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2B2C6" w14:textId="77777777" w:rsidR="00F13E6E" w:rsidRPr="00F13E6E" w:rsidRDefault="00F13E6E" w:rsidP="00F13E6E">
      <w:pPr>
        <w:spacing w:line="360" w:lineRule="auto"/>
        <w:jc w:val="both"/>
        <w:rPr>
          <w:rFonts w:ascii="Verdana" w:hAnsi="Verdana"/>
          <w:b/>
          <w:bCs/>
          <w:sz w:val="32"/>
          <w:szCs w:val="32"/>
          <w:u w:val="single"/>
        </w:rPr>
      </w:pPr>
      <w:r w:rsidRPr="00F13E6E">
        <w:rPr>
          <w:rFonts w:ascii="Verdana" w:hAnsi="Verdana"/>
          <w:b/>
          <w:bCs/>
          <w:sz w:val="32"/>
          <w:szCs w:val="32"/>
          <w:u w:val="single"/>
        </w:rPr>
        <w:t>BASIN BÜLTENİ</w:t>
      </w:r>
    </w:p>
    <w:p w14:paraId="3D115C47" w14:textId="77777777" w:rsidR="00F13E6E" w:rsidRPr="00F13E6E" w:rsidRDefault="00F13E6E" w:rsidP="00F13E6E">
      <w:pPr>
        <w:spacing w:line="360" w:lineRule="auto"/>
        <w:jc w:val="both"/>
        <w:rPr>
          <w:rFonts w:ascii="Verdana" w:hAnsi="Verdana"/>
          <w:sz w:val="20"/>
          <w:szCs w:val="20"/>
        </w:rPr>
      </w:pPr>
    </w:p>
    <w:p w14:paraId="5E0DDD7E" w14:textId="77777777" w:rsidR="00F13E6E" w:rsidRPr="00F13E6E" w:rsidRDefault="00F13E6E" w:rsidP="00F13E6E">
      <w:pPr>
        <w:spacing w:line="360" w:lineRule="auto"/>
        <w:jc w:val="center"/>
        <w:rPr>
          <w:rFonts w:ascii="Verdana" w:hAnsi="Verdana"/>
          <w:b/>
          <w:bCs/>
          <w:sz w:val="28"/>
          <w:szCs w:val="28"/>
        </w:rPr>
      </w:pPr>
      <w:r w:rsidRPr="00F13E6E">
        <w:rPr>
          <w:rFonts w:ascii="Verdana" w:hAnsi="Verdana"/>
          <w:b/>
          <w:bCs/>
          <w:sz w:val="28"/>
          <w:szCs w:val="28"/>
        </w:rPr>
        <w:t>ODE Yalıtım ile projeler için su yalıtım çözümü bulmak artık çok kolay</w:t>
      </w:r>
    </w:p>
    <w:p w14:paraId="54F71279" w14:textId="77777777" w:rsidR="00F13E6E" w:rsidRPr="00F13E6E" w:rsidRDefault="00F13E6E" w:rsidP="00F13E6E">
      <w:pPr>
        <w:spacing w:line="360" w:lineRule="auto"/>
        <w:jc w:val="both"/>
        <w:rPr>
          <w:rFonts w:ascii="Verdana" w:hAnsi="Verdana"/>
          <w:sz w:val="20"/>
          <w:szCs w:val="20"/>
        </w:rPr>
      </w:pPr>
    </w:p>
    <w:p w14:paraId="258C94C9" w14:textId="77777777" w:rsidR="00F13E6E" w:rsidRPr="00F13E6E" w:rsidRDefault="00F13E6E" w:rsidP="00F13E6E">
      <w:pPr>
        <w:spacing w:line="360" w:lineRule="auto"/>
        <w:jc w:val="center"/>
        <w:rPr>
          <w:rFonts w:ascii="Verdana" w:hAnsi="Verdana"/>
          <w:b/>
          <w:bCs/>
        </w:rPr>
      </w:pPr>
      <w:r w:rsidRPr="00F13E6E">
        <w:rPr>
          <w:rFonts w:ascii="Verdana" w:hAnsi="Verdana"/>
          <w:b/>
          <w:bCs/>
        </w:rPr>
        <w:t xml:space="preserve">ODE Yalıtım, Türkiye’nin en iyi su yalıtım uygulayıcılarını bir araya getirdiği </w:t>
      </w:r>
      <w:proofErr w:type="spellStart"/>
      <w:r w:rsidRPr="00F13E6E">
        <w:rPr>
          <w:rFonts w:ascii="Verdana" w:hAnsi="Verdana"/>
          <w:b/>
          <w:bCs/>
        </w:rPr>
        <w:t>Epiclub</w:t>
      </w:r>
      <w:proofErr w:type="spellEnd"/>
      <w:r w:rsidRPr="00F13E6E">
        <w:rPr>
          <w:rFonts w:ascii="Verdana" w:hAnsi="Verdana"/>
          <w:b/>
          <w:bCs/>
        </w:rPr>
        <w:t xml:space="preserve"> platformuyla projelere en uygun çözümleri hızlı, güvenli ve standartlaştırılmış şekilde sunuyor.</w:t>
      </w:r>
    </w:p>
    <w:p w14:paraId="1D349AEB" w14:textId="77777777" w:rsidR="00F13E6E" w:rsidRPr="00F13E6E" w:rsidRDefault="00F13E6E" w:rsidP="00F13E6E">
      <w:pPr>
        <w:spacing w:line="360" w:lineRule="auto"/>
        <w:jc w:val="both"/>
        <w:rPr>
          <w:rFonts w:ascii="Verdana" w:hAnsi="Verdana"/>
          <w:sz w:val="20"/>
          <w:szCs w:val="20"/>
        </w:rPr>
      </w:pPr>
    </w:p>
    <w:p w14:paraId="0627F02F" w14:textId="77777777" w:rsidR="00F13E6E" w:rsidRPr="00F13E6E" w:rsidRDefault="00F13E6E" w:rsidP="00F13E6E">
      <w:pPr>
        <w:spacing w:line="360" w:lineRule="auto"/>
        <w:jc w:val="both"/>
        <w:rPr>
          <w:rFonts w:ascii="Verdana" w:hAnsi="Verdana"/>
          <w:sz w:val="20"/>
          <w:szCs w:val="20"/>
        </w:rPr>
      </w:pPr>
      <w:r w:rsidRPr="00F13E6E">
        <w:rPr>
          <w:rFonts w:ascii="Verdana" w:hAnsi="Verdana"/>
          <w:sz w:val="20"/>
          <w:szCs w:val="20"/>
        </w:rPr>
        <w:t xml:space="preserve">Türkiye’nin lider yalıtım markalarından ODE Yalıtım, su yalıtımı alanında fark yaratan oluşumu </w:t>
      </w:r>
      <w:proofErr w:type="spellStart"/>
      <w:r w:rsidRPr="00F13E6E">
        <w:rPr>
          <w:rFonts w:ascii="Verdana" w:hAnsi="Verdana"/>
          <w:sz w:val="20"/>
          <w:szCs w:val="20"/>
        </w:rPr>
        <w:t>Epiclub</w:t>
      </w:r>
      <w:proofErr w:type="spellEnd"/>
      <w:r w:rsidRPr="00F13E6E">
        <w:rPr>
          <w:rFonts w:ascii="Verdana" w:hAnsi="Verdana"/>
          <w:sz w:val="20"/>
          <w:szCs w:val="20"/>
        </w:rPr>
        <w:t xml:space="preserve"> ile sektörde çözüm süreçlerini kolaylaştırıyor. </w:t>
      </w:r>
      <w:proofErr w:type="spellStart"/>
      <w:r w:rsidRPr="00F13E6E">
        <w:rPr>
          <w:rFonts w:ascii="Verdana" w:hAnsi="Verdana"/>
          <w:sz w:val="20"/>
          <w:szCs w:val="20"/>
        </w:rPr>
        <w:t>Epiclub</w:t>
      </w:r>
      <w:proofErr w:type="spellEnd"/>
      <w:r w:rsidRPr="00F13E6E">
        <w:rPr>
          <w:rFonts w:ascii="Verdana" w:hAnsi="Verdana"/>
          <w:sz w:val="20"/>
          <w:szCs w:val="20"/>
        </w:rPr>
        <w:t xml:space="preserve">, </w:t>
      </w:r>
      <w:proofErr w:type="spellStart"/>
      <w:r w:rsidRPr="00F13E6E">
        <w:rPr>
          <w:rFonts w:ascii="Verdana" w:hAnsi="Verdana"/>
          <w:sz w:val="20"/>
          <w:szCs w:val="20"/>
        </w:rPr>
        <w:t>ODE’nin</w:t>
      </w:r>
      <w:proofErr w:type="spellEnd"/>
      <w:r w:rsidRPr="00F13E6E">
        <w:rPr>
          <w:rFonts w:ascii="Verdana" w:hAnsi="Verdana"/>
          <w:sz w:val="20"/>
          <w:szCs w:val="20"/>
        </w:rPr>
        <w:t xml:space="preserve"> yüksek performanslı </w:t>
      </w:r>
      <w:proofErr w:type="spellStart"/>
      <w:r w:rsidRPr="00F13E6E">
        <w:rPr>
          <w:rFonts w:ascii="Verdana" w:hAnsi="Verdana"/>
          <w:sz w:val="20"/>
          <w:szCs w:val="20"/>
        </w:rPr>
        <w:t>Epikon</w:t>
      </w:r>
      <w:proofErr w:type="spellEnd"/>
      <w:r w:rsidRPr="00F13E6E">
        <w:rPr>
          <w:rFonts w:ascii="Verdana" w:hAnsi="Verdana"/>
          <w:sz w:val="20"/>
          <w:szCs w:val="20"/>
        </w:rPr>
        <w:t xml:space="preserve"> ürün grubuyla çalışan, uzman uygulayıcı firmaları aynı çatı altında buluşturarak projelere özel, güvenilir ve sürdürülebilir su yalıtım çözümleri sunuyor.</w:t>
      </w:r>
    </w:p>
    <w:p w14:paraId="4535E123" w14:textId="77777777" w:rsidR="00F13E6E" w:rsidRPr="00F13E6E" w:rsidRDefault="00F13E6E" w:rsidP="00F13E6E">
      <w:pPr>
        <w:spacing w:line="360" w:lineRule="auto"/>
        <w:jc w:val="both"/>
        <w:rPr>
          <w:rFonts w:ascii="Verdana" w:hAnsi="Verdana"/>
          <w:sz w:val="20"/>
          <w:szCs w:val="20"/>
        </w:rPr>
      </w:pPr>
    </w:p>
    <w:p w14:paraId="3F0AE00B" w14:textId="77777777" w:rsidR="00F13E6E" w:rsidRPr="00F13E6E" w:rsidRDefault="00F13E6E" w:rsidP="00F13E6E">
      <w:pPr>
        <w:spacing w:line="360" w:lineRule="auto"/>
        <w:jc w:val="both"/>
        <w:rPr>
          <w:rFonts w:ascii="Verdana" w:hAnsi="Verdana"/>
          <w:sz w:val="20"/>
          <w:szCs w:val="20"/>
        </w:rPr>
      </w:pPr>
      <w:r w:rsidRPr="00F13E6E">
        <w:rPr>
          <w:rFonts w:ascii="Verdana" w:hAnsi="Verdana"/>
          <w:sz w:val="20"/>
          <w:szCs w:val="20"/>
        </w:rPr>
        <w:t xml:space="preserve">ODE Yalıtım tarafından belirlenen kalite standartlarına uygun olarak faaliyet gösteren </w:t>
      </w:r>
      <w:proofErr w:type="spellStart"/>
      <w:r w:rsidRPr="00F13E6E">
        <w:rPr>
          <w:rFonts w:ascii="Verdana" w:hAnsi="Verdana"/>
          <w:sz w:val="20"/>
          <w:szCs w:val="20"/>
        </w:rPr>
        <w:t>Epiclub</w:t>
      </w:r>
      <w:proofErr w:type="spellEnd"/>
      <w:r w:rsidRPr="00F13E6E">
        <w:rPr>
          <w:rFonts w:ascii="Verdana" w:hAnsi="Verdana"/>
          <w:sz w:val="20"/>
          <w:szCs w:val="20"/>
        </w:rPr>
        <w:t xml:space="preserve"> üyeleri, her biri alanında deneyimli uygulayıcılardan oluşuyor. Bu sayede projelerde doğru ürün seçimi, teknik destek, uygulama kalitesi ve garanti süreçleri tek noktadan yönetilebiliyor.</w:t>
      </w:r>
    </w:p>
    <w:p w14:paraId="1F41E828" w14:textId="77777777" w:rsidR="00F13E6E" w:rsidRPr="00F13E6E" w:rsidRDefault="00F13E6E" w:rsidP="00F13E6E">
      <w:pPr>
        <w:spacing w:line="360" w:lineRule="auto"/>
        <w:jc w:val="both"/>
        <w:rPr>
          <w:rFonts w:ascii="Verdana" w:hAnsi="Verdana"/>
          <w:sz w:val="20"/>
          <w:szCs w:val="20"/>
        </w:rPr>
      </w:pPr>
    </w:p>
    <w:p w14:paraId="3E73F80F" w14:textId="77777777" w:rsidR="00F13E6E" w:rsidRPr="00F13E6E" w:rsidRDefault="00F13E6E" w:rsidP="00F13E6E">
      <w:pPr>
        <w:spacing w:line="360" w:lineRule="auto"/>
        <w:jc w:val="both"/>
        <w:rPr>
          <w:rFonts w:ascii="Verdana" w:hAnsi="Verdana"/>
          <w:sz w:val="20"/>
          <w:szCs w:val="20"/>
        </w:rPr>
      </w:pPr>
      <w:proofErr w:type="spellStart"/>
      <w:r w:rsidRPr="00F13E6E">
        <w:rPr>
          <w:rFonts w:ascii="Verdana" w:hAnsi="Verdana"/>
          <w:sz w:val="20"/>
          <w:szCs w:val="20"/>
        </w:rPr>
        <w:t>Epiclub</w:t>
      </w:r>
      <w:proofErr w:type="spellEnd"/>
      <w:r w:rsidRPr="00F13E6E">
        <w:rPr>
          <w:rFonts w:ascii="Verdana" w:hAnsi="Verdana"/>
          <w:sz w:val="20"/>
          <w:szCs w:val="20"/>
        </w:rPr>
        <w:t xml:space="preserve"> ayrıca düzenli toplantılar, saha çalışmaları ve eğitim programlarıyla su yalıtımında bilgi paylaşımını teşvik ederken; sektörde farkındalığın artırılması için araştırmalar ve yayınlar da gerçekleştiriyor.</w:t>
      </w:r>
    </w:p>
    <w:p w14:paraId="020033C4" w14:textId="77777777" w:rsidR="00F13E6E" w:rsidRPr="00F13E6E" w:rsidRDefault="00F13E6E" w:rsidP="00F13E6E">
      <w:pPr>
        <w:spacing w:line="360" w:lineRule="auto"/>
        <w:jc w:val="both"/>
        <w:rPr>
          <w:rFonts w:ascii="Verdana" w:hAnsi="Verdana"/>
          <w:sz w:val="20"/>
          <w:szCs w:val="20"/>
        </w:rPr>
      </w:pPr>
    </w:p>
    <w:p w14:paraId="5CCE9149" w14:textId="77777777" w:rsidR="00F13E6E" w:rsidRPr="00F13E6E" w:rsidRDefault="00F13E6E" w:rsidP="00F13E6E">
      <w:pPr>
        <w:spacing w:line="360" w:lineRule="auto"/>
        <w:jc w:val="both"/>
        <w:rPr>
          <w:rFonts w:ascii="Verdana" w:hAnsi="Verdana"/>
          <w:sz w:val="20"/>
          <w:szCs w:val="20"/>
        </w:rPr>
      </w:pPr>
      <w:r w:rsidRPr="00F13E6E">
        <w:rPr>
          <w:rFonts w:ascii="Verdana" w:hAnsi="Verdana"/>
          <w:sz w:val="20"/>
          <w:szCs w:val="20"/>
        </w:rPr>
        <w:t xml:space="preserve">ODE Yalıtım </w:t>
      </w:r>
      <w:r w:rsidR="00356805">
        <w:rPr>
          <w:rFonts w:ascii="Verdana" w:hAnsi="Verdana"/>
          <w:sz w:val="20"/>
          <w:szCs w:val="20"/>
        </w:rPr>
        <w:t>Yönetim Kurulu Başkan Yardımcısı</w:t>
      </w:r>
      <w:r w:rsidRPr="00F13E6E">
        <w:rPr>
          <w:rFonts w:ascii="Verdana" w:hAnsi="Verdana"/>
          <w:sz w:val="20"/>
          <w:szCs w:val="20"/>
        </w:rPr>
        <w:t xml:space="preserve"> Ozan Turan, “ODE olarak sadece ürün üretmiyoruz; aynı zamanda su yalıtımı alanında doğru uygulamayı garanti altına alan bir sistem sunuyoruz. </w:t>
      </w:r>
      <w:proofErr w:type="spellStart"/>
      <w:r w:rsidRPr="00F13E6E">
        <w:rPr>
          <w:rFonts w:ascii="Verdana" w:hAnsi="Verdana"/>
          <w:sz w:val="20"/>
          <w:szCs w:val="20"/>
        </w:rPr>
        <w:t>Epiclub</w:t>
      </w:r>
      <w:proofErr w:type="spellEnd"/>
      <w:r w:rsidRPr="00F13E6E">
        <w:rPr>
          <w:rFonts w:ascii="Verdana" w:hAnsi="Verdana"/>
          <w:sz w:val="20"/>
          <w:szCs w:val="20"/>
        </w:rPr>
        <w:t xml:space="preserve"> ile sektördeki bilgi birikimini ortak bir platformda buluşturduk. Böylece proje sahipleri için doğru çözüme ulaşmak artık çok daha kolay, hızlı ve güvenli hale geldi”</w:t>
      </w:r>
      <w:r>
        <w:rPr>
          <w:rFonts w:ascii="Verdana" w:hAnsi="Verdana"/>
          <w:sz w:val="20"/>
          <w:szCs w:val="20"/>
        </w:rPr>
        <w:t xml:space="preserve"> diyor.</w:t>
      </w:r>
    </w:p>
    <w:p w14:paraId="7BA8885E" w14:textId="77777777" w:rsidR="00F13E6E" w:rsidRPr="00F13E6E" w:rsidRDefault="00F13E6E" w:rsidP="00F13E6E">
      <w:pPr>
        <w:spacing w:line="360" w:lineRule="auto"/>
        <w:jc w:val="both"/>
        <w:rPr>
          <w:rFonts w:ascii="Verdana" w:hAnsi="Verdana"/>
          <w:sz w:val="20"/>
          <w:szCs w:val="20"/>
        </w:rPr>
      </w:pPr>
    </w:p>
    <w:p w14:paraId="0B846FBE" w14:textId="77777777" w:rsidR="00F13E6E" w:rsidRPr="00C531EB" w:rsidRDefault="00F13E6E" w:rsidP="00F13E6E">
      <w:pPr>
        <w:pStyle w:val="paragraph"/>
        <w:spacing w:before="0" w:beforeAutospacing="0" w:after="0" w:afterAutospacing="0" w:line="360" w:lineRule="auto"/>
        <w:textAlignment w:val="baseline"/>
        <w:rPr>
          <w:rFonts w:ascii="Arial" w:hAnsi="Arial" w:cs="Arial"/>
          <w:sz w:val="16"/>
          <w:szCs w:val="16"/>
        </w:rPr>
      </w:pPr>
      <w:r w:rsidRPr="00C531EB">
        <w:rPr>
          <w:rStyle w:val="normaltextrun"/>
          <w:rFonts w:ascii="Verdana" w:hAnsi="Verdana" w:cs="Arial"/>
          <w:b/>
          <w:bCs/>
          <w:sz w:val="16"/>
          <w:szCs w:val="16"/>
        </w:rPr>
        <w:t>İlgili Kişi</w:t>
      </w:r>
      <w:r w:rsidRPr="00C531EB">
        <w:rPr>
          <w:rStyle w:val="normaltextrun"/>
          <w:rFonts w:ascii="Verdana" w:hAnsi="Verdana" w:cs="Arial"/>
          <w:sz w:val="16"/>
          <w:szCs w:val="16"/>
        </w:rPr>
        <w:t>  </w:t>
      </w:r>
      <w:r w:rsidRPr="00C531EB">
        <w:rPr>
          <w:rStyle w:val="scxw95912083"/>
          <w:rFonts w:ascii="Verdana" w:hAnsi="Verdana" w:cs="Arial"/>
          <w:sz w:val="16"/>
          <w:szCs w:val="16"/>
        </w:rPr>
        <w:t> </w:t>
      </w:r>
      <w:r w:rsidRPr="00C531EB">
        <w:rPr>
          <w:rFonts w:ascii="Verdana" w:hAnsi="Verdana" w:cs="Arial"/>
          <w:sz w:val="16"/>
          <w:szCs w:val="16"/>
        </w:rPr>
        <w:br/>
      </w:r>
      <w:r w:rsidRPr="00C531EB">
        <w:rPr>
          <w:rStyle w:val="normaltextrun"/>
          <w:rFonts w:ascii="Verdana" w:hAnsi="Verdana" w:cs="Arial"/>
          <w:sz w:val="16"/>
          <w:szCs w:val="16"/>
        </w:rPr>
        <w:t>Ceren Şahin  </w:t>
      </w:r>
      <w:r w:rsidRPr="00C531EB">
        <w:rPr>
          <w:rStyle w:val="eop"/>
          <w:rFonts w:ascii="Verdana" w:hAnsi="Verdana" w:cs="Arial"/>
          <w:sz w:val="16"/>
          <w:szCs w:val="16"/>
        </w:rPr>
        <w:t> </w:t>
      </w:r>
    </w:p>
    <w:p w14:paraId="72BF8D95" w14:textId="77777777" w:rsidR="00F13E6E" w:rsidRPr="00C531EB" w:rsidRDefault="00F13E6E" w:rsidP="00F13E6E">
      <w:pPr>
        <w:pStyle w:val="paragraph"/>
        <w:spacing w:before="0" w:beforeAutospacing="0" w:after="0" w:afterAutospacing="0" w:line="360" w:lineRule="auto"/>
        <w:textAlignment w:val="baseline"/>
        <w:rPr>
          <w:rFonts w:ascii="Arial" w:hAnsi="Arial" w:cs="Arial"/>
          <w:sz w:val="16"/>
          <w:szCs w:val="16"/>
        </w:rPr>
      </w:pPr>
      <w:r w:rsidRPr="00C531EB">
        <w:rPr>
          <w:rStyle w:val="normaltextrun"/>
          <w:rFonts w:ascii="Verdana" w:hAnsi="Verdana" w:cs="Arial"/>
          <w:sz w:val="16"/>
          <w:szCs w:val="16"/>
        </w:rPr>
        <w:t>Marjinal Porter </w:t>
      </w:r>
      <w:proofErr w:type="spellStart"/>
      <w:r w:rsidRPr="00C531EB">
        <w:rPr>
          <w:rStyle w:val="normaltextrun"/>
          <w:rFonts w:ascii="Verdana" w:hAnsi="Verdana" w:cs="Arial"/>
          <w:sz w:val="16"/>
          <w:szCs w:val="16"/>
        </w:rPr>
        <w:t>Novelli</w:t>
      </w:r>
      <w:proofErr w:type="spellEnd"/>
      <w:r w:rsidRPr="00C531EB">
        <w:rPr>
          <w:rStyle w:val="normaltextrun"/>
          <w:rFonts w:ascii="Verdana" w:hAnsi="Verdana" w:cs="Arial"/>
          <w:sz w:val="16"/>
          <w:szCs w:val="16"/>
        </w:rPr>
        <w:t>  </w:t>
      </w:r>
      <w:r w:rsidRPr="00C531EB">
        <w:rPr>
          <w:rStyle w:val="eop"/>
          <w:rFonts w:ascii="Verdana" w:hAnsi="Verdana" w:cs="Arial"/>
          <w:sz w:val="16"/>
          <w:szCs w:val="16"/>
        </w:rPr>
        <w:t> </w:t>
      </w:r>
    </w:p>
    <w:p w14:paraId="39A78ADC" w14:textId="77777777" w:rsidR="00F13E6E" w:rsidRPr="00C531EB" w:rsidRDefault="00F13E6E" w:rsidP="00F13E6E">
      <w:pPr>
        <w:pStyle w:val="paragraph"/>
        <w:spacing w:before="0" w:beforeAutospacing="0" w:after="0" w:afterAutospacing="0" w:line="360" w:lineRule="auto"/>
        <w:textAlignment w:val="baseline"/>
        <w:rPr>
          <w:rFonts w:ascii="Arial" w:hAnsi="Arial" w:cs="Arial"/>
          <w:sz w:val="16"/>
          <w:szCs w:val="16"/>
        </w:rPr>
      </w:pPr>
      <w:hyperlink r:id="rId7" w:tgtFrame="_blank" w:history="1">
        <w:r w:rsidRPr="00C531EB">
          <w:rPr>
            <w:rStyle w:val="normaltextrun"/>
            <w:rFonts w:ascii="Verdana" w:hAnsi="Verdana" w:cs="Arial"/>
            <w:color w:val="0563C1"/>
            <w:sz w:val="16"/>
            <w:szCs w:val="16"/>
            <w:u w:val="single"/>
          </w:rPr>
          <w:t>cerens@marjinal.com.tr</w:t>
        </w:r>
      </w:hyperlink>
      <w:r w:rsidRPr="00C531EB">
        <w:rPr>
          <w:rStyle w:val="normaltextrun"/>
          <w:rFonts w:ascii="Calibri" w:hAnsi="Calibri" w:cs="Calibri"/>
          <w:sz w:val="16"/>
          <w:szCs w:val="16"/>
        </w:rPr>
        <w:t>  </w:t>
      </w:r>
      <w:r w:rsidRPr="00C531EB">
        <w:rPr>
          <w:rStyle w:val="eop"/>
          <w:rFonts w:ascii="Calibri" w:hAnsi="Calibri" w:cs="Calibri"/>
          <w:sz w:val="16"/>
          <w:szCs w:val="16"/>
        </w:rPr>
        <w:t> </w:t>
      </w:r>
    </w:p>
    <w:p w14:paraId="6B86EBF7" w14:textId="77777777" w:rsidR="00F13E6E" w:rsidRPr="00C531EB" w:rsidRDefault="00F13E6E" w:rsidP="00F13E6E">
      <w:pPr>
        <w:pStyle w:val="paragraph"/>
        <w:spacing w:before="0" w:beforeAutospacing="0" w:after="0" w:afterAutospacing="0" w:line="360" w:lineRule="auto"/>
        <w:textAlignment w:val="baseline"/>
        <w:rPr>
          <w:rFonts w:ascii="Arial" w:hAnsi="Arial" w:cs="Arial"/>
          <w:sz w:val="16"/>
          <w:szCs w:val="16"/>
        </w:rPr>
      </w:pPr>
      <w:r w:rsidRPr="00C531EB">
        <w:rPr>
          <w:rStyle w:val="normaltextrun"/>
          <w:rFonts w:ascii="Verdana" w:hAnsi="Verdana" w:cs="Arial"/>
          <w:sz w:val="16"/>
          <w:szCs w:val="16"/>
        </w:rPr>
        <w:t>0531 031 87 14  </w:t>
      </w:r>
      <w:r w:rsidRPr="00C531EB">
        <w:rPr>
          <w:rStyle w:val="eop"/>
          <w:rFonts w:ascii="Verdana" w:hAnsi="Verdana" w:cs="Arial"/>
          <w:sz w:val="16"/>
          <w:szCs w:val="16"/>
        </w:rPr>
        <w:t> </w:t>
      </w:r>
    </w:p>
    <w:p w14:paraId="32175EF6" w14:textId="77777777" w:rsidR="00F13E6E" w:rsidRPr="00C531EB" w:rsidRDefault="00F13E6E" w:rsidP="00F13E6E">
      <w:pPr>
        <w:pStyle w:val="paragraph"/>
        <w:spacing w:before="0" w:beforeAutospacing="0" w:after="0" w:afterAutospacing="0" w:line="360" w:lineRule="auto"/>
        <w:jc w:val="both"/>
        <w:textAlignment w:val="baseline"/>
        <w:rPr>
          <w:rFonts w:ascii="Arial" w:hAnsi="Arial" w:cs="Arial"/>
          <w:sz w:val="16"/>
          <w:szCs w:val="16"/>
        </w:rPr>
      </w:pPr>
      <w:r w:rsidRPr="00C531EB">
        <w:rPr>
          <w:rStyle w:val="normaltextrun"/>
          <w:rFonts w:ascii="Verdana" w:hAnsi="Verdana" w:cs="Arial"/>
          <w:sz w:val="16"/>
          <w:szCs w:val="16"/>
        </w:rPr>
        <w:t>  </w:t>
      </w:r>
      <w:r w:rsidRPr="00C531EB">
        <w:rPr>
          <w:rStyle w:val="eop"/>
          <w:rFonts w:ascii="Verdana" w:hAnsi="Verdana" w:cs="Arial"/>
          <w:sz w:val="16"/>
          <w:szCs w:val="16"/>
        </w:rPr>
        <w:t> </w:t>
      </w:r>
    </w:p>
    <w:p w14:paraId="45A2E380" w14:textId="77777777" w:rsidR="00F13E6E" w:rsidRPr="00C531EB" w:rsidRDefault="00F13E6E" w:rsidP="00F13E6E">
      <w:pPr>
        <w:pStyle w:val="paragraph"/>
        <w:spacing w:before="0" w:beforeAutospacing="0" w:after="0" w:afterAutospacing="0" w:line="360" w:lineRule="auto"/>
        <w:jc w:val="both"/>
        <w:textAlignment w:val="baseline"/>
        <w:rPr>
          <w:rFonts w:ascii="Arial" w:hAnsi="Arial" w:cs="Arial"/>
          <w:sz w:val="16"/>
          <w:szCs w:val="16"/>
        </w:rPr>
      </w:pPr>
      <w:r w:rsidRPr="00C531EB">
        <w:rPr>
          <w:rStyle w:val="normaltextrun"/>
          <w:rFonts w:ascii="Verdana" w:hAnsi="Verdana" w:cs="Arial"/>
          <w:b/>
          <w:bCs/>
          <w:color w:val="000000"/>
          <w:sz w:val="16"/>
          <w:szCs w:val="16"/>
        </w:rPr>
        <w:t>ODE Yalıtım Hakkında    </w:t>
      </w:r>
      <w:r w:rsidRPr="00C531EB">
        <w:rPr>
          <w:rStyle w:val="normaltextrun"/>
          <w:rFonts w:ascii="Verdana" w:hAnsi="Verdana" w:cs="Arial"/>
          <w:color w:val="000000"/>
          <w:sz w:val="16"/>
          <w:szCs w:val="16"/>
        </w:rPr>
        <w:t>  </w:t>
      </w:r>
      <w:r w:rsidRPr="00C531EB">
        <w:rPr>
          <w:rStyle w:val="eop"/>
          <w:rFonts w:ascii="Verdana" w:hAnsi="Verdana" w:cs="Arial"/>
          <w:color w:val="000000"/>
          <w:sz w:val="16"/>
          <w:szCs w:val="16"/>
        </w:rPr>
        <w:t> </w:t>
      </w:r>
    </w:p>
    <w:p w14:paraId="14FE8111" w14:textId="77777777" w:rsidR="00F13E6E" w:rsidRPr="00C531EB" w:rsidRDefault="00F13E6E" w:rsidP="00F13E6E">
      <w:pPr>
        <w:pStyle w:val="paragraph"/>
        <w:spacing w:before="0" w:beforeAutospacing="0" w:after="0" w:afterAutospacing="0" w:line="360" w:lineRule="auto"/>
        <w:jc w:val="both"/>
        <w:textAlignment w:val="baseline"/>
        <w:rPr>
          <w:rFonts w:ascii="Arial" w:hAnsi="Arial" w:cs="Arial"/>
          <w:sz w:val="16"/>
          <w:szCs w:val="16"/>
        </w:rPr>
      </w:pPr>
      <w:r w:rsidRPr="00C531EB">
        <w:rPr>
          <w:rStyle w:val="normaltextrun"/>
          <w:rFonts w:ascii="Verdana" w:hAnsi="Verdana" w:cs="Arial"/>
          <w:color w:val="000000"/>
          <w:sz w:val="16"/>
          <w:szCs w:val="16"/>
        </w:rPr>
        <w:t xml:space="preserve">1985 yılında taahhüt faaliyetleriyle ticaret hayatına başlayan ve 1996 yılında üretici kimliğine kavuşarak, yapı ve teknik yalıtım olmak üzere 2 ana kategoride üretim yapan ODE Yalıtım, bu yıl 40. yılını kutlarken, 8 modern </w:t>
      </w:r>
      <w:r w:rsidRPr="00C531EB">
        <w:rPr>
          <w:rStyle w:val="normaltextrun"/>
          <w:rFonts w:ascii="Verdana" w:hAnsi="Verdana" w:cs="Arial"/>
          <w:color w:val="000000"/>
          <w:sz w:val="16"/>
          <w:szCs w:val="16"/>
        </w:rPr>
        <w:lastRenderedPageBreak/>
        <w:t>üretim tesisi, 4 binden fazla ürün çeşidi ve uzman çalışma arkadaşlarıyla yalıtım sektörünün en büyük üreticileri arasında yer alıyor. 2022, 2023 ve 2024 yıllarında İklimlendirme Sanayi İhracatçıları Birliği (İSİB) tarafından düzenlenen İhracatın Liderleri Ödül Töreni'nde “Yalıtım Malzemeleri İhracatı” kategorisinde birincilik ödülünün sahibi olan ODE Yalıtım, ülke ekonomisine katkı sağlamaya devam ediyor. Geleceğe hazırlanan, sürekli kendini geliştiren ve yeniliklere açık, çevre ve topluma karşı sorumluluk sahibi yeteneklerle global bir marka olma vizyonuyla faaliyetlerini sürdüren ODE </w:t>
      </w:r>
      <w:proofErr w:type="spellStart"/>
      <w:r w:rsidRPr="00C531EB">
        <w:rPr>
          <w:rStyle w:val="normaltextrun"/>
          <w:rFonts w:ascii="Verdana" w:hAnsi="Verdana" w:cs="Arial"/>
          <w:color w:val="000000"/>
          <w:sz w:val="16"/>
          <w:szCs w:val="16"/>
        </w:rPr>
        <w:t>Yalıtım’ın</w:t>
      </w:r>
      <w:proofErr w:type="spellEnd"/>
      <w:r w:rsidRPr="00C531EB">
        <w:rPr>
          <w:rStyle w:val="normaltextrun"/>
          <w:rFonts w:ascii="Verdana" w:hAnsi="Verdana" w:cs="Arial"/>
          <w:color w:val="000000"/>
          <w:sz w:val="16"/>
          <w:szCs w:val="16"/>
        </w:rPr>
        <w:t>, çevre ve enerji dostu sürdürülebilir ürünleri, 6 kıtada, 80’in üzerinde ülkede tercih ediliyor. Türkiye’de yalıtım sektöründe “Kurumsal Sosyal Sorumluluk </w:t>
      </w:r>
      <w:proofErr w:type="gramStart"/>
      <w:r w:rsidRPr="00C531EB">
        <w:rPr>
          <w:rStyle w:val="normaltextrun"/>
          <w:rFonts w:ascii="Verdana" w:hAnsi="Verdana" w:cs="Arial"/>
          <w:color w:val="000000"/>
          <w:sz w:val="16"/>
          <w:szCs w:val="16"/>
        </w:rPr>
        <w:t>Raporu‘</w:t>
      </w:r>
      <w:proofErr w:type="gramEnd"/>
      <w:r w:rsidRPr="00C531EB">
        <w:rPr>
          <w:rStyle w:val="normaltextrun"/>
          <w:rFonts w:ascii="Verdana" w:hAnsi="Verdana" w:cs="Arial"/>
          <w:color w:val="000000"/>
          <w:sz w:val="16"/>
          <w:szCs w:val="16"/>
        </w:rPr>
        <w:t>nu yayınlayan ilk firma olan ODE Yalıtım, aynı zamanda kamuoyunda yalıtım ve enerji verimliliği bilincini artırmaya yönelik çalışmalar yapıyor. Çorlu ve Eskişehir tesislerinde ürettiği ısı, su, ses ve yangın yalıtım ürünlerine tüm pazarlarda geçerli, uluslararası onaylı ve Avrupa standartlarıyla uyumlu Çevresel Ürün Beyanı (</w:t>
      </w:r>
      <w:proofErr w:type="spellStart"/>
      <w:r w:rsidRPr="00C531EB">
        <w:rPr>
          <w:rStyle w:val="normaltextrun"/>
          <w:rFonts w:ascii="Verdana" w:hAnsi="Verdana" w:cs="Arial"/>
          <w:color w:val="000000"/>
          <w:sz w:val="16"/>
          <w:szCs w:val="16"/>
        </w:rPr>
        <w:t>Environmental</w:t>
      </w:r>
      <w:proofErr w:type="spellEnd"/>
      <w:r w:rsidRPr="00C531EB">
        <w:rPr>
          <w:rStyle w:val="normaltextrun"/>
          <w:rFonts w:ascii="Verdana" w:hAnsi="Verdana" w:cs="Arial"/>
          <w:color w:val="000000"/>
          <w:sz w:val="16"/>
          <w:szCs w:val="16"/>
        </w:rPr>
        <w:t> Product </w:t>
      </w:r>
      <w:proofErr w:type="spellStart"/>
      <w:r w:rsidRPr="00C531EB">
        <w:rPr>
          <w:rStyle w:val="normaltextrun"/>
          <w:rFonts w:ascii="Verdana" w:hAnsi="Verdana" w:cs="Arial"/>
          <w:color w:val="000000"/>
          <w:sz w:val="16"/>
          <w:szCs w:val="16"/>
        </w:rPr>
        <w:t>Declaration</w:t>
      </w:r>
      <w:proofErr w:type="spellEnd"/>
      <w:r w:rsidRPr="00C531EB">
        <w:rPr>
          <w:rStyle w:val="normaltextrun"/>
          <w:rFonts w:ascii="Verdana" w:hAnsi="Verdana" w:cs="Arial"/>
          <w:color w:val="000000"/>
          <w:sz w:val="16"/>
          <w:szCs w:val="16"/>
        </w:rPr>
        <w:t> – EPD) belgesi alan ilk firma olma özelliğini taşıyor.    </w:t>
      </w:r>
    </w:p>
    <w:p w14:paraId="02AA1B4F" w14:textId="77777777" w:rsidR="001A3297" w:rsidRPr="00F13E6E" w:rsidRDefault="001A3297" w:rsidP="00F13E6E">
      <w:pPr>
        <w:spacing w:line="360" w:lineRule="auto"/>
        <w:jc w:val="both"/>
        <w:rPr>
          <w:rFonts w:ascii="Verdana" w:hAnsi="Verdana"/>
          <w:sz w:val="20"/>
          <w:szCs w:val="20"/>
        </w:rPr>
      </w:pPr>
    </w:p>
    <w:sectPr w:rsidR="001A3297" w:rsidRPr="00F13E6E" w:rsidSect="000D6A2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E6E"/>
    <w:rsid w:val="000D6A26"/>
    <w:rsid w:val="001A3297"/>
    <w:rsid w:val="00356805"/>
    <w:rsid w:val="00775AD7"/>
    <w:rsid w:val="00A346F1"/>
    <w:rsid w:val="00C531EB"/>
    <w:rsid w:val="00F13E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037B1"/>
  <w15:chartTrackingRefBased/>
  <w15:docId w15:val="{C4F91219-A76C-EF4E-8931-1C7C27864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ph">
    <w:name w:val="paragraph"/>
    <w:basedOn w:val="Normal"/>
    <w:rsid w:val="00F13E6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VarsaylanParagrafYazTipi"/>
    <w:rsid w:val="00F13E6E"/>
  </w:style>
  <w:style w:type="character" w:customStyle="1" w:styleId="scxw95912083">
    <w:name w:val="scxw95912083"/>
    <w:basedOn w:val="VarsaylanParagrafYazTipi"/>
    <w:rsid w:val="00F13E6E"/>
  </w:style>
  <w:style w:type="character" w:customStyle="1" w:styleId="eop">
    <w:name w:val="eop"/>
    <w:basedOn w:val="VarsaylanParagrafYazTipi"/>
    <w:rsid w:val="00F13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54159">
      <w:bodyDiv w:val="1"/>
      <w:marLeft w:val="0"/>
      <w:marRight w:val="0"/>
      <w:marTop w:val="0"/>
      <w:marBottom w:val="0"/>
      <w:divBdr>
        <w:top w:val="none" w:sz="0" w:space="0" w:color="auto"/>
        <w:left w:val="none" w:sz="0" w:space="0" w:color="auto"/>
        <w:bottom w:val="none" w:sz="0" w:space="0" w:color="auto"/>
        <w:right w:val="none" w:sz="0" w:space="0" w:color="auto"/>
      </w:divBdr>
      <w:divsChild>
        <w:div w:id="1838810396">
          <w:marLeft w:val="0"/>
          <w:marRight w:val="0"/>
          <w:marTop w:val="0"/>
          <w:marBottom w:val="0"/>
          <w:divBdr>
            <w:top w:val="none" w:sz="0" w:space="0" w:color="auto"/>
            <w:left w:val="none" w:sz="0" w:space="0" w:color="auto"/>
            <w:bottom w:val="none" w:sz="0" w:space="0" w:color="auto"/>
            <w:right w:val="none" w:sz="0" w:space="0" w:color="auto"/>
          </w:divBdr>
        </w:div>
        <w:div w:id="215246144">
          <w:marLeft w:val="0"/>
          <w:marRight w:val="0"/>
          <w:marTop w:val="0"/>
          <w:marBottom w:val="0"/>
          <w:divBdr>
            <w:top w:val="none" w:sz="0" w:space="0" w:color="auto"/>
            <w:left w:val="none" w:sz="0" w:space="0" w:color="auto"/>
            <w:bottom w:val="none" w:sz="0" w:space="0" w:color="auto"/>
            <w:right w:val="none" w:sz="0" w:space="0" w:color="auto"/>
          </w:divBdr>
        </w:div>
        <w:div w:id="2063089068">
          <w:marLeft w:val="0"/>
          <w:marRight w:val="0"/>
          <w:marTop w:val="0"/>
          <w:marBottom w:val="0"/>
          <w:divBdr>
            <w:top w:val="none" w:sz="0" w:space="0" w:color="auto"/>
            <w:left w:val="none" w:sz="0" w:space="0" w:color="auto"/>
            <w:bottom w:val="none" w:sz="0" w:space="0" w:color="auto"/>
            <w:right w:val="none" w:sz="0" w:space="0" w:color="auto"/>
          </w:divBdr>
        </w:div>
        <w:div w:id="63382281">
          <w:marLeft w:val="0"/>
          <w:marRight w:val="0"/>
          <w:marTop w:val="0"/>
          <w:marBottom w:val="0"/>
          <w:divBdr>
            <w:top w:val="none" w:sz="0" w:space="0" w:color="auto"/>
            <w:left w:val="none" w:sz="0" w:space="0" w:color="auto"/>
            <w:bottom w:val="none" w:sz="0" w:space="0" w:color="auto"/>
            <w:right w:val="none" w:sz="0" w:space="0" w:color="auto"/>
          </w:divBdr>
        </w:div>
        <w:div w:id="536241601">
          <w:marLeft w:val="0"/>
          <w:marRight w:val="0"/>
          <w:marTop w:val="0"/>
          <w:marBottom w:val="0"/>
          <w:divBdr>
            <w:top w:val="none" w:sz="0" w:space="0" w:color="auto"/>
            <w:left w:val="none" w:sz="0" w:space="0" w:color="auto"/>
            <w:bottom w:val="none" w:sz="0" w:space="0" w:color="auto"/>
            <w:right w:val="none" w:sz="0" w:space="0" w:color="auto"/>
          </w:divBdr>
        </w:div>
        <w:div w:id="1040397871">
          <w:marLeft w:val="0"/>
          <w:marRight w:val="0"/>
          <w:marTop w:val="0"/>
          <w:marBottom w:val="0"/>
          <w:divBdr>
            <w:top w:val="none" w:sz="0" w:space="0" w:color="auto"/>
            <w:left w:val="none" w:sz="0" w:space="0" w:color="auto"/>
            <w:bottom w:val="none" w:sz="0" w:space="0" w:color="auto"/>
            <w:right w:val="none" w:sz="0" w:space="0" w:color="auto"/>
          </w:divBdr>
        </w:div>
        <w:div w:id="1314287684">
          <w:marLeft w:val="0"/>
          <w:marRight w:val="0"/>
          <w:marTop w:val="0"/>
          <w:marBottom w:val="0"/>
          <w:divBdr>
            <w:top w:val="none" w:sz="0" w:space="0" w:color="auto"/>
            <w:left w:val="none" w:sz="0" w:space="0" w:color="auto"/>
            <w:bottom w:val="none" w:sz="0" w:space="0" w:color="auto"/>
            <w:right w:val="none" w:sz="0" w:space="0" w:color="auto"/>
          </w:divBdr>
        </w:div>
      </w:divsChild>
    </w:div>
    <w:div w:id="144992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Cerens@marjinal.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8b42ad7efa34b2e21750dd93191c6795">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e2857243ee40a4996d2a9c9c39b93b72"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DC513E-4629-4D61-8332-8350FF7DB496}">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2.xml><?xml version="1.0" encoding="utf-8"?>
<ds:datastoreItem xmlns:ds="http://schemas.openxmlformats.org/officeDocument/2006/customXml" ds:itemID="{F4950728-3A34-4A65-9D27-EA4AC52AAD7B}">
  <ds:schemaRefs>
    <ds:schemaRef ds:uri="http://schemas.microsoft.com/sharepoint/v3/contenttype/forms"/>
  </ds:schemaRefs>
</ds:datastoreItem>
</file>

<file path=customXml/itemProps3.xml><?xml version="1.0" encoding="utf-8"?>
<ds:datastoreItem xmlns:ds="http://schemas.openxmlformats.org/officeDocument/2006/customXml" ds:itemID="{757CBBA3-A6E8-47C9-90FA-DCEF2AE2F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461</Words>
  <Characters>2632</Characters>
  <Application>Microsoft Office Word</Application>
  <DocSecurity>0</DocSecurity>
  <Lines>21</Lines>
  <Paragraphs>6</Paragraphs>
  <ScaleCrop>false</ScaleCrop>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Babacan</dc:creator>
  <cp:keywords/>
  <dc:description/>
  <cp:lastModifiedBy>Ceren Şahin</cp:lastModifiedBy>
  <cp:revision>3</cp:revision>
  <dcterms:created xsi:type="dcterms:W3CDTF">2025-11-06T09:45:00Z</dcterms:created>
  <dcterms:modified xsi:type="dcterms:W3CDTF">2025-12-15T08:40:00Z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