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CC9" w:rsidRDefault="00280CC9" w:rsidP="0076320B">
      <w:pPr>
        <w:ind w:left="0"/>
        <w:rPr>
          <w:rFonts w:eastAsia="Times New Roman" w:cs="Arial"/>
          <w:b/>
          <w:caps/>
          <w:sz w:val="48"/>
          <w:szCs w:val="48"/>
          <w:lang w:val="en-GB" w:eastAsia="ja-JP" w:bidi="x-none"/>
        </w:rPr>
      </w:pPr>
    </w:p>
    <w:p w:rsidR="00D6390A" w:rsidRDefault="00D6390A" w:rsidP="00D6390A">
      <w:pPr>
        <w:ind w:left="0"/>
        <w:rPr>
          <w:rFonts w:eastAsia="Times New Roman" w:cs="Arial"/>
          <w:b/>
          <w:bCs/>
          <w:color w:val="206BC1"/>
          <w:sz w:val="48"/>
          <w:szCs w:val="34"/>
          <w:lang w:val="tr-TR" w:eastAsia="ja-JP" w:bidi="x-none"/>
        </w:rPr>
      </w:pPr>
      <w:r w:rsidRPr="00D6390A">
        <w:rPr>
          <w:rFonts w:eastAsia="Times New Roman" w:cs="Arial"/>
          <w:b/>
          <w:bCs/>
          <w:color w:val="206BC1"/>
          <w:sz w:val="48"/>
          <w:szCs w:val="34"/>
          <w:lang w:val="tr-TR" w:eastAsia="ja-JP" w:bidi="x-none"/>
        </w:rPr>
        <w:t>Panasonic: “teknoloji GDPR ile uyumluluk riskini en aza indirebilir” /</w:t>
      </w:r>
      <w:r>
        <w:rPr>
          <w:rFonts w:eastAsia="Times New Roman" w:cs="Arial"/>
          <w:b/>
          <w:bCs/>
          <w:color w:val="206BC1"/>
          <w:sz w:val="48"/>
          <w:szCs w:val="34"/>
          <w:lang w:val="tr-TR" w:eastAsia="ja-JP" w:bidi="x-none"/>
        </w:rPr>
        <w:t>/</w:t>
      </w:r>
      <w:r w:rsidRPr="00D6390A">
        <w:rPr>
          <w:rFonts w:eastAsia="Times New Roman" w:cs="Arial"/>
          <w:b/>
          <w:bCs/>
          <w:color w:val="206BC1"/>
          <w:sz w:val="48"/>
          <w:szCs w:val="34"/>
          <w:lang w:val="tr-TR" w:eastAsia="ja-JP" w:bidi="x-none"/>
        </w:rPr>
        <w:t xml:space="preserve"> </w:t>
      </w:r>
    </w:p>
    <w:p w:rsidR="00D6390A" w:rsidRDefault="00D6390A" w:rsidP="00D6390A">
      <w:pPr>
        <w:ind w:left="0"/>
        <w:rPr>
          <w:rFonts w:eastAsia="Times New Roman" w:cs="Arial"/>
          <w:b/>
          <w:bCs/>
          <w:color w:val="206BC1"/>
          <w:sz w:val="48"/>
          <w:szCs w:val="34"/>
          <w:lang w:val="tr-TR" w:eastAsia="ja-JP" w:bidi="x-none"/>
        </w:rPr>
      </w:pPr>
      <w:r w:rsidRPr="00D6390A">
        <w:rPr>
          <w:rFonts w:eastAsia="Times New Roman" w:cs="Arial"/>
          <w:b/>
          <w:bCs/>
          <w:color w:val="206BC1"/>
          <w:sz w:val="48"/>
          <w:szCs w:val="34"/>
          <w:lang w:val="tr-TR" w:eastAsia="ja-JP" w:bidi="x-none"/>
        </w:rPr>
        <w:t>Panasonic’in veri koruma sistemleri sayesinde kurumlar GDPR ile uyumlu oluyor /</w:t>
      </w:r>
      <w:r>
        <w:rPr>
          <w:rFonts w:eastAsia="Times New Roman" w:cs="Arial"/>
          <w:b/>
          <w:bCs/>
          <w:color w:val="206BC1"/>
          <w:sz w:val="48"/>
          <w:szCs w:val="34"/>
          <w:lang w:val="tr-TR" w:eastAsia="ja-JP" w:bidi="x-none"/>
        </w:rPr>
        <w:t>/</w:t>
      </w:r>
    </w:p>
    <w:p w:rsidR="00D6390A" w:rsidRPr="00D6390A" w:rsidRDefault="00D6390A" w:rsidP="00D6390A">
      <w:pPr>
        <w:ind w:left="0"/>
        <w:rPr>
          <w:rFonts w:eastAsia="Times New Roman" w:cs="Arial"/>
          <w:b/>
          <w:bCs/>
          <w:color w:val="206BC1"/>
          <w:sz w:val="48"/>
          <w:szCs w:val="34"/>
          <w:lang w:val="tr-TR" w:eastAsia="ja-JP" w:bidi="x-none"/>
        </w:rPr>
      </w:pPr>
      <w:r w:rsidRPr="00D6390A">
        <w:rPr>
          <w:rFonts w:eastAsia="Times New Roman" w:cs="Arial"/>
          <w:b/>
          <w:bCs/>
          <w:color w:val="206BC1"/>
          <w:sz w:val="48"/>
          <w:szCs w:val="34"/>
          <w:lang w:val="tr-TR" w:eastAsia="ja-JP" w:bidi="x-none"/>
        </w:rPr>
        <w:t>Panasonic’in veri koruma sistemleri GDPR ile uyumlu</w:t>
      </w:r>
    </w:p>
    <w:p w:rsidR="00D17018" w:rsidRPr="00F55FCE" w:rsidRDefault="00D17018" w:rsidP="00D17018">
      <w:pPr>
        <w:ind w:left="0"/>
        <w:rPr>
          <w:rFonts w:eastAsia="Times New Roman" w:cs="Arial"/>
          <w:b/>
          <w:caps/>
          <w:color w:val="206BC1"/>
          <w:sz w:val="48"/>
          <w:szCs w:val="34"/>
          <w:lang w:val="en-GB" w:eastAsia="ja-JP" w:bidi="x-none"/>
        </w:rPr>
      </w:pPr>
    </w:p>
    <w:p w:rsidR="00D17018" w:rsidRPr="00D17018" w:rsidRDefault="00D17018" w:rsidP="00D17018">
      <w:pPr>
        <w:widowControl w:val="0"/>
        <w:autoSpaceDE w:val="0"/>
        <w:autoSpaceDN w:val="0"/>
        <w:adjustRightInd w:val="0"/>
        <w:spacing w:line="360" w:lineRule="auto"/>
        <w:ind w:left="0"/>
        <w:rPr>
          <w:rFonts w:cs="Arial"/>
          <w:b/>
          <w:color w:val="206BC1"/>
          <w:sz w:val="24"/>
          <w:szCs w:val="24"/>
        </w:rPr>
      </w:pPr>
      <w:r w:rsidRPr="00D17018">
        <w:rPr>
          <w:color w:val="000000"/>
          <w:sz w:val="24"/>
          <w:szCs w:val="24"/>
        </w:rPr>
        <w:br/>
      </w:r>
      <w:r w:rsidR="00D6390A" w:rsidRPr="00D6390A">
        <w:rPr>
          <w:rFonts w:cs="Arial"/>
          <w:b/>
          <w:color w:val="206BC1"/>
          <w:sz w:val="24"/>
          <w:szCs w:val="24"/>
        </w:rPr>
        <w:t xml:space="preserve">Panasonic Business, </w:t>
      </w:r>
      <w:proofErr w:type="spellStart"/>
      <w:r w:rsidR="00D6390A" w:rsidRPr="00D6390A">
        <w:rPr>
          <w:rFonts w:cs="Arial"/>
          <w:b/>
          <w:color w:val="206BC1"/>
          <w:sz w:val="24"/>
          <w:szCs w:val="24"/>
        </w:rPr>
        <w:t>veri</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korumasıyla</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ilgili</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yeni</w:t>
      </w:r>
      <w:proofErr w:type="spellEnd"/>
      <w:r w:rsidR="00D6390A" w:rsidRPr="00D6390A">
        <w:rPr>
          <w:rFonts w:cs="Arial"/>
          <w:b/>
          <w:color w:val="206BC1"/>
          <w:sz w:val="24"/>
          <w:szCs w:val="24"/>
        </w:rPr>
        <w:t xml:space="preserve"> AB </w:t>
      </w:r>
      <w:proofErr w:type="spellStart"/>
      <w:r w:rsidR="00D6390A" w:rsidRPr="00D6390A">
        <w:rPr>
          <w:rFonts w:cs="Arial"/>
          <w:b/>
          <w:color w:val="206BC1"/>
          <w:sz w:val="24"/>
          <w:szCs w:val="24"/>
        </w:rPr>
        <w:t>mevzuatlarının</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duyurulmasıyla</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birlikte</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veri</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korumasının</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önemini</w:t>
      </w:r>
      <w:proofErr w:type="spellEnd"/>
      <w:r w:rsidR="00D6390A" w:rsidRPr="00D6390A">
        <w:rPr>
          <w:rFonts w:cs="Arial"/>
          <w:b/>
          <w:color w:val="206BC1"/>
          <w:sz w:val="24"/>
          <w:szCs w:val="24"/>
        </w:rPr>
        <w:t xml:space="preserve"> </w:t>
      </w:r>
      <w:proofErr w:type="spellStart"/>
      <w:r w:rsidR="00D6390A" w:rsidRPr="00D6390A">
        <w:rPr>
          <w:rFonts w:cs="Arial"/>
          <w:b/>
          <w:color w:val="206BC1"/>
          <w:sz w:val="24"/>
          <w:szCs w:val="24"/>
        </w:rPr>
        <w:t>vurguladı</w:t>
      </w:r>
      <w:proofErr w:type="spellEnd"/>
      <w:r w:rsidR="00D6390A" w:rsidRPr="00D6390A">
        <w:rPr>
          <w:rFonts w:cs="Arial"/>
          <w:b/>
          <w:color w:val="206BC1"/>
          <w:sz w:val="24"/>
          <w:szCs w:val="24"/>
        </w:rPr>
        <w:t>.</w:t>
      </w:r>
    </w:p>
    <w:p w:rsidR="00D6390A" w:rsidRPr="00D6390A" w:rsidRDefault="00D6390A" w:rsidP="00D6390A">
      <w:pPr>
        <w:pStyle w:val="NormalWeb"/>
        <w:spacing w:before="0" w:after="210" w:line="360" w:lineRule="auto"/>
        <w:jc w:val="both"/>
        <w:rPr>
          <w:rFonts w:ascii="Arial" w:hAnsi="Arial" w:cs="Arial"/>
          <w:color w:val="000000"/>
          <w:sz w:val="22"/>
          <w:szCs w:val="22"/>
          <w:lang w:val="tr-TR"/>
        </w:rPr>
      </w:pPr>
      <w:r w:rsidRPr="00D6390A">
        <w:rPr>
          <w:rFonts w:ascii="Arial" w:hAnsi="Arial" w:cs="Arial"/>
          <w:color w:val="000000"/>
          <w:sz w:val="22"/>
          <w:szCs w:val="22"/>
          <w:lang w:val="tr-TR"/>
        </w:rPr>
        <w:t>Genel Veri Koruma Yönetmeliği (GDPR), AB içindeki tüm bireyler için veri korumanın güçlendirilmesi ve birleştirilmesi amacıyla 25 Mayıs 2018 itibarıyla geçerli oluyor. Veri ihlaline yönelik yaptırımlar, 20 milyon avroya veya bir şirketin dünya genelindeki yıllık cirosunun %4'üne kadar yükselebiliyor.</w:t>
      </w:r>
    </w:p>
    <w:p w:rsidR="00D6390A" w:rsidRPr="00D6390A" w:rsidRDefault="00D6390A" w:rsidP="00D6390A">
      <w:pPr>
        <w:pStyle w:val="NormalWeb"/>
        <w:spacing w:before="0" w:after="210" w:line="360" w:lineRule="auto"/>
        <w:jc w:val="both"/>
        <w:rPr>
          <w:rFonts w:ascii="Arial" w:hAnsi="Arial" w:cs="Arial"/>
          <w:color w:val="000000"/>
          <w:sz w:val="22"/>
          <w:szCs w:val="22"/>
          <w:lang w:val="tr-TR"/>
        </w:rPr>
      </w:pPr>
      <w:r w:rsidRPr="00D6390A">
        <w:rPr>
          <w:rFonts w:ascii="Arial" w:hAnsi="Arial" w:cs="Arial"/>
          <w:color w:val="000000"/>
          <w:sz w:val="22"/>
          <w:szCs w:val="22"/>
          <w:lang w:val="tr-TR"/>
        </w:rPr>
        <w:t>Yönetmelik, şirketlerin oluşturacağı iş ilişkilerinin onaylanma gereksinimini güçlendirip tarafların aynı düzeyde veri korumasını garanti etmemesi halinde, Avrupa Ekonomik Alanı (EEA) dışındaki ülkelere kişisel verilerin aktarılamayacağı anlamına geliyor.</w:t>
      </w:r>
    </w:p>
    <w:p w:rsidR="00D6390A" w:rsidRPr="00D6390A" w:rsidRDefault="00D6390A" w:rsidP="00D6390A">
      <w:pPr>
        <w:pStyle w:val="NormalWeb"/>
        <w:spacing w:before="0" w:after="210" w:line="360" w:lineRule="auto"/>
        <w:jc w:val="both"/>
        <w:rPr>
          <w:rFonts w:ascii="Arial" w:hAnsi="Arial" w:cs="Arial"/>
          <w:color w:val="000000"/>
          <w:sz w:val="22"/>
          <w:szCs w:val="22"/>
          <w:lang w:val="tr-TR"/>
        </w:rPr>
      </w:pPr>
      <w:r w:rsidRPr="00D6390A">
        <w:rPr>
          <w:rFonts w:ascii="Arial" w:hAnsi="Arial" w:cs="Arial"/>
          <w:color w:val="000000"/>
          <w:sz w:val="22"/>
          <w:szCs w:val="22"/>
          <w:lang w:val="tr-TR"/>
        </w:rPr>
        <w:t xml:space="preserve">Panasonic Business Pazarlama Direktörü </w:t>
      </w:r>
      <w:proofErr w:type="spellStart"/>
      <w:r w:rsidRPr="00D6390A">
        <w:rPr>
          <w:rFonts w:ascii="Arial" w:hAnsi="Arial" w:cs="Arial"/>
          <w:color w:val="000000"/>
          <w:sz w:val="22"/>
          <w:szCs w:val="22"/>
          <w:lang w:val="tr-TR"/>
        </w:rPr>
        <w:t>Stephen</w:t>
      </w:r>
      <w:proofErr w:type="spellEnd"/>
      <w:r w:rsidRPr="00D6390A">
        <w:rPr>
          <w:rFonts w:ascii="Arial" w:hAnsi="Arial" w:cs="Arial"/>
          <w:color w:val="000000"/>
          <w:sz w:val="22"/>
          <w:szCs w:val="22"/>
          <w:lang w:val="tr-TR"/>
        </w:rPr>
        <w:t xml:space="preserve"> </w:t>
      </w:r>
      <w:proofErr w:type="spellStart"/>
      <w:r w:rsidRPr="00D6390A">
        <w:rPr>
          <w:rFonts w:ascii="Arial" w:hAnsi="Arial" w:cs="Arial"/>
          <w:color w:val="000000"/>
          <w:sz w:val="22"/>
          <w:szCs w:val="22"/>
          <w:lang w:val="tr-TR"/>
        </w:rPr>
        <w:t>Yeo</w:t>
      </w:r>
      <w:proofErr w:type="spellEnd"/>
      <w:r w:rsidRPr="00D6390A">
        <w:rPr>
          <w:rFonts w:ascii="Arial" w:hAnsi="Arial" w:cs="Arial"/>
          <w:color w:val="000000"/>
          <w:sz w:val="22"/>
          <w:szCs w:val="22"/>
          <w:lang w:val="tr-TR"/>
        </w:rPr>
        <w:t xml:space="preserve"> bunu “26 yıllık kariyerimde pazarlama alanın karşılaştığı en büyük engel” olarak tanımlarken sözlerine “GDPR ile işletmelerin adlardan ve adreslerden güvenliğe kadar her türlü veriyi nerede ve nasıl işleme alacağını düşünmesi gerekiyor. Risklerin bazılarını en aza indirmenin teknolojik yöntemleri olduğuna kesinlikle inanıyoruz. Kapalı devre televizyonu (CCTV) alanında kişileri maskeleme teknolojisi buna örnek olabilir. Bu teknoloji kişinin kimliğini korurken gerçek görüntülerin yalnızca hırsızlık gibi bir olayda gösterilebileceği anlamına geliyor. Verilerin tarayıcıdan otomatik olarak kaldırılması da bir başka örnek. PC'ye </w:t>
      </w:r>
      <w:r w:rsidRPr="00D6390A">
        <w:rPr>
          <w:rFonts w:ascii="Arial" w:hAnsi="Arial" w:cs="Arial"/>
          <w:color w:val="000000"/>
          <w:sz w:val="22"/>
          <w:szCs w:val="22"/>
          <w:lang w:val="tr-TR"/>
        </w:rPr>
        <w:lastRenderedPageBreak/>
        <w:t>aktarıldıktan sonra verileri makineden kaldıran yerleşik işlev sayesinde veriler, otomatik olarak daha güvende oluyor” şeklinde devam etti.</w:t>
      </w:r>
    </w:p>
    <w:p w:rsidR="00D6390A" w:rsidRPr="00D6390A" w:rsidRDefault="00D6390A" w:rsidP="00D6390A">
      <w:pPr>
        <w:pStyle w:val="NormalWeb"/>
        <w:spacing w:before="0" w:after="210" w:line="360" w:lineRule="auto"/>
        <w:jc w:val="both"/>
        <w:rPr>
          <w:rFonts w:ascii="Arial" w:hAnsi="Arial" w:cs="Arial"/>
          <w:color w:val="000000"/>
          <w:sz w:val="22"/>
          <w:szCs w:val="22"/>
          <w:lang w:val="tr-TR"/>
        </w:rPr>
      </w:pPr>
      <w:r w:rsidRPr="00D6390A">
        <w:rPr>
          <w:rFonts w:ascii="Arial" w:hAnsi="Arial" w:cs="Arial"/>
          <w:color w:val="000000"/>
          <w:sz w:val="22"/>
          <w:szCs w:val="22"/>
          <w:lang w:val="tr-TR"/>
        </w:rPr>
        <w:t xml:space="preserve">Kamuya açık alanlarda CCTV görüntülerinin elde edilmesi ve saklanmasındaki değişiklikleri göz önünde bulunduran Panasonic, </w:t>
      </w:r>
      <w:proofErr w:type="spellStart"/>
      <w:r w:rsidRPr="00D6390A">
        <w:rPr>
          <w:rFonts w:ascii="Arial" w:hAnsi="Arial" w:cs="Arial"/>
          <w:color w:val="000000"/>
          <w:sz w:val="22"/>
          <w:szCs w:val="22"/>
          <w:lang w:val="tr-TR"/>
        </w:rPr>
        <w:t>GDPR'nin</w:t>
      </w:r>
      <w:proofErr w:type="spellEnd"/>
      <w:r w:rsidRPr="00D6390A">
        <w:rPr>
          <w:rFonts w:ascii="Arial" w:hAnsi="Arial" w:cs="Arial"/>
          <w:color w:val="000000"/>
          <w:sz w:val="22"/>
          <w:szCs w:val="22"/>
          <w:lang w:val="tr-TR"/>
        </w:rPr>
        <w:t xml:space="preserve"> 32. ve 35. Maddelerine uyan güvenlik çözümleri sunuyor. Bu çözümler, veri hırsızlığını önleyerek veri gizliliğine uyum sağlarken kamusal alanların güvende kalmasını sağlıyor.</w:t>
      </w:r>
    </w:p>
    <w:p w:rsidR="00D6390A" w:rsidRPr="00D6390A" w:rsidRDefault="00D6390A" w:rsidP="00D6390A">
      <w:pPr>
        <w:pStyle w:val="NormalWeb"/>
        <w:spacing w:before="0" w:after="210" w:line="360" w:lineRule="auto"/>
        <w:jc w:val="both"/>
        <w:rPr>
          <w:rFonts w:ascii="Arial" w:hAnsi="Arial" w:cs="Arial"/>
          <w:color w:val="000000"/>
          <w:sz w:val="22"/>
          <w:szCs w:val="22"/>
          <w:lang w:val="tr-TR"/>
        </w:rPr>
      </w:pPr>
      <w:r w:rsidRPr="00D6390A">
        <w:rPr>
          <w:rFonts w:ascii="Arial" w:hAnsi="Arial" w:cs="Arial"/>
          <w:color w:val="000000"/>
          <w:sz w:val="22"/>
          <w:szCs w:val="22"/>
          <w:lang w:val="tr-TR"/>
        </w:rPr>
        <w:t>Panasonic i-PRO Extreme kameralarının hepsinde yer alan güvenli iletişim özelliği, IP gözetim iletişiminin yanıltma, yetkisiz erişim, kurcalama ve değiştirmeye yönelik müdahalelerden korunmasını sağlıyor.</w:t>
      </w:r>
    </w:p>
    <w:p w:rsidR="00D6390A" w:rsidRPr="00D6390A" w:rsidRDefault="00D6390A" w:rsidP="00D6390A">
      <w:pPr>
        <w:pStyle w:val="NormalWeb"/>
        <w:spacing w:before="0" w:after="210" w:line="360" w:lineRule="auto"/>
        <w:jc w:val="both"/>
        <w:rPr>
          <w:rFonts w:ascii="Arial" w:hAnsi="Arial" w:cs="Arial"/>
          <w:color w:val="000000"/>
          <w:sz w:val="22"/>
          <w:szCs w:val="22"/>
          <w:lang w:val="tr-TR"/>
        </w:rPr>
      </w:pPr>
      <w:proofErr w:type="spellStart"/>
      <w:r w:rsidRPr="00D6390A">
        <w:rPr>
          <w:rFonts w:ascii="Arial" w:hAnsi="Arial" w:cs="Arial"/>
          <w:color w:val="000000"/>
          <w:sz w:val="22"/>
          <w:szCs w:val="22"/>
          <w:lang w:val="tr-TR"/>
        </w:rPr>
        <w:t>Stephen</w:t>
      </w:r>
      <w:proofErr w:type="spellEnd"/>
      <w:r w:rsidRPr="00D6390A">
        <w:rPr>
          <w:rFonts w:ascii="Arial" w:hAnsi="Arial" w:cs="Arial"/>
          <w:color w:val="000000"/>
          <w:sz w:val="22"/>
          <w:szCs w:val="22"/>
          <w:lang w:val="tr-TR"/>
        </w:rPr>
        <w:t xml:space="preserve"> </w:t>
      </w:r>
      <w:proofErr w:type="spellStart"/>
      <w:r w:rsidRPr="00D6390A">
        <w:rPr>
          <w:rFonts w:ascii="Arial" w:hAnsi="Arial" w:cs="Arial"/>
          <w:color w:val="000000"/>
          <w:sz w:val="22"/>
          <w:szCs w:val="22"/>
          <w:lang w:val="tr-TR"/>
        </w:rPr>
        <w:t>Yeo</w:t>
      </w:r>
      <w:proofErr w:type="spellEnd"/>
      <w:r w:rsidRPr="00D6390A">
        <w:rPr>
          <w:rFonts w:ascii="Arial" w:hAnsi="Arial" w:cs="Arial"/>
          <w:color w:val="000000"/>
          <w:sz w:val="22"/>
          <w:szCs w:val="22"/>
          <w:lang w:val="tr-TR"/>
        </w:rPr>
        <w:t xml:space="preserve"> sözlerine şunları da ekledi: “CCTV gibi ağ bağlantılı cihazlar, veri ihlali açısından potansiyel zayıf noktalar olarak tanımlandığı için GDPR ile uyumluluk çalışmaları gerçekleştiren kuruluşların bu zayıf noktaları en aza indirecek seçenekleri değerlendirmesi çok kritik bir öneme sahip”.</w:t>
      </w:r>
    </w:p>
    <w:p w:rsidR="00D6390A" w:rsidRDefault="00D6390A" w:rsidP="00D6390A">
      <w:pPr>
        <w:pStyle w:val="NormalWeb"/>
        <w:spacing w:after="210" w:line="360" w:lineRule="auto"/>
        <w:jc w:val="both"/>
        <w:rPr>
          <w:rStyle w:val="Kpr"/>
          <w:rFonts w:cs="Arial"/>
          <w:sz w:val="22"/>
          <w:szCs w:val="22"/>
          <w:lang w:val="tr-TR"/>
        </w:rPr>
      </w:pPr>
      <w:r w:rsidRPr="00D6390A">
        <w:rPr>
          <w:rFonts w:ascii="Arial" w:hAnsi="Arial" w:cs="Arial"/>
          <w:color w:val="000000"/>
          <w:sz w:val="22"/>
          <w:szCs w:val="22"/>
          <w:lang w:val="tr-TR"/>
        </w:rPr>
        <w:t>Panasonic Business teknolojisi hakkında daha fazla bilgi için lütfen şu adresi ziyaret edin: </w:t>
      </w:r>
      <w:hyperlink r:id="rId7" w:history="1">
        <w:r w:rsidRPr="00D6390A">
          <w:rPr>
            <w:rStyle w:val="Kpr"/>
            <w:rFonts w:cs="Arial"/>
            <w:sz w:val="22"/>
            <w:szCs w:val="22"/>
            <w:lang w:val="tr-TR"/>
          </w:rPr>
          <w:t>https://business.panasonic.com.tr</w:t>
        </w:r>
      </w:hyperlink>
    </w:p>
    <w:p w:rsidR="000B7638" w:rsidRDefault="000B7638" w:rsidP="000B7638">
      <w:pPr>
        <w:spacing w:line="360" w:lineRule="auto"/>
        <w:ind w:left="0"/>
        <w:rPr>
          <w:rFonts w:ascii="Verdana" w:hAnsi="Verdana"/>
          <w:sz w:val="17"/>
          <w:szCs w:val="17"/>
        </w:rPr>
      </w:pPr>
      <w:bookmarkStart w:id="0" w:name="_Hlk500170107"/>
      <w:proofErr w:type="spellStart"/>
      <w:r w:rsidRPr="00EA359A">
        <w:rPr>
          <w:rStyle w:val="Gl"/>
          <w:rFonts w:ascii="Verdana" w:hAnsi="Verdana"/>
          <w:sz w:val="17"/>
          <w:szCs w:val="17"/>
        </w:rPr>
        <w:t>İlgili</w:t>
      </w:r>
      <w:proofErr w:type="spellEnd"/>
      <w:r w:rsidRPr="00EA359A">
        <w:rPr>
          <w:rStyle w:val="Gl"/>
          <w:rFonts w:ascii="Verdana" w:hAnsi="Verdana"/>
          <w:sz w:val="17"/>
          <w:szCs w:val="17"/>
        </w:rPr>
        <w:t xml:space="preserve"> </w:t>
      </w:r>
      <w:proofErr w:type="spellStart"/>
      <w:r w:rsidRPr="00EA359A">
        <w:rPr>
          <w:rStyle w:val="Gl"/>
          <w:rFonts w:ascii="Verdana" w:hAnsi="Verdana"/>
          <w:sz w:val="17"/>
          <w:szCs w:val="17"/>
        </w:rPr>
        <w:t>Kişi</w:t>
      </w:r>
      <w:proofErr w:type="spellEnd"/>
      <w:r w:rsidRPr="00EA359A">
        <w:rPr>
          <w:rStyle w:val="Gl"/>
          <w:rFonts w:ascii="Verdana" w:hAnsi="Verdana"/>
          <w:sz w:val="17"/>
          <w:szCs w:val="17"/>
        </w:rPr>
        <w:t>:</w:t>
      </w:r>
      <w:bookmarkEnd w:id="0"/>
      <w:r w:rsidRPr="00EA359A">
        <w:rPr>
          <w:rFonts w:ascii="Verdana" w:hAnsi="Verdana"/>
          <w:sz w:val="17"/>
          <w:szCs w:val="17"/>
        </w:rPr>
        <w:br/>
      </w:r>
      <w:r>
        <w:rPr>
          <w:rFonts w:ascii="Verdana" w:hAnsi="Verdana"/>
          <w:sz w:val="17"/>
          <w:szCs w:val="17"/>
        </w:rPr>
        <w:t>Ceylan Naza</w:t>
      </w:r>
      <w:r>
        <w:rPr>
          <w:rFonts w:ascii="Verdana" w:hAnsi="Verdana"/>
          <w:sz w:val="17"/>
          <w:szCs w:val="17"/>
        </w:rPr>
        <w:br/>
        <w:t xml:space="preserve">Marjinal Porter </w:t>
      </w:r>
      <w:proofErr w:type="spellStart"/>
      <w:r>
        <w:rPr>
          <w:rFonts w:ascii="Verdana" w:hAnsi="Verdana"/>
          <w:sz w:val="17"/>
          <w:szCs w:val="17"/>
        </w:rPr>
        <w:t>Novelli</w:t>
      </w:r>
      <w:proofErr w:type="spellEnd"/>
      <w:r>
        <w:rPr>
          <w:rFonts w:ascii="Verdana" w:hAnsi="Verdana"/>
          <w:sz w:val="17"/>
          <w:szCs w:val="17"/>
        </w:rPr>
        <w:br/>
      </w:r>
      <w:hyperlink r:id="rId8" w:history="1">
        <w:r>
          <w:rPr>
            <w:rStyle w:val="Kpr"/>
            <w:rFonts w:ascii="Verdana" w:hAnsi="Verdana"/>
            <w:sz w:val="17"/>
            <w:szCs w:val="17"/>
          </w:rPr>
          <w:t xml:space="preserve">ceylann@marjinal.com.tr  </w:t>
        </w:r>
      </w:hyperlink>
      <w:r>
        <w:rPr>
          <w:rFonts w:ascii="Verdana" w:hAnsi="Verdana"/>
          <w:sz w:val="17"/>
          <w:szCs w:val="17"/>
        </w:rPr>
        <w:br/>
        <w:t>0212 219 29 71</w:t>
      </w:r>
    </w:p>
    <w:p w:rsidR="000B7638" w:rsidRPr="000B7638" w:rsidRDefault="000B7638" w:rsidP="000B7638">
      <w:pPr>
        <w:spacing w:line="360" w:lineRule="auto"/>
        <w:ind w:left="0"/>
        <w:rPr>
          <w:rFonts w:ascii="Verdana" w:hAnsi="Verdana"/>
          <w:sz w:val="17"/>
          <w:szCs w:val="17"/>
        </w:rPr>
      </w:pPr>
      <w:bookmarkStart w:id="1" w:name="_GoBack"/>
      <w:bookmarkEnd w:id="1"/>
    </w:p>
    <w:p w:rsidR="00D6390A" w:rsidRDefault="00D6390A" w:rsidP="00D6390A">
      <w:pPr>
        <w:pStyle w:val="NormalWeb"/>
        <w:spacing w:before="0" w:beforeAutospacing="0" w:after="0" w:afterAutospacing="0"/>
        <w:rPr>
          <w:rFonts w:ascii="Verdana" w:eastAsiaTheme="minorHAnsi" w:hAnsi="Verdana"/>
          <w:sz w:val="23"/>
          <w:szCs w:val="23"/>
          <w:lang w:val="tr-TR" w:eastAsia="tr-TR"/>
        </w:rPr>
      </w:pPr>
      <w:r>
        <w:rPr>
          <w:rStyle w:val="Gl"/>
          <w:rFonts w:ascii="Verdana" w:hAnsi="Verdana"/>
          <w:i/>
          <w:iCs/>
          <w:sz w:val="17"/>
          <w:szCs w:val="17"/>
        </w:rPr>
        <w:t xml:space="preserve">Panasonic System Communications Company Europe (PSCEU) </w:t>
      </w:r>
      <w:proofErr w:type="spellStart"/>
      <w:r>
        <w:rPr>
          <w:rStyle w:val="Gl"/>
          <w:rFonts w:ascii="Verdana" w:hAnsi="Verdana"/>
          <w:i/>
          <w:iCs/>
          <w:sz w:val="17"/>
          <w:szCs w:val="17"/>
        </w:rPr>
        <w:t>hakkında</w:t>
      </w:r>
      <w:proofErr w:type="spellEnd"/>
      <w:r>
        <w:rPr>
          <w:rFonts w:ascii="Verdana" w:hAnsi="Verdana"/>
          <w:i/>
          <w:iCs/>
          <w:sz w:val="17"/>
          <w:szCs w:val="17"/>
        </w:rPr>
        <w:br/>
      </w:r>
      <w:r>
        <w:rPr>
          <w:rStyle w:val="Vurgu"/>
          <w:rFonts w:ascii="Verdana" w:hAnsi="Verdana"/>
          <w:sz w:val="17"/>
          <w:szCs w:val="17"/>
        </w:rPr>
        <w:t> </w:t>
      </w:r>
      <w:r>
        <w:rPr>
          <w:rFonts w:ascii="Verdana" w:hAnsi="Verdana"/>
          <w:i/>
          <w:iCs/>
          <w:sz w:val="17"/>
          <w:szCs w:val="17"/>
        </w:rPr>
        <w:br/>
      </w:r>
      <w:r>
        <w:rPr>
          <w:rStyle w:val="Vurgu"/>
          <w:rFonts w:ascii="Verdana" w:hAnsi="Verdana"/>
          <w:sz w:val="17"/>
          <w:szCs w:val="17"/>
        </w:rPr>
        <w:t xml:space="preserve">Panasonic Systems Communications Company Europe (PSCEU) </w:t>
      </w:r>
      <w:proofErr w:type="spellStart"/>
      <w:r>
        <w:rPr>
          <w:rStyle w:val="Vurgu"/>
          <w:rFonts w:ascii="Verdana" w:hAnsi="Verdana"/>
          <w:sz w:val="17"/>
          <w:szCs w:val="17"/>
        </w:rPr>
        <w:t>dünyanın</w:t>
      </w:r>
      <w:proofErr w:type="spellEnd"/>
      <w:r>
        <w:rPr>
          <w:rStyle w:val="Vurgu"/>
          <w:rFonts w:ascii="Verdana" w:hAnsi="Verdana"/>
          <w:sz w:val="17"/>
          <w:szCs w:val="17"/>
        </w:rPr>
        <w:t xml:space="preserve"> </w:t>
      </w:r>
      <w:proofErr w:type="spellStart"/>
      <w:r>
        <w:rPr>
          <w:rStyle w:val="Vurgu"/>
          <w:rFonts w:ascii="Verdana" w:hAnsi="Verdana"/>
          <w:sz w:val="17"/>
          <w:szCs w:val="17"/>
        </w:rPr>
        <w:t>öncü</w:t>
      </w:r>
      <w:proofErr w:type="spellEnd"/>
      <w:r>
        <w:rPr>
          <w:rStyle w:val="Vurgu"/>
          <w:rFonts w:ascii="Verdana" w:hAnsi="Verdana"/>
          <w:sz w:val="17"/>
          <w:szCs w:val="17"/>
        </w:rPr>
        <w:t xml:space="preserve"> </w:t>
      </w:r>
      <w:proofErr w:type="spellStart"/>
      <w:r>
        <w:rPr>
          <w:rStyle w:val="Vurgu"/>
          <w:rFonts w:ascii="Verdana" w:hAnsi="Verdana"/>
          <w:sz w:val="17"/>
          <w:szCs w:val="17"/>
        </w:rPr>
        <w:t>teknolojileriyle</w:t>
      </w:r>
      <w:proofErr w:type="spellEnd"/>
      <w:r>
        <w:rPr>
          <w:rStyle w:val="Vurgu"/>
          <w:rFonts w:ascii="Verdana" w:hAnsi="Verdana"/>
          <w:sz w:val="17"/>
          <w:szCs w:val="17"/>
        </w:rPr>
        <w:t xml:space="preserve"> </w:t>
      </w:r>
      <w:proofErr w:type="spellStart"/>
      <w:r>
        <w:rPr>
          <w:rStyle w:val="Vurgu"/>
          <w:rFonts w:ascii="Verdana" w:hAnsi="Verdana"/>
          <w:sz w:val="17"/>
          <w:szCs w:val="17"/>
        </w:rPr>
        <w:t>profesyonellerin</w:t>
      </w:r>
      <w:proofErr w:type="spellEnd"/>
      <w:r>
        <w:rPr>
          <w:rStyle w:val="Vurgu"/>
          <w:rFonts w:ascii="Verdana" w:hAnsi="Verdana"/>
          <w:sz w:val="17"/>
          <w:szCs w:val="17"/>
        </w:rPr>
        <w:t xml:space="preserve"> </w:t>
      </w:r>
      <w:proofErr w:type="spellStart"/>
      <w:r>
        <w:rPr>
          <w:rStyle w:val="Vurgu"/>
          <w:rFonts w:ascii="Verdana" w:hAnsi="Verdana"/>
          <w:sz w:val="17"/>
          <w:szCs w:val="17"/>
        </w:rPr>
        <w:t>çalışma</w:t>
      </w:r>
      <w:proofErr w:type="spellEnd"/>
      <w:r>
        <w:rPr>
          <w:rStyle w:val="Vurgu"/>
          <w:rFonts w:ascii="Verdana" w:hAnsi="Verdana"/>
          <w:sz w:val="17"/>
          <w:szCs w:val="17"/>
        </w:rPr>
        <w:t xml:space="preserve"> </w:t>
      </w:r>
      <w:proofErr w:type="spellStart"/>
      <w:r>
        <w:rPr>
          <w:rStyle w:val="Vurgu"/>
          <w:rFonts w:ascii="Verdana" w:hAnsi="Verdana"/>
          <w:sz w:val="17"/>
          <w:szCs w:val="17"/>
        </w:rPr>
        <w:t>hayatlarını</w:t>
      </w:r>
      <w:proofErr w:type="spellEnd"/>
      <w:r>
        <w:rPr>
          <w:rStyle w:val="Vurgu"/>
          <w:rFonts w:ascii="Verdana" w:hAnsi="Verdana"/>
          <w:sz w:val="17"/>
          <w:szCs w:val="17"/>
        </w:rPr>
        <w:t xml:space="preserve"> </w:t>
      </w:r>
      <w:proofErr w:type="spellStart"/>
      <w:r>
        <w:rPr>
          <w:rStyle w:val="Vurgu"/>
          <w:rFonts w:ascii="Verdana" w:hAnsi="Verdana"/>
          <w:sz w:val="17"/>
          <w:szCs w:val="17"/>
        </w:rPr>
        <w:t>geliştirmeyi</w:t>
      </w:r>
      <w:proofErr w:type="spellEnd"/>
      <w:r>
        <w:rPr>
          <w:rStyle w:val="Vurgu"/>
          <w:rFonts w:ascii="Verdana" w:hAnsi="Verdana"/>
          <w:sz w:val="17"/>
          <w:szCs w:val="17"/>
        </w:rPr>
        <w:t xml:space="preserve"> </w:t>
      </w:r>
      <w:proofErr w:type="spellStart"/>
      <w:r>
        <w:rPr>
          <w:rStyle w:val="Vurgu"/>
          <w:rFonts w:ascii="Verdana" w:hAnsi="Verdana"/>
          <w:sz w:val="17"/>
          <w:szCs w:val="17"/>
        </w:rPr>
        <w:t>ve</w:t>
      </w:r>
      <w:proofErr w:type="spellEnd"/>
      <w:r>
        <w:rPr>
          <w:rStyle w:val="Vurgu"/>
          <w:rFonts w:ascii="Verdana" w:hAnsi="Verdana"/>
          <w:sz w:val="17"/>
          <w:szCs w:val="17"/>
        </w:rPr>
        <w:t xml:space="preserve"> </w:t>
      </w:r>
      <w:proofErr w:type="spellStart"/>
      <w:r>
        <w:rPr>
          <w:rStyle w:val="Vurgu"/>
          <w:rFonts w:ascii="Verdana" w:hAnsi="Verdana"/>
          <w:sz w:val="17"/>
          <w:szCs w:val="17"/>
        </w:rPr>
        <w:t>kurumların</w:t>
      </w:r>
      <w:proofErr w:type="spellEnd"/>
      <w:r>
        <w:rPr>
          <w:rStyle w:val="Vurgu"/>
          <w:rFonts w:ascii="Verdana" w:hAnsi="Verdana"/>
          <w:sz w:val="17"/>
          <w:szCs w:val="17"/>
        </w:rPr>
        <w:t xml:space="preserve"> </w:t>
      </w:r>
      <w:proofErr w:type="spellStart"/>
      <w:r>
        <w:rPr>
          <w:rStyle w:val="Vurgu"/>
          <w:rFonts w:ascii="Verdana" w:hAnsi="Verdana"/>
          <w:sz w:val="17"/>
          <w:szCs w:val="17"/>
        </w:rPr>
        <w:t>verim</w:t>
      </w:r>
      <w:proofErr w:type="spellEnd"/>
      <w:r>
        <w:rPr>
          <w:rStyle w:val="Vurgu"/>
          <w:rFonts w:ascii="Verdana" w:hAnsi="Verdana"/>
          <w:sz w:val="17"/>
          <w:szCs w:val="17"/>
        </w:rPr>
        <w:t xml:space="preserve"> </w:t>
      </w:r>
      <w:proofErr w:type="spellStart"/>
      <w:r>
        <w:rPr>
          <w:rStyle w:val="Vurgu"/>
          <w:rFonts w:ascii="Verdana" w:hAnsi="Verdana"/>
          <w:sz w:val="17"/>
          <w:szCs w:val="17"/>
        </w:rPr>
        <w:t>ve</w:t>
      </w:r>
      <w:proofErr w:type="spellEnd"/>
      <w:r>
        <w:rPr>
          <w:rStyle w:val="Vurgu"/>
          <w:rFonts w:ascii="Verdana" w:hAnsi="Verdana"/>
          <w:sz w:val="17"/>
          <w:szCs w:val="17"/>
        </w:rPr>
        <w:t xml:space="preserve"> </w:t>
      </w:r>
      <w:proofErr w:type="spellStart"/>
      <w:r>
        <w:rPr>
          <w:rStyle w:val="Vurgu"/>
          <w:rFonts w:ascii="Verdana" w:hAnsi="Verdana"/>
          <w:sz w:val="17"/>
          <w:szCs w:val="17"/>
        </w:rPr>
        <w:t>performanslarını</w:t>
      </w:r>
      <w:proofErr w:type="spellEnd"/>
      <w:r>
        <w:rPr>
          <w:rStyle w:val="Vurgu"/>
          <w:rFonts w:ascii="Verdana" w:hAnsi="Verdana"/>
          <w:sz w:val="17"/>
          <w:szCs w:val="17"/>
        </w:rPr>
        <w:t xml:space="preserve"> </w:t>
      </w:r>
      <w:proofErr w:type="spellStart"/>
      <w:r>
        <w:rPr>
          <w:rStyle w:val="Vurgu"/>
          <w:rFonts w:ascii="Verdana" w:hAnsi="Verdana"/>
          <w:sz w:val="17"/>
          <w:szCs w:val="17"/>
        </w:rPr>
        <w:t>yükseltmelerine</w:t>
      </w:r>
      <w:proofErr w:type="spellEnd"/>
      <w:r>
        <w:rPr>
          <w:rStyle w:val="Vurgu"/>
          <w:rFonts w:ascii="Verdana" w:hAnsi="Verdana"/>
          <w:sz w:val="17"/>
          <w:szCs w:val="17"/>
        </w:rPr>
        <w:t xml:space="preserve"> </w:t>
      </w:r>
      <w:proofErr w:type="spellStart"/>
      <w:r>
        <w:rPr>
          <w:rStyle w:val="Vurgu"/>
          <w:rFonts w:ascii="Verdana" w:hAnsi="Verdana"/>
          <w:sz w:val="17"/>
          <w:szCs w:val="17"/>
        </w:rPr>
        <w:t>destek</w:t>
      </w:r>
      <w:proofErr w:type="spellEnd"/>
      <w:r>
        <w:rPr>
          <w:rStyle w:val="Vurgu"/>
          <w:rFonts w:ascii="Verdana" w:hAnsi="Verdana"/>
          <w:sz w:val="17"/>
          <w:szCs w:val="17"/>
        </w:rPr>
        <w:t xml:space="preserve"> </w:t>
      </w:r>
      <w:proofErr w:type="spellStart"/>
      <w:r>
        <w:rPr>
          <w:rStyle w:val="Vurgu"/>
          <w:rFonts w:ascii="Verdana" w:hAnsi="Verdana"/>
          <w:sz w:val="17"/>
          <w:szCs w:val="17"/>
        </w:rPr>
        <w:t>olmayı</w:t>
      </w:r>
      <w:proofErr w:type="spellEnd"/>
      <w:r>
        <w:rPr>
          <w:rStyle w:val="Vurgu"/>
          <w:rFonts w:ascii="Verdana" w:hAnsi="Verdana"/>
          <w:sz w:val="17"/>
          <w:szCs w:val="17"/>
        </w:rPr>
        <w:t xml:space="preserve"> </w:t>
      </w:r>
      <w:proofErr w:type="spellStart"/>
      <w:r>
        <w:rPr>
          <w:rStyle w:val="Vurgu"/>
          <w:rFonts w:ascii="Verdana" w:hAnsi="Verdana"/>
          <w:sz w:val="17"/>
          <w:szCs w:val="17"/>
        </w:rPr>
        <w:t>hedeflemektedir</w:t>
      </w:r>
      <w:proofErr w:type="spellEnd"/>
      <w:r>
        <w:rPr>
          <w:rStyle w:val="Vurgu"/>
          <w:rFonts w:ascii="Verdana" w:hAnsi="Verdana"/>
          <w:sz w:val="17"/>
          <w:szCs w:val="17"/>
        </w:rPr>
        <w:t xml:space="preserve">. PSCEU </w:t>
      </w:r>
      <w:proofErr w:type="spellStart"/>
      <w:r>
        <w:rPr>
          <w:rStyle w:val="Vurgu"/>
          <w:rFonts w:ascii="Verdana" w:hAnsi="Verdana"/>
          <w:sz w:val="17"/>
          <w:szCs w:val="17"/>
        </w:rPr>
        <w:t>kurumların</w:t>
      </w:r>
      <w:proofErr w:type="spellEnd"/>
      <w:r>
        <w:rPr>
          <w:rStyle w:val="Vurgu"/>
          <w:rFonts w:ascii="Verdana" w:hAnsi="Verdana"/>
          <w:sz w:val="17"/>
          <w:szCs w:val="17"/>
        </w:rPr>
        <w:t xml:space="preserve"> </w:t>
      </w:r>
      <w:proofErr w:type="spellStart"/>
      <w:r>
        <w:rPr>
          <w:rStyle w:val="Vurgu"/>
          <w:rFonts w:ascii="Verdana" w:hAnsi="Verdana"/>
          <w:sz w:val="17"/>
          <w:szCs w:val="17"/>
        </w:rPr>
        <w:t>görüntü</w:t>
      </w:r>
      <w:proofErr w:type="spellEnd"/>
      <w:r>
        <w:rPr>
          <w:rStyle w:val="Vurgu"/>
          <w:rFonts w:ascii="Verdana" w:hAnsi="Verdana"/>
          <w:sz w:val="17"/>
          <w:szCs w:val="17"/>
        </w:rPr>
        <w:t xml:space="preserve">, </w:t>
      </w:r>
      <w:proofErr w:type="spellStart"/>
      <w:r>
        <w:rPr>
          <w:rStyle w:val="Vurgu"/>
          <w:rFonts w:ascii="Verdana" w:hAnsi="Verdana"/>
          <w:sz w:val="17"/>
          <w:szCs w:val="17"/>
        </w:rPr>
        <w:t>ses</w:t>
      </w:r>
      <w:proofErr w:type="spellEnd"/>
      <w:r>
        <w:rPr>
          <w:rStyle w:val="Vurgu"/>
          <w:rFonts w:ascii="Verdana" w:hAnsi="Verdana"/>
          <w:sz w:val="17"/>
          <w:szCs w:val="17"/>
        </w:rPr>
        <w:t xml:space="preserve"> </w:t>
      </w:r>
      <w:proofErr w:type="spellStart"/>
      <w:r>
        <w:rPr>
          <w:rStyle w:val="Vurgu"/>
          <w:rFonts w:ascii="Verdana" w:hAnsi="Verdana"/>
          <w:sz w:val="17"/>
          <w:szCs w:val="17"/>
        </w:rPr>
        <w:t>ve</w:t>
      </w:r>
      <w:proofErr w:type="spellEnd"/>
      <w:r>
        <w:rPr>
          <w:rStyle w:val="Vurgu"/>
          <w:rFonts w:ascii="Verdana" w:hAnsi="Verdana"/>
          <w:sz w:val="17"/>
          <w:szCs w:val="17"/>
        </w:rPr>
        <w:t xml:space="preserve"> </w:t>
      </w:r>
      <w:proofErr w:type="spellStart"/>
      <w:r>
        <w:rPr>
          <w:rStyle w:val="Vurgu"/>
          <w:rFonts w:ascii="Verdana" w:hAnsi="Verdana"/>
          <w:sz w:val="17"/>
          <w:szCs w:val="17"/>
        </w:rPr>
        <w:t>metinsel</w:t>
      </w:r>
      <w:proofErr w:type="spellEnd"/>
      <w:r>
        <w:rPr>
          <w:rStyle w:val="Vurgu"/>
          <w:rFonts w:ascii="Verdana" w:hAnsi="Verdana"/>
          <w:sz w:val="17"/>
          <w:szCs w:val="17"/>
        </w:rPr>
        <w:t xml:space="preserve"> </w:t>
      </w:r>
      <w:proofErr w:type="spellStart"/>
      <w:r>
        <w:rPr>
          <w:rStyle w:val="Vurgu"/>
          <w:rFonts w:ascii="Verdana" w:hAnsi="Verdana"/>
          <w:sz w:val="17"/>
          <w:szCs w:val="17"/>
        </w:rPr>
        <w:t>verilerden</w:t>
      </w:r>
      <w:proofErr w:type="spellEnd"/>
      <w:r>
        <w:rPr>
          <w:rStyle w:val="Vurgu"/>
          <w:rFonts w:ascii="Verdana" w:hAnsi="Verdana"/>
          <w:sz w:val="17"/>
          <w:szCs w:val="17"/>
        </w:rPr>
        <w:t xml:space="preserve"> </w:t>
      </w:r>
      <w:proofErr w:type="spellStart"/>
      <w:r>
        <w:rPr>
          <w:rStyle w:val="Vurgu"/>
          <w:rFonts w:ascii="Verdana" w:hAnsi="Verdana"/>
          <w:sz w:val="17"/>
          <w:szCs w:val="17"/>
        </w:rPr>
        <w:t>oluşan</w:t>
      </w:r>
      <w:proofErr w:type="spellEnd"/>
      <w:r>
        <w:rPr>
          <w:rStyle w:val="Vurgu"/>
          <w:rFonts w:ascii="Verdana" w:hAnsi="Verdana"/>
          <w:sz w:val="17"/>
          <w:szCs w:val="17"/>
        </w:rPr>
        <w:t xml:space="preserve"> her </w:t>
      </w:r>
      <w:proofErr w:type="spellStart"/>
      <w:r>
        <w:rPr>
          <w:rStyle w:val="Vurgu"/>
          <w:rFonts w:ascii="Verdana" w:hAnsi="Verdana"/>
          <w:sz w:val="17"/>
          <w:szCs w:val="17"/>
        </w:rPr>
        <w:t>tür</w:t>
      </w:r>
      <w:proofErr w:type="spellEnd"/>
      <w:r>
        <w:rPr>
          <w:rStyle w:val="Vurgu"/>
          <w:rFonts w:ascii="Verdana" w:hAnsi="Verdana"/>
          <w:sz w:val="17"/>
          <w:szCs w:val="17"/>
        </w:rPr>
        <w:t xml:space="preserve"> </w:t>
      </w:r>
      <w:proofErr w:type="spellStart"/>
      <w:r>
        <w:rPr>
          <w:rStyle w:val="Vurgu"/>
          <w:rFonts w:ascii="Verdana" w:hAnsi="Verdana"/>
          <w:sz w:val="17"/>
          <w:szCs w:val="17"/>
        </w:rPr>
        <w:t>bilgiyi</w:t>
      </w:r>
      <w:proofErr w:type="spellEnd"/>
      <w:r>
        <w:rPr>
          <w:rStyle w:val="Vurgu"/>
          <w:rFonts w:ascii="Verdana" w:hAnsi="Verdana"/>
          <w:sz w:val="17"/>
          <w:szCs w:val="17"/>
        </w:rPr>
        <w:t xml:space="preserve"> </w:t>
      </w:r>
      <w:proofErr w:type="spellStart"/>
      <w:r>
        <w:rPr>
          <w:rStyle w:val="Vurgu"/>
          <w:rFonts w:ascii="Verdana" w:hAnsi="Verdana"/>
          <w:sz w:val="17"/>
          <w:szCs w:val="17"/>
        </w:rPr>
        <w:t>elde</w:t>
      </w:r>
      <w:proofErr w:type="spellEnd"/>
      <w:r>
        <w:rPr>
          <w:rStyle w:val="Vurgu"/>
          <w:rFonts w:ascii="Verdana" w:hAnsi="Verdana"/>
          <w:sz w:val="17"/>
          <w:szCs w:val="17"/>
        </w:rPr>
        <w:t xml:space="preserve"> </w:t>
      </w:r>
      <w:proofErr w:type="spellStart"/>
      <w:r>
        <w:rPr>
          <w:rStyle w:val="Vurgu"/>
          <w:rFonts w:ascii="Verdana" w:hAnsi="Verdana"/>
          <w:sz w:val="17"/>
          <w:szCs w:val="17"/>
        </w:rPr>
        <w:t>etmelerine</w:t>
      </w:r>
      <w:proofErr w:type="spellEnd"/>
      <w:r>
        <w:rPr>
          <w:rStyle w:val="Vurgu"/>
          <w:rFonts w:ascii="Verdana" w:hAnsi="Verdana"/>
          <w:sz w:val="17"/>
          <w:szCs w:val="17"/>
        </w:rPr>
        <w:t xml:space="preserve">, </w:t>
      </w:r>
      <w:proofErr w:type="spellStart"/>
      <w:r>
        <w:rPr>
          <w:rStyle w:val="Vurgu"/>
          <w:rFonts w:ascii="Verdana" w:hAnsi="Verdana"/>
          <w:sz w:val="17"/>
          <w:szCs w:val="17"/>
        </w:rPr>
        <w:t>işlemelerine</w:t>
      </w:r>
      <w:proofErr w:type="spellEnd"/>
      <w:r>
        <w:rPr>
          <w:rStyle w:val="Vurgu"/>
          <w:rFonts w:ascii="Verdana" w:hAnsi="Verdana"/>
          <w:sz w:val="17"/>
          <w:szCs w:val="17"/>
        </w:rPr>
        <w:t xml:space="preserve"> </w:t>
      </w:r>
      <w:proofErr w:type="spellStart"/>
      <w:r>
        <w:rPr>
          <w:rStyle w:val="Vurgu"/>
          <w:rFonts w:ascii="Verdana" w:hAnsi="Verdana"/>
          <w:sz w:val="17"/>
          <w:szCs w:val="17"/>
        </w:rPr>
        <w:t>ve</w:t>
      </w:r>
      <w:proofErr w:type="spellEnd"/>
      <w:r>
        <w:rPr>
          <w:rStyle w:val="Vurgu"/>
          <w:rFonts w:ascii="Verdana" w:hAnsi="Verdana"/>
          <w:sz w:val="17"/>
          <w:szCs w:val="17"/>
        </w:rPr>
        <w:t xml:space="preserve"> </w:t>
      </w:r>
      <w:proofErr w:type="spellStart"/>
      <w:r>
        <w:rPr>
          <w:rStyle w:val="Vurgu"/>
          <w:rFonts w:ascii="Verdana" w:hAnsi="Verdana"/>
          <w:sz w:val="17"/>
          <w:szCs w:val="17"/>
        </w:rPr>
        <w:t>iletişimlerini</w:t>
      </w:r>
      <w:proofErr w:type="spellEnd"/>
      <w:r>
        <w:rPr>
          <w:rStyle w:val="Vurgu"/>
          <w:rFonts w:ascii="Verdana" w:hAnsi="Verdana"/>
          <w:sz w:val="17"/>
          <w:szCs w:val="17"/>
        </w:rPr>
        <w:t xml:space="preserve"> </w:t>
      </w:r>
      <w:proofErr w:type="spellStart"/>
      <w:r>
        <w:rPr>
          <w:rStyle w:val="Vurgu"/>
          <w:rFonts w:ascii="Verdana" w:hAnsi="Verdana"/>
          <w:sz w:val="17"/>
          <w:szCs w:val="17"/>
        </w:rPr>
        <w:t>sağlamalarına</w:t>
      </w:r>
      <w:proofErr w:type="spellEnd"/>
      <w:r>
        <w:rPr>
          <w:rStyle w:val="Vurgu"/>
          <w:rFonts w:ascii="Verdana" w:hAnsi="Verdana"/>
          <w:sz w:val="17"/>
          <w:szCs w:val="17"/>
        </w:rPr>
        <w:t xml:space="preserve"> </w:t>
      </w:r>
      <w:proofErr w:type="spellStart"/>
      <w:r>
        <w:rPr>
          <w:rStyle w:val="Vurgu"/>
          <w:rFonts w:ascii="Verdana" w:hAnsi="Verdana"/>
          <w:sz w:val="17"/>
          <w:szCs w:val="17"/>
        </w:rPr>
        <w:t>destek</w:t>
      </w:r>
      <w:proofErr w:type="spellEnd"/>
      <w:r>
        <w:rPr>
          <w:rStyle w:val="Vurgu"/>
          <w:rFonts w:ascii="Verdana" w:hAnsi="Verdana"/>
          <w:sz w:val="17"/>
          <w:szCs w:val="17"/>
        </w:rPr>
        <w:t xml:space="preserve"> </w:t>
      </w:r>
      <w:proofErr w:type="spellStart"/>
      <w:r>
        <w:rPr>
          <w:rStyle w:val="Vurgu"/>
          <w:rFonts w:ascii="Verdana" w:hAnsi="Verdana"/>
          <w:sz w:val="17"/>
          <w:szCs w:val="17"/>
        </w:rPr>
        <w:t>olmaktadır</w:t>
      </w:r>
      <w:proofErr w:type="spellEnd"/>
      <w:r>
        <w:rPr>
          <w:rStyle w:val="Vurgu"/>
          <w:rFonts w:ascii="Verdana" w:hAnsi="Verdana"/>
          <w:sz w:val="17"/>
          <w:szCs w:val="17"/>
        </w:rPr>
        <w:t xml:space="preserve">. PSCEU, </w:t>
      </w:r>
      <w:proofErr w:type="spellStart"/>
      <w:r>
        <w:rPr>
          <w:rStyle w:val="Vurgu"/>
          <w:rFonts w:ascii="Verdana" w:hAnsi="Verdana"/>
          <w:sz w:val="17"/>
          <w:szCs w:val="17"/>
        </w:rPr>
        <w:t>yaklaşık</w:t>
      </w:r>
      <w:proofErr w:type="spellEnd"/>
      <w:r>
        <w:rPr>
          <w:rStyle w:val="Vurgu"/>
          <w:rFonts w:ascii="Verdana" w:hAnsi="Verdana"/>
          <w:sz w:val="17"/>
          <w:szCs w:val="17"/>
        </w:rPr>
        <w:t xml:space="preserve"> 350 </w:t>
      </w:r>
      <w:proofErr w:type="spellStart"/>
      <w:r>
        <w:rPr>
          <w:rStyle w:val="Vurgu"/>
          <w:rFonts w:ascii="Verdana" w:hAnsi="Verdana"/>
          <w:sz w:val="17"/>
          <w:szCs w:val="17"/>
        </w:rPr>
        <w:t>çalışanı</w:t>
      </w:r>
      <w:proofErr w:type="spellEnd"/>
      <w:r>
        <w:rPr>
          <w:rStyle w:val="Vurgu"/>
          <w:rFonts w:ascii="Verdana" w:hAnsi="Verdana"/>
          <w:sz w:val="17"/>
          <w:szCs w:val="17"/>
        </w:rPr>
        <w:t xml:space="preserve">, </w:t>
      </w:r>
      <w:proofErr w:type="spellStart"/>
      <w:r>
        <w:rPr>
          <w:rStyle w:val="Vurgu"/>
          <w:rFonts w:ascii="Verdana" w:hAnsi="Verdana"/>
          <w:sz w:val="17"/>
          <w:szCs w:val="17"/>
        </w:rPr>
        <w:t>teknik</w:t>
      </w:r>
      <w:proofErr w:type="spellEnd"/>
      <w:r>
        <w:rPr>
          <w:rStyle w:val="Vurgu"/>
          <w:rFonts w:ascii="Verdana" w:hAnsi="Verdana"/>
          <w:sz w:val="17"/>
          <w:szCs w:val="17"/>
        </w:rPr>
        <w:t xml:space="preserve"> </w:t>
      </w:r>
      <w:proofErr w:type="spellStart"/>
      <w:r>
        <w:rPr>
          <w:rStyle w:val="Vurgu"/>
          <w:rFonts w:ascii="Verdana" w:hAnsi="Verdana"/>
          <w:sz w:val="17"/>
          <w:szCs w:val="17"/>
        </w:rPr>
        <w:t>tasarım</w:t>
      </w:r>
      <w:proofErr w:type="spellEnd"/>
      <w:r>
        <w:rPr>
          <w:rStyle w:val="Vurgu"/>
          <w:rFonts w:ascii="Verdana" w:hAnsi="Verdana"/>
          <w:sz w:val="17"/>
          <w:szCs w:val="17"/>
        </w:rPr>
        <w:t xml:space="preserve"> </w:t>
      </w:r>
      <w:proofErr w:type="spellStart"/>
      <w:r>
        <w:rPr>
          <w:rStyle w:val="Vurgu"/>
          <w:rFonts w:ascii="Verdana" w:hAnsi="Verdana"/>
          <w:sz w:val="17"/>
          <w:szCs w:val="17"/>
        </w:rPr>
        <w:t>deneyimi</w:t>
      </w:r>
      <w:proofErr w:type="spellEnd"/>
      <w:r>
        <w:rPr>
          <w:rStyle w:val="Vurgu"/>
          <w:rFonts w:ascii="Verdana" w:hAnsi="Verdana"/>
          <w:sz w:val="17"/>
          <w:szCs w:val="17"/>
        </w:rPr>
        <w:t xml:space="preserve">, </w:t>
      </w:r>
      <w:proofErr w:type="spellStart"/>
      <w:r>
        <w:rPr>
          <w:rStyle w:val="Vurgu"/>
          <w:rFonts w:ascii="Verdana" w:hAnsi="Verdana"/>
          <w:sz w:val="17"/>
          <w:szCs w:val="17"/>
        </w:rPr>
        <w:t>küresel</w:t>
      </w:r>
      <w:proofErr w:type="spellEnd"/>
      <w:r>
        <w:rPr>
          <w:rStyle w:val="Vurgu"/>
          <w:rFonts w:ascii="Verdana" w:hAnsi="Verdana"/>
          <w:sz w:val="17"/>
          <w:szCs w:val="17"/>
        </w:rPr>
        <w:t xml:space="preserve"> </w:t>
      </w:r>
      <w:proofErr w:type="spellStart"/>
      <w:r>
        <w:rPr>
          <w:rStyle w:val="Vurgu"/>
          <w:rFonts w:ascii="Verdana" w:hAnsi="Verdana"/>
          <w:sz w:val="17"/>
          <w:szCs w:val="17"/>
        </w:rPr>
        <w:t>proje</w:t>
      </w:r>
      <w:proofErr w:type="spellEnd"/>
      <w:r>
        <w:rPr>
          <w:rStyle w:val="Vurgu"/>
          <w:rFonts w:ascii="Verdana" w:hAnsi="Verdana"/>
          <w:sz w:val="17"/>
          <w:szCs w:val="17"/>
        </w:rPr>
        <w:t xml:space="preserve"> </w:t>
      </w:r>
      <w:proofErr w:type="spellStart"/>
      <w:r>
        <w:rPr>
          <w:rStyle w:val="Vurgu"/>
          <w:rFonts w:ascii="Verdana" w:hAnsi="Verdana"/>
          <w:sz w:val="17"/>
          <w:szCs w:val="17"/>
        </w:rPr>
        <w:t>yönetim</w:t>
      </w:r>
      <w:proofErr w:type="spellEnd"/>
      <w:r>
        <w:rPr>
          <w:rStyle w:val="Vurgu"/>
          <w:rFonts w:ascii="Verdana" w:hAnsi="Verdana"/>
          <w:sz w:val="17"/>
          <w:szCs w:val="17"/>
        </w:rPr>
        <w:t xml:space="preserve"> </w:t>
      </w:r>
      <w:proofErr w:type="spellStart"/>
      <w:r>
        <w:rPr>
          <w:rStyle w:val="Vurgu"/>
          <w:rFonts w:ascii="Verdana" w:hAnsi="Verdana"/>
          <w:sz w:val="17"/>
          <w:szCs w:val="17"/>
        </w:rPr>
        <w:t>becerisi</w:t>
      </w:r>
      <w:proofErr w:type="spellEnd"/>
      <w:r>
        <w:rPr>
          <w:rStyle w:val="Vurgu"/>
          <w:rFonts w:ascii="Verdana" w:hAnsi="Verdana"/>
          <w:sz w:val="17"/>
          <w:szCs w:val="17"/>
        </w:rPr>
        <w:t xml:space="preserve"> </w:t>
      </w:r>
      <w:proofErr w:type="spellStart"/>
      <w:r>
        <w:rPr>
          <w:rStyle w:val="Vurgu"/>
          <w:rFonts w:ascii="Verdana" w:hAnsi="Verdana"/>
          <w:sz w:val="17"/>
          <w:szCs w:val="17"/>
        </w:rPr>
        <w:t>ve</w:t>
      </w:r>
      <w:proofErr w:type="spellEnd"/>
      <w:r>
        <w:rPr>
          <w:rStyle w:val="Vurgu"/>
          <w:rFonts w:ascii="Verdana" w:hAnsi="Verdana"/>
          <w:sz w:val="17"/>
          <w:szCs w:val="17"/>
        </w:rPr>
        <w:t xml:space="preserve"> </w:t>
      </w:r>
      <w:proofErr w:type="spellStart"/>
      <w:r>
        <w:rPr>
          <w:rStyle w:val="Vurgu"/>
          <w:rFonts w:ascii="Verdana" w:hAnsi="Verdana"/>
          <w:sz w:val="17"/>
          <w:szCs w:val="17"/>
        </w:rPr>
        <w:t>Avrupa</w:t>
      </w:r>
      <w:proofErr w:type="spellEnd"/>
      <w:r>
        <w:rPr>
          <w:rStyle w:val="Vurgu"/>
          <w:rFonts w:ascii="Verdana" w:hAnsi="Verdana"/>
          <w:sz w:val="17"/>
          <w:szCs w:val="17"/>
        </w:rPr>
        <w:t xml:space="preserve"> </w:t>
      </w:r>
      <w:proofErr w:type="spellStart"/>
      <w:r>
        <w:rPr>
          <w:rStyle w:val="Vurgu"/>
          <w:rFonts w:ascii="Verdana" w:hAnsi="Verdana"/>
          <w:sz w:val="17"/>
          <w:szCs w:val="17"/>
        </w:rPr>
        <w:t>çağındaki</w:t>
      </w:r>
      <w:proofErr w:type="spellEnd"/>
      <w:r>
        <w:rPr>
          <w:rStyle w:val="Vurgu"/>
          <w:rFonts w:ascii="Verdana" w:hAnsi="Verdana"/>
          <w:sz w:val="17"/>
          <w:szCs w:val="17"/>
        </w:rPr>
        <w:t xml:space="preserve"> </w:t>
      </w:r>
      <w:proofErr w:type="spellStart"/>
      <w:r>
        <w:rPr>
          <w:rStyle w:val="Vurgu"/>
          <w:rFonts w:ascii="Verdana" w:hAnsi="Verdana"/>
          <w:sz w:val="17"/>
          <w:szCs w:val="17"/>
        </w:rPr>
        <w:t>geniş</w:t>
      </w:r>
      <w:proofErr w:type="spellEnd"/>
      <w:r>
        <w:rPr>
          <w:rStyle w:val="Vurgu"/>
          <w:rFonts w:ascii="Verdana" w:hAnsi="Verdana"/>
          <w:sz w:val="17"/>
          <w:szCs w:val="17"/>
        </w:rPr>
        <w:t xml:space="preserve"> </w:t>
      </w:r>
      <w:proofErr w:type="spellStart"/>
      <w:r>
        <w:rPr>
          <w:rStyle w:val="Vurgu"/>
          <w:rFonts w:ascii="Verdana" w:hAnsi="Verdana"/>
          <w:sz w:val="17"/>
          <w:szCs w:val="17"/>
        </w:rPr>
        <w:t>iş</w:t>
      </w:r>
      <w:proofErr w:type="spellEnd"/>
      <w:r>
        <w:rPr>
          <w:rStyle w:val="Vurgu"/>
          <w:rFonts w:ascii="Verdana" w:hAnsi="Verdana"/>
          <w:sz w:val="17"/>
          <w:szCs w:val="17"/>
        </w:rPr>
        <w:t xml:space="preserve"> </w:t>
      </w:r>
      <w:proofErr w:type="spellStart"/>
      <w:r>
        <w:rPr>
          <w:rStyle w:val="Vurgu"/>
          <w:rFonts w:ascii="Verdana" w:hAnsi="Verdana"/>
          <w:sz w:val="17"/>
          <w:szCs w:val="17"/>
        </w:rPr>
        <w:t>ortağı</w:t>
      </w:r>
      <w:proofErr w:type="spellEnd"/>
      <w:r>
        <w:rPr>
          <w:rStyle w:val="Vurgu"/>
          <w:rFonts w:ascii="Verdana" w:hAnsi="Verdana"/>
          <w:sz w:val="17"/>
          <w:szCs w:val="17"/>
        </w:rPr>
        <w:t xml:space="preserve"> </w:t>
      </w:r>
      <w:proofErr w:type="spellStart"/>
      <w:r>
        <w:rPr>
          <w:rStyle w:val="Vurgu"/>
          <w:rFonts w:ascii="Verdana" w:hAnsi="Verdana"/>
          <w:sz w:val="17"/>
          <w:szCs w:val="17"/>
        </w:rPr>
        <w:t>ağıyla</w:t>
      </w:r>
      <w:proofErr w:type="spellEnd"/>
      <w:r>
        <w:rPr>
          <w:rStyle w:val="Vurgu"/>
          <w:rFonts w:ascii="Verdana" w:hAnsi="Verdana"/>
          <w:sz w:val="17"/>
          <w:szCs w:val="17"/>
        </w:rPr>
        <w:t xml:space="preserve"> </w:t>
      </w:r>
      <w:proofErr w:type="spellStart"/>
      <w:r>
        <w:rPr>
          <w:rStyle w:val="Vurgu"/>
          <w:rFonts w:ascii="Verdana" w:hAnsi="Verdana"/>
          <w:sz w:val="17"/>
          <w:szCs w:val="17"/>
        </w:rPr>
        <w:t>faaliyet</w:t>
      </w:r>
      <w:proofErr w:type="spellEnd"/>
      <w:r>
        <w:rPr>
          <w:rStyle w:val="Vurgu"/>
          <w:rFonts w:ascii="Verdana" w:hAnsi="Verdana"/>
          <w:sz w:val="17"/>
          <w:szCs w:val="17"/>
        </w:rPr>
        <w:t xml:space="preserve"> </w:t>
      </w:r>
      <w:proofErr w:type="spellStart"/>
      <w:r>
        <w:rPr>
          <w:rStyle w:val="Vurgu"/>
          <w:rFonts w:ascii="Verdana" w:hAnsi="Verdana"/>
          <w:sz w:val="17"/>
          <w:szCs w:val="17"/>
        </w:rPr>
        <w:t>gösterdiği</w:t>
      </w:r>
      <w:proofErr w:type="spellEnd"/>
      <w:r>
        <w:rPr>
          <w:rStyle w:val="Vurgu"/>
          <w:rFonts w:ascii="Verdana" w:hAnsi="Verdana"/>
          <w:sz w:val="17"/>
          <w:szCs w:val="17"/>
        </w:rPr>
        <w:t xml:space="preserve"> </w:t>
      </w:r>
      <w:proofErr w:type="spellStart"/>
      <w:r>
        <w:rPr>
          <w:rStyle w:val="Vurgu"/>
          <w:rFonts w:ascii="Verdana" w:hAnsi="Verdana"/>
          <w:sz w:val="17"/>
          <w:szCs w:val="17"/>
        </w:rPr>
        <w:t>pazarlarda</w:t>
      </w:r>
      <w:proofErr w:type="spellEnd"/>
      <w:r>
        <w:rPr>
          <w:rStyle w:val="Vurgu"/>
          <w:rFonts w:ascii="Verdana" w:hAnsi="Verdana"/>
          <w:sz w:val="17"/>
          <w:szCs w:val="17"/>
        </w:rPr>
        <w:t xml:space="preserve"> </w:t>
      </w:r>
      <w:proofErr w:type="spellStart"/>
      <w:r>
        <w:rPr>
          <w:rStyle w:val="Vurgu"/>
          <w:rFonts w:ascii="Verdana" w:hAnsi="Verdana"/>
          <w:sz w:val="17"/>
          <w:szCs w:val="17"/>
        </w:rPr>
        <w:t>benzersiz</w:t>
      </w:r>
      <w:proofErr w:type="spellEnd"/>
      <w:r>
        <w:rPr>
          <w:rStyle w:val="Vurgu"/>
          <w:rFonts w:ascii="Verdana" w:hAnsi="Verdana"/>
          <w:sz w:val="17"/>
          <w:szCs w:val="17"/>
        </w:rPr>
        <w:t xml:space="preserve"> </w:t>
      </w:r>
      <w:proofErr w:type="spellStart"/>
      <w:r>
        <w:rPr>
          <w:rStyle w:val="Vurgu"/>
          <w:rFonts w:ascii="Verdana" w:hAnsi="Verdana"/>
          <w:sz w:val="17"/>
          <w:szCs w:val="17"/>
        </w:rPr>
        <w:t>imkânlar</w:t>
      </w:r>
      <w:proofErr w:type="spellEnd"/>
      <w:r>
        <w:rPr>
          <w:rStyle w:val="Vurgu"/>
          <w:rFonts w:ascii="Verdana" w:hAnsi="Verdana"/>
          <w:sz w:val="17"/>
          <w:szCs w:val="17"/>
        </w:rPr>
        <w:t xml:space="preserve"> </w:t>
      </w:r>
      <w:proofErr w:type="spellStart"/>
      <w:r>
        <w:rPr>
          <w:rStyle w:val="Vurgu"/>
          <w:rFonts w:ascii="Verdana" w:hAnsi="Verdana"/>
          <w:sz w:val="17"/>
          <w:szCs w:val="17"/>
        </w:rPr>
        <w:t>sunmaktadır</w:t>
      </w:r>
      <w:proofErr w:type="spellEnd"/>
      <w:r>
        <w:rPr>
          <w:rStyle w:val="Vurgu"/>
          <w:rFonts w:ascii="Verdana" w:hAnsi="Verdana"/>
          <w:sz w:val="17"/>
          <w:szCs w:val="17"/>
        </w:rPr>
        <w:t>.</w:t>
      </w:r>
      <w:r>
        <w:rPr>
          <w:rFonts w:ascii="Verdana" w:hAnsi="Verdana"/>
          <w:i/>
          <w:iCs/>
          <w:sz w:val="17"/>
          <w:szCs w:val="17"/>
        </w:rPr>
        <w:br/>
      </w:r>
      <w:r>
        <w:rPr>
          <w:rStyle w:val="Vurgu"/>
          <w:rFonts w:ascii="Verdana" w:hAnsi="Verdana"/>
          <w:sz w:val="17"/>
          <w:szCs w:val="17"/>
        </w:rPr>
        <w:t> </w:t>
      </w:r>
      <w:r>
        <w:rPr>
          <w:rFonts w:ascii="Verdana" w:hAnsi="Verdana"/>
          <w:i/>
          <w:iCs/>
          <w:sz w:val="17"/>
          <w:szCs w:val="17"/>
        </w:rPr>
        <w:br/>
      </w:r>
      <w:r>
        <w:rPr>
          <w:rStyle w:val="Gl"/>
          <w:rFonts w:ascii="Verdana" w:hAnsi="Verdana"/>
          <w:i/>
          <w:iCs/>
          <w:sz w:val="17"/>
          <w:szCs w:val="17"/>
        </w:rPr>
        <w:t xml:space="preserve">PSCEU </w:t>
      </w:r>
      <w:proofErr w:type="spellStart"/>
      <w:r>
        <w:rPr>
          <w:rStyle w:val="Gl"/>
          <w:rFonts w:ascii="Verdana" w:hAnsi="Verdana"/>
          <w:i/>
          <w:iCs/>
          <w:sz w:val="17"/>
          <w:szCs w:val="17"/>
        </w:rPr>
        <w:t>altı</w:t>
      </w:r>
      <w:proofErr w:type="spellEnd"/>
      <w:r>
        <w:rPr>
          <w:rStyle w:val="Gl"/>
          <w:rFonts w:ascii="Verdana" w:hAnsi="Verdana"/>
          <w:i/>
          <w:iCs/>
          <w:sz w:val="17"/>
          <w:szCs w:val="17"/>
        </w:rPr>
        <w:t xml:space="preserve"> </w:t>
      </w:r>
      <w:proofErr w:type="spellStart"/>
      <w:r>
        <w:rPr>
          <w:rStyle w:val="Gl"/>
          <w:rFonts w:ascii="Verdana" w:hAnsi="Verdana"/>
          <w:i/>
          <w:iCs/>
          <w:sz w:val="17"/>
          <w:szCs w:val="17"/>
        </w:rPr>
        <w:t>ürün</w:t>
      </w:r>
      <w:proofErr w:type="spellEnd"/>
      <w:r>
        <w:rPr>
          <w:rStyle w:val="Gl"/>
          <w:rFonts w:ascii="Verdana" w:hAnsi="Verdana"/>
          <w:i/>
          <w:iCs/>
          <w:sz w:val="17"/>
          <w:szCs w:val="17"/>
        </w:rPr>
        <w:t xml:space="preserve"> </w:t>
      </w:r>
      <w:proofErr w:type="spellStart"/>
      <w:r>
        <w:rPr>
          <w:rStyle w:val="Gl"/>
          <w:rFonts w:ascii="Verdana" w:hAnsi="Verdana"/>
          <w:i/>
          <w:iCs/>
          <w:sz w:val="17"/>
          <w:szCs w:val="17"/>
        </w:rPr>
        <w:t>kategorisinden</w:t>
      </w:r>
      <w:proofErr w:type="spellEnd"/>
      <w:r>
        <w:rPr>
          <w:rStyle w:val="Gl"/>
          <w:rFonts w:ascii="Verdana" w:hAnsi="Verdana"/>
          <w:i/>
          <w:iCs/>
          <w:sz w:val="17"/>
          <w:szCs w:val="17"/>
        </w:rPr>
        <w:t xml:space="preserve"> </w:t>
      </w:r>
      <w:proofErr w:type="spellStart"/>
      <w:r>
        <w:rPr>
          <w:rStyle w:val="Gl"/>
          <w:rFonts w:ascii="Verdana" w:hAnsi="Verdana"/>
          <w:i/>
          <w:iCs/>
          <w:sz w:val="17"/>
          <w:szCs w:val="17"/>
        </w:rPr>
        <w:t>meydana</w:t>
      </w:r>
      <w:proofErr w:type="spellEnd"/>
      <w:r>
        <w:rPr>
          <w:rStyle w:val="Gl"/>
          <w:rFonts w:ascii="Verdana" w:hAnsi="Verdana"/>
          <w:i/>
          <w:iCs/>
          <w:sz w:val="17"/>
          <w:szCs w:val="17"/>
        </w:rPr>
        <w:t xml:space="preserve"> </w:t>
      </w:r>
      <w:proofErr w:type="spellStart"/>
      <w:r>
        <w:rPr>
          <w:rStyle w:val="Gl"/>
          <w:rFonts w:ascii="Verdana" w:hAnsi="Verdana"/>
          <w:i/>
          <w:iCs/>
          <w:sz w:val="17"/>
          <w:szCs w:val="17"/>
        </w:rPr>
        <w:t>gelmektedir</w:t>
      </w:r>
      <w:proofErr w:type="spellEnd"/>
      <w:r>
        <w:rPr>
          <w:rStyle w:val="Gl"/>
          <w:rFonts w:ascii="Verdana" w:hAnsi="Verdana"/>
          <w:i/>
          <w:iCs/>
          <w:sz w:val="17"/>
          <w:szCs w:val="17"/>
        </w:rPr>
        <w:t xml:space="preserve">: </w:t>
      </w:r>
    </w:p>
    <w:p w:rsidR="00D6390A" w:rsidRDefault="00D6390A" w:rsidP="00D6390A">
      <w:pPr>
        <w:numPr>
          <w:ilvl w:val="0"/>
          <w:numId w:val="3"/>
        </w:numPr>
        <w:spacing w:before="100" w:beforeAutospacing="1" w:after="100" w:afterAutospacing="1"/>
        <w:rPr>
          <w:rFonts w:ascii="Verdana" w:eastAsia="Times New Roman" w:hAnsi="Verdana"/>
          <w:sz w:val="23"/>
          <w:szCs w:val="23"/>
        </w:rPr>
      </w:pPr>
      <w:proofErr w:type="spellStart"/>
      <w:r>
        <w:rPr>
          <w:rFonts w:ascii="Verdana" w:eastAsia="Times New Roman" w:hAnsi="Verdana"/>
          <w:sz w:val="17"/>
          <w:szCs w:val="17"/>
        </w:rPr>
        <w:t>Uzaktan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kamera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çözümleri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anahtarlayıcılar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stüdyo</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kamera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çözümleri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ENG P2 </w:t>
      </w:r>
      <w:proofErr w:type="spellStart"/>
      <w:r>
        <w:rPr>
          <w:rFonts w:ascii="Verdana" w:eastAsia="Times New Roman" w:hAnsi="Verdana"/>
          <w:sz w:val="17"/>
          <w:szCs w:val="17"/>
        </w:rPr>
        <w:t>alanlarında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kullanıcılara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akıcı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çalışma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mükemmel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maliyet</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performansı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sağlamak</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için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yüksek</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kaliteli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ürünler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çözümler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sunan</w:t>
      </w:r>
      <w:proofErr w:type="spellEnd"/>
      <w:r>
        <w:rPr>
          <w:rFonts w:ascii="Verdana" w:eastAsia="Times New Roman" w:hAnsi="Verdana"/>
          <w:sz w:val="17"/>
          <w:szCs w:val="17"/>
        </w:rPr>
        <w:t xml:space="preserve"> </w:t>
      </w:r>
      <w:proofErr w:type="spellStart"/>
      <w:r>
        <w:rPr>
          <w:rStyle w:val="Gl"/>
          <w:rFonts w:ascii="Verdana" w:eastAsia="Times New Roman" w:hAnsi="Verdana"/>
          <w:sz w:val="17"/>
          <w:szCs w:val="17"/>
        </w:rPr>
        <w:t>Yayın</w:t>
      </w:r>
      <w:proofErr w:type="spellEnd"/>
      <w:r>
        <w:rPr>
          <w:rStyle w:val="Gl"/>
          <w:rFonts w:ascii="Verdana" w:eastAsia="Times New Roman" w:hAnsi="Verdana"/>
          <w:sz w:val="17"/>
          <w:szCs w:val="17"/>
        </w:rPr>
        <w:t xml:space="preserve"> &amp;</w:t>
      </w:r>
      <w:proofErr w:type="spellStart"/>
      <w:r>
        <w:rPr>
          <w:rStyle w:val="Gl"/>
          <w:rFonts w:ascii="Verdana" w:eastAsia="Times New Roman" w:hAnsi="Verdana"/>
          <w:sz w:val="17"/>
          <w:szCs w:val="17"/>
        </w:rPr>
        <w:t>ProAV</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ürünleri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Profesyonel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dijital</w:t>
      </w:r>
      <w:proofErr w:type="spellEnd"/>
      <w:r>
        <w:rPr>
          <w:rFonts w:ascii="Verdana" w:eastAsia="Times New Roman" w:hAnsi="Verdana"/>
          <w:sz w:val="17"/>
          <w:szCs w:val="17"/>
        </w:rPr>
        <w:t xml:space="preserve"> video </w:t>
      </w:r>
      <w:proofErr w:type="spellStart"/>
      <w:r>
        <w:rPr>
          <w:rFonts w:ascii="Verdana" w:eastAsia="Times New Roman" w:hAnsi="Verdana"/>
          <w:sz w:val="17"/>
          <w:szCs w:val="17"/>
        </w:rPr>
        <w:t>kameraların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VariCam</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serisi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sinema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televizyon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belgesel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canlı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olay</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çekimlerini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onları</w:t>
      </w:r>
      <w:proofErr w:type="spellEnd"/>
      <w:r>
        <w:rPr>
          <w:rFonts w:ascii="Verdana" w:eastAsia="Times New Roman" w:hAnsi="Verdana"/>
          <w:sz w:val="17"/>
          <w:szCs w:val="17"/>
        </w:rPr>
        <w:t xml:space="preserve"> ideal </w:t>
      </w:r>
      <w:proofErr w:type="spellStart"/>
      <w:r>
        <w:rPr>
          <w:rFonts w:ascii="Verdana" w:eastAsia="Times New Roman" w:hAnsi="Verdana"/>
          <w:sz w:val="17"/>
          <w:szCs w:val="17"/>
        </w:rPr>
        <w:t>bir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çözüm</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haline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getiren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gerçek</w:t>
      </w:r>
      <w:proofErr w:type="spellEnd"/>
      <w:r>
        <w:rPr>
          <w:rFonts w:ascii="Verdana" w:eastAsia="Times New Roman" w:hAnsi="Verdana"/>
          <w:sz w:val="17"/>
          <w:szCs w:val="17"/>
        </w:rPr>
        <w:t xml:space="preserve"> 4K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Yüksek</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Dinamik</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Aralık</w:t>
      </w:r>
      <w:proofErr w:type="spellEnd"/>
      <w:r>
        <w:rPr>
          <w:rFonts w:ascii="Verdana" w:eastAsia="Times New Roman" w:hAnsi="Verdana"/>
          <w:sz w:val="17"/>
          <w:szCs w:val="17"/>
        </w:rPr>
        <w:t xml:space="preserve"> (HDR) </w:t>
      </w:r>
      <w:proofErr w:type="spellStart"/>
      <w:r>
        <w:rPr>
          <w:rFonts w:ascii="Verdana" w:eastAsia="Times New Roman" w:hAnsi="Verdana"/>
          <w:sz w:val="17"/>
          <w:szCs w:val="17"/>
        </w:rPr>
        <w:t>kapasitesine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sahiptir</w:t>
      </w:r>
      <w:proofErr w:type="spellEnd"/>
      <w:r>
        <w:rPr>
          <w:rFonts w:ascii="Verdana" w:eastAsia="Times New Roman" w:hAnsi="Verdana"/>
          <w:sz w:val="17"/>
          <w:szCs w:val="17"/>
        </w:rPr>
        <w:t>.</w:t>
      </w:r>
    </w:p>
    <w:p w:rsidR="00D6390A" w:rsidRDefault="00D6390A" w:rsidP="00D6390A">
      <w:pPr>
        <w:numPr>
          <w:ilvl w:val="0"/>
          <w:numId w:val="3"/>
        </w:numPr>
        <w:spacing w:before="100" w:beforeAutospacing="1" w:after="100" w:afterAutospacing="1"/>
        <w:rPr>
          <w:rFonts w:ascii="Verdana" w:eastAsia="Times New Roman" w:hAnsi="Verdana"/>
          <w:sz w:val="23"/>
          <w:szCs w:val="23"/>
        </w:rPr>
      </w:pPr>
      <w:proofErr w:type="spellStart"/>
      <w:r>
        <w:rPr>
          <w:rFonts w:ascii="Verdana" w:eastAsia="Times New Roman" w:hAnsi="Verdana"/>
          <w:sz w:val="17"/>
          <w:szCs w:val="17"/>
        </w:rPr>
        <w:lastRenderedPageBreak/>
        <w:t>Profesyonel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tarayıcılar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çok</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işlevli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yazıcılar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telefon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sistemleri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SIP terminal </w:t>
      </w:r>
      <w:proofErr w:type="spellStart"/>
      <w:r>
        <w:rPr>
          <w:rFonts w:ascii="Verdana" w:eastAsia="Times New Roman" w:hAnsi="Verdana"/>
          <w:sz w:val="17"/>
          <w:szCs w:val="17"/>
        </w:rPr>
        <w:t>cihazlarından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oluşan</w:t>
      </w:r>
      <w:proofErr w:type="spellEnd"/>
      <w:r>
        <w:rPr>
          <w:rFonts w:ascii="Verdana" w:eastAsia="Times New Roman" w:hAnsi="Verdana"/>
          <w:sz w:val="17"/>
          <w:szCs w:val="17"/>
        </w:rPr>
        <w:t xml:space="preserve"> </w:t>
      </w:r>
      <w:proofErr w:type="spellStart"/>
      <w:r>
        <w:rPr>
          <w:rStyle w:val="Gl"/>
          <w:rFonts w:ascii="Verdana" w:eastAsia="Times New Roman" w:hAnsi="Verdana"/>
          <w:sz w:val="17"/>
          <w:szCs w:val="17"/>
        </w:rPr>
        <w:t>İletişim</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Çözümleri</w:t>
      </w:r>
      <w:proofErr w:type="spellEnd"/>
      <w:r>
        <w:rPr>
          <w:rStyle w:val="Gl"/>
          <w:rFonts w:ascii="Verdana" w:eastAsia="Times New Roman" w:hAnsi="Verdana"/>
          <w:sz w:val="17"/>
          <w:szCs w:val="17"/>
        </w:rPr>
        <w:t>.</w:t>
      </w:r>
    </w:p>
    <w:p w:rsidR="00D6390A" w:rsidRDefault="00D6390A" w:rsidP="00D6390A">
      <w:pPr>
        <w:numPr>
          <w:ilvl w:val="0"/>
          <w:numId w:val="3"/>
        </w:numPr>
        <w:spacing w:before="100" w:beforeAutospacing="1" w:after="100" w:afterAutospacing="1"/>
        <w:rPr>
          <w:rFonts w:ascii="Verdana" w:eastAsia="Times New Roman" w:hAnsi="Verdana"/>
          <w:sz w:val="23"/>
          <w:szCs w:val="23"/>
        </w:rPr>
      </w:pPr>
      <w:r>
        <w:rPr>
          <w:rFonts w:ascii="Verdana" w:eastAsia="Times New Roman" w:hAnsi="Verdana"/>
          <w:sz w:val="17"/>
          <w:szCs w:val="17"/>
        </w:rPr>
        <w:t xml:space="preserve">Mobil </w:t>
      </w:r>
      <w:proofErr w:type="spellStart"/>
      <w:r>
        <w:rPr>
          <w:rFonts w:ascii="Verdana" w:eastAsia="Times New Roman" w:hAnsi="Verdana"/>
          <w:sz w:val="17"/>
          <w:szCs w:val="17"/>
        </w:rPr>
        <w:t>çalışanların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üretkenliğini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artıran</w:t>
      </w:r>
      <w:proofErr w:type="spellEnd"/>
      <w:r>
        <w:rPr>
          <w:rFonts w:ascii="Verdana" w:eastAsia="Times New Roman" w:hAnsi="Verdana"/>
          <w:sz w:val="17"/>
          <w:szCs w:val="17"/>
        </w:rPr>
        <w:t xml:space="preserve"> Toughbook </w:t>
      </w:r>
      <w:proofErr w:type="spellStart"/>
      <w:r>
        <w:rPr>
          <w:rFonts w:ascii="Verdana" w:eastAsia="Times New Roman" w:hAnsi="Verdana"/>
          <w:sz w:val="17"/>
          <w:szCs w:val="17"/>
        </w:rPr>
        <w:t>dayanıklı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dizüstü</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bilgisayarlar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Toughpad</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kurumsal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tabletler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elektronik</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satış</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noktası</w:t>
      </w:r>
      <w:proofErr w:type="spellEnd"/>
      <w:r>
        <w:rPr>
          <w:rFonts w:ascii="Verdana" w:eastAsia="Times New Roman" w:hAnsi="Verdana"/>
          <w:sz w:val="17"/>
          <w:szCs w:val="17"/>
        </w:rPr>
        <w:t xml:space="preserve"> (EPOS) </w:t>
      </w:r>
      <w:proofErr w:type="spellStart"/>
      <w:r>
        <w:rPr>
          <w:rFonts w:ascii="Verdana" w:eastAsia="Times New Roman" w:hAnsi="Verdana"/>
          <w:sz w:val="17"/>
          <w:szCs w:val="17"/>
        </w:rPr>
        <w:t>sistemlerinden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oluşan</w:t>
      </w:r>
      <w:proofErr w:type="spellEnd"/>
      <w:r>
        <w:rPr>
          <w:rFonts w:ascii="Verdana" w:eastAsia="Times New Roman" w:hAnsi="Verdana"/>
          <w:sz w:val="17"/>
          <w:szCs w:val="17"/>
        </w:rPr>
        <w:t xml:space="preserve"> </w:t>
      </w:r>
      <w:proofErr w:type="spellStart"/>
      <w:r>
        <w:rPr>
          <w:rStyle w:val="Gl"/>
          <w:rFonts w:ascii="Verdana" w:eastAsia="Times New Roman" w:hAnsi="Verdana"/>
          <w:sz w:val="17"/>
          <w:szCs w:val="17"/>
        </w:rPr>
        <w:t>Bilgisayar</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Ürün</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Çözümleri</w:t>
      </w:r>
      <w:proofErr w:type="spellEnd"/>
      <w:r>
        <w:rPr>
          <w:rStyle w:val="Gl"/>
          <w:rFonts w:ascii="Verdana" w:eastAsia="Times New Roman" w:hAnsi="Verdana"/>
          <w:sz w:val="17"/>
          <w:szCs w:val="17"/>
        </w:rPr>
        <w:t>.</w:t>
      </w:r>
      <w:r>
        <w:rPr>
          <w:rFonts w:ascii="Verdana" w:eastAsia="Times New Roman" w:hAnsi="Verdana"/>
          <w:sz w:val="17"/>
          <w:szCs w:val="17"/>
        </w:rPr>
        <w:t xml:space="preserve"> Panasonic, 2016 </w:t>
      </w:r>
      <w:proofErr w:type="spellStart"/>
      <w:r>
        <w:rPr>
          <w:rFonts w:ascii="Verdana" w:eastAsia="Times New Roman" w:hAnsi="Verdana"/>
          <w:sz w:val="17"/>
          <w:szCs w:val="17"/>
        </w:rPr>
        <w:t>yılında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dayanıklı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uzun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ömürlü</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dizüstü</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bilgisayar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satışlarında</w:t>
      </w:r>
      <w:proofErr w:type="spellEnd"/>
      <w:r>
        <w:rPr>
          <w:rFonts w:ascii="Verdana" w:eastAsia="Times New Roman" w:hAnsi="Verdana"/>
          <w:sz w:val="17"/>
          <w:szCs w:val="17"/>
        </w:rPr>
        <w:t xml:space="preserve"> Panasonic Toughbook </w:t>
      </w:r>
      <w:proofErr w:type="spellStart"/>
      <w:r>
        <w:rPr>
          <w:rFonts w:ascii="Verdana" w:eastAsia="Times New Roman" w:hAnsi="Verdana"/>
          <w:sz w:val="17"/>
          <w:szCs w:val="17"/>
        </w:rPr>
        <w:t>ile</w:t>
      </w:r>
      <w:proofErr w:type="spellEnd"/>
      <w:r>
        <w:rPr>
          <w:rFonts w:ascii="Verdana" w:eastAsia="Times New Roman" w:hAnsi="Verdana"/>
          <w:sz w:val="17"/>
          <w:szCs w:val="17"/>
        </w:rPr>
        <w:t xml:space="preserve"> %67 </w:t>
      </w:r>
      <w:proofErr w:type="spellStart"/>
      <w:r>
        <w:rPr>
          <w:rFonts w:ascii="Verdana" w:eastAsia="Times New Roman" w:hAnsi="Verdana"/>
          <w:sz w:val="17"/>
          <w:szCs w:val="17"/>
        </w:rPr>
        <w:t>gelir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payı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dayanıklı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kurumsal</w:t>
      </w:r>
      <w:proofErr w:type="spellEnd"/>
      <w:r>
        <w:rPr>
          <w:rFonts w:ascii="Verdana" w:eastAsia="Times New Roman" w:hAnsi="Verdana"/>
          <w:sz w:val="17"/>
          <w:szCs w:val="17"/>
        </w:rPr>
        <w:t xml:space="preserve"> tablet </w:t>
      </w:r>
      <w:proofErr w:type="spellStart"/>
      <w:r>
        <w:rPr>
          <w:rFonts w:ascii="Verdana" w:eastAsia="Times New Roman" w:hAnsi="Verdana"/>
          <w:sz w:val="17"/>
          <w:szCs w:val="17"/>
        </w:rPr>
        <w:t>satışlarında</w:t>
      </w:r>
      <w:proofErr w:type="spellEnd"/>
      <w:r>
        <w:rPr>
          <w:rFonts w:ascii="Verdana" w:eastAsia="Times New Roman" w:hAnsi="Verdana"/>
          <w:sz w:val="17"/>
          <w:szCs w:val="17"/>
        </w:rPr>
        <w:t xml:space="preserve"> Panasonic </w:t>
      </w:r>
      <w:proofErr w:type="spellStart"/>
      <w:r>
        <w:rPr>
          <w:rFonts w:ascii="Verdana" w:eastAsia="Times New Roman" w:hAnsi="Verdana"/>
          <w:sz w:val="17"/>
          <w:szCs w:val="17"/>
        </w:rPr>
        <w:t>Toughpad</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ile</w:t>
      </w:r>
      <w:proofErr w:type="spellEnd"/>
      <w:r>
        <w:rPr>
          <w:rFonts w:ascii="Verdana" w:eastAsia="Times New Roman" w:hAnsi="Verdana"/>
          <w:sz w:val="17"/>
          <w:szCs w:val="17"/>
        </w:rPr>
        <w:t xml:space="preserve"> %56 </w:t>
      </w:r>
      <w:proofErr w:type="spellStart"/>
      <w:r>
        <w:rPr>
          <w:rFonts w:ascii="Verdana" w:eastAsia="Times New Roman" w:hAnsi="Verdana"/>
          <w:sz w:val="17"/>
          <w:szCs w:val="17"/>
        </w:rPr>
        <w:t>gelir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payı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elde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ederek</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Avrupa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çapında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pazar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lideri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olmuştur</w:t>
      </w:r>
      <w:proofErr w:type="spellEnd"/>
      <w:r>
        <w:rPr>
          <w:rFonts w:ascii="Verdana" w:eastAsia="Times New Roman" w:hAnsi="Verdana"/>
          <w:sz w:val="17"/>
          <w:szCs w:val="17"/>
        </w:rPr>
        <w:t xml:space="preserve"> (VDC Research, Mart 2017).</w:t>
      </w:r>
    </w:p>
    <w:p w:rsidR="00D6390A" w:rsidRDefault="00D6390A" w:rsidP="00D6390A">
      <w:pPr>
        <w:numPr>
          <w:ilvl w:val="0"/>
          <w:numId w:val="3"/>
        </w:numPr>
        <w:spacing w:before="100" w:beforeAutospacing="1" w:after="100" w:afterAutospacing="1"/>
        <w:rPr>
          <w:rFonts w:ascii="Verdana" w:eastAsia="Times New Roman" w:hAnsi="Verdana"/>
          <w:sz w:val="23"/>
          <w:szCs w:val="23"/>
        </w:rPr>
      </w:pPr>
      <w:proofErr w:type="spellStart"/>
      <w:r>
        <w:rPr>
          <w:rFonts w:ascii="Verdana" w:eastAsia="Times New Roman" w:hAnsi="Verdana"/>
          <w:sz w:val="17"/>
          <w:szCs w:val="17"/>
        </w:rPr>
        <w:t>Kullanıcılarına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tıp</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canlı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bilimi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ProAV</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ya</w:t>
      </w:r>
      <w:proofErr w:type="spellEnd"/>
      <w:r>
        <w:rPr>
          <w:rFonts w:ascii="Verdana" w:eastAsia="Times New Roman" w:hAnsi="Verdana"/>
          <w:sz w:val="17"/>
          <w:szCs w:val="17"/>
        </w:rPr>
        <w:t xml:space="preserve"> da </w:t>
      </w:r>
      <w:proofErr w:type="spellStart"/>
      <w:r>
        <w:rPr>
          <w:rFonts w:ascii="Verdana" w:eastAsia="Times New Roman" w:hAnsi="Verdana"/>
          <w:sz w:val="17"/>
          <w:szCs w:val="17"/>
        </w:rPr>
        <w:t>endüstri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uygulamaları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sunan</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Endüstriyel</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Tıbbi</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Vizyon</w:t>
      </w:r>
      <w:proofErr w:type="spellEnd"/>
      <w:r>
        <w:rPr>
          <w:rStyle w:val="Gl"/>
          <w:rFonts w:ascii="Verdana" w:eastAsia="Times New Roman" w:hAnsi="Verdana"/>
          <w:sz w:val="17"/>
          <w:szCs w:val="17"/>
        </w:rPr>
        <w:t xml:space="preserve">. </w:t>
      </w:r>
      <w:proofErr w:type="spellStart"/>
      <w:r>
        <w:rPr>
          <w:rFonts w:ascii="Verdana" w:eastAsia="Times New Roman" w:hAnsi="Verdana"/>
          <w:sz w:val="17"/>
          <w:szCs w:val="17"/>
        </w:rPr>
        <w:t>Ürün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portföyü</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tamamlanmış</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OEM </w:t>
      </w:r>
      <w:proofErr w:type="spellStart"/>
      <w:r>
        <w:rPr>
          <w:rFonts w:ascii="Verdana" w:eastAsia="Times New Roman" w:hAnsi="Verdana"/>
          <w:sz w:val="17"/>
          <w:szCs w:val="17"/>
        </w:rPr>
        <w:t>mikro</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kamera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çözümleri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sunar</w:t>
      </w:r>
      <w:proofErr w:type="spellEnd"/>
      <w:r>
        <w:rPr>
          <w:rFonts w:ascii="Verdana" w:eastAsia="Times New Roman" w:hAnsi="Verdana"/>
          <w:sz w:val="17"/>
          <w:szCs w:val="17"/>
        </w:rPr>
        <w:t xml:space="preserve">. Son </w:t>
      </w:r>
      <w:proofErr w:type="spellStart"/>
      <w:r>
        <w:rPr>
          <w:rFonts w:ascii="Verdana" w:eastAsia="Times New Roman" w:hAnsi="Verdana"/>
          <w:sz w:val="17"/>
          <w:szCs w:val="17"/>
        </w:rPr>
        <w:t>kullanıcılar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sistem</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entregratörleri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dağıtıcılar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geniş</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ürün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çözümleri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bileşen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vizyon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teknolojisine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sahiptir</w:t>
      </w:r>
      <w:proofErr w:type="spellEnd"/>
      <w:r>
        <w:rPr>
          <w:rFonts w:ascii="Verdana" w:eastAsia="Times New Roman" w:hAnsi="Verdana"/>
          <w:sz w:val="17"/>
          <w:szCs w:val="17"/>
        </w:rPr>
        <w:t>.</w:t>
      </w:r>
    </w:p>
    <w:p w:rsidR="00D6390A" w:rsidRDefault="00D6390A" w:rsidP="00D6390A">
      <w:pPr>
        <w:numPr>
          <w:ilvl w:val="0"/>
          <w:numId w:val="3"/>
        </w:numPr>
        <w:spacing w:before="100" w:beforeAutospacing="1" w:after="100" w:afterAutospacing="1"/>
        <w:rPr>
          <w:rFonts w:ascii="Verdana" w:eastAsia="Times New Roman" w:hAnsi="Verdana"/>
          <w:sz w:val="23"/>
          <w:szCs w:val="23"/>
        </w:rPr>
      </w:pPr>
      <w:r>
        <w:rPr>
          <w:rFonts w:ascii="Verdana" w:eastAsia="Times New Roman" w:hAnsi="Verdana"/>
          <w:sz w:val="17"/>
          <w:szCs w:val="17"/>
        </w:rPr>
        <w:t xml:space="preserve">Video </w:t>
      </w:r>
      <w:proofErr w:type="spellStart"/>
      <w:r>
        <w:rPr>
          <w:rFonts w:ascii="Verdana" w:eastAsia="Times New Roman" w:hAnsi="Verdana"/>
          <w:sz w:val="17"/>
          <w:szCs w:val="17"/>
        </w:rPr>
        <w:t>gözetim</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kameraları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kaydediciler</w:t>
      </w:r>
      <w:proofErr w:type="spellEnd"/>
      <w:r>
        <w:rPr>
          <w:rFonts w:ascii="Verdana" w:eastAsia="Times New Roman" w:hAnsi="Verdana"/>
          <w:sz w:val="17"/>
          <w:szCs w:val="17"/>
        </w:rPr>
        <w:t xml:space="preserve">, video </w:t>
      </w:r>
      <w:proofErr w:type="spellStart"/>
      <w:r>
        <w:rPr>
          <w:rFonts w:ascii="Verdana" w:eastAsia="Times New Roman" w:hAnsi="Verdana"/>
          <w:sz w:val="17"/>
          <w:szCs w:val="17"/>
        </w:rPr>
        <w:t>interkom</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sistemleri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davetsiz</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misafir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alarmları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sistemlerinden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oluşan</w:t>
      </w:r>
      <w:proofErr w:type="spellEnd"/>
      <w:r>
        <w:rPr>
          <w:rFonts w:ascii="Verdana" w:eastAsia="Times New Roman" w:hAnsi="Verdana"/>
          <w:sz w:val="17"/>
          <w:szCs w:val="17"/>
        </w:rPr>
        <w:t xml:space="preserve"> </w:t>
      </w:r>
      <w:proofErr w:type="spellStart"/>
      <w:r>
        <w:rPr>
          <w:rStyle w:val="Gl"/>
          <w:rFonts w:ascii="Verdana" w:eastAsia="Times New Roman" w:hAnsi="Verdana"/>
          <w:sz w:val="17"/>
          <w:szCs w:val="17"/>
        </w:rPr>
        <w:t>Güvenlik</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Çözümleri</w:t>
      </w:r>
      <w:proofErr w:type="spellEnd"/>
      <w:r>
        <w:rPr>
          <w:rStyle w:val="Gl"/>
          <w:rFonts w:ascii="Verdana" w:eastAsia="Times New Roman" w:hAnsi="Verdana"/>
          <w:sz w:val="17"/>
          <w:szCs w:val="17"/>
        </w:rPr>
        <w:t>.</w:t>
      </w:r>
    </w:p>
    <w:p w:rsidR="00D6390A" w:rsidRDefault="00D6390A" w:rsidP="00D6390A">
      <w:pPr>
        <w:numPr>
          <w:ilvl w:val="0"/>
          <w:numId w:val="3"/>
        </w:numPr>
        <w:spacing w:before="100" w:beforeAutospacing="1" w:after="100" w:afterAutospacing="1"/>
        <w:rPr>
          <w:rFonts w:ascii="Verdana" w:eastAsia="Times New Roman" w:hAnsi="Verdana"/>
          <w:sz w:val="23"/>
          <w:szCs w:val="23"/>
        </w:rPr>
      </w:pPr>
      <w:proofErr w:type="spellStart"/>
      <w:r>
        <w:rPr>
          <w:rFonts w:ascii="Verdana" w:eastAsia="Times New Roman" w:hAnsi="Verdana"/>
          <w:sz w:val="17"/>
          <w:szCs w:val="17"/>
        </w:rPr>
        <w:t>Projeksiyon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cihazları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profesyonel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görüntüleyicilerden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oluşan</w:t>
      </w:r>
      <w:proofErr w:type="spellEnd"/>
      <w:r>
        <w:rPr>
          <w:rFonts w:ascii="Verdana" w:eastAsia="Times New Roman" w:hAnsi="Verdana"/>
          <w:sz w:val="17"/>
          <w:szCs w:val="17"/>
        </w:rPr>
        <w:t xml:space="preserve"> </w:t>
      </w:r>
      <w:proofErr w:type="spellStart"/>
      <w:r>
        <w:rPr>
          <w:rStyle w:val="Gl"/>
          <w:rFonts w:ascii="Verdana" w:eastAsia="Times New Roman" w:hAnsi="Verdana"/>
          <w:sz w:val="17"/>
          <w:szCs w:val="17"/>
        </w:rPr>
        <w:t>Görsel</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Sistem</w:t>
      </w:r>
      <w:proofErr w:type="spellEnd"/>
      <w:r>
        <w:rPr>
          <w:rStyle w:val="Gl"/>
          <w:rFonts w:ascii="Verdana" w:eastAsia="Times New Roman" w:hAnsi="Verdana"/>
          <w:sz w:val="17"/>
          <w:szCs w:val="17"/>
        </w:rPr>
        <w:t xml:space="preserve"> </w:t>
      </w:r>
      <w:proofErr w:type="spellStart"/>
      <w:r>
        <w:rPr>
          <w:rStyle w:val="Gl"/>
          <w:rFonts w:ascii="Verdana" w:eastAsia="Times New Roman" w:hAnsi="Verdana"/>
          <w:sz w:val="17"/>
          <w:szCs w:val="17"/>
        </w:rPr>
        <w:t>Çözümleri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En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geniş</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Görsel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ürün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çeşitliliğini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sunan</w:t>
      </w:r>
      <w:proofErr w:type="spellEnd"/>
      <w:r>
        <w:rPr>
          <w:rFonts w:ascii="Verdana" w:eastAsia="Times New Roman" w:hAnsi="Verdana"/>
          <w:sz w:val="17"/>
          <w:szCs w:val="17"/>
        </w:rPr>
        <w:t xml:space="preserve"> Panasonic, </w:t>
      </w:r>
      <w:proofErr w:type="spellStart"/>
      <w:r>
        <w:rPr>
          <w:rFonts w:ascii="Verdana" w:eastAsia="Times New Roman" w:hAnsi="Verdana"/>
          <w:sz w:val="17"/>
          <w:szCs w:val="17"/>
        </w:rPr>
        <w:t>Avrupa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projeksiyon</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cihazları</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pazarında</w:t>
      </w:r>
      <w:proofErr w:type="spellEnd"/>
      <w:r>
        <w:rPr>
          <w:rFonts w:ascii="Verdana" w:eastAsia="Times New Roman" w:hAnsi="Verdana"/>
          <w:sz w:val="17"/>
          <w:szCs w:val="17"/>
        </w:rPr>
        <w:t xml:space="preserve"> %37,2'lik </w:t>
      </w:r>
      <w:proofErr w:type="spellStart"/>
      <w:r>
        <w:rPr>
          <w:rFonts w:ascii="Verdana" w:eastAsia="Times New Roman" w:hAnsi="Verdana"/>
          <w:sz w:val="17"/>
          <w:szCs w:val="17"/>
        </w:rPr>
        <w:t>pazar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payıyla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lider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konumdadır</w:t>
      </w:r>
      <w:proofErr w:type="spellEnd"/>
      <w:r>
        <w:rPr>
          <w:rFonts w:ascii="Verdana" w:eastAsia="Times New Roman" w:hAnsi="Verdana"/>
          <w:sz w:val="17"/>
          <w:szCs w:val="17"/>
        </w:rPr>
        <w:t>. (</w:t>
      </w:r>
      <w:proofErr w:type="spellStart"/>
      <w:r>
        <w:rPr>
          <w:rFonts w:ascii="Verdana" w:eastAsia="Times New Roman" w:hAnsi="Verdana"/>
          <w:sz w:val="17"/>
          <w:szCs w:val="17"/>
        </w:rPr>
        <w:t>Futuresource</w:t>
      </w:r>
      <w:proofErr w:type="spellEnd"/>
      <w:r>
        <w:rPr>
          <w:rFonts w:ascii="Verdana" w:eastAsia="Times New Roman" w:hAnsi="Verdana"/>
          <w:sz w:val="17"/>
          <w:szCs w:val="17"/>
        </w:rPr>
        <w:t xml:space="preserve"> &gt;5klm (Nisan 2015-Mart 2016 4k </w:t>
      </w:r>
      <w:proofErr w:type="spellStart"/>
      <w:r>
        <w:rPr>
          <w:rFonts w:ascii="Verdana" w:eastAsia="Times New Roman" w:hAnsi="Verdana"/>
          <w:sz w:val="17"/>
          <w:szCs w:val="17"/>
        </w:rPr>
        <w:t>ve</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dijital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kamera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hariç</w:t>
      </w:r>
      <w:proofErr w:type="spellEnd"/>
      <w:r>
        <w:rPr>
          <w:rFonts w:ascii="Verdana" w:eastAsia="Times New Roman" w:hAnsi="Verdana"/>
          <w:sz w:val="17"/>
          <w:szCs w:val="17"/>
        </w:rPr>
        <w:t>)</w:t>
      </w:r>
    </w:p>
    <w:p w:rsidR="00D6390A" w:rsidRPr="00D6390A" w:rsidRDefault="00D6390A" w:rsidP="00D6390A">
      <w:pPr>
        <w:pStyle w:val="NormalWeb"/>
        <w:spacing w:before="0" w:beforeAutospacing="0" w:after="0" w:afterAutospacing="0"/>
        <w:rPr>
          <w:rFonts w:ascii="Arial" w:hAnsi="Arial" w:cs="Arial"/>
          <w:color w:val="000000"/>
          <w:sz w:val="22"/>
          <w:szCs w:val="22"/>
          <w:lang w:val="tr-TR"/>
        </w:rPr>
      </w:pPr>
      <w:r>
        <w:rPr>
          <w:rStyle w:val="Gl"/>
          <w:rFonts w:ascii="Verdana" w:hAnsi="Verdana"/>
          <w:sz w:val="17"/>
          <w:szCs w:val="17"/>
        </w:rPr>
        <w:t xml:space="preserve">Panasonic </w:t>
      </w:r>
      <w:proofErr w:type="spellStart"/>
      <w:r>
        <w:rPr>
          <w:rStyle w:val="Gl"/>
          <w:rFonts w:ascii="Verdana" w:hAnsi="Verdana"/>
          <w:sz w:val="17"/>
          <w:szCs w:val="17"/>
        </w:rPr>
        <w:t>hakkında</w:t>
      </w:r>
      <w:proofErr w:type="spellEnd"/>
      <w:r>
        <w:rPr>
          <w:rFonts w:ascii="Verdana" w:hAnsi="Verdana"/>
          <w:sz w:val="17"/>
          <w:szCs w:val="17"/>
        </w:rPr>
        <w:br/>
        <w:t xml:space="preserve">Panasonic Corporation, </w:t>
      </w:r>
      <w:proofErr w:type="spellStart"/>
      <w:r>
        <w:rPr>
          <w:rFonts w:ascii="Verdana" w:hAnsi="Verdana"/>
          <w:sz w:val="17"/>
          <w:szCs w:val="17"/>
        </w:rPr>
        <w:t>tüketici</w:t>
      </w:r>
      <w:proofErr w:type="spellEnd"/>
      <w:r>
        <w:rPr>
          <w:rFonts w:ascii="Verdana" w:hAnsi="Verdana"/>
          <w:sz w:val="17"/>
          <w:szCs w:val="17"/>
        </w:rPr>
        <w:t xml:space="preserve"> </w:t>
      </w:r>
      <w:proofErr w:type="spellStart"/>
      <w:r>
        <w:rPr>
          <w:rFonts w:ascii="Verdana" w:hAnsi="Verdana"/>
          <w:sz w:val="17"/>
          <w:szCs w:val="17"/>
        </w:rPr>
        <w:t>elektroniği</w:t>
      </w:r>
      <w:proofErr w:type="spellEnd"/>
      <w:r>
        <w:rPr>
          <w:rFonts w:ascii="Verdana" w:hAnsi="Verdana"/>
          <w:sz w:val="17"/>
          <w:szCs w:val="17"/>
        </w:rPr>
        <w:t xml:space="preserve">, </w:t>
      </w:r>
      <w:proofErr w:type="spellStart"/>
      <w:r>
        <w:rPr>
          <w:rFonts w:ascii="Verdana" w:hAnsi="Verdana"/>
          <w:sz w:val="17"/>
          <w:szCs w:val="17"/>
        </w:rPr>
        <w:t>konut</w:t>
      </w:r>
      <w:proofErr w:type="spellEnd"/>
      <w:r>
        <w:rPr>
          <w:rFonts w:ascii="Verdana" w:hAnsi="Verdana"/>
          <w:sz w:val="17"/>
          <w:szCs w:val="17"/>
        </w:rPr>
        <w:t xml:space="preserve">, </w:t>
      </w:r>
      <w:proofErr w:type="spellStart"/>
      <w:r>
        <w:rPr>
          <w:rFonts w:ascii="Verdana" w:hAnsi="Verdana"/>
          <w:sz w:val="17"/>
          <w:szCs w:val="17"/>
        </w:rPr>
        <w:t>otomotiv</w:t>
      </w:r>
      <w:proofErr w:type="spellEnd"/>
      <w:r>
        <w:rPr>
          <w:rFonts w:ascii="Verdana" w:hAnsi="Verdana"/>
          <w:sz w:val="17"/>
          <w:szCs w:val="17"/>
        </w:rPr>
        <w:t xml:space="preserve"> </w:t>
      </w:r>
      <w:proofErr w:type="spellStart"/>
      <w:r>
        <w:rPr>
          <w:rFonts w:ascii="Verdana" w:hAnsi="Verdana"/>
          <w:sz w:val="17"/>
          <w:szCs w:val="17"/>
        </w:rPr>
        <w:t>ve</w:t>
      </w:r>
      <w:proofErr w:type="spellEnd"/>
      <w:r>
        <w:rPr>
          <w:rFonts w:ascii="Verdana" w:hAnsi="Verdana"/>
          <w:sz w:val="17"/>
          <w:szCs w:val="17"/>
        </w:rPr>
        <w:t xml:space="preserve"> B2B </w:t>
      </w:r>
      <w:proofErr w:type="spellStart"/>
      <w:r>
        <w:rPr>
          <w:rFonts w:ascii="Verdana" w:hAnsi="Verdana"/>
          <w:sz w:val="17"/>
          <w:szCs w:val="17"/>
        </w:rPr>
        <w:t>işletmelerindeki</w:t>
      </w:r>
      <w:proofErr w:type="spellEnd"/>
      <w:r>
        <w:rPr>
          <w:rFonts w:ascii="Verdana" w:hAnsi="Verdana"/>
          <w:sz w:val="17"/>
          <w:szCs w:val="17"/>
        </w:rPr>
        <w:t xml:space="preserve"> </w:t>
      </w:r>
      <w:proofErr w:type="spellStart"/>
      <w:r>
        <w:rPr>
          <w:rFonts w:ascii="Verdana" w:hAnsi="Verdana"/>
          <w:sz w:val="17"/>
          <w:szCs w:val="17"/>
        </w:rPr>
        <w:t>müşteriler</w:t>
      </w:r>
      <w:proofErr w:type="spellEnd"/>
      <w:r>
        <w:rPr>
          <w:rFonts w:ascii="Verdana" w:hAnsi="Verdana"/>
          <w:sz w:val="17"/>
          <w:szCs w:val="17"/>
        </w:rPr>
        <w:t xml:space="preserve"> </w:t>
      </w:r>
      <w:proofErr w:type="spellStart"/>
      <w:r>
        <w:rPr>
          <w:rFonts w:ascii="Verdana" w:hAnsi="Verdana"/>
          <w:sz w:val="17"/>
          <w:szCs w:val="17"/>
        </w:rPr>
        <w:t>için</w:t>
      </w:r>
      <w:proofErr w:type="spellEnd"/>
      <w:r>
        <w:rPr>
          <w:rFonts w:ascii="Verdana" w:hAnsi="Verdana"/>
          <w:sz w:val="17"/>
          <w:szCs w:val="17"/>
        </w:rPr>
        <w:t xml:space="preserve"> </w:t>
      </w:r>
      <w:proofErr w:type="spellStart"/>
      <w:r>
        <w:rPr>
          <w:rFonts w:ascii="Verdana" w:hAnsi="Verdana"/>
          <w:sz w:val="17"/>
          <w:szCs w:val="17"/>
        </w:rPr>
        <w:t>çeşitli</w:t>
      </w:r>
      <w:proofErr w:type="spellEnd"/>
      <w:r>
        <w:rPr>
          <w:rFonts w:ascii="Verdana" w:hAnsi="Verdana"/>
          <w:sz w:val="17"/>
          <w:szCs w:val="17"/>
        </w:rPr>
        <w:t xml:space="preserve"> </w:t>
      </w:r>
      <w:proofErr w:type="spellStart"/>
      <w:r>
        <w:rPr>
          <w:rFonts w:ascii="Verdana" w:hAnsi="Verdana"/>
          <w:sz w:val="17"/>
          <w:szCs w:val="17"/>
        </w:rPr>
        <w:t>elektronik</w:t>
      </w:r>
      <w:proofErr w:type="spellEnd"/>
      <w:r>
        <w:rPr>
          <w:rFonts w:ascii="Verdana" w:hAnsi="Verdana"/>
          <w:sz w:val="17"/>
          <w:szCs w:val="17"/>
        </w:rPr>
        <w:t xml:space="preserve"> </w:t>
      </w:r>
      <w:proofErr w:type="spellStart"/>
      <w:r>
        <w:rPr>
          <w:rFonts w:ascii="Verdana" w:hAnsi="Verdana"/>
          <w:sz w:val="17"/>
          <w:szCs w:val="17"/>
        </w:rPr>
        <w:t>teknolojileri</w:t>
      </w:r>
      <w:proofErr w:type="spellEnd"/>
      <w:r>
        <w:rPr>
          <w:rFonts w:ascii="Verdana" w:hAnsi="Verdana"/>
          <w:sz w:val="17"/>
          <w:szCs w:val="17"/>
        </w:rPr>
        <w:t xml:space="preserve"> </w:t>
      </w:r>
      <w:proofErr w:type="spellStart"/>
      <w:r>
        <w:rPr>
          <w:rFonts w:ascii="Verdana" w:hAnsi="Verdana"/>
          <w:sz w:val="17"/>
          <w:szCs w:val="17"/>
        </w:rPr>
        <w:t>ve</w:t>
      </w:r>
      <w:proofErr w:type="spellEnd"/>
      <w:r>
        <w:rPr>
          <w:rFonts w:ascii="Verdana" w:hAnsi="Verdana"/>
          <w:sz w:val="17"/>
          <w:szCs w:val="17"/>
        </w:rPr>
        <w:t xml:space="preserve"> </w:t>
      </w:r>
      <w:proofErr w:type="spellStart"/>
      <w:r>
        <w:rPr>
          <w:rFonts w:ascii="Verdana" w:hAnsi="Verdana"/>
          <w:sz w:val="17"/>
          <w:szCs w:val="17"/>
        </w:rPr>
        <w:t>çözümleriyle</w:t>
      </w:r>
      <w:proofErr w:type="spellEnd"/>
      <w:r>
        <w:rPr>
          <w:rFonts w:ascii="Verdana" w:hAnsi="Verdana"/>
          <w:sz w:val="17"/>
          <w:szCs w:val="17"/>
        </w:rPr>
        <w:t xml:space="preserve"> </w:t>
      </w:r>
      <w:proofErr w:type="spellStart"/>
      <w:r>
        <w:rPr>
          <w:rFonts w:ascii="Verdana" w:hAnsi="Verdana"/>
          <w:sz w:val="17"/>
          <w:szCs w:val="17"/>
        </w:rPr>
        <w:t>bir</w:t>
      </w:r>
      <w:proofErr w:type="spellEnd"/>
      <w:r>
        <w:rPr>
          <w:rFonts w:ascii="Verdana" w:hAnsi="Verdana"/>
          <w:sz w:val="17"/>
          <w:szCs w:val="17"/>
        </w:rPr>
        <w:t xml:space="preserve"> </w:t>
      </w:r>
      <w:proofErr w:type="spellStart"/>
      <w:r>
        <w:rPr>
          <w:rFonts w:ascii="Verdana" w:hAnsi="Verdana"/>
          <w:sz w:val="17"/>
          <w:szCs w:val="17"/>
        </w:rPr>
        <w:t>dünya</w:t>
      </w:r>
      <w:proofErr w:type="spellEnd"/>
      <w:r>
        <w:rPr>
          <w:rFonts w:ascii="Verdana" w:hAnsi="Verdana"/>
          <w:sz w:val="17"/>
          <w:szCs w:val="17"/>
        </w:rPr>
        <w:t xml:space="preserve"> </w:t>
      </w:r>
      <w:proofErr w:type="spellStart"/>
      <w:r>
        <w:rPr>
          <w:rFonts w:ascii="Verdana" w:hAnsi="Verdana"/>
          <w:sz w:val="17"/>
          <w:szCs w:val="17"/>
        </w:rPr>
        <w:t>lideridir</w:t>
      </w:r>
      <w:proofErr w:type="spellEnd"/>
      <w:r>
        <w:rPr>
          <w:rFonts w:ascii="Verdana" w:hAnsi="Verdana"/>
          <w:sz w:val="17"/>
          <w:szCs w:val="17"/>
        </w:rPr>
        <w:t xml:space="preserve">. 2018 </w:t>
      </w:r>
      <w:proofErr w:type="spellStart"/>
      <w:r>
        <w:rPr>
          <w:rFonts w:ascii="Verdana" w:hAnsi="Verdana"/>
          <w:sz w:val="17"/>
          <w:szCs w:val="17"/>
        </w:rPr>
        <w:t>yılında</w:t>
      </w:r>
      <w:proofErr w:type="spellEnd"/>
      <w:r>
        <w:rPr>
          <w:rFonts w:ascii="Verdana" w:hAnsi="Verdana"/>
          <w:sz w:val="17"/>
          <w:szCs w:val="17"/>
        </w:rPr>
        <w:t xml:space="preserve"> 100. </w:t>
      </w:r>
      <w:proofErr w:type="spellStart"/>
      <w:r>
        <w:rPr>
          <w:rFonts w:ascii="Verdana" w:hAnsi="Verdana"/>
          <w:sz w:val="17"/>
          <w:szCs w:val="17"/>
        </w:rPr>
        <w:t>kuruluş</w:t>
      </w:r>
      <w:proofErr w:type="spellEnd"/>
      <w:r>
        <w:rPr>
          <w:rFonts w:ascii="Verdana" w:hAnsi="Verdana"/>
          <w:sz w:val="17"/>
          <w:szCs w:val="17"/>
        </w:rPr>
        <w:t xml:space="preserve"> </w:t>
      </w:r>
      <w:proofErr w:type="spellStart"/>
      <w:r>
        <w:rPr>
          <w:rFonts w:ascii="Verdana" w:hAnsi="Verdana"/>
          <w:sz w:val="17"/>
          <w:szCs w:val="17"/>
        </w:rPr>
        <w:t>yıldönümünü</w:t>
      </w:r>
      <w:proofErr w:type="spellEnd"/>
      <w:r>
        <w:rPr>
          <w:rFonts w:ascii="Verdana" w:hAnsi="Verdana"/>
          <w:sz w:val="17"/>
          <w:szCs w:val="17"/>
        </w:rPr>
        <w:t xml:space="preserve"> </w:t>
      </w:r>
      <w:proofErr w:type="spellStart"/>
      <w:r>
        <w:rPr>
          <w:rFonts w:ascii="Verdana" w:hAnsi="Verdana"/>
          <w:sz w:val="17"/>
          <w:szCs w:val="17"/>
        </w:rPr>
        <w:t>kutlayan</w:t>
      </w:r>
      <w:proofErr w:type="spellEnd"/>
      <w:r>
        <w:rPr>
          <w:rFonts w:ascii="Verdana" w:hAnsi="Verdana"/>
          <w:sz w:val="17"/>
          <w:szCs w:val="17"/>
        </w:rPr>
        <w:t xml:space="preserve"> </w:t>
      </w:r>
      <w:proofErr w:type="spellStart"/>
      <w:r>
        <w:rPr>
          <w:rFonts w:ascii="Verdana" w:hAnsi="Verdana"/>
          <w:sz w:val="17"/>
          <w:szCs w:val="17"/>
        </w:rPr>
        <w:t>şirket</w:t>
      </w:r>
      <w:proofErr w:type="spellEnd"/>
      <w:r>
        <w:rPr>
          <w:rFonts w:ascii="Verdana" w:hAnsi="Verdana"/>
          <w:sz w:val="17"/>
          <w:szCs w:val="17"/>
        </w:rPr>
        <w:t xml:space="preserve">, </w:t>
      </w:r>
      <w:proofErr w:type="spellStart"/>
      <w:r>
        <w:rPr>
          <w:rFonts w:ascii="Verdana" w:hAnsi="Verdana"/>
          <w:sz w:val="17"/>
          <w:szCs w:val="17"/>
        </w:rPr>
        <w:t>dünya</w:t>
      </w:r>
      <w:proofErr w:type="spellEnd"/>
      <w:r>
        <w:rPr>
          <w:rFonts w:ascii="Verdana" w:hAnsi="Verdana"/>
          <w:sz w:val="17"/>
          <w:szCs w:val="17"/>
        </w:rPr>
        <w:t xml:space="preserve"> </w:t>
      </w:r>
      <w:proofErr w:type="spellStart"/>
      <w:r>
        <w:rPr>
          <w:rFonts w:ascii="Verdana" w:hAnsi="Verdana"/>
          <w:sz w:val="17"/>
          <w:szCs w:val="17"/>
        </w:rPr>
        <w:t>çapında</w:t>
      </w:r>
      <w:proofErr w:type="spellEnd"/>
      <w:r>
        <w:rPr>
          <w:rFonts w:ascii="Verdana" w:hAnsi="Verdana"/>
          <w:sz w:val="17"/>
          <w:szCs w:val="17"/>
        </w:rPr>
        <w:t xml:space="preserve"> </w:t>
      </w:r>
      <w:proofErr w:type="spellStart"/>
      <w:r>
        <w:rPr>
          <w:rFonts w:ascii="Verdana" w:hAnsi="Verdana"/>
          <w:sz w:val="17"/>
          <w:szCs w:val="17"/>
        </w:rPr>
        <w:t>yaygınlaşarak</w:t>
      </w:r>
      <w:proofErr w:type="spellEnd"/>
      <w:r>
        <w:rPr>
          <w:rFonts w:ascii="Verdana" w:hAnsi="Verdana"/>
          <w:sz w:val="17"/>
          <w:szCs w:val="17"/>
        </w:rPr>
        <w:t xml:space="preserve"> 495 </w:t>
      </w:r>
      <w:proofErr w:type="spellStart"/>
      <w:r>
        <w:rPr>
          <w:rFonts w:ascii="Verdana" w:hAnsi="Verdana"/>
          <w:sz w:val="17"/>
          <w:szCs w:val="17"/>
        </w:rPr>
        <w:t>yan</w:t>
      </w:r>
      <w:proofErr w:type="spellEnd"/>
      <w:r>
        <w:rPr>
          <w:rFonts w:ascii="Verdana" w:hAnsi="Verdana"/>
          <w:sz w:val="17"/>
          <w:szCs w:val="17"/>
        </w:rPr>
        <w:t xml:space="preserve"> </w:t>
      </w:r>
      <w:proofErr w:type="spellStart"/>
      <w:r>
        <w:rPr>
          <w:rFonts w:ascii="Verdana" w:hAnsi="Verdana"/>
          <w:sz w:val="17"/>
          <w:szCs w:val="17"/>
        </w:rPr>
        <w:t>kuruluşu</w:t>
      </w:r>
      <w:proofErr w:type="spellEnd"/>
      <w:r>
        <w:rPr>
          <w:rFonts w:ascii="Verdana" w:hAnsi="Verdana"/>
          <w:sz w:val="17"/>
          <w:szCs w:val="17"/>
        </w:rPr>
        <w:t xml:space="preserve"> </w:t>
      </w:r>
      <w:proofErr w:type="spellStart"/>
      <w:r>
        <w:rPr>
          <w:rFonts w:ascii="Verdana" w:hAnsi="Verdana"/>
          <w:sz w:val="17"/>
          <w:szCs w:val="17"/>
        </w:rPr>
        <w:t>ve</w:t>
      </w:r>
      <w:proofErr w:type="spellEnd"/>
      <w:r>
        <w:rPr>
          <w:rFonts w:ascii="Verdana" w:hAnsi="Verdana"/>
          <w:sz w:val="17"/>
          <w:szCs w:val="17"/>
        </w:rPr>
        <w:t xml:space="preserve"> 91 </w:t>
      </w:r>
      <w:proofErr w:type="spellStart"/>
      <w:r>
        <w:rPr>
          <w:rFonts w:ascii="Verdana" w:hAnsi="Verdana"/>
          <w:sz w:val="17"/>
          <w:szCs w:val="17"/>
        </w:rPr>
        <w:t>bağlı</w:t>
      </w:r>
      <w:proofErr w:type="spellEnd"/>
      <w:r>
        <w:rPr>
          <w:rFonts w:ascii="Verdana" w:hAnsi="Verdana"/>
          <w:sz w:val="17"/>
          <w:szCs w:val="17"/>
        </w:rPr>
        <w:t xml:space="preserve"> </w:t>
      </w:r>
      <w:proofErr w:type="spellStart"/>
      <w:r>
        <w:rPr>
          <w:rFonts w:ascii="Verdana" w:hAnsi="Verdana"/>
          <w:sz w:val="17"/>
          <w:szCs w:val="17"/>
        </w:rPr>
        <w:t>şirketiyle</w:t>
      </w:r>
      <w:proofErr w:type="spellEnd"/>
      <w:r>
        <w:rPr>
          <w:rFonts w:ascii="Verdana" w:hAnsi="Verdana"/>
          <w:sz w:val="17"/>
          <w:szCs w:val="17"/>
        </w:rPr>
        <w:t xml:space="preserve"> </w:t>
      </w:r>
      <w:proofErr w:type="spellStart"/>
      <w:r>
        <w:rPr>
          <w:rFonts w:ascii="Verdana" w:hAnsi="Verdana"/>
          <w:sz w:val="17"/>
          <w:szCs w:val="17"/>
        </w:rPr>
        <w:t>dünya</w:t>
      </w:r>
      <w:proofErr w:type="spellEnd"/>
      <w:r>
        <w:rPr>
          <w:rFonts w:ascii="Verdana" w:hAnsi="Verdana"/>
          <w:sz w:val="17"/>
          <w:szCs w:val="17"/>
        </w:rPr>
        <w:t xml:space="preserve"> </w:t>
      </w:r>
      <w:proofErr w:type="spellStart"/>
      <w:r>
        <w:rPr>
          <w:rFonts w:ascii="Verdana" w:hAnsi="Verdana"/>
          <w:sz w:val="17"/>
          <w:szCs w:val="17"/>
        </w:rPr>
        <w:t>çapında</w:t>
      </w:r>
      <w:proofErr w:type="spellEnd"/>
      <w:r>
        <w:rPr>
          <w:rFonts w:ascii="Verdana" w:hAnsi="Verdana"/>
          <w:sz w:val="17"/>
          <w:szCs w:val="17"/>
        </w:rPr>
        <w:t xml:space="preserve"> </w:t>
      </w:r>
      <w:proofErr w:type="spellStart"/>
      <w:r>
        <w:rPr>
          <w:rFonts w:ascii="Verdana" w:hAnsi="Verdana"/>
          <w:sz w:val="17"/>
          <w:szCs w:val="17"/>
        </w:rPr>
        <w:t>faaliyet</w:t>
      </w:r>
      <w:proofErr w:type="spellEnd"/>
      <w:r>
        <w:rPr>
          <w:rFonts w:ascii="Verdana" w:hAnsi="Verdana"/>
          <w:sz w:val="17"/>
          <w:szCs w:val="17"/>
        </w:rPr>
        <w:t xml:space="preserve"> </w:t>
      </w:r>
      <w:proofErr w:type="spellStart"/>
      <w:r>
        <w:rPr>
          <w:rFonts w:ascii="Verdana" w:hAnsi="Verdana"/>
          <w:sz w:val="17"/>
          <w:szCs w:val="17"/>
        </w:rPr>
        <w:t>göstermektedir</w:t>
      </w:r>
      <w:proofErr w:type="spellEnd"/>
      <w:r>
        <w:rPr>
          <w:rFonts w:ascii="Verdana" w:hAnsi="Verdana"/>
          <w:sz w:val="17"/>
          <w:szCs w:val="17"/>
        </w:rPr>
        <w:t xml:space="preserve">. </w:t>
      </w:r>
      <w:proofErr w:type="spellStart"/>
      <w:r>
        <w:rPr>
          <w:rFonts w:ascii="Verdana" w:hAnsi="Verdana"/>
          <w:sz w:val="17"/>
          <w:szCs w:val="17"/>
        </w:rPr>
        <w:t>Şirket</w:t>
      </w:r>
      <w:proofErr w:type="spellEnd"/>
      <w:r>
        <w:rPr>
          <w:rFonts w:ascii="Verdana" w:hAnsi="Verdana"/>
          <w:sz w:val="17"/>
          <w:szCs w:val="17"/>
        </w:rPr>
        <w:t xml:space="preserve"> 31 Mart 2017 </w:t>
      </w:r>
      <w:proofErr w:type="spellStart"/>
      <w:r>
        <w:rPr>
          <w:rFonts w:ascii="Verdana" w:hAnsi="Verdana"/>
          <w:sz w:val="17"/>
          <w:szCs w:val="17"/>
        </w:rPr>
        <w:t>tarihinde</w:t>
      </w:r>
      <w:proofErr w:type="spellEnd"/>
      <w:r>
        <w:rPr>
          <w:rFonts w:ascii="Verdana" w:hAnsi="Verdana"/>
          <w:sz w:val="17"/>
          <w:szCs w:val="17"/>
        </w:rPr>
        <w:t xml:space="preserve"> </w:t>
      </w:r>
      <w:proofErr w:type="spellStart"/>
      <w:r>
        <w:rPr>
          <w:rFonts w:ascii="Verdana" w:hAnsi="Verdana"/>
          <w:sz w:val="17"/>
          <w:szCs w:val="17"/>
        </w:rPr>
        <w:t>sona</w:t>
      </w:r>
      <w:proofErr w:type="spellEnd"/>
      <w:r>
        <w:rPr>
          <w:rFonts w:ascii="Verdana" w:hAnsi="Verdana"/>
          <w:sz w:val="17"/>
          <w:szCs w:val="17"/>
        </w:rPr>
        <w:t xml:space="preserve"> </w:t>
      </w:r>
      <w:proofErr w:type="spellStart"/>
      <w:r>
        <w:rPr>
          <w:rFonts w:ascii="Verdana" w:hAnsi="Verdana"/>
          <w:sz w:val="17"/>
          <w:szCs w:val="17"/>
        </w:rPr>
        <w:t>eren</w:t>
      </w:r>
      <w:proofErr w:type="spellEnd"/>
      <w:r>
        <w:rPr>
          <w:rFonts w:ascii="Verdana" w:hAnsi="Verdana"/>
          <w:sz w:val="17"/>
          <w:szCs w:val="17"/>
        </w:rPr>
        <w:t xml:space="preserve"> </w:t>
      </w:r>
      <w:proofErr w:type="spellStart"/>
      <w:r>
        <w:rPr>
          <w:rFonts w:ascii="Verdana" w:hAnsi="Verdana"/>
          <w:sz w:val="17"/>
          <w:szCs w:val="17"/>
        </w:rPr>
        <w:t>mali</w:t>
      </w:r>
      <w:proofErr w:type="spellEnd"/>
      <w:r>
        <w:rPr>
          <w:rFonts w:ascii="Verdana" w:hAnsi="Verdana"/>
          <w:sz w:val="17"/>
          <w:szCs w:val="17"/>
        </w:rPr>
        <w:t xml:space="preserve"> </w:t>
      </w:r>
      <w:proofErr w:type="spellStart"/>
      <w:r>
        <w:rPr>
          <w:rFonts w:ascii="Verdana" w:hAnsi="Verdana"/>
          <w:sz w:val="17"/>
          <w:szCs w:val="17"/>
        </w:rPr>
        <w:t>yıl</w:t>
      </w:r>
      <w:proofErr w:type="spellEnd"/>
      <w:r>
        <w:rPr>
          <w:rFonts w:ascii="Verdana" w:hAnsi="Verdana"/>
          <w:sz w:val="17"/>
          <w:szCs w:val="17"/>
        </w:rPr>
        <w:t xml:space="preserve"> </w:t>
      </w:r>
      <w:proofErr w:type="spellStart"/>
      <w:r>
        <w:rPr>
          <w:rFonts w:ascii="Verdana" w:hAnsi="Verdana"/>
          <w:sz w:val="17"/>
          <w:szCs w:val="17"/>
        </w:rPr>
        <w:t>için</w:t>
      </w:r>
      <w:proofErr w:type="spellEnd"/>
      <w:r>
        <w:rPr>
          <w:rFonts w:ascii="Verdana" w:hAnsi="Verdana"/>
          <w:sz w:val="17"/>
          <w:szCs w:val="17"/>
        </w:rPr>
        <w:t xml:space="preserve"> 61.711 </w:t>
      </w:r>
      <w:proofErr w:type="spellStart"/>
      <w:r>
        <w:rPr>
          <w:rFonts w:ascii="Verdana" w:hAnsi="Verdana"/>
          <w:sz w:val="17"/>
          <w:szCs w:val="17"/>
        </w:rPr>
        <w:t>milyar</w:t>
      </w:r>
      <w:proofErr w:type="spellEnd"/>
      <w:r>
        <w:rPr>
          <w:rFonts w:ascii="Verdana" w:hAnsi="Verdana"/>
          <w:sz w:val="17"/>
          <w:szCs w:val="17"/>
        </w:rPr>
        <w:t xml:space="preserve"> Euro </w:t>
      </w:r>
      <w:proofErr w:type="spellStart"/>
      <w:r>
        <w:rPr>
          <w:rFonts w:ascii="Verdana" w:hAnsi="Verdana"/>
          <w:sz w:val="17"/>
          <w:szCs w:val="17"/>
        </w:rPr>
        <w:t>değerinde</w:t>
      </w:r>
      <w:proofErr w:type="spellEnd"/>
      <w:r>
        <w:rPr>
          <w:rFonts w:ascii="Verdana" w:hAnsi="Verdana"/>
          <w:sz w:val="17"/>
          <w:szCs w:val="17"/>
        </w:rPr>
        <w:t xml:space="preserve"> net </w:t>
      </w:r>
      <w:proofErr w:type="spellStart"/>
      <w:r>
        <w:rPr>
          <w:rFonts w:ascii="Verdana" w:hAnsi="Verdana"/>
          <w:sz w:val="17"/>
          <w:szCs w:val="17"/>
        </w:rPr>
        <w:t>satış</w:t>
      </w:r>
      <w:proofErr w:type="spellEnd"/>
      <w:r>
        <w:rPr>
          <w:rFonts w:ascii="Verdana" w:hAnsi="Verdana"/>
          <w:sz w:val="17"/>
          <w:szCs w:val="17"/>
        </w:rPr>
        <w:t xml:space="preserve"> </w:t>
      </w:r>
      <w:proofErr w:type="spellStart"/>
      <w:r>
        <w:rPr>
          <w:rFonts w:ascii="Verdana" w:hAnsi="Verdana"/>
          <w:sz w:val="17"/>
          <w:szCs w:val="17"/>
        </w:rPr>
        <w:t>açıklamıştır</w:t>
      </w:r>
      <w:proofErr w:type="spellEnd"/>
      <w:r>
        <w:rPr>
          <w:rFonts w:ascii="Verdana" w:hAnsi="Verdana"/>
          <w:sz w:val="17"/>
          <w:szCs w:val="17"/>
        </w:rPr>
        <w:t xml:space="preserve">. </w:t>
      </w:r>
      <w:proofErr w:type="spellStart"/>
      <w:r>
        <w:rPr>
          <w:rFonts w:ascii="Verdana" w:hAnsi="Verdana"/>
          <w:sz w:val="17"/>
          <w:szCs w:val="17"/>
        </w:rPr>
        <w:t>Bölgesel</w:t>
      </w:r>
      <w:proofErr w:type="spellEnd"/>
      <w:r>
        <w:rPr>
          <w:rFonts w:ascii="Verdana" w:hAnsi="Verdana"/>
          <w:sz w:val="17"/>
          <w:szCs w:val="17"/>
        </w:rPr>
        <w:t xml:space="preserve"> </w:t>
      </w:r>
      <w:proofErr w:type="spellStart"/>
      <w:r>
        <w:rPr>
          <w:rFonts w:ascii="Verdana" w:hAnsi="Verdana"/>
          <w:sz w:val="17"/>
          <w:szCs w:val="17"/>
        </w:rPr>
        <w:t>hatları</w:t>
      </w:r>
      <w:proofErr w:type="spellEnd"/>
      <w:r>
        <w:rPr>
          <w:rFonts w:ascii="Verdana" w:hAnsi="Verdana"/>
          <w:sz w:val="17"/>
          <w:szCs w:val="17"/>
        </w:rPr>
        <w:t xml:space="preserve"> </w:t>
      </w:r>
      <w:proofErr w:type="spellStart"/>
      <w:r>
        <w:rPr>
          <w:rFonts w:ascii="Verdana" w:hAnsi="Verdana"/>
          <w:sz w:val="17"/>
          <w:szCs w:val="17"/>
        </w:rPr>
        <w:t>boyunca</w:t>
      </w:r>
      <w:proofErr w:type="spellEnd"/>
      <w:r>
        <w:rPr>
          <w:rFonts w:ascii="Verdana" w:hAnsi="Verdana"/>
          <w:sz w:val="17"/>
          <w:szCs w:val="17"/>
        </w:rPr>
        <w:t xml:space="preserve"> </w:t>
      </w:r>
      <w:proofErr w:type="spellStart"/>
      <w:r>
        <w:rPr>
          <w:rFonts w:ascii="Verdana" w:hAnsi="Verdana"/>
          <w:sz w:val="17"/>
          <w:szCs w:val="17"/>
        </w:rPr>
        <w:t>inovasyonlarıyla</w:t>
      </w:r>
      <w:proofErr w:type="spellEnd"/>
      <w:r>
        <w:rPr>
          <w:rFonts w:ascii="Verdana" w:hAnsi="Verdana"/>
          <w:sz w:val="17"/>
          <w:szCs w:val="17"/>
        </w:rPr>
        <w:t xml:space="preserve"> </w:t>
      </w:r>
      <w:proofErr w:type="spellStart"/>
      <w:r>
        <w:rPr>
          <w:rFonts w:ascii="Verdana" w:hAnsi="Verdana"/>
          <w:sz w:val="17"/>
          <w:szCs w:val="17"/>
        </w:rPr>
        <w:t>yeni</w:t>
      </w:r>
      <w:proofErr w:type="spellEnd"/>
      <w:r>
        <w:rPr>
          <w:rFonts w:ascii="Verdana" w:hAnsi="Verdana"/>
          <w:sz w:val="17"/>
          <w:szCs w:val="17"/>
        </w:rPr>
        <w:t xml:space="preserve"> </w:t>
      </w:r>
      <w:proofErr w:type="spellStart"/>
      <w:r>
        <w:rPr>
          <w:rFonts w:ascii="Verdana" w:hAnsi="Verdana"/>
          <w:sz w:val="17"/>
          <w:szCs w:val="17"/>
        </w:rPr>
        <w:t>değerlerin</w:t>
      </w:r>
      <w:proofErr w:type="spellEnd"/>
      <w:r>
        <w:rPr>
          <w:rFonts w:ascii="Verdana" w:hAnsi="Verdana"/>
          <w:sz w:val="17"/>
          <w:szCs w:val="17"/>
        </w:rPr>
        <w:t xml:space="preserve"> </w:t>
      </w:r>
      <w:proofErr w:type="spellStart"/>
      <w:r>
        <w:rPr>
          <w:rFonts w:ascii="Verdana" w:hAnsi="Verdana"/>
          <w:sz w:val="17"/>
          <w:szCs w:val="17"/>
        </w:rPr>
        <w:t>peşinde</w:t>
      </w:r>
      <w:proofErr w:type="spellEnd"/>
      <w:r>
        <w:rPr>
          <w:rFonts w:ascii="Verdana" w:hAnsi="Verdana"/>
          <w:sz w:val="17"/>
          <w:szCs w:val="17"/>
        </w:rPr>
        <w:t xml:space="preserve"> </w:t>
      </w:r>
      <w:proofErr w:type="spellStart"/>
      <w:r>
        <w:rPr>
          <w:rFonts w:ascii="Verdana" w:hAnsi="Verdana"/>
          <w:sz w:val="17"/>
          <w:szCs w:val="17"/>
        </w:rPr>
        <w:t>gitme</w:t>
      </w:r>
      <w:proofErr w:type="spellEnd"/>
      <w:r>
        <w:rPr>
          <w:rFonts w:ascii="Verdana" w:hAnsi="Verdana"/>
          <w:sz w:val="17"/>
          <w:szCs w:val="17"/>
        </w:rPr>
        <w:t xml:space="preserve"> </w:t>
      </w:r>
      <w:proofErr w:type="spellStart"/>
      <w:r>
        <w:rPr>
          <w:rFonts w:ascii="Verdana" w:hAnsi="Verdana"/>
          <w:sz w:val="17"/>
          <w:szCs w:val="17"/>
        </w:rPr>
        <w:t>kararlılığına</w:t>
      </w:r>
      <w:proofErr w:type="spellEnd"/>
      <w:r>
        <w:rPr>
          <w:rFonts w:ascii="Verdana" w:hAnsi="Verdana"/>
          <w:sz w:val="17"/>
          <w:szCs w:val="17"/>
        </w:rPr>
        <w:t xml:space="preserve"> </w:t>
      </w:r>
      <w:proofErr w:type="spellStart"/>
      <w:r>
        <w:rPr>
          <w:rFonts w:ascii="Verdana" w:hAnsi="Verdana"/>
          <w:sz w:val="17"/>
          <w:szCs w:val="17"/>
        </w:rPr>
        <w:t>sahip</w:t>
      </w:r>
      <w:proofErr w:type="spellEnd"/>
      <w:r>
        <w:rPr>
          <w:rFonts w:ascii="Verdana" w:hAnsi="Verdana"/>
          <w:sz w:val="17"/>
          <w:szCs w:val="17"/>
        </w:rPr>
        <w:t xml:space="preserve"> </w:t>
      </w:r>
      <w:proofErr w:type="spellStart"/>
      <w:r>
        <w:rPr>
          <w:rFonts w:ascii="Verdana" w:hAnsi="Verdana"/>
          <w:sz w:val="17"/>
          <w:szCs w:val="17"/>
        </w:rPr>
        <w:t>olan</w:t>
      </w:r>
      <w:proofErr w:type="spellEnd"/>
      <w:r>
        <w:rPr>
          <w:rFonts w:ascii="Verdana" w:hAnsi="Verdana"/>
          <w:sz w:val="17"/>
          <w:szCs w:val="17"/>
        </w:rPr>
        <w:t xml:space="preserve"> Panasonic, </w:t>
      </w:r>
      <w:proofErr w:type="spellStart"/>
      <w:r>
        <w:rPr>
          <w:rFonts w:ascii="Verdana" w:hAnsi="Verdana"/>
          <w:sz w:val="17"/>
          <w:szCs w:val="17"/>
        </w:rPr>
        <w:t>müşterileri</w:t>
      </w:r>
      <w:proofErr w:type="spellEnd"/>
      <w:r>
        <w:rPr>
          <w:rFonts w:ascii="Verdana" w:hAnsi="Verdana"/>
          <w:sz w:val="17"/>
          <w:szCs w:val="17"/>
        </w:rPr>
        <w:t xml:space="preserve"> </w:t>
      </w:r>
      <w:proofErr w:type="spellStart"/>
      <w:r>
        <w:rPr>
          <w:rFonts w:ascii="Verdana" w:hAnsi="Verdana"/>
          <w:sz w:val="17"/>
          <w:szCs w:val="17"/>
        </w:rPr>
        <w:t>için</w:t>
      </w:r>
      <w:proofErr w:type="spellEnd"/>
      <w:r>
        <w:rPr>
          <w:rFonts w:ascii="Verdana" w:hAnsi="Verdana"/>
          <w:sz w:val="17"/>
          <w:szCs w:val="17"/>
        </w:rPr>
        <w:t xml:space="preserve"> </w:t>
      </w:r>
      <w:proofErr w:type="spellStart"/>
      <w:r>
        <w:rPr>
          <w:rFonts w:ascii="Verdana" w:hAnsi="Verdana"/>
          <w:sz w:val="17"/>
          <w:szCs w:val="17"/>
        </w:rPr>
        <w:t>daha</w:t>
      </w:r>
      <w:proofErr w:type="spellEnd"/>
      <w:r>
        <w:rPr>
          <w:rFonts w:ascii="Verdana" w:hAnsi="Verdana"/>
          <w:sz w:val="17"/>
          <w:szCs w:val="17"/>
        </w:rPr>
        <w:t xml:space="preserve"> </w:t>
      </w:r>
      <w:proofErr w:type="spellStart"/>
      <w:r>
        <w:rPr>
          <w:rFonts w:ascii="Verdana" w:hAnsi="Verdana"/>
          <w:sz w:val="17"/>
          <w:szCs w:val="17"/>
        </w:rPr>
        <w:t>iyi</w:t>
      </w:r>
      <w:proofErr w:type="spellEnd"/>
      <w:r>
        <w:rPr>
          <w:rFonts w:ascii="Verdana" w:hAnsi="Verdana"/>
          <w:sz w:val="17"/>
          <w:szCs w:val="17"/>
        </w:rPr>
        <w:t xml:space="preserve"> </w:t>
      </w:r>
      <w:proofErr w:type="spellStart"/>
      <w:r>
        <w:rPr>
          <w:rFonts w:ascii="Verdana" w:hAnsi="Verdana"/>
          <w:sz w:val="17"/>
          <w:szCs w:val="17"/>
        </w:rPr>
        <w:t>bir</w:t>
      </w:r>
      <w:proofErr w:type="spellEnd"/>
      <w:r>
        <w:rPr>
          <w:rFonts w:ascii="Verdana" w:hAnsi="Verdana"/>
          <w:sz w:val="17"/>
          <w:szCs w:val="17"/>
        </w:rPr>
        <w:t xml:space="preserve"> </w:t>
      </w:r>
      <w:proofErr w:type="spellStart"/>
      <w:r>
        <w:rPr>
          <w:rFonts w:ascii="Verdana" w:hAnsi="Verdana"/>
          <w:sz w:val="17"/>
          <w:szCs w:val="17"/>
        </w:rPr>
        <w:t>hayat</w:t>
      </w:r>
      <w:proofErr w:type="spellEnd"/>
      <w:r>
        <w:rPr>
          <w:rFonts w:ascii="Verdana" w:hAnsi="Verdana"/>
          <w:sz w:val="17"/>
          <w:szCs w:val="17"/>
        </w:rPr>
        <w:t xml:space="preserve"> </w:t>
      </w:r>
      <w:proofErr w:type="spellStart"/>
      <w:r>
        <w:rPr>
          <w:rFonts w:ascii="Verdana" w:hAnsi="Verdana"/>
          <w:sz w:val="17"/>
          <w:szCs w:val="17"/>
        </w:rPr>
        <w:t>ve</w:t>
      </w:r>
      <w:proofErr w:type="spellEnd"/>
      <w:r>
        <w:rPr>
          <w:rFonts w:ascii="Verdana" w:hAnsi="Verdana"/>
          <w:sz w:val="17"/>
          <w:szCs w:val="17"/>
        </w:rPr>
        <w:t xml:space="preserve"> </w:t>
      </w:r>
      <w:proofErr w:type="spellStart"/>
      <w:r>
        <w:rPr>
          <w:rFonts w:ascii="Verdana" w:hAnsi="Verdana"/>
          <w:sz w:val="17"/>
          <w:szCs w:val="17"/>
        </w:rPr>
        <w:t>daha</w:t>
      </w:r>
      <w:proofErr w:type="spellEnd"/>
      <w:r>
        <w:rPr>
          <w:rFonts w:ascii="Verdana" w:hAnsi="Verdana"/>
          <w:sz w:val="17"/>
          <w:szCs w:val="17"/>
        </w:rPr>
        <w:t xml:space="preserve"> </w:t>
      </w:r>
      <w:proofErr w:type="spellStart"/>
      <w:r>
        <w:rPr>
          <w:rFonts w:ascii="Verdana" w:hAnsi="Verdana"/>
          <w:sz w:val="17"/>
          <w:szCs w:val="17"/>
        </w:rPr>
        <w:t>iyi</w:t>
      </w:r>
      <w:proofErr w:type="spellEnd"/>
      <w:r>
        <w:rPr>
          <w:rFonts w:ascii="Verdana" w:hAnsi="Verdana"/>
          <w:sz w:val="17"/>
          <w:szCs w:val="17"/>
        </w:rPr>
        <w:t xml:space="preserve"> </w:t>
      </w:r>
      <w:proofErr w:type="spellStart"/>
      <w:r>
        <w:rPr>
          <w:rFonts w:ascii="Verdana" w:hAnsi="Verdana"/>
          <w:sz w:val="17"/>
          <w:szCs w:val="17"/>
        </w:rPr>
        <w:t>bir</w:t>
      </w:r>
      <w:proofErr w:type="spellEnd"/>
      <w:r>
        <w:rPr>
          <w:rFonts w:ascii="Verdana" w:hAnsi="Verdana"/>
          <w:sz w:val="17"/>
          <w:szCs w:val="17"/>
        </w:rPr>
        <w:t xml:space="preserve"> </w:t>
      </w:r>
      <w:proofErr w:type="spellStart"/>
      <w:r>
        <w:rPr>
          <w:rFonts w:ascii="Verdana" w:hAnsi="Verdana"/>
          <w:sz w:val="17"/>
          <w:szCs w:val="17"/>
        </w:rPr>
        <w:t>dünya</w:t>
      </w:r>
      <w:proofErr w:type="spellEnd"/>
      <w:r>
        <w:rPr>
          <w:rFonts w:ascii="Verdana" w:hAnsi="Verdana"/>
          <w:sz w:val="17"/>
          <w:szCs w:val="17"/>
        </w:rPr>
        <w:t xml:space="preserve"> </w:t>
      </w:r>
      <w:proofErr w:type="spellStart"/>
      <w:r>
        <w:rPr>
          <w:rFonts w:ascii="Verdana" w:hAnsi="Verdana"/>
          <w:sz w:val="17"/>
          <w:szCs w:val="17"/>
        </w:rPr>
        <w:t>yaratma</w:t>
      </w:r>
      <w:proofErr w:type="spellEnd"/>
      <w:r>
        <w:rPr>
          <w:rFonts w:ascii="Verdana" w:hAnsi="Verdana"/>
          <w:sz w:val="17"/>
          <w:szCs w:val="17"/>
        </w:rPr>
        <w:t xml:space="preserve"> </w:t>
      </w:r>
      <w:proofErr w:type="spellStart"/>
      <w:r>
        <w:rPr>
          <w:rFonts w:ascii="Verdana" w:hAnsi="Verdana"/>
          <w:sz w:val="17"/>
          <w:szCs w:val="17"/>
        </w:rPr>
        <w:t>çabası</w:t>
      </w:r>
      <w:proofErr w:type="spellEnd"/>
      <w:r>
        <w:rPr>
          <w:rFonts w:ascii="Verdana" w:hAnsi="Verdana"/>
          <w:sz w:val="17"/>
          <w:szCs w:val="17"/>
        </w:rPr>
        <w:t xml:space="preserve"> </w:t>
      </w:r>
      <w:proofErr w:type="spellStart"/>
      <w:r>
        <w:rPr>
          <w:rFonts w:ascii="Verdana" w:hAnsi="Verdana"/>
          <w:sz w:val="17"/>
          <w:szCs w:val="17"/>
        </w:rPr>
        <w:t>içerisindedir</w:t>
      </w:r>
      <w:proofErr w:type="spellEnd"/>
      <w:r>
        <w:rPr>
          <w:rFonts w:ascii="Verdana" w:hAnsi="Verdana"/>
          <w:sz w:val="17"/>
          <w:szCs w:val="17"/>
        </w:rPr>
        <w:t xml:space="preserve">. </w:t>
      </w:r>
      <w:proofErr w:type="spellStart"/>
      <w:r>
        <w:rPr>
          <w:rFonts w:ascii="Verdana" w:hAnsi="Verdana"/>
          <w:sz w:val="17"/>
          <w:szCs w:val="17"/>
        </w:rPr>
        <w:t>Daha</w:t>
      </w:r>
      <w:proofErr w:type="spellEnd"/>
      <w:r>
        <w:rPr>
          <w:rFonts w:ascii="Verdana" w:hAnsi="Verdana"/>
          <w:sz w:val="17"/>
          <w:szCs w:val="17"/>
        </w:rPr>
        <w:t xml:space="preserve"> </w:t>
      </w:r>
      <w:proofErr w:type="spellStart"/>
      <w:r>
        <w:rPr>
          <w:rFonts w:ascii="Verdana" w:hAnsi="Verdana"/>
          <w:sz w:val="17"/>
          <w:szCs w:val="17"/>
        </w:rPr>
        <w:t>fazla</w:t>
      </w:r>
      <w:proofErr w:type="spellEnd"/>
      <w:r>
        <w:rPr>
          <w:rFonts w:ascii="Verdana" w:hAnsi="Verdana"/>
          <w:sz w:val="17"/>
          <w:szCs w:val="17"/>
        </w:rPr>
        <w:t xml:space="preserve"> </w:t>
      </w:r>
      <w:proofErr w:type="spellStart"/>
      <w:r>
        <w:rPr>
          <w:rFonts w:ascii="Verdana" w:hAnsi="Verdana"/>
          <w:sz w:val="17"/>
          <w:szCs w:val="17"/>
        </w:rPr>
        <w:t>bilgi</w:t>
      </w:r>
      <w:proofErr w:type="spellEnd"/>
      <w:r>
        <w:rPr>
          <w:rFonts w:ascii="Verdana" w:hAnsi="Verdana"/>
          <w:sz w:val="17"/>
          <w:szCs w:val="17"/>
        </w:rPr>
        <w:t xml:space="preserve"> </w:t>
      </w:r>
      <w:proofErr w:type="spellStart"/>
      <w:r>
        <w:rPr>
          <w:rFonts w:ascii="Verdana" w:hAnsi="Verdana"/>
          <w:sz w:val="17"/>
          <w:szCs w:val="17"/>
        </w:rPr>
        <w:t>için</w:t>
      </w:r>
      <w:proofErr w:type="spellEnd"/>
      <w:r>
        <w:rPr>
          <w:rFonts w:ascii="Verdana" w:hAnsi="Verdana"/>
          <w:sz w:val="17"/>
          <w:szCs w:val="17"/>
        </w:rPr>
        <w:t xml:space="preserve">: </w:t>
      </w:r>
      <w:hyperlink r:id="rId9" w:history="1">
        <w:r>
          <w:rPr>
            <w:rStyle w:val="Kpr"/>
            <w:rFonts w:ascii="Verdana" w:hAnsi="Verdana"/>
            <w:sz w:val="17"/>
            <w:szCs w:val="17"/>
          </w:rPr>
          <w:t>http://www.panasonic.com/global</w:t>
        </w:r>
      </w:hyperlink>
      <w:r>
        <w:rPr>
          <w:rFonts w:ascii="Verdana" w:hAnsi="Verdana"/>
          <w:sz w:val="23"/>
          <w:szCs w:val="23"/>
        </w:rPr>
        <w:br/>
      </w:r>
      <w:r>
        <w:rPr>
          <w:rFonts w:ascii="Verdana" w:hAnsi="Verdana"/>
          <w:sz w:val="23"/>
          <w:szCs w:val="23"/>
        </w:rPr>
        <w:br/>
      </w:r>
      <w:r>
        <w:rPr>
          <w:rFonts w:ascii="Verdana" w:hAnsi="Verdana"/>
          <w:sz w:val="23"/>
          <w:szCs w:val="23"/>
        </w:rPr>
        <w:br/>
      </w:r>
    </w:p>
    <w:sectPr w:rsidR="00D6390A" w:rsidRPr="00D6390A" w:rsidSect="0076320B">
      <w:headerReference w:type="default" r:id="rId10"/>
      <w:footerReference w:type="even" r:id="rId11"/>
      <w:footerReference w:type="default" r:id="rId12"/>
      <w:pgSz w:w="11900" w:h="16840"/>
      <w:pgMar w:top="2835" w:right="1134" w:bottom="1440" w:left="993"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678" w:rsidRDefault="00682678">
      <w:r>
        <w:separator/>
      </w:r>
    </w:p>
  </w:endnote>
  <w:endnote w:type="continuationSeparator" w:id="0">
    <w:p w:rsidR="00682678" w:rsidRDefault="006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20B" w:rsidRDefault="0076320B" w:rsidP="00F6739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6320B" w:rsidRDefault="0076320B" w:rsidP="00F6739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20B" w:rsidRPr="002E448A" w:rsidRDefault="0076320B" w:rsidP="00F6739F">
    <w:pPr>
      <w:pStyle w:val="AltBilgi"/>
      <w:framePr w:wrap="around" w:vAnchor="text" w:hAnchor="page" w:x="11081" w:y="263"/>
      <w:rPr>
        <w:rStyle w:val="SayfaNumaras"/>
      </w:rPr>
    </w:pPr>
    <w:r w:rsidRPr="002E448A">
      <w:rPr>
        <w:rStyle w:val="SayfaNumaras"/>
      </w:rPr>
      <w:fldChar w:fldCharType="begin"/>
    </w:r>
    <w:r w:rsidRPr="002E448A">
      <w:rPr>
        <w:rStyle w:val="SayfaNumaras"/>
      </w:rPr>
      <w:instrText xml:space="preserve">PAGE  </w:instrText>
    </w:r>
    <w:r w:rsidRPr="002E448A">
      <w:rPr>
        <w:rStyle w:val="SayfaNumaras"/>
      </w:rPr>
      <w:fldChar w:fldCharType="separate"/>
    </w:r>
    <w:r w:rsidR="008A3B60">
      <w:rPr>
        <w:rStyle w:val="SayfaNumaras"/>
        <w:noProof/>
      </w:rPr>
      <w:t>1</w:t>
    </w:r>
    <w:r w:rsidRPr="002E448A">
      <w:rPr>
        <w:rStyle w:val="SayfaNumaras"/>
      </w:rPr>
      <w:fldChar w:fldCharType="end"/>
    </w:r>
  </w:p>
  <w:p w:rsidR="0076320B" w:rsidRDefault="00D17018" w:rsidP="00F6739F">
    <w:pPr>
      <w:pStyle w:val="AltBilgi"/>
      <w:ind w:right="360"/>
    </w:pPr>
    <w:r>
      <w:rPr>
        <w:noProof/>
        <w:lang w:val="en-GB" w:eastAsia="ja-JP"/>
      </w:rPr>
      <w:drawing>
        <wp:anchor distT="0" distB="0" distL="114300" distR="114300" simplePos="0" relativeHeight="251657728" behindDoc="1" locked="0" layoutInCell="1" allowOverlap="1">
          <wp:simplePos x="0" y="0"/>
          <wp:positionH relativeFrom="column">
            <wp:align>center</wp:align>
          </wp:positionH>
          <wp:positionV relativeFrom="paragraph">
            <wp:posOffset>9220835</wp:posOffset>
          </wp:positionV>
          <wp:extent cx="9296400" cy="1028700"/>
          <wp:effectExtent l="0" t="0" r="0" b="0"/>
          <wp:wrapNone/>
          <wp:docPr id="14" name="Picture 14" descr="Comm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s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ja-JP"/>
      </w:rPr>
      <w:drawing>
        <wp:anchor distT="0" distB="0" distL="114300" distR="114300" simplePos="0" relativeHeight="251656704" behindDoc="1" locked="0" layoutInCell="1" allowOverlap="1">
          <wp:simplePos x="0" y="0"/>
          <wp:positionH relativeFrom="column">
            <wp:posOffset>2476500</wp:posOffset>
          </wp:positionH>
          <wp:positionV relativeFrom="paragraph">
            <wp:posOffset>7293610</wp:posOffset>
          </wp:positionV>
          <wp:extent cx="5753100" cy="635000"/>
          <wp:effectExtent l="0" t="0" r="0" b="0"/>
          <wp:wrapNone/>
          <wp:docPr id="12" name="Picture 12" descr="Comm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s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ja-JP"/>
      </w:rPr>
      <w:drawing>
        <wp:anchor distT="0" distB="0" distL="114300" distR="114300" simplePos="0" relativeHeight="251655680" behindDoc="1" locked="0" layoutInCell="1" allowOverlap="1">
          <wp:simplePos x="0" y="0"/>
          <wp:positionH relativeFrom="column">
            <wp:align>center</wp:align>
          </wp:positionH>
          <wp:positionV relativeFrom="paragraph">
            <wp:posOffset>9613265</wp:posOffset>
          </wp:positionV>
          <wp:extent cx="5753100" cy="635000"/>
          <wp:effectExtent l="0" t="0" r="0" b="0"/>
          <wp:wrapNone/>
          <wp:docPr id="10" name="Picture 10" descr="Comm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s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678" w:rsidRDefault="00682678">
      <w:r>
        <w:separator/>
      </w:r>
    </w:p>
  </w:footnote>
  <w:footnote w:type="continuationSeparator" w:id="0">
    <w:p w:rsidR="00682678" w:rsidRDefault="0068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20B" w:rsidRPr="002E448A" w:rsidRDefault="00D17018" w:rsidP="0076320B">
    <w:pPr>
      <w:ind w:left="0"/>
      <w:jc w:val="both"/>
    </w:pPr>
    <w:r>
      <w:rPr>
        <w:noProof/>
        <w:lang w:val="en-GB" w:eastAsia="ja-JP"/>
      </w:rPr>
      <mc:AlternateContent>
        <mc:Choice Requires="wps">
          <w:drawing>
            <wp:anchor distT="0" distB="0" distL="114300" distR="114300" simplePos="0" relativeHeight="251658752" behindDoc="0" locked="0" layoutInCell="1" allowOverlap="1">
              <wp:simplePos x="0" y="0"/>
              <wp:positionH relativeFrom="column">
                <wp:posOffset>4564380</wp:posOffset>
              </wp:positionH>
              <wp:positionV relativeFrom="paragraph">
                <wp:posOffset>-104775</wp:posOffset>
              </wp:positionV>
              <wp:extent cx="1714500" cy="457200"/>
              <wp:effectExtent l="0" t="0" r="0" b="0"/>
              <wp:wrapThrough wrapText="bothSides">
                <wp:wrapPolygon edited="0">
                  <wp:start x="480" y="0"/>
                  <wp:lineTo x="480" y="20700"/>
                  <wp:lineTo x="20880" y="20700"/>
                  <wp:lineTo x="20880" y="0"/>
                  <wp:lineTo x="48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20B" w:rsidRPr="00BC3BD1" w:rsidRDefault="00D6390A" w:rsidP="0076320B">
                          <w:pPr>
                            <w:jc w:val="right"/>
                            <w:rPr>
                              <w:rFonts w:cs="Arial"/>
                            </w:rPr>
                          </w:pPr>
                          <w:r>
                            <w:rPr>
                              <w:rFonts w:eastAsia="Times New Roman" w:cs="Arial"/>
                              <w:b/>
                              <w:caps/>
                              <w:sz w:val="24"/>
                              <w:szCs w:val="21"/>
                              <w:lang w:val="en-GB"/>
                            </w:rPr>
                            <w:t>BASIN BÜLTENİ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9.4pt;margin-top:-8.25pt;width:13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" filled="f" stroked="f">
              <v:textbox>
                <w:txbxContent>
                  <w:p w:rsidR="0076320B" w:rsidRPr="00BC3BD1" w:rsidRDefault="00D6390A" w:rsidP="0076320B">
                    <w:pPr>
                      <w:jc w:val="right"/>
                      <w:rPr>
                        <w:rFonts w:cs="Arial"/>
                      </w:rPr>
                    </w:pPr>
                    <w:r>
                      <w:rPr>
                        <w:rFonts w:eastAsia="Times New Roman" w:cs="Arial"/>
                        <w:b/>
                        <w:caps/>
                        <w:sz w:val="24"/>
                        <w:szCs w:val="21"/>
                        <w:lang w:val="en-GB"/>
                      </w:rPr>
                      <w:t>BASIN BÜLTENİ</w:t>
                    </w:r>
                  </w:p>
                </w:txbxContent>
              </v:textbox>
              <w10:wrap type="through"/>
            </v:shape>
          </w:pict>
        </mc:Fallback>
      </mc:AlternateContent>
    </w:r>
    <w:r>
      <w:rPr>
        <w:noProof/>
        <w:lang w:val="en-GB" w:eastAsia="ja-JP"/>
      </w:rPr>
      <w:drawing>
        <wp:anchor distT="0" distB="0" distL="114300" distR="114300" simplePos="0" relativeHeight="251659776" behindDoc="1" locked="0" layoutInCell="1" allowOverlap="1">
          <wp:simplePos x="0" y="0"/>
          <wp:positionH relativeFrom="column">
            <wp:posOffset>-696595</wp:posOffset>
          </wp:positionH>
          <wp:positionV relativeFrom="paragraph">
            <wp:posOffset>-497840</wp:posOffset>
          </wp:positionV>
          <wp:extent cx="2577465" cy="1371600"/>
          <wp:effectExtent l="0" t="0" r="0" b="0"/>
          <wp:wrapNone/>
          <wp:docPr id="25" name="Picture 2" descr="Description: Jobs:Panasonic PAVCSE and PSNE:1_00112654 Creating set of Word templates for Press Releases:2 Design:Design Imagery:Busines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Jobs:Panasonic PAVCSE and PSNE:1_00112654 Creating set of Word templates for Press Releases:2 Design:Design Imagery:Business-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20B" w:rsidRDefault="007632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6DEC"/>
    <w:multiLevelType w:val="multilevel"/>
    <w:tmpl w:val="6A40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75655"/>
    <w:multiLevelType w:val="hybridMultilevel"/>
    <w:tmpl w:val="DA904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C467B8"/>
    <w:multiLevelType w:val="hybridMultilevel"/>
    <w:tmpl w:val="7A1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397"/>
    <w:rsid w:val="000137AD"/>
    <w:rsid w:val="00064F59"/>
    <w:rsid w:val="000B1C65"/>
    <w:rsid w:val="000B7638"/>
    <w:rsid w:val="00115A64"/>
    <w:rsid w:val="00125B34"/>
    <w:rsid w:val="001C2500"/>
    <w:rsid w:val="00280CC9"/>
    <w:rsid w:val="00290B25"/>
    <w:rsid w:val="002E448A"/>
    <w:rsid w:val="002F3B08"/>
    <w:rsid w:val="00323BD5"/>
    <w:rsid w:val="003852C0"/>
    <w:rsid w:val="003A2689"/>
    <w:rsid w:val="003A3788"/>
    <w:rsid w:val="003D64FA"/>
    <w:rsid w:val="003D7BE2"/>
    <w:rsid w:val="003E5607"/>
    <w:rsid w:val="0042122A"/>
    <w:rsid w:val="00421E86"/>
    <w:rsid w:val="00431780"/>
    <w:rsid w:val="004C3CA0"/>
    <w:rsid w:val="004D1CF1"/>
    <w:rsid w:val="00513AA9"/>
    <w:rsid w:val="00513C09"/>
    <w:rsid w:val="00542DDC"/>
    <w:rsid w:val="00567317"/>
    <w:rsid w:val="005812FA"/>
    <w:rsid w:val="00585F0A"/>
    <w:rsid w:val="005967F2"/>
    <w:rsid w:val="005F506D"/>
    <w:rsid w:val="00602FED"/>
    <w:rsid w:val="006210C8"/>
    <w:rsid w:val="006374D2"/>
    <w:rsid w:val="0065587B"/>
    <w:rsid w:val="00671A97"/>
    <w:rsid w:val="00682678"/>
    <w:rsid w:val="00683B80"/>
    <w:rsid w:val="00692FD1"/>
    <w:rsid w:val="006D22AB"/>
    <w:rsid w:val="0074312D"/>
    <w:rsid w:val="007538DD"/>
    <w:rsid w:val="0076320B"/>
    <w:rsid w:val="00784213"/>
    <w:rsid w:val="007C4E73"/>
    <w:rsid w:val="007F7E29"/>
    <w:rsid w:val="008059B5"/>
    <w:rsid w:val="00812438"/>
    <w:rsid w:val="00860926"/>
    <w:rsid w:val="0086636D"/>
    <w:rsid w:val="008A3B60"/>
    <w:rsid w:val="008B222A"/>
    <w:rsid w:val="00963D65"/>
    <w:rsid w:val="00975267"/>
    <w:rsid w:val="00A2200D"/>
    <w:rsid w:val="00A3458A"/>
    <w:rsid w:val="00A42430"/>
    <w:rsid w:val="00AC30F6"/>
    <w:rsid w:val="00AC6C0F"/>
    <w:rsid w:val="00B17190"/>
    <w:rsid w:val="00B41815"/>
    <w:rsid w:val="00B45C6D"/>
    <w:rsid w:val="00B529DB"/>
    <w:rsid w:val="00B73397"/>
    <w:rsid w:val="00B80DC8"/>
    <w:rsid w:val="00BA43C4"/>
    <w:rsid w:val="00BF045E"/>
    <w:rsid w:val="00C01952"/>
    <w:rsid w:val="00C40B02"/>
    <w:rsid w:val="00CC28CB"/>
    <w:rsid w:val="00D06380"/>
    <w:rsid w:val="00D17018"/>
    <w:rsid w:val="00D6390A"/>
    <w:rsid w:val="00D643F6"/>
    <w:rsid w:val="00DC2E7D"/>
    <w:rsid w:val="00E279D0"/>
    <w:rsid w:val="00E368E6"/>
    <w:rsid w:val="00E70AA3"/>
    <w:rsid w:val="00E86D02"/>
    <w:rsid w:val="00ED5D0F"/>
    <w:rsid w:val="00F003EB"/>
    <w:rsid w:val="00F117A2"/>
    <w:rsid w:val="00F40CA0"/>
    <w:rsid w:val="00F55FCE"/>
    <w:rsid w:val="00F6739F"/>
    <w:rsid w:val="00FF4F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5BA22B"/>
  <w14:defaultImageDpi w14:val="300"/>
  <w15:docId w15:val="{5396AEB0-51BA-4324-BAC6-A908E314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96D"/>
    <w:pPr>
      <w:ind w:left="357"/>
    </w:pPr>
    <w:rPr>
      <w:rFonts w:ascii="Arial" w:eastAsia="Calibri" w:hAnsi="Arial"/>
      <w:sz w:val="22"/>
      <w:szCs w:val="22"/>
      <w:lang w:val="en-US" w:eastAsia="en-US"/>
    </w:rPr>
  </w:style>
  <w:style w:type="paragraph" w:styleId="Balk1">
    <w:name w:val="heading 1"/>
    <w:basedOn w:val="Normal"/>
    <w:next w:val="Normal"/>
    <w:link w:val="Balk1Char"/>
    <w:uiPriority w:val="9"/>
    <w:qFormat/>
    <w:rsid w:val="00D6390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semiHidden/>
    <w:rsid w:val="0021503E"/>
    <w:pPr>
      <w:tabs>
        <w:tab w:val="center" w:pos="4320"/>
        <w:tab w:val="right" w:pos="8640"/>
      </w:tabs>
    </w:pPr>
  </w:style>
  <w:style w:type="character" w:styleId="SayfaNumaras">
    <w:name w:val="page number"/>
    <w:basedOn w:val="VarsaylanParagrafYazTipi"/>
    <w:rsid w:val="0021503E"/>
  </w:style>
  <w:style w:type="paragraph" w:styleId="stBilgi">
    <w:name w:val="header"/>
    <w:basedOn w:val="Normal"/>
    <w:rsid w:val="0021503E"/>
    <w:pPr>
      <w:tabs>
        <w:tab w:val="center" w:pos="4320"/>
        <w:tab w:val="right" w:pos="8640"/>
      </w:tabs>
    </w:pPr>
  </w:style>
  <w:style w:type="table" w:styleId="TabloKlavuzu">
    <w:name w:val="Table Grid"/>
    <w:basedOn w:val="NormalTablo"/>
    <w:rsid w:val="0021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semiHidden/>
    <w:rsid w:val="0021503E"/>
    <w:pPr>
      <w:spacing w:before="360" w:after="360"/>
    </w:pPr>
    <w:rPr>
      <w:b/>
      <w:caps/>
      <w:u w:val="single"/>
    </w:rPr>
  </w:style>
  <w:style w:type="paragraph" w:styleId="T2">
    <w:name w:val="toc 2"/>
    <w:basedOn w:val="Normal"/>
    <w:next w:val="Normal"/>
    <w:autoRedefine/>
    <w:semiHidden/>
    <w:rsid w:val="0021503E"/>
    <w:rPr>
      <w:b/>
      <w:smallCaps/>
    </w:rPr>
  </w:style>
  <w:style w:type="paragraph" w:styleId="T3">
    <w:name w:val="toc 3"/>
    <w:basedOn w:val="Normal"/>
    <w:next w:val="Normal"/>
    <w:autoRedefine/>
    <w:semiHidden/>
    <w:rsid w:val="0021503E"/>
    <w:rPr>
      <w:smallCaps/>
    </w:rPr>
  </w:style>
  <w:style w:type="paragraph" w:styleId="T4">
    <w:name w:val="toc 4"/>
    <w:basedOn w:val="Normal"/>
    <w:next w:val="Normal"/>
    <w:autoRedefine/>
    <w:semiHidden/>
    <w:rsid w:val="0021503E"/>
  </w:style>
  <w:style w:type="paragraph" w:styleId="T5">
    <w:name w:val="toc 5"/>
    <w:basedOn w:val="Normal"/>
    <w:next w:val="Normal"/>
    <w:autoRedefine/>
    <w:semiHidden/>
    <w:rsid w:val="0021503E"/>
  </w:style>
  <w:style w:type="paragraph" w:styleId="T6">
    <w:name w:val="toc 6"/>
    <w:basedOn w:val="Normal"/>
    <w:next w:val="Normal"/>
    <w:autoRedefine/>
    <w:semiHidden/>
    <w:rsid w:val="0021503E"/>
  </w:style>
  <w:style w:type="paragraph" w:styleId="T7">
    <w:name w:val="toc 7"/>
    <w:basedOn w:val="Normal"/>
    <w:next w:val="Normal"/>
    <w:autoRedefine/>
    <w:semiHidden/>
    <w:rsid w:val="0021503E"/>
  </w:style>
  <w:style w:type="paragraph" w:styleId="T8">
    <w:name w:val="toc 8"/>
    <w:basedOn w:val="Normal"/>
    <w:next w:val="Normal"/>
    <w:autoRedefine/>
    <w:semiHidden/>
    <w:rsid w:val="0021503E"/>
  </w:style>
  <w:style w:type="paragraph" w:styleId="T9">
    <w:name w:val="toc 9"/>
    <w:basedOn w:val="Normal"/>
    <w:next w:val="Normal"/>
    <w:autoRedefine/>
    <w:semiHidden/>
    <w:rsid w:val="0021503E"/>
  </w:style>
  <w:style w:type="character" w:styleId="Kpr">
    <w:name w:val="Hyperlink"/>
    <w:rsid w:val="0021503E"/>
    <w:rPr>
      <w:rFonts w:ascii="Arial" w:hAnsi="Arial"/>
      <w:color w:val="808080"/>
      <w:sz w:val="20"/>
      <w:u w:val="single"/>
    </w:rPr>
  </w:style>
  <w:style w:type="character" w:styleId="zlenenKpr">
    <w:name w:val="FollowedHyperlink"/>
    <w:rsid w:val="0021503E"/>
    <w:rPr>
      <w:rFonts w:ascii="Arial" w:hAnsi="Arial"/>
      <w:color w:val="000000"/>
      <w:sz w:val="20"/>
      <w:u w:val="single"/>
    </w:rPr>
  </w:style>
  <w:style w:type="paragraph" w:styleId="NormalWeb">
    <w:name w:val="Normal (Web)"/>
    <w:basedOn w:val="Normal"/>
    <w:uiPriority w:val="99"/>
    <w:unhideWhenUsed/>
    <w:rsid w:val="00F6739F"/>
    <w:pPr>
      <w:spacing w:before="100" w:beforeAutospacing="1" w:after="100" w:afterAutospacing="1"/>
      <w:ind w:left="0"/>
    </w:pPr>
    <w:rPr>
      <w:rFonts w:ascii="Times" w:eastAsia="Times New Roman" w:hAnsi="Times"/>
      <w:sz w:val="20"/>
      <w:szCs w:val="20"/>
      <w:lang w:val="en-GB"/>
    </w:rPr>
  </w:style>
  <w:style w:type="paragraph" w:customStyle="1" w:styleId="ColorfulList-Accent11">
    <w:name w:val="Colorful List - Accent 11"/>
    <w:basedOn w:val="Normal"/>
    <w:uiPriority w:val="34"/>
    <w:qFormat/>
    <w:rsid w:val="00421E86"/>
    <w:pPr>
      <w:spacing w:after="200" w:line="276" w:lineRule="auto"/>
      <w:ind w:left="720"/>
      <w:contextualSpacing/>
    </w:pPr>
    <w:rPr>
      <w:rFonts w:ascii="Calibri" w:hAnsi="Calibri"/>
      <w:lang w:val="en-GB"/>
    </w:rPr>
  </w:style>
  <w:style w:type="paragraph" w:customStyle="1" w:styleId="Standard">
    <w:name w:val="Standard"/>
    <w:rsid w:val="00BA43C4"/>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Balk1Char">
    <w:name w:val="Başlık 1 Char"/>
    <w:basedOn w:val="VarsaylanParagrafYazTipi"/>
    <w:link w:val="Balk1"/>
    <w:uiPriority w:val="9"/>
    <w:rsid w:val="00D6390A"/>
    <w:rPr>
      <w:rFonts w:asciiTheme="majorHAnsi" w:eastAsiaTheme="majorEastAsia" w:hAnsiTheme="majorHAnsi" w:cstheme="majorBidi"/>
      <w:color w:val="365F91" w:themeColor="accent1" w:themeShade="BF"/>
      <w:sz w:val="32"/>
      <w:szCs w:val="32"/>
      <w:lang w:val="en-US" w:eastAsia="en-US"/>
    </w:rPr>
  </w:style>
  <w:style w:type="character" w:styleId="zmlenmeyenBahsetme">
    <w:name w:val="Unresolved Mention"/>
    <w:basedOn w:val="VarsaylanParagrafYazTipi"/>
    <w:uiPriority w:val="99"/>
    <w:semiHidden/>
    <w:unhideWhenUsed/>
    <w:rsid w:val="00D6390A"/>
    <w:rPr>
      <w:color w:val="808080"/>
      <w:shd w:val="clear" w:color="auto" w:fill="E6E6E6"/>
    </w:rPr>
  </w:style>
  <w:style w:type="character" w:styleId="Gl">
    <w:name w:val="Strong"/>
    <w:basedOn w:val="VarsaylanParagrafYazTipi"/>
    <w:uiPriority w:val="22"/>
    <w:qFormat/>
    <w:rsid w:val="00D6390A"/>
    <w:rPr>
      <w:b/>
      <w:bCs/>
    </w:rPr>
  </w:style>
  <w:style w:type="character" w:styleId="Vurgu">
    <w:name w:val="Emphasis"/>
    <w:basedOn w:val="VarsaylanParagrafYazTipi"/>
    <w:uiPriority w:val="20"/>
    <w:qFormat/>
    <w:rsid w:val="00D63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21876">
      <w:bodyDiv w:val="1"/>
      <w:marLeft w:val="0"/>
      <w:marRight w:val="0"/>
      <w:marTop w:val="0"/>
      <w:marBottom w:val="0"/>
      <w:divBdr>
        <w:top w:val="none" w:sz="0" w:space="0" w:color="auto"/>
        <w:left w:val="none" w:sz="0" w:space="0" w:color="auto"/>
        <w:bottom w:val="none" w:sz="0" w:space="0" w:color="auto"/>
        <w:right w:val="none" w:sz="0" w:space="0" w:color="auto"/>
      </w:divBdr>
    </w:div>
    <w:div w:id="669799516">
      <w:bodyDiv w:val="1"/>
      <w:marLeft w:val="0"/>
      <w:marRight w:val="0"/>
      <w:marTop w:val="0"/>
      <w:marBottom w:val="0"/>
      <w:divBdr>
        <w:top w:val="none" w:sz="0" w:space="0" w:color="auto"/>
        <w:left w:val="none" w:sz="0" w:space="0" w:color="auto"/>
        <w:bottom w:val="none" w:sz="0" w:space="0" w:color="auto"/>
        <w:right w:val="none" w:sz="0" w:space="0" w:color="auto"/>
      </w:divBdr>
    </w:div>
    <w:div w:id="1012804672">
      <w:bodyDiv w:val="1"/>
      <w:marLeft w:val="0"/>
      <w:marRight w:val="0"/>
      <w:marTop w:val="0"/>
      <w:marBottom w:val="0"/>
      <w:divBdr>
        <w:top w:val="none" w:sz="0" w:space="0" w:color="auto"/>
        <w:left w:val="none" w:sz="0" w:space="0" w:color="auto"/>
        <w:bottom w:val="none" w:sz="0" w:space="0" w:color="auto"/>
        <w:right w:val="none" w:sz="0" w:space="0" w:color="auto"/>
      </w:divBdr>
    </w:div>
    <w:div w:id="1024406657">
      <w:bodyDiv w:val="1"/>
      <w:marLeft w:val="0"/>
      <w:marRight w:val="0"/>
      <w:marTop w:val="0"/>
      <w:marBottom w:val="0"/>
      <w:divBdr>
        <w:top w:val="none" w:sz="0" w:space="0" w:color="auto"/>
        <w:left w:val="none" w:sz="0" w:space="0" w:color="auto"/>
        <w:bottom w:val="none" w:sz="0" w:space="0" w:color="auto"/>
        <w:right w:val="none" w:sz="0" w:space="0" w:color="auto"/>
      </w:divBdr>
    </w:div>
    <w:div w:id="1128738734">
      <w:bodyDiv w:val="1"/>
      <w:marLeft w:val="0"/>
      <w:marRight w:val="0"/>
      <w:marTop w:val="0"/>
      <w:marBottom w:val="0"/>
      <w:divBdr>
        <w:top w:val="none" w:sz="0" w:space="0" w:color="auto"/>
        <w:left w:val="none" w:sz="0" w:space="0" w:color="auto"/>
        <w:bottom w:val="none" w:sz="0" w:space="0" w:color="auto"/>
        <w:right w:val="none" w:sz="0" w:space="0" w:color="auto"/>
      </w:divBdr>
    </w:div>
    <w:div w:id="1398818808">
      <w:bodyDiv w:val="1"/>
      <w:marLeft w:val="0"/>
      <w:marRight w:val="0"/>
      <w:marTop w:val="0"/>
      <w:marBottom w:val="0"/>
      <w:divBdr>
        <w:top w:val="none" w:sz="0" w:space="0" w:color="auto"/>
        <w:left w:val="none" w:sz="0" w:space="0" w:color="auto"/>
        <w:bottom w:val="none" w:sz="0" w:space="0" w:color="auto"/>
        <w:right w:val="none" w:sz="0" w:space="0" w:color="auto"/>
      </w:divBdr>
    </w:div>
    <w:div w:id="1409689076">
      <w:bodyDiv w:val="1"/>
      <w:marLeft w:val="0"/>
      <w:marRight w:val="0"/>
      <w:marTop w:val="0"/>
      <w:marBottom w:val="0"/>
      <w:divBdr>
        <w:top w:val="none" w:sz="0" w:space="0" w:color="auto"/>
        <w:left w:val="none" w:sz="0" w:space="0" w:color="auto"/>
        <w:bottom w:val="none" w:sz="0" w:space="0" w:color="auto"/>
        <w:right w:val="none" w:sz="0" w:space="0" w:color="auto"/>
      </w:divBdr>
      <w:divsChild>
        <w:div w:id="1899708503">
          <w:marLeft w:val="0"/>
          <w:marRight w:val="0"/>
          <w:marTop w:val="0"/>
          <w:marBottom w:val="0"/>
          <w:divBdr>
            <w:top w:val="none" w:sz="0" w:space="0" w:color="auto"/>
            <w:left w:val="none" w:sz="0" w:space="0" w:color="auto"/>
            <w:bottom w:val="none" w:sz="0" w:space="0" w:color="auto"/>
            <w:right w:val="none" w:sz="0" w:space="0" w:color="auto"/>
          </w:divBdr>
          <w:divsChild>
            <w:div w:id="1427313538">
              <w:marLeft w:val="0"/>
              <w:marRight w:val="0"/>
              <w:marTop w:val="600"/>
              <w:marBottom w:val="0"/>
              <w:divBdr>
                <w:top w:val="none" w:sz="0" w:space="0" w:color="auto"/>
                <w:left w:val="none" w:sz="0" w:space="0" w:color="auto"/>
                <w:bottom w:val="none" w:sz="0" w:space="0" w:color="auto"/>
                <w:right w:val="none" w:sz="0" w:space="0" w:color="auto"/>
              </w:divBdr>
              <w:divsChild>
                <w:div w:id="1183592060">
                  <w:marLeft w:val="0"/>
                  <w:marRight w:val="0"/>
                  <w:marTop w:val="0"/>
                  <w:marBottom w:val="0"/>
                  <w:divBdr>
                    <w:top w:val="none" w:sz="0" w:space="0" w:color="auto"/>
                    <w:left w:val="none" w:sz="0" w:space="0" w:color="auto"/>
                    <w:bottom w:val="none" w:sz="0" w:space="0" w:color="auto"/>
                    <w:right w:val="none" w:sz="0" w:space="0" w:color="auto"/>
                  </w:divBdr>
                  <w:divsChild>
                    <w:div w:id="1201478069">
                      <w:marLeft w:val="0"/>
                      <w:marRight w:val="0"/>
                      <w:marTop w:val="0"/>
                      <w:marBottom w:val="0"/>
                      <w:divBdr>
                        <w:top w:val="none" w:sz="0" w:space="0" w:color="auto"/>
                        <w:left w:val="none" w:sz="0" w:space="0" w:color="auto"/>
                        <w:bottom w:val="none" w:sz="0" w:space="0" w:color="auto"/>
                        <w:right w:val="none" w:sz="0" w:space="0" w:color="auto"/>
                      </w:divBdr>
                      <w:divsChild>
                        <w:div w:id="1610310791">
                          <w:marLeft w:val="0"/>
                          <w:marRight w:val="0"/>
                          <w:marTop w:val="0"/>
                          <w:marBottom w:val="0"/>
                          <w:divBdr>
                            <w:top w:val="none" w:sz="0" w:space="0" w:color="auto"/>
                            <w:left w:val="none" w:sz="0" w:space="0" w:color="auto"/>
                            <w:bottom w:val="none" w:sz="0" w:space="0" w:color="auto"/>
                            <w:right w:val="none" w:sz="0" w:space="0" w:color="auto"/>
                          </w:divBdr>
                          <w:divsChild>
                            <w:div w:id="999768278">
                              <w:marLeft w:val="0"/>
                              <w:marRight w:val="0"/>
                              <w:marTop w:val="0"/>
                              <w:marBottom w:val="0"/>
                              <w:divBdr>
                                <w:top w:val="none" w:sz="0" w:space="0" w:color="auto"/>
                                <w:left w:val="none" w:sz="0" w:space="0" w:color="auto"/>
                                <w:bottom w:val="none" w:sz="0" w:space="0" w:color="auto"/>
                                <w:right w:val="none" w:sz="0" w:space="0" w:color="auto"/>
                              </w:divBdr>
                              <w:divsChild>
                                <w:div w:id="2133089815">
                                  <w:marLeft w:val="0"/>
                                  <w:marRight w:val="0"/>
                                  <w:marTop w:val="0"/>
                                  <w:marBottom w:val="0"/>
                                  <w:divBdr>
                                    <w:top w:val="none" w:sz="0" w:space="0" w:color="auto"/>
                                    <w:left w:val="none" w:sz="0" w:space="0" w:color="auto"/>
                                    <w:bottom w:val="none" w:sz="0" w:space="0" w:color="auto"/>
                                    <w:right w:val="none" w:sz="0" w:space="0" w:color="auto"/>
                                  </w:divBdr>
                                  <w:divsChild>
                                    <w:div w:id="1574776161">
                                      <w:marLeft w:val="0"/>
                                      <w:marRight w:val="0"/>
                                      <w:marTop w:val="0"/>
                                      <w:marBottom w:val="0"/>
                                      <w:divBdr>
                                        <w:top w:val="none" w:sz="0" w:space="0" w:color="auto"/>
                                        <w:left w:val="none" w:sz="0" w:space="0" w:color="auto"/>
                                        <w:bottom w:val="none" w:sz="0" w:space="0" w:color="auto"/>
                                        <w:right w:val="none" w:sz="0" w:space="0" w:color="auto"/>
                                      </w:divBdr>
                                      <w:divsChild>
                                        <w:div w:id="724449199">
                                          <w:marLeft w:val="0"/>
                                          <w:marRight w:val="0"/>
                                          <w:marTop w:val="0"/>
                                          <w:marBottom w:val="0"/>
                                          <w:divBdr>
                                            <w:top w:val="none" w:sz="0" w:space="0" w:color="auto"/>
                                            <w:left w:val="none" w:sz="0" w:space="0" w:color="auto"/>
                                            <w:bottom w:val="none" w:sz="0" w:space="0" w:color="auto"/>
                                            <w:right w:val="none" w:sz="0" w:space="0" w:color="auto"/>
                                          </w:divBdr>
                                          <w:divsChild>
                                            <w:div w:id="1047797556">
                                              <w:marLeft w:val="0"/>
                                              <w:marRight w:val="0"/>
                                              <w:marTop w:val="0"/>
                                              <w:marBottom w:val="450"/>
                                              <w:divBdr>
                                                <w:top w:val="none" w:sz="0" w:space="0" w:color="auto"/>
                                                <w:left w:val="none" w:sz="0" w:space="0" w:color="auto"/>
                                                <w:bottom w:val="none" w:sz="0" w:space="0" w:color="auto"/>
                                                <w:right w:val="none" w:sz="0" w:space="0" w:color="auto"/>
                                              </w:divBdr>
                                              <w:divsChild>
                                                <w:div w:id="465591487">
                                                  <w:marLeft w:val="0"/>
                                                  <w:marRight w:val="0"/>
                                                  <w:marTop w:val="0"/>
                                                  <w:marBottom w:val="0"/>
                                                  <w:divBdr>
                                                    <w:top w:val="none" w:sz="0" w:space="0" w:color="auto"/>
                                                    <w:left w:val="none" w:sz="0" w:space="0" w:color="auto"/>
                                                    <w:bottom w:val="none" w:sz="0" w:space="0" w:color="auto"/>
                                                    <w:right w:val="none" w:sz="0" w:space="0" w:color="auto"/>
                                                  </w:divBdr>
                                                  <w:divsChild>
                                                    <w:div w:id="1708067017">
                                                      <w:marLeft w:val="0"/>
                                                      <w:marRight w:val="0"/>
                                                      <w:marTop w:val="0"/>
                                                      <w:marBottom w:val="0"/>
                                                      <w:divBdr>
                                                        <w:top w:val="none" w:sz="0" w:space="0" w:color="auto"/>
                                                        <w:left w:val="none" w:sz="0" w:space="0" w:color="auto"/>
                                                        <w:bottom w:val="none" w:sz="0" w:space="0" w:color="auto"/>
                                                        <w:right w:val="none" w:sz="0" w:space="0" w:color="auto"/>
                                                      </w:divBdr>
                                                      <w:divsChild>
                                                        <w:div w:id="1413820218">
                                                          <w:marLeft w:val="0"/>
                                                          <w:marRight w:val="0"/>
                                                          <w:marTop w:val="0"/>
                                                          <w:marBottom w:val="0"/>
                                                          <w:divBdr>
                                                            <w:top w:val="none" w:sz="0" w:space="0" w:color="auto"/>
                                                            <w:left w:val="none" w:sz="0" w:space="0" w:color="auto"/>
                                                            <w:bottom w:val="none" w:sz="0" w:space="0" w:color="auto"/>
                                                            <w:right w:val="none" w:sz="0" w:space="0" w:color="auto"/>
                                                          </w:divBdr>
                                                          <w:divsChild>
                                                            <w:div w:id="89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485148">
          <w:marLeft w:val="0"/>
          <w:marRight w:val="0"/>
          <w:marTop w:val="0"/>
          <w:marBottom w:val="0"/>
          <w:divBdr>
            <w:top w:val="none" w:sz="0" w:space="0" w:color="auto"/>
            <w:left w:val="none" w:sz="0" w:space="0" w:color="auto"/>
            <w:bottom w:val="none" w:sz="0" w:space="0" w:color="auto"/>
            <w:right w:val="none" w:sz="0" w:space="0" w:color="auto"/>
          </w:divBdr>
          <w:divsChild>
            <w:div w:id="1865050643">
              <w:marLeft w:val="0"/>
              <w:marRight w:val="0"/>
              <w:marTop w:val="0"/>
              <w:marBottom w:val="0"/>
              <w:divBdr>
                <w:top w:val="none" w:sz="0" w:space="0" w:color="auto"/>
                <w:left w:val="none" w:sz="0" w:space="0" w:color="auto"/>
                <w:bottom w:val="none" w:sz="0" w:space="0" w:color="auto"/>
                <w:right w:val="none" w:sz="0" w:space="0" w:color="auto"/>
              </w:divBdr>
              <w:divsChild>
                <w:div w:id="221642992">
                  <w:marLeft w:val="0"/>
                  <w:marRight w:val="0"/>
                  <w:marTop w:val="0"/>
                  <w:marBottom w:val="0"/>
                  <w:divBdr>
                    <w:top w:val="none" w:sz="0" w:space="0" w:color="auto"/>
                    <w:left w:val="none" w:sz="0" w:space="0" w:color="auto"/>
                    <w:bottom w:val="none" w:sz="0" w:space="0" w:color="auto"/>
                    <w:right w:val="none" w:sz="0" w:space="0" w:color="auto"/>
                  </w:divBdr>
                  <w:divsChild>
                    <w:div w:id="195116957">
                      <w:marLeft w:val="0"/>
                      <w:marRight w:val="0"/>
                      <w:marTop w:val="0"/>
                      <w:marBottom w:val="0"/>
                      <w:divBdr>
                        <w:top w:val="none" w:sz="0" w:space="0" w:color="auto"/>
                        <w:left w:val="none" w:sz="0" w:space="0" w:color="auto"/>
                        <w:bottom w:val="none" w:sz="0" w:space="0" w:color="auto"/>
                        <w:right w:val="none" w:sz="0" w:space="0" w:color="auto"/>
                      </w:divBdr>
                      <w:divsChild>
                        <w:div w:id="1643271574">
                          <w:marLeft w:val="0"/>
                          <w:marRight w:val="0"/>
                          <w:marTop w:val="0"/>
                          <w:marBottom w:val="0"/>
                          <w:divBdr>
                            <w:top w:val="none" w:sz="0" w:space="0" w:color="auto"/>
                            <w:left w:val="none" w:sz="0" w:space="0" w:color="auto"/>
                            <w:bottom w:val="none" w:sz="0" w:space="0" w:color="auto"/>
                            <w:right w:val="none" w:sz="0" w:space="0" w:color="auto"/>
                          </w:divBdr>
                          <w:divsChild>
                            <w:div w:id="1858275668">
                              <w:marLeft w:val="0"/>
                              <w:marRight w:val="0"/>
                              <w:marTop w:val="0"/>
                              <w:marBottom w:val="0"/>
                              <w:divBdr>
                                <w:top w:val="none" w:sz="0" w:space="0" w:color="auto"/>
                                <w:left w:val="none" w:sz="0" w:space="0" w:color="auto"/>
                                <w:bottom w:val="none" w:sz="0" w:space="0" w:color="auto"/>
                                <w:right w:val="none" w:sz="0" w:space="0" w:color="auto"/>
                              </w:divBdr>
                              <w:divsChild>
                                <w:div w:id="1955404952">
                                  <w:marLeft w:val="0"/>
                                  <w:marRight w:val="315"/>
                                  <w:marTop w:val="0"/>
                                  <w:marBottom w:val="150"/>
                                  <w:divBdr>
                                    <w:top w:val="none" w:sz="0" w:space="0" w:color="auto"/>
                                    <w:left w:val="none" w:sz="0" w:space="0" w:color="auto"/>
                                    <w:bottom w:val="single" w:sz="6" w:space="0" w:color="CCCCCC"/>
                                    <w:right w:val="none" w:sz="0" w:space="0" w:color="auto"/>
                                  </w:divBdr>
                                </w:div>
                                <w:div w:id="302125677">
                                  <w:marLeft w:val="0"/>
                                  <w:marRight w:val="0"/>
                                  <w:marTop w:val="0"/>
                                  <w:marBottom w:val="0"/>
                                  <w:divBdr>
                                    <w:top w:val="none" w:sz="0" w:space="0" w:color="auto"/>
                                    <w:left w:val="none" w:sz="0" w:space="0" w:color="auto"/>
                                    <w:bottom w:val="none" w:sz="0" w:space="0" w:color="auto"/>
                                    <w:right w:val="none" w:sz="0" w:space="0" w:color="auto"/>
                                  </w:divBdr>
                                  <w:divsChild>
                                    <w:div w:id="2081101949">
                                      <w:marLeft w:val="0"/>
                                      <w:marRight w:val="0"/>
                                      <w:marTop w:val="0"/>
                                      <w:marBottom w:val="0"/>
                                      <w:divBdr>
                                        <w:top w:val="none" w:sz="0" w:space="0" w:color="auto"/>
                                        <w:left w:val="none" w:sz="0" w:space="0" w:color="auto"/>
                                        <w:bottom w:val="none" w:sz="0" w:space="0" w:color="auto"/>
                                        <w:right w:val="none" w:sz="0" w:space="0" w:color="auto"/>
                                      </w:divBdr>
                                      <w:divsChild>
                                        <w:div w:id="13315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236484">
      <w:bodyDiv w:val="1"/>
      <w:marLeft w:val="0"/>
      <w:marRight w:val="0"/>
      <w:marTop w:val="0"/>
      <w:marBottom w:val="0"/>
      <w:divBdr>
        <w:top w:val="none" w:sz="0" w:space="0" w:color="auto"/>
        <w:left w:val="none" w:sz="0" w:space="0" w:color="auto"/>
        <w:bottom w:val="none" w:sz="0" w:space="0" w:color="auto"/>
        <w:right w:val="none" w:sz="0" w:space="0" w:color="auto"/>
      </w:divBdr>
    </w:div>
    <w:div w:id="1533108685">
      <w:bodyDiv w:val="1"/>
      <w:marLeft w:val="0"/>
      <w:marRight w:val="0"/>
      <w:marTop w:val="0"/>
      <w:marBottom w:val="0"/>
      <w:divBdr>
        <w:top w:val="none" w:sz="0" w:space="0" w:color="auto"/>
        <w:left w:val="none" w:sz="0" w:space="0" w:color="auto"/>
        <w:bottom w:val="none" w:sz="0" w:space="0" w:color="auto"/>
        <w:right w:val="none" w:sz="0" w:space="0" w:color="auto"/>
      </w:divBdr>
    </w:div>
    <w:div w:id="1670712002">
      <w:bodyDiv w:val="1"/>
      <w:marLeft w:val="0"/>
      <w:marRight w:val="0"/>
      <w:marTop w:val="0"/>
      <w:marBottom w:val="0"/>
      <w:divBdr>
        <w:top w:val="none" w:sz="0" w:space="0" w:color="auto"/>
        <w:left w:val="none" w:sz="0" w:space="0" w:color="auto"/>
        <w:bottom w:val="none" w:sz="0" w:space="0" w:color="auto"/>
        <w:right w:val="none" w:sz="0" w:space="0" w:color="auto"/>
      </w:divBdr>
    </w:div>
    <w:div w:id="1930891684">
      <w:bodyDiv w:val="1"/>
      <w:marLeft w:val="0"/>
      <w:marRight w:val="0"/>
      <w:marTop w:val="0"/>
      <w:marBottom w:val="0"/>
      <w:divBdr>
        <w:top w:val="none" w:sz="0" w:space="0" w:color="auto"/>
        <w:left w:val="none" w:sz="0" w:space="0" w:color="auto"/>
        <w:bottom w:val="none" w:sz="0" w:space="0" w:color="auto"/>
        <w:right w:val="none" w:sz="0" w:space="0" w:color="auto"/>
      </w:divBdr>
    </w:div>
    <w:div w:id="19735120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eylann@marjinal.com.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siness.panasonic.com.t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nk.marjinal.com.tr/wf/click?upn=00uNGQFU5XxhV-2BWeWsYMMWyDcORgi43Zs7tYZ-2FcjYt9X0nelmWN8GA5pVOZh-2BzHKCMiMFZ1uerwOPDR2Q-2Bjp5ngYUyaXywSs0UzOwa8Anlz9JutTgK0bbVYHs8U74CgeJf-2BXR8d2L7BBEw5ef9veO0qGGMKy5ICLYy8fa6YEyIX0gxQmtZa6J0qJdlxTSgmP1YSRZfNuwNbPv9EvkbF9RtSAdNynKDxjrtBz0UCCfeXQgqSi6qGxR3-2Bux5LwI-2BJTmeJ02OaR5h7CnVZDcXDTNb-2BX-2BSV1h-2BKWLkSqbipWWJ0mBanxJDbb035Ds2mYh34SJSVk5ze3jMJN9udo7vXbaw-2BXgL0wTbY2dAPIlH2qXUGiG5AyycVFVwlDQL1UkNJ3jRokR6KUwvATMoR6RsQ2SxxEKJuNHfXhe597NNB32NTmqEcqf9rmMZCHd3CcgVfxnSJSKmF02Lo7MqZIBgOncmFo6NykhXw1ntSheP7-2BpSP3ctDpkoN4mepSVA0aSj7yPzBIqi1B-2BLoAiHlz8NnBsZNwzdhdXY8pl1d9DkS-2FJmT79CUfPZSlnO53jQHCtAp7Fg-2FQ480R9tmDSlVRUau7VwiSWIb-2BRwi1RmJHo8qAzVvEob-2F50Ff0rrNsn9DUfWYfgYDiPIqLc3ky02XP7eXXJTqQCuT-2FUytv-2BhGPfY95kxSFlVij4lm0-2Bk-2BRdlwJtiJIi-2FjKXxeojABSbLkn9OPJnAvTwD5abMl7YYmaeL8PSeE9blTUjUrYUVvARfTbN-2BFv3KjDG4e2hEsU8UfCb4BuNEiGbFl4w77vu-2BO0sZ6UEAm1fZslmqS1lZJFCFJlKooBdcO6BPrtt75bNLafCg8lA9iPJtJNx6Yb-2FzHWHM6q05eBf5mu4Yg69PhTCLAru8rMnsYtTFA0aO42eN2gcmdiCs2D-2Fke3nNmyAQGZ-2FsuvK-2FMr2xJTLABg53XlBnCVyoxIqF58tw8CSsU2pAFIkKhiF0mZEWmao0IuaQGoUkhYvNdQ6ZtHgvm8w0jR7UtWCYGKIxW-2BJssJXC-2BwSEfKYqcspsdVqkHs8dIuSssnJ0QkGtSUAI2xsCii-2BrXGPtX6zK0PiLKEOHGTsJ0YQBgMiSNOQivQet6XwWkUwtpFUSGJ1-2BXbf5XrQ729rjn-2BqdXCgyd4Btz5RT18MN74-2FpxRVP-2BX1eP8vK9G-2BaM8QiJv9VyLWDG2gp0Qejrga7TFF4aOfYR6dM-2BOL-2FgMK82uzTl5-2BEnVumZyiFCLY3LwxmsKjf1osrcMQWrBwf9d520AOmy3Jsaa6TOki6cB1LUpL64wU6AQtQe-2FTzG3Z1g751S0WOC6sPdM0fnv05AFJ2x0VxIs2jlUJzlB15JrOw3ttwE94B0UeMXQ8fVyaB7EqAgKvcXzUYMr-2FKq6X29yS0RoKb3UmjRZ5dWNgV-2FnttkGtem9epixf2e-2BdWQyKtjSj8O-2Ft1gLX1-2FIDcA7YuTpmGRIHrwhGVF-2FluBoNXuBXkQhvF6VWu8FbXLN-2FNJ8uuZjKoAsRgDUGsdkY5HXJJ-2Be3hBPW4r8ZMCf0hjJ6qYVumdpwk8J4LGslicYqVIORsVtyF8iKqSg-2FtsSk23q99hiFJ7c7v64I11PUD0vc3zl5MIV4OLfsotXtS-2BJU9j0mRn7sXukYWHl6gpYA8ZUdxiT9D7ypzKwOYh6Rr-2BFbSsZlMmqbzmkoGsp02KtGku1YUJjdhVtvUy2kiBs-2FTGEppNGSUP-2BXgsXPlbYD3Sft6PF9d-2BVyLm2jF22XnISrqiihxFJVbmF3taPfLW1AJ4DTWiWrIp5Ekkgus4V77xiTusof3FvlftTxcpcewi3FqBXOcWrBc2DylTJvtEWLRqkj1-2Bk9z29t9Sd14ldXi2I1zTF9my443IDYF2Bu4L1dfcrYMKqrx17zGfDT4HPBnwoqFkNJKyHrPYppG-2FOT8gtyN3y8rLa"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vt:lpstr>
    </vt:vector>
  </TitlesOfParts>
  <Company>ibm</Company>
  <LinksUpToDate>false</LinksUpToDate>
  <CharactersWithSpaces>8087</CharactersWithSpaces>
  <SharedDoc>false</SharedDoc>
  <HLinks>
    <vt:vector size="18" baseType="variant">
      <vt:variant>
        <vt:i4>2883638</vt:i4>
      </vt:variant>
      <vt:variant>
        <vt:i4>6</vt:i4>
      </vt:variant>
      <vt:variant>
        <vt:i4>0</vt:i4>
      </vt:variant>
      <vt:variant>
        <vt:i4>5</vt:i4>
      </vt:variant>
      <vt:variant>
        <vt:lpwstr>http://www.panasonic.com/global</vt:lpwstr>
      </vt:variant>
      <vt:variant>
        <vt:lpwstr/>
      </vt:variant>
      <vt:variant>
        <vt:i4>4128793</vt:i4>
      </vt:variant>
      <vt:variant>
        <vt:i4>3</vt:i4>
      </vt:variant>
      <vt:variant>
        <vt:i4>0</vt:i4>
      </vt:variant>
      <vt:variant>
        <vt:i4>5</vt:i4>
      </vt:variant>
      <vt:variant>
        <vt:lpwstr>mailto:poppy.harvey@eu.panasonic.com</vt:lpwstr>
      </vt:variant>
      <vt:variant>
        <vt:lpwstr/>
      </vt:variant>
      <vt:variant>
        <vt:i4>4653179</vt:i4>
      </vt:variant>
      <vt:variant>
        <vt:i4>0</vt:i4>
      </vt:variant>
      <vt:variant>
        <vt:i4>0</vt:i4>
      </vt:variant>
      <vt:variant>
        <vt:i4>5</vt:i4>
      </vt:variant>
      <vt:variant>
        <vt:lpwstr>mailto:michael.pullan@eu.panasonic.com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Michael Pullan</dc:creator>
  <cp:lastModifiedBy>Özge Erdoğan</cp:lastModifiedBy>
  <cp:revision>6</cp:revision>
  <cp:lastPrinted>2015-07-06T10:19:00Z</cp:lastPrinted>
  <dcterms:created xsi:type="dcterms:W3CDTF">2018-01-31T09:04:00Z</dcterms:created>
  <dcterms:modified xsi:type="dcterms:W3CDTF">2018-03-23T11:51:00Z</dcterms:modified>
</cp:coreProperties>
</file>