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DBEC" w14:textId="18AA84F9" w:rsidR="00C802DB" w:rsidRPr="00511716" w:rsidRDefault="00C802DB" w:rsidP="00C802DB">
      <w:pPr>
        <w:pStyle w:val="GvdeMetniGirintisi2"/>
        <w:spacing w:line="360" w:lineRule="auto"/>
        <w:ind w:left="0" w:right="-270"/>
        <w:contextualSpacing/>
        <w:rPr>
          <w:rFonts w:ascii="Verdana" w:hAnsi="Verdana" w:cs="Tahoma"/>
          <w:b/>
          <w:sz w:val="32"/>
          <w:szCs w:val="32"/>
          <w:u w:val="single"/>
          <w:lang w:val="tr-TR"/>
        </w:rPr>
      </w:pPr>
      <w:r w:rsidRPr="00C802DB">
        <w:rPr>
          <w:rFonts w:ascii="Verdana" w:hAnsi="Verdana" w:cs="Tahoma"/>
          <w:b/>
          <w:sz w:val="32"/>
          <w:szCs w:val="32"/>
          <w:u w:val="single"/>
          <w:lang w:val="tr-TR"/>
        </w:rPr>
        <w:t>BASIN BÜLTENİ</w:t>
      </w:r>
    </w:p>
    <w:p w14:paraId="70468A7C" w14:textId="5D3B996D" w:rsidR="00F53C1F" w:rsidRDefault="00F53C1F" w:rsidP="003D12C6">
      <w:pPr>
        <w:pStyle w:val="GvdeMetniGirintisi2"/>
        <w:spacing w:line="360" w:lineRule="auto"/>
        <w:ind w:left="0" w:right="-270"/>
        <w:rPr>
          <w:rFonts w:ascii="Verdana" w:hAnsi="Verdana" w:cs="Tahoma"/>
          <w:b/>
          <w:bCs/>
          <w:sz w:val="28"/>
          <w:szCs w:val="28"/>
          <w:lang w:val="tr-TR"/>
        </w:rPr>
      </w:pPr>
    </w:p>
    <w:p w14:paraId="4A8B2357" w14:textId="5818BA94" w:rsidR="006D1A97" w:rsidRDefault="006D1A97" w:rsidP="007C5DBD">
      <w:pPr>
        <w:pStyle w:val="GvdeMetniGirintisi2"/>
        <w:spacing w:line="360" w:lineRule="auto"/>
        <w:ind w:left="0" w:right="-270"/>
        <w:jc w:val="center"/>
        <w:rPr>
          <w:rFonts w:ascii="Verdana" w:hAnsi="Verdana" w:cs="Tahoma"/>
          <w:b/>
          <w:bCs/>
          <w:sz w:val="28"/>
          <w:szCs w:val="28"/>
          <w:lang w:val="tr-TR"/>
        </w:rPr>
      </w:pPr>
      <w:r>
        <w:rPr>
          <w:rFonts w:ascii="Verdana" w:hAnsi="Verdana" w:cs="Tahoma"/>
          <w:b/>
          <w:bCs/>
          <w:sz w:val="28"/>
          <w:szCs w:val="28"/>
          <w:lang w:val="tr-TR"/>
        </w:rPr>
        <w:t xml:space="preserve">Müsaitseniz, Nurten Anne sizi bayramda bereketli ve leziz </w:t>
      </w:r>
      <w:r w:rsidR="003E383A">
        <w:rPr>
          <w:rFonts w:ascii="Verdana" w:hAnsi="Verdana" w:cs="Tahoma"/>
          <w:b/>
          <w:bCs/>
          <w:sz w:val="28"/>
          <w:szCs w:val="28"/>
          <w:lang w:val="tr-TR"/>
        </w:rPr>
        <w:t xml:space="preserve">bir </w:t>
      </w:r>
      <w:r>
        <w:rPr>
          <w:rFonts w:ascii="Verdana" w:hAnsi="Verdana" w:cs="Tahoma"/>
          <w:b/>
          <w:bCs/>
          <w:sz w:val="28"/>
          <w:szCs w:val="28"/>
          <w:lang w:val="tr-TR"/>
        </w:rPr>
        <w:t>kahvaltı sofrasına bekliyor</w:t>
      </w:r>
    </w:p>
    <w:p w14:paraId="6767A962" w14:textId="56318A49" w:rsidR="006C00E7" w:rsidRDefault="006A5F18" w:rsidP="006A5F18">
      <w:pPr>
        <w:pStyle w:val="GvdeMetniGirintisi2"/>
        <w:spacing w:line="360" w:lineRule="auto"/>
        <w:ind w:left="0" w:right="-270"/>
        <w:rPr>
          <w:rFonts w:ascii="Verdana" w:hAnsi="Verdana"/>
          <w:b/>
          <w:color w:val="000000"/>
          <w:sz w:val="24"/>
          <w:szCs w:val="24"/>
          <w:lang w:val="tr-TR"/>
        </w:rPr>
      </w:pPr>
      <w:r>
        <w:rPr>
          <w:rFonts w:ascii="Verdana" w:hAnsi="Verdana" w:cs="Tahoma"/>
          <w:b/>
          <w:bCs/>
          <w:sz w:val="28"/>
          <w:szCs w:val="28"/>
          <w:lang w:val="tr-TR"/>
        </w:rPr>
        <w:t xml:space="preserve"> </w:t>
      </w:r>
    </w:p>
    <w:p w14:paraId="47BA9CC0" w14:textId="67FDBB7B" w:rsidR="003E383A" w:rsidRDefault="00B34AF4" w:rsidP="00080246">
      <w:pPr>
        <w:pStyle w:val="GvdeMetniGirintisi2"/>
        <w:spacing w:line="360" w:lineRule="auto"/>
        <w:ind w:left="0" w:right="-270"/>
        <w:contextualSpacing/>
        <w:jc w:val="center"/>
        <w:rPr>
          <w:rStyle w:val="Gl"/>
          <w:rFonts w:ascii="Verdana" w:hAnsi="Verdana"/>
          <w:sz w:val="24"/>
          <w:szCs w:val="24"/>
        </w:rPr>
      </w:pPr>
      <w:proofErr w:type="spellStart"/>
      <w:r w:rsidRPr="00080246">
        <w:rPr>
          <w:rStyle w:val="Gl"/>
          <w:rFonts w:ascii="Verdana" w:hAnsi="Verdana"/>
          <w:sz w:val="24"/>
          <w:szCs w:val="24"/>
        </w:rPr>
        <w:t>Doymadan</w:t>
      </w:r>
      <w:proofErr w:type="spellEnd"/>
      <w:r w:rsidRPr="00080246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Pr="00080246">
        <w:rPr>
          <w:rStyle w:val="Gl"/>
          <w:rFonts w:ascii="Verdana" w:hAnsi="Verdana"/>
          <w:sz w:val="24"/>
          <w:szCs w:val="24"/>
        </w:rPr>
        <w:t>kalkmanın</w:t>
      </w:r>
      <w:proofErr w:type="spellEnd"/>
      <w:r w:rsidRPr="00080246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Pr="00080246">
        <w:rPr>
          <w:rStyle w:val="Gl"/>
          <w:rFonts w:ascii="Verdana" w:hAnsi="Verdana"/>
          <w:sz w:val="24"/>
          <w:szCs w:val="24"/>
        </w:rPr>
        <w:t>yasak</w:t>
      </w:r>
      <w:proofErr w:type="spellEnd"/>
      <w:r w:rsidRPr="00080246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Pr="00080246">
        <w:rPr>
          <w:rStyle w:val="Gl"/>
          <w:rFonts w:ascii="Verdana" w:hAnsi="Verdana"/>
          <w:sz w:val="24"/>
          <w:szCs w:val="24"/>
        </w:rPr>
        <w:t>olduğu</w:t>
      </w:r>
      <w:proofErr w:type="spellEnd"/>
      <w:r w:rsidRPr="00080246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Pr="00080246">
        <w:rPr>
          <w:rStyle w:val="Gl"/>
          <w:rFonts w:ascii="Verdana" w:hAnsi="Verdana"/>
          <w:sz w:val="24"/>
          <w:szCs w:val="24"/>
        </w:rPr>
        <w:t>Çeş</w:t>
      </w:r>
      <w:bookmarkStart w:id="0" w:name="_GoBack"/>
      <w:bookmarkEnd w:id="0"/>
      <w:r w:rsidRPr="00080246">
        <w:rPr>
          <w:rStyle w:val="Gl"/>
          <w:rFonts w:ascii="Verdana" w:hAnsi="Verdana"/>
          <w:sz w:val="24"/>
          <w:szCs w:val="24"/>
        </w:rPr>
        <w:t>me</w:t>
      </w:r>
      <w:proofErr w:type="spellEnd"/>
      <w:r w:rsidRPr="00080246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Pr="00080246">
        <w:rPr>
          <w:rStyle w:val="Gl"/>
          <w:rFonts w:ascii="Verdana" w:hAnsi="Verdana"/>
          <w:sz w:val="24"/>
          <w:szCs w:val="24"/>
        </w:rPr>
        <w:t>Bazlama</w:t>
      </w:r>
      <w:proofErr w:type="spellEnd"/>
      <w:r w:rsidRPr="00080246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080246">
        <w:rPr>
          <w:rStyle w:val="Gl"/>
          <w:rFonts w:ascii="Verdana" w:hAnsi="Verdana"/>
          <w:sz w:val="24"/>
          <w:szCs w:val="24"/>
        </w:rPr>
        <w:t>Kahvaltı</w:t>
      </w:r>
      <w:r w:rsidR="006D1A97">
        <w:rPr>
          <w:rStyle w:val="Gl"/>
          <w:rFonts w:ascii="Verdana" w:hAnsi="Verdana"/>
          <w:sz w:val="24"/>
          <w:szCs w:val="24"/>
        </w:rPr>
        <w:t>’nın</w:t>
      </w:r>
      <w:proofErr w:type="spellEnd"/>
      <w:proofErr w:type="gramEnd"/>
      <w:r w:rsidR="006D1A97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="006D1A97">
        <w:rPr>
          <w:rStyle w:val="Gl"/>
          <w:rFonts w:ascii="Verdana" w:hAnsi="Verdana"/>
          <w:sz w:val="24"/>
          <w:szCs w:val="24"/>
        </w:rPr>
        <w:t>Nurten</w:t>
      </w:r>
      <w:proofErr w:type="spellEnd"/>
      <w:r w:rsidR="006D1A97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="006D1A97">
        <w:rPr>
          <w:rStyle w:val="Gl"/>
          <w:rFonts w:ascii="Verdana" w:hAnsi="Verdana"/>
          <w:sz w:val="24"/>
          <w:szCs w:val="24"/>
        </w:rPr>
        <w:t>Annesi</w:t>
      </w:r>
      <w:proofErr w:type="spellEnd"/>
      <w:r w:rsidR="006D1A97">
        <w:rPr>
          <w:rStyle w:val="Gl"/>
          <w:rFonts w:ascii="Verdana" w:hAnsi="Verdana"/>
          <w:sz w:val="24"/>
          <w:szCs w:val="24"/>
        </w:rPr>
        <w:t>,</w:t>
      </w:r>
      <w:r w:rsidR="00080246" w:rsidRPr="00080246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="006A5F18">
        <w:rPr>
          <w:rStyle w:val="Gl"/>
          <w:rFonts w:ascii="Verdana" w:hAnsi="Verdana"/>
          <w:sz w:val="24"/>
          <w:szCs w:val="24"/>
        </w:rPr>
        <w:t>bayram</w:t>
      </w:r>
      <w:r w:rsidR="0089672D">
        <w:rPr>
          <w:rStyle w:val="Gl"/>
          <w:rFonts w:ascii="Verdana" w:hAnsi="Verdana"/>
          <w:sz w:val="24"/>
          <w:szCs w:val="24"/>
        </w:rPr>
        <w:t>da</w:t>
      </w:r>
      <w:proofErr w:type="spellEnd"/>
      <w:r w:rsidR="006A5F18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="006C00E7" w:rsidRPr="00080246">
        <w:rPr>
          <w:rStyle w:val="Gl"/>
          <w:rFonts w:ascii="Verdana" w:hAnsi="Verdana"/>
          <w:sz w:val="24"/>
          <w:szCs w:val="24"/>
        </w:rPr>
        <w:t>sevdikleriyle</w:t>
      </w:r>
      <w:proofErr w:type="spellEnd"/>
      <w:r w:rsidR="00585C5E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="00585C5E">
        <w:rPr>
          <w:rStyle w:val="Gl"/>
          <w:rFonts w:ascii="Verdana" w:hAnsi="Verdana"/>
          <w:sz w:val="24"/>
          <w:szCs w:val="24"/>
        </w:rPr>
        <w:t>leziz</w:t>
      </w:r>
      <w:proofErr w:type="spellEnd"/>
      <w:r w:rsidR="006C00E7" w:rsidRPr="00080246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="003E383A">
        <w:rPr>
          <w:rStyle w:val="Gl"/>
          <w:rFonts w:ascii="Verdana" w:hAnsi="Verdana"/>
          <w:sz w:val="24"/>
          <w:szCs w:val="24"/>
        </w:rPr>
        <w:t>ve</w:t>
      </w:r>
      <w:proofErr w:type="spellEnd"/>
      <w:r w:rsidR="003E383A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="003E383A">
        <w:rPr>
          <w:rStyle w:val="Gl"/>
          <w:rFonts w:ascii="Verdana" w:hAnsi="Verdana"/>
          <w:sz w:val="24"/>
          <w:szCs w:val="24"/>
        </w:rPr>
        <w:t>bereketli</w:t>
      </w:r>
      <w:proofErr w:type="spellEnd"/>
      <w:r w:rsidR="003E383A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="006A5F18">
        <w:rPr>
          <w:rStyle w:val="Gl"/>
          <w:rFonts w:ascii="Verdana" w:hAnsi="Verdana"/>
          <w:sz w:val="24"/>
          <w:szCs w:val="24"/>
        </w:rPr>
        <w:t>kahvaltı</w:t>
      </w:r>
      <w:proofErr w:type="spellEnd"/>
      <w:r w:rsidR="006A5F18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="003E383A">
        <w:rPr>
          <w:rStyle w:val="Gl"/>
          <w:rFonts w:ascii="Verdana" w:hAnsi="Verdana"/>
          <w:sz w:val="24"/>
          <w:szCs w:val="24"/>
        </w:rPr>
        <w:t>sofralarında</w:t>
      </w:r>
      <w:proofErr w:type="spellEnd"/>
      <w:r w:rsidR="006A5F18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="006A5F18">
        <w:rPr>
          <w:rStyle w:val="Gl"/>
          <w:rFonts w:ascii="Verdana" w:hAnsi="Verdana"/>
          <w:sz w:val="24"/>
          <w:szCs w:val="24"/>
        </w:rPr>
        <w:t>buluş</w:t>
      </w:r>
      <w:r w:rsidR="006D1A97">
        <w:rPr>
          <w:rStyle w:val="Gl"/>
          <w:rFonts w:ascii="Verdana" w:hAnsi="Verdana"/>
          <w:sz w:val="24"/>
          <w:szCs w:val="24"/>
        </w:rPr>
        <w:t>mak</w:t>
      </w:r>
      <w:proofErr w:type="spellEnd"/>
      <w:r w:rsidR="006D1A97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="006D1A97">
        <w:rPr>
          <w:rStyle w:val="Gl"/>
          <w:rFonts w:ascii="Verdana" w:hAnsi="Verdana"/>
          <w:sz w:val="24"/>
          <w:szCs w:val="24"/>
        </w:rPr>
        <w:t>isteyenler</w:t>
      </w:r>
      <w:r w:rsidR="003E383A">
        <w:rPr>
          <w:rStyle w:val="Gl"/>
          <w:rFonts w:ascii="Verdana" w:hAnsi="Verdana"/>
          <w:sz w:val="24"/>
          <w:szCs w:val="24"/>
        </w:rPr>
        <w:t>i</w:t>
      </w:r>
      <w:proofErr w:type="spellEnd"/>
      <w:r w:rsidR="003E383A">
        <w:rPr>
          <w:rStyle w:val="Gl"/>
          <w:rFonts w:ascii="Verdana" w:hAnsi="Verdana"/>
          <w:sz w:val="24"/>
          <w:szCs w:val="24"/>
        </w:rPr>
        <w:t xml:space="preserve"> </w:t>
      </w:r>
      <w:proofErr w:type="spellStart"/>
      <w:r w:rsidR="003E383A">
        <w:rPr>
          <w:rStyle w:val="Gl"/>
          <w:rFonts w:ascii="Verdana" w:hAnsi="Verdana"/>
          <w:sz w:val="24"/>
          <w:szCs w:val="24"/>
        </w:rPr>
        <w:t>bekliyor</w:t>
      </w:r>
      <w:proofErr w:type="spellEnd"/>
      <w:r w:rsidR="003E383A">
        <w:rPr>
          <w:rStyle w:val="Gl"/>
          <w:rFonts w:ascii="Verdana" w:hAnsi="Verdana"/>
          <w:sz w:val="24"/>
          <w:szCs w:val="24"/>
        </w:rPr>
        <w:t xml:space="preserve">. </w:t>
      </w:r>
    </w:p>
    <w:p w14:paraId="4C11AAEA" w14:textId="77777777" w:rsidR="00F804B6" w:rsidRDefault="00F804B6" w:rsidP="00632D78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color w:val="000000"/>
          <w:lang w:val="tr-TR"/>
        </w:rPr>
      </w:pPr>
    </w:p>
    <w:p w14:paraId="45646C31" w14:textId="6C3D8857" w:rsidR="009E1010" w:rsidRDefault="009E1010" w:rsidP="00632D78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color w:val="000000"/>
          <w:lang w:val="tr-TR"/>
        </w:rPr>
      </w:pPr>
      <w:r>
        <w:rPr>
          <w:rFonts w:ascii="Verdana" w:hAnsi="Verdana"/>
          <w:color w:val="000000"/>
          <w:lang w:val="tr-TR"/>
        </w:rPr>
        <w:t xml:space="preserve">Çeşme Bazlama </w:t>
      </w:r>
      <w:proofErr w:type="spellStart"/>
      <w:r>
        <w:rPr>
          <w:rFonts w:ascii="Verdana" w:hAnsi="Verdana"/>
          <w:color w:val="000000"/>
          <w:lang w:val="tr-TR"/>
        </w:rPr>
        <w:t>Kahvaltı</w:t>
      </w:r>
      <w:r w:rsidR="003E383A">
        <w:rPr>
          <w:rFonts w:ascii="Verdana" w:hAnsi="Verdana"/>
          <w:color w:val="000000"/>
          <w:lang w:val="tr-TR"/>
        </w:rPr>
        <w:t>’nın</w:t>
      </w:r>
      <w:proofErr w:type="spellEnd"/>
      <w:r w:rsidR="003E383A">
        <w:rPr>
          <w:rFonts w:ascii="Verdana" w:hAnsi="Verdana"/>
          <w:color w:val="000000"/>
          <w:lang w:val="tr-TR"/>
        </w:rPr>
        <w:t xml:space="preserve"> gizli tarifleriyle ünlü Nurten Annesi,</w:t>
      </w:r>
      <w:r>
        <w:rPr>
          <w:rFonts w:ascii="Verdana" w:hAnsi="Verdana"/>
          <w:color w:val="000000"/>
          <w:lang w:val="tr-TR"/>
        </w:rPr>
        <w:t xml:space="preserve"> g</w:t>
      </w:r>
      <w:r w:rsidR="006A5F18">
        <w:rPr>
          <w:rFonts w:ascii="Verdana" w:hAnsi="Verdana"/>
          <w:color w:val="000000"/>
          <w:lang w:val="tr-TR"/>
        </w:rPr>
        <w:t>eleneksel bayram kahvaltısı için ailesi ve sevdikleriyle bir araya gelmek isteyen</w:t>
      </w:r>
      <w:r w:rsidR="003D2591">
        <w:rPr>
          <w:rFonts w:ascii="Verdana" w:hAnsi="Verdana"/>
          <w:color w:val="000000"/>
          <w:lang w:val="tr-TR"/>
        </w:rPr>
        <w:t>ler</w:t>
      </w:r>
      <w:r w:rsidR="003E383A">
        <w:rPr>
          <w:rFonts w:ascii="Verdana" w:hAnsi="Verdana"/>
          <w:color w:val="000000"/>
          <w:lang w:val="tr-TR"/>
        </w:rPr>
        <w:t xml:space="preserve">i ağırlayacak. </w:t>
      </w:r>
      <w:r w:rsidR="006D22B4">
        <w:rPr>
          <w:rFonts w:ascii="Verdana" w:hAnsi="Verdana"/>
          <w:color w:val="000000"/>
          <w:lang w:val="tr-TR"/>
        </w:rPr>
        <w:t xml:space="preserve">Bu bayram </w:t>
      </w:r>
      <w:r w:rsidR="003E383A">
        <w:rPr>
          <w:rFonts w:ascii="Verdana" w:hAnsi="Verdana"/>
          <w:color w:val="000000"/>
          <w:lang w:val="tr-TR"/>
        </w:rPr>
        <w:t xml:space="preserve">ailecek unutulmaz anılar biriktirmek, sevdikleriyle oturacakları keyifli sofraları eşsiz tatlarla donatmak isteyenler, </w:t>
      </w:r>
      <w:r w:rsidR="006D22B4">
        <w:rPr>
          <w:rFonts w:ascii="Verdana" w:hAnsi="Verdana"/>
          <w:color w:val="000000"/>
          <w:lang w:val="tr-TR"/>
        </w:rPr>
        <w:t xml:space="preserve">Çeşme Bazlama </w:t>
      </w:r>
      <w:proofErr w:type="spellStart"/>
      <w:r w:rsidR="006D22B4">
        <w:rPr>
          <w:rFonts w:ascii="Verdana" w:hAnsi="Verdana"/>
          <w:color w:val="000000"/>
          <w:lang w:val="tr-TR"/>
        </w:rPr>
        <w:t>Kahvaltı</w:t>
      </w:r>
      <w:r w:rsidR="003E383A">
        <w:rPr>
          <w:rFonts w:ascii="Verdana" w:hAnsi="Verdana"/>
          <w:color w:val="000000"/>
          <w:lang w:val="tr-TR"/>
        </w:rPr>
        <w:t>’nın</w:t>
      </w:r>
      <w:proofErr w:type="spellEnd"/>
      <w:r w:rsidR="003E383A">
        <w:rPr>
          <w:rFonts w:ascii="Verdana" w:hAnsi="Verdana"/>
          <w:color w:val="000000"/>
          <w:lang w:val="tr-TR"/>
        </w:rPr>
        <w:t xml:space="preserve"> birbirinden samimi beş şubesine davetli. </w:t>
      </w:r>
    </w:p>
    <w:p w14:paraId="26868509" w14:textId="77777777" w:rsidR="009E1010" w:rsidRDefault="009E1010" w:rsidP="00632D78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color w:val="000000"/>
          <w:lang w:val="tr-TR"/>
        </w:rPr>
      </w:pPr>
    </w:p>
    <w:p w14:paraId="19D04A11" w14:textId="005E81AE" w:rsidR="00F804B6" w:rsidRDefault="00F804B6" w:rsidP="00A72E52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color w:val="000000"/>
          <w:lang w:val="tr-TR"/>
        </w:rPr>
      </w:pPr>
      <w:r>
        <w:rPr>
          <w:rFonts w:ascii="Verdana" w:hAnsi="Verdana"/>
          <w:color w:val="000000"/>
          <w:lang w:val="tr-TR"/>
        </w:rPr>
        <w:t xml:space="preserve">Bayram sabahlarına anne eli değmiş lezzetlerle değer katmak isteyenler, </w:t>
      </w:r>
      <w:r w:rsidR="00B34AF4">
        <w:rPr>
          <w:rFonts w:ascii="Verdana" w:hAnsi="Verdana"/>
          <w:color w:val="000000"/>
          <w:lang w:val="tr-TR"/>
        </w:rPr>
        <w:t xml:space="preserve">Çeşme Bazlama </w:t>
      </w:r>
      <w:proofErr w:type="spellStart"/>
      <w:r w:rsidR="00B34AF4">
        <w:rPr>
          <w:rFonts w:ascii="Verdana" w:hAnsi="Verdana"/>
          <w:color w:val="000000"/>
          <w:lang w:val="tr-TR"/>
        </w:rPr>
        <w:t>Kahvaltı</w:t>
      </w:r>
      <w:r>
        <w:rPr>
          <w:rFonts w:ascii="Verdana" w:hAnsi="Verdana"/>
          <w:color w:val="000000"/>
          <w:lang w:val="tr-TR"/>
        </w:rPr>
        <w:t>’nın</w:t>
      </w:r>
      <w:proofErr w:type="spellEnd"/>
      <w:r w:rsidR="00B34AF4">
        <w:rPr>
          <w:rFonts w:ascii="Verdana" w:hAnsi="Verdana"/>
          <w:color w:val="000000"/>
          <w:lang w:val="tr-TR"/>
        </w:rPr>
        <w:t xml:space="preserve"> </w:t>
      </w:r>
      <w:r w:rsidR="009F5135">
        <w:rPr>
          <w:rFonts w:ascii="Verdana" w:hAnsi="Verdana"/>
          <w:color w:val="000000"/>
          <w:lang w:val="tr-TR"/>
        </w:rPr>
        <w:t>yılın her günü açık olan İstanbul Nişantaşı’ndaki üç şubesin</w:t>
      </w:r>
      <w:r>
        <w:rPr>
          <w:rFonts w:ascii="Verdana" w:hAnsi="Verdana"/>
          <w:color w:val="000000"/>
          <w:lang w:val="tr-TR"/>
        </w:rPr>
        <w:t xml:space="preserve">in yanı sıra yaz </w:t>
      </w:r>
      <w:r w:rsidR="009F5135">
        <w:rPr>
          <w:rFonts w:ascii="Verdana" w:hAnsi="Verdana"/>
          <w:color w:val="000000"/>
          <w:lang w:val="tr-TR"/>
        </w:rPr>
        <w:t>sezonu</w:t>
      </w:r>
      <w:r>
        <w:rPr>
          <w:rFonts w:ascii="Verdana" w:hAnsi="Verdana"/>
          <w:color w:val="000000"/>
          <w:lang w:val="tr-TR"/>
        </w:rPr>
        <w:t xml:space="preserve"> boyunca</w:t>
      </w:r>
      <w:r w:rsidR="009F5135">
        <w:rPr>
          <w:rFonts w:ascii="Verdana" w:hAnsi="Verdana"/>
          <w:color w:val="000000"/>
          <w:lang w:val="tr-TR"/>
        </w:rPr>
        <w:t xml:space="preserve"> hizmet veren </w:t>
      </w:r>
      <w:proofErr w:type="spellStart"/>
      <w:r w:rsidR="009F5135">
        <w:rPr>
          <w:rFonts w:ascii="Verdana" w:hAnsi="Verdana"/>
          <w:color w:val="000000"/>
          <w:lang w:val="tr-TR"/>
        </w:rPr>
        <w:t>Ayayorgi</w:t>
      </w:r>
      <w:proofErr w:type="spellEnd"/>
      <w:r w:rsidR="009F5135">
        <w:rPr>
          <w:rFonts w:ascii="Verdana" w:hAnsi="Verdana"/>
          <w:color w:val="000000"/>
          <w:lang w:val="tr-TR"/>
        </w:rPr>
        <w:t xml:space="preserve"> ve Alaçatı Port şubelerinde </w:t>
      </w:r>
      <w:r>
        <w:rPr>
          <w:rFonts w:ascii="Verdana" w:hAnsi="Verdana"/>
          <w:color w:val="000000"/>
          <w:lang w:val="tr-TR"/>
        </w:rPr>
        <w:t xml:space="preserve">buluşacak. Çeşme esintisini </w:t>
      </w:r>
      <w:r w:rsidR="00B34AF4">
        <w:rPr>
          <w:rFonts w:ascii="Verdana" w:hAnsi="Verdana"/>
          <w:color w:val="000000"/>
          <w:lang w:val="tr-TR"/>
        </w:rPr>
        <w:t>h</w:t>
      </w:r>
      <w:r w:rsidR="00D87C0A">
        <w:rPr>
          <w:rFonts w:ascii="Verdana" w:hAnsi="Verdana"/>
          <w:color w:val="000000"/>
          <w:lang w:val="tr-TR"/>
        </w:rPr>
        <w:t xml:space="preserve">em karınları hem </w:t>
      </w:r>
      <w:r w:rsidR="00A72E52" w:rsidRPr="00A72E52">
        <w:rPr>
          <w:rFonts w:ascii="Verdana" w:hAnsi="Verdana"/>
          <w:color w:val="000000"/>
          <w:lang w:val="tr-TR"/>
        </w:rPr>
        <w:t xml:space="preserve">gönülleri </w:t>
      </w:r>
      <w:r w:rsidR="00D87C0A">
        <w:rPr>
          <w:rFonts w:ascii="Verdana" w:hAnsi="Verdana"/>
          <w:color w:val="000000"/>
          <w:lang w:val="tr-TR"/>
        </w:rPr>
        <w:t>doyur</w:t>
      </w:r>
      <w:r>
        <w:rPr>
          <w:rFonts w:ascii="Verdana" w:hAnsi="Verdana"/>
          <w:color w:val="000000"/>
          <w:lang w:val="tr-TR"/>
        </w:rPr>
        <w:t xml:space="preserve">an zengin sunumlarıyla buluşturan, </w:t>
      </w:r>
      <w:r w:rsidR="00A64AA3" w:rsidRPr="00A72E52">
        <w:rPr>
          <w:rFonts w:ascii="Verdana" w:hAnsi="Verdana"/>
          <w:color w:val="000000"/>
          <w:lang w:val="tr-TR"/>
        </w:rPr>
        <w:t xml:space="preserve">Ege kıyılarının taze, leziz ve sağlıklı </w:t>
      </w:r>
      <w:r>
        <w:rPr>
          <w:rFonts w:ascii="Verdana" w:hAnsi="Verdana"/>
          <w:color w:val="000000"/>
          <w:lang w:val="tr-TR"/>
        </w:rPr>
        <w:t>lezzetlerini sofralarından eksik etmeyen Çeşme Bazlama Kahvaltı, m</w:t>
      </w:r>
      <w:r w:rsidRPr="0080586D">
        <w:rPr>
          <w:rFonts w:ascii="Verdana" w:hAnsi="Verdana"/>
          <w:color w:val="000000"/>
          <w:lang w:val="tr-TR"/>
        </w:rPr>
        <w:t xml:space="preserve">arkaya adını veren ve aile </w:t>
      </w:r>
      <w:proofErr w:type="gramStart"/>
      <w:r w:rsidRPr="0080586D">
        <w:rPr>
          <w:rFonts w:ascii="Verdana" w:hAnsi="Verdana"/>
          <w:color w:val="000000"/>
          <w:lang w:val="tr-TR"/>
        </w:rPr>
        <w:t>yadigarı</w:t>
      </w:r>
      <w:proofErr w:type="gramEnd"/>
      <w:r w:rsidRPr="0080586D">
        <w:rPr>
          <w:rFonts w:ascii="Verdana" w:hAnsi="Verdana"/>
          <w:color w:val="000000"/>
          <w:lang w:val="tr-TR"/>
        </w:rPr>
        <w:t xml:space="preserve"> özel tariflerle hazırlanan bazlamaların</w:t>
      </w:r>
      <w:r>
        <w:rPr>
          <w:rFonts w:ascii="Verdana" w:hAnsi="Verdana"/>
          <w:color w:val="000000"/>
          <w:lang w:val="tr-TR"/>
        </w:rPr>
        <w:t>ın</w:t>
      </w:r>
      <w:r w:rsidRPr="0080586D">
        <w:rPr>
          <w:rFonts w:ascii="Verdana" w:hAnsi="Verdana"/>
          <w:color w:val="000000"/>
          <w:lang w:val="tr-TR"/>
        </w:rPr>
        <w:t xml:space="preserve"> yanı sıra üç </w:t>
      </w:r>
      <w:r>
        <w:rPr>
          <w:rFonts w:ascii="Verdana" w:hAnsi="Verdana"/>
          <w:color w:val="000000"/>
          <w:lang w:val="tr-TR"/>
        </w:rPr>
        <w:t xml:space="preserve">çeşit </w:t>
      </w:r>
      <w:r w:rsidRPr="0080586D">
        <w:rPr>
          <w:rFonts w:ascii="Verdana" w:hAnsi="Verdana"/>
          <w:color w:val="000000"/>
          <w:lang w:val="tr-TR"/>
        </w:rPr>
        <w:t>gözleme ve leziz pişiler</w:t>
      </w:r>
      <w:r>
        <w:rPr>
          <w:rFonts w:ascii="Verdana" w:hAnsi="Verdana"/>
          <w:color w:val="000000"/>
          <w:lang w:val="tr-TR"/>
        </w:rPr>
        <w:t xml:space="preserve">iyle de ünlü. </w:t>
      </w:r>
      <w:r w:rsidR="00D67C67">
        <w:rPr>
          <w:rFonts w:ascii="Verdana" w:hAnsi="Verdana"/>
          <w:color w:val="000000"/>
          <w:lang w:val="tr-TR"/>
        </w:rPr>
        <w:t xml:space="preserve">Nurten Anne ve ekibinin hazırladığı </w:t>
      </w:r>
      <w:r w:rsidR="0080586D" w:rsidRPr="0080586D">
        <w:rPr>
          <w:rFonts w:ascii="Verdana" w:hAnsi="Verdana"/>
          <w:color w:val="000000"/>
          <w:lang w:val="tr-TR"/>
        </w:rPr>
        <w:t xml:space="preserve">37 </w:t>
      </w:r>
      <w:r w:rsidR="0080586D">
        <w:rPr>
          <w:rFonts w:ascii="Verdana" w:hAnsi="Verdana"/>
          <w:color w:val="000000"/>
          <w:lang w:val="tr-TR"/>
        </w:rPr>
        <w:t xml:space="preserve">çeşit </w:t>
      </w:r>
      <w:r w:rsidR="0080586D" w:rsidRPr="0080586D">
        <w:rPr>
          <w:rFonts w:ascii="Verdana" w:hAnsi="Verdana"/>
          <w:color w:val="000000"/>
          <w:lang w:val="tr-TR"/>
        </w:rPr>
        <w:t>reçel, 12 çeşitle süslü söğüş taba</w:t>
      </w:r>
      <w:r w:rsidR="0080586D">
        <w:rPr>
          <w:rFonts w:ascii="Verdana" w:hAnsi="Verdana"/>
          <w:color w:val="000000"/>
          <w:lang w:val="tr-TR"/>
        </w:rPr>
        <w:t xml:space="preserve">ğı, 3 çeşit sıcak ikram ve </w:t>
      </w:r>
      <w:r w:rsidR="00B34AF4">
        <w:rPr>
          <w:rFonts w:ascii="Verdana" w:hAnsi="Verdana"/>
          <w:color w:val="000000"/>
          <w:lang w:val="tr-TR"/>
        </w:rPr>
        <w:t xml:space="preserve">özel tarifli </w:t>
      </w:r>
      <w:r w:rsidR="0080586D" w:rsidRPr="0080586D">
        <w:rPr>
          <w:rFonts w:ascii="Verdana" w:hAnsi="Verdana"/>
          <w:color w:val="000000"/>
          <w:lang w:val="tr-TR"/>
        </w:rPr>
        <w:t>menemen</w:t>
      </w:r>
      <w:r w:rsidR="0080586D">
        <w:rPr>
          <w:rFonts w:ascii="Verdana" w:hAnsi="Verdana"/>
          <w:color w:val="000000"/>
          <w:lang w:val="tr-TR"/>
        </w:rPr>
        <w:t xml:space="preserve">, </w:t>
      </w:r>
      <w:r w:rsidR="0080586D" w:rsidRPr="0080586D">
        <w:rPr>
          <w:rFonts w:ascii="Verdana" w:hAnsi="Verdana"/>
          <w:color w:val="000000"/>
          <w:lang w:val="tr-TR"/>
        </w:rPr>
        <w:t xml:space="preserve">markaya özel üretilen çömlek tabaklarda sunuluyor ve </w:t>
      </w:r>
      <w:r w:rsidR="0080586D">
        <w:rPr>
          <w:rFonts w:ascii="Verdana" w:hAnsi="Verdana"/>
          <w:color w:val="000000"/>
          <w:lang w:val="tr-TR"/>
        </w:rPr>
        <w:t xml:space="preserve">yine </w:t>
      </w:r>
      <w:r w:rsidR="0080586D" w:rsidRPr="0080586D">
        <w:rPr>
          <w:rFonts w:ascii="Verdana" w:hAnsi="Verdana"/>
          <w:color w:val="000000"/>
          <w:lang w:val="tr-TR"/>
        </w:rPr>
        <w:t xml:space="preserve">markaya özel harmanlı sınırsız çayla beraber servis ediliyor. </w:t>
      </w:r>
    </w:p>
    <w:p w14:paraId="02029314" w14:textId="76C257FB" w:rsidR="00F7357D" w:rsidRDefault="00F7357D" w:rsidP="00A72E52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color w:val="000000"/>
          <w:lang w:val="tr-TR"/>
        </w:rPr>
      </w:pPr>
    </w:p>
    <w:p w14:paraId="678067DE" w14:textId="34C57F5A" w:rsidR="00D67C67" w:rsidRDefault="00D67C67" w:rsidP="00A72E52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color w:val="000000"/>
          <w:lang w:val="tr-TR"/>
        </w:rPr>
      </w:pPr>
    </w:p>
    <w:p w14:paraId="5C1591C2" w14:textId="77777777" w:rsidR="00CB11B5" w:rsidRDefault="00CB11B5" w:rsidP="00CB11B5">
      <w:pPr>
        <w:spacing w:line="360" w:lineRule="auto"/>
        <w:rPr>
          <w:rFonts w:ascii="Verdana" w:eastAsia="Times New Roman" w:hAnsi="Verdana" w:cs="Times New Roman"/>
          <w:snapToGrid w:val="0"/>
          <w:color w:val="000000"/>
          <w:sz w:val="20"/>
          <w:szCs w:val="20"/>
        </w:rPr>
      </w:pPr>
      <w:r w:rsidRPr="009F27E9">
        <w:rPr>
          <w:rFonts w:ascii="Verdana" w:eastAsia="Times New Roman" w:hAnsi="Verdana" w:cs="Times New Roman"/>
          <w:b/>
          <w:snapToGrid w:val="0"/>
          <w:color w:val="000000"/>
          <w:sz w:val="20"/>
          <w:szCs w:val="20"/>
        </w:rPr>
        <w:t>Editöre Not:</w:t>
      </w:r>
      <w:r w:rsidRPr="009F27E9">
        <w:rPr>
          <w:rFonts w:ascii="Verdana" w:eastAsia="Times New Roman" w:hAnsi="Verdana" w:cs="Times New Roman"/>
          <w:snapToGrid w:val="0"/>
          <w:color w:val="000000"/>
          <w:sz w:val="20"/>
          <w:szCs w:val="20"/>
        </w:rPr>
        <w:t xml:space="preserve"> Çeşme Bazlama Kahvaltı kurucuları Sinem Tuncer ve Nurten Tuncer’in fotoğrafları, kahvaltı ve </w:t>
      </w:r>
      <w:proofErr w:type="gramStart"/>
      <w:r w:rsidRPr="009F27E9">
        <w:rPr>
          <w:rFonts w:ascii="Verdana" w:eastAsia="Times New Roman" w:hAnsi="Verdana" w:cs="Times New Roman"/>
          <w:snapToGrid w:val="0"/>
          <w:color w:val="000000"/>
          <w:sz w:val="20"/>
          <w:szCs w:val="20"/>
        </w:rPr>
        <w:t>mekan</w:t>
      </w:r>
      <w:proofErr w:type="gramEnd"/>
      <w:r w:rsidRPr="009F27E9">
        <w:rPr>
          <w:rFonts w:ascii="Verdana" w:eastAsia="Times New Roman" w:hAnsi="Verdana" w:cs="Times New Roman"/>
          <w:snapToGrid w:val="0"/>
          <w:color w:val="000000"/>
          <w:sz w:val="20"/>
          <w:szCs w:val="20"/>
        </w:rPr>
        <w:t xml:space="preserve"> görselleri linktedir.</w:t>
      </w:r>
    </w:p>
    <w:p w14:paraId="3B6B3887" w14:textId="77777777" w:rsidR="003F61A5" w:rsidRDefault="0089672D" w:rsidP="003F61A5">
      <w:pPr>
        <w:rPr>
          <w:rFonts w:ascii="Roboto" w:hAnsi="Roboto"/>
          <w:sz w:val="21"/>
          <w:szCs w:val="21"/>
          <w:shd w:val="clear" w:color="auto" w:fill="FFFFFF"/>
        </w:rPr>
      </w:pPr>
      <w:hyperlink r:id="rId9" w:history="1">
        <w:r w:rsidR="003F61A5">
          <w:rPr>
            <w:rStyle w:val="Kpr"/>
            <w:rFonts w:ascii="Roboto" w:hAnsi="Roboto"/>
            <w:sz w:val="21"/>
            <w:szCs w:val="21"/>
            <w:shd w:val="clear" w:color="auto" w:fill="FFFFFF"/>
          </w:rPr>
          <w:t>https://bit.ly/2ZiUpc0</w:t>
        </w:r>
      </w:hyperlink>
    </w:p>
    <w:p w14:paraId="0EE733C3" w14:textId="2835C7CF" w:rsidR="00ED4E19" w:rsidRPr="003F61A5" w:rsidRDefault="003F61A5" w:rsidP="00C802DB">
      <w:pPr>
        <w:spacing w:line="360" w:lineRule="auto"/>
        <w:rPr>
          <w:rFonts w:ascii="Verdana" w:eastAsia="Times New Roman" w:hAnsi="Verdana" w:cs="Times New Roman"/>
          <w:b/>
          <w:snapToGrid w:val="0"/>
          <w:color w:val="000000"/>
          <w:sz w:val="20"/>
          <w:szCs w:val="20"/>
        </w:rPr>
      </w:pPr>
      <w:r w:rsidRPr="003F61A5">
        <w:rPr>
          <w:rFonts w:ascii="Verdana" w:eastAsia="Times New Roman" w:hAnsi="Verdana" w:cs="Times New Roman"/>
          <w:b/>
          <w:snapToGrid w:val="0"/>
          <w:color w:val="000000"/>
          <w:sz w:val="20"/>
          <w:szCs w:val="20"/>
        </w:rPr>
        <w:t xml:space="preserve">Çeşme Bazlama Kahvaltı Alaçatı Port görselleri: </w:t>
      </w:r>
      <w:hyperlink r:id="rId10" w:history="1">
        <w:r w:rsidR="00FA0AAD" w:rsidRPr="00FA0AAD">
          <w:rPr>
            <w:rStyle w:val="Kpr"/>
            <w:rFonts w:ascii="Verdana" w:hAnsi="Verdana"/>
            <w:sz w:val="20"/>
            <w:szCs w:val="20"/>
          </w:rPr>
          <w:t>https://bit.ly/3085L1X</w:t>
        </w:r>
      </w:hyperlink>
    </w:p>
    <w:p w14:paraId="5B390D9D" w14:textId="77777777" w:rsidR="00FA0AAD" w:rsidRDefault="00FA0AAD" w:rsidP="00C802DB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</w:p>
    <w:p w14:paraId="125B78DD" w14:textId="77777777" w:rsidR="00C802DB" w:rsidRPr="00C802DB" w:rsidRDefault="00C802DB" w:rsidP="00C802DB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 w:rsidRPr="00C802DB">
        <w:rPr>
          <w:rFonts w:ascii="Verdana" w:hAnsi="Verdana"/>
          <w:b/>
          <w:sz w:val="20"/>
          <w:szCs w:val="20"/>
        </w:rPr>
        <w:t>İlgili Kişi:</w:t>
      </w:r>
    </w:p>
    <w:p w14:paraId="56B973D7" w14:textId="77777777" w:rsidR="00ED4E19" w:rsidRDefault="00ED4E19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Dilek Özcan </w:t>
      </w:r>
    </w:p>
    <w:p w14:paraId="407D982D" w14:textId="77777777"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802DB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C802DB">
        <w:rPr>
          <w:rFonts w:ascii="Verdana" w:hAnsi="Verdana"/>
          <w:sz w:val="20"/>
          <w:szCs w:val="20"/>
        </w:rPr>
        <w:t>Porter</w:t>
      </w:r>
      <w:proofErr w:type="spellEnd"/>
      <w:r w:rsidRPr="00C802DB">
        <w:rPr>
          <w:rFonts w:ascii="Verdana" w:hAnsi="Verdana"/>
          <w:sz w:val="20"/>
          <w:szCs w:val="20"/>
        </w:rPr>
        <w:t xml:space="preserve"> </w:t>
      </w:r>
      <w:proofErr w:type="spellStart"/>
      <w:r w:rsidRPr="00C802DB">
        <w:rPr>
          <w:rFonts w:ascii="Verdana" w:hAnsi="Verdana"/>
          <w:sz w:val="20"/>
          <w:szCs w:val="20"/>
        </w:rPr>
        <w:t>Novelli</w:t>
      </w:r>
      <w:proofErr w:type="spellEnd"/>
    </w:p>
    <w:p w14:paraId="2D43D74E" w14:textId="77777777"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802DB">
        <w:rPr>
          <w:rFonts w:ascii="Verdana" w:hAnsi="Verdana"/>
          <w:sz w:val="20"/>
          <w:szCs w:val="20"/>
        </w:rPr>
        <w:t>0212 219 29 71</w:t>
      </w:r>
    </w:p>
    <w:p w14:paraId="1EA7A6D3" w14:textId="53D84BF6" w:rsidR="00C802DB" w:rsidRPr="00C802DB" w:rsidRDefault="0089672D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11" w:history="1">
        <w:r w:rsidR="00ED4E19" w:rsidRPr="008D63F5">
          <w:rPr>
            <w:rStyle w:val="Kpr"/>
            <w:rFonts w:ascii="Verdana" w:hAnsi="Verdana"/>
            <w:sz w:val="20"/>
            <w:szCs w:val="20"/>
          </w:rPr>
          <w:t>dileko@marjinal.com.tr</w:t>
        </w:r>
      </w:hyperlink>
    </w:p>
    <w:p w14:paraId="7A1C212F" w14:textId="77777777" w:rsidR="00C2552C" w:rsidRPr="00C2552C" w:rsidRDefault="00C2552C" w:rsidP="00C2552C">
      <w:pPr>
        <w:rPr>
          <w:rFonts w:ascii="Verdana" w:hAnsi="Verdana"/>
          <w:sz w:val="16"/>
          <w:szCs w:val="16"/>
          <w:lang w:val="en-GB"/>
        </w:rPr>
      </w:pPr>
    </w:p>
    <w:p w14:paraId="243211CB" w14:textId="77777777" w:rsidR="00C2552C" w:rsidRPr="00C2552C" w:rsidRDefault="00C2552C" w:rsidP="00C2552C">
      <w:pPr>
        <w:jc w:val="both"/>
        <w:rPr>
          <w:rFonts w:ascii="Verdana" w:hAnsi="Verdana"/>
          <w:sz w:val="16"/>
          <w:szCs w:val="16"/>
          <w:lang w:val="en-GB"/>
        </w:rPr>
      </w:pPr>
      <w:proofErr w:type="spellStart"/>
      <w:r w:rsidRPr="00C2552C">
        <w:rPr>
          <w:rFonts w:ascii="Verdana" w:hAnsi="Verdana"/>
          <w:b/>
          <w:bCs/>
          <w:sz w:val="16"/>
          <w:szCs w:val="16"/>
          <w:lang w:val="en-GB"/>
        </w:rPr>
        <w:t>Çeşme</w:t>
      </w:r>
      <w:proofErr w:type="spellEnd"/>
      <w:r w:rsidRPr="00C2552C">
        <w:rPr>
          <w:rFonts w:ascii="Verdana" w:hAnsi="Verdana"/>
          <w:b/>
          <w:bCs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b/>
          <w:bCs/>
          <w:sz w:val="16"/>
          <w:szCs w:val="16"/>
          <w:lang w:val="en-GB"/>
        </w:rPr>
        <w:t>Bazlama</w:t>
      </w:r>
      <w:proofErr w:type="spellEnd"/>
      <w:r w:rsidRPr="00C2552C">
        <w:rPr>
          <w:rFonts w:ascii="Verdana" w:hAnsi="Verdana"/>
          <w:b/>
          <w:bCs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b/>
          <w:bCs/>
          <w:sz w:val="16"/>
          <w:szCs w:val="16"/>
          <w:lang w:val="en-GB"/>
        </w:rPr>
        <w:t>Kahvaltı</w:t>
      </w:r>
      <w:proofErr w:type="spellEnd"/>
      <w:r w:rsidRPr="00C2552C">
        <w:rPr>
          <w:rFonts w:ascii="Verdana" w:hAnsi="Verdana"/>
          <w:b/>
          <w:bCs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b/>
          <w:bCs/>
          <w:sz w:val="16"/>
          <w:szCs w:val="16"/>
          <w:lang w:val="en-GB"/>
        </w:rPr>
        <w:t>Hakkında</w:t>
      </w:r>
      <w:proofErr w:type="spellEnd"/>
    </w:p>
    <w:p w14:paraId="2FE16D31" w14:textId="305ECF98" w:rsidR="00C2552C" w:rsidRPr="00C2552C" w:rsidRDefault="00C2552C" w:rsidP="00C2552C">
      <w:pPr>
        <w:jc w:val="both"/>
        <w:rPr>
          <w:rFonts w:ascii="Verdana" w:hAnsi="Verdana"/>
          <w:sz w:val="16"/>
          <w:szCs w:val="16"/>
          <w:lang w:val="en-GB"/>
        </w:rPr>
      </w:pPr>
      <w:r w:rsidRPr="00C2552C">
        <w:rPr>
          <w:rFonts w:ascii="Verdana" w:hAnsi="Verdana"/>
          <w:sz w:val="16"/>
          <w:szCs w:val="16"/>
          <w:lang w:val="en-GB"/>
        </w:rPr>
        <w:lastRenderedPageBreak/>
        <w:t xml:space="preserve">1992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yılında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Çeşme’de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Yaşar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Ahmet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Tuncer’in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butik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otelinin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kahvaltı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servisi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için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kurduğu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ve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Aydın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Atburgazı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köyünün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en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iyi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bazlamasını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yapan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annesinin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özel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tarifini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müşterileriyle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buluşturduğu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düzeni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bir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süre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sonra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eşi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Nurten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hanım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devraldı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.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Kahvaltıya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kendi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tarifleriyle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farkı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bir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boyut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katan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Nurten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hanımın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yarattığı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lezzetler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ve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sunumları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kısa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süre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içinde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kulaktan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kulağa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yayılarak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meşhur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oldu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.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Yaşar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bey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ve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Nurten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hanımın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kızları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Sinem,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öğrenim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hayatı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için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gittiği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ve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12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yılını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geçirdiği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Amerika’dan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yurda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kesin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dönüş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yaptı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ve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2013’te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bu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meşhur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ekibe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katıldı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.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Ekibe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getirdiği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taze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ve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yeni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nesil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önerileriyle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kahvaltının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ününe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ün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katan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Sinem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Tuncer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yalnızca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yaz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aylarında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değil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tüm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seneye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yayılan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bir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servis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sunmak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üzere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kolları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sıvadı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. 2015 – 2016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yılları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arasında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önce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Karaköy’de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Nurten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Anne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ve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kızı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Sinem’in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girişimiyle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başlayan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Çeşme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Bazlama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Kahvaltı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serüveni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kısa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süre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sonra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Nişantaşı’nda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açılan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ilk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dükkanla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devam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etti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.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Çeşme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Bazlama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Kahvaltı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bugün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Çeşme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Ayayorgi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ve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Alaçatı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Port’ta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sezonluk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açık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bulunan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iki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mekanın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yanı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sıra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Nişantaşı’nda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12 ay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açık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3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şubesiyle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hizmet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veriyor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.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Çeşme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Bazlama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Kahvaltı’nın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sofralarını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Anadolu’nun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dört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bir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yanındaki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yerel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tedarikçilerinden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özenle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seçilen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lezzetlerin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yanı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sıra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Nurten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Anne’nin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kendi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üretimi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olan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37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çeşit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reçel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süslüyor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.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Çeşme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Bazlama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Kahvaltı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sofralarına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özel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üretim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yapan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üç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tarladan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da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sürekli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taze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ürün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tedariği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gerçekleştiriliyor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.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Üretim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ve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tedarikten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sorumlu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Yaşar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Ahmet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Tuncer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en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az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sunduğu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kahvaltı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kadar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ünlü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olan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Nurten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Anne,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profesyonel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bakış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açısı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ve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yurt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dışı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deneyimleriyle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ekibi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destekleyen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Sinem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Tuncer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üçlüsü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başta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olmak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üzere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üretim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tedarik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mutfak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sunum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gibi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aşamalarda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çalışan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1</w:t>
      </w:r>
      <w:r w:rsidR="00C90D8B">
        <w:rPr>
          <w:rFonts w:ascii="Verdana" w:hAnsi="Verdana"/>
          <w:sz w:val="16"/>
          <w:szCs w:val="16"/>
          <w:lang w:val="en-GB"/>
        </w:rPr>
        <w:t>50</w:t>
      </w:r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kişiyi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aşkın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kadrosuyla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büyük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bir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aileye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dönüşen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Çeşme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Bazlama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Kahvaltı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>, “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doymadan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kalkmak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yasak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”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sloganıyla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her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gün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hem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karınları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hem de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gönülleri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doyurmaya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devam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C2552C">
        <w:rPr>
          <w:rFonts w:ascii="Verdana" w:hAnsi="Verdana"/>
          <w:sz w:val="16"/>
          <w:szCs w:val="16"/>
          <w:lang w:val="en-GB"/>
        </w:rPr>
        <w:t>ediyor</w:t>
      </w:r>
      <w:proofErr w:type="spellEnd"/>
      <w:r w:rsidRPr="00C2552C">
        <w:rPr>
          <w:rFonts w:ascii="Verdana" w:hAnsi="Verdana"/>
          <w:sz w:val="16"/>
          <w:szCs w:val="16"/>
          <w:lang w:val="en-GB"/>
        </w:rPr>
        <w:t xml:space="preserve">. </w:t>
      </w:r>
    </w:p>
    <w:p w14:paraId="7626BF79" w14:textId="77777777" w:rsidR="00C2552C" w:rsidRPr="00C2552C" w:rsidRDefault="0089672D" w:rsidP="00C2552C">
      <w:pPr>
        <w:jc w:val="both"/>
        <w:rPr>
          <w:rFonts w:ascii="Verdana" w:hAnsi="Verdana"/>
          <w:sz w:val="16"/>
          <w:szCs w:val="16"/>
          <w:lang w:val="en-GB"/>
        </w:rPr>
      </w:pPr>
      <w:hyperlink r:id="rId12" w:history="1">
        <w:r w:rsidR="00C2552C" w:rsidRPr="00C2552C">
          <w:rPr>
            <w:rStyle w:val="Kpr"/>
            <w:rFonts w:ascii="Verdana" w:hAnsi="Verdana"/>
            <w:sz w:val="16"/>
            <w:szCs w:val="16"/>
            <w:lang w:val="en-GB"/>
          </w:rPr>
          <w:t>https://www.bazlamakahvalti.com/</w:t>
        </w:r>
      </w:hyperlink>
    </w:p>
    <w:p w14:paraId="478C7A85" w14:textId="77777777" w:rsidR="00C2552C" w:rsidRPr="00C2552C" w:rsidRDefault="0089672D" w:rsidP="00C2552C">
      <w:pPr>
        <w:jc w:val="both"/>
        <w:rPr>
          <w:rFonts w:ascii="Verdana" w:hAnsi="Verdana"/>
          <w:sz w:val="16"/>
          <w:szCs w:val="16"/>
          <w:lang w:val="en-GB"/>
        </w:rPr>
      </w:pPr>
      <w:hyperlink r:id="rId13" w:history="1">
        <w:r w:rsidR="00C2552C" w:rsidRPr="00C2552C">
          <w:rPr>
            <w:rStyle w:val="Kpr"/>
            <w:rFonts w:ascii="Verdana" w:hAnsi="Verdana"/>
            <w:sz w:val="16"/>
            <w:szCs w:val="16"/>
            <w:lang w:val="en-GB"/>
          </w:rPr>
          <w:t>https://www.instagram.com/bazlama.kahvalti</w:t>
        </w:r>
      </w:hyperlink>
    </w:p>
    <w:p w14:paraId="5A60BCF6" w14:textId="77777777" w:rsidR="00255AB8" w:rsidRPr="001C45DD" w:rsidRDefault="00255AB8" w:rsidP="00C2552C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</w:p>
    <w:sectPr w:rsidR="00255AB8" w:rsidRPr="001C45DD" w:rsidSect="0051171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017B26"/>
    <w:multiLevelType w:val="hybridMultilevel"/>
    <w:tmpl w:val="0EA04D86"/>
    <w:lvl w:ilvl="0" w:tplc="75DE3F24">
      <w:start w:val="2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E335A"/>
    <w:multiLevelType w:val="hybridMultilevel"/>
    <w:tmpl w:val="6936A668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DB"/>
    <w:rsid w:val="00002A68"/>
    <w:rsid w:val="00007416"/>
    <w:rsid w:val="00007816"/>
    <w:rsid w:val="000113FF"/>
    <w:rsid w:val="00012DB3"/>
    <w:rsid w:val="00014076"/>
    <w:rsid w:val="00027093"/>
    <w:rsid w:val="00033310"/>
    <w:rsid w:val="000400A9"/>
    <w:rsid w:val="0005045E"/>
    <w:rsid w:val="00071238"/>
    <w:rsid w:val="000721D1"/>
    <w:rsid w:val="00072B74"/>
    <w:rsid w:val="00074387"/>
    <w:rsid w:val="00077226"/>
    <w:rsid w:val="00080246"/>
    <w:rsid w:val="000833B4"/>
    <w:rsid w:val="00083B4D"/>
    <w:rsid w:val="0008631D"/>
    <w:rsid w:val="000B3176"/>
    <w:rsid w:val="000B6660"/>
    <w:rsid w:val="000C1DBE"/>
    <w:rsid w:val="000C743C"/>
    <w:rsid w:val="000E0934"/>
    <w:rsid w:val="000E6C31"/>
    <w:rsid w:val="00115DF0"/>
    <w:rsid w:val="001402DF"/>
    <w:rsid w:val="0015716A"/>
    <w:rsid w:val="00167E77"/>
    <w:rsid w:val="00185001"/>
    <w:rsid w:val="001C45DD"/>
    <w:rsid w:val="001C46B4"/>
    <w:rsid w:val="001C631F"/>
    <w:rsid w:val="001F6361"/>
    <w:rsid w:val="00211AFB"/>
    <w:rsid w:val="002129BE"/>
    <w:rsid w:val="00233E4B"/>
    <w:rsid w:val="00255AB8"/>
    <w:rsid w:val="00260CE0"/>
    <w:rsid w:val="0026790C"/>
    <w:rsid w:val="00282402"/>
    <w:rsid w:val="002830EC"/>
    <w:rsid w:val="00283E6C"/>
    <w:rsid w:val="0029695E"/>
    <w:rsid w:val="002A225C"/>
    <w:rsid w:val="002C2195"/>
    <w:rsid w:val="002C4FE3"/>
    <w:rsid w:val="002E453D"/>
    <w:rsid w:val="00302065"/>
    <w:rsid w:val="00304372"/>
    <w:rsid w:val="00314F0C"/>
    <w:rsid w:val="00340335"/>
    <w:rsid w:val="00350F85"/>
    <w:rsid w:val="003539AC"/>
    <w:rsid w:val="003672B1"/>
    <w:rsid w:val="00367C26"/>
    <w:rsid w:val="00383A30"/>
    <w:rsid w:val="003A7B62"/>
    <w:rsid w:val="003B3A6B"/>
    <w:rsid w:val="003D12C6"/>
    <w:rsid w:val="003D2591"/>
    <w:rsid w:val="003D3430"/>
    <w:rsid w:val="003D40BA"/>
    <w:rsid w:val="003D4DBA"/>
    <w:rsid w:val="003D76DE"/>
    <w:rsid w:val="003E383A"/>
    <w:rsid w:val="003E5BE9"/>
    <w:rsid w:val="003F0FAC"/>
    <w:rsid w:val="003F61A5"/>
    <w:rsid w:val="0041163D"/>
    <w:rsid w:val="00434D95"/>
    <w:rsid w:val="00453482"/>
    <w:rsid w:val="0045500D"/>
    <w:rsid w:val="004B19FC"/>
    <w:rsid w:val="004B35CD"/>
    <w:rsid w:val="004C0FE2"/>
    <w:rsid w:val="004C1E93"/>
    <w:rsid w:val="004C66D1"/>
    <w:rsid w:val="004D722F"/>
    <w:rsid w:val="004E2DBC"/>
    <w:rsid w:val="00504C6E"/>
    <w:rsid w:val="005051DD"/>
    <w:rsid w:val="00511716"/>
    <w:rsid w:val="00525F35"/>
    <w:rsid w:val="005310F7"/>
    <w:rsid w:val="00541C0A"/>
    <w:rsid w:val="00546600"/>
    <w:rsid w:val="00551D89"/>
    <w:rsid w:val="00585BFF"/>
    <w:rsid w:val="00585C5E"/>
    <w:rsid w:val="00590F3F"/>
    <w:rsid w:val="00591DF4"/>
    <w:rsid w:val="00593811"/>
    <w:rsid w:val="005A7C7C"/>
    <w:rsid w:val="005C265A"/>
    <w:rsid w:val="005E4E7D"/>
    <w:rsid w:val="005E55A1"/>
    <w:rsid w:val="005F2FFA"/>
    <w:rsid w:val="005F749D"/>
    <w:rsid w:val="00606094"/>
    <w:rsid w:val="00612DC2"/>
    <w:rsid w:val="00620547"/>
    <w:rsid w:val="0062338D"/>
    <w:rsid w:val="00632D78"/>
    <w:rsid w:val="00640E95"/>
    <w:rsid w:val="006612FB"/>
    <w:rsid w:val="00695647"/>
    <w:rsid w:val="0069596E"/>
    <w:rsid w:val="006A4E96"/>
    <w:rsid w:val="006A5F18"/>
    <w:rsid w:val="006A61CC"/>
    <w:rsid w:val="006A788B"/>
    <w:rsid w:val="006B1C4A"/>
    <w:rsid w:val="006B5762"/>
    <w:rsid w:val="006C00E7"/>
    <w:rsid w:val="006C28E8"/>
    <w:rsid w:val="006C34A0"/>
    <w:rsid w:val="006C4DA9"/>
    <w:rsid w:val="006C5CBD"/>
    <w:rsid w:val="006D026F"/>
    <w:rsid w:val="006D1A97"/>
    <w:rsid w:val="006D22B4"/>
    <w:rsid w:val="006F69D1"/>
    <w:rsid w:val="007159D4"/>
    <w:rsid w:val="00741EFD"/>
    <w:rsid w:val="00743B9F"/>
    <w:rsid w:val="0074596F"/>
    <w:rsid w:val="00781CD2"/>
    <w:rsid w:val="00792AED"/>
    <w:rsid w:val="007973E1"/>
    <w:rsid w:val="007A2A44"/>
    <w:rsid w:val="007A4511"/>
    <w:rsid w:val="007B600D"/>
    <w:rsid w:val="007C1B6C"/>
    <w:rsid w:val="007C5DBD"/>
    <w:rsid w:val="007E3D6C"/>
    <w:rsid w:val="007F0C14"/>
    <w:rsid w:val="008007B5"/>
    <w:rsid w:val="0080586D"/>
    <w:rsid w:val="00816A1F"/>
    <w:rsid w:val="0085573A"/>
    <w:rsid w:val="00862669"/>
    <w:rsid w:val="00866858"/>
    <w:rsid w:val="00866E69"/>
    <w:rsid w:val="00873747"/>
    <w:rsid w:val="00884EEF"/>
    <w:rsid w:val="00895192"/>
    <w:rsid w:val="0089672D"/>
    <w:rsid w:val="008A51C1"/>
    <w:rsid w:val="008D009B"/>
    <w:rsid w:val="008E56A0"/>
    <w:rsid w:val="008F6086"/>
    <w:rsid w:val="00905D11"/>
    <w:rsid w:val="00911EC7"/>
    <w:rsid w:val="0091692E"/>
    <w:rsid w:val="009561B8"/>
    <w:rsid w:val="0096006F"/>
    <w:rsid w:val="0096347E"/>
    <w:rsid w:val="00966C02"/>
    <w:rsid w:val="009704B7"/>
    <w:rsid w:val="00987739"/>
    <w:rsid w:val="009C4289"/>
    <w:rsid w:val="009D2018"/>
    <w:rsid w:val="009E1010"/>
    <w:rsid w:val="009F30C6"/>
    <w:rsid w:val="009F4717"/>
    <w:rsid w:val="009F5135"/>
    <w:rsid w:val="009F6CD2"/>
    <w:rsid w:val="009F76A0"/>
    <w:rsid w:val="00A00712"/>
    <w:rsid w:val="00A0407B"/>
    <w:rsid w:val="00A074B5"/>
    <w:rsid w:val="00A25FF6"/>
    <w:rsid w:val="00A37AD1"/>
    <w:rsid w:val="00A4212E"/>
    <w:rsid w:val="00A55BDB"/>
    <w:rsid w:val="00A64AA3"/>
    <w:rsid w:val="00A72E52"/>
    <w:rsid w:val="00A909F7"/>
    <w:rsid w:val="00A96B2C"/>
    <w:rsid w:val="00AA3BAA"/>
    <w:rsid w:val="00AA4A59"/>
    <w:rsid w:val="00AB2308"/>
    <w:rsid w:val="00AC2AC2"/>
    <w:rsid w:val="00AC54A4"/>
    <w:rsid w:val="00AF5A95"/>
    <w:rsid w:val="00AF6A69"/>
    <w:rsid w:val="00B14C36"/>
    <w:rsid w:val="00B27E2E"/>
    <w:rsid w:val="00B30215"/>
    <w:rsid w:val="00B312EC"/>
    <w:rsid w:val="00B34AF4"/>
    <w:rsid w:val="00B36CB9"/>
    <w:rsid w:val="00B47BA9"/>
    <w:rsid w:val="00B6052B"/>
    <w:rsid w:val="00B820D5"/>
    <w:rsid w:val="00B874BD"/>
    <w:rsid w:val="00B93126"/>
    <w:rsid w:val="00B97EED"/>
    <w:rsid w:val="00BA3C27"/>
    <w:rsid w:val="00BA3D87"/>
    <w:rsid w:val="00BA581E"/>
    <w:rsid w:val="00BA5AA3"/>
    <w:rsid w:val="00BB1AC6"/>
    <w:rsid w:val="00BC5DA4"/>
    <w:rsid w:val="00BD3ACE"/>
    <w:rsid w:val="00BD615F"/>
    <w:rsid w:val="00BD689F"/>
    <w:rsid w:val="00BE3501"/>
    <w:rsid w:val="00C119AE"/>
    <w:rsid w:val="00C2552C"/>
    <w:rsid w:val="00C26D3B"/>
    <w:rsid w:val="00C5418C"/>
    <w:rsid w:val="00C57D70"/>
    <w:rsid w:val="00C703EA"/>
    <w:rsid w:val="00C802DB"/>
    <w:rsid w:val="00C82B19"/>
    <w:rsid w:val="00C865F4"/>
    <w:rsid w:val="00C87466"/>
    <w:rsid w:val="00C90D8B"/>
    <w:rsid w:val="00C9364D"/>
    <w:rsid w:val="00CA3071"/>
    <w:rsid w:val="00CB11B5"/>
    <w:rsid w:val="00CB6419"/>
    <w:rsid w:val="00CC1C83"/>
    <w:rsid w:val="00CD1459"/>
    <w:rsid w:val="00CD4C28"/>
    <w:rsid w:val="00CD53E4"/>
    <w:rsid w:val="00CF2C2B"/>
    <w:rsid w:val="00CF561C"/>
    <w:rsid w:val="00D0143D"/>
    <w:rsid w:val="00D16233"/>
    <w:rsid w:val="00D219B2"/>
    <w:rsid w:val="00D252A7"/>
    <w:rsid w:val="00D25B49"/>
    <w:rsid w:val="00D27CB6"/>
    <w:rsid w:val="00D306C4"/>
    <w:rsid w:val="00D3350C"/>
    <w:rsid w:val="00D51E07"/>
    <w:rsid w:val="00D60F10"/>
    <w:rsid w:val="00D67C67"/>
    <w:rsid w:val="00D67E09"/>
    <w:rsid w:val="00D70520"/>
    <w:rsid w:val="00D87C0A"/>
    <w:rsid w:val="00D91AA7"/>
    <w:rsid w:val="00DA5232"/>
    <w:rsid w:val="00DB00E2"/>
    <w:rsid w:val="00DF57CC"/>
    <w:rsid w:val="00E5299E"/>
    <w:rsid w:val="00E53656"/>
    <w:rsid w:val="00E550C7"/>
    <w:rsid w:val="00E65082"/>
    <w:rsid w:val="00E92BB5"/>
    <w:rsid w:val="00E94240"/>
    <w:rsid w:val="00E95B93"/>
    <w:rsid w:val="00EB1B26"/>
    <w:rsid w:val="00EB5D8B"/>
    <w:rsid w:val="00EC3DC0"/>
    <w:rsid w:val="00ED4E19"/>
    <w:rsid w:val="00EE67B5"/>
    <w:rsid w:val="00EF0797"/>
    <w:rsid w:val="00F0663A"/>
    <w:rsid w:val="00F10629"/>
    <w:rsid w:val="00F14DAF"/>
    <w:rsid w:val="00F153BF"/>
    <w:rsid w:val="00F52C60"/>
    <w:rsid w:val="00F53C1F"/>
    <w:rsid w:val="00F60FB5"/>
    <w:rsid w:val="00F7357D"/>
    <w:rsid w:val="00F804B6"/>
    <w:rsid w:val="00F80D3F"/>
    <w:rsid w:val="00F84288"/>
    <w:rsid w:val="00F95D14"/>
    <w:rsid w:val="00F95F6E"/>
    <w:rsid w:val="00FA06C2"/>
    <w:rsid w:val="00FA0AAD"/>
    <w:rsid w:val="00FB6B96"/>
    <w:rsid w:val="00FC1568"/>
    <w:rsid w:val="00FC36CB"/>
    <w:rsid w:val="00FD24C0"/>
    <w:rsid w:val="00FE5AAF"/>
    <w:rsid w:val="00FF577C"/>
    <w:rsid w:val="7990B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090A"/>
  <w15:docId w15:val="{3F4AA768-8C26-48AA-A045-B823F23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C802DB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802DB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C802D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B23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">
    <w:name w:val="msobodytextindent2"/>
    <w:basedOn w:val="Normal"/>
    <w:rsid w:val="000B3176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D026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D026F"/>
  </w:style>
  <w:style w:type="character" w:styleId="AklamaBavurusu">
    <w:name w:val="annotation reference"/>
    <w:basedOn w:val="VarsaylanParagrafYazTipi"/>
    <w:uiPriority w:val="99"/>
    <w:semiHidden/>
    <w:unhideWhenUsed/>
    <w:rsid w:val="00367C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7C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7C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7C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7C2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C2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D4E19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55AB8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117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E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CB1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bazlama.kahvalt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zlamakahvalti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leko@marjinal.com.t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bit.ly/3085L1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it.ly/2ZiUp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4e53a7a9211f7ec35dd067228a2b0672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03692641744f0ccb398e6d311ed8a7a0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4761-DF36-443D-BA05-743211CD6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2C49E-3DEE-4149-8A5D-91AA3E361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EB067-3880-4133-B662-8EAC8E52B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7C3DC9-6FC5-4958-B1CB-9CD10E95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Deniz Esin</cp:lastModifiedBy>
  <cp:revision>3</cp:revision>
  <dcterms:created xsi:type="dcterms:W3CDTF">2019-07-17T10:39:00Z</dcterms:created>
  <dcterms:modified xsi:type="dcterms:W3CDTF">2019-07-17T13:57:00Z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