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C1EB" w14:textId="77777777" w:rsidR="006D4D51" w:rsidRPr="006D4D51" w:rsidRDefault="006D4D51" w:rsidP="006D4D51">
      <w:pPr>
        <w:spacing w:line="360" w:lineRule="auto"/>
        <w:rPr>
          <w:rFonts w:ascii="Verdana" w:hAnsi="Verdana"/>
          <w:b/>
          <w:color w:val="000000"/>
          <w:sz w:val="32"/>
          <w:szCs w:val="32"/>
          <w:u w:val="single"/>
        </w:rPr>
      </w:pPr>
      <w:r w:rsidRPr="006D4D51">
        <w:rPr>
          <w:rFonts w:ascii="Verdana" w:hAnsi="Verdana"/>
          <w:b/>
          <w:color w:val="000000"/>
          <w:sz w:val="32"/>
          <w:szCs w:val="32"/>
          <w:u w:val="single"/>
        </w:rPr>
        <w:t>BASIN BÜLTENİ</w:t>
      </w:r>
    </w:p>
    <w:p w14:paraId="4A512166" w14:textId="77777777" w:rsidR="006D4D51" w:rsidRDefault="006D4D51" w:rsidP="006D4D51">
      <w:pPr>
        <w:spacing w:line="360" w:lineRule="auto"/>
        <w:jc w:val="center"/>
        <w:rPr>
          <w:rFonts w:ascii="Verdana" w:hAnsi="Verdana"/>
          <w:b/>
          <w:color w:val="000000"/>
          <w:sz w:val="28"/>
          <w:szCs w:val="28"/>
        </w:rPr>
      </w:pPr>
    </w:p>
    <w:p w14:paraId="257B1568" w14:textId="77777777" w:rsidR="00E15C05" w:rsidRDefault="00E15C05" w:rsidP="006D4D51">
      <w:pPr>
        <w:spacing w:line="360" w:lineRule="auto"/>
        <w:jc w:val="center"/>
        <w:rPr>
          <w:rFonts w:ascii="Verdana" w:hAnsi="Verdana"/>
          <w:b/>
          <w:color w:val="000000"/>
          <w:sz w:val="28"/>
          <w:szCs w:val="28"/>
        </w:rPr>
      </w:pPr>
      <w:proofErr w:type="spellStart"/>
      <w:r w:rsidRPr="00E15C05">
        <w:rPr>
          <w:rFonts w:ascii="Verdana" w:hAnsi="Verdana"/>
          <w:b/>
          <w:color w:val="000000"/>
          <w:sz w:val="28"/>
          <w:szCs w:val="28"/>
        </w:rPr>
        <w:t>PayTR</w:t>
      </w:r>
      <w:r w:rsidR="006D4D51">
        <w:rPr>
          <w:rFonts w:ascii="Verdana" w:hAnsi="Verdana"/>
          <w:b/>
          <w:color w:val="000000"/>
          <w:sz w:val="28"/>
          <w:szCs w:val="28"/>
        </w:rPr>
        <w:t>’nin</w:t>
      </w:r>
      <w:proofErr w:type="spellEnd"/>
      <w:r w:rsidRPr="00E15C05">
        <w:rPr>
          <w:rFonts w:ascii="Verdana" w:hAnsi="Verdana"/>
          <w:b/>
          <w:color w:val="000000"/>
          <w:sz w:val="28"/>
          <w:szCs w:val="28"/>
        </w:rPr>
        <w:t xml:space="preserve"> iletişim </w:t>
      </w:r>
      <w:r w:rsidR="006D4D51">
        <w:rPr>
          <w:rFonts w:ascii="Verdana" w:hAnsi="Verdana"/>
          <w:b/>
          <w:color w:val="000000"/>
          <w:sz w:val="28"/>
          <w:szCs w:val="28"/>
        </w:rPr>
        <w:t>ajansı</w:t>
      </w:r>
      <w:r w:rsidRPr="00E15C05">
        <w:rPr>
          <w:rFonts w:ascii="Verdana" w:hAnsi="Verdana"/>
          <w:b/>
          <w:color w:val="000000"/>
          <w:sz w:val="28"/>
          <w:szCs w:val="28"/>
        </w:rPr>
        <w:t xml:space="preserve"> </w:t>
      </w:r>
    </w:p>
    <w:p w14:paraId="7DF0F7F7" w14:textId="77777777" w:rsidR="00E15C05" w:rsidRPr="00E15C05" w:rsidRDefault="00E15C05" w:rsidP="006D4D51">
      <w:pPr>
        <w:spacing w:line="360" w:lineRule="auto"/>
        <w:jc w:val="center"/>
        <w:rPr>
          <w:rFonts w:ascii="Verdana" w:eastAsia="Times New Roman" w:hAnsi="Verdana" w:cs="Times New Roman"/>
          <w:b/>
          <w:color w:val="000000"/>
          <w:sz w:val="28"/>
          <w:szCs w:val="28"/>
        </w:rPr>
      </w:pPr>
      <w:r w:rsidRPr="00E15C05">
        <w:rPr>
          <w:rFonts w:ascii="Verdana" w:hAnsi="Verdana"/>
          <w:b/>
          <w:color w:val="000000"/>
          <w:sz w:val="28"/>
          <w:szCs w:val="28"/>
        </w:rPr>
        <w:t xml:space="preserve">Marjinal </w:t>
      </w:r>
      <w:proofErr w:type="spellStart"/>
      <w:r w:rsidRPr="00E15C05">
        <w:rPr>
          <w:rFonts w:ascii="Verdana" w:hAnsi="Verdana"/>
          <w:b/>
          <w:color w:val="000000"/>
          <w:sz w:val="28"/>
          <w:szCs w:val="28"/>
        </w:rPr>
        <w:t>Porter</w:t>
      </w:r>
      <w:proofErr w:type="spellEnd"/>
      <w:r w:rsidRPr="00E15C05">
        <w:rPr>
          <w:rFonts w:ascii="Verdana" w:hAnsi="Verdana"/>
          <w:b/>
          <w:color w:val="000000"/>
          <w:sz w:val="28"/>
          <w:szCs w:val="28"/>
        </w:rPr>
        <w:t xml:space="preserve"> </w:t>
      </w:r>
      <w:proofErr w:type="spellStart"/>
      <w:r w:rsidRPr="00E15C05">
        <w:rPr>
          <w:rFonts w:ascii="Verdana" w:hAnsi="Verdana"/>
          <w:b/>
          <w:color w:val="000000"/>
          <w:sz w:val="28"/>
          <w:szCs w:val="28"/>
        </w:rPr>
        <w:t>Novelli</w:t>
      </w:r>
      <w:proofErr w:type="spellEnd"/>
      <w:r w:rsidRPr="00E15C05">
        <w:rPr>
          <w:rFonts w:ascii="Verdana" w:hAnsi="Verdana"/>
          <w:b/>
          <w:color w:val="000000"/>
          <w:sz w:val="28"/>
          <w:szCs w:val="28"/>
        </w:rPr>
        <w:t xml:space="preserve"> </w:t>
      </w:r>
      <w:r w:rsidR="006D4D51">
        <w:rPr>
          <w:rFonts w:ascii="Verdana" w:hAnsi="Verdana"/>
          <w:b/>
          <w:color w:val="000000"/>
          <w:sz w:val="28"/>
          <w:szCs w:val="28"/>
        </w:rPr>
        <w:t>oldu</w:t>
      </w:r>
    </w:p>
    <w:p w14:paraId="2065BFFC" w14:textId="77777777" w:rsidR="00E15C05" w:rsidRPr="00E15C05" w:rsidRDefault="00E15C05" w:rsidP="006D4D51">
      <w:pPr>
        <w:spacing w:line="360" w:lineRule="auto"/>
        <w:rPr>
          <w:rFonts w:ascii="Verdana" w:eastAsia="Times New Roman" w:hAnsi="Verdana" w:cs="Times New Roman"/>
          <w:color w:val="000000"/>
          <w:sz w:val="20"/>
          <w:szCs w:val="20"/>
        </w:rPr>
      </w:pPr>
    </w:p>
    <w:p w14:paraId="7A82E6C2" w14:textId="77777777" w:rsidR="00D50269" w:rsidRPr="00E15C05" w:rsidRDefault="00E15C05" w:rsidP="006D4D51">
      <w:pPr>
        <w:spacing w:line="360" w:lineRule="auto"/>
        <w:jc w:val="center"/>
        <w:rPr>
          <w:rFonts w:ascii="Verdana" w:eastAsia="Times New Roman" w:hAnsi="Verdana" w:cs="Times New Roman"/>
          <w:b/>
        </w:rPr>
      </w:pPr>
      <w:r w:rsidRPr="00E15C05">
        <w:rPr>
          <w:rFonts w:ascii="Verdana" w:hAnsi="Verdana"/>
          <w:b/>
          <w:color w:val="000000"/>
        </w:rPr>
        <w:t xml:space="preserve">2016 yılında </w:t>
      </w:r>
      <w:r w:rsidR="006D4D51">
        <w:rPr>
          <w:rFonts w:ascii="Verdana" w:hAnsi="Verdana"/>
          <w:b/>
          <w:color w:val="000000"/>
        </w:rPr>
        <w:t>BDDK tarafından yetkilendirilen</w:t>
      </w:r>
      <w:r w:rsidRPr="00E15C05">
        <w:rPr>
          <w:rFonts w:ascii="Verdana" w:hAnsi="Verdana"/>
          <w:b/>
          <w:color w:val="000000"/>
        </w:rPr>
        <w:t xml:space="preserve"> yerli ve milli bir ödeme kuruluşu olan PayTR</w:t>
      </w:r>
      <w:r w:rsidR="00D50269" w:rsidRPr="00E15C05">
        <w:rPr>
          <w:rFonts w:ascii="Verdana" w:eastAsia="Times New Roman" w:hAnsi="Verdana" w:cs="Times New Roman"/>
          <w:b/>
          <w:color w:val="000000"/>
        </w:rPr>
        <w:t xml:space="preserve">, iletişim çalışmalarını Marjinal </w:t>
      </w:r>
      <w:proofErr w:type="spellStart"/>
      <w:r w:rsidR="00D50269" w:rsidRPr="00E15C05">
        <w:rPr>
          <w:rFonts w:ascii="Verdana" w:eastAsia="Times New Roman" w:hAnsi="Verdana" w:cs="Times New Roman"/>
          <w:b/>
          <w:color w:val="000000"/>
        </w:rPr>
        <w:t>Porter</w:t>
      </w:r>
      <w:proofErr w:type="spellEnd"/>
      <w:r w:rsidR="00D50269" w:rsidRPr="00E15C05">
        <w:rPr>
          <w:rFonts w:ascii="Verdana" w:eastAsia="Times New Roman" w:hAnsi="Verdana" w:cs="Times New Roman"/>
          <w:b/>
          <w:color w:val="000000"/>
        </w:rPr>
        <w:t xml:space="preserve"> </w:t>
      </w:r>
      <w:proofErr w:type="spellStart"/>
      <w:r w:rsidR="00D50269" w:rsidRPr="00E15C05">
        <w:rPr>
          <w:rFonts w:ascii="Verdana" w:eastAsia="Times New Roman" w:hAnsi="Verdana" w:cs="Times New Roman"/>
          <w:b/>
          <w:color w:val="000000"/>
        </w:rPr>
        <w:t>Novelli</w:t>
      </w:r>
      <w:proofErr w:type="spellEnd"/>
      <w:r w:rsidR="00D50269" w:rsidRPr="00E15C05">
        <w:rPr>
          <w:rFonts w:ascii="Verdana" w:eastAsia="Times New Roman" w:hAnsi="Verdana" w:cs="Times New Roman"/>
          <w:b/>
          <w:color w:val="000000"/>
        </w:rPr>
        <w:t xml:space="preserve"> ile yürütecek</w:t>
      </w:r>
      <w:r w:rsidRPr="00E15C05">
        <w:rPr>
          <w:rFonts w:ascii="Verdana" w:eastAsia="Times New Roman" w:hAnsi="Verdana" w:cs="Times New Roman"/>
          <w:b/>
          <w:color w:val="000000"/>
        </w:rPr>
        <w:t>.</w:t>
      </w:r>
    </w:p>
    <w:p w14:paraId="0ADB93DF" w14:textId="77777777" w:rsidR="00B24A4D" w:rsidRPr="00E15C05" w:rsidRDefault="00B24A4D">
      <w:pPr>
        <w:rPr>
          <w:rFonts w:ascii="Verdana" w:hAnsi="Verdana"/>
          <w:sz w:val="20"/>
          <w:szCs w:val="20"/>
        </w:rPr>
      </w:pPr>
    </w:p>
    <w:p w14:paraId="24C47B00" w14:textId="77777777" w:rsidR="00E15C05" w:rsidRPr="00E15C05" w:rsidRDefault="00E15C05" w:rsidP="006D4D51">
      <w:pPr>
        <w:pStyle w:val="NormalWeb"/>
        <w:tabs>
          <w:tab w:val="left" w:pos="7797"/>
        </w:tabs>
        <w:spacing w:line="360" w:lineRule="auto"/>
        <w:jc w:val="both"/>
        <w:rPr>
          <w:rFonts w:ascii="Verdana" w:hAnsi="Verdana"/>
          <w:color w:val="000000"/>
        </w:rPr>
      </w:pPr>
      <w:r>
        <w:rPr>
          <w:rFonts w:ascii="Verdana" w:hAnsi="Verdana"/>
          <w:color w:val="000000"/>
        </w:rPr>
        <w:t>2009 yılında kurulan</w:t>
      </w:r>
      <w:r w:rsidRPr="00E15C05">
        <w:rPr>
          <w:rFonts w:ascii="Verdana" w:hAnsi="Verdana"/>
          <w:color w:val="000000"/>
        </w:rPr>
        <w:t>, güçlü altyapısı, müşteri odaklı yaklaşımı ve deneyimli personeli ile 6 binin üzerinde işyerine Sanal POS ile ödeme alma, sahtec</w:t>
      </w:r>
      <w:r w:rsidR="006D4D51">
        <w:rPr>
          <w:rFonts w:ascii="Verdana" w:hAnsi="Verdana"/>
          <w:color w:val="000000"/>
        </w:rPr>
        <w:t xml:space="preserve">ilik önleme ve tek tıkla ödeme </w:t>
      </w:r>
      <w:r w:rsidR="006B1A3A" w:rsidRPr="006B1A3A">
        <w:rPr>
          <w:rFonts w:ascii="Verdana" w:hAnsi="Verdana"/>
          <w:color w:val="000000"/>
        </w:rPr>
        <w:t xml:space="preserve">(kart saklama) </w:t>
      </w:r>
      <w:r w:rsidR="006D4D51">
        <w:rPr>
          <w:rFonts w:ascii="Verdana" w:hAnsi="Verdana"/>
          <w:color w:val="000000"/>
        </w:rPr>
        <w:t xml:space="preserve">hizmeti sunan PayTR, iletişim çalışmalarını Marjinal </w:t>
      </w:r>
      <w:proofErr w:type="spellStart"/>
      <w:r w:rsidR="006D4D51">
        <w:rPr>
          <w:rFonts w:ascii="Verdana" w:hAnsi="Verdana"/>
          <w:color w:val="000000"/>
        </w:rPr>
        <w:t>Porter</w:t>
      </w:r>
      <w:proofErr w:type="spellEnd"/>
      <w:r w:rsidR="006D4D51">
        <w:rPr>
          <w:rFonts w:ascii="Verdana" w:hAnsi="Verdana"/>
          <w:color w:val="000000"/>
        </w:rPr>
        <w:t xml:space="preserve"> </w:t>
      </w:r>
      <w:proofErr w:type="spellStart"/>
      <w:r w:rsidR="006D4D51">
        <w:rPr>
          <w:rFonts w:ascii="Verdana" w:hAnsi="Verdana"/>
          <w:color w:val="000000"/>
        </w:rPr>
        <w:t>Novelli</w:t>
      </w:r>
      <w:proofErr w:type="spellEnd"/>
      <w:r w:rsidR="006D4D51">
        <w:rPr>
          <w:rFonts w:ascii="Verdana" w:hAnsi="Verdana"/>
          <w:color w:val="000000"/>
        </w:rPr>
        <w:t xml:space="preserve"> ile yürütecek. </w:t>
      </w:r>
      <w:r w:rsidRPr="00E15C05">
        <w:rPr>
          <w:rFonts w:ascii="Verdana" w:hAnsi="Verdana"/>
          <w:color w:val="000000"/>
        </w:rPr>
        <w:t xml:space="preserve"> Türkiye Odalar ve Borsalar Birliği öncülüğünde TEPAV ve </w:t>
      </w:r>
      <w:proofErr w:type="spellStart"/>
      <w:r w:rsidRPr="00E15C05">
        <w:rPr>
          <w:rFonts w:ascii="Verdana" w:hAnsi="Verdana"/>
          <w:color w:val="000000"/>
        </w:rPr>
        <w:t>AllWorld</w:t>
      </w:r>
      <w:proofErr w:type="spellEnd"/>
      <w:r w:rsidRPr="00E15C05">
        <w:rPr>
          <w:rFonts w:ascii="Verdana" w:hAnsi="Verdana"/>
          <w:color w:val="000000"/>
        </w:rPr>
        <w:t xml:space="preserve"> </w:t>
      </w:r>
      <w:proofErr w:type="spellStart"/>
      <w:r w:rsidRPr="00E15C05">
        <w:rPr>
          <w:rFonts w:ascii="Verdana" w:hAnsi="Verdana"/>
          <w:color w:val="000000"/>
        </w:rPr>
        <w:t>Network'ün</w:t>
      </w:r>
      <w:proofErr w:type="spellEnd"/>
      <w:r w:rsidRPr="00E15C05">
        <w:rPr>
          <w:rFonts w:ascii="Verdana" w:hAnsi="Verdana"/>
          <w:color w:val="000000"/>
        </w:rPr>
        <w:t xml:space="preserve"> yürüttüğü "Türkiye'nin En Hızlı Büyüyen 100 Şirketi" yarışması 2014 kazananları listesi</w:t>
      </w:r>
      <w:r w:rsidR="006D4D51">
        <w:rPr>
          <w:rFonts w:ascii="Verdana" w:hAnsi="Verdana"/>
          <w:color w:val="000000"/>
        </w:rPr>
        <w:t>nde beşinci sırada yer alan</w:t>
      </w:r>
      <w:r w:rsidRPr="00E15C05">
        <w:rPr>
          <w:rFonts w:ascii="Verdana" w:hAnsi="Verdana"/>
          <w:color w:val="000000"/>
        </w:rPr>
        <w:t xml:space="preserve"> PayTR, kendi bünyesinde geliştirerek optimize ettiği yazılım ve kontrol mekanizmaları ile web mağazalarının sahtecilik kaynaklı kayıplarını e</w:t>
      </w:r>
      <w:r w:rsidR="006D4D51">
        <w:rPr>
          <w:rFonts w:ascii="Verdana" w:hAnsi="Verdana"/>
          <w:color w:val="000000"/>
        </w:rPr>
        <w:t xml:space="preserve">n düşük seviyeye indirgiyor. </w:t>
      </w:r>
      <w:r w:rsidRPr="00E15C05">
        <w:rPr>
          <w:rFonts w:ascii="Verdana" w:hAnsi="Verdana"/>
          <w:color w:val="000000"/>
        </w:rPr>
        <w:t>26 Nisan 2016 itibarıyla 6493 sayılı Ödeme ve Menkul Kıymet Mutabakat Sistemleri, Ödeme Hizmetleri ve Elektronik Para</w:t>
      </w:r>
      <w:r w:rsidR="006D4D51">
        <w:rPr>
          <w:rFonts w:ascii="Verdana" w:hAnsi="Verdana"/>
          <w:color w:val="000000"/>
        </w:rPr>
        <w:t xml:space="preserve"> </w:t>
      </w:r>
      <w:r w:rsidRPr="00E15C05">
        <w:rPr>
          <w:rFonts w:ascii="Verdana" w:hAnsi="Verdana"/>
          <w:color w:val="000000"/>
        </w:rPr>
        <w:t xml:space="preserve">Kuruluşları Hakkında Kanun kapsamında lisanslı bir </w:t>
      </w:r>
      <w:r w:rsidR="006D4D51">
        <w:rPr>
          <w:rFonts w:ascii="Verdana" w:hAnsi="Verdana"/>
          <w:color w:val="000000"/>
        </w:rPr>
        <w:t>ödeme kuruluşu olan PayTR Ödeme Hizmetleri AŞ</w:t>
      </w:r>
      <w:r w:rsidR="006D4D51" w:rsidRPr="00E15C05">
        <w:rPr>
          <w:rFonts w:ascii="Verdana" w:hAnsi="Verdana"/>
          <w:color w:val="000000"/>
        </w:rPr>
        <w:t xml:space="preserve">, </w:t>
      </w:r>
      <w:r w:rsidRPr="00E15C05">
        <w:rPr>
          <w:rFonts w:ascii="Verdana" w:hAnsi="Verdana"/>
          <w:color w:val="000000"/>
        </w:rPr>
        <w:t>aynı zamanda Ödeme ve Elektro</w:t>
      </w:r>
      <w:r w:rsidR="006D4D51">
        <w:rPr>
          <w:rFonts w:ascii="Verdana" w:hAnsi="Verdana"/>
          <w:color w:val="000000"/>
        </w:rPr>
        <w:t>nik Para Derneği (ÖDED) üyesi</w:t>
      </w:r>
      <w:r w:rsidRPr="00E15C05">
        <w:rPr>
          <w:rFonts w:ascii="Verdana" w:hAnsi="Verdana"/>
          <w:color w:val="000000"/>
        </w:rPr>
        <w:t xml:space="preserve">. </w:t>
      </w:r>
    </w:p>
    <w:p w14:paraId="6EEAB0E5" w14:textId="77777777" w:rsidR="00940CA4" w:rsidRPr="001D1C9B" w:rsidRDefault="00940CA4" w:rsidP="00940CA4">
      <w:pPr>
        <w:spacing w:line="360" w:lineRule="auto"/>
        <w:rPr>
          <w:rFonts w:ascii="Times" w:eastAsia="Times New Roman" w:hAnsi="Times"/>
          <w:sz w:val="20"/>
          <w:szCs w:val="20"/>
        </w:rPr>
      </w:pPr>
      <w:r w:rsidRPr="001D1C9B">
        <w:rPr>
          <w:rFonts w:ascii="Verdana" w:eastAsia="Times New Roman" w:hAnsi="Verdana"/>
          <w:b/>
          <w:bCs/>
          <w:color w:val="000000"/>
          <w:sz w:val="20"/>
          <w:szCs w:val="20"/>
        </w:rPr>
        <w:t>İlgili Kişi</w:t>
      </w:r>
      <w:r w:rsidRPr="001D1C9B">
        <w:rPr>
          <w:rFonts w:ascii="Verdana" w:eastAsia="Times New Roman" w:hAnsi="Verdana"/>
          <w:color w:val="000000"/>
          <w:sz w:val="20"/>
          <w:szCs w:val="20"/>
        </w:rPr>
        <w:br/>
      </w:r>
      <w:r w:rsidRPr="001D1C9B">
        <w:rPr>
          <w:rFonts w:ascii="Verdana" w:eastAsia="Times New Roman" w:hAnsi="Verdana"/>
          <w:color w:val="000000"/>
          <w:sz w:val="20"/>
          <w:szCs w:val="20"/>
          <w:shd w:val="clear" w:color="auto" w:fill="FFFFFF"/>
        </w:rPr>
        <w:t>Ayşe Ekin Gündüz</w:t>
      </w:r>
      <w:r w:rsidRPr="001D1C9B">
        <w:rPr>
          <w:rFonts w:ascii="Verdana" w:eastAsia="Times New Roman" w:hAnsi="Verdana"/>
          <w:color w:val="000000"/>
          <w:sz w:val="20"/>
          <w:szCs w:val="20"/>
        </w:rPr>
        <w:br/>
      </w:r>
      <w:r w:rsidRPr="001D1C9B">
        <w:rPr>
          <w:rFonts w:ascii="Verdana" w:eastAsia="Times New Roman" w:hAnsi="Verdana"/>
          <w:color w:val="000000"/>
          <w:sz w:val="20"/>
          <w:szCs w:val="20"/>
          <w:shd w:val="clear" w:color="auto" w:fill="FFFFFF"/>
        </w:rPr>
        <w:t xml:space="preserve">Marjinal </w:t>
      </w:r>
      <w:proofErr w:type="spellStart"/>
      <w:r w:rsidRPr="001D1C9B">
        <w:rPr>
          <w:rFonts w:ascii="Verdana" w:eastAsia="Times New Roman" w:hAnsi="Verdana"/>
          <w:color w:val="000000"/>
          <w:sz w:val="20"/>
          <w:szCs w:val="20"/>
          <w:shd w:val="clear" w:color="auto" w:fill="FFFFFF"/>
        </w:rPr>
        <w:t>Porter</w:t>
      </w:r>
      <w:proofErr w:type="spellEnd"/>
      <w:r w:rsidRPr="001D1C9B">
        <w:rPr>
          <w:rFonts w:ascii="Verdana" w:eastAsia="Times New Roman" w:hAnsi="Verdana"/>
          <w:color w:val="000000"/>
          <w:sz w:val="20"/>
          <w:szCs w:val="20"/>
          <w:shd w:val="clear" w:color="auto" w:fill="FFFFFF"/>
        </w:rPr>
        <w:t xml:space="preserve"> </w:t>
      </w:r>
      <w:proofErr w:type="spellStart"/>
      <w:r w:rsidRPr="001D1C9B">
        <w:rPr>
          <w:rFonts w:ascii="Verdana" w:eastAsia="Times New Roman" w:hAnsi="Verdana"/>
          <w:color w:val="000000"/>
          <w:sz w:val="20"/>
          <w:szCs w:val="20"/>
          <w:shd w:val="clear" w:color="auto" w:fill="FFFFFF"/>
        </w:rPr>
        <w:t>Novelli</w:t>
      </w:r>
      <w:proofErr w:type="spellEnd"/>
      <w:r w:rsidRPr="001D1C9B">
        <w:rPr>
          <w:rFonts w:ascii="Verdana" w:eastAsia="Times New Roman" w:hAnsi="Verdana"/>
          <w:color w:val="000000"/>
          <w:sz w:val="20"/>
          <w:szCs w:val="20"/>
        </w:rPr>
        <w:br/>
      </w:r>
      <w:r w:rsidRPr="001D1C9B">
        <w:rPr>
          <w:rFonts w:ascii="Verdana" w:eastAsia="Times New Roman" w:hAnsi="Verdana"/>
          <w:color w:val="000000"/>
          <w:sz w:val="20"/>
          <w:szCs w:val="20"/>
          <w:shd w:val="clear" w:color="auto" w:fill="FFFFFF"/>
        </w:rPr>
        <w:t>0533 921 43 53</w:t>
      </w:r>
      <w:r w:rsidRPr="001D1C9B">
        <w:rPr>
          <w:rFonts w:ascii="Verdana" w:eastAsia="Times New Roman" w:hAnsi="Verdana"/>
          <w:color w:val="000000"/>
          <w:sz w:val="20"/>
          <w:szCs w:val="20"/>
        </w:rPr>
        <w:br/>
      </w:r>
      <w:hyperlink r:id="rId4" w:history="1">
        <w:r w:rsidRPr="001D1C9B">
          <w:rPr>
            <w:rFonts w:ascii="Verdana" w:eastAsia="Times New Roman" w:hAnsi="Verdana"/>
            <w:color w:val="D44721"/>
            <w:sz w:val="20"/>
            <w:szCs w:val="20"/>
            <w:u w:val="single"/>
          </w:rPr>
          <w:t>ayseg@marjinal.com.tr</w:t>
        </w:r>
      </w:hyperlink>
    </w:p>
    <w:p w14:paraId="20AF7031" w14:textId="77777777" w:rsidR="00E15C05" w:rsidRDefault="00E15C05">
      <w:pPr>
        <w:rPr>
          <w:rFonts w:ascii="Verdana" w:hAnsi="Verdana"/>
          <w:sz w:val="20"/>
          <w:szCs w:val="20"/>
        </w:rPr>
      </w:pPr>
      <w:bookmarkStart w:id="0" w:name="_GoBack"/>
      <w:bookmarkEnd w:id="0"/>
    </w:p>
    <w:p w14:paraId="056FBC54" w14:textId="77777777" w:rsidR="006D4D51" w:rsidRDefault="006D4D51">
      <w:pPr>
        <w:rPr>
          <w:rFonts w:ascii="Verdana" w:hAnsi="Verdana"/>
          <w:sz w:val="20"/>
          <w:szCs w:val="20"/>
        </w:rPr>
      </w:pPr>
    </w:p>
    <w:p w14:paraId="2A98A2A8" w14:textId="77777777" w:rsidR="006D4D51" w:rsidRPr="006D4D51" w:rsidRDefault="006D4D51" w:rsidP="006D4D51">
      <w:pPr>
        <w:spacing w:line="360" w:lineRule="auto"/>
        <w:jc w:val="both"/>
        <w:rPr>
          <w:rFonts w:ascii="Verdana" w:hAnsi="Verdana"/>
          <w:b/>
          <w:sz w:val="16"/>
          <w:szCs w:val="16"/>
        </w:rPr>
      </w:pPr>
      <w:r w:rsidRPr="006D4D51">
        <w:rPr>
          <w:rFonts w:ascii="Verdana" w:hAnsi="Verdana"/>
          <w:b/>
          <w:sz w:val="16"/>
          <w:szCs w:val="16"/>
        </w:rPr>
        <w:t>PayTR hakkında</w:t>
      </w:r>
    </w:p>
    <w:p w14:paraId="3CA4CD17" w14:textId="77777777" w:rsidR="006D4D51" w:rsidRPr="006D4D51" w:rsidRDefault="006D4D51" w:rsidP="006D4D51">
      <w:pPr>
        <w:spacing w:line="360" w:lineRule="auto"/>
        <w:jc w:val="both"/>
        <w:rPr>
          <w:rFonts w:ascii="Verdana" w:hAnsi="Verdana"/>
          <w:sz w:val="16"/>
          <w:szCs w:val="16"/>
        </w:rPr>
      </w:pPr>
    </w:p>
    <w:p w14:paraId="195CBED4" w14:textId="77777777" w:rsidR="006D4D51" w:rsidRDefault="006D4D51" w:rsidP="006D4D51">
      <w:pPr>
        <w:spacing w:line="360" w:lineRule="auto"/>
        <w:jc w:val="both"/>
        <w:rPr>
          <w:rFonts w:ascii="Verdana" w:hAnsi="Verdana"/>
          <w:sz w:val="16"/>
          <w:szCs w:val="16"/>
        </w:rPr>
      </w:pPr>
      <w:r w:rsidRPr="006D4D51">
        <w:rPr>
          <w:rFonts w:ascii="Verdana" w:hAnsi="Verdana"/>
          <w:sz w:val="16"/>
          <w:szCs w:val="16"/>
        </w:rPr>
        <w:t xml:space="preserve">2009 yılında kurulmuş, 2016 yılında BDDK tarafından yetkilendirilmiş yerli ve milli bir ödeme kuruluşu olan PayTR, güçlü altyapısı, müşteri odaklı yaklaşımı ve deneyimli personeli ile 6 binin üzerinde işyerine Sanal POS ile ödeme alma, sahtecilik önleme ve tek tıkla ödeme (kart saklama) hizmeti sunmaktadır. PayTR, Türkiye Odalar ve Borsalar Birliği öncülüğünde TEPAV ve </w:t>
      </w:r>
      <w:proofErr w:type="spellStart"/>
      <w:r w:rsidRPr="006D4D51">
        <w:rPr>
          <w:rFonts w:ascii="Verdana" w:hAnsi="Verdana"/>
          <w:sz w:val="16"/>
          <w:szCs w:val="16"/>
        </w:rPr>
        <w:t>AllWorld</w:t>
      </w:r>
      <w:proofErr w:type="spellEnd"/>
      <w:r w:rsidRPr="006D4D51">
        <w:rPr>
          <w:rFonts w:ascii="Verdana" w:hAnsi="Verdana"/>
          <w:sz w:val="16"/>
          <w:szCs w:val="16"/>
        </w:rPr>
        <w:t xml:space="preserve"> </w:t>
      </w:r>
      <w:proofErr w:type="spellStart"/>
      <w:r w:rsidRPr="006D4D51">
        <w:rPr>
          <w:rFonts w:ascii="Verdana" w:hAnsi="Verdana"/>
          <w:sz w:val="16"/>
          <w:szCs w:val="16"/>
        </w:rPr>
        <w:t>Network'ün</w:t>
      </w:r>
      <w:proofErr w:type="spellEnd"/>
      <w:r w:rsidRPr="006D4D51">
        <w:rPr>
          <w:rFonts w:ascii="Verdana" w:hAnsi="Verdana"/>
          <w:sz w:val="16"/>
          <w:szCs w:val="16"/>
        </w:rPr>
        <w:t xml:space="preserve"> yürüttüğü "Türkiye'nin En Hızlı Büyüyen 100 Şirketi" yarışması 2014 kazananları listesinde beşinci sırada yer almıştır. PayTR, kendi bünyesinde geliştirerek optimize ettiği yazılım ve kontrol mekanizmaları ile web mağazalarının sahtecilik kaynaklı kayıplarını en düşük seviyeye indirgemektedir. PayTR Ödeme Hizmetleri A.Ş., 26 Nisan 2016 itibarıyla 6493 sayılı Ödeme ve Menkul Kıymet Mutabakat Sistemleri, Ödeme Hizmetleri ve Elektronik Para Kuruluşları Hakkında Kanun kapsamında lisanslı bir ödeme kuruluşu olmuştur. PayTR, aynı zamanda Ödeme ve Elektronik Para Derneği (ÖDED) üyesidir. </w:t>
      </w:r>
      <w:hyperlink r:id="rId5" w:history="1">
        <w:r w:rsidRPr="00D7048A">
          <w:rPr>
            <w:rStyle w:val="Kpr"/>
            <w:rFonts w:ascii="Verdana" w:hAnsi="Verdana"/>
            <w:sz w:val="16"/>
            <w:szCs w:val="16"/>
          </w:rPr>
          <w:t>www.paytr.com</w:t>
        </w:r>
      </w:hyperlink>
    </w:p>
    <w:p w14:paraId="16118BD5" w14:textId="77777777" w:rsidR="006D4D51" w:rsidRDefault="006D4D51" w:rsidP="006D4D51">
      <w:pPr>
        <w:spacing w:line="360" w:lineRule="auto"/>
        <w:jc w:val="both"/>
        <w:rPr>
          <w:rFonts w:ascii="Verdana" w:hAnsi="Verdana"/>
          <w:sz w:val="16"/>
          <w:szCs w:val="16"/>
        </w:rPr>
      </w:pPr>
    </w:p>
    <w:p w14:paraId="3A2E226D" w14:textId="77777777" w:rsidR="006D4D51" w:rsidRDefault="006D4D51" w:rsidP="006D4D51">
      <w:pPr>
        <w:spacing w:line="360" w:lineRule="auto"/>
        <w:jc w:val="both"/>
        <w:rPr>
          <w:rFonts w:ascii="Verdana" w:hAnsi="Verdana"/>
          <w:sz w:val="16"/>
          <w:szCs w:val="16"/>
        </w:rPr>
      </w:pPr>
    </w:p>
    <w:p w14:paraId="16EB8458" w14:textId="77777777" w:rsidR="006D4D51" w:rsidRPr="00B43647" w:rsidRDefault="006D4D51" w:rsidP="006D4D51">
      <w:pPr>
        <w:rPr>
          <w:rFonts w:ascii="Verdana" w:hAnsi="Verdana"/>
          <w:b/>
          <w:sz w:val="16"/>
          <w:szCs w:val="16"/>
        </w:rPr>
      </w:pPr>
      <w:r w:rsidRPr="00B43647">
        <w:rPr>
          <w:rFonts w:ascii="Verdana" w:hAnsi="Verdana"/>
          <w:b/>
          <w:sz w:val="16"/>
          <w:szCs w:val="16"/>
        </w:rPr>
        <w:t xml:space="preserve">Marjinal </w:t>
      </w:r>
      <w:proofErr w:type="spellStart"/>
      <w:r w:rsidRPr="00B43647">
        <w:rPr>
          <w:rFonts w:ascii="Verdana" w:hAnsi="Verdana"/>
          <w:b/>
          <w:sz w:val="16"/>
          <w:szCs w:val="16"/>
        </w:rPr>
        <w:t>Porter</w:t>
      </w:r>
      <w:proofErr w:type="spellEnd"/>
      <w:r w:rsidRPr="00B43647">
        <w:rPr>
          <w:rFonts w:ascii="Verdana" w:hAnsi="Verdana"/>
          <w:b/>
          <w:sz w:val="16"/>
          <w:szCs w:val="16"/>
        </w:rPr>
        <w:t xml:space="preserve"> </w:t>
      </w:r>
      <w:proofErr w:type="spellStart"/>
      <w:r w:rsidRPr="00B43647">
        <w:rPr>
          <w:rFonts w:ascii="Verdana" w:hAnsi="Verdana"/>
          <w:b/>
          <w:sz w:val="16"/>
          <w:szCs w:val="16"/>
        </w:rPr>
        <w:t>Novelli</w:t>
      </w:r>
      <w:proofErr w:type="spellEnd"/>
      <w:r w:rsidRPr="00B43647">
        <w:rPr>
          <w:rFonts w:ascii="Verdana" w:hAnsi="Verdana"/>
          <w:b/>
          <w:sz w:val="16"/>
          <w:szCs w:val="16"/>
        </w:rPr>
        <w:t xml:space="preserve"> hakkında</w:t>
      </w:r>
      <w:r>
        <w:rPr>
          <w:rFonts w:ascii="Verdana" w:hAnsi="Verdana"/>
          <w:b/>
          <w:sz w:val="16"/>
          <w:szCs w:val="16"/>
        </w:rPr>
        <w:t>:</w:t>
      </w:r>
    </w:p>
    <w:p w14:paraId="6440E827" w14:textId="77777777" w:rsidR="006D4D51" w:rsidRPr="00B43647" w:rsidRDefault="006D4D51" w:rsidP="006D4D51">
      <w:pPr>
        <w:rPr>
          <w:rFonts w:ascii="Verdana" w:hAnsi="Verdana"/>
          <w:sz w:val="16"/>
          <w:szCs w:val="16"/>
        </w:rPr>
      </w:pPr>
    </w:p>
    <w:p w14:paraId="2917053F" w14:textId="244D3B16" w:rsidR="006D4D51" w:rsidRDefault="006D4D51" w:rsidP="006D4D51">
      <w:pPr>
        <w:spacing w:line="360" w:lineRule="auto"/>
        <w:jc w:val="both"/>
        <w:rPr>
          <w:rFonts w:ascii="Verdana" w:hAnsi="Verdana"/>
          <w:sz w:val="16"/>
          <w:szCs w:val="16"/>
        </w:rPr>
      </w:pPr>
      <w:r w:rsidRPr="00B43647">
        <w:rPr>
          <w:rFonts w:ascii="Verdana" w:hAnsi="Verdana"/>
          <w:sz w:val="16"/>
          <w:szCs w:val="16"/>
        </w:rPr>
        <w:t xml:space="preserve">1993 yılından beri adanmanın gücünü sağlam verilerle harmanlayarak, müşterilerinin hedeflediği kitlenin fikirlerini, görüşlerini ve davranışlarını dönüştürecek derin kavrayışlar geliştiren Marjinal </w:t>
      </w:r>
      <w:proofErr w:type="spellStart"/>
      <w:r w:rsidRPr="00B43647">
        <w:rPr>
          <w:rFonts w:ascii="Verdana" w:hAnsi="Verdana"/>
          <w:sz w:val="16"/>
          <w:szCs w:val="16"/>
        </w:rPr>
        <w:t>Porter</w:t>
      </w:r>
      <w:proofErr w:type="spellEnd"/>
      <w:r w:rsidRPr="00B43647">
        <w:rPr>
          <w:rFonts w:ascii="Verdana" w:hAnsi="Verdana"/>
          <w:sz w:val="16"/>
          <w:szCs w:val="16"/>
        </w:rPr>
        <w:t xml:space="preserve"> </w:t>
      </w:r>
      <w:proofErr w:type="spellStart"/>
      <w:r w:rsidRPr="00B43647">
        <w:rPr>
          <w:rFonts w:ascii="Verdana" w:hAnsi="Verdana"/>
          <w:sz w:val="16"/>
          <w:szCs w:val="16"/>
        </w:rPr>
        <w:t>Novelli</w:t>
      </w:r>
      <w:proofErr w:type="spellEnd"/>
      <w:r w:rsidRPr="00B43647">
        <w:rPr>
          <w:rFonts w:ascii="Verdana" w:hAnsi="Verdana"/>
          <w:sz w:val="16"/>
          <w:szCs w:val="16"/>
        </w:rPr>
        <w:t xml:space="preserve"> Türkiye'nin en itibarlı ajanslarındandır. 50’ye yakın profesyonel çalışanıyla 360 derece iletişim hizmeti sunan Marjinal </w:t>
      </w:r>
      <w:proofErr w:type="spellStart"/>
      <w:r w:rsidRPr="00B43647">
        <w:rPr>
          <w:rFonts w:ascii="Verdana" w:hAnsi="Verdana"/>
          <w:sz w:val="16"/>
          <w:szCs w:val="16"/>
        </w:rPr>
        <w:t>Porter</w:t>
      </w:r>
      <w:proofErr w:type="spellEnd"/>
      <w:r w:rsidRPr="00B43647">
        <w:rPr>
          <w:rFonts w:ascii="Verdana" w:hAnsi="Verdana"/>
          <w:sz w:val="16"/>
          <w:szCs w:val="16"/>
        </w:rPr>
        <w:t xml:space="preserve"> </w:t>
      </w:r>
      <w:proofErr w:type="spellStart"/>
      <w:r w:rsidRPr="00B43647">
        <w:rPr>
          <w:rFonts w:ascii="Verdana" w:hAnsi="Verdana"/>
          <w:sz w:val="16"/>
          <w:szCs w:val="16"/>
        </w:rPr>
        <w:t>Novelli’nin</w:t>
      </w:r>
      <w:proofErr w:type="spellEnd"/>
      <w:r w:rsidRPr="00B43647">
        <w:rPr>
          <w:rFonts w:ascii="Verdana" w:hAnsi="Verdana"/>
          <w:sz w:val="16"/>
          <w:szCs w:val="16"/>
        </w:rPr>
        <w:t xml:space="preserve"> bağlı olduğu </w:t>
      </w:r>
      <w:proofErr w:type="spellStart"/>
      <w:r w:rsidRPr="00B43647">
        <w:rPr>
          <w:rFonts w:ascii="Verdana" w:hAnsi="Verdana"/>
          <w:sz w:val="16"/>
          <w:szCs w:val="16"/>
        </w:rPr>
        <w:t>Porter</w:t>
      </w:r>
      <w:proofErr w:type="spellEnd"/>
      <w:r w:rsidRPr="00B43647">
        <w:rPr>
          <w:rFonts w:ascii="Verdana" w:hAnsi="Verdana"/>
          <w:sz w:val="16"/>
          <w:szCs w:val="16"/>
        </w:rPr>
        <w:t xml:space="preserve"> </w:t>
      </w:r>
      <w:proofErr w:type="spellStart"/>
      <w:r w:rsidRPr="00B43647">
        <w:rPr>
          <w:rFonts w:ascii="Verdana" w:hAnsi="Verdana"/>
          <w:sz w:val="16"/>
          <w:szCs w:val="16"/>
        </w:rPr>
        <w:t>Novelli</w:t>
      </w:r>
      <w:proofErr w:type="spellEnd"/>
      <w:r w:rsidRPr="00B43647">
        <w:rPr>
          <w:rFonts w:ascii="Verdana" w:hAnsi="Verdana"/>
          <w:sz w:val="16"/>
          <w:szCs w:val="16"/>
        </w:rPr>
        <w:t xml:space="preserve"> ağı, 2011 ve 2012 yıllarında, The </w:t>
      </w:r>
      <w:proofErr w:type="spellStart"/>
      <w:r w:rsidRPr="00B43647">
        <w:rPr>
          <w:rFonts w:ascii="Verdana" w:hAnsi="Verdana"/>
          <w:sz w:val="16"/>
          <w:szCs w:val="16"/>
        </w:rPr>
        <w:t>Holmes</w:t>
      </w:r>
      <w:proofErr w:type="spellEnd"/>
      <w:r w:rsidRPr="00B43647">
        <w:rPr>
          <w:rFonts w:ascii="Verdana" w:hAnsi="Verdana"/>
          <w:sz w:val="16"/>
          <w:szCs w:val="16"/>
        </w:rPr>
        <w:t xml:space="preserve"> Report tarafından EMEA (Avrupa, Ortadoğu, Afrika) bölgesinde çalışılabilecek “En İyi Çokuluslu Danışmanlık Şirketi” seçilmiştir. Marjinal </w:t>
      </w:r>
      <w:proofErr w:type="spellStart"/>
      <w:r w:rsidRPr="00B43647">
        <w:rPr>
          <w:rFonts w:ascii="Verdana" w:hAnsi="Verdana"/>
          <w:sz w:val="16"/>
          <w:szCs w:val="16"/>
        </w:rPr>
        <w:t>Porter</w:t>
      </w:r>
      <w:proofErr w:type="spellEnd"/>
      <w:r w:rsidR="00531BAE">
        <w:rPr>
          <w:rFonts w:ascii="Verdana" w:hAnsi="Verdana"/>
          <w:sz w:val="16"/>
          <w:szCs w:val="16"/>
        </w:rPr>
        <w:t xml:space="preserve"> </w:t>
      </w:r>
      <w:proofErr w:type="spellStart"/>
      <w:r w:rsidR="00531BAE" w:rsidRPr="00B43647">
        <w:rPr>
          <w:rFonts w:ascii="Verdana" w:hAnsi="Verdana"/>
          <w:sz w:val="16"/>
          <w:szCs w:val="16"/>
        </w:rPr>
        <w:t>Novelli</w:t>
      </w:r>
      <w:proofErr w:type="spellEnd"/>
      <w:r w:rsidR="00531BAE" w:rsidRPr="00B43647">
        <w:rPr>
          <w:rFonts w:ascii="Verdana" w:hAnsi="Verdana"/>
          <w:sz w:val="16"/>
          <w:szCs w:val="16"/>
        </w:rPr>
        <w:t xml:space="preserve">, 2013 yılında </w:t>
      </w:r>
      <w:proofErr w:type="spellStart"/>
      <w:r w:rsidR="00531BAE" w:rsidRPr="00B43647">
        <w:rPr>
          <w:rFonts w:ascii="Verdana" w:hAnsi="Verdana"/>
          <w:sz w:val="16"/>
          <w:szCs w:val="16"/>
        </w:rPr>
        <w:t>XSight’ın</w:t>
      </w:r>
      <w:proofErr w:type="spellEnd"/>
      <w:r w:rsidR="00531BAE" w:rsidRPr="00B43647">
        <w:rPr>
          <w:rFonts w:ascii="Verdana" w:hAnsi="Verdana"/>
          <w:sz w:val="16"/>
          <w:szCs w:val="16"/>
        </w:rPr>
        <w:t xml:space="preserve"> Marketing Türkiye için gerçekleştirmiş olduğu “Gazeteci Gözüyle </w:t>
      </w:r>
      <w:proofErr w:type="spellStart"/>
      <w:r w:rsidR="00531BAE" w:rsidRPr="00B43647">
        <w:rPr>
          <w:rFonts w:ascii="Verdana" w:hAnsi="Verdana"/>
          <w:sz w:val="16"/>
          <w:szCs w:val="16"/>
        </w:rPr>
        <w:t>PR’ın</w:t>
      </w:r>
      <w:proofErr w:type="spellEnd"/>
      <w:r w:rsidR="00531BAE" w:rsidRPr="00B43647">
        <w:rPr>
          <w:rFonts w:ascii="Verdana" w:hAnsi="Verdana"/>
          <w:sz w:val="16"/>
          <w:szCs w:val="16"/>
        </w:rPr>
        <w:t xml:space="preserve"> Yıldızları” araştırmasında, “Gazetecilere göre en olumlu imaja sahip PR ajansı” değerlendirmesinde ilk sırada yer almıştır. </w:t>
      </w:r>
      <w:hyperlink r:id="rId6" w:history="1">
        <w:r w:rsidR="00940CA4" w:rsidRPr="00A54AB3">
          <w:rPr>
            <w:rStyle w:val="Kpr"/>
            <w:rFonts w:ascii="Verdana" w:hAnsi="Verdana"/>
            <w:sz w:val="16"/>
            <w:szCs w:val="16"/>
          </w:rPr>
          <w:t>www.marjinal.com.tr</w:t>
        </w:r>
      </w:hyperlink>
    </w:p>
    <w:p w14:paraId="521E4E12" w14:textId="77777777" w:rsidR="00940CA4" w:rsidRPr="00B43647" w:rsidRDefault="00940CA4" w:rsidP="006D4D51">
      <w:pPr>
        <w:spacing w:line="360" w:lineRule="auto"/>
        <w:jc w:val="both"/>
        <w:rPr>
          <w:rFonts w:ascii="Verdana" w:hAnsi="Verdana"/>
          <w:sz w:val="16"/>
          <w:szCs w:val="16"/>
        </w:rPr>
      </w:pPr>
    </w:p>
    <w:p w14:paraId="73311CFF" w14:textId="77777777" w:rsidR="006D4D51" w:rsidRPr="006D4D51" w:rsidRDefault="006D4D51" w:rsidP="006D4D51">
      <w:pPr>
        <w:spacing w:line="360" w:lineRule="auto"/>
        <w:jc w:val="both"/>
        <w:rPr>
          <w:rFonts w:ascii="Verdana" w:hAnsi="Verdana"/>
          <w:sz w:val="16"/>
          <w:szCs w:val="16"/>
        </w:rPr>
      </w:pPr>
    </w:p>
    <w:sectPr w:rsidR="006D4D51" w:rsidRPr="006D4D51" w:rsidSect="00940CA4">
      <w:pgSz w:w="11900" w:h="16840"/>
      <w:pgMar w:top="1440" w:right="985"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69"/>
    <w:rsid w:val="00531BAE"/>
    <w:rsid w:val="006B1A3A"/>
    <w:rsid w:val="006D4D51"/>
    <w:rsid w:val="00940CA4"/>
    <w:rsid w:val="00B24A4D"/>
    <w:rsid w:val="00D50269"/>
    <w:rsid w:val="00E15C05"/>
    <w:rsid w:val="00F1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EAC21"/>
  <w14:defaultImageDpi w14:val="300"/>
  <w15:docId w15:val="{FB001E2B-84B9-4526-B49F-2CB85E43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5C05"/>
    <w:pPr>
      <w:spacing w:before="100" w:beforeAutospacing="1" w:after="100" w:afterAutospacing="1"/>
    </w:pPr>
    <w:rPr>
      <w:rFonts w:ascii="Times" w:hAnsi="Times" w:cs="Times New Roman"/>
      <w:sz w:val="20"/>
      <w:szCs w:val="20"/>
    </w:rPr>
  </w:style>
  <w:style w:type="character" w:styleId="Kpr">
    <w:name w:val="Hyperlink"/>
    <w:basedOn w:val="VarsaylanParagrafYazTipi"/>
    <w:uiPriority w:val="99"/>
    <w:unhideWhenUsed/>
    <w:rsid w:val="006D4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4626">
      <w:bodyDiv w:val="1"/>
      <w:marLeft w:val="0"/>
      <w:marRight w:val="0"/>
      <w:marTop w:val="0"/>
      <w:marBottom w:val="0"/>
      <w:divBdr>
        <w:top w:val="none" w:sz="0" w:space="0" w:color="auto"/>
        <w:left w:val="none" w:sz="0" w:space="0" w:color="auto"/>
        <w:bottom w:val="none" w:sz="0" w:space="0" w:color="auto"/>
        <w:right w:val="none" w:sz="0" w:space="0" w:color="auto"/>
      </w:divBdr>
    </w:div>
    <w:div w:id="1234971586">
      <w:bodyDiv w:val="1"/>
      <w:marLeft w:val="0"/>
      <w:marRight w:val="0"/>
      <w:marTop w:val="0"/>
      <w:marBottom w:val="0"/>
      <w:divBdr>
        <w:top w:val="none" w:sz="0" w:space="0" w:color="auto"/>
        <w:left w:val="none" w:sz="0" w:space="0" w:color="auto"/>
        <w:bottom w:val="none" w:sz="0" w:space="0" w:color="auto"/>
        <w:right w:val="none" w:sz="0" w:space="0" w:color="auto"/>
      </w:divBdr>
    </w:div>
    <w:div w:id="140479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jinal.com.tr" TargetMode="External"/><Relationship Id="rId5" Type="http://schemas.openxmlformats.org/officeDocument/2006/relationships/hyperlink" Target="http://www.paytr.com" TargetMode="External"/><Relationship Id="rId4" Type="http://schemas.openxmlformats.org/officeDocument/2006/relationships/hyperlink" Target="mailto:ayseg@marjinal.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Somer Topaloğlu</cp:lastModifiedBy>
  <cp:revision>4</cp:revision>
  <dcterms:created xsi:type="dcterms:W3CDTF">2018-12-03T12:01:00Z</dcterms:created>
  <dcterms:modified xsi:type="dcterms:W3CDTF">2018-12-03T14:49:00Z</dcterms:modified>
</cp:coreProperties>
</file>