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344C" w14:textId="6B0D734D" w:rsidR="00D13A6F" w:rsidRDefault="00740D71">
      <w:pPr>
        <w:rPr>
          <w:rFonts w:ascii="Verdana" w:hAnsi="Verdana"/>
          <w:b/>
          <w:sz w:val="32"/>
          <w:szCs w:val="32"/>
          <w:u w:val="single"/>
        </w:rPr>
      </w:pPr>
      <w:r w:rsidRPr="00740D71">
        <w:rPr>
          <w:rFonts w:ascii="Verdana" w:hAnsi="Verdana"/>
          <w:b/>
          <w:sz w:val="32"/>
          <w:szCs w:val="32"/>
          <w:u w:val="single"/>
        </w:rPr>
        <w:t>BASIN BÜLTENİ</w:t>
      </w:r>
    </w:p>
    <w:p w14:paraId="7E0D3200" w14:textId="5B4432E5" w:rsidR="00740D71" w:rsidRDefault="00740D71">
      <w:pPr>
        <w:rPr>
          <w:rFonts w:ascii="Verdana" w:hAnsi="Verdana"/>
          <w:b/>
          <w:sz w:val="32"/>
          <w:szCs w:val="32"/>
          <w:u w:val="single"/>
        </w:rPr>
      </w:pPr>
    </w:p>
    <w:p w14:paraId="1B2D774D" w14:textId="3E88E584" w:rsidR="00006BF5" w:rsidRPr="00F504F6" w:rsidRDefault="00740D71" w:rsidP="00740D71">
      <w:pPr>
        <w:jc w:val="center"/>
        <w:rPr>
          <w:rFonts w:ascii="Verdana" w:hAnsi="Verdana"/>
          <w:b/>
          <w:sz w:val="28"/>
          <w:szCs w:val="28"/>
        </w:rPr>
      </w:pPr>
      <w:proofErr w:type="spellStart"/>
      <w:r w:rsidRPr="00F504F6">
        <w:rPr>
          <w:rFonts w:ascii="Verdana" w:hAnsi="Verdana"/>
          <w:b/>
          <w:sz w:val="28"/>
          <w:szCs w:val="28"/>
        </w:rPr>
        <w:t>Fortinet</w:t>
      </w:r>
      <w:proofErr w:type="spellEnd"/>
      <w:r w:rsidR="00006BF5" w:rsidRPr="00F504F6">
        <w:rPr>
          <w:rFonts w:ascii="Verdana" w:hAnsi="Verdana"/>
          <w:b/>
          <w:sz w:val="28"/>
          <w:szCs w:val="28"/>
        </w:rPr>
        <w:t xml:space="preserve">, NSS </w:t>
      </w:r>
      <w:proofErr w:type="spellStart"/>
      <w:r w:rsidR="008F57BB">
        <w:rPr>
          <w:rFonts w:ascii="Verdana" w:hAnsi="Verdana"/>
          <w:b/>
          <w:sz w:val="28"/>
          <w:szCs w:val="28"/>
        </w:rPr>
        <w:t>Labs’ın</w:t>
      </w:r>
      <w:proofErr w:type="spellEnd"/>
      <w:r w:rsidR="00006BF5" w:rsidRPr="00F504F6">
        <w:rPr>
          <w:rFonts w:ascii="Verdana" w:hAnsi="Verdana"/>
          <w:b/>
          <w:sz w:val="28"/>
          <w:szCs w:val="28"/>
        </w:rPr>
        <w:t xml:space="preserve"> </w:t>
      </w:r>
      <w:r w:rsidR="008F57BB">
        <w:rPr>
          <w:rFonts w:ascii="Verdana" w:hAnsi="Verdana"/>
          <w:b/>
          <w:sz w:val="28"/>
          <w:szCs w:val="28"/>
        </w:rPr>
        <w:t>Yeni</w:t>
      </w:r>
      <w:r w:rsidR="00006BF5" w:rsidRPr="00F504F6">
        <w:rPr>
          <w:rFonts w:ascii="Verdana" w:hAnsi="Verdana"/>
          <w:b/>
          <w:sz w:val="28"/>
          <w:szCs w:val="28"/>
        </w:rPr>
        <w:t xml:space="preserve"> Nesil Güvenlik Duvarı </w:t>
      </w:r>
      <w:r w:rsidR="008F57BB">
        <w:rPr>
          <w:rFonts w:ascii="Verdana" w:hAnsi="Verdana"/>
          <w:b/>
          <w:sz w:val="28"/>
          <w:szCs w:val="28"/>
        </w:rPr>
        <w:t xml:space="preserve">2018 </w:t>
      </w:r>
      <w:r w:rsidR="00006BF5" w:rsidRPr="00F504F6">
        <w:rPr>
          <w:rFonts w:ascii="Verdana" w:hAnsi="Verdana"/>
          <w:b/>
          <w:sz w:val="28"/>
          <w:szCs w:val="28"/>
        </w:rPr>
        <w:t>Raporu’nda</w:t>
      </w:r>
      <w:r w:rsidR="008F57BB">
        <w:rPr>
          <w:rFonts w:ascii="Verdana" w:hAnsi="Verdana"/>
          <w:b/>
          <w:sz w:val="28"/>
          <w:szCs w:val="28"/>
        </w:rPr>
        <w:t xml:space="preserve"> en yüksek güvenlik </w:t>
      </w:r>
      <w:r w:rsidR="00027091">
        <w:rPr>
          <w:rFonts w:ascii="Verdana" w:hAnsi="Verdana"/>
          <w:b/>
          <w:sz w:val="28"/>
          <w:szCs w:val="28"/>
        </w:rPr>
        <w:t>ve</w:t>
      </w:r>
      <w:r w:rsidR="008F57BB">
        <w:rPr>
          <w:rFonts w:ascii="Verdana" w:hAnsi="Verdana"/>
          <w:b/>
          <w:sz w:val="28"/>
          <w:szCs w:val="28"/>
        </w:rPr>
        <w:t xml:space="preserve"> performans ortalamasına sahip ürün olarak </w:t>
      </w:r>
      <w:r w:rsidR="00064E8F">
        <w:rPr>
          <w:rFonts w:ascii="Verdana" w:hAnsi="Verdana"/>
          <w:b/>
          <w:sz w:val="28"/>
          <w:szCs w:val="28"/>
        </w:rPr>
        <w:t>“</w:t>
      </w:r>
      <w:r w:rsidR="008F57BB">
        <w:rPr>
          <w:rFonts w:ascii="Verdana" w:hAnsi="Verdana"/>
          <w:b/>
          <w:sz w:val="28"/>
          <w:szCs w:val="28"/>
        </w:rPr>
        <w:t>Tavsiye</w:t>
      </w:r>
      <w:r w:rsidR="00006BF5" w:rsidRPr="00F504F6">
        <w:rPr>
          <w:rFonts w:ascii="Verdana" w:hAnsi="Verdana"/>
          <w:b/>
          <w:sz w:val="28"/>
          <w:szCs w:val="28"/>
        </w:rPr>
        <w:t xml:space="preserve"> </w:t>
      </w:r>
      <w:r w:rsidR="008F57BB">
        <w:rPr>
          <w:rFonts w:ascii="Verdana" w:hAnsi="Verdana"/>
          <w:b/>
          <w:sz w:val="28"/>
          <w:szCs w:val="28"/>
        </w:rPr>
        <w:t>Edilen Ürün</w:t>
      </w:r>
      <w:r w:rsidR="00064E8F">
        <w:rPr>
          <w:rFonts w:ascii="Verdana" w:hAnsi="Verdana"/>
          <w:b/>
          <w:sz w:val="28"/>
          <w:szCs w:val="28"/>
        </w:rPr>
        <w:t xml:space="preserve">” </w:t>
      </w:r>
      <w:r w:rsidR="008F57BB">
        <w:rPr>
          <w:rFonts w:ascii="Verdana" w:hAnsi="Verdana"/>
          <w:b/>
          <w:sz w:val="28"/>
          <w:szCs w:val="28"/>
        </w:rPr>
        <w:t>onayı aldı.</w:t>
      </w:r>
    </w:p>
    <w:p w14:paraId="4784CE92" w14:textId="4CF591C7" w:rsidR="00740D71" w:rsidRDefault="00740D71" w:rsidP="00DC098A">
      <w:pPr>
        <w:rPr>
          <w:rFonts w:ascii="Verdana" w:hAnsi="Verdana"/>
          <w:b/>
          <w:sz w:val="28"/>
          <w:szCs w:val="28"/>
          <w:lang w:val="en-US"/>
        </w:rPr>
      </w:pPr>
    </w:p>
    <w:p w14:paraId="1775C73E" w14:textId="72A8B0FE" w:rsidR="00426C56" w:rsidRDefault="008F57BB" w:rsidP="008F57BB">
      <w:pPr>
        <w:jc w:val="center"/>
        <w:rPr>
          <w:rFonts w:ascii="Verdana" w:hAnsi="Verdana"/>
          <w:b/>
          <w:iCs/>
          <w:sz w:val="24"/>
          <w:szCs w:val="24"/>
        </w:rPr>
      </w:pPr>
      <w:r>
        <w:rPr>
          <w:rFonts w:ascii="Verdana" w:hAnsi="Verdana"/>
          <w:b/>
          <w:iCs/>
          <w:sz w:val="24"/>
          <w:szCs w:val="24"/>
        </w:rPr>
        <w:t>En y</w:t>
      </w:r>
      <w:r w:rsidR="00F504F6" w:rsidRPr="00F504F6">
        <w:rPr>
          <w:rFonts w:ascii="Verdana" w:hAnsi="Verdana"/>
          <w:b/>
          <w:iCs/>
          <w:sz w:val="24"/>
          <w:szCs w:val="24"/>
        </w:rPr>
        <w:t xml:space="preserve">üksek SSL </w:t>
      </w:r>
      <w:r>
        <w:rPr>
          <w:rFonts w:ascii="Verdana" w:hAnsi="Verdana"/>
          <w:b/>
          <w:iCs/>
          <w:sz w:val="24"/>
          <w:szCs w:val="24"/>
        </w:rPr>
        <w:t xml:space="preserve">tarama </w:t>
      </w:r>
      <w:r w:rsidR="00F504F6" w:rsidRPr="00F504F6">
        <w:rPr>
          <w:rFonts w:ascii="Verdana" w:hAnsi="Verdana"/>
          <w:b/>
          <w:iCs/>
          <w:sz w:val="24"/>
          <w:szCs w:val="24"/>
        </w:rPr>
        <w:t xml:space="preserve">performansı sunan </w:t>
      </w:r>
      <w:proofErr w:type="spellStart"/>
      <w:r w:rsidR="00F504F6" w:rsidRPr="00F504F6">
        <w:rPr>
          <w:rFonts w:ascii="Verdana" w:hAnsi="Verdana"/>
          <w:b/>
          <w:iCs/>
          <w:sz w:val="24"/>
          <w:szCs w:val="24"/>
        </w:rPr>
        <w:t>FortiGate</w:t>
      </w:r>
      <w:proofErr w:type="spellEnd"/>
      <w:r w:rsidR="00F504F6" w:rsidRPr="00F504F6">
        <w:rPr>
          <w:rFonts w:ascii="Verdana" w:hAnsi="Verdana"/>
          <w:b/>
          <w:iCs/>
          <w:sz w:val="24"/>
          <w:szCs w:val="24"/>
        </w:rPr>
        <w:t>, yüzde yüz tehdit engelleme başarısı ve SSL denetiminde minimum performans kaybı göstererek</w:t>
      </w:r>
      <w:r w:rsidR="00F504F6">
        <w:rPr>
          <w:rFonts w:ascii="Verdana" w:hAnsi="Verdana"/>
          <w:b/>
          <w:iCs/>
          <w:sz w:val="24"/>
          <w:szCs w:val="24"/>
        </w:rPr>
        <w:t>,</w:t>
      </w:r>
      <w:r w:rsidR="00F504F6" w:rsidRPr="00F504F6">
        <w:rPr>
          <w:rFonts w:ascii="Verdana" w:hAnsi="Verdana"/>
          <w:b/>
          <w:iCs/>
          <w:sz w:val="24"/>
          <w:szCs w:val="24"/>
        </w:rPr>
        <w:t xml:space="preserve"> beşinci kez </w:t>
      </w:r>
      <w:r>
        <w:rPr>
          <w:rFonts w:ascii="Verdana" w:hAnsi="Verdana"/>
          <w:b/>
          <w:iCs/>
          <w:sz w:val="24"/>
          <w:szCs w:val="24"/>
        </w:rPr>
        <w:t>ü</w:t>
      </w:r>
      <w:r w:rsidR="00345E4B">
        <w:rPr>
          <w:rFonts w:ascii="Verdana" w:hAnsi="Verdana"/>
          <w:b/>
          <w:iCs/>
          <w:sz w:val="24"/>
          <w:szCs w:val="24"/>
        </w:rPr>
        <w:t>s</w:t>
      </w:r>
      <w:r>
        <w:rPr>
          <w:rFonts w:ascii="Verdana" w:hAnsi="Verdana"/>
          <w:b/>
          <w:iCs/>
          <w:sz w:val="24"/>
          <w:szCs w:val="24"/>
        </w:rPr>
        <w:t xml:space="preserve">t üste </w:t>
      </w:r>
      <w:r w:rsidR="00345E4B">
        <w:rPr>
          <w:rFonts w:ascii="Verdana" w:hAnsi="Verdana"/>
          <w:b/>
          <w:iCs/>
          <w:sz w:val="24"/>
          <w:szCs w:val="24"/>
        </w:rPr>
        <w:t>“T</w:t>
      </w:r>
      <w:r w:rsidR="00F504F6" w:rsidRPr="00F504F6">
        <w:rPr>
          <w:rFonts w:ascii="Verdana" w:hAnsi="Verdana"/>
          <w:b/>
          <w:iCs/>
          <w:sz w:val="24"/>
          <w:szCs w:val="24"/>
        </w:rPr>
        <w:t xml:space="preserve">avsiye </w:t>
      </w:r>
      <w:r w:rsidR="00345E4B">
        <w:rPr>
          <w:rFonts w:ascii="Verdana" w:hAnsi="Verdana"/>
          <w:b/>
          <w:iCs/>
          <w:sz w:val="24"/>
          <w:szCs w:val="24"/>
        </w:rPr>
        <w:t>Edilen Ü</w:t>
      </w:r>
      <w:r>
        <w:rPr>
          <w:rFonts w:ascii="Verdana" w:hAnsi="Verdana"/>
          <w:b/>
          <w:iCs/>
          <w:sz w:val="24"/>
          <w:szCs w:val="24"/>
        </w:rPr>
        <w:t>rün</w:t>
      </w:r>
      <w:r w:rsidR="00345E4B">
        <w:rPr>
          <w:rFonts w:ascii="Verdana" w:hAnsi="Verdana"/>
          <w:b/>
          <w:iCs/>
          <w:sz w:val="24"/>
          <w:szCs w:val="24"/>
        </w:rPr>
        <w:t>”</w:t>
      </w:r>
      <w:r w:rsidR="00064E8F">
        <w:rPr>
          <w:rFonts w:ascii="Verdana" w:hAnsi="Verdana"/>
          <w:b/>
          <w:iCs/>
          <w:sz w:val="24"/>
          <w:szCs w:val="24"/>
        </w:rPr>
        <w:t xml:space="preserve"> </w:t>
      </w:r>
      <w:r>
        <w:rPr>
          <w:rFonts w:ascii="Verdana" w:hAnsi="Verdana"/>
          <w:b/>
          <w:iCs/>
          <w:sz w:val="24"/>
          <w:szCs w:val="24"/>
        </w:rPr>
        <w:t>sertifikasını</w:t>
      </w:r>
      <w:r w:rsidR="00F504F6" w:rsidRPr="00F504F6">
        <w:rPr>
          <w:rFonts w:ascii="Verdana" w:hAnsi="Verdana"/>
          <w:b/>
          <w:iCs/>
          <w:sz w:val="24"/>
          <w:szCs w:val="24"/>
        </w:rPr>
        <w:t xml:space="preserve"> almaya hak kazandı. </w:t>
      </w:r>
    </w:p>
    <w:p w14:paraId="1CC73881" w14:textId="77777777" w:rsidR="008F57BB" w:rsidRPr="008F57BB" w:rsidRDefault="008F57BB" w:rsidP="008F57BB">
      <w:pPr>
        <w:rPr>
          <w:rFonts w:ascii="Verdana" w:hAnsi="Verdana"/>
          <w:b/>
          <w:iCs/>
          <w:sz w:val="24"/>
          <w:szCs w:val="24"/>
        </w:rPr>
      </w:pPr>
    </w:p>
    <w:p w14:paraId="23297C70" w14:textId="39F4F759" w:rsidR="00234C45" w:rsidRPr="00DC098A" w:rsidRDefault="00234C45" w:rsidP="00027091">
      <w:pPr>
        <w:autoSpaceDE w:val="0"/>
        <w:autoSpaceDN w:val="0"/>
        <w:spacing w:after="0" w:line="360" w:lineRule="auto"/>
        <w:jc w:val="both"/>
        <w:rPr>
          <w:rStyle w:val="Kpr"/>
          <w:color w:val="auto"/>
          <w:u w:val="none"/>
        </w:rPr>
      </w:pPr>
      <w:r w:rsidRPr="003B7B25">
        <w:rPr>
          <w:rFonts w:ascii="Verdana" w:hAnsi="Verdana"/>
          <w:sz w:val="20"/>
          <w:szCs w:val="20"/>
        </w:rPr>
        <w:t xml:space="preserve">Kapsamlı, </w:t>
      </w:r>
      <w:r w:rsidR="00426C56" w:rsidRPr="003B7B25">
        <w:rPr>
          <w:rFonts w:ascii="Verdana" w:hAnsi="Verdana"/>
          <w:sz w:val="20"/>
          <w:szCs w:val="20"/>
        </w:rPr>
        <w:t xml:space="preserve">entegre ve otomatik siber güvenlik çözümlerinde dünya lideri </w:t>
      </w:r>
      <w:hyperlink r:id="rId5" w:history="1">
        <w:proofErr w:type="spellStart"/>
        <w:r w:rsidR="00426C56" w:rsidRPr="003B7B25">
          <w:rPr>
            <w:rStyle w:val="Kpr"/>
            <w:rFonts w:ascii="Verdana" w:hAnsi="Verdana"/>
            <w:sz w:val="20"/>
            <w:szCs w:val="20"/>
          </w:rPr>
          <w:t>Fortinet</w:t>
        </w:r>
        <w:proofErr w:type="spellEnd"/>
      </w:hyperlink>
      <w:r w:rsidR="0099308A">
        <w:rPr>
          <w:rFonts w:ascii="Verdana" w:hAnsi="Verdana"/>
          <w:sz w:val="20"/>
          <w:szCs w:val="20"/>
        </w:rPr>
        <w:t>® (NASDAQ: FTNT),</w:t>
      </w:r>
      <w:r w:rsidR="00DC098A" w:rsidRPr="00DC098A">
        <w:rPr>
          <w:rFonts w:ascii="Verdana" w:hAnsi="Verdana"/>
          <w:sz w:val="20"/>
          <w:szCs w:val="20"/>
        </w:rPr>
        <w:t xml:space="preserve"> NSS </w:t>
      </w:r>
      <w:r w:rsidR="0050672A" w:rsidRPr="00064E8F">
        <w:rPr>
          <w:rFonts w:ascii="Verdana" w:hAnsi="Verdana" w:cs="Calibri"/>
          <w:sz w:val="20"/>
          <w:szCs w:val="20"/>
        </w:rPr>
        <w:t>Laboratuvarları</w:t>
      </w:r>
      <w:r w:rsidR="0050672A">
        <w:rPr>
          <w:rFonts w:ascii="Verdana" w:hAnsi="Verdana" w:cs="Calibri"/>
          <w:sz w:val="20"/>
          <w:szCs w:val="20"/>
        </w:rPr>
        <w:t xml:space="preserve"> </w:t>
      </w:r>
      <w:r w:rsidR="00DC098A" w:rsidRPr="00DC098A">
        <w:rPr>
          <w:rFonts w:ascii="Verdana" w:hAnsi="Verdana"/>
          <w:sz w:val="20"/>
          <w:szCs w:val="20"/>
        </w:rPr>
        <w:t xml:space="preserve">tarafından yapılan </w:t>
      </w:r>
      <w:r w:rsidR="0099308A">
        <w:rPr>
          <w:rFonts w:ascii="Verdana" w:hAnsi="Verdana"/>
          <w:sz w:val="20"/>
          <w:szCs w:val="20"/>
        </w:rPr>
        <w:t>Yeni</w:t>
      </w:r>
      <w:r w:rsidR="00DC098A" w:rsidRPr="00DC098A">
        <w:rPr>
          <w:rFonts w:ascii="Verdana" w:hAnsi="Verdana"/>
          <w:sz w:val="20"/>
          <w:szCs w:val="20"/>
        </w:rPr>
        <w:t xml:space="preserve"> Nesil Güvenlik Duvarı (NGFW) </w:t>
      </w:r>
      <w:r w:rsidR="00703D5A">
        <w:rPr>
          <w:rFonts w:ascii="Verdana" w:hAnsi="Verdana"/>
          <w:sz w:val="20"/>
          <w:szCs w:val="20"/>
        </w:rPr>
        <w:t xml:space="preserve">2018 </w:t>
      </w:r>
      <w:r w:rsidR="00DC098A" w:rsidRPr="00DC098A">
        <w:rPr>
          <w:rFonts w:ascii="Verdana" w:hAnsi="Verdana"/>
          <w:sz w:val="20"/>
          <w:szCs w:val="20"/>
        </w:rPr>
        <w:t xml:space="preserve">Grup </w:t>
      </w:r>
      <w:proofErr w:type="spellStart"/>
      <w:r w:rsidR="00DC098A" w:rsidRPr="00DC098A">
        <w:rPr>
          <w:rFonts w:ascii="Verdana" w:hAnsi="Verdana"/>
          <w:sz w:val="20"/>
          <w:szCs w:val="20"/>
        </w:rPr>
        <w:t>Testi'nde</w:t>
      </w:r>
      <w:proofErr w:type="spellEnd"/>
      <w:r w:rsidR="00DC098A" w:rsidRPr="00DC098A">
        <w:rPr>
          <w:rFonts w:ascii="Verdana" w:hAnsi="Verdana"/>
          <w:sz w:val="20"/>
          <w:szCs w:val="20"/>
        </w:rPr>
        <w:t xml:space="preserve"> aldığı sonuçları duyurdu.</w:t>
      </w:r>
      <w:r w:rsidR="00DC098A">
        <w:t xml:space="preserve"> </w:t>
      </w:r>
      <w:r w:rsidR="00426C56" w:rsidRPr="003B7B25">
        <w:rPr>
          <w:rFonts w:ascii="Verdana" w:hAnsi="Verdana"/>
          <w:sz w:val="20"/>
          <w:szCs w:val="20"/>
        </w:rPr>
        <w:t>Bu yıl</w:t>
      </w:r>
      <w:r w:rsidR="00D93105">
        <w:rPr>
          <w:rFonts w:ascii="Verdana" w:hAnsi="Verdana"/>
          <w:sz w:val="20"/>
          <w:szCs w:val="20"/>
        </w:rPr>
        <w:t>ki</w:t>
      </w:r>
      <w:r w:rsidR="00426C56" w:rsidRPr="003B7B25">
        <w:rPr>
          <w:rFonts w:ascii="Verdana" w:hAnsi="Verdana"/>
          <w:sz w:val="20"/>
          <w:szCs w:val="20"/>
        </w:rPr>
        <w:t xml:space="preserve"> test</w:t>
      </w:r>
      <w:r w:rsidR="00D93105">
        <w:rPr>
          <w:rFonts w:ascii="Verdana" w:hAnsi="Verdana"/>
          <w:sz w:val="20"/>
          <w:szCs w:val="20"/>
        </w:rPr>
        <w:t>te</w:t>
      </w:r>
      <w:r w:rsidR="00426C56" w:rsidRPr="003B7B25">
        <w:rPr>
          <w:rFonts w:ascii="Verdana" w:hAnsi="Verdana"/>
          <w:sz w:val="20"/>
          <w:szCs w:val="20"/>
        </w:rPr>
        <w:t xml:space="preserve">, </w:t>
      </w:r>
      <w:proofErr w:type="spellStart"/>
      <w:r w:rsidR="00426C56" w:rsidRPr="003B7B25">
        <w:rPr>
          <w:rFonts w:ascii="Verdana" w:hAnsi="Verdana"/>
          <w:sz w:val="20"/>
          <w:szCs w:val="20"/>
        </w:rPr>
        <w:t>Fortinet’in</w:t>
      </w:r>
      <w:proofErr w:type="spellEnd"/>
      <w:r w:rsidR="00426C56" w:rsidRPr="003B7B25">
        <w:rPr>
          <w:rFonts w:ascii="Verdana" w:hAnsi="Verdana"/>
          <w:sz w:val="20"/>
          <w:szCs w:val="20"/>
        </w:rPr>
        <w:t xml:space="preserve"> </w:t>
      </w:r>
      <w:r w:rsidR="00426C56" w:rsidRPr="003B7B25">
        <w:rPr>
          <w:rFonts w:ascii="Verdana" w:hAnsi="Verdana" w:cs="Calibri"/>
          <w:sz w:val="20"/>
          <w:szCs w:val="20"/>
        </w:rPr>
        <w:t xml:space="preserve"> </w:t>
      </w:r>
      <w:hyperlink r:id="rId6" w:history="1">
        <w:proofErr w:type="spellStart"/>
        <w:r w:rsidR="00703D5A">
          <w:rPr>
            <w:rStyle w:val="Kpr"/>
            <w:rFonts w:ascii="Verdana" w:hAnsi="Verdana" w:cs="Calibri"/>
            <w:sz w:val="20"/>
            <w:szCs w:val="20"/>
          </w:rPr>
          <w:t>FortiGate</w:t>
        </w:r>
        <w:proofErr w:type="spellEnd"/>
        <w:r w:rsidR="00703D5A">
          <w:rPr>
            <w:rStyle w:val="Kpr"/>
            <w:rFonts w:ascii="Verdana" w:hAnsi="Verdana" w:cs="Calibri"/>
            <w:sz w:val="20"/>
            <w:szCs w:val="20"/>
          </w:rPr>
          <w:t xml:space="preserve"> 500E Yeni</w:t>
        </w:r>
        <w:r w:rsidR="00426C56" w:rsidRPr="003B7B25">
          <w:rPr>
            <w:rStyle w:val="Kpr"/>
            <w:rFonts w:ascii="Verdana" w:hAnsi="Verdana" w:cs="Calibri"/>
            <w:sz w:val="20"/>
            <w:szCs w:val="20"/>
          </w:rPr>
          <w:t xml:space="preserve"> Nesil Güvenl</w:t>
        </w:r>
      </w:hyperlink>
      <w:r w:rsidR="00426C56" w:rsidRPr="003B7B25">
        <w:rPr>
          <w:rStyle w:val="Kpr"/>
          <w:rFonts w:ascii="Verdana" w:hAnsi="Verdana" w:cs="Calibri"/>
          <w:sz w:val="20"/>
          <w:szCs w:val="20"/>
        </w:rPr>
        <w:t xml:space="preserve">ik Duvarı, </w:t>
      </w:r>
      <w:r w:rsidR="00426C56" w:rsidRPr="003B7B25">
        <w:rPr>
          <w:rStyle w:val="Kpr"/>
          <w:rFonts w:ascii="Verdana" w:hAnsi="Verdana" w:cs="Calibri"/>
          <w:color w:val="auto"/>
          <w:sz w:val="20"/>
          <w:szCs w:val="20"/>
          <w:u w:val="none"/>
        </w:rPr>
        <w:t xml:space="preserve">genel güvenlik etkinliği </w:t>
      </w:r>
      <w:r w:rsidR="00426C56" w:rsidRPr="00064E8F">
        <w:rPr>
          <w:rStyle w:val="Kpr"/>
          <w:rFonts w:ascii="Verdana" w:hAnsi="Verdana" w:cs="Calibri"/>
          <w:color w:val="auto"/>
          <w:sz w:val="20"/>
          <w:szCs w:val="20"/>
          <w:u w:val="none"/>
        </w:rPr>
        <w:t xml:space="preserve">ve </w:t>
      </w:r>
      <w:r w:rsidR="00426C56" w:rsidRPr="00045F8B">
        <w:rPr>
          <w:rStyle w:val="Kpr"/>
          <w:rFonts w:ascii="Verdana" w:hAnsi="Verdana" w:cs="Calibri"/>
          <w:color w:val="auto"/>
          <w:sz w:val="20"/>
          <w:szCs w:val="20"/>
          <w:u w:val="none"/>
        </w:rPr>
        <w:t>toplam sahip olma maliyetinin düşük olması</w:t>
      </w:r>
      <w:r w:rsidR="00426C56" w:rsidRPr="00064E8F">
        <w:rPr>
          <w:rStyle w:val="Kpr"/>
          <w:rFonts w:ascii="Verdana" w:hAnsi="Verdana" w:cs="Calibri"/>
          <w:color w:val="auto"/>
          <w:sz w:val="20"/>
          <w:szCs w:val="20"/>
          <w:u w:val="none"/>
        </w:rPr>
        <w:t xml:space="preserve"> nedeniyle yüzde 99,31 puan aldı. NSS Laboratuvarları, en zorlu müşteri beklentilerini karşılayacak </w:t>
      </w:r>
      <w:r w:rsidR="0099308A">
        <w:rPr>
          <w:rFonts w:ascii="Verdana" w:hAnsi="Verdana" w:cs="Calibri"/>
          <w:sz w:val="20"/>
          <w:szCs w:val="20"/>
        </w:rPr>
        <w:t>Yeni</w:t>
      </w:r>
      <w:r w:rsidR="00426C56" w:rsidRPr="00064E8F">
        <w:rPr>
          <w:rFonts w:ascii="Verdana" w:hAnsi="Verdana" w:cs="Calibri"/>
          <w:sz w:val="20"/>
          <w:szCs w:val="20"/>
        </w:rPr>
        <w:t xml:space="preserve"> Nesil Güvenlik Duvarı (</w:t>
      </w:r>
      <w:r w:rsidR="00426C56" w:rsidRPr="00064E8F">
        <w:rPr>
          <w:rStyle w:val="Kpr"/>
          <w:rFonts w:ascii="Verdana" w:hAnsi="Verdana" w:cs="Calibri"/>
          <w:color w:val="auto"/>
          <w:sz w:val="20"/>
          <w:szCs w:val="20"/>
          <w:u w:val="none"/>
        </w:rPr>
        <w:t>NGFW) test metodolojisini geliştirmeye devam</w:t>
      </w:r>
      <w:r w:rsidR="00426C56" w:rsidRPr="003B7B25">
        <w:rPr>
          <w:rStyle w:val="Kpr"/>
          <w:rFonts w:ascii="Verdana" w:hAnsi="Verdana" w:cs="Calibri"/>
          <w:color w:val="auto"/>
          <w:sz w:val="20"/>
          <w:szCs w:val="20"/>
          <w:u w:val="none"/>
        </w:rPr>
        <w:t xml:space="preserve"> ediyor. Üst üste beş yıldır “</w:t>
      </w:r>
      <w:r w:rsidR="00D93105">
        <w:rPr>
          <w:rStyle w:val="Kpr"/>
          <w:rFonts w:ascii="Verdana" w:hAnsi="Verdana" w:cs="Calibri"/>
          <w:color w:val="auto"/>
          <w:sz w:val="20"/>
          <w:szCs w:val="20"/>
          <w:u w:val="none"/>
        </w:rPr>
        <w:t>t</w:t>
      </w:r>
      <w:r w:rsidR="00426C56" w:rsidRPr="003B7B25">
        <w:rPr>
          <w:rStyle w:val="Kpr"/>
          <w:rFonts w:ascii="Verdana" w:hAnsi="Verdana" w:cs="Calibri"/>
          <w:color w:val="auto"/>
          <w:sz w:val="20"/>
          <w:szCs w:val="20"/>
          <w:u w:val="none"/>
        </w:rPr>
        <w:t>avsiye</w:t>
      </w:r>
      <w:r w:rsidR="00064E8F">
        <w:rPr>
          <w:rStyle w:val="Kpr"/>
          <w:rFonts w:ascii="Verdana" w:hAnsi="Verdana" w:cs="Calibri"/>
          <w:color w:val="auto"/>
          <w:sz w:val="20"/>
          <w:szCs w:val="20"/>
          <w:u w:val="none"/>
        </w:rPr>
        <w:t xml:space="preserve"> edilir</w:t>
      </w:r>
      <w:r w:rsidR="00426C56" w:rsidRPr="003B7B25">
        <w:rPr>
          <w:rStyle w:val="Kpr"/>
          <w:rFonts w:ascii="Verdana" w:hAnsi="Verdana" w:cs="Calibri"/>
          <w:color w:val="auto"/>
          <w:sz w:val="20"/>
          <w:szCs w:val="20"/>
          <w:u w:val="none"/>
        </w:rPr>
        <w:t xml:space="preserve">” notu alan </w:t>
      </w:r>
      <w:proofErr w:type="spellStart"/>
      <w:r w:rsidR="00426C56" w:rsidRPr="003B7B25">
        <w:rPr>
          <w:rStyle w:val="Kpr"/>
          <w:rFonts w:ascii="Verdana" w:hAnsi="Verdana" w:cs="Calibri"/>
          <w:color w:val="auto"/>
          <w:sz w:val="20"/>
          <w:szCs w:val="20"/>
          <w:u w:val="none"/>
        </w:rPr>
        <w:t>Fortinet</w:t>
      </w:r>
      <w:proofErr w:type="spellEnd"/>
      <w:r w:rsidR="00426C56" w:rsidRPr="003B7B25">
        <w:rPr>
          <w:rStyle w:val="Kpr"/>
          <w:rFonts w:ascii="Verdana" w:hAnsi="Verdana" w:cs="Calibri"/>
          <w:color w:val="auto"/>
          <w:sz w:val="20"/>
          <w:szCs w:val="20"/>
          <w:u w:val="none"/>
        </w:rPr>
        <w:t xml:space="preserve">, günümüzün en zorlu iş yüklerinin altından kalkmak için </w:t>
      </w:r>
      <w:proofErr w:type="spellStart"/>
      <w:r w:rsidR="00426C56" w:rsidRPr="003B7B25">
        <w:rPr>
          <w:rStyle w:val="Kpr"/>
          <w:rFonts w:ascii="Verdana" w:hAnsi="Verdana" w:cs="Calibri"/>
          <w:color w:val="auto"/>
          <w:sz w:val="20"/>
          <w:szCs w:val="20"/>
          <w:u w:val="none"/>
        </w:rPr>
        <w:t>FortiGate’</w:t>
      </w:r>
      <w:r w:rsidR="006113BF" w:rsidRPr="003B7B25">
        <w:rPr>
          <w:rStyle w:val="Kpr"/>
          <w:rFonts w:ascii="Verdana" w:hAnsi="Verdana" w:cs="Calibri"/>
          <w:color w:val="auto"/>
          <w:sz w:val="20"/>
          <w:szCs w:val="20"/>
          <w:u w:val="none"/>
        </w:rPr>
        <w:t>i</w:t>
      </w:r>
      <w:proofErr w:type="spellEnd"/>
      <w:r w:rsidR="00426C56" w:rsidRPr="003B7B25">
        <w:rPr>
          <w:rStyle w:val="Kpr"/>
          <w:rFonts w:ascii="Verdana" w:hAnsi="Verdana" w:cs="Calibri"/>
          <w:color w:val="auto"/>
          <w:sz w:val="20"/>
          <w:szCs w:val="20"/>
          <w:u w:val="none"/>
        </w:rPr>
        <w:t xml:space="preserve"> </w:t>
      </w:r>
      <w:r w:rsidR="0099308A">
        <w:rPr>
          <w:rStyle w:val="Kpr"/>
          <w:rFonts w:ascii="Verdana" w:hAnsi="Verdana" w:cs="Calibri"/>
          <w:color w:val="auto"/>
          <w:sz w:val="20"/>
          <w:szCs w:val="20"/>
          <w:u w:val="none"/>
        </w:rPr>
        <w:t xml:space="preserve">güvenlik, performans ve operasyon kolaylığı anlamında </w:t>
      </w:r>
      <w:r w:rsidR="006113BF" w:rsidRPr="003B7B25">
        <w:rPr>
          <w:rStyle w:val="Kpr"/>
          <w:rFonts w:ascii="Verdana" w:hAnsi="Verdana" w:cs="Calibri"/>
          <w:color w:val="auto"/>
          <w:sz w:val="20"/>
          <w:szCs w:val="20"/>
          <w:u w:val="none"/>
        </w:rPr>
        <w:t xml:space="preserve">en doğru kombinasyonla geliştirmeye devam ediyor. </w:t>
      </w:r>
    </w:p>
    <w:p w14:paraId="5EAAFE74" w14:textId="429BA887" w:rsidR="006113BF" w:rsidRPr="003B7B25" w:rsidRDefault="006113BF" w:rsidP="00740D71">
      <w:pPr>
        <w:pStyle w:val="NormalWeb"/>
        <w:numPr>
          <w:ilvl w:val="0"/>
          <w:numId w:val="1"/>
        </w:numPr>
        <w:spacing w:line="360" w:lineRule="auto"/>
        <w:jc w:val="both"/>
        <w:rPr>
          <w:rFonts w:ascii="Verdana" w:hAnsi="Verdana" w:cs="Calibri"/>
          <w:strike/>
          <w:sz w:val="20"/>
          <w:szCs w:val="20"/>
          <w:lang w:val="tr-TR"/>
        </w:rPr>
      </w:pPr>
      <w:r w:rsidRPr="003B7B25">
        <w:rPr>
          <w:rFonts w:ascii="Verdana" w:hAnsi="Verdana" w:cs="Calibri"/>
          <w:b/>
          <w:sz w:val="20"/>
          <w:szCs w:val="20"/>
          <w:lang w:val="tr-TR"/>
        </w:rPr>
        <w:t xml:space="preserve">SSL </w:t>
      </w:r>
      <w:r w:rsidR="00E446DF" w:rsidRPr="003B7B25">
        <w:rPr>
          <w:rFonts w:ascii="Verdana" w:hAnsi="Verdana" w:cs="Calibri"/>
          <w:b/>
          <w:sz w:val="20"/>
          <w:szCs w:val="20"/>
          <w:lang w:val="tr-TR"/>
        </w:rPr>
        <w:t>d</w:t>
      </w:r>
      <w:r w:rsidRPr="003B7B25">
        <w:rPr>
          <w:rFonts w:ascii="Verdana" w:hAnsi="Verdana" w:cs="Calibri"/>
          <w:b/>
          <w:sz w:val="20"/>
          <w:szCs w:val="20"/>
          <w:lang w:val="tr-TR"/>
        </w:rPr>
        <w:t xml:space="preserve">enetiminde </w:t>
      </w:r>
      <w:r w:rsidR="00E446DF" w:rsidRPr="003B7B25">
        <w:rPr>
          <w:rFonts w:ascii="Verdana" w:hAnsi="Verdana" w:cs="Calibri"/>
          <w:b/>
          <w:sz w:val="20"/>
          <w:szCs w:val="20"/>
          <w:lang w:val="tr-TR"/>
        </w:rPr>
        <w:t>y</w:t>
      </w:r>
      <w:r w:rsidRPr="003B7B25">
        <w:rPr>
          <w:rFonts w:ascii="Verdana" w:hAnsi="Verdana" w:cs="Calibri"/>
          <w:b/>
          <w:sz w:val="20"/>
          <w:szCs w:val="20"/>
          <w:lang w:val="tr-TR"/>
        </w:rPr>
        <w:t xml:space="preserve">üksek </w:t>
      </w:r>
      <w:r w:rsidR="00E446DF" w:rsidRPr="003B7B25">
        <w:rPr>
          <w:rFonts w:ascii="Verdana" w:hAnsi="Verdana" w:cs="Calibri"/>
          <w:b/>
          <w:sz w:val="20"/>
          <w:szCs w:val="20"/>
          <w:lang w:val="tr-TR"/>
        </w:rPr>
        <w:t>p</w:t>
      </w:r>
      <w:r w:rsidRPr="003B7B25">
        <w:rPr>
          <w:rFonts w:ascii="Verdana" w:hAnsi="Verdana" w:cs="Calibri"/>
          <w:b/>
          <w:sz w:val="20"/>
          <w:szCs w:val="20"/>
          <w:lang w:val="tr-TR"/>
        </w:rPr>
        <w:t xml:space="preserve">erformans: </w:t>
      </w:r>
      <w:proofErr w:type="spellStart"/>
      <w:r w:rsidRPr="003B7B25">
        <w:rPr>
          <w:rFonts w:ascii="Verdana" w:hAnsi="Verdana" w:cs="Calibri"/>
          <w:sz w:val="20"/>
          <w:szCs w:val="20"/>
          <w:lang w:val="tr-TR"/>
        </w:rPr>
        <w:t>Fortinet’in</w:t>
      </w:r>
      <w:proofErr w:type="spellEnd"/>
      <w:r w:rsidRPr="003B7B25">
        <w:rPr>
          <w:rFonts w:ascii="Verdana" w:hAnsi="Verdana" w:cs="Calibri"/>
          <w:sz w:val="20"/>
          <w:szCs w:val="20"/>
          <w:lang w:val="tr-TR"/>
        </w:rPr>
        <w:t xml:space="preserve"> </w:t>
      </w:r>
      <w:r w:rsidR="0099308A">
        <w:rPr>
          <w:rFonts w:ascii="Verdana" w:hAnsi="Verdana" w:cs="Calibri"/>
          <w:sz w:val="20"/>
          <w:szCs w:val="20"/>
          <w:lang w:val="tr-TR"/>
        </w:rPr>
        <w:t>Yeni</w:t>
      </w:r>
      <w:r w:rsidRPr="003B7B25">
        <w:rPr>
          <w:rFonts w:ascii="Verdana" w:hAnsi="Verdana" w:cs="Calibri"/>
          <w:sz w:val="20"/>
          <w:szCs w:val="20"/>
          <w:lang w:val="tr-TR"/>
        </w:rPr>
        <w:t xml:space="preserve"> Nesil Güvenlik Duvarı, minimum seviyede performans düşüşü </w:t>
      </w:r>
      <w:r w:rsidRPr="00064E8F">
        <w:rPr>
          <w:rFonts w:ascii="Verdana" w:hAnsi="Verdana" w:cs="Calibri"/>
          <w:sz w:val="20"/>
          <w:szCs w:val="20"/>
          <w:lang w:val="tr-TR"/>
        </w:rPr>
        <w:t xml:space="preserve">ile SSL denetiminde yüksek performans </w:t>
      </w:r>
      <w:r w:rsidR="00ED4C8E" w:rsidRPr="00064E8F">
        <w:rPr>
          <w:rFonts w:ascii="Verdana" w:hAnsi="Verdana" w:cs="Calibri"/>
          <w:sz w:val="20"/>
          <w:szCs w:val="20"/>
          <w:lang w:val="tr-TR"/>
        </w:rPr>
        <w:t>gösterdi</w:t>
      </w:r>
      <w:r w:rsidRPr="00064E8F">
        <w:rPr>
          <w:rFonts w:ascii="Verdana" w:hAnsi="Verdana" w:cs="Calibri"/>
          <w:sz w:val="20"/>
          <w:szCs w:val="20"/>
          <w:lang w:val="tr-TR"/>
        </w:rPr>
        <w:t xml:space="preserve"> ve </w:t>
      </w:r>
      <w:r w:rsidR="00ED4C8E" w:rsidRPr="00064E8F">
        <w:rPr>
          <w:rFonts w:ascii="Verdana" w:hAnsi="Verdana" w:cs="Calibri"/>
          <w:sz w:val="20"/>
          <w:szCs w:val="20"/>
          <w:lang w:val="tr-TR"/>
        </w:rPr>
        <w:t xml:space="preserve">NSS Laboratuvarlarının test ettiği </w:t>
      </w:r>
      <w:r w:rsidR="00ED4C8E" w:rsidRPr="00045F8B">
        <w:rPr>
          <w:rFonts w:ascii="Verdana" w:hAnsi="Verdana" w:cs="Calibri"/>
          <w:sz w:val="20"/>
          <w:szCs w:val="20"/>
          <w:lang w:val="tr-TR"/>
        </w:rPr>
        <w:t xml:space="preserve">32 adet </w:t>
      </w:r>
      <w:r w:rsidR="00064E8F" w:rsidRPr="00045F8B">
        <w:rPr>
          <w:rFonts w:ascii="Verdana" w:hAnsi="Verdana" w:cs="Calibri"/>
          <w:sz w:val="20"/>
          <w:szCs w:val="20"/>
          <w:lang w:val="tr-TR"/>
        </w:rPr>
        <w:t xml:space="preserve">şifre süitinde </w:t>
      </w:r>
      <w:r w:rsidR="00ED4C8E" w:rsidRPr="00045F8B">
        <w:rPr>
          <w:rFonts w:ascii="Verdana" w:hAnsi="Verdana" w:cs="Calibri"/>
          <w:sz w:val="20"/>
          <w:szCs w:val="20"/>
          <w:lang w:val="tr-TR"/>
        </w:rPr>
        <w:t>ve yeni ortaya çıkan şifrelemelerin tümünde etkinlik gösterdi.</w:t>
      </w:r>
      <w:r w:rsidR="00ED4C8E" w:rsidRPr="00064E8F">
        <w:rPr>
          <w:rFonts w:ascii="Verdana" w:hAnsi="Verdana" w:cs="Calibri"/>
          <w:sz w:val="20"/>
          <w:szCs w:val="20"/>
          <w:lang w:val="tr-TR"/>
        </w:rPr>
        <w:t xml:space="preserve"> </w:t>
      </w:r>
      <w:proofErr w:type="spellStart"/>
      <w:r w:rsidR="00ED4C8E" w:rsidRPr="00064E8F">
        <w:rPr>
          <w:rFonts w:ascii="Verdana" w:hAnsi="Verdana" w:cs="Calibri"/>
          <w:sz w:val="20"/>
          <w:szCs w:val="20"/>
          <w:lang w:val="tr-TR"/>
        </w:rPr>
        <w:t>Fortinet</w:t>
      </w:r>
      <w:proofErr w:type="spellEnd"/>
      <w:r w:rsidR="0099308A">
        <w:rPr>
          <w:rFonts w:ascii="Verdana" w:hAnsi="Verdana" w:cs="Calibri"/>
          <w:sz w:val="20"/>
          <w:szCs w:val="20"/>
          <w:lang w:val="tr-TR"/>
        </w:rPr>
        <w:t>,</w:t>
      </w:r>
      <w:r w:rsidR="00ED4C8E" w:rsidRPr="00064E8F">
        <w:rPr>
          <w:rFonts w:ascii="Verdana" w:hAnsi="Verdana" w:cs="Calibri"/>
          <w:sz w:val="20"/>
          <w:szCs w:val="20"/>
          <w:lang w:val="tr-TR"/>
        </w:rPr>
        <w:t xml:space="preserve"> yüksek etkinliğe sahip, </w:t>
      </w:r>
      <w:proofErr w:type="spellStart"/>
      <w:r w:rsidR="00ED4C8E" w:rsidRPr="00064E8F">
        <w:rPr>
          <w:rFonts w:ascii="Verdana" w:hAnsi="Verdana" w:cs="Calibri"/>
          <w:sz w:val="20"/>
          <w:szCs w:val="20"/>
          <w:lang w:val="tr-TR"/>
        </w:rPr>
        <w:t>SSL’e</w:t>
      </w:r>
      <w:proofErr w:type="spellEnd"/>
      <w:r w:rsidR="00ED4C8E" w:rsidRPr="00064E8F">
        <w:rPr>
          <w:rFonts w:ascii="Verdana" w:hAnsi="Verdana" w:cs="Calibri"/>
          <w:sz w:val="20"/>
          <w:szCs w:val="20"/>
          <w:lang w:val="tr-TR"/>
        </w:rPr>
        <w:t xml:space="preserve"> hazır, bulut erişimli </w:t>
      </w:r>
      <w:r w:rsidR="0099308A">
        <w:rPr>
          <w:rFonts w:ascii="Verdana" w:hAnsi="Verdana" w:cs="Calibri"/>
          <w:sz w:val="20"/>
          <w:szCs w:val="20"/>
          <w:lang w:val="tr-TR"/>
        </w:rPr>
        <w:t>Yeni</w:t>
      </w:r>
      <w:r w:rsidR="00ED4C8E" w:rsidRPr="00064E8F">
        <w:rPr>
          <w:rFonts w:ascii="Verdana" w:hAnsi="Verdana" w:cs="Calibri"/>
          <w:sz w:val="20"/>
          <w:szCs w:val="20"/>
          <w:lang w:val="tr-TR"/>
        </w:rPr>
        <w:t xml:space="preserve"> Nesil Güvenlik Duvarı sunuyor ve SSL denetimi performans</w:t>
      </w:r>
      <w:r w:rsidR="00ED4C8E" w:rsidRPr="003B7B25">
        <w:rPr>
          <w:rFonts w:ascii="Verdana" w:hAnsi="Verdana" w:cs="Calibri"/>
          <w:sz w:val="20"/>
          <w:szCs w:val="20"/>
          <w:lang w:val="tr-TR"/>
        </w:rPr>
        <w:t xml:space="preserve"> rakamlarını</w:t>
      </w:r>
      <w:r w:rsidR="00E446DF" w:rsidRPr="003B7B25">
        <w:rPr>
          <w:rFonts w:ascii="Verdana" w:eastAsiaTheme="minorHAnsi" w:hAnsi="Verdana" w:cs="Calibri"/>
          <w:sz w:val="20"/>
          <w:szCs w:val="20"/>
          <w:lang w:val="tr-TR"/>
        </w:rPr>
        <w:t xml:space="preserve"> </w:t>
      </w:r>
      <w:r w:rsidR="00E446DF" w:rsidRPr="003B7B25">
        <w:rPr>
          <w:rFonts w:ascii="Verdana" w:hAnsi="Verdana" w:cs="Calibri"/>
          <w:sz w:val="20"/>
          <w:szCs w:val="20"/>
          <w:lang w:val="tr-TR"/>
        </w:rPr>
        <w:t>şeffaf bir şekilde</w:t>
      </w:r>
      <w:r w:rsidR="00ED4C8E" w:rsidRPr="003B7B25">
        <w:rPr>
          <w:rFonts w:ascii="Verdana" w:hAnsi="Verdana" w:cs="Calibri"/>
          <w:sz w:val="20"/>
          <w:szCs w:val="20"/>
          <w:lang w:val="tr-TR"/>
        </w:rPr>
        <w:t xml:space="preserve"> yayınlayarak çözümlerinin arkasında durduğunu gösteriyor. </w:t>
      </w:r>
    </w:p>
    <w:p w14:paraId="7DAB6CE7" w14:textId="58D57E8B" w:rsidR="00E446DF" w:rsidRPr="003B7B25" w:rsidRDefault="0099308A" w:rsidP="00740D71">
      <w:pPr>
        <w:pStyle w:val="NormalWeb"/>
        <w:numPr>
          <w:ilvl w:val="0"/>
          <w:numId w:val="1"/>
        </w:numPr>
        <w:spacing w:line="360" w:lineRule="auto"/>
        <w:jc w:val="both"/>
        <w:rPr>
          <w:rFonts w:ascii="Verdana" w:hAnsi="Verdana" w:cs="Calibri"/>
          <w:sz w:val="20"/>
          <w:szCs w:val="20"/>
          <w:lang w:val="tr-TR"/>
        </w:rPr>
      </w:pPr>
      <w:r>
        <w:rPr>
          <w:rFonts w:ascii="Verdana" w:hAnsi="Verdana" w:cs="Calibri"/>
          <w:b/>
          <w:sz w:val="20"/>
          <w:szCs w:val="20"/>
          <w:lang w:val="tr-TR"/>
        </w:rPr>
        <w:t>Atlatma tekniklerine</w:t>
      </w:r>
      <w:r w:rsidR="00E446DF" w:rsidRPr="003B7B25">
        <w:rPr>
          <w:rFonts w:ascii="Verdana" w:hAnsi="Verdana" w:cs="Calibri"/>
          <w:b/>
          <w:sz w:val="20"/>
          <w:szCs w:val="20"/>
          <w:lang w:val="tr-TR"/>
        </w:rPr>
        <w:t xml:space="preserve"> karşı üstün koruma: </w:t>
      </w:r>
      <w:proofErr w:type="spellStart"/>
      <w:r w:rsidR="00E446DF" w:rsidRPr="003B7B25">
        <w:rPr>
          <w:rFonts w:ascii="Verdana" w:hAnsi="Verdana" w:cs="Calibri"/>
          <w:sz w:val="20"/>
          <w:szCs w:val="20"/>
          <w:lang w:val="tr-TR"/>
        </w:rPr>
        <w:t>FortiGate</w:t>
      </w:r>
      <w:proofErr w:type="spellEnd"/>
      <w:r w:rsidR="00E446DF" w:rsidRPr="003B7B25">
        <w:rPr>
          <w:rFonts w:ascii="Verdana" w:hAnsi="Verdana" w:cs="Calibri"/>
          <w:sz w:val="20"/>
          <w:szCs w:val="20"/>
          <w:lang w:val="tr-TR"/>
        </w:rPr>
        <w:t xml:space="preserve"> </w:t>
      </w:r>
      <w:r>
        <w:rPr>
          <w:rFonts w:ascii="Verdana" w:hAnsi="Verdana" w:cs="Calibri"/>
          <w:sz w:val="20"/>
          <w:szCs w:val="20"/>
          <w:lang w:val="tr-TR"/>
        </w:rPr>
        <w:t>sızma</w:t>
      </w:r>
      <w:r w:rsidR="00E446DF" w:rsidRPr="003B7B25">
        <w:rPr>
          <w:rFonts w:ascii="Verdana" w:hAnsi="Verdana" w:cs="Calibri"/>
          <w:sz w:val="20"/>
          <w:szCs w:val="20"/>
          <w:lang w:val="tr-TR"/>
        </w:rPr>
        <w:t xml:space="preserve"> tehditlerin</w:t>
      </w:r>
      <w:r>
        <w:rPr>
          <w:rFonts w:ascii="Verdana" w:hAnsi="Verdana" w:cs="Calibri"/>
          <w:sz w:val="20"/>
          <w:szCs w:val="20"/>
          <w:lang w:val="tr-TR"/>
        </w:rPr>
        <w:t>in</w:t>
      </w:r>
      <w:r w:rsidR="00E446DF" w:rsidRPr="003B7B25">
        <w:rPr>
          <w:rFonts w:ascii="Verdana" w:hAnsi="Verdana" w:cs="Calibri"/>
          <w:sz w:val="20"/>
          <w:szCs w:val="20"/>
          <w:lang w:val="tr-TR"/>
        </w:rPr>
        <w:t xml:space="preserve"> yüzde 100’ünü engelledi ve bir kez daha kapsamlı güvenlik etkinliği ile yüzde 99,3 oranında bilinen ve bilinmeyen tehditleri önlemede üstün bir performans gösterdi.</w:t>
      </w:r>
      <w:r w:rsidR="00E446DF" w:rsidRPr="003B7B25">
        <w:rPr>
          <w:rFonts w:ascii="Verdana" w:hAnsi="Verdana" w:cs="Calibri"/>
          <w:b/>
          <w:sz w:val="20"/>
          <w:szCs w:val="20"/>
          <w:lang w:val="tr-TR"/>
        </w:rPr>
        <w:t xml:space="preserve"> </w:t>
      </w:r>
    </w:p>
    <w:p w14:paraId="35721129" w14:textId="7B0D577A" w:rsidR="009A74C6" w:rsidRPr="003B7B25" w:rsidRDefault="0099308A" w:rsidP="00740D71">
      <w:pPr>
        <w:pStyle w:val="NormalWeb"/>
        <w:numPr>
          <w:ilvl w:val="0"/>
          <w:numId w:val="1"/>
        </w:numPr>
        <w:spacing w:line="360" w:lineRule="auto"/>
        <w:jc w:val="both"/>
        <w:rPr>
          <w:rFonts w:ascii="Verdana" w:hAnsi="Verdana" w:cs="Calibri"/>
          <w:sz w:val="20"/>
          <w:szCs w:val="20"/>
          <w:lang w:val="tr-TR"/>
        </w:rPr>
      </w:pPr>
      <w:r>
        <w:rPr>
          <w:rFonts w:ascii="Verdana" w:hAnsi="Verdana" w:cs="Calibri"/>
          <w:b/>
          <w:sz w:val="20"/>
          <w:szCs w:val="20"/>
          <w:lang w:val="tr-TR"/>
        </w:rPr>
        <w:t>Yeni</w:t>
      </w:r>
      <w:r w:rsidR="009A74C6" w:rsidRPr="00045F8B">
        <w:rPr>
          <w:rFonts w:ascii="Verdana" w:hAnsi="Verdana" w:cs="Calibri"/>
          <w:b/>
          <w:sz w:val="20"/>
          <w:szCs w:val="20"/>
          <w:lang w:val="tr-TR"/>
        </w:rPr>
        <w:t xml:space="preserve"> Nesil Güvenlik Duvarı Fiyat/Performans dengesi (Toplam Sahip Olma Maliyeti):</w:t>
      </w:r>
      <w:r w:rsidR="009A74C6" w:rsidRPr="00064E8F">
        <w:rPr>
          <w:rFonts w:ascii="Verdana" w:hAnsi="Verdana" w:cs="Calibri"/>
          <w:b/>
          <w:sz w:val="20"/>
          <w:szCs w:val="20"/>
          <w:lang w:val="tr-TR"/>
        </w:rPr>
        <w:t xml:space="preserve"> </w:t>
      </w:r>
      <w:r w:rsidR="009A74C6" w:rsidRPr="00064E8F">
        <w:rPr>
          <w:rFonts w:ascii="Verdana" w:hAnsi="Verdana" w:cs="Calibri"/>
          <w:sz w:val="20"/>
          <w:szCs w:val="20"/>
          <w:lang w:val="tr-TR"/>
        </w:rPr>
        <w:t>Katılan</w:t>
      </w:r>
      <w:r w:rsidR="009A74C6" w:rsidRPr="003B7B25">
        <w:rPr>
          <w:rFonts w:ascii="Verdana" w:hAnsi="Verdana" w:cs="Calibri"/>
          <w:sz w:val="20"/>
          <w:szCs w:val="20"/>
          <w:lang w:val="tr-TR"/>
        </w:rPr>
        <w:t xml:space="preserve"> 10 </w:t>
      </w:r>
      <w:r>
        <w:rPr>
          <w:rFonts w:ascii="Verdana" w:hAnsi="Verdana" w:cs="Calibri"/>
          <w:sz w:val="20"/>
          <w:szCs w:val="20"/>
          <w:lang w:val="tr-TR"/>
        </w:rPr>
        <w:t>ürün</w:t>
      </w:r>
      <w:r w:rsidR="009A74C6" w:rsidRPr="003B7B25">
        <w:rPr>
          <w:rFonts w:ascii="Verdana" w:hAnsi="Verdana" w:cs="Calibri"/>
          <w:sz w:val="20"/>
          <w:szCs w:val="20"/>
          <w:lang w:val="tr-TR"/>
        </w:rPr>
        <w:t xml:space="preserve"> arasında </w:t>
      </w:r>
      <w:proofErr w:type="spellStart"/>
      <w:r w:rsidR="009A74C6" w:rsidRPr="003B7B25">
        <w:rPr>
          <w:rFonts w:ascii="Verdana" w:hAnsi="Verdana" w:cs="Calibri"/>
          <w:sz w:val="20"/>
          <w:szCs w:val="20"/>
          <w:lang w:val="tr-TR"/>
        </w:rPr>
        <w:t>Fortinet</w:t>
      </w:r>
      <w:proofErr w:type="spellEnd"/>
      <w:r>
        <w:rPr>
          <w:rFonts w:ascii="Verdana" w:hAnsi="Verdana" w:cs="Calibri"/>
          <w:sz w:val="20"/>
          <w:szCs w:val="20"/>
          <w:lang w:val="tr-TR"/>
        </w:rPr>
        <w:t xml:space="preserve">, </w:t>
      </w:r>
      <w:r w:rsidR="009A74C6" w:rsidRPr="003B7B25">
        <w:rPr>
          <w:rFonts w:ascii="Verdana" w:hAnsi="Verdana" w:cs="Calibri"/>
          <w:sz w:val="20"/>
          <w:szCs w:val="20"/>
          <w:lang w:val="tr-TR"/>
        </w:rPr>
        <w:t xml:space="preserve">fiyat/performans dengesinde de üstün başarı elde etti. </w:t>
      </w:r>
      <w:proofErr w:type="spellStart"/>
      <w:r w:rsidR="009A74C6" w:rsidRPr="003B7B25">
        <w:rPr>
          <w:rFonts w:ascii="Verdana" w:hAnsi="Verdana" w:cs="Calibri"/>
          <w:sz w:val="20"/>
          <w:szCs w:val="20"/>
          <w:lang w:val="tr-TR"/>
        </w:rPr>
        <w:t>FortiGate</w:t>
      </w:r>
      <w:proofErr w:type="spellEnd"/>
      <w:r w:rsidR="009A74C6" w:rsidRPr="003B7B25">
        <w:rPr>
          <w:rFonts w:ascii="Verdana" w:hAnsi="Verdana" w:cs="Calibri"/>
          <w:sz w:val="20"/>
          <w:szCs w:val="20"/>
          <w:lang w:val="tr-TR"/>
        </w:rPr>
        <w:t xml:space="preserve"> 500E</w:t>
      </w:r>
      <w:r>
        <w:rPr>
          <w:rFonts w:ascii="Verdana" w:hAnsi="Verdana" w:cs="Calibri"/>
          <w:sz w:val="20"/>
          <w:szCs w:val="20"/>
          <w:lang w:val="tr-TR"/>
        </w:rPr>
        <w:t xml:space="preserve"> modeli</w:t>
      </w:r>
      <w:r w:rsidR="009A74C6" w:rsidRPr="003B7B25">
        <w:rPr>
          <w:rFonts w:ascii="Verdana" w:hAnsi="Verdana" w:cs="Calibri"/>
          <w:sz w:val="20"/>
          <w:szCs w:val="20"/>
          <w:lang w:val="tr-TR"/>
        </w:rPr>
        <w:t xml:space="preserve">, </w:t>
      </w:r>
      <w:proofErr w:type="spellStart"/>
      <w:r w:rsidR="009A74C6" w:rsidRPr="003B7B25">
        <w:rPr>
          <w:rFonts w:ascii="Verdana" w:hAnsi="Verdana" w:cs="Calibri"/>
          <w:sz w:val="20"/>
          <w:szCs w:val="20"/>
          <w:lang w:val="tr-TR"/>
        </w:rPr>
        <w:t>Fortinet’in</w:t>
      </w:r>
      <w:proofErr w:type="spellEnd"/>
      <w:r w:rsidR="009A74C6" w:rsidRPr="003B7B25">
        <w:rPr>
          <w:rFonts w:ascii="Verdana" w:hAnsi="Verdana" w:cs="Calibri"/>
          <w:sz w:val="20"/>
          <w:szCs w:val="20"/>
          <w:lang w:val="tr-TR"/>
        </w:rPr>
        <w:t xml:space="preserve"> </w:t>
      </w:r>
      <w:r>
        <w:rPr>
          <w:rFonts w:ascii="Verdana" w:hAnsi="Verdana" w:cs="Calibri"/>
          <w:sz w:val="20"/>
          <w:szCs w:val="20"/>
          <w:lang w:val="tr-TR"/>
        </w:rPr>
        <w:t xml:space="preserve">web sayfasında duyurduğu 5,2 </w:t>
      </w:r>
      <w:proofErr w:type="spellStart"/>
      <w:r>
        <w:rPr>
          <w:rFonts w:ascii="Verdana" w:hAnsi="Verdana" w:cs="Calibri"/>
          <w:sz w:val="20"/>
          <w:szCs w:val="20"/>
          <w:lang w:val="tr-TR"/>
        </w:rPr>
        <w:lastRenderedPageBreak/>
        <w:t>g</w:t>
      </w:r>
      <w:r w:rsidR="009A74C6" w:rsidRPr="003B7B25">
        <w:rPr>
          <w:rFonts w:ascii="Verdana" w:hAnsi="Verdana" w:cs="Calibri"/>
          <w:sz w:val="20"/>
          <w:szCs w:val="20"/>
          <w:lang w:val="tr-TR"/>
        </w:rPr>
        <w:t>bps’den</w:t>
      </w:r>
      <w:proofErr w:type="spellEnd"/>
      <w:r w:rsidR="009A74C6" w:rsidRPr="003B7B25">
        <w:rPr>
          <w:rFonts w:ascii="Verdana" w:hAnsi="Verdana" w:cs="Calibri"/>
          <w:sz w:val="20"/>
          <w:szCs w:val="20"/>
          <w:lang w:val="tr-TR"/>
        </w:rPr>
        <w:t xml:space="preserve"> daha yüksek bir </w:t>
      </w:r>
      <w:r>
        <w:rPr>
          <w:rFonts w:ascii="Verdana" w:hAnsi="Verdana" w:cs="Calibri"/>
          <w:sz w:val="20"/>
          <w:szCs w:val="20"/>
          <w:lang w:val="tr-TR"/>
        </w:rPr>
        <w:t xml:space="preserve">performans göstererek </w:t>
      </w:r>
      <w:r w:rsidR="009A74C6" w:rsidRPr="003B7B25">
        <w:rPr>
          <w:rFonts w:ascii="Verdana" w:hAnsi="Verdana" w:cs="Calibri"/>
          <w:sz w:val="20"/>
          <w:szCs w:val="20"/>
          <w:lang w:val="tr-TR"/>
        </w:rPr>
        <w:t xml:space="preserve">NSS </w:t>
      </w:r>
      <w:r w:rsidR="00703D5A">
        <w:rPr>
          <w:rFonts w:ascii="Verdana" w:hAnsi="Verdana" w:cs="Calibri"/>
          <w:sz w:val="20"/>
          <w:szCs w:val="20"/>
          <w:lang w:val="tr-TR"/>
        </w:rPr>
        <w:t>testlerinde</w:t>
      </w:r>
      <w:r>
        <w:rPr>
          <w:rFonts w:ascii="Verdana" w:hAnsi="Verdana" w:cs="Calibri"/>
          <w:sz w:val="20"/>
          <w:szCs w:val="20"/>
          <w:lang w:val="tr-TR"/>
        </w:rPr>
        <w:t xml:space="preserve"> </w:t>
      </w:r>
      <w:r w:rsidR="009A74C6" w:rsidRPr="003B7B25">
        <w:rPr>
          <w:rFonts w:ascii="Verdana" w:hAnsi="Verdana" w:cs="Calibri"/>
          <w:sz w:val="20"/>
          <w:szCs w:val="20"/>
          <w:lang w:val="tr-TR"/>
        </w:rPr>
        <w:t>6,7</w:t>
      </w:r>
      <w:r>
        <w:rPr>
          <w:rFonts w:ascii="Verdana" w:hAnsi="Verdana" w:cs="Calibri"/>
          <w:sz w:val="20"/>
          <w:szCs w:val="20"/>
          <w:lang w:val="tr-TR"/>
        </w:rPr>
        <w:t xml:space="preserve"> </w:t>
      </w:r>
      <w:proofErr w:type="spellStart"/>
      <w:r>
        <w:rPr>
          <w:rFonts w:ascii="Verdana" w:hAnsi="Verdana" w:cs="Calibri"/>
          <w:sz w:val="20"/>
          <w:szCs w:val="20"/>
          <w:lang w:val="tr-TR"/>
        </w:rPr>
        <w:t>g</w:t>
      </w:r>
      <w:r w:rsidR="009A74C6" w:rsidRPr="003B7B25">
        <w:rPr>
          <w:rFonts w:ascii="Verdana" w:hAnsi="Verdana" w:cs="Calibri"/>
          <w:sz w:val="20"/>
          <w:szCs w:val="20"/>
          <w:lang w:val="tr-TR"/>
        </w:rPr>
        <w:t>bps</w:t>
      </w:r>
      <w:proofErr w:type="spellEnd"/>
      <w:r w:rsidR="009A74C6" w:rsidRPr="003B7B25">
        <w:rPr>
          <w:rFonts w:ascii="Verdana" w:hAnsi="Verdana" w:cs="Calibri"/>
          <w:sz w:val="20"/>
          <w:szCs w:val="20"/>
          <w:lang w:val="tr-TR"/>
        </w:rPr>
        <w:t xml:space="preserve"> </w:t>
      </w:r>
      <w:r>
        <w:rPr>
          <w:rFonts w:ascii="Verdana" w:hAnsi="Verdana" w:cs="Calibri"/>
          <w:sz w:val="20"/>
          <w:szCs w:val="20"/>
          <w:lang w:val="tr-TR"/>
        </w:rPr>
        <w:t>performans sundu</w:t>
      </w:r>
      <w:r w:rsidR="009A74C6" w:rsidRPr="003B7B25">
        <w:rPr>
          <w:rFonts w:ascii="Verdana" w:hAnsi="Verdana" w:cs="Calibri"/>
          <w:sz w:val="20"/>
          <w:szCs w:val="20"/>
          <w:lang w:val="tr-TR"/>
        </w:rPr>
        <w:t xml:space="preserve">.  </w:t>
      </w:r>
    </w:p>
    <w:p w14:paraId="63AEA440" w14:textId="75D334C0" w:rsidR="009A74C6" w:rsidRPr="003B7B25" w:rsidRDefault="009A74C6" w:rsidP="00740D71">
      <w:pPr>
        <w:pStyle w:val="NormalWeb"/>
        <w:numPr>
          <w:ilvl w:val="0"/>
          <w:numId w:val="1"/>
        </w:numPr>
        <w:spacing w:line="360" w:lineRule="auto"/>
        <w:jc w:val="both"/>
        <w:rPr>
          <w:rFonts w:ascii="Verdana" w:hAnsi="Verdana" w:cs="Calibri"/>
          <w:sz w:val="20"/>
          <w:szCs w:val="20"/>
          <w:lang w:val="tr-TR"/>
        </w:rPr>
      </w:pPr>
      <w:r w:rsidRPr="003B7B25">
        <w:rPr>
          <w:rFonts w:ascii="Verdana" w:hAnsi="Verdana" w:cs="Calibri"/>
          <w:b/>
          <w:sz w:val="20"/>
          <w:szCs w:val="20"/>
          <w:lang w:val="tr-TR"/>
        </w:rPr>
        <w:t>Geniş kapsamlı kurumsal kurulum:</w:t>
      </w:r>
      <w:r w:rsidR="007E542B" w:rsidRPr="003B7B25">
        <w:rPr>
          <w:rFonts w:ascii="Verdana" w:hAnsi="Verdana" w:cs="Calibri"/>
          <w:b/>
          <w:sz w:val="20"/>
          <w:szCs w:val="20"/>
          <w:lang w:val="tr-TR"/>
        </w:rPr>
        <w:t xml:space="preserve"> </w:t>
      </w:r>
      <w:r w:rsidR="007E542B" w:rsidRPr="003B7B25">
        <w:rPr>
          <w:rFonts w:ascii="Verdana" w:hAnsi="Verdana" w:cs="Calibri"/>
          <w:sz w:val="20"/>
          <w:szCs w:val="20"/>
          <w:lang w:val="tr-TR"/>
        </w:rPr>
        <w:t xml:space="preserve">Geçtiğimiz yıl </w:t>
      </w:r>
      <w:proofErr w:type="spellStart"/>
      <w:r w:rsidR="007E542B" w:rsidRPr="003B7B25">
        <w:rPr>
          <w:rFonts w:ascii="Verdana" w:hAnsi="Verdana" w:cs="Calibri"/>
          <w:sz w:val="20"/>
          <w:szCs w:val="20"/>
          <w:lang w:val="tr-TR"/>
        </w:rPr>
        <w:t>Fortinet</w:t>
      </w:r>
      <w:proofErr w:type="spellEnd"/>
      <w:r w:rsidR="007E542B" w:rsidRPr="003B7B25">
        <w:rPr>
          <w:rFonts w:ascii="Verdana" w:hAnsi="Verdana" w:cs="Calibri"/>
          <w:sz w:val="20"/>
          <w:szCs w:val="20"/>
          <w:lang w:val="tr-TR"/>
        </w:rPr>
        <w:t xml:space="preserve">, </w:t>
      </w:r>
      <w:r w:rsidR="00045F8B">
        <w:rPr>
          <w:rFonts w:ascii="Verdana" w:hAnsi="Verdana" w:cs="Calibri"/>
          <w:sz w:val="20"/>
          <w:szCs w:val="20"/>
          <w:lang w:val="tr-TR"/>
        </w:rPr>
        <w:t xml:space="preserve">ağ </w:t>
      </w:r>
      <w:r w:rsidR="007E542B" w:rsidRPr="003B7B25">
        <w:rPr>
          <w:rFonts w:ascii="Verdana" w:hAnsi="Verdana" w:cs="Calibri"/>
          <w:sz w:val="20"/>
          <w:szCs w:val="20"/>
          <w:lang w:val="tr-TR"/>
        </w:rPr>
        <w:t>güvenliğinden, uç</w:t>
      </w:r>
      <w:r w:rsidR="00963B8E" w:rsidRPr="003B7B25">
        <w:rPr>
          <w:rFonts w:ascii="Verdana" w:hAnsi="Verdana" w:cs="Calibri"/>
          <w:sz w:val="20"/>
          <w:szCs w:val="20"/>
          <w:lang w:val="tr-TR"/>
        </w:rPr>
        <w:t xml:space="preserve"> noktaya, ihlal tespitlerinden web uygulama güvenlik duvarlarına kadar sekiz farklı NSS Laboratuvar grup tes</w:t>
      </w:r>
      <w:r w:rsidR="003B7B25">
        <w:rPr>
          <w:rFonts w:ascii="Verdana" w:hAnsi="Verdana" w:cs="Calibri"/>
          <w:sz w:val="20"/>
          <w:szCs w:val="20"/>
          <w:lang w:val="tr-TR"/>
        </w:rPr>
        <w:t>t</w:t>
      </w:r>
      <w:r w:rsidR="00963B8E" w:rsidRPr="003B7B25">
        <w:rPr>
          <w:rFonts w:ascii="Verdana" w:hAnsi="Verdana" w:cs="Calibri"/>
          <w:sz w:val="20"/>
          <w:szCs w:val="20"/>
          <w:lang w:val="tr-TR"/>
        </w:rPr>
        <w:t>inde</w:t>
      </w:r>
      <w:r w:rsidR="003B7B25">
        <w:rPr>
          <w:rFonts w:ascii="Verdana" w:hAnsi="Verdana" w:cs="Calibri"/>
          <w:sz w:val="20"/>
          <w:szCs w:val="20"/>
          <w:lang w:val="tr-TR"/>
        </w:rPr>
        <w:t>n</w:t>
      </w:r>
      <w:r w:rsidR="00963B8E" w:rsidRPr="003B7B25">
        <w:rPr>
          <w:rFonts w:ascii="Verdana" w:hAnsi="Verdana" w:cs="Calibri"/>
          <w:sz w:val="20"/>
          <w:szCs w:val="20"/>
          <w:lang w:val="tr-TR"/>
        </w:rPr>
        <w:t xml:space="preserve"> </w:t>
      </w:r>
      <w:r w:rsidR="0099308A">
        <w:rPr>
          <w:rFonts w:ascii="Verdana" w:hAnsi="Verdana" w:cs="Calibri"/>
          <w:sz w:val="20"/>
          <w:szCs w:val="20"/>
          <w:lang w:val="tr-TR"/>
        </w:rPr>
        <w:t>“</w:t>
      </w:r>
      <w:r w:rsidR="00963B8E" w:rsidRPr="003B7B25">
        <w:rPr>
          <w:rFonts w:ascii="Verdana" w:hAnsi="Verdana" w:cs="Calibri"/>
          <w:sz w:val="20"/>
          <w:szCs w:val="20"/>
          <w:lang w:val="tr-TR"/>
        </w:rPr>
        <w:t xml:space="preserve">tavsiye </w:t>
      </w:r>
      <w:r w:rsidR="0099308A">
        <w:rPr>
          <w:rFonts w:ascii="Verdana" w:hAnsi="Verdana" w:cs="Calibri"/>
          <w:sz w:val="20"/>
          <w:szCs w:val="20"/>
          <w:lang w:val="tr-TR"/>
        </w:rPr>
        <w:t xml:space="preserve">edilen ürün” </w:t>
      </w:r>
      <w:r w:rsidR="00963B8E" w:rsidRPr="003B7B25">
        <w:rPr>
          <w:rFonts w:ascii="Verdana" w:hAnsi="Verdana" w:cs="Calibri"/>
          <w:sz w:val="20"/>
          <w:szCs w:val="20"/>
          <w:lang w:val="tr-TR"/>
        </w:rPr>
        <w:t xml:space="preserve">notu aldı. </w:t>
      </w:r>
    </w:p>
    <w:p w14:paraId="2E203791" w14:textId="1129DDB5" w:rsidR="00740D71" w:rsidRPr="00DA54C0" w:rsidRDefault="00DA54C0" w:rsidP="00740D71">
      <w:pPr>
        <w:spacing w:line="360" w:lineRule="auto"/>
        <w:jc w:val="both"/>
        <w:rPr>
          <w:rFonts w:ascii="Verdana" w:eastAsia="Times New Roman" w:hAnsi="Verdana" w:cs="Calibri"/>
          <w:sz w:val="20"/>
          <w:szCs w:val="20"/>
        </w:rPr>
      </w:pPr>
      <w:proofErr w:type="spellStart"/>
      <w:r w:rsidRPr="00DA54C0">
        <w:rPr>
          <w:rFonts w:ascii="Verdana" w:eastAsia="Times New Roman" w:hAnsi="Verdana" w:cs="Calibri"/>
          <w:sz w:val="20"/>
          <w:szCs w:val="20"/>
        </w:rPr>
        <w:t>Fortinet</w:t>
      </w:r>
      <w:proofErr w:type="spellEnd"/>
      <w:r w:rsidRPr="00DA54C0">
        <w:rPr>
          <w:rFonts w:ascii="Verdana" w:eastAsia="Times New Roman" w:hAnsi="Verdana" w:cs="Calibri"/>
          <w:sz w:val="20"/>
          <w:szCs w:val="20"/>
        </w:rPr>
        <w:t xml:space="preserve"> Bölge Teknoloji Direktörü Melih </w:t>
      </w:r>
      <w:proofErr w:type="spellStart"/>
      <w:r w:rsidRPr="00DA54C0">
        <w:rPr>
          <w:rFonts w:ascii="Verdana" w:eastAsia="Times New Roman" w:hAnsi="Verdana" w:cs="Calibri"/>
          <w:sz w:val="20"/>
          <w:szCs w:val="20"/>
        </w:rPr>
        <w:t>K</w:t>
      </w:r>
      <w:r w:rsidR="00E8352E">
        <w:rPr>
          <w:rFonts w:ascii="Verdana" w:eastAsia="Times New Roman" w:hAnsi="Verdana" w:cs="Calibri"/>
          <w:sz w:val="20"/>
          <w:szCs w:val="20"/>
        </w:rPr>
        <w:t>ı</w:t>
      </w:r>
      <w:r w:rsidRPr="00DA54C0">
        <w:rPr>
          <w:rFonts w:ascii="Verdana" w:eastAsia="Times New Roman" w:hAnsi="Verdana" w:cs="Calibri"/>
          <w:sz w:val="20"/>
          <w:szCs w:val="20"/>
        </w:rPr>
        <w:t>rkgöz</w:t>
      </w:r>
      <w:proofErr w:type="spellEnd"/>
      <w:r w:rsidRPr="00DA54C0">
        <w:rPr>
          <w:rFonts w:ascii="Verdana" w:eastAsia="Times New Roman" w:hAnsi="Verdana" w:cs="Calibri"/>
          <w:sz w:val="20"/>
          <w:szCs w:val="20"/>
        </w:rPr>
        <w:t xml:space="preserve"> </w:t>
      </w:r>
      <w:proofErr w:type="spellStart"/>
      <w:r w:rsidR="00963B8E" w:rsidRPr="00DA54C0">
        <w:rPr>
          <w:rFonts w:ascii="Verdana" w:eastAsia="Times New Roman" w:hAnsi="Verdana" w:cs="Calibri"/>
          <w:sz w:val="20"/>
          <w:szCs w:val="20"/>
        </w:rPr>
        <w:t>Fortinet’in</w:t>
      </w:r>
      <w:proofErr w:type="spellEnd"/>
      <w:r w:rsidR="00963B8E" w:rsidRPr="00DA54C0">
        <w:rPr>
          <w:rFonts w:ascii="Verdana" w:eastAsia="Times New Roman" w:hAnsi="Verdana" w:cs="Calibri"/>
          <w:sz w:val="20"/>
          <w:szCs w:val="20"/>
        </w:rPr>
        <w:t xml:space="preserve"> test sonuçlarındaki başarısını şöyle değerlendirdi:</w:t>
      </w:r>
    </w:p>
    <w:p w14:paraId="05FEDF47" w14:textId="4F575648" w:rsidR="00963B8E" w:rsidRPr="003B7B25" w:rsidRDefault="00740D71" w:rsidP="00740D71">
      <w:pPr>
        <w:spacing w:line="360" w:lineRule="auto"/>
        <w:jc w:val="both"/>
        <w:rPr>
          <w:rFonts w:ascii="Verdana" w:hAnsi="Verdana"/>
          <w:sz w:val="20"/>
          <w:szCs w:val="20"/>
        </w:rPr>
      </w:pPr>
      <w:r w:rsidRPr="003B7B25">
        <w:rPr>
          <w:rFonts w:ascii="Verdana" w:hAnsi="Verdana"/>
          <w:sz w:val="20"/>
          <w:szCs w:val="20"/>
        </w:rPr>
        <w:t>“</w:t>
      </w:r>
      <w:r w:rsidR="00963B8E" w:rsidRPr="003B7B25">
        <w:rPr>
          <w:rFonts w:ascii="Verdana" w:hAnsi="Verdana"/>
          <w:sz w:val="20"/>
          <w:szCs w:val="20"/>
        </w:rPr>
        <w:t>NSS Laboratuvarları gibi üçüncü taraf test</w:t>
      </w:r>
      <w:r w:rsidR="003B7B25" w:rsidRPr="003B7B25">
        <w:rPr>
          <w:rFonts w:ascii="Verdana" w:hAnsi="Verdana"/>
          <w:sz w:val="20"/>
          <w:szCs w:val="20"/>
        </w:rPr>
        <w:t>leri</w:t>
      </w:r>
      <w:r w:rsidR="00963B8E" w:rsidRPr="003B7B25">
        <w:rPr>
          <w:rFonts w:ascii="Verdana" w:hAnsi="Verdana"/>
          <w:sz w:val="20"/>
          <w:szCs w:val="20"/>
        </w:rPr>
        <w:t xml:space="preserve"> ve </w:t>
      </w:r>
      <w:r w:rsidR="003B7B25" w:rsidRPr="003B7B25">
        <w:rPr>
          <w:rFonts w:ascii="Verdana" w:hAnsi="Verdana"/>
          <w:sz w:val="20"/>
          <w:szCs w:val="20"/>
        </w:rPr>
        <w:t xml:space="preserve">sonuçları, </w:t>
      </w:r>
      <w:r w:rsidR="00963B8E" w:rsidRPr="003B7B25">
        <w:rPr>
          <w:rFonts w:ascii="Verdana" w:hAnsi="Verdana"/>
          <w:sz w:val="20"/>
          <w:szCs w:val="20"/>
        </w:rPr>
        <w:t xml:space="preserve">müşterilerin etkinlik, performans ve optimum toplam sahip olma maliyeti sunan en iyi güvenlik çözümlerini seçmesine yardımcı oluyor. Müşterilerimize üstün teknoloji ve performans sunma taahhüdümüzü bir kez daha vurguluyor ve </w:t>
      </w:r>
      <w:proofErr w:type="spellStart"/>
      <w:r w:rsidR="00963B8E" w:rsidRPr="003B7B25">
        <w:rPr>
          <w:rFonts w:ascii="Verdana" w:hAnsi="Verdana"/>
          <w:sz w:val="20"/>
          <w:szCs w:val="20"/>
        </w:rPr>
        <w:t>Fortinet</w:t>
      </w:r>
      <w:proofErr w:type="spellEnd"/>
      <w:r w:rsidR="00963B8E" w:rsidRPr="003B7B25">
        <w:rPr>
          <w:rFonts w:ascii="Verdana" w:hAnsi="Verdana"/>
          <w:sz w:val="20"/>
          <w:szCs w:val="20"/>
        </w:rPr>
        <w:t xml:space="preserve"> olarak SSL denetim performansı rakamlarımızı şeffaf bir şekilde duyuruyoruz. Bu rakamlar bulut teknolojisinin ve SD-WAN </w:t>
      </w:r>
      <w:r w:rsidR="00703D5A">
        <w:rPr>
          <w:rFonts w:ascii="Verdana" w:hAnsi="Verdana"/>
          <w:sz w:val="20"/>
          <w:szCs w:val="20"/>
        </w:rPr>
        <w:t>projelerinin</w:t>
      </w:r>
      <w:r w:rsidR="00E46967" w:rsidRPr="003B7B25">
        <w:rPr>
          <w:rFonts w:ascii="Verdana" w:hAnsi="Verdana"/>
          <w:sz w:val="20"/>
          <w:szCs w:val="20"/>
        </w:rPr>
        <w:t xml:space="preserve"> başarılı bir şekilde hayata geçirilmesi için </w:t>
      </w:r>
      <w:proofErr w:type="spellStart"/>
      <w:r w:rsidR="00E46967" w:rsidRPr="003B7B25">
        <w:rPr>
          <w:rFonts w:ascii="Verdana" w:hAnsi="Verdana"/>
          <w:sz w:val="20"/>
          <w:szCs w:val="20"/>
        </w:rPr>
        <w:t>Fortinet’in</w:t>
      </w:r>
      <w:proofErr w:type="spellEnd"/>
      <w:r w:rsidR="00E46967" w:rsidRPr="003B7B25">
        <w:rPr>
          <w:rFonts w:ascii="Verdana" w:hAnsi="Verdana"/>
          <w:sz w:val="20"/>
          <w:szCs w:val="20"/>
        </w:rPr>
        <w:t xml:space="preserve"> </w:t>
      </w:r>
      <w:proofErr w:type="spellStart"/>
      <w:r w:rsidR="00963B8E" w:rsidRPr="003B7B25">
        <w:rPr>
          <w:rFonts w:ascii="Verdana" w:hAnsi="Verdana"/>
          <w:sz w:val="20"/>
          <w:szCs w:val="20"/>
        </w:rPr>
        <w:t>SSL’e</w:t>
      </w:r>
      <w:proofErr w:type="spellEnd"/>
      <w:r w:rsidR="00963B8E" w:rsidRPr="003B7B25">
        <w:rPr>
          <w:rFonts w:ascii="Verdana" w:hAnsi="Verdana"/>
          <w:sz w:val="20"/>
          <w:szCs w:val="20"/>
        </w:rPr>
        <w:t xml:space="preserve"> hazır, bulut bağlantılı,</w:t>
      </w:r>
      <w:r w:rsidR="00E46967" w:rsidRPr="003B7B25">
        <w:rPr>
          <w:rFonts w:ascii="Verdana" w:hAnsi="Verdana"/>
          <w:sz w:val="20"/>
          <w:szCs w:val="20"/>
        </w:rPr>
        <w:t xml:space="preserve"> </w:t>
      </w:r>
      <w:r w:rsidR="00703D5A">
        <w:rPr>
          <w:rFonts w:ascii="Verdana" w:hAnsi="Verdana"/>
          <w:sz w:val="20"/>
          <w:szCs w:val="20"/>
        </w:rPr>
        <w:t>yeni</w:t>
      </w:r>
      <w:r w:rsidR="00E46967" w:rsidRPr="003B7B25">
        <w:rPr>
          <w:rFonts w:ascii="Verdana" w:hAnsi="Verdana"/>
          <w:sz w:val="20"/>
          <w:szCs w:val="20"/>
        </w:rPr>
        <w:t xml:space="preserve"> nesil güvenlik duvarı çözümü sunduğunu doğruluyor.  Müşteriler objektif olarak sektörün en yüksek notların</w:t>
      </w:r>
      <w:r w:rsidR="00D93105">
        <w:rPr>
          <w:rFonts w:ascii="Verdana" w:hAnsi="Verdana"/>
          <w:sz w:val="20"/>
          <w:szCs w:val="20"/>
        </w:rPr>
        <w:t xml:space="preserve">ı </w:t>
      </w:r>
      <w:r w:rsidR="00E46967" w:rsidRPr="003B7B25">
        <w:rPr>
          <w:rFonts w:ascii="Verdana" w:hAnsi="Verdana"/>
          <w:sz w:val="20"/>
          <w:szCs w:val="20"/>
        </w:rPr>
        <w:t>alan çözümlerimizi güvenle tercih edebilirler.”</w:t>
      </w:r>
    </w:p>
    <w:p w14:paraId="575D8862" w14:textId="6188B191" w:rsidR="00740D71" w:rsidRPr="00F504F6" w:rsidRDefault="00B361EE" w:rsidP="00740D71">
      <w:pPr>
        <w:spacing w:line="360" w:lineRule="auto"/>
        <w:rPr>
          <w:rFonts w:ascii="Verdana" w:hAnsi="Verdana"/>
          <w:b/>
          <w:sz w:val="20"/>
          <w:szCs w:val="20"/>
        </w:rPr>
      </w:pPr>
      <w:r w:rsidRPr="00F504F6">
        <w:rPr>
          <w:rFonts w:ascii="Verdana" w:hAnsi="Verdana"/>
          <w:b/>
          <w:sz w:val="20"/>
          <w:szCs w:val="20"/>
        </w:rPr>
        <w:t xml:space="preserve">Güvenli SD-WAN ve Bulut için en iyi </w:t>
      </w:r>
      <w:r w:rsidR="00293FD6">
        <w:rPr>
          <w:rFonts w:ascii="Verdana" w:hAnsi="Verdana"/>
          <w:b/>
          <w:sz w:val="20"/>
          <w:szCs w:val="20"/>
        </w:rPr>
        <w:t>Yeni</w:t>
      </w:r>
      <w:r w:rsidRPr="00F504F6">
        <w:rPr>
          <w:rFonts w:ascii="Verdana" w:hAnsi="Verdana"/>
          <w:b/>
          <w:sz w:val="20"/>
          <w:szCs w:val="20"/>
        </w:rPr>
        <w:t xml:space="preserve"> Nesil Güvenlik Duvarı </w:t>
      </w:r>
    </w:p>
    <w:p w14:paraId="346CC98C" w14:textId="1C5051FD" w:rsidR="00B361EE" w:rsidRPr="00F504F6" w:rsidRDefault="00B361EE" w:rsidP="00740D71">
      <w:pPr>
        <w:spacing w:line="360" w:lineRule="auto"/>
        <w:jc w:val="both"/>
        <w:rPr>
          <w:rFonts w:ascii="Verdana" w:hAnsi="Verdana"/>
          <w:sz w:val="20"/>
          <w:szCs w:val="20"/>
        </w:rPr>
      </w:pPr>
      <w:r w:rsidRPr="00F504F6">
        <w:rPr>
          <w:rFonts w:ascii="Verdana" w:hAnsi="Verdana"/>
          <w:sz w:val="20"/>
          <w:szCs w:val="20"/>
        </w:rPr>
        <w:t xml:space="preserve">Bulut ve </w:t>
      </w:r>
      <w:proofErr w:type="spellStart"/>
      <w:r w:rsidRPr="00F504F6">
        <w:rPr>
          <w:rFonts w:ascii="Verdana" w:hAnsi="Verdana"/>
          <w:sz w:val="20"/>
          <w:szCs w:val="20"/>
        </w:rPr>
        <w:t>SaaS</w:t>
      </w:r>
      <w:proofErr w:type="spellEnd"/>
      <w:r w:rsidRPr="00F504F6">
        <w:rPr>
          <w:rFonts w:ascii="Verdana" w:hAnsi="Verdana"/>
          <w:sz w:val="20"/>
          <w:szCs w:val="20"/>
        </w:rPr>
        <w:t xml:space="preserve"> uygulamalarının hayata geçirilmesi ile, SSL (şifreli) trafiği önemli ölçüde artış gösteriyor. NSS Laboratuvarları 2019’a dek tüm kurumsal trafiğin yüzde 75’inin şifreli hale geleceğini öngörüyor. Günümüz piyasasında başarılı bir şekilde </w:t>
      </w:r>
      <w:r w:rsidR="00D93105" w:rsidRPr="00F504F6">
        <w:rPr>
          <w:rFonts w:ascii="Verdana" w:hAnsi="Verdana"/>
          <w:sz w:val="20"/>
          <w:szCs w:val="20"/>
        </w:rPr>
        <w:t>rekabet</w:t>
      </w:r>
      <w:r w:rsidRPr="00F504F6">
        <w:rPr>
          <w:rFonts w:ascii="Verdana" w:hAnsi="Verdana"/>
          <w:sz w:val="20"/>
          <w:szCs w:val="20"/>
        </w:rPr>
        <w:t xml:space="preserve"> edebilmek için şirketler, güvenlik adına iş performansından ödün vermeyi göze alamıyor. Bu sebeple şirketlerin yüksek doğruluk sunan ve yine yüksek SSL denetim</w:t>
      </w:r>
      <w:r w:rsidR="00D93105">
        <w:rPr>
          <w:rFonts w:ascii="Verdana" w:hAnsi="Verdana"/>
          <w:sz w:val="20"/>
          <w:szCs w:val="20"/>
        </w:rPr>
        <w:t xml:space="preserve"> performansına</w:t>
      </w:r>
      <w:r w:rsidRPr="00F504F6">
        <w:rPr>
          <w:rFonts w:ascii="Verdana" w:hAnsi="Verdana"/>
          <w:sz w:val="20"/>
          <w:szCs w:val="20"/>
        </w:rPr>
        <w:t xml:space="preserve"> sahip bir </w:t>
      </w:r>
      <w:r w:rsidR="00437F26">
        <w:rPr>
          <w:rFonts w:ascii="Verdana" w:hAnsi="Verdana"/>
          <w:sz w:val="20"/>
          <w:szCs w:val="20"/>
        </w:rPr>
        <w:t>yeni</w:t>
      </w:r>
      <w:r w:rsidRPr="00F504F6">
        <w:rPr>
          <w:rFonts w:ascii="Verdana" w:hAnsi="Verdana"/>
          <w:sz w:val="20"/>
          <w:szCs w:val="20"/>
        </w:rPr>
        <w:t xml:space="preserve"> nesil güvenlik duvarını tercih etmeleri önem arz ediyor. 2018 NSS Laboratuvarları </w:t>
      </w:r>
      <w:r w:rsidR="00437F26">
        <w:rPr>
          <w:rFonts w:ascii="Verdana" w:hAnsi="Verdana"/>
          <w:sz w:val="20"/>
          <w:szCs w:val="20"/>
        </w:rPr>
        <w:t>Yeni</w:t>
      </w:r>
      <w:r w:rsidRPr="00F504F6">
        <w:rPr>
          <w:rFonts w:ascii="Verdana" w:hAnsi="Verdana"/>
          <w:sz w:val="20"/>
          <w:szCs w:val="20"/>
        </w:rPr>
        <w:t xml:space="preserve"> Nesil Güvenlik Duvarı Grup Tes</w:t>
      </w:r>
      <w:r w:rsidR="009262B2" w:rsidRPr="00F504F6">
        <w:rPr>
          <w:rFonts w:ascii="Verdana" w:hAnsi="Verdana"/>
          <w:sz w:val="20"/>
          <w:szCs w:val="20"/>
        </w:rPr>
        <w:t>t</w:t>
      </w:r>
      <w:r w:rsidRPr="00F504F6">
        <w:rPr>
          <w:rFonts w:ascii="Verdana" w:hAnsi="Verdana"/>
          <w:sz w:val="20"/>
          <w:szCs w:val="20"/>
        </w:rPr>
        <w:t xml:space="preserve">i sonuçları, </w:t>
      </w:r>
      <w:proofErr w:type="spellStart"/>
      <w:r w:rsidRPr="00F504F6">
        <w:rPr>
          <w:rFonts w:ascii="Verdana" w:hAnsi="Verdana"/>
          <w:sz w:val="20"/>
          <w:szCs w:val="20"/>
        </w:rPr>
        <w:t>Fortinet’in</w:t>
      </w:r>
      <w:proofErr w:type="spellEnd"/>
      <w:r w:rsidRPr="00F504F6">
        <w:rPr>
          <w:rFonts w:ascii="Verdana" w:hAnsi="Verdana"/>
          <w:sz w:val="20"/>
          <w:szCs w:val="20"/>
        </w:rPr>
        <w:t xml:space="preserve"> SSL denetim performansı ile hem bilinen hem de bilinmeyen tehditleri tespit etmede </w:t>
      </w:r>
      <w:r w:rsidR="00D93105">
        <w:rPr>
          <w:rFonts w:ascii="Verdana" w:hAnsi="Verdana"/>
          <w:sz w:val="20"/>
          <w:szCs w:val="20"/>
        </w:rPr>
        <w:t>üst düzey</w:t>
      </w:r>
      <w:r w:rsidRPr="00F504F6">
        <w:rPr>
          <w:rFonts w:ascii="Verdana" w:hAnsi="Verdana"/>
          <w:sz w:val="20"/>
          <w:szCs w:val="20"/>
        </w:rPr>
        <w:t xml:space="preserve"> netlik ve doğruluğu en uygun kombinasyonla sunduğunu, böylece tüm bulut kurulumlarına ayak uydurabilecek modern bir çözüm sağladığını kanıtlıyor. Ek olarak, </w:t>
      </w:r>
      <w:proofErr w:type="spellStart"/>
      <w:r w:rsidRPr="00F504F6">
        <w:rPr>
          <w:rFonts w:ascii="Verdana" w:hAnsi="Verdana"/>
          <w:sz w:val="20"/>
          <w:szCs w:val="20"/>
        </w:rPr>
        <w:t>Fortinet</w:t>
      </w:r>
      <w:proofErr w:type="spellEnd"/>
      <w:r w:rsidRPr="00F504F6">
        <w:rPr>
          <w:rFonts w:ascii="Verdana" w:hAnsi="Verdana"/>
          <w:sz w:val="20"/>
          <w:szCs w:val="20"/>
        </w:rPr>
        <w:t xml:space="preserve"> kurumsal şubeler için </w:t>
      </w:r>
      <w:r w:rsidR="00437F26">
        <w:rPr>
          <w:rFonts w:ascii="Verdana" w:hAnsi="Verdana"/>
          <w:sz w:val="20"/>
          <w:szCs w:val="20"/>
        </w:rPr>
        <w:t>Yeni</w:t>
      </w:r>
      <w:r w:rsidRPr="00F504F6">
        <w:rPr>
          <w:rFonts w:ascii="Verdana" w:hAnsi="Verdana"/>
          <w:sz w:val="20"/>
          <w:szCs w:val="20"/>
        </w:rPr>
        <w:t xml:space="preserve"> Nesil Güvenlik Duvarı ve SD-</w:t>
      </w:r>
      <w:proofErr w:type="spellStart"/>
      <w:r w:rsidRPr="00F504F6">
        <w:rPr>
          <w:rFonts w:ascii="Verdana" w:hAnsi="Verdana"/>
          <w:sz w:val="20"/>
          <w:szCs w:val="20"/>
        </w:rPr>
        <w:t>WAN’ın</w:t>
      </w:r>
      <w:proofErr w:type="spellEnd"/>
      <w:r w:rsidRPr="00F504F6">
        <w:rPr>
          <w:rFonts w:ascii="Verdana" w:hAnsi="Verdana"/>
          <w:sz w:val="20"/>
          <w:szCs w:val="20"/>
        </w:rPr>
        <w:t xml:space="preserve"> aynı kombinasyonda bir araya getirerek, gelecekteki değişikliklerden etkilenmeyen bir kullanım senaryosu sunuyor; böylece, şubede</w:t>
      </w:r>
      <w:r w:rsidR="00B93269" w:rsidRPr="00F504F6">
        <w:rPr>
          <w:rFonts w:ascii="Verdana" w:hAnsi="Verdana"/>
          <w:sz w:val="20"/>
          <w:szCs w:val="20"/>
        </w:rPr>
        <w:t>ki</w:t>
      </w:r>
      <w:r w:rsidRPr="00F504F6">
        <w:rPr>
          <w:rFonts w:ascii="Verdana" w:hAnsi="Verdana"/>
          <w:sz w:val="20"/>
          <w:szCs w:val="20"/>
        </w:rPr>
        <w:t xml:space="preserve"> </w:t>
      </w:r>
      <w:proofErr w:type="spellStart"/>
      <w:r w:rsidRPr="00F504F6">
        <w:rPr>
          <w:rFonts w:ascii="Verdana" w:hAnsi="Verdana"/>
          <w:sz w:val="20"/>
          <w:szCs w:val="20"/>
        </w:rPr>
        <w:t>SaaS</w:t>
      </w:r>
      <w:proofErr w:type="spellEnd"/>
      <w:r w:rsidRPr="00F504F6">
        <w:rPr>
          <w:rFonts w:ascii="Verdana" w:hAnsi="Verdana"/>
          <w:sz w:val="20"/>
          <w:szCs w:val="20"/>
        </w:rPr>
        <w:t xml:space="preserve"> uygulamalarına doğrudan internet erişimi için SSL denetimini </w:t>
      </w:r>
      <w:r w:rsidR="00B93269" w:rsidRPr="00F504F6">
        <w:rPr>
          <w:rFonts w:ascii="Verdana" w:hAnsi="Verdana"/>
          <w:sz w:val="20"/>
          <w:szCs w:val="20"/>
        </w:rPr>
        <w:t xml:space="preserve">etkinleştiriyor. </w:t>
      </w:r>
    </w:p>
    <w:p w14:paraId="0AC2AC11" w14:textId="42B680F8" w:rsidR="009262B2" w:rsidRPr="00F504F6" w:rsidRDefault="009262B2" w:rsidP="00740D71">
      <w:pPr>
        <w:spacing w:line="360" w:lineRule="auto"/>
        <w:jc w:val="both"/>
        <w:rPr>
          <w:rFonts w:ascii="Verdana" w:hAnsi="Verdana"/>
          <w:sz w:val="20"/>
          <w:szCs w:val="20"/>
        </w:rPr>
      </w:pPr>
      <w:r w:rsidRPr="00F504F6">
        <w:rPr>
          <w:rFonts w:ascii="Verdana" w:hAnsi="Verdana"/>
          <w:sz w:val="20"/>
          <w:szCs w:val="20"/>
        </w:rPr>
        <w:t xml:space="preserve">Ek olarak, bu yılki NSS </w:t>
      </w:r>
      <w:r w:rsidR="00437F26">
        <w:rPr>
          <w:rFonts w:ascii="Verdana" w:hAnsi="Verdana"/>
          <w:sz w:val="20"/>
          <w:szCs w:val="20"/>
        </w:rPr>
        <w:t>Yeni</w:t>
      </w:r>
      <w:r w:rsidRPr="00F504F6">
        <w:rPr>
          <w:rFonts w:ascii="Verdana" w:hAnsi="Verdana"/>
          <w:sz w:val="20"/>
          <w:szCs w:val="20"/>
        </w:rPr>
        <w:t xml:space="preserve"> Nesil Güvenlik Duvarı Grup Testi, </w:t>
      </w:r>
      <w:proofErr w:type="spellStart"/>
      <w:r w:rsidRPr="00F504F6">
        <w:rPr>
          <w:rFonts w:ascii="Verdana" w:hAnsi="Verdana"/>
          <w:sz w:val="20"/>
          <w:szCs w:val="20"/>
        </w:rPr>
        <w:t>Fortinet’in</w:t>
      </w:r>
      <w:proofErr w:type="spellEnd"/>
      <w:r w:rsidRPr="00F504F6">
        <w:rPr>
          <w:rFonts w:ascii="Verdana" w:hAnsi="Verdana"/>
          <w:sz w:val="20"/>
          <w:szCs w:val="20"/>
        </w:rPr>
        <w:t xml:space="preserve"> </w:t>
      </w:r>
      <w:r w:rsidR="00D93105" w:rsidRPr="00F504F6">
        <w:rPr>
          <w:rFonts w:ascii="Verdana" w:hAnsi="Verdana"/>
          <w:sz w:val="20"/>
          <w:szCs w:val="20"/>
        </w:rPr>
        <w:t xml:space="preserve">tüm </w:t>
      </w:r>
      <w:r w:rsidR="004175C4">
        <w:rPr>
          <w:rFonts w:ascii="Verdana" w:hAnsi="Verdana"/>
          <w:sz w:val="20"/>
          <w:szCs w:val="20"/>
        </w:rPr>
        <w:t>katılımcılar</w:t>
      </w:r>
      <w:r w:rsidR="00D93105" w:rsidRPr="00F504F6">
        <w:rPr>
          <w:rFonts w:ascii="Verdana" w:hAnsi="Verdana"/>
          <w:sz w:val="20"/>
          <w:szCs w:val="20"/>
        </w:rPr>
        <w:t xml:space="preserve"> arasında </w:t>
      </w:r>
      <w:r w:rsidRPr="00F504F6">
        <w:rPr>
          <w:rFonts w:ascii="Verdana" w:hAnsi="Verdana"/>
          <w:sz w:val="20"/>
          <w:szCs w:val="20"/>
        </w:rPr>
        <w:t xml:space="preserve">en yüksek güvenlik performansı ve en düşük </w:t>
      </w:r>
      <w:r w:rsidR="004175C4">
        <w:rPr>
          <w:rFonts w:ascii="Verdana" w:hAnsi="Verdana"/>
          <w:sz w:val="20"/>
          <w:szCs w:val="20"/>
        </w:rPr>
        <w:t xml:space="preserve">toplam sahip olma </w:t>
      </w:r>
      <w:r w:rsidRPr="00F504F6">
        <w:rPr>
          <w:rFonts w:ascii="Verdana" w:hAnsi="Verdana"/>
          <w:sz w:val="20"/>
          <w:szCs w:val="20"/>
        </w:rPr>
        <w:t xml:space="preserve">maliyeti sunduğunu, böylece </w:t>
      </w:r>
      <w:r w:rsidR="004175C4">
        <w:rPr>
          <w:rFonts w:ascii="Verdana" w:hAnsi="Verdana"/>
          <w:sz w:val="20"/>
          <w:szCs w:val="20"/>
        </w:rPr>
        <w:t xml:space="preserve">güvenlik ve </w:t>
      </w:r>
      <w:r w:rsidRPr="00F504F6">
        <w:rPr>
          <w:rFonts w:ascii="Verdana" w:hAnsi="Verdana"/>
          <w:sz w:val="20"/>
          <w:szCs w:val="20"/>
        </w:rPr>
        <w:t xml:space="preserve">performans </w:t>
      </w:r>
      <w:r w:rsidR="004175C4">
        <w:rPr>
          <w:rFonts w:ascii="Verdana" w:hAnsi="Verdana"/>
          <w:sz w:val="20"/>
          <w:szCs w:val="20"/>
        </w:rPr>
        <w:t>verimliliği arasındaki</w:t>
      </w:r>
      <w:r w:rsidRPr="00F504F6">
        <w:rPr>
          <w:rFonts w:ascii="Verdana" w:hAnsi="Verdana"/>
          <w:sz w:val="20"/>
          <w:szCs w:val="20"/>
        </w:rPr>
        <w:t xml:space="preserve"> zorlu dengeyi sağlayarak </w:t>
      </w:r>
      <w:proofErr w:type="spellStart"/>
      <w:r w:rsidRPr="00F504F6">
        <w:rPr>
          <w:rFonts w:ascii="Verdana" w:hAnsi="Verdana"/>
          <w:sz w:val="20"/>
          <w:szCs w:val="20"/>
        </w:rPr>
        <w:t>FortiGate</w:t>
      </w:r>
      <w:proofErr w:type="spellEnd"/>
      <w:r w:rsidRPr="00F504F6">
        <w:rPr>
          <w:rFonts w:ascii="Verdana" w:hAnsi="Verdana"/>
          <w:sz w:val="20"/>
          <w:szCs w:val="20"/>
        </w:rPr>
        <w:t xml:space="preserve"> </w:t>
      </w:r>
      <w:r w:rsidR="00437F26">
        <w:rPr>
          <w:rFonts w:ascii="Verdana" w:hAnsi="Verdana"/>
          <w:sz w:val="20"/>
          <w:szCs w:val="20"/>
        </w:rPr>
        <w:t>Yeni</w:t>
      </w:r>
      <w:r w:rsidRPr="00F504F6">
        <w:rPr>
          <w:rFonts w:ascii="Verdana" w:hAnsi="Verdana"/>
          <w:sz w:val="20"/>
          <w:szCs w:val="20"/>
        </w:rPr>
        <w:t xml:space="preserve"> Nesil Güvenlik Duvarı’nı daha da güçlendirdiğini ortaya koydu. </w:t>
      </w:r>
    </w:p>
    <w:p w14:paraId="355F9D9C" w14:textId="38EA87C1" w:rsidR="00F55D4D" w:rsidRPr="00F504F6" w:rsidRDefault="00740D71" w:rsidP="00740D71">
      <w:pPr>
        <w:spacing w:line="360" w:lineRule="auto"/>
        <w:jc w:val="both"/>
        <w:rPr>
          <w:rFonts w:ascii="Verdana" w:hAnsi="Verdana"/>
          <w:b/>
          <w:sz w:val="20"/>
          <w:szCs w:val="20"/>
        </w:rPr>
      </w:pPr>
      <w:proofErr w:type="spellStart"/>
      <w:r w:rsidRPr="00F504F6">
        <w:rPr>
          <w:rFonts w:ascii="Verdana" w:hAnsi="Verdana"/>
          <w:b/>
          <w:sz w:val="20"/>
          <w:szCs w:val="20"/>
        </w:rPr>
        <w:t>Fortinet</w:t>
      </w:r>
      <w:proofErr w:type="spellEnd"/>
      <w:r w:rsidR="00F55D4D" w:rsidRPr="00F504F6">
        <w:rPr>
          <w:rFonts w:ascii="Verdana" w:hAnsi="Verdana"/>
          <w:b/>
          <w:sz w:val="20"/>
          <w:szCs w:val="20"/>
        </w:rPr>
        <w:t>, NSS Laboratuvarlarının önerdiği çözümlere uygun bir Güvenlik Dokusu sunuyor</w:t>
      </w:r>
    </w:p>
    <w:p w14:paraId="6B67CB43" w14:textId="71ADBAAE" w:rsidR="00740D71" w:rsidRPr="00F504F6" w:rsidRDefault="00740D71" w:rsidP="00DA54C0">
      <w:pPr>
        <w:spacing w:line="360" w:lineRule="auto"/>
        <w:jc w:val="both"/>
        <w:rPr>
          <w:rFonts w:ascii="Verdana" w:hAnsi="Verdana"/>
          <w:sz w:val="20"/>
          <w:szCs w:val="20"/>
        </w:rPr>
      </w:pPr>
      <w:proofErr w:type="spellStart"/>
      <w:r w:rsidRPr="00F504F6">
        <w:rPr>
          <w:rFonts w:ascii="Verdana" w:hAnsi="Verdana"/>
          <w:sz w:val="20"/>
          <w:szCs w:val="20"/>
        </w:rPr>
        <w:lastRenderedPageBreak/>
        <w:t>Fortinet</w:t>
      </w:r>
      <w:proofErr w:type="spellEnd"/>
      <w:r w:rsidRPr="00F504F6">
        <w:rPr>
          <w:rFonts w:ascii="Verdana" w:hAnsi="Verdana"/>
          <w:sz w:val="20"/>
          <w:szCs w:val="20"/>
        </w:rPr>
        <w:t xml:space="preserve"> </w:t>
      </w:r>
      <w:r w:rsidR="00C33392" w:rsidRPr="00F504F6">
        <w:rPr>
          <w:rFonts w:ascii="Verdana" w:hAnsi="Verdana"/>
          <w:sz w:val="20"/>
          <w:szCs w:val="20"/>
        </w:rPr>
        <w:t>çözümleri</w:t>
      </w:r>
      <w:r w:rsidR="00402686" w:rsidRPr="00F504F6">
        <w:rPr>
          <w:rFonts w:ascii="Verdana" w:hAnsi="Verdana"/>
          <w:sz w:val="20"/>
          <w:szCs w:val="20"/>
        </w:rPr>
        <w:t xml:space="preserve"> teste tabi tutulduğunda</w:t>
      </w:r>
      <w:r w:rsidR="00C33392" w:rsidRPr="00F504F6">
        <w:rPr>
          <w:rFonts w:ascii="Verdana" w:hAnsi="Verdana"/>
          <w:sz w:val="20"/>
          <w:szCs w:val="20"/>
        </w:rPr>
        <w:t xml:space="preserve"> üstün güvenlik etkinliği, gelişmiş özellikler ve </w:t>
      </w:r>
      <w:r w:rsidR="00402686" w:rsidRPr="00F504F6">
        <w:rPr>
          <w:rFonts w:ascii="Verdana" w:hAnsi="Verdana"/>
          <w:sz w:val="20"/>
          <w:szCs w:val="20"/>
        </w:rPr>
        <w:t xml:space="preserve">üstün performans gösterdi. </w:t>
      </w:r>
      <w:proofErr w:type="spellStart"/>
      <w:r w:rsidR="00402686" w:rsidRPr="00F504F6">
        <w:rPr>
          <w:rFonts w:ascii="Verdana" w:hAnsi="Verdana"/>
          <w:sz w:val="20"/>
          <w:szCs w:val="20"/>
        </w:rPr>
        <w:t>Fortinet’in</w:t>
      </w:r>
      <w:proofErr w:type="spellEnd"/>
      <w:r w:rsidR="00402686" w:rsidRPr="00F504F6">
        <w:rPr>
          <w:rFonts w:ascii="Verdana" w:hAnsi="Verdana"/>
          <w:sz w:val="20"/>
          <w:szCs w:val="20"/>
        </w:rPr>
        <w:t xml:space="preserve"> testler</w:t>
      </w:r>
      <w:r w:rsidR="004175C4">
        <w:rPr>
          <w:rFonts w:ascii="Verdana" w:hAnsi="Verdana"/>
          <w:sz w:val="20"/>
          <w:szCs w:val="20"/>
        </w:rPr>
        <w:t>d</w:t>
      </w:r>
      <w:r w:rsidR="00402686" w:rsidRPr="00F504F6">
        <w:rPr>
          <w:rFonts w:ascii="Verdana" w:hAnsi="Verdana"/>
          <w:sz w:val="20"/>
          <w:szCs w:val="20"/>
        </w:rPr>
        <w:t xml:space="preserve">e ve onay süreçlerinde gösterdiği kararlılık, </w:t>
      </w:r>
      <w:proofErr w:type="spellStart"/>
      <w:r w:rsidR="00402686" w:rsidRPr="00F504F6">
        <w:rPr>
          <w:rFonts w:ascii="Verdana" w:hAnsi="Verdana"/>
          <w:sz w:val="20"/>
          <w:szCs w:val="20"/>
        </w:rPr>
        <w:t>Fortinet</w:t>
      </w:r>
      <w:proofErr w:type="spellEnd"/>
      <w:r w:rsidR="00402686" w:rsidRPr="00F504F6">
        <w:rPr>
          <w:rFonts w:ascii="Verdana" w:hAnsi="Verdana"/>
          <w:sz w:val="20"/>
          <w:szCs w:val="20"/>
        </w:rPr>
        <w:t xml:space="preserve"> çözümlerinin sekiz ayrı grup testinden </w:t>
      </w:r>
      <w:r w:rsidR="004175C4">
        <w:rPr>
          <w:rFonts w:ascii="Verdana" w:hAnsi="Verdana"/>
          <w:sz w:val="20"/>
          <w:szCs w:val="20"/>
        </w:rPr>
        <w:t>“T</w:t>
      </w:r>
      <w:r w:rsidR="00402686" w:rsidRPr="00F504F6">
        <w:rPr>
          <w:rFonts w:ascii="Verdana" w:hAnsi="Verdana"/>
          <w:sz w:val="20"/>
          <w:szCs w:val="20"/>
        </w:rPr>
        <w:t xml:space="preserve">avsiye </w:t>
      </w:r>
      <w:r w:rsidR="004175C4">
        <w:rPr>
          <w:rFonts w:ascii="Verdana" w:hAnsi="Verdana"/>
          <w:sz w:val="20"/>
          <w:szCs w:val="20"/>
        </w:rPr>
        <w:t xml:space="preserve">Edilen Ürün” </w:t>
      </w:r>
      <w:r w:rsidR="00402686" w:rsidRPr="00F504F6">
        <w:rPr>
          <w:rFonts w:ascii="Verdana" w:hAnsi="Verdana"/>
          <w:sz w:val="20"/>
          <w:szCs w:val="20"/>
        </w:rPr>
        <w:t xml:space="preserve">notu alması ile sonuçlandı. Bu testler şöyle: </w:t>
      </w:r>
    </w:p>
    <w:p w14:paraId="07EDB910" w14:textId="2DE65A2C"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 xml:space="preserve">Veri merkezi izinsiz girişleri önleme sistemleri </w:t>
      </w:r>
    </w:p>
    <w:p w14:paraId="45E147B2" w14:textId="23261638"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 xml:space="preserve">Veri </w:t>
      </w:r>
      <w:r w:rsidR="00402686" w:rsidRPr="00064E8F">
        <w:rPr>
          <w:rFonts w:ascii="Verdana" w:hAnsi="Verdana"/>
          <w:sz w:val="20"/>
          <w:szCs w:val="20"/>
        </w:rPr>
        <w:t xml:space="preserve">merkezi </w:t>
      </w:r>
      <w:r w:rsidR="00402686" w:rsidRPr="00045F8B">
        <w:rPr>
          <w:rFonts w:ascii="Verdana" w:hAnsi="Verdana"/>
          <w:sz w:val="20"/>
          <w:szCs w:val="20"/>
        </w:rPr>
        <w:t xml:space="preserve">güvenlik ağ geçidi </w:t>
      </w:r>
    </w:p>
    <w:p w14:paraId="6E8849EF" w14:textId="2219FD18"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 xml:space="preserve">İhlal önleme sistemleri </w:t>
      </w:r>
    </w:p>
    <w:p w14:paraId="7D894098" w14:textId="5344CE5D"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175C4">
        <w:rPr>
          <w:rFonts w:ascii="Verdana" w:hAnsi="Verdana"/>
          <w:sz w:val="20"/>
          <w:szCs w:val="20"/>
        </w:rPr>
        <w:t>Yeni</w:t>
      </w:r>
      <w:r w:rsidR="00402686" w:rsidRPr="00F504F6">
        <w:rPr>
          <w:rFonts w:ascii="Verdana" w:hAnsi="Verdana"/>
          <w:sz w:val="20"/>
          <w:szCs w:val="20"/>
        </w:rPr>
        <w:t xml:space="preserve"> nesil izinsiz giriş önleme sistemleri </w:t>
      </w:r>
    </w:p>
    <w:p w14:paraId="15800148" w14:textId="01D895BD"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 xml:space="preserve">İhlal tespit sistemleri </w:t>
      </w:r>
    </w:p>
    <w:p w14:paraId="6ABDD695" w14:textId="7D13A37C"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175C4">
        <w:rPr>
          <w:rFonts w:ascii="Verdana" w:hAnsi="Verdana"/>
          <w:sz w:val="20"/>
          <w:szCs w:val="20"/>
        </w:rPr>
        <w:t>Yeni</w:t>
      </w:r>
      <w:r w:rsidR="00402686" w:rsidRPr="00F504F6">
        <w:rPr>
          <w:rFonts w:ascii="Verdana" w:hAnsi="Verdana"/>
          <w:sz w:val="20"/>
          <w:szCs w:val="20"/>
        </w:rPr>
        <w:t xml:space="preserve"> nesil güvenlik duvarı </w:t>
      </w:r>
    </w:p>
    <w:p w14:paraId="0FDE1183" w14:textId="0DD68DD1"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Web uygulama güvenlik duvarı</w:t>
      </w:r>
    </w:p>
    <w:p w14:paraId="555279F9" w14:textId="7391BB5A" w:rsidR="00740D71" w:rsidRPr="00F504F6" w:rsidRDefault="00740D71" w:rsidP="00740D71">
      <w:pPr>
        <w:spacing w:line="360" w:lineRule="auto"/>
        <w:ind w:firstLine="708"/>
        <w:rPr>
          <w:rFonts w:ascii="Verdana" w:hAnsi="Verdana"/>
          <w:sz w:val="20"/>
          <w:szCs w:val="20"/>
        </w:rPr>
      </w:pPr>
      <w:r w:rsidRPr="00F504F6">
        <w:rPr>
          <w:rFonts w:ascii="Verdana" w:hAnsi="Verdana"/>
          <w:sz w:val="20"/>
          <w:szCs w:val="20"/>
        </w:rPr>
        <w:t>•</w:t>
      </w:r>
      <w:r w:rsidRPr="00F504F6">
        <w:rPr>
          <w:rFonts w:ascii="Verdana" w:hAnsi="Verdana"/>
          <w:sz w:val="20"/>
          <w:szCs w:val="20"/>
        </w:rPr>
        <w:tab/>
      </w:r>
      <w:r w:rsidR="00402686" w:rsidRPr="00F504F6">
        <w:rPr>
          <w:rFonts w:ascii="Verdana" w:hAnsi="Verdana"/>
          <w:sz w:val="20"/>
          <w:szCs w:val="20"/>
        </w:rPr>
        <w:t xml:space="preserve">Gelişmiş uç nokta koruması </w:t>
      </w:r>
    </w:p>
    <w:p w14:paraId="76099CF5" w14:textId="0E2B1EB5" w:rsidR="009E4F07" w:rsidRPr="00F504F6" w:rsidRDefault="009E4F07" w:rsidP="009E4F07">
      <w:pPr>
        <w:spacing w:line="360" w:lineRule="auto"/>
        <w:jc w:val="both"/>
        <w:rPr>
          <w:rFonts w:ascii="Verdana" w:hAnsi="Verdana"/>
          <w:sz w:val="20"/>
          <w:szCs w:val="20"/>
        </w:rPr>
      </w:pPr>
      <w:r w:rsidRPr="00F504F6">
        <w:rPr>
          <w:rFonts w:ascii="Verdana" w:hAnsi="Verdana"/>
          <w:sz w:val="20"/>
          <w:szCs w:val="20"/>
        </w:rPr>
        <w:t xml:space="preserve">NSS Laboratuvarları tarafından önerilen tüm </w:t>
      </w:r>
      <w:proofErr w:type="spellStart"/>
      <w:r w:rsidRPr="00F504F6">
        <w:rPr>
          <w:rFonts w:ascii="Verdana" w:hAnsi="Verdana"/>
          <w:sz w:val="20"/>
          <w:szCs w:val="20"/>
        </w:rPr>
        <w:t>Fortinet</w:t>
      </w:r>
      <w:proofErr w:type="spellEnd"/>
      <w:r w:rsidRPr="00F504F6">
        <w:rPr>
          <w:rFonts w:ascii="Verdana" w:hAnsi="Verdana"/>
          <w:sz w:val="20"/>
          <w:szCs w:val="20"/>
        </w:rPr>
        <w:t xml:space="preserve"> çözümleri, </w:t>
      </w:r>
      <w:proofErr w:type="spellStart"/>
      <w:r w:rsidRPr="00F504F6">
        <w:rPr>
          <w:rFonts w:ascii="Verdana" w:hAnsi="Verdana"/>
          <w:sz w:val="20"/>
          <w:szCs w:val="20"/>
        </w:rPr>
        <w:t>Fortinet</w:t>
      </w:r>
      <w:proofErr w:type="spellEnd"/>
      <w:r w:rsidRPr="00F504F6">
        <w:rPr>
          <w:rFonts w:ascii="Verdana" w:hAnsi="Verdana"/>
          <w:sz w:val="20"/>
          <w:szCs w:val="20"/>
        </w:rPr>
        <w:t xml:space="preserve"> Güvenlik Dokusu</w:t>
      </w:r>
      <w:r w:rsidR="00D93105">
        <w:rPr>
          <w:rFonts w:ascii="Verdana" w:hAnsi="Verdana"/>
          <w:sz w:val="20"/>
          <w:szCs w:val="20"/>
        </w:rPr>
        <w:t xml:space="preserve"> ile </w:t>
      </w:r>
      <w:bookmarkStart w:id="0" w:name="_GoBack"/>
      <w:bookmarkEnd w:id="0"/>
      <w:r w:rsidRPr="00F504F6">
        <w:rPr>
          <w:rFonts w:ascii="Verdana" w:hAnsi="Verdana"/>
          <w:sz w:val="20"/>
          <w:szCs w:val="20"/>
        </w:rPr>
        <w:t xml:space="preserve">sunulan bütüncül bir güvenlik mimarisinin bir parçası olarak çalışacak şekilde tasarlandı; bu sayede tüm saldırı </w:t>
      </w:r>
      <w:r w:rsidR="004175C4">
        <w:rPr>
          <w:rFonts w:ascii="Verdana" w:hAnsi="Verdana"/>
          <w:sz w:val="20"/>
          <w:szCs w:val="20"/>
        </w:rPr>
        <w:t>yüzeylerinde</w:t>
      </w:r>
      <w:r w:rsidRPr="00F504F6">
        <w:rPr>
          <w:rFonts w:ascii="Verdana" w:hAnsi="Verdana"/>
          <w:sz w:val="20"/>
          <w:szCs w:val="20"/>
        </w:rPr>
        <w:t xml:space="preserve"> güçlü ve entegre uçtan uça güvenlik çözümleri hayata geçirilebiliyor. </w:t>
      </w:r>
    </w:p>
    <w:p w14:paraId="266DB00E" w14:textId="2EA175C8" w:rsidR="00740D71" w:rsidRPr="00740D71" w:rsidRDefault="009E4F07" w:rsidP="00740D71">
      <w:pPr>
        <w:spacing w:line="360" w:lineRule="auto"/>
        <w:rPr>
          <w:rFonts w:ascii="Verdana" w:hAnsi="Verdana"/>
          <w:b/>
          <w:sz w:val="20"/>
          <w:szCs w:val="20"/>
        </w:rPr>
      </w:pPr>
      <w:r>
        <w:rPr>
          <w:rFonts w:ascii="Verdana" w:hAnsi="Verdana"/>
          <w:b/>
          <w:sz w:val="20"/>
          <w:szCs w:val="20"/>
        </w:rPr>
        <w:t>Ek Kaynaklar</w:t>
      </w:r>
    </w:p>
    <w:p w14:paraId="5907CCE5" w14:textId="087A3804" w:rsidR="00740D71" w:rsidRPr="00740D71" w:rsidRDefault="00740D71" w:rsidP="008A7F57">
      <w:pPr>
        <w:spacing w:after="0" w:line="360" w:lineRule="auto"/>
        <w:ind w:left="1413" w:hanging="705"/>
        <w:rPr>
          <w:rFonts w:ascii="Verdana" w:hAnsi="Verdana"/>
          <w:sz w:val="20"/>
          <w:szCs w:val="20"/>
        </w:rPr>
      </w:pPr>
      <w:r w:rsidRPr="00740D71">
        <w:rPr>
          <w:rFonts w:ascii="Verdana" w:hAnsi="Verdana"/>
          <w:sz w:val="20"/>
          <w:szCs w:val="20"/>
        </w:rPr>
        <w:t>•</w:t>
      </w:r>
      <w:r w:rsidRPr="00740D71">
        <w:rPr>
          <w:rFonts w:ascii="Verdana" w:hAnsi="Verdana"/>
          <w:sz w:val="20"/>
          <w:szCs w:val="20"/>
        </w:rPr>
        <w:tab/>
      </w:r>
      <w:proofErr w:type="spellStart"/>
      <w:r w:rsidR="009E4F07">
        <w:rPr>
          <w:rFonts w:ascii="Verdana" w:hAnsi="Verdana"/>
          <w:sz w:val="20"/>
          <w:szCs w:val="20"/>
        </w:rPr>
        <w:t>Fortinet’in</w:t>
      </w:r>
      <w:proofErr w:type="spellEnd"/>
      <w:r w:rsidR="009E4F07">
        <w:rPr>
          <w:rFonts w:ascii="Verdana" w:hAnsi="Verdana"/>
          <w:sz w:val="20"/>
          <w:szCs w:val="20"/>
        </w:rPr>
        <w:t xml:space="preserve"> 2018 NSS Laboratuvarları </w:t>
      </w:r>
      <w:r w:rsidR="004175C4">
        <w:rPr>
          <w:rFonts w:ascii="Verdana" w:hAnsi="Verdana"/>
          <w:sz w:val="20"/>
          <w:szCs w:val="20"/>
        </w:rPr>
        <w:t>Yeni</w:t>
      </w:r>
      <w:r w:rsidR="009E4F07">
        <w:rPr>
          <w:rFonts w:ascii="Verdana" w:hAnsi="Verdana"/>
          <w:sz w:val="20"/>
          <w:szCs w:val="20"/>
        </w:rPr>
        <w:t xml:space="preserve"> Nesil Güvenlik Duvarı Test Sonuçları hakkında daha detaylı bilgi için ilgili </w:t>
      </w:r>
      <w:proofErr w:type="spellStart"/>
      <w:r w:rsidR="009E4F07" w:rsidRPr="008A7F57">
        <w:rPr>
          <w:rFonts w:ascii="Verdana" w:hAnsi="Verdana"/>
          <w:color w:val="4472C4" w:themeColor="accent1"/>
          <w:sz w:val="20"/>
          <w:szCs w:val="20"/>
          <w:u w:val="single"/>
        </w:rPr>
        <w:t>blog</w:t>
      </w:r>
      <w:proofErr w:type="spellEnd"/>
      <w:r w:rsidR="009E4F07" w:rsidRPr="008A7F57">
        <w:rPr>
          <w:rFonts w:ascii="Verdana" w:hAnsi="Verdana"/>
          <w:color w:val="4472C4" w:themeColor="accent1"/>
          <w:sz w:val="20"/>
          <w:szCs w:val="20"/>
          <w:u w:val="single"/>
        </w:rPr>
        <w:t xml:space="preserve"> </w:t>
      </w:r>
      <w:r w:rsidR="009E4F07">
        <w:rPr>
          <w:rFonts w:ascii="Verdana" w:hAnsi="Verdana"/>
          <w:sz w:val="20"/>
          <w:szCs w:val="20"/>
        </w:rPr>
        <w:t xml:space="preserve">yazısını okuyabilirsiniz. </w:t>
      </w:r>
    </w:p>
    <w:p w14:paraId="1B4C55CB" w14:textId="04A65988" w:rsidR="00740D71" w:rsidRPr="00740D71" w:rsidRDefault="00740D71" w:rsidP="008A7F57">
      <w:pPr>
        <w:spacing w:after="0" w:line="360" w:lineRule="auto"/>
        <w:ind w:left="1413" w:hanging="705"/>
        <w:rPr>
          <w:rFonts w:ascii="Verdana" w:hAnsi="Verdana"/>
          <w:sz w:val="20"/>
          <w:szCs w:val="20"/>
        </w:rPr>
      </w:pPr>
      <w:r w:rsidRPr="00740D71">
        <w:rPr>
          <w:rFonts w:ascii="Verdana" w:hAnsi="Verdana"/>
          <w:sz w:val="20"/>
          <w:szCs w:val="20"/>
        </w:rPr>
        <w:t>•</w:t>
      </w:r>
      <w:r w:rsidRPr="00740D71">
        <w:rPr>
          <w:rFonts w:ascii="Verdana" w:hAnsi="Verdana"/>
          <w:sz w:val="20"/>
          <w:szCs w:val="20"/>
        </w:rPr>
        <w:tab/>
      </w:r>
      <w:r w:rsidR="009E4F07">
        <w:rPr>
          <w:rFonts w:ascii="Verdana" w:hAnsi="Verdana"/>
          <w:sz w:val="20"/>
          <w:szCs w:val="20"/>
        </w:rPr>
        <w:t xml:space="preserve">NSS Laboratuvarları </w:t>
      </w:r>
      <w:r w:rsidR="004175C4">
        <w:rPr>
          <w:rFonts w:ascii="Verdana" w:hAnsi="Verdana"/>
          <w:sz w:val="20"/>
          <w:szCs w:val="20"/>
        </w:rPr>
        <w:t>Yeni</w:t>
      </w:r>
      <w:r w:rsidR="009E4F07">
        <w:rPr>
          <w:rFonts w:ascii="Verdana" w:hAnsi="Verdana"/>
          <w:sz w:val="20"/>
          <w:szCs w:val="20"/>
        </w:rPr>
        <w:t xml:space="preserve"> Nesil Güvenlik Duvarı Test Raporu ve Güvenlik Değer </w:t>
      </w:r>
      <w:proofErr w:type="spellStart"/>
      <w:r w:rsidR="009E4F07">
        <w:rPr>
          <w:rFonts w:ascii="Verdana" w:hAnsi="Verdana"/>
          <w:sz w:val="20"/>
          <w:szCs w:val="20"/>
        </w:rPr>
        <w:t>Haritası’nı</w:t>
      </w:r>
      <w:proofErr w:type="spellEnd"/>
      <w:r w:rsidR="009E4F07">
        <w:rPr>
          <w:rFonts w:ascii="Verdana" w:hAnsi="Verdana"/>
          <w:sz w:val="20"/>
          <w:szCs w:val="20"/>
        </w:rPr>
        <w:t xml:space="preserve"> </w:t>
      </w:r>
      <w:r w:rsidR="009E4F07" w:rsidRPr="008A7F57">
        <w:rPr>
          <w:rFonts w:ascii="Verdana" w:hAnsi="Verdana"/>
          <w:color w:val="4472C4" w:themeColor="accent1"/>
          <w:sz w:val="20"/>
          <w:szCs w:val="20"/>
          <w:u w:val="single"/>
        </w:rPr>
        <w:t>buradan</w:t>
      </w:r>
      <w:r w:rsidR="009E4F07">
        <w:rPr>
          <w:rFonts w:ascii="Verdana" w:hAnsi="Verdana"/>
          <w:sz w:val="20"/>
          <w:szCs w:val="20"/>
        </w:rPr>
        <w:t xml:space="preserve"> indirebilirsiniz. </w:t>
      </w:r>
    </w:p>
    <w:p w14:paraId="5A841619" w14:textId="2FAFECA3" w:rsidR="00740D71" w:rsidRDefault="00740D71" w:rsidP="008A7F57">
      <w:pPr>
        <w:spacing w:after="0" w:line="360" w:lineRule="auto"/>
        <w:ind w:left="1413" w:hanging="705"/>
        <w:rPr>
          <w:rFonts w:ascii="Verdana" w:hAnsi="Verdana"/>
          <w:sz w:val="20"/>
          <w:szCs w:val="20"/>
        </w:rPr>
      </w:pPr>
      <w:r w:rsidRPr="00740D71">
        <w:rPr>
          <w:rFonts w:ascii="Verdana" w:hAnsi="Verdana"/>
          <w:sz w:val="20"/>
          <w:szCs w:val="20"/>
        </w:rPr>
        <w:t>•</w:t>
      </w:r>
      <w:r w:rsidRPr="00740D71">
        <w:rPr>
          <w:rFonts w:ascii="Verdana" w:hAnsi="Verdana"/>
          <w:sz w:val="20"/>
          <w:szCs w:val="20"/>
        </w:rPr>
        <w:tab/>
      </w:r>
      <w:proofErr w:type="spellStart"/>
      <w:r w:rsidR="009E4F07">
        <w:rPr>
          <w:rFonts w:ascii="Verdana" w:hAnsi="Verdana"/>
          <w:sz w:val="20"/>
          <w:szCs w:val="20"/>
        </w:rPr>
        <w:t>Fortinet</w:t>
      </w:r>
      <w:proofErr w:type="spellEnd"/>
      <w:r w:rsidR="009E4F07">
        <w:rPr>
          <w:rFonts w:ascii="Verdana" w:hAnsi="Verdana"/>
          <w:sz w:val="20"/>
          <w:szCs w:val="20"/>
        </w:rPr>
        <w:t xml:space="preserve"> Güvenlik Dokusu ve Ağ Güvenliğinin Üçüncü Nesli hakkında daha fazlasını okuyabilirsiniz.</w:t>
      </w:r>
    </w:p>
    <w:p w14:paraId="6C42A60F" w14:textId="642464E0" w:rsidR="008A7F57" w:rsidRPr="009E4F07" w:rsidRDefault="008A7F57" w:rsidP="008A7F57">
      <w:pPr>
        <w:pStyle w:val="ListeParagraf"/>
        <w:numPr>
          <w:ilvl w:val="0"/>
          <w:numId w:val="4"/>
        </w:numPr>
        <w:spacing w:after="0" w:line="360" w:lineRule="auto"/>
        <w:ind w:left="1418" w:hanging="710"/>
        <w:rPr>
          <w:rFonts w:ascii="Verdana" w:hAnsi="Verdana"/>
          <w:sz w:val="20"/>
          <w:szCs w:val="20"/>
        </w:rPr>
      </w:pPr>
      <w:proofErr w:type="spellStart"/>
      <w:r w:rsidRPr="009E4F07">
        <w:rPr>
          <w:rFonts w:ascii="Verdana" w:hAnsi="Verdana"/>
          <w:sz w:val="20"/>
          <w:szCs w:val="20"/>
        </w:rPr>
        <w:t>Fortinet’in</w:t>
      </w:r>
      <w:proofErr w:type="spellEnd"/>
      <w:r w:rsidRPr="009E4F07">
        <w:rPr>
          <w:rFonts w:ascii="Verdana" w:hAnsi="Verdana"/>
          <w:sz w:val="20"/>
          <w:szCs w:val="20"/>
        </w:rPr>
        <w:t xml:space="preserve"> gelişmiş güvenlik çözümü </w:t>
      </w:r>
      <w:proofErr w:type="spellStart"/>
      <w:r w:rsidRPr="009E4F07">
        <w:rPr>
          <w:rFonts w:ascii="Verdana" w:hAnsi="Verdana"/>
          <w:sz w:val="20"/>
          <w:szCs w:val="20"/>
        </w:rPr>
        <w:t>FortiGate</w:t>
      </w:r>
      <w:proofErr w:type="spellEnd"/>
      <w:r w:rsidRPr="009E4F07">
        <w:rPr>
          <w:rFonts w:ascii="Verdana" w:hAnsi="Verdana"/>
          <w:sz w:val="20"/>
          <w:szCs w:val="20"/>
        </w:rPr>
        <w:t xml:space="preserve"> </w:t>
      </w:r>
      <w:r w:rsidR="004175C4">
        <w:rPr>
          <w:rFonts w:ascii="Verdana" w:hAnsi="Verdana"/>
          <w:sz w:val="20"/>
          <w:szCs w:val="20"/>
        </w:rPr>
        <w:t>Yeni</w:t>
      </w:r>
      <w:r w:rsidRPr="009E4F07">
        <w:rPr>
          <w:rFonts w:ascii="Verdana" w:hAnsi="Verdana"/>
          <w:sz w:val="20"/>
          <w:szCs w:val="20"/>
        </w:rPr>
        <w:t xml:space="preserve"> Nesil Güvenlik Duvarı </w:t>
      </w:r>
      <w:proofErr w:type="spellStart"/>
      <w:r w:rsidRPr="009E4F07">
        <w:rPr>
          <w:rFonts w:ascii="Verdana" w:hAnsi="Verdana"/>
          <w:sz w:val="20"/>
          <w:szCs w:val="20"/>
        </w:rPr>
        <w:t>hakında</w:t>
      </w:r>
      <w:proofErr w:type="spellEnd"/>
      <w:r w:rsidRPr="009E4F07">
        <w:rPr>
          <w:rFonts w:ascii="Verdana" w:hAnsi="Verdana"/>
          <w:sz w:val="20"/>
          <w:szCs w:val="20"/>
        </w:rPr>
        <w:t xml:space="preserve"> bilgi almak için </w:t>
      </w:r>
      <w:r w:rsidRPr="008A7F57">
        <w:rPr>
          <w:rFonts w:ascii="Verdana" w:hAnsi="Verdana"/>
          <w:color w:val="4472C4" w:themeColor="accent1"/>
          <w:sz w:val="20"/>
          <w:szCs w:val="20"/>
          <w:u w:val="single"/>
        </w:rPr>
        <w:t>web sitemizi</w:t>
      </w:r>
      <w:r w:rsidRPr="008A7F57">
        <w:rPr>
          <w:rFonts w:ascii="Verdana" w:hAnsi="Verdana"/>
          <w:color w:val="4472C4" w:themeColor="accent1"/>
          <w:sz w:val="20"/>
          <w:szCs w:val="20"/>
        </w:rPr>
        <w:t xml:space="preserve"> </w:t>
      </w:r>
      <w:r w:rsidRPr="009E4F07">
        <w:rPr>
          <w:rFonts w:ascii="Verdana" w:hAnsi="Verdana"/>
          <w:sz w:val="20"/>
          <w:szCs w:val="20"/>
        </w:rPr>
        <w:t xml:space="preserve">ziyaret edin. </w:t>
      </w:r>
    </w:p>
    <w:p w14:paraId="5C4851E6" w14:textId="77777777" w:rsidR="008A7F57" w:rsidRDefault="008A7F57" w:rsidP="008A7F57">
      <w:pPr>
        <w:pStyle w:val="ListeParagraf"/>
        <w:numPr>
          <w:ilvl w:val="0"/>
          <w:numId w:val="6"/>
        </w:numPr>
        <w:spacing w:after="0" w:line="360" w:lineRule="auto"/>
        <w:ind w:hanging="719"/>
        <w:rPr>
          <w:rFonts w:ascii="Verdana" w:hAnsi="Verdana"/>
          <w:sz w:val="20"/>
          <w:szCs w:val="20"/>
        </w:rPr>
      </w:pPr>
      <w:r w:rsidRPr="008A7F57">
        <w:rPr>
          <w:rFonts w:ascii="Verdana" w:hAnsi="Verdana"/>
          <w:sz w:val="20"/>
          <w:szCs w:val="20"/>
        </w:rPr>
        <w:t xml:space="preserve">Haftalık </w:t>
      </w:r>
      <w:proofErr w:type="spellStart"/>
      <w:r w:rsidRPr="008A7F57">
        <w:rPr>
          <w:rFonts w:ascii="Verdana" w:hAnsi="Verdana"/>
          <w:sz w:val="20"/>
          <w:szCs w:val="20"/>
        </w:rPr>
        <w:t>FortiGuard</w:t>
      </w:r>
      <w:proofErr w:type="spellEnd"/>
      <w:r w:rsidRPr="008A7F57">
        <w:rPr>
          <w:rFonts w:ascii="Verdana" w:hAnsi="Verdana"/>
          <w:sz w:val="20"/>
          <w:szCs w:val="20"/>
        </w:rPr>
        <w:t xml:space="preserve"> istihbarat </w:t>
      </w:r>
      <w:proofErr w:type="spellStart"/>
      <w:r w:rsidRPr="008A7F57">
        <w:rPr>
          <w:rFonts w:ascii="Verdana" w:hAnsi="Verdana"/>
          <w:sz w:val="20"/>
          <w:szCs w:val="20"/>
        </w:rPr>
        <w:t>brieflerine</w:t>
      </w:r>
      <w:proofErr w:type="spellEnd"/>
      <w:r w:rsidRPr="008A7F57">
        <w:rPr>
          <w:rFonts w:ascii="Verdana" w:hAnsi="Verdana"/>
          <w:sz w:val="20"/>
          <w:szCs w:val="20"/>
        </w:rPr>
        <w:t xml:space="preserve"> veya </w:t>
      </w:r>
      <w:proofErr w:type="spellStart"/>
      <w:r w:rsidRPr="008A7F57">
        <w:rPr>
          <w:rFonts w:ascii="Verdana" w:hAnsi="Verdana"/>
          <w:sz w:val="20"/>
          <w:szCs w:val="20"/>
        </w:rPr>
        <w:t>FortiGuard</w:t>
      </w:r>
      <w:proofErr w:type="spellEnd"/>
      <w:r w:rsidRPr="008A7F57">
        <w:rPr>
          <w:rFonts w:ascii="Verdana" w:hAnsi="Verdana"/>
          <w:sz w:val="20"/>
          <w:szCs w:val="20"/>
        </w:rPr>
        <w:t xml:space="preserve"> Tehdit İstihbarat </w:t>
      </w:r>
      <w:proofErr w:type="spellStart"/>
      <w:r w:rsidRPr="008A7F57">
        <w:rPr>
          <w:rFonts w:ascii="Verdana" w:hAnsi="Verdana"/>
          <w:sz w:val="20"/>
          <w:szCs w:val="20"/>
        </w:rPr>
        <w:t>Hizmeti'ne</w:t>
      </w:r>
      <w:proofErr w:type="spellEnd"/>
      <w:r w:rsidRPr="008A7F57">
        <w:rPr>
          <w:rFonts w:ascii="Verdana" w:hAnsi="Verdana"/>
          <w:sz w:val="20"/>
          <w:szCs w:val="20"/>
        </w:rPr>
        <w:t xml:space="preserve"> </w:t>
      </w:r>
      <w:r w:rsidRPr="008A7F57">
        <w:rPr>
          <w:rFonts w:ascii="Verdana" w:hAnsi="Verdana"/>
          <w:color w:val="4472C4" w:themeColor="accent1"/>
          <w:sz w:val="20"/>
          <w:szCs w:val="20"/>
          <w:u w:val="single"/>
        </w:rPr>
        <w:t xml:space="preserve">buradan </w:t>
      </w:r>
      <w:r w:rsidRPr="008A7F57">
        <w:rPr>
          <w:rFonts w:ascii="Verdana" w:hAnsi="Verdana"/>
          <w:sz w:val="20"/>
          <w:szCs w:val="20"/>
        </w:rPr>
        <w:t>kayıt olabilirsiniz.</w:t>
      </w:r>
    </w:p>
    <w:p w14:paraId="24C88B75" w14:textId="48B24065" w:rsidR="008A7F57" w:rsidRDefault="008A7F57" w:rsidP="008A7F57">
      <w:pPr>
        <w:pStyle w:val="ListeParagraf"/>
        <w:numPr>
          <w:ilvl w:val="0"/>
          <w:numId w:val="6"/>
        </w:numPr>
        <w:spacing w:after="0" w:line="360" w:lineRule="auto"/>
        <w:ind w:hanging="719"/>
        <w:rPr>
          <w:rFonts w:ascii="Verdana" w:hAnsi="Verdana"/>
          <w:sz w:val="20"/>
          <w:szCs w:val="20"/>
        </w:rPr>
      </w:pPr>
      <w:proofErr w:type="spellStart"/>
      <w:r w:rsidRPr="008A7F57">
        <w:rPr>
          <w:rFonts w:ascii="Verdana" w:hAnsi="Verdana"/>
          <w:sz w:val="20"/>
          <w:szCs w:val="20"/>
        </w:rPr>
        <w:t>Fortinet'i</w:t>
      </w:r>
      <w:proofErr w:type="spellEnd"/>
      <w:r w:rsidRPr="008A7F57">
        <w:rPr>
          <w:rFonts w:ascii="Verdana" w:hAnsi="Verdana"/>
          <w:sz w:val="20"/>
          <w:szCs w:val="20"/>
        </w:rPr>
        <w:t xml:space="preserve"> </w:t>
      </w:r>
      <w:proofErr w:type="spellStart"/>
      <w:r w:rsidRPr="008A7F57">
        <w:rPr>
          <w:rFonts w:ascii="Verdana" w:hAnsi="Verdana"/>
          <w:sz w:val="20"/>
          <w:szCs w:val="20"/>
        </w:rPr>
        <w:t>Twitter</w:t>
      </w:r>
      <w:proofErr w:type="spellEnd"/>
      <w:r w:rsidRPr="008A7F57">
        <w:rPr>
          <w:rFonts w:ascii="Verdana" w:hAnsi="Verdana"/>
          <w:sz w:val="20"/>
          <w:szCs w:val="20"/>
        </w:rPr>
        <w:t xml:space="preserve">, </w:t>
      </w:r>
      <w:proofErr w:type="spellStart"/>
      <w:r w:rsidRPr="008A7F57">
        <w:rPr>
          <w:rFonts w:ascii="Verdana" w:hAnsi="Verdana"/>
          <w:sz w:val="20"/>
          <w:szCs w:val="20"/>
        </w:rPr>
        <w:t>LinkedIn</w:t>
      </w:r>
      <w:proofErr w:type="spellEnd"/>
      <w:r w:rsidRPr="008A7F57">
        <w:rPr>
          <w:rFonts w:ascii="Verdana" w:hAnsi="Verdana"/>
          <w:sz w:val="20"/>
          <w:szCs w:val="20"/>
        </w:rPr>
        <w:t xml:space="preserve">, Facebook, </w:t>
      </w:r>
      <w:proofErr w:type="spellStart"/>
      <w:r w:rsidRPr="008A7F57">
        <w:rPr>
          <w:rFonts w:ascii="Verdana" w:hAnsi="Verdana"/>
          <w:sz w:val="20"/>
          <w:szCs w:val="20"/>
        </w:rPr>
        <w:t>YouTube</w:t>
      </w:r>
      <w:proofErr w:type="spellEnd"/>
      <w:r w:rsidRPr="008A7F57">
        <w:rPr>
          <w:rFonts w:ascii="Verdana" w:hAnsi="Verdana"/>
          <w:sz w:val="20"/>
          <w:szCs w:val="20"/>
        </w:rPr>
        <w:t xml:space="preserve">, ve </w:t>
      </w:r>
      <w:proofErr w:type="spellStart"/>
      <w:proofErr w:type="gramStart"/>
      <w:r w:rsidRPr="008A7F57">
        <w:rPr>
          <w:rFonts w:ascii="Verdana" w:hAnsi="Verdana"/>
          <w:sz w:val="20"/>
          <w:szCs w:val="20"/>
        </w:rPr>
        <w:t>Instagram‘</w:t>
      </w:r>
      <w:proofErr w:type="gramEnd"/>
      <w:r w:rsidRPr="008A7F57">
        <w:rPr>
          <w:rFonts w:ascii="Verdana" w:hAnsi="Verdana"/>
          <w:sz w:val="20"/>
          <w:szCs w:val="20"/>
        </w:rPr>
        <w:t>dan</w:t>
      </w:r>
      <w:proofErr w:type="spellEnd"/>
      <w:r w:rsidRPr="008A7F57">
        <w:rPr>
          <w:rFonts w:ascii="Verdana" w:hAnsi="Verdana"/>
          <w:sz w:val="20"/>
          <w:szCs w:val="20"/>
        </w:rPr>
        <w:t xml:space="preserve"> takip edebilirsiniz.</w:t>
      </w:r>
    </w:p>
    <w:p w14:paraId="6A89532F" w14:textId="77777777" w:rsidR="008A7F57" w:rsidRPr="008A7F57" w:rsidRDefault="008A7F57" w:rsidP="008A7F57">
      <w:pPr>
        <w:spacing w:before="100" w:beforeAutospacing="1" w:after="100" w:afterAutospacing="1" w:line="276" w:lineRule="auto"/>
        <w:rPr>
          <w:rFonts w:ascii="Verdana" w:eastAsia="Times New Roman" w:hAnsi="Verdana" w:cs="Arial"/>
          <w:b/>
          <w:bCs/>
          <w:sz w:val="16"/>
          <w:szCs w:val="16"/>
        </w:rPr>
      </w:pPr>
      <w:r w:rsidRPr="008A7F57">
        <w:rPr>
          <w:rFonts w:ascii="Verdana" w:eastAsia="Times New Roman" w:hAnsi="Verdana" w:cs="Arial"/>
          <w:b/>
          <w:bCs/>
          <w:sz w:val="16"/>
          <w:szCs w:val="16"/>
        </w:rPr>
        <w:t>İlgili Kişi: </w:t>
      </w:r>
      <w:r w:rsidRPr="008A7F57">
        <w:rPr>
          <w:rFonts w:ascii="Verdana" w:eastAsia="Times New Roman" w:hAnsi="Verdana" w:cs="Arial"/>
          <w:bCs/>
          <w:sz w:val="16"/>
          <w:szCs w:val="16"/>
        </w:rPr>
        <w:br/>
        <w:t xml:space="preserve">Eray </w:t>
      </w:r>
      <w:proofErr w:type="spellStart"/>
      <w:r w:rsidRPr="008A7F57">
        <w:rPr>
          <w:rFonts w:ascii="Verdana" w:eastAsia="Times New Roman" w:hAnsi="Verdana" w:cs="Arial"/>
          <w:bCs/>
          <w:sz w:val="16"/>
          <w:szCs w:val="16"/>
        </w:rPr>
        <w:t>Çoşan</w:t>
      </w:r>
      <w:proofErr w:type="spellEnd"/>
      <w:r w:rsidRPr="008A7F57">
        <w:rPr>
          <w:rFonts w:ascii="Verdana" w:eastAsia="Times New Roman" w:hAnsi="Verdana" w:cs="Arial"/>
          <w:bCs/>
          <w:sz w:val="16"/>
          <w:szCs w:val="16"/>
        </w:rPr>
        <w:t xml:space="preserve"> Akkuş </w:t>
      </w:r>
      <w:r w:rsidRPr="008A7F57">
        <w:rPr>
          <w:rFonts w:ascii="Verdana" w:eastAsia="Times New Roman" w:hAnsi="Verdana" w:cs="Arial"/>
          <w:bCs/>
          <w:sz w:val="16"/>
          <w:szCs w:val="16"/>
        </w:rPr>
        <w:br/>
        <w:t xml:space="preserve">Marjinal </w:t>
      </w:r>
      <w:proofErr w:type="spellStart"/>
      <w:r w:rsidRPr="008A7F57">
        <w:rPr>
          <w:rFonts w:ascii="Verdana" w:eastAsia="Times New Roman" w:hAnsi="Verdana" w:cs="Arial"/>
          <w:bCs/>
          <w:sz w:val="16"/>
          <w:szCs w:val="16"/>
        </w:rPr>
        <w:t>Porter</w:t>
      </w:r>
      <w:proofErr w:type="spellEnd"/>
      <w:r w:rsidRPr="008A7F57">
        <w:rPr>
          <w:rFonts w:ascii="Verdana" w:eastAsia="Times New Roman" w:hAnsi="Verdana" w:cs="Arial"/>
          <w:bCs/>
          <w:sz w:val="16"/>
          <w:szCs w:val="16"/>
        </w:rPr>
        <w:t xml:space="preserve"> </w:t>
      </w:r>
      <w:proofErr w:type="spellStart"/>
      <w:r w:rsidRPr="008A7F57">
        <w:rPr>
          <w:rFonts w:ascii="Verdana" w:eastAsia="Times New Roman" w:hAnsi="Verdana" w:cs="Arial"/>
          <w:bCs/>
          <w:sz w:val="16"/>
          <w:szCs w:val="16"/>
        </w:rPr>
        <w:t>Novelli</w:t>
      </w:r>
      <w:proofErr w:type="spellEnd"/>
      <w:r w:rsidRPr="008A7F57">
        <w:rPr>
          <w:rFonts w:ascii="Verdana" w:eastAsia="Times New Roman" w:hAnsi="Verdana" w:cs="Arial"/>
          <w:bCs/>
          <w:sz w:val="16"/>
          <w:szCs w:val="16"/>
        </w:rPr>
        <w:br/>
        <w:t>0 533 927 23 97</w:t>
      </w:r>
      <w:r w:rsidRPr="008A7F57">
        <w:rPr>
          <w:rFonts w:ascii="Verdana" w:eastAsia="Times New Roman" w:hAnsi="Verdana" w:cs="Arial"/>
          <w:bCs/>
          <w:sz w:val="16"/>
          <w:szCs w:val="16"/>
        </w:rPr>
        <w:br/>
      </w:r>
      <w:hyperlink r:id="rId7" w:history="1">
        <w:r w:rsidRPr="008A7F57">
          <w:rPr>
            <w:rFonts w:ascii="Verdana" w:eastAsia="Times New Roman" w:hAnsi="Verdana" w:cs="Arial"/>
            <w:bCs/>
            <w:color w:val="0563C1" w:themeColor="hyperlink"/>
            <w:sz w:val="16"/>
            <w:szCs w:val="16"/>
            <w:u w:val="single"/>
          </w:rPr>
          <w:t>erayc@marjinal.com</w:t>
        </w:r>
      </w:hyperlink>
      <w:r w:rsidRPr="008A7F57">
        <w:rPr>
          <w:rFonts w:ascii="Verdana" w:eastAsia="Times New Roman" w:hAnsi="Verdana" w:cs="Arial"/>
          <w:bCs/>
          <w:sz w:val="16"/>
          <w:szCs w:val="16"/>
        </w:rPr>
        <w:t>.tr</w:t>
      </w:r>
      <w:r w:rsidRPr="008A7F57">
        <w:rPr>
          <w:rFonts w:ascii="Verdana" w:eastAsia="Times New Roman" w:hAnsi="Verdana" w:cs="Arial"/>
          <w:bCs/>
          <w:sz w:val="16"/>
          <w:szCs w:val="16"/>
        </w:rPr>
        <w:br/>
      </w:r>
      <w:r w:rsidRPr="008A7F57">
        <w:rPr>
          <w:rFonts w:ascii="Verdana" w:eastAsia="Times New Roman" w:hAnsi="Verdana" w:cs="Arial"/>
          <w:bCs/>
          <w:sz w:val="16"/>
          <w:szCs w:val="16"/>
        </w:rPr>
        <w:lastRenderedPageBreak/>
        <w:t> </w:t>
      </w:r>
      <w:r w:rsidRPr="008A7F57">
        <w:rPr>
          <w:rFonts w:ascii="Verdana" w:eastAsia="Times New Roman" w:hAnsi="Verdana" w:cs="Arial"/>
          <w:bCs/>
          <w:sz w:val="16"/>
          <w:szCs w:val="16"/>
        </w:rPr>
        <w:br/>
      </w:r>
    </w:p>
    <w:p w14:paraId="31491641" w14:textId="2D927D7C" w:rsidR="008A7F57" w:rsidRPr="008A7F57" w:rsidRDefault="008A7F57" w:rsidP="008A7F57">
      <w:pPr>
        <w:spacing w:before="100" w:beforeAutospacing="1" w:after="100" w:afterAutospacing="1" w:line="240" w:lineRule="auto"/>
        <w:rPr>
          <w:rFonts w:ascii="Verdana" w:eastAsia="Times New Roman" w:hAnsi="Verdana" w:cs="Arial"/>
          <w:b/>
          <w:bCs/>
          <w:sz w:val="16"/>
          <w:szCs w:val="16"/>
        </w:rPr>
      </w:pPr>
      <w:proofErr w:type="spellStart"/>
      <w:r w:rsidRPr="008A7F57">
        <w:rPr>
          <w:rFonts w:ascii="Verdana" w:eastAsia="Times New Roman" w:hAnsi="Verdana" w:cs="Arial"/>
          <w:b/>
          <w:bCs/>
          <w:sz w:val="16"/>
          <w:szCs w:val="16"/>
        </w:rPr>
        <w:t>Fortinet</w:t>
      </w:r>
      <w:proofErr w:type="spellEnd"/>
      <w:r w:rsidRPr="008A7F57">
        <w:rPr>
          <w:rFonts w:ascii="Verdana" w:eastAsia="Times New Roman" w:hAnsi="Verdana" w:cs="Arial"/>
          <w:b/>
          <w:bCs/>
          <w:sz w:val="16"/>
          <w:szCs w:val="16"/>
        </w:rPr>
        <w:t xml:space="preserve"> Hakkında</w:t>
      </w:r>
      <w:r w:rsidRPr="008A7F57">
        <w:rPr>
          <w:rFonts w:ascii="Verdana" w:eastAsia="Times New Roman" w:hAnsi="Verdana" w:cs="Arial"/>
          <w:bCs/>
          <w:sz w:val="16"/>
          <w:szCs w:val="16"/>
        </w:rPr>
        <w:br/>
      </w:r>
      <w:proofErr w:type="spellStart"/>
      <w:r w:rsidRPr="008A7F57">
        <w:rPr>
          <w:rFonts w:ascii="Verdana" w:eastAsia="Times New Roman" w:hAnsi="Verdana" w:cs="Arial"/>
          <w:bCs/>
          <w:sz w:val="16"/>
          <w:szCs w:val="16"/>
        </w:rPr>
        <w:t>Fortinet</w:t>
      </w:r>
      <w:proofErr w:type="spellEnd"/>
      <w:r w:rsidRPr="008A7F57">
        <w:rPr>
          <w:rFonts w:ascii="Verdana" w:eastAsia="Times New Roman" w:hAnsi="Verdana" w:cs="Arial"/>
          <w:bCs/>
          <w:sz w:val="16"/>
          <w:szCs w:val="16"/>
        </w:rPr>
        <w:t xml:space="preserve"> (NASDAQ: FTNT) dünya genelinde büyük ölçekli şirketlere, servis sağlayıcılarına ve kamu kurumlarına güvenlik sunar. </w:t>
      </w:r>
      <w:proofErr w:type="spellStart"/>
      <w:r w:rsidRPr="008A7F57">
        <w:rPr>
          <w:rFonts w:ascii="Verdana" w:eastAsia="Times New Roman" w:hAnsi="Verdana" w:cs="Arial"/>
          <w:bCs/>
          <w:sz w:val="16"/>
          <w:szCs w:val="16"/>
        </w:rPr>
        <w:t>Fortinet</w:t>
      </w:r>
      <w:proofErr w:type="spellEnd"/>
      <w:r w:rsidRPr="008A7F57">
        <w:rPr>
          <w:rFonts w:ascii="Verdana" w:eastAsia="Times New Roman" w:hAnsi="Verdana" w:cs="Arial"/>
          <w:bCs/>
          <w:sz w:val="16"/>
          <w:szCs w:val="16"/>
        </w:rPr>
        <w:t xml:space="preserve">, her geçen gün artan sanal saldırılara karşı müşterilerine akıllı ve sorunsuz koruma sağlar, sınırların ortadan kalktığı ağların artan performans ihtiyaçlarını karşılar. Ağlardaki uygulamaların, bulut sistemlerinin ve mobil cihazların karşılaştığı en kritik güvenlik sorunlarına karşı performanstan ödün vermeden güvenlik sunan tek çözüm sadece </w:t>
      </w:r>
      <w:proofErr w:type="spellStart"/>
      <w:r w:rsidRPr="008A7F57">
        <w:rPr>
          <w:rFonts w:ascii="Verdana" w:eastAsia="Times New Roman" w:hAnsi="Verdana" w:cs="Arial"/>
          <w:bCs/>
          <w:sz w:val="16"/>
          <w:szCs w:val="16"/>
        </w:rPr>
        <w:t>Fortinet'in</w:t>
      </w:r>
      <w:proofErr w:type="spellEnd"/>
      <w:r w:rsidRPr="008A7F57">
        <w:rPr>
          <w:rFonts w:ascii="Verdana" w:eastAsia="Times New Roman" w:hAnsi="Verdana" w:cs="Arial"/>
          <w:bCs/>
          <w:sz w:val="16"/>
          <w:szCs w:val="16"/>
        </w:rPr>
        <w:t xml:space="preserve"> Security </w:t>
      </w:r>
      <w:proofErr w:type="spellStart"/>
      <w:r w:rsidRPr="008A7F57">
        <w:rPr>
          <w:rFonts w:ascii="Verdana" w:eastAsia="Times New Roman" w:hAnsi="Verdana" w:cs="Arial"/>
          <w:bCs/>
          <w:sz w:val="16"/>
          <w:szCs w:val="16"/>
        </w:rPr>
        <w:t>Fabric</w:t>
      </w:r>
      <w:proofErr w:type="spellEnd"/>
      <w:r w:rsidRPr="008A7F57">
        <w:rPr>
          <w:rFonts w:ascii="Verdana" w:eastAsia="Times New Roman" w:hAnsi="Verdana" w:cs="Arial"/>
          <w:bCs/>
          <w:sz w:val="16"/>
          <w:szCs w:val="16"/>
        </w:rPr>
        <w:t xml:space="preserve"> mimarisidir. </w:t>
      </w:r>
      <w:proofErr w:type="spellStart"/>
      <w:r w:rsidRPr="008A7F57">
        <w:rPr>
          <w:rFonts w:ascii="Verdana" w:eastAsia="Times New Roman" w:hAnsi="Verdana" w:cs="Arial"/>
          <w:bCs/>
          <w:sz w:val="16"/>
          <w:szCs w:val="16"/>
        </w:rPr>
        <w:t>Fortinet</w:t>
      </w:r>
      <w:proofErr w:type="spellEnd"/>
      <w:r w:rsidRPr="008A7F57">
        <w:rPr>
          <w:rFonts w:ascii="Verdana" w:eastAsia="Times New Roman" w:hAnsi="Verdana" w:cs="Arial"/>
          <w:bCs/>
          <w:sz w:val="16"/>
          <w:szCs w:val="16"/>
        </w:rPr>
        <w:t xml:space="preserve"> global çapta sevkiyatı yapılan en güvenilir çözümler alanında dünyanın bir numarasıdır ve dünya genelinde 3</w:t>
      </w:r>
      <w:r w:rsidR="00607094">
        <w:rPr>
          <w:rFonts w:ascii="Verdana" w:eastAsia="Times New Roman" w:hAnsi="Verdana" w:cs="Arial"/>
          <w:bCs/>
          <w:sz w:val="16"/>
          <w:szCs w:val="16"/>
        </w:rPr>
        <w:t>6</w:t>
      </w:r>
      <w:r w:rsidRPr="008A7F57">
        <w:rPr>
          <w:rFonts w:ascii="Verdana" w:eastAsia="Times New Roman" w:hAnsi="Verdana" w:cs="Arial"/>
          <w:bCs/>
          <w:sz w:val="16"/>
          <w:szCs w:val="16"/>
        </w:rPr>
        <w:t xml:space="preserve">0 binden fazla müşteri ticari faaliyetlerini korumak için </w:t>
      </w:r>
      <w:proofErr w:type="spellStart"/>
      <w:r w:rsidRPr="008A7F57">
        <w:rPr>
          <w:rFonts w:ascii="Verdana" w:eastAsia="Times New Roman" w:hAnsi="Verdana" w:cs="Arial"/>
          <w:bCs/>
          <w:sz w:val="16"/>
          <w:szCs w:val="16"/>
        </w:rPr>
        <w:t>Fortinet'e</w:t>
      </w:r>
      <w:proofErr w:type="spellEnd"/>
      <w:r w:rsidRPr="008A7F57">
        <w:rPr>
          <w:rFonts w:ascii="Verdana" w:eastAsia="Times New Roman" w:hAnsi="Verdana" w:cs="Arial"/>
          <w:bCs/>
          <w:sz w:val="16"/>
          <w:szCs w:val="16"/>
        </w:rPr>
        <w:t xml:space="preserve"> güvenmektedir. Daha fazla bilgi için: </w:t>
      </w:r>
      <w:hyperlink r:id="rId8" w:history="1">
        <w:r w:rsidRPr="008A7F57">
          <w:rPr>
            <w:rFonts w:ascii="Verdana" w:eastAsia="Times New Roman" w:hAnsi="Verdana" w:cs="Arial"/>
            <w:bCs/>
            <w:color w:val="0563C1" w:themeColor="hyperlink"/>
            <w:sz w:val="16"/>
            <w:szCs w:val="16"/>
            <w:u w:val="single"/>
          </w:rPr>
          <w:t>http://www.fortinet.com</w:t>
        </w:r>
      </w:hyperlink>
      <w:r w:rsidRPr="008A7F57">
        <w:rPr>
          <w:rFonts w:ascii="Verdana" w:eastAsia="Times New Roman" w:hAnsi="Verdana" w:cs="Arial"/>
          <w:bCs/>
          <w:sz w:val="16"/>
          <w:szCs w:val="16"/>
        </w:rPr>
        <w:t>, </w:t>
      </w:r>
      <w:hyperlink r:id="rId9" w:history="1">
        <w:r w:rsidRPr="008A7F57">
          <w:rPr>
            <w:rFonts w:ascii="Verdana" w:eastAsia="Times New Roman" w:hAnsi="Verdana" w:cs="Arial"/>
            <w:bCs/>
            <w:color w:val="0563C1" w:themeColor="hyperlink"/>
            <w:sz w:val="16"/>
            <w:szCs w:val="16"/>
            <w:u w:val="single"/>
          </w:rPr>
          <w:t xml:space="preserve">Fortinet </w:t>
        </w:r>
        <w:proofErr w:type="spellStart"/>
        <w:r w:rsidRPr="008A7F57">
          <w:rPr>
            <w:rFonts w:ascii="Verdana" w:eastAsia="Times New Roman" w:hAnsi="Verdana" w:cs="Arial"/>
            <w:bCs/>
            <w:color w:val="0563C1" w:themeColor="hyperlink"/>
            <w:sz w:val="16"/>
            <w:szCs w:val="16"/>
            <w:u w:val="single"/>
          </w:rPr>
          <w:t>Blog</w:t>
        </w:r>
        <w:proofErr w:type="spellEnd"/>
      </w:hyperlink>
      <w:r w:rsidRPr="008A7F57">
        <w:rPr>
          <w:rFonts w:ascii="Verdana" w:eastAsia="Times New Roman" w:hAnsi="Verdana" w:cs="Arial"/>
          <w:bCs/>
          <w:sz w:val="16"/>
          <w:szCs w:val="16"/>
        </w:rPr>
        <w:t> sayfası veya </w:t>
      </w:r>
      <w:proofErr w:type="spellStart"/>
      <w:r w:rsidRPr="008A7F57">
        <w:rPr>
          <w:rFonts w:ascii="Verdana" w:eastAsia="Times New Roman" w:hAnsi="Verdana" w:cs="Arial"/>
          <w:bCs/>
          <w:sz w:val="16"/>
          <w:szCs w:val="16"/>
        </w:rPr>
        <w:fldChar w:fldCharType="begin"/>
      </w:r>
      <w:r w:rsidRPr="008A7F57">
        <w:rPr>
          <w:rFonts w:ascii="Verdana" w:eastAsia="Times New Roman" w:hAnsi="Verdana" w:cs="Arial"/>
          <w:bCs/>
          <w:sz w:val="16"/>
          <w:szCs w:val="16"/>
        </w:rPr>
        <w:instrText xml:space="preserve"> HYPERLINK "https://fortiguard.com/" </w:instrText>
      </w:r>
      <w:r w:rsidRPr="008A7F57">
        <w:rPr>
          <w:rFonts w:ascii="Verdana" w:eastAsia="Times New Roman" w:hAnsi="Verdana" w:cs="Arial"/>
          <w:bCs/>
          <w:sz w:val="16"/>
          <w:szCs w:val="16"/>
        </w:rPr>
        <w:fldChar w:fldCharType="separate"/>
      </w:r>
      <w:r w:rsidRPr="008A7F57">
        <w:rPr>
          <w:rFonts w:ascii="Verdana" w:eastAsia="Times New Roman" w:hAnsi="Verdana" w:cs="Arial"/>
          <w:bCs/>
          <w:color w:val="0563C1" w:themeColor="hyperlink"/>
          <w:sz w:val="16"/>
          <w:szCs w:val="16"/>
          <w:u w:val="single"/>
        </w:rPr>
        <w:t>FortiGuard</w:t>
      </w:r>
      <w:proofErr w:type="spellEnd"/>
      <w:r w:rsidRPr="008A7F57">
        <w:rPr>
          <w:rFonts w:ascii="Verdana" w:eastAsia="Times New Roman" w:hAnsi="Verdana" w:cs="Arial"/>
          <w:bCs/>
          <w:color w:val="0563C1" w:themeColor="hyperlink"/>
          <w:sz w:val="16"/>
          <w:szCs w:val="16"/>
          <w:u w:val="single"/>
        </w:rPr>
        <w:t xml:space="preserve"> </w:t>
      </w:r>
      <w:proofErr w:type="spellStart"/>
      <w:r w:rsidRPr="008A7F57">
        <w:rPr>
          <w:rFonts w:ascii="Verdana" w:eastAsia="Times New Roman" w:hAnsi="Verdana" w:cs="Arial"/>
          <w:bCs/>
          <w:color w:val="0563C1" w:themeColor="hyperlink"/>
          <w:sz w:val="16"/>
          <w:szCs w:val="16"/>
          <w:u w:val="single"/>
        </w:rPr>
        <w:t>Labs</w:t>
      </w:r>
      <w:proofErr w:type="spellEnd"/>
      <w:r w:rsidRPr="008A7F57">
        <w:rPr>
          <w:rFonts w:ascii="Verdana" w:eastAsia="Times New Roman" w:hAnsi="Verdana" w:cs="Arial"/>
          <w:bCs/>
          <w:sz w:val="16"/>
          <w:szCs w:val="16"/>
        </w:rPr>
        <w:fldChar w:fldCharType="end"/>
      </w:r>
      <w:r w:rsidRPr="008A7F57">
        <w:rPr>
          <w:rFonts w:ascii="Verdana" w:eastAsia="Times New Roman" w:hAnsi="Verdana" w:cs="Arial"/>
          <w:bCs/>
          <w:sz w:val="16"/>
          <w:szCs w:val="16"/>
        </w:rPr>
        <w:t>.</w:t>
      </w:r>
    </w:p>
    <w:p w14:paraId="461062B9" w14:textId="77777777" w:rsidR="008A7F57" w:rsidRPr="008A7F57" w:rsidRDefault="008A7F57" w:rsidP="008A7F57">
      <w:pPr>
        <w:spacing w:after="0" w:line="360" w:lineRule="auto"/>
        <w:rPr>
          <w:rFonts w:ascii="Verdana" w:hAnsi="Verdana"/>
          <w:sz w:val="20"/>
          <w:szCs w:val="20"/>
        </w:rPr>
      </w:pPr>
    </w:p>
    <w:p w14:paraId="0998FB64" w14:textId="77777777" w:rsidR="00740D71" w:rsidRDefault="00740D71"/>
    <w:sectPr w:rsidR="00740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57EFD"/>
    <w:multiLevelType w:val="multilevel"/>
    <w:tmpl w:val="50765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E5249"/>
    <w:multiLevelType w:val="hybridMultilevel"/>
    <w:tmpl w:val="1EB8C9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C086D05"/>
    <w:multiLevelType w:val="multilevel"/>
    <w:tmpl w:val="5076517A"/>
    <w:lvl w:ilvl="0">
      <w:start w:val="1"/>
      <w:numFmt w:val="bullet"/>
      <w:lvlText w:val=""/>
      <w:lvlJc w:val="left"/>
      <w:pPr>
        <w:tabs>
          <w:tab w:val="num" w:pos="1773"/>
        </w:tabs>
        <w:ind w:left="1773" w:hanging="360"/>
      </w:pPr>
      <w:rPr>
        <w:rFonts w:ascii="Symbol" w:hAnsi="Symbol" w:hint="default"/>
        <w:sz w:val="20"/>
      </w:rPr>
    </w:lvl>
    <w:lvl w:ilvl="1" w:tentative="1">
      <w:start w:val="1"/>
      <w:numFmt w:val="bullet"/>
      <w:lvlText w:val="o"/>
      <w:lvlJc w:val="left"/>
      <w:pPr>
        <w:tabs>
          <w:tab w:val="num" w:pos="2493"/>
        </w:tabs>
        <w:ind w:left="2493" w:hanging="360"/>
      </w:pPr>
      <w:rPr>
        <w:rFonts w:ascii="Courier New" w:hAnsi="Courier New" w:hint="default"/>
        <w:sz w:val="20"/>
      </w:rPr>
    </w:lvl>
    <w:lvl w:ilvl="2" w:tentative="1">
      <w:start w:val="1"/>
      <w:numFmt w:val="bullet"/>
      <w:lvlText w:val=""/>
      <w:lvlJc w:val="left"/>
      <w:pPr>
        <w:tabs>
          <w:tab w:val="num" w:pos="3213"/>
        </w:tabs>
        <w:ind w:left="3213" w:hanging="360"/>
      </w:pPr>
      <w:rPr>
        <w:rFonts w:ascii="Wingdings" w:hAnsi="Wingdings" w:hint="default"/>
        <w:sz w:val="20"/>
      </w:rPr>
    </w:lvl>
    <w:lvl w:ilvl="3" w:tentative="1">
      <w:start w:val="1"/>
      <w:numFmt w:val="bullet"/>
      <w:lvlText w:val=""/>
      <w:lvlJc w:val="left"/>
      <w:pPr>
        <w:tabs>
          <w:tab w:val="num" w:pos="3933"/>
        </w:tabs>
        <w:ind w:left="3933" w:hanging="360"/>
      </w:pPr>
      <w:rPr>
        <w:rFonts w:ascii="Wingdings" w:hAnsi="Wingdings" w:hint="default"/>
        <w:sz w:val="20"/>
      </w:rPr>
    </w:lvl>
    <w:lvl w:ilvl="4" w:tentative="1">
      <w:start w:val="1"/>
      <w:numFmt w:val="bullet"/>
      <w:lvlText w:val=""/>
      <w:lvlJc w:val="left"/>
      <w:pPr>
        <w:tabs>
          <w:tab w:val="num" w:pos="4653"/>
        </w:tabs>
        <w:ind w:left="4653" w:hanging="360"/>
      </w:pPr>
      <w:rPr>
        <w:rFonts w:ascii="Wingdings" w:hAnsi="Wingdings" w:hint="default"/>
        <w:sz w:val="20"/>
      </w:rPr>
    </w:lvl>
    <w:lvl w:ilvl="5" w:tentative="1">
      <w:start w:val="1"/>
      <w:numFmt w:val="bullet"/>
      <w:lvlText w:val=""/>
      <w:lvlJc w:val="left"/>
      <w:pPr>
        <w:tabs>
          <w:tab w:val="num" w:pos="5373"/>
        </w:tabs>
        <w:ind w:left="5373" w:hanging="360"/>
      </w:pPr>
      <w:rPr>
        <w:rFonts w:ascii="Wingdings" w:hAnsi="Wingdings" w:hint="default"/>
        <w:sz w:val="20"/>
      </w:rPr>
    </w:lvl>
    <w:lvl w:ilvl="6" w:tentative="1">
      <w:start w:val="1"/>
      <w:numFmt w:val="bullet"/>
      <w:lvlText w:val=""/>
      <w:lvlJc w:val="left"/>
      <w:pPr>
        <w:tabs>
          <w:tab w:val="num" w:pos="6093"/>
        </w:tabs>
        <w:ind w:left="6093" w:hanging="360"/>
      </w:pPr>
      <w:rPr>
        <w:rFonts w:ascii="Wingdings" w:hAnsi="Wingdings" w:hint="default"/>
        <w:sz w:val="20"/>
      </w:rPr>
    </w:lvl>
    <w:lvl w:ilvl="7" w:tentative="1">
      <w:start w:val="1"/>
      <w:numFmt w:val="bullet"/>
      <w:lvlText w:val=""/>
      <w:lvlJc w:val="left"/>
      <w:pPr>
        <w:tabs>
          <w:tab w:val="num" w:pos="6813"/>
        </w:tabs>
        <w:ind w:left="6813" w:hanging="360"/>
      </w:pPr>
      <w:rPr>
        <w:rFonts w:ascii="Wingdings" w:hAnsi="Wingdings" w:hint="default"/>
        <w:sz w:val="20"/>
      </w:rPr>
    </w:lvl>
    <w:lvl w:ilvl="8" w:tentative="1">
      <w:start w:val="1"/>
      <w:numFmt w:val="bullet"/>
      <w:lvlText w:val=""/>
      <w:lvlJc w:val="left"/>
      <w:pPr>
        <w:tabs>
          <w:tab w:val="num" w:pos="7533"/>
        </w:tabs>
        <w:ind w:left="7533" w:hanging="360"/>
      </w:pPr>
      <w:rPr>
        <w:rFonts w:ascii="Wingdings" w:hAnsi="Wingdings" w:hint="default"/>
        <w:sz w:val="20"/>
      </w:rPr>
    </w:lvl>
  </w:abstractNum>
  <w:abstractNum w:abstractNumId="3" w15:restartNumberingAfterBreak="0">
    <w:nsid w:val="358027D9"/>
    <w:multiLevelType w:val="hybridMultilevel"/>
    <w:tmpl w:val="D7C2C66A"/>
    <w:lvl w:ilvl="0" w:tplc="041F0001">
      <w:start w:val="1"/>
      <w:numFmt w:val="bullet"/>
      <w:lvlText w:val=""/>
      <w:lvlJc w:val="left"/>
      <w:pPr>
        <w:ind w:left="2133" w:hanging="360"/>
      </w:pPr>
      <w:rPr>
        <w:rFonts w:ascii="Symbol" w:hAnsi="Symbol"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4" w15:restartNumberingAfterBreak="0">
    <w:nsid w:val="6573483B"/>
    <w:multiLevelType w:val="hybridMultilevel"/>
    <w:tmpl w:val="739CB1B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747D263D"/>
    <w:multiLevelType w:val="hybridMultilevel"/>
    <w:tmpl w:val="8024686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72"/>
    <w:rsid w:val="00006BF5"/>
    <w:rsid w:val="00027091"/>
    <w:rsid w:val="00045F8B"/>
    <w:rsid w:val="00064E8F"/>
    <w:rsid w:val="00087BF5"/>
    <w:rsid w:val="00234C45"/>
    <w:rsid w:val="00293FD6"/>
    <w:rsid w:val="00345E4B"/>
    <w:rsid w:val="00372472"/>
    <w:rsid w:val="003B7B25"/>
    <w:rsid w:val="00402686"/>
    <w:rsid w:val="004175C4"/>
    <w:rsid w:val="00426C56"/>
    <w:rsid w:val="00437F26"/>
    <w:rsid w:val="004B452D"/>
    <w:rsid w:val="0050672A"/>
    <w:rsid w:val="00607094"/>
    <w:rsid w:val="006113BF"/>
    <w:rsid w:val="00627035"/>
    <w:rsid w:val="00703D5A"/>
    <w:rsid w:val="00740D71"/>
    <w:rsid w:val="007A039C"/>
    <w:rsid w:val="007E542B"/>
    <w:rsid w:val="008A7F57"/>
    <w:rsid w:val="008F57BB"/>
    <w:rsid w:val="00916CCE"/>
    <w:rsid w:val="009262B2"/>
    <w:rsid w:val="00963B8E"/>
    <w:rsid w:val="0099308A"/>
    <w:rsid w:val="009A74C6"/>
    <w:rsid w:val="009E4F07"/>
    <w:rsid w:val="00B361EE"/>
    <w:rsid w:val="00B93269"/>
    <w:rsid w:val="00C33392"/>
    <w:rsid w:val="00D24FF1"/>
    <w:rsid w:val="00D93105"/>
    <w:rsid w:val="00DA54C0"/>
    <w:rsid w:val="00DC098A"/>
    <w:rsid w:val="00E24D50"/>
    <w:rsid w:val="00E446DF"/>
    <w:rsid w:val="00E46967"/>
    <w:rsid w:val="00E543C4"/>
    <w:rsid w:val="00E54488"/>
    <w:rsid w:val="00E8352E"/>
    <w:rsid w:val="00ED4C8E"/>
    <w:rsid w:val="00F504F6"/>
    <w:rsid w:val="00F5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FFE4"/>
  <w15:chartTrackingRefBased/>
  <w15:docId w15:val="{90E26F0E-4450-421E-88B0-E059A380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40D71"/>
    <w:rPr>
      <w:color w:val="0563C1" w:themeColor="hyperlink"/>
      <w:u w:val="single"/>
    </w:rPr>
  </w:style>
  <w:style w:type="paragraph" w:styleId="NormalWeb">
    <w:name w:val="Normal (Web)"/>
    <w:basedOn w:val="Normal"/>
    <w:uiPriority w:val="99"/>
    <w:semiHidden/>
    <w:unhideWhenUsed/>
    <w:rsid w:val="00740D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zmlenmeyenBahsetme1">
    <w:name w:val="Çözümlenmeyen Bahsetme1"/>
    <w:basedOn w:val="VarsaylanParagrafYazTipi"/>
    <w:uiPriority w:val="99"/>
    <w:semiHidden/>
    <w:unhideWhenUsed/>
    <w:rsid w:val="00426C56"/>
    <w:rPr>
      <w:color w:val="605E5C"/>
      <w:shd w:val="clear" w:color="auto" w:fill="E1DFDD"/>
    </w:rPr>
  </w:style>
  <w:style w:type="paragraph" w:styleId="ListeParagraf">
    <w:name w:val="List Paragraph"/>
    <w:basedOn w:val="Normal"/>
    <w:uiPriority w:val="34"/>
    <w:qFormat/>
    <w:rsid w:val="009E4F07"/>
    <w:pPr>
      <w:ind w:left="720"/>
      <w:contextualSpacing/>
    </w:pPr>
  </w:style>
  <w:style w:type="character" w:styleId="AklamaBavurusu">
    <w:name w:val="annotation reference"/>
    <w:basedOn w:val="VarsaylanParagrafYazTipi"/>
    <w:uiPriority w:val="99"/>
    <w:semiHidden/>
    <w:unhideWhenUsed/>
    <w:rsid w:val="00F504F6"/>
    <w:rPr>
      <w:sz w:val="16"/>
      <w:szCs w:val="16"/>
    </w:rPr>
  </w:style>
  <w:style w:type="paragraph" w:styleId="AklamaMetni">
    <w:name w:val="annotation text"/>
    <w:basedOn w:val="Normal"/>
    <w:link w:val="AklamaMetniChar"/>
    <w:uiPriority w:val="99"/>
    <w:semiHidden/>
    <w:unhideWhenUsed/>
    <w:rsid w:val="00F504F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504F6"/>
    <w:rPr>
      <w:sz w:val="20"/>
      <w:szCs w:val="20"/>
    </w:rPr>
  </w:style>
  <w:style w:type="paragraph" w:styleId="AklamaKonusu">
    <w:name w:val="annotation subject"/>
    <w:basedOn w:val="AklamaMetni"/>
    <w:next w:val="AklamaMetni"/>
    <w:link w:val="AklamaKonusuChar"/>
    <w:uiPriority w:val="99"/>
    <w:semiHidden/>
    <w:unhideWhenUsed/>
    <w:rsid w:val="00F504F6"/>
    <w:rPr>
      <w:b/>
      <w:bCs/>
    </w:rPr>
  </w:style>
  <w:style w:type="character" w:customStyle="1" w:styleId="AklamaKonusuChar">
    <w:name w:val="Açıklama Konusu Char"/>
    <w:basedOn w:val="AklamaMetniChar"/>
    <w:link w:val="AklamaKonusu"/>
    <w:uiPriority w:val="99"/>
    <w:semiHidden/>
    <w:rsid w:val="00F504F6"/>
    <w:rPr>
      <w:b/>
      <w:bCs/>
      <w:sz w:val="20"/>
      <w:szCs w:val="20"/>
    </w:rPr>
  </w:style>
  <w:style w:type="paragraph" w:styleId="BalonMetni">
    <w:name w:val="Balloon Text"/>
    <w:basedOn w:val="Normal"/>
    <w:link w:val="BalonMetniChar"/>
    <w:uiPriority w:val="99"/>
    <w:semiHidden/>
    <w:unhideWhenUsed/>
    <w:rsid w:val="00F504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0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642">
      <w:bodyDiv w:val="1"/>
      <w:marLeft w:val="0"/>
      <w:marRight w:val="0"/>
      <w:marTop w:val="0"/>
      <w:marBottom w:val="0"/>
      <w:divBdr>
        <w:top w:val="none" w:sz="0" w:space="0" w:color="auto"/>
        <w:left w:val="none" w:sz="0" w:space="0" w:color="auto"/>
        <w:bottom w:val="none" w:sz="0" w:space="0" w:color="auto"/>
        <w:right w:val="none" w:sz="0" w:space="0" w:color="auto"/>
      </w:divBdr>
    </w:div>
    <w:div w:id="1653951421">
      <w:bodyDiv w:val="1"/>
      <w:marLeft w:val="0"/>
      <w:marRight w:val="0"/>
      <w:marTop w:val="0"/>
      <w:marBottom w:val="0"/>
      <w:divBdr>
        <w:top w:val="none" w:sz="0" w:space="0" w:color="auto"/>
        <w:left w:val="none" w:sz="0" w:space="0" w:color="auto"/>
        <w:bottom w:val="none" w:sz="0" w:space="0" w:color="auto"/>
        <w:right w:val="none" w:sz="0" w:space="0" w:color="auto"/>
      </w:divBdr>
    </w:div>
    <w:div w:id="1713580459">
      <w:bodyDiv w:val="1"/>
      <w:marLeft w:val="0"/>
      <w:marRight w:val="0"/>
      <w:marTop w:val="0"/>
      <w:marBottom w:val="0"/>
      <w:divBdr>
        <w:top w:val="none" w:sz="0" w:space="0" w:color="auto"/>
        <w:left w:val="none" w:sz="0" w:space="0" w:color="auto"/>
        <w:bottom w:val="none" w:sz="0" w:space="0" w:color="auto"/>
        <w:right w:val="none" w:sz="0" w:space="0" w:color="auto"/>
      </w:divBdr>
    </w:div>
    <w:div w:id="21399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inet.com/" TargetMode="External"/><Relationship Id="rId3" Type="http://schemas.openxmlformats.org/officeDocument/2006/relationships/settings" Target="settings.xml"/><Relationship Id="rId7" Type="http://schemas.openxmlformats.org/officeDocument/2006/relationships/hyperlink" Target="mailto:erayc@marji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inet.com/products/next-generation-firewall.html?utm_source=blog&amp;utm_campaign=2018-q2-fortigate-main-page" TargetMode="External"/><Relationship Id="rId11" Type="http://schemas.openxmlformats.org/officeDocument/2006/relationships/theme" Target="theme/theme1.xml"/><Relationship Id="rId5" Type="http://schemas.openxmlformats.org/officeDocument/2006/relationships/hyperlink" Target="https://www.fortinet.com/?utm_source=news%20release&amp;utm_campaign=2018-q3-boilerplate-to-we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fortine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1162</Words>
  <Characters>6629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Özdil Ersezer</dc:creator>
  <cp:keywords/>
  <dc:description/>
  <cp:lastModifiedBy>Seda Özdil Ersezer</cp:lastModifiedBy>
  <cp:revision>3</cp:revision>
  <dcterms:created xsi:type="dcterms:W3CDTF">2018-08-27T14:40:00Z</dcterms:created>
  <dcterms:modified xsi:type="dcterms:W3CDTF">2018-08-27T14:43:00Z</dcterms:modified>
</cp:coreProperties>
</file>