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11AD9" w14:textId="77777777" w:rsidR="00480EF0" w:rsidRPr="005B2DED" w:rsidRDefault="006A33AD" w:rsidP="009D2425">
      <w:pPr>
        <w:spacing w:after="0"/>
        <w:rPr>
          <w:rFonts w:ascii="Arial" w:hAnsi="Arial" w:cs="Arial"/>
          <w:sz w:val="24"/>
          <w:szCs w:val="24"/>
        </w:rPr>
      </w:pPr>
      <w:r>
        <w:rPr>
          <w:noProof/>
          <w:sz w:val="24"/>
          <w:szCs w:val="24"/>
          <w:lang w:eastAsia="tr-TR"/>
        </w:rPr>
        <w:drawing>
          <wp:anchor distT="0" distB="0" distL="114300" distR="114300" simplePos="0" relativeHeight="251658240" behindDoc="0" locked="0" layoutInCell="1" allowOverlap="1" wp14:anchorId="27FC1EB0" wp14:editId="0E32057B">
            <wp:simplePos x="0" y="0"/>
            <wp:positionH relativeFrom="margin">
              <wp:posOffset>1843405</wp:posOffset>
            </wp:positionH>
            <wp:positionV relativeFrom="margin">
              <wp:posOffset>-204470</wp:posOffset>
            </wp:positionV>
            <wp:extent cx="923925" cy="409575"/>
            <wp:effectExtent l="1905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8195" t="45055" r="36465" b="40385"/>
                    <a:stretch>
                      <a:fillRect/>
                    </a:stretch>
                  </pic:blipFill>
                  <pic:spPr bwMode="auto">
                    <a:xfrm>
                      <a:off x="0" y="0"/>
                      <a:ext cx="923925" cy="409575"/>
                    </a:xfrm>
                    <a:prstGeom prst="rect">
                      <a:avLst/>
                    </a:prstGeom>
                    <a:noFill/>
                    <a:ln w="9525">
                      <a:noFill/>
                      <a:miter lim="800000"/>
                      <a:headEnd/>
                      <a:tailEnd/>
                    </a:ln>
                  </pic:spPr>
                </pic:pic>
              </a:graphicData>
            </a:graphic>
          </wp:anchor>
        </w:drawing>
      </w:r>
      <w:r>
        <w:rPr>
          <w:noProof/>
          <w:sz w:val="24"/>
          <w:szCs w:val="24"/>
          <w:lang w:eastAsia="tr-TR"/>
        </w:rPr>
        <w:drawing>
          <wp:anchor distT="0" distB="0" distL="114300" distR="114300" simplePos="0" relativeHeight="251661312" behindDoc="0" locked="0" layoutInCell="1" allowOverlap="1" wp14:anchorId="3008F45C" wp14:editId="62933B7F">
            <wp:simplePos x="0" y="0"/>
            <wp:positionH relativeFrom="margin">
              <wp:posOffset>2900680</wp:posOffset>
            </wp:positionH>
            <wp:positionV relativeFrom="margin">
              <wp:posOffset>-366395</wp:posOffset>
            </wp:positionV>
            <wp:extent cx="1438275" cy="685800"/>
            <wp:effectExtent l="19050" t="0" r="9525" b="0"/>
            <wp:wrapSquare wrapText="bothSides"/>
            <wp:docPr id="6" name="Resim 2" descr="C:\Users\hp\Desktop\GİZEM MÜŞTERİLER\Özyeğin Ünv\Özü Görsel\ÖzÜ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İZEM MÜŞTERİLER\Özyeğin Ünv\Özü Görsel\ÖzÜ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275" cy="685800"/>
                    </a:xfrm>
                    <a:prstGeom prst="rect">
                      <a:avLst/>
                    </a:prstGeom>
                    <a:noFill/>
                    <a:ln>
                      <a:noFill/>
                    </a:ln>
                  </pic:spPr>
                </pic:pic>
              </a:graphicData>
            </a:graphic>
          </wp:anchor>
        </w:drawing>
      </w:r>
    </w:p>
    <w:p w14:paraId="454FD1DF" w14:textId="77777777" w:rsidR="00480EF0" w:rsidRDefault="009D2425" w:rsidP="009D2425">
      <w:pPr>
        <w:spacing w:after="0"/>
        <w:rPr>
          <w:rFonts w:ascii="Arial" w:hAnsi="Arial" w:cs="Arial"/>
          <w:sz w:val="24"/>
          <w:szCs w:val="24"/>
        </w:rPr>
      </w:pPr>
      <w:r w:rsidRPr="005B2DED">
        <w:rPr>
          <w:rFonts w:ascii="Arial" w:hAnsi="Arial" w:cs="Arial"/>
          <w:sz w:val="24"/>
          <w:szCs w:val="24"/>
        </w:rPr>
        <w:t xml:space="preserve"> </w:t>
      </w:r>
      <w:r w:rsidRPr="005B2DED">
        <w:rPr>
          <w:rFonts w:ascii="Arial" w:hAnsi="Arial" w:cs="Arial"/>
          <w:noProof/>
          <w:sz w:val="24"/>
          <w:szCs w:val="24"/>
          <w:lang w:eastAsia="tr-TR"/>
        </w:rPr>
        <w:t xml:space="preserve">                           </w:t>
      </w:r>
      <w:r w:rsidR="00480EF0">
        <w:rPr>
          <w:rFonts w:ascii="Arial" w:hAnsi="Arial" w:cs="Arial"/>
          <w:noProof/>
          <w:sz w:val="24"/>
          <w:szCs w:val="24"/>
          <w:lang w:eastAsia="tr-TR"/>
        </w:rPr>
        <w:t xml:space="preserve">              </w:t>
      </w:r>
      <w:r w:rsidR="003563F3" w:rsidRPr="005B2DED">
        <w:rPr>
          <w:rFonts w:ascii="Arial" w:hAnsi="Arial" w:cs="Arial"/>
          <w:noProof/>
          <w:sz w:val="24"/>
          <w:szCs w:val="24"/>
          <w:lang w:eastAsia="tr-TR"/>
        </w:rPr>
        <w:t xml:space="preserve">                         </w:t>
      </w:r>
      <w:r w:rsidRPr="005B2DED">
        <w:rPr>
          <w:rFonts w:ascii="Arial" w:hAnsi="Arial" w:cs="Arial"/>
          <w:sz w:val="24"/>
          <w:szCs w:val="24"/>
        </w:rPr>
        <w:t xml:space="preserve">      </w:t>
      </w:r>
    </w:p>
    <w:p w14:paraId="22332617" w14:textId="77777777" w:rsidR="0003702A" w:rsidRDefault="00C41D10" w:rsidP="009D2425">
      <w:pPr>
        <w:spacing w:after="0"/>
        <w:rPr>
          <w:rFonts w:ascii="Arial" w:hAnsi="Arial" w:cs="Arial"/>
          <w:sz w:val="24"/>
          <w:szCs w:val="24"/>
        </w:rPr>
      </w:pPr>
      <w:r>
        <w:rPr>
          <w:rFonts w:ascii="Arial" w:hAnsi="Arial" w:cs="Arial"/>
          <w:noProof/>
          <w:sz w:val="24"/>
          <w:szCs w:val="24"/>
          <w:lang w:eastAsia="tr-TR"/>
        </w:rPr>
        <w:drawing>
          <wp:anchor distT="0" distB="0" distL="114300" distR="114300" simplePos="0" relativeHeight="251660288" behindDoc="0" locked="0" layoutInCell="1" allowOverlap="1" wp14:anchorId="455E5B51" wp14:editId="4FE206A5">
            <wp:simplePos x="0" y="0"/>
            <wp:positionH relativeFrom="margin">
              <wp:posOffset>-128270</wp:posOffset>
            </wp:positionH>
            <wp:positionV relativeFrom="margin">
              <wp:posOffset>557530</wp:posOffset>
            </wp:positionV>
            <wp:extent cx="2645410" cy="371475"/>
            <wp:effectExtent l="19050" t="0" r="2540" b="0"/>
            <wp:wrapSquare wrapText="bothSides"/>
            <wp:docPr id="5" name="Picture 3" descr="Harvey Nıch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y Nıchols.jpg"/>
                    <pic:cNvPicPr/>
                  </pic:nvPicPr>
                  <pic:blipFill>
                    <a:blip r:embed="rId9" cstate="print"/>
                    <a:stretch>
                      <a:fillRect/>
                    </a:stretch>
                  </pic:blipFill>
                  <pic:spPr>
                    <a:xfrm>
                      <a:off x="0" y="0"/>
                      <a:ext cx="2645410" cy="371475"/>
                    </a:xfrm>
                    <a:prstGeom prst="rect">
                      <a:avLst/>
                    </a:prstGeom>
                  </pic:spPr>
                </pic:pic>
              </a:graphicData>
            </a:graphic>
          </wp:anchor>
        </w:drawing>
      </w:r>
      <w:r>
        <w:rPr>
          <w:rFonts w:ascii="Arial" w:hAnsi="Arial" w:cs="Arial"/>
          <w:noProof/>
          <w:sz w:val="24"/>
          <w:szCs w:val="24"/>
          <w:lang w:eastAsia="tr-TR"/>
        </w:rPr>
        <w:drawing>
          <wp:anchor distT="0" distB="0" distL="114300" distR="114300" simplePos="0" relativeHeight="251659264" behindDoc="0" locked="0" layoutInCell="1" allowOverlap="1" wp14:anchorId="2D25C813" wp14:editId="1D795C78">
            <wp:simplePos x="0" y="0"/>
            <wp:positionH relativeFrom="margin">
              <wp:posOffset>3596005</wp:posOffset>
            </wp:positionH>
            <wp:positionV relativeFrom="margin">
              <wp:posOffset>490855</wp:posOffset>
            </wp:positionV>
            <wp:extent cx="2324100" cy="62865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B_Yeni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24100" cy="628650"/>
                    </a:xfrm>
                    <a:prstGeom prst="rect">
                      <a:avLst/>
                    </a:prstGeom>
                  </pic:spPr>
                </pic:pic>
              </a:graphicData>
            </a:graphic>
          </wp:anchor>
        </w:drawing>
      </w:r>
      <w:r w:rsidR="009D2425" w:rsidRPr="005B2DED">
        <w:rPr>
          <w:rFonts w:ascii="Arial" w:hAnsi="Arial" w:cs="Arial"/>
          <w:sz w:val="24"/>
          <w:szCs w:val="24"/>
        </w:rPr>
        <w:t xml:space="preserve">      </w:t>
      </w:r>
    </w:p>
    <w:p w14:paraId="1F48FE2C" w14:textId="77777777" w:rsidR="009D2425" w:rsidRDefault="009D2425" w:rsidP="009D2425">
      <w:pPr>
        <w:spacing w:after="0"/>
        <w:rPr>
          <w:rFonts w:ascii="Arial" w:hAnsi="Arial" w:cs="Arial"/>
          <w:sz w:val="24"/>
          <w:szCs w:val="24"/>
        </w:rPr>
      </w:pPr>
      <w:r w:rsidRPr="005B2DED">
        <w:rPr>
          <w:rFonts w:ascii="Arial" w:hAnsi="Arial" w:cs="Arial"/>
          <w:sz w:val="24"/>
          <w:szCs w:val="24"/>
        </w:rPr>
        <w:t xml:space="preserve">                                                         </w:t>
      </w:r>
    </w:p>
    <w:p w14:paraId="4E4BB234" w14:textId="77777777" w:rsidR="00C41D10" w:rsidRDefault="00C41D10" w:rsidP="009D2425">
      <w:pPr>
        <w:spacing w:after="0"/>
        <w:rPr>
          <w:rFonts w:ascii="Arial" w:hAnsi="Arial" w:cs="Arial"/>
          <w:sz w:val="24"/>
          <w:szCs w:val="24"/>
        </w:rPr>
      </w:pPr>
    </w:p>
    <w:p w14:paraId="49005506" w14:textId="77777777" w:rsidR="00C41D10" w:rsidRDefault="00C41D10" w:rsidP="009D2425">
      <w:pPr>
        <w:spacing w:after="0"/>
        <w:rPr>
          <w:rFonts w:ascii="Arial" w:hAnsi="Arial" w:cs="Arial"/>
          <w:sz w:val="24"/>
          <w:szCs w:val="24"/>
        </w:rPr>
      </w:pPr>
    </w:p>
    <w:p w14:paraId="2CCAA2BE" w14:textId="77777777" w:rsidR="00C41D10" w:rsidRPr="005B2DED" w:rsidRDefault="00C41D10" w:rsidP="009D2425">
      <w:pPr>
        <w:spacing w:after="0"/>
        <w:rPr>
          <w:rFonts w:ascii="Arial" w:hAnsi="Arial" w:cs="Arial"/>
          <w:sz w:val="24"/>
          <w:szCs w:val="24"/>
        </w:rPr>
      </w:pPr>
    </w:p>
    <w:p w14:paraId="74D22B83" w14:textId="77777777" w:rsidR="009D2425" w:rsidRPr="005B2DED" w:rsidRDefault="009D2425" w:rsidP="009D2425">
      <w:pPr>
        <w:pBdr>
          <w:bottom w:val="single" w:sz="4" w:space="1" w:color="auto"/>
        </w:pBdr>
        <w:spacing w:after="0"/>
        <w:rPr>
          <w:rFonts w:asciiTheme="minorHAnsi" w:hAnsiTheme="minorHAnsi" w:cs="Arial"/>
          <w:sz w:val="24"/>
          <w:szCs w:val="24"/>
        </w:rPr>
      </w:pPr>
      <w:r w:rsidRPr="005B2DED">
        <w:rPr>
          <w:rFonts w:asciiTheme="minorHAnsi" w:hAnsiTheme="minorHAnsi" w:cs="Arial"/>
          <w:sz w:val="24"/>
          <w:szCs w:val="24"/>
        </w:rPr>
        <w:t xml:space="preserve">Basın Bülteni                                                                                                        </w:t>
      </w:r>
      <w:r w:rsidR="00162B9F">
        <w:rPr>
          <w:rFonts w:asciiTheme="minorHAnsi" w:hAnsiTheme="minorHAnsi" w:cs="Arial"/>
          <w:sz w:val="24"/>
          <w:szCs w:val="24"/>
        </w:rPr>
        <w:t xml:space="preserve">               </w:t>
      </w:r>
      <w:r w:rsidRPr="005B2DED">
        <w:rPr>
          <w:rFonts w:asciiTheme="minorHAnsi" w:hAnsiTheme="minorHAnsi" w:cs="Arial"/>
          <w:sz w:val="24"/>
          <w:szCs w:val="24"/>
        </w:rPr>
        <w:t xml:space="preserve">       </w:t>
      </w:r>
      <w:r w:rsidR="005A67F5" w:rsidRPr="005B2DED">
        <w:rPr>
          <w:rFonts w:asciiTheme="minorHAnsi" w:hAnsiTheme="minorHAnsi" w:cs="Arial"/>
          <w:sz w:val="24"/>
          <w:szCs w:val="24"/>
        </w:rPr>
        <w:t xml:space="preserve">                        </w:t>
      </w:r>
      <w:r w:rsidR="00A93C57" w:rsidRPr="005B2DED">
        <w:rPr>
          <w:rFonts w:asciiTheme="minorHAnsi" w:hAnsiTheme="minorHAnsi" w:cs="Arial"/>
          <w:sz w:val="24"/>
          <w:szCs w:val="24"/>
        </w:rPr>
        <w:t xml:space="preserve">   </w:t>
      </w:r>
    </w:p>
    <w:p w14:paraId="3DDC2E49" w14:textId="77777777" w:rsidR="009D2425" w:rsidRDefault="009D2425" w:rsidP="009D2425">
      <w:pPr>
        <w:spacing w:after="0"/>
        <w:jc w:val="center"/>
        <w:rPr>
          <w:rFonts w:ascii="Arial" w:hAnsi="Arial" w:cs="Arial"/>
          <w:sz w:val="24"/>
          <w:szCs w:val="24"/>
        </w:rPr>
      </w:pPr>
    </w:p>
    <w:p w14:paraId="42E87D5D" w14:textId="77777777" w:rsidR="0003702A" w:rsidRPr="005B2DED" w:rsidRDefault="0003702A" w:rsidP="009D2425">
      <w:pPr>
        <w:spacing w:after="0"/>
        <w:jc w:val="center"/>
        <w:rPr>
          <w:rFonts w:ascii="Arial" w:hAnsi="Arial" w:cs="Arial"/>
          <w:sz w:val="24"/>
          <w:szCs w:val="24"/>
        </w:rPr>
      </w:pPr>
    </w:p>
    <w:p w14:paraId="6C1E2044" w14:textId="77777777" w:rsidR="00A52438" w:rsidRPr="00C41D10" w:rsidRDefault="00A52438" w:rsidP="00ED2166">
      <w:pPr>
        <w:jc w:val="center"/>
        <w:rPr>
          <w:rFonts w:asciiTheme="minorHAnsi" w:eastAsia="Times New Roman" w:hAnsiTheme="minorHAnsi"/>
          <w:b/>
          <w:sz w:val="32"/>
          <w:szCs w:val="24"/>
        </w:rPr>
      </w:pPr>
      <w:r w:rsidRPr="00C41D10">
        <w:rPr>
          <w:rFonts w:asciiTheme="minorHAnsi" w:eastAsia="Times New Roman" w:hAnsiTheme="minorHAnsi"/>
          <w:b/>
          <w:sz w:val="32"/>
          <w:szCs w:val="24"/>
        </w:rPr>
        <w:t>Le Cordon Bleu</w:t>
      </w:r>
      <w:r w:rsidR="00475602">
        <w:rPr>
          <w:rFonts w:asciiTheme="minorHAnsi" w:eastAsia="Times New Roman" w:hAnsiTheme="minorHAnsi"/>
          <w:b/>
          <w:sz w:val="32"/>
          <w:szCs w:val="24"/>
        </w:rPr>
        <w:t xml:space="preserve"> </w:t>
      </w:r>
      <w:r w:rsidRPr="00C41D10">
        <w:rPr>
          <w:rFonts w:asciiTheme="minorHAnsi" w:eastAsia="Times New Roman" w:hAnsiTheme="minorHAnsi"/>
          <w:b/>
          <w:sz w:val="32"/>
          <w:szCs w:val="24"/>
        </w:rPr>
        <w:t xml:space="preserve">ve </w:t>
      </w:r>
      <w:r w:rsidR="00AA4F7E" w:rsidRPr="00C41D10">
        <w:rPr>
          <w:rFonts w:asciiTheme="minorHAnsi" w:eastAsia="Times New Roman" w:hAnsiTheme="minorHAnsi"/>
          <w:b/>
          <w:sz w:val="32"/>
          <w:szCs w:val="24"/>
        </w:rPr>
        <w:t>Harvey Nichols</w:t>
      </w:r>
      <w:r w:rsidR="00475602">
        <w:rPr>
          <w:rFonts w:asciiTheme="minorHAnsi" w:eastAsia="Times New Roman" w:hAnsiTheme="minorHAnsi"/>
          <w:b/>
          <w:sz w:val="32"/>
          <w:szCs w:val="24"/>
        </w:rPr>
        <w:t xml:space="preserve"> </w:t>
      </w:r>
      <w:r w:rsidRPr="00C41D10">
        <w:rPr>
          <w:rFonts w:asciiTheme="minorHAnsi" w:eastAsia="Times New Roman" w:hAnsiTheme="minorHAnsi"/>
          <w:b/>
          <w:sz w:val="32"/>
          <w:szCs w:val="24"/>
        </w:rPr>
        <w:t xml:space="preserve">işbirliği ile </w:t>
      </w:r>
    </w:p>
    <w:p w14:paraId="5AC8B57B" w14:textId="77777777" w:rsidR="000944AF" w:rsidRDefault="000944AF" w:rsidP="000944AF">
      <w:pPr>
        <w:jc w:val="center"/>
        <w:rPr>
          <w:rFonts w:asciiTheme="minorHAnsi" w:eastAsia="Times New Roman" w:hAnsiTheme="minorHAnsi"/>
          <w:sz w:val="28"/>
          <w:szCs w:val="24"/>
        </w:rPr>
      </w:pPr>
      <w:r w:rsidRPr="00091D4A">
        <w:rPr>
          <w:rFonts w:asciiTheme="minorHAnsi" w:eastAsia="Times New Roman" w:hAnsiTheme="minorHAnsi"/>
          <w:b/>
          <w:sz w:val="28"/>
          <w:szCs w:val="24"/>
        </w:rPr>
        <w:t>SEVGİLİLER GÜNÜ’NE ÖZEL FRANSIZ DOKUNUŞU</w:t>
      </w:r>
      <w:r>
        <w:rPr>
          <w:rFonts w:asciiTheme="minorHAnsi" w:eastAsia="Times New Roman" w:hAnsiTheme="minorHAnsi"/>
          <w:sz w:val="28"/>
          <w:szCs w:val="24"/>
        </w:rPr>
        <w:t xml:space="preserve"> </w:t>
      </w:r>
    </w:p>
    <w:p w14:paraId="60E7155C" w14:textId="1AA30544" w:rsidR="00C37DDA" w:rsidRDefault="008D5FBE" w:rsidP="009E6A08">
      <w:pPr>
        <w:rPr>
          <w:rFonts w:asciiTheme="minorHAnsi" w:eastAsia="Times New Roman" w:hAnsiTheme="minorHAnsi"/>
          <w:sz w:val="32"/>
          <w:szCs w:val="28"/>
        </w:rPr>
      </w:pPr>
      <w:r w:rsidRPr="00C41D10">
        <w:rPr>
          <w:rFonts w:asciiTheme="minorHAnsi" w:eastAsia="Times New Roman" w:hAnsiTheme="minorHAnsi"/>
          <w:sz w:val="32"/>
          <w:szCs w:val="24"/>
        </w:rPr>
        <w:br/>
      </w:r>
      <w:r w:rsidR="00A52438" w:rsidRPr="00C41D10">
        <w:rPr>
          <w:rFonts w:asciiTheme="minorHAnsi" w:eastAsia="Times New Roman" w:hAnsiTheme="minorHAnsi"/>
          <w:sz w:val="32"/>
          <w:szCs w:val="28"/>
        </w:rPr>
        <w:t xml:space="preserve">Mutfak sanatlarında </w:t>
      </w:r>
      <w:proofErr w:type="gramStart"/>
      <w:r w:rsidR="00ED2166" w:rsidRPr="00C41D10">
        <w:rPr>
          <w:rFonts w:asciiTheme="minorHAnsi" w:eastAsia="Times New Roman" w:hAnsiTheme="minorHAnsi"/>
          <w:sz w:val="32"/>
          <w:szCs w:val="28"/>
        </w:rPr>
        <w:t>prestijin</w:t>
      </w:r>
      <w:proofErr w:type="gramEnd"/>
      <w:r w:rsidR="00ED2166" w:rsidRPr="00C41D10">
        <w:rPr>
          <w:rFonts w:asciiTheme="minorHAnsi" w:eastAsia="Times New Roman" w:hAnsiTheme="minorHAnsi"/>
          <w:sz w:val="32"/>
          <w:szCs w:val="28"/>
        </w:rPr>
        <w:t xml:space="preserve"> ve mükemmel</w:t>
      </w:r>
      <w:r w:rsidR="00A52438" w:rsidRPr="00C41D10">
        <w:rPr>
          <w:rFonts w:asciiTheme="minorHAnsi" w:eastAsia="Times New Roman" w:hAnsiTheme="minorHAnsi"/>
          <w:sz w:val="32"/>
          <w:szCs w:val="28"/>
        </w:rPr>
        <w:t>liğin simgesi Le Cordon Bleu</w:t>
      </w:r>
      <w:r w:rsidR="00771627" w:rsidRPr="00C41D10">
        <w:rPr>
          <w:rFonts w:asciiTheme="minorHAnsi" w:eastAsia="Times New Roman" w:hAnsiTheme="minorHAnsi"/>
          <w:sz w:val="32"/>
          <w:szCs w:val="28"/>
        </w:rPr>
        <w:t xml:space="preserve"> </w:t>
      </w:r>
      <w:r w:rsidR="000944AF">
        <w:rPr>
          <w:rFonts w:asciiTheme="minorHAnsi" w:eastAsia="Times New Roman" w:hAnsiTheme="minorHAnsi"/>
          <w:sz w:val="32"/>
          <w:szCs w:val="28"/>
        </w:rPr>
        <w:t xml:space="preserve">İstanbul’un Master </w:t>
      </w:r>
      <w:r w:rsidR="009E6A08" w:rsidRPr="00C41D10">
        <w:rPr>
          <w:rFonts w:asciiTheme="minorHAnsi" w:eastAsia="Times New Roman" w:hAnsiTheme="minorHAnsi"/>
          <w:sz w:val="32"/>
          <w:szCs w:val="28"/>
        </w:rPr>
        <w:t>Şefleri</w:t>
      </w:r>
      <w:r w:rsidRPr="00C41D10">
        <w:rPr>
          <w:rFonts w:asciiTheme="minorHAnsi" w:eastAsia="Times New Roman" w:hAnsiTheme="minorHAnsi"/>
          <w:sz w:val="32"/>
          <w:szCs w:val="28"/>
        </w:rPr>
        <w:t xml:space="preserve"> </w:t>
      </w:r>
      <w:r w:rsidR="001F4DB7" w:rsidRPr="00C41D10">
        <w:rPr>
          <w:rFonts w:asciiTheme="minorHAnsi" w:eastAsia="Times New Roman" w:hAnsiTheme="minorHAnsi"/>
          <w:sz w:val="32"/>
          <w:szCs w:val="28"/>
        </w:rPr>
        <w:t xml:space="preserve">Harvey Nichols </w:t>
      </w:r>
      <w:r w:rsidR="00877B49" w:rsidRPr="00C41D10">
        <w:rPr>
          <w:rFonts w:asciiTheme="minorHAnsi" w:eastAsia="Times New Roman" w:hAnsiTheme="minorHAnsi"/>
          <w:sz w:val="32"/>
          <w:szCs w:val="28"/>
        </w:rPr>
        <w:t>Sevgililer</w:t>
      </w:r>
      <w:r w:rsidR="00771627" w:rsidRPr="00C41D10">
        <w:rPr>
          <w:rFonts w:asciiTheme="minorHAnsi" w:eastAsia="Times New Roman" w:hAnsiTheme="minorHAnsi"/>
          <w:sz w:val="32"/>
          <w:szCs w:val="28"/>
        </w:rPr>
        <w:t xml:space="preserve"> Günü</w:t>
      </w:r>
      <w:r w:rsidR="009E6A08" w:rsidRPr="00C41D10">
        <w:rPr>
          <w:rFonts w:asciiTheme="minorHAnsi" w:eastAsia="Times New Roman" w:hAnsiTheme="minorHAnsi"/>
          <w:sz w:val="32"/>
          <w:szCs w:val="28"/>
        </w:rPr>
        <w:t xml:space="preserve"> kutlaması için </w:t>
      </w:r>
      <w:r w:rsidR="00771627" w:rsidRPr="00C41D10">
        <w:rPr>
          <w:rFonts w:asciiTheme="minorHAnsi" w:eastAsia="Times New Roman" w:hAnsiTheme="minorHAnsi"/>
          <w:sz w:val="32"/>
          <w:szCs w:val="28"/>
        </w:rPr>
        <w:t>“</w:t>
      </w:r>
      <w:r w:rsidR="008F462B">
        <w:rPr>
          <w:rFonts w:asciiTheme="minorHAnsi" w:eastAsia="Times New Roman" w:hAnsiTheme="minorHAnsi"/>
          <w:b/>
          <w:sz w:val="32"/>
          <w:szCs w:val="28"/>
        </w:rPr>
        <w:t>Aşkın En Tatlı Hali</w:t>
      </w:r>
      <w:r w:rsidR="00771627" w:rsidRPr="00C41D10">
        <w:rPr>
          <w:rFonts w:asciiTheme="minorHAnsi" w:eastAsia="Times New Roman" w:hAnsiTheme="minorHAnsi"/>
          <w:sz w:val="32"/>
          <w:szCs w:val="28"/>
        </w:rPr>
        <w:t>”</w:t>
      </w:r>
      <w:r w:rsidR="008F462B">
        <w:rPr>
          <w:rFonts w:asciiTheme="minorHAnsi" w:eastAsia="Times New Roman" w:hAnsiTheme="minorHAnsi"/>
          <w:sz w:val="32"/>
          <w:szCs w:val="28"/>
        </w:rPr>
        <w:t xml:space="preserve"> isimli tabloyu</w:t>
      </w:r>
      <w:r w:rsidR="009E6A08" w:rsidRPr="00C41D10">
        <w:rPr>
          <w:rFonts w:asciiTheme="minorHAnsi" w:eastAsia="Times New Roman" w:hAnsiTheme="minorHAnsi"/>
          <w:sz w:val="32"/>
          <w:szCs w:val="28"/>
        </w:rPr>
        <w:t xml:space="preserve"> çiko</w:t>
      </w:r>
      <w:r w:rsidR="00907406" w:rsidRPr="00C41D10">
        <w:rPr>
          <w:rFonts w:asciiTheme="minorHAnsi" w:eastAsia="Times New Roman" w:hAnsiTheme="minorHAnsi"/>
          <w:sz w:val="32"/>
          <w:szCs w:val="28"/>
        </w:rPr>
        <w:t>latadan yaptı</w:t>
      </w:r>
      <w:r w:rsidR="00C2466D">
        <w:rPr>
          <w:rFonts w:asciiTheme="minorHAnsi" w:eastAsia="Times New Roman" w:hAnsiTheme="minorHAnsi"/>
          <w:sz w:val="32"/>
          <w:szCs w:val="28"/>
        </w:rPr>
        <w:t>.</w:t>
      </w:r>
    </w:p>
    <w:p w14:paraId="1C2B56EC" w14:textId="48A37BC8" w:rsidR="00091D4A" w:rsidRDefault="001E5A21" w:rsidP="00784F80">
      <w:pPr>
        <w:pStyle w:val="s12"/>
        <w:spacing w:before="0" w:beforeAutospacing="0" w:after="0" w:afterAutospacing="0" w:line="324" w:lineRule="atLeast"/>
        <w:rPr>
          <w:rStyle w:val="bumpedfont15"/>
          <w:rFonts w:asciiTheme="minorHAnsi" w:hAnsiTheme="minorHAnsi"/>
          <w:i/>
        </w:rPr>
      </w:pPr>
      <w:r w:rsidRPr="001C24DF">
        <w:rPr>
          <w:rStyle w:val="bumpedfont15"/>
          <w:rFonts w:asciiTheme="minorHAnsi" w:hAnsiTheme="minorHAnsi"/>
          <w:i/>
        </w:rPr>
        <w:t xml:space="preserve">Dünyanın en </w:t>
      </w:r>
      <w:proofErr w:type="gramStart"/>
      <w:r w:rsidRPr="001C24DF">
        <w:rPr>
          <w:rStyle w:val="bumpedfont15"/>
          <w:rFonts w:asciiTheme="minorHAnsi" w:hAnsiTheme="minorHAnsi"/>
          <w:i/>
        </w:rPr>
        <w:t>prestijli</w:t>
      </w:r>
      <w:proofErr w:type="gramEnd"/>
      <w:r w:rsidRPr="001C24DF">
        <w:rPr>
          <w:rStyle w:val="bumpedfont15"/>
          <w:rFonts w:asciiTheme="minorHAnsi" w:hAnsiTheme="minorHAnsi"/>
          <w:i/>
        </w:rPr>
        <w:t xml:space="preserve"> </w:t>
      </w:r>
      <w:r w:rsidR="00784F80" w:rsidRPr="001C24DF">
        <w:rPr>
          <w:rStyle w:val="bumpedfont15"/>
          <w:rFonts w:asciiTheme="minorHAnsi" w:hAnsiTheme="minorHAnsi"/>
          <w:i/>
        </w:rPr>
        <w:t>mutfak san</w:t>
      </w:r>
      <w:r w:rsidR="00B652E7">
        <w:rPr>
          <w:rStyle w:val="bumpedfont15"/>
          <w:rFonts w:asciiTheme="minorHAnsi" w:hAnsiTheme="minorHAnsi"/>
          <w:i/>
        </w:rPr>
        <w:t>atları okulu Le </w:t>
      </w:r>
      <w:proofErr w:type="spellStart"/>
      <w:r w:rsidR="00B652E7">
        <w:rPr>
          <w:rStyle w:val="bumpedfont15"/>
          <w:rFonts w:asciiTheme="minorHAnsi" w:hAnsiTheme="minorHAnsi"/>
          <w:i/>
        </w:rPr>
        <w:t>Cordon</w:t>
      </w:r>
      <w:proofErr w:type="spellEnd"/>
      <w:r w:rsidR="00B652E7">
        <w:rPr>
          <w:rStyle w:val="bumpedfont15"/>
          <w:rFonts w:asciiTheme="minorHAnsi" w:hAnsiTheme="minorHAnsi"/>
          <w:i/>
        </w:rPr>
        <w:t> </w:t>
      </w:r>
      <w:proofErr w:type="spellStart"/>
      <w:r w:rsidR="00B652E7">
        <w:rPr>
          <w:rStyle w:val="bumpedfont15"/>
          <w:rFonts w:asciiTheme="minorHAnsi" w:hAnsiTheme="minorHAnsi"/>
          <w:i/>
        </w:rPr>
        <w:t>Bleu</w:t>
      </w:r>
      <w:proofErr w:type="spellEnd"/>
      <w:r w:rsidR="00B652E7">
        <w:rPr>
          <w:rStyle w:val="bumpedfont15"/>
          <w:rFonts w:asciiTheme="minorHAnsi" w:hAnsiTheme="minorHAnsi"/>
          <w:i/>
        </w:rPr>
        <w:t> </w:t>
      </w:r>
      <w:r w:rsidR="004A4A3C">
        <w:rPr>
          <w:rStyle w:val="bumpedfont15"/>
          <w:rFonts w:asciiTheme="minorHAnsi" w:hAnsiTheme="minorHAnsi"/>
          <w:i/>
        </w:rPr>
        <w:t xml:space="preserve">İstanbul </w:t>
      </w:r>
      <w:r w:rsidR="009E6A08">
        <w:rPr>
          <w:rStyle w:val="bumpedfont15"/>
          <w:rFonts w:asciiTheme="minorHAnsi" w:hAnsiTheme="minorHAnsi"/>
          <w:i/>
        </w:rPr>
        <w:t xml:space="preserve">Master </w:t>
      </w:r>
      <w:r w:rsidR="00475602">
        <w:rPr>
          <w:rStyle w:val="bumpedfont15"/>
          <w:rFonts w:asciiTheme="minorHAnsi" w:hAnsiTheme="minorHAnsi"/>
          <w:i/>
        </w:rPr>
        <w:t>Ş</w:t>
      </w:r>
      <w:r w:rsidR="00B652E7">
        <w:rPr>
          <w:rStyle w:val="bumpedfont15"/>
          <w:rFonts w:asciiTheme="minorHAnsi" w:hAnsiTheme="minorHAnsi"/>
          <w:i/>
        </w:rPr>
        <w:t>efleri</w:t>
      </w:r>
      <w:r w:rsidR="004A4A3C">
        <w:rPr>
          <w:rStyle w:val="bumpedfont15"/>
          <w:rFonts w:asciiTheme="minorHAnsi" w:hAnsiTheme="minorHAnsi"/>
          <w:i/>
        </w:rPr>
        <w:t xml:space="preserve">nin </w:t>
      </w:r>
      <w:r w:rsidR="00475602">
        <w:rPr>
          <w:rStyle w:val="bumpedfont15"/>
          <w:rFonts w:asciiTheme="minorHAnsi" w:hAnsiTheme="minorHAnsi"/>
          <w:i/>
        </w:rPr>
        <w:t xml:space="preserve">Özyeğin Üniversitesi Le Cordon Bleu </w:t>
      </w:r>
      <w:r w:rsidR="00B652E7">
        <w:rPr>
          <w:rStyle w:val="bumpedfont15"/>
          <w:rFonts w:asciiTheme="minorHAnsi" w:hAnsiTheme="minorHAnsi"/>
          <w:i/>
        </w:rPr>
        <w:t>öğrencileri</w:t>
      </w:r>
      <w:r w:rsidR="009E6A08">
        <w:rPr>
          <w:rStyle w:val="bumpedfont15"/>
          <w:rFonts w:asciiTheme="minorHAnsi" w:hAnsiTheme="minorHAnsi"/>
          <w:i/>
        </w:rPr>
        <w:t xml:space="preserve">yle beraber Sevgililer Günü kutlaması için çikolatadan yaptıkları </w:t>
      </w:r>
      <w:r w:rsidR="00F33F67">
        <w:rPr>
          <w:rStyle w:val="bumpedfont15"/>
          <w:rFonts w:asciiTheme="minorHAnsi" w:hAnsiTheme="minorHAnsi"/>
          <w:i/>
        </w:rPr>
        <w:t xml:space="preserve">“Aşkın En Tatlı </w:t>
      </w:r>
      <w:r w:rsidR="00475602">
        <w:rPr>
          <w:rStyle w:val="bumpedfont15"/>
          <w:rFonts w:asciiTheme="minorHAnsi" w:hAnsiTheme="minorHAnsi"/>
          <w:i/>
        </w:rPr>
        <w:t>Hali” isimli dev eser</w:t>
      </w:r>
      <w:r w:rsidR="00F33F67">
        <w:rPr>
          <w:rStyle w:val="bumpedfont15"/>
          <w:rFonts w:asciiTheme="minorHAnsi" w:hAnsiTheme="minorHAnsi"/>
          <w:i/>
        </w:rPr>
        <w:t xml:space="preserve"> </w:t>
      </w:r>
      <w:proofErr w:type="spellStart"/>
      <w:r w:rsidR="001F4DB7">
        <w:rPr>
          <w:rStyle w:val="bumpedfont15"/>
          <w:rFonts w:asciiTheme="minorHAnsi" w:hAnsiTheme="minorHAnsi"/>
          <w:i/>
        </w:rPr>
        <w:t>Harvey</w:t>
      </w:r>
      <w:proofErr w:type="spellEnd"/>
      <w:r w:rsidR="001F4DB7">
        <w:rPr>
          <w:rStyle w:val="bumpedfont15"/>
          <w:rFonts w:asciiTheme="minorHAnsi" w:hAnsiTheme="minorHAnsi"/>
          <w:i/>
        </w:rPr>
        <w:t xml:space="preserve"> </w:t>
      </w:r>
      <w:proofErr w:type="spellStart"/>
      <w:r w:rsidR="001F4DB7">
        <w:rPr>
          <w:rStyle w:val="bumpedfont15"/>
          <w:rFonts w:asciiTheme="minorHAnsi" w:hAnsiTheme="minorHAnsi"/>
          <w:i/>
        </w:rPr>
        <w:t>Nichols</w:t>
      </w:r>
      <w:proofErr w:type="spellEnd"/>
      <w:r w:rsidR="001F4DB7">
        <w:rPr>
          <w:rStyle w:val="bumpedfont15"/>
          <w:rFonts w:asciiTheme="minorHAnsi" w:hAnsiTheme="minorHAnsi"/>
          <w:i/>
        </w:rPr>
        <w:t xml:space="preserve"> </w:t>
      </w:r>
      <w:r w:rsidR="00091D4A">
        <w:rPr>
          <w:rStyle w:val="bumpedfont15"/>
          <w:rFonts w:asciiTheme="minorHAnsi" w:hAnsiTheme="minorHAnsi"/>
          <w:i/>
        </w:rPr>
        <w:t>konukları</w:t>
      </w:r>
      <w:r w:rsidR="00F33F67">
        <w:rPr>
          <w:rStyle w:val="bumpedfont15"/>
          <w:rFonts w:asciiTheme="minorHAnsi" w:hAnsiTheme="minorHAnsi"/>
          <w:i/>
        </w:rPr>
        <w:t>nı</w:t>
      </w:r>
      <w:r w:rsidR="00091D4A">
        <w:rPr>
          <w:rStyle w:val="bumpedfont15"/>
          <w:rFonts w:asciiTheme="minorHAnsi" w:hAnsiTheme="minorHAnsi"/>
          <w:i/>
        </w:rPr>
        <w:t xml:space="preserve"> büyüledi. </w:t>
      </w:r>
    </w:p>
    <w:p w14:paraId="45B24FCF" w14:textId="77777777" w:rsidR="00091D4A" w:rsidRDefault="00091D4A" w:rsidP="00784F80">
      <w:pPr>
        <w:pStyle w:val="s12"/>
        <w:spacing w:before="0" w:beforeAutospacing="0" w:after="0" w:afterAutospacing="0" w:line="324" w:lineRule="atLeast"/>
        <w:rPr>
          <w:rStyle w:val="bumpedfont15"/>
          <w:rFonts w:asciiTheme="minorHAnsi" w:hAnsiTheme="minorHAnsi"/>
          <w:i/>
        </w:rPr>
      </w:pPr>
    </w:p>
    <w:p w14:paraId="64AC9B41" w14:textId="4F4CF84A" w:rsidR="00907406" w:rsidRDefault="007D41BE" w:rsidP="001C38C3">
      <w:pPr>
        <w:pStyle w:val="s12"/>
        <w:spacing w:before="0" w:beforeAutospacing="0" w:after="0" w:afterAutospacing="0" w:line="324" w:lineRule="atLeast"/>
        <w:jc w:val="both"/>
        <w:rPr>
          <w:rStyle w:val="bumpedfont15"/>
          <w:rFonts w:asciiTheme="minorHAnsi" w:hAnsiTheme="minorHAnsi"/>
        </w:rPr>
      </w:pPr>
      <w:r>
        <w:rPr>
          <w:rStyle w:val="bumpedfont15"/>
          <w:rFonts w:asciiTheme="minorHAnsi" w:hAnsiTheme="minorHAnsi"/>
        </w:rPr>
        <w:t>Çikolata</w:t>
      </w:r>
      <w:r w:rsidR="00907406">
        <w:rPr>
          <w:rStyle w:val="bumpedfont15"/>
          <w:rFonts w:asciiTheme="minorHAnsi" w:hAnsiTheme="minorHAnsi"/>
        </w:rPr>
        <w:t xml:space="preserve">, </w:t>
      </w:r>
      <w:r>
        <w:rPr>
          <w:rStyle w:val="bumpedfont15"/>
          <w:rFonts w:asciiTheme="minorHAnsi" w:hAnsiTheme="minorHAnsi"/>
        </w:rPr>
        <w:t xml:space="preserve"> yüzyıllar boyunca aşkın ve tutkunun simgesi</w:t>
      </w:r>
      <w:r w:rsidR="00907406">
        <w:rPr>
          <w:rStyle w:val="bumpedfont15"/>
          <w:rFonts w:asciiTheme="minorHAnsi" w:hAnsiTheme="minorHAnsi"/>
        </w:rPr>
        <w:t xml:space="preserve">,  </w:t>
      </w:r>
      <w:r>
        <w:rPr>
          <w:rStyle w:val="bumpedfont15"/>
          <w:rFonts w:asciiTheme="minorHAnsi" w:hAnsiTheme="minorHAnsi"/>
        </w:rPr>
        <w:t xml:space="preserve">eski zamanlarda aristokrat </w:t>
      </w:r>
      <w:r w:rsidR="00A51AF1">
        <w:rPr>
          <w:rStyle w:val="bumpedfont15"/>
          <w:rFonts w:asciiTheme="minorHAnsi" w:hAnsiTheme="minorHAnsi"/>
        </w:rPr>
        <w:t xml:space="preserve">kadınların </w:t>
      </w:r>
      <w:r>
        <w:rPr>
          <w:rStyle w:val="bumpedfont15"/>
          <w:rFonts w:asciiTheme="minorHAnsi" w:hAnsiTheme="minorHAnsi"/>
        </w:rPr>
        <w:t xml:space="preserve">soyluluk nişanı, 800 </w:t>
      </w:r>
      <w:r w:rsidR="00907406">
        <w:rPr>
          <w:rStyle w:val="bumpedfont15"/>
          <w:rFonts w:asciiTheme="minorHAnsi" w:hAnsiTheme="minorHAnsi"/>
        </w:rPr>
        <w:t xml:space="preserve">‘den </w:t>
      </w:r>
      <w:r>
        <w:rPr>
          <w:rStyle w:val="bumpedfont15"/>
          <w:rFonts w:asciiTheme="minorHAnsi" w:hAnsiTheme="minorHAnsi"/>
        </w:rPr>
        <w:t xml:space="preserve">farklı çeşidiyle </w:t>
      </w:r>
      <w:r w:rsidR="00907406">
        <w:rPr>
          <w:rStyle w:val="bumpedfont15"/>
          <w:rFonts w:asciiTheme="minorHAnsi" w:hAnsiTheme="minorHAnsi"/>
        </w:rPr>
        <w:t xml:space="preserve">bir </w:t>
      </w:r>
      <w:r>
        <w:rPr>
          <w:rStyle w:val="bumpedfont15"/>
          <w:rFonts w:asciiTheme="minorHAnsi" w:hAnsiTheme="minorHAnsi"/>
        </w:rPr>
        <w:t xml:space="preserve">lezzet deryası, herkesle paylaşılamayacak kadar özel, </w:t>
      </w:r>
      <w:r w:rsidR="00475602">
        <w:rPr>
          <w:rStyle w:val="bumpedfont15"/>
          <w:rFonts w:asciiTheme="minorHAnsi" w:hAnsiTheme="minorHAnsi"/>
        </w:rPr>
        <w:t xml:space="preserve"> </w:t>
      </w:r>
      <w:r>
        <w:rPr>
          <w:rStyle w:val="bumpedfont15"/>
          <w:rFonts w:asciiTheme="minorHAnsi" w:hAnsiTheme="minorHAnsi"/>
        </w:rPr>
        <w:t>gece yarısı sokaklarda</w:t>
      </w:r>
      <w:r w:rsidR="00907406">
        <w:rPr>
          <w:rStyle w:val="bumpedfont15"/>
          <w:rFonts w:asciiTheme="minorHAnsi" w:hAnsiTheme="minorHAnsi"/>
        </w:rPr>
        <w:t xml:space="preserve"> kendisini aratacak kadar enfes </w:t>
      </w:r>
      <w:r>
        <w:rPr>
          <w:rStyle w:val="bumpedfont15"/>
          <w:rFonts w:asciiTheme="minorHAnsi" w:hAnsiTheme="minorHAnsi"/>
        </w:rPr>
        <w:t>bir ta</w:t>
      </w:r>
      <w:r w:rsidR="00A51AF1">
        <w:rPr>
          <w:rStyle w:val="bumpedfont15"/>
          <w:rFonts w:asciiTheme="minorHAnsi" w:hAnsiTheme="minorHAnsi"/>
        </w:rPr>
        <w:t>t;</w:t>
      </w:r>
      <w:r>
        <w:rPr>
          <w:rStyle w:val="bumpedfont15"/>
          <w:rFonts w:asciiTheme="minorHAnsi" w:hAnsiTheme="minorHAnsi"/>
        </w:rPr>
        <w:t xml:space="preserve">  </w:t>
      </w:r>
      <w:r w:rsidR="00907406" w:rsidRPr="00091D4A">
        <w:rPr>
          <w:rStyle w:val="bumpedfont15"/>
          <w:rFonts w:asciiTheme="minorHAnsi" w:hAnsiTheme="minorHAnsi"/>
        </w:rPr>
        <w:t>10 Şubat Cumartesi günü</w:t>
      </w:r>
      <w:r w:rsidR="00907406">
        <w:rPr>
          <w:rStyle w:val="bumpedfont15"/>
          <w:rFonts w:asciiTheme="minorHAnsi" w:hAnsiTheme="minorHAnsi"/>
        </w:rPr>
        <w:t xml:space="preserve"> </w:t>
      </w:r>
      <w:proofErr w:type="spellStart"/>
      <w:r w:rsidR="001F4DB7" w:rsidRPr="00DE6D09">
        <w:rPr>
          <w:rStyle w:val="bumpedfont15"/>
          <w:rFonts w:asciiTheme="minorHAnsi" w:hAnsiTheme="minorHAnsi"/>
        </w:rPr>
        <w:t>Harvey</w:t>
      </w:r>
      <w:proofErr w:type="spellEnd"/>
      <w:r w:rsidR="001F4DB7" w:rsidRPr="00DE6D09">
        <w:rPr>
          <w:rStyle w:val="bumpedfont15"/>
          <w:rFonts w:asciiTheme="minorHAnsi" w:hAnsiTheme="minorHAnsi"/>
        </w:rPr>
        <w:t xml:space="preserve"> </w:t>
      </w:r>
      <w:proofErr w:type="spellStart"/>
      <w:r w:rsidR="001F4DB7" w:rsidRPr="00DE6D09">
        <w:rPr>
          <w:rStyle w:val="bumpedfont15"/>
          <w:rFonts w:asciiTheme="minorHAnsi" w:hAnsiTheme="minorHAnsi"/>
        </w:rPr>
        <w:t>Nichols’da</w:t>
      </w:r>
      <w:proofErr w:type="spellEnd"/>
      <w:r w:rsidR="00907406">
        <w:rPr>
          <w:rStyle w:val="bumpedfont15"/>
          <w:rFonts w:asciiTheme="minorHAnsi" w:hAnsiTheme="minorHAnsi"/>
        </w:rPr>
        <w:t xml:space="preserve"> </w:t>
      </w:r>
      <w:r w:rsidR="00475602">
        <w:rPr>
          <w:rStyle w:val="bumpedfont15"/>
          <w:rFonts w:asciiTheme="minorHAnsi" w:hAnsiTheme="minorHAnsi"/>
        </w:rPr>
        <w:t>Sevgili</w:t>
      </w:r>
      <w:r w:rsidR="00C2466D">
        <w:rPr>
          <w:rStyle w:val="bumpedfont15"/>
          <w:rFonts w:asciiTheme="minorHAnsi" w:hAnsiTheme="minorHAnsi"/>
        </w:rPr>
        <w:t>l</w:t>
      </w:r>
      <w:r w:rsidR="00475602">
        <w:rPr>
          <w:rStyle w:val="bumpedfont15"/>
          <w:rFonts w:asciiTheme="minorHAnsi" w:hAnsiTheme="minorHAnsi"/>
        </w:rPr>
        <w:t>er Günü</w:t>
      </w:r>
      <w:r w:rsidR="00C2466D">
        <w:rPr>
          <w:rStyle w:val="bumpedfont15"/>
          <w:rFonts w:asciiTheme="minorHAnsi" w:hAnsiTheme="minorHAnsi"/>
        </w:rPr>
        <w:t>’</w:t>
      </w:r>
      <w:r w:rsidR="00475602">
        <w:rPr>
          <w:rStyle w:val="bumpedfont15"/>
          <w:rFonts w:asciiTheme="minorHAnsi" w:hAnsiTheme="minorHAnsi"/>
        </w:rPr>
        <w:t xml:space="preserve">ne </w:t>
      </w:r>
      <w:r>
        <w:rPr>
          <w:rStyle w:val="bumpedfont15"/>
          <w:rFonts w:asciiTheme="minorHAnsi" w:hAnsiTheme="minorHAnsi"/>
        </w:rPr>
        <w:t xml:space="preserve">özel </w:t>
      </w:r>
      <w:r w:rsidR="001E5914">
        <w:rPr>
          <w:rStyle w:val="bumpedfont15"/>
          <w:rFonts w:asciiTheme="minorHAnsi" w:hAnsiTheme="minorHAnsi"/>
        </w:rPr>
        <w:t>yaratılan atmosfer</w:t>
      </w:r>
      <w:r w:rsidR="00907406">
        <w:rPr>
          <w:rStyle w:val="bumpedfont15"/>
          <w:rFonts w:asciiTheme="minorHAnsi" w:hAnsiTheme="minorHAnsi"/>
        </w:rPr>
        <w:t xml:space="preserve"> içerisinde </w:t>
      </w:r>
      <w:r w:rsidR="00DE6D09">
        <w:rPr>
          <w:rStyle w:val="bumpedfont15"/>
          <w:rFonts w:asciiTheme="minorHAnsi" w:hAnsiTheme="minorHAnsi"/>
        </w:rPr>
        <w:t>Özyeğin Üniversitesi</w:t>
      </w:r>
      <w:r w:rsidR="00475602">
        <w:rPr>
          <w:rStyle w:val="bumpedfont15"/>
          <w:rFonts w:asciiTheme="minorHAnsi" w:hAnsiTheme="minorHAnsi"/>
        </w:rPr>
        <w:t xml:space="preserve"> </w:t>
      </w:r>
      <w:r w:rsidR="001E5914">
        <w:rPr>
          <w:rStyle w:val="bumpedfont15"/>
          <w:rFonts w:asciiTheme="minorHAnsi" w:hAnsiTheme="minorHAnsi"/>
        </w:rPr>
        <w:t xml:space="preserve">- Le Cordon Bleu </w:t>
      </w:r>
      <w:r>
        <w:rPr>
          <w:rStyle w:val="bumpedfont15"/>
          <w:rFonts w:asciiTheme="minorHAnsi" w:hAnsiTheme="minorHAnsi"/>
        </w:rPr>
        <w:t xml:space="preserve">Master </w:t>
      </w:r>
      <w:proofErr w:type="gramStart"/>
      <w:r>
        <w:rPr>
          <w:rStyle w:val="bumpedfont15"/>
          <w:rFonts w:asciiTheme="minorHAnsi" w:hAnsiTheme="minorHAnsi"/>
        </w:rPr>
        <w:t>Şefleri</w:t>
      </w:r>
      <w:r w:rsidR="001E5914">
        <w:rPr>
          <w:rStyle w:val="bumpedfont15"/>
          <w:rFonts w:asciiTheme="minorHAnsi" w:hAnsiTheme="minorHAnsi"/>
        </w:rPr>
        <w:t xml:space="preserve">  Richard</w:t>
      </w:r>
      <w:proofErr w:type="gramEnd"/>
      <w:r w:rsidR="001E5914">
        <w:rPr>
          <w:rStyle w:val="bumpedfont15"/>
          <w:rFonts w:asciiTheme="minorHAnsi" w:hAnsiTheme="minorHAnsi"/>
        </w:rPr>
        <w:t xml:space="preserve"> </w:t>
      </w:r>
      <w:proofErr w:type="spellStart"/>
      <w:r w:rsidR="001E5914">
        <w:rPr>
          <w:rStyle w:val="bumpedfont15"/>
          <w:rFonts w:asciiTheme="minorHAnsi" w:hAnsiTheme="minorHAnsi"/>
        </w:rPr>
        <w:t>Vacher</w:t>
      </w:r>
      <w:proofErr w:type="spellEnd"/>
      <w:r w:rsidR="001E5914">
        <w:rPr>
          <w:rStyle w:val="bumpedfont15"/>
          <w:rFonts w:asciiTheme="minorHAnsi" w:hAnsiTheme="minorHAnsi"/>
        </w:rPr>
        <w:t xml:space="preserve"> ve </w:t>
      </w:r>
      <w:proofErr w:type="spellStart"/>
      <w:r>
        <w:rPr>
          <w:rStyle w:val="bumpedfont15"/>
          <w:rFonts w:asciiTheme="minorHAnsi" w:hAnsiTheme="minorHAnsi"/>
        </w:rPr>
        <w:t>Christope</w:t>
      </w:r>
      <w:proofErr w:type="spellEnd"/>
      <w:r>
        <w:rPr>
          <w:rStyle w:val="bumpedfont15"/>
          <w:rFonts w:asciiTheme="minorHAnsi" w:hAnsiTheme="minorHAnsi"/>
        </w:rPr>
        <w:t xml:space="preserve"> </w:t>
      </w:r>
      <w:proofErr w:type="spellStart"/>
      <w:r>
        <w:rPr>
          <w:rStyle w:val="bumpedfont15"/>
          <w:rFonts w:asciiTheme="minorHAnsi" w:hAnsiTheme="minorHAnsi"/>
        </w:rPr>
        <w:t>Bidault</w:t>
      </w:r>
      <w:r w:rsidR="008F462B">
        <w:rPr>
          <w:rStyle w:val="bumpedfont15"/>
          <w:rFonts w:asciiTheme="minorHAnsi" w:hAnsiTheme="minorHAnsi"/>
        </w:rPr>
        <w:t>’n</w:t>
      </w:r>
      <w:r>
        <w:rPr>
          <w:rStyle w:val="bumpedfont15"/>
          <w:rFonts w:asciiTheme="minorHAnsi" w:hAnsiTheme="minorHAnsi"/>
        </w:rPr>
        <w:t>un</w:t>
      </w:r>
      <w:proofErr w:type="spellEnd"/>
      <w:r>
        <w:rPr>
          <w:rStyle w:val="bumpedfont15"/>
          <w:rFonts w:asciiTheme="minorHAnsi" w:hAnsiTheme="minorHAnsi"/>
        </w:rPr>
        <w:t xml:space="preserve"> </w:t>
      </w:r>
      <w:r w:rsidR="00702E70">
        <w:rPr>
          <w:rStyle w:val="bumpedfont15"/>
          <w:rFonts w:asciiTheme="minorHAnsi" w:hAnsiTheme="minorHAnsi"/>
        </w:rPr>
        <w:t xml:space="preserve">ellerinde </w:t>
      </w:r>
      <w:r w:rsidR="00907406">
        <w:rPr>
          <w:rStyle w:val="bumpedfont15"/>
          <w:rFonts w:asciiTheme="minorHAnsi" w:hAnsiTheme="minorHAnsi"/>
        </w:rPr>
        <w:t xml:space="preserve">öğrencileri ile beraber bir sanat eserine dönüştü. </w:t>
      </w:r>
      <w:r w:rsidR="001E5914">
        <w:rPr>
          <w:rStyle w:val="bumpedfont15"/>
          <w:rFonts w:asciiTheme="minorHAnsi" w:hAnsiTheme="minorHAnsi"/>
        </w:rPr>
        <w:t>Şef</w:t>
      </w:r>
      <w:r w:rsidR="00FA0709">
        <w:rPr>
          <w:rStyle w:val="bumpedfont15"/>
          <w:rFonts w:asciiTheme="minorHAnsi" w:hAnsiTheme="minorHAnsi"/>
        </w:rPr>
        <w:t xml:space="preserve"> </w:t>
      </w:r>
      <w:proofErr w:type="spellStart"/>
      <w:r w:rsidR="00FA0709">
        <w:rPr>
          <w:rStyle w:val="bumpedfont15"/>
          <w:rFonts w:asciiTheme="minorHAnsi" w:hAnsiTheme="minorHAnsi"/>
        </w:rPr>
        <w:t>Vacher</w:t>
      </w:r>
      <w:proofErr w:type="spellEnd"/>
      <w:r w:rsidR="00FA0709">
        <w:rPr>
          <w:rStyle w:val="bumpedfont15"/>
          <w:rFonts w:asciiTheme="minorHAnsi" w:hAnsiTheme="minorHAnsi"/>
        </w:rPr>
        <w:t xml:space="preserve"> </w:t>
      </w:r>
      <w:r w:rsidR="001E5914">
        <w:rPr>
          <w:rStyle w:val="bumpedfont15"/>
          <w:rFonts w:asciiTheme="minorHAnsi" w:hAnsiTheme="minorHAnsi"/>
        </w:rPr>
        <w:t>“</w:t>
      </w:r>
      <w:r w:rsidR="00DD0BD4">
        <w:rPr>
          <w:rStyle w:val="bumpedfont15"/>
          <w:rFonts w:asciiTheme="minorHAnsi" w:hAnsiTheme="minorHAnsi"/>
        </w:rPr>
        <w:t>Pastacılık ve sanat her zaman birbirinin ilh</w:t>
      </w:r>
      <w:r w:rsidR="008B4C84">
        <w:rPr>
          <w:rStyle w:val="bumpedfont15"/>
          <w:rFonts w:asciiTheme="minorHAnsi" w:hAnsiTheme="minorHAnsi"/>
        </w:rPr>
        <w:t>am kayna</w:t>
      </w:r>
      <w:r w:rsidR="00FF3CF2">
        <w:rPr>
          <w:rStyle w:val="bumpedfont15"/>
          <w:rFonts w:asciiTheme="minorHAnsi" w:hAnsiTheme="minorHAnsi"/>
        </w:rPr>
        <w:t>ğı olmuştur. E</w:t>
      </w:r>
      <w:r w:rsidR="00DD0BD4">
        <w:rPr>
          <w:rStyle w:val="bumpedfont15"/>
          <w:rFonts w:asciiTheme="minorHAnsi" w:hAnsiTheme="minorHAnsi"/>
        </w:rPr>
        <w:t>ğitmenler olarak deneyim, estetik anlayış ve dünya görüşümüzü öğrencilerimize aktarmanın misyonumuz olduğuna inanıyorum</w:t>
      </w:r>
      <w:r w:rsidR="008B4C84">
        <w:rPr>
          <w:rStyle w:val="bumpedfont15"/>
          <w:rFonts w:asciiTheme="minorHAnsi" w:hAnsiTheme="minorHAnsi"/>
        </w:rPr>
        <w:t>. Bu çalışma da bunun en güzel örneği, onlarla beraber çalışarak hem çikolata ile çalışma tekniklerini hem de bir sanat eseri yaratarak göze ve damağa nasıl hitap edebileceklerini aktarmış olduk</w:t>
      </w:r>
      <w:r w:rsidR="001E5914">
        <w:rPr>
          <w:rStyle w:val="bumpedfont15"/>
          <w:rFonts w:asciiTheme="minorHAnsi" w:hAnsiTheme="minorHAnsi"/>
        </w:rPr>
        <w:t xml:space="preserve">” </w:t>
      </w:r>
      <w:r w:rsidR="00A51AF1">
        <w:rPr>
          <w:rStyle w:val="bumpedfont15"/>
          <w:rFonts w:asciiTheme="minorHAnsi" w:hAnsiTheme="minorHAnsi"/>
        </w:rPr>
        <w:t>dedi.</w:t>
      </w:r>
    </w:p>
    <w:p w14:paraId="2A85E8D5" w14:textId="77777777" w:rsidR="001C38C3" w:rsidRDefault="001C38C3" w:rsidP="001C38C3">
      <w:pPr>
        <w:pStyle w:val="s12"/>
        <w:spacing w:before="0" w:beforeAutospacing="0" w:after="0" w:afterAutospacing="0" w:line="324" w:lineRule="atLeast"/>
        <w:jc w:val="both"/>
        <w:rPr>
          <w:rStyle w:val="bumpedfont15"/>
          <w:rFonts w:asciiTheme="minorHAnsi" w:hAnsiTheme="minorHAnsi"/>
        </w:rPr>
      </w:pPr>
      <w:bookmarkStart w:id="0" w:name="_GoBack"/>
      <w:bookmarkEnd w:id="0"/>
    </w:p>
    <w:p w14:paraId="4CCCEB66" w14:textId="1DD68055" w:rsidR="00091D4A" w:rsidRDefault="00BF01F7" w:rsidP="001C38C3">
      <w:pPr>
        <w:pStyle w:val="s12"/>
        <w:spacing w:before="0" w:beforeAutospacing="0" w:after="0" w:afterAutospacing="0" w:line="324" w:lineRule="atLeast"/>
        <w:jc w:val="both"/>
        <w:rPr>
          <w:rStyle w:val="bumpedfont15"/>
          <w:rFonts w:asciiTheme="minorHAnsi" w:hAnsiTheme="minorHAnsi"/>
        </w:rPr>
      </w:pPr>
      <w:r>
        <w:rPr>
          <w:rStyle w:val="bumpedfont15"/>
          <w:rFonts w:asciiTheme="minorHAnsi" w:hAnsiTheme="minorHAnsi"/>
        </w:rPr>
        <w:t xml:space="preserve">Ünlü Fransız Eğitmen Şeflerin; Özyeğin Üniversitesi Gastronomi ve Mutfak Sanatları bölümü </w:t>
      </w:r>
      <w:r w:rsidR="008F462B">
        <w:rPr>
          <w:rStyle w:val="bumpedfont15"/>
          <w:rFonts w:asciiTheme="minorHAnsi" w:hAnsiTheme="minorHAnsi"/>
        </w:rPr>
        <w:t xml:space="preserve">ile </w:t>
      </w:r>
      <w:r>
        <w:rPr>
          <w:rStyle w:val="bumpedfont15"/>
          <w:rFonts w:asciiTheme="minorHAnsi" w:hAnsiTheme="minorHAnsi"/>
        </w:rPr>
        <w:t xml:space="preserve">Le Cordon Bleu Sertifika Programı Üstün Pastacılık seviyesi </w:t>
      </w:r>
      <w:r w:rsidR="008F462B">
        <w:rPr>
          <w:rStyle w:val="bumpedfont15"/>
          <w:rFonts w:asciiTheme="minorHAnsi" w:hAnsiTheme="minorHAnsi"/>
        </w:rPr>
        <w:t xml:space="preserve">öğrencilerinin birlikte </w:t>
      </w:r>
      <w:r w:rsidR="00907406">
        <w:rPr>
          <w:rStyle w:val="bumpedfont15"/>
          <w:rFonts w:asciiTheme="minorHAnsi" w:hAnsiTheme="minorHAnsi"/>
        </w:rPr>
        <w:t xml:space="preserve">çikolatadan yaptıkları </w:t>
      </w:r>
      <w:r w:rsidR="001F4DB7">
        <w:rPr>
          <w:rStyle w:val="bumpedfont15"/>
          <w:rFonts w:asciiTheme="minorHAnsi" w:hAnsiTheme="minorHAnsi"/>
        </w:rPr>
        <w:t xml:space="preserve">bu </w:t>
      </w:r>
      <w:r w:rsidR="00A52438">
        <w:rPr>
          <w:rStyle w:val="bumpedfont15"/>
          <w:rFonts w:asciiTheme="minorHAnsi" w:hAnsiTheme="minorHAnsi"/>
        </w:rPr>
        <w:t>dev doyuttaki</w:t>
      </w:r>
      <w:r w:rsidR="00091D4A">
        <w:rPr>
          <w:rStyle w:val="bumpedfont15"/>
          <w:rFonts w:asciiTheme="minorHAnsi" w:hAnsiTheme="minorHAnsi"/>
        </w:rPr>
        <w:t xml:space="preserve"> </w:t>
      </w:r>
      <w:r w:rsidR="00907406">
        <w:rPr>
          <w:rStyle w:val="bumpedfont15"/>
          <w:rFonts w:asciiTheme="minorHAnsi" w:hAnsiTheme="minorHAnsi"/>
        </w:rPr>
        <w:t>“</w:t>
      </w:r>
      <w:r w:rsidR="00907406" w:rsidRPr="001F4DB7">
        <w:rPr>
          <w:rStyle w:val="bumpedfont15"/>
          <w:rFonts w:asciiTheme="minorHAnsi" w:hAnsiTheme="minorHAnsi"/>
          <w:b/>
        </w:rPr>
        <w:t>Aşkın En Tatlı Hali</w:t>
      </w:r>
      <w:r w:rsidR="001F4DB7">
        <w:rPr>
          <w:rStyle w:val="bumpedfont15"/>
          <w:rFonts w:asciiTheme="minorHAnsi" w:hAnsiTheme="minorHAnsi"/>
        </w:rPr>
        <w:t>” isimli eser için</w:t>
      </w:r>
      <w:r w:rsidR="00907406">
        <w:rPr>
          <w:rStyle w:val="bumpedfont15"/>
          <w:rFonts w:asciiTheme="minorHAnsi" w:hAnsiTheme="minorHAnsi"/>
        </w:rPr>
        <w:t xml:space="preserve"> </w:t>
      </w:r>
      <w:r w:rsidR="001F4DB7">
        <w:rPr>
          <w:rStyle w:val="bumpedfont15"/>
          <w:rFonts w:asciiTheme="minorHAnsi" w:hAnsiTheme="minorHAnsi"/>
        </w:rPr>
        <w:t>200</w:t>
      </w:r>
      <w:r w:rsidR="00190C67">
        <w:rPr>
          <w:rStyle w:val="bumpedfont15"/>
          <w:rFonts w:asciiTheme="minorHAnsi" w:hAnsiTheme="minorHAnsi"/>
        </w:rPr>
        <w:t xml:space="preserve"> kg çikolata kullanıldı</w:t>
      </w:r>
      <w:r w:rsidR="001F4DB7">
        <w:rPr>
          <w:rStyle w:val="bumpedfont15"/>
          <w:rFonts w:asciiTheme="minorHAnsi" w:hAnsiTheme="minorHAnsi"/>
        </w:rPr>
        <w:t xml:space="preserve">. </w:t>
      </w:r>
      <w:r w:rsidR="00475602">
        <w:rPr>
          <w:rStyle w:val="bumpedfont15"/>
          <w:rFonts w:asciiTheme="minorHAnsi" w:hAnsiTheme="minorHAnsi"/>
        </w:rPr>
        <w:t xml:space="preserve">2 eğitmen 8 öğrencinin </w:t>
      </w:r>
      <w:r w:rsidR="001F4DB7">
        <w:rPr>
          <w:rStyle w:val="bumpedfont15"/>
          <w:rFonts w:asciiTheme="minorHAnsi" w:hAnsiTheme="minorHAnsi"/>
        </w:rPr>
        <w:t xml:space="preserve">20 gün süren çalışması sonucu ortaya çıkan </w:t>
      </w:r>
      <w:r w:rsidR="00257683">
        <w:rPr>
          <w:rStyle w:val="bumpedfont15"/>
          <w:rFonts w:asciiTheme="minorHAnsi" w:hAnsiTheme="minorHAnsi"/>
        </w:rPr>
        <w:t xml:space="preserve">“Aşkın En </w:t>
      </w:r>
      <w:r w:rsidR="00702E70">
        <w:rPr>
          <w:rStyle w:val="bumpedfont15"/>
          <w:rFonts w:asciiTheme="minorHAnsi" w:hAnsiTheme="minorHAnsi"/>
        </w:rPr>
        <w:t>T</w:t>
      </w:r>
      <w:r w:rsidR="00257683">
        <w:rPr>
          <w:rStyle w:val="bumpedfont15"/>
          <w:rFonts w:asciiTheme="minorHAnsi" w:hAnsiTheme="minorHAnsi"/>
        </w:rPr>
        <w:t xml:space="preserve">atlı </w:t>
      </w:r>
      <w:r w:rsidR="00702E70">
        <w:rPr>
          <w:rStyle w:val="bumpedfont15"/>
          <w:rFonts w:asciiTheme="minorHAnsi" w:hAnsiTheme="minorHAnsi"/>
        </w:rPr>
        <w:t xml:space="preserve">Hali “isimli </w:t>
      </w:r>
      <w:r w:rsidR="001F4DB7">
        <w:rPr>
          <w:rStyle w:val="bumpedfont15"/>
          <w:rFonts w:asciiTheme="minorHAnsi" w:hAnsiTheme="minorHAnsi"/>
        </w:rPr>
        <w:t xml:space="preserve">dev </w:t>
      </w:r>
      <w:r w:rsidR="00475602">
        <w:rPr>
          <w:rStyle w:val="bumpedfont15"/>
          <w:rFonts w:asciiTheme="minorHAnsi" w:hAnsiTheme="minorHAnsi"/>
        </w:rPr>
        <w:t xml:space="preserve">çikolata </w:t>
      </w:r>
      <w:proofErr w:type="gramStart"/>
      <w:r w:rsidR="001F4DB7">
        <w:rPr>
          <w:rStyle w:val="bumpedfont15"/>
          <w:rFonts w:asciiTheme="minorHAnsi" w:hAnsiTheme="minorHAnsi"/>
        </w:rPr>
        <w:t>tablo</w:t>
      </w:r>
      <w:r w:rsidR="00257683">
        <w:rPr>
          <w:rStyle w:val="bumpedfont15"/>
          <w:rFonts w:asciiTheme="minorHAnsi" w:hAnsiTheme="minorHAnsi"/>
        </w:rPr>
        <w:t xml:space="preserve"> </w:t>
      </w:r>
      <w:r w:rsidR="00190C67">
        <w:rPr>
          <w:rStyle w:val="bumpedfont15"/>
          <w:rFonts w:asciiTheme="minorHAnsi" w:hAnsiTheme="minorHAnsi"/>
        </w:rPr>
        <w:t xml:space="preserve"> </w:t>
      </w:r>
      <w:proofErr w:type="spellStart"/>
      <w:r w:rsidR="001F4DB7" w:rsidRPr="001F4DB7">
        <w:rPr>
          <w:rStyle w:val="bumpedfont15"/>
          <w:rFonts w:asciiTheme="minorHAnsi" w:hAnsiTheme="minorHAnsi"/>
        </w:rPr>
        <w:t>Harvey</w:t>
      </w:r>
      <w:proofErr w:type="spellEnd"/>
      <w:proofErr w:type="gramEnd"/>
      <w:r w:rsidR="001F4DB7" w:rsidRPr="001F4DB7">
        <w:rPr>
          <w:rStyle w:val="bumpedfont15"/>
          <w:rFonts w:asciiTheme="minorHAnsi" w:hAnsiTheme="minorHAnsi"/>
        </w:rPr>
        <w:t xml:space="preserve"> </w:t>
      </w:r>
      <w:proofErr w:type="spellStart"/>
      <w:r w:rsidR="001F4DB7" w:rsidRPr="001F4DB7">
        <w:rPr>
          <w:rStyle w:val="bumpedfont15"/>
          <w:rFonts w:asciiTheme="minorHAnsi" w:hAnsiTheme="minorHAnsi"/>
        </w:rPr>
        <w:t>Nichols</w:t>
      </w:r>
      <w:proofErr w:type="spellEnd"/>
      <w:r w:rsidR="008F462B">
        <w:rPr>
          <w:rStyle w:val="bumpedfont15"/>
          <w:rFonts w:asciiTheme="minorHAnsi" w:hAnsiTheme="minorHAnsi"/>
          <w:i/>
        </w:rPr>
        <w:t xml:space="preserve"> </w:t>
      </w:r>
      <w:r w:rsidR="008F462B" w:rsidRPr="008F462B">
        <w:rPr>
          <w:rStyle w:val="bumpedfont15"/>
          <w:rFonts w:asciiTheme="minorHAnsi" w:hAnsiTheme="minorHAnsi"/>
        </w:rPr>
        <w:t>G</w:t>
      </w:r>
      <w:r w:rsidR="00702E70">
        <w:rPr>
          <w:rStyle w:val="bumpedfont15"/>
          <w:rFonts w:asciiTheme="minorHAnsi" w:hAnsiTheme="minorHAnsi"/>
        </w:rPr>
        <w:t xml:space="preserve"> katında </w:t>
      </w:r>
      <w:r w:rsidR="001F4DB7">
        <w:rPr>
          <w:rStyle w:val="bumpedfont15"/>
          <w:rFonts w:asciiTheme="minorHAnsi" w:hAnsiTheme="minorHAnsi"/>
        </w:rPr>
        <w:t xml:space="preserve">Şubat ayı boyunca </w:t>
      </w:r>
      <w:r w:rsidR="00702E70">
        <w:rPr>
          <w:rStyle w:val="bumpedfont15"/>
          <w:rFonts w:asciiTheme="minorHAnsi" w:hAnsiTheme="minorHAnsi"/>
        </w:rPr>
        <w:t xml:space="preserve">sergilenmeye devam edecek. </w:t>
      </w:r>
    </w:p>
    <w:p w14:paraId="6C6F7946" w14:textId="77777777" w:rsidR="00091D4A" w:rsidRDefault="00091D4A" w:rsidP="00091D4A">
      <w:pPr>
        <w:pStyle w:val="s12"/>
        <w:spacing w:before="0" w:beforeAutospacing="0" w:after="0" w:afterAutospacing="0" w:line="324" w:lineRule="atLeast"/>
        <w:rPr>
          <w:rStyle w:val="bumpedfont15"/>
          <w:rFonts w:asciiTheme="minorHAnsi" w:hAnsiTheme="minorHAnsi"/>
        </w:rPr>
      </w:pPr>
    </w:p>
    <w:p w14:paraId="0B8C6EBD" w14:textId="4D2AD195" w:rsidR="00190C67" w:rsidRDefault="00EE7547" w:rsidP="00091D4A">
      <w:pPr>
        <w:pStyle w:val="s12"/>
        <w:spacing w:before="0" w:beforeAutospacing="0" w:after="0" w:afterAutospacing="0" w:line="324" w:lineRule="atLeast"/>
        <w:rPr>
          <w:rStyle w:val="bumpedfont15"/>
          <w:rFonts w:asciiTheme="minorHAnsi" w:hAnsiTheme="minorHAnsi"/>
        </w:rPr>
      </w:pPr>
      <w:r>
        <w:rPr>
          <w:rStyle w:val="bumpedfont15"/>
          <w:rFonts w:asciiTheme="minorHAnsi" w:hAnsiTheme="minorHAnsi"/>
        </w:rPr>
        <w:t xml:space="preserve">Bu muhteşem esere </w:t>
      </w:r>
      <w:r w:rsidR="00091D4A">
        <w:rPr>
          <w:rStyle w:val="bumpedfont15"/>
          <w:rFonts w:asciiTheme="minorHAnsi" w:hAnsiTheme="minorHAnsi"/>
        </w:rPr>
        <w:t xml:space="preserve">imza atan Le </w:t>
      </w:r>
      <w:proofErr w:type="spellStart"/>
      <w:r w:rsidR="00091D4A">
        <w:rPr>
          <w:rStyle w:val="bumpedfont15"/>
          <w:rFonts w:asciiTheme="minorHAnsi" w:hAnsiTheme="minorHAnsi"/>
        </w:rPr>
        <w:t>Cordon</w:t>
      </w:r>
      <w:proofErr w:type="spellEnd"/>
      <w:r w:rsidR="00091D4A">
        <w:rPr>
          <w:rStyle w:val="bumpedfont15"/>
          <w:rFonts w:asciiTheme="minorHAnsi" w:hAnsiTheme="minorHAnsi"/>
        </w:rPr>
        <w:t xml:space="preserve"> </w:t>
      </w:r>
      <w:proofErr w:type="spellStart"/>
      <w:r w:rsidR="00091D4A">
        <w:rPr>
          <w:rStyle w:val="bumpedfont15"/>
          <w:rFonts w:asciiTheme="minorHAnsi" w:hAnsiTheme="minorHAnsi"/>
        </w:rPr>
        <w:t>Bleu</w:t>
      </w:r>
      <w:proofErr w:type="spellEnd"/>
      <w:r w:rsidR="00091D4A">
        <w:rPr>
          <w:rStyle w:val="bumpedfont15"/>
          <w:rFonts w:asciiTheme="minorHAnsi" w:hAnsiTheme="minorHAnsi"/>
        </w:rPr>
        <w:t xml:space="preserve"> şefleri</w:t>
      </w:r>
      <w:r w:rsidR="00A51AF1">
        <w:rPr>
          <w:rStyle w:val="bumpedfont15"/>
          <w:rFonts w:asciiTheme="minorHAnsi" w:hAnsiTheme="minorHAnsi"/>
        </w:rPr>
        <w:t xml:space="preserve"> hakkında:</w:t>
      </w:r>
      <w:r w:rsidR="00190C67">
        <w:rPr>
          <w:rStyle w:val="bumpedfont15"/>
          <w:rFonts w:asciiTheme="minorHAnsi" w:hAnsiTheme="minorHAnsi"/>
        </w:rPr>
        <w:t xml:space="preserve"> </w:t>
      </w:r>
    </w:p>
    <w:p w14:paraId="25810953" w14:textId="77777777" w:rsidR="000C77B9" w:rsidRPr="003A4217" w:rsidRDefault="000C77B9" w:rsidP="00784F80">
      <w:pPr>
        <w:pStyle w:val="NormalWeb"/>
        <w:spacing w:before="0" w:beforeAutospacing="0" w:after="0" w:afterAutospacing="0" w:line="324" w:lineRule="atLeast"/>
        <w:rPr>
          <w:rStyle w:val="bumpedfont15"/>
          <w:rFonts w:asciiTheme="minorHAnsi" w:hAnsiTheme="minorHAnsi"/>
          <w:sz w:val="22"/>
          <w:szCs w:val="22"/>
          <w:lang w:val="fr-FR"/>
        </w:rPr>
      </w:pPr>
    </w:p>
    <w:p w14:paraId="624F85A0" w14:textId="77777777" w:rsidR="00190C67" w:rsidRPr="00091D4A" w:rsidRDefault="00467569" w:rsidP="00784F80">
      <w:pPr>
        <w:pStyle w:val="NormalWeb"/>
        <w:spacing w:before="0" w:beforeAutospacing="0" w:after="0" w:afterAutospacing="0" w:line="324" w:lineRule="atLeast"/>
        <w:rPr>
          <w:rStyle w:val="bumpedfont15"/>
          <w:rFonts w:asciiTheme="minorHAnsi" w:hAnsiTheme="minorHAnsi"/>
          <w:b/>
          <w:szCs w:val="22"/>
        </w:rPr>
      </w:pPr>
      <w:r>
        <w:rPr>
          <w:rStyle w:val="bumpedfont15"/>
          <w:rFonts w:asciiTheme="minorHAnsi" w:hAnsiTheme="minorHAnsi"/>
          <w:b/>
          <w:szCs w:val="22"/>
        </w:rPr>
        <w:lastRenderedPageBreak/>
        <w:t>SANATÇI</w:t>
      </w:r>
      <w:r w:rsidR="00190C67" w:rsidRPr="00091D4A">
        <w:rPr>
          <w:rStyle w:val="bumpedfont15"/>
          <w:rFonts w:asciiTheme="minorHAnsi" w:hAnsiTheme="minorHAnsi"/>
          <w:b/>
          <w:szCs w:val="22"/>
        </w:rPr>
        <w:t xml:space="preserve"> ŞEF</w:t>
      </w:r>
      <w:r w:rsidR="00091D4A">
        <w:rPr>
          <w:rStyle w:val="bumpedfont15"/>
          <w:rFonts w:asciiTheme="minorHAnsi" w:hAnsiTheme="minorHAnsi"/>
          <w:b/>
          <w:szCs w:val="22"/>
        </w:rPr>
        <w:t>LER</w:t>
      </w:r>
      <w:r w:rsidR="00190C67" w:rsidRPr="00091D4A">
        <w:rPr>
          <w:rStyle w:val="bumpedfont15"/>
          <w:rFonts w:asciiTheme="minorHAnsi" w:hAnsiTheme="minorHAnsi"/>
          <w:b/>
          <w:szCs w:val="22"/>
        </w:rPr>
        <w:t xml:space="preserve"> </w:t>
      </w:r>
    </w:p>
    <w:p w14:paraId="1FC6281D" w14:textId="77777777" w:rsidR="00190C67" w:rsidRDefault="00190C67" w:rsidP="00784F80">
      <w:pPr>
        <w:pStyle w:val="NormalWeb"/>
        <w:spacing w:before="0" w:beforeAutospacing="0" w:after="0" w:afterAutospacing="0" w:line="324" w:lineRule="atLeast"/>
        <w:rPr>
          <w:rStyle w:val="bumpedfont15"/>
          <w:rFonts w:asciiTheme="minorHAnsi" w:hAnsiTheme="minorHAnsi"/>
          <w:sz w:val="22"/>
          <w:szCs w:val="22"/>
        </w:rPr>
      </w:pPr>
    </w:p>
    <w:p w14:paraId="0FFDA3F9" w14:textId="77777777" w:rsidR="00C37874" w:rsidRDefault="00190C67" w:rsidP="00C37874">
      <w:pPr>
        <w:widowControl w:val="0"/>
        <w:autoSpaceDE w:val="0"/>
        <w:autoSpaceDN w:val="0"/>
        <w:adjustRightInd w:val="0"/>
        <w:jc w:val="both"/>
        <w:rPr>
          <w:b/>
        </w:rPr>
      </w:pPr>
      <w:r w:rsidRPr="00A91687">
        <w:rPr>
          <w:b/>
        </w:rPr>
        <w:t>Şef Richard Vacher</w:t>
      </w:r>
      <w:r>
        <w:rPr>
          <w:b/>
        </w:rPr>
        <w:t xml:space="preserve">: </w:t>
      </w:r>
      <w:r w:rsidRPr="00A91687">
        <w:t>Nimes, Fransa doğumlu Şef Richard Vacher, 15 yaşındayken pastacılığa duyduğu tutku ile Paris’te bulunan ünlü Jean Ferrandi okuluna başladı ve 1982 yılında bu kurumdan pastacılık, şekerleme, çikolata ve dondurma uygulamalarında "Certificate of Competence Professional" sertifikasını aldı.</w:t>
      </w:r>
      <w:r>
        <w:rPr>
          <w:b/>
        </w:rPr>
        <w:t xml:space="preserve"> </w:t>
      </w:r>
      <w:r w:rsidRPr="00A91687">
        <w:t xml:space="preserve">Pastacılığa olan merakını, aldığı eğitimle pekiştiren Şef Richard, profesyonel anlamda kendini geliştirmek amacıyla Paris’ten ayrılarak, “Meilleur Ouvrier de France” ünvanının sahibi ünlü Şef Roger Verger ile çalışmak üzere Côte d’Azur’a yerleşti. 1986 – 1990 yılları arasında Şef Roger önderliğinde </w:t>
      </w:r>
      <w:r w:rsidR="00995494" w:rsidRPr="00A91687">
        <w:t>birçok</w:t>
      </w:r>
      <w:r w:rsidRPr="00A91687">
        <w:t xml:space="preserve"> uluslararası yarışmaya katılarak, önemli başarılar elde etti. 1991 yılında sous chef olarak “Palais Cannes” da ve 1991-1999 yılları arasında “Le Meridien Beach Plaza” da Pastacılık Şefi olarak görev yaptı. 1993 yılında Basel, İsviçre’de düzenlenen pastacılık yarışmasında Dünya Şampiyonluğu’nu, 1995 yılında Paris’te düzenlenen 15. Fransa Pastacılık Kupası’nı kazandı. 1996 yılında dünyanın en prestijli yarışmalarından “Meilleur Ouvrier de France” yarışmasına katılan Şef Richard, final seçmelerine katılmaya hak kazandı. 1999 yılında, Michelin Yıldız’lı Şef Joël Garault ile birlikte Monaco’daki Hotel Hermitage’da Pastacılık Şefi olarak görev yaptı.</w:t>
      </w:r>
      <w:r>
        <w:rPr>
          <w:b/>
        </w:rPr>
        <w:t xml:space="preserve"> </w:t>
      </w:r>
      <w:r w:rsidRPr="00A91687">
        <w:t xml:space="preserve">2000 - 2011 yıllarında arasında Monaco’da kendi </w:t>
      </w:r>
      <w:r w:rsidR="00995494" w:rsidRPr="00A91687">
        <w:t>şirketini kuran</w:t>
      </w:r>
      <w:r w:rsidRPr="00A91687">
        <w:t xml:space="preserve"> Şef Richard, “Richard Creations” adlı iki mağaza açtı.</w:t>
      </w:r>
      <w:r>
        <w:rPr>
          <w:b/>
        </w:rPr>
        <w:t xml:space="preserve"> </w:t>
      </w:r>
      <w:r w:rsidRPr="00A91687">
        <w:t xml:space="preserve">Çeşitli catering firmaları ile yaptığı ortak girişimlerle, 2012 yılından itibaren; Monaco Prensi Albert’ın düğün pastası başta olma olmak üzere, Monaco ve </w:t>
      </w:r>
      <w:proofErr w:type="gramStart"/>
      <w:r w:rsidRPr="00A91687">
        <w:t>St.Tropez</w:t>
      </w:r>
      <w:proofErr w:type="gramEnd"/>
      <w:r w:rsidRPr="00A91687">
        <w:t xml:space="preserve"> bölgesindeki özel davetlere konsept ve artistik ürünlerle hizmet verdi.2015 yılında, İstanbul Shangri-La Bosphorus Hotel’de Pastacılık Şefi olarak görev yaptı.</w:t>
      </w:r>
      <w:r w:rsidR="00C2466D">
        <w:t xml:space="preserve"> </w:t>
      </w:r>
      <w:r w:rsidRPr="00A91687">
        <w:t xml:space="preserve">Şef Richard </w:t>
      </w:r>
      <w:proofErr w:type="spellStart"/>
      <w:r w:rsidRPr="00A91687">
        <w:t>Vacher</w:t>
      </w:r>
      <w:proofErr w:type="spellEnd"/>
      <w:r w:rsidRPr="00A91687">
        <w:t>, Ağustos 201</w:t>
      </w:r>
      <w:r w:rsidR="008F462B">
        <w:t>6</w:t>
      </w:r>
      <w:r w:rsidRPr="00A91687">
        <w:t xml:space="preserve">’da teknik bilgi birikimini paylaşmak üzere Le Cordon Bleu </w:t>
      </w:r>
      <w:r w:rsidR="000C77B9">
        <w:t xml:space="preserve">İstanbul </w:t>
      </w:r>
      <w:r w:rsidRPr="00A91687">
        <w:t xml:space="preserve">ailesine katıldı. </w:t>
      </w:r>
    </w:p>
    <w:p w14:paraId="10884D38" w14:textId="77777777" w:rsidR="00C37874" w:rsidRPr="00C37874" w:rsidRDefault="00C37874" w:rsidP="00C37874">
      <w:pPr>
        <w:widowControl w:val="0"/>
        <w:autoSpaceDE w:val="0"/>
        <w:autoSpaceDN w:val="0"/>
        <w:adjustRightInd w:val="0"/>
        <w:jc w:val="both"/>
        <w:rPr>
          <w:b/>
        </w:rPr>
      </w:pPr>
      <w:r w:rsidRPr="00A91687">
        <w:rPr>
          <w:b/>
        </w:rPr>
        <w:t>Şef Christophe Bidault</w:t>
      </w:r>
      <w:r>
        <w:rPr>
          <w:b/>
        </w:rPr>
        <w:t xml:space="preserve">: </w:t>
      </w:r>
      <w:r w:rsidRPr="00A91687">
        <w:t>Fransa ve İngiltere’deki pek çok elit işletmede şef olarak yıllarca hizmet verdikten sonra 2000 yılında Le Cordon Bleu ailesine katılmıştır.</w:t>
      </w:r>
      <w:r>
        <w:rPr>
          <w:b/>
        </w:rPr>
        <w:t xml:space="preserve"> </w:t>
      </w:r>
      <w:r w:rsidRPr="00A91687">
        <w:t>Şef Christophe, Londra’da Pa</w:t>
      </w:r>
      <w:r>
        <w:t>rfait Ltd şirketinde çalıştı</w:t>
      </w:r>
      <w:r w:rsidRPr="00A91687">
        <w:t xml:space="preserve"> ve burada Harrods ve Fortnum &amp; Mason gibi elit mağazalara ürün tedarik etti. 1994 yılında Harrods’a geçerek, Hamur İşleri ve Viyana Çöreği (Viennoiserie) departmanlarında “Head Chef” (Aşçıbaşı) olarak görev yaptı.</w:t>
      </w:r>
      <w:r>
        <w:rPr>
          <w:b/>
        </w:rPr>
        <w:t xml:space="preserve"> </w:t>
      </w:r>
      <w:r w:rsidRPr="00A91687">
        <w:t>Daha sonra ünlü şef Philippe Dadée ile çalışmaya başlayan Şef Christophe, Londra’nın 5 yıldızlı otelleri için ekmek üretmeye ve tedarik etmeye başladı. Ardından Şef Bidault, Londra’nın ünlü otellerinden Ritz Hotel’e transfer oldu ve burada Yönetici Pasta Şefi (Executive Pastry Chef) olarak hizmet verdi.</w:t>
      </w:r>
      <w:r>
        <w:rPr>
          <w:b/>
        </w:rPr>
        <w:t xml:space="preserve"> </w:t>
      </w:r>
      <w:r w:rsidRPr="00A91687">
        <w:t>Şef Christophe, Le Cordon Bleu’de çalışırken, Meksika, Kore ve Londra’da çeşitli mutfak gösterilerinde bulundu. Şef Christophe, her ayrıntısı düşünülmüş şeker heykelleri, ince bir işçilikle işlenmiş çikolata heykelcikleri ve meşhur Fransız tatlısı “croquembouche” ile yaptığı kuleleriyle ünlüdür.</w:t>
      </w:r>
      <w:r w:rsidRPr="00CE46D9">
        <w:rPr>
          <w:rFonts w:cstheme="minorHAnsi"/>
          <w:color w:val="333333"/>
        </w:rPr>
        <w:t xml:space="preserve"> </w:t>
      </w:r>
      <w:r w:rsidR="000C77B9">
        <w:rPr>
          <w:rFonts w:cstheme="minorHAnsi"/>
          <w:color w:val="333333"/>
        </w:rPr>
        <w:t xml:space="preserve"> Şef Bidault, 2012 yılında Le Cordon Bleu İstanbul ailesine katılmıştır. </w:t>
      </w:r>
    </w:p>
    <w:p w14:paraId="580714F0" w14:textId="77777777" w:rsidR="00C41D10" w:rsidRDefault="00C41D10" w:rsidP="0003702A">
      <w:pPr>
        <w:spacing w:after="0"/>
        <w:jc w:val="both"/>
        <w:rPr>
          <w:rFonts w:asciiTheme="minorHAnsi" w:hAnsiTheme="minorHAnsi" w:cstheme="minorHAnsi"/>
          <w:b/>
          <w:sz w:val="24"/>
          <w:szCs w:val="24"/>
        </w:rPr>
      </w:pPr>
    </w:p>
    <w:p w14:paraId="22BB32DA" w14:textId="77777777" w:rsidR="0003702A" w:rsidRPr="004F18DA" w:rsidRDefault="0003702A" w:rsidP="0003702A">
      <w:pPr>
        <w:spacing w:after="0"/>
        <w:jc w:val="both"/>
        <w:rPr>
          <w:rFonts w:asciiTheme="minorHAnsi" w:hAnsiTheme="minorHAnsi" w:cstheme="minorHAnsi"/>
          <w:b/>
          <w:sz w:val="24"/>
          <w:szCs w:val="24"/>
        </w:rPr>
      </w:pPr>
      <w:r w:rsidRPr="004F18DA">
        <w:rPr>
          <w:rFonts w:asciiTheme="minorHAnsi" w:hAnsiTheme="minorHAnsi" w:cstheme="minorHAnsi"/>
          <w:b/>
          <w:sz w:val="24"/>
          <w:szCs w:val="24"/>
        </w:rPr>
        <w:t>Le Cordon Bleu ile mutfağın büyülü dünyasına yolculuk…</w:t>
      </w:r>
    </w:p>
    <w:p w14:paraId="029A8BBF" w14:textId="77777777" w:rsidR="0003702A" w:rsidRPr="004F18DA" w:rsidRDefault="0003702A" w:rsidP="0003702A">
      <w:pPr>
        <w:pStyle w:val="NormalWeb"/>
        <w:spacing w:after="200" w:line="276" w:lineRule="auto"/>
        <w:jc w:val="both"/>
        <w:rPr>
          <w:rFonts w:asciiTheme="minorHAnsi" w:hAnsiTheme="minorHAnsi" w:cstheme="minorHAnsi"/>
          <w:i/>
          <w:lang w:val="tr-TR"/>
        </w:rPr>
      </w:pPr>
      <w:r w:rsidRPr="004F18DA">
        <w:rPr>
          <w:rStyle w:val="Strong"/>
          <w:rFonts w:asciiTheme="minorHAnsi" w:hAnsiTheme="minorHAnsi" w:cstheme="minorHAnsi"/>
          <w:i/>
          <w:lang w:val="tr-TR"/>
        </w:rPr>
        <w:t>Özyeğin Üniversitesi – Le Cordon Bleu İş Birliği</w:t>
      </w:r>
    </w:p>
    <w:p w14:paraId="7DEFDADA" w14:textId="77777777" w:rsidR="0003702A" w:rsidRPr="004F18DA" w:rsidRDefault="0003702A" w:rsidP="0003702A">
      <w:pPr>
        <w:pStyle w:val="NormalWeb"/>
        <w:spacing w:after="200" w:line="276" w:lineRule="auto"/>
        <w:jc w:val="both"/>
        <w:rPr>
          <w:rStyle w:val="Strong"/>
          <w:rFonts w:asciiTheme="minorHAnsi" w:hAnsiTheme="minorHAnsi" w:cstheme="minorHAnsi"/>
          <w:b w:val="0"/>
          <w:bCs w:val="0"/>
          <w:i/>
          <w:sz w:val="22"/>
          <w:szCs w:val="22"/>
          <w:lang w:val="tr-TR"/>
        </w:rPr>
      </w:pPr>
      <w:r>
        <w:rPr>
          <w:rFonts w:asciiTheme="minorHAnsi" w:hAnsiTheme="minorHAnsi" w:cstheme="minorHAnsi"/>
          <w:i/>
          <w:sz w:val="22"/>
          <w:szCs w:val="22"/>
          <w:lang w:val="tr-TR"/>
        </w:rPr>
        <w:t xml:space="preserve">2012 Temmuz ayında, </w:t>
      </w:r>
      <w:r w:rsidRPr="004F18DA">
        <w:rPr>
          <w:rFonts w:asciiTheme="minorHAnsi" w:hAnsiTheme="minorHAnsi" w:cstheme="minorHAnsi"/>
          <w:i/>
          <w:sz w:val="22"/>
          <w:szCs w:val="22"/>
          <w:lang w:val="tr-TR"/>
        </w:rPr>
        <w:t xml:space="preserve">Özyeğin Üniversitesi ve Le Cordon Bleu iş birliği kapsamında, Gastronomi ve Mutfak Sanatları Lisans Programı ve Otel Yöneticiliği Lisans Programı’ndaki “mutfak sanatları” dersleri </w:t>
      </w:r>
      <w:r>
        <w:rPr>
          <w:rFonts w:asciiTheme="minorHAnsi" w:hAnsiTheme="minorHAnsi" w:cstheme="minorHAnsi"/>
          <w:i/>
          <w:sz w:val="22"/>
          <w:szCs w:val="22"/>
          <w:lang w:val="tr-TR"/>
        </w:rPr>
        <w:t xml:space="preserve">alanlarında uzman Uluslararası </w:t>
      </w:r>
      <w:r w:rsidRPr="004F18DA">
        <w:rPr>
          <w:rFonts w:asciiTheme="minorHAnsi" w:hAnsiTheme="minorHAnsi" w:cstheme="minorHAnsi"/>
          <w:i/>
          <w:sz w:val="22"/>
          <w:szCs w:val="22"/>
          <w:lang w:val="tr-TR"/>
        </w:rPr>
        <w:t>Le Cordon Bleu Mast</w:t>
      </w:r>
      <w:r>
        <w:rPr>
          <w:rFonts w:asciiTheme="minorHAnsi" w:hAnsiTheme="minorHAnsi" w:cstheme="minorHAnsi"/>
          <w:i/>
          <w:sz w:val="22"/>
          <w:szCs w:val="22"/>
          <w:lang w:val="tr-TR"/>
        </w:rPr>
        <w:t>er Şefleri tarafından verilmektedir. Bunun yanı sıra</w:t>
      </w:r>
      <w:r w:rsidRPr="004F18DA">
        <w:rPr>
          <w:rFonts w:asciiTheme="minorHAnsi" w:hAnsiTheme="minorHAnsi" w:cstheme="minorHAnsi"/>
          <w:i/>
          <w:sz w:val="22"/>
          <w:szCs w:val="22"/>
          <w:lang w:val="tr-TR"/>
        </w:rPr>
        <w:t xml:space="preserve"> 20’den fazla ülkede olduğu gibi, </w:t>
      </w:r>
      <w:r>
        <w:rPr>
          <w:rFonts w:asciiTheme="minorHAnsi" w:hAnsiTheme="minorHAnsi" w:cstheme="minorHAnsi"/>
          <w:i/>
          <w:sz w:val="22"/>
          <w:szCs w:val="22"/>
          <w:lang w:val="tr-TR"/>
        </w:rPr>
        <w:t xml:space="preserve"> üniversite öğrencisi olmasa da</w:t>
      </w:r>
      <w:r w:rsidRPr="004F18DA">
        <w:rPr>
          <w:rFonts w:asciiTheme="minorHAnsi" w:hAnsiTheme="minorHAnsi" w:cstheme="minorHAnsi"/>
          <w:i/>
          <w:sz w:val="22"/>
          <w:szCs w:val="22"/>
          <w:lang w:val="tr-TR"/>
        </w:rPr>
        <w:t xml:space="preserve"> mutfak sanatları alanındaki yetkinliğini geliştirmek ve bunu uluslararası saygı gören bir Sertifika ile taçlandırmak ist</w:t>
      </w:r>
      <w:r>
        <w:rPr>
          <w:rFonts w:asciiTheme="minorHAnsi" w:hAnsiTheme="minorHAnsi" w:cstheme="minorHAnsi"/>
          <w:i/>
          <w:sz w:val="22"/>
          <w:szCs w:val="22"/>
          <w:lang w:val="tr-TR"/>
        </w:rPr>
        <w:t>eyen</w:t>
      </w:r>
      <w:r w:rsidRPr="004F18DA">
        <w:rPr>
          <w:rFonts w:asciiTheme="minorHAnsi" w:hAnsiTheme="minorHAnsi" w:cstheme="minorHAnsi"/>
          <w:i/>
          <w:sz w:val="22"/>
          <w:szCs w:val="22"/>
          <w:lang w:val="tr-TR"/>
        </w:rPr>
        <w:t xml:space="preserve"> ya da </w:t>
      </w:r>
      <w:r w:rsidRPr="004F18DA">
        <w:rPr>
          <w:rFonts w:asciiTheme="minorHAnsi" w:hAnsiTheme="minorHAnsi" w:cstheme="minorHAnsi"/>
          <w:i/>
          <w:sz w:val="22"/>
          <w:szCs w:val="22"/>
          <w:lang w:val="tr-TR"/>
        </w:rPr>
        <w:lastRenderedPageBreak/>
        <w:t>kariyerini değişt</w:t>
      </w:r>
      <w:r>
        <w:rPr>
          <w:rFonts w:asciiTheme="minorHAnsi" w:hAnsiTheme="minorHAnsi" w:cstheme="minorHAnsi"/>
          <w:i/>
          <w:sz w:val="22"/>
          <w:szCs w:val="22"/>
          <w:lang w:val="tr-TR"/>
        </w:rPr>
        <w:t xml:space="preserve">irmeyi hedefleyen herkes için </w:t>
      </w:r>
      <w:r w:rsidRPr="004F18DA">
        <w:rPr>
          <w:rFonts w:asciiTheme="minorHAnsi" w:hAnsiTheme="minorHAnsi" w:cstheme="minorHAnsi"/>
          <w:i/>
          <w:sz w:val="22"/>
          <w:szCs w:val="22"/>
          <w:lang w:val="tr-TR"/>
        </w:rPr>
        <w:t>Le Cordon Bleu Sertifika Programları</w:t>
      </w:r>
      <w:r>
        <w:rPr>
          <w:rFonts w:asciiTheme="minorHAnsi" w:hAnsiTheme="minorHAnsi" w:cstheme="minorHAnsi"/>
          <w:i/>
          <w:sz w:val="22"/>
          <w:szCs w:val="22"/>
          <w:lang w:val="tr-TR"/>
        </w:rPr>
        <w:t xml:space="preserve"> lezzetli bir geleceğin kapılarını açmaktadır</w:t>
      </w:r>
      <w:r w:rsidRPr="004F18DA">
        <w:rPr>
          <w:rFonts w:asciiTheme="minorHAnsi" w:hAnsiTheme="minorHAnsi" w:cstheme="minorHAnsi"/>
          <w:i/>
          <w:sz w:val="22"/>
          <w:szCs w:val="22"/>
          <w:lang w:val="tr-TR"/>
        </w:rPr>
        <w:t xml:space="preserve">. </w:t>
      </w:r>
    </w:p>
    <w:p w14:paraId="75ABCD70" w14:textId="77777777" w:rsidR="00C41D10" w:rsidRDefault="00C41D10" w:rsidP="0003702A">
      <w:pPr>
        <w:pStyle w:val="NormalWeb"/>
        <w:spacing w:after="200" w:line="276" w:lineRule="auto"/>
        <w:jc w:val="both"/>
        <w:rPr>
          <w:rStyle w:val="Strong"/>
          <w:rFonts w:asciiTheme="minorHAnsi" w:hAnsiTheme="minorHAnsi" w:cstheme="minorHAnsi"/>
          <w:i/>
          <w:lang w:val="tr-TR"/>
        </w:rPr>
      </w:pPr>
    </w:p>
    <w:p w14:paraId="5AF53659" w14:textId="77777777" w:rsidR="0003702A" w:rsidRPr="004F18DA" w:rsidRDefault="0003702A" w:rsidP="0003702A">
      <w:pPr>
        <w:pStyle w:val="NormalWeb"/>
        <w:spacing w:after="200" w:line="276" w:lineRule="auto"/>
        <w:jc w:val="both"/>
        <w:rPr>
          <w:rFonts w:asciiTheme="minorHAnsi" w:hAnsiTheme="minorHAnsi" w:cstheme="minorHAnsi"/>
          <w:i/>
          <w:lang w:val="tr-TR"/>
        </w:rPr>
      </w:pPr>
      <w:r w:rsidRPr="004F18DA">
        <w:rPr>
          <w:rStyle w:val="Strong"/>
          <w:rFonts w:asciiTheme="minorHAnsi" w:hAnsiTheme="minorHAnsi" w:cstheme="minorHAnsi"/>
          <w:i/>
          <w:lang w:val="tr-TR"/>
        </w:rPr>
        <w:t>LE  CORDON BLEU HAKKINDA:</w:t>
      </w:r>
    </w:p>
    <w:p w14:paraId="0C32ED7F" w14:textId="77777777" w:rsidR="0003702A" w:rsidRPr="00775E1B" w:rsidRDefault="0003702A" w:rsidP="0003702A">
      <w:pPr>
        <w:pStyle w:val="NormalWeb"/>
        <w:spacing w:after="200" w:line="276" w:lineRule="auto"/>
        <w:jc w:val="both"/>
        <w:rPr>
          <w:rFonts w:asciiTheme="minorHAnsi" w:hAnsiTheme="minorHAnsi" w:cstheme="minorHAnsi"/>
          <w:i/>
          <w:sz w:val="22"/>
          <w:szCs w:val="22"/>
          <w:lang w:val="tr-TR"/>
        </w:rPr>
      </w:pPr>
      <w:r w:rsidRPr="004F18DA">
        <w:rPr>
          <w:rFonts w:asciiTheme="minorHAnsi" w:hAnsiTheme="minorHAnsi" w:cstheme="minorHAnsi"/>
          <w:i/>
          <w:sz w:val="22"/>
          <w:szCs w:val="22"/>
          <w:lang w:val="tr-TR"/>
        </w:rPr>
        <w:t>Le Cordon Bleu, 1895’te “La Cuisiniere Cordon Bleu” dergisinin yayımcısı, gazeteci Mart</w:t>
      </w:r>
      <w:r>
        <w:rPr>
          <w:rFonts w:asciiTheme="minorHAnsi" w:hAnsiTheme="minorHAnsi" w:cstheme="minorHAnsi"/>
          <w:i/>
          <w:sz w:val="22"/>
          <w:szCs w:val="22"/>
          <w:lang w:val="tr-TR"/>
        </w:rPr>
        <w:t>h</w:t>
      </w:r>
      <w:r w:rsidRPr="004F18DA">
        <w:rPr>
          <w:rFonts w:asciiTheme="minorHAnsi" w:hAnsiTheme="minorHAnsi" w:cstheme="minorHAnsi"/>
          <w:i/>
          <w:sz w:val="22"/>
          <w:szCs w:val="22"/>
          <w:lang w:val="tr-TR"/>
        </w:rPr>
        <w:t xml:space="preserve">e Distel tarafından mutfak sanatları okulu olarak Paris’te kurulmuştur.  Açılışından itibaren, Le Cordon Bleu’nün uluslararası ünü dünyada hızla yayılmıştır. 1950’li yıllarda Paris’te yaşayan Julia Child’ın bu okulda eğitimini tamamlayıp ünlü bir aşçı ve yemek yazarı olması da Le Cordon Bleu’nün tanınırlığını artırmıştır. Julia Child’ın hayatı 2009 yılında vizyona giren Meryl Streep’in başrolünde oynadığı “Julie </w:t>
      </w:r>
      <w:r w:rsidRPr="00775E1B">
        <w:rPr>
          <w:rFonts w:asciiTheme="minorHAnsi" w:hAnsiTheme="minorHAnsi" w:cstheme="minorHAnsi"/>
          <w:i/>
          <w:sz w:val="22"/>
          <w:szCs w:val="22"/>
          <w:lang w:val="tr-TR"/>
        </w:rPr>
        <w:t>&amp; Julia” adlı bir filme de konu olmuştur.</w:t>
      </w:r>
    </w:p>
    <w:p w14:paraId="18CDC99A" w14:textId="77777777" w:rsidR="0003702A" w:rsidRPr="00775E1B" w:rsidRDefault="0003702A" w:rsidP="0003702A">
      <w:pPr>
        <w:pStyle w:val="NormalWeb"/>
        <w:spacing w:after="200" w:line="276" w:lineRule="auto"/>
        <w:jc w:val="both"/>
        <w:rPr>
          <w:rFonts w:asciiTheme="minorHAnsi" w:hAnsiTheme="minorHAnsi" w:cstheme="minorHAnsi"/>
          <w:i/>
          <w:sz w:val="22"/>
          <w:szCs w:val="22"/>
          <w:lang w:val="tr-TR"/>
        </w:rPr>
      </w:pPr>
      <w:r w:rsidRPr="00775E1B">
        <w:rPr>
          <w:rFonts w:asciiTheme="minorHAnsi" w:hAnsiTheme="minorHAnsi" w:cstheme="minorHAnsi"/>
          <w:i/>
          <w:sz w:val="22"/>
          <w:szCs w:val="22"/>
          <w:lang w:val="tr-TR"/>
        </w:rPr>
        <w:t xml:space="preserve">Günümüzde Le Cordon Bleu,  20 ülkede, 40’ı aşkın uluslararası okulda yılda 20.000 öğrenciye eğitim vermektedir. Le Cordon Bleu öğrencileri, Michelin yıldızlı restoranlardan gelen usta şefler ya da prestijli yarışmalarda galip gelerek “Meilleur Ouvrier de France” gibi unvanları elde eden isimler tarafından eğitilirler. Usta aşçılar, klasik Fransız mutfağı ve uluslararası aşçılık tekniklerine ait bilgi ve deneyimlerini Le Cordon Bleu öğrencilerine aktarırlar. </w:t>
      </w:r>
    </w:p>
    <w:p w14:paraId="29BBCFB8" w14:textId="77777777" w:rsidR="0003702A" w:rsidRPr="00775E1B" w:rsidRDefault="0003702A" w:rsidP="0003702A">
      <w:pPr>
        <w:pStyle w:val="NormalWeb"/>
        <w:spacing w:after="200" w:line="276" w:lineRule="auto"/>
        <w:jc w:val="both"/>
        <w:rPr>
          <w:rFonts w:asciiTheme="minorHAnsi" w:hAnsiTheme="minorHAnsi" w:cstheme="minorHAnsi"/>
          <w:i/>
          <w:sz w:val="22"/>
          <w:szCs w:val="22"/>
          <w:lang w:val="tr-TR"/>
        </w:rPr>
      </w:pPr>
      <w:r w:rsidRPr="00775E1B">
        <w:rPr>
          <w:rStyle w:val="Strong"/>
          <w:rFonts w:asciiTheme="minorHAnsi" w:hAnsiTheme="minorHAnsi" w:cstheme="minorHAnsi"/>
          <w:i/>
          <w:sz w:val="22"/>
          <w:szCs w:val="22"/>
          <w:lang w:val="tr-TR"/>
        </w:rPr>
        <w:t xml:space="preserve">ÖZYEĞİN ÜNİVERSİTESİ </w:t>
      </w:r>
      <w:r w:rsidR="009F4130">
        <w:rPr>
          <w:rStyle w:val="Strong"/>
          <w:rFonts w:asciiTheme="minorHAnsi" w:hAnsiTheme="minorHAnsi" w:cstheme="minorHAnsi"/>
          <w:i/>
          <w:sz w:val="22"/>
          <w:szCs w:val="22"/>
          <w:lang w:val="tr-TR"/>
        </w:rPr>
        <w:t>UYGULAMALI BİLİMLER YÜKSEK</w:t>
      </w:r>
      <w:r w:rsidR="00BF01F7">
        <w:rPr>
          <w:rStyle w:val="Strong"/>
          <w:rFonts w:asciiTheme="minorHAnsi" w:hAnsiTheme="minorHAnsi" w:cstheme="minorHAnsi"/>
          <w:i/>
          <w:sz w:val="22"/>
          <w:szCs w:val="22"/>
          <w:lang w:val="tr-TR"/>
        </w:rPr>
        <w:t xml:space="preserve">OKULU </w:t>
      </w:r>
      <w:r w:rsidRPr="00775E1B">
        <w:rPr>
          <w:rStyle w:val="Strong"/>
          <w:rFonts w:asciiTheme="minorHAnsi" w:hAnsiTheme="minorHAnsi" w:cstheme="minorHAnsi"/>
          <w:i/>
          <w:sz w:val="22"/>
          <w:szCs w:val="22"/>
          <w:lang w:val="tr-TR"/>
        </w:rPr>
        <w:t>HAKKINDA:</w:t>
      </w:r>
    </w:p>
    <w:p w14:paraId="251C9738" w14:textId="77777777" w:rsidR="009F4130" w:rsidRPr="008F462B" w:rsidRDefault="009F4130" w:rsidP="009F4130">
      <w:pPr>
        <w:shd w:val="clear" w:color="auto" w:fill="FFFFFF"/>
        <w:spacing w:after="100" w:afterAutospacing="1" w:line="240" w:lineRule="auto"/>
        <w:rPr>
          <w:rFonts w:asciiTheme="minorHAnsi" w:hAnsiTheme="minorHAnsi" w:cstheme="minorHAnsi"/>
          <w:i/>
        </w:rPr>
      </w:pPr>
      <w:r w:rsidRPr="008F462B">
        <w:rPr>
          <w:rFonts w:asciiTheme="minorHAnsi" w:hAnsiTheme="minorHAnsi" w:cstheme="minorHAnsi"/>
          <w:i/>
        </w:rPr>
        <w:t>Özyeğin Üniversitesi Uygulamalı Bilimler Yüksekokulu, biri Otel Yöneticiliği diğeri Gastronomi ve Mutfak Sanatları olmak üzere, alanlarında türünün tek örnekleri olan, uluslararası saygınlığa sahip iki ayrı lisans programı (dört yıllık) sunmaktadır.</w:t>
      </w:r>
    </w:p>
    <w:p w14:paraId="54E1FCDC" w14:textId="7EB714F8" w:rsidR="009F4130" w:rsidRPr="008F462B" w:rsidRDefault="009F4130" w:rsidP="009F4130">
      <w:pPr>
        <w:shd w:val="clear" w:color="auto" w:fill="FFFFFF"/>
        <w:spacing w:after="100" w:afterAutospacing="1" w:line="240" w:lineRule="auto"/>
        <w:rPr>
          <w:rFonts w:asciiTheme="minorHAnsi" w:hAnsiTheme="minorHAnsi" w:cstheme="minorHAnsi"/>
          <w:i/>
        </w:rPr>
      </w:pPr>
      <w:r w:rsidRPr="008F462B">
        <w:rPr>
          <w:rFonts w:asciiTheme="minorHAnsi" w:hAnsiTheme="minorHAnsi" w:cstheme="minorHAnsi"/>
          <w:i/>
        </w:rPr>
        <w:t xml:space="preserve">İngilizce eğitim veren, Otel Yöneticiliği ve Gastronomi ve Mutfak Sanatları programları yapısı itibariyle çağdaş kuramsal ve pratik uygulamaların birbiriyle harmanlanmasını gerektirir. Bu nedenle öğrencilere vaka çalışmaları, profesyonel otel yönetimi yazılımları, öğrencilerin pratik becerilerini geliştirmeye yönelik mutfak/laboratuvar çalışmaları, interaktif </w:t>
      </w:r>
      <w:proofErr w:type="gramStart"/>
      <w:r w:rsidRPr="008F462B">
        <w:rPr>
          <w:rFonts w:asciiTheme="minorHAnsi" w:hAnsiTheme="minorHAnsi" w:cstheme="minorHAnsi"/>
          <w:i/>
        </w:rPr>
        <w:t>simülasyon</w:t>
      </w:r>
      <w:proofErr w:type="gramEnd"/>
      <w:r w:rsidRPr="008F462B">
        <w:rPr>
          <w:rFonts w:asciiTheme="minorHAnsi" w:hAnsiTheme="minorHAnsi" w:cstheme="minorHAnsi"/>
          <w:i/>
        </w:rPr>
        <w:t xml:space="preserve"> programları, projeler, stajlar, seçmeli dersler ve Rusça, Çince, Almanca ve İspanyolca gibi ikinci yabancı diller içeren, multimedya tabanlı bir eğitim sunulmaktadır.</w:t>
      </w:r>
    </w:p>
    <w:p w14:paraId="7CAE62A1" w14:textId="50AC781C" w:rsidR="009F4130" w:rsidRPr="008F462B" w:rsidRDefault="009F4130" w:rsidP="009F4130">
      <w:pPr>
        <w:shd w:val="clear" w:color="auto" w:fill="FFFFFF"/>
        <w:spacing w:after="100" w:afterAutospacing="1" w:line="240" w:lineRule="auto"/>
        <w:rPr>
          <w:rFonts w:asciiTheme="minorHAnsi" w:hAnsiTheme="minorHAnsi" w:cstheme="minorHAnsi"/>
          <w:i/>
        </w:rPr>
      </w:pPr>
      <w:r w:rsidRPr="008F462B">
        <w:rPr>
          <w:rFonts w:asciiTheme="minorHAnsi" w:hAnsiTheme="minorHAnsi" w:cstheme="minorHAnsi"/>
          <w:i/>
        </w:rPr>
        <w:t xml:space="preserve">Her iki programın da nihai amacı, otel yöneticiliği ve/veya mutfak sanatları alanında, mezuniyetlerinden sonra kendi işlerini kurabilecek ve uluslararası otel ve restoran zincirlerinde üst düzey yönetici pozisyonlarına </w:t>
      </w:r>
      <w:proofErr w:type="gramStart"/>
      <w:r w:rsidRPr="008F462B">
        <w:rPr>
          <w:rFonts w:asciiTheme="minorHAnsi" w:hAnsiTheme="minorHAnsi" w:cstheme="minorHAnsi"/>
          <w:i/>
        </w:rPr>
        <w:t>yükselebilecek</w:t>
      </w:r>
      <w:r w:rsidR="00362D19">
        <w:rPr>
          <w:rFonts w:asciiTheme="minorHAnsi" w:hAnsiTheme="minorHAnsi" w:cstheme="minorHAnsi"/>
          <w:i/>
        </w:rPr>
        <w:t xml:space="preserve"> </w:t>
      </w:r>
      <w:r w:rsidRPr="008F462B">
        <w:rPr>
          <w:rFonts w:asciiTheme="minorHAnsi" w:hAnsiTheme="minorHAnsi" w:cstheme="minorHAnsi"/>
          <w:i/>
        </w:rPr>
        <w:t xml:space="preserve"> başarılı</w:t>
      </w:r>
      <w:proofErr w:type="gramEnd"/>
      <w:r w:rsidRPr="008F462B">
        <w:rPr>
          <w:rFonts w:asciiTheme="minorHAnsi" w:hAnsiTheme="minorHAnsi" w:cstheme="minorHAnsi"/>
          <w:i/>
        </w:rPr>
        <w:t xml:space="preserve"> ve uluslararası itibara sahip profesyoneller yetiştirmektir.</w:t>
      </w:r>
    </w:p>
    <w:p w14:paraId="490AAB1B" w14:textId="77777777" w:rsidR="00BF01F7" w:rsidRDefault="00BF01F7" w:rsidP="0003702A">
      <w:pPr>
        <w:pStyle w:val="NormalWeb"/>
        <w:spacing w:after="200" w:line="276" w:lineRule="auto"/>
        <w:jc w:val="both"/>
        <w:rPr>
          <w:rFonts w:asciiTheme="minorHAnsi" w:hAnsiTheme="minorHAnsi" w:cstheme="minorHAnsi"/>
          <w:i/>
          <w:sz w:val="22"/>
          <w:szCs w:val="22"/>
          <w:lang w:val="tr-TR"/>
        </w:rPr>
      </w:pPr>
      <w:r w:rsidRPr="008F462B">
        <w:rPr>
          <w:rFonts w:asciiTheme="minorHAnsi" w:hAnsiTheme="minorHAnsi" w:cstheme="minorHAnsi"/>
          <w:i/>
          <w:sz w:val="22"/>
          <w:szCs w:val="22"/>
          <w:lang w:val="tr-TR"/>
        </w:rPr>
        <w:t xml:space="preserve">Girişimci, yaratıcı,  iş hayatına adım atar atmaz katma değer üretebilecek, sorun çözmeye odaklı, </w:t>
      </w:r>
      <w:proofErr w:type="spellStart"/>
      <w:r w:rsidRPr="008F462B">
        <w:rPr>
          <w:rFonts w:asciiTheme="minorHAnsi" w:hAnsiTheme="minorHAnsi" w:cstheme="minorHAnsi"/>
          <w:i/>
          <w:sz w:val="22"/>
          <w:szCs w:val="22"/>
          <w:lang w:val="tr-TR"/>
        </w:rPr>
        <w:t>sektörel</w:t>
      </w:r>
      <w:proofErr w:type="spellEnd"/>
      <w:r w:rsidRPr="008F462B">
        <w:rPr>
          <w:rFonts w:asciiTheme="minorHAnsi" w:hAnsiTheme="minorHAnsi" w:cstheme="minorHAnsi"/>
          <w:i/>
          <w:sz w:val="22"/>
          <w:szCs w:val="22"/>
          <w:lang w:val="tr-TR"/>
        </w:rPr>
        <w:t xml:space="preserve"> bilgi ve becerilerle bezenmiş, üniversite eğitim hayatını başarıyla tamamlamış gençleri, sağlıklı bir kariyer planlaması ile gastronomi ve otel yöneticiliği alanında geleceğin liderleri olarak yetiştirmeyi hedeflemektedir.</w:t>
      </w:r>
    </w:p>
    <w:p w14:paraId="730668AF" w14:textId="4FD14661" w:rsidR="003A4217" w:rsidRPr="001C38C3" w:rsidRDefault="003A4217" w:rsidP="003A4217">
      <w:pPr>
        <w:rPr>
          <w:rFonts w:asciiTheme="minorHAnsi" w:hAnsiTheme="minorHAnsi" w:cs="Arial"/>
          <w:b/>
          <w:color w:val="000000"/>
        </w:rPr>
      </w:pPr>
      <w:proofErr w:type="spellStart"/>
      <w:r w:rsidRPr="001C38C3">
        <w:rPr>
          <w:rFonts w:asciiTheme="minorHAnsi" w:hAnsiTheme="minorHAnsi" w:cs="Arial"/>
          <w:b/>
          <w:color w:val="000000"/>
        </w:rPr>
        <w:t>Harvey</w:t>
      </w:r>
      <w:proofErr w:type="spellEnd"/>
      <w:r w:rsidRPr="001C38C3">
        <w:rPr>
          <w:rFonts w:asciiTheme="minorHAnsi" w:hAnsiTheme="minorHAnsi" w:cs="Arial"/>
          <w:b/>
          <w:color w:val="000000"/>
        </w:rPr>
        <w:t xml:space="preserve"> </w:t>
      </w:r>
      <w:proofErr w:type="spellStart"/>
      <w:r w:rsidRPr="001C38C3">
        <w:rPr>
          <w:rFonts w:asciiTheme="minorHAnsi" w:hAnsiTheme="minorHAnsi" w:cs="Arial"/>
          <w:b/>
          <w:color w:val="000000"/>
        </w:rPr>
        <w:t>Nichols</w:t>
      </w:r>
      <w:proofErr w:type="spellEnd"/>
      <w:r w:rsidRPr="001C38C3">
        <w:rPr>
          <w:rFonts w:asciiTheme="minorHAnsi" w:hAnsiTheme="minorHAnsi" w:cs="Arial"/>
          <w:b/>
          <w:color w:val="000000"/>
        </w:rPr>
        <w:t xml:space="preserve"> Hakkında</w:t>
      </w:r>
      <w:r w:rsidR="001C38C3" w:rsidRPr="001C38C3">
        <w:rPr>
          <w:rFonts w:asciiTheme="minorHAnsi" w:hAnsiTheme="minorHAnsi" w:cs="Arial"/>
          <w:b/>
          <w:color w:val="000000"/>
        </w:rPr>
        <w:t>:</w:t>
      </w:r>
    </w:p>
    <w:p w14:paraId="697171EC" w14:textId="77777777" w:rsidR="003A4217" w:rsidRPr="003A4217" w:rsidRDefault="003A4217" w:rsidP="003A4217">
      <w:pPr>
        <w:rPr>
          <w:rFonts w:asciiTheme="minorHAnsi" w:hAnsiTheme="minorHAnsi" w:cs="Arial"/>
          <w:color w:val="000000"/>
        </w:rPr>
      </w:pPr>
      <w:r w:rsidRPr="003A4217">
        <w:rPr>
          <w:rFonts w:asciiTheme="minorHAnsi" w:hAnsiTheme="minorHAnsi" w:cs="Arial"/>
          <w:color w:val="000000"/>
        </w:rPr>
        <w:t xml:space="preserve">İngiliz lüks moda perakende zinciri </w:t>
      </w:r>
      <w:proofErr w:type="spellStart"/>
      <w:r w:rsidRPr="003A4217">
        <w:rPr>
          <w:rFonts w:asciiTheme="minorHAnsi" w:hAnsiTheme="minorHAnsi" w:cs="Arial"/>
          <w:color w:val="000000"/>
        </w:rPr>
        <w:t>Harvey</w:t>
      </w:r>
      <w:proofErr w:type="spellEnd"/>
      <w:r w:rsidRPr="003A4217">
        <w:rPr>
          <w:rFonts w:asciiTheme="minorHAnsi" w:hAnsiTheme="minorHAnsi" w:cs="Arial"/>
          <w:color w:val="000000"/>
        </w:rPr>
        <w:t xml:space="preserve"> </w:t>
      </w:r>
      <w:proofErr w:type="spellStart"/>
      <w:r w:rsidRPr="003A4217">
        <w:rPr>
          <w:rFonts w:asciiTheme="minorHAnsi" w:hAnsiTheme="minorHAnsi" w:cs="Arial"/>
          <w:color w:val="000000"/>
        </w:rPr>
        <w:t>Nichols</w:t>
      </w:r>
      <w:proofErr w:type="spellEnd"/>
      <w:r w:rsidRPr="003A4217">
        <w:rPr>
          <w:rFonts w:asciiTheme="minorHAnsi" w:hAnsiTheme="minorHAnsi" w:cs="Arial"/>
          <w:color w:val="000000"/>
        </w:rPr>
        <w:t xml:space="preserve">, 2006 yılında Türkiye‘nin ilk uluslararası çok katlı lüks mağazası olarak Kanyon’da kapılarını açtı. 2009 yılından bu yana </w:t>
      </w:r>
      <w:proofErr w:type="spellStart"/>
      <w:r w:rsidRPr="003A4217">
        <w:rPr>
          <w:rFonts w:asciiTheme="minorHAnsi" w:hAnsiTheme="minorHAnsi" w:cs="Arial"/>
          <w:color w:val="000000"/>
        </w:rPr>
        <w:t>Demsa</w:t>
      </w:r>
      <w:proofErr w:type="spellEnd"/>
      <w:r w:rsidRPr="003A4217">
        <w:rPr>
          <w:rFonts w:asciiTheme="minorHAnsi" w:hAnsiTheme="minorHAnsi" w:cs="Arial"/>
          <w:color w:val="000000"/>
        </w:rPr>
        <w:t xml:space="preserve"> Group bünyesinde İstanbul ve Ankara mağazalarında kadın, erkek, çocuk giyim, aksesuar, kozmetik ve ev dekorasyon </w:t>
      </w:r>
      <w:proofErr w:type="gramStart"/>
      <w:r w:rsidRPr="003A4217">
        <w:rPr>
          <w:rFonts w:asciiTheme="minorHAnsi" w:hAnsiTheme="minorHAnsi" w:cs="Arial"/>
          <w:color w:val="000000"/>
        </w:rPr>
        <w:lastRenderedPageBreak/>
        <w:t>departmanlarıyla</w:t>
      </w:r>
      <w:proofErr w:type="gramEnd"/>
      <w:r w:rsidRPr="003A4217">
        <w:rPr>
          <w:rFonts w:asciiTheme="minorHAnsi" w:hAnsiTheme="minorHAnsi" w:cs="Arial"/>
          <w:color w:val="000000"/>
        </w:rPr>
        <w:t xml:space="preserve"> yaşamın tüm alanlarına hitap eden </w:t>
      </w:r>
      <w:proofErr w:type="spellStart"/>
      <w:r w:rsidRPr="003A4217">
        <w:rPr>
          <w:rFonts w:asciiTheme="minorHAnsi" w:hAnsiTheme="minorHAnsi" w:cs="Arial"/>
          <w:color w:val="000000"/>
        </w:rPr>
        <w:t>Harvey</w:t>
      </w:r>
      <w:proofErr w:type="spellEnd"/>
      <w:r w:rsidRPr="003A4217">
        <w:rPr>
          <w:rFonts w:asciiTheme="minorHAnsi" w:hAnsiTheme="minorHAnsi" w:cs="Arial"/>
          <w:color w:val="000000"/>
        </w:rPr>
        <w:t xml:space="preserve"> </w:t>
      </w:r>
      <w:proofErr w:type="spellStart"/>
      <w:r w:rsidRPr="003A4217">
        <w:rPr>
          <w:rFonts w:asciiTheme="minorHAnsi" w:hAnsiTheme="minorHAnsi" w:cs="Arial"/>
          <w:color w:val="000000"/>
        </w:rPr>
        <w:t>Nichols</w:t>
      </w:r>
      <w:proofErr w:type="spellEnd"/>
      <w:r w:rsidRPr="003A4217">
        <w:rPr>
          <w:rFonts w:asciiTheme="minorHAnsi" w:hAnsiTheme="minorHAnsi" w:cs="Arial"/>
          <w:color w:val="000000"/>
        </w:rPr>
        <w:t xml:space="preserve">, 400’den fazla markaya ev sahipliği yaparken, </w:t>
      </w:r>
      <w:proofErr w:type="spellStart"/>
      <w:r w:rsidRPr="003A4217">
        <w:rPr>
          <w:rFonts w:asciiTheme="minorHAnsi" w:hAnsiTheme="minorHAnsi" w:cs="Arial"/>
          <w:color w:val="000000"/>
        </w:rPr>
        <w:t>shop</w:t>
      </w:r>
      <w:proofErr w:type="spellEnd"/>
      <w:r w:rsidRPr="003A4217">
        <w:rPr>
          <w:rFonts w:asciiTheme="minorHAnsi" w:hAnsiTheme="minorHAnsi" w:cs="Arial"/>
          <w:color w:val="000000"/>
        </w:rPr>
        <w:t>-in-</w:t>
      </w:r>
      <w:proofErr w:type="spellStart"/>
      <w:r w:rsidRPr="003A4217">
        <w:rPr>
          <w:rFonts w:asciiTheme="minorHAnsi" w:hAnsiTheme="minorHAnsi" w:cs="Arial"/>
          <w:color w:val="000000"/>
        </w:rPr>
        <w:t>shop</w:t>
      </w:r>
      <w:proofErr w:type="spellEnd"/>
      <w:r w:rsidRPr="003A4217">
        <w:rPr>
          <w:rFonts w:asciiTheme="minorHAnsi" w:hAnsiTheme="minorHAnsi" w:cs="Arial"/>
          <w:color w:val="000000"/>
        </w:rPr>
        <w:t xml:space="preserve"> konsepti ile moda tutkunlarını ünlü tasarımcıların eşsiz koleksiyonları ile buluşturuyor.</w:t>
      </w:r>
    </w:p>
    <w:p w14:paraId="6583EAA6" w14:textId="77777777" w:rsidR="003A4217" w:rsidRPr="008F462B" w:rsidRDefault="003A4217" w:rsidP="0003702A">
      <w:pPr>
        <w:pStyle w:val="NormalWeb"/>
        <w:spacing w:after="200" w:line="276" w:lineRule="auto"/>
        <w:jc w:val="both"/>
        <w:rPr>
          <w:rFonts w:asciiTheme="minorHAnsi" w:hAnsiTheme="minorHAnsi" w:cstheme="minorHAnsi"/>
          <w:i/>
          <w:sz w:val="22"/>
          <w:szCs w:val="22"/>
          <w:lang w:val="tr-TR"/>
        </w:rPr>
      </w:pPr>
    </w:p>
    <w:p w14:paraId="663D41B2" w14:textId="77777777" w:rsidR="0003702A" w:rsidRPr="00775E1B" w:rsidRDefault="0003702A" w:rsidP="0003702A">
      <w:pPr>
        <w:pStyle w:val="NoSpacing"/>
        <w:rPr>
          <w:rFonts w:eastAsia="Calibri" w:cs="Arial"/>
          <w:color w:val="000000"/>
        </w:rPr>
      </w:pPr>
    </w:p>
    <w:p w14:paraId="570E3662" w14:textId="77777777" w:rsidR="0003702A" w:rsidRPr="003A4217" w:rsidRDefault="0003702A" w:rsidP="0003702A">
      <w:pPr>
        <w:pStyle w:val="NormalWeb"/>
        <w:shd w:val="clear" w:color="auto" w:fill="FFFFFF"/>
        <w:spacing w:before="0" w:beforeAutospacing="0" w:after="300" w:afterAutospacing="0" w:line="330" w:lineRule="atLeast"/>
        <w:textAlignment w:val="baseline"/>
        <w:rPr>
          <w:rFonts w:asciiTheme="minorHAnsi" w:hAnsiTheme="minorHAnsi"/>
          <w:b/>
          <w:bCs/>
          <w:i/>
          <w:color w:val="000000"/>
          <w:sz w:val="22"/>
          <w:szCs w:val="22"/>
          <w:lang w:val="tr-TR"/>
        </w:rPr>
      </w:pPr>
      <w:r w:rsidRPr="003A4217">
        <w:rPr>
          <w:rFonts w:asciiTheme="minorHAnsi" w:hAnsiTheme="minorHAnsi"/>
          <w:b/>
          <w:bCs/>
          <w:i/>
          <w:color w:val="000000"/>
          <w:sz w:val="22"/>
          <w:szCs w:val="22"/>
          <w:lang w:val="tr-TR"/>
        </w:rPr>
        <w:t>DEMSA GROUP HAKKINDA:</w:t>
      </w:r>
    </w:p>
    <w:p w14:paraId="57493CF2" w14:textId="77777777" w:rsidR="0003702A" w:rsidRPr="0003702A" w:rsidRDefault="0003702A" w:rsidP="0003702A">
      <w:pPr>
        <w:shd w:val="clear" w:color="auto" w:fill="FFFFFF"/>
        <w:spacing w:after="300" w:line="240" w:lineRule="auto"/>
        <w:textAlignment w:val="baseline"/>
        <w:rPr>
          <w:rFonts w:asciiTheme="minorHAnsi" w:hAnsiTheme="minorHAnsi" w:cs="Arial"/>
          <w:color w:val="000000"/>
        </w:rPr>
      </w:pPr>
      <w:r w:rsidRPr="0003702A">
        <w:rPr>
          <w:rFonts w:asciiTheme="minorHAnsi" w:hAnsiTheme="minorHAnsi" w:cs="Arial"/>
          <w:color w:val="000000"/>
        </w:rPr>
        <w:t xml:space="preserve">2000 yılında kurulan </w:t>
      </w:r>
      <w:proofErr w:type="spellStart"/>
      <w:r w:rsidRPr="0003702A">
        <w:rPr>
          <w:rFonts w:asciiTheme="minorHAnsi" w:hAnsiTheme="minorHAnsi" w:cs="Arial"/>
          <w:color w:val="000000"/>
        </w:rPr>
        <w:t>Demsa</w:t>
      </w:r>
      <w:proofErr w:type="spellEnd"/>
      <w:r w:rsidRPr="0003702A">
        <w:rPr>
          <w:rFonts w:asciiTheme="minorHAnsi" w:hAnsiTheme="minorHAnsi" w:cs="Arial"/>
          <w:color w:val="000000"/>
        </w:rPr>
        <w:t xml:space="preserve"> Group, dünyaca ünlü birçok markayı Türk tüketicisinin hizmetine ve beğenisine sunarak Türkiye’nin birçok şehrine yayılmış 100’e yakın mağazayı kapsayan yaygın ve güçlü mağazacılık yapısı ve 1200’ün üzerinde çalışanı ile perakende sektöründe önemli bir konumda yer alıyor.</w:t>
      </w:r>
    </w:p>
    <w:p w14:paraId="2FB3E69B" w14:textId="77777777" w:rsidR="0003702A" w:rsidRPr="0003702A" w:rsidRDefault="0003702A" w:rsidP="0003702A">
      <w:pPr>
        <w:shd w:val="clear" w:color="auto" w:fill="FFFFFF"/>
        <w:spacing w:after="300" w:line="240" w:lineRule="auto"/>
        <w:textAlignment w:val="baseline"/>
        <w:rPr>
          <w:rFonts w:asciiTheme="minorHAnsi" w:hAnsiTheme="minorHAnsi" w:cs="Arial"/>
          <w:color w:val="000000"/>
        </w:rPr>
      </w:pPr>
      <w:r w:rsidRPr="0003702A">
        <w:rPr>
          <w:rFonts w:asciiTheme="minorHAnsi" w:hAnsiTheme="minorHAnsi" w:cs="Arial"/>
          <w:color w:val="000000"/>
        </w:rPr>
        <w:t>Birçok dünya markasının Türkiye temsilcisi olan Demsa Group, Harvey Nichols, Brandroom, Galeries Lafayette, Gucci, Tom Ford, Lanvin, Alexander McQueen, Roberto Cavalli, Salvatore Ferragamo, Michael Kors, Longchamp, Kate Spade, adidas Originals, Sandro, Maje, Ted Baker, BCBG Max Azria, Superdry, Elie Tahari, Juicy Couture, DKNY, Karen Millen, Agent Provocatuer, Guess, Mothercare ve ELC gibi markaları bünyesinde bulunduruyor.</w:t>
      </w:r>
    </w:p>
    <w:p w14:paraId="23A2A838" w14:textId="77777777" w:rsidR="0003702A" w:rsidRPr="0003702A" w:rsidRDefault="0003702A" w:rsidP="0003702A">
      <w:pPr>
        <w:shd w:val="clear" w:color="auto" w:fill="FFFFFF"/>
        <w:spacing w:after="300" w:line="240" w:lineRule="auto"/>
        <w:textAlignment w:val="baseline"/>
        <w:rPr>
          <w:rFonts w:asciiTheme="minorHAnsi" w:hAnsiTheme="minorHAnsi" w:cs="Arial"/>
          <w:color w:val="000000"/>
        </w:rPr>
      </w:pPr>
      <w:r w:rsidRPr="0003702A">
        <w:rPr>
          <w:rFonts w:asciiTheme="minorHAnsi" w:hAnsiTheme="minorHAnsi" w:cs="Arial"/>
          <w:color w:val="000000"/>
        </w:rPr>
        <w:t>Türkiye’nin ilk uluslararası lüks departman mağazası Harvey Nichols’tan sonra, Demsa Group, moda mağazacılığının önemli markalarından biri olan, 120 yıllık Fransız Galeries Lafayette’i de Türkiye’ye getirdi. Galeries Lafayette 10.000 m2 büyüklüğündeki ilk mağazasıyla, Emaar Türkiye’nin Çamlıca’daki yeni projesi Emaar Square Mall'da 2017 yılında moda tutkunlarıyla buluştu.</w:t>
      </w:r>
    </w:p>
    <w:p w14:paraId="321C3301" w14:textId="77777777" w:rsidR="0003702A" w:rsidRPr="0003702A" w:rsidRDefault="0003702A" w:rsidP="0003702A">
      <w:pPr>
        <w:shd w:val="clear" w:color="auto" w:fill="FFFFFF"/>
        <w:spacing w:after="300" w:line="240" w:lineRule="auto"/>
        <w:textAlignment w:val="baseline"/>
        <w:rPr>
          <w:rFonts w:asciiTheme="minorHAnsi" w:hAnsiTheme="minorHAnsi" w:cs="Arial"/>
          <w:color w:val="000000"/>
        </w:rPr>
      </w:pPr>
      <w:r w:rsidRPr="0003702A">
        <w:rPr>
          <w:rFonts w:asciiTheme="minorHAnsi" w:hAnsiTheme="minorHAnsi" w:cs="Arial"/>
          <w:color w:val="000000"/>
        </w:rPr>
        <w:t>Perakende sektöründeki deneyimini ve vizyonunu turizm ve inşaat sektörlerine de yansıtan Demsa Group’un bu alandaki yatırımları arasında, Pera Palace Hotel, eski Maçka Oteli arazisinde bulunan The St. Regis İstanbul ve butik gayrimenkul projesi Kandilli Konakları bulunuyor.</w:t>
      </w:r>
    </w:p>
    <w:p w14:paraId="7EDD6BDA" w14:textId="77777777" w:rsidR="0003702A" w:rsidRPr="0083117D" w:rsidRDefault="0003702A" w:rsidP="0003702A">
      <w:pPr>
        <w:pStyle w:val="NoSpacing"/>
        <w:rPr>
          <w:rFonts w:ascii="Arial" w:hAnsi="Arial" w:cs="Arial"/>
          <w:sz w:val="20"/>
          <w:szCs w:val="20"/>
        </w:rPr>
      </w:pPr>
    </w:p>
    <w:p w14:paraId="0F7F76C5" w14:textId="77777777" w:rsidR="00A52438" w:rsidRPr="00A52438" w:rsidRDefault="0003702A" w:rsidP="0003702A">
      <w:pPr>
        <w:spacing w:after="0"/>
        <w:rPr>
          <w:rFonts w:asciiTheme="minorHAnsi" w:hAnsiTheme="minorHAnsi" w:cstheme="minorHAnsi"/>
        </w:rPr>
      </w:pPr>
      <w:r w:rsidRPr="00A52438">
        <w:rPr>
          <w:rFonts w:asciiTheme="minorHAnsi" w:hAnsiTheme="minorHAnsi" w:cstheme="minorHAnsi"/>
          <w:b/>
        </w:rPr>
        <w:t>İletişim:</w:t>
      </w:r>
      <w:r w:rsidRPr="00A52438">
        <w:rPr>
          <w:rFonts w:asciiTheme="minorHAnsi" w:hAnsiTheme="minorHAnsi" w:cstheme="minorHAnsi"/>
        </w:rPr>
        <w:t xml:space="preserve"> </w:t>
      </w:r>
      <w:r>
        <w:rPr>
          <w:rFonts w:asciiTheme="minorHAnsi" w:hAnsiTheme="minorHAnsi" w:cstheme="minorHAnsi"/>
        </w:rPr>
        <w:t xml:space="preserve"> </w:t>
      </w:r>
      <w:r w:rsidRPr="00A52438">
        <w:rPr>
          <w:rFonts w:asciiTheme="minorHAnsi" w:hAnsiTheme="minorHAnsi" w:cstheme="minorHAnsi"/>
        </w:rPr>
        <w:t xml:space="preserve">Nalan Aydın </w:t>
      </w:r>
      <w:r>
        <w:rPr>
          <w:rFonts w:asciiTheme="minorHAnsi" w:hAnsiTheme="minorHAnsi" w:cstheme="minorHAnsi"/>
        </w:rPr>
        <w:t xml:space="preserve">&gt; </w:t>
      </w:r>
      <w:hyperlink r:id="rId11" w:history="1">
        <w:r w:rsidRPr="00A657D7">
          <w:rPr>
            <w:rStyle w:val="Hyperlink"/>
            <w:rFonts w:asciiTheme="minorHAnsi" w:hAnsiTheme="minorHAnsi" w:cstheme="minorHAnsi"/>
          </w:rPr>
          <w:t>nalan.aydin@ozyegin.edu.tr</w:t>
        </w:r>
      </w:hyperlink>
      <w:r>
        <w:rPr>
          <w:rFonts w:asciiTheme="minorHAnsi" w:hAnsiTheme="minorHAnsi" w:cstheme="minorHAnsi"/>
        </w:rPr>
        <w:br/>
        <w:t xml:space="preserve">                 Duygu Karakeçili &gt; </w:t>
      </w:r>
      <w:hyperlink r:id="rId12" w:history="1">
        <w:r w:rsidRPr="00A657D7">
          <w:rPr>
            <w:rStyle w:val="Hyperlink"/>
            <w:rFonts w:asciiTheme="minorHAnsi" w:hAnsiTheme="minorHAnsi" w:cstheme="minorHAnsi"/>
          </w:rPr>
          <w:t>duygu.karakecili@ozyegin.edu.tr</w:t>
        </w:r>
      </w:hyperlink>
    </w:p>
    <w:sectPr w:rsidR="00A52438" w:rsidRPr="00A52438" w:rsidSect="00153A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0F8"/>
    <w:multiLevelType w:val="hybridMultilevel"/>
    <w:tmpl w:val="BCEAE74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496450C2"/>
    <w:multiLevelType w:val="hybridMultilevel"/>
    <w:tmpl w:val="AF34F92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ökçe Büyükbayrak">
    <w15:presenceInfo w15:providerId="AD" w15:userId="S-1-5-21-3049457747-1625706738-3037963438-6646"/>
  </w15:person>
  <w15:person w15:author="Microsoft Office Kullanıcısı">
    <w15:presenceInfo w15:providerId="None" w15:userId="Microsoft Office Kullanıcıs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889"/>
    <w:rsid w:val="00013D64"/>
    <w:rsid w:val="0003702A"/>
    <w:rsid w:val="00044DD2"/>
    <w:rsid w:val="00091D4A"/>
    <w:rsid w:val="000944AF"/>
    <w:rsid w:val="000B5B4B"/>
    <w:rsid w:val="000C77B9"/>
    <w:rsid w:val="000D0733"/>
    <w:rsid w:val="00121767"/>
    <w:rsid w:val="00122C79"/>
    <w:rsid w:val="001257DD"/>
    <w:rsid w:val="00152DEB"/>
    <w:rsid w:val="00153A1E"/>
    <w:rsid w:val="00162B9F"/>
    <w:rsid w:val="00190C67"/>
    <w:rsid w:val="001C24DF"/>
    <w:rsid w:val="001C38C3"/>
    <w:rsid w:val="001E5914"/>
    <w:rsid w:val="001E5A21"/>
    <w:rsid w:val="001F369A"/>
    <w:rsid w:val="001F455D"/>
    <w:rsid w:val="001F4DB7"/>
    <w:rsid w:val="00213CDE"/>
    <w:rsid w:val="00234D1D"/>
    <w:rsid w:val="00247EA2"/>
    <w:rsid w:val="00256D69"/>
    <w:rsid w:val="00257683"/>
    <w:rsid w:val="00262EF7"/>
    <w:rsid w:val="002B3300"/>
    <w:rsid w:val="002C638B"/>
    <w:rsid w:val="002D1FA2"/>
    <w:rsid w:val="002D2674"/>
    <w:rsid w:val="002E5836"/>
    <w:rsid w:val="00333883"/>
    <w:rsid w:val="003563F3"/>
    <w:rsid w:val="00360C61"/>
    <w:rsid w:val="00362D19"/>
    <w:rsid w:val="00383868"/>
    <w:rsid w:val="00391A93"/>
    <w:rsid w:val="003A4217"/>
    <w:rsid w:val="003A75F2"/>
    <w:rsid w:val="003E6A16"/>
    <w:rsid w:val="004064F7"/>
    <w:rsid w:val="00412AEF"/>
    <w:rsid w:val="00432FFB"/>
    <w:rsid w:val="00467569"/>
    <w:rsid w:val="00475602"/>
    <w:rsid w:val="00480EF0"/>
    <w:rsid w:val="00490EB1"/>
    <w:rsid w:val="004A4A3C"/>
    <w:rsid w:val="004E3708"/>
    <w:rsid w:val="004F5D1F"/>
    <w:rsid w:val="00515889"/>
    <w:rsid w:val="0051698A"/>
    <w:rsid w:val="005222C0"/>
    <w:rsid w:val="00541257"/>
    <w:rsid w:val="0057423C"/>
    <w:rsid w:val="005A67F5"/>
    <w:rsid w:val="005B2DED"/>
    <w:rsid w:val="005B6ACB"/>
    <w:rsid w:val="005F68D6"/>
    <w:rsid w:val="00600ADA"/>
    <w:rsid w:val="006105EA"/>
    <w:rsid w:val="00633544"/>
    <w:rsid w:val="00646D9F"/>
    <w:rsid w:val="006471A5"/>
    <w:rsid w:val="00663BA7"/>
    <w:rsid w:val="00671A22"/>
    <w:rsid w:val="00692C2A"/>
    <w:rsid w:val="006A2894"/>
    <w:rsid w:val="006A33AD"/>
    <w:rsid w:val="00702E70"/>
    <w:rsid w:val="00702F8B"/>
    <w:rsid w:val="00737BEF"/>
    <w:rsid w:val="00770926"/>
    <w:rsid w:val="00771627"/>
    <w:rsid w:val="00784F80"/>
    <w:rsid w:val="00785A14"/>
    <w:rsid w:val="007D0A5C"/>
    <w:rsid w:val="007D41BE"/>
    <w:rsid w:val="007D4F3C"/>
    <w:rsid w:val="007E3BF1"/>
    <w:rsid w:val="0086109E"/>
    <w:rsid w:val="008769FB"/>
    <w:rsid w:val="00877B49"/>
    <w:rsid w:val="008A3531"/>
    <w:rsid w:val="008B4C84"/>
    <w:rsid w:val="008C61F6"/>
    <w:rsid w:val="008D5FBE"/>
    <w:rsid w:val="008F11E4"/>
    <w:rsid w:val="008F462B"/>
    <w:rsid w:val="008F713C"/>
    <w:rsid w:val="00905A00"/>
    <w:rsid w:val="00907406"/>
    <w:rsid w:val="00913733"/>
    <w:rsid w:val="009178E8"/>
    <w:rsid w:val="00920850"/>
    <w:rsid w:val="00942A3A"/>
    <w:rsid w:val="00951AEB"/>
    <w:rsid w:val="00983B7B"/>
    <w:rsid w:val="009855E8"/>
    <w:rsid w:val="00992EE5"/>
    <w:rsid w:val="00995494"/>
    <w:rsid w:val="009D2425"/>
    <w:rsid w:val="009D3F72"/>
    <w:rsid w:val="009E3D75"/>
    <w:rsid w:val="009E6A08"/>
    <w:rsid w:val="009F135E"/>
    <w:rsid w:val="009F3CB3"/>
    <w:rsid w:val="009F4130"/>
    <w:rsid w:val="00A124CF"/>
    <w:rsid w:val="00A422E1"/>
    <w:rsid w:val="00A51AF1"/>
    <w:rsid w:val="00A52438"/>
    <w:rsid w:val="00A545CF"/>
    <w:rsid w:val="00A5588A"/>
    <w:rsid w:val="00A60991"/>
    <w:rsid w:val="00A91703"/>
    <w:rsid w:val="00A93C57"/>
    <w:rsid w:val="00AA4F7E"/>
    <w:rsid w:val="00AC445E"/>
    <w:rsid w:val="00AD12D6"/>
    <w:rsid w:val="00AF5266"/>
    <w:rsid w:val="00B12450"/>
    <w:rsid w:val="00B148B9"/>
    <w:rsid w:val="00B1714D"/>
    <w:rsid w:val="00B27716"/>
    <w:rsid w:val="00B34FA4"/>
    <w:rsid w:val="00B652E7"/>
    <w:rsid w:val="00B844BA"/>
    <w:rsid w:val="00B97094"/>
    <w:rsid w:val="00BD69F4"/>
    <w:rsid w:val="00BE4146"/>
    <w:rsid w:val="00BF01F7"/>
    <w:rsid w:val="00BF395F"/>
    <w:rsid w:val="00C07E4E"/>
    <w:rsid w:val="00C12712"/>
    <w:rsid w:val="00C15C8A"/>
    <w:rsid w:val="00C2466D"/>
    <w:rsid w:val="00C37874"/>
    <w:rsid w:val="00C37DDA"/>
    <w:rsid w:val="00C41018"/>
    <w:rsid w:val="00C41D10"/>
    <w:rsid w:val="00CC099B"/>
    <w:rsid w:val="00CC61FC"/>
    <w:rsid w:val="00CD6965"/>
    <w:rsid w:val="00D10E44"/>
    <w:rsid w:val="00D231BA"/>
    <w:rsid w:val="00DD0BD4"/>
    <w:rsid w:val="00DE67F7"/>
    <w:rsid w:val="00DE6D09"/>
    <w:rsid w:val="00DF2DAC"/>
    <w:rsid w:val="00E04B43"/>
    <w:rsid w:val="00E06DA7"/>
    <w:rsid w:val="00E20D7C"/>
    <w:rsid w:val="00E4557D"/>
    <w:rsid w:val="00E568A1"/>
    <w:rsid w:val="00E735CD"/>
    <w:rsid w:val="00EB1D62"/>
    <w:rsid w:val="00ED2166"/>
    <w:rsid w:val="00EE7547"/>
    <w:rsid w:val="00F33C60"/>
    <w:rsid w:val="00F33F67"/>
    <w:rsid w:val="00F7381C"/>
    <w:rsid w:val="00FA0709"/>
    <w:rsid w:val="00FF3C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89"/>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D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25"/>
    <w:rPr>
      <w:rFonts w:ascii="Tahoma" w:eastAsia="Calibri" w:hAnsi="Tahoma" w:cs="Tahoma"/>
      <w:sz w:val="16"/>
      <w:szCs w:val="16"/>
    </w:rPr>
  </w:style>
  <w:style w:type="character" w:styleId="Strong">
    <w:name w:val="Strong"/>
    <w:basedOn w:val="DefaultParagraphFont"/>
    <w:uiPriority w:val="22"/>
    <w:qFormat/>
    <w:rsid w:val="00C15C8A"/>
    <w:rPr>
      <w:b/>
      <w:bCs/>
    </w:rPr>
  </w:style>
  <w:style w:type="character" w:styleId="Hyperlink">
    <w:name w:val="Hyperlink"/>
    <w:basedOn w:val="DefaultParagraphFont"/>
    <w:uiPriority w:val="99"/>
    <w:unhideWhenUsed/>
    <w:rsid w:val="005B2DED"/>
    <w:rPr>
      <w:color w:val="0000FF"/>
      <w:u w:val="single"/>
    </w:rPr>
  </w:style>
  <w:style w:type="table" w:styleId="TableGrid">
    <w:name w:val="Table Grid"/>
    <w:basedOn w:val="TableNormal"/>
    <w:uiPriority w:val="59"/>
    <w:rsid w:val="005B2D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DA"/>
  </w:style>
  <w:style w:type="paragraph" w:customStyle="1" w:styleId="s10">
    <w:name w:val="s10"/>
    <w:basedOn w:val="Normal"/>
    <w:uiPriority w:val="99"/>
    <w:semiHidden/>
    <w:rsid w:val="00CD6965"/>
    <w:pPr>
      <w:spacing w:before="100" w:beforeAutospacing="1" w:after="100" w:afterAutospacing="1" w:line="240" w:lineRule="auto"/>
    </w:pPr>
    <w:rPr>
      <w:rFonts w:eastAsiaTheme="minorHAnsi" w:cs="Calibri"/>
      <w:lang w:eastAsia="tr-TR"/>
    </w:rPr>
  </w:style>
  <w:style w:type="paragraph" w:customStyle="1" w:styleId="s12">
    <w:name w:val="s12"/>
    <w:basedOn w:val="Normal"/>
    <w:uiPriority w:val="99"/>
    <w:semiHidden/>
    <w:rsid w:val="00CD6965"/>
    <w:pPr>
      <w:spacing w:before="100" w:beforeAutospacing="1" w:after="100" w:afterAutospacing="1" w:line="240" w:lineRule="auto"/>
    </w:pPr>
    <w:rPr>
      <w:rFonts w:eastAsiaTheme="minorHAnsi" w:cs="Calibri"/>
      <w:lang w:eastAsia="tr-TR"/>
    </w:rPr>
  </w:style>
  <w:style w:type="character" w:customStyle="1" w:styleId="bumpedfont15">
    <w:name w:val="bumpedfont15"/>
    <w:basedOn w:val="DefaultParagraphFont"/>
    <w:rsid w:val="00CD6965"/>
  </w:style>
  <w:style w:type="character" w:styleId="FollowedHyperlink">
    <w:name w:val="FollowedHyperlink"/>
    <w:basedOn w:val="DefaultParagraphFont"/>
    <w:uiPriority w:val="99"/>
    <w:semiHidden/>
    <w:unhideWhenUsed/>
    <w:rsid w:val="00CD6965"/>
    <w:rPr>
      <w:color w:val="800080" w:themeColor="followedHyperlink"/>
      <w:u w:val="single"/>
    </w:rPr>
  </w:style>
  <w:style w:type="paragraph" w:styleId="NoSpacing">
    <w:name w:val="No Spacing"/>
    <w:uiPriority w:val="1"/>
    <w:qFormat/>
    <w:rsid w:val="000370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8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889"/>
    <w:pPr>
      <w:spacing w:before="100" w:beforeAutospacing="1" w:after="100" w:afterAutospacing="1" w:line="240" w:lineRule="auto"/>
    </w:pPr>
    <w:rPr>
      <w:rFonts w:ascii="Times New Roman" w:hAnsi="Times New Roman"/>
      <w:sz w:val="24"/>
      <w:szCs w:val="24"/>
      <w:lang w:val="en-US"/>
    </w:rPr>
  </w:style>
  <w:style w:type="paragraph" w:styleId="BalloonText">
    <w:name w:val="Balloon Text"/>
    <w:basedOn w:val="Normal"/>
    <w:link w:val="BalloonTextChar"/>
    <w:uiPriority w:val="99"/>
    <w:semiHidden/>
    <w:unhideWhenUsed/>
    <w:rsid w:val="009D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425"/>
    <w:rPr>
      <w:rFonts w:ascii="Tahoma" w:eastAsia="Calibri" w:hAnsi="Tahoma" w:cs="Tahoma"/>
      <w:sz w:val="16"/>
      <w:szCs w:val="16"/>
    </w:rPr>
  </w:style>
  <w:style w:type="character" w:styleId="Strong">
    <w:name w:val="Strong"/>
    <w:basedOn w:val="DefaultParagraphFont"/>
    <w:uiPriority w:val="22"/>
    <w:qFormat/>
    <w:rsid w:val="00C15C8A"/>
    <w:rPr>
      <w:b/>
      <w:bCs/>
    </w:rPr>
  </w:style>
  <w:style w:type="character" w:styleId="Hyperlink">
    <w:name w:val="Hyperlink"/>
    <w:basedOn w:val="DefaultParagraphFont"/>
    <w:uiPriority w:val="99"/>
    <w:unhideWhenUsed/>
    <w:rsid w:val="005B2DED"/>
    <w:rPr>
      <w:color w:val="0000FF"/>
      <w:u w:val="single"/>
    </w:rPr>
  </w:style>
  <w:style w:type="table" w:styleId="TableGrid">
    <w:name w:val="Table Grid"/>
    <w:basedOn w:val="TableNormal"/>
    <w:uiPriority w:val="59"/>
    <w:rsid w:val="005B2DE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DA"/>
  </w:style>
  <w:style w:type="paragraph" w:customStyle="1" w:styleId="s10">
    <w:name w:val="s10"/>
    <w:basedOn w:val="Normal"/>
    <w:uiPriority w:val="99"/>
    <w:semiHidden/>
    <w:rsid w:val="00CD6965"/>
    <w:pPr>
      <w:spacing w:before="100" w:beforeAutospacing="1" w:after="100" w:afterAutospacing="1" w:line="240" w:lineRule="auto"/>
    </w:pPr>
    <w:rPr>
      <w:rFonts w:eastAsiaTheme="minorHAnsi" w:cs="Calibri"/>
      <w:lang w:eastAsia="tr-TR"/>
    </w:rPr>
  </w:style>
  <w:style w:type="paragraph" w:customStyle="1" w:styleId="s12">
    <w:name w:val="s12"/>
    <w:basedOn w:val="Normal"/>
    <w:uiPriority w:val="99"/>
    <w:semiHidden/>
    <w:rsid w:val="00CD6965"/>
    <w:pPr>
      <w:spacing w:before="100" w:beforeAutospacing="1" w:after="100" w:afterAutospacing="1" w:line="240" w:lineRule="auto"/>
    </w:pPr>
    <w:rPr>
      <w:rFonts w:eastAsiaTheme="minorHAnsi" w:cs="Calibri"/>
      <w:lang w:eastAsia="tr-TR"/>
    </w:rPr>
  </w:style>
  <w:style w:type="character" w:customStyle="1" w:styleId="bumpedfont15">
    <w:name w:val="bumpedfont15"/>
    <w:basedOn w:val="DefaultParagraphFont"/>
    <w:rsid w:val="00CD6965"/>
  </w:style>
  <w:style w:type="character" w:styleId="FollowedHyperlink">
    <w:name w:val="FollowedHyperlink"/>
    <w:basedOn w:val="DefaultParagraphFont"/>
    <w:uiPriority w:val="99"/>
    <w:semiHidden/>
    <w:unhideWhenUsed/>
    <w:rsid w:val="00CD6965"/>
    <w:rPr>
      <w:color w:val="800080" w:themeColor="followedHyperlink"/>
      <w:u w:val="single"/>
    </w:rPr>
  </w:style>
  <w:style w:type="paragraph" w:styleId="NoSpacing">
    <w:name w:val="No Spacing"/>
    <w:uiPriority w:val="1"/>
    <w:qFormat/>
    <w:rsid w:val="00037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6530">
      <w:bodyDiv w:val="1"/>
      <w:marLeft w:val="0"/>
      <w:marRight w:val="0"/>
      <w:marTop w:val="0"/>
      <w:marBottom w:val="0"/>
      <w:divBdr>
        <w:top w:val="none" w:sz="0" w:space="0" w:color="auto"/>
        <w:left w:val="none" w:sz="0" w:space="0" w:color="auto"/>
        <w:bottom w:val="none" w:sz="0" w:space="0" w:color="auto"/>
        <w:right w:val="none" w:sz="0" w:space="0" w:color="auto"/>
      </w:divBdr>
    </w:div>
    <w:div w:id="936717413">
      <w:bodyDiv w:val="1"/>
      <w:marLeft w:val="0"/>
      <w:marRight w:val="0"/>
      <w:marTop w:val="0"/>
      <w:marBottom w:val="0"/>
      <w:divBdr>
        <w:top w:val="none" w:sz="0" w:space="0" w:color="auto"/>
        <w:left w:val="none" w:sz="0" w:space="0" w:color="auto"/>
        <w:bottom w:val="none" w:sz="0" w:space="0" w:color="auto"/>
        <w:right w:val="none" w:sz="0" w:space="0" w:color="auto"/>
      </w:divBdr>
    </w:div>
    <w:div w:id="1092160476">
      <w:bodyDiv w:val="1"/>
      <w:marLeft w:val="0"/>
      <w:marRight w:val="0"/>
      <w:marTop w:val="0"/>
      <w:marBottom w:val="0"/>
      <w:divBdr>
        <w:top w:val="none" w:sz="0" w:space="0" w:color="auto"/>
        <w:left w:val="none" w:sz="0" w:space="0" w:color="auto"/>
        <w:bottom w:val="none" w:sz="0" w:space="0" w:color="auto"/>
        <w:right w:val="none" w:sz="0" w:space="0" w:color="auto"/>
      </w:divBdr>
    </w:div>
    <w:div w:id="1092242133">
      <w:bodyDiv w:val="1"/>
      <w:marLeft w:val="0"/>
      <w:marRight w:val="0"/>
      <w:marTop w:val="0"/>
      <w:marBottom w:val="0"/>
      <w:divBdr>
        <w:top w:val="none" w:sz="0" w:space="0" w:color="auto"/>
        <w:left w:val="none" w:sz="0" w:space="0" w:color="auto"/>
        <w:bottom w:val="none" w:sz="0" w:space="0" w:color="auto"/>
        <w:right w:val="none" w:sz="0" w:space="0" w:color="auto"/>
      </w:divBdr>
    </w:div>
    <w:div w:id="164589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duygu.karakecili@ozyegin.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lan.aydin@ozyegin.edu.tr"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8E259-FFEF-44BB-875F-1816D951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1598</Words>
  <Characters>9111</Characters>
  <Application>Microsoft Office Word</Application>
  <DocSecurity>0</DocSecurity>
  <Lines>75</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10688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Beste Ersun</cp:lastModifiedBy>
  <cp:revision>4</cp:revision>
  <cp:lastPrinted>2016-06-15T09:35:00Z</cp:lastPrinted>
  <dcterms:created xsi:type="dcterms:W3CDTF">2018-02-12T10:43:00Z</dcterms:created>
  <dcterms:modified xsi:type="dcterms:W3CDTF">2018-02-12T10:44:00Z</dcterms:modified>
</cp:coreProperties>
</file>