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328C" w14:textId="77777777" w:rsidR="004E11E8" w:rsidRPr="004E55C5" w:rsidRDefault="004E11E8" w:rsidP="002E596B">
      <w:pPr>
        <w:spacing w:line="360" w:lineRule="auto"/>
        <w:ind w:right="-291"/>
        <w:jc w:val="center"/>
        <w:rPr>
          <w:rFonts w:asciiTheme="majorHAnsi" w:hAnsiTheme="majorHAnsi" w:cstheme="majorHAnsi"/>
          <w:b/>
          <w:iCs/>
          <w:sz w:val="22"/>
          <w:szCs w:val="22"/>
          <w:u w:val="single"/>
          <w:lang w:val="tr-TR"/>
        </w:rPr>
      </w:pPr>
      <w:r w:rsidRPr="004E55C5">
        <w:rPr>
          <w:rFonts w:asciiTheme="majorHAnsi" w:hAnsiTheme="majorHAnsi" w:cstheme="majorHAnsi"/>
          <w:b/>
          <w:iCs/>
          <w:sz w:val="22"/>
          <w:szCs w:val="22"/>
          <w:u w:val="single"/>
          <w:lang w:val="tr-TR"/>
        </w:rPr>
        <w:t>BASIN BÜLTENİ</w:t>
      </w:r>
    </w:p>
    <w:p w14:paraId="6E3128FA" w14:textId="77777777" w:rsidR="00C54BC5" w:rsidRPr="004E55C5" w:rsidRDefault="00C54BC5" w:rsidP="00C54BC5">
      <w:pPr>
        <w:pBdr>
          <w:bottom w:val="single" w:sz="4" w:space="1" w:color="auto"/>
        </w:pBdr>
        <w:jc w:val="center"/>
        <w:rPr>
          <w:rFonts w:asciiTheme="majorHAnsi" w:hAnsiTheme="majorHAnsi" w:cstheme="majorHAnsi"/>
          <w:b/>
          <w:iCs/>
          <w:lang w:val="tr-TR"/>
        </w:rPr>
      </w:pPr>
    </w:p>
    <w:p w14:paraId="118D4CE8" w14:textId="5460D63B" w:rsidR="00C54BC5" w:rsidRPr="004E55C5" w:rsidRDefault="00C54BC5" w:rsidP="00C54BC5">
      <w:pPr>
        <w:pBdr>
          <w:bottom w:val="single" w:sz="4" w:space="1" w:color="auto"/>
        </w:pBdr>
        <w:jc w:val="center"/>
        <w:rPr>
          <w:rFonts w:asciiTheme="majorHAnsi" w:hAnsiTheme="majorHAnsi" w:cstheme="majorHAnsi"/>
          <w:b/>
          <w:iCs/>
          <w:sz w:val="28"/>
          <w:szCs w:val="28"/>
          <w:lang w:val="tr-TR"/>
        </w:rPr>
      </w:pPr>
      <w:bookmarkStart w:id="0" w:name="_GoBack"/>
      <w:r w:rsidRPr="004E55C5">
        <w:rPr>
          <w:rFonts w:asciiTheme="majorHAnsi" w:hAnsiTheme="majorHAnsi" w:cstheme="majorHAnsi"/>
          <w:b/>
          <w:iCs/>
          <w:sz w:val="28"/>
          <w:szCs w:val="28"/>
          <w:lang w:val="tr-TR"/>
        </w:rPr>
        <w:t xml:space="preserve">Bir aile şirketinin öyküsü </w:t>
      </w:r>
      <w:proofErr w:type="spellStart"/>
      <w:r w:rsidRPr="004E55C5">
        <w:rPr>
          <w:rFonts w:asciiTheme="majorHAnsi" w:hAnsiTheme="majorHAnsi" w:cstheme="majorHAnsi"/>
          <w:b/>
          <w:iCs/>
          <w:sz w:val="28"/>
          <w:szCs w:val="28"/>
          <w:lang w:val="tr-TR"/>
        </w:rPr>
        <w:t>Devr</w:t>
      </w:r>
      <w:proofErr w:type="spellEnd"/>
      <w:r w:rsidRPr="004E55C5">
        <w:rPr>
          <w:rFonts w:asciiTheme="majorHAnsi" w:hAnsiTheme="majorHAnsi" w:cstheme="majorHAnsi"/>
          <w:b/>
          <w:iCs/>
          <w:sz w:val="28"/>
          <w:szCs w:val="28"/>
          <w:lang w:val="tr-TR"/>
        </w:rPr>
        <w:t>-i Oyun/</w:t>
      </w:r>
      <w:proofErr w:type="spellStart"/>
      <w:r w:rsidRPr="004E55C5">
        <w:rPr>
          <w:rFonts w:asciiTheme="majorHAnsi" w:hAnsiTheme="majorHAnsi" w:cstheme="majorHAnsi"/>
          <w:b/>
          <w:iCs/>
          <w:sz w:val="28"/>
          <w:szCs w:val="28"/>
          <w:lang w:val="tr-TR"/>
        </w:rPr>
        <w:t>cak</w:t>
      </w:r>
      <w:proofErr w:type="spellEnd"/>
      <w:r w:rsidRPr="004E55C5">
        <w:rPr>
          <w:rFonts w:asciiTheme="majorHAnsi" w:hAnsiTheme="majorHAnsi" w:cstheme="majorHAnsi"/>
          <w:b/>
          <w:iCs/>
          <w:sz w:val="28"/>
          <w:szCs w:val="28"/>
          <w:lang w:val="tr-TR"/>
        </w:rPr>
        <w:t xml:space="preserve"> </w:t>
      </w:r>
      <w:r w:rsidR="00945F52" w:rsidRPr="004E55C5">
        <w:rPr>
          <w:rFonts w:asciiTheme="majorHAnsi" w:hAnsiTheme="majorHAnsi" w:cstheme="majorHAnsi"/>
          <w:b/>
          <w:iCs/>
          <w:sz w:val="28"/>
          <w:szCs w:val="28"/>
          <w:lang w:val="tr-TR"/>
        </w:rPr>
        <w:t>İzmir</w:t>
      </w:r>
      <w:r w:rsidR="0060075C" w:rsidRPr="004E55C5">
        <w:rPr>
          <w:rFonts w:asciiTheme="majorHAnsi" w:hAnsiTheme="majorHAnsi" w:cstheme="majorHAnsi"/>
          <w:b/>
          <w:iCs/>
          <w:sz w:val="28"/>
          <w:szCs w:val="28"/>
          <w:lang w:val="tr-TR"/>
        </w:rPr>
        <w:t xml:space="preserve"> ve </w:t>
      </w:r>
      <w:r w:rsidR="00563594" w:rsidRPr="004E55C5">
        <w:rPr>
          <w:rFonts w:asciiTheme="majorHAnsi" w:hAnsiTheme="majorHAnsi" w:cstheme="majorHAnsi"/>
          <w:b/>
          <w:iCs/>
          <w:sz w:val="28"/>
          <w:szCs w:val="28"/>
          <w:lang w:val="tr-TR"/>
        </w:rPr>
        <w:t>Ankara</w:t>
      </w:r>
      <w:r w:rsidR="0060075C" w:rsidRPr="004E55C5">
        <w:rPr>
          <w:rFonts w:asciiTheme="majorHAnsi" w:hAnsiTheme="majorHAnsi" w:cstheme="majorHAnsi"/>
          <w:b/>
          <w:iCs/>
          <w:sz w:val="28"/>
          <w:szCs w:val="28"/>
          <w:lang w:val="tr-TR"/>
        </w:rPr>
        <w:t>’dan</w:t>
      </w:r>
      <w:r w:rsidR="00563594" w:rsidRPr="004E55C5">
        <w:rPr>
          <w:rFonts w:asciiTheme="majorHAnsi" w:hAnsiTheme="majorHAnsi" w:cstheme="majorHAnsi"/>
          <w:b/>
          <w:iCs/>
          <w:sz w:val="28"/>
          <w:szCs w:val="28"/>
          <w:lang w:val="tr-TR"/>
        </w:rPr>
        <w:t xml:space="preserve"> </w:t>
      </w:r>
      <w:r w:rsidR="0060075C" w:rsidRPr="004E55C5">
        <w:rPr>
          <w:rFonts w:asciiTheme="majorHAnsi" w:hAnsiTheme="majorHAnsi" w:cstheme="majorHAnsi"/>
          <w:b/>
          <w:iCs/>
          <w:sz w:val="28"/>
          <w:szCs w:val="28"/>
          <w:lang w:val="tr-TR"/>
        </w:rPr>
        <w:t xml:space="preserve">sonra Denizli </w:t>
      </w:r>
      <w:r w:rsidR="00563594" w:rsidRPr="004E55C5">
        <w:rPr>
          <w:rFonts w:asciiTheme="majorHAnsi" w:hAnsiTheme="majorHAnsi" w:cstheme="majorHAnsi"/>
          <w:b/>
          <w:iCs/>
          <w:sz w:val="28"/>
          <w:szCs w:val="28"/>
          <w:lang w:val="tr-TR"/>
        </w:rPr>
        <w:t>seyircisiyle</w:t>
      </w:r>
      <w:r w:rsidRPr="004E55C5">
        <w:rPr>
          <w:rFonts w:asciiTheme="majorHAnsi" w:hAnsiTheme="majorHAnsi" w:cstheme="majorHAnsi"/>
          <w:b/>
          <w:iCs/>
          <w:sz w:val="28"/>
          <w:szCs w:val="28"/>
          <w:lang w:val="tr-TR"/>
        </w:rPr>
        <w:t xml:space="preserve"> buluştu</w:t>
      </w:r>
    </w:p>
    <w:p w14:paraId="148D734F" w14:textId="77777777" w:rsidR="00C54BC5" w:rsidRPr="004E55C5" w:rsidRDefault="00C54BC5" w:rsidP="00C54BC5">
      <w:pPr>
        <w:pBdr>
          <w:bottom w:val="single" w:sz="4" w:space="1" w:color="auto"/>
        </w:pBdr>
        <w:jc w:val="center"/>
        <w:rPr>
          <w:rFonts w:asciiTheme="majorHAnsi" w:hAnsiTheme="majorHAnsi" w:cstheme="majorHAnsi"/>
          <w:b/>
          <w:iCs/>
          <w:lang w:val="tr-TR"/>
        </w:rPr>
      </w:pPr>
    </w:p>
    <w:p w14:paraId="37E73228" w14:textId="4402A9CD" w:rsidR="00C54BC5" w:rsidRPr="004E55C5" w:rsidRDefault="00C54BC5" w:rsidP="00C54BC5">
      <w:pPr>
        <w:pBdr>
          <w:bottom w:val="single" w:sz="4" w:space="1" w:color="auto"/>
        </w:pBdr>
        <w:jc w:val="both"/>
        <w:rPr>
          <w:rFonts w:asciiTheme="majorHAnsi" w:hAnsiTheme="majorHAnsi" w:cstheme="majorHAnsi"/>
          <w:b/>
          <w:iCs/>
          <w:lang w:val="tr-TR"/>
        </w:rPr>
      </w:pPr>
      <w:r w:rsidRPr="004E55C5">
        <w:rPr>
          <w:rFonts w:asciiTheme="majorHAnsi" w:hAnsiTheme="majorHAnsi" w:cstheme="majorHAnsi"/>
          <w:b/>
          <w:iCs/>
          <w:lang w:val="tr-TR"/>
        </w:rPr>
        <w:t xml:space="preserve">TAİDER üyelerinden oluşan doğaçlama tiyatro </w:t>
      </w:r>
      <w:r w:rsidR="00033AEC" w:rsidRPr="004E55C5">
        <w:rPr>
          <w:rFonts w:asciiTheme="majorHAnsi" w:hAnsiTheme="majorHAnsi" w:cstheme="majorHAnsi"/>
          <w:b/>
          <w:iCs/>
          <w:lang w:val="tr-TR"/>
        </w:rPr>
        <w:t>grubunun</w:t>
      </w:r>
      <w:r w:rsidR="00563594" w:rsidRPr="004E55C5">
        <w:rPr>
          <w:rFonts w:asciiTheme="majorHAnsi" w:hAnsiTheme="majorHAnsi" w:cstheme="majorHAnsi"/>
          <w:b/>
          <w:iCs/>
          <w:lang w:val="tr-TR"/>
        </w:rPr>
        <w:t>,</w:t>
      </w:r>
      <w:r w:rsidRPr="004E55C5">
        <w:rPr>
          <w:rFonts w:asciiTheme="majorHAnsi" w:hAnsiTheme="majorHAnsi" w:cstheme="majorHAnsi"/>
          <w:b/>
          <w:iCs/>
          <w:lang w:val="tr-TR"/>
        </w:rPr>
        <w:t xml:space="preserve"> bir aile </w:t>
      </w:r>
      <w:r w:rsidR="00033AEC" w:rsidRPr="004E55C5">
        <w:rPr>
          <w:rFonts w:asciiTheme="majorHAnsi" w:hAnsiTheme="majorHAnsi" w:cstheme="majorHAnsi"/>
          <w:b/>
          <w:iCs/>
          <w:lang w:val="tr-TR"/>
        </w:rPr>
        <w:t>şirketinin öyküsünü</w:t>
      </w:r>
      <w:r w:rsidRPr="004E55C5">
        <w:rPr>
          <w:rFonts w:asciiTheme="majorHAnsi" w:hAnsiTheme="majorHAnsi" w:cstheme="majorHAnsi"/>
          <w:b/>
          <w:iCs/>
          <w:lang w:val="tr-TR"/>
        </w:rPr>
        <w:t xml:space="preserve"> anlattığı “</w:t>
      </w:r>
      <w:proofErr w:type="spellStart"/>
      <w:r w:rsidRPr="004E55C5">
        <w:rPr>
          <w:rFonts w:asciiTheme="majorHAnsi" w:hAnsiTheme="majorHAnsi" w:cstheme="majorHAnsi"/>
          <w:b/>
          <w:iCs/>
          <w:lang w:val="tr-TR"/>
        </w:rPr>
        <w:t>Devr</w:t>
      </w:r>
      <w:proofErr w:type="spellEnd"/>
      <w:r w:rsidRPr="004E55C5">
        <w:rPr>
          <w:rFonts w:asciiTheme="majorHAnsi" w:hAnsiTheme="majorHAnsi" w:cstheme="majorHAnsi"/>
          <w:b/>
          <w:iCs/>
          <w:lang w:val="tr-TR"/>
        </w:rPr>
        <w:t>-i Oyun/</w:t>
      </w:r>
      <w:proofErr w:type="spellStart"/>
      <w:r w:rsidRPr="004E55C5">
        <w:rPr>
          <w:rFonts w:asciiTheme="majorHAnsi" w:hAnsiTheme="majorHAnsi" w:cstheme="majorHAnsi"/>
          <w:b/>
          <w:iCs/>
          <w:lang w:val="tr-TR"/>
        </w:rPr>
        <w:t>cak</w:t>
      </w:r>
      <w:proofErr w:type="spellEnd"/>
      <w:r w:rsidRPr="004E55C5">
        <w:rPr>
          <w:rFonts w:asciiTheme="majorHAnsi" w:hAnsiTheme="majorHAnsi" w:cstheme="majorHAnsi"/>
          <w:b/>
          <w:iCs/>
          <w:lang w:val="tr-TR"/>
        </w:rPr>
        <w:t xml:space="preserve">” oyunu </w:t>
      </w:r>
      <w:r w:rsidR="0060075C" w:rsidRPr="004E55C5">
        <w:rPr>
          <w:rFonts w:asciiTheme="majorHAnsi" w:hAnsiTheme="majorHAnsi" w:cstheme="majorHAnsi"/>
          <w:b/>
          <w:iCs/>
          <w:lang w:val="tr-TR"/>
        </w:rPr>
        <w:t>Denizli’de</w:t>
      </w:r>
      <w:r w:rsidRPr="004E55C5">
        <w:rPr>
          <w:rFonts w:asciiTheme="majorHAnsi" w:hAnsiTheme="majorHAnsi" w:cstheme="majorHAnsi"/>
          <w:b/>
          <w:iCs/>
          <w:lang w:val="tr-TR"/>
        </w:rPr>
        <w:t xml:space="preserve"> </w:t>
      </w:r>
      <w:r w:rsidR="00563594" w:rsidRPr="004E55C5">
        <w:rPr>
          <w:rFonts w:asciiTheme="majorHAnsi" w:hAnsiTheme="majorHAnsi" w:cstheme="majorHAnsi"/>
          <w:b/>
          <w:iCs/>
          <w:lang w:val="tr-TR"/>
        </w:rPr>
        <w:t>izleyicileriyle</w:t>
      </w:r>
      <w:r w:rsidRPr="004E55C5">
        <w:rPr>
          <w:rFonts w:asciiTheme="majorHAnsi" w:hAnsiTheme="majorHAnsi" w:cstheme="majorHAnsi"/>
          <w:b/>
          <w:iCs/>
          <w:lang w:val="tr-TR"/>
        </w:rPr>
        <w:t xml:space="preserve"> buluştu. Aile şirketlerinde nesiller arası ilişkileri ve iletişimi merkeze alan öyküsüyle Forum Tiyatro (Doğaçlama Tiyatro) şeklinde sahnelenen oyun, seyircilerin aktif katılımıyla şekillendi.</w:t>
      </w:r>
    </w:p>
    <w:p w14:paraId="3B7BFCFA" w14:textId="77777777" w:rsidR="00C54BC5" w:rsidRPr="004E55C5" w:rsidRDefault="00C54BC5" w:rsidP="00C54BC5">
      <w:pPr>
        <w:pBdr>
          <w:bottom w:val="single" w:sz="4" w:space="1" w:color="auto"/>
        </w:pBdr>
        <w:jc w:val="both"/>
        <w:rPr>
          <w:rFonts w:asciiTheme="majorHAnsi" w:hAnsiTheme="majorHAnsi" w:cstheme="majorHAnsi"/>
          <w:iCs/>
          <w:sz w:val="22"/>
          <w:szCs w:val="22"/>
          <w:lang w:val="tr-TR"/>
        </w:rPr>
      </w:pPr>
      <w:r w:rsidRPr="004E55C5">
        <w:rPr>
          <w:rFonts w:asciiTheme="majorHAnsi" w:hAnsiTheme="majorHAnsi" w:cstheme="majorHAnsi"/>
          <w:iCs/>
          <w:sz w:val="22"/>
          <w:szCs w:val="22"/>
          <w:lang w:val="tr-TR"/>
        </w:rPr>
        <w:t xml:space="preserve"> </w:t>
      </w:r>
    </w:p>
    <w:p w14:paraId="1EA4D17F" w14:textId="7DB11CBC" w:rsidR="00C54BC5" w:rsidRPr="004E55C5" w:rsidRDefault="00C54BC5" w:rsidP="00C54BC5">
      <w:pPr>
        <w:pBdr>
          <w:bottom w:val="single" w:sz="4" w:space="1" w:color="auto"/>
        </w:pBdr>
        <w:jc w:val="both"/>
        <w:rPr>
          <w:rFonts w:asciiTheme="majorHAnsi" w:hAnsiTheme="majorHAnsi" w:cstheme="majorHAnsi"/>
          <w:iCs/>
          <w:sz w:val="22"/>
          <w:szCs w:val="22"/>
          <w:lang w:val="tr-TR"/>
        </w:rPr>
      </w:pPr>
      <w:r w:rsidRPr="004E55C5">
        <w:rPr>
          <w:rFonts w:asciiTheme="majorHAnsi" w:hAnsiTheme="majorHAnsi" w:cstheme="majorHAnsi"/>
          <w:iCs/>
          <w:sz w:val="22"/>
          <w:szCs w:val="22"/>
          <w:lang w:val="tr-TR"/>
        </w:rPr>
        <w:t xml:space="preserve">Türkiye'deki aile işletmelerinin nesiller boyu gelişmesine ve ülke ekonomisinin daha sağlıklı, istikrarlı büyümesine destek olmak amacıyla kurulan </w:t>
      </w:r>
      <w:proofErr w:type="spellStart"/>
      <w:r w:rsidRPr="004E55C5">
        <w:rPr>
          <w:rFonts w:asciiTheme="majorHAnsi" w:hAnsiTheme="majorHAnsi" w:cstheme="majorHAnsi"/>
          <w:iCs/>
          <w:sz w:val="22"/>
          <w:szCs w:val="22"/>
          <w:lang w:val="tr-TR"/>
        </w:rPr>
        <w:t>TAİDER'in</w:t>
      </w:r>
      <w:proofErr w:type="spellEnd"/>
      <w:r w:rsidRPr="004E55C5">
        <w:rPr>
          <w:rFonts w:asciiTheme="majorHAnsi" w:hAnsiTheme="majorHAnsi" w:cstheme="majorHAnsi"/>
          <w:iCs/>
          <w:sz w:val="22"/>
          <w:szCs w:val="22"/>
          <w:lang w:val="tr-TR"/>
        </w:rPr>
        <w:t xml:space="preserve"> üyelerinden oluşan doğaçlama tiyatro grubu</w:t>
      </w:r>
      <w:r w:rsidR="00563594" w:rsidRPr="004E55C5">
        <w:rPr>
          <w:rFonts w:asciiTheme="majorHAnsi" w:hAnsiTheme="majorHAnsi" w:cstheme="majorHAnsi"/>
          <w:iCs/>
          <w:sz w:val="22"/>
          <w:szCs w:val="22"/>
          <w:lang w:val="tr-TR"/>
        </w:rPr>
        <w:t>,</w:t>
      </w:r>
      <w:r w:rsidRPr="004E55C5">
        <w:rPr>
          <w:rFonts w:asciiTheme="majorHAnsi" w:hAnsiTheme="majorHAnsi" w:cstheme="majorHAnsi"/>
          <w:iCs/>
          <w:sz w:val="22"/>
          <w:szCs w:val="22"/>
          <w:lang w:val="tr-TR"/>
        </w:rPr>
        <w:t xml:space="preserve"> “</w:t>
      </w:r>
      <w:proofErr w:type="spellStart"/>
      <w:r w:rsidRPr="004E55C5">
        <w:rPr>
          <w:rFonts w:asciiTheme="majorHAnsi" w:hAnsiTheme="majorHAnsi" w:cstheme="majorHAnsi"/>
          <w:iCs/>
          <w:sz w:val="22"/>
          <w:szCs w:val="22"/>
          <w:lang w:val="tr-TR"/>
        </w:rPr>
        <w:t>Devr</w:t>
      </w:r>
      <w:proofErr w:type="spellEnd"/>
      <w:r w:rsidRPr="004E55C5">
        <w:rPr>
          <w:rFonts w:asciiTheme="majorHAnsi" w:hAnsiTheme="majorHAnsi" w:cstheme="majorHAnsi"/>
          <w:iCs/>
          <w:sz w:val="22"/>
          <w:szCs w:val="22"/>
          <w:lang w:val="tr-TR"/>
        </w:rPr>
        <w:t>-i Oyun/</w:t>
      </w:r>
      <w:proofErr w:type="spellStart"/>
      <w:r w:rsidRPr="004E55C5">
        <w:rPr>
          <w:rFonts w:asciiTheme="majorHAnsi" w:hAnsiTheme="majorHAnsi" w:cstheme="majorHAnsi"/>
          <w:iCs/>
          <w:sz w:val="22"/>
          <w:szCs w:val="22"/>
          <w:lang w:val="tr-TR"/>
        </w:rPr>
        <w:t>cak</w:t>
      </w:r>
      <w:proofErr w:type="spellEnd"/>
      <w:r w:rsidRPr="004E55C5">
        <w:rPr>
          <w:rFonts w:asciiTheme="majorHAnsi" w:hAnsiTheme="majorHAnsi" w:cstheme="majorHAnsi"/>
          <w:iCs/>
          <w:sz w:val="22"/>
          <w:szCs w:val="22"/>
          <w:lang w:val="tr-TR"/>
        </w:rPr>
        <w:t>” oyun</w:t>
      </w:r>
      <w:r w:rsidR="00563594" w:rsidRPr="004E55C5">
        <w:rPr>
          <w:rFonts w:asciiTheme="majorHAnsi" w:hAnsiTheme="majorHAnsi" w:cstheme="majorHAnsi"/>
          <w:iCs/>
          <w:sz w:val="22"/>
          <w:szCs w:val="22"/>
          <w:lang w:val="tr-TR"/>
        </w:rPr>
        <w:t xml:space="preserve">unu </w:t>
      </w:r>
      <w:r w:rsidR="0060075C" w:rsidRPr="004E55C5">
        <w:rPr>
          <w:rFonts w:asciiTheme="majorHAnsi" w:hAnsiTheme="majorHAnsi" w:cstheme="majorHAnsi"/>
          <w:iCs/>
          <w:sz w:val="22"/>
          <w:szCs w:val="22"/>
          <w:lang w:val="tr-TR"/>
        </w:rPr>
        <w:t>Denizli</w:t>
      </w:r>
      <w:r w:rsidR="00563594" w:rsidRPr="004E55C5">
        <w:rPr>
          <w:rFonts w:asciiTheme="majorHAnsi" w:hAnsiTheme="majorHAnsi" w:cstheme="majorHAnsi"/>
          <w:iCs/>
          <w:sz w:val="22"/>
          <w:szCs w:val="22"/>
          <w:lang w:val="tr-TR"/>
        </w:rPr>
        <w:t xml:space="preserve">, </w:t>
      </w:r>
      <w:proofErr w:type="spellStart"/>
      <w:r w:rsidR="0060075C" w:rsidRPr="004E55C5">
        <w:rPr>
          <w:rFonts w:asciiTheme="majorHAnsi" w:hAnsiTheme="majorHAnsi" w:cstheme="majorHAnsi"/>
          <w:iCs/>
          <w:sz w:val="22"/>
          <w:szCs w:val="22"/>
          <w:lang w:val="tr-TR"/>
        </w:rPr>
        <w:t>Merkezefendi</w:t>
      </w:r>
      <w:proofErr w:type="spellEnd"/>
      <w:r w:rsidR="0060075C" w:rsidRPr="004E55C5">
        <w:rPr>
          <w:rFonts w:asciiTheme="majorHAnsi" w:hAnsiTheme="majorHAnsi" w:cstheme="majorHAnsi"/>
          <w:iCs/>
          <w:sz w:val="22"/>
          <w:szCs w:val="22"/>
          <w:lang w:val="tr-TR"/>
        </w:rPr>
        <w:t xml:space="preserve"> Kongre Merkezi'nde </w:t>
      </w:r>
      <w:r w:rsidR="00563594" w:rsidRPr="004E55C5">
        <w:rPr>
          <w:rFonts w:asciiTheme="majorHAnsi" w:hAnsiTheme="majorHAnsi" w:cstheme="majorHAnsi"/>
          <w:iCs/>
          <w:sz w:val="22"/>
          <w:szCs w:val="22"/>
          <w:lang w:val="tr-TR"/>
        </w:rPr>
        <w:t>sahneledi.</w:t>
      </w:r>
      <w:r w:rsidR="00033AEC" w:rsidRPr="004E55C5">
        <w:rPr>
          <w:rFonts w:asciiTheme="majorHAnsi" w:hAnsiTheme="majorHAnsi" w:cstheme="majorHAnsi"/>
          <w:iCs/>
          <w:sz w:val="22"/>
          <w:szCs w:val="22"/>
          <w:lang w:val="tr-TR"/>
        </w:rPr>
        <w:t xml:space="preserve"> </w:t>
      </w:r>
      <w:r w:rsidR="000F098E" w:rsidRPr="004E55C5">
        <w:rPr>
          <w:rFonts w:asciiTheme="majorHAnsi" w:hAnsiTheme="majorHAnsi" w:cstheme="majorHAnsi"/>
          <w:iCs/>
          <w:sz w:val="22"/>
          <w:szCs w:val="22"/>
          <w:lang w:val="tr-TR"/>
        </w:rPr>
        <w:t>Denizli Sanayi Odası</w:t>
      </w:r>
      <w:r w:rsidR="003D1161" w:rsidRPr="004E55C5">
        <w:rPr>
          <w:rFonts w:asciiTheme="majorHAnsi" w:hAnsiTheme="majorHAnsi" w:cstheme="majorHAnsi"/>
          <w:iCs/>
          <w:sz w:val="22"/>
          <w:szCs w:val="22"/>
          <w:lang w:val="tr-TR"/>
        </w:rPr>
        <w:t xml:space="preserve"> Yönetim Kurulu Başkanı Sayın Müjdat Keçeci</w:t>
      </w:r>
      <w:r w:rsidR="000F098E" w:rsidRPr="004E55C5">
        <w:rPr>
          <w:rFonts w:asciiTheme="majorHAnsi" w:hAnsiTheme="majorHAnsi" w:cstheme="majorHAnsi"/>
          <w:iCs/>
          <w:sz w:val="22"/>
          <w:szCs w:val="22"/>
          <w:lang w:val="tr-TR"/>
        </w:rPr>
        <w:t xml:space="preserve">, Denizli Sanayiciler ve </w:t>
      </w:r>
      <w:proofErr w:type="gramStart"/>
      <w:r w:rsidR="000F098E" w:rsidRPr="004E55C5">
        <w:rPr>
          <w:rFonts w:asciiTheme="majorHAnsi" w:hAnsiTheme="majorHAnsi" w:cstheme="majorHAnsi"/>
          <w:iCs/>
          <w:sz w:val="22"/>
          <w:szCs w:val="22"/>
          <w:lang w:val="tr-TR"/>
        </w:rPr>
        <w:t>İşadamları</w:t>
      </w:r>
      <w:proofErr w:type="gramEnd"/>
      <w:r w:rsidR="000F098E" w:rsidRPr="004E55C5">
        <w:rPr>
          <w:rFonts w:asciiTheme="majorHAnsi" w:hAnsiTheme="majorHAnsi" w:cstheme="majorHAnsi"/>
          <w:iCs/>
          <w:sz w:val="22"/>
          <w:szCs w:val="22"/>
          <w:lang w:val="tr-TR"/>
        </w:rPr>
        <w:t xml:space="preserve"> Derneği</w:t>
      </w:r>
      <w:r w:rsidR="003D1161" w:rsidRPr="004E55C5">
        <w:rPr>
          <w:rFonts w:asciiTheme="majorHAnsi" w:hAnsiTheme="majorHAnsi" w:cstheme="majorHAnsi"/>
          <w:iCs/>
          <w:sz w:val="22"/>
          <w:szCs w:val="22"/>
          <w:lang w:val="tr-TR"/>
        </w:rPr>
        <w:t xml:space="preserve"> Yönetim Kurulu Başkanı Sayın Okan Konyalıoğlu </w:t>
      </w:r>
      <w:r w:rsidR="000F098E" w:rsidRPr="004E55C5">
        <w:rPr>
          <w:rFonts w:asciiTheme="majorHAnsi" w:hAnsiTheme="majorHAnsi" w:cstheme="majorHAnsi"/>
          <w:iCs/>
          <w:sz w:val="22"/>
          <w:szCs w:val="22"/>
          <w:lang w:val="tr-TR"/>
        </w:rPr>
        <w:t xml:space="preserve">ve Denizli Genç İş İnsanları Derneği </w:t>
      </w:r>
      <w:r w:rsidR="003D1161" w:rsidRPr="004E55C5">
        <w:rPr>
          <w:rFonts w:asciiTheme="majorHAnsi" w:hAnsiTheme="majorHAnsi" w:cstheme="majorHAnsi"/>
          <w:iCs/>
          <w:sz w:val="22"/>
          <w:szCs w:val="22"/>
          <w:lang w:val="tr-TR"/>
        </w:rPr>
        <w:t xml:space="preserve">Yönetim Kurulu Başkanı Sayın Hakan </w:t>
      </w:r>
      <w:proofErr w:type="spellStart"/>
      <w:r w:rsidR="003D1161" w:rsidRPr="004E55C5">
        <w:rPr>
          <w:rFonts w:asciiTheme="majorHAnsi" w:hAnsiTheme="majorHAnsi" w:cstheme="majorHAnsi"/>
          <w:iCs/>
          <w:sz w:val="22"/>
          <w:szCs w:val="22"/>
          <w:lang w:val="tr-TR"/>
        </w:rPr>
        <w:t>Urhan’ın</w:t>
      </w:r>
      <w:proofErr w:type="spellEnd"/>
      <w:r w:rsidR="003D1161" w:rsidRPr="004E55C5">
        <w:rPr>
          <w:rFonts w:asciiTheme="majorHAnsi" w:hAnsiTheme="majorHAnsi" w:cstheme="majorHAnsi"/>
          <w:iCs/>
          <w:sz w:val="22"/>
          <w:szCs w:val="22"/>
          <w:lang w:val="tr-TR"/>
        </w:rPr>
        <w:t xml:space="preserve"> açılış konuşmalarını gerçekleştirdiği</w:t>
      </w:r>
      <w:r w:rsidR="000F098E" w:rsidRPr="004E55C5">
        <w:rPr>
          <w:rFonts w:asciiTheme="majorHAnsi" w:hAnsiTheme="majorHAnsi" w:cstheme="majorHAnsi"/>
          <w:iCs/>
          <w:sz w:val="22"/>
          <w:szCs w:val="22"/>
          <w:lang w:val="tr-TR"/>
        </w:rPr>
        <w:t xml:space="preserve"> </w:t>
      </w:r>
      <w:r w:rsidR="003D1161" w:rsidRPr="004E55C5">
        <w:rPr>
          <w:rFonts w:asciiTheme="majorHAnsi" w:hAnsiTheme="majorHAnsi" w:cstheme="majorHAnsi"/>
          <w:iCs/>
          <w:sz w:val="22"/>
          <w:szCs w:val="22"/>
          <w:lang w:val="tr-TR"/>
        </w:rPr>
        <w:t>etkinliğe</w:t>
      </w:r>
      <w:r w:rsidR="00033AEC" w:rsidRPr="004E55C5">
        <w:rPr>
          <w:rFonts w:asciiTheme="majorHAnsi" w:hAnsiTheme="majorHAnsi" w:cstheme="majorHAnsi"/>
          <w:iCs/>
          <w:sz w:val="22"/>
          <w:szCs w:val="22"/>
          <w:lang w:val="tr-TR"/>
        </w:rPr>
        <w:t xml:space="preserve"> </w:t>
      </w:r>
      <w:r w:rsidR="0060075C" w:rsidRPr="004E55C5">
        <w:rPr>
          <w:rFonts w:asciiTheme="majorHAnsi" w:hAnsiTheme="majorHAnsi" w:cstheme="majorHAnsi"/>
          <w:iCs/>
          <w:sz w:val="22"/>
          <w:szCs w:val="22"/>
          <w:lang w:val="tr-TR"/>
        </w:rPr>
        <w:t>Denizlililer</w:t>
      </w:r>
      <w:r w:rsidR="00563594" w:rsidRPr="004E55C5">
        <w:rPr>
          <w:rFonts w:asciiTheme="majorHAnsi" w:hAnsiTheme="majorHAnsi" w:cstheme="majorHAnsi"/>
          <w:iCs/>
          <w:sz w:val="22"/>
          <w:szCs w:val="22"/>
          <w:lang w:val="tr-TR"/>
        </w:rPr>
        <w:t xml:space="preserve"> yoğun ilgi gösterdi. </w:t>
      </w:r>
    </w:p>
    <w:p w14:paraId="3405C456" w14:textId="445BEE43" w:rsidR="00C54BC5" w:rsidRPr="004E55C5" w:rsidRDefault="00C54BC5" w:rsidP="00C54BC5">
      <w:pPr>
        <w:pBdr>
          <w:bottom w:val="single" w:sz="4" w:space="1" w:color="auto"/>
        </w:pBdr>
        <w:jc w:val="both"/>
        <w:rPr>
          <w:rFonts w:asciiTheme="majorHAnsi" w:hAnsiTheme="majorHAnsi" w:cstheme="majorHAnsi"/>
          <w:iCs/>
          <w:sz w:val="22"/>
          <w:szCs w:val="22"/>
          <w:lang w:val="tr-TR"/>
        </w:rPr>
      </w:pPr>
    </w:p>
    <w:p w14:paraId="2B451946" w14:textId="6D502602" w:rsidR="003D1161" w:rsidRPr="004E55C5" w:rsidRDefault="003D1161" w:rsidP="00C54BC5">
      <w:pPr>
        <w:pBdr>
          <w:bottom w:val="single" w:sz="4" w:space="1" w:color="auto"/>
        </w:pBdr>
        <w:jc w:val="both"/>
        <w:rPr>
          <w:rFonts w:asciiTheme="majorHAnsi" w:hAnsiTheme="majorHAnsi" w:cstheme="majorHAnsi"/>
          <w:iCs/>
          <w:sz w:val="22"/>
          <w:szCs w:val="22"/>
          <w:lang w:val="tr-TR"/>
        </w:rPr>
      </w:pPr>
      <w:r w:rsidRPr="004E55C5">
        <w:rPr>
          <w:rFonts w:asciiTheme="majorHAnsi" w:hAnsiTheme="majorHAnsi" w:cstheme="majorHAnsi"/>
          <w:b/>
          <w:bCs/>
          <w:iCs/>
          <w:sz w:val="22"/>
          <w:szCs w:val="22"/>
          <w:lang w:val="tr-TR"/>
        </w:rPr>
        <w:t>TAİDER Forum Tiyatro</w:t>
      </w:r>
      <w:r w:rsidR="00F637DD" w:rsidRPr="004E55C5">
        <w:rPr>
          <w:rFonts w:asciiTheme="majorHAnsi" w:hAnsiTheme="majorHAnsi" w:cstheme="majorHAnsi"/>
          <w:b/>
          <w:bCs/>
          <w:iCs/>
          <w:sz w:val="22"/>
          <w:szCs w:val="22"/>
          <w:lang w:val="tr-TR"/>
        </w:rPr>
        <w:t xml:space="preserve"> </w:t>
      </w:r>
      <w:r w:rsidRPr="004E55C5">
        <w:rPr>
          <w:rFonts w:asciiTheme="majorHAnsi" w:hAnsiTheme="majorHAnsi" w:cstheme="majorHAnsi"/>
          <w:b/>
          <w:bCs/>
          <w:iCs/>
          <w:sz w:val="22"/>
          <w:szCs w:val="22"/>
          <w:lang w:val="tr-TR"/>
        </w:rPr>
        <w:t>7. Ulusal Aile İşletmeleri Zirvesi’nin 2.</w:t>
      </w:r>
      <w:r w:rsidR="00FA1B76" w:rsidRPr="004E55C5">
        <w:rPr>
          <w:rFonts w:asciiTheme="majorHAnsi" w:hAnsiTheme="majorHAnsi" w:cstheme="majorHAnsi"/>
          <w:b/>
          <w:bCs/>
          <w:iCs/>
          <w:sz w:val="22"/>
          <w:szCs w:val="22"/>
          <w:lang w:val="tr-TR"/>
        </w:rPr>
        <w:t xml:space="preserve"> </w:t>
      </w:r>
      <w:r w:rsidR="00F637DD" w:rsidRPr="004E55C5">
        <w:rPr>
          <w:rFonts w:asciiTheme="majorHAnsi" w:hAnsiTheme="majorHAnsi" w:cstheme="majorHAnsi"/>
          <w:b/>
          <w:bCs/>
          <w:iCs/>
          <w:sz w:val="22"/>
          <w:szCs w:val="22"/>
          <w:lang w:val="tr-TR"/>
        </w:rPr>
        <w:t>g</w:t>
      </w:r>
      <w:r w:rsidRPr="004E55C5">
        <w:rPr>
          <w:rFonts w:asciiTheme="majorHAnsi" w:hAnsiTheme="majorHAnsi" w:cstheme="majorHAnsi"/>
          <w:b/>
          <w:bCs/>
          <w:iCs/>
          <w:sz w:val="22"/>
          <w:szCs w:val="22"/>
          <w:lang w:val="tr-TR"/>
        </w:rPr>
        <w:t>ünü</w:t>
      </w:r>
      <w:r w:rsidR="00FA1B76" w:rsidRPr="004E55C5">
        <w:rPr>
          <w:rFonts w:asciiTheme="majorHAnsi" w:hAnsiTheme="majorHAnsi" w:cstheme="majorHAnsi"/>
          <w:b/>
          <w:bCs/>
          <w:iCs/>
          <w:sz w:val="22"/>
          <w:szCs w:val="22"/>
          <w:lang w:val="tr-TR"/>
        </w:rPr>
        <w:t xml:space="preserve">nde </w:t>
      </w:r>
      <w:r w:rsidRPr="004E55C5">
        <w:rPr>
          <w:rFonts w:asciiTheme="majorHAnsi" w:hAnsiTheme="majorHAnsi" w:cstheme="majorHAnsi"/>
          <w:b/>
          <w:bCs/>
          <w:iCs/>
          <w:sz w:val="22"/>
          <w:szCs w:val="22"/>
          <w:lang w:val="tr-TR"/>
        </w:rPr>
        <w:t>İstanbul’da seyircisiyle buluşacak</w:t>
      </w:r>
    </w:p>
    <w:p w14:paraId="5C49F0DB" w14:textId="68D9F43B" w:rsidR="00C54BC5" w:rsidRPr="004E55C5" w:rsidRDefault="00563594" w:rsidP="00C54BC5">
      <w:pPr>
        <w:pBdr>
          <w:bottom w:val="single" w:sz="4" w:space="1" w:color="auto"/>
        </w:pBdr>
        <w:jc w:val="both"/>
        <w:rPr>
          <w:rFonts w:asciiTheme="majorHAnsi" w:hAnsiTheme="majorHAnsi" w:cstheme="majorHAnsi"/>
          <w:iCs/>
          <w:sz w:val="22"/>
          <w:szCs w:val="22"/>
          <w:lang w:val="tr-TR"/>
        </w:rPr>
      </w:pPr>
      <w:proofErr w:type="spellStart"/>
      <w:r w:rsidRPr="004E55C5">
        <w:rPr>
          <w:rFonts w:asciiTheme="majorHAnsi" w:hAnsiTheme="majorHAnsi" w:cstheme="majorHAnsi"/>
          <w:iCs/>
          <w:sz w:val="22"/>
          <w:szCs w:val="22"/>
          <w:lang w:val="tr-TR"/>
        </w:rPr>
        <w:t>TAİDER'i</w:t>
      </w:r>
      <w:proofErr w:type="spellEnd"/>
      <w:r w:rsidRPr="004E55C5">
        <w:rPr>
          <w:rFonts w:asciiTheme="majorHAnsi" w:hAnsiTheme="majorHAnsi" w:cstheme="majorHAnsi"/>
          <w:iCs/>
          <w:sz w:val="22"/>
          <w:szCs w:val="22"/>
          <w:lang w:val="tr-TR"/>
        </w:rPr>
        <w:t xml:space="preserve"> sanatla güçlendirmek ve a</w:t>
      </w:r>
      <w:r w:rsidR="00C54BC5" w:rsidRPr="004E55C5">
        <w:rPr>
          <w:rFonts w:asciiTheme="majorHAnsi" w:hAnsiTheme="majorHAnsi" w:cstheme="majorHAnsi"/>
          <w:iCs/>
          <w:sz w:val="22"/>
          <w:szCs w:val="22"/>
          <w:lang w:val="tr-TR"/>
        </w:rPr>
        <w:t>ile şirketlerini ilgilendiren konularda</w:t>
      </w:r>
      <w:r w:rsidRPr="004E55C5">
        <w:rPr>
          <w:rFonts w:asciiTheme="majorHAnsi" w:hAnsiTheme="majorHAnsi" w:cstheme="majorHAnsi"/>
          <w:iCs/>
          <w:sz w:val="22"/>
          <w:szCs w:val="22"/>
          <w:lang w:val="tr-TR"/>
        </w:rPr>
        <w:t>,</w:t>
      </w:r>
      <w:r w:rsidR="00C54BC5" w:rsidRPr="004E55C5">
        <w:rPr>
          <w:rFonts w:asciiTheme="majorHAnsi" w:hAnsiTheme="majorHAnsi" w:cstheme="majorHAnsi"/>
          <w:iCs/>
          <w:sz w:val="22"/>
          <w:szCs w:val="22"/>
          <w:lang w:val="tr-TR"/>
        </w:rPr>
        <w:t xml:space="preserve"> üyelerin sanat aracılığıyla kendilerini </w:t>
      </w:r>
      <w:proofErr w:type="gramStart"/>
      <w:r w:rsidR="00C54BC5" w:rsidRPr="004E55C5">
        <w:rPr>
          <w:rFonts w:asciiTheme="majorHAnsi" w:hAnsiTheme="majorHAnsi" w:cstheme="majorHAnsi"/>
          <w:iCs/>
          <w:sz w:val="22"/>
          <w:szCs w:val="22"/>
          <w:lang w:val="tr-TR"/>
        </w:rPr>
        <w:t>ifade</w:t>
      </w:r>
      <w:proofErr w:type="gramEnd"/>
      <w:r w:rsidR="00C54BC5" w:rsidRPr="004E55C5">
        <w:rPr>
          <w:rFonts w:asciiTheme="majorHAnsi" w:hAnsiTheme="majorHAnsi" w:cstheme="majorHAnsi"/>
          <w:iCs/>
          <w:sz w:val="22"/>
          <w:szCs w:val="22"/>
          <w:lang w:val="tr-TR"/>
        </w:rPr>
        <w:t xml:space="preserve"> etmelerine ortam sağlamak amacıyla bu projeyi hayata geçirdiklerini söyleyen </w:t>
      </w:r>
      <w:r w:rsidR="00C54BC5" w:rsidRPr="004E55C5">
        <w:rPr>
          <w:rFonts w:asciiTheme="majorHAnsi" w:hAnsiTheme="majorHAnsi" w:cstheme="majorHAnsi"/>
          <w:b/>
          <w:iCs/>
          <w:sz w:val="22"/>
          <w:szCs w:val="22"/>
          <w:lang w:val="tr-TR"/>
        </w:rPr>
        <w:t>TAİDER Yönetim Kurulu Başkanı Candan Çilingiroğlu,</w:t>
      </w:r>
      <w:r w:rsidR="00C54BC5" w:rsidRPr="004E55C5">
        <w:rPr>
          <w:rFonts w:asciiTheme="majorHAnsi" w:hAnsiTheme="majorHAnsi" w:cstheme="majorHAnsi"/>
          <w:iCs/>
          <w:sz w:val="22"/>
          <w:szCs w:val="22"/>
          <w:lang w:val="tr-TR"/>
        </w:rPr>
        <w:t xml:space="preserve"> </w:t>
      </w:r>
      <w:r w:rsidR="00C54BC5" w:rsidRPr="004E55C5">
        <w:rPr>
          <w:rFonts w:asciiTheme="majorHAnsi" w:hAnsiTheme="majorHAnsi" w:cstheme="majorHAnsi"/>
          <w:b/>
          <w:i/>
          <w:iCs/>
          <w:sz w:val="22"/>
          <w:szCs w:val="22"/>
          <w:lang w:val="tr-TR"/>
        </w:rPr>
        <w:t>“</w:t>
      </w:r>
      <w:r w:rsidR="0060075C" w:rsidRPr="004E55C5">
        <w:rPr>
          <w:rFonts w:asciiTheme="majorHAnsi" w:hAnsiTheme="majorHAnsi" w:cstheme="majorHAnsi"/>
          <w:b/>
          <w:i/>
          <w:iCs/>
          <w:sz w:val="22"/>
          <w:szCs w:val="22"/>
          <w:lang w:val="tr-TR"/>
        </w:rPr>
        <w:t>İzmir,</w:t>
      </w:r>
      <w:r w:rsidRPr="004E55C5">
        <w:rPr>
          <w:rFonts w:asciiTheme="majorHAnsi" w:hAnsiTheme="majorHAnsi" w:cstheme="majorHAnsi"/>
          <w:b/>
          <w:i/>
          <w:iCs/>
          <w:sz w:val="22"/>
          <w:szCs w:val="22"/>
          <w:lang w:val="tr-TR"/>
        </w:rPr>
        <w:t xml:space="preserve"> Ankara</w:t>
      </w:r>
      <w:r w:rsidR="0060075C" w:rsidRPr="004E55C5">
        <w:rPr>
          <w:rFonts w:asciiTheme="majorHAnsi" w:hAnsiTheme="majorHAnsi" w:cstheme="majorHAnsi"/>
          <w:b/>
          <w:i/>
          <w:iCs/>
          <w:sz w:val="22"/>
          <w:szCs w:val="22"/>
          <w:lang w:val="tr-TR"/>
        </w:rPr>
        <w:t xml:space="preserve"> ve Denizli’de</w:t>
      </w:r>
      <w:r w:rsidRPr="004E55C5">
        <w:rPr>
          <w:rFonts w:asciiTheme="majorHAnsi" w:hAnsiTheme="majorHAnsi" w:cstheme="majorHAnsi"/>
          <w:b/>
          <w:i/>
          <w:iCs/>
          <w:sz w:val="22"/>
          <w:szCs w:val="22"/>
          <w:lang w:val="tr-TR"/>
        </w:rPr>
        <w:t xml:space="preserve"> bizi yalnız bırakmayan tiyatro severlere çok teşekkür ederiz. </w:t>
      </w:r>
      <w:r w:rsidR="00033AEC" w:rsidRPr="004E55C5">
        <w:rPr>
          <w:rFonts w:asciiTheme="majorHAnsi" w:hAnsiTheme="majorHAnsi" w:cstheme="majorHAnsi"/>
          <w:b/>
          <w:i/>
          <w:iCs/>
          <w:sz w:val="22"/>
          <w:szCs w:val="22"/>
          <w:lang w:val="tr-TR"/>
        </w:rPr>
        <w:t xml:space="preserve">Aile şirketlerinde yetki devri sürecini ve nesiller arası iletişimi ele aldığımız </w:t>
      </w:r>
      <w:proofErr w:type="spellStart"/>
      <w:r w:rsidR="00C54BC5" w:rsidRPr="004E55C5">
        <w:rPr>
          <w:rFonts w:asciiTheme="majorHAnsi" w:hAnsiTheme="majorHAnsi" w:cstheme="majorHAnsi"/>
          <w:b/>
          <w:i/>
          <w:iCs/>
          <w:sz w:val="22"/>
          <w:szCs w:val="22"/>
          <w:lang w:val="tr-TR"/>
        </w:rPr>
        <w:t>Devr</w:t>
      </w:r>
      <w:proofErr w:type="spellEnd"/>
      <w:r w:rsidR="00C54BC5" w:rsidRPr="004E55C5">
        <w:rPr>
          <w:rFonts w:asciiTheme="majorHAnsi" w:hAnsiTheme="majorHAnsi" w:cstheme="majorHAnsi"/>
          <w:b/>
          <w:i/>
          <w:iCs/>
          <w:sz w:val="22"/>
          <w:szCs w:val="22"/>
          <w:lang w:val="tr-TR"/>
        </w:rPr>
        <w:t>-i Oyun/</w:t>
      </w:r>
      <w:proofErr w:type="spellStart"/>
      <w:r w:rsidR="00C54BC5" w:rsidRPr="004E55C5">
        <w:rPr>
          <w:rFonts w:asciiTheme="majorHAnsi" w:hAnsiTheme="majorHAnsi" w:cstheme="majorHAnsi"/>
          <w:b/>
          <w:i/>
          <w:iCs/>
          <w:sz w:val="22"/>
          <w:szCs w:val="22"/>
          <w:lang w:val="tr-TR"/>
        </w:rPr>
        <w:t>cak</w:t>
      </w:r>
      <w:proofErr w:type="spellEnd"/>
      <w:r w:rsidR="00033AEC" w:rsidRPr="004E55C5">
        <w:rPr>
          <w:rFonts w:asciiTheme="majorHAnsi" w:hAnsiTheme="majorHAnsi" w:cstheme="majorHAnsi"/>
          <w:b/>
          <w:i/>
          <w:iCs/>
          <w:sz w:val="22"/>
          <w:szCs w:val="22"/>
          <w:lang w:val="tr-TR"/>
        </w:rPr>
        <w:t xml:space="preserve"> oyunu</w:t>
      </w:r>
      <w:r w:rsidR="00A6264B" w:rsidRPr="004E55C5">
        <w:rPr>
          <w:rFonts w:asciiTheme="majorHAnsi" w:hAnsiTheme="majorHAnsi" w:cstheme="majorHAnsi"/>
          <w:b/>
          <w:i/>
          <w:iCs/>
          <w:sz w:val="22"/>
          <w:szCs w:val="22"/>
          <w:lang w:val="tr-TR"/>
        </w:rPr>
        <w:t xml:space="preserve">muzda aslında aile şirketi sahipleri ve aile üyelerine bir anlamda ayna tutmuş oluyoruz. İzleyicilerimiz bir yandan sanatla beslenirken diğer yandan da aile içi iletişimde yaşadıkları çeşitli iletişim sorunlarını doğrudan görme ve empati yapma şansı yakalıyor. </w:t>
      </w:r>
      <w:proofErr w:type="spellStart"/>
      <w:r w:rsidR="00A6264B" w:rsidRPr="004E55C5">
        <w:rPr>
          <w:rFonts w:asciiTheme="majorHAnsi" w:hAnsiTheme="majorHAnsi" w:cstheme="majorHAnsi"/>
          <w:b/>
          <w:i/>
          <w:iCs/>
          <w:sz w:val="22"/>
          <w:szCs w:val="22"/>
          <w:lang w:val="tr-TR"/>
        </w:rPr>
        <w:t>TAİDER’in</w:t>
      </w:r>
      <w:proofErr w:type="spellEnd"/>
      <w:r w:rsidR="00A6264B" w:rsidRPr="004E55C5">
        <w:rPr>
          <w:rFonts w:asciiTheme="majorHAnsi" w:hAnsiTheme="majorHAnsi" w:cstheme="majorHAnsi"/>
          <w:b/>
          <w:i/>
          <w:iCs/>
          <w:sz w:val="22"/>
          <w:szCs w:val="22"/>
          <w:lang w:val="tr-TR"/>
        </w:rPr>
        <w:t xml:space="preserve"> Forum Tiyatro oyunu bu konuda dünyada bir ilk</w:t>
      </w:r>
      <w:r w:rsidR="00EC75E0">
        <w:rPr>
          <w:rFonts w:asciiTheme="majorHAnsi" w:hAnsiTheme="majorHAnsi" w:cstheme="majorHAnsi"/>
          <w:b/>
          <w:i/>
          <w:iCs/>
          <w:sz w:val="22"/>
          <w:szCs w:val="22"/>
          <w:lang w:val="tr-TR"/>
        </w:rPr>
        <w:t xml:space="preserve">. </w:t>
      </w:r>
      <w:r w:rsidR="00D3095C" w:rsidRPr="004E55C5">
        <w:rPr>
          <w:rFonts w:asciiTheme="majorHAnsi" w:hAnsiTheme="majorHAnsi" w:cstheme="majorHAnsi"/>
          <w:b/>
          <w:i/>
          <w:iCs/>
          <w:sz w:val="22"/>
          <w:szCs w:val="22"/>
          <w:lang w:val="tr-TR"/>
        </w:rPr>
        <w:t>İzmir</w:t>
      </w:r>
      <w:r w:rsidR="0060075C" w:rsidRPr="004E55C5">
        <w:rPr>
          <w:rFonts w:asciiTheme="majorHAnsi" w:hAnsiTheme="majorHAnsi" w:cstheme="majorHAnsi"/>
          <w:b/>
          <w:i/>
          <w:iCs/>
          <w:sz w:val="22"/>
          <w:szCs w:val="22"/>
          <w:lang w:val="tr-TR"/>
        </w:rPr>
        <w:t xml:space="preserve"> ve </w:t>
      </w:r>
      <w:r w:rsidR="00D3095C" w:rsidRPr="004E55C5">
        <w:rPr>
          <w:rFonts w:asciiTheme="majorHAnsi" w:hAnsiTheme="majorHAnsi" w:cstheme="majorHAnsi"/>
          <w:b/>
          <w:i/>
          <w:iCs/>
          <w:sz w:val="22"/>
          <w:szCs w:val="22"/>
          <w:lang w:val="tr-TR"/>
        </w:rPr>
        <w:t>Ankara</w:t>
      </w:r>
      <w:r w:rsidR="0060075C" w:rsidRPr="004E55C5">
        <w:rPr>
          <w:rFonts w:asciiTheme="majorHAnsi" w:hAnsiTheme="majorHAnsi" w:cstheme="majorHAnsi"/>
          <w:b/>
          <w:i/>
          <w:iCs/>
          <w:sz w:val="22"/>
          <w:szCs w:val="22"/>
          <w:lang w:val="tr-TR"/>
        </w:rPr>
        <w:t>’nın ardından Denizli</w:t>
      </w:r>
      <w:r w:rsidR="00D3095C" w:rsidRPr="004E55C5">
        <w:rPr>
          <w:rFonts w:asciiTheme="majorHAnsi" w:hAnsiTheme="majorHAnsi" w:cstheme="majorHAnsi"/>
          <w:b/>
          <w:i/>
          <w:iCs/>
          <w:sz w:val="22"/>
          <w:szCs w:val="22"/>
          <w:lang w:val="tr-TR"/>
        </w:rPr>
        <w:t xml:space="preserve"> gösteriminde de hak ettiği ilgiyi gördüğünü düşünüyorum. Katılımcılarımızdan aldığı</w:t>
      </w:r>
      <w:r w:rsidR="008C1847" w:rsidRPr="004E55C5">
        <w:rPr>
          <w:rFonts w:asciiTheme="majorHAnsi" w:hAnsiTheme="majorHAnsi" w:cstheme="majorHAnsi"/>
          <w:b/>
          <w:i/>
          <w:iCs/>
          <w:sz w:val="22"/>
          <w:szCs w:val="22"/>
          <w:lang w:val="tr-TR"/>
        </w:rPr>
        <w:t xml:space="preserve"> olumlu yorumlarla oyunumuz, </w:t>
      </w:r>
      <w:r w:rsidR="00FA1B76" w:rsidRPr="004E55C5">
        <w:rPr>
          <w:rFonts w:asciiTheme="majorHAnsi" w:hAnsiTheme="majorHAnsi" w:cstheme="majorHAnsi"/>
          <w:b/>
          <w:i/>
          <w:iCs/>
          <w:sz w:val="22"/>
          <w:szCs w:val="22"/>
          <w:lang w:val="tr-TR"/>
        </w:rPr>
        <w:t xml:space="preserve">1-2 Kasım’da İstanbul’da gerçekleşecek 7. Ulusal Aile İşletmeleri Zirvesi’nin 2. gününde </w:t>
      </w:r>
      <w:r w:rsidR="008C1847" w:rsidRPr="004E55C5">
        <w:rPr>
          <w:rFonts w:asciiTheme="majorHAnsi" w:hAnsiTheme="majorHAnsi" w:cstheme="majorHAnsi"/>
          <w:b/>
          <w:i/>
          <w:iCs/>
          <w:sz w:val="22"/>
          <w:szCs w:val="22"/>
          <w:lang w:val="tr-TR"/>
        </w:rPr>
        <w:t>gösterimde olacak. Bunu kamuoyuyla paylaşmaktan mutluluk duyuyorum.”</w:t>
      </w:r>
      <w:r w:rsidRPr="004E55C5">
        <w:rPr>
          <w:rFonts w:asciiTheme="majorHAnsi" w:hAnsiTheme="majorHAnsi" w:cstheme="majorHAnsi"/>
          <w:iCs/>
          <w:sz w:val="22"/>
          <w:szCs w:val="22"/>
          <w:lang w:val="tr-TR"/>
        </w:rPr>
        <w:t xml:space="preserve"> dedi.</w:t>
      </w:r>
    </w:p>
    <w:p w14:paraId="43D133CA" w14:textId="4BBC9DFB" w:rsidR="000F098E" w:rsidRPr="004E55C5" w:rsidRDefault="000F098E" w:rsidP="00C54BC5">
      <w:pPr>
        <w:pBdr>
          <w:bottom w:val="single" w:sz="4" w:space="1" w:color="auto"/>
        </w:pBdr>
        <w:jc w:val="both"/>
        <w:rPr>
          <w:rFonts w:asciiTheme="majorHAnsi" w:hAnsiTheme="majorHAnsi" w:cstheme="majorHAnsi"/>
          <w:iCs/>
          <w:sz w:val="22"/>
          <w:szCs w:val="22"/>
          <w:lang w:val="tr-TR"/>
        </w:rPr>
      </w:pPr>
    </w:p>
    <w:p w14:paraId="1E05789B" w14:textId="49173528" w:rsidR="000F098E" w:rsidRPr="004E55C5" w:rsidRDefault="000F098E" w:rsidP="00C54BC5">
      <w:pPr>
        <w:pBdr>
          <w:bottom w:val="single" w:sz="4" w:space="1" w:color="auto"/>
        </w:pBdr>
        <w:jc w:val="both"/>
        <w:rPr>
          <w:rFonts w:asciiTheme="majorHAnsi" w:hAnsiTheme="majorHAnsi" w:cstheme="majorHAnsi"/>
          <w:iCs/>
          <w:sz w:val="22"/>
          <w:szCs w:val="22"/>
          <w:lang w:val="tr-TR"/>
        </w:rPr>
      </w:pPr>
      <w:r w:rsidRPr="004E55C5">
        <w:rPr>
          <w:rFonts w:asciiTheme="majorHAnsi" w:hAnsiTheme="majorHAnsi" w:cstheme="majorHAnsi"/>
          <w:b/>
          <w:bCs/>
          <w:iCs/>
          <w:sz w:val="22"/>
          <w:szCs w:val="22"/>
          <w:lang w:val="tr-TR"/>
        </w:rPr>
        <w:t xml:space="preserve">2. </w:t>
      </w:r>
      <w:r w:rsidR="005924C5" w:rsidRPr="004E55C5">
        <w:rPr>
          <w:rFonts w:asciiTheme="majorHAnsi" w:hAnsiTheme="majorHAnsi" w:cstheme="majorHAnsi"/>
          <w:b/>
          <w:bCs/>
          <w:iCs/>
          <w:sz w:val="22"/>
          <w:szCs w:val="22"/>
          <w:lang w:val="tr-TR"/>
        </w:rPr>
        <w:t>n</w:t>
      </w:r>
      <w:r w:rsidRPr="004E55C5">
        <w:rPr>
          <w:rFonts w:asciiTheme="majorHAnsi" w:hAnsiTheme="majorHAnsi" w:cstheme="majorHAnsi"/>
          <w:b/>
          <w:bCs/>
          <w:iCs/>
          <w:sz w:val="22"/>
          <w:szCs w:val="22"/>
          <w:lang w:val="tr-TR"/>
        </w:rPr>
        <w:t>esil İnci Holding Ortağı, FBN Yönetim Kurulu Üyesi, TAİDER Kurucu Başkanı Şerife İnci Eren</w:t>
      </w:r>
      <w:r w:rsidR="005924C5" w:rsidRPr="004E55C5">
        <w:rPr>
          <w:rFonts w:asciiTheme="majorHAnsi" w:hAnsiTheme="majorHAnsi" w:cstheme="majorHAnsi"/>
          <w:iCs/>
          <w:sz w:val="22"/>
          <w:szCs w:val="22"/>
          <w:lang w:val="tr-TR"/>
        </w:rPr>
        <w:t xml:space="preserve"> ise etkinlikte yaptığı konuşmasında 67 yıllık geçmişe sahip Egeli bir aile şirketi olan İnci Holding’in sürdürülebilirlik ve kurumsallaşma hikayesini aktararak tecrübelerini paylaştı.</w:t>
      </w:r>
    </w:p>
    <w:p w14:paraId="79E546B7" w14:textId="1A5F1ADF" w:rsidR="00C54BC5" w:rsidRPr="004E55C5" w:rsidRDefault="00C54BC5" w:rsidP="00C54BC5">
      <w:pPr>
        <w:pBdr>
          <w:bottom w:val="single" w:sz="4" w:space="1" w:color="auto"/>
        </w:pBdr>
        <w:jc w:val="both"/>
        <w:rPr>
          <w:rFonts w:asciiTheme="majorHAnsi" w:hAnsiTheme="majorHAnsi" w:cstheme="majorHAnsi"/>
          <w:iCs/>
          <w:sz w:val="22"/>
          <w:szCs w:val="22"/>
          <w:lang w:val="tr-TR"/>
        </w:rPr>
      </w:pPr>
    </w:p>
    <w:p w14:paraId="7518927A" w14:textId="77777777" w:rsidR="00F93572" w:rsidRPr="004E55C5" w:rsidRDefault="00F93572" w:rsidP="00F93572">
      <w:pPr>
        <w:pBdr>
          <w:bottom w:val="single" w:sz="4" w:space="1" w:color="auto"/>
        </w:pBdr>
        <w:jc w:val="both"/>
        <w:rPr>
          <w:rFonts w:asciiTheme="majorHAnsi" w:hAnsiTheme="majorHAnsi" w:cstheme="majorHAnsi"/>
          <w:b/>
          <w:iCs/>
          <w:sz w:val="22"/>
          <w:szCs w:val="22"/>
          <w:lang w:val="tr-TR"/>
        </w:rPr>
      </w:pPr>
      <w:r w:rsidRPr="004E55C5">
        <w:rPr>
          <w:rFonts w:asciiTheme="majorHAnsi" w:hAnsiTheme="majorHAnsi" w:cstheme="majorHAnsi"/>
          <w:b/>
          <w:iCs/>
          <w:sz w:val="22"/>
          <w:szCs w:val="22"/>
          <w:lang w:val="tr-TR"/>
        </w:rPr>
        <w:t>Forum Tiyatro nedir?</w:t>
      </w:r>
    </w:p>
    <w:p w14:paraId="4AB83D8B" w14:textId="77777777" w:rsidR="00F93572" w:rsidRPr="004E55C5" w:rsidRDefault="00F93572" w:rsidP="00F93572">
      <w:pPr>
        <w:pBdr>
          <w:bottom w:val="single" w:sz="4" w:space="1" w:color="auto"/>
        </w:pBdr>
        <w:jc w:val="both"/>
        <w:rPr>
          <w:rFonts w:asciiTheme="majorHAnsi" w:hAnsiTheme="majorHAnsi" w:cstheme="majorHAnsi"/>
          <w:iCs/>
          <w:sz w:val="22"/>
          <w:szCs w:val="22"/>
          <w:lang w:val="tr-TR"/>
        </w:rPr>
      </w:pPr>
      <w:r w:rsidRPr="004E55C5">
        <w:rPr>
          <w:rFonts w:asciiTheme="majorHAnsi" w:hAnsiTheme="majorHAnsi" w:cstheme="majorHAnsi"/>
          <w:iCs/>
          <w:sz w:val="22"/>
          <w:szCs w:val="22"/>
          <w:lang w:val="tr-TR"/>
        </w:rPr>
        <w:t xml:space="preserve">Halkı bilinçlendirmek ve insanları eğitmek ya da belli bir konuda düşündürmek için Brezilyalı tiyatrocu </w:t>
      </w:r>
      <w:proofErr w:type="spellStart"/>
      <w:r w:rsidRPr="004E55C5">
        <w:rPr>
          <w:rFonts w:asciiTheme="majorHAnsi" w:hAnsiTheme="majorHAnsi" w:cstheme="majorHAnsi"/>
          <w:iCs/>
          <w:sz w:val="22"/>
          <w:szCs w:val="22"/>
          <w:lang w:val="tr-TR"/>
        </w:rPr>
        <w:t>Augusto</w:t>
      </w:r>
      <w:proofErr w:type="spellEnd"/>
      <w:r w:rsidRPr="004E55C5">
        <w:rPr>
          <w:rFonts w:asciiTheme="majorHAnsi" w:hAnsiTheme="majorHAnsi" w:cstheme="majorHAnsi"/>
          <w:iCs/>
          <w:sz w:val="22"/>
          <w:szCs w:val="22"/>
          <w:lang w:val="tr-TR"/>
        </w:rPr>
        <w:t xml:space="preserve"> BOAL tarafından geliştirilen, bir doğaçlama tiyatro modeli olan Forum Tiyatro'da ele alınan konuyla ilgili toplumu/hedef kitleyi ilgilendiren ve mümkünse yaşantılarına dayalı bir problem durumu bulunur. Bu probleme uygun 10-15 dakikalık bir ön oyun oluşturulur. Sahneleme sürecinde yukarıda belirtilen ön oyun oynandıktan sonra forum bölümüne geçilir. Bu bölümde </w:t>
      </w:r>
      <w:proofErr w:type="spellStart"/>
      <w:r w:rsidRPr="004E55C5">
        <w:rPr>
          <w:rFonts w:asciiTheme="majorHAnsi" w:hAnsiTheme="majorHAnsi" w:cstheme="majorHAnsi"/>
          <w:iCs/>
          <w:sz w:val="22"/>
          <w:szCs w:val="22"/>
          <w:lang w:val="tr-TR"/>
        </w:rPr>
        <w:t>moderatör</w:t>
      </w:r>
      <w:proofErr w:type="spellEnd"/>
      <w:r w:rsidRPr="004E55C5">
        <w:rPr>
          <w:rFonts w:asciiTheme="majorHAnsi" w:hAnsiTheme="majorHAnsi" w:cstheme="majorHAnsi"/>
          <w:iCs/>
          <w:sz w:val="22"/>
          <w:szCs w:val="22"/>
          <w:lang w:val="tr-TR"/>
        </w:rPr>
        <w:t xml:space="preserve"> gelir ve seyircilere sorular sorarak problem durumunun nasıl çözüleceği hakkında fikir alışverişinde bulunur. Sonra seyircilerin fikirleri oyuncular tarafından </w:t>
      </w:r>
      <w:proofErr w:type="spellStart"/>
      <w:r w:rsidRPr="004E55C5">
        <w:rPr>
          <w:rFonts w:asciiTheme="majorHAnsi" w:hAnsiTheme="majorHAnsi" w:cstheme="majorHAnsi"/>
          <w:iCs/>
          <w:sz w:val="22"/>
          <w:szCs w:val="22"/>
          <w:lang w:val="tr-TR"/>
        </w:rPr>
        <w:t>doğaçlanarak</w:t>
      </w:r>
      <w:proofErr w:type="spellEnd"/>
      <w:r w:rsidRPr="004E55C5">
        <w:rPr>
          <w:rFonts w:asciiTheme="majorHAnsi" w:hAnsiTheme="majorHAnsi" w:cstheme="majorHAnsi"/>
          <w:iCs/>
          <w:sz w:val="22"/>
          <w:szCs w:val="22"/>
          <w:lang w:val="tr-TR"/>
        </w:rPr>
        <w:t xml:space="preserve"> probleme çözüm bulunmaya çalışılır. Oyuncu kadrosunda TAİDER üyelerinin yer aldığı oyunun yönetmenliğini 20 yıldır doğaçlama tiyatro yapan </w:t>
      </w:r>
      <w:r w:rsidRPr="004E55C5">
        <w:rPr>
          <w:rFonts w:asciiTheme="majorHAnsi" w:hAnsiTheme="majorHAnsi" w:cstheme="majorHAnsi"/>
          <w:b/>
          <w:iCs/>
          <w:sz w:val="22"/>
          <w:szCs w:val="22"/>
          <w:lang w:val="tr-TR"/>
        </w:rPr>
        <w:t>Tiyatro Eğitimcisi ve</w:t>
      </w:r>
      <w:r w:rsidRPr="004E55C5">
        <w:rPr>
          <w:rFonts w:asciiTheme="majorHAnsi" w:hAnsiTheme="majorHAnsi" w:cstheme="majorHAnsi"/>
          <w:iCs/>
          <w:sz w:val="22"/>
          <w:szCs w:val="22"/>
          <w:lang w:val="tr-TR"/>
        </w:rPr>
        <w:t xml:space="preserve"> </w:t>
      </w:r>
      <w:r w:rsidRPr="004E55C5">
        <w:rPr>
          <w:rFonts w:asciiTheme="majorHAnsi" w:hAnsiTheme="majorHAnsi" w:cstheme="majorHAnsi"/>
          <w:b/>
          <w:iCs/>
          <w:sz w:val="22"/>
          <w:szCs w:val="22"/>
          <w:lang w:val="tr-TR"/>
        </w:rPr>
        <w:t>Öğretim Görevlisi Erdem Erem</w:t>
      </w:r>
      <w:r w:rsidRPr="004E55C5">
        <w:rPr>
          <w:rFonts w:asciiTheme="majorHAnsi" w:hAnsiTheme="majorHAnsi" w:cstheme="majorHAnsi"/>
          <w:iCs/>
          <w:sz w:val="22"/>
          <w:szCs w:val="22"/>
          <w:lang w:val="tr-TR"/>
        </w:rPr>
        <w:t xml:space="preserve"> yapıyor.</w:t>
      </w:r>
    </w:p>
    <w:p w14:paraId="49EF0DBC" w14:textId="77777777" w:rsidR="00C54BC5" w:rsidRPr="004E55C5" w:rsidRDefault="00C54BC5" w:rsidP="00C54BC5">
      <w:pPr>
        <w:pBdr>
          <w:bottom w:val="single" w:sz="4" w:space="1" w:color="auto"/>
        </w:pBdr>
        <w:jc w:val="both"/>
        <w:rPr>
          <w:rFonts w:asciiTheme="majorHAnsi" w:hAnsiTheme="majorHAnsi" w:cstheme="majorHAnsi"/>
          <w:iCs/>
          <w:sz w:val="22"/>
          <w:szCs w:val="22"/>
          <w:lang w:val="tr-TR"/>
        </w:rPr>
      </w:pPr>
      <w:r w:rsidRPr="004E55C5">
        <w:rPr>
          <w:rFonts w:asciiTheme="majorHAnsi" w:hAnsiTheme="majorHAnsi" w:cstheme="majorHAnsi"/>
          <w:iCs/>
          <w:sz w:val="22"/>
          <w:szCs w:val="22"/>
          <w:lang w:val="tr-TR"/>
        </w:rPr>
        <w:t xml:space="preserve"> </w:t>
      </w:r>
    </w:p>
    <w:p w14:paraId="43B76882" w14:textId="77777777" w:rsidR="00C54BC5" w:rsidRPr="004E55C5" w:rsidRDefault="00C54BC5" w:rsidP="00C54BC5">
      <w:pPr>
        <w:pBdr>
          <w:bottom w:val="single" w:sz="4" w:space="1" w:color="auto"/>
        </w:pBdr>
        <w:jc w:val="both"/>
        <w:rPr>
          <w:rFonts w:asciiTheme="majorHAnsi" w:hAnsiTheme="majorHAnsi" w:cstheme="majorHAnsi"/>
          <w:iCs/>
          <w:sz w:val="22"/>
          <w:szCs w:val="22"/>
          <w:lang w:val="tr-TR"/>
        </w:rPr>
      </w:pPr>
    </w:p>
    <w:p w14:paraId="6C3D7E33" w14:textId="77777777" w:rsidR="006044D2" w:rsidRPr="004E55C5" w:rsidRDefault="006044D2" w:rsidP="002E596B">
      <w:pPr>
        <w:jc w:val="both"/>
        <w:rPr>
          <w:rFonts w:asciiTheme="majorHAnsi" w:hAnsiTheme="majorHAnsi" w:cstheme="majorHAnsi"/>
          <w:sz w:val="22"/>
          <w:szCs w:val="22"/>
          <w:lang w:val="tr-TR"/>
        </w:rPr>
      </w:pPr>
    </w:p>
    <w:p w14:paraId="2ECF7C24" w14:textId="1E0AA08B" w:rsidR="00F72A8F" w:rsidRPr="004E55C5" w:rsidRDefault="00F72A8F" w:rsidP="00F72A8F">
      <w:pPr>
        <w:ind w:right="-8"/>
        <w:jc w:val="both"/>
        <w:rPr>
          <w:rFonts w:asciiTheme="majorHAnsi" w:hAnsiTheme="majorHAnsi" w:cstheme="majorHAnsi"/>
          <w:sz w:val="22"/>
          <w:szCs w:val="22"/>
          <w:lang w:val="tr-TR"/>
        </w:rPr>
      </w:pPr>
      <w:r w:rsidRPr="004E55C5">
        <w:rPr>
          <w:rFonts w:asciiTheme="majorHAnsi" w:hAnsiTheme="majorHAnsi" w:cstheme="majorHAnsi"/>
          <w:sz w:val="22"/>
          <w:szCs w:val="22"/>
          <w:lang w:val="tr-TR"/>
        </w:rPr>
        <w:lastRenderedPageBreak/>
        <w:t>TAİDER Aile İşletmeleri Derneği, ülkemiz aile işletmelerinin yüksek performanslı, uluslararası yönetim ilkelerine sahip, ülkemize değer yaratan ve sürdürülebilir kurumlar haline gelmelerine destek veren, üyelerinin en iyi uygulamaları ve çözüm gerektiren sorunları paylaşabilecekleri, dünyanın önde gelen aile şirketleri ile iletişim kurabilecekleri ve gelecek nesillerini geliştirebilecekleri önder kurumdur. Türkiye’deki aile işletmelerinin nesiller boyu gelişmesi, ülkemiz ekonomisinin daha sağlıklı ve kalıcı büyümesine destek olmak amacıyla 2012 yılında kurulmuştur ve 65 ülkede 3700 iş ailesinin buluştuğu İsviçre merkezli Uluslararası Aile İşletmeleri Ağı (</w:t>
      </w:r>
      <w:proofErr w:type="spellStart"/>
      <w:r w:rsidRPr="004E55C5">
        <w:rPr>
          <w:rFonts w:asciiTheme="majorHAnsi" w:hAnsiTheme="majorHAnsi" w:cstheme="majorHAnsi"/>
          <w:sz w:val="22"/>
          <w:szCs w:val="22"/>
          <w:lang w:val="tr-TR"/>
        </w:rPr>
        <w:t>Family</w:t>
      </w:r>
      <w:proofErr w:type="spellEnd"/>
      <w:r w:rsidRPr="004E55C5">
        <w:rPr>
          <w:rFonts w:asciiTheme="majorHAnsi" w:hAnsiTheme="majorHAnsi" w:cstheme="majorHAnsi"/>
          <w:sz w:val="22"/>
          <w:szCs w:val="22"/>
          <w:lang w:val="tr-TR"/>
        </w:rPr>
        <w:t xml:space="preserve"> Business Network International) Türkiye paydaşıdır. </w:t>
      </w:r>
    </w:p>
    <w:p w14:paraId="18BDC7AB" w14:textId="77777777" w:rsidR="00564D81" w:rsidRPr="004E55C5" w:rsidRDefault="00564D81" w:rsidP="00F72A8F">
      <w:pPr>
        <w:ind w:right="-8"/>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4928"/>
      </w:tblGrid>
      <w:tr w:rsidR="00F72A8F" w:rsidRPr="004E55C5" w14:paraId="25424E42" w14:textId="77777777" w:rsidTr="007A06F7">
        <w:trPr>
          <w:trHeight w:val="2592"/>
        </w:trPr>
        <w:tc>
          <w:tcPr>
            <w:tcW w:w="5103" w:type="dxa"/>
            <w:tcMar>
              <w:top w:w="0" w:type="dxa"/>
              <w:left w:w="108" w:type="dxa"/>
              <w:bottom w:w="0" w:type="dxa"/>
              <w:right w:w="108" w:type="dxa"/>
            </w:tcMar>
          </w:tcPr>
          <w:p w14:paraId="68DA32B7" w14:textId="77777777" w:rsidR="00F72A8F" w:rsidRPr="004E55C5" w:rsidRDefault="00F72A8F" w:rsidP="007A06F7">
            <w:pPr>
              <w:rPr>
                <w:rFonts w:asciiTheme="majorHAnsi" w:hAnsiTheme="majorHAnsi" w:cstheme="majorHAnsi"/>
                <w:sz w:val="22"/>
                <w:szCs w:val="22"/>
                <w:lang w:val="tr-TR"/>
              </w:rPr>
            </w:pPr>
            <w:r w:rsidRPr="004E55C5">
              <w:rPr>
                <w:rFonts w:asciiTheme="majorHAnsi" w:hAnsiTheme="majorHAnsi" w:cstheme="majorHAnsi"/>
                <w:sz w:val="22"/>
                <w:szCs w:val="22"/>
                <w:lang w:val="tr-TR"/>
              </w:rPr>
              <w:t xml:space="preserve"> </w:t>
            </w:r>
          </w:p>
          <w:p w14:paraId="15D874D1" w14:textId="77777777" w:rsidR="00F72A8F" w:rsidRPr="004E55C5" w:rsidRDefault="00F72A8F" w:rsidP="007A06F7">
            <w:pPr>
              <w:rPr>
                <w:rFonts w:asciiTheme="majorHAnsi" w:hAnsiTheme="majorHAnsi" w:cstheme="majorHAnsi"/>
                <w:sz w:val="22"/>
                <w:szCs w:val="22"/>
                <w:lang w:val="tr-TR"/>
              </w:rPr>
            </w:pPr>
            <w:r w:rsidRPr="004E55C5">
              <w:rPr>
                <w:rFonts w:asciiTheme="majorHAnsi" w:hAnsiTheme="majorHAnsi" w:cstheme="majorHAnsi"/>
                <w:sz w:val="22"/>
                <w:szCs w:val="22"/>
                <w:lang w:val="tr-TR"/>
              </w:rPr>
              <w:t>Bilgi için:</w:t>
            </w:r>
          </w:p>
          <w:p w14:paraId="2C0643B4" w14:textId="77777777" w:rsidR="00F72A8F" w:rsidRPr="004E55C5" w:rsidRDefault="00F72A8F" w:rsidP="007A06F7">
            <w:pPr>
              <w:rPr>
                <w:rFonts w:asciiTheme="majorHAnsi" w:hAnsiTheme="majorHAnsi" w:cstheme="majorHAnsi"/>
                <w:sz w:val="22"/>
                <w:szCs w:val="22"/>
                <w:lang w:val="tr-TR"/>
              </w:rPr>
            </w:pPr>
            <w:r w:rsidRPr="004E55C5">
              <w:rPr>
                <w:rFonts w:asciiTheme="majorHAnsi" w:hAnsiTheme="majorHAnsi" w:cstheme="majorHAnsi"/>
                <w:sz w:val="22"/>
                <w:szCs w:val="22"/>
                <w:lang w:val="tr-TR"/>
              </w:rPr>
              <w:t xml:space="preserve">TAİDER Aile İşletmeleri Derneği: </w:t>
            </w:r>
            <w:hyperlink r:id="rId8" w:history="1">
              <w:r w:rsidRPr="004E55C5">
                <w:rPr>
                  <w:rStyle w:val="Kpr"/>
                  <w:rFonts w:asciiTheme="majorHAnsi" w:hAnsiTheme="majorHAnsi" w:cstheme="majorHAnsi"/>
                  <w:sz w:val="22"/>
                  <w:szCs w:val="22"/>
                  <w:lang w:val="tr-TR"/>
                </w:rPr>
                <w:t>www.taider.org.tr</w:t>
              </w:r>
            </w:hyperlink>
          </w:p>
          <w:p w14:paraId="076018B3" w14:textId="77777777" w:rsidR="00F72A8F" w:rsidRPr="004E55C5" w:rsidRDefault="00F72A8F" w:rsidP="007A06F7">
            <w:pPr>
              <w:jc w:val="both"/>
              <w:rPr>
                <w:rFonts w:asciiTheme="majorHAnsi" w:hAnsiTheme="majorHAnsi" w:cstheme="majorHAnsi"/>
                <w:sz w:val="22"/>
                <w:szCs w:val="22"/>
                <w:lang w:val="tr-TR"/>
              </w:rPr>
            </w:pPr>
            <w:r w:rsidRPr="004E55C5">
              <w:rPr>
                <w:rFonts w:asciiTheme="majorHAnsi" w:hAnsiTheme="majorHAnsi" w:cstheme="majorHAnsi"/>
                <w:sz w:val="22"/>
                <w:szCs w:val="22"/>
                <w:lang w:val="tr-TR"/>
              </w:rPr>
              <w:t xml:space="preserve">Tel: (232) 265 00 90 ● (533) 084 35 87 </w:t>
            </w:r>
          </w:p>
          <w:p w14:paraId="0CA0495F" w14:textId="77777777" w:rsidR="00F72A8F" w:rsidRPr="004E55C5" w:rsidRDefault="00F72A8F" w:rsidP="007A06F7">
            <w:pPr>
              <w:rPr>
                <w:rFonts w:asciiTheme="majorHAnsi" w:hAnsiTheme="majorHAnsi" w:cstheme="majorHAnsi"/>
                <w:sz w:val="22"/>
                <w:szCs w:val="22"/>
                <w:lang w:val="tr-TR"/>
              </w:rPr>
            </w:pPr>
            <w:r w:rsidRPr="004E55C5">
              <w:rPr>
                <w:rFonts w:asciiTheme="majorHAnsi" w:hAnsiTheme="majorHAnsi" w:cstheme="majorHAnsi"/>
                <w:sz w:val="22"/>
                <w:szCs w:val="22"/>
                <w:lang w:val="tr-TR"/>
              </w:rPr>
              <w:t>Facebook /</w:t>
            </w:r>
            <w:proofErr w:type="spellStart"/>
            <w:r w:rsidRPr="004E55C5">
              <w:rPr>
                <w:rFonts w:asciiTheme="majorHAnsi" w:hAnsiTheme="majorHAnsi" w:cstheme="majorHAnsi"/>
                <w:sz w:val="22"/>
                <w:szCs w:val="22"/>
                <w:lang w:val="tr-TR"/>
              </w:rPr>
              <w:t>taideristeaile</w:t>
            </w:r>
            <w:proofErr w:type="spellEnd"/>
          </w:p>
          <w:p w14:paraId="7C2B79C8" w14:textId="77777777" w:rsidR="00F72A8F" w:rsidRPr="004E55C5" w:rsidRDefault="00F72A8F" w:rsidP="007A06F7">
            <w:pPr>
              <w:rPr>
                <w:rFonts w:asciiTheme="majorHAnsi" w:hAnsiTheme="majorHAnsi" w:cstheme="majorHAnsi"/>
                <w:sz w:val="22"/>
                <w:szCs w:val="22"/>
                <w:lang w:val="tr-TR"/>
              </w:rPr>
            </w:pPr>
            <w:r w:rsidRPr="004E55C5">
              <w:rPr>
                <w:rFonts w:asciiTheme="majorHAnsi" w:hAnsiTheme="majorHAnsi" w:cstheme="majorHAnsi"/>
                <w:sz w:val="22"/>
                <w:szCs w:val="22"/>
                <w:lang w:val="tr-TR"/>
              </w:rPr>
              <w:t xml:space="preserve">TAİDER Kuzey Yıldızı: </w:t>
            </w:r>
            <w:hyperlink r:id="rId9" w:history="1">
              <w:r w:rsidRPr="004E55C5">
                <w:rPr>
                  <w:rStyle w:val="Kpr"/>
                  <w:rFonts w:asciiTheme="majorHAnsi" w:hAnsiTheme="majorHAnsi" w:cstheme="majorHAnsi"/>
                  <w:sz w:val="22"/>
                  <w:szCs w:val="22"/>
                  <w:lang w:val="tr-TR"/>
                </w:rPr>
                <w:t>kuzeyyildizi@taider.org.tr</w:t>
              </w:r>
            </w:hyperlink>
          </w:p>
          <w:p w14:paraId="2AEBD74F" w14:textId="77777777" w:rsidR="00F72A8F" w:rsidRPr="004E55C5" w:rsidRDefault="00E03B1D" w:rsidP="007A06F7">
            <w:pPr>
              <w:rPr>
                <w:rFonts w:asciiTheme="majorHAnsi" w:hAnsiTheme="majorHAnsi" w:cstheme="majorHAnsi"/>
                <w:sz w:val="22"/>
                <w:szCs w:val="22"/>
                <w:lang w:val="tr-TR"/>
              </w:rPr>
            </w:pPr>
            <w:hyperlink r:id="rId10" w:history="1">
              <w:r w:rsidR="00F72A8F" w:rsidRPr="004E55C5">
                <w:rPr>
                  <w:rStyle w:val="Kpr"/>
                  <w:rFonts w:asciiTheme="majorHAnsi" w:hAnsiTheme="majorHAnsi" w:cstheme="majorHAnsi"/>
                  <w:sz w:val="22"/>
                  <w:szCs w:val="22"/>
                  <w:lang w:val="tr-TR"/>
                </w:rPr>
                <w:t>https://vimeo.com/303012585</w:t>
              </w:r>
            </w:hyperlink>
          </w:p>
          <w:p w14:paraId="34AFA9AC" w14:textId="77777777" w:rsidR="00F72A8F" w:rsidRPr="004E55C5" w:rsidRDefault="00F72A8F" w:rsidP="007A06F7">
            <w:pPr>
              <w:rPr>
                <w:rFonts w:asciiTheme="majorHAnsi" w:hAnsiTheme="majorHAnsi" w:cstheme="majorHAnsi"/>
                <w:sz w:val="22"/>
                <w:szCs w:val="22"/>
                <w:lang w:val="tr-TR"/>
              </w:rPr>
            </w:pPr>
            <w:r w:rsidRPr="004E55C5">
              <w:rPr>
                <w:rFonts w:asciiTheme="majorHAnsi" w:hAnsiTheme="majorHAnsi" w:cstheme="majorHAnsi"/>
                <w:sz w:val="22"/>
                <w:szCs w:val="22"/>
                <w:lang w:val="tr-TR"/>
              </w:rPr>
              <w:t xml:space="preserve">TAİDER 6. Ulusal Aile İşletmeleri Zirvesi Videosu: </w:t>
            </w:r>
          </w:p>
          <w:p w14:paraId="520CF942" w14:textId="77777777" w:rsidR="00F72A8F" w:rsidRPr="004E55C5" w:rsidRDefault="00E03B1D" w:rsidP="007A06F7">
            <w:pPr>
              <w:rPr>
                <w:rStyle w:val="Kpr"/>
                <w:rFonts w:asciiTheme="majorHAnsi" w:hAnsiTheme="majorHAnsi" w:cstheme="majorHAnsi"/>
                <w:sz w:val="22"/>
                <w:szCs w:val="22"/>
                <w:lang w:val="tr-TR"/>
              </w:rPr>
            </w:pPr>
            <w:hyperlink r:id="rId11" w:history="1">
              <w:r w:rsidR="00F72A8F" w:rsidRPr="004E55C5">
                <w:rPr>
                  <w:rStyle w:val="Kpr"/>
                  <w:rFonts w:asciiTheme="majorHAnsi" w:hAnsiTheme="majorHAnsi" w:cstheme="majorHAnsi"/>
                  <w:sz w:val="22"/>
                  <w:szCs w:val="22"/>
                  <w:lang w:val="tr-TR"/>
                </w:rPr>
                <w:t>https://vimeo.com/304802252</w:t>
              </w:r>
            </w:hyperlink>
          </w:p>
          <w:p w14:paraId="1CA069A6" w14:textId="43A1B66D" w:rsidR="00F72A8F" w:rsidRPr="004E55C5" w:rsidRDefault="00F72A8F" w:rsidP="00564D81">
            <w:pPr>
              <w:rPr>
                <w:rFonts w:asciiTheme="majorHAnsi" w:hAnsiTheme="majorHAnsi" w:cstheme="majorHAnsi"/>
                <w:sz w:val="22"/>
                <w:szCs w:val="22"/>
                <w:lang w:val="tr-TR"/>
              </w:rPr>
            </w:pPr>
            <w:r w:rsidRPr="004E55C5">
              <w:rPr>
                <w:rFonts w:asciiTheme="majorHAnsi" w:hAnsiTheme="majorHAnsi" w:cstheme="majorHAnsi"/>
                <w:sz w:val="22"/>
                <w:szCs w:val="22"/>
                <w:lang w:val="tr-TR"/>
              </w:rPr>
              <w:t>Facebook /</w:t>
            </w:r>
            <w:proofErr w:type="spellStart"/>
            <w:r w:rsidRPr="004E55C5">
              <w:rPr>
                <w:rFonts w:asciiTheme="majorHAnsi" w:hAnsiTheme="majorHAnsi" w:cstheme="majorHAnsi"/>
                <w:sz w:val="22"/>
                <w:szCs w:val="22"/>
                <w:lang w:val="tr-TR"/>
              </w:rPr>
              <w:t>taiderzirve</w:t>
            </w:r>
            <w:proofErr w:type="spellEnd"/>
          </w:p>
        </w:tc>
        <w:tc>
          <w:tcPr>
            <w:tcW w:w="4928" w:type="dxa"/>
            <w:tcMar>
              <w:top w:w="0" w:type="dxa"/>
              <w:left w:w="108" w:type="dxa"/>
              <w:bottom w:w="0" w:type="dxa"/>
              <w:right w:w="108" w:type="dxa"/>
            </w:tcMar>
          </w:tcPr>
          <w:p w14:paraId="5101BD93" w14:textId="77777777" w:rsidR="00F72A8F" w:rsidRPr="004E55C5" w:rsidRDefault="00F72A8F" w:rsidP="007A06F7">
            <w:pPr>
              <w:rPr>
                <w:rFonts w:asciiTheme="majorHAnsi" w:hAnsiTheme="majorHAnsi" w:cstheme="majorHAnsi"/>
                <w:sz w:val="22"/>
                <w:szCs w:val="22"/>
                <w:lang w:val="tr-TR"/>
              </w:rPr>
            </w:pPr>
          </w:p>
          <w:p w14:paraId="4AD29A0D" w14:textId="77777777" w:rsidR="00F72A8F" w:rsidRPr="004E55C5" w:rsidRDefault="00F72A8F" w:rsidP="007A06F7">
            <w:pPr>
              <w:rPr>
                <w:rFonts w:asciiTheme="majorHAnsi" w:hAnsiTheme="majorHAnsi" w:cstheme="majorHAnsi"/>
                <w:sz w:val="22"/>
                <w:szCs w:val="22"/>
                <w:lang w:val="tr-TR"/>
              </w:rPr>
            </w:pPr>
          </w:p>
          <w:p w14:paraId="0C6CC2E9" w14:textId="77777777" w:rsidR="00F72A8F" w:rsidRPr="004E55C5" w:rsidRDefault="00F72A8F" w:rsidP="007A06F7">
            <w:pPr>
              <w:rPr>
                <w:rFonts w:asciiTheme="majorHAnsi" w:hAnsiTheme="majorHAnsi" w:cstheme="majorHAnsi"/>
                <w:sz w:val="22"/>
                <w:szCs w:val="22"/>
                <w:lang w:val="tr-TR"/>
              </w:rPr>
            </w:pPr>
            <w:r w:rsidRPr="004E55C5">
              <w:rPr>
                <w:rFonts w:asciiTheme="majorHAnsi" w:hAnsiTheme="majorHAnsi" w:cstheme="majorHAnsi"/>
                <w:sz w:val="22"/>
                <w:szCs w:val="22"/>
                <w:lang w:val="tr-TR"/>
              </w:rPr>
              <w:t xml:space="preserve">Uluslararası Aile İşletmeleri Ağı </w:t>
            </w:r>
          </w:p>
          <w:p w14:paraId="437E247C" w14:textId="77777777" w:rsidR="00F72A8F" w:rsidRPr="004E55C5" w:rsidRDefault="00F72A8F" w:rsidP="007A06F7">
            <w:pPr>
              <w:rPr>
                <w:rFonts w:asciiTheme="majorHAnsi" w:hAnsiTheme="majorHAnsi" w:cstheme="majorHAnsi"/>
                <w:sz w:val="22"/>
                <w:szCs w:val="22"/>
                <w:lang w:val="tr-TR"/>
              </w:rPr>
            </w:pPr>
            <w:r w:rsidRPr="004E55C5">
              <w:rPr>
                <w:rFonts w:asciiTheme="majorHAnsi" w:hAnsiTheme="majorHAnsi" w:cstheme="majorHAnsi"/>
                <w:sz w:val="22"/>
                <w:szCs w:val="22"/>
                <w:lang w:val="tr-TR"/>
              </w:rPr>
              <w:t>(</w:t>
            </w:r>
            <w:proofErr w:type="spellStart"/>
            <w:r w:rsidRPr="004E55C5">
              <w:rPr>
                <w:rFonts w:asciiTheme="majorHAnsi" w:hAnsiTheme="majorHAnsi" w:cstheme="majorHAnsi"/>
                <w:sz w:val="22"/>
                <w:szCs w:val="22"/>
                <w:lang w:val="tr-TR"/>
              </w:rPr>
              <w:t>Family</w:t>
            </w:r>
            <w:proofErr w:type="spellEnd"/>
            <w:r w:rsidRPr="004E55C5">
              <w:rPr>
                <w:rFonts w:asciiTheme="majorHAnsi" w:hAnsiTheme="majorHAnsi" w:cstheme="majorHAnsi"/>
                <w:sz w:val="22"/>
                <w:szCs w:val="22"/>
                <w:lang w:val="tr-TR"/>
              </w:rPr>
              <w:t xml:space="preserve"> Business Network International)</w:t>
            </w:r>
          </w:p>
          <w:p w14:paraId="594A7998" w14:textId="77777777" w:rsidR="00F72A8F" w:rsidRPr="004E55C5" w:rsidRDefault="00F72A8F" w:rsidP="007A06F7">
            <w:pPr>
              <w:autoSpaceDE w:val="0"/>
              <w:autoSpaceDN w:val="0"/>
              <w:rPr>
                <w:rFonts w:asciiTheme="majorHAnsi" w:hAnsiTheme="majorHAnsi" w:cstheme="majorHAnsi"/>
                <w:sz w:val="22"/>
                <w:szCs w:val="22"/>
                <w:lang w:val="tr-TR"/>
              </w:rPr>
            </w:pPr>
          </w:p>
          <w:p w14:paraId="1927A02D" w14:textId="77777777" w:rsidR="00F72A8F" w:rsidRPr="004E55C5" w:rsidRDefault="00F72A8F" w:rsidP="007A06F7">
            <w:pPr>
              <w:autoSpaceDE w:val="0"/>
              <w:autoSpaceDN w:val="0"/>
              <w:rPr>
                <w:rFonts w:asciiTheme="majorHAnsi" w:hAnsiTheme="majorHAnsi" w:cstheme="majorHAnsi"/>
                <w:sz w:val="22"/>
                <w:szCs w:val="22"/>
                <w:lang w:val="tr-TR"/>
              </w:rPr>
            </w:pPr>
            <w:r w:rsidRPr="004E55C5">
              <w:rPr>
                <w:rFonts w:asciiTheme="majorHAnsi" w:hAnsiTheme="majorHAnsi" w:cstheme="majorHAnsi"/>
                <w:sz w:val="22"/>
                <w:szCs w:val="22"/>
                <w:lang w:val="tr-TR"/>
              </w:rPr>
              <w:t xml:space="preserve">FBN </w:t>
            </w:r>
            <w:hyperlink r:id="rId12" w:history="1">
              <w:r w:rsidRPr="004E55C5">
                <w:rPr>
                  <w:rStyle w:val="Kpr"/>
                  <w:rFonts w:asciiTheme="majorHAnsi" w:hAnsiTheme="majorHAnsi" w:cstheme="majorHAnsi"/>
                  <w:sz w:val="22"/>
                  <w:szCs w:val="22"/>
                  <w:lang w:val="tr-TR"/>
                </w:rPr>
                <w:t>www.fbn-i.org</w:t>
              </w:r>
            </w:hyperlink>
          </w:p>
          <w:p w14:paraId="20389DAA" w14:textId="77777777" w:rsidR="00F72A8F" w:rsidRPr="004E55C5" w:rsidRDefault="00F72A8F" w:rsidP="007A06F7">
            <w:pPr>
              <w:autoSpaceDE w:val="0"/>
              <w:autoSpaceDN w:val="0"/>
              <w:rPr>
                <w:rStyle w:val="Kpr"/>
                <w:rFonts w:asciiTheme="majorHAnsi" w:hAnsiTheme="majorHAnsi" w:cstheme="majorHAnsi"/>
                <w:sz w:val="22"/>
                <w:szCs w:val="22"/>
                <w:lang w:val="tr-TR"/>
              </w:rPr>
            </w:pPr>
            <w:r w:rsidRPr="004E55C5">
              <w:rPr>
                <w:rFonts w:asciiTheme="majorHAnsi" w:hAnsiTheme="majorHAnsi" w:cstheme="majorHAnsi"/>
                <w:sz w:val="22"/>
                <w:szCs w:val="22"/>
                <w:lang w:val="tr-TR"/>
              </w:rPr>
              <w:t xml:space="preserve">FBN Tanıtım Videosu </w:t>
            </w:r>
            <w:hyperlink r:id="rId13" w:history="1">
              <w:r w:rsidRPr="004E55C5">
                <w:rPr>
                  <w:rStyle w:val="Kpr"/>
                  <w:rFonts w:asciiTheme="majorHAnsi" w:hAnsiTheme="majorHAnsi" w:cstheme="majorHAnsi"/>
                  <w:sz w:val="22"/>
                  <w:szCs w:val="22"/>
                  <w:lang w:val="tr-TR"/>
                </w:rPr>
                <w:t>https://vimeo.com/166162630</w:t>
              </w:r>
            </w:hyperlink>
          </w:p>
          <w:p w14:paraId="370548E4" w14:textId="77777777" w:rsidR="00F72A8F" w:rsidRPr="004E55C5" w:rsidRDefault="00F72A8F" w:rsidP="007A06F7">
            <w:pPr>
              <w:autoSpaceDE w:val="0"/>
              <w:autoSpaceDN w:val="0"/>
              <w:rPr>
                <w:rFonts w:asciiTheme="majorHAnsi" w:hAnsiTheme="majorHAnsi" w:cstheme="majorHAnsi"/>
                <w:sz w:val="22"/>
                <w:szCs w:val="22"/>
                <w:lang w:val="tr-TR"/>
              </w:rPr>
            </w:pPr>
            <w:r w:rsidRPr="004E55C5">
              <w:rPr>
                <w:rFonts w:asciiTheme="majorHAnsi" w:hAnsiTheme="majorHAnsi" w:cstheme="majorHAnsi"/>
                <w:sz w:val="22"/>
                <w:szCs w:val="22"/>
                <w:lang w:val="tr-TR"/>
              </w:rPr>
              <w:t xml:space="preserve">FBN Gelecek Nesiller </w:t>
            </w:r>
            <w:hyperlink r:id="rId14" w:history="1">
              <w:r w:rsidRPr="004E55C5">
                <w:rPr>
                  <w:rStyle w:val="Kpr"/>
                  <w:rFonts w:asciiTheme="majorHAnsi" w:hAnsiTheme="majorHAnsi" w:cstheme="majorHAnsi"/>
                  <w:sz w:val="22"/>
                  <w:szCs w:val="22"/>
                  <w:lang w:val="tr-TR"/>
                </w:rPr>
                <w:t>https://vimeo.com/166166478</w:t>
              </w:r>
            </w:hyperlink>
          </w:p>
          <w:p w14:paraId="60CA2D44" w14:textId="77777777" w:rsidR="00F72A8F" w:rsidRPr="004E55C5" w:rsidRDefault="00F72A8F" w:rsidP="007A06F7">
            <w:pPr>
              <w:autoSpaceDE w:val="0"/>
              <w:autoSpaceDN w:val="0"/>
              <w:rPr>
                <w:rFonts w:asciiTheme="majorHAnsi" w:hAnsiTheme="majorHAnsi" w:cstheme="majorHAnsi"/>
                <w:sz w:val="22"/>
                <w:szCs w:val="22"/>
                <w:lang w:val="tr-TR"/>
              </w:rPr>
            </w:pPr>
            <w:r w:rsidRPr="004E55C5">
              <w:rPr>
                <w:rFonts w:asciiTheme="majorHAnsi" w:hAnsiTheme="majorHAnsi" w:cstheme="majorHAnsi"/>
                <w:sz w:val="22"/>
                <w:szCs w:val="22"/>
                <w:lang w:val="tr-TR"/>
              </w:rPr>
              <w:t xml:space="preserve">FBN Staj Programı </w:t>
            </w:r>
            <w:hyperlink r:id="rId15" w:history="1">
              <w:r w:rsidRPr="004E55C5">
                <w:rPr>
                  <w:rStyle w:val="Kpr"/>
                  <w:rFonts w:asciiTheme="majorHAnsi" w:hAnsiTheme="majorHAnsi" w:cstheme="majorHAnsi"/>
                  <w:sz w:val="22"/>
                  <w:szCs w:val="22"/>
                  <w:lang w:val="tr-TR"/>
                </w:rPr>
                <w:t>https://vimeo.com/246396325</w:t>
              </w:r>
            </w:hyperlink>
          </w:p>
          <w:p w14:paraId="47376CC2" w14:textId="77777777" w:rsidR="00F72A8F" w:rsidRPr="004E55C5" w:rsidRDefault="00F72A8F" w:rsidP="007A06F7">
            <w:pPr>
              <w:rPr>
                <w:rFonts w:asciiTheme="majorHAnsi" w:hAnsiTheme="majorHAnsi" w:cstheme="majorHAnsi"/>
                <w:sz w:val="22"/>
                <w:szCs w:val="22"/>
                <w:lang w:val="tr-TR"/>
              </w:rPr>
            </w:pPr>
            <w:r w:rsidRPr="004E55C5">
              <w:rPr>
                <w:rFonts w:asciiTheme="majorHAnsi" w:hAnsiTheme="majorHAnsi" w:cstheme="majorHAnsi"/>
                <w:sz w:val="22"/>
                <w:szCs w:val="22"/>
                <w:lang w:val="tr-TR"/>
              </w:rPr>
              <w:t xml:space="preserve">FBN </w:t>
            </w:r>
            <w:proofErr w:type="spellStart"/>
            <w:r w:rsidRPr="004E55C5">
              <w:rPr>
                <w:rFonts w:asciiTheme="majorHAnsi" w:hAnsiTheme="majorHAnsi" w:cstheme="majorHAnsi"/>
                <w:sz w:val="22"/>
                <w:szCs w:val="22"/>
                <w:lang w:val="tr-TR"/>
              </w:rPr>
              <w:t>Polaris</w:t>
            </w:r>
            <w:proofErr w:type="spellEnd"/>
            <w:r w:rsidRPr="004E55C5">
              <w:rPr>
                <w:rFonts w:asciiTheme="majorHAnsi" w:hAnsiTheme="majorHAnsi" w:cstheme="majorHAnsi"/>
                <w:sz w:val="22"/>
                <w:szCs w:val="22"/>
                <w:lang w:val="tr-TR"/>
              </w:rPr>
              <w:t xml:space="preserve"> Hareketi </w:t>
            </w:r>
            <w:hyperlink r:id="rId16" w:history="1">
              <w:r w:rsidRPr="004E55C5">
                <w:rPr>
                  <w:rStyle w:val="Kpr"/>
                  <w:rFonts w:asciiTheme="majorHAnsi" w:hAnsiTheme="majorHAnsi" w:cstheme="majorHAnsi"/>
                  <w:sz w:val="22"/>
                  <w:szCs w:val="22"/>
                  <w:lang w:val="tr-TR"/>
                </w:rPr>
                <w:t>https://vimeo.com/252658536</w:t>
              </w:r>
            </w:hyperlink>
          </w:p>
          <w:p w14:paraId="34542D43" w14:textId="77777777" w:rsidR="00F72A8F" w:rsidRPr="004E55C5" w:rsidRDefault="00F72A8F" w:rsidP="007A06F7">
            <w:pPr>
              <w:rPr>
                <w:rFonts w:asciiTheme="majorHAnsi" w:hAnsiTheme="majorHAnsi" w:cstheme="majorHAnsi"/>
                <w:sz w:val="22"/>
                <w:szCs w:val="22"/>
                <w:lang w:val="tr-TR"/>
              </w:rPr>
            </w:pPr>
          </w:p>
          <w:p w14:paraId="1C593491" w14:textId="77777777" w:rsidR="00F72A8F" w:rsidRPr="004E55C5" w:rsidRDefault="00F72A8F" w:rsidP="007A06F7">
            <w:pPr>
              <w:rPr>
                <w:rFonts w:asciiTheme="majorHAnsi" w:hAnsiTheme="majorHAnsi" w:cstheme="majorHAnsi"/>
                <w:sz w:val="22"/>
                <w:szCs w:val="22"/>
                <w:lang w:val="tr-TR"/>
              </w:rPr>
            </w:pPr>
          </w:p>
        </w:tc>
      </w:tr>
    </w:tbl>
    <w:p w14:paraId="7BC0FA90" w14:textId="77777777" w:rsidR="00F72A8F" w:rsidRPr="004E55C5" w:rsidRDefault="00F72A8F" w:rsidP="00F72A8F">
      <w:pPr>
        <w:ind w:right="709"/>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72A8F" w:rsidRPr="009D33C7" w14:paraId="79ACAAF8" w14:textId="77777777" w:rsidTr="007A06F7">
        <w:trPr>
          <w:trHeight w:val="1030"/>
        </w:trPr>
        <w:tc>
          <w:tcPr>
            <w:tcW w:w="10031" w:type="dxa"/>
            <w:tcBorders>
              <w:top w:val="single" w:sz="4" w:space="0" w:color="auto"/>
              <w:left w:val="single" w:sz="4" w:space="0" w:color="auto"/>
              <w:bottom w:val="single" w:sz="4" w:space="0" w:color="auto"/>
              <w:right w:val="single" w:sz="4" w:space="0" w:color="auto"/>
            </w:tcBorders>
            <w:hideMark/>
          </w:tcPr>
          <w:p w14:paraId="77650639" w14:textId="5E996A53" w:rsidR="00F72A8F" w:rsidRPr="004E55C5" w:rsidRDefault="004E55C5" w:rsidP="007A06F7">
            <w:pPr>
              <w:rPr>
                <w:rFonts w:asciiTheme="majorHAnsi" w:hAnsiTheme="majorHAnsi" w:cstheme="majorHAnsi"/>
                <w:sz w:val="22"/>
                <w:szCs w:val="22"/>
                <w:lang w:val="tr-TR"/>
              </w:rPr>
            </w:pPr>
            <w:proofErr w:type="spellStart"/>
            <w:r w:rsidRPr="004E55C5">
              <w:rPr>
                <w:rFonts w:asciiTheme="majorHAnsi" w:eastAsia="Times New Roman" w:hAnsiTheme="majorHAnsi" w:cstheme="majorHAnsi"/>
                <w:sz w:val="22"/>
                <w:szCs w:val="22"/>
              </w:rPr>
              <w:t>Basın</w:t>
            </w:r>
            <w:proofErr w:type="spellEnd"/>
            <w:r w:rsidRPr="004E55C5">
              <w:rPr>
                <w:rFonts w:asciiTheme="majorHAnsi" w:eastAsia="Times New Roman" w:hAnsiTheme="majorHAnsi" w:cstheme="majorHAnsi"/>
                <w:sz w:val="22"/>
                <w:szCs w:val="22"/>
              </w:rPr>
              <w:t xml:space="preserve"> </w:t>
            </w:r>
            <w:proofErr w:type="spellStart"/>
            <w:r w:rsidRPr="004E55C5">
              <w:rPr>
                <w:rFonts w:asciiTheme="majorHAnsi" w:eastAsia="Times New Roman" w:hAnsiTheme="majorHAnsi" w:cstheme="majorHAnsi"/>
                <w:sz w:val="22"/>
                <w:szCs w:val="22"/>
              </w:rPr>
              <w:t>ve</w:t>
            </w:r>
            <w:proofErr w:type="spellEnd"/>
            <w:r w:rsidRPr="004E55C5">
              <w:rPr>
                <w:rFonts w:asciiTheme="majorHAnsi" w:eastAsia="Times New Roman" w:hAnsiTheme="majorHAnsi" w:cstheme="majorHAnsi"/>
                <w:sz w:val="22"/>
                <w:szCs w:val="22"/>
              </w:rPr>
              <w:t xml:space="preserve"> </w:t>
            </w:r>
            <w:proofErr w:type="spellStart"/>
            <w:r w:rsidRPr="004E55C5">
              <w:rPr>
                <w:rFonts w:asciiTheme="majorHAnsi" w:eastAsia="Times New Roman" w:hAnsiTheme="majorHAnsi" w:cstheme="majorHAnsi"/>
                <w:sz w:val="22"/>
                <w:szCs w:val="22"/>
              </w:rPr>
              <w:t>Halkla</w:t>
            </w:r>
            <w:proofErr w:type="spellEnd"/>
            <w:r w:rsidRPr="004E55C5">
              <w:rPr>
                <w:rFonts w:asciiTheme="majorHAnsi" w:eastAsia="Times New Roman" w:hAnsiTheme="majorHAnsi" w:cstheme="majorHAnsi"/>
                <w:sz w:val="22"/>
                <w:szCs w:val="22"/>
              </w:rPr>
              <w:t xml:space="preserve"> </w:t>
            </w:r>
            <w:proofErr w:type="spellStart"/>
            <w:r w:rsidRPr="004E55C5">
              <w:rPr>
                <w:rFonts w:asciiTheme="majorHAnsi" w:eastAsia="Times New Roman" w:hAnsiTheme="majorHAnsi" w:cstheme="majorHAnsi"/>
                <w:sz w:val="22"/>
                <w:szCs w:val="22"/>
              </w:rPr>
              <w:t>İlişkiler</w:t>
            </w:r>
            <w:proofErr w:type="spellEnd"/>
            <w:r w:rsidRPr="004E55C5">
              <w:rPr>
                <w:rFonts w:asciiTheme="majorHAnsi" w:eastAsia="Times New Roman" w:hAnsiTheme="majorHAnsi" w:cstheme="majorHAnsi"/>
                <w:sz w:val="22"/>
                <w:szCs w:val="22"/>
              </w:rPr>
              <w:t xml:space="preserve"> </w:t>
            </w:r>
            <w:proofErr w:type="spellStart"/>
            <w:r w:rsidRPr="004E55C5">
              <w:rPr>
                <w:rFonts w:asciiTheme="majorHAnsi" w:eastAsia="Times New Roman" w:hAnsiTheme="majorHAnsi" w:cstheme="majorHAnsi"/>
                <w:sz w:val="22"/>
                <w:szCs w:val="22"/>
              </w:rPr>
              <w:t>İletişim</w:t>
            </w:r>
            <w:proofErr w:type="spellEnd"/>
            <w:r w:rsidRPr="004E55C5">
              <w:rPr>
                <w:rFonts w:asciiTheme="majorHAnsi" w:eastAsia="Times New Roman" w:hAnsiTheme="majorHAnsi" w:cstheme="majorHAnsi"/>
                <w:sz w:val="22"/>
                <w:szCs w:val="22"/>
              </w:rPr>
              <w:t>:</w:t>
            </w:r>
            <w:r w:rsidRPr="004E55C5">
              <w:rPr>
                <w:rFonts w:asciiTheme="majorHAnsi" w:eastAsia="Times New Roman" w:hAnsiTheme="majorHAnsi" w:cstheme="majorHAnsi"/>
                <w:sz w:val="22"/>
                <w:szCs w:val="22"/>
              </w:rPr>
              <w:br/>
              <w:t xml:space="preserve">Ece DEMİRBÜKER / </w:t>
            </w:r>
            <w:proofErr w:type="spellStart"/>
            <w:r w:rsidRPr="004E55C5">
              <w:rPr>
                <w:rFonts w:asciiTheme="majorHAnsi" w:eastAsia="Times New Roman" w:hAnsiTheme="majorHAnsi" w:cstheme="majorHAnsi"/>
                <w:sz w:val="22"/>
                <w:szCs w:val="22"/>
              </w:rPr>
              <w:t>İdari</w:t>
            </w:r>
            <w:proofErr w:type="spellEnd"/>
            <w:r w:rsidRPr="004E55C5">
              <w:rPr>
                <w:rFonts w:asciiTheme="majorHAnsi" w:eastAsia="Times New Roman" w:hAnsiTheme="majorHAnsi" w:cstheme="majorHAnsi"/>
                <w:sz w:val="22"/>
                <w:szCs w:val="22"/>
              </w:rPr>
              <w:t xml:space="preserve"> </w:t>
            </w:r>
            <w:proofErr w:type="spellStart"/>
            <w:r w:rsidRPr="004E55C5">
              <w:rPr>
                <w:rFonts w:asciiTheme="majorHAnsi" w:eastAsia="Times New Roman" w:hAnsiTheme="majorHAnsi" w:cstheme="majorHAnsi"/>
                <w:sz w:val="22"/>
                <w:szCs w:val="22"/>
              </w:rPr>
              <w:t>Direktör</w:t>
            </w:r>
            <w:proofErr w:type="spellEnd"/>
            <w:r w:rsidRPr="004E55C5">
              <w:rPr>
                <w:rFonts w:asciiTheme="majorHAnsi" w:eastAsia="Times New Roman" w:hAnsiTheme="majorHAnsi" w:cstheme="majorHAnsi"/>
                <w:sz w:val="22"/>
                <w:szCs w:val="22"/>
              </w:rPr>
              <w:t xml:space="preserve"> </w:t>
            </w:r>
            <w:proofErr w:type="spellStart"/>
            <w:r w:rsidRPr="004E55C5">
              <w:rPr>
                <w:rFonts w:asciiTheme="majorHAnsi" w:eastAsia="Times New Roman" w:hAnsiTheme="majorHAnsi" w:cstheme="majorHAnsi"/>
                <w:sz w:val="22"/>
                <w:szCs w:val="22"/>
              </w:rPr>
              <w:t>Yardımcısı</w:t>
            </w:r>
            <w:proofErr w:type="spellEnd"/>
            <w:r w:rsidRPr="004E55C5">
              <w:rPr>
                <w:rFonts w:asciiTheme="majorHAnsi" w:eastAsia="Times New Roman" w:hAnsiTheme="majorHAnsi" w:cstheme="majorHAnsi"/>
                <w:sz w:val="22"/>
                <w:szCs w:val="22"/>
              </w:rPr>
              <w:t xml:space="preserve">                     Ceylan Naza / Marjinal Porter </w:t>
            </w:r>
            <w:proofErr w:type="spellStart"/>
            <w:r w:rsidRPr="004E55C5">
              <w:rPr>
                <w:rFonts w:asciiTheme="majorHAnsi" w:eastAsia="Times New Roman" w:hAnsiTheme="majorHAnsi" w:cstheme="majorHAnsi"/>
                <w:sz w:val="22"/>
                <w:szCs w:val="22"/>
              </w:rPr>
              <w:t>Novelli</w:t>
            </w:r>
            <w:proofErr w:type="spellEnd"/>
            <w:r w:rsidRPr="004E55C5">
              <w:rPr>
                <w:rFonts w:asciiTheme="majorHAnsi" w:eastAsia="Times New Roman" w:hAnsiTheme="majorHAnsi" w:cstheme="majorHAnsi"/>
                <w:sz w:val="22"/>
                <w:szCs w:val="22"/>
              </w:rPr>
              <w:br/>
              <w:t>Tel: (232) 265 00 90 ● (533) 0843587                                  Tel: (533) 927 23 94</w:t>
            </w:r>
            <w:r w:rsidRPr="004E55C5">
              <w:rPr>
                <w:rFonts w:asciiTheme="majorHAnsi" w:eastAsia="Times New Roman" w:hAnsiTheme="majorHAnsi" w:cstheme="majorHAnsi"/>
                <w:sz w:val="22"/>
                <w:szCs w:val="22"/>
              </w:rPr>
              <w:br/>
            </w:r>
            <w:hyperlink r:id="rId17" w:history="1">
              <w:r w:rsidRPr="004E55C5">
                <w:rPr>
                  <w:rStyle w:val="Kpr"/>
                  <w:rFonts w:asciiTheme="majorHAnsi" w:eastAsia="Times New Roman" w:hAnsiTheme="majorHAnsi" w:cstheme="majorHAnsi"/>
                  <w:sz w:val="22"/>
                  <w:szCs w:val="22"/>
                </w:rPr>
                <w:t>e.demirbuker@taider.org.tr</w:t>
              </w:r>
            </w:hyperlink>
            <w:r w:rsidRPr="004E55C5">
              <w:rPr>
                <w:rFonts w:asciiTheme="majorHAnsi" w:eastAsia="Times New Roman" w:hAnsiTheme="majorHAnsi" w:cstheme="majorHAnsi"/>
                <w:sz w:val="22"/>
                <w:szCs w:val="22"/>
              </w:rPr>
              <w:t>                                                   </w:t>
            </w:r>
            <w:hyperlink r:id="rId18" w:history="1">
              <w:r w:rsidRPr="004E55C5">
                <w:rPr>
                  <w:rStyle w:val="Kpr"/>
                  <w:rFonts w:asciiTheme="majorHAnsi" w:eastAsia="Times New Roman" w:hAnsiTheme="majorHAnsi" w:cstheme="majorHAnsi"/>
                  <w:sz w:val="22"/>
                  <w:szCs w:val="22"/>
                </w:rPr>
                <w:t>ceylann@marjinal.com.tr</w:t>
              </w:r>
            </w:hyperlink>
          </w:p>
        </w:tc>
      </w:tr>
      <w:bookmarkEnd w:id="0"/>
    </w:tbl>
    <w:p w14:paraId="7027EC71" w14:textId="77777777" w:rsidR="00F72A8F" w:rsidRPr="009D33C7" w:rsidRDefault="00F72A8F" w:rsidP="00C85A70">
      <w:pPr>
        <w:rPr>
          <w:rFonts w:asciiTheme="majorHAnsi" w:hAnsiTheme="majorHAnsi" w:cstheme="majorHAnsi"/>
          <w:sz w:val="22"/>
          <w:szCs w:val="22"/>
          <w:lang w:val="tr-TR"/>
        </w:rPr>
      </w:pPr>
    </w:p>
    <w:sectPr w:rsidR="00F72A8F" w:rsidRPr="009D33C7" w:rsidSect="00517D6A">
      <w:headerReference w:type="default" r:id="rId19"/>
      <w:footerReference w:type="default" r:id="rId20"/>
      <w:pgSz w:w="11900" w:h="16840"/>
      <w:pgMar w:top="1985" w:right="567" w:bottom="1418" w:left="1418" w:header="709"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DB9D0" w14:textId="77777777" w:rsidR="00E03B1D" w:rsidRDefault="00E03B1D" w:rsidP="00E93D9A">
      <w:r>
        <w:separator/>
      </w:r>
    </w:p>
  </w:endnote>
  <w:endnote w:type="continuationSeparator" w:id="0">
    <w:p w14:paraId="5B1BCD57" w14:textId="77777777" w:rsidR="00E03B1D" w:rsidRDefault="00E03B1D" w:rsidP="00E9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A2"/>
    <w:family w:val="swiss"/>
    <w:pitch w:val="variable"/>
    <w:sig w:usb0="A00002EF" w:usb1="4000A44B" w:usb2="00000000"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B250" w14:textId="4EE77DBD" w:rsidR="00C54BC5" w:rsidRDefault="00C54BC5">
    <w:pPr>
      <w:pStyle w:val="AltBilgi"/>
    </w:pPr>
    <w:r>
      <w:rPr>
        <w:noProof/>
      </w:rPr>
      <w:drawing>
        <wp:anchor distT="0" distB="0" distL="114300" distR="114300" simplePos="0" relativeHeight="251661312" behindDoc="0" locked="0" layoutInCell="1" allowOverlap="1" wp14:anchorId="743FEAB0" wp14:editId="21CF90EE">
          <wp:simplePos x="0" y="0"/>
          <wp:positionH relativeFrom="column">
            <wp:posOffset>-1141095</wp:posOffset>
          </wp:positionH>
          <wp:positionV relativeFrom="paragraph">
            <wp:posOffset>384175</wp:posOffset>
          </wp:positionV>
          <wp:extent cx="7557135" cy="765175"/>
          <wp:effectExtent l="0" t="0" r="12065" b="0"/>
          <wp:wrapThrough wrapText="bothSides">
            <wp:wrapPolygon edited="0">
              <wp:start x="0" y="0"/>
              <wp:lineTo x="0" y="20793"/>
              <wp:lineTo x="21562" y="20793"/>
              <wp:lineTo x="21562" y="0"/>
              <wp:lineTo x="0" y="0"/>
            </wp:wrapPolygon>
          </wp:wrapThrough>
          <wp:docPr id="32" name="Picture 3" descr="Macintosh HD:Users:hande:Desktop:Screen Shot 2018-10-17 at 16.1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ande:Desktop:Screen Shot 2018-10-17 at 16.18.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765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BADD3" w14:textId="77777777" w:rsidR="00E03B1D" w:rsidRDefault="00E03B1D" w:rsidP="00E93D9A">
      <w:r>
        <w:separator/>
      </w:r>
    </w:p>
  </w:footnote>
  <w:footnote w:type="continuationSeparator" w:id="0">
    <w:p w14:paraId="6858F744" w14:textId="77777777" w:rsidR="00E03B1D" w:rsidRDefault="00E03B1D" w:rsidP="00E9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C33C" w14:textId="5B4221B9" w:rsidR="00C54BC5" w:rsidRDefault="00C54BC5" w:rsidP="002A1C7A">
    <w:pPr>
      <w:pStyle w:val="stBilgi"/>
      <w:ind w:left="142" w:hanging="142"/>
    </w:pPr>
    <w:r>
      <w:rPr>
        <w:noProof/>
      </w:rPr>
      <w:drawing>
        <wp:anchor distT="0" distB="0" distL="114300" distR="114300" simplePos="0" relativeHeight="251662336" behindDoc="0" locked="1" layoutInCell="1" allowOverlap="0" wp14:anchorId="532444C7" wp14:editId="40B6C4BF">
          <wp:simplePos x="0" y="0"/>
          <wp:positionH relativeFrom="page">
            <wp:posOffset>360045</wp:posOffset>
          </wp:positionH>
          <wp:positionV relativeFrom="page">
            <wp:posOffset>360045</wp:posOffset>
          </wp:positionV>
          <wp:extent cx="2374265" cy="525780"/>
          <wp:effectExtent l="0" t="0" r="0" b="7620"/>
          <wp:wrapThrough wrapText="bothSides">
            <wp:wrapPolygon edited="0">
              <wp:start x="0" y="0"/>
              <wp:lineTo x="0" y="20870"/>
              <wp:lineTo x="21259" y="20870"/>
              <wp:lineTo x="21259" y="0"/>
              <wp:lineTo x="0" y="0"/>
            </wp:wrapPolygon>
          </wp:wrapThrough>
          <wp:docPr id="31" name="Picture 31" descr="Macintosh HD:Users:hande:Desktop:taider antetli:ta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de:Desktop:taider antetli:tai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265"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4365"/>
    <w:multiLevelType w:val="hybridMultilevel"/>
    <w:tmpl w:val="467EE416"/>
    <w:lvl w:ilvl="0" w:tplc="F77855D0">
      <w:numFmt w:val="bullet"/>
      <w:lvlText w:val="-"/>
      <w:lvlJc w:val="left"/>
      <w:pPr>
        <w:ind w:left="720" w:hanging="360"/>
      </w:pPr>
      <w:rPr>
        <w:rFonts w:ascii="Candara" w:eastAsia="Calibri" w:hAnsi="Candar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9A"/>
    <w:rsid w:val="00001050"/>
    <w:rsid w:val="000144F7"/>
    <w:rsid w:val="00026DC1"/>
    <w:rsid w:val="00033AEC"/>
    <w:rsid w:val="00041F94"/>
    <w:rsid w:val="000436B7"/>
    <w:rsid w:val="00054055"/>
    <w:rsid w:val="000B57A4"/>
    <w:rsid w:val="000C4681"/>
    <w:rsid w:val="000F098E"/>
    <w:rsid w:val="000F3235"/>
    <w:rsid w:val="001030C5"/>
    <w:rsid w:val="00137574"/>
    <w:rsid w:val="00160127"/>
    <w:rsid w:val="001839EE"/>
    <w:rsid w:val="001A67DE"/>
    <w:rsid w:val="001A6A43"/>
    <w:rsid w:val="001B5D17"/>
    <w:rsid w:val="001E0B17"/>
    <w:rsid w:val="001E4C71"/>
    <w:rsid w:val="001E6694"/>
    <w:rsid w:val="002078DC"/>
    <w:rsid w:val="0021179F"/>
    <w:rsid w:val="00215128"/>
    <w:rsid w:val="00217F15"/>
    <w:rsid w:val="00226479"/>
    <w:rsid w:val="002310CD"/>
    <w:rsid w:val="00244ACF"/>
    <w:rsid w:val="0026516C"/>
    <w:rsid w:val="00275B2C"/>
    <w:rsid w:val="002776A5"/>
    <w:rsid w:val="00286C01"/>
    <w:rsid w:val="002A1C7A"/>
    <w:rsid w:val="002B73E7"/>
    <w:rsid w:val="002C21B8"/>
    <w:rsid w:val="002D2814"/>
    <w:rsid w:val="002E1816"/>
    <w:rsid w:val="002E4E57"/>
    <w:rsid w:val="002E596B"/>
    <w:rsid w:val="002F10A0"/>
    <w:rsid w:val="002F1A0E"/>
    <w:rsid w:val="002F6E93"/>
    <w:rsid w:val="00301F54"/>
    <w:rsid w:val="00305A1B"/>
    <w:rsid w:val="003121E5"/>
    <w:rsid w:val="00316450"/>
    <w:rsid w:val="00320179"/>
    <w:rsid w:val="0032576F"/>
    <w:rsid w:val="00325992"/>
    <w:rsid w:val="00376E04"/>
    <w:rsid w:val="00394881"/>
    <w:rsid w:val="003A288E"/>
    <w:rsid w:val="003D1161"/>
    <w:rsid w:val="003D656C"/>
    <w:rsid w:val="003E1D1B"/>
    <w:rsid w:val="003E2213"/>
    <w:rsid w:val="003E72D3"/>
    <w:rsid w:val="003E7F9C"/>
    <w:rsid w:val="003F44C7"/>
    <w:rsid w:val="003F7974"/>
    <w:rsid w:val="004025B6"/>
    <w:rsid w:val="004174A0"/>
    <w:rsid w:val="00433118"/>
    <w:rsid w:val="00436681"/>
    <w:rsid w:val="004630DA"/>
    <w:rsid w:val="00464B01"/>
    <w:rsid w:val="00464E05"/>
    <w:rsid w:val="004A4DC0"/>
    <w:rsid w:val="004A566E"/>
    <w:rsid w:val="004C5FB1"/>
    <w:rsid w:val="004D13A6"/>
    <w:rsid w:val="004E11E8"/>
    <w:rsid w:val="004E55C5"/>
    <w:rsid w:val="004F7320"/>
    <w:rsid w:val="00503F41"/>
    <w:rsid w:val="00512E45"/>
    <w:rsid w:val="00517D6A"/>
    <w:rsid w:val="0052074E"/>
    <w:rsid w:val="005332AA"/>
    <w:rsid w:val="00557801"/>
    <w:rsid w:val="005579F7"/>
    <w:rsid w:val="00563594"/>
    <w:rsid w:val="00564D81"/>
    <w:rsid w:val="005757BA"/>
    <w:rsid w:val="00580CBA"/>
    <w:rsid w:val="00580EB9"/>
    <w:rsid w:val="005924C5"/>
    <w:rsid w:val="005A2F64"/>
    <w:rsid w:val="005A526A"/>
    <w:rsid w:val="005B1B53"/>
    <w:rsid w:val="005B399D"/>
    <w:rsid w:val="005B6995"/>
    <w:rsid w:val="005D3670"/>
    <w:rsid w:val="005D604E"/>
    <w:rsid w:val="005E1B5A"/>
    <w:rsid w:val="005E5B80"/>
    <w:rsid w:val="005F3732"/>
    <w:rsid w:val="005F3DF1"/>
    <w:rsid w:val="0060075C"/>
    <w:rsid w:val="006044D2"/>
    <w:rsid w:val="00606D3A"/>
    <w:rsid w:val="00667C97"/>
    <w:rsid w:val="00670768"/>
    <w:rsid w:val="006923F9"/>
    <w:rsid w:val="006A3E26"/>
    <w:rsid w:val="006B50D1"/>
    <w:rsid w:val="006C7AC3"/>
    <w:rsid w:val="006E5C79"/>
    <w:rsid w:val="006F7FA4"/>
    <w:rsid w:val="00704405"/>
    <w:rsid w:val="007401A2"/>
    <w:rsid w:val="007464E4"/>
    <w:rsid w:val="00777E2D"/>
    <w:rsid w:val="007A06F7"/>
    <w:rsid w:val="007A57E1"/>
    <w:rsid w:val="007A5AF6"/>
    <w:rsid w:val="007C5A13"/>
    <w:rsid w:val="007D171D"/>
    <w:rsid w:val="007D4D66"/>
    <w:rsid w:val="007E4683"/>
    <w:rsid w:val="00815DCD"/>
    <w:rsid w:val="00816096"/>
    <w:rsid w:val="0083614D"/>
    <w:rsid w:val="0083622A"/>
    <w:rsid w:val="00842EB0"/>
    <w:rsid w:val="00852BD4"/>
    <w:rsid w:val="00872F9D"/>
    <w:rsid w:val="0087736F"/>
    <w:rsid w:val="00880D72"/>
    <w:rsid w:val="008947F7"/>
    <w:rsid w:val="008A3438"/>
    <w:rsid w:val="008C1847"/>
    <w:rsid w:val="008E1728"/>
    <w:rsid w:val="008F0C44"/>
    <w:rsid w:val="008F6B5F"/>
    <w:rsid w:val="00901FC1"/>
    <w:rsid w:val="00915115"/>
    <w:rsid w:val="00941E6E"/>
    <w:rsid w:val="00945F52"/>
    <w:rsid w:val="00956769"/>
    <w:rsid w:val="009703B3"/>
    <w:rsid w:val="00984A8A"/>
    <w:rsid w:val="009C0BD7"/>
    <w:rsid w:val="009D64C5"/>
    <w:rsid w:val="00A0413D"/>
    <w:rsid w:val="00A1562F"/>
    <w:rsid w:val="00A23DF1"/>
    <w:rsid w:val="00A6264B"/>
    <w:rsid w:val="00A83319"/>
    <w:rsid w:val="00A872CC"/>
    <w:rsid w:val="00AB6A6E"/>
    <w:rsid w:val="00AD278F"/>
    <w:rsid w:val="00AE5BF9"/>
    <w:rsid w:val="00B1622E"/>
    <w:rsid w:val="00B17F94"/>
    <w:rsid w:val="00B2283B"/>
    <w:rsid w:val="00B41F1B"/>
    <w:rsid w:val="00B45D10"/>
    <w:rsid w:val="00B64D5D"/>
    <w:rsid w:val="00B7025E"/>
    <w:rsid w:val="00B72835"/>
    <w:rsid w:val="00B72DD5"/>
    <w:rsid w:val="00B75FAC"/>
    <w:rsid w:val="00B96D31"/>
    <w:rsid w:val="00BA511B"/>
    <w:rsid w:val="00BC3D93"/>
    <w:rsid w:val="00BE45B8"/>
    <w:rsid w:val="00C0799D"/>
    <w:rsid w:val="00C211B8"/>
    <w:rsid w:val="00C31E47"/>
    <w:rsid w:val="00C32BEA"/>
    <w:rsid w:val="00C50123"/>
    <w:rsid w:val="00C5376C"/>
    <w:rsid w:val="00C54BC5"/>
    <w:rsid w:val="00C74664"/>
    <w:rsid w:val="00C85A70"/>
    <w:rsid w:val="00CC1E44"/>
    <w:rsid w:val="00CD2218"/>
    <w:rsid w:val="00CD51B2"/>
    <w:rsid w:val="00CF17C1"/>
    <w:rsid w:val="00CF20A8"/>
    <w:rsid w:val="00D01867"/>
    <w:rsid w:val="00D0275D"/>
    <w:rsid w:val="00D3095C"/>
    <w:rsid w:val="00D71205"/>
    <w:rsid w:val="00D747DB"/>
    <w:rsid w:val="00DA10B4"/>
    <w:rsid w:val="00DC189F"/>
    <w:rsid w:val="00DE2C41"/>
    <w:rsid w:val="00DE5340"/>
    <w:rsid w:val="00DF57F2"/>
    <w:rsid w:val="00E03B1D"/>
    <w:rsid w:val="00E06018"/>
    <w:rsid w:val="00E07B52"/>
    <w:rsid w:val="00E31DE9"/>
    <w:rsid w:val="00E34ACE"/>
    <w:rsid w:val="00E40417"/>
    <w:rsid w:val="00E42838"/>
    <w:rsid w:val="00E4554A"/>
    <w:rsid w:val="00E45F76"/>
    <w:rsid w:val="00E463FA"/>
    <w:rsid w:val="00E57D51"/>
    <w:rsid w:val="00E67447"/>
    <w:rsid w:val="00E74D81"/>
    <w:rsid w:val="00E93D9A"/>
    <w:rsid w:val="00E97888"/>
    <w:rsid w:val="00EA6FFA"/>
    <w:rsid w:val="00EB7ACB"/>
    <w:rsid w:val="00EC1BCA"/>
    <w:rsid w:val="00EC732E"/>
    <w:rsid w:val="00EC75E0"/>
    <w:rsid w:val="00EF15A7"/>
    <w:rsid w:val="00EF3AEA"/>
    <w:rsid w:val="00F0021F"/>
    <w:rsid w:val="00F13D4C"/>
    <w:rsid w:val="00F163F7"/>
    <w:rsid w:val="00F302F3"/>
    <w:rsid w:val="00F42644"/>
    <w:rsid w:val="00F5182A"/>
    <w:rsid w:val="00F61A52"/>
    <w:rsid w:val="00F637DD"/>
    <w:rsid w:val="00F726D4"/>
    <w:rsid w:val="00F72A8F"/>
    <w:rsid w:val="00F7721B"/>
    <w:rsid w:val="00F85F7B"/>
    <w:rsid w:val="00F93572"/>
    <w:rsid w:val="00FA1B76"/>
    <w:rsid w:val="00FA280C"/>
    <w:rsid w:val="00FB2DE6"/>
    <w:rsid w:val="00FB3FB3"/>
    <w:rsid w:val="00FB56E0"/>
    <w:rsid w:val="00FC01D7"/>
    <w:rsid w:val="00FF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FF676"/>
  <w14:defaultImageDpi w14:val="300"/>
  <w15:docId w15:val="{C6771F60-62AA-4550-859D-36CE72A8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39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3D9A"/>
    <w:pPr>
      <w:tabs>
        <w:tab w:val="center" w:pos="4320"/>
        <w:tab w:val="right" w:pos="8640"/>
      </w:tabs>
    </w:pPr>
  </w:style>
  <w:style w:type="character" w:customStyle="1" w:styleId="stBilgiChar">
    <w:name w:val="Üst Bilgi Char"/>
    <w:basedOn w:val="VarsaylanParagrafYazTipi"/>
    <w:link w:val="stBilgi"/>
    <w:uiPriority w:val="99"/>
    <w:rsid w:val="00E93D9A"/>
  </w:style>
  <w:style w:type="paragraph" w:styleId="AltBilgi">
    <w:name w:val="footer"/>
    <w:basedOn w:val="Normal"/>
    <w:link w:val="AltBilgiChar"/>
    <w:uiPriority w:val="99"/>
    <w:unhideWhenUsed/>
    <w:rsid w:val="00E93D9A"/>
    <w:pPr>
      <w:tabs>
        <w:tab w:val="center" w:pos="4320"/>
        <w:tab w:val="right" w:pos="8640"/>
      </w:tabs>
    </w:pPr>
  </w:style>
  <w:style w:type="character" w:customStyle="1" w:styleId="AltBilgiChar">
    <w:name w:val="Alt Bilgi Char"/>
    <w:basedOn w:val="VarsaylanParagrafYazTipi"/>
    <w:link w:val="AltBilgi"/>
    <w:uiPriority w:val="99"/>
    <w:rsid w:val="00E93D9A"/>
  </w:style>
  <w:style w:type="paragraph" w:styleId="BalonMetni">
    <w:name w:val="Balloon Text"/>
    <w:basedOn w:val="Normal"/>
    <w:link w:val="BalonMetniChar"/>
    <w:uiPriority w:val="99"/>
    <w:semiHidden/>
    <w:unhideWhenUsed/>
    <w:rsid w:val="00E93D9A"/>
    <w:rPr>
      <w:rFonts w:ascii="Lucida Grande" w:hAnsi="Lucida Grande"/>
      <w:sz w:val="18"/>
      <w:szCs w:val="18"/>
    </w:rPr>
  </w:style>
  <w:style w:type="character" w:customStyle="1" w:styleId="BalonMetniChar">
    <w:name w:val="Balon Metni Char"/>
    <w:basedOn w:val="VarsaylanParagrafYazTipi"/>
    <w:link w:val="BalonMetni"/>
    <w:uiPriority w:val="99"/>
    <w:semiHidden/>
    <w:rsid w:val="00E93D9A"/>
    <w:rPr>
      <w:rFonts w:ascii="Lucida Grande" w:hAnsi="Lucida Grande"/>
      <w:sz w:val="18"/>
      <w:szCs w:val="18"/>
    </w:rPr>
  </w:style>
  <w:style w:type="character" w:styleId="Kpr">
    <w:name w:val="Hyperlink"/>
    <w:uiPriority w:val="99"/>
    <w:unhideWhenUsed/>
    <w:rsid w:val="004E11E8"/>
    <w:rPr>
      <w:color w:val="0563C1"/>
      <w:u w:val="single"/>
    </w:rPr>
  </w:style>
  <w:style w:type="paragraph" w:customStyle="1" w:styleId="Default">
    <w:name w:val="Default"/>
    <w:rsid w:val="004E11E8"/>
    <w:pPr>
      <w:autoSpaceDE w:val="0"/>
      <w:autoSpaceDN w:val="0"/>
      <w:adjustRightInd w:val="0"/>
    </w:pPr>
    <w:rPr>
      <w:rFonts w:ascii="Calibri" w:eastAsia="Calibri" w:hAnsi="Calibri" w:cs="Calibri"/>
      <w:color w:val="000000"/>
      <w:lang w:val="tr-TR" w:eastAsia="tr-TR"/>
    </w:rPr>
  </w:style>
  <w:style w:type="paragraph" w:customStyle="1" w:styleId="3vff3xh4yd">
    <w:name w:val="_3vff3xh4yd"/>
    <w:basedOn w:val="Normal"/>
    <w:rsid w:val="004E11E8"/>
    <w:pPr>
      <w:spacing w:before="100" w:beforeAutospacing="1" w:after="100" w:afterAutospacing="1"/>
    </w:pPr>
    <w:rPr>
      <w:rFonts w:ascii="Times New Roman" w:eastAsia="Times New Roman" w:hAnsi="Times New Roman" w:cs="Times New Roman"/>
      <w:lang w:val="tr-TR" w:eastAsia="tr-TR"/>
    </w:rPr>
  </w:style>
  <w:style w:type="paragraph" w:styleId="NormalWeb">
    <w:name w:val="Normal (Web)"/>
    <w:basedOn w:val="Normal"/>
    <w:uiPriority w:val="99"/>
    <w:unhideWhenUsed/>
    <w:rsid w:val="006F7FA4"/>
    <w:pPr>
      <w:spacing w:before="100" w:beforeAutospacing="1" w:after="100" w:afterAutospacing="1"/>
    </w:pPr>
    <w:rPr>
      <w:rFonts w:ascii="Times" w:hAnsi="Times" w:cs="Times New Roman"/>
      <w:sz w:val="20"/>
      <w:szCs w:val="20"/>
      <w:lang w:val="tr-TR"/>
    </w:rPr>
  </w:style>
  <w:style w:type="paragraph" w:styleId="bekMetni">
    <w:name w:val="Block Text"/>
    <w:basedOn w:val="Normal"/>
    <w:rsid w:val="00A0413D"/>
    <w:pPr>
      <w:ind w:left="720" w:right="-270"/>
    </w:pPr>
    <w:rPr>
      <w:rFonts w:ascii="Times New Roman" w:eastAsia="Times New Roman" w:hAnsi="Times New Roman" w:cs="Times New Roman"/>
      <w:szCs w:val="20"/>
    </w:rPr>
  </w:style>
  <w:style w:type="paragraph" w:styleId="AklamaMetni">
    <w:name w:val="annotation text"/>
    <w:basedOn w:val="Normal"/>
    <w:link w:val="AklamaMetniChar"/>
    <w:uiPriority w:val="99"/>
    <w:semiHidden/>
    <w:unhideWhenUsed/>
    <w:rsid w:val="002E596B"/>
    <w:rPr>
      <w:sz w:val="20"/>
      <w:szCs w:val="20"/>
    </w:rPr>
  </w:style>
  <w:style w:type="character" w:customStyle="1" w:styleId="AklamaMetniChar">
    <w:name w:val="Açıklama Metni Char"/>
    <w:basedOn w:val="VarsaylanParagrafYazTipi"/>
    <w:link w:val="AklamaMetni"/>
    <w:uiPriority w:val="99"/>
    <w:semiHidden/>
    <w:rsid w:val="002E596B"/>
    <w:rPr>
      <w:sz w:val="20"/>
      <w:szCs w:val="20"/>
    </w:rPr>
  </w:style>
  <w:style w:type="paragraph" w:styleId="AralkYok">
    <w:name w:val="No Spacing"/>
    <w:uiPriority w:val="1"/>
    <w:qFormat/>
    <w:rsid w:val="00F5182A"/>
    <w:rPr>
      <w:rFonts w:ascii="Calibri" w:eastAsia="Calibri" w:hAnsi="Calibri" w:cs="Times New Roman"/>
      <w:sz w:val="22"/>
      <w:szCs w:val="22"/>
      <w:lang w:val="tr-TR"/>
    </w:rPr>
  </w:style>
  <w:style w:type="character" w:styleId="AklamaBavurusu">
    <w:name w:val="annotation reference"/>
    <w:basedOn w:val="VarsaylanParagrafYazTipi"/>
    <w:uiPriority w:val="99"/>
    <w:semiHidden/>
    <w:unhideWhenUsed/>
    <w:rsid w:val="00956769"/>
    <w:rPr>
      <w:sz w:val="18"/>
      <w:szCs w:val="18"/>
    </w:rPr>
  </w:style>
  <w:style w:type="paragraph" w:styleId="AklamaKonusu">
    <w:name w:val="annotation subject"/>
    <w:basedOn w:val="AklamaMetni"/>
    <w:next w:val="AklamaMetni"/>
    <w:link w:val="AklamaKonusuChar"/>
    <w:uiPriority w:val="99"/>
    <w:semiHidden/>
    <w:unhideWhenUsed/>
    <w:rsid w:val="00956769"/>
    <w:rPr>
      <w:b/>
      <w:bCs/>
    </w:rPr>
  </w:style>
  <w:style w:type="character" w:customStyle="1" w:styleId="AklamaKonusuChar">
    <w:name w:val="Açıklama Konusu Char"/>
    <w:basedOn w:val="AklamaMetniChar"/>
    <w:link w:val="AklamaKonusu"/>
    <w:uiPriority w:val="99"/>
    <w:semiHidden/>
    <w:rsid w:val="00956769"/>
    <w:rPr>
      <w:b/>
      <w:bCs/>
      <w:sz w:val="20"/>
      <w:szCs w:val="20"/>
    </w:rPr>
  </w:style>
  <w:style w:type="paragraph" w:styleId="GvdeMetni">
    <w:name w:val="Body Text"/>
    <w:basedOn w:val="Normal"/>
    <w:link w:val="GvdeMetniChar"/>
    <w:uiPriority w:val="1"/>
    <w:qFormat/>
    <w:rsid w:val="0083622A"/>
    <w:pPr>
      <w:widowControl w:val="0"/>
      <w:autoSpaceDE w:val="0"/>
      <w:autoSpaceDN w:val="0"/>
    </w:pPr>
    <w:rPr>
      <w:rFonts w:ascii="Trebuchet MS" w:eastAsia="Trebuchet MS" w:hAnsi="Trebuchet MS" w:cs="Trebuchet MS"/>
      <w:sz w:val="22"/>
      <w:szCs w:val="22"/>
      <w:lang w:val="tr-TR" w:eastAsia="tr-TR" w:bidi="tr-TR"/>
    </w:rPr>
  </w:style>
  <w:style w:type="character" w:customStyle="1" w:styleId="GvdeMetniChar">
    <w:name w:val="Gövde Metni Char"/>
    <w:basedOn w:val="VarsaylanParagrafYazTipi"/>
    <w:link w:val="GvdeMetni"/>
    <w:uiPriority w:val="1"/>
    <w:rsid w:val="0083622A"/>
    <w:rPr>
      <w:rFonts w:ascii="Trebuchet MS" w:eastAsia="Trebuchet MS" w:hAnsi="Trebuchet MS" w:cs="Trebuchet MS"/>
      <w:sz w:val="22"/>
      <w:szCs w:val="22"/>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978">
      <w:bodyDiv w:val="1"/>
      <w:marLeft w:val="0"/>
      <w:marRight w:val="0"/>
      <w:marTop w:val="0"/>
      <w:marBottom w:val="0"/>
      <w:divBdr>
        <w:top w:val="none" w:sz="0" w:space="0" w:color="auto"/>
        <w:left w:val="none" w:sz="0" w:space="0" w:color="auto"/>
        <w:bottom w:val="none" w:sz="0" w:space="0" w:color="auto"/>
        <w:right w:val="none" w:sz="0" w:space="0" w:color="auto"/>
      </w:divBdr>
    </w:div>
    <w:div w:id="130945351">
      <w:bodyDiv w:val="1"/>
      <w:marLeft w:val="0"/>
      <w:marRight w:val="0"/>
      <w:marTop w:val="0"/>
      <w:marBottom w:val="0"/>
      <w:divBdr>
        <w:top w:val="none" w:sz="0" w:space="0" w:color="auto"/>
        <w:left w:val="none" w:sz="0" w:space="0" w:color="auto"/>
        <w:bottom w:val="none" w:sz="0" w:space="0" w:color="auto"/>
        <w:right w:val="none" w:sz="0" w:space="0" w:color="auto"/>
      </w:divBdr>
    </w:div>
    <w:div w:id="180121234">
      <w:bodyDiv w:val="1"/>
      <w:marLeft w:val="0"/>
      <w:marRight w:val="0"/>
      <w:marTop w:val="0"/>
      <w:marBottom w:val="0"/>
      <w:divBdr>
        <w:top w:val="none" w:sz="0" w:space="0" w:color="auto"/>
        <w:left w:val="none" w:sz="0" w:space="0" w:color="auto"/>
        <w:bottom w:val="none" w:sz="0" w:space="0" w:color="auto"/>
        <w:right w:val="none" w:sz="0" w:space="0" w:color="auto"/>
      </w:divBdr>
    </w:div>
    <w:div w:id="301272805">
      <w:bodyDiv w:val="1"/>
      <w:marLeft w:val="0"/>
      <w:marRight w:val="0"/>
      <w:marTop w:val="0"/>
      <w:marBottom w:val="0"/>
      <w:divBdr>
        <w:top w:val="none" w:sz="0" w:space="0" w:color="auto"/>
        <w:left w:val="none" w:sz="0" w:space="0" w:color="auto"/>
        <w:bottom w:val="none" w:sz="0" w:space="0" w:color="auto"/>
        <w:right w:val="none" w:sz="0" w:space="0" w:color="auto"/>
      </w:divBdr>
    </w:div>
    <w:div w:id="478889821">
      <w:bodyDiv w:val="1"/>
      <w:marLeft w:val="0"/>
      <w:marRight w:val="0"/>
      <w:marTop w:val="0"/>
      <w:marBottom w:val="0"/>
      <w:divBdr>
        <w:top w:val="none" w:sz="0" w:space="0" w:color="auto"/>
        <w:left w:val="none" w:sz="0" w:space="0" w:color="auto"/>
        <w:bottom w:val="none" w:sz="0" w:space="0" w:color="auto"/>
        <w:right w:val="none" w:sz="0" w:space="0" w:color="auto"/>
      </w:divBdr>
    </w:div>
    <w:div w:id="481042945">
      <w:bodyDiv w:val="1"/>
      <w:marLeft w:val="0"/>
      <w:marRight w:val="0"/>
      <w:marTop w:val="0"/>
      <w:marBottom w:val="0"/>
      <w:divBdr>
        <w:top w:val="none" w:sz="0" w:space="0" w:color="auto"/>
        <w:left w:val="none" w:sz="0" w:space="0" w:color="auto"/>
        <w:bottom w:val="none" w:sz="0" w:space="0" w:color="auto"/>
        <w:right w:val="none" w:sz="0" w:space="0" w:color="auto"/>
      </w:divBdr>
    </w:div>
    <w:div w:id="493185615">
      <w:bodyDiv w:val="1"/>
      <w:marLeft w:val="0"/>
      <w:marRight w:val="0"/>
      <w:marTop w:val="0"/>
      <w:marBottom w:val="0"/>
      <w:divBdr>
        <w:top w:val="none" w:sz="0" w:space="0" w:color="auto"/>
        <w:left w:val="none" w:sz="0" w:space="0" w:color="auto"/>
        <w:bottom w:val="none" w:sz="0" w:space="0" w:color="auto"/>
        <w:right w:val="none" w:sz="0" w:space="0" w:color="auto"/>
      </w:divBdr>
    </w:div>
    <w:div w:id="892696051">
      <w:bodyDiv w:val="1"/>
      <w:marLeft w:val="0"/>
      <w:marRight w:val="0"/>
      <w:marTop w:val="0"/>
      <w:marBottom w:val="0"/>
      <w:divBdr>
        <w:top w:val="none" w:sz="0" w:space="0" w:color="auto"/>
        <w:left w:val="none" w:sz="0" w:space="0" w:color="auto"/>
        <w:bottom w:val="none" w:sz="0" w:space="0" w:color="auto"/>
        <w:right w:val="none" w:sz="0" w:space="0" w:color="auto"/>
      </w:divBdr>
    </w:div>
    <w:div w:id="998576031">
      <w:bodyDiv w:val="1"/>
      <w:marLeft w:val="0"/>
      <w:marRight w:val="0"/>
      <w:marTop w:val="0"/>
      <w:marBottom w:val="0"/>
      <w:divBdr>
        <w:top w:val="none" w:sz="0" w:space="0" w:color="auto"/>
        <w:left w:val="none" w:sz="0" w:space="0" w:color="auto"/>
        <w:bottom w:val="none" w:sz="0" w:space="0" w:color="auto"/>
        <w:right w:val="none" w:sz="0" w:space="0" w:color="auto"/>
      </w:divBdr>
    </w:div>
    <w:div w:id="1163548552">
      <w:bodyDiv w:val="1"/>
      <w:marLeft w:val="0"/>
      <w:marRight w:val="0"/>
      <w:marTop w:val="0"/>
      <w:marBottom w:val="0"/>
      <w:divBdr>
        <w:top w:val="none" w:sz="0" w:space="0" w:color="auto"/>
        <w:left w:val="none" w:sz="0" w:space="0" w:color="auto"/>
        <w:bottom w:val="none" w:sz="0" w:space="0" w:color="auto"/>
        <w:right w:val="none" w:sz="0" w:space="0" w:color="auto"/>
      </w:divBdr>
    </w:div>
    <w:div w:id="1248345888">
      <w:bodyDiv w:val="1"/>
      <w:marLeft w:val="0"/>
      <w:marRight w:val="0"/>
      <w:marTop w:val="0"/>
      <w:marBottom w:val="0"/>
      <w:divBdr>
        <w:top w:val="none" w:sz="0" w:space="0" w:color="auto"/>
        <w:left w:val="none" w:sz="0" w:space="0" w:color="auto"/>
        <w:bottom w:val="none" w:sz="0" w:space="0" w:color="auto"/>
        <w:right w:val="none" w:sz="0" w:space="0" w:color="auto"/>
      </w:divBdr>
    </w:div>
    <w:div w:id="1497067644">
      <w:bodyDiv w:val="1"/>
      <w:marLeft w:val="0"/>
      <w:marRight w:val="0"/>
      <w:marTop w:val="0"/>
      <w:marBottom w:val="0"/>
      <w:divBdr>
        <w:top w:val="none" w:sz="0" w:space="0" w:color="auto"/>
        <w:left w:val="none" w:sz="0" w:space="0" w:color="auto"/>
        <w:bottom w:val="none" w:sz="0" w:space="0" w:color="auto"/>
        <w:right w:val="none" w:sz="0" w:space="0" w:color="auto"/>
      </w:divBdr>
    </w:div>
    <w:div w:id="1613396833">
      <w:bodyDiv w:val="1"/>
      <w:marLeft w:val="0"/>
      <w:marRight w:val="0"/>
      <w:marTop w:val="0"/>
      <w:marBottom w:val="0"/>
      <w:divBdr>
        <w:top w:val="none" w:sz="0" w:space="0" w:color="auto"/>
        <w:left w:val="none" w:sz="0" w:space="0" w:color="auto"/>
        <w:bottom w:val="none" w:sz="0" w:space="0" w:color="auto"/>
        <w:right w:val="none" w:sz="0" w:space="0" w:color="auto"/>
      </w:divBdr>
    </w:div>
    <w:div w:id="1713260674">
      <w:bodyDiv w:val="1"/>
      <w:marLeft w:val="0"/>
      <w:marRight w:val="0"/>
      <w:marTop w:val="0"/>
      <w:marBottom w:val="0"/>
      <w:divBdr>
        <w:top w:val="none" w:sz="0" w:space="0" w:color="auto"/>
        <w:left w:val="none" w:sz="0" w:space="0" w:color="auto"/>
        <w:bottom w:val="none" w:sz="0" w:space="0" w:color="auto"/>
        <w:right w:val="none" w:sz="0" w:space="0" w:color="auto"/>
      </w:divBdr>
    </w:div>
    <w:div w:id="1735734627">
      <w:bodyDiv w:val="1"/>
      <w:marLeft w:val="0"/>
      <w:marRight w:val="0"/>
      <w:marTop w:val="0"/>
      <w:marBottom w:val="0"/>
      <w:divBdr>
        <w:top w:val="none" w:sz="0" w:space="0" w:color="auto"/>
        <w:left w:val="none" w:sz="0" w:space="0" w:color="auto"/>
        <w:bottom w:val="none" w:sz="0" w:space="0" w:color="auto"/>
        <w:right w:val="none" w:sz="0" w:space="0" w:color="auto"/>
      </w:divBdr>
    </w:div>
    <w:div w:id="1945185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der.org.tr" TargetMode="External"/><Relationship Id="rId13" Type="http://schemas.openxmlformats.org/officeDocument/2006/relationships/hyperlink" Target="https://vimeo.com/166162630" TargetMode="External"/><Relationship Id="rId18" Type="http://schemas.openxmlformats.org/officeDocument/2006/relationships/hyperlink" Target="mailto:ceylann@marjinal.com.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bn-i.org" TargetMode="External"/><Relationship Id="rId17" Type="http://schemas.openxmlformats.org/officeDocument/2006/relationships/hyperlink" Target="mailto:e.demirbuker@taider.org.tr" TargetMode="External"/><Relationship Id="rId2" Type="http://schemas.openxmlformats.org/officeDocument/2006/relationships/numbering" Target="numbering.xml"/><Relationship Id="rId16" Type="http://schemas.openxmlformats.org/officeDocument/2006/relationships/hyperlink" Target="https://vimeo.com/2526585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304802252" TargetMode="External"/><Relationship Id="rId5" Type="http://schemas.openxmlformats.org/officeDocument/2006/relationships/webSettings" Target="webSettings.xml"/><Relationship Id="rId15" Type="http://schemas.openxmlformats.org/officeDocument/2006/relationships/hyperlink" Target="https://vimeo.com/246396325" TargetMode="External"/><Relationship Id="rId10" Type="http://schemas.openxmlformats.org/officeDocument/2006/relationships/hyperlink" Target="https://vimeo.com/30301258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zeyyildizi@taider.org.tr" TargetMode="External"/><Relationship Id="rId14" Type="http://schemas.openxmlformats.org/officeDocument/2006/relationships/hyperlink" Target="https://vimeo.com/16616647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CEDA-011B-4403-B52A-EFAC206B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826</Words>
  <Characters>4713</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dc:creator>
  <cp:keywords/>
  <dc:description/>
  <cp:lastModifiedBy>Uzay Urla</cp:lastModifiedBy>
  <cp:revision>15</cp:revision>
  <dcterms:created xsi:type="dcterms:W3CDTF">2019-10-04T15:38:00Z</dcterms:created>
  <dcterms:modified xsi:type="dcterms:W3CDTF">2019-10-08T11:35:00Z</dcterms:modified>
</cp:coreProperties>
</file>