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7FAE6" w14:textId="2289D2CB" w:rsidR="00DD4475" w:rsidRPr="00395423" w:rsidRDefault="00DD4475" w:rsidP="00DD4475">
      <w:pPr>
        <w:spacing w:line="360" w:lineRule="auto"/>
        <w:rPr>
          <w:rFonts w:ascii="Verdana" w:eastAsia="Times New Roman" w:hAnsi="Verdana" w:cs="Times New Roman"/>
          <w:b/>
          <w:sz w:val="28"/>
          <w:szCs w:val="28"/>
          <w:u w:val="single"/>
        </w:rPr>
      </w:pPr>
      <w:r w:rsidRPr="00395423">
        <w:rPr>
          <w:rFonts w:ascii="Verdana" w:eastAsia="Times New Roman" w:hAnsi="Verdana" w:cs="Times New Roman"/>
          <w:b/>
          <w:sz w:val="28"/>
          <w:szCs w:val="28"/>
          <w:u w:val="single"/>
        </w:rPr>
        <w:t>BASIN BÜLTENİ</w:t>
      </w:r>
    </w:p>
    <w:p w14:paraId="457131A1" w14:textId="77777777" w:rsidR="00DD4475" w:rsidRPr="00434D41" w:rsidRDefault="00DD4475" w:rsidP="00DD4475">
      <w:pPr>
        <w:spacing w:line="360" w:lineRule="auto"/>
        <w:jc w:val="center"/>
        <w:rPr>
          <w:rFonts w:ascii="Verdana" w:eastAsia="Times New Roman" w:hAnsi="Verdana" w:cs="Times New Roman"/>
          <w:b/>
          <w:color w:val="000000" w:themeColor="text1"/>
          <w:sz w:val="28"/>
          <w:szCs w:val="28"/>
        </w:rPr>
      </w:pPr>
    </w:p>
    <w:p w14:paraId="068CB7C5" w14:textId="77777777" w:rsidR="00BE0FA7" w:rsidRPr="00434D41" w:rsidRDefault="001A1420" w:rsidP="00144C73">
      <w:pPr>
        <w:spacing w:line="360" w:lineRule="auto"/>
        <w:jc w:val="center"/>
        <w:rPr>
          <w:rFonts w:ascii="Verdana" w:eastAsia="Times New Roman" w:hAnsi="Verdana" w:cs="Times New Roman"/>
          <w:b/>
          <w:color w:val="000000" w:themeColor="text1"/>
          <w:sz w:val="28"/>
          <w:szCs w:val="28"/>
        </w:rPr>
      </w:pPr>
      <w:proofErr w:type="spellStart"/>
      <w:r w:rsidRPr="00434D41">
        <w:rPr>
          <w:rFonts w:ascii="Verdana" w:eastAsia="Times New Roman" w:hAnsi="Verdana" w:cs="Times New Roman"/>
          <w:b/>
          <w:color w:val="000000" w:themeColor="text1"/>
          <w:sz w:val="28"/>
          <w:szCs w:val="28"/>
        </w:rPr>
        <w:t>Gazella</w:t>
      </w:r>
      <w:proofErr w:type="spellEnd"/>
      <w:r w:rsidRPr="00434D41">
        <w:rPr>
          <w:rFonts w:ascii="Verdana" w:eastAsia="Times New Roman" w:hAnsi="Verdana" w:cs="Times New Roman"/>
          <w:b/>
          <w:color w:val="000000" w:themeColor="text1"/>
          <w:sz w:val="28"/>
          <w:szCs w:val="28"/>
        </w:rPr>
        <w:t xml:space="preserve"> Turizm</w:t>
      </w:r>
      <w:r w:rsidR="00BE0FA7" w:rsidRPr="00434D41">
        <w:rPr>
          <w:rFonts w:ascii="Verdana" w:eastAsia="Times New Roman" w:hAnsi="Verdana" w:cs="Times New Roman"/>
          <w:b/>
          <w:color w:val="000000" w:themeColor="text1"/>
          <w:sz w:val="28"/>
          <w:szCs w:val="28"/>
        </w:rPr>
        <w:t>’in</w:t>
      </w:r>
      <w:r w:rsidRPr="00434D41">
        <w:rPr>
          <w:rFonts w:ascii="Verdana" w:eastAsia="Times New Roman" w:hAnsi="Verdana" w:cs="Times New Roman"/>
          <w:b/>
          <w:color w:val="000000" w:themeColor="text1"/>
          <w:sz w:val="28"/>
          <w:szCs w:val="28"/>
        </w:rPr>
        <w:t>,</w:t>
      </w:r>
      <w:r w:rsidR="00BE0FA7" w:rsidRPr="00434D41">
        <w:rPr>
          <w:rFonts w:ascii="Verdana" w:eastAsia="Times New Roman" w:hAnsi="Verdana" w:cs="Times New Roman"/>
          <w:b/>
          <w:color w:val="000000" w:themeColor="text1"/>
          <w:sz w:val="28"/>
          <w:szCs w:val="28"/>
        </w:rPr>
        <w:t xml:space="preserve"> </w:t>
      </w:r>
      <w:r w:rsidRPr="00434D41">
        <w:rPr>
          <w:rFonts w:ascii="Verdana" w:eastAsia="Times New Roman" w:hAnsi="Verdana" w:cs="Times New Roman"/>
          <w:b/>
          <w:color w:val="000000" w:themeColor="text1"/>
          <w:sz w:val="28"/>
          <w:szCs w:val="28"/>
        </w:rPr>
        <w:t>dördüncü kitabı</w:t>
      </w:r>
      <w:r w:rsidR="00793C15" w:rsidRPr="00434D41">
        <w:rPr>
          <w:rFonts w:ascii="Verdana" w:eastAsia="Times New Roman" w:hAnsi="Verdana" w:cs="Times New Roman"/>
          <w:b/>
          <w:color w:val="000000" w:themeColor="text1"/>
          <w:sz w:val="28"/>
          <w:szCs w:val="28"/>
        </w:rPr>
        <w:t xml:space="preserve"> </w:t>
      </w:r>
    </w:p>
    <w:p w14:paraId="3442FC47" w14:textId="50EF473C" w:rsidR="00144C73" w:rsidRPr="00434D41" w:rsidRDefault="00793C15" w:rsidP="00144C73">
      <w:pPr>
        <w:spacing w:line="360" w:lineRule="auto"/>
        <w:jc w:val="center"/>
        <w:rPr>
          <w:rFonts w:ascii="Verdana" w:eastAsia="Times New Roman" w:hAnsi="Verdana" w:cs="Times New Roman"/>
          <w:b/>
          <w:color w:val="000000" w:themeColor="text1"/>
          <w:sz w:val="28"/>
          <w:szCs w:val="28"/>
        </w:rPr>
      </w:pPr>
      <w:r w:rsidRPr="00434D41">
        <w:rPr>
          <w:rFonts w:ascii="Verdana" w:eastAsia="Times New Roman" w:hAnsi="Verdana" w:cs="Times New Roman"/>
          <w:b/>
          <w:color w:val="000000" w:themeColor="text1"/>
          <w:sz w:val="28"/>
          <w:szCs w:val="28"/>
        </w:rPr>
        <w:t>“Yüzler Atlası”</w:t>
      </w:r>
      <w:r w:rsidR="002C6BD6" w:rsidRPr="00434D41">
        <w:rPr>
          <w:rFonts w:ascii="Verdana" w:eastAsia="Times New Roman" w:hAnsi="Verdana" w:cs="Times New Roman"/>
          <w:b/>
          <w:color w:val="000000" w:themeColor="text1"/>
          <w:sz w:val="28"/>
          <w:szCs w:val="28"/>
        </w:rPr>
        <w:t xml:space="preserve"> </w:t>
      </w:r>
      <w:r w:rsidRPr="00434D41">
        <w:rPr>
          <w:rFonts w:ascii="Verdana" w:eastAsia="Times New Roman" w:hAnsi="Verdana" w:cs="Times New Roman"/>
          <w:b/>
          <w:color w:val="000000" w:themeColor="text1"/>
          <w:sz w:val="28"/>
          <w:szCs w:val="28"/>
        </w:rPr>
        <w:t>yayınlandı</w:t>
      </w:r>
    </w:p>
    <w:p w14:paraId="151BEECA" w14:textId="020D7AAB" w:rsidR="00144C73" w:rsidRDefault="001A1420" w:rsidP="00DD4475">
      <w:pPr>
        <w:spacing w:line="360" w:lineRule="auto"/>
        <w:jc w:val="center"/>
        <w:rPr>
          <w:rFonts w:ascii="Verdana" w:eastAsia="Times New Roman" w:hAnsi="Verdana" w:cs="Times New Roman"/>
          <w:b/>
        </w:rPr>
      </w:pPr>
      <w:r>
        <w:rPr>
          <w:rFonts w:ascii="Verdana" w:eastAsia="Times New Roman" w:hAnsi="Verdana" w:cs="Times New Roman"/>
          <w:b/>
        </w:rPr>
        <w:br/>
      </w:r>
      <w:r w:rsidR="00434D41" w:rsidRPr="00434D41">
        <w:rPr>
          <w:rFonts w:ascii="Verdana" w:eastAsia="Times New Roman" w:hAnsi="Verdana" w:cs="Times New Roman"/>
          <w:b/>
          <w:color w:val="000000" w:themeColor="text1"/>
        </w:rPr>
        <w:t xml:space="preserve">60’a yakın fotoğrafçının eserlerini içeren </w:t>
      </w:r>
      <w:r w:rsidR="00793C15" w:rsidRPr="00434D41">
        <w:rPr>
          <w:rFonts w:ascii="Verdana" w:eastAsia="Times New Roman" w:hAnsi="Verdana" w:cs="Times New Roman"/>
          <w:b/>
          <w:color w:val="000000" w:themeColor="text1"/>
        </w:rPr>
        <w:t>Yüzler Atlası</w:t>
      </w:r>
      <w:r w:rsidRPr="00434D41">
        <w:rPr>
          <w:rFonts w:ascii="Verdana" w:eastAsia="Times New Roman" w:hAnsi="Verdana" w:cs="Times New Roman"/>
          <w:b/>
          <w:color w:val="000000" w:themeColor="text1"/>
        </w:rPr>
        <w:t xml:space="preserve"> kitabı</w:t>
      </w:r>
      <w:r w:rsidR="00793C15" w:rsidRPr="00434D41">
        <w:rPr>
          <w:rFonts w:ascii="Verdana" w:eastAsia="Times New Roman" w:hAnsi="Verdana" w:cs="Times New Roman"/>
          <w:b/>
          <w:color w:val="000000" w:themeColor="text1"/>
        </w:rPr>
        <w:t>, Hindistan’dan Etiyopya’ya kadar</w:t>
      </w:r>
      <w:r w:rsidR="00434D41" w:rsidRPr="00434D41">
        <w:rPr>
          <w:rFonts w:ascii="Verdana" w:eastAsia="Times New Roman" w:hAnsi="Verdana" w:cs="Times New Roman"/>
          <w:b/>
          <w:color w:val="000000" w:themeColor="text1"/>
        </w:rPr>
        <w:t>,</w:t>
      </w:r>
      <w:r w:rsidR="00793C15" w:rsidRPr="00434D41">
        <w:rPr>
          <w:rFonts w:ascii="Verdana" w:eastAsia="Times New Roman" w:hAnsi="Verdana" w:cs="Times New Roman"/>
          <w:b/>
          <w:color w:val="000000" w:themeColor="text1"/>
        </w:rPr>
        <w:t xml:space="preserve"> dünyanın farklı coğrafyalarında yaşayan insanların yaşamlarını bir araya </w:t>
      </w:r>
      <w:r w:rsidR="00793C15">
        <w:rPr>
          <w:rFonts w:ascii="Verdana" w:eastAsia="Times New Roman" w:hAnsi="Verdana" w:cs="Times New Roman"/>
          <w:b/>
        </w:rPr>
        <w:t xml:space="preserve">getiriyor. </w:t>
      </w:r>
      <w:proofErr w:type="spellStart"/>
      <w:r w:rsidR="00793C15">
        <w:rPr>
          <w:rFonts w:ascii="Verdana" w:eastAsia="Times New Roman" w:hAnsi="Verdana" w:cs="Times New Roman"/>
          <w:b/>
        </w:rPr>
        <w:t>Gazella</w:t>
      </w:r>
      <w:proofErr w:type="spellEnd"/>
      <w:r w:rsidR="00793C15">
        <w:rPr>
          <w:rFonts w:ascii="Verdana" w:eastAsia="Times New Roman" w:hAnsi="Verdana" w:cs="Times New Roman"/>
          <w:b/>
        </w:rPr>
        <w:t xml:space="preserve"> Turizm, 2020’de büyük yangınlar nedeniyle zarar gören Hatay ormanları için </w:t>
      </w:r>
      <w:proofErr w:type="spellStart"/>
      <w:r w:rsidR="00793C15">
        <w:rPr>
          <w:rFonts w:ascii="Verdana" w:eastAsia="Times New Roman" w:hAnsi="Verdana" w:cs="Times New Roman"/>
          <w:b/>
        </w:rPr>
        <w:t>TEMA’ya</w:t>
      </w:r>
      <w:proofErr w:type="spellEnd"/>
      <w:r w:rsidR="00793C15">
        <w:rPr>
          <w:rFonts w:ascii="Verdana" w:eastAsia="Times New Roman" w:hAnsi="Verdana" w:cs="Times New Roman"/>
          <w:b/>
        </w:rPr>
        <w:t xml:space="preserve"> fidan bağışında bulunanlara Yüzler </w:t>
      </w:r>
      <w:proofErr w:type="spellStart"/>
      <w:r w:rsidR="00793C15">
        <w:rPr>
          <w:rFonts w:ascii="Verdana" w:eastAsia="Times New Roman" w:hAnsi="Verdana" w:cs="Times New Roman"/>
          <w:b/>
        </w:rPr>
        <w:t>Atlası’nı</w:t>
      </w:r>
      <w:proofErr w:type="spellEnd"/>
      <w:r w:rsidR="00793C15">
        <w:rPr>
          <w:rFonts w:ascii="Verdana" w:eastAsia="Times New Roman" w:hAnsi="Verdana" w:cs="Times New Roman"/>
          <w:b/>
        </w:rPr>
        <w:t xml:space="preserve"> hediye edecek. </w:t>
      </w:r>
    </w:p>
    <w:p w14:paraId="41C4A245" w14:textId="77777777" w:rsidR="00A03E72" w:rsidRPr="00395423" w:rsidRDefault="00A03E72" w:rsidP="00FF0E60">
      <w:pPr>
        <w:spacing w:line="360" w:lineRule="auto"/>
        <w:jc w:val="both"/>
        <w:rPr>
          <w:rFonts w:ascii="Verdana" w:eastAsia="Times New Roman" w:hAnsi="Verdana" w:cs="Times New Roman"/>
          <w:sz w:val="20"/>
          <w:szCs w:val="20"/>
        </w:rPr>
      </w:pPr>
    </w:p>
    <w:p w14:paraId="6184D402" w14:textId="6315E5F5" w:rsidR="00AF7D30" w:rsidRDefault="00AF7D30" w:rsidP="00AF7D30">
      <w:pPr>
        <w:spacing w:line="360" w:lineRule="auto"/>
        <w:jc w:val="both"/>
        <w:rPr>
          <w:rFonts w:ascii="Verdana" w:eastAsia="Times New Roman" w:hAnsi="Verdana" w:cs="Times New Roman"/>
          <w:color w:val="000000"/>
          <w:sz w:val="20"/>
          <w:szCs w:val="20"/>
        </w:rPr>
      </w:pPr>
      <w:r w:rsidRPr="00602CA2">
        <w:rPr>
          <w:rFonts w:ascii="Verdana" w:eastAsia="Times New Roman" w:hAnsi="Verdana" w:cs="Times New Roman"/>
          <w:color w:val="000000"/>
          <w:sz w:val="20"/>
          <w:szCs w:val="20"/>
        </w:rPr>
        <w:t>1996 yılında</w:t>
      </w:r>
      <w:r>
        <w:rPr>
          <w:rFonts w:ascii="Verdana" w:eastAsia="Times New Roman" w:hAnsi="Verdana" w:cs="Times New Roman"/>
          <w:color w:val="000000"/>
          <w:sz w:val="20"/>
          <w:szCs w:val="20"/>
        </w:rPr>
        <w:t>n</w:t>
      </w:r>
      <w:r w:rsidRPr="00602CA2">
        <w:rPr>
          <w:rFonts w:ascii="Verdana" w:eastAsia="Times New Roman" w:hAnsi="Verdana" w:cs="Times New Roman"/>
          <w:color w:val="000000"/>
          <w:sz w:val="20"/>
          <w:szCs w:val="20"/>
        </w:rPr>
        <w:t xml:space="preserve"> bu yana özgün ve konforlu seyahat arayışındaki “İleri Seviye </w:t>
      </w:r>
      <w:proofErr w:type="spellStart"/>
      <w:r w:rsidRPr="00602CA2">
        <w:rPr>
          <w:rFonts w:ascii="Verdana" w:eastAsia="Times New Roman" w:hAnsi="Verdana" w:cs="Times New Roman"/>
          <w:color w:val="000000"/>
          <w:sz w:val="20"/>
          <w:szCs w:val="20"/>
        </w:rPr>
        <w:t>Gezgin”lerle</w:t>
      </w:r>
      <w:proofErr w:type="spellEnd"/>
      <w:r w:rsidRPr="00602CA2">
        <w:rPr>
          <w:rFonts w:ascii="Verdana" w:eastAsia="Times New Roman" w:hAnsi="Verdana" w:cs="Times New Roman"/>
          <w:color w:val="000000"/>
          <w:sz w:val="20"/>
          <w:szCs w:val="20"/>
        </w:rPr>
        <w:t xml:space="preserve"> dünyanın farklı noktalarını </w:t>
      </w:r>
      <w:r>
        <w:rPr>
          <w:rFonts w:ascii="Verdana" w:eastAsia="Times New Roman" w:hAnsi="Verdana" w:cs="Times New Roman"/>
          <w:color w:val="000000"/>
          <w:sz w:val="20"/>
          <w:szCs w:val="20"/>
        </w:rPr>
        <w:t xml:space="preserve">keşfeden </w:t>
      </w:r>
      <w:proofErr w:type="spellStart"/>
      <w:r>
        <w:rPr>
          <w:rFonts w:ascii="Verdana" w:eastAsia="Times New Roman" w:hAnsi="Verdana" w:cs="Times New Roman"/>
          <w:color w:val="000000"/>
          <w:sz w:val="20"/>
          <w:szCs w:val="20"/>
        </w:rPr>
        <w:t>Gazella</w:t>
      </w:r>
      <w:proofErr w:type="spellEnd"/>
      <w:r>
        <w:rPr>
          <w:rFonts w:ascii="Verdana" w:eastAsia="Times New Roman" w:hAnsi="Verdana" w:cs="Times New Roman"/>
          <w:color w:val="000000"/>
          <w:sz w:val="20"/>
          <w:szCs w:val="20"/>
        </w:rPr>
        <w:t xml:space="preserve"> Turizm, </w:t>
      </w:r>
      <w:r w:rsidR="004B4852">
        <w:rPr>
          <w:rFonts w:ascii="Verdana" w:eastAsia="Times New Roman" w:hAnsi="Verdana" w:cs="Times New Roman"/>
          <w:color w:val="000000"/>
          <w:sz w:val="20"/>
          <w:szCs w:val="20"/>
        </w:rPr>
        <w:t xml:space="preserve">60’a yakın fotoğrafçının dünyanın farklı coğrafyalarını insan yüzleriyle karelere </w:t>
      </w:r>
      <w:r w:rsidR="00603F6D">
        <w:rPr>
          <w:rFonts w:ascii="Verdana" w:eastAsia="Times New Roman" w:hAnsi="Verdana" w:cs="Times New Roman"/>
          <w:color w:val="000000"/>
          <w:sz w:val="20"/>
          <w:szCs w:val="20"/>
        </w:rPr>
        <w:t>yansıttığı</w:t>
      </w:r>
      <w:r w:rsidR="004B4852">
        <w:rPr>
          <w:rFonts w:ascii="Verdana" w:eastAsia="Times New Roman" w:hAnsi="Verdana" w:cs="Times New Roman"/>
          <w:color w:val="000000"/>
          <w:sz w:val="20"/>
          <w:szCs w:val="20"/>
        </w:rPr>
        <w:t xml:space="preserve"> “Yüzler Atlası” kitabını yayınladı. </w:t>
      </w:r>
      <w:r w:rsidR="00603F6D">
        <w:rPr>
          <w:rFonts w:ascii="Verdana" w:eastAsia="Times New Roman" w:hAnsi="Verdana" w:cs="Times New Roman"/>
          <w:color w:val="000000"/>
          <w:sz w:val="20"/>
          <w:szCs w:val="20"/>
        </w:rPr>
        <w:t xml:space="preserve">Hindistan’dan Peru’ya, Güney Afrika’dan </w:t>
      </w:r>
      <w:r w:rsidR="00603F6D" w:rsidRPr="00434D41">
        <w:rPr>
          <w:rFonts w:ascii="Verdana" w:eastAsia="Times New Roman" w:hAnsi="Verdana" w:cs="Times New Roman"/>
          <w:color w:val="000000" w:themeColor="text1"/>
          <w:sz w:val="20"/>
          <w:szCs w:val="20"/>
        </w:rPr>
        <w:t xml:space="preserve">Etiyopya’ya kadar birbirinden farklı ülke ve bölgenin yerel yaşamından insan yüzlerine </w:t>
      </w:r>
      <w:r w:rsidR="00BD7BDE" w:rsidRPr="00434D41">
        <w:rPr>
          <w:rFonts w:ascii="Verdana" w:eastAsia="Times New Roman" w:hAnsi="Verdana" w:cs="Times New Roman"/>
          <w:color w:val="000000" w:themeColor="text1"/>
          <w:sz w:val="20"/>
          <w:szCs w:val="20"/>
        </w:rPr>
        <w:t xml:space="preserve">ve ilgi çekici bilgilere </w:t>
      </w:r>
      <w:r w:rsidR="00603F6D" w:rsidRPr="00434D41">
        <w:rPr>
          <w:rFonts w:ascii="Verdana" w:eastAsia="Times New Roman" w:hAnsi="Verdana" w:cs="Times New Roman"/>
          <w:color w:val="000000" w:themeColor="text1"/>
          <w:sz w:val="20"/>
          <w:szCs w:val="20"/>
        </w:rPr>
        <w:t xml:space="preserve">yer verilen kitap, </w:t>
      </w:r>
      <w:proofErr w:type="spellStart"/>
      <w:r w:rsidR="002C6BD6" w:rsidRPr="00434D41">
        <w:rPr>
          <w:rFonts w:ascii="Verdana" w:eastAsia="Times New Roman" w:hAnsi="Verdana" w:cs="Times New Roman"/>
          <w:color w:val="000000" w:themeColor="text1"/>
          <w:sz w:val="20"/>
          <w:szCs w:val="20"/>
        </w:rPr>
        <w:t>pandemi</w:t>
      </w:r>
      <w:proofErr w:type="spellEnd"/>
      <w:r w:rsidR="00603F6D" w:rsidRPr="00434D41">
        <w:rPr>
          <w:rFonts w:ascii="Verdana" w:eastAsia="Times New Roman" w:hAnsi="Verdana" w:cs="Times New Roman"/>
          <w:color w:val="000000" w:themeColor="text1"/>
          <w:sz w:val="20"/>
          <w:szCs w:val="20"/>
        </w:rPr>
        <w:t xml:space="preserve"> nedeniyle sekteye uğrayan seyahat ve keşfetme tutkusunu okuyucuya yeniden yaşatmak amacıyla hazırlanmış bulunuyor.  </w:t>
      </w:r>
    </w:p>
    <w:p w14:paraId="62FCE4AB" w14:textId="77777777" w:rsidR="00BD7BDE" w:rsidRDefault="00BD7BDE" w:rsidP="00AF7D30">
      <w:pPr>
        <w:spacing w:line="360" w:lineRule="auto"/>
        <w:jc w:val="both"/>
        <w:rPr>
          <w:rFonts w:ascii="Verdana" w:eastAsia="Times New Roman" w:hAnsi="Verdana" w:cs="Times New Roman"/>
          <w:color w:val="000000"/>
          <w:sz w:val="20"/>
          <w:szCs w:val="20"/>
        </w:rPr>
      </w:pPr>
    </w:p>
    <w:p w14:paraId="5277A72A" w14:textId="517D6600" w:rsidR="00793C15" w:rsidRPr="00793C15" w:rsidRDefault="00793C15" w:rsidP="00AF7D30">
      <w:pPr>
        <w:spacing w:line="360" w:lineRule="auto"/>
        <w:jc w:val="both"/>
        <w:rPr>
          <w:rFonts w:ascii="Verdana" w:eastAsia="Times New Roman" w:hAnsi="Verdana" w:cs="Times New Roman"/>
          <w:b/>
          <w:bCs/>
          <w:color w:val="000000"/>
          <w:sz w:val="20"/>
          <w:szCs w:val="20"/>
        </w:rPr>
      </w:pPr>
      <w:r>
        <w:rPr>
          <w:rFonts w:ascii="Verdana" w:eastAsia="Times New Roman" w:hAnsi="Verdana" w:cs="Times New Roman"/>
          <w:b/>
          <w:bCs/>
          <w:color w:val="000000"/>
          <w:sz w:val="20"/>
          <w:szCs w:val="20"/>
        </w:rPr>
        <w:t>Keşif tutkusu yeniden canlanacak</w:t>
      </w:r>
    </w:p>
    <w:p w14:paraId="742DD4E8" w14:textId="6163A64C" w:rsidR="00AF7D30" w:rsidRDefault="00D9004E" w:rsidP="00AF7D30">
      <w:pPr>
        <w:spacing w:line="360" w:lineRule="auto"/>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Çeyrek asra yakın süredir dünyanın farklı coğrafyalarına keşif yolculukları </w:t>
      </w:r>
      <w:r w:rsidRPr="00434D41">
        <w:rPr>
          <w:rFonts w:ascii="Verdana" w:eastAsia="Times New Roman" w:hAnsi="Verdana" w:cs="Times New Roman"/>
          <w:color w:val="000000" w:themeColor="text1"/>
          <w:sz w:val="20"/>
          <w:szCs w:val="20"/>
        </w:rPr>
        <w:t>düzenleyen</w:t>
      </w:r>
      <w:r w:rsidR="00AF7D30" w:rsidRPr="00434D41">
        <w:rPr>
          <w:rFonts w:ascii="Verdana" w:eastAsia="Times New Roman" w:hAnsi="Verdana" w:cs="Times New Roman"/>
          <w:color w:val="000000" w:themeColor="text1"/>
          <w:sz w:val="20"/>
          <w:szCs w:val="20"/>
        </w:rPr>
        <w:t xml:space="preserve"> </w:t>
      </w:r>
      <w:proofErr w:type="spellStart"/>
      <w:r w:rsidR="00AF7D30" w:rsidRPr="00434D41">
        <w:rPr>
          <w:rFonts w:ascii="Verdana" w:eastAsia="Times New Roman" w:hAnsi="Verdana" w:cs="Times New Roman"/>
          <w:color w:val="000000" w:themeColor="text1"/>
          <w:sz w:val="20"/>
          <w:szCs w:val="20"/>
        </w:rPr>
        <w:t>Gazella</w:t>
      </w:r>
      <w:proofErr w:type="spellEnd"/>
      <w:r w:rsidR="00AF7D30" w:rsidRPr="00434D41">
        <w:rPr>
          <w:rFonts w:ascii="Verdana" w:eastAsia="Times New Roman" w:hAnsi="Verdana" w:cs="Times New Roman"/>
          <w:color w:val="000000" w:themeColor="text1"/>
          <w:sz w:val="20"/>
          <w:szCs w:val="20"/>
        </w:rPr>
        <w:t xml:space="preserve"> Turizm</w:t>
      </w:r>
      <w:r w:rsidRPr="00434D41">
        <w:rPr>
          <w:rFonts w:ascii="Verdana" w:eastAsia="Times New Roman" w:hAnsi="Verdana" w:cs="Times New Roman"/>
          <w:color w:val="000000" w:themeColor="text1"/>
          <w:sz w:val="20"/>
          <w:szCs w:val="20"/>
        </w:rPr>
        <w:t>’in</w:t>
      </w:r>
      <w:r w:rsidR="00AF7D30" w:rsidRPr="00434D41">
        <w:rPr>
          <w:rFonts w:ascii="Verdana" w:eastAsia="Times New Roman" w:hAnsi="Verdana" w:cs="Times New Roman"/>
          <w:color w:val="000000" w:themeColor="text1"/>
          <w:sz w:val="20"/>
          <w:szCs w:val="20"/>
        </w:rPr>
        <w:t xml:space="preserve"> Yönetim Kurulu Başkanı </w:t>
      </w:r>
      <w:proofErr w:type="spellStart"/>
      <w:r w:rsidR="00AF7D30" w:rsidRPr="00434D41">
        <w:rPr>
          <w:rFonts w:ascii="Verdana" w:eastAsia="Times New Roman" w:hAnsi="Verdana" w:cs="Times New Roman"/>
          <w:color w:val="000000" w:themeColor="text1"/>
          <w:sz w:val="20"/>
          <w:szCs w:val="20"/>
        </w:rPr>
        <w:t>Velit</w:t>
      </w:r>
      <w:proofErr w:type="spellEnd"/>
      <w:r w:rsidR="00AF7D30" w:rsidRPr="00434D41">
        <w:rPr>
          <w:rFonts w:ascii="Verdana" w:eastAsia="Times New Roman" w:hAnsi="Verdana" w:cs="Times New Roman"/>
          <w:color w:val="000000" w:themeColor="text1"/>
          <w:sz w:val="20"/>
          <w:szCs w:val="20"/>
        </w:rPr>
        <w:t xml:space="preserve"> Gazel, “</w:t>
      </w:r>
      <w:r w:rsidR="001F4D6B" w:rsidRPr="00434D41">
        <w:rPr>
          <w:rFonts w:ascii="Verdana" w:eastAsia="Times New Roman" w:hAnsi="Verdana" w:cs="Times New Roman"/>
          <w:color w:val="000000" w:themeColor="text1"/>
          <w:sz w:val="20"/>
          <w:szCs w:val="20"/>
        </w:rPr>
        <w:t>D</w:t>
      </w:r>
      <w:r w:rsidRPr="00434D41">
        <w:rPr>
          <w:rFonts w:ascii="Verdana" w:eastAsia="Times New Roman" w:hAnsi="Verdana" w:cs="Times New Roman"/>
          <w:color w:val="000000" w:themeColor="text1"/>
          <w:sz w:val="20"/>
          <w:szCs w:val="20"/>
        </w:rPr>
        <w:t xml:space="preserve">ördüncü kitabımız olan Yüzler Atlası ile dünyanın farklı yerlerini, anlarını, kültürlerini insan yüzlerinden yansıyan ifadelerle yaşatmak istedik. </w:t>
      </w:r>
      <w:r w:rsidR="001F4D6B" w:rsidRPr="00434D41">
        <w:rPr>
          <w:rFonts w:ascii="Verdana" w:eastAsia="Times New Roman" w:hAnsi="Verdana" w:cs="Times New Roman"/>
          <w:color w:val="000000" w:themeColor="text1"/>
          <w:sz w:val="20"/>
          <w:szCs w:val="20"/>
        </w:rPr>
        <w:t xml:space="preserve">Bununla beraber </w:t>
      </w:r>
      <w:r w:rsidR="00434D41" w:rsidRPr="00434D41">
        <w:rPr>
          <w:rFonts w:ascii="Verdana" w:eastAsia="Times New Roman" w:hAnsi="Verdana" w:cs="Times New Roman"/>
          <w:color w:val="000000" w:themeColor="text1"/>
          <w:sz w:val="20"/>
          <w:szCs w:val="20"/>
        </w:rPr>
        <w:t>‘s</w:t>
      </w:r>
      <w:r w:rsidR="001F4D6B" w:rsidRPr="00434D41">
        <w:rPr>
          <w:rFonts w:ascii="Verdana" w:eastAsia="Times New Roman" w:hAnsi="Verdana" w:cs="Times New Roman"/>
          <w:color w:val="000000" w:themeColor="text1"/>
          <w:sz w:val="20"/>
          <w:szCs w:val="20"/>
        </w:rPr>
        <w:t>ürdürülebilir dünya</w:t>
      </w:r>
      <w:r w:rsidR="00434D41" w:rsidRPr="00434D41">
        <w:rPr>
          <w:rFonts w:ascii="Verdana" w:eastAsia="Times New Roman" w:hAnsi="Verdana" w:cs="Times New Roman"/>
          <w:color w:val="000000" w:themeColor="text1"/>
          <w:sz w:val="20"/>
          <w:szCs w:val="20"/>
        </w:rPr>
        <w:t>’</w:t>
      </w:r>
      <w:r w:rsidR="001F4D6B" w:rsidRPr="00434D41">
        <w:rPr>
          <w:rFonts w:ascii="Verdana" w:eastAsia="Times New Roman" w:hAnsi="Verdana" w:cs="Times New Roman"/>
          <w:color w:val="000000" w:themeColor="text1"/>
          <w:sz w:val="20"/>
          <w:szCs w:val="20"/>
        </w:rPr>
        <w:t xml:space="preserve"> yaklaşımımızı desteklemek için Yüzler Atlası kitabımızı sadece, </w:t>
      </w:r>
      <w:r w:rsidR="00434D41" w:rsidRPr="00434D41">
        <w:rPr>
          <w:rFonts w:ascii="Verdana" w:eastAsia="Times New Roman" w:hAnsi="Verdana" w:cs="Times New Roman"/>
          <w:color w:val="000000" w:themeColor="text1"/>
          <w:sz w:val="20"/>
          <w:szCs w:val="20"/>
        </w:rPr>
        <w:t>TEMA</w:t>
      </w:r>
      <w:r w:rsidR="001F4D6B" w:rsidRPr="00434D41">
        <w:rPr>
          <w:rFonts w:ascii="Verdana" w:eastAsia="Times New Roman" w:hAnsi="Verdana" w:cs="Times New Roman"/>
          <w:color w:val="000000" w:themeColor="text1"/>
          <w:sz w:val="20"/>
          <w:szCs w:val="20"/>
        </w:rPr>
        <w:t xml:space="preserve"> Vakfı’na fidan bağışlayan kişilere hediye ediyoruz. </w:t>
      </w:r>
      <w:r w:rsidR="00434D41" w:rsidRPr="00434D41">
        <w:rPr>
          <w:rFonts w:ascii="Verdana" w:eastAsia="Times New Roman" w:hAnsi="Verdana" w:cs="Times New Roman"/>
          <w:color w:val="000000" w:themeColor="text1"/>
          <w:sz w:val="20"/>
          <w:szCs w:val="20"/>
        </w:rPr>
        <w:t>Böylelikle k</w:t>
      </w:r>
      <w:r w:rsidR="001F4D6B" w:rsidRPr="00434D41">
        <w:rPr>
          <w:rFonts w:ascii="Verdana" w:eastAsia="Times New Roman" w:hAnsi="Verdana" w:cs="Times New Roman"/>
          <w:color w:val="000000" w:themeColor="text1"/>
          <w:sz w:val="20"/>
          <w:szCs w:val="20"/>
        </w:rPr>
        <w:t>itabımız için kullanılan ağaçların yerine yenilerinin dikilmesi ve oluşumu esnasında atmosfere bıraktığımız karbon ayak izini ortadan kaldırmayı</w:t>
      </w:r>
      <w:r w:rsidR="00434D41" w:rsidRPr="00434D41">
        <w:rPr>
          <w:rFonts w:ascii="Verdana" w:eastAsia="Times New Roman" w:hAnsi="Verdana" w:cs="Times New Roman"/>
          <w:color w:val="000000" w:themeColor="text1"/>
          <w:sz w:val="20"/>
          <w:szCs w:val="20"/>
        </w:rPr>
        <w:t xml:space="preserve"> da</w:t>
      </w:r>
      <w:r w:rsidR="001F4D6B" w:rsidRPr="00434D41">
        <w:rPr>
          <w:rFonts w:ascii="Verdana" w:eastAsia="Times New Roman" w:hAnsi="Verdana" w:cs="Times New Roman"/>
          <w:color w:val="000000" w:themeColor="text1"/>
          <w:sz w:val="20"/>
          <w:szCs w:val="20"/>
        </w:rPr>
        <w:t xml:space="preserve"> amaçlıyoruz. </w:t>
      </w:r>
      <w:r w:rsidR="00793C15" w:rsidRPr="00434D41">
        <w:rPr>
          <w:rFonts w:ascii="Verdana" w:eastAsia="Times New Roman" w:hAnsi="Verdana" w:cs="Times New Roman"/>
          <w:color w:val="000000" w:themeColor="text1"/>
          <w:sz w:val="20"/>
          <w:szCs w:val="20"/>
        </w:rPr>
        <w:t xml:space="preserve">İnsanlara yeniden hayal kurduracağına inandığımız bu eserin oluşumunda emeği geçen tüm fotoğraf sanatçılarına teşekkür ediyoruz” diye konuştu. </w:t>
      </w:r>
    </w:p>
    <w:p w14:paraId="280A87D4" w14:textId="52BEEBE2" w:rsidR="00793C15" w:rsidRDefault="00793C15" w:rsidP="00AF7D30">
      <w:pPr>
        <w:spacing w:line="360" w:lineRule="auto"/>
        <w:jc w:val="both"/>
        <w:rPr>
          <w:rFonts w:ascii="Verdana" w:eastAsia="Times New Roman" w:hAnsi="Verdana" w:cs="Times New Roman"/>
          <w:color w:val="000000"/>
          <w:sz w:val="20"/>
          <w:szCs w:val="20"/>
        </w:rPr>
      </w:pPr>
    </w:p>
    <w:p w14:paraId="7AA6506B" w14:textId="77777777" w:rsidR="001A1420" w:rsidRDefault="001A1420" w:rsidP="00AF7D30">
      <w:pPr>
        <w:spacing w:line="360" w:lineRule="auto"/>
        <w:jc w:val="both"/>
        <w:rPr>
          <w:rFonts w:ascii="Verdana" w:eastAsia="Times New Roman" w:hAnsi="Verdana" w:cs="Times New Roman"/>
          <w:b/>
          <w:bCs/>
          <w:color w:val="FF0000"/>
          <w:sz w:val="20"/>
          <w:szCs w:val="20"/>
        </w:rPr>
      </w:pPr>
    </w:p>
    <w:p w14:paraId="016C2DCC" w14:textId="6F070060" w:rsidR="00793C15" w:rsidRPr="00434D41" w:rsidRDefault="00793C15" w:rsidP="00AF7D30">
      <w:pPr>
        <w:spacing w:line="360" w:lineRule="auto"/>
        <w:jc w:val="both"/>
        <w:rPr>
          <w:rFonts w:ascii="Verdana" w:eastAsia="Times New Roman" w:hAnsi="Verdana" w:cs="Times New Roman"/>
          <w:b/>
          <w:bCs/>
          <w:color w:val="000000" w:themeColor="text1"/>
          <w:sz w:val="20"/>
          <w:szCs w:val="20"/>
        </w:rPr>
      </w:pPr>
      <w:proofErr w:type="spellStart"/>
      <w:r w:rsidRPr="00434D41">
        <w:rPr>
          <w:rFonts w:ascii="Verdana" w:eastAsia="Times New Roman" w:hAnsi="Verdana" w:cs="Times New Roman"/>
          <w:b/>
          <w:bCs/>
          <w:color w:val="000000" w:themeColor="text1"/>
          <w:sz w:val="20"/>
          <w:szCs w:val="20"/>
        </w:rPr>
        <w:t>TEMA’ya</w:t>
      </w:r>
      <w:proofErr w:type="spellEnd"/>
      <w:r w:rsidRPr="00434D41">
        <w:rPr>
          <w:rFonts w:ascii="Verdana" w:eastAsia="Times New Roman" w:hAnsi="Verdana" w:cs="Times New Roman"/>
          <w:b/>
          <w:bCs/>
          <w:color w:val="000000" w:themeColor="text1"/>
          <w:sz w:val="20"/>
          <w:szCs w:val="20"/>
        </w:rPr>
        <w:t xml:space="preserve"> Hatay için 10 fidan bağışlayanlara Yüzler Atlası hediye</w:t>
      </w:r>
    </w:p>
    <w:p w14:paraId="138D3CE3" w14:textId="477B1E06" w:rsidR="001F4D6B" w:rsidRPr="00434D41" w:rsidRDefault="001F4D6B" w:rsidP="00AF7D30">
      <w:pPr>
        <w:spacing w:line="360" w:lineRule="auto"/>
        <w:jc w:val="both"/>
        <w:rPr>
          <w:rFonts w:ascii="Verdana" w:eastAsia="Times New Roman" w:hAnsi="Verdana" w:cs="Times New Roman"/>
          <w:color w:val="000000" w:themeColor="text1"/>
          <w:sz w:val="20"/>
          <w:szCs w:val="20"/>
        </w:rPr>
      </w:pPr>
      <w:r w:rsidRPr="00434D41">
        <w:rPr>
          <w:rFonts w:ascii="Verdana" w:eastAsia="Times New Roman" w:hAnsi="Verdana" w:cs="Times New Roman"/>
          <w:color w:val="000000" w:themeColor="text1"/>
          <w:sz w:val="20"/>
          <w:szCs w:val="20"/>
        </w:rPr>
        <w:lastRenderedPageBreak/>
        <w:t xml:space="preserve">Dünyayı koruma vizyonu kapsamında </w:t>
      </w:r>
      <w:r w:rsidR="00190B8B" w:rsidRPr="00434D41">
        <w:rPr>
          <w:rFonts w:ascii="Verdana" w:eastAsia="Times New Roman" w:hAnsi="Verdana" w:cs="Times New Roman"/>
          <w:color w:val="000000" w:themeColor="text1"/>
          <w:sz w:val="20"/>
          <w:szCs w:val="20"/>
        </w:rPr>
        <w:t>yayınlanan Yüzler Atlası kitab</w:t>
      </w:r>
      <w:r w:rsidR="00434D41" w:rsidRPr="00434D41">
        <w:rPr>
          <w:rFonts w:ascii="Verdana" w:eastAsia="Times New Roman" w:hAnsi="Verdana" w:cs="Times New Roman"/>
          <w:color w:val="000000" w:themeColor="text1"/>
          <w:sz w:val="20"/>
          <w:szCs w:val="20"/>
        </w:rPr>
        <w:t>ı</w:t>
      </w:r>
      <w:r w:rsidR="00190B8B" w:rsidRPr="00434D41">
        <w:rPr>
          <w:rFonts w:ascii="Verdana" w:eastAsia="Times New Roman" w:hAnsi="Verdana" w:cs="Times New Roman"/>
          <w:color w:val="000000" w:themeColor="text1"/>
          <w:sz w:val="20"/>
          <w:szCs w:val="20"/>
        </w:rPr>
        <w:t>,</w:t>
      </w:r>
      <w:r w:rsidRPr="00434D41">
        <w:rPr>
          <w:rFonts w:ascii="Verdana" w:eastAsia="Times New Roman" w:hAnsi="Verdana" w:cs="Times New Roman"/>
          <w:color w:val="000000" w:themeColor="text1"/>
          <w:sz w:val="20"/>
          <w:szCs w:val="20"/>
        </w:rPr>
        <w:t xml:space="preserve"> </w:t>
      </w:r>
      <w:r w:rsidR="00190B8B" w:rsidRPr="00434D41">
        <w:rPr>
          <w:rFonts w:ascii="Verdana" w:eastAsia="Times New Roman" w:hAnsi="Verdana" w:cs="Times New Roman"/>
          <w:color w:val="000000" w:themeColor="text1"/>
          <w:sz w:val="20"/>
          <w:szCs w:val="20"/>
        </w:rPr>
        <w:t>2020’nin ekim ayında Hatay’da gerçekleşen orman yangınlarında yanan ağaçların yerine dikilmek üzere</w:t>
      </w:r>
      <w:r w:rsidRPr="00434D41">
        <w:rPr>
          <w:rFonts w:ascii="Verdana" w:eastAsia="Times New Roman" w:hAnsi="Verdana" w:cs="Times New Roman"/>
          <w:color w:val="000000" w:themeColor="text1"/>
          <w:sz w:val="20"/>
          <w:szCs w:val="20"/>
        </w:rPr>
        <w:t xml:space="preserve"> </w:t>
      </w:r>
      <w:proofErr w:type="spellStart"/>
      <w:r w:rsidRPr="00434D41">
        <w:rPr>
          <w:rFonts w:ascii="Verdana" w:eastAsia="Times New Roman" w:hAnsi="Verdana" w:cs="Times New Roman"/>
          <w:color w:val="000000" w:themeColor="text1"/>
          <w:sz w:val="20"/>
          <w:szCs w:val="20"/>
        </w:rPr>
        <w:t>T</w:t>
      </w:r>
      <w:r w:rsidR="00434D41" w:rsidRPr="00434D41">
        <w:rPr>
          <w:rFonts w:ascii="Verdana" w:eastAsia="Times New Roman" w:hAnsi="Verdana" w:cs="Times New Roman"/>
          <w:color w:val="000000" w:themeColor="text1"/>
          <w:sz w:val="20"/>
          <w:szCs w:val="20"/>
        </w:rPr>
        <w:t>EMA</w:t>
      </w:r>
      <w:r w:rsidR="00190B8B" w:rsidRPr="00434D41">
        <w:rPr>
          <w:rFonts w:ascii="Verdana" w:eastAsia="Times New Roman" w:hAnsi="Verdana" w:cs="Times New Roman"/>
          <w:color w:val="000000" w:themeColor="text1"/>
          <w:sz w:val="20"/>
          <w:szCs w:val="20"/>
        </w:rPr>
        <w:t>‘ya</w:t>
      </w:r>
      <w:proofErr w:type="spellEnd"/>
      <w:r w:rsidR="00190B8B" w:rsidRPr="00434D41">
        <w:rPr>
          <w:rFonts w:ascii="Verdana" w:eastAsia="Times New Roman" w:hAnsi="Verdana" w:cs="Times New Roman"/>
          <w:color w:val="000000" w:themeColor="text1"/>
          <w:sz w:val="20"/>
          <w:szCs w:val="20"/>
        </w:rPr>
        <w:t xml:space="preserve"> </w:t>
      </w:r>
      <w:r w:rsidRPr="00434D41">
        <w:rPr>
          <w:rFonts w:ascii="Verdana" w:eastAsia="Times New Roman" w:hAnsi="Verdana" w:cs="Times New Roman"/>
          <w:color w:val="000000" w:themeColor="text1"/>
          <w:sz w:val="20"/>
          <w:szCs w:val="20"/>
        </w:rPr>
        <w:t xml:space="preserve">10 </w:t>
      </w:r>
      <w:r w:rsidR="00190B8B" w:rsidRPr="00434D41">
        <w:rPr>
          <w:rFonts w:ascii="Verdana" w:eastAsia="Times New Roman" w:hAnsi="Verdana" w:cs="Times New Roman"/>
          <w:color w:val="000000" w:themeColor="text1"/>
          <w:sz w:val="20"/>
          <w:szCs w:val="20"/>
        </w:rPr>
        <w:t xml:space="preserve">fidan bağışı yapan herkese hediye </w:t>
      </w:r>
      <w:r w:rsidR="00434D41" w:rsidRPr="00434D41">
        <w:rPr>
          <w:rFonts w:ascii="Verdana" w:eastAsia="Times New Roman" w:hAnsi="Verdana" w:cs="Times New Roman"/>
          <w:color w:val="000000" w:themeColor="text1"/>
          <w:sz w:val="20"/>
          <w:szCs w:val="20"/>
        </w:rPr>
        <w:t>edilecek</w:t>
      </w:r>
      <w:r w:rsidR="00190B8B" w:rsidRPr="00434D41">
        <w:rPr>
          <w:rFonts w:ascii="Verdana" w:eastAsia="Times New Roman" w:hAnsi="Verdana" w:cs="Times New Roman"/>
          <w:color w:val="000000" w:themeColor="text1"/>
          <w:sz w:val="20"/>
          <w:szCs w:val="20"/>
        </w:rPr>
        <w:t xml:space="preserve">.  </w:t>
      </w:r>
      <w:r w:rsidR="00434D41" w:rsidRPr="00434D41">
        <w:rPr>
          <w:rFonts w:ascii="Verdana" w:eastAsia="Times New Roman" w:hAnsi="Verdana" w:cs="Times New Roman"/>
          <w:color w:val="000000" w:themeColor="text1"/>
          <w:sz w:val="20"/>
          <w:szCs w:val="20"/>
        </w:rPr>
        <w:t>Ayrıntılı bilgiye</w:t>
      </w:r>
      <w:r w:rsidR="00190B8B" w:rsidRPr="00434D41">
        <w:rPr>
          <w:rFonts w:ascii="Verdana" w:eastAsia="Times New Roman" w:hAnsi="Verdana" w:cs="Times New Roman"/>
          <w:color w:val="000000" w:themeColor="text1"/>
          <w:sz w:val="20"/>
          <w:szCs w:val="20"/>
        </w:rPr>
        <w:t xml:space="preserve"> </w:t>
      </w:r>
      <w:hyperlink r:id="rId5" w:history="1">
        <w:r w:rsidR="00190B8B" w:rsidRPr="00434D41">
          <w:rPr>
            <w:rFonts w:ascii="Verdana" w:eastAsia="Times New Roman" w:hAnsi="Verdana" w:cs="Times New Roman"/>
            <w:color w:val="000000" w:themeColor="text1"/>
            <w:sz w:val="20"/>
            <w:szCs w:val="20"/>
          </w:rPr>
          <w:t>https://www.gazella.com/yuzler-atlasi</w:t>
        </w:r>
      </w:hyperlink>
      <w:r w:rsidR="00190B8B" w:rsidRPr="00434D41">
        <w:rPr>
          <w:rFonts w:ascii="Verdana" w:eastAsia="Times New Roman" w:hAnsi="Verdana" w:cs="Times New Roman"/>
          <w:color w:val="000000" w:themeColor="text1"/>
          <w:sz w:val="20"/>
          <w:szCs w:val="20"/>
        </w:rPr>
        <w:t xml:space="preserve"> adresinden erişilebiliyor.</w:t>
      </w:r>
    </w:p>
    <w:p w14:paraId="4F0AC46C" w14:textId="6B1E5160" w:rsidR="00BE0FA7" w:rsidRDefault="00BE0FA7" w:rsidP="00AF7D30">
      <w:pPr>
        <w:spacing w:line="360" w:lineRule="auto"/>
        <w:jc w:val="both"/>
        <w:rPr>
          <w:rFonts w:ascii="Verdana" w:eastAsia="Times New Roman" w:hAnsi="Verdana" w:cs="Times New Roman"/>
          <w:color w:val="FF0000"/>
          <w:sz w:val="20"/>
          <w:szCs w:val="20"/>
        </w:rPr>
      </w:pPr>
    </w:p>
    <w:p w14:paraId="0B34C7BA" w14:textId="77777777" w:rsidR="000D1DC9" w:rsidRDefault="000D1DC9" w:rsidP="00AF7D30">
      <w:pPr>
        <w:spacing w:line="360" w:lineRule="auto"/>
        <w:jc w:val="both"/>
        <w:rPr>
          <w:rFonts w:ascii="Verdana" w:eastAsia="Times New Roman" w:hAnsi="Verdana" w:cs="Times New Roman"/>
          <w:color w:val="000000"/>
          <w:sz w:val="20"/>
          <w:szCs w:val="20"/>
          <w:lang w:eastAsia="tr-TR"/>
        </w:rPr>
      </w:pPr>
    </w:p>
    <w:p w14:paraId="7FA84959" w14:textId="6DD0D306" w:rsidR="00FF0E60" w:rsidRPr="00395423" w:rsidRDefault="00FF0E60" w:rsidP="00FF0E60">
      <w:pPr>
        <w:spacing w:line="276" w:lineRule="auto"/>
        <w:jc w:val="both"/>
        <w:rPr>
          <w:rFonts w:ascii="Verdana" w:hAnsi="Verdana"/>
          <w:b/>
          <w:sz w:val="20"/>
          <w:szCs w:val="20"/>
        </w:rPr>
      </w:pPr>
      <w:r w:rsidRPr="00395423">
        <w:rPr>
          <w:rFonts w:ascii="Verdana" w:hAnsi="Verdana"/>
          <w:b/>
          <w:sz w:val="20"/>
          <w:szCs w:val="20"/>
        </w:rPr>
        <w:t>İlgili Kişi:</w:t>
      </w:r>
    </w:p>
    <w:p w14:paraId="4AE1DAEF" w14:textId="77777777" w:rsidR="00FF0E60" w:rsidRPr="00395423" w:rsidRDefault="00FF0E60" w:rsidP="00FF0E60">
      <w:pPr>
        <w:spacing w:line="276" w:lineRule="auto"/>
        <w:jc w:val="both"/>
        <w:rPr>
          <w:rFonts w:ascii="Verdana" w:hAnsi="Verdana"/>
          <w:sz w:val="20"/>
          <w:szCs w:val="20"/>
        </w:rPr>
      </w:pPr>
      <w:r w:rsidRPr="00395423">
        <w:rPr>
          <w:rFonts w:ascii="Verdana" w:hAnsi="Verdana"/>
          <w:sz w:val="20"/>
          <w:szCs w:val="20"/>
        </w:rPr>
        <w:t>Dilek Özcan</w:t>
      </w:r>
    </w:p>
    <w:p w14:paraId="665BA026" w14:textId="77777777" w:rsidR="00FF0E60" w:rsidRPr="00395423" w:rsidRDefault="00FF0E60" w:rsidP="00FF0E60">
      <w:pPr>
        <w:spacing w:line="276" w:lineRule="auto"/>
        <w:jc w:val="both"/>
        <w:rPr>
          <w:rFonts w:ascii="Verdana" w:hAnsi="Verdana"/>
          <w:sz w:val="20"/>
          <w:szCs w:val="20"/>
        </w:rPr>
      </w:pPr>
      <w:r w:rsidRPr="00395423">
        <w:rPr>
          <w:rFonts w:ascii="Verdana" w:hAnsi="Verdana"/>
          <w:sz w:val="20"/>
          <w:szCs w:val="20"/>
        </w:rPr>
        <w:t xml:space="preserve">Marjinal </w:t>
      </w:r>
      <w:proofErr w:type="spellStart"/>
      <w:r w:rsidRPr="00395423">
        <w:rPr>
          <w:rFonts w:ascii="Verdana" w:hAnsi="Verdana"/>
          <w:sz w:val="20"/>
          <w:szCs w:val="20"/>
        </w:rPr>
        <w:t>Porter</w:t>
      </w:r>
      <w:proofErr w:type="spellEnd"/>
      <w:r w:rsidRPr="00395423">
        <w:rPr>
          <w:rFonts w:ascii="Verdana" w:hAnsi="Verdana"/>
          <w:sz w:val="20"/>
          <w:szCs w:val="20"/>
        </w:rPr>
        <w:t xml:space="preserve"> </w:t>
      </w:r>
      <w:proofErr w:type="spellStart"/>
      <w:r w:rsidRPr="00395423">
        <w:rPr>
          <w:rFonts w:ascii="Verdana" w:hAnsi="Verdana"/>
          <w:sz w:val="20"/>
          <w:szCs w:val="20"/>
        </w:rPr>
        <w:t>Novelli</w:t>
      </w:r>
      <w:proofErr w:type="spellEnd"/>
    </w:p>
    <w:p w14:paraId="1854BF6C" w14:textId="77777777" w:rsidR="00FF0E60" w:rsidRPr="00395423" w:rsidRDefault="00FF0E60" w:rsidP="00FF0E60">
      <w:pPr>
        <w:spacing w:line="276" w:lineRule="auto"/>
        <w:jc w:val="both"/>
        <w:rPr>
          <w:rFonts w:ascii="Verdana" w:hAnsi="Verdana"/>
          <w:sz w:val="20"/>
          <w:szCs w:val="20"/>
        </w:rPr>
      </w:pPr>
      <w:r w:rsidRPr="00395423">
        <w:rPr>
          <w:rFonts w:ascii="Verdana" w:hAnsi="Verdana"/>
          <w:sz w:val="20"/>
          <w:szCs w:val="20"/>
        </w:rPr>
        <w:t>dileko@marjinal.com.tr</w:t>
      </w:r>
    </w:p>
    <w:p w14:paraId="6B60218B" w14:textId="77777777" w:rsidR="00FF0E60" w:rsidRPr="00395423" w:rsidRDefault="00FF0E60" w:rsidP="00FF0E60">
      <w:pPr>
        <w:spacing w:line="276" w:lineRule="auto"/>
        <w:jc w:val="both"/>
        <w:rPr>
          <w:rFonts w:ascii="Verdana" w:hAnsi="Verdana"/>
          <w:sz w:val="20"/>
          <w:szCs w:val="20"/>
        </w:rPr>
      </w:pPr>
      <w:r w:rsidRPr="00395423">
        <w:rPr>
          <w:rFonts w:ascii="Verdana" w:hAnsi="Verdana"/>
          <w:sz w:val="20"/>
          <w:szCs w:val="20"/>
        </w:rPr>
        <w:t>0212 219 29 71</w:t>
      </w:r>
    </w:p>
    <w:p w14:paraId="61F3D0A6" w14:textId="77777777" w:rsidR="00FF0E60" w:rsidRPr="00395423" w:rsidRDefault="00FF0E60" w:rsidP="00FF0E60">
      <w:pPr>
        <w:spacing w:line="276" w:lineRule="auto"/>
        <w:jc w:val="both"/>
        <w:rPr>
          <w:rFonts w:ascii="Verdana" w:hAnsi="Verdana"/>
          <w:sz w:val="20"/>
          <w:szCs w:val="20"/>
        </w:rPr>
      </w:pPr>
    </w:p>
    <w:p w14:paraId="7991F8D8" w14:textId="77777777" w:rsidR="00395423" w:rsidRDefault="00395423" w:rsidP="00FF0E60">
      <w:pPr>
        <w:spacing w:line="276" w:lineRule="auto"/>
        <w:jc w:val="both"/>
        <w:rPr>
          <w:rFonts w:ascii="Verdana" w:hAnsi="Verdana"/>
          <w:b/>
          <w:sz w:val="16"/>
          <w:szCs w:val="16"/>
        </w:rPr>
      </w:pPr>
    </w:p>
    <w:p w14:paraId="4FEE182A" w14:textId="77777777" w:rsidR="00AF7D30" w:rsidRDefault="00A57FF3" w:rsidP="00AF7D30">
      <w:pPr>
        <w:jc w:val="both"/>
        <w:rPr>
          <w:rFonts w:ascii="Verdana" w:hAnsi="Verdana"/>
          <w:b/>
          <w:bCs/>
          <w:sz w:val="16"/>
          <w:szCs w:val="16"/>
        </w:rPr>
      </w:pPr>
      <w:proofErr w:type="spellStart"/>
      <w:r w:rsidRPr="00A57FF3">
        <w:rPr>
          <w:rFonts w:ascii="Verdana" w:hAnsi="Verdana"/>
          <w:b/>
          <w:bCs/>
          <w:sz w:val="16"/>
          <w:szCs w:val="16"/>
        </w:rPr>
        <w:t>Gazella</w:t>
      </w:r>
      <w:proofErr w:type="spellEnd"/>
      <w:r w:rsidRPr="00A57FF3">
        <w:rPr>
          <w:rFonts w:ascii="Verdana" w:hAnsi="Verdana"/>
          <w:b/>
          <w:bCs/>
          <w:sz w:val="16"/>
          <w:szCs w:val="16"/>
        </w:rPr>
        <w:t xml:space="preserve"> Turizm hakkında</w:t>
      </w:r>
    </w:p>
    <w:p w14:paraId="4BAA4AA1" w14:textId="4A9BA3F7" w:rsidR="00AF7D30" w:rsidRPr="00AF7D30" w:rsidRDefault="00AF7D30" w:rsidP="00AF7D30">
      <w:pPr>
        <w:jc w:val="both"/>
        <w:rPr>
          <w:rFonts w:ascii="Verdana" w:hAnsi="Verdana"/>
          <w:b/>
          <w:bCs/>
          <w:sz w:val="16"/>
          <w:szCs w:val="16"/>
        </w:rPr>
      </w:pPr>
      <w:r w:rsidRPr="00AF7D30">
        <w:rPr>
          <w:rFonts w:ascii="Verdana" w:eastAsia="Times New Roman" w:hAnsi="Verdana" w:cs="Times New Roman"/>
          <w:color w:val="000000"/>
          <w:sz w:val="16"/>
          <w:szCs w:val="16"/>
          <w:lang w:eastAsia="tr-TR"/>
        </w:rPr>
        <w:t xml:space="preserve">1996’da kurulan </w:t>
      </w:r>
      <w:proofErr w:type="spellStart"/>
      <w:r w:rsidRPr="00AF7D30">
        <w:rPr>
          <w:rFonts w:ascii="Verdana" w:eastAsia="Times New Roman" w:hAnsi="Verdana" w:cs="Times New Roman"/>
          <w:color w:val="000000"/>
          <w:sz w:val="16"/>
          <w:szCs w:val="16"/>
          <w:lang w:eastAsia="tr-TR"/>
        </w:rPr>
        <w:t>Gazella</w:t>
      </w:r>
      <w:proofErr w:type="spellEnd"/>
      <w:r w:rsidRPr="00AF7D30">
        <w:rPr>
          <w:rFonts w:ascii="Verdana" w:eastAsia="Times New Roman" w:hAnsi="Verdana" w:cs="Times New Roman"/>
          <w:color w:val="000000"/>
          <w:sz w:val="16"/>
          <w:szCs w:val="16"/>
          <w:lang w:eastAsia="tr-TR"/>
        </w:rPr>
        <w:t xml:space="preserve"> Turizm, tüm dünyada keyifle gezeceğiniz yerlere yaratıcı, konforlu ve özenle tasarlanmış konsept turlar düzenler; özgün seyahat anlayışı ve yüksek hizmet standardı ile kendinizi özel hissedeceğiniz eşsiz deneyimler sunar. Tam Hizmet Acentesi yaklaşımıyla uçak bileti, vize, yurtiçi ve yurtdışı otel rezervasyonu gibi tüm seyahat ihtiyaçlarınıza cevap verir. </w:t>
      </w:r>
      <w:proofErr w:type="spellStart"/>
      <w:r w:rsidRPr="00AF7D30">
        <w:rPr>
          <w:rFonts w:ascii="Verdana" w:eastAsia="Times New Roman" w:hAnsi="Verdana" w:cs="Times New Roman"/>
          <w:color w:val="000000"/>
          <w:sz w:val="16"/>
          <w:szCs w:val="16"/>
          <w:lang w:eastAsia="tr-TR"/>
        </w:rPr>
        <w:t>Gazella</w:t>
      </w:r>
      <w:proofErr w:type="spellEnd"/>
      <w:r w:rsidRPr="00AF7D30">
        <w:rPr>
          <w:rFonts w:ascii="Verdana" w:eastAsia="Times New Roman" w:hAnsi="Verdana" w:cs="Times New Roman"/>
          <w:color w:val="000000"/>
          <w:sz w:val="16"/>
          <w:szCs w:val="16"/>
          <w:lang w:eastAsia="tr-TR"/>
        </w:rPr>
        <w:t xml:space="preserve"> MICE ise, uzmanlaşmış ekibi ile kongre, özel organizasyon, toplantı ve bayi organizasyonları konusunda hizmet veren yenilikçi, çok yönlü ve uluslararası alanda güvenilirliğini kanıtlamış bir turizm acentesidir. www.gazella.com</w:t>
      </w:r>
    </w:p>
    <w:p w14:paraId="755BB71A" w14:textId="77777777" w:rsidR="007159B8" w:rsidRPr="00395423" w:rsidRDefault="007159B8" w:rsidP="00FF0E60">
      <w:pPr>
        <w:spacing w:line="360" w:lineRule="auto"/>
        <w:jc w:val="both"/>
        <w:rPr>
          <w:rFonts w:ascii="Verdana" w:hAnsi="Verdana"/>
          <w:sz w:val="20"/>
          <w:szCs w:val="20"/>
        </w:rPr>
      </w:pPr>
    </w:p>
    <w:p w14:paraId="54C3C4E1" w14:textId="77777777" w:rsidR="007159B8" w:rsidRPr="00395423" w:rsidRDefault="007159B8" w:rsidP="00FF0E60">
      <w:pPr>
        <w:spacing w:line="360" w:lineRule="auto"/>
        <w:jc w:val="both"/>
        <w:rPr>
          <w:rFonts w:ascii="Verdana" w:hAnsi="Verdana"/>
          <w:sz w:val="20"/>
          <w:szCs w:val="20"/>
        </w:rPr>
      </w:pPr>
    </w:p>
    <w:p w14:paraId="4510A433" w14:textId="77777777" w:rsidR="007159B8" w:rsidRPr="00395423" w:rsidRDefault="007159B8" w:rsidP="00FF0E60">
      <w:pPr>
        <w:spacing w:line="360" w:lineRule="auto"/>
        <w:jc w:val="both"/>
        <w:rPr>
          <w:rFonts w:ascii="Verdana" w:eastAsia="Times New Roman" w:hAnsi="Verdana" w:cs="Times New Roman"/>
          <w:sz w:val="20"/>
          <w:szCs w:val="20"/>
        </w:rPr>
      </w:pPr>
    </w:p>
    <w:p w14:paraId="2A77FFDC" w14:textId="77777777" w:rsidR="007159B8" w:rsidRPr="00395423" w:rsidRDefault="007159B8" w:rsidP="00FF0E60">
      <w:pPr>
        <w:spacing w:line="360" w:lineRule="auto"/>
        <w:jc w:val="both"/>
        <w:rPr>
          <w:rFonts w:ascii="Verdana" w:eastAsia="Times New Roman" w:hAnsi="Verdana" w:cs="Times New Roman"/>
          <w:sz w:val="20"/>
          <w:szCs w:val="20"/>
        </w:rPr>
      </w:pPr>
    </w:p>
    <w:p w14:paraId="77DC33AE" w14:textId="77777777" w:rsidR="007159B8" w:rsidRPr="00395423" w:rsidRDefault="007159B8" w:rsidP="00FF0E60">
      <w:pPr>
        <w:spacing w:line="360" w:lineRule="auto"/>
        <w:jc w:val="both"/>
        <w:rPr>
          <w:rFonts w:ascii="Verdana" w:eastAsia="Times New Roman" w:hAnsi="Verdana" w:cs="Times New Roman"/>
          <w:sz w:val="20"/>
          <w:szCs w:val="20"/>
        </w:rPr>
      </w:pPr>
    </w:p>
    <w:p w14:paraId="014F5361" w14:textId="77777777" w:rsidR="007159B8" w:rsidRPr="00395423" w:rsidRDefault="007159B8" w:rsidP="00FF0E60">
      <w:pPr>
        <w:spacing w:line="360" w:lineRule="auto"/>
        <w:jc w:val="both"/>
        <w:rPr>
          <w:rFonts w:ascii="Verdana" w:hAnsi="Verdana"/>
          <w:sz w:val="20"/>
          <w:szCs w:val="20"/>
        </w:rPr>
      </w:pPr>
    </w:p>
    <w:sectPr w:rsidR="007159B8" w:rsidRPr="00395423" w:rsidSect="00F10B5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Verdana">
    <w:panose1 w:val="020B0604030504040204"/>
    <w:charset w:val="A2"/>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390A84"/>
    <w:multiLevelType w:val="multilevel"/>
    <w:tmpl w:val="1C426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9B8"/>
    <w:rsid w:val="00050D6A"/>
    <w:rsid w:val="00076E73"/>
    <w:rsid w:val="000D1DC9"/>
    <w:rsid w:val="00144C73"/>
    <w:rsid w:val="00190B8B"/>
    <w:rsid w:val="0019237D"/>
    <w:rsid w:val="001948FC"/>
    <w:rsid w:val="001A1420"/>
    <w:rsid w:val="001E5E9E"/>
    <w:rsid w:val="001F4D6B"/>
    <w:rsid w:val="002547BF"/>
    <w:rsid w:val="002C6BD6"/>
    <w:rsid w:val="00381537"/>
    <w:rsid w:val="00395423"/>
    <w:rsid w:val="00434D41"/>
    <w:rsid w:val="0047636F"/>
    <w:rsid w:val="004A5E53"/>
    <w:rsid w:val="004B4852"/>
    <w:rsid w:val="005F4B86"/>
    <w:rsid w:val="006028BB"/>
    <w:rsid w:val="00603F6D"/>
    <w:rsid w:val="00643DD7"/>
    <w:rsid w:val="006A7DBF"/>
    <w:rsid w:val="007159B8"/>
    <w:rsid w:val="00734D43"/>
    <w:rsid w:val="00793C15"/>
    <w:rsid w:val="008D21BC"/>
    <w:rsid w:val="00A03E72"/>
    <w:rsid w:val="00A57FF3"/>
    <w:rsid w:val="00AF7D30"/>
    <w:rsid w:val="00B24A4D"/>
    <w:rsid w:val="00BC0DBB"/>
    <w:rsid w:val="00BD7BDE"/>
    <w:rsid w:val="00BE0FA7"/>
    <w:rsid w:val="00BE796D"/>
    <w:rsid w:val="00CD4025"/>
    <w:rsid w:val="00D85483"/>
    <w:rsid w:val="00D9004E"/>
    <w:rsid w:val="00DD4475"/>
    <w:rsid w:val="00DD5130"/>
    <w:rsid w:val="00E663F3"/>
    <w:rsid w:val="00F10B5F"/>
    <w:rsid w:val="00F95CAF"/>
    <w:rsid w:val="00FB36FE"/>
    <w:rsid w:val="00FF0E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90372C"/>
  <w14:defaultImageDpi w14:val="300"/>
  <w15:docId w15:val="{26180DDB-D417-4F30-BCD6-4D891985F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159B8"/>
    <w:rPr>
      <w:b/>
      <w:bCs/>
    </w:rPr>
  </w:style>
  <w:style w:type="character" w:customStyle="1" w:styleId="apple-converted-space">
    <w:name w:val="apple-converted-space"/>
    <w:basedOn w:val="VarsaylanParagrafYazTipi"/>
    <w:rsid w:val="007159B8"/>
  </w:style>
  <w:style w:type="paragraph" w:styleId="BalonMetni">
    <w:name w:val="Balloon Text"/>
    <w:basedOn w:val="Normal"/>
    <w:link w:val="BalonMetniChar"/>
    <w:uiPriority w:val="99"/>
    <w:semiHidden/>
    <w:unhideWhenUsed/>
    <w:rsid w:val="00BE796D"/>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BE796D"/>
    <w:rPr>
      <w:rFonts w:ascii="Lucida Grande" w:hAnsi="Lucida Grande" w:cs="Lucida Grande"/>
      <w:sz w:val="18"/>
      <w:szCs w:val="18"/>
      <w:lang w:val="tr-TR"/>
    </w:rPr>
  </w:style>
  <w:style w:type="character" w:styleId="Kpr">
    <w:name w:val="Hyperlink"/>
    <w:basedOn w:val="VarsaylanParagrafYazTipi"/>
    <w:uiPriority w:val="99"/>
    <w:unhideWhenUsed/>
    <w:rsid w:val="00DD5130"/>
    <w:rPr>
      <w:color w:val="0000FF" w:themeColor="hyperlink"/>
      <w:u w:val="single"/>
    </w:rPr>
  </w:style>
  <w:style w:type="character" w:styleId="zmlenmeyenBahsetme">
    <w:name w:val="Unresolved Mention"/>
    <w:basedOn w:val="VarsaylanParagrafYazTipi"/>
    <w:uiPriority w:val="99"/>
    <w:semiHidden/>
    <w:unhideWhenUsed/>
    <w:rsid w:val="00DD5130"/>
    <w:rPr>
      <w:color w:val="605E5C"/>
      <w:shd w:val="clear" w:color="auto" w:fill="E1DFDD"/>
    </w:rPr>
  </w:style>
  <w:style w:type="paragraph" w:styleId="NormalWeb">
    <w:name w:val="Normal (Web)"/>
    <w:basedOn w:val="Normal"/>
    <w:uiPriority w:val="99"/>
    <w:semiHidden/>
    <w:unhideWhenUsed/>
    <w:rsid w:val="000D1DC9"/>
    <w:pPr>
      <w:spacing w:before="100" w:beforeAutospacing="1" w:after="100" w:afterAutospacing="1"/>
    </w:pPr>
    <w:rPr>
      <w:rFonts w:ascii="Times New Roman" w:eastAsia="Times New Roman" w:hAnsi="Times New Roman" w:cs="Times New Roman"/>
      <w:lang w:eastAsia="tr-TR"/>
    </w:rPr>
  </w:style>
  <w:style w:type="paragraph" w:styleId="ListeParagraf">
    <w:name w:val="List Paragraph"/>
    <w:basedOn w:val="Normal"/>
    <w:uiPriority w:val="34"/>
    <w:qFormat/>
    <w:rsid w:val="000D1DC9"/>
    <w:pPr>
      <w:spacing w:before="100" w:beforeAutospacing="1" w:after="100" w:afterAutospacing="1"/>
    </w:pPr>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955370">
      <w:bodyDiv w:val="1"/>
      <w:marLeft w:val="0"/>
      <w:marRight w:val="0"/>
      <w:marTop w:val="0"/>
      <w:marBottom w:val="0"/>
      <w:divBdr>
        <w:top w:val="none" w:sz="0" w:space="0" w:color="auto"/>
        <w:left w:val="none" w:sz="0" w:space="0" w:color="auto"/>
        <w:bottom w:val="none" w:sz="0" w:space="0" w:color="auto"/>
        <w:right w:val="none" w:sz="0" w:space="0" w:color="auto"/>
      </w:divBdr>
    </w:div>
    <w:div w:id="275066724">
      <w:bodyDiv w:val="1"/>
      <w:marLeft w:val="0"/>
      <w:marRight w:val="0"/>
      <w:marTop w:val="0"/>
      <w:marBottom w:val="0"/>
      <w:divBdr>
        <w:top w:val="none" w:sz="0" w:space="0" w:color="auto"/>
        <w:left w:val="none" w:sz="0" w:space="0" w:color="auto"/>
        <w:bottom w:val="none" w:sz="0" w:space="0" w:color="auto"/>
        <w:right w:val="none" w:sz="0" w:space="0" w:color="auto"/>
      </w:divBdr>
    </w:div>
    <w:div w:id="540094219">
      <w:bodyDiv w:val="1"/>
      <w:marLeft w:val="0"/>
      <w:marRight w:val="0"/>
      <w:marTop w:val="0"/>
      <w:marBottom w:val="0"/>
      <w:divBdr>
        <w:top w:val="none" w:sz="0" w:space="0" w:color="auto"/>
        <w:left w:val="none" w:sz="0" w:space="0" w:color="auto"/>
        <w:bottom w:val="none" w:sz="0" w:space="0" w:color="auto"/>
        <w:right w:val="none" w:sz="0" w:space="0" w:color="auto"/>
      </w:divBdr>
    </w:div>
    <w:div w:id="741609232">
      <w:bodyDiv w:val="1"/>
      <w:marLeft w:val="0"/>
      <w:marRight w:val="0"/>
      <w:marTop w:val="0"/>
      <w:marBottom w:val="0"/>
      <w:divBdr>
        <w:top w:val="none" w:sz="0" w:space="0" w:color="auto"/>
        <w:left w:val="none" w:sz="0" w:space="0" w:color="auto"/>
        <w:bottom w:val="none" w:sz="0" w:space="0" w:color="auto"/>
        <w:right w:val="none" w:sz="0" w:space="0" w:color="auto"/>
      </w:divBdr>
    </w:div>
    <w:div w:id="824905198">
      <w:bodyDiv w:val="1"/>
      <w:marLeft w:val="0"/>
      <w:marRight w:val="0"/>
      <w:marTop w:val="0"/>
      <w:marBottom w:val="0"/>
      <w:divBdr>
        <w:top w:val="none" w:sz="0" w:space="0" w:color="auto"/>
        <w:left w:val="none" w:sz="0" w:space="0" w:color="auto"/>
        <w:bottom w:val="none" w:sz="0" w:space="0" w:color="auto"/>
        <w:right w:val="none" w:sz="0" w:space="0" w:color="auto"/>
      </w:divBdr>
    </w:div>
    <w:div w:id="975792464">
      <w:bodyDiv w:val="1"/>
      <w:marLeft w:val="0"/>
      <w:marRight w:val="0"/>
      <w:marTop w:val="0"/>
      <w:marBottom w:val="0"/>
      <w:divBdr>
        <w:top w:val="none" w:sz="0" w:space="0" w:color="auto"/>
        <w:left w:val="none" w:sz="0" w:space="0" w:color="auto"/>
        <w:bottom w:val="none" w:sz="0" w:space="0" w:color="auto"/>
        <w:right w:val="none" w:sz="0" w:space="0" w:color="auto"/>
      </w:divBdr>
    </w:div>
    <w:div w:id="1244337972">
      <w:bodyDiv w:val="1"/>
      <w:marLeft w:val="0"/>
      <w:marRight w:val="0"/>
      <w:marTop w:val="0"/>
      <w:marBottom w:val="0"/>
      <w:divBdr>
        <w:top w:val="none" w:sz="0" w:space="0" w:color="auto"/>
        <w:left w:val="none" w:sz="0" w:space="0" w:color="auto"/>
        <w:bottom w:val="none" w:sz="0" w:space="0" w:color="auto"/>
        <w:right w:val="none" w:sz="0" w:space="0" w:color="auto"/>
      </w:divBdr>
    </w:div>
    <w:div w:id="1407607283">
      <w:bodyDiv w:val="1"/>
      <w:marLeft w:val="0"/>
      <w:marRight w:val="0"/>
      <w:marTop w:val="0"/>
      <w:marBottom w:val="0"/>
      <w:divBdr>
        <w:top w:val="none" w:sz="0" w:space="0" w:color="auto"/>
        <w:left w:val="none" w:sz="0" w:space="0" w:color="auto"/>
        <w:bottom w:val="none" w:sz="0" w:space="0" w:color="auto"/>
        <w:right w:val="none" w:sz="0" w:space="0" w:color="auto"/>
      </w:divBdr>
    </w:div>
    <w:div w:id="1420327864">
      <w:bodyDiv w:val="1"/>
      <w:marLeft w:val="0"/>
      <w:marRight w:val="0"/>
      <w:marTop w:val="0"/>
      <w:marBottom w:val="0"/>
      <w:divBdr>
        <w:top w:val="none" w:sz="0" w:space="0" w:color="auto"/>
        <w:left w:val="none" w:sz="0" w:space="0" w:color="auto"/>
        <w:bottom w:val="none" w:sz="0" w:space="0" w:color="auto"/>
        <w:right w:val="none" w:sz="0" w:space="0" w:color="auto"/>
      </w:divBdr>
    </w:div>
    <w:div w:id="20245049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azella.com/yuzler-atlas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439</Words>
  <Characters>2506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Avi Albohayre</cp:lastModifiedBy>
  <cp:revision>3</cp:revision>
  <dcterms:created xsi:type="dcterms:W3CDTF">2021-01-08T09:29:00Z</dcterms:created>
  <dcterms:modified xsi:type="dcterms:W3CDTF">2021-01-08T11:15:00Z</dcterms:modified>
</cp:coreProperties>
</file>