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C8DFB" w14:textId="02719EEB" w:rsidR="00026EB3" w:rsidRDefault="003256FE" w:rsidP="00026EB3">
      <w:pPr>
        <w:pStyle w:val="NormalWeb"/>
        <w:shd w:val="clear" w:color="auto" w:fill="FFFFFF"/>
        <w:spacing w:before="0" w:beforeAutospacing="0" w:after="0" w:afterAutospacing="0" w:line="276" w:lineRule="auto"/>
        <w:jc w:val="center"/>
        <w:rPr>
          <w:rFonts w:ascii="Calibri" w:eastAsia="Calibri" w:hAnsi="Calibri" w:cs="Calibri"/>
          <w:b/>
          <w:bCs/>
          <w:color w:val="273E89"/>
          <w:sz w:val="36"/>
          <w:szCs w:val="36"/>
          <w:u w:color="273E89"/>
        </w:rPr>
      </w:pPr>
      <w:r w:rsidRPr="0094296B">
        <w:rPr>
          <w:rFonts w:cs="Calibri"/>
          <w:noProof/>
          <w:color w:val="002060"/>
          <w:sz w:val="22"/>
          <w:szCs w:val="22"/>
        </w:rPr>
        <mc:AlternateContent>
          <mc:Choice Requires="wps">
            <w:drawing>
              <wp:anchor distT="0" distB="0" distL="114300" distR="114300" simplePos="0" relativeHeight="251661312" behindDoc="0" locked="0" layoutInCell="1" allowOverlap="1" wp14:anchorId="650B89D5" wp14:editId="1A724F92">
                <wp:simplePos x="0" y="0"/>
                <wp:positionH relativeFrom="column">
                  <wp:posOffset>3118485</wp:posOffset>
                </wp:positionH>
                <wp:positionV relativeFrom="paragraph">
                  <wp:posOffset>-857250</wp:posOffset>
                </wp:positionV>
                <wp:extent cx="1784350" cy="514350"/>
                <wp:effectExtent l="57150" t="0" r="49530" b="7620"/>
                <wp:wrapNone/>
                <wp:docPr id="44" name="Metin Kutusu 44"/>
                <wp:cNvGraphicFramePr/>
                <a:graphic xmlns:a="http://schemas.openxmlformats.org/drawingml/2006/main">
                  <a:graphicData uri="http://schemas.microsoft.com/office/word/2010/wordprocessingShape">
                    <wps:wsp>
                      <wps:cNvSpPr txBox="1"/>
                      <wps:spPr>
                        <a:xfrm>
                          <a:off x="0" y="0"/>
                          <a:ext cx="1784350" cy="514350"/>
                        </a:xfrm>
                        <a:prstGeom prst="rect">
                          <a:avLst/>
                        </a:prstGeom>
                        <a:noFill/>
                        <a:ln w="6350">
                          <a:noFill/>
                        </a:ln>
                      </wps:spPr>
                      <wps:txbx>
                        <w:txbxContent>
                          <w:p w14:paraId="622CCDD3" w14:textId="2007095F" w:rsidR="007317F5" w:rsidRPr="00043B94" w:rsidRDefault="00FC4B8C" w:rsidP="00FC4B8C">
                            <w:pPr>
                              <w:autoSpaceDE w:val="0"/>
                              <w:autoSpaceDN w:val="0"/>
                              <w:adjustRightInd w:val="0"/>
                              <w:ind w:left="720"/>
                              <w:rPr>
                                <w:rFonts w:ascii="Calibri" w:eastAsia="Calibri" w:hAnsi="Calibri" w:cs="Calibri"/>
                                <w:color w:val="1F3864"/>
                                <w:sz w:val="18"/>
                                <w:szCs w:val="18"/>
                                <w:u w:color="1F3864"/>
                                <w:bdr w:val="nil"/>
                                <w:lang w:eastAsia="tr-TR"/>
                                <w14:textOutline w14:w="0" w14:cap="flat" w14:cmpd="sng" w14:algn="ctr">
                                  <w14:noFill/>
                                  <w14:prstDash w14:val="solid"/>
                                  <w14:bevel/>
                                </w14:textOutline>
                              </w:rPr>
                            </w:pPr>
                            <w:r>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w:t>
                            </w:r>
                            <w:r w:rsidR="009012C5">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5</w:t>
                            </w:r>
                            <w:r w:rsidR="004A5E25">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Ekim</w:t>
                            </w:r>
                            <w:r>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w:t>
                            </w:r>
                            <w:r w:rsidR="00043B94" w:rsidRPr="00043B94">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202</w:t>
                            </w:r>
                            <w:r w:rsidR="008E200E">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1</w:t>
                            </w:r>
                          </w:p>
                          <w:p w14:paraId="6BE0EF9E" w14:textId="527CF871" w:rsidR="00043B94" w:rsidRDefault="00043B94" w:rsidP="00043B94">
                            <w:pPr>
                              <w:pStyle w:val="Gvde"/>
                              <w:spacing w:after="0" w:line="240" w:lineRule="auto"/>
                              <w:jc w:val="right"/>
                              <w:rPr>
                                <w:color w:val="1F3864"/>
                                <w:sz w:val="18"/>
                                <w:szCs w:val="18"/>
                                <w:u w:color="1F3864"/>
                              </w:rPr>
                            </w:pPr>
                            <w:r>
                              <w:rPr>
                                <w:color w:val="1F3864"/>
                                <w:sz w:val="18"/>
                                <w:szCs w:val="18"/>
                                <w:u w:color="1F3864"/>
                              </w:rPr>
                              <w:t>TS/Kİ-B</w:t>
                            </w:r>
                            <w:r>
                              <w:rPr>
                                <w:color w:val="1F3864"/>
                                <w:sz w:val="18"/>
                                <w:szCs w:val="18"/>
                                <w:u w:color="1F3864"/>
                                <w:lang w:val="de-DE"/>
                              </w:rPr>
                              <w:t>Ü</w:t>
                            </w:r>
                            <w:r>
                              <w:rPr>
                                <w:color w:val="1F3864"/>
                                <w:sz w:val="18"/>
                                <w:szCs w:val="18"/>
                                <w:u w:color="1F3864"/>
                              </w:rPr>
                              <w:t>L/2</w:t>
                            </w:r>
                            <w:r w:rsidR="00FC4B8C">
                              <w:rPr>
                                <w:color w:val="1F3864"/>
                                <w:sz w:val="18"/>
                                <w:szCs w:val="18"/>
                                <w:u w:color="1F3864"/>
                              </w:rPr>
                              <w:t>1</w:t>
                            </w:r>
                            <w:r>
                              <w:rPr>
                                <w:color w:val="1F3864"/>
                                <w:sz w:val="18"/>
                                <w:szCs w:val="18"/>
                                <w:u w:color="1F3864"/>
                              </w:rPr>
                              <w:t>-</w:t>
                            </w:r>
                            <w:r w:rsidR="004A5E25">
                              <w:rPr>
                                <w:color w:val="1F3864"/>
                                <w:sz w:val="18"/>
                                <w:szCs w:val="18"/>
                                <w:u w:color="1F3864"/>
                              </w:rPr>
                              <w:t>70</w:t>
                            </w:r>
                          </w:p>
                          <w:p w14:paraId="2F5563AE" w14:textId="77777777" w:rsidR="007317F5" w:rsidRPr="00E66986" w:rsidRDefault="007317F5" w:rsidP="007317F5">
                            <w:pPr>
                              <w:rPr>
                                <w:rFonts w:ascii="Calibri" w:hAnsi="Calibri" w:cs="Calibri"/>
                                <w:color w:val="1810A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B89D5" id="_x0000_t202" coordsize="21600,21600" o:spt="202" path="m,l,21600r21600,l21600,xe">
                <v:stroke joinstyle="miter"/>
                <v:path gradientshapeok="t" o:connecttype="rect"/>
              </v:shapetype>
              <v:shape id="Metin Kutusu 44" o:spid="_x0000_s1026" type="#_x0000_t202" style="position:absolute;left:0;text-align:left;margin-left:245.55pt;margin-top:-67.5pt;width:140.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" filled="f" stroked="f" strokeweight=".5pt">
                <v:textbox>
                  <w:txbxContent>
                    <w:p w14:paraId="622CCDD3" w14:textId="2007095F" w:rsidR="007317F5" w:rsidRPr="00043B94" w:rsidRDefault="00FC4B8C" w:rsidP="00FC4B8C">
                      <w:pPr>
                        <w:autoSpaceDE w:val="0"/>
                        <w:autoSpaceDN w:val="0"/>
                        <w:adjustRightInd w:val="0"/>
                        <w:ind w:left="720"/>
                        <w:rPr>
                          <w:rFonts w:ascii="Calibri" w:eastAsia="Calibri" w:hAnsi="Calibri" w:cs="Calibri"/>
                          <w:color w:val="1F3864"/>
                          <w:sz w:val="18"/>
                          <w:szCs w:val="18"/>
                          <w:u w:color="1F3864"/>
                          <w:bdr w:val="nil"/>
                          <w:lang w:eastAsia="tr-TR"/>
                          <w14:textOutline w14:w="0" w14:cap="flat" w14:cmpd="sng" w14:algn="ctr">
                            <w14:noFill/>
                            <w14:prstDash w14:val="solid"/>
                            <w14:bevel/>
                          </w14:textOutline>
                        </w:rPr>
                      </w:pPr>
                      <w:r>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w:t>
                      </w:r>
                      <w:r w:rsidR="009012C5">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5</w:t>
                      </w:r>
                      <w:r w:rsidR="004A5E25">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Ekim</w:t>
                      </w:r>
                      <w:r>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w:t>
                      </w:r>
                      <w:r w:rsidR="00043B94" w:rsidRPr="00043B94">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202</w:t>
                      </w:r>
                      <w:r w:rsidR="008E200E">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1</w:t>
                      </w:r>
                    </w:p>
                    <w:p w14:paraId="6BE0EF9E" w14:textId="527CF871" w:rsidR="00043B94" w:rsidRDefault="00043B94" w:rsidP="00043B94">
                      <w:pPr>
                        <w:pStyle w:val="Gvde"/>
                        <w:spacing w:after="0" w:line="240" w:lineRule="auto"/>
                        <w:jc w:val="right"/>
                        <w:rPr>
                          <w:color w:val="1F3864"/>
                          <w:sz w:val="18"/>
                          <w:szCs w:val="18"/>
                          <w:u w:color="1F3864"/>
                        </w:rPr>
                      </w:pPr>
                      <w:r>
                        <w:rPr>
                          <w:color w:val="1F3864"/>
                          <w:sz w:val="18"/>
                          <w:szCs w:val="18"/>
                          <w:u w:color="1F3864"/>
                        </w:rPr>
                        <w:t>TS/Kİ-B</w:t>
                      </w:r>
                      <w:r>
                        <w:rPr>
                          <w:color w:val="1F3864"/>
                          <w:sz w:val="18"/>
                          <w:szCs w:val="18"/>
                          <w:u w:color="1F3864"/>
                          <w:lang w:val="de-DE"/>
                        </w:rPr>
                        <w:t>Ü</w:t>
                      </w:r>
                      <w:r>
                        <w:rPr>
                          <w:color w:val="1F3864"/>
                          <w:sz w:val="18"/>
                          <w:szCs w:val="18"/>
                          <w:u w:color="1F3864"/>
                        </w:rPr>
                        <w:t>L/2</w:t>
                      </w:r>
                      <w:r w:rsidR="00FC4B8C">
                        <w:rPr>
                          <w:color w:val="1F3864"/>
                          <w:sz w:val="18"/>
                          <w:szCs w:val="18"/>
                          <w:u w:color="1F3864"/>
                        </w:rPr>
                        <w:t>1</w:t>
                      </w:r>
                      <w:r>
                        <w:rPr>
                          <w:color w:val="1F3864"/>
                          <w:sz w:val="18"/>
                          <w:szCs w:val="18"/>
                          <w:u w:color="1F3864"/>
                        </w:rPr>
                        <w:t>-</w:t>
                      </w:r>
                      <w:r w:rsidR="004A5E25">
                        <w:rPr>
                          <w:color w:val="1F3864"/>
                          <w:sz w:val="18"/>
                          <w:szCs w:val="18"/>
                          <w:u w:color="1F3864"/>
                        </w:rPr>
                        <w:t>70</w:t>
                      </w:r>
                    </w:p>
                    <w:p w14:paraId="2F5563AE" w14:textId="77777777" w:rsidR="007317F5" w:rsidRPr="00E66986" w:rsidRDefault="007317F5" w:rsidP="007317F5">
                      <w:pPr>
                        <w:rPr>
                          <w:rFonts w:ascii="Calibri" w:hAnsi="Calibri" w:cs="Calibri"/>
                          <w:color w:val="1810AD"/>
                          <w:sz w:val="20"/>
                          <w:szCs w:val="20"/>
                        </w:rPr>
                      </w:pPr>
                    </w:p>
                  </w:txbxContent>
                </v:textbox>
              </v:shape>
            </w:pict>
          </mc:Fallback>
        </mc:AlternateContent>
      </w:r>
      <w:r w:rsidRPr="0094296B">
        <w:rPr>
          <w:rFonts w:cs="Calibri"/>
          <w:noProof/>
          <w:color w:val="002060"/>
          <w:sz w:val="22"/>
          <w:szCs w:val="22"/>
        </w:rPr>
        <mc:AlternateContent>
          <mc:Choice Requires="wps">
            <w:drawing>
              <wp:anchor distT="0" distB="0" distL="114300" distR="114300" simplePos="0" relativeHeight="251660288" behindDoc="0" locked="0" layoutInCell="1" allowOverlap="1" wp14:anchorId="31994EB5" wp14:editId="00857449">
                <wp:simplePos x="0" y="0"/>
                <wp:positionH relativeFrom="column">
                  <wp:posOffset>114300</wp:posOffset>
                </wp:positionH>
                <wp:positionV relativeFrom="paragraph">
                  <wp:posOffset>-1405255</wp:posOffset>
                </wp:positionV>
                <wp:extent cx="2804160" cy="605155"/>
                <wp:effectExtent l="0" t="0" r="0" b="4445"/>
                <wp:wrapNone/>
                <wp:docPr id="43" name="Metin Kutusu 43"/>
                <wp:cNvGraphicFramePr/>
                <a:graphic xmlns:a="http://schemas.openxmlformats.org/drawingml/2006/main">
                  <a:graphicData uri="http://schemas.microsoft.com/office/word/2010/wordprocessingShape">
                    <wps:wsp>
                      <wps:cNvSpPr txBox="1"/>
                      <wps:spPr>
                        <a:xfrm>
                          <a:off x="0" y="0"/>
                          <a:ext cx="2804160" cy="605155"/>
                        </a:xfrm>
                        <a:prstGeom prst="rect">
                          <a:avLst/>
                        </a:prstGeom>
                        <a:noFill/>
                        <a:ln w="6350">
                          <a:noFill/>
                        </a:ln>
                      </wps:spPr>
                      <wps:txbx>
                        <w:txbxContent>
                          <w:p w14:paraId="4EA56DDD" w14:textId="77777777" w:rsidR="007317F5" w:rsidRPr="00E66986" w:rsidRDefault="0081713D">
                            <w:pPr>
                              <w:rPr>
                                <w:rFonts w:ascii="Calibri" w:hAnsi="Calibri" w:cs="Calibri"/>
                                <w:b/>
                                <w:bCs/>
                                <w:color w:val="1810AD"/>
                                <w:sz w:val="60"/>
                                <w:szCs w:val="60"/>
                              </w:rPr>
                            </w:pPr>
                            <w:r>
                              <w:rPr>
                                <w:rFonts w:ascii="Calibri" w:hAnsi="Calibri" w:cs="Calibri"/>
                                <w:b/>
                                <w:bCs/>
                                <w:color w:val="1810AD"/>
                                <w:sz w:val="60"/>
                                <w:szCs w:val="60"/>
                              </w:rPr>
                              <w:t>Basın Bülteni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94EB5" id="Metin Kutusu 43" o:spid="_x0000_s1027" type="#_x0000_t202" style="position:absolute;left:0;text-align:left;margin-left:9pt;margin-top:-110.65pt;width:220.8pt;height:4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" filled="f" stroked="f" strokeweight=".5pt">
                <v:textbox>
                  <w:txbxContent>
                    <w:p w14:paraId="4EA56DDD" w14:textId="77777777" w:rsidR="007317F5" w:rsidRPr="00E66986" w:rsidRDefault="0081713D">
                      <w:pPr>
                        <w:rPr>
                          <w:rFonts w:ascii="Calibri" w:hAnsi="Calibri" w:cs="Calibri"/>
                          <w:b/>
                          <w:bCs/>
                          <w:color w:val="1810AD"/>
                          <w:sz w:val="60"/>
                          <w:szCs w:val="60"/>
                        </w:rPr>
                      </w:pPr>
                      <w:r>
                        <w:rPr>
                          <w:rFonts w:ascii="Calibri" w:hAnsi="Calibri" w:cs="Calibri"/>
                          <w:b/>
                          <w:bCs/>
                          <w:color w:val="1810AD"/>
                          <w:sz w:val="60"/>
                          <w:szCs w:val="60"/>
                        </w:rPr>
                        <w:t>Basın Bülteni</w:t>
                      </w:r>
                    </w:p>
                  </w:txbxContent>
                </v:textbox>
              </v:shape>
            </w:pict>
          </mc:Fallback>
        </mc:AlternateContent>
      </w:r>
      <w:r w:rsidR="00026EB3" w:rsidRPr="00026EB3">
        <w:rPr>
          <w:rFonts w:ascii="Calibri" w:eastAsia="Calibri" w:hAnsi="Calibri" w:cs="Calibri"/>
          <w:b/>
          <w:bCs/>
          <w:color w:val="273E89"/>
          <w:sz w:val="36"/>
          <w:szCs w:val="36"/>
          <w:u w:color="273E89"/>
        </w:rPr>
        <w:t xml:space="preserve"> </w:t>
      </w:r>
      <w:r w:rsidR="00026EB3" w:rsidRPr="00B06014">
        <w:rPr>
          <w:rFonts w:ascii="Calibri" w:eastAsia="Calibri" w:hAnsi="Calibri" w:cs="Calibri"/>
          <w:b/>
          <w:bCs/>
          <w:color w:val="273E89"/>
          <w:sz w:val="36"/>
          <w:szCs w:val="36"/>
          <w:u w:color="273E89"/>
        </w:rPr>
        <w:t xml:space="preserve">TÜSİAD Bu Gençlikte İŞ Var! </w:t>
      </w:r>
      <w:r w:rsidR="00026EB3">
        <w:rPr>
          <w:rFonts w:ascii="Calibri" w:eastAsia="Calibri" w:hAnsi="Calibri" w:cs="Calibri"/>
          <w:b/>
          <w:bCs/>
          <w:color w:val="273E89"/>
          <w:sz w:val="36"/>
          <w:szCs w:val="36"/>
          <w:u w:color="273E89"/>
        </w:rPr>
        <w:t>Girişimcilik Programı 2021 finalistleri 7 Ekim’de j</w:t>
      </w:r>
      <w:r w:rsidR="00026EB3" w:rsidRPr="00B06014">
        <w:rPr>
          <w:rFonts w:ascii="Calibri" w:eastAsia="Calibri" w:hAnsi="Calibri" w:cs="Calibri"/>
          <w:b/>
          <w:bCs/>
          <w:color w:val="273E89"/>
          <w:sz w:val="36"/>
          <w:szCs w:val="36"/>
          <w:u w:color="273E89"/>
        </w:rPr>
        <w:t xml:space="preserve">üri </w:t>
      </w:r>
      <w:r w:rsidR="00026EB3">
        <w:rPr>
          <w:rFonts w:ascii="Calibri" w:eastAsia="Calibri" w:hAnsi="Calibri" w:cs="Calibri"/>
          <w:b/>
          <w:bCs/>
          <w:color w:val="273E89"/>
          <w:sz w:val="36"/>
          <w:szCs w:val="36"/>
          <w:u w:color="273E89"/>
        </w:rPr>
        <w:t>k</w:t>
      </w:r>
      <w:r w:rsidR="00026EB3" w:rsidRPr="00B06014">
        <w:rPr>
          <w:rFonts w:ascii="Calibri" w:eastAsia="Calibri" w:hAnsi="Calibri" w:cs="Calibri"/>
          <w:b/>
          <w:bCs/>
          <w:color w:val="273E89"/>
          <w:sz w:val="36"/>
          <w:szCs w:val="36"/>
          <w:u w:color="273E89"/>
        </w:rPr>
        <w:t xml:space="preserve">arşısına </w:t>
      </w:r>
      <w:r w:rsidR="00026EB3">
        <w:rPr>
          <w:rFonts w:ascii="Calibri" w:eastAsia="Calibri" w:hAnsi="Calibri" w:cs="Calibri"/>
          <w:b/>
          <w:bCs/>
          <w:color w:val="273E89"/>
          <w:sz w:val="36"/>
          <w:szCs w:val="36"/>
          <w:u w:color="273E89"/>
        </w:rPr>
        <w:t>ç</w:t>
      </w:r>
      <w:r w:rsidR="00026EB3" w:rsidRPr="00B06014">
        <w:rPr>
          <w:rFonts w:ascii="Calibri" w:eastAsia="Calibri" w:hAnsi="Calibri" w:cs="Calibri"/>
          <w:b/>
          <w:bCs/>
          <w:color w:val="273E89"/>
          <w:sz w:val="36"/>
          <w:szCs w:val="36"/>
          <w:u w:color="273E89"/>
        </w:rPr>
        <w:t>ıkıyor!</w:t>
      </w:r>
    </w:p>
    <w:p w14:paraId="1CCFCC33" w14:textId="77777777" w:rsidR="00026EB3" w:rsidRPr="00025383" w:rsidRDefault="00026EB3" w:rsidP="00026EB3">
      <w:pPr>
        <w:pStyle w:val="NormalWeb"/>
        <w:shd w:val="clear" w:color="auto" w:fill="FFFFFF"/>
        <w:spacing w:before="0" w:beforeAutospacing="0" w:after="0" w:afterAutospacing="0" w:line="276" w:lineRule="auto"/>
        <w:jc w:val="center"/>
        <w:rPr>
          <w:rFonts w:ascii="Calibri" w:eastAsia="Calibri" w:hAnsi="Calibri" w:cs="Calibri"/>
          <w:b/>
          <w:bCs/>
          <w:color w:val="273E89"/>
          <w:sz w:val="36"/>
          <w:szCs w:val="36"/>
          <w:u w:color="273E89"/>
        </w:rPr>
      </w:pPr>
    </w:p>
    <w:p w14:paraId="6AD97739" w14:textId="77777777" w:rsidR="00026EB3" w:rsidRPr="00CE666D" w:rsidRDefault="00026EB3" w:rsidP="00026EB3">
      <w:pPr>
        <w:pStyle w:val="NormalWeb"/>
        <w:shd w:val="clear" w:color="auto" w:fill="FFFFFF"/>
        <w:spacing w:before="0" w:beforeAutospacing="0" w:after="0" w:afterAutospacing="0" w:line="276" w:lineRule="auto"/>
        <w:jc w:val="both"/>
        <w:rPr>
          <w:rFonts w:ascii="Calibri" w:eastAsia="Calibri" w:hAnsi="Calibri" w:cs="Calibri"/>
          <w:b/>
          <w:bCs/>
          <w:i/>
          <w:iCs/>
          <w:color w:val="273E89"/>
          <w:sz w:val="26"/>
          <w:szCs w:val="26"/>
          <w:u w:color="273E89"/>
        </w:rPr>
      </w:pPr>
      <w:r w:rsidRPr="00CE666D">
        <w:rPr>
          <w:rFonts w:ascii="Calibri" w:eastAsia="Calibri" w:hAnsi="Calibri" w:cs="Calibri"/>
          <w:b/>
          <w:bCs/>
          <w:i/>
          <w:iCs/>
          <w:color w:val="273E89"/>
          <w:sz w:val="26"/>
          <w:szCs w:val="26"/>
          <w:u w:color="273E89"/>
        </w:rPr>
        <w:t>Türkiye’nin en yaygın erken aşama girişimcilik programı TÜSİAD Bu Gençlikte İŞ Var!’</w:t>
      </w:r>
      <w:proofErr w:type="spellStart"/>
      <w:r w:rsidRPr="00CE666D">
        <w:rPr>
          <w:rFonts w:ascii="Calibri" w:eastAsia="Calibri" w:hAnsi="Calibri" w:cs="Calibri"/>
          <w:b/>
          <w:bCs/>
          <w:i/>
          <w:iCs/>
          <w:color w:val="273E89"/>
          <w:sz w:val="26"/>
          <w:szCs w:val="26"/>
          <w:u w:color="273E89"/>
        </w:rPr>
        <w:t>ın</w:t>
      </w:r>
      <w:proofErr w:type="spellEnd"/>
      <w:r w:rsidRPr="00CE666D">
        <w:rPr>
          <w:rFonts w:ascii="Calibri" w:eastAsia="Calibri" w:hAnsi="Calibri" w:cs="Calibri"/>
          <w:b/>
          <w:bCs/>
          <w:i/>
          <w:iCs/>
          <w:color w:val="273E89"/>
          <w:sz w:val="26"/>
          <w:szCs w:val="26"/>
          <w:u w:color="273E89"/>
        </w:rPr>
        <w:t xml:space="preserve"> 2021 Final Töreni 7 Ekim Perşembe günü çevrimiçi olarak gerçekleşecek. Programın 2021 girişimcilerinin kamuoyuna tanıtılacağı törende, 5 finalist ekibe toplamda 100.000 TRY finansman desteği verilecek.</w:t>
      </w:r>
    </w:p>
    <w:p w14:paraId="33BFB67A" w14:textId="77777777" w:rsidR="00026EB3" w:rsidRDefault="00026EB3" w:rsidP="00026EB3">
      <w:pPr>
        <w:pStyle w:val="NormalWeb"/>
        <w:shd w:val="clear" w:color="auto" w:fill="FFFFFF"/>
        <w:spacing w:before="0" w:beforeAutospacing="0" w:after="0" w:afterAutospacing="0" w:line="276" w:lineRule="auto"/>
        <w:jc w:val="both"/>
        <w:rPr>
          <w:rFonts w:ascii="Calibri" w:eastAsia="Calibri" w:hAnsi="Calibri" w:cs="Calibri"/>
          <w:b/>
          <w:bCs/>
          <w:i/>
          <w:iCs/>
          <w:color w:val="273E89"/>
          <w:u w:color="273E89"/>
        </w:rPr>
      </w:pPr>
    </w:p>
    <w:p w14:paraId="5CC82808" w14:textId="77777777" w:rsidR="00026EB3" w:rsidRDefault="00026EB3" w:rsidP="00026EB3">
      <w:pPr>
        <w:pStyle w:val="NormalWeb"/>
        <w:shd w:val="clear" w:color="auto" w:fill="FFFFFF"/>
        <w:spacing w:before="0" w:beforeAutospacing="0" w:after="0" w:afterAutospacing="0" w:line="276" w:lineRule="auto"/>
        <w:jc w:val="both"/>
        <w:rPr>
          <w:rFonts w:ascii="Calibri" w:eastAsia="Calibri" w:hAnsi="Calibri" w:cs="Calibri"/>
          <w:bCs/>
          <w:iCs/>
          <w:color w:val="273E89"/>
          <w:u w:color="273E89"/>
        </w:rPr>
      </w:pPr>
      <w:r w:rsidRPr="009C091E">
        <w:rPr>
          <w:rFonts w:ascii="Calibri" w:eastAsia="Calibri" w:hAnsi="Calibri" w:cs="Calibri"/>
          <w:bCs/>
          <w:iCs/>
          <w:color w:val="273E89"/>
          <w:u w:color="273E89"/>
        </w:rPr>
        <w:t>Türkiye genelinde yenilikçi bakış açısını yaygınlaştırmak ve girişimcilik dönüşümünü tetiklemek amacıyla 2011’den bu yana düzenlenen TÜSİAD Bu Gençlikte İŞ Var! Girişimcilik Programı</w:t>
      </w:r>
      <w:r>
        <w:rPr>
          <w:rFonts w:ascii="Calibri" w:eastAsia="Calibri" w:hAnsi="Calibri" w:cs="Calibri"/>
          <w:bCs/>
          <w:iCs/>
          <w:color w:val="273E89"/>
          <w:u w:color="273E89"/>
        </w:rPr>
        <w:t xml:space="preserve">’nın 10. senesinde final jürisinde </w:t>
      </w:r>
      <w:r w:rsidRPr="00080AFE">
        <w:rPr>
          <w:rFonts w:ascii="Calibri" w:eastAsia="Calibri" w:hAnsi="Calibri" w:cs="Calibri"/>
          <w:bCs/>
          <w:iCs/>
          <w:color w:val="273E89"/>
          <w:u w:color="273E89"/>
        </w:rPr>
        <w:t xml:space="preserve">TÜSİAD Yönetim Kurulu Başkanı </w:t>
      </w:r>
      <w:proofErr w:type="spellStart"/>
      <w:r w:rsidRPr="00080AFE">
        <w:rPr>
          <w:rFonts w:ascii="Calibri" w:eastAsia="Calibri" w:hAnsi="Calibri" w:cs="Calibri"/>
          <w:bCs/>
          <w:iCs/>
          <w:color w:val="273E89"/>
          <w:u w:color="273E89"/>
        </w:rPr>
        <w:t>Simone</w:t>
      </w:r>
      <w:proofErr w:type="spellEnd"/>
      <w:r w:rsidRPr="00080AFE">
        <w:rPr>
          <w:rFonts w:ascii="Calibri" w:eastAsia="Calibri" w:hAnsi="Calibri" w:cs="Calibri"/>
          <w:bCs/>
          <w:iCs/>
          <w:color w:val="273E89"/>
          <w:u w:color="273E89"/>
        </w:rPr>
        <w:t xml:space="preserve"> </w:t>
      </w:r>
      <w:proofErr w:type="spellStart"/>
      <w:r w:rsidRPr="00080AFE">
        <w:rPr>
          <w:rFonts w:ascii="Calibri" w:eastAsia="Calibri" w:hAnsi="Calibri" w:cs="Calibri"/>
          <w:bCs/>
          <w:iCs/>
          <w:color w:val="273E89"/>
          <w:u w:color="273E89"/>
        </w:rPr>
        <w:t>Kaslowski’nin</w:t>
      </w:r>
      <w:proofErr w:type="spellEnd"/>
      <w:r w:rsidRPr="00080AFE">
        <w:rPr>
          <w:rFonts w:ascii="Calibri" w:eastAsia="Calibri" w:hAnsi="Calibri" w:cs="Calibri"/>
          <w:bCs/>
          <w:iCs/>
          <w:color w:val="273E89"/>
          <w:u w:color="273E89"/>
        </w:rPr>
        <w:t xml:space="preserve"> yanı sıra önceki dönem </w:t>
      </w:r>
      <w:r>
        <w:rPr>
          <w:rFonts w:ascii="Calibri" w:eastAsia="Calibri" w:hAnsi="Calibri" w:cs="Calibri"/>
          <w:bCs/>
          <w:iCs/>
          <w:color w:val="273E89"/>
          <w:u w:color="273E89"/>
        </w:rPr>
        <w:t xml:space="preserve">TÜSİAD başkanlarından </w:t>
      </w:r>
      <w:r w:rsidRPr="00080AFE">
        <w:rPr>
          <w:rFonts w:ascii="Calibri" w:eastAsia="Calibri" w:hAnsi="Calibri" w:cs="Calibri"/>
          <w:bCs/>
          <w:iCs/>
          <w:color w:val="273E89"/>
          <w:u w:color="273E89"/>
        </w:rPr>
        <w:t xml:space="preserve">Ümit N. Boyner, Cansen Başaran </w:t>
      </w:r>
      <w:proofErr w:type="spellStart"/>
      <w:r w:rsidRPr="00080AFE">
        <w:rPr>
          <w:rFonts w:ascii="Calibri" w:eastAsia="Calibri" w:hAnsi="Calibri" w:cs="Calibri"/>
          <w:bCs/>
          <w:iCs/>
          <w:color w:val="273E89"/>
          <w:u w:color="273E89"/>
        </w:rPr>
        <w:t>Symes</w:t>
      </w:r>
      <w:proofErr w:type="spellEnd"/>
      <w:r w:rsidRPr="00080AFE">
        <w:rPr>
          <w:rFonts w:ascii="Calibri" w:eastAsia="Calibri" w:hAnsi="Calibri" w:cs="Calibri"/>
          <w:bCs/>
          <w:iCs/>
          <w:color w:val="273E89"/>
          <w:u w:color="273E89"/>
        </w:rPr>
        <w:t xml:space="preserve"> ve Erol Bilecik</w:t>
      </w:r>
      <w:r>
        <w:rPr>
          <w:rFonts w:ascii="Calibri" w:eastAsia="Calibri" w:hAnsi="Calibri" w:cs="Calibri"/>
          <w:bCs/>
          <w:iCs/>
          <w:color w:val="273E89"/>
          <w:u w:color="273E89"/>
        </w:rPr>
        <w:t xml:space="preserve"> yer alacak. Programın farklı değerlendirme aşamalarında rol oynayan 20’i aşkın</w:t>
      </w:r>
      <w:r w:rsidRPr="009C091E">
        <w:rPr>
          <w:rFonts w:ascii="Calibri" w:eastAsia="Calibri" w:hAnsi="Calibri" w:cs="Calibri"/>
          <w:bCs/>
          <w:iCs/>
          <w:color w:val="273E89"/>
          <w:u w:color="273E89"/>
        </w:rPr>
        <w:t xml:space="preserve"> yatırımcıdan oluşan ekosistem jürisi </w:t>
      </w:r>
      <w:r>
        <w:rPr>
          <w:rFonts w:ascii="Calibri" w:eastAsia="Calibri" w:hAnsi="Calibri" w:cs="Calibri"/>
          <w:bCs/>
          <w:iCs/>
          <w:color w:val="273E89"/>
          <w:u w:color="273E89"/>
        </w:rPr>
        <w:t xml:space="preserve">de final değerlendirme sürecine katkı sağlayacak. </w:t>
      </w:r>
    </w:p>
    <w:p w14:paraId="05B4A037" w14:textId="77777777" w:rsidR="00026EB3" w:rsidRDefault="00026EB3" w:rsidP="00026EB3">
      <w:pPr>
        <w:pStyle w:val="NormalWeb"/>
        <w:shd w:val="clear" w:color="auto" w:fill="FFFFFF"/>
        <w:spacing w:before="0" w:beforeAutospacing="0" w:after="0" w:afterAutospacing="0" w:line="276" w:lineRule="auto"/>
        <w:jc w:val="both"/>
        <w:rPr>
          <w:rFonts w:ascii="Calibri" w:eastAsia="Calibri" w:hAnsi="Calibri" w:cs="Calibri"/>
          <w:bCs/>
          <w:iCs/>
          <w:color w:val="273E89"/>
          <w:u w:color="273E89"/>
        </w:rPr>
      </w:pPr>
    </w:p>
    <w:p w14:paraId="7D730145" w14:textId="77777777" w:rsidR="00026EB3" w:rsidRDefault="00026EB3" w:rsidP="00026EB3">
      <w:pPr>
        <w:pStyle w:val="NormalWeb"/>
        <w:shd w:val="clear" w:color="auto" w:fill="FFFFFF"/>
        <w:spacing w:before="0" w:beforeAutospacing="0" w:after="0" w:afterAutospacing="0" w:line="276" w:lineRule="auto"/>
        <w:jc w:val="both"/>
        <w:rPr>
          <w:rFonts w:ascii="Calibri" w:eastAsia="Calibri" w:hAnsi="Calibri" w:cs="Calibri"/>
          <w:color w:val="273E89"/>
          <w:u w:color="273E89"/>
        </w:rPr>
      </w:pPr>
      <w:r w:rsidRPr="00080AFE">
        <w:rPr>
          <w:rFonts w:ascii="Calibri" w:eastAsia="Calibri" w:hAnsi="Calibri" w:cs="Calibri"/>
          <w:bCs/>
          <w:iCs/>
          <w:color w:val="273E89"/>
          <w:u w:color="273E89"/>
        </w:rPr>
        <w:t xml:space="preserve">BASF Türkiye’nin ana sponsor, IBM’in eğitim destekçisi, </w:t>
      </w:r>
      <w:proofErr w:type="spellStart"/>
      <w:r w:rsidRPr="00080AFE">
        <w:rPr>
          <w:rFonts w:ascii="Calibri" w:eastAsia="Calibri" w:hAnsi="Calibri" w:cs="Calibri"/>
          <w:bCs/>
          <w:iCs/>
          <w:color w:val="273E89"/>
          <w:u w:color="273E89"/>
        </w:rPr>
        <w:t>Mazars</w:t>
      </w:r>
      <w:proofErr w:type="spellEnd"/>
      <w:r w:rsidRPr="00080AFE">
        <w:rPr>
          <w:rFonts w:ascii="Calibri" w:eastAsia="Calibri" w:hAnsi="Calibri" w:cs="Calibri"/>
          <w:bCs/>
          <w:iCs/>
          <w:color w:val="273E89"/>
          <w:u w:color="273E89"/>
        </w:rPr>
        <w:t xml:space="preserve"> </w:t>
      </w:r>
      <w:proofErr w:type="spellStart"/>
      <w:r w:rsidRPr="00080AFE">
        <w:rPr>
          <w:rFonts w:ascii="Calibri" w:eastAsia="Calibri" w:hAnsi="Calibri" w:cs="Calibri"/>
          <w:bCs/>
          <w:iCs/>
          <w:color w:val="273E89"/>
          <w:u w:color="273E89"/>
        </w:rPr>
        <w:t>Denge’nin</w:t>
      </w:r>
      <w:proofErr w:type="spellEnd"/>
      <w:r w:rsidRPr="00080AFE">
        <w:rPr>
          <w:rFonts w:ascii="Calibri" w:eastAsia="Calibri" w:hAnsi="Calibri" w:cs="Calibri"/>
          <w:bCs/>
          <w:iCs/>
          <w:color w:val="273E89"/>
          <w:u w:color="273E89"/>
        </w:rPr>
        <w:t xml:space="preserve"> altın sponsor, </w:t>
      </w:r>
      <w:proofErr w:type="spellStart"/>
      <w:r w:rsidRPr="00080AFE">
        <w:rPr>
          <w:rFonts w:ascii="Calibri" w:eastAsia="Calibri" w:hAnsi="Calibri" w:cs="Calibri"/>
          <w:bCs/>
          <w:iCs/>
          <w:color w:val="273E89"/>
          <w:u w:color="273E89"/>
        </w:rPr>
        <w:t>Allianz</w:t>
      </w:r>
      <w:proofErr w:type="spellEnd"/>
      <w:r w:rsidRPr="00080AFE">
        <w:rPr>
          <w:rFonts w:ascii="Calibri" w:eastAsia="Calibri" w:hAnsi="Calibri" w:cs="Calibri"/>
          <w:bCs/>
          <w:iCs/>
          <w:color w:val="273E89"/>
          <w:u w:color="273E89"/>
        </w:rPr>
        <w:t xml:space="preserve"> Türkiye, Eczacıbaşı Holding, Ege Palas, UBS AG, ÜNLÜ &amp; </w:t>
      </w:r>
      <w:proofErr w:type="spellStart"/>
      <w:r w:rsidRPr="00080AFE">
        <w:rPr>
          <w:rFonts w:ascii="Calibri" w:eastAsia="Calibri" w:hAnsi="Calibri" w:cs="Calibri"/>
          <w:bCs/>
          <w:iCs/>
          <w:color w:val="273E89"/>
          <w:u w:color="273E89"/>
        </w:rPr>
        <w:t>Co</w:t>
      </w:r>
      <w:proofErr w:type="spellEnd"/>
      <w:r w:rsidRPr="00080AFE">
        <w:rPr>
          <w:rFonts w:ascii="Calibri" w:eastAsia="Calibri" w:hAnsi="Calibri" w:cs="Calibri"/>
          <w:bCs/>
          <w:iCs/>
          <w:color w:val="273E89"/>
          <w:u w:color="273E89"/>
        </w:rPr>
        <w:t xml:space="preserve"> ve Zorlu Holding’in ise gümüş sponsor olarak desteklediği programın 2021 </w:t>
      </w:r>
      <w:r>
        <w:rPr>
          <w:rFonts w:ascii="Calibri" w:eastAsia="Calibri" w:hAnsi="Calibri" w:cs="Calibri"/>
          <w:bCs/>
          <w:iCs/>
          <w:color w:val="273E89"/>
          <w:u w:color="273E89"/>
        </w:rPr>
        <w:t xml:space="preserve">finalinde </w:t>
      </w:r>
      <w:r w:rsidRPr="00E06DD7">
        <w:rPr>
          <w:rFonts w:ascii="Calibri" w:eastAsia="Calibri" w:hAnsi="Calibri" w:cs="Calibri"/>
          <w:color w:val="273E89"/>
          <w:u w:color="273E89"/>
        </w:rPr>
        <w:t xml:space="preserve">jüri karşısına çıkacak olan </w:t>
      </w:r>
      <w:r>
        <w:rPr>
          <w:rFonts w:ascii="Calibri" w:eastAsia="Calibri" w:hAnsi="Calibri" w:cs="Calibri"/>
          <w:color w:val="273E89"/>
          <w:u w:color="273E89"/>
        </w:rPr>
        <w:t xml:space="preserve">girişimler </w:t>
      </w:r>
      <w:r w:rsidRPr="00E06DD7">
        <w:rPr>
          <w:rFonts w:ascii="Calibri" w:eastAsia="Calibri" w:hAnsi="Calibri" w:cs="Calibri"/>
          <w:color w:val="273E89"/>
          <w:u w:color="273E89"/>
        </w:rPr>
        <w:t>şunlar</w:t>
      </w:r>
      <w:r>
        <w:rPr>
          <w:rFonts w:ascii="Calibri" w:eastAsia="Calibri" w:hAnsi="Calibri" w:cs="Calibri"/>
          <w:color w:val="273E89"/>
          <w:u w:color="273E89"/>
        </w:rPr>
        <w:t xml:space="preserve"> olacak:</w:t>
      </w:r>
    </w:p>
    <w:p w14:paraId="4004A31C" w14:textId="77777777" w:rsidR="00026EB3" w:rsidRDefault="00026EB3" w:rsidP="00026EB3">
      <w:pPr>
        <w:pStyle w:val="NormalWeb"/>
        <w:shd w:val="clear" w:color="auto" w:fill="FFFFFF"/>
        <w:spacing w:before="0" w:beforeAutospacing="0" w:after="0" w:afterAutospacing="0" w:line="276" w:lineRule="auto"/>
        <w:jc w:val="both"/>
        <w:rPr>
          <w:rFonts w:ascii="Calibri" w:eastAsia="Calibri" w:hAnsi="Calibri" w:cs="Calibri"/>
          <w:color w:val="273E89"/>
          <w:u w:color="273E89"/>
        </w:rPr>
      </w:pPr>
    </w:p>
    <w:p w14:paraId="0CF24A82" w14:textId="77777777" w:rsidR="00026EB3" w:rsidRPr="00025383" w:rsidRDefault="00026EB3" w:rsidP="00026EB3">
      <w:pPr>
        <w:pStyle w:val="NormalWeb"/>
        <w:numPr>
          <w:ilvl w:val="0"/>
          <w:numId w:val="19"/>
        </w:numPr>
        <w:shd w:val="clear" w:color="auto" w:fill="FFFFFF"/>
        <w:spacing w:before="0" w:beforeAutospacing="0" w:after="0" w:afterAutospacing="0" w:line="276" w:lineRule="auto"/>
        <w:jc w:val="both"/>
        <w:rPr>
          <w:rFonts w:ascii="Calibri" w:eastAsia="Calibri" w:hAnsi="Calibri" w:cs="Calibri"/>
          <w:color w:val="273E89"/>
          <w:u w:color="273E89"/>
        </w:rPr>
      </w:pPr>
      <w:r w:rsidRPr="00080AFE">
        <w:rPr>
          <w:rFonts w:ascii="Calibri" w:eastAsia="Calibri" w:hAnsi="Calibri" w:cs="Calibri"/>
          <w:b/>
          <w:iCs/>
          <w:color w:val="273E89"/>
          <w:u w:color="273E89"/>
        </w:rPr>
        <w:t>BIOTICO</w:t>
      </w:r>
      <w:r w:rsidRPr="00080AFE">
        <w:rPr>
          <w:rFonts w:ascii="Calibri" w:eastAsia="Calibri" w:hAnsi="Calibri" w:cs="Calibri"/>
          <w:bCs/>
          <w:iCs/>
          <w:color w:val="273E89"/>
          <w:u w:color="273E89"/>
        </w:rPr>
        <w:t xml:space="preserve">, doğayı kirleten yüksek potansiyele sahip organik atıkları hammadde olarak kullanır ve ithal edilen yüksek maliyetli endüstriyel enzimleri geliştirdiği </w:t>
      </w:r>
      <w:proofErr w:type="spellStart"/>
      <w:r w:rsidRPr="00080AFE">
        <w:rPr>
          <w:rFonts w:ascii="Calibri" w:eastAsia="Calibri" w:hAnsi="Calibri" w:cs="Calibri"/>
          <w:bCs/>
          <w:iCs/>
          <w:color w:val="273E89"/>
          <w:u w:color="273E89"/>
        </w:rPr>
        <w:t>biyoteknoloji</w:t>
      </w:r>
      <w:proofErr w:type="spellEnd"/>
      <w:r w:rsidRPr="00080AFE">
        <w:rPr>
          <w:rFonts w:ascii="Calibri" w:eastAsia="Calibri" w:hAnsi="Calibri" w:cs="Calibri"/>
          <w:bCs/>
          <w:iCs/>
          <w:color w:val="273E89"/>
          <w:u w:color="273E89"/>
        </w:rPr>
        <w:t xml:space="preserve"> sayesinde yerli ve ucuz şekilde üretir.</w:t>
      </w:r>
      <w:r>
        <w:rPr>
          <w:rFonts w:ascii="Calibri" w:eastAsia="Calibri" w:hAnsi="Calibri" w:cs="Calibri"/>
          <w:bCs/>
          <w:iCs/>
          <w:color w:val="273E89"/>
          <w:u w:color="273E89"/>
        </w:rPr>
        <w:br/>
        <w:t xml:space="preserve">TÜSİAD </w:t>
      </w:r>
      <w:r w:rsidRPr="00080AFE">
        <w:rPr>
          <w:rFonts w:ascii="Calibri" w:eastAsia="Calibri" w:hAnsi="Calibri" w:cs="Calibri"/>
          <w:bCs/>
          <w:iCs/>
          <w:color w:val="273E89"/>
          <w:u w:color="273E89"/>
        </w:rPr>
        <w:t>Rehber</w:t>
      </w:r>
      <w:r>
        <w:rPr>
          <w:rFonts w:ascii="Calibri" w:eastAsia="Calibri" w:hAnsi="Calibri" w:cs="Calibri"/>
          <w:bCs/>
          <w:iCs/>
          <w:color w:val="273E89"/>
          <w:u w:color="273E89"/>
        </w:rPr>
        <w:t>i</w:t>
      </w:r>
      <w:r w:rsidRPr="00080AFE">
        <w:rPr>
          <w:rFonts w:ascii="Calibri" w:eastAsia="Calibri" w:hAnsi="Calibri" w:cs="Calibri"/>
          <w:bCs/>
          <w:iCs/>
          <w:color w:val="273E89"/>
          <w:u w:color="273E89"/>
        </w:rPr>
        <w:t xml:space="preserve">: Yeşim </w:t>
      </w:r>
      <w:proofErr w:type="spellStart"/>
      <w:r w:rsidRPr="00080AFE">
        <w:rPr>
          <w:rFonts w:ascii="Calibri" w:eastAsia="Calibri" w:hAnsi="Calibri" w:cs="Calibri"/>
          <w:bCs/>
          <w:iCs/>
          <w:color w:val="273E89"/>
          <w:u w:color="273E89"/>
        </w:rPr>
        <w:t>Sümerkan</w:t>
      </w:r>
      <w:proofErr w:type="spellEnd"/>
      <w:r w:rsidRPr="00080AFE">
        <w:rPr>
          <w:rFonts w:ascii="Calibri" w:eastAsia="Calibri" w:hAnsi="Calibri" w:cs="Calibri"/>
          <w:bCs/>
          <w:iCs/>
          <w:color w:val="273E89"/>
          <w:u w:color="273E89"/>
        </w:rPr>
        <w:t>, UBS AG Türkiye Temsilcisi</w:t>
      </w:r>
      <w:r>
        <w:rPr>
          <w:rFonts w:ascii="Calibri" w:eastAsia="Calibri" w:hAnsi="Calibri" w:cs="Calibri"/>
          <w:bCs/>
          <w:iCs/>
          <w:color w:val="273E89"/>
          <w:u w:color="273E89"/>
        </w:rPr>
        <w:tab/>
      </w:r>
      <w:r>
        <w:rPr>
          <w:rFonts w:ascii="Calibri" w:eastAsia="Calibri" w:hAnsi="Calibri" w:cs="Calibri"/>
          <w:bCs/>
          <w:iCs/>
          <w:color w:val="273E89"/>
          <w:u w:color="273E89"/>
        </w:rPr>
        <w:br/>
      </w:r>
      <w:r w:rsidRPr="00080AFE">
        <w:rPr>
          <w:rFonts w:ascii="Calibri" w:eastAsia="Calibri" w:hAnsi="Calibri" w:cs="Calibri"/>
          <w:bCs/>
          <w:iCs/>
          <w:color w:val="273E89"/>
          <w:u w:color="273E89"/>
        </w:rPr>
        <w:t>Ekip Üyeleri:</w:t>
      </w:r>
      <w:r>
        <w:rPr>
          <w:rFonts w:ascii="Calibri" w:eastAsia="Calibri" w:hAnsi="Calibri" w:cs="Calibri"/>
          <w:bCs/>
          <w:iCs/>
          <w:color w:val="273E89"/>
          <w:u w:color="273E89"/>
        </w:rPr>
        <w:t xml:space="preserve"> </w:t>
      </w:r>
      <w:r w:rsidRPr="00080AFE">
        <w:rPr>
          <w:rFonts w:ascii="Calibri" w:eastAsia="Calibri" w:hAnsi="Calibri" w:cs="Calibri"/>
          <w:bCs/>
          <w:iCs/>
          <w:color w:val="273E89"/>
          <w:u w:color="273E89"/>
        </w:rPr>
        <w:t>Elif Nur Avcı</w:t>
      </w:r>
      <w:r>
        <w:rPr>
          <w:rFonts w:ascii="Calibri" w:eastAsia="Calibri" w:hAnsi="Calibri" w:cs="Calibri"/>
          <w:bCs/>
          <w:iCs/>
          <w:color w:val="273E89"/>
          <w:u w:color="273E89"/>
        </w:rPr>
        <w:t xml:space="preserve">, </w:t>
      </w:r>
      <w:r w:rsidRPr="00080AFE">
        <w:rPr>
          <w:rFonts w:ascii="Calibri" w:eastAsia="Calibri" w:hAnsi="Calibri" w:cs="Calibri"/>
          <w:bCs/>
          <w:iCs/>
          <w:color w:val="273E89"/>
          <w:u w:color="273E89"/>
        </w:rPr>
        <w:t xml:space="preserve">Tuğçe Korkmaz </w:t>
      </w:r>
    </w:p>
    <w:p w14:paraId="46210ED4" w14:textId="77777777" w:rsidR="00026EB3" w:rsidRDefault="00026EB3" w:rsidP="00026EB3">
      <w:pPr>
        <w:pStyle w:val="NormalWeb"/>
        <w:shd w:val="clear" w:color="auto" w:fill="FFFFFF"/>
        <w:spacing w:before="0" w:beforeAutospacing="0" w:after="0" w:afterAutospacing="0" w:line="276" w:lineRule="auto"/>
        <w:jc w:val="both"/>
        <w:rPr>
          <w:rFonts w:ascii="Calibri" w:eastAsia="Calibri" w:hAnsi="Calibri" w:cs="Calibri"/>
          <w:b/>
          <w:iCs/>
          <w:color w:val="273E89"/>
          <w:u w:color="273E89"/>
        </w:rPr>
      </w:pPr>
    </w:p>
    <w:p w14:paraId="7D42BE4B" w14:textId="77777777" w:rsidR="00026EB3" w:rsidRDefault="00026EB3" w:rsidP="00026EB3">
      <w:pPr>
        <w:pStyle w:val="NormalWeb"/>
        <w:numPr>
          <w:ilvl w:val="0"/>
          <w:numId w:val="19"/>
        </w:numPr>
        <w:shd w:val="clear" w:color="auto" w:fill="FFFFFF"/>
        <w:spacing w:before="0" w:beforeAutospacing="0" w:after="0" w:afterAutospacing="0" w:line="276" w:lineRule="auto"/>
        <w:jc w:val="both"/>
        <w:rPr>
          <w:rFonts w:ascii="Calibri" w:eastAsia="Calibri" w:hAnsi="Calibri" w:cs="Calibri"/>
          <w:bCs/>
          <w:iCs/>
          <w:color w:val="273E89"/>
          <w:u w:color="273E89"/>
        </w:rPr>
      </w:pPr>
      <w:proofErr w:type="spellStart"/>
      <w:r w:rsidRPr="00264923">
        <w:rPr>
          <w:rFonts w:ascii="Calibri" w:eastAsia="Calibri" w:hAnsi="Calibri" w:cs="Calibri"/>
          <w:b/>
          <w:iCs/>
          <w:color w:val="273E89"/>
          <w:u w:color="273E89"/>
        </w:rPr>
        <w:lastRenderedPageBreak/>
        <w:t>ConFarm</w:t>
      </w:r>
      <w:proofErr w:type="spellEnd"/>
      <w:r w:rsidRPr="00080AFE">
        <w:rPr>
          <w:rFonts w:ascii="Calibri" w:eastAsia="Calibri" w:hAnsi="Calibri" w:cs="Calibri"/>
          <w:bCs/>
          <w:iCs/>
          <w:color w:val="273E89"/>
          <w:u w:color="273E89"/>
        </w:rPr>
        <w:t xml:space="preserve">, sürdürülebilir bir dünya için tarım sektörüne </w:t>
      </w:r>
      <w:proofErr w:type="spellStart"/>
      <w:r w:rsidRPr="00080AFE">
        <w:rPr>
          <w:rFonts w:ascii="Calibri" w:eastAsia="Calibri" w:hAnsi="Calibri" w:cs="Calibri"/>
          <w:bCs/>
          <w:iCs/>
          <w:color w:val="273E89"/>
          <w:u w:color="273E89"/>
        </w:rPr>
        <w:t>inovatif</w:t>
      </w:r>
      <w:proofErr w:type="spellEnd"/>
      <w:r w:rsidRPr="00080AFE">
        <w:rPr>
          <w:rFonts w:ascii="Calibri" w:eastAsia="Calibri" w:hAnsi="Calibri" w:cs="Calibri"/>
          <w:bCs/>
          <w:iCs/>
          <w:color w:val="273E89"/>
          <w:u w:color="273E89"/>
        </w:rPr>
        <w:t xml:space="preserve"> bir soluk getirerek evinizden beton meydanlara kadar her yere kurabileceğiniz topraksız tarım teknolojileri üretir.</w:t>
      </w:r>
      <w:r>
        <w:rPr>
          <w:rFonts w:ascii="Calibri" w:eastAsia="Calibri" w:hAnsi="Calibri" w:cs="Calibri"/>
          <w:bCs/>
          <w:iCs/>
          <w:color w:val="273E89"/>
          <w:u w:color="273E89"/>
        </w:rPr>
        <w:tab/>
      </w:r>
      <w:r>
        <w:rPr>
          <w:rFonts w:ascii="Calibri" w:eastAsia="Calibri" w:hAnsi="Calibri" w:cs="Calibri"/>
          <w:bCs/>
          <w:iCs/>
          <w:color w:val="273E89"/>
          <w:u w:color="273E89"/>
        </w:rPr>
        <w:br/>
        <w:t xml:space="preserve">TÜSİAD </w:t>
      </w:r>
      <w:r w:rsidRPr="00080AFE">
        <w:rPr>
          <w:rFonts w:ascii="Calibri" w:eastAsia="Calibri" w:hAnsi="Calibri" w:cs="Calibri"/>
          <w:bCs/>
          <w:iCs/>
          <w:color w:val="273E89"/>
          <w:u w:color="273E89"/>
        </w:rPr>
        <w:t>Rehber</w:t>
      </w:r>
      <w:r>
        <w:rPr>
          <w:rFonts w:ascii="Calibri" w:eastAsia="Calibri" w:hAnsi="Calibri" w:cs="Calibri"/>
          <w:bCs/>
          <w:iCs/>
          <w:color w:val="273E89"/>
          <w:u w:color="273E89"/>
        </w:rPr>
        <w:t>i</w:t>
      </w:r>
      <w:r w:rsidRPr="00080AFE">
        <w:rPr>
          <w:rFonts w:ascii="Calibri" w:eastAsia="Calibri" w:hAnsi="Calibri" w:cs="Calibri"/>
          <w:bCs/>
          <w:iCs/>
          <w:color w:val="273E89"/>
          <w:u w:color="273E89"/>
        </w:rPr>
        <w:t xml:space="preserve">: Levent </w:t>
      </w:r>
      <w:proofErr w:type="spellStart"/>
      <w:r w:rsidRPr="00080AFE">
        <w:rPr>
          <w:rFonts w:ascii="Calibri" w:eastAsia="Calibri" w:hAnsi="Calibri" w:cs="Calibri"/>
          <w:bCs/>
          <w:iCs/>
          <w:color w:val="273E89"/>
          <w:u w:color="273E89"/>
        </w:rPr>
        <w:t>Akgerman</w:t>
      </w:r>
      <w:proofErr w:type="spellEnd"/>
      <w:r w:rsidRPr="00080AFE">
        <w:rPr>
          <w:rFonts w:ascii="Calibri" w:eastAsia="Calibri" w:hAnsi="Calibri" w:cs="Calibri"/>
          <w:bCs/>
          <w:iCs/>
          <w:color w:val="273E89"/>
          <w:u w:color="273E89"/>
        </w:rPr>
        <w:t>, AKG Grubu Başkan Vekili</w:t>
      </w:r>
      <w:r>
        <w:rPr>
          <w:rFonts w:ascii="Calibri" w:eastAsia="Calibri" w:hAnsi="Calibri" w:cs="Calibri"/>
          <w:bCs/>
          <w:iCs/>
          <w:color w:val="273E89"/>
          <w:u w:color="273E89"/>
        </w:rPr>
        <w:tab/>
      </w:r>
      <w:r>
        <w:rPr>
          <w:rFonts w:ascii="Calibri" w:eastAsia="Calibri" w:hAnsi="Calibri" w:cs="Calibri"/>
          <w:bCs/>
          <w:iCs/>
          <w:color w:val="273E89"/>
          <w:u w:color="273E89"/>
        </w:rPr>
        <w:br/>
      </w:r>
      <w:r w:rsidRPr="00080AFE">
        <w:rPr>
          <w:rFonts w:ascii="Calibri" w:eastAsia="Calibri" w:hAnsi="Calibri" w:cs="Calibri"/>
          <w:bCs/>
          <w:iCs/>
          <w:color w:val="273E89"/>
          <w:u w:color="273E89"/>
        </w:rPr>
        <w:t>Ekip Üyeleri:</w:t>
      </w:r>
      <w:r>
        <w:rPr>
          <w:rFonts w:ascii="Calibri" w:eastAsia="Calibri" w:hAnsi="Calibri" w:cs="Calibri"/>
          <w:bCs/>
          <w:iCs/>
          <w:color w:val="273E89"/>
          <w:u w:color="273E89"/>
        </w:rPr>
        <w:t xml:space="preserve"> </w:t>
      </w:r>
      <w:r w:rsidRPr="00080AFE">
        <w:rPr>
          <w:rFonts w:ascii="Calibri" w:eastAsia="Calibri" w:hAnsi="Calibri" w:cs="Calibri"/>
          <w:bCs/>
          <w:iCs/>
          <w:color w:val="273E89"/>
          <w:u w:color="273E89"/>
        </w:rPr>
        <w:t>Elif Nisa Güler</w:t>
      </w:r>
      <w:r>
        <w:rPr>
          <w:rFonts w:ascii="Calibri" w:eastAsia="Calibri" w:hAnsi="Calibri" w:cs="Calibri"/>
          <w:bCs/>
          <w:iCs/>
          <w:color w:val="273E89"/>
          <w:u w:color="273E89"/>
        </w:rPr>
        <w:t xml:space="preserve">, </w:t>
      </w:r>
      <w:r w:rsidRPr="00080AFE">
        <w:rPr>
          <w:rFonts w:ascii="Calibri" w:eastAsia="Calibri" w:hAnsi="Calibri" w:cs="Calibri"/>
          <w:bCs/>
          <w:iCs/>
          <w:color w:val="273E89"/>
          <w:u w:color="273E89"/>
        </w:rPr>
        <w:t xml:space="preserve">Erdem </w:t>
      </w:r>
      <w:proofErr w:type="spellStart"/>
      <w:r w:rsidRPr="00080AFE">
        <w:rPr>
          <w:rFonts w:ascii="Calibri" w:eastAsia="Calibri" w:hAnsi="Calibri" w:cs="Calibri"/>
          <w:bCs/>
          <w:iCs/>
          <w:color w:val="273E89"/>
          <w:u w:color="273E89"/>
        </w:rPr>
        <w:t>Canaz</w:t>
      </w:r>
      <w:proofErr w:type="spellEnd"/>
      <w:r>
        <w:rPr>
          <w:rFonts w:ascii="Calibri" w:eastAsia="Calibri" w:hAnsi="Calibri" w:cs="Calibri"/>
          <w:bCs/>
          <w:iCs/>
          <w:color w:val="273E89"/>
          <w:u w:color="273E89"/>
        </w:rPr>
        <w:t xml:space="preserve">, </w:t>
      </w:r>
      <w:r w:rsidRPr="00080AFE">
        <w:rPr>
          <w:rFonts w:ascii="Calibri" w:eastAsia="Calibri" w:hAnsi="Calibri" w:cs="Calibri"/>
          <w:bCs/>
          <w:iCs/>
          <w:color w:val="273E89"/>
          <w:u w:color="273E89"/>
        </w:rPr>
        <w:t xml:space="preserve">Şeyma Alan </w:t>
      </w:r>
    </w:p>
    <w:p w14:paraId="048B36F0" w14:textId="77777777" w:rsidR="00026EB3" w:rsidRPr="00080AFE" w:rsidRDefault="00026EB3" w:rsidP="00026EB3">
      <w:pPr>
        <w:pStyle w:val="NormalWeb"/>
        <w:shd w:val="clear" w:color="auto" w:fill="FFFFFF"/>
        <w:spacing w:before="0" w:beforeAutospacing="0" w:after="0" w:afterAutospacing="0" w:line="276" w:lineRule="auto"/>
        <w:ind w:left="720"/>
        <w:jc w:val="both"/>
        <w:rPr>
          <w:rFonts w:ascii="Calibri" w:eastAsia="Calibri" w:hAnsi="Calibri" w:cs="Calibri"/>
          <w:bCs/>
          <w:iCs/>
          <w:color w:val="273E89"/>
          <w:u w:color="273E89"/>
        </w:rPr>
      </w:pPr>
    </w:p>
    <w:p w14:paraId="6BC75A0B" w14:textId="77777777" w:rsidR="00026EB3" w:rsidRDefault="00026EB3" w:rsidP="00026EB3">
      <w:pPr>
        <w:pStyle w:val="NormalWeb"/>
        <w:numPr>
          <w:ilvl w:val="0"/>
          <w:numId w:val="19"/>
        </w:numPr>
        <w:shd w:val="clear" w:color="auto" w:fill="FFFFFF"/>
        <w:spacing w:before="0" w:beforeAutospacing="0" w:after="0" w:afterAutospacing="0" w:line="276" w:lineRule="auto"/>
        <w:jc w:val="both"/>
        <w:rPr>
          <w:rFonts w:ascii="Calibri" w:eastAsia="Calibri" w:hAnsi="Calibri" w:cs="Calibri"/>
          <w:bCs/>
          <w:iCs/>
          <w:color w:val="273E89"/>
          <w:u w:color="273E89"/>
        </w:rPr>
      </w:pPr>
      <w:proofErr w:type="spellStart"/>
      <w:r w:rsidRPr="00264923">
        <w:rPr>
          <w:rFonts w:ascii="Calibri" w:eastAsia="Calibri" w:hAnsi="Calibri" w:cs="Calibri"/>
          <w:b/>
          <w:iCs/>
          <w:color w:val="273E89"/>
          <w:u w:color="273E89"/>
        </w:rPr>
        <w:t>Epoka</w:t>
      </w:r>
      <w:proofErr w:type="spellEnd"/>
      <w:r w:rsidRPr="00080AFE">
        <w:rPr>
          <w:rFonts w:ascii="Calibri" w:eastAsia="Calibri" w:hAnsi="Calibri" w:cs="Calibri"/>
          <w:bCs/>
          <w:iCs/>
          <w:color w:val="273E89"/>
          <w:u w:color="273E89"/>
        </w:rPr>
        <w:t>, mobilya satıcılarına oda fotoğraflarındaki mobilyaların değişmesini ve yenilerinin eklenmesini mümkün kılacak bir yapay zekâ teknolojisi sunar.</w:t>
      </w:r>
    </w:p>
    <w:p w14:paraId="59D6556D" w14:textId="77777777" w:rsidR="00026EB3" w:rsidRDefault="00026EB3" w:rsidP="00026EB3">
      <w:pPr>
        <w:pStyle w:val="NormalWeb"/>
        <w:shd w:val="clear" w:color="auto" w:fill="FFFFFF"/>
        <w:spacing w:before="0" w:beforeAutospacing="0" w:after="0" w:afterAutospacing="0" w:line="276" w:lineRule="auto"/>
        <w:ind w:left="720"/>
        <w:jc w:val="both"/>
        <w:rPr>
          <w:rFonts w:ascii="Calibri" w:eastAsia="Calibri" w:hAnsi="Calibri" w:cs="Calibri"/>
          <w:bCs/>
          <w:iCs/>
          <w:color w:val="273E89"/>
          <w:u w:color="273E89"/>
        </w:rPr>
      </w:pPr>
      <w:r w:rsidRPr="00025383">
        <w:rPr>
          <w:rFonts w:ascii="Calibri" w:eastAsia="Calibri" w:hAnsi="Calibri" w:cs="Calibri"/>
          <w:bCs/>
          <w:iCs/>
          <w:color w:val="273E89"/>
          <w:u w:color="273E89"/>
        </w:rPr>
        <w:t xml:space="preserve">TÜSİAD Rehberi: İrem Atay, </w:t>
      </w:r>
      <w:proofErr w:type="spellStart"/>
      <w:r w:rsidRPr="00025383">
        <w:rPr>
          <w:rFonts w:ascii="Calibri" w:eastAsia="Calibri" w:hAnsi="Calibri" w:cs="Calibri"/>
          <w:bCs/>
          <w:iCs/>
          <w:color w:val="273E89"/>
          <w:u w:color="273E89"/>
        </w:rPr>
        <w:t>Green</w:t>
      </w:r>
      <w:proofErr w:type="spellEnd"/>
      <w:r w:rsidRPr="00025383">
        <w:rPr>
          <w:rFonts w:ascii="Calibri" w:eastAsia="Calibri" w:hAnsi="Calibri" w:cs="Calibri"/>
          <w:bCs/>
          <w:iCs/>
          <w:color w:val="273E89"/>
          <w:u w:color="273E89"/>
        </w:rPr>
        <w:t xml:space="preserve"> </w:t>
      </w:r>
      <w:proofErr w:type="spellStart"/>
      <w:r w:rsidRPr="00025383">
        <w:rPr>
          <w:rFonts w:ascii="Calibri" w:eastAsia="Calibri" w:hAnsi="Calibri" w:cs="Calibri"/>
          <w:bCs/>
          <w:iCs/>
          <w:color w:val="273E89"/>
          <w:u w:color="273E89"/>
        </w:rPr>
        <w:t>Chemicals</w:t>
      </w:r>
      <w:proofErr w:type="spellEnd"/>
      <w:r w:rsidRPr="00025383">
        <w:rPr>
          <w:rFonts w:ascii="Calibri" w:eastAsia="Calibri" w:hAnsi="Calibri" w:cs="Calibri"/>
          <w:bCs/>
          <w:iCs/>
          <w:color w:val="273E89"/>
          <w:u w:color="273E89"/>
        </w:rPr>
        <w:t xml:space="preserve"> Satış ve Pazarlama Genel Müdür Yardımcısı</w:t>
      </w:r>
      <w:r>
        <w:rPr>
          <w:rFonts w:ascii="Calibri" w:eastAsia="Calibri" w:hAnsi="Calibri" w:cs="Calibri"/>
          <w:bCs/>
          <w:iCs/>
          <w:color w:val="273E89"/>
          <w:u w:color="273E89"/>
        </w:rPr>
        <w:t xml:space="preserve"> </w:t>
      </w:r>
    </w:p>
    <w:p w14:paraId="0E981323" w14:textId="77777777" w:rsidR="00026EB3" w:rsidRDefault="00026EB3" w:rsidP="00026EB3">
      <w:pPr>
        <w:pStyle w:val="NormalWeb"/>
        <w:shd w:val="clear" w:color="auto" w:fill="FFFFFF"/>
        <w:spacing w:before="0" w:beforeAutospacing="0" w:after="0" w:afterAutospacing="0" w:line="276" w:lineRule="auto"/>
        <w:ind w:left="720"/>
        <w:jc w:val="both"/>
        <w:rPr>
          <w:rFonts w:ascii="Calibri" w:eastAsia="Calibri" w:hAnsi="Calibri" w:cs="Calibri"/>
          <w:bCs/>
          <w:iCs/>
          <w:color w:val="273E89"/>
          <w:u w:color="273E89"/>
        </w:rPr>
      </w:pPr>
      <w:r w:rsidRPr="00025383">
        <w:rPr>
          <w:rFonts w:ascii="Calibri" w:eastAsia="Calibri" w:hAnsi="Calibri" w:cs="Calibri"/>
          <w:bCs/>
          <w:iCs/>
          <w:color w:val="273E89"/>
          <w:u w:color="273E89"/>
        </w:rPr>
        <w:t xml:space="preserve">Ekip Üyeleri: Bora </w:t>
      </w:r>
      <w:proofErr w:type="spellStart"/>
      <w:r w:rsidRPr="00025383">
        <w:rPr>
          <w:rFonts w:ascii="Calibri" w:eastAsia="Calibri" w:hAnsi="Calibri" w:cs="Calibri"/>
          <w:bCs/>
          <w:iCs/>
          <w:color w:val="273E89"/>
          <w:u w:color="273E89"/>
        </w:rPr>
        <w:t>Sanuk</w:t>
      </w:r>
      <w:proofErr w:type="spellEnd"/>
      <w:r w:rsidRPr="00025383">
        <w:rPr>
          <w:rFonts w:ascii="Calibri" w:eastAsia="Calibri" w:hAnsi="Calibri" w:cs="Calibri"/>
          <w:bCs/>
          <w:iCs/>
          <w:color w:val="273E89"/>
          <w:u w:color="273E89"/>
        </w:rPr>
        <w:t xml:space="preserve">, Duygu Sezen </w:t>
      </w:r>
      <w:proofErr w:type="spellStart"/>
      <w:r w:rsidRPr="00025383">
        <w:rPr>
          <w:rFonts w:ascii="Calibri" w:eastAsia="Calibri" w:hAnsi="Calibri" w:cs="Calibri"/>
          <w:bCs/>
          <w:iCs/>
          <w:color w:val="273E89"/>
          <w:u w:color="273E89"/>
        </w:rPr>
        <w:t>Islakoğlu</w:t>
      </w:r>
      <w:proofErr w:type="spellEnd"/>
      <w:r w:rsidRPr="00025383">
        <w:rPr>
          <w:rFonts w:ascii="Calibri" w:eastAsia="Calibri" w:hAnsi="Calibri" w:cs="Calibri"/>
          <w:bCs/>
          <w:iCs/>
          <w:color w:val="273E89"/>
          <w:u w:color="273E89"/>
        </w:rPr>
        <w:t xml:space="preserve">, Hazal </w:t>
      </w:r>
      <w:proofErr w:type="spellStart"/>
      <w:r w:rsidRPr="00025383">
        <w:rPr>
          <w:rFonts w:ascii="Calibri" w:eastAsia="Calibri" w:hAnsi="Calibri" w:cs="Calibri"/>
          <w:bCs/>
          <w:iCs/>
          <w:color w:val="273E89"/>
          <w:u w:color="273E89"/>
        </w:rPr>
        <w:t>Mengüaslan</w:t>
      </w:r>
      <w:proofErr w:type="spellEnd"/>
      <w:r w:rsidRPr="00025383">
        <w:rPr>
          <w:rFonts w:ascii="Calibri" w:eastAsia="Calibri" w:hAnsi="Calibri" w:cs="Calibri"/>
          <w:bCs/>
          <w:iCs/>
          <w:color w:val="273E89"/>
          <w:u w:color="273E89"/>
        </w:rPr>
        <w:t>, Miray Morova</w:t>
      </w:r>
    </w:p>
    <w:p w14:paraId="7B22E5B3" w14:textId="77777777" w:rsidR="00026EB3" w:rsidRDefault="00026EB3" w:rsidP="00026EB3">
      <w:pPr>
        <w:pStyle w:val="NormalWeb"/>
        <w:shd w:val="clear" w:color="auto" w:fill="FFFFFF"/>
        <w:spacing w:before="0" w:beforeAutospacing="0" w:after="0" w:afterAutospacing="0" w:line="276" w:lineRule="auto"/>
        <w:jc w:val="both"/>
        <w:rPr>
          <w:rFonts w:ascii="Calibri" w:eastAsia="Calibri" w:hAnsi="Calibri" w:cs="Calibri"/>
          <w:b/>
          <w:iCs/>
          <w:color w:val="273E89"/>
          <w:u w:color="273E89"/>
        </w:rPr>
      </w:pPr>
    </w:p>
    <w:p w14:paraId="04D308E1" w14:textId="77777777" w:rsidR="00026EB3" w:rsidRDefault="00026EB3" w:rsidP="00026EB3">
      <w:pPr>
        <w:pStyle w:val="NormalWeb"/>
        <w:numPr>
          <w:ilvl w:val="0"/>
          <w:numId w:val="19"/>
        </w:numPr>
        <w:shd w:val="clear" w:color="auto" w:fill="FFFFFF"/>
        <w:spacing w:before="0" w:beforeAutospacing="0" w:after="0" w:afterAutospacing="0" w:line="276" w:lineRule="auto"/>
        <w:jc w:val="both"/>
        <w:rPr>
          <w:rFonts w:ascii="Calibri" w:eastAsia="Calibri" w:hAnsi="Calibri" w:cs="Calibri"/>
          <w:bCs/>
          <w:iCs/>
          <w:color w:val="273E89"/>
          <w:u w:color="273E89"/>
        </w:rPr>
      </w:pPr>
      <w:r w:rsidRPr="00264923">
        <w:rPr>
          <w:rFonts w:ascii="Calibri" w:eastAsia="Calibri" w:hAnsi="Calibri" w:cs="Calibri"/>
          <w:b/>
          <w:iCs/>
          <w:color w:val="273E89"/>
          <w:u w:color="273E89"/>
        </w:rPr>
        <w:t>Marna</w:t>
      </w:r>
      <w:r w:rsidRPr="00080AFE">
        <w:rPr>
          <w:rFonts w:ascii="Calibri" w:eastAsia="Calibri" w:hAnsi="Calibri" w:cs="Calibri"/>
          <w:bCs/>
          <w:iCs/>
          <w:color w:val="273E89"/>
          <w:u w:color="273E89"/>
        </w:rPr>
        <w:t xml:space="preserve">, su ürünleri üretiminde kullanılan ağ ve halatları; </w:t>
      </w:r>
      <w:proofErr w:type="spellStart"/>
      <w:r w:rsidRPr="00080AFE">
        <w:rPr>
          <w:rFonts w:ascii="Calibri" w:eastAsia="Calibri" w:hAnsi="Calibri" w:cs="Calibri"/>
          <w:bCs/>
          <w:iCs/>
          <w:color w:val="273E89"/>
          <w:u w:color="273E89"/>
        </w:rPr>
        <w:t>biyo-bozunur</w:t>
      </w:r>
      <w:proofErr w:type="spellEnd"/>
      <w:r w:rsidRPr="00080AFE">
        <w:rPr>
          <w:rFonts w:ascii="Calibri" w:eastAsia="Calibri" w:hAnsi="Calibri" w:cs="Calibri"/>
          <w:bCs/>
          <w:iCs/>
          <w:color w:val="273E89"/>
          <w:u w:color="273E89"/>
        </w:rPr>
        <w:t>, yerli ve doğal hammaddelerle üreterek denizlerdeki plastik kirliliğinin azaltılmasını sağlar.</w:t>
      </w:r>
    </w:p>
    <w:p w14:paraId="2F08552A" w14:textId="77777777" w:rsidR="00026EB3" w:rsidRDefault="00026EB3" w:rsidP="00026EB3">
      <w:pPr>
        <w:pStyle w:val="NormalWeb"/>
        <w:shd w:val="clear" w:color="auto" w:fill="FFFFFF"/>
        <w:spacing w:before="0" w:beforeAutospacing="0" w:after="0" w:afterAutospacing="0" w:line="276" w:lineRule="auto"/>
        <w:ind w:left="720"/>
        <w:jc w:val="both"/>
        <w:rPr>
          <w:rFonts w:ascii="Calibri" w:eastAsia="Calibri" w:hAnsi="Calibri" w:cs="Calibri"/>
          <w:bCs/>
          <w:iCs/>
          <w:color w:val="273E89"/>
          <w:u w:color="273E89"/>
        </w:rPr>
      </w:pPr>
      <w:r>
        <w:rPr>
          <w:rFonts w:ascii="Calibri" w:eastAsia="Calibri" w:hAnsi="Calibri" w:cs="Calibri"/>
          <w:bCs/>
          <w:iCs/>
          <w:color w:val="273E89"/>
          <w:u w:color="273E89"/>
        </w:rPr>
        <w:t xml:space="preserve">TÜSİAD </w:t>
      </w:r>
      <w:r w:rsidRPr="00080AFE">
        <w:rPr>
          <w:rFonts w:ascii="Calibri" w:eastAsia="Calibri" w:hAnsi="Calibri" w:cs="Calibri"/>
          <w:bCs/>
          <w:iCs/>
          <w:color w:val="273E89"/>
          <w:u w:color="273E89"/>
        </w:rPr>
        <w:t>Rehber</w:t>
      </w:r>
      <w:r>
        <w:rPr>
          <w:rFonts w:ascii="Calibri" w:eastAsia="Calibri" w:hAnsi="Calibri" w:cs="Calibri"/>
          <w:bCs/>
          <w:iCs/>
          <w:color w:val="273E89"/>
          <w:u w:color="273E89"/>
        </w:rPr>
        <w:t>i</w:t>
      </w:r>
      <w:r w:rsidRPr="00080AFE">
        <w:rPr>
          <w:rFonts w:ascii="Calibri" w:eastAsia="Calibri" w:hAnsi="Calibri" w:cs="Calibri"/>
          <w:bCs/>
          <w:iCs/>
          <w:color w:val="273E89"/>
          <w:u w:color="273E89"/>
        </w:rPr>
        <w:t>: Dr.</w:t>
      </w:r>
      <w:r>
        <w:rPr>
          <w:rFonts w:ascii="Calibri" w:eastAsia="Calibri" w:hAnsi="Calibri" w:cs="Calibri"/>
          <w:bCs/>
          <w:iCs/>
          <w:color w:val="273E89"/>
          <w:u w:color="273E89"/>
        </w:rPr>
        <w:t xml:space="preserve"> </w:t>
      </w:r>
      <w:r w:rsidRPr="00080AFE">
        <w:rPr>
          <w:rFonts w:ascii="Calibri" w:eastAsia="Calibri" w:hAnsi="Calibri" w:cs="Calibri"/>
          <w:bCs/>
          <w:iCs/>
          <w:color w:val="273E89"/>
          <w:u w:color="273E89"/>
        </w:rPr>
        <w:t>Tamer Saka, TKYD Yönetim Kurulu Başkanı</w:t>
      </w:r>
      <w:r>
        <w:rPr>
          <w:rFonts w:ascii="Calibri" w:eastAsia="Calibri" w:hAnsi="Calibri" w:cs="Calibri"/>
          <w:bCs/>
          <w:iCs/>
          <w:color w:val="273E89"/>
          <w:u w:color="273E89"/>
        </w:rPr>
        <w:tab/>
      </w:r>
      <w:r>
        <w:rPr>
          <w:rFonts w:ascii="Calibri" w:eastAsia="Calibri" w:hAnsi="Calibri" w:cs="Calibri"/>
          <w:bCs/>
          <w:iCs/>
          <w:color w:val="273E89"/>
          <w:u w:color="273E89"/>
        </w:rPr>
        <w:br/>
      </w:r>
      <w:r w:rsidRPr="00080AFE">
        <w:rPr>
          <w:rFonts w:ascii="Calibri" w:eastAsia="Calibri" w:hAnsi="Calibri" w:cs="Calibri"/>
          <w:bCs/>
          <w:iCs/>
          <w:color w:val="273E89"/>
          <w:u w:color="273E89"/>
        </w:rPr>
        <w:t>Ekip Üyeleri:</w:t>
      </w:r>
      <w:r>
        <w:rPr>
          <w:rFonts w:ascii="Calibri" w:eastAsia="Calibri" w:hAnsi="Calibri" w:cs="Calibri"/>
          <w:bCs/>
          <w:iCs/>
          <w:color w:val="273E89"/>
          <w:u w:color="273E89"/>
        </w:rPr>
        <w:t xml:space="preserve"> N</w:t>
      </w:r>
      <w:r w:rsidRPr="00080AFE">
        <w:rPr>
          <w:rFonts w:ascii="Calibri" w:eastAsia="Calibri" w:hAnsi="Calibri" w:cs="Calibri"/>
          <w:bCs/>
          <w:iCs/>
          <w:color w:val="273E89"/>
          <w:u w:color="273E89"/>
        </w:rPr>
        <w:t xml:space="preserve">az </w:t>
      </w:r>
      <w:proofErr w:type="spellStart"/>
      <w:r w:rsidRPr="00080AFE">
        <w:rPr>
          <w:rFonts w:ascii="Calibri" w:eastAsia="Calibri" w:hAnsi="Calibri" w:cs="Calibri"/>
          <w:bCs/>
          <w:iCs/>
          <w:color w:val="273E89"/>
          <w:u w:color="273E89"/>
        </w:rPr>
        <w:t>Kadınkız</w:t>
      </w:r>
      <w:proofErr w:type="spellEnd"/>
      <w:r>
        <w:rPr>
          <w:rFonts w:ascii="Calibri" w:eastAsia="Calibri" w:hAnsi="Calibri" w:cs="Calibri"/>
          <w:bCs/>
          <w:iCs/>
          <w:color w:val="273E89"/>
          <w:u w:color="273E89"/>
        </w:rPr>
        <w:t xml:space="preserve">, </w:t>
      </w:r>
      <w:r w:rsidRPr="00080AFE">
        <w:rPr>
          <w:rFonts w:ascii="Calibri" w:eastAsia="Calibri" w:hAnsi="Calibri" w:cs="Calibri"/>
          <w:bCs/>
          <w:iCs/>
          <w:color w:val="273E89"/>
          <w:u w:color="273E89"/>
        </w:rPr>
        <w:t>Aybüke Dağoğlu</w:t>
      </w:r>
    </w:p>
    <w:p w14:paraId="6DB7F34A" w14:textId="77777777" w:rsidR="00026EB3" w:rsidRDefault="00026EB3" w:rsidP="00026EB3">
      <w:pPr>
        <w:pStyle w:val="NormalWeb"/>
        <w:shd w:val="clear" w:color="auto" w:fill="FFFFFF"/>
        <w:spacing w:before="0" w:beforeAutospacing="0" w:after="0" w:afterAutospacing="0" w:line="276" w:lineRule="auto"/>
        <w:ind w:left="720"/>
        <w:jc w:val="both"/>
        <w:rPr>
          <w:rFonts w:ascii="Calibri" w:eastAsia="Calibri" w:hAnsi="Calibri" w:cs="Calibri"/>
          <w:bCs/>
          <w:iCs/>
          <w:color w:val="273E89"/>
          <w:u w:color="273E89"/>
        </w:rPr>
      </w:pPr>
    </w:p>
    <w:p w14:paraId="44FD3F37" w14:textId="77777777" w:rsidR="00026EB3" w:rsidRDefault="00026EB3" w:rsidP="00026EB3">
      <w:pPr>
        <w:pStyle w:val="NormalWeb"/>
        <w:numPr>
          <w:ilvl w:val="0"/>
          <w:numId w:val="19"/>
        </w:numPr>
        <w:shd w:val="clear" w:color="auto" w:fill="FFFFFF"/>
        <w:spacing w:before="0" w:beforeAutospacing="0" w:after="0" w:afterAutospacing="0" w:line="276" w:lineRule="auto"/>
        <w:jc w:val="both"/>
        <w:rPr>
          <w:rFonts w:ascii="Calibri" w:eastAsia="Calibri" w:hAnsi="Calibri" w:cs="Calibri"/>
          <w:bCs/>
          <w:iCs/>
          <w:color w:val="273E89"/>
          <w:u w:color="273E89"/>
        </w:rPr>
      </w:pPr>
      <w:proofErr w:type="spellStart"/>
      <w:r w:rsidRPr="00264923">
        <w:rPr>
          <w:rFonts w:ascii="Calibri" w:eastAsia="Calibri" w:hAnsi="Calibri" w:cs="Calibri"/>
          <w:b/>
          <w:iCs/>
          <w:color w:val="273E89"/>
          <w:u w:color="273E89"/>
        </w:rPr>
        <w:t>Quakecom</w:t>
      </w:r>
      <w:proofErr w:type="spellEnd"/>
      <w:r w:rsidRPr="00264923">
        <w:rPr>
          <w:rFonts w:ascii="Calibri" w:eastAsia="Calibri" w:hAnsi="Calibri" w:cs="Calibri"/>
          <w:bCs/>
          <w:iCs/>
          <w:color w:val="273E89"/>
          <w:u w:color="273E89"/>
        </w:rPr>
        <w:t>,</w:t>
      </w:r>
      <w:r w:rsidRPr="00264923">
        <w:rPr>
          <w:rFonts w:ascii="Calibri" w:eastAsia="Calibri" w:hAnsi="Calibri" w:cs="Calibri"/>
          <w:b/>
          <w:iCs/>
          <w:color w:val="273E89"/>
          <w:u w:color="273E89"/>
        </w:rPr>
        <w:t xml:space="preserve"> </w:t>
      </w:r>
      <w:r w:rsidRPr="00080AFE">
        <w:rPr>
          <w:rFonts w:ascii="Calibri" w:eastAsia="Calibri" w:hAnsi="Calibri" w:cs="Calibri"/>
          <w:bCs/>
          <w:iCs/>
          <w:color w:val="273E89"/>
          <w:u w:color="273E89"/>
        </w:rPr>
        <w:t>deprem anında saha çalışmasına gerek kalmadan enkazdaki kişileri belirler ve afet koordinasyon merkezine anlık olarak ileterek arama kurtarma ekiplerinin ilk 72 saatte etkili çalışmasını sağlar.</w:t>
      </w:r>
      <w:r>
        <w:rPr>
          <w:rFonts w:ascii="Calibri" w:eastAsia="Calibri" w:hAnsi="Calibri" w:cs="Calibri"/>
          <w:bCs/>
          <w:iCs/>
          <w:color w:val="273E89"/>
          <w:u w:color="273E89"/>
        </w:rPr>
        <w:tab/>
      </w:r>
      <w:r>
        <w:rPr>
          <w:rFonts w:ascii="Calibri" w:eastAsia="Calibri" w:hAnsi="Calibri" w:cs="Calibri"/>
          <w:bCs/>
          <w:iCs/>
          <w:color w:val="273E89"/>
          <w:u w:color="273E89"/>
        </w:rPr>
        <w:br/>
        <w:t xml:space="preserve">TÜSİAD </w:t>
      </w:r>
      <w:r w:rsidRPr="00080AFE">
        <w:rPr>
          <w:rFonts w:ascii="Calibri" w:eastAsia="Calibri" w:hAnsi="Calibri" w:cs="Calibri"/>
          <w:bCs/>
          <w:iCs/>
          <w:color w:val="273E89"/>
          <w:u w:color="273E89"/>
        </w:rPr>
        <w:t>Rehber</w:t>
      </w:r>
      <w:r>
        <w:rPr>
          <w:rFonts w:ascii="Calibri" w:eastAsia="Calibri" w:hAnsi="Calibri" w:cs="Calibri"/>
          <w:bCs/>
          <w:iCs/>
          <w:color w:val="273E89"/>
          <w:u w:color="273E89"/>
        </w:rPr>
        <w:t>i</w:t>
      </w:r>
      <w:r w:rsidRPr="00080AFE">
        <w:rPr>
          <w:rFonts w:ascii="Calibri" w:eastAsia="Calibri" w:hAnsi="Calibri" w:cs="Calibri"/>
          <w:bCs/>
          <w:iCs/>
          <w:color w:val="273E89"/>
          <w:u w:color="273E89"/>
        </w:rPr>
        <w:t>: Selin Açık, Seza Grup Yönetim Kurulu Üyesi &amp; Ege Palas İcra Kurulu Başkanı</w:t>
      </w:r>
      <w:r>
        <w:rPr>
          <w:rFonts w:ascii="Calibri" w:eastAsia="Calibri" w:hAnsi="Calibri" w:cs="Calibri"/>
          <w:bCs/>
          <w:iCs/>
          <w:color w:val="273E89"/>
          <w:u w:color="273E89"/>
        </w:rPr>
        <w:tab/>
      </w:r>
      <w:r>
        <w:rPr>
          <w:rFonts w:ascii="Calibri" w:eastAsia="Calibri" w:hAnsi="Calibri" w:cs="Calibri"/>
          <w:bCs/>
          <w:iCs/>
          <w:color w:val="273E89"/>
          <w:u w:color="273E89"/>
        </w:rPr>
        <w:br/>
      </w:r>
      <w:r w:rsidRPr="00080AFE">
        <w:rPr>
          <w:rFonts w:ascii="Calibri" w:eastAsia="Calibri" w:hAnsi="Calibri" w:cs="Calibri"/>
          <w:bCs/>
          <w:iCs/>
          <w:color w:val="273E89"/>
          <w:u w:color="273E89"/>
        </w:rPr>
        <w:t>Ekip Üyeleri:</w:t>
      </w:r>
      <w:r>
        <w:rPr>
          <w:rFonts w:ascii="Calibri" w:eastAsia="Calibri" w:hAnsi="Calibri" w:cs="Calibri"/>
          <w:bCs/>
          <w:iCs/>
          <w:color w:val="273E89"/>
          <w:u w:color="273E89"/>
        </w:rPr>
        <w:t xml:space="preserve"> </w:t>
      </w:r>
      <w:r w:rsidRPr="00080AFE">
        <w:rPr>
          <w:rFonts w:ascii="Calibri" w:eastAsia="Calibri" w:hAnsi="Calibri" w:cs="Calibri"/>
          <w:bCs/>
          <w:iCs/>
          <w:color w:val="273E89"/>
          <w:u w:color="273E89"/>
        </w:rPr>
        <w:t>Damla Akyüz</w:t>
      </w:r>
      <w:r>
        <w:rPr>
          <w:rFonts w:ascii="Calibri" w:eastAsia="Calibri" w:hAnsi="Calibri" w:cs="Calibri"/>
          <w:bCs/>
          <w:iCs/>
          <w:color w:val="273E89"/>
          <w:u w:color="273E89"/>
        </w:rPr>
        <w:t xml:space="preserve">, </w:t>
      </w:r>
      <w:r w:rsidRPr="00080AFE">
        <w:rPr>
          <w:rFonts w:ascii="Calibri" w:eastAsia="Calibri" w:hAnsi="Calibri" w:cs="Calibri"/>
          <w:bCs/>
          <w:iCs/>
          <w:color w:val="273E89"/>
          <w:u w:color="273E89"/>
        </w:rPr>
        <w:t>Hüseyin İmdat</w:t>
      </w:r>
      <w:r>
        <w:rPr>
          <w:rFonts w:ascii="Calibri" w:eastAsia="Calibri" w:hAnsi="Calibri" w:cs="Calibri"/>
          <w:bCs/>
          <w:iCs/>
          <w:color w:val="273E89"/>
          <w:u w:color="273E89"/>
        </w:rPr>
        <w:t xml:space="preserve">, </w:t>
      </w:r>
      <w:r w:rsidRPr="00080AFE">
        <w:rPr>
          <w:rFonts w:ascii="Calibri" w:eastAsia="Calibri" w:hAnsi="Calibri" w:cs="Calibri"/>
          <w:bCs/>
          <w:iCs/>
          <w:color w:val="273E89"/>
          <w:u w:color="273E89"/>
        </w:rPr>
        <w:t>Fatih Bedirhan Dilber</w:t>
      </w:r>
      <w:r>
        <w:rPr>
          <w:rFonts w:ascii="Calibri" w:eastAsia="Calibri" w:hAnsi="Calibri" w:cs="Calibri"/>
          <w:bCs/>
          <w:iCs/>
          <w:color w:val="273E89"/>
          <w:u w:color="273E89"/>
        </w:rPr>
        <w:t xml:space="preserve">, </w:t>
      </w:r>
      <w:r w:rsidRPr="00080AFE">
        <w:rPr>
          <w:rFonts w:ascii="Calibri" w:eastAsia="Calibri" w:hAnsi="Calibri" w:cs="Calibri"/>
          <w:bCs/>
          <w:iCs/>
          <w:color w:val="273E89"/>
          <w:u w:color="273E89"/>
        </w:rPr>
        <w:t>Deniz Sezen Yılmaz</w:t>
      </w:r>
      <w:r>
        <w:rPr>
          <w:rFonts w:ascii="Calibri" w:eastAsia="Calibri" w:hAnsi="Calibri" w:cs="Calibri"/>
          <w:bCs/>
          <w:iCs/>
          <w:color w:val="273E89"/>
          <w:u w:color="273E89"/>
        </w:rPr>
        <w:t xml:space="preserve">, </w:t>
      </w:r>
      <w:r w:rsidRPr="00080AFE">
        <w:rPr>
          <w:rFonts w:ascii="Calibri" w:eastAsia="Calibri" w:hAnsi="Calibri" w:cs="Calibri"/>
          <w:bCs/>
          <w:iCs/>
          <w:color w:val="273E89"/>
          <w:u w:color="273E89"/>
        </w:rPr>
        <w:t xml:space="preserve">Mehmet Hakan </w:t>
      </w:r>
      <w:proofErr w:type="spellStart"/>
      <w:r w:rsidRPr="00080AFE">
        <w:rPr>
          <w:rFonts w:ascii="Calibri" w:eastAsia="Calibri" w:hAnsi="Calibri" w:cs="Calibri"/>
          <w:bCs/>
          <w:iCs/>
          <w:color w:val="273E89"/>
          <w:u w:color="273E89"/>
        </w:rPr>
        <w:t>Yüksekkaya</w:t>
      </w:r>
      <w:proofErr w:type="spellEnd"/>
      <w:r>
        <w:rPr>
          <w:rFonts w:ascii="Calibri" w:eastAsia="Calibri" w:hAnsi="Calibri" w:cs="Calibri"/>
          <w:bCs/>
          <w:iCs/>
          <w:color w:val="273E89"/>
          <w:u w:color="273E89"/>
        </w:rPr>
        <w:t xml:space="preserve">, </w:t>
      </w:r>
      <w:r w:rsidRPr="00080AFE">
        <w:rPr>
          <w:rFonts w:ascii="Calibri" w:eastAsia="Calibri" w:hAnsi="Calibri" w:cs="Calibri"/>
          <w:bCs/>
          <w:iCs/>
          <w:color w:val="273E89"/>
          <w:u w:color="273E89"/>
        </w:rPr>
        <w:t xml:space="preserve">Enis Faruk </w:t>
      </w:r>
      <w:proofErr w:type="spellStart"/>
      <w:r w:rsidRPr="00080AFE">
        <w:rPr>
          <w:rFonts w:ascii="Calibri" w:eastAsia="Calibri" w:hAnsi="Calibri" w:cs="Calibri"/>
          <w:bCs/>
          <w:iCs/>
          <w:color w:val="273E89"/>
          <w:u w:color="273E89"/>
        </w:rPr>
        <w:t>Tatlıpınar</w:t>
      </w:r>
      <w:proofErr w:type="spellEnd"/>
    </w:p>
    <w:p w14:paraId="426EF905" w14:textId="77777777" w:rsidR="00026EB3" w:rsidRDefault="00026EB3" w:rsidP="00026EB3">
      <w:pPr>
        <w:pStyle w:val="NormalWeb"/>
        <w:shd w:val="clear" w:color="auto" w:fill="FFFFFF"/>
        <w:spacing w:before="0" w:beforeAutospacing="0" w:after="0" w:afterAutospacing="0" w:line="276" w:lineRule="auto"/>
        <w:jc w:val="both"/>
        <w:rPr>
          <w:rFonts w:ascii="Calibri" w:eastAsia="Calibri" w:hAnsi="Calibri" w:cs="Calibri"/>
          <w:bCs/>
          <w:iCs/>
          <w:color w:val="273E89"/>
          <w:u w:color="273E89"/>
        </w:rPr>
      </w:pPr>
    </w:p>
    <w:p w14:paraId="36541F11" w14:textId="77777777" w:rsidR="00026EB3" w:rsidRDefault="00026EB3" w:rsidP="00026EB3">
      <w:pPr>
        <w:pStyle w:val="NormalWeb"/>
        <w:shd w:val="clear" w:color="auto" w:fill="FFFFFF"/>
        <w:spacing w:before="0" w:beforeAutospacing="0" w:after="0" w:afterAutospacing="0" w:line="276" w:lineRule="auto"/>
        <w:jc w:val="both"/>
        <w:rPr>
          <w:rFonts w:ascii="Calibri" w:eastAsia="Calibri" w:hAnsi="Calibri" w:cs="Calibri"/>
          <w:color w:val="273E89"/>
          <w:u w:color="273E89"/>
        </w:rPr>
      </w:pPr>
      <w:r w:rsidRPr="00CE666D">
        <w:rPr>
          <w:rFonts w:ascii="Calibri" w:eastAsia="Calibri" w:hAnsi="Calibri" w:cs="Calibri"/>
          <w:color w:val="273E89"/>
          <w:u w:color="273E89"/>
        </w:rPr>
        <w:t>TÜSİAD ve Bu Gençlikte İŞ Var!’</w:t>
      </w:r>
      <w:proofErr w:type="spellStart"/>
      <w:r w:rsidRPr="00CE666D">
        <w:rPr>
          <w:rFonts w:ascii="Calibri" w:eastAsia="Calibri" w:hAnsi="Calibri" w:cs="Calibri"/>
          <w:color w:val="273E89"/>
          <w:u w:color="273E89"/>
        </w:rPr>
        <w:t>ın</w:t>
      </w:r>
      <w:proofErr w:type="spellEnd"/>
      <w:r w:rsidRPr="00CE666D">
        <w:rPr>
          <w:rFonts w:ascii="Calibri" w:eastAsia="Calibri" w:hAnsi="Calibri" w:cs="Calibri"/>
          <w:color w:val="273E89"/>
          <w:u w:color="273E89"/>
        </w:rPr>
        <w:t xml:space="preserve"> </w:t>
      </w:r>
      <w:proofErr w:type="spellStart"/>
      <w:r w:rsidRPr="00CE666D">
        <w:rPr>
          <w:rFonts w:ascii="Calibri" w:eastAsia="Calibri" w:hAnsi="Calibri" w:cs="Calibri"/>
          <w:color w:val="273E89"/>
          <w:u w:color="273E89"/>
        </w:rPr>
        <w:t>youtube</w:t>
      </w:r>
      <w:proofErr w:type="spellEnd"/>
      <w:r w:rsidRPr="00CE666D">
        <w:rPr>
          <w:rFonts w:ascii="Calibri" w:eastAsia="Calibri" w:hAnsi="Calibri" w:cs="Calibri"/>
          <w:color w:val="273E89"/>
          <w:u w:color="273E89"/>
        </w:rPr>
        <w:t xml:space="preserve"> kanalları üzerinden 11:30 – </w:t>
      </w:r>
      <w:proofErr w:type="gramStart"/>
      <w:r w:rsidRPr="00CE666D">
        <w:rPr>
          <w:rFonts w:ascii="Calibri" w:eastAsia="Calibri" w:hAnsi="Calibri" w:cs="Calibri"/>
          <w:color w:val="273E89"/>
          <w:u w:color="273E89"/>
        </w:rPr>
        <w:t>14:00</w:t>
      </w:r>
      <w:proofErr w:type="gramEnd"/>
      <w:r w:rsidRPr="00CE666D">
        <w:rPr>
          <w:rFonts w:ascii="Calibri" w:eastAsia="Calibri" w:hAnsi="Calibri" w:cs="Calibri"/>
          <w:color w:val="273E89"/>
          <w:u w:color="273E89"/>
        </w:rPr>
        <w:t xml:space="preserve"> arasında canlı olarak gerçekleş</w:t>
      </w:r>
      <w:r>
        <w:rPr>
          <w:rFonts w:ascii="Calibri" w:eastAsia="Calibri" w:hAnsi="Calibri" w:cs="Calibri"/>
          <w:color w:val="273E89"/>
          <w:u w:color="273E89"/>
        </w:rPr>
        <w:t>tirilecek 2021 Final Töreni programı şöyledir:</w:t>
      </w:r>
    </w:p>
    <w:p w14:paraId="54389861" w14:textId="77777777" w:rsidR="00026EB3" w:rsidRPr="00CE666D" w:rsidRDefault="00026EB3" w:rsidP="00026EB3">
      <w:pPr>
        <w:pStyle w:val="NormalWeb"/>
        <w:shd w:val="clear" w:color="auto" w:fill="FFFFFF"/>
        <w:spacing w:before="0" w:beforeAutospacing="0" w:after="0" w:afterAutospacing="0" w:line="276" w:lineRule="auto"/>
        <w:jc w:val="both"/>
        <w:rPr>
          <w:rFonts w:ascii="Calibri" w:eastAsia="Calibri" w:hAnsi="Calibri" w:cs="Calibri"/>
          <w:color w:val="273E89"/>
          <w:u w:color="273E89"/>
        </w:rPr>
      </w:pPr>
    </w:p>
    <w:p w14:paraId="1A3AACD7" w14:textId="77777777" w:rsidR="00026EB3" w:rsidRDefault="00026EB3" w:rsidP="00026EB3">
      <w:pPr>
        <w:pStyle w:val="AralkYok"/>
        <w:tabs>
          <w:tab w:val="left" w:pos="1701"/>
        </w:tabs>
        <w:spacing w:line="288" w:lineRule="auto"/>
        <w:jc w:val="both"/>
        <w:rPr>
          <w:rFonts w:cstheme="minorHAnsi"/>
          <w:b/>
          <w:color w:val="1C3F95"/>
        </w:rPr>
      </w:pPr>
      <w:bookmarkStart w:id="0" w:name="_Hlk508898055"/>
      <w:bookmarkStart w:id="1" w:name="_Hlk44664101"/>
      <w:proofErr w:type="gramStart"/>
      <w:r>
        <w:rPr>
          <w:rFonts w:cstheme="minorHAnsi"/>
          <w:b/>
          <w:color w:val="1C3F95"/>
        </w:rPr>
        <w:lastRenderedPageBreak/>
        <w:t xml:space="preserve">11.15  </w:t>
      </w:r>
      <w:r>
        <w:rPr>
          <w:rFonts w:cstheme="minorHAnsi"/>
          <w:b/>
          <w:color w:val="1C3F95"/>
        </w:rPr>
        <w:tab/>
      </w:r>
      <w:proofErr w:type="gramEnd"/>
      <w:r>
        <w:rPr>
          <w:rFonts w:cstheme="minorHAnsi"/>
          <w:b/>
          <w:color w:val="1C3F95"/>
        </w:rPr>
        <w:t>Kayıt ve Yayın Başlangıcı</w:t>
      </w:r>
    </w:p>
    <w:p w14:paraId="58056149" w14:textId="77777777" w:rsidR="00026EB3" w:rsidRDefault="00026EB3" w:rsidP="00026EB3">
      <w:pPr>
        <w:pStyle w:val="AralkYok"/>
        <w:tabs>
          <w:tab w:val="left" w:pos="1701"/>
        </w:tabs>
        <w:spacing w:line="288" w:lineRule="auto"/>
        <w:jc w:val="both"/>
        <w:rPr>
          <w:rFonts w:cstheme="minorHAnsi"/>
          <w:b/>
          <w:color w:val="1C3F95"/>
        </w:rPr>
      </w:pPr>
    </w:p>
    <w:p w14:paraId="61721BAA" w14:textId="77777777" w:rsidR="00026EB3" w:rsidRDefault="00026EB3" w:rsidP="00026EB3">
      <w:pPr>
        <w:pStyle w:val="AralkYok"/>
        <w:tabs>
          <w:tab w:val="left" w:pos="1701"/>
        </w:tabs>
        <w:spacing w:line="288" w:lineRule="auto"/>
        <w:jc w:val="both"/>
        <w:rPr>
          <w:rFonts w:cstheme="minorHAnsi"/>
          <w:b/>
          <w:color w:val="1C3F95"/>
          <w:sz w:val="2"/>
          <w:szCs w:val="2"/>
        </w:rPr>
      </w:pPr>
    </w:p>
    <w:p w14:paraId="719C230B" w14:textId="77777777" w:rsidR="00026EB3" w:rsidRDefault="00026EB3" w:rsidP="00026EB3">
      <w:pPr>
        <w:pStyle w:val="AralkYok"/>
        <w:tabs>
          <w:tab w:val="left" w:pos="1701"/>
        </w:tabs>
        <w:spacing w:line="288" w:lineRule="auto"/>
        <w:jc w:val="both"/>
        <w:rPr>
          <w:rFonts w:cstheme="minorHAnsi"/>
          <w:b/>
          <w:color w:val="1C3F95"/>
        </w:rPr>
      </w:pPr>
      <w:r>
        <w:rPr>
          <w:rFonts w:cstheme="minorHAnsi"/>
          <w:b/>
          <w:color w:val="1C3F95"/>
        </w:rPr>
        <w:t xml:space="preserve">11.30 – 11.55 </w:t>
      </w:r>
      <w:r>
        <w:rPr>
          <w:rFonts w:cstheme="minorHAnsi"/>
          <w:b/>
          <w:color w:val="1C3F95"/>
        </w:rPr>
        <w:tab/>
        <w:t>Açılış Seremonisi</w:t>
      </w:r>
      <w:bookmarkEnd w:id="0"/>
      <w:r>
        <w:rPr>
          <w:rFonts w:cstheme="minorHAnsi"/>
          <w:b/>
          <w:color w:val="1C3F95"/>
        </w:rPr>
        <w:t xml:space="preserve"> </w:t>
      </w:r>
    </w:p>
    <w:p w14:paraId="0DF9587B" w14:textId="77777777" w:rsidR="00026EB3" w:rsidRDefault="00026EB3" w:rsidP="00026EB3">
      <w:pPr>
        <w:pStyle w:val="AralkYok"/>
        <w:tabs>
          <w:tab w:val="left" w:pos="1701"/>
        </w:tabs>
        <w:spacing w:line="288" w:lineRule="auto"/>
        <w:jc w:val="both"/>
        <w:rPr>
          <w:rFonts w:cstheme="minorHAnsi"/>
          <w:bCs/>
          <w:i/>
          <w:iCs/>
          <w:color w:val="1C3F95"/>
        </w:rPr>
      </w:pPr>
      <w:r>
        <w:rPr>
          <w:rFonts w:cstheme="minorHAnsi"/>
          <w:bCs/>
          <w:i/>
          <w:iCs/>
          <w:color w:val="1C3F95"/>
        </w:rPr>
        <w:tab/>
        <w:t>Özlem Gürses’in Sunumuyla</w:t>
      </w:r>
    </w:p>
    <w:p w14:paraId="31C42759" w14:textId="77777777" w:rsidR="00026EB3" w:rsidRDefault="00026EB3" w:rsidP="00026EB3">
      <w:pPr>
        <w:pStyle w:val="AralkYok"/>
        <w:tabs>
          <w:tab w:val="left" w:pos="1701"/>
        </w:tabs>
        <w:spacing w:line="288" w:lineRule="auto"/>
        <w:jc w:val="both"/>
        <w:rPr>
          <w:rFonts w:cstheme="minorHAnsi"/>
          <w:bCs/>
          <w:i/>
          <w:iCs/>
          <w:color w:val="1C3F95"/>
          <w:sz w:val="10"/>
          <w:szCs w:val="10"/>
        </w:rPr>
      </w:pPr>
    </w:p>
    <w:p w14:paraId="4D2651CE" w14:textId="77777777" w:rsidR="00026EB3" w:rsidRDefault="00026EB3" w:rsidP="00026EB3">
      <w:pPr>
        <w:pStyle w:val="AralkYok"/>
        <w:tabs>
          <w:tab w:val="left" w:pos="1701"/>
        </w:tabs>
        <w:spacing w:line="288" w:lineRule="auto"/>
        <w:jc w:val="both"/>
        <w:rPr>
          <w:rFonts w:cstheme="minorHAnsi"/>
          <w:bCs/>
          <w:i/>
          <w:iCs/>
          <w:color w:val="1C3F95"/>
          <w:sz w:val="2"/>
          <w:szCs w:val="2"/>
        </w:rPr>
      </w:pPr>
    </w:p>
    <w:p w14:paraId="521D28D2" w14:textId="77777777" w:rsidR="00026EB3" w:rsidRDefault="00026EB3" w:rsidP="00026EB3">
      <w:pPr>
        <w:pStyle w:val="AralkYok"/>
        <w:tabs>
          <w:tab w:val="left" w:pos="1701"/>
        </w:tabs>
        <w:spacing w:line="288" w:lineRule="auto"/>
        <w:jc w:val="both"/>
        <w:rPr>
          <w:rFonts w:cstheme="minorHAnsi"/>
          <w:b/>
          <w:color w:val="1C3F95"/>
        </w:rPr>
      </w:pPr>
      <w:r>
        <w:rPr>
          <w:rFonts w:cstheme="minorHAnsi"/>
          <w:b/>
          <w:color w:val="1C3F95"/>
        </w:rPr>
        <w:tab/>
        <w:t>Açılış Konuşması</w:t>
      </w:r>
    </w:p>
    <w:p w14:paraId="43B3EA17" w14:textId="77777777" w:rsidR="00026EB3" w:rsidRDefault="00026EB3" w:rsidP="00026EB3">
      <w:pPr>
        <w:pStyle w:val="AralkYok"/>
        <w:tabs>
          <w:tab w:val="left" w:pos="1701"/>
        </w:tabs>
        <w:spacing w:line="288" w:lineRule="auto"/>
        <w:jc w:val="both"/>
        <w:rPr>
          <w:rFonts w:cstheme="minorHAnsi"/>
          <w:bCs/>
          <w:i/>
          <w:iCs/>
          <w:color w:val="1C3F95"/>
        </w:rPr>
      </w:pPr>
      <w:r>
        <w:rPr>
          <w:rFonts w:cstheme="minorHAnsi"/>
          <w:bCs/>
          <w:color w:val="1C3F95"/>
        </w:rPr>
        <w:tab/>
      </w:r>
      <w:proofErr w:type="spellStart"/>
      <w:r>
        <w:rPr>
          <w:rFonts w:cstheme="minorHAnsi"/>
          <w:bCs/>
          <w:color w:val="1C3F95"/>
        </w:rPr>
        <w:t>Simone</w:t>
      </w:r>
      <w:proofErr w:type="spellEnd"/>
      <w:r>
        <w:rPr>
          <w:rFonts w:cstheme="minorHAnsi"/>
          <w:bCs/>
          <w:color w:val="1C3F95"/>
        </w:rPr>
        <w:t xml:space="preserve"> </w:t>
      </w:r>
      <w:proofErr w:type="spellStart"/>
      <w:r>
        <w:rPr>
          <w:rFonts w:cstheme="minorHAnsi"/>
          <w:bCs/>
          <w:color w:val="1C3F95"/>
        </w:rPr>
        <w:t>Kaslowski</w:t>
      </w:r>
      <w:proofErr w:type="spellEnd"/>
      <w:r>
        <w:rPr>
          <w:rFonts w:cstheme="minorHAnsi"/>
          <w:bCs/>
          <w:i/>
          <w:iCs/>
          <w:color w:val="1C3F95"/>
        </w:rPr>
        <w:t xml:space="preserve">, TÜSİAD Yönetim Kurulu Başkanı </w:t>
      </w:r>
    </w:p>
    <w:p w14:paraId="68283A1D" w14:textId="77777777" w:rsidR="00026EB3" w:rsidRDefault="00026EB3" w:rsidP="00026EB3">
      <w:pPr>
        <w:pStyle w:val="AralkYok"/>
        <w:tabs>
          <w:tab w:val="left" w:pos="1701"/>
        </w:tabs>
        <w:spacing w:line="288" w:lineRule="auto"/>
        <w:ind w:left="1416" w:firstLine="708"/>
        <w:jc w:val="both"/>
        <w:rPr>
          <w:rFonts w:cstheme="minorHAnsi"/>
          <w:bCs/>
          <w:i/>
          <w:iCs/>
          <w:color w:val="1C3F95"/>
          <w:sz w:val="2"/>
          <w:szCs w:val="2"/>
        </w:rPr>
      </w:pPr>
    </w:p>
    <w:p w14:paraId="6A4A487E" w14:textId="77777777" w:rsidR="00026EB3" w:rsidRDefault="00026EB3" w:rsidP="00026EB3">
      <w:pPr>
        <w:pStyle w:val="AralkYok"/>
        <w:tabs>
          <w:tab w:val="left" w:pos="1701"/>
        </w:tabs>
        <w:spacing w:line="288" w:lineRule="auto"/>
        <w:ind w:left="1416" w:firstLine="708"/>
        <w:jc w:val="both"/>
        <w:rPr>
          <w:rFonts w:cstheme="minorHAnsi"/>
          <w:b/>
          <w:color w:val="1C3F95"/>
          <w:sz w:val="10"/>
          <w:szCs w:val="10"/>
        </w:rPr>
      </w:pPr>
    </w:p>
    <w:p w14:paraId="3ECC016F" w14:textId="77777777" w:rsidR="00026EB3" w:rsidRDefault="00026EB3" w:rsidP="00026EB3">
      <w:pPr>
        <w:pStyle w:val="AralkYok"/>
        <w:tabs>
          <w:tab w:val="left" w:pos="1701"/>
        </w:tabs>
        <w:spacing w:line="288" w:lineRule="auto"/>
        <w:jc w:val="both"/>
        <w:rPr>
          <w:rFonts w:cstheme="minorHAnsi"/>
          <w:b/>
          <w:color w:val="1C3F95"/>
        </w:rPr>
      </w:pPr>
      <w:r>
        <w:rPr>
          <w:rFonts w:cstheme="minorHAnsi"/>
          <w:b/>
          <w:color w:val="1C3F95"/>
        </w:rPr>
        <w:tab/>
        <w:t>Final Jürisi ile Sohbet</w:t>
      </w:r>
    </w:p>
    <w:p w14:paraId="335FDC3D" w14:textId="77777777" w:rsidR="00026EB3" w:rsidRDefault="00026EB3" w:rsidP="00026EB3">
      <w:pPr>
        <w:pStyle w:val="AralkYok"/>
        <w:tabs>
          <w:tab w:val="left" w:pos="1701"/>
        </w:tabs>
        <w:spacing w:line="288" w:lineRule="auto"/>
        <w:ind w:left="1701" w:right="-567"/>
        <w:jc w:val="both"/>
        <w:rPr>
          <w:rFonts w:cstheme="minorHAnsi"/>
          <w:bCs/>
          <w:i/>
          <w:iCs/>
          <w:color w:val="1C3F95"/>
        </w:rPr>
      </w:pPr>
      <w:r>
        <w:rPr>
          <w:rFonts w:cstheme="minorHAnsi"/>
          <w:bCs/>
          <w:color w:val="1C3F95"/>
        </w:rPr>
        <w:t xml:space="preserve">Ümit N. Boyner, </w:t>
      </w:r>
      <w:r>
        <w:rPr>
          <w:rFonts w:cstheme="minorHAnsi"/>
          <w:bCs/>
          <w:i/>
          <w:iCs/>
          <w:color w:val="1C3F95"/>
        </w:rPr>
        <w:t>TÜSİAD Yönetim Kurulu Başkanı (2010-2012)</w:t>
      </w:r>
    </w:p>
    <w:p w14:paraId="7F90CCA0" w14:textId="77777777" w:rsidR="00026EB3" w:rsidRDefault="00026EB3" w:rsidP="00026EB3">
      <w:pPr>
        <w:pStyle w:val="AralkYok"/>
        <w:tabs>
          <w:tab w:val="left" w:pos="1701"/>
        </w:tabs>
        <w:spacing w:line="288" w:lineRule="auto"/>
        <w:ind w:left="1701" w:right="-567"/>
        <w:jc w:val="both"/>
        <w:rPr>
          <w:rFonts w:cstheme="minorHAnsi"/>
          <w:bCs/>
          <w:i/>
          <w:iCs/>
          <w:color w:val="1C3F95"/>
        </w:rPr>
      </w:pPr>
      <w:r>
        <w:rPr>
          <w:rFonts w:cstheme="minorHAnsi"/>
          <w:bCs/>
          <w:color w:val="1C3F95"/>
        </w:rPr>
        <w:t xml:space="preserve">Cansen Başaran </w:t>
      </w:r>
      <w:proofErr w:type="spellStart"/>
      <w:r>
        <w:rPr>
          <w:rFonts w:cstheme="minorHAnsi"/>
          <w:bCs/>
          <w:color w:val="1C3F95"/>
        </w:rPr>
        <w:t>Symes</w:t>
      </w:r>
      <w:proofErr w:type="spellEnd"/>
      <w:r>
        <w:rPr>
          <w:rFonts w:cstheme="minorHAnsi"/>
          <w:bCs/>
          <w:color w:val="1C3F95"/>
        </w:rPr>
        <w:t xml:space="preserve">, </w:t>
      </w:r>
      <w:r>
        <w:rPr>
          <w:rFonts w:cstheme="minorHAnsi"/>
          <w:bCs/>
          <w:i/>
          <w:iCs/>
          <w:color w:val="1C3F95"/>
        </w:rPr>
        <w:t>TÜSİAD Yönetim Kurulu Başkanı (2015-2016)</w:t>
      </w:r>
    </w:p>
    <w:p w14:paraId="7107065D" w14:textId="77777777" w:rsidR="00026EB3" w:rsidRDefault="00026EB3" w:rsidP="00026EB3">
      <w:pPr>
        <w:pStyle w:val="AralkYok"/>
        <w:tabs>
          <w:tab w:val="left" w:pos="1701"/>
        </w:tabs>
        <w:spacing w:line="288" w:lineRule="auto"/>
        <w:ind w:left="1701" w:right="-567"/>
        <w:jc w:val="both"/>
        <w:rPr>
          <w:rFonts w:cstheme="minorHAnsi"/>
          <w:bCs/>
          <w:i/>
          <w:iCs/>
          <w:color w:val="1C3F95"/>
        </w:rPr>
      </w:pPr>
      <w:r>
        <w:rPr>
          <w:rFonts w:cstheme="minorHAnsi"/>
          <w:bCs/>
          <w:color w:val="1C3F95"/>
        </w:rPr>
        <w:t xml:space="preserve">Erol Bilecik, </w:t>
      </w:r>
      <w:r>
        <w:rPr>
          <w:rFonts w:cstheme="minorHAnsi"/>
          <w:bCs/>
          <w:i/>
          <w:iCs/>
          <w:color w:val="1C3F95"/>
        </w:rPr>
        <w:t>TÜSİAD Yönetim Kurulu Başkanı (2017-2018)</w:t>
      </w:r>
    </w:p>
    <w:p w14:paraId="358C21E2" w14:textId="77777777" w:rsidR="00026EB3" w:rsidRDefault="00026EB3" w:rsidP="00026EB3">
      <w:pPr>
        <w:pStyle w:val="AralkYok"/>
        <w:tabs>
          <w:tab w:val="left" w:pos="1701"/>
        </w:tabs>
        <w:spacing w:line="288" w:lineRule="auto"/>
        <w:ind w:left="1701" w:right="-567"/>
        <w:jc w:val="both"/>
        <w:rPr>
          <w:rFonts w:cstheme="minorHAnsi"/>
          <w:bCs/>
          <w:i/>
          <w:iCs/>
          <w:color w:val="1C3F95"/>
        </w:rPr>
      </w:pPr>
      <w:proofErr w:type="spellStart"/>
      <w:r>
        <w:rPr>
          <w:rFonts w:cstheme="minorHAnsi"/>
          <w:bCs/>
          <w:color w:val="1C3F95"/>
        </w:rPr>
        <w:t>Simone</w:t>
      </w:r>
      <w:proofErr w:type="spellEnd"/>
      <w:r>
        <w:rPr>
          <w:rFonts w:cstheme="minorHAnsi"/>
          <w:bCs/>
          <w:color w:val="1C3F95"/>
        </w:rPr>
        <w:t xml:space="preserve"> </w:t>
      </w:r>
      <w:proofErr w:type="spellStart"/>
      <w:r>
        <w:rPr>
          <w:rFonts w:cstheme="minorHAnsi"/>
          <w:bCs/>
          <w:color w:val="1C3F95"/>
        </w:rPr>
        <w:t>Kaslowski</w:t>
      </w:r>
      <w:proofErr w:type="spellEnd"/>
      <w:r>
        <w:rPr>
          <w:rFonts w:cstheme="minorHAnsi"/>
          <w:bCs/>
          <w:color w:val="1C3F95"/>
        </w:rPr>
        <w:t xml:space="preserve">, </w:t>
      </w:r>
      <w:r>
        <w:rPr>
          <w:rFonts w:cstheme="minorHAnsi"/>
          <w:bCs/>
          <w:i/>
          <w:iCs/>
          <w:color w:val="1C3F95"/>
        </w:rPr>
        <w:t>TÜSİAD Yönetim Kurulu Başkanı</w:t>
      </w:r>
    </w:p>
    <w:p w14:paraId="5BFCBDEE" w14:textId="77777777" w:rsidR="00026EB3" w:rsidRDefault="00026EB3" w:rsidP="00026EB3">
      <w:pPr>
        <w:pStyle w:val="AralkYok"/>
        <w:tabs>
          <w:tab w:val="left" w:pos="1701"/>
        </w:tabs>
        <w:spacing w:line="288" w:lineRule="auto"/>
        <w:jc w:val="both"/>
        <w:rPr>
          <w:rFonts w:cstheme="minorHAnsi"/>
          <w:bCs/>
          <w:i/>
          <w:iCs/>
          <w:color w:val="1C3F95"/>
        </w:rPr>
      </w:pPr>
    </w:p>
    <w:p w14:paraId="0A0F43B5" w14:textId="77777777" w:rsidR="00026EB3" w:rsidRDefault="00026EB3" w:rsidP="00026EB3">
      <w:pPr>
        <w:pStyle w:val="AralkYok"/>
        <w:tabs>
          <w:tab w:val="left" w:pos="1701"/>
        </w:tabs>
        <w:spacing w:line="288" w:lineRule="auto"/>
        <w:ind w:left="1416" w:firstLine="708"/>
        <w:jc w:val="both"/>
        <w:rPr>
          <w:rFonts w:cstheme="minorHAnsi"/>
          <w:b/>
          <w:color w:val="1C3F95"/>
          <w:sz w:val="2"/>
          <w:szCs w:val="2"/>
        </w:rPr>
      </w:pPr>
    </w:p>
    <w:p w14:paraId="06A52DFB" w14:textId="77777777" w:rsidR="00026EB3" w:rsidRDefault="00026EB3" w:rsidP="00026EB3">
      <w:pPr>
        <w:pStyle w:val="AralkYok"/>
        <w:tabs>
          <w:tab w:val="left" w:pos="1701"/>
        </w:tabs>
        <w:spacing w:line="288" w:lineRule="auto"/>
        <w:jc w:val="both"/>
        <w:rPr>
          <w:rFonts w:cstheme="minorHAnsi"/>
          <w:b/>
          <w:color w:val="1C3F95"/>
        </w:rPr>
      </w:pPr>
      <w:r>
        <w:rPr>
          <w:rFonts w:cstheme="minorHAnsi"/>
          <w:b/>
          <w:color w:val="1C3F95"/>
        </w:rPr>
        <w:t xml:space="preserve">11.55 – 13.05 </w:t>
      </w:r>
      <w:r>
        <w:rPr>
          <w:rFonts w:cstheme="minorHAnsi"/>
          <w:b/>
          <w:color w:val="1C3F95"/>
        </w:rPr>
        <w:tab/>
        <w:t xml:space="preserve">Finalist Ekiplerin Sunumları </w:t>
      </w:r>
    </w:p>
    <w:p w14:paraId="09E1A4A5" w14:textId="77777777" w:rsidR="00026EB3" w:rsidRDefault="00026EB3" w:rsidP="00026EB3">
      <w:pPr>
        <w:pStyle w:val="AralkYok"/>
        <w:tabs>
          <w:tab w:val="left" w:pos="1701"/>
        </w:tabs>
        <w:spacing w:line="288" w:lineRule="auto"/>
        <w:jc w:val="both"/>
        <w:rPr>
          <w:rFonts w:cstheme="minorHAnsi"/>
          <w:b/>
          <w:color w:val="1C3F95"/>
        </w:rPr>
      </w:pPr>
    </w:p>
    <w:p w14:paraId="3075F2BC" w14:textId="77777777" w:rsidR="00026EB3" w:rsidRDefault="00026EB3" w:rsidP="00026EB3">
      <w:pPr>
        <w:pStyle w:val="AralkYok"/>
        <w:tabs>
          <w:tab w:val="left" w:pos="1701"/>
        </w:tabs>
        <w:spacing w:line="288" w:lineRule="auto"/>
        <w:jc w:val="both"/>
        <w:rPr>
          <w:rFonts w:cstheme="minorHAnsi"/>
          <w:b/>
          <w:color w:val="1C3F95"/>
          <w:sz w:val="2"/>
          <w:szCs w:val="2"/>
        </w:rPr>
      </w:pPr>
    </w:p>
    <w:p w14:paraId="37EDD0E4" w14:textId="77777777" w:rsidR="00026EB3" w:rsidRDefault="00026EB3" w:rsidP="00026EB3">
      <w:pPr>
        <w:pStyle w:val="AralkYok"/>
        <w:tabs>
          <w:tab w:val="left" w:pos="1701"/>
        </w:tabs>
        <w:spacing w:line="288" w:lineRule="auto"/>
        <w:jc w:val="both"/>
        <w:rPr>
          <w:rFonts w:cstheme="minorHAnsi"/>
          <w:b/>
          <w:color w:val="1C3F95"/>
        </w:rPr>
      </w:pPr>
      <w:r>
        <w:rPr>
          <w:rFonts w:cstheme="minorHAnsi"/>
          <w:b/>
          <w:color w:val="1C3F95"/>
        </w:rPr>
        <w:t xml:space="preserve">13.05 – 13.15 </w:t>
      </w:r>
      <w:r>
        <w:rPr>
          <w:rFonts w:cstheme="minorHAnsi"/>
          <w:b/>
          <w:color w:val="1C3F95"/>
        </w:rPr>
        <w:tab/>
        <w:t xml:space="preserve">Ana Sponsor Gözünden TÜSİAD Bu Gençlikte İŞ Var! </w:t>
      </w:r>
    </w:p>
    <w:p w14:paraId="39739651" w14:textId="77777777" w:rsidR="00026EB3" w:rsidRDefault="00026EB3" w:rsidP="00026EB3">
      <w:pPr>
        <w:pStyle w:val="AralkYok"/>
        <w:tabs>
          <w:tab w:val="left" w:pos="1701"/>
        </w:tabs>
        <w:spacing w:line="288" w:lineRule="auto"/>
        <w:jc w:val="both"/>
        <w:rPr>
          <w:rFonts w:cstheme="minorHAnsi"/>
          <w:bCs/>
          <w:i/>
          <w:iCs/>
          <w:color w:val="1C3F95"/>
        </w:rPr>
      </w:pPr>
      <w:r>
        <w:rPr>
          <w:rFonts w:cstheme="minorHAnsi"/>
          <w:bCs/>
          <w:color w:val="1C3F95"/>
        </w:rPr>
        <w:tab/>
        <w:t xml:space="preserve">Rami </w:t>
      </w:r>
      <w:proofErr w:type="spellStart"/>
      <w:r>
        <w:rPr>
          <w:rFonts w:cstheme="minorHAnsi"/>
          <w:bCs/>
          <w:color w:val="1C3F95"/>
        </w:rPr>
        <w:t>Atikoğlu</w:t>
      </w:r>
      <w:proofErr w:type="spellEnd"/>
      <w:r>
        <w:rPr>
          <w:rFonts w:cstheme="minorHAnsi"/>
          <w:bCs/>
          <w:color w:val="1C3F95"/>
        </w:rPr>
        <w:t xml:space="preserve"> |</w:t>
      </w:r>
      <w:r>
        <w:rPr>
          <w:rFonts w:cstheme="minorHAnsi"/>
          <w:bCs/>
          <w:i/>
          <w:iCs/>
          <w:color w:val="1C3F95"/>
        </w:rPr>
        <w:t xml:space="preserve"> BASF Türkiye Genel Müdürü</w:t>
      </w:r>
    </w:p>
    <w:p w14:paraId="225A72F3" w14:textId="77777777" w:rsidR="00026EB3" w:rsidRDefault="00026EB3" w:rsidP="00026EB3">
      <w:pPr>
        <w:pStyle w:val="AralkYok"/>
        <w:tabs>
          <w:tab w:val="left" w:pos="1701"/>
        </w:tabs>
        <w:spacing w:line="288" w:lineRule="auto"/>
        <w:jc w:val="both"/>
        <w:rPr>
          <w:rFonts w:cstheme="minorHAnsi"/>
          <w:bCs/>
          <w:i/>
          <w:iCs/>
          <w:color w:val="1C3F95"/>
        </w:rPr>
      </w:pPr>
      <w:r>
        <w:rPr>
          <w:rFonts w:cstheme="minorHAnsi"/>
          <w:bCs/>
          <w:i/>
          <w:iCs/>
          <w:color w:val="1C3F95"/>
        </w:rPr>
        <w:tab/>
      </w:r>
    </w:p>
    <w:p w14:paraId="02F89FBC" w14:textId="77777777" w:rsidR="00026EB3" w:rsidRDefault="00026EB3" w:rsidP="00026EB3">
      <w:pPr>
        <w:pStyle w:val="AralkYok"/>
        <w:tabs>
          <w:tab w:val="left" w:pos="1701"/>
        </w:tabs>
        <w:spacing w:line="288" w:lineRule="auto"/>
        <w:ind w:left="1416" w:firstLine="708"/>
        <w:jc w:val="both"/>
        <w:rPr>
          <w:rFonts w:cstheme="minorHAnsi"/>
          <w:bCs/>
          <w:i/>
          <w:iCs/>
          <w:color w:val="1C3F95"/>
          <w:sz w:val="2"/>
          <w:szCs w:val="2"/>
        </w:rPr>
      </w:pPr>
    </w:p>
    <w:p w14:paraId="17149F67" w14:textId="77777777" w:rsidR="00026EB3" w:rsidRDefault="00026EB3" w:rsidP="00026EB3">
      <w:pPr>
        <w:pStyle w:val="AralkYok"/>
        <w:tabs>
          <w:tab w:val="left" w:pos="1701"/>
        </w:tabs>
        <w:spacing w:line="288" w:lineRule="auto"/>
        <w:jc w:val="both"/>
        <w:rPr>
          <w:rFonts w:cstheme="minorHAnsi"/>
          <w:b/>
          <w:color w:val="1C3F95"/>
        </w:rPr>
      </w:pPr>
      <w:r>
        <w:rPr>
          <w:rFonts w:cstheme="minorHAnsi"/>
          <w:b/>
          <w:color w:val="1C3F95"/>
        </w:rPr>
        <w:t xml:space="preserve">13.15 – 13.55 </w:t>
      </w:r>
      <w:r>
        <w:rPr>
          <w:rFonts w:cstheme="minorHAnsi"/>
          <w:b/>
          <w:color w:val="1C3F95"/>
        </w:rPr>
        <w:tab/>
        <w:t>Eş Zamanlı Oturumlar:</w:t>
      </w:r>
    </w:p>
    <w:p w14:paraId="0D33FD6D" w14:textId="77777777" w:rsidR="00026EB3" w:rsidRDefault="00026EB3" w:rsidP="00026EB3">
      <w:pPr>
        <w:pStyle w:val="AralkYok"/>
        <w:tabs>
          <w:tab w:val="left" w:pos="1701"/>
        </w:tabs>
        <w:spacing w:line="288" w:lineRule="auto"/>
        <w:jc w:val="both"/>
        <w:rPr>
          <w:rFonts w:cstheme="minorHAnsi"/>
          <w:bCs/>
          <w:i/>
          <w:iCs/>
          <w:color w:val="1C3F95"/>
        </w:rPr>
      </w:pPr>
      <w:r>
        <w:rPr>
          <w:rFonts w:cstheme="minorHAnsi"/>
          <w:b/>
          <w:color w:val="1C3F95"/>
        </w:rPr>
        <w:tab/>
        <w:t xml:space="preserve">(1) Final Jüri Değerlendirmesi </w:t>
      </w:r>
      <w:r w:rsidRPr="00B94A4C">
        <w:rPr>
          <w:rFonts w:cstheme="minorHAnsi"/>
          <w:bCs/>
          <w:i/>
          <w:iCs/>
          <w:color w:val="1C3F95"/>
        </w:rPr>
        <w:t>(kapalı oturum)</w:t>
      </w:r>
    </w:p>
    <w:p w14:paraId="1E8E0243" w14:textId="77777777" w:rsidR="00026EB3" w:rsidRDefault="00026EB3" w:rsidP="00026EB3">
      <w:pPr>
        <w:pStyle w:val="AralkYok"/>
        <w:tabs>
          <w:tab w:val="left" w:pos="1701"/>
        </w:tabs>
        <w:spacing w:line="288" w:lineRule="auto"/>
        <w:jc w:val="both"/>
        <w:rPr>
          <w:rFonts w:cstheme="minorHAnsi"/>
          <w:b/>
          <w:color w:val="1C3F95"/>
        </w:rPr>
      </w:pPr>
    </w:p>
    <w:p w14:paraId="48F978A4" w14:textId="77777777" w:rsidR="00026EB3" w:rsidRDefault="00026EB3" w:rsidP="00026EB3">
      <w:pPr>
        <w:pStyle w:val="AralkYok"/>
        <w:tabs>
          <w:tab w:val="left" w:pos="1701"/>
        </w:tabs>
        <w:spacing w:line="288" w:lineRule="auto"/>
        <w:jc w:val="both"/>
        <w:rPr>
          <w:rFonts w:cstheme="minorHAnsi"/>
          <w:bCs/>
          <w:i/>
          <w:iCs/>
          <w:color w:val="1C3F95"/>
        </w:rPr>
      </w:pPr>
      <w:r>
        <w:rPr>
          <w:rFonts w:cstheme="minorHAnsi"/>
          <w:b/>
          <w:color w:val="1C3F95"/>
        </w:rPr>
        <w:tab/>
        <w:t xml:space="preserve">(2) TÜSİAD Bu Gençlikte İŞ Var! Sohbetleri </w:t>
      </w:r>
      <w:r w:rsidRPr="00B94A4C">
        <w:rPr>
          <w:rFonts w:cstheme="minorHAnsi"/>
          <w:bCs/>
          <w:i/>
          <w:iCs/>
          <w:color w:val="1C3F95"/>
        </w:rPr>
        <w:t>(ana ekran)</w:t>
      </w:r>
    </w:p>
    <w:p w14:paraId="2595FD2D" w14:textId="77777777" w:rsidR="00026EB3" w:rsidRDefault="00026EB3" w:rsidP="00026EB3">
      <w:pPr>
        <w:pStyle w:val="AralkYok"/>
        <w:tabs>
          <w:tab w:val="left" w:pos="1701"/>
        </w:tabs>
        <w:spacing w:line="288" w:lineRule="auto"/>
        <w:jc w:val="both"/>
        <w:rPr>
          <w:rFonts w:cstheme="minorHAnsi"/>
          <w:b/>
          <w:color w:val="1C3F95"/>
        </w:rPr>
      </w:pPr>
      <w:r>
        <w:rPr>
          <w:rFonts w:cstheme="minorHAnsi"/>
          <w:b/>
          <w:color w:val="1C3F95"/>
        </w:rPr>
        <w:tab/>
        <w:t>BGİV Sözcüleri ve Mezunları ile Sohbet</w:t>
      </w:r>
    </w:p>
    <w:p w14:paraId="061E79C6" w14:textId="77777777" w:rsidR="00026EB3" w:rsidRDefault="00026EB3" w:rsidP="00026EB3">
      <w:pPr>
        <w:pStyle w:val="AralkYok"/>
        <w:tabs>
          <w:tab w:val="left" w:pos="1701"/>
        </w:tabs>
        <w:spacing w:line="288" w:lineRule="auto"/>
        <w:ind w:left="1701"/>
        <w:jc w:val="both"/>
        <w:rPr>
          <w:rFonts w:cstheme="minorHAnsi"/>
          <w:bCs/>
          <w:color w:val="1C3F95"/>
        </w:rPr>
      </w:pPr>
      <w:r>
        <w:rPr>
          <w:rFonts w:cstheme="minorHAnsi"/>
          <w:bCs/>
          <w:color w:val="1C3F95"/>
        </w:rPr>
        <w:t xml:space="preserve">İrem Oral Kayacık, </w:t>
      </w:r>
      <w:r w:rsidRPr="00D6692E">
        <w:rPr>
          <w:rFonts w:cstheme="minorHAnsi"/>
          <w:bCs/>
          <w:color w:val="1C3F95"/>
        </w:rPr>
        <w:t xml:space="preserve">TÜSİAD Yönetim Kurulu Üyesi &amp; Girişimcilik ve Gençlik Yuvarlak Masa </w:t>
      </w:r>
      <w:r>
        <w:rPr>
          <w:rFonts w:cstheme="minorHAnsi"/>
          <w:bCs/>
          <w:color w:val="1C3F95"/>
        </w:rPr>
        <w:t xml:space="preserve">Başkanı </w:t>
      </w:r>
    </w:p>
    <w:p w14:paraId="5A324CE9" w14:textId="77777777" w:rsidR="00026EB3" w:rsidRDefault="00026EB3" w:rsidP="00026EB3">
      <w:pPr>
        <w:pStyle w:val="AralkYok"/>
        <w:tabs>
          <w:tab w:val="left" w:pos="1701"/>
        </w:tabs>
        <w:spacing w:line="288" w:lineRule="auto"/>
        <w:ind w:left="1701"/>
        <w:jc w:val="both"/>
        <w:rPr>
          <w:rFonts w:cstheme="minorHAnsi"/>
          <w:bCs/>
          <w:color w:val="1C3F95"/>
        </w:rPr>
      </w:pPr>
      <w:r>
        <w:rPr>
          <w:rFonts w:cstheme="minorHAnsi"/>
          <w:bCs/>
          <w:color w:val="1C3F95"/>
        </w:rPr>
        <w:t xml:space="preserve">Can </w:t>
      </w:r>
      <w:proofErr w:type="spellStart"/>
      <w:r>
        <w:rPr>
          <w:rFonts w:cstheme="minorHAnsi"/>
          <w:bCs/>
          <w:color w:val="1C3F95"/>
        </w:rPr>
        <w:t>Yücaoğlu</w:t>
      </w:r>
      <w:proofErr w:type="spellEnd"/>
      <w:r>
        <w:rPr>
          <w:rFonts w:cstheme="minorHAnsi"/>
          <w:bCs/>
          <w:color w:val="1C3F95"/>
        </w:rPr>
        <w:t xml:space="preserve">, </w:t>
      </w:r>
      <w:r w:rsidRPr="00D6692E">
        <w:rPr>
          <w:rFonts w:cstheme="minorHAnsi"/>
          <w:bCs/>
          <w:color w:val="1C3F95"/>
        </w:rPr>
        <w:t>TÜSİAD Yönetim Kurulu Üyesi &amp;</w:t>
      </w:r>
      <w:r>
        <w:rPr>
          <w:rFonts w:cstheme="minorHAnsi"/>
          <w:bCs/>
          <w:color w:val="1C3F95"/>
        </w:rPr>
        <w:t xml:space="preserve"> Bu Gençlikte İŞ Var! 2015 – 2018 Çalışma Grubu Başkanı</w:t>
      </w:r>
    </w:p>
    <w:p w14:paraId="56BD7862" w14:textId="77777777" w:rsidR="00026EB3" w:rsidRDefault="00026EB3" w:rsidP="00026EB3">
      <w:pPr>
        <w:pStyle w:val="AralkYok"/>
        <w:tabs>
          <w:tab w:val="left" w:pos="1701"/>
        </w:tabs>
        <w:spacing w:line="288" w:lineRule="auto"/>
        <w:ind w:left="1701"/>
        <w:jc w:val="both"/>
        <w:rPr>
          <w:rFonts w:cstheme="minorHAnsi"/>
          <w:bCs/>
          <w:color w:val="1C3F95"/>
        </w:rPr>
      </w:pPr>
      <w:r>
        <w:rPr>
          <w:rFonts w:cstheme="minorHAnsi"/>
          <w:bCs/>
          <w:color w:val="1C3F95"/>
        </w:rPr>
        <w:t>Metin Akman, Bu Gençlikte İŞ Var! 2011 – 2014 Çalışma Grubu Başkanı</w:t>
      </w:r>
    </w:p>
    <w:p w14:paraId="3DC03D77" w14:textId="77777777" w:rsidR="00026EB3" w:rsidRPr="00D6692E" w:rsidRDefault="00026EB3" w:rsidP="00026EB3">
      <w:pPr>
        <w:pStyle w:val="AralkYok"/>
        <w:tabs>
          <w:tab w:val="left" w:pos="1701"/>
        </w:tabs>
        <w:spacing w:line="288" w:lineRule="auto"/>
        <w:ind w:left="1701"/>
        <w:jc w:val="both"/>
        <w:rPr>
          <w:rFonts w:cstheme="minorHAnsi"/>
          <w:b/>
          <w:color w:val="1C3F95"/>
        </w:rPr>
      </w:pPr>
      <w:r w:rsidRPr="00D6692E">
        <w:rPr>
          <w:rFonts w:cstheme="minorHAnsi"/>
          <w:b/>
          <w:color w:val="1C3F95"/>
        </w:rPr>
        <w:t>BGİV Ege Program Tanıtımı</w:t>
      </w:r>
    </w:p>
    <w:p w14:paraId="1302CD5C" w14:textId="77777777" w:rsidR="00026EB3" w:rsidRDefault="00026EB3" w:rsidP="00026EB3">
      <w:pPr>
        <w:pStyle w:val="AralkYok"/>
        <w:tabs>
          <w:tab w:val="left" w:pos="1701"/>
        </w:tabs>
        <w:spacing w:line="288" w:lineRule="auto"/>
        <w:ind w:left="1701"/>
        <w:jc w:val="both"/>
        <w:rPr>
          <w:rFonts w:cstheme="minorHAnsi"/>
          <w:b/>
          <w:color w:val="1C3F95"/>
        </w:rPr>
      </w:pPr>
      <w:r w:rsidRPr="00D6692E">
        <w:rPr>
          <w:rFonts w:cstheme="minorHAnsi"/>
          <w:b/>
          <w:color w:val="1C3F95"/>
        </w:rPr>
        <w:t>2021 Girişimcilik Bayrağı Töreni</w:t>
      </w:r>
    </w:p>
    <w:p w14:paraId="6D8CEEB4" w14:textId="77777777" w:rsidR="00026EB3" w:rsidRDefault="00026EB3" w:rsidP="00026EB3">
      <w:pPr>
        <w:pStyle w:val="AralkYok"/>
        <w:tabs>
          <w:tab w:val="left" w:pos="1701"/>
        </w:tabs>
        <w:spacing w:line="288" w:lineRule="auto"/>
        <w:jc w:val="both"/>
        <w:rPr>
          <w:rFonts w:cstheme="minorHAnsi"/>
          <w:b/>
          <w:color w:val="1C3F95"/>
        </w:rPr>
      </w:pPr>
    </w:p>
    <w:p w14:paraId="52AE56A4" w14:textId="77777777" w:rsidR="00026EB3" w:rsidRPr="00A64367" w:rsidRDefault="00026EB3" w:rsidP="00026EB3">
      <w:pPr>
        <w:pStyle w:val="AralkYok"/>
        <w:tabs>
          <w:tab w:val="left" w:pos="1701"/>
        </w:tabs>
        <w:spacing w:line="288" w:lineRule="auto"/>
        <w:jc w:val="both"/>
        <w:rPr>
          <w:rFonts w:cstheme="minorHAnsi"/>
          <w:bCs/>
          <w:color w:val="1C3F95"/>
        </w:rPr>
      </w:pPr>
      <w:r>
        <w:rPr>
          <w:rFonts w:cstheme="minorHAnsi"/>
          <w:b/>
          <w:color w:val="1C3F95"/>
        </w:rPr>
        <w:lastRenderedPageBreak/>
        <w:t>13.55 – 14.15</w:t>
      </w:r>
      <w:r>
        <w:rPr>
          <w:rFonts w:cstheme="minorHAnsi"/>
          <w:b/>
          <w:color w:val="1C3F95"/>
        </w:rPr>
        <w:tab/>
        <w:t>Final Töreni ve Sonuçların Açıklanması</w:t>
      </w:r>
    </w:p>
    <w:p w14:paraId="053EB71C" w14:textId="77777777" w:rsidR="00026EB3" w:rsidRPr="00F77552" w:rsidRDefault="00026EB3" w:rsidP="00026EB3">
      <w:pPr>
        <w:pStyle w:val="AralkYok"/>
        <w:tabs>
          <w:tab w:val="left" w:pos="1701"/>
        </w:tabs>
        <w:spacing w:line="288" w:lineRule="auto"/>
        <w:ind w:left="1701"/>
        <w:jc w:val="both"/>
        <w:rPr>
          <w:rFonts w:cstheme="minorHAnsi"/>
          <w:bCs/>
          <w:i/>
          <w:iCs/>
          <w:color w:val="1C3F95"/>
        </w:rPr>
      </w:pPr>
      <w:r w:rsidRPr="00F77552">
        <w:rPr>
          <w:rFonts w:cstheme="minorHAnsi"/>
          <w:bCs/>
          <w:i/>
          <w:iCs/>
          <w:color w:val="1C3F95"/>
        </w:rPr>
        <w:t xml:space="preserve">TÜSİAD Bu Gençlikte İŞ Var! Çalışma Grubu Başkanı Dr. İzel </w:t>
      </w:r>
      <w:proofErr w:type="spellStart"/>
      <w:r w:rsidRPr="00F77552">
        <w:rPr>
          <w:rFonts w:cstheme="minorHAnsi"/>
          <w:bCs/>
          <w:i/>
          <w:iCs/>
          <w:color w:val="1C3F95"/>
        </w:rPr>
        <w:t>Levi</w:t>
      </w:r>
      <w:proofErr w:type="spellEnd"/>
      <w:r w:rsidRPr="00F77552">
        <w:rPr>
          <w:rFonts w:cstheme="minorHAnsi"/>
          <w:bCs/>
          <w:i/>
          <w:iCs/>
          <w:color w:val="1C3F95"/>
        </w:rPr>
        <w:t xml:space="preserve"> Coşkun’un katılımı ile </w:t>
      </w:r>
    </w:p>
    <w:p w14:paraId="5203655E" w14:textId="77777777" w:rsidR="00026EB3" w:rsidRPr="00D6692E" w:rsidRDefault="00026EB3" w:rsidP="00026EB3">
      <w:pPr>
        <w:pStyle w:val="AralkYok"/>
        <w:tabs>
          <w:tab w:val="left" w:pos="1701"/>
        </w:tabs>
        <w:spacing w:line="288" w:lineRule="auto"/>
        <w:ind w:left="1701"/>
        <w:jc w:val="both"/>
        <w:rPr>
          <w:rFonts w:cstheme="minorHAnsi"/>
          <w:b/>
          <w:color w:val="1C3F95"/>
        </w:rPr>
      </w:pPr>
    </w:p>
    <w:bookmarkEnd w:id="1"/>
    <w:p w14:paraId="6754A9D4" w14:textId="77777777" w:rsidR="00026EB3" w:rsidRPr="00D6692E" w:rsidRDefault="00026EB3" w:rsidP="00026EB3">
      <w:pPr>
        <w:pStyle w:val="AralkYok"/>
        <w:tabs>
          <w:tab w:val="left" w:pos="1701"/>
        </w:tabs>
        <w:spacing w:line="288" w:lineRule="auto"/>
        <w:jc w:val="both"/>
        <w:rPr>
          <w:rFonts w:cstheme="minorHAnsi"/>
          <w:bCs/>
          <w:i/>
          <w:iCs/>
          <w:color w:val="1C3F95"/>
        </w:rPr>
      </w:pPr>
      <w:r w:rsidRPr="00264923">
        <w:rPr>
          <w:rFonts w:ascii="Calibri" w:eastAsia="Calibri" w:hAnsi="Calibri" w:cs="Calibri"/>
          <w:b/>
          <w:bCs/>
          <w:i/>
          <w:iCs/>
          <w:color w:val="273E89"/>
          <w:u w:color="273E89"/>
        </w:rPr>
        <w:t>Ayrıntılı bilgi için:</w:t>
      </w:r>
    </w:p>
    <w:p w14:paraId="36040C53" w14:textId="77777777" w:rsidR="00026EB3" w:rsidRPr="00264923" w:rsidRDefault="00026EB3" w:rsidP="00026EB3">
      <w:pPr>
        <w:pStyle w:val="NormalWeb"/>
        <w:numPr>
          <w:ilvl w:val="0"/>
          <w:numId w:val="18"/>
        </w:numPr>
        <w:shd w:val="clear" w:color="auto" w:fill="FFFFFF"/>
        <w:spacing w:before="0" w:beforeAutospacing="0" w:after="0" w:afterAutospacing="0" w:line="276" w:lineRule="auto"/>
        <w:jc w:val="both"/>
        <w:rPr>
          <w:rFonts w:ascii="Calibri" w:eastAsia="Calibri" w:hAnsi="Calibri" w:cs="Calibri"/>
          <w:bCs/>
          <w:iCs/>
          <w:color w:val="273E89"/>
          <w:u w:color="273E89"/>
        </w:rPr>
      </w:pPr>
      <w:r w:rsidRPr="00264923">
        <w:rPr>
          <w:rFonts w:ascii="Calibri" w:eastAsia="Calibri" w:hAnsi="Calibri" w:cs="Calibri"/>
          <w:bCs/>
          <w:iCs/>
          <w:color w:val="273E89"/>
          <w:u w:color="273E89"/>
        </w:rPr>
        <w:t>https://www.linkedin.com/company/17918160/</w:t>
      </w:r>
    </w:p>
    <w:p w14:paraId="54598B9E" w14:textId="77777777" w:rsidR="00026EB3" w:rsidRPr="00264923" w:rsidRDefault="00026EB3" w:rsidP="00026EB3">
      <w:pPr>
        <w:pStyle w:val="NormalWeb"/>
        <w:numPr>
          <w:ilvl w:val="0"/>
          <w:numId w:val="18"/>
        </w:numPr>
        <w:shd w:val="clear" w:color="auto" w:fill="FFFFFF"/>
        <w:spacing w:before="0" w:beforeAutospacing="0" w:after="0" w:afterAutospacing="0" w:line="276" w:lineRule="auto"/>
        <w:jc w:val="both"/>
        <w:rPr>
          <w:rFonts w:ascii="Calibri" w:eastAsia="Calibri" w:hAnsi="Calibri" w:cs="Calibri"/>
          <w:bCs/>
          <w:iCs/>
          <w:color w:val="273E89"/>
          <w:u w:color="273E89"/>
        </w:rPr>
      </w:pPr>
      <w:r w:rsidRPr="00264923">
        <w:rPr>
          <w:rFonts w:ascii="Calibri" w:eastAsia="Calibri" w:hAnsi="Calibri" w:cs="Calibri"/>
          <w:bCs/>
          <w:iCs/>
          <w:color w:val="273E89"/>
          <w:u w:color="273E89"/>
        </w:rPr>
        <w:t>www.instagram.com/bugenclikteisvar</w:t>
      </w:r>
    </w:p>
    <w:p w14:paraId="0A4E0079" w14:textId="77777777" w:rsidR="00026EB3" w:rsidRPr="00264923" w:rsidRDefault="00026EB3" w:rsidP="00026EB3">
      <w:pPr>
        <w:pStyle w:val="NormalWeb"/>
        <w:numPr>
          <w:ilvl w:val="0"/>
          <w:numId w:val="18"/>
        </w:numPr>
        <w:shd w:val="clear" w:color="auto" w:fill="FFFFFF"/>
        <w:spacing w:before="0" w:beforeAutospacing="0" w:after="0" w:afterAutospacing="0" w:line="276" w:lineRule="auto"/>
        <w:jc w:val="both"/>
        <w:rPr>
          <w:rFonts w:ascii="Calibri" w:eastAsia="Calibri" w:hAnsi="Calibri" w:cs="Calibri"/>
          <w:bCs/>
          <w:iCs/>
          <w:color w:val="273E89"/>
          <w:u w:color="273E89"/>
        </w:rPr>
      </w:pPr>
      <w:r w:rsidRPr="00264923">
        <w:rPr>
          <w:rFonts w:ascii="Calibri" w:eastAsia="Calibri" w:hAnsi="Calibri" w:cs="Calibri"/>
          <w:bCs/>
          <w:iCs/>
          <w:color w:val="273E89"/>
          <w:u w:color="273E89"/>
        </w:rPr>
        <w:t>www.facebook.com/BuGenclikteIsVar</w:t>
      </w:r>
    </w:p>
    <w:p w14:paraId="6D74CDCA" w14:textId="77777777" w:rsidR="00026EB3" w:rsidRPr="00264923" w:rsidRDefault="00026EB3" w:rsidP="00026EB3">
      <w:pPr>
        <w:pStyle w:val="NormalWeb"/>
        <w:numPr>
          <w:ilvl w:val="0"/>
          <w:numId w:val="18"/>
        </w:numPr>
        <w:shd w:val="clear" w:color="auto" w:fill="FFFFFF"/>
        <w:spacing w:before="0" w:beforeAutospacing="0" w:after="0" w:afterAutospacing="0" w:line="276" w:lineRule="auto"/>
        <w:jc w:val="both"/>
        <w:rPr>
          <w:rFonts w:ascii="Calibri" w:eastAsia="Calibri" w:hAnsi="Calibri" w:cs="Calibri"/>
          <w:bCs/>
          <w:iCs/>
          <w:color w:val="273E89"/>
          <w:u w:color="273E89"/>
        </w:rPr>
      </w:pPr>
      <w:r w:rsidRPr="00264923">
        <w:rPr>
          <w:rFonts w:ascii="Calibri" w:eastAsia="Calibri" w:hAnsi="Calibri" w:cs="Calibri"/>
          <w:bCs/>
          <w:iCs/>
          <w:color w:val="273E89"/>
          <w:u w:color="273E89"/>
        </w:rPr>
        <w:t>www.twitter.com/genclikteisvar</w:t>
      </w:r>
    </w:p>
    <w:p w14:paraId="3507A230" w14:textId="77777777" w:rsidR="00026EB3" w:rsidRDefault="00026EB3" w:rsidP="00026EB3">
      <w:pPr>
        <w:pStyle w:val="NormalWeb"/>
        <w:numPr>
          <w:ilvl w:val="0"/>
          <w:numId w:val="18"/>
        </w:numPr>
        <w:shd w:val="clear" w:color="auto" w:fill="FFFFFF"/>
        <w:spacing w:before="0" w:beforeAutospacing="0" w:after="0" w:afterAutospacing="0" w:line="276" w:lineRule="auto"/>
        <w:jc w:val="both"/>
        <w:rPr>
          <w:rFonts w:ascii="Calibri" w:eastAsia="Calibri" w:hAnsi="Calibri" w:cs="Calibri"/>
          <w:bCs/>
          <w:iCs/>
          <w:color w:val="273E89"/>
          <w:u w:color="273E89"/>
        </w:rPr>
      </w:pPr>
      <w:r w:rsidRPr="00264923">
        <w:rPr>
          <w:rFonts w:ascii="Calibri" w:eastAsia="Calibri" w:hAnsi="Calibri" w:cs="Calibri"/>
          <w:bCs/>
          <w:iCs/>
          <w:color w:val="273E89"/>
          <w:u w:color="273E89"/>
        </w:rPr>
        <w:t>https://www.youtube.com/c/tusiadbugenclikteisvar</w:t>
      </w:r>
    </w:p>
    <w:p w14:paraId="00E5E32F" w14:textId="77777777" w:rsidR="00026EB3" w:rsidRDefault="00026EB3" w:rsidP="00026EB3">
      <w:pPr>
        <w:pStyle w:val="NormalWeb"/>
        <w:shd w:val="clear" w:color="auto" w:fill="FFFFFF"/>
        <w:spacing w:before="0" w:beforeAutospacing="0" w:after="0" w:afterAutospacing="0" w:line="276" w:lineRule="auto"/>
        <w:jc w:val="both"/>
        <w:rPr>
          <w:rFonts w:ascii="Calibri" w:eastAsia="Calibri" w:hAnsi="Calibri" w:cs="Calibri"/>
          <w:bCs/>
          <w:iCs/>
          <w:color w:val="273E89"/>
          <w:u w:color="273E89"/>
        </w:rPr>
      </w:pPr>
    </w:p>
    <w:p w14:paraId="0E492A17" w14:textId="77777777" w:rsidR="00026EB3" w:rsidRPr="00264923" w:rsidRDefault="00026EB3" w:rsidP="00026EB3">
      <w:pPr>
        <w:pStyle w:val="NormalWeb"/>
        <w:shd w:val="clear" w:color="auto" w:fill="FFFFFF"/>
        <w:spacing w:before="0" w:beforeAutospacing="0" w:after="0" w:afterAutospacing="0" w:line="276" w:lineRule="auto"/>
        <w:jc w:val="both"/>
        <w:rPr>
          <w:rFonts w:ascii="Calibri" w:eastAsia="Calibri" w:hAnsi="Calibri" w:cs="Calibri"/>
          <w:bCs/>
          <w:iCs/>
          <w:color w:val="273E89"/>
          <w:u w:color="273E89"/>
        </w:rPr>
      </w:pPr>
      <w:r w:rsidRPr="00264923">
        <w:rPr>
          <w:rFonts w:ascii="Calibri" w:eastAsia="Calibri" w:hAnsi="Calibri" w:cs="Calibri"/>
          <w:bCs/>
          <w:iCs/>
          <w:color w:val="273E89"/>
          <w:u w:color="273E89"/>
        </w:rPr>
        <w:t>#tüsiad #bugençlikteişvar #2011den2021e #bgivile10yıl</w:t>
      </w:r>
    </w:p>
    <w:p w14:paraId="27E067AF" w14:textId="77777777" w:rsidR="00026EB3" w:rsidRDefault="00026EB3" w:rsidP="00026EB3">
      <w:pPr>
        <w:pStyle w:val="NormalWeb"/>
        <w:shd w:val="clear" w:color="auto" w:fill="FFFFFF"/>
        <w:spacing w:before="0" w:beforeAutospacing="0" w:after="0" w:afterAutospacing="0" w:line="276" w:lineRule="auto"/>
        <w:jc w:val="both"/>
        <w:rPr>
          <w:rFonts w:ascii="Calibri" w:eastAsia="Calibri" w:hAnsi="Calibri" w:cs="Calibri"/>
          <w:bCs/>
          <w:iCs/>
          <w:color w:val="273E89"/>
          <w:u w:color="273E89"/>
        </w:rPr>
      </w:pPr>
    </w:p>
    <w:p w14:paraId="66F673CF" w14:textId="77777777" w:rsidR="00026EB3" w:rsidRPr="00264923" w:rsidRDefault="00026EB3" w:rsidP="00026EB3">
      <w:pPr>
        <w:pStyle w:val="NormalWeb"/>
        <w:shd w:val="clear" w:color="auto" w:fill="FFFFFF"/>
        <w:spacing w:before="0" w:beforeAutospacing="0" w:after="0" w:afterAutospacing="0" w:line="276" w:lineRule="auto"/>
        <w:jc w:val="both"/>
        <w:rPr>
          <w:rFonts w:ascii="Calibri" w:eastAsia="Calibri" w:hAnsi="Calibri" w:cs="Calibri"/>
          <w:b/>
          <w:bCs/>
          <w:i/>
          <w:iCs/>
          <w:color w:val="273E89"/>
          <w:u w:color="273E89"/>
        </w:rPr>
      </w:pPr>
      <w:r w:rsidRPr="00264923">
        <w:rPr>
          <w:rFonts w:ascii="Calibri" w:eastAsia="Calibri" w:hAnsi="Calibri" w:cs="Calibri"/>
          <w:b/>
          <w:bCs/>
          <w:i/>
          <w:iCs/>
          <w:color w:val="273E89"/>
          <w:u w:color="273E89"/>
        </w:rPr>
        <w:t>TÜSİAD Bu Gençlikte İŞ Var! Hakkında</w:t>
      </w:r>
    </w:p>
    <w:p w14:paraId="17C5BC7B" w14:textId="77777777" w:rsidR="00026EB3" w:rsidRPr="00264923" w:rsidRDefault="00026EB3" w:rsidP="00026EB3">
      <w:pPr>
        <w:pStyle w:val="NormalWeb"/>
        <w:shd w:val="clear" w:color="auto" w:fill="FFFFFF"/>
        <w:spacing w:before="0" w:beforeAutospacing="0" w:after="0" w:afterAutospacing="0" w:line="276" w:lineRule="auto"/>
        <w:jc w:val="both"/>
        <w:rPr>
          <w:rFonts w:ascii="Calibri" w:eastAsia="Calibri" w:hAnsi="Calibri" w:cs="Calibri"/>
          <w:bCs/>
          <w:iCs/>
          <w:color w:val="273E89"/>
          <w:u w:color="273E89"/>
        </w:rPr>
      </w:pPr>
      <w:r w:rsidRPr="00CE666D">
        <w:rPr>
          <w:rFonts w:ascii="Calibri" w:eastAsia="Calibri" w:hAnsi="Calibri" w:cs="Calibri"/>
          <w:bCs/>
          <w:iCs/>
          <w:color w:val="273E89"/>
          <w:u w:color="273E89"/>
        </w:rPr>
        <w:t>TÜSİAD Bu Gençlikte İŞ Var! üniversite öğrencilerine eğitimden iş dünyası ile etkileşime, kuluçkadan rehberliğe geniş yelpazede destek sağlayan bir girişimcilik programıdır. 2011 yılında bir iş fikri yarışması olarak temelleri atılan TÜSİAD Bu Gençlikte İŞ Var! zaman içinde girişimci reflekslerle yenilenerek gençlerin ihtiyaçlarına göre yeniden kurgulanmıştır. Süreçlerine 2015-2016 döneminde Girişimcilik Kampı, 2017 döneminde TÜSİAD Girişimcilik Kulübü eklenen TÜSİAD Bu Gençlikte İŞ Var! 2018-19 dönemi itibariyle genç girişimcilere her türlü desteği sağlayan bir girişimcilik programına dönüşmüştür. 2020 – 2021 döneminde ise programın tüm bileşenleri dijitale taşınmıştır. Halihazırda daha geniş kitlelere girişimcilik eğitimi verebilmek adına bir online platform kurulması çalışmaları devam etmektedir. TÜSİAD Bu Gençlikte İŞ Var! bu bağlamda Türkiye’de erken aşama girişimcilere destek veren en kapsamlı program olarak öne çıkmaktadır. Programa bugüne kadar Türkiye’nin 81 ilinden ve dünyanın 19 ülkesinden 25 bine yakın genç girişimci adayı başvuru yapmıştır. 100 bini aşkın genç ise program kapsamında düzenlenen farkındalık etkinliklerine katılmıştır.</w:t>
      </w:r>
      <w:r>
        <w:rPr>
          <w:rFonts w:ascii="Calibri" w:eastAsia="Calibri" w:hAnsi="Calibri" w:cs="Calibri"/>
          <w:bCs/>
          <w:iCs/>
          <w:color w:val="273E89"/>
          <w:u w:color="273E89"/>
        </w:rPr>
        <w:t xml:space="preserve"> </w:t>
      </w:r>
    </w:p>
    <w:p w14:paraId="553664EE" w14:textId="17DC889D" w:rsidR="0058421B" w:rsidRDefault="0058421B" w:rsidP="00AB00E6">
      <w:pPr>
        <w:pStyle w:val="Body"/>
        <w:spacing w:line="360" w:lineRule="auto"/>
        <w:jc w:val="both"/>
        <w:rPr>
          <w:b/>
          <w:bCs/>
          <w:color w:val="1F3864"/>
          <w:sz w:val="28"/>
          <w:szCs w:val="28"/>
          <w:u w:color="1F3864"/>
          <w14:textOutline w14:w="12700" w14:cap="flat" w14:cmpd="sng" w14:algn="ctr">
            <w14:noFill/>
            <w14:prstDash w14:val="solid"/>
            <w14:miter w14:lim="400000"/>
          </w14:textOutline>
        </w:rPr>
      </w:pPr>
    </w:p>
    <w:sectPr w:rsidR="0058421B" w:rsidSect="003256FE">
      <w:headerReference w:type="default" r:id="rId11"/>
      <w:pgSz w:w="12240" w:h="15840"/>
      <w:pgMar w:top="4380" w:right="1019" w:bottom="851" w:left="356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3DE2A" w14:textId="77777777" w:rsidR="00B72837" w:rsidRDefault="00B72837" w:rsidP="009A4CB1">
      <w:r>
        <w:separator/>
      </w:r>
    </w:p>
  </w:endnote>
  <w:endnote w:type="continuationSeparator" w:id="0">
    <w:p w14:paraId="63FFDBDB" w14:textId="77777777" w:rsidR="00B72837" w:rsidRDefault="00B72837" w:rsidP="009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CA6A1" w14:textId="77777777" w:rsidR="00B72837" w:rsidRDefault="00B72837" w:rsidP="009A4CB1">
      <w:r>
        <w:separator/>
      </w:r>
    </w:p>
  </w:footnote>
  <w:footnote w:type="continuationSeparator" w:id="0">
    <w:p w14:paraId="78F40164" w14:textId="77777777" w:rsidR="00B72837" w:rsidRDefault="00B72837" w:rsidP="009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E618" w14:textId="63CD8E93" w:rsidR="009A4CB1" w:rsidRDefault="00394F21">
    <w:pPr>
      <w:pStyle w:val="stBilgi"/>
    </w:pPr>
    <w:r>
      <w:rPr>
        <w:noProof/>
        <w:lang w:eastAsia="tr-TR"/>
      </w:rPr>
      <w:drawing>
        <wp:anchor distT="0" distB="0" distL="114300" distR="114300" simplePos="0" relativeHeight="251665408" behindDoc="1" locked="0" layoutInCell="1" allowOverlap="1" wp14:anchorId="5FE38E78" wp14:editId="2392D67B">
          <wp:simplePos x="0" y="0"/>
          <wp:positionH relativeFrom="column">
            <wp:posOffset>3263169</wp:posOffset>
          </wp:positionH>
          <wp:positionV relativeFrom="paragraph">
            <wp:posOffset>-635</wp:posOffset>
          </wp:positionV>
          <wp:extent cx="1638417" cy="491613"/>
          <wp:effectExtent l="0" t="0" r="0" b="381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38417" cy="491613"/>
                  </a:xfrm>
                  <a:prstGeom prst="rect">
                    <a:avLst/>
                  </a:prstGeom>
                </pic:spPr>
              </pic:pic>
            </a:graphicData>
          </a:graphic>
          <wp14:sizeRelH relativeFrom="margin">
            <wp14:pctWidth>0</wp14:pctWidth>
          </wp14:sizeRelH>
          <wp14:sizeRelV relativeFrom="margin">
            <wp14:pctHeight>0</wp14:pctHeight>
          </wp14:sizeRelV>
        </wp:anchor>
      </w:drawing>
    </w:r>
    <w:r w:rsidR="0081713D" w:rsidRPr="007D5D21">
      <w:rPr>
        <w:noProof/>
        <w:lang w:eastAsia="tr-TR"/>
      </w:rPr>
      <mc:AlternateContent>
        <mc:Choice Requires="wps">
          <w:drawing>
            <wp:anchor distT="0" distB="0" distL="114300" distR="114300" simplePos="0" relativeHeight="251662336" behindDoc="0" locked="0" layoutInCell="1" allowOverlap="1" wp14:anchorId="4B0DBB25" wp14:editId="68D15879">
              <wp:simplePos x="0" y="0"/>
              <wp:positionH relativeFrom="column">
                <wp:posOffset>-1914032</wp:posOffset>
              </wp:positionH>
              <wp:positionV relativeFrom="paragraph">
                <wp:posOffset>2319257</wp:posOffset>
              </wp:positionV>
              <wp:extent cx="1236980" cy="3546505"/>
              <wp:effectExtent l="0" t="0" r="0" b="0"/>
              <wp:wrapNone/>
              <wp:docPr id="7" name="Text Box 7"/>
              <wp:cNvGraphicFramePr/>
              <a:graphic xmlns:a="http://schemas.openxmlformats.org/drawingml/2006/main">
                <a:graphicData uri="http://schemas.microsoft.com/office/word/2010/wordprocessingShape">
                  <wps:wsp>
                    <wps:cNvSpPr txBox="1"/>
                    <wps:spPr>
                      <a:xfrm>
                        <a:off x="0" y="0"/>
                        <a:ext cx="1236980" cy="3546505"/>
                      </a:xfrm>
                      <a:prstGeom prst="rect">
                        <a:avLst/>
                      </a:prstGeom>
                      <a:solidFill>
                        <a:schemeClr val="lt1"/>
                      </a:solidFill>
                      <a:ln w="6350">
                        <a:noFill/>
                      </a:ln>
                    </wps:spPr>
                    <wps:txbx>
                      <w:txbxContent>
                        <w:p w14:paraId="5911110E"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İSTANBUL</w:t>
                          </w:r>
                        </w:p>
                        <w:p w14:paraId="7EC83E91"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Genel Merkez</w:t>
                          </w:r>
                        </w:p>
                        <w:p w14:paraId="63154F56"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 xml:space="preserve">tusiad@tusiad.org </w:t>
                          </w:r>
                        </w:p>
                        <w:p w14:paraId="43919073" w14:textId="77777777" w:rsidR="0081713D" w:rsidRPr="00E714F0" w:rsidRDefault="0081713D" w:rsidP="0081713D">
                          <w:pPr>
                            <w:rPr>
                              <w:rFonts w:asciiTheme="majorHAnsi" w:hAnsiTheme="majorHAnsi" w:cstheme="majorHAnsi"/>
                              <w:b/>
                              <w:bCs/>
                              <w:color w:val="0126AF"/>
                              <w:sz w:val="14"/>
                              <w:szCs w:val="14"/>
                            </w:rPr>
                          </w:pPr>
                        </w:p>
                        <w:p w14:paraId="425F6F6F"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ANKARA</w:t>
                          </w:r>
                        </w:p>
                        <w:p w14:paraId="6242BF20"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ankoffice@tusiad.org</w:t>
                          </w:r>
                        </w:p>
                        <w:p w14:paraId="35AB2B9B" w14:textId="77777777" w:rsidR="0081713D" w:rsidRPr="00E714F0" w:rsidRDefault="0081713D" w:rsidP="0081713D">
                          <w:pPr>
                            <w:rPr>
                              <w:rFonts w:asciiTheme="majorHAnsi" w:hAnsiTheme="majorHAnsi" w:cstheme="majorHAnsi"/>
                              <w:b/>
                              <w:bCs/>
                              <w:color w:val="0126AF"/>
                              <w:sz w:val="14"/>
                              <w:szCs w:val="14"/>
                            </w:rPr>
                          </w:pPr>
                        </w:p>
                        <w:p w14:paraId="02B4B241"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 xml:space="preserve">AVRUPA BİRLİĞİ </w:t>
                          </w:r>
                        </w:p>
                        <w:p w14:paraId="69270C07"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BRÜKSEL</w:t>
                          </w:r>
                        </w:p>
                        <w:p w14:paraId="1A054D07"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bxloffice@tusiad.org</w:t>
                          </w:r>
                        </w:p>
                        <w:p w14:paraId="5868BFE9" w14:textId="77777777" w:rsidR="0081713D" w:rsidRPr="00E714F0" w:rsidRDefault="0081713D" w:rsidP="0081713D">
                          <w:pPr>
                            <w:rPr>
                              <w:rFonts w:asciiTheme="majorHAnsi" w:hAnsiTheme="majorHAnsi" w:cstheme="majorHAnsi"/>
                              <w:b/>
                              <w:bCs/>
                              <w:color w:val="0126AF"/>
                              <w:sz w:val="14"/>
                              <w:szCs w:val="14"/>
                            </w:rPr>
                          </w:pPr>
                        </w:p>
                        <w:p w14:paraId="45973A97"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WASHINGTON, D.C.</w:t>
                          </w:r>
                        </w:p>
                        <w:p w14:paraId="55AF90BD" w14:textId="3CA4D8E8" w:rsidR="0081713D" w:rsidRPr="00E714F0" w:rsidRDefault="00714F9F" w:rsidP="0081713D">
                          <w:pPr>
                            <w:rPr>
                              <w:rFonts w:asciiTheme="majorHAnsi" w:hAnsiTheme="majorHAnsi" w:cstheme="majorHAnsi"/>
                              <w:color w:val="0126AF"/>
                              <w:sz w:val="14"/>
                              <w:szCs w:val="14"/>
                            </w:rPr>
                          </w:pPr>
                          <w:r>
                            <w:rPr>
                              <w:rFonts w:asciiTheme="majorHAnsi" w:hAnsiTheme="majorHAnsi" w:cstheme="majorHAnsi"/>
                              <w:color w:val="0126AF"/>
                              <w:sz w:val="14"/>
                              <w:szCs w:val="14"/>
                            </w:rPr>
                            <w:t>usoffice@tusiad.org</w:t>
                          </w:r>
                        </w:p>
                        <w:p w14:paraId="4B50935A" w14:textId="77777777" w:rsidR="0081713D" w:rsidRPr="00E714F0" w:rsidRDefault="0081713D" w:rsidP="0081713D">
                          <w:pPr>
                            <w:rPr>
                              <w:rFonts w:asciiTheme="majorHAnsi" w:hAnsiTheme="majorHAnsi" w:cstheme="majorHAnsi"/>
                              <w:b/>
                              <w:bCs/>
                              <w:color w:val="0126AF"/>
                              <w:sz w:val="14"/>
                              <w:szCs w:val="14"/>
                            </w:rPr>
                          </w:pPr>
                        </w:p>
                        <w:p w14:paraId="6D31C4BA"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BERLİN</w:t>
                          </w:r>
                        </w:p>
                        <w:p w14:paraId="2954F607"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berlinoffice@tusiad.org</w:t>
                          </w:r>
                        </w:p>
                        <w:p w14:paraId="3B6F3818" w14:textId="77777777" w:rsidR="0081713D" w:rsidRPr="00E714F0" w:rsidRDefault="0081713D" w:rsidP="0081713D">
                          <w:pPr>
                            <w:rPr>
                              <w:rFonts w:asciiTheme="majorHAnsi" w:hAnsiTheme="majorHAnsi" w:cstheme="majorHAnsi"/>
                              <w:b/>
                              <w:bCs/>
                              <w:color w:val="0126AF"/>
                              <w:sz w:val="14"/>
                              <w:szCs w:val="14"/>
                            </w:rPr>
                          </w:pPr>
                        </w:p>
                        <w:p w14:paraId="34C7CA7C"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PARİS</w:t>
                          </w:r>
                        </w:p>
                        <w:p w14:paraId="6FAFC1BF"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parisoffice@tusiad.org</w:t>
                          </w:r>
                        </w:p>
                        <w:p w14:paraId="44A8C043" w14:textId="77777777" w:rsidR="0081713D" w:rsidRPr="00E714F0" w:rsidRDefault="0081713D" w:rsidP="0081713D">
                          <w:pPr>
                            <w:rPr>
                              <w:rFonts w:asciiTheme="majorHAnsi" w:hAnsiTheme="majorHAnsi" w:cstheme="majorHAnsi"/>
                              <w:b/>
                              <w:bCs/>
                              <w:color w:val="0126AF"/>
                              <w:sz w:val="14"/>
                              <w:szCs w:val="14"/>
                            </w:rPr>
                          </w:pPr>
                        </w:p>
                        <w:p w14:paraId="18E49831" w14:textId="22483459" w:rsidR="0081713D" w:rsidRPr="00E714F0" w:rsidRDefault="00357443" w:rsidP="0081713D">
                          <w:pPr>
                            <w:rPr>
                              <w:rFonts w:asciiTheme="majorHAnsi" w:hAnsiTheme="majorHAnsi" w:cstheme="majorHAnsi"/>
                              <w:b/>
                              <w:bCs/>
                              <w:color w:val="0126AF"/>
                              <w:sz w:val="14"/>
                              <w:szCs w:val="14"/>
                            </w:rPr>
                          </w:pPr>
                          <w:r>
                            <w:rPr>
                              <w:rFonts w:asciiTheme="majorHAnsi" w:hAnsiTheme="majorHAnsi" w:cstheme="majorHAnsi"/>
                              <w:b/>
                              <w:bCs/>
                              <w:color w:val="0126AF"/>
                              <w:sz w:val="14"/>
                              <w:szCs w:val="14"/>
                            </w:rPr>
                            <w:t>LONDRA</w:t>
                          </w:r>
                        </w:p>
                        <w:p w14:paraId="14AF5F14"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londonoffice@tusiad.org</w:t>
                          </w:r>
                        </w:p>
                        <w:p w14:paraId="26DF3C7D" w14:textId="77777777" w:rsidR="0081713D" w:rsidRPr="00E714F0" w:rsidRDefault="0081713D" w:rsidP="0081713D">
                          <w:pPr>
                            <w:rPr>
                              <w:rFonts w:asciiTheme="majorHAnsi" w:hAnsiTheme="majorHAnsi" w:cstheme="majorHAnsi"/>
                              <w:b/>
                              <w:bCs/>
                              <w:color w:val="0126AF"/>
                              <w:sz w:val="14"/>
                              <w:szCs w:val="14"/>
                            </w:rPr>
                          </w:pPr>
                        </w:p>
                        <w:p w14:paraId="5D20400E"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ÇİN AĞI</w:t>
                          </w:r>
                        </w:p>
                        <w:p w14:paraId="39463F37" w14:textId="09D6F39D"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ŞAN</w:t>
                          </w:r>
                          <w:r w:rsidR="0076660C">
                            <w:rPr>
                              <w:rFonts w:asciiTheme="majorHAnsi" w:hAnsiTheme="majorHAnsi" w:cstheme="majorHAnsi"/>
                              <w:color w:val="0126AF"/>
                              <w:sz w:val="14"/>
                              <w:szCs w:val="14"/>
                            </w:rPr>
                            <w:t>H</w:t>
                          </w:r>
                          <w:r w:rsidRPr="00E714F0">
                            <w:rPr>
                              <w:rFonts w:asciiTheme="majorHAnsi" w:hAnsiTheme="majorHAnsi" w:cstheme="majorHAnsi"/>
                              <w:color w:val="0126AF"/>
                              <w:sz w:val="14"/>
                              <w:szCs w:val="14"/>
                            </w:rPr>
                            <w:t>AY</w:t>
                          </w:r>
                        </w:p>
                        <w:p w14:paraId="56F3EA8F" w14:textId="77777777" w:rsidR="0081713D" w:rsidRPr="00E714F0" w:rsidRDefault="0081713D" w:rsidP="0081713D">
                          <w:pPr>
                            <w:rPr>
                              <w:rFonts w:asciiTheme="majorHAnsi" w:hAnsiTheme="majorHAnsi" w:cstheme="majorHAnsi"/>
                              <w:color w:val="0126AF"/>
                              <w:sz w:val="14"/>
                              <w:szCs w:val="14"/>
                            </w:rPr>
                          </w:pPr>
                        </w:p>
                        <w:p w14:paraId="667A5806"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SİLİKON VADİSİ AĞI</w:t>
                          </w:r>
                        </w:p>
                        <w:p w14:paraId="7E8FC37B"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SAN FRANCISCO</w:t>
                          </w:r>
                        </w:p>
                        <w:p w14:paraId="6C4B35B3" w14:textId="77777777" w:rsidR="0081713D" w:rsidRPr="00E714F0" w:rsidRDefault="0081713D" w:rsidP="0081713D">
                          <w:pPr>
                            <w:rPr>
                              <w:rFonts w:asciiTheme="majorHAnsi" w:hAnsiTheme="majorHAnsi" w:cstheme="majorHAnsi"/>
                              <w:color w:val="0126AF"/>
                              <w:sz w:val="14"/>
                              <w:szCs w:val="14"/>
                            </w:rPr>
                          </w:pPr>
                        </w:p>
                        <w:p w14:paraId="1C580326"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KÖRFEZ AĞI</w:t>
                          </w:r>
                        </w:p>
                        <w:p w14:paraId="777D8AAA" w14:textId="4063B465"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DUBA</w:t>
                          </w:r>
                          <w:r w:rsidR="00357443">
                            <w:rPr>
                              <w:rFonts w:asciiTheme="majorHAnsi" w:hAnsiTheme="majorHAnsi" w:cstheme="majorHAnsi"/>
                              <w:color w:val="0126AF"/>
                              <w:sz w:val="14"/>
                              <w:szCs w:val="14"/>
                            </w:rPr>
                            <w:t>İ</w:t>
                          </w:r>
                        </w:p>
                        <w:p w14:paraId="263D8F00" w14:textId="77777777" w:rsidR="0081713D" w:rsidRPr="00E50C46" w:rsidRDefault="0081713D" w:rsidP="0081713D">
                          <w:pPr>
                            <w:rPr>
                              <w:rFonts w:ascii="Arial Narrow" w:hAnsi="Arial Narrow" w:cs="Arial"/>
                              <w:color w:val="0126AF"/>
                              <w:sz w:val="14"/>
                              <w:szCs w:val="14"/>
                            </w:rPr>
                          </w:pPr>
                        </w:p>
                        <w:p w14:paraId="22A3B490" w14:textId="77777777" w:rsidR="007D5D21" w:rsidRPr="00E50C46" w:rsidRDefault="007D5D21" w:rsidP="007D5D21">
                          <w:pPr>
                            <w:rPr>
                              <w:rFonts w:ascii="Arial Narrow" w:hAnsi="Arial Narrow" w:cs="Arial"/>
                              <w:color w:val="0126AF"/>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DBB25" id="_x0000_t202" coordsize="21600,21600" o:spt="202" path="m,l,21600r21600,l21600,xe">
              <v:stroke joinstyle="miter"/>
              <v:path gradientshapeok="t" o:connecttype="rect"/>
            </v:shapetype>
            <v:shape id="Text Box 7" o:spid="_x0000_s1028" type="#_x0000_t202" style="position:absolute;margin-left:-150.7pt;margin-top:182.6pt;width:97.4pt;height:27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" fillcolor="white [3201]" stroked="f" strokeweight=".5pt">
              <v:textbox>
                <w:txbxContent>
                  <w:p w14:paraId="5911110E"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İSTANBUL</w:t>
                    </w:r>
                  </w:p>
                  <w:p w14:paraId="7EC83E91"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Genel Merkez</w:t>
                    </w:r>
                  </w:p>
                  <w:p w14:paraId="63154F56"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 xml:space="preserve">tusiad@tusiad.org </w:t>
                    </w:r>
                  </w:p>
                  <w:p w14:paraId="43919073" w14:textId="77777777" w:rsidR="0081713D" w:rsidRPr="00E714F0" w:rsidRDefault="0081713D" w:rsidP="0081713D">
                    <w:pPr>
                      <w:rPr>
                        <w:rFonts w:asciiTheme="majorHAnsi" w:hAnsiTheme="majorHAnsi" w:cstheme="majorHAnsi"/>
                        <w:b/>
                        <w:bCs/>
                        <w:color w:val="0126AF"/>
                        <w:sz w:val="14"/>
                        <w:szCs w:val="14"/>
                      </w:rPr>
                    </w:pPr>
                  </w:p>
                  <w:p w14:paraId="425F6F6F"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ANKARA</w:t>
                    </w:r>
                  </w:p>
                  <w:p w14:paraId="6242BF20"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ankoffice@tusiad.org</w:t>
                    </w:r>
                  </w:p>
                  <w:p w14:paraId="35AB2B9B" w14:textId="77777777" w:rsidR="0081713D" w:rsidRPr="00E714F0" w:rsidRDefault="0081713D" w:rsidP="0081713D">
                    <w:pPr>
                      <w:rPr>
                        <w:rFonts w:asciiTheme="majorHAnsi" w:hAnsiTheme="majorHAnsi" w:cstheme="majorHAnsi"/>
                        <w:b/>
                        <w:bCs/>
                        <w:color w:val="0126AF"/>
                        <w:sz w:val="14"/>
                        <w:szCs w:val="14"/>
                      </w:rPr>
                    </w:pPr>
                  </w:p>
                  <w:p w14:paraId="02B4B241"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 xml:space="preserve">AVRUPA BİRLİĞİ </w:t>
                    </w:r>
                  </w:p>
                  <w:p w14:paraId="69270C07"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BRÜKSEL</w:t>
                    </w:r>
                  </w:p>
                  <w:p w14:paraId="1A054D07"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bxloffice@tusiad.org</w:t>
                    </w:r>
                  </w:p>
                  <w:p w14:paraId="5868BFE9" w14:textId="77777777" w:rsidR="0081713D" w:rsidRPr="00E714F0" w:rsidRDefault="0081713D" w:rsidP="0081713D">
                    <w:pPr>
                      <w:rPr>
                        <w:rFonts w:asciiTheme="majorHAnsi" w:hAnsiTheme="majorHAnsi" w:cstheme="majorHAnsi"/>
                        <w:b/>
                        <w:bCs/>
                        <w:color w:val="0126AF"/>
                        <w:sz w:val="14"/>
                        <w:szCs w:val="14"/>
                      </w:rPr>
                    </w:pPr>
                  </w:p>
                  <w:p w14:paraId="45973A97"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WASHINGTON, D.C.</w:t>
                    </w:r>
                  </w:p>
                  <w:p w14:paraId="55AF90BD" w14:textId="3CA4D8E8" w:rsidR="0081713D" w:rsidRPr="00E714F0" w:rsidRDefault="00714F9F" w:rsidP="0081713D">
                    <w:pPr>
                      <w:rPr>
                        <w:rFonts w:asciiTheme="majorHAnsi" w:hAnsiTheme="majorHAnsi" w:cstheme="majorHAnsi"/>
                        <w:color w:val="0126AF"/>
                        <w:sz w:val="14"/>
                        <w:szCs w:val="14"/>
                      </w:rPr>
                    </w:pPr>
                    <w:r>
                      <w:rPr>
                        <w:rFonts w:asciiTheme="majorHAnsi" w:hAnsiTheme="majorHAnsi" w:cstheme="majorHAnsi"/>
                        <w:color w:val="0126AF"/>
                        <w:sz w:val="14"/>
                        <w:szCs w:val="14"/>
                      </w:rPr>
                      <w:t>usoffice@tusiad.org</w:t>
                    </w:r>
                  </w:p>
                  <w:p w14:paraId="4B50935A" w14:textId="77777777" w:rsidR="0081713D" w:rsidRPr="00E714F0" w:rsidRDefault="0081713D" w:rsidP="0081713D">
                    <w:pPr>
                      <w:rPr>
                        <w:rFonts w:asciiTheme="majorHAnsi" w:hAnsiTheme="majorHAnsi" w:cstheme="majorHAnsi"/>
                        <w:b/>
                        <w:bCs/>
                        <w:color w:val="0126AF"/>
                        <w:sz w:val="14"/>
                        <w:szCs w:val="14"/>
                      </w:rPr>
                    </w:pPr>
                  </w:p>
                  <w:p w14:paraId="6D31C4BA"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BERLİN</w:t>
                    </w:r>
                  </w:p>
                  <w:p w14:paraId="2954F607"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berlinoffice@tusiad.org</w:t>
                    </w:r>
                  </w:p>
                  <w:p w14:paraId="3B6F3818" w14:textId="77777777" w:rsidR="0081713D" w:rsidRPr="00E714F0" w:rsidRDefault="0081713D" w:rsidP="0081713D">
                    <w:pPr>
                      <w:rPr>
                        <w:rFonts w:asciiTheme="majorHAnsi" w:hAnsiTheme="majorHAnsi" w:cstheme="majorHAnsi"/>
                        <w:b/>
                        <w:bCs/>
                        <w:color w:val="0126AF"/>
                        <w:sz w:val="14"/>
                        <w:szCs w:val="14"/>
                      </w:rPr>
                    </w:pPr>
                  </w:p>
                  <w:p w14:paraId="34C7CA7C" w14:textId="77777777" w:rsidR="0081713D" w:rsidRPr="00E714F0" w:rsidRDefault="0081713D"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PARİS</w:t>
                    </w:r>
                  </w:p>
                  <w:p w14:paraId="6FAFC1BF"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parisoffice@tusiad.org</w:t>
                    </w:r>
                  </w:p>
                  <w:p w14:paraId="44A8C043" w14:textId="77777777" w:rsidR="0081713D" w:rsidRPr="00E714F0" w:rsidRDefault="0081713D" w:rsidP="0081713D">
                    <w:pPr>
                      <w:rPr>
                        <w:rFonts w:asciiTheme="majorHAnsi" w:hAnsiTheme="majorHAnsi" w:cstheme="majorHAnsi"/>
                        <w:b/>
                        <w:bCs/>
                        <w:color w:val="0126AF"/>
                        <w:sz w:val="14"/>
                        <w:szCs w:val="14"/>
                      </w:rPr>
                    </w:pPr>
                  </w:p>
                  <w:p w14:paraId="18E49831" w14:textId="22483459" w:rsidR="0081713D" w:rsidRPr="00E714F0" w:rsidRDefault="00357443" w:rsidP="0081713D">
                    <w:pPr>
                      <w:rPr>
                        <w:rFonts w:asciiTheme="majorHAnsi" w:hAnsiTheme="majorHAnsi" w:cstheme="majorHAnsi"/>
                        <w:b/>
                        <w:bCs/>
                        <w:color w:val="0126AF"/>
                        <w:sz w:val="14"/>
                        <w:szCs w:val="14"/>
                      </w:rPr>
                    </w:pPr>
                    <w:r>
                      <w:rPr>
                        <w:rFonts w:asciiTheme="majorHAnsi" w:hAnsiTheme="majorHAnsi" w:cstheme="majorHAnsi"/>
                        <w:b/>
                        <w:bCs/>
                        <w:color w:val="0126AF"/>
                        <w:sz w:val="14"/>
                        <w:szCs w:val="14"/>
                      </w:rPr>
                      <w:t>LONDRA</w:t>
                    </w:r>
                  </w:p>
                  <w:p w14:paraId="14AF5F14"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londonoffice@tusiad.org</w:t>
                    </w:r>
                  </w:p>
                  <w:p w14:paraId="26DF3C7D" w14:textId="77777777" w:rsidR="0081713D" w:rsidRPr="00E714F0" w:rsidRDefault="0081713D" w:rsidP="0081713D">
                    <w:pPr>
                      <w:rPr>
                        <w:rFonts w:asciiTheme="majorHAnsi" w:hAnsiTheme="majorHAnsi" w:cstheme="majorHAnsi"/>
                        <w:b/>
                        <w:bCs/>
                        <w:color w:val="0126AF"/>
                        <w:sz w:val="14"/>
                        <w:szCs w:val="14"/>
                      </w:rPr>
                    </w:pPr>
                  </w:p>
                  <w:p w14:paraId="5D20400E"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ÇİN AĞI</w:t>
                    </w:r>
                  </w:p>
                  <w:p w14:paraId="39463F37" w14:textId="09D6F39D"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ŞAN</w:t>
                    </w:r>
                    <w:r w:rsidR="0076660C">
                      <w:rPr>
                        <w:rFonts w:asciiTheme="majorHAnsi" w:hAnsiTheme="majorHAnsi" w:cstheme="majorHAnsi"/>
                        <w:color w:val="0126AF"/>
                        <w:sz w:val="14"/>
                        <w:szCs w:val="14"/>
                      </w:rPr>
                      <w:t>H</w:t>
                    </w:r>
                    <w:r w:rsidRPr="00E714F0">
                      <w:rPr>
                        <w:rFonts w:asciiTheme="majorHAnsi" w:hAnsiTheme="majorHAnsi" w:cstheme="majorHAnsi"/>
                        <w:color w:val="0126AF"/>
                        <w:sz w:val="14"/>
                        <w:szCs w:val="14"/>
                      </w:rPr>
                      <w:t>AY</w:t>
                    </w:r>
                  </w:p>
                  <w:p w14:paraId="56F3EA8F" w14:textId="77777777" w:rsidR="0081713D" w:rsidRPr="00E714F0" w:rsidRDefault="0081713D" w:rsidP="0081713D">
                    <w:pPr>
                      <w:rPr>
                        <w:rFonts w:asciiTheme="majorHAnsi" w:hAnsiTheme="majorHAnsi" w:cstheme="majorHAnsi"/>
                        <w:color w:val="0126AF"/>
                        <w:sz w:val="14"/>
                        <w:szCs w:val="14"/>
                      </w:rPr>
                    </w:pPr>
                  </w:p>
                  <w:p w14:paraId="667A5806"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SİLİKON VADİSİ AĞI</w:t>
                    </w:r>
                  </w:p>
                  <w:p w14:paraId="7E8FC37B"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SAN FRANCISCO</w:t>
                    </w:r>
                  </w:p>
                  <w:p w14:paraId="6C4B35B3" w14:textId="77777777" w:rsidR="0081713D" w:rsidRPr="00E714F0" w:rsidRDefault="0081713D" w:rsidP="0081713D">
                    <w:pPr>
                      <w:rPr>
                        <w:rFonts w:asciiTheme="majorHAnsi" w:hAnsiTheme="majorHAnsi" w:cstheme="majorHAnsi"/>
                        <w:color w:val="0126AF"/>
                        <w:sz w:val="14"/>
                        <w:szCs w:val="14"/>
                      </w:rPr>
                    </w:pPr>
                  </w:p>
                  <w:p w14:paraId="1C580326" w14:textId="77777777"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KÖRFEZ AĞI</w:t>
                    </w:r>
                  </w:p>
                  <w:p w14:paraId="777D8AAA" w14:textId="4063B465" w:rsidR="0081713D" w:rsidRPr="00E714F0" w:rsidRDefault="0081713D"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DUBA</w:t>
                    </w:r>
                    <w:r w:rsidR="00357443">
                      <w:rPr>
                        <w:rFonts w:asciiTheme="majorHAnsi" w:hAnsiTheme="majorHAnsi" w:cstheme="majorHAnsi"/>
                        <w:color w:val="0126AF"/>
                        <w:sz w:val="14"/>
                        <w:szCs w:val="14"/>
                      </w:rPr>
                      <w:t>İ</w:t>
                    </w:r>
                  </w:p>
                  <w:p w14:paraId="263D8F00" w14:textId="77777777" w:rsidR="0081713D" w:rsidRPr="00E50C46" w:rsidRDefault="0081713D" w:rsidP="0081713D">
                    <w:pPr>
                      <w:rPr>
                        <w:rFonts w:ascii="Arial Narrow" w:hAnsi="Arial Narrow" w:cs="Arial"/>
                        <w:color w:val="0126AF"/>
                        <w:sz w:val="14"/>
                        <w:szCs w:val="14"/>
                      </w:rPr>
                    </w:pPr>
                  </w:p>
                  <w:p w14:paraId="22A3B490" w14:textId="77777777" w:rsidR="007D5D21" w:rsidRPr="00E50C46" w:rsidRDefault="007D5D21" w:rsidP="007D5D21">
                    <w:pPr>
                      <w:rPr>
                        <w:rFonts w:ascii="Arial Narrow" w:hAnsi="Arial Narrow" w:cs="Arial"/>
                        <w:color w:val="0126AF"/>
                        <w:sz w:val="14"/>
                        <w:szCs w:val="14"/>
                      </w:rPr>
                    </w:pPr>
                  </w:p>
                </w:txbxContent>
              </v:textbox>
            </v:shape>
          </w:pict>
        </mc:Fallback>
      </mc:AlternateContent>
    </w:r>
    <w:r w:rsidR="0081713D" w:rsidRPr="007D5D21">
      <w:rPr>
        <w:noProof/>
        <w:lang w:eastAsia="tr-TR"/>
      </w:rPr>
      <mc:AlternateContent>
        <mc:Choice Requires="wps">
          <w:drawing>
            <wp:anchor distT="0" distB="0" distL="114300" distR="114300" simplePos="0" relativeHeight="251660288" behindDoc="0" locked="0" layoutInCell="1" allowOverlap="1" wp14:anchorId="423C1896" wp14:editId="16880B49">
              <wp:simplePos x="0" y="0"/>
              <wp:positionH relativeFrom="column">
                <wp:posOffset>-1914032</wp:posOffset>
              </wp:positionH>
              <wp:positionV relativeFrom="paragraph">
                <wp:posOffset>883564</wp:posOffset>
              </wp:positionV>
              <wp:extent cx="1337310" cy="564022"/>
              <wp:effectExtent l="0" t="0" r="0" b="0"/>
              <wp:wrapNone/>
              <wp:docPr id="3" name="Text Box 3"/>
              <wp:cNvGraphicFramePr/>
              <a:graphic xmlns:a="http://schemas.openxmlformats.org/drawingml/2006/main">
                <a:graphicData uri="http://schemas.microsoft.com/office/word/2010/wordprocessingShape">
                  <wps:wsp>
                    <wps:cNvSpPr txBox="1"/>
                    <wps:spPr>
                      <a:xfrm>
                        <a:off x="0" y="0"/>
                        <a:ext cx="1337310" cy="564022"/>
                      </a:xfrm>
                      <a:prstGeom prst="rect">
                        <a:avLst/>
                      </a:prstGeom>
                      <a:solidFill>
                        <a:schemeClr val="lt1"/>
                      </a:solidFill>
                      <a:ln w="6350">
                        <a:noFill/>
                      </a:ln>
                    </wps:spPr>
                    <wps:txbx>
                      <w:txbxContent>
                        <w:p w14:paraId="6CF6181B" w14:textId="77777777" w:rsidR="0081713D" w:rsidRPr="00E714F0" w:rsidRDefault="0081713D" w:rsidP="0081713D">
                          <w:pPr>
                            <w:rPr>
                              <w:rFonts w:cs="Arial"/>
                              <w:color w:val="0126AF"/>
                              <w:sz w:val="14"/>
                              <w:szCs w:val="14"/>
                            </w:rPr>
                          </w:pPr>
                          <w:r w:rsidRPr="00E714F0">
                            <w:rPr>
                              <w:rFonts w:cs="Arial"/>
                              <w:color w:val="0126AF"/>
                              <w:sz w:val="14"/>
                              <w:szCs w:val="14"/>
                            </w:rPr>
                            <w:t>TÜSİAD</w:t>
                          </w:r>
                        </w:p>
                        <w:p w14:paraId="3807B22E" w14:textId="77777777" w:rsidR="0081713D" w:rsidRPr="00E714F0" w:rsidRDefault="0081713D" w:rsidP="0081713D">
                          <w:pPr>
                            <w:rPr>
                              <w:rFonts w:cs="Arial"/>
                              <w:color w:val="0126AF"/>
                              <w:sz w:val="14"/>
                              <w:szCs w:val="14"/>
                            </w:rPr>
                          </w:pPr>
                          <w:r w:rsidRPr="00E714F0">
                            <w:rPr>
                              <w:rFonts w:cs="Arial"/>
                              <w:b/>
                              <w:bCs/>
                              <w:color w:val="0126AF"/>
                              <w:sz w:val="14"/>
                              <w:szCs w:val="14"/>
                            </w:rPr>
                            <w:t>BUSINESSEUROP</w:t>
                          </w:r>
                          <w:r w:rsidRPr="00E714F0">
                            <w:rPr>
                              <w:rFonts w:cs="Arial"/>
                              <w:color w:val="0126AF"/>
                              <w:sz w:val="14"/>
                              <w:szCs w:val="14"/>
                            </w:rPr>
                            <w:t>E ve</w:t>
                          </w:r>
                        </w:p>
                        <w:p w14:paraId="1A4B579E" w14:textId="77777777" w:rsidR="0081713D" w:rsidRPr="00E714F0" w:rsidRDefault="0081713D" w:rsidP="0081713D">
                          <w:pPr>
                            <w:rPr>
                              <w:rFonts w:cs="Arial"/>
                              <w:b/>
                              <w:bCs/>
                              <w:color w:val="0126AF"/>
                              <w:sz w:val="14"/>
                              <w:szCs w:val="14"/>
                            </w:rPr>
                          </w:pPr>
                          <w:r w:rsidRPr="00E714F0">
                            <w:rPr>
                              <w:rFonts w:cs="Arial"/>
                              <w:b/>
                              <w:bCs/>
                              <w:color w:val="0126AF"/>
                              <w:sz w:val="14"/>
                              <w:szCs w:val="14"/>
                            </w:rPr>
                            <w:t>GLOBAL BUSINESS</w:t>
                          </w:r>
                        </w:p>
                        <w:p w14:paraId="576D181F" w14:textId="77777777" w:rsidR="0081713D" w:rsidRPr="00E714F0" w:rsidRDefault="0081713D" w:rsidP="0081713D">
                          <w:pPr>
                            <w:rPr>
                              <w:rFonts w:cs="Arial"/>
                              <w:color w:val="0126AF"/>
                              <w:sz w:val="14"/>
                              <w:szCs w:val="14"/>
                            </w:rPr>
                          </w:pPr>
                          <w:r w:rsidRPr="00E714F0">
                            <w:rPr>
                              <w:rFonts w:cs="Arial"/>
                              <w:color w:val="0126AF"/>
                              <w:sz w:val="14"/>
                              <w:szCs w:val="14"/>
                            </w:rPr>
                            <w:t>COALITION ÜYESİDİR.</w:t>
                          </w:r>
                        </w:p>
                        <w:p w14:paraId="0F43414B" w14:textId="77777777" w:rsidR="0081713D" w:rsidRPr="009A4CB1" w:rsidRDefault="0081713D" w:rsidP="0081713D">
                          <w:pPr>
                            <w:rPr>
                              <w:rFonts w:ascii="Arial Narrow" w:hAnsi="Arial Narrow" w:cs="Arial"/>
                              <w:color w:val="0126AF"/>
                              <w:sz w:val="14"/>
                              <w:szCs w:val="14"/>
                            </w:rPr>
                          </w:pPr>
                        </w:p>
                        <w:p w14:paraId="222CA088" w14:textId="77777777" w:rsidR="007D5D21" w:rsidRPr="009A4CB1" w:rsidRDefault="007D5D21" w:rsidP="007D5D21">
                          <w:pPr>
                            <w:rPr>
                              <w:rFonts w:ascii="Arial Narrow" w:hAnsi="Arial Narrow" w:cs="Arial"/>
                              <w:color w:val="0126AF"/>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C1896" id="Text Box 3" o:spid="_x0000_s1029" type="#_x0000_t202" style="position:absolute;margin-left:-150.7pt;margin-top:69.55pt;width:105.3pt;height:4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" fillcolor="white [3201]" stroked="f" strokeweight=".5pt">
              <v:textbox>
                <w:txbxContent>
                  <w:p w14:paraId="6CF6181B" w14:textId="77777777" w:rsidR="0081713D" w:rsidRPr="00E714F0" w:rsidRDefault="0081713D" w:rsidP="0081713D">
                    <w:pPr>
                      <w:rPr>
                        <w:rFonts w:cs="Arial"/>
                        <w:color w:val="0126AF"/>
                        <w:sz w:val="14"/>
                        <w:szCs w:val="14"/>
                      </w:rPr>
                    </w:pPr>
                    <w:r w:rsidRPr="00E714F0">
                      <w:rPr>
                        <w:rFonts w:cs="Arial"/>
                        <w:color w:val="0126AF"/>
                        <w:sz w:val="14"/>
                        <w:szCs w:val="14"/>
                      </w:rPr>
                      <w:t>TÜSİAD</w:t>
                    </w:r>
                  </w:p>
                  <w:p w14:paraId="3807B22E" w14:textId="77777777" w:rsidR="0081713D" w:rsidRPr="00E714F0" w:rsidRDefault="0081713D" w:rsidP="0081713D">
                    <w:pPr>
                      <w:rPr>
                        <w:rFonts w:cs="Arial"/>
                        <w:color w:val="0126AF"/>
                        <w:sz w:val="14"/>
                        <w:szCs w:val="14"/>
                      </w:rPr>
                    </w:pPr>
                    <w:r w:rsidRPr="00E714F0">
                      <w:rPr>
                        <w:rFonts w:cs="Arial"/>
                        <w:b/>
                        <w:bCs/>
                        <w:color w:val="0126AF"/>
                        <w:sz w:val="14"/>
                        <w:szCs w:val="14"/>
                      </w:rPr>
                      <w:t>BUSINESSEUROP</w:t>
                    </w:r>
                    <w:r w:rsidRPr="00E714F0">
                      <w:rPr>
                        <w:rFonts w:cs="Arial"/>
                        <w:color w:val="0126AF"/>
                        <w:sz w:val="14"/>
                        <w:szCs w:val="14"/>
                      </w:rPr>
                      <w:t>E ve</w:t>
                    </w:r>
                  </w:p>
                  <w:p w14:paraId="1A4B579E" w14:textId="77777777" w:rsidR="0081713D" w:rsidRPr="00E714F0" w:rsidRDefault="0081713D" w:rsidP="0081713D">
                    <w:pPr>
                      <w:rPr>
                        <w:rFonts w:cs="Arial"/>
                        <w:b/>
                        <w:bCs/>
                        <w:color w:val="0126AF"/>
                        <w:sz w:val="14"/>
                        <w:szCs w:val="14"/>
                      </w:rPr>
                    </w:pPr>
                    <w:r w:rsidRPr="00E714F0">
                      <w:rPr>
                        <w:rFonts w:cs="Arial"/>
                        <w:b/>
                        <w:bCs/>
                        <w:color w:val="0126AF"/>
                        <w:sz w:val="14"/>
                        <w:szCs w:val="14"/>
                      </w:rPr>
                      <w:t>GLOBAL BUSINESS</w:t>
                    </w:r>
                  </w:p>
                  <w:p w14:paraId="576D181F" w14:textId="77777777" w:rsidR="0081713D" w:rsidRPr="00E714F0" w:rsidRDefault="0081713D" w:rsidP="0081713D">
                    <w:pPr>
                      <w:rPr>
                        <w:rFonts w:cs="Arial"/>
                        <w:color w:val="0126AF"/>
                        <w:sz w:val="14"/>
                        <w:szCs w:val="14"/>
                      </w:rPr>
                    </w:pPr>
                    <w:r w:rsidRPr="00E714F0">
                      <w:rPr>
                        <w:rFonts w:cs="Arial"/>
                        <w:color w:val="0126AF"/>
                        <w:sz w:val="14"/>
                        <w:szCs w:val="14"/>
                      </w:rPr>
                      <w:t>COALITION ÜYESİDİR.</w:t>
                    </w:r>
                  </w:p>
                  <w:p w14:paraId="0F43414B" w14:textId="77777777" w:rsidR="0081713D" w:rsidRPr="009A4CB1" w:rsidRDefault="0081713D" w:rsidP="0081713D">
                    <w:pPr>
                      <w:rPr>
                        <w:rFonts w:ascii="Arial Narrow" w:hAnsi="Arial Narrow" w:cs="Arial"/>
                        <w:color w:val="0126AF"/>
                        <w:sz w:val="14"/>
                        <w:szCs w:val="14"/>
                      </w:rPr>
                    </w:pPr>
                  </w:p>
                  <w:p w14:paraId="222CA088" w14:textId="77777777" w:rsidR="007D5D21" w:rsidRPr="009A4CB1" w:rsidRDefault="007D5D21" w:rsidP="007D5D21">
                    <w:pPr>
                      <w:rPr>
                        <w:rFonts w:ascii="Arial Narrow" w:hAnsi="Arial Narrow" w:cs="Arial"/>
                        <w:color w:val="0126AF"/>
                        <w:sz w:val="14"/>
                        <w:szCs w:val="14"/>
                      </w:rPr>
                    </w:pPr>
                  </w:p>
                </w:txbxContent>
              </v:textbox>
            </v:shape>
          </w:pict>
        </mc:Fallback>
      </mc:AlternateContent>
    </w:r>
    <w:r w:rsidR="0043348B" w:rsidRPr="007D5D21">
      <w:rPr>
        <w:noProof/>
        <w:lang w:eastAsia="tr-TR"/>
      </w:rPr>
      <w:drawing>
        <wp:anchor distT="0" distB="0" distL="114300" distR="114300" simplePos="0" relativeHeight="251663360" behindDoc="0" locked="0" layoutInCell="1" allowOverlap="1" wp14:anchorId="7C25AC5C" wp14:editId="4C523224">
          <wp:simplePos x="0" y="0"/>
          <wp:positionH relativeFrom="column">
            <wp:posOffset>-76200</wp:posOffset>
          </wp:positionH>
          <wp:positionV relativeFrom="paragraph">
            <wp:posOffset>865441</wp:posOffset>
          </wp:positionV>
          <wp:extent cx="388620" cy="654050"/>
          <wp:effectExtent l="0" t="0" r="0" b="0"/>
          <wp:wrapThrough wrapText="bothSides">
            <wp:wrapPolygon edited="0">
              <wp:start x="2118" y="1678"/>
              <wp:lineTo x="2118" y="19713"/>
              <wp:lineTo x="6353" y="19713"/>
              <wp:lineTo x="7059" y="9227"/>
              <wp:lineTo x="19059" y="2936"/>
              <wp:lineTo x="19059" y="1678"/>
              <wp:lineTo x="2118" y="1678"/>
            </wp:wrapPolygon>
          </wp:wrapThrough>
          <wp:docPr id="1" name="Picture 14" descr="A close 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lose up of a scree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388620" cy="654050"/>
                  </a:xfrm>
                  <a:prstGeom prst="rect">
                    <a:avLst/>
                  </a:prstGeom>
                </pic:spPr>
              </pic:pic>
            </a:graphicData>
          </a:graphic>
          <wp14:sizeRelH relativeFrom="margin">
            <wp14:pctWidth>0</wp14:pctWidth>
          </wp14:sizeRelH>
          <wp14:sizeRelV relativeFrom="margin">
            <wp14:pctHeight>0</wp14:pctHeight>
          </wp14:sizeRelV>
        </wp:anchor>
      </w:drawing>
    </w:r>
    <w:r w:rsidR="0043348B" w:rsidRPr="007D5D21">
      <w:rPr>
        <w:noProof/>
        <w:lang w:eastAsia="tr-TR"/>
      </w:rPr>
      <mc:AlternateContent>
        <mc:Choice Requires="wps">
          <w:drawing>
            <wp:anchor distT="0" distB="0" distL="114300" distR="114300" simplePos="0" relativeHeight="251661312" behindDoc="0" locked="0" layoutInCell="1" allowOverlap="1" wp14:anchorId="11D28CE6" wp14:editId="4644C55F">
              <wp:simplePos x="0" y="0"/>
              <wp:positionH relativeFrom="column">
                <wp:posOffset>-1914525</wp:posOffset>
              </wp:positionH>
              <wp:positionV relativeFrom="paragraph">
                <wp:posOffset>1714500</wp:posOffset>
              </wp:positionV>
              <wp:extent cx="788670" cy="25019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788670" cy="250190"/>
                      </a:xfrm>
                      <a:prstGeom prst="rect">
                        <a:avLst/>
                      </a:prstGeom>
                      <a:solidFill>
                        <a:schemeClr val="lt1"/>
                      </a:solidFill>
                      <a:ln w="6350">
                        <a:noFill/>
                      </a:ln>
                    </wps:spPr>
                    <wps:txbx>
                      <w:txbxContent>
                        <w:p w14:paraId="08823AB0" w14:textId="77777777" w:rsidR="007D5D21" w:rsidRPr="009A4CB1" w:rsidRDefault="007D5D21" w:rsidP="007D5D21">
                          <w:pPr>
                            <w:rPr>
                              <w:rFonts w:ascii="Arial Narrow" w:hAnsi="Arial Narrow" w:cs="Arial"/>
                              <w:color w:val="0126AF"/>
                              <w:sz w:val="14"/>
                              <w:szCs w:val="14"/>
                            </w:rPr>
                          </w:pPr>
                          <w:r>
                            <w:rPr>
                              <w:rFonts w:ascii="Arial Narrow" w:hAnsi="Arial Narrow" w:cs="Arial"/>
                              <w:b/>
                              <w:bCs/>
                              <w:color w:val="0126AF"/>
                              <w:sz w:val="14"/>
                              <w:szCs w:val="14"/>
                            </w:rPr>
                            <w:t>www.tusiad.org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28CE6" id="Text Box 6" o:spid="_x0000_s1030" type="#_x0000_t202" style="position:absolute;margin-left:-150.75pt;margin-top:135pt;width:62.1pt;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" fillcolor="white [3201]" stroked="f" strokeweight=".5pt">
              <v:textbox>
                <w:txbxContent>
                  <w:p w14:paraId="08823AB0" w14:textId="77777777" w:rsidR="007D5D21" w:rsidRPr="009A4CB1" w:rsidRDefault="007D5D21" w:rsidP="007D5D21">
                    <w:pPr>
                      <w:rPr>
                        <w:rFonts w:ascii="Arial Narrow" w:hAnsi="Arial Narrow" w:cs="Arial"/>
                        <w:color w:val="0126AF"/>
                        <w:sz w:val="14"/>
                        <w:szCs w:val="14"/>
                      </w:rPr>
                    </w:pPr>
                    <w:r>
                      <w:rPr>
                        <w:rFonts w:ascii="Arial Narrow" w:hAnsi="Arial Narrow" w:cs="Arial"/>
                        <w:b/>
                        <w:bCs/>
                        <w:color w:val="0126AF"/>
                        <w:sz w:val="14"/>
                        <w:szCs w:val="14"/>
                      </w:rPr>
                      <w:t>www.tusiad.org</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3945"/>
    <w:multiLevelType w:val="hybridMultilevel"/>
    <w:tmpl w:val="B566B90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7DB1718"/>
    <w:multiLevelType w:val="hybridMultilevel"/>
    <w:tmpl w:val="12DA7A76"/>
    <w:lvl w:ilvl="0" w:tplc="FDECD236">
      <w:start w:val="1"/>
      <w:numFmt w:val="decimal"/>
      <w:lvlText w:val="%1-"/>
      <w:lvlJc w:val="left"/>
      <w:pPr>
        <w:ind w:left="643"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9454F17"/>
    <w:multiLevelType w:val="multilevel"/>
    <w:tmpl w:val="F24294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415AB"/>
    <w:multiLevelType w:val="hybridMultilevel"/>
    <w:tmpl w:val="FE406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9B28CD"/>
    <w:multiLevelType w:val="hybridMultilevel"/>
    <w:tmpl w:val="DF008D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B975E9"/>
    <w:multiLevelType w:val="hybridMultilevel"/>
    <w:tmpl w:val="97120B8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D82149"/>
    <w:multiLevelType w:val="hybridMultilevel"/>
    <w:tmpl w:val="30A80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786D44"/>
    <w:multiLevelType w:val="multilevel"/>
    <w:tmpl w:val="2D94E546"/>
    <w:lvl w:ilvl="0">
      <w:start w:val="13"/>
      <w:numFmt w:val="decimal"/>
      <w:lvlText w:val="%1"/>
      <w:lvlJc w:val="left"/>
      <w:pPr>
        <w:ind w:left="480" w:hanging="480"/>
      </w:pPr>
      <w:rPr>
        <w:rFonts w:hint="default"/>
      </w:rPr>
    </w:lvl>
    <w:lvl w:ilvl="1">
      <w:start w:val="40"/>
      <w:numFmt w:val="decimal"/>
      <w:lvlText w:val="%1.%2"/>
      <w:lvlJc w:val="left"/>
      <w:pPr>
        <w:ind w:left="630" w:hanging="48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8" w15:restartNumberingAfterBreak="0">
    <w:nsid w:val="1F0248B0"/>
    <w:multiLevelType w:val="hybridMultilevel"/>
    <w:tmpl w:val="797CE7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93A34B6"/>
    <w:multiLevelType w:val="hybridMultilevel"/>
    <w:tmpl w:val="C4769C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3E626F79"/>
    <w:multiLevelType w:val="hybridMultilevel"/>
    <w:tmpl w:val="63F655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F2B2234"/>
    <w:multiLevelType w:val="multilevel"/>
    <w:tmpl w:val="CB680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14543C"/>
    <w:multiLevelType w:val="multilevel"/>
    <w:tmpl w:val="9F60D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DC77E0"/>
    <w:multiLevelType w:val="hybridMultilevel"/>
    <w:tmpl w:val="9DD45CC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90C2408"/>
    <w:multiLevelType w:val="multilevel"/>
    <w:tmpl w:val="F5EC0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BC3E19"/>
    <w:multiLevelType w:val="multilevel"/>
    <w:tmpl w:val="EC923C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5B05A4"/>
    <w:multiLevelType w:val="hybridMultilevel"/>
    <w:tmpl w:val="2B967E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953137F"/>
    <w:multiLevelType w:val="multilevel"/>
    <w:tmpl w:val="4B94E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
  </w:num>
  <w:num w:numId="3">
    <w:abstractNumId w:val="11"/>
  </w:num>
  <w:num w:numId="4">
    <w:abstractNumId w:val="17"/>
  </w:num>
  <w:num w:numId="5">
    <w:abstractNumId w:val="15"/>
  </w:num>
  <w:num w:numId="6">
    <w:abstractNumId w:val="14"/>
  </w:num>
  <w:num w:numId="7">
    <w:abstractNumId w:val="7"/>
  </w:num>
  <w:num w:numId="8">
    <w:abstractNumId w:val="3"/>
  </w:num>
  <w:num w:numId="9">
    <w:abstractNumId w:val="0"/>
  </w:num>
  <w:num w:numId="10">
    <w:abstractNumId w:val="9"/>
  </w:num>
  <w:num w:numId="11">
    <w:abstractNumId w:val="16"/>
  </w:num>
  <w:num w:numId="12">
    <w:abstractNumId w:val="6"/>
  </w:num>
  <w:num w:numId="13">
    <w:abstractNumId w:val="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CB1"/>
    <w:rsid w:val="000013D8"/>
    <w:rsid w:val="00002C02"/>
    <w:rsid w:val="00006BA8"/>
    <w:rsid w:val="000075D5"/>
    <w:rsid w:val="00011978"/>
    <w:rsid w:val="00026EB3"/>
    <w:rsid w:val="000330E2"/>
    <w:rsid w:val="00043B94"/>
    <w:rsid w:val="00067D55"/>
    <w:rsid w:val="000709B5"/>
    <w:rsid w:val="00090272"/>
    <w:rsid w:val="000F2F7E"/>
    <w:rsid w:val="000F4060"/>
    <w:rsid w:val="0013104B"/>
    <w:rsid w:val="00134F88"/>
    <w:rsid w:val="001367C7"/>
    <w:rsid w:val="001553FF"/>
    <w:rsid w:val="00167593"/>
    <w:rsid w:val="001776D6"/>
    <w:rsid w:val="00182E55"/>
    <w:rsid w:val="00184D1B"/>
    <w:rsid w:val="001903BB"/>
    <w:rsid w:val="0019553E"/>
    <w:rsid w:val="001B503C"/>
    <w:rsid w:val="001C76CA"/>
    <w:rsid w:val="001D7F96"/>
    <w:rsid w:val="001F5B8D"/>
    <w:rsid w:val="002034D3"/>
    <w:rsid w:val="00212506"/>
    <w:rsid w:val="002233E9"/>
    <w:rsid w:val="002351C0"/>
    <w:rsid w:val="00247D29"/>
    <w:rsid w:val="00257D1E"/>
    <w:rsid w:val="002627AD"/>
    <w:rsid w:val="00263721"/>
    <w:rsid w:val="00265C3C"/>
    <w:rsid w:val="00296F68"/>
    <w:rsid w:val="002B00D9"/>
    <w:rsid w:val="002D170C"/>
    <w:rsid w:val="002D781F"/>
    <w:rsid w:val="002F049E"/>
    <w:rsid w:val="0030755C"/>
    <w:rsid w:val="0031721D"/>
    <w:rsid w:val="00320A61"/>
    <w:rsid w:val="00324710"/>
    <w:rsid w:val="003256FE"/>
    <w:rsid w:val="00331F29"/>
    <w:rsid w:val="003417A5"/>
    <w:rsid w:val="00345E91"/>
    <w:rsid w:val="00352FB6"/>
    <w:rsid w:val="003552E2"/>
    <w:rsid w:val="00357443"/>
    <w:rsid w:val="00374FA6"/>
    <w:rsid w:val="0038403B"/>
    <w:rsid w:val="00390F3A"/>
    <w:rsid w:val="00394F21"/>
    <w:rsid w:val="003A1BB3"/>
    <w:rsid w:val="003A57A0"/>
    <w:rsid w:val="003B3269"/>
    <w:rsid w:val="003C0616"/>
    <w:rsid w:val="003C1901"/>
    <w:rsid w:val="003F1ACB"/>
    <w:rsid w:val="00416B5D"/>
    <w:rsid w:val="00420BF9"/>
    <w:rsid w:val="00425212"/>
    <w:rsid w:val="0043348B"/>
    <w:rsid w:val="0043410C"/>
    <w:rsid w:val="00441F36"/>
    <w:rsid w:val="0044730F"/>
    <w:rsid w:val="00450D8C"/>
    <w:rsid w:val="0045138B"/>
    <w:rsid w:val="0045150A"/>
    <w:rsid w:val="00461BEA"/>
    <w:rsid w:val="0046479C"/>
    <w:rsid w:val="00474FB8"/>
    <w:rsid w:val="00494D68"/>
    <w:rsid w:val="00497232"/>
    <w:rsid w:val="004A5E25"/>
    <w:rsid w:val="004A7686"/>
    <w:rsid w:val="004C050E"/>
    <w:rsid w:val="004C0872"/>
    <w:rsid w:val="004D3336"/>
    <w:rsid w:val="004D567B"/>
    <w:rsid w:val="004F51C5"/>
    <w:rsid w:val="00505E95"/>
    <w:rsid w:val="00506A35"/>
    <w:rsid w:val="00522F72"/>
    <w:rsid w:val="005266BD"/>
    <w:rsid w:val="00546F5A"/>
    <w:rsid w:val="00567B5C"/>
    <w:rsid w:val="00572FA6"/>
    <w:rsid w:val="0058421B"/>
    <w:rsid w:val="005A1EC2"/>
    <w:rsid w:val="005A4BB9"/>
    <w:rsid w:val="005A62AE"/>
    <w:rsid w:val="005A656D"/>
    <w:rsid w:val="005A7450"/>
    <w:rsid w:val="006004E6"/>
    <w:rsid w:val="006012FA"/>
    <w:rsid w:val="006037AE"/>
    <w:rsid w:val="00603F67"/>
    <w:rsid w:val="00615663"/>
    <w:rsid w:val="00627301"/>
    <w:rsid w:val="00653699"/>
    <w:rsid w:val="006723FB"/>
    <w:rsid w:val="00687DAE"/>
    <w:rsid w:val="006B060C"/>
    <w:rsid w:val="006B2FD9"/>
    <w:rsid w:val="006C3991"/>
    <w:rsid w:val="006F0007"/>
    <w:rsid w:val="00710B27"/>
    <w:rsid w:val="007139C1"/>
    <w:rsid w:val="00714F9F"/>
    <w:rsid w:val="00716E7F"/>
    <w:rsid w:val="00730080"/>
    <w:rsid w:val="007317F5"/>
    <w:rsid w:val="007436A6"/>
    <w:rsid w:val="0076660C"/>
    <w:rsid w:val="00767C44"/>
    <w:rsid w:val="00770DC8"/>
    <w:rsid w:val="007731C8"/>
    <w:rsid w:val="00791F87"/>
    <w:rsid w:val="007A671B"/>
    <w:rsid w:val="007D5D21"/>
    <w:rsid w:val="007F1A22"/>
    <w:rsid w:val="007F22D7"/>
    <w:rsid w:val="007F7B45"/>
    <w:rsid w:val="00802755"/>
    <w:rsid w:val="0080392D"/>
    <w:rsid w:val="00813F72"/>
    <w:rsid w:val="0081713D"/>
    <w:rsid w:val="008256B3"/>
    <w:rsid w:val="00825CE7"/>
    <w:rsid w:val="00827F13"/>
    <w:rsid w:val="0083550E"/>
    <w:rsid w:val="0083568B"/>
    <w:rsid w:val="0084069C"/>
    <w:rsid w:val="00845F72"/>
    <w:rsid w:val="008470A8"/>
    <w:rsid w:val="008579D3"/>
    <w:rsid w:val="00865276"/>
    <w:rsid w:val="008E200E"/>
    <w:rsid w:val="008E4649"/>
    <w:rsid w:val="008F2FFB"/>
    <w:rsid w:val="009012C5"/>
    <w:rsid w:val="0090376B"/>
    <w:rsid w:val="009070A9"/>
    <w:rsid w:val="00927F1F"/>
    <w:rsid w:val="00942134"/>
    <w:rsid w:val="009425BF"/>
    <w:rsid w:val="0094296B"/>
    <w:rsid w:val="0096346D"/>
    <w:rsid w:val="009673FD"/>
    <w:rsid w:val="00980597"/>
    <w:rsid w:val="00981AC3"/>
    <w:rsid w:val="0099236F"/>
    <w:rsid w:val="009A1A67"/>
    <w:rsid w:val="009A4CB1"/>
    <w:rsid w:val="009E5839"/>
    <w:rsid w:val="00A06FD4"/>
    <w:rsid w:val="00A73A20"/>
    <w:rsid w:val="00AA358E"/>
    <w:rsid w:val="00AB00E6"/>
    <w:rsid w:val="00AB11C4"/>
    <w:rsid w:val="00AB436C"/>
    <w:rsid w:val="00AB5100"/>
    <w:rsid w:val="00AB6C72"/>
    <w:rsid w:val="00AC062A"/>
    <w:rsid w:val="00AE7608"/>
    <w:rsid w:val="00AF28B3"/>
    <w:rsid w:val="00AF38E2"/>
    <w:rsid w:val="00AF5088"/>
    <w:rsid w:val="00B12787"/>
    <w:rsid w:val="00B146C5"/>
    <w:rsid w:val="00B17324"/>
    <w:rsid w:val="00B17F46"/>
    <w:rsid w:val="00B2130F"/>
    <w:rsid w:val="00B31133"/>
    <w:rsid w:val="00B31F37"/>
    <w:rsid w:val="00B32808"/>
    <w:rsid w:val="00B34DAE"/>
    <w:rsid w:val="00B460BE"/>
    <w:rsid w:val="00B5345D"/>
    <w:rsid w:val="00B557F0"/>
    <w:rsid w:val="00B560CD"/>
    <w:rsid w:val="00B71186"/>
    <w:rsid w:val="00B72837"/>
    <w:rsid w:val="00B90F4E"/>
    <w:rsid w:val="00B97496"/>
    <w:rsid w:val="00BB2DAC"/>
    <w:rsid w:val="00BE038B"/>
    <w:rsid w:val="00BE03C7"/>
    <w:rsid w:val="00BE07C5"/>
    <w:rsid w:val="00BF26CE"/>
    <w:rsid w:val="00C01D75"/>
    <w:rsid w:val="00C13555"/>
    <w:rsid w:val="00C17EB4"/>
    <w:rsid w:val="00C301A7"/>
    <w:rsid w:val="00C35B77"/>
    <w:rsid w:val="00C40E4F"/>
    <w:rsid w:val="00C43028"/>
    <w:rsid w:val="00C46C72"/>
    <w:rsid w:val="00C62339"/>
    <w:rsid w:val="00C75AE5"/>
    <w:rsid w:val="00C96E70"/>
    <w:rsid w:val="00CC4D11"/>
    <w:rsid w:val="00D2189F"/>
    <w:rsid w:val="00D360C4"/>
    <w:rsid w:val="00D4635B"/>
    <w:rsid w:val="00D51BE7"/>
    <w:rsid w:val="00D65A20"/>
    <w:rsid w:val="00D96211"/>
    <w:rsid w:val="00DA1C13"/>
    <w:rsid w:val="00DD3650"/>
    <w:rsid w:val="00E17791"/>
    <w:rsid w:val="00E246C0"/>
    <w:rsid w:val="00E263F1"/>
    <w:rsid w:val="00E33D1C"/>
    <w:rsid w:val="00E4109A"/>
    <w:rsid w:val="00E50C46"/>
    <w:rsid w:val="00E528B2"/>
    <w:rsid w:val="00E54A28"/>
    <w:rsid w:val="00E6148B"/>
    <w:rsid w:val="00E66986"/>
    <w:rsid w:val="00E7589E"/>
    <w:rsid w:val="00E75A61"/>
    <w:rsid w:val="00E82E5D"/>
    <w:rsid w:val="00EA24F9"/>
    <w:rsid w:val="00EA4DF5"/>
    <w:rsid w:val="00EB6225"/>
    <w:rsid w:val="00EB6320"/>
    <w:rsid w:val="00EC548A"/>
    <w:rsid w:val="00EC58A5"/>
    <w:rsid w:val="00EC7A30"/>
    <w:rsid w:val="00ED0FE7"/>
    <w:rsid w:val="00ED231C"/>
    <w:rsid w:val="00F05DA9"/>
    <w:rsid w:val="00F05FEA"/>
    <w:rsid w:val="00F22183"/>
    <w:rsid w:val="00F42FE2"/>
    <w:rsid w:val="00F6559C"/>
    <w:rsid w:val="00F91202"/>
    <w:rsid w:val="00F97438"/>
    <w:rsid w:val="00FB33EA"/>
    <w:rsid w:val="00FB5003"/>
    <w:rsid w:val="00FC003E"/>
    <w:rsid w:val="00FC3C8F"/>
    <w:rsid w:val="00FC4B8C"/>
    <w:rsid w:val="00FC6A34"/>
    <w:rsid w:val="00FD3C2B"/>
    <w:rsid w:val="00FE1F9F"/>
    <w:rsid w:val="00FE26AA"/>
    <w:rsid w:val="00FE7B0D"/>
    <w:rsid w:val="00FF49A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327048"/>
  <w15:docId w15:val="{8432E1EC-BEA8-4B0F-95ED-EB001DCE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21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A4CB1"/>
    <w:pPr>
      <w:tabs>
        <w:tab w:val="center" w:pos="4680"/>
        <w:tab w:val="right" w:pos="9360"/>
      </w:tabs>
    </w:pPr>
  </w:style>
  <w:style w:type="character" w:customStyle="1" w:styleId="stBilgiChar">
    <w:name w:val="Üst Bilgi Char"/>
    <w:basedOn w:val="VarsaylanParagrafYazTipi"/>
    <w:link w:val="stBilgi"/>
    <w:uiPriority w:val="99"/>
    <w:rsid w:val="009A4CB1"/>
  </w:style>
  <w:style w:type="paragraph" w:styleId="AltBilgi">
    <w:name w:val="footer"/>
    <w:basedOn w:val="Normal"/>
    <w:link w:val="AltBilgiChar"/>
    <w:uiPriority w:val="99"/>
    <w:unhideWhenUsed/>
    <w:rsid w:val="009A4CB1"/>
    <w:pPr>
      <w:tabs>
        <w:tab w:val="center" w:pos="4680"/>
        <w:tab w:val="right" w:pos="9360"/>
      </w:tabs>
    </w:pPr>
  </w:style>
  <w:style w:type="character" w:customStyle="1" w:styleId="AltBilgiChar">
    <w:name w:val="Alt Bilgi Char"/>
    <w:basedOn w:val="VarsaylanParagrafYazTipi"/>
    <w:link w:val="AltBilgi"/>
    <w:uiPriority w:val="99"/>
    <w:rsid w:val="009A4CB1"/>
  </w:style>
  <w:style w:type="paragraph" w:styleId="NormalWeb">
    <w:name w:val="Normal (Web)"/>
    <w:basedOn w:val="Normal"/>
    <w:uiPriority w:val="99"/>
    <w:unhideWhenUsed/>
    <w:rsid w:val="00B5345D"/>
    <w:pPr>
      <w:spacing w:before="100" w:beforeAutospacing="1" w:after="100" w:afterAutospacing="1"/>
    </w:pPr>
    <w:rPr>
      <w:rFonts w:ascii="Times New Roman" w:eastAsia="Times New Roman" w:hAnsi="Times New Roman" w:cs="Times New Roman"/>
      <w:lang w:eastAsia="tr-TR"/>
    </w:rPr>
  </w:style>
  <w:style w:type="paragraph" w:styleId="BalonMetni">
    <w:name w:val="Balloon Text"/>
    <w:basedOn w:val="Normal"/>
    <w:link w:val="BalonMetniChar"/>
    <w:uiPriority w:val="99"/>
    <w:semiHidden/>
    <w:unhideWhenUsed/>
    <w:rsid w:val="00B146C5"/>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B146C5"/>
    <w:rPr>
      <w:rFonts w:ascii="Times New Roman" w:hAnsi="Times New Roman" w:cs="Times New Roman"/>
      <w:sz w:val="18"/>
      <w:szCs w:val="18"/>
    </w:rPr>
  </w:style>
  <w:style w:type="paragraph" w:customStyle="1" w:styleId="Gvde">
    <w:name w:val="Gövde"/>
    <w:rsid w:val="00043B9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tr-TR"/>
      <w14:textOutline w14:w="0" w14:cap="flat" w14:cmpd="sng" w14:algn="ctr">
        <w14:noFill/>
        <w14:prstDash w14:val="solid"/>
        <w14:bevel/>
      </w14:textOutline>
    </w:rPr>
  </w:style>
  <w:style w:type="character" w:styleId="AklamaBavurusu">
    <w:name w:val="annotation reference"/>
    <w:basedOn w:val="VarsaylanParagrafYazTipi"/>
    <w:uiPriority w:val="99"/>
    <w:semiHidden/>
    <w:unhideWhenUsed/>
    <w:rsid w:val="00043B94"/>
    <w:rPr>
      <w:sz w:val="16"/>
      <w:szCs w:val="16"/>
    </w:rPr>
  </w:style>
  <w:style w:type="paragraph" w:styleId="AklamaMetni">
    <w:name w:val="annotation text"/>
    <w:basedOn w:val="Normal"/>
    <w:link w:val="AklamaMetniChar"/>
    <w:uiPriority w:val="99"/>
    <w:unhideWhenUsed/>
    <w:rsid w:val="00043B94"/>
    <w:pPr>
      <w:pBdr>
        <w:top w:val="nil"/>
        <w:left w:val="nil"/>
        <w:bottom w:val="nil"/>
        <w:right w:val="nil"/>
        <w:between w:val="nil"/>
        <w:bar w:val="nil"/>
      </w:pBdr>
    </w:pPr>
    <w:rPr>
      <w:rFonts w:ascii="Times New Roman" w:eastAsia="Arial Unicode MS" w:hAnsi="Times New Roman" w:cs="Times New Roman"/>
      <w:sz w:val="20"/>
      <w:szCs w:val="20"/>
      <w:bdr w:val="nil"/>
      <w:lang w:val="en-US"/>
    </w:rPr>
  </w:style>
  <w:style w:type="character" w:customStyle="1" w:styleId="AklamaMetniChar">
    <w:name w:val="Açıklama Metni Char"/>
    <w:basedOn w:val="VarsaylanParagrafYazTipi"/>
    <w:link w:val="AklamaMetni"/>
    <w:uiPriority w:val="99"/>
    <w:rsid w:val="00043B94"/>
    <w:rPr>
      <w:rFonts w:ascii="Times New Roman" w:eastAsia="Arial Unicode MS" w:hAnsi="Times New Roman" w:cs="Times New Roman"/>
      <w:sz w:val="20"/>
      <w:szCs w:val="20"/>
      <w:bdr w:val="nil"/>
      <w:lang w:val="en-US"/>
    </w:rPr>
  </w:style>
  <w:style w:type="character" w:styleId="Kpr">
    <w:name w:val="Hyperlink"/>
    <w:rsid w:val="00043B94"/>
    <w:rPr>
      <w:u w:val="single"/>
    </w:rPr>
  </w:style>
  <w:style w:type="character" w:customStyle="1" w:styleId="Balant">
    <w:name w:val="Bağlantı"/>
    <w:rsid w:val="00043B94"/>
    <w:rPr>
      <w:color w:val="0000FF"/>
      <w:u w:val="single" w:color="0000FF"/>
      <w14:textOutline w14:w="0" w14:cap="rnd" w14:cmpd="sng" w14:algn="ctr">
        <w14:noFill/>
        <w14:prstDash w14:val="solid"/>
        <w14:bevel/>
      </w14:textOutline>
    </w:rPr>
  </w:style>
  <w:style w:type="character" w:customStyle="1" w:styleId="Hyperlink1">
    <w:name w:val="Hyperlink.1"/>
    <w:basedOn w:val="Balant"/>
    <w:rsid w:val="00043B94"/>
    <w:rPr>
      <w:rFonts w:ascii="Calibri" w:eastAsia="Calibri" w:hAnsi="Calibri" w:cs="Calibri"/>
      <w:b/>
      <w:bCs/>
      <w:color w:val="0000FF"/>
      <w:sz w:val="22"/>
      <w:szCs w:val="22"/>
      <w:u w:val="single" w:color="0000FF"/>
      <w14:textOutline w14:w="0" w14:cap="rnd" w14:cmpd="sng" w14:algn="ctr">
        <w14:noFill/>
        <w14:prstDash w14:val="solid"/>
        <w14:bevel/>
      </w14:textOutline>
    </w:rPr>
  </w:style>
  <w:style w:type="character" w:styleId="zlenenKpr">
    <w:name w:val="FollowedHyperlink"/>
    <w:basedOn w:val="VarsaylanParagrafYazTipi"/>
    <w:uiPriority w:val="99"/>
    <w:semiHidden/>
    <w:unhideWhenUsed/>
    <w:rsid w:val="00002C02"/>
    <w:rPr>
      <w:color w:val="954F72" w:themeColor="followedHyperlink"/>
      <w:u w:val="single"/>
    </w:rPr>
  </w:style>
  <w:style w:type="paragraph" w:customStyle="1" w:styleId="paragraph">
    <w:name w:val="paragraph"/>
    <w:basedOn w:val="Normal"/>
    <w:rsid w:val="007731C8"/>
    <w:pPr>
      <w:spacing w:before="100" w:beforeAutospacing="1" w:after="100" w:afterAutospacing="1"/>
    </w:pPr>
    <w:rPr>
      <w:rFonts w:ascii="Times New Roman" w:eastAsia="Times New Roman" w:hAnsi="Times New Roman" w:cs="Times New Roman"/>
      <w:lang w:eastAsia="tr-TR"/>
    </w:rPr>
  </w:style>
  <w:style w:type="paragraph" w:styleId="AklamaKonusu">
    <w:name w:val="annotation subject"/>
    <w:basedOn w:val="AklamaMetni"/>
    <w:next w:val="AklamaMetni"/>
    <w:link w:val="AklamaKonusuChar"/>
    <w:uiPriority w:val="99"/>
    <w:semiHidden/>
    <w:unhideWhenUsed/>
    <w:rsid w:val="003F1AC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b/>
      <w:bCs/>
      <w:bdr w:val="none" w:sz="0" w:space="0" w:color="auto"/>
      <w:lang w:val="tr-TR"/>
    </w:rPr>
  </w:style>
  <w:style w:type="character" w:customStyle="1" w:styleId="AklamaKonusuChar">
    <w:name w:val="Açıklama Konusu Char"/>
    <w:basedOn w:val="AklamaMetniChar"/>
    <w:link w:val="AklamaKonusu"/>
    <w:uiPriority w:val="99"/>
    <w:semiHidden/>
    <w:rsid w:val="003F1ACB"/>
    <w:rPr>
      <w:rFonts w:ascii="Times New Roman" w:eastAsia="Arial Unicode MS" w:hAnsi="Times New Roman" w:cs="Times New Roman"/>
      <w:b/>
      <w:bCs/>
      <w:sz w:val="20"/>
      <w:szCs w:val="20"/>
      <w:bdr w:val="nil"/>
      <w:lang w:val="en-US"/>
    </w:rPr>
  </w:style>
  <w:style w:type="character" w:styleId="Gl">
    <w:name w:val="Strong"/>
    <w:basedOn w:val="VarsaylanParagrafYazTipi"/>
    <w:uiPriority w:val="22"/>
    <w:qFormat/>
    <w:rsid w:val="00FC3C8F"/>
    <w:rPr>
      <w:b/>
      <w:bCs/>
    </w:rPr>
  </w:style>
  <w:style w:type="paragraph" w:styleId="ListeParagraf">
    <w:name w:val="List Paragraph"/>
    <w:basedOn w:val="Normal"/>
    <w:uiPriority w:val="34"/>
    <w:qFormat/>
    <w:rsid w:val="00425212"/>
    <w:pPr>
      <w:ind w:left="720"/>
      <w:contextualSpacing/>
    </w:pPr>
  </w:style>
  <w:style w:type="paragraph" w:customStyle="1" w:styleId="Body">
    <w:name w:val="Body"/>
    <w:rsid w:val="007F22D7"/>
    <w:pPr>
      <w:pBdr>
        <w:top w:val="nil"/>
        <w:left w:val="nil"/>
        <w:bottom w:val="nil"/>
        <w:right w:val="nil"/>
        <w:between w:val="nil"/>
        <w:bar w:val="nil"/>
      </w:pBdr>
    </w:pPr>
    <w:rPr>
      <w:rFonts w:ascii="Calibri" w:eastAsia="Arial Unicode MS" w:hAnsi="Calibri" w:cs="Arial Unicode MS"/>
      <w:color w:val="000000"/>
      <w:u w:color="000000"/>
      <w:bdr w:val="nil"/>
      <w:lang w:eastAsia="tr-TR"/>
      <w14:textOutline w14:w="0" w14:cap="flat" w14:cmpd="sng" w14:algn="ctr">
        <w14:noFill/>
        <w14:prstDash w14:val="solid"/>
        <w14:bevel/>
      </w14:textOutline>
    </w:rPr>
  </w:style>
  <w:style w:type="character" w:customStyle="1" w:styleId="Link">
    <w:name w:val="Link"/>
    <w:rsid w:val="007F22D7"/>
    <w:rPr>
      <w:color w:val="0563C1"/>
      <w:u w:val="single" w:color="0563C1"/>
      <w14:textOutline w14:w="0" w14:cap="rnd" w14:cmpd="sng" w14:algn="ctr">
        <w14:noFill/>
        <w14:prstDash w14:val="solid"/>
        <w14:bevel/>
      </w14:textOutline>
    </w:rPr>
  </w:style>
  <w:style w:type="paragraph" w:styleId="AralkYok">
    <w:name w:val="No Spacing"/>
    <w:uiPriority w:val="1"/>
    <w:qFormat/>
    <w:rsid w:val="00026EB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93459">
      <w:bodyDiv w:val="1"/>
      <w:marLeft w:val="0"/>
      <w:marRight w:val="0"/>
      <w:marTop w:val="0"/>
      <w:marBottom w:val="0"/>
      <w:divBdr>
        <w:top w:val="none" w:sz="0" w:space="0" w:color="auto"/>
        <w:left w:val="none" w:sz="0" w:space="0" w:color="auto"/>
        <w:bottom w:val="none" w:sz="0" w:space="0" w:color="auto"/>
        <w:right w:val="none" w:sz="0" w:space="0" w:color="auto"/>
      </w:divBdr>
    </w:div>
    <w:div w:id="555244656">
      <w:bodyDiv w:val="1"/>
      <w:marLeft w:val="0"/>
      <w:marRight w:val="0"/>
      <w:marTop w:val="0"/>
      <w:marBottom w:val="0"/>
      <w:divBdr>
        <w:top w:val="none" w:sz="0" w:space="0" w:color="auto"/>
        <w:left w:val="none" w:sz="0" w:space="0" w:color="auto"/>
        <w:bottom w:val="none" w:sz="0" w:space="0" w:color="auto"/>
        <w:right w:val="none" w:sz="0" w:space="0" w:color="auto"/>
      </w:divBdr>
    </w:div>
    <w:div w:id="588732620">
      <w:bodyDiv w:val="1"/>
      <w:marLeft w:val="0"/>
      <w:marRight w:val="0"/>
      <w:marTop w:val="0"/>
      <w:marBottom w:val="0"/>
      <w:divBdr>
        <w:top w:val="none" w:sz="0" w:space="0" w:color="auto"/>
        <w:left w:val="none" w:sz="0" w:space="0" w:color="auto"/>
        <w:bottom w:val="none" w:sz="0" w:space="0" w:color="auto"/>
        <w:right w:val="none" w:sz="0" w:space="0" w:color="auto"/>
      </w:divBdr>
    </w:div>
    <w:div w:id="684525293">
      <w:bodyDiv w:val="1"/>
      <w:marLeft w:val="0"/>
      <w:marRight w:val="0"/>
      <w:marTop w:val="0"/>
      <w:marBottom w:val="0"/>
      <w:divBdr>
        <w:top w:val="none" w:sz="0" w:space="0" w:color="auto"/>
        <w:left w:val="none" w:sz="0" w:space="0" w:color="auto"/>
        <w:bottom w:val="none" w:sz="0" w:space="0" w:color="auto"/>
        <w:right w:val="none" w:sz="0" w:space="0" w:color="auto"/>
      </w:divBdr>
    </w:div>
    <w:div w:id="711810010">
      <w:bodyDiv w:val="1"/>
      <w:marLeft w:val="0"/>
      <w:marRight w:val="0"/>
      <w:marTop w:val="0"/>
      <w:marBottom w:val="0"/>
      <w:divBdr>
        <w:top w:val="none" w:sz="0" w:space="0" w:color="auto"/>
        <w:left w:val="none" w:sz="0" w:space="0" w:color="auto"/>
        <w:bottom w:val="none" w:sz="0" w:space="0" w:color="auto"/>
        <w:right w:val="none" w:sz="0" w:space="0" w:color="auto"/>
      </w:divBdr>
    </w:div>
    <w:div w:id="1308634288">
      <w:bodyDiv w:val="1"/>
      <w:marLeft w:val="0"/>
      <w:marRight w:val="0"/>
      <w:marTop w:val="0"/>
      <w:marBottom w:val="0"/>
      <w:divBdr>
        <w:top w:val="none" w:sz="0" w:space="0" w:color="auto"/>
        <w:left w:val="none" w:sz="0" w:space="0" w:color="auto"/>
        <w:bottom w:val="none" w:sz="0" w:space="0" w:color="auto"/>
        <w:right w:val="none" w:sz="0" w:space="0" w:color="auto"/>
      </w:divBdr>
    </w:div>
    <w:div w:id="1322197573">
      <w:bodyDiv w:val="1"/>
      <w:marLeft w:val="0"/>
      <w:marRight w:val="0"/>
      <w:marTop w:val="0"/>
      <w:marBottom w:val="0"/>
      <w:divBdr>
        <w:top w:val="none" w:sz="0" w:space="0" w:color="auto"/>
        <w:left w:val="none" w:sz="0" w:space="0" w:color="auto"/>
        <w:bottom w:val="none" w:sz="0" w:space="0" w:color="auto"/>
        <w:right w:val="none" w:sz="0" w:space="0" w:color="auto"/>
      </w:divBdr>
    </w:div>
    <w:div w:id="1342317433">
      <w:bodyDiv w:val="1"/>
      <w:marLeft w:val="0"/>
      <w:marRight w:val="0"/>
      <w:marTop w:val="0"/>
      <w:marBottom w:val="0"/>
      <w:divBdr>
        <w:top w:val="none" w:sz="0" w:space="0" w:color="auto"/>
        <w:left w:val="none" w:sz="0" w:space="0" w:color="auto"/>
        <w:bottom w:val="none" w:sz="0" w:space="0" w:color="auto"/>
        <w:right w:val="none" w:sz="0" w:space="0" w:color="auto"/>
      </w:divBdr>
    </w:div>
    <w:div w:id="1510563727">
      <w:bodyDiv w:val="1"/>
      <w:marLeft w:val="0"/>
      <w:marRight w:val="0"/>
      <w:marTop w:val="0"/>
      <w:marBottom w:val="0"/>
      <w:divBdr>
        <w:top w:val="none" w:sz="0" w:space="0" w:color="auto"/>
        <w:left w:val="none" w:sz="0" w:space="0" w:color="auto"/>
        <w:bottom w:val="none" w:sz="0" w:space="0" w:color="auto"/>
        <w:right w:val="none" w:sz="0" w:space="0" w:color="auto"/>
      </w:divBdr>
    </w:div>
    <w:div w:id="1830635240">
      <w:bodyDiv w:val="1"/>
      <w:marLeft w:val="0"/>
      <w:marRight w:val="0"/>
      <w:marTop w:val="0"/>
      <w:marBottom w:val="0"/>
      <w:divBdr>
        <w:top w:val="none" w:sz="0" w:space="0" w:color="auto"/>
        <w:left w:val="none" w:sz="0" w:space="0" w:color="auto"/>
        <w:bottom w:val="none" w:sz="0" w:space="0" w:color="auto"/>
        <w:right w:val="none" w:sz="0" w:space="0" w:color="auto"/>
      </w:divBdr>
    </w:div>
    <w:div w:id="2000303560">
      <w:bodyDiv w:val="1"/>
      <w:marLeft w:val="0"/>
      <w:marRight w:val="0"/>
      <w:marTop w:val="0"/>
      <w:marBottom w:val="0"/>
      <w:divBdr>
        <w:top w:val="none" w:sz="0" w:space="0" w:color="auto"/>
        <w:left w:val="none" w:sz="0" w:space="0" w:color="auto"/>
        <w:bottom w:val="none" w:sz="0" w:space="0" w:color="auto"/>
        <w:right w:val="none" w:sz="0" w:space="0" w:color="auto"/>
      </w:divBdr>
    </w:div>
    <w:div w:id="214165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6" ma:contentTypeDescription="Yeni belge oluşturun." ma:contentTypeScope="" ma:versionID="fdb6c7ad7942d1b10164383405b1087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e99f613e407c6275916e9c393daa9db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73B75-1E84-4D01-B1A1-2CFD13A26D19}">
  <ds:schemaRefs>
    <ds:schemaRef ds:uri="http://schemas.openxmlformats.org/officeDocument/2006/bibliography"/>
  </ds:schemaRefs>
</ds:datastoreItem>
</file>

<file path=customXml/itemProps2.xml><?xml version="1.0" encoding="utf-8"?>
<ds:datastoreItem xmlns:ds="http://schemas.openxmlformats.org/officeDocument/2006/customXml" ds:itemID="{8DF37274-7521-413B-AA31-906A1614C56D}">
  <ds:schemaRefs>
    <ds:schemaRef ds:uri="http://schemas.microsoft.com/sharepoint/v3/contenttype/forms"/>
  </ds:schemaRefs>
</ds:datastoreItem>
</file>

<file path=customXml/itemProps3.xml><?xml version="1.0" encoding="utf-8"?>
<ds:datastoreItem xmlns:ds="http://schemas.openxmlformats.org/officeDocument/2006/customXml" ds:itemID="{B21B754B-83EF-4F88-B642-A28AF7D03F18}">
  <ds:schemaRefs>
    <ds:schemaRef ds:uri="http://schemas.microsoft.com/office/2006/metadata/properties"/>
    <ds:schemaRef ds:uri="http://schemas.microsoft.com/office/infopath/2007/PartnerControls"/>
    <ds:schemaRef ds:uri="a6a5f7e4-2986-46c3-893f-0e0d1047cb81"/>
  </ds:schemaRefs>
</ds:datastoreItem>
</file>

<file path=customXml/itemProps4.xml><?xml version="1.0" encoding="utf-8"?>
<ds:datastoreItem xmlns:ds="http://schemas.openxmlformats.org/officeDocument/2006/customXml" ds:itemID="{CD5980DA-239A-4269-BBF2-BF4A635D0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852</Words>
  <Characters>4859</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Nevra Cankaya</dc:creator>
  <cp:keywords/>
  <dc:description/>
  <cp:lastModifiedBy>Maide Yılmaz</cp:lastModifiedBy>
  <cp:revision>9</cp:revision>
  <cp:lastPrinted>2020-10-28T06:59:00Z</cp:lastPrinted>
  <dcterms:created xsi:type="dcterms:W3CDTF">2021-10-04T13:21:00Z</dcterms:created>
  <dcterms:modified xsi:type="dcterms:W3CDTF">2021-10-04T16:23:00Z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