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2EB1C" w14:textId="77777777" w:rsidR="007149D2" w:rsidRPr="008A59F5" w:rsidRDefault="007149D2" w:rsidP="008A59F5">
      <w:pPr>
        <w:spacing w:line="360" w:lineRule="auto"/>
        <w:jc w:val="both"/>
        <w:rPr>
          <w:rFonts w:ascii="Verdana" w:hAnsi="Verdana"/>
          <w:sz w:val="20"/>
          <w:lang w:val="tr-TR"/>
        </w:rPr>
      </w:pPr>
    </w:p>
    <w:p w14:paraId="64605906" w14:textId="1C22E306" w:rsidR="008A59F5" w:rsidRPr="00D237C9" w:rsidRDefault="00D237C9" w:rsidP="008A59F5">
      <w:pPr>
        <w:spacing w:line="360" w:lineRule="auto"/>
        <w:jc w:val="both"/>
        <w:rPr>
          <w:rFonts w:ascii="Verdana" w:hAnsi="Verdana"/>
          <w:b/>
          <w:sz w:val="32"/>
          <w:u w:val="single"/>
          <w:lang w:val="tr-TR"/>
        </w:rPr>
      </w:pPr>
      <w:r w:rsidRPr="00D237C9">
        <w:rPr>
          <w:rFonts w:ascii="Verdana" w:hAnsi="Verdana"/>
          <w:b/>
          <w:sz w:val="32"/>
          <w:u w:val="single"/>
          <w:lang w:val="tr-TR"/>
        </w:rPr>
        <w:t>BASIN BÜLTENİ</w:t>
      </w:r>
    </w:p>
    <w:p w14:paraId="759C9BCB" w14:textId="77777777" w:rsidR="009552CC" w:rsidRDefault="009552CC" w:rsidP="009552CC">
      <w:pPr>
        <w:jc w:val="both"/>
        <w:rPr>
          <w:rFonts w:ascii="Calibri" w:hAnsi="Calibri" w:cs="Calibri"/>
          <w:color w:val="1F497D"/>
          <w:sz w:val="22"/>
          <w:szCs w:val="22"/>
        </w:rPr>
      </w:pPr>
    </w:p>
    <w:p w14:paraId="79369C20" w14:textId="77777777" w:rsidR="009552CC" w:rsidRDefault="009552CC" w:rsidP="009552CC">
      <w:pPr>
        <w:jc w:val="both"/>
        <w:rPr>
          <w:rFonts w:ascii="Calibri" w:hAnsi="Calibri" w:cs="Calibri"/>
          <w:color w:val="1F497D"/>
          <w:sz w:val="22"/>
          <w:szCs w:val="22"/>
        </w:rPr>
      </w:pPr>
    </w:p>
    <w:p w14:paraId="4B89F9EA" w14:textId="77777777" w:rsidR="008F460B" w:rsidRDefault="008F460B" w:rsidP="000D27F9">
      <w:pPr>
        <w:spacing w:line="360" w:lineRule="auto"/>
        <w:rPr>
          <w:rFonts w:ascii="Verdana" w:hAnsi="Verdana"/>
          <w:b/>
          <w:sz w:val="28"/>
          <w:lang w:val="tr-TR"/>
        </w:rPr>
      </w:pPr>
    </w:p>
    <w:p w14:paraId="07455E80" w14:textId="41D8B937" w:rsidR="008F460B" w:rsidRPr="00566793" w:rsidRDefault="008F460B" w:rsidP="00DD66D8">
      <w:pPr>
        <w:spacing w:line="360" w:lineRule="auto"/>
        <w:jc w:val="center"/>
        <w:rPr>
          <w:rFonts w:ascii="Verdana" w:hAnsi="Verdana"/>
          <w:b/>
          <w:sz w:val="28"/>
          <w:lang w:val="tr-TR"/>
        </w:rPr>
      </w:pPr>
      <w:bookmarkStart w:id="0" w:name="_GoBack"/>
      <w:r>
        <w:rPr>
          <w:rFonts w:ascii="Verdana" w:hAnsi="Verdana"/>
          <w:b/>
          <w:sz w:val="28"/>
          <w:lang w:val="tr-TR"/>
        </w:rPr>
        <w:t>Kurumsal Şeffaflık Ödülü Pfizer Türkiye’nin oldu</w:t>
      </w:r>
    </w:p>
    <w:bookmarkEnd w:id="0"/>
    <w:p w14:paraId="6C892371" w14:textId="77777777" w:rsidR="001E3671" w:rsidRDefault="001E3671" w:rsidP="001156C1">
      <w:pPr>
        <w:spacing w:line="360" w:lineRule="auto"/>
        <w:jc w:val="both"/>
        <w:rPr>
          <w:rFonts w:ascii="Verdana" w:hAnsi="Verdana"/>
          <w:sz w:val="20"/>
          <w:lang w:val="tr-TR"/>
        </w:rPr>
      </w:pPr>
    </w:p>
    <w:p w14:paraId="6421A08F" w14:textId="7A5391F1" w:rsidR="001156C1" w:rsidRPr="004C3E87" w:rsidRDefault="00743C44" w:rsidP="004C3E87">
      <w:pPr>
        <w:spacing w:line="360" w:lineRule="auto"/>
        <w:jc w:val="center"/>
        <w:rPr>
          <w:rFonts w:ascii="Verdana" w:hAnsi="Verdana"/>
          <w:b/>
          <w:lang w:val="tr-TR"/>
        </w:rPr>
      </w:pPr>
      <w:r w:rsidRPr="004C3E87">
        <w:rPr>
          <w:rFonts w:ascii="Verdana" w:hAnsi="Verdana"/>
          <w:b/>
          <w:lang w:val="tr-TR"/>
        </w:rPr>
        <w:t>Pfizer Türkiye “Uyum Festivali” uygulamasıyla, b</w:t>
      </w:r>
      <w:r w:rsidR="00B41CA0" w:rsidRPr="004C3E87">
        <w:rPr>
          <w:rFonts w:ascii="Verdana" w:hAnsi="Verdana"/>
          <w:b/>
          <w:lang w:val="tr-TR"/>
        </w:rPr>
        <w:t xml:space="preserve">u yıl </w:t>
      </w:r>
      <w:r w:rsidR="001156C1" w:rsidRPr="004C3E87">
        <w:rPr>
          <w:rFonts w:ascii="Verdana" w:hAnsi="Verdana"/>
          <w:b/>
          <w:lang w:val="tr-TR"/>
        </w:rPr>
        <w:t xml:space="preserve">Uluslararası Şeffaflık Derneği tarafından </w:t>
      </w:r>
      <w:r w:rsidRPr="004C3E87">
        <w:rPr>
          <w:rFonts w:ascii="Verdana" w:hAnsi="Verdana"/>
          <w:b/>
          <w:lang w:val="tr-TR"/>
        </w:rPr>
        <w:t xml:space="preserve">dördüncüsü düzenlenen </w:t>
      </w:r>
      <w:r w:rsidR="001156C1" w:rsidRPr="004C3E87">
        <w:rPr>
          <w:rFonts w:ascii="Verdana" w:hAnsi="Verdana"/>
          <w:b/>
          <w:lang w:val="tr-TR"/>
        </w:rPr>
        <w:t xml:space="preserve">ve </w:t>
      </w:r>
      <w:r w:rsidRPr="004C3E87">
        <w:rPr>
          <w:rFonts w:ascii="Verdana" w:hAnsi="Verdana"/>
          <w:b/>
          <w:lang w:val="tr-TR"/>
        </w:rPr>
        <w:t>Türkiye’de yolsuzlukla mücadelenin geleneksel dayanışma u</w:t>
      </w:r>
      <w:r w:rsidR="004C0BB9">
        <w:rPr>
          <w:rFonts w:ascii="Verdana" w:hAnsi="Verdana"/>
          <w:b/>
          <w:lang w:val="tr-TR"/>
        </w:rPr>
        <w:t xml:space="preserve">nsurlarından biri haline gelen </w:t>
      </w:r>
      <w:r w:rsidRPr="004C3E87">
        <w:rPr>
          <w:rFonts w:ascii="Verdana" w:hAnsi="Verdana"/>
          <w:b/>
          <w:lang w:val="tr-TR"/>
        </w:rPr>
        <w:t xml:space="preserve">Şeffaflık Ödülleri kapsamında </w:t>
      </w:r>
      <w:r w:rsidR="001156C1" w:rsidRPr="004C3E87">
        <w:rPr>
          <w:rFonts w:ascii="Verdana" w:hAnsi="Verdana"/>
          <w:b/>
          <w:lang w:val="tr-TR"/>
        </w:rPr>
        <w:t>Kurumsa</w:t>
      </w:r>
      <w:r w:rsidRPr="004C3E87">
        <w:rPr>
          <w:rFonts w:ascii="Verdana" w:hAnsi="Verdana"/>
          <w:b/>
          <w:lang w:val="tr-TR"/>
        </w:rPr>
        <w:t>l Şeffaflık Ödülü’ne</w:t>
      </w:r>
      <w:r w:rsidR="001E3671" w:rsidRPr="004C3E87">
        <w:rPr>
          <w:rFonts w:ascii="Verdana" w:hAnsi="Verdana"/>
          <w:b/>
          <w:lang w:val="tr-TR"/>
        </w:rPr>
        <w:t xml:space="preserve"> </w:t>
      </w:r>
      <w:r w:rsidRPr="004C3E87">
        <w:rPr>
          <w:rFonts w:ascii="Verdana" w:hAnsi="Verdana"/>
          <w:b/>
          <w:lang w:val="tr-TR"/>
        </w:rPr>
        <w:t>layık görüldü</w:t>
      </w:r>
      <w:r w:rsidR="001E3671" w:rsidRPr="004C3E87">
        <w:rPr>
          <w:rFonts w:ascii="Verdana" w:hAnsi="Verdana"/>
          <w:b/>
          <w:lang w:val="tr-TR"/>
        </w:rPr>
        <w:t>.</w:t>
      </w:r>
    </w:p>
    <w:p w14:paraId="1BE9DD81" w14:textId="77777777" w:rsidR="001E3671" w:rsidRPr="008A59F5" w:rsidRDefault="001E3671" w:rsidP="008A59F5">
      <w:pPr>
        <w:spacing w:line="360" w:lineRule="auto"/>
        <w:jc w:val="both"/>
        <w:rPr>
          <w:rFonts w:ascii="Verdana" w:hAnsi="Verdana"/>
          <w:sz w:val="20"/>
          <w:lang w:val="tr-TR"/>
        </w:rPr>
      </w:pPr>
    </w:p>
    <w:p w14:paraId="7E743800" w14:textId="5DD47328" w:rsidR="00546A7A" w:rsidRPr="008A59F5" w:rsidRDefault="007F5E14" w:rsidP="00546A7A">
      <w:pPr>
        <w:spacing w:line="360" w:lineRule="auto"/>
        <w:jc w:val="both"/>
        <w:rPr>
          <w:rFonts w:ascii="Verdana" w:hAnsi="Verdana"/>
          <w:sz w:val="20"/>
          <w:lang w:val="tr-TR"/>
        </w:rPr>
      </w:pPr>
      <w:r w:rsidRPr="008A59F5">
        <w:rPr>
          <w:rFonts w:ascii="Verdana" w:hAnsi="Verdana"/>
          <w:sz w:val="20"/>
          <w:lang w:val="tr-TR"/>
        </w:rPr>
        <w:t>Pfizer Türkiye</w:t>
      </w:r>
      <w:r w:rsidR="004C3E87">
        <w:rPr>
          <w:rFonts w:ascii="Verdana" w:hAnsi="Verdana"/>
          <w:sz w:val="20"/>
          <w:lang w:val="tr-TR"/>
        </w:rPr>
        <w:t>,</w:t>
      </w:r>
      <w:r w:rsidRPr="008A59F5">
        <w:rPr>
          <w:rFonts w:ascii="Verdana" w:hAnsi="Verdana"/>
          <w:sz w:val="20"/>
          <w:lang w:val="tr-TR"/>
        </w:rPr>
        <w:t xml:space="preserve"> </w:t>
      </w:r>
      <w:r w:rsidR="004C3E87">
        <w:rPr>
          <w:rFonts w:ascii="Verdana" w:hAnsi="Verdana"/>
          <w:sz w:val="20"/>
          <w:lang w:val="tr-TR"/>
        </w:rPr>
        <w:t>her yıl düzenlediği</w:t>
      </w:r>
      <w:r w:rsidRPr="008A59F5">
        <w:rPr>
          <w:rFonts w:ascii="Verdana" w:hAnsi="Verdana"/>
          <w:sz w:val="20"/>
          <w:lang w:val="tr-TR"/>
        </w:rPr>
        <w:t xml:space="preserve"> Uyum Festivali etkinliği</w:t>
      </w:r>
      <w:r w:rsidR="00A82E3B">
        <w:rPr>
          <w:rFonts w:ascii="Verdana" w:hAnsi="Verdana"/>
          <w:sz w:val="20"/>
          <w:lang w:val="tr-TR"/>
        </w:rPr>
        <w:t>nin,</w:t>
      </w:r>
      <w:r w:rsidRPr="008A59F5">
        <w:rPr>
          <w:rFonts w:ascii="Verdana" w:hAnsi="Verdana"/>
          <w:sz w:val="20"/>
          <w:lang w:val="tr-TR"/>
        </w:rPr>
        <w:t xml:space="preserve"> dürüstlü</w:t>
      </w:r>
      <w:r w:rsidR="000E003E">
        <w:rPr>
          <w:rFonts w:ascii="Verdana" w:hAnsi="Verdana"/>
          <w:sz w:val="20"/>
          <w:lang w:val="tr-TR"/>
        </w:rPr>
        <w:t xml:space="preserve">k ve şeffaflık </w:t>
      </w:r>
      <w:proofErr w:type="gramStart"/>
      <w:r w:rsidR="000E003E">
        <w:rPr>
          <w:rFonts w:ascii="Verdana" w:hAnsi="Verdana"/>
          <w:sz w:val="20"/>
          <w:lang w:val="tr-TR"/>
        </w:rPr>
        <w:t>değerlerine</w:t>
      </w:r>
      <w:proofErr w:type="gramEnd"/>
      <w:r w:rsidR="000E003E">
        <w:rPr>
          <w:rFonts w:ascii="Verdana" w:hAnsi="Verdana"/>
          <w:sz w:val="20"/>
          <w:lang w:val="tr-TR"/>
        </w:rPr>
        <w:t xml:space="preserve"> </w:t>
      </w:r>
      <w:r w:rsidRPr="008A59F5">
        <w:rPr>
          <w:rFonts w:ascii="Verdana" w:hAnsi="Verdana"/>
          <w:sz w:val="20"/>
          <w:lang w:val="tr-TR"/>
        </w:rPr>
        <w:t>yönelik kurum içi farkındalı</w:t>
      </w:r>
      <w:r w:rsidR="00A82E3B">
        <w:rPr>
          <w:rFonts w:ascii="Verdana" w:hAnsi="Verdana"/>
          <w:sz w:val="20"/>
          <w:lang w:val="tr-TR"/>
        </w:rPr>
        <w:t xml:space="preserve">ğı </w:t>
      </w:r>
      <w:r w:rsidR="00441E81">
        <w:rPr>
          <w:rFonts w:ascii="Verdana" w:hAnsi="Verdana"/>
          <w:sz w:val="20"/>
          <w:lang w:val="tr-TR"/>
        </w:rPr>
        <w:t xml:space="preserve">eğlenceli ve yaratıcı aktiviteler ile </w:t>
      </w:r>
      <w:r w:rsidR="00A82E3B">
        <w:rPr>
          <w:rFonts w:ascii="Verdana" w:hAnsi="Verdana"/>
          <w:sz w:val="20"/>
          <w:lang w:val="tr-TR"/>
        </w:rPr>
        <w:t xml:space="preserve">artırarak etik iş anlayışının tüm </w:t>
      </w:r>
      <w:r w:rsidRPr="008A59F5">
        <w:rPr>
          <w:rFonts w:ascii="Verdana" w:hAnsi="Verdana"/>
          <w:sz w:val="20"/>
          <w:lang w:val="tr-TR"/>
        </w:rPr>
        <w:t>çalışanlar</w:t>
      </w:r>
      <w:r w:rsidR="000E003E">
        <w:rPr>
          <w:rFonts w:ascii="Verdana" w:hAnsi="Verdana"/>
          <w:sz w:val="20"/>
          <w:lang w:val="tr-TR"/>
        </w:rPr>
        <w:t xml:space="preserve"> tarafından </w:t>
      </w:r>
      <w:r w:rsidRPr="008A59F5">
        <w:rPr>
          <w:rFonts w:ascii="Verdana" w:hAnsi="Verdana"/>
          <w:sz w:val="20"/>
          <w:lang w:val="tr-TR"/>
        </w:rPr>
        <w:t>sahiplenilmesin</w:t>
      </w:r>
      <w:r w:rsidR="00FE1133">
        <w:rPr>
          <w:rFonts w:ascii="Verdana" w:hAnsi="Verdana"/>
          <w:sz w:val="20"/>
          <w:lang w:val="tr-TR"/>
        </w:rPr>
        <w:t>e</w:t>
      </w:r>
      <w:r w:rsidR="00A82E3B">
        <w:rPr>
          <w:rFonts w:ascii="Verdana" w:hAnsi="Verdana"/>
          <w:sz w:val="20"/>
          <w:lang w:val="tr-TR"/>
        </w:rPr>
        <w:t xml:space="preserve"> katkısı sebebiyle,</w:t>
      </w:r>
      <w:r w:rsidR="004C3E87">
        <w:rPr>
          <w:rFonts w:ascii="Verdana" w:hAnsi="Verdana"/>
          <w:sz w:val="20"/>
          <w:lang w:val="tr-TR"/>
        </w:rPr>
        <w:t xml:space="preserve"> </w:t>
      </w:r>
      <w:r w:rsidR="004C3E87" w:rsidRPr="008A59F5">
        <w:rPr>
          <w:rFonts w:ascii="Verdana" w:hAnsi="Verdana"/>
          <w:sz w:val="20"/>
          <w:lang w:val="tr-TR"/>
        </w:rPr>
        <w:t xml:space="preserve">Kurumsal Şeffaflık Ödülleri kategorisinde ödüle </w:t>
      </w:r>
      <w:r w:rsidR="004C3E87">
        <w:rPr>
          <w:rFonts w:ascii="Verdana" w:hAnsi="Verdana"/>
          <w:sz w:val="20"/>
          <w:lang w:val="tr-TR"/>
        </w:rPr>
        <w:t>layık</w:t>
      </w:r>
      <w:r w:rsidR="004C3E87" w:rsidRPr="008A59F5">
        <w:rPr>
          <w:rFonts w:ascii="Verdana" w:hAnsi="Verdana"/>
          <w:sz w:val="20"/>
          <w:lang w:val="tr-TR"/>
        </w:rPr>
        <w:t xml:space="preserve"> görüldü</w:t>
      </w:r>
      <w:r w:rsidR="004C3E87">
        <w:rPr>
          <w:rFonts w:ascii="Verdana" w:hAnsi="Verdana"/>
          <w:sz w:val="20"/>
          <w:lang w:val="tr-TR"/>
        </w:rPr>
        <w:t>.</w:t>
      </w:r>
      <w:r w:rsidR="00546A7A">
        <w:rPr>
          <w:rFonts w:ascii="Verdana" w:hAnsi="Verdana"/>
          <w:sz w:val="20"/>
          <w:lang w:val="tr-TR"/>
        </w:rPr>
        <w:t xml:space="preserve"> Öd</w:t>
      </w:r>
      <w:r w:rsidR="001F0D14">
        <w:rPr>
          <w:rFonts w:ascii="Verdana" w:hAnsi="Verdana"/>
          <w:sz w:val="20"/>
          <w:lang w:val="tr-TR"/>
        </w:rPr>
        <w:t>üller, 11 Aralık’ta düzenlenen</w:t>
      </w:r>
      <w:r w:rsidR="00546A7A">
        <w:rPr>
          <w:rFonts w:ascii="Verdana" w:hAnsi="Verdana"/>
          <w:sz w:val="20"/>
          <w:lang w:val="tr-TR"/>
        </w:rPr>
        <w:t xml:space="preserve"> bir törenle sahiplerine teslim edildi.</w:t>
      </w:r>
    </w:p>
    <w:p w14:paraId="2C9A6971" w14:textId="5E1ABC41" w:rsidR="000E003E" w:rsidRDefault="000E003E" w:rsidP="008A59F5">
      <w:pPr>
        <w:spacing w:line="360" w:lineRule="auto"/>
        <w:jc w:val="both"/>
        <w:rPr>
          <w:rFonts w:ascii="Verdana" w:hAnsi="Verdana"/>
          <w:sz w:val="20"/>
          <w:lang w:val="tr-TR"/>
        </w:rPr>
      </w:pPr>
    </w:p>
    <w:p w14:paraId="59CCC882" w14:textId="4D893C9D" w:rsidR="00546A7A" w:rsidRDefault="00376AFA" w:rsidP="00643AE7">
      <w:pPr>
        <w:spacing w:line="360" w:lineRule="auto"/>
        <w:jc w:val="both"/>
        <w:rPr>
          <w:rFonts w:ascii="Verdana" w:hAnsi="Verdana"/>
          <w:sz w:val="20"/>
          <w:lang w:val="tr-TR"/>
        </w:rPr>
      </w:pPr>
      <w:r w:rsidRPr="00376AFA">
        <w:rPr>
          <w:rFonts w:ascii="Verdana" w:hAnsi="Verdana"/>
          <w:sz w:val="20"/>
          <w:lang w:val="tr-TR"/>
        </w:rPr>
        <w:t xml:space="preserve">2008 yılında gönüllü çabalarla kurulan Uluslararası Şeffaflık Derneği ülkenin demokratik, sosyal ve ekonomik yönden gelişimi için toplumun tüm kesimlerinde şeffaflık, dürüstlük ve </w:t>
      </w:r>
      <w:r w:rsidR="00643AE7">
        <w:rPr>
          <w:rFonts w:ascii="Verdana" w:hAnsi="Verdana"/>
          <w:sz w:val="20"/>
          <w:lang w:val="tr-TR"/>
        </w:rPr>
        <w:t xml:space="preserve">hesap verebilirlik ilkelerini </w:t>
      </w:r>
      <w:proofErr w:type="gramStart"/>
      <w:r w:rsidR="00643AE7">
        <w:rPr>
          <w:rFonts w:ascii="Verdana" w:hAnsi="Verdana"/>
          <w:sz w:val="20"/>
          <w:lang w:val="tr-TR"/>
        </w:rPr>
        <w:t>ha</w:t>
      </w:r>
      <w:r w:rsidRPr="00376AFA">
        <w:rPr>
          <w:rFonts w:ascii="Verdana" w:hAnsi="Verdana"/>
          <w:sz w:val="20"/>
          <w:lang w:val="tr-TR"/>
        </w:rPr>
        <w:t>kim</w:t>
      </w:r>
      <w:proofErr w:type="gramEnd"/>
      <w:r w:rsidRPr="00376AFA">
        <w:rPr>
          <w:rFonts w:ascii="Verdana" w:hAnsi="Verdana"/>
          <w:sz w:val="20"/>
          <w:lang w:val="tr-TR"/>
        </w:rPr>
        <w:t xml:space="preserve"> kılma amacını taşı</w:t>
      </w:r>
      <w:r>
        <w:rPr>
          <w:rFonts w:ascii="Verdana" w:hAnsi="Verdana"/>
          <w:sz w:val="20"/>
          <w:lang w:val="tr-TR"/>
        </w:rPr>
        <w:t>yo</w:t>
      </w:r>
      <w:r w:rsidRPr="00376AFA">
        <w:rPr>
          <w:rFonts w:ascii="Verdana" w:hAnsi="Verdana"/>
          <w:sz w:val="20"/>
          <w:lang w:val="tr-TR"/>
        </w:rPr>
        <w:t>r.</w:t>
      </w:r>
      <w:r w:rsidR="00546A7A">
        <w:rPr>
          <w:rFonts w:ascii="Verdana" w:hAnsi="Verdana"/>
          <w:sz w:val="20"/>
          <w:lang w:val="tr-TR"/>
        </w:rPr>
        <w:t xml:space="preserve"> </w:t>
      </w:r>
      <w:r w:rsidR="001F5AA6">
        <w:rPr>
          <w:rFonts w:ascii="Verdana" w:hAnsi="Verdana"/>
          <w:sz w:val="20"/>
          <w:lang w:val="tr-TR"/>
        </w:rPr>
        <w:t>Dernek</w:t>
      </w:r>
      <w:r w:rsidRPr="00376AFA">
        <w:rPr>
          <w:rFonts w:ascii="Verdana" w:hAnsi="Verdana"/>
          <w:sz w:val="20"/>
          <w:lang w:val="tr-TR"/>
        </w:rPr>
        <w:t xml:space="preserve">, küresel düzeyde </w:t>
      </w:r>
      <w:r w:rsidR="007621AD">
        <w:rPr>
          <w:rFonts w:ascii="Verdana" w:hAnsi="Verdana"/>
          <w:sz w:val="20"/>
          <w:lang w:val="tr-TR"/>
        </w:rPr>
        <w:t>100’den</w:t>
      </w:r>
      <w:r w:rsidRPr="00376AFA">
        <w:rPr>
          <w:rFonts w:ascii="Verdana" w:hAnsi="Verdana"/>
          <w:sz w:val="20"/>
          <w:lang w:val="tr-TR"/>
        </w:rPr>
        <w:t xml:space="preserve"> fazla ülkede faaliyet gösteren Uluslararası Şeffaflık Örgütü′nün (</w:t>
      </w:r>
      <w:proofErr w:type="spellStart"/>
      <w:r w:rsidRPr="00376AFA">
        <w:rPr>
          <w:rFonts w:ascii="Verdana" w:hAnsi="Verdana"/>
          <w:sz w:val="20"/>
          <w:lang w:val="tr-TR"/>
        </w:rPr>
        <w:t>Transparency</w:t>
      </w:r>
      <w:proofErr w:type="spellEnd"/>
      <w:r w:rsidRPr="00376AFA">
        <w:rPr>
          <w:rFonts w:ascii="Verdana" w:hAnsi="Verdana"/>
          <w:sz w:val="20"/>
          <w:lang w:val="tr-TR"/>
        </w:rPr>
        <w:t xml:space="preserve"> International- TI) ilke ve amaçlarını paylaşı</w:t>
      </w:r>
      <w:r w:rsidR="00546A7A">
        <w:rPr>
          <w:rFonts w:ascii="Verdana" w:hAnsi="Verdana"/>
          <w:sz w:val="20"/>
          <w:lang w:val="tr-TR"/>
        </w:rPr>
        <w:t>yo</w:t>
      </w:r>
      <w:r w:rsidRPr="00376AFA">
        <w:rPr>
          <w:rFonts w:ascii="Verdana" w:hAnsi="Verdana"/>
          <w:sz w:val="20"/>
          <w:lang w:val="tr-TR"/>
        </w:rPr>
        <w:t xml:space="preserve">r ve </w:t>
      </w:r>
      <w:r w:rsidR="00546A7A">
        <w:rPr>
          <w:rFonts w:ascii="Verdana" w:hAnsi="Verdana"/>
          <w:sz w:val="20"/>
          <w:lang w:val="tr-TR"/>
        </w:rPr>
        <w:t xml:space="preserve">örgütün </w:t>
      </w:r>
      <w:r w:rsidRPr="00376AFA">
        <w:rPr>
          <w:rFonts w:ascii="Verdana" w:hAnsi="Verdana"/>
          <w:sz w:val="20"/>
          <w:lang w:val="tr-TR"/>
        </w:rPr>
        <w:t xml:space="preserve">Türkiye kolu olarak yakın </w:t>
      </w:r>
      <w:proofErr w:type="gramStart"/>
      <w:r w:rsidRPr="00376AFA">
        <w:rPr>
          <w:rFonts w:ascii="Verdana" w:hAnsi="Verdana"/>
          <w:sz w:val="20"/>
          <w:lang w:val="tr-TR"/>
        </w:rPr>
        <w:t>işbirliği</w:t>
      </w:r>
      <w:proofErr w:type="gramEnd"/>
      <w:r w:rsidRPr="00376AFA">
        <w:rPr>
          <w:rFonts w:ascii="Verdana" w:hAnsi="Verdana"/>
          <w:sz w:val="20"/>
          <w:lang w:val="tr-TR"/>
        </w:rPr>
        <w:t xml:space="preserve"> içinde çalışı</w:t>
      </w:r>
      <w:r w:rsidR="00546A7A">
        <w:rPr>
          <w:rFonts w:ascii="Verdana" w:hAnsi="Verdana"/>
          <w:sz w:val="20"/>
          <w:lang w:val="tr-TR"/>
        </w:rPr>
        <w:t>yo</w:t>
      </w:r>
      <w:r w:rsidRPr="00376AFA">
        <w:rPr>
          <w:rFonts w:ascii="Verdana" w:hAnsi="Verdana"/>
          <w:sz w:val="20"/>
          <w:lang w:val="tr-TR"/>
        </w:rPr>
        <w:t>r.</w:t>
      </w:r>
    </w:p>
    <w:p w14:paraId="2FF95784" w14:textId="77777777" w:rsidR="00546A7A" w:rsidRDefault="00546A7A" w:rsidP="00376AFA">
      <w:pPr>
        <w:spacing w:line="360" w:lineRule="auto"/>
        <w:rPr>
          <w:rFonts w:ascii="Verdana" w:hAnsi="Verdana"/>
          <w:sz w:val="20"/>
          <w:lang w:val="tr-TR"/>
        </w:rPr>
      </w:pPr>
    </w:p>
    <w:p w14:paraId="3ACBEC3E" w14:textId="7FA19D50" w:rsidR="009A349B" w:rsidRDefault="00D42859" w:rsidP="008A59F5">
      <w:pPr>
        <w:spacing w:line="360" w:lineRule="auto"/>
        <w:jc w:val="both"/>
        <w:rPr>
          <w:rFonts w:ascii="Verdana" w:hAnsi="Verdana"/>
          <w:sz w:val="20"/>
          <w:lang w:val="tr-TR"/>
        </w:rPr>
      </w:pPr>
      <w:r>
        <w:rPr>
          <w:rFonts w:ascii="Verdana" w:hAnsi="Verdana"/>
          <w:sz w:val="20"/>
          <w:lang w:val="tr-TR"/>
        </w:rPr>
        <w:t xml:space="preserve">Uluslararası Şeffaflık Derneği, ödüle layık görülen </w:t>
      </w:r>
      <w:r w:rsidR="007F5E14" w:rsidRPr="008A59F5">
        <w:rPr>
          <w:rFonts w:ascii="Verdana" w:hAnsi="Verdana"/>
          <w:sz w:val="20"/>
          <w:lang w:val="tr-TR"/>
        </w:rPr>
        <w:t xml:space="preserve">Uyum </w:t>
      </w:r>
      <w:r>
        <w:rPr>
          <w:rFonts w:ascii="Verdana" w:hAnsi="Verdana"/>
          <w:sz w:val="20"/>
          <w:lang w:val="tr-TR"/>
        </w:rPr>
        <w:t xml:space="preserve">Festivali </w:t>
      </w:r>
      <w:r w:rsidR="00A82E3B">
        <w:rPr>
          <w:rFonts w:ascii="Verdana" w:hAnsi="Verdana"/>
          <w:sz w:val="20"/>
          <w:lang w:val="tr-TR"/>
        </w:rPr>
        <w:t>uygulamasını</w:t>
      </w:r>
      <w:r>
        <w:rPr>
          <w:rFonts w:ascii="Verdana" w:hAnsi="Verdana"/>
          <w:sz w:val="20"/>
          <w:lang w:val="tr-TR"/>
        </w:rPr>
        <w:t xml:space="preserve"> şöyle değerlendirdi: “Uyum </w:t>
      </w:r>
      <w:r w:rsidR="007F5E14" w:rsidRPr="008A59F5">
        <w:rPr>
          <w:rFonts w:ascii="Verdana" w:hAnsi="Verdana"/>
          <w:sz w:val="20"/>
          <w:lang w:val="tr-TR"/>
        </w:rPr>
        <w:t>kültürünü kurumsal geleneğin bir parçası haline getirerek yaygınlaştırmak adına yaratıcı, öğretici ve eğlenceli birçok etkinliğin düzenlendiği Pfizer Türkiye Uyum Festivali</w:t>
      </w:r>
      <w:r w:rsidR="000E003E">
        <w:rPr>
          <w:rFonts w:ascii="Verdana" w:hAnsi="Verdana"/>
          <w:sz w:val="20"/>
          <w:lang w:val="tr-TR"/>
        </w:rPr>
        <w:t>;</w:t>
      </w:r>
      <w:r w:rsidR="007F5E14" w:rsidRPr="008A59F5">
        <w:rPr>
          <w:rFonts w:ascii="Verdana" w:hAnsi="Verdana"/>
          <w:sz w:val="20"/>
          <w:lang w:val="tr-TR"/>
        </w:rPr>
        <w:t xml:space="preserve"> iş dünyasında şeffaflık, hesap verebilirlik, dürüstlük ve etik iş anlayışı ilkelerinin yaygınlaşması adına değerli bir iyi uygulama olarak öne çıkmaktadır.</w:t>
      </w:r>
      <w:r>
        <w:rPr>
          <w:rFonts w:ascii="Verdana" w:hAnsi="Verdana"/>
          <w:sz w:val="20"/>
          <w:lang w:val="tr-TR"/>
        </w:rPr>
        <w:t>”</w:t>
      </w:r>
    </w:p>
    <w:p w14:paraId="2A35BFB9" w14:textId="0F084EF5" w:rsidR="007806F5" w:rsidRDefault="007806F5" w:rsidP="008A59F5">
      <w:pPr>
        <w:spacing w:line="360" w:lineRule="auto"/>
        <w:jc w:val="both"/>
        <w:rPr>
          <w:rStyle w:val="Gl"/>
          <w:rFonts w:ascii="Verdana" w:eastAsia="Times New Roman" w:hAnsi="Verdana"/>
          <w:sz w:val="16"/>
          <w:szCs w:val="16"/>
        </w:rPr>
      </w:pPr>
    </w:p>
    <w:p w14:paraId="0F21C6B5" w14:textId="77777777" w:rsidR="00B77153" w:rsidRPr="00E2621D" w:rsidRDefault="00B77153" w:rsidP="00B77153">
      <w:pPr>
        <w:jc w:val="both"/>
        <w:rPr>
          <w:rFonts w:ascii="Verdana" w:hAnsi="Verdana"/>
          <w:b/>
          <w:bCs/>
          <w:sz w:val="16"/>
          <w:szCs w:val="16"/>
        </w:rPr>
      </w:pPr>
      <w:r w:rsidRPr="00E2621D">
        <w:rPr>
          <w:rFonts w:ascii="Verdana" w:hAnsi="Verdana"/>
          <w:b/>
          <w:bCs/>
          <w:sz w:val="16"/>
          <w:szCs w:val="16"/>
        </w:rPr>
        <w:t xml:space="preserve">Pfizer: </w:t>
      </w:r>
      <w:proofErr w:type="spellStart"/>
      <w:r w:rsidRPr="00E2621D">
        <w:rPr>
          <w:rFonts w:ascii="Verdana" w:hAnsi="Verdana"/>
          <w:b/>
          <w:bCs/>
          <w:sz w:val="16"/>
          <w:szCs w:val="16"/>
        </w:rPr>
        <w:t>Daha</w:t>
      </w:r>
      <w:proofErr w:type="spellEnd"/>
      <w:r w:rsidRPr="00E2621D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b/>
          <w:bCs/>
          <w:sz w:val="16"/>
          <w:szCs w:val="16"/>
        </w:rPr>
        <w:t>sağlıklı</w:t>
      </w:r>
      <w:proofErr w:type="spellEnd"/>
      <w:r w:rsidRPr="00E2621D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b/>
          <w:bCs/>
          <w:sz w:val="16"/>
          <w:szCs w:val="16"/>
        </w:rPr>
        <w:t>bir</w:t>
      </w:r>
      <w:proofErr w:type="spellEnd"/>
      <w:r w:rsidRPr="00E2621D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b/>
          <w:bCs/>
          <w:sz w:val="16"/>
          <w:szCs w:val="16"/>
        </w:rPr>
        <w:t>yaşam</w:t>
      </w:r>
      <w:proofErr w:type="spellEnd"/>
      <w:r w:rsidRPr="00E2621D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b/>
          <w:bCs/>
          <w:sz w:val="16"/>
          <w:szCs w:val="16"/>
        </w:rPr>
        <w:t>için</w:t>
      </w:r>
      <w:proofErr w:type="spellEnd"/>
      <w:r w:rsidRPr="00E2621D">
        <w:rPr>
          <w:rFonts w:ascii="Verdana" w:hAnsi="Verdana"/>
          <w:b/>
          <w:bCs/>
          <w:sz w:val="16"/>
          <w:szCs w:val="16"/>
        </w:rPr>
        <w:t>®</w:t>
      </w:r>
    </w:p>
    <w:p w14:paraId="1DD0D550" w14:textId="77777777" w:rsidR="00B77153" w:rsidRDefault="00B77153" w:rsidP="00B77153">
      <w:pPr>
        <w:tabs>
          <w:tab w:val="left" w:pos="3402"/>
        </w:tabs>
        <w:spacing w:line="276" w:lineRule="auto"/>
        <w:jc w:val="both"/>
        <w:rPr>
          <w:rFonts w:ascii="Verdana" w:hAnsi="Verdana" w:cs="Arial"/>
          <w:snapToGrid w:val="0"/>
          <w:color w:val="000000"/>
          <w:sz w:val="20"/>
          <w:szCs w:val="20"/>
        </w:rPr>
      </w:pPr>
      <w:proofErr w:type="spellStart"/>
      <w:r w:rsidRPr="00E2621D">
        <w:rPr>
          <w:rFonts w:ascii="Verdana" w:hAnsi="Verdana"/>
          <w:sz w:val="16"/>
          <w:szCs w:val="16"/>
        </w:rPr>
        <w:t>Pfizer’de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bilimi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ve</w:t>
      </w:r>
      <w:proofErr w:type="spellEnd"/>
      <w:r w:rsidRPr="00E2621D">
        <w:rPr>
          <w:rFonts w:ascii="Verdana" w:hAnsi="Verdana"/>
          <w:sz w:val="16"/>
          <w:szCs w:val="16"/>
        </w:rPr>
        <w:t xml:space="preserve"> global </w:t>
      </w:r>
      <w:proofErr w:type="spellStart"/>
      <w:r w:rsidRPr="00E2621D">
        <w:rPr>
          <w:rFonts w:ascii="Verdana" w:hAnsi="Verdana"/>
          <w:sz w:val="16"/>
          <w:szCs w:val="16"/>
        </w:rPr>
        <w:t>kaynaklarımızı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yaşamın</w:t>
      </w:r>
      <w:proofErr w:type="spellEnd"/>
      <w:r w:rsidRPr="00E2621D">
        <w:rPr>
          <w:rFonts w:ascii="Verdana" w:hAnsi="Verdana"/>
          <w:sz w:val="16"/>
          <w:szCs w:val="16"/>
        </w:rPr>
        <w:t xml:space="preserve"> her </w:t>
      </w:r>
      <w:proofErr w:type="spellStart"/>
      <w:r w:rsidRPr="00E2621D">
        <w:rPr>
          <w:rFonts w:ascii="Verdana" w:hAnsi="Verdana"/>
          <w:sz w:val="16"/>
          <w:szCs w:val="16"/>
        </w:rPr>
        <w:t>evresinde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sağlığı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ve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esenliği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artırmak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için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kullanıyoruz</w:t>
      </w:r>
      <w:proofErr w:type="spellEnd"/>
      <w:r w:rsidRPr="00E2621D">
        <w:rPr>
          <w:rFonts w:ascii="Verdana" w:hAnsi="Verdana"/>
          <w:sz w:val="16"/>
          <w:szCs w:val="16"/>
        </w:rPr>
        <w:t xml:space="preserve">. </w:t>
      </w:r>
      <w:proofErr w:type="spellStart"/>
      <w:r w:rsidRPr="00E2621D">
        <w:rPr>
          <w:rFonts w:ascii="Verdana" w:hAnsi="Verdana"/>
          <w:sz w:val="16"/>
          <w:szCs w:val="16"/>
        </w:rPr>
        <w:t>Beşerî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ilaçların</w:t>
      </w:r>
      <w:proofErr w:type="spellEnd"/>
      <w:r w:rsidRPr="00E2621D">
        <w:rPr>
          <w:rFonts w:ascii="Verdana" w:hAnsi="Verdana"/>
          <w:sz w:val="16"/>
          <w:szCs w:val="16"/>
        </w:rPr>
        <w:t xml:space="preserve">, </w:t>
      </w:r>
      <w:proofErr w:type="spellStart"/>
      <w:r w:rsidRPr="00E2621D">
        <w:rPr>
          <w:rFonts w:ascii="Verdana" w:hAnsi="Verdana"/>
          <w:sz w:val="16"/>
          <w:szCs w:val="16"/>
        </w:rPr>
        <w:t>aşıların</w:t>
      </w:r>
      <w:proofErr w:type="spellEnd"/>
      <w:r w:rsidRPr="00E2621D">
        <w:rPr>
          <w:rFonts w:ascii="Verdana" w:hAnsi="Verdana"/>
          <w:sz w:val="16"/>
          <w:szCs w:val="16"/>
        </w:rPr>
        <w:t xml:space="preserve">, </w:t>
      </w:r>
      <w:proofErr w:type="spellStart"/>
      <w:r w:rsidRPr="00E2621D">
        <w:rPr>
          <w:rFonts w:ascii="Verdana" w:hAnsi="Verdana"/>
          <w:sz w:val="16"/>
          <w:szCs w:val="16"/>
        </w:rPr>
        <w:t>sağlık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ürünlerinin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ve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biyoteknolojik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ürünlerin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keşfi</w:t>
      </w:r>
      <w:proofErr w:type="spellEnd"/>
      <w:r w:rsidRPr="00E2621D">
        <w:rPr>
          <w:rFonts w:ascii="Verdana" w:hAnsi="Verdana"/>
          <w:sz w:val="16"/>
          <w:szCs w:val="16"/>
        </w:rPr>
        <w:t xml:space="preserve">, </w:t>
      </w:r>
      <w:proofErr w:type="spellStart"/>
      <w:r w:rsidRPr="00E2621D">
        <w:rPr>
          <w:rFonts w:ascii="Verdana" w:hAnsi="Verdana"/>
          <w:sz w:val="16"/>
          <w:szCs w:val="16"/>
        </w:rPr>
        <w:t>geliştirilmesi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ve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üretiminde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kalite</w:t>
      </w:r>
      <w:proofErr w:type="spellEnd"/>
      <w:r w:rsidRPr="00E2621D">
        <w:rPr>
          <w:rFonts w:ascii="Verdana" w:hAnsi="Verdana"/>
          <w:sz w:val="16"/>
          <w:szCs w:val="16"/>
        </w:rPr>
        <w:t xml:space="preserve">, </w:t>
      </w:r>
      <w:proofErr w:type="spellStart"/>
      <w:r w:rsidRPr="00E2621D">
        <w:rPr>
          <w:rFonts w:ascii="Verdana" w:hAnsi="Verdana"/>
          <w:sz w:val="16"/>
          <w:szCs w:val="16"/>
        </w:rPr>
        <w:t>güvenlik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ve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değer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standartlarını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belirlemek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için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çaba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harcıyoruz</w:t>
      </w:r>
      <w:proofErr w:type="spellEnd"/>
      <w:r w:rsidRPr="00E2621D">
        <w:rPr>
          <w:rFonts w:ascii="Verdana" w:hAnsi="Verdana"/>
          <w:sz w:val="16"/>
          <w:szCs w:val="16"/>
        </w:rPr>
        <w:t xml:space="preserve">. </w:t>
      </w:r>
      <w:proofErr w:type="spellStart"/>
      <w:r w:rsidRPr="00E2621D">
        <w:rPr>
          <w:rFonts w:ascii="Verdana" w:hAnsi="Verdana"/>
          <w:sz w:val="16"/>
          <w:szCs w:val="16"/>
        </w:rPr>
        <w:t>Dünya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çapında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çok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çeşitli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sağlık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ürünlerinden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oluşan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portföyümüzde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beşerî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biyolojik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ürünler</w:t>
      </w:r>
      <w:proofErr w:type="spellEnd"/>
      <w:r w:rsidRPr="00E2621D">
        <w:rPr>
          <w:rFonts w:ascii="Verdana" w:hAnsi="Verdana"/>
          <w:sz w:val="16"/>
          <w:szCs w:val="16"/>
        </w:rPr>
        <w:t xml:space="preserve">, </w:t>
      </w:r>
      <w:proofErr w:type="spellStart"/>
      <w:r w:rsidRPr="00E2621D">
        <w:rPr>
          <w:rFonts w:ascii="Verdana" w:hAnsi="Verdana"/>
          <w:sz w:val="16"/>
          <w:szCs w:val="16"/>
        </w:rPr>
        <w:t>küçük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moleküllü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ilaçlar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ve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aşıların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yanı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sıra</w:t>
      </w:r>
      <w:proofErr w:type="spellEnd"/>
      <w:r w:rsidRPr="00E2621D">
        <w:rPr>
          <w:rFonts w:ascii="Verdana" w:hAnsi="Verdana"/>
          <w:sz w:val="16"/>
          <w:szCs w:val="16"/>
        </w:rPr>
        <w:t xml:space="preserve">, </w:t>
      </w:r>
      <w:proofErr w:type="spellStart"/>
      <w:r w:rsidRPr="00E2621D">
        <w:rPr>
          <w:rFonts w:ascii="Verdana" w:hAnsi="Verdana"/>
          <w:sz w:val="16"/>
          <w:szCs w:val="16"/>
        </w:rPr>
        <w:t>dünyanın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en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çok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bilinen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bazı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tüketici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ürünleri</w:t>
      </w:r>
      <w:proofErr w:type="spellEnd"/>
      <w:r w:rsidRPr="00E2621D">
        <w:rPr>
          <w:rFonts w:ascii="Verdana" w:hAnsi="Verdana"/>
          <w:sz w:val="16"/>
          <w:szCs w:val="16"/>
        </w:rPr>
        <w:t xml:space="preserve"> de </w:t>
      </w:r>
      <w:proofErr w:type="spellStart"/>
      <w:r w:rsidRPr="00E2621D">
        <w:rPr>
          <w:rFonts w:ascii="Verdana" w:hAnsi="Verdana"/>
          <w:sz w:val="16"/>
          <w:szCs w:val="16"/>
        </w:rPr>
        <w:t>yer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almaktadır</w:t>
      </w:r>
      <w:proofErr w:type="spellEnd"/>
      <w:r w:rsidRPr="00E2621D">
        <w:rPr>
          <w:rFonts w:ascii="Verdana" w:hAnsi="Verdana"/>
          <w:sz w:val="16"/>
          <w:szCs w:val="16"/>
        </w:rPr>
        <w:t xml:space="preserve">. Pfizer </w:t>
      </w:r>
      <w:proofErr w:type="spellStart"/>
      <w:r w:rsidRPr="00E2621D">
        <w:rPr>
          <w:rFonts w:ascii="Verdana" w:hAnsi="Verdana"/>
          <w:sz w:val="16"/>
          <w:szCs w:val="16"/>
        </w:rPr>
        <w:t>çalışanları</w:t>
      </w:r>
      <w:proofErr w:type="spellEnd"/>
      <w:r w:rsidRPr="00E2621D">
        <w:rPr>
          <w:rFonts w:ascii="Verdana" w:hAnsi="Verdana"/>
          <w:sz w:val="16"/>
          <w:szCs w:val="16"/>
        </w:rPr>
        <w:t xml:space="preserve"> her </w:t>
      </w:r>
      <w:proofErr w:type="spellStart"/>
      <w:r w:rsidRPr="00E2621D">
        <w:rPr>
          <w:rFonts w:ascii="Verdana" w:hAnsi="Verdana"/>
          <w:sz w:val="16"/>
          <w:szCs w:val="16"/>
        </w:rPr>
        <w:t>gün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gelişmiş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ve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gelişen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pazarlar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genelinde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hastalıklardan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koruyucu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önlemleri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ve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zamanımızın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en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korkulan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hastalıklarına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meydan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okuyan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tedavileri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lastRenderedPageBreak/>
        <w:t>geliştirmek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için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çalışmaktadır</w:t>
      </w:r>
      <w:proofErr w:type="spellEnd"/>
      <w:r w:rsidRPr="00E2621D">
        <w:rPr>
          <w:rFonts w:ascii="Verdana" w:hAnsi="Verdana"/>
          <w:sz w:val="16"/>
          <w:szCs w:val="16"/>
        </w:rPr>
        <w:t xml:space="preserve">. </w:t>
      </w:r>
      <w:proofErr w:type="spellStart"/>
      <w:r w:rsidRPr="00E2621D">
        <w:rPr>
          <w:rFonts w:ascii="Verdana" w:hAnsi="Verdana"/>
          <w:sz w:val="16"/>
          <w:szCs w:val="16"/>
        </w:rPr>
        <w:t>Dünyanın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önde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gelen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sağlık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şirketi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olarak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sorumluluğumuz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çerçevesinde</w:t>
      </w:r>
      <w:proofErr w:type="spellEnd"/>
      <w:r w:rsidRPr="00E2621D">
        <w:rPr>
          <w:rFonts w:ascii="Verdana" w:hAnsi="Verdana"/>
          <w:sz w:val="16"/>
          <w:szCs w:val="16"/>
        </w:rPr>
        <w:t xml:space="preserve">, </w:t>
      </w:r>
      <w:proofErr w:type="spellStart"/>
      <w:r w:rsidRPr="00E2621D">
        <w:rPr>
          <w:rFonts w:ascii="Verdana" w:hAnsi="Verdana"/>
          <w:sz w:val="16"/>
          <w:szCs w:val="16"/>
        </w:rPr>
        <w:t>dünya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genelinde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güvenilir</w:t>
      </w:r>
      <w:proofErr w:type="spellEnd"/>
      <w:r w:rsidRPr="00E2621D">
        <w:rPr>
          <w:rFonts w:ascii="Verdana" w:hAnsi="Verdana"/>
          <w:sz w:val="16"/>
          <w:szCs w:val="16"/>
        </w:rPr>
        <w:t xml:space="preserve">, </w:t>
      </w:r>
      <w:proofErr w:type="spellStart"/>
      <w:r w:rsidRPr="00E2621D">
        <w:rPr>
          <w:rFonts w:ascii="Verdana" w:hAnsi="Verdana"/>
          <w:sz w:val="16"/>
          <w:szCs w:val="16"/>
        </w:rPr>
        <w:t>erişilebilir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sağlık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hizmetlerini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desteklemek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ve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erişimi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artırmak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için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sağlık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profesyonelleriyle</w:t>
      </w:r>
      <w:proofErr w:type="spellEnd"/>
      <w:r w:rsidRPr="00E2621D">
        <w:rPr>
          <w:rFonts w:ascii="Verdana" w:hAnsi="Verdana"/>
          <w:sz w:val="16"/>
          <w:szCs w:val="16"/>
        </w:rPr>
        <w:t xml:space="preserve">, </w:t>
      </w:r>
      <w:proofErr w:type="spellStart"/>
      <w:r w:rsidRPr="00E2621D">
        <w:rPr>
          <w:rFonts w:ascii="Verdana" w:hAnsi="Verdana"/>
          <w:sz w:val="16"/>
          <w:szCs w:val="16"/>
        </w:rPr>
        <w:t>hükümetlerle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ve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yerel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topluluklarla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iş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birliği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yapıyoruz</w:t>
      </w:r>
      <w:proofErr w:type="spellEnd"/>
      <w:r w:rsidRPr="00E2621D">
        <w:rPr>
          <w:rFonts w:ascii="Verdana" w:hAnsi="Verdana"/>
          <w:sz w:val="16"/>
          <w:szCs w:val="16"/>
        </w:rPr>
        <w:t xml:space="preserve">. Pfizer 160 </w:t>
      </w:r>
      <w:proofErr w:type="spellStart"/>
      <w:r w:rsidRPr="00E2621D">
        <w:rPr>
          <w:rFonts w:ascii="Verdana" w:hAnsi="Verdana"/>
          <w:sz w:val="16"/>
          <w:szCs w:val="16"/>
        </w:rPr>
        <w:t>yılı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aşkın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süredir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bize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güvenen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herkes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adına</w:t>
      </w:r>
      <w:proofErr w:type="spellEnd"/>
      <w:r w:rsidRPr="00E2621D">
        <w:rPr>
          <w:rFonts w:ascii="Verdana" w:hAnsi="Verdana"/>
          <w:sz w:val="16"/>
          <w:szCs w:val="16"/>
        </w:rPr>
        <w:t xml:space="preserve"> fark </w:t>
      </w:r>
      <w:proofErr w:type="spellStart"/>
      <w:r w:rsidRPr="00E2621D">
        <w:rPr>
          <w:rFonts w:ascii="Verdana" w:hAnsi="Verdana"/>
          <w:sz w:val="16"/>
          <w:szCs w:val="16"/>
        </w:rPr>
        <w:t>yaratmak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için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çalışmaktadır</w:t>
      </w:r>
      <w:proofErr w:type="spellEnd"/>
      <w:r w:rsidRPr="00E2621D">
        <w:rPr>
          <w:rFonts w:ascii="Verdana" w:hAnsi="Verdana"/>
          <w:sz w:val="16"/>
          <w:szCs w:val="16"/>
        </w:rPr>
        <w:t xml:space="preserve">. </w:t>
      </w:r>
      <w:proofErr w:type="spellStart"/>
      <w:r w:rsidRPr="00E2621D">
        <w:rPr>
          <w:rFonts w:ascii="Verdana" w:hAnsi="Verdana"/>
          <w:sz w:val="16"/>
          <w:szCs w:val="16"/>
        </w:rPr>
        <w:t>Ülkemizde</w:t>
      </w:r>
      <w:proofErr w:type="spellEnd"/>
      <w:r w:rsidRPr="00E2621D">
        <w:rPr>
          <w:rFonts w:ascii="Verdana" w:hAnsi="Verdana"/>
          <w:sz w:val="16"/>
          <w:szCs w:val="16"/>
        </w:rPr>
        <w:t xml:space="preserve"> 1957 </w:t>
      </w:r>
      <w:proofErr w:type="spellStart"/>
      <w:r w:rsidRPr="00E2621D">
        <w:rPr>
          <w:rFonts w:ascii="Verdana" w:hAnsi="Verdana"/>
          <w:sz w:val="16"/>
          <w:szCs w:val="16"/>
        </w:rPr>
        <w:t>yılından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bu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yana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faaliyet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gösteren</w:t>
      </w:r>
      <w:proofErr w:type="spellEnd"/>
      <w:r w:rsidRPr="00E2621D">
        <w:rPr>
          <w:rFonts w:ascii="Verdana" w:hAnsi="Verdana"/>
          <w:sz w:val="16"/>
          <w:szCs w:val="16"/>
        </w:rPr>
        <w:t xml:space="preserve"> Pfizer </w:t>
      </w:r>
      <w:proofErr w:type="spellStart"/>
      <w:r w:rsidRPr="00E2621D">
        <w:rPr>
          <w:rFonts w:ascii="Verdana" w:hAnsi="Verdana"/>
          <w:sz w:val="16"/>
          <w:szCs w:val="16"/>
        </w:rPr>
        <w:t>Türkiye</w:t>
      </w:r>
      <w:proofErr w:type="spellEnd"/>
      <w:r w:rsidRPr="00E2621D">
        <w:rPr>
          <w:rFonts w:ascii="Verdana" w:hAnsi="Verdana"/>
          <w:sz w:val="16"/>
          <w:szCs w:val="16"/>
        </w:rPr>
        <w:t xml:space="preserve">, </w:t>
      </w:r>
      <w:proofErr w:type="spellStart"/>
      <w:r w:rsidRPr="00E2621D">
        <w:rPr>
          <w:rFonts w:ascii="Verdana" w:hAnsi="Verdana"/>
          <w:sz w:val="16"/>
          <w:szCs w:val="16"/>
        </w:rPr>
        <w:t>Türk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tıbbının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hizmetine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sunduğu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ürünlerin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yüzde</w:t>
      </w:r>
      <w:proofErr w:type="spellEnd"/>
      <w:r w:rsidRPr="00E2621D">
        <w:rPr>
          <w:rFonts w:ascii="Verdana" w:hAnsi="Verdana"/>
          <w:sz w:val="16"/>
          <w:szCs w:val="16"/>
        </w:rPr>
        <w:t xml:space="preserve"> 78’ini </w:t>
      </w:r>
      <w:proofErr w:type="spellStart"/>
      <w:r w:rsidRPr="00E2621D">
        <w:rPr>
          <w:rFonts w:ascii="Verdana" w:hAnsi="Verdana"/>
          <w:sz w:val="16"/>
          <w:szCs w:val="16"/>
        </w:rPr>
        <w:t>ülkemizde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üretmekte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ve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Avrupa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ve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Uzak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Doğu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ülkelerine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ihraç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ederek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ülke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ekonomisine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katkıda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bulunmaktadır</w:t>
      </w:r>
      <w:proofErr w:type="spellEnd"/>
      <w:r w:rsidRPr="00E2621D">
        <w:rPr>
          <w:rFonts w:ascii="Verdana" w:hAnsi="Verdana"/>
          <w:sz w:val="16"/>
          <w:szCs w:val="16"/>
        </w:rPr>
        <w:t xml:space="preserve">. Pfizer </w:t>
      </w:r>
      <w:proofErr w:type="spellStart"/>
      <w:r w:rsidRPr="00E2621D">
        <w:rPr>
          <w:rFonts w:ascii="Verdana" w:hAnsi="Verdana"/>
          <w:sz w:val="16"/>
          <w:szCs w:val="16"/>
        </w:rPr>
        <w:t>Türkiye</w:t>
      </w:r>
      <w:proofErr w:type="spellEnd"/>
      <w:r w:rsidRPr="00E2621D">
        <w:rPr>
          <w:rFonts w:ascii="Verdana" w:hAnsi="Verdana"/>
          <w:sz w:val="16"/>
          <w:szCs w:val="16"/>
        </w:rPr>
        <w:t xml:space="preserve">, 2013’te </w:t>
      </w:r>
      <w:proofErr w:type="spellStart"/>
      <w:r w:rsidRPr="00E2621D">
        <w:rPr>
          <w:rFonts w:ascii="Verdana" w:hAnsi="Verdana"/>
          <w:sz w:val="16"/>
          <w:szCs w:val="16"/>
        </w:rPr>
        <w:t>hayata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geçirdiği</w:t>
      </w:r>
      <w:proofErr w:type="spellEnd"/>
      <w:r w:rsidRPr="00E2621D">
        <w:rPr>
          <w:rFonts w:ascii="Verdana" w:hAnsi="Verdana"/>
          <w:sz w:val="16"/>
          <w:szCs w:val="16"/>
        </w:rPr>
        <w:t xml:space="preserve"> “Sen </w:t>
      </w:r>
      <w:proofErr w:type="spellStart"/>
      <w:r w:rsidRPr="00E2621D">
        <w:rPr>
          <w:rFonts w:ascii="Verdana" w:hAnsi="Verdana"/>
          <w:sz w:val="16"/>
          <w:szCs w:val="16"/>
        </w:rPr>
        <w:t>Çok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Yaşa</w:t>
      </w:r>
      <w:proofErr w:type="spellEnd"/>
      <w:r w:rsidRPr="00E2621D">
        <w:rPr>
          <w:rFonts w:ascii="Verdana" w:hAnsi="Verdana"/>
          <w:sz w:val="16"/>
          <w:szCs w:val="16"/>
        </w:rPr>
        <w:t xml:space="preserve">” </w:t>
      </w:r>
      <w:proofErr w:type="spellStart"/>
      <w:r w:rsidRPr="00E2621D">
        <w:rPr>
          <w:rFonts w:ascii="Verdana" w:hAnsi="Verdana"/>
          <w:sz w:val="16"/>
          <w:szCs w:val="16"/>
        </w:rPr>
        <w:t>itibar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projesiyle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bireylerde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sağlıklı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ve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mutlu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yaşama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ve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yaşlanma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bilincini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geliştirmeyi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ve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hastalık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bilinçlendirme</w:t>
      </w:r>
      <w:proofErr w:type="spellEnd"/>
      <w:r w:rsidRPr="00E2621D">
        <w:rPr>
          <w:rFonts w:ascii="Verdana" w:hAnsi="Verdana"/>
          <w:sz w:val="16"/>
          <w:szCs w:val="16"/>
        </w:rPr>
        <w:t xml:space="preserve">, </w:t>
      </w:r>
      <w:proofErr w:type="spellStart"/>
      <w:r w:rsidRPr="00E2621D">
        <w:rPr>
          <w:rFonts w:ascii="Verdana" w:hAnsi="Verdana"/>
          <w:sz w:val="16"/>
          <w:szCs w:val="16"/>
        </w:rPr>
        <w:t>doğru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yaşam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tercihleri</w:t>
      </w:r>
      <w:proofErr w:type="spellEnd"/>
      <w:r w:rsidRPr="00E2621D">
        <w:rPr>
          <w:rFonts w:ascii="Verdana" w:hAnsi="Verdana"/>
          <w:sz w:val="16"/>
          <w:szCs w:val="16"/>
        </w:rPr>
        <w:t xml:space="preserve">, </w:t>
      </w:r>
      <w:proofErr w:type="spellStart"/>
      <w:r w:rsidRPr="00E2621D">
        <w:rPr>
          <w:rFonts w:ascii="Verdana" w:hAnsi="Verdana"/>
          <w:sz w:val="16"/>
          <w:szCs w:val="16"/>
        </w:rPr>
        <w:t>koruyucu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önlemler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gibi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pek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çok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konuda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insanların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daha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iyi</w:t>
      </w:r>
      <w:proofErr w:type="spellEnd"/>
      <w:r w:rsidRPr="00E2621D">
        <w:rPr>
          <w:rFonts w:ascii="Verdana" w:hAnsi="Verdana"/>
          <w:sz w:val="16"/>
          <w:szCs w:val="16"/>
        </w:rPr>
        <w:t xml:space="preserve">, </w:t>
      </w:r>
      <w:proofErr w:type="spellStart"/>
      <w:r w:rsidRPr="00E2621D">
        <w:rPr>
          <w:rFonts w:ascii="Verdana" w:hAnsi="Verdana"/>
          <w:sz w:val="16"/>
          <w:szCs w:val="16"/>
        </w:rPr>
        <w:t>dolu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dolu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ve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sağlıklı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yaşamak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için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ihtiyaç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duydukları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bilgiyi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sunmayı</w:t>
      </w:r>
      <w:proofErr w:type="spellEnd"/>
      <w:r w:rsidRPr="00E2621D">
        <w:rPr>
          <w:rFonts w:ascii="Verdana" w:hAnsi="Verdana"/>
          <w:sz w:val="16"/>
          <w:szCs w:val="16"/>
        </w:rPr>
        <w:t xml:space="preserve"> </w:t>
      </w:r>
      <w:proofErr w:type="spellStart"/>
      <w:r w:rsidRPr="00E2621D">
        <w:rPr>
          <w:rFonts w:ascii="Verdana" w:hAnsi="Verdana"/>
          <w:sz w:val="16"/>
          <w:szCs w:val="16"/>
        </w:rPr>
        <w:t>hedeflemektedir</w:t>
      </w:r>
      <w:proofErr w:type="spellEnd"/>
      <w:r w:rsidRPr="00E2621D">
        <w:rPr>
          <w:rFonts w:ascii="Verdana" w:hAnsi="Verdana"/>
          <w:sz w:val="16"/>
          <w:szCs w:val="16"/>
        </w:rPr>
        <w:t>. </w:t>
      </w:r>
      <w:hyperlink r:id="rId7" w:history="1">
        <w:r w:rsidRPr="00EB42A5">
          <w:rPr>
            <w:rStyle w:val="Kpr"/>
            <w:rFonts w:ascii="Verdana" w:hAnsi="Verdana"/>
            <w:sz w:val="16"/>
            <w:szCs w:val="16"/>
          </w:rPr>
          <w:t>www.pfizer.com.tr</w:t>
        </w:r>
      </w:hyperlink>
    </w:p>
    <w:p w14:paraId="20B4B887" w14:textId="77777777" w:rsidR="00B77153" w:rsidRPr="00B77153" w:rsidRDefault="00B77153" w:rsidP="008A59F5">
      <w:pPr>
        <w:spacing w:line="360" w:lineRule="auto"/>
        <w:jc w:val="both"/>
        <w:rPr>
          <w:rFonts w:ascii="Verdana" w:hAnsi="Verdana"/>
          <w:sz w:val="16"/>
          <w:szCs w:val="16"/>
          <w:lang w:val="tr-TR"/>
        </w:rPr>
      </w:pPr>
    </w:p>
    <w:sectPr w:rsidR="00B77153" w:rsidRPr="00B77153" w:rsidSect="00D028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3521D" w14:textId="77777777" w:rsidR="00540B90" w:rsidRDefault="00540B90" w:rsidP="00546A7A">
      <w:r>
        <w:separator/>
      </w:r>
    </w:p>
  </w:endnote>
  <w:endnote w:type="continuationSeparator" w:id="0">
    <w:p w14:paraId="700E70A7" w14:textId="77777777" w:rsidR="00540B90" w:rsidRDefault="00540B90" w:rsidP="0054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37B22" w14:textId="77777777" w:rsidR="00540B90" w:rsidRDefault="00540B90" w:rsidP="00546A7A">
      <w:r>
        <w:separator/>
      </w:r>
    </w:p>
  </w:footnote>
  <w:footnote w:type="continuationSeparator" w:id="0">
    <w:p w14:paraId="660E8C9B" w14:textId="77777777" w:rsidR="00540B90" w:rsidRDefault="00540B90" w:rsidP="00546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53E74"/>
    <w:multiLevelType w:val="hybridMultilevel"/>
    <w:tmpl w:val="759C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E14"/>
    <w:rsid w:val="000A2A68"/>
    <w:rsid w:val="000D27F9"/>
    <w:rsid w:val="000E003E"/>
    <w:rsid w:val="001156C1"/>
    <w:rsid w:val="001E3671"/>
    <w:rsid w:val="001F0D14"/>
    <w:rsid w:val="001F5AA6"/>
    <w:rsid w:val="0023158C"/>
    <w:rsid w:val="00236D3F"/>
    <w:rsid w:val="00264B7F"/>
    <w:rsid w:val="00376AFA"/>
    <w:rsid w:val="00441E81"/>
    <w:rsid w:val="004C0BB9"/>
    <w:rsid w:val="004C3E87"/>
    <w:rsid w:val="00540B90"/>
    <w:rsid w:val="00546A7A"/>
    <w:rsid w:val="00566793"/>
    <w:rsid w:val="00643AE7"/>
    <w:rsid w:val="007149D2"/>
    <w:rsid w:val="00743C44"/>
    <w:rsid w:val="007621AD"/>
    <w:rsid w:val="007806F5"/>
    <w:rsid w:val="007D4295"/>
    <w:rsid w:val="007D712B"/>
    <w:rsid w:val="007F5E14"/>
    <w:rsid w:val="0080220A"/>
    <w:rsid w:val="00882F2F"/>
    <w:rsid w:val="008A1044"/>
    <w:rsid w:val="008A59F5"/>
    <w:rsid w:val="008F460B"/>
    <w:rsid w:val="009552CC"/>
    <w:rsid w:val="009A349B"/>
    <w:rsid w:val="00A341D6"/>
    <w:rsid w:val="00A82E3B"/>
    <w:rsid w:val="00B41CA0"/>
    <w:rsid w:val="00B77153"/>
    <w:rsid w:val="00BD311E"/>
    <w:rsid w:val="00D028BE"/>
    <w:rsid w:val="00D237C9"/>
    <w:rsid w:val="00D41BA0"/>
    <w:rsid w:val="00D42859"/>
    <w:rsid w:val="00DD66D8"/>
    <w:rsid w:val="00DE2B60"/>
    <w:rsid w:val="00E67188"/>
    <w:rsid w:val="00EB2F6B"/>
    <w:rsid w:val="00F44E71"/>
    <w:rsid w:val="00F476E1"/>
    <w:rsid w:val="00F82465"/>
    <w:rsid w:val="00FE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622C"/>
  <w14:defaultImageDpi w14:val="32767"/>
  <w15:docId w15:val="{9B215104-9CAC-4D3A-843B-5279413B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E3671"/>
    <w:rPr>
      <w:b/>
      <w:bCs/>
    </w:rPr>
  </w:style>
  <w:style w:type="paragraph" w:styleId="ListeParagraf">
    <w:name w:val="List Paragraph"/>
    <w:basedOn w:val="Normal"/>
    <w:uiPriority w:val="34"/>
    <w:qFormat/>
    <w:rsid w:val="009552CC"/>
    <w:pPr>
      <w:ind w:left="720"/>
    </w:pPr>
    <w:rPr>
      <w:rFonts w:ascii="Times New Roman" w:hAnsi="Times New Roman" w:cs="Times New Roman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6AF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6AF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46A7A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46A7A"/>
  </w:style>
  <w:style w:type="paragraph" w:styleId="AltBilgi">
    <w:name w:val="footer"/>
    <w:basedOn w:val="Normal"/>
    <w:link w:val="AltBilgiChar"/>
    <w:uiPriority w:val="99"/>
    <w:unhideWhenUsed/>
    <w:rsid w:val="00546A7A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46A7A"/>
  </w:style>
  <w:style w:type="character" w:styleId="Kpr">
    <w:name w:val="Hyperlink"/>
    <w:basedOn w:val="VarsaylanParagrafYazTipi"/>
    <w:uiPriority w:val="99"/>
    <w:semiHidden/>
    <w:unhideWhenUsed/>
    <w:rsid w:val="00B77153"/>
    <w:rPr>
      <w:color w:val="D447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-3A__www.pfizer.com.tr_&amp;d=CwMGaQ&amp;c=UE1eNsedaKncO0Yl_u8bfw&amp;r=Db1Of2OmxYsS6wc0OM9bWXpwzyn6K86TDlMywMI2FFY&amp;m=hi2-DNWhrTwu_-VdhiHCPoGtwXcW30aAnyffPfuTWgo&amp;s=R9coMF_TeCK9BaJ4bKmJVXzRl9KdxXRtdXhabOH-vTE&amp;e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Demirtas</dc:creator>
  <cp:keywords/>
  <dc:description/>
  <cp:lastModifiedBy>Dilek Ozcan</cp:lastModifiedBy>
  <cp:revision>37</cp:revision>
  <dcterms:created xsi:type="dcterms:W3CDTF">2018-12-12T08:20:00Z</dcterms:created>
  <dcterms:modified xsi:type="dcterms:W3CDTF">2018-12-13T07:19:00Z</dcterms:modified>
</cp:coreProperties>
</file>