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10024" w:type="dxa"/>
        <w:tblBorders>
          <w:top w:val="none" w:sz="0" w:space="0" w:color="auto"/>
          <w:left w:val="none" w:sz="0" w:space="0" w:color="auto"/>
          <w:bottom w:val="single" w:sz="4" w:space="0" w:color="B9B8BB" w:themeColor="accent2"/>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10024"/>
      </w:tblGrid>
      <w:tr w:rsidR="001C3E10" w:rsidRPr="00E2425E" w14:paraId="0CA64452" w14:textId="77777777" w:rsidTr="009D746C">
        <w:trPr>
          <w:trHeight w:val="2573"/>
        </w:trPr>
        <w:tc>
          <w:tcPr>
            <w:tcW w:w="10024" w:type="dxa"/>
            <w:tcBorders>
              <w:top w:val="single" w:sz="18" w:space="0" w:color="B9B8BB" w:themeColor="accent2"/>
              <w:bottom w:val="single" w:sz="8" w:space="0" w:color="B9B8BB" w:themeColor="accent2"/>
            </w:tcBorders>
          </w:tcPr>
          <w:p w14:paraId="62EDDAD3" w14:textId="0EC7CE72" w:rsidR="00D32361" w:rsidRPr="00E2425E" w:rsidRDefault="007E24A0" w:rsidP="00616970">
            <w:pPr>
              <w:pStyle w:val="DocumentType"/>
              <w:rPr>
                <w:b w:val="0"/>
                <w:lang w:val="tr-TR"/>
              </w:rPr>
            </w:pPr>
            <w:r w:rsidRPr="00E2425E">
              <w:rPr>
                <w:b w:val="0"/>
                <w:lang w:val="tr-TR"/>
              </w:rPr>
              <w:t>Basın Bülteni</w:t>
            </w:r>
          </w:p>
          <w:p w14:paraId="572AF446" w14:textId="77777777" w:rsidR="00651AA3" w:rsidRPr="00E2425E" w:rsidRDefault="00651AA3" w:rsidP="00507D5B">
            <w:pPr>
              <w:pStyle w:val="Footnote"/>
              <w:rPr>
                <w:lang w:val="tr-TR"/>
              </w:rPr>
            </w:pPr>
          </w:p>
          <w:p w14:paraId="5F45B3F1" w14:textId="6AFED01D" w:rsidR="00D66E8C" w:rsidRDefault="007E24A0" w:rsidP="004D0BDC">
            <w:pPr>
              <w:pStyle w:val="DocumentType"/>
              <w:rPr>
                <w:rFonts w:asciiTheme="minorHAnsi" w:hAnsiTheme="minorHAnsi"/>
                <w:color w:val="auto"/>
                <w:sz w:val="44"/>
                <w:szCs w:val="44"/>
                <w:lang w:val="tr-TR"/>
              </w:rPr>
            </w:pPr>
            <w:r w:rsidRPr="00E2425E">
              <w:rPr>
                <w:rFonts w:asciiTheme="minorHAnsi" w:hAnsiTheme="minorHAnsi"/>
                <w:color w:val="auto"/>
                <w:sz w:val="44"/>
                <w:szCs w:val="44"/>
                <w:lang w:val="tr-TR"/>
              </w:rPr>
              <w:t xml:space="preserve">HP, baskı alanında daha önce görülmemiş seviyede çok yönlü kullanım ve sürdürülebilirlik sunan yeni </w:t>
            </w:r>
            <w:proofErr w:type="spellStart"/>
            <w:r w:rsidRPr="00E2425E">
              <w:rPr>
                <w:rFonts w:asciiTheme="minorHAnsi" w:hAnsiTheme="minorHAnsi"/>
                <w:color w:val="auto"/>
                <w:sz w:val="44"/>
                <w:szCs w:val="44"/>
                <w:lang w:val="tr-TR"/>
              </w:rPr>
              <w:t>Latex</w:t>
            </w:r>
            <w:proofErr w:type="spellEnd"/>
            <w:r w:rsidRPr="00E2425E">
              <w:rPr>
                <w:rFonts w:asciiTheme="minorHAnsi" w:hAnsiTheme="minorHAnsi"/>
                <w:color w:val="auto"/>
                <w:sz w:val="44"/>
                <w:szCs w:val="44"/>
                <w:lang w:val="tr-TR"/>
              </w:rPr>
              <w:t xml:space="preserve"> yazıcı portföyünü tanıttı</w:t>
            </w:r>
          </w:p>
          <w:p w14:paraId="4C82D16F" w14:textId="77777777" w:rsidR="00637137" w:rsidRPr="00E2425E" w:rsidRDefault="00637137" w:rsidP="004D0BDC">
            <w:pPr>
              <w:pStyle w:val="DocumentType"/>
              <w:rPr>
                <w:rFonts w:asciiTheme="minorHAnsi" w:hAnsiTheme="minorHAnsi"/>
                <w:color w:val="auto"/>
                <w:sz w:val="44"/>
                <w:lang w:val="tr-TR"/>
              </w:rPr>
            </w:pPr>
          </w:p>
          <w:p w14:paraId="421DCF4B" w14:textId="382D83DE" w:rsidR="004D0BDC" w:rsidRPr="00E2425E" w:rsidRDefault="007E24A0" w:rsidP="004D0BDC">
            <w:pPr>
              <w:pStyle w:val="Footnote"/>
              <w:rPr>
                <w:i/>
                <w:iCs/>
                <w:color w:val="002060"/>
                <w:sz w:val="32"/>
                <w:szCs w:val="32"/>
                <w:lang w:val="tr-TR"/>
              </w:rPr>
            </w:pPr>
            <w:r w:rsidRPr="00E2425E">
              <w:rPr>
                <w:i/>
                <w:iCs/>
                <w:sz w:val="32"/>
                <w:szCs w:val="32"/>
                <w:lang w:val="tr-TR"/>
              </w:rPr>
              <w:t xml:space="preserve">HP, </w:t>
            </w:r>
            <w:proofErr w:type="spellStart"/>
            <w:r w:rsidRPr="00E2425E">
              <w:rPr>
                <w:i/>
                <w:iCs/>
                <w:sz w:val="32"/>
                <w:szCs w:val="32"/>
                <w:lang w:val="tr-TR"/>
              </w:rPr>
              <w:t>Latex</w:t>
            </w:r>
            <w:proofErr w:type="spellEnd"/>
            <w:r w:rsidRPr="00E2425E">
              <w:rPr>
                <w:i/>
                <w:iCs/>
                <w:sz w:val="32"/>
                <w:szCs w:val="32"/>
                <w:lang w:val="tr-TR"/>
              </w:rPr>
              <w:t xml:space="preserve"> 700 ve 800 </w:t>
            </w:r>
            <w:r w:rsidR="002B4E10">
              <w:rPr>
                <w:i/>
                <w:iCs/>
                <w:sz w:val="32"/>
                <w:szCs w:val="32"/>
                <w:lang w:val="tr-TR"/>
              </w:rPr>
              <w:t>Yazıcı</w:t>
            </w:r>
            <w:r w:rsidRPr="00E2425E">
              <w:rPr>
                <w:i/>
                <w:iCs/>
                <w:sz w:val="32"/>
                <w:szCs w:val="32"/>
                <w:lang w:val="tr-TR"/>
              </w:rPr>
              <w:t xml:space="preserve"> </w:t>
            </w:r>
            <w:r w:rsidR="0015457D">
              <w:rPr>
                <w:i/>
                <w:iCs/>
                <w:sz w:val="32"/>
                <w:szCs w:val="32"/>
                <w:lang w:val="tr-TR"/>
              </w:rPr>
              <w:t>S</w:t>
            </w:r>
            <w:r w:rsidRPr="00E2425E">
              <w:rPr>
                <w:i/>
                <w:iCs/>
                <w:sz w:val="32"/>
                <w:szCs w:val="32"/>
                <w:lang w:val="tr-TR"/>
              </w:rPr>
              <w:t>erileri</w:t>
            </w:r>
            <w:r w:rsidR="0015457D">
              <w:rPr>
                <w:i/>
                <w:iCs/>
                <w:sz w:val="32"/>
                <w:szCs w:val="32"/>
                <w:lang w:val="tr-TR"/>
              </w:rPr>
              <w:t xml:space="preserve"> i</w:t>
            </w:r>
            <w:r w:rsidRPr="00E2425E">
              <w:rPr>
                <w:i/>
                <w:iCs/>
                <w:sz w:val="32"/>
                <w:szCs w:val="32"/>
                <w:lang w:val="tr-TR"/>
              </w:rPr>
              <w:t xml:space="preserve">le </w:t>
            </w:r>
            <w:r w:rsidR="009F50A5" w:rsidRPr="00E2425E">
              <w:rPr>
                <w:i/>
                <w:iCs/>
                <w:sz w:val="32"/>
                <w:szCs w:val="32"/>
                <w:lang w:val="tr-TR"/>
              </w:rPr>
              <w:t>b</w:t>
            </w:r>
            <w:r w:rsidRPr="00E2425E">
              <w:rPr>
                <w:i/>
                <w:iCs/>
                <w:sz w:val="32"/>
                <w:szCs w:val="32"/>
                <w:lang w:val="tr-TR"/>
              </w:rPr>
              <w:t xml:space="preserve">askı </w:t>
            </w:r>
            <w:r w:rsidR="009F50A5" w:rsidRPr="00E2425E">
              <w:rPr>
                <w:i/>
                <w:iCs/>
                <w:sz w:val="32"/>
                <w:szCs w:val="32"/>
                <w:lang w:val="tr-TR"/>
              </w:rPr>
              <w:t>m</w:t>
            </w:r>
            <w:r w:rsidR="000765DB" w:rsidRPr="00E2425E">
              <w:rPr>
                <w:i/>
                <w:iCs/>
                <w:sz w:val="32"/>
                <w:szCs w:val="32"/>
                <w:lang w:val="tr-TR"/>
              </w:rPr>
              <w:t>erkezlerinin</w:t>
            </w:r>
            <w:r w:rsidRPr="00E2425E">
              <w:rPr>
                <w:i/>
                <w:iCs/>
                <w:sz w:val="32"/>
                <w:szCs w:val="32"/>
                <w:lang w:val="tr-TR"/>
              </w:rPr>
              <w:t xml:space="preserve"> değişen pazar ihtiyaçların</w:t>
            </w:r>
            <w:r w:rsidR="005779DE" w:rsidRPr="00E2425E">
              <w:rPr>
                <w:i/>
                <w:iCs/>
                <w:sz w:val="32"/>
                <w:szCs w:val="32"/>
                <w:lang w:val="tr-TR"/>
              </w:rPr>
              <w:t>a</w:t>
            </w:r>
            <w:r w:rsidRPr="00E2425E">
              <w:rPr>
                <w:i/>
                <w:iCs/>
                <w:sz w:val="32"/>
                <w:szCs w:val="32"/>
                <w:lang w:val="tr-TR"/>
              </w:rPr>
              <w:t xml:space="preserve"> </w:t>
            </w:r>
            <w:r w:rsidR="005779DE" w:rsidRPr="00E2425E">
              <w:rPr>
                <w:i/>
                <w:iCs/>
                <w:sz w:val="32"/>
                <w:szCs w:val="32"/>
                <w:lang w:val="tr-TR"/>
              </w:rPr>
              <w:t>çözüm sunuyor</w:t>
            </w:r>
            <w:r w:rsidRPr="00E2425E">
              <w:rPr>
                <w:i/>
                <w:iCs/>
                <w:sz w:val="32"/>
                <w:szCs w:val="32"/>
                <w:lang w:val="tr-TR"/>
              </w:rPr>
              <w:t>.</w:t>
            </w:r>
          </w:p>
        </w:tc>
      </w:tr>
    </w:tbl>
    <w:p w14:paraId="4AD3F7AB" w14:textId="1727E1F0" w:rsidR="007E6B4A" w:rsidRPr="00E2425E" w:rsidRDefault="007E24A0" w:rsidP="006B4F04">
      <w:pPr>
        <w:pStyle w:val="DocumentType"/>
        <w:rPr>
          <w:b w:val="0"/>
          <w:sz w:val="24"/>
          <w:lang w:val="tr-TR"/>
        </w:rPr>
      </w:pPr>
      <w:r w:rsidRPr="00E2425E">
        <w:rPr>
          <w:b w:val="0"/>
          <w:sz w:val="24"/>
          <w:lang w:val="tr-TR"/>
        </w:rPr>
        <w:t>Haberin Ana Başlıkları</w:t>
      </w:r>
    </w:p>
    <w:p w14:paraId="08E3FC9B" w14:textId="77777777" w:rsidR="007E6B4A" w:rsidRPr="00E2425E" w:rsidRDefault="007E6B4A" w:rsidP="006B4F04">
      <w:pPr>
        <w:pStyle w:val="DocumentType"/>
        <w:rPr>
          <w:b w:val="0"/>
          <w:lang w:val="tr-TR"/>
        </w:rPr>
      </w:pPr>
    </w:p>
    <w:p w14:paraId="347F6ACB" w14:textId="221280B0" w:rsidR="007E24A0" w:rsidRPr="00E2425E" w:rsidRDefault="007E24A0" w:rsidP="004D0BDC">
      <w:pPr>
        <w:pStyle w:val="HPIbulletedtext"/>
        <w:numPr>
          <w:ilvl w:val="0"/>
          <w:numId w:val="34"/>
        </w:numPr>
        <w:tabs>
          <w:tab w:val="clear" w:pos="360"/>
        </w:tabs>
        <w:rPr>
          <w:szCs w:val="20"/>
          <w:shd w:val="clear" w:color="auto" w:fill="FFFFFF"/>
          <w:lang w:val="tr-TR"/>
        </w:rPr>
      </w:pPr>
      <w:r w:rsidRPr="00E2425E">
        <w:rPr>
          <w:b/>
          <w:bCs/>
          <w:shd w:val="clear" w:color="auto" w:fill="FFFFFF"/>
          <w:lang w:val="tr-TR"/>
        </w:rPr>
        <w:t>Canlı renkler ve göz alıcı bir beyazla çok yönlü kullanım:</w:t>
      </w:r>
      <w:r w:rsidRPr="00E2425E">
        <w:rPr>
          <w:shd w:val="clear" w:color="auto" w:fill="FFFFFF"/>
          <w:lang w:val="tr-TR"/>
        </w:rPr>
        <w:t xml:space="preserve"> </w:t>
      </w:r>
      <w:r w:rsidR="00A80B55" w:rsidRPr="00E2425E">
        <w:rPr>
          <w:shd w:val="clear" w:color="auto" w:fill="FFFFFF"/>
          <w:lang w:val="tr-TR"/>
        </w:rPr>
        <w:t xml:space="preserve">En yeni nesil HP </w:t>
      </w:r>
      <w:proofErr w:type="spellStart"/>
      <w:r w:rsidR="00A80B55" w:rsidRPr="00E2425E">
        <w:rPr>
          <w:shd w:val="clear" w:color="auto" w:fill="FFFFFF"/>
          <w:lang w:val="tr-TR"/>
        </w:rPr>
        <w:t>Latex</w:t>
      </w:r>
      <w:proofErr w:type="spellEnd"/>
      <w:r w:rsidR="00A80B55" w:rsidRPr="00E2425E">
        <w:rPr>
          <w:shd w:val="clear" w:color="auto" w:fill="FFFFFF"/>
          <w:lang w:val="tr-TR"/>
        </w:rPr>
        <w:t xml:space="preserve"> mürekkeplerini ve piyasadaki en beyaz tonu sunan mürekkebi kullanıyor</w:t>
      </w:r>
      <w:r w:rsidR="005C7338" w:rsidRPr="00E2425E">
        <w:rPr>
          <w:shd w:val="clear" w:color="auto" w:fill="FFFFFF"/>
          <w:lang w:val="tr-TR"/>
        </w:rPr>
        <w:t>. Öte yandan</w:t>
      </w:r>
      <w:r w:rsidR="00A80B55" w:rsidRPr="00E2425E">
        <w:rPr>
          <w:shd w:val="clear" w:color="auto" w:fill="FFFFFF"/>
          <w:lang w:val="tr-TR"/>
        </w:rPr>
        <w:t xml:space="preserve"> zaman içinde</w:t>
      </w:r>
      <w:r w:rsidR="009F50A5" w:rsidRPr="00E2425E">
        <w:rPr>
          <w:shd w:val="clear" w:color="auto" w:fill="FFFFFF"/>
          <w:lang w:val="tr-TR"/>
        </w:rPr>
        <w:t xml:space="preserve"> gerçekleşen</w:t>
      </w:r>
      <w:r w:rsidR="005C7338" w:rsidRPr="00E2425E">
        <w:rPr>
          <w:shd w:val="clear" w:color="auto" w:fill="FFFFFF"/>
          <w:lang w:val="tr-TR"/>
        </w:rPr>
        <w:t xml:space="preserve"> sar</w:t>
      </w:r>
      <w:r w:rsidR="005779DE" w:rsidRPr="00E2425E">
        <w:rPr>
          <w:shd w:val="clear" w:color="auto" w:fill="FFFFFF"/>
          <w:lang w:val="tr-TR"/>
        </w:rPr>
        <w:t>ar</w:t>
      </w:r>
      <w:r w:rsidR="000765DB" w:rsidRPr="00E2425E">
        <w:rPr>
          <w:shd w:val="clear" w:color="auto" w:fill="FFFFFF"/>
          <w:lang w:val="tr-TR"/>
        </w:rPr>
        <w:t xml:space="preserve">maları </w:t>
      </w:r>
      <w:r w:rsidR="005C7338" w:rsidRPr="00E2425E">
        <w:rPr>
          <w:shd w:val="clear" w:color="auto" w:fill="FFFFFF"/>
          <w:lang w:val="tr-TR"/>
        </w:rPr>
        <w:t>engelliyor</w:t>
      </w:r>
      <w:r w:rsidR="00A80B55" w:rsidRPr="00E2425E">
        <w:rPr>
          <w:shd w:val="clear" w:color="auto" w:fill="FFFFFF"/>
          <w:lang w:val="tr-TR"/>
        </w:rPr>
        <w:t>.</w:t>
      </w:r>
      <w:r w:rsidR="000765DB" w:rsidRPr="00E2425E">
        <w:rPr>
          <w:shd w:val="clear" w:color="auto" w:fill="FFFFFF"/>
          <w:lang w:val="tr-TR"/>
        </w:rPr>
        <w:t xml:space="preserve"> </w:t>
      </w:r>
    </w:p>
    <w:p w14:paraId="173306B7" w14:textId="293F6EE6" w:rsidR="00A80B55" w:rsidRPr="00E2425E" w:rsidRDefault="00A80B55" w:rsidP="004D0BDC">
      <w:pPr>
        <w:pStyle w:val="HPIbulletedtext"/>
        <w:numPr>
          <w:ilvl w:val="0"/>
          <w:numId w:val="34"/>
        </w:numPr>
        <w:tabs>
          <w:tab w:val="clear" w:pos="360"/>
        </w:tabs>
        <w:rPr>
          <w:shd w:val="clear" w:color="auto" w:fill="FFFFFF"/>
          <w:lang w:val="tr-TR"/>
        </w:rPr>
      </w:pPr>
      <w:r w:rsidRPr="00E2425E">
        <w:rPr>
          <w:b/>
          <w:bCs/>
          <w:shd w:val="clear" w:color="auto" w:fill="FFFFFF"/>
          <w:lang w:val="tr-TR"/>
        </w:rPr>
        <w:t>İyileş</w:t>
      </w:r>
      <w:r w:rsidR="00341BAC" w:rsidRPr="00E2425E">
        <w:rPr>
          <w:b/>
          <w:bCs/>
          <w:shd w:val="clear" w:color="auto" w:fill="FFFFFF"/>
          <w:lang w:val="tr-TR"/>
        </w:rPr>
        <w:t>tiril</w:t>
      </w:r>
      <w:r w:rsidRPr="00E2425E">
        <w:rPr>
          <w:b/>
          <w:bCs/>
          <w:shd w:val="clear" w:color="auto" w:fill="FFFFFF"/>
          <w:lang w:val="tr-TR"/>
        </w:rPr>
        <w:t>miş performans:</w:t>
      </w:r>
      <w:r w:rsidRPr="00E2425E">
        <w:rPr>
          <w:shd w:val="clear" w:color="auto" w:fill="FFFFFF"/>
          <w:lang w:val="tr-TR"/>
        </w:rPr>
        <w:t xml:space="preserve"> HP </w:t>
      </w:r>
      <w:proofErr w:type="spellStart"/>
      <w:r w:rsidRPr="00E2425E">
        <w:rPr>
          <w:shd w:val="clear" w:color="auto" w:fill="FFFFFF"/>
          <w:lang w:val="tr-TR"/>
        </w:rPr>
        <w:t>Latex</w:t>
      </w:r>
      <w:proofErr w:type="spellEnd"/>
      <w:r w:rsidRPr="00E2425E">
        <w:rPr>
          <w:shd w:val="clear" w:color="auto" w:fill="FFFFFF"/>
          <w:lang w:val="tr-TR"/>
        </w:rPr>
        <w:t xml:space="preserve"> 700</w:t>
      </w:r>
      <w:r w:rsidR="002210F6" w:rsidRPr="00E2425E">
        <w:rPr>
          <w:shd w:val="clear" w:color="auto" w:fill="FFFFFF"/>
          <w:lang w:val="tr-TR"/>
        </w:rPr>
        <w:t xml:space="preserve"> ve </w:t>
      </w:r>
      <w:r w:rsidRPr="00E2425E">
        <w:rPr>
          <w:shd w:val="clear" w:color="auto" w:fill="FFFFFF"/>
          <w:lang w:val="tr-TR"/>
        </w:rPr>
        <w:t xml:space="preserve">800 </w:t>
      </w:r>
      <w:r w:rsidR="00551F9A">
        <w:rPr>
          <w:shd w:val="clear" w:color="auto" w:fill="FFFFFF"/>
          <w:lang w:val="tr-TR"/>
        </w:rPr>
        <w:t>S</w:t>
      </w:r>
      <w:r w:rsidRPr="00E2425E">
        <w:rPr>
          <w:shd w:val="clear" w:color="auto" w:fill="FFFFFF"/>
          <w:lang w:val="tr-TR"/>
        </w:rPr>
        <w:t xml:space="preserve">erileri, daha hızlı baskı özellikleri sayesinde baskı </w:t>
      </w:r>
      <w:r w:rsidR="005779DE" w:rsidRPr="00E2425E">
        <w:rPr>
          <w:shd w:val="clear" w:color="auto" w:fill="FFFFFF"/>
          <w:lang w:val="tr-TR"/>
        </w:rPr>
        <w:t>merkezlerinin</w:t>
      </w:r>
      <w:r w:rsidRPr="00E2425E">
        <w:rPr>
          <w:shd w:val="clear" w:color="auto" w:fill="FFFFFF"/>
          <w:lang w:val="tr-TR"/>
        </w:rPr>
        <w:t xml:space="preserve"> önceki HP modellerine kıyasla verimliliklerini yüzde 50’ye kadar artırma</w:t>
      </w:r>
      <w:r w:rsidR="005C7338" w:rsidRPr="00E2425E">
        <w:rPr>
          <w:shd w:val="clear" w:color="auto" w:fill="FFFFFF"/>
          <w:lang w:val="tr-TR"/>
        </w:rPr>
        <w:t>s</w:t>
      </w:r>
      <w:r w:rsidRPr="00E2425E">
        <w:rPr>
          <w:shd w:val="clear" w:color="auto" w:fill="FFFFFF"/>
          <w:lang w:val="tr-TR"/>
        </w:rPr>
        <w:t>ını sağlıyor.</w:t>
      </w:r>
    </w:p>
    <w:p w14:paraId="363E59C8" w14:textId="7827255A" w:rsidR="00341BAC" w:rsidRPr="00E2425E" w:rsidRDefault="00341BAC" w:rsidP="00341BAC">
      <w:pPr>
        <w:pStyle w:val="HPIbulletedtext"/>
        <w:numPr>
          <w:ilvl w:val="0"/>
          <w:numId w:val="34"/>
        </w:numPr>
        <w:tabs>
          <w:tab w:val="clear" w:pos="360"/>
        </w:tabs>
        <w:rPr>
          <w:sz w:val="24"/>
          <w:szCs w:val="24"/>
          <w:lang w:val="tr-TR"/>
        </w:rPr>
      </w:pPr>
      <w:r w:rsidRPr="00E2425E">
        <w:rPr>
          <w:b/>
          <w:bCs/>
          <w:shd w:val="clear" w:color="auto" w:fill="FFFFFF"/>
          <w:lang w:val="tr-TR"/>
        </w:rPr>
        <w:t>Gelişmiş sürdürülebilirlik:</w:t>
      </w:r>
      <w:r w:rsidRPr="00E2425E">
        <w:rPr>
          <w:sz w:val="24"/>
          <w:szCs w:val="24"/>
          <w:lang w:val="tr-TR"/>
        </w:rPr>
        <w:t xml:space="preserve"> </w:t>
      </w:r>
      <w:r w:rsidRPr="00E2425E">
        <w:rPr>
          <w:szCs w:val="20"/>
          <w:lang w:val="tr-TR"/>
        </w:rPr>
        <w:t xml:space="preserve">HP </w:t>
      </w:r>
      <w:proofErr w:type="spellStart"/>
      <w:r w:rsidRPr="00E2425E">
        <w:rPr>
          <w:szCs w:val="20"/>
          <w:lang w:val="tr-TR"/>
        </w:rPr>
        <w:t>Latex</w:t>
      </w:r>
      <w:proofErr w:type="spellEnd"/>
      <w:r w:rsidRPr="00E2425E">
        <w:rPr>
          <w:szCs w:val="20"/>
          <w:lang w:val="tr-TR"/>
        </w:rPr>
        <w:t xml:space="preserve"> mürekkepleri ve karton HP </w:t>
      </w:r>
      <w:proofErr w:type="spellStart"/>
      <w:r w:rsidRPr="00E2425E">
        <w:rPr>
          <w:szCs w:val="20"/>
          <w:lang w:val="tr-TR"/>
        </w:rPr>
        <w:t>Eco</w:t>
      </w:r>
      <w:proofErr w:type="spellEnd"/>
      <w:r w:rsidRPr="00E2425E">
        <w:rPr>
          <w:szCs w:val="20"/>
          <w:lang w:val="tr-TR"/>
        </w:rPr>
        <w:t xml:space="preserve"> </w:t>
      </w:r>
      <w:proofErr w:type="spellStart"/>
      <w:r w:rsidRPr="00E2425E">
        <w:rPr>
          <w:szCs w:val="20"/>
          <w:lang w:val="tr-TR"/>
        </w:rPr>
        <w:t>Carton</w:t>
      </w:r>
      <w:proofErr w:type="spellEnd"/>
      <w:r w:rsidRPr="00E2425E">
        <w:rPr>
          <w:szCs w:val="20"/>
          <w:lang w:val="tr-TR"/>
        </w:rPr>
        <w:t xml:space="preserve"> kartuşları kullanıldığında karbon emisyonu yüzde 60, plastik kullanımı da yüzde 80 azalıyor.</w:t>
      </w:r>
    </w:p>
    <w:p w14:paraId="364F8FD3" w14:textId="655B1C3A" w:rsidR="00341BAC" w:rsidRPr="00637137" w:rsidRDefault="00341BAC" w:rsidP="00637137">
      <w:pPr>
        <w:pStyle w:val="HPIbulletedtext"/>
        <w:numPr>
          <w:ilvl w:val="0"/>
          <w:numId w:val="34"/>
        </w:numPr>
        <w:tabs>
          <w:tab w:val="clear" w:pos="360"/>
        </w:tabs>
        <w:rPr>
          <w:b/>
          <w:bCs/>
          <w:shd w:val="clear" w:color="auto" w:fill="FFFFFF"/>
          <w:lang w:val="tr-TR"/>
        </w:rPr>
      </w:pPr>
      <w:r w:rsidRPr="00E2425E">
        <w:rPr>
          <w:b/>
          <w:bCs/>
          <w:shd w:val="clear" w:color="auto" w:fill="FFFFFF"/>
          <w:lang w:val="tr-TR"/>
        </w:rPr>
        <w:t xml:space="preserve">Yeni HP </w:t>
      </w:r>
      <w:proofErr w:type="spellStart"/>
      <w:r w:rsidRPr="00E2425E">
        <w:rPr>
          <w:b/>
          <w:bCs/>
          <w:shd w:val="clear" w:color="auto" w:fill="FFFFFF"/>
          <w:lang w:val="tr-TR"/>
        </w:rPr>
        <w:t>Latex</w:t>
      </w:r>
      <w:proofErr w:type="spellEnd"/>
      <w:r w:rsidRPr="00E2425E">
        <w:rPr>
          <w:b/>
          <w:bCs/>
          <w:shd w:val="clear" w:color="auto" w:fill="FFFFFF"/>
          <w:lang w:val="tr-TR"/>
        </w:rPr>
        <w:t xml:space="preserve"> </w:t>
      </w:r>
      <w:r w:rsidR="00637137" w:rsidRPr="00637137">
        <w:rPr>
          <w:b/>
          <w:bCs/>
          <w:shd w:val="clear" w:color="auto" w:fill="FFFFFF"/>
          <w:lang w:val="tr-TR"/>
        </w:rPr>
        <w:t>Bas ve Kes +</w:t>
      </w:r>
      <w:r w:rsidRPr="00E2425E">
        <w:rPr>
          <w:b/>
          <w:bCs/>
          <w:shd w:val="clear" w:color="auto" w:fill="FFFFFF"/>
          <w:lang w:val="tr-TR"/>
        </w:rPr>
        <w:t>:</w:t>
      </w:r>
      <w:r w:rsidRPr="00637137">
        <w:rPr>
          <w:b/>
          <w:bCs/>
          <w:shd w:val="clear" w:color="auto" w:fill="FFFFFF"/>
          <w:lang w:val="tr-TR"/>
        </w:rPr>
        <w:t xml:space="preserve"> </w:t>
      </w:r>
      <w:r w:rsidRPr="00637137">
        <w:rPr>
          <w:shd w:val="clear" w:color="auto" w:fill="FFFFFF"/>
          <w:lang w:val="tr-TR"/>
        </w:rPr>
        <w:t xml:space="preserve">Güncellenmiş HP </w:t>
      </w:r>
      <w:r w:rsidR="00637137" w:rsidRPr="00637137">
        <w:rPr>
          <w:rStyle w:val="normaltextrun"/>
          <w:rFonts w:cs="Segoe UI"/>
          <w:szCs w:val="20"/>
          <w:lang w:val="tr-TR"/>
        </w:rPr>
        <w:t xml:space="preserve">Bas ve Kes + </w:t>
      </w:r>
      <w:r w:rsidR="005C7338" w:rsidRPr="00637137">
        <w:rPr>
          <w:shd w:val="clear" w:color="auto" w:fill="FFFFFF"/>
          <w:lang w:val="tr-TR"/>
        </w:rPr>
        <w:t>Ç</w:t>
      </w:r>
      <w:r w:rsidRPr="00637137">
        <w:rPr>
          <w:shd w:val="clear" w:color="auto" w:fill="FFFFFF"/>
          <w:lang w:val="tr-TR"/>
        </w:rPr>
        <w:t xml:space="preserve">özümü, iyileştirilmiş </w:t>
      </w:r>
      <w:r w:rsidR="005C7338" w:rsidRPr="00637137">
        <w:rPr>
          <w:shd w:val="clear" w:color="auto" w:fill="FFFFFF"/>
          <w:lang w:val="tr-TR"/>
        </w:rPr>
        <w:t>Optik Konumlama Sistemi</w:t>
      </w:r>
      <w:r w:rsidRPr="00637137">
        <w:rPr>
          <w:shd w:val="clear" w:color="auto" w:fill="FFFFFF"/>
          <w:lang w:val="tr-TR"/>
        </w:rPr>
        <w:t xml:space="preserve"> ile bas</w:t>
      </w:r>
      <w:r w:rsidR="00247D08" w:rsidRPr="00637137">
        <w:rPr>
          <w:shd w:val="clear" w:color="auto" w:fill="FFFFFF"/>
          <w:lang w:val="tr-TR"/>
        </w:rPr>
        <w:t>ılı</w:t>
      </w:r>
      <w:r w:rsidRPr="00637137">
        <w:rPr>
          <w:shd w:val="clear" w:color="auto" w:fill="FFFFFF"/>
          <w:lang w:val="tr-TR"/>
        </w:rPr>
        <w:t xml:space="preserve"> işlerinin </w:t>
      </w:r>
      <w:r w:rsidR="00247D08" w:rsidRPr="00637137">
        <w:rPr>
          <w:shd w:val="clear" w:color="auto" w:fill="FFFFFF"/>
          <w:lang w:val="tr-TR"/>
        </w:rPr>
        <w:t xml:space="preserve">yüksek hassasiyetle </w:t>
      </w:r>
      <w:r w:rsidRPr="00637137">
        <w:rPr>
          <w:shd w:val="clear" w:color="auto" w:fill="FFFFFF"/>
          <w:lang w:val="tr-TR"/>
        </w:rPr>
        <w:t>kesilmesini sağlıyor.</w:t>
      </w:r>
    </w:p>
    <w:p w14:paraId="3FFCB21E" w14:textId="2F954271" w:rsidR="00341BAC" w:rsidRPr="00E2425E" w:rsidRDefault="00341BAC" w:rsidP="003B0497">
      <w:pPr>
        <w:pStyle w:val="HPIbulletedtext"/>
        <w:numPr>
          <w:ilvl w:val="0"/>
          <w:numId w:val="34"/>
        </w:numPr>
        <w:tabs>
          <w:tab w:val="clear" w:pos="360"/>
        </w:tabs>
        <w:rPr>
          <w:lang w:val="tr-TR"/>
        </w:rPr>
      </w:pPr>
      <w:r w:rsidRPr="00E2425E">
        <w:rPr>
          <w:b/>
          <w:bCs/>
          <w:shd w:val="clear" w:color="auto" w:fill="FFFFFF"/>
          <w:lang w:val="tr-TR"/>
        </w:rPr>
        <w:t xml:space="preserve">Yenilenmiş HP </w:t>
      </w:r>
      <w:proofErr w:type="spellStart"/>
      <w:r w:rsidRPr="00E2425E">
        <w:rPr>
          <w:b/>
          <w:bCs/>
          <w:shd w:val="clear" w:color="auto" w:fill="FFFFFF"/>
          <w:lang w:val="tr-TR"/>
        </w:rPr>
        <w:t>PageWide</w:t>
      </w:r>
      <w:proofErr w:type="spellEnd"/>
      <w:r w:rsidRPr="00E2425E">
        <w:rPr>
          <w:b/>
          <w:bCs/>
          <w:shd w:val="clear" w:color="auto" w:fill="FFFFFF"/>
          <w:lang w:val="tr-TR"/>
        </w:rPr>
        <w:t xml:space="preserve"> XL:</w:t>
      </w:r>
      <w:r w:rsidRPr="00E2425E">
        <w:rPr>
          <w:shd w:val="clear" w:color="auto" w:fill="FFFFFF"/>
          <w:lang w:val="tr-TR"/>
        </w:rPr>
        <w:t xml:space="preserve"> </w:t>
      </w:r>
      <w:r w:rsidR="00743C0C" w:rsidRPr="00E2425E">
        <w:rPr>
          <w:shd w:val="clear" w:color="auto" w:fill="FFFFFF"/>
          <w:lang w:val="tr-TR"/>
        </w:rPr>
        <w:t xml:space="preserve">HP aynı zamanda gelişmiş iş akışlarına ve güvenlik özelliklerine sahip yeni HP </w:t>
      </w:r>
      <w:proofErr w:type="spellStart"/>
      <w:r w:rsidR="00743C0C" w:rsidRPr="00E2425E">
        <w:rPr>
          <w:shd w:val="clear" w:color="auto" w:fill="FFFFFF"/>
          <w:lang w:val="tr-TR"/>
        </w:rPr>
        <w:t>PageWide</w:t>
      </w:r>
      <w:proofErr w:type="spellEnd"/>
      <w:r w:rsidR="00743C0C" w:rsidRPr="00E2425E">
        <w:rPr>
          <w:shd w:val="clear" w:color="auto" w:fill="FFFFFF"/>
          <w:lang w:val="tr-TR"/>
        </w:rPr>
        <w:t xml:space="preserve"> XL portföyünü de tanıttı.</w:t>
      </w:r>
    </w:p>
    <w:p w14:paraId="464EBC96" w14:textId="51EBB756" w:rsidR="00962A1D" w:rsidRPr="00E2425E" w:rsidRDefault="00962A1D" w:rsidP="00962A1D">
      <w:pPr>
        <w:pStyle w:val="HPIbulletedtext"/>
        <w:numPr>
          <w:ilvl w:val="0"/>
          <w:numId w:val="0"/>
        </w:numPr>
        <w:tabs>
          <w:tab w:val="clear" w:pos="360"/>
        </w:tabs>
        <w:ind w:left="180"/>
        <w:rPr>
          <w:lang w:val="tr-TR"/>
        </w:rPr>
      </w:pPr>
    </w:p>
    <w:p w14:paraId="26F6968C" w14:textId="6BCC5963" w:rsidR="00D7745D" w:rsidRPr="00E2425E" w:rsidRDefault="00D7745D" w:rsidP="00C40998">
      <w:pPr>
        <w:rPr>
          <w:szCs w:val="20"/>
          <w:lang w:val="tr-TR"/>
        </w:rPr>
      </w:pPr>
      <w:r w:rsidRPr="00E2425E">
        <w:rPr>
          <w:szCs w:val="20"/>
          <w:lang w:val="tr-TR"/>
        </w:rPr>
        <w:t xml:space="preserve">HP </w:t>
      </w:r>
      <w:proofErr w:type="spellStart"/>
      <w:r w:rsidRPr="00E2425E">
        <w:rPr>
          <w:szCs w:val="20"/>
          <w:lang w:val="tr-TR"/>
        </w:rPr>
        <w:t>Inc</w:t>
      </w:r>
      <w:proofErr w:type="spellEnd"/>
      <w:r w:rsidRPr="00E2425E">
        <w:rPr>
          <w:szCs w:val="20"/>
          <w:lang w:val="tr-TR"/>
        </w:rPr>
        <w:t xml:space="preserve">. (NYSE: HPQ), </w:t>
      </w:r>
      <w:r w:rsidR="009F50A5" w:rsidRPr="00E2425E">
        <w:rPr>
          <w:szCs w:val="20"/>
          <w:lang w:val="tr-TR"/>
        </w:rPr>
        <w:t>b</w:t>
      </w:r>
      <w:r w:rsidR="00C07BBB" w:rsidRPr="00E2425E">
        <w:rPr>
          <w:szCs w:val="20"/>
          <w:lang w:val="tr-TR"/>
        </w:rPr>
        <w:t>askı</w:t>
      </w:r>
      <w:r w:rsidR="00247D08" w:rsidRPr="00E2425E">
        <w:rPr>
          <w:szCs w:val="20"/>
          <w:lang w:val="tr-TR"/>
        </w:rPr>
        <w:t xml:space="preserve"> </w:t>
      </w:r>
      <w:r w:rsidR="009F50A5" w:rsidRPr="00E2425E">
        <w:rPr>
          <w:szCs w:val="20"/>
          <w:lang w:val="tr-TR"/>
        </w:rPr>
        <w:t>m</w:t>
      </w:r>
      <w:r w:rsidR="00247D08" w:rsidRPr="00E2425E">
        <w:rPr>
          <w:szCs w:val="20"/>
          <w:lang w:val="tr-TR"/>
        </w:rPr>
        <w:t>erkezlerinin</w:t>
      </w:r>
      <w:r w:rsidR="00C07BBB" w:rsidRPr="00E2425E">
        <w:rPr>
          <w:szCs w:val="20"/>
          <w:lang w:val="tr-TR"/>
        </w:rPr>
        <w:t xml:space="preserve"> sundukları imkanları özelleştirmelerine ve müşterilerinin zorl</w:t>
      </w:r>
      <w:r w:rsidR="000664E2" w:rsidRPr="00E2425E">
        <w:rPr>
          <w:szCs w:val="20"/>
          <w:lang w:val="tr-TR"/>
        </w:rPr>
        <w:t>u</w:t>
      </w:r>
      <w:r w:rsidR="00C07BBB" w:rsidRPr="00E2425E">
        <w:rPr>
          <w:szCs w:val="20"/>
          <w:lang w:val="tr-TR"/>
        </w:rPr>
        <w:t xml:space="preserve"> ihtiyaçlarını karşılama</w:t>
      </w:r>
      <w:r w:rsidR="00247D08" w:rsidRPr="00E2425E">
        <w:rPr>
          <w:szCs w:val="20"/>
          <w:lang w:val="tr-TR"/>
        </w:rPr>
        <w:t>larına</w:t>
      </w:r>
      <w:r w:rsidR="00C07BBB" w:rsidRPr="00E2425E">
        <w:rPr>
          <w:szCs w:val="20"/>
          <w:lang w:val="tr-TR"/>
        </w:rPr>
        <w:t xml:space="preserve"> yardımcı olacak </w:t>
      </w:r>
      <w:r w:rsidRPr="00E2425E">
        <w:rPr>
          <w:szCs w:val="20"/>
          <w:lang w:val="tr-TR"/>
        </w:rPr>
        <w:t xml:space="preserve">yeni </w:t>
      </w:r>
      <w:proofErr w:type="spellStart"/>
      <w:r w:rsidRPr="00E2425E">
        <w:rPr>
          <w:szCs w:val="20"/>
          <w:lang w:val="tr-TR"/>
        </w:rPr>
        <w:t>Latex</w:t>
      </w:r>
      <w:proofErr w:type="spellEnd"/>
      <w:r w:rsidRPr="00E2425E">
        <w:rPr>
          <w:szCs w:val="20"/>
          <w:lang w:val="tr-TR"/>
        </w:rPr>
        <w:t xml:space="preserve"> </w:t>
      </w:r>
      <w:r w:rsidR="009F50A5" w:rsidRPr="00E2425E">
        <w:rPr>
          <w:szCs w:val="20"/>
          <w:lang w:val="tr-TR"/>
        </w:rPr>
        <w:t>g</w:t>
      </w:r>
      <w:r w:rsidR="00247D08" w:rsidRPr="00E2425E">
        <w:rPr>
          <w:szCs w:val="20"/>
          <w:lang w:val="tr-TR"/>
        </w:rPr>
        <w:t>eniş</w:t>
      </w:r>
      <w:r w:rsidRPr="00E2425E">
        <w:rPr>
          <w:szCs w:val="20"/>
          <w:lang w:val="tr-TR"/>
        </w:rPr>
        <w:t xml:space="preserve"> </w:t>
      </w:r>
      <w:r w:rsidR="009F50A5" w:rsidRPr="00E2425E">
        <w:rPr>
          <w:szCs w:val="20"/>
          <w:lang w:val="tr-TR"/>
        </w:rPr>
        <w:t>f</w:t>
      </w:r>
      <w:r w:rsidRPr="00E2425E">
        <w:rPr>
          <w:szCs w:val="20"/>
          <w:lang w:val="tr-TR"/>
        </w:rPr>
        <w:t xml:space="preserve">ormat </w:t>
      </w:r>
      <w:r w:rsidR="009F50A5" w:rsidRPr="00E2425E">
        <w:rPr>
          <w:szCs w:val="20"/>
          <w:lang w:val="tr-TR"/>
        </w:rPr>
        <w:t>b</w:t>
      </w:r>
      <w:r w:rsidRPr="00E2425E">
        <w:rPr>
          <w:szCs w:val="20"/>
          <w:lang w:val="tr-TR"/>
        </w:rPr>
        <w:t xml:space="preserve">askı </w:t>
      </w:r>
      <w:r w:rsidR="009F50A5" w:rsidRPr="00E2425E">
        <w:rPr>
          <w:szCs w:val="20"/>
          <w:lang w:val="tr-TR"/>
        </w:rPr>
        <w:t>ç</w:t>
      </w:r>
      <w:r w:rsidRPr="00E2425E">
        <w:rPr>
          <w:szCs w:val="20"/>
          <w:lang w:val="tr-TR"/>
        </w:rPr>
        <w:t xml:space="preserve">özümleri yelpazesini tanıttı. </w:t>
      </w:r>
      <w:r w:rsidR="002210F6" w:rsidRPr="00E2425E">
        <w:rPr>
          <w:szCs w:val="20"/>
          <w:lang w:val="tr-TR"/>
        </w:rPr>
        <w:t>Geniş</w:t>
      </w:r>
      <w:r w:rsidR="00C07BBB" w:rsidRPr="00E2425E">
        <w:rPr>
          <w:szCs w:val="20"/>
          <w:lang w:val="tr-TR"/>
        </w:rPr>
        <w:t xml:space="preserve"> </w:t>
      </w:r>
      <w:r w:rsidR="009F50A5" w:rsidRPr="00E2425E">
        <w:rPr>
          <w:szCs w:val="20"/>
          <w:lang w:val="tr-TR"/>
        </w:rPr>
        <w:t>f</w:t>
      </w:r>
      <w:r w:rsidR="00C07BBB" w:rsidRPr="00E2425E">
        <w:rPr>
          <w:szCs w:val="20"/>
          <w:lang w:val="tr-TR"/>
        </w:rPr>
        <w:t xml:space="preserve">ormat </w:t>
      </w:r>
      <w:r w:rsidR="009F50A5" w:rsidRPr="00E2425E">
        <w:rPr>
          <w:szCs w:val="20"/>
          <w:lang w:val="tr-TR"/>
        </w:rPr>
        <w:t>b</w:t>
      </w:r>
      <w:r w:rsidR="002210F6" w:rsidRPr="00E2425E">
        <w:rPr>
          <w:szCs w:val="20"/>
          <w:lang w:val="tr-TR"/>
        </w:rPr>
        <w:t xml:space="preserve">askı </w:t>
      </w:r>
      <w:r w:rsidR="00C07BBB" w:rsidRPr="00E2425E">
        <w:rPr>
          <w:szCs w:val="20"/>
          <w:lang w:val="tr-TR"/>
        </w:rPr>
        <w:t>sektör</w:t>
      </w:r>
      <w:r w:rsidR="002210F6" w:rsidRPr="00E2425E">
        <w:rPr>
          <w:szCs w:val="20"/>
          <w:lang w:val="tr-TR"/>
        </w:rPr>
        <w:t>ün</w:t>
      </w:r>
      <w:r w:rsidR="00C07BBB" w:rsidRPr="00E2425E">
        <w:rPr>
          <w:szCs w:val="20"/>
          <w:lang w:val="tr-TR"/>
        </w:rPr>
        <w:t xml:space="preserve">de bir yıl yaşanan aksamanın ardından HP </w:t>
      </w:r>
      <w:proofErr w:type="spellStart"/>
      <w:r w:rsidR="00C07BBB" w:rsidRPr="00E2425E">
        <w:rPr>
          <w:szCs w:val="20"/>
          <w:lang w:val="tr-TR"/>
        </w:rPr>
        <w:t>Latex</w:t>
      </w:r>
      <w:proofErr w:type="spellEnd"/>
      <w:r w:rsidR="00C07BBB" w:rsidRPr="00E2425E">
        <w:rPr>
          <w:szCs w:val="20"/>
          <w:lang w:val="tr-TR"/>
        </w:rPr>
        <w:t xml:space="preserve"> 700 ve 800 </w:t>
      </w:r>
      <w:r w:rsidR="00643A1F">
        <w:rPr>
          <w:szCs w:val="20"/>
          <w:lang w:val="tr-TR"/>
        </w:rPr>
        <w:t>S</w:t>
      </w:r>
      <w:r w:rsidR="00C07BBB" w:rsidRPr="00E2425E">
        <w:rPr>
          <w:szCs w:val="20"/>
          <w:lang w:val="tr-TR"/>
        </w:rPr>
        <w:t xml:space="preserve">erileri, </w:t>
      </w:r>
      <w:r w:rsidR="009F50A5" w:rsidRPr="00E2425E">
        <w:rPr>
          <w:szCs w:val="20"/>
          <w:lang w:val="tr-TR"/>
        </w:rPr>
        <w:t>b</w:t>
      </w:r>
      <w:r w:rsidR="00247D08" w:rsidRPr="00E2425E">
        <w:rPr>
          <w:szCs w:val="20"/>
          <w:lang w:val="tr-TR"/>
        </w:rPr>
        <w:t xml:space="preserve">askı </w:t>
      </w:r>
      <w:r w:rsidR="009F50A5" w:rsidRPr="00E2425E">
        <w:rPr>
          <w:szCs w:val="20"/>
          <w:lang w:val="tr-TR"/>
        </w:rPr>
        <w:t>m</w:t>
      </w:r>
      <w:r w:rsidR="00247D08" w:rsidRPr="00E2425E">
        <w:rPr>
          <w:szCs w:val="20"/>
          <w:lang w:val="tr-TR"/>
        </w:rPr>
        <w:t>erkezlerinin</w:t>
      </w:r>
      <w:r w:rsidR="00C07BBB" w:rsidRPr="00E2425E">
        <w:rPr>
          <w:szCs w:val="20"/>
          <w:lang w:val="tr-TR"/>
        </w:rPr>
        <w:t xml:space="preserve"> daha çevik olmalarını, </w:t>
      </w:r>
      <w:r w:rsidR="002210F6" w:rsidRPr="00E2425E">
        <w:rPr>
          <w:szCs w:val="20"/>
          <w:lang w:val="tr-TR"/>
        </w:rPr>
        <w:t>rekabetçi</w:t>
      </w:r>
      <w:r w:rsidR="00C07BBB" w:rsidRPr="00E2425E">
        <w:rPr>
          <w:szCs w:val="20"/>
          <w:lang w:val="tr-TR"/>
        </w:rPr>
        <w:t xml:space="preserve"> projeleri ve </w:t>
      </w:r>
      <w:r w:rsidR="002210F6" w:rsidRPr="00E2425E">
        <w:rPr>
          <w:szCs w:val="20"/>
          <w:lang w:val="tr-TR"/>
        </w:rPr>
        <w:t>yüksek</w:t>
      </w:r>
      <w:r w:rsidR="00C07BBB" w:rsidRPr="00E2425E">
        <w:rPr>
          <w:szCs w:val="20"/>
          <w:lang w:val="tr-TR"/>
        </w:rPr>
        <w:t xml:space="preserve"> </w:t>
      </w:r>
      <w:r w:rsidR="002210F6" w:rsidRPr="00E2425E">
        <w:rPr>
          <w:szCs w:val="20"/>
          <w:lang w:val="tr-TR"/>
        </w:rPr>
        <w:t xml:space="preserve">marjlı </w:t>
      </w:r>
      <w:r w:rsidR="00C07BBB" w:rsidRPr="00E2425E">
        <w:rPr>
          <w:szCs w:val="20"/>
          <w:lang w:val="tr-TR"/>
        </w:rPr>
        <w:t>işleri alabilmelerini sağlayacak</w:t>
      </w:r>
      <w:r w:rsidR="00206191" w:rsidRPr="00E2425E">
        <w:rPr>
          <w:szCs w:val="20"/>
          <w:lang w:val="tr-TR"/>
        </w:rPr>
        <w:t xml:space="preserve"> birçok özellik sunuyor. </w:t>
      </w:r>
      <w:r w:rsidR="002210F6" w:rsidRPr="00E2425E">
        <w:rPr>
          <w:szCs w:val="20"/>
          <w:lang w:val="tr-TR"/>
        </w:rPr>
        <w:t xml:space="preserve">HP </w:t>
      </w:r>
      <w:proofErr w:type="spellStart"/>
      <w:r w:rsidR="002210F6" w:rsidRPr="00E2425E">
        <w:rPr>
          <w:szCs w:val="20"/>
          <w:lang w:val="tr-TR"/>
        </w:rPr>
        <w:t>Latex</w:t>
      </w:r>
      <w:proofErr w:type="spellEnd"/>
      <w:r w:rsidR="002210F6" w:rsidRPr="00E2425E">
        <w:rPr>
          <w:szCs w:val="20"/>
          <w:lang w:val="tr-TR"/>
        </w:rPr>
        <w:t xml:space="preserve"> 700 ve 800 Serileri</w:t>
      </w:r>
      <w:r w:rsidR="009F50A5" w:rsidRPr="00E2425E">
        <w:rPr>
          <w:szCs w:val="20"/>
          <w:lang w:val="tr-TR"/>
        </w:rPr>
        <w:t>,</w:t>
      </w:r>
      <w:r w:rsidR="002210F6" w:rsidRPr="00E2425E">
        <w:rPr>
          <w:szCs w:val="20"/>
          <w:lang w:val="tr-TR"/>
        </w:rPr>
        <w:t xml:space="preserve"> </w:t>
      </w:r>
      <w:r w:rsidR="00206191" w:rsidRPr="00E2425E">
        <w:rPr>
          <w:szCs w:val="20"/>
          <w:lang w:val="tr-TR"/>
        </w:rPr>
        <w:t xml:space="preserve">aynı zamanda </w:t>
      </w:r>
      <w:r w:rsidR="00BE5963" w:rsidRPr="00E2425E">
        <w:rPr>
          <w:szCs w:val="20"/>
          <w:lang w:val="tr-TR"/>
        </w:rPr>
        <w:t xml:space="preserve">kurumların daha sürdürülebilir olmalarını sağlarken </w:t>
      </w:r>
      <w:r w:rsidR="00772173" w:rsidRPr="00E2425E">
        <w:rPr>
          <w:szCs w:val="20"/>
          <w:lang w:val="tr-TR"/>
        </w:rPr>
        <w:t xml:space="preserve">işlerin zamanında </w:t>
      </w:r>
      <w:r w:rsidR="00BE5963" w:rsidRPr="00E2425E">
        <w:rPr>
          <w:szCs w:val="20"/>
          <w:lang w:val="tr-TR"/>
        </w:rPr>
        <w:t xml:space="preserve">teslim </w:t>
      </w:r>
      <w:r w:rsidR="00772173" w:rsidRPr="00E2425E">
        <w:rPr>
          <w:szCs w:val="20"/>
          <w:lang w:val="tr-TR"/>
        </w:rPr>
        <w:t>edilmesini</w:t>
      </w:r>
      <w:r w:rsidR="00BE5963" w:rsidRPr="00E2425E">
        <w:rPr>
          <w:szCs w:val="20"/>
          <w:lang w:val="tr-TR"/>
        </w:rPr>
        <w:t xml:space="preserve"> sağlaya</w:t>
      </w:r>
      <w:r w:rsidR="00772173" w:rsidRPr="00E2425E">
        <w:rPr>
          <w:szCs w:val="20"/>
          <w:lang w:val="tr-TR"/>
        </w:rPr>
        <w:t>cak</w:t>
      </w:r>
      <w:r w:rsidR="00BE5963" w:rsidRPr="00E2425E">
        <w:rPr>
          <w:szCs w:val="20"/>
          <w:lang w:val="tr-TR"/>
        </w:rPr>
        <w:t xml:space="preserve"> hızlı iş akışları</w:t>
      </w:r>
      <w:r w:rsidR="00772173" w:rsidRPr="00E2425E">
        <w:rPr>
          <w:szCs w:val="20"/>
          <w:lang w:val="tr-TR"/>
        </w:rPr>
        <w:t xml:space="preserve"> sunuyor</w:t>
      </w:r>
      <w:r w:rsidR="00BE5963" w:rsidRPr="00E2425E">
        <w:rPr>
          <w:szCs w:val="20"/>
          <w:lang w:val="tr-TR"/>
        </w:rPr>
        <w:t>.</w:t>
      </w:r>
    </w:p>
    <w:p w14:paraId="28EECDF7" w14:textId="22AAE186" w:rsidR="00CC14C1" w:rsidRPr="00E2425E" w:rsidRDefault="00CC14C1" w:rsidP="00C40998">
      <w:pPr>
        <w:rPr>
          <w:szCs w:val="20"/>
          <w:lang w:val="tr-TR"/>
        </w:rPr>
      </w:pPr>
      <w:r w:rsidRPr="00E2425E">
        <w:rPr>
          <w:szCs w:val="20"/>
          <w:lang w:val="tr-TR"/>
        </w:rPr>
        <w:t xml:space="preserve">HP </w:t>
      </w:r>
      <w:proofErr w:type="spellStart"/>
      <w:r w:rsidRPr="00E2425E">
        <w:rPr>
          <w:szCs w:val="20"/>
          <w:lang w:val="tr-TR"/>
        </w:rPr>
        <w:t>Latex</w:t>
      </w:r>
      <w:proofErr w:type="spellEnd"/>
      <w:r w:rsidRPr="00E2425E">
        <w:rPr>
          <w:szCs w:val="20"/>
          <w:lang w:val="tr-TR"/>
        </w:rPr>
        <w:t xml:space="preserve"> düşünüldüğünde; akıllara anlık değişen uygulama taleplerine zaman korkusu olmadan müşterilerin tüm isteklerine koşulsuz evet diyebilme özelliği geliyor. </w:t>
      </w:r>
    </w:p>
    <w:p w14:paraId="03FC2486" w14:textId="652E8C3E" w:rsidR="00054B9E" w:rsidRPr="00E2425E" w:rsidRDefault="00054B9E" w:rsidP="004A73BF">
      <w:pPr>
        <w:pStyle w:val="HPIbulletedtext"/>
        <w:numPr>
          <w:ilvl w:val="0"/>
          <w:numId w:val="0"/>
        </w:numPr>
        <w:rPr>
          <w:shd w:val="clear" w:color="auto" w:fill="FFFFFF"/>
          <w:lang w:val="tr-TR"/>
        </w:rPr>
      </w:pPr>
    </w:p>
    <w:p w14:paraId="72CBF34D" w14:textId="52211168" w:rsidR="00E555CD" w:rsidRPr="00E2425E" w:rsidRDefault="00E555CD" w:rsidP="00E555CD">
      <w:pPr>
        <w:autoSpaceDE w:val="0"/>
        <w:autoSpaceDN w:val="0"/>
        <w:spacing w:after="0" w:line="240" w:lineRule="auto"/>
        <w:rPr>
          <w:i/>
          <w:iCs/>
          <w:lang w:val="tr-TR"/>
        </w:rPr>
      </w:pPr>
      <w:bookmarkStart w:id="0" w:name="_Hlk46343375"/>
      <w:bookmarkStart w:id="1" w:name="_Hlk33544863"/>
      <w:r w:rsidRPr="00E2425E">
        <w:rPr>
          <w:lang w:val="tr-TR"/>
        </w:rPr>
        <w:lastRenderedPageBreak/>
        <w:t xml:space="preserve">HP </w:t>
      </w:r>
      <w:r w:rsidR="00636EF5" w:rsidRPr="00E2425E">
        <w:rPr>
          <w:lang w:val="tr-TR"/>
        </w:rPr>
        <w:t>Geniş</w:t>
      </w:r>
      <w:r w:rsidRPr="00E2425E">
        <w:rPr>
          <w:lang w:val="tr-TR"/>
        </w:rPr>
        <w:t xml:space="preserve"> Formatlı İş Birimi Genel Müdürü </w:t>
      </w:r>
      <w:proofErr w:type="spellStart"/>
      <w:r w:rsidRPr="00E2425E">
        <w:rPr>
          <w:lang w:val="tr-TR"/>
        </w:rPr>
        <w:t>Guayente</w:t>
      </w:r>
      <w:proofErr w:type="spellEnd"/>
      <w:r w:rsidRPr="00E2425E">
        <w:rPr>
          <w:lang w:val="tr-TR"/>
        </w:rPr>
        <w:t xml:space="preserve"> </w:t>
      </w:r>
      <w:proofErr w:type="spellStart"/>
      <w:r w:rsidRPr="00E2425E">
        <w:rPr>
          <w:lang w:val="tr-TR"/>
        </w:rPr>
        <w:t>Sanmartin</w:t>
      </w:r>
      <w:proofErr w:type="spellEnd"/>
      <w:r w:rsidRPr="00E2425E">
        <w:rPr>
          <w:lang w:val="tr-TR"/>
        </w:rPr>
        <w:t>,</w:t>
      </w:r>
      <w:r w:rsidR="00917F7D" w:rsidRPr="00E2425E">
        <w:rPr>
          <w:lang w:val="tr-TR"/>
        </w:rPr>
        <w:t xml:space="preserve"> konuyla ilgili şunları söyledi: </w:t>
      </w:r>
      <w:r w:rsidR="00917F7D" w:rsidRPr="00E2425E">
        <w:rPr>
          <w:i/>
          <w:iCs/>
          <w:lang w:val="tr-TR"/>
        </w:rPr>
        <w:t xml:space="preserve">“HP </w:t>
      </w:r>
      <w:proofErr w:type="spellStart"/>
      <w:r w:rsidR="00917F7D" w:rsidRPr="00E2425E">
        <w:rPr>
          <w:i/>
          <w:iCs/>
          <w:lang w:val="tr-TR"/>
        </w:rPr>
        <w:t>Latex</w:t>
      </w:r>
      <w:proofErr w:type="spellEnd"/>
      <w:r w:rsidR="00917F7D" w:rsidRPr="00E2425E">
        <w:rPr>
          <w:i/>
          <w:iCs/>
          <w:lang w:val="tr-TR"/>
        </w:rPr>
        <w:t xml:space="preserve"> düşünüldüğünde</w:t>
      </w:r>
      <w:r w:rsidR="00A31E68">
        <w:rPr>
          <w:i/>
          <w:iCs/>
          <w:lang w:val="tr-TR"/>
        </w:rPr>
        <w:t>,</w:t>
      </w:r>
      <w:r w:rsidR="00917F7D" w:rsidRPr="00E2425E">
        <w:rPr>
          <w:i/>
          <w:iCs/>
          <w:lang w:val="tr-TR"/>
        </w:rPr>
        <w:t xml:space="preserve"> müşterilerin anlık değişen ajandalarına veya uygulama taleplerine bağlı olmadan tüm isteklerine evet diyebilme özelliği akıllara geliyor</w:t>
      </w:r>
      <w:r w:rsidRPr="00E2425E">
        <w:rPr>
          <w:i/>
          <w:iCs/>
          <w:lang w:val="tr-TR"/>
        </w:rPr>
        <w:t xml:space="preserve">. HP </w:t>
      </w:r>
      <w:proofErr w:type="spellStart"/>
      <w:r w:rsidRPr="00E2425E">
        <w:rPr>
          <w:i/>
          <w:iCs/>
          <w:lang w:val="tr-TR"/>
        </w:rPr>
        <w:t>Latex</w:t>
      </w:r>
      <w:proofErr w:type="spellEnd"/>
      <w:r w:rsidR="00DA455F" w:rsidRPr="00E2425E">
        <w:rPr>
          <w:i/>
          <w:iCs/>
          <w:lang w:val="tr-TR"/>
        </w:rPr>
        <w:t xml:space="preserve"> </w:t>
      </w:r>
      <w:r w:rsidR="009F50A5" w:rsidRPr="00E2425E">
        <w:rPr>
          <w:i/>
          <w:iCs/>
          <w:lang w:val="tr-TR"/>
        </w:rPr>
        <w:t>t</w:t>
      </w:r>
      <w:r w:rsidR="00DA455F" w:rsidRPr="00E2425E">
        <w:rPr>
          <w:i/>
          <w:iCs/>
          <w:lang w:val="tr-TR"/>
        </w:rPr>
        <w:t>eknolojisiyle üretilecek tüm</w:t>
      </w:r>
      <w:r w:rsidRPr="00E2425E">
        <w:rPr>
          <w:i/>
          <w:iCs/>
          <w:lang w:val="tr-TR"/>
        </w:rPr>
        <w:t xml:space="preserve"> tabela ve dekor</w:t>
      </w:r>
      <w:r w:rsidR="00DA455F" w:rsidRPr="00E2425E">
        <w:rPr>
          <w:i/>
          <w:iCs/>
          <w:lang w:val="tr-TR"/>
        </w:rPr>
        <w:t xml:space="preserve"> uygulamaları</w:t>
      </w:r>
      <w:r w:rsidRPr="00E2425E">
        <w:rPr>
          <w:i/>
          <w:iCs/>
          <w:lang w:val="tr-TR"/>
        </w:rPr>
        <w:t xml:space="preserve"> sürdürülebilirliğe </w:t>
      </w:r>
      <w:r w:rsidR="009F50A5" w:rsidRPr="00E2425E">
        <w:rPr>
          <w:i/>
          <w:iCs/>
          <w:lang w:val="tr-TR"/>
        </w:rPr>
        <w:t xml:space="preserve">de </w:t>
      </w:r>
      <w:r w:rsidRPr="00E2425E">
        <w:rPr>
          <w:i/>
          <w:iCs/>
          <w:lang w:val="tr-TR"/>
        </w:rPr>
        <w:t xml:space="preserve">katkı sağlıyor. </w:t>
      </w:r>
      <w:r w:rsidR="00CA1507" w:rsidRPr="00E2425E">
        <w:rPr>
          <w:i/>
          <w:iCs/>
          <w:lang w:val="tr-TR"/>
        </w:rPr>
        <w:t>Ayrıca baskı görevini sürdüren operatörlerin ve çevrenin güvenliğini de koruyarak işlerin zamanında teslim edilmesini sağlıyor</w:t>
      </w:r>
      <w:r w:rsidRPr="00E2425E">
        <w:rPr>
          <w:i/>
          <w:iCs/>
          <w:lang w:val="tr-TR"/>
        </w:rPr>
        <w:t xml:space="preserve">. Yeni </w:t>
      </w:r>
      <w:proofErr w:type="spellStart"/>
      <w:r w:rsidRPr="00E2425E">
        <w:rPr>
          <w:i/>
          <w:iCs/>
          <w:lang w:val="tr-TR"/>
        </w:rPr>
        <w:t>Latex</w:t>
      </w:r>
      <w:proofErr w:type="spellEnd"/>
      <w:r w:rsidRPr="00E2425E">
        <w:rPr>
          <w:i/>
          <w:iCs/>
          <w:lang w:val="tr-TR"/>
        </w:rPr>
        <w:t xml:space="preserve"> 700 ve 800</w:t>
      </w:r>
      <w:r w:rsidR="00CA1507" w:rsidRPr="00E2425E">
        <w:rPr>
          <w:i/>
          <w:iCs/>
          <w:lang w:val="tr-TR"/>
        </w:rPr>
        <w:t xml:space="preserve"> </w:t>
      </w:r>
      <w:r w:rsidR="009F50A5" w:rsidRPr="00E2425E">
        <w:rPr>
          <w:i/>
          <w:iCs/>
          <w:lang w:val="tr-TR"/>
        </w:rPr>
        <w:t>ü</w:t>
      </w:r>
      <w:r w:rsidR="00CA1507" w:rsidRPr="00E2425E">
        <w:rPr>
          <w:i/>
          <w:iCs/>
          <w:lang w:val="tr-TR"/>
        </w:rPr>
        <w:t xml:space="preserve">rün </w:t>
      </w:r>
      <w:r w:rsidR="009F50A5" w:rsidRPr="00E2425E">
        <w:rPr>
          <w:i/>
          <w:iCs/>
          <w:lang w:val="tr-TR"/>
        </w:rPr>
        <w:t>p</w:t>
      </w:r>
      <w:r w:rsidR="00CA1507" w:rsidRPr="00E2425E">
        <w:rPr>
          <w:i/>
          <w:iCs/>
          <w:lang w:val="tr-TR"/>
        </w:rPr>
        <w:t>ortföyü</w:t>
      </w:r>
      <w:r w:rsidR="00636EF5" w:rsidRPr="00E2425E">
        <w:rPr>
          <w:i/>
          <w:iCs/>
          <w:lang w:val="tr-TR"/>
        </w:rPr>
        <w:t>;</w:t>
      </w:r>
      <w:r w:rsidRPr="00E2425E">
        <w:rPr>
          <w:i/>
          <w:iCs/>
          <w:lang w:val="tr-TR"/>
        </w:rPr>
        <w:t xml:space="preserve"> </w:t>
      </w:r>
      <w:r w:rsidR="009F50A5" w:rsidRPr="00E2425E">
        <w:rPr>
          <w:i/>
          <w:iCs/>
          <w:lang w:val="tr-TR"/>
        </w:rPr>
        <w:t>b</w:t>
      </w:r>
      <w:r w:rsidR="00636EF5" w:rsidRPr="00E2425E">
        <w:rPr>
          <w:i/>
          <w:iCs/>
          <w:lang w:val="tr-TR"/>
        </w:rPr>
        <w:t xml:space="preserve">askı </w:t>
      </w:r>
      <w:r w:rsidR="009F50A5" w:rsidRPr="00E2425E">
        <w:rPr>
          <w:i/>
          <w:iCs/>
          <w:lang w:val="tr-TR"/>
        </w:rPr>
        <w:t>m</w:t>
      </w:r>
      <w:r w:rsidR="00636EF5" w:rsidRPr="00E2425E">
        <w:rPr>
          <w:i/>
          <w:iCs/>
          <w:lang w:val="tr-TR"/>
        </w:rPr>
        <w:t xml:space="preserve">erkezi </w:t>
      </w:r>
      <w:r w:rsidRPr="00E2425E">
        <w:rPr>
          <w:i/>
          <w:iCs/>
          <w:lang w:val="tr-TR"/>
        </w:rPr>
        <w:t>müş</w:t>
      </w:r>
      <w:r w:rsidR="00CA1507" w:rsidRPr="00E2425E">
        <w:rPr>
          <w:i/>
          <w:iCs/>
          <w:lang w:val="tr-TR"/>
        </w:rPr>
        <w:t>t</w:t>
      </w:r>
      <w:r w:rsidRPr="00E2425E">
        <w:rPr>
          <w:i/>
          <w:iCs/>
          <w:lang w:val="tr-TR"/>
        </w:rPr>
        <w:t>erilerinin sorunlarını çözerek</w:t>
      </w:r>
      <w:r w:rsidR="00CA1507" w:rsidRPr="00E2425E">
        <w:rPr>
          <w:i/>
          <w:iCs/>
          <w:lang w:val="tr-TR"/>
        </w:rPr>
        <w:t>,</w:t>
      </w:r>
      <w:r w:rsidRPr="00E2425E">
        <w:rPr>
          <w:i/>
          <w:iCs/>
          <w:lang w:val="tr-TR"/>
        </w:rPr>
        <w:t xml:space="preserve"> </w:t>
      </w:r>
      <w:r w:rsidR="00CA1507" w:rsidRPr="00E2425E">
        <w:rPr>
          <w:i/>
          <w:iCs/>
          <w:lang w:val="tr-TR"/>
        </w:rPr>
        <w:t>daha</w:t>
      </w:r>
      <w:r w:rsidRPr="00E2425E">
        <w:rPr>
          <w:i/>
          <w:iCs/>
          <w:lang w:val="tr-TR"/>
        </w:rPr>
        <w:t xml:space="preserve"> </w:t>
      </w:r>
      <w:r w:rsidR="00CA1507" w:rsidRPr="00E2425E">
        <w:rPr>
          <w:i/>
          <w:iCs/>
          <w:lang w:val="tr-TR"/>
        </w:rPr>
        <w:t>karlı</w:t>
      </w:r>
      <w:r w:rsidRPr="00E2425E">
        <w:rPr>
          <w:i/>
          <w:iCs/>
          <w:lang w:val="tr-TR"/>
        </w:rPr>
        <w:t xml:space="preserve"> ve iddialı projeler gerçekleştirm</w:t>
      </w:r>
      <w:r w:rsidR="00CA1507" w:rsidRPr="00E2425E">
        <w:rPr>
          <w:i/>
          <w:iCs/>
          <w:lang w:val="tr-TR"/>
        </w:rPr>
        <w:t>elerini</w:t>
      </w:r>
      <w:r w:rsidRPr="00E2425E">
        <w:rPr>
          <w:i/>
          <w:iCs/>
          <w:lang w:val="tr-TR"/>
        </w:rPr>
        <w:t xml:space="preserve"> sağlayacak.”</w:t>
      </w:r>
    </w:p>
    <w:p w14:paraId="3D1FFA42" w14:textId="543B2EF0" w:rsidR="00383770" w:rsidRPr="00E2425E" w:rsidRDefault="00383770" w:rsidP="00A80B55">
      <w:pPr>
        <w:rPr>
          <w:szCs w:val="20"/>
          <w:lang w:val="tr-TR"/>
        </w:rPr>
      </w:pPr>
    </w:p>
    <w:p w14:paraId="6C300F70" w14:textId="73FDF68A" w:rsidR="005162C7" w:rsidRPr="00E2425E" w:rsidRDefault="005162C7" w:rsidP="00364A01">
      <w:pPr>
        <w:rPr>
          <w:szCs w:val="20"/>
          <w:lang w:val="tr-TR"/>
        </w:rPr>
      </w:pPr>
      <w:r w:rsidRPr="00E2425E">
        <w:rPr>
          <w:szCs w:val="20"/>
          <w:lang w:val="tr-TR"/>
        </w:rPr>
        <w:t xml:space="preserve">Yeni HP </w:t>
      </w:r>
      <w:proofErr w:type="spellStart"/>
      <w:r w:rsidRPr="00E2425E">
        <w:rPr>
          <w:szCs w:val="20"/>
          <w:lang w:val="tr-TR"/>
        </w:rPr>
        <w:t>Latex</w:t>
      </w:r>
      <w:proofErr w:type="spellEnd"/>
      <w:r w:rsidRPr="00E2425E">
        <w:rPr>
          <w:szCs w:val="20"/>
          <w:lang w:val="tr-TR"/>
        </w:rPr>
        <w:t xml:space="preserve"> yelpazesi, HP </w:t>
      </w:r>
      <w:proofErr w:type="spellStart"/>
      <w:r w:rsidRPr="00E2425E">
        <w:rPr>
          <w:szCs w:val="20"/>
          <w:lang w:val="tr-TR"/>
        </w:rPr>
        <w:t>Latex</w:t>
      </w:r>
      <w:proofErr w:type="spellEnd"/>
      <w:r w:rsidRPr="00E2425E">
        <w:rPr>
          <w:szCs w:val="20"/>
          <w:lang w:val="tr-TR"/>
        </w:rPr>
        <w:t xml:space="preserve"> 700 ve 800 ile kategorisinde ilk defa beyaz mürekkep özelliği sunan HP </w:t>
      </w:r>
      <w:proofErr w:type="spellStart"/>
      <w:r w:rsidRPr="00E2425E">
        <w:rPr>
          <w:szCs w:val="20"/>
          <w:lang w:val="tr-TR"/>
        </w:rPr>
        <w:t>Latex</w:t>
      </w:r>
      <w:proofErr w:type="spellEnd"/>
      <w:r w:rsidRPr="00E2425E">
        <w:rPr>
          <w:szCs w:val="20"/>
          <w:lang w:val="tr-TR"/>
        </w:rPr>
        <w:t xml:space="preserve"> 700</w:t>
      </w:r>
      <w:r w:rsidR="00AB3A62" w:rsidRPr="00E2425E">
        <w:rPr>
          <w:szCs w:val="20"/>
          <w:lang w:val="tr-TR"/>
        </w:rPr>
        <w:t>W</w:t>
      </w:r>
      <w:r w:rsidRPr="00E2425E">
        <w:rPr>
          <w:szCs w:val="20"/>
          <w:lang w:val="tr-TR"/>
        </w:rPr>
        <w:t xml:space="preserve"> ve 800W olmak üzere dört üründen oluşuyor.</w:t>
      </w:r>
      <w:r w:rsidR="008D3F6E" w:rsidRPr="00E2425E">
        <w:rPr>
          <w:szCs w:val="20"/>
          <w:lang w:val="tr-TR"/>
        </w:rPr>
        <w:t xml:space="preserve"> Pazardaki en beyaz tonu sunan ve zamanla sararmayan bu mürekkep, </w:t>
      </w:r>
      <w:r w:rsidR="00DB135A" w:rsidRPr="00E2425E">
        <w:rPr>
          <w:szCs w:val="20"/>
          <w:lang w:val="tr-TR"/>
        </w:rPr>
        <w:t>baskı işlerinin daha düz</w:t>
      </w:r>
      <w:r w:rsidR="00AB3A62" w:rsidRPr="00E2425E">
        <w:rPr>
          <w:szCs w:val="20"/>
          <w:lang w:val="tr-TR"/>
        </w:rPr>
        <w:t>gün</w:t>
      </w:r>
      <w:r w:rsidR="00DB135A" w:rsidRPr="00E2425E">
        <w:rPr>
          <w:szCs w:val="20"/>
          <w:lang w:val="tr-TR"/>
        </w:rPr>
        <w:t xml:space="preserve"> hatlara sahip olmasını </w:t>
      </w:r>
      <w:r w:rsidR="00AB3A62" w:rsidRPr="00E2425E">
        <w:rPr>
          <w:szCs w:val="20"/>
          <w:lang w:val="tr-TR"/>
        </w:rPr>
        <w:t>sağlarken</w:t>
      </w:r>
      <w:r w:rsidR="009F50A5" w:rsidRPr="00E2425E">
        <w:rPr>
          <w:szCs w:val="20"/>
          <w:lang w:val="tr-TR"/>
        </w:rPr>
        <w:t>,</w:t>
      </w:r>
      <w:r w:rsidR="00DB135A" w:rsidRPr="00E2425E">
        <w:rPr>
          <w:szCs w:val="20"/>
          <w:lang w:val="tr-TR"/>
        </w:rPr>
        <w:t xml:space="preserve"> daha k</w:t>
      </w:r>
      <w:r w:rsidR="00AB3A62" w:rsidRPr="00E2425E">
        <w:rPr>
          <w:szCs w:val="20"/>
          <w:lang w:val="tr-TR"/>
        </w:rPr>
        <w:t>oyu</w:t>
      </w:r>
      <w:r w:rsidR="00DB135A" w:rsidRPr="00E2425E">
        <w:rPr>
          <w:szCs w:val="20"/>
          <w:lang w:val="tr-TR"/>
        </w:rPr>
        <w:t xml:space="preserve"> tonları desteklemek için daha fazla kont</w:t>
      </w:r>
      <w:r w:rsidR="00A57E9C" w:rsidRPr="00E2425E">
        <w:rPr>
          <w:szCs w:val="20"/>
          <w:lang w:val="tr-TR"/>
        </w:rPr>
        <w:t>r</w:t>
      </w:r>
      <w:r w:rsidR="00DB135A" w:rsidRPr="00E2425E">
        <w:rPr>
          <w:szCs w:val="20"/>
          <w:lang w:val="tr-TR"/>
        </w:rPr>
        <w:t>ast ekliyor.</w:t>
      </w:r>
    </w:p>
    <w:p w14:paraId="5F204AC1" w14:textId="77777777" w:rsidR="005162C7" w:rsidRPr="00E2425E" w:rsidRDefault="005162C7" w:rsidP="00364A01">
      <w:pPr>
        <w:rPr>
          <w:szCs w:val="20"/>
          <w:lang w:val="tr-TR"/>
        </w:rPr>
      </w:pPr>
    </w:p>
    <w:p w14:paraId="0868281D" w14:textId="3B6C487D" w:rsidR="00C40BCA" w:rsidRPr="00E2425E" w:rsidRDefault="00C40BCA" w:rsidP="00364A01">
      <w:pPr>
        <w:rPr>
          <w:szCs w:val="20"/>
          <w:lang w:val="tr-TR"/>
        </w:rPr>
      </w:pPr>
      <w:r w:rsidRPr="00E2425E">
        <w:rPr>
          <w:szCs w:val="20"/>
          <w:lang w:val="tr-TR"/>
        </w:rPr>
        <w:t xml:space="preserve">HP </w:t>
      </w:r>
      <w:proofErr w:type="spellStart"/>
      <w:r w:rsidRPr="00E2425E">
        <w:rPr>
          <w:szCs w:val="20"/>
          <w:lang w:val="tr-TR"/>
        </w:rPr>
        <w:t>Latex</w:t>
      </w:r>
      <w:proofErr w:type="spellEnd"/>
      <w:r w:rsidRPr="00E2425E">
        <w:rPr>
          <w:szCs w:val="20"/>
          <w:lang w:val="tr-TR"/>
        </w:rPr>
        <w:t xml:space="preserve"> 800 ve 800W da g</w:t>
      </w:r>
      <w:r w:rsidR="00615B78" w:rsidRPr="00E2425E">
        <w:rPr>
          <w:szCs w:val="20"/>
          <w:lang w:val="tr-TR"/>
        </w:rPr>
        <w:t xml:space="preserve">üncellenen </w:t>
      </w:r>
      <w:r w:rsidR="00AB3A62" w:rsidRPr="00E2425E">
        <w:rPr>
          <w:szCs w:val="20"/>
          <w:lang w:val="tr-TR"/>
        </w:rPr>
        <w:t>baskı kafaları</w:t>
      </w:r>
      <w:r w:rsidRPr="00E2425E">
        <w:rPr>
          <w:szCs w:val="20"/>
          <w:lang w:val="tr-TR"/>
        </w:rPr>
        <w:t xml:space="preserve"> sayesinde,</w:t>
      </w:r>
      <w:r w:rsidR="00C26982" w:rsidRPr="00E2425E">
        <w:rPr>
          <w:szCs w:val="20"/>
          <w:lang w:val="tr-TR"/>
        </w:rPr>
        <w:t xml:space="preserve"> </w:t>
      </w:r>
      <w:r w:rsidRPr="00E2425E">
        <w:rPr>
          <w:szCs w:val="20"/>
          <w:lang w:val="tr-TR"/>
        </w:rPr>
        <w:t xml:space="preserve">saatte </w:t>
      </w:r>
      <w:r w:rsidR="00C26982" w:rsidRPr="00E2425E">
        <w:rPr>
          <w:szCs w:val="20"/>
          <w:lang w:val="tr-TR"/>
        </w:rPr>
        <w:t>36 m</w:t>
      </w:r>
      <w:r w:rsidR="00C26982" w:rsidRPr="00E2425E">
        <w:rPr>
          <w:szCs w:val="20"/>
          <w:vertAlign w:val="superscript"/>
          <w:lang w:val="tr-TR"/>
        </w:rPr>
        <w:t>2</w:t>
      </w:r>
      <w:r w:rsidR="00C26982" w:rsidRPr="00E2425E">
        <w:rPr>
          <w:szCs w:val="20"/>
          <w:lang w:val="tr-TR"/>
        </w:rPr>
        <w:t>’</w:t>
      </w:r>
      <w:r w:rsidRPr="00E2425E">
        <w:rPr>
          <w:szCs w:val="20"/>
          <w:lang w:val="tr-TR"/>
        </w:rPr>
        <w:t>y</w:t>
      </w:r>
      <w:r w:rsidR="00C26982" w:rsidRPr="00E2425E">
        <w:rPr>
          <w:szCs w:val="20"/>
          <w:lang w:val="tr-TR"/>
        </w:rPr>
        <w:t>e varan üretim hızı</w:t>
      </w:r>
      <w:r w:rsidRPr="00E2425E">
        <w:rPr>
          <w:szCs w:val="20"/>
          <w:lang w:val="tr-TR"/>
        </w:rPr>
        <w:t xml:space="preserve"> elde ediliyor. Bu sayede </w:t>
      </w:r>
      <w:r w:rsidR="009F50A5" w:rsidRPr="00E2425E">
        <w:rPr>
          <w:szCs w:val="20"/>
          <w:lang w:val="tr-TR"/>
        </w:rPr>
        <w:t>b</w:t>
      </w:r>
      <w:r w:rsidRPr="00E2425E">
        <w:rPr>
          <w:szCs w:val="20"/>
          <w:lang w:val="tr-TR"/>
        </w:rPr>
        <w:t xml:space="preserve">askı </w:t>
      </w:r>
      <w:r w:rsidR="009F50A5" w:rsidRPr="00E2425E">
        <w:rPr>
          <w:szCs w:val="20"/>
          <w:lang w:val="tr-TR"/>
        </w:rPr>
        <w:t>m</w:t>
      </w:r>
      <w:r w:rsidRPr="00E2425E">
        <w:rPr>
          <w:szCs w:val="20"/>
          <w:lang w:val="tr-TR"/>
        </w:rPr>
        <w:t xml:space="preserve">erkezleri, mevcut HP modellerine kıyasla üretim kapasitelerini </w:t>
      </w:r>
      <w:r w:rsidR="009F50A5" w:rsidRPr="00E2425E">
        <w:rPr>
          <w:szCs w:val="20"/>
          <w:lang w:val="tr-TR"/>
        </w:rPr>
        <w:t xml:space="preserve">yüzde </w:t>
      </w:r>
      <w:r w:rsidRPr="00E2425E">
        <w:rPr>
          <w:szCs w:val="20"/>
          <w:lang w:val="tr-TR"/>
        </w:rPr>
        <w:t>50 oranında artırabilme olanağına sahip oluyor.</w:t>
      </w:r>
    </w:p>
    <w:p w14:paraId="28A425DE" w14:textId="77777777" w:rsidR="00C40BCA" w:rsidRPr="00E2425E" w:rsidRDefault="00C40BCA" w:rsidP="00364A01">
      <w:pPr>
        <w:rPr>
          <w:szCs w:val="20"/>
          <w:lang w:val="tr-TR"/>
        </w:rPr>
      </w:pPr>
    </w:p>
    <w:p w14:paraId="55FD8112" w14:textId="34393724" w:rsidR="00615B78" w:rsidRPr="00E2425E" w:rsidRDefault="00C26982" w:rsidP="00364A01">
      <w:pPr>
        <w:rPr>
          <w:lang w:val="tr-TR"/>
        </w:rPr>
      </w:pPr>
      <w:r w:rsidRPr="00E2425E">
        <w:rPr>
          <w:szCs w:val="20"/>
          <w:lang w:val="tr-TR"/>
        </w:rPr>
        <w:t xml:space="preserve">Yeni </w:t>
      </w:r>
      <w:proofErr w:type="spellStart"/>
      <w:r w:rsidR="00A4479E" w:rsidRPr="00E2425E">
        <w:rPr>
          <w:szCs w:val="20"/>
          <w:lang w:val="tr-TR"/>
        </w:rPr>
        <w:t>Latex</w:t>
      </w:r>
      <w:proofErr w:type="spellEnd"/>
      <w:r w:rsidR="00A4479E" w:rsidRPr="00E2425E">
        <w:rPr>
          <w:szCs w:val="20"/>
          <w:lang w:val="tr-TR"/>
        </w:rPr>
        <w:t xml:space="preserve"> </w:t>
      </w:r>
      <w:r w:rsidRPr="00E2425E">
        <w:rPr>
          <w:szCs w:val="20"/>
          <w:lang w:val="tr-TR"/>
        </w:rPr>
        <w:t>700</w:t>
      </w:r>
      <w:r w:rsidR="00551F9A">
        <w:rPr>
          <w:szCs w:val="20"/>
          <w:lang w:val="tr-TR"/>
        </w:rPr>
        <w:t xml:space="preserve"> ve </w:t>
      </w:r>
      <w:r w:rsidRPr="00E2425E">
        <w:rPr>
          <w:szCs w:val="20"/>
          <w:lang w:val="tr-TR"/>
        </w:rPr>
        <w:t>800 Serileri</w:t>
      </w:r>
      <w:r w:rsidR="00A4479E" w:rsidRPr="00E2425E">
        <w:rPr>
          <w:szCs w:val="20"/>
          <w:lang w:val="tr-TR"/>
        </w:rPr>
        <w:t>,</w:t>
      </w:r>
      <w:r w:rsidRPr="00E2425E">
        <w:rPr>
          <w:szCs w:val="20"/>
          <w:lang w:val="tr-TR"/>
        </w:rPr>
        <w:t xml:space="preserve"> </w:t>
      </w:r>
      <w:r w:rsidR="000B3951" w:rsidRPr="00E2425E">
        <w:rPr>
          <w:szCs w:val="20"/>
          <w:lang w:val="tr-TR"/>
        </w:rPr>
        <w:t xml:space="preserve">daha yüksek baskı hızlarında bile canlı renkler, </w:t>
      </w:r>
      <w:r w:rsidR="00A4479E" w:rsidRPr="00E2425E">
        <w:rPr>
          <w:szCs w:val="20"/>
          <w:lang w:val="tr-TR"/>
        </w:rPr>
        <w:t>net yazılar ve keskin görüntüler elde edilmesini sağlıyor.</w:t>
      </w:r>
      <w:r w:rsidR="009F50A5" w:rsidRPr="00E2425E">
        <w:rPr>
          <w:szCs w:val="20"/>
          <w:lang w:val="tr-TR"/>
        </w:rPr>
        <w:t xml:space="preserve"> </w:t>
      </w:r>
      <w:proofErr w:type="spellStart"/>
      <w:r w:rsidR="000B3951" w:rsidRPr="00E2425E">
        <w:rPr>
          <w:szCs w:val="20"/>
          <w:lang w:val="tr-TR"/>
        </w:rPr>
        <w:t>Operasyonel</w:t>
      </w:r>
      <w:proofErr w:type="spellEnd"/>
      <w:r w:rsidR="000B3951" w:rsidRPr="00E2425E">
        <w:rPr>
          <w:szCs w:val="20"/>
          <w:lang w:val="tr-TR"/>
        </w:rPr>
        <w:t xml:space="preserve"> tarafta ise HP </w:t>
      </w:r>
      <w:proofErr w:type="spellStart"/>
      <w:r w:rsidR="000B3951" w:rsidRPr="00E2425E">
        <w:rPr>
          <w:szCs w:val="20"/>
          <w:lang w:val="tr-TR"/>
        </w:rPr>
        <w:t>Print</w:t>
      </w:r>
      <w:proofErr w:type="spellEnd"/>
      <w:r w:rsidR="000B3951" w:rsidRPr="00E2425E">
        <w:rPr>
          <w:szCs w:val="20"/>
          <w:lang w:val="tr-TR"/>
        </w:rPr>
        <w:t xml:space="preserve"> OS, </w:t>
      </w:r>
      <w:r w:rsidR="009F50A5" w:rsidRPr="00E2425E">
        <w:rPr>
          <w:szCs w:val="20"/>
          <w:lang w:val="tr-TR"/>
        </w:rPr>
        <w:t>b</w:t>
      </w:r>
      <w:r w:rsidR="007070C4" w:rsidRPr="00E2425E">
        <w:rPr>
          <w:szCs w:val="20"/>
          <w:lang w:val="tr-TR"/>
        </w:rPr>
        <w:t xml:space="preserve">askı </w:t>
      </w:r>
      <w:r w:rsidR="009F50A5" w:rsidRPr="00E2425E">
        <w:rPr>
          <w:szCs w:val="20"/>
          <w:lang w:val="tr-TR"/>
        </w:rPr>
        <w:t>m</w:t>
      </w:r>
      <w:r w:rsidR="007070C4" w:rsidRPr="00E2425E">
        <w:rPr>
          <w:szCs w:val="20"/>
          <w:lang w:val="tr-TR"/>
        </w:rPr>
        <w:t>erkezlerinin</w:t>
      </w:r>
      <w:r w:rsidR="000B3951" w:rsidRPr="00E2425E">
        <w:rPr>
          <w:szCs w:val="20"/>
          <w:lang w:val="tr-TR"/>
        </w:rPr>
        <w:t xml:space="preserve"> </w:t>
      </w:r>
      <w:r w:rsidR="000C51F9" w:rsidRPr="00E2425E">
        <w:rPr>
          <w:szCs w:val="20"/>
          <w:lang w:val="tr-TR"/>
        </w:rPr>
        <w:t xml:space="preserve">neredeyse </w:t>
      </w:r>
      <w:r w:rsidR="000B3951" w:rsidRPr="00E2425E">
        <w:rPr>
          <w:szCs w:val="20"/>
          <w:lang w:val="tr-TR"/>
        </w:rPr>
        <w:t xml:space="preserve">her yerden ve her zaman kullanabileceği bulut tabanlı </w:t>
      </w:r>
      <w:proofErr w:type="spellStart"/>
      <w:r w:rsidR="000B3951" w:rsidRPr="00E2425E">
        <w:rPr>
          <w:szCs w:val="20"/>
          <w:lang w:val="tr-TR"/>
        </w:rPr>
        <w:t>arayüzü</w:t>
      </w:r>
      <w:proofErr w:type="spellEnd"/>
      <w:r w:rsidR="000B3951" w:rsidRPr="00E2425E">
        <w:rPr>
          <w:szCs w:val="20"/>
          <w:lang w:val="tr-TR"/>
        </w:rPr>
        <w:t xml:space="preserve"> sayesinde baskı filolarını gözlemlemelerini ve kontrol etmelerini sağlıyor.</w:t>
      </w:r>
    </w:p>
    <w:p w14:paraId="69A65853" w14:textId="408A3B31" w:rsidR="005E4087" w:rsidRPr="00E2425E" w:rsidRDefault="005E4087" w:rsidP="00364A01">
      <w:pPr>
        <w:rPr>
          <w:lang w:val="tr-TR"/>
        </w:rPr>
      </w:pPr>
    </w:p>
    <w:p w14:paraId="50000B13" w14:textId="650C4844" w:rsidR="00506CCB" w:rsidRPr="00E2425E" w:rsidRDefault="00012FB5" w:rsidP="00364A01">
      <w:pPr>
        <w:rPr>
          <w:szCs w:val="20"/>
          <w:lang w:val="tr-TR"/>
        </w:rPr>
      </w:pPr>
      <w:proofErr w:type="spellStart"/>
      <w:r w:rsidRPr="00E2425E">
        <w:rPr>
          <w:szCs w:val="20"/>
          <w:lang w:val="tr-TR"/>
        </w:rPr>
        <w:t>HP’nin</w:t>
      </w:r>
      <w:proofErr w:type="spellEnd"/>
      <w:r w:rsidRPr="00E2425E">
        <w:rPr>
          <w:szCs w:val="20"/>
          <w:lang w:val="tr-TR"/>
        </w:rPr>
        <w:t xml:space="preserve"> yakın zamanda gerçekleştirdiği bir araştırmaya göre </w:t>
      </w:r>
      <w:r w:rsidR="009F50A5" w:rsidRPr="00E2425E">
        <w:rPr>
          <w:szCs w:val="20"/>
          <w:lang w:val="tr-TR"/>
        </w:rPr>
        <w:t>b</w:t>
      </w:r>
      <w:r w:rsidR="007070C4" w:rsidRPr="00E2425E">
        <w:rPr>
          <w:szCs w:val="20"/>
          <w:lang w:val="tr-TR"/>
        </w:rPr>
        <w:t xml:space="preserve">askı </w:t>
      </w:r>
      <w:r w:rsidR="009F50A5" w:rsidRPr="00E2425E">
        <w:rPr>
          <w:szCs w:val="20"/>
          <w:lang w:val="tr-TR"/>
        </w:rPr>
        <w:t>m</w:t>
      </w:r>
      <w:r w:rsidR="007070C4" w:rsidRPr="00E2425E">
        <w:rPr>
          <w:szCs w:val="20"/>
          <w:lang w:val="tr-TR"/>
        </w:rPr>
        <w:t>erkezi</w:t>
      </w:r>
      <w:r w:rsidRPr="00E2425E">
        <w:rPr>
          <w:szCs w:val="20"/>
          <w:lang w:val="tr-TR"/>
        </w:rPr>
        <w:t xml:space="preserve"> müşterilerinin </w:t>
      </w:r>
      <w:r w:rsidR="009F50A5" w:rsidRPr="00E2425E">
        <w:rPr>
          <w:szCs w:val="20"/>
          <w:lang w:val="tr-TR"/>
        </w:rPr>
        <w:t xml:space="preserve">yüzde </w:t>
      </w:r>
      <w:r w:rsidRPr="00E2425E">
        <w:rPr>
          <w:szCs w:val="20"/>
          <w:lang w:val="tr-TR"/>
        </w:rPr>
        <w:t>85’i artık sürdürülebilir ürün ve uygulama talep ediyor.</w:t>
      </w:r>
      <w:r w:rsidR="00981CE5" w:rsidRPr="00E2425E">
        <w:rPr>
          <w:szCs w:val="20"/>
          <w:lang w:val="tr-TR"/>
        </w:rPr>
        <w:t xml:space="preserve"> </w:t>
      </w:r>
      <w:r w:rsidR="00675CB5" w:rsidRPr="00E2425E">
        <w:rPr>
          <w:szCs w:val="20"/>
          <w:lang w:val="tr-TR"/>
        </w:rPr>
        <w:t xml:space="preserve">Bu talebi karşılamak için, </w:t>
      </w:r>
      <w:r w:rsidR="00981CE5" w:rsidRPr="00E2425E">
        <w:rPr>
          <w:szCs w:val="20"/>
          <w:lang w:val="tr-TR"/>
        </w:rPr>
        <w:t>HP</w:t>
      </w:r>
      <w:r w:rsidR="00675CB5" w:rsidRPr="00E2425E">
        <w:rPr>
          <w:szCs w:val="20"/>
          <w:lang w:val="tr-TR"/>
        </w:rPr>
        <w:t xml:space="preserve"> bu seride de</w:t>
      </w:r>
      <w:r w:rsidR="000F3C60" w:rsidRPr="00E2425E">
        <w:rPr>
          <w:szCs w:val="20"/>
          <w:lang w:val="tr-TR"/>
        </w:rPr>
        <w:t xml:space="preserve"> uzun süreli </w:t>
      </w:r>
      <w:r w:rsidR="0014689E" w:rsidRPr="00E2425E">
        <w:rPr>
          <w:szCs w:val="20"/>
          <w:lang w:val="tr-TR"/>
        </w:rPr>
        <w:t xml:space="preserve">sürdürülebilir baskı stratejisi </w:t>
      </w:r>
      <w:r w:rsidR="002B4E10" w:rsidRPr="00E2425E">
        <w:rPr>
          <w:szCs w:val="20"/>
          <w:lang w:val="tr-TR"/>
        </w:rPr>
        <w:t>taahhüdünü</w:t>
      </w:r>
      <w:r w:rsidR="00675CB5" w:rsidRPr="00E2425E">
        <w:rPr>
          <w:szCs w:val="20"/>
          <w:lang w:val="tr-TR"/>
        </w:rPr>
        <w:t xml:space="preserve"> hassasiyetle devam ettiriyor.</w:t>
      </w:r>
      <w:r w:rsidR="000F3C60" w:rsidRPr="00E2425E">
        <w:rPr>
          <w:szCs w:val="20"/>
          <w:lang w:val="tr-TR"/>
        </w:rPr>
        <w:t xml:space="preserve"> </w:t>
      </w:r>
      <w:r w:rsidRPr="00E2425E">
        <w:rPr>
          <w:szCs w:val="20"/>
          <w:lang w:val="tr-TR"/>
        </w:rPr>
        <w:t xml:space="preserve">HP </w:t>
      </w:r>
      <w:proofErr w:type="spellStart"/>
      <w:r w:rsidRPr="00E2425E">
        <w:rPr>
          <w:szCs w:val="20"/>
          <w:lang w:val="tr-TR"/>
        </w:rPr>
        <w:t>Latex</w:t>
      </w:r>
      <w:proofErr w:type="spellEnd"/>
      <w:r w:rsidRPr="00E2425E">
        <w:rPr>
          <w:szCs w:val="20"/>
          <w:lang w:val="tr-TR"/>
        </w:rPr>
        <w:t xml:space="preserve"> 700 ve 800 </w:t>
      </w:r>
      <w:r w:rsidR="00981CE5" w:rsidRPr="00E2425E">
        <w:rPr>
          <w:szCs w:val="20"/>
          <w:lang w:val="tr-TR"/>
        </w:rPr>
        <w:t>Serisi</w:t>
      </w:r>
      <w:r w:rsidR="003A22A5" w:rsidRPr="00E2425E">
        <w:rPr>
          <w:szCs w:val="20"/>
          <w:lang w:val="tr-TR"/>
        </w:rPr>
        <w:t>’</w:t>
      </w:r>
      <w:r w:rsidR="00981CE5" w:rsidRPr="00E2425E">
        <w:rPr>
          <w:szCs w:val="20"/>
          <w:lang w:val="tr-TR"/>
        </w:rPr>
        <w:t xml:space="preserve">nde kullanılan </w:t>
      </w:r>
      <w:r w:rsidR="00A4479E" w:rsidRPr="00E2425E">
        <w:rPr>
          <w:szCs w:val="20"/>
          <w:lang w:val="tr-TR"/>
        </w:rPr>
        <w:t xml:space="preserve">kartuşlar </w:t>
      </w:r>
      <w:r w:rsidR="00073019" w:rsidRPr="00E2425E">
        <w:rPr>
          <w:szCs w:val="20"/>
          <w:lang w:val="tr-TR"/>
        </w:rPr>
        <w:t>karton materyalden üreti</w:t>
      </w:r>
      <w:r w:rsidR="0075553E" w:rsidRPr="00E2425E">
        <w:rPr>
          <w:szCs w:val="20"/>
          <w:lang w:val="tr-TR"/>
        </w:rPr>
        <w:t>lir</w:t>
      </w:r>
      <w:r w:rsidR="00073019" w:rsidRPr="00E2425E">
        <w:rPr>
          <w:szCs w:val="20"/>
          <w:lang w:val="tr-TR"/>
        </w:rPr>
        <w:t>ken</w:t>
      </w:r>
      <w:r w:rsidRPr="00E2425E">
        <w:rPr>
          <w:szCs w:val="20"/>
          <w:lang w:val="tr-TR"/>
        </w:rPr>
        <w:t xml:space="preserve"> HP </w:t>
      </w:r>
      <w:proofErr w:type="spellStart"/>
      <w:r w:rsidRPr="00E2425E">
        <w:rPr>
          <w:szCs w:val="20"/>
          <w:lang w:val="tr-TR"/>
        </w:rPr>
        <w:t>Eco</w:t>
      </w:r>
      <w:proofErr w:type="spellEnd"/>
      <w:r w:rsidRPr="00E2425E">
        <w:rPr>
          <w:szCs w:val="20"/>
          <w:lang w:val="tr-TR"/>
        </w:rPr>
        <w:t xml:space="preserve"> </w:t>
      </w:r>
      <w:proofErr w:type="spellStart"/>
      <w:r w:rsidRPr="00E2425E">
        <w:rPr>
          <w:szCs w:val="20"/>
          <w:lang w:val="tr-TR"/>
        </w:rPr>
        <w:t>Carton</w:t>
      </w:r>
      <w:proofErr w:type="spellEnd"/>
      <w:r w:rsidR="00AC2F5A" w:rsidRPr="00E2425E">
        <w:rPr>
          <w:szCs w:val="20"/>
          <w:lang w:val="tr-TR"/>
        </w:rPr>
        <w:t xml:space="preserve"> ile uyumluluğu sayesinde</w:t>
      </w:r>
      <w:r w:rsidRPr="00E2425E">
        <w:rPr>
          <w:szCs w:val="20"/>
          <w:lang w:val="tr-TR"/>
        </w:rPr>
        <w:t xml:space="preserve"> kullanılan plastik miktarını </w:t>
      </w:r>
      <w:r w:rsidR="003A22A5" w:rsidRPr="00E2425E">
        <w:rPr>
          <w:szCs w:val="20"/>
          <w:lang w:val="tr-TR"/>
        </w:rPr>
        <w:t xml:space="preserve">yüzde </w:t>
      </w:r>
      <w:r w:rsidRPr="00E2425E">
        <w:rPr>
          <w:szCs w:val="20"/>
          <w:lang w:val="tr-TR"/>
        </w:rPr>
        <w:t>80 azaltıyor.</w:t>
      </w:r>
    </w:p>
    <w:p w14:paraId="0B87CE9B" w14:textId="77777777" w:rsidR="00A15FD7" w:rsidRPr="00E2425E" w:rsidRDefault="00A15FD7" w:rsidP="00364A01">
      <w:pPr>
        <w:rPr>
          <w:lang w:val="tr-TR"/>
        </w:rPr>
      </w:pPr>
    </w:p>
    <w:p w14:paraId="3CC2606D" w14:textId="067123E4" w:rsidR="00AC2F5A" w:rsidRPr="00637137" w:rsidRDefault="00646938" w:rsidP="00364A01">
      <w:pPr>
        <w:rPr>
          <w:szCs w:val="20"/>
          <w:lang w:val="tr-TR"/>
        </w:rPr>
      </w:pPr>
      <w:r w:rsidRPr="00E2425E">
        <w:rPr>
          <w:b/>
          <w:bCs/>
          <w:sz w:val="28"/>
          <w:szCs w:val="28"/>
          <w:lang w:val="tr-TR"/>
        </w:rPr>
        <w:t>Geliştirilmiş</w:t>
      </w:r>
      <w:r w:rsidR="00AC2F5A" w:rsidRPr="00E2425E">
        <w:rPr>
          <w:b/>
          <w:bCs/>
          <w:sz w:val="28"/>
          <w:szCs w:val="28"/>
          <w:lang w:val="tr-TR"/>
        </w:rPr>
        <w:t xml:space="preserve"> HP </w:t>
      </w:r>
      <w:proofErr w:type="spellStart"/>
      <w:r w:rsidR="00AC2F5A" w:rsidRPr="00E2425E">
        <w:rPr>
          <w:b/>
          <w:bCs/>
          <w:sz w:val="28"/>
          <w:szCs w:val="28"/>
          <w:lang w:val="tr-TR"/>
        </w:rPr>
        <w:t>Latex</w:t>
      </w:r>
      <w:proofErr w:type="spellEnd"/>
      <w:r w:rsidR="00AC2F5A" w:rsidRPr="00E2425E">
        <w:rPr>
          <w:b/>
          <w:bCs/>
          <w:sz w:val="28"/>
          <w:szCs w:val="28"/>
          <w:lang w:val="tr-TR"/>
        </w:rPr>
        <w:t xml:space="preserve"> </w:t>
      </w:r>
      <w:r w:rsidR="00637137" w:rsidRPr="00637137">
        <w:rPr>
          <w:b/>
          <w:bCs/>
          <w:sz w:val="28"/>
          <w:szCs w:val="28"/>
          <w:lang w:val="tr-TR"/>
        </w:rPr>
        <w:t>Bas ve Kes +</w:t>
      </w:r>
    </w:p>
    <w:p w14:paraId="2ABF8E23" w14:textId="166A634D" w:rsidR="00AC2F5A" w:rsidRPr="00E2425E" w:rsidRDefault="000664E2" w:rsidP="00364A01">
      <w:pPr>
        <w:rPr>
          <w:szCs w:val="20"/>
          <w:lang w:val="tr-TR"/>
        </w:rPr>
      </w:pPr>
      <w:r w:rsidRPr="00E2425E">
        <w:rPr>
          <w:szCs w:val="20"/>
          <w:lang w:val="tr-TR"/>
        </w:rPr>
        <w:t>Konuyla ilgili</w:t>
      </w:r>
      <w:r w:rsidR="00AC2F5A" w:rsidRPr="00E2425E">
        <w:rPr>
          <w:szCs w:val="20"/>
          <w:lang w:val="tr-TR"/>
        </w:rPr>
        <w:t xml:space="preserve"> haberde HP güncellenmiş </w:t>
      </w:r>
      <w:proofErr w:type="spellStart"/>
      <w:r w:rsidR="00AC2F5A" w:rsidRPr="00E2425E">
        <w:rPr>
          <w:szCs w:val="20"/>
          <w:lang w:val="tr-TR"/>
        </w:rPr>
        <w:t>Latex</w:t>
      </w:r>
      <w:proofErr w:type="spellEnd"/>
      <w:r w:rsidR="00AC2F5A" w:rsidRPr="00E2425E">
        <w:rPr>
          <w:szCs w:val="20"/>
          <w:lang w:val="tr-TR"/>
        </w:rPr>
        <w:t xml:space="preserve"> </w:t>
      </w:r>
      <w:r w:rsidR="00637137" w:rsidRPr="00637137">
        <w:rPr>
          <w:szCs w:val="20"/>
          <w:lang w:val="tr-TR"/>
        </w:rPr>
        <w:t xml:space="preserve">Bas ve Kes + </w:t>
      </w:r>
      <w:r w:rsidR="00AC2F5A" w:rsidRPr="00E2425E">
        <w:rPr>
          <w:szCs w:val="20"/>
          <w:lang w:val="tr-TR"/>
        </w:rPr>
        <w:t xml:space="preserve">portföyünün </w:t>
      </w:r>
      <w:proofErr w:type="spellStart"/>
      <w:r w:rsidR="00AC2F5A" w:rsidRPr="00E2425E">
        <w:rPr>
          <w:szCs w:val="20"/>
          <w:lang w:val="tr-TR"/>
        </w:rPr>
        <w:t>Latex</w:t>
      </w:r>
      <w:proofErr w:type="spellEnd"/>
      <w:r w:rsidR="00AC2F5A" w:rsidRPr="00E2425E">
        <w:rPr>
          <w:szCs w:val="20"/>
          <w:lang w:val="tr-TR"/>
        </w:rPr>
        <w:t xml:space="preserve"> 700 ve 800 Serileri</w:t>
      </w:r>
      <w:r w:rsidR="00D06135">
        <w:rPr>
          <w:szCs w:val="20"/>
          <w:lang w:val="tr-TR"/>
        </w:rPr>
        <w:t xml:space="preserve"> i</w:t>
      </w:r>
      <w:r w:rsidR="00AC2F5A" w:rsidRPr="00E2425E">
        <w:rPr>
          <w:szCs w:val="20"/>
          <w:lang w:val="tr-TR"/>
        </w:rPr>
        <w:t xml:space="preserve">le tamamen uyumlu olduğunu duyurdu. En yeni </w:t>
      </w:r>
      <w:r w:rsidR="00646938" w:rsidRPr="00E2425E">
        <w:rPr>
          <w:szCs w:val="20"/>
          <w:lang w:val="tr-TR"/>
        </w:rPr>
        <w:t>RIP</w:t>
      </w:r>
      <w:r w:rsidR="003F6393" w:rsidRPr="00E2425E">
        <w:rPr>
          <w:szCs w:val="20"/>
          <w:lang w:val="tr-TR"/>
        </w:rPr>
        <w:t xml:space="preserve"> </w:t>
      </w:r>
      <w:r w:rsidR="00F248CF" w:rsidRPr="00E2425E">
        <w:rPr>
          <w:szCs w:val="20"/>
          <w:lang w:val="tr-TR"/>
        </w:rPr>
        <w:t>yazılımıyla ve tamamen yeni</w:t>
      </w:r>
      <w:r w:rsidR="0030417F" w:rsidRPr="00E2425E">
        <w:rPr>
          <w:szCs w:val="20"/>
          <w:lang w:val="tr-TR"/>
        </w:rPr>
        <w:t xml:space="preserve"> </w:t>
      </w:r>
      <w:r w:rsidR="00F248CF" w:rsidRPr="00E2425E">
        <w:rPr>
          <w:szCs w:val="20"/>
          <w:lang w:val="tr-TR"/>
        </w:rPr>
        <w:t>kesiciyle donatılan cihazlar, tabela ve dekoratif baskı uygula</w:t>
      </w:r>
      <w:r w:rsidR="003F6393" w:rsidRPr="00E2425E">
        <w:rPr>
          <w:szCs w:val="20"/>
          <w:lang w:val="tr-TR"/>
        </w:rPr>
        <w:t>m</w:t>
      </w:r>
      <w:r w:rsidR="00F248CF" w:rsidRPr="00E2425E">
        <w:rPr>
          <w:szCs w:val="20"/>
          <w:lang w:val="tr-TR"/>
        </w:rPr>
        <w:t>a</w:t>
      </w:r>
      <w:r w:rsidR="003F6393" w:rsidRPr="00E2425E">
        <w:rPr>
          <w:szCs w:val="20"/>
          <w:lang w:val="tr-TR"/>
        </w:rPr>
        <w:t xml:space="preserve"> işlerini </w:t>
      </w:r>
      <w:r w:rsidR="00F248CF" w:rsidRPr="00E2425E">
        <w:rPr>
          <w:szCs w:val="20"/>
          <w:lang w:val="tr-TR"/>
        </w:rPr>
        <w:t>daha kolay hale getiriyor.</w:t>
      </w:r>
    </w:p>
    <w:p w14:paraId="3F103CE9" w14:textId="111CC268" w:rsidR="00F248CF" w:rsidRPr="00E2425E" w:rsidRDefault="00F248CF" w:rsidP="00F7415F">
      <w:pPr>
        <w:pStyle w:val="paragraph"/>
        <w:spacing w:before="0" w:beforeAutospacing="0" w:after="0" w:afterAutospacing="0"/>
        <w:textAlignment w:val="baseline"/>
        <w:rPr>
          <w:rStyle w:val="normaltextrun"/>
          <w:rFonts w:ascii="HP Simplified Light" w:hAnsi="HP Simplified Light" w:cs="Segoe UI"/>
          <w:sz w:val="20"/>
          <w:szCs w:val="20"/>
          <w:lang w:val="tr-TR"/>
        </w:rPr>
      </w:pPr>
      <w:r w:rsidRPr="00E2425E">
        <w:rPr>
          <w:rStyle w:val="normaltextrun"/>
          <w:rFonts w:ascii="HP Simplified Light" w:hAnsi="HP Simplified Light" w:cs="Segoe UI"/>
          <w:sz w:val="20"/>
          <w:szCs w:val="20"/>
          <w:lang w:val="tr-TR"/>
        </w:rPr>
        <w:t xml:space="preserve">HP </w:t>
      </w:r>
      <w:proofErr w:type="spellStart"/>
      <w:r w:rsidRPr="00E2425E">
        <w:rPr>
          <w:rStyle w:val="normaltextrun"/>
          <w:rFonts w:ascii="HP Simplified Light" w:hAnsi="HP Simplified Light" w:cs="Segoe UI"/>
          <w:sz w:val="20"/>
          <w:szCs w:val="20"/>
          <w:lang w:val="tr-TR"/>
        </w:rPr>
        <w:t>Latex</w:t>
      </w:r>
      <w:proofErr w:type="spellEnd"/>
      <w:r w:rsidRPr="00E2425E">
        <w:rPr>
          <w:rStyle w:val="normaltextrun"/>
          <w:rFonts w:ascii="HP Simplified Light" w:hAnsi="HP Simplified Light" w:cs="Segoe UI"/>
          <w:sz w:val="20"/>
          <w:szCs w:val="20"/>
          <w:lang w:val="tr-TR"/>
        </w:rPr>
        <w:t xml:space="preserve"> </w:t>
      </w:r>
      <w:r w:rsidR="00637137" w:rsidRPr="00637137">
        <w:rPr>
          <w:rStyle w:val="normaltextrun"/>
          <w:rFonts w:ascii="HP Simplified Light" w:hAnsi="HP Simplified Light" w:cs="Segoe UI"/>
          <w:sz w:val="20"/>
          <w:szCs w:val="20"/>
          <w:lang w:val="tr-TR"/>
        </w:rPr>
        <w:t xml:space="preserve">Bas ve Kes + </w:t>
      </w:r>
      <w:r w:rsidR="003A22A5" w:rsidRPr="00E2425E">
        <w:rPr>
          <w:rStyle w:val="normaltextrun"/>
          <w:rFonts w:ascii="HP Simplified Light" w:hAnsi="HP Simplified Light" w:cs="Segoe UI"/>
          <w:sz w:val="20"/>
          <w:szCs w:val="20"/>
          <w:lang w:val="tr-TR"/>
        </w:rPr>
        <w:t>p</w:t>
      </w:r>
      <w:r w:rsidRPr="00E2425E">
        <w:rPr>
          <w:rStyle w:val="normaltextrun"/>
          <w:rFonts w:ascii="HP Simplified Light" w:hAnsi="HP Simplified Light" w:cs="Segoe UI"/>
          <w:sz w:val="20"/>
          <w:szCs w:val="20"/>
          <w:lang w:val="tr-TR"/>
        </w:rPr>
        <w:t>ortföyünde aşağıdaki ürünler yer alıyor:</w:t>
      </w:r>
    </w:p>
    <w:p w14:paraId="7D8F8011" w14:textId="77777777" w:rsidR="00F7415F" w:rsidRPr="00E2425E" w:rsidRDefault="00F7415F" w:rsidP="00F7415F">
      <w:pPr>
        <w:pStyle w:val="paragraph"/>
        <w:spacing w:before="0" w:beforeAutospacing="0" w:after="0" w:afterAutospacing="0"/>
        <w:textAlignment w:val="baseline"/>
        <w:rPr>
          <w:rStyle w:val="normaltextrun"/>
          <w:rFonts w:ascii="HP Simplified Light" w:hAnsi="HP Simplified Light" w:cs="Segoe UI"/>
          <w:sz w:val="20"/>
          <w:szCs w:val="20"/>
          <w:lang w:val="tr-TR"/>
        </w:rPr>
      </w:pPr>
    </w:p>
    <w:p w14:paraId="053104BD" w14:textId="28532F96" w:rsidR="00F7415F" w:rsidRPr="00E2425E" w:rsidRDefault="00F7415F" w:rsidP="00F7415F">
      <w:pPr>
        <w:pStyle w:val="paragraph"/>
        <w:numPr>
          <w:ilvl w:val="0"/>
          <w:numId w:val="32"/>
        </w:numPr>
        <w:spacing w:before="0" w:beforeAutospacing="0" w:after="0" w:afterAutospacing="0"/>
        <w:textAlignment w:val="baseline"/>
        <w:rPr>
          <w:rStyle w:val="normaltextrun"/>
          <w:rFonts w:ascii="HP Simplified Light" w:hAnsi="HP Simplified Light" w:cs="Segoe UI"/>
          <w:sz w:val="20"/>
          <w:szCs w:val="20"/>
          <w:lang w:val="tr-TR"/>
        </w:rPr>
      </w:pPr>
      <w:r w:rsidRPr="00E2425E">
        <w:rPr>
          <w:rStyle w:val="normaltextrun"/>
          <w:rFonts w:ascii="HP Simplified Light" w:hAnsi="HP Simplified Light" w:cs="Segoe UI"/>
          <w:sz w:val="20"/>
          <w:szCs w:val="20"/>
          <w:lang w:val="tr-TR"/>
        </w:rPr>
        <w:t xml:space="preserve">HP </w:t>
      </w:r>
      <w:proofErr w:type="spellStart"/>
      <w:r w:rsidRPr="00E2425E">
        <w:rPr>
          <w:rStyle w:val="normaltextrun"/>
          <w:rFonts w:ascii="HP Simplified Light" w:hAnsi="HP Simplified Light" w:cs="Segoe UI"/>
          <w:sz w:val="20"/>
          <w:szCs w:val="20"/>
          <w:lang w:val="tr-TR"/>
        </w:rPr>
        <w:t>Latex</w:t>
      </w:r>
      <w:proofErr w:type="spellEnd"/>
      <w:r w:rsidRPr="00E2425E">
        <w:rPr>
          <w:rStyle w:val="normaltextrun"/>
          <w:rFonts w:ascii="HP Simplified Light" w:hAnsi="HP Simplified Light" w:cs="Segoe UI"/>
          <w:sz w:val="20"/>
          <w:szCs w:val="20"/>
          <w:lang w:val="tr-TR"/>
        </w:rPr>
        <w:t xml:space="preserve"> 335 </w:t>
      </w:r>
      <w:r w:rsidR="00637137" w:rsidRPr="00637137">
        <w:rPr>
          <w:rStyle w:val="normaltextrun"/>
          <w:rFonts w:ascii="HP Simplified Light" w:hAnsi="HP Simplified Light" w:cs="Segoe UI"/>
          <w:sz w:val="20"/>
          <w:szCs w:val="20"/>
          <w:lang w:val="tr-TR"/>
        </w:rPr>
        <w:t xml:space="preserve">Bas ve Kes + </w:t>
      </w:r>
      <w:r w:rsidR="00F248CF" w:rsidRPr="00E2425E">
        <w:rPr>
          <w:rStyle w:val="normaltextrun"/>
          <w:rFonts w:ascii="HP Simplified Light" w:hAnsi="HP Simplified Light" w:cs="Segoe UI"/>
          <w:sz w:val="20"/>
          <w:szCs w:val="20"/>
          <w:lang w:val="tr-TR"/>
        </w:rPr>
        <w:t>Çözümü</w:t>
      </w:r>
    </w:p>
    <w:p w14:paraId="50CE910E" w14:textId="337B8C05" w:rsidR="00F7415F" w:rsidRPr="00E2425E" w:rsidRDefault="00F7415F" w:rsidP="003F6393">
      <w:pPr>
        <w:pStyle w:val="paragraph"/>
        <w:numPr>
          <w:ilvl w:val="0"/>
          <w:numId w:val="32"/>
        </w:numPr>
        <w:spacing w:before="0" w:beforeAutospacing="0" w:after="0" w:afterAutospacing="0"/>
        <w:textAlignment w:val="baseline"/>
        <w:rPr>
          <w:rStyle w:val="normaltextrun"/>
          <w:rFonts w:ascii="HP Simplified Light" w:hAnsi="HP Simplified Light" w:cs="Segoe UI"/>
          <w:sz w:val="20"/>
          <w:szCs w:val="20"/>
          <w:lang w:val="tr-TR"/>
        </w:rPr>
      </w:pPr>
      <w:r w:rsidRPr="00E2425E">
        <w:rPr>
          <w:rStyle w:val="normaltextrun"/>
          <w:rFonts w:ascii="HP Simplified Light" w:hAnsi="HP Simplified Light" w:cs="Segoe UI"/>
          <w:sz w:val="20"/>
          <w:szCs w:val="20"/>
          <w:lang w:val="tr-TR"/>
        </w:rPr>
        <w:t xml:space="preserve">HP </w:t>
      </w:r>
      <w:proofErr w:type="spellStart"/>
      <w:r w:rsidRPr="00E2425E">
        <w:rPr>
          <w:rStyle w:val="normaltextrun"/>
          <w:rFonts w:ascii="HP Simplified Light" w:hAnsi="HP Simplified Light" w:cs="Segoe UI"/>
          <w:sz w:val="20"/>
          <w:szCs w:val="20"/>
          <w:lang w:val="tr-TR"/>
        </w:rPr>
        <w:t>Latex</w:t>
      </w:r>
      <w:proofErr w:type="spellEnd"/>
      <w:r w:rsidRPr="00E2425E">
        <w:rPr>
          <w:rStyle w:val="normaltextrun"/>
          <w:rFonts w:ascii="HP Simplified Light" w:hAnsi="HP Simplified Light" w:cs="Segoe UI"/>
          <w:sz w:val="20"/>
          <w:szCs w:val="20"/>
          <w:lang w:val="tr-TR"/>
        </w:rPr>
        <w:t xml:space="preserve"> 315 </w:t>
      </w:r>
      <w:r w:rsidR="00637137" w:rsidRPr="00637137">
        <w:rPr>
          <w:rStyle w:val="normaltextrun"/>
          <w:rFonts w:ascii="HP Simplified Light" w:hAnsi="HP Simplified Light" w:cs="Segoe UI"/>
          <w:sz w:val="20"/>
          <w:szCs w:val="20"/>
          <w:lang w:val="tr-TR"/>
        </w:rPr>
        <w:t xml:space="preserve">Bas ve Kes + </w:t>
      </w:r>
      <w:r w:rsidR="00F248CF" w:rsidRPr="00E2425E">
        <w:rPr>
          <w:rStyle w:val="normaltextrun"/>
          <w:rFonts w:ascii="HP Simplified Light" w:hAnsi="HP Simplified Light" w:cs="Segoe UI"/>
          <w:sz w:val="20"/>
          <w:szCs w:val="20"/>
          <w:lang w:val="tr-TR"/>
        </w:rPr>
        <w:t>Çözümü</w:t>
      </w:r>
    </w:p>
    <w:p w14:paraId="1F9FB6B5" w14:textId="632CCA4B" w:rsidR="00F7415F" w:rsidRPr="00E2425E" w:rsidRDefault="00F7415F" w:rsidP="00F7415F">
      <w:pPr>
        <w:pStyle w:val="paragraph"/>
        <w:numPr>
          <w:ilvl w:val="0"/>
          <w:numId w:val="32"/>
        </w:numPr>
        <w:spacing w:before="0" w:beforeAutospacing="0" w:after="0" w:afterAutospacing="0"/>
        <w:textAlignment w:val="baseline"/>
        <w:rPr>
          <w:rStyle w:val="normaltextrun"/>
          <w:rFonts w:ascii="HP Simplified Light" w:hAnsi="HP Simplified Light" w:cs="Segoe UI"/>
          <w:sz w:val="20"/>
          <w:szCs w:val="20"/>
          <w:lang w:val="tr-TR"/>
        </w:rPr>
      </w:pPr>
      <w:r w:rsidRPr="00E2425E">
        <w:rPr>
          <w:rStyle w:val="normaltextrun"/>
          <w:rFonts w:ascii="HP Simplified Light" w:hAnsi="HP Simplified Light" w:cs="Segoe UI"/>
          <w:sz w:val="20"/>
          <w:szCs w:val="20"/>
          <w:lang w:val="tr-TR"/>
        </w:rPr>
        <w:t xml:space="preserve">HP </w:t>
      </w:r>
      <w:proofErr w:type="spellStart"/>
      <w:r w:rsidRPr="00E2425E">
        <w:rPr>
          <w:rStyle w:val="normaltextrun"/>
          <w:rFonts w:ascii="HP Simplified Light" w:hAnsi="HP Simplified Light" w:cs="Segoe UI"/>
          <w:sz w:val="20"/>
          <w:szCs w:val="20"/>
          <w:lang w:val="tr-TR"/>
        </w:rPr>
        <w:t>Latex</w:t>
      </w:r>
      <w:proofErr w:type="spellEnd"/>
      <w:r w:rsidRPr="00E2425E">
        <w:rPr>
          <w:rStyle w:val="normaltextrun"/>
          <w:rFonts w:ascii="HP Simplified Light" w:hAnsi="HP Simplified Light" w:cs="Segoe UI"/>
          <w:sz w:val="20"/>
          <w:szCs w:val="20"/>
          <w:lang w:val="tr-TR"/>
        </w:rPr>
        <w:t xml:space="preserve"> 64 </w:t>
      </w:r>
      <w:r w:rsidR="00637137" w:rsidRPr="00637137">
        <w:rPr>
          <w:rStyle w:val="normaltextrun"/>
          <w:rFonts w:ascii="HP Simplified Light" w:hAnsi="HP Simplified Light" w:cs="Segoe UI"/>
          <w:sz w:val="20"/>
          <w:szCs w:val="20"/>
          <w:lang w:val="tr-TR"/>
        </w:rPr>
        <w:t xml:space="preserve">Kes + </w:t>
      </w:r>
      <w:r w:rsidR="00F248CF" w:rsidRPr="00E2425E">
        <w:rPr>
          <w:rStyle w:val="normaltextrun"/>
          <w:rFonts w:ascii="HP Simplified Light" w:hAnsi="HP Simplified Light" w:cs="Segoe UI"/>
          <w:sz w:val="20"/>
          <w:szCs w:val="20"/>
          <w:lang w:val="tr-TR"/>
        </w:rPr>
        <w:t>Çözümü</w:t>
      </w:r>
    </w:p>
    <w:p w14:paraId="4D30F174" w14:textId="3007BECE" w:rsidR="00F7415F" w:rsidRPr="00E2425E" w:rsidRDefault="00F7415F" w:rsidP="00F7415F">
      <w:pPr>
        <w:pStyle w:val="paragraph"/>
        <w:numPr>
          <w:ilvl w:val="0"/>
          <w:numId w:val="32"/>
        </w:numPr>
        <w:spacing w:before="0" w:beforeAutospacing="0" w:after="0" w:afterAutospacing="0"/>
        <w:textAlignment w:val="baseline"/>
        <w:rPr>
          <w:rStyle w:val="normaltextrun"/>
          <w:rFonts w:ascii="HP Simplified Light" w:hAnsi="HP Simplified Light" w:cs="Segoe UI"/>
          <w:sz w:val="20"/>
          <w:szCs w:val="20"/>
          <w:lang w:val="tr-TR"/>
        </w:rPr>
      </w:pPr>
      <w:r w:rsidRPr="00E2425E">
        <w:rPr>
          <w:rStyle w:val="normaltextrun"/>
          <w:rFonts w:ascii="HP Simplified Light" w:hAnsi="HP Simplified Light" w:cs="Segoe UI"/>
          <w:sz w:val="20"/>
          <w:szCs w:val="20"/>
          <w:lang w:val="tr-TR"/>
        </w:rPr>
        <w:t xml:space="preserve">HP </w:t>
      </w:r>
      <w:proofErr w:type="spellStart"/>
      <w:r w:rsidRPr="00E2425E">
        <w:rPr>
          <w:rStyle w:val="normaltextrun"/>
          <w:rFonts w:ascii="HP Simplified Light" w:hAnsi="HP Simplified Light" w:cs="Segoe UI"/>
          <w:sz w:val="20"/>
          <w:szCs w:val="20"/>
          <w:lang w:val="tr-TR"/>
        </w:rPr>
        <w:t>Latex</w:t>
      </w:r>
      <w:proofErr w:type="spellEnd"/>
      <w:r w:rsidRPr="00E2425E">
        <w:rPr>
          <w:rStyle w:val="normaltextrun"/>
          <w:rFonts w:ascii="HP Simplified Light" w:hAnsi="HP Simplified Light" w:cs="Segoe UI"/>
          <w:sz w:val="20"/>
          <w:szCs w:val="20"/>
          <w:lang w:val="tr-TR"/>
        </w:rPr>
        <w:t xml:space="preserve"> 54 </w:t>
      </w:r>
      <w:r w:rsidR="00637137" w:rsidRPr="00637137">
        <w:rPr>
          <w:rStyle w:val="normaltextrun"/>
          <w:rFonts w:ascii="HP Simplified Light" w:hAnsi="HP Simplified Light" w:cs="Segoe UI"/>
          <w:sz w:val="20"/>
          <w:szCs w:val="20"/>
          <w:lang w:val="tr-TR"/>
        </w:rPr>
        <w:t xml:space="preserve">Kes + </w:t>
      </w:r>
      <w:r w:rsidR="00F248CF" w:rsidRPr="00E2425E">
        <w:rPr>
          <w:rStyle w:val="normaltextrun"/>
          <w:rFonts w:ascii="HP Simplified Light" w:hAnsi="HP Simplified Light" w:cs="Segoe UI"/>
          <w:sz w:val="20"/>
          <w:szCs w:val="20"/>
          <w:lang w:val="tr-TR"/>
        </w:rPr>
        <w:t>Çözümü</w:t>
      </w:r>
    </w:p>
    <w:p w14:paraId="69ABD5B7" w14:textId="7484411F" w:rsidR="00F7415F" w:rsidRPr="00E2425E" w:rsidRDefault="00F7415F" w:rsidP="003F6393">
      <w:pPr>
        <w:pStyle w:val="paragraph"/>
        <w:spacing w:before="0" w:beforeAutospacing="0" w:after="0" w:afterAutospacing="0"/>
        <w:ind w:left="360"/>
        <w:textAlignment w:val="baseline"/>
        <w:rPr>
          <w:rStyle w:val="normaltextrun"/>
          <w:rFonts w:ascii="HP Simplified Light" w:hAnsi="HP Simplified Light" w:cs="Segoe UI"/>
          <w:sz w:val="20"/>
          <w:szCs w:val="20"/>
          <w:lang w:val="tr-TR"/>
        </w:rPr>
      </w:pPr>
    </w:p>
    <w:p w14:paraId="5C4E965C" w14:textId="77777777" w:rsidR="00F7415F" w:rsidRPr="00E2425E" w:rsidRDefault="00F7415F" w:rsidP="00364A01">
      <w:pPr>
        <w:rPr>
          <w:szCs w:val="20"/>
          <w:lang w:val="tr-TR"/>
        </w:rPr>
      </w:pPr>
    </w:p>
    <w:p w14:paraId="4F50FBBD" w14:textId="26316A57" w:rsidR="00F248CF" w:rsidRPr="00E2425E" w:rsidRDefault="008977C8" w:rsidP="00364A01">
      <w:pPr>
        <w:rPr>
          <w:szCs w:val="20"/>
          <w:lang w:val="tr-TR"/>
        </w:rPr>
      </w:pPr>
      <w:r w:rsidRPr="00E2425E">
        <w:rPr>
          <w:szCs w:val="20"/>
          <w:lang w:val="tr-TR"/>
        </w:rPr>
        <w:lastRenderedPageBreak/>
        <w:t xml:space="preserve">Güncellenen özellikler arasında geliştirilmiş Optik Konumlama Sistemi (OPS) sayesinde iyileştirilmiş kesme doğruluğu yer alıyor. Bu iyileştirmenin bir parçası olarak HP kesicileri de iş sırasında siyah iç hatları okuyor ve ek ölçümler yapıyor. Bu ölçümler, işleri tanımak için basılan kağıtlarda bulunan HP barkodlarıyla da destekleniyor. Yeni </w:t>
      </w:r>
      <w:proofErr w:type="spellStart"/>
      <w:r w:rsidRPr="00E2425E">
        <w:rPr>
          <w:szCs w:val="20"/>
          <w:lang w:val="tr-TR"/>
        </w:rPr>
        <w:t>Latex</w:t>
      </w:r>
      <w:proofErr w:type="spellEnd"/>
      <w:r w:rsidRPr="00E2425E">
        <w:rPr>
          <w:szCs w:val="20"/>
          <w:lang w:val="tr-TR"/>
        </w:rPr>
        <w:t xml:space="preserve"> 64 ve 54 </w:t>
      </w:r>
      <w:r w:rsidR="00637137" w:rsidRPr="00637137">
        <w:rPr>
          <w:rStyle w:val="normaltextrun"/>
          <w:rFonts w:cs="Segoe UI"/>
          <w:szCs w:val="20"/>
          <w:lang w:val="tr-TR"/>
        </w:rPr>
        <w:t xml:space="preserve">Kes + </w:t>
      </w:r>
      <w:r w:rsidR="00D6611E" w:rsidRPr="00E2425E">
        <w:rPr>
          <w:szCs w:val="20"/>
          <w:lang w:val="tr-TR"/>
        </w:rPr>
        <w:t>ç</w:t>
      </w:r>
      <w:r w:rsidRPr="00E2425E">
        <w:rPr>
          <w:szCs w:val="20"/>
          <w:lang w:val="tr-TR"/>
        </w:rPr>
        <w:t>özümleriyle kesme işlemleri, 600 gr’a varan daha yüksek kesme gücüyle iyileştiriliyor. Bu da daha kalın baskı malzemelerinde bile daha doğru kesimler için gerekli gücü sağlıyor.</w:t>
      </w:r>
    </w:p>
    <w:p w14:paraId="265CDE3A" w14:textId="77777777" w:rsidR="003A22A5" w:rsidRPr="00E2425E" w:rsidRDefault="003A22A5" w:rsidP="00364A01">
      <w:pPr>
        <w:rPr>
          <w:szCs w:val="20"/>
          <w:lang w:val="tr-TR"/>
        </w:rPr>
      </w:pPr>
    </w:p>
    <w:p w14:paraId="2D02D1DA" w14:textId="7CC15A4F" w:rsidR="008977C8" w:rsidRPr="00E2425E" w:rsidRDefault="008977C8" w:rsidP="00364A01">
      <w:pPr>
        <w:rPr>
          <w:szCs w:val="20"/>
          <w:lang w:val="tr-TR"/>
        </w:rPr>
      </w:pPr>
      <w:r w:rsidRPr="00E2425E">
        <w:rPr>
          <w:szCs w:val="20"/>
          <w:lang w:val="tr-TR"/>
        </w:rPr>
        <w:t xml:space="preserve">Renklendirilmiş dokunmatik ekrandaki </w:t>
      </w:r>
      <w:proofErr w:type="spellStart"/>
      <w:r w:rsidRPr="00E2425E">
        <w:rPr>
          <w:szCs w:val="20"/>
          <w:lang w:val="tr-TR"/>
        </w:rPr>
        <w:t>arayüz</w:t>
      </w:r>
      <w:proofErr w:type="spellEnd"/>
      <w:r w:rsidRPr="00E2425E">
        <w:rPr>
          <w:szCs w:val="20"/>
          <w:lang w:val="tr-TR"/>
        </w:rPr>
        <w:t xml:space="preserve">, kullanıcılara özel bir deneyim sunuyor ve geliştirilmiş menüsüyle </w:t>
      </w:r>
      <w:r w:rsidR="001F30E9" w:rsidRPr="00E2425E">
        <w:rPr>
          <w:szCs w:val="20"/>
          <w:lang w:val="tr-TR"/>
        </w:rPr>
        <w:t xml:space="preserve">çalışması kolay bir çözüm haline geliyor. Yeniden tasarlanan baskı tepsisi de artık katlandığında daha az yer kapladığı için </w:t>
      </w:r>
      <w:r w:rsidR="00A06F0F" w:rsidRPr="00E2425E">
        <w:rPr>
          <w:szCs w:val="20"/>
          <w:lang w:val="tr-TR"/>
        </w:rPr>
        <w:t>m</w:t>
      </w:r>
      <w:r w:rsidR="009976E6" w:rsidRPr="00E2425E">
        <w:rPr>
          <w:szCs w:val="20"/>
          <w:lang w:val="tr-TR"/>
        </w:rPr>
        <w:t>üş</w:t>
      </w:r>
      <w:r w:rsidR="00A06F0F" w:rsidRPr="00E2425E">
        <w:rPr>
          <w:szCs w:val="20"/>
          <w:lang w:val="tr-TR"/>
        </w:rPr>
        <w:t>terilerin</w:t>
      </w:r>
      <w:r w:rsidR="001F30E9" w:rsidRPr="00E2425E">
        <w:rPr>
          <w:szCs w:val="20"/>
          <w:lang w:val="tr-TR"/>
        </w:rPr>
        <w:t xml:space="preserve"> alanlarını daha verimli kullanabilmesini sağlıyor.</w:t>
      </w:r>
    </w:p>
    <w:p w14:paraId="3627BFD6" w14:textId="6B89751A" w:rsidR="005A5FE6" w:rsidRPr="00E2425E" w:rsidRDefault="005A5FE6" w:rsidP="00364A01">
      <w:pPr>
        <w:rPr>
          <w:b/>
          <w:bCs/>
          <w:sz w:val="28"/>
          <w:szCs w:val="28"/>
          <w:lang w:val="tr-TR"/>
        </w:rPr>
      </w:pPr>
    </w:p>
    <w:p w14:paraId="11B759A1" w14:textId="4E01253E" w:rsidR="001F30E9" w:rsidRPr="00E2425E" w:rsidRDefault="001F30E9" w:rsidP="00364A01">
      <w:pPr>
        <w:rPr>
          <w:b/>
          <w:bCs/>
          <w:sz w:val="28"/>
          <w:szCs w:val="28"/>
          <w:lang w:val="tr-TR"/>
        </w:rPr>
      </w:pPr>
      <w:r w:rsidRPr="00E2425E">
        <w:rPr>
          <w:b/>
          <w:bCs/>
          <w:sz w:val="28"/>
          <w:szCs w:val="28"/>
          <w:lang w:val="tr-TR"/>
        </w:rPr>
        <w:t xml:space="preserve">Yenilenen HP </w:t>
      </w:r>
      <w:proofErr w:type="spellStart"/>
      <w:r w:rsidRPr="00E2425E">
        <w:rPr>
          <w:b/>
          <w:bCs/>
          <w:sz w:val="28"/>
          <w:szCs w:val="28"/>
          <w:lang w:val="tr-TR"/>
        </w:rPr>
        <w:t>PageWide</w:t>
      </w:r>
      <w:proofErr w:type="spellEnd"/>
      <w:r w:rsidRPr="00E2425E">
        <w:rPr>
          <w:b/>
          <w:bCs/>
          <w:sz w:val="28"/>
          <w:szCs w:val="28"/>
          <w:lang w:val="tr-TR"/>
        </w:rPr>
        <w:t xml:space="preserve"> XL</w:t>
      </w:r>
    </w:p>
    <w:p w14:paraId="6EC0366D" w14:textId="4CC500D0" w:rsidR="001F30E9" w:rsidRPr="00E2425E" w:rsidRDefault="001F30E9" w:rsidP="00364A01">
      <w:pPr>
        <w:rPr>
          <w:szCs w:val="20"/>
          <w:lang w:val="tr-TR"/>
        </w:rPr>
      </w:pPr>
      <w:proofErr w:type="spellStart"/>
      <w:r w:rsidRPr="00E2425E">
        <w:rPr>
          <w:szCs w:val="20"/>
          <w:lang w:val="tr-TR"/>
        </w:rPr>
        <w:t>HP’nin</w:t>
      </w:r>
      <w:proofErr w:type="spellEnd"/>
      <w:r w:rsidRPr="00E2425E">
        <w:rPr>
          <w:szCs w:val="20"/>
          <w:lang w:val="tr-TR"/>
        </w:rPr>
        <w:t xml:space="preserve"> yaptığı duyurular, HP </w:t>
      </w:r>
      <w:proofErr w:type="spellStart"/>
      <w:r w:rsidRPr="00E2425E">
        <w:rPr>
          <w:szCs w:val="20"/>
          <w:lang w:val="tr-TR"/>
        </w:rPr>
        <w:t>PageWide</w:t>
      </w:r>
      <w:proofErr w:type="spellEnd"/>
      <w:r w:rsidRPr="00E2425E">
        <w:rPr>
          <w:szCs w:val="20"/>
          <w:lang w:val="tr-TR"/>
        </w:rPr>
        <w:t xml:space="preserve"> XL </w:t>
      </w:r>
      <w:r w:rsidR="00283DF0" w:rsidRPr="00E2425E">
        <w:rPr>
          <w:szCs w:val="20"/>
          <w:lang w:val="tr-TR"/>
        </w:rPr>
        <w:t>geniş</w:t>
      </w:r>
      <w:r w:rsidRPr="00E2425E">
        <w:rPr>
          <w:szCs w:val="20"/>
          <w:lang w:val="tr-TR"/>
        </w:rPr>
        <w:t xml:space="preserve"> format yazıcı yelpazesine eklenen yeni özellikler</w:t>
      </w:r>
      <w:r w:rsidR="000E1A2D" w:rsidRPr="00E2425E">
        <w:rPr>
          <w:szCs w:val="20"/>
          <w:lang w:val="tr-TR"/>
        </w:rPr>
        <w:t>le</w:t>
      </w:r>
      <w:r w:rsidRPr="00E2425E">
        <w:rPr>
          <w:szCs w:val="20"/>
          <w:lang w:val="tr-TR"/>
        </w:rPr>
        <w:t xml:space="preserve"> tamamlanıyor. </w:t>
      </w:r>
      <w:r w:rsidR="000E1A2D" w:rsidRPr="00E2425E">
        <w:rPr>
          <w:szCs w:val="20"/>
          <w:lang w:val="tr-TR"/>
        </w:rPr>
        <w:t xml:space="preserve">Kurumsal ve orta ölçekli şirketlerin yanı sıra mimari, mühendislik ve inşaat sektörlerinde </w:t>
      </w:r>
      <w:r w:rsidR="00C71915" w:rsidRPr="00E2425E">
        <w:rPr>
          <w:lang w:val="tr-TR"/>
        </w:rPr>
        <w:t>hizmet veren kopyalama merkezlerini</w:t>
      </w:r>
      <w:r w:rsidR="000E1A2D" w:rsidRPr="00E2425E">
        <w:rPr>
          <w:szCs w:val="20"/>
          <w:lang w:val="tr-TR"/>
        </w:rPr>
        <w:t xml:space="preserve"> hedefleyen yeni HP </w:t>
      </w:r>
      <w:proofErr w:type="spellStart"/>
      <w:r w:rsidR="000E1A2D" w:rsidRPr="00E2425E">
        <w:rPr>
          <w:szCs w:val="20"/>
          <w:lang w:val="tr-TR"/>
        </w:rPr>
        <w:t>PageWide</w:t>
      </w:r>
      <w:proofErr w:type="spellEnd"/>
      <w:r w:rsidR="000E1A2D" w:rsidRPr="00E2425E">
        <w:rPr>
          <w:szCs w:val="20"/>
          <w:lang w:val="tr-TR"/>
        </w:rPr>
        <w:t xml:space="preserve"> XL cihazları hızlı, kolay ve güvenli çözümler sunuyor.</w:t>
      </w:r>
    </w:p>
    <w:p w14:paraId="3C393547" w14:textId="6C376E1B" w:rsidR="000E1A2D" w:rsidRPr="00E2425E" w:rsidRDefault="000E1A2D" w:rsidP="6E6D60CA">
      <w:pPr>
        <w:rPr>
          <w:lang w:val="tr-TR"/>
        </w:rPr>
      </w:pPr>
      <w:r w:rsidRPr="00E2425E">
        <w:rPr>
          <w:lang w:val="tr-TR"/>
        </w:rPr>
        <w:t>Yeni yelpazede aşağıdaki yazıcılar yer alıyor:</w:t>
      </w:r>
    </w:p>
    <w:p w14:paraId="4AFED83F" w14:textId="1313BFAD" w:rsidR="00A1042E" w:rsidRPr="00E2425E" w:rsidRDefault="00A1042E" w:rsidP="00A1042E">
      <w:pPr>
        <w:numPr>
          <w:ilvl w:val="0"/>
          <w:numId w:val="30"/>
        </w:numPr>
        <w:rPr>
          <w:szCs w:val="20"/>
          <w:lang w:val="tr-TR"/>
        </w:rPr>
      </w:pPr>
      <w:proofErr w:type="spellStart"/>
      <w:r w:rsidRPr="00E2425E">
        <w:rPr>
          <w:szCs w:val="20"/>
          <w:lang w:val="tr-TR"/>
        </w:rPr>
        <w:t>PageWide</w:t>
      </w:r>
      <w:proofErr w:type="spellEnd"/>
      <w:r w:rsidRPr="00E2425E">
        <w:rPr>
          <w:szCs w:val="20"/>
          <w:lang w:val="tr-TR"/>
        </w:rPr>
        <w:t xml:space="preserve"> XL 3920 MFP</w:t>
      </w:r>
    </w:p>
    <w:p w14:paraId="2DBACE1E" w14:textId="2B9C4E7C" w:rsidR="00A1042E" w:rsidRPr="00E2425E" w:rsidRDefault="00436B62" w:rsidP="00A1042E">
      <w:pPr>
        <w:numPr>
          <w:ilvl w:val="0"/>
          <w:numId w:val="30"/>
        </w:numPr>
        <w:rPr>
          <w:szCs w:val="20"/>
          <w:lang w:val="tr-TR"/>
        </w:rPr>
      </w:pPr>
      <w:proofErr w:type="spellStart"/>
      <w:r w:rsidRPr="00E2425E">
        <w:rPr>
          <w:szCs w:val="20"/>
          <w:lang w:val="tr-TR"/>
        </w:rPr>
        <w:t>PageWide</w:t>
      </w:r>
      <w:proofErr w:type="spellEnd"/>
      <w:r w:rsidR="00710BBF" w:rsidRPr="00E2425E">
        <w:rPr>
          <w:szCs w:val="20"/>
          <w:lang w:val="tr-TR"/>
        </w:rPr>
        <w:t xml:space="preserve"> XL</w:t>
      </w:r>
      <w:r w:rsidRPr="00E2425E">
        <w:rPr>
          <w:szCs w:val="20"/>
          <w:lang w:val="tr-TR"/>
        </w:rPr>
        <w:t xml:space="preserve"> </w:t>
      </w:r>
      <w:r w:rsidR="00A1042E" w:rsidRPr="00E2425E">
        <w:rPr>
          <w:szCs w:val="20"/>
          <w:lang w:val="tr-TR"/>
        </w:rPr>
        <w:t xml:space="preserve">4200 </w:t>
      </w:r>
      <w:r w:rsidR="000E1A2D" w:rsidRPr="00E2425E">
        <w:rPr>
          <w:szCs w:val="20"/>
          <w:lang w:val="tr-TR"/>
        </w:rPr>
        <w:t>Yazıcı</w:t>
      </w:r>
      <w:r w:rsidR="00A1042E" w:rsidRPr="00E2425E">
        <w:rPr>
          <w:szCs w:val="20"/>
          <w:lang w:val="tr-TR"/>
        </w:rPr>
        <w:t xml:space="preserve"> </w:t>
      </w:r>
      <w:r w:rsidR="000E1A2D" w:rsidRPr="00E2425E">
        <w:rPr>
          <w:szCs w:val="20"/>
          <w:lang w:val="tr-TR"/>
        </w:rPr>
        <w:t>ve</w:t>
      </w:r>
      <w:r w:rsidR="00A1042E" w:rsidRPr="00E2425E">
        <w:rPr>
          <w:szCs w:val="20"/>
          <w:lang w:val="tr-TR"/>
        </w:rPr>
        <w:t xml:space="preserve"> MFP</w:t>
      </w:r>
    </w:p>
    <w:p w14:paraId="72821795" w14:textId="0A818385" w:rsidR="00A1042E" w:rsidRPr="00E2425E" w:rsidRDefault="00436B62" w:rsidP="00A1042E">
      <w:pPr>
        <w:numPr>
          <w:ilvl w:val="0"/>
          <w:numId w:val="30"/>
        </w:numPr>
        <w:rPr>
          <w:szCs w:val="20"/>
          <w:lang w:val="tr-TR"/>
        </w:rPr>
      </w:pPr>
      <w:proofErr w:type="spellStart"/>
      <w:r w:rsidRPr="00E2425E">
        <w:rPr>
          <w:szCs w:val="20"/>
          <w:lang w:val="tr-TR"/>
        </w:rPr>
        <w:t>PageWide</w:t>
      </w:r>
      <w:proofErr w:type="spellEnd"/>
      <w:r w:rsidR="00710BBF" w:rsidRPr="00E2425E">
        <w:rPr>
          <w:szCs w:val="20"/>
          <w:lang w:val="tr-TR"/>
        </w:rPr>
        <w:t xml:space="preserve"> XL</w:t>
      </w:r>
      <w:r w:rsidRPr="00E2425E">
        <w:rPr>
          <w:szCs w:val="20"/>
          <w:lang w:val="tr-TR"/>
        </w:rPr>
        <w:t xml:space="preserve"> </w:t>
      </w:r>
      <w:r w:rsidR="00A1042E" w:rsidRPr="00E2425E">
        <w:rPr>
          <w:szCs w:val="20"/>
          <w:lang w:val="tr-TR"/>
        </w:rPr>
        <w:t xml:space="preserve">4700 </w:t>
      </w:r>
      <w:r w:rsidR="000E1A2D" w:rsidRPr="00E2425E">
        <w:rPr>
          <w:szCs w:val="20"/>
          <w:lang w:val="tr-TR"/>
        </w:rPr>
        <w:t>Yazıcı ve</w:t>
      </w:r>
      <w:r w:rsidR="00A1042E" w:rsidRPr="00E2425E">
        <w:rPr>
          <w:szCs w:val="20"/>
          <w:lang w:val="tr-TR"/>
        </w:rPr>
        <w:t xml:space="preserve"> MFP</w:t>
      </w:r>
    </w:p>
    <w:p w14:paraId="03CFA24C" w14:textId="6F0DB7EC" w:rsidR="00A1042E" w:rsidRPr="00E2425E" w:rsidRDefault="00436B62" w:rsidP="00A1042E">
      <w:pPr>
        <w:numPr>
          <w:ilvl w:val="0"/>
          <w:numId w:val="30"/>
        </w:numPr>
        <w:rPr>
          <w:szCs w:val="20"/>
          <w:lang w:val="tr-TR"/>
        </w:rPr>
      </w:pPr>
      <w:proofErr w:type="spellStart"/>
      <w:r w:rsidRPr="00E2425E">
        <w:rPr>
          <w:szCs w:val="20"/>
          <w:lang w:val="tr-TR"/>
        </w:rPr>
        <w:t>PageWide</w:t>
      </w:r>
      <w:proofErr w:type="spellEnd"/>
      <w:r w:rsidR="00710BBF" w:rsidRPr="00E2425E">
        <w:rPr>
          <w:szCs w:val="20"/>
          <w:lang w:val="tr-TR"/>
        </w:rPr>
        <w:t xml:space="preserve"> XL</w:t>
      </w:r>
      <w:r w:rsidR="00A1042E" w:rsidRPr="00E2425E">
        <w:rPr>
          <w:szCs w:val="20"/>
          <w:lang w:val="tr-TR"/>
        </w:rPr>
        <w:t xml:space="preserve"> 5200 </w:t>
      </w:r>
      <w:r w:rsidR="000E1A2D" w:rsidRPr="00E2425E">
        <w:rPr>
          <w:szCs w:val="20"/>
          <w:lang w:val="tr-TR"/>
        </w:rPr>
        <w:t>Yazıcı ve</w:t>
      </w:r>
      <w:r w:rsidR="00A1042E" w:rsidRPr="00E2425E">
        <w:rPr>
          <w:szCs w:val="20"/>
          <w:lang w:val="tr-TR"/>
        </w:rPr>
        <w:t xml:space="preserve"> MFP</w:t>
      </w:r>
    </w:p>
    <w:p w14:paraId="53909B0B" w14:textId="231A5785" w:rsidR="00A1042E" w:rsidRPr="00E2425E" w:rsidRDefault="00436B62" w:rsidP="00A1042E">
      <w:pPr>
        <w:numPr>
          <w:ilvl w:val="0"/>
          <w:numId w:val="30"/>
        </w:numPr>
        <w:rPr>
          <w:szCs w:val="20"/>
          <w:lang w:val="tr-TR"/>
        </w:rPr>
      </w:pPr>
      <w:proofErr w:type="spellStart"/>
      <w:r w:rsidRPr="00E2425E">
        <w:rPr>
          <w:szCs w:val="20"/>
          <w:lang w:val="tr-TR"/>
        </w:rPr>
        <w:t>PageWide</w:t>
      </w:r>
      <w:proofErr w:type="spellEnd"/>
      <w:r w:rsidR="00710BBF" w:rsidRPr="00E2425E">
        <w:rPr>
          <w:szCs w:val="20"/>
          <w:lang w:val="tr-TR"/>
        </w:rPr>
        <w:t xml:space="preserve"> XL</w:t>
      </w:r>
      <w:r w:rsidR="00A1042E" w:rsidRPr="00E2425E">
        <w:rPr>
          <w:szCs w:val="20"/>
          <w:lang w:val="tr-TR"/>
        </w:rPr>
        <w:t xml:space="preserve"> 8200 </w:t>
      </w:r>
      <w:r w:rsidR="000E1A2D" w:rsidRPr="00E2425E">
        <w:rPr>
          <w:szCs w:val="20"/>
          <w:lang w:val="tr-TR"/>
        </w:rPr>
        <w:t>Yazıcı</w:t>
      </w:r>
    </w:p>
    <w:p w14:paraId="3B48503E" w14:textId="77777777" w:rsidR="00763C5C" w:rsidRDefault="00763C5C" w:rsidP="005211D0">
      <w:pPr>
        <w:pStyle w:val="AklamaMetni"/>
        <w:rPr>
          <w:lang w:val="tr-TR"/>
        </w:rPr>
      </w:pPr>
    </w:p>
    <w:p w14:paraId="2C0B83D3" w14:textId="5A3EEE49" w:rsidR="002451D0" w:rsidRDefault="002451D0" w:rsidP="005211D0">
      <w:pPr>
        <w:pStyle w:val="AklamaMetni"/>
        <w:rPr>
          <w:lang w:val="tr-TR"/>
        </w:rPr>
      </w:pPr>
      <w:r w:rsidRPr="00E2425E">
        <w:rPr>
          <w:lang w:val="tr-TR"/>
        </w:rPr>
        <w:t xml:space="preserve">Yeni HP </w:t>
      </w:r>
      <w:proofErr w:type="spellStart"/>
      <w:r w:rsidRPr="00E2425E">
        <w:rPr>
          <w:lang w:val="tr-TR"/>
        </w:rPr>
        <w:t>PageWide</w:t>
      </w:r>
      <w:proofErr w:type="spellEnd"/>
      <w:r w:rsidRPr="00E2425E">
        <w:rPr>
          <w:lang w:val="tr-TR"/>
        </w:rPr>
        <w:t xml:space="preserve"> XL yazıcılar, kullanıcıların verimlilik ihtiyaçlarını karşılarken gelişmiş bir deneyim sunuyor. </w:t>
      </w:r>
      <w:proofErr w:type="spellStart"/>
      <w:r w:rsidR="00A06F0F" w:rsidRPr="00E2425E">
        <w:rPr>
          <w:lang w:val="tr-TR"/>
        </w:rPr>
        <w:t>PageWide</w:t>
      </w:r>
      <w:proofErr w:type="spellEnd"/>
      <w:r w:rsidR="00A06F0F" w:rsidRPr="00E2425E">
        <w:rPr>
          <w:lang w:val="tr-TR"/>
        </w:rPr>
        <w:t xml:space="preserve"> XL </w:t>
      </w:r>
      <w:r w:rsidRPr="00E2425E">
        <w:rPr>
          <w:lang w:val="tr-TR"/>
        </w:rPr>
        <w:t>4200, 4700 ve 5200 modellerinde boyutu 8 inçten 15.6 inçe yükselen ön panel sayesinde kullanıcılar gerçek zamanlı taramaları daha kolay yapabiliyor ve daha karmaşık baskı işlerinin üstesinden gelebiliyor. Ek olarak ilk defa kullanıcılar kesme, kontrast, parlaklık ve döndürme gibi düzenleme sonrası işleri doğrudan panel üzerinden gerçekleştirebiliyor.</w:t>
      </w:r>
    </w:p>
    <w:p w14:paraId="4437DBB5" w14:textId="77777777" w:rsidR="002B4E10" w:rsidRPr="00E2425E" w:rsidRDefault="002B4E10" w:rsidP="005211D0">
      <w:pPr>
        <w:pStyle w:val="AklamaMetni"/>
        <w:rPr>
          <w:lang w:val="tr-TR"/>
        </w:rPr>
      </w:pPr>
    </w:p>
    <w:bookmarkEnd w:id="0"/>
    <w:bookmarkEnd w:id="1"/>
    <w:p w14:paraId="58CC2ACF" w14:textId="071C3506" w:rsidR="00C71915" w:rsidRPr="00E2425E" w:rsidRDefault="002451D0" w:rsidP="00E2425E">
      <w:pPr>
        <w:rPr>
          <w:b/>
          <w:lang w:val="tr-TR"/>
        </w:rPr>
      </w:pPr>
      <w:r w:rsidRPr="00E2425E">
        <w:rPr>
          <w:szCs w:val="20"/>
          <w:lang w:val="tr-TR"/>
        </w:rPr>
        <w:t xml:space="preserve">Kurumsal ve orta ölçekli şirketlerdeki BT yöneticileri ve CAD tasarımcıları için güvenlik önemli bir öncelik. Yeni </w:t>
      </w:r>
      <w:proofErr w:type="spellStart"/>
      <w:r w:rsidRPr="00E2425E">
        <w:rPr>
          <w:szCs w:val="20"/>
          <w:lang w:val="tr-TR"/>
        </w:rPr>
        <w:t>PageWide</w:t>
      </w:r>
      <w:proofErr w:type="spellEnd"/>
      <w:r w:rsidRPr="00E2425E">
        <w:rPr>
          <w:szCs w:val="20"/>
          <w:lang w:val="tr-TR"/>
        </w:rPr>
        <w:t xml:space="preserve"> XL çözümleri de </w:t>
      </w:r>
      <w:r w:rsidR="000664E2" w:rsidRPr="00E2425E">
        <w:rPr>
          <w:szCs w:val="20"/>
          <w:lang w:val="tr-TR"/>
        </w:rPr>
        <w:t xml:space="preserve">gittikçe daha bağlantılı hale gelen dünyada </w:t>
      </w:r>
      <w:r w:rsidRPr="00E2425E">
        <w:rPr>
          <w:szCs w:val="20"/>
          <w:lang w:val="tr-TR"/>
        </w:rPr>
        <w:t xml:space="preserve">bu önceliği kurumları korumak için geliştirilen yeni özellikleriyle destekliyor. Bu özellikler arasında </w:t>
      </w:r>
      <w:r w:rsidR="00C71915" w:rsidRPr="00E2425E">
        <w:rPr>
          <w:lang w:val="tr-TR"/>
        </w:rPr>
        <w:t xml:space="preserve">HP </w:t>
      </w:r>
      <w:proofErr w:type="spellStart"/>
      <w:r w:rsidR="003A22A5" w:rsidRPr="00E2425E">
        <w:rPr>
          <w:lang w:val="tr-TR"/>
        </w:rPr>
        <w:t>SecureBoo</w:t>
      </w:r>
      <w:r w:rsidR="00D6611E" w:rsidRPr="00E2425E">
        <w:rPr>
          <w:lang w:val="tr-TR"/>
        </w:rPr>
        <w:t>s</w:t>
      </w:r>
      <w:r w:rsidR="003A22A5" w:rsidRPr="00E2425E">
        <w:rPr>
          <w:lang w:val="tr-TR"/>
        </w:rPr>
        <w:t>t</w:t>
      </w:r>
      <w:proofErr w:type="spellEnd"/>
      <w:r w:rsidR="00C71915" w:rsidRPr="00E2425E">
        <w:rPr>
          <w:lang w:val="tr-TR"/>
        </w:rPr>
        <w:t xml:space="preserve">, </w:t>
      </w:r>
      <w:proofErr w:type="spellStart"/>
      <w:r w:rsidR="003A22A5" w:rsidRPr="00E2425E">
        <w:rPr>
          <w:lang w:val="tr-TR"/>
        </w:rPr>
        <w:t>Whitelisting</w:t>
      </w:r>
      <w:proofErr w:type="spellEnd"/>
      <w:r w:rsidR="00C71915" w:rsidRPr="00E2425E">
        <w:rPr>
          <w:lang w:val="tr-TR"/>
        </w:rPr>
        <w:t xml:space="preserve"> ve HP </w:t>
      </w:r>
      <w:r w:rsidR="003A22A5" w:rsidRPr="00E2425E">
        <w:rPr>
          <w:lang w:val="tr-TR"/>
        </w:rPr>
        <w:t xml:space="preserve">Connection </w:t>
      </w:r>
      <w:proofErr w:type="spellStart"/>
      <w:r w:rsidR="00D6611E" w:rsidRPr="00E2425E">
        <w:rPr>
          <w:lang w:val="tr-TR"/>
        </w:rPr>
        <w:t>Inspector</w:t>
      </w:r>
      <w:proofErr w:type="spellEnd"/>
      <w:r w:rsidRPr="00E2425E">
        <w:rPr>
          <w:szCs w:val="20"/>
          <w:lang w:val="tr-TR"/>
        </w:rPr>
        <w:t xml:space="preserve"> yer alıyor. </w:t>
      </w:r>
      <w:r w:rsidR="00F5795F" w:rsidRPr="00E2425E">
        <w:rPr>
          <w:szCs w:val="20"/>
          <w:lang w:val="tr-TR"/>
        </w:rPr>
        <w:t xml:space="preserve">Bu özellikler sayesinde yeni </w:t>
      </w:r>
      <w:proofErr w:type="spellStart"/>
      <w:r w:rsidR="00F5795F" w:rsidRPr="00E2425E">
        <w:rPr>
          <w:szCs w:val="20"/>
          <w:lang w:val="tr-TR"/>
        </w:rPr>
        <w:t>PageWide</w:t>
      </w:r>
      <w:proofErr w:type="spellEnd"/>
      <w:r w:rsidR="00F5795F" w:rsidRPr="00E2425E">
        <w:rPr>
          <w:szCs w:val="20"/>
          <w:lang w:val="tr-TR"/>
        </w:rPr>
        <w:t xml:space="preserve"> XL yelpazesi, dünyanın en güvenli </w:t>
      </w:r>
      <w:r w:rsidR="00C71915" w:rsidRPr="00E2425E">
        <w:rPr>
          <w:szCs w:val="20"/>
          <w:lang w:val="tr-TR"/>
        </w:rPr>
        <w:t>geniş</w:t>
      </w:r>
      <w:r w:rsidR="00F5795F" w:rsidRPr="00E2425E">
        <w:rPr>
          <w:szCs w:val="20"/>
          <w:lang w:val="tr-TR"/>
        </w:rPr>
        <w:t xml:space="preserve"> format yazıcısı haline geliyor.</w:t>
      </w:r>
    </w:p>
    <w:p w14:paraId="01B4F5A4" w14:textId="77777777" w:rsidR="00A15FD7" w:rsidRPr="00E2425E" w:rsidRDefault="00A15FD7" w:rsidP="00816BB9">
      <w:pPr>
        <w:autoSpaceDE w:val="0"/>
        <w:autoSpaceDN w:val="0"/>
        <w:ind w:left="200" w:hanging="200"/>
        <w:rPr>
          <w:b/>
          <w:lang w:val="tr-TR"/>
        </w:rPr>
      </w:pPr>
    </w:p>
    <w:p w14:paraId="5C06B1ED" w14:textId="77777777" w:rsidR="00763C5C" w:rsidRDefault="00763C5C" w:rsidP="00816BB9">
      <w:pPr>
        <w:autoSpaceDE w:val="0"/>
        <w:autoSpaceDN w:val="0"/>
        <w:ind w:left="200" w:hanging="200"/>
        <w:rPr>
          <w:b/>
          <w:lang w:val="tr-TR"/>
        </w:rPr>
      </w:pPr>
    </w:p>
    <w:p w14:paraId="6EE83808" w14:textId="77777777" w:rsidR="00763C5C" w:rsidRDefault="00763C5C" w:rsidP="00816BB9">
      <w:pPr>
        <w:autoSpaceDE w:val="0"/>
        <w:autoSpaceDN w:val="0"/>
        <w:ind w:left="200" w:hanging="200"/>
        <w:rPr>
          <w:b/>
          <w:lang w:val="tr-TR"/>
        </w:rPr>
      </w:pPr>
    </w:p>
    <w:p w14:paraId="519DC001" w14:textId="07E4C863" w:rsidR="00F5795F" w:rsidRPr="00247242" w:rsidRDefault="00F5795F" w:rsidP="00816BB9">
      <w:pPr>
        <w:autoSpaceDE w:val="0"/>
        <w:autoSpaceDN w:val="0"/>
        <w:ind w:left="200" w:hanging="200"/>
        <w:rPr>
          <w:b/>
          <w:lang w:val="tr-TR"/>
        </w:rPr>
      </w:pPr>
      <w:r w:rsidRPr="00247242">
        <w:rPr>
          <w:b/>
          <w:lang w:val="tr-TR"/>
        </w:rPr>
        <w:lastRenderedPageBreak/>
        <w:t>Erişilebilirlik</w:t>
      </w:r>
    </w:p>
    <w:p w14:paraId="1CDDA807" w14:textId="4DA39ECB" w:rsidR="00F5795F" w:rsidRPr="007A0085" w:rsidRDefault="00D21255" w:rsidP="00B775D6">
      <w:pPr>
        <w:rPr>
          <w:szCs w:val="20"/>
          <w:lang w:val="tr-TR"/>
        </w:rPr>
      </w:pPr>
      <w:hyperlink r:id="rId11" w:history="1">
        <w:r w:rsidR="00F5795F" w:rsidRPr="00247242">
          <w:rPr>
            <w:rStyle w:val="Kpr"/>
            <w:szCs w:val="20"/>
            <w:lang w:val="tr-TR"/>
          </w:rPr>
          <w:t xml:space="preserve">HP </w:t>
        </w:r>
        <w:proofErr w:type="spellStart"/>
        <w:r w:rsidR="00F5795F" w:rsidRPr="00247242">
          <w:rPr>
            <w:rStyle w:val="Kpr"/>
            <w:szCs w:val="20"/>
            <w:lang w:val="tr-TR"/>
          </w:rPr>
          <w:t>Latex</w:t>
        </w:r>
        <w:proofErr w:type="spellEnd"/>
        <w:r w:rsidR="00F5795F" w:rsidRPr="00247242">
          <w:rPr>
            <w:rStyle w:val="Kpr"/>
            <w:szCs w:val="20"/>
            <w:lang w:val="tr-TR"/>
          </w:rPr>
          <w:t xml:space="preserve"> 700 ve 800 Serileri</w:t>
        </w:r>
      </w:hyperlink>
      <w:r w:rsidR="00F5795F" w:rsidRPr="00247242">
        <w:rPr>
          <w:szCs w:val="20"/>
          <w:lang w:val="tr-TR"/>
        </w:rPr>
        <w:t xml:space="preserve">, güncellenmiş </w:t>
      </w:r>
      <w:hyperlink r:id="rId12" w:history="1">
        <w:r w:rsidR="00F5795F" w:rsidRPr="00247242">
          <w:rPr>
            <w:rStyle w:val="Kpr"/>
            <w:szCs w:val="20"/>
            <w:lang w:val="tr-TR"/>
          </w:rPr>
          <w:t xml:space="preserve">HP </w:t>
        </w:r>
        <w:proofErr w:type="spellStart"/>
        <w:r w:rsidR="00F5795F" w:rsidRPr="00247242">
          <w:rPr>
            <w:rStyle w:val="Kpr"/>
            <w:szCs w:val="20"/>
            <w:lang w:val="tr-TR"/>
          </w:rPr>
          <w:t>Latex</w:t>
        </w:r>
        <w:proofErr w:type="spellEnd"/>
        <w:r w:rsidR="00F5795F" w:rsidRPr="00247242">
          <w:rPr>
            <w:rStyle w:val="Kpr"/>
            <w:szCs w:val="20"/>
            <w:lang w:val="tr-TR"/>
          </w:rPr>
          <w:t xml:space="preserve"> </w:t>
        </w:r>
        <w:r w:rsidR="00637137" w:rsidRPr="00637137">
          <w:rPr>
            <w:rStyle w:val="Kpr"/>
            <w:lang w:val="tr-TR"/>
          </w:rPr>
          <w:t xml:space="preserve">Bas ve Kes + </w:t>
        </w:r>
        <w:r w:rsidR="00F5795F" w:rsidRPr="00247242">
          <w:rPr>
            <w:rStyle w:val="Kpr"/>
            <w:szCs w:val="20"/>
            <w:lang w:val="tr-TR"/>
          </w:rPr>
          <w:t>Çözümü</w:t>
        </w:r>
      </w:hyperlink>
      <w:r w:rsidR="00247242" w:rsidRPr="00247242">
        <w:rPr>
          <w:szCs w:val="20"/>
          <w:lang w:val="tr-TR"/>
        </w:rPr>
        <w:t xml:space="preserve"> </w:t>
      </w:r>
      <w:proofErr w:type="spellStart"/>
      <w:r w:rsidR="00247242" w:rsidRPr="00247242">
        <w:t>ve</w:t>
      </w:r>
      <w:proofErr w:type="spellEnd"/>
      <w:r w:rsidR="00F5795F" w:rsidRPr="00247242">
        <w:rPr>
          <w:szCs w:val="20"/>
          <w:lang w:val="tr-TR"/>
        </w:rPr>
        <w:t xml:space="preserve"> </w:t>
      </w:r>
      <w:hyperlink r:id="rId13" w:history="1">
        <w:proofErr w:type="spellStart"/>
        <w:r w:rsidR="00F5795F" w:rsidRPr="00247242">
          <w:rPr>
            <w:rStyle w:val="Kpr"/>
            <w:szCs w:val="20"/>
            <w:lang w:val="tr-TR"/>
          </w:rPr>
          <w:t>PageWide</w:t>
        </w:r>
        <w:proofErr w:type="spellEnd"/>
        <w:r w:rsidR="00F5795F" w:rsidRPr="00247242">
          <w:rPr>
            <w:rStyle w:val="Kpr"/>
            <w:szCs w:val="20"/>
            <w:lang w:val="tr-TR"/>
          </w:rPr>
          <w:t xml:space="preserve"> XL portföyüne</w:t>
        </w:r>
      </w:hyperlink>
      <w:r w:rsidR="00F5795F" w:rsidRPr="00247242">
        <w:rPr>
          <w:szCs w:val="20"/>
          <w:lang w:val="tr-TR"/>
        </w:rPr>
        <w:t xml:space="preserve"> eklenen yeniliklerin 2 Şubat 2021’den itibaren tüm büyük pazarlarda erişilebili</w:t>
      </w:r>
      <w:r w:rsidR="00D84F16">
        <w:rPr>
          <w:szCs w:val="20"/>
          <w:lang w:val="tr-TR"/>
        </w:rPr>
        <w:t>yo</w:t>
      </w:r>
      <w:r w:rsidR="00F5795F" w:rsidRPr="00247242">
        <w:rPr>
          <w:szCs w:val="20"/>
          <w:lang w:val="tr-TR"/>
        </w:rPr>
        <w:t>r</w:t>
      </w:r>
      <w:r w:rsidR="00C61360">
        <w:rPr>
          <w:szCs w:val="20"/>
          <w:lang w:val="tr-TR"/>
        </w:rPr>
        <w:t>.</w:t>
      </w:r>
    </w:p>
    <w:p w14:paraId="16DCA20F" w14:textId="772798B9" w:rsidR="00B775D6" w:rsidRDefault="00626E61" w:rsidP="009F3184">
      <w:pPr>
        <w:autoSpaceDE w:val="0"/>
        <w:autoSpaceDN w:val="0"/>
        <w:ind w:left="200" w:hanging="200"/>
      </w:pPr>
      <w:proofErr w:type="spellStart"/>
      <w:r>
        <w:rPr>
          <w:rStyle w:val="Gl"/>
        </w:rPr>
        <w:t>İlgili</w:t>
      </w:r>
      <w:proofErr w:type="spellEnd"/>
      <w:r>
        <w:rPr>
          <w:rStyle w:val="Gl"/>
        </w:rPr>
        <w:t xml:space="preserve"> </w:t>
      </w:r>
      <w:proofErr w:type="spellStart"/>
      <w:r>
        <w:rPr>
          <w:rStyle w:val="Gl"/>
        </w:rPr>
        <w:t>Kişiler</w:t>
      </w:r>
      <w:proofErr w:type="spellEnd"/>
      <w:r>
        <w:rPr>
          <w:rStyle w:val="Gl"/>
        </w:rPr>
        <w:t>:</w:t>
      </w:r>
      <w:r>
        <w:br/>
        <w:t>Ceren Moral – Bordo PR</w:t>
      </w:r>
      <w:r>
        <w:br/>
        <w:t>0533 921 43 53</w:t>
      </w:r>
      <w:r>
        <w:br/>
      </w:r>
      <w:hyperlink r:id="rId14" w:history="1">
        <w:r>
          <w:rPr>
            <w:rStyle w:val="Kpr"/>
          </w:rPr>
          <w:t>cerenm@bordopr.com</w:t>
        </w:r>
      </w:hyperlink>
      <w:r>
        <w:br/>
      </w:r>
      <w:r>
        <w:br/>
        <w:t>Beril Pelesen – Bordo PR</w:t>
      </w:r>
      <w:r>
        <w:br/>
        <w:t>0537 220 49 39</w:t>
      </w:r>
      <w:r>
        <w:br/>
      </w:r>
      <w:hyperlink r:id="rId15" w:history="1">
        <w:r>
          <w:rPr>
            <w:rStyle w:val="Kpr"/>
          </w:rPr>
          <w:t>berilp@bordopr.com</w:t>
        </w:r>
      </w:hyperlink>
    </w:p>
    <w:p w14:paraId="46B0B044" w14:textId="77777777" w:rsidR="00DA378C" w:rsidRPr="007A0085" w:rsidRDefault="00DA378C" w:rsidP="009F3184">
      <w:pPr>
        <w:autoSpaceDE w:val="0"/>
        <w:autoSpaceDN w:val="0"/>
        <w:ind w:left="200" w:hanging="200"/>
        <w:rPr>
          <w:b/>
          <w:lang w:val="tr-TR"/>
        </w:rPr>
      </w:pPr>
    </w:p>
    <w:p w14:paraId="4381993A" w14:textId="77777777" w:rsidR="007A0085" w:rsidRPr="007A0085" w:rsidRDefault="007A0085" w:rsidP="007A0085">
      <w:pPr>
        <w:pStyle w:val="Footnote"/>
        <w:spacing w:line="278" w:lineRule="auto"/>
        <w:rPr>
          <w:rFonts w:ascii="HP Simplified Light" w:eastAsiaTheme="minorHAnsi" w:hAnsi="HP Simplified Light" w:cs="Consolas"/>
          <w:b/>
          <w:bCs/>
          <w:sz w:val="20"/>
          <w:szCs w:val="20"/>
          <w:lang w:val="tr-TR"/>
        </w:rPr>
      </w:pPr>
      <w:r w:rsidRPr="007A0085">
        <w:rPr>
          <w:rFonts w:ascii="HP Simplified Light" w:eastAsiaTheme="minorHAnsi" w:hAnsi="HP Simplified Light" w:cs="Consolas"/>
          <w:b/>
          <w:bCs/>
          <w:sz w:val="20"/>
          <w:szCs w:val="20"/>
          <w:lang w:val="tr-TR"/>
        </w:rPr>
        <w:t>HP Hakkında</w:t>
      </w:r>
    </w:p>
    <w:p w14:paraId="30F509B1" w14:textId="5F37D97E" w:rsidR="007A0085" w:rsidRPr="007A0085" w:rsidRDefault="007A0085" w:rsidP="007A0085">
      <w:pPr>
        <w:spacing w:after="0" w:line="278" w:lineRule="auto"/>
        <w:rPr>
          <w:sz w:val="16"/>
          <w:szCs w:val="16"/>
          <w:lang w:val="tr-TR"/>
        </w:rPr>
      </w:pPr>
      <w:r w:rsidRPr="007A0085">
        <w:rPr>
          <w:rFonts w:cs="Consolas"/>
          <w:sz w:val="16"/>
          <w:szCs w:val="16"/>
          <w:lang w:val="tr-TR"/>
        </w:rPr>
        <w:t xml:space="preserve">HP </w:t>
      </w:r>
      <w:proofErr w:type="spellStart"/>
      <w:r w:rsidRPr="007A0085">
        <w:rPr>
          <w:rFonts w:cs="Consolas"/>
          <w:sz w:val="16"/>
          <w:szCs w:val="16"/>
          <w:lang w:val="tr-TR"/>
        </w:rPr>
        <w:t>Inc</w:t>
      </w:r>
      <w:proofErr w:type="spellEnd"/>
      <w:r w:rsidRPr="007A0085">
        <w:rPr>
          <w:rFonts w:cs="Consolas"/>
          <w:sz w:val="16"/>
          <w:szCs w:val="16"/>
          <w:lang w:val="tr-TR"/>
        </w:rPr>
        <w:t xml:space="preserve">. hayatı herkes için her yerde iyileştiren bir teknoloji yaratıyor. Kişisel sistemler, yazıcılar ve 3 boyutlu yazıcı çözümlerinden oluşan ürün ve servis </w:t>
      </w:r>
      <w:proofErr w:type="spellStart"/>
      <w:r w:rsidRPr="007A0085">
        <w:rPr>
          <w:rFonts w:cs="Consolas"/>
          <w:sz w:val="16"/>
          <w:szCs w:val="16"/>
          <w:lang w:val="tr-TR"/>
        </w:rPr>
        <w:t>portfolyomuz</w:t>
      </w:r>
      <w:proofErr w:type="spellEnd"/>
      <w:r w:rsidRPr="007A0085">
        <w:rPr>
          <w:rFonts w:cs="Consolas"/>
          <w:sz w:val="16"/>
          <w:szCs w:val="16"/>
          <w:lang w:val="tr-TR"/>
        </w:rPr>
        <w:t xml:space="preserve"> insanı şaşırtan tecrübeler yaratıyor. HP </w:t>
      </w:r>
      <w:proofErr w:type="spellStart"/>
      <w:r w:rsidRPr="007A0085">
        <w:rPr>
          <w:rFonts w:cs="Consolas"/>
          <w:sz w:val="16"/>
          <w:szCs w:val="16"/>
          <w:lang w:val="tr-TR"/>
        </w:rPr>
        <w:t>Inc</w:t>
      </w:r>
      <w:proofErr w:type="spellEnd"/>
      <w:r w:rsidRPr="007A0085">
        <w:rPr>
          <w:rFonts w:cs="Consolas"/>
          <w:sz w:val="16"/>
          <w:szCs w:val="16"/>
          <w:lang w:val="tr-TR"/>
        </w:rPr>
        <w:t xml:space="preserve">. hakkında daha fazla bilgiye </w:t>
      </w:r>
      <w:hyperlink r:id="rId16" w:history="1">
        <w:r w:rsidRPr="007A0085">
          <w:rPr>
            <w:rStyle w:val="Kpr"/>
            <w:rFonts w:cs="Consolas"/>
            <w:sz w:val="16"/>
            <w:szCs w:val="16"/>
            <w:lang w:val="tr-TR"/>
          </w:rPr>
          <w:t>http://www.hp.com</w:t>
        </w:r>
      </w:hyperlink>
      <w:r w:rsidRPr="007A0085">
        <w:rPr>
          <w:rFonts w:cs="Consolas"/>
          <w:sz w:val="16"/>
          <w:szCs w:val="16"/>
          <w:lang w:val="tr-TR"/>
        </w:rPr>
        <w:t xml:space="preserve"> sitesinden ulaşabilirsiniz.</w:t>
      </w:r>
    </w:p>
    <w:p w14:paraId="6B909A31" w14:textId="77777777" w:rsidR="0025348A" w:rsidRPr="007A0085" w:rsidRDefault="0025348A" w:rsidP="0056290F">
      <w:pPr>
        <w:pStyle w:val="HPIfootnotes"/>
        <w:rPr>
          <w:lang w:val="tr-TR"/>
        </w:rPr>
      </w:pPr>
    </w:p>
    <w:sectPr w:rsidR="0025348A" w:rsidRPr="007A0085" w:rsidSect="00A64203">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216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C508C" w14:textId="77777777" w:rsidR="00D21255" w:rsidRDefault="00D21255" w:rsidP="00A215F4">
      <w:r>
        <w:separator/>
      </w:r>
    </w:p>
  </w:endnote>
  <w:endnote w:type="continuationSeparator" w:id="0">
    <w:p w14:paraId="0140E064" w14:textId="77777777" w:rsidR="00D21255" w:rsidRDefault="00D21255" w:rsidP="00A215F4">
      <w:r>
        <w:continuationSeparator/>
      </w:r>
    </w:p>
  </w:endnote>
  <w:endnote w:type="continuationNotice" w:id="1">
    <w:p w14:paraId="10537139" w14:textId="77777777" w:rsidR="00D21255" w:rsidRDefault="00D212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HP Simplified Light">
    <w:altName w:val="Calibri"/>
    <w:panose1 w:val="020B0404020204020204"/>
    <w:charset w:val="A2"/>
    <w:family w:val="swiss"/>
    <w:pitch w:val="variable"/>
    <w:sig w:usb0="A00002FF" w:usb1="5000205B" w:usb2="00000000" w:usb3="00000000" w:csb0="0000019F" w:csb1="00000000"/>
  </w:font>
  <w:font w:name="Calibri">
    <w:panose1 w:val="020F0502020204030204"/>
    <w:charset w:val="A2"/>
    <w:family w:val="swiss"/>
    <w:pitch w:val="variable"/>
    <w:sig w:usb0="E4002EFF" w:usb1="C000247B" w:usb2="00000009" w:usb3="00000000" w:csb0="000001FF" w:csb1="00000000"/>
  </w:font>
  <w:font w:name="HP Simplified">
    <w:altName w:val="Calibri"/>
    <w:panose1 w:val="020B0604020204020204"/>
    <w:charset w:val="A2"/>
    <w:family w:val="swiss"/>
    <w:pitch w:val="variable"/>
    <w:sig w:usb0="A00002FF" w:usb1="5000205B" w:usb2="00000000" w:usb3="00000000" w:csb0="0000019F" w:csb1="00000000"/>
  </w:font>
  <w:font w:name="HPSimplified-Light">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HPSimplified-Regular">
    <w:altName w:val="Calibri"/>
    <w:panose1 w:val="00000000000000000000"/>
    <w:charset w:val="00"/>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D0618" w14:textId="77777777" w:rsidR="00A001AB" w:rsidRDefault="00A001A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A215F4" w14:paraId="73BEDD2A" w14:textId="77777777" w:rsidTr="00A215F4">
      <w:tc>
        <w:tcPr>
          <w:tcW w:w="8280" w:type="dxa"/>
          <w:tcBorders>
            <w:top w:val="single" w:sz="4" w:space="0" w:color="B9B8BB" w:themeColor="accent2"/>
          </w:tcBorders>
          <w:vAlign w:val="bottom"/>
        </w:tcPr>
        <w:p w14:paraId="44B38007" w14:textId="77777777" w:rsidR="00A215F4" w:rsidRDefault="00A215F4" w:rsidP="0053001C">
          <w:pPr>
            <w:pStyle w:val="AltBilgi"/>
            <w:rPr>
              <w:noProof/>
            </w:rPr>
          </w:pPr>
        </w:p>
      </w:tc>
      <w:tc>
        <w:tcPr>
          <w:tcW w:w="1080" w:type="dxa"/>
          <w:tcBorders>
            <w:top w:val="single" w:sz="4" w:space="0" w:color="B9B8BB" w:themeColor="accent2"/>
          </w:tcBorders>
          <w:vAlign w:val="bottom"/>
        </w:tcPr>
        <w:p w14:paraId="3543591F" w14:textId="77777777" w:rsidR="00A215F4" w:rsidRPr="0053001C" w:rsidRDefault="00A215F4" w:rsidP="0053001C">
          <w:pPr>
            <w:pStyle w:val="HPIpagenumber"/>
          </w:pPr>
        </w:p>
      </w:tc>
    </w:tr>
    <w:tr w:rsidR="0053001C" w14:paraId="471E7897" w14:textId="77777777" w:rsidTr="0053001C">
      <w:tc>
        <w:tcPr>
          <w:tcW w:w="8280" w:type="dxa"/>
          <w:vAlign w:val="bottom"/>
        </w:tcPr>
        <w:p w14:paraId="7C378B77" w14:textId="51AD9488" w:rsidR="0053001C" w:rsidRDefault="001022AE" w:rsidP="0053001C">
          <w:pPr>
            <w:pStyle w:val="AltBilgi"/>
          </w:pPr>
          <w:r w:rsidRPr="001022AE">
            <w:rPr>
              <w:noProof/>
            </w:rPr>
            <w:t>©Copyright 20</w:t>
          </w:r>
          <w:r w:rsidR="00502309">
            <w:rPr>
              <w:noProof/>
            </w:rPr>
            <w:t>2</w:t>
          </w:r>
          <w:r w:rsidR="00B775D6">
            <w:rPr>
              <w:noProof/>
            </w:rPr>
            <w:t>1</w:t>
          </w:r>
          <w:r w:rsidRPr="001022AE">
            <w:rPr>
              <w:noProof/>
            </w:rPr>
            <w:t xml:space="preserve">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14:paraId="79EE5421" w14:textId="77777777" w:rsidR="0053001C" w:rsidRDefault="0053001C" w:rsidP="0053001C">
          <w:pPr>
            <w:pStyle w:val="HPIpagenumber"/>
          </w:pPr>
          <w:r w:rsidRPr="0053001C">
            <w:fldChar w:fldCharType="begin"/>
          </w:r>
          <w:r w:rsidRPr="0053001C">
            <w:instrText xml:space="preserve"> PAGE   \* MERGEFORMAT </w:instrText>
          </w:r>
          <w:r w:rsidRPr="0053001C">
            <w:fldChar w:fldCharType="separate"/>
          </w:r>
          <w:r w:rsidR="00B1716A">
            <w:rPr>
              <w:noProof/>
            </w:rPr>
            <w:t>2</w:t>
          </w:r>
          <w:r w:rsidRPr="0053001C">
            <w:fldChar w:fldCharType="end"/>
          </w:r>
        </w:p>
      </w:tc>
    </w:tr>
  </w:tbl>
  <w:p w14:paraId="77050368" w14:textId="77777777" w:rsidR="00AD6EBC" w:rsidRDefault="00AD6EB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5940F5" w14:paraId="6DF5176A" w14:textId="77777777" w:rsidTr="004368E0">
      <w:trPr>
        <w:trHeight w:hRule="exact" w:val="144"/>
      </w:trPr>
      <w:tc>
        <w:tcPr>
          <w:tcW w:w="8280" w:type="dxa"/>
          <w:tcBorders>
            <w:top w:val="single" w:sz="4" w:space="0" w:color="B9B8BB" w:themeColor="accent2"/>
          </w:tcBorders>
          <w:vAlign w:val="bottom"/>
        </w:tcPr>
        <w:p w14:paraId="6D2AE7C1" w14:textId="77777777" w:rsidR="005940F5" w:rsidRDefault="005940F5" w:rsidP="005940F5">
          <w:pPr>
            <w:pStyle w:val="AltBilgi"/>
            <w:rPr>
              <w:noProof/>
            </w:rPr>
          </w:pPr>
        </w:p>
      </w:tc>
      <w:tc>
        <w:tcPr>
          <w:tcW w:w="1080" w:type="dxa"/>
          <w:tcBorders>
            <w:top w:val="single" w:sz="4" w:space="0" w:color="B9B8BB" w:themeColor="accent2"/>
          </w:tcBorders>
          <w:vAlign w:val="bottom"/>
        </w:tcPr>
        <w:p w14:paraId="2209D31F" w14:textId="77777777" w:rsidR="005940F5" w:rsidRPr="0053001C" w:rsidRDefault="005940F5" w:rsidP="005940F5">
          <w:pPr>
            <w:pStyle w:val="HPIpagenumber"/>
          </w:pPr>
        </w:p>
      </w:tc>
    </w:tr>
    <w:tr w:rsidR="005940F5" w14:paraId="1AC1A22F" w14:textId="77777777" w:rsidTr="00E22DD2">
      <w:tc>
        <w:tcPr>
          <w:tcW w:w="8280" w:type="dxa"/>
          <w:vAlign w:val="bottom"/>
        </w:tcPr>
        <w:p w14:paraId="6E901E76" w14:textId="7BD6C2B2" w:rsidR="005940F5" w:rsidRDefault="00BC0798" w:rsidP="004017FD">
          <w:pPr>
            <w:pStyle w:val="AltBilgi"/>
            <w:tabs>
              <w:tab w:val="left" w:pos="2370"/>
            </w:tabs>
          </w:pPr>
          <w:r w:rsidRPr="001022AE">
            <w:rPr>
              <w:rFonts w:eastAsia="MS Mincho" w:cs="HP Simplified Light"/>
              <w:szCs w:val="20"/>
              <w:lang w:eastAsia="ja-JP"/>
            </w:rPr>
            <w:t>©Copyright 20</w:t>
          </w:r>
          <w:r w:rsidR="00D32361">
            <w:rPr>
              <w:rFonts w:eastAsia="MS Mincho" w:cs="HP Simplified Light"/>
              <w:szCs w:val="20"/>
              <w:lang w:eastAsia="ja-JP"/>
            </w:rPr>
            <w:t>2</w:t>
          </w:r>
          <w:r w:rsidR="001A57DA">
            <w:rPr>
              <w:rFonts w:eastAsia="MS Mincho" w:cs="HP Simplified Light"/>
              <w:szCs w:val="20"/>
              <w:lang w:eastAsia="ja-JP"/>
            </w:rPr>
            <w:t>1</w:t>
          </w:r>
          <w:r w:rsidRPr="001022AE">
            <w:rPr>
              <w:rFonts w:eastAsia="MS Mincho" w:cs="HP Simplified Light"/>
              <w:szCs w:val="20"/>
              <w:lang w:eastAsia="ja-JP"/>
            </w:rPr>
            <w:t xml:space="preserve">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14:paraId="29ED96DF" w14:textId="77777777" w:rsidR="005940F5" w:rsidRDefault="005940F5" w:rsidP="005940F5">
          <w:pPr>
            <w:pStyle w:val="HPIpagenumber"/>
          </w:pPr>
          <w:r w:rsidRPr="0053001C">
            <w:fldChar w:fldCharType="begin"/>
          </w:r>
          <w:r w:rsidRPr="0053001C">
            <w:instrText xml:space="preserve"> PAGE   \* MERGEFORMAT </w:instrText>
          </w:r>
          <w:r w:rsidRPr="0053001C">
            <w:fldChar w:fldCharType="separate"/>
          </w:r>
          <w:r w:rsidR="00B1716A">
            <w:rPr>
              <w:noProof/>
            </w:rPr>
            <w:t>1</w:t>
          </w:r>
          <w:r w:rsidRPr="0053001C">
            <w:fldChar w:fldCharType="end"/>
          </w:r>
        </w:p>
      </w:tc>
    </w:tr>
  </w:tbl>
  <w:p w14:paraId="1177AF42" w14:textId="77777777" w:rsidR="005940F5" w:rsidRPr="004368E0" w:rsidRDefault="005940F5" w:rsidP="004368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C0D3B" w14:textId="77777777" w:rsidR="00D21255" w:rsidRDefault="00D21255" w:rsidP="00A215F4">
      <w:r>
        <w:separator/>
      </w:r>
    </w:p>
  </w:footnote>
  <w:footnote w:type="continuationSeparator" w:id="0">
    <w:p w14:paraId="1715EE30" w14:textId="77777777" w:rsidR="00D21255" w:rsidRDefault="00D21255" w:rsidP="00A215F4">
      <w:r>
        <w:continuationSeparator/>
      </w:r>
    </w:p>
  </w:footnote>
  <w:footnote w:type="continuationNotice" w:id="1">
    <w:p w14:paraId="481895B7" w14:textId="77777777" w:rsidR="00D21255" w:rsidRDefault="00D212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84302" w14:textId="77777777" w:rsidR="00A001AB" w:rsidRDefault="00A001A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9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03"/>
      <w:gridCol w:w="6208"/>
    </w:tblGrid>
    <w:tr w:rsidR="0083132B" w14:paraId="435FEEB0" w14:textId="77777777" w:rsidTr="171C8133">
      <w:trPr>
        <w:trHeight w:val="831"/>
      </w:trPr>
      <w:tc>
        <w:tcPr>
          <w:tcW w:w="3103" w:type="dxa"/>
          <w:vAlign w:val="bottom"/>
        </w:tcPr>
        <w:p w14:paraId="71BEDDF9" w14:textId="23379EF4" w:rsidR="0083132B" w:rsidRPr="00A405BB" w:rsidRDefault="0083132B" w:rsidP="00743035">
          <w:pPr>
            <w:pStyle w:val="HPIheaderpages"/>
          </w:pPr>
        </w:p>
      </w:tc>
      <w:tc>
        <w:tcPr>
          <w:tcW w:w="6208" w:type="dxa"/>
          <w:vAlign w:val="center"/>
        </w:tcPr>
        <w:p w14:paraId="1037AFCC" w14:textId="77777777" w:rsidR="0083132B" w:rsidRPr="00DB4451" w:rsidRDefault="171C8133" w:rsidP="003F2D07">
          <w:pPr>
            <w:pStyle w:val="stBilgi"/>
            <w:jc w:val="right"/>
            <w:rPr>
              <w:sz w:val="20"/>
              <w:szCs w:val="20"/>
            </w:rPr>
          </w:pPr>
          <w:r>
            <w:drawing>
              <wp:inline distT="0" distB="0" distL="0" distR="0" wp14:anchorId="5C3B4BCA" wp14:editId="30185178">
                <wp:extent cx="438785" cy="438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inline>
            </w:drawing>
          </w:r>
        </w:p>
      </w:tc>
    </w:tr>
    <w:tr w:rsidR="0083132B" w14:paraId="42D0A903" w14:textId="77777777" w:rsidTr="171C8133">
      <w:trPr>
        <w:trHeight w:hRule="exact" w:val="173"/>
      </w:trPr>
      <w:tc>
        <w:tcPr>
          <w:tcW w:w="3103" w:type="dxa"/>
          <w:tcBorders>
            <w:bottom w:val="single" w:sz="4" w:space="0" w:color="B9B8BB" w:themeColor="accent2"/>
          </w:tcBorders>
        </w:tcPr>
        <w:p w14:paraId="5254BE03" w14:textId="77777777" w:rsidR="0083132B" w:rsidRPr="00A405BB" w:rsidRDefault="0083132B" w:rsidP="00A64203"/>
      </w:tc>
      <w:tc>
        <w:tcPr>
          <w:tcW w:w="6208" w:type="dxa"/>
          <w:tcBorders>
            <w:bottom w:val="single" w:sz="4" w:space="0" w:color="B9B8BB" w:themeColor="accent2"/>
          </w:tcBorders>
        </w:tcPr>
        <w:p w14:paraId="60D41258" w14:textId="77777777" w:rsidR="0083132B" w:rsidRDefault="0083132B" w:rsidP="00A64203"/>
      </w:tc>
    </w:tr>
  </w:tbl>
  <w:p w14:paraId="59F0B945" w14:textId="7E8D99C3" w:rsidR="00D545EC" w:rsidRPr="00D545EC" w:rsidRDefault="00D545EC" w:rsidP="00A215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0" w:type="dxa"/>
        <w:bottom w:w="29" w:type="dxa"/>
        <w:right w:w="0" w:type="dxa"/>
      </w:tblCellMar>
      <w:tblLook w:val="04A0" w:firstRow="1" w:lastRow="0" w:firstColumn="1" w:lastColumn="0" w:noHBand="0" w:noVBand="1"/>
    </w:tblPr>
    <w:tblGrid>
      <w:gridCol w:w="5040"/>
      <w:gridCol w:w="4320"/>
    </w:tblGrid>
    <w:tr w:rsidR="001C3E10" w:rsidRPr="005940F5" w14:paraId="2A062F00" w14:textId="77777777" w:rsidTr="171C8133">
      <w:trPr>
        <w:trHeight w:val="720"/>
      </w:trPr>
      <w:tc>
        <w:tcPr>
          <w:tcW w:w="5040" w:type="dxa"/>
        </w:tcPr>
        <w:p w14:paraId="144F4317" w14:textId="40CD7AA5" w:rsidR="00E47CCE" w:rsidRPr="00E47CCE" w:rsidRDefault="00E47CCE" w:rsidP="00E47CCE">
          <w:pPr>
            <w:pStyle w:val="stBilgi"/>
            <w:rPr>
              <w:rFonts w:ascii="HP Simplified Light" w:hAnsi="HP Simplified Light" w:cs="HPSimplified-Regular"/>
              <w:color w:val="auto"/>
              <w:sz w:val="20"/>
              <w:szCs w:val="20"/>
              <w:lang w:val="pt-BR"/>
            </w:rPr>
          </w:pPr>
          <w:r w:rsidRPr="00E47CCE">
            <w:rPr>
              <w:rFonts w:ascii="HP Simplified Light" w:hAnsi="HP Simplified Light" w:cs="HPSimplified-Regular"/>
              <w:color w:val="auto"/>
              <w:sz w:val="20"/>
              <w:szCs w:val="20"/>
              <w:lang w:val="pt-BR"/>
            </w:rPr>
            <w:t xml:space="preserve">HP Inc. </w:t>
          </w:r>
        </w:p>
        <w:p w14:paraId="3FCD7F74" w14:textId="77777777" w:rsidR="00E47CCE" w:rsidRPr="00E47CCE" w:rsidRDefault="00E47CCE" w:rsidP="00E47CCE">
          <w:pPr>
            <w:pStyle w:val="stBilgi"/>
            <w:rPr>
              <w:rFonts w:ascii="HP Simplified Light" w:hAnsi="HP Simplified Light"/>
              <w:color w:val="auto"/>
              <w:sz w:val="20"/>
              <w:szCs w:val="20"/>
              <w:lang w:val="pt-BR"/>
            </w:rPr>
          </w:pPr>
          <w:r w:rsidRPr="00E47CCE">
            <w:rPr>
              <w:rFonts w:ascii="HP Simplified Light" w:hAnsi="HP Simplified Light"/>
              <w:color w:val="auto"/>
              <w:sz w:val="20"/>
              <w:szCs w:val="20"/>
              <w:lang w:val="pt-BR"/>
            </w:rPr>
            <w:t>1501 Page Mill</w:t>
          </w:r>
        </w:p>
        <w:p w14:paraId="499F6486" w14:textId="77777777" w:rsidR="00DB4451" w:rsidRDefault="00E47CCE" w:rsidP="00E47CCE">
          <w:pPr>
            <w:pStyle w:val="stBilgi"/>
            <w:rPr>
              <w:rFonts w:ascii="HP Simplified Light" w:hAnsi="HP Simplified Light"/>
              <w:color w:val="auto"/>
              <w:sz w:val="20"/>
              <w:szCs w:val="20"/>
              <w:lang w:val="pt-BR"/>
            </w:rPr>
          </w:pPr>
          <w:r w:rsidRPr="00E47CCE">
            <w:rPr>
              <w:rFonts w:ascii="HP Simplified Light" w:hAnsi="HP Simplified Light"/>
              <w:color w:val="auto"/>
              <w:sz w:val="20"/>
              <w:szCs w:val="20"/>
              <w:lang w:val="pt-BR"/>
            </w:rPr>
            <w:t>Palo Alto, CA 94304</w:t>
          </w:r>
        </w:p>
        <w:p w14:paraId="02E04B4A" w14:textId="77777777" w:rsidR="00E47CCE" w:rsidRDefault="00E47CCE" w:rsidP="00E47CCE">
          <w:pPr>
            <w:pStyle w:val="stBilgi"/>
            <w:rPr>
              <w:rFonts w:ascii="HP Simplified Light" w:hAnsi="HP Simplified Light"/>
              <w:color w:val="auto"/>
              <w:sz w:val="20"/>
              <w:szCs w:val="20"/>
              <w:lang w:val="pt-BR"/>
            </w:rPr>
          </w:pPr>
        </w:p>
        <w:p w14:paraId="71B50ADB" w14:textId="77777777" w:rsidR="00E47CCE" w:rsidRPr="00E47CCE" w:rsidRDefault="00E47CCE" w:rsidP="00E47CCE">
          <w:pPr>
            <w:pStyle w:val="stBilgi"/>
            <w:rPr>
              <w:rFonts w:ascii="HP Simplified Light" w:hAnsi="HP Simplified Light"/>
              <w:color w:val="auto"/>
              <w:sz w:val="20"/>
              <w:szCs w:val="20"/>
              <w:lang w:val="pt-BR"/>
            </w:rPr>
          </w:pPr>
          <w:r>
            <w:rPr>
              <w:rFonts w:ascii="HP Simplified Light" w:hAnsi="HP Simplified Light"/>
              <w:color w:val="auto"/>
              <w:sz w:val="20"/>
              <w:szCs w:val="20"/>
              <w:lang w:val="pt-BR"/>
            </w:rPr>
            <w:t>hp.com</w:t>
          </w:r>
        </w:p>
      </w:tc>
      <w:tc>
        <w:tcPr>
          <w:tcW w:w="4320" w:type="dxa"/>
        </w:tcPr>
        <w:p w14:paraId="496E5D82" w14:textId="77777777" w:rsidR="00DB4451" w:rsidRPr="005940F5" w:rsidRDefault="171C8133" w:rsidP="005940F5">
          <w:pPr>
            <w:pStyle w:val="stBilgi"/>
            <w:spacing w:line="240" w:lineRule="auto"/>
            <w:jc w:val="right"/>
          </w:pPr>
          <w:r>
            <w:drawing>
              <wp:inline distT="0" distB="0" distL="0" distR="0" wp14:anchorId="0AFDCC11" wp14:editId="632DDFEB">
                <wp:extent cx="804672" cy="8046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inline>
            </w:drawing>
          </w:r>
        </w:p>
      </w:tc>
    </w:tr>
  </w:tbl>
  <w:p w14:paraId="4A45E69F" w14:textId="77777777" w:rsidR="005940F5" w:rsidRDefault="005940F5" w:rsidP="00A71B05">
    <w:pPr>
      <w:pStyle w:val="HPI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6277"/>
    <w:multiLevelType w:val="hybridMultilevel"/>
    <w:tmpl w:val="5818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E3B5C"/>
    <w:multiLevelType w:val="hybridMultilevel"/>
    <w:tmpl w:val="13EA38D6"/>
    <w:lvl w:ilvl="0" w:tplc="F17470D6">
      <w:start w:val="1"/>
      <w:numFmt w:val="bullet"/>
      <w:lvlText w:val="•"/>
      <w:lvlJc w:val="left"/>
      <w:pPr>
        <w:tabs>
          <w:tab w:val="num" w:pos="720"/>
        </w:tabs>
        <w:ind w:left="720" w:hanging="360"/>
      </w:pPr>
      <w:rPr>
        <w:rFonts w:ascii="Arial" w:hAnsi="Arial" w:hint="default"/>
      </w:rPr>
    </w:lvl>
    <w:lvl w:ilvl="1" w:tplc="34782A4E" w:tentative="1">
      <w:start w:val="1"/>
      <w:numFmt w:val="bullet"/>
      <w:lvlText w:val="•"/>
      <w:lvlJc w:val="left"/>
      <w:pPr>
        <w:tabs>
          <w:tab w:val="num" w:pos="1440"/>
        </w:tabs>
        <w:ind w:left="1440" w:hanging="360"/>
      </w:pPr>
      <w:rPr>
        <w:rFonts w:ascii="Arial" w:hAnsi="Arial" w:hint="default"/>
      </w:rPr>
    </w:lvl>
    <w:lvl w:ilvl="2" w:tplc="5C42DE06" w:tentative="1">
      <w:start w:val="1"/>
      <w:numFmt w:val="bullet"/>
      <w:lvlText w:val="•"/>
      <w:lvlJc w:val="left"/>
      <w:pPr>
        <w:tabs>
          <w:tab w:val="num" w:pos="2160"/>
        </w:tabs>
        <w:ind w:left="2160" w:hanging="360"/>
      </w:pPr>
      <w:rPr>
        <w:rFonts w:ascii="Arial" w:hAnsi="Arial" w:hint="default"/>
      </w:rPr>
    </w:lvl>
    <w:lvl w:ilvl="3" w:tplc="173E18CA" w:tentative="1">
      <w:start w:val="1"/>
      <w:numFmt w:val="bullet"/>
      <w:lvlText w:val="•"/>
      <w:lvlJc w:val="left"/>
      <w:pPr>
        <w:tabs>
          <w:tab w:val="num" w:pos="2880"/>
        </w:tabs>
        <w:ind w:left="2880" w:hanging="360"/>
      </w:pPr>
      <w:rPr>
        <w:rFonts w:ascii="Arial" w:hAnsi="Arial" w:hint="default"/>
      </w:rPr>
    </w:lvl>
    <w:lvl w:ilvl="4" w:tplc="6FF20198" w:tentative="1">
      <w:start w:val="1"/>
      <w:numFmt w:val="bullet"/>
      <w:lvlText w:val="•"/>
      <w:lvlJc w:val="left"/>
      <w:pPr>
        <w:tabs>
          <w:tab w:val="num" w:pos="3600"/>
        </w:tabs>
        <w:ind w:left="3600" w:hanging="360"/>
      </w:pPr>
      <w:rPr>
        <w:rFonts w:ascii="Arial" w:hAnsi="Arial" w:hint="default"/>
      </w:rPr>
    </w:lvl>
    <w:lvl w:ilvl="5" w:tplc="99C822A2" w:tentative="1">
      <w:start w:val="1"/>
      <w:numFmt w:val="bullet"/>
      <w:lvlText w:val="•"/>
      <w:lvlJc w:val="left"/>
      <w:pPr>
        <w:tabs>
          <w:tab w:val="num" w:pos="4320"/>
        </w:tabs>
        <w:ind w:left="4320" w:hanging="360"/>
      </w:pPr>
      <w:rPr>
        <w:rFonts w:ascii="Arial" w:hAnsi="Arial" w:hint="default"/>
      </w:rPr>
    </w:lvl>
    <w:lvl w:ilvl="6" w:tplc="17AC7B3A" w:tentative="1">
      <w:start w:val="1"/>
      <w:numFmt w:val="bullet"/>
      <w:lvlText w:val="•"/>
      <w:lvlJc w:val="left"/>
      <w:pPr>
        <w:tabs>
          <w:tab w:val="num" w:pos="5040"/>
        </w:tabs>
        <w:ind w:left="5040" w:hanging="360"/>
      </w:pPr>
      <w:rPr>
        <w:rFonts w:ascii="Arial" w:hAnsi="Arial" w:hint="default"/>
      </w:rPr>
    </w:lvl>
    <w:lvl w:ilvl="7" w:tplc="DC6EE462" w:tentative="1">
      <w:start w:val="1"/>
      <w:numFmt w:val="bullet"/>
      <w:lvlText w:val="•"/>
      <w:lvlJc w:val="left"/>
      <w:pPr>
        <w:tabs>
          <w:tab w:val="num" w:pos="5760"/>
        </w:tabs>
        <w:ind w:left="5760" w:hanging="360"/>
      </w:pPr>
      <w:rPr>
        <w:rFonts w:ascii="Arial" w:hAnsi="Arial" w:hint="default"/>
      </w:rPr>
    </w:lvl>
    <w:lvl w:ilvl="8" w:tplc="1250E8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650176"/>
    <w:multiLevelType w:val="multilevel"/>
    <w:tmpl w:val="E82A292E"/>
    <w:styleLink w:val="bulletedlist"/>
    <w:lvl w:ilvl="0">
      <w:start w:val="1"/>
      <w:numFmt w:val="bullet"/>
      <w:lvlText w:val=""/>
      <w:lvlJc w:val="left"/>
      <w:pPr>
        <w:tabs>
          <w:tab w:val="num" w:pos="187"/>
        </w:tabs>
        <w:ind w:left="180" w:hanging="180"/>
      </w:pPr>
      <w:rPr>
        <w:rFonts w:ascii="Symbol" w:hAnsi="Symbol" w:hint="default"/>
        <w:color w:val="auto"/>
        <w:position w:val="2"/>
        <w:sz w:val="14"/>
      </w:rPr>
    </w:lvl>
    <w:lvl w:ilvl="1">
      <w:start w:val="1"/>
      <w:numFmt w:val="bullet"/>
      <w:lvlText w:val=""/>
      <w:lvlJc w:val="left"/>
      <w:pPr>
        <w:tabs>
          <w:tab w:val="num" w:pos="576"/>
        </w:tabs>
        <w:ind w:left="576" w:hanging="216"/>
      </w:pPr>
      <w:rPr>
        <w:rFonts w:ascii="Symbol" w:hAnsi="Symbol"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3" w15:restartNumberingAfterBreak="0">
    <w:nsid w:val="15313D7B"/>
    <w:multiLevelType w:val="multilevel"/>
    <w:tmpl w:val="051073C0"/>
    <w:styleLink w:val="HPBullets"/>
    <w:lvl w:ilvl="0">
      <w:start w:val="1"/>
      <w:numFmt w:val="bullet"/>
      <w:pStyle w:val="BodyBullets"/>
      <w:lvlText w:val=""/>
      <w:lvlJc w:val="left"/>
      <w:pPr>
        <w:tabs>
          <w:tab w:val="num" w:pos="200"/>
        </w:tabs>
        <w:ind w:left="200" w:hanging="200"/>
      </w:pPr>
      <w:rPr>
        <w:rFonts w:ascii="Symbol" w:hAnsi="Symbol" w:hint="default"/>
      </w:rPr>
    </w:lvl>
    <w:lvl w:ilvl="1">
      <w:start w:val="1"/>
      <w:numFmt w:val="bullet"/>
      <w:lvlText w:val="–"/>
      <w:lvlJc w:val="left"/>
      <w:pPr>
        <w:tabs>
          <w:tab w:val="num" w:pos="400"/>
        </w:tabs>
        <w:ind w:left="400" w:hanging="200"/>
      </w:pPr>
      <w:rPr>
        <w:rFonts w:ascii="HP Simplified Light" w:hAnsi="HP Simplified Light" w:hint="default"/>
      </w:rPr>
    </w:lvl>
    <w:lvl w:ilvl="2">
      <w:start w:val="1"/>
      <w:numFmt w:val="bullet"/>
      <w:lvlText w:val=""/>
      <w:lvlJc w:val="left"/>
      <w:pPr>
        <w:tabs>
          <w:tab w:val="num" w:pos="600"/>
        </w:tabs>
        <w:ind w:left="600" w:hanging="200"/>
      </w:pPr>
      <w:rPr>
        <w:rFonts w:ascii="Symbol" w:hAnsi="Symbol" w:hint="default"/>
        <w:sz w:val="16"/>
        <w:szCs w:val="16"/>
      </w:rPr>
    </w:lvl>
    <w:lvl w:ilvl="3">
      <w:start w:val="1"/>
      <w:numFmt w:val="bullet"/>
      <w:lvlText w:val="–"/>
      <w:lvlJc w:val="left"/>
      <w:pPr>
        <w:tabs>
          <w:tab w:val="num" w:pos="800"/>
        </w:tabs>
        <w:ind w:left="800" w:hanging="200"/>
      </w:pPr>
      <w:rPr>
        <w:rFonts w:ascii="HP Simplified Light" w:hAnsi="HP Simplified Light" w:hint="default"/>
        <w:sz w:val="16"/>
      </w:rPr>
    </w:lvl>
    <w:lvl w:ilvl="4">
      <w:start w:val="1"/>
      <w:numFmt w:val="bullet"/>
      <w:lvlText w:val=""/>
      <w:lvlJc w:val="left"/>
      <w:pPr>
        <w:tabs>
          <w:tab w:val="num" w:pos="1000"/>
        </w:tabs>
        <w:ind w:left="1000" w:hanging="200"/>
      </w:pPr>
      <w:rPr>
        <w:rFonts w:ascii="Symbol" w:hAnsi="Symbol" w:hint="default"/>
        <w:sz w:val="16"/>
      </w:rPr>
    </w:lvl>
    <w:lvl w:ilvl="5">
      <w:start w:val="1"/>
      <w:numFmt w:val="bullet"/>
      <w:lvlText w:val="–"/>
      <w:lvlJc w:val="left"/>
      <w:pPr>
        <w:tabs>
          <w:tab w:val="num" w:pos="1200"/>
        </w:tabs>
        <w:ind w:left="1200" w:hanging="200"/>
      </w:pPr>
      <w:rPr>
        <w:rFonts w:ascii="HP Simplified Light" w:hAnsi="HP Simplified Light" w:hint="default"/>
        <w:sz w:val="16"/>
      </w:rPr>
    </w:lvl>
    <w:lvl w:ilvl="6">
      <w:start w:val="1"/>
      <w:numFmt w:val="bullet"/>
      <w:lvlText w:val=""/>
      <w:lvlJc w:val="left"/>
      <w:pPr>
        <w:tabs>
          <w:tab w:val="num" w:pos="1400"/>
        </w:tabs>
        <w:ind w:left="1400" w:hanging="200"/>
      </w:pPr>
      <w:rPr>
        <w:rFonts w:ascii="Symbol" w:hAnsi="Symbol" w:hint="default"/>
        <w:sz w:val="16"/>
      </w:rPr>
    </w:lvl>
    <w:lvl w:ilvl="7">
      <w:start w:val="1"/>
      <w:numFmt w:val="bullet"/>
      <w:lvlText w:val="–"/>
      <w:lvlJc w:val="left"/>
      <w:pPr>
        <w:tabs>
          <w:tab w:val="num" w:pos="1600"/>
        </w:tabs>
        <w:ind w:left="1600" w:hanging="200"/>
      </w:pPr>
      <w:rPr>
        <w:rFonts w:ascii="HP Simplified Light" w:hAnsi="HP Simplified Light" w:hint="default"/>
        <w:sz w:val="16"/>
      </w:rPr>
    </w:lvl>
    <w:lvl w:ilvl="8">
      <w:start w:val="1"/>
      <w:numFmt w:val="bullet"/>
      <w:lvlText w:val=""/>
      <w:lvlJc w:val="left"/>
      <w:pPr>
        <w:tabs>
          <w:tab w:val="num" w:pos="1800"/>
        </w:tabs>
        <w:ind w:left="1800" w:hanging="200"/>
      </w:pPr>
      <w:rPr>
        <w:rFonts w:ascii="Symbol" w:hAnsi="Symbol" w:hint="default"/>
        <w:sz w:val="16"/>
      </w:rPr>
    </w:lvl>
  </w:abstractNum>
  <w:abstractNum w:abstractNumId="4" w15:restartNumberingAfterBreak="0">
    <w:nsid w:val="1CFB0B0C"/>
    <w:multiLevelType w:val="hybridMultilevel"/>
    <w:tmpl w:val="FAD6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B7C8D"/>
    <w:multiLevelType w:val="hybridMultilevel"/>
    <w:tmpl w:val="F108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506A4"/>
    <w:multiLevelType w:val="hybridMultilevel"/>
    <w:tmpl w:val="4E7AF416"/>
    <w:lvl w:ilvl="0" w:tplc="DF5669A0">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E28613E"/>
    <w:multiLevelType w:val="hybridMultilevel"/>
    <w:tmpl w:val="9F50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41F8F"/>
    <w:multiLevelType w:val="hybridMultilevel"/>
    <w:tmpl w:val="8C029C50"/>
    <w:lvl w:ilvl="0" w:tplc="646C2374">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9" w15:restartNumberingAfterBreak="0">
    <w:nsid w:val="3F473EB7"/>
    <w:multiLevelType w:val="hybridMultilevel"/>
    <w:tmpl w:val="5ECC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74716"/>
    <w:multiLevelType w:val="hybridMultilevel"/>
    <w:tmpl w:val="5BF8A7F4"/>
    <w:lvl w:ilvl="0" w:tplc="FE302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5357C"/>
    <w:multiLevelType w:val="multilevel"/>
    <w:tmpl w:val="8794BDA4"/>
    <w:lvl w:ilvl="0">
      <w:start w:val="1"/>
      <w:numFmt w:val="bullet"/>
      <w:pStyle w:val="HPIbulletedtext"/>
      <w:lvlText w:val=""/>
      <w:lvlJc w:val="left"/>
      <w:pPr>
        <w:tabs>
          <w:tab w:val="num" w:pos="187"/>
        </w:tabs>
        <w:ind w:left="180" w:hanging="180"/>
      </w:pPr>
      <w:rPr>
        <w:rFonts w:ascii="Symbol" w:hAnsi="Symbol" w:hint="default"/>
        <w:color w:val="auto"/>
        <w:position w:val="2"/>
        <w:sz w:val="14"/>
      </w:rPr>
    </w:lvl>
    <w:lvl w:ilvl="1">
      <w:start w:val="1"/>
      <w:numFmt w:val="bullet"/>
      <w:lvlText w:val="o"/>
      <w:lvlJc w:val="left"/>
      <w:pPr>
        <w:tabs>
          <w:tab w:val="num" w:pos="576"/>
        </w:tabs>
        <w:ind w:left="576" w:hanging="216"/>
      </w:pPr>
      <w:rPr>
        <w:rFonts w:ascii="Courier New" w:hAnsi="Courier New" w:cs="Courier New"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2" w15:restartNumberingAfterBreak="0">
    <w:nsid w:val="4E2223F1"/>
    <w:multiLevelType w:val="hybridMultilevel"/>
    <w:tmpl w:val="0F429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08E0CF9"/>
    <w:multiLevelType w:val="hybridMultilevel"/>
    <w:tmpl w:val="AF4EBAB8"/>
    <w:lvl w:ilvl="0" w:tplc="002A8F2E">
      <w:start w:val="1"/>
      <w:numFmt w:val="bullet"/>
      <w:lvlText w:val=""/>
      <w:lvlJc w:val="left"/>
      <w:pPr>
        <w:ind w:left="1890" w:hanging="360"/>
      </w:pPr>
      <w:rPr>
        <w:rFonts w:ascii="Symbol" w:hAnsi="Symbol" w:hint="default"/>
      </w:rPr>
    </w:lvl>
    <w:lvl w:ilvl="1" w:tplc="67F6CEF4">
      <w:start w:val="1"/>
      <w:numFmt w:val="bullet"/>
      <w:lvlText w:val="o"/>
      <w:lvlJc w:val="left"/>
      <w:pPr>
        <w:ind w:left="2610" w:hanging="360"/>
      </w:pPr>
      <w:rPr>
        <w:rFonts w:ascii="Courier New" w:hAnsi="Courier New" w:cs="Courier New" w:hint="default"/>
      </w:rPr>
    </w:lvl>
    <w:lvl w:ilvl="2" w:tplc="E7321120">
      <w:start w:val="1"/>
      <w:numFmt w:val="bullet"/>
      <w:lvlText w:val=""/>
      <w:lvlJc w:val="left"/>
      <w:pPr>
        <w:ind w:left="3330" w:hanging="360"/>
      </w:pPr>
      <w:rPr>
        <w:rFonts w:ascii="Wingdings" w:hAnsi="Wingdings" w:hint="default"/>
      </w:rPr>
    </w:lvl>
    <w:lvl w:ilvl="3" w:tplc="63BE0726">
      <w:start w:val="1"/>
      <w:numFmt w:val="bullet"/>
      <w:lvlText w:val=""/>
      <w:lvlJc w:val="left"/>
      <w:pPr>
        <w:ind w:left="4050" w:hanging="360"/>
      </w:pPr>
      <w:rPr>
        <w:rFonts w:ascii="Symbol" w:hAnsi="Symbol" w:hint="default"/>
      </w:rPr>
    </w:lvl>
    <w:lvl w:ilvl="4" w:tplc="B244916E">
      <w:start w:val="1"/>
      <w:numFmt w:val="bullet"/>
      <w:lvlText w:val="o"/>
      <w:lvlJc w:val="left"/>
      <w:pPr>
        <w:ind w:left="4770" w:hanging="360"/>
      </w:pPr>
      <w:rPr>
        <w:rFonts w:ascii="Courier New" w:hAnsi="Courier New" w:cs="Courier New" w:hint="default"/>
      </w:rPr>
    </w:lvl>
    <w:lvl w:ilvl="5" w:tplc="90B86C18">
      <w:start w:val="1"/>
      <w:numFmt w:val="bullet"/>
      <w:lvlText w:val=""/>
      <w:lvlJc w:val="left"/>
      <w:pPr>
        <w:ind w:left="5490" w:hanging="360"/>
      </w:pPr>
      <w:rPr>
        <w:rFonts w:ascii="Wingdings" w:hAnsi="Wingdings" w:hint="default"/>
      </w:rPr>
    </w:lvl>
    <w:lvl w:ilvl="6" w:tplc="496E621E">
      <w:start w:val="1"/>
      <w:numFmt w:val="bullet"/>
      <w:lvlText w:val=""/>
      <w:lvlJc w:val="left"/>
      <w:pPr>
        <w:ind w:left="6210" w:hanging="360"/>
      </w:pPr>
      <w:rPr>
        <w:rFonts w:ascii="Symbol" w:hAnsi="Symbol" w:hint="default"/>
      </w:rPr>
    </w:lvl>
    <w:lvl w:ilvl="7" w:tplc="89E6CEEA">
      <w:start w:val="1"/>
      <w:numFmt w:val="bullet"/>
      <w:lvlText w:val="o"/>
      <w:lvlJc w:val="left"/>
      <w:pPr>
        <w:ind w:left="6930" w:hanging="360"/>
      </w:pPr>
      <w:rPr>
        <w:rFonts w:ascii="Courier New" w:hAnsi="Courier New" w:cs="Courier New" w:hint="default"/>
      </w:rPr>
    </w:lvl>
    <w:lvl w:ilvl="8" w:tplc="7DACA1F4">
      <w:start w:val="1"/>
      <w:numFmt w:val="bullet"/>
      <w:lvlText w:val=""/>
      <w:lvlJc w:val="left"/>
      <w:pPr>
        <w:ind w:left="7650" w:hanging="360"/>
      </w:pPr>
      <w:rPr>
        <w:rFonts w:ascii="Wingdings" w:hAnsi="Wingdings" w:hint="default"/>
      </w:rPr>
    </w:lvl>
  </w:abstractNum>
  <w:abstractNum w:abstractNumId="14" w15:restartNumberingAfterBreak="0">
    <w:nsid w:val="5130717B"/>
    <w:multiLevelType w:val="multilevel"/>
    <w:tmpl w:val="8BE0A2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1DF1390"/>
    <w:multiLevelType w:val="hybridMultilevel"/>
    <w:tmpl w:val="63DE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408FA"/>
    <w:multiLevelType w:val="hybridMultilevel"/>
    <w:tmpl w:val="1496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0F1157"/>
    <w:multiLevelType w:val="hybridMultilevel"/>
    <w:tmpl w:val="8352730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5918434D"/>
    <w:multiLevelType w:val="hybridMultilevel"/>
    <w:tmpl w:val="396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D0A29"/>
    <w:multiLevelType w:val="hybridMultilevel"/>
    <w:tmpl w:val="EC54F0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25DB2"/>
    <w:multiLevelType w:val="hybridMultilevel"/>
    <w:tmpl w:val="23B4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C1ACF"/>
    <w:multiLevelType w:val="hybridMultilevel"/>
    <w:tmpl w:val="3692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DA39BF"/>
    <w:multiLevelType w:val="multilevel"/>
    <w:tmpl w:val="3C46A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397897"/>
    <w:multiLevelType w:val="hybridMultilevel"/>
    <w:tmpl w:val="B400F538"/>
    <w:lvl w:ilvl="0" w:tplc="EDE4F4A6">
      <w:start w:val="1"/>
      <w:numFmt w:val="decimal"/>
      <w:lvlText w:val="(%1)"/>
      <w:lvlJc w:val="left"/>
      <w:pPr>
        <w:ind w:left="403" w:hanging="360"/>
      </w:pPr>
      <w:rPr>
        <w:rFonts w:hint="default"/>
        <w:sz w:val="16"/>
        <w:szCs w:val="16"/>
      </w:rPr>
    </w:lvl>
    <w:lvl w:ilvl="1" w:tplc="04090019" w:tentative="1">
      <w:start w:val="1"/>
      <w:numFmt w:val="lowerLetter"/>
      <w:lvlText w:val="%2."/>
      <w:lvlJc w:val="left"/>
      <w:pPr>
        <w:ind w:left="1123" w:hanging="360"/>
      </w:p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num w:numId="1">
    <w:abstractNumId w:val="2"/>
  </w:num>
  <w:num w:numId="2">
    <w:abstractNumId w:val="11"/>
  </w:num>
  <w:num w:numId="3">
    <w:abstractNumId w:val="3"/>
  </w:num>
  <w:num w:numId="4">
    <w:abstractNumId w:val="19"/>
  </w:num>
  <w:num w:numId="5">
    <w:abstractNumId w:val="15"/>
  </w:num>
  <w:num w:numId="6">
    <w:abstractNumId w:val="11"/>
  </w:num>
  <w:num w:numId="7">
    <w:abstractNumId w:val="7"/>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10"/>
  </w:num>
  <w:num w:numId="15">
    <w:abstractNumId w:val="23"/>
  </w:num>
  <w:num w:numId="16">
    <w:abstractNumId w:val="11"/>
  </w:num>
  <w:num w:numId="17">
    <w:abstractNumId w:val="8"/>
  </w:num>
  <w:num w:numId="18">
    <w:abstractNumId w:val="11"/>
  </w:num>
  <w:num w:numId="19">
    <w:abstractNumId w:val="20"/>
  </w:num>
  <w:num w:numId="20">
    <w:abstractNumId w:val="9"/>
  </w:num>
  <w:num w:numId="21">
    <w:abstractNumId w:val="11"/>
  </w:num>
  <w:num w:numId="22">
    <w:abstractNumId w:val="1"/>
  </w:num>
  <w:num w:numId="23">
    <w:abstractNumId w:val="11"/>
  </w:num>
  <w:num w:numId="24">
    <w:abstractNumId w:val="0"/>
  </w:num>
  <w:num w:numId="25">
    <w:abstractNumId w:val="21"/>
  </w:num>
  <w:num w:numId="26">
    <w:abstractNumId w:val="22"/>
  </w:num>
  <w:num w:numId="27">
    <w:abstractNumId w:val="18"/>
  </w:num>
  <w:num w:numId="28">
    <w:abstractNumId w:val="17"/>
  </w:num>
  <w:num w:numId="29">
    <w:abstractNumId w:val="5"/>
  </w:num>
  <w:num w:numId="30">
    <w:abstractNumId w:val="16"/>
  </w:num>
  <w:num w:numId="31">
    <w:abstractNumId w:val="4"/>
  </w:num>
  <w:num w:numId="32">
    <w:abstractNumId w:val="12"/>
  </w:num>
  <w:num w:numId="33">
    <w:abstractNumId w:val="6"/>
  </w:num>
  <w:num w:numId="34">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3E"/>
    <w:rsid w:val="00000058"/>
    <w:rsid w:val="00001CB4"/>
    <w:rsid w:val="00003734"/>
    <w:rsid w:val="00003E0C"/>
    <w:rsid w:val="00004666"/>
    <w:rsid w:val="00005143"/>
    <w:rsid w:val="000053D2"/>
    <w:rsid w:val="00005508"/>
    <w:rsid w:val="00005CB4"/>
    <w:rsid w:val="00006CBF"/>
    <w:rsid w:val="00006EEF"/>
    <w:rsid w:val="00007600"/>
    <w:rsid w:val="000077B5"/>
    <w:rsid w:val="00010158"/>
    <w:rsid w:val="00011633"/>
    <w:rsid w:val="00012FB5"/>
    <w:rsid w:val="000138C7"/>
    <w:rsid w:val="00013D01"/>
    <w:rsid w:val="00013D47"/>
    <w:rsid w:val="00014266"/>
    <w:rsid w:val="000147E5"/>
    <w:rsid w:val="00014D37"/>
    <w:rsid w:val="000151FD"/>
    <w:rsid w:val="00015324"/>
    <w:rsid w:val="000163BE"/>
    <w:rsid w:val="000170C1"/>
    <w:rsid w:val="000211A2"/>
    <w:rsid w:val="00022581"/>
    <w:rsid w:val="000229BE"/>
    <w:rsid w:val="00022CF5"/>
    <w:rsid w:val="00022EF9"/>
    <w:rsid w:val="00023FC4"/>
    <w:rsid w:val="000248A1"/>
    <w:rsid w:val="00024EC7"/>
    <w:rsid w:val="00025E3C"/>
    <w:rsid w:val="00025FE2"/>
    <w:rsid w:val="00026720"/>
    <w:rsid w:val="00026AD8"/>
    <w:rsid w:val="00026CC9"/>
    <w:rsid w:val="00026EBF"/>
    <w:rsid w:val="0002714C"/>
    <w:rsid w:val="000271C4"/>
    <w:rsid w:val="000271E1"/>
    <w:rsid w:val="00030125"/>
    <w:rsid w:val="0003025B"/>
    <w:rsid w:val="00030923"/>
    <w:rsid w:val="00032537"/>
    <w:rsid w:val="00033A48"/>
    <w:rsid w:val="00034059"/>
    <w:rsid w:val="00034766"/>
    <w:rsid w:val="00034844"/>
    <w:rsid w:val="00035286"/>
    <w:rsid w:val="00037453"/>
    <w:rsid w:val="00040774"/>
    <w:rsid w:val="000409F3"/>
    <w:rsid w:val="00040C35"/>
    <w:rsid w:val="000424A1"/>
    <w:rsid w:val="00045059"/>
    <w:rsid w:val="000450FB"/>
    <w:rsid w:val="00045DC9"/>
    <w:rsid w:val="00046C5A"/>
    <w:rsid w:val="00047424"/>
    <w:rsid w:val="00047694"/>
    <w:rsid w:val="00050102"/>
    <w:rsid w:val="000514FF"/>
    <w:rsid w:val="00051529"/>
    <w:rsid w:val="00051E67"/>
    <w:rsid w:val="000522F1"/>
    <w:rsid w:val="000529E0"/>
    <w:rsid w:val="00052B11"/>
    <w:rsid w:val="00053339"/>
    <w:rsid w:val="0005468A"/>
    <w:rsid w:val="00054B9E"/>
    <w:rsid w:val="00055357"/>
    <w:rsid w:val="000557A1"/>
    <w:rsid w:val="000561B2"/>
    <w:rsid w:val="00056315"/>
    <w:rsid w:val="00056F53"/>
    <w:rsid w:val="000579C0"/>
    <w:rsid w:val="000579C7"/>
    <w:rsid w:val="000619A1"/>
    <w:rsid w:val="00062B00"/>
    <w:rsid w:val="000639B3"/>
    <w:rsid w:val="00064B11"/>
    <w:rsid w:val="00066062"/>
    <w:rsid w:val="000664E2"/>
    <w:rsid w:val="000673AB"/>
    <w:rsid w:val="00070561"/>
    <w:rsid w:val="00070D16"/>
    <w:rsid w:val="00071F74"/>
    <w:rsid w:val="00072729"/>
    <w:rsid w:val="00073019"/>
    <w:rsid w:val="000749B7"/>
    <w:rsid w:val="00075A86"/>
    <w:rsid w:val="00075C8A"/>
    <w:rsid w:val="00076166"/>
    <w:rsid w:val="000765DB"/>
    <w:rsid w:val="00076BE7"/>
    <w:rsid w:val="000774A0"/>
    <w:rsid w:val="0007759C"/>
    <w:rsid w:val="0008052B"/>
    <w:rsid w:val="00080777"/>
    <w:rsid w:val="00081BB9"/>
    <w:rsid w:val="000825D3"/>
    <w:rsid w:val="00082C5D"/>
    <w:rsid w:val="0008475F"/>
    <w:rsid w:val="00085D8D"/>
    <w:rsid w:val="000867F4"/>
    <w:rsid w:val="000869B1"/>
    <w:rsid w:val="00087687"/>
    <w:rsid w:val="0009036F"/>
    <w:rsid w:val="00091FE9"/>
    <w:rsid w:val="00092004"/>
    <w:rsid w:val="00094571"/>
    <w:rsid w:val="000960C0"/>
    <w:rsid w:val="000979D1"/>
    <w:rsid w:val="000A141C"/>
    <w:rsid w:val="000A2D6C"/>
    <w:rsid w:val="000A32C3"/>
    <w:rsid w:val="000A3BB3"/>
    <w:rsid w:val="000A5166"/>
    <w:rsid w:val="000A5642"/>
    <w:rsid w:val="000A590F"/>
    <w:rsid w:val="000A6F21"/>
    <w:rsid w:val="000B1B50"/>
    <w:rsid w:val="000B21B3"/>
    <w:rsid w:val="000B238A"/>
    <w:rsid w:val="000B3951"/>
    <w:rsid w:val="000B4C52"/>
    <w:rsid w:val="000B79CF"/>
    <w:rsid w:val="000B7A2A"/>
    <w:rsid w:val="000C0A3F"/>
    <w:rsid w:val="000C16C5"/>
    <w:rsid w:val="000C2298"/>
    <w:rsid w:val="000C3E36"/>
    <w:rsid w:val="000C411F"/>
    <w:rsid w:val="000C4DC3"/>
    <w:rsid w:val="000C51F9"/>
    <w:rsid w:val="000C598C"/>
    <w:rsid w:val="000C5FA4"/>
    <w:rsid w:val="000C6BA6"/>
    <w:rsid w:val="000C797E"/>
    <w:rsid w:val="000D13A7"/>
    <w:rsid w:val="000D1A70"/>
    <w:rsid w:val="000D41C3"/>
    <w:rsid w:val="000D530D"/>
    <w:rsid w:val="000D63F1"/>
    <w:rsid w:val="000D6CF6"/>
    <w:rsid w:val="000D7183"/>
    <w:rsid w:val="000D7301"/>
    <w:rsid w:val="000D7E06"/>
    <w:rsid w:val="000E04AA"/>
    <w:rsid w:val="000E076D"/>
    <w:rsid w:val="000E0BF2"/>
    <w:rsid w:val="000E1061"/>
    <w:rsid w:val="000E1A2D"/>
    <w:rsid w:val="000E2FDA"/>
    <w:rsid w:val="000E3922"/>
    <w:rsid w:val="000E3F0E"/>
    <w:rsid w:val="000E514C"/>
    <w:rsid w:val="000E572B"/>
    <w:rsid w:val="000E77A6"/>
    <w:rsid w:val="000E79F9"/>
    <w:rsid w:val="000E7E92"/>
    <w:rsid w:val="000F11F1"/>
    <w:rsid w:val="000F128F"/>
    <w:rsid w:val="000F3C60"/>
    <w:rsid w:val="000F4CCF"/>
    <w:rsid w:val="000F57BC"/>
    <w:rsid w:val="000F5972"/>
    <w:rsid w:val="000F5A52"/>
    <w:rsid w:val="000F6248"/>
    <w:rsid w:val="000F72EB"/>
    <w:rsid w:val="000F754B"/>
    <w:rsid w:val="0010034D"/>
    <w:rsid w:val="00101BA5"/>
    <w:rsid w:val="00102164"/>
    <w:rsid w:val="001022AE"/>
    <w:rsid w:val="00102498"/>
    <w:rsid w:val="001038BB"/>
    <w:rsid w:val="00103FC0"/>
    <w:rsid w:val="001048CE"/>
    <w:rsid w:val="00104EED"/>
    <w:rsid w:val="00105164"/>
    <w:rsid w:val="001054DC"/>
    <w:rsid w:val="00105969"/>
    <w:rsid w:val="00105A2C"/>
    <w:rsid w:val="001068B0"/>
    <w:rsid w:val="00106945"/>
    <w:rsid w:val="00107798"/>
    <w:rsid w:val="001106EE"/>
    <w:rsid w:val="001111EC"/>
    <w:rsid w:val="001127AB"/>
    <w:rsid w:val="001139D7"/>
    <w:rsid w:val="00115838"/>
    <w:rsid w:val="00115D2A"/>
    <w:rsid w:val="001161EE"/>
    <w:rsid w:val="001161FE"/>
    <w:rsid w:val="0011627A"/>
    <w:rsid w:val="001166C7"/>
    <w:rsid w:val="00116C54"/>
    <w:rsid w:val="001170F9"/>
    <w:rsid w:val="00117E8B"/>
    <w:rsid w:val="00120BB4"/>
    <w:rsid w:val="00121C36"/>
    <w:rsid w:val="00121EDE"/>
    <w:rsid w:val="0012218F"/>
    <w:rsid w:val="001239B0"/>
    <w:rsid w:val="001244FF"/>
    <w:rsid w:val="00125B87"/>
    <w:rsid w:val="00125FEF"/>
    <w:rsid w:val="0012600F"/>
    <w:rsid w:val="0013092B"/>
    <w:rsid w:val="00130B71"/>
    <w:rsid w:val="00130E09"/>
    <w:rsid w:val="001311EC"/>
    <w:rsid w:val="00132442"/>
    <w:rsid w:val="001328A5"/>
    <w:rsid w:val="001339A4"/>
    <w:rsid w:val="00135502"/>
    <w:rsid w:val="00136BF3"/>
    <w:rsid w:val="001372A0"/>
    <w:rsid w:val="00141110"/>
    <w:rsid w:val="00141631"/>
    <w:rsid w:val="00141728"/>
    <w:rsid w:val="00141D8C"/>
    <w:rsid w:val="001424EA"/>
    <w:rsid w:val="00142871"/>
    <w:rsid w:val="00142A31"/>
    <w:rsid w:val="00142F8A"/>
    <w:rsid w:val="0014689E"/>
    <w:rsid w:val="00146A13"/>
    <w:rsid w:val="00146FB1"/>
    <w:rsid w:val="0015163E"/>
    <w:rsid w:val="0015258D"/>
    <w:rsid w:val="00153954"/>
    <w:rsid w:val="00153C36"/>
    <w:rsid w:val="00153EF9"/>
    <w:rsid w:val="0015457D"/>
    <w:rsid w:val="00157398"/>
    <w:rsid w:val="001601F5"/>
    <w:rsid w:val="0016020D"/>
    <w:rsid w:val="00161E4E"/>
    <w:rsid w:val="001627F6"/>
    <w:rsid w:val="00162A22"/>
    <w:rsid w:val="00162DE5"/>
    <w:rsid w:val="00163800"/>
    <w:rsid w:val="00163F30"/>
    <w:rsid w:val="00165018"/>
    <w:rsid w:val="001655C8"/>
    <w:rsid w:val="001664AB"/>
    <w:rsid w:val="001675B6"/>
    <w:rsid w:val="00167DCA"/>
    <w:rsid w:val="001700EA"/>
    <w:rsid w:val="001719F6"/>
    <w:rsid w:val="00171E77"/>
    <w:rsid w:val="00171F1F"/>
    <w:rsid w:val="00172152"/>
    <w:rsid w:val="00172BDA"/>
    <w:rsid w:val="00173CB7"/>
    <w:rsid w:val="00174834"/>
    <w:rsid w:val="001758C3"/>
    <w:rsid w:val="00176267"/>
    <w:rsid w:val="0017765C"/>
    <w:rsid w:val="00180544"/>
    <w:rsid w:val="001816E2"/>
    <w:rsid w:val="00184436"/>
    <w:rsid w:val="0018470A"/>
    <w:rsid w:val="0018582E"/>
    <w:rsid w:val="00187083"/>
    <w:rsid w:val="00187EFE"/>
    <w:rsid w:val="00191A9E"/>
    <w:rsid w:val="00191B56"/>
    <w:rsid w:val="00191F3B"/>
    <w:rsid w:val="001921A4"/>
    <w:rsid w:val="001921D9"/>
    <w:rsid w:val="00192B46"/>
    <w:rsid w:val="00193964"/>
    <w:rsid w:val="00193A09"/>
    <w:rsid w:val="001941F3"/>
    <w:rsid w:val="00194353"/>
    <w:rsid w:val="00194F83"/>
    <w:rsid w:val="001A066C"/>
    <w:rsid w:val="001A0674"/>
    <w:rsid w:val="001A0777"/>
    <w:rsid w:val="001A12C3"/>
    <w:rsid w:val="001A1546"/>
    <w:rsid w:val="001A1B42"/>
    <w:rsid w:val="001A464E"/>
    <w:rsid w:val="001A52F5"/>
    <w:rsid w:val="001A5423"/>
    <w:rsid w:val="001A57DA"/>
    <w:rsid w:val="001A5A69"/>
    <w:rsid w:val="001A6ACA"/>
    <w:rsid w:val="001A6ED2"/>
    <w:rsid w:val="001A7362"/>
    <w:rsid w:val="001A7EB1"/>
    <w:rsid w:val="001B0603"/>
    <w:rsid w:val="001B0785"/>
    <w:rsid w:val="001B2037"/>
    <w:rsid w:val="001B639D"/>
    <w:rsid w:val="001B6D9D"/>
    <w:rsid w:val="001B6ED3"/>
    <w:rsid w:val="001B71B5"/>
    <w:rsid w:val="001C0B05"/>
    <w:rsid w:val="001C137C"/>
    <w:rsid w:val="001C180E"/>
    <w:rsid w:val="001C22C6"/>
    <w:rsid w:val="001C30F1"/>
    <w:rsid w:val="001C36E9"/>
    <w:rsid w:val="001C3E10"/>
    <w:rsid w:val="001C4244"/>
    <w:rsid w:val="001C45B1"/>
    <w:rsid w:val="001C4694"/>
    <w:rsid w:val="001C4EE7"/>
    <w:rsid w:val="001C5B2E"/>
    <w:rsid w:val="001C73BB"/>
    <w:rsid w:val="001C792D"/>
    <w:rsid w:val="001D0844"/>
    <w:rsid w:val="001D1C9F"/>
    <w:rsid w:val="001D25B4"/>
    <w:rsid w:val="001D376A"/>
    <w:rsid w:val="001D3ED7"/>
    <w:rsid w:val="001D4597"/>
    <w:rsid w:val="001D4639"/>
    <w:rsid w:val="001D47DB"/>
    <w:rsid w:val="001D4A0E"/>
    <w:rsid w:val="001D627D"/>
    <w:rsid w:val="001D7C3F"/>
    <w:rsid w:val="001E08F8"/>
    <w:rsid w:val="001E171D"/>
    <w:rsid w:val="001E3729"/>
    <w:rsid w:val="001E3A1F"/>
    <w:rsid w:val="001E55CC"/>
    <w:rsid w:val="001E630B"/>
    <w:rsid w:val="001E669E"/>
    <w:rsid w:val="001E76F0"/>
    <w:rsid w:val="001E7E5D"/>
    <w:rsid w:val="001F1D69"/>
    <w:rsid w:val="001F2294"/>
    <w:rsid w:val="001F2D19"/>
    <w:rsid w:val="001F30E9"/>
    <w:rsid w:val="001F45B5"/>
    <w:rsid w:val="001F6396"/>
    <w:rsid w:val="001F7F10"/>
    <w:rsid w:val="00200610"/>
    <w:rsid w:val="0020190C"/>
    <w:rsid w:val="00201C58"/>
    <w:rsid w:val="00203B8F"/>
    <w:rsid w:val="00204813"/>
    <w:rsid w:val="00206191"/>
    <w:rsid w:val="00206701"/>
    <w:rsid w:val="0021002E"/>
    <w:rsid w:val="00211C19"/>
    <w:rsid w:val="002120B2"/>
    <w:rsid w:val="0021251D"/>
    <w:rsid w:val="00213955"/>
    <w:rsid w:val="0021608C"/>
    <w:rsid w:val="00216767"/>
    <w:rsid w:val="00216E9F"/>
    <w:rsid w:val="00217D73"/>
    <w:rsid w:val="00220782"/>
    <w:rsid w:val="002210F6"/>
    <w:rsid w:val="002217D9"/>
    <w:rsid w:val="0022208B"/>
    <w:rsid w:val="002224B1"/>
    <w:rsid w:val="00223818"/>
    <w:rsid w:val="002239BE"/>
    <w:rsid w:val="002248BF"/>
    <w:rsid w:val="00224D2C"/>
    <w:rsid w:val="002262EB"/>
    <w:rsid w:val="00226A1C"/>
    <w:rsid w:val="00227BF9"/>
    <w:rsid w:val="00230049"/>
    <w:rsid w:val="00230420"/>
    <w:rsid w:val="002313AF"/>
    <w:rsid w:val="00231D6D"/>
    <w:rsid w:val="002325FB"/>
    <w:rsid w:val="00234211"/>
    <w:rsid w:val="00234D2B"/>
    <w:rsid w:val="00235594"/>
    <w:rsid w:val="00235D17"/>
    <w:rsid w:val="0023629D"/>
    <w:rsid w:val="00237178"/>
    <w:rsid w:val="00237C88"/>
    <w:rsid w:val="00237FD1"/>
    <w:rsid w:val="00241468"/>
    <w:rsid w:val="0024164A"/>
    <w:rsid w:val="002419C6"/>
    <w:rsid w:val="002447AD"/>
    <w:rsid w:val="00244C85"/>
    <w:rsid w:val="002451D0"/>
    <w:rsid w:val="002463B5"/>
    <w:rsid w:val="00246501"/>
    <w:rsid w:val="0024700C"/>
    <w:rsid w:val="00247242"/>
    <w:rsid w:val="00247641"/>
    <w:rsid w:val="00247D08"/>
    <w:rsid w:val="0025034A"/>
    <w:rsid w:val="0025121B"/>
    <w:rsid w:val="0025348A"/>
    <w:rsid w:val="0025389D"/>
    <w:rsid w:val="00253CBB"/>
    <w:rsid w:val="00254B4B"/>
    <w:rsid w:val="00254D01"/>
    <w:rsid w:val="002552FC"/>
    <w:rsid w:val="00255708"/>
    <w:rsid w:val="00256B9E"/>
    <w:rsid w:val="00260764"/>
    <w:rsid w:val="00260D3F"/>
    <w:rsid w:val="00261094"/>
    <w:rsid w:val="00262D3B"/>
    <w:rsid w:val="00262E42"/>
    <w:rsid w:val="00262ED9"/>
    <w:rsid w:val="002633F3"/>
    <w:rsid w:val="0026362B"/>
    <w:rsid w:val="00263A41"/>
    <w:rsid w:val="00264361"/>
    <w:rsid w:val="002648F9"/>
    <w:rsid w:val="0026513C"/>
    <w:rsid w:val="00265183"/>
    <w:rsid w:val="00265223"/>
    <w:rsid w:val="002672F3"/>
    <w:rsid w:val="00267F64"/>
    <w:rsid w:val="00270890"/>
    <w:rsid w:val="00270D23"/>
    <w:rsid w:val="002732AF"/>
    <w:rsid w:val="00273680"/>
    <w:rsid w:val="002749BC"/>
    <w:rsid w:val="00274B6D"/>
    <w:rsid w:val="00275934"/>
    <w:rsid w:val="00277BFD"/>
    <w:rsid w:val="00280988"/>
    <w:rsid w:val="00280EA0"/>
    <w:rsid w:val="00282B5B"/>
    <w:rsid w:val="002833FF"/>
    <w:rsid w:val="00283DF0"/>
    <w:rsid w:val="00284C74"/>
    <w:rsid w:val="00285A38"/>
    <w:rsid w:val="002867FC"/>
    <w:rsid w:val="0028686D"/>
    <w:rsid w:val="00286C3B"/>
    <w:rsid w:val="00287F59"/>
    <w:rsid w:val="00290546"/>
    <w:rsid w:val="00290C2C"/>
    <w:rsid w:val="00290E58"/>
    <w:rsid w:val="002919CD"/>
    <w:rsid w:val="00294AC6"/>
    <w:rsid w:val="002953B7"/>
    <w:rsid w:val="00295D03"/>
    <w:rsid w:val="0029649A"/>
    <w:rsid w:val="00297209"/>
    <w:rsid w:val="0029729C"/>
    <w:rsid w:val="002972F9"/>
    <w:rsid w:val="002A2F22"/>
    <w:rsid w:val="002A4910"/>
    <w:rsid w:val="002A49D6"/>
    <w:rsid w:val="002A5372"/>
    <w:rsid w:val="002A662A"/>
    <w:rsid w:val="002A7A84"/>
    <w:rsid w:val="002B03A8"/>
    <w:rsid w:val="002B04EE"/>
    <w:rsid w:val="002B0FCB"/>
    <w:rsid w:val="002B129F"/>
    <w:rsid w:val="002B2AE6"/>
    <w:rsid w:val="002B4E10"/>
    <w:rsid w:val="002B683B"/>
    <w:rsid w:val="002B689B"/>
    <w:rsid w:val="002B700D"/>
    <w:rsid w:val="002B72D4"/>
    <w:rsid w:val="002C18D4"/>
    <w:rsid w:val="002C2138"/>
    <w:rsid w:val="002C31B8"/>
    <w:rsid w:val="002C3428"/>
    <w:rsid w:val="002C4A51"/>
    <w:rsid w:val="002C52A7"/>
    <w:rsid w:val="002C585E"/>
    <w:rsid w:val="002C6B83"/>
    <w:rsid w:val="002C7E58"/>
    <w:rsid w:val="002D0EA3"/>
    <w:rsid w:val="002D1AD7"/>
    <w:rsid w:val="002D2006"/>
    <w:rsid w:val="002D2016"/>
    <w:rsid w:val="002D348F"/>
    <w:rsid w:val="002D629A"/>
    <w:rsid w:val="002D6A4A"/>
    <w:rsid w:val="002E039C"/>
    <w:rsid w:val="002E06E6"/>
    <w:rsid w:val="002E2C10"/>
    <w:rsid w:val="002E2E53"/>
    <w:rsid w:val="002E4133"/>
    <w:rsid w:val="002E46AA"/>
    <w:rsid w:val="002E6166"/>
    <w:rsid w:val="002E6FF6"/>
    <w:rsid w:val="002F0B82"/>
    <w:rsid w:val="002F0E66"/>
    <w:rsid w:val="002F10AC"/>
    <w:rsid w:val="002F152C"/>
    <w:rsid w:val="002F1AC5"/>
    <w:rsid w:val="002F45AF"/>
    <w:rsid w:val="002F4FE9"/>
    <w:rsid w:val="002F5B9D"/>
    <w:rsid w:val="002F5D08"/>
    <w:rsid w:val="002F5E5B"/>
    <w:rsid w:val="002F6D35"/>
    <w:rsid w:val="002F7022"/>
    <w:rsid w:val="002F71C6"/>
    <w:rsid w:val="002F7388"/>
    <w:rsid w:val="002F7C57"/>
    <w:rsid w:val="00301002"/>
    <w:rsid w:val="00302A3F"/>
    <w:rsid w:val="003039FA"/>
    <w:rsid w:val="0030417F"/>
    <w:rsid w:val="003050B1"/>
    <w:rsid w:val="00305A94"/>
    <w:rsid w:val="00305E26"/>
    <w:rsid w:val="003064BE"/>
    <w:rsid w:val="0031092C"/>
    <w:rsid w:val="003114C5"/>
    <w:rsid w:val="00311813"/>
    <w:rsid w:val="00312633"/>
    <w:rsid w:val="00312919"/>
    <w:rsid w:val="00312ACD"/>
    <w:rsid w:val="00313A60"/>
    <w:rsid w:val="00315FA1"/>
    <w:rsid w:val="00317FE8"/>
    <w:rsid w:val="003201CC"/>
    <w:rsid w:val="003210B8"/>
    <w:rsid w:val="00321261"/>
    <w:rsid w:val="0032172D"/>
    <w:rsid w:val="003251F5"/>
    <w:rsid w:val="0032645D"/>
    <w:rsid w:val="003269B0"/>
    <w:rsid w:val="00327903"/>
    <w:rsid w:val="003309F1"/>
    <w:rsid w:val="003310AB"/>
    <w:rsid w:val="00333785"/>
    <w:rsid w:val="00334960"/>
    <w:rsid w:val="00337730"/>
    <w:rsid w:val="003408E4"/>
    <w:rsid w:val="00340EFF"/>
    <w:rsid w:val="003411F2"/>
    <w:rsid w:val="00341BAC"/>
    <w:rsid w:val="00342897"/>
    <w:rsid w:val="0034523D"/>
    <w:rsid w:val="0034588E"/>
    <w:rsid w:val="00347CA0"/>
    <w:rsid w:val="0035400E"/>
    <w:rsid w:val="003543AC"/>
    <w:rsid w:val="003549E3"/>
    <w:rsid w:val="00354B92"/>
    <w:rsid w:val="00354CD3"/>
    <w:rsid w:val="00355CD2"/>
    <w:rsid w:val="00356641"/>
    <w:rsid w:val="0035666B"/>
    <w:rsid w:val="00356680"/>
    <w:rsid w:val="00357096"/>
    <w:rsid w:val="00360B44"/>
    <w:rsid w:val="00361461"/>
    <w:rsid w:val="00362784"/>
    <w:rsid w:val="00363E6F"/>
    <w:rsid w:val="00364A01"/>
    <w:rsid w:val="00365CA8"/>
    <w:rsid w:val="00366C93"/>
    <w:rsid w:val="0036747D"/>
    <w:rsid w:val="00367D4E"/>
    <w:rsid w:val="003700BD"/>
    <w:rsid w:val="00371148"/>
    <w:rsid w:val="00372368"/>
    <w:rsid w:val="00373C67"/>
    <w:rsid w:val="00373D5A"/>
    <w:rsid w:val="00375BC9"/>
    <w:rsid w:val="00382082"/>
    <w:rsid w:val="00382529"/>
    <w:rsid w:val="00382B7F"/>
    <w:rsid w:val="00382D79"/>
    <w:rsid w:val="00382E0D"/>
    <w:rsid w:val="00383292"/>
    <w:rsid w:val="003834E1"/>
    <w:rsid w:val="00383770"/>
    <w:rsid w:val="0038597E"/>
    <w:rsid w:val="00385D4C"/>
    <w:rsid w:val="00386467"/>
    <w:rsid w:val="00386A21"/>
    <w:rsid w:val="0038752A"/>
    <w:rsid w:val="003875BA"/>
    <w:rsid w:val="003914AD"/>
    <w:rsid w:val="003939EB"/>
    <w:rsid w:val="003945DB"/>
    <w:rsid w:val="00397367"/>
    <w:rsid w:val="003A1DC6"/>
    <w:rsid w:val="003A22A5"/>
    <w:rsid w:val="003A522D"/>
    <w:rsid w:val="003A69EE"/>
    <w:rsid w:val="003B01E4"/>
    <w:rsid w:val="003B0890"/>
    <w:rsid w:val="003B0F8B"/>
    <w:rsid w:val="003B16B4"/>
    <w:rsid w:val="003B19E7"/>
    <w:rsid w:val="003B1D98"/>
    <w:rsid w:val="003B2A9F"/>
    <w:rsid w:val="003B3022"/>
    <w:rsid w:val="003B317A"/>
    <w:rsid w:val="003B3AEA"/>
    <w:rsid w:val="003B4EC0"/>
    <w:rsid w:val="003B548E"/>
    <w:rsid w:val="003B558C"/>
    <w:rsid w:val="003B61D5"/>
    <w:rsid w:val="003B6EA3"/>
    <w:rsid w:val="003B6FC2"/>
    <w:rsid w:val="003B7FC9"/>
    <w:rsid w:val="003C052C"/>
    <w:rsid w:val="003C138D"/>
    <w:rsid w:val="003C2000"/>
    <w:rsid w:val="003C2166"/>
    <w:rsid w:val="003C2430"/>
    <w:rsid w:val="003C3725"/>
    <w:rsid w:val="003C3CCE"/>
    <w:rsid w:val="003C4FE9"/>
    <w:rsid w:val="003C50C4"/>
    <w:rsid w:val="003C5652"/>
    <w:rsid w:val="003C5B20"/>
    <w:rsid w:val="003C60AD"/>
    <w:rsid w:val="003D0C4C"/>
    <w:rsid w:val="003D0FFE"/>
    <w:rsid w:val="003D184A"/>
    <w:rsid w:val="003D1F2D"/>
    <w:rsid w:val="003D53F7"/>
    <w:rsid w:val="003D6E98"/>
    <w:rsid w:val="003D748C"/>
    <w:rsid w:val="003D77E6"/>
    <w:rsid w:val="003E02CA"/>
    <w:rsid w:val="003E0648"/>
    <w:rsid w:val="003E1941"/>
    <w:rsid w:val="003E217E"/>
    <w:rsid w:val="003E42BD"/>
    <w:rsid w:val="003E4367"/>
    <w:rsid w:val="003E4DFA"/>
    <w:rsid w:val="003E5DAB"/>
    <w:rsid w:val="003E6090"/>
    <w:rsid w:val="003E62F0"/>
    <w:rsid w:val="003E69D9"/>
    <w:rsid w:val="003E77D5"/>
    <w:rsid w:val="003E7942"/>
    <w:rsid w:val="003E7FB4"/>
    <w:rsid w:val="003F0D3F"/>
    <w:rsid w:val="003F2393"/>
    <w:rsid w:val="003F2D07"/>
    <w:rsid w:val="003F3752"/>
    <w:rsid w:val="003F5B90"/>
    <w:rsid w:val="003F5CEC"/>
    <w:rsid w:val="003F6393"/>
    <w:rsid w:val="003F63DE"/>
    <w:rsid w:val="003F6DCE"/>
    <w:rsid w:val="003F754B"/>
    <w:rsid w:val="00400FA1"/>
    <w:rsid w:val="00401757"/>
    <w:rsid w:val="004017FD"/>
    <w:rsid w:val="00401D6E"/>
    <w:rsid w:val="0040300F"/>
    <w:rsid w:val="004031D2"/>
    <w:rsid w:val="00404F2F"/>
    <w:rsid w:val="004056F1"/>
    <w:rsid w:val="00405A1F"/>
    <w:rsid w:val="00406A67"/>
    <w:rsid w:val="0040736C"/>
    <w:rsid w:val="0040784B"/>
    <w:rsid w:val="00410D5B"/>
    <w:rsid w:val="00411016"/>
    <w:rsid w:val="0041337C"/>
    <w:rsid w:val="0041343E"/>
    <w:rsid w:val="00413DFF"/>
    <w:rsid w:val="004151D9"/>
    <w:rsid w:val="00415DE0"/>
    <w:rsid w:val="00415FB1"/>
    <w:rsid w:val="004162FF"/>
    <w:rsid w:val="00416974"/>
    <w:rsid w:val="004176CF"/>
    <w:rsid w:val="00421C0C"/>
    <w:rsid w:val="00421DEA"/>
    <w:rsid w:val="00422714"/>
    <w:rsid w:val="0042278F"/>
    <w:rsid w:val="004229CA"/>
    <w:rsid w:val="0042353B"/>
    <w:rsid w:val="00424179"/>
    <w:rsid w:val="00425C23"/>
    <w:rsid w:val="00427034"/>
    <w:rsid w:val="004279E6"/>
    <w:rsid w:val="00430B24"/>
    <w:rsid w:val="00430C90"/>
    <w:rsid w:val="00431B36"/>
    <w:rsid w:val="0043411C"/>
    <w:rsid w:val="004368E0"/>
    <w:rsid w:val="00436B62"/>
    <w:rsid w:val="00437209"/>
    <w:rsid w:val="00437491"/>
    <w:rsid w:val="00437712"/>
    <w:rsid w:val="00437BD7"/>
    <w:rsid w:val="00443C58"/>
    <w:rsid w:val="0044432D"/>
    <w:rsid w:val="00444A22"/>
    <w:rsid w:val="00444B29"/>
    <w:rsid w:val="00446543"/>
    <w:rsid w:val="00446CBB"/>
    <w:rsid w:val="00446E57"/>
    <w:rsid w:val="004513DB"/>
    <w:rsid w:val="00452505"/>
    <w:rsid w:val="00453DC4"/>
    <w:rsid w:val="00454CB3"/>
    <w:rsid w:val="0045555D"/>
    <w:rsid w:val="00456246"/>
    <w:rsid w:val="00456789"/>
    <w:rsid w:val="00457066"/>
    <w:rsid w:val="004611F2"/>
    <w:rsid w:val="00463A24"/>
    <w:rsid w:val="00463E1A"/>
    <w:rsid w:val="004644EC"/>
    <w:rsid w:val="0046496F"/>
    <w:rsid w:val="00466A5E"/>
    <w:rsid w:val="004705CF"/>
    <w:rsid w:val="00471C27"/>
    <w:rsid w:val="00472694"/>
    <w:rsid w:val="004747EA"/>
    <w:rsid w:val="00475157"/>
    <w:rsid w:val="0047673F"/>
    <w:rsid w:val="00476E28"/>
    <w:rsid w:val="00477F9A"/>
    <w:rsid w:val="00481ECE"/>
    <w:rsid w:val="0048296D"/>
    <w:rsid w:val="0048375B"/>
    <w:rsid w:val="004837F4"/>
    <w:rsid w:val="00484421"/>
    <w:rsid w:val="00484833"/>
    <w:rsid w:val="00484968"/>
    <w:rsid w:val="0048578A"/>
    <w:rsid w:val="00485E98"/>
    <w:rsid w:val="00485F22"/>
    <w:rsid w:val="004876FC"/>
    <w:rsid w:val="00487DDD"/>
    <w:rsid w:val="00491948"/>
    <w:rsid w:val="0049238F"/>
    <w:rsid w:val="00492519"/>
    <w:rsid w:val="00492673"/>
    <w:rsid w:val="0049366C"/>
    <w:rsid w:val="004948C2"/>
    <w:rsid w:val="00496154"/>
    <w:rsid w:val="00496D33"/>
    <w:rsid w:val="00497901"/>
    <w:rsid w:val="00497DC3"/>
    <w:rsid w:val="004A0517"/>
    <w:rsid w:val="004A0E77"/>
    <w:rsid w:val="004A12BF"/>
    <w:rsid w:val="004A1C76"/>
    <w:rsid w:val="004A2219"/>
    <w:rsid w:val="004A2BF3"/>
    <w:rsid w:val="004A3A7A"/>
    <w:rsid w:val="004A5218"/>
    <w:rsid w:val="004A5769"/>
    <w:rsid w:val="004A73BF"/>
    <w:rsid w:val="004A7E17"/>
    <w:rsid w:val="004A7EA5"/>
    <w:rsid w:val="004B0499"/>
    <w:rsid w:val="004B074E"/>
    <w:rsid w:val="004B254E"/>
    <w:rsid w:val="004B4554"/>
    <w:rsid w:val="004B5401"/>
    <w:rsid w:val="004B555B"/>
    <w:rsid w:val="004B5AF9"/>
    <w:rsid w:val="004B79D4"/>
    <w:rsid w:val="004C0199"/>
    <w:rsid w:val="004C0403"/>
    <w:rsid w:val="004C3AB2"/>
    <w:rsid w:val="004C468B"/>
    <w:rsid w:val="004C4B39"/>
    <w:rsid w:val="004C5DBF"/>
    <w:rsid w:val="004D0BDC"/>
    <w:rsid w:val="004D4225"/>
    <w:rsid w:val="004D53D9"/>
    <w:rsid w:val="004D5C6F"/>
    <w:rsid w:val="004D5EB3"/>
    <w:rsid w:val="004D68C8"/>
    <w:rsid w:val="004D6AA3"/>
    <w:rsid w:val="004D7336"/>
    <w:rsid w:val="004E0539"/>
    <w:rsid w:val="004E0AB6"/>
    <w:rsid w:val="004E15A7"/>
    <w:rsid w:val="004E2A84"/>
    <w:rsid w:val="004E4B72"/>
    <w:rsid w:val="004E4DEB"/>
    <w:rsid w:val="004E61B0"/>
    <w:rsid w:val="004E6E00"/>
    <w:rsid w:val="004E778C"/>
    <w:rsid w:val="004F0384"/>
    <w:rsid w:val="004F051C"/>
    <w:rsid w:val="004F148B"/>
    <w:rsid w:val="004F1E06"/>
    <w:rsid w:val="004F28B5"/>
    <w:rsid w:val="004F2E22"/>
    <w:rsid w:val="004F3447"/>
    <w:rsid w:val="004F4ECC"/>
    <w:rsid w:val="004F5A01"/>
    <w:rsid w:val="004F5C25"/>
    <w:rsid w:val="004F619B"/>
    <w:rsid w:val="004F77BA"/>
    <w:rsid w:val="004F7B4B"/>
    <w:rsid w:val="004F7F1E"/>
    <w:rsid w:val="005006EC"/>
    <w:rsid w:val="005007F2"/>
    <w:rsid w:val="00501AA6"/>
    <w:rsid w:val="00502309"/>
    <w:rsid w:val="00504818"/>
    <w:rsid w:val="00504A7F"/>
    <w:rsid w:val="005066E1"/>
    <w:rsid w:val="005067EC"/>
    <w:rsid w:val="00506C1D"/>
    <w:rsid w:val="00506CCB"/>
    <w:rsid w:val="005077F5"/>
    <w:rsid w:val="00507D5B"/>
    <w:rsid w:val="005106F2"/>
    <w:rsid w:val="00510AEE"/>
    <w:rsid w:val="00510E14"/>
    <w:rsid w:val="005119E4"/>
    <w:rsid w:val="005123B7"/>
    <w:rsid w:val="00513195"/>
    <w:rsid w:val="005138F5"/>
    <w:rsid w:val="00513AE1"/>
    <w:rsid w:val="00514E69"/>
    <w:rsid w:val="005162C7"/>
    <w:rsid w:val="0051746F"/>
    <w:rsid w:val="00520490"/>
    <w:rsid w:val="00520E58"/>
    <w:rsid w:val="005211D0"/>
    <w:rsid w:val="00522CC2"/>
    <w:rsid w:val="00523070"/>
    <w:rsid w:val="00524514"/>
    <w:rsid w:val="00524E58"/>
    <w:rsid w:val="00524F0E"/>
    <w:rsid w:val="0052545B"/>
    <w:rsid w:val="00526772"/>
    <w:rsid w:val="005268C3"/>
    <w:rsid w:val="0052708A"/>
    <w:rsid w:val="005275BE"/>
    <w:rsid w:val="00527838"/>
    <w:rsid w:val="00527BA9"/>
    <w:rsid w:val="0053001C"/>
    <w:rsid w:val="0053004B"/>
    <w:rsid w:val="0053088B"/>
    <w:rsid w:val="005318DD"/>
    <w:rsid w:val="005328FE"/>
    <w:rsid w:val="005337C9"/>
    <w:rsid w:val="0053652E"/>
    <w:rsid w:val="00541194"/>
    <w:rsid w:val="005417E5"/>
    <w:rsid w:val="005421F8"/>
    <w:rsid w:val="005428C4"/>
    <w:rsid w:val="00543C11"/>
    <w:rsid w:val="0054444B"/>
    <w:rsid w:val="00544552"/>
    <w:rsid w:val="00544701"/>
    <w:rsid w:val="0054780C"/>
    <w:rsid w:val="00547877"/>
    <w:rsid w:val="00550389"/>
    <w:rsid w:val="005506FA"/>
    <w:rsid w:val="00551D3B"/>
    <w:rsid w:val="00551F9A"/>
    <w:rsid w:val="005523C8"/>
    <w:rsid w:val="005526E6"/>
    <w:rsid w:val="00552C0D"/>
    <w:rsid w:val="0055506B"/>
    <w:rsid w:val="00557503"/>
    <w:rsid w:val="0056290F"/>
    <w:rsid w:val="0056294D"/>
    <w:rsid w:val="00562ABD"/>
    <w:rsid w:val="00563052"/>
    <w:rsid w:val="00563624"/>
    <w:rsid w:val="00565B2B"/>
    <w:rsid w:val="00565C6E"/>
    <w:rsid w:val="005679FA"/>
    <w:rsid w:val="00567A39"/>
    <w:rsid w:val="00567CCF"/>
    <w:rsid w:val="005702E0"/>
    <w:rsid w:val="0057037F"/>
    <w:rsid w:val="005711AF"/>
    <w:rsid w:val="00572D77"/>
    <w:rsid w:val="00573F11"/>
    <w:rsid w:val="0057760A"/>
    <w:rsid w:val="005779DE"/>
    <w:rsid w:val="00577BA0"/>
    <w:rsid w:val="00577DDB"/>
    <w:rsid w:val="00580290"/>
    <w:rsid w:val="005803B2"/>
    <w:rsid w:val="00580D39"/>
    <w:rsid w:val="00581B89"/>
    <w:rsid w:val="00581FBF"/>
    <w:rsid w:val="00582428"/>
    <w:rsid w:val="0058269F"/>
    <w:rsid w:val="0058308F"/>
    <w:rsid w:val="00583856"/>
    <w:rsid w:val="00583C10"/>
    <w:rsid w:val="00583E83"/>
    <w:rsid w:val="0058415D"/>
    <w:rsid w:val="00585414"/>
    <w:rsid w:val="005857DA"/>
    <w:rsid w:val="00586689"/>
    <w:rsid w:val="0058692E"/>
    <w:rsid w:val="00586B5D"/>
    <w:rsid w:val="005877B2"/>
    <w:rsid w:val="00590BBA"/>
    <w:rsid w:val="00590E3F"/>
    <w:rsid w:val="00591E75"/>
    <w:rsid w:val="005929B6"/>
    <w:rsid w:val="00593A98"/>
    <w:rsid w:val="005940F5"/>
    <w:rsid w:val="00595EA8"/>
    <w:rsid w:val="005968A3"/>
    <w:rsid w:val="00596E84"/>
    <w:rsid w:val="00597952"/>
    <w:rsid w:val="005A067B"/>
    <w:rsid w:val="005A09D9"/>
    <w:rsid w:val="005A2C0A"/>
    <w:rsid w:val="005A31A4"/>
    <w:rsid w:val="005A42B8"/>
    <w:rsid w:val="005A5FE6"/>
    <w:rsid w:val="005A6BDE"/>
    <w:rsid w:val="005A7FBC"/>
    <w:rsid w:val="005B0AC1"/>
    <w:rsid w:val="005B0E18"/>
    <w:rsid w:val="005B13EC"/>
    <w:rsid w:val="005B1456"/>
    <w:rsid w:val="005B2D7C"/>
    <w:rsid w:val="005B3632"/>
    <w:rsid w:val="005B3839"/>
    <w:rsid w:val="005B3B14"/>
    <w:rsid w:val="005B3CE1"/>
    <w:rsid w:val="005B4CEA"/>
    <w:rsid w:val="005B4F28"/>
    <w:rsid w:val="005B5213"/>
    <w:rsid w:val="005B526A"/>
    <w:rsid w:val="005B76D8"/>
    <w:rsid w:val="005B786D"/>
    <w:rsid w:val="005B7E8E"/>
    <w:rsid w:val="005C07F2"/>
    <w:rsid w:val="005C0B0B"/>
    <w:rsid w:val="005C1529"/>
    <w:rsid w:val="005C1B57"/>
    <w:rsid w:val="005C1C10"/>
    <w:rsid w:val="005C1D1B"/>
    <w:rsid w:val="005C2ED0"/>
    <w:rsid w:val="005C6728"/>
    <w:rsid w:val="005C6DB8"/>
    <w:rsid w:val="005C7338"/>
    <w:rsid w:val="005D0213"/>
    <w:rsid w:val="005D03D7"/>
    <w:rsid w:val="005D19DF"/>
    <w:rsid w:val="005D1F1C"/>
    <w:rsid w:val="005D4516"/>
    <w:rsid w:val="005D4D13"/>
    <w:rsid w:val="005D53FB"/>
    <w:rsid w:val="005D6E96"/>
    <w:rsid w:val="005D7228"/>
    <w:rsid w:val="005D7E14"/>
    <w:rsid w:val="005E11D6"/>
    <w:rsid w:val="005E4087"/>
    <w:rsid w:val="005E485A"/>
    <w:rsid w:val="005E50DD"/>
    <w:rsid w:val="005E59C8"/>
    <w:rsid w:val="005E5DCE"/>
    <w:rsid w:val="005E6EEE"/>
    <w:rsid w:val="005E6F1F"/>
    <w:rsid w:val="005F027A"/>
    <w:rsid w:val="005F0E35"/>
    <w:rsid w:val="005F1AF9"/>
    <w:rsid w:val="005F2F78"/>
    <w:rsid w:val="005F35E5"/>
    <w:rsid w:val="005F3F7D"/>
    <w:rsid w:val="005F578D"/>
    <w:rsid w:val="005F585F"/>
    <w:rsid w:val="005F5B22"/>
    <w:rsid w:val="005F769F"/>
    <w:rsid w:val="005F7AD2"/>
    <w:rsid w:val="0060005D"/>
    <w:rsid w:val="00602D34"/>
    <w:rsid w:val="00602EDA"/>
    <w:rsid w:val="0060397B"/>
    <w:rsid w:val="00603DD9"/>
    <w:rsid w:val="00604781"/>
    <w:rsid w:val="006050FD"/>
    <w:rsid w:val="00605AF7"/>
    <w:rsid w:val="00605F5B"/>
    <w:rsid w:val="00606648"/>
    <w:rsid w:val="006067F9"/>
    <w:rsid w:val="006072A1"/>
    <w:rsid w:val="00610796"/>
    <w:rsid w:val="00611538"/>
    <w:rsid w:val="00612A5B"/>
    <w:rsid w:val="00613122"/>
    <w:rsid w:val="00614AB0"/>
    <w:rsid w:val="0061510C"/>
    <w:rsid w:val="00615B78"/>
    <w:rsid w:val="00616970"/>
    <w:rsid w:val="00617094"/>
    <w:rsid w:val="00617C72"/>
    <w:rsid w:val="006200DF"/>
    <w:rsid w:val="00620440"/>
    <w:rsid w:val="006210E4"/>
    <w:rsid w:val="006213C9"/>
    <w:rsid w:val="00621A5E"/>
    <w:rsid w:val="006237A8"/>
    <w:rsid w:val="006256BC"/>
    <w:rsid w:val="00625B06"/>
    <w:rsid w:val="00626E61"/>
    <w:rsid w:val="00630008"/>
    <w:rsid w:val="006300A2"/>
    <w:rsid w:val="00632196"/>
    <w:rsid w:val="00633D3D"/>
    <w:rsid w:val="00633F65"/>
    <w:rsid w:val="006354FE"/>
    <w:rsid w:val="00635809"/>
    <w:rsid w:val="00636712"/>
    <w:rsid w:val="006368AF"/>
    <w:rsid w:val="00636EF5"/>
    <w:rsid w:val="00637137"/>
    <w:rsid w:val="00637704"/>
    <w:rsid w:val="00640A21"/>
    <w:rsid w:val="00641A99"/>
    <w:rsid w:val="00643A1F"/>
    <w:rsid w:val="00643ACA"/>
    <w:rsid w:val="00643F60"/>
    <w:rsid w:val="00644809"/>
    <w:rsid w:val="0064490A"/>
    <w:rsid w:val="00645398"/>
    <w:rsid w:val="00645C76"/>
    <w:rsid w:val="00646938"/>
    <w:rsid w:val="0064694C"/>
    <w:rsid w:val="006470D7"/>
    <w:rsid w:val="006473B7"/>
    <w:rsid w:val="00647FB2"/>
    <w:rsid w:val="0065085B"/>
    <w:rsid w:val="00651599"/>
    <w:rsid w:val="00651AA3"/>
    <w:rsid w:val="00651ECD"/>
    <w:rsid w:val="00651FC3"/>
    <w:rsid w:val="00652287"/>
    <w:rsid w:val="00652698"/>
    <w:rsid w:val="006527D9"/>
    <w:rsid w:val="00653B67"/>
    <w:rsid w:val="006540B1"/>
    <w:rsid w:val="006545B4"/>
    <w:rsid w:val="00655FCF"/>
    <w:rsid w:val="0065719F"/>
    <w:rsid w:val="006573B7"/>
    <w:rsid w:val="00660BC2"/>
    <w:rsid w:val="00660C83"/>
    <w:rsid w:val="006619F3"/>
    <w:rsid w:val="006625EF"/>
    <w:rsid w:val="006629FB"/>
    <w:rsid w:val="006634BD"/>
    <w:rsid w:val="00663CC0"/>
    <w:rsid w:val="00664C6F"/>
    <w:rsid w:val="0066537F"/>
    <w:rsid w:val="006660FF"/>
    <w:rsid w:val="0066732A"/>
    <w:rsid w:val="006675AA"/>
    <w:rsid w:val="006677D7"/>
    <w:rsid w:val="006728B1"/>
    <w:rsid w:val="00672A57"/>
    <w:rsid w:val="0067319F"/>
    <w:rsid w:val="00674284"/>
    <w:rsid w:val="00674BD9"/>
    <w:rsid w:val="0067529D"/>
    <w:rsid w:val="00675CB5"/>
    <w:rsid w:val="0067669C"/>
    <w:rsid w:val="00681307"/>
    <w:rsid w:val="00681367"/>
    <w:rsid w:val="00682160"/>
    <w:rsid w:val="00682DDD"/>
    <w:rsid w:val="00683138"/>
    <w:rsid w:val="00683180"/>
    <w:rsid w:val="00684417"/>
    <w:rsid w:val="0068521C"/>
    <w:rsid w:val="00685852"/>
    <w:rsid w:val="00685C3C"/>
    <w:rsid w:val="00686C2A"/>
    <w:rsid w:val="0069005F"/>
    <w:rsid w:val="006907B8"/>
    <w:rsid w:val="00693804"/>
    <w:rsid w:val="00693909"/>
    <w:rsid w:val="00694D3D"/>
    <w:rsid w:val="006950E7"/>
    <w:rsid w:val="00695E53"/>
    <w:rsid w:val="0069635A"/>
    <w:rsid w:val="006A01FE"/>
    <w:rsid w:val="006A0D54"/>
    <w:rsid w:val="006A190F"/>
    <w:rsid w:val="006A1EFD"/>
    <w:rsid w:val="006A2270"/>
    <w:rsid w:val="006A3C79"/>
    <w:rsid w:val="006A4424"/>
    <w:rsid w:val="006A4A0F"/>
    <w:rsid w:val="006A5082"/>
    <w:rsid w:val="006A5269"/>
    <w:rsid w:val="006A554D"/>
    <w:rsid w:val="006A5794"/>
    <w:rsid w:val="006A627E"/>
    <w:rsid w:val="006A6639"/>
    <w:rsid w:val="006A796D"/>
    <w:rsid w:val="006B1D6E"/>
    <w:rsid w:val="006B337E"/>
    <w:rsid w:val="006B4F04"/>
    <w:rsid w:val="006B57F0"/>
    <w:rsid w:val="006B5A1A"/>
    <w:rsid w:val="006B5DF0"/>
    <w:rsid w:val="006B67E8"/>
    <w:rsid w:val="006B724D"/>
    <w:rsid w:val="006C0EB2"/>
    <w:rsid w:val="006C2BAE"/>
    <w:rsid w:val="006C35AF"/>
    <w:rsid w:val="006C3E8A"/>
    <w:rsid w:val="006C44AA"/>
    <w:rsid w:val="006C4C40"/>
    <w:rsid w:val="006C5478"/>
    <w:rsid w:val="006C6979"/>
    <w:rsid w:val="006C7689"/>
    <w:rsid w:val="006C76B7"/>
    <w:rsid w:val="006D0009"/>
    <w:rsid w:val="006D0343"/>
    <w:rsid w:val="006D0CCE"/>
    <w:rsid w:val="006D18D9"/>
    <w:rsid w:val="006D1B4B"/>
    <w:rsid w:val="006D227F"/>
    <w:rsid w:val="006D33A9"/>
    <w:rsid w:val="006D387B"/>
    <w:rsid w:val="006D3F4C"/>
    <w:rsid w:val="006D44AD"/>
    <w:rsid w:val="006D4F92"/>
    <w:rsid w:val="006D53C5"/>
    <w:rsid w:val="006D6093"/>
    <w:rsid w:val="006D6EE2"/>
    <w:rsid w:val="006D75D3"/>
    <w:rsid w:val="006D7ADC"/>
    <w:rsid w:val="006E1D32"/>
    <w:rsid w:val="006E2107"/>
    <w:rsid w:val="006E272C"/>
    <w:rsid w:val="006E3056"/>
    <w:rsid w:val="006E43AF"/>
    <w:rsid w:val="006E59B4"/>
    <w:rsid w:val="006E6057"/>
    <w:rsid w:val="006E6E75"/>
    <w:rsid w:val="006E74FD"/>
    <w:rsid w:val="006F089E"/>
    <w:rsid w:val="006F0DB1"/>
    <w:rsid w:val="006F0E4C"/>
    <w:rsid w:val="006F1DAC"/>
    <w:rsid w:val="006F2C87"/>
    <w:rsid w:val="006F2E66"/>
    <w:rsid w:val="006F35E7"/>
    <w:rsid w:val="006F5879"/>
    <w:rsid w:val="006F625D"/>
    <w:rsid w:val="006F6BF3"/>
    <w:rsid w:val="00700189"/>
    <w:rsid w:val="00700298"/>
    <w:rsid w:val="00700796"/>
    <w:rsid w:val="00700AEA"/>
    <w:rsid w:val="00701A48"/>
    <w:rsid w:val="00701FC8"/>
    <w:rsid w:val="00702C4A"/>
    <w:rsid w:val="0070310B"/>
    <w:rsid w:val="00704DE2"/>
    <w:rsid w:val="00704FA4"/>
    <w:rsid w:val="007051E3"/>
    <w:rsid w:val="007053F5"/>
    <w:rsid w:val="00705D42"/>
    <w:rsid w:val="00706BCB"/>
    <w:rsid w:val="007070C4"/>
    <w:rsid w:val="00710BBF"/>
    <w:rsid w:val="007113EE"/>
    <w:rsid w:val="00711D30"/>
    <w:rsid w:val="00711E95"/>
    <w:rsid w:val="00712006"/>
    <w:rsid w:val="00715384"/>
    <w:rsid w:val="00716B23"/>
    <w:rsid w:val="00717118"/>
    <w:rsid w:val="00717815"/>
    <w:rsid w:val="0072198C"/>
    <w:rsid w:val="00722A1E"/>
    <w:rsid w:val="007232B9"/>
    <w:rsid w:val="00724E4A"/>
    <w:rsid w:val="007276FB"/>
    <w:rsid w:val="00727AEE"/>
    <w:rsid w:val="007304C5"/>
    <w:rsid w:val="00731478"/>
    <w:rsid w:val="00731939"/>
    <w:rsid w:val="007330B4"/>
    <w:rsid w:val="0073463D"/>
    <w:rsid w:val="00735A51"/>
    <w:rsid w:val="00737730"/>
    <w:rsid w:val="007404CC"/>
    <w:rsid w:val="00743035"/>
    <w:rsid w:val="007439CA"/>
    <w:rsid w:val="00743AD9"/>
    <w:rsid w:val="00743C0C"/>
    <w:rsid w:val="00744F19"/>
    <w:rsid w:val="00745842"/>
    <w:rsid w:val="00747667"/>
    <w:rsid w:val="007476DB"/>
    <w:rsid w:val="0075031C"/>
    <w:rsid w:val="00750572"/>
    <w:rsid w:val="00751119"/>
    <w:rsid w:val="007516BD"/>
    <w:rsid w:val="007548E5"/>
    <w:rsid w:val="00754FDC"/>
    <w:rsid w:val="00755244"/>
    <w:rsid w:val="0075553E"/>
    <w:rsid w:val="007556B9"/>
    <w:rsid w:val="00755FC5"/>
    <w:rsid w:val="00756E4B"/>
    <w:rsid w:val="00756F45"/>
    <w:rsid w:val="00757323"/>
    <w:rsid w:val="00757C0A"/>
    <w:rsid w:val="007608E3"/>
    <w:rsid w:val="0076111C"/>
    <w:rsid w:val="00761963"/>
    <w:rsid w:val="007620F6"/>
    <w:rsid w:val="00762D14"/>
    <w:rsid w:val="007639F5"/>
    <w:rsid w:val="00763C5C"/>
    <w:rsid w:val="007643B6"/>
    <w:rsid w:val="00765349"/>
    <w:rsid w:val="00765B32"/>
    <w:rsid w:val="00765D34"/>
    <w:rsid w:val="007660D2"/>
    <w:rsid w:val="007665A0"/>
    <w:rsid w:val="007665D6"/>
    <w:rsid w:val="0076681C"/>
    <w:rsid w:val="007709F4"/>
    <w:rsid w:val="00771391"/>
    <w:rsid w:val="00771896"/>
    <w:rsid w:val="00771BE2"/>
    <w:rsid w:val="00772173"/>
    <w:rsid w:val="007721E3"/>
    <w:rsid w:val="0077253D"/>
    <w:rsid w:val="00772A82"/>
    <w:rsid w:val="0077376D"/>
    <w:rsid w:val="0077480E"/>
    <w:rsid w:val="00775E47"/>
    <w:rsid w:val="007776F0"/>
    <w:rsid w:val="00777A03"/>
    <w:rsid w:val="00777AD7"/>
    <w:rsid w:val="00780FFE"/>
    <w:rsid w:val="00782FD3"/>
    <w:rsid w:val="0078440C"/>
    <w:rsid w:val="007848C9"/>
    <w:rsid w:val="007857C3"/>
    <w:rsid w:val="007869F2"/>
    <w:rsid w:val="00791300"/>
    <w:rsid w:val="007916B7"/>
    <w:rsid w:val="00793525"/>
    <w:rsid w:val="00793DBF"/>
    <w:rsid w:val="00794E82"/>
    <w:rsid w:val="00795282"/>
    <w:rsid w:val="00795ACC"/>
    <w:rsid w:val="007A0085"/>
    <w:rsid w:val="007A0399"/>
    <w:rsid w:val="007A0991"/>
    <w:rsid w:val="007A20D2"/>
    <w:rsid w:val="007A307F"/>
    <w:rsid w:val="007A32F7"/>
    <w:rsid w:val="007A3B1E"/>
    <w:rsid w:val="007A437C"/>
    <w:rsid w:val="007A595A"/>
    <w:rsid w:val="007A663E"/>
    <w:rsid w:val="007A672C"/>
    <w:rsid w:val="007A6754"/>
    <w:rsid w:val="007A699B"/>
    <w:rsid w:val="007B2948"/>
    <w:rsid w:val="007B2E6F"/>
    <w:rsid w:val="007B563C"/>
    <w:rsid w:val="007B682B"/>
    <w:rsid w:val="007B72D1"/>
    <w:rsid w:val="007B7CC1"/>
    <w:rsid w:val="007C05FF"/>
    <w:rsid w:val="007C1643"/>
    <w:rsid w:val="007C1756"/>
    <w:rsid w:val="007C29C2"/>
    <w:rsid w:val="007C2F7D"/>
    <w:rsid w:val="007C3CB4"/>
    <w:rsid w:val="007C4F60"/>
    <w:rsid w:val="007C57DE"/>
    <w:rsid w:val="007C5EF6"/>
    <w:rsid w:val="007C6146"/>
    <w:rsid w:val="007C6BB0"/>
    <w:rsid w:val="007C6BDB"/>
    <w:rsid w:val="007C7FB0"/>
    <w:rsid w:val="007D0811"/>
    <w:rsid w:val="007D0C37"/>
    <w:rsid w:val="007D1591"/>
    <w:rsid w:val="007D25C1"/>
    <w:rsid w:val="007D77AF"/>
    <w:rsid w:val="007E031A"/>
    <w:rsid w:val="007E0D2D"/>
    <w:rsid w:val="007E12C9"/>
    <w:rsid w:val="007E2328"/>
    <w:rsid w:val="007E24A0"/>
    <w:rsid w:val="007E36BC"/>
    <w:rsid w:val="007E4266"/>
    <w:rsid w:val="007E4B4B"/>
    <w:rsid w:val="007E6B4A"/>
    <w:rsid w:val="007E6F1C"/>
    <w:rsid w:val="007F1BAB"/>
    <w:rsid w:val="007F1BC9"/>
    <w:rsid w:val="007F1CF8"/>
    <w:rsid w:val="007F1D99"/>
    <w:rsid w:val="007F510C"/>
    <w:rsid w:val="007F5F1E"/>
    <w:rsid w:val="007F63F5"/>
    <w:rsid w:val="0080078D"/>
    <w:rsid w:val="008007D7"/>
    <w:rsid w:val="00801514"/>
    <w:rsid w:val="00801D19"/>
    <w:rsid w:val="0080258F"/>
    <w:rsid w:val="0080287E"/>
    <w:rsid w:val="008041A7"/>
    <w:rsid w:val="00805044"/>
    <w:rsid w:val="0080663D"/>
    <w:rsid w:val="00806E0B"/>
    <w:rsid w:val="00807BBE"/>
    <w:rsid w:val="00810F0C"/>
    <w:rsid w:val="00810FC2"/>
    <w:rsid w:val="008120C2"/>
    <w:rsid w:val="0081317A"/>
    <w:rsid w:val="008139F7"/>
    <w:rsid w:val="00813ED2"/>
    <w:rsid w:val="00814607"/>
    <w:rsid w:val="00814D0B"/>
    <w:rsid w:val="00815010"/>
    <w:rsid w:val="00815CB5"/>
    <w:rsid w:val="00816BB9"/>
    <w:rsid w:val="00817E0B"/>
    <w:rsid w:val="00820393"/>
    <w:rsid w:val="008221E9"/>
    <w:rsid w:val="008230D8"/>
    <w:rsid w:val="00825997"/>
    <w:rsid w:val="00826F8F"/>
    <w:rsid w:val="008273D7"/>
    <w:rsid w:val="00827FB7"/>
    <w:rsid w:val="008304F7"/>
    <w:rsid w:val="008307D7"/>
    <w:rsid w:val="00830A7C"/>
    <w:rsid w:val="0083132B"/>
    <w:rsid w:val="00832050"/>
    <w:rsid w:val="008322DE"/>
    <w:rsid w:val="00832323"/>
    <w:rsid w:val="008324D3"/>
    <w:rsid w:val="00832806"/>
    <w:rsid w:val="00833F07"/>
    <w:rsid w:val="00836BFD"/>
    <w:rsid w:val="00837539"/>
    <w:rsid w:val="00837B88"/>
    <w:rsid w:val="00837E5A"/>
    <w:rsid w:val="008409CD"/>
    <w:rsid w:val="008422A5"/>
    <w:rsid w:val="008426A1"/>
    <w:rsid w:val="0084370A"/>
    <w:rsid w:val="00843F5E"/>
    <w:rsid w:val="0084425F"/>
    <w:rsid w:val="00846819"/>
    <w:rsid w:val="0084737E"/>
    <w:rsid w:val="00850544"/>
    <w:rsid w:val="008506E7"/>
    <w:rsid w:val="00850A2C"/>
    <w:rsid w:val="008518F3"/>
    <w:rsid w:val="00851AC8"/>
    <w:rsid w:val="00851BC9"/>
    <w:rsid w:val="00852424"/>
    <w:rsid w:val="00852CC7"/>
    <w:rsid w:val="00852D59"/>
    <w:rsid w:val="00853645"/>
    <w:rsid w:val="0085364C"/>
    <w:rsid w:val="0085366B"/>
    <w:rsid w:val="00853912"/>
    <w:rsid w:val="00855D2B"/>
    <w:rsid w:val="0085680B"/>
    <w:rsid w:val="00857C72"/>
    <w:rsid w:val="00860928"/>
    <w:rsid w:val="00861644"/>
    <w:rsid w:val="00863C87"/>
    <w:rsid w:val="00864527"/>
    <w:rsid w:val="00865C7C"/>
    <w:rsid w:val="008662C3"/>
    <w:rsid w:val="008664D3"/>
    <w:rsid w:val="0086670B"/>
    <w:rsid w:val="00867684"/>
    <w:rsid w:val="008676A0"/>
    <w:rsid w:val="00867A0C"/>
    <w:rsid w:val="00867C21"/>
    <w:rsid w:val="00872808"/>
    <w:rsid w:val="00874225"/>
    <w:rsid w:val="00874E38"/>
    <w:rsid w:val="00876CD4"/>
    <w:rsid w:val="00876DA1"/>
    <w:rsid w:val="008772CA"/>
    <w:rsid w:val="00877593"/>
    <w:rsid w:val="0088040E"/>
    <w:rsid w:val="00880BD3"/>
    <w:rsid w:val="00881212"/>
    <w:rsid w:val="008825DF"/>
    <w:rsid w:val="0088288A"/>
    <w:rsid w:val="00882AB2"/>
    <w:rsid w:val="00883F3A"/>
    <w:rsid w:val="00884699"/>
    <w:rsid w:val="0089067F"/>
    <w:rsid w:val="008906F2"/>
    <w:rsid w:val="00890862"/>
    <w:rsid w:val="00890AAD"/>
    <w:rsid w:val="00891432"/>
    <w:rsid w:val="008915D2"/>
    <w:rsid w:val="00891BC6"/>
    <w:rsid w:val="00892008"/>
    <w:rsid w:val="008938C9"/>
    <w:rsid w:val="008940CB"/>
    <w:rsid w:val="00894723"/>
    <w:rsid w:val="00894EB4"/>
    <w:rsid w:val="00894F71"/>
    <w:rsid w:val="00895D09"/>
    <w:rsid w:val="00896C66"/>
    <w:rsid w:val="00897109"/>
    <w:rsid w:val="008977C8"/>
    <w:rsid w:val="00897D3A"/>
    <w:rsid w:val="008A05C9"/>
    <w:rsid w:val="008A07A9"/>
    <w:rsid w:val="008A1352"/>
    <w:rsid w:val="008A1439"/>
    <w:rsid w:val="008A1CA2"/>
    <w:rsid w:val="008A2690"/>
    <w:rsid w:val="008A26C5"/>
    <w:rsid w:val="008A4B52"/>
    <w:rsid w:val="008A50B9"/>
    <w:rsid w:val="008A5A4B"/>
    <w:rsid w:val="008A6DDC"/>
    <w:rsid w:val="008A7832"/>
    <w:rsid w:val="008B03E0"/>
    <w:rsid w:val="008B0C07"/>
    <w:rsid w:val="008B116D"/>
    <w:rsid w:val="008B1714"/>
    <w:rsid w:val="008B3EF6"/>
    <w:rsid w:val="008B488A"/>
    <w:rsid w:val="008B5E85"/>
    <w:rsid w:val="008C04A5"/>
    <w:rsid w:val="008C0832"/>
    <w:rsid w:val="008C2E3D"/>
    <w:rsid w:val="008C3A88"/>
    <w:rsid w:val="008C3B0D"/>
    <w:rsid w:val="008C3B9F"/>
    <w:rsid w:val="008C4AF7"/>
    <w:rsid w:val="008C7004"/>
    <w:rsid w:val="008C71EE"/>
    <w:rsid w:val="008C720F"/>
    <w:rsid w:val="008C7CF4"/>
    <w:rsid w:val="008D0933"/>
    <w:rsid w:val="008D2787"/>
    <w:rsid w:val="008D2E25"/>
    <w:rsid w:val="008D31B9"/>
    <w:rsid w:val="008D3870"/>
    <w:rsid w:val="008D3F6E"/>
    <w:rsid w:val="008E0337"/>
    <w:rsid w:val="008E0425"/>
    <w:rsid w:val="008E2547"/>
    <w:rsid w:val="008E280E"/>
    <w:rsid w:val="008E537E"/>
    <w:rsid w:val="008E5676"/>
    <w:rsid w:val="008E5B12"/>
    <w:rsid w:val="008E5F36"/>
    <w:rsid w:val="008E6017"/>
    <w:rsid w:val="008E6FA3"/>
    <w:rsid w:val="008E7C13"/>
    <w:rsid w:val="008F0322"/>
    <w:rsid w:val="008F03BC"/>
    <w:rsid w:val="008F14D4"/>
    <w:rsid w:val="008F19FA"/>
    <w:rsid w:val="008F214C"/>
    <w:rsid w:val="008F2D1E"/>
    <w:rsid w:val="008F4A35"/>
    <w:rsid w:val="008F552E"/>
    <w:rsid w:val="008F7165"/>
    <w:rsid w:val="009010AA"/>
    <w:rsid w:val="00901EB2"/>
    <w:rsid w:val="009029B5"/>
    <w:rsid w:val="00907440"/>
    <w:rsid w:val="00910089"/>
    <w:rsid w:val="00910299"/>
    <w:rsid w:val="00910DF3"/>
    <w:rsid w:val="00912254"/>
    <w:rsid w:val="009122B2"/>
    <w:rsid w:val="009134DD"/>
    <w:rsid w:val="009144F1"/>
    <w:rsid w:val="00914571"/>
    <w:rsid w:val="00915D90"/>
    <w:rsid w:val="00917866"/>
    <w:rsid w:val="00917F7D"/>
    <w:rsid w:val="00921929"/>
    <w:rsid w:val="0092219D"/>
    <w:rsid w:val="00922552"/>
    <w:rsid w:val="00922842"/>
    <w:rsid w:val="00924C32"/>
    <w:rsid w:val="009252AC"/>
    <w:rsid w:val="00926D01"/>
    <w:rsid w:val="00926DC5"/>
    <w:rsid w:val="00927087"/>
    <w:rsid w:val="00930B04"/>
    <w:rsid w:val="00931792"/>
    <w:rsid w:val="00931A59"/>
    <w:rsid w:val="00931BA4"/>
    <w:rsid w:val="009330EE"/>
    <w:rsid w:val="0093401E"/>
    <w:rsid w:val="0093525D"/>
    <w:rsid w:val="009365D2"/>
    <w:rsid w:val="00936C8B"/>
    <w:rsid w:val="00937BAF"/>
    <w:rsid w:val="00937BF6"/>
    <w:rsid w:val="0094048D"/>
    <w:rsid w:val="00941788"/>
    <w:rsid w:val="00943872"/>
    <w:rsid w:val="00944021"/>
    <w:rsid w:val="009446CB"/>
    <w:rsid w:val="00944B6E"/>
    <w:rsid w:val="009459CA"/>
    <w:rsid w:val="009474E4"/>
    <w:rsid w:val="00950F7B"/>
    <w:rsid w:val="00951151"/>
    <w:rsid w:val="00952CB4"/>
    <w:rsid w:val="00952D0F"/>
    <w:rsid w:val="009536B5"/>
    <w:rsid w:val="00953865"/>
    <w:rsid w:val="009543D2"/>
    <w:rsid w:val="00956816"/>
    <w:rsid w:val="00956D8A"/>
    <w:rsid w:val="009570D7"/>
    <w:rsid w:val="0095748F"/>
    <w:rsid w:val="009579B9"/>
    <w:rsid w:val="00957B81"/>
    <w:rsid w:val="00957DC4"/>
    <w:rsid w:val="009605B7"/>
    <w:rsid w:val="00961593"/>
    <w:rsid w:val="009617F5"/>
    <w:rsid w:val="00961B4B"/>
    <w:rsid w:val="00961B6E"/>
    <w:rsid w:val="00962376"/>
    <w:rsid w:val="00962A1D"/>
    <w:rsid w:val="00962A7E"/>
    <w:rsid w:val="00962BDD"/>
    <w:rsid w:val="00965CA5"/>
    <w:rsid w:val="00965D57"/>
    <w:rsid w:val="00965F84"/>
    <w:rsid w:val="009665D8"/>
    <w:rsid w:val="009666B5"/>
    <w:rsid w:val="00970889"/>
    <w:rsid w:val="00971828"/>
    <w:rsid w:val="009721AA"/>
    <w:rsid w:val="00973EA3"/>
    <w:rsid w:val="00973F6C"/>
    <w:rsid w:val="009779FC"/>
    <w:rsid w:val="00977A2C"/>
    <w:rsid w:val="00977ABB"/>
    <w:rsid w:val="00980AC7"/>
    <w:rsid w:val="0098136C"/>
    <w:rsid w:val="009816E6"/>
    <w:rsid w:val="009816E7"/>
    <w:rsid w:val="00981CE5"/>
    <w:rsid w:val="00981ECD"/>
    <w:rsid w:val="0098293F"/>
    <w:rsid w:val="0098352D"/>
    <w:rsid w:val="009839D8"/>
    <w:rsid w:val="00985888"/>
    <w:rsid w:val="009860AD"/>
    <w:rsid w:val="00986A1A"/>
    <w:rsid w:val="00986F8A"/>
    <w:rsid w:val="00987861"/>
    <w:rsid w:val="00990C15"/>
    <w:rsid w:val="00992344"/>
    <w:rsid w:val="0099275C"/>
    <w:rsid w:val="00992BE3"/>
    <w:rsid w:val="00992EE8"/>
    <w:rsid w:val="00993FC7"/>
    <w:rsid w:val="009953B8"/>
    <w:rsid w:val="0099648A"/>
    <w:rsid w:val="009976E6"/>
    <w:rsid w:val="00997D05"/>
    <w:rsid w:val="009A23F8"/>
    <w:rsid w:val="009A36E3"/>
    <w:rsid w:val="009A3949"/>
    <w:rsid w:val="009A3DAB"/>
    <w:rsid w:val="009A4EB2"/>
    <w:rsid w:val="009A6CD6"/>
    <w:rsid w:val="009A6D12"/>
    <w:rsid w:val="009A6E6D"/>
    <w:rsid w:val="009B091E"/>
    <w:rsid w:val="009B0B7B"/>
    <w:rsid w:val="009B2432"/>
    <w:rsid w:val="009B49C7"/>
    <w:rsid w:val="009B76A8"/>
    <w:rsid w:val="009B7DC9"/>
    <w:rsid w:val="009C09BE"/>
    <w:rsid w:val="009C0A47"/>
    <w:rsid w:val="009C0EA7"/>
    <w:rsid w:val="009C189B"/>
    <w:rsid w:val="009C26BA"/>
    <w:rsid w:val="009C26EC"/>
    <w:rsid w:val="009C33F2"/>
    <w:rsid w:val="009C4652"/>
    <w:rsid w:val="009C46AA"/>
    <w:rsid w:val="009C55D5"/>
    <w:rsid w:val="009C5707"/>
    <w:rsid w:val="009C6041"/>
    <w:rsid w:val="009C6966"/>
    <w:rsid w:val="009C7576"/>
    <w:rsid w:val="009D04BE"/>
    <w:rsid w:val="009D3083"/>
    <w:rsid w:val="009D36E6"/>
    <w:rsid w:val="009D53CC"/>
    <w:rsid w:val="009D5A04"/>
    <w:rsid w:val="009D6483"/>
    <w:rsid w:val="009D695C"/>
    <w:rsid w:val="009D746C"/>
    <w:rsid w:val="009D7B23"/>
    <w:rsid w:val="009D7C42"/>
    <w:rsid w:val="009D7CB7"/>
    <w:rsid w:val="009D7D7C"/>
    <w:rsid w:val="009E3525"/>
    <w:rsid w:val="009E3E40"/>
    <w:rsid w:val="009E46BF"/>
    <w:rsid w:val="009E4834"/>
    <w:rsid w:val="009E48FE"/>
    <w:rsid w:val="009E4CD0"/>
    <w:rsid w:val="009E5958"/>
    <w:rsid w:val="009E6824"/>
    <w:rsid w:val="009F02BC"/>
    <w:rsid w:val="009F04AF"/>
    <w:rsid w:val="009F0523"/>
    <w:rsid w:val="009F12C6"/>
    <w:rsid w:val="009F13D7"/>
    <w:rsid w:val="009F192C"/>
    <w:rsid w:val="009F1DD2"/>
    <w:rsid w:val="009F20AD"/>
    <w:rsid w:val="009F2314"/>
    <w:rsid w:val="009F3184"/>
    <w:rsid w:val="009F3437"/>
    <w:rsid w:val="009F4173"/>
    <w:rsid w:val="009F47F0"/>
    <w:rsid w:val="009F4E06"/>
    <w:rsid w:val="009F50A5"/>
    <w:rsid w:val="009F5BC8"/>
    <w:rsid w:val="009F636B"/>
    <w:rsid w:val="009F7648"/>
    <w:rsid w:val="009F7A17"/>
    <w:rsid w:val="00A001AB"/>
    <w:rsid w:val="00A018EE"/>
    <w:rsid w:val="00A0265F"/>
    <w:rsid w:val="00A02AA1"/>
    <w:rsid w:val="00A04F48"/>
    <w:rsid w:val="00A05B87"/>
    <w:rsid w:val="00A062C9"/>
    <w:rsid w:val="00A064CB"/>
    <w:rsid w:val="00A06F0F"/>
    <w:rsid w:val="00A07E98"/>
    <w:rsid w:val="00A07F58"/>
    <w:rsid w:val="00A1042E"/>
    <w:rsid w:val="00A10479"/>
    <w:rsid w:val="00A1147F"/>
    <w:rsid w:val="00A1156D"/>
    <w:rsid w:val="00A12565"/>
    <w:rsid w:val="00A14464"/>
    <w:rsid w:val="00A1547B"/>
    <w:rsid w:val="00A15FD7"/>
    <w:rsid w:val="00A160A5"/>
    <w:rsid w:val="00A1650B"/>
    <w:rsid w:val="00A169D0"/>
    <w:rsid w:val="00A2014B"/>
    <w:rsid w:val="00A204C4"/>
    <w:rsid w:val="00A20DD0"/>
    <w:rsid w:val="00A215F4"/>
    <w:rsid w:val="00A22972"/>
    <w:rsid w:val="00A22E96"/>
    <w:rsid w:val="00A2470A"/>
    <w:rsid w:val="00A2487B"/>
    <w:rsid w:val="00A25B4E"/>
    <w:rsid w:val="00A26650"/>
    <w:rsid w:val="00A26827"/>
    <w:rsid w:val="00A268F2"/>
    <w:rsid w:val="00A26BAF"/>
    <w:rsid w:val="00A26BC2"/>
    <w:rsid w:val="00A26CE7"/>
    <w:rsid w:val="00A31E68"/>
    <w:rsid w:val="00A32456"/>
    <w:rsid w:val="00A32906"/>
    <w:rsid w:val="00A3320D"/>
    <w:rsid w:val="00A335C6"/>
    <w:rsid w:val="00A33C4B"/>
    <w:rsid w:val="00A3555D"/>
    <w:rsid w:val="00A3590B"/>
    <w:rsid w:val="00A403C7"/>
    <w:rsid w:val="00A405BB"/>
    <w:rsid w:val="00A40791"/>
    <w:rsid w:val="00A40EA5"/>
    <w:rsid w:val="00A40ED4"/>
    <w:rsid w:val="00A421C3"/>
    <w:rsid w:val="00A422B0"/>
    <w:rsid w:val="00A427B1"/>
    <w:rsid w:val="00A431B4"/>
    <w:rsid w:val="00A43CD0"/>
    <w:rsid w:val="00A4479E"/>
    <w:rsid w:val="00A45087"/>
    <w:rsid w:val="00A4554D"/>
    <w:rsid w:val="00A4736D"/>
    <w:rsid w:val="00A476AB"/>
    <w:rsid w:val="00A477F6"/>
    <w:rsid w:val="00A51CC3"/>
    <w:rsid w:val="00A5252D"/>
    <w:rsid w:val="00A5295B"/>
    <w:rsid w:val="00A53A19"/>
    <w:rsid w:val="00A54972"/>
    <w:rsid w:val="00A54BE4"/>
    <w:rsid w:val="00A55D9A"/>
    <w:rsid w:val="00A55FDF"/>
    <w:rsid w:val="00A5604A"/>
    <w:rsid w:val="00A57E9C"/>
    <w:rsid w:val="00A615F3"/>
    <w:rsid w:val="00A61B57"/>
    <w:rsid w:val="00A61B9B"/>
    <w:rsid w:val="00A61DAA"/>
    <w:rsid w:val="00A61E25"/>
    <w:rsid w:val="00A627E7"/>
    <w:rsid w:val="00A63EFF"/>
    <w:rsid w:val="00A640E5"/>
    <w:rsid w:val="00A64203"/>
    <w:rsid w:val="00A64E4D"/>
    <w:rsid w:val="00A6614B"/>
    <w:rsid w:val="00A665D1"/>
    <w:rsid w:val="00A671A6"/>
    <w:rsid w:val="00A71B05"/>
    <w:rsid w:val="00A71E69"/>
    <w:rsid w:val="00A723CA"/>
    <w:rsid w:val="00A72997"/>
    <w:rsid w:val="00A72BA5"/>
    <w:rsid w:val="00A72C13"/>
    <w:rsid w:val="00A75B38"/>
    <w:rsid w:val="00A75ED3"/>
    <w:rsid w:val="00A75FB3"/>
    <w:rsid w:val="00A76E9F"/>
    <w:rsid w:val="00A77255"/>
    <w:rsid w:val="00A80B55"/>
    <w:rsid w:val="00A81B86"/>
    <w:rsid w:val="00A8256E"/>
    <w:rsid w:val="00A855AA"/>
    <w:rsid w:val="00A858A5"/>
    <w:rsid w:val="00A86FB2"/>
    <w:rsid w:val="00A877BD"/>
    <w:rsid w:val="00A87A63"/>
    <w:rsid w:val="00A91084"/>
    <w:rsid w:val="00A917F2"/>
    <w:rsid w:val="00A925CC"/>
    <w:rsid w:val="00A927A6"/>
    <w:rsid w:val="00A928AB"/>
    <w:rsid w:val="00A93FC4"/>
    <w:rsid w:val="00A94307"/>
    <w:rsid w:val="00A9482A"/>
    <w:rsid w:val="00A94AFC"/>
    <w:rsid w:val="00A9504A"/>
    <w:rsid w:val="00A965F1"/>
    <w:rsid w:val="00AA05EB"/>
    <w:rsid w:val="00AA38EF"/>
    <w:rsid w:val="00AA3BD0"/>
    <w:rsid w:val="00AA44B6"/>
    <w:rsid w:val="00AA4E46"/>
    <w:rsid w:val="00AA4FB5"/>
    <w:rsid w:val="00AA5DDC"/>
    <w:rsid w:val="00AA685D"/>
    <w:rsid w:val="00AA6AF2"/>
    <w:rsid w:val="00AA705C"/>
    <w:rsid w:val="00AB0A2F"/>
    <w:rsid w:val="00AB13E4"/>
    <w:rsid w:val="00AB1BE2"/>
    <w:rsid w:val="00AB27D2"/>
    <w:rsid w:val="00AB3A62"/>
    <w:rsid w:val="00AB3B0D"/>
    <w:rsid w:val="00AB3FF8"/>
    <w:rsid w:val="00AB4AB0"/>
    <w:rsid w:val="00AB4D66"/>
    <w:rsid w:val="00AB5B93"/>
    <w:rsid w:val="00AB66BC"/>
    <w:rsid w:val="00AB771F"/>
    <w:rsid w:val="00AB7B2D"/>
    <w:rsid w:val="00AC055E"/>
    <w:rsid w:val="00AC12D9"/>
    <w:rsid w:val="00AC17CB"/>
    <w:rsid w:val="00AC18BA"/>
    <w:rsid w:val="00AC2F5A"/>
    <w:rsid w:val="00AC34CE"/>
    <w:rsid w:val="00AC36C4"/>
    <w:rsid w:val="00AC4F4A"/>
    <w:rsid w:val="00AC5503"/>
    <w:rsid w:val="00AC6E27"/>
    <w:rsid w:val="00AD17EB"/>
    <w:rsid w:val="00AD21B8"/>
    <w:rsid w:val="00AD23D2"/>
    <w:rsid w:val="00AD4644"/>
    <w:rsid w:val="00AD51E5"/>
    <w:rsid w:val="00AD55B8"/>
    <w:rsid w:val="00AD659D"/>
    <w:rsid w:val="00AD6EBC"/>
    <w:rsid w:val="00AD73A5"/>
    <w:rsid w:val="00AD754C"/>
    <w:rsid w:val="00AD758F"/>
    <w:rsid w:val="00AD7E50"/>
    <w:rsid w:val="00AE0AEA"/>
    <w:rsid w:val="00AE0EA8"/>
    <w:rsid w:val="00AE181F"/>
    <w:rsid w:val="00AE2310"/>
    <w:rsid w:val="00AE2575"/>
    <w:rsid w:val="00AE2C8E"/>
    <w:rsid w:val="00AE2C9F"/>
    <w:rsid w:val="00AE560E"/>
    <w:rsid w:val="00AE7B85"/>
    <w:rsid w:val="00AF082E"/>
    <w:rsid w:val="00AF0A6A"/>
    <w:rsid w:val="00AF10D0"/>
    <w:rsid w:val="00AF2182"/>
    <w:rsid w:val="00AF2C87"/>
    <w:rsid w:val="00AF3A2B"/>
    <w:rsid w:val="00AF796D"/>
    <w:rsid w:val="00B03F55"/>
    <w:rsid w:val="00B05992"/>
    <w:rsid w:val="00B0632E"/>
    <w:rsid w:val="00B063F0"/>
    <w:rsid w:val="00B066BF"/>
    <w:rsid w:val="00B06B89"/>
    <w:rsid w:val="00B074FA"/>
    <w:rsid w:val="00B0789D"/>
    <w:rsid w:val="00B102EF"/>
    <w:rsid w:val="00B10A41"/>
    <w:rsid w:val="00B124E8"/>
    <w:rsid w:val="00B15033"/>
    <w:rsid w:val="00B1518C"/>
    <w:rsid w:val="00B15C5B"/>
    <w:rsid w:val="00B15CAF"/>
    <w:rsid w:val="00B15EC5"/>
    <w:rsid w:val="00B1603A"/>
    <w:rsid w:val="00B161C8"/>
    <w:rsid w:val="00B1716A"/>
    <w:rsid w:val="00B17314"/>
    <w:rsid w:val="00B21DD7"/>
    <w:rsid w:val="00B230AE"/>
    <w:rsid w:val="00B2317D"/>
    <w:rsid w:val="00B23999"/>
    <w:rsid w:val="00B23BE2"/>
    <w:rsid w:val="00B258F8"/>
    <w:rsid w:val="00B25C12"/>
    <w:rsid w:val="00B26310"/>
    <w:rsid w:val="00B26452"/>
    <w:rsid w:val="00B306D4"/>
    <w:rsid w:val="00B311D0"/>
    <w:rsid w:val="00B31612"/>
    <w:rsid w:val="00B31C1C"/>
    <w:rsid w:val="00B32340"/>
    <w:rsid w:val="00B32B08"/>
    <w:rsid w:val="00B336FD"/>
    <w:rsid w:val="00B33BE3"/>
    <w:rsid w:val="00B352C1"/>
    <w:rsid w:val="00B36865"/>
    <w:rsid w:val="00B36BB0"/>
    <w:rsid w:val="00B370AB"/>
    <w:rsid w:val="00B37D90"/>
    <w:rsid w:val="00B401C9"/>
    <w:rsid w:val="00B40612"/>
    <w:rsid w:val="00B41EBA"/>
    <w:rsid w:val="00B4240B"/>
    <w:rsid w:val="00B425F5"/>
    <w:rsid w:val="00B4272F"/>
    <w:rsid w:val="00B4335F"/>
    <w:rsid w:val="00B44492"/>
    <w:rsid w:val="00B44748"/>
    <w:rsid w:val="00B448D4"/>
    <w:rsid w:val="00B45218"/>
    <w:rsid w:val="00B45FE4"/>
    <w:rsid w:val="00B45FF9"/>
    <w:rsid w:val="00B46E60"/>
    <w:rsid w:val="00B479A4"/>
    <w:rsid w:val="00B47ECC"/>
    <w:rsid w:val="00B5002E"/>
    <w:rsid w:val="00B50928"/>
    <w:rsid w:val="00B509AA"/>
    <w:rsid w:val="00B528A3"/>
    <w:rsid w:val="00B5355E"/>
    <w:rsid w:val="00B5399B"/>
    <w:rsid w:val="00B53A38"/>
    <w:rsid w:val="00B545A6"/>
    <w:rsid w:val="00B55A34"/>
    <w:rsid w:val="00B56295"/>
    <w:rsid w:val="00B5648B"/>
    <w:rsid w:val="00B56763"/>
    <w:rsid w:val="00B57989"/>
    <w:rsid w:val="00B57DA2"/>
    <w:rsid w:val="00B6009B"/>
    <w:rsid w:val="00B6097B"/>
    <w:rsid w:val="00B643D4"/>
    <w:rsid w:val="00B64704"/>
    <w:rsid w:val="00B66C2D"/>
    <w:rsid w:val="00B701B1"/>
    <w:rsid w:val="00B7097F"/>
    <w:rsid w:val="00B70AA4"/>
    <w:rsid w:val="00B71670"/>
    <w:rsid w:val="00B71B5B"/>
    <w:rsid w:val="00B72C8D"/>
    <w:rsid w:val="00B73EC3"/>
    <w:rsid w:val="00B768E1"/>
    <w:rsid w:val="00B769FD"/>
    <w:rsid w:val="00B775D6"/>
    <w:rsid w:val="00B776AC"/>
    <w:rsid w:val="00B80C28"/>
    <w:rsid w:val="00B812DA"/>
    <w:rsid w:val="00B81B79"/>
    <w:rsid w:val="00B83249"/>
    <w:rsid w:val="00B84387"/>
    <w:rsid w:val="00B85067"/>
    <w:rsid w:val="00B8610E"/>
    <w:rsid w:val="00B86500"/>
    <w:rsid w:val="00B87BE1"/>
    <w:rsid w:val="00B90643"/>
    <w:rsid w:val="00B9071D"/>
    <w:rsid w:val="00B90CEC"/>
    <w:rsid w:val="00B90F5A"/>
    <w:rsid w:val="00B92842"/>
    <w:rsid w:val="00B92B00"/>
    <w:rsid w:val="00B93438"/>
    <w:rsid w:val="00B93602"/>
    <w:rsid w:val="00B94014"/>
    <w:rsid w:val="00B94067"/>
    <w:rsid w:val="00B96316"/>
    <w:rsid w:val="00B96590"/>
    <w:rsid w:val="00B973EA"/>
    <w:rsid w:val="00BA0460"/>
    <w:rsid w:val="00BA0A3A"/>
    <w:rsid w:val="00BA0B2E"/>
    <w:rsid w:val="00BA12EA"/>
    <w:rsid w:val="00BA35FD"/>
    <w:rsid w:val="00BA432C"/>
    <w:rsid w:val="00BA4394"/>
    <w:rsid w:val="00BA46EA"/>
    <w:rsid w:val="00BA6F79"/>
    <w:rsid w:val="00BB02EC"/>
    <w:rsid w:val="00BB07CE"/>
    <w:rsid w:val="00BB1992"/>
    <w:rsid w:val="00BB1A93"/>
    <w:rsid w:val="00BB21B2"/>
    <w:rsid w:val="00BB2A04"/>
    <w:rsid w:val="00BB3A0C"/>
    <w:rsid w:val="00BB3BD7"/>
    <w:rsid w:val="00BB46DD"/>
    <w:rsid w:val="00BB52C7"/>
    <w:rsid w:val="00BB546A"/>
    <w:rsid w:val="00BB56D7"/>
    <w:rsid w:val="00BB5A85"/>
    <w:rsid w:val="00BB6637"/>
    <w:rsid w:val="00BB75B9"/>
    <w:rsid w:val="00BB75CE"/>
    <w:rsid w:val="00BC0798"/>
    <w:rsid w:val="00BC131E"/>
    <w:rsid w:val="00BC1E07"/>
    <w:rsid w:val="00BC21BF"/>
    <w:rsid w:val="00BC2B29"/>
    <w:rsid w:val="00BC39B7"/>
    <w:rsid w:val="00BC3D1B"/>
    <w:rsid w:val="00BC52EF"/>
    <w:rsid w:val="00BC5B22"/>
    <w:rsid w:val="00BC7758"/>
    <w:rsid w:val="00BC7E03"/>
    <w:rsid w:val="00BC7ED7"/>
    <w:rsid w:val="00BC7F9B"/>
    <w:rsid w:val="00BD0166"/>
    <w:rsid w:val="00BD01C4"/>
    <w:rsid w:val="00BD02DB"/>
    <w:rsid w:val="00BD087C"/>
    <w:rsid w:val="00BD0C07"/>
    <w:rsid w:val="00BD0D66"/>
    <w:rsid w:val="00BD2BC0"/>
    <w:rsid w:val="00BD351E"/>
    <w:rsid w:val="00BD45FC"/>
    <w:rsid w:val="00BD49C4"/>
    <w:rsid w:val="00BD5010"/>
    <w:rsid w:val="00BD7068"/>
    <w:rsid w:val="00BD7FA8"/>
    <w:rsid w:val="00BE05E7"/>
    <w:rsid w:val="00BE08B1"/>
    <w:rsid w:val="00BE0D57"/>
    <w:rsid w:val="00BE0FA9"/>
    <w:rsid w:val="00BE129A"/>
    <w:rsid w:val="00BE17BE"/>
    <w:rsid w:val="00BE1B4B"/>
    <w:rsid w:val="00BE2A2C"/>
    <w:rsid w:val="00BE377D"/>
    <w:rsid w:val="00BE4F19"/>
    <w:rsid w:val="00BE56C2"/>
    <w:rsid w:val="00BE5963"/>
    <w:rsid w:val="00BE66AF"/>
    <w:rsid w:val="00BE7C9A"/>
    <w:rsid w:val="00BF0F7C"/>
    <w:rsid w:val="00BF11E3"/>
    <w:rsid w:val="00BF14EC"/>
    <w:rsid w:val="00BF17F1"/>
    <w:rsid w:val="00BF21E9"/>
    <w:rsid w:val="00BF2A57"/>
    <w:rsid w:val="00BF2D49"/>
    <w:rsid w:val="00BF31E8"/>
    <w:rsid w:val="00BF37CB"/>
    <w:rsid w:val="00BF3F71"/>
    <w:rsid w:val="00BF6A9A"/>
    <w:rsid w:val="00BF701A"/>
    <w:rsid w:val="00BF7899"/>
    <w:rsid w:val="00C00DDE"/>
    <w:rsid w:val="00C01F21"/>
    <w:rsid w:val="00C02C09"/>
    <w:rsid w:val="00C03B38"/>
    <w:rsid w:val="00C03EB0"/>
    <w:rsid w:val="00C0414E"/>
    <w:rsid w:val="00C06CFD"/>
    <w:rsid w:val="00C07BBB"/>
    <w:rsid w:val="00C105B6"/>
    <w:rsid w:val="00C11238"/>
    <w:rsid w:val="00C11539"/>
    <w:rsid w:val="00C14F58"/>
    <w:rsid w:val="00C15E9F"/>
    <w:rsid w:val="00C17F6A"/>
    <w:rsid w:val="00C20897"/>
    <w:rsid w:val="00C21118"/>
    <w:rsid w:val="00C23A60"/>
    <w:rsid w:val="00C245D0"/>
    <w:rsid w:val="00C24746"/>
    <w:rsid w:val="00C25745"/>
    <w:rsid w:val="00C26982"/>
    <w:rsid w:val="00C3033E"/>
    <w:rsid w:val="00C31DE7"/>
    <w:rsid w:val="00C34020"/>
    <w:rsid w:val="00C35720"/>
    <w:rsid w:val="00C36411"/>
    <w:rsid w:val="00C36F64"/>
    <w:rsid w:val="00C37830"/>
    <w:rsid w:val="00C402D3"/>
    <w:rsid w:val="00C407DD"/>
    <w:rsid w:val="00C40998"/>
    <w:rsid w:val="00C40BCA"/>
    <w:rsid w:val="00C42373"/>
    <w:rsid w:val="00C42C51"/>
    <w:rsid w:val="00C46105"/>
    <w:rsid w:val="00C46A8C"/>
    <w:rsid w:val="00C46EF1"/>
    <w:rsid w:val="00C507C2"/>
    <w:rsid w:val="00C52EEE"/>
    <w:rsid w:val="00C5327F"/>
    <w:rsid w:val="00C53ADE"/>
    <w:rsid w:val="00C57C19"/>
    <w:rsid w:val="00C60A94"/>
    <w:rsid w:val="00C61199"/>
    <w:rsid w:val="00C61360"/>
    <w:rsid w:val="00C6165C"/>
    <w:rsid w:val="00C61EE4"/>
    <w:rsid w:val="00C62537"/>
    <w:rsid w:val="00C6253D"/>
    <w:rsid w:val="00C629F3"/>
    <w:rsid w:val="00C62D80"/>
    <w:rsid w:val="00C63604"/>
    <w:rsid w:val="00C63965"/>
    <w:rsid w:val="00C659EA"/>
    <w:rsid w:val="00C65A93"/>
    <w:rsid w:val="00C66655"/>
    <w:rsid w:val="00C67854"/>
    <w:rsid w:val="00C67FCD"/>
    <w:rsid w:val="00C71034"/>
    <w:rsid w:val="00C7156B"/>
    <w:rsid w:val="00C71915"/>
    <w:rsid w:val="00C72EC3"/>
    <w:rsid w:val="00C73783"/>
    <w:rsid w:val="00C73E96"/>
    <w:rsid w:val="00C74CA7"/>
    <w:rsid w:val="00C74DA9"/>
    <w:rsid w:val="00C769A5"/>
    <w:rsid w:val="00C80973"/>
    <w:rsid w:val="00C8510F"/>
    <w:rsid w:val="00C85D19"/>
    <w:rsid w:val="00C87EDC"/>
    <w:rsid w:val="00C909DF"/>
    <w:rsid w:val="00C91A9F"/>
    <w:rsid w:val="00C91C16"/>
    <w:rsid w:val="00C921D8"/>
    <w:rsid w:val="00C92E2A"/>
    <w:rsid w:val="00C92F8D"/>
    <w:rsid w:val="00C933CF"/>
    <w:rsid w:val="00C93400"/>
    <w:rsid w:val="00C93AF9"/>
    <w:rsid w:val="00C94FB0"/>
    <w:rsid w:val="00C95D8E"/>
    <w:rsid w:val="00C95E27"/>
    <w:rsid w:val="00C9701F"/>
    <w:rsid w:val="00C977E8"/>
    <w:rsid w:val="00CA0897"/>
    <w:rsid w:val="00CA09B4"/>
    <w:rsid w:val="00CA1507"/>
    <w:rsid w:val="00CA1611"/>
    <w:rsid w:val="00CA3693"/>
    <w:rsid w:val="00CA5D85"/>
    <w:rsid w:val="00CA7D1D"/>
    <w:rsid w:val="00CADBAA"/>
    <w:rsid w:val="00CB0912"/>
    <w:rsid w:val="00CB3800"/>
    <w:rsid w:val="00CB65FB"/>
    <w:rsid w:val="00CC054F"/>
    <w:rsid w:val="00CC0994"/>
    <w:rsid w:val="00CC14C1"/>
    <w:rsid w:val="00CC27DA"/>
    <w:rsid w:val="00CC328E"/>
    <w:rsid w:val="00CC35B3"/>
    <w:rsid w:val="00CC4464"/>
    <w:rsid w:val="00CC44BB"/>
    <w:rsid w:val="00CC6BAC"/>
    <w:rsid w:val="00CD0461"/>
    <w:rsid w:val="00CD1DA9"/>
    <w:rsid w:val="00CD2725"/>
    <w:rsid w:val="00CD31EC"/>
    <w:rsid w:val="00CD33A3"/>
    <w:rsid w:val="00CD33D7"/>
    <w:rsid w:val="00CD503E"/>
    <w:rsid w:val="00CD6070"/>
    <w:rsid w:val="00CD6F3F"/>
    <w:rsid w:val="00CD79FF"/>
    <w:rsid w:val="00CE162A"/>
    <w:rsid w:val="00CE2B77"/>
    <w:rsid w:val="00CE2BDB"/>
    <w:rsid w:val="00CE2D45"/>
    <w:rsid w:val="00CE3B91"/>
    <w:rsid w:val="00CE3F5B"/>
    <w:rsid w:val="00CE5421"/>
    <w:rsid w:val="00CE60FA"/>
    <w:rsid w:val="00CE6BA0"/>
    <w:rsid w:val="00CE7394"/>
    <w:rsid w:val="00CE7549"/>
    <w:rsid w:val="00CF1910"/>
    <w:rsid w:val="00CF28B3"/>
    <w:rsid w:val="00CF3E22"/>
    <w:rsid w:val="00CF493D"/>
    <w:rsid w:val="00CF4A76"/>
    <w:rsid w:val="00CF4E46"/>
    <w:rsid w:val="00CF55F2"/>
    <w:rsid w:val="00CF5DA2"/>
    <w:rsid w:val="00D00310"/>
    <w:rsid w:val="00D00EEA"/>
    <w:rsid w:val="00D00FC8"/>
    <w:rsid w:val="00D01820"/>
    <w:rsid w:val="00D01874"/>
    <w:rsid w:val="00D0429F"/>
    <w:rsid w:val="00D04E63"/>
    <w:rsid w:val="00D05E6F"/>
    <w:rsid w:val="00D06135"/>
    <w:rsid w:val="00D0633D"/>
    <w:rsid w:val="00D06E5D"/>
    <w:rsid w:val="00D105F7"/>
    <w:rsid w:val="00D11419"/>
    <w:rsid w:val="00D12958"/>
    <w:rsid w:val="00D136D3"/>
    <w:rsid w:val="00D14F74"/>
    <w:rsid w:val="00D150F5"/>
    <w:rsid w:val="00D153BA"/>
    <w:rsid w:val="00D15DA2"/>
    <w:rsid w:val="00D160A1"/>
    <w:rsid w:val="00D160BF"/>
    <w:rsid w:val="00D211FB"/>
    <w:rsid w:val="00D21255"/>
    <w:rsid w:val="00D2161E"/>
    <w:rsid w:val="00D2190B"/>
    <w:rsid w:val="00D23A54"/>
    <w:rsid w:val="00D24D6B"/>
    <w:rsid w:val="00D2577F"/>
    <w:rsid w:val="00D260BD"/>
    <w:rsid w:val="00D26352"/>
    <w:rsid w:val="00D26BDE"/>
    <w:rsid w:val="00D27FA1"/>
    <w:rsid w:val="00D31286"/>
    <w:rsid w:val="00D32361"/>
    <w:rsid w:val="00D32472"/>
    <w:rsid w:val="00D324B1"/>
    <w:rsid w:val="00D33091"/>
    <w:rsid w:val="00D33CE4"/>
    <w:rsid w:val="00D34556"/>
    <w:rsid w:val="00D3483C"/>
    <w:rsid w:val="00D35F27"/>
    <w:rsid w:val="00D363D8"/>
    <w:rsid w:val="00D375CE"/>
    <w:rsid w:val="00D37650"/>
    <w:rsid w:val="00D40D1D"/>
    <w:rsid w:val="00D41C3B"/>
    <w:rsid w:val="00D42944"/>
    <w:rsid w:val="00D4307D"/>
    <w:rsid w:val="00D43176"/>
    <w:rsid w:val="00D443BD"/>
    <w:rsid w:val="00D444E7"/>
    <w:rsid w:val="00D44987"/>
    <w:rsid w:val="00D4538D"/>
    <w:rsid w:val="00D46F17"/>
    <w:rsid w:val="00D47067"/>
    <w:rsid w:val="00D47261"/>
    <w:rsid w:val="00D4753C"/>
    <w:rsid w:val="00D47D2B"/>
    <w:rsid w:val="00D502EF"/>
    <w:rsid w:val="00D50637"/>
    <w:rsid w:val="00D51146"/>
    <w:rsid w:val="00D515E7"/>
    <w:rsid w:val="00D51E22"/>
    <w:rsid w:val="00D5321B"/>
    <w:rsid w:val="00D532DB"/>
    <w:rsid w:val="00D545CC"/>
    <w:rsid w:val="00D545EC"/>
    <w:rsid w:val="00D54D48"/>
    <w:rsid w:val="00D54FD0"/>
    <w:rsid w:val="00D55926"/>
    <w:rsid w:val="00D564C6"/>
    <w:rsid w:val="00D57ADD"/>
    <w:rsid w:val="00D57F5B"/>
    <w:rsid w:val="00D6065D"/>
    <w:rsid w:val="00D611A8"/>
    <w:rsid w:val="00D6158F"/>
    <w:rsid w:val="00D62C46"/>
    <w:rsid w:val="00D63CA6"/>
    <w:rsid w:val="00D645F4"/>
    <w:rsid w:val="00D6611E"/>
    <w:rsid w:val="00D66828"/>
    <w:rsid w:val="00D66E8C"/>
    <w:rsid w:val="00D70D85"/>
    <w:rsid w:val="00D723BC"/>
    <w:rsid w:val="00D729A9"/>
    <w:rsid w:val="00D72B3E"/>
    <w:rsid w:val="00D73CBD"/>
    <w:rsid w:val="00D75857"/>
    <w:rsid w:val="00D75AE4"/>
    <w:rsid w:val="00D76166"/>
    <w:rsid w:val="00D7700D"/>
    <w:rsid w:val="00D771F1"/>
    <w:rsid w:val="00D7745D"/>
    <w:rsid w:val="00D80CAC"/>
    <w:rsid w:val="00D8103B"/>
    <w:rsid w:val="00D84C25"/>
    <w:rsid w:val="00D84F16"/>
    <w:rsid w:val="00D868BA"/>
    <w:rsid w:val="00D87928"/>
    <w:rsid w:val="00D908B8"/>
    <w:rsid w:val="00D92EE6"/>
    <w:rsid w:val="00D93ACC"/>
    <w:rsid w:val="00D93BEA"/>
    <w:rsid w:val="00D94C17"/>
    <w:rsid w:val="00D94E4A"/>
    <w:rsid w:val="00D94EAB"/>
    <w:rsid w:val="00D9538E"/>
    <w:rsid w:val="00D95D29"/>
    <w:rsid w:val="00D96384"/>
    <w:rsid w:val="00D96EEF"/>
    <w:rsid w:val="00DA03B1"/>
    <w:rsid w:val="00DA1350"/>
    <w:rsid w:val="00DA1555"/>
    <w:rsid w:val="00DA3360"/>
    <w:rsid w:val="00DA352F"/>
    <w:rsid w:val="00DA378C"/>
    <w:rsid w:val="00DA455F"/>
    <w:rsid w:val="00DA503E"/>
    <w:rsid w:val="00DA5F64"/>
    <w:rsid w:val="00DA635F"/>
    <w:rsid w:val="00DA6F0E"/>
    <w:rsid w:val="00DA7F58"/>
    <w:rsid w:val="00DB117F"/>
    <w:rsid w:val="00DB135A"/>
    <w:rsid w:val="00DB20B2"/>
    <w:rsid w:val="00DB2543"/>
    <w:rsid w:val="00DB2812"/>
    <w:rsid w:val="00DB2FB7"/>
    <w:rsid w:val="00DB4451"/>
    <w:rsid w:val="00DB45FF"/>
    <w:rsid w:val="00DB4833"/>
    <w:rsid w:val="00DB49A0"/>
    <w:rsid w:val="00DB4A82"/>
    <w:rsid w:val="00DB4E3F"/>
    <w:rsid w:val="00DB64B4"/>
    <w:rsid w:val="00DC11DC"/>
    <w:rsid w:val="00DC2097"/>
    <w:rsid w:val="00DC213F"/>
    <w:rsid w:val="00DC266D"/>
    <w:rsid w:val="00DC293D"/>
    <w:rsid w:val="00DC3599"/>
    <w:rsid w:val="00DC4B30"/>
    <w:rsid w:val="00DC5B42"/>
    <w:rsid w:val="00DC5C37"/>
    <w:rsid w:val="00DC6621"/>
    <w:rsid w:val="00DC667D"/>
    <w:rsid w:val="00DC730A"/>
    <w:rsid w:val="00DD129D"/>
    <w:rsid w:val="00DD14AF"/>
    <w:rsid w:val="00DD3631"/>
    <w:rsid w:val="00DD43BA"/>
    <w:rsid w:val="00DD609A"/>
    <w:rsid w:val="00DD634A"/>
    <w:rsid w:val="00DE1990"/>
    <w:rsid w:val="00DE2A13"/>
    <w:rsid w:val="00DE397B"/>
    <w:rsid w:val="00DE3DAC"/>
    <w:rsid w:val="00DE56B1"/>
    <w:rsid w:val="00DE5FFF"/>
    <w:rsid w:val="00DE786A"/>
    <w:rsid w:val="00DF0D63"/>
    <w:rsid w:val="00DF1546"/>
    <w:rsid w:val="00DF3A20"/>
    <w:rsid w:val="00DF437C"/>
    <w:rsid w:val="00DF5B16"/>
    <w:rsid w:val="00DF5D6B"/>
    <w:rsid w:val="00DF5FB1"/>
    <w:rsid w:val="00DF6681"/>
    <w:rsid w:val="00E00566"/>
    <w:rsid w:val="00E007DF"/>
    <w:rsid w:val="00E00EC5"/>
    <w:rsid w:val="00E02F05"/>
    <w:rsid w:val="00E04A1D"/>
    <w:rsid w:val="00E05A39"/>
    <w:rsid w:val="00E0649D"/>
    <w:rsid w:val="00E074B6"/>
    <w:rsid w:val="00E1015B"/>
    <w:rsid w:val="00E1026D"/>
    <w:rsid w:val="00E12F4E"/>
    <w:rsid w:val="00E150F0"/>
    <w:rsid w:val="00E15893"/>
    <w:rsid w:val="00E20124"/>
    <w:rsid w:val="00E212EA"/>
    <w:rsid w:val="00E229CA"/>
    <w:rsid w:val="00E22C6E"/>
    <w:rsid w:val="00E22DD2"/>
    <w:rsid w:val="00E23016"/>
    <w:rsid w:val="00E23BA1"/>
    <w:rsid w:val="00E2425E"/>
    <w:rsid w:val="00E25ADE"/>
    <w:rsid w:val="00E2644F"/>
    <w:rsid w:val="00E26580"/>
    <w:rsid w:val="00E26A82"/>
    <w:rsid w:val="00E2732F"/>
    <w:rsid w:val="00E27998"/>
    <w:rsid w:val="00E31146"/>
    <w:rsid w:val="00E32BF2"/>
    <w:rsid w:val="00E32E9B"/>
    <w:rsid w:val="00E3413A"/>
    <w:rsid w:val="00E34362"/>
    <w:rsid w:val="00E348D2"/>
    <w:rsid w:val="00E34FEB"/>
    <w:rsid w:val="00E36313"/>
    <w:rsid w:val="00E40120"/>
    <w:rsid w:val="00E41E8C"/>
    <w:rsid w:val="00E421F8"/>
    <w:rsid w:val="00E42626"/>
    <w:rsid w:val="00E43124"/>
    <w:rsid w:val="00E4331C"/>
    <w:rsid w:val="00E43C8C"/>
    <w:rsid w:val="00E44035"/>
    <w:rsid w:val="00E44321"/>
    <w:rsid w:val="00E44DAD"/>
    <w:rsid w:val="00E46DD0"/>
    <w:rsid w:val="00E47CCE"/>
    <w:rsid w:val="00E5167A"/>
    <w:rsid w:val="00E52D68"/>
    <w:rsid w:val="00E54C57"/>
    <w:rsid w:val="00E54CCD"/>
    <w:rsid w:val="00E55146"/>
    <w:rsid w:val="00E555CD"/>
    <w:rsid w:val="00E56041"/>
    <w:rsid w:val="00E56C7F"/>
    <w:rsid w:val="00E60204"/>
    <w:rsid w:val="00E60772"/>
    <w:rsid w:val="00E60AED"/>
    <w:rsid w:val="00E615BF"/>
    <w:rsid w:val="00E64C58"/>
    <w:rsid w:val="00E657C3"/>
    <w:rsid w:val="00E65829"/>
    <w:rsid w:val="00E66A7C"/>
    <w:rsid w:val="00E6709C"/>
    <w:rsid w:val="00E67541"/>
    <w:rsid w:val="00E67F39"/>
    <w:rsid w:val="00E70496"/>
    <w:rsid w:val="00E719FF"/>
    <w:rsid w:val="00E7206D"/>
    <w:rsid w:val="00E74709"/>
    <w:rsid w:val="00E74DB3"/>
    <w:rsid w:val="00E75A7C"/>
    <w:rsid w:val="00E76075"/>
    <w:rsid w:val="00E76772"/>
    <w:rsid w:val="00E77612"/>
    <w:rsid w:val="00E77B21"/>
    <w:rsid w:val="00E77F1B"/>
    <w:rsid w:val="00E807D8"/>
    <w:rsid w:val="00E80AA8"/>
    <w:rsid w:val="00E80DF3"/>
    <w:rsid w:val="00E811D0"/>
    <w:rsid w:val="00E81DAB"/>
    <w:rsid w:val="00E83624"/>
    <w:rsid w:val="00E837EF"/>
    <w:rsid w:val="00E83DF6"/>
    <w:rsid w:val="00E84A54"/>
    <w:rsid w:val="00E856B4"/>
    <w:rsid w:val="00E857F1"/>
    <w:rsid w:val="00E86238"/>
    <w:rsid w:val="00E8624D"/>
    <w:rsid w:val="00E8784B"/>
    <w:rsid w:val="00E90075"/>
    <w:rsid w:val="00E9085E"/>
    <w:rsid w:val="00E90D60"/>
    <w:rsid w:val="00E92478"/>
    <w:rsid w:val="00E9338C"/>
    <w:rsid w:val="00E94375"/>
    <w:rsid w:val="00E9448F"/>
    <w:rsid w:val="00E95791"/>
    <w:rsid w:val="00E95C1C"/>
    <w:rsid w:val="00E9621C"/>
    <w:rsid w:val="00E96E15"/>
    <w:rsid w:val="00E97607"/>
    <w:rsid w:val="00EA163D"/>
    <w:rsid w:val="00EA1AA4"/>
    <w:rsid w:val="00EA33C9"/>
    <w:rsid w:val="00EA3BB0"/>
    <w:rsid w:val="00EA4D55"/>
    <w:rsid w:val="00EA6A02"/>
    <w:rsid w:val="00EA6CA5"/>
    <w:rsid w:val="00EB201C"/>
    <w:rsid w:val="00EB48E7"/>
    <w:rsid w:val="00EB522E"/>
    <w:rsid w:val="00EB605B"/>
    <w:rsid w:val="00EB6859"/>
    <w:rsid w:val="00EC0E3D"/>
    <w:rsid w:val="00EC12C5"/>
    <w:rsid w:val="00EC1928"/>
    <w:rsid w:val="00EC2659"/>
    <w:rsid w:val="00EC2A53"/>
    <w:rsid w:val="00EC2F9C"/>
    <w:rsid w:val="00EC30B1"/>
    <w:rsid w:val="00EC39C5"/>
    <w:rsid w:val="00EC3BD2"/>
    <w:rsid w:val="00EC42AE"/>
    <w:rsid w:val="00EC524C"/>
    <w:rsid w:val="00EC5651"/>
    <w:rsid w:val="00EC5D2E"/>
    <w:rsid w:val="00EC6C36"/>
    <w:rsid w:val="00EC786D"/>
    <w:rsid w:val="00EC790F"/>
    <w:rsid w:val="00EC7D5B"/>
    <w:rsid w:val="00ED01A2"/>
    <w:rsid w:val="00ED08B0"/>
    <w:rsid w:val="00ED0A19"/>
    <w:rsid w:val="00ED0CF8"/>
    <w:rsid w:val="00ED250A"/>
    <w:rsid w:val="00ED2DC3"/>
    <w:rsid w:val="00ED3071"/>
    <w:rsid w:val="00ED387D"/>
    <w:rsid w:val="00ED3BDF"/>
    <w:rsid w:val="00ED3C8E"/>
    <w:rsid w:val="00ED415C"/>
    <w:rsid w:val="00ED4A28"/>
    <w:rsid w:val="00ED4AF4"/>
    <w:rsid w:val="00ED5813"/>
    <w:rsid w:val="00ED706C"/>
    <w:rsid w:val="00ED7B3F"/>
    <w:rsid w:val="00EE01B7"/>
    <w:rsid w:val="00EE0943"/>
    <w:rsid w:val="00EE0F88"/>
    <w:rsid w:val="00EE1014"/>
    <w:rsid w:val="00EE105E"/>
    <w:rsid w:val="00EE35E5"/>
    <w:rsid w:val="00EE4B0B"/>
    <w:rsid w:val="00EE6302"/>
    <w:rsid w:val="00EE637F"/>
    <w:rsid w:val="00EE7635"/>
    <w:rsid w:val="00EE76A7"/>
    <w:rsid w:val="00EF1AA3"/>
    <w:rsid w:val="00EF1F92"/>
    <w:rsid w:val="00EF3E5A"/>
    <w:rsid w:val="00EF3E7F"/>
    <w:rsid w:val="00EF495E"/>
    <w:rsid w:val="00EF4F9C"/>
    <w:rsid w:val="00EF545B"/>
    <w:rsid w:val="00F007E3"/>
    <w:rsid w:val="00F0112A"/>
    <w:rsid w:val="00F01523"/>
    <w:rsid w:val="00F01F20"/>
    <w:rsid w:val="00F0420F"/>
    <w:rsid w:val="00F0457B"/>
    <w:rsid w:val="00F0560D"/>
    <w:rsid w:val="00F07A21"/>
    <w:rsid w:val="00F10AF6"/>
    <w:rsid w:val="00F11AF1"/>
    <w:rsid w:val="00F125D7"/>
    <w:rsid w:val="00F137C6"/>
    <w:rsid w:val="00F1610C"/>
    <w:rsid w:val="00F16EC1"/>
    <w:rsid w:val="00F16FC7"/>
    <w:rsid w:val="00F1711C"/>
    <w:rsid w:val="00F1717C"/>
    <w:rsid w:val="00F20580"/>
    <w:rsid w:val="00F21697"/>
    <w:rsid w:val="00F21CA0"/>
    <w:rsid w:val="00F22B76"/>
    <w:rsid w:val="00F22F8B"/>
    <w:rsid w:val="00F23EFB"/>
    <w:rsid w:val="00F2439F"/>
    <w:rsid w:val="00F248CF"/>
    <w:rsid w:val="00F24E7E"/>
    <w:rsid w:val="00F25CFA"/>
    <w:rsid w:val="00F25F6A"/>
    <w:rsid w:val="00F26DFD"/>
    <w:rsid w:val="00F26FEC"/>
    <w:rsid w:val="00F27B60"/>
    <w:rsid w:val="00F31DB3"/>
    <w:rsid w:val="00F324A7"/>
    <w:rsid w:val="00F33E93"/>
    <w:rsid w:val="00F355C7"/>
    <w:rsid w:val="00F3641E"/>
    <w:rsid w:val="00F37DD3"/>
    <w:rsid w:val="00F40074"/>
    <w:rsid w:val="00F400C7"/>
    <w:rsid w:val="00F41661"/>
    <w:rsid w:val="00F41BB4"/>
    <w:rsid w:val="00F42089"/>
    <w:rsid w:val="00F42B88"/>
    <w:rsid w:val="00F42ED4"/>
    <w:rsid w:val="00F438F4"/>
    <w:rsid w:val="00F44073"/>
    <w:rsid w:val="00F44B3F"/>
    <w:rsid w:val="00F45881"/>
    <w:rsid w:val="00F45E0F"/>
    <w:rsid w:val="00F46436"/>
    <w:rsid w:val="00F472D5"/>
    <w:rsid w:val="00F5238C"/>
    <w:rsid w:val="00F528E7"/>
    <w:rsid w:val="00F54755"/>
    <w:rsid w:val="00F551D3"/>
    <w:rsid w:val="00F5584E"/>
    <w:rsid w:val="00F564F2"/>
    <w:rsid w:val="00F56890"/>
    <w:rsid w:val="00F568D6"/>
    <w:rsid w:val="00F5795F"/>
    <w:rsid w:val="00F57AB1"/>
    <w:rsid w:val="00F60A57"/>
    <w:rsid w:val="00F61287"/>
    <w:rsid w:val="00F622FF"/>
    <w:rsid w:val="00F637F9"/>
    <w:rsid w:val="00F6664A"/>
    <w:rsid w:val="00F674F2"/>
    <w:rsid w:val="00F70529"/>
    <w:rsid w:val="00F72250"/>
    <w:rsid w:val="00F7415F"/>
    <w:rsid w:val="00F76EF2"/>
    <w:rsid w:val="00F80869"/>
    <w:rsid w:val="00F83CAA"/>
    <w:rsid w:val="00F84BE7"/>
    <w:rsid w:val="00F867B6"/>
    <w:rsid w:val="00F90369"/>
    <w:rsid w:val="00F90FAA"/>
    <w:rsid w:val="00F914CB"/>
    <w:rsid w:val="00F921A6"/>
    <w:rsid w:val="00F930A8"/>
    <w:rsid w:val="00F93A42"/>
    <w:rsid w:val="00F940BB"/>
    <w:rsid w:val="00F9510F"/>
    <w:rsid w:val="00F95FA7"/>
    <w:rsid w:val="00F965AA"/>
    <w:rsid w:val="00F9793A"/>
    <w:rsid w:val="00FA1B05"/>
    <w:rsid w:val="00FA1E21"/>
    <w:rsid w:val="00FA2153"/>
    <w:rsid w:val="00FA31D6"/>
    <w:rsid w:val="00FA3C29"/>
    <w:rsid w:val="00FA468E"/>
    <w:rsid w:val="00FA546B"/>
    <w:rsid w:val="00FA7D48"/>
    <w:rsid w:val="00FA7E43"/>
    <w:rsid w:val="00FB07D1"/>
    <w:rsid w:val="00FB099A"/>
    <w:rsid w:val="00FB0B11"/>
    <w:rsid w:val="00FB2C44"/>
    <w:rsid w:val="00FB3EAF"/>
    <w:rsid w:val="00FB6302"/>
    <w:rsid w:val="00FC0431"/>
    <w:rsid w:val="00FC10B9"/>
    <w:rsid w:val="00FC2492"/>
    <w:rsid w:val="00FC2B4A"/>
    <w:rsid w:val="00FC352A"/>
    <w:rsid w:val="00FC3779"/>
    <w:rsid w:val="00FC5BA9"/>
    <w:rsid w:val="00FC7487"/>
    <w:rsid w:val="00FC7AA9"/>
    <w:rsid w:val="00FC7C4B"/>
    <w:rsid w:val="00FD09AE"/>
    <w:rsid w:val="00FD2B84"/>
    <w:rsid w:val="00FD441B"/>
    <w:rsid w:val="00FD4E47"/>
    <w:rsid w:val="00FD5409"/>
    <w:rsid w:val="00FD6662"/>
    <w:rsid w:val="00FE0517"/>
    <w:rsid w:val="00FE17E1"/>
    <w:rsid w:val="00FE2E85"/>
    <w:rsid w:val="00FE33C0"/>
    <w:rsid w:val="00FE379C"/>
    <w:rsid w:val="00FE3E48"/>
    <w:rsid w:val="00FE678C"/>
    <w:rsid w:val="00FE6FD0"/>
    <w:rsid w:val="00FE7056"/>
    <w:rsid w:val="00FE71E8"/>
    <w:rsid w:val="00FE7689"/>
    <w:rsid w:val="00FE7B85"/>
    <w:rsid w:val="00FF0D0C"/>
    <w:rsid w:val="00FF150F"/>
    <w:rsid w:val="00FF3263"/>
    <w:rsid w:val="00FF3E9E"/>
    <w:rsid w:val="00FF413D"/>
    <w:rsid w:val="00FF4191"/>
    <w:rsid w:val="00FF4320"/>
    <w:rsid w:val="00FF4479"/>
    <w:rsid w:val="00FF50B1"/>
    <w:rsid w:val="00FF5C4B"/>
    <w:rsid w:val="00FF63E0"/>
    <w:rsid w:val="00FF7599"/>
    <w:rsid w:val="00FF7760"/>
    <w:rsid w:val="00FF7F0E"/>
    <w:rsid w:val="0261C90D"/>
    <w:rsid w:val="060521F2"/>
    <w:rsid w:val="0D903655"/>
    <w:rsid w:val="11630A64"/>
    <w:rsid w:val="15FBA7C5"/>
    <w:rsid w:val="171C8133"/>
    <w:rsid w:val="1933DFFF"/>
    <w:rsid w:val="1B54D7E6"/>
    <w:rsid w:val="1E1D0955"/>
    <w:rsid w:val="2711123B"/>
    <w:rsid w:val="28EB31B3"/>
    <w:rsid w:val="2F355D3D"/>
    <w:rsid w:val="35C17EDB"/>
    <w:rsid w:val="36328E51"/>
    <w:rsid w:val="3660F21B"/>
    <w:rsid w:val="37B86305"/>
    <w:rsid w:val="3E3FDFA8"/>
    <w:rsid w:val="4D32EED8"/>
    <w:rsid w:val="4DBAD723"/>
    <w:rsid w:val="4E45B5D9"/>
    <w:rsid w:val="4E988CC3"/>
    <w:rsid w:val="4F1FB8F7"/>
    <w:rsid w:val="584C4944"/>
    <w:rsid w:val="58B065DD"/>
    <w:rsid w:val="59F7E26B"/>
    <w:rsid w:val="6E6D60CA"/>
    <w:rsid w:val="6FFA4B42"/>
    <w:rsid w:val="7175AF87"/>
    <w:rsid w:val="75E384CC"/>
    <w:rsid w:val="78BCB825"/>
    <w:rsid w:val="7F671C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281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DC9"/>
    <w:pPr>
      <w:spacing w:after="120" w:line="264" w:lineRule="auto"/>
    </w:pPr>
    <w:rPr>
      <w:rFonts w:ascii="HP Simplified Light" w:hAnsi="HP Simplified Light"/>
      <w:sz w:val="20"/>
    </w:rPr>
  </w:style>
  <w:style w:type="paragraph" w:styleId="Balk1">
    <w:name w:val="heading 1"/>
    <w:basedOn w:val="Normal"/>
    <w:next w:val="Normal"/>
    <w:link w:val="Balk1Char"/>
    <w:uiPriority w:val="9"/>
    <w:qFormat/>
    <w:rsid w:val="00A71B05"/>
    <w:pPr>
      <w:spacing w:after="0" w:line="192" w:lineRule="auto"/>
      <w:outlineLvl w:val="0"/>
    </w:pPr>
    <w:rPr>
      <w:rFonts w:ascii="HP Simplified" w:hAnsi="HP Simplified"/>
      <w:sz w:val="48"/>
      <w:szCs w:val="48"/>
    </w:rPr>
  </w:style>
  <w:style w:type="paragraph" w:styleId="Balk2">
    <w:name w:val="heading 2"/>
    <w:next w:val="Normal"/>
    <w:link w:val="Balk2Char"/>
    <w:uiPriority w:val="9"/>
    <w:unhideWhenUsed/>
    <w:qFormat/>
    <w:rsid w:val="002E06E6"/>
    <w:pPr>
      <w:keepNext/>
      <w:keepLines/>
      <w:tabs>
        <w:tab w:val="left" w:pos="360"/>
        <w:tab w:val="left" w:pos="547"/>
      </w:tabs>
      <w:spacing w:before="400" w:line="288" w:lineRule="auto"/>
      <w:outlineLvl w:val="1"/>
    </w:pPr>
    <w:rPr>
      <w:rFonts w:ascii="HP Simplified" w:eastAsiaTheme="majorEastAsia" w:hAnsi="HP Simplified" w:cstheme="majorBidi"/>
      <w:color w:val="000000" w:themeColor="background1"/>
      <w:sz w:val="28"/>
      <w:szCs w:val="26"/>
    </w:rPr>
  </w:style>
  <w:style w:type="paragraph" w:styleId="Balk3">
    <w:name w:val="heading 3"/>
    <w:basedOn w:val="Balk2"/>
    <w:next w:val="Normal"/>
    <w:link w:val="Balk3Char"/>
    <w:uiPriority w:val="9"/>
    <w:unhideWhenUsed/>
    <w:qFormat/>
    <w:rsid w:val="002E06E6"/>
    <w:pPr>
      <w:spacing w:before="240" w:after="120" w:line="252" w:lineRule="auto"/>
      <w:outlineLvl w:val="2"/>
    </w:pPr>
    <w:rPr>
      <w:sz w:val="24"/>
      <w:szCs w:val="24"/>
    </w:rPr>
  </w:style>
  <w:style w:type="paragraph" w:styleId="Balk4">
    <w:name w:val="heading 4"/>
    <w:basedOn w:val="Balk3"/>
    <w:next w:val="Normal"/>
    <w:link w:val="Balk4Char"/>
    <w:uiPriority w:val="9"/>
    <w:unhideWhenUsed/>
    <w:qFormat/>
    <w:rsid w:val="009C4652"/>
    <w:pPr>
      <w:spacing w:before="0" w:line="192" w:lineRule="auto"/>
      <w:outlineLvl w:val="3"/>
    </w:pPr>
    <w:rPr>
      <w:rFonts w:ascii="HP Simplified Light" w:hAnsi="HP Simplified Light"/>
      <w:iCs/>
    </w:rPr>
  </w:style>
  <w:style w:type="paragraph" w:styleId="Balk5">
    <w:name w:val="heading 5"/>
    <w:basedOn w:val="Normal"/>
    <w:next w:val="Normal"/>
    <w:link w:val="Balk5Char"/>
    <w:uiPriority w:val="9"/>
    <w:unhideWhenUsed/>
    <w:qFormat/>
    <w:rsid w:val="008A26C5"/>
    <w:pPr>
      <w:keepNext/>
      <w:keepLines/>
      <w:spacing w:before="40" w:after="0"/>
      <w:outlineLvl w:val="4"/>
    </w:pPr>
    <w:rPr>
      <w:rFonts w:asciiTheme="majorHAnsi" w:eastAsiaTheme="majorEastAsia" w:hAnsiTheme="majorHAnsi" w:cstheme="majorBidi"/>
      <w:color w:val="006FA0"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link w:val="stBilgiChar"/>
    <w:uiPriority w:val="99"/>
    <w:unhideWhenUsed/>
    <w:rsid w:val="00A71B05"/>
    <w:pPr>
      <w:spacing w:after="0" w:line="216" w:lineRule="auto"/>
    </w:pPr>
    <w:rPr>
      <w:rFonts w:ascii="HP Simplified" w:hAnsi="HP Simplified"/>
      <w:noProof/>
      <w:color w:val="0096D6" w:themeColor="accent1"/>
      <w:sz w:val="50"/>
      <w:szCs w:val="50"/>
    </w:rPr>
  </w:style>
  <w:style w:type="character" w:customStyle="1" w:styleId="stBilgiChar">
    <w:name w:val="Üst Bilgi Char"/>
    <w:basedOn w:val="VarsaylanParagrafYazTipi"/>
    <w:link w:val="stBilgi"/>
    <w:uiPriority w:val="99"/>
    <w:rsid w:val="00A71B05"/>
    <w:rPr>
      <w:rFonts w:ascii="HP Simplified" w:hAnsi="HP Simplified"/>
      <w:noProof/>
      <w:color w:val="0096D6" w:themeColor="accent1"/>
      <w:sz w:val="50"/>
      <w:szCs w:val="50"/>
    </w:rPr>
  </w:style>
  <w:style w:type="paragraph" w:styleId="AltBilgi">
    <w:name w:val="footer"/>
    <w:link w:val="AltBilgiChar"/>
    <w:uiPriority w:val="99"/>
    <w:unhideWhenUsed/>
    <w:rsid w:val="004368E0"/>
    <w:pPr>
      <w:spacing w:after="0" w:line="200" w:lineRule="exact"/>
    </w:pPr>
    <w:rPr>
      <w:rFonts w:ascii="HP Simplified Light" w:hAnsi="HP Simplified Light"/>
      <w:color w:val="767676"/>
      <w:sz w:val="14"/>
    </w:rPr>
  </w:style>
  <w:style w:type="character" w:customStyle="1" w:styleId="AltBilgiChar">
    <w:name w:val="Alt Bilgi Char"/>
    <w:basedOn w:val="VarsaylanParagrafYazTipi"/>
    <w:link w:val="AltBilgi"/>
    <w:uiPriority w:val="99"/>
    <w:rsid w:val="004368E0"/>
    <w:rPr>
      <w:rFonts w:ascii="HP Simplified Light" w:hAnsi="HP Simplified Light"/>
      <w:color w:val="767676"/>
      <w:sz w:val="14"/>
    </w:rPr>
  </w:style>
  <w:style w:type="table" w:styleId="TabloKlavuzu">
    <w:name w:val="Table Grid"/>
    <w:basedOn w:val="NormalTablo"/>
    <w:uiPriority w:val="39"/>
    <w:rsid w:val="00D5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Idatefirstpage">
    <w:name w:val="HPI date first page"/>
    <w:basedOn w:val="stBilgi"/>
    <w:qFormat/>
    <w:rsid w:val="003F2D07"/>
    <w:rPr>
      <w:rFonts w:ascii="HP Simplified Light" w:hAnsi="HP Simplified Light"/>
      <w:color w:val="000000" w:themeColor="background1"/>
      <w:sz w:val="28"/>
    </w:rPr>
  </w:style>
  <w:style w:type="paragraph" w:customStyle="1" w:styleId="HPIheaderpages">
    <w:name w:val="HPI header pages"/>
    <w:basedOn w:val="stBilgi"/>
    <w:qFormat/>
    <w:rsid w:val="003F2D07"/>
    <w:pPr>
      <w:spacing w:line="240" w:lineRule="auto"/>
    </w:pPr>
    <w:rPr>
      <w:sz w:val="24"/>
    </w:rPr>
  </w:style>
  <w:style w:type="paragraph" w:customStyle="1" w:styleId="HPIdatesecondpages">
    <w:name w:val="HPI date second pages"/>
    <w:basedOn w:val="HPIdatefirstpage"/>
    <w:qFormat/>
    <w:rsid w:val="003F2D07"/>
    <w:pPr>
      <w:spacing w:line="240" w:lineRule="auto"/>
    </w:pPr>
    <w:rPr>
      <w:sz w:val="20"/>
    </w:rPr>
  </w:style>
  <w:style w:type="character" w:customStyle="1" w:styleId="Balk1Char">
    <w:name w:val="Başlık 1 Char"/>
    <w:basedOn w:val="VarsaylanParagrafYazTipi"/>
    <w:link w:val="Balk1"/>
    <w:uiPriority w:val="9"/>
    <w:rsid w:val="00A71B05"/>
    <w:rPr>
      <w:rFonts w:ascii="HP Simplified" w:hAnsi="HP Simplified"/>
      <w:sz w:val="48"/>
      <w:szCs w:val="48"/>
    </w:rPr>
  </w:style>
  <w:style w:type="paragraph" w:customStyle="1" w:styleId="HPIinterviewname">
    <w:name w:val="HPI interview name"/>
    <w:basedOn w:val="Balk1"/>
    <w:qFormat/>
    <w:rsid w:val="004368E0"/>
    <w:pPr>
      <w:spacing w:line="520" w:lineRule="exact"/>
    </w:pPr>
    <w:rPr>
      <w:rFonts w:ascii="HP Simplified Light" w:hAnsi="HP Simplified Light"/>
    </w:rPr>
  </w:style>
  <w:style w:type="paragraph" w:customStyle="1" w:styleId="HPItext">
    <w:name w:val="HPI text"/>
    <w:qFormat/>
    <w:rsid w:val="006950E7"/>
    <w:pPr>
      <w:tabs>
        <w:tab w:val="left" w:pos="360"/>
      </w:tabs>
      <w:spacing w:after="120" w:line="252" w:lineRule="auto"/>
      <w:ind w:right="1440"/>
    </w:pPr>
    <w:rPr>
      <w:rFonts w:ascii="HP Simplified Light" w:hAnsi="HP Simplified Light"/>
      <w:sz w:val="20"/>
    </w:rPr>
  </w:style>
  <w:style w:type="character" w:customStyle="1" w:styleId="Balk2Char">
    <w:name w:val="Başlık 2 Char"/>
    <w:basedOn w:val="VarsaylanParagrafYazTipi"/>
    <w:link w:val="Balk2"/>
    <w:uiPriority w:val="9"/>
    <w:rsid w:val="002E06E6"/>
    <w:rPr>
      <w:rFonts w:ascii="HP Simplified" w:eastAsiaTheme="majorEastAsia" w:hAnsi="HP Simplified" w:cstheme="majorBidi"/>
      <w:color w:val="000000" w:themeColor="background1"/>
      <w:sz w:val="28"/>
      <w:szCs w:val="26"/>
    </w:rPr>
  </w:style>
  <w:style w:type="paragraph" w:customStyle="1" w:styleId="HPIpagenumber">
    <w:name w:val="HPI page number"/>
    <w:qFormat/>
    <w:rsid w:val="0053001C"/>
    <w:pPr>
      <w:jc w:val="right"/>
    </w:pPr>
    <w:rPr>
      <w:color w:val="000000" w:themeColor="background1"/>
      <w:sz w:val="16"/>
    </w:rPr>
  </w:style>
  <w:style w:type="paragraph" w:customStyle="1" w:styleId="HPItableinfo">
    <w:name w:val="HPI table info"/>
    <w:qFormat/>
    <w:rsid w:val="000529E0"/>
    <w:pPr>
      <w:spacing w:after="0" w:line="280" w:lineRule="exact"/>
    </w:pPr>
    <w:rPr>
      <w:rFonts w:ascii="HP Simplified Light" w:hAnsi="HP Simplified Light"/>
      <w:sz w:val="20"/>
    </w:rPr>
  </w:style>
  <w:style w:type="character" w:customStyle="1" w:styleId="Balk3Char">
    <w:name w:val="Başlık 3 Char"/>
    <w:basedOn w:val="VarsaylanParagrafYazTipi"/>
    <w:link w:val="Balk3"/>
    <w:uiPriority w:val="9"/>
    <w:rsid w:val="002E06E6"/>
    <w:rPr>
      <w:rFonts w:ascii="HP Simplified" w:eastAsiaTheme="majorEastAsia" w:hAnsi="HP Simplified" w:cstheme="majorBidi"/>
      <w:color w:val="000000" w:themeColor="background1"/>
      <w:sz w:val="24"/>
      <w:szCs w:val="24"/>
    </w:rPr>
  </w:style>
  <w:style w:type="paragraph" w:customStyle="1" w:styleId="HPIbulletedtext">
    <w:name w:val="HPI bulleted text"/>
    <w:basedOn w:val="HPItext"/>
    <w:qFormat/>
    <w:rsid w:val="004D5C6F"/>
    <w:pPr>
      <w:numPr>
        <w:numId w:val="2"/>
      </w:numPr>
      <w:spacing w:after="80"/>
      <w:ind w:right="1260"/>
    </w:pPr>
  </w:style>
  <w:style w:type="paragraph" w:customStyle="1" w:styleId="Bodycopy">
    <w:name w:val="Body copy"/>
    <w:basedOn w:val="Normal"/>
    <w:uiPriority w:val="99"/>
    <w:rsid w:val="009F02BC"/>
    <w:pPr>
      <w:tabs>
        <w:tab w:val="left" w:pos="180"/>
      </w:tabs>
      <w:autoSpaceDE w:val="0"/>
      <w:autoSpaceDN w:val="0"/>
      <w:adjustRightInd w:val="0"/>
      <w:spacing w:line="280" w:lineRule="atLeast"/>
      <w:textAlignment w:val="center"/>
    </w:pPr>
    <w:rPr>
      <w:rFonts w:ascii="HPSimplified-Light" w:hAnsi="HPSimplified-Light" w:cs="HPSimplified-Light"/>
      <w:color w:val="000000"/>
      <w:szCs w:val="20"/>
    </w:rPr>
  </w:style>
  <w:style w:type="paragraph" w:styleId="ResimYazs">
    <w:name w:val="caption"/>
    <w:basedOn w:val="Normal"/>
    <w:next w:val="Normal"/>
    <w:uiPriority w:val="35"/>
    <w:unhideWhenUsed/>
    <w:qFormat/>
    <w:rsid w:val="00CE6BA0"/>
    <w:pPr>
      <w:spacing w:after="200" w:line="240" w:lineRule="auto"/>
    </w:pPr>
    <w:rPr>
      <w:iCs/>
      <w:color w:val="000000" w:themeColor="background1"/>
      <w:sz w:val="18"/>
      <w:szCs w:val="18"/>
    </w:rPr>
  </w:style>
  <w:style w:type="character" w:customStyle="1" w:styleId="HPIboldtype">
    <w:name w:val="HPI bold type"/>
    <w:basedOn w:val="VarsaylanParagrafYazTipi"/>
    <w:uiPriority w:val="1"/>
    <w:qFormat/>
    <w:rsid w:val="00BF17F1"/>
    <w:rPr>
      <w:rFonts w:ascii="HP Simplified" w:hAnsi="HP Simplified"/>
      <w:b w:val="0"/>
    </w:rPr>
  </w:style>
  <w:style w:type="paragraph" w:customStyle="1" w:styleId="HPIfootnotes">
    <w:name w:val="HPI footnotes"/>
    <w:basedOn w:val="HPItext"/>
    <w:qFormat/>
    <w:rsid w:val="006A4424"/>
    <w:pPr>
      <w:spacing w:before="360"/>
      <w:ind w:right="1267"/>
    </w:pPr>
    <w:rPr>
      <w:sz w:val="16"/>
    </w:rPr>
  </w:style>
  <w:style w:type="character" w:customStyle="1" w:styleId="Balk4Char">
    <w:name w:val="Başlık 4 Char"/>
    <w:basedOn w:val="VarsaylanParagrafYazTipi"/>
    <w:link w:val="Balk4"/>
    <w:uiPriority w:val="9"/>
    <w:rsid w:val="009C4652"/>
    <w:rPr>
      <w:rFonts w:ascii="HP Simplified Light" w:eastAsiaTheme="majorEastAsia" w:hAnsi="HP Simplified Light" w:cstheme="majorBidi"/>
      <w:iCs/>
      <w:color w:val="000000" w:themeColor="background1"/>
      <w:sz w:val="24"/>
      <w:szCs w:val="24"/>
    </w:rPr>
  </w:style>
  <w:style w:type="character" w:customStyle="1" w:styleId="HPIbluetype">
    <w:name w:val="HPI blue type"/>
    <w:basedOn w:val="VarsaylanParagrafYazTipi"/>
    <w:uiPriority w:val="1"/>
    <w:qFormat/>
    <w:rsid w:val="008A26C5"/>
    <w:rPr>
      <w:color w:val="0096D6" w:themeColor="accent1"/>
    </w:rPr>
  </w:style>
  <w:style w:type="character" w:customStyle="1" w:styleId="Balk5Char">
    <w:name w:val="Başlık 5 Char"/>
    <w:basedOn w:val="VarsaylanParagrafYazTipi"/>
    <w:link w:val="Balk5"/>
    <w:uiPriority w:val="9"/>
    <w:rsid w:val="008A26C5"/>
    <w:rPr>
      <w:rFonts w:asciiTheme="majorHAnsi" w:eastAsiaTheme="majorEastAsia" w:hAnsiTheme="majorHAnsi" w:cstheme="majorBidi"/>
      <w:color w:val="006FA0" w:themeColor="accent1" w:themeShade="BF"/>
      <w:sz w:val="20"/>
    </w:rPr>
  </w:style>
  <w:style w:type="paragraph" w:customStyle="1" w:styleId="HPItextindented">
    <w:name w:val="HPI text indented"/>
    <w:basedOn w:val="HPItext"/>
    <w:qFormat/>
    <w:rsid w:val="00BF17F1"/>
    <w:pPr>
      <w:ind w:left="160"/>
    </w:pPr>
  </w:style>
  <w:style w:type="character" w:customStyle="1" w:styleId="HPIitalic">
    <w:name w:val="HPI italic"/>
    <w:basedOn w:val="VarsaylanParagrafYazTipi"/>
    <w:uiPriority w:val="1"/>
    <w:qFormat/>
    <w:rsid w:val="004D5C6F"/>
    <w:rPr>
      <w:rFonts w:ascii="HP Simplified Light" w:hAnsi="HP Simplified Light"/>
      <w:i/>
    </w:rPr>
  </w:style>
  <w:style w:type="character" w:customStyle="1" w:styleId="HPIblueboldtype">
    <w:name w:val="HPI blue bold type"/>
    <w:basedOn w:val="HPIbluetype"/>
    <w:uiPriority w:val="1"/>
    <w:qFormat/>
    <w:rsid w:val="006D4F92"/>
    <w:rPr>
      <w:rFonts w:ascii="HP Simplified" w:hAnsi="HP Simplified"/>
      <w:color w:val="0096D6" w:themeColor="accent1"/>
    </w:rPr>
  </w:style>
  <w:style w:type="paragraph" w:styleId="BalonMetni">
    <w:name w:val="Balloon Text"/>
    <w:basedOn w:val="Normal"/>
    <w:link w:val="BalonMetniChar"/>
    <w:uiPriority w:val="99"/>
    <w:semiHidden/>
    <w:unhideWhenUsed/>
    <w:rsid w:val="00A71B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1B05"/>
    <w:rPr>
      <w:rFonts w:ascii="Segoe UI" w:hAnsi="Segoe UI" w:cs="Segoe UI"/>
      <w:sz w:val="18"/>
      <w:szCs w:val="18"/>
    </w:rPr>
  </w:style>
  <w:style w:type="numbering" w:customStyle="1" w:styleId="bulletedlist">
    <w:name w:val="bulleted list"/>
    <w:uiPriority w:val="99"/>
    <w:rsid w:val="006950E7"/>
    <w:pPr>
      <w:numPr>
        <w:numId w:val="1"/>
      </w:numPr>
    </w:pPr>
  </w:style>
  <w:style w:type="character" w:styleId="Kpr">
    <w:name w:val="Hyperlink"/>
    <w:basedOn w:val="VarsaylanParagrafYazTipi"/>
    <w:uiPriority w:val="99"/>
    <w:unhideWhenUsed/>
    <w:rsid w:val="0073463D"/>
    <w:rPr>
      <w:color w:val="000000" w:themeColor="hyperlink"/>
      <w:u w:val="single"/>
    </w:rPr>
  </w:style>
  <w:style w:type="table" w:styleId="TabloKlavuzuAk">
    <w:name w:val="Grid Table Light"/>
    <w:basedOn w:val="NormalTablo"/>
    <w:uiPriority w:val="40"/>
    <w:rsid w:val="00E47CCE"/>
    <w:pPr>
      <w:spacing w:after="0" w:line="240" w:lineRule="auto"/>
    </w:pPr>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paragraph" w:styleId="ListeParagraf">
    <w:name w:val="List Paragraph"/>
    <w:aliases w:val="Bullet List,FooterText,List Paragraph1,numbered,Paragraphe de liste1,Bulletr List Paragraph,列出段落,列出段落1,List Paragraph2,List Paragraph21,Párrafo de lista1,Parágrafo da Lista1,リスト段落1,Listeafsnit1,Bullet list,List Paragraph11,列?出?段?落,?"/>
    <w:basedOn w:val="BodyBullets"/>
    <w:link w:val="ListeParagrafChar"/>
    <w:uiPriority w:val="34"/>
    <w:unhideWhenUsed/>
    <w:qFormat/>
    <w:rsid w:val="00E47CCE"/>
  </w:style>
  <w:style w:type="paragraph" w:customStyle="1" w:styleId="BodyBullets">
    <w:name w:val="Body Bullets"/>
    <w:basedOn w:val="Normal"/>
    <w:qFormat/>
    <w:rsid w:val="00E47CCE"/>
    <w:pPr>
      <w:numPr>
        <w:numId w:val="3"/>
      </w:numPr>
      <w:spacing w:before="120" w:after="0" w:line="260" w:lineRule="atLeast"/>
      <w:contextualSpacing/>
    </w:pPr>
    <w:rPr>
      <w:rFonts w:asciiTheme="minorHAnsi" w:eastAsiaTheme="minorEastAsia" w:hAnsiTheme="minorHAnsi" w:cstheme="minorHAnsi"/>
      <w:szCs w:val="20"/>
      <w:lang w:eastAsia="ja-JP"/>
    </w:rPr>
  </w:style>
  <w:style w:type="numbering" w:customStyle="1" w:styleId="HPBullets">
    <w:name w:val="HP Bullets"/>
    <w:uiPriority w:val="99"/>
    <w:rsid w:val="00E47CCE"/>
    <w:pPr>
      <w:numPr>
        <w:numId w:val="3"/>
      </w:numPr>
    </w:pPr>
  </w:style>
  <w:style w:type="paragraph" w:customStyle="1" w:styleId="PRHeadline">
    <w:name w:val="PR Headline"/>
    <w:qFormat/>
    <w:rsid w:val="00E47CCE"/>
    <w:pPr>
      <w:spacing w:after="0" w:line="420" w:lineRule="atLeast"/>
    </w:pPr>
    <w:rPr>
      <w:rFonts w:asciiTheme="majorHAnsi" w:eastAsiaTheme="minorEastAsia" w:hAnsiTheme="majorHAnsi" w:cstheme="minorHAnsi"/>
      <w:b/>
      <w:sz w:val="36"/>
      <w:szCs w:val="36"/>
      <w:lang w:eastAsia="ja-JP"/>
    </w:rPr>
  </w:style>
  <w:style w:type="paragraph" w:customStyle="1" w:styleId="DocumentType">
    <w:name w:val="Document Type"/>
    <w:rsid w:val="00E47CCE"/>
    <w:pPr>
      <w:spacing w:after="60" w:line="240" w:lineRule="auto"/>
    </w:pPr>
    <w:rPr>
      <w:rFonts w:asciiTheme="majorHAnsi" w:eastAsiaTheme="minorEastAsia" w:hAnsiTheme="majorHAnsi" w:cstheme="minorHAnsi"/>
      <w:b/>
      <w:color w:val="0096D6"/>
      <w:lang w:eastAsia="ja-JP"/>
    </w:rPr>
  </w:style>
  <w:style w:type="paragraph" w:customStyle="1" w:styleId="Footnote">
    <w:name w:val="Footnote"/>
    <w:qFormat/>
    <w:rsid w:val="00EA163D"/>
    <w:pPr>
      <w:spacing w:after="0" w:line="220" w:lineRule="atLeast"/>
    </w:pPr>
    <w:rPr>
      <w:rFonts w:eastAsiaTheme="minorEastAsia" w:cstheme="minorHAnsi"/>
      <w:sz w:val="16"/>
      <w:szCs w:val="18"/>
    </w:rPr>
  </w:style>
  <w:style w:type="paragraph" w:customStyle="1" w:styleId="HPInformation">
    <w:name w:val="HP Information"/>
    <w:basedOn w:val="Normal"/>
    <w:rsid w:val="00557503"/>
    <w:pPr>
      <w:tabs>
        <w:tab w:val="left" w:pos="173"/>
      </w:tabs>
      <w:spacing w:after="0" w:line="220" w:lineRule="atLeast"/>
    </w:pPr>
    <w:rPr>
      <w:rFonts w:asciiTheme="minorHAnsi" w:eastAsiaTheme="minorEastAsia" w:hAnsiTheme="minorHAnsi" w:cstheme="minorHAnsi"/>
      <w:noProof/>
      <w:sz w:val="16"/>
      <w:szCs w:val="16"/>
    </w:rPr>
  </w:style>
  <w:style w:type="paragraph" w:customStyle="1" w:styleId="Default">
    <w:name w:val="Default"/>
    <w:rsid w:val="00115D2A"/>
    <w:pPr>
      <w:autoSpaceDE w:val="0"/>
      <w:autoSpaceDN w:val="0"/>
      <w:adjustRightInd w:val="0"/>
      <w:spacing w:after="0" w:line="240" w:lineRule="auto"/>
    </w:pPr>
    <w:rPr>
      <w:rFonts w:ascii="HP Simplified" w:hAnsi="HP Simplified" w:cs="HP Simplified"/>
      <w:color w:val="000000"/>
      <w:sz w:val="24"/>
      <w:szCs w:val="24"/>
      <w:lang w:bidi="he-IL"/>
    </w:rPr>
  </w:style>
  <w:style w:type="character" w:styleId="AklamaBavurusu">
    <w:name w:val="annotation reference"/>
    <w:basedOn w:val="VarsaylanParagrafYazTipi"/>
    <w:uiPriority w:val="99"/>
    <w:semiHidden/>
    <w:unhideWhenUsed/>
    <w:rsid w:val="008A7832"/>
    <w:rPr>
      <w:sz w:val="16"/>
      <w:szCs w:val="16"/>
    </w:rPr>
  </w:style>
  <w:style w:type="paragraph" w:styleId="AklamaMetni">
    <w:name w:val="annotation text"/>
    <w:basedOn w:val="Normal"/>
    <w:link w:val="AklamaMetniChar"/>
    <w:uiPriority w:val="99"/>
    <w:unhideWhenUsed/>
    <w:rsid w:val="008A7832"/>
    <w:pPr>
      <w:spacing w:line="240" w:lineRule="auto"/>
    </w:pPr>
    <w:rPr>
      <w:szCs w:val="20"/>
    </w:rPr>
  </w:style>
  <w:style w:type="character" w:customStyle="1" w:styleId="AklamaMetniChar">
    <w:name w:val="Açıklama Metni Char"/>
    <w:basedOn w:val="VarsaylanParagrafYazTipi"/>
    <w:link w:val="AklamaMetni"/>
    <w:uiPriority w:val="99"/>
    <w:rsid w:val="008A7832"/>
    <w:rPr>
      <w:rFonts w:ascii="HP Simplified Light" w:hAnsi="HP Simplified Light"/>
      <w:sz w:val="20"/>
      <w:szCs w:val="20"/>
    </w:rPr>
  </w:style>
  <w:style w:type="paragraph" w:styleId="AklamaKonusu">
    <w:name w:val="annotation subject"/>
    <w:basedOn w:val="AklamaMetni"/>
    <w:next w:val="AklamaMetni"/>
    <w:link w:val="AklamaKonusuChar"/>
    <w:uiPriority w:val="99"/>
    <w:semiHidden/>
    <w:unhideWhenUsed/>
    <w:rsid w:val="008A7832"/>
    <w:rPr>
      <w:b/>
      <w:bCs/>
    </w:rPr>
  </w:style>
  <w:style w:type="character" w:customStyle="1" w:styleId="AklamaKonusuChar">
    <w:name w:val="Açıklama Konusu Char"/>
    <w:basedOn w:val="AklamaMetniChar"/>
    <w:link w:val="AklamaKonusu"/>
    <w:uiPriority w:val="99"/>
    <w:semiHidden/>
    <w:rsid w:val="008A7832"/>
    <w:rPr>
      <w:rFonts w:ascii="HP Simplified Light" w:hAnsi="HP Simplified Light"/>
      <w:b/>
      <w:bCs/>
      <w:sz w:val="20"/>
      <w:szCs w:val="20"/>
    </w:rPr>
  </w:style>
  <w:style w:type="paragraph" w:styleId="Dzeltme">
    <w:name w:val="Revision"/>
    <w:hidden/>
    <w:uiPriority w:val="99"/>
    <w:semiHidden/>
    <w:rsid w:val="00224D2C"/>
    <w:pPr>
      <w:spacing w:after="0" w:line="240" w:lineRule="auto"/>
    </w:pPr>
    <w:rPr>
      <w:rFonts w:ascii="HP Simplified Light" w:hAnsi="HP Simplified Light"/>
      <w:sz w:val="20"/>
    </w:rPr>
  </w:style>
  <w:style w:type="character" w:customStyle="1" w:styleId="ListeParagrafChar">
    <w:name w:val="Liste Paragraf Char"/>
    <w:aliases w:val="Bullet List Char,FooterText Char,List Paragraph1 Char,numbered Char,Paragraphe de liste1 Char,Bulletr List Paragraph Char,列出段落 Char,列出段落1 Char,List Paragraph2 Char,List Paragraph21 Char,Párrafo de lista1 Char,Parágrafo da Lista1 Char"/>
    <w:basedOn w:val="VarsaylanParagrafYazTipi"/>
    <w:link w:val="ListeParagraf"/>
    <w:uiPriority w:val="34"/>
    <w:rsid w:val="00003734"/>
    <w:rPr>
      <w:rFonts w:eastAsiaTheme="minorEastAsia" w:cstheme="minorHAnsi"/>
      <w:sz w:val="20"/>
      <w:szCs w:val="20"/>
      <w:lang w:eastAsia="ja-JP"/>
    </w:rPr>
  </w:style>
  <w:style w:type="character" w:customStyle="1" w:styleId="A8">
    <w:name w:val="A8"/>
    <w:basedOn w:val="VarsaylanParagrafYazTipi"/>
    <w:uiPriority w:val="99"/>
    <w:rsid w:val="003F5B90"/>
    <w:rPr>
      <w:rFonts w:ascii="HP Simplified Light" w:hAnsi="HP Simplified Light" w:hint="default"/>
      <w:color w:val="000000"/>
    </w:rPr>
  </w:style>
  <w:style w:type="paragraph" w:styleId="NormalWeb">
    <w:name w:val="Normal (Web)"/>
    <w:basedOn w:val="Normal"/>
    <w:uiPriority w:val="99"/>
    <w:semiHidden/>
    <w:unhideWhenUsed/>
    <w:rsid w:val="00C61EE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zmlenmeyenBahsetme">
    <w:name w:val="Unresolved Mention"/>
    <w:basedOn w:val="VarsaylanParagrafYazTipi"/>
    <w:uiPriority w:val="99"/>
    <w:semiHidden/>
    <w:unhideWhenUsed/>
    <w:rsid w:val="00D771F1"/>
    <w:rPr>
      <w:color w:val="605E5C"/>
      <w:shd w:val="clear" w:color="auto" w:fill="E1DFDD"/>
    </w:rPr>
  </w:style>
  <w:style w:type="paragraph" w:styleId="DipnotMetni">
    <w:name w:val="footnote text"/>
    <w:basedOn w:val="Normal"/>
    <w:link w:val="DipnotMetniChar"/>
    <w:uiPriority w:val="99"/>
    <w:semiHidden/>
    <w:unhideWhenUsed/>
    <w:rsid w:val="00AA3BD0"/>
    <w:pPr>
      <w:spacing w:after="0" w:line="240" w:lineRule="auto"/>
    </w:pPr>
    <w:rPr>
      <w:szCs w:val="20"/>
    </w:rPr>
  </w:style>
  <w:style w:type="character" w:customStyle="1" w:styleId="DipnotMetniChar">
    <w:name w:val="Dipnot Metni Char"/>
    <w:basedOn w:val="VarsaylanParagrafYazTipi"/>
    <w:link w:val="DipnotMetni"/>
    <w:uiPriority w:val="99"/>
    <w:semiHidden/>
    <w:rsid w:val="00AA3BD0"/>
    <w:rPr>
      <w:rFonts w:ascii="HP Simplified Light" w:hAnsi="HP Simplified Light"/>
      <w:sz w:val="20"/>
      <w:szCs w:val="20"/>
    </w:rPr>
  </w:style>
  <w:style w:type="character" w:styleId="DipnotBavurusu">
    <w:name w:val="footnote reference"/>
    <w:basedOn w:val="VarsaylanParagrafYazTipi"/>
    <w:uiPriority w:val="99"/>
    <w:semiHidden/>
    <w:unhideWhenUsed/>
    <w:rsid w:val="00AA3BD0"/>
    <w:rPr>
      <w:vertAlign w:val="superscript"/>
    </w:rPr>
  </w:style>
  <w:style w:type="paragraph" w:customStyle="1" w:styleId="xmsolistparagraph">
    <w:name w:val="x_msolistparagraph"/>
    <w:basedOn w:val="Normal"/>
    <w:rsid w:val="005877B2"/>
    <w:pPr>
      <w:spacing w:after="0" w:line="240" w:lineRule="auto"/>
      <w:ind w:left="720"/>
    </w:pPr>
    <w:rPr>
      <w:rFonts w:ascii="Calibri" w:hAnsi="Calibri" w:cs="Calibri"/>
      <w:sz w:val="22"/>
    </w:rPr>
  </w:style>
  <w:style w:type="character" w:styleId="SonNotBavurusu">
    <w:name w:val="endnote reference"/>
    <w:basedOn w:val="VarsaylanParagrafYazTipi"/>
    <w:uiPriority w:val="99"/>
    <w:unhideWhenUsed/>
    <w:qFormat/>
    <w:rsid w:val="00472694"/>
    <w:rPr>
      <w:vertAlign w:val="superscript"/>
    </w:rPr>
  </w:style>
  <w:style w:type="paragraph" w:styleId="SonNotMetni">
    <w:name w:val="endnote text"/>
    <w:basedOn w:val="Normal"/>
    <w:link w:val="SonNotMetniChar"/>
    <w:uiPriority w:val="99"/>
    <w:semiHidden/>
    <w:unhideWhenUsed/>
    <w:rsid w:val="009F4E06"/>
    <w:pPr>
      <w:spacing w:after="0" w:line="240" w:lineRule="auto"/>
    </w:pPr>
    <w:rPr>
      <w:szCs w:val="20"/>
    </w:rPr>
  </w:style>
  <w:style w:type="character" w:customStyle="1" w:styleId="SonNotMetniChar">
    <w:name w:val="Son Not Metni Char"/>
    <w:basedOn w:val="VarsaylanParagrafYazTipi"/>
    <w:link w:val="SonNotMetni"/>
    <w:uiPriority w:val="99"/>
    <w:semiHidden/>
    <w:rsid w:val="009F4E06"/>
    <w:rPr>
      <w:rFonts w:ascii="HP Simplified Light" w:hAnsi="HP Simplified Light"/>
      <w:sz w:val="20"/>
      <w:szCs w:val="20"/>
    </w:rPr>
  </w:style>
  <w:style w:type="character" w:styleId="zlenenKpr">
    <w:name w:val="FollowedHyperlink"/>
    <w:basedOn w:val="VarsaylanParagrafYazTipi"/>
    <w:uiPriority w:val="99"/>
    <w:semiHidden/>
    <w:unhideWhenUsed/>
    <w:rsid w:val="00D46F17"/>
    <w:rPr>
      <w:color w:val="000000" w:themeColor="followedHyperlink"/>
      <w:u w:val="single"/>
    </w:rPr>
  </w:style>
  <w:style w:type="character" w:customStyle="1" w:styleId="normaltextrun">
    <w:name w:val="normaltextrun"/>
    <w:basedOn w:val="VarsaylanParagrafYazTipi"/>
    <w:rsid w:val="001339A4"/>
  </w:style>
  <w:style w:type="paragraph" w:customStyle="1" w:styleId="paragraph">
    <w:name w:val="paragraph"/>
    <w:basedOn w:val="Normal"/>
    <w:rsid w:val="00F74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VarsaylanParagrafYazTipi"/>
    <w:rsid w:val="00724E4A"/>
  </w:style>
  <w:style w:type="character" w:styleId="Gl">
    <w:name w:val="Strong"/>
    <w:basedOn w:val="VarsaylanParagrafYazTipi"/>
    <w:uiPriority w:val="22"/>
    <w:qFormat/>
    <w:rsid w:val="00626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09942">
      <w:bodyDiv w:val="1"/>
      <w:marLeft w:val="0"/>
      <w:marRight w:val="0"/>
      <w:marTop w:val="0"/>
      <w:marBottom w:val="0"/>
      <w:divBdr>
        <w:top w:val="none" w:sz="0" w:space="0" w:color="auto"/>
        <w:left w:val="none" w:sz="0" w:space="0" w:color="auto"/>
        <w:bottom w:val="none" w:sz="0" w:space="0" w:color="auto"/>
        <w:right w:val="none" w:sz="0" w:space="0" w:color="auto"/>
      </w:divBdr>
    </w:div>
    <w:div w:id="68161499">
      <w:bodyDiv w:val="1"/>
      <w:marLeft w:val="0"/>
      <w:marRight w:val="0"/>
      <w:marTop w:val="0"/>
      <w:marBottom w:val="0"/>
      <w:divBdr>
        <w:top w:val="none" w:sz="0" w:space="0" w:color="auto"/>
        <w:left w:val="none" w:sz="0" w:space="0" w:color="auto"/>
        <w:bottom w:val="none" w:sz="0" w:space="0" w:color="auto"/>
        <w:right w:val="none" w:sz="0" w:space="0" w:color="auto"/>
      </w:divBdr>
    </w:div>
    <w:div w:id="127407583">
      <w:bodyDiv w:val="1"/>
      <w:marLeft w:val="0"/>
      <w:marRight w:val="0"/>
      <w:marTop w:val="0"/>
      <w:marBottom w:val="0"/>
      <w:divBdr>
        <w:top w:val="none" w:sz="0" w:space="0" w:color="auto"/>
        <w:left w:val="none" w:sz="0" w:space="0" w:color="auto"/>
        <w:bottom w:val="none" w:sz="0" w:space="0" w:color="auto"/>
        <w:right w:val="none" w:sz="0" w:space="0" w:color="auto"/>
      </w:divBdr>
    </w:div>
    <w:div w:id="131481207">
      <w:bodyDiv w:val="1"/>
      <w:marLeft w:val="0"/>
      <w:marRight w:val="0"/>
      <w:marTop w:val="0"/>
      <w:marBottom w:val="0"/>
      <w:divBdr>
        <w:top w:val="none" w:sz="0" w:space="0" w:color="auto"/>
        <w:left w:val="none" w:sz="0" w:space="0" w:color="auto"/>
        <w:bottom w:val="none" w:sz="0" w:space="0" w:color="auto"/>
        <w:right w:val="none" w:sz="0" w:space="0" w:color="auto"/>
      </w:divBdr>
    </w:div>
    <w:div w:id="254290752">
      <w:bodyDiv w:val="1"/>
      <w:marLeft w:val="0"/>
      <w:marRight w:val="0"/>
      <w:marTop w:val="0"/>
      <w:marBottom w:val="0"/>
      <w:divBdr>
        <w:top w:val="none" w:sz="0" w:space="0" w:color="auto"/>
        <w:left w:val="none" w:sz="0" w:space="0" w:color="auto"/>
        <w:bottom w:val="none" w:sz="0" w:space="0" w:color="auto"/>
        <w:right w:val="none" w:sz="0" w:space="0" w:color="auto"/>
      </w:divBdr>
    </w:div>
    <w:div w:id="316762245">
      <w:bodyDiv w:val="1"/>
      <w:marLeft w:val="0"/>
      <w:marRight w:val="0"/>
      <w:marTop w:val="0"/>
      <w:marBottom w:val="0"/>
      <w:divBdr>
        <w:top w:val="none" w:sz="0" w:space="0" w:color="auto"/>
        <w:left w:val="none" w:sz="0" w:space="0" w:color="auto"/>
        <w:bottom w:val="none" w:sz="0" w:space="0" w:color="auto"/>
        <w:right w:val="none" w:sz="0" w:space="0" w:color="auto"/>
      </w:divBdr>
    </w:div>
    <w:div w:id="365953943">
      <w:bodyDiv w:val="1"/>
      <w:marLeft w:val="0"/>
      <w:marRight w:val="0"/>
      <w:marTop w:val="0"/>
      <w:marBottom w:val="0"/>
      <w:divBdr>
        <w:top w:val="none" w:sz="0" w:space="0" w:color="auto"/>
        <w:left w:val="none" w:sz="0" w:space="0" w:color="auto"/>
        <w:bottom w:val="none" w:sz="0" w:space="0" w:color="auto"/>
        <w:right w:val="none" w:sz="0" w:space="0" w:color="auto"/>
      </w:divBdr>
    </w:div>
    <w:div w:id="447816371">
      <w:bodyDiv w:val="1"/>
      <w:marLeft w:val="0"/>
      <w:marRight w:val="0"/>
      <w:marTop w:val="0"/>
      <w:marBottom w:val="0"/>
      <w:divBdr>
        <w:top w:val="none" w:sz="0" w:space="0" w:color="auto"/>
        <w:left w:val="none" w:sz="0" w:space="0" w:color="auto"/>
        <w:bottom w:val="none" w:sz="0" w:space="0" w:color="auto"/>
        <w:right w:val="none" w:sz="0" w:space="0" w:color="auto"/>
      </w:divBdr>
    </w:div>
    <w:div w:id="494107130">
      <w:bodyDiv w:val="1"/>
      <w:marLeft w:val="0"/>
      <w:marRight w:val="0"/>
      <w:marTop w:val="0"/>
      <w:marBottom w:val="0"/>
      <w:divBdr>
        <w:top w:val="none" w:sz="0" w:space="0" w:color="auto"/>
        <w:left w:val="none" w:sz="0" w:space="0" w:color="auto"/>
        <w:bottom w:val="none" w:sz="0" w:space="0" w:color="auto"/>
        <w:right w:val="none" w:sz="0" w:space="0" w:color="auto"/>
      </w:divBdr>
    </w:div>
    <w:div w:id="501746295">
      <w:bodyDiv w:val="1"/>
      <w:marLeft w:val="0"/>
      <w:marRight w:val="0"/>
      <w:marTop w:val="0"/>
      <w:marBottom w:val="0"/>
      <w:divBdr>
        <w:top w:val="none" w:sz="0" w:space="0" w:color="auto"/>
        <w:left w:val="none" w:sz="0" w:space="0" w:color="auto"/>
        <w:bottom w:val="none" w:sz="0" w:space="0" w:color="auto"/>
        <w:right w:val="none" w:sz="0" w:space="0" w:color="auto"/>
      </w:divBdr>
    </w:div>
    <w:div w:id="549222198">
      <w:bodyDiv w:val="1"/>
      <w:marLeft w:val="0"/>
      <w:marRight w:val="0"/>
      <w:marTop w:val="0"/>
      <w:marBottom w:val="0"/>
      <w:divBdr>
        <w:top w:val="none" w:sz="0" w:space="0" w:color="auto"/>
        <w:left w:val="none" w:sz="0" w:space="0" w:color="auto"/>
        <w:bottom w:val="none" w:sz="0" w:space="0" w:color="auto"/>
        <w:right w:val="none" w:sz="0" w:space="0" w:color="auto"/>
      </w:divBdr>
    </w:div>
    <w:div w:id="622884023">
      <w:bodyDiv w:val="1"/>
      <w:marLeft w:val="0"/>
      <w:marRight w:val="0"/>
      <w:marTop w:val="0"/>
      <w:marBottom w:val="0"/>
      <w:divBdr>
        <w:top w:val="none" w:sz="0" w:space="0" w:color="auto"/>
        <w:left w:val="none" w:sz="0" w:space="0" w:color="auto"/>
        <w:bottom w:val="none" w:sz="0" w:space="0" w:color="auto"/>
        <w:right w:val="none" w:sz="0" w:space="0" w:color="auto"/>
      </w:divBdr>
    </w:div>
    <w:div w:id="770515497">
      <w:bodyDiv w:val="1"/>
      <w:marLeft w:val="0"/>
      <w:marRight w:val="0"/>
      <w:marTop w:val="0"/>
      <w:marBottom w:val="0"/>
      <w:divBdr>
        <w:top w:val="none" w:sz="0" w:space="0" w:color="auto"/>
        <w:left w:val="none" w:sz="0" w:space="0" w:color="auto"/>
        <w:bottom w:val="none" w:sz="0" w:space="0" w:color="auto"/>
        <w:right w:val="none" w:sz="0" w:space="0" w:color="auto"/>
      </w:divBdr>
    </w:div>
    <w:div w:id="774710634">
      <w:bodyDiv w:val="1"/>
      <w:marLeft w:val="0"/>
      <w:marRight w:val="0"/>
      <w:marTop w:val="0"/>
      <w:marBottom w:val="0"/>
      <w:divBdr>
        <w:top w:val="none" w:sz="0" w:space="0" w:color="auto"/>
        <w:left w:val="none" w:sz="0" w:space="0" w:color="auto"/>
        <w:bottom w:val="none" w:sz="0" w:space="0" w:color="auto"/>
        <w:right w:val="none" w:sz="0" w:space="0" w:color="auto"/>
      </w:divBdr>
    </w:div>
    <w:div w:id="793641848">
      <w:bodyDiv w:val="1"/>
      <w:marLeft w:val="0"/>
      <w:marRight w:val="0"/>
      <w:marTop w:val="0"/>
      <w:marBottom w:val="0"/>
      <w:divBdr>
        <w:top w:val="none" w:sz="0" w:space="0" w:color="auto"/>
        <w:left w:val="none" w:sz="0" w:space="0" w:color="auto"/>
        <w:bottom w:val="none" w:sz="0" w:space="0" w:color="auto"/>
        <w:right w:val="none" w:sz="0" w:space="0" w:color="auto"/>
      </w:divBdr>
    </w:div>
    <w:div w:id="849679988">
      <w:bodyDiv w:val="1"/>
      <w:marLeft w:val="0"/>
      <w:marRight w:val="0"/>
      <w:marTop w:val="0"/>
      <w:marBottom w:val="0"/>
      <w:divBdr>
        <w:top w:val="none" w:sz="0" w:space="0" w:color="auto"/>
        <w:left w:val="none" w:sz="0" w:space="0" w:color="auto"/>
        <w:bottom w:val="none" w:sz="0" w:space="0" w:color="auto"/>
        <w:right w:val="none" w:sz="0" w:space="0" w:color="auto"/>
      </w:divBdr>
    </w:div>
    <w:div w:id="974869516">
      <w:bodyDiv w:val="1"/>
      <w:marLeft w:val="0"/>
      <w:marRight w:val="0"/>
      <w:marTop w:val="0"/>
      <w:marBottom w:val="0"/>
      <w:divBdr>
        <w:top w:val="none" w:sz="0" w:space="0" w:color="auto"/>
        <w:left w:val="none" w:sz="0" w:space="0" w:color="auto"/>
        <w:bottom w:val="none" w:sz="0" w:space="0" w:color="auto"/>
        <w:right w:val="none" w:sz="0" w:space="0" w:color="auto"/>
      </w:divBdr>
    </w:div>
    <w:div w:id="995689041">
      <w:bodyDiv w:val="1"/>
      <w:marLeft w:val="0"/>
      <w:marRight w:val="0"/>
      <w:marTop w:val="0"/>
      <w:marBottom w:val="0"/>
      <w:divBdr>
        <w:top w:val="none" w:sz="0" w:space="0" w:color="auto"/>
        <w:left w:val="none" w:sz="0" w:space="0" w:color="auto"/>
        <w:bottom w:val="none" w:sz="0" w:space="0" w:color="auto"/>
        <w:right w:val="none" w:sz="0" w:space="0" w:color="auto"/>
      </w:divBdr>
    </w:div>
    <w:div w:id="1019698838">
      <w:bodyDiv w:val="1"/>
      <w:marLeft w:val="0"/>
      <w:marRight w:val="0"/>
      <w:marTop w:val="0"/>
      <w:marBottom w:val="0"/>
      <w:divBdr>
        <w:top w:val="none" w:sz="0" w:space="0" w:color="auto"/>
        <w:left w:val="none" w:sz="0" w:space="0" w:color="auto"/>
        <w:bottom w:val="none" w:sz="0" w:space="0" w:color="auto"/>
        <w:right w:val="none" w:sz="0" w:space="0" w:color="auto"/>
      </w:divBdr>
    </w:div>
    <w:div w:id="1039626344">
      <w:bodyDiv w:val="1"/>
      <w:marLeft w:val="0"/>
      <w:marRight w:val="0"/>
      <w:marTop w:val="0"/>
      <w:marBottom w:val="0"/>
      <w:divBdr>
        <w:top w:val="none" w:sz="0" w:space="0" w:color="auto"/>
        <w:left w:val="none" w:sz="0" w:space="0" w:color="auto"/>
        <w:bottom w:val="none" w:sz="0" w:space="0" w:color="auto"/>
        <w:right w:val="none" w:sz="0" w:space="0" w:color="auto"/>
      </w:divBdr>
    </w:div>
    <w:div w:id="1143155651">
      <w:bodyDiv w:val="1"/>
      <w:marLeft w:val="0"/>
      <w:marRight w:val="0"/>
      <w:marTop w:val="0"/>
      <w:marBottom w:val="0"/>
      <w:divBdr>
        <w:top w:val="none" w:sz="0" w:space="0" w:color="auto"/>
        <w:left w:val="none" w:sz="0" w:space="0" w:color="auto"/>
        <w:bottom w:val="none" w:sz="0" w:space="0" w:color="auto"/>
        <w:right w:val="none" w:sz="0" w:space="0" w:color="auto"/>
      </w:divBdr>
    </w:div>
    <w:div w:id="1177379958">
      <w:bodyDiv w:val="1"/>
      <w:marLeft w:val="0"/>
      <w:marRight w:val="0"/>
      <w:marTop w:val="0"/>
      <w:marBottom w:val="0"/>
      <w:divBdr>
        <w:top w:val="none" w:sz="0" w:space="0" w:color="auto"/>
        <w:left w:val="none" w:sz="0" w:space="0" w:color="auto"/>
        <w:bottom w:val="none" w:sz="0" w:space="0" w:color="auto"/>
        <w:right w:val="none" w:sz="0" w:space="0" w:color="auto"/>
      </w:divBdr>
    </w:div>
    <w:div w:id="1204904220">
      <w:bodyDiv w:val="1"/>
      <w:marLeft w:val="0"/>
      <w:marRight w:val="0"/>
      <w:marTop w:val="0"/>
      <w:marBottom w:val="0"/>
      <w:divBdr>
        <w:top w:val="none" w:sz="0" w:space="0" w:color="auto"/>
        <w:left w:val="none" w:sz="0" w:space="0" w:color="auto"/>
        <w:bottom w:val="none" w:sz="0" w:space="0" w:color="auto"/>
        <w:right w:val="none" w:sz="0" w:space="0" w:color="auto"/>
      </w:divBdr>
    </w:div>
    <w:div w:id="1229002283">
      <w:bodyDiv w:val="1"/>
      <w:marLeft w:val="0"/>
      <w:marRight w:val="0"/>
      <w:marTop w:val="0"/>
      <w:marBottom w:val="0"/>
      <w:divBdr>
        <w:top w:val="none" w:sz="0" w:space="0" w:color="auto"/>
        <w:left w:val="none" w:sz="0" w:space="0" w:color="auto"/>
        <w:bottom w:val="none" w:sz="0" w:space="0" w:color="auto"/>
        <w:right w:val="none" w:sz="0" w:space="0" w:color="auto"/>
      </w:divBdr>
    </w:div>
    <w:div w:id="1269848295">
      <w:bodyDiv w:val="1"/>
      <w:marLeft w:val="0"/>
      <w:marRight w:val="0"/>
      <w:marTop w:val="0"/>
      <w:marBottom w:val="0"/>
      <w:divBdr>
        <w:top w:val="none" w:sz="0" w:space="0" w:color="auto"/>
        <w:left w:val="none" w:sz="0" w:space="0" w:color="auto"/>
        <w:bottom w:val="none" w:sz="0" w:space="0" w:color="auto"/>
        <w:right w:val="none" w:sz="0" w:space="0" w:color="auto"/>
      </w:divBdr>
    </w:div>
    <w:div w:id="1275092217">
      <w:bodyDiv w:val="1"/>
      <w:marLeft w:val="0"/>
      <w:marRight w:val="0"/>
      <w:marTop w:val="0"/>
      <w:marBottom w:val="0"/>
      <w:divBdr>
        <w:top w:val="none" w:sz="0" w:space="0" w:color="auto"/>
        <w:left w:val="none" w:sz="0" w:space="0" w:color="auto"/>
        <w:bottom w:val="none" w:sz="0" w:space="0" w:color="auto"/>
        <w:right w:val="none" w:sz="0" w:space="0" w:color="auto"/>
      </w:divBdr>
    </w:div>
    <w:div w:id="1299261025">
      <w:bodyDiv w:val="1"/>
      <w:marLeft w:val="0"/>
      <w:marRight w:val="0"/>
      <w:marTop w:val="0"/>
      <w:marBottom w:val="0"/>
      <w:divBdr>
        <w:top w:val="none" w:sz="0" w:space="0" w:color="auto"/>
        <w:left w:val="none" w:sz="0" w:space="0" w:color="auto"/>
        <w:bottom w:val="none" w:sz="0" w:space="0" w:color="auto"/>
        <w:right w:val="none" w:sz="0" w:space="0" w:color="auto"/>
      </w:divBdr>
    </w:div>
    <w:div w:id="1341423114">
      <w:bodyDiv w:val="1"/>
      <w:marLeft w:val="0"/>
      <w:marRight w:val="0"/>
      <w:marTop w:val="0"/>
      <w:marBottom w:val="0"/>
      <w:divBdr>
        <w:top w:val="none" w:sz="0" w:space="0" w:color="auto"/>
        <w:left w:val="none" w:sz="0" w:space="0" w:color="auto"/>
        <w:bottom w:val="none" w:sz="0" w:space="0" w:color="auto"/>
        <w:right w:val="none" w:sz="0" w:space="0" w:color="auto"/>
      </w:divBdr>
    </w:div>
    <w:div w:id="1402602562">
      <w:bodyDiv w:val="1"/>
      <w:marLeft w:val="0"/>
      <w:marRight w:val="0"/>
      <w:marTop w:val="0"/>
      <w:marBottom w:val="0"/>
      <w:divBdr>
        <w:top w:val="none" w:sz="0" w:space="0" w:color="auto"/>
        <w:left w:val="none" w:sz="0" w:space="0" w:color="auto"/>
        <w:bottom w:val="none" w:sz="0" w:space="0" w:color="auto"/>
        <w:right w:val="none" w:sz="0" w:space="0" w:color="auto"/>
      </w:divBdr>
    </w:div>
    <w:div w:id="1509054404">
      <w:bodyDiv w:val="1"/>
      <w:marLeft w:val="0"/>
      <w:marRight w:val="0"/>
      <w:marTop w:val="0"/>
      <w:marBottom w:val="0"/>
      <w:divBdr>
        <w:top w:val="none" w:sz="0" w:space="0" w:color="auto"/>
        <w:left w:val="none" w:sz="0" w:space="0" w:color="auto"/>
        <w:bottom w:val="none" w:sz="0" w:space="0" w:color="auto"/>
        <w:right w:val="none" w:sz="0" w:space="0" w:color="auto"/>
      </w:divBdr>
    </w:div>
    <w:div w:id="1516459210">
      <w:bodyDiv w:val="1"/>
      <w:marLeft w:val="0"/>
      <w:marRight w:val="0"/>
      <w:marTop w:val="0"/>
      <w:marBottom w:val="0"/>
      <w:divBdr>
        <w:top w:val="none" w:sz="0" w:space="0" w:color="auto"/>
        <w:left w:val="none" w:sz="0" w:space="0" w:color="auto"/>
        <w:bottom w:val="none" w:sz="0" w:space="0" w:color="auto"/>
        <w:right w:val="none" w:sz="0" w:space="0" w:color="auto"/>
      </w:divBdr>
    </w:div>
    <w:div w:id="1538734463">
      <w:bodyDiv w:val="1"/>
      <w:marLeft w:val="0"/>
      <w:marRight w:val="0"/>
      <w:marTop w:val="0"/>
      <w:marBottom w:val="0"/>
      <w:divBdr>
        <w:top w:val="none" w:sz="0" w:space="0" w:color="auto"/>
        <w:left w:val="none" w:sz="0" w:space="0" w:color="auto"/>
        <w:bottom w:val="none" w:sz="0" w:space="0" w:color="auto"/>
        <w:right w:val="none" w:sz="0" w:space="0" w:color="auto"/>
      </w:divBdr>
    </w:div>
    <w:div w:id="1564683684">
      <w:bodyDiv w:val="1"/>
      <w:marLeft w:val="0"/>
      <w:marRight w:val="0"/>
      <w:marTop w:val="0"/>
      <w:marBottom w:val="0"/>
      <w:divBdr>
        <w:top w:val="none" w:sz="0" w:space="0" w:color="auto"/>
        <w:left w:val="none" w:sz="0" w:space="0" w:color="auto"/>
        <w:bottom w:val="none" w:sz="0" w:space="0" w:color="auto"/>
        <w:right w:val="none" w:sz="0" w:space="0" w:color="auto"/>
      </w:divBdr>
      <w:divsChild>
        <w:div w:id="1705641576">
          <w:marLeft w:val="0"/>
          <w:marRight w:val="0"/>
          <w:marTop w:val="0"/>
          <w:marBottom w:val="0"/>
          <w:divBdr>
            <w:top w:val="none" w:sz="0" w:space="0" w:color="auto"/>
            <w:left w:val="none" w:sz="0" w:space="0" w:color="auto"/>
            <w:bottom w:val="none" w:sz="0" w:space="0" w:color="auto"/>
            <w:right w:val="none" w:sz="0" w:space="0" w:color="auto"/>
          </w:divBdr>
        </w:div>
      </w:divsChild>
    </w:div>
    <w:div w:id="1584872455">
      <w:bodyDiv w:val="1"/>
      <w:marLeft w:val="0"/>
      <w:marRight w:val="0"/>
      <w:marTop w:val="0"/>
      <w:marBottom w:val="0"/>
      <w:divBdr>
        <w:top w:val="none" w:sz="0" w:space="0" w:color="auto"/>
        <w:left w:val="none" w:sz="0" w:space="0" w:color="auto"/>
        <w:bottom w:val="none" w:sz="0" w:space="0" w:color="auto"/>
        <w:right w:val="none" w:sz="0" w:space="0" w:color="auto"/>
      </w:divBdr>
    </w:div>
    <w:div w:id="1625891425">
      <w:bodyDiv w:val="1"/>
      <w:marLeft w:val="0"/>
      <w:marRight w:val="0"/>
      <w:marTop w:val="0"/>
      <w:marBottom w:val="0"/>
      <w:divBdr>
        <w:top w:val="none" w:sz="0" w:space="0" w:color="auto"/>
        <w:left w:val="none" w:sz="0" w:space="0" w:color="auto"/>
        <w:bottom w:val="none" w:sz="0" w:space="0" w:color="auto"/>
        <w:right w:val="none" w:sz="0" w:space="0" w:color="auto"/>
      </w:divBdr>
    </w:div>
    <w:div w:id="1667514510">
      <w:bodyDiv w:val="1"/>
      <w:marLeft w:val="0"/>
      <w:marRight w:val="0"/>
      <w:marTop w:val="0"/>
      <w:marBottom w:val="0"/>
      <w:divBdr>
        <w:top w:val="none" w:sz="0" w:space="0" w:color="auto"/>
        <w:left w:val="none" w:sz="0" w:space="0" w:color="auto"/>
        <w:bottom w:val="none" w:sz="0" w:space="0" w:color="auto"/>
        <w:right w:val="none" w:sz="0" w:space="0" w:color="auto"/>
      </w:divBdr>
    </w:div>
    <w:div w:id="1735160187">
      <w:bodyDiv w:val="1"/>
      <w:marLeft w:val="0"/>
      <w:marRight w:val="0"/>
      <w:marTop w:val="0"/>
      <w:marBottom w:val="0"/>
      <w:divBdr>
        <w:top w:val="none" w:sz="0" w:space="0" w:color="auto"/>
        <w:left w:val="none" w:sz="0" w:space="0" w:color="auto"/>
        <w:bottom w:val="none" w:sz="0" w:space="0" w:color="auto"/>
        <w:right w:val="none" w:sz="0" w:space="0" w:color="auto"/>
      </w:divBdr>
    </w:div>
    <w:div w:id="1743522176">
      <w:bodyDiv w:val="1"/>
      <w:marLeft w:val="0"/>
      <w:marRight w:val="0"/>
      <w:marTop w:val="0"/>
      <w:marBottom w:val="0"/>
      <w:divBdr>
        <w:top w:val="none" w:sz="0" w:space="0" w:color="auto"/>
        <w:left w:val="none" w:sz="0" w:space="0" w:color="auto"/>
        <w:bottom w:val="none" w:sz="0" w:space="0" w:color="auto"/>
        <w:right w:val="none" w:sz="0" w:space="0" w:color="auto"/>
      </w:divBdr>
    </w:div>
    <w:div w:id="1907379653">
      <w:bodyDiv w:val="1"/>
      <w:marLeft w:val="0"/>
      <w:marRight w:val="0"/>
      <w:marTop w:val="0"/>
      <w:marBottom w:val="0"/>
      <w:divBdr>
        <w:top w:val="none" w:sz="0" w:space="0" w:color="auto"/>
        <w:left w:val="none" w:sz="0" w:space="0" w:color="auto"/>
        <w:bottom w:val="none" w:sz="0" w:space="0" w:color="auto"/>
        <w:right w:val="none" w:sz="0" w:space="0" w:color="auto"/>
      </w:divBdr>
    </w:div>
    <w:div w:id="1914579712">
      <w:bodyDiv w:val="1"/>
      <w:marLeft w:val="0"/>
      <w:marRight w:val="0"/>
      <w:marTop w:val="0"/>
      <w:marBottom w:val="0"/>
      <w:divBdr>
        <w:top w:val="none" w:sz="0" w:space="0" w:color="auto"/>
        <w:left w:val="none" w:sz="0" w:space="0" w:color="auto"/>
        <w:bottom w:val="none" w:sz="0" w:space="0" w:color="auto"/>
        <w:right w:val="none" w:sz="0" w:space="0" w:color="auto"/>
      </w:divBdr>
    </w:div>
    <w:div w:id="1948001451">
      <w:bodyDiv w:val="1"/>
      <w:marLeft w:val="0"/>
      <w:marRight w:val="0"/>
      <w:marTop w:val="0"/>
      <w:marBottom w:val="0"/>
      <w:divBdr>
        <w:top w:val="none" w:sz="0" w:space="0" w:color="auto"/>
        <w:left w:val="none" w:sz="0" w:space="0" w:color="auto"/>
        <w:bottom w:val="none" w:sz="0" w:space="0" w:color="auto"/>
        <w:right w:val="none" w:sz="0" w:space="0" w:color="auto"/>
      </w:divBdr>
    </w:div>
    <w:div w:id="212534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8.hp.com/uk/en/commercial-printers/pagewide-printers/overview.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8.hp.com/uk/en/commercial-printers/latex-printers/335-print-cut.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p.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p.com/go/equippedtowinbi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erilp@bordopr.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renm@bordopr.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bert\Documents\My%20documents\PR_2019\briefs\PR%20templates\HP_US_News_Release.dotx" TargetMode="External"/></Relationships>
</file>

<file path=word/theme/theme1.xml><?xml version="1.0" encoding="utf-8"?>
<a:theme xmlns:a="http://schemas.openxmlformats.org/drawingml/2006/main" name="Office Theme">
  <a:themeElements>
    <a:clrScheme name="hp">
      <a:dk1>
        <a:srgbClr val="FFFFFF"/>
      </a:dk1>
      <a:lt1>
        <a:srgbClr val="000000"/>
      </a:lt1>
      <a:dk2>
        <a:srgbClr val="FFFFFF"/>
      </a:dk2>
      <a:lt2>
        <a:srgbClr val="87898B"/>
      </a:lt2>
      <a:accent1>
        <a:srgbClr val="0096D6"/>
      </a:accent1>
      <a:accent2>
        <a:srgbClr val="B9B8BB"/>
      </a:accent2>
      <a:accent3>
        <a:srgbClr val="E94F3D"/>
      </a:accent3>
      <a:accent4>
        <a:srgbClr val="279040"/>
      </a:accent4>
      <a:accent5>
        <a:srgbClr val="662E6B"/>
      </a:accent5>
      <a:accent6>
        <a:srgbClr val="E5E8E8"/>
      </a:accent6>
      <a:hlink>
        <a:srgbClr val="000000"/>
      </a:hlink>
      <a:folHlink>
        <a:srgbClr val="000000"/>
      </a:folHlink>
    </a:clrScheme>
    <a:fontScheme name="Custom 1">
      <a:majorFont>
        <a:latin typeface="HP Simplified"/>
        <a:ea typeface=""/>
        <a:cs typeface=""/>
      </a:majorFont>
      <a:minorFont>
        <a:latin typeface="HP Simplifie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97B6D6175F849AAA0244B674E931F" ma:contentTypeVersion="12" ma:contentTypeDescription="Create a new document." ma:contentTypeScope="" ma:versionID="096384a33bc3bf8d43fbca2589f8eaa4">
  <xsd:schema xmlns:xsd="http://www.w3.org/2001/XMLSchema" xmlns:xs="http://www.w3.org/2001/XMLSchema" xmlns:p="http://schemas.microsoft.com/office/2006/metadata/properties" xmlns:ns2="955efbd1-cae2-4e26-825d-a7c33a4d9696" xmlns:ns3="d6a4a633-01f3-4465-83da-d255cae6cf9a" targetNamespace="http://schemas.microsoft.com/office/2006/metadata/properties" ma:root="true" ma:fieldsID="0a19565c858288957609a852dfa172e2" ns2:_="" ns3:_="">
    <xsd:import namespace="955efbd1-cae2-4e26-825d-a7c33a4d9696"/>
    <xsd:import namespace="d6a4a633-01f3-4465-83da-d255cae6c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efbd1-cae2-4e26-825d-a7c33a4d9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4a633-01f3-4465-83da-d255cae6cf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7F8A9-677A-4EA6-8584-62CF23CE5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efbd1-cae2-4e26-825d-a7c33a4d9696"/>
    <ds:schemaRef ds:uri="d6a4a633-01f3-4465-83da-d255cae6c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9CFAC-EF3F-4657-A7EF-8E4004A9637A}">
  <ds:schemaRefs>
    <ds:schemaRef ds:uri="http://schemas.openxmlformats.org/officeDocument/2006/bibliography"/>
  </ds:schemaRefs>
</ds:datastoreItem>
</file>

<file path=customXml/itemProps3.xml><?xml version="1.0" encoding="utf-8"?>
<ds:datastoreItem xmlns:ds="http://schemas.openxmlformats.org/officeDocument/2006/customXml" ds:itemID="{B8406C81-4CAB-4705-AA9C-3DB32ECFEE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141980-203B-44EF-AE2C-7932C4EE8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HP_US_News_Release</Template>
  <TotalTime>0</TotalTime>
  <Pages>4</Pages>
  <Words>1164</Words>
  <Characters>6641</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2021-03-09T12:53:00Z</dcterms:created>
  <dcterms:modified xsi:type="dcterms:W3CDTF">2021-03-10T07:33:00Z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0x010100C6097B6D6175F849AAA0244B674E931F</vt:lpwstr>
  </property>
  <property fmtid="{D5CDD505-2E9C-101B-9397-08002B2CF9AE}" pid="3" name="MSIP_Label_2f2c2e3d-7580-4df2-ba17-ff8d4498f439_Enabled">
    <vt:lpwstr>true</vt:lpwstr>
  </property>
  <property fmtid="{D5CDD505-2E9C-101B-9397-08002B2CF9AE}" pid="4" name="MSIP_Label_2f2c2e3d-7580-4df2-ba17-ff8d4498f439_SetDate">
    <vt:lpwstr>2021-01-28T12:48:31Z</vt:lpwstr>
  </property>
  <property fmtid="{D5CDD505-2E9C-101B-9397-08002B2CF9AE}" pid="5" name="MSIP_Label_2f2c2e3d-7580-4df2-ba17-ff8d4498f439_Method">
    <vt:lpwstr>Privileged</vt:lpwstr>
  </property>
  <property fmtid="{D5CDD505-2E9C-101B-9397-08002B2CF9AE}" pid="6" name="MSIP_Label_2f2c2e3d-7580-4df2-ba17-ff8d4498f439_Name">
    <vt:lpwstr>Client Confidential</vt:lpwstr>
  </property>
  <property fmtid="{D5CDD505-2E9C-101B-9397-08002B2CF9AE}" pid="7" name="MSIP_Label_2f2c2e3d-7580-4df2-ba17-ff8d4498f439_SiteId">
    <vt:lpwstr>b824bfb3-918e-43c2-bb1c-dcc1ba40a82b</vt:lpwstr>
  </property>
  <property fmtid="{D5CDD505-2E9C-101B-9397-08002B2CF9AE}" pid="8" name="MSIP_Label_2f2c2e3d-7580-4df2-ba17-ff8d4498f439_ActionId">
    <vt:lpwstr>31b2544e-cd3f-4fd9-9d7a-9c5a1649da37</vt:lpwstr>
  </property>
  <property fmtid="{D5CDD505-2E9C-101B-9397-08002B2CF9AE}" pid="9" name="MSIP_Label_2f2c2e3d-7580-4df2-ba17-ff8d4498f439_ContentBits">
    <vt:lpwstr>1</vt:lpwstr>
  </property>
</Properties>
</file>