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27C2D" w14:textId="77777777" w:rsidR="005317DB" w:rsidRDefault="008A6C29" w:rsidP="00203DC2">
      <w:pPr>
        <w:spacing w:after="0" w:line="360" w:lineRule="auto"/>
        <w:jc w:val="center"/>
        <w:rPr>
          <w:rFonts w:ascii="Verdana" w:hAnsi="Verdana"/>
          <w:b/>
          <w:sz w:val="28"/>
          <w:szCs w:val="28"/>
        </w:rPr>
      </w:pPr>
      <w:bookmarkStart w:id="0" w:name="_GoBack"/>
      <w:bookmarkEnd w:id="0"/>
      <w:r>
        <w:rPr>
          <w:rFonts w:ascii="Verdana" w:hAnsi="Verdana"/>
          <w:b/>
          <w:sz w:val="28"/>
          <w:szCs w:val="28"/>
        </w:rPr>
        <w:t xml:space="preserve"> “</w:t>
      </w:r>
      <w:r w:rsidR="005317DB">
        <w:rPr>
          <w:rFonts w:ascii="Verdana" w:hAnsi="Verdana"/>
          <w:b/>
          <w:sz w:val="28"/>
          <w:szCs w:val="28"/>
        </w:rPr>
        <w:t>İstanbul</w:t>
      </w:r>
      <w:r>
        <w:rPr>
          <w:rFonts w:ascii="Verdana" w:hAnsi="Verdana"/>
          <w:b/>
          <w:sz w:val="28"/>
          <w:szCs w:val="28"/>
        </w:rPr>
        <w:t xml:space="preserve"> artık çok daha estetik bir görünüme kavuşacak”</w:t>
      </w:r>
    </w:p>
    <w:p w14:paraId="4662A204" w14:textId="77777777" w:rsidR="008A6C29" w:rsidRDefault="008A6C29" w:rsidP="00203DC2">
      <w:pPr>
        <w:spacing w:after="0" w:line="360" w:lineRule="auto"/>
        <w:jc w:val="center"/>
        <w:rPr>
          <w:rFonts w:ascii="Verdana" w:hAnsi="Verdana"/>
          <w:b/>
          <w:sz w:val="28"/>
          <w:szCs w:val="28"/>
        </w:rPr>
      </w:pPr>
    </w:p>
    <w:p w14:paraId="50EE3ADC" w14:textId="77777777" w:rsidR="008A6C29" w:rsidRDefault="00DB7299" w:rsidP="00094969">
      <w:pPr>
        <w:spacing w:after="0" w:line="360" w:lineRule="auto"/>
        <w:jc w:val="center"/>
        <w:rPr>
          <w:rFonts w:ascii="Verdana" w:hAnsi="Verdana"/>
          <w:b/>
          <w:sz w:val="24"/>
          <w:szCs w:val="24"/>
        </w:rPr>
      </w:pPr>
      <w:r>
        <w:rPr>
          <w:rFonts w:ascii="Verdana" w:hAnsi="Verdana"/>
          <w:b/>
          <w:sz w:val="24"/>
          <w:szCs w:val="24"/>
        </w:rPr>
        <w:t xml:space="preserve">Zingat.com Kurucu Ortağı ve CEO’su Ahmet Kayhan, </w:t>
      </w:r>
      <w:r w:rsidR="00016A34" w:rsidRPr="00016A34">
        <w:rPr>
          <w:rFonts w:ascii="Verdana" w:hAnsi="Verdana"/>
          <w:b/>
          <w:sz w:val="24"/>
          <w:szCs w:val="24"/>
        </w:rPr>
        <w:t xml:space="preserve">Çevre ve Şehircilik Bakanlığı’nın </w:t>
      </w:r>
      <w:r w:rsidR="00094969">
        <w:rPr>
          <w:rFonts w:ascii="Verdana" w:hAnsi="Verdana"/>
          <w:b/>
          <w:sz w:val="24"/>
          <w:szCs w:val="24"/>
        </w:rPr>
        <w:t>Ekim 2017’de hazırladığı Planlı Alanlar İmar Yönetmeliği</w:t>
      </w:r>
      <w:r w:rsidR="00016A34" w:rsidRPr="00016A34">
        <w:rPr>
          <w:rFonts w:ascii="Verdana" w:hAnsi="Verdana"/>
          <w:b/>
          <w:sz w:val="24"/>
          <w:szCs w:val="24"/>
        </w:rPr>
        <w:t xml:space="preserve"> doğrultusunda düzenlenen</w:t>
      </w:r>
      <w:r w:rsidR="00094969">
        <w:rPr>
          <w:rFonts w:ascii="Verdana" w:hAnsi="Verdana"/>
          <w:b/>
          <w:sz w:val="24"/>
          <w:szCs w:val="24"/>
        </w:rPr>
        <w:t xml:space="preserve"> yeni İstanbul İmar Yönetmeliği’ni değerlendirdi. </w:t>
      </w:r>
      <w:r w:rsidR="00E976E6">
        <w:rPr>
          <w:rFonts w:ascii="Verdana" w:hAnsi="Verdana"/>
          <w:b/>
          <w:sz w:val="24"/>
          <w:szCs w:val="24"/>
        </w:rPr>
        <w:t>İstanbul’da yeni yapılar ile yapı</w:t>
      </w:r>
      <w:r>
        <w:rPr>
          <w:rFonts w:ascii="Verdana" w:hAnsi="Verdana"/>
          <w:b/>
          <w:sz w:val="24"/>
          <w:szCs w:val="24"/>
        </w:rPr>
        <w:t>laşmaların niteliğini belirleyen</w:t>
      </w:r>
      <w:r w:rsidR="00E976E6">
        <w:rPr>
          <w:rFonts w:ascii="Verdana" w:hAnsi="Verdana"/>
          <w:b/>
          <w:sz w:val="24"/>
          <w:szCs w:val="24"/>
        </w:rPr>
        <w:t xml:space="preserve"> </w:t>
      </w:r>
      <w:r w:rsidR="00B53B91">
        <w:rPr>
          <w:rFonts w:ascii="Verdana" w:hAnsi="Verdana"/>
          <w:b/>
          <w:sz w:val="24"/>
          <w:szCs w:val="24"/>
        </w:rPr>
        <w:t>y</w:t>
      </w:r>
      <w:r>
        <w:rPr>
          <w:rFonts w:ascii="Verdana" w:hAnsi="Verdana"/>
          <w:b/>
          <w:sz w:val="24"/>
          <w:szCs w:val="24"/>
        </w:rPr>
        <w:t>önetmelikle</w:t>
      </w:r>
      <w:r w:rsidR="00B53B91">
        <w:rPr>
          <w:rFonts w:ascii="Verdana" w:hAnsi="Verdana"/>
          <w:b/>
          <w:sz w:val="24"/>
          <w:szCs w:val="24"/>
        </w:rPr>
        <w:t>,</w:t>
      </w:r>
      <w:r w:rsidR="00E976E6">
        <w:rPr>
          <w:rFonts w:ascii="Verdana" w:hAnsi="Verdana"/>
          <w:b/>
          <w:sz w:val="24"/>
          <w:szCs w:val="24"/>
        </w:rPr>
        <w:t xml:space="preserve"> a</w:t>
      </w:r>
      <w:r w:rsidR="00E976E6" w:rsidRPr="00E976E6">
        <w:rPr>
          <w:rFonts w:ascii="Verdana" w:hAnsi="Verdana"/>
          <w:b/>
          <w:sz w:val="24"/>
          <w:szCs w:val="24"/>
        </w:rPr>
        <w:t>yrık nizam yapılarda bölgenin kat rejiminin aşılmaması ve sokak siluetinin bozulmaması şartı</w:t>
      </w:r>
      <w:r>
        <w:rPr>
          <w:rFonts w:ascii="Verdana" w:hAnsi="Verdana"/>
          <w:b/>
          <w:sz w:val="24"/>
          <w:szCs w:val="24"/>
        </w:rPr>
        <w:t>nın getirildiğini vurgulayan Kayhan,</w:t>
      </w:r>
      <w:r w:rsidR="00E976E6">
        <w:rPr>
          <w:rFonts w:ascii="Verdana" w:hAnsi="Verdana"/>
          <w:b/>
          <w:sz w:val="24"/>
          <w:szCs w:val="24"/>
        </w:rPr>
        <w:t xml:space="preserve"> </w:t>
      </w:r>
      <w:r>
        <w:rPr>
          <w:rFonts w:ascii="Verdana" w:hAnsi="Verdana"/>
          <w:b/>
          <w:sz w:val="24"/>
          <w:szCs w:val="24"/>
        </w:rPr>
        <w:t>“</w:t>
      </w:r>
      <w:r w:rsidR="00E976E6">
        <w:rPr>
          <w:rFonts w:ascii="Verdana" w:hAnsi="Verdana"/>
          <w:b/>
          <w:sz w:val="24"/>
          <w:szCs w:val="24"/>
        </w:rPr>
        <w:t xml:space="preserve">Böylece İstanbul’da sokakların artık çok daha estetik görüneceği bir döneme giriyoruz” dedi. </w:t>
      </w:r>
    </w:p>
    <w:p w14:paraId="5E54E7BB" w14:textId="77777777" w:rsidR="00B53B91" w:rsidRDefault="00B53B91" w:rsidP="00203DC2">
      <w:pPr>
        <w:spacing w:after="0" w:line="360" w:lineRule="auto"/>
        <w:jc w:val="center"/>
        <w:rPr>
          <w:rFonts w:ascii="Verdana" w:hAnsi="Verdana"/>
          <w:b/>
          <w:sz w:val="24"/>
          <w:szCs w:val="24"/>
        </w:rPr>
      </w:pPr>
    </w:p>
    <w:p w14:paraId="7A4ADAA7" w14:textId="77777777" w:rsidR="00B53B91" w:rsidRDefault="00094969" w:rsidP="00B957E9">
      <w:pPr>
        <w:spacing w:after="0" w:line="360" w:lineRule="auto"/>
        <w:jc w:val="both"/>
        <w:rPr>
          <w:rFonts w:ascii="Verdana" w:hAnsi="Verdana"/>
          <w:sz w:val="20"/>
          <w:szCs w:val="20"/>
        </w:rPr>
      </w:pPr>
      <w:r>
        <w:rPr>
          <w:rFonts w:ascii="Verdana" w:hAnsi="Verdana"/>
          <w:sz w:val="20"/>
          <w:szCs w:val="20"/>
        </w:rPr>
        <w:t xml:space="preserve">İstanbul İmar Yönetmeliği, Çevre ve Şehircilik Bakanlığı’nın </w:t>
      </w:r>
      <w:r w:rsidR="00BC7F9F">
        <w:rPr>
          <w:rFonts w:ascii="Verdana" w:hAnsi="Verdana"/>
          <w:sz w:val="20"/>
          <w:szCs w:val="20"/>
        </w:rPr>
        <w:t xml:space="preserve">Ekim 2017’de yürürlüğe giren Planlı Alanlar İmar Yönetmeliği </w:t>
      </w:r>
      <w:r>
        <w:rPr>
          <w:rFonts w:ascii="Verdana" w:hAnsi="Verdana"/>
          <w:sz w:val="20"/>
          <w:szCs w:val="20"/>
        </w:rPr>
        <w:t xml:space="preserve">doğrultusunda yeniden düzenlendi ve </w:t>
      </w:r>
      <w:r w:rsidR="00BC7F9F">
        <w:rPr>
          <w:rFonts w:ascii="Verdana" w:hAnsi="Verdana"/>
          <w:sz w:val="20"/>
          <w:szCs w:val="20"/>
        </w:rPr>
        <w:t xml:space="preserve">İstanbul’da yapılaşmanın kuralları yeniden yazıldı. </w:t>
      </w:r>
    </w:p>
    <w:p w14:paraId="24B34430" w14:textId="77777777" w:rsidR="00B957E9" w:rsidRDefault="00B957E9" w:rsidP="00B957E9">
      <w:pPr>
        <w:spacing w:after="0" w:line="360" w:lineRule="auto"/>
        <w:jc w:val="both"/>
        <w:rPr>
          <w:rFonts w:ascii="Verdana" w:hAnsi="Verdana"/>
          <w:sz w:val="20"/>
          <w:szCs w:val="20"/>
        </w:rPr>
      </w:pPr>
    </w:p>
    <w:p w14:paraId="0C4BA14F" w14:textId="77777777" w:rsidR="00B957E9" w:rsidRDefault="00B957E9" w:rsidP="00B957E9">
      <w:pPr>
        <w:spacing w:after="0" w:line="360" w:lineRule="auto"/>
        <w:jc w:val="both"/>
        <w:rPr>
          <w:rFonts w:ascii="Verdana" w:hAnsi="Verdana"/>
          <w:sz w:val="20"/>
          <w:szCs w:val="20"/>
        </w:rPr>
      </w:pPr>
      <w:r>
        <w:rPr>
          <w:rFonts w:ascii="Verdana" w:hAnsi="Verdana"/>
          <w:sz w:val="20"/>
          <w:szCs w:val="20"/>
        </w:rPr>
        <w:t xml:space="preserve">Yönetmelik, pek çok yeniliği beraberinde getirdi. Buna göre, </w:t>
      </w:r>
      <w:r w:rsidRPr="00B957E9">
        <w:rPr>
          <w:rFonts w:ascii="Verdana" w:hAnsi="Verdana"/>
          <w:sz w:val="20"/>
          <w:szCs w:val="20"/>
        </w:rPr>
        <w:t>her müstakil konutta oturma odaları 12, yatak odası 8, m</w:t>
      </w:r>
      <w:r>
        <w:rPr>
          <w:rFonts w:ascii="Verdana" w:hAnsi="Verdana"/>
          <w:sz w:val="20"/>
          <w:szCs w:val="20"/>
        </w:rPr>
        <w:t>utfak 3,3, banyo 3 ve tuvalet 1,</w:t>
      </w:r>
      <w:r w:rsidRPr="00B957E9">
        <w:rPr>
          <w:rFonts w:ascii="Verdana" w:hAnsi="Verdana"/>
          <w:sz w:val="20"/>
          <w:szCs w:val="20"/>
        </w:rPr>
        <w:t xml:space="preserve">2 metrekareden </w:t>
      </w:r>
      <w:r>
        <w:rPr>
          <w:rFonts w:ascii="Verdana" w:hAnsi="Verdana"/>
          <w:sz w:val="20"/>
          <w:szCs w:val="20"/>
        </w:rPr>
        <w:t>daha küçük olamayacak. A</w:t>
      </w:r>
      <w:r w:rsidRPr="00B957E9">
        <w:rPr>
          <w:rFonts w:ascii="Verdana" w:hAnsi="Verdana"/>
          <w:sz w:val="20"/>
          <w:szCs w:val="20"/>
        </w:rPr>
        <w:t>yrık nizam yapılarda bölgenin kat rejiminin aşılmaması ve sok</w:t>
      </w:r>
      <w:r>
        <w:rPr>
          <w:rFonts w:ascii="Verdana" w:hAnsi="Verdana"/>
          <w:sz w:val="20"/>
          <w:szCs w:val="20"/>
        </w:rPr>
        <w:t>ak siluetinin bozulmaması şartı geldi ve</w:t>
      </w:r>
      <w:r w:rsidRPr="00B957E9">
        <w:rPr>
          <w:rFonts w:ascii="Verdana" w:hAnsi="Verdana"/>
          <w:sz w:val="20"/>
          <w:szCs w:val="20"/>
        </w:rPr>
        <w:t xml:space="preserve"> binaların kademelendirilmesinde yetki belediyele</w:t>
      </w:r>
      <w:r>
        <w:rPr>
          <w:rFonts w:ascii="Verdana" w:hAnsi="Verdana"/>
          <w:sz w:val="20"/>
          <w:szCs w:val="20"/>
        </w:rPr>
        <w:t>re verildi. Ancak yüksekliği 60,</w:t>
      </w:r>
      <w:r w:rsidRPr="00B957E9">
        <w:rPr>
          <w:rFonts w:ascii="Verdana" w:hAnsi="Verdana"/>
          <w:sz w:val="20"/>
          <w:szCs w:val="20"/>
        </w:rPr>
        <w:t>5 metrey</w:t>
      </w:r>
      <w:r w:rsidR="005C30F8">
        <w:rPr>
          <w:rFonts w:ascii="Verdana" w:hAnsi="Verdana"/>
          <w:sz w:val="20"/>
          <w:szCs w:val="20"/>
        </w:rPr>
        <w:t>i geçen yapılar için İstanbul Büyükşehir Belediyesi’nden</w:t>
      </w:r>
      <w:r w:rsidRPr="00B957E9">
        <w:rPr>
          <w:rFonts w:ascii="Verdana" w:hAnsi="Verdana"/>
          <w:sz w:val="20"/>
          <w:szCs w:val="20"/>
        </w:rPr>
        <w:t xml:space="preserve"> </w:t>
      </w:r>
      <w:r>
        <w:rPr>
          <w:rFonts w:ascii="Verdana" w:hAnsi="Verdana"/>
          <w:sz w:val="20"/>
          <w:szCs w:val="20"/>
        </w:rPr>
        <w:t>“S</w:t>
      </w:r>
      <w:r w:rsidRPr="00B957E9">
        <w:rPr>
          <w:rFonts w:ascii="Verdana" w:hAnsi="Verdana"/>
          <w:sz w:val="20"/>
          <w:szCs w:val="20"/>
        </w:rPr>
        <w:t>iluete uygundur</w:t>
      </w:r>
      <w:r>
        <w:rPr>
          <w:rFonts w:ascii="Verdana" w:hAnsi="Verdana"/>
          <w:sz w:val="20"/>
          <w:szCs w:val="20"/>
        </w:rPr>
        <w:t>”</w:t>
      </w:r>
      <w:r w:rsidRPr="00B957E9">
        <w:rPr>
          <w:rFonts w:ascii="Verdana" w:hAnsi="Verdana"/>
          <w:sz w:val="20"/>
          <w:szCs w:val="20"/>
        </w:rPr>
        <w:t xml:space="preserve"> görüşü alınmadan yapı ruhsatı </w:t>
      </w:r>
      <w:r>
        <w:rPr>
          <w:rFonts w:ascii="Verdana" w:hAnsi="Verdana"/>
          <w:sz w:val="20"/>
          <w:szCs w:val="20"/>
        </w:rPr>
        <w:t>verilmeyecek.</w:t>
      </w:r>
      <w:r w:rsidRPr="00B957E9">
        <w:rPr>
          <w:rFonts w:ascii="Verdana" w:hAnsi="Verdana"/>
          <w:sz w:val="20"/>
          <w:szCs w:val="20"/>
        </w:rPr>
        <w:t xml:space="preserve"> Belediyeler yapı yüksekliklerini belirtirken İBB tarafından onaylanan sınırları dikkate alacak</w:t>
      </w:r>
      <w:r>
        <w:rPr>
          <w:rFonts w:ascii="Verdana" w:hAnsi="Verdana"/>
          <w:sz w:val="20"/>
          <w:szCs w:val="20"/>
        </w:rPr>
        <w:t>.</w:t>
      </w:r>
    </w:p>
    <w:p w14:paraId="4C780C32" w14:textId="77777777" w:rsidR="00B957E9" w:rsidRDefault="00B957E9" w:rsidP="00B957E9">
      <w:pPr>
        <w:spacing w:after="0" w:line="360" w:lineRule="auto"/>
        <w:jc w:val="both"/>
        <w:rPr>
          <w:rFonts w:ascii="Verdana" w:hAnsi="Verdana"/>
          <w:sz w:val="20"/>
          <w:szCs w:val="20"/>
        </w:rPr>
      </w:pPr>
    </w:p>
    <w:p w14:paraId="3478B25B" w14:textId="77777777" w:rsidR="00B957E9" w:rsidRPr="00B957E9" w:rsidRDefault="00B957E9" w:rsidP="00B957E9">
      <w:pPr>
        <w:spacing w:after="0" w:line="360" w:lineRule="auto"/>
        <w:jc w:val="both"/>
        <w:rPr>
          <w:rFonts w:ascii="Verdana" w:hAnsi="Verdana"/>
          <w:b/>
          <w:sz w:val="20"/>
          <w:szCs w:val="20"/>
        </w:rPr>
      </w:pPr>
      <w:r w:rsidRPr="00B957E9">
        <w:rPr>
          <w:rFonts w:ascii="Verdana" w:hAnsi="Verdana"/>
          <w:b/>
          <w:sz w:val="20"/>
          <w:szCs w:val="20"/>
        </w:rPr>
        <w:t xml:space="preserve">İstanbul’da </w:t>
      </w:r>
      <w:r w:rsidR="005C30F8">
        <w:rPr>
          <w:rFonts w:ascii="Verdana" w:hAnsi="Verdana"/>
          <w:b/>
          <w:sz w:val="20"/>
          <w:szCs w:val="20"/>
        </w:rPr>
        <w:t>stüdyo</w:t>
      </w:r>
      <w:r w:rsidRPr="00B957E9">
        <w:rPr>
          <w:rFonts w:ascii="Verdana" w:hAnsi="Verdana"/>
          <w:b/>
          <w:sz w:val="20"/>
          <w:szCs w:val="20"/>
        </w:rPr>
        <w:t xml:space="preserve"> daireler tarih oluyor</w:t>
      </w:r>
    </w:p>
    <w:p w14:paraId="155F1EE2" w14:textId="77777777" w:rsidR="00B957E9" w:rsidRDefault="00B957E9" w:rsidP="00B957E9">
      <w:pPr>
        <w:spacing w:after="0" w:line="360" w:lineRule="auto"/>
        <w:jc w:val="both"/>
        <w:rPr>
          <w:rFonts w:ascii="Verdana" w:hAnsi="Verdana"/>
          <w:sz w:val="20"/>
          <w:szCs w:val="20"/>
        </w:rPr>
      </w:pPr>
      <w:r>
        <w:rPr>
          <w:rFonts w:ascii="Verdana" w:hAnsi="Verdana"/>
          <w:sz w:val="20"/>
          <w:szCs w:val="20"/>
        </w:rPr>
        <w:t xml:space="preserve">Açıklanan İstanbul İmar Yönetmeliği’ne göre, </w:t>
      </w:r>
      <w:r w:rsidRPr="00B957E9">
        <w:rPr>
          <w:rFonts w:ascii="Verdana" w:hAnsi="Verdana"/>
          <w:sz w:val="20"/>
          <w:szCs w:val="20"/>
        </w:rPr>
        <w:t xml:space="preserve">her müstakil konutta en az bir oturma odası </w:t>
      </w:r>
      <w:r>
        <w:rPr>
          <w:rFonts w:ascii="Verdana" w:hAnsi="Verdana"/>
          <w:sz w:val="20"/>
          <w:szCs w:val="20"/>
        </w:rPr>
        <w:t>ve bir yatak odasının bulunması gerekiyor. Ayrıca k</w:t>
      </w:r>
      <w:r w:rsidRPr="00B957E9">
        <w:rPr>
          <w:rFonts w:ascii="Verdana" w:hAnsi="Verdana"/>
          <w:sz w:val="20"/>
          <w:szCs w:val="20"/>
        </w:rPr>
        <w:t>onut bölgelerinde kat yü</w:t>
      </w:r>
      <w:r>
        <w:rPr>
          <w:rFonts w:ascii="Verdana" w:hAnsi="Verdana"/>
          <w:sz w:val="20"/>
          <w:szCs w:val="20"/>
        </w:rPr>
        <w:t>kseklikleri 4 metreden fazla, 2,</w:t>
      </w:r>
      <w:r w:rsidRPr="00B957E9">
        <w:rPr>
          <w:rFonts w:ascii="Verdana" w:hAnsi="Verdana"/>
          <w:sz w:val="20"/>
          <w:szCs w:val="20"/>
        </w:rPr>
        <w:t xml:space="preserve">5 metreden ise az olamayacak. Sadece hava </w:t>
      </w:r>
      <w:proofErr w:type="gramStart"/>
      <w:r w:rsidRPr="00B957E9">
        <w:rPr>
          <w:rFonts w:ascii="Verdana" w:hAnsi="Verdana"/>
          <w:sz w:val="20"/>
          <w:szCs w:val="20"/>
        </w:rPr>
        <w:t>maniası</w:t>
      </w:r>
      <w:proofErr w:type="gramEnd"/>
      <w:r w:rsidRPr="00B957E9">
        <w:rPr>
          <w:rFonts w:ascii="Verdana" w:hAnsi="Verdana"/>
          <w:sz w:val="20"/>
          <w:szCs w:val="20"/>
        </w:rPr>
        <w:t xml:space="preserve"> o</w:t>
      </w:r>
      <w:r w:rsidR="005C30F8">
        <w:rPr>
          <w:rFonts w:ascii="Verdana" w:hAnsi="Verdana"/>
          <w:sz w:val="20"/>
          <w:szCs w:val="20"/>
        </w:rPr>
        <w:t>lan bölgelerde kat yüksekliği 2,</w:t>
      </w:r>
      <w:r w:rsidRPr="00B957E9">
        <w:rPr>
          <w:rFonts w:ascii="Verdana" w:hAnsi="Verdana"/>
          <w:sz w:val="20"/>
          <w:szCs w:val="20"/>
        </w:rPr>
        <w:t>4 metreye indirilebilecek.</w:t>
      </w:r>
      <w:r w:rsidR="005C30F8">
        <w:rPr>
          <w:rFonts w:ascii="Verdana" w:hAnsi="Verdana"/>
          <w:sz w:val="20"/>
          <w:szCs w:val="20"/>
        </w:rPr>
        <w:t xml:space="preserve"> Öte yandan </w:t>
      </w:r>
      <w:r w:rsidRPr="00B957E9">
        <w:rPr>
          <w:rFonts w:ascii="Verdana" w:hAnsi="Verdana"/>
          <w:sz w:val="20"/>
          <w:szCs w:val="20"/>
        </w:rPr>
        <w:t xml:space="preserve">60 bin </w:t>
      </w:r>
      <w:r w:rsidR="005C30F8">
        <w:rPr>
          <w:rFonts w:ascii="Verdana" w:hAnsi="Verdana"/>
          <w:sz w:val="20"/>
          <w:szCs w:val="20"/>
        </w:rPr>
        <w:t>metrekarenin üzerindeki binalar</w:t>
      </w:r>
      <w:r w:rsidRPr="00B957E9">
        <w:rPr>
          <w:rFonts w:ascii="Verdana" w:hAnsi="Verdana"/>
          <w:sz w:val="20"/>
          <w:szCs w:val="20"/>
        </w:rPr>
        <w:t>a yeşil çatı zorunluluğu</w:t>
      </w:r>
      <w:r w:rsidR="005C30F8">
        <w:rPr>
          <w:rFonts w:ascii="Verdana" w:hAnsi="Verdana"/>
          <w:sz w:val="20"/>
          <w:szCs w:val="20"/>
        </w:rPr>
        <w:t xml:space="preserve"> getirildi. </w:t>
      </w:r>
      <w:r w:rsidRPr="00B957E9">
        <w:rPr>
          <w:rFonts w:ascii="Verdana" w:hAnsi="Verdana"/>
          <w:sz w:val="20"/>
          <w:szCs w:val="20"/>
        </w:rPr>
        <w:t xml:space="preserve">Toplam inşaat alanı 60 bin metrekarenin üzerinde inşa edilecek olan binalarda yeşil çatı zorunlu olacak. Çatıda, çim, bitki, çiçek ve küçük araç yetiştirilmesi için ise en az yarım metre toprak dolgu oluşturulacak. </w:t>
      </w:r>
    </w:p>
    <w:p w14:paraId="7D308510" w14:textId="77777777" w:rsidR="005C30F8" w:rsidRDefault="005C30F8" w:rsidP="00B957E9">
      <w:pPr>
        <w:spacing w:after="0" w:line="360" w:lineRule="auto"/>
        <w:jc w:val="both"/>
        <w:rPr>
          <w:rFonts w:ascii="Verdana" w:hAnsi="Verdana"/>
          <w:sz w:val="20"/>
          <w:szCs w:val="20"/>
        </w:rPr>
      </w:pPr>
    </w:p>
    <w:p w14:paraId="496DA329" w14:textId="77777777" w:rsidR="005C30F8" w:rsidRDefault="005C30F8" w:rsidP="00B957E9">
      <w:pPr>
        <w:spacing w:after="0" w:line="360" w:lineRule="auto"/>
        <w:jc w:val="both"/>
        <w:rPr>
          <w:rFonts w:ascii="Verdana" w:hAnsi="Verdana"/>
          <w:b/>
          <w:sz w:val="20"/>
          <w:szCs w:val="20"/>
        </w:rPr>
      </w:pPr>
      <w:r w:rsidRPr="005C30F8">
        <w:rPr>
          <w:rFonts w:ascii="Verdana" w:hAnsi="Verdana"/>
          <w:b/>
          <w:sz w:val="20"/>
          <w:szCs w:val="20"/>
        </w:rPr>
        <w:t>“1+1 dairelere talep artıyor”</w:t>
      </w:r>
    </w:p>
    <w:p w14:paraId="0E19288D" w14:textId="6350098D" w:rsidR="005C30F8" w:rsidRDefault="005C30F8" w:rsidP="00B957E9">
      <w:pPr>
        <w:spacing w:after="0" w:line="360" w:lineRule="auto"/>
        <w:jc w:val="both"/>
        <w:rPr>
          <w:rFonts w:ascii="Verdana" w:hAnsi="Verdana"/>
          <w:sz w:val="20"/>
          <w:szCs w:val="20"/>
        </w:rPr>
      </w:pPr>
      <w:proofErr w:type="gramStart"/>
      <w:r w:rsidRPr="005C30F8">
        <w:rPr>
          <w:rFonts w:ascii="Verdana" w:hAnsi="Verdana"/>
          <w:sz w:val="20"/>
          <w:szCs w:val="20"/>
        </w:rPr>
        <w:lastRenderedPageBreak/>
        <w:t>İstanbul İmar Yönetmeliği’ni değerlendiren</w:t>
      </w:r>
      <w:r>
        <w:rPr>
          <w:rFonts w:ascii="Verdana" w:hAnsi="Verdana"/>
          <w:sz w:val="20"/>
          <w:szCs w:val="20"/>
        </w:rPr>
        <w:t xml:space="preserve"> Zingat.com Kurucu Ortağı ve CEO’su Ahmet Kayhan, stüdyo dairelerin artık bir seçenek olmaması nedeniyle konut yatırımda 1+1 daire</w:t>
      </w:r>
      <w:r w:rsidR="00851BB4">
        <w:rPr>
          <w:rFonts w:ascii="Verdana" w:hAnsi="Verdana"/>
          <w:sz w:val="20"/>
          <w:szCs w:val="20"/>
        </w:rPr>
        <w:t xml:space="preserve">lerin öne çıktığını ifade etti ve ekledi: “Gayrimenkulün doğru planlandığında en çok kazandıran yatırım araçlarından biri olması ve 1+1 dairelerin metrekaresi daha fazla olan konutlara oranla daha uygun fiyata satın alınabilmeleri dolayısıyla bu dairelere olan </w:t>
      </w:r>
      <w:r>
        <w:rPr>
          <w:rFonts w:ascii="Verdana" w:hAnsi="Verdana"/>
          <w:sz w:val="20"/>
          <w:szCs w:val="20"/>
        </w:rPr>
        <w:t>talebin önümüzdeki dönemde de hız kesmeden devam edeceğini öngörüyoruz.”</w:t>
      </w:r>
      <w:proofErr w:type="gramEnd"/>
    </w:p>
    <w:p w14:paraId="763555BA" w14:textId="77777777" w:rsidR="005C30F8" w:rsidRDefault="005C30F8" w:rsidP="00B957E9">
      <w:pPr>
        <w:spacing w:after="0" w:line="360" w:lineRule="auto"/>
        <w:jc w:val="both"/>
        <w:rPr>
          <w:rFonts w:ascii="Verdana" w:hAnsi="Verdana"/>
          <w:sz w:val="20"/>
          <w:szCs w:val="20"/>
        </w:rPr>
      </w:pPr>
    </w:p>
    <w:p w14:paraId="7726BCB9" w14:textId="77777777" w:rsidR="005C30F8" w:rsidRPr="005C30F8" w:rsidRDefault="005C30F8" w:rsidP="00B957E9">
      <w:pPr>
        <w:spacing w:after="0" w:line="360" w:lineRule="auto"/>
        <w:jc w:val="both"/>
        <w:rPr>
          <w:rFonts w:ascii="Verdana" w:hAnsi="Verdana"/>
          <w:sz w:val="20"/>
          <w:szCs w:val="20"/>
        </w:rPr>
      </w:pPr>
      <w:r>
        <w:rPr>
          <w:rFonts w:ascii="Verdana" w:hAnsi="Verdana"/>
          <w:sz w:val="20"/>
          <w:szCs w:val="20"/>
        </w:rPr>
        <w:t>İstanbul’un silueti ile ilgili getirilen düzenlemeyi de yorumlayan Kayhan, düzenlemenin İstanbul’daki çarpık yapılaşma görüntüsünü büyük ölçüde azaltacağını ve bu anlamda oldukça olumlu bir gelişme olduğunu vurguladı. Kayhan, “A</w:t>
      </w:r>
      <w:r w:rsidRPr="005C30F8">
        <w:rPr>
          <w:rFonts w:ascii="Verdana" w:hAnsi="Verdana"/>
          <w:sz w:val="20"/>
          <w:szCs w:val="20"/>
        </w:rPr>
        <w:t>yrık nizam yapılarda bölgenin kat rejiminin aşılmaması ve sokak siluetinin bo</w:t>
      </w:r>
      <w:r>
        <w:rPr>
          <w:rFonts w:ascii="Verdana" w:hAnsi="Verdana"/>
          <w:sz w:val="20"/>
          <w:szCs w:val="20"/>
        </w:rPr>
        <w:t>zulmaması şartının getirilmesi İstanbul’un özellikle son dönemlerde göz yoran görüntüsünü engellemeye yönelik önemli bir adımdır. Bu düzenleme ile birlikte</w:t>
      </w:r>
      <w:r w:rsidRPr="005C30F8">
        <w:rPr>
          <w:rFonts w:ascii="Verdana" w:hAnsi="Verdana"/>
          <w:sz w:val="20"/>
          <w:szCs w:val="20"/>
        </w:rPr>
        <w:t xml:space="preserve"> İstanbul’da sokakların artık çok daha estetik görüneceği bir</w:t>
      </w:r>
      <w:r>
        <w:rPr>
          <w:rFonts w:ascii="Verdana" w:hAnsi="Verdana"/>
          <w:sz w:val="20"/>
          <w:szCs w:val="20"/>
        </w:rPr>
        <w:t xml:space="preserve"> döneme giriyoruz” diye konuştu. </w:t>
      </w:r>
    </w:p>
    <w:p w14:paraId="242304A9" w14:textId="77777777" w:rsidR="005C30F8" w:rsidRDefault="005C30F8" w:rsidP="00B14464">
      <w:pPr>
        <w:spacing w:after="0" w:line="360" w:lineRule="auto"/>
        <w:rPr>
          <w:rFonts w:ascii="Verdana" w:hAnsi="Verdana"/>
          <w:b/>
          <w:sz w:val="20"/>
          <w:szCs w:val="20"/>
        </w:rPr>
      </w:pPr>
    </w:p>
    <w:p w14:paraId="6E76A02F" w14:textId="77777777" w:rsidR="00B14464" w:rsidRPr="00FE6A4A" w:rsidRDefault="00B14464" w:rsidP="00B14464">
      <w:pPr>
        <w:spacing w:after="0" w:line="360" w:lineRule="auto"/>
        <w:rPr>
          <w:rFonts w:ascii="Verdana" w:hAnsi="Verdana"/>
          <w:b/>
          <w:sz w:val="20"/>
          <w:szCs w:val="20"/>
        </w:rPr>
      </w:pPr>
      <w:r w:rsidRPr="00FE6A4A">
        <w:rPr>
          <w:rFonts w:ascii="Verdana" w:hAnsi="Verdana"/>
          <w:b/>
          <w:sz w:val="20"/>
          <w:szCs w:val="20"/>
        </w:rPr>
        <w:t>İlgili Kişi:</w:t>
      </w:r>
    </w:p>
    <w:p w14:paraId="57EC0E47" w14:textId="77777777" w:rsidR="00B14464" w:rsidRPr="00FE6A4A" w:rsidRDefault="00B14464" w:rsidP="00B14464">
      <w:pPr>
        <w:spacing w:after="0" w:line="360" w:lineRule="auto"/>
        <w:rPr>
          <w:rFonts w:ascii="Verdana" w:hAnsi="Verdana"/>
          <w:bCs/>
          <w:sz w:val="20"/>
          <w:szCs w:val="20"/>
        </w:rPr>
      </w:pPr>
      <w:r w:rsidRPr="00FE6A4A">
        <w:rPr>
          <w:rFonts w:ascii="Verdana" w:hAnsi="Verdana"/>
          <w:bCs/>
          <w:sz w:val="20"/>
          <w:szCs w:val="20"/>
        </w:rPr>
        <w:t>Esra Şavkın</w:t>
      </w:r>
    </w:p>
    <w:p w14:paraId="15ECA684" w14:textId="77777777" w:rsidR="00B14464" w:rsidRPr="00FE6A4A" w:rsidRDefault="00B14464" w:rsidP="00B14464">
      <w:pPr>
        <w:spacing w:after="0" w:line="360" w:lineRule="auto"/>
        <w:rPr>
          <w:rFonts w:ascii="Verdana" w:hAnsi="Verdana"/>
          <w:bCs/>
          <w:sz w:val="20"/>
          <w:szCs w:val="20"/>
        </w:rPr>
      </w:pPr>
      <w:r w:rsidRPr="00FE6A4A">
        <w:rPr>
          <w:rFonts w:ascii="Verdana" w:hAnsi="Verdana"/>
          <w:bCs/>
          <w:sz w:val="20"/>
          <w:szCs w:val="20"/>
        </w:rPr>
        <w:t xml:space="preserve">Marjinal </w:t>
      </w:r>
      <w:proofErr w:type="spellStart"/>
      <w:r w:rsidRPr="00FE6A4A">
        <w:rPr>
          <w:rFonts w:ascii="Verdana" w:hAnsi="Verdana"/>
          <w:bCs/>
          <w:sz w:val="20"/>
          <w:szCs w:val="20"/>
        </w:rPr>
        <w:t>Porter</w:t>
      </w:r>
      <w:proofErr w:type="spellEnd"/>
      <w:r w:rsidRPr="00FE6A4A">
        <w:rPr>
          <w:rFonts w:ascii="Verdana" w:hAnsi="Verdana"/>
          <w:bCs/>
          <w:sz w:val="20"/>
          <w:szCs w:val="20"/>
        </w:rPr>
        <w:t xml:space="preserve"> </w:t>
      </w:r>
      <w:proofErr w:type="spellStart"/>
      <w:r w:rsidRPr="00FE6A4A">
        <w:rPr>
          <w:rFonts w:ascii="Verdana" w:hAnsi="Verdana"/>
          <w:bCs/>
          <w:sz w:val="20"/>
          <w:szCs w:val="20"/>
        </w:rPr>
        <w:t>Novelli</w:t>
      </w:r>
      <w:proofErr w:type="spellEnd"/>
    </w:p>
    <w:p w14:paraId="32BCDEEF" w14:textId="77777777" w:rsidR="00B14464" w:rsidRPr="00FE6A4A" w:rsidRDefault="00B14464" w:rsidP="00B14464">
      <w:pPr>
        <w:spacing w:after="0" w:line="360" w:lineRule="auto"/>
        <w:rPr>
          <w:rFonts w:ascii="Verdana" w:hAnsi="Verdana"/>
          <w:bCs/>
          <w:sz w:val="20"/>
          <w:szCs w:val="20"/>
        </w:rPr>
      </w:pPr>
      <w:r w:rsidRPr="00FE6A4A">
        <w:rPr>
          <w:rFonts w:ascii="Verdana" w:hAnsi="Verdana"/>
          <w:bCs/>
          <w:sz w:val="20"/>
          <w:szCs w:val="20"/>
        </w:rPr>
        <w:t>0212 219 29 71 / 0537 858 85 49</w:t>
      </w:r>
    </w:p>
    <w:p w14:paraId="12C14D85" w14:textId="77777777" w:rsidR="00B14464" w:rsidRPr="00FE6A4A" w:rsidRDefault="00B14464" w:rsidP="00B14464">
      <w:pPr>
        <w:spacing w:after="0" w:line="360" w:lineRule="auto"/>
        <w:rPr>
          <w:rFonts w:ascii="Verdana" w:hAnsi="Verdana"/>
          <w:bCs/>
          <w:sz w:val="20"/>
          <w:szCs w:val="20"/>
        </w:rPr>
      </w:pPr>
      <w:r w:rsidRPr="00FE6A4A">
        <w:rPr>
          <w:rFonts w:ascii="Verdana" w:hAnsi="Verdana"/>
          <w:bCs/>
          <w:sz w:val="20"/>
          <w:szCs w:val="20"/>
        </w:rPr>
        <w:t>esras@</w:t>
      </w:r>
      <w:proofErr w:type="gramStart"/>
      <w:r w:rsidRPr="00FE6A4A">
        <w:rPr>
          <w:rFonts w:ascii="Verdana" w:hAnsi="Verdana"/>
          <w:bCs/>
          <w:sz w:val="20"/>
          <w:szCs w:val="20"/>
        </w:rPr>
        <w:t>marjinal</w:t>
      </w:r>
      <w:proofErr w:type="gramEnd"/>
      <w:r w:rsidRPr="00FE6A4A">
        <w:rPr>
          <w:rFonts w:ascii="Verdana" w:hAnsi="Verdana"/>
          <w:bCs/>
          <w:sz w:val="20"/>
          <w:szCs w:val="20"/>
        </w:rPr>
        <w:t>.com.tr</w:t>
      </w:r>
    </w:p>
    <w:p w14:paraId="1CC7A0DD" w14:textId="77777777" w:rsidR="00B14464" w:rsidRPr="00FE6A4A" w:rsidRDefault="00B14464" w:rsidP="00B14464">
      <w:pPr>
        <w:spacing w:after="0" w:line="240" w:lineRule="auto"/>
        <w:rPr>
          <w:rFonts w:ascii="Verdana" w:hAnsi="Verdana"/>
          <w:bCs/>
          <w:sz w:val="16"/>
          <w:szCs w:val="16"/>
        </w:rPr>
      </w:pPr>
    </w:p>
    <w:p w14:paraId="317304F2" w14:textId="77777777" w:rsidR="00B14464" w:rsidRPr="00FE6A4A" w:rsidRDefault="00B14464" w:rsidP="00B14464">
      <w:pPr>
        <w:spacing w:after="0" w:line="240" w:lineRule="auto"/>
        <w:rPr>
          <w:rFonts w:ascii="Verdana" w:hAnsi="Verdana"/>
          <w:b/>
          <w:sz w:val="16"/>
          <w:szCs w:val="16"/>
        </w:rPr>
      </w:pPr>
      <w:r w:rsidRPr="00FE6A4A">
        <w:rPr>
          <w:rFonts w:ascii="Verdana" w:hAnsi="Verdana"/>
          <w:b/>
          <w:sz w:val="16"/>
          <w:szCs w:val="16"/>
        </w:rPr>
        <w:t>Zingat</w:t>
      </w:r>
      <w:r>
        <w:rPr>
          <w:rFonts w:ascii="Verdana" w:hAnsi="Verdana"/>
          <w:b/>
          <w:sz w:val="16"/>
          <w:szCs w:val="16"/>
        </w:rPr>
        <w:t>.com</w:t>
      </w:r>
      <w:r w:rsidRPr="00FE6A4A">
        <w:rPr>
          <w:rFonts w:ascii="Verdana" w:hAnsi="Verdana"/>
          <w:b/>
          <w:sz w:val="16"/>
          <w:szCs w:val="16"/>
        </w:rPr>
        <w:t xml:space="preserve"> hakkında</w:t>
      </w:r>
    </w:p>
    <w:p w14:paraId="24917668" w14:textId="77777777" w:rsidR="00B14464" w:rsidRPr="00FE6A4A" w:rsidRDefault="00B14464" w:rsidP="00B14464">
      <w:pPr>
        <w:spacing w:after="0" w:line="240" w:lineRule="auto"/>
        <w:jc w:val="both"/>
        <w:rPr>
          <w:rFonts w:ascii="Verdana" w:hAnsi="Verdana"/>
          <w:bCs/>
          <w:sz w:val="16"/>
          <w:szCs w:val="16"/>
        </w:rPr>
      </w:pPr>
      <w:r w:rsidRPr="00FE6A4A">
        <w:rPr>
          <w:rFonts w:ascii="Verdana" w:hAnsi="Verdana"/>
          <w:bCs/>
          <w:sz w:val="16"/>
          <w:szCs w:val="16"/>
        </w:rPr>
        <w:t>Zingat</w:t>
      </w:r>
      <w:r>
        <w:rPr>
          <w:rFonts w:ascii="Verdana" w:hAnsi="Verdana"/>
          <w:bCs/>
          <w:sz w:val="16"/>
          <w:szCs w:val="16"/>
        </w:rPr>
        <w:t>.com</w:t>
      </w:r>
      <w:r w:rsidRPr="00FE6A4A">
        <w:rPr>
          <w:rFonts w:ascii="Verdana" w:hAnsi="Verdana"/>
          <w:bCs/>
          <w:sz w:val="16"/>
          <w:szCs w:val="16"/>
        </w:rPr>
        <w:t>, 2015 yılında REIDIN ve Doğuş Grubu işbirliğiyle kurulan, gayrimenkul ve emlak alanında kaliteli hizmet ve şeffaf bilgi sağlayan bir bilgi ve pazarlama platformudur. Oluşturduğu platformda gayrimenkul profesyonelleri ile birey</w:t>
      </w:r>
      <w:r>
        <w:rPr>
          <w:rFonts w:ascii="Verdana" w:hAnsi="Verdana"/>
          <w:bCs/>
          <w:sz w:val="16"/>
          <w:szCs w:val="16"/>
        </w:rPr>
        <w:t>leri buluşturmaktadır. Zingat.com</w:t>
      </w:r>
      <w:r w:rsidRPr="00FE6A4A">
        <w:rPr>
          <w:rFonts w:ascii="Verdana" w:hAnsi="Verdana"/>
          <w:bCs/>
          <w:sz w:val="16"/>
          <w:szCs w:val="16"/>
        </w:rPr>
        <w:t xml:space="preserve"> </w:t>
      </w:r>
      <w:proofErr w:type="gramStart"/>
      <w:r w:rsidRPr="00FE6A4A">
        <w:rPr>
          <w:rFonts w:ascii="Verdana" w:hAnsi="Verdana"/>
          <w:bCs/>
          <w:sz w:val="16"/>
          <w:szCs w:val="16"/>
        </w:rPr>
        <w:t>misyonu</w:t>
      </w:r>
      <w:proofErr w:type="gramEnd"/>
      <w:r w:rsidRPr="00FE6A4A">
        <w:rPr>
          <w:rFonts w:ascii="Verdana" w:hAnsi="Verdana"/>
          <w:bCs/>
          <w:sz w:val="16"/>
          <w:szCs w:val="16"/>
        </w:rPr>
        <w:t xml:space="preserve">, Türkiye’de gayrimenkul sektörüne yatırım yapan, evini satan, kiralayan, yeni bir ev alan tüm bireylere ve bu sektörle profesyonel olarak ilgilenen kurum ile kişilere kapsamlı bir referans noktası oluşturmaktır. </w:t>
      </w:r>
      <w:hyperlink r:id="rId7" w:history="1">
        <w:r w:rsidRPr="005867FA">
          <w:rPr>
            <w:rStyle w:val="Kpr"/>
            <w:rFonts w:ascii="Verdana" w:hAnsi="Verdana"/>
            <w:bCs/>
            <w:sz w:val="16"/>
            <w:szCs w:val="16"/>
          </w:rPr>
          <w:t>www.zingat.com</w:t>
        </w:r>
      </w:hyperlink>
      <w:r>
        <w:rPr>
          <w:rFonts w:ascii="Verdana" w:hAnsi="Verdana"/>
          <w:bCs/>
          <w:sz w:val="16"/>
          <w:szCs w:val="16"/>
        </w:rPr>
        <w:t xml:space="preserve"> </w:t>
      </w:r>
    </w:p>
    <w:p w14:paraId="7B7839FC" w14:textId="77777777" w:rsidR="00B14464" w:rsidRPr="00B14464" w:rsidRDefault="00B14464" w:rsidP="00B14464">
      <w:pPr>
        <w:spacing w:after="0" w:line="360" w:lineRule="auto"/>
        <w:jc w:val="center"/>
        <w:rPr>
          <w:rFonts w:ascii="Verdana" w:hAnsi="Verdana"/>
          <w:b/>
          <w:sz w:val="28"/>
          <w:szCs w:val="28"/>
        </w:rPr>
      </w:pPr>
    </w:p>
    <w:sectPr w:rsidR="00B14464" w:rsidRPr="00B144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64"/>
    <w:rsid w:val="00016A34"/>
    <w:rsid w:val="00094969"/>
    <w:rsid w:val="00203DC2"/>
    <w:rsid w:val="003B4057"/>
    <w:rsid w:val="003D1DB0"/>
    <w:rsid w:val="005317DB"/>
    <w:rsid w:val="005C30F8"/>
    <w:rsid w:val="00753EB4"/>
    <w:rsid w:val="00851BB4"/>
    <w:rsid w:val="008A6C29"/>
    <w:rsid w:val="00B14464"/>
    <w:rsid w:val="00B53B91"/>
    <w:rsid w:val="00B957E9"/>
    <w:rsid w:val="00BC7F9F"/>
    <w:rsid w:val="00D00EE2"/>
    <w:rsid w:val="00DB7299"/>
    <w:rsid w:val="00E976E6"/>
    <w:rsid w:val="00FD08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91504"/>
  <w15:chartTrackingRefBased/>
  <w15:docId w15:val="{9716F663-BC44-4C2B-BCC0-42ABCB22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14464"/>
    <w:rPr>
      <w:color w:val="0563C1" w:themeColor="hyperlink"/>
      <w:u w:val="single"/>
    </w:rPr>
  </w:style>
  <w:style w:type="character" w:styleId="AklamaBavurusu">
    <w:name w:val="annotation reference"/>
    <w:basedOn w:val="VarsaylanParagrafYazTipi"/>
    <w:uiPriority w:val="99"/>
    <w:semiHidden/>
    <w:unhideWhenUsed/>
    <w:rsid w:val="005C30F8"/>
    <w:rPr>
      <w:sz w:val="16"/>
      <w:szCs w:val="16"/>
    </w:rPr>
  </w:style>
  <w:style w:type="paragraph" w:styleId="AklamaMetni">
    <w:name w:val="annotation text"/>
    <w:basedOn w:val="Normal"/>
    <w:link w:val="AklamaMetniChar"/>
    <w:uiPriority w:val="99"/>
    <w:semiHidden/>
    <w:unhideWhenUsed/>
    <w:rsid w:val="005C30F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C30F8"/>
    <w:rPr>
      <w:sz w:val="20"/>
      <w:szCs w:val="20"/>
    </w:rPr>
  </w:style>
  <w:style w:type="paragraph" w:styleId="AklamaKonusu">
    <w:name w:val="annotation subject"/>
    <w:basedOn w:val="AklamaMetni"/>
    <w:next w:val="AklamaMetni"/>
    <w:link w:val="AklamaKonusuChar"/>
    <w:uiPriority w:val="99"/>
    <w:semiHidden/>
    <w:unhideWhenUsed/>
    <w:rsid w:val="005C30F8"/>
    <w:rPr>
      <w:b/>
      <w:bCs/>
    </w:rPr>
  </w:style>
  <w:style w:type="character" w:customStyle="1" w:styleId="AklamaKonusuChar">
    <w:name w:val="Açıklama Konusu Char"/>
    <w:basedOn w:val="AklamaMetniChar"/>
    <w:link w:val="AklamaKonusu"/>
    <w:uiPriority w:val="99"/>
    <w:semiHidden/>
    <w:rsid w:val="005C30F8"/>
    <w:rPr>
      <w:b/>
      <w:bCs/>
      <w:sz w:val="20"/>
      <w:szCs w:val="20"/>
    </w:rPr>
  </w:style>
  <w:style w:type="paragraph" w:styleId="BalonMetni">
    <w:name w:val="Balloon Text"/>
    <w:basedOn w:val="Normal"/>
    <w:link w:val="BalonMetniChar"/>
    <w:uiPriority w:val="99"/>
    <w:semiHidden/>
    <w:unhideWhenUsed/>
    <w:rsid w:val="005C30F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30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zinga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C9C61-B105-44DC-82FD-8A86A3119A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535F8A-57EC-4E97-B26E-5E79026E38F1}">
  <ds:schemaRefs>
    <ds:schemaRef ds:uri="http://schemas.microsoft.com/sharepoint/v3/contenttype/forms"/>
  </ds:schemaRefs>
</ds:datastoreItem>
</file>

<file path=customXml/itemProps3.xml><?xml version="1.0" encoding="utf-8"?>
<ds:datastoreItem xmlns:ds="http://schemas.openxmlformats.org/officeDocument/2006/customXml" ds:itemID="{2FD9BDA1-31FC-4B7A-BD4A-1F9608539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Pages>
  <Words>566</Words>
  <Characters>3232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Gunes Erbil</dc:creator>
  <cp:keywords/>
  <dc:description/>
  <cp:lastModifiedBy>Esra Savkin</cp:lastModifiedBy>
  <cp:revision>12</cp:revision>
  <dcterms:created xsi:type="dcterms:W3CDTF">2018-01-23T09:04:00Z</dcterms:created>
  <dcterms:modified xsi:type="dcterms:W3CDTF">2018-01-30T06:31:00Z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