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7CC4D5" w14:textId="05827947" w:rsidR="00BD6ECE" w:rsidRDefault="00BD6ECE" w:rsidP="00D5725C">
      <w:pPr>
        <w:widowControl w:val="0"/>
        <w:jc w:val="center"/>
        <w:rPr>
          <w:rFonts w:ascii="Arial" w:eastAsia="Arial" w:hAnsi="Arial" w:cs="Arial"/>
          <w:b/>
          <w:color w:val="000000"/>
          <w:lang w:val="tr-TR"/>
        </w:rPr>
      </w:pPr>
      <w:r>
        <w:rPr>
          <w:rFonts w:ascii="Arial" w:eastAsia="Arial" w:hAnsi="Arial" w:cs="Arial"/>
          <w:b/>
          <w:color w:val="000000"/>
          <w:lang w:val="tr-TR"/>
        </w:rPr>
        <w:t>Fortinet Tehditleri Bir Saniyeden Kısa Sürede Tespit Edebil</w:t>
      </w:r>
      <w:r w:rsidR="00CD7190">
        <w:rPr>
          <w:rFonts w:ascii="Arial" w:eastAsia="Arial" w:hAnsi="Arial" w:cs="Arial"/>
          <w:b/>
          <w:color w:val="000000"/>
          <w:lang w:val="tr-TR"/>
        </w:rPr>
        <w:t>en</w:t>
      </w:r>
      <w:r>
        <w:rPr>
          <w:rFonts w:ascii="Arial" w:eastAsia="Arial" w:hAnsi="Arial" w:cs="Arial"/>
          <w:b/>
          <w:color w:val="000000"/>
          <w:lang w:val="tr-TR"/>
        </w:rPr>
        <w:t xml:space="preserve"> </w:t>
      </w:r>
      <w:r w:rsidR="00CD7190">
        <w:rPr>
          <w:rFonts w:ascii="Arial" w:eastAsia="Arial" w:hAnsi="Arial" w:cs="Arial"/>
          <w:b/>
          <w:color w:val="000000"/>
          <w:lang w:val="tr-TR"/>
        </w:rPr>
        <w:t xml:space="preserve">Yeni </w:t>
      </w:r>
      <w:r>
        <w:rPr>
          <w:rFonts w:ascii="Arial" w:eastAsia="Arial" w:hAnsi="Arial" w:cs="Arial"/>
          <w:b/>
          <w:color w:val="000000"/>
          <w:lang w:val="tr-TR"/>
        </w:rPr>
        <w:t>Yapay Zeka Çözümünü Tanıttı</w:t>
      </w:r>
    </w:p>
    <w:p w14:paraId="55BE9065" w14:textId="77777777" w:rsidR="00CD7190" w:rsidRPr="00BD6ECE" w:rsidRDefault="00CD7190" w:rsidP="00D5725C">
      <w:pPr>
        <w:widowControl w:val="0"/>
        <w:jc w:val="center"/>
        <w:rPr>
          <w:rFonts w:ascii="Arial" w:eastAsia="Arial" w:hAnsi="Arial" w:cs="Arial"/>
          <w:b/>
          <w:color w:val="000000"/>
          <w:lang w:val="tr-TR"/>
        </w:rPr>
      </w:pPr>
    </w:p>
    <w:p w14:paraId="2EF403C8" w14:textId="58DB326F" w:rsidR="00BD6ECE" w:rsidRPr="00BD6ECE" w:rsidRDefault="00BD6ECE" w:rsidP="00D5725C">
      <w:pPr>
        <w:widowControl w:val="0"/>
        <w:jc w:val="center"/>
        <w:rPr>
          <w:rFonts w:ascii="Arial" w:eastAsia="Arial" w:hAnsi="Arial" w:cs="Arial"/>
          <w:i/>
          <w:color w:val="000000"/>
          <w:lang w:val="tr-TR"/>
        </w:rPr>
      </w:pPr>
      <w:r>
        <w:rPr>
          <w:rFonts w:ascii="Arial" w:eastAsia="Arial" w:hAnsi="Arial" w:cs="Arial"/>
          <w:i/>
          <w:color w:val="000000"/>
          <w:lang w:val="tr-TR"/>
        </w:rPr>
        <w:t xml:space="preserve">FortiAI </w:t>
      </w:r>
      <w:r w:rsidR="00CD7190">
        <w:rPr>
          <w:rFonts w:ascii="Arial" w:eastAsia="Arial" w:hAnsi="Arial" w:cs="Arial"/>
          <w:i/>
          <w:color w:val="000000"/>
          <w:lang w:val="tr-TR"/>
        </w:rPr>
        <w:t>t</w:t>
      </w:r>
      <w:r>
        <w:rPr>
          <w:rFonts w:ascii="Arial" w:eastAsia="Arial" w:hAnsi="Arial" w:cs="Arial"/>
          <w:i/>
          <w:color w:val="000000"/>
          <w:lang w:val="tr-TR"/>
        </w:rPr>
        <w:t xml:space="preserve">ehditleri </w:t>
      </w:r>
      <w:r w:rsidR="00CD7190">
        <w:rPr>
          <w:rFonts w:ascii="Arial" w:eastAsia="Arial" w:hAnsi="Arial" w:cs="Arial"/>
          <w:i/>
          <w:color w:val="000000"/>
          <w:lang w:val="tr-TR"/>
        </w:rPr>
        <w:t>o</w:t>
      </w:r>
      <w:r>
        <w:rPr>
          <w:rFonts w:ascii="Arial" w:eastAsia="Arial" w:hAnsi="Arial" w:cs="Arial"/>
          <w:i/>
          <w:color w:val="000000"/>
          <w:lang w:val="tr-TR"/>
        </w:rPr>
        <w:t xml:space="preserve">tomatik </w:t>
      </w:r>
      <w:r w:rsidR="00CD7190">
        <w:rPr>
          <w:rFonts w:ascii="Arial" w:eastAsia="Arial" w:hAnsi="Arial" w:cs="Arial"/>
          <w:i/>
          <w:color w:val="000000"/>
          <w:lang w:val="tr-TR"/>
        </w:rPr>
        <w:t>b</w:t>
      </w:r>
      <w:r>
        <w:rPr>
          <w:rFonts w:ascii="Arial" w:eastAsia="Arial" w:hAnsi="Arial" w:cs="Arial"/>
          <w:i/>
          <w:color w:val="000000"/>
          <w:lang w:val="tr-TR"/>
        </w:rPr>
        <w:t xml:space="preserve">ir </w:t>
      </w:r>
      <w:r w:rsidR="00CD7190">
        <w:rPr>
          <w:rFonts w:ascii="Arial" w:eastAsia="Arial" w:hAnsi="Arial" w:cs="Arial"/>
          <w:i/>
          <w:color w:val="000000"/>
          <w:lang w:val="tr-TR"/>
        </w:rPr>
        <w:t>ş</w:t>
      </w:r>
      <w:r>
        <w:rPr>
          <w:rFonts w:ascii="Arial" w:eastAsia="Arial" w:hAnsi="Arial" w:cs="Arial"/>
          <w:i/>
          <w:color w:val="000000"/>
          <w:lang w:val="tr-TR"/>
        </w:rPr>
        <w:t xml:space="preserve">ekilde </w:t>
      </w:r>
      <w:r w:rsidR="00CD7190">
        <w:rPr>
          <w:rFonts w:ascii="Arial" w:eastAsia="Arial" w:hAnsi="Arial" w:cs="Arial"/>
          <w:i/>
          <w:color w:val="000000"/>
          <w:lang w:val="tr-TR"/>
        </w:rPr>
        <w:t>t</w:t>
      </w:r>
      <w:r>
        <w:rPr>
          <w:rFonts w:ascii="Arial" w:eastAsia="Arial" w:hAnsi="Arial" w:cs="Arial"/>
          <w:i/>
          <w:color w:val="000000"/>
          <w:lang w:val="tr-TR"/>
        </w:rPr>
        <w:t xml:space="preserve">espit </w:t>
      </w:r>
      <w:r w:rsidR="00CD7190">
        <w:rPr>
          <w:rFonts w:ascii="Arial" w:eastAsia="Arial" w:hAnsi="Arial" w:cs="Arial"/>
          <w:i/>
          <w:color w:val="000000"/>
          <w:lang w:val="tr-TR"/>
        </w:rPr>
        <w:t>e</w:t>
      </w:r>
      <w:r>
        <w:rPr>
          <w:rFonts w:ascii="Arial" w:eastAsia="Arial" w:hAnsi="Arial" w:cs="Arial"/>
          <w:i/>
          <w:color w:val="000000"/>
          <w:lang w:val="tr-TR"/>
        </w:rPr>
        <w:t xml:space="preserve">debilmek ve </w:t>
      </w:r>
      <w:r w:rsidR="00CD7190">
        <w:rPr>
          <w:rFonts w:ascii="Arial" w:eastAsia="Arial" w:hAnsi="Arial" w:cs="Arial"/>
          <w:i/>
          <w:color w:val="000000"/>
          <w:lang w:val="tr-TR"/>
        </w:rPr>
        <w:t>o</w:t>
      </w:r>
      <w:r>
        <w:rPr>
          <w:rFonts w:ascii="Arial" w:eastAsia="Arial" w:hAnsi="Arial" w:cs="Arial"/>
          <w:i/>
          <w:color w:val="000000"/>
          <w:lang w:val="tr-TR"/>
        </w:rPr>
        <w:t xml:space="preserve">rtadan </w:t>
      </w:r>
      <w:r w:rsidR="00CD7190">
        <w:rPr>
          <w:rFonts w:ascii="Arial" w:eastAsia="Arial" w:hAnsi="Arial" w:cs="Arial"/>
          <w:i/>
          <w:color w:val="000000"/>
          <w:lang w:val="tr-TR"/>
        </w:rPr>
        <w:t>k</w:t>
      </w:r>
      <w:r>
        <w:rPr>
          <w:rFonts w:ascii="Arial" w:eastAsia="Arial" w:hAnsi="Arial" w:cs="Arial"/>
          <w:i/>
          <w:color w:val="000000"/>
          <w:lang w:val="tr-TR"/>
        </w:rPr>
        <w:t xml:space="preserve">aldırabilmek için </w:t>
      </w:r>
      <w:r w:rsidR="00CD7190">
        <w:rPr>
          <w:rFonts w:ascii="Arial" w:eastAsia="Arial" w:hAnsi="Arial" w:cs="Arial"/>
          <w:i/>
          <w:color w:val="000000"/>
          <w:lang w:val="tr-TR"/>
        </w:rPr>
        <w:t>d</w:t>
      </w:r>
      <w:r>
        <w:rPr>
          <w:rFonts w:ascii="Arial" w:eastAsia="Arial" w:hAnsi="Arial" w:cs="Arial"/>
          <w:i/>
          <w:color w:val="000000"/>
          <w:lang w:val="tr-TR"/>
        </w:rPr>
        <w:t xml:space="preserve">erin </w:t>
      </w:r>
      <w:r w:rsidR="00CD7190">
        <w:rPr>
          <w:rFonts w:ascii="Arial" w:eastAsia="Arial" w:hAnsi="Arial" w:cs="Arial"/>
          <w:i/>
          <w:color w:val="000000"/>
          <w:lang w:val="tr-TR"/>
        </w:rPr>
        <w:t>s</w:t>
      </w:r>
      <w:r>
        <w:rPr>
          <w:rFonts w:ascii="Arial" w:eastAsia="Arial" w:hAnsi="Arial" w:cs="Arial"/>
          <w:i/>
          <w:color w:val="000000"/>
          <w:lang w:val="tr-TR"/>
        </w:rPr>
        <w:t xml:space="preserve">inir </w:t>
      </w:r>
      <w:r w:rsidR="00CD7190">
        <w:rPr>
          <w:rFonts w:ascii="Arial" w:eastAsia="Arial" w:hAnsi="Arial" w:cs="Arial"/>
          <w:i/>
          <w:color w:val="000000"/>
          <w:lang w:val="tr-TR"/>
        </w:rPr>
        <w:t>a</w:t>
      </w:r>
      <w:r>
        <w:rPr>
          <w:rFonts w:ascii="Arial" w:eastAsia="Arial" w:hAnsi="Arial" w:cs="Arial"/>
          <w:i/>
          <w:color w:val="000000"/>
          <w:lang w:val="tr-TR"/>
        </w:rPr>
        <w:t xml:space="preserve">ğlarını </w:t>
      </w:r>
      <w:r w:rsidR="00CD7190">
        <w:rPr>
          <w:rFonts w:ascii="Arial" w:eastAsia="Arial" w:hAnsi="Arial" w:cs="Arial"/>
          <w:i/>
          <w:color w:val="000000"/>
          <w:lang w:val="tr-TR"/>
        </w:rPr>
        <w:t>k</w:t>
      </w:r>
      <w:r>
        <w:rPr>
          <w:rFonts w:ascii="Arial" w:eastAsia="Arial" w:hAnsi="Arial" w:cs="Arial"/>
          <w:i/>
          <w:color w:val="000000"/>
          <w:lang w:val="tr-TR"/>
        </w:rPr>
        <w:t xml:space="preserve">ullanarak Fortinet’in </w:t>
      </w:r>
      <w:r w:rsidR="00CD7190">
        <w:rPr>
          <w:rFonts w:ascii="Arial" w:eastAsia="Arial" w:hAnsi="Arial" w:cs="Arial"/>
          <w:i/>
          <w:color w:val="000000"/>
          <w:lang w:val="tr-TR"/>
        </w:rPr>
        <w:t>y</w:t>
      </w:r>
      <w:r>
        <w:rPr>
          <w:rFonts w:ascii="Arial" w:eastAsia="Arial" w:hAnsi="Arial" w:cs="Arial"/>
          <w:i/>
          <w:color w:val="000000"/>
          <w:lang w:val="tr-TR"/>
        </w:rPr>
        <w:t xml:space="preserve">apay </w:t>
      </w:r>
      <w:r w:rsidR="00CD7190">
        <w:rPr>
          <w:rFonts w:ascii="Arial" w:eastAsia="Arial" w:hAnsi="Arial" w:cs="Arial"/>
          <w:i/>
          <w:color w:val="000000"/>
          <w:lang w:val="tr-TR"/>
        </w:rPr>
        <w:t>z</w:t>
      </w:r>
      <w:r>
        <w:rPr>
          <w:rFonts w:ascii="Arial" w:eastAsia="Arial" w:hAnsi="Arial" w:cs="Arial"/>
          <w:i/>
          <w:color w:val="000000"/>
          <w:lang w:val="tr-TR"/>
        </w:rPr>
        <w:t xml:space="preserve">ekadan </w:t>
      </w:r>
      <w:r w:rsidR="00CD7190">
        <w:rPr>
          <w:rFonts w:ascii="Arial" w:eastAsia="Arial" w:hAnsi="Arial" w:cs="Arial"/>
          <w:i/>
          <w:color w:val="000000"/>
          <w:lang w:val="tr-TR"/>
        </w:rPr>
        <w:t>g</w:t>
      </w:r>
      <w:r>
        <w:rPr>
          <w:rFonts w:ascii="Arial" w:eastAsia="Arial" w:hAnsi="Arial" w:cs="Arial"/>
          <w:i/>
          <w:color w:val="000000"/>
          <w:lang w:val="tr-TR"/>
        </w:rPr>
        <w:t xml:space="preserve">üç </w:t>
      </w:r>
      <w:r w:rsidR="00CD7190">
        <w:rPr>
          <w:rFonts w:ascii="Arial" w:eastAsia="Arial" w:hAnsi="Arial" w:cs="Arial"/>
          <w:i/>
          <w:color w:val="000000"/>
          <w:lang w:val="tr-TR"/>
        </w:rPr>
        <w:t>a</w:t>
      </w:r>
      <w:r>
        <w:rPr>
          <w:rFonts w:ascii="Arial" w:eastAsia="Arial" w:hAnsi="Arial" w:cs="Arial"/>
          <w:i/>
          <w:color w:val="000000"/>
          <w:lang w:val="tr-TR"/>
        </w:rPr>
        <w:t xml:space="preserve">lan </w:t>
      </w:r>
      <w:r w:rsidR="00CD7190">
        <w:rPr>
          <w:rFonts w:ascii="Arial" w:eastAsia="Arial" w:hAnsi="Arial" w:cs="Arial"/>
          <w:i/>
          <w:color w:val="000000"/>
          <w:lang w:val="tr-TR"/>
        </w:rPr>
        <w:t>g</w:t>
      </w:r>
      <w:r>
        <w:rPr>
          <w:rFonts w:ascii="Arial" w:eastAsia="Arial" w:hAnsi="Arial" w:cs="Arial"/>
          <w:i/>
          <w:color w:val="000000"/>
          <w:lang w:val="tr-TR"/>
        </w:rPr>
        <w:t xml:space="preserve">üvenlik </w:t>
      </w:r>
      <w:r w:rsidR="00CD7190">
        <w:rPr>
          <w:rFonts w:ascii="Arial" w:eastAsia="Arial" w:hAnsi="Arial" w:cs="Arial"/>
          <w:i/>
          <w:color w:val="000000"/>
          <w:lang w:val="tr-TR"/>
        </w:rPr>
        <w:t>ç</w:t>
      </w:r>
      <w:r>
        <w:rPr>
          <w:rFonts w:ascii="Arial" w:eastAsia="Arial" w:hAnsi="Arial" w:cs="Arial"/>
          <w:i/>
          <w:color w:val="000000"/>
          <w:lang w:val="tr-TR"/>
        </w:rPr>
        <w:t xml:space="preserve">özümlerini </w:t>
      </w:r>
      <w:r w:rsidR="00CD7190">
        <w:rPr>
          <w:rFonts w:ascii="Arial" w:eastAsia="Arial" w:hAnsi="Arial" w:cs="Arial"/>
          <w:i/>
          <w:color w:val="000000"/>
          <w:lang w:val="tr-TR"/>
        </w:rPr>
        <w:t>b</w:t>
      </w:r>
      <w:r>
        <w:rPr>
          <w:rFonts w:ascii="Arial" w:eastAsia="Arial" w:hAnsi="Arial" w:cs="Arial"/>
          <w:i/>
          <w:color w:val="000000"/>
          <w:lang w:val="tr-TR"/>
        </w:rPr>
        <w:t>üyütüyor</w:t>
      </w:r>
    </w:p>
    <w:p w14:paraId="0742B9EE" w14:textId="77777777" w:rsidR="00D40271" w:rsidRPr="00C449D3" w:rsidRDefault="00D40271" w:rsidP="00D5725C">
      <w:pPr>
        <w:widowControl w:val="0"/>
        <w:rPr>
          <w:rFonts w:ascii="Arial" w:eastAsia="Arial" w:hAnsi="Arial" w:cs="Arial"/>
          <w:i/>
          <w:color w:val="000000"/>
          <w:sz w:val="22"/>
          <w:szCs w:val="22"/>
        </w:rPr>
      </w:pPr>
    </w:p>
    <w:p w14:paraId="1ED25418" w14:textId="0F3745F0" w:rsidR="004F7D47" w:rsidRPr="00C449D3" w:rsidRDefault="004F7D47" w:rsidP="00D5725C">
      <w:pPr>
        <w:rPr>
          <w:rFonts w:ascii="Arial" w:eastAsia="Arial" w:hAnsi="Arial" w:cs="Arial"/>
          <w:color w:val="000000"/>
          <w:sz w:val="22"/>
          <w:szCs w:val="22"/>
        </w:rPr>
      </w:pPr>
    </w:p>
    <w:p w14:paraId="433247C1" w14:textId="037259D3" w:rsidR="00925B12" w:rsidRPr="00925B12" w:rsidRDefault="00925B12" w:rsidP="00D5725C">
      <w:pPr>
        <w:rPr>
          <w:rFonts w:ascii="Arial" w:hAnsi="Arial" w:cs="Arial"/>
          <w:color w:val="000000" w:themeColor="text1"/>
          <w:sz w:val="22"/>
          <w:szCs w:val="22"/>
          <w:lang w:val="tr-TR"/>
        </w:rPr>
      </w:pPr>
      <w:r w:rsidRPr="00925B12">
        <w:rPr>
          <w:rFonts w:ascii="Arial" w:hAnsi="Arial" w:cs="Arial"/>
          <w:color w:val="000000" w:themeColor="text1"/>
          <w:sz w:val="22"/>
          <w:szCs w:val="22"/>
          <w:lang w:val="tr-TR"/>
        </w:rPr>
        <w:t>Kapsamlı, entegre ve otomatik siber güvenlik çözümlerinde dünya lideri Fortinet® (NASDAQ: FTNT),</w:t>
      </w:r>
      <w:r>
        <w:rPr>
          <w:rFonts w:ascii="Arial" w:hAnsi="Arial" w:cs="Arial"/>
          <w:color w:val="000000" w:themeColor="text1"/>
          <w:sz w:val="22"/>
          <w:szCs w:val="22"/>
          <w:lang w:val="tr-TR"/>
        </w:rPr>
        <w:t xml:space="preserve"> </w:t>
      </w:r>
      <w:r w:rsidR="004C667C">
        <w:rPr>
          <w:rFonts w:ascii="Arial" w:hAnsi="Arial" w:cs="Arial"/>
          <w:color w:val="000000" w:themeColor="text1"/>
          <w:sz w:val="22"/>
          <w:szCs w:val="22"/>
          <w:lang w:val="tr-TR"/>
        </w:rPr>
        <w:t xml:space="preserve">tehditleri daha hızlı ortadan kaldırmak ve zaman tüketen manuel güvenlik analiz görevlerini yönetmek için kendi kendine öğrenen Derin Sinir Ağı’ndan (Deep Neural Networks, DNN) faydalanan türünün tek örneği şirket içi çözümü </w:t>
      </w:r>
      <w:hyperlink r:id="rId8" w:history="1">
        <w:r w:rsidR="004C667C" w:rsidRPr="004C667C">
          <w:rPr>
            <w:rStyle w:val="Kpr"/>
            <w:rFonts w:ascii="Arial" w:hAnsi="Arial" w:cs="Arial"/>
            <w:sz w:val="22"/>
            <w:szCs w:val="22"/>
            <w:lang w:val="tr-TR"/>
          </w:rPr>
          <w:t>FortiAI</w:t>
        </w:r>
      </w:hyperlink>
      <w:r w:rsidR="004C667C">
        <w:rPr>
          <w:rFonts w:ascii="Arial" w:hAnsi="Arial" w:cs="Arial"/>
          <w:color w:val="000000" w:themeColor="text1"/>
          <w:sz w:val="22"/>
          <w:szCs w:val="22"/>
          <w:lang w:val="tr-TR"/>
        </w:rPr>
        <w:t xml:space="preserve">’yı tanıttı. FortiAI’ın Virtual Security Analyst™ ürünü, </w:t>
      </w:r>
      <w:hyperlink r:id="rId9" w:history="1">
        <w:r w:rsidR="00E64749" w:rsidRPr="00E64749">
          <w:rPr>
            <w:rStyle w:val="Kpr"/>
            <w:rFonts w:ascii="Arial" w:hAnsi="Arial" w:cs="Arial"/>
            <w:sz w:val="22"/>
            <w:szCs w:val="22"/>
            <w:lang w:val="tr-TR"/>
          </w:rPr>
          <w:t>FortiGuard Labs</w:t>
        </w:r>
      </w:hyperlink>
      <w:r w:rsidR="00E64749">
        <w:rPr>
          <w:rFonts w:ascii="Arial" w:hAnsi="Arial" w:cs="Arial"/>
          <w:color w:val="000000" w:themeColor="text1"/>
          <w:sz w:val="22"/>
          <w:szCs w:val="22"/>
          <w:lang w:val="tr-TR"/>
        </w:rPr>
        <w:t xml:space="preserve"> tarafından geliştirilen</w:t>
      </w:r>
      <w:r w:rsidR="00CD7190">
        <w:rPr>
          <w:rFonts w:ascii="Arial" w:hAnsi="Arial" w:cs="Arial"/>
          <w:color w:val="000000" w:themeColor="text1"/>
          <w:sz w:val="22"/>
          <w:szCs w:val="22"/>
          <w:lang w:val="tr-TR"/>
        </w:rPr>
        <w:t xml:space="preserve"> çözüm, </w:t>
      </w:r>
      <w:r w:rsidR="00E64749">
        <w:rPr>
          <w:rFonts w:ascii="Arial" w:hAnsi="Arial" w:cs="Arial"/>
          <w:color w:val="000000" w:themeColor="text1"/>
          <w:sz w:val="22"/>
          <w:szCs w:val="22"/>
          <w:lang w:val="tr-TR"/>
        </w:rPr>
        <w:t xml:space="preserve">siber güvenlik tehdit istihbaratını doğrudan kurumun ağına ekleyerek gelişmiş tehditleri bir saniyeden kısa sürede tespit edebiliyor. </w:t>
      </w:r>
    </w:p>
    <w:p w14:paraId="72D9553F" w14:textId="3733FA16" w:rsidR="00D74D4B" w:rsidRPr="003A1AEA" w:rsidRDefault="00D74D4B" w:rsidP="00D5725C">
      <w:pPr>
        <w:rPr>
          <w:rFonts w:ascii="Arial" w:hAnsi="Arial" w:cs="Arial"/>
          <w:color w:val="4F81BD" w:themeColor="accent1"/>
          <w:sz w:val="20"/>
          <w:szCs w:val="20"/>
        </w:rPr>
      </w:pPr>
    </w:p>
    <w:p w14:paraId="474CB765" w14:textId="3367D14B" w:rsidR="00437211" w:rsidRPr="00437211" w:rsidRDefault="00437211" w:rsidP="00D5725C">
      <w:pPr>
        <w:rPr>
          <w:rFonts w:ascii="Arial" w:eastAsia="Arial" w:hAnsi="Arial" w:cs="Arial"/>
          <w:b/>
          <w:bCs/>
          <w:color w:val="000000" w:themeColor="text1"/>
          <w:sz w:val="22"/>
          <w:szCs w:val="22"/>
          <w:lang w:val="tr-TR"/>
        </w:rPr>
      </w:pPr>
      <w:r w:rsidRPr="00437211">
        <w:rPr>
          <w:rFonts w:ascii="Arial" w:eastAsia="Arial" w:hAnsi="Arial" w:cs="Arial"/>
          <w:b/>
          <w:bCs/>
          <w:color w:val="000000" w:themeColor="text1"/>
          <w:sz w:val="22"/>
          <w:szCs w:val="22"/>
          <w:lang w:val="tr-TR"/>
        </w:rPr>
        <w:t>Kurumlar Gün Geçtikçe Büyüyen Bir Savaşın İçinde</w:t>
      </w:r>
    </w:p>
    <w:p w14:paraId="30D50B48" w14:textId="0D4D5AA1" w:rsidR="00437211" w:rsidRPr="00437211" w:rsidRDefault="00437211" w:rsidP="00D5725C">
      <w:pPr>
        <w:rPr>
          <w:rFonts w:ascii="Arial" w:eastAsia="Arial" w:hAnsi="Arial" w:cs="Arial"/>
          <w:color w:val="000000" w:themeColor="text1"/>
          <w:sz w:val="22"/>
          <w:szCs w:val="22"/>
          <w:lang w:val="tr-TR"/>
        </w:rPr>
      </w:pPr>
      <w:r>
        <w:rPr>
          <w:rFonts w:ascii="Arial" w:eastAsia="Arial" w:hAnsi="Arial" w:cs="Arial"/>
          <w:color w:val="000000" w:themeColor="text1"/>
          <w:sz w:val="22"/>
          <w:szCs w:val="22"/>
          <w:lang w:val="tr-TR"/>
        </w:rPr>
        <w:t>Güvenlik mimarları, tehditleri keşfederken ve ortadan kaldırırken aşağıdaki gibi birçok sorunla karşı karşıya kalıyor:</w:t>
      </w:r>
    </w:p>
    <w:p w14:paraId="0C4CDA53" w14:textId="7B605C38" w:rsidR="00F879EA" w:rsidRDefault="00F879EA" w:rsidP="00D5725C">
      <w:pPr>
        <w:rPr>
          <w:rFonts w:ascii="Arial" w:eastAsia="Arial" w:hAnsi="Arial" w:cs="Arial"/>
          <w:color w:val="4F81BD" w:themeColor="accent1"/>
          <w:sz w:val="22"/>
          <w:szCs w:val="22"/>
        </w:rPr>
      </w:pPr>
    </w:p>
    <w:p w14:paraId="252B82B6" w14:textId="0B4042C0" w:rsidR="00437211" w:rsidRPr="003070C1" w:rsidRDefault="00437211" w:rsidP="00D5725C">
      <w:pPr>
        <w:pStyle w:val="ListeParagraf"/>
        <w:numPr>
          <w:ilvl w:val="0"/>
          <w:numId w:val="38"/>
        </w:numPr>
        <w:rPr>
          <w:rFonts w:ascii="Arial" w:hAnsi="Arial" w:cs="Arial"/>
          <w:sz w:val="22"/>
          <w:szCs w:val="22"/>
        </w:rPr>
      </w:pPr>
      <w:r>
        <w:rPr>
          <w:rFonts w:ascii="Arial" w:eastAsia="Arial" w:hAnsi="Arial" w:cs="Arial"/>
          <w:b/>
          <w:color w:val="000000"/>
          <w:sz w:val="22"/>
          <w:szCs w:val="22"/>
          <w:lang w:val="tr-TR"/>
        </w:rPr>
        <w:t>Siber suçlular daha da akıllı hale geliyor</w:t>
      </w:r>
      <w:r w:rsidRPr="003B2E52">
        <w:rPr>
          <w:rFonts w:ascii="Arial" w:eastAsia="Arial" w:hAnsi="Arial" w:cs="Arial"/>
          <w:bCs/>
          <w:color w:val="000000"/>
          <w:sz w:val="22"/>
          <w:szCs w:val="22"/>
          <w:lang w:val="tr-TR"/>
        </w:rPr>
        <w:t>.</w:t>
      </w:r>
      <w:r>
        <w:rPr>
          <w:rFonts w:ascii="Arial" w:eastAsia="Arial" w:hAnsi="Arial" w:cs="Arial"/>
          <w:b/>
          <w:color w:val="000000"/>
          <w:sz w:val="22"/>
          <w:szCs w:val="22"/>
          <w:lang w:val="tr-TR"/>
        </w:rPr>
        <w:t xml:space="preserve"> </w:t>
      </w:r>
      <w:r>
        <w:rPr>
          <w:rFonts w:ascii="Arial" w:eastAsia="Arial" w:hAnsi="Arial" w:cs="Arial"/>
          <w:bCs/>
          <w:color w:val="000000"/>
          <w:sz w:val="22"/>
          <w:szCs w:val="22"/>
          <w:lang w:val="tr-TR"/>
        </w:rPr>
        <w:t>Geleneksel siber tehditler devam ederken, gelişmiş tehditler, çoğunlukla yapay zeka, öğrenen makineler ve açık kaynak toplulukları üzerinden daha akıllı hale geliyor. Bu yüzden kurumlar ve savunma mekanizmaları, tehditlerin bu dönüşümü karşısında güçlük çekiyor.</w:t>
      </w:r>
    </w:p>
    <w:p w14:paraId="4EE83DB8" w14:textId="3E94916A" w:rsidR="00404D52" w:rsidRPr="00404D52" w:rsidRDefault="00404D52" w:rsidP="00D5725C">
      <w:pPr>
        <w:rPr>
          <w:rFonts w:ascii="Arial" w:eastAsia="Arial" w:hAnsi="Arial" w:cs="Arial"/>
          <w:color w:val="000000"/>
          <w:sz w:val="22"/>
          <w:szCs w:val="22"/>
        </w:rPr>
      </w:pPr>
    </w:p>
    <w:p w14:paraId="550A36EF" w14:textId="307C91D9" w:rsidR="003B2E52" w:rsidRPr="00B97031" w:rsidRDefault="003B2E52" w:rsidP="00D5725C">
      <w:pPr>
        <w:pStyle w:val="ListeParagraf"/>
        <w:numPr>
          <w:ilvl w:val="0"/>
          <w:numId w:val="38"/>
        </w:numPr>
        <w:rPr>
          <w:rFonts w:ascii="Arial" w:eastAsia="Arial" w:hAnsi="Arial" w:cs="Arial"/>
          <w:color w:val="000000" w:themeColor="text1"/>
          <w:sz w:val="22"/>
          <w:szCs w:val="22"/>
        </w:rPr>
      </w:pPr>
      <w:r w:rsidRPr="003B2E52">
        <w:rPr>
          <w:rFonts w:ascii="Arial" w:eastAsia="Arial" w:hAnsi="Arial" w:cs="Arial"/>
          <w:b/>
          <w:bCs/>
          <w:color w:val="000000" w:themeColor="text1"/>
          <w:sz w:val="22"/>
          <w:szCs w:val="22"/>
          <w:lang w:val="tr-TR"/>
        </w:rPr>
        <w:t>Saldırı zemini genişliyor</w:t>
      </w:r>
      <w:r>
        <w:rPr>
          <w:rFonts w:ascii="Arial" w:eastAsia="Arial" w:hAnsi="Arial" w:cs="Arial"/>
          <w:color w:val="000000" w:themeColor="text1"/>
          <w:sz w:val="22"/>
          <w:szCs w:val="22"/>
          <w:lang w:val="tr-TR"/>
        </w:rPr>
        <w:t xml:space="preserve">. Milyonlarca yeni uygulamalar, bulutun daha fazla benimsenmesi ve bağlı cihazlarının sayısının artması, </w:t>
      </w:r>
      <w:r w:rsidR="00576316">
        <w:rPr>
          <w:rFonts w:ascii="Arial" w:eastAsia="Arial" w:hAnsi="Arial" w:cs="Arial"/>
          <w:color w:val="000000" w:themeColor="text1"/>
          <w:sz w:val="22"/>
          <w:szCs w:val="22"/>
          <w:lang w:val="tr-TR"/>
        </w:rPr>
        <w:t>güvenlik ekiplerinin düzgün bir şekilde korumasını ve yönetmesini gerektiren milyarlarca sınır/uç nokta oluşturuyor. Birçok potansiyel giriş noktasından ötürü şirketler tehditlere karşı zorluk yaşıyor.</w:t>
      </w:r>
    </w:p>
    <w:p w14:paraId="43E90154" w14:textId="77777777" w:rsidR="00F879EA" w:rsidRPr="00B97031" w:rsidRDefault="00F879EA" w:rsidP="00D5725C">
      <w:pPr>
        <w:rPr>
          <w:rFonts w:ascii="Arial" w:eastAsia="Arial" w:hAnsi="Arial" w:cs="Arial"/>
          <w:color w:val="000000" w:themeColor="text1"/>
          <w:sz w:val="22"/>
          <w:szCs w:val="22"/>
        </w:rPr>
      </w:pPr>
    </w:p>
    <w:p w14:paraId="2D8752DF" w14:textId="0C989660" w:rsidR="00576316" w:rsidRPr="00576316" w:rsidRDefault="00576316" w:rsidP="00D5725C">
      <w:pPr>
        <w:pStyle w:val="ListeParagraf"/>
        <w:numPr>
          <w:ilvl w:val="0"/>
          <w:numId w:val="41"/>
        </w:numPr>
        <w:spacing w:after="160" w:line="259" w:lineRule="auto"/>
        <w:ind w:left="720"/>
        <w:rPr>
          <w:b/>
          <w:bCs/>
          <w:color w:val="4F81BD" w:themeColor="accent1"/>
        </w:rPr>
      </w:pPr>
      <w:r>
        <w:rPr>
          <w:rFonts w:ascii="Arial" w:eastAsia="Arial" w:hAnsi="Arial" w:cs="Arial"/>
          <w:b/>
          <w:color w:val="000000" w:themeColor="text1"/>
          <w:sz w:val="22"/>
          <w:szCs w:val="22"/>
          <w:lang w:val="tr-TR"/>
        </w:rPr>
        <w:t>Şirketler siber beceri eksikliğinden dolayı kısıtlanıyor</w:t>
      </w:r>
      <w:r w:rsidRPr="00576316">
        <w:rPr>
          <w:rFonts w:ascii="Arial" w:eastAsia="Arial" w:hAnsi="Arial" w:cs="Arial"/>
          <w:color w:val="000000" w:themeColor="text1"/>
          <w:sz w:val="22"/>
          <w:szCs w:val="22"/>
          <w:lang w:val="tr-TR"/>
        </w:rPr>
        <w:t>. Siber</w:t>
      </w:r>
      <w:r>
        <w:rPr>
          <w:rFonts w:ascii="Arial" w:eastAsia="Arial" w:hAnsi="Arial" w:cs="Arial"/>
          <w:color w:val="000000" w:themeColor="text1"/>
          <w:sz w:val="22"/>
          <w:szCs w:val="22"/>
          <w:lang w:val="tr-TR"/>
        </w:rPr>
        <w:t xml:space="preserve"> güvenlik sektörünün karşılaştığı beceri eksikliği, kurumlar için en önemli sorunlardan biri olarak öne çıkıyor. Potansiyel ve aktif tehditler arasında düzgün bir şekilde öncelik belirleyecek, araştıracak ve karşılık verecek yeterli beceriye sahip profesyonel sayısı gerekenden az. Böylece siber suçlular geleneksel güvenlik süreçlerinin ve araçlarının önüne kolayca geçebiliyorlar</w:t>
      </w:r>
      <w:r w:rsidRPr="00576316">
        <w:rPr>
          <w:b/>
          <w:bCs/>
          <w:color w:val="4F81BD" w:themeColor="accent1"/>
        </w:rPr>
        <w:t>.</w:t>
      </w:r>
    </w:p>
    <w:p w14:paraId="3B8E4D73" w14:textId="54ECA5A1" w:rsidR="00576316" w:rsidRPr="00576316" w:rsidRDefault="00576316" w:rsidP="00D5725C">
      <w:pPr>
        <w:rPr>
          <w:rFonts w:ascii="Arial" w:hAnsi="Arial" w:cs="Arial"/>
          <w:b/>
          <w:bCs/>
          <w:color w:val="000000" w:themeColor="text1"/>
          <w:sz w:val="22"/>
          <w:szCs w:val="22"/>
          <w:lang w:val="tr-TR"/>
        </w:rPr>
      </w:pPr>
      <w:r w:rsidRPr="00576316">
        <w:rPr>
          <w:rFonts w:ascii="Arial" w:hAnsi="Arial" w:cs="Arial"/>
          <w:b/>
          <w:bCs/>
          <w:color w:val="000000" w:themeColor="text1"/>
          <w:sz w:val="22"/>
          <w:szCs w:val="22"/>
          <w:lang w:val="tr-TR"/>
        </w:rPr>
        <w:t>Kendi Kendine Öğrenen Yapay Zeka Kurumların Tehdit Korumasına Uyum Sağlıyor</w:t>
      </w:r>
    </w:p>
    <w:p w14:paraId="110AA39A" w14:textId="77777777" w:rsidR="00321748" w:rsidRDefault="00321748" w:rsidP="00D5725C">
      <w:pPr>
        <w:rPr>
          <w:rFonts w:ascii="Arial" w:hAnsi="Arial" w:cs="Arial"/>
          <w:color w:val="000000" w:themeColor="text1"/>
          <w:sz w:val="22"/>
          <w:szCs w:val="22"/>
        </w:rPr>
      </w:pPr>
    </w:p>
    <w:p w14:paraId="236922A4" w14:textId="4F0AE90C" w:rsidR="0017380C" w:rsidRPr="0017380C" w:rsidRDefault="0017380C" w:rsidP="00D5725C">
      <w:pPr>
        <w:rPr>
          <w:rFonts w:ascii="Arial" w:eastAsia="Arial" w:hAnsi="Arial" w:cs="Arial"/>
          <w:bCs/>
          <w:color w:val="000000" w:themeColor="text1"/>
          <w:sz w:val="22"/>
          <w:szCs w:val="22"/>
          <w:lang w:val="tr-TR"/>
        </w:rPr>
      </w:pPr>
      <w:r>
        <w:rPr>
          <w:rFonts w:ascii="Arial" w:eastAsia="Arial" w:hAnsi="Arial" w:cs="Arial"/>
          <w:color w:val="000000" w:themeColor="text1"/>
          <w:sz w:val="22"/>
          <w:szCs w:val="22"/>
          <w:lang w:val="tr-TR"/>
        </w:rPr>
        <w:t xml:space="preserve">FortiAI, hizmete alındığı kuruma özel olarak tehditlerin bilimsel analizinden yola çıkarak karmaşık kararlar verebilmek için insan beynindeki nöronları taklit eden ve Derin Sinir Ağları olarak da bilinen Derin Öğrenim teknolojisinden avantaj kazanıyor. FortiAI’ın yapay zekası gelişmeye devam ederken, şirketler de tehdit korumasını etkili bir şekilde dönüştürmek ve </w:t>
      </w:r>
      <w:r w:rsidR="00727CC4">
        <w:rPr>
          <w:rFonts w:ascii="Arial" w:eastAsia="Arial" w:hAnsi="Arial" w:cs="Arial"/>
          <w:color w:val="000000" w:themeColor="text1"/>
          <w:sz w:val="22"/>
          <w:szCs w:val="22"/>
          <w:lang w:val="tr-TR"/>
        </w:rPr>
        <w:t xml:space="preserve">benimsemek için </w:t>
      </w:r>
      <w:r>
        <w:rPr>
          <w:rFonts w:ascii="Arial" w:eastAsia="Arial" w:hAnsi="Arial" w:cs="Arial"/>
          <w:color w:val="000000" w:themeColor="text1"/>
          <w:sz w:val="22"/>
          <w:szCs w:val="22"/>
          <w:lang w:val="tr-TR"/>
        </w:rPr>
        <w:t>FortiAI’ın Virtual Security Analyst™ ürününden faydalanıyor.</w:t>
      </w:r>
    </w:p>
    <w:p w14:paraId="013B944E" w14:textId="77777777" w:rsidR="003460D5" w:rsidRPr="003460D5" w:rsidRDefault="003460D5" w:rsidP="00D5725C">
      <w:pPr>
        <w:rPr>
          <w:rFonts w:ascii="Arial" w:eastAsia="Arial" w:hAnsi="Arial" w:cs="Arial"/>
          <w:color w:val="000000" w:themeColor="text1"/>
          <w:sz w:val="22"/>
          <w:szCs w:val="22"/>
        </w:rPr>
      </w:pPr>
    </w:p>
    <w:p w14:paraId="72631067" w14:textId="77777777" w:rsidR="00CD7190" w:rsidRDefault="00CD7190" w:rsidP="00D5725C">
      <w:pPr>
        <w:rPr>
          <w:rFonts w:ascii="Arial" w:eastAsia="Arial" w:hAnsi="Arial" w:cs="Arial"/>
          <w:b/>
          <w:bCs/>
          <w:color w:val="000000" w:themeColor="text1"/>
          <w:sz w:val="22"/>
          <w:szCs w:val="22"/>
          <w:lang w:val="tr-TR"/>
        </w:rPr>
      </w:pPr>
    </w:p>
    <w:p w14:paraId="0FC405ED" w14:textId="77777777" w:rsidR="00CD7190" w:rsidRDefault="00CD7190" w:rsidP="00D5725C">
      <w:pPr>
        <w:rPr>
          <w:rFonts w:ascii="Arial" w:eastAsia="Arial" w:hAnsi="Arial" w:cs="Arial"/>
          <w:b/>
          <w:bCs/>
          <w:color w:val="000000" w:themeColor="text1"/>
          <w:sz w:val="22"/>
          <w:szCs w:val="22"/>
          <w:lang w:val="tr-TR"/>
        </w:rPr>
      </w:pPr>
    </w:p>
    <w:p w14:paraId="06B16779" w14:textId="5D79411E" w:rsidR="00727CC4" w:rsidRPr="00727CC4" w:rsidRDefault="00727CC4" w:rsidP="00D5725C">
      <w:pPr>
        <w:rPr>
          <w:rFonts w:ascii="Arial" w:eastAsia="Arial" w:hAnsi="Arial" w:cs="Arial"/>
          <w:b/>
          <w:bCs/>
          <w:color w:val="000000" w:themeColor="text1"/>
          <w:sz w:val="22"/>
          <w:szCs w:val="22"/>
          <w:lang w:val="tr-TR"/>
        </w:rPr>
      </w:pPr>
      <w:r w:rsidRPr="00727CC4">
        <w:rPr>
          <w:rFonts w:ascii="Arial" w:eastAsia="Arial" w:hAnsi="Arial" w:cs="Arial"/>
          <w:b/>
          <w:bCs/>
          <w:color w:val="000000" w:themeColor="text1"/>
          <w:sz w:val="22"/>
          <w:szCs w:val="22"/>
          <w:lang w:val="tr-TR"/>
        </w:rPr>
        <w:lastRenderedPageBreak/>
        <w:t>FortiAI Şartları Eşitliyor</w:t>
      </w:r>
    </w:p>
    <w:p w14:paraId="26197E17" w14:textId="39AD0302" w:rsidR="00727CC4" w:rsidRPr="00727CC4" w:rsidRDefault="00727CC4" w:rsidP="00D5725C">
      <w:pPr>
        <w:rPr>
          <w:rFonts w:ascii="Arial" w:eastAsia="Arial" w:hAnsi="Arial" w:cs="Arial"/>
          <w:color w:val="000000" w:themeColor="text1"/>
          <w:sz w:val="22"/>
          <w:szCs w:val="22"/>
          <w:lang w:val="tr-TR"/>
        </w:rPr>
      </w:pPr>
      <w:r>
        <w:rPr>
          <w:rFonts w:ascii="Arial" w:eastAsia="Arial" w:hAnsi="Arial" w:cs="Arial"/>
          <w:color w:val="000000" w:themeColor="text1"/>
          <w:sz w:val="22"/>
          <w:szCs w:val="22"/>
          <w:lang w:val="tr-TR"/>
        </w:rPr>
        <w:t xml:space="preserve">Fortinet’in DNN yaklaşımı, </w:t>
      </w:r>
      <w:hyperlink r:id="rId10" w:history="1">
        <w:r w:rsidRPr="00183D3E">
          <w:rPr>
            <w:rStyle w:val="Kpr"/>
            <w:rFonts w:ascii="Arial" w:eastAsia="Arial" w:hAnsi="Arial" w:cs="Arial"/>
            <w:sz w:val="22"/>
            <w:szCs w:val="22"/>
            <w:lang w:val="tr-TR"/>
          </w:rPr>
          <w:t>FortiAI</w:t>
        </w:r>
      </w:hyperlink>
      <w:r>
        <w:rPr>
          <w:rFonts w:ascii="Arial" w:eastAsia="Arial" w:hAnsi="Arial" w:cs="Arial"/>
          <w:color w:val="000000" w:themeColor="text1"/>
          <w:sz w:val="22"/>
          <w:szCs w:val="22"/>
          <w:lang w:val="tr-TR"/>
        </w:rPr>
        <w:t>’ın aşağıdaki özellikleriyle tehdit korumasında önemli gelişmeler yaratıyor:</w:t>
      </w:r>
    </w:p>
    <w:p w14:paraId="67935564" w14:textId="3B64CCD1" w:rsidR="00D93640" w:rsidRDefault="00D93640" w:rsidP="00D5725C">
      <w:pPr>
        <w:rPr>
          <w:rFonts w:ascii="Arial" w:hAnsi="Arial" w:cs="Arial"/>
          <w:color w:val="000000" w:themeColor="text1"/>
          <w:sz w:val="22"/>
          <w:szCs w:val="22"/>
        </w:rPr>
      </w:pPr>
    </w:p>
    <w:p w14:paraId="24C6A7E6" w14:textId="7AD27B43" w:rsidR="00183D3E" w:rsidRPr="007E6DFB" w:rsidRDefault="00183D3E" w:rsidP="00D5725C">
      <w:pPr>
        <w:pStyle w:val="ListeParagraf"/>
        <w:numPr>
          <w:ilvl w:val="0"/>
          <w:numId w:val="32"/>
        </w:numPr>
        <w:rPr>
          <w:rFonts w:ascii="Arial" w:hAnsi="Arial" w:cs="Arial"/>
          <w:bCs/>
          <w:color w:val="000000" w:themeColor="text1"/>
          <w:sz w:val="22"/>
          <w:szCs w:val="22"/>
        </w:rPr>
      </w:pPr>
      <w:r>
        <w:rPr>
          <w:rFonts w:ascii="Arial" w:hAnsi="Arial" w:cs="Arial"/>
          <w:b/>
          <w:bCs/>
          <w:color w:val="000000" w:themeColor="text1"/>
          <w:sz w:val="22"/>
          <w:szCs w:val="22"/>
          <w:lang w:val="tr-TR"/>
        </w:rPr>
        <w:t>Tehditleri gerçek zamanlı olarak tespit etmek ve sınıflandırmak için zaman tüketen manuel araştırmalar</w:t>
      </w:r>
      <w:r w:rsidR="00E00038">
        <w:rPr>
          <w:rFonts w:ascii="Arial" w:hAnsi="Arial" w:cs="Arial"/>
          <w:b/>
          <w:bCs/>
          <w:color w:val="000000" w:themeColor="text1"/>
          <w:sz w:val="22"/>
          <w:szCs w:val="22"/>
          <w:lang w:val="tr-TR"/>
        </w:rPr>
        <w:t>ı</w:t>
      </w:r>
      <w:r>
        <w:rPr>
          <w:rFonts w:ascii="Arial" w:hAnsi="Arial" w:cs="Arial"/>
          <w:b/>
          <w:bCs/>
          <w:color w:val="000000" w:themeColor="text1"/>
          <w:sz w:val="22"/>
          <w:szCs w:val="22"/>
          <w:lang w:val="tr-TR"/>
        </w:rPr>
        <w:t xml:space="preserve"> otomatikleştiriyor: </w:t>
      </w:r>
      <w:r>
        <w:rPr>
          <w:rFonts w:ascii="Arial" w:hAnsi="Arial" w:cs="Arial"/>
          <w:color w:val="000000" w:themeColor="text1"/>
          <w:sz w:val="22"/>
          <w:szCs w:val="22"/>
          <w:lang w:val="tr-TR"/>
        </w:rPr>
        <w:t xml:space="preserve">Geleneksel güvenlik işlemleriyle birlikte sınırlı güvenlik çalışanlarına sahip kurumlar, </w:t>
      </w:r>
      <w:r w:rsidR="009510BA">
        <w:rPr>
          <w:rFonts w:ascii="Arial" w:hAnsi="Arial" w:cs="Arial"/>
          <w:color w:val="000000" w:themeColor="text1"/>
          <w:sz w:val="22"/>
          <w:szCs w:val="22"/>
          <w:lang w:val="tr-TR"/>
        </w:rPr>
        <w:t xml:space="preserve">genelde </w:t>
      </w:r>
      <w:r>
        <w:rPr>
          <w:rFonts w:ascii="Arial" w:hAnsi="Arial" w:cs="Arial"/>
          <w:color w:val="000000" w:themeColor="text1"/>
          <w:sz w:val="22"/>
          <w:szCs w:val="22"/>
          <w:lang w:val="tr-TR"/>
        </w:rPr>
        <w:t xml:space="preserve">her tehdit </w:t>
      </w:r>
      <w:r w:rsidR="009510BA">
        <w:rPr>
          <w:rFonts w:ascii="Arial" w:hAnsi="Arial" w:cs="Arial"/>
          <w:color w:val="000000" w:themeColor="text1"/>
          <w:sz w:val="22"/>
          <w:szCs w:val="22"/>
          <w:lang w:val="tr-TR"/>
        </w:rPr>
        <w:t xml:space="preserve">alarmına karşı manuel araştırma gerçekleştiremiyor. </w:t>
      </w:r>
      <w:r w:rsidR="00E00038">
        <w:rPr>
          <w:rFonts w:ascii="Arial" w:hAnsi="Arial" w:cs="Arial"/>
          <w:color w:val="000000" w:themeColor="text1"/>
          <w:sz w:val="22"/>
          <w:szCs w:val="22"/>
          <w:lang w:val="tr-TR"/>
        </w:rPr>
        <w:t xml:space="preserve">Bu durum, yavaş tepki süresinden ötürü veri ihlali veya güvenlik olayı gibi fazladan risk yaratıyor. </w:t>
      </w:r>
      <w:r w:rsidR="009510BA">
        <w:rPr>
          <w:rFonts w:ascii="Arial" w:hAnsi="Arial" w:cs="Arial"/>
          <w:color w:val="000000" w:themeColor="text1"/>
          <w:sz w:val="22"/>
          <w:szCs w:val="22"/>
          <w:lang w:val="tr-TR"/>
        </w:rPr>
        <w:t>FortiAI, bu sorunun önüne geçebilmek</w:t>
      </w:r>
      <w:r w:rsidR="00E00038">
        <w:rPr>
          <w:rFonts w:ascii="Arial" w:hAnsi="Arial" w:cs="Arial"/>
          <w:color w:val="000000" w:themeColor="text1"/>
          <w:sz w:val="22"/>
          <w:szCs w:val="22"/>
          <w:lang w:val="tr-TR"/>
        </w:rPr>
        <w:t xml:space="preserve">, tüm tehdit hareketini tanımlamak, ilk defa ortaya çıkan tehditleri ve devamındaki olayları bir saniyeden kısa sürede tespit etmek </w:t>
      </w:r>
      <w:r w:rsidR="009510BA">
        <w:rPr>
          <w:rFonts w:ascii="Arial" w:hAnsi="Arial" w:cs="Arial"/>
          <w:color w:val="000000" w:themeColor="text1"/>
          <w:sz w:val="22"/>
          <w:szCs w:val="22"/>
          <w:lang w:val="tr-TR"/>
        </w:rPr>
        <w:t>için DNN’yi kullanarak araştırmaları otomatikleştiriyor.</w:t>
      </w:r>
    </w:p>
    <w:p w14:paraId="291683C6" w14:textId="77777777" w:rsidR="00736EA2" w:rsidRPr="00736EA2" w:rsidRDefault="00736EA2" w:rsidP="00D5725C">
      <w:pPr>
        <w:ind w:left="720"/>
        <w:rPr>
          <w:rFonts w:ascii="Arial" w:eastAsia="Arial" w:hAnsi="Arial" w:cs="Arial"/>
          <w:color w:val="000000" w:themeColor="text1"/>
          <w:sz w:val="22"/>
          <w:szCs w:val="22"/>
        </w:rPr>
      </w:pPr>
    </w:p>
    <w:p w14:paraId="34A2FE5E" w14:textId="388580DE" w:rsidR="00E00038" w:rsidRPr="00E00038" w:rsidRDefault="00E00038" w:rsidP="00D5725C">
      <w:pPr>
        <w:numPr>
          <w:ilvl w:val="0"/>
          <w:numId w:val="32"/>
        </w:numPr>
        <w:rPr>
          <w:rFonts w:ascii="Arial" w:eastAsia="Arial" w:hAnsi="Arial" w:cs="Arial"/>
          <w:b/>
          <w:bCs/>
          <w:color w:val="000000" w:themeColor="text1"/>
          <w:sz w:val="22"/>
          <w:szCs w:val="22"/>
        </w:rPr>
      </w:pPr>
      <w:r w:rsidRPr="00E00038">
        <w:rPr>
          <w:rFonts w:ascii="Arial" w:eastAsia="Arial" w:hAnsi="Arial" w:cs="Arial"/>
          <w:b/>
          <w:bCs/>
          <w:color w:val="000000" w:themeColor="text1"/>
          <w:sz w:val="22"/>
          <w:szCs w:val="22"/>
          <w:lang w:val="tr-TR"/>
        </w:rPr>
        <w:t xml:space="preserve">Saldırıları anında tespit etmek ve ortadan kaldırmak için güvenlik süreçlerini dönüştürüyor: </w:t>
      </w:r>
      <w:r>
        <w:rPr>
          <w:rFonts w:ascii="Arial" w:eastAsia="Arial" w:hAnsi="Arial" w:cs="Arial"/>
          <w:color w:val="000000" w:themeColor="text1"/>
          <w:sz w:val="22"/>
          <w:szCs w:val="22"/>
          <w:lang w:val="tr-TR"/>
        </w:rPr>
        <w:t xml:space="preserve">FortiAI’ın Virtual Security Analyst™ ürünü, tehditlerin karakteristik özelliklerini bilimsel bir şekilde analiz ederek ve tehdide karşılık verme süresini hızlandırmak için doğru kararlar oluşturarak kurumların tehdide maruz kaldığı süreyi büyük ölçüde azaltıyor. </w:t>
      </w:r>
    </w:p>
    <w:p w14:paraId="686D9CEC" w14:textId="0979BB4D" w:rsidR="00D93640" w:rsidRDefault="00D93640" w:rsidP="00D5725C">
      <w:pPr>
        <w:rPr>
          <w:rFonts w:ascii="Arial" w:hAnsi="Arial" w:cs="Arial"/>
          <w:color w:val="000000" w:themeColor="text1"/>
          <w:sz w:val="22"/>
          <w:szCs w:val="22"/>
        </w:rPr>
      </w:pPr>
    </w:p>
    <w:p w14:paraId="570EA20A" w14:textId="3827CAF3" w:rsidR="006E2D1C" w:rsidRPr="00E437A8" w:rsidRDefault="00E437A8" w:rsidP="00D5725C">
      <w:pPr>
        <w:pStyle w:val="ListeParagraf"/>
        <w:numPr>
          <w:ilvl w:val="0"/>
          <w:numId w:val="32"/>
        </w:numPr>
        <w:rPr>
          <w:rFonts w:ascii="Arial" w:eastAsia="Arial" w:hAnsi="Arial" w:cs="Arial"/>
          <w:color w:val="000000" w:themeColor="text1"/>
          <w:sz w:val="22"/>
          <w:szCs w:val="22"/>
          <w:lang w:val="tr-TR"/>
        </w:rPr>
      </w:pPr>
      <w:r w:rsidRPr="00E437A8">
        <w:rPr>
          <w:rFonts w:ascii="Arial" w:eastAsia="Arial" w:hAnsi="Arial" w:cs="Arial"/>
          <w:b/>
          <w:bCs/>
          <w:color w:val="000000" w:themeColor="text1"/>
          <w:sz w:val="22"/>
          <w:szCs w:val="22"/>
          <w:lang w:val="tr-TR"/>
        </w:rPr>
        <w:t>Yanlış alarmları büyük ölçüde azaltmak için özelleştirilmiş tehdit istihbaratı sunuyor</w:t>
      </w:r>
      <w:r w:rsidRPr="00E437A8">
        <w:rPr>
          <w:rFonts w:ascii="Arial" w:eastAsia="Arial" w:hAnsi="Arial" w:cs="Arial"/>
          <w:color w:val="000000" w:themeColor="text1"/>
          <w:sz w:val="22"/>
          <w:szCs w:val="22"/>
          <w:lang w:val="tr-TR"/>
        </w:rPr>
        <w:t xml:space="preserve">: </w:t>
      </w:r>
      <w:r>
        <w:rPr>
          <w:rFonts w:ascii="Arial" w:eastAsia="Arial" w:hAnsi="Arial" w:cs="Arial"/>
          <w:color w:val="000000" w:themeColor="text1"/>
          <w:sz w:val="22"/>
          <w:szCs w:val="22"/>
          <w:lang w:val="tr-TR"/>
        </w:rPr>
        <w:t>Yanlış alarmlar, araştır</w:t>
      </w:r>
      <w:r w:rsidR="00CD7190">
        <w:rPr>
          <w:rFonts w:ascii="Arial" w:eastAsia="Arial" w:hAnsi="Arial" w:cs="Arial"/>
          <w:color w:val="000000" w:themeColor="text1"/>
          <w:sz w:val="22"/>
          <w:szCs w:val="22"/>
          <w:lang w:val="tr-TR"/>
        </w:rPr>
        <w:t>ılması</w:t>
      </w:r>
      <w:r>
        <w:rPr>
          <w:rFonts w:ascii="Arial" w:eastAsia="Arial" w:hAnsi="Arial" w:cs="Arial"/>
          <w:color w:val="000000" w:themeColor="text1"/>
          <w:sz w:val="22"/>
          <w:szCs w:val="22"/>
          <w:lang w:val="tr-TR"/>
        </w:rPr>
        <w:t xml:space="preserve"> gerektiği ve tehdit ile tehdit olmayan ögeleri ayırt etmek zaman aldığı için güvenlik analistlerine zaman kaybettiriyor. Özelleştirilmiş tehdit istihbaratı sayesinde FortiAI yeni kötü amaçlı yazılım özelliklerini öğrenerek anında yeni saldırılara uyum sağlıyor ve yanlış alarm sayısını azaltıyor.</w:t>
      </w:r>
    </w:p>
    <w:p w14:paraId="50A6EF87" w14:textId="77777777" w:rsidR="00E7524A" w:rsidRDefault="00E7524A" w:rsidP="00D5725C">
      <w:pPr>
        <w:rPr>
          <w:rFonts w:ascii="Arial" w:eastAsia="Arial" w:hAnsi="Arial" w:cs="Arial"/>
          <w:b/>
          <w:bCs/>
          <w:color w:val="4F81BD" w:themeColor="accent1"/>
          <w:sz w:val="22"/>
          <w:szCs w:val="22"/>
        </w:rPr>
      </w:pPr>
    </w:p>
    <w:p w14:paraId="0178F46F" w14:textId="22700168" w:rsidR="00E437A8" w:rsidRPr="00E437A8" w:rsidRDefault="00D5725C" w:rsidP="00D5725C">
      <w:pPr>
        <w:rPr>
          <w:rFonts w:ascii="Arial" w:eastAsia="Arial" w:hAnsi="Arial" w:cs="Arial"/>
          <w:b/>
          <w:color w:val="000000" w:themeColor="text1"/>
          <w:sz w:val="22"/>
          <w:szCs w:val="22"/>
          <w:lang w:val="tr-TR"/>
        </w:rPr>
      </w:pPr>
      <w:r>
        <w:rPr>
          <w:rFonts w:ascii="Arial" w:eastAsia="Arial" w:hAnsi="Arial" w:cs="Arial"/>
          <w:b/>
          <w:color w:val="000000" w:themeColor="text1"/>
          <w:sz w:val="22"/>
          <w:szCs w:val="22"/>
          <w:lang w:val="tr-TR"/>
        </w:rPr>
        <w:t>Hava Boşluğu Olan</w:t>
      </w:r>
      <w:r w:rsidR="00E437A8" w:rsidRPr="00E437A8">
        <w:rPr>
          <w:rFonts w:ascii="Arial" w:eastAsia="Arial" w:hAnsi="Arial" w:cs="Arial"/>
          <w:b/>
          <w:color w:val="000000" w:themeColor="text1"/>
          <w:sz w:val="22"/>
          <w:szCs w:val="22"/>
          <w:lang w:val="tr-TR"/>
        </w:rPr>
        <w:t xml:space="preserve"> Ağlar için Şirket İçi Koruma</w:t>
      </w:r>
    </w:p>
    <w:p w14:paraId="4C4CF7E8" w14:textId="69A1AF8E" w:rsidR="00E437A8" w:rsidRPr="00E437A8" w:rsidRDefault="00D5725C" w:rsidP="00D5725C">
      <w:pPr>
        <w:rPr>
          <w:rFonts w:ascii="Arial" w:eastAsia="Arial" w:hAnsi="Arial" w:cs="Arial"/>
          <w:bCs/>
          <w:color w:val="000000" w:themeColor="text1"/>
          <w:sz w:val="22"/>
          <w:szCs w:val="22"/>
          <w:lang w:val="tr-TR"/>
        </w:rPr>
      </w:pPr>
      <w:r>
        <w:rPr>
          <w:rFonts w:ascii="Arial" w:eastAsia="Arial" w:hAnsi="Arial" w:cs="Arial"/>
          <w:bCs/>
          <w:color w:val="000000" w:themeColor="text1"/>
          <w:sz w:val="22"/>
          <w:szCs w:val="22"/>
          <w:lang w:val="tr-TR"/>
        </w:rPr>
        <w:t>Hava boşluğu olan</w:t>
      </w:r>
      <w:r w:rsidR="00C64E65">
        <w:rPr>
          <w:rFonts w:ascii="Arial" w:eastAsia="Arial" w:hAnsi="Arial" w:cs="Arial"/>
          <w:bCs/>
          <w:color w:val="000000" w:themeColor="text1"/>
          <w:sz w:val="22"/>
          <w:szCs w:val="22"/>
          <w:lang w:val="tr-TR"/>
        </w:rPr>
        <w:t xml:space="preserve"> ağlara sahip kurumlar için uyumlu şirket içi yapay zeka sunan FortiAI, bu alanda da öne çıkıyor. Operasyonel teknoloji ortamlarının, devlet kurumlarının ve bazı büyük </w:t>
      </w:r>
      <w:r w:rsidR="005248E6">
        <w:rPr>
          <w:rFonts w:ascii="Arial" w:eastAsia="Arial" w:hAnsi="Arial" w:cs="Arial"/>
          <w:bCs/>
          <w:color w:val="000000" w:themeColor="text1"/>
          <w:sz w:val="22"/>
          <w:szCs w:val="22"/>
          <w:lang w:val="tr-TR"/>
        </w:rPr>
        <w:t>şirketlerin</w:t>
      </w:r>
      <w:r w:rsidR="00C64E65">
        <w:rPr>
          <w:rFonts w:ascii="Arial" w:eastAsia="Arial" w:hAnsi="Arial" w:cs="Arial"/>
          <w:bCs/>
          <w:color w:val="000000" w:themeColor="text1"/>
          <w:sz w:val="22"/>
          <w:szCs w:val="22"/>
          <w:lang w:val="tr-TR"/>
        </w:rPr>
        <w:t xml:space="preserve"> sıkı uyumluluk yasalarıyla ve/veya internetle olan bağlantıyı sınırlayan güvenlik ilkeleriyle uyumlu olması gerekiyor.</w:t>
      </w:r>
      <w:r w:rsidR="005248E6">
        <w:rPr>
          <w:rFonts w:ascii="Arial" w:eastAsia="Arial" w:hAnsi="Arial" w:cs="Arial"/>
          <w:bCs/>
          <w:color w:val="000000" w:themeColor="text1"/>
          <w:sz w:val="22"/>
          <w:szCs w:val="22"/>
          <w:lang w:val="tr-TR"/>
        </w:rPr>
        <w:t xml:space="preserve"> Kendi kendine öğrenen yapay zeka modeliyle FortiAI, internet bağlantısına ihtiyaç duymayarak kapalı ortamları veya sıkı güvenlik ilkeleri olan kurumların tehditlerin bir adım önünde olmasını sağıyor. </w:t>
      </w:r>
    </w:p>
    <w:p w14:paraId="64BCA98B" w14:textId="77777777" w:rsidR="00DD0474" w:rsidRPr="00DD0474" w:rsidRDefault="00DD0474" w:rsidP="00D5725C">
      <w:pPr>
        <w:rPr>
          <w:rFonts w:ascii="Arial" w:eastAsia="Arial" w:hAnsi="Arial" w:cs="Arial"/>
          <w:b/>
          <w:bCs/>
          <w:color w:val="4F81BD" w:themeColor="accent1"/>
          <w:sz w:val="22"/>
          <w:szCs w:val="22"/>
        </w:rPr>
      </w:pPr>
    </w:p>
    <w:p w14:paraId="2AE65C04" w14:textId="4DD2EB9E" w:rsidR="005248E6" w:rsidRPr="0054333D" w:rsidRDefault="0054333D" w:rsidP="00D5725C">
      <w:pPr>
        <w:rPr>
          <w:rFonts w:ascii="Arial" w:hAnsi="Arial" w:cs="Arial"/>
          <w:b/>
          <w:bCs/>
          <w:color w:val="000000" w:themeColor="text1"/>
          <w:sz w:val="22"/>
          <w:szCs w:val="22"/>
          <w:lang w:val="tr-TR"/>
        </w:rPr>
      </w:pPr>
      <w:r w:rsidRPr="0054333D">
        <w:rPr>
          <w:rFonts w:ascii="Arial" w:hAnsi="Arial" w:cs="Arial"/>
          <w:b/>
          <w:bCs/>
          <w:color w:val="000000" w:themeColor="text1"/>
          <w:sz w:val="22"/>
          <w:szCs w:val="22"/>
          <w:lang w:val="tr-TR"/>
        </w:rPr>
        <w:t>Fortinet’in Yapay Zekadan Güç Alan Teknolojileri Tehdit Korumasını Otomatikleştiriyor</w:t>
      </w:r>
    </w:p>
    <w:p w14:paraId="6A10820A" w14:textId="513226F0" w:rsidR="002A0B8A" w:rsidRDefault="0054333D" w:rsidP="00D5725C">
      <w:pPr>
        <w:rPr>
          <w:rFonts w:ascii="Arial" w:hAnsi="Arial" w:cs="Arial"/>
          <w:color w:val="000000" w:themeColor="text1"/>
          <w:sz w:val="22"/>
          <w:szCs w:val="22"/>
          <w:lang w:val="tr-TR"/>
        </w:rPr>
      </w:pPr>
      <w:r w:rsidRPr="0054333D">
        <w:rPr>
          <w:rFonts w:ascii="Arial" w:hAnsi="Arial" w:cs="Arial"/>
          <w:color w:val="000000" w:themeColor="text1"/>
          <w:sz w:val="22"/>
          <w:szCs w:val="22"/>
          <w:lang w:val="tr-TR"/>
        </w:rPr>
        <w:t>Fortinet</w:t>
      </w:r>
      <w:r>
        <w:rPr>
          <w:rFonts w:ascii="Arial" w:hAnsi="Arial" w:cs="Arial"/>
          <w:color w:val="000000" w:themeColor="text1"/>
          <w:sz w:val="22"/>
          <w:szCs w:val="22"/>
          <w:lang w:val="tr-TR"/>
        </w:rPr>
        <w:t xml:space="preserve"> uzun zamandır</w:t>
      </w:r>
      <w:r w:rsidRPr="0054333D">
        <w:rPr>
          <w:rFonts w:ascii="Arial" w:hAnsi="Arial" w:cs="Arial"/>
          <w:color w:val="000000" w:themeColor="text1"/>
          <w:sz w:val="22"/>
          <w:szCs w:val="22"/>
          <w:lang w:val="tr-TR"/>
        </w:rPr>
        <w:t xml:space="preserve"> yapay zekayı kullanarak müşterilerin</w:t>
      </w:r>
      <w:r>
        <w:rPr>
          <w:rFonts w:ascii="Arial" w:hAnsi="Arial" w:cs="Arial"/>
          <w:color w:val="000000" w:themeColor="text1"/>
          <w:sz w:val="22"/>
          <w:szCs w:val="22"/>
          <w:lang w:val="tr-TR"/>
        </w:rPr>
        <w:t>in</w:t>
      </w:r>
      <w:r w:rsidRPr="0054333D">
        <w:rPr>
          <w:rFonts w:ascii="Arial" w:hAnsi="Arial" w:cs="Arial"/>
          <w:color w:val="000000" w:themeColor="text1"/>
          <w:sz w:val="22"/>
          <w:szCs w:val="22"/>
          <w:lang w:val="tr-TR"/>
        </w:rPr>
        <w:t xml:space="preserve"> güvenlik</w:t>
      </w:r>
      <w:r>
        <w:rPr>
          <w:rFonts w:ascii="Arial" w:hAnsi="Arial" w:cs="Arial"/>
          <w:color w:val="000000" w:themeColor="text1"/>
          <w:sz w:val="22"/>
          <w:szCs w:val="22"/>
          <w:lang w:val="tr-TR"/>
        </w:rPr>
        <w:t>lerini</w:t>
      </w:r>
      <w:r w:rsidRPr="0054333D">
        <w:rPr>
          <w:rFonts w:ascii="Arial" w:hAnsi="Arial" w:cs="Arial"/>
          <w:color w:val="000000" w:themeColor="text1"/>
          <w:sz w:val="22"/>
          <w:szCs w:val="22"/>
          <w:lang w:val="tr-TR"/>
        </w:rPr>
        <w:t xml:space="preserve"> güçlendirmelerine yardımcı ol</w:t>
      </w:r>
      <w:r>
        <w:rPr>
          <w:rFonts w:ascii="Arial" w:hAnsi="Arial" w:cs="Arial"/>
          <w:color w:val="000000" w:themeColor="text1"/>
          <w:sz w:val="22"/>
          <w:szCs w:val="22"/>
          <w:lang w:val="tr-TR"/>
        </w:rPr>
        <w:t xml:space="preserve">uyor. Yeni FortiAI ile tamamlanan </w:t>
      </w:r>
      <w:r w:rsidR="00171D75">
        <w:rPr>
          <w:rFonts w:ascii="Arial" w:hAnsi="Arial" w:cs="Arial"/>
          <w:color w:val="000000" w:themeColor="text1"/>
          <w:sz w:val="22"/>
          <w:szCs w:val="22"/>
          <w:lang w:val="tr-TR"/>
        </w:rPr>
        <w:t>aşağıdaki</w:t>
      </w:r>
      <w:r>
        <w:rPr>
          <w:rFonts w:ascii="Arial" w:hAnsi="Arial" w:cs="Arial"/>
          <w:color w:val="000000" w:themeColor="text1"/>
          <w:sz w:val="22"/>
          <w:szCs w:val="22"/>
          <w:lang w:val="tr-TR"/>
        </w:rPr>
        <w:t xml:space="preserve"> Fortinet ürün ve hizmetlerinin bazıları</w:t>
      </w:r>
      <w:r w:rsidR="00171D75">
        <w:rPr>
          <w:rFonts w:ascii="Arial" w:hAnsi="Arial" w:cs="Arial"/>
          <w:color w:val="000000" w:themeColor="text1"/>
          <w:sz w:val="22"/>
          <w:szCs w:val="22"/>
          <w:lang w:val="tr-TR"/>
        </w:rPr>
        <w:t>,</w:t>
      </w:r>
      <w:r w:rsidR="00D5725C">
        <w:rPr>
          <w:rFonts w:ascii="Arial" w:hAnsi="Arial" w:cs="Arial"/>
          <w:color w:val="000000" w:themeColor="text1"/>
          <w:sz w:val="22"/>
          <w:szCs w:val="22"/>
          <w:lang w:val="tr-TR"/>
        </w:rPr>
        <w:t xml:space="preserve"> en küçük kareler yöntemi ve Bayes olasılık metrikleri gibi yapay zekanın çeşitli formlarından </w:t>
      </w:r>
      <w:r>
        <w:rPr>
          <w:rFonts w:ascii="Arial" w:hAnsi="Arial" w:cs="Arial"/>
          <w:color w:val="000000" w:themeColor="text1"/>
          <w:sz w:val="22"/>
          <w:szCs w:val="22"/>
          <w:lang w:val="tr-TR"/>
        </w:rPr>
        <w:t>avantaj kazanıyor:</w:t>
      </w:r>
    </w:p>
    <w:p w14:paraId="39372DD6" w14:textId="77777777" w:rsidR="0054333D" w:rsidRPr="00C449D3" w:rsidRDefault="0054333D" w:rsidP="00D5725C">
      <w:pPr>
        <w:rPr>
          <w:rFonts w:ascii="Arial" w:hAnsi="Arial" w:cs="Arial"/>
          <w:color w:val="000000" w:themeColor="text1"/>
          <w:sz w:val="22"/>
          <w:szCs w:val="22"/>
        </w:rPr>
      </w:pPr>
    </w:p>
    <w:p w14:paraId="324BCA7B" w14:textId="4002905A" w:rsidR="00171D75" w:rsidRDefault="00171D75" w:rsidP="00D5725C">
      <w:pPr>
        <w:pStyle w:val="ListeParagraf"/>
        <w:numPr>
          <w:ilvl w:val="0"/>
          <w:numId w:val="21"/>
        </w:numPr>
        <w:rPr>
          <w:rFonts w:ascii="Arial" w:hAnsi="Arial" w:cs="Arial"/>
          <w:color w:val="000000" w:themeColor="text1"/>
          <w:sz w:val="22"/>
          <w:szCs w:val="22"/>
        </w:rPr>
      </w:pPr>
      <w:r w:rsidRPr="003A2582">
        <w:rPr>
          <w:rFonts w:ascii="Arial" w:hAnsi="Arial" w:cs="Arial"/>
          <w:b/>
          <w:bCs/>
          <w:color w:val="000000" w:themeColor="text1"/>
          <w:sz w:val="22"/>
          <w:szCs w:val="22"/>
          <w:lang w:val="tr-TR"/>
        </w:rPr>
        <w:t>FortiGuard Labs Tehdit İstihbaratı:</w:t>
      </w:r>
      <w:r>
        <w:rPr>
          <w:rFonts w:ascii="Arial" w:hAnsi="Arial" w:cs="Arial"/>
          <w:color w:val="000000" w:themeColor="text1"/>
          <w:sz w:val="22"/>
          <w:szCs w:val="22"/>
          <w:lang w:val="tr-TR"/>
        </w:rPr>
        <w:t xml:space="preserve"> </w:t>
      </w:r>
      <w:hyperlink r:id="rId11" w:history="1">
        <w:r w:rsidRPr="00171D75">
          <w:rPr>
            <w:rStyle w:val="Kpr"/>
            <w:rFonts w:ascii="Arial" w:hAnsi="Arial" w:cs="Arial"/>
            <w:sz w:val="22"/>
            <w:szCs w:val="22"/>
            <w:lang w:val="tr-TR"/>
          </w:rPr>
          <w:t>FortiGuard Labs</w:t>
        </w:r>
      </w:hyperlink>
      <w:r>
        <w:rPr>
          <w:rFonts w:ascii="Arial" w:hAnsi="Arial" w:cs="Arial"/>
          <w:color w:val="000000" w:themeColor="text1"/>
          <w:sz w:val="22"/>
          <w:szCs w:val="22"/>
          <w:lang w:val="tr-TR"/>
        </w:rPr>
        <w:t xml:space="preserve">, </w:t>
      </w:r>
      <w:r w:rsidR="003A2582">
        <w:rPr>
          <w:rFonts w:ascii="Arial" w:hAnsi="Arial" w:cs="Arial"/>
          <w:color w:val="000000" w:themeColor="text1"/>
          <w:sz w:val="22"/>
          <w:szCs w:val="22"/>
          <w:lang w:val="tr-TR"/>
        </w:rPr>
        <w:t>her gün yaklaşık 100 milyar</w:t>
      </w:r>
      <w:r>
        <w:rPr>
          <w:rFonts w:ascii="Arial" w:hAnsi="Arial" w:cs="Arial"/>
          <w:color w:val="000000" w:themeColor="text1"/>
          <w:sz w:val="22"/>
          <w:szCs w:val="22"/>
          <w:lang w:val="tr-TR"/>
        </w:rPr>
        <w:t xml:space="preserve"> </w:t>
      </w:r>
      <w:r w:rsidR="003A2582">
        <w:rPr>
          <w:rFonts w:ascii="Arial" w:hAnsi="Arial" w:cs="Arial"/>
          <w:color w:val="000000" w:themeColor="text1"/>
          <w:sz w:val="22"/>
          <w:szCs w:val="22"/>
          <w:lang w:val="tr-TR"/>
        </w:rPr>
        <w:t xml:space="preserve">güvenlik olayını toplamak ve analiz etmek için </w:t>
      </w:r>
      <w:r>
        <w:rPr>
          <w:rFonts w:ascii="Arial" w:hAnsi="Arial" w:cs="Arial"/>
          <w:color w:val="000000" w:themeColor="text1"/>
          <w:sz w:val="22"/>
          <w:szCs w:val="22"/>
          <w:lang w:val="tr-TR"/>
        </w:rPr>
        <w:t>ispatlanmış ve gelişmiş yapay zeka ve öğrenen makineler teknolojilerinden faydalanıyor.</w:t>
      </w:r>
      <w:r w:rsidR="003A2582">
        <w:rPr>
          <w:rFonts w:ascii="Arial" w:hAnsi="Arial" w:cs="Arial"/>
          <w:color w:val="000000" w:themeColor="text1"/>
          <w:sz w:val="22"/>
          <w:szCs w:val="22"/>
          <w:lang w:val="tr-TR"/>
        </w:rPr>
        <w:t xml:space="preserve"> FortiGuard Labs’ın geliştirdiği tehdit istihbaratı, amiral gemisi FortiGate Yeni Nesil Güvenlik Duvarları gibi Fortinet’in çeşitli ürünleri için oluşturulan abonelik hizmeti aracılığıyla müşterilere ulaşıyor. Böylece müşteriler tehditlerin önüne daha hızlı geçebilmek için küresel laboratuvarlarda hizmete alınan yapay zekadan faydalanıyor. </w:t>
      </w:r>
    </w:p>
    <w:p w14:paraId="3407FD9A" w14:textId="77777777" w:rsidR="00DD0474" w:rsidRDefault="00DD0474" w:rsidP="00D5725C">
      <w:pPr>
        <w:pStyle w:val="ListeParagraf"/>
        <w:rPr>
          <w:rFonts w:ascii="Arial" w:hAnsi="Arial" w:cs="Arial"/>
          <w:color w:val="000000" w:themeColor="text1"/>
          <w:sz w:val="22"/>
          <w:szCs w:val="22"/>
        </w:rPr>
      </w:pPr>
    </w:p>
    <w:p w14:paraId="706E10FC" w14:textId="3673B53E" w:rsidR="003A2582" w:rsidRPr="00DD0474" w:rsidRDefault="003A2582" w:rsidP="00D5725C">
      <w:pPr>
        <w:pStyle w:val="ListeParagraf"/>
        <w:numPr>
          <w:ilvl w:val="0"/>
          <w:numId w:val="21"/>
        </w:numPr>
        <w:rPr>
          <w:rFonts w:ascii="Arial" w:hAnsi="Arial" w:cs="Arial"/>
          <w:color w:val="000000" w:themeColor="text1"/>
          <w:sz w:val="22"/>
          <w:szCs w:val="22"/>
        </w:rPr>
      </w:pPr>
      <w:r w:rsidRPr="003A2582">
        <w:rPr>
          <w:rFonts w:ascii="Arial" w:hAnsi="Arial" w:cs="Arial"/>
          <w:b/>
          <w:bCs/>
          <w:color w:val="000000" w:themeColor="text1"/>
          <w:sz w:val="22"/>
          <w:szCs w:val="22"/>
          <w:lang w:val="tr-TR"/>
        </w:rPr>
        <w:lastRenderedPageBreak/>
        <w:t>FortiSandbox:</w:t>
      </w:r>
      <w:r>
        <w:rPr>
          <w:rFonts w:ascii="Arial" w:hAnsi="Arial" w:cs="Arial"/>
          <w:color w:val="000000" w:themeColor="text1"/>
          <w:sz w:val="22"/>
          <w:szCs w:val="22"/>
          <w:lang w:val="tr-TR"/>
        </w:rPr>
        <w:t xml:space="preserve"> Fortinet, ihlal korumasını otomatikleştirmek için </w:t>
      </w:r>
      <w:r w:rsidR="00FB5F6B">
        <w:rPr>
          <w:rFonts w:ascii="Arial" w:hAnsi="Arial" w:cs="Arial"/>
          <w:color w:val="000000" w:themeColor="text1"/>
          <w:sz w:val="22"/>
          <w:szCs w:val="22"/>
          <w:lang w:val="tr-TR"/>
        </w:rPr>
        <w:t xml:space="preserve">kum havuzu (sandboxing) alanında yapay zeka sunan ilk güvenlik sağlayıcısı olarak öne çıkıyor. </w:t>
      </w:r>
      <w:r w:rsidR="00352070">
        <w:rPr>
          <w:rFonts w:ascii="Arial" w:hAnsi="Arial" w:cs="Arial"/>
          <w:color w:val="000000" w:themeColor="text1"/>
          <w:sz w:val="22"/>
          <w:szCs w:val="22"/>
          <w:lang w:val="tr-TR"/>
        </w:rPr>
        <w:t>Sıfırıncı gün tehditlerini statik ve dinamik olarak analiz</w:t>
      </w:r>
      <w:r w:rsidR="00FB5F6B">
        <w:rPr>
          <w:rFonts w:ascii="Arial" w:hAnsi="Arial" w:cs="Arial"/>
          <w:color w:val="000000" w:themeColor="text1"/>
          <w:sz w:val="22"/>
          <w:szCs w:val="22"/>
          <w:lang w:val="tr-TR"/>
        </w:rPr>
        <w:t xml:space="preserve"> </w:t>
      </w:r>
      <w:r w:rsidR="00352070">
        <w:rPr>
          <w:rFonts w:ascii="Arial" w:hAnsi="Arial" w:cs="Arial"/>
          <w:color w:val="000000" w:themeColor="text1"/>
          <w:sz w:val="22"/>
          <w:szCs w:val="22"/>
          <w:lang w:val="tr-TR"/>
        </w:rPr>
        <w:t>edebilmek için i</w:t>
      </w:r>
      <w:r w:rsidR="00FB5F6B">
        <w:rPr>
          <w:rFonts w:ascii="Arial" w:hAnsi="Arial" w:cs="Arial"/>
          <w:color w:val="000000" w:themeColor="text1"/>
          <w:sz w:val="22"/>
          <w:szCs w:val="22"/>
          <w:lang w:val="tr-TR"/>
        </w:rPr>
        <w:t xml:space="preserve">ki öğrenen makine modeli bulunan </w:t>
      </w:r>
      <w:hyperlink r:id="rId12" w:history="1">
        <w:r w:rsidR="00FB5F6B" w:rsidRPr="00352070">
          <w:rPr>
            <w:rStyle w:val="Kpr"/>
            <w:rFonts w:ascii="Arial" w:hAnsi="Arial" w:cs="Arial"/>
            <w:sz w:val="22"/>
            <w:szCs w:val="22"/>
            <w:lang w:val="tr-TR"/>
          </w:rPr>
          <w:t>FortiSandbox</w:t>
        </w:r>
      </w:hyperlink>
      <w:r w:rsidR="00FB5F6B">
        <w:rPr>
          <w:rFonts w:ascii="Arial" w:hAnsi="Arial" w:cs="Arial"/>
          <w:color w:val="000000" w:themeColor="text1"/>
          <w:sz w:val="22"/>
          <w:szCs w:val="22"/>
          <w:lang w:val="tr-TR"/>
        </w:rPr>
        <w:t xml:space="preserve">, </w:t>
      </w:r>
      <w:r w:rsidR="00352070">
        <w:rPr>
          <w:rFonts w:ascii="Arial" w:hAnsi="Arial" w:cs="Arial"/>
          <w:color w:val="000000" w:themeColor="text1"/>
          <w:sz w:val="22"/>
          <w:szCs w:val="22"/>
          <w:lang w:val="tr-TR"/>
        </w:rPr>
        <w:t xml:space="preserve">fidye yazılımları ve </w:t>
      </w:r>
      <w:r w:rsidR="00946394">
        <w:rPr>
          <w:rFonts w:ascii="Arial" w:hAnsi="Arial" w:cs="Arial"/>
          <w:color w:val="000000" w:themeColor="text1"/>
          <w:sz w:val="22"/>
          <w:szCs w:val="22"/>
          <w:lang w:val="tr-TR"/>
        </w:rPr>
        <w:t xml:space="preserve">kripto-gasp </w:t>
      </w:r>
      <w:r w:rsidR="00352070">
        <w:rPr>
          <w:rFonts w:ascii="Arial" w:hAnsi="Arial" w:cs="Arial"/>
          <w:color w:val="000000" w:themeColor="text1"/>
          <w:sz w:val="22"/>
          <w:szCs w:val="22"/>
          <w:lang w:val="tr-TR"/>
        </w:rPr>
        <w:t>gibi sürekli gelişen kötü amaçlı yazılımları daha iyi bir şekilde tespit edebiliyor. Kötü amaçlı yazılımları kategorilere ayırmak için evrensel bir güvenlik dili kullanan FortiSandbox, ağ ve güvenlik ekiplerini birbirine bağlayarak güvenlik operasyonlarının daha da gelişmesini ve entegre olmasını sağlıyor.</w:t>
      </w:r>
    </w:p>
    <w:p w14:paraId="0DCA4616" w14:textId="77777777" w:rsidR="00DD0474" w:rsidRPr="00DD67D1" w:rsidRDefault="00DD0474" w:rsidP="00D5725C">
      <w:pPr>
        <w:pStyle w:val="ListeParagraf"/>
        <w:rPr>
          <w:rFonts w:ascii="Arial" w:hAnsi="Arial" w:cs="Arial"/>
          <w:color w:val="000000" w:themeColor="text1"/>
          <w:sz w:val="22"/>
          <w:szCs w:val="22"/>
        </w:rPr>
      </w:pPr>
    </w:p>
    <w:p w14:paraId="4EEDDA23" w14:textId="59C31D68" w:rsidR="00352070" w:rsidRPr="00B774A1" w:rsidRDefault="00352070" w:rsidP="00D5725C">
      <w:pPr>
        <w:pStyle w:val="ListeParagraf"/>
        <w:numPr>
          <w:ilvl w:val="0"/>
          <w:numId w:val="21"/>
        </w:numPr>
        <w:rPr>
          <w:rFonts w:ascii="Arial" w:hAnsi="Arial" w:cs="Arial"/>
          <w:color w:val="000000" w:themeColor="text1"/>
          <w:sz w:val="22"/>
          <w:szCs w:val="22"/>
        </w:rPr>
      </w:pPr>
      <w:r w:rsidRPr="00352070">
        <w:rPr>
          <w:rFonts w:ascii="Arial" w:hAnsi="Arial" w:cs="Arial"/>
          <w:b/>
          <w:bCs/>
          <w:color w:val="000000" w:themeColor="text1"/>
          <w:sz w:val="22"/>
          <w:szCs w:val="22"/>
          <w:lang w:val="tr-TR"/>
        </w:rPr>
        <w:t>FortiEDR:</w:t>
      </w:r>
      <w:r>
        <w:rPr>
          <w:rFonts w:ascii="Arial" w:hAnsi="Arial" w:cs="Arial"/>
          <w:color w:val="000000" w:themeColor="text1"/>
          <w:sz w:val="22"/>
          <w:szCs w:val="22"/>
          <w:lang w:val="tr-TR"/>
        </w:rPr>
        <w:t xml:space="preserve"> </w:t>
      </w:r>
      <w:r w:rsidR="00946394">
        <w:rPr>
          <w:rFonts w:ascii="Arial" w:hAnsi="Arial" w:cs="Arial"/>
          <w:color w:val="000000" w:themeColor="text1"/>
          <w:sz w:val="22"/>
          <w:szCs w:val="22"/>
          <w:lang w:val="tr-TR"/>
        </w:rPr>
        <w:t>G</w:t>
      </w:r>
      <w:r w:rsidR="009E7674">
        <w:rPr>
          <w:rFonts w:ascii="Arial" w:hAnsi="Arial" w:cs="Arial"/>
          <w:color w:val="000000" w:themeColor="text1"/>
          <w:sz w:val="22"/>
          <w:szCs w:val="22"/>
          <w:lang w:val="tr-TR"/>
        </w:rPr>
        <w:t>elişmiş tehditlere karşı uç nokta korumasını otomatikleşti</w:t>
      </w:r>
      <w:r w:rsidR="00BC2C6B">
        <w:rPr>
          <w:rFonts w:ascii="Arial" w:hAnsi="Arial" w:cs="Arial"/>
          <w:color w:val="000000" w:themeColor="text1"/>
          <w:sz w:val="22"/>
          <w:szCs w:val="22"/>
          <w:lang w:val="tr-TR"/>
        </w:rPr>
        <w:t>ren</w:t>
      </w:r>
      <w:r w:rsidR="009E7674">
        <w:rPr>
          <w:rFonts w:ascii="Arial" w:hAnsi="Arial" w:cs="Arial"/>
          <w:color w:val="000000" w:themeColor="text1"/>
          <w:sz w:val="22"/>
          <w:szCs w:val="22"/>
          <w:lang w:val="tr-TR"/>
        </w:rPr>
        <w:t xml:space="preserve"> </w:t>
      </w:r>
      <w:r w:rsidR="00BC2C6B">
        <w:rPr>
          <w:rFonts w:ascii="Arial" w:hAnsi="Arial" w:cs="Arial"/>
          <w:color w:val="000000" w:themeColor="text1"/>
          <w:sz w:val="22"/>
          <w:szCs w:val="22"/>
          <w:lang w:val="tr-TR"/>
        </w:rPr>
        <w:t xml:space="preserve">FortiEDR, gerçek zamanlı ve dikkatlice organize edilmiş olaya müdahale özelliklerine sahip </w:t>
      </w:r>
      <w:r w:rsidR="009E7674">
        <w:rPr>
          <w:rFonts w:ascii="Arial" w:hAnsi="Arial" w:cs="Arial"/>
          <w:color w:val="000000" w:themeColor="text1"/>
          <w:sz w:val="22"/>
          <w:szCs w:val="22"/>
          <w:lang w:val="tr-TR"/>
        </w:rPr>
        <w:t>öğrenen makineleri kullanıyor.</w:t>
      </w:r>
      <w:r w:rsidR="00BC2C6B">
        <w:rPr>
          <w:rFonts w:ascii="Arial" w:hAnsi="Arial" w:cs="Arial"/>
          <w:color w:val="000000" w:themeColor="text1"/>
          <w:sz w:val="22"/>
          <w:szCs w:val="22"/>
          <w:lang w:val="tr-TR"/>
        </w:rPr>
        <w:t xml:space="preserve"> </w:t>
      </w:r>
    </w:p>
    <w:p w14:paraId="60916B32" w14:textId="77777777" w:rsidR="00DD1465" w:rsidRPr="00B774A1" w:rsidRDefault="00DD1465" w:rsidP="00D5725C">
      <w:pPr>
        <w:pStyle w:val="ListeParagraf"/>
        <w:rPr>
          <w:rFonts w:ascii="Arial" w:hAnsi="Arial" w:cs="Arial"/>
          <w:sz w:val="22"/>
          <w:szCs w:val="22"/>
        </w:rPr>
      </w:pPr>
    </w:p>
    <w:p w14:paraId="26A677E7" w14:textId="422A5F52" w:rsidR="00BC2C6B" w:rsidRPr="00B774A1" w:rsidRDefault="00BC2C6B" w:rsidP="00D5725C">
      <w:pPr>
        <w:pStyle w:val="ListeParagraf"/>
        <w:numPr>
          <w:ilvl w:val="0"/>
          <w:numId w:val="21"/>
        </w:numPr>
        <w:rPr>
          <w:rFonts w:ascii="Arial" w:hAnsi="Arial" w:cs="Arial"/>
          <w:color w:val="000000" w:themeColor="text1"/>
          <w:sz w:val="22"/>
          <w:szCs w:val="22"/>
        </w:rPr>
      </w:pPr>
      <w:r w:rsidRPr="00BC2C6B">
        <w:rPr>
          <w:rFonts w:ascii="Arial" w:hAnsi="Arial" w:cs="Arial"/>
          <w:b/>
          <w:bCs/>
          <w:color w:val="000000" w:themeColor="text1"/>
          <w:sz w:val="22"/>
          <w:szCs w:val="22"/>
          <w:lang w:val="tr-TR"/>
        </w:rPr>
        <w:t>FortiInsight</w:t>
      </w:r>
      <w:r>
        <w:rPr>
          <w:rFonts w:ascii="Arial" w:hAnsi="Arial" w:cs="Arial"/>
          <w:color w:val="000000" w:themeColor="text1"/>
          <w:sz w:val="22"/>
          <w:szCs w:val="22"/>
          <w:lang w:val="tr-TR"/>
        </w:rPr>
        <w:t xml:space="preserve">: </w:t>
      </w:r>
      <w:hyperlink r:id="rId13" w:history="1">
        <w:r w:rsidRPr="00BC2C6B">
          <w:rPr>
            <w:rStyle w:val="Kpr"/>
            <w:rFonts w:ascii="Arial" w:hAnsi="Arial" w:cs="Arial"/>
            <w:sz w:val="22"/>
            <w:szCs w:val="22"/>
            <w:lang w:val="tr-TR"/>
          </w:rPr>
          <w:t>FortiInsight</w:t>
        </w:r>
      </w:hyperlink>
      <w:r>
        <w:rPr>
          <w:rFonts w:ascii="Arial" w:hAnsi="Arial" w:cs="Arial"/>
          <w:color w:val="000000" w:themeColor="text1"/>
          <w:sz w:val="22"/>
          <w:szCs w:val="22"/>
          <w:lang w:val="tr-TR"/>
        </w:rPr>
        <w:t xml:space="preserve">, alışılmışın dışında, kötü amaçlı davranışları ve iç riske karşı ilke ihlallerini tespit etmek amacıyla uç noktaları, veri hareketini ve kullanıcı aktivitelerini etkili bir şekilde gözlemleyebilmek için öğrenen makineleri kullanıyor. </w:t>
      </w:r>
    </w:p>
    <w:p w14:paraId="52298ADE" w14:textId="77777777" w:rsidR="00DD1465" w:rsidRPr="00B774A1" w:rsidRDefault="00DD1465" w:rsidP="00D5725C">
      <w:pPr>
        <w:pStyle w:val="ListeParagraf"/>
        <w:rPr>
          <w:rFonts w:ascii="Arial" w:hAnsi="Arial" w:cs="Arial"/>
          <w:sz w:val="22"/>
          <w:szCs w:val="22"/>
        </w:rPr>
      </w:pPr>
    </w:p>
    <w:p w14:paraId="48A719C4" w14:textId="6596EA07" w:rsidR="00BC2C6B" w:rsidRPr="00BC2C6B" w:rsidRDefault="00BC2C6B" w:rsidP="00D5725C">
      <w:pPr>
        <w:pStyle w:val="ListeParagraf"/>
        <w:numPr>
          <w:ilvl w:val="0"/>
          <w:numId w:val="27"/>
        </w:numPr>
        <w:rPr>
          <w:rFonts w:ascii="Arial" w:hAnsi="Arial" w:cs="Arial"/>
          <w:color w:val="000000" w:themeColor="text1"/>
          <w:sz w:val="22"/>
          <w:szCs w:val="22"/>
          <w:lang w:val="tr-TR"/>
        </w:rPr>
      </w:pPr>
      <w:r w:rsidRPr="00BC2C6B">
        <w:rPr>
          <w:rFonts w:ascii="Arial" w:hAnsi="Arial" w:cs="Arial"/>
          <w:b/>
          <w:sz w:val="22"/>
          <w:szCs w:val="22"/>
          <w:lang w:val="tr-TR"/>
        </w:rPr>
        <w:t>FortiWeb:</w:t>
      </w:r>
      <w:r w:rsidRPr="00BC2C6B">
        <w:rPr>
          <w:rFonts w:ascii="Arial" w:hAnsi="Arial" w:cs="Arial"/>
          <w:color w:val="000000" w:themeColor="text1"/>
          <w:sz w:val="22"/>
          <w:szCs w:val="22"/>
          <w:lang w:val="tr-TR"/>
        </w:rPr>
        <w:t xml:space="preserve"> </w:t>
      </w:r>
      <w:hyperlink r:id="rId14" w:history="1">
        <w:r w:rsidR="006A5655" w:rsidRPr="00D3678B">
          <w:rPr>
            <w:rStyle w:val="Kpr"/>
            <w:rFonts w:ascii="Arial" w:hAnsi="Arial" w:cs="Arial"/>
            <w:sz w:val="22"/>
            <w:szCs w:val="22"/>
            <w:lang w:val="tr-TR"/>
          </w:rPr>
          <w:t>FortiWeb</w:t>
        </w:r>
      </w:hyperlink>
      <w:r w:rsidR="006A5655">
        <w:rPr>
          <w:rFonts w:ascii="Arial" w:hAnsi="Arial" w:cs="Arial"/>
          <w:color w:val="000000" w:themeColor="text1"/>
          <w:sz w:val="22"/>
          <w:szCs w:val="22"/>
          <w:lang w:val="tr-TR"/>
        </w:rPr>
        <w:t>, w</w:t>
      </w:r>
      <w:r w:rsidRPr="00BC2C6B">
        <w:rPr>
          <w:rFonts w:ascii="Arial" w:hAnsi="Arial" w:cs="Arial"/>
          <w:color w:val="000000" w:themeColor="text1"/>
          <w:sz w:val="22"/>
          <w:szCs w:val="22"/>
          <w:lang w:val="tr-TR"/>
        </w:rPr>
        <w:t>eb uygulamalarını ve API’</w:t>
      </w:r>
      <w:r>
        <w:rPr>
          <w:rFonts w:ascii="Arial" w:hAnsi="Arial" w:cs="Arial"/>
          <w:color w:val="000000" w:themeColor="text1"/>
          <w:sz w:val="22"/>
          <w:szCs w:val="22"/>
          <w:lang w:val="tr-TR"/>
        </w:rPr>
        <w:t xml:space="preserve">ları daha iyi korumak </w:t>
      </w:r>
      <w:r w:rsidR="006A5655">
        <w:rPr>
          <w:rFonts w:ascii="Arial" w:hAnsi="Arial" w:cs="Arial"/>
          <w:color w:val="000000" w:themeColor="text1"/>
          <w:sz w:val="22"/>
          <w:szCs w:val="22"/>
          <w:lang w:val="tr-TR"/>
        </w:rPr>
        <w:t>amacıyla</w:t>
      </w:r>
      <w:r>
        <w:rPr>
          <w:rFonts w:ascii="Arial" w:hAnsi="Arial" w:cs="Arial"/>
          <w:color w:val="000000" w:themeColor="text1"/>
          <w:sz w:val="22"/>
          <w:szCs w:val="22"/>
          <w:lang w:val="tr-TR"/>
        </w:rPr>
        <w:t xml:space="preserve"> </w:t>
      </w:r>
      <w:r w:rsidR="006A5655">
        <w:rPr>
          <w:rFonts w:ascii="Arial" w:hAnsi="Arial" w:cs="Arial"/>
          <w:color w:val="000000" w:themeColor="text1"/>
          <w:sz w:val="22"/>
          <w:szCs w:val="22"/>
          <w:lang w:val="tr-TR"/>
        </w:rPr>
        <w:t xml:space="preserve">her uygulamaya farklı savunmalar geliştirmek için </w:t>
      </w:r>
      <w:r>
        <w:rPr>
          <w:rFonts w:ascii="Arial" w:hAnsi="Arial" w:cs="Arial"/>
          <w:color w:val="000000" w:themeColor="text1"/>
          <w:sz w:val="22"/>
          <w:szCs w:val="22"/>
          <w:lang w:val="tr-TR"/>
        </w:rPr>
        <w:t>öğrenen makineler</w:t>
      </w:r>
      <w:r w:rsidR="006A5655">
        <w:rPr>
          <w:rFonts w:ascii="Arial" w:hAnsi="Arial" w:cs="Arial"/>
          <w:color w:val="000000" w:themeColor="text1"/>
          <w:sz w:val="22"/>
          <w:szCs w:val="22"/>
          <w:lang w:val="tr-TR"/>
        </w:rPr>
        <w:t>i kullanıyor. Böylece FortiWeb, son kullanıcı deneyimini etkileyebilecek yanlış alarmları en aza indirirken tehditleri de hızlıca engelleyebiliyor.</w:t>
      </w:r>
    </w:p>
    <w:p w14:paraId="7BCF9E26" w14:textId="77777777" w:rsidR="00C449D3" w:rsidRDefault="00C449D3" w:rsidP="00D5725C">
      <w:pPr>
        <w:pStyle w:val="ListeParagraf"/>
        <w:rPr>
          <w:rFonts w:ascii="Arial" w:hAnsi="Arial" w:cs="Arial"/>
          <w:sz w:val="20"/>
          <w:szCs w:val="20"/>
        </w:rPr>
      </w:pPr>
    </w:p>
    <w:p w14:paraId="275F449D" w14:textId="35111D11" w:rsidR="006A5655" w:rsidRPr="003D2DB5" w:rsidRDefault="006A5655" w:rsidP="00D5725C">
      <w:pPr>
        <w:pStyle w:val="ListeParagraf"/>
        <w:numPr>
          <w:ilvl w:val="0"/>
          <w:numId w:val="27"/>
        </w:numPr>
        <w:rPr>
          <w:rFonts w:ascii="Arial" w:hAnsi="Arial" w:cs="Arial"/>
          <w:color w:val="000000" w:themeColor="text1"/>
          <w:sz w:val="22"/>
          <w:szCs w:val="22"/>
        </w:rPr>
      </w:pPr>
      <w:r w:rsidRPr="006A5655">
        <w:rPr>
          <w:rFonts w:ascii="Arial" w:hAnsi="Arial" w:cs="Arial"/>
          <w:b/>
          <w:bCs/>
          <w:color w:val="000000" w:themeColor="text1"/>
          <w:sz w:val="22"/>
          <w:szCs w:val="22"/>
          <w:lang w:val="tr-TR"/>
        </w:rPr>
        <w:t>FortiSIEM</w:t>
      </w:r>
      <w:r>
        <w:rPr>
          <w:rFonts w:ascii="Arial" w:hAnsi="Arial" w:cs="Arial"/>
          <w:color w:val="000000" w:themeColor="text1"/>
          <w:sz w:val="22"/>
          <w:szCs w:val="22"/>
          <w:lang w:val="tr-TR"/>
        </w:rPr>
        <w:t xml:space="preserve">: </w:t>
      </w:r>
      <w:hyperlink r:id="rId15" w:history="1">
        <w:r w:rsidRPr="006A5655">
          <w:rPr>
            <w:rStyle w:val="Kpr"/>
            <w:rFonts w:ascii="Arial" w:hAnsi="Arial" w:cs="Arial"/>
            <w:sz w:val="22"/>
            <w:szCs w:val="22"/>
            <w:lang w:val="tr-TR"/>
          </w:rPr>
          <w:t>FortiSIEM</w:t>
        </w:r>
      </w:hyperlink>
      <w:r>
        <w:rPr>
          <w:rFonts w:ascii="Arial" w:hAnsi="Arial" w:cs="Arial"/>
          <w:color w:val="000000" w:themeColor="text1"/>
          <w:sz w:val="22"/>
          <w:szCs w:val="22"/>
          <w:lang w:val="tr-TR"/>
        </w:rPr>
        <w:t xml:space="preserve"> konum, saat, kullanılan cihaz ve erişilen belirli sunucular gibi tipik kullanıcı davranışlarındaki benzerlikleri tanımak için öğrenen makineleri kullanıyor. FortiSIEM, devamında farklı konumlardan sürekli çevrimiçi olmak gibi normalin dışındaki aktiviteler gerçekleştiğinde otomatik olarak güvenlik operasyonları ekibine haber veriyor.</w:t>
      </w:r>
    </w:p>
    <w:p w14:paraId="44D81210" w14:textId="77777777" w:rsidR="003D2DB5" w:rsidRPr="003D2DB5" w:rsidRDefault="003D2DB5" w:rsidP="00D5725C">
      <w:pPr>
        <w:pStyle w:val="ListeParagraf"/>
        <w:rPr>
          <w:rFonts w:ascii="Arial" w:hAnsi="Arial" w:cs="Arial"/>
          <w:color w:val="000000" w:themeColor="text1"/>
          <w:sz w:val="22"/>
          <w:szCs w:val="22"/>
        </w:rPr>
      </w:pPr>
    </w:p>
    <w:p w14:paraId="6F89652B" w14:textId="7D237C98" w:rsidR="006A5655" w:rsidRDefault="006A5655" w:rsidP="00D5725C">
      <w:pPr>
        <w:rPr>
          <w:rFonts w:ascii="Arial" w:hAnsi="Arial" w:cs="Arial"/>
          <w:color w:val="000000" w:themeColor="text1"/>
          <w:sz w:val="22"/>
          <w:szCs w:val="22"/>
          <w:lang w:val="tr-TR"/>
        </w:rPr>
      </w:pPr>
      <w:r>
        <w:rPr>
          <w:rFonts w:ascii="Arial" w:hAnsi="Arial" w:cs="Arial"/>
          <w:color w:val="000000" w:themeColor="text1"/>
          <w:sz w:val="22"/>
          <w:szCs w:val="22"/>
          <w:lang w:val="tr-TR"/>
        </w:rPr>
        <w:t xml:space="preserve">Siber suçlular, gelişmiş saldırılarla genişleyen dijital saldırı zeminini istismar etmek için yollar arıyor. </w:t>
      </w:r>
      <w:hyperlink r:id="rId16" w:history="1">
        <w:r w:rsidRPr="00874610">
          <w:rPr>
            <w:rStyle w:val="Kpr"/>
            <w:rFonts w:ascii="Arial" w:hAnsi="Arial" w:cs="Arial"/>
            <w:sz w:val="22"/>
            <w:szCs w:val="22"/>
            <w:lang w:val="tr-TR"/>
          </w:rPr>
          <w:t>Fortinet Security Fabric</w:t>
        </w:r>
      </w:hyperlink>
      <w:r>
        <w:rPr>
          <w:rFonts w:ascii="Arial" w:hAnsi="Arial" w:cs="Arial"/>
          <w:color w:val="000000" w:themeColor="text1"/>
          <w:sz w:val="22"/>
          <w:szCs w:val="22"/>
          <w:lang w:val="tr-TR"/>
        </w:rPr>
        <w:t>’teki yapay zekadan güç alan gelişmiş teknoloji, müşterilere benzeri olmayan</w:t>
      </w:r>
      <w:r w:rsidR="00874610">
        <w:rPr>
          <w:rFonts w:ascii="Arial" w:hAnsi="Arial" w:cs="Arial"/>
          <w:color w:val="000000" w:themeColor="text1"/>
          <w:sz w:val="22"/>
          <w:szCs w:val="22"/>
          <w:lang w:val="tr-TR"/>
        </w:rPr>
        <w:t>, anında gerçekleşen ve otomatik</w:t>
      </w:r>
      <w:r>
        <w:rPr>
          <w:rFonts w:ascii="Arial" w:hAnsi="Arial" w:cs="Arial"/>
          <w:color w:val="000000" w:themeColor="text1"/>
          <w:sz w:val="22"/>
          <w:szCs w:val="22"/>
          <w:lang w:val="tr-TR"/>
        </w:rPr>
        <w:t xml:space="preserve"> bir tehdit koruması, tespit etme ve karşılık verme imkanı sunuyor.</w:t>
      </w:r>
    </w:p>
    <w:p w14:paraId="556FC5B5" w14:textId="77777777" w:rsidR="00D5725C" w:rsidRPr="006A5655" w:rsidRDefault="00D5725C" w:rsidP="00D5725C">
      <w:pPr>
        <w:rPr>
          <w:rFonts w:ascii="Arial" w:hAnsi="Arial" w:cs="Arial"/>
          <w:color w:val="000000" w:themeColor="text1"/>
          <w:sz w:val="22"/>
          <w:szCs w:val="22"/>
          <w:lang w:val="tr-TR"/>
        </w:rPr>
      </w:pPr>
    </w:p>
    <w:p w14:paraId="328D9896" w14:textId="77777777" w:rsidR="00D5725C" w:rsidRPr="00BD6ECE" w:rsidRDefault="00D5725C" w:rsidP="00D5725C">
      <w:pPr>
        <w:rPr>
          <w:rFonts w:ascii="Arial" w:hAnsi="Arial" w:cs="Arial"/>
          <w:sz w:val="22"/>
          <w:szCs w:val="22"/>
        </w:rPr>
      </w:pPr>
      <w:r w:rsidRPr="00BD6ECE">
        <w:rPr>
          <w:rFonts w:ascii="Arial" w:hAnsi="Arial" w:cs="Arial"/>
          <w:b/>
          <w:bCs/>
          <w:sz w:val="22"/>
          <w:szCs w:val="22"/>
          <w:lang w:val="tr-TR"/>
        </w:rPr>
        <w:t>Fortinet Güvenlik Yaklaşımları ve Global Tehdit Ortaklığı Başkanı Derek Manky</w:t>
      </w:r>
      <w:r w:rsidRPr="00BD6ECE">
        <w:rPr>
          <w:rFonts w:ascii="Arial" w:hAnsi="Arial" w:cs="Arial"/>
          <w:sz w:val="22"/>
          <w:szCs w:val="22"/>
          <w:lang w:val="tr-TR"/>
        </w:rPr>
        <w:t xml:space="preserve"> konuyla</w:t>
      </w:r>
      <w:r>
        <w:rPr>
          <w:rFonts w:ascii="Arial" w:hAnsi="Arial" w:cs="Arial"/>
          <w:sz w:val="22"/>
          <w:szCs w:val="22"/>
          <w:lang w:val="tr-TR"/>
        </w:rPr>
        <w:t xml:space="preserve"> ilgili şunları söyledi: “Fortinet olarak FortiGuard Labs’ın bulut tabanlı yapay zekadan güç alan tehdit istihbaratına büyük yatırımlar yaparak daha fazla tehdidi daha hızlı ve doğru şekilde tespit edebiliyoruz. FortiAI, FortiGuard Labs’ın yapay zeka bilgisini alıyor ve özellikle şirket içinde hizmete alımlar için paket haline getiriyor. Böylece müşteriler, doğrudan ortamlarında gelişmiş tehditleri bir saniyeden kısa sürede tespit edebilme, tanımlama ve araştırma özelliklerine sahip FortiGuard Labs’ın gücünden faydalanabiliyor.”</w:t>
      </w:r>
    </w:p>
    <w:p w14:paraId="5CD1A2C9" w14:textId="77777777" w:rsidR="00D40271" w:rsidRPr="00E916CB" w:rsidRDefault="00D40271" w:rsidP="00D5725C">
      <w:pPr>
        <w:widowControl w:val="0"/>
        <w:rPr>
          <w:rFonts w:ascii="Arial" w:eastAsia="Arial" w:hAnsi="Arial" w:cs="Arial"/>
          <w:color w:val="4F81BD" w:themeColor="accent1"/>
          <w:sz w:val="18"/>
          <w:szCs w:val="18"/>
        </w:rPr>
      </w:pPr>
    </w:p>
    <w:p w14:paraId="60C72834" w14:textId="2F6ACA2D" w:rsidR="00874610" w:rsidRPr="00874610" w:rsidRDefault="00874610" w:rsidP="00D5725C">
      <w:pPr>
        <w:widowControl w:val="0"/>
        <w:rPr>
          <w:rFonts w:ascii="Arial" w:eastAsia="Arial" w:hAnsi="Arial" w:cs="Arial"/>
          <w:b/>
          <w:sz w:val="22"/>
          <w:szCs w:val="22"/>
          <w:lang w:val="tr-TR"/>
        </w:rPr>
      </w:pPr>
      <w:r w:rsidRPr="00874610">
        <w:rPr>
          <w:rFonts w:ascii="Arial" w:eastAsia="Arial" w:hAnsi="Arial" w:cs="Arial"/>
          <w:b/>
          <w:sz w:val="22"/>
          <w:szCs w:val="22"/>
          <w:lang w:val="tr-TR"/>
        </w:rPr>
        <w:t>Ek Kaynaklar</w:t>
      </w:r>
    </w:p>
    <w:p w14:paraId="64E3FE18" w14:textId="155E98EB" w:rsidR="00874610" w:rsidRDefault="00874610" w:rsidP="00D5725C">
      <w:pPr>
        <w:widowControl w:val="0"/>
        <w:numPr>
          <w:ilvl w:val="0"/>
          <w:numId w:val="2"/>
        </w:numPr>
        <w:pBdr>
          <w:top w:val="nil"/>
          <w:left w:val="nil"/>
          <w:bottom w:val="nil"/>
          <w:right w:val="nil"/>
          <w:between w:val="nil"/>
        </w:pBdr>
        <w:tabs>
          <w:tab w:val="left" w:pos="220"/>
          <w:tab w:val="left" w:pos="720"/>
        </w:tabs>
        <w:rPr>
          <w:rFonts w:ascii="Arial" w:eastAsia="Arial" w:hAnsi="Arial" w:cs="Arial"/>
          <w:color w:val="000000" w:themeColor="text1"/>
          <w:sz w:val="22"/>
          <w:szCs w:val="22"/>
        </w:rPr>
      </w:pPr>
      <w:bookmarkStart w:id="0" w:name="_heading=h.gjdgxs" w:colFirst="0" w:colLast="0"/>
      <w:bookmarkEnd w:id="0"/>
      <w:r>
        <w:rPr>
          <w:rFonts w:ascii="Arial" w:eastAsia="Arial" w:hAnsi="Arial" w:cs="Arial"/>
          <w:color w:val="000000" w:themeColor="text1"/>
          <w:sz w:val="22"/>
          <w:szCs w:val="22"/>
          <w:lang w:val="tr-TR"/>
        </w:rPr>
        <w:t xml:space="preserve">Gelişmiş tehditleri bir saniyeden kısa sürede tespit etmek, sınıflandırmak ve araştırmak için </w:t>
      </w:r>
      <w:hyperlink r:id="rId17" w:history="1">
        <w:r w:rsidRPr="00874610">
          <w:rPr>
            <w:rStyle w:val="Kpr"/>
            <w:rFonts w:ascii="Arial" w:eastAsia="Arial" w:hAnsi="Arial" w:cs="Arial"/>
            <w:sz w:val="22"/>
            <w:szCs w:val="22"/>
            <w:lang w:val="tr-TR"/>
          </w:rPr>
          <w:t>FortiAI’ın kendi kendisine öğrenen yapay zekası</w:t>
        </w:r>
      </w:hyperlink>
      <w:r>
        <w:rPr>
          <w:rFonts w:ascii="Arial" w:eastAsia="Arial" w:hAnsi="Arial" w:cs="Arial"/>
          <w:color w:val="000000" w:themeColor="text1"/>
          <w:sz w:val="22"/>
          <w:szCs w:val="22"/>
          <w:lang w:val="tr-TR"/>
        </w:rPr>
        <w:t xml:space="preserve"> hakkında daha fazla bilgi için bağlantıya tıklayabilirsiniz.</w:t>
      </w:r>
    </w:p>
    <w:p w14:paraId="1D1F5865" w14:textId="2D4F59D1" w:rsidR="00874610" w:rsidRDefault="00874610" w:rsidP="00D5725C">
      <w:pPr>
        <w:widowControl w:val="0"/>
        <w:numPr>
          <w:ilvl w:val="0"/>
          <w:numId w:val="2"/>
        </w:numPr>
        <w:pBdr>
          <w:top w:val="nil"/>
          <w:left w:val="nil"/>
          <w:bottom w:val="nil"/>
          <w:right w:val="nil"/>
          <w:between w:val="nil"/>
        </w:pBdr>
        <w:tabs>
          <w:tab w:val="left" w:pos="220"/>
          <w:tab w:val="left" w:pos="720"/>
        </w:tabs>
        <w:rPr>
          <w:rFonts w:ascii="Arial" w:eastAsia="Arial" w:hAnsi="Arial" w:cs="Arial"/>
          <w:color w:val="000000" w:themeColor="text1"/>
          <w:sz w:val="22"/>
          <w:szCs w:val="22"/>
        </w:rPr>
      </w:pPr>
      <w:r>
        <w:rPr>
          <w:rFonts w:ascii="Arial" w:eastAsia="Arial" w:hAnsi="Arial" w:cs="Arial"/>
          <w:color w:val="000000" w:themeColor="text1"/>
          <w:sz w:val="22"/>
          <w:szCs w:val="22"/>
          <w:lang w:val="tr-TR"/>
        </w:rPr>
        <w:t xml:space="preserve">Fortinet’in </w:t>
      </w:r>
      <w:hyperlink r:id="rId18" w:history="1">
        <w:r w:rsidRPr="00874610">
          <w:rPr>
            <w:rStyle w:val="Kpr"/>
            <w:rFonts w:ascii="Arial" w:eastAsia="Arial" w:hAnsi="Arial" w:cs="Arial"/>
            <w:sz w:val="22"/>
            <w:szCs w:val="22"/>
            <w:lang w:val="tr-TR"/>
          </w:rPr>
          <w:t>yapay zekadan güç alan güvenliğiyle ilgili uzun geçmişi</w:t>
        </w:r>
      </w:hyperlink>
      <w:r>
        <w:rPr>
          <w:rFonts w:ascii="Arial" w:eastAsia="Arial" w:hAnsi="Arial" w:cs="Arial"/>
          <w:color w:val="000000" w:themeColor="text1"/>
          <w:sz w:val="22"/>
          <w:szCs w:val="22"/>
          <w:lang w:val="tr-TR"/>
        </w:rPr>
        <w:t xml:space="preserve"> hakkında daha fazla bilgi için bağlantıya tıklayabilirsiniz.</w:t>
      </w:r>
    </w:p>
    <w:p w14:paraId="139A5EEB" w14:textId="154E66BF" w:rsidR="00874610" w:rsidRPr="00932E6B" w:rsidRDefault="00874610" w:rsidP="00D5725C">
      <w:pPr>
        <w:widowControl w:val="0"/>
        <w:numPr>
          <w:ilvl w:val="0"/>
          <w:numId w:val="2"/>
        </w:numPr>
        <w:pBdr>
          <w:top w:val="nil"/>
          <w:left w:val="nil"/>
          <w:bottom w:val="nil"/>
          <w:right w:val="nil"/>
          <w:between w:val="nil"/>
        </w:pBdr>
        <w:tabs>
          <w:tab w:val="left" w:pos="220"/>
          <w:tab w:val="left" w:pos="720"/>
        </w:tabs>
        <w:rPr>
          <w:rFonts w:ascii="Arial" w:eastAsia="Arial" w:hAnsi="Arial" w:cs="Arial"/>
          <w:color w:val="000000" w:themeColor="text1"/>
          <w:sz w:val="22"/>
          <w:szCs w:val="22"/>
        </w:rPr>
      </w:pPr>
      <w:r>
        <w:rPr>
          <w:rFonts w:ascii="Arial" w:eastAsia="Arial" w:hAnsi="Arial" w:cs="Arial"/>
          <w:color w:val="000000" w:themeColor="text1"/>
          <w:sz w:val="22"/>
          <w:szCs w:val="22"/>
          <w:lang w:val="tr-TR"/>
        </w:rPr>
        <w:t xml:space="preserve">Fortinet’in </w:t>
      </w:r>
      <w:hyperlink r:id="rId19" w:history="1">
        <w:r w:rsidRPr="00874610">
          <w:rPr>
            <w:rStyle w:val="Kpr"/>
            <w:rFonts w:ascii="Arial" w:eastAsia="Arial" w:hAnsi="Arial" w:cs="Arial"/>
            <w:sz w:val="22"/>
            <w:szCs w:val="22"/>
            <w:lang w:val="tr-TR"/>
          </w:rPr>
          <w:t>siber güvenlik becerilerindeki eksikliği gidermek</w:t>
        </w:r>
      </w:hyperlink>
      <w:r>
        <w:rPr>
          <w:rFonts w:ascii="Arial" w:eastAsia="Arial" w:hAnsi="Arial" w:cs="Arial"/>
          <w:color w:val="000000" w:themeColor="text1"/>
          <w:sz w:val="22"/>
          <w:szCs w:val="22"/>
          <w:lang w:val="tr-TR"/>
        </w:rPr>
        <w:t xml:space="preserve"> için neler yaptığı hakkında daha fazla bilgi için bağlantıya tıklayabilirsiniz.</w:t>
      </w:r>
    </w:p>
    <w:p w14:paraId="6BAB253C" w14:textId="435F9966" w:rsidR="00874610" w:rsidRPr="00401AF6" w:rsidRDefault="002C3303" w:rsidP="00D5725C">
      <w:pPr>
        <w:widowControl w:val="0"/>
        <w:numPr>
          <w:ilvl w:val="0"/>
          <w:numId w:val="2"/>
        </w:numPr>
        <w:pBdr>
          <w:top w:val="nil"/>
          <w:left w:val="nil"/>
          <w:bottom w:val="nil"/>
          <w:right w:val="nil"/>
          <w:between w:val="nil"/>
        </w:pBdr>
        <w:tabs>
          <w:tab w:val="left" w:pos="220"/>
          <w:tab w:val="left" w:pos="720"/>
        </w:tabs>
        <w:rPr>
          <w:rFonts w:ascii="Arial" w:eastAsia="Arial" w:hAnsi="Arial" w:cs="Arial"/>
          <w:color w:val="000000"/>
          <w:sz w:val="22"/>
          <w:szCs w:val="22"/>
          <w:highlight w:val="white"/>
        </w:rPr>
      </w:pPr>
      <w:hyperlink r:id="rId20" w:history="1">
        <w:r w:rsidR="00874610" w:rsidRPr="00874610">
          <w:rPr>
            <w:rStyle w:val="Kpr"/>
            <w:rFonts w:ascii="Arial" w:eastAsia="Arial" w:hAnsi="Arial" w:cs="Arial"/>
            <w:sz w:val="22"/>
            <w:szCs w:val="22"/>
            <w:lang w:val="tr-TR"/>
          </w:rPr>
          <w:t>FortiGuard Labs</w:t>
        </w:r>
      </w:hyperlink>
      <w:r w:rsidR="00874610">
        <w:rPr>
          <w:rFonts w:ascii="Arial" w:eastAsia="Arial" w:hAnsi="Arial" w:cs="Arial"/>
          <w:color w:val="000000"/>
          <w:sz w:val="22"/>
          <w:szCs w:val="22"/>
          <w:lang w:val="tr-TR"/>
        </w:rPr>
        <w:t xml:space="preserve"> ve FortiGuard Güvenlik Hizmetleri </w:t>
      </w:r>
      <w:hyperlink r:id="rId21" w:history="1">
        <w:r w:rsidR="00874610" w:rsidRPr="00874610">
          <w:rPr>
            <w:rStyle w:val="Kpr"/>
            <w:rFonts w:ascii="Arial" w:eastAsia="Arial" w:hAnsi="Arial" w:cs="Arial"/>
            <w:sz w:val="22"/>
            <w:szCs w:val="22"/>
            <w:lang w:val="tr-TR"/>
          </w:rPr>
          <w:t>portföyleri</w:t>
        </w:r>
      </w:hyperlink>
      <w:r w:rsidR="00874610">
        <w:rPr>
          <w:rFonts w:ascii="Arial" w:eastAsia="Arial" w:hAnsi="Arial" w:cs="Arial"/>
          <w:color w:val="000000"/>
          <w:sz w:val="22"/>
          <w:szCs w:val="22"/>
          <w:lang w:val="tr-TR"/>
        </w:rPr>
        <w:t xml:space="preserve"> hakkında daha </w:t>
      </w:r>
      <w:r w:rsidR="00874610">
        <w:rPr>
          <w:rFonts w:ascii="Arial" w:eastAsia="Arial" w:hAnsi="Arial" w:cs="Arial"/>
          <w:color w:val="000000"/>
          <w:sz w:val="22"/>
          <w:szCs w:val="22"/>
          <w:lang w:val="tr-TR"/>
        </w:rPr>
        <w:lastRenderedPageBreak/>
        <w:t>fazla bilgi için bağlantıya tıklayabilirsiniz.</w:t>
      </w:r>
    </w:p>
    <w:p w14:paraId="0FAB18B0" w14:textId="2B1B78A0" w:rsidR="005B0B75" w:rsidRPr="00874610" w:rsidRDefault="002C3303" w:rsidP="00D5725C">
      <w:pPr>
        <w:pStyle w:val="ListeParagraf"/>
        <w:widowControl w:val="0"/>
        <w:numPr>
          <w:ilvl w:val="0"/>
          <w:numId w:val="2"/>
        </w:numPr>
        <w:tabs>
          <w:tab w:val="left" w:pos="220"/>
          <w:tab w:val="left" w:pos="720"/>
        </w:tabs>
        <w:autoSpaceDE w:val="0"/>
        <w:autoSpaceDN w:val="0"/>
        <w:adjustRightInd w:val="0"/>
        <w:rPr>
          <w:rFonts w:ascii="Arial" w:hAnsi="Arial" w:cs="Arial"/>
          <w:sz w:val="22"/>
          <w:szCs w:val="22"/>
        </w:rPr>
      </w:pPr>
      <w:hyperlink r:id="rId22" w:history="1">
        <w:r w:rsidR="00874610" w:rsidRPr="00772F6F">
          <w:rPr>
            <w:rStyle w:val="Kpr"/>
            <w:rFonts w:ascii="Arial" w:hAnsi="Arial" w:cs="Arial"/>
            <w:iCs/>
            <w:color w:val="FF0000"/>
            <w:sz w:val="22"/>
            <w:szCs w:val="22"/>
            <w:lang w:val="tr-TR"/>
          </w:rPr>
          <w:t>Fortinet’in Security Fabric</w:t>
        </w:r>
      </w:hyperlink>
      <w:r w:rsidR="00874610" w:rsidRPr="00772F6F">
        <w:rPr>
          <w:rFonts w:ascii="Arial" w:hAnsi="Arial" w:cs="Arial"/>
          <w:iCs/>
          <w:color w:val="211F22"/>
          <w:sz w:val="22"/>
          <w:szCs w:val="22"/>
          <w:lang w:val="tr-TR"/>
        </w:rPr>
        <w:t>’in kurumların tüm dijital saldırı zemininde kapsamlı, entegre ve otomaik korumayı nasıl sağladığını öğrenmek için bağlantıya tıklayabilirsiniz.</w:t>
      </w:r>
      <w:r w:rsidR="005B0B75" w:rsidRPr="00874610">
        <w:rPr>
          <w:rFonts w:ascii="Arial" w:hAnsi="Arial" w:cs="Arial"/>
          <w:sz w:val="22"/>
          <w:szCs w:val="22"/>
        </w:rPr>
        <w:t xml:space="preserve"> </w:t>
      </w:r>
    </w:p>
    <w:p w14:paraId="06AC15DC" w14:textId="22ADE663" w:rsidR="00874610" w:rsidRPr="00874610" w:rsidRDefault="002C3303" w:rsidP="00D5725C">
      <w:pPr>
        <w:pStyle w:val="ListeParagraf"/>
        <w:numPr>
          <w:ilvl w:val="0"/>
          <w:numId w:val="2"/>
        </w:numPr>
        <w:rPr>
          <w:rFonts w:ascii="Arial" w:eastAsia="Arial" w:hAnsi="Arial" w:cs="Arial"/>
          <w:color w:val="000000"/>
          <w:sz w:val="22"/>
          <w:szCs w:val="22"/>
          <w:lang w:val="tr-TR"/>
        </w:rPr>
      </w:pPr>
      <w:hyperlink r:id="rId23" w:history="1">
        <w:r w:rsidR="00874610" w:rsidRPr="00DE6475">
          <w:rPr>
            <w:rStyle w:val="Kpr"/>
            <w:rFonts w:ascii="Arial" w:eastAsia="Arial" w:hAnsi="Arial" w:cs="Arial"/>
            <w:sz w:val="22"/>
            <w:szCs w:val="22"/>
            <w:lang w:val="tr-TR"/>
          </w:rPr>
          <w:t>FortiGuard Labs</w:t>
        </w:r>
      </w:hyperlink>
      <w:r w:rsidR="00874610" w:rsidRPr="00772F6F">
        <w:rPr>
          <w:rFonts w:ascii="Arial" w:eastAsia="Arial" w:hAnsi="Arial" w:cs="Arial"/>
          <w:color w:val="000000"/>
          <w:sz w:val="22"/>
          <w:szCs w:val="22"/>
          <w:lang w:val="tr-TR"/>
        </w:rPr>
        <w:t xml:space="preserve"> ve FortiGuard Güvenlik Hizmetleri </w:t>
      </w:r>
      <w:hyperlink r:id="rId24" w:history="1">
        <w:r w:rsidR="00874610" w:rsidRPr="00DE6475">
          <w:rPr>
            <w:rStyle w:val="Kpr"/>
            <w:rFonts w:ascii="Arial" w:eastAsia="Arial" w:hAnsi="Arial" w:cs="Arial"/>
            <w:sz w:val="22"/>
            <w:szCs w:val="22"/>
            <w:lang w:val="tr-TR"/>
          </w:rPr>
          <w:t>portföyü</w:t>
        </w:r>
      </w:hyperlink>
      <w:r w:rsidR="00874610" w:rsidRPr="00772F6F">
        <w:rPr>
          <w:rFonts w:ascii="Arial" w:eastAsia="Arial" w:hAnsi="Arial" w:cs="Arial"/>
          <w:color w:val="000000"/>
          <w:sz w:val="22"/>
          <w:szCs w:val="22"/>
          <w:lang w:val="tr-TR"/>
        </w:rPr>
        <w:t xml:space="preserve"> hakkında daha fazla bilgi için bağlantılara tıklayabilirsiniz.</w:t>
      </w:r>
    </w:p>
    <w:p w14:paraId="59B9B9FA" w14:textId="01FDE1D8" w:rsidR="00874610" w:rsidRPr="00874610" w:rsidRDefault="00874610" w:rsidP="00D5725C">
      <w:pPr>
        <w:pStyle w:val="ListeParagraf"/>
        <w:numPr>
          <w:ilvl w:val="0"/>
          <w:numId w:val="2"/>
        </w:numPr>
        <w:rPr>
          <w:rFonts w:ascii="Arial" w:eastAsia="Arial" w:hAnsi="Arial" w:cs="Arial"/>
          <w:color w:val="000000"/>
          <w:sz w:val="22"/>
          <w:szCs w:val="22"/>
          <w:lang w:val="tr-TR"/>
        </w:rPr>
      </w:pPr>
      <w:r>
        <w:rPr>
          <w:rFonts w:ascii="Arial" w:eastAsia="Arial" w:hAnsi="Arial" w:cs="Arial"/>
          <w:color w:val="000000"/>
          <w:sz w:val="22"/>
          <w:szCs w:val="22"/>
          <w:lang w:val="tr-TR"/>
        </w:rPr>
        <w:t xml:space="preserve">Fortinet Kullanıcı topluluğunda (Fuse) fikirlerinizi ve geribildirimlerinizi paylaşmak, ürünler ve teknolojiler hakkında daha fazla bilgi almak veya benzer iş kollarındaki kişilerle iletişime geçebilmek için </w:t>
      </w:r>
      <w:hyperlink r:id="rId25" w:history="1">
        <w:r w:rsidRPr="00DE6475">
          <w:rPr>
            <w:rStyle w:val="Kpr"/>
            <w:rFonts w:ascii="Arial" w:eastAsia="Arial" w:hAnsi="Arial" w:cs="Arial"/>
            <w:sz w:val="22"/>
            <w:szCs w:val="22"/>
            <w:lang w:val="tr-TR"/>
          </w:rPr>
          <w:t>bağlantıya</w:t>
        </w:r>
      </w:hyperlink>
      <w:r>
        <w:rPr>
          <w:rFonts w:ascii="Arial" w:eastAsia="Arial" w:hAnsi="Arial" w:cs="Arial"/>
          <w:color w:val="000000"/>
          <w:sz w:val="22"/>
          <w:szCs w:val="22"/>
          <w:lang w:val="tr-TR"/>
        </w:rPr>
        <w:t xml:space="preserve"> tıklayabilirsiniz.</w:t>
      </w:r>
    </w:p>
    <w:p w14:paraId="67070542" w14:textId="676E1991" w:rsidR="00874610" w:rsidRPr="00874610" w:rsidRDefault="002C3303" w:rsidP="00D5725C">
      <w:pPr>
        <w:pStyle w:val="ListeParagraf"/>
        <w:numPr>
          <w:ilvl w:val="0"/>
          <w:numId w:val="2"/>
        </w:numPr>
        <w:rPr>
          <w:rFonts w:ascii="Arial" w:hAnsi="Arial" w:cs="Arial"/>
          <w:sz w:val="22"/>
          <w:szCs w:val="22"/>
          <w:lang w:val="tr-TR"/>
        </w:rPr>
      </w:pPr>
      <w:hyperlink r:id="rId26" w:history="1">
        <w:r w:rsidR="00874610" w:rsidRPr="00772F6F">
          <w:rPr>
            <w:rStyle w:val="Kpr"/>
            <w:rFonts w:ascii="Arial" w:hAnsi="Arial" w:cs="Arial"/>
            <w:sz w:val="22"/>
            <w:szCs w:val="22"/>
            <w:lang w:val="tr-TR"/>
          </w:rPr>
          <w:t>Network Security Expert program</w:t>
        </w:r>
      </w:hyperlink>
      <w:r w:rsidR="00874610" w:rsidRPr="00772F6F">
        <w:rPr>
          <w:rFonts w:ascii="Arial" w:hAnsi="Arial" w:cs="Arial"/>
          <w:sz w:val="22"/>
          <w:szCs w:val="22"/>
          <w:lang w:val="tr-TR"/>
        </w:rPr>
        <w:t xml:space="preserve">, </w:t>
      </w:r>
      <w:hyperlink r:id="rId27" w:history="1">
        <w:r w:rsidR="00874610" w:rsidRPr="00772F6F">
          <w:rPr>
            <w:rStyle w:val="Kpr"/>
            <w:rFonts w:ascii="Arial" w:hAnsi="Arial" w:cs="Arial"/>
            <w:sz w:val="22"/>
            <w:szCs w:val="22"/>
            <w:lang w:val="tr-TR"/>
          </w:rPr>
          <w:t>Network Security Academy program</w:t>
        </w:r>
      </w:hyperlink>
      <w:r w:rsidR="00874610" w:rsidRPr="00772F6F">
        <w:rPr>
          <w:rFonts w:ascii="Arial" w:hAnsi="Arial" w:cs="Arial"/>
          <w:sz w:val="22"/>
          <w:szCs w:val="22"/>
          <w:lang w:val="tr-TR"/>
        </w:rPr>
        <w:t xml:space="preserve"> veya </w:t>
      </w:r>
      <w:hyperlink r:id="rId28" w:history="1">
        <w:r w:rsidR="00874610" w:rsidRPr="00772F6F">
          <w:rPr>
            <w:rStyle w:val="Kpr"/>
            <w:rFonts w:ascii="Arial" w:hAnsi="Arial" w:cs="Arial"/>
            <w:sz w:val="22"/>
            <w:szCs w:val="22"/>
            <w:lang w:val="tr-TR"/>
          </w:rPr>
          <w:t>FortiVet program</w:t>
        </w:r>
      </w:hyperlink>
      <w:r w:rsidR="00874610" w:rsidRPr="00772F6F">
        <w:rPr>
          <w:rFonts w:ascii="Arial" w:hAnsi="Arial" w:cs="Arial"/>
          <w:sz w:val="22"/>
          <w:szCs w:val="22"/>
          <w:lang w:val="tr-TR"/>
        </w:rPr>
        <w:t>’ımımız hakkında ayrıntılı bilgi için bağlantılara tıklayabilirsiniz.</w:t>
      </w:r>
    </w:p>
    <w:p w14:paraId="1EC1E72A" w14:textId="67326E47" w:rsidR="00874610" w:rsidRPr="00874610" w:rsidRDefault="00874610" w:rsidP="00D5725C">
      <w:pPr>
        <w:pStyle w:val="ListeParagraf"/>
        <w:numPr>
          <w:ilvl w:val="0"/>
          <w:numId w:val="2"/>
        </w:numPr>
        <w:rPr>
          <w:rFonts w:ascii="Arial" w:hAnsi="Arial" w:cs="Arial"/>
          <w:sz w:val="22"/>
          <w:szCs w:val="22"/>
          <w:lang w:val="tr-TR" w:eastAsia="zh-TW"/>
        </w:rPr>
      </w:pPr>
      <w:r w:rsidRPr="00772F6F">
        <w:rPr>
          <w:rFonts w:ascii="Arial" w:hAnsi="Arial" w:cs="Arial"/>
          <w:sz w:val="22"/>
          <w:szCs w:val="22"/>
          <w:lang w:val="tr-TR" w:eastAsia="zh-TW"/>
        </w:rPr>
        <w:t xml:space="preserve">Fortinet’i </w:t>
      </w:r>
      <w:hyperlink r:id="rId29" w:history="1">
        <w:r w:rsidRPr="00772F6F">
          <w:rPr>
            <w:rStyle w:val="Kpr"/>
            <w:rFonts w:ascii="Arial" w:hAnsi="Arial" w:cs="Arial"/>
            <w:sz w:val="22"/>
            <w:szCs w:val="22"/>
            <w:lang w:val="tr-TR" w:eastAsia="zh-TW"/>
          </w:rPr>
          <w:t>Twitter</w:t>
        </w:r>
      </w:hyperlink>
      <w:r w:rsidRPr="00772F6F">
        <w:rPr>
          <w:rFonts w:ascii="Arial" w:hAnsi="Arial" w:cs="Arial"/>
          <w:sz w:val="22"/>
          <w:szCs w:val="22"/>
          <w:lang w:val="tr-TR" w:eastAsia="zh-TW"/>
        </w:rPr>
        <w:t xml:space="preserve">, </w:t>
      </w:r>
      <w:hyperlink r:id="rId30" w:history="1">
        <w:r w:rsidRPr="00772F6F">
          <w:rPr>
            <w:rStyle w:val="Kpr"/>
            <w:rFonts w:ascii="Arial" w:hAnsi="Arial" w:cs="Arial"/>
            <w:sz w:val="22"/>
            <w:szCs w:val="22"/>
            <w:lang w:val="tr-TR" w:eastAsia="zh-TW"/>
          </w:rPr>
          <w:t>LinkedIn</w:t>
        </w:r>
      </w:hyperlink>
      <w:r w:rsidRPr="00772F6F">
        <w:rPr>
          <w:rFonts w:ascii="Arial" w:hAnsi="Arial" w:cs="Arial"/>
          <w:sz w:val="22"/>
          <w:szCs w:val="22"/>
          <w:lang w:val="tr-TR" w:eastAsia="zh-TW"/>
        </w:rPr>
        <w:t xml:space="preserve">, </w:t>
      </w:r>
      <w:hyperlink r:id="rId31" w:history="1">
        <w:r w:rsidRPr="00772F6F">
          <w:rPr>
            <w:rStyle w:val="Kpr"/>
            <w:rFonts w:ascii="Arial" w:hAnsi="Arial" w:cs="Arial"/>
            <w:sz w:val="22"/>
            <w:szCs w:val="22"/>
            <w:lang w:val="tr-TR" w:eastAsia="zh-TW"/>
          </w:rPr>
          <w:t>Facebook</w:t>
        </w:r>
      </w:hyperlink>
      <w:r w:rsidRPr="00772F6F">
        <w:rPr>
          <w:rFonts w:ascii="Arial" w:hAnsi="Arial" w:cs="Arial"/>
          <w:sz w:val="22"/>
          <w:szCs w:val="22"/>
          <w:lang w:val="tr-TR" w:eastAsia="zh-TW"/>
        </w:rPr>
        <w:t xml:space="preserve">, </w:t>
      </w:r>
      <w:hyperlink r:id="rId32" w:history="1">
        <w:r w:rsidRPr="00772F6F">
          <w:rPr>
            <w:rStyle w:val="Kpr"/>
            <w:rFonts w:ascii="Arial" w:hAnsi="Arial" w:cs="Arial"/>
            <w:sz w:val="22"/>
            <w:szCs w:val="22"/>
            <w:lang w:val="tr-TR" w:eastAsia="zh-TW"/>
          </w:rPr>
          <w:t>YouTube</w:t>
        </w:r>
      </w:hyperlink>
      <w:r w:rsidRPr="00772F6F">
        <w:rPr>
          <w:rFonts w:ascii="Arial" w:hAnsi="Arial" w:cs="Arial"/>
          <w:sz w:val="22"/>
          <w:szCs w:val="22"/>
          <w:lang w:val="tr-TR" w:eastAsia="zh-TW"/>
        </w:rPr>
        <w:t xml:space="preserve">, ve </w:t>
      </w:r>
      <w:hyperlink r:id="rId33" w:history="1">
        <w:r w:rsidRPr="00772F6F">
          <w:rPr>
            <w:rStyle w:val="Kpr"/>
            <w:rFonts w:ascii="Arial" w:hAnsi="Arial" w:cs="Arial"/>
            <w:sz w:val="22"/>
            <w:szCs w:val="22"/>
            <w:lang w:val="tr-TR" w:eastAsia="zh-TW"/>
          </w:rPr>
          <w:t>Instagram</w:t>
        </w:r>
      </w:hyperlink>
      <w:r w:rsidRPr="00772F6F">
        <w:rPr>
          <w:rFonts w:ascii="Arial" w:hAnsi="Arial" w:cs="Arial"/>
          <w:sz w:val="22"/>
          <w:szCs w:val="22"/>
          <w:lang w:val="tr-TR" w:eastAsia="zh-TW"/>
        </w:rPr>
        <w:t>’dan takip edebilirsiniz.</w:t>
      </w:r>
    </w:p>
    <w:p w14:paraId="36B44B0A" w14:textId="77777777" w:rsidR="005B0B75" w:rsidRDefault="005B0B75" w:rsidP="00D5725C">
      <w:pPr>
        <w:widowControl w:val="0"/>
        <w:rPr>
          <w:rFonts w:ascii="Arial" w:eastAsia="Arial" w:hAnsi="Arial" w:cs="Arial"/>
          <w:b/>
          <w:sz w:val="22"/>
          <w:szCs w:val="22"/>
        </w:rPr>
      </w:pPr>
    </w:p>
    <w:p w14:paraId="6718735F" w14:textId="77777777" w:rsidR="00874610" w:rsidRPr="00C517C5" w:rsidRDefault="00874610" w:rsidP="00D5725C">
      <w:pPr>
        <w:rPr>
          <w:rFonts w:ascii="Arial" w:hAnsi="Arial" w:cs="Arial"/>
          <w:b/>
          <w:color w:val="A6A6A6" w:themeColor="background1" w:themeShade="A6"/>
          <w:sz w:val="22"/>
          <w:szCs w:val="22"/>
          <w:lang w:val="tr-TR"/>
        </w:rPr>
      </w:pPr>
    </w:p>
    <w:p w14:paraId="300EF1BC" w14:textId="77777777" w:rsidR="00874610" w:rsidRPr="00C517C5" w:rsidRDefault="00874610" w:rsidP="00D5725C">
      <w:pPr>
        <w:rPr>
          <w:rFonts w:ascii="Arial" w:eastAsia="Arial" w:hAnsi="Arial" w:cs="Arial"/>
          <w:b/>
          <w:bCs/>
          <w:sz w:val="22"/>
          <w:szCs w:val="22"/>
          <w:lang w:val="tr-TR"/>
        </w:rPr>
      </w:pPr>
      <w:r w:rsidRPr="00C517C5">
        <w:rPr>
          <w:rFonts w:ascii="Arial" w:eastAsia="Arial" w:hAnsi="Arial" w:cs="Arial"/>
          <w:b/>
          <w:bCs/>
          <w:sz w:val="22"/>
          <w:szCs w:val="22"/>
          <w:lang w:val="tr-TR"/>
        </w:rPr>
        <w:t xml:space="preserve">Fortinet Hakkında </w:t>
      </w:r>
    </w:p>
    <w:p w14:paraId="35F537C7" w14:textId="2AAB0F8B" w:rsidR="00D40271" w:rsidRPr="00874610" w:rsidRDefault="00874610" w:rsidP="00D5725C">
      <w:pPr>
        <w:rPr>
          <w:rFonts w:ascii="Arial" w:eastAsia="Arial" w:hAnsi="Arial" w:cs="Arial"/>
          <w:sz w:val="22"/>
          <w:szCs w:val="22"/>
          <w:lang w:val="tr-TR"/>
        </w:rPr>
      </w:pPr>
      <w:r w:rsidRPr="00C517C5">
        <w:rPr>
          <w:rFonts w:ascii="Arial" w:eastAsia="Arial" w:hAnsi="Arial" w:cs="Arial"/>
          <w:sz w:val="22"/>
          <w:szCs w:val="22"/>
          <w:lang w:val="tr-TR"/>
        </w:rPr>
        <w:t xml:space="preserve">Fortinet (NASDAQ: FTNT) dünya genelinde büyük ölçekli şirketlere, servis sağlayıcılarına ve kamu kurumlarına güvenlik sunar. Fortinet, her geçen gün büyüyen saldırı zemininde müşterilerine eksiksiz görünürlük ve kontrol sağlar, günümüzde artan ve gelecekte de artacak olan performans ihtiyaçlarını karşılamak için onları güçlendirir. Ağlardaki uygulamaların, çoklu bulut sistemlerinin ve sınır ortamlarının karşılaştığı en kritik güvenlik sorunlarına karşı tek çözüm olan Fortinet'in Security Fabric platformu, tüm dijital altyapıda veriyi korur. Fortinet global çapta sevkiyatı yapılan en güvenilir çözümler alanında dünyanın bir numarasıdır ve dünya genelinde 440 binden fazla müşteri ticari faaliyetlerini korumak için Fortinet'e güvenmektedir. Hem bir teknoloji şirketi hem de öğrenen bir şirket olan Fortinet’in Ağ Güvenlik Enstitüsü, sektördeki en büyük ve kapsamlı siber güvenlik eğitim programlarından birini sunmaktadır. Daha fazla bilgi için: </w:t>
      </w:r>
      <w:hyperlink r:id="rId34" w:history="1">
        <w:r w:rsidRPr="00C517C5">
          <w:rPr>
            <w:rStyle w:val="Kpr"/>
            <w:rFonts w:ascii="Arial" w:eastAsia="Arial" w:hAnsi="Arial" w:cs="Arial"/>
            <w:sz w:val="22"/>
            <w:szCs w:val="22"/>
            <w:lang w:val="tr-TR"/>
          </w:rPr>
          <w:t>http://www.fortinet.com/</w:t>
        </w:r>
      </w:hyperlink>
      <w:r w:rsidRPr="00C517C5">
        <w:rPr>
          <w:rFonts w:ascii="Arial" w:eastAsia="Arial" w:hAnsi="Arial" w:cs="Arial"/>
          <w:sz w:val="22"/>
          <w:szCs w:val="22"/>
          <w:lang w:val="tr-TR"/>
        </w:rPr>
        <w:t xml:space="preserve">, </w:t>
      </w:r>
      <w:hyperlink r:id="rId35" w:history="1">
        <w:r w:rsidRPr="00C517C5">
          <w:rPr>
            <w:rStyle w:val="Kpr"/>
            <w:rFonts w:ascii="Arial" w:eastAsia="Arial" w:hAnsi="Arial" w:cs="Arial"/>
            <w:sz w:val="22"/>
            <w:szCs w:val="22"/>
            <w:lang w:val="tr-TR"/>
          </w:rPr>
          <w:t>Fortinet Blog</w:t>
        </w:r>
      </w:hyperlink>
      <w:r w:rsidRPr="00C517C5">
        <w:rPr>
          <w:rFonts w:ascii="Arial" w:eastAsia="Arial" w:hAnsi="Arial" w:cs="Arial"/>
          <w:sz w:val="22"/>
          <w:szCs w:val="22"/>
          <w:lang w:val="tr-TR"/>
        </w:rPr>
        <w:t xml:space="preserve"> sayfası veya </w:t>
      </w:r>
      <w:hyperlink r:id="rId36" w:history="1">
        <w:r w:rsidRPr="00C517C5">
          <w:rPr>
            <w:rStyle w:val="Kpr"/>
            <w:rFonts w:ascii="Arial" w:eastAsia="Arial" w:hAnsi="Arial" w:cs="Arial"/>
            <w:sz w:val="22"/>
            <w:szCs w:val="22"/>
            <w:lang w:val="tr-TR"/>
          </w:rPr>
          <w:t>FortiGuard Labs</w:t>
        </w:r>
      </w:hyperlink>
      <w:r w:rsidRPr="00C517C5">
        <w:rPr>
          <w:rFonts w:ascii="Arial" w:eastAsia="Arial" w:hAnsi="Arial" w:cs="Arial"/>
          <w:sz w:val="22"/>
          <w:szCs w:val="22"/>
          <w:lang w:val="tr-TR"/>
        </w:rPr>
        <w:t>.</w:t>
      </w:r>
    </w:p>
    <w:sectPr w:rsidR="00D40271" w:rsidRPr="00874610">
      <w:headerReference w:type="default" r:id="rId37"/>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83AD4A" w14:textId="77777777" w:rsidR="002C3303" w:rsidRDefault="002C3303">
      <w:r>
        <w:separator/>
      </w:r>
    </w:p>
  </w:endnote>
  <w:endnote w:type="continuationSeparator" w:id="0">
    <w:p w14:paraId="4A0701DB" w14:textId="77777777" w:rsidR="002C3303" w:rsidRDefault="002C3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43" w:usb2="00000009" w:usb3="00000000" w:csb0="000001FF" w:csb1="00000000"/>
  </w:font>
  <w:font w:name="Noto Sans Symbols">
    <w:altName w:val="Calibri"/>
    <w:charset w:val="00"/>
    <w:family w:val="auto"/>
    <w:pitch w:val="default"/>
  </w:font>
  <w:font w:name="Cambria">
    <w:panose1 w:val="02040503050406030204"/>
    <w:charset w:val="A2"/>
    <w:family w:val="roman"/>
    <w:pitch w:val="variable"/>
    <w:sig w:usb0="E00002FF" w:usb1="400004FF" w:usb2="00000000" w:usb3="00000000" w:csb0="0000019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DB2E32" w14:textId="77777777" w:rsidR="002C3303" w:rsidRDefault="002C3303">
      <w:r>
        <w:separator/>
      </w:r>
    </w:p>
  </w:footnote>
  <w:footnote w:type="continuationSeparator" w:id="0">
    <w:p w14:paraId="4FA4E17D" w14:textId="77777777" w:rsidR="002C3303" w:rsidRDefault="002C33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6ECA96" w14:textId="77777777" w:rsidR="00D40271" w:rsidRDefault="00D62D5B">
    <w:pPr>
      <w:pBdr>
        <w:top w:val="nil"/>
        <w:left w:val="nil"/>
        <w:bottom w:val="nil"/>
        <w:right w:val="nil"/>
        <w:between w:val="nil"/>
      </w:pBdr>
      <w:tabs>
        <w:tab w:val="center" w:pos="4320"/>
        <w:tab w:val="right" w:pos="8640"/>
      </w:tabs>
      <w:rPr>
        <w:color w:val="000000"/>
      </w:rPr>
    </w:pPr>
    <w:r>
      <w:rPr>
        <w:noProof/>
        <w:lang w:val="fr-FR" w:eastAsia="fr-FR"/>
      </w:rPr>
      <w:drawing>
        <wp:anchor distT="0" distB="0" distL="114300" distR="114300" simplePos="0" relativeHeight="251658240" behindDoc="0" locked="0" layoutInCell="1" hidden="0" allowOverlap="1" wp14:anchorId="5D28232F" wp14:editId="67DAAD98">
          <wp:simplePos x="0" y="0"/>
          <wp:positionH relativeFrom="column">
            <wp:posOffset>4000500</wp:posOffset>
          </wp:positionH>
          <wp:positionV relativeFrom="paragraph">
            <wp:posOffset>-114297</wp:posOffset>
          </wp:positionV>
          <wp:extent cx="1905000" cy="219075"/>
          <wp:effectExtent l="0" t="0" r="0" b="0"/>
          <wp:wrapSquare wrapText="bothSides" distT="0" distB="0" distL="114300" distR="11430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905000" cy="21907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1143D"/>
    <w:multiLevelType w:val="multilevel"/>
    <w:tmpl w:val="1C8A5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0445227"/>
    <w:multiLevelType w:val="hybridMultilevel"/>
    <w:tmpl w:val="10BEC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6E7974"/>
    <w:multiLevelType w:val="hybridMultilevel"/>
    <w:tmpl w:val="69B00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EE29E3"/>
    <w:multiLevelType w:val="hybridMultilevel"/>
    <w:tmpl w:val="5F3E3CBA"/>
    <w:lvl w:ilvl="0" w:tplc="0308B4C0">
      <w:start w:val="1"/>
      <w:numFmt w:val="bullet"/>
      <w:lvlText w:val="•"/>
      <w:lvlJc w:val="left"/>
      <w:pPr>
        <w:tabs>
          <w:tab w:val="num" w:pos="720"/>
        </w:tabs>
        <w:ind w:left="720" w:hanging="360"/>
      </w:pPr>
      <w:rPr>
        <w:rFonts w:ascii="Arial" w:hAnsi="Arial" w:hint="default"/>
      </w:rPr>
    </w:lvl>
    <w:lvl w:ilvl="1" w:tplc="E07216F8" w:tentative="1">
      <w:start w:val="1"/>
      <w:numFmt w:val="bullet"/>
      <w:lvlText w:val="•"/>
      <w:lvlJc w:val="left"/>
      <w:pPr>
        <w:tabs>
          <w:tab w:val="num" w:pos="1440"/>
        </w:tabs>
        <w:ind w:left="1440" w:hanging="360"/>
      </w:pPr>
      <w:rPr>
        <w:rFonts w:ascii="Arial" w:hAnsi="Arial" w:hint="default"/>
      </w:rPr>
    </w:lvl>
    <w:lvl w:ilvl="2" w:tplc="799E313C" w:tentative="1">
      <w:start w:val="1"/>
      <w:numFmt w:val="bullet"/>
      <w:lvlText w:val="•"/>
      <w:lvlJc w:val="left"/>
      <w:pPr>
        <w:tabs>
          <w:tab w:val="num" w:pos="2160"/>
        </w:tabs>
        <w:ind w:left="2160" w:hanging="360"/>
      </w:pPr>
      <w:rPr>
        <w:rFonts w:ascii="Arial" w:hAnsi="Arial" w:hint="default"/>
      </w:rPr>
    </w:lvl>
    <w:lvl w:ilvl="3" w:tplc="1D860C7A" w:tentative="1">
      <w:start w:val="1"/>
      <w:numFmt w:val="bullet"/>
      <w:lvlText w:val="•"/>
      <w:lvlJc w:val="left"/>
      <w:pPr>
        <w:tabs>
          <w:tab w:val="num" w:pos="2880"/>
        </w:tabs>
        <w:ind w:left="2880" w:hanging="360"/>
      </w:pPr>
      <w:rPr>
        <w:rFonts w:ascii="Arial" w:hAnsi="Arial" w:hint="default"/>
      </w:rPr>
    </w:lvl>
    <w:lvl w:ilvl="4" w:tplc="2A4040C2" w:tentative="1">
      <w:start w:val="1"/>
      <w:numFmt w:val="bullet"/>
      <w:lvlText w:val="•"/>
      <w:lvlJc w:val="left"/>
      <w:pPr>
        <w:tabs>
          <w:tab w:val="num" w:pos="3600"/>
        </w:tabs>
        <w:ind w:left="3600" w:hanging="360"/>
      </w:pPr>
      <w:rPr>
        <w:rFonts w:ascii="Arial" w:hAnsi="Arial" w:hint="default"/>
      </w:rPr>
    </w:lvl>
    <w:lvl w:ilvl="5" w:tplc="C4824106" w:tentative="1">
      <w:start w:val="1"/>
      <w:numFmt w:val="bullet"/>
      <w:lvlText w:val="•"/>
      <w:lvlJc w:val="left"/>
      <w:pPr>
        <w:tabs>
          <w:tab w:val="num" w:pos="4320"/>
        </w:tabs>
        <w:ind w:left="4320" w:hanging="360"/>
      </w:pPr>
      <w:rPr>
        <w:rFonts w:ascii="Arial" w:hAnsi="Arial" w:hint="default"/>
      </w:rPr>
    </w:lvl>
    <w:lvl w:ilvl="6" w:tplc="EE3626B0" w:tentative="1">
      <w:start w:val="1"/>
      <w:numFmt w:val="bullet"/>
      <w:lvlText w:val="•"/>
      <w:lvlJc w:val="left"/>
      <w:pPr>
        <w:tabs>
          <w:tab w:val="num" w:pos="5040"/>
        </w:tabs>
        <w:ind w:left="5040" w:hanging="360"/>
      </w:pPr>
      <w:rPr>
        <w:rFonts w:ascii="Arial" w:hAnsi="Arial" w:hint="default"/>
      </w:rPr>
    </w:lvl>
    <w:lvl w:ilvl="7" w:tplc="9EF8133A" w:tentative="1">
      <w:start w:val="1"/>
      <w:numFmt w:val="bullet"/>
      <w:lvlText w:val="•"/>
      <w:lvlJc w:val="left"/>
      <w:pPr>
        <w:tabs>
          <w:tab w:val="num" w:pos="5760"/>
        </w:tabs>
        <w:ind w:left="5760" w:hanging="360"/>
      </w:pPr>
      <w:rPr>
        <w:rFonts w:ascii="Arial" w:hAnsi="Arial" w:hint="default"/>
      </w:rPr>
    </w:lvl>
    <w:lvl w:ilvl="8" w:tplc="DD4E829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3D23822"/>
    <w:multiLevelType w:val="hybridMultilevel"/>
    <w:tmpl w:val="419ED980"/>
    <w:lvl w:ilvl="0" w:tplc="C240CD9C">
      <w:start w:val="1"/>
      <w:numFmt w:val="bullet"/>
      <w:lvlText w:val="•"/>
      <w:lvlJc w:val="left"/>
      <w:pPr>
        <w:tabs>
          <w:tab w:val="num" w:pos="720"/>
        </w:tabs>
        <w:ind w:left="720" w:hanging="360"/>
      </w:pPr>
      <w:rPr>
        <w:rFonts w:ascii="Arial" w:hAnsi="Arial" w:hint="default"/>
      </w:rPr>
    </w:lvl>
    <w:lvl w:ilvl="1" w:tplc="8940EA9E" w:tentative="1">
      <w:start w:val="1"/>
      <w:numFmt w:val="bullet"/>
      <w:lvlText w:val="•"/>
      <w:lvlJc w:val="left"/>
      <w:pPr>
        <w:tabs>
          <w:tab w:val="num" w:pos="1440"/>
        </w:tabs>
        <w:ind w:left="1440" w:hanging="360"/>
      </w:pPr>
      <w:rPr>
        <w:rFonts w:ascii="Arial" w:hAnsi="Arial" w:hint="default"/>
      </w:rPr>
    </w:lvl>
    <w:lvl w:ilvl="2" w:tplc="457AAEC6" w:tentative="1">
      <w:start w:val="1"/>
      <w:numFmt w:val="bullet"/>
      <w:lvlText w:val="•"/>
      <w:lvlJc w:val="left"/>
      <w:pPr>
        <w:tabs>
          <w:tab w:val="num" w:pos="2160"/>
        </w:tabs>
        <w:ind w:left="2160" w:hanging="360"/>
      </w:pPr>
      <w:rPr>
        <w:rFonts w:ascii="Arial" w:hAnsi="Arial" w:hint="default"/>
      </w:rPr>
    </w:lvl>
    <w:lvl w:ilvl="3" w:tplc="5F6295DA" w:tentative="1">
      <w:start w:val="1"/>
      <w:numFmt w:val="bullet"/>
      <w:lvlText w:val="•"/>
      <w:lvlJc w:val="left"/>
      <w:pPr>
        <w:tabs>
          <w:tab w:val="num" w:pos="2880"/>
        </w:tabs>
        <w:ind w:left="2880" w:hanging="360"/>
      </w:pPr>
      <w:rPr>
        <w:rFonts w:ascii="Arial" w:hAnsi="Arial" w:hint="default"/>
      </w:rPr>
    </w:lvl>
    <w:lvl w:ilvl="4" w:tplc="38881EC0" w:tentative="1">
      <w:start w:val="1"/>
      <w:numFmt w:val="bullet"/>
      <w:lvlText w:val="•"/>
      <w:lvlJc w:val="left"/>
      <w:pPr>
        <w:tabs>
          <w:tab w:val="num" w:pos="3600"/>
        </w:tabs>
        <w:ind w:left="3600" w:hanging="360"/>
      </w:pPr>
      <w:rPr>
        <w:rFonts w:ascii="Arial" w:hAnsi="Arial" w:hint="default"/>
      </w:rPr>
    </w:lvl>
    <w:lvl w:ilvl="5" w:tplc="3398DEDC" w:tentative="1">
      <w:start w:val="1"/>
      <w:numFmt w:val="bullet"/>
      <w:lvlText w:val="•"/>
      <w:lvlJc w:val="left"/>
      <w:pPr>
        <w:tabs>
          <w:tab w:val="num" w:pos="4320"/>
        </w:tabs>
        <w:ind w:left="4320" w:hanging="360"/>
      </w:pPr>
      <w:rPr>
        <w:rFonts w:ascii="Arial" w:hAnsi="Arial" w:hint="default"/>
      </w:rPr>
    </w:lvl>
    <w:lvl w:ilvl="6" w:tplc="4FB2BDBC" w:tentative="1">
      <w:start w:val="1"/>
      <w:numFmt w:val="bullet"/>
      <w:lvlText w:val="•"/>
      <w:lvlJc w:val="left"/>
      <w:pPr>
        <w:tabs>
          <w:tab w:val="num" w:pos="5040"/>
        </w:tabs>
        <w:ind w:left="5040" w:hanging="360"/>
      </w:pPr>
      <w:rPr>
        <w:rFonts w:ascii="Arial" w:hAnsi="Arial" w:hint="default"/>
      </w:rPr>
    </w:lvl>
    <w:lvl w:ilvl="7" w:tplc="5E78820C" w:tentative="1">
      <w:start w:val="1"/>
      <w:numFmt w:val="bullet"/>
      <w:lvlText w:val="•"/>
      <w:lvlJc w:val="left"/>
      <w:pPr>
        <w:tabs>
          <w:tab w:val="num" w:pos="5760"/>
        </w:tabs>
        <w:ind w:left="5760" w:hanging="360"/>
      </w:pPr>
      <w:rPr>
        <w:rFonts w:ascii="Arial" w:hAnsi="Arial" w:hint="default"/>
      </w:rPr>
    </w:lvl>
    <w:lvl w:ilvl="8" w:tplc="780E52B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61B6AF3"/>
    <w:multiLevelType w:val="multilevel"/>
    <w:tmpl w:val="83942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73D5C4E"/>
    <w:multiLevelType w:val="hybridMultilevel"/>
    <w:tmpl w:val="E8409B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BD118A"/>
    <w:multiLevelType w:val="hybridMultilevel"/>
    <w:tmpl w:val="FC304672"/>
    <w:lvl w:ilvl="0" w:tplc="DE82CBD4">
      <w:start w:val="1"/>
      <w:numFmt w:val="bullet"/>
      <w:lvlText w:val="•"/>
      <w:lvlJc w:val="left"/>
      <w:pPr>
        <w:tabs>
          <w:tab w:val="num" w:pos="720"/>
        </w:tabs>
        <w:ind w:left="720" w:hanging="360"/>
      </w:pPr>
      <w:rPr>
        <w:rFonts w:ascii="Arial" w:hAnsi="Arial" w:hint="default"/>
      </w:rPr>
    </w:lvl>
    <w:lvl w:ilvl="1" w:tplc="FF7CC546" w:tentative="1">
      <w:start w:val="1"/>
      <w:numFmt w:val="bullet"/>
      <w:lvlText w:val="•"/>
      <w:lvlJc w:val="left"/>
      <w:pPr>
        <w:tabs>
          <w:tab w:val="num" w:pos="1440"/>
        </w:tabs>
        <w:ind w:left="1440" w:hanging="360"/>
      </w:pPr>
      <w:rPr>
        <w:rFonts w:ascii="Arial" w:hAnsi="Arial" w:hint="default"/>
      </w:rPr>
    </w:lvl>
    <w:lvl w:ilvl="2" w:tplc="BAB423B6" w:tentative="1">
      <w:start w:val="1"/>
      <w:numFmt w:val="bullet"/>
      <w:lvlText w:val="•"/>
      <w:lvlJc w:val="left"/>
      <w:pPr>
        <w:tabs>
          <w:tab w:val="num" w:pos="2160"/>
        </w:tabs>
        <w:ind w:left="2160" w:hanging="360"/>
      </w:pPr>
      <w:rPr>
        <w:rFonts w:ascii="Arial" w:hAnsi="Arial" w:hint="default"/>
      </w:rPr>
    </w:lvl>
    <w:lvl w:ilvl="3" w:tplc="597086CC" w:tentative="1">
      <w:start w:val="1"/>
      <w:numFmt w:val="bullet"/>
      <w:lvlText w:val="•"/>
      <w:lvlJc w:val="left"/>
      <w:pPr>
        <w:tabs>
          <w:tab w:val="num" w:pos="2880"/>
        </w:tabs>
        <w:ind w:left="2880" w:hanging="360"/>
      </w:pPr>
      <w:rPr>
        <w:rFonts w:ascii="Arial" w:hAnsi="Arial" w:hint="default"/>
      </w:rPr>
    </w:lvl>
    <w:lvl w:ilvl="4" w:tplc="CE24E334" w:tentative="1">
      <w:start w:val="1"/>
      <w:numFmt w:val="bullet"/>
      <w:lvlText w:val="•"/>
      <w:lvlJc w:val="left"/>
      <w:pPr>
        <w:tabs>
          <w:tab w:val="num" w:pos="3600"/>
        </w:tabs>
        <w:ind w:left="3600" w:hanging="360"/>
      </w:pPr>
      <w:rPr>
        <w:rFonts w:ascii="Arial" w:hAnsi="Arial" w:hint="default"/>
      </w:rPr>
    </w:lvl>
    <w:lvl w:ilvl="5" w:tplc="C270F83E" w:tentative="1">
      <w:start w:val="1"/>
      <w:numFmt w:val="bullet"/>
      <w:lvlText w:val="•"/>
      <w:lvlJc w:val="left"/>
      <w:pPr>
        <w:tabs>
          <w:tab w:val="num" w:pos="4320"/>
        </w:tabs>
        <w:ind w:left="4320" w:hanging="360"/>
      </w:pPr>
      <w:rPr>
        <w:rFonts w:ascii="Arial" w:hAnsi="Arial" w:hint="default"/>
      </w:rPr>
    </w:lvl>
    <w:lvl w:ilvl="6" w:tplc="0AACBE02" w:tentative="1">
      <w:start w:val="1"/>
      <w:numFmt w:val="bullet"/>
      <w:lvlText w:val="•"/>
      <w:lvlJc w:val="left"/>
      <w:pPr>
        <w:tabs>
          <w:tab w:val="num" w:pos="5040"/>
        </w:tabs>
        <w:ind w:left="5040" w:hanging="360"/>
      </w:pPr>
      <w:rPr>
        <w:rFonts w:ascii="Arial" w:hAnsi="Arial" w:hint="default"/>
      </w:rPr>
    </w:lvl>
    <w:lvl w:ilvl="7" w:tplc="0B589C94" w:tentative="1">
      <w:start w:val="1"/>
      <w:numFmt w:val="bullet"/>
      <w:lvlText w:val="•"/>
      <w:lvlJc w:val="left"/>
      <w:pPr>
        <w:tabs>
          <w:tab w:val="num" w:pos="5760"/>
        </w:tabs>
        <w:ind w:left="5760" w:hanging="360"/>
      </w:pPr>
      <w:rPr>
        <w:rFonts w:ascii="Arial" w:hAnsi="Arial" w:hint="default"/>
      </w:rPr>
    </w:lvl>
    <w:lvl w:ilvl="8" w:tplc="83D0237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C2223AD"/>
    <w:multiLevelType w:val="hybridMultilevel"/>
    <w:tmpl w:val="56EE608E"/>
    <w:lvl w:ilvl="0" w:tplc="BB1009DE">
      <w:start w:val="1"/>
      <w:numFmt w:val="bullet"/>
      <w:lvlText w:val=""/>
      <w:lvlJc w:val="left"/>
      <w:pPr>
        <w:ind w:left="3600" w:hanging="360"/>
      </w:pPr>
      <w:rPr>
        <w:rFonts w:ascii="Symbol" w:hAnsi="Symbol" w:hint="default"/>
        <w:color w:val="000000" w:themeColor="text1"/>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9" w15:restartNumberingAfterBreak="0">
    <w:nsid w:val="133B6A10"/>
    <w:multiLevelType w:val="hybridMultilevel"/>
    <w:tmpl w:val="4C1E967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1AC9354F"/>
    <w:multiLevelType w:val="hybridMultilevel"/>
    <w:tmpl w:val="93FA4AA6"/>
    <w:lvl w:ilvl="0" w:tplc="2D00C560">
      <w:start w:val="1"/>
      <w:numFmt w:val="bullet"/>
      <w:lvlText w:val="•"/>
      <w:lvlJc w:val="left"/>
      <w:pPr>
        <w:tabs>
          <w:tab w:val="num" w:pos="720"/>
        </w:tabs>
        <w:ind w:left="720" w:hanging="360"/>
      </w:pPr>
      <w:rPr>
        <w:rFonts w:ascii="Arial" w:hAnsi="Arial" w:hint="default"/>
      </w:rPr>
    </w:lvl>
    <w:lvl w:ilvl="1" w:tplc="76089698">
      <w:start w:val="1"/>
      <w:numFmt w:val="bullet"/>
      <w:lvlText w:val="•"/>
      <w:lvlJc w:val="left"/>
      <w:pPr>
        <w:tabs>
          <w:tab w:val="num" w:pos="1440"/>
        </w:tabs>
        <w:ind w:left="1440" w:hanging="360"/>
      </w:pPr>
      <w:rPr>
        <w:rFonts w:ascii="Arial" w:hAnsi="Arial" w:hint="default"/>
      </w:rPr>
    </w:lvl>
    <w:lvl w:ilvl="2" w:tplc="C8A63416" w:tentative="1">
      <w:start w:val="1"/>
      <w:numFmt w:val="bullet"/>
      <w:lvlText w:val="•"/>
      <w:lvlJc w:val="left"/>
      <w:pPr>
        <w:tabs>
          <w:tab w:val="num" w:pos="2160"/>
        </w:tabs>
        <w:ind w:left="2160" w:hanging="360"/>
      </w:pPr>
      <w:rPr>
        <w:rFonts w:ascii="Arial" w:hAnsi="Arial" w:hint="default"/>
      </w:rPr>
    </w:lvl>
    <w:lvl w:ilvl="3" w:tplc="915AB3F8" w:tentative="1">
      <w:start w:val="1"/>
      <w:numFmt w:val="bullet"/>
      <w:lvlText w:val="•"/>
      <w:lvlJc w:val="left"/>
      <w:pPr>
        <w:tabs>
          <w:tab w:val="num" w:pos="2880"/>
        </w:tabs>
        <w:ind w:left="2880" w:hanging="360"/>
      </w:pPr>
      <w:rPr>
        <w:rFonts w:ascii="Arial" w:hAnsi="Arial" w:hint="default"/>
      </w:rPr>
    </w:lvl>
    <w:lvl w:ilvl="4" w:tplc="BE2086FA" w:tentative="1">
      <w:start w:val="1"/>
      <w:numFmt w:val="bullet"/>
      <w:lvlText w:val="•"/>
      <w:lvlJc w:val="left"/>
      <w:pPr>
        <w:tabs>
          <w:tab w:val="num" w:pos="3600"/>
        </w:tabs>
        <w:ind w:left="3600" w:hanging="360"/>
      </w:pPr>
      <w:rPr>
        <w:rFonts w:ascii="Arial" w:hAnsi="Arial" w:hint="default"/>
      </w:rPr>
    </w:lvl>
    <w:lvl w:ilvl="5" w:tplc="88FA7038" w:tentative="1">
      <w:start w:val="1"/>
      <w:numFmt w:val="bullet"/>
      <w:lvlText w:val="•"/>
      <w:lvlJc w:val="left"/>
      <w:pPr>
        <w:tabs>
          <w:tab w:val="num" w:pos="4320"/>
        </w:tabs>
        <w:ind w:left="4320" w:hanging="360"/>
      </w:pPr>
      <w:rPr>
        <w:rFonts w:ascii="Arial" w:hAnsi="Arial" w:hint="default"/>
      </w:rPr>
    </w:lvl>
    <w:lvl w:ilvl="6" w:tplc="75EA1706" w:tentative="1">
      <w:start w:val="1"/>
      <w:numFmt w:val="bullet"/>
      <w:lvlText w:val="•"/>
      <w:lvlJc w:val="left"/>
      <w:pPr>
        <w:tabs>
          <w:tab w:val="num" w:pos="5040"/>
        </w:tabs>
        <w:ind w:left="5040" w:hanging="360"/>
      </w:pPr>
      <w:rPr>
        <w:rFonts w:ascii="Arial" w:hAnsi="Arial" w:hint="default"/>
      </w:rPr>
    </w:lvl>
    <w:lvl w:ilvl="7" w:tplc="BC4C2B42" w:tentative="1">
      <w:start w:val="1"/>
      <w:numFmt w:val="bullet"/>
      <w:lvlText w:val="•"/>
      <w:lvlJc w:val="left"/>
      <w:pPr>
        <w:tabs>
          <w:tab w:val="num" w:pos="5760"/>
        </w:tabs>
        <w:ind w:left="5760" w:hanging="360"/>
      </w:pPr>
      <w:rPr>
        <w:rFonts w:ascii="Arial" w:hAnsi="Arial" w:hint="default"/>
      </w:rPr>
    </w:lvl>
    <w:lvl w:ilvl="8" w:tplc="FAB8F71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1711E2B"/>
    <w:multiLevelType w:val="hybridMultilevel"/>
    <w:tmpl w:val="40B0ED7C"/>
    <w:lvl w:ilvl="0" w:tplc="3A5068A6">
      <w:start w:val="1"/>
      <w:numFmt w:val="bullet"/>
      <w:lvlText w:val="•"/>
      <w:lvlJc w:val="left"/>
      <w:pPr>
        <w:tabs>
          <w:tab w:val="num" w:pos="720"/>
        </w:tabs>
        <w:ind w:left="720" w:hanging="360"/>
      </w:pPr>
      <w:rPr>
        <w:rFonts w:ascii="Arial" w:hAnsi="Arial" w:hint="default"/>
      </w:rPr>
    </w:lvl>
    <w:lvl w:ilvl="1" w:tplc="265AA8F6" w:tentative="1">
      <w:start w:val="1"/>
      <w:numFmt w:val="bullet"/>
      <w:lvlText w:val="•"/>
      <w:lvlJc w:val="left"/>
      <w:pPr>
        <w:tabs>
          <w:tab w:val="num" w:pos="1440"/>
        </w:tabs>
        <w:ind w:left="1440" w:hanging="360"/>
      </w:pPr>
      <w:rPr>
        <w:rFonts w:ascii="Arial" w:hAnsi="Arial" w:hint="default"/>
      </w:rPr>
    </w:lvl>
    <w:lvl w:ilvl="2" w:tplc="998AD420" w:tentative="1">
      <w:start w:val="1"/>
      <w:numFmt w:val="bullet"/>
      <w:lvlText w:val="•"/>
      <w:lvlJc w:val="left"/>
      <w:pPr>
        <w:tabs>
          <w:tab w:val="num" w:pos="2160"/>
        </w:tabs>
        <w:ind w:left="2160" w:hanging="360"/>
      </w:pPr>
      <w:rPr>
        <w:rFonts w:ascii="Arial" w:hAnsi="Arial" w:hint="default"/>
      </w:rPr>
    </w:lvl>
    <w:lvl w:ilvl="3" w:tplc="7D26ACB8" w:tentative="1">
      <w:start w:val="1"/>
      <w:numFmt w:val="bullet"/>
      <w:lvlText w:val="•"/>
      <w:lvlJc w:val="left"/>
      <w:pPr>
        <w:tabs>
          <w:tab w:val="num" w:pos="2880"/>
        </w:tabs>
        <w:ind w:left="2880" w:hanging="360"/>
      </w:pPr>
      <w:rPr>
        <w:rFonts w:ascii="Arial" w:hAnsi="Arial" w:hint="default"/>
      </w:rPr>
    </w:lvl>
    <w:lvl w:ilvl="4" w:tplc="99F25FDA" w:tentative="1">
      <w:start w:val="1"/>
      <w:numFmt w:val="bullet"/>
      <w:lvlText w:val="•"/>
      <w:lvlJc w:val="left"/>
      <w:pPr>
        <w:tabs>
          <w:tab w:val="num" w:pos="3600"/>
        </w:tabs>
        <w:ind w:left="3600" w:hanging="360"/>
      </w:pPr>
      <w:rPr>
        <w:rFonts w:ascii="Arial" w:hAnsi="Arial" w:hint="default"/>
      </w:rPr>
    </w:lvl>
    <w:lvl w:ilvl="5" w:tplc="A4C23F7A" w:tentative="1">
      <w:start w:val="1"/>
      <w:numFmt w:val="bullet"/>
      <w:lvlText w:val="•"/>
      <w:lvlJc w:val="left"/>
      <w:pPr>
        <w:tabs>
          <w:tab w:val="num" w:pos="4320"/>
        </w:tabs>
        <w:ind w:left="4320" w:hanging="360"/>
      </w:pPr>
      <w:rPr>
        <w:rFonts w:ascii="Arial" w:hAnsi="Arial" w:hint="default"/>
      </w:rPr>
    </w:lvl>
    <w:lvl w:ilvl="6" w:tplc="A0C2E080" w:tentative="1">
      <w:start w:val="1"/>
      <w:numFmt w:val="bullet"/>
      <w:lvlText w:val="•"/>
      <w:lvlJc w:val="left"/>
      <w:pPr>
        <w:tabs>
          <w:tab w:val="num" w:pos="5040"/>
        </w:tabs>
        <w:ind w:left="5040" w:hanging="360"/>
      </w:pPr>
      <w:rPr>
        <w:rFonts w:ascii="Arial" w:hAnsi="Arial" w:hint="default"/>
      </w:rPr>
    </w:lvl>
    <w:lvl w:ilvl="7" w:tplc="42E020EC" w:tentative="1">
      <w:start w:val="1"/>
      <w:numFmt w:val="bullet"/>
      <w:lvlText w:val="•"/>
      <w:lvlJc w:val="left"/>
      <w:pPr>
        <w:tabs>
          <w:tab w:val="num" w:pos="5760"/>
        </w:tabs>
        <w:ind w:left="5760" w:hanging="360"/>
      </w:pPr>
      <w:rPr>
        <w:rFonts w:ascii="Arial" w:hAnsi="Arial" w:hint="default"/>
      </w:rPr>
    </w:lvl>
    <w:lvl w:ilvl="8" w:tplc="4D14595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1E91A96"/>
    <w:multiLevelType w:val="multilevel"/>
    <w:tmpl w:val="65B8A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407614F"/>
    <w:multiLevelType w:val="hybridMultilevel"/>
    <w:tmpl w:val="634A7C4C"/>
    <w:lvl w:ilvl="0" w:tplc="0AF267D8">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91545B"/>
    <w:multiLevelType w:val="hybridMultilevel"/>
    <w:tmpl w:val="DA383A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6F75B9"/>
    <w:multiLevelType w:val="hybridMultilevel"/>
    <w:tmpl w:val="F668B3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F673AE2"/>
    <w:multiLevelType w:val="multilevel"/>
    <w:tmpl w:val="5944F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17D4E3F"/>
    <w:multiLevelType w:val="hybridMultilevel"/>
    <w:tmpl w:val="958E1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9F010B"/>
    <w:multiLevelType w:val="multilevel"/>
    <w:tmpl w:val="4BC08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887466C"/>
    <w:multiLevelType w:val="hybridMultilevel"/>
    <w:tmpl w:val="CB309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647E2F"/>
    <w:multiLevelType w:val="hybridMultilevel"/>
    <w:tmpl w:val="39780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243622"/>
    <w:multiLevelType w:val="hybridMultilevel"/>
    <w:tmpl w:val="82522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976127"/>
    <w:multiLevelType w:val="hybridMultilevel"/>
    <w:tmpl w:val="2B90A2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3C2CC5"/>
    <w:multiLevelType w:val="multilevel"/>
    <w:tmpl w:val="5AE44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38211AE"/>
    <w:multiLevelType w:val="multilevel"/>
    <w:tmpl w:val="FC54EE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43F14646"/>
    <w:multiLevelType w:val="hybridMultilevel"/>
    <w:tmpl w:val="4FB66AD4"/>
    <w:lvl w:ilvl="0" w:tplc="5A668650">
      <w:numFmt w:val="bullet"/>
      <w:lvlText w:val="-"/>
      <w:lvlJc w:val="left"/>
      <w:pPr>
        <w:ind w:left="720" w:hanging="360"/>
      </w:pPr>
      <w:rPr>
        <w:rFonts w:ascii="Arial" w:eastAsia="Arial"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1B1F94"/>
    <w:multiLevelType w:val="hybridMultilevel"/>
    <w:tmpl w:val="53BA7346"/>
    <w:lvl w:ilvl="0" w:tplc="D30607A0">
      <w:start w:val="1"/>
      <w:numFmt w:val="bullet"/>
      <w:lvlText w:val="•"/>
      <w:lvlJc w:val="left"/>
      <w:pPr>
        <w:tabs>
          <w:tab w:val="num" w:pos="720"/>
        </w:tabs>
        <w:ind w:left="720" w:hanging="360"/>
      </w:pPr>
      <w:rPr>
        <w:rFonts w:ascii="Arial" w:hAnsi="Arial" w:hint="default"/>
      </w:rPr>
    </w:lvl>
    <w:lvl w:ilvl="1" w:tplc="E95C1CD0" w:tentative="1">
      <w:start w:val="1"/>
      <w:numFmt w:val="bullet"/>
      <w:lvlText w:val="•"/>
      <w:lvlJc w:val="left"/>
      <w:pPr>
        <w:tabs>
          <w:tab w:val="num" w:pos="1440"/>
        </w:tabs>
        <w:ind w:left="1440" w:hanging="360"/>
      </w:pPr>
      <w:rPr>
        <w:rFonts w:ascii="Arial" w:hAnsi="Arial" w:hint="default"/>
      </w:rPr>
    </w:lvl>
    <w:lvl w:ilvl="2" w:tplc="B64881F2" w:tentative="1">
      <w:start w:val="1"/>
      <w:numFmt w:val="bullet"/>
      <w:lvlText w:val="•"/>
      <w:lvlJc w:val="left"/>
      <w:pPr>
        <w:tabs>
          <w:tab w:val="num" w:pos="2160"/>
        </w:tabs>
        <w:ind w:left="2160" w:hanging="360"/>
      </w:pPr>
      <w:rPr>
        <w:rFonts w:ascii="Arial" w:hAnsi="Arial" w:hint="default"/>
      </w:rPr>
    </w:lvl>
    <w:lvl w:ilvl="3" w:tplc="B0D2D942" w:tentative="1">
      <w:start w:val="1"/>
      <w:numFmt w:val="bullet"/>
      <w:lvlText w:val="•"/>
      <w:lvlJc w:val="left"/>
      <w:pPr>
        <w:tabs>
          <w:tab w:val="num" w:pos="2880"/>
        </w:tabs>
        <w:ind w:left="2880" w:hanging="360"/>
      </w:pPr>
      <w:rPr>
        <w:rFonts w:ascii="Arial" w:hAnsi="Arial" w:hint="default"/>
      </w:rPr>
    </w:lvl>
    <w:lvl w:ilvl="4" w:tplc="39AC0C80" w:tentative="1">
      <w:start w:val="1"/>
      <w:numFmt w:val="bullet"/>
      <w:lvlText w:val="•"/>
      <w:lvlJc w:val="left"/>
      <w:pPr>
        <w:tabs>
          <w:tab w:val="num" w:pos="3600"/>
        </w:tabs>
        <w:ind w:left="3600" w:hanging="360"/>
      </w:pPr>
      <w:rPr>
        <w:rFonts w:ascii="Arial" w:hAnsi="Arial" w:hint="default"/>
      </w:rPr>
    </w:lvl>
    <w:lvl w:ilvl="5" w:tplc="E814F598" w:tentative="1">
      <w:start w:val="1"/>
      <w:numFmt w:val="bullet"/>
      <w:lvlText w:val="•"/>
      <w:lvlJc w:val="left"/>
      <w:pPr>
        <w:tabs>
          <w:tab w:val="num" w:pos="4320"/>
        </w:tabs>
        <w:ind w:left="4320" w:hanging="360"/>
      </w:pPr>
      <w:rPr>
        <w:rFonts w:ascii="Arial" w:hAnsi="Arial" w:hint="default"/>
      </w:rPr>
    </w:lvl>
    <w:lvl w:ilvl="6" w:tplc="644405D2" w:tentative="1">
      <w:start w:val="1"/>
      <w:numFmt w:val="bullet"/>
      <w:lvlText w:val="•"/>
      <w:lvlJc w:val="left"/>
      <w:pPr>
        <w:tabs>
          <w:tab w:val="num" w:pos="5040"/>
        </w:tabs>
        <w:ind w:left="5040" w:hanging="360"/>
      </w:pPr>
      <w:rPr>
        <w:rFonts w:ascii="Arial" w:hAnsi="Arial" w:hint="default"/>
      </w:rPr>
    </w:lvl>
    <w:lvl w:ilvl="7" w:tplc="C568ABF4" w:tentative="1">
      <w:start w:val="1"/>
      <w:numFmt w:val="bullet"/>
      <w:lvlText w:val="•"/>
      <w:lvlJc w:val="left"/>
      <w:pPr>
        <w:tabs>
          <w:tab w:val="num" w:pos="5760"/>
        </w:tabs>
        <w:ind w:left="5760" w:hanging="360"/>
      </w:pPr>
      <w:rPr>
        <w:rFonts w:ascii="Arial" w:hAnsi="Arial" w:hint="default"/>
      </w:rPr>
    </w:lvl>
    <w:lvl w:ilvl="8" w:tplc="394A3D6A"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82E40D9"/>
    <w:multiLevelType w:val="hybridMultilevel"/>
    <w:tmpl w:val="1DDCF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F70148"/>
    <w:multiLevelType w:val="hybridMultilevel"/>
    <w:tmpl w:val="3028E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CFE60F0"/>
    <w:multiLevelType w:val="hybridMultilevel"/>
    <w:tmpl w:val="35B49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D89338D"/>
    <w:multiLevelType w:val="hybridMultilevel"/>
    <w:tmpl w:val="B7D28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FA53D45"/>
    <w:multiLevelType w:val="multilevel"/>
    <w:tmpl w:val="628632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4FFD676C"/>
    <w:multiLevelType w:val="hybridMultilevel"/>
    <w:tmpl w:val="DEDEA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29A22D6"/>
    <w:multiLevelType w:val="hybridMultilevel"/>
    <w:tmpl w:val="C590A336"/>
    <w:lvl w:ilvl="0" w:tplc="C696FD44">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2C21B39"/>
    <w:multiLevelType w:val="multilevel"/>
    <w:tmpl w:val="32729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34300A5"/>
    <w:multiLevelType w:val="hybridMultilevel"/>
    <w:tmpl w:val="05AE234A"/>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6" w15:restartNumberingAfterBreak="0">
    <w:nsid w:val="56507819"/>
    <w:multiLevelType w:val="hybridMultilevel"/>
    <w:tmpl w:val="2C844CC6"/>
    <w:lvl w:ilvl="0" w:tplc="04090001">
      <w:start w:val="1"/>
      <w:numFmt w:val="bullet"/>
      <w:lvlText w:val=""/>
      <w:lvlJc w:val="left"/>
      <w:pPr>
        <w:ind w:left="837" w:hanging="360"/>
      </w:pPr>
      <w:rPr>
        <w:rFonts w:ascii="Symbol" w:hAnsi="Symbol" w:hint="default"/>
      </w:rPr>
    </w:lvl>
    <w:lvl w:ilvl="1" w:tplc="04090003" w:tentative="1">
      <w:start w:val="1"/>
      <w:numFmt w:val="bullet"/>
      <w:lvlText w:val="o"/>
      <w:lvlJc w:val="left"/>
      <w:pPr>
        <w:ind w:left="1557" w:hanging="360"/>
      </w:pPr>
      <w:rPr>
        <w:rFonts w:ascii="Courier New" w:hAnsi="Courier New" w:cs="Courier New" w:hint="default"/>
      </w:rPr>
    </w:lvl>
    <w:lvl w:ilvl="2" w:tplc="04090005" w:tentative="1">
      <w:start w:val="1"/>
      <w:numFmt w:val="bullet"/>
      <w:lvlText w:val=""/>
      <w:lvlJc w:val="left"/>
      <w:pPr>
        <w:ind w:left="2277" w:hanging="360"/>
      </w:pPr>
      <w:rPr>
        <w:rFonts w:ascii="Wingdings" w:hAnsi="Wingdings" w:hint="default"/>
      </w:rPr>
    </w:lvl>
    <w:lvl w:ilvl="3" w:tplc="04090001" w:tentative="1">
      <w:start w:val="1"/>
      <w:numFmt w:val="bullet"/>
      <w:lvlText w:val=""/>
      <w:lvlJc w:val="left"/>
      <w:pPr>
        <w:ind w:left="2997" w:hanging="360"/>
      </w:pPr>
      <w:rPr>
        <w:rFonts w:ascii="Symbol" w:hAnsi="Symbol" w:hint="default"/>
      </w:rPr>
    </w:lvl>
    <w:lvl w:ilvl="4" w:tplc="04090003" w:tentative="1">
      <w:start w:val="1"/>
      <w:numFmt w:val="bullet"/>
      <w:lvlText w:val="o"/>
      <w:lvlJc w:val="left"/>
      <w:pPr>
        <w:ind w:left="3717" w:hanging="360"/>
      </w:pPr>
      <w:rPr>
        <w:rFonts w:ascii="Courier New" w:hAnsi="Courier New" w:cs="Courier New" w:hint="default"/>
      </w:rPr>
    </w:lvl>
    <w:lvl w:ilvl="5" w:tplc="04090005" w:tentative="1">
      <w:start w:val="1"/>
      <w:numFmt w:val="bullet"/>
      <w:lvlText w:val=""/>
      <w:lvlJc w:val="left"/>
      <w:pPr>
        <w:ind w:left="4437" w:hanging="360"/>
      </w:pPr>
      <w:rPr>
        <w:rFonts w:ascii="Wingdings" w:hAnsi="Wingdings" w:hint="default"/>
      </w:rPr>
    </w:lvl>
    <w:lvl w:ilvl="6" w:tplc="04090001" w:tentative="1">
      <w:start w:val="1"/>
      <w:numFmt w:val="bullet"/>
      <w:lvlText w:val=""/>
      <w:lvlJc w:val="left"/>
      <w:pPr>
        <w:ind w:left="5157" w:hanging="360"/>
      </w:pPr>
      <w:rPr>
        <w:rFonts w:ascii="Symbol" w:hAnsi="Symbol" w:hint="default"/>
      </w:rPr>
    </w:lvl>
    <w:lvl w:ilvl="7" w:tplc="04090003" w:tentative="1">
      <w:start w:val="1"/>
      <w:numFmt w:val="bullet"/>
      <w:lvlText w:val="o"/>
      <w:lvlJc w:val="left"/>
      <w:pPr>
        <w:ind w:left="5877" w:hanging="360"/>
      </w:pPr>
      <w:rPr>
        <w:rFonts w:ascii="Courier New" w:hAnsi="Courier New" w:cs="Courier New" w:hint="default"/>
      </w:rPr>
    </w:lvl>
    <w:lvl w:ilvl="8" w:tplc="04090005" w:tentative="1">
      <w:start w:val="1"/>
      <w:numFmt w:val="bullet"/>
      <w:lvlText w:val=""/>
      <w:lvlJc w:val="left"/>
      <w:pPr>
        <w:ind w:left="6597" w:hanging="360"/>
      </w:pPr>
      <w:rPr>
        <w:rFonts w:ascii="Wingdings" w:hAnsi="Wingdings" w:hint="default"/>
      </w:rPr>
    </w:lvl>
  </w:abstractNum>
  <w:abstractNum w:abstractNumId="37" w15:restartNumberingAfterBreak="0">
    <w:nsid w:val="595E2B6D"/>
    <w:multiLevelType w:val="hybridMultilevel"/>
    <w:tmpl w:val="726AA9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5D931A12"/>
    <w:multiLevelType w:val="hybridMultilevel"/>
    <w:tmpl w:val="7ABC0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0416DB8"/>
    <w:multiLevelType w:val="hybridMultilevel"/>
    <w:tmpl w:val="4B624F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2400C32"/>
    <w:multiLevelType w:val="hybridMultilevel"/>
    <w:tmpl w:val="1750B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CA828CF"/>
    <w:multiLevelType w:val="hybridMultilevel"/>
    <w:tmpl w:val="A90C9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E4E7D37"/>
    <w:multiLevelType w:val="hybridMultilevel"/>
    <w:tmpl w:val="09F0BF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31"/>
  </w:num>
  <w:num w:numId="3">
    <w:abstractNumId w:val="32"/>
  </w:num>
  <w:num w:numId="4">
    <w:abstractNumId w:val="36"/>
  </w:num>
  <w:num w:numId="5">
    <w:abstractNumId w:val="20"/>
  </w:num>
  <w:num w:numId="6">
    <w:abstractNumId w:val="21"/>
  </w:num>
  <w:num w:numId="7">
    <w:abstractNumId w:val="35"/>
  </w:num>
  <w:num w:numId="8">
    <w:abstractNumId w:val="15"/>
  </w:num>
  <w:num w:numId="9">
    <w:abstractNumId w:val="11"/>
  </w:num>
  <w:num w:numId="10">
    <w:abstractNumId w:val="3"/>
  </w:num>
  <w:num w:numId="11">
    <w:abstractNumId w:val="4"/>
  </w:num>
  <w:num w:numId="12">
    <w:abstractNumId w:val="0"/>
  </w:num>
  <w:num w:numId="13">
    <w:abstractNumId w:val="23"/>
  </w:num>
  <w:num w:numId="14">
    <w:abstractNumId w:val="34"/>
  </w:num>
  <w:num w:numId="15">
    <w:abstractNumId w:val="5"/>
  </w:num>
  <w:num w:numId="16">
    <w:abstractNumId w:val="16"/>
  </w:num>
  <w:num w:numId="17">
    <w:abstractNumId w:val="18"/>
  </w:num>
  <w:num w:numId="18">
    <w:abstractNumId w:val="12"/>
  </w:num>
  <w:num w:numId="19">
    <w:abstractNumId w:val="37"/>
  </w:num>
  <w:num w:numId="20">
    <w:abstractNumId w:val="19"/>
  </w:num>
  <w:num w:numId="21">
    <w:abstractNumId w:val="6"/>
  </w:num>
  <w:num w:numId="22">
    <w:abstractNumId w:val="17"/>
  </w:num>
  <w:num w:numId="23">
    <w:abstractNumId w:val="29"/>
  </w:num>
  <w:num w:numId="24">
    <w:abstractNumId w:val="9"/>
  </w:num>
  <w:num w:numId="25">
    <w:abstractNumId w:val="22"/>
  </w:num>
  <w:num w:numId="26">
    <w:abstractNumId w:val="1"/>
  </w:num>
  <w:num w:numId="27">
    <w:abstractNumId w:val="41"/>
  </w:num>
  <w:num w:numId="28">
    <w:abstractNumId w:val="14"/>
  </w:num>
  <w:num w:numId="29">
    <w:abstractNumId w:val="2"/>
  </w:num>
  <w:num w:numId="30">
    <w:abstractNumId w:val="38"/>
  </w:num>
  <w:num w:numId="31">
    <w:abstractNumId w:val="26"/>
  </w:num>
  <w:num w:numId="32">
    <w:abstractNumId w:val="39"/>
  </w:num>
  <w:num w:numId="33">
    <w:abstractNumId w:val="25"/>
  </w:num>
  <w:num w:numId="34">
    <w:abstractNumId w:val="13"/>
  </w:num>
  <w:num w:numId="35">
    <w:abstractNumId w:val="28"/>
  </w:num>
  <w:num w:numId="36">
    <w:abstractNumId w:val="42"/>
  </w:num>
  <w:num w:numId="37">
    <w:abstractNumId w:val="30"/>
  </w:num>
  <w:num w:numId="38">
    <w:abstractNumId w:val="33"/>
  </w:num>
  <w:num w:numId="39">
    <w:abstractNumId w:val="10"/>
  </w:num>
  <w:num w:numId="40">
    <w:abstractNumId w:val="7"/>
  </w:num>
  <w:num w:numId="41">
    <w:abstractNumId w:val="8"/>
  </w:num>
  <w:num w:numId="42">
    <w:abstractNumId w:val="27"/>
  </w:num>
  <w:num w:numId="43">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GxMDGztDQ3MTUytDBT0lEKTi0uzszPAykwrAUASmGL8ywAAAA="/>
  </w:docVars>
  <w:rsids>
    <w:rsidRoot w:val="00D40271"/>
    <w:rsid w:val="000012DD"/>
    <w:rsid w:val="00003A33"/>
    <w:rsid w:val="00004984"/>
    <w:rsid w:val="00005D3E"/>
    <w:rsid w:val="00007788"/>
    <w:rsid w:val="00011DC7"/>
    <w:rsid w:val="00015F7B"/>
    <w:rsid w:val="000237F7"/>
    <w:rsid w:val="00031FBA"/>
    <w:rsid w:val="0003367E"/>
    <w:rsid w:val="00033A16"/>
    <w:rsid w:val="00035F37"/>
    <w:rsid w:val="000372C7"/>
    <w:rsid w:val="00037422"/>
    <w:rsid w:val="000401AF"/>
    <w:rsid w:val="00043014"/>
    <w:rsid w:val="00045C2E"/>
    <w:rsid w:val="00046AC7"/>
    <w:rsid w:val="00050A37"/>
    <w:rsid w:val="00052601"/>
    <w:rsid w:val="0005413A"/>
    <w:rsid w:val="00054CC5"/>
    <w:rsid w:val="00054CD2"/>
    <w:rsid w:val="0005686C"/>
    <w:rsid w:val="00060BDB"/>
    <w:rsid w:val="00061700"/>
    <w:rsid w:val="00065836"/>
    <w:rsid w:val="00065F61"/>
    <w:rsid w:val="00072EF8"/>
    <w:rsid w:val="00074D13"/>
    <w:rsid w:val="00074F93"/>
    <w:rsid w:val="00075E6B"/>
    <w:rsid w:val="00077D0D"/>
    <w:rsid w:val="000809FF"/>
    <w:rsid w:val="0008211E"/>
    <w:rsid w:val="00083825"/>
    <w:rsid w:val="00085520"/>
    <w:rsid w:val="000867DB"/>
    <w:rsid w:val="00093121"/>
    <w:rsid w:val="00095BA0"/>
    <w:rsid w:val="000A2CD1"/>
    <w:rsid w:val="000B59B8"/>
    <w:rsid w:val="000C0175"/>
    <w:rsid w:val="000C10E8"/>
    <w:rsid w:val="000C2A08"/>
    <w:rsid w:val="000C350E"/>
    <w:rsid w:val="000C4FEE"/>
    <w:rsid w:val="000C67DF"/>
    <w:rsid w:val="000C7971"/>
    <w:rsid w:val="000C7F10"/>
    <w:rsid w:val="000D49DF"/>
    <w:rsid w:val="000D4BAD"/>
    <w:rsid w:val="000D7C7E"/>
    <w:rsid w:val="000E3FFD"/>
    <w:rsid w:val="000E7CFC"/>
    <w:rsid w:val="000F16E3"/>
    <w:rsid w:val="000F1A22"/>
    <w:rsid w:val="000F1AD3"/>
    <w:rsid w:val="000F5817"/>
    <w:rsid w:val="000F5AF2"/>
    <w:rsid w:val="00103075"/>
    <w:rsid w:val="001055F5"/>
    <w:rsid w:val="001138C9"/>
    <w:rsid w:val="001139E1"/>
    <w:rsid w:val="001168A1"/>
    <w:rsid w:val="00124210"/>
    <w:rsid w:val="00124FF3"/>
    <w:rsid w:val="00126C73"/>
    <w:rsid w:val="00127732"/>
    <w:rsid w:val="00127EC0"/>
    <w:rsid w:val="00131499"/>
    <w:rsid w:val="0013159A"/>
    <w:rsid w:val="00132F1F"/>
    <w:rsid w:val="00133755"/>
    <w:rsid w:val="00135F96"/>
    <w:rsid w:val="00137845"/>
    <w:rsid w:val="00137C1A"/>
    <w:rsid w:val="00141ED8"/>
    <w:rsid w:val="00154FC3"/>
    <w:rsid w:val="001560D1"/>
    <w:rsid w:val="0015661D"/>
    <w:rsid w:val="00156B7B"/>
    <w:rsid w:val="0016037F"/>
    <w:rsid w:val="001662A6"/>
    <w:rsid w:val="001669A8"/>
    <w:rsid w:val="001677B4"/>
    <w:rsid w:val="00171D75"/>
    <w:rsid w:val="0017380C"/>
    <w:rsid w:val="00174935"/>
    <w:rsid w:val="00183D3E"/>
    <w:rsid w:val="001843F7"/>
    <w:rsid w:val="00185845"/>
    <w:rsid w:val="0018731F"/>
    <w:rsid w:val="00187F35"/>
    <w:rsid w:val="00197174"/>
    <w:rsid w:val="00197232"/>
    <w:rsid w:val="0019790E"/>
    <w:rsid w:val="00197F1A"/>
    <w:rsid w:val="001A3DC2"/>
    <w:rsid w:val="001A4E64"/>
    <w:rsid w:val="001A50D7"/>
    <w:rsid w:val="001A5446"/>
    <w:rsid w:val="001A5C90"/>
    <w:rsid w:val="001B01B0"/>
    <w:rsid w:val="001B100A"/>
    <w:rsid w:val="001B192A"/>
    <w:rsid w:val="001B42CB"/>
    <w:rsid w:val="001B6319"/>
    <w:rsid w:val="001B7729"/>
    <w:rsid w:val="001C1979"/>
    <w:rsid w:val="001C3A57"/>
    <w:rsid w:val="001C4D5A"/>
    <w:rsid w:val="001C6FA9"/>
    <w:rsid w:val="001D18C1"/>
    <w:rsid w:val="001D3475"/>
    <w:rsid w:val="001D7B4A"/>
    <w:rsid w:val="001E38B5"/>
    <w:rsid w:val="001E5285"/>
    <w:rsid w:val="001E583B"/>
    <w:rsid w:val="001E6B89"/>
    <w:rsid w:val="001E7054"/>
    <w:rsid w:val="001F2D42"/>
    <w:rsid w:val="001F65DD"/>
    <w:rsid w:val="001F6779"/>
    <w:rsid w:val="001F6FBF"/>
    <w:rsid w:val="001F70AE"/>
    <w:rsid w:val="001F7B26"/>
    <w:rsid w:val="0020010F"/>
    <w:rsid w:val="00202B33"/>
    <w:rsid w:val="002032FD"/>
    <w:rsid w:val="002059E0"/>
    <w:rsid w:val="00206F0C"/>
    <w:rsid w:val="00207DD3"/>
    <w:rsid w:val="00211BEE"/>
    <w:rsid w:val="00215C2E"/>
    <w:rsid w:val="002169B4"/>
    <w:rsid w:val="0022380C"/>
    <w:rsid w:val="00223E93"/>
    <w:rsid w:val="00225FE8"/>
    <w:rsid w:val="00227151"/>
    <w:rsid w:val="00234BBE"/>
    <w:rsid w:val="00235F56"/>
    <w:rsid w:val="002363D3"/>
    <w:rsid w:val="0024464A"/>
    <w:rsid w:val="00244F6E"/>
    <w:rsid w:val="00247391"/>
    <w:rsid w:val="0025360C"/>
    <w:rsid w:val="002603D6"/>
    <w:rsid w:val="00262783"/>
    <w:rsid w:val="0026391E"/>
    <w:rsid w:val="00267530"/>
    <w:rsid w:val="00271084"/>
    <w:rsid w:val="0027226C"/>
    <w:rsid w:val="00273141"/>
    <w:rsid w:val="0027668A"/>
    <w:rsid w:val="002767E1"/>
    <w:rsid w:val="00280FA4"/>
    <w:rsid w:val="002830B3"/>
    <w:rsid w:val="00283CB3"/>
    <w:rsid w:val="00293FE3"/>
    <w:rsid w:val="002949C0"/>
    <w:rsid w:val="002A042F"/>
    <w:rsid w:val="002A0B8A"/>
    <w:rsid w:val="002A3638"/>
    <w:rsid w:val="002A64E3"/>
    <w:rsid w:val="002B091C"/>
    <w:rsid w:val="002B2684"/>
    <w:rsid w:val="002B2ADE"/>
    <w:rsid w:val="002B3726"/>
    <w:rsid w:val="002C3303"/>
    <w:rsid w:val="002C7716"/>
    <w:rsid w:val="002D1119"/>
    <w:rsid w:val="002D2262"/>
    <w:rsid w:val="002D38A9"/>
    <w:rsid w:val="002D537E"/>
    <w:rsid w:val="002D5484"/>
    <w:rsid w:val="002D60A0"/>
    <w:rsid w:val="002E0078"/>
    <w:rsid w:val="002E02E7"/>
    <w:rsid w:val="002E2C07"/>
    <w:rsid w:val="002E2FE5"/>
    <w:rsid w:val="002E686D"/>
    <w:rsid w:val="002E7E63"/>
    <w:rsid w:val="002F21A3"/>
    <w:rsid w:val="002F3684"/>
    <w:rsid w:val="002F7144"/>
    <w:rsid w:val="00300EDC"/>
    <w:rsid w:val="003070C1"/>
    <w:rsid w:val="00307C42"/>
    <w:rsid w:val="003114CE"/>
    <w:rsid w:val="00312799"/>
    <w:rsid w:val="00314896"/>
    <w:rsid w:val="00314E1D"/>
    <w:rsid w:val="00315D7C"/>
    <w:rsid w:val="00321748"/>
    <w:rsid w:val="00323AD2"/>
    <w:rsid w:val="00324A5D"/>
    <w:rsid w:val="003308E5"/>
    <w:rsid w:val="00331669"/>
    <w:rsid w:val="00332F1A"/>
    <w:rsid w:val="00333506"/>
    <w:rsid w:val="00333768"/>
    <w:rsid w:val="00333C26"/>
    <w:rsid w:val="00335A83"/>
    <w:rsid w:val="00340C42"/>
    <w:rsid w:val="00342EE7"/>
    <w:rsid w:val="00344EB5"/>
    <w:rsid w:val="00345829"/>
    <w:rsid w:val="003460D5"/>
    <w:rsid w:val="0034745F"/>
    <w:rsid w:val="00347FA1"/>
    <w:rsid w:val="00352070"/>
    <w:rsid w:val="003528A5"/>
    <w:rsid w:val="00360530"/>
    <w:rsid w:val="00360D00"/>
    <w:rsid w:val="00362394"/>
    <w:rsid w:val="003624B5"/>
    <w:rsid w:val="00366AC9"/>
    <w:rsid w:val="00366DC2"/>
    <w:rsid w:val="00372CBC"/>
    <w:rsid w:val="00372F40"/>
    <w:rsid w:val="0037571E"/>
    <w:rsid w:val="00377729"/>
    <w:rsid w:val="00382407"/>
    <w:rsid w:val="00386915"/>
    <w:rsid w:val="003A1AEA"/>
    <w:rsid w:val="003A2582"/>
    <w:rsid w:val="003A2DC0"/>
    <w:rsid w:val="003A2F0B"/>
    <w:rsid w:val="003A4211"/>
    <w:rsid w:val="003A4D3D"/>
    <w:rsid w:val="003A6FA3"/>
    <w:rsid w:val="003A776D"/>
    <w:rsid w:val="003B0D97"/>
    <w:rsid w:val="003B274B"/>
    <w:rsid w:val="003B2E52"/>
    <w:rsid w:val="003C672D"/>
    <w:rsid w:val="003C696D"/>
    <w:rsid w:val="003D04C2"/>
    <w:rsid w:val="003D24FB"/>
    <w:rsid w:val="003D2DB5"/>
    <w:rsid w:val="003D4113"/>
    <w:rsid w:val="003D7BCD"/>
    <w:rsid w:val="003E024E"/>
    <w:rsid w:val="003E5C6A"/>
    <w:rsid w:val="003E74F5"/>
    <w:rsid w:val="003E7CE4"/>
    <w:rsid w:val="003F47BF"/>
    <w:rsid w:val="003F6D0B"/>
    <w:rsid w:val="00400B3E"/>
    <w:rsid w:val="00401AF6"/>
    <w:rsid w:val="004040A0"/>
    <w:rsid w:val="00404B26"/>
    <w:rsid w:val="00404D52"/>
    <w:rsid w:val="00405DF5"/>
    <w:rsid w:val="00415816"/>
    <w:rsid w:val="00416283"/>
    <w:rsid w:val="00421B33"/>
    <w:rsid w:val="004274EC"/>
    <w:rsid w:val="00427F3F"/>
    <w:rsid w:val="00431002"/>
    <w:rsid w:val="004310A8"/>
    <w:rsid w:val="00432215"/>
    <w:rsid w:val="00437211"/>
    <w:rsid w:val="0043724B"/>
    <w:rsid w:val="00437D19"/>
    <w:rsid w:val="004405B8"/>
    <w:rsid w:val="00442342"/>
    <w:rsid w:val="00443772"/>
    <w:rsid w:val="004444FE"/>
    <w:rsid w:val="004476F2"/>
    <w:rsid w:val="00447B32"/>
    <w:rsid w:val="00464C24"/>
    <w:rsid w:val="004677C9"/>
    <w:rsid w:val="00471E7F"/>
    <w:rsid w:val="00476282"/>
    <w:rsid w:val="00480252"/>
    <w:rsid w:val="0048356D"/>
    <w:rsid w:val="0048430D"/>
    <w:rsid w:val="00490E4A"/>
    <w:rsid w:val="004923D9"/>
    <w:rsid w:val="004942C7"/>
    <w:rsid w:val="00494F11"/>
    <w:rsid w:val="004964EB"/>
    <w:rsid w:val="004A066D"/>
    <w:rsid w:val="004A1D94"/>
    <w:rsid w:val="004A36EE"/>
    <w:rsid w:val="004B1861"/>
    <w:rsid w:val="004C2C47"/>
    <w:rsid w:val="004C2EAF"/>
    <w:rsid w:val="004C667C"/>
    <w:rsid w:val="004C7517"/>
    <w:rsid w:val="004D0D16"/>
    <w:rsid w:val="004D676B"/>
    <w:rsid w:val="004D6F66"/>
    <w:rsid w:val="004D7E20"/>
    <w:rsid w:val="004E23C4"/>
    <w:rsid w:val="004E30CC"/>
    <w:rsid w:val="004E52C1"/>
    <w:rsid w:val="004E5CC9"/>
    <w:rsid w:val="004F4CDE"/>
    <w:rsid w:val="004F5A1F"/>
    <w:rsid w:val="004F5C48"/>
    <w:rsid w:val="004F5CDB"/>
    <w:rsid w:val="004F7D47"/>
    <w:rsid w:val="005010ED"/>
    <w:rsid w:val="0050643D"/>
    <w:rsid w:val="0050685A"/>
    <w:rsid w:val="00506F59"/>
    <w:rsid w:val="005075AB"/>
    <w:rsid w:val="00507F00"/>
    <w:rsid w:val="00510994"/>
    <w:rsid w:val="00512190"/>
    <w:rsid w:val="005138CE"/>
    <w:rsid w:val="00515CB4"/>
    <w:rsid w:val="005176BD"/>
    <w:rsid w:val="00521B59"/>
    <w:rsid w:val="00524619"/>
    <w:rsid w:val="005248E6"/>
    <w:rsid w:val="00524BAB"/>
    <w:rsid w:val="00532080"/>
    <w:rsid w:val="005338EF"/>
    <w:rsid w:val="00533C6C"/>
    <w:rsid w:val="00541866"/>
    <w:rsid w:val="00542CF4"/>
    <w:rsid w:val="0054333D"/>
    <w:rsid w:val="0054484D"/>
    <w:rsid w:val="0054636A"/>
    <w:rsid w:val="00555428"/>
    <w:rsid w:val="00555979"/>
    <w:rsid w:val="00556246"/>
    <w:rsid w:val="00556743"/>
    <w:rsid w:val="00556E66"/>
    <w:rsid w:val="00557E55"/>
    <w:rsid w:val="00560779"/>
    <w:rsid w:val="00563384"/>
    <w:rsid w:val="00575A2C"/>
    <w:rsid w:val="00576316"/>
    <w:rsid w:val="00582876"/>
    <w:rsid w:val="005922D9"/>
    <w:rsid w:val="00592B3D"/>
    <w:rsid w:val="005A4AD1"/>
    <w:rsid w:val="005B0201"/>
    <w:rsid w:val="005B02D6"/>
    <w:rsid w:val="005B0B75"/>
    <w:rsid w:val="005B2246"/>
    <w:rsid w:val="005B4A34"/>
    <w:rsid w:val="005B536B"/>
    <w:rsid w:val="005B5D41"/>
    <w:rsid w:val="005C2C6F"/>
    <w:rsid w:val="005C3C93"/>
    <w:rsid w:val="005C5059"/>
    <w:rsid w:val="005C6038"/>
    <w:rsid w:val="005C6415"/>
    <w:rsid w:val="005C66AA"/>
    <w:rsid w:val="005D2544"/>
    <w:rsid w:val="005D379E"/>
    <w:rsid w:val="005D7731"/>
    <w:rsid w:val="005E2FE4"/>
    <w:rsid w:val="005E412B"/>
    <w:rsid w:val="005E4717"/>
    <w:rsid w:val="005E4F76"/>
    <w:rsid w:val="005E6298"/>
    <w:rsid w:val="005E73F1"/>
    <w:rsid w:val="005E7C0C"/>
    <w:rsid w:val="005F5F02"/>
    <w:rsid w:val="005F68FC"/>
    <w:rsid w:val="00604CEA"/>
    <w:rsid w:val="006174BE"/>
    <w:rsid w:val="006252EC"/>
    <w:rsid w:val="006263E9"/>
    <w:rsid w:val="00631D51"/>
    <w:rsid w:val="00635349"/>
    <w:rsid w:val="00643140"/>
    <w:rsid w:val="006513AB"/>
    <w:rsid w:val="00651528"/>
    <w:rsid w:val="0065484F"/>
    <w:rsid w:val="00660661"/>
    <w:rsid w:val="00663CCD"/>
    <w:rsid w:val="0066570C"/>
    <w:rsid w:val="00666195"/>
    <w:rsid w:val="0067093B"/>
    <w:rsid w:val="006748AB"/>
    <w:rsid w:val="00675589"/>
    <w:rsid w:val="00675CFB"/>
    <w:rsid w:val="006776B0"/>
    <w:rsid w:val="006805BF"/>
    <w:rsid w:val="00681A0E"/>
    <w:rsid w:val="00682903"/>
    <w:rsid w:val="00682EE3"/>
    <w:rsid w:val="006870C3"/>
    <w:rsid w:val="0069096C"/>
    <w:rsid w:val="00690B3F"/>
    <w:rsid w:val="00692E82"/>
    <w:rsid w:val="006960A6"/>
    <w:rsid w:val="006A352C"/>
    <w:rsid w:val="006A3963"/>
    <w:rsid w:val="006A5655"/>
    <w:rsid w:val="006B32B6"/>
    <w:rsid w:val="006B3F6F"/>
    <w:rsid w:val="006B605F"/>
    <w:rsid w:val="006B6777"/>
    <w:rsid w:val="006C14DA"/>
    <w:rsid w:val="006C471E"/>
    <w:rsid w:val="006C59CE"/>
    <w:rsid w:val="006C67A4"/>
    <w:rsid w:val="006C73BD"/>
    <w:rsid w:val="006D1E13"/>
    <w:rsid w:val="006D5DB2"/>
    <w:rsid w:val="006E1000"/>
    <w:rsid w:val="006E2D1C"/>
    <w:rsid w:val="006E488F"/>
    <w:rsid w:val="006E6AA6"/>
    <w:rsid w:val="006E7077"/>
    <w:rsid w:val="006E7FDF"/>
    <w:rsid w:val="006F0DF3"/>
    <w:rsid w:val="006F1F37"/>
    <w:rsid w:val="006F20EA"/>
    <w:rsid w:val="00700D8F"/>
    <w:rsid w:val="00707E4E"/>
    <w:rsid w:val="00711021"/>
    <w:rsid w:val="0071215C"/>
    <w:rsid w:val="00714F54"/>
    <w:rsid w:val="00720186"/>
    <w:rsid w:val="007266FA"/>
    <w:rsid w:val="00727CC4"/>
    <w:rsid w:val="00727D8A"/>
    <w:rsid w:val="007317C6"/>
    <w:rsid w:val="0073192D"/>
    <w:rsid w:val="00731EE0"/>
    <w:rsid w:val="007332A9"/>
    <w:rsid w:val="00733ADC"/>
    <w:rsid w:val="00734B9A"/>
    <w:rsid w:val="00736EA2"/>
    <w:rsid w:val="00737DF8"/>
    <w:rsid w:val="007408A5"/>
    <w:rsid w:val="00743D54"/>
    <w:rsid w:val="00744DF9"/>
    <w:rsid w:val="00744FE3"/>
    <w:rsid w:val="00746104"/>
    <w:rsid w:val="00750737"/>
    <w:rsid w:val="00757779"/>
    <w:rsid w:val="00757996"/>
    <w:rsid w:val="0076320E"/>
    <w:rsid w:val="00766919"/>
    <w:rsid w:val="00766C3C"/>
    <w:rsid w:val="00777014"/>
    <w:rsid w:val="007803B8"/>
    <w:rsid w:val="00781219"/>
    <w:rsid w:val="00792523"/>
    <w:rsid w:val="00793753"/>
    <w:rsid w:val="00793D03"/>
    <w:rsid w:val="007A1384"/>
    <w:rsid w:val="007B11EB"/>
    <w:rsid w:val="007B785E"/>
    <w:rsid w:val="007B7EEE"/>
    <w:rsid w:val="007C50B9"/>
    <w:rsid w:val="007C59D7"/>
    <w:rsid w:val="007C6517"/>
    <w:rsid w:val="007C6C7F"/>
    <w:rsid w:val="007C7715"/>
    <w:rsid w:val="007C7E25"/>
    <w:rsid w:val="007D7B3B"/>
    <w:rsid w:val="007E12C4"/>
    <w:rsid w:val="007E2867"/>
    <w:rsid w:val="007E6DFB"/>
    <w:rsid w:val="007E716E"/>
    <w:rsid w:val="007F28D7"/>
    <w:rsid w:val="007F3F88"/>
    <w:rsid w:val="007F437F"/>
    <w:rsid w:val="00801D61"/>
    <w:rsid w:val="008028BD"/>
    <w:rsid w:val="00802E34"/>
    <w:rsid w:val="00806617"/>
    <w:rsid w:val="00813C10"/>
    <w:rsid w:val="008217D7"/>
    <w:rsid w:val="00821E8E"/>
    <w:rsid w:val="008247A0"/>
    <w:rsid w:val="00825C6E"/>
    <w:rsid w:val="008263F9"/>
    <w:rsid w:val="008330CC"/>
    <w:rsid w:val="008349A3"/>
    <w:rsid w:val="00836423"/>
    <w:rsid w:val="00836677"/>
    <w:rsid w:val="008370B4"/>
    <w:rsid w:val="00840AC7"/>
    <w:rsid w:val="00840C51"/>
    <w:rsid w:val="0084145E"/>
    <w:rsid w:val="00841C00"/>
    <w:rsid w:val="008423F1"/>
    <w:rsid w:val="00850890"/>
    <w:rsid w:val="00851173"/>
    <w:rsid w:val="00861284"/>
    <w:rsid w:val="0087421E"/>
    <w:rsid w:val="00874610"/>
    <w:rsid w:val="00874670"/>
    <w:rsid w:val="00875084"/>
    <w:rsid w:val="008863B5"/>
    <w:rsid w:val="00890A98"/>
    <w:rsid w:val="0089185F"/>
    <w:rsid w:val="008926F1"/>
    <w:rsid w:val="008930AA"/>
    <w:rsid w:val="00894C38"/>
    <w:rsid w:val="008972F1"/>
    <w:rsid w:val="00897731"/>
    <w:rsid w:val="008A24D9"/>
    <w:rsid w:val="008B13D3"/>
    <w:rsid w:val="008B313F"/>
    <w:rsid w:val="008C1584"/>
    <w:rsid w:val="008C173C"/>
    <w:rsid w:val="008C2301"/>
    <w:rsid w:val="008C6118"/>
    <w:rsid w:val="008D0C43"/>
    <w:rsid w:val="008D1BCD"/>
    <w:rsid w:val="008D1E68"/>
    <w:rsid w:val="008D27AE"/>
    <w:rsid w:val="008D4E0F"/>
    <w:rsid w:val="008D6122"/>
    <w:rsid w:val="008D7B72"/>
    <w:rsid w:val="008E3E56"/>
    <w:rsid w:val="008E4F94"/>
    <w:rsid w:val="008F33B1"/>
    <w:rsid w:val="008F78F9"/>
    <w:rsid w:val="009001ED"/>
    <w:rsid w:val="00910918"/>
    <w:rsid w:val="009211BB"/>
    <w:rsid w:val="00921BD1"/>
    <w:rsid w:val="009232C9"/>
    <w:rsid w:val="00925B12"/>
    <w:rsid w:val="0092608A"/>
    <w:rsid w:val="00931D54"/>
    <w:rsid w:val="00932E6B"/>
    <w:rsid w:val="009366B4"/>
    <w:rsid w:val="00936A29"/>
    <w:rsid w:val="0094162C"/>
    <w:rsid w:val="00945ECB"/>
    <w:rsid w:val="00946394"/>
    <w:rsid w:val="009510BA"/>
    <w:rsid w:val="00954C6C"/>
    <w:rsid w:val="0095630C"/>
    <w:rsid w:val="00957040"/>
    <w:rsid w:val="00957691"/>
    <w:rsid w:val="00957979"/>
    <w:rsid w:val="00960116"/>
    <w:rsid w:val="00960D9B"/>
    <w:rsid w:val="00960EA5"/>
    <w:rsid w:val="00960FAB"/>
    <w:rsid w:val="00962B44"/>
    <w:rsid w:val="00964591"/>
    <w:rsid w:val="009669B8"/>
    <w:rsid w:val="00967CD9"/>
    <w:rsid w:val="00972D48"/>
    <w:rsid w:val="0097691C"/>
    <w:rsid w:val="0097713A"/>
    <w:rsid w:val="00980D4B"/>
    <w:rsid w:val="00983DCE"/>
    <w:rsid w:val="0098472D"/>
    <w:rsid w:val="0098670E"/>
    <w:rsid w:val="00992120"/>
    <w:rsid w:val="0099274A"/>
    <w:rsid w:val="00993086"/>
    <w:rsid w:val="009A09AF"/>
    <w:rsid w:val="009A3584"/>
    <w:rsid w:val="009A7AF1"/>
    <w:rsid w:val="009B2EF9"/>
    <w:rsid w:val="009B5CF4"/>
    <w:rsid w:val="009C14F4"/>
    <w:rsid w:val="009C18E8"/>
    <w:rsid w:val="009C26C3"/>
    <w:rsid w:val="009C3B16"/>
    <w:rsid w:val="009C5E4C"/>
    <w:rsid w:val="009D70E7"/>
    <w:rsid w:val="009E0279"/>
    <w:rsid w:val="009E22DA"/>
    <w:rsid w:val="009E3E77"/>
    <w:rsid w:val="009E7674"/>
    <w:rsid w:val="009F37A5"/>
    <w:rsid w:val="009F4AB2"/>
    <w:rsid w:val="009F61B8"/>
    <w:rsid w:val="009F6501"/>
    <w:rsid w:val="009F77BF"/>
    <w:rsid w:val="00A02617"/>
    <w:rsid w:val="00A049F8"/>
    <w:rsid w:val="00A13B0A"/>
    <w:rsid w:val="00A15E03"/>
    <w:rsid w:val="00A1682C"/>
    <w:rsid w:val="00A169F2"/>
    <w:rsid w:val="00A20FFB"/>
    <w:rsid w:val="00A21CD1"/>
    <w:rsid w:val="00A22E64"/>
    <w:rsid w:val="00A24AD9"/>
    <w:rsid w:val="00A2512D"/>
    <w:rsid w:val="00A2582A"/>
    <w:rsid w:val="00A25A7B"/>
    <w:rsid w:val="00A27045"/>
    <w:rsid w:val="00A30AA8"/>
    <w:rsid w:val="00A34ABB"/>
    <w:rsid w:val="00A437C7"/>
    <w:rsid w:val="00A457DB"/>
    <w:rsid w:val="00A62DA2"/>
    <w:rsid w:val="00A62DD0"/>
    <w:rsid w:val="00A63B8D"/>
    <w:rsid w:val="00A70C2A"/>
    <w:rsid w:val="00A7437D"/>
    <w:rsid w:val="00A75020"/>
    <w:rsid w:val="00A750C6"/>
    <w:rsid w:val="00A7599C"/>
    <w:rsid w:val="00A82652"/>
    <w:rsid w:val="00A8382E"/>
    <w:rsid w:val="00A8398A"/>
    <w:rsid w:val="00A85F4C"/>
    <w:rsid w:val="00A86752"/>
    <w:rsid w:val="00A92220"/>
    <w:rsid w:val="00A92C64"/>
    <w:rsid w:val="00A92D5E"/>
    <w:rsid w:val="00A92FE9"/>
    <w:rsid w:val="00A959C1"/>
    <w:rsid w:val="00AA53BD"/>
    <w:rsid w:val="00AB2001"/>
    <w:rsid w:val="00AB3CF6"/>
    <w:rsid w:val="00AB60DE"/>
    <w:rsid w:val="00AC215A"/>
    <w:rsid w:val="00AC2791"/>
    <w:rsid w:val="00AC2D0D"/>
    <w:rsid w:val="00AC6AC8"/>
    <w:rsid w:val="00AC6E9D"/>
    <w:rsid w:val="00AD4051"/>
    <w:rsid w:val="00AD5938"/>
    <w:rsid w:val="00AE01A8"/>
    <w:rsid w:val="00AE0471"/>
    <w:rsid w:val="00AF1434"/>
    <w:rsid w:val="00AF1A79"/>
    <w:rsid w:val="00AF24CF"/>
    <w:rsid w:val="00AF4E72"/>
    <w:rsid w:val="00AF570F"/>
    <w:rsid w:val="00AF587C"/>
    <w:rsid w:val="00B022C3"/>
    <w:rsid w:val="00B14159"/>
    <w:rsid w:val="00B14D35"/>
    <w:rsid w:val="00B20C31"/>
    <w:rsid w:val="00B278C1"/>
    <w:rsid w:val="00B27CC3"/>
    <w:rsid w:val="00B30C1C"/>
    <w:rsid w:val="00B30E0C"/>
    <w:rsid w:val="00B3359B"/>
    <w:rsid w:val="00B3630D"/>
    <w:rsid w:val="00B42310"/>
    <w:rsid w:val="00B4317E"/>
    <w:rsid w:val="00B43688"/>
    <w:rsid w:val="00B45009"/>
    <w:rsid w:val="00B4522A"/>
    <w:rsid w:val="00B47CE6"/>
    <w:rsid w:val="00B51622"/>
    <w:rsid w:val="00B51F39"/>
    <w:rsid w:val="00B54C36"/>
    <w:rsid w:val="00B55BBD"/>
    <w:rsid w:val="00B702CA"/>
    <w:rsid w:val="00B70AD7"/>
    <w:rsid w:val="00B71AD6"/>
    <w:rsid w:val="00B73F68"/>
    <w:rsid w:val="00B75D0E"/>
    <w:rsid w:val="00B769D7"/>
    <w:rsid w:val="00B774A1"/>
    <w:rsid w:val="00B7774E"/>
    <w:rsid w:val="00B83C29"/>
    <w:rsid w:val="00B86656"/>
    <w:rsid w:val="00B9168C"/>
    <w:rsid w:val="00B97016"/>
    <w:rsid w:val="00B97031"/>
    <w:rsid w:val="00BA6EA4"/>
    <w:rsid w:val="00BB6A50"/>
    <w:rsid w:val="00BB70AC"/>
    <w:rsid w:val="00BC0FB5"/>
    <w:rsid w:val="00BC2639"/>
    <w:rsid w:val="00BC26C6"/>
    <w:rsid w:val="00BC2C6B"/>
    <w:rsid w:val="00BC669B"/>
    <w:rsid w:val="00BD10C8"/>
    <w:rsid w:val="00BD18A0"/>
    <w:rsid w:val="00BD2C45"/>
    <w:rsid w:val="00BD68C7"/>
    <w:rsid w:val="00BD6ECE"/>
    <w:rsid w:val="00BE1A14"/>
    <w:rsid w:val="00BE200B"/>
    <w:rsid w:val="00BE3E41"/>
    <w:rsid w:val="00BE3FAF"/>
    <w:rsid w:val="00BE4CB0"/>
    <w:rsid w:val="00BE4EDD"/>
    <w:rsid w:val="00BF1091"/>
    <w:rsid w:val="00BF12C0"/>
    <w:rsid w:val="00BF244A"/>
    <w:rsid w:val="00BF2EE6"/>
    <w:rsid w:val="00BF7ADF"/>
    <w:rsid w:val="00C04CD9"/>
    <w:rsid w:val="00C12849"/>
    <w:rsid w:val="00C14DF9"/>
    <w:rsid w:val="00C15F1A"/>
    <w:rsid w:val="00C24329"/>
    <w:rsid w:val="00C244B8"/>
    <w:rsid w:val="00C26CF5"/>
    <w:rsid w:val="00C30054"/>
    <w:rsid w:val="00C30FAF"/>
    <w:rsid w:val="00C313E0"/>
    <w:rsid w:val="00C36108"/>
    <w:rsid w:val="00C36D5F"/>
    <w:rsid w:val="00C40864"/>
    <w:rsid w:val="00C41AF5"/>
    <w:rsid w:val="00C427C5"/>
    <w:rsid w:val="00C43A0A"/>
    <w:rsid w:val="00C449D3"/>
    <w:rsid w:val="00C45188"/>
    <w:rsid w:val="00C468CB"/>
    <w:rsid w:val="00C6367D"/>
    <w:rsid w:val="00C64E65"/>
    <w:rsid w:val="00C670E4"/>
    <w:rsid w:val="00C67408"/>
    <w:rsid w:val="00C67BFC"/>
    <w:rsid w:val="00C764C0"/>
    <w:rsid w:val="00C8048F"/>
    <w:rsid w:val="00C80F73"/>
    <w:rsid w:val="00C90766"/>
    <w:rsid w:val="00C9269B"/>
    <w:rsid w:val="00C9433F"/>
    <w:rsid w:val="00C94D3D"/>
    <w:rsid w:val="00CA0E09"/>
    <w:rsid w:val="00CA0EEA"/>
    <w:rsid w:val="00CA3C98"/>
    <w:rsid w:val="00CA4FE5"/>
    <w:rsid w:val="00CB607E"/>
    <w:rsid w:val="00CC4037"/>
    <w:rsid w:val="00CC527A"/>
    <w:rsid w:val="00CC5F4F"/>
    <w:rsid w:val="00CC7033"/>
    <w:rsid w:val="00CC7110"/>
    <w:rsid w:val="00CD10DE"/>
    <w:rsid w:val="00CD4768"/>
    <w:rsid w:val="00CD7190"/>
    <w:rsid w:val="00CE690A"/>
    <w:rsid w:val="00CE6AED"/>
    <w:rsid w:val="00CE6DA3"/>
    <w:rsid w:val="00CF15EA"/>
    <w:rsid w:val="00CF2BA1"/>
    <w:rsid w:val="00D003B4"/>
    <w:rsid w:val="00D0271B"/>
    <w:rsid w:val="00D05834"/>
    <w:rsid w:val="00D06B7F"/>
    <w:rsid w:val="00D117C6"/>
    <w:rsid w:val="00D20263"/>
    <w:rsid w:val="00D20F5F"/>
    <w:rsid w:val="00D237EF"/>
    <w:rsid w:val="00D30593"/>
    <w:rsid w:val="00D3678B"/>
    <w:rsid w:val="00D367B3"/>
    <w:rsid w:val="00D40271"/>
    <w:rsid w:val="00D415CA"/>
    <w:rsid w:val="00D44067"/>
    <w:rsid w:val="00D44BBB"/>
    <w:rsid w:val="00D469E4"/>
    <w:rsid w:val="00D505F9"/>
    <w:rsid w:val="00D51490"/>
    <w:rsid w:val="00D51B49"/>
    <w:rsid w:val="00D51BA1"/>
    <w:rsid w:val="00D56C3A"/>
    <w:rsid w:val="00D5725C"/>
    <w:rsid w:val="00D6041F"/>
    <w:rsid w:val="00D62D0E"/>
    <w:rsid w:val="00D62D5B"/>
    <w:rsid w:val="00D62FEA"/>
    <w:rsid w:val="00D71062"/>
    <w:rsid w:val="00D73B2E"/>
    <w:rsid w:val="00D74D4B"/>
    <w:rsid w:val="00D770B8"/>
    <w:rsid w:val="00D869F3"/>
    <w:rsid w:val="00D8707A"/>
    <w:rsid w:val="00D92BB3"/>
    <w:rsid w:val="00D93640"/>
    <w:rsid w:val="00D93962"/>
    <w:rsid w:val="00D95B7A"/>
    <w:rsid w:val="00D96D47"/>
    <w:rsid w:val="00DA14B1"/>
    <w:rsid w:val="00DA1A5E"/>
    <w:rsid w:val="00DA1E27"/>
    <w:rsid w:val="00DA7848"/>
    <w:rsid w:val="00DB5A95"/>
    <w:rsid w:val="00DB7003"/>
    <w:rsid w:val="00DB7373"/>
    <w:rsid w:val="00DC12BA"/>
    <w:rsid w:val="00DC1A1C"/>
    <w:rsid w:val="00DC1B54"/>
    <w:rsid w:val="00DC519B"/>
    <w:rsid w:val="00DD0474"/>
    <w:rsid w:val="00DD0938"/>
    <w:rsid w:val="00DD1060"/>
    <w:rsid w:val="00DD1465"/>
    <w:rsid w:val="00DD1804"/>
    <w:rsid w:val="00DD2D69"/>
    <w:rsid w:val="00DD67D1"/>
    <w:rsid w:val="00DD755A"/>
    <w:rsid w:val="00DE37ED"/>
    <w:rsid w:val="00DE37F2"/>
    <w:rsid w:val="00DF5C57"/>
    <w:rsid w:val="00E00038"/>
    <w:rsid w:val="00E12EF9"/>
    <w:rsid w:val="00E14F4A"/>
    <w:rsid w:val="00E150C6"/>
    <w:rsid w:val="00E23B83"/>
    <w:rsid w:val="00E2708D"/>
    <w:rsid w:val="00E30B81"/>
    <w:rsid w:val="00E37D63"/>
    <w:rsid w:val="00E437A8"/>
    <w:rsid w:val="00E5551F"/>
    <w:rsid w:val="00E55AAA"/>
    <w:rsid w:val="00E57115"/>
    <w:rsid w:val="00E57234"/>
    <w:rsid w:val="00E60BC1"/>
    <w:rsid w:val="00E64749"/>
    <w:rsid w:val="00E676B3"/>
    <w:rsid w:val="00E731A3"/>
    <w:rsid w:val="00E7524A"/>
    <w:rsid w:val="00E75300"/>
    <w:rsid w:val="00E7603C"/>
    <w:rsid w:val="00E77D73"/>
    <w:rsid w:val="00E81563"/>
    <w:rsid w:val="00E816D0"/>
    <w:rsid w:val="00E876EB"/>
    <w:rsid w:val="00E916CB"/>
    <w:rsid w:val="00E92117"/>
    <w:rsid w:val="00E92311"/>
    <w:rsid w:val="00E947FF"/>
    <w:rsid w:val="00EA3D2B"/>
    <w:rsid w:val="00EB06FF"/>
    <w:rsid w:val="00EB7D90"/>
    <w:rsid w:val="00EC0563"/>
    <w:rsid w:val="00EC24E4"/>
    <w:rsid w:val="00EC4613"/>
    <w:rsid w:val="00ED01F7"/>
    <w:rsid w:val="00ED0701"/>
    <w:rsid w:val="00ED0F6F"/>
    <w:rsid w:val="00ED4158"/>
    <w:rsid w:val="00EE0EF8"/>
    <w:rsid w:val="00EE1094"/>
    <w:rsid w:val="00EE2926"/>
    <w:rsid w:val="00EF1FE4"/>
    <w:rsid w:val="00EF2615"/>
    <w:rsid w:val="00EF2742"/>
    <w:rsid w:val="00EF3B43"/>
    <w:rsid w:val="00EF5E01"/>
    <w:rsid w:val="00EF61F8"/>
    <w:rsid w:val="00EF6538"/>
    <w:rsid w:val="00F067F9"/>
    <w:rsid w:val="00F11430"/>
    <w:rsid w:val="00F134FA"/>
    <w:rsid w:val="00F15541"/>
    <w:rsid w:val="00F24444"/>
    <w:rsid w:val="00F27CFC"/>
    <w:rsid w:val="00F306CA"/>
    <w:rsid w:val="00F31E99"/>
    <w:rsid w:val="00F336A1"/>
    <w:rsid w:val="00F337EA"/>
    <w:rsid w:val="00F3482E"/>
    <w:rsid w:val="00F368A2"/>
    <w:rsid w:val="00F37DBE"/>
    <w:rsid w:val="00F44799"/>
    <w:rsid w:val="00F45175"/>
    <w:rsid w:val="00F47AE8"/>
    <w:rsid w:val="00F52159"/>
    <w:rsid w:val="00F52F49"/>
    <w:rsid w:val="00F532A4"/>
    <w:rsid w:val="00F5629B"/>
    <w:rsid w:val="00F635E2"/>
    <w:rsid w:val="00F704B6"/>
    <w:rsid w:val="00F72C26"/>
    <w:rsid w:val="00F74501"/>
    <w:rsid w:val="00F82B19"/>
    <w:rsid w:val="00F82DC5"/>
    <w:rsid w:val="00F837EF"/>
    <w:rsid w:val="00F85448"/>
    <w:rsid w:val="00F879EA"/>
    <w:rsid w:val="00F90206"/>
    <w:rsid w:val="00F92C0A"/>
    <w:rsid w:val="00F962C6"/>
    <w:rsid w:val="00FA046C"/>
    <w:rsid w:val="00FA1429"/>
    <w:rsid w:val="00FA385F"/>
    <w:rsid w:val="00FA6C15"/>
    <w:rsid w:val="00FB0731"/>
    <w:rsid w:val="00FB5F6B"/>
    <w:rsid w:val="00FC165A"/>
    <w:rsid w:val="00FC3287"/>
    <w:rsid w:val="00FD02AA"/>
    <w:rsid w:val="00FD43CB"/>
    <w:rsid w:val="00FE0A69"/>
    <w:rsid w:val="00FE4CBE"/>
    <w:rsid w:val="00FF2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457CC"/>
  <w15:docId w15:val="{C10CF2D3-9E47-6449-BC3D-DDE623C89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67A4"/>
    <w:rPr>
      <w:rFonts w:ascii="Times New Roman" w:eastAsia="Times New Roman" w:hAnsi="Times New Roman" w:cs="Times New Roman"/>
    </w:rPr>
  </w:style>
  <w:style w:type="paragraph" w:styleId="Balk1">
    <w:name w:val="heading 1"/>
    <w:basedOn w:val="Normal"/>
    <w:next w:val="Normal"/>
    <w:uiPriority w:val="9"/>
    <w:qFormat/>
    <w:pPr>
      <w:keepNext/>
      <w:keepLines/>
      <w:spacing w:before="480" w:after="120"/>
      <w:outlineLvl w:val="0"/>
    </w:pPr>
    <w:rPr>
      <w:rFonts w:ascii="Cambria" w:eastAsia="Cambria" w:hAnsi="Cambria" w:cs="Cambria"/>
      <w:b/>
      <w:sz w:val="48"/>
      <w:szCs w:val="48"/>
    </w:rPr>
  </w:style>
  <w:style w:type="paragraph" w:styleId="Balk2">
    <w:name w:val="heading 2"/>
    <w:basedOn w:val="Normal"/>
    <w:next w:val="Normal"/>
    <w:uiPriority w:val="9"/>
    <w:semiHidden/>
    <w:unhideWhenUsed/>
    <w:qFormat/>
    <w:pPr>
      <w:keepNext/>
      <w:keepLines/>
      <w:spacing w:before="360" w:after="80"/>
      <w:outlineLvl w:val="1"/>
    </w:pPr>
    <w:rPr>
      <w:rFonts w:ascii="Cambria" w:eastAsia="Cambria" w:hAnsi="Cambria" w:cs="Cambria"/>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rPr>
  </w:style>
  <w:style w:type="paragraph" w:styleId="Balk5">
    <w:name w:val="heading 5"/>
    <w:basedOn w:val="Normal"/>
    <w:next w:val="Normal"/>
    <w:uiPriority w:val="9"/>
    <w:semiHidden/>
    <w:unhideWhenUsed/>
    <w:qFormat/>
    <w:pPr>
      <w:keepNext/>
      <w:keepLines/>
      <w:spacing w:before="220" w:after="40"/>
      <w:outlineLvl w:val="4"/>
    </w:pPr>
    <w:rPr>
      <w:b/>
      <w:sz w:val="22"/>
      <w:szCs w:val="22"/>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uiPriority w:val="10"/>
    <w:qFormat/>
    <w:pPr>
      <w:keepNext/>
      <w:keepLines/>
      <w:spacing w:before="480" w:after="120"/>
    </w:pPr>
    <w:rPr>
      <w:rFonts w:ascii="Cambria" w:eastAsia="Cambria" w:hAnsi="Cambria" w:cs="Cambria"/>
      <w:b/>
      <w:sz w:val="72"/>
      <w:szCs w:val="72"/>
    </w:rPr>
  </w:style>
  <w:style w:type="paragraph" w:styleId="ListeParagraf">
    <w:name w:val="List Paragraph"/>
    <w:aliases w:val="Bullet List,FooterText,List Paragraph1,numbered,Paragraphe de liste1,Bulletr List Paragraph,列出段落,列出段落1,List Paragraph2,List Paragraph21,Listeafsnit1,Parágrafo da Lista1,リスト段落1,Párrafo de lista1,TOC style,Plan,List Paragraph11"/>
    <w:basedOn w:val="Normal"/>
    <w:link w:val="ListeParagrafChar"/>
    <w:uiPriority w:val="34"/>
    <w:qFormat/>
    <w:rsid w:val="0052554B"/>
    <w:pPr>
      <w:ind w:left="720"/>
      <w:contextualSpacing/>
    </w:pPr>
    <w:rPr>
      <w:rFonts w:ascii="Cambria" w:eastAsia="Cambria" w:hAnsi="Cambria" w:cs="Cambria"/>
    </w:rPr>
  </w:style>
  <w:style w:type="character" w:styleId="Kpr">
    <w:name w:val="Hyperlink"/>
    <w:basedOn w:val="VarsaylanParagrafYazTipi"/>
    <w:uiPriority w:val="99"/>
    <w:unhideWhenUsed/>
    <w:rsid w:val="00386B3A"/>
    <w:rPr>
      <w:color w:val="0000FF" w:themeColor="hyperlink"/>
      <w:u w:val="single"/>
    </w:rPr>
  </w:style>
  <w:style w:type="character" w:styleId="zlenenKpr">
    <w:name w:val="FollowedHyperlink"/>
    <w:basedOn w:val="VarsaylanParagrafYazTipi"/>
    <w:uiPriority w:val="99"/>
    <w:semiHidden/>
    <w:unhideWhenUsed/>
    <w:rsid w:val="00386B3A"/>
    <w:rPr>
      <w:color w:val="800080" w:themeColor="followedHyperlink"/>
      <w:u w:val="single"/>
    </w:rPr>
  </w:style>
  <w:style w:type="paragraph" w:styleId="stBilgi">
    <w:name w:val="header"/>
    <w:basedOn w:val="Normal"/>
    <w:link w:val="stBilgiChar"/>
    <w:uiPriority w:val="99"/>
    <w:unhideWhenUsed/>
    <w:rsid w:val="00C73F02"/>
    <w:pPr>
      <w:tabs>
        <w:tab w:val="center" w:pos="4320"/>
        <w:tab w:val="right" w:pos="8640"/>
      </w:tabs>
    </w:pPr>
    <w:rPr>
      <w:rFonts w:ascii="Cambria" w:eastAsia="Cambria" w:hAnsi="Cambria" w:cs="Cambria"/>
    </w:rPr>
  </w:style>
  <w:style w:type="character" w:customStyle="1" w:styleId="stBilgiChar">
    <w:name w:val="Üst Bilgi Char"/>
    <w:basedOn w:val="VarsaylanParagrafYazTipi"/>
    <w:link w:val="stBilgi"/>
    <w:uiPriority w:val="99"/>
    <w:rsid w:val="00C73F02"/>
  </w:style>
  <w:style w:type="paragraph" w:styleId="AltBilgi">
    <w:name w:val="footer"/>
    <w:basedOn w:val="Normal"/>
    <w:link w:val="AltBilgiChar"/>
    <w:uiPriority w:val="99"/>
    <w:unhideWhenUsed/>
    <w:rsid w:val="00C73F02"/>
    <w:pPr>
      <w:tabs>
        <w:tab w:val="center" w:pos="4320"/>
        <w:tab w:val="right" w:pos="8640"/>
      </w:tabs>
    </w:pPr>
    <w:rPr>
      <w:rFonts w:ascii="Cambria" w:eastAsia="Cambria" w:hAnsi="Cambria" w:cs="Cambria"/>
    </w:rPr>
  </w:style>
  <w:style w:type="character" w:customStyle="1" w:styleId="AltBilgiChar">
    <w:name w:val="Alt Bilgi Char"/>
    <w:basedOn w:val="VarsaylanParagrafYazTipi"/>
    <w:link w:val="AltBilgi"/>
    <w:uiPriority w:val="99"/>
    <w:rsid w:val="00C73F02"/>
  </w:style>
  <w:style w:type="paragraph" w:styleId="BalonMetni">
    <w:name w:val="Balloon Text"/>
    <w:basedOn w:val="Normal"/>
    <w:link w:val="BalonMetniChar"/>
    <w:uiPriority w:val="99"/>
    <w:semiHidden/>
    <w:unhideWhenUsed/>
    <w:rsid w:val="00C73F02"/>
    <w:rPr>
      <w:rFonts w:ascii="Lucida Grande" w:eastAsia="Cambria" w:hAnsi="Lucida Grande" w:cs="Lucida Grande"/>
      <w:sz w:val="18"/>
      <w:szCs w:val="18"/>
    </w:rPr>
  </w:style>
  <w:style w:type="character" w:customStyle="1" w:styleId="BalonMetniChar">
    <w:name w:val="Balon Metni Char"/>
    <w:basedOn w:val="VarsaylanParagrafYazTipi"/>
    <w:link w:val="BalonMetni"/>
    <w:uiPriority w:val="99"/>
    <w:semiHidden/>
    <w:rsid w:val="00C73F02"/>
    <w:rPr>
      <w:rFonts w:ascii="Lucida Grande" w:hAnsi="Lucida Grande" w:cs="Lucida Grande"/>
      <w:sz w:val="18"/>
      <w:szCs w:val="18"/>
    </w:rPr>
  </w:style>
  <w:style w:type="paragraph" w:styleId="Dzeltme">
    <w:name w:val="Revision"/>
    <w:hidden/>
    <w:uiPriority w:val="99"/>
    <w:semiHidden/>
    <w:rsid w:val="005121E4"/>
  </w:style>
  <w:style w:type="paragraph" w:styleId="Altyaz">
    <w:name w:val="Subtitle"/>
    <w:basedOn w:val="Normal"/>
    <w:next w:val="Normal"/>
    <w:link w:val="AltyazChar"/>
    <w:uiPriority w:val="11"/>
    <w:qFormat/>
    <w:pPr>
      <w:spacing w:after="160"/>
    </w:pPr>
    <w:rPr>
      <w:rFonts w:ascii="Cambria" w:eastAsia="Cambria" w:hAnsi="Cambria" w:cs="Cambria"/>
      <w:color w:val="5A5A5A"/>
      <w:sz w:val="22"/>
      <w:szCs w:val="22"/>
    </w:rPr>
  </w:style>
  <w:style w:type="character" w:customStyle="1" w:styleId="AltyazChar">
    <w:name w:val="Altyazı Char"/>
    <w:basedOn w:val="VarsaylanParagrafYazTipi"/>
    <w:link w:val="Altyaz"/>
    <w:uiPriority w:val="11"/>
    <w:rsid w:val="00554D9A"/>
    <w:rPr>
      <w:color w:val="5A5A5A" w:themeColor="text1" w:themeTint="A5"/>
      <w:spacing w:val="15"/>
      <w:sz w:val="22"/>
      <w:szCs w:val="22"/>
    </w:rPr>
  </w:style>
  <w:style w:type="character" w:customStyle="1" w:styleId="apple-converted-space">
    <w:name w:val="apple-converted-space"/>
    <w:basedOn w:val="VarsaylanParagrafYazTipi"/>
    <w:rsid w:val="0095088E"/>
  </w:style>
  <w:style w:type="character" w:styleId="AklamaBavurusu">
    <w:name w:val="annotation reference"/>
    <w:basedOn w:val="VarsaylanParagrafYazTipi"/>
    <w:uiPriority w:val="99"/>
    <w:semiHidden/>
    <w:unhideWhenUsed/>
    <w:rsid w:val="00A831A6"/>
    <w:rPr>
      <w:sz w:val="16"/>
      <w:szCs w:val="16"/>
    </w:rPr>
  </w:style>
  <w:style w:type="paragraph" w:styleId="AklamaMetni">
    <w:name w:val="annotation text"/>
    <w:basedOn w:val="Normal"/>
    <w:link w:val="AklamaMetniChar"/>
    <w:uiPriority w:val="99"/>
    <w:unhideWhenUsed/>
    <w:rsid w:val="00A831A6"/>
    <w:rPr>
      <w:rFonts w:ascii="Cambria" w:eastAsia="Cambria" w:hAnsi="Cambria" w:cs="Cambria"/>
      <w:sz w:val="20"/>
      <w:szCs w:val="20"/>
    </w:rPr>
  </w:style>
  <w:style w:type="character" w:customStyle="1" w:styleId="AklamaMetniChar">
    <w:name w:val="Açıklama Metni Char"/>
    <w:basedOn w:val="VarsaylanParagrafYazTipi"/>
    <w:link w:val="AklamaMetni"/>
    <w:uiPriority w:val="99"/>
    <w:rsid w:val="00A831A6"/>
    <w:rPr>
      <w:sz w:val="20"/>
      <w:szCs w:val="20"/>
    </w:rPr>
  </w:style>
  <w:style w:type="paragraph" w:styleId="AklamaKonusu">
    <w:name w:val="annotation subject"/>
    <w:basedOn w:val="AklamaMetni"/>
    <w:next w:val="AklamaMetni"/>
    <w:link w:val="AklamaKonusuChar"/>
    <w:uiPriority w:val="99"/>
    <w:semiHidden/>
    <w:unhideWhenUsed/>
    <w:rsid w:val="00A831A6"/>
    <w:rPr>
      <w:b/>
      <w:bCs/>
    </w:rPr>
  </w:style>
  <w:style w:type="character" w:customStyle="1" w:styleId="AklamaKonusuChar">
    <w:name w:val="Açıklama Konusu Char"/>
    <w:basedOn w:val="AklamaMetniChar"/>
    <w:link w:val="AklamaKonusu"/>
    <w:uiPriority w:val="99"/>
    <w:semiHidden/>
    <w:rsid w:val="00A831A6"/>
    <w:rPr>
      <w:b/>
      <w:bCs/>
      <w:sz w:val="20"/>
      <w:szCs w:val="20"/>
    </w:rPr>
  </w:style>
  <w:style w:type="paragraph" w:styleId="NormalWeb">
    <w:name w:val="Normal (Web)"/>
    <w:basedOn w:val="Normal"/>
    <w:uiPriority w:val="99"/>
    <w:unhideWhenUsed/>
    <w:rsid w:val="004369EF"/>
    <w:pPr>
      <w:spacing w:before="100" w:beforeAutospacing="1" w:after="100" w:afterAutospacing="1"/>
    </w:pPr>
  </w:style>
  <w:style w:type="character" w:customStyle="1" w:styleId="UnresolvedMention1">
    <w:name w:val="Unresolved Mention1"/>
    <w:basedOn w:val="VarsaylanParagrafYazTipi"/>
    <w:uiPriority w:val="99"/>
    <w:semiHidden/>
    <w:unhideWhenUsed/>
    <w:rsid w:val="001B4DEB"/>
    <w:rPr>
      <w:color w:val="605E5C"/>
      <w:shd w:val="clear" w:color="auto" w:fill="E1DFDD"/>
    </w:rPr>
  </w:style>
  <w:style w:type="character" w:customStyle="1" w:styleId="ListeParagrafChar">
    <w:name w:val="Liste Paragraf Char"/>
    <w:aliases w:val="Bullet List Char,FooterText Char,List Paragraph1 Char,numbered Char,Paragraphe de liste1 Char,Bulletr List Paragraph Char,列出段落 Char,列出段落1 Char,List Paragraph2 Char,List Paragraph21 Char,Listeafsnit1 Char,Parágrafo da Lista1 Char"/>
    <w:basedOn w:val="VarsaylanParagrafYazTipi"/>
    <w:link w:val="ListeParagraf"/>
    <w:uiPriority w:val="34"/>
    <w:locked/>
    <w:rsid w:val="002D76AE"/>
  </w:style>
  <w:style w:type="table" w:customStyle="1" w:styleId="a">
    <w:basedOn w:val="NormalTablo"/>
    <w:tblPr>
      <w:tblStyleRowBandSize w:val="1"/>
      <w:tblStyleColBandSize w:val="1"/>
      <w:tblCellMar>
        <w:top w:w="100" w:type="dxa"/>
        <w:left w:w="100" w:type="dxa"/>
        <w:bottom w:w="100" w:type="dxa"/>
        <w:right w:w="100" w:type="dxa"/>
      </w:tblCellMar>
    </w:tblPr>
  </w:style>
  <w:style w:type="table" w:customStyle="1" w:styleId="a0">
    <w:basedOn w:val="NormalTablo"/>
    <w:tblPr>
      <w:tblStyleRowBandSize w:val="1"/>
      <w:tblStyleColBandSize w:val="1"/>
      <w:tblCellMar>
        <w:left w:w="10" w:type="dxa"/>
        <w:right w:w="10" w:type="dxa"/>
      </w:tblCellMar>
    </w:tblPr>
  </w:style>
  <w:style w:type="table" w:customStyle="1" w:styleId="a1">
    <w:basedOn w:val="NormalTablo"/>
    <w:tblPr>
      <w:tblStyleRowBandSize w:val="1"/>
      <w:tblStyleColBandSize w:val="1"/>
      <w:tblCellMar>
        <w:left w:w="10" w:type="dxa"/>
        <w:right w:w="10" w:type="dxa"/>
      </w:tblCellMar>
    </w:tblPr>
  </w:style>
  <w:style w:type="character" w:customStyle="1" w:styleId="UnresolvedMention2">
    <w:name w:val="Unresolved Mention2"/>
    <w:basedOn w:val="VarsaylanParagrafYazTipi"/>
    <w:uiPriority w:val="99"/>
    <w:semiHidden/>
    <w:unhideWhenUsed/>
    <w:rsid w:val="00141ED8"/>
    <w:rPr>
      <w:color w:val="605E5C"/>
      <w:shd w:val="clear" w:color="auto" w:fill="E1DFDD"/>
    </w:rPr>
  </w:style>
  <w:style w:type="character" w:styleId="Gl">
    <w:name w:val="Strong"/>
    <w:basedOn w:val="VarsaylanParagrafYazTipi"/>
    <w:uiPriority w:val="22"/>
    <w:qFormat/>
    <w:rsid w:val="00DD1060"/>
    <w:rPr>
      <w:b/>
      <w:bCs/>
    </w:rPr>
  </w:style>
  <w:style w:type="table" w:styleId="TabloKlavuzu">
    <w:name w:val="Table Grid"/>
    <w:basedOn w:val="NormalTablo"/>
    <w:uiPriority w:val="39"/>
    <w:rsid w:val="00A21CD1"/>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VarsaylanParagrafYazTipi"/>
    <w:uiPriority w:val="99"/>
    <w:semiHidden/>
    <w:unhideWhenUsed/>
    <w:rsid w:val="005C6415"/>
    <w:rPr>
      <w:color w:val="605E5C"/>
      <w:shd w:val="clear" w:color="auto" w:fill="E1DFDD"/>
    </w:rPr>
  </w:style>
  <w:style w:type="character" w:customStyle="1" w:styleId="zmlenmeyenBahsetme1">
    <w:name w:val="Çözümlenmeyen Bahsetme1"/>
    <w:basedOn w:val="VarsaylanParagrafYazTipi"/>
    <w:uiPriority w:val="99"/>
    <w:semiHidden/>
    <w:unhideWhenUsed/>
    <w:rsid w:val="00AC2791"/>
    <w:rPr>
      <w:color w:val="605E5C"/>
      <w:shd w:val="clear" w:color="auto" w:fill="E1DFDD"/>
    </w:rPr>
  </w:style>
  <w:style w:type="character" w:styleId="zmlenmeyenBahsetme">
    <w:name w:val="Unresolved Mention"/>
    <w:basedOn w:val="VarsaylanParagrafYazTipi"/>
    <w:uiPriority w:val="99"/>
    <w:semiHidden/>
    <w:unhideWhenUsed/>
    <w:rsid w:val="004C66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311203">
      <w:bodyDiv w:val="1"/>
      <w:marLeft w:val="0"/>
      <w:marRight w:val="0"/>
      <w:marTop w:val="0"/>
      <w:marBottom w:val="0"/>
      <w:divBdr>
        <w:top w:val="none" w:sz="0" w:space="0" w:color="auto"/>
        <w:left w:val="none" w:sz="0" w:space="0" w:color="auto"/>
        <w:bottom w:val="none" w:sz="0" w:space="0" w:color="auto"/>
        <w:right w:val="none" w:sz="0" w:space="0" w:color="auto"/>
      </w:divBdr>
    </w:div>
    <w:div w:id="158733530">
      <w:bodyDiv w:val="1"/>
      <w:marLeft w:val="0"/>
      <w:marRight w:val="0"/>
      <w:marTop w:val="0"/>
      <w:marBottom w:val="0"/>
      <w:divBdr>
        <w:top w:val="none" w:sz="0" w:space="0" w:color="auto"/>
        <w:left w:val="none" w:sz="0" w:space="0" w:color="auto"/>
        <w:bottom w:val="none" w:sz="0" w:space="0" w:color="auto"/>
        <w:right w:val="none" w:sz="0" w:space="0" w:color="auto"/>
      </w:divBdr>
    </w:div>
    <w:div w:id="162621815">
      <w:bodyDiv w:val="1"/>
      <w:marLeft w:val="0"/>
      <w:marRight w:val="0"/>
      <w:marTop w:val="0"/>
      <w:marBottom w:val="0"/>
      <w:divBdr>
        <w:top w:val="none" w:sz="0" w:space="0" w:color="auto"/>
        <w:left w:val="none" w:sz="0" w:space="0" w:color="auto"/>
        <w:bottom w:val="none" w:sz="0" w:space="0" w:color="auto"/>
        <w:right w:val="none" w:sz="0" w:space="0" w:color="auto"/>
      </w:divBdr>
      <w:divsChild>
        <w:div w:id="1953854879">
          <w:marLeft w:val="0"/>
          <w:marRight w:val="0"/>
          <w:marTop w:val="0"/>
          <w:marBottom w:val="0"/>
          <w:divBdr>
            <w:top w:val="none" w:sz="0" w:space="0" w:color="auto"/>
            <w:left w:val="none" w:sz="0" w:space="0" w:color="auto"/>
            <w:bottom w:val="none" w:sz="0" w:space="0" w:color="auto"/>
            <w:right w:val="none" w:sz="0" w:space="0" w:color="auto"/>
          </w:divBdr>
          <w:divsChild>
            <w:div w:id="1727725711">
              <w:marLeft w:val="0"/>
              <w:marRight w:val="0"/>
              <w:marTop w:val="0"/>
              <w:marBottom w:val="0"/>
              <w:divBdr>
                <w:top w:val="none" w:sz="0" w:space="0" w:color="auto"/>
                <w:left w:val="none" w:sz="0" w:space="0" w:color="auto"/>
                <w:bottom w:val="none" w:sz="0" w:space="0" w:color="auto"/>
                <w:right w:val="none" w:sz="0" w:space="0" w:color="auto"/>
              </w:divBdr>
              <w:divsChild>
                <w:div w:id="19538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02405">
      <w:bodyDiv w:val="1"/>
      <w:marLeft w:val="0"/>
      <w:marRight w:val="0"/>
      <w:marTop w:val="0"/>
      <w:marBottom w:val="0"/>
      <w:divBdr>
        <w:top w:val="none" w:sz="0" w:space="0" w:color="auto"/>
        <w:left w:val="none" w:sz="0" w:space="0" w:color="auto"/>
        <w:bottom w:val="none" w:sz="0" w:space="0" w:color="auto"/>
        <w:right w:val="none" w:sz="0" w:space="0" w:color="auto"/>
      </w:divBdr>
    </w:div>
    <w:div w:id="204604833">
      <w:bodyDiv w:val="1"/>
      <w:marLeft w:val="0"/>
      <w:marRight w:val="0"/>
      <w:marTop w:val="0"/>
      <w:marBottom w:val="0"/>
      <w:divBdr>
        <w:top w:val="none" w:sz="0" w:space="0" w:color="auto"/>
        <w:left w:val="none" w:sz="0" w:space="0" w:color="auto"/>
        <w:bottom w:val="none" w:sz="0" w:space="0" w:color="auto"/>
        <w:right w:val="none" w:sz="0" w:space="0" w:color="auto"/>
      </w:divBdr>
    </w:div>
    <w:div w:id="205608379">
      <w:bodyDiv w:val="1"/>
      <w:marLeft w:val="0"/>
      <w:marRight w:val="0"/>
      <w:marTop w:val="0"/>
      <w:marBottom w:val="0"/>
      <w:divBdr>
        <w:top w:val="none" w:sz="0" w:space="0" w:color="auto"/>
        <w:left w:val="none" w:sz="0" w:space="0" w:color="auto"/>
        <w:bottom w:val="none" w:sz="0" w:space="0" w:color="auto"/>
        <w:right w:val="none" w:sz="0" w:space="0" w:color="auto"/>
      </w:divBdr>
      <w:divsChild>
        <w:div w:id="1749385115">
          <w:marLeft w:val="0"/>
          <w:marRight w:val="0"/>
          <w:marTop w:val="0"/>
          <w:marBottom w:val="0"/>
          <w:divBdr>
            <w:top w:val="none" w:sz="0" w:space="0" w:color="auto"/>
            <w:left w:val="none" w:sz="0" w:space="0" w:color="auto"/>
            <w:bottom w:val="none" w:sz="0" w:space="0" w:color="auto"/>
            <w:right w:val="none" w:sz="0" w:space="0" w:color="auto"/>
          </w:divBdr>
          <w:divsChild>
            <w:div w:id="1346054279">
              <w:marLeft w:val="0"/>
              <w:marRight w:val="0"/>
              <w:marTop w:val="0"/>
              <w:marBottom w:val="0"/>
              <w:divBdr>
                <w:top w:val="none" w:sz="0" w:space="0" w:color="auto"/>
                <w:left w:val="none" w:sz="0" w:space="0" w:color="auto"/>
                <w:bottom w:val="none" w:sz="0" w:space="0" w:color="auto"/>
                <w:right w:val="none" w:sz="0" w:space="0" w:color="auto"/>
              </w:divBdr>
              <w:divsChild>
                <w:div w:id="122390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077856">
      <w:bodyDiv w:val="1"/>
      <w:marLeft w:val="0"/>
      <w:marRight w:val="0"/>
      <w:marTop w:val="0"/>
      <w:marBottom w:val="0"/>
      <w:divBdr>
        <w:top w:val="none" w:sz="0" w:space="0" w:color="auto"/>
        <w:left w:val="none" w:sz="0" w:space="0" w:color="auto"/>
        <w:bottom w:val="none" w:sz="0" w:space="0" w:color="auto"/>
        <w:right w:val="none" w:sz="0" w:space="0" w:color="auto"/>
      </w:divBdr>
    </w:div>
    <w:div w:id="248971536">
      <w:bodyDiv w:val="1"/>
      <w:marLeft w:val="0"/>
      <w:marRight w:val="0"/>
      <w:marTop w:val="0"/>
      <w:marBottom w:val="0"/>
      <w:divBdr>
        <w:top w:val="none" w:sz="0" w:space="0" w:color="auto"/>
        <w:left w:val="none" w:sz="0" w:space="0" w:color="auto"/>
        <w:bottom w:val="none" w:sz="0" w:space="0" w:color="auto"/>
        <w:right w:val="none" w:sz="0" w:space="0" w:color="auto"/>
      </w:divBdr>
    </w:div>
    <w:div w:id="414865306">
      <w:bodyDiv w:val="1"/>
      <w:marLeft w:val="0"/>
      <w:marRight w:val="0"/>
      <w:marTop w:val="0"/>
      <w:marBottom w:val="0"/>
      <w:divBdr>
        <w:top w:val="none" w:sz="0" w:space="0" w:color="auto"/>
        <w:left w:val="none" w:sz="0" w:space="0" w:color="auto"/>
        <w:bottom w:val="none" w:sz="0" w:space="0" w:color="auto"/>
        <w:right w:val="none" w:sz="0" w:space="0" w:color="auto"/>
      </w:divBdr>
    </w:div>
    <w:div w:id="415203160">
      <w:bodyDiv w:val="1"/>
      <w:marLeft w:val="0"/>
      <w:marRight w:val="0"/>
      <w:marTop w:val="0"/>
      <w:marBottom w:val="0"/>
      <w:divBdr>
        <w:top w:val="none" w:sz="0" w:space="0" w:color="auto"/>
        <w:left w:val="none" w:sz="0" w:space="0" w:color="auto"/>
        <w:bottom w:val="none" w:sz="0" w:space="0" w:color="auto"/>
        <w:right w:val="none" w:sz="0" w:space="0" w:color="auto"/>
      </w:divBdr>
    </w:div>
    <w:div w:id="431358185">
      <w:bodyDiv w:val="1"/>
      <w:marLeft w:val="0"/>
      <w:marRight w:val="0"/>
      <w:marTop w:val="0"/>
      <w:marBottom w:val="0"/>
      <w:divBdr>
        <w:top w:val="none" w:sz="0" w:space="0" w:color="auto"/>
        <w:left w:val="none" w:sz="0" w:space="0" w:color="auto"/>
        <w:bottom w:val="none" w:sz="0" w:space="0" w:color="auto"/>
        <w:right w:val="none" w:sz="0" w:space="0" w:color="auto"/>
      </w:divBdr>
    </w:div>
    <w:div w:id="488642218">
      <w:bodyDiv w:val="1"/>
      <w:marLeft w:val="0"/>
      <w:marRight w:val="0"/>
      <w:marTop w:val="0"/>
      <w:marBottom w:val="0"/>
      <w:divBdr>
        <w:top w:val="none" w:sz="0" w:space="0" w:color="auto"/>
        <w:left w:val="none" w:sz="0" w:space="0" w:color="auto"/>
        <w:bottom w:val="none" w:sz="0" w:space="0" w:color="auto"/>
        <w:right w:val="none" w:sz="0" w:space="0" w:color="auto"/>
      </w:divBdr>
    </w:div>
    <w:div w:id="494154752">
      <w:bodyDiv w:val="1"/>
      <w:marLeft w:val="0"/>
      <w:marRight w:val="0"/>
      <w:marTop w:val="0"/>
      <w:marBottom w:val="0"/>
      <w:divBdr>
        <w:top w:val="none" w:sz="0" w:space="0" w:color="auto"/>
        <w:left w:val="none" w:sz="0" w:space="0" w:color="auto"/>
        <w:bottom w:val="none" w:sz="0" w:space="0" w:color="auto"/>
        <w:right w:val="none" w:sz="0" w:space="0" w:color="auto"/>
      </w:divBdr>
      <w:divsChild>
        <w:div w:id="1558399702">
          <w:marLeft w:val="0"/>
          <w:marRight w:val="0"/>
          <w:marTop w:val="0"/>
          <w:marBottom w:val="0"/>
          <w:divBdr>
            <w:top w:val="none" w:sz="0" w:space="0" w:color="auto"/>
            <w:left w:val="none" w:sz="0" w:space="0" w:color="auto"/>
            <w:bottom w:val="none" w:sz="0" w:space="0" w:color="auto"/>
            <w:right w:val="none" w:sz="0" w:space="0" w:color="auto"/>
          </w:divBdr>
          <w:divsChild>
            <w:div w:id="1856843084">
              <w:marLeft w:val="0"/>
              <w:marRight w:val="0"/>
              <w:marTop w:val="0"/>
              <w:marBottom w:val="0"/>
              <w:divBdr>
                <w:top w:val="none" w:sz="0" w:space="0" w:color="auto"/>
                <w:left w:val="none" w:sz="0" w:space="0" w:color="auto"/>
                <w:bottom w:val="none" w:sz="0" w:space="0" w:color="auto"/>
                <w:right w:val="none" w:sz="0" w:space="0" w:color="auto"/>
              </w:divBdr>
              <w:divsChild>
                <w:div w:id="151109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400092">
      <w:bodyDiv w:val="1"/>
      <w:marLeft w:val="0"/>
      <w:marRight w:val="0"/>
      <w:marTop w:val="0"/>
      <w:marBottom w:val="0"/>
      <w:divBdr>
        <w:top w:val="none" w:sz="0" w:space="0" w:color="auto"/>
        <w:left w:val="none" w:sz="0" w:space="0" w:color="auto"/>
        <w:bottom w:val="none" w:sz="0" w:space="0" w:color="auto"/>
        <w:right w:val="none" w:sz="0" w:space="0" w:color="auto"/>
      </w:divBdr>
    </w:div>
    <w:div w:id="538203137">
      <w:bodyDiv w:val="1"/>
      <w:marLeft w:val="0"/>
      <w:marRight w:val="0"/>
      <w:marTop w:val="0"/>
      <w:marBottom w:val="0"/>
      <w:divBdr>
        <w:top w:val="none" w:sz="0" w:space="0" w:color="auto"/>
        <w:left w:val="none" w:sz="0" w:space="0" w:color="auto"/>
        <w:bottom w:val="none" w:sz="0" w:space="0" w:color="auto"/>
        <w:right w:val="none" w:sz="0" w:space="0" w:color="auto"/>
      </w:divBdr>
    </w:div>
    <w:div w:id="545603301">
      <w:bodyDiv w:val="1"/>
      <w:marLeft w:val="0"/>
      <w:marRight w:val="0"/>
      <w:marTop w:val="0"/>
      <w:marBottom w:val="0"/>
      <w:divBdr>
        <w:top w:val="none" w:sz="0" w:space="0" w:color="auto"/>
        <w:left w:val="none" w:sz="0" w:space="0" w:color="auto"/>
        <w:bottom w:val="none" w:sz="0" w:space="0" w:color="auto"/>
        <w:right w:val="none" w:sz="0" w:space="0" w:color="auto"/>
      </w:divBdr>
    </w:div>
    <w:div w:id="564681682">
      <w:bodyDiv w:val="1"/>
      <w:marLeft w:val="0"/>
      <w:marRight w:val="0"/>
      <w:marTop w:val="0"/>
      <w:marBottom w:val="0"/>
      <w:divBdr>
        <w:top w:val="none" w:sz="0" w:space="0" w:color="auto"/>
        <w:left w:val="none" w:sz="0" w:space="0" w:color="auto"/>
        <w:bottom w:val="none" w:sz="0" w:space="0" w:color="auto"/>
        <w:right w:val="none" w:sz="0" w:space="0" w:color="auto"/>
      </w:divBdr>
    </w:div>
    <w:div w:id="581187366">
      <w:bodyDiv w:val="1"/>
      <w:marLeft w:val="0"/>
      <w:marRight w:val="0"/>
      <w:marTop w:val="0"/>
      <w:marBottom w:val="0"/>
      <w:divBdr>
        <w:top w:val="none" w:sz="0" w:space="0" w:color="auto"/>
        <w:left w:val="none" w:sz="0" w:space="0" w:color="auto"/>
        <w:bottom w:val="none" w:sz="0" w:space="0" w:color="auto"/>
        <w:right w:val="none" w:sz="0" w:space="0" w:color="auto"/>
      </w:divBdr>
      <w:divsChild>
        <w:div w:id="1092631447">
          <w:marLeft w:val="0"/>
          <w:marRight w:val="0"/>
          <w:marTop w:val="0"/>
          <w:marBottom w:val="0"/>
          <w:divBdr>
            <w:top w:val="none" w:sz="0" w:space="0" w:color="auto"/>
            <w:left w:val="none" w:sz="0" w:space="0" w:color="auto"/>
            <w:bottom w:val="none" w:sz="0" w:space="0" w:color="auto"/>
            <w:right w:val="none" w:sz="0" w:space="0" w:color="auto"/>
          </w:divBdr>
          <w:divsChild>
            <w:div w:id="1949387563">
              <w:marLeft w:val="0"/>
              <w:marRight w:val="0"/>
              <w:marTop w:val="0"/>
              <w:marBottom w:val="0"/>
              <w:divBdr>
                <w:top w:val="none" w:sz="0" w:space="0" w:color="auto"/>
                <w:left w:val="none" w:sz="0" w:space="0" w:color="auto"/>
                <w:bottom w:val="none" w:sz="0" w:space="0" w:color="auto"/>
                <w:right w:val="none" w:sz="0" w:space="0" w:color="auto"/>
              </w:divBdr>
              <w:divsChild>
                <w:div w:id="2073118701">
                  <w:marLeft w:val="0"/>
                  <w:marRight w:val="0"/>
                  <w:marTop w:val="0"/>
                  <w:marBottom w:val="0"/>
                  <w:divBdr>
                    <w:top w:val="none" w:sz="0" w:space="0" w:color="auto"/>
                    <w:left w:val="none" w:sz="0" w:space="0" w:color="auto"/>
                    <w:bottom w:val="none" w:sz="0" w:space="0" w:color="auto"/>
                    <w:right w:val="none" w:sz="0" w:space="0" w:color="auto"/>
                  </w:divBdr>
                  <w:divsChild>
                    <w:div w:id="46982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4537483">
      <w:bodyDiv w:val="1"/>
      <w:marLeft w:val="0"/>
      <w:marRight w:val="0"/>
      <w:marTop w:val="0"/>
      <w:marBottom w:val="0"/>
      <w:divBdr>
        <w:top w:val="none" w:sz="0" w:space="0" w:color="auto"/>
        <w:left w:val="none" w:sz="0" w:space="0" w:color="auto"/>
        <w:bottom w:val="none" w:sz="0" w:space="0" w:color="auto"/>
        <w:right w:val="none" w:sz="0" w:space="0" w:color="auto"/>
      </w:divBdr>
    </w:div>
    <w:div w:id="613489062">
      <w:bodyDiv w:val="1"/>
      <w:marLeft w:val="0"/>
      <w:marRight w:val="0"/>
      <w:marTop w:val="0"/>
      <w:marBottom w:val="0"/>
      <w:divBdr>
        <w:top w:val="none" w:sz="0" w:space="0" w:color="auto"/>
        <w:left w:val="none" w:sz="0" w:space="0" w:color="auto"/>
        <w:bottom w:val="none" w:sz="0" w:space="0" w:color="auto"/>
        <w:right w:val="none" w:sz="0" w:space="0" w:color="auto"/>
      </w:divBdr>
    </w:div>
    <w:div w:id="642857220">
      <w:bodyDiv w:val="1"/>
      <w:marLeft w:val="0"/>
      <w:marRight w:val="0"/>
      <w:marTop w:val="0"/>
      <w:marBottom w:val="0"/>
      <w:divBdr>
        <w:top w:val="none" w:sz="0" w:space="0" w:color="auto"/>
        <w:left w:val="none" w:sz="0" w:space="0" w:color="auto"/>
        <w:bottom w:val="none" w:sz="0" w:space="0" w:color="auto"/>
        <w:right w:val="none" w:sz="0" w:space="0" w:color="auto"/>
      </w:divBdr>
    </w:div>
    <w:div w:id="718092938">
      <w:bodyDiv w:val="1"/>
      <w:marLeft w:val="0"/>
      <w:marRight w:val="0"/>
      <w:marTop w:val="0"/>
      <w:marBottom w:val="0"/>
      <w:divBdr>
        <w:top w:val="none" w:sz="0" w:space="0" w:color="auto"/>
        <w:left w:val="none" w:sz="0" w:space="0" w:color="auto"/>
        <w:bottom w:val="none" w:sz="0" w:space="0" w:color="auto"/>
        <w:right w:val="none" w:sz="0" w:space="0" w:color="auto"/>
      </w:divBdr>
    </w:div>
    <w:div w:id="727072760">
      <w:bodyDiv w:val="1"/>
      <w:marLeft w:val="0"/>
      <w:marRight w:val="0"/>
      <w:marTop w:val="0"/>
      <w:marBottom w:val="0"/>
      <w:divBdr>
        <w:top w:val="none" w:sz="0" w:space="0" w:color="auto"/>
        <w:left w:val="none" w:sz="0" w:space="0" w:color="auto"/>
        <w:bottom w:val="none" w:sz="0" w:space="0" w:color="auto"/>
        <w:right w:val="none" w:sz="0" w:space="0" w:color="auto"/>
      </w:divBdr>
    </w:div>
    <w:div w:id="780221092">
      <w:bodyDiv w:val="1"/>
      <w:marLeft w:val="0"/>
      <w:marRight w:val="0"/>
      <w:marTop w:val="0"/>
      <w:marBottom w:val="0"/>
      <w:divBdr>
        <w:top w:val="none" w:sz="0" w:space="0" w:color="auto"/>
        <w:left w:val="none" w:sz="0" w:space="0" w:color="auto"/>
        <w:bottom w:val="none" w:sz="0" w:space="0" w:color="auto"/>
        <w:right w:val="none" w:sz="0" w:space="0" w:color="auto"/>
      </w:divBdr>
    </w:div>
    <w:div w:id="845751327">
      <w:bodyDiv w:val="1"/>
      <w:marLeft w:val="0"/>
      <w:marRight w:val="0"/>
      <w:marTop w:val="0"/>
      <w:marBottom w:val="0"/>
      <w:divBdr>
        <w:top w:val="none" w:sz="0" w:space="0" w:color="auto"/>
        <w:left w:val="none" w:sz="0" w:space="0" w:color="auto"/>
        <w:bottom w:val="none" w:sz="0" w:space="0" w:color="auto"/>
        <w:right w:val="none" w:sz="0" w:space="0" w:color="auto"/>
      </w:divBdr>
    </w:div>
    <w:div w:id="864636282">
      <w:bodyDiv w:val="1"/>
      <w:marLeft w:val="0"/>
      <w:marRight w:val="0"/>
      <w:marTop w:val="0"/>
      <w:marBottom w:val="0"/>
      <w:divBdr>
        <w:top w:val="none" w:sz="0" w:space="0" w:color="auto"/>
        <w:left w:val="none" w:sz="0" w:space="0" w:color="auto"/>
        <w:bottom w:val="none" w:sz="0" w:space="0" w:color="auto"/>
        <w:right w:val="none" w:sz="0" w:space="0" w:color="auto"/>
      </w:divBdr>
      <w:divsChild>
        <w:div w:id="652174448">
          <w:marLeft w:val="0"/>
          <w:marRight w:val="0"/>
          <w:marTop w:val="0"/>
          <w:marBottom w:val="0"/>
          <w:divBdr>
            <w:top w:val="none" w:sz="0" w:space="0" w:color="auto"/>
            <w:left w:val="none" w:sz="0" w:space="0" w:color="auto"/>
            <w:bottom w:val="none" w:sz="0" w:space="0" w:color="auto"/>
            <w:right w:val="none" w:sz="0" w:space="0" w:color="auto"/>
          </w:divBdr>
          <w:divsChild>
            <w:div w:id="232660314">
              <w:marLeft w:val="0"/>
              <w:marRight w:val="0"/>
              <w:marTop w:val="0"/>
              <w:marBottom w:val="0"/>
              <w:divBdr>
                <w:top w:val="none" w:sz="0" w:space="0" w:color="auto"/>
                <w:left w:val="none" w:sz="0" w:space="0" w:color="auto"/>
                <w:bottom w:val="none" w:sz="0" w:space="0" w:color="auto"/>
                <w:right w:val="none" w:sz="0" w:space="0" w:color="auto"/>
              </w:divBdr>
              <w:divsChild>
                <w:div w:id="44566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543940">
      <w:bodyDiv w:val="1"/>
      <w:marLeft w:val="0"/>
      <w:marRight w:val="0"/>
      <w:marTop w:val="0"/>
      <w:marBottom w:val="0"/>
      <w:divBdr>
        <w:top w:val="none" w:sz="0" w:space="0" w:color="auto"/>
        <w:left w:val="none" w:sz="0" w:space="0" w:color="auto"/>
        <w:bottom w:val="none" w:sz="0" w:space="0" w:color="auto"/>
        <w:right w:val="none" w:sz="0" w:space="0" w:color="auto"/>
      </w:divBdr>
    </w:div>
    <w:div w:id="888995902">
      <w:bodyDiv w:val="1"/>
      <w:marLeft w:val="0"/>
      <w:marRight w:val="0"/>
      <w:marTop w:val="0"/>
      <w:marBottom w:val="0"/>
      <w:divBdr>
        <w:top w:val="none" w:sz="0" w:space="0" w:color="auto"/>
        <w:left w:val="none" w:sz="0" w:space="0" w:color="auto"/>
        <w:bottom w:val="none" w:sz="0" w:space="0" w:color="auto"/>
        <w:right w:val="none" w:sz="0" w:space="0" w:color="auto"/>
      </w:divBdr>
    </w:div>
    <w:div w:id="900292467">
      <w:bodyDiv w:val="1"/>
      <w:marLeft w:val="0"/>
      <w:marRight w:val="0"/>
      <w:marTop w:val="0"/>
      <w:marBottom w:val="0"/>
      <w:divBdr>
        <w:top w:val="none" w:sz="0" w:space="0" w:color="auto"/>
        <w:left w:val="none" w:sz="0" w:space="0" w:color="auto"/>
        <w:bottom w:val="none" w:sz="0" w:space="0" w:color="auto"/>
        <w:right w:val="none" w:sz="0" w:space="0" w:color="auto"/>
      </w:divBdr>
    </w:div>
    <w:div w:id="906570952">
      <w:bodyDiv w:val="1"/>
      <w:marLeft w:val="0"/>
      <w:marRight w:val="0"/>
      <w:marTop w:val="0"/>
      <w:marBottom w:val="0"/>
      <w:divBdr>
        <w:top w:val="none" w:sz="0" w:space="0" w:color="auto"/>
        <w:left w:val="none" w:sz="0" w:space="0" w:color="auto"/>
        <w:bottom w:val="none" w:sz="0" w:space="0" w:color="auto"/>
        <w:right w:val="none" w:sz="0" w:space="0" w:color="auto"/>
      </w:divBdr>
      <w:divsChild>
        <w:div w:id="1612281799">
          <w:marLeft w:val="0"/>
          <w:marRight w:val="0"/>
          <w:marTop w:val="0"/>
          <w:marBottom w:val="0"/>
          <w:divBdr>
            <w:top w:val="none" w:sz="0" w:space="0" w:color="auto"/>
            <w:left w:val="none" w:sz="0" w:space="0" w:color="auto"/>
            <w:bottom w:val="none" w:sz="0" w:space="0" w:color="auto"/>
            <w:right w:val="none" w:sz="0" w:space="0" w:color="auto"/>
          </w:divBdr>
          <w:divsChild>
            <w:div w:id="1956207318">
              <w:marLeft w:val="0"/>
              <w:marRight w:val="0"/>
              <w:marTop w:val="0"/>
              <w:marBottom w:val="0"/>
              <w:divBdr>
                <w:top w:val="none" w:sz="0" w:space="0" w:color="auto"/>
                <w:left w:val="none" w:sz="0" w:space="0" w:color="auto"/>
                <w:bottom w:val="none" w:sz="0" w:space="0" w:color="auto"/>
                <w:right w:val="none" w:sz="0" w:space="0" w:color="auto"/>
              </w:divBdr>
              <w:divsChild>
                <w:div w:id="188417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143722">
      <w:bodyDiv w:val="1"/>
      <w:marLeft w:val="0"/>
      <w:marRight w:val="0"/>
      <w:marTop w:val="0"/>
      <w:marBottom w:val="0"/>
      <w:divBdr>
        <w:top w:val="none" w:sz="0" w:space="0" w:color="auto"/>
        <w:left w:val="none" w:sz="0" w:space="0" w:color="auto"/>
        <w:bottom w:val="none" w:sz="0" w:space="0" w:color="auto"/>
        <w:right w:val="none" w:sz="0" w:space="0" w:color="auto"/>
      </w:divBdr>
    </w:div>
    <w:div w:id="974600489">
      <w:bodyDiv w:val="1"/>
      <w:marLeft w:val="0"/>
      <w:marRight w:val="0"/>
      <w:marTop w:val="0"/>
      <w:marBottom w:val="0"/>
      <w:divBdr>
        <w:top w:val="none" w:sz="0" w:space="0" w:color="auto"/>
        <w:left w:val="none" w:sz="0" w:space="0" w:color="auto"/>
        <w:bottom w:val="none" w:sz="0" w:space="0" w:color="auto"/>
        <w:right w:val="none" w:sz="0" w:space="0" w:color="auto"/>
      </w:divBdr>
    </w:div>
    <w:div w:id="1078092648">
      <w:bodyDiv w:val="1"/>
      <w:marLeft w:val="0"/>
      <w:marRight w:val="0"/>
      <w:marTop w:val="0"/>
      <w:marBottom w:val="0"/>
      <w:divBdr>
        <w:top w:val="none" w:sz="0" w:space="0" w:color="auto"/>
        <w:left w:val="none" w:sz="0" w:space="0" w:color="auto"/>
        <w:bottom w:val="none" w:sz="0" w:space="0" w:color="auto"/>
        <w:right w:val="none" w:sz="0" w:space="0" w:color="auto"/>
      </w:divBdr>
    </w:div>
    <w:div w:id="1110977430">
      <w:bodyDiv w:val="1"/>
      <w:marLeft w:val="0"/>
      <w:marRight w:val="0"/>
      <w:marTop w:val="0"/>
      <w:marBottom w:val="0"/>
      <w:divBdr>
        <w:top w:val="none" w:sz="0" w:space="0" w:color="auto"/>
        <w:left w:val="none" w:sz="0" w:space="0" w:color="auto"/>
        <w:bottom w:val="none" w:sz="0" w:space="0" w:color="auto"/>
        <w:right w:val="none" w:sz="0" w:space="0" w:color="auto"/>
      </w:divBdr>
    </w:div>
    <w:div w:id="1207447921">
      <w:bodyDiv w:val="1"/>
      <w:marLeft w:val="0"/>
      <w:marRight w:val="0"/>
      <w:marTop w:val="0"/>
      <w:marBottom w:val="0"/>
      <w:divBdr>
        <w:top w:val="none" w:sz="0" w:space="0" w:color="auto"/>
        <w:left w:val="none" w:sz="0" w:space="0" w:color="auto"/>
        <w:bottom w:val="none" w:sz="0" w:space="0" w:color="auto"/>
        <w:right w:val="none" w:sz="0" w:space="0" w:color="auto"/>
      </w:divBdr>
    </w:div>
    <w:div w:id="1208569700">
      <w:bodyDiv w:val="1"/>
      <w:marLeft w:val="0"/>
      <w:marRight w:val="0"/>
      <w:marTop w:val="0"/>
      <w:marBottom w:val="0"/>
      <w:divBdr>
        <w:top w:val="none" w:sz="0" w:space="0" w:color="auto"/>
        <w:left w:val="none" w:sz="0" w:space="0" w:color="auto"/>
        <w:bottom w:val="none" w:sz="0" w:space="0" w:color="auto"/>
        <w:right w:val="none" w:sz="0" w:space="0" w:color="auto"/>
      </w:divBdr>
    </w:div>
    <w:div w:id="1230265218">
      <w:bodyDiv w:val="1"/>
      <w:marLeft w:val="0"/>
      <w:marRight w:val="0"/>
      <w:marTop w:val="0"/>
      <w:marBottom w:val="0"/>
      <w:divBdr>
        <w:top w:val="none" w:sz="0" w:space="0" w:color="auto"/>
        <w:left w:val="none" w:sz="0" w:space="0" w:color="auto"/>
        <w:bottom w:val="none" w:sz="0" w:space="0" w:color="auto"/>
        <w:right w:val="none" w:sz="0" w:space="0" w:color="auto"/>
      </w:divBdr>
    </w:div>
    <w:div w:id="1288927498">
      <w:bodyDiv w:val="1"/>
      <w:marLeft w:val="0"/>
      <w:marRight w:val="0"/>
      <w:marTop w:val="0"/>
      <w:marBottom w:val="0"/>
      <w:divBdr>
        <w:top w:val="none" w:sz="0" w:space="0" w:color="auto"/>
        <w:left w:val="none" w:sz="0" w:space="0" w:color="auto"/>
        <w:bottom w:val="none" w:sz="0" w:space="0" w:color="auto"/>
        <w:right w:val="none" w:sz="0" w:space="0" w:color="auto"/>
      </w:divBdr>
      <w:divsChild>
        <w:div w:id="653874275">
          <w:marLeft w:val="274"/>
          <w:marRight w:val="0"/>
          <w:marTop w:val="0"/>
          <w:marBottom w:val="0"/>
          <w:divBdr>
            <w:top w:val="none" w:sz="0" w:space="0" w:color="auto"/>
            <w:left w:val="none" w:sz="0" w:space="0" w:color="auto"/>
            <w:bottom w:val="none" w:sz="0" w:space="0" w:color="auto"/>
            <w:right w:val="none" w:sz="0" w:space="0" w:color="auto"/>
          </w:divBdr>
        </w:div>
        <w:div w:id="297145592">
          <w:marLeft w:val="274"/>
          <w:marRight w:val="0"/>
          <w:marTop w:val="0"/>
          <w:marBottom w:val="0"/>
          <w:divBdr>
            <w:top w:val="none" w:sz="0" w:space="0" w:color="auto"/>
            <w:left w:val="none" w:sz="0" w:space="0" w:color="auto"/>
            <w:bottom w:val="none" w:sz="0" w:space="0" w:color="auto"/>
            <w:right w:val="none" w:sz="0" w:space="0" w:color="auto"/>
          </w:divBdr>
        </w:div>
        <w:div w:id="1598828262">
          <w:marLeft w:val="274"/>
          <w:marRight w:val="0"/>
          <w:marTop w:val="0"/>
          <w:marBottom w:val="0"/>
          <w:divBdr>
            <w:top w:val="none" w:sz="0" w:space="0" w:color="auto"/>
            <w:left w:val="none" w:sz="0" w:space="0" w:color="auto"/>
            <w:bottom w:val="none" w:sz="0" w:space="0" w:color="auto"/>
            <w:right w:val="none" w:sz="0" w:space="0" w:color="auto"/>
          </w:divBdr>
        </w:div>
      </w:divsChild>
    </w:div>
    <w:div w:id="1301807571">
      <w:bodyDiv w:val="1"/>
      <w:marLeft w:val="0"/>
      <w:marRight w:val="0"/>
      <w:marTop w:val="0"/>
      <w:marBottom w:val="0"/>
      <w:divBdr>
        <w:top w:val="none" w:sz="0" w:space="0" w:color="auto"/>
        <w:left w:val="none" w:sz="0" w:space="0" w:color="auto"/>
        <w:bottom w:val="none" w:sz="0" w:space="0" w:color="auto"/>
        <w:right w:val="none" w:sz="0" w:space="0" w:color="auto"/>
      </w:divBdr>
    </w:div>
    <w:div w:id="1308633496">
      <w:bodyDiv w:val="1"/>
      <w:marLeft w:val="0"/>
      <w:marRight w:val="0"/>
      <w:marTop w:val="0"/>
      <w:marBottom w:val="0"/>
      <w:divBdr>
        <w:top w:val="none" w:sz="0" w:space="0" w:color="auto"/>
        <w:left w:val="none" w:sz="0" w:space="0" w:color="auto"/>
        <w:bottom w:val="none" w:sz="0" w:space="0" w:color="auto"/>
        <w:right w:val="none" w:sz="0" w:space="0" w:color="auto"/>
      </w:divBdr>
    </w:div>
    <w:div w:id="1353605549">
      <w:bodyDiv w:val="1"/>
      <w:marLeft w:val="0"/>
      <w:marRight w:val="0"/>
      <w:marTop w:val="0"/>
      <w:marBottom w:val="0"/>
      <w:divBdr>
        <w:top w:val="none" w:sz="0" w:space="0" w:color="auto"/>
        <w:left w:val="none" w:sz="0" w:space="0" w:color="auto"/>
        <w:bottom w:val="none" w:sz="0" w:space="0" w:color="auto"/>
        <w:right w:val="none" w:sz="0" w:space="0" w:color="auto"/>
      </w:divBdr>
    </w:div>
    <w:div w:id="1362707318">
      <w:bodyDiv w:val="1"/>
      <w:marLeft w:val="0"/>
      <w:marRight w:val="0"/>
      <w:marTop w:val="0"/>
      <w:marBottom w:val="0"/>
      <w:divBdr>
        <w:top w:val="none" w:sz="0" w:space="0" w:color="auto"/>
        <w:left w:val="none" w:sz="0" w:space="0" w:color="auto"/>
        <w:bottom w:val="none" w:sz="0" w:space="0" w:color="auto"/>
        <w:right w:val="none" w:sz="0" w:space="0" w:color="auto"/>
      </w:divBdr>
      <w:divsChild>
        <w:div w:id="1425371846">
          <w:marLeft w:val="0"/>
          <w:marRight w:val="0"/>
          <w:marTop w:val="0"/>
          <w:marBottom w:val="0"/>
          <w:divBdr>
            <w:top w:val="none" w:sz="0" w:space="0" w:color="auto"/>
            <w:left w:val="none" w:sz="0" w:space="0" w:color="auto"/>
            <w:bottom w:val="none" w:sz="0" w:space="0" w:color="auto"/>
            <w:right w:val="none" w:sz="0" w:space="0" w:color="auto"/>
          </w:divBdr>
          <w:divsChild>
            <w:div w:id="1917590238">
              <w:marLeft w:val="0"/>
              <w:marRight w:val="0"/>
              <w:marTop w:val="0"/>
              <w:marBottom w:val="0"/>
              <w:divBdr>
                <w:top w:val="none" w:sz="0" w:space="0" w:color="auto"/>
                <w:left w:val="none" w:sz="0" w:space="0" w:color="auto"/>
                <w:bottom w:val="none" w:sz="0" w:space="0" w:color="auto"/>
                <w:right w:val="none" w:sz="0" w:space="0" w:color="auto"/>
              </w:divBdr>
              <w:divsChild>
                <w:div w:id="987050461">
                  <w:marLeft w:val="0"/>
                  <w:marRight w:val="0"/>
                  <w:marTop w:val="0"/>
                  <w:marBottom w:val="0"/>
                  <w:divBdr>
                    <w:top w:val="none" w:sz="0" w:space="0" w:color="auto"/>
                    <w:left w:val="none" w:sz="0" w:space="0" w:color="auto"/>
                    <w:bottom w:val="none" w:sz="0" w:space="0" w:color="auto"/>
                    <w:right w:val="none" w:sz="0" w:space="0" w:color="auto"/>
                  </w:divBdr>
                  <w:divsChild>
                    <w:div w:id="122298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755512">
      <w:bodyDiv w:val="1"/>
      <w:marLeft w:val="0"/>
      <w:marRight w:val="0"/>
      <w:marTop w:val="0"/>
      <w:marBottom w:val="0"/>
      <w:divBdr>
        <w:top w:val="none" w:sz="0" w:space="0" w:color="auto"/>
        <w:left w:val="none" w:sz="0" w:space="0" w:color="auto"/>
        <w:bottom w:val="none" w:sz="0" w:space="0" w:color="auto"/>
        <w:right w:val="none" w:sz="0" w:space="0" w:color="auto"/>
      </w:divBdr>
    </w:div>
    <w:div w:id="1509439698">
      <w:bodyDiv w:val="1"/>
      <w:marLeft w:val="0"/>
      <w:marRight w:val="0"/>
      <w:marTop w:val="0"/>
      <w:marBottom w:val="0"/>
      <w:divBdr>
        <w:top w:val="none" w:sz="0" w:space="0" w:color="auto"/>
        <w:left w:val="none" w:sz="0" w:space="0" w:color="auto"/>
        <w:bottom w:val="none" w:sz="0" w:space="0" w:color="auto"/>
        <w:right w:val="none" w:sz="0" w:space="0" w:color="auto"/>
      </w:divBdr>
    </w:div>
    <w:div w:id="1589390765">
      <w:bodyDiv w:val="1"/>
      <w:marLeft w:val="0"/>
      <w:marRight w:val="0"/>
      <w:marTop w:val="0"/>
      <w:marBottom w:val="0"/>
      <w:divBdr>
        <w:top w:val="none" w:sz="0" w:space="0" w:color="auto"/>
        <w:left w:val="none" w:sz="0" w:space="0" w:color="auto"/>
        <w:bottom w:val="none" w:sz="0" w:space="0" w:color="auto"/>
        <w:right w:val="none" w:sz="0" w:space="0" w:color="auto"/>
      </w:divBdr>
    </w:div>
    <w:div w:id="1595284331">
      <w:bodyDiv w:val="1"/>
      <w:marLeft w:val="0"/>
      <w:marRight w:val="0"/>
      <w:marTop w:val="0"/>
      <w:marBottom w:val="0"/>
      <w:divBdr>
        <w:top w:val="none" w:sz="0" w:space="0" w:color="auto"/>
        <w:left w:val="none" w:sz="0" w:space="0" w:color="auto"/>
        <w:bottom w:val="none" w:sz="0" w:space="0" w:color="auto"/>
        <w:right w:val="none" w:sz="0" w:space="0" w:color="auto"/>
      </w:divBdr>
    </w:div>
    <w:div w:id="1622102925">
      <w:bodyDiv w:val="1"/>
      <w:marLeft w:val="0"/>
      <w:marRight w:val="0"/>
      <w:marTop w:val="0"/>
      <w:marBottom w:val="0"/>
      <w:divBdr>
        <w:top w:val="none" w:sz="0" w:space="0" w:color="auto"/>
        <w:left w:val="none" w:sz="0" w:space="0" w:color="auto"/>
        <w:bottom w:val="none" w:sz="0" w:space="0" w:color="auto"/>
        <w:right w:val="none" w:sz="0" w:space="0" w:color="auto"/>
      </w:divBdr>
      <w:divsChild>
        <w:div w:id="12730541">
          <w:marLeft w:val="274"/>
          <w:marRight w:val="0"/>
          <w:marTop w:val="0"/>
          <w:marBottom w:val="0"/>
          <w:divBdr>
            <w:top w:val="none" w:sz="0" w:space="0" w:color="auto"/>
            <w:left w:val="none" w:sz="0" w:space="0" w:color="auto"/>
            <w:bottom w:val="none" w:sz="0" w:space="0" w:color="auto"/>
            <w:right w:val="none" w:sz="0" w:space="0" w:color="auto"/>
          </w:divBdr>
        </w:div>
        <w:div w:id="924192640">
          <w:marLeft w:val="274"/>
          <w:marRight w:val="0"/>
          <w:marTop w:val="0"/>
          <w:marBottom w:val="0"/>
          <w:divBdr>
            <w:top w:val="none" w:sz="0" w:space="0" w:color="auto"/>
            <w:left w:val="none" w:sz="0" w:space="0" w:color="auto"/>
            <w:bottom w:val="none" w:sz="0" w:space="0" w:color="auto"/>
            <w:right w:val="none" w:sz="0" w:space="0" w:color="auto"/>
          </w:divBdr>
        </w:div>
        <w:div w:id="1674186943">
          <w:marLeft w:val="274"/>
          <w:marRight w:val="0"/>
          <w:marTop w:val="0"/>
          <w:marBottom w:val="0"/>
          <w:divBdr>
            <w:top w:val="none" w:sz="0" w:space="0" w:color="auto"/>
            <w:left w:val="none" w:sz="0" w:space="0" w:color="auto"/>
            <w:bottom w:val="none" w:sz="0" w:space="0" w:color="auto"/>
            <w:right w:val="none" w:sz="0" w:space="0" w:color="auto"/>
          </w:divBdr>
        </w:div>
        <w:div w:id="1335498203">
          <w:marLeft w:val="274"/>
          <w:marRight w:val="0"/>
          <w:marTop w:val="0"/>
          <w:marBottom w:val="0"/>
          <w:divBdr>
            <w:top w:val="none" w:sz="0" w:space="0" w:color="auto"/>
            <w:left w:val="none" w:sz="0" w:space="0" w:color="auto"/>
            <w:bottom w:val="none" w:sz="0" w:space="0" w:color="auto"/>
            <w:right w:val="none" w:sz="0" w:space="0" w:color="auto"/>
          </w:divBdr>
        </w:div>
        <w:div w:id="40256560">
          <w:marLeft w:val="274"/>
          <w:marRight w:val="0"/>
          <w:marTop w:val="0"/>
          <w:marBottom w:val="0"/>
          <w:divBdr>
            <w:top w:val="none" w:sz="0" w:space="0" w:color="auto"/>
            <w:left w:val="none" w:sz="0" w:space="0" w:color="auto"/>
            <w:bottom w:val="none" w:sz="0" w:space="0" w:color="auto"/>
            <w:right w:val="none" w:sz="0" w:space="0" w:color="auto"/>
          </w:divBdr>
        </w:div>
        <w:div w:id="1565066336">
          <w:marLeft w:val="274"/>
          <w:marRight w:val="0"/>
          <w:marTop w:val="0"/>
          <w:marBottom w:val="0"/>
          <w:divBdr>
            <w:top w:val="none" w:sz="0" w:space="0" w:color="auto"/>
            <w:left w:val="none" w:sz="0" w:space="0" w:color="auto"/>
            <w:bottom w:val="none" w:sz="0" w:space="0" w:color="auto"/>
            <w:right w:val="none" w:sz="0" w:space="0" w:color="auto"/>
          </w:divBdr>
        </w:div>
        <w:div w:id="1773428897">
          <w:marLeft w:val="274"/>
          <w:marRight w:val="0"/>
          <w:marTop w:val="0"/>
          <w:marBottom w:val="0"/>
          <w:divBdr>
            <w:top w:val="none" w:sz="0" w:space="0" w:color="auto"/>
            <w:left w:val="none" w:sz="0" w:space="0" w:color="auto"/>
            <w:bottom w:val="none" w:sz="0" w:space="0" w:color="auto"/>
            <w:right w:val="none" w:sz="0" w:space="0" w:color="auto"/>
          </w:divBdr>
        </w:div>
        <w:div w:id="706761716">
          <w:marLeft w:val="274"/>
          <w:marRight w:val="0"/>
          <w:marTop w:val="0"/>
          <w:marBottom w:val="0"/>
          <w:divBdr>
            <w:top w:val="none" w:sz="0" w:space="0" w:color="auto"/>
            <w:left w:val="none" w:sz="0" w:space="0" w:color="auto"/>
            <w:bottom w:val="none" w:sz="0" w:space="0" w:color="auto"/>
            <w:right w:val="none" w:sz="0" w:space="0" w:color="auto"/>
          </w:divBdr>
        </w:div>
      </w:divsChild>
    </w:div>
    <w:div w:id="1623265659">
      <w:bodyDiv w:val="1"/>
      <w:marLeft w:val="0"/>
      <w:marRight w:val="0"/>
      <w:marTop w:val="0"/>
      <w:marBottom w:val="0"/>
      <w:divBdr>
        <w:top w:val="none" w:sz="0" w:space="0" w:color="auto"/>
        <w:left w:val="none" w:sz="0" w:space="0" w:color="auto"/>
        <w:bottom w:val="none" w:sz="0" w:space="0" w:color="auto"/>
        <w:right w:val="none" w:sz="0" w:space="0" w:color="auto"/>
      </w:divBdr>
    </w:div>
    <w:div w:id="1678386905">
      <w:bodyDiv w:val="1"/>
      <w:marLeft w:val="0"/>
      <w:marRight w:val="0"/>
      <w:marTop w:val="0"/>
      <w:marBottom w:val="0"/>
      <w:divBdr>
        <w:top w:val="none" w:sz="0" w:space="0" w:color="auto"/>
        <w:left w:val="none" w:sz="0" w:space="0" w:color="auto"/>
        <w:bottom w:val="none" w:sz="0" w:space="0" w:color="auto"/>
        <w:right w:val="none" w:sz="0" w:space="0" w:color="auto"/>
      </w:divBdr>
    </w:div>
    <w:div w:id="1704360799">
      <w:bodyDiv w:val="1"/>
      <w:marLeft w:val="0"/>
      <w:marRight w:val="0"/>
      <w:marTop w:val="0"/>
      <w:marBottom w:val="0"/>
      <w:divBdr>
        <w:top w:val="none" w:sz="0" w:space="0" w:color="auto"/>
        <w:left w:val="none" w:sz="0" w:space="0" w:color="auto"/>
        <w:bottom w:val="none" w:sz="0" w:space="0" w:color="auto"/>
        <w:right w:val="none" w:sz="0" w:space="0" w:color="auto"/>
      </w:divBdr>
    </w:div>
    <w:div w:id="1733038713">
      <w:bodyDiv w:val="1"/>
      <w:marLeft w:val="0"/>
      <w:marRight w:val="0"/>
      <w:marTop w:val="0"/>
      <w:marBottom w:val="0"/>
      <w:divBdr>
        <w:top w:val="none" w:sz="0" w:space="0" w:color="auto"/>
        <w:left w:val="none" w:sz="0" w:space="0" w:color="auto"/>
        <w:bottom w:val="none" w:sz="0" w:space="0" w:color="auto"/>
        <w:right w:val="none" w:sz="0" w:space="0" w:color="auto"/>
      </w:divBdr>
    </w:div>
    <w:div w:id="1816528430">
      <w:bodyDiv w:val="1"/>
      <w:marLeft w:val="0"/>
      <w:marRight w:val="0"/>
      <w:marTop w:val="0"/>
      <w:marBottom w:val="0"/>
      <w:divBdr>
        <w:top w:val="none" w:sz="0" w:space="0" w:color="auto"/>
        <w:left w:val="none" w:sz="0" w:space="0" w:color="auto"/>
        <w:bottom w:val="none" w:sz="0" w:space="0" w:color="auto"/>
        <w:right w:val="none" w:sz="0" w:space="0" w:color="auto"/>
      </w:divBdr>
    </w:div>
    <w:div w:id="1856529486">
      <w:bodyDiv w:val="1"/>
      <w:marLeft w:val="0"/>
      <w:marRight w:val="0"/>
      <w:marTop w:val="0"/>
      <w:marBottom w:val="0"/>
      <w:divBdr>
        <w:top w:val="none" w:sz="0" w:space="0" w:color="auto"/>
        <w:left w:val="none" w:sz="0" w:space="0" w:color="auto"/>
        <w:bottom w:val="none" w:sz="0" w:space="0" w:color="auto"/>
        <w:right w:val="none" w:sz="0" w:space="0" w:color="auto"/>
      </w:divBdr>
    </w:div>
    <w:div w:id="1901138363">
      <w:bodyDiv w:val="1"/>
      <w:marLeft w:val="0"/>
      <w:marRight w:val="0"/>
      <w:marTop w:val="0"/>
      <w:marBottom w:val="0"/>
      <w:divBdr>
        <w:top w:val="none" w:sz="0" w:space="0" w:color="auto"/>
        <w:left w:val="none" w:sz="0" w:space="0" w:color="auto"/>
        <w:bottom w:val="none" w:sz="0" w:space="0" w:color="auto"/>
        <w:right w:val="none" w:sz="0" w:space="0" w:color="auto"/>
      </w:divBdr>
    </w:div>
    <w:div w:id="1902447250">
      <w:bodyDiv w:val="1"/>
      <w:marLeft w:val="0"/>
      <w:marRight w:val="0"/>
      <w:marTop w:val="0"/>
      <w:marBottom w:val="0"/>
      <w:divBdr>
        <w:top w:val="none" w:sz="0" w:space="0" w:color="auto"/>
        <w:left w:val="none" w:sz="0" w:space="0" w:color="auto"/>
        <w:bottom w:val="none" w:sz="0" w:space="0" w:color="auto"/>
        <w:right w:val="none" w:sz="0" w:space="0" w:color="auto"/>
      </w:divBdr>
      <w:divsChild>
        <w:div w:id="480148879">
          <w:marLeft w:val="0"/>
          <w:marRight w:val="0"/>
          <w:marTop w:val="0"/>
          <w:marBottom w:val="0"/>
          <w:divBdr>
            <w:top w:val="none" w:sz="0" w:space="0" w:color="auto"/>
            <w:left w:val="none" w:sz="0" w:space="0" w:color="auto"/>
            <w:bottom w:val="none" w:sz="0" w:space="0" w:color="auto"/>
            <w:right w:val="none" w:sz="0" w:space="0" w:color="auto"/>
          </w:divBdr>
          <w:divsChild>
            <w:div w:id="1118109873">
              <w:marLeft w:val="0"/>
              <w:marRight w:val="0"/>
              <w:marTop w:val="0"/>
              <w:marBottom w:val="0"/>
              <w:divBdr>
                <w:top w:val="none" w:sz="0" w:space="0" w:color="auto"/>
                <w:left w:val="none" w:sz="0" w:space="0" w:color="auto"/>
                <w:bottom w:val="none" w:sz="0" w:space="0" w:color="auto"/>
                <w:right w:val="none" w:sz="0" w:space="0" w:color="auto"/>
              </w:divBdr>
              <w:divsChild>
                <w:div w:id="176260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188201">
      <w:bodyDiv w:val="1"/>
      <w:marLeft w:val="0"/>
      <w:marRight w:val="0"/>
      <w:marTop w:val="0"/>
      <w:marBottom w:val="0"/>
      <w:divBdr>
        <w:top w:val="none" w:sz="0" w:space="0" w:color="auto"/>
        <w:left w:val="none" w:sz="0" w:space="0" w:color="auto"/>
        <w:bottom w:val="none" w:sz="0" w:space="0" w:color="auto"/>
        <w:right w:val="none" w:sz="0" w:space="0" w:color="auto"/>
      </w:divBdr>
    </w:div>
    <w:div w:id="2037001192">
      <w:bodyDiv w:val="1"/>
      <w:marLeft w:val="0"/>
      <w:marRight w:val="0"/>
      <w:marTop w:val="0"/>
      <w:marBottom w:val="0"/>
      <w:divBdr>
        <w:top w:val="none" w:sz="0" w:space="0" w:color="auto"/>
        <w:left w:val="none" w:sz="0" w:space="0" w:color="auto"/>
        <w:bottom w:val="none" w:sz="0" w:space="0" w:color="auto"/>
        <w:right w:val="none" w:sz="0" w:space="0" w:color="auto"/>
      </w:divBdr>
    </w:div>
    <w:div w:id="2091076753">
      <w:bodyDiv w:val="1"/>
      <w:marLeft w:val="0"/>
      <w:marRight w:val="0"/>
      <w:marTop w:val="0"/>
      <w:marBottom w:val="0"/>
      <w:divBdr>
        <w:top w:val="none" w:sz="0" w:space="0" w:color="auto"/>
        <w:left w:val="none" w:sz="0" w:space="0" w:color="auto"/>
        <w:bottom w:val="none" w:sz="0" w:space="0" w:color="auto"/>
        <w:right w:val="none" w:sz="0" w:space="0" w:color="auto"/>
      </w:divBdr>
    </w:div>
    <w:div w:id="2122140133">
      <w:bodyDiv w:val="1"/>
      <w:marLeft w:val="0"/>
      <w:marRight w:val="0"/>
      <w:marTop w:val="0"/>
      <w:marBottom w:val="0"/>
      <w:divBdr>
        <w:top w:val="none" w:sz="0" w:space="0" w:color="auto"/>
        <w:left w:val="none" w:sz="0" w:space="0" w:color="auto"/>
        <w:bottom w:val="none" w:sz="0" w:space="0" w:color="auto"/>
        <w:right w:val="none" w:sz="0" w:space="0" w:color="auto"/>
      </w:divBdr>
    </w:div>
    <w:div w:id="21416538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ortinet.com/fortiai" TargetMode="External"/><Relationship Id="rId13" Type="http://schemas.openxmlformats.org/officeDocument/2006/relationships/hyperlink" Target="https://www.fortinet.com/products/ueba.html" TargetMode="External"/><Relationship Id="rId18" Type="http://schemas.openxmlformats.org/officeDocument/2006/relationships/hyperlink" Target="https://www.fortinet.com/blog/business-and-technology/fortinet-history-ai-driven-security.html" TargetMode="External"/><Relationship Id="rId26" Type="http://schemas.openxmlformats.org/officeDocument/2006/relationships/hyperlink" Target="https://www.fortinet.com/support/training/network-security-expert-program.html?utm_source=blog&amp;utm_campaign=2019-q2-nse-landing"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fortinet.com/support-and-training/support-services/fortiguard-security-subscriptions.html?utm_source=blog&amp;utm_campaign=2018-blog-security-services" TargetMode="External"/><Relationship Id="rId34" Type="http://schemas.openxmlformats.org/officeDocument/2006/relationships/hyperlink" Target="http://www.fortinet.com/" TargetMode="External"/><Relationship Id="rId7" Type="http://schemas.openxmlformats.org/officeDocument/2006/relationships/endnotes" Target="endnotes.xml"/><Relationship Id="rId12" Type="http://schemas.openxmlformats.org/officeDocument/2006/relationships/hyperlink" Target="https://www.fortinet.com/products/sandbox/fortisandbox.html" TargetMode="External"/><Relationship Id="rId17" Type="http://schemas.openxmlformats.org/officeDocument/2006/relationships/hyperlink" Target="https://www.fortinet.com/blog/business-and-technology/fortiai-virtual-security-analyst-revolutionizes-threat-protection.html" TargetMode="External"/><Relationship Id="rId25" Type="http://schemas.openxmlformats.org/officeDocument/2006/relationships/hyperlink" Target="https://fusecommunity.fortinet.com/home?utm_source=blog&amp;utm_medium=campaign&amp;utm_campaign=2020-fusecommunity" TargetMode="External"/><Relationship Id="rId33" Type="http://schemas.openxmlformats.org/officeDocument/2006/relationships/hyperlink" Target="https://www.instagram.com/behindthefirewall/"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fortinet.com/solutions/enterprise-midsize-business/enterprise-security.html" TargetMode="External"/><Relationship Id="rId20" Type="http://schemas.openxmlformats.org/officeDocument/2006/relationships/hyperlink" Target="https://www.fortinet.com/fortiguard/threat-intelligence/threat-research.html?utm_source=nreleaseblog&amp;utm_campaign=2018-q2-fortiguardlabs-cta" TargetMode="External"/><Relationship Id="rId29" Type="http://schemas.openxmlformats.org/officeDocument/2006/relationships/hyperlink" Target="https://twitter.com/Fortin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ortinet.com/fortiguard/threat-intelligence/threat-research.html?utm_source=nreleaseblog&amp;utm_campaign=2018-q2-fortiguardlabs-cta" TargetMode="External"/><Relationship Id="rId24" Type="http://schemas.openxmlformats.org/officeDocument/2006/relationships/hyperlink" Target="https://www.fortinet.com/support-and-training/support-services/fortiguard-security-subscriptions.html?utm_source=blog&amp;utm_campaign=2018-blog-security-services" TargetMode="External"/><Relationship Id="rId32" Type="http://schemas.openxmlformats.org/officeDocument/2006/relationships/hyperlink" Target="https://www.youtube.com/fortinet" TargetMode="External"/><Relationship Id="rId37"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fortinet.com/products/siem/fortisiem.html" TargetMode="External"/><Relationship Id="rId23" Type="http://schemas.openxmlformats.org/officeDocument/2006/relationships/hyperlink" Target="https://www.fortinet.com/fortiguard/threat-intelligence/threat-research.html?utm_source=nreleaseblog&amp;utm_campaign=2018-q2-fortiguardlabs-cta" TargetMode="External"/><Relationship Id="rId28" Type="http://schemas.openxmlformats.org/officeDocument/2006/relationships/hyperlink" Target="https://www.fortinet.com/corporate/careers/vets.html?utm_source=blog&amp;utm_campaign=2018-q2-fortivet" TargetMode="External"/><Relationship Id="rId36" Type="http://schemas.openxmlformats.org/officeDocument/2006/relationships/hyperlink" Target="https://fortiguard.com/" TargetMode="External"/><Relationship Id="rId10" Type="http://schemas.openxmlformats.org/officeDocument/2006/relationships/hyperlink" Target="https://www.fortinet.com/fortiai" TargetMode="External"/><Relationship Id="rId19" Type="http://schemas.openxmlformats.org/officeDocument/2006/relationships/hyperlink" Target="https://www.fortinet.com/corporate/about-us/newsroom/press-releases/2020/growth-in-nse-institute-programs-tackles-cybersecurity-skills-gap.html" TargetMode="External"/><Relationship Id="rId31" Type="http://schemas.openxmlformats.org/officeDocument/2006/relationships/hyperlink" Target="https://www.facebook.com/fortinet/" TargetMode="External"/><Relationship Id="rId4" Type="http://schemas.openxmlformats.org/officeDocument/2006/relationships/settings" Target="settings.xml"/><Relationship Id="rId9" Type="http://schemas.openxmlformats.org/officeDocument/2006/relationships/hyperlink" Target="https://www.fortinet.com/fortiguard/threat-intelligence/threat-research.html?utm_source=nreleaseblog&amp;utm_campaign=2018-q2-fortiguardlabs-cta" TargetMode="External"/><Relationship Id="rId14" Type="http://schemas.openxmlformats.org/officeDocument/2006/relationships/hyperlink" Target="https://www.fortinet.com/products/web-application-firewall/fortiweb.html" TargetMode="External"/><Relationship Id="rId22" Type="http://schemas.openxmlformats.org/officeDocument/2006/relationships/hyperlink" Target="https://www.fortinet.com/solutions/enterprise-midsize-business/security-fabric.html?utm_source=blog&amp;utm_campaign=2018-security-fabric" TargetMode="External"/><Relationship Id="rId27" Type="http://schemas.openxmlformats.org/officeDocument/2006/relationships/hyperlink" Target="https://www.fortinet.com/support-and-training/training/fortinet-network-security-academy.html?utm_source=blog&amp;utm_campaign=2018-fnsa-program" TargetMode="External"/><Relationship Id="rId30" Type="http://schemas.openxmlformats.org/officeDocument/2006/relationships/hyperlink" Target="https://www.linkedin.com/company/fortinet" TargetMode="External"/><Relationship Id="rId35" Type="http://schemas.openxmlformats.org/officeDocument/2006/relationships/hyperlink" Target="https://blog.fortine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pi7t16mgGqyeTjehYAEskL+v5+A==">AMUW2mWkiIsLfJMYe0mNRWXWEp/imYVZLX/CtJGQiAcOczksBX1uCN+xuQCUxf/K/+5a+Rtbn36eKEsS6tzu4kqOrfu7/HG0zs92ebQXjn9/Wg2SkHOUjJe/1AdGnfDjv7QqVqkAYcaZm+NRC3Qn8qbMbPHTXenN77xfX++iU1aWErcYii8TdWCcB29Fm9CEncbej76bhgsb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598</TotalTime>
  <Pages>4</Pages>
  <Words>2049</Words>
  <Characters>11684</Characters>
  <Application>Microsoft Office Word</Application>
  <DocSecurity>0</DocSecurity>
  <Lines>97</Lines>
  <Paragraphs>27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 Welton</dc:creator>
  <cp:lastModifiedBy>Beril Pelesen</cp:lastModifiedBy>
  <cp:revision>14</cp:revision>
  <dcterms:created xsi:type="dcterms:W3CDTF">2020-02-24T13:58:00Z</dcterms:created>
  <dcterms:modified xsi:type="dcterms:W3CDTF">2020-05-08T08:17:00Z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reyandap@microsoft.com</vt:lpwstr>
  </property>
  <property fmtid="{D5CDD505-2E9C-101B-9397-08002B2CF9AE}" pid="5" name="MSIP_Label_f42aa342-8706-4288-bd11-ebb85995028c_SetDate">
    <vt:lpwstr>2019-09-30T17:28:43.2219734Z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fe4b67b4-5abf-4bda-978f-0d71c5ea8322</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0x0101003FF90105A0B68C4586027CFB963F9726</vt:lpwstr>
  </property>
  <property fmtid="{D5CDD505-2E9C-101B-9397-08002B2CF9AE}" pid="12" name="_dlc_DocIdItemGuid">
    <vt:lpwstr>2f6bfa8e-f2b9-457a-aadb-a27629ebef9b</vt:lpwstr>
  </property>
  <property fmtid="{D5CDD505-2E9C-101B-9397-08002B2CF9AE}" pid="13" name="vti_imgdate">
    <vt:lpwstr>2018-02-28T00:00:00Z</vt:lpwstr>
  </property>
</Properties>
</file>