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0E8A" w14:textId="3AF47A9B" w:rsidR="00C259C0" w:rsidRPr="000E1B98" w:rsidRDefault="00C259C0" w:rsidP="000E1B98">
      <w:pPr>
        <w:spacing w:after="0" w:line="360" w:lineRule="auto"/>
        <w:jc w:val="both"/>
        <w:rPr>
          <w:rFonts w:ascii="Verdana" w:eastAsia="Verdana" w:hAnsi="Verdana" w:cs="Verdana"/>
          <w:b/>
          <w:sz w:val="40"/>
          <w:szCs w:val="40"/>
          <w:u w:val="single"/>
        </w:rPr>
      </w:pPr>
      <w:r>
        <w:rPr>
          <w:rFonts w:ascii="Verdana" w:eastAsia="Verdana" w:hAnsi="Verdana" w:cs="Verdana"/>
          <w:b/>
          <w:sz w:val="40"/>
          <w:szCs w:val="40"/>
          <w:u w:val="single"/>
        </w:rPr>
        <w:t>BASIN BÜLTENİ</w:t>
      </w:r>
    </w:p>
    <w:p w14:paraId="00000001" w14:textId="0A8691C7" w:rsidR="00596FB1" w:rsidRDefault="00176294">
      <w:pPr>
        <w:spacing w:line="360" w:lineRule="auto"/>
        <w:jc w:val="center"/>
        <w:rPr>
          <w:rFonts w:ascii="Verdana" w:eastAsia="Verdana" w:hAnsi="Verdana" w:cs="Verdana"/>
          <w:b/>
          <w:sz w:val="28"/>
          <w:szCs w:val="28"/>
        </w:rPr>
      </w:pPr>
      <w:r>
        <w:rPr>
          <w:rFonts w:ascii="Verdana" w:eastAsia="Verdana" w:hAnsi="Verdana" w:cs="Verdana"/>
          <w:b/>
          <w:sz w:val="28"/>
          <w:szCs w:val="28"/>
        </w:rPr>
        <w:t>Dünya “Vizesiz Turlar” konseptiyle keşfedilmeyi bekliyor</w:t>
      </w:r>
    </w:p>
    <w:p w14:paraId="00000002" w14:textId="1AEEB165" w:rsidR="00596FB1" w:rsidRDefault="00C259C0">
      <w:pPr>
        <w:spacing w:line="360" w:lineRule="auto"/>
        <w:jc w:val="center"/>
        <w:rPr>
          <w:rFonts w:ascii="Verdana" w:eastAsia="Verdana" w:hAnsi="Verdana" w:cs="Verdana"/>
          <w:sz w:val="20"/>
          <w:szCs w:val="20"/>
        </w:rPr>
      </w:pPr>
      <w:r w:rsidRPr="5B705948">
        <w:rPr>
          <w:rFonts w:ascii="Verdana" w:eastAsia="Verdana" w:hAnsi="Verdana" w:cs="Verdana"/>
          <w:b/>
          <w:bCs/>
          <w:sz w:val="24"/>
          <w:szCs w:val="24"/>
        </w:rPr>
        <w:t>Gezginler</w:t>
      </w:r>
      <w:r w:rsidR="00176294" w:rsidRPr="5B705948">
        <w:rPr>
          <w:rFonts w:ascii="Verdana" w:eastAsia="Verdana" w:hAnsi="Verdana" w:cs="Verdana"/>
          <w:b/>
          <w:bCs/>
          <w:sz w:val="24"/>
          <w:szCs w:val="24"/>
        </w:rPr>
        <w:t xml:space="preserve"> </w:t>
      </w:r>
      <w:proofErr w:type="spellStart"/>
      <w:r w:rsidR="00176294" w:rsidRPr="5B705948">
        <w:rPr>
          <w:rFonts w:ascii="Verdana" w:eastAsia="Verdana" w:hAnsi="Verdana" w:cs="Verdana"/>
          <w:b/>
          <w:bCs/>
          <w:sz w:val="24"/>
          <w:szCs w:val="24"/>
        </w:rPr>
        <w:t>GitmekLazım.com</w:t>
      </w:r>
      <w:r w:rsidRPr="5B705948">
        <w:rPr>
          <w:rFonts w:ascii="Verdana" w:eastAsia="Verdana" w:hAnsi="Verdana" w:cs="Verdana"/>
          <w:b/>
          <w:bCs/>
          <w:sz w:val="24"/>
          <w:szCs w:val="24"/>
        </w:rPr>
        <w:t>’da</w:t>
      </w:r>
      <w:proofErr w:type="spellEnd"/>
      <w:r w:rsidR="00176294" w:rsidRPr="5B705948">
        <w:rPr>
          <w:rFonts w:ascii="Verdana" w:eastAsia="Verdana" w:hAnsi="Verdana" w:cs="Verdana"/>
          <w:b/>
          <w:bCs/>
          <w:sz w:val="24"/>
          <w:szCs w:val="24"/>
        </w:rPr>
        <w:t xml:space="preserve"> yer alan “vizesiz turlar” ile dünyanın farklı bölgelerini ve ülkelerini özel deneyimlerle ziyaret edebiliyorlar. </w:t>
      </w:r>
      <w:r w:rsidR="7A1440F9" w:rsidRPr="5B705948">
        <w:rPr>
          <w:rFonts w:ascii="Verdana" w:eastAsia="Verdana" w:hAnsi="Verdana" w:cs="Verdana"/>
          <w:b/>
          <w:bCs/>
          <w:sz w:val="24"/>
          <w:szCs w:val="24"/>
        </w:rPr>
        <w:t>Platformun sunduğu turlar kapsamında v</w:t>
      </w:r>
      <w:r w:rsidR="00176294" w:rsidRPr="5B705948">
        <w:rPr>
          <w:rFonts w:ascii="Verdana" w:eastAsia="Verdana" w:hAnsi="Verdana" w:cs="Verdana"/>
          <w:b/>
          <w:bCs/>
          <w:sz w:val="24"/>
          <w:szCs w:val="24"/>
        </w:rPr>
        <w:t xml:space="preserve">izesiz gidilebilecek ülkeler arasında Ürdün, Özbekistan, Kenya, Nepal, Mısır, Singapur ve Kore yer alıyor. </w:t>
      </w:r>
      <w:r w:rsidR="00846D62" w:rsidRPr="5B705948">
        <w:rPr>
          <w:rFonts w:ascii="Verdana" w:eastAsia="Verdana" w:hAnsi="Verdana" w:cs="Verdana"/>
          <w:b/>
          <w:bCs/>
          <w:sz w:val="24"/>
          <w:szCs w:val="24"/>
        </w:rPr>
        <w:t xml:space="preserve">Vizesiz tur paketleri ile ilgili değerlendirmelerde bulunan </w:t>
      </w:r>
      <w:r w:rsidR="00176294" w:rsidRPr="5B705948">
        <w:rPr>
          <w:rFonts w:ascii="Verdana" w:eastAsia="Verdana" w:hAnsi="Verdana" w:cs="Verdana"/>
          <w:b/>
          <w:bCs/>
          <w:sz w:val="24"/>
          <w:szCs w:val="24"/>
        </w:rPr>
        <w:t xml:space="preserve">GitmekLazım.com Yönetici Ortağı Serdar Şahin, </w:t>
      </w:r>
      <w:r w:rsidR="00846D62" w:rsidRPr="5B705948">
        <w:rPr>
          <w:rFonts w:ascii="Verdana" w:eastAsia="Verdana" w:hAnsi="Verdana" w:cs="Verdana"/>
          <w:b/>
          <w:bCs/>
          <w:sz w:val="24"/>
          <w:szCs w:val="24"/>
        </w:rPr>
        <w:t>gezginlere sundukları fırsatları ele aldı.</w:t>
      </w:r>
    </w:p>
    <w:p w14:paraId="00000003" w14:textId="7E658433" w:rsidR="00596FB1" w:rsidRDefault="00176294" w:rsidP="5B705948">
      <w:pPr>
        <w:spacing w:line="360" w:lineRule="auto"/>
        <w:jc w:val="both"/>
        <w:rPr>
          <w:rFonts w:ascii="Verdana" w:eastAsia="Verdana" w:hAnsi="Verdana" w:cs="Verdana"/>
          <w:b/>
          <w:bCs/>
          <w:sz w:val="20"/>
          <w:szCs w:val="20"/>
        </w:rPr>
      </w:pPr>
      <w:r w:rsidRPr="5B705948">
        <w:rPr>
          <w:rFonts w:ascii="Verdana" w:eastAsia="Verdana" w:hAnsi="Verdana" w:cs="Verdana"/>
          <w:sz w:val="20"/>
          <w:szCs w:val="20"/>
        </w:rPr>
        <w:t>Sosyalleşme ve keşfetme imk</w:t>
      </w:r>
      <w:r w:rsidR="2FE31A69" w:rsidRPr="5B705948">
        <w:rPr>
          <w:rFonts w:ascii="Verdana" w:eastAsia="Verdana" w:hAnsi="Verdana" w:cs="Verdana"/>
          <w:sz w:val="20"/>
          <w:szCs w:val="20"/>
        </w:rPr>
        <w:t>â</w:t>
      </w:r>
      <w:r w:rsidRPr="5B705948">
        <w:rPr>
          <w:rFonts w:ascii="Verdana" w:eastAsia="Verdana" w:hAnsi="Verdana" w:cs="Verdana"/>
          <w:sz w:val="20"/>
          <w:szCs w:val="20"/>
        </w:rPr>
        <w:t>nı sağlayan seyahat platformu GitmekLazım.com, gezgin</w:t>
      </w:r>
      <w:r w:rsidR="00846D62" w:rsidRPr="5B705948">
        <w:rPr>
          <w:rFonts w:ascii="Verdana" w:eastAsia="Verdana" w:hAnsi="Verdana" w:cs="Verdana"/>
          <w:sz w:val="20"/>
          <w:szCs w:val="20"/>
        </w:rPr>
        <w:t xml:space="preserve">lere </w:t>
      </w:r>
      <w:r w:rsidRPr="5B705948">
        <w:rPr>
          <w:rFonts w:ascii="Verdana" w:eastAsia="Verdana" w:hAnsi="Verdana" w:cs="Verdana"/>
          <w:sz w:val="20"/>
          <w:szCs w:val="20"/>
        </w:rPr>
        <w:t>dünyanın farklı yerlerine</w:t>
      </w:r>
      <w:r w:rsidR="00C259C0" w:rsidRPr="5B705948">
        <w:rPr>
          <w:rFonts w:ascii="Verdana" w:eastAsia="Verdana" w:hAnsi="Verdana" w:cs="Verdana"/>
          <w:sz w:val="20"/>
          <w:szCs w:val="20"/>
        </w:rPr>
        <w:t xml:space="preserve"> düzenlediği “</w:t>
      </w:r>
      <w:r w:rsidRPr="5B705948">
        <w:rPr>
          <w:rFonts w:ascii="Verdana" w:eastAsia="Verdana" w:hAnsi="Verdana" w:cs="Verdana"/>
          <w:sz w:val="20"/>
          <w:szCs w:val="20"/>
        </w:rPr>
        <w:t xml:space="preserve">Vizesiz Turlar’’ konseptiyle </w:t>
      </w:r>
      <w:r w:rsidR="00846D62" w:rsidRPr="5B705948">
        <w:rPr>
          <w:rFonts w:ascii="Verdana" w:eastAsia="Verdana" w:hAnsi="Verdana" w:cs="Verdana"/>
          <w:sz w:val="20"/>
          <w:szCs w:val="20"/>
        </w:rPr>
        <w:t>özel bir deneyim sunmayı hedefliyor</w:t>
      </w:r>
      <w:r w:rsidRPr="5B705948">
        <w:rPr>
          <w:rFonts w:ascii="Verdana" w:eastAsia="Verdana" w:hAnsi="Verdana" w:cs="Verdana"/>
          <w:sz w:val="20"/>
          <w:szCs w:val="20"/>
        </w:rPr>
        <w:t xml:space="preserve">. </w:t>
      </w:r>
      <w:r w:rsidR="335560E4" w:rsidRPr="5B705948">
        <w:rPr>
          <w:rFonts w:ascii="Verdana" w:eastAsia="Verdana" w:hAnsi="Verdana" w:cs="Verdana"/>
          <w:sz w:val="20"/>
          <w:szCs w:val="20"/>
        </w:rPr>
        <w:t>“</w:t>
      </w:r>
      <w:r w:rsidRPr="5B705948">
        <w:rPr>
          <w:rFonts w:ascii="Verdana" w:eastAsia="Verdana" w:hAnsi="Verdana" w:cs="Verdana"/>
          <w:sz w:val="20"/>
          <w:szCs w:val="20"/>
        </w:rPr>
        <w:t>Vizesiz Turlar</w:t>
      </w:r>
      <w:r w:rsidR="69B9A487" w:rsidRPr="5B705948">
        <w:rPr>
          <w:rFonts w:ascii="Verdana" w:eastAsia="Verdana" w:hAnsi="Verdana" w:cs="Verdana"/>
          <w:sz w:val="20"/>
          <w:szCs w:val="20"/>
        </w:rPr>
        <w:t>”</w:t>
      </w:r>
      <w:r w:rsidRPr="5B705948">
        <w:rPr>
          <w:rFonts w:ascii="Verdana" w:eastAsia="Verdana" w:hAnsi="Verdana" w:cs="Verdana"/>
          <w:sz w:val="20"/>
          <w:szCs w:val="20"/>
        </w:rPr>
        <w:t xml:space="preserve"> konseptiyle düzenlenen turlardaki ülkeler arasında Ürdün, Özbekistan, Kenya, Nepal, Mısır, Singapur ve Kore turları bulunuyor.</w:t>
      </w:r>
      <w:r w:rsidRPr="5B705948">
        <w:rPr>
          <w:sz w:val="24"/>
          <w:szCs w:val="24"/>
        </w:rPr>
        <w:t xml:space="preserve"> </w:t>
      </w:r>
    </w:p>
    <w:p w14:paraId="00000004" w14:textId="77777777" w:rsidR="00596FB1" w:rsidRDefault="00176294">
      <w:pPr>
        <w:spacing w:line="360" w:lineRule="auto"/>
        <w:jc w:val="both"/>
        <w:rPr>
          <w:rFonts w:ascii="Verdana" w:eastAsia="Verdana" w:hAnsi="Verdana" w:cs="Verdana"/>
          <w:b/>
          <w:sz w:val="20"/>
          <w:szCs w:val="20"/>
        </w:rPr>
      </w:pPr>
      <w:r>
        <w:rPr>
          <w:rFonts w:ascii="Verdana" w:eastAsia="Verdana" w:hAnsi="Verdana" w:cs="Verdana"/>
          <w:b/>
          <w:sz w:val="20"/>
          <w:szCs w:val="20"/>
        </w:rPr>
        <w:t>Vizesiz turlarla yurt dışı hayal değil</w:t>
      </w:r>
    </w:p>
    <w:p w14:paraId="00000006" w14:textId="361F03B8" w:rsidR="00596FB1" w:rsidRPr="00C259C0" w:rsidRDefault="00176294" w:rsidP="00846D62">
      <w:pPr>
        <w:spacing w:line="360" w:lineRule="auto"/>
        <w:jc w:val="both"/>
        <w:rPr>
          <w:rFonts w:ascii="Verdana" w:eastAsia="Verdana" w:hAnsi="Verdana" w:cs="Verdana"/>
          <w:sz w:val="20"/>
          <w:szCs w:val="20"/>
        </w:rPr>
      </w:pPr>
      <w:r w:rsidRPr="5B705948">
        <w:rPr>
          <w:rFonts w:ascii="Verdana" w:eastAsia="Verdana" w:hAnsi="Verdana" w:cs="Verdana"/>
          <w:sz w:val="20"/>
          <w:szCs w:val="20"/>
        </w:rPr>
        <w:t xml:space="preserve">Vizesiz turlarla ilgili değerlendirmelerde bulunan </w:t>
      </w:r>
      <w:proofErr w:type="spellStart"/>
      <w:r w:rsidRPr="5B705948">
        <w:rPr>
          <w:rFonts w:ascii="Verdana" w:eastAsia="Verdana" w:hAnsi="Verdana" w:cs="Verdana"/>
          <w:sz w:val="20"/>
          <w:szCs w:val="20"/>
        </w:rPr>
        <w:t>GitmekLazım.com’un</w:t>
      </w:r>
      <w:proofErr w:type="spellEnd"/>
      <w:r w:rsidRPr="5B705948">
        <w:rPr>
          <w:rFonts w:ascii="Verdana" w:eastAsia="Verdana" w:hAnsi="Verdana" w:cs="Verdana"/>
          <w:sz w:val="20"/>
          <w:szCs w:val="20"/>
        </w:rPr>
        <w:t xml:space="preserve"> Yönetici Ortağı Serdar Şahin, </w:t>
      </w:r>
      <w:r w:rsidR="017844DD" w:rsidRPr="5B705948">
        <w:rPr>
          <w:rFonts w:ascii="Verdana" w:eastAsia="Verdana" w:hAnsi="Verdana" w:cs="Verdana"/>
          <w:sz w:val="20"/>
          <w:szCs w:val="20"/>
        </w:rPr>
        <w:t>“</w:t>
      </w:r>
      <w:r w:rsidRPr="5B705948">
        <w:rPr>
          <w:rFonts w:ascii="Verdana" w:eastAsia="Verdana" w:hAnsi="Verdana" w:cs="Verdana"/>
          <w:sz w:val="20"/>
          <w:szCs w:val="20"/>
        </w:rPr>
        <w:t xml:space="preserve">Bugüne kadar sunmuş olduğumuz özel tur seçeneklerimize, her geçen gün yenilerini eklemeye ve gezginlere çok geniş bir coğrafyayı keşfetme </w:t>
      </w:r>
      <w:r w:rsidR="00C259C0" w:rsidRPr="5B705948">
        <w:rPr>
          <w:rFonts w:ascii="Verdana" w:eastAsia="Verdana" w:hAnsi="Verdana" w:cs="Verdana"/>
          <w:sz w:val="20"/>
          <w:szCs w:val="20"/>
        </w:rPr>
        <w:t>imkânı</w:t>
      </w:r>
      <w:r w:rsidRPr="5B705948">
        <w:rPr>
          <w:rFonts w:ascii="Verdana" w:eastAsia="Verdana" w:hAnsi="Verdana" w:cs="Verdana"/>
          <w:sz w:val="20"/>
          <w:szCs w:val="20"/>
        </w:rPr>
        <w:t xml:space="preserve"> sunmaya devam ediyoruz. Vizesiz turlarımız da bu anlamda geliştirmeye ve zenginleştirmeye çalıştığımız alanlardan birisi.</w:t>
      </w:r>
      <w:r w:rsidR="00846D62" w:rsidRPr="5B705948">
        <w:rPr>
          <w:rFonts w:ascii="Verdana" w:eastAsia="Verdana" w:hAnsi="Verdana" w:cs="Verdana"/>
          <w:sz w:val="20"/>
          <w:szCs w:val="20"/>
        </w:rPr>
        <w:t xml:space="preserve"> Gezginler,</w:t>
      </w:r>
      <w:r w:rsidRPr="5B705948">
        <w:rPr>
          <w:rFonts w:ascii="Verdana" w:eastAsia="Verdana" w:hAnsi="Verdana" w:cs="Verdana"/>
          <w:sz w:val="20"/>
          <w:szCs w:val="20"/>
        </w:rPr>
        <w:t xml:space="preserve"> </w:t>
      </w:r>
      <w:r w:rsidR="00846D62" w:rsidRPr="5B705948">
        <w:rPr>
          <w:rFonts w:ascii="Verdana" w:eastAsia="Verdana" w:hAnsi="Verdana" w:cs="Verdana"/>
          <w:sz w:val="20"/>
          <w:szCs w:val="20"/>
        </w:rPr>
        <w:t>bu konsept turlarımızda</w:t>
      </w:r>
      <w:r w:rsidRPr="5B705948">
        <w:rPr>
          <w:rFonts w:ascii="Verdana" w:eastAsia="Verdana" w:hAnsi="Verdana" w:cs="Verdana"/>
          <w:sz w:val="20"/>
          <w:szCs w:val="20"/>
        </w:rPr>
        <w:t xml:space="preserve"> sadece kimlik kartıyla veya pasaportla ek bir ücret ödemeden birçok ülkeyi</w:t>
      </w:r>
      <w:r w:rsidR="00C259C0" w:rsidRPr="5B705948">
        <w:rPr>
          <w:rFonts w:ascii="Verdana" w:eastAsia="Verdana" w:hAnsi="Verdana" w:cs="Verdana"/>
          <w:sz w:val="20"/>
          <w:szCs w:val="20"/>
        </w:rPr>
        <w:t xml:space="preserve"> görme</w:t>
      </w:r>
      <w:r w:rsidRPr="5B705948">
        <w:rPr>
          <w:rFonts w:ascii="Verdana" w:eastAsia="Verdana" w:hAnsi="Verdana" w:cs="Verdana"/>
          <w:sz w:val="20"/>
          <w:szCs w:val="20"/>
        </w:rPr>
        <w:t xml:space="preserve"> </w:t>
      </w:r>
      <w:r w:rsidR="00846D62" w:rsidRPr="5B705948">
        <w:rPr>
          <w:rFonts w:ascii="Verdana" w:eastAsia="Verdana" w:hAnsi="Verdana" w:cs="Verdana"/>
          <w:sz w:val="20"/>
          <w:szCs w:val="20"/>
        </w:rPr>
        <w:t>imk</w:t>
      </w:r>
      <w:r w:rsidR="03ACA744" w:rsidRPr="5B705948">
        <w:rPr>
          <w:rFonts w:ascii="Verdana" w:eastAsia="Verdana" w:hAnsi="Verdana" w:cs="Verdana"/>
          <w:sz w:val="20"/>
          <w:szCs w:val="20"/>
        </w:rPr>
        <w:t>â</w:t>
      </w:r>
      <w:r w:rsidR="00846D62" w:rsidRPr="5B705948">
        <w:rPr>
          <w:rFonts w:ascii="Verdana" w:eastAsia="Verdana" w:hAnsi="Verdana" w:cs="Verdana"/>
          <w:sz w:val="20"/>
          <w:szCs w:val="20"/>
        </w:rPr>
        <w:t>nına sahip olabiliyor.” dedi.</w:t>
      </w:r>
    </w:p>
    <w:p w14:paraId="00000007" w14:textId="37A41F04" w:rsidR="00596FB1" w:rsidRDefault="00176294">
      <w:pPr>
        <w:spacing w:line="360" w:lineRule="auto"/>
        <w:jc w:val="both"/>
        <w:rPr>
          <w:rFonts w:ascii="Verdana" w:eastAsia="Verdana" w:hAnsi="Verdana" w:cs="Verdana"/>
          <w:b/>
          <w:sz w:val="20"/>
          <w:szCs w:val="20"/>
        </w:rPr>
      </w:pPr>
      <w:r>
        <w:rPr>
          <w:rFonts w:ascii="Verdana" w:eastAsia="Verdana" w:hAnsi="Verdana" w:cs="Verdana"/>
          <w:b/>
          <w:sz w:val="20"/>
          <w:szCs w:val="20"/>
        </w:rPr>
        <w:t xml:space="preserve">GitmekLazım.com ile seyahat tutkunlarına doyasıya seyahat </w:t>
      </w:r>
      <w:r w:rsidR="000E1B98">
        <w:rPr>
          <w:rFonts w:ascii="Verdana" w:eastAsia="Verdana" w:hAnsi="Verdana" w:cs="Verdana"/>
          <w:b/>
          <w:sz w:val="20"/>
          <w:szCs w:val="20"/>
        </w:rPr>
        <w:t>imkânı</w:t>
      </w:r>
    </w:p>
    <w:p w14:paraId="00000008" w14:textId="489FF12F" w:rsidR="00596FB1" w:rsidRDefault="00176294">
      <w:pPr>
        <w:spacing w:line="360" w:lineRule="auto"/>
        <w:jc w:val="both"/>
        <w:rPr>
          <w:rFonts w:ascii="Verdana" w:eastAsia="Verdana" w:hAnsi="Verdana" w:cs="Verdana"/>
          <w:sz w:val="20"/>
          <w:szCs w:val="20"/>
        </w:rPr>
      </w:pPr>
      <w:r>
        <w:rPr>
          <w:rFonts w:ascii="Verdana" w:eastAsia="Verdana" w:hAnsi="Verdana" w:cs="Verdana"/>
          <w:color w:val="000000"/>
          <w:sz w:val="20"/>
          <w:szCs w:val="20"/>
        </w:rPr>
        <w:t xml:space="preserve">Dünyanın </w:t>
      </w:r>
      <w:r>
        <w:rPr>
          <w:rFonts w:ascii="Verdana" w:eastAsia="Verdana" w:hAnsi="Verdana" w:cs="Verdana"/>
          <w:sz w:val="20"/>
          <w:szCs w:val="20"/>
        </w:rPr>
        <w:t xml:space="preserve">çeşitli </w:t>
      </w:r>
      <w:r>
        <w:rPr>
          <w:rFonts w:ascii="Verdana" w:eastAsia="Verdana" w:hAnsi="Verdana" w:cs="Verdana"/>
          <w:color w:val="000000"/>
          <w:sz w:val="20"/>
          <w:szCs w:val="20"/>
        </w:rPr>
        <w:t xml:space="preserve">bölgelerine yıl boyunca </w:t>
      </w:r>
      <w:r>
        <w:rPr>
          <w:rFonts w:ascii="Verdana" w:eastAsia="Verdana" w:hAnsi="Verdana" w:cs="Verdana"/>
          <w:sz w:val="20"/>
          <w:szCs w:val="20"/>
        </w:rPr>
        <w:t>vizesiz turlar</w:t>
      </w:r>
      <w:r w:rsidR="000E1B98">
        <w:rPr>
          <w:rFonts w:ascii="Verdana" w:eastAsia="Verdana" w:hAnsi="Verdana" w:cs="Verdana"/>
          <w:sz w:val="20"/>
          <w:szCs w:val="20"/>
        </w:rPr>
        <w:t xml:space="preserve"> düzenleyen</w:t>
      </w:r>
      <w:r>
        <w:rPr>
          <w:rFonts w:ascii="Verdana" w:eastAsia="Verdana" w:hAnsi="Verdana" w:cs="Verdana"/>
          <w:sz w:val="20"/>
          <w:szCs w:val="20"/>
        </w:rPr>
        <w:t xml:space="preserve"> </w:t>
      </w:r>
      <w:r>
        <w:rPr>
          <w:rFonts w:ascii="Verdana" w:eastAsia="Verdana" w:hAnsi="Verdana" w:cs="Verdana"/>
          <w:color w:val="000000"/>
          <w:sz w:val="20"/>
          <w:szCs w:val="20"/>
        </w:rPr>
        <w:t xml:space="preserve">GitmekLazım.com, </w:t>
      </w:r>
      <w:r w:rsidR="00846D62">
        <w:rPr>
          <w:rFonts w:ascii="Verdana" w:eastAsia="Verdana" w:hAnsi="Verdana" w:cs="Verdana"/>
          <w:color w:val="000000"/>
          <w:sz w:val="20"/>
          <w:szCs w:val="20"/>
        </w:rPr>
        <w:t>“</w:t>
      </w:r>
      <w:r>
        <w:rPr>
          <w:rFonts w:ascii="Verdana" w:eastAsia="Verdana" w:hAnsi="Verdana" w:cs="Verdana"/>
          <w:color w:val="000000"/>
          <w:sz w:val="20"/>
          <w:szCs w:val="20"/>
        </w:rPr>
        <w:t>Papel</w:t>
      </w:r>
      <w:r w:rsidR="00846D62">
        <w:rPr>
          <w:rFonts w:ascii="Verdana" w:eastAsia="Verdana" w:hAnsi="Verdana" w:cs="Verdana"/>
          <w:color w:val="000000"/>
          <w:sz w:val="20"/>
          <w:szCs w:val="20"/>
        </w:rPr>
        <w:t>”</w:t>
      </w:r>
      <w:r>
        <w:rPr>
          <w:rFonts w:ascii="Verdana" w:eastAsia="Verdana" w:hAnsi="Verdana" w:cs="Verdana"/>
          <w:color w:val="000000"/>
          <w:sz w:val="20"/>
          <w:szCs w:val="20"/>
        </w:rPr>
        <w:t xml:space="preserve"> uygulaması ile </w:t>
      </w:r>
      <w:r w:rsidR="00846D62">
        <w:rPr>
          <w:rFonts w:ascii="Verdana" w:eastAsia="Verdana" w:hAnsi="Verdana" w:cs="Verdana"/>
          <w:color w:val="000000"/>
          <w:sz w:val="20"/>
          <w:szCs w:val="20"/>
        </w:rPr>
        <w:t xml:space="preserve">de </w:t>
      </w:r>
      <w:r>
        <w:rPr>
          <w:rFonts w:ascii="Verdana" w:eastAsia="Verdana" w:hAnsi="Verdana" w:cs="Verdana"/>
          <w:color w:val="000000"/>
          <w:sz w:val="20"/>
          <w:szCs w:val="20"/>
        </w:rPr>
        <w:t xml:space="preserve">kullanıcılarına gezerken indirim kazanmaları gibi pek çok avantaj </w:t>
      </w:r>
      <w:r w:rsidR="00846D62">
        <w:rPr>
          <w:rFonts w:ascii="Verdana" w:eastAsia="Verdana" w:hAnsi="Verdana" w:cs="Verdana"/>
          <w:color w:val="000000"/>
          <w:sz w:val="20"/>
          <w:szCs w:val="20"/>
        </w:rPr>
        <w:t xml:space="preserve">sağlıyor. </w:t>
      </w:r>
      <w:proofErr w:type="spellStart"/>
      <w:r w:rsidR="00846D62">
        <w:rPr>
          <w:rFonts w:ascii="Verdana" w:eastAsia="Verdana" w:hAnsi="Verdana" w:cs="Verdana"/>
          <w:color w:val="000000"/>
          <w:sz w:val="20"/>
          <w:szCs w:val="20"/>
        </w:rPr>
        <w:t>GitmekLazım.com’un</w:t>
      </w:r>
      <w:proofErr w:type="spellEnd"/>
      <w:r w:rsidR="00846D62">
        <w:rPr>
          <w:rFonts w:ascii="Verdana" w:eastAsia="Verdana" w:hAnsi="Verdana" w:cs="Verdana"/>
          <w:color w:val="000000"/>
          <w:sz w:val="20"/>
          <w:szCs w:val="20"/>
        </w:rPr>
        <w:t xml:space="preserve"> vizesiz turlarına aşağıda yer alan link</w:t>
      </w:r>
      <w:r w:rsidR="00F777BB">
        <w:rPr>
          <w:rFonts w:ascii="Verdana" w:eastAsia="Verdana" w:hAnsi="Verdana" w:cs="Verdana"/>
          <w:color w:val="000000"/>
          <w:sz w:val="20"/>
          <w:szCs w:val="20"/>
        </w:rPr>
        <w:t xml:space="preserve"> üzerinden</w:t>
      </w:r>
      <w:r w:rsidR="00846D62">
        <w:rPr>
          <w:rFonts w:ascii="Verdana" w:eastAsia="Verdana" w:hAnsi="Verdana" w:cs="Verdana"/>
          <w:color w:val="000000"/>
          <w:sz w:val="20"/>
          <w:szCs w:val="20"/>
        </w:rPr>
        <w:t xml:space="preserve"> ulaşılabiliyor.</w:t>
      </w:r>
    </w:p>
    <w:p w14:paraId="3EDC0B8A" w14:textId="77777777" w:rsidR="000E1B98" w:rsidRDefault="00000000" w:rsidP="000E1B98">
      <w:pPr>
        <w:spacing w:line="360" w:lineRule="auto"/>
        <w:jc w:val="both"/>
        <w:rPr>
          <w:rFonts w:ascii="Verdana" w:eastAsia="Verdana" w:hAnsi="Verdana" w:cs="Verdana"/>
          <w:b/>
          <w:color w:val="000000"/>
          <w:sz w:val="18"/>
          <w:szCs w:val="18"/>
        </w:rPr>
      </w:pPr>
      <w:hyperlink r:id="rId8">
        <w:r w:rsidR="00176294">
          <w:rPr>
            <w:rFonts w:ascii="Verdana" w:eastAsia="Verdana" w:hAnsi="Verdana" w:cs="Verdana"/>
            <w:color w:val="1155CC"/>
            <w:sz w:val="20"/>
            <w:szCs w:val="20"/>
            <w:u w:val="single"/>
          </w:rPr>
          <w:t>https://www.gitmeklazim.com/yurtdisi-vizesiz-turlar</w:t>
        </w:r>
      </w:hyperlink>
      <w:r w:rsidR="00176294">
        <w:rPr>
          <w:rFonts w:ascii="Verdana" w:eastAsia="Verdana" w:hAnsi="Verdana" w:cs="Verdana"/>
          <w:sz w:val="20"/>
          <w:szCs w:val="20"/>
        </w:rPr>
        <w:br/>
      </w:r>
    </w:p>
    <w:p w14:paraId="09D9C702" w14:textId="77777777" w:rsidR="00F02085" w:rsidRPr="00521FAC" w:rsidRDefault="00F02085" w:rsidP="00F02085">
      <w:pPr>
        <w:spacing w:line="360" w:lineRule="auto"/>
        <w:rPr>
          <w:rFonts w:ascii="Verdana" w:hAnsi="Verdana"/>
          <w:b/>
          <w:bCs/>
          <w:sz w:val="18"/>
          <w:szCs w:val="18"/>
        </w:rPr>
      </w:pPr>
      <w:r w:rsidRPr="00521FAC">
        <w:rPr>
          <w:rFonts w:ascii="Verdana" w:hAnsi="Verdana"/>
          <w:b/>
          <w:bCs/>
          <w:sz w:val="18"/>
          <w:szCs w:val="18"/>
        </w:rPr>
        <w:t>GitmekLazim.com</w:t>
      </w:r>
    </w:p>
    <w:p w14:paraId="02B46009" w14:textId="77777777" w:rsidR="00F02085" w:rsidRPr="00521FAC" w:rsidRDefault="00F02085" w:rsidP="00F02085">
      <w:pPr>
        <w:spacing w:line="360" w:lineRule="auto"/>
        <w:rPr>
          <w:rFonts w:ascii="Verdana" w:hAnsi="Verdana"/>
          <w:sz w:val="18"/>
          <w:szCs w:val="18"/>
        </w:rPr>
      </w:pPr>
      <w:r w:rsidRPr="00521FAC">
        <w:rPr>
          <w:rFonts w:ascii="Verdana" w:hAnsi="Verdana"/>
          <w:sz w:val="18"/>
          <w:szCs w:val="18"/>
        </w:rPr>
        <w:t>2019 yılında kurulan GitmekLazım.com,</w:t>
      </w:r>
      <w:r>
        <w:rPr>
          <w:rFonts w:ascii="Verdana" w:hAnsi="Verdana"/>
          <w:sz w:val="18"/>
          <w:szCs w:val="18"/>
        </w:rPr>
        <w:t xml:space="preserve"> gezginlere</w:t>
      </w:r>
      <w:r w:rsidRPr="00521FAC">
        <w:rPr>
          <w:rFonts w:ascii="Verdana" w:hAnsi="Verdana"/>
          <w:sz w:val="18"/>
          <w:szCs w:val="18"/>
        </w:rPr>
        <w:t xml:space="preserv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14:paraId="0000000A" w14:textId="684779E3" w:rsidR="00596FB1" w:rsidRDefault="00596FB1">
      <w:pPr>
        <w:spacing w:line="360" w:lineRule="auto"/>
        <w:jc w:val="both"/>
        <w:rPr>
          <w:rFonts w:ascii="Verdana" w:eastAsia="Verdana" w:hAnsi="Verdana" w:cs="Verdana"/>
          <w:color w:val="000000"/>
          <w:sz w:val="20"/>
          <w:szCs w:val="20"/>
        </w:rPr>
      </w:pPr>
    </w:p>
    <w:sectPr w:rsidR="00596FB1">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B1"/>
    <w:rsid w:val="000E1B98"/>
    <w:rsid w:val="00176294"/>
    <w:rsid w:val="00387D69"/>
    <w:rsid w:val="00596FB1"/>
    <w:rsid w:val="00846D62"/>
    <w:rsid w:val="008B2D6C"/>
    <w:rsid w:val="00C259C0"/>
    <w:rsid w:val="00F02085"/>
    <w:rsid w:val="00F777BB"/>
    <w:rsid w:val="00F9189C"/>
    <w:rsid w:val="00FE372F"/>
    <w:rsid w:val="017844DD"/>
    <w:rsid w:val="03ACA744"/>
    <w:rsid w:val="2FE31A69"/>
    <w:rsid w:val="335560E4"/>
    <w:rsid w:val="5211D024"/>
    <w:rsid w:val="5B705948"/>
    <w:rsid w:val="69B9A487"/>
    <w:rsid w:val="7A1440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ABA7"/>
  <w15:docId w15:val="{8DF5F49B-FEA0-1E48-8E98-83AD2CE6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7905E2"/>
    <w:pPr>
      <w:spacing w:after="0" w:line="240" w:lineRule="auto"/>
    </w:pPr>
  </w:style>
  <w:style w:type="paragraph" w:styleId="ListParagraph">
    <w:name w:val="List Paragraph"/>
    <w:basedOn w:val="Normal"/>
    <w:uiPriority w:val="34"/>
    <w:qFormat/>
    <w:rsid w:val="007905E2"/>
    <w:pPr>
      <w:ind w:left="720"/>
      <w:contextualSpacing/>
    </w:pPr>
  </w:style>
  <w:style w:type="character" w:styleId="CommentReference">
    <w:name w:val="annotation reference"/>
    <w:basedOn w:val="DefaultParagraphFont"/>
    <w:uiPriority w:val="99"/>
    <w:semiHidden/>
    <w:unhideWhenUsed/>
    <w:rsid w:val="00824FA0"/>
    <w:rPr>
      <w:sz w:val="16"/>
      <w:szCs w:val="16"/>
    </w:rPr>
  </w:style>
  <w:style w:type="paragraph" w:styleId="CommentText">
    <w:name w:val="annotation text"/>
    <w:basedOn w:val="Normal"/>
    <w:link w:val="CommentTextChar"/>
    <w:uiPriority w:val="99"/>
    <w:semiHidden/>
    <w:unhideWhenUsed/>
    <w:rsid w:val="00824FA0"/>
    <w:pPr>
      <w:spacing w:line="240" w:lineRule="auto"/>
    </w:pPr>
    <w:rPr>
      <w:sz w:val="20"/>
      <w:szCs w:val="20"/>
    </w:rPr>
  </w:style>
  <w:style w:type="character" w:customStyle="1" w:styleId="CommentTextChar">
    <w:name w:val="Comment Text Char"/>
    <w:basedOn w:val="DefaultParagraphFont"/>
    <w:link w:val="CommentText"/>
    <w:uiPriority w:val="99"/>
    <w:semiHidden/>
    <w:rsid w:val="00824FA0"/>
    <w:rPr>
      <w:sz w:val="20"/>
      <w:szCs w:val="20"/>
    </w:rPr>
  </w:style>
  <w:style w:type="paragraph" w:styleId="CommentSubject">
    <w:name w:val="annotation subject"/>
    <w:basedOn w:val="CommentText"/>
    <w:next w:val="CommentText"/>
    <w:link w:val="CommentSubjectChar"/>
    <w:uiPriority w:val="99"/>
    <w:semiHidden/>
    <w:unhideWhenUsed/>
    <w:rsid w:val="00824FA0"/>
    <w:rPr>
      <w:b/>
      <w:bCs/>
    </w:rPr>
  </w:style>
  <w:style w:type="character" w:customStyle="1" w:styleId="CommentSubjectChar">
    <w:name w:val="Comment Subject Char"/>
    <w:basedOn w:val="CommentTextChar"/>
    <w:link w:val="CommentSubject"/>
    <w:uiPriority w:val="99"/>
    <w:semiHidden/>
    <w:rsid w:val="00824FA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8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itmeklazim.com/yurtdisi-vizesiz-turla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1tHdXTQEsuv8XlKuZDdx46a2QcA==">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D6085342-95AA-4D86-AEBC-66655F66B909}">
  <ds:schemaRefs>
    <ds:schemaRef ds:uri="http://schemas.microsoft.com/sharepoint/v3/contenttype/forms"/>
  </ds:schemaRefs>
</ds:datastoreItem>
</file>

<file path=customXml/itemProps2.xml><?xml version="1.0" encoding="utf-8"?>
<ds:datastoreItem xmlns:ds="http://schemas.openxmlformats.org/officeDocument/2006/customXml" ds:itemID="{2FF7F986-2DA0-4EE6-9E9C-546234FB5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48973E-F11D-4278-8296-D68AB6BBF48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1859</Characters>
  <Application>Microsoft Office Word</Application>
  <DocSecurity>0</DocSecurity>
  <Lines>32</Lines>
  <Paragraphs>13</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damla kahraman</dc:creator>
  <cp:lastModifiedBy>Umut Ersoy</cp:lastModifiedBy>
  <cp:revision>13</cp:revision>
  <dcterms:created xsi:type="dcterms:W3CDTF">2022-08-19T13:20:00Z</dcterms:created>
  <dcterms:modified xsi:type="dcterms:W3CDTF">2022-09-19T18:01:00Z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