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7CEAA" w14:textId="77777777" w:rsidR="0021333C" w:rsidRDefault="0021333C" w:rsidP="0021333C">
      <w:pPr>
        <w:spacing w:line="360" w:lineRule="auto"/>
        <w:rPr>
          <w:rFonts w:ascii="Verdana" w:hAnsi="Verdana"/>
          <w:b/>
          <w:bCs/>
          <w:sz w:val="32"/>
          <w:szCs w:val="32"/>
          <w:u w:val="single"/>
        </w:rPr>
      </w:pPr>
      <w:r>
        <w:rPr>
          <w:rFonts w:ascii="Verdana" w:hAnsi="Verdana"/>
          <w:b/>
          <w:bCs/>
          <w:sz w:val="32"/>
          <w:szCs w:val="32"/>
          <w:u w:val="single"/>
        </w:rPr>
        <w:t>BASIN BÜLTENİ</w:t>
      </w:r>
    </w:p>
    <w:p w14:paraId="53C0154A" w14:textId="77777777" w:rsidR="0021333C" w:rsidRDefault="0021333C" w:rsidP="0021333C">
      <w:pPr>
        <w:spacing w:line="360" w:lineRule="auto"/>
        <w:jc w:val="center"/>
        <w:rPr>
          <w:rFonts w:ascii="Verdana" w:hAnsi="Verdana"/>
          <w:b/>
          <w:bCs/>
          <w:sz w:val="28"/>
          <w:szCs w:val="28"/>
        </w:rPr>
      </w:pPr>
    </w:p>
    <w:p w14:paraId="0AFDA74E" w14:textId="77777777" w:rsidR="0021333C" w:rsidRDefault="0021333C" w:rsidP="0021333C">
      <w:pPr>
        <w:spacing w:line="360" w:lineRule="auto"/>
        <w:jc w:val="center"/>
        <w:rPr>
          <w:rFonts w:ascii="Verdana" w:hAnsi="Verdana"/>
          <w:b/>
          <w:bCs/>
          <w:sz w:val="28"/>
          <w:szCs w:val="28"/>
        </w:rPr>
      </w:pPr>
      <w:r>
        <w:rPr>
          <w:rFonts w:ascii="Verdana" w:hAnsi="Verdana"/>
          <w:b/>
          <w:bCs/>
          <w:sz w:val="28"/>
          <w:szCs w:val="28"/>
        </w:rPr>
        <w:t>Eğlenceli bilginin adresi:</w:t>
      </w:r>
    </w:p>
    <w:p w14:paraId="400812A2" w14:textId="77777777" w:rsidR="0021333C" w:rsidRDefault="0021333C" w:rsidP="0021333C">
      <w:pPr>
        <w:spacing w:line="360" w:lineRule="auto"/>
        <w:jc w:val="center"/>
        <w:rPr>
          <w:rFonts w:ascii="Verdana" w:hAnsi="Verdana"/>
          <w:b/>
          <w:bCs/>
          <w:sz w:val="28"/>
          <w:szCs w:val="28"/>
        </w:rPr>
      </w:pPr>
      <w:r>
        <w:rPr>
          <w:rFonts w:ascii="Verdana" w:hAnsi="Verdana"/>
          <w:b/>
          <w:bCs/>
          <w:sz w:val="28"/>
          <w:szCs w:val="28"/>
        </w:rPr>
        <w:t xml:space="preserve"> Marmara Forum Çocuk Kulübü</w:t>
      </w:r>
    </w:p>
    <w:p w14:paraId="10BFACA4" w14:textId="77777777" w:rsidR="0021333C" w:rsidRDefault="0021333C" w:rsidP="0021333C">
      <w:pPr>
        <w:spacing w:line="360" w:lineRule="auto"/>
        <w:jc w:val="center"/>
        <w:rPr>
          <w:rFonts w:ascii="Verdana" w:hAnsi="Verdana"/>
          <w:b/>
          <w:bCs/>
          <w:sz w:val="24"/>
          <w:szCs w:val="24"/>
        </w:rPr>
      </w:pPr>
    </w:p>
    <w:p w14:paraId="244ED69D" w14:textId="2700EA00" w:rsidR="0021333C" w:rsidRDefault="0021333C" w:rsidP="0021333C">
      <w:pPr>
        <w:spacing w:line="360" w:lineRule="auto"/>
        <w:jc w:val="center"/>
        <w:rPr>
          <w:rFonts w:ascii="Verdana" w:hAnsi="Verdana"/>
          <w:b/>
          <w:bCs/>
          <w:sz w:val="24"/>
          <w:szCs w:val="24"/>
        </w:rPr>
      </w:pPr>
      <w:r>
        <w:rPr>
          <w:rFonts w:ascii="Verdana" w:hAnsi="Verdana"/>
          <w:b/>
          <w:bCs/>
          <w:sz w:val="24"/>
          <w:szCs w:val="24"/>
        </w:rPr>
        <w:t>Marmara Forum, çocukların bilişsel, sosya</w:t>
      </w:r>
      <w:r w:rsidR="00C775A1">
        <w:rPr>
          <w:rFonts w:ascii="Verdana" w:hAnsi="Verdana"/>
          <w:b/>
          <w:bCs/>
          <w:sz w:val="24"/>
          <w:szCs w:val="24"/>
        </w:rPr>
        <w:t xml:space="preserve">l ve duygusal gelişimleri için </w:t>
      </w:r>
      <w:bookmarkStart w:id="0" w:name="_GoBack"/>
      <w:bookmarkEnd w:id="0"/>
      <w:r>
        <w:rPr>
          <w:rFonts w:ascii="Verdana" w:hAnsi="Verdana"/>
          <w:b/>
          <w:bCs/>
          <w:sz w:val="24"/>
          <w:szCs w:val="24"/>
        </w:rPr>
        <w:t>hem eğlenceli hem de eğitici etkinlikler alanında Türkiye’de bir ilke imza atarak dünyaca ünlü Da Vinci Learning: Keşif Treni eğitim programını, Marmara Forum Çocuk Kulübü ayrıcalığı ile her hafta sonu çocuklar ile buluşturacak.</w:t>
      </w:r>
    </w:p>
    <w:p w14:paraId="7F8C0000" w14:textId="77777777" w:rsidR="0021333C" w:rsidRDefault="0021333C" w:rsidP="0021333C">
      <w:pPr>
        <w:spacing w:line="360" w:lineRule="auto"/>
        <w:jc w:val="center"/>
        <w:rPr>
          <w:rFonts w:ascii="Verdana" w:hAnsi="Verdana"/>
          <w:b/>
          <w:bCs/>
          <w:sz w:val="24"/>
          <w:szCs w:val="24"/>
        </w:rPr>
      </w:pPr>
    </w:p>
    <w:p w14:paraId="38E8FE54" w14:textId="77777777" w:rsidR="0021333C" w:rsidRDefault="0021333C" w:rsidP="0021333C">
      <w:pPr>
        <w:spacing w:line="360" w:lineRule="auto"/>
        <w:jc w:val="both"/>
        <w:rPr>
          <w:rFonts w:ascii="Verdana" w:hAnsi="Verdana"/>
          <w:sz w:val="20"/>
          <w:szCs w:val="20"/>
        </w:rPr>
      </w:pPr>
      <w:r>
        <w:rPr>
          <w:rFonts w:ascii="Verdana" w:hAnsi="Verdana"/>
          <w:sz w:val="20"/>
          <w:szCs w:val="20"/>
        </w:rPr>
        <w:t xml:space="preserve">Tüm çocuklara fırsat eşitliği yaratılması gerektiği felsefesi ile hareket eden Marmara Forum Çocuk Kulübü, renkli ve öğretici etkinliklere ev sahipliği yapıyor. Her ay milyonlarca ziyaretçiyi ağırlayan İstanbul’un alışveriş ve eğlence merkezi Marmara Forum, toplumsal sorumluluk bilinciyle çocukların eğitimine katkı sağlayacak </w:t>
      </w:r>
      <w:proofErr w:type="spellStart"/>
      <w:r>
        <w:rPr>
          <w:rFonts w:ascii="Verdana" w:hAnsi="Verdana"/>
          <w:sz w:val="20"/>
          <w:szCs w:val="20"/>
        </w:rPr>
        <w:t>vizyoner</w:t>
      </w:r>
      <w:proofErr w:type="spellEnd"/>
      <w:r>
        <w:rPr>
          <w:rFonts w:ascii="Verdana" w:hAnsi="Verdana"/>
          <w:sz w:val="20"/>
          <w:szCs w:val="20"/>
        </w:rPr>
        <w:t xml:space="preserve"> projelere imza atıyor.</w:t>
      </w:r>
    </w:p>
    <w:p w14:paraId="5D71BFF2" w14:textId="77777777" w:rsidR="0021333C" w:rsidRDefault="0021333C" w:rsidP="0021333C">
      <w:pPr>
        <w:spacing w:line="360" w:lineRule="auto"/>
        <w:jc w:val="both"/>
        <w:rPr>
          <w:rFonts w:ascii="Verdana" w:hAnsi="Verdana"/>
          <w:sz w:val="20"/>
          <w:szCs w:val="20"/>
        </w:rPr>
      </w:pPr>
      <w:r>
        <w:rPr>
          <w:rFonts w:ascii="Verdana" w:hAnsi="Verdana"/>
          <w:sz w:val="20"/>
          <w:szCs w:val="20"/>
        </w:rPr>
        <w:t xml:space="preserve">Eylül ayı boyunca her hafta sonu Marmara Forum’un ev sahipliği yapacağı dünya üzerinde 100 ülkede 16 farklı </w:t>
      </w:r>
      <w:proofErr w:type="gramStart"/>
      <w:r>
        <w:rPr>
          <w:rFonts w:ascii="Verdana" w:hAnsi="Verdana"/>
          <w:sz w:val="20"/>
          <w:szCs w:val="20"/>
        </w:rPr>
        <w:t>versiyonla</w:t>
      </w:r>
      <w:proofErr w:type="gramEnd"/>
      <w:r>
        <w:rPr>
          <w:rFonts w:ascii="Verdana" w:hAnsi="Verdana"/>
          <w:sz w:val="20"/>
          <w:szCs w:val="20"/>
        </w:rPr>
        <w:t xml:space="preserve"> yayın yapan Da Vinci </w:t>
      </w:r>
      <w:proofErr w:type="spellStart"/>
      <w:r>
        <w:rPr>
          <w:rFonts w:ascii="Verdana" w:hAnsi="Verdana"/>
          <w:sz w:val="20"/>
          <w:szCs w:val="20"/>
        </w:rPr>
        <w:t>Learning’in</w:t>
      </w:r>
      <w:proofErr w:type="spellEnd"/>
      <w:r>
        <w:rPr>
          <w:rFonts w:ascii="Verdana" w:hAnsi="Verdana"/>
          <w:sz w:val="20"/>
          <w:szCs w:val="20"/>
        </w:rPr>
        <w:t xml:space="preserve"> uluslararası lisanslı “Keşif Treni” eğitim programı; arkeoloji, işlevsel sanat, robotik ve fen bilimleri alanlarında düzenlenen atölye çalışmalarını profesyonel eğitmenler eşliğinde ilk kez çocuklarla Marmara Forum’da buluşturuyor. Milyonlarca İstanbullunun keyifli vakit geçirmek için tercih </w:t>
      </w:r>
      <w:proofErr w:type="gramStart"/>
      <w:r>
        <w:rPr>
          <w:rFonts w:ascii="Verdana" w:hAnsi="Verdana"/>
          <w:sz w:val="20"/>
          <w:szCs w:val="20"/>
        </w:rPr>
        <w:t>ettiği  Marmara</w:t>
      </w:r>
      <w:proofErr w:type="gramEnd"/>
      <w:r>
        <w:rPr>
          <w:rFonts w:ascii="Verdana" w:hAnsi="Verdana"/>
          <w:sz w:val="20"/>
          <w:szCs w:val="20"/>
        </w:rPr>
        <w:t xml:space="preserve"> Forum, topluma açık en büyük ortak alanlardan biri olarak kitlesel erişimden gelen bu gücünü geleceğimiz olan çocuklara fırsat eşitliği tanınması noktasında toplumsal sorumluluk ilkeleri ışığında değerlendiriyor ve çocukların sanat ve bilim gibi alanlara olan ilgisini ve eğilimini artırmak ve her çocuğun özel eğitim metotlarından yararlanmasını sağlamak gayesiyle bu etkinliği gerçekleştiriyor. </w:t>
      </w:r>
    </w:p>
    <w:p w14:paraId="6FDD822D" w14:textId="77777777" w:rsidR="0021333C" w:rsidRDefault="0021333C" w:rsidP="0021333C">
      <w:pPr>
        <w:spacing w:line="360" w:lineRule="auto"/>
        <w:jc w:val="both"/>
        <w:rPr>
          <w:rFonts w:ascii="Verdana" w:hAnsi="Verdana"/>
          <w:sz w:val="20"/>
          <w:szCs w:val="20"/>
        </w:rPr>
      </w:pPr>
      <w:r>
        <w:rPr>
          <w:rFonts w:ascii="Verdana" w:hAnsi="Verdana"/>
          <w:sz w:val="20"/>
          <w:szCs w:val="20"/>
        </w:rPr>
        <w:t xml:space="preserve">1 Ekim Pazar günü dahil,  Eylül ayı boyunca her </w:t>
      </w:r>
      <w:proofErr w:type="gramStart"/>
      <w:r>
        <w:rPr>
          <w:rFonts w:ascii="Verdana" w:hAnsi="Verdana"/>
          <w:sz w:val="20"/>
          <w:szCs w:val="20"/>
        </w:rPr>
        <w:t>hafta  sonu</w:t>
      </w:r>
      <w:proofErr w:type="gramEnd"/>
      <w:r>
        <w:rPr>
          <w:rFonts w:ascii="Verdana" w:hAnsi="Verdana"/>
          <w:sz w:val="20"/>
          <w:szCs w:val="20"/>
        </w:rPr>
        <w:t xml:space="preserve">; Da Vinci Learning Keşif Treni eğitimleri minik ziyaretçilerini ağırlamaya devam edecek. </w:t>
      </w:r>
    </w:p>
    <w:p w14:paraId="5922D3D5" w14:textId="77777777" w:rsidR="00B7769A" w:rsidRDefault="00B7769A" w:rsidP="00B7769A">
      <w:pPr>
        <w:spacing w:line="360" w:lineRule="auto"/>
        <w:rPr>
          <w:rFonts w:ascii="Verdana" w:hAnsi="Verdana"/>
          <w:sz w:val="20"/>
          <w:szCs w:val="20"/>
        </w:rPr>
      </w:pPr>
    </w:p>
    <w:p w14:paraId="615913C4" w14:textId="77777777" w:rsidR="00B7769A" w:rsidRPr="00F121E3" w:rsidRDefault="00B7769A" w:rsidP="00B7769A">
      <w:pPr>
        <w:spacing w:line="360" w:lineRule="auto"/>
        <w:rPr>
          <w:rFonts w:ascii="Verdana" w:hAnsi="Verdana"/>
          <w:sz w:val="20"/>
          <w:szCs w:val="20"/>
        </w:rPr>
      </w:pPr>
      <w:r w:rsidRPr="00F121E3">
        <w:rPr>
          <w:rFonts w:ascii="Verdana" w:hAnsi="Verdana"/>
          <w:sz w:val="20"/>
          <w:szCs w:val="20"/>
        </w:rPr>
        <w:t xml:space="preserve">Detaylı bilgi için: </w:t>
      </w:r>
      <w:hyperlink r:id="rId4" w:history="1">
        <w:r w:rsidRPr="00DC4B5A">
          <w:rPr>
            <w:rStyle w:val="Kpr"/>
            <w:rFonts w:ascii="Verdana" w:hAnsi="Verdana"/>
            <w:sz w:val="20"/>
            <w:szCs w:val="20"/>
          </w:rPr>
          <w:t>www.marmaraforum.com.tr</w:t>
        </w:r>
      </w:hyperlink>
      <w:r>
        <w:rPr>
          <w:rFonts w:ascii="Verdana" w:hAnsi="Verdana"/>
          <w:sz w:val="20"/>
          <w:szCs w:val="20"/>
        </w:rPr>
        <w:t xml:space="preserve"> </w:t>
      </w:r>
    </w:p>
    <w:p w14:paraId="31583852" w14:textId="77777777" w:rsidR="00B7769A" w:rsidRPr="00F121E3" w:rsidRDefault="00B7769A" w:rsidP="00B7769A">
      <w:pPr>
        <w:spacing w:line="360" w:lineRule="auto"/>
        <w:rPr>
          <w:rFonts w:ascii="Verdana" w:hAnsi="Verdana"/>
          <w:sz w:val="20"/>
          <w:szCs w:val="20"/>
        </w:rPr>
      </w:pPr>
    </w:p>
    <w:p w14:paraId="20756DC5" w14:textId="77777777" w:rsidR="00B7769A" w:rsidRPr="00F121E3" w:rsidRDefault="00B7769A" w:rsidP="00B7769A">
      <w:pPr>
        <w:spacing w:line="360" w:lineRule="auto"/>
        <w:rPr>
          <w:rFonts w:ascii="Verdana" w:hAnsi="Verdana"/>
          <w:b/>
          <w:bCs/>
          <w:sz w:val="20"/>
          <w:szCs w:val="20"/>
        </w:rPr>
      </w:pPr>
      <w:r w:rsidRPr="00F121E3">
        <w:rPr>
          <w:rFonts w:ascii="Verdana" w:hAnsi="Verdana"/>
          <w:b/>
          <w:bCs/>
          <w:sz w:val="20"/>
          <w:szCs w:val="20"/>
        </w:rPr>
        <w:lastRenderedPageBreak/>
        <w:t>İlgili Kişi:</w:t>
      </w:r>
    </w:p>
    <w:p w14:paraId="5400D916" w14:textId="77777777" w:rsidR="00B7769A" w:rsidRPr="00F121E3" w:rsidRDefault="00B7769A" w:rsidP="00B7769A">
      <w:pPr>
        <w:spacing w:line="360" w:lineRule="auto"/>
        <w:rPr>
          <w:rFonts w:ascii="Verdana" w:hAnsi="Verdana"/>
          <w:sz w:val="20"/>
          <w:szCs w:val="20"/>
        </w:rPr>
      </w:pPr>
      <w:r w:rsidRPr="00F121E3">
        <w:rPr>
          <w:rFonts w:ascii="Verdana" w:hAnsi="Verdana"/>
          <w:sz w:val="20"/>
          <w:szCs w:val="20"/>
        </w:rPr>
        <w:t>Ceylan Naza</w:t>
      </w:r>
    </w:p>
    <w:p w14:paraId="3F94F583" w14:textId="77777777" w:rsidR="00B7769A" w:rsidRPr="00F121E3" w:rsidRDefault="00B7769A" w:rsidP="00B7769A">
      <w:pPr>
        <w:spacing w:line="360" w:lineRule="auto"/>
        <w:rPr>
          <w:rFonts w:ascii="Verdana" w:hAnsi="Verdana"/>
          <w:sz w:val="20"/>
          <w:szCs w:val="20"/>
        </w:rPr>
      </w:pPr>
      <w:r w:rsidRPr="00F121E3">
        <w:rPr>
          <w:rFonts w:ascii="Verdana" w:hAnsi="Verdana"/>
          <w:sz w:val="20"/>
          <w:szCs w:val="20"/>
        </w:rPr>
        <w:t xml:space="preserve">Marjinal </w:t>
      </w:r>
      <w:proofErr w:type="spellStart"/>
      <w:r w:rsidRPr="00F121E3">
        <w:rPr>
          <w:rFonts w:ascii="Verdana" w:hAnsi="Verdana"/>
          <w:sz w:val="20"/>
          <w:szCs w:val="20"/>
        </w:rPr>
        <w:t>Porter</w:t>
      </w:r>
      <w:proofErr w:type="spellEnd"/>
      <w:r w:rsidRPr="00F121E3">
        <w:rPr>
          <w:rFonts w:ascii="Verdana" w:hAnsi="Verdana"/>
          <w:sz w:val="20"/>
          <w:szCs w:val="20"/>
        </w:rPr>
        <w:t xml:space="preserve"> </w:t>
      </w:r>
      <w:proofErr w:type="spellStart"/>
      <w:r w:rsidRPr="00F121E3">
        <w:rPr>
          <w:rFonts w:ascii="Verdana" w:hAnsi="Verdana"/>
          <w:sz w:val="20"/>
          <w:szCs w:val="20"/>
        </w:rPr>
        <w:t>Novelli</w:t>
      </w:r>
      <w:proofErr w:type="spellEnd"/>
    </w:p>
    <w:p w14:paraId="509B783B" w14:textId="77777777" w:rsidR="00B7769A" w:rsidRDefault="00B7769A" w:rsidP="00B7769A">
      <w:pPr>
        <w:spacing w:line="360" w:lineRule="auto"/>
        <w:rPr>
          <w:rFonts w:ascii="Verdana" w:hAnsi="Verdana"/>
          <w:sz w:val="20"/>
          <w:szCs w:val="20"/>
        </w:rPr>
      </w:pPr>
      <w:r w:rsidRPr="00F121E3">
        <w:rPr>
          <w:rFonts w:ascii="Verdana" w:hAnsi="Verdana"/>
          <w:sz w:val="20"/>
          <w:szCs w:val="20"/>
        </w:rPr>
        <w:t xml:space="preserve">0212 219 29 71 </w:t>
      </w:r>
    </w:p>
    <w:p w14:paraId="776060DF" w14:textId="77777777" w:rsidR="00B7769A" w:rsidRPr="00F121E3" w:rsidRDefault="00C775A1" w:rsidP="00B7769A">
      <w:pPr>
        <w:spacing w:line="360" w:lineRule="auto"/>
        <w:rPr>
          <w:rFonts w:ascii="Verdana" w:hAnsi="Verdana"/>
          <w:sz w:val="20"/>
          <w:szCs w:val="20"/>
        </w:rPr>
      </w:pPr>
      <w:hyperlink r:id="rId5" w:history="1">
        <w:r w:rsidR="00B7769A" w:rsidRPr="00DC4B5A">
          <w:rPr>
            <w:rStyle w:val="Kpr"/>
            <w:rFonts w:ascii="Verdana" w:hAnsi="Verdana"/>
            <w:sz w:val="20"/>
            <w:szCs w:val="20"/>
          </w:rPr>
          <w:t>ceylann@marjinal.com.tr</w:t>
        </w:r>
      </w:hyperlink>
      <w:r w:rsidR="00B7769A">
        <w:rPr>
          <w:rFonts w:ascii="Verdana" w:hAnsi="Verdana"/>
          <w:sz w:val="20"/>
          <w:szCs w:val="20"/>
        </w:rPr>
        <w:t xml:space="preserve"> </w:t>
      </w:r>
    </w:p>
    <w:p w14:paraId="47714B5D" w14:textId="77777777" w:rsidR="00B7769A" w:rsidRPr="00F121E3" w:rsidRDefault="00B7769A" w:rsidP="00B7769A">
      <w:pPr>
        <w:spacing w:line="360" w:lineRule="auto"/>
        <w:rPr>
          <w:rFonts w:ascii="Verdana" w:hAnsi="Verdana"/>
          <w:sz w:val="20"/>
          <w:szCs w:val="20"/>
        </w:rPr>
      </w:pPr>
    </w:p>
    <w:p w14:paraId="3EA9F289" w14:textId="77777777" w:rsidR="00B7769A" w:rsidRDefault="00C775A1" w:rsidP="00B7769A">
      <w:pPr>
        <w:spacing w:line="360" w:lineRule="auto"/>
        <w:jc w:val="both"/>
        <w:rPr>
          <w:rFonts w:ascii="Verdana" w:hAnsi="Verdana"/>
          <w:sz w:val="20"/>
          <w:szCs w:val="20"/>
        </w:rPr>
      </w:pPr>
      <w:hyperlink r:id="rId6" w:history="1">
        <w:r w:rsidR="00B7769A" w:rsidRPr="00DC4B5A">
          <w:rPr>
            <w:rStyle w:val="Kpr"/>
            <w:rFonts w:ascii="Verdana" w:hAnsi="Verdana"/>
            <w:sz w:val="20"/>
            <w:szCs w:val="20"/>
          </w:rPr>
          <w:t>https://www.facebook.com/marmaraforum</w:t>
        </w:r>
      </w:hyperlink>
    </w:p>
    <w:p w14:paraId="1FE8E9B6" w14:textId="18CA3548" w:rsidR="00B7769A" w:rsidRDefault="00C775A1" w:rsidP="00B7769A">
      <w:pPr>
        <w:spacing w:line="360" w:lineRule="auto"/>
        <w:jc w:val="both"/>
        <w:rPr>
          <w:rFonts w:ascii="Verdana" w:hAnsi="Verdana"/>
          <w:sz w:val="20"/>
          <w:szCs w:val="20"/>
        </w:rPr>
      </w:pPr>
      <w:hyperlink r:id="rId7" w:history="1">
        <w:r w:rsidR="00B7769A" w:rsidRPr="00DC4B5A">
          <w:rPr>
            <w:rStyle w:val="Kpr"/>
            <w:rFonts w:ascii="Verdana" w:hAnsi="Verdana"/>
            <w:sz w:val="20"/>
            <w:szCs w:val="20"/>
          </w:rPr>
          <w:t>https://www.instagram.com/marmaraforum/</w:t>
        </w:r>
      </w:hyperlink>
    </w:p>
    <w:p w14:paraId="206AD7E3" w14:textId="77777777" w:rsidR="00B7769A" w:rsidRDefault="00C775A1" w:rsidP="00B7769A">
      <w:pPr>
        <w:spacing w:line="360" w:lineRule="auto"/>
        <w:jc w:val="both"/>
        <w:rPr>
          <w:rFonts w:ascii="Verdana" w:hAnsi="Verdana"/>
          <w:sz w:val="20"/>
          <w:szCs w:val="20"/>
        </w:rPr>
      </w:pPr>
      <w:hyperlink r:id="rId8" w:history="1">
        <w:r w:rsidR="00B7769A" w:rsidRPr="00DC4B5A">
          <w:rPr>
            <w:rStyle w:val="Kpr"/>
            <w:rFonts w:ascii="Verdana" w:hAnsi="Verdana"/>
            <w:sz w:val="20"/>
            <w:szCs w:val="20"/>
          </w:rPr>
          <w:t>https://twitter.com/MarmaraForum</w:t>
        </w:r>
      </w:hyperlink>
      <w:r w:rsidR="00B7769A">
        <w:rPr>
          <w:rFonts w:ascii="Verdana" w:hAnsi="Verdana"/>
          <w:sz w:val="20"/>
          <w:szCs w:val="20"/>
        </w:rPr>
        <w:t xml:space="preserve"> </w:t>
      </w:r>
      <w:r w:rsidR="00B7769A" w:rsidRPr="00F121E3">
        <w:rPr>
          <w:rFonts w:ascii="Verdana" w:hAnsi="Verdana"/>
          <w:sz w:val="20"/>
          <w:szCs w:val="20"/>
        </w:rPr>
        <w:t xml:space="preserve"> </w:t>
      </w:r>
    </w:p>
    <w:p w14:paraId="455AB5F8" w14:textId="3DE8D2F1" w:rsidR="00B7769A" w:rsidRDefault="00B7769A" w:rsidP="00B7769A">
      <w:pPr>
        <w:spacing w:line="360" w:lineRule="auto"/>
        <w:jc w:val="both"/>
        <w:rPr>
          <w:rFonts w:ascii="Verdana" w:hAnsi="Verdana"/>
          <w:sz w:val="20"/>
          <w:szCs w:val="20"/>
        </w:rPr>
      </w:pPr>
      <w:hyperlink r:id="rId9" w:history="1">
        <w:r w:rsidRPr="00DC4B5A">
          <w:rPr>
            <w:rStyle w:val="Kpr"/>
            <w:rFonts w:ascii="Verdana" w:hAnsi="Verdana"/>
            <w:sz w:val="20"/>
            <w:szCs w:val="20"/>
          </w:rPr>
          <w:t>https://www.youtube.com/channel/UC_kVnvCNEc0qAHS9Ps-kOIA</w:t>
        </w:r>
      </w:hyperlink>
      <w:r>
        <w:rPr>
          <w:rFonts w:ascii="Verdana" w:hAnsi="Verdana"/>
          <w:sz w:val="20"/>
          <w:szCs w:val="20"/>
        </w:rPr>
        <w:t xml:space="preserve"> </w:t>
      </w:r>
      <w:r w:rsidRPr="00F121E3">
        <w:rPr>
          <w:rFonts w:ascii="Verdana" w:hAnsi="Verdana"/>
          <w:sz w:val="20"/>
          <w:szCs w:val="20"/>
        </w:rPr>
        <w:t xml:space="preserve"> </w:t>
      </w:r>
    </w:p>
    <w:p w14:paraId="4403D68A" w14:textId="77777777" w:rsidR="00B7769A" w:rsidRDefault="00B7769A" w:rsidP="00B7769A">
      <w:pPr>
        <w:spacing w:line="360" w:lineRule="auto"/>
        <w:jc w:val="both"/>
        <w:rPr>
          <w:rFonts w:ascii="Verdana" w:hAnsi="Verdana"/>
          <w:sz w:val="20"/>
          <w:szCs w:val="20"/>
        </w:rPr>
      </w:pPr>
    </w:p>
    <w:p w14:paraId="624A581A" w14:textId="77777777" w:rsidR="00B7769A" w:rsidRPr="008D191F" w:rsidRDefault="00B7769A" w:rsidP="00B7769A">
      <w:pPr>
        <w:spacing w:line="360" w:lineRule="auto"/>
        <w:jc w:val="both"/>
        <w:rPr>
          <w:rFonts w:ascii="Verdana" w:hAnsi="Verdana"/>
          <w:sz w:val="20"/>
          <w:szCs w:val="20"/>
        </w:rPr>
      </w:pPr>
    </w:p>
    <w:p w14:paraId="1FD7DB55" w14:textId="77777777" w:rsidR="00E16987" w:rsidRDefault="00E16987"/>
    <w:sectPr w:rsidR="00E16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8F"/>
    <w:rsid w:val="0021333C"/>
    <w:rsid w:val="003F5A8F"/>
    <w:rsid w:val="00B7769A"/>
    <w:rsid w:val="00C44B8D"/>
    <w:rsid w:val="00C775A1"/>
    <w:rsid w:val="00E16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5A1A"/>
  <w15:chartTrackingRefBased/>
  <w15:docId w15:val="{011179F0-0C8F-4650-B7D5-827550CC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3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1333C"/>
    <w:rPr>
      <w:sz w:val="16"/>
      <w:szCs w:val="16"/>
    </w:rPr>
  </w:style>
  <w:style w:type="paragraph" w:styleId="AklamaMetni">
    <w:name w:val="annotation text"/>
    <w:basedOn w:val="Normal"/>
    <w:link w:val="AklamaMetniChar"/>
    <w:uiPriority w:val="99"/>
    <w:semiHidden/>
    <w:unhideWhenUsed/>
    <w:rsid w:val="0021333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333C"/>
    <w:rPr>
      <w:sz w:val="20"/>
      <w:szCs w:val="20"/>
    </w:rPr>
  </w:style>
  <w:style w:type="paragraph" w:styleId="AklamaKonusu">
    <w:name w:val="annotation subject"/>
    <w:basedOn w:val="AklamaMetni"/>
    <w:next w:val="AklamaMetni"/>
    <w:link w:val="AklamaKonusuChar"/>
    <w:uiPriority w:val="99"/>
    <w:semiHidden/>
    <w:unhideWhenUsed/>
    <w:rsid w:val="0021333C"/>
    <w:rPr>
      <w:b/>
      <w:bCs/>
    </w:rPr>
  </w:style>
  <w:style w:type="character" w:customStyle="1" w:styleId="AklamaKonusuChar">
    <w:name w:val="Açıklama Konusu Char"/>
    <w:basedOn w:val="AklamaMetniChar"/>
    <w:link w:val="AklamaKonusu"/>
    <w:uiPriority w:val="99"/>
    <w:semiHidden/>
    <w:rsid w:val="0021333C"/>
    <w:rPr>
      <w:b/>
      <w:bCs/>
      <w:sz w:val="20"/>
      <w:szCs w:val="20"/>
    </w:rPr>
  </w:style>
  <w:style w:type="paragraph" w:styleId="BalonMetni">
    <w:name w:val="Balloon Text"/>
    <w:basedOn w:val="Normal"/>
    <w:link w:val="BalonMetniChar"/>
    <w:uiPriority w:val="99"/>
    <w:semiHidden/>
    <w:unhideWhenUsed/>
    <w:rsid w:val="002133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333C"/>
    <w:rPr>
      <w:rFonts w:ascii="Segoe UI" w:hAnsi="Segoe UI" w:cs="Segoe UI"/>
      <w:sz w:val="18"/>
      <w:szCs w:val="18"/>
    </w:rPr>
  </w:style>
  <w:style w:type="character" w:styleId="Kpr">
    <w:name w:val="Hyperlink"/>
    <w:basedOn w:val="VarsaylanParagrafYazTipi"/>
    <w:uiPriority w:val="99"/>
    <w:unhideWhenUsed/>
    <w:rsid w:val="00B776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rmaraForum" TargetMode="External"/><Relationship Id="rId3" Type="http://schemas.openxmlformats.org/officeDocument/2006/relationships/webSettings" Target="webSettings.xml"/><Relationship Id="rId7" Type="http://schemas.openxmlformats.org/officeDocument/2006/relationships/hyperlink" Target="https://www.instagram.com/marmarafor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armaraforum" TargetMode="External"/><Relationship Id="rId11" Type="http://schemas.openxmlformats.org/officeDocument/2006/relationships/theme" Target="theme/theme1.xml"/><Relationship Id="rId5" Type="http://schemas.openxmlformats.org/officeDocument/2006/relationships/hyperlink" Target="mailto:ceylann@marjinal.com.tr" TargetMode="External"/><Relationship Id="rId10" Type="http://schemas.openxmlformats.org/officeDocument/2006/relationships/fontTable" Target="fontTable.xml"/><Relationship Id="rId4" Type="http://schemas.openxmlformats.org/officeDocument/2006/relationships/hyperlink" Target="http://www.marmaraforum.com.tr" TargetMode="External"/><Relationship Id="rId9" Type="http://schemas.openxmlformats.org/officeDocument/2006/relationships/hyperlink" Target="https://www.youtube.com/channel/UC_kVnvCNEc0qAHS9Ps-kO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 Baskurt</dc:creator>
  <cp:keywords/>
  <dc:description/>
  <cp:lastModifiedBy>Merve Aydın</cp:lastModifiedBy>
  <cp:revision>5</cp:revision>
  <dcterms:created xsi:type="dcterms:W3CDTF">2017-09-09T14:40:00Z</dcterms:created>
  <dcterms:modified xsi:type="dcterms:W3CDTF">2017-09-12T12:01:00Z</dcterms:modified>
</cp:coreProperties>
</file>