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6D63" w:rsidRPr="00E465EE" w:rsidRDefault="00145C51">
      <w:pPr>
        <w:pBdr>
          <w:top w:val="nil"/>
          <w:left w:val="nil"/>
          <w:bottom w:val="nil"/>
          <w:right w:val="nil"/>
          <w:between w:val="nil"/>
        </w:pBdr>
        <w:shd w:val="clear" w:color="auto" w:fill="FFFFFF"/>
        <w:spacing w:line="360" w:lineRule="auto"/>
        <w:rPr>
          <w:rFonts w:ascii="Verdana" w:eastAsia="Verdana" w:hAnsi="Verdana" w:cs="Verdana"/>
          <w:b/>
          <w:color w:val="201F1E"/>
          <w:sz w:val="28"/>
          <w:szCs w:val="28"/>
          <w:u w:val="single"/>
        </w:rPr>
      </w:pPr>
      <w:r w:rsidRPr="00E465EE">
        <w:rPr>
          <w:rFonts w:ascii="Verdana" w:eastAsia="Verdana" w:hAnsi="Verdana" w:cs="Verdana"/>
          <w:b/>
          <w:color w:val="201F1E"/>
          <w:sz w:val="28"/>
          <w:szCs w:val="28"/>
          <w:u w:val="single"/>
        </w:rPr>
        <w:t>BASIN BÜLTENİ</w:t>
      </w:r>
    </w:p>
    <w:p w14:paraId="00000002" w14:textId="77777777" w:rsidR="00396D63" w:rsidRPr="00E465EE" w:rsidRDefault="00396D63">
      <w:pPr>
        <w:pBdr>
          <w:top w:val="nil"/>
          <w:left w:val="nil"/>
          <w:bottom w:val="nil"/>
          <w:right w:val="nil"/>
          <w:between w:val="nil"/>
        </w:pBdr>
        <w:shd w:val="clear" w:color="auto" w:fill="FFFFFF"/>
        <w:spacing w:line="360" w:lineRule="auto"/>
        <w:jc w:val="center"/>
        <w:rPr>
          <w:rFonts w:ascii="Verdana" w:eastAsia="Verdana" w:hAnsi="Verdana" w:cs="Verdana"/>
          <w:b/>
          <w:color w:val="201F1E"/>
          <w:sz w:val="28"/>
          <w:szCs w:val="28"/>
        </w:rPr>
      </w:pPr>
    </w:p>
    <w:p w14:paraId="00000003" w14:textId="045D868E" w:rsidR="00396D63" w:rsidRPr="00E465EE" w:rsidRDefault="00B00F06" w:rsidP="315FC262">
      <w:pPr>
        <w:pBdr>
          <w:top w:val="nil"/>
          <w:left w:val="nil"/>
          <w:bottom w:val="nil"/>
          <w:right w:val="nil"/>
          <w:between w:val="nil"/>
        </w:pBdr>
        <w:shd w:val="clear" w:color="auto" w:fill="FFFFFF" w:themeFill="background1"/>
        <w:spacing w:line="360" w:lineRule="auto"/>
        <w:jc w:val="center"/>
        <w:rPr>
          <w:rFonts w:ascii="Verdana" w:eastAsia="Verdana" w:hAnsi="Verdana" w:cs="Verdana"/>
          <w:b/>
          <w:bCs/>
          <w:color w:val="201F1E"/>
          <w:sz w:val="28"/>
          <w:szCs w:val="28"/>
        </w:rPr>
      </w:pPr>
      <w:r w:rsidRPr="00E465EE">
        <w:rPr>
          <w:rFonts w:ascii="Verdana" w:hAnsi="Verdana"/>
          <w:b/>
          <w:bCs/>
          <w:sz w:val="28"/>
          <w:szCs w:val="28"/>
        </w:rPr>
        <w:t>Türkiye’</w:t>
      </w:r>
      <w:r w:rsidR="003F579D" w:rsidRPr="00E465EE">
        <w:rPr>
          <w:rFonts w:ascii="Verdana" w:hAnsi="Verdana"/>
          <w:b/>
          <w:bCs/>
          <w:sz w:val="28"/>
          <w:szCs w:val="28"/>
        </w:rPr>
        <w:t xml:space="preserve">de iki vakıf öncülüğündeki </w:t>
      </w:r>
      <w:r w:rsidRPr="00E465EE">
        <w:br/>
      </w:r>
      <w:r w:rsidRPr="00E465EE">
        <w:rPr>
          <w:rFonts w:ascii="Verdana" w:hAnsi="Verdana"/>
          <w:b/>
          <w:bCs/>
          <w:sz w:val="28"/>
          <w:szCs w:val="28"/>
        </w:rPr>
        <w:t xml:space="preserve">ilk </w:t>
      </w:r>
      <w:r w:rsidR="00145C51" w:rsidRPr="00E465EE">
        <w:rPr>
          <w:rFonts w:ascii="Verdana" w:eastAsia="Verdana" w:hAnsi="Verdana" w:cs="Verdana"/>
          <w:b/>
          <w:bCs/>
          <w:color w:val="201F1E"/>
          <w:sz w:val="28"/>
          <w:szCs w:val="28"/>
        </w:rPr>
        <w:t xml:space="preserve">etki </w:t>
      </w:r>
      <w:r w:rsidR="00145C51" w:rsidRPr="00E465EE">
        <w:rPr>
          <w:rFonts w:ascii="Verdana" w:hAnsi="Verdana"/>
          <w:b/>
          <w:bCs/>
          <w:sz w:val="28"/>
          <w:szCs w:val="28"/>
        </w:rPr>
        <w:t>yatır</w:t>
      </w:r>
      <w:r w:rsidR="00145C51" w:rsidRPr="00E465EE">
        <w:rPr>
          <w:rFonts w:ascii="Verdana" w:eastAsia="Verdana" w:hAnsi="Verdana" w:cs="Verdana"/>
          <w:b/>
          <w:bCs/>
          <w:color w:val="201F1E"/>
          <w:sz w:val="28"/>
          <w:szCs w:val="28"/>
        </w:rPr>
        <w:t>ım fonu</w:t>
      </w:r>
      <w:r w:rsidR="00786C79">
        <w:rPr>
          <w:rFonts w:ascii="Verdana" w:eastAsia="Verdana" w:hAnsi="Verdana" w:cs="Verdana"/>
          <w:b/>
          <w:bCs/>
          <w:color w:val="201F1E"/>
          <w:sz w:val="28"/>
          <w:szCs w:val="28"/>
        </w:rPr>
        <w:t xml:space="preserve"> </w:t>
      </w:r>
      <w:r w:rsidR="00145C51" w:rsidRPr="00E465EE">
        <w:rPr>
          <w:rFonts w:ascii="Verdana" w:eastAsia="Verdana" w:hAnsi="Verdana" w:cs="Verdana"/>
          <w:b/>
          <w:bCs/>
          <w:color w:val="201F1E"/>
          <w:sz w:val="28"/>
          <w:szCs w:val="28"/>
        </w:rPr>
        <w:t xml:space="preserve">Founder </w:t>
      </w:r>
      <w:proofErr w:type="spellStart"/>
      <w:r w:rsidR="00145C51" w:rsidRPr="00E465EE">
        <w:rPr>
          <w:rFonts w:ascii="Verdana" w:eastAsia="Verdana" w:hAnsi="Verdana" w:cs="Verdana"/>
          <w:b/>
          <w:bCs/>
          <w:color w:val="201F1E"/>
          <w:sz w:val="28"/>
          <w:szCs w:val="28"/>
        </w:rPr>
        <w:t>One</w:t>
      </w:r>
      <w:proofErr w:type="spellEnd"/>
      <w:r w:rsidR="00145C51" w:rsidRPr="00E465EE">
        <w:rPr>
          <w:rFonts w:ascii="Verdana" w:eastAsia="Verdana" w:hAnsi="Verdana" w:cs="Verdana"/>
          <w:b/>
          <w:bCs/>
          <w:color w:val="201F1E"/>
          <w:sz w:val="28"/>
          <w:szCs w:val="28"/>
        </w:rPr>
        <w:t xml:space="preserve"> kuruldu</w:t>
      </w:r>
    </w:p>
    <w:p w14:paraId="00000004" w14:textId="77777777" w:rsidR="00396D63" w:rsidRPr="00E465EE" w:rsidRDefault="00396D63">
      <w:pPr>
        <w:pBdr>
          <w:top w:val="nil"/>
          <w:left w:val="nil"/>
          <w:bottom w:val="nil"/>
          <w:right w:val="nil"/>
          <w:between w:val="nil"/>
        </w:pBdr>
        <w:shd w:val="clear" w:color="auto" w:fill="FFFFFF"/>
        <w:spacing w:line="360" w:lineRule="auto"/>
        <w:jc w:val="center"/>
        <w:rPr>
          <w:rFonts w:ascii="Verdana" w:eastAsia="Verdana" w:hAnsi="Verdana" w:cs="Verdana"/>
          <w:b/>
          <w:color w:val="000000"/>
        </w:rPr>
      </w:pPr>
    </w:p>
    <w:p w14:paraId="00000005" w14:textId="766A4858" w:rsidR="00396D63" w:rsidRPr="00E465EE" w:rsidRDefault="00145C51" w:rsidP="315FC262">
      <w:pPr>
        <w:pBdr>
          <w:top w:val="nil"/>
          <w:left w:val="nil"/>
          <w:bottom w:val="nil"/>
          <w:right w:val="nil"/>
          <w:between w:val="nil"/>
        </w:pBdr>
        <w:shd w:val="clear" w:color="auto" w:fill="FFFFFF" w:themeFill="background1"/>
        <w:spacing w:line="360" w:lineRule="auto"/>
        <w:jc w:val="center"/>
        <w:rPr>
          <w:rFonts w:ascii="Verdana" w:eastAsia="Verdana" w:hAnsi="Verdana" w:cs="Verdana"/>
          <w:b/>
          <w:bCs/>
          <w:color w:val="000000"/>
        </w:rPr>
      </w:pPr>
      <w:r w:rsidRPr="00E465EE">
        <w:rPr>
          <w:rFonts w:ascii="Verdana" w:eastAsia="Verdana" w:hAnsi="Verdana" w:cs="Verdana"/>
          <w:b/>
          <w:bCs/>
          <w:color w:val="000000" w:themeColor="text1"/>
        </w:rPr>
        <w:t xml:space="preserve">Dünyayı daha yaşanabilir kılmak için çözümler üreten erken aşama teknoloji odaklı etki girişimcilerini destekleyen </w:t>
      </w:r>
      <w:r w:rsidR="00687D4F" w:rsidRPr="00E465EE">
        <w:rPr>
          <w:rFonts w:ascii="Verdana" w:eastAsia="Verdana" w:hAnsi="Verdana" w:cs="Verdana"/>
          <w:b/>
          <w:bCs/>
          <w:color w:val="000000" w:themeColor="text1"/>
        </w:rPr>
        <w:t xml:space="preserve">girişim sermayesi </w:t>
      </w:r>
      <w:r w:rsidRPr="00E465EE">
        <w:rPr>
          <w:rFonts w:ascii="Verdana" w:eastAsia="Verdana" w:hAnsi="Verdana" w:cs="Verdana"/>
          <w:b/>
          <w:bCs/>
          <w:color w:val="000000" w:themeColor="text1"/>
        </w:rPr>
        <w:t xml:space="preserve">yatırım fonu Founder </w:t>
      </w:r>
      <w:proofErr w:type="spellStart"/>
      <w:r w:rsidRPr="00E465EE">
        <w:rPr>
          <w:rFonts w:ascii="Verdana" w:eastAsia="Verdana" w:hAnsi="Verdana" w:cs="Verdana"/>
          <w:b/>
          <w:bCs/>
          <w:color w:val="000000" w:themeColor="text1"/>
        </w:rPr>
        <w:t>One</w:t>
      </w:r>
      <w:proofErr w:type="spellEnd"/>
      <w:r w:rsidRPr="00E465EE">
        <w:rPr>
          <w:rFonts w:ascii="Verdana" w:eastAsia="Verdana" w:hAnsi="Verdana" w:cs="Verdana"/>
          <w:b/>
          <w:bCs/>
          <w:color w:val="000000" w:themeColor="text1"/>
        </w:rPr>
        <w:t xml:space="preserve"> kuruldu. </w:t>
      </w:r>
      <w:r w:rsidR="00ED4114" w:rsidRPr="00E465EE">
        <w:rPr>
          <w:rFonts w:ascii="Verdana" w:eastAsia="Verdana" w:hAnsi="Verdana" w:cs="Verdana"/>
          <w:b/>
          <w:bCs/>
          <w:color w:val="000000" w:themeColor="text1"/>
        </w:rPr>
        <w:t xml:space="preserve">Türkiye </w:t>
      </w:r>
      <w:r w:rsidRPr="00E465EE">
        <w:rPr>
          <w:rFonts w:ascii="Verdana" w:eastAsia="Verdana" w:hAnsi="Verdana" w:cs="Verdana"/>
          <w:b/>
          <w:bCs/>
          <w:color w:val="000000" w:themeColor="text1"/>
        </w:rPr>
        <w:t xml:space="preserve">Girişimcilik Vakfı, Türkiye Bilişim Vakfı ve </w:t>
      </w:r>
      <w:proofErr w:type="spellStart"/>
      <w:r w:rsidRPr="00E465EE">
        <w:rPr>
          <w:rFonts w:ascii="Verdana" w:eastAsia="Verdana" w:hAnsi="Verdana" w:cs="Verdana"/>
          <w:b/>
          <w:bCs/>
          <w:color w:val="000000" w:themeColor="text1"/>
        </w:rPr>
        <w:t>Maxis</w:t>
      </w:r>
      <w:proofErr w:type="spellEnd"/>
      <w:r w:rsidRPr="00E465EE">
        <w:rPr>
          <w:rFonts w:ascii="Verdana" w:eastAsia="Verdana" w:hAnsi="Verdana" w:cs="Verdana"/>
          <w:b/>
          <w:bCs/>
          <w:color w:val="000000" w:themeColor="text1"/>
        </w:rPr>
        <w:t xml:space="preserve"> </w:t>
      </w:r>
      <w:r w:rsidR="001228FD" w:rsidRPr="00E465EE">
        <w:rPr>
          <w:rFonts w:ascii="Verdana" w:eastAsia="Verdana" w:hAnsi="Verdana" w:cs="Verdana"/>
          <w:b/>
          <w:bCs/>
          <w:color w:val="000000" w:themeColor="text1"/>
        </w:rPr>
        <w:t>Giri</w:t>
      </w:r>
      <w:r w:rsidR="00B96991" w:rsidRPr="00E465EE">
        <w:rPr>
          <w:rFonts w:ascii="Verdana" w:eastAsia="Verdana" w:hAnsi="Verdana" w:cs="Verdana"/>
          <w:b/>
          <w:bCs/>
          <w:color w:val="000000" w:themeColor="text1"/>
        </w:rPr>
        <w:t xml:space="preserve">şim Sermayesi Portföy Yönetimi AŞ </w:t>
      </w:r>
      <w:proofErr w:type="gramStart"/>
      <w:r w:rsidRPr="00E465EE">
        <w:rPr>
          <w:rFonts w:ascii="Verdana" w:eastAsia="Verdana" w:hAnsi="Verdana" w:cs="Verdana"/>
          <w:b/>
          <w:bCs/>
          <w:color w:val="000000" w:themeColor="text1"/>
        </w:rPr>
        <w:t>işbirliğiyle</w:t>
      </w:r>
      <w:proofErr w:type="gramEnd"/>
      <w:r w:rsidRPr="00E465EE">
        <w:rPr>
          <w:rFonts w:ascii="Verdana" w:eastAsia="Verdana" w:hAnsi="Verdana" w:cs="Verdana"/>
          <w:b/>
          <w:bCs/>
          <w:color w:val="000000" w:themeColor="text1"/>
        </w:rPr>
        <w:t xml:space="preserve"> kurulan, </w:t>
      </w:r>
      <w:r w:rsidRPr="00E465EE">
        <w:rPr>
          <w:rFonts w:ascii="Verdana" w:eastAsia="Verdana" w:hAnsi="Verdana" w:cs="Verdana"/>
          <w:b/>
          <w:bCs/>
        </w:rPr>
        <w:t>Y</w:t>
      </w:r>
      <w:r w:rsidRPr="00E465EE">
        <w:rPr>
          <w:rFonts w:ascii="Verdana" w:eastAsia="Verdana" w:hAnsi="Verdana" w:cs="Verdana"/>
          <w:b/>
          <w:bCs/>
          <w:color w:val="000000" w:themeColor="text1"/>
        </w:rPr>
        <w:t xml:space="preserve">atırım </w:t>
      </w:r>
      <w:r w:rsidRPr="00E465EE">
        <w:rPr>
          <w:rFonts w:ascii="Verdana" w:eastAsia="Verdana" w:hAnsi="Verdana" w:cs="Verdana"/>
          <w:b/>
          <w:bCs/>
        </w:rPr>
        <w:t>K</w:t>
      </w:r>
      <w:r w:rsidRPr="00E465EE">
        <w:rPr>
          <w:rFonts w:ascii="Verdana" w:eastAsia="Verdana" w:hAnsi="Verdana" w:cs="Verdana"/>
          <w:b/>
          <w:bCs/>
          <w:color w:val="000000" w:themeColor="text1"/>
        </w:rPr>
        <w:t>omitesi üyeleri arasında Faruk Eczacıbaşı</w:t>
      </w:r>
      <w:r w:rsidRPr="00E465EE">
        <w:rPr>
          <w:rFonts w:ascii="Verdana" w:eastAsia="Verdana" w:hAnsi="Verdana" w:cs="Verdana"/>
          <w:b/>
          <w:bCs/>
          <w:color w:val="201F1E"/>
        </w:rPr>
        <w:t xml:space="preserve"> ve </w:t>
      </w:r>
      <w:r w:rsidRPr="00E465EE">
        <w:rPr>
          <w:rFonts w:ascii="Verdana" w:eastAsia="Verdana" w:hAnsi="Verdana" w:cs="Verdana"/>
          <w:b/>
          <w:bCs/>
          <w:color w:val="000000" w:themeColor="text1"/>
        </w:rPr>
        <w:t>Sina Afra</w:t>
      </w:r>
      <w:r w:rsidRPr="00E465EE">
        <w:rPr>
          <w:rFonts w:ascii="Verdana" w:eastAsia="Verdana" w:hAnsi="Verdana" w:cs="Verdana"/>
          <w:b/>
          <w:bCs/>
          <w:color w:val="201F1E"/>
        </w:rPr>
        <w:t xml:space="preserve">’nın da </w:t>
      </w:r>
      <w:r w:rsidRPr="00E465EE">
        <w:rPr>
          <w:rFonts w:ascii="Verdana" w:eastAsia="Verdana" w:hAnsi="Verdana" w:cs="Verdana"/>
          <w:b/>
          <w:bCs/>
          <w:color w:val="000000" w:themeColor="text1"/>
        </w:rPr>
        <w:t xml:space="preserve">olduğu Founder </w:t>
      </w:r>
      <w:proofErr w:type="spellStart"/>
      <w:r w:rsidRPr="00E465EE">
        <w:rPr>
          <w:rFonts w:ascii="Verdana" w:eastAsia="Verdana" w:hAnsi="Verdana" w:cs="Verdana"/>
          <w:b/>
          <w:bCs/>
          <w:color w:val="000000" w:themeColor="text1"/>
        </w:rPr>
        <w:t>One</w:t>
      </w:r>
      <w:proofErr w:type="spellEnd"/>
      <w:r w:rsidRPr="00E465EE">
        <w:rPr>
          <w:rFonts w:ascii="Verdana" w:eastAsia="Verdana" w:hAnsi="Verdana" w:cs="Verdana"/>
          <w:b/>
          <w:bCs/>
          <w:color w:val="000000" w:themeColor="text1"/>
        </w:rPr>
        <w:t>, yaklaşık 1</w:t>
      </w:r>
      <w:r w:rsidRPr="00E465EE">
        <w:rPr>
          <w:rFonts w:ascii="Verdana" w:eastAsia="Verdana" w:hAnsi="Verdana" w:cs="Verdana"/>
          <w:b/>
          <w:bCs/>
        </w:rPr>
        <w:t>00</w:t>
      </w:r>
      <w:r w:rsidRPr="00E465EE">
        <w:rPr>
          <w:rFonts w:ascii="Verdana" w:eastAsia="Verdana" w:hAnsi="Verdana" w:cs="Verdana"/>
          <w:b/>
          <w:bCs/>
          <w:color w:val="000000" w:themeColor="text1"/>
        </w:rPr>
        <w:t xml:space="preserve"> girişime 300 milyon TL’lik fon bü</w:t>
      </w:r>
      <w:r w:rsidRPr="00E465EE">
        <w:rPr>
          <w:rFonts w:ascii="Verdana" w:eastAsia="Verdana" w:hAnsi="Verdana" w:cs="Verdana"/>
          <w:b/>
          <w:bCs/>
        </w:rPr>
        <w:t xml:space="preserve">yüklüğüyle </w:t>
      </w:r>
      <w:r w:rsidRPr="00E465EE">
        <w:rPr>
          <w:rFonts w:ascii="Verdana" w:eastAsia="Verdana" w:hAnsi="Verdana" w:cs="Verdana"/>
          <w:b/>
          <w:bCs/>
          <w:color w:val="000000" w:themeColor="text1"/>
        </w:rPr>
        <w:t xml:space="preserve">yatırım yapmayı hedefliyor. </w:t>
      </w:r>
    </w:p>
    <w:p w14:paraId="00000006" w14:textId="77777777" w:rsidR="00396D63" w:rsidRPr="00E465EE" w:rsidRDefault="00396D63">
      <w:pPr>
        <w:pBdr>
          <w:top w:val="nil"/>
          <w:left w:val="nil"/>
          <w:bottom w:val="nil"/>
          <w:right w:val="nil"/>
          <w:between w:val="nil"/>
        </w:pBdr>
        <w:shd w:val="clear" w:color="auto" w:fill="FFFFFF"/>
        <w:rPr>
          <w:rFonts w:ascii="inherit" w:eastAsia="inherit" w:hAnsi="inherit" w:cs="inherit"/>
          <w:color w:val="000000"/>
          <w:sz w:val="22"/>
          <w:szCs w:val="22"/>
        </w:rPr>
      </w:pPr>
    </w:p>
    <w:p w14:paraId="00000007" w14:textId="5F742296" w:rsidR="00396D63" w:rsidRPr="00E465EE" w:rsidRDefault="00145C51">
      <w:pPr>
        <w:pBdr>
          <w:top w:val="nil"/>
          <w:left w:val="nil"/>
          <w:bottom w:val="nil"/>
          <w:right w:val="nil"/>
          <w:between w:val="nil"/>
        </w:pBdr>
        <w:shd w:val="clear" w:color="auto" w:fill="FFFFFF"/>
        <w:spacing w:line="360" w:lineRule="auto"/>
        <w:jc w:val="both"/>
        <w:rPr>
          <w:rFonts w:ascii="Verdana" w:eastAsia="Verdana" w:hAnsi="Verdana" w:cs="Verdana"/>
          <w:color w:val="000000"/>
          <w:sz w:val="20"/>
          <w:szCs w:val="20"/>
        </w:rPr>
      </w:pPr>
      <w:r w:rsidRPr="00E465EE">
        <w:rPr>
          <w:rFonts w:ascii="Verdana" w:eastAsia="Verdana" w:hAnsi="Verdana" w:cs="Verdana"/>
          <w:color w:val="000000"/>
          <w:sz w:val="20"/>
          <w:szCs w:val="20"/>
        </w:rPr>
        <w:t xml:space="preserve">Toplum veya çevre üzerinde sürdürülebilir olumlu etki yaratacak ve ölçülebilir etki hedefleri olan girişimlere fikir ve tohum aşamasında yatırımlar yapan Founder </w:t>
      </w:r>
      <w:proofErr w:type="spellStart"/>
      <w:r w:rsidRPr="00E465EE">
        <w:rPr>
          <w:rFonts w:ascii="Verdana" w:eastAsia="Verdana" w:hAnsi="Verdana" w:cs="Verdana"/>
          <w:color w:val="000000"/>
          <w:sz w:val="20"/>
          <w:szCs w:val="20"/>
        </w:rPr>
        <w:t>One</w:t>
      </w:r>
      <w:proofErr w:type="spellEnd"/>
      <w:r w:rsidRPr="00E465EE">
        <w:rPr>
          <w:rFonts w:ascii="Verdana" w:eastAsia="Verdana" w:hAnsi="Verdana" w:cs="Verdana"/>
          <w:color w:val="000000"/>
          <w:sz w:val="20"/>
          <w:szCs w:val="20"/>
        </w:rPr>
        <w:t xml:space="preserve">, </w:t>
      </w:r>
      <w:r w:rsidR="00ED4114" w:rsidRPr="00E465EE">
        <w:rPr>
          <w:rFonts w:ascii="Verdana" w:eastAsia="Verdana" w:hAnsi="Verdana" w:cs="Verdana"/>
          <w:color w:val="000000"/>
          <w:sz w:val="20"/>
          <w:szCs w:val="20"/>
        </w:rPr>
        <w:t xml:space="preserve">Türkiye </w:t>
      </w:r>
      <w:r w:rsidRPr="00E465EE">
        <w:rPr>
          <w:rFonts w:ascii="Verdana" w:eastAsia="Verdana" w:hAnsi="Verdana" w:cs="Verdana"/>
          <w:color w:val="000000"/>
          <w:sz w:val="20"/>
          <w:szCs w:val="20"/>
        </w:rPr>
        <w:t xml:space="preserve">Girişimcilik Vakfı ve Türkiye Bilişim Vakfı </w:t>
      </w:r>
      <w:r w:rsidR="00852D4C" w:rsidRPr="00E465EE">
        <w:rPr>
          <w:rFonts w:ascii="Verdana" w:eastAsia="Verdana" w:hAnsi="Verdana" w:cs="Verdana"/>
          <w:color w:val="000000"/>
          <w:sz w:val="20"/>
          <w:szCs w:val="20"/>
        </w:rPr>
        <w:t>öncülüğünde</w:t>
      </w:r>
      <w:r w:rsidR="00852D4C" w:rsidRPr="00E465EE">
        <w:rPr>
          <w:rFonts w:ascii="Verdana" w:eastAsia="Verdana" w:hAnsi="Verdana" w:cs="Verdana"/>
          <w:b/>
          <w:color w:val="000000"/>
        </w:rPr>
        <w:t xml:space="preserve"> </w:t>
      </w:r>
      <w:r w:rsidRPr="00E465EE">
        <w:rPr>
          <w:rFonts w:ascii="Verdana" w:eastAsia="Verdana" w:hAnsi="Verdana" w:cs="Verdana"/>
          <w:color w:val="000000"/>
          <w:sz w:val="20"/>
          <w:szCs w:val="20"/>
        </w:rPr>
        <w:t xml:space="preserve">Türkiye’de tamamen etki yatırımları özelinde kurulan ilk </w:t>
      </w:r>
      <w:r w:rsidR="00687D4F" w:rsidRPr="00E465EE">
        <w:rPr>
          <w:rFonts w:ascii="Verdana" w:eastAsia="Verdana" w:hAnsi="Verdana" w:cs="Verdana"/>
          <w:color w:val="000000"/>
          <w:sz w:val="20"/>
          <w:szCs w:val="20"/>
        </w:rPr>
        <w:t xml:space="preserve">girişim sermayesi yatırım </w:t>
      </w:r>
      <w:r w:rsidRPr="00E465EE">
        <w:rPr>
          <w:rFonts w:ascii="Verdana" w:eastAsia="Verdana" w:hAnsi="Verdana" w:cs="Verdana"/>
          <w:color w:val="000000"/>
          <w:sz w:val="20"/>
          <w:szCs w:val="20"/>
        </w:rPr>
        <w:t>fonlar</w:t>
      </w:r>
      <w:r w:rsidR="00687D4F" w:rsidRPr="00E465EE">
        <w:rPr>
          <w:rFonts w:ascii="Verdana" w:eastAsia="Verdana" w:hAnsi="Verdana" w:cs="Verdana"/>
          <w:color w:val="000000"/>
          <w:sz w:val="20"/>
          <w:szCs w:val="20"/>
        </w:rPr>
        <w:t>ın</w:t>
      </w:r>
      <w:r w:rsidRPr="00E465EE">
        <w:rPr>
          <w:rFonts w:ascii="Verdana" w:eastAsia="Verdana" w:hAnsi="Verdana" w:cs="Verdana"/>
          <w:color w:val="000000"/>
          <w:sz w:val="20"/>
          <w:szCs w:val="20"/>
        </w:rPr>
        <w:t>dan biri olma özelliğini taşıyor. Erken aşamaya odaklanan, hızlı ve</w:t>
      </w:r>
      <w:r w:rsidRPr="00E465EE">
        <w:rPr>
          <w:rFonts w:ascii="Verdana" w:eastAsia="Verdana" w:hAnsi="Verdana" w:cs="Verdana"/>
          <w:sz w:val="20"/>
          <w:szCs w:val="20"/>
        </w:rPr>
        <w:t xml:space="preserve"> uçtan uca dijital</w:t>
      </w:r>
      <w:r w:rsidRPr="00E465EE">
        <w:rPr>
          <w:rFonts w:ascii="Verdana" w:eastAsia="Verdana" w:hAnsi="Verdana" w:cs="Verdana"/>
          <w:color w:val="000000"/>
          <w:sz w:val="20"/>
          <w:szCs w:val="20"/>
        </w:rPr>
        <w:t xml:space="preserve"> bir yatırım sürecine sahip olan fonun getirisi ise yine vakıfları destekleyecek. Founder </w:t>
      </w:r>
      <w:proofErr w:type="spellStart"/>
      <w:r w:rsidRPr="00E465EE">
        <w:rPr>
          <w:rFonts w:ascii="Verdana" w:eastAsia="Verdana" w:hAnsi="Verdana" w:cs="Verdana"/>
          <w:color w:val="000000"/>
          <w:sz w:val="20"/>
          <w:szCs w:val="20"/>
        </w:rPr>
        <w:t>One</w:t>
      </w:r>
      <w:proofErr w:type="spellEnd"/>
      <w:r w:rsidRPr="00E465EE">
        <w:rPr>
          <w:rFonts w:ascii="Verdana" w:eastAsia="Verdana" w:hAnsi="Verdana" w:cs="Verdana"/>
          <w:color w:val="000000"/>
          <w:sz w:val="20"/>
          <w:szCs w:val="20"/>
        </w:rPr>
        <w:t>, etki vizyonu çerçevesinde iyilik için teknolojiye yatırım yaparak finansal getiri sağlamanın yanı sıra aynı zamanda Türkiye</w:t>
      </w:r>
      <w:r w:rsidRPr="00E465EE">
        <w:rPr>
          <w:rFonts w:ascii="Verdana" w:eastAsia="Verdana" w:hAnsi="Verdana" w:cs="Verdana"/>
          <w:sz w:val="20"/>
          <w:szCs w:val="20"/>
        </w:rPr>
        <w:t xml:space="preserve">’ye ve </w:t>
      </w:r>
      <w:r w:rsidRPr="00E465EE">
        <w:rPr>
          <w:rFonts w:ascii="Verdana" w:eastAsia="Verdana" w:hAnsi="Verdana" w:cs="Verdana"/>
          <w:color w:val="000000"/>
          <w:sz w:val="20"/>
          <w:szCs w:val="20"/>
        </w:rPr>
        <w:t>dünyaya faydalı olma amacını taşıyor.</w:t>
      </w:r>
    </w:p>
    <w:p w14:paraId="00000008" w14:textId="77777777" w:rsidR="00396D63" w:rsidRPr="00E465EE" w:rsidRDefault="00396D63">
      <w:pPr>
        <w:pBdr>
          <w:top w:val="nil"/>
          <w:left w:val="nil"/>
          <w:bottom w:val="nil"/>
          <w:right w:val="nil"/>
          <w:between w:val="nil"/>
        </w:pBdr>
        <w:shd w:val="clear" w:color="auto" w:fill="FFFFFF"/>
        <w:spacing w:line="360" w:lineRule="auto"/>
        <w:jc w:val="both"/>
        <w:rPr>
          <w:rFonts w:ascii="Verdana" w:eastAsia="Verdana" w:hAnsi="Verdana" w:cs="Verdana"/>
          <w:color w:val="000000"/>
          <w:sz w:val="20"/>
          <w:szCs w:val="20"/>
        </w:rPr>
      </w:pPr>
    </w:p>
    <w:p w14:paraId="00000009" w14:textId="5C180660" w:rsidR="00396D63" w:rsidRPr="00E465EE" w:rsidRDefault="00145C51">
      <w:pPr>
        <w:pBdr>
          <w:top w:val="nil"/>
          <w:left w:val="nil"/>
          <w:bottom w:val="nil"/>
          <w:right w:val="nil"/>
          <w:between w:val="nil"/>
        </w:pBdr>
        <w:shd w:val="clear" w:color="auto" w:fill="FFFFFF"/>
        <w:spacing w:line="360" w:lineRule="auto"/>
        <w:jc w:val="both"/>
        <w:rPr>
          <w:rFonts w:ascii="Verdana" w:eastAsia="Verdana" w:hAnsi="Verdana" w:cs="Verdana"/>
          <w:color w:val="201F1E"/>
          <w:sz w:val="20"/>
          <w:szCs w:val="20"/>
        </w:rPr>
      </w:pPr>
      <w:r w:rsidRPr="00E465EE">
        <w:rPr>
          <w:rFonts w:ascii="Verdana" w:eastAsia="Verdana" w:hAnsi="Verdana" w:cs="Verdana"/>
          <w:color w:val="201F1E"/>
          <w:sz w:val="20"/>
          <w:szCs w:val="20"/>
        </w:rPr>
        <w:t xml:space="preserve">Erken aşama etki girişimlerine yatırım yapan yeni nesil </w:t>
      </w:r>
      <w:r w:rsidR="00687D4F" w:rsidRPr="00E465EE">
        <w:rPr>
          <w:rFonts w:ascii="Verdana" w:eastAsia="Verdana" w:hAnsi="Verdana" w:cs="Verdana"/>
          <w:color w:val="201F1E"/>
          <w:sz w:val="20"/>
          <w:szCs w:val="20"/>
        </w:rPr>
        <w:t xml:space="preserve">girişim sermayesi </w:t>
      </w:r>
      <w:r w:rsidRPr="00E465EE">
        <w:rPr>
          <w:rFonts w:ascii="Verdana" w:eastAsia="Verdana" w:hAnsi="Verdana" w:cs="Verdana"/>
          <w:color w:val="201F1E"/>
          <w:sz w:val="20"/>
          <w:szCs w:val="20"/>
        </w:rPr>
        <w:t xml:space="preserve">yatırım fonu Founder </w:t>
      </w:r>
      <w:proofErr w:type="spellStart"/>
      <w:r w:rsidRPr="00E465EE">
        <w:rPr>
          <w:rFonts w:ascii="Verdana" w:eastAsia="Verdana" w:hAnsi="Verdana" w:cs="Verdana"/>
          <w:color w:val="201F1E"/>
          <w:sz w:val="20"/>
          <w:szCs w:val="20"/>
        </w:rPr>
        <w:t>One</w:t>
      </w:r>
      <w:proofErr w:type="spellEnd"/>
      <w:r w:rsidRPr="00E465EE">
        <w:rPr>
          <w:rFonts w:ascii="Verdana" w:eastAsia="Verdana" w:hAnsi="Verdana" w:cs="Verdana"/>
          <w:color w:val="201F1E"/>
          <w:sz w:val="20"/>
          <w:szCs w:val="20"/>
        </w:rPr>
        <w:t xml:space="preserve">, büyüme vadeden erken aşama girişimleri ile yatırımcıları buluşturuyor. </w:t>
      </w:r>
      <w:r w:rsidR="003D2A4F" w:rsidRPr="00E465EE">
        <w:rPr>
          <w:rFonts w:ascii="Verdana" w:eastAsia="Verdana" w:hAnsi="Verdana" w:cs="Verdana"/>
          <w:color w:val="201F1E"/>
          <w:sz w:val="20"/>
          <w:szCs w:val="20"/>
        </w:rPr>
        <w:t xml:space="preserve">Girişimlere </w:t>
      </w:r>
      <w:r w:rsidR="003C75BB" w:rsidRPr="00E465EE">
        <w:rPr>
          <w:rFonts w:ascii="Verdana" w:eastAsia="Verdana" w:hAnsi="Verdana" w:cs="Verdana"/>
          <w:color w:val="201F1E"/>
          <w:sz w:val="20"/>
          <w:szCs w:val="20"/>
        </w:rPr>
        <w:t>standart bir “</w:t>
      </w:r>
      <w:r w:rsidR="003D2A4F" w:rsidRPr="00E465EE">
        <w:rPr>
          <w:rFonts w:ascii="Verdana" w:eastAsia="Verdana" w:hAnsi="Verdana" w:cs="Verdana"/>
          <w:color w:val="201F1E"/>
          <w:sz w:val="20"/>
          <w:szCs w:val="20"/>
        </w:rPr>
        <w:t>paya dönüştürülebilir borç finansman karması sözleşmesi</w:t>
      </w:r>
      <w:r w:rsidR="003C75BB" w:rsidRPr="00E465EE">
        <w:rPr>
          <w:rFonts w:ascii="Verdana" w:eastAsia="Verdana" w:hAnsi="Verdana" w:cs="Verdana"/>
          <w:color w:val="201F1E"/>
          <w:sz w:val="20"/>
          <w:szCs w:val="20"/>
        </w:rPr>
        <w:t>” (FİKS)</w:t>
      </w:r>
      <w:r w:rsidR="003D2A4F" w:rsidRPr="00E465EE">
        <w:rPr>
          <w:rFonts w:ascii="Verdana" w:eastAsia="Verdana" w:hAnsi="Verdana" w:cs="Verdana"/>
          <w:color w:val="201F1E"/>
          <w:sz w:val="20"/>
          <w:szCs w:val="20"/>
        </w:rPr>
        <w:t xml:space="preserve"> ile hızlı finansman sağlayacak </w:t>
      </w:r>
      <w:r w:rsidRPr="00E465EE">
        <w:rPr>
          <w:rFonts w:ascii="Verdana" w:eastAsia="Verdana" w:hAnsi="Verdana" w:cs="Verdana"/>
          <w:color w:val="201F1E"/>
          <w:sz w:val="20"/>
          <w:szCs w:val="20"/>
        </w:rPr>
        <w:t xml:space="preserve">Founder </w:t>
      </w:r>
      <w:proofErr w:type="spellStart"/>
      <w:r w:rsidRPr="00E465EE">
        <w:rPr>
          <w:rFonts w:ascii="Verdana" w:eastAsia="Verdana" w:hAnsi="Verdana" w:cs="Verdana"/>
          <w:color w:val="201F1E"/>
          <w:sz w:val="20"/>
          <w:szCs w:val="20"/>
        </w:rPr>
        <w:t>One</w:t>
      </w:r>
      <w:proofErr w:type="spellEnd"/>
      <w:r w:rsidRPr="00E465EE">
        <w:rPr>
          <w:rFonts w:ascii="Verdana" w:eastAsia="Verdana" w:hAnsi="Verdana" w:cs="Verdana"/>
          <w:color w:val="201F1E"/>
          <w:sz w:val="20"/>
          <w:szCs w:val="20"/>
        </w:rPr>
        <w:t>, 300 milyon TL’lik fon gücüyle 100 kadar girişime ilk yatırım ve çıkış potansiyeli yüksek girişimlere devam yatırımı yapmayı hedefliyor.</w:t>
      </w:r>
    </w:p>
    <w:p w14:paraId="0000000A" w14:textId="77777777" w:rsidR="00396D63" w:rsidRPr="00E465EE" w:rsidRDefault="00396D63">
      <w:pPr>
        <w:pBdr>
          <w:top w:val="nil"/>
          <w:left w:val="nil"/>
          <w:bottom w:val="nil"/>
          <w:right w:val="nil"/>
          <w:between w:val="nil"/>
        </w:pBdr>
        <w:shd w:val="clear" w:color="auto" w:fill="FFFFFF"/>
        <w:spacing w:line="360" w:lineRule="auto"/>
        <w:jc w:val="both"/>
        <w:rPr>
          <w:rFonts w:ascii="Verdana" w:eastAsia="Verdana" w:hAnsi="Verdana" w:cs="Verdana"/>
          <w:color w:val="000000"/>
          <w:sz w:val="20"/>
          <w:szCs w:val="20"/>
        </w:rPr>
      </w:pPr>
    </w:p>
    <w:p w14:paraId="0000000B" w14:textId="2721DB2B" w:rsidR="00396D63" w:rsidRPr="00E465EE" w:rsidRDefault="00145C51">
      <w:pPr>
        <w:widowControl w:val="0"/>
        <w:pBdr>
          <w:top w:val="nil"/>
          <w:left w:val="nil"/>
          <w:bottom w:val="nil"/>
          <w:right w:val="nil"/>
          <w:between w:val="nil"/>
        </w:pBdr>
        <w:spacing w:line="360" w:lineRule="auto"/>
        <w:rPr>
          <w:rFonts w:ascii="Verdana" w:eastAsia="Verdana" w:hAnsi="Verdana" w:cs="Verdana"/>
          <w:color w:val="000000"/>
          <w:sz w:val="20"/>
          <w:szCs w:val="20"/>
        </w:rPr>
      </w:pPr>
      <w:r w:rsidRPr="00E465EE">
        <w:rPr>
          <w:rFonts w:ascii="Verdana" w:eastAsia="Verdana" w:hAnsi="Verdana" w:cs="Verdana"/>
          <w:color w:val="201F1E"/>
          <w:sz w:val="20"/>
          <w:szCs w:val="20"/>
        </w:rPr>
        <w:t xml:space="preserve">Hem yüksek getiri hem de toplumsal ve çevresel pozitif etki yaratmayı hedefleyen Founder </w:t>
      </w:r>
      <w:proofErr w:type="spellStart"/>
      <w:r w:rsidRPr="00E465EE">
        <w:rPr>
          <w:rFonts w:ascii="Verdana" w:eastAsia="Verdana" w:hAnsi="Verdana" w:cs="Verdana"/>
          <w:color w:val="201F1E"/>
          <w:sz w:val="20"/>
          <w:szCs w:val="20"/>
        </w:rPr>
        <w:t>One’ın</w:t>
      </w:r>
      <w:proofErr w:type="spellEnd"/>
      <w:r w:rsidRPr="00E465EE">
        <w:rPr>
          <w:rFonts w:ascii="Verdana" w:eastAsia="Verdana" w:hAnsi="Verdana" w:cs="Verdana"/>
          <w:color w:val="201F1E"/>
          <w:sz w:val="20"/>
          <w:szCs w:val="20"/>
        </w:rPr>
        <w:t xml:space="preserve"> </w:t>
      </w:r>
      <w:r w:rsidRPr="00E465EE">
        <w:rPr>
          <w:rFonts w:ascii="Verdana" w:eastAsia="Verdana" w:hAnsi="Verdana" w:cs="Verdana"/>
          <w:color w:val="000000"/>
          <w:sz w:val="20"/>
          <w:szCs w:val="20"/>
        </w:rPr>
        <w:t>Yatırım Komitesi</w:t>
      </w:r>
      <w:r w:rsidR="00687D4F" w:rsidRPr="00E465EE">
        <w:rPr>
          <w:rFonts w:ascii="Verdana" w:eastAsia="Verdana" w:hAnsi="Verdana" w:cs="Verdana"/>
          <w:color w:val="000000"/>
          <w:sz w:val="20"/>
          <w:szCs w:val="20"/>
        </w:rPr>
        <w:t>’nde</w:t>
      </w:r>
      <w:r w:rsidRPr="00E465EE">
        <w:rPr>
          <w:rFonts w:ascii="Verdana" w:eastAsia="Verdana" w:hAnsi="Verdana" w:cs="Verdana"/>
          <w:color w:val="000000"/>
          <w:sz w:val="20"/>
          <w:szCs w:val="20"/>
        </w:rPr>
        <w:t>;</w:t>
      </w:r>
      <w:r w:rsidRPr="00E465EE">
        <w:rPr>
          <w:rFonts w:ascii="Verdana" w:eastAsia="Verdana" w:hAnsi="Verdana" w:cs="Verdana"/>
          <w:color w:val="201F1E"/>
          <w:sz w:val="20"/>
          <w:szCs w:val="20"/>
        </w:rPr>
        <w:t xml:space="preserve"> Faruk Eczacıbaşı, </w:t>
      </w:r>
      <w:r w:rsidR="00687D4F" w:rsidRPr="00E465EE">
        <w:rPr>
          <w:rFonts w:ascii="Verdana" w:eastAsia="Verdana" w:hAnsi="Verdana" w:cs="Verdana"/>
          <w:color w:val="201F1E"/>
          <w:sz w:val="20"/>
          <w:szCs w:val="20"/>
        </w:rPr>
        <w:t xml:space="preserve">Sina Afra, </w:t>
      </w:r>
      <w:r w:rsidRPr="00E465EE">
        <w:rPr>
          <w:rFonts w:ascii="Verdana" w:eastAsia="Verdana" w:hAnsi="Verdana" w:cs="Verdana"/>
          <w:color w:val="201F1E"/>
          <w:sz w:val="20"/>
          <w:szCs w:val="20"/>
        </w:rPr>
        <w:t xml:space="preserve">Ali Özkan Şahin, </w:t>
      </w:r>
      <w:proofErr w:type="spellStart"/>
      <w:r w:rsidRPr="00E465EE">
        <w:rPr>
          <w:rFonts w:ascii="Verdana" w:eastAsia="Verdana" w:hAnsi="Verdana" w:cs="Verdana"/>
          <w:color w:val="000000"/>
          <w:sz w:val="20"/>
          <w:szCs w:val="20"/>
        </w:rPr>
        <w:t>Galya</w:t>
      </w:r>
      <w:proofErr w:type="spellEnd"/>
      <w:r w:rsidRPr="00E465EE">
        <w:rPr>
          <w:rFonts w:ascii="Verdana" w:eastAsia="Verdana" w:hAnsi="Verdana" w:cs="Verdana"/>
          <w:color w:val="000000"/>
          <w:sz w:val="20"/>
          <w:szCs w:val="20"/>
        </w:rPr>
        <w:t xml:space="preserve"> Fani </w:t>
      </w:r>
      <w:proofErr w:type="spellStart"/>
      <w:r w:rsidRPr="00E465EE">
        <w:rPr>
          <w:rFonts w:ascii="Verdana" w:eastAsia="Verdana" w:hAnsi="Verdana" w:cs="Verdana"/>
          <w:color w:val="000000"/>
          <w:sz w:val="20"/>
          <w:szCs w:val="20"/>
        </w:rPr>
        <w:t>Molinas</w:t>
      </w:r>
      <w:proofErr w:type="spellEnd"/>
      <w:r w:rsidRPr="00E465EE">
        <w:rPr>
          <w:rFonts w:ascii="Verdana" w:eastAsia="Verdana" w:hAnsi="Verdana" w:cs="Verdana"/>
          <w:color w:val="000000"/>
          <w:sz w:val="20"/>
          <w:szCs w:val="20"/>
        </w:rPr>
        <w:t xml:space="preserve">, Mehru Aygül, </w:t>
      </w:r>
      <w:r w:rsidR="00687D4F" w:rsidRPr="00E465EE">
        <w:rPr>
          <w:rFonts w:ascii="Verdana" w:eastAsia="Verdana" w:hAnsi="Verdana" w:cs="Verdana"/>
          <w:color w:val="000000"/>
          <w:sz w:val="20"/>
          <w:szCs w:val="20"/>
        </w:rPr>
        <w:t xml:space="preserve">Cem </w:t>
      </w:r>
      <w:proofErr w:type="spellStart"/>
      <w:r w:rsidR="00687D4F" w:rsidRPr="00E465EE">
        <w:rPr>
          <w:rFonts w:ascii="Verdana" w:eastAsia="Verdana" w:hAnsi="Verdana" w:cs="Verdana"/>
          <w:color w:val="000000"/>
          <w:sz w:val="20"/>
          <w:szCs w:val="20"/>
        </w:rPr>
        <w:t>Leon</w:t>
      </w:r>
      <w:proofErr w:type="spellEnd"/>
      <w:r w:rsidR="00687D4F" w:rsidRPr="00E465EE">
        <w:rPr>
          <w:rFonts w:ascii="Verdana" w:eastAsia="Verdana" w:hAnsi="Verdana" w:cs="Verdana"/>
          <w:color w:val="000000"/>
          <w:sz w:val="20"/>
          <w:szCs w:val="20"/>
        </w:rPr>
        <w:t xml:space="preserve"> </w:t>
      </w:r>
      <w:proofErr w:type="spellStart"/>
      <w:r w:rsidR="00687D4F" w:rsidRPr="00E465EE">
        <w:rPr>
          <w:rFonts w:ascii="Verdana" w:eastAsia="Verdana" w:hAnsi="Verdana" w:cs="Verdana"/>
          <w:color w:val="000000"/>
          <w:sz w:val="20"/>
          <w:szCs w:val="20"/>
        </w:rPr>
        <w:t>Menase</w:t>
      </w:r>
      <w:proofErr w:type="spellEnd"/>
      <w:r w:rsidR="00687D4F" w:rsidRPr="00E465EE">
        <w:rPr>
          <w:rFonts w:ascii="Verdana" w:eastAsia="Verdana" w:hAnsi="Verdana" w:cs="Verdana"/>
          <w:color w:val="000000"/>
          <w:sz w:val="20"/>
          <w:szCs w:val="20"/>
        </w:rPr>
        <w:t xml:space="preserve">, </w:t>
      </w:r>
      <w:proofErr w:type="spellStart"/>
      <w:r w:rsidRPr="00E465EE">
        <w:rPr>
          <w:rFonts w:ascii="Verdana" w:eastAsia="Verdana" w:hAnsi="Verdana" w:cs="Verdana"/>
          <w:color w:val="000000"/>
          <w:sz w:val="20"/>
          <w:szCs w:val="20"/>
        </w:rPr>
        <w:t>R</w:t>
      </w:r>
      <w:r w:rsidR="00333848" w:rsidRPr="00E465EE">
        <w:rPr>
          <w:rFonts w:ascii="Verdana" w:eastAsia="Verdana" w:hAnsi="Verdana" w:cs="Verdana"/>
          <w:color w:val="000000"/>
          <w:sz w:val="20"/>
          <w:szCs w:val="20"/>
        </w:rPr>
        <w:t>i</w:t>
      </w:r>
      <w:r w:rsidRPr="00E465EE">
        <w:rPr>
          <w:rFonts w:ascii="Verdana" w:eastAsia="Verdana" w:hAnsi="Verdana" w:cs="Verdana"/>
          <w:color w:val="000000"/>
          <w:sz w:val="20"/>
          <w:szCs w:val="20"/>
        </w:rPr>
        <w:t>za</w:t>
      </w:r>
      <w:proofErr w:type="spellEnd"/>
      <w:r w:rsidRPr="00E465EE">
        <w:rPr>
          <w:rFonts w:ascii="Verdana" w:eastAsia="Verdana" w:hAnsi="Verdana" w:cs="Verdana"/>
          <w:color w:val="000000"/>
          <w:sz w:val="20"/>
          <w:szCs w:val="20"/>
        </w:rPr>
        <w:t xml:space="preserve"> İhsan </w:t>
      </w:r>
      <w:proofErr w:type="spellStart"/>
      <w:r w:rsidRPr="00E465EE">
        <w:rPr>
          <w:rFonts w:ascii="Verdana" w:eastAsia="Verdana" w:hAnsi="Verdana" w:cs="Verdana"/>
          <w:color w:val="000000"/>
          <w:sz w:val="20"/>
          <w:szCs w:val="20"/>
        </w:rPr>
        <w:t>Kutlusoy</w:t>
      </w:r>
      <w:proofErr w:type="spellEnd"/>
      <w:r w:rsidR="00687D4F" w:rsidRPr="00E465EE">
        <w:rPr>
          <w:rFonts w:ascii="Verdana" w:eastAsia="Verdana" w:hAnsi="Verdana" w:cs="Verdana"/>
          <w:color w:val="000000"/>
          <w:sz w:val="20"/>
          <w:szCs w:val="20"/>
        </w:rPr>
        <w:t xml:space="preserve">, </w:t>
      </w:r>
      <w:r w:rsidR="00687D4F" w:rsidRPr="00E465EE">
        <w:rPr>
          <w:rFonts w:ascii="Verdana" w:eastAsia="Verdana" w:hAnsi="Verdana" w:cs="Verdana"/>
          <w:sz w:val="20"/>
          <w:szCs w:val="20"/>
        </w:rPr>
        <w:t xml:space="preserve">Alim Murat Özgen, </w:t>
      </w:r>
      <w:r w:rsidRPr="00E465EE">
        <w:rPr>
          <w:rFonts w:ascii="Verdana" w:eastAsia="Verdana" w:hAnsi="Verdana" w:cs="Verdana"/>
          <w:color w:val="000000"/>
          <w:sz w:val="20"/>
          <w:szCs w:val="20"/>
        </w:rPr>
        <w:t>Selami Düz</w:t>
      </w:r>
      <w:r w:rsidR="00687D4F" w:rsidRPr="00E465EE">
        <w:rPr>
          <w:rFonts w:ascii="Verdana" w:eastAsia="Verdana" w:hAnsi="Verdana" w:cs="Verdana"/>
          <w:color w:val="000000"/>
          <w:sz w:val="20"/>
          <w:szCs w:val="20"/>
        </w:rPr>
        <w:t xml:space="preserve"> ve </w:t>
      </w:r>
      <w:r w:rsidR="00687D4F" w:rsidRPr="00E465EE">
        <w:rPr>
          <w:rFonts w:ascii="Verdana" w:eastAsia="Verdana" w:hAnsi="Verdana" w:cs="Verdana"/>
          <w:sz w:val="20"/>
          <w:szCs w:val="20"/>
        </w:rPr>
        <w:t xml:space="preserve">İbrahim Erkan Yağcıoğlu </w:t>
      </w:r>
      <w:r w:rsidRPr="00E465EE">
        <w:rPr>
          <w:rFonts w:ascii="Verdana" w:eastAsia="Verdana" w:hAnsi="Verdana" w:cs="Verdana"/>
          <w:color w:val="000000"/>
          <w:sz w:val="20"/>
          <w:szCs w:val="20"/>
        </w:rPr>
        <w:t>yer alıyor.</w:t>
      </w:r>
    </w:p>
    <w:p w14:paraId="0000000C" w14:textId="77777777" w:rsidR="00396D63" w:rsidRPr="00E465EE" w:rsidRDefault="00396D63">
      <w:pPr>
        <w:spacing w:line="360" w:lineRule="auto"/>
        <w:jc w:val="both"/>
        <w:rPr>
          <w:rFonts w:ascii="Arial" w:eastAsia="Arial" w:hAnsi="Arial" w:cs="Arial"/>
          <w:color w:val="000000"/>
          <w:sz w:val="22"/>
          <w:szCs w:val="22"/>
        </w:rPr>
      </w:pPr>
    </w:p>
    <w:p w14:paraId="0000000D" w14:textId="77777777" w:rsidR="00396D63" w:rsidRPr="00E465EE" w:rsidRDefault="00145C51">
      <w:pPr>
        <w:spacing w:line="360" w:lineRule="auto"/>
        <w:jc w:val="both"/>
        <w:rPr>
          <w:rFonts w:ascii="Verdana" w:eastAsia="Verdana" w:hAnsi="Verdana" w:cs="Verdana"/>
          <w:b/>
          <w:sz w:val="20"/>
          <w:szCs w:val="20"/>
        </w:rPr>
      </w:pPr>
      <w:r w:rsidRPr="00E465EE">
        <w:rPr>
          <w:rFonts w:ascii="Verdana" w:eastAsia="Verdana" w:hAnsi="Verdana" w:cs="Verdana"/>
          <w:b/>
          <w:sz w:val="20"/>
          <w:szCs w:val="20"/>
        </w:rPr>
        <w:t>Ekosisteme geri veren yatırım döngüsü</w:t>
      </w:r>
    </w:p>
    <w:p w14:paraId="0000000E" w14:textId="51BDAD9F" w:rsidR="00396D63" w:rsidRPr="00E465EE" w:rsidRDefault="00145C51">
      <w:pPr>
        <w:spacing w:line="360" w:lineRule="auto"/>
        <w:jc w:val="both"/>
        <w:rPr>
          <w:rFonts w:ascii="Verdana" w:eastAsia="Verdana" w:hAnsi="Verdana" w:cs="Verdana"/>
          <w:sz w:val="20"/>
          <w:szCs w:val="20"/>
        </w:rPr>
      </w:pPr>
      <w:r w:rsidRPr="00E465EE">
        <w:rPr>
          <w:rFonts w:ascii="Verdana" w:eastAsia="Verdana" w:hAnsi="Verdana" w:cs="Verdana"/>
          <w:sz w:val="20"/>
          <w:szCs w:val="20"/>
        </w:rPr>
        <w:t xml:space="preserve">Bir girişim sermayesi yatırım fonu olarak Türkiye'de bir ilki gerçekleştiren Founder </w:t>
      </w:r>
      <w:proofErr w:type="spellStart"/>
      <w:r w:rsidRPr="00E465EE">
        <w:rPr>
          <w:rFonts w:ascii="Verdana" w:eastAsia="Verdana" w:hAnsi="Verdana" w:cs="Verdana"/>
          <w:sz w:val="20"/>
          <w:szCs w:val="20"/>
        </w:rPr>
        <w:t>One</w:t>
      </w:r>
      <w:proofErr w:type="spellEnd"/>
      <w:r w:rsidRPr="00E465EE">
        <w:rPr>
          <w:rFonts w:ascii="Verdana" w:eastAsia="Verdana" w:hAnsi="Verdana" w:cs="Verdana"/>
          <w:sz w:val="20"/>
          <w:szCs w:val="20"/>
        </w:rPr>
        <w:t>, topluma geri verme ilkesiyle, performans gelirini kurucu vakıflar olan Girişimcilik Vakfı ve Türkiye Bilişim Vakfı’na aktararak girişimciliği ve teknolojiyi desteklemeye devam ediyor. Böylece ekosistemdeki diğer fonları besleyen bir konumda bulunarak etki yatırımlarını bir sonraki aşamaya taşıyor.</w:t>
      </w:r>
    </w:p>
    <w:p w14:paraId="0000000F" w14:textId="77777777" w:rsidR="00396D63" w:rsidRPr="00E465EE" w:rsidRDefault="00396D63">
      <w:pPr>
        <w:spacing w:line="360" w:lineRule="auto"/>
        <w:jc w:val="both"/>
        <w:rPr>
          <w:rFonts w:ascii="Verdana" w:eastAsia="Verdana" w:hAnsi="Verdana" w:cs="Verdana"/>
          <w:sz w:val="20"/>
          <w:szCs w:val="20"/>
        </w:rPr>
      </w:pPr>
    </w:p>
    <w:p w14:paraId="00000010" w14:textId="23EABFA0" w:rsidR="00396D63" w:rsidRPr="00E465EE" w:rsidRDefault="315FC262" w:rsidP="315FC262">
      <w:pPr>
        <w:spacing w:line="360" w:lineRule="auto"/>
        <w:jc w:val="both"/>
        <w:rPr>
          <w:rFonts w:ascii="Verdana" w:eastAsia="Times New Roman" w:hAnsi="Verdana" w:cs="Times New Roman"/>
          <w:b/>
          <w:bCs/>
          <w:color w:val="000000" w:themeColor="text1"/>
          <w:sz w:val="20"/>
          <w:szCs w:val="20"/>
          <w:lang w:eastAsia="en-US"/>
        </w:rPr>
      </w:pPr>
      <w:r w:rsidRPr="00E465EE">
        <w:rPr>
          <w:rFonts w:ascii="Verdana" w:eastAsia="Times New Roman" w:hAnsi="Verdana" w:cs="Times New Roman"/>
          <w:b/>
          <w:bCs/>
          <w:color w:val="000000" w:themeColor="text1"/>
          <w:sz w:val="20"/>
          <w:szCs w:val="20"/>
          <w:lang w:eastAsia="en-US"/>
        </w:rPr>
        <w:t>“Girişimciliği ve teknolojiyi destekliyoruz”</w:t>
      </w:r>
    </w:p>
    <w:p w14:paraId="718D6224" w14:textId="48335C53" w:rsidR="00126E44" w:rsidRPr="00E465EE" w:rsidRDefault="315FC262" w:rsidP="15D27030">
      <w:pPr>
        <w:spacing w:line="360" w:lineRule="auto"/>
        <w:jc w:val="both"/>
        <w:rPr>
          <w:rFonts w:ascii="Verdana" w:eastAsia="Times New Roman" w:hAnsi="Verdana" w:cs="Times New Roman"/>
          <w:color w:val="000000" w:themeColor="text1"/>
          <w:sz w:val="20"/>
          <w:szCs w:val="20"/>
          <w:lang w:eastAsia="en-US"/>
        </w:rPr>
      </w:pPr>
      <w:r w:rsidRPr="00E465EE">
        <w:rPr>
          <w:rFonts w:ascii="Verdana" w:eastAsia="Times New Roman" w:hAnsi="Verdana" w:cs="Times New Roman"/>
          <w:color w:val="000000" w:themeColor="text1"/>
          <w:sz w:val="20"/>
          <w:szCs w:val="20"/>
          <w:lang w:eastAsia="en-US"/>
        </w:rPr>
        <w:t xml:space="preserve">Bir girişim sermayesi yatırım fonu olarak Türkiye'de bir ilke imza attıklarını belirten </w:t>
      </w:r>
      <w:r w:rsidR="00126E44" w:rsidRPr="00E465EE">
        <w:rPr>
          <w:rFonts w:ascii="Verdana" w:eastAsia="Verdana" w:hAnsi="Verdana" w:cs="Verdana"/>
          <w:sz w:val="20"/>
          <w:szCs w:val="20"/>
        </w:rPr>
        <w:t xml:space="preserve">Founder </w:t>
      </w:r>
      <w:proofErr w:type="spellStart"/>
      <w:r w:rsidR="00126E44" w:rsidRPr="00E465EE">
        <w:rPr>
          <w:rFonts w:ascii="Verdana" w:eastAsia="Verdana" w:hAnsi="Verdana" w:cs="Verdana"/>
          <w:sz w:val="20"/>
          <w:szCs w:val="20"/>
        </w:rPr>
        <w:t>One</w:t>
      </w:r>
      <w:proofErr w:type="spellEnd"/>
      <w:r w:rsidR="00126E44" w:rsidRPr="00E465EE">
        <w:rPr>
          <w:rFonts w:ascii="Verdana" w:eastAsia="Verdana" w:hAnsi="Verdana" w:cs="Verdana"/>
          <w:sz w:val="20"/>
          <w:szCs w:val="20"/>
        </w:rPr>
        <w:t xml:space="preserve"> Yatırım Komitesi Üyesi ve </w:t>
      </w:r>
      <w:r w:rsidR="00ED4114" w:rsidRPr="00E465EE">
        <w:rPr>
          <w:rFonts w:ascii="Verdana" w:eastAsia="Verdana" w:hAnsi="Verdana" w:cs="Verdana"/>
          <w:sz w:val="20"/>
          <w:szCs w:val="20"/>
        </w:rPr>
        <w:t xml:space="preserve">Türkiye </w:t>
      </w:r>
      <w:r w:rsidR="00126E44" w:rsidRPr="00E465EE">
        <w:rPr>
          <w:rFonts w:ascii="Verdana" w:eastAsia="Times New Roman" w:hAnsi="Verdana" w:cs="Times New Roman"/>
          <w:color w:val="000000" w:themeColor="text1"/>
          <w:sz w:val="20"/>
          <w:szCs w:val="20"/>
          <w:lang w:eastAsia="en-US"/>
        </w:rPr>
        <w:t xml:space="preserve">Girişimcilik Vakfı Yönetim Kurulu </w:t>
      </w:r>
      <w:proofErr w:type="gramStart"/>
      <w:r w:rsidR="00126E44" w:rsidRPr="00E465EE">
        <w:rPr>
          <w:rFonts w:ascii="Verdana" w:eastAsia="Times New Roman" w:hAnsi="Verdana" w:cs="Times New Roman"/>
          <w:color w:val="000000" w:themeColor="text1"/>
          <w:sz w:val="20"/>
          <w:szCs w:val="20"/>
          <w:lang w:eastAsia="en-US"/>
        </w:rPr>
        <w:t xml:space="preserve">Başkanı </w:t>
      </w:r>
      <w:r w:rsidR="00126E44" w:rsidRPr="00E465EE">
        <w:rPr>
          <w:rFonts w:ascii="Verdana" w:eastAsia="Times New Roman" w:hAnsi="Verdana" w:cs="Times New Roman"/>
          <w:b/>
          <w:bCs/>
          <w:color w:val="000000" w:themeColor="text1"/>
          <w:sz w:val="20"/>
          <w:szCs w:val="20"/>
          <w:lang w:eastAsia="en-US"/>
        </w:rPr>
        <w:t> </w:t>
      </w:r>
      <w:r w:rsidR="00126E44" w:rsidRPr="00E465EE">
        <w:rPr>
          <w:rFonts w:ascii="Verdana" w:eastAsia="Times New Roman" w:hAnsi="Verdana" w:cs="Times New Roman"/>
          <w:color w:val="000000" w:themeColor="text1"/>
          <w:sz w:val="20"/>
          <w:szCs w:val="20"/>
          <w:lang w:eastAsia="en-US"/>
        </w:rPr>
        <w:t>Sina</w:t>
      </w:r>
      <w:proofErr w:type="gramEnd"/>
      <w:r w:rsidR="00126E44" w:rsidRPr="00E465EE">
        <w:rPr>
          <w:rFonts w:ascii="Verdana" w:eastAsia="Times New Roman" w:hAnsi="Verdana" w:cs="Times New Roman"/>
          <w:color w:val="000000" w:themeColor="text1"/>
          <w:sz w:val="20"/>
          <w:szCs w:val="20"/>
          <w:lang w:eastAsia="en-US"/>
        </w:rPr>
        <w:t xml:space="preserve"> Afra, “</w:t>
      </w:r>
      <w:r w:rsidRPr="00E465EE">
        <w:rPr>
          <w:rFonts w:ascii="Verdana" w:eastAsia="Times New Roman" w:hAnsi="Verdana" w:cs="Times New Roman"/>
          <w:color w:val="000000" w:themeColor="text1"/>
          <w:sz w:val="20"/>
          <w:szCs w:val="20"/>
          <w:lang w:eastAsia="en-US"/>
        </w:rPr>
        <w:t>Topluma geri verme ilkesiyle, performans gelirini kurucu vakıflara aktararak girişimciliği ve teknolojiyi desteklemeye devam ediyoruz. Böylece ekosistemdeki diğer fonları besleyen bir konumda bulunarak etki yatırımlarını bir sonraki aşamaya taşıyoruz. Fon kurucularının girişimcilere ve girişimlere olan yüksek erişimi sayesinde çok geniş bir kitleye ulaşıyoruz. Yıllık binin üzerinde girişim başvurusu ve yüzlerce mezun girişimci ile girişim fikirleri noktasında güçlü bir akış yaratıyoruz” dedi.</w:t>
      </w:r>
    </w:p>
    <w:p w14:paraId="5A8785BC" w14:textId="77E34840" w:rsidR="44058FD5" w:rsidRPr="00E465EE" w:rsidRDefault="44058FD5" w:rsidP="00D57ECE">
      <w:pPr>
        <w:spacing w:line="360" w:lineRule="auto"/>
        <w:jc w:val="both"/>
        <w:rPr>
          <w:rFonts w:ascii="Verdana" w:eastAsia="Times New Roman" w:hAnsi="Verdana" w:cs="Times New Roman"/>
          <w:b/>
          <w:bCs/>
          <w:color w:val="000000" w:themeColor="text1"/>
          <w:sz w:val="20"/>
          <w:szCs w:val="20"/>
          <w:lang w:eastAsia="en-US"/>
        </w:rPr>
      </w:pPr>
    </w:p>
    <w:p w14:paraId="2E0D9E1D" w14:textId="24B9F6E1" w:rsidR="44058FD5" w:rsidRPr="00E465EE" w:rsidRDefault="315FC262" w:rsidP="00587290">
      <w:pPr>
        <w:spacing w:line="360" w:lineRule="auto"/>
        <w:jc w:val="both"/>
        <w:rPr>
          <w:rFonts w:ascii="Verdana" w:eastAsia="Verdana" w:hAnsi="Verdana" w:cs="Verdana"/>
          <w:b/>
          <w:bCs/>
          <w:color w:val="000000" w:themeColor="text1"/>
          <w:sz w:val="20"/>
          <w:szCs w:val="20"/>
        </w:rPr>
      </w:pPr>
      <w:r w:rsidRPr="00E465EE">
        <w:rPr>
          <w:rFonts w:ascii="Verdana" w:eastAsia="Verdana" w:hAnsi="Verdana" w:cs="Verdana"/>
          <w:b/>
          <w:bCs/>
          <w:color w:val="000000" w:themeColor="text1"/>
          <w:sz w:val="20"/>
          <w:szCs w:val="20"/>
        </w:rPr>
        <w:t>“Amacımız Türkiye ve gezegenimize ölçülebilir pozitif katkı sağlamak”</w:t>
      </w:r>
    </w:p>
    <w:p w14:paraId="54DF6185" w14:textId="6D86A2A7" w:rsidR="44058FD5" w:rsidRPr="00E465EE" w:rsidRDefault="44058FD5" w:rsidP="004C4358">
      <w:pPr>
        <w:spacing w:line="360" w:lineRule="auto"/>
        <w:jc w:val="both"/>
        <w:rPr>
          <w:rFonts w:ascii="Verdana" w:eastAsia="Verdana" w:hAnsi="Verdana" w:cs="Verdana"/>
          <w:color w:val="000000" w:themeColor="text1"/>
          <w:sz w:val="20"/>
          <w:szCs w:val="20"/>
        </w:rPr>
      </w:pPr>
      <w:r w:rsidRPr="00E465EE">
        <w:rPr>
          <w:rFonts w:ascii="Verdana" w:eastAsia="Times New Roman" w:hAnsi="Verdana" w:cs="Times New Roman"/>
          <w:color w:val="000000" w:themeColor="text1"/>
          <w:sz w:val="20"/>
          <w:szCs w:val="20"/>
          <w:lang w:eastAsia="en-US"/>
        </w:rPr>
        <w:t xml:space="preserve">Founder </w:t>
      </w:r>
      <w:proofErr w:type="spellStart"/>
      <w:r w:rsidRPr="00E465EE">
        <w:rPr>
          <w:rFonts w:ascii="Verdana" w:eastAsia="Times New Roman" w:hAnsi="Verdana" w:cs="Times New Roman"/>
          <w:color w:val="000000" w:themeColor="text1"/>
          <w:sz w:val="20"/>
          <w:szCs w:val="20"/>
          <w:lang w:eastAsia="en-US"/>
        </w:rPr>
        <w:t>One</w:t>
      </w:r>
      <w:proofErr w:type="spellEnd"/>
      <w:r w:rsidRPr="00E465EE">
        <w:rPr>
          <w:rFonts w:ascii="Verdana" w:eastAsia="Times New Roman" w:hAnsi="Verdana" w:cs="Times New Roman"/>
          <w:color w:val="000000" w:themeColor="text1"/>
          <w:sz w:val="20"/>
          <w:szCs w:val="20"/>
          <w:lang w:eastAsia="en-US"/>
        </w:rPr>
        <w:t xml:space="preserve"> Yatırım Komitesi Üyesi ve </w:t>
      </w:r>
      <w:r w:rsidRPr="00E465EE">
        <w:rPr>
          <w:rFonts w:ascii="Verdana" w:eastAsia="Verdana" w:hAnsi="Verdana" w:cs="Verdana"/>
          <w:color w:val="000000" w:themeColor="text1"/>
          <w:sz w:val="20"/>
          <w:szCs w:val="20"/>
        </w:rPr>
        <w:t xml:space="preserve">Türkiye Bilişim Vakfı Yönetim Kurulu Başkanı Faruk Eczacıbaşı, </w:t>
      </w:r>
      <w:r w:rsidR="00D53902" w:rsidRPr="00E465EE">
        <w:rPr>
          <w:rFonts w:ascii="Verdana" w:eastAsia="Verdana" w:hAnsi="Verdana" w:cs="Arial"/>
          <w:color w:val="000000" w:themeColor="text1"/>
          <w:sz w:val="20"/>
          <w:szCs w:val="20"/>
        </w:rPr>
        <w:t>“Kurduğumuz fon ile etki yatırımlarını hemen başlatmak ve sorunları ölçülebilir şekilde çözmek istiyoruz. Amacımız süratle toplumsal ve çevresel sorunları çözecek yatırımlar yaparak Türkiye ve gezegenimize ölçülebilir pozitif katkı sağlamak.  Ülkemiz</w:t>
      </w:r>
      <w:r w:rsidR="00D53902" w:rsidRPr="00E465EE">
        <w:rPr>
          <w:rFonts w:ascii="Verdana" w:hAnsi="Verdana" w:cs="Arial"/>
          <w:color w:val="000000" w:themeColor="text1"/>
          <w:sz w:val="20"/>
          <w:szCs w:val="20"/>
        </w:rPr>
        <w:t xml:space="preserve">, maalesef Birleşmiş Milletler Sürdürülebilir Kalkınma programını kabul etmiş </w:t>
      </w:r>
      <w:proofErr w:type="gramStart"/>
      <w:r w:rsidR="00D53902" w:rsidRPr="00E465EE">
        <w:rPr>
          <w:rFonts w:ascii="Verdana" w:hAnsi="Verdana" w:cs="Arial"/>
          <w:color w:val="000000" w:themeColor="text1"/>
          <w:sz w:val="20"/>
          <w:szCs w:val="20"/>
        </w:rPr>
        <w:t>ülkeler  arasında</w:t>
      </w:r>
      <w:proofErr w:type="gramEnd"/>
      <w:r w:rsidR="00D53902" w:rsidRPr="00E465EE">
        <w:rPr>
          <w:rFonts w:ascii="Verdana" w:hAnsi="Verdana" w:cs="Arial"/>
          <w:color w:val="000000" w:themeColor="text1"/>
          <w:sz w:val="20"/>
          <w:szCs w:val="20"/>
        </w:rPr>
        <w:t xml:space="preserve"> 70. </w:t>
      </w:r>
      <w:r w:rsidR="004C4358" w:rsidRPr="00E465EE">
        <w:rPr>
          <w:rFonts w:ascii="Verdana" w:hAnsi="Verdana" w:cs="Arial"/>
          <w:color w:val="000000" w:themeColor="text1"/>
          <w:sz w:val="20"/>
          <w:szCs w:val="20"/>
        </w:rPr>
        <w:t>s</w:t>
      </w:r>
      <w:r w:rsidR="00D53902" w:rsidRPr="00E465EE">
        <w:rPr>
          <w:rFonts w:ascii="Verdana" w:hAnsi="Verdana" w:cs="Arial"/>
          <w:color w:val="000000" w:themeColor="text1"/>
          <w:sz w:val="20"/>
          <w:szCs w:val="20"/>
        </w:rPr>
        <w:t xml:space="preserve">ırada. Yenilenebilir Enerji ve Alternatif Enerji, Eğitim, Sağlık Hizmetleri, Finans gibi alanlardaki ihtiyaca yönelik yatırımlar da yapacağız. </w:t>
      </w:r>
      <w:r w:rsidR="00D53902" w:rsidRPr="00E465EE">
        <w:rPr>
          <w:rFonts w:ascii="Verdana" w:eastAsia="Verdana" w:hAnsi="Verdana" w:cs="Arial"/>
          <w:color w:val="000000" w:themeColor="text1"/>
          <w:sz w:val="20"/>
          <w:szCs w:val="20"/>
        </w:rPr>
        <w:t xml:space="preserve"> Bizi daha iyi bir geleceğe taşıyacak olumlu etki barındıran hızlı ölçeklenebilir, erken aşamadaki girişimleri arıyoruz” ifadelerini kullandı.</w:t>
      </w:r>
    </w:p>
    <w:p w14:paraId="00000012" w14:textId="264B28F5" w:rsidR="00396D63" w:rsidRPr="00E465EE" w:rsidRDefault="00396D63" w:rsidP="15D27030">
      <w:pPr>
        <w:spacing w:line="360" w:lineRule="auto"/>
        <w:rPr>
          <w:rFonts w:ascii="Verdana" w:eastAsia="Verdana" w:hAnsi="Verdana" w:cs="Verdana"/>
          <w:color w:val="000000" w:themeColor="text1"/>
          <w:sz w:val="20"/>
          <w:szCs w:val="20"/>
        </w:rPr>
      </w:pPr>
    </w:p>
    <w:p w14:paraId="1253A796" w14:textId="6E1E4CF8" w:rsidR="00687D4F" w:rsidRPr="00E465EE" w:rsidRDefault="003A663D">
      <w:pPr>
        <w:spacing w:line="360" w:lineRule="auto"/>
        <w:jc w:val="both"/>
        <w:rPr>
          <w:rFonts w:ascii="Verdana" w:eastAsia="Verdana" w:hAnsi="Verdana" w:cs="Verdana"/>
          <w:sz w:val="20"/>
          <w:szCs w:val="20"/>
        </w:rPr>
      </w:pPr>
      <w:proofErr w:type="spellStart"/>
      <w:r w:rsidRPr="003A663D">
        <w:rPr>
          <w:rFonts w:ascii="Verdana" w:eastAsia="Verdana" w:hAnsi="Verdana" w:cs="Verdana"/>
          <w:sz w:val="20"/>
          <w:szCs w:val="20"/>
        </w:rPr>
        <w:t>Maxis</w:t>
      </w:r>
      <w:proofErr w:type="spellEnd"/>
      <w:r w:rsidRPr="003A663D">
        <w:rPr>
          <w:rFonts w:ascii="Verdana" w:eastAsia="Verdana" w:hAnsi="Verdana" w:cs="Verdana"/>
          <w:sz w:val="20"/>
          <w:szCs w:val="20"/>
        </w:rPr>
        <w:t xml:space="preserve"> Genel Müdürü Murat Özgen, ülkemizin iktisadi kalkınmasında katma değerli birçok alana destek olmuş </w:t>
      </w:r>
      <w:r>
        <w:rPr>
          <w:rFonts w:ascii="Verdana" w:eastAsia="Verdana" w:hAnsi="Verdana" w:cs="Verdana"/>
          <w:sz w:val="20"/>
          <w:szCs w:val="20"/>
        </w:rPr>
        <w:t xml:space="preserve">Türkiye </w:t>
      </w:r>
      <w:r w:rsidRPr="003A663D">
        <w:rPr>
          <w:rFonts w:ascii="Verdana" w:eastAsia="Verdana" w:hAnsi="Verdana" w:cs="Verdana"/>
          <w:sz w:val="20"/>
          <w:szCs w:val="20"/>
        </w:rPr>
        <w:t xml:space="preserve">İş Bankası grubu olarak örnek bir </w:t>
      </w:r>
      <w:proofErr w:type="gramStart"/>
      <w:r w:rsidRPr="003A663D">
        <w:rPr>
          <w:rFonts w:ascii="Verdana" w:eastAsia="Verdana" w:hAnsi="Verdana" w:cs="Verdana"/>
          <w:sz w:val="20"/>
          <w:szCs w:val="20"/>
        </w:rPr>
        <w:t>işbirliğiyle</w:t>
      </w:r>
      <w:proofErr w:type="gramEnd"/>
      <w:r w:rsidRPr="003A663D">
        <w:rPr>
          <w:rFonts w:ascii="Verdana" w:eastAsia="Verdana" w:hAnsi="Verdana" w:cs="Verdana"/>
          <w:sz w:val="20"/>
          <w:szCs w:val="20"/>
        </w:rPr>
        <w:t xml:space="preserve"> kurulan Founder </w:t>
      </w:r>
      <w:proofErr w:type="spellStart"/>
      <w:r w:rsidRPr="003A663D">
        <w:rPr>
          <w:rFonts w:ascii="Verdana" w:eastAsia="Verdana" w:hAnsi="Verdana" w:cs="Verdana"/>
          <w:sz w:val="20"/>
          <w:szCs w:val="20"/>
        </w:rPr>
        <w:t>One’ın</w:t>
      </w:r>
      <w:proofErr w:type="spellEnd"/>
      <w:r w:rsidRPr="003A663D">
        <w:rPr>
          <w:rFonts w:ascii="Verdana" w:eastAsia="Verdana" w:hAnsi="Verdana" w:cs="Verdana"/>
          <w:sz w:val="20"/>
          <w:szCs w:val="20"/>
        </w:rPr>
        <w:t xml:space="preserve"> etki girişimlerine yapacağı yatırımlarla ülkemizin erken aşama girişim sermayesi ekosisteminde geniş bir alana dokunmasını beklediklerini ve Founder </w:t>
      </w:r>
      <w:proofErr w:type="spellStart"/>
      <w:r w:rsidRPr="003A663D">
        <w:rPr>
          <w:rFonts w:ascii="Verdana" w:eastAsia="Verdana" w:hAnsi="Verdana" w:cs="Verdana"/>
          <w:sz w:val="20"/>
          <w:szCs w:val="20"/>
        </w:rPr>
        <w:t>One</w:t>
      </w:r>
      <w:proofErr w:type="spellEnd"/>
      <w:r w:rsidRPr="003A663D">
        <w:rPr>
          <w:rFonts w:ascii="Verdana" w:eastAsia="Verdana" w:hAnsi="Verdana" w:cs="Verdana"/>
          <w:sz w:val="20"/>
          <w:szCs w:val="20"/>
        </w:rPr>
        <w:t xml:space="preserve"> ile </w:t>
      </w:r>
      <w:proofErr w:type="spellStart"/>
      <w:r w:rsidRPr="003A663D">
        <w:rPr>
          <w:rFonts w:ascii="Verdana" w:eastAsia="Verdana" w:hAnsi="Verdana" w:cs="Verdana"/>
          <w:sz w:val="20"/>
          <w:szCs w:val="20"/>
        </w:rPr>
        <w:t>Maxis’in</w:t>
      </w:r>
      <w:proofErr w:type="spellEnd"/>
      <w:r w:rsidRPr="003A663D">
        <w:rPr>
          <w:rFonts w:ascii="Verdana" w:eastAsia="Verdana" w:hAnsi="Verdana" w:cs="Verdana"/>
          <w:sz w:val="20"/>
          <w:szCs w:val="20"/>
        </w:rPr>
        <w:t xml:space="preserve"> girişim sermayesi yatırım fonu ailesinin müstesna bir üye kazanmasından memnuniyet duyduklarını belirtti.</w:t>
      </w:r>
    </w:p>
    <w:p w14:paraId="1E99296A" w14:textId="77777777" w:rsidR="004C4358" w:rsidRPr="00E465EE" w:rsidRDefault="004C4358">
      <w:pPr>
        <w:rPr>
          <w:rFonts w:ascii="Verdana" w:eastAsia="Verdana" w:hAnsi="Verdana" w:cs="Verdana"/>
          <w:b/>
          <w:sz w:val="16"/>
          <w:szCs w:val="16"/>
        </w:rPr>
      </w:pPr>
    </w:p>
    <w:p w14:paraId="6666629E" w14:textId="77777777" w:rsidR="004C4358" w:rsidRPr="00E465EE" w:rsidRDefault="004C4358">
      <w:pPr>
        <w:rPr>
          <w:rFonts w:ascii="Verdana" w:eastAsia="Verdana" w:hAnsi="Verdana" w:cs="Verdana"/>
          <w:b/>
          <w:sz w:val="16"/>
          <w:szCs w:val="16"/>
        </w:rPr>
      </w:pPr>
    </w:p>
    <w:p w14:paraId="00000013" w14:textId="74D6902F" w:rsidR="00396D63" w:rsidRPr="00E465EE" w:rsidRDefault="00145C51">
      <w:pPr>
        <w:rPr>
          <w:rFonts w:ascii="Verdana" w:eastAsia="Verdana" w:hAnsi="Verdana" w:cs="Verdana"/>
          <w:b/>
          <w:sz w:val="16"/>
          <w:szCs w:val="16"/>
        </w:rPr>
      </w:pPr>
      <w:r w:rsidRPr="00E465EE">
        <w:rPr>
          <w:rFonts w:ascii="Verdana" w:eastAsia="Verdana" w:hAnsi="Verdana" w:cs="Verdana"/>
          <w:b/>
          <w:sz w:val="16"/>
          <w:szCs w:val="16"/>
        </w:rPr>
        <w:lastRenderedPageBreak/>
        <w:t>İlgili kişi:</w:t>
      </w:r>
    </w:p>
    <w:p w14:paraId="00000014" w14:textId="7DBC756E" w:rsidR="00396D63" w:rsidRPr="00E465EE" w:rsidRDefault="00145C51">
      <w:pPr>
        <w:rPr>
          <w:rFonts w:ascii="Verdana" w:eastAsia="Verdana" w:hAnsi="Verdana" w:cs="Verdana"/>
          <w:sz w:val="16"/>
          <w:szCs w:val="16"/>
        </w:rPr>
      </w:pPr>
      <w:r w:rsidRPr="00E465EE">
        <w:rPr>
          <w:rFonts w:ascii="Verdana" w:eastAsia="Verdana" w:hAnsi="Verdana" w:cs="Verdana"/>
          <w:sz w:val="16"/>
          <w:szCs w:val="16"/>
        </w:rPr>
        <w:t xml:space="preserve">İzel </w:t>
      </w:r>
      <w:proofErr w:type="gramStart"/>
      <w:r w:rsidRPr="00E465EE">
        <w:rPr>
          <w:rFonts w:ascii="Verdana" w:eastAsia="Verdana" w:hAnsi="Verdana" w:cs="Verdana"/>
          <w:sz w:val="16"/>
          <w:szCs w:val="16"/>
        </w:rPr>
        <w:t>Bostancı -</w:t>
      </w:r>
      <w:proofErr w:type="gramEnd"/>
      <w:r w:rsidRPr="00E465EE">
        <w:rPr>
          <w:rFonts w:ascii="Verdana" w:eastAsia="Verdana" w:hAnsi="Verdana" w:cs="Verdana"/>
          <w:sz w:val="16"/>
          <w:szCs w:val="16"/>
        </w:rPr>
        <w:t xml:space="preserve"> Marjinal </w:t>
      </w:r>
      <w:proofErr w:type="spellStart"/>
      <w:r w:rsidRPr="00E465EE">
        <w:rPr>
          <w:rFonts w:ascii="Verdana" w:eastAsia="Verdana" w:hAnsi="Verdana" w:cs="Verdana"/>
          <w:sz w:val="16"/>
          <w:szCs w:val="16"/>
        </w:rPr>
        <w:t>Porter</w:t>
      </w:r>
      <w:proofErr w:type="spellEnd"/>
      <w:r w:rsidRPr="00E465EE">
        <w:rPr>
          <w:rFonts w:ascii="Verdana" w:eastAsia="Verdana" w:hAnsi="Verdana" w:cs="Verdana"/>
          <w:sz w:val="16"/>
          <w:szCs w:val="16"/>
        </w:rPr>
        <w:t xml:space="preserve"> </w:t>
      </w:r>
      <w:proofErr w:type="spellStart"/>
      <w:r w:rsidRPr="00E465EE">
        <w:rPr>
          <w:rFonts w:ascii="Verdana" w:eastAsia="Verdana" w:hAnsi="Verdana" w:cs="Verdana"/>
          <w:sz w:val="16"/>
          <w:szCs w:val="16"/>
        </w:rPr>
        <w:t>Novelli</w:t>
      </w:r>
      <w:proofErr w:type="spellEnd"/>
      <w:r w:rsidRPr="00E465EE">
        <w:rPr>
          <w:rFonts w:ascii="Verdana" w:eastAsia="Verdana" w:hAnsi="Verdana" w:cs="Verdana"/>
          <w:sz w:val="16"/>
          <w:szCs w:val="16"/>
        </w:rPr>
        <w:t> </w:t>
      </w:r>
      <w:r w:rsidRPr="00E465EE">
        <w:rPr>
          <w:rFonts w:ascii="Verdana" w:eastAsia="Verdana" w:hAnsi="Verdana" w:cs="Verdana"/>
          <w:sz w:val="16"/>
          <w:szCs w:val="16"/>
        </w:rPr>
        <w:br/>
        <w:t>0545 565 63 59</w:t>
      </w:r>
      <w:r w:rsidRPr="00E465EE">
        <w:rPr>
          <w:rFonts w:ascii="Verdana" w:eastAsia="Verdana" w:hAnsi="Verdana" w:cs="Verdana"/>
          <w:sz w:val="16"/>
          <w:szCs w:val="16"/>
        </w:rPr>
        <w:br/>
      </w:r>
      <w:r w:rsidRPr="00E465EE">
        <w:rPr>
          <w:rFonts w:ascii="Verdana" w:eastAsia="Verdana" w:hAnsi="Verdana" w:cs="Verdana"/>
          <w:color w:val="0000FF"/>
          <w:sz w:val="16"/>
          <w:szCs w:val="16"/>
          <w:u w:val="single"/>
        </w:rPr>
        <w:t>izelb@marjinal.com.tr  </w:t>
      </w:r>
    </w:p>
    <w:p w14:paraId="00000015" w14:textId="77777777" w:rsidR="00396D63" w:rsidRPr="00E465EE" w:rsidRDefault="00396D63">
      <w:pPr>
        <w:spacing w:line="360" w:lineRule="auto"/>
        <w:jc w:val="both"/>
        <w:rPr>
          <w:rFonts w:ascii="Verdana" w:eastAsia="Verdana" w:hAnsi="Verdana" w:cs="Verdana"/>
          <w:b/>
          <w:sz w:val="16"/>
          <w:szCs w:val="16"/>
        </w:rPr>
      </w:pPr>
    </w:p>
    <w:p w14:paraId="00000016" w14:textId="77777777" w:rsidR="00396D63" w:rsidRPr="00E465EE" w:rsidRDefault="00145C51">
      <w:pPr>
        <w:jc w:val="both"/>
        <w:rPr>
          <w:rFonts w:ascii="Verdana" w:eastAsia="Verdana" w:hAnsi="Verdana" w:cs="Verdana"/>
          <w:b/>
          <w:sz w:val="16"/>
          <w:szCs w:val="16"/>
        </w:rPr>
      </w:pPr>
      <w:r w:rsidRPr="00E465EE">
        <w:rPr>
          <w:rFonts w:ascii="Verdana" w:eastAsia="Verdana" w:hAnsi="Verdana" w:cs="Verdana"/>
          <w:b/>
          <w:sz w:val="16"/>
          <w:szCs w:val="16"/>
        </w:rPr>
        <w:t xml:space="preserve">Founder </w:t>
      </w:r>
      <w:proofErr w:type="spellStart"/>
      <w:r w:rsidRPr="00E465EE">
        <w:rPr>
          <w:rFonts w:ascii="Verdana" w:eastAsia="Verdana" w:hAnsi="Verdana" w:cs="Verdana"/>
          <w:b/>
          <w:sz w:val="16"/>
          <w:szCs w:val="16"/>
        </w:rPr>
        <w:t>One</w:t>
      </w:r>
      <w:proofErr w:type="spellEnd"/>
      <w:r w:rsidRPr="00E465EE">
        <w:rPr>
          <w:rFonts w:ascii="Verdana" w:eastAsia="Verdana" w:hAnsi="Verdana" w:cs="Verdana"/>
          <w:b/>
          <w:sz w:val="16"/>
          <w:szCs w:val="16"/>
        </w:rPr>
        <w:t xml:space="preserve"> hakkında</w:t>
      </w:r>
    </w:p>
    <w:p w14:paraId="00000017" w14:textId="41067269" w:rsidR="00396D63" w:rsidRPr="00E465EE" w:rsidRDefault="00145C51">
      <w:pPr>
        <w:jc w:val="both"/>
        <w:rPr>
          <w:rFonts w:ascii="Verdana" w:eastAsia="Verdana" w:hAnsi="Verdana" w:cs="Verdana"/>
          <w:sz w:val="16"/>
          <w:szCs w:val="16"/>
        </w:rPr>
      </w:pPr>
      <w:r w:rsidRPr="00E465EE">
        <w:rPr>
          <w:rFonts w:ascii="Verdana" w:eastAsia="Verdana" w:hAnsi="Verdana" w:cs="Verdana"/>
          <w:sz w:val="16"/>
          <w:szCs w:val="16"/>
        </w:rPr>
        <w:t xml:space="preserve">Founder </w:t>
      </w:r>
      <w:proofErr w:type="spellStart"/>
      <w:r w:rsidRPr="00E465EE">
        <w:rPr>
          <w:rFonts w:ascii="Verdana" w:eastAsia="Verdana" w:hAnsi="Verdana" w:cs="Verdana"/>
          <w:sz w:val="16"/>
          <w:szCs w:val="16"/>
        </w:rPr>
        <w:t>One</w:t>
      </w:r>
      <w:proofErr w:type="spellEnd"/>
      <w:r w:rsidRPr="00E465EE">
        <w:rPr>
          <w:rFonts w:ascii="Verdana" w:eastAsia="Verdana" w:hAnsi="Verdana" w:cs="Verdana"/>
          <w:sz w:val="16"/>
          <w:szCs w:val="16"/>
        </w:rPr>
        <w:t>, Türkiye’de sürdürülebilirlik ekonomisini büyüterek dünyayı daha yaşanabilir kılmak için çözümler üreten erken aşama teknoloji odaklı etki girişimcilerini destekleyen yeni nesil bir yatırım fonudur.</w:t>
      </w:r>
      <w:r w:rsidR="00454582" w:rsidRPr="00E465EE">
        <w:rPr>
          <w:rFonts w:ascii="Verdana" w:eastAsia="Verdana" w:hAnsi="Verdana" w:cs="Verdana"/>
          <w:sz w:val="16"/>
          <w:szCs w:val="16"/>
        </w:rPr>
        <w:t xml:space="preserve"> </w:t>
      </w:r>
      <w:r w:rsidR="00454582" w:rsidRPr="00E465EE">
        <w:rPr>
          <w:rFonts w:ascii="Verdana" w:eastAsia="Verdana" w:hAnsi="Verdana" w:cs="Verdana"/>
          <w:color w:val="000000"/>
          <w:sz w:val="16"/>
          <w:szCs w:val="16"/>
        </w:rPr>
        <w:t xml:space="preserve">Girişimcilik Vakfı ve Türkiye Bilişim Vakfı öncülüğünde Türkiye’de kurulan ilk </w:t>
      </w:r>
      <w:r w:rsidR="00454582" w:rsidRPr="00E465EE">
        <w:rPr>
          <w:rFonts w:ascii="Verdana" w:eastAsia="Verdana" w:hAnsi="Verdana" w:cs="Verdana"/>
          <w:noProof/>
          <w:color w:val="000000"/>
          <w:sz w:val="16"/>
          <w:szCs w:val="16"/>
        </w:rPr>
        <w:t xml:space="preserve">girişim sermayesi yatırım </w:t>
      </w:r>
      <w:r w:rsidR="00454582" w:rsidRPr="00E465EE">
        <w:rPr>
          <w:rFonts w:ascii="Verdana" w:eastAsia="Verdana" w:hAnsi="Verdana" w:cs="Verdana"/>
          <w:color w:val="000000"/>
          <w:sz w:val="16"/>
          <w:szCs w:val="16"/>
        </w:rPr>
        <w:t>fon</w:t>
      </w:r>
      <w:r w:rsidR="00454582" w:rsidRPr="00E465EE">
        <w:rPr>
          <w:rFonts w:ascii="Verdana" w:eastAsia="Verdana" w:hAnsi="Verdana" w:cs="Verdana"/>
          <w:noProof/>
          <w:color w:val="000000"/>
          <w:sz w:val="16"/>
          <w:szCs w:val="16"/>
        </w:rPr>
        <w:t>u Founder One</w:t>
      </w:r>
      <w:r w:rsidR="004C4358" w:rsidRPr="00E465EE">
        <w:rPr>
          <w:rFonts w:ascii="Verdana" w:eastAsia="Verdana" w:hAnsi="Verdana" w:cs="Verdana"/>
          <w:noProof/>
          <w:color w:val="000000"/>
          <w:sz w:val="16"/>
          <w:szCs w:val="16"/>
        </w:rPr>
        <w:t>,</w:t>
      </w:r>
      <w:r w:rsidR="00454582" w:rsidRPr="00E465EE">
        <w:rPr>
          <w:rFonts w:ascii="Verdana" w:eastAsia="Verdana" w:hAnsi="Verdana" w:cs="Verdana"/>
          <w:noProof/>
          <w:color w:val="000000"/>
          <w:sz w:val="16"/>
          <w:szCs w:val="16"/>
        </w:rPr>
        <w:t xml:space="preserve"> </w:t>
      </w:r>
      <w:proofErr w:type="spellStart"/>
      <w:r w:rsidR="00454582" w:rsidRPr="00E465EE">
        <w:rPr>
          <w:rFonts w:ascii="Verdana" w:eastAsia="Verdana" w:hAnsi="Verdana" w:cs="Verdana"/>
          <w:sz w:val="16"/>
          <w:szCs w:val="16"/>
        </w:rPr>
        <w:t>Maxis</w:t>
      </w:r>
      <w:proofErr w:type="spellEnd"/>
      <w:r w:rsidR="00454582" w:rsidRPr="00E465EE">
        <w:rPr>
          <w:rFonts w:ascii="Verdana" w:eastAsia="Verdana" w:hAnsi="Verdana" w:cs="Verdana"/>
          <w:sz w:val="16"/>
          <w:szCs w:val="16"/>
        </w:rPr>
        <w:t xml:space="preserve"> </w:t>
      </w:r>
      <w:r w:rsidR="00D57ECE" w:rsidRPr="00E465EE">
        <w:rPr>
          <w:rFonts w:ascii="Verdana" w:eastAsia="Verdana" w:hAnsi="Verdana" w:cs="Verdana"/>
          <w:sz w:val="16"/>
          <w:szCs w:val="16"/>
        </w:rPr>
        <w:t xml:space="preserve">Girişim Sermayesi </w:t>
      </w:r>
      <w:r w:rsidR="00454582" w:rsidRPr="00E465EE">
        <w:rPr>
          <w:rFonts w:ascii="Verdana" w:eastAsia="Verdana" w:hAnsi="Verdana" w:cs="Verdana"/>
          <w:sz w:val="16"/>
          <w:szCs w:val="16"/>
        </w:rPr>
        <w:t>Portföy</w:t>
      </w:r>
      <w:r w:rsidR="00D57ECE" w:rsidRPr="00E465EE">
        <w:rPr>
          <w:rFonts w:ascii="Verdana" w:eastAsia="Verdana" w:hAnsi="Verdana" w:cs="Verdana"/>
          <w:sz w:val="16"/>
          <w:szCs w:val="16"/>
        </w:rPr>
        <w:t xml:space="preserve"> Yönetimi</w:t>
      </w:r>
      <w:r w:rsidR="00454582" w:rsidRPr="00E465EE">
        <w:rPr>
          <w:rFonts w:ascii="Verdana" w:eastAsia="Verdana" w:hAnsi="Verdana" w:cs="Verdana"/>
          <w:color w:val="000000" w:themeColor="text1"/>
          <w:sz w:val="16"/>
          <w:szCs w:val="16"/>
        </w:rPr>
        <w:t xml:space="preserve"> </w:t>
      </w:r>
      <w:proofErr w:type="gramStart"/>
      <w:r w:rsidR="00454582" w:rsidRPr="00E465EE">
        <w:rPr>
          <w:rFonts w:ascii="Verdana" w:eastAsia="Verdana" w:hAnsi="Verdana" w:cs="Verdana"/>
          <w:color w:val="000000"/>
          <w:sz w:val="16"/>
          <w:szCs w:val="16"/>
        </w:rPr>
        <w:t>işbirliğiyle</w:t>
      </w:r>
      <w:proofErr w:type="gramEnd"/>
      <w:r w:rsidR="00454582" w:rsidRPr="00E465EE">
        <w:rPr>
          <w:rFonts w:ascii="Verdana" w:eastAsia="Verdana" w:hAnsi="Verdana" w:cs="Verdana"/>
          <w:color w:val="000000"/>
          <w:sz w:val="16"/>
          <w:szCs w:val="16"/>
        </w:rPr>
        <w:t xml:space="preserve"> hayata geç</w:t>
      </w:r>
      <w:r w:rsidR="00454582" w:rsidRPr="00E465EE">
        <w:rPr>
          <w:rFonts w:ascii="Verdana" w:eastAsia="Verdana" w:hAnsi="Verdana" w:cs="Verdana"/>
          <w:noProof/>
          <w:color w:val="000000"/>
          <w:sz w:val="16"/>
          <w:szCs w:val="16"/>
        </w:rPr>
        <w:t>iril</w:t>
      </w:r>
      <w:r w:rsidR="00454582" w:rsidRPr="00E465EE">
        <w:rPr>
          <w:rFonts w:ascii="Verdana" w:eastAsia="Verdana" w:hAnsi="Verdana" w:cs="Verdana"/>
          <w:color w:val="000000"/>
          <w:sz w:val="16"/>
          <w:szCs w:val="16"/>
        </w:rPr>
        <w:t xml:space="preserve">miştir. </w:t>
      </w:r>
      <w:r w:rsidRPr="00E465EE">
        <w:rPr>
          <w:rFonts w:ascii="Verdana" w:eastAsia="Verdana" w:hAnsi="Verdana" w:cs="Verdana"/>
          <w:sz w:val="16"/>
          <w:szCs w:val="16"/>
        </w:rPr>
        <w:t xml:space="preserve">Kurucularının ve iş ortaklarının tecrübesi ve yetkinlikleri doğrultusunda nitelikli yatırımcıları büyüme vadeden erken aşama girişimleri ile buluşturan Founder </w:t>
      </w:r>
      <w:proofErr w:type="spellStart"/>
      <w:proofErr w:type="gramStart"/>
      <w:r w:rsidRPr="00E465EE">
        <w:rPr>
          <w:rFonts w:ascii="Verdana" w:eastAsia="Verdana" w:hAnsi="Verdana" w:cs="Verdana"/>
          <w:sz w:val="16"/>
          <w:szCs w:val="16"/>
        </w:rPr>
        <w:t>One</w:t>
      </w:r>
      <w:proofErr w:type="spellEnd"/>
      <w:r w:rsidRPr="00E465EE">
        <w:rPr>
          <w:rFonts w:ascii="Verdana" w:eastAsia="Verdana" w:hAnsi="Verdana" w:cs="Verdana"/>
          <w:sz w:val="16"/>
          <w:szCs w:val="16"/>
        </w:rPr>
        <w:t>,</w:t>
      </w:r>
      <w:proofErr w:type="gramEnd"/>
      <w:r w:rsidRPr="00E465EE">
        <w:rPr>
          <w:rFonts w:ascii="Verdana" w:eastAsia="Verdana" w:hAnsi="Verdana" w:cs="Verdana"/>
          <w:sz w:val="16"/>
          <w:szCs w:val="16"/>
        </w:rPr>
        <w:t xml:space="preserve"> hem yüksek getiri hem de toplumsal fayda yaratmayı hedefl</w:t>
      </w:r>
      <w:r w:rsidR="00F13E63">
        <w:rPr>
          <w:rFonts w:ascii="Verdana" w:eastAsia="Verdana" w:hAnsi="Verdana" w:cs="Verdana"/>
          <w:sz w:val="16"/>
          <w:szCs w:val="16"/>
        </w:rPr>
        <w:t>emektedir</w:t>
      </w:r>
      <w:r w:rsidRPr="00E465EE">
        <w:rPr>
          <w:rFonts w:ascii="Verdana" w:eastAsia="Verdana" w:hAnsi="Verdana" w:cs="Verdana"/>
          <w:sz w:val="16"/>
          <w:szCs w:val="16"/>
        </w:rPr>
        <w:t>.</w:t>
      </w:r>
    </w:p>
    <w:p w14:paraId="676AA1DF" w14:textId="64005096" w:rsidR="00126E44" w:rsidRDefault="00126E44">
      <w:pPr>
        <w:jc w:val="both"/>
        <w:rPr>
          <w:rFonts w:ascii="Verdana" w:eastAsia="Verdana" w:hAnsi="Verdana" w:cs="Verdana"/>
          <w:sz w:val="16"/>
          <w:szCs w:val="16"/>
        </w:rPr>
      </w:pPr>
      <w:r w:rsidRPr="00E465EE">
        <w:rPr>
          <w:rFonts w:ascii="Verdana" w:eastAsia="Verdana" w:hAnsi="Verdana" w:cs="Verdana"/>
          <w:sz w:val="16"/>
          <w:szCs w:val="16"/>
        </w:rPr>
        <w:t>https://founderone.com/</w:t>
      </w:r>
    </w:p>
    <w:sectPr w:rsidR="00126E44">
      <w:pgSz w:w="11900" w:h="16840"/>
      <w:pgMar w:top="1440" w:right="1800" w:bottom="1440" w:left="180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Times">
    <w:altName w:val="﷽﷽﷽﷽﷽﷽抍藫"/>
    <w:panose1 w:val="02020603050405020304"/>
    <w:charset w:val="A2"/>
    <w:family w:val="roman"/>
    <w:pitch w:val="variable"/>
    <w:sig w:usb0="00000007" w:usb1="00000000" w:usb2="00000000" w:usb3="00000000" w:csb0="00000093" w:csb1="00000000"/>
  </w:font>
  <w:font w:name="Lucida Grande">
    <w:altName w:val="Segoe UI"/>
    <w:charset w:val="00"/>
    <w:family w:val="swiss"/>
    <w:pitch w:val="variable"/>
    <w:sig w:usb0="00000000" w:usb1="5000A1FF" w:usb2="00000000" w:usb3="00000000" w:csb0="000001BF" w:csb1="00000000"/>
  </w:font>
  <w:font w:name="Georgia">
    <w:altName w:val="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inherit">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82238"/>
    <w:multiLevelType w:val="hybridMultilevel"/>
    <w:tmpl w:val="F34E85CC"/>
    <w:lvl w:ilvl="0" w:tplc="6E0AFE02">
      <w:start w:val="1"/>
      <w:numFmt w:val="decimal"/>
      <w:lvlText w:val="%1."/>
      <w:lvlJc w:val="left"/>
      <w:pPr>
        <w:ind w:left="720" w:hanging="360"/>
      </w:pPr>
    </w:lvl>
    <w:lvl w:ilvl="1" w:tplc="349A6FC4">
      <w:start w:val="1"/>
      <w:numFmt w:val="lowerLetter"/>
      <w:lvlText w:val="%2."/>
      <w:lvlJc w:val="left"/>
      <w:pPr>
        <w:ind w:left="1440" w:hanging="360"/>
      </w:pPr>
    </w:lvl>
    <w:lvl w:ilvl="2" w:tplc="4A72808E">
      <w:start w:val="1"/>
      <w:numFmt w:val="lowerRoman"/>
      <w:lvlText w:val="%3."/>
      <w:lvlJc w:val="right"/>
      <w:pPr>
        <w:ind w:left="2160" w:hanging="180"/>
      </w:pPr>
    </w:lvl>
    <w:lvl w:ilvl="3" w:tplc="57302888">
      <w:start w:val="1"/>
      <w:numFmt w:val="decimal"/>
      <w:lvlText w:val="%4."/>
      <w:lvlJc w:val="left"/>
      <w:pPr>
        <w:ind w:left="2880" w:hanging="360"/>
      </w:pPr>
    </w:lvl>
    <w:lvl w:ilvl="4" w:tplc="63146BDA">
      <w:start w:val="1"/>
      <w:numFmt w:val="lowerLetter"/>
      <w:lvlText w:val="%5."/>
      <w:lvlJc w:val="left"/>
      <w:pPr>
        <w:ind w:left="3600" w:hanging="360"/>
      </w:pPr>
    </w:lvl>
    <w:lvl w:ilvl="5" w:tplc="075A6A04">
      <w:start w:val="1"/>
      <w:numFmt w:val="lowerRoman"/>
      <w:lvlText w:val="%6."/>
      <w:lvlJc w:val="right"/>
      <w:pPr>
        <w:ind w:left="4320" w:hanging="180"/>
      </w:pPr>
    </w:lvl>
    <w:lvl w:ilvl="6" w:tplc="B67C32B6">
      <w:start w:val="1"/>
      <w:numFmt w:val="decimal"/>
      <w:lvlText w:val="%7."/>
      <w:lvlJc w:val="left"/>
      <w:pPr>
        <w:ind w:left="5040" w:hanging="360"/>
      </w:pPr>
    </w:lvl>
    <w:lvl w:ilvl="7" w:tplc="B58648E4">
      <w:start w:val="1"/>
      <w:numFmt w:val="lowerLetter"/>
      <w:lvlText w:val="%8."/>
      <w:lvlJc w:val="left"/>
      <w:pPr>
        <w:ind w:left="5760" w:hanging="360"/>
      </w:pPr>
    </w:lvl>
    <w:lvl w:ilvl="8" w:tplc="E0408694">
      <w:start w:val="1"/>
      <w:numFmt w:val="lowerRoman"/>
      <w:lvlText w:val="%9."/>
      <w:lvlJc w:val="right"/>
      <w:pPr>
        <w:ind w:left="6480" w:hanging="180"/>
      </w:pPr>
    </w:lvl>
  </w:abstractNum>
  <w:num w:numId="1" w16cid:durableId="1110470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D63"/>
    <w:rsid w:val="000F3938"/>
    <w:rsid w:val="00116BCD"/>
    <w:rsid w:val="001228FD"/>
    <w:rsid w:val="00126E44"/>
    <w:rsid w:val="00145C51"/>
    <w:rsid w:val="00154EAE"/>
    <w:rsid w:val="00207106"/>
    <w:rsid w:val="00333848"/>
    <w:rsid w:val="00396D63"/>
    <w:rsid w:val="003A663D"/>
    <w:rsid w:val="003C75BB"/>
    <w:rsid w:val="003D2A4F"/>
    <w:rsid w:val="003F579D"/>
    <w:rsid w:val="00454582"/>
    <w:rsid w:val="004C4358"/>
    <w:rsid w:val="00587290"/>
    <w:rsid w:val="00687D4F"/>
    <w:rsid w:val="00707ECC"/>
    <w:rsid w:val="00786C79"/>
    <w:rsid w:val="00852D4C"/>
    <w:rsid w:val="00911A9D"/>
    <w:rsid w:val="00AD6AD9"/>
    <w:rsid w:val="00B00F06"/>
    <w:rsid w:val="00B73702"/>
    <w:rsid w:val="00B96991"/>
    <w:rsid w:val="00C208A9"/>
    <w:rsid w:val="00CB70B3"/>
    <w:rsid w:val="00CE190A"/>
    <w:rsid w:val="00D53902"/>
    <w:rsid w:val="00D57ECE"/>
    <w:rsid w:val="00E465EE"/>
    <w:rsid w:val="00EC606F"/>
    <w:rsid w:val="00ED4114"/>
    <w:rsid w:val="00F13E63"/>
    <w:rsid w:val="00F42FEC"/>
    <w:rsid w:val="00FF30E0"/>
    <w:rsid w:val="02BB209E"/>
    <w:rsid w:val="047F714F"/>
    <w:rsid w:val="06B0412F"/>
    <w:rsid w:val="0C714482"/>
    <w:rsid w:val="0D4E0B22"/>
    <w:rsid w:val="15D27030"/>
    <w:rsid w:val="1E2FF535"/>
    <w:rsid w:val="249A67B7"/>
    <w:rsid w:val="26364E6D"/>
    <w:rsid w:val="267A0017"/>
    <w:rsid w:val="315FC262"/>
    <w:rsid w:val="44058FD5"/>
    <w:rsid w:val="4D8C75CE"/>
    <w:rsid w:val="4EF7F853"/>
    <w:rsid w:val="50672634"/>
    <w:rsid w:val="5CBFB76D"/>
    <w:rsid w:val="6477F18B"/>
    <w:rsid w:val="679C0553"/>
    <w:rsid w:val="6B0F4EB8"/>
    <w:rsid w:val="6C2DCDC9"/>
    <w:rsid w:val="7057122C"/>
    <w:rsid w:val="7BC44E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62B3D"/>
  <w15:docId w15:val="{2990DFF2-0BD9-FC48-89E3-FB597355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1"/>
    <w:next w:val="Normal1"/>
    <w:uiPriority w:val="9"/>
    <w:qFormat/>
    <w:pPr>
      <w:keepNext/>
      <w:keepLines/>
      <w:spacing w:before="480" w:after="120"/>
      <w:outlineLvl w:val="0"/>
    </w:pPr>
    <w:rPr>
      <w:b/>
      <w:sz w:val="48"/>
      <w:szCs w:val="48"/>
    </w:rPr>
  </w:style>
  <w:style w:type="paragraph" w:styleId="Balk2">
    <w:name w:val="heading 2"/>
    <w:basedOn w:val="Normal1"/>
    <w:next w:val="Normal1"/>
    <w:uiPriority w:val="9"/>
    <w:semiHidden/>
    <w:unhideWhenUsed/>
    <w:qFormat/>
    <w:pPr>
      <w:keepNext/>
      <w:keepLines/>
      <w:spacing w:before="360" w:after="80"/>
      <w:outlineLvl w:val="1"/>
    </w:pPr>
    <w:rPr>
      <w:b/>
      <w:sz w:val="36"/>
      <w:szCs w:val="36"/>
    </w:rPr>
  </w:style>
  <w:style w:type="paragraph" w:styleId="Balk3">
    <w:name w:val="heading 3"/>
    <w:basedOn w:val="Normal1"/>
    <w:next w:val="Normal1"/>
    <w:uiPriority w:val="9"/>
    <w:semiHidden/>
    <w:unhideWhenUsed/>
    <w:qFormat/>
    <w:pPr>
      <w:keepNext/>
      <w:keepLines/>
      <w:spacing w:before="280" w:after="80"/>
      <w:outlineLvl w:val="2"/>
    </w:pPr>
    <w:rPr>
      <w:b/>
      <w:sz w:val="28"/>
      <w:szCs w:val="28"/>
    </w:rPr>
  </w:style>
  <w:style w:type="paragraph" w:styleId="Balk4">
    <w:name w:val="heading 4"/>
    <w:basedOn w:val="Normal1"/>
    <w:next w:val="Normal1"/>
    <w:uiPriority w:val="9"/>
    <w:semiHidden/>
    <w:unhideWhenUsed/>
    <w:qFormat/>
    <w:pPr>
      <w:keepNext/>
      <w:keepLines/>
      <w:spacing w:before="240" w:after="40"/>
      <w:outlineLvl w:val="3"/>
    </w:pPr>
    <w:rPr>
      <w:b/>
    </w:rPr>
  </w:style>
  <w:style w:type="paragraph" w:styleId="Balk5">
    <w:name w:val="heading 5"/>
    <w:basedOn w:val="Normal1"/>
    <w:next w:val="Normal1"/>
    <w:uiPriority w:val="9"/>
    <w:semiHidden/>
    <w:unhideWhenUsed/>
    <w:qFormat/>
    <w:pPr>
      <w:keepNext/>
      <w:keepLines/>
      <w:spacing w:before="220" w:after="40"/>
      <w:outlineLvl w:val="4"/>
    </w:pPr>
    <w:rPr>
      <w:b/>
      <w:sz w:val="22"/>
      <w:szCs w:val="22"/>
    </w:rPr>
  </w:style>
  <w:style w:type="paragraph" w:styleId="Balk6">
    <w:name w:val="heading 6"/>
    <w:basedOn w:val="Normal1"/>
    <w:next w:val="Normal1"/>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NormalWeb">
    <w:name w:val="Normal (Web)"/>
    <w:basedOn w:val="Normal"/>
    <w:uiPriority w:val="99"/>
    <w:semiHidden/>
    <w:unhideWhenUsed/>
    <w:rsid w:val="00D533E7"/>
    <w:pPr>
      <w:spacing w:before="100" w:beforeAutospacing="1" w:after="100" w:afterAutospacing="1"/>
    </w:pPr>
    <w:rPr>
      <w:rFonts w:ascii="Times" w:hAnsi="Times" w:cs="Times New Roman"/>
      <w:sz w:val="20"/>
      <w:szCs w:val="20"/>
    </w:rPr>
  </w:style>
  <w:style w:type="character" w:styleId="AklamaBavurusu">
    <w:name w:val="annotation reference"/>
    <w:basedOn w:val="VarsaylanParagrafYazTipi"/>
    <w:uiPriority w:val="99"/>
    <w:semiHidden/>
    <w:unhideWhenUsed/>
    <w:rsid w:val="002C4B19"/>
    <w:rPr>
      <w:sz w:val="18"/>
      <w:szCs w:val="18"/>
    </w:rPr>
  </w:style>
  <w:style w:type="paragraph" w:styleId="AklamaMetni">
    <w:name w:val="annotation text"/>
    <w:basedOn w:val="Normal"/>
    <w:link w:val="AklamaMetniChar"/>
    <w:uiPriority w:val="99"/>
    <w:semiHidden/>
    <w:unhideWhenUsed/>
    <w:rsid w:val="002C4B19"/>
  </w:style>
  <w:style w:type="character" w:customStyle="1" w:styleId="AklamaMetniChar">
    <w:name w:val="Açıklama Metni Char"/>
    <w:basedOn w:val="VarsaylanParagrafYazTipi"/>
    <w:link w:val="AklamaMetni"/>
    <w:uiPriority w:val="99"/>
    <w:semiHidden/>
    <w:rsid w:val="002C4B19"/>
    <w:rPr>
      <w:lang w:val="tr-TR"/>
    </w:rPr>
  </w:style>
  <w:style w:type="paragraph" w:styleId="AklamaKonusu">
    <w:name w:val="annotation subject"/>
    <w:basedOn w:val="AklamaMetni"/>
    <w:next w:val="AklamaMetni"/>
    <w:link w:val="AklamaKonusuChar"/>
    <w:uiPriority w:val="99"/>
    <w:semiHidden/>
    <w:unhideWhenUsed/>
    <w:rsid w:val="002C4B19"/>
    <w:rPr>
      <w:b/>
      <w:bCs/>
      <w:sz w:val="20"/>
      <w:szCs w:val="20"/>
    </w:rPr>
  </w:style>
  <w:style w:type="character" w:customStyle="1" w:styleId="AklamaKonusuChar">
    <w:name w:val="Açıklama Konusu Char"/>
    <w:basedOn w:val="AklamaMetniChar"/>
    <w:link w:val="AklamaKonusu"/>
    <w:uiPriority w:val="99"/>
    <w:semiHidden/>
    <w:rsid w:val="002C4B19"/>
    <w:rPr>
      <w:b/>
      <w:bCs/>
      <w:sz w:val="20"/>
      <w:szCs w:val="20"/>
      <w:lang w:val="tr-TR"/>
    </w:rPr>
  </w:style>
  <w:style w:type="paragraph" w:styleId="BalonMetni">
    <w:name w:val="Balloon Text"/>
    <w:basedOn w:val="Normal"/>
    <w:link w:val="BalonMetniChar"/>
    <w:uiPriority w:val="99"/>
    <w:semiHidden/>
    <w:unhideWhenUsed/>
    <w:rsid w:val="002C4B1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C4B19"/>
    <w:rPr>
      <w:rFonts w:ascii="Lucida Grande" w:hAnsi="Lucida Grande" w:cs="Lucida Grande"/>
      <w:sz w:val="18"/>
      <w:szCs w:val="18"/>
      <w:lang w:val="tr-TR"/>
    </w:rPr>
  </w:style>
  <w:style w:type="character" w:styleId="Kpr">
    <w:name w:val="Hyperlink"/>
    <w:basedOn w:val="VarsaylanParagrafYazTipi"/>
    <w:uiPriority w:val="99"/>
    <w:unhideWhenUsed/>
    <w:rsid w:val="00F17748"/>
    <w:rPr>
      <w:color w:val="0000FF"/>
      <w:u w:val="single"/>
    </w:rPr>
  </w:style>
  <w:style w:type="paragraph" w:styleId="Dzeltme">
    <w:name w:val="Revision"/>
    <w:hidden/>
    <w:uiPriority w:val="99"/>
    <w:semiHidden/>
    <w:rsid w:val="004B187F"/>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VarsaylanParagrafYazTipi"/>
    <w:uiPriority w:val="99"/>
    <w:semiHidden/>
    <w:unhideWhenUsed/>
    <w:rsid w:val="00A30EF7"/>
    <w:rPr>
      <w:color w:val="605E5C"/>
      <w:shd w:val="clear" w:color="auto" w:fill="E1DFDD"/>
    </w:rPr>
  </w:style>
  <w:style w:type="character" w:customStyle="1" w:styleId="normaltextrun">
    <w:name w:val="normaltextrun"/>
    <w:basedOn w:val="VarsaylanParagrafYazTipi"/>
    <w:rsid w:val="00126E44"/>
  </w:style>
  <w:style w:type="character" w:customStyle="1" w:styleId="eop">
    <w:name w:val="eop"/>
    <w:basedOn w:val="VarsaylanParagrafYazTipi"/>
    <w:rsid w:val="00126E44"/>
  </w:style>
  <w:style w:type="character" w:styleId="Bahset">
    <w:name w:val="Mention"/>
    <w:basedOn w:val="VarsaylanParagrafYazTipi"/>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222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9" ma:contentTypeDescription="Yeni belge oluşturun." ma:contentTypeScope="" ma:versionID="71fb90ef985eabcb73cf990e58530c1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4ee682745842122075020adcd08c53a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dYcGFOr8CzWv3kSPA6myrTWh7TA==">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</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documentManagement>
</p:properties>
</file>

<file path=customXml/itemProps1.xml><?xml version="1.0" encoding="utf-8"?>
<ds:datastoreItem xmlns:ds="http://schemas.openxmlformats.org/officeDocument/2006/customXml" ds:itemID="{127B87FC-2ACE-424E-83FA-27B25F2131C3}">
  <ds:schemaRefs>
    <ds:schemaRef ds:uri="http://schemas.microsoft.com/sharepoint/v3/contenttype/forms"/>
  </ds:schemaRefs>
</ds:datastoreItem>
</file>

<file path=customXml/itemProps2.xml><?xml version="1.0" encoding="utf-8"?>
<ds:datastoreItem xmlns:ds="http://schemas.openxmlformats.org/officeDocument/2006/customXml" ds:itemID="{9D6115BA-4572-4E45-8C5A-381D971B1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9D10222-045D-4B8A-9584-D55C7743AD43}">
  <ds:schemaRefs>
    <ds:schemaRef ds:uri="http://schemas.openxmlformats.org/officeDocument/2006/bibliography"/>
  </ds:schemaRefs>
</ds:datastoreItem>
</file>

<file path=customXml/itemProps5.xml><?xml version="1.0" encoding="utf-8"?>
<ds:datastoreItem xmlns:ds="http://schemas.openxmlformats.org/officeDocument/2006/customXml" ds:itemID="{46DF8AD5-C650-43BC-B936-99EA864EB243}">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773</Words>
  <Characters>4411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İzel Bostancı</cp:lastModifiedBy>
  <cp:revision>6</cp:revision>
  <dcterms:created xsi:type="dcterms:W3CDTF">2022-05-12T07:00:00Z</dcterms:created>
  <dcterms:modified xsi:type="dcterms:W3CDTF">2022-05-12T10:17:00Z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