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0F795E" w14:textId="689EE0D1" w:rsidR="0044176B" w:rsidRDefault="0044176B" w:rsidP="007F55ED">
      <w:pPr>
        <w:pStyle w:val="ListeParagraf"/>
        <w:tabs>
          <w:tab w:val="left" w:pos="1500"/>
        </w:tabs>
        <w:rPr>
          <w:b/>
          <w:i/>
          <w:sz w:val="24"/>
        </w:rPr>
      </w:pPr>
      <w:r>
        <w:rPr>
          <w:noProof/>
        </w:rPr>
        <w:drawing>
          <wp:anchor distT="0" distB="0" distL="114300" distR="114300" simplePos="0" relativeHeight="251656192" behindDoc="1" locked="0" layoutInCell="1" allowOverlap="1" wp14:anchorId="2AED503C" wp14:editId="73756FB2">
            <wp:simplePos x="0" y="0"/>
            <wp:positionH relativeFrom="column">
              <wp:posOffset>-144145</wp:posOffset>
            </wp:positionH>
            <wp:positionV relativeFrom="paragraph">
              <wp:posOffset>146050</wp:posOffset>
            </wp:positionV>
            <wp:extent cx="4476750" cy="1301750"/>
            <wp:effectExtent l="0" t="0" r="0" b="0"/>
            <wp:wrapTight wrapText="bothSides">
              <wp:wrapPolygon edited="1">
                <wp:start x="-181" y="-6349"/>
                <wp:lineTo x="-181" y="23345"/>
                <wp:lineTo x="36555" y="23345"/>
                <wp:lineTo x="36555" y="-6349"/>
                <wp:lineTo x="-181" y="-6349"/>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extLst>
                        <a:ext uri="{28A0092B-C50C-407E-A947-70E740481C1C}">
                          <a14:useLocalDpi xmlns:a14="http://schemas.microsoft.com/office/drawing/2010/main" val="0"/>
                        </a:ext>
                      </a:extLst>
                    </a:blip>
                    <a:srcRect r="40910" b="45371"/>
                    <a:stretch/>
                  </pic:blipFill>
                  <pic:spPr bwMode="auto">
                    <a:xfrm>
                      <a:off x="0" y="0"/>
                      <a:ext cx="4476750" cy="13017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i/>
          <w:noProof/>
          <w:sz w:val="24"/>
        </w:rPr>
        <mc:AlternateContent>
          <mc:Choice Requires="wps">
            <w:drawing>
              <wp:anchor distT="0" distB="0" distL="114300" distR="114300" simplePos="0" relativeHeight="251660288" behindDoc="0" locked="0" layoutInCell="1" allowOverlap="1" wp14:anchorId="3130DAA2" wp14:editId="1107AAFC">
                <wp:simplePos x="0" y="0"/>
                <wp:positionH relativeFrom="column">
                  <wp:posOffset>-144145</wp:posOffset>
                </wp:positionH>
                <wp:positionV relativeFrom="paragraph">
                  <wp:posOffset>222250</wp:posOffset>
                </wp:positionV>
                <wp:extent cx="4500245" cy="1225550"/>
                <wp:effectExtent l="0" t="0" r="0" b="0"/>
                <wp:wrapSquare wrapText="bothSides"/>
                <wp:docPr id="19" name="Text Box 5" descr="title: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0245" cy="12255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018C7C2" w14:textId="0E2DB03B" w:rsidR="00EA2D66" w:rsidRPr="00D93EF9" w:rsidRDefault="0044176B" w:rsidP="00867565">
                            <w:pPr>
                              <w:rPr>
                                <w:rFonts w:eastAsiaTheme="minorHAnsi"/>
                                <w:b/>
                                <w:bCs/>
                                <w:caps/>
                                <w:color w:val="000000" w:themeColor="text1"/>
                                <w:sz w:val="48"/>
                                <w:szCs w:val="48"/>
                              </w:rPr>
                            </w:pPr>
                            <w:r>
                              <w:rPr>
                                <w:b/>
                                <w:color w:val="000000" w:themeColor="text1"/>
                                <w:sz w:val="48"/>
                              </w:rPr>
                              <w:t>Panasonic PT-FRQ60 projektörler piyasaya sunuldu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3130DAA2" id="_x0000_t202" coordsize="21600,21600" o:spt="202" path="m,l,21600r21600,l21600,xe">
                <v:stroke joinstyle="miter"/>
                <v:path gradientshapeok="t" o:connecttype="rect"/>
              </v:shapetype>
              <v:shape id="Text Box 5" o:spid="_x0000_s1026" type="#_x0000_t202" alt="title: " style="position:absolute;margin-left:-11.35pt;margin-top:17.5pt;width:354.35pt;height:9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" filled="f" stroked="f">
                <v:textbox>
                  <w:txbxContent>
                    <w:p w14:paraId="3018C7C2" w14:textId="0E2DB03B" w:rsidR="00EA2D66" w:rsidRPr="00D93EF9" w:rsidRDefault="0044176B" w:rsidP="00867565">
                      <w:pPr>
                        <w:rPr>
                          <w:rFonts w:eastAsiaTheme="minorHAnsi"/>
                          <w:b/>
                          <w:bCs/>
                          <w:caps/>
                          <w:color w:val="000000" w:themeColor="text1"/>
                          <w:sz w:val="48"/>
                          <w:szCs w:val="48"/>
                        </w:rPr>
                      </w:pPr>
                      <w:r>
                        <w:rPr>
                          <w:b/>
                          <w:color w:val="000000" w:themeColor="text1"/>
                          <w:sz w:val="48"/>
                        </w:rPr>
                        <w:t>Panasonic PT-FRQ60 projektörler piyasaya sunuldu</w:t>
                      </w:r>
                    </w:p>
                  </w:txbxContent>
                </v:textbox>
                <w10:wrap type="square"/>
              </v:shape>
            </w:pict>
          </mc:Fallback>
        </mc:AlternateContent>
      </w:r>
    </w:p>
    <w:p w14:paraId="0157C4F5" w14:textId="77777777" w:rsidR="0044176B" w:rsidRDefault="0044176B" w:rsidP="007F55ED">
      <w:pPr>
        <w:pStyle w:val="ListeParagraf"/>
        <w:tabs>
          <w:tab w:val="left" w:pos="1500"/>
        </w:tabs>
        <w:rPr>
          <w:b/>
          <w:i/>
          <w:sz w:val="24"/>
        </w:rPr>
      </w:pPr>
    </w:p>
    <w:p w14:paraId="40D35556" w14:textId="7DD04EEA" w:rsidR="0010037F" w:rsidRDefault="0044176B" w:rsidP="0044176B">
      <w:pPr>
        <w:pStyle w:val="ListeParagraf"/>
        <w:tabs>
          <w:tab w:val="left" w:pos="1500"/>
        </w:tabs>
        <w:rPr>
          <w:b/>
          <w:i/>
          <w:sz w:val="24"/>
        </w:rPr>
      </w:pPr>
      <w:r>
        <w:rPr>
          <w:b/>
          <w:i/>
          <w:sz w:val="24"/>
        </w:rPr>
        <w:t>K</w:t>
      </w:r>
      <w:r w:rsidR="00242DD3">
        <w:rPr>
          <w:b/>
          <w:i/>
          <w:sz w:val="24"/>
        </w:rPr>
        <w:t>ullanımı kolay 1</w:t>
      </w:r>
      <w:r w:rsidR="00984A1E">
        <w:rPr>
          <w:b/>
          <w:i/>
          <w:sz w:val="24"/>
        </w:rPr>
        <w:t xml:space="preserve"> </w:t>
      </w:r>
      <w:r w:rsidR="00242DD3">
        <w:rPr>
          <w:b/>
          <w:i/>
          <w:sz w:val="24"/>
        </w:rPr>
        <w:t xml:space="preserve">Çipli DLP projektörde </w:t>
      </w:r>
      <w:r w:rsidR="009A6B5E">
        <w:rPr>
          <w:b/>
          <w:i/>
          <w:sz w:val="24"/>
        </w:rPr>
        <w:t xml:space="preserve">bulunan Dörtlü </w:t>
      </w:r>
      <w:r w:rsidR="00242DD3">
        <w:rPr>
          <w:b/>
          <w:i/>
          <w:sz w:val="24"/>
        </w:rPr>
        <w:t>Piksel Sürücüsü</w:t>
      </w:r>
      <w:r w:rsidR="009A6B5E">
        <w:rPr>
          <w:b/>
          <w:i/>
          <w:sz w:val="24"/>
        </w:rPr>
        <w:t>,</w:t>
      </w:r>
      <w:r w:rsidR="00242DD3">
        <w:rPr>
          <w:b/>
          <w:i/>
          <w:sz w:val="24"/>
        </w:rPr>
        <w:t xml:space="preserve"> ayrıntılı 4K görüntüler</w:t>
      </w:r>
      <w:r w:rsidR="009A6B5E">
        <w:rPr>
          <w:b/>
          <w:i/>
          <w:sz w:val="24"/>
        </w:rPr>
        <w:t xml:space="preserve"> sunuyor</w:t>
      </w:r>
      <w:bookmarkStart w:id="0" w:name="_Hlk26963895"/>
    </w:p>
    <w:p w14:paraId="5ABE79F0" w14:textId="77777777" w:rsidR="0044176B" w:rsidRDefault="0044176B" w:rsidP="0044176B">
      <w:pPr>
        <w:pStyle w:val="ListeParagraf"/>
        <w:tabs>
          <w:tab w:val="left" w:pos="1500"/>
        </w:tabs>
        <w:rPr>
          <w:rStyle w:val="normaltextrun"/>
          <w:sz w:val="20"/>
        </w:rPr>
      </w:pPr>
    </w:p>
    <w:p w14:paraId="1C1F2FC4" w14:textId="577F5E14" w:rsidR="00FB4CF6" w:rsidRPr="00FB4CF6" w:rsidRDefault="002F0070" w:rsidP="00FB4CF6">
      <w:pPr>
        <w:spacing w:before="240" w:after="240" w:line="240" w:lineRule="atLeast"/>
        <w:rPr>
          <w:rStyle w:val="normaltextrun"/>
          <w:sz w:val="20"/>
          <w:szCs w:val="20"/>
        </w:rPr>
      </w:pPr>
      <w:r>
        <w:rPr>
          <w:rStyle w:val="normaltextrun"/>
          <w:sz w:val="20"/>
        </w:rPr>
        <w:t xml:space="preserve">Panasonic bugün ofisler, STEM sınıfları, dijital müzeler ve e-Spor eğlence programları gibi </w:t>
      </w:r>
      <w:r w:rsidR="0010037F">
        <w:rPr>
          <w:rStyle w:val="normaltextrun"/>
          <w:sz w:val="20"/>
        </w:rPr>
        <w:t>bir</w:t>
      </w:r>
      <w:r>
        <w:rPr>
          <w:rStyle w:val="normaltextrun"/>
          <w:sz w:val="20"/>
        </w:rPr>
        <w:t>çok çeşitli sektör</w:t>
      </w:r>
      <w:r w:rsidR="0010037F">
        <w:rPr>
          <w:rStyle w:val="normaltextrun"/>
          <w:sz w:val="20"/>
        </w:rPr>
        <w:t>e,</w:t>
      </w:r>
      <w:r>
        <w:rPr>
          <w:rStyle w:val="normaltextrun"/>
          <w:sz w:val="20"/>
        </w:rPr>
        <w:t xml:space="preserve"> büyüleyici ayrıntı, renk ve pürüzsüz hareket sunmak için tasarlanan 6000 lümenlik parlaklığa sahip yeni PT-FRQ60 1 Çipli DLP™ Projektörü</w:t>
      </w:r>
      <w:r w:rsidR="005F0832">
        <w:rPr>
          <w:rStyle w:val="normaltextrun"/>
          <w:sz w:val="20"/>
        </w:rPr>
        <w:t>’nü</w:t>
      </w:r>
      <w:r>
        <w:rPr>
          <w:rStyle w:val="normaltextrun"/>
          <w:sz w:val="20"/>
        </w:rPr>
        <w:t xml:space="preserve"> piyasaya sunduğunu duyurdu. </w:t>
      </w:r>
    </w:p>
    <w:p w14:paraId="73782860" w14:textId="06BDC1D8" w:rsidR="00FB4CF6" w:rsidRPr="00FB4CF6" w:rsidRDefault="00FB4CF6" w:rsidP="00FB4CF6">
      <w:pPr>
        <w:pStyle w:val="GvdeMetni"/>
        <w:spacing w:line="278" w:lineRule="auto"/>
        <w:ind w:right="864"/>
        <w:rPr>
          <w:rStyle w:val="normaltextrun"/>
          <w:sz w:val="20"/>
          <w:szCs w:val="20"/>
        </w:rPr>
      </w:pPr>
      <w:r>
        <w:rPr>
          <w:rStyle w:val="normaltextrun"/>
          <w:sz w:val="20"/>
        </w:rPr>
        <w:t xml:space="preserve">Panasonic, daha </w:t>
      </w:r>
      <w:r w:rsidR="005F0832">
        <w:rPr>
          <w:rStyle w:val="normaltextrun"/>
          <w:sz w:val="20"/>
        </w:rPr>
        <w:t xml:space="preserve">detaylı </w:t>
      </w:r>
      <w:r>
        <w:rPr>
          <w:rStyle w:val="normaltextrun"/>
          <w:sz w:val="20"/>
        </w:rPr>
        <w:t>içerik</w:t>
      </w:r>
      <w:r w:rsidR="005F0832">
        <w:rPr>
          <w:rStyle w:val="normaltextrun"/>
          <w:sz w:val="20"/>
        </w:rPr>
        <w:t xml:space="preserve">ler </w:t>
      </w:r>
      <w:r>
        <w:rPr>
          <w:rStyle w:val="normaltextrun"/>
          <w:sz w:val="20"/>
        </w:rPr>
        <w:t xml:space="preserve">için pürüzsüz, keskin ve ayrıntılı 4K görüntüler </w:t>
      </w:r>
      <w:r w:rsidR="005F0832">
        <w:rPr>
          <w:rStyle w:val="normaltextrun"/>
          <w:sz w:val="20"/>
        </w:rPr>
        <w:t xml:space="preserve">oluşturmak </w:t>
      </w:r>
      <w:r>
        <w:rPr>
          <w:rStyle w:val="normaltextrun"/>
          <w:sz w:val="20"/>
        </w:rPr>
        <w:t xml:space="preserve">amacıyla kanıtlanmış 1 Çipli DLP™ SOLID SHINE Lazer teknolojisine </w:t>
      </w:r>
      <w:r w:rsidR="00831D57">
        <w:rPr>
          <w:rStyle w:val="normaltextrun"/>
          <w:sz w:val="20"/>
        </w:rPr>
        <w:t xml:space="preserve">Dörtlü </w:t>
      </w:r>
      <w:r>
        <w:rPr>
          <w:rStyle w:val="normaltextrun"/>
          <w:sz w:val="20"/>
        </w:rPr>
        <w:t>Piksel Sürücüsü</w:t>
      </w:r>
      <w:r w:rsidR="00831D57">
        <w:rPr>
          <w:rStyle w:val="normaltextrun"/>
          <w:sz w:val="20"/>
        </w:rPr>
        <w:t>’</w:t>
      </w:r>
      <w:r>
        <w:rPr>
          <w:rStyle w:val="normaltextrun"/>
          <w:sz w:val="20"/>
        </w:rPr>
        <w:t>nü ekledi. Pürüzsüz 240Hz görüntü işleme, ızgarasız görüntülerde çözülen yumuşak dokularla gerçekçilik duygusunu artırıyor. Zengin Renk İyileştirici, doğru renkleri sun</w:t>
      </w:r>
      <w:r w:rsidR="00831D57">
        <w:rPr>
          <w:rStyle w:val="normaltextrun"/>
          <w:sz w:val="20"/>
        </w:rPr>
        <w:t>uyo</w:t>
      </w:r>
      <w:r>
        <w:rPr>
          <w:rStyle w:val="normaltextrun"/>
          <w:sz w:val="20"/>
        </w:rPr>
        <w:t>r ve içeriği yaratıcı kişinin amaçlarına sadık kalarak yeniden üreti</w:t>
      </w:r>
      <w:r w:rsidR="00831D57">
        <w:rPr>
          <w:rStyle w:val="normaltextrun"/>
          <w:sz w:val="20"/>
        </w:rPr>
        <w:t>yo</w:t>
      </w:r>
      <w:r>
        <w:rPr>
          <w:rStyle w:val="normaltextrun"/>
          <w:sz w:val="20"/>
        </w:rPr>
        <w:t>r. Hızlı tempodaki aksiyon, 8 ms'nin altında gecikmeyle 240 Hz/1080 p'ye kadarki kare hızlarında net bir şekilde işleni</w:t>
      </w:r>
      <w:r w:rsidR="00831D57">
        <w:rPr>
          <w:rStyle w:val="normaltextrun"/>
          <w:sz w:val="20"/>
        </w:rPr>
        <w:t>yo</w:t>
      </w:r>
      <w:r>
        <w:rPr>
          <w:rStyle w:val="normaltextrun"/>
          <w:sz w:val="20"/>
        </w:rPr>
        <w:t xml:space="preserve">r. </w:t>
      </w:r>
    </w:p>
    <w:p w14:paraId="53474F26" w14:textId="28511EBE" w:rsidR="007A2FE4" w:rsidRPr="000567C4" w:rsidRDefault="00FB4CF6" w:rsidP="00FB4CF6">
      <w:pPr>
        <w:spacing w:before="240" w:after="240" w:line="240" w:lineRule="atLeast"/>
        <w:rPr>
          <w:sz w:val="20"/>
          <w:szCs w:val="20"/>
        </w:rPr>
      </w:pPr>
      <w:r>
        <w:rPr>
          <w:rStyle w:val="normaltextrun"/>
          <w:sz w:val="20"/>
        </w:rPr>
        <w:t xml:space="preserve">PT-FRQ60, </w:t>
      </w:r>
      <w:r w:rsidR="00831D57">
        <w:rPr>
          <w:rStyle w:val="normaltextrun"/>
          <w:sz w:val="20"/>
        </w:rPr>
        <w:t xml:space="preserve">ek olarak </w:t>
      </w:r>
      <w:r>
        <w:rPr>
          <w:rStyle w:val="normaltextrun"/>
          <w:sz w:val="20"/>
        </w:rPr>
        <w:t>Panasonic’in hızlı hareket eden nesnelere saniyede 240 kareye kadar projeksiyon sağlayan</w:t>
      </w:r>
      <w:r w:rsidR="00831D57">
        <w:rPr>
          <w:rStyle w:val="normaltextrun"/>
          <w:sz w:val="20"/>
        </w:rPr>
        <w:t xml:space="preserve"> ve</w:t>
      </w:r>
      <w:r>
        <w:rPr>
          <w:rStyle w:val="normaltextrun"/>
          <w:sz w:val="20"/>
        </w:rPr>
        <w:t xml:space="preserve"> tema parklarında, etkileşimli müze sergilerinde ve daha fazla alanda yaratıcı olanakları genişleten kullanıma hazır bir Yazılım Geliştirici Kiti olan </w:t>
      </w:r>
      <w:hyperlink r:id="rId12">
        <w:r>
          <w:rPr>
            <w:rStyle w:val="Kpr"/>
          </w:rPr>
          <w:t>ET-SWR10</w:t>
        </w:r>
      </w:hyperlink>
      <w:r w:rsidR="0010037F">
        <w:rPr>
          <w:rStyle w:val="Kpr"/>
        </w:rPr>
        <w:t>,</w:t>
      </w:r>
      <w:r>
        <w:rPr>
          <w:sz w:val="20"/>
        </w:rPr>
        <w:t xml:space="preserve"> Gerçek Zamanlı İzleme Projeksiyon Eşleme Sistemi ile de uyumlu</w:t>
      </w:r>
      <w:r w:rsidR="0010037F">
        <w:rPr>
          <w:sz w:val="20"/>
        </w:rPr>
        <w:t>dur</w:t>
      </w:r>
      <w:r>
        <w:rPr>
          <w:sz w:val="20"/>
        </w:rPr>
        <w:t>.</w:t>
      </w:r>
    </w:p>
    <w:p w14:paraId="6FE31445" w14:textId="1E6918E9" w:rsidR="00FB4CF6" w:rsidRPr="00FB4CF6" w:rsidRDefault="00FB4CF6" w:rsidP="00FB4CF6">
      <w:pPr>
        <w:pStyle w:val="paragraph"/>
        <w:spacing w:before="0" w:beforeAutospacing="0" w:after="0" w:afterAutospacing="0"/>
        <w:textAlignment w:val="baseline"/>
        <w:rPr>
          <w:rStyle w:val="apple-converted-space"/>
          <w:rFonts w:ascii="Arial" w:eastAsia="Arial" w:hAnsi="Arial" w:cs="Arial"/>
          <w:sz w:val="20"/>
          <w:szCs w:val="20"/>
        </w:rPr>
      </w:pPr>
      <w:r>
        <w:rPr>
          <w:rStyle w:val="normaltextrun"/>
          <w:rFonts w:ascii="Arial" w:hAnsi="Arial"/>
          <w:sz w:val="20"/>
        </w:rPr>
        <w:t>PT-FRQ60, 4K altyapılarına uygun entegrasyon için projektörü kaynak cihaz üzerinden AÇIK/KAPALI konuma getirebilen, CEC komutuyla uyumlu iki HDMI® girişi içerirken tek kablolu DIGITAL LINK çözümü</w:t>
      </w:r>
      <w:r w:rsidR="00C12E1E">
        <w:rPr>
          <w:rStyle w:val="normaltextrun"/>
          <w:rFonts w:ascii="Arial" w:hAnsi="Arial"/>
          <w:sz w:val="20"/>
        </w:rPr>
        <w:t xml:space="preserve"> de</w:t>
      </w:r>
      <w:r>
        <w:rPr>
          <w:rStyle w:val="normaltextrun"/>
          <w:rFonts w:ascii="Arial" w:hAnsi="Arial"/>
          <w:sz w:val="20"/>
        </w:rPr>
        <w:t xml:space="preserve"> uzun mesafelerde video ve kontrol sinyali iletimini destekl</w:t>
      </w:r>
      <w:r w:rsidR="0010037F">
        <w:rPr>
          <w:rStyle w:val="normaltextrun"/>
          <w:rFonts w:ascii="Arial" w:hAnsi="Arial"/>
          <w:sz w:val="20"/>
        </w:rPr>
        <w:t>emektedir</w:t>
      </w:r>
      <w:r>
        <w:rPr>
          <w:rStyle w:val="normaltextrun"/>
          <w:rFonts w:ascii="Arial" w:hAnsi="Arial"/>
          <w:sz w:val="20"/>
        </w:rPr>
        <w:t>. Esnek 2.0x optik yakınlaştırma, V/H Lens Kaydırma ve Izgarasız olma özelliğine sahip Geometrik Ayar görüntü konumunu ayarlamayı sağl</w:t>
      </w:r>
      <w:r w:rsidR="0010037F">
        <w:rPr>
          <w:rStyle w:val="normaltextrun"/>
          <w:rFonts w:ascii="Arial" w:hAnsi="Arial"/>
          <w:sz w:val="20"/>
        </w:rPr>
        <w:t>amakta</w:t>
      </w:r>
      <w:r>
        <w:rPr>
          <w:rStyle w:val="normaltextrun"/>
          <w:rFonts w:ascii="Arial" w:hAnsi="Arial"/>
          <w:sz w:val="20"/>
        </w:rPr>
        <w:t xml:space="preserve"> ve bir bilgisayara gereksinim olmadan bozulmayı ortadan kaldır</w:t>
      </w:r>
      <w:r w:rsidR="0010037F">
        <w:rPr>
          <w:rStyle w:val="normaltextrun"/>
          <w:rFonts w:ascii="Arial" w:hAnsi="Arial"/>
          <w:sz w:val="20"/>
        </w:rPr>
        <w:t>maktadır</w:t>
      </w:r>
      <w:r>
        <w:rPr>
          <w:rStyle w:val="normaltextrun"/>
          <w:rFonts w:ascii="Arial" w:hAnsi="Arial"/>
          <w:sz w:val="20"/>
        </w:rPr>
        <w:t>. Ayrıca PT-FRQ60, Geometri Yöneticisi Pro</w:t>
      </w:r>
      <w:r w:rsidR="000813DD">
        <w:rPr>
          <w:rStyle w:val="DipnotBavurusu"/>
          <w:rFonts w:ascii="Arial" w:hAnsi="Arial" w:cs="Arial"/>
          <w:sz w:val="20"/>
          <w:szCs w:val="20"/>
          <w:lang w:val="en-US"/>
        </w:rPr>
        <w:footnoteReference w:id="1"/>
      </w:r>
      <w:bookmarkEnd w:id="0"/>
      <w:r>
        <w:rPr>
          <w:rStyle w:val="apple-converted-space"/>
          <w:rFonts w:ascii="Arial" w:hAnsi="Arial"/>
          <w:sz w:val="20"/>
        </w:rPr>
        <w:t xml:space="preserve"> için önceden etkinleştirilmiş yükseltme kitleriyle birlikte gelerek kamera aracılığıyla kenar düzeltmeyi otomatikleştir</w:t>
      </w:r>
      <w:r w:rsidR="0010037F">
        <w:rPr>
          <w:rStyle w:val="apple-converted-space"/>
          <w:rFonts w:ascii="Arial" w:hAnsi="Arial"/>
          <w:sz w:val="20"/>
        </w:rPr>
        <w:t>mekte</w:t>
      </w:r>
      <w:r>
        <w:rPr>
          <w:rStyle w:val="apple-converted-space"/>
          <w:rFonts w:ascii="Arial" w:hAnsi="Arial"/>
          <w:sz w:val="20"/>
        </w:rPr>
        <w:t>, ekran ayar aralığını genişleti</w:t>
      </w:r>
      <w:r w:rsidR="00960975">
        <w:rPr>
          <w:rStyle w:val="apple-converted-space"/>
          <w:rFonts w:ascii="Arial" w:hAnsi="Arial"/>
          <w:sz w:val="20"/>
        </w:rPr>
        <w:t>yo</w:t>
      </w:r>
      <w:r>
        <w:rPr>
          <w:rStyle w:val="apple-converted-space"/>
          <w:rFonts w:ascii="Arial" w:hAnsi="Arial"/>
          <w:sz w:val="20"/>
        </w:rPr>
        <w:t>r ve ek gelişmiş maskeleme özellikleri içer</w:t>
      </w:r>
      <w:r w:rsidR="0010037F">
        <w:rPr>
          <w:rStyle w:val="apple-converted-space"/>
          <w:rFonts w:ascii="Arial" w:hAnsi="Arial"/>
          <w:sz w:val="20"/>
        </w:rPr>
        <w:t>mektedir</w:t>
      </w:r>
      <w:r>
        <w:rPr>
          <w:rStyle w:val="apple-converted-space"/>
          <w:rFonts w:ascii="Arial" w:hAnsi="Arial"/>
          <w:sz w:val="20"/>
        </w:rPr>
        <w:t xml:space="preserve">.  </w:t>
      </w:r>
    </w:p>
    <w:p w14:paraId="758D7BCC" w14:textId="77777777" w:rsidR="00FB4CF6" w:rsidRPr="00FB4CF6" w:rsidRDefault="00FB4CF6" w:rsidP="00FB4CF6">
      <w:pPr>
        <w:pStyle w:val="paragraph"/>
        <w:spacing w:before="0" w:beforeAutospacing="0" w:after="0" w:afterAutospacing="0"/>
        <w:textAlignment w:val="baseline"/>
        <w:rPr>
          <w:rStyle w:val="apple-converted-space"/>
          <w:rFonts w:ascii="Arial" w:eastAsia="Arial" w:hAnsi="Arial" w:cs="Arial"/>
          <w:sz w:val="20"/>
          <w:szCs w:val="20"/>
        </w:rPr>
      </w:pPr>
      <w:r>
        <w:rPr>
          <w:rStyle w:val="apple-converted-space"/>
          <w:rFonts w:ascii="Arial" w:hAnsi="Arial"/>
          <w:sz w:val="20"/>
        </w:rPr>
        <w:t xml:space="preserve"> </w:t>
      </w:r>
    </w:p>
    <w:p w14:paraId="4FD32E21" w14:textId="1CB78161" w:rsidR="00FB4CF6" w:rsidRPr="00FB4CF6" w:rsidRDefault="00FB4CF6" w:rsidP="00FB4CF6">
      <w:pPr>
        <w:pStyle w:val="paragraph"/>
        <w:spacing w:before="0" w:beforeAutospacing="0" w:after="0" w:afterAutospacing="0"/>
        <w:textAlignment w:val="baseline"/>
        <w:rPr>
          <w:rStyle w:val="apple-converted-space"/>
          <w:rFonts w:ascii="Arial" w:eastAsia="Arial" w:hAnsi="Arial" w:cs="Arial"/>
          <w:sz w:val="20"/>
          <w:szCs w:val="20"/>
        </w:rPr>
      </w:pPr>
      <w:r>
        <w:rPr>
          <w:rStyle w:val="apple-converted-space"/>
          <w:rFonts w:ascii="Arial" w:hAnsi="Arial"/>
          <w:sz w:val="20"/>
        </w:rPr>
        <w:t>Güvenilir</w:t>
      </w:r>
      <w:r w:rsidR="00960975">
        <w:rPr>
          <w:rStyle w:val="apple-converted-space"/>
          <w:rFonts w:ascii="Arial" w:hAnsi="Arial"/>
          <w:sz w:val="20"/>
        </w:rPr>
        <w:t xml:space="preserve"> ve</w:t>
      </w:r>
      <w:r>
        <w:rPr>
          <w:rStyle w:val="apple-converted-space"/>
          <w:rFonts w:ascii="Arial" w:hAnsi="Arial"/>
          <w:sz w:val="20"/>
        </w:rPr>
        <w:t xml:space="preserve"> az bakım gerektiren projeksiyon için Panasonic'in filtresiz ısı borusu soğutma sistemi, yüksek görüntü kalitesinin korunmasına yardımcı ol</w:t>
      </w:r>
      <w:r w:rsidR="0010037F">
        <w:rPr>
          <w:rStyle w:val="apple-converted-space"/>
          <w:rFonts w:ascii="Arial" w:hAnsi="Arial"/>
          <w:sz w:val="20"/>
        </w:rPr>
        <w:t>makla beraber</w:t>
      </w:r>
      <w:r>
        <w:rPr>
          <w:rStyle w:val="apple-converted-space"/>
          <w:rFonts w:ascii="Arial" w:hAnsi="Arial"/>
          <w:sz w:val="20"/>
        </w:rPr>
        <w:t xml:space="preserve"> ve 20.000 saat bakım gerektirmeyen projeksiyon </w:t>
      </w:r>
      <w:r w:rsidR="0010037F">
        <w:rPr>
          <w:rStyle w:val="apple-converted-space"/>
          <w:rFonts w:ascii="Arial" w:hAnsi="Arial"/>
          <w:sz w:val="20"/>
        </w:rPr>
        <w:t>sağlamaktadır</w:t>
      </w:r>
      <w:r>
        <w:rPr>
          <w:rStyle w:val="apple-converted-space"/>
          <w:rFonts w:ascii="Arial" w:hAnsi="Arial"/>
          <w:sz w:val="20"/>
        </w:rPr>
        <w:t>. Çoklu İzleme ve Kontrol Yazılımı, filo yönetimi</w:t>
      </w:r>
      <w:r w:rsidR="00352D32">
        <w:rPr>
          <w:rStyle w:val="apple-converted-space"/>
          <w:rFonts w:ascii="Arial" w:hAnsi="Arial"/>
          <w:sz w:val="20"/>
        </w:rPr>
        <w:t>ni</w:t>
      </w:r>
      <w:r>
        <w:rPr>
          <w:rStyle w:val="apple-converted-space"/>
          <w:rFonts w:ascii="Arial" w:hAnsi="Arial"/>
          <w:sz w:val="20"/>
        </w:rPr>
        <w:t xml:space="preserve"> ve kontrolünü kolaylaştırırken</w:t>
      </w:r>
      <w:r w:rsidR="00352D32">
        <w:rPr>
          <w:rStyle w:val="apple-converted-space"/>
          <w:rFonts w:ascii="Arial" w:hAnsi="Arial"/>
          <w:sz w:val="20"/>
        </w:rPr>
        <w:t>,</w:t>
      </w:r>
      <w:r>
        <w:rPr>
          <w:rStyle w:val="apple-converted-space"/>
          <w:rFonts w:ascii="Arial" w:hAnsi="Arial"/>
          <w:sz w:val="20"/>
        </w:rPr>
        <w:t xml:space="preserve"> </w:t>
      </w:r>
      <w:r w:rsidR="00352D32">
        <w:rPr>
          <w:rStyle w:val="apple-converted-space"/>
          <w:rFonts w:ascii="Arial" w:hAnsi="Arial"/>
          <w:sz w:val="20"/>
        </w:rPr>
        <w:t>opsiyonel</w:t>
      </w:r>
      <w:r>
        <w:rPr>
          <w:rStyle w:val="apple-converted-space"/>
          <w:rFonts w:ascii="Arial" w:hAnsi="Arial"/>
          <w:sz w:val="20"/>
        </w:rPr>
        <w:t xml:space="preserve"> Erken Uyarı yazılımı</w:t>
      </w:r>
      <w:r w:rsidR="00352D32">
        <w:rPr>
          <w:rStyle w:val="apple-converted-space"/>
          <w:rFonts w:ascii="Arial" w:hAnsi="Arial"/>
          <w:sz w:val="20"/>
        </w:rPr>
        <w:t xml:space="preserve"> da</w:t>
      </w:r>
      <w:r>
        <w:rPr>
          <w:rStyle w:val="apple-converted-space"/>
          <w:rFonts w:ascii="Arial" w:hAnsi="Arial"/>
          <w:sz w:val="20"/>
        </w:rPr>
        <w:t xml:space="preserve"> sorunlar oluşmadan önce bir uyarı göndererek beklenmeyen arızaları </w:t>
      </w:r>
      <w:r w:rsidR="0010037F">
        <w:rPr>
          <w:rStyle w:val="apple-converted-space"/>
          <w:rFonts w:ascii="Arial" w:hAnsi="Arial"/>
          <w:sz w:val="20"/>
        </w:rPr>
        <w:t>da önlemektedir</w:t>
      </w:r>
      <w:r>
        <w:rPr>
          <w:rStyle w:val="apple-converted-space"/>
          <w:rFonts w:ascii="Arial" w:hAnsi="Arial"/>
          <w:sz w:val="20"/>
        </w:rPr>
        <w:t>.</w:t>
      </w:r>
    </w:p>
    <w:p w14:paraId="739D8CEA" w14:textId="77777777" w:rsidR="00FB4CF6" w:rsidRPr="00FB4CF6" w:rsidRDefault="00FB4CF6" w:rsidP="00FB4CF6">
      <w:pPr>
        <w:pStyle w:val="paragraph"/>
        <w:spacing w:before="0" w:beforeAutospacing="0" w:after="0" w:afterAutospacing="0"/>
        <w:textAlignment w:val="baseline"/>
        <w:rPr>
          <w:rStyle w:val="apple-converted-space"/>
          <w:rFonts w:ascii="Arial" w:eastAsia="Arial" w:hAnsi="Arial" w:cs="Arial"/>
          <w:sz w:val="20"/>
          <w:szCs w:val="20"/>
        </w:rPr>
      </w:pPr>
      <w:r>
        <w:rPr>
          <w:rStyle w:val="apple-converted-space"/>
          <w:rFonts w:ascii="Arial" w:hAnsi="Arial"/>
          <w:sz w:val="20"/>
        </w:rPr>
        <w:t xml:space="preserve"> </w:t>
      </w:r>
    </w:p>
    <w:p w14:paraId="6F051421" w14:textId="208F622C" w:rsidR="00887CDC" w:rsidRPr="0084078D" w:rsidRDefault="00FB4CF6" w:rsidP="0084078D">
      <w:pPr>
        <w:pStyle w:val="paragraph"/>
        <w:spacing w:before="0" w:beforeAutospacing="0" w:after="0" w:afterAutospacing="0"/>
        <w:textAlignment w:val="baseline"/>
        <w:rPr>
          <w:rFonts w:ascii="Arial" w:hAnsi="Arial" w:cs="Arial"/>
          <w:sz w:val="20"/>
          <w:szCs w:val="20"/>
        </w:rPr>
      </w:pPr>
      <w:r>
        <w:rPr>
          <w:rStyle w:val="apple-converted-space"/>
          <w:rFonts w:ascii="Arial" w:hAnsi="Arial"/>
          <w:sz w:val="20"/>
        </w:rPr>
        <w:t xml:space="preserve">PT-FRQ60 1 Çipli DLP™ Projektör </w:t>
      </w:r>
      <w:r w:rsidR="00352D32">
        <w:rPr>
          <w:rStyle w:val="apple-converted-space"/>
          <w:rFonts w:ascii="Arial" w:hAnsi="Arial"/>
          <w:sz w:val="20"/>
        </w:rPr>
        <w:t>şu anda satışta</w:t>
      </w:r>
      <w:r>
        <w:rPr>
          <w:rStyle w:val="apple-converted-space"/>
          <w:rFonts w:ascii="Arial" w:hAnsi="Arial"/>
          <w:sz w:val="20"/>
        </w:rPr>
        <w:t xml:space="preserve">. Daha fazla bilgi </w:t>
      </w:r>
      <w:hyperlink r:id="rId13" w:history="1">
        <w:r w:rsidR="00352D32" w:rsidRPr="00352D32">
          <w:rPr>
            <w:rStyle w:val="Kpr"/>
          </w:rPr>
          <w:t>https://business.panasonic.co.uk/visual-system/4k-laser-projectors-pt-frq60-series</w:t>
        </w:r>
      </w:hyperlink>
      <w:r w:rsidR="00352D32">
        <w:rPr>
          <w:rFonts w:ascii="Arial" w:hAnsi="Arial"/>
          <w:sz w:val="20"/>
        </w:rPr>
        <w:t xml:space="preserve"> </w:t>
      </w:r>
      <w:r w:rsidR="00352D32">
        <w:rPr>
          <w:rStyle w:val="apple-converted-space"/>
          <w:rFonts w:ascii="Arial" w:hAnsi="Arial"/>
          <w:sz w:val="20"/>
        </w:rPr>
        <w:t>adresinde yer alıyor.</w:t>
      </w:r>
    </w:p>
    <w:p w14:paraId="30E23598" w14:textId="77777777" w:rsidR="00887CDC" w:rsidRPr="00760747" w:rsidRDefault="00887CDC" w:rsidP="00887CDC">
      <w:pPr>
        <w:shd w:val="clear" w:color="auto" w:fill="FFFFFF"/>
        <w:rPr>
          <w:color w:val="222222"/>
          <w:sz w:val="20"/>
          <w:szCs w:val="20"/>
        </w:rPr>
      </w:pPr>
      <w:r>
        <w:rPr>
          <w:color w:val="222222"/>
          <w:sz w:val="20"/>
        </w:rPr>
        <w:t> </w:t>
      </w:r>
    </w:p>
    <w:p w14:paraId="3FB67F01" w14:textId="77777777" w:rsidR="001858FC" w:rsidRDefault="001858FC" w:rsidP="00674239">
      <w:pPr>
        <w:pStyle w:val="GvdeMetni"/>
        <w:spacing w:line="278" w:lineRule="auto"/>
        <w:ind w:right="864"/>
        <w:rPr>
          <w:b/>
        </w:rPr>
      </w:pPr>
    </w:p>
    <w:p w14:paraId="2FFB089F" w14:textId="77777777" w:rsidR="00C44BF4" w:rsidRDefault="00C44BF4" w:rsidP="00674239">
      <w:pPr>
        <w:pStyle w:val="GvdeMetni"/>
        <w:spacing w:line="278" w:lineRule="auto"/>
        <w:ind w:right="864"/>
        <w:rPr>
          <w:b/>
        </w:rPr>
      </w:pPr>
    </w:p>
    <w:p w14:paraId="5DD35868" w14:textId="77777777" w:rsidR="00C44BF4" w:rsidRDefault="00C44BF4" w:rsidP="00674239">
      <w:pPr>
        <w:pStyle w:val="GvdeMetni"/>
        <w:spacing w:line="278" w:lineRule="auto"/>
        <w:ind w:right="864"/>
        <w:rPr>
          <w:b/>
        </w:rPr>
      </w:pPr>
    </w:p>
    <w:p w14:paraId="09D7D98C" w14:textId="77777777" w:rsidR="00C44BF4" w:rsidRDefault="00C44BF4" w:rsidP="00674239">
      <w:pPr>
        <w:pStyle w:val="GvdeMetni"/>
        <w:spacing w:line="278" w:lineRule="auto"/>
        <w:ind w:right="864"/>
        <w:rPr>
          <w:b/>
        </w:rPr>
      </w:pPr>
    </w:p>
    <w:p w14:paraId="750EF9A2" w14:textId="77777777" w:rsidR="00C44BF4" w:rsidRDefault="00C44BF4" w:rsidP="00674239">
      <w:pPr>
        <w:pStyle w:val="GvdeMetni"/>
        <w:spacing w:line="278" w:lineRule="auto"/>
        <w:ind w:right="864"/>
        <w:rPr>
          <w:b/>
        </w:rPr>
      </w:pPr>
    </w:p>
    <w:p w14:paraId="3F186DE3" w14:textId="77777777" w:rsidR="00D905EA" w:rsidRPr="00DC07A8" w:rsidRDefault="00D905EA" w:rsidP="00D905EA">
      <w:pPr>
        <w:jc w:val="both"/>
        <w:rPr>
          <w:rStyle w:val="Yok"/>
          <w:b/>
          <w:bCs/>
          <w:sz w:val="18"/>
          <w:szCs w:val="18"/>
        </w:rPr>
      </w:pPr>
      <w:r w:rsidRPr="00DC07A8">
        <w:rPr>
          <w:rStyle w:val="Yok"/>
          <w:b/>
          <w:bCs/>
          <w:sz w:val="18"/>
          <w:szCs w:val="18"/>
        </w:rPr>
        <w:lastRenderedPageBreak/>
        <w:t xml:space="preserve">İlgili Kişi </w:t>
      </w:r>
      <w:r w:rsidRPr="00DC07A8">
        <w:rPr>
          <w:rStyle w:val="Yok"/>
          <w:b/>
          <w:bCs/>
          <w:sz w:val="18"/>
          <w:szCs w:val="18"/>
        </w:rPr>
        <w:tab/>
      </w:r>
    </w:p>
    <w:p w14:paraId="273C6207" w14:textId="77777777" w:rsidR="00D905EA" w:rsidRPr="005530E4" w:rsidRDefault="00D905EA" w:rsidP="00D905EA">
      <w:pPr>
        <w:jc w:val="both"/>
        <w:outlineLvl w:val="0"/>
        <w:rPr>
          <w:rStyle w:val="Yok"/>
          <w:sz w:val="18"/>
          <w:szCs w:val="18"/>
        </w:rPr>
      </w:pPr>
      <w:r w:rsidRPr="005530E4">
        <w:rPr>
          <w:rStyle w:val="Yok"/>
          <w:sz w:val="18"/>
          <w:szCs w:val="18"/>
        </w:rPr>
        <w:t xml:space="preserve">Önder Kalkancı </w:t>
      </w:r>
    </w:p>
    <w:p w14:paraId="528961BC" w14:textId="77777777" w:rsidR="00D905EA" w:rsidRPr="005530E4" w:rsidRDefault="00D905EA" w:rsidP="00D905EA">
      <w:pPr>
        <w:jc w:val="both"/>
        <w:rPr>
          <w:rStyle w:val="Yok"/>
          <w:sz w:val="18"/>
          <w:szCs w:val="18"/>
        </w:rPr>
      </w:pPr>
      <w:r w:rsidRPr="005530E4">
        <w:rPr>
          <w:rStyle w:val="Yok"/>
          <w:sz w:val="18"/>
          <w:szCs w:val="18"/>
        </w:rPr>
        <w:t>Marjinal Porter Novelli</w:t>
      </w:r>
      <w:r w:rsidRPr="005530E4">
        <w:rPr>
          <w:rStyle w:val="Yok"/>
          <w:sz w:val="18"/>
          <w:szCs w:val="18"/>
        </w:rPr>
        <w:tab/>
      </w:r>
      <w:r w:rsidRPr="005530E4">
        <w:rPr>
          <w:rStyle w:val="Yok"/>
          <w:sz w:val="18"/>
          <w:szCs w:val="18"/>
        </w:rPr>
        <w:tab/>
      </w:r>
    </w:p>
    <w:p w14:paraId="7B77562A" w14:textId="77777777" w:rsidR="00D905EA" w:rsidRPr="005530E4" w:rsidRDefault="00D905EA" w:rsidP="00D905EA">
      <w:pPr>
        <w:jc w:val="both"/>
        <w:rPr>
          <w:rStyle w:val="Yok"/>
          <w:sz w:val="18"/>
          <w:szCs w:val="18"/>
        </w:rPr>
      </w:pPr>
      <w:r w:rsidRPr="005530E4">
        <w:rPr>
          <w:rStyle w:val="Yok"/>
          <w:sz w:val="18"/>
          <w:szCs w:val="18"/>
        </w:rPr>
        <w:t>0</w:t>
      </w:r>
      <w:r>
        <w:rPr>
          <w:rStyle w:val="Yok"/>
          <w:sz w:val="18"/>
          <w:szCs w:val="18"/>
        </w:rPr>
        <w:t>533 927 23 95</w:t>
      </w:r>
    </w:p>
    <w:p w14:paraId="77A87B75" w14:textId="4CE72A42" w:rsidR="00686AFB" w:rsidRPr="00D905EA" w:rsidRDefault="00284B8E" w:rsidP="00D905EA">
      <w:pPr>
        <w:jc w:val="both"/>
        <w:rPr>
          <w:rFonts w:ascii="Verdana" w:eastAsia="Verdana" w:hAnsi="Verdana"/>
        </w:rPr>
      </w:pPr>
      <w:hyperlink r:id="rId14" w:history="1">
        <w:r w:rsidR="00D905EA" w:rsidRPr="005530E4">
          <w:rPr>
            <w:rStyle w:val="Kpr"/>
            <w:rFonts w:ascii="Verdana" w:eastAsia="Verdana" w:hAnsi="Verdana" w:cs="Verdana"/>
            <w:sz w:val="18"/>
            <w:szCs w:val="18"/>
            <w:u w:color="0000FF"/>
          </w:rPr>
          <w:t>onderk@marjinal.com.tr</w:t>
        </w:r>
      </w:hyperlink>
      <w:r w:rsidR="00D905EA" w:rsidRPr="005530E4">
        <w:rPr>
          <w:rStyle w:val="Yok"/>
          <w:sz w:val="18"/>
          <w:szCs w:val="18"/>
        </w:rPr>
        <w:t xml:space="preserve"> </w:t>
      </w:r>
    </w:p>
    <w:p w14:paraId="06D12EFB" w14:textId="77777777" w:rsidR="0000230A" w:rsidRDefault="0000230A" w:rsidP="00EC60F3">
      <w:pPr>
        <w:pStyle w:val="GvdeMetni"/>
        <w:spacing w:line="278" w:lineRule="auto"/>
        <w:ind w:right="864"/>
        <w:rPr>
          <w:b/>
        </w:rPr>
      </w:pPr>
    </w:p>
    <w:p w14:paraId="36479379" w14:textId="77777777" w:rsidR="0000230A" w:rsidRPr="00707D77" w:rsidRDefault="0000230A" w:rsidP="0000230A">
      <w:pPr>
        <w:pStyle w:val="GvdeMetni"/>
        <w:spacing w:line="278" w:lineRule="auto"/>
        <w:ind w:right="864"/>
        <w:rPr>
          <w:b/>
          <w:bCs/>
        </w:rPr>
      </w:pPr>
      <w:r>
        <w:rPr>
          <w:b/>
        </w:rPr>
        <w:t>Panasonic Hakkında</w:t>
      </w:r>
    </w:p>
    <w:p w14:paraId="72F14E43" w14:textId="2BEAACAF" w:rsidR="0000230A" w:rsidRDefault="00FB4CF6" w:rsidP="0000230A">
      <w:pPr>
        <w:rPr>
          <w:sz w:val="18"/>
          <w:szCs w:val="18"/>
        </w:rPr>
      </w:pPr>
      <w:r>
        <w:rPr>
          <w:sz w:val="18"/>
        </w:rPr>
        <w:t xml:space="preserve">Panasonic Corporation; elektronik tüketim ürünleri, ev elektroniği, otomotiv ve B2B sektöründeki geniş kapsamlı uygulamalar için yenilikçi teknolojiler ve çözümler geliştiren bir dünya lideridir. 2018'de 100. kuruluş yıl dönümünü kutlayan şirket, dünya çapında 522 yan kuruluş ve 69 bağlı şirket aracılığıyla faaliyetlerini sürdürmektedir ve 31 Mart 2021'de sona eren yıl için 54,02 milyar Euro (6.698,8 milyar yen) değerinde konsolide net satış rakamlarına ulaşmıştır. İş birlikçi yenilik ile yeni değerler arayışında olan şirket, teknolojilerini müşterileri için daha iyi bir yaşam ve daha güzel bir dünya yaratmak üzere kullanıyor. Panasonic hakkında daha fazla bilgi edinin: </w:t>
      </w:r>
      <w:hyperlink r:id="rId15" w:history="1">
        <w:r>
          <w:rPr>
            <w:rStyle w:val="Kpr"/>
            <w:sz w:val="18"/>
          </w:rPr>
          <w:t>https://www.panasonic.com/global</w:t>
        </w:r>
      </w:hyperlink>
      <w:r>
        <w:rPr>
          <w:sz w:val="18"/>
        </w:rPr>
        <w:t>.</w:t>
      </w:r>
    </w:p>
    <w:p w14:paraId="2E546138" w14:textId="77777777" w:rsidR="0000230A" w:rsidRDefault="0000230A" w:rsidP="0000230A">
      <w:pPr>
        <w:pStyle w:val="GvdeMetni"/>
        <w:spacing w:line="278" w:lineRule="auto"/>
        <w:ind w:right="864"/>
        <w:rPr>
          <w:bCs/>
        </w:rPr>
      </w:pPr>
    </w:p>
    <w:p w14:paraId="76226500" w14:textId="77777777" w:rsidR="0000230A" w:rsidRPr="000F2022" w:rsidRDefault="0000230A" w:rsidP="0000230A">
      <w:pPr>
        <w:pStyle w:val="GvdeMetni"/>
        <w:rPr>
          <w:rFonts w:eastAsia="Times New Roman"/>
          <w:color w:val="000000"/>
        </w:rPr>
      </w:pPr>
      <w:r>
        <w:rPr>
          <w:b/>
          <w:color w:val="000000"/>
        </w:rPr>
        <w:t>Panasonic Connect Europe Hakkında</w:t>
      </w:r>
    </w:p>
    <w:p w14:paraId="2089B207" w14:textId="51B50173" w:rsidR="0000230A" w:rsidRPr="000F2022" w:rsidRDefault="00687117" w:rsidP="0000230A">
      <w:pPr>
        <w:pStyle w:val="GvdeMetni"/>
        <w:rPr>
          <w:color w:val="000000"/>
        </w:rPr>
      </w:pPr>
      <w:r>
        <w:rPr>
          <w:color w:val="000000"/>
        </w:rPr>
        <w:t>Faaliyetlerine 1 Ekim 2021 tarihinde başlayan Panasonic Connect Europe, B2B odaklı ve çevik bir organizasyon oluşturdu. 400'den fazla çalışanı olan şirket, geniş iş ürünleri yelpazesiyle desteklenen "Gemba Süreç İnovasyonu" adlı yeni B2B çözümleri girişimiyle faaliyetlere öncülük ediyor.</w:t>
      </w:r>
      <w:r>
        <w:rPr>
          <w:rStyle w:val="apple-converted-space"/>
          <w:color w:val="000000"/>
        </w:rPr>
        <w:t> </w:t>
      </w:r>
    </w:p>
    <w:p w14:paraId="5D7F884A" w14:textId="77777777" w:rsidR="0000230A" w:rsidRPr="000F2022" w:rsidRDefault="0000230A" w:rsidP="0000230A">
      <w:pPr>
        <w:pStyle w:val="GvdeMetni"/>
        <w:rPr>
          <w:color w:val="000000"/>
        </w:rPr>
      </w:pPr>
      <w:r>
        <w:rPr>
          <w:color w:val="000000"/>
        </w:rPr>
        <w:t> </w:t>
      </w:r>
    </w:p>
    <w:p w14:paraId="009C5F3F" w14:textId="2700B0E7" w:rsidR="0000230A" w:rsidRPr="000F2022" w:rsidRDefault="00687117" w:rsidP="0000230A">
      <w:pPr>
        <w:pStyle w:val="GvdeMetni"/>
        <w:rPr>
          <w:color w:val="000000"/>
        </w:rPr>
      </w:pPr>
      <w:r>
        <w:rPr>
          <w:color w:val="000000"/>
        </w:rPr>
        <w:t>Merkezi Wiesbaden'de bulunan Panasonic Connect Europe, aşağıdaki iş birimlerinden oluşmaktadır:</w:t>
      </w:r>
      <w:r>
        <w:rPr>
          <w:rStyle w:val="apple-converted-space"/>
          <w:color w:val="000000"/>
        </w:rPr>
        <w:t> </w:t>
      </w:r>
    </w:p>
    <w:p w14:paraId="09FE97A2" w14:textId="77777777" w:rsidR="0000230A" w:rsidRPr="000F2022" w:rsidRDefault="0000230A" w:rsidP="0000230A">
      <w:pPr>
        <w:pStyle w:val="GvdeMetni"/>
        <w:rPr>
          <w:color w:val="000000"/>
        </w:rPr>
      </w:pPr>
      <w:r>
        <w:rPr>
          <w:color w:val="000000"/>
        </w:rPr>
        <w:t> </w:t>
      </w:r>
    </w:p>
    <w:p w14:paraId="070BC79F" w14:textId="77777777" w:rsidR="0000230A" w:rsidRPr="000F2022" w:rsidRDefault="0000230A" w:rsidP="0000230A">
      <w:pPr>
        <w:pStyle w:val="GvdeMetni"/>
        <w:widowControl/>
        <w:numPr>
          <w:ilvl w:val="0"/>
          <w:numId w:val="18"/>
        </w:numPr>
        <w:autoSpaceDE/>
        <w:autoSpaceDN/>
        <w:rPr>
          <w:color w:val="000000"/>
        </w:rPr>
      </w:pPr>
      <w:r>
        <w:rPr>
          <w:color w:val="000000"/>
        </w:rPr>
        <w:t>Toughbook dayanıklı dizüstü bilgisayarlar, iş tabletleri ve el bilgisayarları yelpazesiyle mobil çalışanların üretkenliği artırmalarına yardımcı olan</w:t>
      </w:r>
      <w:r>
        <w:rPr>
          <w:rStyle w:val="apple-converted-space"/>
          <w:color w:val="000000"/>
        </w:rPr>
        <w:t xml:space="preserve"> </w:t>
      </w:r>
      <w:r>
        <w:rPr>
          <w:b/>
          <w:color w:val="000000"/>
        </w:rPr>
        <w:t>Mobil Çözümler İş Birimi</w:t>
      </w:r>
      <w:r>
        <w:rPr>
          <w:color w:val="000000"/>
        </w:rPr>
        <w:t>.</w:t>
      </w:r>
    </w:p>
    <w:p w14:paraId="69F5CC5A" w14:textId="77777777" w:rsidR="0000230A" w:rsidRPr="000F2022" w:rsidRDefault="0000230A" w:rsidP="0000230A">
      <w:pPr>
        <w:pStyle w:val="GvdeMetni"/>
        <w:widowControl/>
        <w:numPr>
          <w:ilvl w:val="0"/>
          <w:numId w:val="18"/>
        </w:numPr>
        <w:autoSpaceDE/>
        <w:autoSpaceDN/>
        <w:rPr>
          <w:color w:val="000000"/>
        </w:rPr>
      </w:pPr>
      <w:r>
        <w:rPr>
          <w:color w:val="000000"/>
        </w:rPr>
        <w:t>Yüksek parlaklık ve güvenilirlik özelliğine sahip bir dizi projektörün yanı sıra yüksek kaliteli ekranlar sunan</w:t>
      </w:r>
      <w:r>
        <w:rPr>
          <w:rStyle w:val="apple-converted-space"/>
          <w:color w:val="000000"/>
        </w:rPr>
        <w:t xml:space="preserve"> </w:t>
      </w:r>
      <w:r>
        <w:rPr>
          <w:b/>
          <w:bCs/>
          <w:color w:val="000000"/>
        </w:rPr>
        <w:t>Görsel Sistem Çözümleri</w:t>
      </w:r>
      <w:r>
        <w:rPr>
          <w:rStyle w:val="apple-converted-space"/>
          <w:color w:val="000000"/>
        </w:rPr>
        <w:t xml:space="preserve"> </w:t>
      </w:r>
      <w:r>
        <w:rPr>
          <w:color w:val="000000"/>
        </w:rPr>
        <w:t>ile canlı etkinlik çekimi, spor prodüksiyonu, televizyon ve xR stüdyoları için yaygın olarak kullanılan PTZ ve sistem kameraları, kayıt özelliği olan kameralar, Kairos IT/IP platformu, anahtarlayıcılar ve robotik çözümlerden oluşan uçtan uca bir portföyden Akıllı Canlı Prodüksiyon çözümleri sunan</w:t>
      </w:r>
      <w:r>
        <w:rPr>
          <w:rStyle w:val="apple-converted-space"/>
          <w:color w:val="000000"/>
        </w:rPr>
        <w:t xml:space="preserve"> </w:t>
      </w:r>
      <w:r>
        <w:rPr>
          <w:b/>
          <w:color w:val="000000"/>
        </w:rPr>
        <w:t>Broadcast &amp; ProAV</w:t>
      </w:r>
      <w:r>
        <w:rPr>
          <w:color w:val="000000"/>
        </w:rPr>
        <w:t>'yi bünyesinde barındıran</w:t>
      </w:r>
      <w:r>
        <w:rPr>
          <w:rStyle w:val="apple-converted-space"/>
          <w:color w:val="000000"/>
        </w:rPr>
        <w:t xml:space="preserve"> </w:t>
      </w:r>
      <w:r>
        <w:rPr>
          <w:b/>
          <w:bCs/>
          <w:color w:val="000000"/>
        </w:rPr>
        <w:t>Medya Eğlence İş Birimi</w:t>
      </w:r>
      <w:r>
        <w:rPr>
          <w:color w:val="000000"/>
        </w:rPr>
        <w:t>.</w:t>
      </w:r>
    </w:p>
    <w:p w14:paraId="15AD99FD" w14:textId="77777777" w:rsidR="0000230A" w:rsidRPr="000F2022" w:rsidRDefault="0000230A" w:rsidP="0000230A">
      <w:pPr>
        <w:pStyle w:val="GvdeMetni"/>
        <w:widowControl/>
        <w:numPr>
          <w:ilvl w:val="0"/>
          <w:numId w:val="18"/>
        </w:numPr>
        <w:autoSpaceDE/>
        <w:autoSpaceDN/>
        <w:rPr>
          <w:color w:val="000000"/>
        </w:rPr>
      </w:pPr>
      <w:r>
        <w:rPr>
          <w:color w:val="000000"/>
        </w:rPr>
        <w:t xml:space="preserve">Perakende, Lojistik ve İmalata odaklanan özel teknoloji çözümleri sunan </w:t>
      </w:r>
      <w:r>
        <w:rPr>
          <w:b/>
          <w:bCs/>
          <w:color w:val="000000"/>
        </w:rPr>
        <w:t>İş ve Endüstri Çözümleri</w:t>
      </w:r>
      <w:r>
        <w:rPr>
          <w:color w:val="000000"/>
        </w:rPr>
        <w:t>. Operasyonel verimliliği artırmak ve müşteri deneyimini geliştirmek için tasarlanmış olup işletmelerin her gün en iyi performansı sergilemelerine yardımcı olur.</w:t>
      </w:r>
    </w:p>
    <w:p w14:paraId="3FF92F50" w14:textId="77777777" w:rsidR="0000230A" w:rsidRPr="000F2022" w:rsidRDefault="0000230A" w:rsidP="0000230A">
      <w:pPr>
        <w:pStyle w:val="GvdeMetni"/>
        <w:widowControl/>
        <w:numPr>
          <w:ilvl w:val="0"/>
          <w:numId w:val="18"/>
        </w:numPr>
        <w:autoSpaceDE/>
        <w:autoSpaceDN/>
        <w:rPr>
          <w:color w:val="000000"/>
        </w:rPr>
      </w:pPr>
      <w:r>
        <w:rPr>
          <w:color w:val="000000"/>
        </w:rPr>
        <w:t xml:space="preserve">Elektronik üretim çözümleri, robot ve kaynak sistemleri ve yazılım çözümleri mühendisliği dâhil olmak üzere çok çeşitli akıllı fabrika çözümlerinin satışını yapan </w:t>
      </w:r>
      <w:r>
        <w:rPr>
          <w:b/>
          <w:bCs/>
          <w:color w:val="000000"/>
        </w:rPr>
        <w:t>Panasonic Factory Solutions Europe</w:t>
      </w:r>
      <w:r>
        <w:rPr>
          <w:color w:val="000000"/>
        </w:rPr>
        <w:t>.</w:t>
      </w:r>
    </w:p>
    <w:p w14:paraId="5598F6F0" w14:textId="77777777" w:rsidR="0000230A" w:rsidRDefault="0000230A" w:rsidP="0000230A">
      <w:pPr>
        <w:rPr>
          <w:sz w:val="18"/>
          <w:szCs w:val="18"/>
        </w:rPr>
      </w:pPr>
    </w:p>
    <w:p w14:paraId="68463E16" w14:textId="77777777" w:rsidR="0000230A" w:rsidRPr="00EE485D" w:rsidRDefault="0000230A" w:rsidP="0000230A">
      <w:pPr>
        <w:rPr>
          <w:sz w:val="18"/>
          <w:szCs w:val="18"/>
        </w:rPr>
      </w:pPr>
    </w:p>
    <w:p w14:paraId="69C8B738" w14:textId="77777777" w:rsidR="0000230A" w:rsidRDefault="0000230A" w:rsidP="0000230A">
      <w:pPr>
        <w:spacing w:line="259" w:lineRule="auto"/>
        <w:rPr>
          <w:rStyle w:val="Kpr"/>
          <w:sz w:val="18"/>
          <w:szCs w:val="18"/>
        </w:rPr>
      </w:pPr>
      <w:r>
        <w:t xml:space="preserve">Daha fazla bilgi için lütfen şu adresi ziyaret edin: </w:t>
      </w:r>
      <w:hyperlink r:id="rId16" w:history="1">
        <w:r>
          <w:rPr>
            <w:rStyle w:val="Kpr"/>
            <w:sz w:val="18"/>
          </w:rPr>
          <w:t>https://business.panasonic.co.uk/visual-system/panasonic-visual-system-solutions/about-visual-system-solutions</w:t>
        </w:r>
      </w:hyperlink>
    </w:p>
    <w:p w14:paraId="5429C864" w14:textId="77777777" w:rsidR="0000230A" w:rsidRPr="00686AFB" w:rsidRDefault="0000230A" w:rsidP="0000230A">
      <w:pPr>
        <w:spacing w:line="259" w:lineRule="auto"/>
        <w:rPr>
          <w:sz w:val="18"/>
          <w:szCs w:val="18"/>
        </w:rPr>
      </w:pPr>
      <w:r>
        <w:rPr>
          <w:sz w:val="18"/>
        </w:rPr>
        <w:tab/>
      </w:r>
    </w:p>
    <w:p w14:paraId="2CF6B3B4" w14:textId="77777777" w:rsidR="0004169B" w:rsidRPr="00686AFB" w:rsidRDefault="0004169B" w:rsidP="00686AFB">
      <w:pPr>
        <w:spacing w:line="259" w:lineRule="auto"/>
        <w:rPr>
          <w:sz w:val="18"/>
          <w:szCs w:val="18"/>
        </w:rPr>
      </w:pPr>
    </w:p>
    <w:sectPr w:rsidR="0004169B" w:rsidRPr="00686AFB" w:rsidSect="00674239">
      <w:headerReference w:type="default" r:id="rId17"/>
      <w:footerReference w:type="default" r:id="rId18"/>
      <w:type w:val="continuous"/>
      <w:pgSz w:w="11910" w:h="16840"/>
      <w:pgMar w:top="2515" w:right="547" w:bottom="274" w:left="547" w:header="576" w:footer="562" w:gutter="0"/>
      <w:cols w:space="4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9C023D" w14:textId="77777777" w:rsidR="00284B8E" w:rsidRDefault="00284B8E" w:rsidP="00F906AE">
      <w:r>
        <w:separator/>
      </w:r>
    </w:p>
  </w:endnote>
  <w:endnote w:type="continuationSeparator" w:id="0">
    <w:p w14:paraId="501BE08D" w14:textId="77777777" w:rsidR="00284B8E" w:rsidRDefault="00284B8E" w:rsidP="00F906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A2"/>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MinionPro-Regular">
    <w:charset w:val="00"/>
    <w:family w:val="auto"/>
    <w:pitch w:val="variable"/>
    <w:sig w:usb0="60000287" w:usb1="00000001"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A2"/>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altName w:val="Angsana New"/>
    <w:panose1 w:val="02020603050405020304"/>
    <w:charset w:val="DE"/>
    <w:family w:val="roman"/>
    <w:pitch w:val="variable"/>
    <w:sig w:usb0="81000003" w:usb1="00000000" w:usb2="00000000" w:usb3="00000000" w:csb0="00010001" w:csb1="00000000"/>
  </w:font>
  <w:font w:name="Verdana">
    <w:panose1 w:val="020B0604030504040204"/>
    <w:charset w:val="A2"/>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24C0C" w14:textId="335693ED" w:rsidR="00EA2D66" w:rsidRDefault="00EA2D66">
    <w:pPr>
      <w:pStyle w:val="AltBilgi"/>
    </w:pPr>
    <w:r>
      <w:rPr>
        <w:noProof/>
      </w:rPr>
      <mc:AlternateContent>
        <mc:Choice Requires="wpg">
          <w:drawing>
            <wp:anchor distT="0" distB="0" distL="114300" distR="114300" simplePos="0" relativeHeight="251660288" behindDoc="0" locked="0" layoutInCell="1" allowOverlap="1" wp14:anchorId="7037F781" wp14:editId="1B75BFC5">
              <wp:simplePos x="0" y="0"/>
              <wp:positionH relativeFrom="page">
                <wp:posOffset>5222240</wp:posOffset>
              </wp:positionH>
              <wp:positionV relativeFrom="paragraph">
                <wp:posOffset>52070</wp:posOffset>
              </wp:positionV>
              <wp:extent cx="2340610" cy="241935"/>
              <wp:effectExtent l="0" t="0" r="0" b="12065"/>
              <wp:wrapThrough wrapText="bothSides">
                <wp:wrapPolygon edited="0">
                  <wp:start x="0" y="0"/>
                  <wp:lineTo x="0" y="20409"/>
                  <wp:lineTo x="21330" y="20409"/>
                  <wp:lineTo x="21330" y="0"/>
                  <wp:lineTo x="0" y="0"/>
                </wp:wrapPolygon>
              </wp:wrapThrough>
              <wp:docPr id="9"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40610" cy="241935"/>
                        <a:chOff x="8220" y="15890"/>
                        <a:chExt cx="3686" cy="381"/>
                      </a:xfrm>
                    </wpg:grpSpPr>
                    <wps:wsp>
                      <wps:cNvPr id="10" name="Rectangle 2"/>
                      <wps:cNvSpPr>
                        <a:spLocks noChangeArrowheads="1"/>
                      </wps:cNvSpPr>
                      <wps:spPr bwMode="auto">
                        <a:xfrm>
                          <a:off x="8220" y="15890"/>
                          <a:ext cx="3686" cy="381"/>
                        </a:xfrm>
                        <a:prstGeom prst="rect">
                          <a:avLst/>
                        </a:prstGeom>
                        <a:solidFill>
                          <a:srgbClr val="006DA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1"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8322" y="15997"/>
                          <a:ext cx="159" cy="1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8541" y="15997"/>
                          <a:ext cx="656" cy="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3"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9249" y="15983"/>
                          <a:ext cx="448" cy="2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 name="Picture 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9786" y="15997"/>
                          <a:ext cx="159" cy="1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5"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10004" y="15997"/>
                          <a:ext cx="656" cy="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6" name="Picture 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10716" y="15997"/>
                          <a:ext cx="432" cy="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7"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11166" y="15984"/>
                          <a:ext cx="172" cy="1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oel="http://schemas.microsoft.com/office/2019/extlst">
          <w:pict>
            <v:group id="Group 1" style="position:absolute;margin-left:411.2pt;margin-top:4.1pt;width:184.3pt;height:19.05pt;z-index:251660288;mso-position-horizontal-relative:page" coordsize="3686,381" coordorigin="8220,15890" o:spid="_x0000_s1026" w14:anchorId="51863D8B"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">
              <v:rect id="Rectangle 2" style="position:absolute;left:8220;top:15890;width:3686;height:381;visibility:visible;mso-wrap-style:square;v-text-anchor:top" o:spid="_x0000_s1027" fillcolor="#006dad"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3" style="position:absolute;left:8322;top:15997;width:159;height:166;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">
                <v:imagedata o:title="" r:id="rId8"/>
              </v:shape>
              <v:shape id="Picture 4" style="position:absolute;left:8541;top:15997;width:656;height:170;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">
                <v:imagedata o:title="" r:id="rId9"/>
              </v:shape>
              <v:shape id="Picture 5" style="position:absolute;left:9249;top:15983;width:448;height:218;visibility:visible;mso-wrap-style:square" o:spid="_x0000_s103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">
                <v:imagedata o:title="" r:id="rId10"/>
              </v:shape>
              <v:shape id="Picture 6" style="position:absolute;left:9786;top:15997;width:159;height:166;visibility:visible;mso-wrap-style:square" o:spid="_x0000_s1031"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">
                <v:imagedata o:title="" r:id="rId11"/>
              </v:shape>
              <v:shape id="Picture 7" style="position:absolute;left:10004;top:15997;width:656;height:170;visibility:visible;mso-wrap-style:square" o:spid="_x0000_s103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">
                <v:imagedata o:title="" r:id="rId12"/>
              </v:shape>
              <v:shape id="Picture 8" style="position:absolute;left:10716;top:15997;width:432;height:170;visibility:visible;mso-wrap-style:square" o:spid="_x0000_s1033"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">
                <v:imagedata o:title="" r:id="rId13"/>
              </v:shape>
              <v:shape id="Picture 9" style="position:absolute;left:11166;top:15984;width:172;height:193;visibility:visible;mso-wrap-style:square" o:spid="_x0000_s1034"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">
                <v:imagedata o:title="" r:id="rId14"/>
              </v:shape>
              <w10:wrap type="through" anchorx="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DFE9C4" w14:textId="77777777" w:rsidR="00284B8E" w:rsidRDefault="00284B8E" w:rsidP="00F906AE">
      <w:r>
        <w:separator/>
      </w:r>
    </w:p>
  </w:footnote>
  <w:footnote w:type="continuationSeparator" w:id="0">
    <w:p w14:paraId="09BCD40C" w14:textId="77777777" w:rsidR="00284B8E" w:rsidRDefault="00284B8E" w:rsidP="00F906AE">
      <w:r>
        <w:continuationSeparator/>
      </w:r>
    </w:p>
  </w:footnote>
  <w:footnote w:id="1">
    <w:p w14:paraId="6025B733" w14:textId="0EA69CAF" w:rsidR="000813DD" w:rsidRPr="000813DD" w:rsidRDefault="000813DD" w:rsidP="000813DD">
      <w:pPr>
        <w:pStyle w:val="DipnotMetni"/>
        <w:rPr>
          <w:rFonts w:ascii="Arial" w:hAnsi="Arial" w:cs="Arial"/>
          <w:sz w:val="16"/>
          <w:szCs w:val="16"/>
        </w:rPr>
      </w:pPr>
      <w:r>
        <w:rPr>
          <w:rStyle w:val="DipnotBavurusu"/>
          <w:rFonts w:ascii="Arial" w:hAnsi="Arial" w:cs="Arial"/>
          <w:sz w:val="16"/>
          <w:szCs w:val="16"/>
        </w:rPr>
        <w:footnoteRef/>
      </w:r>
      <w:r>
        <w:rPr>
          <w:rFonts w:ascii="Arial" w:hAnsi="Arial"/>
          <w:sz w:val="16"/>
        </w:rPr>
        <w:t xml:space="preserve"> </w:t>
      </w:r>
      <w:r>
        <w:rPr>
          <w:rFonts w:ascii="Arial" w:hAnsi="Arial"/>
          <w:i/>
          <w:sz w:val="16"/>
        </w:rPr>
        <w:t>Bazı özellikler yalnızca 2022 yazından itibaren kullanıma sunulacaktır</w:t>
      </w:r>
      <w:r w:rsidR="00352D32">
        <w:rPr>
          <w:rFonts w:ascii="Arial" w:hAnsi="Arial"/>
          <w:i/>
          <w:sz w:val="16"/>
        </w:rPr>
        <w:t>.</w:t>
      </w:r>
    </w:p>
    <w:p w14:paraId="1499313C" w14:textId="21F2147E" w:rsidR="000813DD" w:rsidRDefault="000813DD">
      <w:pPr>
        <w:pStyle w:val="DipnotMetni"/>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0A53F" w14:textId="396B620E" w:rsidR="00EA2D66" w:rsidRDefault="0000230A" w:rsidP="00574B80">
    <w:pPr>
      <w:spacing w:before="70"/>
      <w:jc w:val="right"/>
      <w:rPr>
        <w:color w:val="006DAD"/>
        <w:sz w:val="28"/>
      </w:rPr>
    </w:pPr>
    <w:r>
      <w:rPr>
        <w:noProof/>
        <w:color w:val="006DAD"/>
        <w:sz w:val="28"/>
      </w:rPr>
      <w:drawing>
        <wp:anchor distT="0" distB="0" distL="114300" distR="114300" simplePos="0" relativeHeight="251664384" behindDoc="1" locked="0" layoutInCell="1" allowOverlap="1" wp14:anchorId="2F87DA15" wp14:editId="41776592">
          <wp:simplePos x="0" y="0"/>
          <wp:positionH relativeFrom="margin">
            <wp:posOffset>-145043</wp:posOffset>
          </wp:positionH>
          <wp:positionV relativeFrom="margin">
            <wp:posOffset>-1670882</wp:posOffset>
          </wp:positionV>
          <wp:extent cx="2847718" cy="1331486"/>
          <wp:effectExtent l="0" t="0" r="0" b="2540"/>
          <wp:wrapNone/>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847718" cy="1331486"/>
                  </a:xfrm>
                  <a:prstGeom prst="rect">
                    <a:avLst/>
                  </a:prstGeom>
                </pic:spPr>
              </pic:pic>
            </a:graphicData>
          </a:graphic>
          <wp14:sizeRelH relativeFrom="margin">
            <wp14:pctWidth>0</wp14:pctWidth>
          </wp14:sizeRelH>
          <wp14:sizeRelV relativeFrom="margin">
            <wp14:pctHeight>0</wp14:pctHeight>
          </wp14:sizeRelV>
        </wp:anchor>
      </w:drawing>
    </w:r>
    <w:r>
      <w:rPr>
        <w:color w:val="006DAD"/>
        <w:sz w:val="28"/>
      </w:rPr>
      <w:t>Basın bülteni</w:t>
    </w:r>
  </w:p>
  <w:p w14:paraId="1CA1C97E" w14:textId="1647DBE2" w:rsidR="00EA2D66" w:rsidRDefault="00EA2D66" w:rsidP="00574B80">
    <w:pPr>
      <w:spacing w:before="70"/>
      <w:jc w:val="right"/>
      <w:rPr>
        <w:color w:val="231F20"/>
      </w:rPr>
    </w:pPr>
  </w:p>
  <w:p w14:paraId="3E3B8CDD" w14:textId="77B4C816" w:rsidR="00674239" w:rsidRPr="00C66BFB" w:rsidRDefault="00850867" w:rsidP="00674239">
    <w:pPr>
      <w:spacing w:before="70"/>
      <w:jc w:val="right"/>
    </w:pPr>
    <w:r>
      <w:rPr>
        <w:color w:val="231F20"/>
      </w:rPr>
      <w:t>Görsel Sistem Çözümleri İş Birimi</w:t>
    </w:r>
  </w:p>
  <w:p w14:paraId="09FF5094" w14:textId="77777777" w:rsidR="00EA2D66" w:rsidRDefault="00EA2D66" w:rsidP="00574B80">
    <w:pPr>
      <w:pStyle w:val="GvdeMetni"/>
      <w:rPr>
        <w:sz w:val="20"/>
      </w:rPr>
    </w:pPr>
  </w:p>
  <w:p w14:paraId="22C30061" w14:textId="52ACACB0" w:rsidR="00EA2D66" w:rsidRDefault="00EA2D66" w:rsidP="00574B80">
    <w:pPr>
      <w:pStyle w:val="GvdeMetni"/>
      <w:rPr>
        <w:sz w:val="20"/>
      </w:rPr>
    </w:pPr>
  </w:p>
  <w:p w14:paraId="2DF24F13" w14:textId="77777777" w:rsidR="00EA2D66" w:rsidRDefault="00EA2D66" w:rsidP="00574B80">
    <w:pPr>
      <w:pStyle w:val="stBilgi"/>
    </w:pPr>
  </w:p>
  <w:p w14:paraId="41947BD1" w14:textId="679D8DBF" w:rsidR="00EA2D66" w:rsidRPr="00574B80" w:rsidRDefault="00EA2D66" w:rsidP="00574B80">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7589D"/>
    <w:multiLevelType w:val="multilevel"/>
    <w:tmpl w:val="9954B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5C487A"/>
    <w:multiLevelType w:val="hybridMultilevel"/>
    <w:tmpl w:val="7834ED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B542D0"/>
    <w:multiLevelType w:val="hybridMultilevel"/>
    <w:tmpl w:val="D10A1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7A5F4E"/>
    <w:multiLevelType w:val="multilevel"/>
    <w:tmpl w:val="EF0A0FF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1C1E74AD"/>
    <w:multiLevelType w:val="hybridMultilevel"/>
    <w:tmpl w:val="AB2AD7DE"/>
    <w:lvl w:ilvl="0" w:tplc="94BA41CC">
      <w:numFmt w:val="bullet"/>
      <w:lvlText w:val=""/>
      <w:lvlJc w:val="left"/>
      <w:pPr>
        <w:ind w:left="720" w:hanging="360"/>
      </w:pPr>
      <w:rPr>
        <w:rFonts w:ascii="Symbol" w:eastAsia="Arial"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D431ECA"/>
    <w:multiLevelType w:val="hybridMultilevel"/>
    <w:tmpl w:val="CDB8A71A"/>
    <w:lvl w:ilvl="0" w:tplc="0450C7C8">
      <w:numFmt w:val="bullet"/>
      <w:lvlText w:val=""/>
      <w:lvlJc w:val="left"/>
      <w:pPr>
        <w:ind w:left="720" w:hanging="360"/>
      </w:pPr>
      <w:rPr>
        <w:rFonts w:ascii="Symbol" w:eastAsia="Arial"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5A36FD"/>
    <w:multiLevelType w:val="multilevel"/>
    <w:tmpl w:val="90D25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E341B46"/>
    <w:multiLevelType w:val="hybridMultilevel"/>
    <w:tmpl w:val="6D105B76"/>
    <w:lvl w:ilvl="0" w:tplc="E45A1058">
      <w:numFmt w:val="bullet"/>
      <w:lvlText w:val=""/>
      <w:lvlJc w:val="left"/>
      <w:pPr>
        <w:ind w:left="360" w:hanging="360"/>
      </w:pPr>
      <w:rPr>
        <w:rFonts w:ascii="Wingdings" w:eastAsiaTheme="minorEastAsia" w:hAnsi="Wingdings" w:cs="Arial" w:hint="default"/>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17D1757"/>
    <w:multiLevelType w:val="multilevel"/>
    <w:tmpl w:val="368AB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0964136"/>
    <w:multiLevelType w:val="hybridMultilevel"/>
    <w:tmpl w:val="DD9C3516"/>
    <w:lvl w:ilvl="0" w:tplc="127EE1C4">
      <w:start w:val="1"/>
      <w:numFmt w:val="bullet"/>
      <w:lvlText w:val=""/>
      <w:lvlJc w:val="left"/>
      <w:pPr>
        <w:tabs>
          <w:tab w:val="num" w:pos="720"/>
        </w:tabs>
        <w:ind w:left="720" w:hanging="360"/>
      </w:pPr>
      <w:rPr>
        <w:rFonts w:ascii="Wingdings" w:hAnsi="Wingdings" w:hint="default"/>
      </w:rPr>
    </w:lvl>
    <w:lvl w:ilvl="1" w:tplc="9634F3A6" w:tentative="1">
      <w:start w:val="1"/>
      <w:numFmt w:val="bullet"/>
      <w:lvlText w:val=""/>
      <w:lvlJc w:val="left"/>
      <w:pPr>
        <w:tabs>
          <w:tab w:val="num" w:pos="1440"/>
        </w:tabs>
        <w:ind w:left="1440" w:hanging="360"/>
      </w:pPr>
      <w:rPr>
        <w:rFonts w:ascii="Wingdings" w:hAnsi="Wingdings" w:hint="default"/>
      </w:rPr>
    </w:lvl>
    <w:lvl w:ilvl="2" w:tplc="B2D40EEC" w:tentative="1">
      <w:start w:val="1"/>
      <w:numFmt w:val="bullet"/>
      <w:lvlText w:val=""/>
      <w:lvlJc w:val="left"/>
      <w:pPr>
        <w:tabs>
          <w:tab w:val="num" w:pos="2160"/>
        </w:tabs>
        <w:ind w:left="2160" w:hanging="360"/>
      </w:pPr>
      <w:rPr>
        <w:rFonts w:ascii="Wingdings" w:hAnsi="Wingdings" w:hint="default"/>
      </w:rPr>
    </w:lvl>
    <w:lvl w:ilvl="3" w:tplc="AF945CD2" w:tentative="1">
      <w:start w:val="1"/>
      <w:numFmt w:val="bullet"/>
      <w:lvlText w:val=""/>
      <w:lvlJc w:val="left"/>
      <w:pPr>
        <w:tabs>
          <w:tab w:val="num" w:pos="2880"/>
        </w:tabs>
        <w:ind w:left="2880" w:hanging="360"/>
      </w:pPr>
      <w:rPr>
        <w:rFonts w:ascii="Wingdings" w:hAnsi="Wingdings" w:hint="default"/>
      </w:rPr>
    </w:lvl>
    <w:lvl w:ilvl="4" w:tplc="8104EB18" w:tentative="1">
      <w:start w:val="1"/>
      <w:numFmt w:val="bullet"/>
      <w:lvlText w:val=""/>
      <w:lvlJc w:val="left"/>
      <w:pPr>
        <w:tabs>
          <w:tab w:val="num" w:pos="3600"/>
        </w:tabs>
        <w:ind w:left="3600" w:hanging="360"/>
      </w:pPr>
      <w:rPr>
        <w:rFonts w:ascii="Wingdings" w:hAnsi="Wingdings" w:hint="default"/>
      </w:rPr>
    </w:lvl>
    <w:lvl w:ilvl="5" w:tplc="C0120706" w:tentative="1">
      <w:start w:val="1"/>
      <w:numFmt w:val="bullet"/>
      <w:lvlText w:val=""/>
      <w:lvlJc w:val="left"/>
      <w:pPr>
        <w:tabs>
          <w:tab w:val="num" w:pos="4320"/>
        </w:tabs>
        <w:ind w:left="4320" w:hanging="360"/>
      </w:pPr>
      <w:rPr>
        <w:rFonts w:ascii="Wingdings" w:hAnsi="Wingdings" w:hint="default"/>
      </w:rPr>
    </w:lvl>
    <w:lvl w:ilvl="6" w:tplc="F2AE8CDC" w:tentative="1">
      <w:start w:val="1"/>
      <w:numFmt w:val="bullet"/>
      <w:lvlText w:val=""/>
      <w:lvlJc w:val="left"/>
      <w:pPr>
        <w:tabs>
          <w:tab w:val="num" w:pos="5040"/>
        </w:tabs>
        <w:ind w:left="5040" w:hanging="360"/>
      </w:pPr>
      <w:rPr>
        <w:rFonts w:ascii="Wingdings" w:hAnsi="Wingdings" w:hint="default"/>
      </w:rPr>
    </w:lvl>
    <w:lvl w:ilvl="7" w:tplc="3B52339E" w:tentative="1">
      <w:start w:val="1"/>
      <w:numFmt w:val="bullet"/>
      <w:lvlText w:val=""/>
      <w:lvlJc w:val="left"/>
      <w:pPr>
        <w:tabs>
          <w:tab w:val="num" w:pos="5760"/>
        </w:tabs>
        <w:ind w:left="5760" w:hanging="360"/>
      </w:pPr>
      <w:rPr>
        <w:rFonts w:ascii="Wingdings" w:hAnsi="Wingdings" w:hint="default"/>
      </w:rPr>
    </w:lvl>
    <w:lvl w:ilvl="8" w:tplc="8076D15C"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0F75655"/>
    <w:multiLevelType w:val="hybridMultilevel"/>
    <w:tmpl w:val="DA9043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48367D4"/>
    <w:multiLevelType w:val="hybridMultilevel"/>
    <w:tmpl w:val="C178A7EC"/>
    <w:lvl w:ilvl="0" w:tplc="56F2F1F4">
      <w:numFmt w:val="bullet"/>
      <w:lvlText w:val=""/>
      <w:lvlJc w:val="left"/>
      <w:pPr>
        <w:ind w:left="720" w:hanging="360"/>
      </w:pPr>
      <w:rPr>
        <w:rFonts w:ascii="Symbol" w:eastAsia="Arial"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8AB728A"/>
    <w:multiLevelType w:val="multilevel"/>
    <w:tmpl w:val="D6200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9DA4391"/>
    <w:multiLevelType w:val="multilevel"/>
    <w:tmpl w:val="B99AD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F6D31D1"/>
    <w:multiLevelType w:val="hybridMultilevel"/>
    <w:tmpl w:val="D5A829BE"/>
    <w:lvl w:ilvl="0" w:tplc="A994FF56">
      <w:start w:val="1"/>
      <w:numFmt w:val="bullet"/>
      <w:lvlText w:val="•"/>
      <w:lvlJc w:val="left"/>
      <w:pPr>
        <w:tabs>
          <w:tab w:val="num" w:pos="720"/>
        </w:tabs>
        <w:ind w:left="720" w:hanging="360"/>
      </w:pPr>
      <w:rPr>
        <w:rFonts w:ascii="Times New Roman" w:hAnsi="Times New Roman" w:hint="default"/>
      </w:rPr>
    </w:lvl>
    <w:lvl w:ilvl="1" w:tplc="46C4287C" w:tentative="1">
      <w:start w:val="1"/>
      <w:numFmt w:val="bullet"/>
      <w:lvlText w:val="•"/>
      <w:lvlJc w:val="left"/>
      <w:pPr>
        <w:tabs>
          <w:tab w:val="num" w:pos="1440"/>
        </w:tabs>
        <w:ind w:left="1440" w:hanging="360"/>
      </w:pPr>
      <w:rPr>
        <w:rFonts w:ascii="Times New Roman" w:hAnsi="Times New Roman" w:hint="default"/>
      </w:rPr>
    </w:lvl>
    <w:lvl w:ilvl="2" w:tplc="6D5CF94A" w:tentative="1">
      <w:start w:val="1"/>
      <w:numFmt w:val="bullet"/>
      <w:lvlText w:val="•"/>
      <w:lvlJc w:val="left"/>
      <w:pPr>
        <w:tabs>
          <w:tab w:val="num" w:pos="2160"/>
        </w:tabs>
        <w:ind w:left="2160" w:hanging="360"/>
      </w:pPr>
      <w:rPr>
        <w:rFonts w:ascii="Times New Roman" w:hAnsi="Times New Roman" w:hint="default"/>
      </w:rPr>
    </w:lvl>
    <w:lvl w:ilvl="3" w:tplc="3C7A7E88" w:tentative="1">
      <w:start w:val="1"/>
      <w:numFmt w:val="bullet"/>
      <w:lvlText w:val="•"/>
      <w:lvlJc w:val="left"/>
      <w:pPr>
        <w:tabs>
          <w:tab w:val="num" w:pos="2880"/>
        </w:tabs>
        <w:ind w:left="2880" w:hanging="360"/>
      </w:pPr>
      <w:rPr>
        <w:rFonts w:ascii="Times New Roman" w:hAnsi="Times New Roman" w:hint="default"/>
      </w:rPr>
    </w:lvl>
    <w:lvl w:ilvl="4" w:tplc="B874F0FA" w:tentative="1">
      <w:start w:val="1"/>
      <w:numFmt w:val="bullet"/>
      <w:lvlText w:val="•"/>
      <w:lvlJc w:val="left"/>
      <w:pPr>
        <w:tabs>
          <w:tab w:val="num" w:pos="3600"/>
        </w:tabs>
        <w:ind w:left="3600" w:hanging="360"/>
      </w:pPr>
      <w:rPr>
        <w:rFonts w:ascii="Times New Roman" w:hAnsi="Times New Roman" w:hint="default"/>
      </w:rPr>
    </w:lvl>
    <w:lvl w:ilvl="5" w:tplc="5252AB66" w:tentative="1">
      <w:start w:val="1"/>
      <w:numFmt w:val="bullet"/>
      <w:lvlText w:val="•"/>
      <w:lvlJc w:val="left"/>
      <w:pPr>
        <w:tabs>
          <w:tab w:val="num" w:pos="4320"/>
        </w:tabs>
        <w:ind w:left="4320" w:hanging="360"/>
      </w:pPr>
      <w:rPr>
        <w:rFonts w:ascii="Times New Roman" w:hAnsi="Times New Roman" w:hint="default"/>
      </w:rPr>
    </w:lvl>
    <w:lvl w:ilvl="6" w:tplc="D8AA8002" w:tentative="1">
      <w:start w:val="1"/>
      <w:numFmt w:val="bullet"/>
      <w:lvlText w:val="•"/>
      <w:lvlJc w:val="left"/>
      <w:pPr>
        <w:tabs>
          <w:tab w:val="num" w:pos="5040"/>
        </w:tabs>
        <w:ind w:left="5040" w:hanging="360"/>
      </w:pPr>
      <w:rPr>
        <w:rFonts w:ascii="Times New Roman" w:hAnsi="Times New Roman" w:hint="default"/>
      </w:rPr>
    </w:lvl>
    <w:lvl w:ilvl="7" w:tplc="64B60A38" w:tentative="1">
      <w:start w:val="1"/>
      <w:numFmt w:val="bullet"/>
      <w:lvlText w:val="•"/>
      <w:lvlJc w:val="left"/>
      <w:pPr>
        <w:tabs>
          <w:tab w:val="num" w:pos="5760"/>
        </w:tabs>
        <w:ind w:left="5760" w:hanging="360"/>
      </w:pPr>
      <w:rPr>
        <w:rFonts w:ascii="Times New Roman" w:hAnsi="Times New Roman" w:hint="default"/>
      </w:rPr>
    </w:lvl>
    <w:lvl w:ilvl="8" w:tplc="679E864C"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64FD0561"/>
    <w:multiLevelType w:val="hybridMultilevel"/>
    <w:tmpl w:val="1D20C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A796FA7"/>
    <w:multiLevelType w:val="hybridMultilevel"/>
    <w:tmpl w:val="76086DA4"/>
    <w:lvl w:ilvl="0" w:tplc="1F5A110C">
      <w:numFmt w:val="bullet"/>
      <w:lvlText w:val=""/>
      <w:lvlJc w:val="left"/>
      <w:pPr>
        <w:ind w:left="720" w:hanging="360"/>
      </w:pPr>
      <w:rPr>
        <w:rFonts w:ascii="Symbol" w:eastAsia="Arial"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2933E88"/>
    <w:multiLevelType w:val="multilevel"/>
    <w:tmpl w:val="47C6C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62482514">
    <w:abstractNumId w:val="10"/>
  </w:num>
  <w:num w:numId="2" w16cid:durableId="971597421">
    <w:abstractNumId w:val="15"/>
  </w:num>
  <w:num w:numId="3" w16cid:durableId="1663850275">
    <w:abstractNumId w:val="1"/>
  </w:num>
  <w:num w:numId="4" w16cid:durableId="1160927687">
    <w:abstractNumId w:val="2"/>
  </w:num>
  <w:num w:numId="5" w16cid:durableId="993989150">
    <w:abstractNumId w:val="7"/>
  </w:num>
  <w:num w:numId="6" w16cid:durableId="1972785993">
    <w:abstractNumId w:val="11"/>
  </w:num>
  <w:num w:numId="7" w16cid:durableId="592470292">
    <w:abstractNumId w:val="4"/>
  </w:num>
  <w:num w:numId="8" w16cid:durableId="216943122">
    <w:abstractNumId w:val="9"/>
  </w:num>
  <w:num w:numId="9" w16cid:durableId="1921403492">
    <w:abstractNumId w:val="16"/>
  </w:num>
  <w:num w:numId="10" w16cid:durableId="836116231">
    <w:abstractNumId w:val="5"/>
  </w:num>
  <w:num w:numId="11" w16cid:durableId="529955642">
    <w:abstractNumId w:val="14"/>
  </w:num>
  <w:num w:numId="12" w16cid:durableId="609893148">
    <w:abstractNumId w:val="17"/>
  </w:num>
  <w:num w:numId="13" w16cid:durableId="1592466626">
    <w:abstractNumId w:val="6"/>
  </w:num>
  <w:num w:numId="14" w16cid:durableId="89857433">
    <w:abstractNumId w:val="3"/>
  </w:num>
  <w:num w:numId="15" w16cid:durableId="1008018935">
    <w:abstractNumId w:val="0"/>
  </w:num>
  <w:num w:numId="16" w16cid:durableId="1938324951">
    <w:abstractNumId w:val="8"/>
  </w:num>
  <w:num w:numId="17" w16cid:durableId="620191078">
    <w:abstractNumId w:val="12"/>
  </w:num>
  <w:num w:numId="18" w16cid:durableId="156495131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hyphenationZone w:val="425"/>
  <w:drawingGridHorizontalSpacing w:val="110"/>
  <w:drawingGridVerticalSpacing w:val="299"/>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jA3N7E0MTa0NDQ3MbJU0lEKTi0uzszPAykwqgUAOdsFiywAAAA="/>
  </w:docVars>
  <w:rsids>
    <w:rsidRoot w:val="004C3445"/>
    <w:rsid w:val="0000230A"/>
    <w:rsid w:val="0000600C"/>
    <w:rsid w:val="00015E60"/>
    <w:rsid w:val="00016852"/>
    <w:rsid w:val="000169F2"/>
    <w:rsid w:val="00017CDB"/>
    <w:rsid w:val="00024D9D"/>
    <w:rsid w:val="00030FB7"/>
    <w:rsid w:val="00031577"/>
    <w:rsid w:val="00031D32"/>
    <w:rsid w:val="0003787D"/>
    <w:rsid w:val="0004169B"/>
    <w:rsid w:val="00043398"/>
    <w:rsid w:val="000459C8"/>
    <w:rsid w:val="00051BCC"/>
    <w:rsid w:val="0005492B"/>
    <w:rsid w:val="00055B5E"/>
    <w:rsid w:val="0005658E"/>
    <w:rsid w:val="000567C4"/>
    <w:rsid w:val="000605B9"/>
    <w:rsid w:val="000607E1"/>
    <w:rsid w:val="000636F8"/>
    <w:rsid w:val="0006397E"/>
    <w:rsid w:val="00063FE5"/>
    <w:rsid w:val="00064ED6"/>
    <w:rsid w:val="000674D8"/>
    <w:rsid w:val="0007058F"/>
    <w:rsid w:val="0007190D"/>
    <w:rsid w:val="00073F65"/>
    <w:rsid w:val="00074AE3"/>
    <w:rsid w:val="00080093"/>
    <w:rsid w:val="00080C60"/>
    <w:rsid w:val="000813DD"/>
    <w:rsid w:val="0008196E"/>
    <w:rsid w:val="0008595E"/>
    <w:rsid w:val="00090658"/>
    <w:rsid w:val="00091B73"/>
    <w:rsid w:val="000927C0"/>
    <w:rsid w:val="00094C64"/>
    <w:rsid w:val="000958A7"/>
    <w:rsid w:val="000A0006"/>
    <w:rsid w:val="000A0744"/>
    <w:rsid w:val="000A1D32"/>
    <w:rsid w:val="000A1E6E"/>
    <w:rsid w:val="000A2513"/>
    <w:rsid w:val="000A659F"/>
    <w:rsid w:val="000A6E41"/>
    <w:rsid w:val="000A71D0"/>
    <w:rsid w:val="000B0585"/>
    <w:rsid w:val="000B2340"/>
    <w:rsid w:val="000B565B"/>
    <w:rsid w:val="000B7FC2"/>
    <w:rsid w:val="000C0199"/>
    <w:rsid w:val="000C27CC"/>
    <w:rsid w:val="000C3A90"/>
    <w:rsid w:val="000C41BC"/>
    <w:rsid w:val="000C4275"/>
    <w:rsid w:val="000C5194"/>
    <w:rsid w:val="000C54C9"/>
    <w:rsid w:val="000C712C"/>
    <w:rsid w:val="000C7FF8"/>
    <w:rsid w:val="000D1704"/>
    <w:rsid w:val="000D2CA5"/>
    <w:rsid w:val="000D3189"/>
    <w:rsid w:val="000D4B0C"/>
    <w:rsid w:val="000D7A7F"/>
    <w:rsid w:val="000E2E3B"/>
    <w:rsid w:val="000E5FA6"/>
    <w:rsid w:val="000E77AE"/>
    <w:rsid w:val="000E7B22"/>
    <w:rsid w:val="000F0B4F"/>
    <w:rsid w:val="000F4761"/>
    <w:rsid w:val="0010037F"/>
    <w:rsid w:val="001010EE"/>
    <w:rsid w:val="00101385"/>
    <w:rsid w:val="00110316"/>
    <w:rsid w:val="00110978"/>
    <w:rsid w:val="0011695F"/>
    <w:rsid w:val="0012378D"/>
    <w:rsid w:val="00124328"/>
    <w:rsid w:val="00131D7D"/>
    <w:rsid w:val="001367F9"/>
    <w:rsid w:val="00136CE5"/>
    <w:rsid w:val="00137B93"/>
    <w:rsid w:val="001403F7"/>
    <w:rsid w:val="001416EE"/>
    <w:rsid w:val="001461DF"/>
    <w:rsid w:val="0015300C"/>
    <w:rsid w:val="001539C0"/>
    <w:rsid w:val="001555A3"/>
    <w:rsid w:val="00156D33"/>
    <w:rsid w:val="001600BC"/>
    <w:rsid w:val="0016017D"/>
    <w:rsid w:val="00160280"/>
    <w:rsid w:val="00160F85"/>
    <w:rsid w:val="001650E9"/>
    <w:rsid w:val="0016664F"/>
    <w:rsid w:val="001728F1"/>
    <w:rsid w:val="00172CF1"/>
    <w:rsid w:val="00172D7E"/>
    <w:rsid w:val="00184375"/>
    <w:rsid w:val="001858FC"/>
    <w:rsid w:val="00185CE0"/>
    <w:rsid w:val="00186322"/>
    <w:rsid w:val="00187602"/>
    <w:rsid w:val="00196E65"/>
    <w:rsid w:val="001A35EA"/>
    <w:rsid w:val="001A73D4"/>
    <w:rsid w:val="001B19A4"/>
    <w:rsid w:val="001B34C0"/>
    <w:rsid w:val="001B5060"/>
    <w:rsid w:val="001C0D8A"/>
    <w:rsid w:val="001C1192"/>
    <w:rsid w:val="001D04CA"/>
    <w:rsid w:val="001D20DE"/>
    <w:rsid w:val="001D2C52"/>
    <w:rsid w:val="001D48F5"/>
    <w:rsid w:val="001E0DCA"/>
    <w:rsid w:val="001E3842"/>
    <w:rsid w:val="001E47C1"/>
    <w:rsid w:val="001E77D4"/>
    <w:rsid w:val="001E7870"/>
    <w:rsid w:val="001F13AD"/>
    <w:rsid w:val="001F2B48"/>
    <w:rsid w:val="001F3653"/>
    <w:rsid w:val="002021C8"/>
    <w:rsid w:val="0020769C"/>
    <w:rsid w:val="002105D2"/>
    <w:rsid w:val="00211E75"/>
    <w:rsid w:val="002124C2"/>
    <w:rsid w:val="00213CAA"/>
    <w:rsid w:val="00220068"/>
    <w:rsid w:val="00220B78"/>
    <w:rsid w:val="00221EB2"/>
    <w:rsid w:val="002236A8"/>
    <w:rsid w:val="00226B19"/>
    <w:rsid w:val="00227150"/>
    <w:rsid w:val="002309C4"/>
    <w:rsid w:val="00233317"/>
    <w:rsid w:val="002340F7"/>
    <w:rsid w:val="0023566F"/>
    <w:rsid w:val="00235F4F"/>
    <w:rsid w:val="00235F89"/>
    <w:rsid w:val="00242DD3"/>
    <w:rsid w:val="00246425"/>
    <w:rsid w:val="00253554"/>
    <w:rsid w:val="00254FF5"/>
    <w:rsid w:val="00257C2A"/>
    <w:rsid w:val="00260064"/>
    <w:rsid w:val="00261744"/>
    <w:rsid w:val="00262A2A"/>
    <w:rsid w:val="00264DE6"/>
    <w:rsid w:val="00266067"/>
    <w:rsid w:val="00271315"/>
    <w:rsid w:val="002721CD"/>
    <w:rsid w:val="0027566F"/>
    <w:rsid w:val="00275CC2"/>
    <w:rsid w:val="002819D8"/>
    <w:rsid w:val="00282EC5"/>
    <w:rsid w:val="0028416D"/>
    <w:rsid w:val="002847F5"/>
    <w:rsid w:val="00284B8E"/>
    <w:rsid w:val="002858CB"/>
    <w:rsid w:val="00285A60"/>
    <w:rsid w:val="00285E18"/>
    <w:rsid w:val="00292B00"/>
    <w:rsid w:val="002A4992"/>
    <w:rsid w:val="002A5068"/>
    <w:rsid w:val="002A6A06"/>
    <w:rsid w:val="002B225F"/>
    <w:rsid w:val="002B34CC"/>
    <w:rsid w:val="002B4187"/>
    <w:rsid w:val="002B775B"/>
    <w:rsid w:val="002C062D"/>
    <w:rsid w:val="002D16BC"/>
    <w:rsid w:val="002D1AE5"/>
    <w:rsid w:val="002D4BD9"/>
    <w:rsid w:val="002D606F"/>
    <w:rsid w:val="002D715E"/>
    <w:rsid w:val="002E79B7"/>
    <w:rsid w:val="002E7FBA"/>
    <w:rsid w:val="002F0070"/>
    <w:rsid w:val="002F0B00"/>
    <w:rsid w:val="002F115D"/>
    <w:rsid w:val="002F18F0"/>
    <w:rsid w:val="002F33FE"/>
    <w:rsid w:val="002F4D2B"/>
    <w:rsid w:val="003003C4"/>
    <w:rsid w:val="00300B80"/>
    <w:rsid w:val="00300EB9"/>
    <w:rsid w:val="00302A16"/>
    <w:rsid w:val="003037C7"/>
    <w:rsid w:val="0030608E"/>
    <w:rsid w:val="003067CE"/>
    <w:rsid w:val="00306DC4"/>
    <w:rsid w:val="003111D2"/>
    <w:rsid w:val="00313326"/>
    <w:rsid w:val="00314E2F"/>
    <w:rsid w:val="0031740B"/>
    <w:rsid w:val="00317B1E"/>
    <w:rsid w:val="00320308"/>
    <w:rsid w:val="00321C16"/>
    <w:rsid w:val="00322DB1"/>
    <w:rsid w:val="00323B39"/>
    <w:rsid w:val="0032487D"/>
    <w:rsid w:val="00325A47"/>
    <w:rsid w:val="00325D9D"/>
    <w:rsid w:val="00326206"/>
    <w:rsid w:val="003337C5"/>
    <w:rsid w:val="00335687"/>
    <w:rsid w:val="00340CA1"/>
    <w:rsid w:val="00341E26"/>
    <w:rsid w:val="00343F74"/>
    <w:rsid w:val="00351239"/>
    <w:rsid w:val="00351843"/>
    <w:rsid w:val="00352D32"/>
    <w:rsid w:val="0036060C"/>
    <w:rsid w:val="003621E5"/>
    <w:rsid w:val="00365381"/>
    <w:rsid w:val="0037314F"/>
    <w:rsid w:val="00374F47"/>
    <w:rsid w:val="003760C9"/>
    <w:rsid w:val="00376AF8"/>
    <w:rsid w:val="00380BBE"/>
    <w:rsid w:val="0038339B"/>
    <w:rsid w:val="00384C44"/>
    <w:rsid w:val="00386DB0"/>
    <w:rsid w:val="00393F8E"/>
    <w:rsid w:val="00396A81"/>
    <w:rsid w:val="003A4599"/>
    <w:rsid w:val="003A6B0D"/>
    <w:rsid w:val="003A6F65"/>
    <w:rsid w:val="003B14A8"/>
    <w:rsid w:val="003B589D"/>
    <w:rsid w:val="003B6E0C"/>
    <w:rsid w:val="003B7663"/>
    <w:rsid w:val="003C0B0C"/>
    <w:rsid w:val="003C1321"/>
    <w:rsid w:val="003C225A"/>
    <w:rsid w:val="003C2F29"/>
    <w:rsid w:val="003C3472"/>
    <w:rsid w:val="003C3E94"/>
    <w:rsid w:val="003C4685"/>
    <w:rsid w:val="003C5A9C"/>
    <w:rsid w:val="003D0066"/>
    <w:rsid w:val="003D371B"/>
    <w:rsid w:val="003D47E5"/>
    <w:rsid w:val="003E1609"/>
    <w:rsid w:val="003E50E8"/>
    <w:rsid w:val="003E5C6D"/>
    <w:rsid w:val="003E610A"/>
    <w:rsid w:val="003E6F08"/>
    <w:rsid w:val="003F1056"/>
    <w:rsid w:val="003F1D7C"/>
    <w:rsid w:val="003F667C"/>
    <w:rsid w:val="003F734F"/>
    <w:rsid w:val="004014C1"/>
    <w:rsid w:val="00402EFC"/>
    <w:rsid w:val="0040503E"/>
    <w:rsid w:val="004055A6"/>
    <w:rsid w:val="00406171"/>
    <w:rsid w:val="00407703"/>
    <w:rsid w:val="00412866"/>
    <w:rsid w:val="004130A4"/>
    <w:rsid w:val="00416E9F"/>
    <w:rsid w:val="00421505"/>
    <w:rsid w:val="00423DD9"/>
    <w:rsid w:val="00426E14"/>
    <w:rsid w:val="0042797E"/>
    <w:rsid w:val="004329E3"/>
    <w:rsid w:val="00434FBB"/>
    <w:rsid w:val="004359C0"/>
    <w:rsid w:val="00435BF6"/>
    <w:rsid w:val="00435C37"/>
    <w:rsid w:val="00436C15"/>
    <w:rsid w:val="00437F34"/>
    <w:rsid w:val="00440FF5"/>
    <w:rsid w:val="0044176B"/>
    <w:rsid w:val="004434E1"/>
    <w:rsid w:val="004477C7"/>
    <w:rsid w:val="004504B2"/>
    <w:rsid w:val="00454E5A"/>
    <w:rsid w:val="00454EA6"/>
    <w:rsid w:val="0046054F"/>
    <w:rsid w:val="0046341A"/>
    <w:rsid w:val="00466558"/>
    <w:rsid w:val="004738D0"/>
    <w:rsid w:val="004801B8"/>
    <w:rsid w:val="00480833"/>
    <w:rsid w:val="004817C0"/>
    <w:rsid w:val="00482FB6"/>
    <w:rsid w:val="00483919"/>
    <w:rsid w:val="00486206"/>
    <w:rsid w:val="00490DB9"/>
    <w:rsid w:val="004917D4"/>
    <w:rsid w:val="00492168"/>
    <w:rsid w:val="0049357E"/>
    <w:rsid w:val="004A356C"/>
    <w:rsid w:val="004A5374"/>
    <w:rsid w:val="004B0132"/>
    <w:rsid w:val="004B1EA6"/>
    <w:rsid w:val="004B293A"/>
    <w:rsid w:val="004B36FD"/>
    <w:rsid w:val="004B6254"/>
    <w:rsid w:val="004B7CE6"/>
    <w:rsid w:val="004B7EB3"/>
    <w:rsid w:val="004C245F"/>
    <w:rsid w:val="004C3445"/>
    <w:rsid w:val="004C5E09"/>
    <w:rsid w:val="004C72F0"/>
    <w:rsid w:val="004C7F58"/>
    <w:rsid w:val="004D0D12"/>
    <w:rsid w:val="004D1693"/>
    <w:rsid w:val="004D3AC2"/>
    <w:rsid w:val="004D508A"/>
    <w:rsid w:val="004D53FF"/>
    <w:rsid w:val="004D6419"/>
    <w:rsid w:val="004D7B64"/>
    <w:rsid w:val="004E424C"/>
    <w:rsid w:val="004E5DD0"/>
    <w:rsid w:val="004E67DB"/>
    <w:rsid w:val="004F3941"/>
    <w:rsid w:val="004F48A3"/>
    <w:rsid w:val="004F4E7D"/>
    <w:rsid w:val="004F4F9E"/>
    <w:rsid w:val="004F7DC8"/>
    <w:rsid w:val="0050294B"/>
    <w:rsid w:val="00505DD3"/>
    <w:rsid w:val="0050793C"/>
    <w:rsid w:val="00510703"/>
    <w:rsid w:val="00510C75"/>
    <w:rsid w:val="005122DA"/>
    <w:rsid w:val="00517C8A"/>
    <w:rsid w:val="00522BD5"/>
    <w:rsid w:val="00522E3D"/>
    <w:rsid w:val="00524DB5"/>
    <w:rsid w:val="005264D5"/>
    <w:rsid w:val="00526846"/>
    <w:rsid w:val="0052728C"/>
    <w:rsid w:val="00530704"/>
    <w:rsid w:val="00530E28"/>
    <w:rsid w:val="0053753F"/>
    <w:rsid w:val="00541020"/>
    <w:rsid w:val="005420C8"/>
    <w:rsid w:val="00542F0A"/>
    <w:rsid w:val="00547CEB"/>
    <w:rsid w:val="00554FAE"/>
    <w:rsid w:val="00557C24"/>
    <w:rsid w:val="00570861"/>
    <w:rsid w:val="00570F55"/>
    <w:rsid w:val="0057290D"/>
    <w:rsid w:val="00572E14"/>
    <w:rsid w:val="00574B80"/>
    <w:rsid w:val="00575A0C"/>
    <w:rsid w:val="0058119C"/>
    <w:rsid w:val="00582832"/>
    <w:rsid w:val="00584E1E"/>
    <w:rsid w:val="00586FD5"/>
    <w:rsid w:val="005876EA"/>
    <w:rsid w:val="00595468"/>
    <w:rsid w:val="005A1AC1"/>
    <w:rsid w:val="005A51A2"/>
    <w:rsid w:val="005A5BFF"/>
    <w:rsid w:val="005A6D2B"/>
    <w:rsid w:val="005B04D4"/>
    <w:rsid w:val="005B1BA0"/>
    <w:rsid w:val="005B2B6F"/>
    <w:rsid w:val="005B76F7"/>
    <w:rsid w:val="005C0266"/>
    <w:rsid w:val="005C10F9"/>
    <w:rsid w:val="005C1FB9"/>
    <w:rsid w:val="005C24A3"/>
    <w:rsid w:val="005C6145"/>
    <w:rsid w:val="005D0A01"/>
    <w:rsid w:val="005D20C8"/>
    <w:rsid w:val="005D2464"/>
    <w:rsid w:val="005D49B3"/>
    <w:rsid w:val="005D6683"/>
    <w:rsid w:val="005D7082"/>
    <w:rsid w:val="005E19FE"/>
    <w:rsid w:val="005E1EBA"/>
    <w:rsid w:val="005E41D6"/>
    <w:rsid w:val="005E5CC4"/>
    <w:rsid w:val="005E6376"/>
    <w:rsid w:val="005E689E"/>
    <w:rsid w:val="005F0832"/>
    <w:rsid w:val="005F0C19"/>
    <w:rsid w:val="005F1E93"/>
    <w:rsid w:val="005F56C3"/>
    <w:rsid w:val="00600E6C"/>
    <w:rsid w:val="00610C7F"/>
    <w:rsid w:val="00611E9D"/>
    <w:rsid w:val="00612074"/>
    <w:rsid w:val="00612EF6"/>
    <w:rsid w:val="006148D6"/>
    <w:rsid w:val="006150CA"/>
    <w:rsid w:val="006246FA"/>
    <w:rsid w:val="00625B33"/>
    <w:rsid w:val="00630A66"/>
    <w:rsid w:val="0063405F"/>
    <w:rsid w:val="0063584A"/>
    <w:rsid w:val="00635F57"/>
    <w:rsid w:val="00637463"/>
    <w:rsid w:val="00637618"/>
    <w:rsid w:val="00642CDF"/>
    <w:rsid w:val="006501AD"/>
    <w:rsid w:val="00657B6B"/>
    <w:rsid w:val="006663A3"/>
    <w:rsid w:val="00670B50"/>
    <w:rsid w:val="00670C41"/>
    <w:rsid w:val="00670CC1"/>
    <w:rsid w:val="00670EE8"/>
    <w:rsid w:val="0067394C"/>
    <w:rsid w:val="00674088"/>
    <w:rsid w:val="00674239"/>
    <w:rsid w:val="00674C8B"/>
    <w:rsid w:val="00675A03"/>
    <w:rsid w:val="00680F93"/>
    <w:rsid w:val="00686AFB"/>
    <w:rsid w:val="00687117"/>
    <w:rsid w:val="0068749C"/>
    <w:rsid w:val="006929D1"/>
    <w:rsid w:val="00694250"/>
    <w:rsid w:val="006952A8"/>
    <w:rsid w:val="0069615D"/>
    <w:rsid w:val="00697496"/>
    <w:rsid w:val="006A1EF3"/>
    <w:rsid w:val="006A4042"/>
    <w:rsid w:val="006B01CF"/>
    <w:rsid w:val="006B283B"/>
    <w:rsid w:val="006C2719"/>
    <w:rsid w:val="006C2DB6"/>
    <w:rsid w:val="006C5975"/>
    <w:rsid w:val="006C691C"/>
    <w:rsid w:val="006D0EF7"/>
    <w:rsid w:val="006F0965"/>
    <w:rsid w:val="006F3AF9"/>
    <w:rsid w:val="006F5E27"/>
    <w:rsid w:val="006F7C3A"/>
    <w:rsid w:val="00701D05"/>
    <w:rsid w:val="00706B5B"/>
    <w:rsid w:val="00713213"/>
    <w:rsid w:val="007140D1"/>
    <w:rsid w:val="0071649A"/>
    <w:rsid w:val="00716943"/>
    <w:rsid w:val="00717E94"/>
    <w:rsid w:val="0072027E"/>
    <w:rsid w:val="00720C93"/>
    <w:rsid w:val="00720CEC"/>
    <w:rsid w:val="00721D62"/>
    <w:rsid w:val="00722599"/>
    <w:rsid w:val="0072428E"/>
    <w:rsid w:val="00724CF5"/>
    <w:rsid w:val="00727445"/>
    <w:rsid w:val="00731596"/>
    <w:rsid w:val="00736EFD"/>
    <w:rsid w:val="00743A1E"/>
    <w:rsid w:val="00745DD4"/>
    <w:rsid w:val="00747CFB"/>
    <w:rsid w:val="007572C2"/>
    <w:rsid w:val="007605AE"/>
    <w:rsid w:val="00760CF9"/>
    <w:rsid w:val="00766FF0"/>
    <w:rsid w:val="00772C27"/>
    <w:rsid w:val="00774FE7"/>
    <w:rsid w:val="007756A6"/>
    <w:rsid w:val="00782126"/>
    <w:rsid w:val="00790BCE"/>
    <w:rsid w:val="00791ACE"/>
    <w:rsid w:val="00792282"/>
    <w:rsid w:val="00792818"/>
    <w:rsid w:val="00792925"/>
    <w:rsid w:val="00797A58"/>
    <w:rsid w:val="00797CF1"/>
    <w:rsid w:val="007A05E0"/>
    <w:rsid w:val="007A105A"/>
    <w:rsid w:val="007A2FE4"/>
    <w:rsid w:val="007A3885"/>
    <w:rsid w:val="007A3F0E"/>
    <w:rsid w:val="007A7954"/>
    <w:rsid w:val="007B2113"/>
    <w:rsid w:val="007B553C"/>
    <w:rsid w:val="007B683A"/>
    <w:rsid w:val="007B6D2D"/>
    <w:rsid w:val="007B7D2B"/>
    <w:rsid w:val="007C0363"/>
    <w:rsid w:val="007C2325"/>
    <w:rsid w:val="007C29D6"/>
    <w:rsid w:val="007C478E"/>
    <w:rsid w:val="007C5E56"/>
    <w:rsid w:val="007D0432"/>
    <w:rsid w:val="007D2763"/>
    <w:rsid w:val="007D66AB"/>
    <w:rsid w:val="007D67A9"/>
    <w:rsid w:val="007D743C"/>
    <w:rsid w:val="007F2172"/>
    <w:rsid w:val="007F47F1"/>
    <w:rsid w:val="007F55ED"/>
    <w:rsid w:val="007F5D00"/>
    <w:rsid w:val="0080001A"/>
    <w:rsid w:val="00801298"/>
    <w:rsid w:val="0080203B"/>
    <w:rsid w:val="008024E9"/>
    <w:rsid w:val="00804307"/>
    <w:rsid w:val="00804639"/>
    <w:rsid w:val="008066FD"/>
    <w:rsid w:val="00811030"/>
    <w:rsid w:val="0081290E"/>
    <w:rsid w:val="00820090"/>
    <w:rsid w:val="0082292B"/>
    <w:rsid w:val="008237E4"/>
    <w:rsid w:val="00825E1D"/>
    <w:rsid w:val="0082763C"/>
    <w:rsid w:val="00830205"/>
    <w:rsid w:val="00831A1E"/>
    <w:rsid w:val="00831D57"/>
    <w:rsid w:val="0083547D"/>
    <w:rsid w:val="00836A30"/>
    <w:rsid w:val="0084078D"/>
    <w:rsid w:val="0084148C"/>
    <w:rsid w:val="008435B9"/>
    <w:rsid w:val="00843813"/>
    <w:rsid w:val="008456FF"/>
    <w:rsid w:val="00850867"/>
    <w:rsid w:val="00850A88"/>
    <w:rsid w:val="00853B7E"/>
    <w:rsid w:val="0085562F"/>
    <w:rsid w:val="008574D1"/>
    <w:rsid w:val="008615AB"/>
    <w:rsid w:val="00861836"/>
    <w:rsid w:val="008653DC"/>
    <w:rsid w:val="00867565"/>
    <w:rsid w:val="00867E85"/>
    <w:rsid w:val="008728B8"/>
    <w:rsid w:val="008753A1"/>
    <w:rsid w:val="008765D6"/>
    <w:rsid w:val="00877C96"/>
    <w:rsid w:val="00877E14"/>
    <w:rsid w:val="00881312"/>
    <w:rsid w:val="00884A4B"/>
    <w:rsid w:val="00884AD1"/>
    <w:rsid w:val="00885129"/>
    <w:rsid w:val="00887CDC"/>
    <w:rsid w:val="008936DC"/>
    <w:rsid w:val="00893A77"/>
    <w:rsid w:val="00894FC5"/>
    <w:rsid w:val="008953F8"/>
    <w:rsid w:val="00895F3B"/>
    <w:rsid w:val="008A108D"/>
    <w:rsid w:val="008A1518"/>
    <w:rsid w:val="008A3203"/>
    <w:rsid w:val="008A691B"/>
    <w:rsid w:val="008A6EA5"/>
    <w:rsid w:val="008B0106"/>
    <w:rsid w:val="008B12D8"/>
    <w:rsid w:val="008B400C"/>
    <w:rsid w:val="008B441B"/>
    <w:rsid w:val="008B45CC"/>
    <w:rsid w:val="008B496C"/>
    <w:rsid w:val="008C0414"/>
    <w:rsid w:val="008C29EA"/>
    <w:rsid w:val="008C316C"/>
    <w:rsid w:val="008C5EC8"/>
    <w:rsid w:val="008C7E7E"/>
    <w:rsid w:val="008D1E22"/>
    <w:rsid w:val="008D5201"/>
    <w:rsid w:val="008D6601"/>
    <w:rsid w:val="008E60A1"/>
    <w:rsid w:val="008F56B3"/>
    <w:rsid w:val="008F5701"/>
    <w:rsid w:val="008F6362"/>
    <w:rsid w:val="008F7DB9"/>
    <w:rsid w:val="009059C7"/>
    <w:rsid w:val="009063B7"/>
    <w:rsid w:val="009137F9"/>
    <w:rsid w:val="009148EB"/>
    <w:rsid w:val="00917C06"/>
    <w:rsid w:val="009204FC"/>
    <w:rsid w:val="00925090"/>
    <w:rsid w:val="009254AA"/>
    <w:rsid w:val="00930921"/>
    <w:rsid w:val="00931543"/>
    <w:rsid w:val="009318C9"/>
    <w:rsid w:val="00934037"/>
    <w:rsid w:val="0093617F"/>
    <w:rsid w:val="00937A98"/>
    <w:rsid w:val="009436F6"/>
    <w:rsid w:val="00944812"/>
    <w:rsid w:val="009467C1"/>
    <w:rsid w:val="00951E7F"/>
    <w:rsid w:val="00953052"/>
    <w:rsid w:val="009547A4"/>
    <w:rsid w:val="0095678A"/>
    <w:rsid w:val="00957C5B"/>
    <w:rsid w:val="0096048C"/>
    <w:rsid w:val="00960975"/>
    <w:rsid w:val="00964274"/>
    <w:rsid w:val="00965420"/>
    <w:rsid w:val="00970007"/>
    <w:rsid w:val="00975005"/>
    <w:rsid w:val="00976382"/>
    <w:rsid w:val="00980717"/>
    <w:rsid w:val="009809C9"/>
    <w:rsid w:val="00980EE0"/>
    <w:rsid w:val="00981418"/>
    <w:rsid w:val="00981C10"/>
    <w:rsid w:val="009822C0"/>
    <w:rsid w:val="00984A1E"/>
    <w:rsid w:val="00984A28"/>
    <w:rsid w:val="00985614"/>
    <w:rsid w:val="0098636D"/>
    <w:rsid w:val="009919F3"/>
    <w:rsid w:val="0099201F"/>
    <w:rsid w:val="00992F1F"/>
    <w:rsid w:val="009942C3"/>
    <w:rsid w:val="00995606"/>
    <w:rsid w:val="00996E24"/>
    <w:rsid w:val="009A182D"/>
    <w:rsid w:val="009A4E41"/>
    <w:rsid w:val="009A6B5E"/>
    <w:rsid w:val="009B1686"/>
    <w:rsid w:val="009B2D25"/>
    <w:rsid w:val="009B6C56"/>
    <w:rsid w:val="009C008D"/>
    <w:rsid w:val="009C0799"/>
    <w:rsid w:val="009C09CA"/>
    <w:rsid w:val="009C3B9E"/>
    <w:rsid w:val="009C3FF0"/>
    <w:rsid w:val="009D5C09"/>
    <w:rsid w:val="009D7A8B"/>
    <w:rsid w:val="009D7F6D"/>
    <w:rsid w:val="009E02DE"/>
    <w:rsid w:val="009E2BC4"/>
    <w:rsid w:val="009E2E56"/>
    <w:rsid w:val="009E3DCE"/>
    <w:rsid w:val="009E614E"/>
    <w:rsid w:val="009F06A9"/>
    <w:rsid w:val="009F38D8"/>
    <w:rsid w:val="009F4C19"/>
    <w:rsid w:val="00A013BB"/>
    <w:rsid w:val="00A0211A"/>
    <w:rsid w:val="00A0228A"/>
    <w:rsid w:val="00A06C2D"/>
    <w:rsid w:val="00A12336"/>
    <w:rsid w:val="00A14474"/>
    <w:rsid w:val="00A21C87"/>
    <w:rsid w:val="00A21D9F"/>
    <w:rsid w:val="00A24E17"/>
    <w:rsid w:val="00A32D28"/>
    <w:rsid w:val="00A33B23"/>
    <w:rsid w:val="00A33DFF"/>
    <w:rsid w:val="00A41ED0"/>
    <w:rsid w:val="00A44961"/>
    <w:rsid w:val="00A50028"/>
    <w:rsid w:val="00A51666"/>
    <w:rsid w:val="00A642B2"/>
    <w:rsid w:val="00A67498"/>
    <w:rsid w:val="00A75700"/>
    <w:rsid w:val="00A76F72"/>
    <w:rsid w:val="00A777F6"/>
    <w:rsid w:val="00A83F8E"/>
    <w:rsid w:val="00A850E3"/>
    <w:rsid w:val="00A90D01"/>
    <w:rsid w:val="00A9135A"/>
    <w:rsid w:val="00A94290"/>
    <w:rsid w:val="00A95991"/>
    <w:rsid w:val="00A95EBC"/>
    <w:rsid w:val="00AA0A3D"/>
    <w:rsid w:val="00AA7C7D"/>
    <w:rsid w:val="00AB2EE1"/>
    <w:rsid w:val="00AB5CA9"/>
    <w:rsid w:val="00AB7A37"/>
    <w:rsid w:val="00AC0AB4"/>
    <w:rsid w:val="00AC3E23"/>
    <w:rsid w:val="00AC42FD"/>
    <w:rsid w:val="00AC4512"/>
    <w:rsid w:val="00AC7861"/>
    <w:rsid w:val="00AC7CE9"/>
    <w:rsid w:val="00AD46EB"/>
    <w:rsid w:val="00AD5478"/>
    <w:rsid w:val="00AD6F98"/>
    <w:rsid w:val="00AD73E8"/>
    <w:rsid w:val="00AE0C97"/>
    <w:rsid w:val="00AE64A5"/>
    <w:rsid w:val="00AE653E"/>
    <w:rsid w:val="00AF081D"/>
    <w:rsid w:val="00AF0E8A"/>
    <w:rsid w:val="00AF368B"/>
    <w:rsid w:val="00AF41E8"/>
    <w:rsid w:val="00B0125F"/>
    <w:rsid w:val="00B060C9"/>
    <w:rsid w:val="00B06BB1"/>
    <w:rsid w:val="00B07BA5"/>
    <w:rsid w:val="00B17F7D"/>
    <w:rsid w:val="00B30C03"/>
    <w:rsid w:val="00B35E3E"/>
    <w:rsid w:val="00B3635E"/>
    <w:rsid w:val="00B3751B"/>
    <w:rsid w:val="00B37AF0"/>
    <w:rsid w:val="00B40F15"/>
    <w:rsid w:val="00B4186E"/>
    <w:rsid w:val="00B42084"/>
    <w:rsid w:val="00B4571B"/>
    <w:rsid w:val="00B4601C"/>
    <w:rsid w:val="00B4636A"/>
    <w:rsid w:val="00B47F19"/>
    <w:rsid w:val="00B53573"/>
    <w:rsid w:val="00B5685C"/>
    <w:rsid w:val="00B60E51"/>
    <w:rsid w:val="00B6398B"/>
    <w:rsid w:val="00B64BFB"/>
    <w:rsid w:val="00B64E8C"/>
    <w:rsid w:val="00B65D1A"/>
    <w:rsid w:val="00B6662B"/>
    <w:rsid w:val="00B70AF0"/>
    <w:rsid w:val="00B710BB"/>
    <w:rsid w:val="00B74750"/>
    <w:rsid w:val="00B764DF"/>
    <w:rsid w:val="00B846EE"/>
    <w:rsid w:val="00B870CE"/>
    <w:rsid w:val="00B9236C"/>
    <w:rsid w:val="00BA11DB"/>
    <w:rsid w:val="00BA1772"/>
    <w:rsid w:val="00BA2844"/>
    <w:rsid w:val="00BA31B2"/>
    <w:rsid w:val="00BB3CD2"/>
    <w:rsid w:val="00BB41DC"/>
    <w:rsid w:val="00BB502B"/>
    <w:rsid w:val="00BC0E97"/>
    <w:rsid w:val="00BC11C4"/>
    <w:rsid w:val="00BC1E40"/>
    <w:rsid w:val="00BC41C7"/>
    <w:rsid w:val="00BC6F97"/>
    <w:rsid w:val="00BD5C1E"/>
    <w:rsid w:val="00BD745D"/>
    <w:rsid w:val="00BE4C56"/>
    <w:rsid w:val="00BF093C"/>
    <w:rsid w:val="00BF2B19"/>
    <w:rsid w:val="00BF3827"/>
    <w:rsid w:val="00BF3A05"/>
    <w:rsid w:val="00BF5468"/>
    <w:rsid w:val="00BF752C"/>
    <w:rsid w:val="00BF7D93"/>
    <w:rsid w:val="00C005EB"/>
    <w:rsid w:val="00C0189A"/>
    <w:rsid w:val="00C01C22"/>
    <w:rsid w:val="00C07377"/>
    <w:rsid w:val="00C0737B"/>
    <w:rsid w:val="00C105C6"/>
    <w:rsid w:val="00C108EB"/>
    <w:rsid w:val="00C11679"/>
    <w:rsid w:val="00C129E9"/>
    <w:rsid w:val="00C12E1E"/>
    <w:rsid w:val="00C14B8D"/>
    <w:rsid w:val="00C15728"/>
    <w:rsid w:val="00C25979"/>
    <w:rsid w:val="00C30445"/>
    <w:rsid w:val="00C353D0"/>
    <w:rsid w:val="00C41420"/>
    <w:rsid w:val="00C44BF4"/>
    <w:rsid w:val="00C454A6"/>
    <w:rsid w:val="00C45E37"/>
    <w:rsid w:val="00C476CE"/>
    <w:rsid w:val="00C479AA"/>
    <w:rsid w:val="00C50708"/>
    <w:rsid w:val="00C51488"/>
    <w:rsid w:val="00C52F44"/>
    <w:rsid w:val="00C55767"/>
    <w:rsid w:val="00C57790"/>
    <w:rsid w:val="00C629E4"/>
    <w:rsid w:val="00C633F0"/>
    <w:rsid w:val="00C66BFB"/>
    <w:rsid w:val="00C759C9"/>
    <w:rsid w:val="00C81643"/>
    <w:rsid w:val="00C841EA"/>
    <w:rsid w:val="00C90BCD"/>
    <w:rsid w:val="00C936FD"/>
    <w:rsid w:val="00C94F20"/>
    <w:rsid w:val="00C96C6A"/>
    <w:rsid w:val="00C97BAA"/>
    <w:rsid w:val="00CA5DD2"/>
    <w:rsid w:val="00CA68DA"/>
    <w:rsid w:val="00CB7D2C"/>
    <w:rsid w:val="00CC010A"/>
    <w:rsid w:val="00CC61D5"/>
    <w:rsid w:val="00CD245A"/>
    <w:rsid w:val="00CD79C5"/>
    <w:rsid w:val="00CE1700"/>
    <w:rsid w:val="00CE4899"/>
    <w:rsid w:val="00CE7E23"/>
    <w:rsid w:val="00CF1424"/>
    <w:rsid w:val="00CF29DD"/>
    <w:rsid w:val="00CF658E"/>
    <w:rsid w:val="00CF67EE"/>
    <w:rsid w:val="00D00510"/>
    <w:rsid w:val="00D05D51"/>
    <w:rsid w:val="00D077E0"/>
    <w:rsid w:val="00D12C1E"/>
    <w:rsid w:val="00D12E9A"/>
    <w:rsid w:val="00D13B94"/>
    <w:rsid w:val="00D145D0"/>
    <w:rsid w:val="00D168AB"/>
    <w:rsid w:val="00D21699"/>
    <w:rsid w:val="00D22B0F"/>
    <w:rsid w:val="00D249E4"/>
    <w:rsid w:val="00D261CE"/>
    <w:rsid w:val="00D32806"/>
    <w:rsid w:val="00D33625"/>
    <w:rsid w:val="00D34307"/>
    <w:rsid w:val="00D3634F"/>
    <w:rsid w:val="00D41FA0"/>
    <w:rsid w:val="00D42D77"/>
    <w:rsid w:val="00D4467D"/>
    <w:rsid w:val="00D47C04"/>
    <w:rsid w:val="00D54BD5"/>
    <w:rsid w:val="00D54D96"/>
    <w:rsid w:val="00D554B6"/>
    <w:rsid w:val="00D608CF"/>
    <w:rsid w:val="00D729BF"/>
    <w:rsid w:val="00D73658"/>
    <w:rsid w:val="00D73775"/>
    <w:rsid w:val="00D74E90"/>
    <w:rsid w:val="00D80D6F"/>
    <w:rsid w:val="00D83D8E"/>
    <w:rsid w:val="00D85DDD"/>
    <w:rsid w:val="00D905EA"/>
    <w:rsid w:val="00D90B91"/>
    <w:rsid w:val="00D93EF9"/>
    <w:rsid w:val="00D94CE7"/>
    <w:rsid w:val="00D952F4"/>
    <w:rsid w:val="00DA022A"/>
    <w:rsid w:val="00DA7627"/>
    <w:rsid w:val="00DB00D6"/>
    <w:rsid w:val="00DB1FF8"/>
    <w:rsid w:val="00DB20D6"/>
    <w:rsid w:val="00DB2AE5"/>
    <w:rsid w:val="00DB4F2F"/>
    <w:rsid w:val="00DC07A8"/>
    <w:rsid w:val="00DC10A3"/>
    <w:rsid w:val="00DC16F9"/>
    <w:rsid w:val="00DC576D"/>
    <w:rsid w:val="00DC7B9C"/>
    <w:rsid w:val="00DC7C88"/>
    <w:rsid w:val="00DD009F"/>
    <w:rsid w:val="00DD1DA3"/>
    <w:rsid w:val="00DD1F57"/>
    <w:rsid w:val="00DD2792"/>
    <w:rsid w:val="00DD4AFA"/>
    <w:rsid w:val="00DD557A"/>
    <w:rsid w:val="00DD73DD"/>
    <w:rsid w:val="00DE05F3"/>
    <w:rsid w:val="00DE32B0"/>
    <w:rsid w:val="00DE352D"/>
    <w:rsid w:val="00DE44A1"/>
    <w:rsid w:val="00DE54BD"/>
    <w:rsid w:val="00DE6308"/>
    <w:rsid w:val="00DE71CD"/>
    <w:rsid w:val="00DF0592"/>
    <w:rsid w:val="00DF5469"/>
    <w:rsid w:val="00DF5618"/>
    <w:rsid w:val="00DF7C21"/>
    <w:rsid w:val="00E03A16"/>
    <w:rsid w:val="00E04CB0"/>
    <w:rsid w:val="00E06EBC"/>
    <w:rsid w:val="00E10AD6"/>
    <w:rsid w:val="00E13AC8"/>
    <w:rsid w:val="00E15EA0"/>
    <w:rsid w:val="00E1776C"/>
    <w:rsid w:val="00E20724"/>
    <w:rsid w:val="00E25BAC"/>
    <w:rsid w:val="00E41445"/>
    <w:rsid w:val="00E419A3"/>
    <w:rsid w:val="00E42DA6"/>
    <w:rsid w:val="00E450FF"/>
    <w:rsid w:val="00E522CC"/>
    <w:rsid w:val="00E53538"/>
    <w:rsid w:val="00E61B42"/>
    <w:rsid w:val="00E62D58"/>
    <w:rsid w:val="00E6665F"/>
    <w:rsid w:val="00E67322"/>
    <w:rsid w:val="00E67CA0"/>
    <w:rsid w:val="00E75DE2"/>
    <w:rsid w:val="00E773EF"/>
    <w:rsid w:val="00E77F10"/>
    <w:rsid w:val="00E80245"/>
    <w:rsid w:val="00E80BD2"/>
    <w:rsid w:val="00E83281"/>
    <w:rsid w:val="00E83C7C"/>
    <w:rsid w:val="00E8B799"/>
    <w:rsid w:val="00E97826"/>
    <w:rsid w:val="00EA2421"/>
    <w:rsid w:val="00EA2C3A"/>
    <w:rsid w:val="00EA2D66"/>
    <w:rsid w:val="00EA7F50"/>
    <w:rsid w:val="00EB1A2B"/>
    <w:rsid w:val="00EB2248"/>
    <w:rsid w:val="00EB7785"/>
    <w:rsid w:val="00EB79B9"/>
    <w:rsid w:val="00EC0CB8"/>
    <w:rsid w:val="00EC57D6"/>
    <w:rsid w:val="00EC60F3"/>
    <w:rsid w:val="00ED0378"/>
    <w:rsid w:val="00ED3129"/>
    <w:rsid w:val="00ED56BE"/>
    <w:rsid w:val="00ED59DE"/>
    <w:rsid w:val="00ED61E3"/>
    <w:rsid w:val="00ED6A0E"/>
    <w:rsid w:val="00EE1A87"/>
    <w:rsid w:val="00EE29A9"/>
    <w:rsid w:val="00EE4A33"/>
    <w:rsid w:val="00EE53A7"/>
    <w:rsid w:val="00EF0243"/>
    <w:rsid w:val="00EF26BD"/>
    <w:rsid w:val="00EF4250"/>
    <w:rsid w:val="00EF5D9C"/>
    <w:rsid w:val="00EF665A"/>
    <w:rsid w:val="00EF6A5F"/>
    <w:rsid w:val="00F02981"/>
    <w:rsid w:val="00F04E7D"/>
    <w:rsid w:val="00F04EEF"/>
    <w:rsid w:val="00F05F4B"/>
    <w:rsid w:val="00F107CE"/>
    <w:rsid w:val="00F2390C"/>
    <w:rsid w:val="00F26A6F"/>
    <w:rsid w:val="00F32B96"/>
    <w:rsid w:val="00F3790C"/>
    <w:rsid w:val="00F37D10"/>
    <w:rsid w:val="00F37DB6"/>
    <w:rsid w:val="00F425AE"/>
    <w:rsid w:val="00F429CC"/>
    <w:rsid w:val="00F45FD7"/>
    <w:rsid w:val="00F46901"/>
    <w:rsid w:val="00F47149"/>
    <w:rsid w:val="00F47242"/>
    <w:rsid w:val="00F504A8"/>
    <w:rsid w:val="00F505AC"/>
    <w:rsid w:val="00F52ABB"/>
    <w:rsid w:val="00F57D7A"/>
    <w:rsid w:val="00F6551A"/>
    <w:rsid w:val="00F67E16"/>
    <w:rsid w:val="00F709C9"/>
    <w:rsid w:val="00F713C4"/>
    <w:rsid w:val="00F71A40"/>
    <w:rsid w:val="00F752BB"/>
    <w:rsid w:val="00F77B76"/>
    <w:rsid w:val="00F8340F"/>
    <w:rsid w:val="00F85162"/>
    <w:rsid w:val="00F86CE1"/>
    <w:rsid w:val="00F906AE"/>
    <w:rsid w:val="00F90CA6"/>
    <w:rsid w:val="00F911C4"/>
    <w:rsid w:val="00F92C24"/>
    <w:rsid w:val="00F96E50"/>
    <w:rsid w:val="00F97A45"/>
    <w:rsid w:val="00FA6EE0"/>
    <w:rsid w:val="00FB10EA"/>
    <w:rsid w:val="00FB1ADB"/>
    <w:rsid w:val="00FB2748"/>
    <w:rsid w:val="00FB27F3"/>
    <w:rsid w:val="00FB337E"/>
    <w:rsid w:val="00FB469B"/>
    <w:rsid w:val="00FB4CF6"/>
    <w:rsid w:val="00FC0DA8"/>
    <w:rsid w:val="00FC20EC"/>
    <w:rsid w:val="00FC3AA4"/>
    <w:rsid w:val="00FC712E"/>
    <w:rsid w:val="00FD739D"/>
    <w:rsid w:val="00FE7936"/>
    <w:rsid w:val="00FF4BE4"/>
    <w:rsid w:val="00FF4E71"/>
    <w:rsid w:val="00FF7AC0"/>
    <w:rsid w:val="03592E43"/>
    <w:rsid w:val="11133ACA"/>
    <w:rsid w:val="124D2E07"/>
    <w:rsid w:val="144247E0"/>
    <w:rsid w:val="155BA5AF"/>
    <w:rsid w:val="1984A47A"/>
    <w:rsid w:val="1E2E1341"/>
    <w:rsid w:val="1FDCD4B6"/>
    <w:rsid w:val="26ABDBC2"/>
    <w:rsid w:val="2BAADB70"/>
    <w:rsid w:val="3258A4DA"/>
    <w:rsid w:val="491625D4"/>
    <w:rsid w:val="4AA4BA94"/>
    <w:rsid w:val="5DF0EB89"/>
    <w:rsid w:val="6282B95F"/>
    <w:rsid w:val="7645B2FC"/>
    <w:rsid w:val="7722B8A8"/>
    <w:rsid w:val="7841CC93"/>
    <w:rsid w:val="78FC4F85"/>
    <w:rsid w:val="7C5D939D"/>
    <w:rsid w:val="7CD10B5B"/>
    <w:rsid w:val="7F1B3045"/>
    <w:rsid w:val="7FF2AE9E"/>
  </w:rsids>
  <m:mathPr>
    <m:mathFont m:val="Cambria Math"/>
    <m:brkBin m:val="before"/>
    <m:brkBinSub m:val="--"/>
    <m:smallFrac m:val="0"/>
    <m:dispDef/>
    <m:lMargin m:val="0"/>
    <m:rMargin m:val="0"/>
    <m:defJc m:val="centerGroup"/>
    <m:wrapIndent m:val="1440"/>
    <m:intLim m:val="subSup"/>
    <m:naryLim m:val="undOvr"/>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A1B40AC"/>
  <w15:docId w15:val="{0626A0DA-DB2A-45CA-B35A-EC8BD7FA8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uiPriority w:val="1"/>
    <w:qFormat/>
    <w:rsid w:val="007A05E0"/>
    <w:rPr>
      <w:rFonts w:ascii="Arial" w:eastAsia="Arial" w:hAnsi="Arial" w:cs="Arial"/>
    </w:rPr>
  </w:style>
  <w:style w:type="paragraph" w:styleId="Balk3">
    <w:name w:val="heading 3"/>
    <w:basedOn w:val="Normal"/>
    <w:link w:val="Balk3Char"/>
    <w:uiPriority w:val="9"/>
    <w:qFormat/>
    <w:rsid w:val="00B07BA5"/>
    <w:pPr>
      <w:widowControl/>
      <w:autoSpaceDE/>
      <w:autoSpaceDN/>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uiPriority w:val="1"/>
    <w:qFormat/>
    <w:rPr>
      <w:sz w:val="18"/>
      <w:szCs w:val="18"/>
    </w:rPr>
  </w:style>
  <w:style w:type="paragraph" w:styleId="ListeParagraf">
    <w:name w:val="List Paragraph"/>
    <w:basedOn w:val="Normal"/>
    <w:uiPriority w:val="34"/>
    <w:qFormat/>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F906AE"/>
    <w:pPr>
      <w:tabs>
        <w:tab w:val="center" w:pos="4513"/>
        <w:tab w:val="right" w:pos="9026"/>
      </w:tabs>
    </w:pPr>
  </w:style>
  <w:style w:type="character" w:customStyle="1" w:styleId="stBilgiChar">
    <w:name w:val="Üst Bilgi Char"/>
    <w:basedOn w:val="VarsaylanParagrafYazTipi"/>
    <w:link w:val="stBilgi"/>
    <w:uiPriority w:val="99"/>
    <w:rsid w:val="00F906AE"/>
    <w:rPr>
      <w:rFonts w:ascii="Arial" w:eastAsia="Arial" w:hAnsi="Arial" w:cs="Arial"/>
    </w:rPr>
  </w:style>
  <w:style w:type="paragraph" w:styleId="AltBilgi">
    <w:name w:val="footer"/>
    <w:basedOn w:val="Normal"/>
    <w:link w:val="AltBilgiChar"/>
    <w:uiPriority w:val="99"/>
    <w:unhideWhenUsed/>
    <w:rsid w:val="00F906AE"/>
    <w:pPr>
      <w:tabs>
        <w:tab w:val="center" w:pos="4513"/>
        <w:tab w:val="right" w:pos="9026"/>
      </w:tabs>
    </w:pPr>
  </w:style>
  <w:style w:type="character" w:customStyle="1" w:styleId="AltBilgiChar">
    <w:name w:val="Alt Bilgi Char"/>
    <w:basedOn w:val="VarsaylanParagrafYazTipi"/>
    <w:link w:val="AltBilgi"/>
    <w:uiPriority w:val="99"/>
    <w:rsid w:val="00F906AE"/>
    <w:rPr>
      <w:rFonts w:ascii="Arial" w:eastAsia="Arial" w:hAnsi="Arial" w:cs="Arial"/>
    </w:rPr>
  </w:style>
  <w:style w:type="paragraph" w:customStyle="1" w:styleId="BasicParagraph">
    <w:name w:val="[Basic Paragraph]"/>
    <w:basedOn w:val="Normal"/>
    <w:uiPriority w:val="99"/>
    <w:rsid w:val="00B4571B"/>
    <w:pPr>
      <w:adjustRightInd w:val="0"/>
      <w:spacing w:line="288" w:lineRule="auto"/>
      <w:textAlignment w:val="center"/>
    </w:pPr>
    <w:rPr>
      <w:rFonts w:ascii="MinionPro-Regular" w:eastAsiaTheme="minorHAnsi" w:hAnsi="MinionPro-Regular" w:cs="MinionPro-Regular"/>
      <w:color w:val="000000"/>
      <w:sz w:val="24"/>
      <w:szCs w:val="24"/>
    </w:rPr>
  </w:style>
  <w:style w:type="character" w:styleId="Kpr">
    <w:name w:val="Hyperlink"/>
    <w:rsid w:val="00063FE5"/>
    <w:rPr>
      <w:rFonts w:ascii="Arial" w:hAnsi="Arial"/>
      <w:color w:val="808080"/>
      <w:sz w:val="20"/>
      <w:u w:val="single"/>
    </w:rPr>
  </w:style>
  <w:style w:type="paragraph" w:customStyle="1" w:styleId="Standard1">
    <w:name w:val="Standard1"/>
    <w:rsid w:val="00063FE5"/>
    <w:pPr>
      <w:widowControl/>
      <w:suppressAutoHyphens/>
      <w:autoSpaceDE/>
      <w:spacing w:after="200" w:line="276" w:lineRule="auto"/>
      <w:textAlignment w:val="baseline"/>
    </w:pPr>
    <w:rPr>
      <w:rFonts w:ascii="Calibri" w:eastAsia="SimSun" w:hAnsi="Calibri" w:cs="Calibri"/>
      <w:kern w:val="3"/>
    </w:rPr>
  </w:style>
  <w:style w:type="table" w:styleId="TabloKlavuzu">
    <w:name w:val="Table Grid"/>
    <w:basedOn w:val="NormalTablo"/>
    <w:uiPriority w:val="39"/>
    <w:rsid w:val="00EC57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lenenKpr">
    <w:name w:val="FollowedHyperlink"/>
    <w:basedOn w:val="VarsaylanParagrafYazTipi"/>
    <w:uiPriority w:val="99"/>
    <w:semiHidden/>
    <w:unhideWhenUsed/>
    <w:rsid w:val="00EC57D6"/>
    <w:rPr>
      <w:color w:val="800080" w:themeColor="followedHyperlink"/>
      <w:u w:val="single"/>
    </w:rPr>
  </w:style>
  <w:style w:type="character" w:customStyle="1" w:styleId="NichtaufgelsteErwhnung1">
    <w:name w:val="Nicht aufgelöste Erwähnung1"/>
    <w:basedOn w:val="VarsaylanParagrafYazTipi"/>
    <w:uiPriority w:val="99"/>
    <w:rsid w:val="00980717"/>
    <w:rPr>
      <w:color w:val="605E5C"/>
      <w:shd w:val="clear" w:color="auto" w:fill="E1DFDD"/>
    </w:rPr>
  </w:style>
  <w:style w:type="paragraph" w:styleId="BalonMetni">
    <w:name w:val="Balloon Text"/>
    <w:basedOn w:val="Normal"/>
    <w:link w:val="BalonMetniChar"/>
    <w:uiPriority w:val="99"/>
    <w:semiHidden/>
    <w:unhideWhenUsed/>
    <w:rsid w:val="00E80245"/>
    <w:rPr>
      <w:rFonts w:asciiTheme="majorHAnsi" w:eastAsiaTheme="majorEastAsia" w:hAnsiTheme="majorHAnsi" w:cstheme="majorBidi"/>
      <w:sz w:val="18"/>
      <w:szCs w:val="18"/>
    </w:rPr>
  </w:style>
  <w:style w:type="character" w:customStyle="1" w:styleId="BalonMetniChar">
    <w:name w:val="Balon Metni Char"/>
    <w:basedOn w:val="VarsaylanParagrafYazTipi"/>
    <w:link w:val="BalonMetni"/>
    <w:uiPriority w:val="99"/>
    <w:semiHidden/>
    <w:rsid w:val="00E80245"/>
    <w:rPr>
      <w:rFonts w:asciiTheme="majorHAnsi" w:eastAsiaTheme="majorEastAsia" w:hAnsiTheme="majorHAnsi" w:cstheme="majorBidi"/>
      <w:sz w:val="18"/>
      <w:szCs w:val="18"/>
    </w:rPr>
  </w:style>
  <w:style w:type="character" w:styleId="AklamaBavurusu">
    <w:name w:val="annotation reference"/>
    <w:basedOn w:val="VarsaylanParagrafYazTipi"/>
    <w:uiPriority w:val="99"/>
    <w:semiHidden/>
    <w:unhideWhenUsed/>
    <w:rsid w:val="00E80245"/>
    <w:rPr>
      <w:sz w:val="18"/>
      <w:szCs w:val="18"/>
    </w:rPr>
  </w:style>
  <w:style w:type="paragraph" w:styleId="AklamaMetni">
    <w:name w:val="annotation text"/>
    <w:basedOn w:val="Normal"/>
    <w:link w:val="AklamaMetniChar"/>
    <w:uiPriority w:val="99"/>
    <w:unhideWhenUsed/>
    <w:rsid w:val="00E80245"/>
  </w:style>
  <w:style w:type="character" w:customStyle="1" w:styleId="AklamaMetniChar">
    <w:name w:val="Açıklama Metni Char"/>
    <w:basedOn w:val="VarsaylanParagrafYazTipi"/>
    <w:link w:val="AklamaMetni"/>
    <w:uiPriority w:val="99"/>
    <w:rsid w:val="00E80245"/>
    <w:rPr>
      <w:rFonts w:ascii="Arial" w:eastAsia="Arial" w:hAnsi="Arial" w:cs="Arial"/>
    </w:rPr>
  </w:style>
  <w:style w:type="paragraph" w:styleId="AklamaKonusu">
    <w:name w:val="annotation subject"/>
    <w:basedOn w:val="AklamaMetni"/>
    <w:next w:val="AklamaMetni"/>
    <w:link w:val="AklamaKonusuChar"/>
    <w:uiPriority w:val="99"/>
    <w:semiHidden/>
    <w:unhideWhenUsed/>
    <w:rsid w:val="00E80245"/>
    <w:rPr>
      <w:b/>
      <w:bCs/>
    </w:rPr>
  </w:style>
  <w:style w:type="character" w:customStyle="1" w:styleId="AklamaKonusuChar">
    <w:name w:val="Açıklama Konusu Char"/>
    <w:basedOn w:val="AklamaMetniChar"/>
    <w:link w:val="AklamaKonusu"/>
    <w:uiPriority w:val="99"/>
    <w:semiHidden/>
    <w:rsid w:val="00E80245"/>
    <w:rPr>
      <w:rFonts w:ascii="Arial" w:eastAsia="Arial" w:hAnsi="Arial" w:cs="Arial"/>
      <w:b/>
      <w:bCs/>
    </w:rPr>
  </w:style>
  <w:style w:type="character" w:customStyle="1" w:styleId="GvdeMetniChar">
    <w:name w:val="Gövde Metni Char"/>
    <w:basedOn w:val="VarsaylanParagrafYazTipi"/>
    <w:link w:val="GvdeMetni"/>
    <w:uiPriority w:val="1"/>
    <w:rsid w:val="003D371B"/>
    <w:rPr>
      <w:rFonts w:ascii="Arial" w:eastAsia="Arial" w:hAnsi="Arial" w:cs="Arial"/>
      <w:sz w:val="18"/>
      <w:szCs w:val="18"/>
    </w:rPr>
  </w:style>
  <w:style w:type="character" w:customStyle="1" w:styleId="UnresolvedMention1">
    <w:name w:val="Unresolved Mention1"/>
    <w:basedOn w:val="VarsaylanParagrafYazTipi"/>
    <w:uiPriority w:val="99"/>
    <w:rsid w:val="00C936FD"/>
    <w:rPr>
      <w:color w:val="605E5C"/>
      <w:shd w:val="clear" w:color="auto" w:fill="E1DFDD"/>
    </w:rPr>
  </w:style>
  <w:style w:type="paragraph" w:styleId="NormalWeb">
    <w:name w:val="Normal (Web)"/>
    <w:basedOn w:val="Normal"/>
    <w:uiPriority w:val="99"/>
    <w:semiHidden/>
    <w:unhideWhenUsed/>
    <w:rsid w:val="004359C0"/>
    <w:rPr>
      <w:rFonts w:ascii="Times New Roman" w:hAnsi="Times New Roman" w:cs="Times New Roman"/>
      <w:sz w:val="24"/>
      <w:szCs w:val="24"/>
    </w:rPr>
  </w:style>
  <w:style w:type="character" w:customStyle="1" w:styleId="UnresolvedMention2">
    <w:name w:val="Unresolved Mention2"/>
    <w:basedOn w:val="VarsaylanParagrafYazTipi"/>
    <w:uiPriority w:val="99"/>
    <w:rsid w:val="00BB41DC"/>
    <w:rPr>
      <w:color w:val="605E5C"/>
      <w:shd w:val="clear" w:color="auto" w:fill="E1DFDD"/>
    </w:rPr>
  </w:style>
  <w:style w:type="paragraph" w:styleId="DipnotMetni">
    <w:name w:val="footnote text"/>
    <w:basedOn w:val="Normal"/>
    <w:link w:val="DipnotMetniChar"/>
    <w:uiPriority w:val="99"/>
    <w:unhideWhenUsed/>
    <w:rsid w:val="00AF0E8A"/>
    <w:pPr>
      <w:widowControl/>
      <w:autoSpaceDE/>
      <w:autoSpaceDN/>
    </w:pPr>
    <w:rPr>
      <w:rFonts w:asciiTheme="minorHAnsi" w:eastAsiaTheme="minorHAnsi" w:hAnsiTheme="minorHAnsi" w:cstheme="minorBidi"/>
      <w:sz w:val="24"/>
      <w:szCs w:val="24"/>
    </w:rPr>
  </w:style>
  <w:style w:type="character" w:customStyle="1" w:styleId="DipnotMetniChar">
    <w:name w:val="Dipnot Metni Char"/>
    <w:basedOn w:val="VarsaylanParagrafYazTipi"/>
    <w:link w:val="DipnotMetni"/>
    <w:uiPriority w:val="99"/>
    <w:rsid w:val="00AF0E8A"/>
    <w:rPr>
      <w:rFonts w:eastAsiaTheme="minorHAnsi"/>
      <w:sz w:val="24"/>
      <w:szCs w:val="24"/>
    </w:rPr>
  </w:style>
  <w:style w:type="character" w:styleId="DipnotBavurusu">
    <w:name w:val="footnote reference"/>
    <w:basedOn w:val="VarsaylanParagrafYazTipi"/>
    <w:uiPriority w:val="99"/>
    <w:unhideWhenUsed/>
    <w:rsid w:val="00AF0E8A"/>
    <w:rPr>
      <w:vertAlign w:val="superscript"/>
    </w:rPr>
  </w:style>
  <w:style w:type="paragraph" w:customStyle="1" w:styleId="p1">
    <w:name w:val="p1"/>
    <w:basedOn w:val="Normal"/>
    <w:rsid w:val="00DC576D"/>
    <w:pPr>
      <w:widowControl/>
      <w:autoSpaceDE/>
      <w:autoSpaceDN/>
    </w:pPr>
    <w:rPr>
      <w:rFonts w:eastAsiaTheme="minorEastAsia"/>
      <w:color w:val="3D4C53"/>
      <w:sz w:val="17"/>
      <w:szCs w:val="17"/>
    </w:rPr>
  </w:style>
  <w:style w:type="paragraph" w:styleId="Dzeltme">
    <w:name w:val="Revision"/>
    <w:hidden/>
    <w:uiPriority w:val="99"/>
    <w:semiHidden/>
    <w:rsid w:val="005F0C19"/>
    <w:pPr>
      <w:widowControl/>
      <w:autoSpaceDE/>
      <w:autoSpaceDN/>
    </w:pPr>
    <w:rPr>
      <w:rFonts w:ascii="Arial" w:eastAsia="Arial" w:hAnsi="Arial" w:cs="Arial"/>
    </w:rPr>
  </w:style>
  <w:style w:type="character" w:styleId="zmlenmeyenBahsetme">
    <w:name w:val="Unresolved Mention"/>
    <w:basedOn w:val="VarsaylanParagrafYazTipi"/>
    <w:uiPriority w:val="99"/>
    <w:rsid w:val="00570861"/>
    <w:rPr>
      <w:color w:val="605E5C"/>
      <w:shd w:val="clear" w:color="auto" w:fill="E1DFDD"/>
    </w:rPr>
  </w:style>
  <w:style w:type="character" w:customStyle="1" w:styleId="Balk3Char">
    <w:name w:val="Başlık 3 Char"/>
    <w:basedOn w:val="VarsaylanParagrafYazTipi"/>
    <w:link w:val="Balk3"/>
    <w:uiPriority w:val="9"/>
    <w:rsid w:val="00B07BA5"/>
    <w:rPr>
      <w:rFonts w:ascii="Times New Roman" w:eastAsia="Times New Roman" w:hAnsi="Times New Roman" w:cs="Times New Roman"/>
      <w:b/>
      <w:bCs/>
      <w:sz w:val="27"/>
      <w:szCs w:val="27"/>
      <w:lang w:val="tr-TR" w:eastAsia="en-GB"/>
    </w:rPr>
  </w:style>
  <w:style w:type="character" w:styleId="Gl">
    <w:name w:val="Strong"/>
    <w:basedOn w:val="VarsaylanParagrafYazTipi"/>
    <w:uiPriority w:val="22"/>
    <w:qFormat/>
    <w:rsid w:val="00B07BA5"/>
    <w:rPr>
      <w:b/>
      <w:bCs/>
    </w:rPr>
  </w:style>
  <w:style w:type="paragraph" w:customStyle="1" w:styleId="paragraph">
    <w:name w:val="paragraph"/>
    <w:basedOn w:val="Normal"/>
    <w:rsid w:val="007A2FE4"/>
    <w:pPr>
      <w:widowControl/>
      <w:autoSpaceDE/>
      <w:autoSpaceDN/>
      <w:spacing w:before="100" w:beforeAutospacing="1" w:after="100" w:afterAutospacing="1"/>
    </w:pPr>
    <w:rPr>
      <w:rFonts w:ascii="Times New Roman" w:eastAsia="Times New Roman" w:hAnsi="Times New Roman" w:cs="Times New Roman"/>
      <w:sz w:val="24"/>
      <w:szCs w:val="24"/>
      <w:lang w:eastAsia="en-GB"/>
    </w:rPr>
  </w:style>
  <w:style w:type="character" w:customStyle="1" w:styleId="normaltextrun">
    <w:name w:val="normaltextrun"/>
    <w:basedOn w:val="VarsaylanParagrafYazTipi"/>
    <w:rsid w:val="007A2FE4"/>
  </w:style>
  <w:style w:type="character" w:customStyle="1" w:styleId="apple-converted-space">
    <w:name w:val="apple-converted-space"/>
    <w:basedOn w:val="VarsaylanParagrafYazTipi"/>
    <w:rsid w:val="007A2FE4"/>
  </w:style>
  <w:style w:type="character" w:customStyle="1" w:styleId="eop">
    <w:name w:val="eop"/>
    <w:basedOn w:val="VarsaylanParagrafYazTipi"/>
    <w:rsid w:val="007A2FE4"/>
  </w:style>
  <w:style w:type="character" w:customStyle="1" w:styleId="Yok">
    <w:name w:val="Yok"/>
    <w:rsid w:val="00D905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236281">
      <w:bodyDiv w:val="1"/>
      <w:marLeft w:val="0"/>
      <w:marRight w:val="0"/>
      <w:marTop w:val="0"/>
      <w:marBottom w:val="0"/>
      <w:divBdr>
        <w:top w:val="none" w:sz="0" w:space="0" w:color="auto"/>
        <w:left w:val="none" w:sz="0" w:space="0" w:color="auto"/>
        <w:bottom w:val="none" w:sz="0" w:space="0" w:color="auto"/>
        <w:right w:val="none" w:sz="0" w:space="0" w:color="auto"/>
      </w:divBdr>
    </w:div>
    <w:div w:id="104083221">
      <w:bodyDiv w:val="1"/>
      <w:marLeft w:val="0"/>
      <w:marRight w:val="0"/>
      <w:marTop w:val="0"/>
      <w:marBottom w:val="0"/>
      <w:divBdr>
        <w:top w:val="none" w:sz="0" w:space="0" w:color="auto"/>
        <w:left w:val="none" w:sz="0" w:space="0" w:color="auto"/>
        <w:bottom w:val="none" w:sz="0" w:space="0" w:color="auto"/>
        <w:right w:val="none" w:sz="0" w:space="0" w:color="auto"/>
      </w:divBdr>
    </w:div>
    <w:div w:id="112093176">
      <w:bodyDiv w:val="1"/>
      <w:marLeft w:val="0"/>
      <w:marRight w:val="0"/>
      <w:marTop w:val="0"/>
      <w:marBottom w:val="0"/>
      <w:divBdr>
        <w:top w:val="none" w:sz="0" w:space="0" w:color="auto"/>
        <w:left w:val="none" w:sz="0" w:space="0" w:color="auto"/>
        <w:bottom w:val="none" w:sz="0" w:space="0" w:color="auto"/>
        <w:right w:val="none" w:sz="0" w:space="0" w:color="auto"/>
      </w:divBdr>
    </w:div>
    <w:div w:id="154805776">
      <w:bodyDiv w:val="1"/>
      <w:marLeft w:val="0"/>
      <w:marRight w:val="0"/>
      <w:marTop w:val="0"/>
      <w:marBottom w:val="0"/>
      <w:divBdr>
        <w:top w:val="none" w:sz="0" w:space="0" w:color="auto"/>
        <w:left w:val="none" w:sz="0" w:space="0" w:color="auto"/>
        <w:bottom w:val="none" w:sz="0" w:space="0" w:color="auto"/>
        <w:right w:val="none" w:sz="0" w:space="0" w:color="auto"/>
      </w:divBdr>
    </w:div>
    <w:div w:id="161625982">
      <w:bodyDiv w:val="1"/>
      <w:marLeft w:val="0"/>
      <w:marRight w:val="0"/>
      <w:marTop w:val="0"/>
      <w:marBottom w:val="0"/>
      <w:divBdr>
        <w:top w:val="none" w:sz="0" w:space="0" w:color="auto"/>
        <w:left w:val="none" w:sz="0" w:space="0" w:color="auto"/>
        <w:bottom w:val="none" w:sz="0" w:space="0" w:color="auto"/>
        <w:right w:val="none" w:sz="0" w:space="0" w:color="auto"/>
      </w:divBdr>
    </w:div>
    <w:div w:id="182059303">
      <w:bodyDiv w:val="1"/>
      <w:marLeft w:val="0"/>
      <w:marRight w:val="0"/>
      <w:marTop w:val="0"/>
      <w:marBottom w:val="0"/>
      <w:divBdr>
        <w:top w:val="none" w:sz="0" w:space="0" w:color="auto"/>
        <w:left w:val="none" w:sz="0" w:space="0" w:color="auto"/>
        <w:bottom w:val="none" w:sz="0" w:space="0" w:color="auto"/>
        <w:right w:val="none" w:sz="0" w:space="0" w:color="auto"/>
      </w:divBdr>
    </w:div>
    <w:div w:id="200168123">
      <w:bodyDiv w:val="1"/>
      <w:marLeft w:val="0"/>
      <w:marRight w:val="0"/>
      <w:marTop w:val="0"/>
      <w:marBottom w:val="0"/>
      <w:divBdr>
        <w:top w:val="none" w:sz="0" w:space="0" w:color="auto"/>
        <w:left w:val="none" w:sz="0" w:space="0" w:color="auto"/>
        <w:bottom w:val="none" w:sz="0" w:space="0" w:color="auto"/>
        <w:right w:val="none" w:sz="0" w:space="0" w:color="auto"/>
      </w:divBdr>
    </w:div>
    <w:div w:id="232856698">
      <w:bodyDiv w:val="1"/>
      <w:marLeft w:val="0"/>
      <w:marRight w:val="0"/>
      <w:marTop w:val="0"/>
      <w:marBottom w:val="0"/>
      <w:divBdr>
        <w:top w:val="none" w:sz="0" w:space="0" w:color="auto"/>
        <w:left w:val="none" w:sz="0" w:space="0" w:color="auto"/>
        <w:bottom w:val="none" w:sz="0" w:space="0" w:color="auto"/>
        <w:right w:val="none" w:sz="0" w:space="0" w:color="auto"/>
      </w:divBdr>
    </w:div>
    <w:div w:id="236129935">
      <w:bodyDiv w:val="1"/>
      <w:marLeft w:val="0"/>
      <w:marRight w:val="0"/>
      <w:marTop w:val="0"/>
      <w:marBottom w:val="0"/>
      <w:divBdr>
        <w:top w:val="none" w:sz="0" w:space="0" w:color="auto"/>
        <w:left w:val="none" w:sz="0" w:space="0" w:color="auto"/>
        <w:bottom w:val="none" w:sz="0" w:space="0" w:color="auto"/>
        <w:right w:val="none" w:sz="0" w:space="0" w:color="auto"/>
      </w:divBdr>
    </w:div>
    <w:div w:id="245892599">
      <w:bodyDiv w:val="1"/>
      <w:marLeft w:val="0"/>
      <w:marRight w:val="0"/>
      <w:marTop w:val="0"/>
      <w:marBottom w:val="0"/>
      <w:divBdr>
        <w:top w:val="none" w:sz="0" w:space="0" w:color="auto"/>
        <w:left w:val="none" w:sz="0" w:space="0" w:color="auto"/>
        <w:bottom w:val="none" w:sz="0" w:space="0" w:color="auto"/>
        <w:right w:val="none" w:sz="0" w:space="0" w:color="auto"/>
      </w:divBdr>
    </w:div>
    <w:div w:id="251857296">
      <w:bodyDiv w:val="1"/>
      <w:marLeft w:val="0"/>
      <w:marRight w:val="0"/>
      <w:marTop w:val="0"/>
      <w:marBottom w:val="0"/>
      <w:divBdr>
        <w:top w:val="none" w:sz="0" w:space="0" w:color="auto"/>
        <w:left w:val="none" w:sz="0" w:space="0" w:color="auto"/>
        <w:bottom w:val="none" w:sz="0" w:space="0" w:color="auto"/>
        <w:right w:val="none" w:sz="0" w:space="0" w:color="auto"/>
      </w:divBdr>
    </w:div>
    <w:div w:id="277570161">
      <w:bodyDiv w:val="1"/>
      <w:marLeft w:val="0"/>
      <w:marRight w:val="0"/>
      <w:marTop w:val="0"/>
      <w:marBottom w:val="0"/>
      <w:divBdr>
        <w:top w:val="none" w:sz="0" w:space="0" w:color="auto"/>
        <w:left w:val="none" w:sz="0" w:space="0" w:color="auto"/>
        <w:bottom w:val="none" w:sz="0" w:space="0" w:color="auto"/>
        <w:right w:val="none" w:sz="0" w:space="0" w:color="auto"/>
      </w:divBdr>
    </w:div>
    <w:div w:id="315259918">
      <w:bodyDiv w:val="1"/>
      <w:marLeft w:val="0"/>
      <w:marRight w:val="0"/>
      <w:marTop w:val="0"/>
      <w:marBottom w:val="0"/>
      <w:divBdr>
        <w:top w:val="none" w:sz="0" w:space="0" w:color="auto"/>
        <w:left w:val="none" w:sz="0" w:space="0" w:color="auto"/>
        <w:bottom w:val="none" w:sz="0" w:space="0" w:color="auto"/>
        <w:right w:val="none" w:sz="0" w:space="0" w:color="auto"/>
      </w:divBdr>
      <w:divsChild>
        <w:div w:id="1675839313">
          <w:marLeft w:val="0"/>
          <w:marRight w:val="0"/>
          <w:marTop w:val="0"/>
          <w:marBottom w:val="0"/>
          <w:divBdr>
            <w:top w:val="none" w:sz="0" w:space="0" w:color="auto"/>
            <w:left w:val="none" w:sz="0" w:space="0" w:color="auto"/>
            <w:bottom w:val="none" w:sz="0" w:space="0" w:color="auto"/>
            <w:right w:val="none" w:sz="0" w:space="0" w:color="auto"/>
          </w:divBdr>
          <w:divsChild>
            <w:div w:id="1393843586">
              <w:marLeft w:val="0"/>
              <w:marRight w:val="0"/>
              <w:marTop w:val="0"/>
              <w:marBottom w:val="0"/>
              <w:divBdr>
                <w:top w:val="none" w:sz="0" w:space="0" w:color="auto"/>
                <w:left w:val="none" w:sz="0" w:space="0" w:color="auto"/>
                <w:bottom w:val="none" w:sz="0" w:space="0" w:color="auto"/>
                <w:right w:val="none" w:sz="0" w:space="0" w:color="auto"/>
              </w:divBdr>
              <w:divsChild>
                <w:div w:id="1391463944">
                  <w:marLeft w:val="0"/>
                  <w:marRight w:val="0"/>
                  <w:marTop w:val="0"/>
                  <w:marBottom w:val="0"/>
                  <w:divBdr>
                    <w:top w:val="none" w:sz="0" w:space="0" w:color="auto"/>
                    <w:left w:val="none" w:sz="0" w:space="0" w:color="auto"/>
                    <w:bottom w:val="none" w:sz="0" w:space="0" w:color="auto"/>
                    <w:right w:val="none" w:sz="0" w:space="0" w:color="auto"/>
                  </w:divBdr>
                  <w:divsChild>
                    <w:div w:id="59212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8843169">
      <w:bodyDiv w:val="1"/>
      <w:marLeft w:val="0"/>
      <w:marRight w:val="0"/>
      <w:marTop w:val="0"/>
      <w:marBottom w:val="0"/>
      <w:divBdr>
        <w:top w:val="none" w:sz="0" w:space="0" w:color="auto"/>
        <w:left w:val="none" w:sz="0" w:space="0" w:color="auto"/>
        <w:bottom w:val="none" w:sz="0" w:space="0" w:color="auto"/>
        <w:right w:val="none" w:sz="0" w:space="0" w:color="auto"/>
      </w:divBdr>
    </w:div>
    <w:div w:id="390152531">
      <w:bodyDiv w:val="1"/>
      <w:marLeft w:val="0"/>
      <w:marRight w:val="0"/>
      <w:marTop w:val="0"/>
      <w:marBottom w:val="0"/>
      <w:divBdr>
        <w:top w:val="none" w:sz="0" w:space="0" w:color="auto"/>
        <w:left w:val="none" w:sz="0" w:space="0" w:color="auto"/>
        <w:bottom w:val="none" w:sz="0" w:space="0" w:color="auto"/>
        <w:right w:val="none" w:sz="0" w:space="0" w:color="auto"/>
      </w:divBdr>
    </w:div>
    <w:div w:id="430706734">
      <w:bodyDiv w:val="1"/>
      <w:marLeft w:val="0"/>
      <w:marRight w:val="0"/>
      <w:marTop w:val="0"/>
      <w:marBottom w:val="0"/>
      <w:divBdr>
        <w:top w:val="none" w:sz="0" w:space="0" w:color="auto"/>
        <w:left w:val="none" w:sz="0" w:space="0" w:color="auto"/>
        <w:bottom w:val="none" w:sz="0" w:space="0" w:color="auto"/>
        <w:right w:val="none" w:sz="0" w:space="0" w:color="auto"/>
      </w:divBdr>
    </w:div>
    <w:div w:id="459033731">
      <w:bodyDiv w:val="1"/>
      <w:marLeft w:val="0"/>
      <w:marRight w:val="0"/>
      <w:marTop w:val="0"/>
      <w:marBottom w:val="0"/>
      <w:divBdr>
        <w:top w:val="none" w:sz="0" w:space="0" w:color="auto"/>
        <w:left w:val="none" w:sz="0" w:space="0" w:color="auto"/>
        <w:bottom w:val="none" w:sz="0" w:space="0" w:color="auto"/>
        <w:right w:val="none" w:sz="0" w:space="0" w:color="auto"/>
      </w:divBdr>
    </w:div>
    <w:div w:id="463888647">
      <w:bodyDiv w:val="1"/>
      <w:marLeft w:val="0"/>
      <w:marRight w:val="0"/>
      <w:marTop w:val="0"/>
      <w:marBottom w:val="0"/>
      <w:divBdr>
        <w:top w:val="none" w:sz="0" w:space="0" w:color="auto"/>
        <w:left w:val="none" w:sz="0" w:space="0" w:color="auto"/>
        <w:bottom w:val="none" w:sz="0" w:space="0" w:color="auto"/>
        <w:right w:val="none" w:sz="0" w:space="0" w:color="auto"/>
      </w:divBdr>
    </w:div>
    <w:div w:id="464857707">
      <w:bodyDiv w:val="1"/>
      <w:marLeft w:val="0"/>
      <w:marRight w:val="0"/>
      <w:marTop w:val="0"/>
      <w:marBottom w:val="0"/>
      <w:divBdr>
        <w:top w:val="none" w:sz="0" w:space="0" w:color="auto"/>
        <w:left w:val="none" w:sz="0" w:space="0" w:color="auto"/>
        <w:bottom w:val="none" w:sz="0" w:space="0" w:color="auto"/>
        <w:right w:val="none" w:sz="0" w:space="0" w:color="auto"/>
      </w:divBdr>
    </w:div>
    <w:div w:id="524253312">
      <w:bodyDiv w:val="1"/>
      <w:marLeft w:val="0"/>
      <w:marRight w:val="0"/>
      <w:marTop w:val="0"/>
      <w:marBottom w:val="0"/>
      <w:divBdr>
        <w:top w:val="none" w:sz="0" w:space="0" w:color="auto"/>
        <w:left w:val="none" w:sz="0" w:space="0" w:color="auto"/>
        <w:bottom w:val="none" w:sz="0" w:space="0" w:color="auto"/>
        <w:right w:val="none" w:sz="0" w:space="0" w:color="auto"/>
      </w:divBdr>
    </w:div>
    <w:div w:id="594629196">
      <w:bodyDiv w:val="1"/>
      <w:marLeft w:val="0"/>
      <w:marRight w:val="0"/>
      <w:marTop w:val="0"/>
      <w:marBottom w:val="0"/>
      <w:divBdr>
        <w:top w:val="none" w:sz="0" w:space="0" w:color="auto"/>
        <w:left w:val="none" w:sz="0" w:space="0" w:color="auto"/>
        <w:bottom w:val="none" w:sz="0" w:space="0" w:color="auto"/>
        <w:right w:val="none" w:sz="0" w:space="0" w:color="auto"/>
      </w:divBdr>
    </w:div>
    <w:div w:id="598487413">
      <w:bodyDiv w:val="1"/>
      <w:marLeft w:val="0"/>
      <w:marRight w:val="0"/>
      <w:marTop w:val="0"/>
      <w:marBottom w:val="0"/>
      <w:divBdr>
        <w:top w:val="none" w:sz="0" w:space="0" w:color="auto"/>
        <w:left w:val="none" w:sz="0" w:space="0" w:color="auto"/>
        <w:bottom w:val="none" w:sz="0" w:space="0" w:color="auto"/>
        <w:right w:val="none" w:sz="0" w:space="0" w:color="auto"/>
      </w:divBdr>
    </w:div>
    <w:div w:id="603730218">
      <w:bodyDiv w:val="1"/>
      <w:marLeft w:val="0"/>
      <w:marRight w:val="0"/>
      <w:marTop w:val="0"/>
      <w:marBottom w:val="0"/>
      <w:divBdr>
        <w:top w:val="none" w:sz="0" w:space="0" w:color="auto"/>
        <w:left w:val="none" w:sz="0" w:space="0" w:color="auto"/>
        <w:bottom w:val="none" w:sz="0" w:space="0" w:color="auto"/>
        <w:right w:val="none" w:sz="0" w:space="0" w:color="auto"/>
      </w:divBdr>
    </w:div>
    <w:div w:id="607204831">
      <w:bodyDiv w:val="1"/>
      <w:marLeft w:val="0"/>
      <w:marRight w:val="0"/>
      <w:marTop w:val="0"/>
      <w:marBottom w:val="0"/>
      <w:divBdr>
        <w:top w:val="none" w:sz="0" w:space="0" w:color="auto"/>
        <w:left w:val="none" w:sz="0" w:space="0" w:color="auto"/>
        <w:bottom w:val="none" w:sz="0" w:space="0" w:color="auto"/>
        <w:right w:val="none" w:sz="0" w:space="0" w:color="auto"/>
      </w:divBdr>
    </w:div>
    <w:div w:id="612135265">
      <w:bodyDiv w:val="1"/>
      <w:marLeft w:val="0"/>
      <w:marRight w:val="0"/>
      <w:marTop w:val="0"/>
      <w:marBottom w:val="0"/>
      <w:divBdr>
        <w:top w:val="none" w:sz="0" w:space="0" w:color="auto"/>
        <w:left w:val="none" w:sz="0" w:space="0" w:color="auto"/>
        <w:bottom w:val="none" w:sz="0" w:space="0" w:color="auto"/>
        <w:right w:val="none" w:sz="0" w:space="0" w:color="auto"/>
      </w:divBdr>
      <w:divsChild>
        <w:div w:id="1203664319">
          <w:marLeft w:val="0"/>
          <w:marRight w:val="0"/>
          <w:marTop w:val="0"/>
          <w:marBottom w:val="0"/>
          <w:divBdr>
            <w:top w:val="none" w:sz="0" w:space="0" w:color="auto"/>
            <w:left w:val="none" w:sz="0" w:space="0" w:color="auto"/>
            <w:bottom w:val="none" w:sz="0" w:space="0" w:color="auto"/>
            <w:right w:val="none" w:sz="0" w:space="0" w:color="auto"/>
          </w:divBdr>
        </w:div>
        <w:div w:id="1464734653">
          <w:marLeft w:val="0"/>
          <w:marRight w:val="0"/>
          <w:marTop w:val="0"/>
          <w:marBottom w:val="0"/>
          <w:divBdr>
            <w:top w:val="none" w:sz="0" w:space="0" w:color="auto"/>
            <w:left w:val="none" w:sz="0" w:space="0" w:color="auto"/>
            <w:bottom w:val="none" w:sz="0" w:space="0" w:color="auto"/>
            <w:right w:val="none" w:sz="0" w:space="0" w:color="auto"/>
          </w:divBdr>
        </w:div>
        <w:div w:id="1065640752">
          <w:marLeft w:val="0"/>
          <w:marRight w:val="0"/>
          <w:marTop w:val="0"/>
          <w:marBottom w:val="0"/>
          <w:divBdr>
            <w:top w:val="none" w:sz="0" w:space="0" w:color="auto"/>
            <w:left w:val="none" w:sz="0" w:space="0" w:color="auto"/>
            <w:bottom w:val="none" w:sz="0" w:space="0" w:color="auto"/>
            <w:right w:val="none" w:sz="0" w:space="0" w:color="auto"/>
          </w:divBdr>
        </w:div>
        <w:div w:id="1245144861">
          <w:marLeft w:val="0"/>
          <w:marRight w:val="0"/>
          <w:marTop w:val="0"/>
          <w:marBottom w:val="0"/>
          <w:divBdr>
            <w:top w:val="none" w:sz="0" w:space="0" w:color="auto"/>
            <w:left w:val="none" w:sz="0" w:space="0" w:color="auto"/>
            <w:bottom w:val="none" w:sz="0" w:space="0" w:color="auto"/>
            <w:right w:val="none" w:sz="0" w:space="0" w:color="auto"/>
          </w:divBdr>
        </w:div>
        <w:div w:id="1484278110">
          <w:marLeft w:val="0"/>
          <w:marRight w:val="0"/>
          <w:marTop w:val="0"/>
          <w:marBottom w:val="0"/>
          <w:divBdr>
            <w:top w:val="none" w:sz="0" w:space="0" w:color="auto"/>
            <w:left w:val="none" w:sz="0" w:space="0" w:color="auto"/>
            <w:bottom w:val="none" w:sz="0" w:space="0" w:color="auto"/>
            <w:right w:val="none" w:sz="0" w:space="0" w:color="auto"/>
          </w:divBdr>
        </w:div>
        <w:div w:id="912202413">
          <w:marLeft w:val="0"/>
          <w:marRight w:val="0"/>
          <w:marTop w:val="0"/>
          <w:marBottom w:val="0"/>
          <w:divBdr>
            <w:top w:val="none" w:sz="0" w:space="0" w:color="auto"/>
            <w:left w:val="none" w:sz="0" w:space="0" w:color="auto"/>
            <w:bottom w:val="none" w:sz="0" w:space="0" w:color="auto"/>
            <w:right w:val="none" w:sz="0" w:space="0" w:color="auto"/>
          </w:divBdr>
        </w:div>
        <w:div w:id="1964187905">
          <w:marLeft w:val="0"/>
          <w:marRight w:val="0"/>
          <w:marTop w:val="0"/>
          <w:marBottom w:val="0"/>
          <w:divBdr>
            <w:top w:val="none" w:sz="0" w:space="0" w:color="auto"/>
            <w:left w:val="none" w:sz="0" w:space="0" w:color="auto"/>
            <w:bottom w:val="none" w:sz="0" w:space="0" w:color="auto"/>
            <w:right w:val="none" w:sz="0" w:space="0" w:color="auto"/>
          </w:divBdr>
        </w:div>
        <w:div w:id="957175827">
          <w:marLeft w:val="0"/>
          <w:marRight w:val="0"/>
          <w:marTop w:val="0"/>
          <w:marBottom w:val="0"/>
          <w:divBdr>
            <w:top w:val="none" w:sz="0" w:space="0" w:color="auto"/>
            <w:left w:val="none" w:sz="0" w:space="0" w:color="auto"/>
            <w:bottom w:val="none" w:sz="0" w:space="0" w:color="auto"/>
            <w:right w:val="none" w:sz="0" w:space="0" w:color="auto"/>
          </w:divBdr>
        </w:div>
        <w:div w:id="1615553738">
          <w:marLeft w:val="0"/>
          <w:marRight w:val="0"/>
          <w:marTop w:val="0"/>
          <w:marBottom w:val="0"/>
          <w:divBdr>
            <w:top w:val="none" w:sz="0" w:space="0" w:color="auto"/>
            <w:left w:val="none" w:sz="0" w:space="0" w:color="auto"/>
            <w:bottom w:val="none" w:sz="0" w:space="0" w:color="auto"/>
            <w:right w:val="none" w:sz="0" w:space="0" w:color="auto"/>
          </w:divBdr>
        </w:div>
        <w:div w:id="1334720857">
          <w:marLeft w:val="0"/>
          <w:marRight w:val="0"/>
          <w:marTop w:val="0"/>
          <w:marBottom w:val="0"/>
          <w:divBdr>
            <w:top w:val="none" w:sz="0" w:space="0" w:color="auto"/>
            <w:left w:val="none" w:sz="0" w:space="0" w:color="auto"/>
            <w:bottom w:val="none" w:sz="0" w:space="0" w:color="auto"/>
            <w:right w:val="none" w:sz="0" w:space="0" w:color="auto"/>
          </w:divBdr>
        </w:div>
        <w:div w:id="753818168">
          <w:marLeft w:val="0"/>
          <w:marRight w:val="0"/>
          <w:marTop w:val="0"/>
          <w:marBottom w:val="0"/>
          <w:divBdr>
            <w:top w:val="none" w:sz="0" w:space="0" w:color="auto"/>
            <w:left w:val="none" w:sz="0" w:space="0" w:color="auto"/>
            <w:bottom w:val="none" w:sz="0" w:space="0" w:color="auto"/>
            <w:right w:val="none" w:sz="0" w:space="0" w:color="auto"/>
          </w:divBdr>
        </w:div>
        <w:div w:id="978657337">
          <w:marLeft w:val="0"/>
          <w:marRight w:val="0"/>
          <w:marTop w:val="0"/>
          <w:marBottom w:val="0"/>
          <w:divBdr>
            <w:top w:val="none" w:sz="0" w:space="0" w:color="auto"/>
            <w:left w:val="none" w:sz="0" w:space="0" w:color="auto"/>
            <w:bottom w:val="none" w:sz="0" w:space="0" w:color="auto"/>
            <w:right w:val="none" w:sz="0" w:space="0" w:color="auto"/>
          </w:divBdr>
        </w:div>
        <w:div w:id="747462433">
          <w:marLeft w:val="0"/>
          <w:marRight w:val="0"/>
          <w:marTop w:val="0"/>
          <w:marBottom w:val="0"/>
          <w:divBdr>
            <w:top w:val="none" w:sz="0" w:space="0" w:color="auto"/>
            <w:left w:val="none" w:sz="0" w:space="0" w:color="auto"/>
            <w:bottom w:val="none" w:sz="0" w:space="0" w:color="auto"/>
            <w:right w:val="none" w:sz="0" w:space="0" w:color="auto"/>
          </w:divBdr>
        </w:div>
        <w:div w:id="727606436">
          <w:marLeft w:val="0"/>
          <w:marRight w:val="0"/>
          <w:marTop w:val="0"/>
          <w:marBottom w:val="0"/>
          <w:divBdr>
            <w:top w:val="none" w:sz="0" w:space="0" w:color="auto"/>
            <w:left w:val="none" w:sz="0" w:space="0" w:color="auto"/>
            <w:bottom w:val="none" w:sz="0" w:space="0" w:color="auto"/>
            <w:right w:val="none" w:sz="0" w:space="0" w:color="auto"/>
          </w:divBdr>
        </w:div>
        <w:div w:id="288627344">
          <w:marLeft w:val="0"/>
          <w:marRight w:val="0"/>
          <w:marTop w:val="0"/>
          <w:marBottom w:val="0"/>
          <w:divBdr>
            <w:top w:val="none" w:sz="0" w:space="0" w:color="auto"/>
            <w:left w:val="none" w:sz="0" w:space="0" w:color="auto"/>
            <w:bottom w:val="none" w:sz="0" w:space="0" w:color="auto"/>
            <w:right w:val="none" w:sz="0" w:space="0" w:color="auto"/>
          </w:divBdr>
        </w:div>
      </w:divsChild>
    </w:div>
    <w:div w:id="619918940">
      <w:bodyDiv w:val="1"/>
      <w:marLeft w:val="0"/>
      <w:marRight w:val="0"/>
      <w:marTop w:val="0"/>
      <w:marBottom w:val="0"/>
      <w:divBdr>
        <w:top w:val="none" w:sz="0" w:space="0" w:color="auto"/>
        <w:left w:val="none" w:sz="0" w:space="0" w:color="auto"/>
        <w:bottom w:val="none" w:sz="0" w:space="0" w:color="auto"/>
        <w:right w:val="none" w:sz="0" w:space="0" w:color="auto"/>
      </w:divBdr>
    </w:div>
    <w:div w:id="621031584">
      <w:bodyDiv w:val="1"/>
      <w:marLeft w:val="0"/>
      <w:marRight w:val="0"/>
      <w:marTop w:val="0"/>
      <w:marBottom w:val="0"/>
      <w:divBdr>
        <w:top w:val="none" w:sz="0" w:space="0" w:color="auto"/>
        <w:left w:val="none" w:sz="0" w:space="0" w:color="auto"/>
        <w:bottom w:val="none" w:sz="0" w:space="0" w:color="auto"/>
        <w:right w:val="none" w:sz="0" w:space="0" w:color="auto"/>
      </w:divBdr>
      <w:divsChild>
        <w:div w:id="1346127441">
          <w:marLeft w:val="274"/>
          <w:marRight w:val="0"/>
          <w:marTop w:val="0"/>
          <w:marBottom w:val="0"/>
          <w:divBdr>
            <w:top w:val="none" w:sz="0" w:space="0" w:color="auto"/>
            <w:left w:val="none" w:sz="0" w:space="0" w:color="auto"/>
            <w:bottom w:val="none" w:sz="0" w:space="0" w:color="auto"/>
            <w:right w:val="none" w:sz="0" w:space="0" w:color="auto"/>
          </w:divBdr>
        </w:div>
      </w:divsChild>
    </w:div>
    <w:div w:id="675502499">
      <w:bodyDiv w:val="1"/>
      <w:marLeft w:val="0"/>
      <w:marRight w:val="0"/>
      <w:marTop w:val="0"/>
      <w:marBottom w:val="0"/>
      <w:divBdr>
        <w:top w:val="none" w:sz="0" w:space="0" w:color="auto"/>
        <w:left w:val="none" w:sz="0" w:space="0" w:color="auto"/>
        <w:bottom w:val="none" w:sz="0" w:space="0" w:color="auto"/>
        <w:right w:val="none" w:sz="0" w:space="0" w:color="auto"/>
      </w:divBdr>
    </w:div>
    <w:div w:id="695082889">
      <w:bodyDiv w:val="1"/>
      <w:marLeft w:val="0"/>
      <w:marRight w:val="0"/>
      <w:marTop w:val="0"/>
      <w:marBottom w:val="0"/>
      <w:divBdr>
        <w:top w:val="none" w:sz="0" w:space="0" w:color="auto"/>
        <w:left w:val="none" w:sz="0" w:space="0" w:color="auto"/>
        <w:bottom w:val="none" w:sz="0" w:space="0" w:color="auto"/>
        <w:right w:val="none" w:sz="0" w:space="0" w:color="auto"/>
      </w:divBdr>
    </w:div>
    <w:div w:id="705328945">
      <w:bodyDiv w:val="1"/>
      <w:marLeft w:val="0"/>
      <w:marRight w:val="0"/>
      <w:marTop w:val="0"/>
      <w:marBottom w:val="0"/>
      <w:divBdr>
        <w:top w:val="none" w:sz="0" w:space="0" w:color="auto"/>
        <w:left w:val="none" w:sz="0" w:space="0" w:color="auto"/>
        <w:bottom w:val="none" w:sz="0" w:space="0" w:color="auto"/>
        <w:right w:val="none" w:sz="0" w:space="0" w:color="auto"/>
      </w:divBdr>
    </w:div>
    <w:div w:id="743646493">
      <w:bodyDiv w:val="1"/>
      <w:marLeft w:val="0"/>
      <w:marRight w:val="0"/>
      <w:marTop w:val="0"/>
      <w:marBottom w:val="0"/>
      <w:divBdr>
        <w:top w:val="none" w:sz="0" w:space="0" w:color="auto"/>
        <w:left w:val="none" w:sz="0" w:space="0" w:color="auto"/>
        <w:bottom w:val="none" w:sz="0" w:space="0" w:color="auto"/>
        <w:right w:val="none" w:sz="0" w:space="0" w:color="auto"/>
      </w:divBdr>
    </w:div>
    <w:div w:id="771972438">
      <w:bodyDiv w:val="1"/>
      <w:marLeft w:val="0"/>
      <w:marRight w:val="0"/>
      <w:marTop w:val="0"/>
      <w:marBottom w:val="0"/>
      <w:divBdr>
        <w:top w:val="none" w:sz="0" w:space="0" w:color="auto"/>
        <w:left w:val="none" w:sz="0" w:space="0" w:color="auto"/>
        <w:bottom w:val="none" w:sz="0" w:space="0" w:color="auto"/>
        <w:right w:val="none" w:sz="0" w:space="0" w:color="auto"/>
      </w:divBdr>
    </w:div>
    <w:div w:id="800805539">
      <w:bodyDiv w:val="1"/>
      <w:marLeft w:val="0"/>
      <w:marRight w:val="0"/>
      <w:marTop w:val="0"/>
      <w:marBottom w:val="0"/>
      <w:divBdr>
        <w:top w:val="none" w:sz="0" w:space="0" w:color="auto"/>
        <w:left w:val="none" w:sz="0" w:space="0" w:color="auto"/>
        <w:bottom w:val="none" w:sz="0" w:space="0" w:color="auto"/>
        <w:right w:val="none" w:sz="0" w:space="0" w:color="auto"/>
      </w:divBdr>
    </w:div>
    <w:div w:id="843786197">
      <w:bodyDiv w:val="1"/>
      <w:marLeft w:val="0"/>
      <w:marRight w:val="0"/>
      <w:marTop w:val="0"/>
      <w:marBottom w:val="0"/>
      <w:divBdr>
        <w:top w:val="none" w:sz="0" w:space="0" w:color="auto"/>
        <w:left w:val="none" w:sz="0" w:space="0" w:color="auto"/>
        <w:bottom w:val="none" w:sz="0" w:space="0" w:color="auto"/>
        <w:right w:val="none" w:sz="0" w:space="0" w:color="auto"/>
      </w:divBdr>
    </w:div>
    <w:div w:id="862746206">
      <w:bodyDiv w:val="1"/>
      <w:marLeft w:val="0"/>
      <w:marRight w:val="0"/>
      <w:marTop w:val="0"/>
      <w:marBottom w:val="0"/>
      <w:divBdr>
        <w:top w:val="none" w:sz="0" w:space="0" w:color="auto"/>
        <w:left w:val="none" w:sz="0" w:space="0" w:color="auto"/>
        <w:bottom w:val="none" w:sz="0" w:space="0" w:color="auto"/>
        <w:right w:val="none" w:sz="0" w:space="0" w:color="auto"/>
      </w:divBdr>
    </w:div>
    <w:div w:id="866526663">
      <w:bodyDiv w:val="1"/>
      <w:marLeft w:val="0"/>
      <w:marRight w:val="0"/>
      <w:marTop w:val="0"/>
      <w:marBottom w:val="0"/>
      <w:divBdr>
        <w:top w:val="none" w:sz="0" w:space="0" w:color="auto"/>
        <w:left w:val="none" w:sz="0" w:space="0" w:color="auto"/>
        <w:bottom w:val="none" w:sz="0" w:space="0" w:color="auto"/>
        <w:right w:val="none" w:sz="0" w:space="0" w:color="auto"/>
      </w:divBdr>
    </w:div>
    <w:div w:id="882523413">
      <w:bodyDiv w:val="1"/>
      <w:marLeft w:val="0"/>
      <w:marRight w:val="0"/>
      <w:marTop w:val="0"/>
      <w:marBottom w:val="0"/>
      <w:divBdr>
        <w:top w:val="none" w:sz="0" w:space="0" w:color="auto"/>
        <w:left w:val="none" w:sz="0" w:space="0" w:color="auto"/>
        <w:bottom w:val="none" w:sz="0" w:space="0" w:color="auto"/>
        <w:right w:val="none" w:sz="0" w:space="0" w:color="auto"/>
      </w:divBdr>
    </w:div>
    <w:div w:id="918640172">
      <w:bodyDiv w:val="1"/>
      <w:marLeft w:val="0"/>
      <w:marRight w:val="0"/>
      <w:marTop w:val="0"/>
      <w:marBottom w:val="0"/>
      <w:divBdr>
        <w:top w:val="none" w:sz="0" w:space="0" w:color="auto"/>
        <w:left w:val="none" w:sz="0" w:space="0" w:color="auto"/>
        <w:bottom w:val="none" w:sz="0" w:space="0" w:color="auto"/>
        <w:right w:val="none" w:sz="0" w:space="0" w:color="auto"/>
      </w:divBdr>
    </w:div>
    <w:div w:id="1019695352">
      <w:bodyDiv w:val="1"/>
      <w:marLeft w:val="0"/>
      <w:marRight w:val="0"/>
      <w:marTop w:val="0"/>
      <w:marBottom w:val="0"/>
      <w:divBdr>
        <w:top w:val="none" w:sz="0" w:space="0" w:color="auto"/>
        <w:left w:val="none" w:sz="0" w:space="0" w:color="auto"/>
        <w:bottom w:val="none" w:sz="0" w:space="0" w:color="auto"/>
        <w:right w:val="none" w:sz="0" w:space="0" w:color="auto"/>
      </w:divBdr>
    </w:div>
    <w:div w:id="1064061650">
      <w:bodyDiv w:val="1"/>
      <w:marLeft w:val="0"/>
      <w:marRight w:val="0"/>
      <w:marTop w:val="0"/>
      <w:marBottom w:val="0"/>
      <w:divBdr>
        <w:top w:val="none" w:sz="0" w:space="0" w:color="auto"/>
        <w:left w:val="none" w:sz="0" w:space="0" w:color="auto"/>
        <w:bottom w:val="none" w:sz="0" w:space="0" w:color="auto"/>
        <w:right w:val="none" w:sz="0" w:space="0" w:color="auto"/>
      </w:divBdr>
    </w:div>
    <w:div w:id="1115369458">
      <w:bodyDiv w:val="1"/>
      <w:marLeft w:val="0"/>
      <w:marRight w:val="0"/>
      <w:marTop w:val="0"/>
      <w:marBottom w:val="0"/>
      <w:divBdr>
        <w:top w:val="none" w:sz="0" w:space="0" w:color="auto"/>
        <w:left w:val="none" w:sz="0" w:space="0" w:color="auto"/>
        <w:bottom w:val="none" w:sz="0" w:space="0" w:color="auto"/>
        <w:right w:val="none" w:sz="0" w:space="0" w:color="auto"/>
      </w:divBdr>
    </w:div>
    <w:div w:id="1150442745">
      <w:bodyDiv w:val="1"/>
      <w:marLeft w:val="0"/>
      <w:marRight w:val="0"/>
      <w:marTop w:val="0"/>
      <w:marBottom w:val="0"/>
      <w:divBdr>
        <w:top w:val="none" w:sz="0" w:space="0" w:color="auto"/>
        <w:left w:val="none" w:sz="0" w:space="0" w:color="auto"/>
        <w:bottom w:val="none" w:sz="0" w:space="0" w:color="auto"/>
        <w:right w:val="none" w:sz="0" w:space="0" w:color="auto"/>
      </w:divBdr>
      <w:divsChild>
        <w:div w:id="1869097885">
          <w:marLeft w:val="547"/>
          <w:marRight w:val="0"/>
          <w:marTop w:val="0"/>
          <w:marBottom w:val="0"/>
          <w:divBdr>
            <w:top w:val="none" w:sz="0" w:space="0" w:color="auto"/>
            <w:left w:val="none" w:sz="0" w:space="0" w:color="auto"/>
            <w:bottom w:val="none" w:sz="0" w:space="0" w:color="auto"/>
            <w:right w:val="none" w:sz="0" w:space="0" w:color="auto"/>
          </w:divBdr>
        </w:div>
      </w:divsChild>
    </w:div>
    <w:div w:id="1184394390">
      <w:bodyDiv w:val="1"/>
      <w:marLeft w:val="0"/>
      <w:marRight w:val="0"/>
      <w:marTop w:val="0"/>
      <w:marBottom w:val="0"/>
      <w:divBdr>
        <w:top w:val="none" w:sz="0" w:space="0" w:color="auto"/>
        <w:left w:val="none" w:sz="0" w:space="0" w:color="auto"/>
        <w:bottom w:val="none" w:sz="0" w:space="0" w:color="auto"/>
        <w:right w:val="none" w:sz="0" w:space="0" w:color="auto"/>
      </w:divBdr>
    </w:div>
    <w:div w:id="1207571919">
      <w:bodyDiv w:val="1"/>
      <w:marLeft w:val="0"/>
      <w:marRight w:val="0"/>
      <w:marTop w:val="0"/>
      <w:marBottom w:val="0"/>
      <w:divBdr>
        <w:top w:val="none" w:sz="0" w:space="0" w:color="auto"/>
        <w:left w:val="none" w:sz="0" w:space="0" w:color="auto"/>
        <w:bottom w:val="none" w:sz="0" w:space="0" w:color="auto"/>
        <w:right w:val="none" w:sz="0" w:space="0" w:color="auto"/>
      </w:divBdr>
    </w:div>
    <w:div w:id="1211571801">
      <w:bodyDiv w:val="1"/>
      <w:marLeft w:val="0"/>
      <w:marRight w:val="0"/>
      <w:marTop w:val="0"/>
      <w:marBottom w:val="0"/>
      <w:divBdr>
        <w:top w:val="none" w:sz="0" w:space="0" w:color="auto"/>
        <w:left w:val="none" w:sz="0" w:space="0" w:color="auto"/>
        <w:bottom w:val="none" w:sz="0" w:space="0" w:color="auto"/>
        <w:right w:val="none" w:sz="0" w:space="0" w:color="auto"/>
      </w:divBdr>
    </w:div>
    <w:div w:id="1211963230">
      <w:bodyDiv w:val="1"/>
      <w:marLeft w:val="0"/>
      <w:marRight w:val="0"/>
      <w:marTop w:val="0"/>
      <w:marBottom w:val="0"/>
      <w:divBdr>
        <w:top w:val="none" w:sz="0" w:space="0" w:color="auto"/>
        <w:left w:val="none" w:sz="0" w:space="0" w:color="auto"/>
        <w:bottom w:val="none" w:sz="0" w:space="0" w:color="auto"/>
        <w:right w:val="none" w:sz="0" w:space="0" w:color="auto"/>
      </w:divBdr>
    </w:div>
    <w:div w:id="1212885175">
      <w:bodyDiv w:val="1"/>
      <w:marLeft w:val="0"/>
      <w:marRight w:val="0"/>
      <w:marTop w:val="0"/>
      <w:marBottom w:val="0"/>
      <w:divBdr>
        <w:top w:val="none" w:sz="0" w:space="0" w:color="auto"/>
        <w:left w:val="none" w:sz="0" w:space="0" w:color="auto"/>
        <w:bottom w:val="none" w:sz="0" w:space="0" w:color="auto"/>
        <w:right w:val="none" w:sz="0" w:space="0" w:color="auto"/>
      </w:divBdr>
      <w:divsChild>
        <w:div w:id="231933224">
          <w:marLeft w:val="0"/>
          <w:marRight w:val="0"/>
          <w:marTop w:val="0"/>
          <w:marBottom w:val="0"/>
          <w:divBdr>
            <w:top w:val="none" w:sz="0" w:space="0" w:color="auto"/>
            <w:left w:val="none" w:sz="0" w:space="0" w:color="auto"/>
            <w:bottom w:val="none" w:sz="0" w:space="0" w:color="auto"/>
            <w:right w:val="none" w:sz="0" w:space="0" w:color="auto"/>
          </w:divBdr>
        </w:div>
      </w:divsChild>
    </w:div>
    <w:div w:id="1216623007">
      <w:bodyDiv w:val="1"/>
      <w:marLeft w:val="0"/>
      <w:marRight w:val="0"/>
      <w:marTop w:val="0"/>
      <w:marBottom w:val="0"/>
      <w:divBdr>
        <w:top w:val="none" w:sz="0" w:space="0" w:color="auto"/>
        <w:left w:val="none" w:sz="0" w:space="0" w:color="auto"/>
        <w:bottom w:val="none" w:sz="0" w:space="0" w:color="auto"/>
        <w:right w:val="none" w:sz="0" w:space="0" w:color="auto"/>
      </w:divBdr>
    </w:div>
    <w:div w:id="1236937084">
      <w:bodyDiv w:val="1"/>
      <w:marLeft w:val="0"/>
      <w:marRight w:val="0"/>
      <w:marTop w:val="0"/>
      <w:marBottom w:val="0"/>
      <w:divBdr>
        <w:top w:val="none" w:sz="0" w:space="0" w:color="auto"/>
        <w:left w:val="none" w:sz="0" w:space="0" w:color="auto"/>
        <w:bottom w:val="none" w:sz="0" w:space="0" w:color="auto"/>
        <w:right w:val="none" w:sz="0" w:space="0" w:color="auto"/>
      </w:divBdr>
    </w:div>
    <w:div w:id="1243568585">
      <w:bodyDiv w:val="1"/>
      <w:marLeft w:val="0"/>
      <w:marRight w:val="0"/>
      <w:marTop w:val="0"/>
      <w:marBottom w:val="0"/>
      <w:divBdr>
        <w:top w:val="none" w:sz="0" w:space="0" w:color="auto"/>
        <w:left w:val="none" w:sz="0" w:space="0" w:color="auto"/>
        <w:bottom w:val="none" w:sz="0" w:space="0" w:color="auto"/>
        <w:right w:val="none" w:sz="0" w:space="0" w:color="auto"/>
      </w:divBdr>
    </w:div>
    <w:div w:id="1254781208">
      <w:bodyDiv w:val="1"/>
      <w:marLeft w:val="0"/>
      <w:marRight w:val="0"/>
      <w:marTop w:val="0"/>
      <w:marBottom w:val="0"/>
      <w:divBdr>
        <w:top w:val="none" w:sz="0" w:space="0" w:color="auto"/>
        <w:left w:val="none" w:sz="0" w:space="0" w:color="auto"/>
        <w:bottom w:val="none" w:sz="0" w:space="0" w:color="auto"/>
        <w:right w:val="none" w:sz="0" w:space="0" w:color="auto"/>
      </w:divBdr>
    </w:div>
    <w:div w:id="1267663190">
      <w:bodyDiv w:val="1"/>
      <w:marLeft w:val="0"/>
      <w:marRight w:val="0"/>
      <w:marTop w:val="0"/>
      <w:marBottom w:val="0"/>
      <w:divBdr>
        <w:top w:val="none" w:sz="0" w:space="0" w:color="auto"/>
        <w:left w:val="none" w:sz="0" w:space="0" w:color="auto"/>
        <w:bottom w:val="none" w:sz="0" w:space="0" w:color="auto"/>
        <w:right w:val="none" w:sz="0" w:space="0" w:color="auto"/>
      </w:divBdr>
    </w:div>
    <w:div w:id="1267928371">
      <w:bodyDiv w:val="1"/>
      <w:marLeft w:val="0"/>
      <w:marRight w:val="0"/>
      <w:marTop w:val="0"/>
      <w:marBottom w:val="0"/>
      <w:divBdr>
        <w:top w:val="none" w:sz="0" w:space="0" w:color="auto"/>
        <w:left w:val="none" w:sz="0" w:space="0" w:color="auto"/>
        <w:bottom w:val="none" w:sz="0" w:space="0" w:color="auto"/>
        <w:right w:val="none" w:sz="0" w:space="0" w:color="auto"/>
      </w:divBdr>
    </w:div>
    <w:div w:id="1268079443">
      <w:bodyDiv w:val="1"/>
      <w:marLeft w:val="0"/>
      <w:marRight w:val="0"/>
      <w:marTop w:val="0"/>
      <w:marBottom w:val="0"/>
      <w:divBdr>
        <w:top w:val="none" w:sz="0" w:space="0" w:color="auto"/>
        <w:left w:val="none" w:sz="0" w:space="0" w:color="auto"/>
        <w:bottom w:val="none" w:sz="0" w:space="0" w:color="auto"/>
        <w:right w:val="none" w:sz="0" w:space="0" w:color="auto"/>
      </w:divBdr>
    </w:div>
    <w:div w:id="1354763578">
      <w:bodyDiv w:val="1"/>
      <w:marLeft w:val="0"/>
      <w:marRight w:val="0"/>
      <w:marTop w:val="0"/>
      <w:marBottom w:val="0"/>
      <w:divBdr>
        <w:top w:val="none" w:sz="0" w:space="0" w:color="auto"/>
        <w:left w:val="none" w:sz="0" w:space="0" w:color="auto"/>
        <w:bottom w:val="none" w:sz="0" w:space="0" w:color="auto"/>
        <w:right w:val="none" w:sz="0" w:space="0" w:color="auto"/>
      </w:divBdr>
    </w:div>
    <w:div w:id="1366523221">
      <w:bodyDiv w:val="1"/>
      <w:marLeft w:val="0"/>
      <w:marRight w:val="0"/>
      <w:marTop w:val="0"/>
      <w:marBottom w:val="0"/>
      <w:divBdr>
        <w:top w:val="none" w:sz="0" w:space="0" w:color="auto"/>
        <w:left w:val="none" w:sz="0" w:space="0" w:color="auto"/>
        <w:bottom w:val="none" w:sz="0" w:space="0" w:color="auto"/>
        <w:right w:val="none" w:sz="0" w:space="0" w:color="auto"/>
      </w:divBdr>
    </w:div>
    <w:div w:id="1380393419">
      <w:bodyDiv w:val="1"/>
      <w:marLeft w:val="0"/>
      <w:marRight w:val="0"/>
      <w:marTop w:val="0"/>
      <w:marBottom w:val="0"/>
      <w:divBdr>
        <w:top w:val="none" w:sz="0" w:space="0" w:color="auto"/>
        <w:left w:val="none" w:sz="0" w:space="0" w:color="auto"/>
        <w:bottom w:val="none" w:sz="0" w:space="0" w:color="auto"/>
        <w:right w:val="none" w:sz="0" w:space="0" w:color="auto"/>
      </w:divBdr>
    </w:div>
    <w:div w:id="1393307507">
      <w:bodyDiv w:val="1"/>
      <w:marLeft w:val="0"/>
      <w:marRight w:val="0"/>
      <w:marTop w:val="0"/>
      <w:marBottom w:val="0"/>
      <w:divBdr>
        <w:top w:val="none" w:sz="0" w:space="0" w:color="auto"/>
        <w:left w:val="none" w:sz="0" w:space="0" w:color="auto"/>
        <w:bottom w:val="none" w:sz="0" w:space="0" w:color="auto"/>
        <w:right w:val="none" w:sz="0" w:space="0" w:color="auto"/>
      </w:divBdr>
    </w:div>
    <w:div w:id="1416510418">
      <w:bodyDiv w:val="1"/>
      <w:marLeft w:val="0"/>
      <w:marRight w:val="0"/>
      <w:marTop w:val="0"/>
      <w:marBottom w:val="0"/>
      <w:divBdr>
        <w:top w:val="none" w:sz="0" w:space="0" w:color="auto"/>
        <w:left w:val="none" w:sz="0" w:space="0" w:color="auto"/>
        <w:bottom w:val="none" w:sz="0" w:space="0" w:color="auto"/>
        <w:right w:val="none" w:sz="0" w:space="0" w:color="auto"/>
      </w:divBdr>
    </w:div>
    <w:div w:id="1443307994">
      <w:bodyDiv w:val="1"/>
      <w:marLeft w:val="0"/>
      <w:marRight w:val="0"/>
      <w:marTop w:val="0"/>
      <w:marBottom w:val="0"/>
      <w:divBdr>
        <w:top w:val="none" w:sz="0" w:space="0" w:color="auto"/>
        <w:left w:val="none" w:sz="0" w:space="0" w:color="auto"/>
        <w:bottom w:val="none" w:sz="0" w:space="0" w:color="auto"/>
        <w:right w:val="none" w:sz="0" w:space="0" w:color="auto"/>
      </w:divBdr>
    </w:div>
    <w:div w:id="1462263901">
      <w:bodyDiv w:val="1"/>
      <w:marLeft w:val="0"/>
      <w:marRight w:val="0"/>
      <w:marTop w:val="0"/>
      <w:marBottom w:val="0"/>
      <w:divBdr>
        <w:top w:val="none" w:sz="0" w:space="0" w:color="auto"/>
        <w:left w:val="none" w:sz="0" w:space="0" w:color="auto"/>
        <w:bottom w:val="none" w:sz="0" w:space="0" w:color="auto"/>
        <w:right w:val="none" w:sz="0" w:space="0" w:color="auto"/>
      </w:divBdr>
    </w:div>
    <w:div w:id="1464037345">
      <w:bodyDiv w:val="1"/>
      <w:marLeft w:val="0"/>
      <w:marRight w:val="0"/>
      <w:marTop w:val="0"/>
      <w:marBottom w:val="0"/>
      <w:divBdr>
        <w:top w:val="none" w:sz="0" w:space="0" w:color="auto"/>
        <w:left w:val="none" w:sz="0" w:space="0" w:color="auto"/>
        <w:bottom w:val="none" w:sz="0" w:space="0" w:color="auto"/>
        <w:right w:val="none" w:sz="0" w:space="0" w:color="auto"/>
      </w:divBdr>
    </w:div>
    <w:div w:id="1506281152">
      <w:bodyDiv w:val="1"/>
      <w:marLeft w:val="0"/>
      <w:marRight w:val="0"/>
      <w:marTop w:val="0"/>
      <w:marBottom w:val="0"/>
      <w:divBdr>
        <w:top w:val="none" w:sz="0" w:space="0" w:color="auto"/>
        <w:left w:val="none" w:sz="0" w:space="0" w:color="auto"/>
        <w:bottom w:val="none" w:sz="0" w:space="0" w:color="auto"/>
        <w:right w:val="none" w:sz="0" w:space="0" w:color="auto"/>
      </w:divBdr>
    </w:div>
    <w:div w:id="1512721328">
      <w:bodyDiv w:val="1"/>
      <w:marLeft w:val="0"/>
      <w:marRight w:val="0"/>
      <w:marTop w:val="0"/>
      <w:marBottom w:val="0"/>
      <w:divBdr>
        <w:top w:val="none" w:sz="0" w:space="0" w:color="auto"/>
        <w:left w:val="none" w:sz="0" w:space="0" w:color="auto"/>
        <w:bottom w:val="none" w:sz="0" w:space="0" w:color="auto"/>
        <w:right w:val="none" w:sz="0" w:space="0" w:color="auto"/>
      </w:divBdr>
    </w:div>
    <w:div w:id="1531145964">
      <w:bodyDiv w:val="1"/>
      <w:marLeft w:val="0"/>
      <w:marRight w:val="0"/>
      <w:marTop w:val="0"/>
      <w:marBottom w:val="0"/>
      <w:divBdr>
        <w:top w:val="none" w:sz="0" w:space="0" w:color="auto"/>
        <w:left w:val="none" w:sz="0" w:space="0" w:color="auto"/>
        <w:bottom w:val="none" w:sz="0" w:space="0" w:color="auto"/>
        <w:right w:val="none" w:sz="0" w:space="0" w:color="auto"/>
      </w:divBdr>
    </w:div>
    <w:div w:id="1554806077">
      <w:bodyDiv w:val="1"/>
      <w:marLeft w:val="0"/>
      <w:marRight w:val="0"/>
      <w:marTop w:val="0"/>
      <w:marBottom w:val="0"/>
      <w:divBdr>
        <w:top w:val="none" w:sz="0" w:space="0" w:color="auto"/>
        <w:left w:val="none" w:sz="0" w:space="0" w:color="auto"/>
        <w:bottom w:val="none" w:sz="0" w:space="0" w:color="auto"/>
        <w:right w:val="none" w:sz="0" w:space="0" w:color="auto"/>
      </w:divBdr>
    </w:div>
    <w:div w:id="1559199405">
      <w:bodyDiv w:val="1"/>
      <w:marLeft w:val="0"/>
      <w:marRight w:val="0"/>
      <w:marTop w:val="0"/>
      <w:marBottom w:val="0"/>
      <w:divBdr>
        <w:top w:val="none" w:sz="0" w:space="0" w:color="auto"/>
        <w:left w:val="none" w:sz="0" w:space="0" w:color="auto"/>
        <w:bottom w:val="none" w:sz="0" w:space="0" w:color="auto"/>
        <w:right w:val="none" w:sz="0" w:space="0" w:color="auto"/>
      </w:divBdr>
      <w:divsChild>
        <w:div w:id="1145776503">
          <w:marLeft w:val="0"/>
          <w:marRight w:val="0"/>
          <w:marTop w:val="0"/>
          <w:marBottom w:val="0"/>
          <w:divBdr>
            <w:top w:val="none" w:sz="0" w:space="0" w:color="auto"/>
            <w:left w:val="none" w:sz="0" w:space="0" w:color="auto"/>
            <w:bottom w:val="none" w:sz="0" w:space="0" w:color="auto"/>
            <w:right w:val="none" w:sz="0" w:space="0" w:color="auto"/>
          </w:divBdr>
        </w:div>
      </w:divsChild>
    </w:div>
    <w:div w:id="1565943140">
      <w:bodyDiv w:val="1"/>
      <w:marLeft w:val="0"/>
      <w:marRight w:val="0"/>
      <w:marTop w:val="0"/>
      <w:marBottom w:val="0"/>
      <w:divBdr>
        <w:top w:val="none" w:sz="0" w:space="0" w:color="auto"/>
        <w:left w:val="none" w:sz="0" w:space="0" w:color="auto"/>
        <w:bottom w:val="none" w:sz="0" w:space="0" w:color="auto"/>
        <w:right w:val="none" w:sz="0" w:space="0" w:color="auto"/>
      </w:divBdr>
    </w:div>
    <w:div w:id="1612588821">
      <w:bodyDiv w:val="1"/>
      <w:marLeft w:val="0"/>
      <w:marRight w:val="0"/>
      <w:marTop w:val="0"/>
      <w:marBottom w:val="0"/>
      <w:divBdr>
        <w:top w:val="none" w:sz="0" w:space="0" w:color="auto"/>
        <w:left w:val="none" w:sz="0" w:space="0" w:color="auto"/>
        <w:bottom w:val="none" w:sz="0" w:space="0" w:color="auto"/>
        <w:right w:val="none" w:sz="0" w:space="0" w:color="auto"/>
      </w:divBdr>
    </w:div>
    <w:div w:id="1620799284">
      <w:bodyDiv w:val="1"/>
      <w:marLeft w:val="0"/>
      <w:marRight w:val="0"/>
      <w:marTop w:val="0"/>
      <w:marBottom w:val="0"/>
      <w:divBdr>
        <w:top w:val="none" w:sz="0" w:space="0" w:color="auto"/>
        <w:left w:val="none" w:sz="0" w:space="0" w:color="auto"/>
        <w:bottom w:val="none" w:sz="0" w:space="0" w:color="auto"/>
        <w:right w:val="none" w:sz="0" w:space="0" w:color="auto"/>
      </w:divBdr>
    </w:div>
    <w:div w:id="1620839485">
      <w:bodyDiv w:val="1"/>
      <w:marLeft w:val="0"/>
      <w:marRight w:val="0"/>
      <w:marTop w:val="0"/>
      <w:marBottom w:val="0"/>
      <w:divBdr>
        <w:top w:val="none" w:sz="0" w:space="0" w:color="auto"/>
        <w:left w:val="none" w:sz="0" w:space="0" w:color="auto"/>
        <w:bottom w:val="none" w:sz="0" w:space="0" w:color="auto"/>
        <w:right w:val="none" w:sz="0" w:space="0" w:color="auto"/>
      </w:divBdr>
    </w:div>
    <w:div w:id="1681735629">
      <w:bodyDiv w:val="1"/>
      <w:marLeft w:val="0"/>
      <w:marRight w:val="0"/>
      <w:marTop w:val="0"/>
      <w:marBottom w:val="0"/>
      <w:divBdr>
        <w:top w:val="none" w:sz="0" w:space="0" w:color="auto"/>
        <w:left w:val="none" w:sz="0" w:space="0" w:color="auto"/>
        <w:bottom w:val="none" w:sz="0" w:space="0" w:color="auto"/>
        <w:right w:val="none" w:sz="0" w:space="0" w:color="auto"/>
      </w:divBdr>
    </w:div>
    <w:div w:id="1703700634">
      <w:bodyDiv w:val="1"/>
      <w:marLeft w:val="0"/>
      <w:marRight w:val="0"/>
      <w:marTop w:val="0"/>
      <w:marBottom w:val="0"/>
      <w:divBdr>
        <w:top w:val="none" w:sz="0" w:space="0" w:color="auto"/>
        <w:left w:val="none" w:sz="0" w:space="0" w:color="auto"/>
        <w:bottom w:val="none" w:sz="0" w:space="0" w:color="auto"/>
        <w:right w:val="none" w:sz="0" w:space="0" w:color="auto"/>
      </w:divBdr>
    </w:div>
    <w:div w:id="1708331609">
      <w:bodyDiv w:val="1"/>
      <w:marLeft w:val="0"/>
      <w:marRight w:val="0"/>
      <w:marTop w:val="0"/>
      <w:marBottom w:val="0"/>
      <w:divBdr>
        <w:top w:val="none" w:sz="0" w:space="0" w:color="auto"/>
        <w:left w:val="none" w:sz="0" w:space="0" w:color="auto"/>
        <w:bottom w:val="none" w:sz="0" w:space="0" w:color="auto"/>
        <w:right w:val="none" w:sz="0" w:space="0" w:color="auto"/>
      </w:divBdr>
    </w:div>
    <w:div w:id="1762799158">
      <w:bodyDiv w:val="1"/>
      <w:marLeft w:val="0"/>
      <w:marRight w:val="0"/>
      <w:marTop w:val="0"/>
      <w:marBottom w:val="0"/>
      <w:divBdr>
        <w:top w:val="none" w:sz="0" w:space="0" w:color="auto"/>
        <w:left w:val="none" w:sz="0" w:space="0" w:color="auto"/>
        <w:bottom w:val="none" w:sz="0" w:space="0" w:color="auto"/>
        <w:right w:val="none" w:sz="0" w:space="0" w:color="auto"/>
      </w:divBdr>
    </w:div>
    <w:div w:id="1834294764">
      <w:bodyDiv w:val="1"/>
      <w:marLeft w:val="0"/>
      <w:marRight w:val="0"/>
      <w:marTop w:val="0"/>
      <w:marBottom w:val="0"/>
      <w:divBdr>
        <w:top w:val="none" w:sz="0" w:space="0" w:color="auto"/>
        <w:left w:val="none" w:sz="0" w:space="0" w:color="auto"/>
        <w:bottom w:val="none" w:sz="0" w:space="0" w:color="auto"/>
        <w:right w:val="none" w:sz="0" w:space="0" w:color="auto"/>
      </w:divBdr>
    </w:div>
    <w:div w:id="1835100503">
      <w:bodyDiv w:val="1"/>
      <w:marLeft w:val="0"/>
      <w:marRight w:val="0"/>
      <w:marTop w:val="0"/>
      <w:marBottom w:val="0"/>
      <w:divBdr>
        <w:top w:val="none" w:sz="0" w:space="0" w:color="auto"/>
        <w:left w:val="none" w:sz="0" w:space="0" w:color="auto"/>
        <w:bottom w:val="none" w:sz="0" w:space="0" w:color="auto"/>
        <w:right w:val="none" w:sz="0" w:space="0" w:color="auto"/>
      </w:divBdr>
    </w:div>
    <w:div w:id="1852527535">
      <w:bodyDiv w:val="1"/>
      <w:marLeft w:val="0"/>
      <w:marRight w:val="0"/>
      <w:marTop w:val="0"/>
      <w:marBottom w:val="0"/>
      <w:divBdr>
        <w:top w:val="none" w:sz="0" w:space="0" w:color="auto"/>
        <w:left w:val="none" w:sz="0" w:space="0" w:color="auto"/>
        <w:bottom w:val="none" w:sz="0" w:space="0" w:color="auto"/>
        <w:right w:val="none" w:sz="0" w:space="0" w:color="auto"/>
      </w:divBdr>
    </w:div>
    <w:div w:id="1866167917">
      <w:bodyDiv w:val="1"/>
      <w:marLeft w:val="0"/>
      <w:marRight w:val="0"/>
      <w:marTop w:val="0"/>
      <w:marBottom w:val="0"/>
      <w:divBdr>
        <w:top w:val="none" w:sz="0" w:space="0" w:color="auto"/>
        <w:left w:val="none" w:sz="0" w:space="0" w:color="auto"/>
        <w:bottom w:val="none" w:sz="0" w:space="0" w:color="auto"/>
        <w:right w:val="none" w:sz="0" w:space="0" w:color="auto"/>
      </w:divBdr>
    </w:div>
    <w:div w:id="1904874993">
      <w:bodyDiv w:val="1"/>
      <w:marLeft w:val="0"/>
      <w:marRight w:val="0"/>
      <w:marTop w:val="0"/>
      <w:marBottom w:val="0"/>
      <w:divBdr>
        <w:top w:val="none" w:sz="0" w:space="0" w:color="auto"/>
        <w:left w:val="none" w:sz="0" w:space="0" w:color="auto"/>
        <w:bottom w:val="none" w:sz="0" w:space="0" w:color="auto"/>
        <w:right w:val="none" w:sz="0" w:space="0" w:color="auto"/>
      </w:divBdr>
    </w:div>
    <w:div w:id="1963221570">
      <w:bodyDiv w:val="1"/>
      <w:marLeft w:val="0"/>
      <w:marRight w:val="0"/>
      <w:marTop w:val="0"/>
      <w:marBottom w:val="0"/>
      <w:divBdr>
        <w:top w:val="none" w:sz="0" w:space="0" w:color="auto"/>
        <w:left w:val="none" w:sz="0" w:space="0" w:color="auto"/>
        <w:bottom w:val="none" w:sz="0" w:space="0" w:color="auto"/>
        <w:right w:val="none" w:sz="0" w:space="0" w:color="auto"/>
      </w:divBdr>
    </w:div>
    <w:div w:id="1974020256">
      <w:bodyDiv w:val="1"/>
      <w:marLeft w:val="0"/>
      <w:marRight w:val="0"/>
      <w:marTop w:val="0"/>
      <w:marBottom w:val="0"/>
      <w:divBdr>
        <w:top w:val="none" w:sz="0" w:space="0" w:color="auto"/>
        <w:left w:val="none" w:sz="0" w:space="0" w:color="auto"/>
        <w:bottom w:val="none" w:sz="0" w:space="0" w:color="auto"/>
        <w:right w:val="none" w:sz="0" w:space="0" w:color="auto"/>
      </w:divBdr>
    </w:div>
    <w:div w:id="1981029359">
      <w:bodyDiv w:val="1"/>
      <w:marLeft w:val="0"/>
      <w:marRight w:val="0"/>
      <w:marTop w:val="0"/>
      <w:marBottom w:val="0"/>
      <w:divBdr>
        <w:top w:val="none" w:sz="0" w:space="0" w:color="auto"/>
        <w:left w:val="none" w:sz="0" w:space="0" w:color="auto"/>
        <w:bottom w:val="none" w:sz="0" w:space="0" w:color="auto"/>
        <w:right w:val="none" w:sz="0" w:space="0" w:color="auto"/>
      </w:divBdr>
    </w:div>
    <w:div w:id="2004771559">
      <w:bodyDiv w:val="1"/>
      <w:marLeft w:val="0"/>
      <w:marRight w:val="0"/>
      <w:marTop w:val="0"/>
      <w:marBottom w:val="0"/>
      <w:divBdr>
        <w:top w:val="none" w:sz="0" w:space="0" w:color="auto"/>
        <w:left w:val="none" w:sz="0" w:space="0" w:color="auto"/>
        <w:bottom w:val="none" w:sz="0" w:space="0" w:color="auto"/>
        <w:right w:val="none" w:sz="0" w:space="0" w:color="auto"/>
      </w:divBdr>
    </w:div>
    <w:div w:id="2009013097">
      <w:bodyDiv w:val="1"/>
      <w:marLeft w:val="0"/>
      <w:marRight w:val="0"/>
      <w:marTop w:val="0"/>
      <w:marBottom w:val="0"/>
      <w:divBdr>
        <w:top w:val="none" w:sz="0" w:space="0" w:color="auto"/>
        <w:left w:val="none" w:sz="0" w:space="0" w:color="auto"/>
        <w:bottom w:val="none" w:sz="0" w:space="0" w:color="auto"/>
        <w:right w:val="none" w:sz="0" w:space="0" w:color="auto"/>
      </w:divBdr>
    </w:div>
    <w:div w:id="2023118702">
      <w:bodyDiv w:val="1"/>
      <w:marLeft w:val="0"/>
      <w:marRight w:val="0"/>
      <w:marTop w:val="0"/>
      <w:marBottom w:val="0"/>
      <w:divBdr>
        <w:top w:val="none" w:sz="0" w:space="0" w:color="auto"/>
        <w:left w:val="none" w:sz="0" w:space="0" w:color="auto"/>
        <w:bottom w:val="none" w:sz="0" w:space="0" w:color="auto"/>
        <w:right w:val="none" w:sz="0" w:space="0" w:color="auto"/>
      </w:divBdr>
    </w:div>
    <w:div w:id="2047369660">
      <w:bodyDiv w:val="1"/>
      <w:marLeft w:val="0"/>
      <w:marRight w:val="0"/>
      <w:marTop w:val="0"/>
      <w:marBottom w:val="0"/>
      <w:divBdr>
        <w:top w:val="none" w:sz="0" w:space="0" w:color="auto"/>
        <w:left w:val="none" w:sz="0" w:space="0" w:color="auto"/>
        <w:bottom w:val="none" w:sz="0" w:space="0" w:color="auto"/>
        <w:right w:val="none" w:sz="0" w:space="0" w:color="auto"/>
      </w:divBdr>
    </w:div>
    <w:div w:id="20677941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usiness.panasonic.co.uk/visual-system/4k-laser-projectors-pt-frq60-series"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anasonic.net/cns/projector/products/swr10/"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business.panasonic.co.uk/visual-system/panasonic-visual-system-solutions/about-visual-system-solution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panasonic.com/global"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onderk@marjinal.com.tr" TargetMode="External"/></Relationships>
</file>

<file path=word/_rels/footer1.xml.rels><?xml version="1.0" encoding="UTF-8" standalone="yes"?>
<Relationships xmlns="http://schemas.openxmlformats.org/package/2006/relationships"><Relationship Id="rId8" Type="http://schemas.openxmlformats.org/officeDocument/2006/relationships/image" Target="media/image90.png"/><Relationship Id="rId13" Type="http://schemas.openxmlformats.org/officeDocument/2006/relationships/image" Target="media/image14.png"/><Relationship Id="rId3" Type="http://schemas.openxmlformats.org/officeDocument/2006/relationships/image" Target="media/image5.png"/><Relationship Id="rId7" Type="http://schemas.openxmlformats.org/officeDocument/2006/relationships/image" Target="media/image9.png"/><Relationship Id="rId12" Type="http://schemas.openxmlformats.org/officeDocument/2006/relationships/image" Target="media/image13.png"/><Relationship Id="rId2" Type="http://schemas.openxmlformats.org/officeDocument/2006/relationships/image" Target="media/image4.png"/><Relationship Id="rId1" Type="http://schemas.openxmlformats.org/officeDocument/2006/relationships/image" Target="media/image3.png"/><Relationship Id="rId6" Type="http://schemas.openxmlformats.org/officeDocument/2006/relationships/image" Target="media/image8.png"/><Relationship Id="rId11" Type="http://schemas.openxmlformats.org/officeDocument/2006/relationships/image" Target="media/image12.png"/><Relationship Id="rId5" Type="http://schemas.openxmlformats.org/officeDocument/2006/relationships/image" Target="media/image7.png"/><Relationship Id="rId10" Type="http://schemas.openxmlformats.org/officeDocument/2006/relationships/image" Target="media/image11.png"/><Relationship Id="rId4" Type="http://schemas.openxmlformats.org/officeDocument/2006/relationships/image" Target="media/image6.png"/><Relationship Id="rId9" Type="http://schemas.openxmlformats.org/officeDocument/2006/relationships/image" Target="media/image10.png"/><Relationship Id="rId14" Type="http://schemas.openxmlformats.org/officeDocument/2006/relationships/image" Target="media/image15.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EDECA23936D2E24F97F9CF2F690BB58B" ma:contentTypeVersion="10" ma:contentTypeDescription="新しいドキュメントを作成します。" ma:contentTypeScope="" ma:versionID="77c4deb5533d5c87191dec591e9501e8">
  <xsd:schema xmlns:xsd="http://www.w3.org/2001/XMLSchema" xmlns:xs="http://www.w3.org/2001/XMLSchema" xmlns:p="http://schemas.microsoft.com/office/2006/metadata/properties" xmlns:ns2="4f9863f3-69f0-4b47-9211-5a173b921ef1" xmlns:ns3="d00c392f-5131-4ca3-8fd4-6af54df9e3aa" targetNamespace="http://schemas.microsoft.com/office/2006/metadata/properties" ma:root="true" ma:fieldsID="11d373aef051fbb322a53dd1a9ffc060" ns2:_="" ns3:_="">
    <xsd:import namespace="4f9863f3-69f0-4b47-9211-5a173b921ef1"/>
    <xsd:import namespace="d00c392f-5131-4ca3-8fd4-6af54df9e3a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9863f3-69f0-4b47-9211-5a173b921e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0c392f-5131-4ca3-8fd4-6af54df9e3aa" elementFormDefault="qualified">
    <xsd:import namespace="http://schemas.microsoft.com/office/2006/documentManagement/types"/>
    <xsd:import namespace="http://schemas.microsoft.com/office/infopath/2007/PartnerControls"/>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5589FC-6809-433D-9517-75A3000B7A26}">
  <ds:schemaRefs>
    <ds:schemaRef ds:uri="http://schemas.microsoft.com/sharepoint/v3/contenttype/forms"/>
  </ds:schemaRefs>
</ds:datastoreItem>
</file>

<file path=customXml/itemProps2.xml><?xml version="1.0" encoding="utf-8"?>
<ds:datastoreItem xmlns:ds="http://schemas.openxmlformats.org/officeDocument/2006/customXml" ds:itemID="{8FCA3D4A-561B-C94A-A337-57953A2FFEF3}">
  <ds:schemaRefs>
    <ds:schemaRef ds:uri="http://schemas.openxmlformats.org/officeDocument/2006/bibliography"/>
  </ds:schemaRefs>
</ds:datastoreItem>
</file>

<file path=customXml/itemProps3.xml><?xml version="1.0" encoding="utf-8"?>
<ds:datastoreItem xmlns:ds="http://schemas.openxmlformats.org/officeDocument/2006/customXml" ds:itemID="{2C0181F6-0C47-4C53-ABC1-13B0C6211A4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4C31092-782D-46CF-ADE8-9FE03826D7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9863f3-69f0-4b47-9211-5a173b921ef1"/>
    <ds:schemaRef ds:uri="d00c392f-5131-4ca3-8fd4-6af54df9e3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832</Words>
  <Characters>4744</Characters>
  <Application>Microsoft Office Word</Application>
  <DocSecurity>0</DocSecurity>
  <Lines>39</Lines>
  <Paragraphs>11</Paragraphs>
  <ScaleCrop>false</ScaleCrop>
  <HeadingPairs>
    <vt:vector size="4" baseType="variant">
      <vt:variant>
        <vt:lpstr>Konu Başlığı</vt:lpstr>
      </vt:variant>
      <vt:variant>
        <vt:i4>1</vt:i4>
      </vt:variant>
      <vt:variant>
        <vt:lpstr>Titel</vt:lpstr>
      </vt:variant>
      <vt:variant>
        <vt:i4>1</vt:i4>
      </vt:variant>
    </vt:vector>
  </HeadingPairs>
  <TitlesOfParts>
    <vt:vector size="2" baseType="lpstr">
      <vt:lpstr>PAN1060_PBBS_PR_Template_v2.indd</vt:lpstr>
      <vt:lpstr>PAN1060_PBBS_PR_Template_v2.indd</vt:lpstr>
    </vt:vector>
  </TitlesOfParts>
  <Company/>
  <LinksUpToDate>false</LinksUpToDate>
  <CharactersWithSpaces>5565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PAN1060_PBBS_PR_Template_v2.indd</dc:title>
  <dc:creator>Michael Pullan (70E8869)</dc:creator>
  <cp:lastModifiedBy>Onder Kalkanci</cp:lastModifiedBy>
  <cp:revision>11</cp:revision>
  <cp:lastPrinted>2020-12-14T10:29:00Z</cp:lastPrinted>
  <dcterms:created xsi:type="dcterms:W3CDTF">2022-04-12T11:38:00Z</dcterms:created>
  <dcterms:modified xsi:type="dcterms:W3CDTF">2022-04-13T07:27:00Z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2017-11-10T00:00:00Z</vt:filetime>
  </property>
  <property fmtid="{D5CDD505-2E9C-101B-9397-08002B2CF9AE}" pid="3" name="Creator">
    <vt:lpwstr>Adobe InDesign CC 13.0 (Macintosh)</vt:lpwstr>
  </property>
  <property fmtid="{D5CDD505-2E9C-101B-9397-08002B2CF9AE}" pid="4" name="LastSaved">
    <vt:filetime>2017-11-10T00:00:00Z</vt:filetime>
  </property>
  <property fmtid="{D5CDD505-2E9C-101B-9397-08002B2CF9AE}" pid="5" name="ContentTypeId">
    <vt:lpwstr>0x010100EDECA23936D2E24F97F9CF2F690BB58B</vt:lpwstr>
  </property>
  <property fmtid="{D5CDD505-2E9C-101B-9397-08002B2CF9AE}" pid="6" name="MSIP_Label_6b6aba9d-8cbb-47ae-bcdb-fa70e9cd8f33_Enabled">
    <vt:lpwstr>True</vt:lpwstr>
  </property>
  <property fmtid="{D5CDD505-2E9C-101B-9397-08002B2CF9AE}" pid="7" name="MSIP_Label_6b6aba9d-8cbb-47ae-bcdb-fa70e9cd8f33_SiteId">
    <vt:lpwstr>e63ede1e-f248-4910-8c5c-2010da10a206</vt:lpwstr>
  </property>
  <property fmtid="{D5CDD505-2E9C-101B-9397-08002B2CF9AE}" pid="8" name="MSIP_Label_6b6aba9d-8cbb-47ae-bcdb-fa70e9cd8f33_Owner">
    <vt:lpwstr>Rachael.Pugh@pmuk.net</vt:lpwstr>
  </property>
  <property fmtid="{D5CDD505-2E9C-101B-9397-08002B2CF9AE}" pid="9" name="MSIP_Label_6b6aba9d-8cbb-47ae-bcdb-fa70e9cd8f33_SetDate">
    <vt:lpwstr>2019-02-27T13:03:47.6705925Z</vt:lpwstr>
  </property>
  <property fmtid="{D5CDD505-2E9C-101B-9397-08002B2CF9AE}" pid="10" name="MSIP_Label_6b6aba9d-8cbb-47ae-bcdb-fa70e9cd8f33_Name">
    <vt:lpwstr>Internal Use</vt:lpwstr>
  </property>
  <property fmtid="{D5CDD505-2E9C-101B-9397-08002B2CF9AE}" pid="11" name="MSIP_Label_6b6aba9d-8cbb-47ae-bcdb-fa70e9cd8f33_Application">
    <vt:lpwstr>Microsoft Azure Information Protection</vt:lpwstr>
  </property>
  <property fmtid="{D5CDD505-2E9C-101B-9397-08002B2CF9AE}" pid="12" name="MSIP_Label_6b6aba9d-8cbb-47ae-bcdb-fa70e9cd8f33_Extended_MSFT_Method">
    <vt:lpwstr>Automatic</vt:lpwstr>
  </property>
  <property fmtid="{D5CDD505-2E9C-101B-9397-08002B2CF9AE}" pid="13" name="Sensitivity">
    <vt:lpwstr>Internal Use</vt:lpwstr>
  </property>
</Properties>
</file>