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6E2CA" w14:textId="77777777" w:rsidR="007F3212" w:rsidRDefault="007F3212" w:rsidP="00163BFB">
      <w:pPr>
        <w:pBdr>
          <w:top w:val="nil"/>
          <w:left w:val="nil"/>
          <w:bottom w:val="nil"/>
          <w:right w:val="nil"/>
          <w:between w:val="nil"/>
        </w:pBdr>
        <w:shd w:val="clear" w:color="auto" w:fill="FFFFFF"/>
        <w:tabs>
          <w:tab w:val="left" w:pos="6804"/>
        </w:tabs>
        <w:ind w:right="480"/>
        <w:jc w:val="center"/>
        <w:rPr>
          <w:rFonts w:ascii="Lato" w:eastAsia="Lato" w:hAnsi="Lato" w:cs="Lato"/>
          <w:b/>
          <w:sz w:val="36"/>
          <w:szCs w:val="36"/>
        </w:rPr>
      </w:pPr>
    </w:p>
    <w:p w14:paraId="04201E68" w14:textId="3F795E0B" w:rsidR="004A6AC4" w:rsidRPr="00637027" w:rsidRDefault="008078AC" w:rsidP="00637027">
      <w:pPr>
        <w:pBdr>
          <w:top w:val="nil"/>
          <w:left w:val="nil"/>
          <w:bottom w:val="nil"/>
          <w:right w:val="nil"/>
          <w:between w:val="nil"/>
        </w:pBdr>
        <w:shd w:val="clear" w:color="auto" w:fill="FFFFFF"/>
        <w:tabs>
          <w:tab w:val="left" w:pos="6804"/>
        </w:tabs>
        <w:ind w:right="480"/>
        <w:jc w:val="center"/>
        <w:rPr>
          <w:rFonts w:ascii="Lato" w:eastAsia="Lato" w:hAnsi="Lato" w:cs="Lato"/>
          <w:b/>
          <w:sz w:val="36"/>
          <w:szCs w:val="36"/>
          <w:lang w:val="tr-TR"/>
        </w:rPr>
      </w:pPr>
      <w:r w:rsidRPr="008078AC">
        <w:rPr>
          <w:rFonts w:ascii="Lato" w:eastAsia="Lato" w:hAnsi="Lato" w:cs="Lato"/>
          <w:b/>
          <w:sz w:val="36"/>
          <w:szCs w:val="36"/>
          <w:lang w:val="tr-TR"/>
        </w:rPr>
        <w:t xml:space="preserve">TCL </w:t>
      </w:r>
      <w:proofErr w:type="spellStart"/>
      <w:r w:rsidRPr="008078AC">
        <w:rPr>
          <w:rFonts w:ascii="Lato" w:eastAsia="Lato" w:hAnsi="Lato" w:cs="Lato"/>
          <w:b/>
          <w:sz w:val="36"/>
          <w:szCs w:val="36"/>
          <w:lang w:val="tr-TR"/>
        </w:rPr>
        <w:t>Communic</w:t>
      </w:r>
      <w:r>
        <w:rPr>
          <w:rFonts w:ascii="Lato" w:eastAsia="Lato" w:hAnsi="Lato" w:cs="Lato"/>
          <w:b/>
          <w:sz w:val="36"/>
          <w:szCs w:val="36"/>
          <w:lang w:val="tr-TR"/>
        </w:rPr>
        <w:t>a</w:t>
      </w:r>
      <w:r w:rsidRPr="008078AC">
        <w:rPr>
          <w:rFonts w:ascii="Lato" w:eastAsia="Lato" w:hAnsi="Lato" w:cs="Lato"/>
          <w:b/>
          <w:sz w:val="36"/>
          <w:szCs w:val="36"/>
          <w:lang w:val="tr-TR"/>
        </w:rPr>
        <w:t>tion</w:t>
      </w:r>
      <w:proofErr w:type="spellEnd"/>
      <w:r w:rsidRPr="008078AC">
        <w:rPr>
          <w:rFonts w:ascii="Lato" w:eastAsia="Lato" w:hAnsi="Lato" w:cs="Lato"/>
          <w:b/>
          <w:sz w:val="36"/>
          <w:szCs w:val="36"/>
          <w:lang w:val="tr-TR"/>
        </w:rPr>
        <w:t xml:space="preserve"> IFA 2019’da </w:t>
      </w:r>
      <w:proofErr w:type="spellStart"/>
      <w:r w:rsidRPr="008078AC">
        <w:rPr>
          <w:rFonts w:ascii="Lato" w:eastAsia="Lato" w:hAnsi="Lato" w:cs="Lato"/>
          <w:b/>
          <w:sz w:val="36"/>
          <w:szCs w:val="36"/>
          <w:lang w:val="tr-TR"/>
        </w:rPr>
        <w:t>Alcatel</w:t>
      </w:r>
      <w:proofErr w:type="spellEnd"/>
      <w:r w:rsidRPr="008078AC">
        <w:rPr>
          <w:rFonts w:ascii="Lato" w:eastAsia="Lato" w:hAnsi="Lato" w:cs="Lato"/>
          <w:b/>
          <w:sz w:val="36"/>
          <w:szCs w:val="36"/>
          <w:lang w:val="tr-TR"/>
        </w:rPr>
        <w:t xml:space="preserve"> 3x’</w:t>
      </w:r>
      <w:r>
        <w:rPr>
          <w:rFonts w:ascii="Lato" w:eastAsia="Lato" w:hAnsi="Lato" w:cs="Lato"/>
          <w:b/>
          <w:sz w:val="36"/>
          <w:szCs w:val="36"/>
          <w:lang w:val="tr-TR"/>
        </w:rPr>
        <w:t>i</w:t>
      </w:r>
      <w:r w:rsidRPr="008078AC">
        <w:rPr>
          <w:rFonts w:ascii="Lato" w:eastAsia="Lato" w:hAnsi="Lato" w:cs="Lato"/>
          <w:b/>
          <w:sz w:val="36"/>
          <w:szCs w:val="36"/>
          <w:lang w:val="tr-TR"/>
        </w:rPr>
        <w:t xml:space="preserve"> tanıttı</w:t>
      </w:r>
    </w:p>
    <w:p w14:paraId="5A614205" w14:textId="602E9261" w:rsidR="00CD2BEB" w:rsidRDefault="00CD2BEB" w:rsidP="00163BFB">
      <w:pPr>
        <w:jc w:val="both"/>
        <w:rPr>
          <w:rFonts w:ascii="Lato Light" w:eastAsia="Lato Light" w:hAnsi="Lato Light" w:cs="Lato Light"/>
          <w:b/>
          <w:bCs/>
        </w:rPr>
      </w:pPr>
    </w:p>
    <w:p w14:paraId="75B287E6" w14:textId="359D8C96" w:rsidR="00CD2BEB" w:rsidRPr="005043C2" w:rsidRDefault="005043C2" w:rsidP="00163BFB">
      <w:pPr>
        <w:jc w:val="both"/>
        <w:rPr>
          <w:rFonts w:ascii="Lato Light" w:eastAsia="Lato Light" w:hAnsi="Lato Light" w:cs="Lato Light"/>
          <w:lang w:val="tr-TR"/>
        </w:rPr>
      </w:pPr>
      <w:r w:rsidRPr="005043C2">
        <w:rPr>
          <w:rFonts w:ascii="Lato Light" w:eastAsia="Lato Light" w:hAnsi="Lato Light" w:cs="Lato Light"/>
          <w:lang w:val="tr-TR"/>
        </w:rPr>
        <w:t xml:space="preserve">TCL </w:t>
      </w:r>
      <w:proofErr w:type="spellStart"/>
      <w:r w:rsidRPr="005043C2">
        <w:rPr>
          <w:rFonts w:ascii="Lato Light" w:eastAsia="Lato Light" w:hAnsi="Lato Light" w:cs="Lato Light"/>
          <w:lang w:val="tr-TR"/>
        </w:rPr>
        <w:t>Communication</w:t>
      </w:r>
      <w:proofErr w:type="spellEnd"/>
      <w:r w:rsidRPr="005043C2">
        <w:rPr>
          <w:rFonts w:ascii="Lato Light" w:eastAsia="Lato Light" w:hAnsi="Lato Light" w:cs="Lato Light"/>
          <w:lang w:val="tr-TR"/>
        </w:rPr>
        <w:t xml:space="preserve"> Berlin’de gerçekleşen IFA 2019’da </w:t>
      </w:r>
      <w:proofErr w:type="spellStart"/>
      <w:r w:rsidRPr="005043C2">
        <w:rPr>
          <w:rFonts w:ascii="Lato Light" w:eastAsia="Lato Light" w:hAnsi="Lato Light" w:cs="Lato Light"/>
          <w:lang w:val="tr-TR"/>
        </w:rPr>
        <w:t>Alcatel</w:t>
      </w:r>
      <w:proofErr w:type="spellEnd"/>
      <w:r w:rsidRPr="005043C2">
        <w:rPr>
          <w:rFonts w:ascii="Lato Light" w:eastAsia="Lato Light" w:hAnsi="Lato Light" w:cs="Lato Light"/>
          <w:lang w:val="tr-TR"/>
        </w:rPr>
        <w:t xml:space="preserve"> 3x’i</w:t>
      </w:r>
      <w:r w:rsidR="00213339">
        <w:rPr>
          <w:rFonts w:ascii="Lato Light" w:eastAsia="Lato Light" w:hAnsi="Lato Light" w:cs="Lato Light"/>
          <w:lang w:val="tr-TR"/>
        </w:rPr>
        <w:t xml:space="preserve">n 2019 </w:t>
      </w:r>
      <w:proofErr w:type="gramStart"/>
      <w:r w:rsidR="00213339">
        <w:rPr>
          <w:rFonts w:ascii="Lato Light" w:eastAsia="Lato Light" w:hAnsi="Lato Light" w:cs="Lato Light"/>
          <w:lang w:val="tr-TR"/>
        </w:rPr>
        <w:t>versiyonunu</w:t>
      </w:r>
      <w:proofErr w:type="gramEnd"/>
      <w:r w:rsidRPr="005043C2">
        <w:rPr>
          <w:rFonts w:ascii="Lato Light" w:eastAsia="Lato Light" w:hAnsi="Lato Light" w:cs="Lato Light"/>
          <w:lang w:val="tr-TR"/>
        </w:rPr>
        <w:t xml:space="preserve"> tanıttı. </w:t>
      </w:r>
      <w:r>
        <w:rPr>
          <w:rFonts w:ascii="Lato Light" w:eastAsia="Lato Light" w:hAnsi="Lato Light" w:cs="Lato Light"/>
          <w:lang w:val="tr-TR"/>
        </w:rPr>
        <w:t xml:space="preserve">Bu cihaz; şirketin, kullanıcılara çarpıcı özellikler sunan geniş akıllı telefon portföyünün en yeni ürünü olarak dikkat çekiyor. </w:t>
      </w:r>
      <w:r w:rsidR="00EF0B8B">
        <w:rPr>
          <w:rFonts w:ascii="Lato Light" w:eastAsia="Lato Light" w:hAnsi="Lato Light" w:cs="Lato Light"/>
          <w:lang w:val="tr-TR"/>
        </w:rPr>
        <w:t xml:space="preserve">Etkileyici bir performans sunan </w:t>
      </w:r>
      <w:proofErr w:type="spellStart"/>
      <w:r w:rsidR="00EF0B8B">
        <w:rPr>
          <w:rFonts w:ascii="Lato Light" w:eastAsia="Lato Light" w:hAnsi="Lato Light" w:cs="Lato Light"/>
          <w:lang w:val="tr-TR"/>
        </w:rPr>
        <w:t>Alcatel</w:t>
      </w:r>
      <w:proofErr w:type="spellEnd"/>
      <w:r w:rsidR="00EF0B8B">
        <w:rPr>
          <w:rFonts w:ascii="Lato Light" w:eastAsia="Lato Light" w:hAnsi="Lato Light" w:cs="Lato Light"/>
          <w:lang w:val="tr-TR"/>
        </w:rPr>
        <w:t xml:space="preserve"> 3x, Süper Full </w:t>
      </w:r>
      <w:proofErr w:type="spellStart"/>
      <w:r w:rsidR="00EF0B8B">
        <w:rPr>
          <w:rFonts w:ascii="Lato Light" w:eastAsia="Lato Light" w:hAnsi="Lato Light" w:cs="Lato Light"/>
          <w:lang w:val="tr-TR"/>
        </w:rPr>
        <w:t>View</w:t>
      </w:r>
      <w:proofErr w:type="spellEnd"/>
      <w:r w:rsidR="00EF0B8B">
        <w:rPr>
          <w:rFonts w:ascii="Lato Light" w:eastAsia="Lato Light" w:hAnsi="Lato Light" w:cs="Lato Light"/>
          <w:lang w:val="tr-TR"/>
        </w:rPr>
        <w:t xml:space="preserve"> ekranı ve Google Assistance özelliğinin yanı sıra gerçek gibi görünen fotoğraflar çekmeyi de mümkün kılıyor. </w:t>
      </w:r>
      <w:r w:rsidR="00D27DEC">
        <w:rPr>
          <w:rFonts w:ascii="Lato Light" w:eastAsia="Lato Light" w:hAnsi="Lato Light" w:cs="Lato Light"/>
          <w:lang w:val="tr-TR"/>
        </w:rPr>
        <w:t xml:space="preserve">Cihazın üçlü arka kamerası ise </w:t>
      </w:r>
      <w:proofErr w:type="spellStart"/>
      <w:r w:rsidR="00D27DEC">
        <w:rPr>
          <w:rFonts w:ascii="Lato Light" w:eastAsia="Lato Light" w:hAnsi="Lato Light" w:cs="Lato Light"/>
          <w:lang w:val="tr-TR"/>
        </w:rPr>
        <w:t>TCL’in</w:t>
      </w:r>
      <w:proofErr w:type="spellEnd"/>
      <w:r w:rsidR="00D27DEC">
        <w:rPr>
          <w:rFonts w:ascii="Lato Light" w:eastAsia="Lato Light" w:hAnsi="Lato Light" w:cs="Lato Light"/>
          <w:lang w:val="tr-TR"/>
        </w:rPr>
        <w:t xml:space="preserve"> ürettiği cep telefonlarının en son trendleri ve keyifli deneyimleri sunmasını sağlama noktasındaki kararlılığını ortaya koyuyor. </w:t>
      </w:r>
    </w:p>
    <w:p w14:paraId="79942B0C" w14:textId="77777777" w:rsidR="00163BFB" w:rsidRDefault="00163BFB" w:rsidP="00163BFB">
      <w:pPr>
        <w:jc w:val="both"/>
        <w:rPr>
          <w:rFonts w:ascii="Lato Light" w:eastAsia="Lato Light" w:hAnsi="Lato Light" w:cs="Lato Light"/>
        </w:rPr>
      </w:pPr>
    </w:p>
    <w:p w14:paraId="6D69BAC7" w14:textId="51420A3D" w:rsidR="00BF0B10" w:rsidRPr="00B25DCD" w:rsidRDefault="00B25DCD" w:rsidP="00163BFB">
      <w:pPr>
        <w:jc w:val="both"/>
        <w:rPr>
          <w:rFonts w:ascii="Lato Light" w:eastAsia="Lato Light" w:hAnsi="Lato Light" w:cs="Lato Light"/>
          <w:lang w:val="tr-TR"/>
        </w:rPr>
      </w:pPr>
      <w:r w:rsidRPr="00B25DCD">
        <w:rPr>
          <w:rFonts w:ascii="Lato Light" w:eastAsia="Lato Light" w:hAnsi="Lato Light" w:cs="Lato Light"/>
          <w:lang w:val="tr-TR"/>
        </w:rPr>
        <w:t xml:space="preserve">TCL </w:t>
      </w:r>
      <w:proofErr w:type="spellStart"/>
      <w:r w:rsidRPr="00B25DCD">
        <w:rPr>
          <w:rFonts w:ascii="Lato Light" w:eastAsia="Lato Light" w:hAnsi="Lato Light" w:cs="Lato Light"/>
          <w:lang w:val="tr-TR"/>
        </w:rPr>
        <w:t>Communication</w:t>
      </w:r>
      <w:proofErr w:type="spellEnd"/>
      <w:r w:rsidRPr="00B25DCD">
        <w:rPr>
          <w:rFonts w:ascii="Lato Light" w:eastAsia="Lato Light" w:hAnsi="Lato Light" w:cs="Lato Light"/>
          <w:lang w:val="tr-TR"/>
        </w:rPr>
        <w:t xml:space="preserve"> Avrupa Ürün Direktörü David </w:t>
      </w:r>
      <w:proofErr w:type="spellStart"/>
      <w:r w:rsidRPr="00B25DCD">
        <w:rPr>
          <w:rFonts w:ascii="Lato Light" w:eastAsia="Lato Light" w:hAnsi="Lato Light" w:cs="Lato Light"/>
          <w:lang w:val="tr-TR"/>
        </w:rPr>
        <w:t>Derrida</w:t>
      </w:r>
      <w:proofErr w:type="spellEnd"/>
      <w:r w:rsidRPr="00B25DCD">
        <w:rPr>
          <w:rFonts w:ascii="Lato Light" w:eastAsia="Lato Light" w:hAnsi="Lato Light" w:cs="Lato Light"/>
          <w:lang w:val="tr-TR"/>
        </w:rPr>
        <w:t>,</w:t>
      </w:r>
      <w:r>
        <w:rPr>
          <w:rFonts w:ascii="Lato Light" w:eastAsia="Lato Light" w:hAnsi="Lato Light" w:cs="Lato Light"/>
          <w:lang w:val="tr-TR"/>
        </w:rPr>
        <w:t xml:space="preserve"> </w:t>
      </w:r>
      <w:r w:rsidR="00C532F4">
        <w:rPr>
          <w:rFonts w:ascii="Lato Light" w:eastAsia="Lato Light" w:hAnsi="Lato Light" w:cs="Lato Light"/>
          <w:lang w:val="tr-TR"/>
        </w:rPr>
        <w:t xml:space="preserve">“Son dönemdeki trendler dijital fotoğrafçılık alanında akıllı telefonların yarışı nasıl önde götürdüğünü gösterirken, kamera </w:t>
      </w:r>
      <w:proofErr w:type="spellStart"/>
      <w:r w:rsidR="00C532F4">
        <w:rPr>
          <w:rFonts w:ascii="Lato Light" w:eastAsia="Lato Light" w:hAnsi="Lato Light" w:cs="Lato Light"/>
          <w:lang w:val="tr-TR"/>
        </w:rPr>
        <w:t>sensörleri</w:t>
      </w:r>
      <w:proofErr w:type="spellEnd"/>
      <w:r w:rsidR="00C532F4">
        <w:rPr>
          <w:rFonts w:ascii="Lato Light" w:eastAsia="Lato Light" w:hAnsi="Lato Light" w:cs="Lato Light"/>
          <w:lang w:val="tr-TR"/>
        </w:rPr>
        <w:t xml:space="preserve"> ve lens kombinasyonları anlamında ürünlerimizin daha büyük esneklik ve farklılık sunması </w:t>
      </w:r>
      <w:r w:rsidR="00C01615">
        <w:rPr>
          <w:rFonts w:ascii="Lato Light" w:eastAsia="Lato Light" w:hAnsi="Lato Light" w:cs="Lato Light"/>
          <w:lang w:val="tr-TR"/>
        </w:rPr>
        <w:t>da son derece</w:t>
      </w:r>
      <w:r w:rsidR="00C532F4">
        <w:rPr>
          <w:rFonts w:ascii="Lato Light" w:eastAsia="Lato Light" w:hAnsi="Lato Light" w:cs="Lato Light"/>
          <w:lang w:val="tr-TR"/>
        </w:rPr>
        <w:t xml:space="preserve"> doğal. Bu nedenle, üçlü kamera seçeneğiyle </w:t>
      </w:r>
      <w:r w:rsidR="00B11D98">
        <w:rPr>
          <w:rFonts w:ascii="Lato Light" w:eastAsia="Lato Light" w:hAnsi="Lato Light" w:cs="Lato Light"/>
          <w:lang w:val="tr-TR"/>
        </w:rPr>
        <w:t>markamızın ‘amiral gemisi’</w:t>
      </w:r>
      <w:r w:rsidR="00C532F4">
        <w:rPr>
          <w:rFonts w:ascii="Lato Light" w:eastAsia="Lato Light" w:hAnsi="Lato Light" w:cs="Lato Light"/>
          <w:lang w:val="tr-TR"/>
        </w:rPr>
        <w:t xml:space="preserve"> </w:t>
      </w:r>
      <w:proofErr w:type="spellStart"/>
      <w:r w:rsidR="00C532F4">
        <w:rPr>
          <w:rFonts w:ascii="Lato Light" w:eastAsia="Lato Light" w:hAnsi="Lato Light" w:cs="Lato Light"/>
          <w:lang w:val="tr-TR"/>
        </w:rPr>
        <w:t>Alcatel</w:t>
      </w:r>
      <w:proofErr w:type="spellEnd"/>
      <w:r w:rsidR="00C532F4">
        <w:rPr>
          <w:rFonts w:ascii="Lato Light" w:eastAsia="Lato Light" w:hAnsi="Lato Light" w:cs="Lato Light"/>
          <w:lang w:val="tr-TR"/>
        </w:rPr>
        <w:t xml:space="preserve"> 3x’i</w:t>
      </w:r>
      <w:r w:rsidR="00213339">
        <w:rPr>
          <w:rFonts w:ascii="Lato Light" w:eastAsia="Lato Light" w:hAnsi="Lato Light" w:cs="Lato Light"/>
          <w:lang w:val="tr-TR"/>
        </w:rPr>
        <w:t xml:space="preserve">n yeni </w:t>
      </w:r>
      <w:proofErr w:type="gramStart"/>
      <w:r w:rsidR="00213339">
        <w:rPr>
          <w:rFonts w:ascii="Lato Light" w:eastAsia="Lato Light" w:hAnsi="Lato Light" w:cs="Lato Light"/>
          <w:lang w:val="tr-TR"/>
        </w:rPr>
        <w:t>versiyonunu</w:t>
      </w:r>
      <w:proofErr w:type="gramEnd"/>
      <w:r w:rsidR="00C532F4">
        <w:rPr>
          <w:rFonts w:ascii="Lato Light" w:eastAsia="Lato Light" w:hAnsi="Lato Light" w:cs="Lato Light"/>
          <w:lang w:val="tr-TR"/>
        </w:rPr>
        <w:t xml:space="preserve"> kullanıcılarımızın beğenisine sunmaktan dolayı çok mutluyuz. </w:t>
      </w:r>
      <w:proofErr w:type="spellStart"/>
      <w:r w:rsidR="00AF00DD">
        <w:rPr>
          <w:rFonts w:ascii="Lato Light" w:eastAsia="Lato Light" w:hAnsi="Lato Light" w:cs="Lato Light"/>
          <w:lang w:val="tr-TR"/>
        </w:rPr>
        <w:t>Alcatel</w:t>
      </w:r>
      <w:proofErr w:type="spellEnd"/>
      <w:r w:rsidR="00AF00DD">
        <w:rPr>
          <w:rFonts w:ascii="Lato Light" w:eastAsia="Lato Light" w:hAnsi="Lato Light" w:cs="Lato Light"/>
          <w:lang w:val="tr-TR"/>
        </w:rPr>
        <w:t xml:space="preserve"> 3x yalnızca kaliteli, göz </w:t>
      </w:r>
      <w:r w:rsidR="00A60D75">
        <w:rPr>
          <w:rFonts w:ascii="Lato Light" w:eastAsia="Lato Light" w:hAnsi="Lato Light" w:cs="Lato Light"/>
          <w:lang w:val="tr-TR"/>
        </w:rPr>
        <w:t xml:space="preserve">alıcı </w:t>
      </w:r>
      <w:r w:rsidR="00AF00DD">
        <w:rPr>
          <w:rFonts w:ascii="Lato Light" w:eastAsia="Lato Light" w:hAnsi="Lato Light" w:cs="Lato Light"/>
          <w:lang w:val="tr-TR"/>
        </w:rPr>
        <w:t xml:space="preserve">görüntüler ve güçlü bir performans sunmakla kalmıyor, aynı zamanda da uygun fiyatıyla öne çıkıyor” diye konuştu.  </w:t>
      </w:r>
    </w:p>
    <w:p w14:paraId="0D5B6208" w14:textId="77777777" w:rsidR="00163BFB" w:rsidRDefault="00163BFB"/>
    <w:p w14:paraId="3EC5E5B7" w14:textId="7A6F94C3" w:rsidR="00A60D75" w:rsidRPr="00CF00B8" w:rsidRDefault="00A60D75" w:rsidP="00163BFB">
      <w:pPr>
        <w:jc w:val="both"/>
        <w:rPr>
          <w:rFonts w:ascii="Lato Light" w:eastAsia="Lato Light" w:hAnsi="Lato Light" w:cs="Lato Light"/>
          <w:b/>
          <w:bCs/>
          <w:lang w:val="tr-TR"/>
        </w:rPr>
      </w:pPr>
      <w:proofErr w:type="spellStart"/>
      <w:r w:rsidRPr="00A60D75">
        <w:rPr>
          <w:rFonts w:ascii="Lato Light" w:eastAsia="Lato Light" w:hAnsi="Lato Light" w:cs="Lato Light"/>
          <w:lang w:val="tr-TR"/>
        </w:rPr>
        <w:t>Alcatel</w:t>
      </w:r>
      <w:proofErr w:type="spellEnd"/>
      <w:r w:rsidRPr="00A60D75">
        <w:rPr>
          <w:rFonts w:ascii="Lato Light" w:eastAsia="Lato Light" w:hAnsi="Lato Light" w:cs="Lato Light"/>
          <w:lang w:val="tr-TR"/>
        </w:rPr>
        <w:t xml:space="preserve"> 3x</w:t>
      </w:r>
      <w:r w:rsidR="009A29DF">
        <w:rPr>
          <w:rFonts w:ascii="Lato Light" w:eastAsia="Lato Light" w:hAnsi="Lato Light" w:cs="Lato Light"/>
          <w:lang w:val="tr-TR"/>
        </w:rPr>
        <w:t>;</w:t>
      </w:r>
      <w:r w:rsidRPr="00A60D75">
        <w:rPr>
          <w:rFonts w:ascii="Lato Light" w:eastAsia="Lato Light" w:hAnsi="Lato Light" w:cs="Lato Light"/>
          <w:lang w:val="tr-TR"/>
        </w:rPr>
        <w:t xml:space="preserve"> </w:t>
      </w:r>
      <w:r w:rsidR="00914D8B">
        <w:rPr>
          <w:rFonts w:ascii="Lato Light" w:eastAsia="Lato Light" w:hAnsi="Lato Light" w:cs="Lato Light"/>
          <w:lang w:val="tr-TR"/>
        </w:rPr>
        <w:t xml:space="preserve">2.5D çift taraflı cam tasarımın yanı sıra </w:t>
      </w:r>
      <w:r w:rsidR="009A29DF">
        <w:rPr>
          <w:rFonts w:ascii="Lato Light" w:eastAsia="Lato Light" w:hAnsi="Lato Light" w:cs="Lato Light"/>
          <w:lang w:val="tr-TR"/>
        </w:rPr>
        <w:t>en yeni ve havalı özellikler</w:t>
      </w:r>
      <w:r w:rsidR="00914D8B">
        <w:rPr>
          <w:rFonts w:ascii="Lato Light" w:eastAsia="Lato Light" w:hAnsi="Lato Light" w:cs="Lato Light"/>
          <w:lang w:val="tr-TR"/>
        </w:rPr>
        <w:t>in tadını çıkarma şansı</w:t>
      </w:r>
      <w:r w:rsidR="009710A4">
        <w:rPr>
          <w:rFonts w:ascii="Lato Light" w:eastAsia="Lato Light" w:hAnsi="Lato Light" w:cs="Lato Light"/>
          <w:lang w:val="tr-TR"/>
        </w:rPr>
        <w:t>nı kullanıcılarına cepleri yakmayan bir fiyata</w:t>
      </w:r>
      <w:r w:rsidR="00914D8B">
        <w:rPr>
          <w:rFonts w:ascii="Lato Light" w:eastAsia="Lato Light" w:hAnsi="Lato Light" w:cs="Lato Light"/>
          <w:lang w:val="tr-TR"/>
        </w:rPr>
        <w:t xml:space="preserve"> sunuyor. </w:t>
      </w:r>
      <w:r w:rsidR="00FC33DA">
        <w:rPr>
          <w:rFonts w:ascii="Lato Light" w:eastAsia="Lato Light" w:hAnsi="Lato Light" w:cs="Lato Light"/>
          <w:lang w:val="tr-TR"/>
        </w:rPr>
        <w:t>Cihaz; ş</w:t>
      </w:r>
      <w:r w:rsidR="00914D8B">
        <w:rPr>
          <w:rFonts w:ascii="Lato Light" w:eastAsia="Lato Light" w:hAnsi="Lato Light" w:cs="Lato Light"/>
          <w:lang w:val="tr-TR"/>
        </w:rPr>
        <w:t xml:space="preserve">ık ve etkileyici mini çentikli 6.52 inç HD+ Süper Full </w:t>
      </w:r>
      <w:proofErr w:type="spellStart"/>
      <w:r w:rsidR="00914D8B">
        <w:rPr>
          <w:rFonts w:ascii="Lato Light" w:eastAsia="Lato Light" w:hAnsi="Lato Light" w:cs="Lato Light"/>
          <w:lang w:val="tr-TR"/>
        </w:rPr>
        <w:t>View</w:t>
      </w:r>
      <w:proofErr w:type="spellEnd"/>
      <w:r w:rsidR="00914D8B">
        <w:rPr>
          <w:rFonts w:ascii="Lato Light" w:eastAsia="Lato Light" w:hAnsi="Lato Light" w:cs="Lato Light"/>
          <w:lang w:val="tr-TR"/>
        </w:rPr>
        <w:t xml:space="preserve"> ekranı</w:t>
      </w:r>
      <w:r w:rsidR="00FC33DA">
        <w:rPr>
          <w:rFonts w:ascii="Lato Light" w:eastAsia="Lato Light" w:hAnsi="Lato Light" w:cs="Lato Light"/>
          <w:lang w:val="tr-TR"/>
        </w:rPr>
        <w:t xml:space="preserve">yla görüntüleme deneyimini mükemmelleştirirken, </w:t>
      </w:r>
      <w:r w:rsidR="00FC33DA" w:rsidRPr="00213339">
        <w:rPr>
          <w:rFonts w:ascii="Lato Light" w:eastAsia="Lato Light" w:hAnsi="Lato Light" w:cs="Lato Light"/>
          <w:lang w:val="tr-TR"/>
        </w:rPr>
        <w:t>ekran</w:t>
      </w:r>
      <w:r w:rsidR="00FC33DA" w:rsidRPr="00213339">
        <w:rPr>
          <w:rFonts w:ascii="Lato Light" w:eastAsia="Lato Light" w:hAnsi="Lato Light" w:cs="Lato Light"/>
          <w:color w:val="000000" w:themeColor="text1"/>
          <w:lang w:val="tr-TR"/>
        </w:rPr>
        <w:t xml:space="preserve"> </w:t>
      </w:r>
      <w:r w:rsidR="00F149A0" w:rsidRPr="00213339">
        <w:rPr>
          <w:rFonts w:ascii="Lato Light" w:eastAsia="Lato Light" w:hAnsi="Lato Light" w:cs="Lato Light"/>
          <w:color w:val="000000" w:themeColor="text1"/>
          <w:lang w:val="tr-TR"/>
        </w:rPr>
        <w:t>gövde</w:t>
      </w:r>
      <w:r w:rsidR="00FC33DA" w:rsidRPr="00213339">
        <w:rPr>
          <w:rFonts w:ascii="Lato Light" w:eastAsia="Lato Light" w:hAnsi="Lato Light" w:cs="Lato Light"/>
          <w:color w:val="000000" w:themeColor="text1"/>
          <w:lang w:val="tr-TR"/>
        </w:rPr>
        <w:t xml:space="preserve"> </w:t>
      </w:r>
      <w:r w:rsidR="00FC33DA">
        <w:rPr>
          <w:rFonts w:ascii="Lato Light" w:eastAsia="Lato Light" w:hAnsi="Lato Light" w:cs="Lato Light"/>
          <w:lang w:val="tr-TR"/>
        </w:rPr>
        <w:t>oranının yüzde 89 olması da pürüzsüz ayrıntıları yakalamayı ve büyüleyici görselleri</w:t>
      </w:r>
      <w:r w:rsidR="00C01615">
        <w:rPr>
          <w:rFonts w:ascii="Lato Light" w:eastAsia="Lato Light" w:hAnsi="Lato Light" w:cs="Lato Light"/>
          <w:lang w:val="tr-TR"/>
        </w:rPr>
        <w:t>n tadını çıkarmayı</w:t>
      </w:r>
      <w:r w:rsidR="00FC33DA">
        <w:rPr>
          <w:rFonts w:ascii="Lato Light" w:eastAsia="Lato Light" w:hAnsi="Lato Light" w:cs="Lato Light"/>
          <w:lang w:val="tr-TR"/>
        </w:rPr>
        <w:t xml:space="preserve"> mümkün hale getiriyor.</w:t>
      </w:r>
      <w:r w:rsidR="00CF00B8">
        <w:rPr>
          <w:rFonts w:ascii="Lato Light" w:eastAsia="Lato Light" w:hAnsi="Lato Light" w:cs="Lato Light"/>
          <w:lang w:val="tr-TR"/>
        </w:rPr>
        <w:t xml:space="preserve"> Sekiz</w:t>
      </w:r>
      <w:r w:rsidRPr="00A60D75">
        <w:rPr>
          <w:rFonts w:ascii="Lato Light" w:eastAsia="Lato Light" w:hAnsi="Lato Light" w:cs="Lato Light"/>
          <w:lang w:val="tr-TR"/>
        </w:rPr>
        <w:t xml:space="preserve"> çekirdekli </w:t>
      </w:r>
      <w:r w:rsidR="00CF00B8">
        <w:rPr>
          <w:rFonts w:ascii="Lato Light" w:eastAsia="Lato Light" w:hAnsi="Lato Light" w:cs="Lato Light"/>
          <w:lang w:val="tr-TR"/>
        </w:rPr>
        <w:t xml:space="preserve">güçlü </w:t>
      </w:r>
      <w:r w:rsidRPr="00A60D75">
        <w:rPr>
          <w:rFonts w:ascii="Lato Light" w:eastAsia="Lato Light" w:hAnsi="Lato Light" w:cs="Lato Light"/>
          <w:lang w:val="tr-TR"/>
        </w:rPr>
        <w:t>işlemci ve son derece dayanıklı 4000mAh batarya</w:t>
      </w:r>
      <w:r w:rsidR="00CF00B8">
        <w:rPr>
          <w:rFonts w:ascii="Lato Light" w:eastAsia="Lato Light" w:hAnsi="Lato Light" w:cs="Lato Light"/>
          <w:lang w:val="tr-TR"/>
        </w:rPr>
        <w:t xml:space="preserve">yla donatılan </w:t>
      </w:r>
      <w:proofErr w:type="spellStart"/>
      <w:r w:rsidR="00CF00B8">
        <w:rPr>
          <w:rFonts w:ascii="Lato Light" w:eastAsia="Lato Light" w:hAnsi="Lato Light" w:cs="Lato Light"/>
          <w:lang w:val="tr-TR"/>
        </w:rPr>
        <w:t>Alcatel</w:t>
      </w:r>
      <w:proofErr w:type="spellEnd"/>
      <w:r w:rsidR="00CF00B8">
        <w:rPr>
          <w:rFonts w:ascii="Lato Light" w:eastAsia="Lato Light" w:hAnsi="Lato Light" w:cs="Lato Light"/>
          <w:lang w:val="tr-TR"/>
        </w:rPr>
        <w:t xml:space="preserve"> 3x,</w:t>
      </w:r>
      <w:r w:rsidRPr="00A60D75">
        <w:rPr>
          <w:rFonts w:ascii="Lato Light" w:eastAsia="Lato Light" w:hAnsi="Lato Light" w:cs="Lato Light"/>
          <w:lang w:val="tr-TR"/>
        </w:rPr>
        <w:t xml:space="preserve"> </w:t>
      </w:r>
      <w:r w:rsidR="00CF00B8">
        <w:rPr>
          <w:rFonts w:ascii="Lato Light" w:eastAsia="Lato Light" w:hAnsi="Lato Light" w:cs="Lato Light"/>
          <w:lang w:val="tr-TR"/>
        </w:rPr>
        <w:t xml:space="preserve">dijital hayatınızın her noktasını kapsayacak üst düzey bir performans sunuyor. </w:t>
      </w:r>
    </w:p>
    <w:p w14:paraId="5406ECCF" w14:textId="77777777" w:rsidR="00163BFB" w:rsidRDefault="00163BFB" w:rsidP="00163BFB">
      <w:pPr>
        <w:jc w:val="both"/>
        <w:rPr>
          <w:rFonts w:ascii="Lato Light" w:eastAsia="Lato Light" w:hAnsi="Lato Light" w:cs="Lato Light"/>
        </w:rPr>
      </w:pPr>
    </w:p>
    <w:p w14:paraId="2E03E73E" w14:textId="08B8F380" w:rsidR="00975A69" w:rsidRDefault="00975A69" w:rsidP="00B94058">
      <w:pPr>
        <w:jc w:val="both"/>
        <w:rPr>
          <w:rFonts w:ascii="Lato Light" w:eastAsia="Lato Light" w:hAnsi="Lato Light" w:cs="Lato Light"/>
          <w:b/>
          <w:bCs/>
          <w:lang w:val="tr-TR"/>
        </w:rPr>
      </w:pPr>
      <w:r>
        <w:rPr>
          <w:rFonts w:ascii="Lato Light" w:eastAsia="Lato Light" w:hAnsi="Lato Light" w:cs="Lato Light"/>
          <w:lang w:val="tr-TR"/>
        </w:rPr>
        <w:t xml:space="preserve">Gerçek zamanlı </w:t>
      </w:r>
      <w:proofErr w:type="spellStart"/>
      <w:r>
        <w:rPr>
          <w:rFonts w:ascii="Lato Light" w:eastAsia="Lato Light" w:hAnsi="Lato Light" w:cs="Lato Light"/>
          <w:lang w:val="tr-TR"/>
        </w:rPr>
        <w:t>bokeh</w:t>
      </w:r>
      <w:proofErr w:type="spellEnd"/>
      <w:r>
        <w:rPr>
          <w:rFonts w:ascii="Lato Light" w:eastAsia="Lato Light" w:hAnsi="Lato Light" w:cs="Lato Light"/>
          <w:lang w:val="tr-TR"/>
        </w:rPr>
        <w:t xml:space="preserve"> efekti, süper geniş açı, gece video çek</w:t>
      </w:r>
      <w:r w:rsidR="00C82D95">
        <w:rPr>
          <w:rFonts w:ascii="Lato Light" w:eastAsia="Lato Light" w:hAnsi="Lato Light" w:cs="Lato Light"/>
          <w:lang w:val="tr-TR"/>
        </w:rPr>
        <w:t>imi</w:t>
      </w:r>
      <w:r>
        <w:rPr>
          <w:rFonts w:ascii="Lato Light" w:eastAsia="Lato Light" w:hAnsi="Lato Light" w:cs="Lato Light"/>
          <w:lang w:val="tr-TR"/>
        </w:rPr>
        <w:t xml:space="preserve"> </w:t>
      </w:r>
      <w:r w:rsidR="008663EC">
        <w:rPr>
          <w:rFonts w:ascii="Lato Light" w:eastAsia="Lato Light" w:hAnsi="Lato Light" w:cs="Lato Light"/>
          <w:lang w:val="tr-TR"/>
        </w:rPr>
        <w:t xml:space="preserve">ve yapay zekâ sahne görüntüleme algılayıcısı özellikleriyle donatılan </w:t>
      </w:r>
      <w:r>
        <w:rPr>
          <w:rFonts w:ascii="Lato Light" w:eastAsia="Lato Light" w:hAnsi="Lato Light" w:cs="Lato Light"/>
          <w:lang w:val="tr-TR"/>
        </w:rPr>
        <w:t>3 çok yönlü 16MP+8mp+5MP arka kamerası</w:t>
      </w:r>
      <w:r w:rsidR="008663EC">
        <w:rPr>
          <w:rFonts w:ascii="Lato Light" w:eastAsia="Lato Light" w:hAnsi="Lato Light" w:cs="Lato Light"/>
          <w:lang w:val="tr-TR"/>
        </w:rPr>
        <w:t xml:space="preserve"> sayesinde </w:t>
      </w:r>
      <w:proofErr w:type="spellStart"/>
      <w:r w:rsidR="008663EC">
        <w:rPr>
          <w:rFonts w:ascii="Lato Light" w:eastAsia="Lato Light" w:hAnsi="Lato Light" w:cs="Lato Light"/>
          <w:lang w:val="tr-TR"/>
        </w:rPr>
        <w:t>Alcatel</w:t>
      </w:r>
      <w:proofErr w:type="spellEnd"/>
      <w:r w:rsidR="008663EC">
        <w:rPr>
          <w:rFonts w:ascii="Lato Light" w:eastAsia="Lato Light" w:hAnsi="Lato Light" w:cs="Lato Light"/>
          <w:lang w:val="tr-TR"/>
        </w:rPr>
        <w:t xml:space="preserve"> 3x </w:t>
      </w:r>
      <w:r w:rsidR="00C82D95">
        <w:rPr>
          <w:rFonts w:ascii="Lato Light" w:eastAsia="Lato Light" w:hAnsi="Lato Light" w:cs="Lato Light"/>
          <w:lang w:val="tr-TR"/>
        </w:rPr>
        <w:t xml:space="preserve">etkileyici ve dinamik görüntüler elde etme noktasında </w:t>
      </w:r>
      <w:r w:rsidR="008663EC">
        <w:rPr>
          <w:rFonts w:ascii="Lato Light" w:eastAsia="Lato Light" w:hAnsi="Lato Light" w:cs="Lato Light"/>
          <w:lang w:val="tr-TR"/>
        </w:rPr>
        <w:t>dijital fotoğrafçılık yeteneğinizi üst düzeye çıkaracak</w:t>
      </w:r>
      <w:r w:rsidR="00C82D95">
        <w:rPr>
          <w:rFonts w:ascii="Lato Light" w:eastAsia="Lato Light" w:hAnsi="Lato Light" w:cs="Lato Light"/>
          <w:lang w:val="tr-TR"/>
        </w:rPr>
        <w:t>.</w:t>
      </w:r>
    </w:p>
    <w:p w14:paraId="15250AF6" w14:textId="77777777" w:rsidR="00975A69" w:rsidRDefault="00975A69" w:rsidP="00B94058">
      <w:pPr>
        <w:jc w:val="both"/>
        <w:rPr>
          <w:rFonts w:ascii="Lato Light" w:eastAsia="Lato Light" w:hAnsi="Lato Light" w:cs="Lato Light"/>
          <w:b/>
          <w:bCs/>
          <w:lang w:val="tr-TR"/>
        </w:rPr>
      </w:pPr>
    </w:p>
    <w:p w14:paraId="5B1E53B1" w14:textId="459DC958" w:rsidR="00EC289E" w:rsidRDefault="00926006" w:rsidP="00163BFB">
      <w:pPr>
        <w:jc w:val="both"/>
        <w:rPr>
          <w:rFonts w:ascii="Lato Light" w:eastAsia="Lato Light" w:hAnsi="Lato Light" w:cs="Lato Light"/>
          <w:b/>
          <w:bCs/>
          <w:lang w:val="tr-TR"/>
        </w:rPr>
      </w:pPr>
      <w:proofErr w:type="spellStart"/>
      <w:r w:rsidRPr="00926006">
        <w:rPr>
          <w:rFonts w:ascii="Lato Light" w:eastAsia="Lato Light" w:hAnsi="Lato Light" w:cs="Lato Light"/>
          <w:lang w:val="tr-TR"/>
        </w:rPr>
        <w:t>Alcatel</w:t>
      </w:r>
      <w:proofErr w:type="spellEnd"/>
      <w:r w:rsidRPr="00926006">
        <w:rPr>
          <w:rFonts w:ascii="Lato Light" w:eastAsia="Lato Light" w:hAnsi="Lato Light" w:cs="Lato Light"/>
          <w:lang w:val="tr-TR"/>
        </w:rPr>
        <w:t xml:space="preserve"> 3x</w:t>
      </w:r>
      <w:r w:rsidR="00EC289E">
        <w:rPr>
          <w:rFonts w:ascii="Lato Light" w:eastAsia="Lato Light" w:hAnsi="Lato Light" w:cs="Lato Light"/>
          <w:lang w:val="tr-TR"/>
        </w:rPr>
        <w:t>’te</w:t>
      </w:r>
      <w:r w:rsidRPr="00926006">
        <w:rPr>
          <w:rFonts w:ascii="Lato Light" w:eastAsia="Lato Light" w:hAnsi="Lato Light" w:cs="Lato Light"/>
          <w:lang w:val="tr-TR"/>
        </w:rPr>
        <w:t xml:space="preserve"> ayrıca</w:t>
      </w:r>
      <w:r w:rsidR="00EC289E">
        <w:rPr>
          <w:rFonts w:ascii="Lato Light" w:eastAsia="Lato Light" w:hAnsi="Lato Light" w:cs="Lato Light"/>
          <w:lang w:val="tr-TR"/>
        </w:rPr>
        <w:t xml:space="preserve"> Google </w:t>
      </w:r>
      <w:proofErr w:type="spellStart"/>
      <w:r w:rsidR="00EC289E">
        <w:rPr>
          <w:rFonts w:ascii="Lato Light" w:eastAsia="Lato Light" w:hAnsi="Lato Light" w:cs="Lato Light"/>
          <w:lang w:val="tr-TR"/>
        </w:rPr>
        <w:t>Assistant’a</w:t>
      </w:r>
      <w:proofErr w:type="spellEnd"/>
      <w:r w:rsidR="00EC289E">
        <w:rPr>
          <w:rFonts w:ascii="Lato Light" w:eastAsia="Lato Light" w:hAnsi="Lato Light" w:cs="Lato Light"/>
          <w:lang w:val="tr-TR"/>
        </w:rPr>
        <w:t xml:space="preserve"> tek dokunuşla kolayca ulaşabilmenizi sağlayan özel bir tuş da bulunuyor. Kişisel Google </w:t>
      </w:r>
      <w:proofErr w:type="spellStart"/>
      <w:r w:rsidR="00EC289E">
        <w:rPr>
          <w:rFonts w:ascii="Lato Light" w:eastAsia="Lato Light" w:hAnsi="Lato Light" w:cs="Lato Light"/>
          <w:lang w:val="tr-TR"/>
        </w:rPr>
        <w:t>Assistant’ınız</w:t>
      </w:r>
      <w:proofErr w:type="spellEnd"/>
      <w:r w:rsidR="00EC289E">
        <w:rPr>
          <w:rFonts w:ascii="Lato Light" w:eastAsia="Lato Light" w:hAnsi="Lato Light" w:cs="Lato Light"/>
          <w:lang w:val="tr-TR"/>
        </w:rPr>
        <w:t>, u</w:t>
      </w:r>
      <w:r w:rsidRPr="00926006">
        <w:rPr>
          <w:rFonts w:ascii="Lato Light" w:eastAsia="Lato Light" w:hAnsi="Lato Light" w:cs="Lato Light"/>
          <w:lang w:val="tr-TR"/>
        </w:rPr>
        <w:t>ygulamaların</w:t>
      </w:r>
      <w:r w:rsidR="00EC289E">
        <w:rPr>
          <w:rFonts w:ascii="Lato Light" w:eastAsia="Lato Light" w:hAnsi="Lato Light" w:cs="Lato Light"/>
          <w:lang w:val="tr-TR"/>
        </w:rPr>
        <w:t xml:space="preserve">ızı başlatmaktan Google Lens işlevini kullanabilmenize kadar pek çok şeyi </w:t>
      </w:r>
      <w:r w:rsidR="00C01615">
        <w:rPr>
          <w:rFonts w:ascii="Lato Light" w:eastAsia="Lato Light" w:hAnsi="Lato Light" w:cs="Lato Light"/>
          <w:lang w:val="tr-TR"/>
        </w:rPr>
        <w:t xml:space="preserve">kolayca </w:t>
      </w:r>
      <w:r w:rsidR="00EC289E">
        <w:rPr>
          <w:rFonts w:ascii="Lato Light" w:eastAsia="Lato Light" w:hAnsi="Lato Light" w:cs="Lato Light"/>
          <w:lang w:val="tr-TR"/>
        </w:rPr>
        <w:t xml:space="preserve">yapabilmeniz için istediğiniz her zaman ve istediğiniz her yerde size yardımcı olmaya hazır! </w:t>
      </w:r>
    </w:p>
    <w:p w14:paraId="006E04BD" w14:textId="17B86AA1" w:rsidR="00EC289E" w:rsidRDefault="00EC289E" w:rsidP="00163BFB">
      <w:pPr>
        <w:jc w:val="both"/>
        <w:rPr>
          <w:rFonts w:ascii="Lato Light" w:eastAsia="Lato Light" w:hAnsi="Lato Light" w:cs="Lato Light"/>
          <w:b/>
          <w:bCs/>
        </w:rPr>
      </w:pPr>
    </w:p>
    <w:p w14:paraId="18DF5D29" w14:textId="46B5C044" w:rsidR="00EC289E" w:rsidRPr="006569F4" w:rsidRDefault="00EC289E" w:rsidP="00163BFB">
      <w:pPr>
        <w:jc w:val="both"/>
        <w:rPr>
          <w:rFonts w:ascii="Lato Light" w:eastAsia="Lato Light" w:hAnsi="Lato Light" w:cs="Lato Light"/>
          <w:lang w:val="tr-TR"/>
        </w:rPr>
      </w:pPr>
      <w:proofErr w:type="spellStart"/>
      <w:r w:rsidRPr="00213339">
        <w:rPr>
          <w:rFonts w:ascii="Lato Light" w:eastAsia="Lato Light" w:hAnsi="Lato Light" w:cs="Lato Light"/>
          <w:lang w:val="tr-TR"/>
        </w:rPr>
        <w:t>Alcatel</w:t>
      </w:r>
      <w:proofErr w:type="spellEnd"/>
      <w:r w:rsidRPr="00213339">
        <w:rPr>
          <w:rFonts w:ascii="Lato Light" w:eastAsia="Lato Light" w:hAnsi="Lato Light" w:cs="Lato Light"/>
          <w:lang w:val="tr-TR"/>
        </w:rPr>
        <w:t xml:space="preserve"> 3x’in 4+64GB’lık </w:t>
      </w:r>
      <w:proofErr w:type="gramStart"/>
      <w:r w:rsidRPr="00213339">
        <w:rPr>
          <w:rFonts w:ascii="Lato Light" w:eastAsia="Lato Light" w:hAnsi="Lato Light" w:cs="Lato Light"/>
          <w:lang w:val="tr-TR"/>
        </w:rPr>
        <w:t>versiyonu</w:t>
      </w:r>
      <w:proofErr w:type="gramEnd"/>
      <w:r w:rsidR="00213339" w:rsidRPr="00213339">
        <w:rPr>
          <w:rFonts w:ascii="Lato Light" w:eastAsia="Lato Light" w:hAnsi="Lato Light" w:cs="Lato Light"/>
          <w:lang w:val="tr-TR"/>
        </w:rPr>
        <w:t xml:space="preserve"> ve</w:t>
      </w:r>
      <w:r w:rsidRPr="00213339">
        <w:rPr>
          <w:rFonts w:ascii="Lato Light" w:eastAsia="Lato Light" w:hAnsi="Lato Light" w:cs="Lato Light"/>
          <w:lang w:val="tr-TR"/>
        </w:rPr>
        <w:t xml:space="preserve"> 6+128G</w:t>
      </w:r>
      <w:r w:rsidR="00213339" w:rsidRPr="00213339">
        <w:rPr>
          <w:rFonts w:ascii="Lato Light" w:eastAsia="Lato Light" w:hAnsi="Lato Light" w:cs="Lato Light"/>
          <w:lang w:val="tr-TR"/>
        </w:rPr>
        <w:t xml:space="preserve">B’lık yüksek hafızalı versiyonu </w:t>
      </w:r>
      <w:r w:rsidR="00637027" w:rsidRPr="00213339">
        <w:rPr>
          <w:rFonts w:ascii="Lato Light" w:eastAsia="Lato Light" w:hAnsi="Lato Light" w:cs="Lato Light"/>
          <w:lang w:val="tr-TR"/>
        </w:rPr>
        <w:t>bu yılın sonlarına doğru</w:t>
      </w:r>
      <w:r w:rsidRPr="00213339">
        <w:rPr>
          <w:rFonts w:ascii="Lato Light" w:eastAsia="Lato Light" w:hAnsi="Lato Light" w:cs="Lato Light"/>
          <w:lang w:val="tr-TR"/>
        </w:rPr>
        <w:t xml:space="preserve"> satışa sunulacak. Her iki versi</w:t>
      </w:r>
      <w:r w:rsidR="006569F4" w:rsidRPr="00213339">
        <w:rPr>
          <w:rFonts w:ascii="Lato Light" w:eastAsia="Lato Light" w:hAnsi="Lato Light" w:cs="Lato Light"/>
          <w:lang w:val="tr-TR"/>
        </w:rPr>
        <w:t>y</w:t>
      </w:r>
      <w:r w:rsidRPr="00213339">
        <w:rPr>
          <w:rFonts w:ascii="Lato Light" w:eastAsia="Lato Light" w:hAnsi="Lato Light" w:cs="Lato Light"/>
          <w:lang w:val="tr-TR"/>
        </w:rPr>
        <w:t xml:space="preserve">on da </w:t>
      </w:r>
      <w:r w:rsidR="006569F4" w:rsidRPr="00213339">
        <w:rPr>
          <w:rFonts w:ascii="Lato Light" w:eastAsia="Lato Light" w:hAnsi="Lato Light" w:cs="Lato Light"/>
          <w:lang w:val="tr-TR"/>
        </w:rPr>
        <w:t>göz alıcı siyah renk seçeneğiyle kullanıcılarla buluşacak.</w:t>
      </w:r>
    </w:p>
    <w:p w14:paraId="733B03FF" w14:textId="54B67A54" w:rsidR="00163BFB" w:rsidRDefault="00163BFB" w:rsidP="00163BFB"/>
    <w:p w14:paraId="0DB25CD7" w14:textId="77777777" w:rsidR="00AF79B5" w:rsidRDefault="00AF79B5" w:rsidP="00AF79B5">
      <w:pPr>
        <w:shd w:val="clear" w:color="auto" w:fill="FFFFFF"/>
        <w:rPr>
          <w:rFonts w:ascii="Lato Regular" w:hAnsi="Lato Regular"/>
          <w:color w:val="222222"/>
          <w:sz w:val="28"/>
          <w:szCs w:val="28"/>
          <w:lang w:val="tr-TR" w:eastAsia="zh-TW"/>
        </w:rPr>
      </w:pPr>
      <w:r>
        <w:rPr>
          <w:rFonts w:ascii="Lato Light" w:hAnsi="Lato Light" w:cs="Arial"/>
          <w:b/>
          <w:color w:val="00A0E3"/>
          <w:bdr w:val="none" w:sz="0" w:space="0" w:color="auto" w:frame="1"/>
          <w:lang w:val="tr-TR" w:eastAsia="zh-TW"/>
        </w:rPr>
        <w:t>İletişim</w:t>
      </w:r>
    </w:p>
    <w:p w14:paraId="0EA04AEC" w14:textId="77777777" w:rsidR="00AF79B5" w:rsidRDefault="00AF79B5" w:rsidP="00AF79B5">
      <w:pPr>
        <w:rPr>
          <w:rFonts w:ascii="Lato Regular" w:eastAsia="SimSun" w:hAnsi="Lato Regular" w:cs="Arial"/>
          <w:lang w:val="tr-TR" w:eastAsia="zh-CN"/>
        </w:rPr>
      </w:pPr>
      <w:r>
        <w:rPr>
          <w:rFonts w:ascii="Lato Regular" w:hAnsi="Lato Regular" w:cs="Arial"/>
          <w:b/>
          <w:lang w:val="tr-TR" w:eastAsia="en-US"/>
        </w:rPr>
        <w:t>Önder Kalkancı – Bordo PR</w:t>
      </w:r>
    </w:p>
    <w:p w14:paraId="3666F6A8" w14:textId="64ACC557" w:rsidR="00AF79B5" w:rsidRDefault="00AF79B5" w:rsidP="00AF79B5">
      <w:pPr>
        <w:rPr>
          <w:rFonts w:ascii="Lato Bold" w:hAnsi="Lato Bold" w:cs="Arial"/>
          <w:color w:val="0000FF"/>
          <w:u w:val="single"/>
          <w:lang w:val="tr-TR" w:eastAsia="en-US"/>
        </w:rPr>
      </w:pPr>
      <w:r>
        <w:rPr>
          <w:rFonts w:ascii="Lato Light" w:hAnsi="Lato Light" w:cs="Arial"/>
          <w:b/>
          <w:color w:val="00A0E3"/>
          <w:lang w:val="tr-TR" w:eastAsia="en-US"/>
        </w:rPr>
        <w:t>Tel</w:t>
      </w:r>
      <w:r>
        <w:rPr>
          <w:rFonts w:ascii="Lato Regular" w:hAnsi="Lato Regular" w:cs="Arial"/>
          <w:lang w:val="tr-TR" w:eastAsia="en-US"/>
        </w:rPr>
        <w:t>: 0</w:t>
      </w:r>
      <w:r w:rsidR="00637027">
        <w:rPr>
          <w:rFonts w:ascii="Lato Regular" w:hAnsi="Lato Regular" w:cs="Arial"/>
          <w:lang w:val="tr-TR" w:eastAsia="en-US"/>
        </w:rPr>
        <w:t xml:space="preserve">533 927 23 95 </w:t>
      </w:r>
      <w:r>
        <w:rPr>
          <w:rFonts w:ascii="Lato Bold" w:hAnsi="Lato Bold" w:cs="Arial"/>
          <w:color w:val="7F7F7F"/>
          <w:lang w:val="tr-TR" w:eastAsia="en-US"/>
        </w:rPr>
        <w:t xml:space="preserve">– </w:t>
      </w:r>
      <w:hyperlink r:id="rId7" w:history="1">
        <w:r>
          <w:rPr>
            <w:rStyle w:val="Kpr"/>
            <w:rFonts w:ascii="Lato Bold" w:hAnsi="Lato Bold" w:cs="Arial"/>
            <w:lang w:val="tr-TR" w:eastAsia="en-US"/>
          </w:rPr>
          <w:t>onderk@bordopr.com</w:t>
        </w:r>
      </w:hyperlink>
    </w:p>
    <w:p w14:paraId="27116A58" w14:textId="77777777" w:rsidR="00AF79B5" w:rsidRDefault="00AF79B5" w:rsidP="00AF79B5">
      <w:pPr>
        <w:jc w:val="both"/>
        <w:rPr>
          <w:rFonts w:ascii="Lato Bold" w:hAnsi="Lato Bold" w:cs="Arial"/>
          <w:color w:val="0000FF"/>
          <w:u w:val="single"/>
          <w:lang w:val="tr-TR" w:eastAsia="en-US"/>
        </w:rPr>
      </w:pPr>
      <w:bookmarkStart w:id="0" w:name="_GoBack"/>
      <w:bookmarkEnd w:id="0"/>
    </w:p>
    <w:p w14:paraId="6229673E" w14:textId="77777777" w:rsidR="00AF79B5" w:rsidRDefault="00AF79B5" w:rsidP="00AF79B5">
      <w:pPr>
        <w:spacing w:line="360" w:lineRule="auto"/>
        <w:jc w:val="both"/>
        <w:rPr>
          <w:rFonts w:ascii="Lato Light" w:hAnsi="Lato Light" w:cs="Arial"/>
          <w:b/>
          <w:bdr w:val="none" w:sz="0" w:space="0" w:color="auto" w:frame="1"/>
          <w:lang w:val="tr-TR" w:eastAsia="de-DE"/>
        </w:rPr>
      </w:pPr>
      <w:r>
        <w:rPr>
          <w:rFonts w:ascii="Lato Light" w:hAnsi="Lato Light" w:cs="Arial"/>
          <w:b/>
          <w:bdr w:val="none" w:sz="0" w:space="0" w:color="auto" w:frame="1"/>
          <w:lang w:val="tr-TR" w:eastAsia="de-DE"/>
        </w:rPr>
        <w:t xml:space="preserve">TCL </w:t>
      </w:r>
      <w:proofErr w:type="spellStart"/>
      <w:r>
        <w:rPr>
          <w:rFonts w:ascii="Lato Light" w:hAnsi="Lato Light" w:cs="Arial"/>
          <w:b/>
          <w:bdr w:val="none" w:sz="0" w:space="0" w:color="auto" w:frame="1"/>
          <w:lang w:val="tr-TR" w:eastAsia="de-DE"/>
        </w:rPr>
        <w:t>Communication</w:t>
      </w:r>
      <w:proofErr w:type="spellEnd"/>
      <w:r>
        <w:rPr>
          <w:rFonts w:ascii="Lato Light" w:hAnsi="Lato Light" w:cs="Arial"/>
          <w:b/>
          <w:bdr w:val="none" w:sz="0" w:space="0" w:color="auto" w:frame="1"/>
          <w:lang w:val="tr-TR" w:eastAsia="de-DE"/>
        </w:rPr>
        <w:t xml:space="preserve"> hakkında</w:t>
      </w:r>
    </w:p>
    <w:p w14:paraId="696A94FB" w14:textId="77777777" w:rsidR="00AF79B5" w:rsidRDefault="00AF79B5" w:rsidP="00AF79B5">
      <w:pPr>
        <w:spacing w:line="360" w:lineRule="auto"/>
        <w:jc w:val="both"/>
        <w:rPr>
          <w:rFonts w:ascii="Lato Light" w:hAnsi="Lato Light" w:cs="Arial"/>
          <w:bdr w:val="none" w:sz="0" w:space="0" w:color="auto" w:frame="1"/>
          <w:lang w:val="tr-TR" w:eastAsia="de-DE"/>
        </w:rPr>
      </w:pPr>
      <w:r>
        <w:rPr>
          <w:rFonts w:ascii="Lato Light" w:hAnsi="Lato Light" w:cs="Arial"/>
          <w:bdr w:val="none" w:sz="0" w:space="0" w:color="auto" w:frame="1"/>
          <w:lang w:val="tr-TR" w:eastAsia="de-DE"/>
        </w:rPr>
        <w:t xml:space="preserve">TCL </w:t>
      </w:r>
      <w:proofErr w:type="spellStart"/>
      <w:r>
        <w:rPr>
          <w:rFonts w:ascii="Lato Light" w:hAnsi="Lato Light" w:cs="Arial"/>
          <w:bdr w:val="none" w:sz="0" w:space="0" w:color="auto" w:frame="1"/>
          <w:lang w:val="tr-TR" w:eastAsia="de-DE"/>
        </w:rPr>
        <w:t>Communication</w:t>
      </w:r>
      <w:proofErr w:type="spellEnd"/>
      <w:r>
        <w:rPr>
          <w:rFonts w:ascii="Lato Light" w:hAnsi="Lato Light" w:cs="Arial"/>
          <w:bdr w:val="none" w:sz="0" w:space="0" w:color="auto" w:frame="1"/>
          <w:lang w:val="tr-TR" w:eastAsia="de-DE"/>
        </w:rPr>
        <w:t xml:space="preserve"> </w:t>
      </w:r>
      <w:proofErr w:type="spellStart"/>
      <w:r>
        <w:rPr>
          <w:rFonts w:ascii="Lato Light" w:hAnsi="Lato Light" w:cs="Arial"/>
          <w:bdr w:val="none" w:sz="0" w:space="0" w:color="auto" w:frame="1"/>
          <w:lang w:val="tr-TR" w:eastAsia="de-DE"/>
        </w:rPr>
        <w:t>Technology</w:t>
      </w:r>
      <w:proofErr w:type="spellEnd"/>
      <w:r>
        <w:rPr>
          <w:rFonts w:ascii="Lato Light" w:hAnsi="Lato Light" w:cs="Arial"/>
          <w:bdr w:val="none" w:sz="0" w:space="0" w:color="auto" w:frame="1"/>
          <w:lang w:val="tr-TR" w:eastAsia="de-DE"/>
        </w:rPr>
        <w:t xml:space="preserve"> </w:t>
      </w:r>
      <w:proofErr w:type="spellStart"/>
      <w:r>
        <w:rPr>
          <w:rFonts w:ascii="Lato Light" w:hAnsi="Lato Light" w:cs="Arial"/>
          <w:bdr w:val="none" w:sz="0" w:space="0" w:color="auto" w:frame="1"/>
          <w:lang w:val="tr-TR" w:eastAsia="de-DE"/>
        </w:rPr>
        <w:t>Holdings</w:t>
      </w:r>
      <w:proofErr w:type="spellEnd"/>
      <w:r>
        <w:rPr>
          <w:rFonts w:ascii="Lato Light" w:hAnsi="Lato Light" w:cs="Arial"/>
          <w:bdr w:val="none" w:sz="0" w:space="0" w:color="auto" w:frame="1"/>
          <w:lang w:val="tr-TR" w:eastAsia="de-DE"/>
        </w:rPr>
        <w:t xml:space="preserve"> Limited üç ana marka – TCL, </w:t>
      </w:r>
      <w:proofErr w:type="spellStart"/>
      <w:r>
        <w:rPr>
          <w:rFonts w:ascii="Lato Light" w:hAnsi="Lato Light" w:cs="Arial"/>
          <w:bdr w:val="none" w:sz="0" w:space="0" w:color="auto" w:frame="1"/>
          <w:lang w:val="tr-TR" w:eastAsia="de-DE"/>
        </w:rPr>
        <w:t>Alcatel</w:t>
      </w:r>
      <w:proofErr w:type="spellEnd"/>
      <w:r>
        <w:rPr>
          <w:rFonts w:ascii="Lato Light" w:hAnsi="Lato Light" w:cs="Arial"/>
          <w:bdr w:val="none" w:sz="0" w:space="0" w:color="auto" w:frame="1"/>
          <w:lang w:val="tr-TR" w:eastAsia="de-DE"/>
        </w:rPr>
        <w:t xml:space="preserve"> ve </w:t>
      </w:r>
      <w:proofErr w:type="spellStart"/>
      <w:r>
        <w:rPr>
          <w:rFonts w:ascii="Lato Light" w:hAnsi="Lato Light" w:cs="Arial"/>
          <w:bdr w:val="none" w:sz="0" w:space="0" w:color="auto" w:frame="1"/>
          <w:lang w:val="tr-TR" w:eastAsia="de-DE"/>
        </w:rPr>
        <w:t>Blackberry</w:t>
      </w:r>
      <w:proofErr w:type="spellEnd"/>
      <w:r>
        <w:rPr>
          <w:rFonts w:ascii="Lato Light" w:hAnsi="Lato Light" w:cs="Arial"/>
          <w:bdr w:val="none" w:sz="0" w:space="0" w:color="auto" w:frame="1"/>
          <w:lang w:val="tr-TR" w:eastAsia="de-DE"/>
        </w:rPr>
        <w:t xml:space="preserve">- altında dünya çapında mobil ve internet ürün ve hizmetlerinden oluşan, genişleyen bir portföyü tasarlamakta, üretmekte ve pazarlamaktadır. Grubun ürün portföyü hâlihazırda Kuzey Amerika, Latin Amerika, Avrupa, Ortadoğu, Afrika ve Asya Pasifik’te bulunan 160’ı aşkın ülkede satılmaktadır. Hong Kong’da kurulan Şirket; Çin’in </w:t>
      </w:r>
      <w:proofErr w:type="spellStart"/>
      <w:r>
        <w:rPr>
          <w:rFonts w:ascii="Lato Light" w:hAnsi="Lato Light" w:cs="Arial"/>
          <w:bdr w:val="none" w:sz="0" w:space="0" w:color="auto" w:frame="1"/>
          <w:lang w:val="tr-TR" w:eastAsia="de-DE"/>
        </w:rPr>
        <w:t>Huizhou</w:t>
      </w:r>
      <w:proofErr w:type="spellEnd"/>
      <w:r>
        <w:rPr>
          <w:rFonts w:ascii="Lato Light" w:hAnsi="Lato Light" w:cs="Arial"/>
          <w:bdr w:val="none" w:sz="0" w:space="0" w:color="auto" w:frame="1"/>
          <w:lang w:val="tr-TR" w:eastAsia="de-DE"/>
        </w:rPr>
        <w:t xml:space="preserve"> kentinde yer alan, yüksek verimli üretim tesisi ve dünyada dokuz farklı noktadaki AR-GE merkezlerini işletmektedir. Daha fazla bilgi için: http://www.tclcom.com/ </w:t>
      </w:r>
    </w:p>
    <w:p w14:paraId="38E24AC2" w14:textId="77777777" w:rsidR="00AF79B5" w:rsidRDefault="00AF79B5" w:rsidP="00AF79B5">
      <w:pPr>
        <w:spacing w:line="360" w:lineRule="auto"/>
        <w:jc w:val="both"/>
        <w:rPr>
          <w:rFonts w:ascii="Lato Light" w:hAnsi="Lato Light" w:cs="Arial"/>
          <w:bdr w:val="none" w:sz="0" w:space="0" w:color="auto" w:frame="1"/>
          <w:lang w:val="tr-TR" w:eastAsia="de-DE"/>
        </w:rPr>
      </w:pPr>
    </w:p>
    <w:p w14:paraId="5C5ACBB1" w14:textId="77777777" w:rsidR="00AF79B5" w:rsidRDefault="00AF79B5" w:rsidP="00AF79B5">
      <w:pPr>
        <w:spacing w:line="360" w:lineRule="auto"/>
        <w:jc w:val="both"/>
        <w:rPr>
          <w:rFonts w:ascii="Lato Light" w:hAnsi="Lato Light" w:cs="Arial"/>
          <w:bdr w:val="none" w:sz="0" w:space="0" w:color="auto" w:frame="1"/>
          <w:lang w:val="tr-TR" w:eastAsia="de-DE"/>
        </w:rPr>
      </w:pPr>
      <w:r>
        <w:rPr>
          <w:rFonts w:ascii="Lato Light" w:hAnsi="Lato Light" w:cs="Arial"/>
          <w:bdr w:val="none" w:sz="0" w:space="0" w:color="auto" w:frame="1"/>
          <w:lang w:val="tr-TR" w:eastAsia="de-DE"/>
        </w:rPr>
        <w:t xml:space="preserve">TCL, TCL </w:t>
      </w:r>
      <w:proofErr w:type="spellStart"/>
      <w:r>
        <w:rPr>
          <w:rFonts w:ascii="Lato Light" w:hAnsi="Lato Light" w:cs="Arial"/>
          <w:bdr w:val="none" w:sz="0" w:space="0" w:color="auto" w:frame="1"/>
          <w:lang w:val="tr-TR" w:eastAsia="de-DE"/>
        </w:rPr>
        <w:t>Corporation'ın</w:t>
      </w:r>
      <w:proofErr w:type="spellEnd"/>
      <w:r>
        <w:rPr>
          <w:rFonts w:ascii="Lato Light" w:hAnsi="Lato Light" w:cs="Arial"/>
          <w:bdr w:val="none" w:sz="0" w:space="0" w:color="auto" w:frame="1"/>
          <w:lang w:val="tr-TR" w:eastAsia="de-DE"/>
        </w:rPr>
        <w:t xml:space="preserve"> kayıtlı ticari markasıdır. Diğer tüm ticari markalar, ilgili sahiplerinin mülkiyetindedir. </w:t>
      </w:r>
      <w:proofErr w:type="spellStart"/>
      <w:r>
        <w:rPr>
          <w:rFonts w:ascii="Lato Light" w:hAnsi="Lato Light" w:cs="Arial"/>
          <w:bdr w:val="none" w:sz="0" w:space="0" w:color="auto" w:frame="1"/>
          <w:lang w:val="tr-TR" w:eastAsia="de-DE"/>
        </w:rPr>
        <w:t>Alcatel</w:t>
      </w:r>
      <w:proofErr w:type="spellEnd"/>
      <w:r>
        <w:rPr>
          <w:rFonts w:ascii="Lato Light" w:hAnsi="Lato Light" w:cs="Arial"/>
          <w:bdr w:val="none" w:sz="0" w:space="0" w:color="auto" w:frame="1"/>
          <w:lang w:val="tr-TR" w:eastAsia="de-DE"/>
        </w:rPr>
        <w:t xml:space="preserve">, TCL </w:t>
      </w:r>
      <w:proofErr w:type="spellStart"/>
      <w:r>
        <w:rPr>
          <w:rFonts w:ascii="Lato Light" w:hAnsi="Lato Light" w:cs="Arial"/>
          <w:bdr w:val="none" w:sz="0" w:space="0" w:color="auto" w:frame="1"/>
          <w:lang w:val="tr-TR" w:eastAsia="de-DE"/>
        </w:rPr>
        <w:t>Communication</w:t>
      </w:r>
      <w:proofErr w:type="spellEnd"/>
      <w:r>
        <w:rPr>
          <w:rFonts w:ascii="Lato Light" w:hAnsi="Lato Light" w:cs="Arial"/>
          <w:bdr w:val="none" w:sz="0" w:space="0" w:color="auto" w:frame="1"/>
          <w:lang w:val="tr-TR" w:eastAsia="de-DE"/>
        </w:rPr>
        <w:t xml:space="preserve"> tarafından lisans altına alınan Nokia'nın ticari markasıdır.</w:t>
      </w:r>
    </w:p>
    <w:p w14:paraId="22452FA0" w14:textId="77777777" w:rsidR="00AF79B5" w:rsidRDefault="00AF79B5" w:rsidP="00AF79B5">
      <w:pPr>
        <w:spacing w:line="360" w:lineRule="auto"/>
        <w:jc w:val="both"/>
        <w:rPr>
          <w:rFonts w:ascii="Lato Light" w:hAnsi="Lato Light" w:cs="Arial"/>
          <w:bdr w:val="none" w:sz="0" w:space="0" w:color="auto" w:frame="1"/>
          <w:lang w:val="tr-TR" w:eastAsia="de-DE"/>
        </w:rPr>
      </w:pPr>
    </w:p>
    <w:p w14:paraId="5340DD4C" w14:textId="77777777" w:rsidR="00AF79B5" w:rsidRDefault="00AF79B5" w:rsidP="00AF79B5">
      <w:pPr>
        <w:spacing w:line="360" w:lineRule="auto"/>
        <w:jc w:val="both"/>
        <w:rPr>
          <w:rFonts w:ascii="Lato Light" w:hAnsi="Lato Light" w:cs="Arial"/>
          <w:bdr w:val="none" w:sz="0" w:space="0" w:color="auto" w:frame="1"/>
          <w:lang w:val="tr-TR" w:eastAsia="de-DE"/>
        </w:rPr>
      </w:pPr>
      <w:r>
        <w:rPr>
          <w:rFonts w:ascii="Lato Light" w:hAnsi="Lato Light" w:cs="Arial"/>
          <w:bdr w:val="none" w:sz="0" w:space="0" w:color="auto" w:frame="1"/>
          <w:lang w:val="tr-TR" w:eastAsia="de-DE"/>
        </w:rPr>
        <w:t xml:space="preserve">BLACKBERRY ve EMBLEM </w:t>
      </w:r>
      <w:proofErr w:type="spellStart"/>
      <w:r>
        <w:rPr>
          <w:rFonts w:ascii="Lato Light" w:hAnsi="Lato Light" w:cs="Arial"/>
          <w:bdr w:val="none" w:sz="0" w:space="0" w:color="auto" w:frame="1"/>
          <w:lang w:val="tr-TR" w:eastAsia="de-DE"/>
        </w:rPr>
        <w:t>Design’ın</w:t>
      </w:r>
      <w:proofErr w:type="spellEnd"/>
      <w:r>
        <w:rPr>
          <w:rFonts w:ascii="Lato Light" w:hAnsi="Lato Light" w:cs="Arial"/>
          <w:bdr w:val="none" w:sz="0" w:space="0" w:color="auto" w:frame="1"/>
          <w:lang w:val="tr-TR" w:eastAsia="de-DE"/>
        </w:rPr>
        <w:t xml:space="preserve"> dâhil olduğu ancak bu markalarla sınırlı olmayan ticari markalar veya tescilli ticari markalar, </w:t>
      </w:r>
      <w:proofErr w:type="spellStart"/>
      <w:r>
        <w:rPr>
          <w:rFonts w:ascii="Lato Light" w:hAnsi="Lato Light" w:cs="Arial"/>
          <w:bdr w:val="none" w:sz="0" w:space="0" w:color="auto" w:frame="1"/>
          <w:lang w:val="tr-TR" w:eastAsia="de-DE"/>
        </w:rPr>
        <w:t>BlackBerry</w:t>
      </w:r>
      <w:proofErr w:type="spellEnd"/>
      <w:r>
        <w:rPr>
          <w:rFonts w:ascii="Lato Light" w:hAnsi="Lato Light" w:cs="Arial"/>
          <w:bdr w:val="none" w:sz="0" w:space="0" w:color="auto" w:frame="1"/>
          <w:lang w:val="tr-TR" w:eastAsia="de-DE"/>
        </w:rPr>
        <w:t xml:space="preserve"> </w:t>
      </w:r>
      <w:proofErr w:type="spellStart"/>
      <w:r>
        <w:rPr>
          <w:rFonts w:ascii="Lato Light" w:hAnsi="Lato Light" w:cs="Arial"/>
          <w:bdr w:val="none" w:sz="0" w:space="0" w:color="auto" w:frame="1"/>
          <w:lang w:val="tr-TR" w:eastAsia="de-DE"/>
        </w:rPr>
        <w:t>Limited'in</w:t>
      </w:r>
      <w:proofErr w:type="spellEnd"/>
      <w:r>
        <w:rPr>
          <w:rFonts w:ascii="Lato Light" w:hAnsi="Lato Light" w:cs="Arial"/>
          <w:bdr w:val="none" w:sz="0" w:space="0" w:color="auto" w:frame="1"/>
          <w:lang w:val="tr-TR" w:eastAsia="de-DE"/>
        </w:rPr>
        <w:t xml:space="preserve"> lisanslı olarak kullanılan ticari markalarıdır. Bu tür ticari markaların tüm hakları kesinlikle saklıdır. Diğer tüm ticari markalar, ilgili sahiplerinin mülkiyetindedir. </w:t>
      </w:r>
      <w:proofErr w:type="spellStart"/>
      <w:r>
        <w:rPr>
          <w:rFonts w:ascii="Lato Light" w:hAnsi="Lato Light" w:cs="Arial"/>
          <w:bdr w:val="none" w:sz="0" w:space="0" w:color="auto" w:frame="1"/>
          <w:lang w:val="tr-TR" w:eastAsia="de-DE"/>
        </w:rPr>
        <w:t>BlackBerry</w:t>
      </w:r>
      <w:proofErr w:type="spellEnd"/>
      <w:r>
        <w:rPr>
          <w:rFonts w:ascii="Lato Light" w:hAnsi="Lato Light" w:cs="Arial"/>
          <w:bdr w:val="none" w:sz="0" w:space="0" w:color="auto" w:frame="1"/>
          <w:lang w:val="tr-TR" w:eastAsia="de-DE"/>
        </w:rPr>
        <w:t>, üçüncü taraf ürünler veya hizmetler için herhangi bir sorumluluk kabul etmemektedir.</w:t>
      </w:r>
    </w:p>
    <w:p w14:paraId="7A769415" w14:textId="77777777" w:rsidR="00AF79B5" w:rsidRDefault="00AF79B5" w:rsidP="00AF79B5">
      <w:pPr>
        <w:spacing w:line="360" w:lineRule="auto"/>
        <w:rPr>
          <w:rFonts w:cs="Times New Roman"/>
          <w:lang w:val="tr-TR" w:eastAsia="en-US"/>
        </w:rPr>
      </w:pPr>
    </w:p>
    <w:p w14:paraId="321BE3EA" w14:textId="77777777" w:rsidR="00AF79B5" w:rsidRDefault="00AF79B5" w:rsidP="00AF79B5">
      <w:pPr>
        <w:autoSpaceDE w:val="0"/>
        <w:autoSpaceDN w:val="0"/>
        <w:adjustRightInd w:val="0"/>
        <w:spacing w:line="360" w:lineRule="auto"/>
        <w:rPr>
          <w:rFonts w:ascii="Lato Light" w:hAnsi="Lato Light" w:cs="Lato Regular"/>
          <w:b/>
          <w:color w:val="00A0E3"/>
          <w:szCs w:val="28"/>
          <w:lang w:val="tr-TR" w:eastAsia="en-US"/>
        </w:rPr>
      </w:pPr>
      <w:proofErr w:type="spellStart"/>
      <w:r>
        <w:rPr>
          <w:rFonts w:ascii="Lato Light" w:hAnsi="Lato Light" w:cs="Lato Regular"/>
          <w:b/>
          <w:color w:val="00A0E3"/>
          <w:szCs w:val="28"/>
          <w:lang w:val="tr-TR" w:eastAsia="en-US"/>
        </w:rPr>
        <w:t>Alcatel</w:t>
      </w:r>
      <w:proofErr w:type="spellEnd"/>
      <w:r>
        <w:rPr>
          <w:rFonts w:ascii="Lato Light" w:hAnsi="Lato Light" w:cs="Lato Regular"/>
          <w:b/>
          <w:color w:val="00A0E3"/>
          <w:szCs w:val="28"/>
          <w:lang w:val="tr-TR" w:eastAsia="en-US"/>
        </w:rPr>
        <w:t xml:space="preserve"> mobil cihazlar hakkında</w:t>
      </w:r>
    </w:p>
    <w:p w14:paraId="73034C44" w14:textId="77777777" w:rsidR="00AF79B5" w:rsidRDefault="00AF79B5" w:rsidP="00AF79B5">
      <w:pPr>
        <w:autoSpaceDE w:val="0"/>
        <w:autoSpaceDN w:val="0"/>
        <w:adjustRightInd w:val="0"/>
        <w:spacing w:line="360" w:lineRule="auto"/>
        <w:rPr>
          <w:rFonts w:ascii="Lato Light" w:hAnsi="Lato Light" w:cs="Lato Regular"/>
          <w:color w:val="7F7F7F"/>
          <w:szCs w:val="28"/>
          <w:lang w:val="tr-TR" w:eastAsia="en-US"/>
        </w:rPr>
      </w:pPr>
      <w:r>
        <w:rPr>
          <w:rFonts w:ascii="Lato Light" w:hAnsi="Lato Light" w:cs="Lato Regular"/>
          <w:color w:val="7F7F7F"/>
          <w:szCs w:val="28"/>
          <w:lang w:val="tr-TR" w:eastAsia="en-US"/>
        </w:rPr>
        <w:t xml:space="preserve">Hong Kong’da bulunan TCL </w:t>
      </w:r>
      <w:proofErr w:type="spellStart"/>
      <w:r>
        <w:rPr>
          <w:rFonts w:ascii="Lato Light" w:hAnsi="Lato Light" w:cs="Lato Regular"/>
          <w:color w:val="7F7F7F"/>
          <w:szCs w:val="28"/>
          <w:lang w:val="tr-TR" w:eastAsia="en-US"/>
        </w:rPr>
        <w:t>Communication</w:t>
      </w:r>
      <w:proofErr w:type="spellEnd"/>
      <w:r>
        <w:rPr>
          <w:rFonts w:ascii="Lato Light" w:hAnsi="Lato Light" w:cs="Lato Regular"/>
          <w:color w:val="7F7F7F"/>
          <w:szCs w:val="28"/>
          <w:lang w:val="tr-TR" w:eastAsia="en-US"/>
        </w:rPr>
        <w:t xml:space="preserve"> </w:t>
      </w:r>
      <w:proofErr w:type="spellStart"/>
      <w:r>
        <w:rPr>
          <w:rFonts w:ascii="Lato Light" w:hAnsi="Lato Light" w:cs="Lato Regular"/>
          <w:color w:val="7F7F7F"/>
          <w:szCs w:val="28"/>
          <w:lang w:val="tr-TR" w:eastAsia="en-US"/>
        </w:rPr>
        <w:t>Technology</w:t>
      </w:r>
      <w:proofErr w:type="spellEnd"/>
      <w:r>
        <w:rPr>
          <w:rFonts w:ascii="Lato Light" w:hAnsi="Lato Light" w:cs="Lato Regular"/>
          <w:color w:val="7F7F7F"/>
          <w:szCs w:val="28"/>
          <w:lang w:val="tr-TR" w:eastAsia="en-US"/>
        </w:rPr>
        <w:t xml:space="preserve"> </w:t>
      </w:r>
      <w:proofErr w:type="spellStart"/>
      <w:r>
        <w:rPr>
          <w:rFonts w:ascii="Lato Light" w:hAnsi="Lato Light" w:cs="Lato Regular"/>
          <w:color w:val="7F7F7F"/>
          <w:szCs w:val="28"/>
          <w:lang w:val="tr-TR" w:eastAsia="en-US"/>
        </w:rPr>
        <w:t>Holdings</w:t>
      </w:r>
      <w:proofErr w:type="spellEnd"/>
      <w:r>
        <w:rPr>
          <w:rFonts w:ascii="Lato Light" w:hAnsi="Lato Light" w:cs="Lato Regular"/>
          <w:color w:val="7F7F7F"/>
          <w:szCs w:val="28"/>
          <w:lang w:val="tr-TR" w:eastAsia="en-US"/>
        </w:rPr>
        <w:t xml:space="preserve"> Limited, dünya çapında mobil ve internet ürün ve servislerinden oluşan, genişleyen bir portföyün tasarımını, üretimini ve pazarlamasını gerçekleştirmektedir.  Şirketin ürün portföyü halihazırda Kuzey Amerika, Latin Amerika, Avrupa, Ortadoğu, Afrika ve Asya Pasifik’te 160’tan fazla ülkede satılmaktadır. Telekomünikasyon araştırma firması IDC ve şirket </w:t>
      </w:r>
      <w:r>
        <w:rPr>
          <w:rFonts w:ascii="Lato Light" w:hAnsi="Lato Light" w:cs="Lato Regular"/>
          <w:color w:val="7F7F7F"/>
          <w:szCs w:val="28"/>
          <w:lang w:val="tr-TR" w:eastAsia="en-US"/>
        </w:rPr>
        <w:lastRenderedPageBreak/>
        <w:t xml:space="preserve">verilerine göre Şirket, 2016’nın üçüncü çeyreği itibarıyla küresel telefon üreticileri arasında yedinci, küresel akıllı telefon üreticileri arasında ise 10’uncu sırada yer almaktadır. Şirket ayrıca, küresel tablet üreticileri arasında yedinci sıradadır. </w:t>
      </w:r>
    </w:p>
    <w:p w14:paraId="6091B8C0" w14:textId="77777777" w:rsidR="00AF79B5" w:rsidRDefault="00AF79B5" w:rsidP="00AF79B5">
      <w:pPr>
        <w:autoSpaceDE w:val="0"/>
        <w:autoSpaceDN w:val="0"/>
        <w:adjustRightInd w:val="0"/>
        <w:spacing w:line="360" w:lineRule="auto"/>
        <w:rPr>
          <w:rFonts w:ascii="Lato Light" w:hAnsi="Lato Light" w:cs="Lato Regular"/>
          <w:color w:val="7F7F7F"/>
          <w:szCs w:val="28"/>
          <w:lang w:val="tr-TR" w:eastAsia="en-US"/>
        </w:rPr>
      </w:pPr>
    </w:p>
    <w:p w14:paraId="516974E4" w14:textId="77777777" w:rsidR="00AF79B5" w:rsidRDefault="00AF79B5" w:rsidP="00AF79B5">
      <w:pPr>
        <w:autoSpaceDE w:val="0"/>
        <w:autoSpaceDN w:val="0"/>
        <w:adjustRightInd w:val="0"/>
        <w:spacing w:line="360" w:lineRule="auto"/>
        <w:rPr>
          <w:rFonts w:ascii="Lato Light" w:hAnsi="Lato Light" w:cs="Lato Regular"/>
          <w:color w:val="7F7F7F"/>
          <w:szCs w:val="28"/>
          <w:lang w:val="tr-TR" w:eastAsia="en-US"/>
        </w:rPr>
      </w:pPr>
      <w:r>
        <w:rPr>
          <w:rFonts w:ascii="Lato Light" w:hAnsi="Lato Light" w:cs="Lato Regular"/>
          <w:color w:val="7F7F7F"/>
          <w:szCs w:val="28"/>
          <w:lang w:val="tr-TR" w:eastAsia="en-US"/>
        </w:rPr>
        <w:t xml:space="preserve">TCL </w:t>
      </w:r>
      <w:proofErr w:type="spellStart"/>
      <w:r>
        <w:rPr>
          <w:rFonts w:ascii="Lato Light" w:hAnsi="Lato Light" w:cs="Lato Regular"/>
          <w:color w:val="7F7F7F"/>
          <w:szCs w:val="28"/>
          <w:lang w:val="tr-TR" w:eastAsia="en-US"/>
        </w:rPr>
        <w:t>Communication’ın</w:t>
      </w:r>
      <w:proofErr w:type="spellEnd"/>
      <w:r>
        <w:rPr>
          <w:rFonts w:ascii="Lato Light" w:hAnsi="Lato Light" w:cs="Lato Regular"/>
          <w:color w:val="7F7F7F"/>
          <w:szCs w:val="28"/>
          <w:lang w:val="tr-TR" w:eastAsia="en-US"/>
        </w:rPr>
        <w:t xml:space="preserve"> sunduğu </w:t>
      </w:r>
      <w:proofErr w:type="spellStart"/>
      <w:r>
        <w:rPr>
          <w:rFonts w:ascii="Lato Light" w:hAnsi="Lato Light" w:cs="Lato Regular"/>
          <w:color w:val="7F7F7F"/>
          <w:szCs w:val="28"/>
          <w:lang w:val="tr-TR" w:eastAsia="en-US"/>
        </w:rPr>
        <w:t>Alcatel</w:t>
      </w:r>
      <w:proofErr w:type="spellEnd"/>
      <w:r>
        <w:rPr>
          <w:rFonts w:ascii="Lato Light" w:hAnsi="Lato Light" w:cs="Lato Regular"/>
          <w:color w:val="7F7F7F"/>
          <w:szCs w:val="28"/>
          <w:lang w:val="tr-TR" w:eastAsia="en-US"/>
        </w:rPr>
        <w:t xml:space="preserve"> markalı cihazlar, yenilikçi, zengin özellikli deneyimler sunarak günümüzün mobil teknolojilerine erişimi kolaylaştırmakta, insanların en çok talep ettiği teknolojilerle donatılmış, geniş çeşitlilikte ve değer yüklü bir ürün portföyü sunmaktadır. Şirketin ürün ve çözümleri, sahip oldukları sade, kişisel, otantik ve eğlenceli yaklaşımla 2000 sonrası doğanlar ve Z Jenerasyonu tüketicilerine hitap etmektedir. TCL </w:t>
      </w:r>
      <w:proofErr w:type="spellStart"/>
      <w:r>
        <w:rPr>
          <w:rFonts w:ascii="Lato Light" w:hAnsi="Lato Light" w:cs="Lato Regular"/>
          <w:color w:val="7F7F7F"/>
          <w:szCs w:val="28"/>
          <w:lang w:val="tr-TR" w:eastAsia="en-US"/>
        </w:rPr>
        <w:t>Communication’ın</w:t>
      </w:r>
      <w:proofErr w:type="spellEnd"/>
      <w:r>
        <w:rPr>
          <w:rFonts w:ascii="Lato Light" w:hAnsi="Lato Light" w:cs="Lato Regular"/>
          <w:color w:val="7F7F7F"/>
          <w:szCs w:val="28"/>
          <w:lang w:val="tr-TR" w:eastAsia="en-US"/>
        </w:rPr>
        <w:t xml:space="preserve"> sunduğu </w:t>
      </w:r>
      <w:proofErr w:type="spellStart"/>
      <w:r>
        <w:rPr>
          <w:rFonts w:ascii="Lato Light" w:hAnsi="Lato Light" w:cs="Lato Regular"/>
          <w:color w:val="7F7F7F"/>
          <w:szCs w:val="28"/>
          <w:lang w:val="tr-TR" w:eastAsia="en-US"/>
        </w:rPr>
        <w:t>Alcatel</w:t>
      </w:r>
      <w:proofErr w:type="spellEnd"/>
      <w:r>
        <w:rPr>
          <w:rFonts w:ascii="Lato Light" w:hAnsi="Lato Light" w:cs="Lato Regular"/>
          <w:color w:val="7F7F7F"/>
          <w:szCs w:val="28"/>
          <w:lang w:val="tr-TR" w:eastAsia="en-US"/>
        </w:rPr>
        <w:t xml:space="preserve"> markalı cihazlar yerel pazarları anlama yetisi ve uçtan uca üretim sürecini birleştirerek, tüketicilerin günlük yaşamın keyiflerini keşfetme ve yükseltmelerini sağlayan yenilikçi, zengin özellikli, yüksek performanslı mobil cihazlarla kişiselleştirilmiş kullanıcı deneyimleri sunmaktadır. </w:t>
      </w:r>
    </w:p>
    <w:p w14:paraId="55B6322F" w14:textId="77777777" w:rsidR="00AF79B5" w:rsidRDefault="00AF79B5" w:rsidP="00AF79B5">
      <w:pPr>
        <w:autoSpaceDE w:val="0"/>
        <w:autoSpaceDN w:val="0"/>
        <w:adjustRightInd w:val="0"/>
        <w:spacing w:line="360" w:lineRule="auto"/>
        <w:rPr>
          <w:rFonts w:ascii="Lato Light" w:hAnsi="Lato Light" w:cs="Lato Regular"/>
          <w:color w:val="7F7F7F"/>
          <w:szCs w:val="28"/>
          <w:lang w:val="tr-TR" w:eastAsia="en-US"/>
        </w:rPr>
      </w:pPr>
    </w:p>
    <w:p w14:paraId="49B0095E" w14:textId="72619F42" w:rsidR="00AF79B5" w:rsidRDefault="00AF79B5" w:rsidP="00AF79B5">
      <w:pPr>
        <w:shd w:val="clear" w:color="auto" w:fill="FFFFFF"/>
        <w:adjustRightInd w:val="0"/>
        <w:snapToGrid w:val="0"/>
        <w:spacing w:line="360" w:lineRule="auto"/>
        <w:rPr>
          <w:rFonts w:ascii="Lato Light" w:eastAsia="PMingLiU" w:hAnsi="Lato Light" w:cs="Times New Roman"/>
          <w:iCs/>
          <w:color w:val="333333"/>
          <w:spacing w:val="6"/>
          <w:sz w:val="16"/>
          <w:szCs w:val="23"/>
          <w:shd w:val="clear" w:color="auto" w:fill="FFFFFF"/>
          <w:lang w:val="tr-TR" w:eastAsia="en-US"/>
        </w:rPr>
      </w:pPr>
      <w:r>
        <w:rPr>
          <w:rFonts w:ascii="Lato Light" w:hAnsi="Lato Light" w:cs="Lato Regular"/>
          <w:color w:val="7F7F7F"/>
          <w:szCs w:val="28"/>
          <w:lang w:val="tr-TR" w:eastAsia="en-US"/>
        </w:rPr>
        <w:t xml:space="preserve">TCL, TCL Corporation’un tescilli markasıdır. </w:t>
      </w:r>
      <w:proofErr w:type="spellStart"/>
      <w:r>
        <w:rPr>
          <w:rFonts w:ascii="Lato Light" w:hAnsi="Lato Light" w:cs="Lato Regular"/>
          <w:b/>
          <w:color w:val="7F7F7F"/>
          <w:szCs w:val="28"/>
          <w:lang w:val="tr-TR" w:eastAsia="en-US"/>
        </w:rPr>
        <w:t>Alcatel</w:t>
      </w:r>
      <w:proofErr w:type="spellEnd"/>
      <w:r>
        <w:rPr>
          <w:rFonts w:ascii="Lato Light" w:hAnsi="Lato Light" w:cs="Lato Regular"/>
          <w:color w:val="7F7F7F"/>
          <w:szCs w:val="28"/>
          <w:lang w:val="tr-TR" w:eastAsia="en-US"/>
        </w:rPr>
        <w:t xml:space="preserve">, </w:t>
      </w:r>
      <w:proofErr w:type="spellStart"/>
      <w:r>
        <w:rPr>
          <w:rFonts w:ascii="Lato Light" w:hAnsi="Lato Light" w:cs="Lato Regular"/>
          <w:color w:val="7F7F7F"/>
          <w:szCs w:val="28"/>
          <w:lang w:val="tr-TR" w:eastAsia="en-US"/>
        </w:rPr>
        <w:t>Alcatel-Lucent’in</w:t>
      </w:r>
      <w:proofErr w:type="spellEnd"/>
      <w:r>
        <w:rPr>
          <w:rFonts w:ascii="Lato Light" w:hAnsi="Lato Light" w:cs="Lato Regular"/>
          <w:color w:val="7F7F7F"/>
          <w:szCs w:val="28"/>
          <w:lang w:val="tr-TR" w:eastAsia="en-US"/>
        </w:rPr>
        <w:t xml:space="preserve">, TCL </w:t>
      </w:r>
      <w:proofErr w:type="spellStart"/>
      <w:r>
        <w:rPr>
          <w:rFonts w:ascii="Lato Light" w:hAnsi="Lato Light" w:cs="Lato Regular"/>
          <w:color w:val="7F7F7F"/>
          <w:szCs w:val="28"/>
          <w:lang w:val="tr-TR" w:eastAsia="en-US"/>
        </w:rPr>
        <w:t>Communication</w:t>
      </w:r>
      <w:proofErr w:type="spellEnd"/>
      <w:r>
        <w:rPr>
          <w:rFonts w:ascii="Lato Light" w:hAnsi="Lato Light" w:cs="Lato Regular"/>
          <w:color w:val="7F7F7F"/>
          <w:szCs w:val="28"/>
          <w:lang w:val="tr-TR" w:eastAsia="en-US"/>
        </w:rPr>
        <w:t xml:space="preserve"> tarafından lisansla kullanılan bir ticari markasıdır. </w:t>
      </w:r>
      <w:r>
        <w:rPr>
          <w:rFonts w:ascii="Lato Light" w:hAnsi="Lato Light" w:cs="Times New Roman"/>
          <w:color w:val="0000FF"/>
          <w:sz w:val="20"/>
          <w:u w:val="single"/>
          <w:lang w:val="tr-TR" w:eastAsia="en-US"/>
        </w:rPr>
        <w:t>http://www.alcatel-mobile.com/</w:t>
      </w:r>
      <w:r>
        <w:rPr>
          <w:noProof/>
          <w:lang w:val="tr-TR" w:eastAsia="tr-TR"/>
        </w:rPr>
        <mc:AlternateContent>
          <mc:Choice Requires="wps">
            <w:drawing>
              <wp:anchor distT="0" distB="0" distL="0" distR="0" simplePos="0" relativeHeight="251660288" behindDoc="1" locked="0" layoutInCell="1" allowOverlap="1" wp14:anchorId="2BC70909" wp14:editId="6410C4FA">
                <wp:simplePos x="0" y="0"/>
                <wp:positionH relativeFrom="column">
                  <wp:posOffset>10456545</wp:posOffset>
                </wp:positionH>
                <wp:positionV relativeFrom="line">
                  <wp:posOffset>120015</wp:posOffset>
                </wp:positionV>
                <wp:extent cx="2441575" cy="2670175"/>
                <wp:effectExtent l="0" t="76200" r="0" b="73025"/>
                <wp:wrapNone/>
                <wp:docPr id="2" name="Dikdörtge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2441575" cy="267017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9DE7993" id="Dikdörtgen 2" o:spid="_x0000_s1026" style="position:absolute;margin-left:823.35pt;margin-top:9.45pt;width:192.25pt;height:210.25pt;rotation:-90;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" filled="f" stroked="f">
                <o:lock v:ext="edit" aspectratio="t"/>
                <w10:wrap anchory="line"/>
              </v:rect>
            </w:pict>
          </mc:Fallback>
        </mc:AlternateContent>
      </w:r>
    </w:p>
    <w:p w14:paraId="01644241" w14:textId="77777777" w:rsidR="00AF79B5" w:rsidRDefault="00AF79B5" w:rsidP="00AF79B5">
      <w:pPr>
        <w:rPr>
          <w:rFonts w:eastAsia="PMingLiU" w:cs="Times New Roman"/>
          <w:lang w:val="en-US" w:eastAsia="en-US"/>
        </w:rPr>
      </w:pPr>
    </w:p>
    <w:p w14:paraId="7E4E68B0" w14:textId="77777777" w:rsidR="00AF79B5" w:rsidRDefault="00AF79B5" w:rsidP="00AF79B5">
      <w:pPr>
        <w:spacing w:after="160"/>
        <w:rPr>
          <w:rFonts w:asciiTheme="majorHAnsi" w:eastAsia="PMingLiU" w:hAnsiTheme="majorHAnsi" w:cstheme="majorHAnsi"/>
          <w:lang w:val="en-US" w:eastAsia="en-US"/>
        </w:rPr>
      </w:pPr>
    </w:p>
    <w:p w14:paraId="777FD5AF" w14:textId="77777777" w:rsidR="00AF79B5" w:rsidRDefault="00AF79B5" w:rsidP="00163BFB"/>
    <w:sectPr w:rsidR="00AF7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00000001" w:usb1="5000ECFF" w:usb2="00000021" w:usb3="00000000" w:csb0="0000019F" w:csb1="00000000"/>
  </w:font>
  <w:font w:name="Arial">
    <w:panose1 w:val="020B0604020202020204"/>
    <w:charset w:val="A2"/>
    <w:family w:val="swiss"/>
    <w:pitch w:val="variable"/>
    <w:sig w:usb0="E0002AFF" w:usb1="C0007843" w:usb2="00000009" w:usb3="00000000" w:csb0="000001FF" w:csb1="00000000"/>
  </w:font>
  <w:font w:name="Lato Regular">
    <w:altName w:val="Arial"/>
    <w:charset w:val="4D"/>
    <w:family w:val="swiss"/>
    <w:pitch w:val="variable"/>
    <w:sig w:usb0="A00000AF" w:usb1="50006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Lato Bold">
    <w:altName w:val="Segoe UI"/>
    <w:charset w:val="00"/>
    <w:family w:val="auto"/>
    <w:pitch w:val="variable"/>
    <w:sig w:usb0="E10002FF" w:usb1="5000ECF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FB"/>
    <w:rsid w:val="00163BFB"/>
    <w:rsid w:val="001B075D"/>
    <w:rsid w:val="00213339"/>
    <w:rsid w:val="004A6AC4"/>
    <w:rsid w:val="004E7375"/>
    <w:rsid w:val="005043C2"/>
    <w:rsid w:val="00637027"/>
    <w:rsid w:val="006569F4"/>
    <w:rsid w:val="006E4944"/>
    <w:rsid w:val="007F3212"/>
    <w:rsid w:val="008078AC"/>
    <w:rsid w:val="008663EC"/>
    <w:rsid w:val="00914D8B"/>
    <w:rsid w:val="00926006"/>
    <w:rsid w:val="00952E98"/>
    <w:rsid w:val="009710A4"/>
    <w:rsid w:val="00975A69"/>
    <w:rsid w:val="009A29DF"/>
    <w:rsid w:val="00A60D75"/>
    <w:rsid w:val="00AF00DD"/>
    <w:rsid w:val="00AF79B5"/>
    <w:rsid w:val="00B11D98"/>
    <w:rsid w:val="00B25DCD"/>
    <w:rsid w:val="00B94058"/>
    <w:rsid w:val="00BF0B10"/>
    <w:rsid w:val="00C01615"/>
    <w:rsid w:val="00C532F4"/>
    <w:rsid w:val="00C82D95"/>
    <w:rsid w:val="00CD2BEB"/>
    <w:rsid w:val="00CF00B8"/>
    <w:rsid w:val="00D27DEC"/>
    <w:rsid w:val="00E20442"/>
    <w:rsid w:val="00EC289E"/>
    <w:rsid w:val="00EF0B8B"/>
    <w:rsid w:val="00F149A0"/>
    <w:rsid w:val="00F359AB"/>
    <w:rsid w:val="00F54098"/>
    <w:rsid w:val="00FC3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B595"/>
  <w15:chartTrackingRefBased/>
  <w15:docId w15:val="{7EA9BCB8-83D5-4E48-B3AD-422E7337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BFB"/>
    <w:pPr>
      <w:spacing w:after="0" w:line="240" w:lineRule="auto"/>
    </w:pPr>
    <w:rPr>
      <w:rFonts w:ascii="Calibri" w:eastAsia="Calibri" w:hAnsi="Calibri" w:cs="Calibri"/>
      <w:sz w:val="24"/>
      <w:szCs w:val="24"/>
      <w:lang w:val="en-GB"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8078AC"/>
    <w:rPr>
      <w:sz w:val="16"/>
      <w:szCs w:val="16"/>
    </w:rPr>
  </w:style>
  <w:style w:type="paragraph" w:styleId="AklamaMetni">
    <w:name w:val="annotation text"/>
    <w:basedOn w:val="Normal"/>
    <w:link w:val="AklamaMetniChar"/>
    <w:uiPriority w:val="99"/>
    <w:semiHidden/>
    <w:unhideWhenUsed/>
    <w:rsid w:val="008078AC"/>
    <w:rPr>
      <w:sz w:val="20"/>
      <w:szCs w:val="20"/>
    </w:rPr>
  </w:style>
  <w:style w:type="character" w:customStyle="1" w:styleId="AklamaMetniChar">
    <w:name w:val="Açıklama Metni Char"/>
    <w:basedOn w:val="VarsaylanParagrafYazTipi"/>
    <w:link w:val="AklamaMetni"/>
    <w:uiPriority w:val="99"/>
    <w:semiHidden/>
    <w:rsid w:val="008078AC"/>
    <w:rPr>
      <w:rFonts w:ascii="Calibri" w:eastAsia="Calibri" w:hAnsi="Calibri" w:cs="Calibri"/>
      <w:sz w:val="20"/>
      <w:szCs w:val="20"/>
      <w:lang w:val="en-GB" w:eastAsia="fr-FR"/>
    </w:rPr>
  </w:style>
  <w:style w:type="paragraph" w:styleId="AklamaKonusu">
    <w:name w:val="annotation subject"/>
    <w:basedOn w:val="AklamaMetni"/>
    <w:next w:val="AklamaMetni"/>
    <w:link w:val="AklamaKonusuChar"/>
    <w:uiPriority w:val="99"/>
    <w:semiHidden/>
    <w:unhideWhenUsed/>
    <w:rsid w:val="008078AC"/>
    <w:rPr>
      <w:b/>
      <w:bCs/>
    </w:rPr>
  </w:style>
  <w:style w:type="character" w:customStyle="1" w:styleId="AklamaKonusuChar">
    <w:name w:val="Açıklama Konusu Char"/>
    <w:basedOn w:val="AklamaMetniChar"/>
    <w:link w:val="AklamaKonusu"/>
    <w:uiPriority w:val="99"/>
    <w:semiHidden/>
    <w:rsid w:val="008078AC"/>
    <w:rPr>
      <w:rFonts w:ascii="Calibri" w:eastAsia="Calibri" w:hAnsi="Calibri" w:cs="Calibri"/>
      <w:b/>
      <w:bCs/>
      <w:sz w:val="20"/>
      <w:szCs w:val="20"/>
      <w:lang w:val="en-GB" w:eastAsia="fr-FR"/>
    </w:rPr>
  </w:style>
  <w:style w:type="paragraph" w:styleId="BalonMetni">
    <w:name w:val="Balloon Text"/>
    <w:basedOn w:val="Normal"/>
    <w:link w:val="BalonMetniChar"/>
    <w:uiPriority w:val="99"/>
    <w:semiHidden/>
    <w:unhideWhenUsed/>
    <w:rsid w:val="008078A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78AC"/>
    <w:rPr>
      <w:rFonts w:ascii="Segoe UI" w:eastAsia="Calibri" w:hAnsi="Segoe UI" w:cs="Segoe UI"/>
      <w:sz w:val="18"/>
      <w:szCs w:val="18"/>
      <w:lang w:val="en-GB" w:eastAsia="fr-FR"/>
    </w:rPr>
  </w:style>
  <w:style w:type="character" w:styleId="Kpr">
    <w:name w:val="Hyperlink"/>
    <w:basedOn w:val="VarsaylanParagrafYazTipi"/>
    <w:uiPriority w:val="99"/>
    <w:semiHidden/>
    <w:unhideWhenUsed/>
    <w:rsid w:val="00AF7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0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onderk@bordo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0" ma:contentTypeDescription="Yeni belge oluşturun." ma:contentTypeScope="" ma:versionID="7816404013ccf4b5af2375c8cfa6adbc">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701ef6cb8640cc106db99e2e6c378d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2DD43-4810-429B-9CA8-E2B3E2D03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8036D-CFD1-4F2E-9107-3B0B49E82666}">
  <ds:schemaRefs>
    <ds:schemaRef ds:uri="http://schemas.microsoft.com/sharepoint/v3/contenttype/forms"/>
  </ds:schemaRefs>
</ds:datastoreItem>
</file>

<file path=customXml/itemProps3.xml><?xml version="1.0" encoding="utf-8"?>
<ds:datastoreItem xmlns:ds="http://schemas.openxmlformats.org/officeDocument/2006/customXml" ds:itemID="{6AB6F941-5DCB-4560-A97E-4A500F4983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845</Words>
  <Characters>4822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Onder Kalkanci</cp:lastModifiedBy>
  <cp:revision>7</cp:revision>
  <dcterms:created xsi:type="dcterms:W3CDTF">2019-09-06T06:02:00Z</dcterms:created>
  <dcterms:modified xsi:type="dcterms:W3CDTF">2019-09-06T13:21:00Z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