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CF" w:rsidRDefault="00456ECF" w:rsidP="00456ECF">
      <w:pPr>
        <w:spacing w:line="360" w:lineRule="auto"/>
        <w:jc w:val="both"/>
        <w:rPr>
          <w:rFonts w:ascii="Verdana" w:hAnsi="Verdana"/>
          <w:b/>
          <w:bCs/>
          <w:sz w:val="32"/>
          <w:szCs w:val="32"/>
          <w:u w:val="single"/>
        </w:rPr>
      </w:pPr>
      <w:r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456ECF" w:rsidRDefault="00456ECF" w:rsidP="00456ECF">
      <w:pPr>
        <w:spacing w:line="360" w:lineRule="auto"/>
        <w:jc w:val="both"/>
        <w:rPr>
          <w:rFonts w:ascii="Verdana" w:hAnsi="Verdana"/>
          <w:b/>
          <w:bCs/>
          <w:sz w:val="32"/>
          <w:szCs w:val="32"/>
        </w:rPr>
      </w:pPr>
      <w:r>
        <w:rPr>
          <w:rFonts w:ascii="Verdana" w:hAnsi="Verdana"/>
          <w:b/>
          <w:bCs/>
          <w:sz w:val="32"/>
          <w:szCs w:val="32"/>
        </w:rPr>
        <w:t xml:space="preserve"> </w:t>
      </w:r>
    </w:p>
    <w:p w:rsidR="00456ECF" w:rsidRDefault="00061AFB" w:rsidP="00456ECF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8"/>
          <w:szCs w:val="28"/>
        </w:rPr>
        <w:t>Forum Trabzon’</w:t>
      </w:r>
      <w:r w:rsidR="006957E9">
        <w:rPr>
          <w:rFonts w:ascii="Verdana" w:hAnsi="Verdana"/>
          <w:b/>
          <w:bCs/>
          <w:sz w:val="28"/>
          <w:szCs w:val="28"/>
        </w:rPr>
        <w:t>da</w:t>
      </w:r>
      <w:r>
        <w:rPr>
          <w:rFonts w:ascii="Verdana" w:hAnsi="Verdana"/>
          <w:b/>
          <w:bCs/>
          <w:sz w:val="28"/>
          <w:szCs w:val="28"/>
        </w:rPr>
        <w:t xml:space="preserve"> 30 Ağustos Zafer Bayramı’</w:t>
      </w:r>
      <w:r w:rsidR="006957E9">
        <w:rPr>
          <w:rFonts w:ascii="Verdana" w:hAnsi="Verdana"/>
          <w:b/>
          <w:bCs/>
          <w:sz w:val="28"/>
          <w:szCs w:val="28"/>
        </w:rPr>
        <w:t>na özel tarihsel yolculuk</w:t>
      </w:r>
    </w:p>
    <w:p w:rsidR="00FB2495" w:rsidRDefault="00FB2495" w:rsidP="00456ECF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456ECF" w:rsidRDefault="00456ECF" w:rsidP="00456ECF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8579DD">
        <w:rPr>
          <w:rFonts w:ascii="Verdana" w:hAnsi="Verdana"/>
          <w:b/>
          <w:bCs/>
          <w:sz w:val="24"/>
          <w:szCs w:val="24"/>
        </w:rPr>
        <w:t>Forum Trabzon 3</w:t>
      </w:r>
      <w:r w:rsidR="006957E9">
        <w:rPr>
          <w:rFonts w:ascii="Verdana" w:hAnsi="Verdana"/>
          <w:b/>
          <w:bCs/>
          <w:sz w:val="24"/>
          <w:szCs w:val="24"/>
        </w:rPr>
        <w:t xml:space="preserve">0 Ağustos Zafer Bayramı kutlamaları için </w:t>
      </w:r>
      <w:r w:rsidRPr="008579DD">
        <w:rPr>
          <w:rFonts w:ascii="Verdana" w:hAnsi="Verdana"/>
          <w:b/>
          <w:bCs/>
          <w:sz w:val="24"/>
          <w:szCs w:val="24"/>
        </w:rPr>
        <w:t>Çanakkale Destanı Müzesi ve Fotoğraf</w:t>
      </w:r>
      <w:r>
        <w:rPr>
          <w:rFonts w:ascii="Verdana" w:hAnsi="Verdana"/>
          <w:b/>
          <w:bCs/>
          <w:sz w:val="24"/>
          <w:szCs w:val="24"/>
        </w:rPr>
        <w:t xml:space="preserve"> Sergisi’ne ev sahipliği yaptı</w:t>
      </w:r>
      <w:r w:rsidRPr="008579DD">
        <w:rPr>
          <w:rFonts w:ascii="Verdana" w:hAnsi="Verdana"/>
          <w:b/>
          <w:bCs/>
          <w:sz w:val="24"/>
          <w:szCs w:val="24"/>
        </w:rPr>
        <w:t>.</w:t>
      </w:r>
      <w:r>
        <w:rPr>
          <w:rFonts w:ascii="Verdana" w:hAnsi="Verdana"/>
          <w:b/>
          <w:bCs/>
          <w:sz w:val="24"/>
          <w:szCs w:val="24"/>
        </w:rPr>
        <w:t xml:space="preserve"> Birlik ve beraberliğin sembolü olan Çanakkale Mücadelesinin anılarının canla</w:t>
      </w:r>
      <w:r w:rsidR="00854694">
        <w:rPr>
          <w:rFonts w:ascii="Verdana" w:hAnsi="Verdana"/>
          <w:b/>
          <w:bCs/>
          <w:sz w:val="24"/>
          <w:szCs w:val="24"/>
        </w:rPr>
        <w:t>ndığı sergiye Trabzonlular yoğun</w:t>
      </w:r>
      <w:r>
        <w:rPr>
          <w:rFonts w:ascii="Verdana" w:hAnsi="Verdana"/>
          <w:b/>
          <w:bCs/>
          <w:sz w:val="24"/>
          <w:szCs w:val="24"/>
        </w:rPr>
        <w:t xml:space="preserve"> ilgi gösterdi. </w:t>
      </w:r>
    </w:p>
    <w:p w:rsidR="00456ECF" w:rsidRDefault="00456ECF" w:rsidP="00456ECF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854694" w:rsidRDefault="00456ECF" w:rsidP="00456EC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008A2">
        <w:rPr>
          <w:rFonts w:ascii="Verdana" w:hAnsi="Verdana"/>
          <w:sz w:val="20"/>
          <w:szCs w:val="20"/>
        </w:rPr>
        <w:t xml:space="preserve">Çanakkale Destanı Müzesi ve Fotoğraf Sergisi </w:t>
      </w:r>
      <w:r w:rsidRPr="00A008A2">
        <w:rPr>
          <w:rFonts w:ascii="Verdana" w:hAnsi="Verdana"/>
          <w:b/>
          <w:bCs/>
          <w:sz w:val="20"/>
          <w:szCs w:val="20"/>
        </w:rPr>
        <w:t>27 Ağustos-3 Eylül tarihleri arasında Forum Trabzon’da</w:t>
      </w:r>
      <w:r>
        <w:rPr>
          <w:rFonts w:ascii="Verdana" w:hAnsi="Verdana"/>
          <w:sz w:val="20"/>
          <w:szCs w:val="20"/>
        </w:rPr>
        <w:t xml:space="preserve"> düzenlendi</w:t>
      </w:r>
      <w:r w:rsidRPr="00A008A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Ziyaretçiler </w:t>
      </w:r>
      <w:r w:rsidR="00FB2495">
        <w:rPr>
          <w:rFonts w:ascii="Verdana" w:hAnsi="Verdana"/>
          <w:sz w:val="20"/>
          <w:szCs w:val="20"/>
        </w:rPr>
        <w:t>zaferin sergilenen</w:t>
      </w:r>
      <w:r>
        <w:rPr>
          <w:rFonts w:ascii="Verdana" w:hAnsi="Verdana"/>
          <w:sz w:val="20"/>
          <w:szCs w:val="20"/>
        </w:rPr>
        <w:t xml:space="preserve"> fotoğraflar</w:t>
      </w:r>
      <w:r w:rsidR="00FB2495">
        <w:rPr>
          <w:rFonts w:ascii="Verdana" w:hAnsi="Verdana"/>
          <w:sz w:val="20"/>
          <w:szCs w:val="20"/>
        </w:rPr>
        <w:t>ı, savaş objeleri ve müzikleri ile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gerçekçi bir deneyim yaşadı.</w:t>
      </w:r>
      <w:r w:rsidRPr="00A008A2">
        <w:rPr>
          <w:rFonts w:ascii="Verdana" w:hAnsi="Verdana"/>
          <w:sz w:val="20"/>
          <w:szCs w:val="20"/>
        </w:rPr>
        <w:t xml:space="preserve"> </w:t>
      </w:r>
    </w:p>
    <w:p w:rsidR="00854694" w:rsidRDefault="00854694" w:rsidP="00456EC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56ECF" w:rsidRPr="00A008A2" w:rsidRDefault="00854694" w:rsidP="0085469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54694">
        <w:rPr>
          <w:rFonts w:ascii="Verdana" w:hAnsi="Verdana"/>
          <w:sz w:val="20"/>
          <w:szCs w:val="20"/>
        </w:rPr>
        <w:t>Müzedeki her objenin ve fotoğrafın öyküsü uzman rehberlerin anlat</w:t>
      </w:r>
      <w:r>
        <w:rPr>
          <w:rFonts w:ascii="Verdana" w:hAnsi="Verdana"/>
          <w:sz w:val="20"/>
          <w:szCs w:val="20"/>
        </w:rPr>
        <w:t xml:space="preserve">ımıyla ziyaretçilere aktarıldı. </w:t>
      </w:r>
      <w:r w:rsidR="00456ECF" w:rsidRPr="00A008A2">
        <w:rPr>
          <w:rFonts w:ascii="Verdana" w:hAnsi="Verdana"/>
          <w:sz w:val="20"/>
          <w:szCs w:val="20"/>
        </w:rPr>
        <w:t>Döneme ait üniformalarla giydirilmiş askerler, Çanakkale’nin sembolü olmuş kahramanlar ve yapılarla ilgili maketler</w:t>
      </w:r>
      <w:r w:rsidR="00456ECF">
        <w:rPr>
          <w:rFonts w:ascii="Verdana" w:hAnsi="Verdana"/>
          <w:sz w:val="20"/>
          <w:szCs w:val="20"/>
        </w:rPr>
        <w:t xml:space="preserve"> ziyaretçileri tarihsel bir yolculuğa çıkardı.</w:t>
      </w:r>
      <w:r>
        <w:rPr>
          <w:rFonts w:ascii="Verdana" w:hAnsi="Verdana"/>
          <w:sz w:val="20"/>
          <w:szCs w:val="20"/>
        </w:rPr>
        <w:t xml:space="preserve"> 30 Ağustos Zafer Bayramı’na özel olarak düzenlenen sergi halkın y</w:t>
      </w:r>
      <w:r w:rsidR="00456ECF">
        <w:rPr>
          <w:rFonts w:ascii="Verdana" w:hAnsi="Verdana"/>
          <w:sz w:val="20"/>
          <w:szCs w:val="20"/>
        </w:rPr>
        <w:t>oğun ilgi</w:t>
      </w:r>
      <w:r>
        <w:rPr>
          <w:rFonts w:ascii="Verdana" w:hAnsi="Verdana"/>
          <w:sz w:val="20"/>
          <w:szCs w:val="20"/>
        </w:rPr>
        <w:t>siyle</w:t>
      </w:r>
      <w:r w:rsidR="00456EC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3 Eylül tarihinde sona erdi. </w:t>
      </w:r>
    </w:p>
    <w:p w:rsidR="00456ECF" w:rsidRPr="00A008A2" w:rsidRDefault="00456ECF" w:rsidP="00456EC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456ECF" w:rsidRPr="00A008A2" w:rsidRDefault="00456ECF" w:rsidP="00456ECF">
      <w:pPr>
        <w:rPr>
          <w:rFonts w:ascii="Verdana" w:hAnsi="Verdana"/>
          <w:b/>
          <w:bCs/>
          <w:sz w:val="20"/>
          <w:szCs w:val="20"/>
        </w:rPr>
      </w:pPr>
    </w:p>
    <w:p w:rsidR="00456ECF" w:rsidRPr="00A008A2" w:rsidRDefault="00456ECF" w:rsidP="00456ECF">
      <w:pPr>
        <w:rPr>
          <w:rFonts w:ascii="Verdana" w:hAnsi="Verdana"/>
          <w:b/>
          <w:bCs/>
          <w:sz w:val="20"/>
          <w:szCs w:val="20"/>
        </w:rPr>
      </w:pPr>
      <w:r w:rsidRPr="00A008A2">
        <w:rPr>
          <w:rFonts w:ascii="Verdana" w:hAnsi="Verdana"/>
          <w:b/>
          <w:bCs/>
          <w:sz w:val="20"/>
          <w:szCs w:val="20"/>
        </w:rPr>
        <w:t>İlgili Kişi:</w:t>
      </w:r>
    </w:p>
    <w:p w:rsidR="00456ECF" w:rsidRPr="00A008A2" w:rsidRDefault="00456ECF" w:rsidP="00456ECF">
      <w:pPr>
        <w:rPr>
          <w:rFonts w:ascii="Verdana" w:hAnsi="Verdana"/>
          <w:sz w:val="20"/>
          <w:szCs w:val="20"/>
        </w:rPr>
      </w:pPr>
    </w:p>
    <w:p w:rsidR="00456ECF" w:rsidRPr="00A008A2" w:rsidRDefault="00456ECF" w:rsidP="00456ECF">
      <w:pPr>
        <w:rPr>
          <w:rFonts w:ascii="Verdana" w:hAnsi="Verdana"/>
          <w:sz w:val="20"/>
          <w:szCs w:val="20"/>
        </w:rPr>
      </w:pPr>
      <w:r w:rsidRPr="00A008A2">
        <w:rPr>
          <w:rFonts w:ascii="Verdana" w:hAnsi="Verdana"/>
          <w:sz w:val="20"/>
          <w:szCs w:val="20"/>
        </w:rPr>
        <w:t>Ceylan Naza</w:t>
      </w:r>
    </w:p>
    <w:p w:rsidR="00456ECF" w:rsidRPr="00A008A2" w:rsidRDefault="00456ECF" w:rsidP="00456ECF">
      <w:pPr>
        <w:rPr>
          <w:rFonts w:ascii="Verdana" w:hAnsi="Verdana"/>
          <w:sz w:val="20"/>
          <w:szCs w:val="20"/>
        </w:rPr>
      </w:pPr>
    </w:p>
    <w:p w:rsidR="00456ECF" w:rsidRPr="00A008A2" w:rsidRDefault="00456ECF" w:rsidP="00456ECF">
      <w:pPr>
        <w:rPr>
          <w:rFonts w:ascii="Verdana" w:hAnsi="Verdana"/>
          <w:sz w:val="20"/>
          <w:szCs w:val="20"/>
        </w:rPr>
      </w:pPr>
      <w:r w:rsidRPr="00A008A2">
        <w:rPr>
          <w:rFonts w:ascii="Verdana" w:hAnsi="Verdana"/>
          <w:sz w:val="20"/>
          <w:szCs w:val="20"/>
        </w:rPr>
        <w:t xml:space="preserve">Marjinal </w:t>
      </w:r>
      <w:proofErr w:type="spellStart"/>
      <w:r w:rsidRPr="00A008A2">
        <w:rPr>
          <w:rFonts w:ascii="Verdana" w:hAnsi="Verdana"/>
          <w:sz w:val="20"/>
          <w:szCs w:val="20"/>
        </w:rPr>
        <w:t>Porter</w:t>
      </w:r>
      <w:proofErr w:type="spellEnd"/>
      <w:r w:rsidRPr="00A008A2">
        <w:rPr>
          <w:rFonts w:ascii="Verdana" w:hAnsi="Verdana"/>
          <w:sz w:val="20"/>
          <w:szCs w:val="20"/>
        </w:rPr>
        <w:t xml:space="preserve"> </w:t>
      </w:r>
      <w:proofErr w:type="spellStart"/>
      <w:r w:rsidRPr="00A008A2">
        <w:rPr>
          <w:rFonts w:ascii="Verdana" w:hAnsi="Verdana"/>
          <w:sz w:val="20"/>
          <w:szCs w:val="20"/>
        </w:rPr>
        <w:t>Novelli</w:t>
      </w:r>
      <w:proofErr w:type="spellEnd"/>
    </w:p>
    <w:p w:rsidR="00456ECF" w:rsidRPr="00A008A2" w:rsidRDefault="00456ECF" w:rsidP="00456ECF">
      <w:pPr>
        <w:rPr>
          <w:rFonts w:ascii="Verdana" w:hAnsi="Verdana"/>
          <w:sz w:val="20"/>
          <w:szCs w:val="20"/>
        </w:rPr>
      </w:pPr>
    </w:p>
    <w:p w:rsidR="00456ECF" w:rsidRPr="00A008A2" w:rsidRDefault="00456ECF" w:rsidP="00456ECF">
      <w:pPr>
        <w:rPr>
          <w:rFonts w:ascii="Verdana" w:hAnsi="Verdana"/>
          <w:sz w:val="20"/>
          <w:szCs w:val="20"/>
        </w:rPr>
      </w:pPr>
      <w:r w:rsidRPr="00A008A2">
        <w:rPr>
          <w:rFonts w:ascii="Verdana" w:hAnsi="Verdana"/>
          <w:sz w:val="20"/>
          <w:szCs w:val="20"/>
        </w:rPr>
        <w:t>0212 219 29 71</w:t>
      </w:r>
    </w:p>
    <w:p w:rsidR="00FB2495" w:rsidRDefault="00FB2495" w:rsidP="00456ECF">
      <w:pPr>
        <w:rPr>
          <w:rFonts w:ascii="Verdana" w:hAnsi="Verdana"/>
          <w:sz w:val="20"/>
          <w:szCs w:val="20"/>
        </w:rPr>
      </w:pPr>
    </w:p>
    <w:p w:rsidR="00456ECF" w:rsidRPr="00A008A2" w:rsidRDefault="00FB2495" w:rsidP="00456ECF">
      <w:pPr>
        <w:rPr>
          <w:rFonts w:ascii="Verdana" w:hAnsi="Verdana"/>
          <w:sz w:val="20"/>
          <w:szCs w:val="20"/>
        </w:rPr>
      </w:pPr>
      <w:hyperlink r:id="rId7" w:history="1">
        <w:r w:rsidR="00456ECF" w:rsidRPr="00A008A2">
          <w:rPr>
            <w:rStyle w:val="Kpr"/>
            <w:rFonts w:ascii="Verdana" w:hAnsi="Verdana"/>
            <w:sz w:val="20"/>
            <w:szCs w:val="20"/>
          </w:rPr>
          <w:t>ceylann@marjinal.com.tr</w:t>
        </w:r>
      </w:hyperlink>
      <w:r w:rsidR="00456ECF" w:rsidRPr="00A008A2">
        <w:rPr>
          <w:rFonts w:ascii="Verdana" w:hAnsi="Verdana"/>
          <w:sz w:val="20"/>
          <w:szCs w:val="20"/>
        </w:rPr>
        <w:t xml:space="preserve"> </w:t>
      </w:r>
    </w:p>
    <w:p w:rsidR="00456ECF" w:rsidRPr="00A008A2" w:rsidRDefault="00456ECF" w:rsidP="00456ECF">
      <w:pPr>
        <w:rPr>
          <w:rFonts w:ascii="Verdana" w:hAnsi="Verdana"/>
          <w:sz w:val="20"/>
          <w:szCs w:val="20"/>
        </w:rPr>
      </w:pPr>
    </w:p>
    <w:p w:rsidR="00FB2495" w:rsidRDefault="00FB2495" w:rsidP="00456ECF"/>
    <w:p w:rsidR="00FB2495" w:rsidRDefault="00FB2495" w:rsidP="00456ECF"/>
    <w:p w:rsidR="00456ECF" w:rsidRPr="00A008A2" w:rsidRDefault="00FB2495" w:rsidP="00456ECF">
      <w:pPr>
        <w:rPr>
          <w:rFonts w:ascii="Verdana" w:hAnsi="Verdana"/>
          <w:sz w:val="20"/>
          <w:szCs w:val="20"/>
        </w:rPr>
      </w:pPr>
      <w:hyperlink r:id="rId8" w:history="1">
        <w:r w:rsidR="00456ECF" w:rsidRPr="00A008A2">
          <w:rPr>
            <w:rStyle w:val="Kpr"/>
            <w:rFonts w:ascii="Verdana" w:hAnsi="Verdana"/>
            <w:sz w:val="20"/>
            <w:szCs w:val="20"/>
          </w:rPr>
          <w:t>http://www.forumtrabzon.com/</w:t>
        </w:r>
      </w:hyperlink>
      <w:r w:rsidR="00456ECF" w:rsidRPr="00A008A2">
        <w:rPr>
          <w:rFonts w:ascii="Verdana" w:hAnsi="Verdana"/>
          <w:sz w:val="20"/>
          <w:szCs w:val="20"/>
        </w:rPr>
        <w:t xml:space="preserve"> </w:t>
      </w:r>
    </w:p>
    <w:p w:rsidR="00456ECF" w:rsidRPr="00A008A2" w:rsidRDefault="00456ECF" w:rsidP="00456ECF">
      <w:pPr>
        <w:rPr>
          <w:rFonts w:ascii="Verdana" w:hAnsi="Verdana"/>
          <w:sz w:val="20"/>
          <w:szCs w:val="20"/>
        </w:rPr>
      </w:pPr>
    </w:p>
    <w:p w:rsidR="00456ECF" w:rsidRPr="00A008A2" w:rsidRDefault="00FB2495" w:rsidP="00456ECF">
      <w:pPr>
        <w:rPr>
          <w:rFonts w:ascii="Verdana" w:hAnsi="Verdana"/>
          <w:sz w:val="20"/>
          <w:szCs w:val="20"/>
        </w:rPr>
      </w:pPr>
      <w:hyperlink r:id="rId9" w:history="1">
        <w:r w:rsidR="00456ECF" w:rsidRPr="00A008A2">
          <w:rPr>
            <w:rStyle w:val="Kpr"/>
            <w:rFonts w:ascii="Verdana" w:hAnsi="Verdana"/>
            <w:sz w:val="20"/>
            <w:szCs w:val="20"/>
          </w:rPr>
          <w:t>https://www.facebook.com/ForumTrabzonAVM</w:t>
        </w:r>
      </w:hyperlink>
      <w:r w:rsidR="00456ECF" w:rsidRPr="00A008A2">
        <w:rPr>
          <w:rFonts w:ascii="Verdana" w:hAnsi="Verdana"/>
          <w:sz w:val="20"/>
          <w:szCs w:val="20"/>
        </w:rPr>
        <w:t xml:space="preserve"> </w:t>
      </w:r>
    </w:p>
    <w:p w:rsidR="00456ECF" w:rsidRPr="00A008A2" w:rsidRDefault="00456ECF" w:rsidP="00456ECF">
      <w:pPr>
        <w:rPr>
          <w:rFonts w:ascii="Verdana" w:hAnsi="Verdana"/>
          <w:sz w:val="20"/>
          <w:szCs w:val="20"/>
        </w:rPr>
      </w:pPr>
    </w:p>
    <w:p w:rsidR="00456ECF" w:rsidRPr="00A008A2" w:rsidRDefault="00FB2495" w:rsidP="00456ECF">
      <w:pPr>
        <w:rPr>
          <w:rFonts w:ascii="Verdana" w:hAnsi="Verdana"/>
          <w:sz w:val="20"/>
          <w:szCs w:val="20"/>
        </w:rPr>
      </w:pPr>
      <w:hyperlink r:id="rId10" w:history="1">
        <w:r w:rsidR="00456ECF" w:rsidRPr="00A008A2">
          <w:rPr>
            <w:rStyle w:val="Kpr"/>
            <w:rFonts w:ascii="Verdana" w:hAnsi="Verdana"/>
            <w:sz w:val="20"/>
            <w:szCs w:val="20"/>
          </w:rPr>
          <w:t>https://twitter.com/ForumTrabzonAvm</w:t>
        </w:r>
      </w:hyperlink>
      <w:r w:rsidR="00456ECF" w:rsidRPr="00A008A2">
        <w:rPr>
          <w:rFonts w:ascii="Verdana" w:hAnsi="Verdana"/>
          <w:sz w:val="20"/>
          <w:szCs w:val="20"/>
        </w:rPr>
        <w:t xml:space="preserve"> </w:t>
      </w:r>
    </w:p>
    <w:p w:rsidR="00456ECF" w:rsidRPr="00A008A2" w:rsidRDefault="00456ECF" w:rsidP="00456ECF">
      <w:pPr>
        <w:rPr>
          <w:rFonts w:ascii="Verdana" w:hAnsi="Verdana"/>
          <w:sz w:val="20"/>
          <w:szCs w:val="20"/>
        </w:rPr>
      </w:pPr>
    </w:p>
    <w:p w:rsidR="00456ECF" w:rsidRPr="00A008A2" w:rsidRDefault="00FB2495" w:rsidP="00456ECF">
      <w:pPr>
        <w:rPr>
          <w:rFonts w:ascii="Verdana" w:hAnsi="Verdana"/>
          <w:sz w:val="20"/>
          <w:szCs w:val="20"/>
        </w:rPr>
      </w:pPr>
      <w:hyperlink r:id="rId11" w:history="1">
        <w:r w:rsidR="00456ECF" w:rsidRPr="00A008A2">
          <w:rPr>
            <w:rStyle w:val="Kpr"/>
            <w:rFonts w:ascii="Verdana" w:hAnsi="Verdana"/>
            <w:sz w:val="20"/>
            <w:szCs w:val="20"/>
          </w:rPr>
          <w:t>https://www.youtube.com/user/ForumAVMTurkey</w:t>
        </w:r>
      </w:hyperlink>
    </w:p>
    <w:p w:rsidR="00456ECF" w:rsidRPr="00A008A2" w:rsidRDefault="00456ECF" w:rsidP="00456ECF">
      <w:pPr>
        <w:rPr>
          <w:rFonts w:ascii="Verdana" w:hAnsi="Verdana"/>
          <w:sz w:val="20"/>
          <w:szCs w:val="20"/>
        </w:rPr>
      </w:pPr>
    </w:p>
    <w:p w:rsidR="005F2A21" w:rsidRDefault="00FB2495"/>
    <w:sectPr w:rsidR="005F2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CF"/>
    <w:rsid w:val="00061AFB"/>
    <w:rsid w:val="00076111"/>
    <w:rsid w:val="00456ECF"/>
    <w:rsid w:val="006957E9"/>
    <w:rsid w:val="00854694"/>
    <w:rsid w:val="009D7495"/>
    <w:rsid w:val="00FB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FCDFE-C0C0-4194-A507-4C90BD12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ECF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56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umtrabzon.com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ceylann@marjinal.com.tr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user/ForumAVMTurkey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witter.com/ForumTrabzonAvm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acebook.com/ForumTrabzonAV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6" ma:contentTypeDescription="Yeni belge oluşturun." ma:contentTypeScope="" ma:versionID="c5f1805add1bf53f522857de6c4be63a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5c9c89169386a22fc66db42a3ccef2f4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9A015B-9B7B-4B8D-BB85-35DD68836B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F853D-1FA3-45FC-87A0-DF0B5C1A0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c6290-8afc-4345-8e2c-d785ab6e0b76"/>
    <ds:schemaRef ds:uri="a6a5f7e4-2986-46c3-893f-0e0d1047c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4142DC-60F1-474B-82C4-147978E666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Gökçe Büyükbayrak</dc:creator>
  <cp:keywords/>
  <dc:description/>
  <cp:lastModifiedBy>Merve Aydın</cp:lastModifiedBy>
  <cp:revision>2</cp:revision>
  <dcterms:created xsi:type="dcterms:W3CDTF">2017-08-16T11:16:00Z</dcterms:created>
  <dcterms:modified xsi:type="dcterms:W3CDTF">2017-08-16T11:16:00Z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