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537C" w14:textId="32827227" w:rsidR="00537A8C" w:rsidRDefault="00001DAD" w:rsidP="00537A8C">
      <w:pPr>
        <w:pStyle w:val="ListeParagraf"/>
        <w:spacing w:line="278" w:lineRule="auto"/>
        <w:rPr>
          <w:color w:val="262626" w:themeColor="text1" w:themeTint="D9"/>
          <w:sz w:val="20"/>
          <w:szCs w:val="20"/>
          <w:lang w:val="tr-TR"/>
        </w:rPr>
      </w:pPr>
      <w:r w:rsidRPr="009E6882">
        <w:rPr>
          <w:b/>
          <w:bCs/>
          <w:i/>
          <w:iCs/>
          <w:noProof/>
          <w:lang w:val="tr-TR" w:eastAsia="tr-TR"/>
        </w:rPr>
        <w:drawing>
          <wp:anchor distT="0" distB="0" distL="114300" distR="114300" simplePos="0" relativeHeight="251656192" behindDoc="1" locked="0" layoutInCell="1" allowOverlap="1" wp14:anchorId="2AED503C" wp14:editId="6991E8D3">
            <wp:simplePos x="0" y="0"/>
            <wp:positionH relativeFrom="column">
              <wp:posOffset>-118745</wp:posOffset>
            </wp:positionH>
            <wp:positionV relativeFrom="paragraph">
              <wp:posOffset>17145</wp:posOffset>
            </wp:positionV>
            <wp:extent cx="4476750" cy="1104900"/>
            <wp:effectExtent l="0" t="0" r="0" b="0"/>
            <wp:wrapTight wrapText="bothSides">
              <wp:wrapPolygon edited="1">
                <wp:start x="-181" y="-6349"/>
                <wp:lineTo x="-181" y="23345"/>
                <wp:lineTo x="36555" y="23345"/>
                <wp:lineTo x="36555" y="-6349"/>
                <wp:lineTo x="-181" y="-634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r="40910" b="45371"/>
                    <a:stretch/>
                  </pic:blipFill>
                  <pic:spPr bwMode="auto">
                    <a:xfrm>
                      <a:off x="0" y="0"/>
                      <a:ext cx="4476750" cy="110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882">
        <w:rPr>
          <w:b/>
          <w:bCs/>
          <w:i/>
          <w:iCs/>
          <w:noProof/>
          <w:lang w:val="tr-TR" w:eastAsia="tr-TR"/>
        </w:rPr>
        <mc:AlternateContent>
          <mc:Choice Requires="wps">
            <w:drawing>
              <wp:anchor distT="0" distB="0" distL="114300" distR="114300" simplePos="0" relativeHeight="251661312" behindDoc="0" locked="0" layoutInCell="1" allowOverlap="1" wp14:anchorId="3130DAA2" wp14:editId="0D04F724">
                <wp:simplePos x="0" y="0"/>
                <wp:positionH relativeFrom="column">
                  <wp:posOffset>-182245</wp:posOffset>
                </wp:positionH>
                <wp:positionV relativeFrom="paragraph">
                  <wp:posOffset>-14605</wp:posOffset>
                </wp:positionV>
                <wp:extent cx="4533900" cy="1162050"/>
                <wp:effectExtent l="0" t="0" r="0" b="0"/>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3900" cy="1162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CFB8E8" w14:textId="197CCCEB" w:rsidR="000F0FA0" w:rsidRPr="000F0FA0" w:rsidRDefault="00001DAD" w:rsidP="009D0435">
                            <w:pPr>
                              <w:textDirection w:val="btLr"/>
                              <w:rPr>
                                <w:rFonts w:eastAsiaTheme="minorHAnsi"/>
                                <w:b/>
                                <w:caps/>
                                <w:color w:val="000000" w:themeColor="text1"/>
                                <w:sz w:val="48"/>
                                <w:szCs w:val="48"/>
                                <w:lang w:val="tr-TR"/>
                              </w:rPr>
                            </w:pPr>
                            <w:r>
                              <w:rPr>
                                <w:rFonts w:eastAsiaTheme="minorHAnsi"/>
                                <w:b/>
                                <w:bCs/>
                                <w:color w:val="000000" w:themeColor="text1"/>
                                <w:sz w:val="48"/>
                                <w:szCs w:val="48"/>
                                <w:lang w:val="tr-TR"/>
                              </w:rPr>
                              <w:t>P</w:t>
                            </w:r>
                            <w:r w:rsidRPr="00537A8C">
                              <w:rPr>
                                <w:rFonts w:eastAsiaTheme="minorHAnsi"/>
                                <w:b/>
                                <w:bCs/>
                                <w:color w:val="000000" w:themeColor="text1"/>
                                <w:sz w:val="48"/>
                                <w:szCs w:val="48"/>
                                <w:lang w:val="tr-TR"/>
                              </w:rPr>
                              <w:t>anasonic projektörler, empresyonist şaheserleri göz alıcı bir şekilde sergiliyor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30DAA2" id="_x0000_t202" coordsize="21600,21600" o:spt="202" path="m,l,21600r21600,l21600,xe">
                <v:stroke joinstyle="miter"/>
                <v:path gradientshapeok="t" o:connecttype="rect"/>
              </v:shapetype>
              <v:shape id="Text Box 5" o:spid="_x0000_s1026" type="#_x0000_t202" style="position:absolute;margin-left:-14.35pt;margin-top:-1.15pt;width:357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" filled="f" stroked="f">
                <v:textbox>
                  <w:txbxContent>
                    <w:p w14:paraId="02CFB8E8" w14:textId="197CCCEB" w:rsidR="000F0FA0" w:rsidRPr="000F0FA0" w:rsidRDefault="00001DAD" w:rsidP="009D0435">
                      <w:pPr>
                        <w:textDirection w:val="btLr"/>
                        <w:rPr>
                          <w:rFonts w:eastAsiaTheme="minorHAnsi"/>
                          <w:b/>
                          <w:caps/>
                          <w:color w:val="000000" w:themeColor="text1"/>
                          <w:sz w:val="48"/>
                          <w:szCs w:val="48"/>
                          <w:lang w:val="tr-TR"/>
                        </w:rPr>
                      </w:pPr>
                      <w:r>
                        <w:rPr>
                          <w:rFonts w:eastAsiaTheme="minorHAnsi"/>
                          <w:b/>
                          <w:bCs/>
                          <w:color w:val="000000" w:themeColor="text1"/>
                          <w:sz w:val="48"/>
                          <w:szCs w:val="48"/>
                          <w:lang w:val="tr-TR"/>
                        </w:rPr>
                        <w:t>P</w:t>
                      </w:r>
                      <w:r w:rsidRPr="00537A8C">
                        <w:rPr>
                          <w:rFonts w:eastAsiaTheme="minorHAnsi"/>
                          <w:b/>
                          <w:bCs/>
                          <w:color w:val="000000" w:themeColor="text1"/>
                          <w:sz w:val="48"/>
                          <w:szCs w:val="48"/>
                          <w:lang w:val="tr-TR"/>
                        </w:rPr>
                        <w:t>anasonic projektörler, empresyonist şaheserleri göz alıcı bir şekilde sergiliyor</w:t>
                      </w:r>
                    </w:p>
                  </w:txbxContent>
                </v:textbox>
                <w10:wrap type="square"/>
              </v:shape>
            </w:pict>
          </mc:Fallback>
        </mc:AlternateContent>
      </w:r>
      <w:bookmarkStart w:id="0" w:name="_gjdgxs"/>
      <w:bookmarkStart w:id="1" w:name="_aquxcbbbkyr8"/>
      <w:bookmarkStart w:id="2" w:name="_30j0zll"/>
      <w:bookmarkEnd w:id="0"/>
      <w:bookmarkEnd w:id="1"/>
      <w:bookmarkEnd w:id="2"/>
      <w:r w:rsidR="000B400B" w:rsidRPr="000B400B">
        <w:rPr>
          <w:color w:val="262626" w:themeColor="text1" w:themeTint="D9"/>
          <w:sz w:val="20"/>
          <w:szCs w:val="20"/>
          <w:lang w:val="tr-TR"/>
        </w:rPr>
        <w:t>P</w:t>
      </w:r>
      <w:r w:rsidR="00537A8C" w:rsidRPr="00537A8C">
        <w:t xml:space="preserve"> </w:t>
      </w:r>
      <w:r w:rsidR="00537A8C" w:rsidRPr="00537A8C">
        <w:rPr>
          <w:color w:val="262626" w:themeColor="text1" w:themeTint="D9"/>
          <w:sz w:val="20"/>
          <w:szCs w:val="20"/>
          <w:lang w:val="tr-TR"/>
        </w:rPr>
        <w:t xml:space="preserve">Panasonic projektörler, Çek Cumhuriyeti'ndeki Prag Forum </w:t>
      </w:r>
      <w:proofErr w:type="spellStart"/>
      <w:r w:rsidR="00537A8C" w:rsidRPr="00537A8C">
        <w:rPr>
          <w:color w:val="262626" w:themeColor="text1" w:themeTint="D9"/>
          <w:sz w:val="20"/>
          <w:szCs w:val="20"/>
          <w:lang w:val="tr-TR"/>
        </w:rPr>
        <w:t>Karlin'de</w:t>
      </w:r>
      <w:proofErr w:type="spellEnd"/>
      <w:r w:rsidR="00537A8C" w:rsidRPr="00537A8C">
        <w:rPr>
          <w:color w:val="262626" w:themeColor="text1" w:themeTint="D9"/>
          <w:sz w:val="20"/>
          <w:szCs w:val="20"/>
          <w:lang w:val="tr-TR"/>
        </w:rPr>
        <w:t xml:space="preserve"> </w:t>
      </w:r>
      <w:hyperlink r:id="rId12" w:history="1">
        <w:proofErr w:type="spellStart"/>
        <w:r w:rsidR="00537A8C" w:rsidRPr="00537A8C">
          <w:rPr>
            <w:rStyle w:val="Kpr"/>
            <w:szCs w:val="20"/>
            <w:lang w:val="tr-TR"/>
          </w:rPr>
          <w:t>Bylo</w:t>
        </w:r>
        <w:proofErr w:type="spellEnd"/>
        <w:r w:rsidR="00537A8C" w:rsidRPr="00537A8C">
          <w:rPr>
            <w:rStyle w:val="Kpr"/>
            <w:szCs w:val="20"/>
            <w:lang w:val="tr-TR"/>
          </w:rPr>
          <w:t xml:space="preserve"> </w:t>
        </w:r>
        <w:proofErr w:type="spellStart"/>
        <w:r w:rsidR="00537A8C" w:rsidRPr="00537A8C">
          <w:rPr>
            <w:rStyle w:val="Kpr"/>
            <w:szCs w:val="20"/>
            <w:lang w:val="tr-TR"/>
          </w:rPr>
          <w:t>nebylo</w:t>
        </w:r>
        <w:proofErr w:type="spellEnd"/>
        <w:r w:rsidR="00537A8C" w:rsidRPr="00537A8C">
          <w:rPr>
            <w:rStyle w:val="Kpr"/>
            <w:szCs w:val="20"/>
            <w:lang w:val="tr-TR"/>
          </w:rPr>
          <w:t xml:space="preserve">, Van Gogh, </w:t>
        </w:r>
        <w:proofErr w:type="spellStart"/>
        <w:r w:rsidR="00537A8C" w:rsidRPr="00537A8C">
          <w:rPr>
            <w:rStyle w:val="Kpr"/>
            <w:szCs w:val="20"/>
            <w:lang w:val="tr-TR"/>
          </w:rPr>
          <w:t>Monet</w:t>
        </w:r>
        <w:proofErr w:type="spellEnd"/>
        <w:r w:rsidR="00537A8C" w:rsidRPr="00537A8C">
          <w:rPr>
            <w:rStyle w:val="Kpr"/>
            <w:szCs w:val="20"/>
            <w:lang w:val="tr-TR"/>
          </w:rPr>
          <w:t xml:space="preserve">, </w:t>
        </w:r>
        <w:proofErr w:type="spellStart"/>
        <w:r w:rsidR="00537A8C" w:rsidRPr="00537A8C">
          <w:rPr>
            <w:rStyle w:val="Kpr"/>
            <w:szCs w:val="20"/>
            <w:lang w:val="tr-TR"/>
          </w:rPr>
          <w:t>Renoir</w:t>
        </w:r>
        <w:proofErr w:type="spellEnd"/>
      </w:hyperlink>
      <w:r w:rsidR="00537A8C" w:rsidRPr="00537A8C">
        <w:rPr>
          <w:color w:val="262626" w:themeColor="text1" w:themeTint="D9"/>
          <w:sz w:val="20"/>
          <w:szCs w:val="20"/>
          <w:lang w:val="tr-TR"/>
        </w:rPr>
        <w:t xml:space="preserve"> başlıklı sürükleyici bir sergide en önemli empresyonistlere ait sanat eserlerini inanılmaz 4K renkler ve benzersiz ayrıntılarla sunuyor. Bu şaheserler, 28 Panasonic projektör sayesinde dönemlerine ait müzikler eşliğinde salonun etrafındaki dört yüksek duvarı, mekânın ortasındaki iki dev bloku ve ziyaretçilerin ayaklarının altındaki zemini bile dolduruyor.</w:t>
      </w:r>
    </w:p>
    <w:p w14:paraId="6C9D348D" w14:textId="77777777" w:rsidR="00537A8C" w:rsidRPr="00537A8C" w:rsidRDefault="00537A8C" w:rsidP="00537A8C">
      <w:pPr>
        <w:pStyle w:val="ListeParagraf"/>
        <w:spacing w:line="278" w:lineRule="auto"/>
        <w:rPr>
          <w:color w:val="262626" w:themeColor="text1" w:themeTint="D9"/>
          <w:sz w:val="20"/>
          <w:szCs w:val="20"/>
          <w:lang w:val="tr-TR"/>
        </w:rPr>
      </w:pPr>
    </w:p>
    <w:p w14:paraId="73A987F2" w14:textId="65F5F5B0" w:rsidR="00537A8C" w:rsidRDefault="00537A8C" w:rsidP="00537A8C">
      <w:pPr>
        <w:pStyle w:val="ListeParagraf"/>
        <w:spacing w:line="278" w:lineRule="auto"/>
        <w:rPr>
          <w:color w:val="262626" w:themeColor="text1" w:themeTint="D9"/>
          <w:sz w:val="20"/>
          <w:szCs w:val="20"/>
          <w:lang w:val="tr-TR"/>
        </w:rPr>
      </w:pPr>
      <w:r w:rsidRPr="00537A8C">
        <w:rPr>
          <w:color w:val="262626" w:themeColor="text1" w:themeTint="D9"/>
          <w:sz w:val="20"/>
          <w:szCs w:val="20"/>
          <w:lang w:val="tr-TR"/>
        </w:rPr>
        <w:t xml:space="preserve">Bunun yapılabilmesi için 2000 m2'den geniş bir alanda ziyaretçilere unutulmaz bir deneyim yaşatacak uygun maliyetli ve esnek bir çözüm bulmak gerekiyordu. AV Media </w:t>
      </w:r>
      <w:proofErr w:type="spellStart"/>
      <w:r w:rsidRPr="00537A8C">
        <w:rPr>
          <w:color w:val="262626" w:themeColor="text1" w:themeTint="D9"/>
          <w:sz w:val="20"/>
          <w:szCs w:val="20"/>
          <w:lang w:val="tr-TR"/>
        </w:rPr>
        <w:t>Events</w:t>
      </w:r>
      <w:proofErr w:type="spellEnd"/>
      <w:r w:rsidRPr="00537A8C">
        <w:rPr>
          <w:color w:val="262626" w:themeColor="text1" w:themeTint="D9"/>
          <w:sz w:val="20"/>
          <w:szCs w:val="20"/>
          <w:lang w:val="tr-TR"/>
        </w:rPr>
        <w:t>, güçlü ışık çıkışı ve çözünürlüğü nedeniyle Panasonic projektörleri tercih etti. Gereken inanılmaz ölçeği ve ayrıntılı içeriği elde etmek için geliştirilen teknik çözüm, farklı projektörlerden alınan görüntüleri WUXGA ile 4K+ arasında çözünürlük ve 10.000-30.000 lümen arasında değişen parlaklık ile senkronize ediyor.</w:t>
      </w:r>
    </w:p>
    <w:p w14:paraId="27DF5381" w14:textId="77777777" w:rsidR="00537A8C" w:rsidRPr="00537A8C" w:rsidRDefault="00537A8C" w:rsidP="00537A8C">
      <w:pPr>
        <w:pStyle w:val="ListeParagraf"/>
        <w:spacing w:line="278" w:lineRule="auto"/>
        <w:rPr>
          <w:color w:val="262626" w:themeColor="text1" w:themeTint="D9"/>
          <w:sz w:val="20"/>
          <w:szCs w:val="20"/>
          <w:lang w:val="tr-TR"/>
        </w:rPr>
      </w:pPr>
    </w:p>
    <w:p w14:paraId="49D14F31" w14:textId="3D934B4A" w:rsidR="00537A8C" w:rsidRDefault="00537A8C" w:rsidP="00537A8C">
      <w:pPr>
        <w:pStyle w:val="ListeParagraf"/>
        <w:spacing w:line="278" w:lineRule="auto"/>
        <w:rPr>
          <w:color w:val="262626" w:themeColor="text1" w:themeTint="D9"/>
          <w:sz w:val="20"/>
          <w:szCs w:val="20"/>
          <w:lang w:val="tr-TR"/>
        </w:rPr>
      </w:pPr>
      <w:r w:rsidRPr="00537A8C">
        <w:rPr>
          <w:color w:val="262626" w:themeColor="text1" w:themeTint="D9"/>
          <w:sz w:val="20"/>
          <w:szCs w:val="20"/>
          <w:lang w:val="tr-TR"/>
        </w:rPr>
        <w:t xml:space="preserve">AV Media </w:t>
      </w:r>
      <w:proofErr w:type="spellStart"/>
      <w:r w:rsidRPr="00537A8C">
        <w:rPr>
          <w:color w:val="262626" w:themeColor="text1" w:themeTint="D9"/>
          <w:sz w:val="20"/>
          <w:szCs w:val="20"/>
          <w:lang w:val="tr-TR"/>
        </w:rPr>
        <w:t>Events</w:t>
      </w:r>
      <w:proofErr w:type="spellEnd"/>
      <w:r w:rsidRPr="00537A8C">
        <w:rPr>
          <w:color w:val="262626" w:themeColor="text1" w:themeTint="D9"/>
          <w:sz w:val="20"/>
          <w:szCs w:val="20"/>
          <w:lang w:val="tr-TR"/>
        </w:rPr>
        <w:t xml:space="preserve"> CEO'su Jan </w:t>
      </w:r>
      <w:proofErr w:type="spellStart"/>
      <w:r w:rsidRPr="00537A8C">
        <w:rPr>
          <w:color w:val="262626" w:themeColor="text1" w:themeTint="D9"/>
          <w:sz w:val="20"/>
          <w:szCs w:val="20"/>
          <w:lang w:val="tr-TR"/>
        </w:rPr>
        <w:t>Kubinec</w:t>
      </w:r>
      <w:proofErr w:type="spellEnd"/>
      <w:r w:rsidRPr="00537A8C">
        <w:rPr>
          <w:color w:val="262626" w:themeColor="text1" w:themeTint="D9"/>
          <w:sz w:val="20"/>
          <w:szCs w:val="20"/>
          <w:lang w:val="tr-TR"/>
        </w:rPr>
        <w:t xml:space="preserve">, şunları söyledi: “Panasonic’in 3 Çipli DLP Projektörlerini tercih etmemizin sebebi, sanatçıların eserlerine hayat vermek için en iyi renk reprodüksiyonuna sahip olmalarıydı. Bu yüksek </w:t>
      </w:r>
      <w:proofErr w:type="spellStart"/>
      <w:r w:rsidRPr="00537A8C">
        <w:rPr>
          <w:color w:val="262626" w:themeColor="text1" w:themeTint="D9"/>
          <w:sz w:val="20"/>
          <w:szCs w:val="20"/>
          <w:lang w:val="tr-TR"/>
        </w:rPr>
        <w:t>parlaklıklı</w:t>
      </w:r>
      <w:proofErr w:type="spellEnd"/>
      <w:r w:rsidRPr="00537A8C">
        <w:rPr>
          <w:color w:val="262626" w:themeColor="text1" w:themeTint="D9"/>
          <w:sz w:val="20"/>
          <w:szCs w:val="20"/>
          <w:lang w:val="tr-TR"/>
        </w:rPr>
        <w:t xml:space="preserve"> modeller aynı zamanda geniş bir ekran boyutunda zeminden tavana gölgesiz bir projeksiyon oluşturmamızı sağlayan çeşitli UST lenslerin dahil olduğu olağanüstü lens serisini sundu.”</w:t>
      </w:r>
    </w:p>
    <w:p w14:paraId="56BC1E0A" w14:textId="77777777" w:rsidR="00537A8C" w:rsidRPr="00537A8C" w:rsidRDefault="00537A8C" w:rsidP="00537A8C">
      <w:pPr>
        <w:pStyle w:val="ListeParagraf"/>
        <w:spacing w:line="278" w:lineRule="auto"/>
        <w:rPr>
          <w:color w:val="262626" w:themeColor="text1" w:themeTint="D9"/>
          <w:sz w:val="20"/>
          <w:szCs w:val="20"/>
          <w:lang w:val="tr-TR"/>
        </w:rPr>
      </w:pPr>
    </w:p>
    <w:p w14:paraId="7DD7E370" w14:textId="09D93C67" w:rsidR="00537A8C" w:rsidRDefault="00537A8C" w:rsidP="00537A8C">
      <w:pPr>
        <w:pStyle w:val="ListeParagraf"/>
        <w:spacing w:line="278" w:lineRule="auto"/>
        <w:rPr>
          <w:color w:val="262626" w:themeColor="text1" w:themeTint="D9"/>
          <w:sz w:val="20"/>
          <w:szCs w:val="20"/>
          <w:lang w:val="tr-TR"/>
        </w:rPr>
      </w:pPr>
      <w:r w:rsidRPr="00537A8C">
        <w:rPr>
          <w:color w:val="262626" w:themeColor="text1" w:themeTint="D9"/>
          <w:sz w:val="20"/>
          <w:szCs w:val="20"/>
          <w:lang w:val="tr-TR"/>
        </w:rPr>
        <w:t xml:space="preserve">Etkinlik Yapımcısı </w:t>
      </w:r>
      <w:proofErr w:type="spellStart"/>
      <w:r w:rsidRPr="00537A8C">
        <w:rPr>
          <w:color w:val="262626" w:themeColor="text1" w:themeTint="D9"/>
          <w:sz w:val="20"/>
          <w:szCs w:val="20"/>
          <w:lang w:val="tr-TR"/>
        </w:rPr>
        <w:t>Serge</w:t>
      </w:r>
      <w:proofErr w:type="spellEnd"/>
      <w:r w:rsidRPr="00537A8C">
        <w:rPr>
          <w:color w:val="262626" w:themeColor="text1" w:themeTint="D9"/>
          <w:sz w:val="20"/>
          <w:szCs w:val="20"/>
          <w:lang w:val="tr-TR"/>
        </w:rPr>
        <w:t xml:space="preserve"> </w:t>
      </w:r>
      <w:proofErr w:type="spellStart"/>
      <w:r w:rsidRPr="00537A8C">
        <w:rPr>
          <w:color w:val="262626" w:themeColor="text1" w:themeTint="D9"/>
          <w:sz w:val="20"/>
          <w:szCs w:val="20"/>
          <w:lang w:val="tr-TR"/>
        </w:rPr>
        <w:t>Grimaux</w:t>
      </w:r>
      <w:proofErr w:type="spellEnd"/>
      <w:r w:rsidRPr="00537A8C">
        <w:rPr>
          <w:color w:val="262626" w:themeColor="text1" w:themeTint="D9"/>
          <w:sz w:val="20"/>
          <w:szCs w:val="20"/>
          <w:lang w:val="tr-TR"/>
        </w:rPr>
        <w:t xml:space="preserve"> şunları söyledi: “Burada kullandığımız ve gürültü veya aşırı ısıyla dikkat dağıtmayan inanılmaz Panasonic ekipmanları sayesinde bu başarılı görsel etkinliği gerçekleştirebileceğimiz ve en önemlisi diğer ülkelere de taşıyabileceğimiz benzersiz bir çözüm yarattık.”</w:t>
      </w:r>
    </w:p>
    <w:p w14:paraId="6DEEFBEE" w14:textId="77777777" w:rsidR="00537A8C" w:rsidRPr="00537A8C" w:rsidRDefault="00537A8C" w:rsidP="00537A8C">
      <w:pPr>
        <w:pStyle w:val="ListeParagraf"/>
        <w:spacing w:line="278" w:lineRule="auto"/>
        <w:rPr>
          <w:color w:val="262626" w:themeColor="text1" w:themeTint="D9"/>
          <w:sz w:val="20"/>
          <w:szCs w:val="20"/>
          <w:lang w:val="tr-TR"/>
        </w:rPr>
      </w:pPr>
    </w:p>
    <w:p w14:paraId="5E3D3B51" w14:textId="0443C25D" w:rsidR="00537A8C" w:rsidRDefault="00537A8C" w:rsidP="00537A8C">
      <w:pPr>
        <w:pStyle w:val="ListeParagraf"/>
        <w:spacing w:line="278" w:lineRule="auto"/>
        <w:rPr>
          <w:color w:val="262626" w:themeColor="text1" w:themeTint="D9"/>
          <w:sz w:val="20"/>
          <w:szCs w:val="20"/>
          <w:lang w:val="tr-TR"/>
        </w:rPr>
      </w:pPr>
      <w:r w:rsidRPr="00537A8C">
        <w:rPr>
          <w:color w:val="262626" w:themeColor="text1" w:themeTint="D9"/>
          <w:sz w:val="20"/>
          <w:szCs w:val="20"/>
          <w:lang w:val="tr-TR"/>
        </w:rPr>
        <w:t>Tüm sergi 3-4 saat gibi kısa bir süre içinde kurulup kaldırılabilir özellikte. Bu da gösteriyi dünyanın dört bir yanına taşıma esnekliğini sunuyor. Panasonic, daha kalıcı kurulumlar ve diğer iç mekân uygulamaları için çok çeşitli 1 Çipli DLP ve LCD projektörler de sunuyor.</w:t>
      </w:r>
    </w:p>
    <w:p w14:paraId="368428A7" w14:textId="77777777" w:rsidR="00537A8C" w:rsidRPr="00537A8C" w:rsidRDefault="00537A8C" w:rsidP="00537A8C">
      <w:pPr>
        <w:pStyle w:val="ListeParagraf"/>
        <w:spacing w:line="278" w:lineRule="auto"/>
        <w:rPr>
          <w:color w:val="262626" w:themeColor="text1" w:themeTint="D9"/>
          <w:sz w:val="20"/>
          <w:szCs w:val="20"/>
          <w:lang w:val="tr-TR"/>
        </w:rPr>
      </w:pPr>
    </w:p>
    <w:p w14:paraId="6E198789" w14:textId="77777777" w:rsidR="00537A8C" w:rsidRPr="00537A8C" w:rsidRDefault="00537A8C" w:rsidP="00537A8C">
      <w:pPr>
        <w:pStyle w:val="ListeParagraf"/>
        <w:spacing w:line="278" w:lineRule="auto"/>
        <w:rPr>
          <w:color w:val="262626" w:themeColor="text1" w:themeTint="D9"/>
          <w:sz w:val="20"/>
          <w:szCs w:val="20"/>
          <w:lang w:val="tr-TR"/>
        </w:rPr>
      </w:pPr>
      <w:r w:rsidRPr="00537A8C">
        <w:rPr>
          <w:color w:val="262626" w:themeColor="text1" w:themeTint="D9"/>
          <w:sz w:val="20"/>
          <w:szCs w:val="20"/>
          <w:lang w:val="tr-TR"/>
        </w:rPr>
        <w:t>Kullanılan Panasonic projektörler:</w:t>
      </w:r>
    </w:p>
    <w:p w14:paraId="64718F4C" w14:textId="1B8526F0" w:rsidR="00537A8C" w:rsidRPr="00537A8C" w:rsidRDefault="00537A8C" w:rsidP="00537A8C">
      <w:pPr>
        <w:pStyle w:val="ListeParagraf"/>
        <w:spacing w:line="278" w:lineRule="auto"/>
        <w:rPr>
          <w:color w:val="262626" w:themeColor="text1" w:themeTint="D9"/>
          <w:sz w:val="20"/>
          <w:szCs w:val="20"/>
          <w:lang w:val="tr-TR"/>
        </w:rPr>
      </w:pPr>
      <w:r w:rsidRPr="00537A8C">
        <w:rPr>
          <w:color w:val="262626" w:themeColor="text1" w:themeTint="D9"/>
          <w:sz w:val="20"/>
          <w:szCs w:val="20"/>
          <w:lang w:val="tr-TR"/>
        </w:rPr>
        <w:t xml:space="preserve">18 x 3 çipli DLP lazer projektör </w:t>
      </w:r>
      <w:hyperlink r:id="rId13" w:history="1">
        <w:r w:rsidRPr="00537A8C">
          <w:rPr>
            <w:rStyle w:val="Kpr"/>
            <w:szCs w:val="20"/>
            <w:lang w:val="tr-TR"/>
          </w:rPr>
          <w:t>Panasonic PT-RZ21K</w:t>
        </w:r>
      </w:hyperlink>
      <w:r w:rsidRPr="00537A8C">
        <w:rPr>
          <w:color w:val="262626" w:themeColor="text1" w:themeTint="D9"/>
          <w:sz w:val="20"/>
          <w:szCs w:val="20"/>
          <w:lang w:val="tr-TR"/>
        </w:rPr>
        <w:t xml:space="preserve"> </w:t>
      </w:r>
    </w:p>
    <w:p w14:paraId="7393529D" w14:textId="4F7D78BB" w:rsidR="00537A8C" w:rsidRPr="00537A8C" w:rsidRDefault="00537A8C" w:rsidP="00537A8C">
      <w:pPr>
        <w:pStyle w:val="ListeParagraf"/>
        <w:spacing w:line="278" w:lineRule="auto"/>
        <w:rPr>
          <w:color w:val="262626" w:themeColor="text1" w:themeTint="D9"/>
          <w:sz w:val="20"/>
          <w:szCs w:val="20"/>
          <w:lang w:val="tr-TR"/>
        </w:rPr>
      </w:pPr>
      <w:r w:rsidRPr="00537A8C">
        <w:rPr>
          <w:color w:val="262626" w:themeColor="text1" w:themeTint="D9"/>
          <w:sz w:val="20"/>
          <w:szCs w:val="20"/>
          <w:lang w:val="tr-TR"/>
        </w:rPr>
        <w:t xml:space="preserve">2 x 3 çipli DLP lazer projektör </w:t>
      </w:r>
      <w:hyperlink r:id="rId14" w:history="1">
        <w:r w:rsidRPr="00537A8C">
          <w:rPr>
            <w:rStyle w:val="Kpr"/>
            <w:szCs w:val="20"/>
            <w:lang w:val="tr-TR"/>
          </w:rPr>
          <w:t>Panasonic PT-RQ32K</w:t>
        </w:r>
      </w:hyperlink>
      <w:r w:rsidRPr="00537A8C">
        <w:rPr>
          <w:color w:val="262626" w:themeColor="text1" w:themeTint="D9"/>
          <w:sz w:val="20"/>
          <w:szCs w:val="20"/>
          <w:lang w:val="tr-TR"/>
        </w:rPr>
        <w:t xml:space="preserve"> </w:t>
      </w:r>
    </w:p>
    <w:p w14:paraId="75D54279" w14:textId="0F5CC684" w:rsidR="00537A8C" w:rsidRPr="00537A8C" w:rsidRDefault="00537A8C" w:rsidP="00537A8C">
      <w:pPr>
        <w:pStyle w:val="ListeParagraf"/>
        <w:spacing w:line="278" w:lineRule="auto"/>
        <w:rPr>
          <w:color w:val="262626" w:themeColor="text1" w:themeTint="D9"/>
          <w:sz w:val="20"/>
          <w:szCs w:val="20"/>
          <w:lang w:val="tr-TR"/>
        </w:rPr>
      </w:pPr>
      <w:r w:rsidRPr="00537A8C">
        <w:rPr>
          <w:color w:val="262626" w:themeColor="text1" w:themeTint="D9"/>
          <w:sz w:val="20"/>
          <w:szCs w:val="20"/>
          <w:lang w:val="tr-TR"/>
        </w:rPr>
        <w:t xml:space="preserve">4 x 3 çipli DLP projektör </w:t>
      </w:r>
      <w:hyperlink r:id="rId15" w:history="1">
        <w:r w:rsidRPr="00537A8C">
          <w:rPr>
            <w:rStyle w:val="Kpr"/>
            <w:szCs w:val="20"/>
            <w:lang w:val="tr-TR"/>
          </w:rPr>
          <w:t>Panasonic PT-DZ13</w:t>
        </w:r>
      </w:hyperlink>
      <w:r w:rsidRPr="00537A8C">
        <w:rPr>
          <w:color w:val="262626" w:themeColor="text1" w:themeTint="D9"/>
          <w:sz w:val="20"/>
          <w:szCs w:val="20"/>
          <w:lang w:val="tr-TR"/>
        </w:rPr>
        <w:t xml:space="preserve"> </w:t>
      </w:r>
    </w:p>
    <w:p w14:paraId="11641C76" w14:textId="7FEF1775" w:rsidR="00537A8C" w:rsidRPr="00537A8C" w:rsidRDefault="00537A8C" w:rsidP="00537A8C">
      <w:pPr>
        <w:pStyle w:val="ListeParagraf"/>
        <w:spacing w:line="278" w:lineRule="auto"/>
        <w:rPr>
          <w:color w:val="262626" w:themeColor="text1" w:themeTint="D9"/>
          <w:sz w:val="20"/>
          <w:szCs w:val="20"/>
          <w:lang w:val="tr-TR"/>
        </w:rPr>
      </w:pPr>
      <w:r w:rsidRPr="00537A8C">
        <w:rPr>
          <w:color w:val="262626" w:themeColor="text1" w:themeTint="D9"/>
          <w:sz w:val="20"/>
          <w:szCs w:val="20"/>
          <w:lang w:val="tr-TR"/>
        </w:rPr>
        <w:t xml:space="preserve">4 x 1 çipli DLP lazer projektör </w:t>
      </w:r>
      <w:hyperlink r:id="rId16" w:history="1">
        <w:r w:rsidRPr="00537A8C">
          <w:rPr>
            <w:rStyle w:val="Kpr"/>
            <w:szCs w:val="20"/>
            <w:lang w:val="tr-TR"/>
          </w:rPr>
          <w:t>Panasonic PT-RZ970</w:t>
        </w:r>
      </w:hyperlink>
    </w:p>
    <w:p w14:paraId="63A1CC32" w14:textId="46232DAC" w:rsidR="000B400B" w:rsidRDefault="00537A8C" w:rsidP="00537A8C">
      <w:pPr>
        <w:pStyle w:val="ListeParagraf"/>
        <w:spacing w:line="278" w:lineRule="auto"/>
        <w:rPr>
          <w:color w:val="262626" w:themeColor="text1" w:themeTint="D9"/>
          <w:sz w:val="20"/>
          <w:szCs w:val="20"/>
          <w:lang w:val="tr-TR"/>
        </w:rPr>
      </w:pPr>
      <w:r w:rsidRPr="00537A8C">
        <w:rPr>
          <w:color w:val="262626" w:themeColor="text1" w:themeTint="D9"/>
          <w:sz w:val="20"/>
          <w:szCs w:val="20"/>
          <w:lang w:val="tr-TR"/>
        </w:rPr>
        <w:t xml:space="preserve">Tam video örnek olay çalışması, </w:t>
      </w:r>
      <w:hyperlink r:id="rId17" w:history="1">
        <w:r w:rsidRPr="00D37386">
          <w:rPr>
            <w:rStyle w:val="Kpr"/>
            <w:szCs w:val="20"/>
            <w:lang w:val="tr-TR"/>
          </w:rPr>
          <w:t>https://www.youtube.com/watch?v=qb989hlkG_k</w:t>
        </w:r>
      </w:hyperlink>
      <w:r>
        <w:rPr>
          <w:color w:val="262626" w:themeColor="text1" w:themeTint="D9"/>
          <w:sz w:val="20"/>
          <w:szCs w:val="20"/>
          <w:lang w:val="tr-TR"/>
        </w:rPr>
        <w:t xml:space="preserve"> </w:t>
      </w:r>
      <w:r w:rsidRPr="00537A8C">
        <w:rPr>
          <w:color w:val="262626" w:themeColor="text1" w:themeTint="D9"/>
          <w:sz w:val="20"/>
          <w:szCs w:val="20"/>
          <w:lang w:val="tr-TR"/>
        </w:rPr>
        <w:t>bağlantısında yer alıyor.</w:t>
      </w:r>
    </w:p>
    <w:p w14:paraId="6F051421" w14:textId="01A2F51B" w:rsidR="00887CDC" w:rsidRPr="00BA2E5D" w:rsidRDefault="00BA2E5D" w:rsidP="00FB5EA5">
      <w:pPr>
        <w:rPr>
          <w:color w:val="262626" w:themeColor="text1" w:themeTint="D9"/>
          <w:sz w:val="20"/>
          <w:szCs w:val="20"/>
          <w:lang w:val="tr-TR"/>
        </w:rPr>
      </w:pPr>
      <w:r>
        <w:rPr>
          <w:color w:val="262626" w:themeColor="text1" w:themeTint="D9"/>
          <w:sz w:val="20"/>
          <w:szCs w:val="20"/>
          <w:lang w:val="tr-TR"/>
        </w:rPr>
        <w:t xml:space="preserve"> </w:t>
      </w:r>
    </w:p>
    <w:p w14:paraId="1D787B55" w14:textId="77777777" w:rsidR="00001DAD" w:rsidRDefault="00001DAD" w:rsidP="00001DAD">
      <w:pPr>
        <w:jc w:val="both"/>
        <w:rPr>
          <w:rStyle w:val="Yok"/>
          <w:sz w:val="18"/>
          <w:szCs w:val="18"/>
        </w:rPr>
      </w:pPr>
      <w:bookmarkStart w:id="3" w:name="_Hlk515006175"/>
      <w:proofErr w:type="spellStart"/>
      <w:r>
        <w:rPr>
          <w:rStyle w:val="Yok"/>
          <w:b/>
          <w:bCs/>
          <w:sz w:val="18"/>
          <w:szCs w:val="18"/>
        </w:rPr>
        <w:t>İlgili</w:t>
      </w:r>
      <w:proofErr w:type="spellEnd"/>
      <w:r>
        <w:rPr>
          <w:rStyle w:val="Yok"/>
          <w:b/>
          <w:bCs/>
          <w:sz w:val="18"/>
          <w:szCs w:val="18"/>
        </w:rPr>
        <w:t xml:space="preserve"> </w:t>
      </w:r>
      <w:proofErr w:type="spellStart"/>
      <w:r>
        <w:rPr>
          <w:rStyle w:val="Yok"/>
          <w:b/>
          <w:bCs/>
          <w:sz w:val="18"/>
          <w:szCs w:val="18"/>
        </w:rPr>
        <w:t>Kişi</w:t>
      </w:r>
      <w:proofErr w:type="spellEnd"/>
      <w:r>
        <w:rPr>
          <w:rStyle w:val="Yok"/>
          <w:sz w:val="18"/>
          <w:szCs w:val="18"/>
        </w:rPr>
        <w:t xml:space="preserve"> </w:t>
      </w:r>
      <w:r>
        <w:rPr>
          <w:rStyle w:val="Yok"/>
          <w:sz w:val="18"/>
          <w:szCs w:val="18"/>
        </w:rPr>
        <w:tab/>
      </w:r>
    </w:p>
    <w:p w14:paraId="322028A6" w14:textId="77777777" w:rsidR="00001DAD" w:rsidRDefault="00001DAD" w:rsidP="00001DAD">
      <w:pPr>
        <w:jc w:val="both"/>
        <w:outlineLvl w:val="0"/>
        <w:rPr>
          <w:rStyle w:val="Yok"/>
          <w:sz w:val="18"/>
          <w:szCs w:val="18"/>
        </w:rPr>
      </w:pPr>
      <w:r>
        <w:rPr>
          <w:rStyle w:val="Yok"/>
          <w:sz w:val="18"/>
          <w:szCs w:val="18"/>
        </w:rPr>
        <w:t xml:space="preserve">Önder </w:t>
      </w:r>
      <w:proofErr w:type="spellStart"/>
      <w:r>
        <w:rPr>
          <w:rStyle w:val="Yok"/>
          <w:sz w:val="18"/>
          <w:szCs w:val="18"/>
        </w:rPr>
        <w:t>Kalkancı</w:t>
      </w:r>
      <w:proofErr w:type="spellEnd"/>
      <w:r>
        <w:rPr>
          <w:rStyle w:val="Yok"/>
          <w:sz w:val="18"/>
          <w:szCs w:val="18"/>
        </w:rPr>
        <w:t xml:space="preserve"> </w:t>
      </w:r>
    </w:p>
    <w:p w14:paraId="16C427B2" w14:textId="77777777" w:rsidR="00001DAD" w:rsidRDefault="00001DAD" w:rsidP="00001DAD">
      <w:pPr>
        <w:jc w:val="both"/>
        <w:rPr>
          <w:rStyle w:val="Yok"/>
          <w:sz w:val="18"/>
          <w:szCs w:val="18"/>
        </w:rPr>
      </w:pPr>
      <w:r>
        <w:rPr>
          <w:rStyle w:val="Yok"/>
          <w:sz w:val="18"/>
          <w:szCs w:val="18"/>
        </w:rPr>
        <w:t xml:space="preserve">Marjinal Porter </w:t>
      </w:r>
      <w:proofErr w:type="spellStart"/>
      <w:r>
        <w:rPr>
          <w:rStyle w:val="Yok"/>
          <w:sz w:val="18"/>
          <w:szCs w:val="18"/>
        </w:rPr>
        <w:t>Novelli</w:t>
      </w:r>
      <w:proofErr w:type="spellEnd"/>
      <w:r>
        <w:rPr>
          <w:rStyle w:val="Yok"/>
          <w:sz w:val="18"/>
          <w:szCs w:val="18"/>
        </w:rPr>
        <w:tab/>
      </w:r>
      <w:r>
        <w:rPr>
          <w:rStyle w:val="Yok"/>
          <w:sz w:val="18"/>
          <w:szCs w:val="18"/>
        </w:rPr>
        <w:tab/>
      </w:r>
    </w:p>
    <w:p w14:paraId="7E33A4C3" w14:textId="77777777" w:rsidR="00001DAD" w:rsidRDefault="00001DAD" w:rsidP="00001DAD">
      <w:pPr>
        <w:jc w:val="both"/>
        <w:rPr>
          <w:rStyle w:val="Yok"/>
          <w:sz w:val="18"/>
          <w:szCs w:val="18"/>
        </w:rPr>
      </w:pPr>
      <w:r>
        <w:rPr>
          <w:rStyle w:val="Yok"/>
          <w:sz w:val="18"/>
          <w:szCs w:val="18"/>
        </w:rPr>
        <w:t>0533 927 23 95</w:t>
      </w:r>
    </w:p>
    <w:p w14:paraId="1E44C986" w14:textId="77777777" w:rsidR="00001DAD" w:rsidRDefault="00001DAD" w:rsidP="00001DAD">
      <w:pPr>
        <w:jc w:val="both"/>
        <w:rPr>
          <w:rFonts w:eastAsia="Verdana"/>
        </w:rPr>
      </w:pPr>
      <w:hyperlink r:id="rId18" w:history="1">
        <w:r>
          <w:rPr>
            <w:rStyle w:val="Kpr"/>
            <w:rFonts w:eastAsia="Verdana"/>
            <w:sz w:val="18"/>
            <w:szCs w:val="18"/>
          </w:rPr>
          <w:t>onderk@marjinal.com.tr</w:t>
        </w:r>
      </w:hyperlink>
      <w:r>
        <w:rPr>
          <w:rStyle w:val="Yok"/>
          <w:sz w:val="18"/>
          <w:szCs w:val="18"/>
        </w:rPr>
        <w:t xml:space="preserve"> </w:t>
      </w:r>
    </w:p>
    <w:p w14:paraId="2FB38085" w14:textId="77777777" w:rsidR="00F47149" w:rsidRPr="00152D34" w:rsidRDefault="00F47149" w:rsidP="00884AD1">
      <w:pPr>
        <w:pStyle w:val="GvdeMetni"/>
        <w:spacing w:line="278" w:lineRule="auto"/>
        <w:ind w:right="864"/>
        <w:rPr>
          <w:b/>
          <w:lang w:val="tr-TR"/>
        </w:rPr>
      </w:pPr>
    </w:p>
    <w:bookmarkEnd w:id="3"/>
    <w:p w14:paraId="543AC776" w14:textId="77777777" w:rsidR="00785408" w:rsidRPr="00152D34" w:rsidRDefault="00785408" w:rsidP="00674239">
      <w:pPr>
        <w:pStyle w:val="GvdeMetni"/>
        <w:spacing w:line="278" w:lineRule="auto"/>
        <w:ind w:right="864"/>
        <w:rPr>
          <w:b/>
          <w:kern w:val="3"/>
          <w:lang w:val="tr-TR" w:eastAsia="en-GB"/>
        </w:rPr>
      </w:pPr>
    </w:p>
    <w:p w14:paraId="6D5E27A6" w14:textId="77777777" w:rsidR="00EB0AB1" w:rsidRPr="00152D34" w:rsidRDefault="00EB0AB1" w:rsidP="00EB0AB1">
      <w:pPr>
        <w:rPr>
          <w:b/>
          <w:kern w:val="3"/>
          <w:sz w:val="18"/>
          <w:szCs w:val="18"/>
          <w:lang w:val="tr-TR" w:eastAsia="en-GB"/>
        </w:rPr>
      </w:pPr>
      <w:r w:rsidRPr="00152D34">
        <w:rPr>
          <w:b/>
          <w:kern w:val="3"/>
          <w:sz w:val="18"/>
          <w:szCs w:val="18"/>
          <w:lang w:val="tr-TR" w:eastAsia="en-GB"/>
        </w:rPr>
        <w:t>Panasonic hakkında</w:t>
      </w:r>
    </w:p>
    <w:p w14:paraId="50240E34" w14:textId="3D73FCBA" w:rsidR="00EB0AB1" w:rsidRPr="004D2752" w:rsidRDefault="0003004F" w:rsidP="00EB0AB1">
      <w:pPr>
        <w:rPr>
          <w:color w:val="000000" w:themeColor="text1"/>
          <w:sz w:val="18"/>
          <w:szCs w:val="18"/>
          <w:lang w:val="tr-TR"/>
        </w:rPr>
      </w:pPr>
      <w:r w:rsidRPr="0003004F">
        <w:rPr>
          <w:color w:val="000000" w:themeColor="text1"/>
          <w:sz w:val="18"/>
          <w:lang w:val="tr-TR"/>
        </w:rPr>
        <w:t xml:space="preserve">Panasonic Corporation, tüketici elektroniği, konut, otomotiv ve B2B işletmelerindeki müşteriler için çeşitli elektronik teknolojileri ve çözümleriyle bir dünya lideridir. 2018 yılında 100. kuruluş yıldönümünü kutlayan şirket, dünya çapında yaygınlaşarak 522 yan kuruluşu ve 69 bağlı şirketiyle dünya çapında faaliyet göstermektedir. Şirket 31 Mart 2021 tarihinde sona eren mali yıl için 54,02 milyar Euro (6.698,8 yen) değerinde net satış açıklamıştır. Birlikte çalışarak geliştirdiği inovasyonlarıyla yeni değerlerin peşinden gitme kararlılığına sahip olan Panasonic, müşterileri için daha iyi bir hayat ve daha iyi bir dünya yaratmak için teknolojilerini kullanmaktadır. Daha fazla </w:t>
      </w:r>
      <w:r w:rsidRPr="0003004F">
        <w:rPr>
          <w:color w:val="000000" w:themeColor="text1"/>
          <w:sz w:val="18"/>
          <w:lang w:val="tr-TR"/>
        </w:rPr>
        <w:lastRenderedPageBreak/>
        <w:t>bilgi için:</w:t>
      </w:r>
      <w:r w:rsidR="00EB0AB1" w:rsidRPr="004D2752">
        <w:rPr>
          <w:color w:val="000000" w:themeColor="text1"/>
          <w:sz w:val="18"/>
          <w:szCs w:val="18"/>
          <w:lang w:val="tr-TR"/>
        </w:rPr>
        <w:t xml:space="preserve"> </w:t>
      </w:r>
      <w:hyperlink r:id="rId19" w:history="1">
        <w:r w:rsidR="00EB0AB1" w:rsidRPr="004D2752">
          <w:rPr>
            <w:rStyle w:val="Kpr"/>
            <w:sz w:val="18"/>
            <w:szCs w:val="18"/>
            <w:lang w:val="tr-TR"/>
          </w:rPr>
          <w:t>http://www.panasonic.com/global</w:t>
        </w:r>
      </w:hyperlink>
      <w:r w:rsidR="00EB0AB1" w:rsidRPr="004D2752">
        <w:rPr>
          <w:color w:val="000000" w:themeColor="text1"/>
          <w:sz w:val="18"/>
          <w:szCs w:val="18"/>
          <w:lang w:val="tr-TR"/>
        </w:rPr>
        <w:t>.</w:t>
      </w:r>
    </w:p>
    <w:p w14:paraId="0C015809" w14:textId="77777777" w:rsidR="003F29FD" w:rsidRPr="00152D34" w:rsidRDefault="003F29FD" w:rsidP="003F29FD">
      <w:pPr>
        <w:rPr>
          <w:rFonts w:ascii="Calibri Light" w:eastAsiaTheme="minorHAnsi" w:hAnsi="Calibri Light" w:cs="Calibri Light"/>
          <w:sz w:val="20"/>
          <w:szCs w:val="20"/>
          <w:lang w:val="tr-TR" w:eastAsia="ja-JP"/>
        </w:rPr>
      </w:pPr>
    </w:p>
    <w:p w14:paraId="1CF145DC" w14:textId="6AA4F50C" w:rsidR="00D01EDB" w:rsidRPr="009D5458" w:rsidRDefault="0003004F" w:rsidP="00D01EDB">
      <w:pPr>
        <w:pStyle w:val="GvdeMetni"/>
        <w:rPr>
          <w:b/>
          <w:bCs/>
          <w:highlight w:val="yellow"/>
          <w:lang w:val="tr-TR"/>
        </w:rPr>
      </w:pPr>
      <w:r w:rsidRPr="0003004F">
        <w:rPr>
          <w:b/>
          <w:bCs/>
          <w:lang w:val="tr-TR"/>
        </w:rPr>
        <w:t>Panasonic Connect Europe hakkında</w:t>
      </w:r>
    </w:p>
    <w:p w14:paraId="3F4642CF" w14:textId="77777777" w:rsidR="0003004F" w:rsidRPr="0003004F" w:rsidRDefault="0003004F" w:rsidP="0003004F">
      <w:pPr>
        <w:pStyle w:val="GvdeMetni"/>
        <w:rPr>
          <w:lang w:val="tr-TR"/>
        </w:rPr>
      </w:pPr>
      <w:r w:rsidRPr="0003004F">
        <w:rPr>
          <w:lang w:val="tr-TR"/>
        </w:rPr>
        <w:t>Faaliyetlerine 1 Ekim 2021’de başlayan Panasonic Connect Europe, şirketler arası ticarete odaklanan ve çevik olan bir yapı oluşturdu. 400'den fazla çalışanı olan şirket, “</w:t>
      </w:r>
      <w:proofErr w:type="spellStart"/>
      <w:r w:rsidRPr="0003004F">
        <w:rPr>
          <w:lang w:val="tr-TR"/>
        </w:rPr>
        <w:t>Gemba</w:t>
      </w:r>
      <w:proofErr w:type="spellEnd"/>
      <w:r w:rsidRPr="0003004F">
        <w:rPr>
          <w:lang w:val="tr-TR"/>
        </w:rPr>
        <w:t xml:space="preserve"> Süreç </w:t>
      </w:r>
      <w:proofErr w:type="spellStart"/>
      <w:r w:rsidRPr="0003004F">
        <w:rPr>
          <w:lang w:val="tr-TR"/>
        </w:rPr>
        <w:t>İnovasyonu</w:t>
      </w:r>
      <w:proofErr w:type="spellEnd"/>
      <w:r w:rsidRPr="0003004F">
        <w:rPr>
          <w:lang w:val="tr-TR"/>
        </w:rPr>
        <w:t>” adlı büyük yeni B2B çözümleri girişimi ile operasyonlara öncülük ediyor.</w:t>
      </w:r>
    </w:p>
    <w:p w14:paraId="057DC6E9" w14:textId="77777777" w:rsidR="0003004F" w:rsidRPr="0003004F" w:rsidRDefault="0003004F" w:rsidP="0003004F">
      <w:pPr>
        <w:pStyle w:val="GvdeMetni"/>
        <w:rPr>
          <w:lang w:val="tr-TR"/>
        </w:rPr>
      </w:pPr>
    </w:p>
    <w:p w14:paraId="4544859A" w14:textId="77777777" w:rsidR="0003004F" w:rsidRPr="0003004F" w:rsidRDefault="0003004F" w:rsidP="0003004F">
      <w:pPr>
        <w:pStyle w:val="GvdeMetni"/>
        <w:rPr>
          <w:lang w:val="tr-TR"/>
        </w:rPr>
      </w:pPr>
      <w:r w:rsidRPr="0003004F">
        <w:rPr>
          <w:lang w:val="tr-TR"/>
        </w:rPr>
        <w:t>Genel merkezi Wiesbaden'de olacak Panasonic Connect Europe, aşağıdaki iş birimlerinden oluşacak:</w:t>
      </w:r>
    </w:p>
    <w:p w14:paraId="70C63E2F" w14:textId="77777777" w:rsidR="0003004F" w:rsidRPr="0003004F" w:rsidRDefault="0003004F" w:rsidP="0003004F">
      <w:pPr>
        <w:pStyle w:val="GvdeMetni"/>
        <w:rPr>
          <w:lang w:val="tr-TR"/>
        </w:rPr>
      </w:pPr>
    </w:p>
    <w:p w14:paraId="004C77BB" w14:textId="7E0F8CEB" w:rsidR="0003004F" w:rsidRPr="0003004F" w:rsidRDefault="0003004F" w:rsidP="0003004F">
      <w:pPr>
        <w:pStyle w:val="GvdeMetni"/>
        <w:numPr>
          <w:ilvl w:val="0"/>
          <w:numId w:val="12"/>
        </w:numPr>
        <w:rPr>
          <w:lang w:val="tr-TR"/>
        </w:rPr>
      </w:pPr>
      <w:proofErr w:type="spellStart"/>
      <w:r w:rsidRPr="0003004F">
        <w:rPr>
          <w:lang w:val="tr-TR"/>
        </w:rPr>
        <w:t>Toughbook</w:t>
      </w:r>
      <w:proofErr w:type="spellEnd"/>
      <w:r w:rsidRPr="0003004F">
        <w:rPr>
          <w:lang w:val="tr-TR"/>
        </w:rPr>
        <w:t xml:space="preserve"> dayanıklı dizüstü bilgisayarlar, iş tabletleri ve el bilgisayarları yelpazesiyle mobil çalışanların üretkenliği artırmalarına yardımcı olan </w:t>
      </w:r>
      <w:r w:rsidRPr="0003004F">
        <w:rPr>
          <w:b/>
          <w:bCs/>
          <w:lang w:val="tr-TR"/>
        </w:rPr>
        <w:t>Kurumsal Mobil Çözümler İş Birimi</w:t>
      </w:r>
      <w:r w:rsidRPr="0003004F">
        <w:rPr>
          <w:lang w:val="tr-TR"/>
        </w:rPr>
        <w:t>.</w:t>
      </w:r>
    </w:p>
    <w:p w14:paraId="1099EEB8" w14:textId="187FC743" w:rsidR="0003004F" w:rsidRPr="0003004F" w:rsidRDefault="0003004F" w:rsidP="0003004F">
      <w:pPr>
        <w:pStyle w:val="GvdeMetni"/>
        <w:numPr>
          <w:ilvl w:val="0"/>
          <w:numId w:val="12"/>
        </w:numPr>
        <w:rPr>
          <w:lang w:val="tr-TR"/>
        </w:rPr>
      </w:pPr>
      <w:r w:rsidRPr="0003004F">
        <w:rPr>
          <w:lang w:val="tr-TR"/>
        </w:rPr>
        <w:t xml:space="preserve">Yüksek kaliteli ekranların yanı sıra birçok parlaklığı yüksek ve güvenilir projektör sunan </w:t>
      </w:r>
      <w:r w:rsidRPr="0003004F">
        <w:rPr>
          <w:b/>
          <w:bCs/>
          <w:lang w:val="tr-TR"/>
        </w:rPr>
        <w:t xml:space="preserve">Görsel Sistem </w:t>
      </w:r>
      <w:proofErr w:type="spellStart"/>
      <w:r w:rsidRPr="0003004F">
        <w:rPr>
          <w:b/>
          <w:bCs/>
          <w:lang w:val="tr-TR"/>
        </w:rPr>
        <w:t>Çözümleri</w:t>
      </w:r>
      <w:r w:rsidRPr="0003004F">
        <w:rPr>
          <w:lang w:val="tr-TR"/>
        </w:rPr>
        <w:t>’nin</w:t>
      </w:r>
      <w:proofErr w:type="spellEnd"/>
      <w:r w:rsidRPr="0003004F">
        <w:rPr>
          <w:lang w:val="tr-TR"/>
        </w:rPr>
        <w:t xml:space="preserve"> yanı sıra PTZ ve sistem kameraları, video kameralar, </w:t>
      </w:r>
      <w:proofErr w:type="spellStart"/>
      <w:r w:rsidRPr="0003004F">
        <w:rPr>
          <w:lang w:val="tr-TR"/>
        </w:rPr>
        <w:t>Kairos</w:t>
      </w:r>
      <w:proofErr w:type="spellEnd"/>
      <w:r w:rsidRPr="0003004F">
        <w:rPr>
          <w:lang w:val="tr-TR"/>
        </w:rPr>
        <w:t xml:space="preserve"> IT/IP platformu, </w:t>
      </w:r>
      <w:proofErr w:type="spellStart"/>
      <w:r w:rsidRPr="0003004F">
        <w:rPr>
          <w:lang w:val="tr-TR"/>
        </w:rPr>
        <w:t>anahtarlayıcılar</w:t>
      </w:r>
      <w:proofErr w:type="spellEnd"/>
      <w:r w:rsidRPr="0003004F">
        <w:rPr>
          <w:lang w:val="tr-TR"/>
        </w:rPr>
        <w:t xml:space="preserve"> ve canlı etkinlik çekimi, spor prodüksiyonu, televizyon ve </w:t>
      </w:r>
      <w:proofErr w:type="spellStart"/>
      <w:r w:rsidRPr="0003004F">
        <w:rPr>
          <w:lang w:val="tr-TR"/>
        </w:rPr>
        <w:t>xR</w:t>
      </w:r>
      <w:proofErr w:type="spellEnd"/>
      <w:r w:rsidRPr="0003004F">
        <w:rPr>
          <w:lang w:val="tr-TR"/>
        </w:rPr>
        <w:t xml:space="preserve"> stüdyoları için yaygın olarak kullanılan robotik çözümlerden oluşan uçtan uca bir portföy ile Akıllı Canlı Prodüksiyon çözümleri sunan Broadcast &amp; </w:t>
      </w:r>
      <w:proofErr w:type="spellStart"/>
      <w:r w:rsidRPr="0003004F">
        <w:rPr>
          <w:lang w:val="tr-TR"/>
        </w:rPr>
        <w:t>ProAV’nin</w:t>
      </w:r>
      <w:proofErr w:type="spellEnd"/>
      <w:r w:rsidRPr="0003004F">
        <w:rPr>
          <w:lang w:val="tr-TR"/>
        </w:rPr>
        <w:t xml:space="preserve"> dahil olduğu </w:t>
      </w:r>
      <w:r w:rsidRPr="0003004F">
        <w:rPr>
          <w:b/>
          <w:bCs/>
          <w:lang w:val="tr-TR"/>
        </w:rPr>
        <w:t>Medya Eğlence İş Birimi</w:t>
      </w:r>
      <w:r w:rsidRPr="0003004F">
        <w:rPr>
          <w:lang w:val="tr-TR"/>
        </w:rPr>
        <w:t>.</w:t>
      </w:r>
    </w:p>
    <w:p w14:paraId="7C67BBA5" w14:textId="08BC9783" w:rsidR="0003004F" w:rsidRPr="0003004F" w:rsidRDefault="0003004F" w:rsidP="0003004F">
      <w:pPr>
        <w:pStyle w:val="GvdeMetni"/>
        <w:numPr>
          <w:ilvl w:val="0"/>
          <w:numId w:val="12"/>
        </w:numPr>
        <w:rPr>
          <w:lang w:val="tr-TR"/>
        </w:rPr>
      </w:pPr>
      <w:r w:rsidRPr="0003004F">
        <w:rPr>
          <w:lang w:val="tr-TR"/>
        </w:rPr>
        <w:t xml:space="preserve">Perakende, Lojistik ve İmalata odaklanan özel teknoloji çözümleri sunan </w:t>
      </w:r>
      <w:r w:rsidRPr="0003004F">
        <w:rPr>
          <w:b/>
          <w:bCs/>
          <w:lang w:val="tr-TR"/>
        </w:rPr>
        <w:t>Kurumsal ve Endüstriyel Çözümler</w:t>
      </w:r>
      <w:r w:rsidRPr="0003004F">
        <w:rPr>
          <w:lang w:val="tr-TR"/>
        </w:rPr>
        <w:t>. Operasyonel verimliliği artırmak ve müşteri deneyimini geliştirmek için tasarlanıp şirketlerin her gün en iyi şekilde performans göstermesine yardımcı olmaktadır.</w:t>
      </w:r>
    </w:p>
    <w:p w14:paraId="0175D707" w14:textId="097968B5" w:rsidR="00F242AA" w:rsidRPr="00152D34" w:rsidRDefault="0003004F" w:rsidP="0003004F">
      <w:pPr>
        <w:pStyle w:val="GvdeMetni"/>
        <w:numPr>
          <w:ilvl w:val="0"/>
          <w:numId w:val="12"/>
        </w:numPr>
        <w:rPr>
          <w:color w:val="000000" w:themeColor="text1"/>
          <w:sz w:val="14"/>
          <w:szCs w:val="14"/>
          <w:lang w:val="tr-TR" w:eastAsia="en-GB"/>
        </w:rPr>
      </w:pPr>
      <w:r w:rsidRPr="0003004F">
        <w:rPr>
          <w:lang w:val="tr-TR"/>
        </w:rPr>
        <w:t xml:space="preserve">Elektronik üretim çözümleri, robot ve kaynak sistemleri ve yazılım çözümleri mühendisliği dahil olmak üzere çok çeşitli akıllı fabrika çözümleri satan </w:t>
      </w:r>
      <w:r w:rsidRPr="0003004F">
        <w:rPr>
          <w:b/>
          <w:bCs/>
          <w:lang w:val="tr-TR"/>
        </w:rPr>
        <w:t>Panasonic Avrupa Fabrika Çözümleri</w:t>
      </w:r>
      <w:r w:rsidRPr="0003004F">
        <w:rPr>
          <w:lang w:val="tr-TR"/>
        </w:rPr>
        <w:t>.</w:t>
      </w:r>
    </w:p>
    <w:sectPr w:rsidR="00F242AA" w:rsidRPr="00152D34" w:rsidSect="00674239">
      <w:headerReference w:type="default" r:id="rId20"/>
      <w:footerReference w:type="default" r:id="rId21"/>
      <w:type w:val="continuous"/>
      <w:pgSz w:w="11910" w:h="16840"/>
      <w:pgMar w:top="2515" w:right="547" w:bottom="274" w:left="547" w:header="576" w:footer="562" w:gutter="0"/>
      <w:cols w:space="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088F9" w14:textId="77777777" w:rsidR="00063D1E" w:rsidRDefault="00063D1E" w:rsidP="00F906AE">
      <w:r>
        <w:separator/>
      </w:r>
    </w:p>
  </w:endnote>
  <w:endnote w:type="continuationSeparator" w:id="0">
    <w:p w14:paraId="06F71724" w14:textId="77777777" w:rsidR="00063D1E" w:rsidRDefault="00063D1E" w:rsidP="00F906AE">
      <w:r>
        <w:continuationSeparator/>
      </w:r>
    </w:p>
  </w:endnote>
  <w:endnote w:type="continuationNotice" w:id="1">
    <w:p w14:paraId="2EFE6C37" w14:textId="77777777" w:rsidR="00063D1E" w:rsidRDefault="00063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inionPro-Regular">
    <w:altName w:val="Times New Roman"/>
    <w:charset w:val="00"/>
    <w:family w:val="auto"/>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4C0C" w14:textId="044C102A" w:rsidR="00846C6D" w:rsidRDefault="00846C6D">
    <w:pPr>
      <w:pStyle w:val="AltBilgi"/>
    </w:pPr>
    <w:r>
      <w:rPr>
        <w:noProof/>
        <w:lang w:val="tr-TR" w:eastAsia="tr-TR"/>
      </w:rPr>
      <w:drawing>
        <wp:inline distT="0" distB="0" distL="0" distR="0" wp14:anchorId="7514BDF2" wp14:editId="7175797A">
          <wp:extent cx="1419225" cy="342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ughbook Toughpad Joint Logo_Horiz_Black.eps"/>
                  <pic:cNvPicPr/>
                </pic:nvPicPr>
                <pic:blipFill rotWithShape="1">
                  <a:blip r:embed="rId1">
                    <a:extLst>
                      <a:ext uri="{28A0092B-C50C-407E-A947-70E740481C1C}">
                        <a14:useLocalDpi xmlns:a14="http://schemas.microsoft.com/office/drawing/2010/main" val="0"/>
                      </a:ext>
                    </a:extLst>
                  </a:blip>
                  <a:srcRect l="-2" t="-25425" r="48671" b="-16268"/>
                  <a:stretch/>
                </pic:blipFill>
                <pic:spPr bwMode="auto">
                  <a:xfrm>
                    <a:off x="0" y="0"/>
                    <a:ext cx="1494674" cy="361129"/>
                  </a:xfrm>
                  <a:prstGeom prst="rect">
                    <a:avLst/>
                  </a:prstGeom>
                  <a:ln>
                    <a:noFill/>
                  </a:ln>
                  <a:extLst>
                    <a:ext uri="{53640926-AAD7-44D8-BBD7-CCE9431645EC}">
                      <a14:shadowObscured xmlns:a14="http://schemas.microsoft.com/office/drawing/2010/main"/>
                    </a:ext>
                  </a:extLst>
                </pic:spPr>
              </pic:pic>
            </a:graphicData>
          </a:graphic>
        </wp:inline>
      </w:drawing>
    </w:r>
    <w:r>
      <w:rPr>
        <w:noProof/>
        <w:lang w:val="tr-TR" w:eastAsia="tr-TR"/>
      </w:rPr>
      <mc:AlternateContent>
        <mc:Choice Requires="wpg">
          <w:drawing>
            <wp:anchor distT="0" distB="0" distL="114300" distR="114300" simplePos="0" relativeHeight="251656192" behindDoc="0" locked="0" layoutInCell="1" allowOverlap="1" wp14:anchorId="7037F781" wp14:editId="58DD14D2">
              <wp:simplePos x="0" y="0"/>
              <wp:positionH relativeFrom="page">
                <wp:posOffset>5222240</wp:posOffset>
              </wp:positionH>
              <wp:positionV relativeFrom="paragraph">
                <wp:posOffset>52070</wp:posOffset>
              </wp:positionV>
              <wp:extent cx="2340610" cy="241935"/>
              <wp:effectExtent l="0" t="0" r="0" b="12065"/>
              <wp:wrapThrough wrapText="bothSides">
                <wp:wrapPolygon edited="0">
                  <wp:start x="0" y="0"/>
                  <wp:lineTo x="0" y="20409"/>
                  <wp:lineTo x="21330" y="20409"/>
                  <wp:lineTo x="21330" y="0"/>
                  <wp:lineTo x="0" y="0"/>
                </wp:wrapPolygon>
              </wp:wrapThrough>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241935"/>
                        <a:chOff x="8220" y="15890"/>
                        <a:chExt cx="3686" cy="381"/>
                      </a:xfrm>
                    </wpg:grpSpPr>
                    <wps:wsp>
                      <wps:cNvPr id="10" name="Rectangle 2"/>
                      <wps:cNvSpPr>
                        <a:spLocks noChangeArrowheads="1"/>
                      </wps:cNvSpPr>
                      <wps:spPr bwMode="auto">
                        <a:xfrm>
                          <a:off x="8220" y="15890"/>
                          <a:ext cx="3686" cy="381"/>
                        </a:xfrm>
                        <a:prstGeom prst="rect">
                          <a:avLst/>
                        </a:prstGeom>
                        <a:solidFill>
                          <a:srgbClr val="006D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22"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541"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249" y="15983"/>
                          <a:ext cx="44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786"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004"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716" y="15997"/>
                          <a:ext cx="43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166" y="15984"/>
                          <a:ext cx="17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498ECF" id="Group 1" o:spid="_x0000_s1026" style="position:absolute;margin-left:411.2pt;margin-top:4.1pt;width:184.3pt;height:19.05pt;z-index:251656192;mso-position-horizontal-relative:page" coordorigin="8220,15890" coordsize="368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">
              <v:rect id="Rectangle 2" o:spid="_x0000_s1027" style="position:absolute;left:8220;top:15890;width:368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" fillcolor="#006da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322;top:15997;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">
                <v:imagedata r:id="rId9" o:title=""/>
              </v:shape>
              <v:shape id="Picture 4" o:spid="_x0000_s1029" type="#_x0000_t75" style="position:absolute;left:8541;top:15997;width:65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">
                <v:imagedata r:id="rId10" o:title=""/>
              </v:shape>
              <v:shape id="Picture 5" o:spid="_x0000_s1030" type="#_x0000_t75" style="position:absolute;left:9249;top:15983;width:448;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">
                <v:imagedata r:id="rId11" o:title=""/>
              </v:shape>
              <v:shape id="Picture 6" o:spid="_x0000_s1031" type="#_x0000_t75" style="position:absolute;left:9786;top:15997;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">
                <v:imagedata r:id="rId12" o:title=""/>
              </v:shape>
              <v:shape id="Picture 7" o:spid="_x0000_s1032" type="#_x0000_t75" style="position:absolute;left:10004;top:15997;width:65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">
                <v:imagedata r:id="rId13" o:title=""/>
              </v:shape>
              <v:shape id="Picture 8" o:spid="_x0000_s1033" type="#_x0000_t75" style="position:absolute;left:10716;top:15997;width:432;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">
                <v:imagedata r:id="rId14" o:title=""/>
              </v:shape>
              <v:shape id="Picture 9" o:spid="_x0000_s1034" type="#_x0000_t75" style="position:absolute;left:11166;top:15984;width:172;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">
                <v:imagedata r:id="rId15" o:title=""/>
              </v:shape>
              <w10:wrap type="through"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0E40" w14:textId="77777777" w:rsidR="00063D1E" w:rsidRDefault="00063D1E" w:rsidP="00F906AE">
      <w:r>
        <w:separator/>
      </w:r>
    </w:p>
  </w:footnote>
  <w:footnote w:type="continuationSeparator" w:id="0">
    <w:p w14:paraId="62821F61" w14:textId="77777777" w:rsidR="00063D1E" w:rsidRDefault="00063D1E" w:rsidP="00F906AE">
      <w:r>
        <w:continuationSeparator/>
      </w:r>
    </w:p>
  </w:footnote>
  <w:footnote w:type="continuationNotice" w:id="1">
    <w:p w14:paraId="0EB3BF96" w14:textId="77777777" w:rsidR="00063D1E" w:rsidRDefault="00063D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A53F" w14:textId="6AC141D9" w:rsidR="00846C6D" w:rsidRPr="00FB204E" w:rsidRDefault="00846C6D" w:rsidP="00574B80">
    <w:pPr>
      <w:spacing w:before="70"/>
      <w:jc w:val="right"/>
      <w:rPr>
        <w:color w:val="006DAD"/>
        <w:sz w:val="28"/>
        <w:lang w:val="tr-TR"/>
      </w:rPr>
    </w:pPr>
    <w:r w:rsidRPr="00FB204E">
      <w:rPr>
        <w:noProof/>
        <w:color w:val="006DAD"/>
        <w:sz w:val="28"/>
        <w:lang w:val="tr-TR" w:eastAsia="tr-TR"/>
      </w:rPr>
      <w:drawing>
        <wp:anchor distT="0" distB="0" distL="114300" distR="114300" simplePos="0" relativeHeight="251660288" behindDoc="0" locked="0" layoutInCell="1" allowOverlap="1" wp14:anchorId="43D04A78" wp14:editId="26E6B6F1">
          <wp:simplePos x="0" y="0"/>
          <wp:positionH relativeFrom="page">
            <wp:posOffset>360045</wp:posOffset>
          </wp:positionH>
          <wp:positionV relativeFrom="page">
            <wp:posOffset>360045</wp:posOffset>
          </wp:positionV>
          <wp:extent cx="2159640" cy="622440"/>
          <wp:effectExtent l="0" t="0" r="0" b="0"/>
          <wp:wrapNone/>
          <wp:docPr id="3" name="Picture 3" descr="../../../../../1.%20Brand%20&amp;%20creative%20elements/3.%20Logos%20and%20Graphic%20Elements/bb-colour-vertical/BB-colour-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Brand%20&amp;%20creative%20elements/3.%20Logos%20and%20Graphic%20Elements/bb-colour-vertical/BB-colour-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40" cy="62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04E" w:rsidRPr="00FB204E">
      <w:rPr>
        <w:noProof/>
        <w:color w:val="006DAD"/>
        <w:sz w:val="28"/>
        <w:lang w:val="tr-TR" w:eastAsia="ja-JP"/>
      </w:rPr>
      <w:t>Basın Bülteni</w:t>
    </w:r>
  </w:p>
  <w:p w14:paraId="1CA1C97E" w14:textId="77777777" w:rsidR="00846C6D" w:rsidRPr="00FB204E" w:rsidRDefault="00846C6D" w:rsidP="00574B80">
    <w:pPr>
      <w:spacing w:before="70"/>
      <w:jc w:val="right"/>
      <w:rPr>
        <w:color w:val="231F20"/>
        <w:lang w:val="tr-TR"/>
      </w:rPr>
    </w:pPr>
  </w:p>
  <w:p w14:paraId="3E3B8CDD" w14:textId="6949F7F5" w:rsidR="00846C6D" w:rsidRPr="00FB204E" w:rsidRDefault="00D01EDB" w:rsidP="00674239">
    <w:pPr>
      <w:spacing w:before="70"/>
      <w:jc w:val="right"/>
      <w:rPr>
        <w:lang w:val="tr-TR"/>
      </w:rPr>
    </w:pPr>
    <w:r>
      <w:rPr>
        <w:color w:val="231F20"/>
        <w:lang w:val="tr-TR"/>
      </w:rPr>
      <w:t>Görsel Sistem</w:t>
    </w:r>
    <w:r w:rsidR="00FB204E" w:rsidRPr="00FB204E">
      <w:rPr>
        <w:color w:val="231F20"/>
        <w:lang w:val="tr-TR"/>
      </w:rPr>
      <w:t xml:space="preserve"> Çözümler</w:t>
    </w:r>
    <w:r>
      <w:rPr>
        <w:color w:val="231F20"/>
        <w:lang w:val="tr-TR"/>
      </w:rPr>
      <w:t>i</w:t>
    </w:r>
  </w:p>
  <w:p w14:paraId="09FF5094" w14:textId="77777777" w:rsidR="00846C6D" w:rsidRDefault="00846C6D" w:rsidP="00574B80">
    <w:pPr>
      <w:pStyle w:val="GvdeMetni"/>
      <w:rPr>
        <w:sz w:val="20"/>
      </w:rPr>
    </w:pPr>
  </w:p>
  <w:p w14:paraId="22C30061" w14:textId="77777777" w:rsidR="00846C6D" w:rsidRDefault="00846C6D" w:rsidP="00574B80">
    <w:pPr>
      <w:pStyle w:val="GvdeMetni"/>
      <w:rPr>
        <w:sz w:val="20"/>
      </w:rPr>
    </w:pPr>
  </w:p>
  <w:p w14:paraId="2DF24F13" w14:textId="77777777" w:rsidR="00846C6D" w:rsidRDefault="00846C6D" w:rsidP="00574B80">
    <w:pPr>
      <w:pStyle w:val="stBilgi"/>
    </w:pPr>
  </w:p>
  <w:p w14:paraId="41947BD1" w14:textId="77777777" w:rsidR="00846C6D" w:rsidRPr="00574B80" w:rsidRDefault="00846C6D" w:rsidP="00574B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487A"/>
    <w:multiLevelType w:val="hybridMultilevel"/>
    <w:tmpl w:val="E938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542D0"/>
    <w:multiLevelType w:val="hybridMultilevel"/>
    <w:tmpl w:val="D10A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74AD"/>
    <w:multiLevelType w:val="hybridMultilevel"/>
    <w:tmpl w:val="AB2AD7DE"/>
    <w:lvl w:ilvl="0" w:tplc="94BA41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5A532A"/>
    <w:multiLevelType w:val="hybridMultilevel"/>
    <w:tmpl w:val="65189FF0"/>
    <w:lvl w:ilvl="0" w:tplc="44D4CD5E">
      <w:start w:val="1"/>
      <w:numFmt w:val="bullet"/>
      <w:lvlText w:val=""/>
      <w:lvlJc w:val="left"/>
      <w:pPr>
        <w:ind w:left="720" w:hanging="360"/>
      </w:pPr>
      <w:rPr>
        <w:rFonts w:ascii="Symbol" w:hAnsi="Symbol" w:hint="default"/>
      </w:rPr>
    </w:lvl>
    <w:lvl w:ilvl="1" w:tplc="038C540C">
      <w:start w:val="1"/>
      <w:numFmt w:val="bullet"/>
      <w:lvlText w:val="o"/>
      <w:lvlJc w:val="left"/>
      <w:pPr>
        <w:ind w:left="1440" w:hanging="360"/>
      </w:pPr>
      <w:rPr>
        <w:rFonts w:ascii="Courier New" w:hAnsi="Courier New" w:hint="default"/>
      </w:rPr>
    </w:lvl>
    <w:lvl w:ilvl="2" w:tplc="C9E8842A">
      <w:start w:val="1"/>
      <w:numFmt w:val="bullet"/>
      <w:lvlText w:val=""/>
      <w:lvlJc w:val="left"/>
      <w:pPr>
        <w:ind w:left="2160" w:hanging="360"/>
      </w:pPr>
      <w:rPr>
        <w:rFonts w:ascii="Wingdings" w:hAnsi="Wingdings" w:hint="default"/>
      </w:rPr>
    </w:lvl>
    <w:lvl w:ilvl="3" w:tplc="A15481CC">
      <w:start w:val="1"/>
      <w:numFmt w:val="bullet"/>
      <w:lvlText w:val=""/>
      <w:lvlJc w:val="left"/>
      <w:pPr>
        <w:ind w:left="2880" w:hanging="360"/>
      </w:pPr>
      <w:rPr>
        <w:rFonts w:ascii="Symbol" w:hAnsi="Symbol" w:hint="default"/>
      </w:rPr>
    </w:lvl>
    <w:lvl w:ilvl="4" w:tplc="DAB4E03A">
      <w:start w:val="1"/>
      <w:numFmt w:val="bullet"/>
      <w:lvlText w:val="o"/>
      <w:lvlJc w:val="left"/>
      <w:pPr>
        <w:ind w:left="3600" w:hanging="360"/>
      </w:pPr>
      <w:rPr>
        <w:rFonts w:ascii="Courier New" w:hAnsi="Courier New" w:hint="default"/>
      </w:rPr>
    </w:lvl>
    <w:lvl w:ilvl="5" w:tplc="D6C6E5FE">
      <w:start w:val="1"/>
      <w:numFmt w:val="bullet"/>
      <w:lvlText w:val=""/>
      <w:lvlJc w:val="left"/>
      <w:pPr>
        <w:ind w:left="4320" w:hanging="360"/>
      </w:pPr>
      <w:rPr>
        <w:rFonts w:ascii="Wingdings" w:hAnsi="Wingdings" w:hint="default"/>
      </w:rPr>
    </w:lvl>
    <w:lvl w:ilvl="6" w:tplc="C5922046">
      <w:start w:val="1"/>
      <w:numFmt w:val="bullet"/>
      <w:lvlText w:val=""/>
      <w:lvlJc w:val="left"/>
      <w:pPr>
        <w:ind w:left="5040" w:hanging="360"/>
      </w:pPr>
      <w:rPr>
        <w:rFonts w:ascii="Symbol" w:hAnsi="Symbol" w:hint="default"/>
      </w:rPr>
    </w:lvl>
    <w:lvl w:ilvl="7" w:tplc="9A60F58A">
      <w:start w:val="1"/>
      <w:numFmt w:val="bullet"/>
      <w:lvlText w:val="o"/>
      <w:lvlJc w:val="left"/>
      <w:pPr>
        <w:ind w:left="5760" w:hanging="360"/>
      </w:pPr>
      <w:rPr>
        <w:rFonts w:ascii="Courier New" w:hAnsi="Courier New" w:hint="default"/>
      </w:rPr>
    </w:lvl>
    <w:lvl w:ilvl="8" w:tplc="597693E2">
      <w:start w:val="1"/>
      <w:numFmt w:val="bullet"/>
      <w:lvlText w:val=""/>
      <w:lvlJc w:val="left"/>
      <w:pPr>
        <w:ind w:left="6480" w:hanging="360"/>
      </w:pPr>
      <w:rPr>
        <w:rFonts w:ascii="Wingdings" w:hAnsi="Wingdings" w:hint="default"/>
      </w:rPr>
    </w:lvl>
  </w:abstractNum>
  <w:abstractNum w:abstractNumId="4" w15:restartNumberingAfterBreak="0">
    <w:nsid w:val="2D431ECA"/>
    <w:multiLevelType w:val="hybridMultilevel"/>
    <w:tmpl w:val="CDB8A71A"/>
    <w:lvl w:ilvl="0" w:tplc="0450C7C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D0C4D"/>
    <w:multiLevelType w:val="hybridMultilevel"/>
    <w:tmpl w:val="93EE9E06"/>
    <w:lvl w:ilvl="0" w:tplc="AB767A62">
      <w:start w:val="4"/>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341B46"/>
    <w:multiLevelType w:val="hybridMultilevel"/>
    <w:tmpl w:val="6D105B76"/>
    <w:lvl w:ilvl="0" w:tplc="E45A1058">
      <w:numFmt w:val="bullet"/>
      <w:lvlText w:val=""/>
      <w:lvlJc w:val="left"/>
      <w:pPr>
        <w:ind w:left="360" w:hanging="360"/>
      </w:pPr>
      <w:rPr>
        <w:rFonts w:ascii="Wingdings" w:eastAsiaTheme="minorEastAsia" w:hAnsi="Wingdings" w:cs="Arial"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964136"/>
    <w:multiLevelType w:val="hybridMultilevel"/>
    <w:tmpl w:val="DD9C3516"/>
    <w:lvl w:ilvl="0" w:tplc="127EE1C4">
      <w:start w:val="1"/>
      <w:numFmt w:val="bullet"/>
      <w:lvlText w:val=""/>
      <w:lvlJc w:val="left"/>
      <w:pPr>
        <w:tabs>
          <w:tab w:val="num" w:pos="720"/>
        </w:tabs>
        <w:ind w:left="720" w:hanging="360"/>
      </w:pPr>
      <w:rPr>
        <w:rFonts w:ascii="Wingdings" w:hAnsi="Wingdings" w:hint="default"/>
      </w:rPr>
    </w:lvl>
    <w:lvl w:ilvl="1" w:tplc="9634F3A6" w:tentative="1">
      <w:start w:val="1"/>
      <w:numFmt w:val="bullet"/>
      <w:lvlText w:val=""/>
      <w:lvlJc w:val="left"/>
      <w:pPr>
        <w:tabs>
          <w:tab w:val="num" w:pos="1440"/>
        </w:tabs>
        <w:ind w:left="1440" w:hanging="360"/>
      </w:pPr>
      <w:rPr>
        <w:rFonts w:ascii="Wingdings" w:hAnsi="Wingdings" w:hint="default"/>
      </w:rPr>
    </w:lvl>
    <w:lvl w:ilvl="2" w:tplc="B2D40EEC" w:tentative="1">
      <w:start w:val="1"/>
      <w:numFmt w:val="bullet"/>
      <w:lvlText w:val=""/>
      <w:lvlJc w:val="left"/>
      <w:pPr>
        <w:tabs>
          <w:tab w:val="num" w:pos="2160"/>
        </w:tabs>
        <w:ind w:left="2160" w:hanging="360"/>
      </w:pPr>
      <w:rPr>
        <w:rFonts w:ascii="Wingdings" w:hAnsi="Wingdings" w:hint="default"/>
      </w:rPr>
    </w:lvl>
    <w:lvl w:ilvl="3" w:tplc="AF945CD2" w:tentative="1">
      <w:start w:val="1"/>
      <w:numFmt w:val="bullet"/>
      <w:lvlText w:val=""/>
      <w:lvlJc w:val="left"/>
      <w:pPr>
        <w:tabs>
          <w:tab w:val="num" w:pos="2880"/>
        </w:tabs>
        <w:ind w:left="2880" w:hanging="360"/>
      </w:pPr>
      <w:rPr>
        <w:rFonts w:ascii="Wingdings" w:hAnsi="Wingdings" w:hint="default"/>
      </w:rPr>
    </w:lvl>
    <w:lvl w:ilvl="4" w:tplc="8104EB18" w:tentative="1">
      <w:start w:val="1"/>
      <w:numFmt w:val="bullet"/>
      <w:lvlText w:val=""/>
      <w:lvlJc w:val="left"/>
      <w:pPr>
        <w:tabs>
          <w:tab w:val="num" w:pos="3600"/>
        </w:tabs>
        <w:ind w:left="3600" w:hanging="360"/>
      </w:pPr>
      <w:rPr>
        <w:rFonts w:ascii="Wingdings" w:hAnsi="Wingdings" w:hint="default"/>
      </w:rPr>
    </w:lvl>
    <w:lvl w:ilvl="5" w:tplc="C0120706" w:tentative="1">
      <w:start w:val="1"/>
      <w:numFmt w:val="bullet"/>
      <w:lvlText w:val=""/>
      <w:lvlJc w:val="left"/>
      <w:pPr>
        <w:tabs>
          <w:tab w:val="num" w:pos="4320"/>
        </w:tabs>
        <w:ind w:left="4320" w:hanging="360"/>
      </w:pPr>
      <w:rPr>
        <w:rFonts w:ascii="Wingdings" w:hAnsi="Wingdings" w:hint="default"/>
      </w:rPr>
    </w:lvl>
    <w:lvl w:ilvl="6" w:tplc="F2AE8CDC" w:tentative="1">
      <w:start w:val="1"/>
      <w:numFmt w:val="bullet"/>
      <w:lvlText w:val=""/>
      <w:lvlJc w:val="left"/>
      <w:pPr>
        <w:tabs>
          <w:tab w:val="num" w:pos="5040"/>
        </w:tabs>
        <w:ind w:left="5040" w:hanging="360"/>
      </w:pPr>
      <w:rPr>
        <w:rFonts w:ascii="Wingdings" w:hAnsi="Wingdings" w:hint="default"/>
      </w:rPr>
    </w:lvl>
    <w:lvl w:ilvl="7" w:tplc="3B52339E" w:tentative="1">
      <w:start w:val="1"/>
      <w:numFmt w:val="bullet"/>
      <w:lvlText w:val=""/>
      <w:lvlJc w:val="left"/>
      <w:pPr>
        <w:tabs>
          <w:tab w:val="num" w:pos="5760"/>
        </w:tabs>
        <w:ind w:left="5760" w:hanging="360"/>
      </w:pPr>
      <w:rPr>
        <w:rFonts w:ascii="Wingdings" w:hAnsi="Wingdings" w:hint="default"/>
      </w:rPr>
    </w:lvl>
    <w:lvl w:ilvl="8" w:tplc="8076D1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F75655"/>
    <w:multiLevelType w:val="hybridMultilevel"/>
    <w:tmpl w:val="DA90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8367D4"/>
    <w:multiLevelType w:val="hybridMultilevel"/>
    <w:tmpl w:val="C178A7EC"/>
    <w:lvl w:ilvl="0" w:tplc="56F2F1F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4FD0561"/>
    <w:multiLevelType w:val="hybridMultilevel"/>
    <w:tmpl w:val="1D20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796FA7"/>
    <w:multiLevelType w:val="hybridMultilevel"/>
    <w:tmpl w:val="76086DA4"/>
    <w:lvl w:ilvl="0" w:tplc="1F5A110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0"/>
  </w:num>
  <w:num w:numId="5">
    <w:abstractNumId w:val="1"/>
  </w:num>
  <w:num w:numId="6">
    <w:abstractNumId w:val="6"/>
  </w:num>
  <w:num w:numId="7">
    <w:abstractNumId w:val="9"/>
  </w:num>
  <w:num w:numId="8">
    <w:abstractNumId w:val="2"/>
  </w:num>
  <w:num w:numId="9">
    <w:abstractNumId w:val="7"/>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445"/>
    <w:rsid w:val="00001DAD"/>
    <w:rsid w:val="00005E5E"/>
    <w:rsid w:val="0000600C"/>
    <w:rsid w:val="000135F9"/>
    <w:rsid w:val="00015E60"/>
    <w:rsid w:val="00017527"/>
    <w:rsid w:val="000230E0"/>
    <w:rsid w:val="00025FE2"/>
    <w:rsid w:val="0003004F"/>
    <w:rsid w:val="00030FB7"/>
    <w:rsid w:val="00031577"/>
    <w:rsid w:val="00031D32"/>
    <w:rsid w:val="0003659C"/>
    <w:rsid w:val="0003787D"/>
    <w:rsid w:val="00041D14"/>
    <w:rsid w:val="000437F3"/>
    <w:rsid w:val="000459C8"/>
    <w:rsid w:val="00047675"/>
    <w:rsid w:val="00051100"/>
    <w:rsid w:val="000605B9"/>
    <w:rsid w:val="00063101"/>
    <w:rsid w:val="00063D1E"/>
    <w:rsid w:val="00063FE5"/>
    <w:rsid w:val="000667E6"/>
    <w:rsid w:val="000674D8"/>
    <w:rsid w:val="0007190D"/>
    <w:rsid w:val="0007363A"/>
    <w:rsid w:val="00073F65"/>
    <w:rsid w:val="00074AE3"/>
    <w:rsid w:val="00080C60"/>
    <w:rsid w:val="00083DD8"/>
    <w:rsid w:val="000847FD"/>
    <w:rsid w:val="00090658"/>
    <w:rsid w:val="00090A2C"/>
    <w:rsid w:val="000915B4"/>
    <w:rsid w:val="000927C0"/>
    <w:rsid w:val="00092AA9"/>
    <w:rsid w:val="00094ADD"/>
    <w:rsid w:val="00094C64"/>
    <w:rsid w:val="000958A7"/>
    <w:rsid w:val="00097599"/>
    <w:rsid w:val="000A2513"/>
    <w:rsid w:val="000A27B0"/>
    <w:rsid w:val="000A659F"/>
    <w:rsid w:val="000A6659"/>
    <w:rsid w:val="000A740A"/>
    <w:rsid w:val="000B2340"/>
    <w:rsid w:val="000B400B"/>
    <w:rsid w:val="000B70E5"/>
    <w:rsid w:val="000C3A90"/>
    <w:rsid w:val="000C41BC"/>
    <w:rsid w:val="000C4275"/>
    <w:rsid w:val="000C712C"/>
    <w:rsid w:val="000C77C6"/>
    <w:rsid w:val="000D00B2"/>
    <w:rsid w:val="000D3189"/>
    <w:rsid w:val="000D5E4D"/>
    <w:rsid w:val="000E0797"/>
    <w:rsid w:val="000E07BD"/>
    <w:rsid w:val="000E2E3B"/>
    <w:rsid w:val="000E3468"/>
    <w:rsid w:val="000E405E"/>
    <w:rsid w:val="000E643D"/>
    <w:rsid w:val="000F0FA0"/>
    <w:rsid w:val="000F4761"/>
    <w:rsid w:val="001010EE"/>
    <w:rsid w:val="00101583"/>
    <w:rsid w:val="00102458"/>
    <w:rsid w:val="00103ADE"/>
    <w:rsid w:val="001076EB"/>
    <w:rsid w:val="00110978"/>
    <w:rsid w:val="00131F53"/>
    <w:rsid w:val="0013327E"/>
    <w:rsid w:val="00137B93"/>
    <w:rsid w:val="001416EE"/>
    <w:rsid w:val="00143397"/>
    <w:rsid w:val="00151F1C"/>
    <w:rsid w:val="00152B42"/>
    <w:rsid w:val="00152D34"/>
    <w:rsid w:val="0015300C"/>
    <w:rsid w:val="00154AAB"/>
    <w:rsid w:val="001555A3"/>
    <w:rsid w:val="00160F85"/>
    <w:rsid w:val="0016459A"/>
    <w:rsid w:val="00174807"/>
    <w:rsid w:val="0017678C"/>
    <w:rsid w:val="00176B54"/>
    <w:rsid w:val="00186322"/>
    <w:rsid w:val="00192BBE"/>
    <w:rsid w:val="001965B4"/>
    <w:rsid w:val="001A1079"/>
    <w:rsid w:val="001A1CE5"/>
    <w:rsid w:val="001A2373"/>
    <w:rsid w:val="001A2D3E"/>
    <w:rsid w:val="001A3BDD"/>
    <w:rsid w:val="001B042A"/>
    <w:rsid w:val="001B0E7C"/>
    <w:rsid w:val="001B19A4"/>
    <w:rsid w:val="001C0D8A"/>
    <w:rsid w:val="001D20DE"/>
    <w:rsid w:val="001E0591"/>
    <w:rsid w:val="001E129B"/>
    <w:rsid w:val="001E47C1"/>
    <w:rsid w:val="001E7890"/>
    <w:rsid w:val="001F09B3"/>
    <w:rsid w:val="001F2928"/>
    <w:rsid w:val="001F3653"/>
    <w:rsid w:val="00201EC7"/>
    <w:rsid w:val="00202B97"/>
    <w:rsid w:val="00203D15"/>
    <w:rsid w:val="0020450C"/>
    <w:rsid w:val="00205569"/>
    <w:rsid w:val="00205841"/>
    <w:rsid w:val="00206661"/>
    <w:rsid w:val="0020769C"/>
    <w:rsid w:val="00221CEB"/>
    <w:rsid w:val="00226B19"/>
    <w:rsid w:val="00233317"/>
    <w:rsid w:val="002337DC"/>
    <w:rsid w:val="00246CB6"/>
    <w:rsid w:val="0025188A"/>
    <w:rsid w:val="002558E1"/>
    <w:rsid w:val="00255C64"/>
    <w:rsid w:val="002561F7"/>
    <w:rsid w:val="00257C2A"/>
    <w:rsid w:val="002606D2"/>
    <w:rsid w:val="00262F03"/>
    <w:rsid w:val="002658C4"/>
    <w:rsid w:val="00271137"/>
    <w:rsid w:val="002721CD"/>
    <w:rsid w:val="00275CC2"/>
    <w:rsid w:val="00282EC5"/>
    <w:rsid w:val="00285554"/>
    <w:rsid w:val="00285E18"/>
    <w:rsid w:val="002870A9"/>
    <w:rsid w:val="002904D6"/>
    <w:rsid w:val="002A0E2C"/>
    <w:rsid w:val="002A3AF4"/>
    <w:rsid w:val="002A5068"/>
    <w:rsid w:val="002A65ED"/>
    <w:rsid w:val="002B225F"/>
    <w:rsid w:val="002B34CC"/>
    <w:rsid w:val="002B775B"/>
    <w:rsid w:val="002C062D"/>
    <w:rsid w:val="002C14D6"/>
    <w:rsid w:val="002D1AE5"/>
    <w:rsid w:val="002D3A7E"/>
    <w:rsid w:val="002E1E1C"/>
    <w:rsid w:val="002E776D"/>
    <w:rsid w:val="002E79B7"/>
    <w:rsid w:val="002E7FBA"/>
    <w:rsid w:val="002F18F0"/>
    <w:rsid w:val="003003C4"/>
    <w:rsid w:val="00300422"/>
    <w:rsid w:val="003055A8"/>
    <w:rsid w:val="0030608E"/>
    <w:rsid w:val="003067CE"/>
    <w:rsid w:val="00306DC4"/>
    <w:rsid w:val="00310FCC"/>
    <w:rsid w:val="003111D2"/>
    <w:rsid w:val="00316AD8"/>
    <w:rsid w:val="00317B1E"/>
    <w:rsid w:val="0032487D"/>
    <w:rsid w:val="00326206"/>
    <w:rsid w:val="00330CF9"/>
    <w:rsid w:val="00335DC6"/>
    <w:rsid w:val="0034025A"/>
    <w:rsid w:val="00341E26"/>
    <w:rsid w:val="003558C1"/>
    <w:rsid w:val="003619E0"/>
    <w:rsid w:val="0037067A"/>
    <w:rsid w:val="003765BE"/>
    <w:rsid w:val="00376AF8"/>
    <w:rsid w:val="003809E4"/>
    <w:rsid w:val="00382164"/>
    <w:rsid w:val="00384C44"/>
    <w:rsid w:val="003864ED"/>
    <w:rsid w:val="00392834"/>
    <w:rsid w:val="003A6F65"/>
    <w:rsid w:val="003B44A3"/>
    <w:rsid w:val="003B6E0C"/>
    <w:rsid w:val="003B7663"/>
    <w:rsid w:val="003C1360"/>
    <w:rsid w:val="003C1CC8"/>
    <w:rsid w:val="003C1F3C"/>
    <w:rsid w:val="003C2F29"/>
    <w:rsid w:val="003C4040"/>
    <w:rsid w:val="003C4685"/>
    <w:rsid w:val="003C4EF3"/>
    <w:rsid w:val="003C5A9C"/>
    <w:rsid w:val="003C6197"/>
    <w:rsid w:val="003D371B"/>
    <w:rsid w:val="003D47E5"/>
    <w:rsid w:val="003D5ACB"/>
    <w:rsid w:val="003E1609"/>
    <w:rsid w:val="003E28B7"/>
    <w:rsid w:val="003F0EF7"/>
    <w:rsid w:val="003F29FD"/>
    <w:rsid w:val="004031E3"/>
    <w:rsid w:val="0041112D"/>
    <w:rsid w:val="00411413"/>
    <w:rsid w:val="004130A4"/>
    <w:rsid w:val="00421505"/>
    <w:rsid w:val="00434A6C"/>
    <w:rsid w:val="00434FBB"/>
    <w:rsid w:val="004359C0"/>
    <w:rsid w:val="00436B8C"/>
    <w:rsid w:val="00441FE0"/>
    <w:rsid w:val="004434E1"/>
    <w:rsid w:val="0044407E"/>
    <w:rsid w:val="00444093"/>
    <w:rsid w:val="00444AF4"/>
    <w:rsid w:val="00444C30"/>
    <w:rsid w:val="004453FA"/>
    <w:rsid w:val="004477C7"/>
    <w:rsid w:val="00454E5A"/>
    <w:rsid w:val="00457AD6"/>
    <w:rsid w:val="004738D0"/>
    <w:rsid w:val="00475F65"/>
    <w:rsid w:val="004801B8"/>
    <w:rsid w:val="00490DB9"/>
    <w:rsid w:val="004917D4"/>
    <w:rsid w:val="00493241"/>
    <w:rsid w:val="0049357E"/>
    <w:rsid w:val="004A1AAF"/>
    <w:rsid w:val="004A3013"/>
    <w:rsid w:val="004A356C"/>
    <w:rsid w:val="004B0B30"/>
    <w:rsid w:val="004B1EA6"/>
    <w:rsid w:val="004B293A"/>
    <w:rsid w:val="004C3445"/>
    <w:rsid w:val="004C4760"/>
    <w:rsid w:val="004D0C8C"/>
    <w:rsid w:val="004D0D12"/>
    <w:rsid w:val="004D6419"/>
    <w:rsid w:val="004D7B64"/>
    <w:rsid w:val="004E5DD0"/>
    <w:rsid w:val="004E744D"/>
    <w:rsid w:val="004F6FB2"/>
    <w:rsid w:val="004F7AD3"/>
    <w:rsid w:val="005007B3"/>
    <w:rsid w:val="0050336A"/>
    <w:rsid w:val="005050A3"/>
    <w:rsid w:val="0050793C"/>
    <w:rsid w:val="00507A89"/>
    <w:rsid w:val="00514F2B"/>
    <w:rsid w:val="00515E13"/>
    <w:rsid w:val="00517AE4"/>
    <w:rsid w:val="00522E3D"/>
    <w:rsid w:val="00526846"/>
    <w:rsid w:val="0052728C"/>
    <w:rsid w:val="00527CBE"/>
    <w:rsid w:val="00533F99"/>
    <w:rsid w:val="0053753F"/>
    <w:rsid w:val="00537A8C"/>
    <w:rsid w:val="00540DA6"/>
    <w:rsid w:val="005439D2"/>
    <w:rsid w:val="00544FDB"/>
    <w:rsid w:val="00546E11"/>
    <w:rsid w:val="00547CEB"/>
    <w:rsid w:val="005513A6"/>
    <w:rsid w:val="00553255"/>
    <w:rsid w:val="00553A5C"/>
    <w:rsid w:val="00554EA6"/>
    <w:rsid w:val="00554FAE"/>
    <w:rsid w:val="00557C24"/>
    <w:rsid w:val="005630A8"/>
    <w:rsid w:val="00566181"/>
    <w:rsid w:val="00574833"/>
    <w:rsid w:val="00574B80"/>
    <w:rsid w:val="00575A0C"/>
    <w:rsid w:val="00581A42"/>
    <w:rsid w:val="00584E1E"/>
    <w:rsid w:val="00587249"/>
    <w:rsid w:val="005876EA"/>
    <w:rsid w:val="00590D9B"/>
    <w:rsid w:val="00594E19"/>
    <w:rsid w:val="005978B4"/>
    <w:rsid w:val="00597E3C"/>
    <w:rsid w:val="005A0A6D"/>
    <w:rsid w:val="005A1E2E"/>
    <w:rsid w:val="005A51A2"/>
    <w:rsid w:val="005A5E1B"/>
    <w:rsid w:val="005C0266"/>
    <w:rsid w:val="005C1FB9"/>
    <w:rsid w:val="005C6145"/>
    <w:rsid w:val="005D041B"/>
    <w:rsid w:val="005D20C8"/>
    <w:rsid w:val="005D340B"/>
    <w:rsid w:val="005D7082"/>
    <w:rsid w:val="005E0CAE"/>
    <w:rsid w:val="005E28BF"/>
    <w:rsid w:val="005E3910"/>
    <w:rsid w:val="005E3C6A"/>
    <w:rsid w:val="005E5CC4"/>
    <w:rsid w:val="005F56C3"/>
    <w:rsid w:val="005F628E"/>
    <w:rsid w:val="005F7B33"/>
    <w:rsid w:val="006006A0"/>
    <w:rsid w:val="00610541"/>
    <w:rsid w:val="00610642"/>
    <w:rsid w:val="00611294"/>
    <w:rsid w:val="00611E9D"/>
    <w:rsid w:val="00617070"/>
    <w:rsid w:val="00621648"/>
    <w:rsid w:val="00627B49"/>
    <w:rsid w:val="00630A66"/>
    <w:rsid w:val="0063405F"/>
    <w:rsid w:val="00635316"/>
    <w:rsid w:val="00644615"/>
    <w:rsid w:val="00650ABA"/>
    <w:rsid w:val="00653E43"/>
    <w:rsid w:val="006551E3"/>
    <w:rsid w:val="0066491E"/>
    <w:rsid w:val="00670C41"/>
    <w:rsid w:val="00670CC1"/>
    <w:rsid w:val="00674239"/>
    <w:rsid w:val="006749EB"/>
    <w:rsid w:val="00674C8B"/>
    <w:rsid w:val="00675A03"/>
    <w:rsid w:val="0068129B"/>
    <w:rsid w:val="00682486"/>
    <w:rsid w:val="006873D5"/>
    <w:rsid w:val="0068749C"/>
    <w:rsid w:val="006929D1"/>
    <w:rsid w:val="00696A39"/>
    <w:rsid w:val="006A1D14"/>
    <w:rsid w:val="006A1EF3"/>
    <w:rsid w:val="006A3DD1"/>
    <w:rsid w:val="006A79E2"/>
    <w:rsid w:val="006B06B1"/>
    <w:rsid w:val="006B3986"/>
    <w:rsid w:val="006C06A8"/>
    <w:rsid w:val="006C3E71"/>
    <w:rsid w:val="006C4A12"/>
    <w:rsid w:val="006C4A20"/>
    <w:rsid w:val="006C691C"/>
    <w:rsid w:val="006C7277"/>
    <w:rsid w:val="006C7BF2"/>
    <w:rsid w:val="006D0EF7"/>
    <w:rsid w:val="006D7A9E"/>
    <w:rsid w:val="006E1BF4"/>
    <w:rsid w:val="006E3F12"/>
    <w:rsid w:val="006F0B8D"/>
    <w:rsid w:val="006F3AF9"/>
    <w:rsid w:val="006F7C3A"/>
    <w:rsid w:val="00716383"/>
    <w:rsid w:val="0071649A"/>
    <w:rsid w:val="007173E8"/>
    <w:rsid w:val="00720AA5"/>
    <w:rsid w:val="00720C93"/>
    <w:rsid w:val="00732E21"/>
    <w:rsid w:val="007338F1"/>
    <w:rsid w:val="00736E4D"/>
    <w:rsid w:val="00736EFD"/>
    <w:rsid w:val="00745DD4"/>
    <w:rsid w:val="00750043"/>
    <w:rsid w:val="007540F4"/>
    <w:rsid w:val="007572C2"/>
    <w:rsid w:val="00762A47"/>
    <w:rsid w:val="00766FF0"/>
    <w:rsid w:val="007717AC"/>
    <w:rsid w:val="00772C27"/>
    <w:rsid w:val="00781292"/>
    <w:rsid w:val="00785408"/>
    <w:rsid w:val="00792282"/>
    <w:rsid w:val="00792818"/>
    <w:rsid w:val="00792925"/>
    <w:rsid w:val="007A46A9"/>
    <w:rsid w:val="007A6856"/>
    <w:rsid w:val="007B16E3"/>
    <w:rsid w:val="007B37E7"/>
    <w:rsid w:val="007B6D2D"/>
    <w:rsid w:val="007B7CE4"/>
    <w:rsid w:val="007B7ECC"/>
    <w:rsid w:val="007C0363"/>
    <w:rsid w:val="007C29D6"/>
    <w:rsid w:val="007D0FFB"/>
    <w:rsid w:val="007D2763"/>
    <w:rsid w:val="007D66AB"/>
    <w:rsid w:val="007E1C31"/>
    <w:rsid w:val="007E52E0"/>
    <w:rsid w:val="007E65B0"/>
    <w:rsid w:val="007F13D4"/>
    <w:rsid w:val="007F2172"/>
    <w:rsid w:val="007F3E8C"/>
    <w:rsid w:val="007F458B"/>
    <w:rsid w:val="007F46FB"/>
    <w:rsid w:val="007F5D00"/>
    <w:rsid w:val="007F6B80"/>
    <w:rsid w:val="00801298"/>
    <w:rsid w:val="008020AC"/>
    <w:rsid w:val="00804639"/>
    <w:rsid w:val="008066FD"/>
    <w:rsid w:val="00807231"/>
    <w:rsid w:val="00811030"/>
    <w:rsid w:val="00813889"/>
    <w:rsid w:val="00820090"/>
    <w:rsid w:val="0082292B"/>
    <w:rsid w:val="008237E4"/>
    <w:rsid w:val="008269BD"/>
    <w:rsid w:val="00827464"/>
    <w:rsid w:val="00827665"/>
    <w:rsid w:val="00831A1E"/>
    <w:rsid w:val="00834ADC"/>
    <w:rsid w:val="00836A30"/>
    <w:rsid w:val="00840EBF"/>
    <w:rsid w:val="0084148C"/>
    <w:rsid w:val="00844A13"/>
    <w:rsid w:val="00844A15"/>
    <w:rsid w:val="008456FF"/>
    <w:rsid w:val="00846C6D"/>
    <w:rsid w:val="008552B4"/>
    <w:rsid w:val="00856F5E"/>
    <w:rsid w:val="0085711E"/>
    <w:rsid w:val="008574D1"/>
    <w:rsid w:val="00860ED6"/>
    <w:rsid w:val="00861836"/>
    <w:rsid w:val="00862DA8"/>
    <w:rsid w:val="008653DC"/>
    <w:rsid w:val="00867565"/>
    <w:rsid w:val="00872EE4"/>
    <w:rsid w:val="008765D6"/>
    <w:rsid w:val="00884A4B"/>
    <w:rsid w:val="00884AD1"/>
    <w:rsid w:val="00885129"/>
    <w:rsid w:val="00887995"/>
    <w:rsid w:val="00887CDC"/>
    <w:rsid w:val="00894A61"/>
    <w:rsid w:val="008A108D"/>
    <w:rsid w:val="008A747B"/>
    <w:rsid w:val="008B055C"/>
    <w:rsid w:val="008B1590"/>
    <w:rsid w:val="008D1E22"/>
    <w:rsid w:val="008F12EB"/>
    <w:rsid w:val="008F3626"/>
    <w:rsid w:val="008F6362"/>
    <w:rsid w:val="008F7DB9"/>
    <w:rsid w:val="00904A37"/>
    <w:rsid w:val="00904EA3"/>
    <w:rsid w:val="009059C7"/>
    <w:rsid w:val="00910029"/>
    <w:rsid w:val="009102FB"/>
    <w:rsid w:val="00931505"/>
    <w:rsid w:val="00932ECE"/>
    <w:rsid w:val="0093788B"/>
    <w:rsid w:val="009425C9"/>
    <w:rsid w:val="00944BF0"/>
    <w:rsid w:val="00944D9A"/>
    <w:rsid w:val="009452FA"/>
    <w:rsid w:val="0095205E"/>
    <w:rsid w:val="00953052"/>
    <w:rsid w:val="00960086"/>
    <w:rsid w:val="009602CF"/>
    <w:rsid w:val="0096048C"/>
    <w:rsid w:val="009630B3"/>
    <w:rsid w:val="009640B1"/>
    <w:rsid w:val="00964274"/>
    <w:rsid w:val="00970007"/>
    <w:rsid w:val="00980717"/>
    <w:rsid w:val="009809C9"/>
    <w:rsid w:val="009810EA"/>
    <w:rsid w:val="00985A4B"/>
    <w:rsid w:val="0098710C"/>
    <w:rsid w:val="00991A3F"/>
    <w:rsid w:val="0099201F"/>
    <w:rsid w:val="009B125B"/>
    <w:rsid w:val="009B1686"/>
    <w:rsid w:val="009B2D25"/>
    <w:rsid w:val="009B4921"/>
    <w:rsid w:val="009B5B01"/>
    <w:rsid w:val="009C008D"/>
    <w:rsid w:val="009C4488"/>
    <w:rsid w:val="009D0435"/>
    <w:rsid w:val="009E2BC4"/>
    <w:rsid w:val="009E2E56"/>
    <w:rsid w:val="009E4918"/>
    <w:rsid w:val="009E4EF4"/>
    <w:rsid w:val="009E614E"/>
    <w:rsid w:val="009E6882"/>
    <w:rsid w:val="009E754B"/>
    <w:rsid w:val="009F1552"/>
    <w:rsid w:val="009F2712"/>
    <w:rsid w:val="00A04781"/>
    <w:rsid w:val="00A07896"/>
    <w:rsid w:val="00A11996"/>
    <w:rsid w:val="00A11AE9"/>
    <w:rsid w:val="00A12063"/>
    <w:rsid w:val="00A14474"/>
    <w:rsid w:val="00A24E17"/>
    <w:rsid w:val="00A32D28"/>
    <w:rsid w:val="00A41ED0"/>
    <w:rsid w:val="00A44961"/>
    <w:rsid w:val="00A4531D"/>
    <w:rsid w:val="00A50028"/>
    <w:rsid w:val="00A505A3"/>
    <w:rsid w:val="00A565CF"/>
    <w:rsid w:val="00A6264F"/>
    <w:rsid w:val="00A655B1"/>
    <w:rsid w:val="00A7008E"/>
    <w:rsid w:val="00A708AB"/>
    <w:rsid w:val="00A70C31"/>
    <w:rsid w:val="00A75700"/>
    <w:rsid w:val="00A76F72"/>
    <w:rsid w:val="00A777F6"/>
    <w:rsid w:val="00A83F8E"/>
    <w:rsid w:val="00A86B1C"/>
    <w:rsid w:val="00A95991"/>
    <w:rsid w:val="00AA0205"/>
    <w:rsid w:val="00AA10A1"/>
    <w:rsid w:val="00AB032F"/>
    <w:rsid w:val="00AB0BD6"/>
    <w:rsid w:val="00AB60B0"/>
    <w:rsid w:val="00AB6D31"/>
    <w:rsid w:val="00AC1744"/>
    <w:rsid w:val="00AC2A54"/>
    <w:rsid w:val="00AC3E23"/>
    <w:rsid w:val="00AC42FD"/>
    <w:rsid w:val="00AC4512"/>
    <w:rsid w:val="00AC59A0"/>
    <w:rsid w:val="00AC7805"/>
    <w:rsid w:val="00AC7861"/>
    <w:rsid w:val="00AC79DB"/>
    <w:rsid w:val="00AD5478"/>
    <w:rsid w:val="00AD5E04"/>
    <w:rsid w:val="00AD6F98"/>
    <w:rsid w:val="00AE0C97"/>
    <w:rsid w:val="00AE2C78"/>
    <w:rsid w:val="00AF081D"/>
    <w:rsid w:val="00AF0E8A"/>
    <w:rsid w:val="00AF368B"/>
    <w:rsid w:val="00B0125F"/>
    <w:rsid w:val="00B02E8D"/>
    <w:rsid w:val="00B060C9"/>
    <w:rsid w:val="00B17F7D"/>
    <w:rsid w:val="00B263EB"/>
    <w:rsid w:val="00B30C03"/>
    <w:rsid w:val="00B31152"/>
    <w:rsid w:val="00B31BE5"/>
    <w:rsid w:val="00B35E3E"/>
    <w:rsid w:val="00B40615"/>
    <w:rsid w:val="00B434B6"/>
    <w:rsid w:val="00B4571B"/>
    <w:rsid w:val="00B4601C"/>
    <w:rsid w:val="00B46BF5"/>
    <w:rsid w:val="00B46CDD"/>
    <w:rsid w:val="00B502EB"/>
    <w:rsid w:val="00B5755D"/>
    <w:rsid w:val="00B65D1A"/>
    <w:rsid w:val="00B6662B"/>
    <w:rsid w:val="00B72F69"/>
    <w:rsid w:val="00B7412C"/>
    <w:rsid w:val="00B764DF"/>
    <w:rsid w:val="00B83D56"/>
    <w:rsid w:val="00B85E1D"/>
    <w:rsid w:val="00B870CE"/>
    <w:rsid w:val="00B87C37"/>
    <w:rsid w:val="00B91158"/>
    <w:rsid w:val="00B918BA"/>
    <w:rsid w:val="00BA11DB"/>
    <w:rsid w:val="00BA2E5D"/>
    <w:rsid w:val="00BA31B2"/>
    <w:rsid w:val="00BB10A3"/>
    <w:rsid w:val="00BB2E20"/>
    <w:rsid w:val="00BB3CD2"/>
    <w:rsid w:val="00BB41DC"/>
    <w:rsid w:val="00BB502B"/>
    <w:rsid w:val="00BC1E40"/>
    <w:rsid w:val="00BD3FD2"/>
    <w:rsid w:val="00BD5C1E"/>
    <w:rsid w:val="00BE70FB"/>
    <w:rsid w:val="00BF093C"/>
    <w:rsid w:val="00BF2B19"/>
    <w:rsid w:val="00BF3A05"/>
    <w:rsid w:val="00C0189A"/>
    <w:rsid w:val="00C01C22"/>
    <w:rsid w:val="00C0737B"/>
    <w:rsid w:val="00C12AFE"/>
    <w:rsid w:val="00C12E7C"/>
    <w:rsid w:val="00C17AE2"/>
    <w:rsid w:val="00C17D21"/>
    <w:rsid w:val="00C241EB"/>
    <w:rsid w:val="00C26DF5"/>
    <w:rsid w:val="00C272D0"/>
    <w:rsid w:val="00C34760"/>
    <w:rsid w:val="00C37756"/>
    <w:rsid w:val="00C40924"/>
    <w:rsid w:val="00C40CFE"/>
    <w:rsid w:val="00C41E74"/>
    <w:rsid w:val="00C41FC2"/>
    <w:rsid w:val="00C42E5F"/>
    <w:rsid w:val="00C4412B"/>
    <w:rsid w:val="00C45E37"/>
    <w:rsid w:val="00C46D67"/>
    <w:rsid w:val="00C47ABF"/>
    <w:rsid w:val="00C51488"/>
    <w:rsid w:val="00C527B3"/>
    <w:rsid w:val="00C5294F"/>
    <w:rsid w:val="00C63C28"/>
    <w:rsid w:val="00C6635A"/>
    <w:rsid w:val="00C66795"/>
    <w:rsid w:val="00C66BFB"/>
    <w:rsid w:val="00C67DCC"/>
    <w:rsid w:val="00C74C85"/>
    <w:rsid w:val="00C76C2E"/>
    <w:rsid w:val="00C774C0"/>
    <w:rsid w:val="00C81643"/>
    <w:rsid w:val="00C81C47"/>
    <w:rsid w:val="00C841EA"/>
    <w:rsid w:val="00C90BCD"/>
    <w:rsid w:val="00C936FD"/>
    <w:rsid w:val="00C97BAA"/>
    <w:rsid w:val="00CC07C5"/>
    <w:rsid w:val="00CC2E17"/>
    <w:rsid w:val="00CC45B2"/>
    <w:rsid w:val="00CD19EB"/>
    <w:rsid w:val="00CD245A"/>
    <w:rsid w:val="00CD571C"/>
    <w:rsid w:val="00CE36A6"/>
    <w:rsid w:val="00CE624B"/>
    <w:rsid w:val="00CF1424"/>
    <w:rsid w:val="00CF67EE"/>
    <w:rsid w:val="00D01EDB"/>
    <w:rsid w:val="00D05D51"/>
    <w:rsid w:val="00D12E9A"/>
    <w:rsid w:val="00D13B94"/>
    <w:rsid w:val="00D15EFD"/>
    <w:rsid w:val="00D16B30"/>
    <w:rsid w:val="00D202CD"/>
    <w:rsid w:val="00D21699"/>
    <w:rsid w:val="00D30A30"/>
    <w:rsid w:val="00D33625"/>
    <w:rsid w:val="00D34307"/>
    <w:rsid w:val="00D34DA4"/>
    <w:rsid w:val="00D37634"/>
    <w:rsid w:val="00D41595"/>
    <w:rsid w:val="00D42D77"/>
    <w:rsid w:val="00D4467D"/>
    <w:rsid w:val="00D45777"/>
    <w:rsid w:val="00D521F8"/>
    <w:rsid w:val="00D54E07"/>
    <w:rsid w:val="00D54E41"/>
    <w:rsid w:val="00D624CD"/>
    <w:rsid w:val="00D626DA"/>
    <w:rsid w:val="00D6317B"/>
    <w:rsid w:val="00D65D20"/>
    <w:rsid w:val="00D73775"/>
    <w:rsid w:val="00D74E90"/>
    <w:rsid w:val="00D75F5D"/>
    <w:rsid w:val="00D83369"/>
    <w:rsid w:val="00D83D8E"/>
    <w:rsid w:val="00D94CE7"/>
    <w:rsid w:val="00DB00D6"/>
    <w:rsid w:val="00DB19DE"/>
    <w:rsid w:val="00DB1B9C"/>
    <w:rsid w:val="00DB1FF8"/>
    <w:rsid w:val="00DB2AE5"/>
    <w:rsid w:val="00DB3B6A"/>
    <w:rsid w:val="00DC0BE2"/>
    <w:rsid w:val="00DC21BB"/>
    <w:rsid w:val="00DC257A"/>
    <w:rsid w:val="00DC2ABD"/>
    <w:rsid w:val="00DC2C13"/>
    <w:rsid w:val="00DC4A25"/>
    <w:rsid w:val="00DC576D"/>
    <w:rsid w:val="00DC7B9C"/>
    <w:rsid w:val="00DD4AFA"/>
    <w:rsid w:val="00DD557A"/>
    <w:rsid w:val="00DF0592"/>
    <w:rsid w:val="00DF2582"/>
    <w:rsid w:val="00E02996"/>
    <w:rsid w:val="00E04504"/>
    <w:rsid w:val="00E0580C"/>
    <w:rsid w:val="00E17B9D"/>
    <w:rsid w:val="00E22B4F"/>
    <w:rsid w:val="00E24F37"/>
    <w:rsid w:val="00E32DF5"/>
    <w:rsid w:val="00E36CAD"/>
    <w:rsid w:val="00E37ADE"/>
    <w:rsid w:val="00E41445"/>
    <w:rsid w:val="00E419A3"/>
    <w:rsid w:val="00E450FF"/>
    <w:rsid w:val="00E4515A"/>
    <w:rsid w:val="00E52A05"/>
    <w:rsid w:val="00E539E5"/>
    <w:rsid w:val="00E56F66"/>
    <w:rsid w:val="00E63321"/>
    <w:rsid w:val="00E6665F"/>
    <w:rsid w:val="00E706E4"/>
    <w:rsid w:val="00E73252"/>
    <w:rsid w:val="00E75DE2"/>
    <w:rsid w:val="00E76A4F"/>
    <w:rsid w:val="00E80245"/>
    <w:rsid w:val="00E83281"/>
    <w:rsid w:val="00E85DCA"/>
    <w:rsid w:val="00E874C0"/>
    <w:rsid w:val="00E912B0"/>
    <w:rsid w:val="00E95013"/>
    <w:rsid w:val="00E97826"/>
    <w:rsid w:val="00E97E34"/>
    <w:rsid w:val="00EA2421"/>
    <w:rsid w:val="00EA2D66"/>
    <w:rsid w:val="00EA447D"/>
    <w:rsid w:val="00EA7F50"/>
    <w:rsid w:val="00EB0AB1"/>
    <w:rsid w:val="00EB6A85"/>
    <w:rsid w:val="00EC57D6"/>
    <w:rsid w:val="00EC6107"/>
    <w:rsid w:val="00ED43B0"/>
    <w:rsid w:val="00ED61E3"/>
    <w:rsid w:val="00ED6A0E"/>
    <w:rsid w:val="00EE1A87"/>
    <w:rsid w:val="00EE29A9"/>
    <w:rsid w:val="00EE4A33"/>
    <w:rsid w:val="00EF0243"/>
    <w:rsid w:val="00EF2861"/>
    <w:rsid w:val="00EF35B7"/>
    <w:rsid w:val="00F02D56"/>
    <w:rsid w:val="00F03496"/>
    <w:rsid w:val="00F065C3"/>
    <w:rsid w:val="00F10BE6"/>
    <w:rsid w:val="00F11826"/>
    <w:rsid w:val="00F11970"/>
    <w:rsid w:val="00F12726"/>
    <w:rsid w:val="00F1652A"/>
    <w:rsid w:val="00F1732B"/>
    <w:rsid w:val="00F242AA"/>
    <w:rsid w:val="00F348B7"/>
    <w:rsid w:val="00F37DB6"/>
    <w:rsid w:val="00F429CC"/>
    <w:rsid w:val="00F46901"/>
    <w:rsid w:val="00F47149"/>
    <w:rsid w:val="00F47242"/>
    <w:rsid w:val="00F504A8"/>
    <w:rsid w:val="00F5189F"/>
    <w:rsid w:val="00F60894"/>
    <w:rsid w:val="00F708C3"/>
    <w:rsid w:val="00F709C9"/>
    <w:rsid w:val="00F8340F"/>
    <w:rsid w:val="00F871DE"/>
    <w:rsid w:val="00F8769D"/>
    <w:rsid w:val="00F906AE"/>
    <w:rsid w:val="00F90968"/>
    <w:rsid w:val="00F92C24"/>
    <w:rsid w:val="00F93118"/>
    <w:rsid w:val="00F94491"/>
    <w:rsid w:val="00FB204E"/>
    <w:rsid w:val="00FB5EA5"/>
    <w:rsid w:val="00FC712E"/>
    <w:rsid w:val="00FE0B3F"/>
    <w:rsid w:val="33BA010B"/>
    <w:rsid w:val="7893F50E"/>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B40AC"/>
  <w15:docId w15:val="{4C228722-517C-419E-89AA-8D999699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4AAB"/>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Pr>
      <w:sz w:val="18"/>
      <w:szCs w:val="18"/>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906AE"/>
    <w:pPr>
      <w:tabs>
        <w:tab w:val="center" w:pos="4513"/>
        <w:tab w:val="right" w:pos="9026"/>
      </w:tabs>
    </w:pPr>
  </w:style>
  <w:style w:type="character" w:customStyle="1" w:styleId="stBilgiChar">
    <w:name w:val="Üst Bilgi Char"/>
    <w:basedOn w:val="VarsaylanParagrafYazTipi"/>
    <w:link w:val="stBilgi"/>
    <w:uiPriority w:val="99"/>
    <w:rsid w:val="00F906AE"/>
    <w:rPr>
      <w:rFonts w:ascii="Arial" w:eastAsia="Arial" w:hAnsi="Arial" w:cs="Arial"/>
    </w:rPr>
  </w:style>
  <w:style w:type="paragraph" w:styleId="AltBilgi">
    <w:name w:val="footer"/>
    <w:basedOn w:val="Normal"/>
    <w:link w:val="AltBilgiChar"/>
    <w:uiPriority w:val="99"/>
    <w:unhideWhenUsed/>
    <w:rsid w:val="00F906AE"/>
    <w:pPr>
      <w:tabs>
        <w:tab w:val="center" w:pos="4513"/>
        <w:tab w:val="right" w:pos="9026"/>
      </w:tabs>
    </w:pPr>
  </w:style>
  <w:style w:type="character" w:customStyle="1" w:styleId="AltBilgiChar">
    <w:name w:val="Alt Bilgi Char"/>
    <w:basedOn w:val="VarsaylanParagrafYazTipi"/>
    <w:link w:val="AltBilgi"/>
    <w:uiPriority w:val="99"/>
    <w:rsid w:val="00F906AE"/>
    <w:rPr>
      <w:rFonts w:ascii="Arial" w:eastAsia="Arial" w:hAnsi="Arial" w:cs="Arial"/>
    </w:rPr>
  </w:style>
  <w:style w:type="paragraph" w:customStyle="1" w:styleId="BasicParagraph">
    <w:name w:val="[Basic Paragraph]"/>
    <w:basedOn w:val="Normal"/>
    <w:uiPriority w:val="99"/>
    <w:rsid w:val="00B4571B"/>
    <w:pPr>
      <w:adjustRightInd w:val="0"/>
      <w:spacing w:line="288" w:lineRule="auto"/>
      <w:textAlignment w:val="center"/>
    </w:pPr>
    <w:rPr>
      <w:rFonts w:ascii="MinionPro-Regular" w:eastAsiaTheme="minorHAnsi" w:hAnsi="MinionPro-Regular" w:cs="MinionPro-Regular"/>
      <w:color w:val="000000"/>
      <w:sz w:val="24"/>
      <w:szCs w:val="24"/>
      <w:lang w:val="en-GB"/>
    </w:rPr>
  </w:style>
  <w:style w:type="character" w:styleId="Kpr">
    <w:name w:val="Hyperlink"/>
    <w:rsid w:val="00063FE5"/>
    <w:rPr>
      <w:rFonts w:ascii="Arial" w:hAnsi="Arial"/>
      <w:color w:val="808080"/>
      <w:sz w:val="20"/>
      <w:u w:val="single"/>
    </w:rPr>
  </w:style>
  <w:style w:type="paragraph" w:customStyle="1" w:styleId="Standard1">
    <w:name w:val="Standard1"/>
    <w:rsid w:val="00063FE5"/>
    <w:pPr>
      <w:widowControl/>
      <w:suppressAutoHyphens/>
      <w:autoSpaceDE/>
      <w:spacing w:after="200" w:line="276" w:lineRule="auto"/>
      <w:textAlignment w:val="baseline"/>
    </w:pPr>
    <w:rPr>
      <w:rFonts w:ascii="Calibri" w:eastAsia="SimSun" w:hAnsi="Calibri" w:cs="Calibri"/>
      <w:kern w:val="3"/>
      <w:lang w:val="en-GB"/>
    </w:rPr>
  </w:style>
  <w:style w:type="table" w:styleId="TabloKlavuzu">
    <w:name w:val="Table Grid"/>
    <w:basedOn w:val="NormalTablo"/>
    <w:uiPriority w:val="39"/>
    <w:rsid w:val="00EC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C57D6"/>
    <w:rPr>
      <w:color w:val="800080" w:themeColor="followedHyperlink"/>
      <w:u w:val="single"/>
    </w:rPr>
  </w:style>
  <w:style w:type="character" w:customStyle="1" w:styleId="NichtaufgelsteErwhnung1">
    <w:name w:val="Nicht aufgelöste Erwähnung1"/>
    <w:basedOn w:val="VarsaylanParagrafYazTipi"/>
    <w:uiPriority w:val="99"/>
    <w:rsid w:val="00980717"/>
    <w:rPr>
      <w:color w:val="605E5C"/>
      <w:shd w:val="clear" w:color="auto" w:fill="E1DFDD"/>
    </w:rPr>
  </w:style>
  <w:style w:type="paragraph" w:styleId="BalonMetni">
    <w:name w:val="Balloon Text"/>
    <w:basedOn w:val="Normal"/>
    <w:link w:val="BalonMetniChar"/>
    <w:uiPriority w:val="99"/>
    <w:semiHidden/>
    <w:unhideWhenUsed/>
    <w:rsid w:val="00E80245"/>
    <w:rPr>
      <w:rFonts w:asciiTheme="majorHAnsi" w:eastAsiaTheme="majorEastAsia" w:hAnsiTheme="majorHAnsi" w:cstheme="majorBidi"/>
      <w:sz w:val="18"/>
      <w:szCs w:val="18"/>
    </w:rPr>
  </w:style>
  <w:style w:type="character" w:customStyle="1" w:styleId="BalonMetniChar">
    <w:name w:val="Balon Metni Char"/>
    <w:basedOn w:val="VarsaylanParagrafYazTipi"/>
    <w:link w:val="BalonMetni"/>
    <w:uiPriority w:val="99"/>
    <w:semiHidden/>
    <w:rsid w:val="00E80245"/>
    <w:rPr>
      <w:rFonts w:asciiTheme="majorHAnsi" w:eastAsiaTheme="majorEastAsia" w:hAnsiTheme="majorHAnsi" w:cstheme="majorBidi"/>
      <w:sz w:val="18"/>
      <w:szCs w:val="18"/>
    </w:rPr>
  </w:style>
  <w:style w:type="character" w:styleId="AklamaBavurusu">
    <w:name w:val="annotation reference"/>
    <w:basedOn w:val="VarsaylanParagrafYazTipi"/>
    <w:uiPriority w:val="99"/>
    <w:semiHidden/>
    <w:unhideWhenUsed/>
    <w:rsid w:val="00E80245"/>
    <w:rPr>
      <w:sz w:val="18"/>
      <w:szCs w:val="18"/>
    </w:rPr>
  </w:style>
  <w:style w:type="paragraph" w:styleId="AklamaMetni">
    <w:name w:val="annotation text"/>
    <w:basedOn w:val="Normal"/>
    <w:link w:val="AklamaMetniChar"/>
    <w:uiPriority w:val="99"/>
    <w:unhideWhenUsed/>
    <w:rsid w:val="00E80245"/>
  </w:style>
  <w:style w:type="character" w:customStyle="1" w:styleId="AklamaMetniChar">
    <w:name w:val="Açıklama Metni Char"/>
    <w:basedOn w:val="VarsaylanParagrafYazTipi"/>
    <w:link w:val="AklamaMetni"/>
    <w:uiPriority w:val="99"/>
    <w:rsid w:val="00E80245"/>
    <w:rPr>
      <w:rFonts w:ascii="Arial" w:eastAsia="Arial" w:hAnsi="Arial" w:cs="Arial"/>
    </w:rPr>
  </w:style>
  <w:style w:type="paragraph" w:styleId="AklamaKonusu">
    <w:name w:val="annotation subject"/>
    <w:basedOn w:val="AklamaMetni"/>
    <w:next w:val="AklamaMetni"/>
    <w:link w:val="AklamaKonusuChar"/>
    <w:uiPriority w:val="99"/>
    <w:semiHidden/>
    <w:unhideWhenUsed/>
    <w:rsid w:val="00E80245"/>
    <w:rPr>
      <w:b/>
      <w:bCs/>
    </w:rPr>
  </w:style>
  <w:style w:type="character" w:customStyle="1" w:styleId="AklamaKonusuChar">
    <w:name w:val="Açıklama Konusu Char"/>
    <w:basedOn w:val="AklamaMetniChar"/>
    <w:link w:val="AklamaKonusu"/>
    <w:uiPriority w:val="99"/>
    <w:semiHidden/>
    <w:rsid w:val="00E80245"/>
    <w:rPr>
      <w:rFonts w:ascii="Arial" w:eastAsia="Arial" w:hAnsi="Arial" w:cs="Arial"/>
      <w:b/>
      <w:bCs/>
    </w:rPr>
  </w:style>
  <w:style w:type="character" w:customStyle="1" w:styleId="GvdeMetniChar">
    <w:name w:val="Gövde Metni Char"/>
    <w:basedOn w:val="VarsaylanParagrafYazTipi"/>
    <w:link w:val="GvdeMetni"/>
    <w:uiPriority w:val="1"/>
    <w:rsid w:val="003D371B"/>
    <w:rPr>
      <w:rFonts w:ascii="Arial" w:eastAsia="Arial" w:hAnsi="Arial" w:cs="Arial"/>
      <w:sz w:val="18"/>
      <w:szCs w:val="18"/>
    </w:rPr>
  </w:style>
  <w:style w:type="character" w:customStyle="1" w:styleId="UnresolvedMention1">
    <w:name w:val="Unresolved Mention1"/>
    <w:basedOn w:val="VarsaylanParagrafYazTipi"/>
    <w:uiPriority w:val="99"/>
    <w:rsid w:val="00C936FD"/>
    <w:rPr>
      <w:color w:val="605E5C"/>
      <w:shd w:val="clear" w:color="auto" w:fill="E1DFDD"/>
    </w:rPr>
  </w:style>
  <w:style w:type="paragraph" w:styleId="NormalWeb">
    <w:name w:val="Normal (Web)"/>
    <w:basedOn w:val="Normal"/>
    <w:uiPriority w:val="99"/>
    <w:semiHidden/>
    <w:unhideWhenUsed/>
    <w:rsid w:val="004359C0"/>
    <w:rPr>
      <w:rFonts w:ascii="Times New Roman" w:hAnsi="Times New Roman" w:cs="Times New Roman"/>
      <w:sz w:val="24"/>
      <w:szCs w:val="24"/>
    </w:rPr>
  </w:style>
  <w:style w:type="character" w:customStyle="1" w:styleId="UnresolvedMention2">
    <w:name w:val="Unresolved Mention2"/>
    <w:basedOn w:val="VarsaylanParagrafYazTipi"/>
    <w:uiPriority w:val="99"/>
    <w:rsid w:val="00BB41DC"/>
    <w:rPr>
      <w:color w:val="605E5C"/>
      <w:shd w:val="clear" w:color="auto" w:fill="E1DFDD"/>
    </w:rPr>
  </w:style>
  <w:style w:type="paragraph" w:styleId="DipnotMetni">
    <w:name w:val="footnote text"/>
    <w:basedOn w:val="Normal"/>
    <w:link w:val="DipnotMetniChar"/>
    <w:uiPriority w:val="99"/>
    <w:unhideWhenUsed/>
    <w:rsid w:val="00AF0E8A"/>
    <w:pPr>
      <w:widowControl/>
      <w:autoSpaceDE/>
      <w:autoSpaceDN/>
    </w:pPr>
    <w:rPr>
      <w:rFonts w:asciiTheme="minorHAnsi" w:eastAsiaTheme="minorHAnsi" w:hAnsiTheme="minorHAnsi" w:cstheme="minorBidi"/>
      <w:sz w:val="24"/>
      <w:szCs w:val="24"/>
    </w:rPr>
  </w:style>
  <w:style w:type="character" w:customStyle="1" w:styleId="DipnotMetniChar">
    <w:name w:val="Dipnot Metni Char"/>
    <w:basedOn w:val="VarsaylanParagrafYazTipi"/>
    <w:link w:val="DipnotMetni"/>
    <w:uiPriority w:val="99"/>
    <w:rsid w:val="00AF0E8A"/>
    <w:rPr>
      <w:rFonts w:eastAsiaTheme="minorHAnsi"/>
      <w:sz w:val="24"/>
      <w:szCs w:val="24"/>
    </w:rPr>
  </w:style>
  <w:style w:type="character" w:styleId="DipnotBavurusu">
    <w:name w:val="footnote reference"/>
    <w:basedOn w:val="VarsaylanParagrafYazTipi"/>
    <w:uiPriority w:val="99"/>
    <w:unhideWhenUsed/>
    <w:rsid w:val="00AF0E8A"/>
    <w:rPr>
      <w:vertAlign w:val="superscript"/>
    </w:rPr>
  </w:style>
  <w:style w:type="paragraph" w:customStyle="1" w:styleId="p1">
    <w:name w:val="p1"/>
    <w:basedOn w:val="Normal"/>
    <w:rsid w:val="00DC576D"/>
    <w:pPr>
      <w:widowControl/>
      <w:autoSpaceDE/>
      <w:autoSpaceDN/>
    </w:pPr>
    <w:rPr>
      <w:rFonts w:eastAsiaTheme="minorEastAsia"/>
      <w:color w:val="3D4C53"/>
      <w:sz w:val="17"/>
      <w:szCs w:val="17"/>
    </w:rPr>
  </w:style>
  <w:style w:type="character" w:customStyle="1" w:styleId="NichtaufgelsteErwhnung2">
    <w:name w:val="Nicht aufgelöste Erwähnung2"/>
    <w:basedOn w:val="VarsaylanParagrafYazTipi"/>
    <w:uiPriority w:val="99"/>
    <w:rsid w:val="00E73252"/>
    <w:rPr>
      <w:color w:val="605E5C"/>
      <w:shd w:val="clear" w:color="auto" w:fill="E1DFDD"/>
    </w:rPr>
  </w:style>
  <w:style w:type="paragraph" w:styleId="Dzeltme">
    <w:name w:val="Revision"/>
    <w:hidden/>
    <w:uiPriority w:val="99"/>
    <w:semiHidden/>
    <w:rsid w:val="00E912B0"/>
    <w:pPr>
      <w:widowControl/>
      <w:autoSpaceDE/>
      <w:autoSpaceDN/>
    </w:pPr>
    <w:rPr>
      <w:rFonts w:ascii="Arial" w:eastAsia="Arial" w:hAnsi="Arial" w:cs="Arial"/>
    </w:rPr>
  </w:style>
  <w:style w:type="character" w:customStyle="1" w:styleId="zmlenmeyenBahsetme1">
    <w:name w:val="Çözümlenmeyen Bahsetme1"/>
    <w:basedOn w:val="VarsaylanParagrafYazTipi"/>
    <w:uiPriority w:val="99"/>
    <w:semiHidden/>
    <w:unhideWhenUsed/>
    <w:rsid w:val="00C74C85"/>
    <w:rPr>
      <w:color w:val="605E5C"/>
      <w:shd w:val="clear" w:color="auto" w:fill="E1DFDD"/>
    </w:rPr>
  </w:style>
  <w:style w:type="character" w:styleId="zmlenmeyenBahsetme">
    <w:name w:val="Unresolved Mention"/>
    <w:basedOn w:val="VarsaylanParagrafYazTipi"/>
    <w:uiPriority w:val="99"/>
    <w:semiHidden/>
    <w:unhideWhenUsed/>
    <w:rsid w:val="00BA2E5D"/>
    <w:rPr>
      <w:color w:val="605E5C"/>
      <w:shd w:val="clear" w:color="auto" w:fill="E1DFDD"/>
    </w:rPr>
  </w:style>
  <w:style w:type="character" w:customStyle="1" w:styleId="Yok">
    <w:name w:val="Yok"/>
    <w:rsid w:val="00001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2692">
      <w:bodyDiv w:val="1"/>
      <w:marLeft w:val="0"/>
      <w:marRight w:val="0"/>
      <w:marTop w:val="0"/>
      <w:marBottom w:val="0"/>
      <w:divBdr>
        <w:top w:val="none" w:sz="0" w:space="0" w:color="auto"/>
        <w:left w:val="none" w:sz="0" w:space="0" w:color="auto"/>
        <w:bottom w:val="none" w:sz="0" w:space="0" w:color="auto"/>
        <w:right w:val="none" w:sz="0" w:space="0" w:color="auto"/>
      </w:divBdr>
    </w:div>
    <w:div w:id="179592297">
      <w:bodyDiv w:val="1"/>
      <w:marLeft w:val="0"/>
      <w:marRight w:val="0"/>
      <w:marTop w:val="0"/>
      <w:marBottom w:val="0"/>
      <w:divBdr>
        <w:top w:val="none" w:sz="0" w:space="0" w:color="auto"/>
        <w:left w:val="none" w:sz="0" w:space="0" w:color="auto"/>
        <w:bottom w:val="none" w:sz="0" w:space="0" w:color="auto"/>
        <w:right w:val="none" w:sz="0" w:space="0" w:color="auto"/>
      </w:divBdr>
    </w:div>
    <w:div w:id="182059303">
      <w:bodyDiv w:val="1"/>
      <w:marLeft w:val="0"/>
      <w:marRight w:val="0"/>
      <w:marTop w:val="0"/>
      <w:marBottom w:val="0"/>
      <w:divBdr>
        <w:top w:val="none" w:sz="0" w:space="0" w:color="auto"/>
        <w:left w:val="none" w:sz="0" w:space="0" w:color="auto"/>
        <w:bottom w:val="none" w:sz="0" w:space="0" w:color="auto"/>
        <w:right w:val="none" w:sz="0" w:space="0" w:color="auto"/>
      </w:divBdr>
    </w:div>
    <w:div w:id="293296885">
      <w:bodyDiv w:val="1"/>
      <w:marLeft w:val="0"/>
      <w:marRight w:val="0"/>
      <w:marTop w:val="0"/>
      <w:marBottom w:val="0"/>
      <w:divBdr>
        <w:top w:val="none" w:sz="0" w:space="0" w:color="auto"/>
        <w:left w:val="none" w:sz="0" w:space="0" w:color="auto"/>
        <w:bottom w:val="none" w:sz="0" w:space="0" w:color="auto"/>
        <w:right w:val="none" w:sz="0" w:space="0" w:color="auto"/>
      </w:divBdr>
    </w:div>
    <w:div w:id="359622675">
      <w:bodyDiv w:val="1"/>
      <w:marLeft w:val="0"/>
      <w:marRight w:val="0"/>
      <w:marTop w:val="0"/>
      <w:marBottom w:val="0"/>
      <w:divBdr>
        <w:top w:val="none" w:sz="0" w:space="0" w:color="auto"/>
        <w:left w:val="none" w:sz="0" w:space="0" w:color="auto"/>
        <w:bottom w:val="none" w:sz="0" w:space="0" w:color="auto"/>
        <w:right w:val="none" w:sz="0" w:space="0" w:color="auto"/>
      </w:divBdr>
    </w:div>
    <w:div w:id="430706734">
      <w:bodyDiv w:val="1"/>
      <w:marLeft w:val="0"/>
      <w:marRight w:val="0"/>
      <w:marTop w:val="0"/>
      <w:marBottom w:val="0"/>
      <w:divBdr>
        <w:top w:val="none" w:sz="0" w:space="0" w:color="auto"/>
        <w:left w:val="none" w:sz="0" w:space="0" w:color="auto"/>
        <w:bottom w:val="none" w:sz="0" w:space="0" w:color="auto"/>
        <w:right w:val="none" w:sz="0" w:space="0" w:color="auto"/>
      </w:divBdr>
    </w:div>
    <w:div w:id="559439544">
      <w:bodyDiv w:val="1"/>
      <w:marLeft w:val="0"/>
      <w:marRight w:val="0"/>
      <w:marTop w:val="0"/>
      <w:marBottom w:val="0"/>
      <w:divBdr>
        <w:top w:val="none" w:sz="0" w:space="0" w:color="auto"/>
        <w:left w:val="none" w:sz="0" w:space="0" w:color="auto"/>
        <w:bottom w:val="none" w:sz="0" w:space="0" w:color="auto"/>
        <w:right w:val="none" w:sz="0" w:space="0" w:color="auto"/>
      </w:divBdr>
    </w:div>
    <w:div w:id="598487413">
      <w:bodyDiv w:val="1"/>
      <w:marLeft w:val="0"/>
      <w:marRight w:val="0"/>
      <w:marTop w:val="0"/>
      <w:marBottom w:val="0"/>
      <w:divBdr>
        <w:top w:val="none" w:sz="0" w:space="0" w:color="auto"/>
        <w:left w:val="none" w:sz="0" w:space="0" w:color="auto"/>
        <w:bottom w:val="none" w:sz="0" w:space="0" w:color="auto"/>
        <w:right w:val="none" w:sz="0" w:space="0" w:color="auto"/>
      </w:divBdr>
    </w:div>
    <w:div w:id="607204831">
      <w:bodyDiv w:val="1"/>
      <w:marLeft w:val="0"/>
      <w:marRight w:val="0"/>
      <w:marTop w:val="0"/>
      <w:marBottom w:val="0"/>
      <w:divBdr>
        <w:top w:val="none" w:sz="0" w:space="0" w:color="auto"/>
        <w:left w:val="none" w:sz="0" w:space="0" w:color="auto"/>
        <w:bottom w:val="none" w:sz="0" w:space="0" w:color="auto"/>
        <w:right w:val="none" w:sz="0" w:space="0" w:color="auto"/>
      </w:divBdr>
    </w:div>
    <w:div w:id="621031584">
      <w:bodyDiv w:val="1"/>
      <w:marLeft w:val="0"/>
      <w:marRight w:val="0"/>
      <w:marTop w:val="0"/>
      <w:marBottom w:val="0"/>
      <w:divBdr>
        <w:top w:val="none" w:sz="0" w:space="0" w:color="auto"/>
        <w:left w:val="none" w:sz="0" w:space="0" w:color="auto"/>
        <w:bottom w:val="none" w:sz="0" w:space="0" w:color="auto"/>
        <w:right w:val="none" w:sz="0" w:space="0" w:color="auto"/>
      </w:divBdr>
      <w:divsChild>
        <w:div w:id="1346127441">
          <w:marLeft w:val="274"/>
          <w:marRight w:val="0"/>
          <w:marTop w:val="0"/>
          <w:marBottom w:val="0"/>
          <w:divBdr>
            <w:top w:val="none" w:sz="0" w:space="0" w:color="auto"/>
            <w:left w:val="none" w:sz="0" w:space="0" w:color="auto"/>
            <w:bottom w:val="none" w:sz="0" w:space="0" w:color="auto"/>
            <w:right w:val="none" w:sz="0" w:space="0" w:color="auto"/>
          </w:divBdr>
        </w:div>
      </w:divsChild>
    </w:div>
    <w:div w:id="659966941">
      <w:bodyDiv w:val="1"/>
      <w:marLeft w:val="0"/>
      <w:marRight w:val="0"/>
      <w:marTop w:val="0"/>
      <w:marBottom w:val="0"/>
      <w:divBdr>
        <w:top w:val="none" w:sz="0" w:space="0" w:color="auto"/>
        <w:left w:val="none" w:sz="0" w:space="0" w:color="auto"/>
        <w:bottom w:val="none" w:sz="0" w:space="0" w:color="auto"/>
        <w:right w:val="none" w:sz="0" w:space="0" w:color="auto"/>
      </w:divBdr>
    </w:div>
    <w:div w:id="695082889">
      <w:bodyDiv w:val="1"/>
      <w:marLeft w:val="0"/>
      <w:marRight w:val="0"/>
      <w:marTop w:val="0"/>
      <w:marBottom w:val="0"/>
      <w:divBdr>
        <w:top w:val="none" w:sz="0" w:space="0" w:color="auto"/>
        <w:left w:val="none" w:sz="0" w:space="0" w:color="auto"/>
        <w:bottom w:val="none" w:sz="0" w:space="0" w:color="auto"/>
        <w:right w:val="none" w:sz="0" w:space="0" w:color="auto"/>
      </w:divBdr>
    </w:div>
    <w:div w:id="743646493">
      <w:bodyDiv w:val="1"/>
      <w:marLeft w:val="0"/>
      <w:marRight w:val="0"/>
      <w:marTop w:val="0"/>
      <w:marBottom w:val="0"/>
      <w:divBdr>
        <w:top w:val="none" w:sz="0" w:space="0" w:color="auto"/>
        <w:left w:val="none" w:sz="0" w:space="0" w:color="auto"/>
        <w:bottom w:val="none" w:sz="0" w:space="0" w:color="auto"/>
        <w:right w:val="none" w:sz="0" w:space="0" w:color="auto"/>
      </w:divBdr>
    </w:div>
    <w:div w:id="1175463287">
      <w:bodyDiv w:val="1"/>
      <w:marLeft w:val="0"/>
      <w:marRight w:val="0"/>
      <w:marTop w:val="0"/>
      <w:marBottom w:val="0"/>
      <w:divBdr>
        <w:top w:val="none" w:sz="0" w:space="0" w:color="auto"/>
        <w:left w:val="none" w:sz="0" w:space="0" w:color="auto"/>
        <w:bottom w:val="none" w:sz="0" w:space="0" w:color="auto"/>
        <w:right w:val="none" w:sz="0" w:space="0" w:color="auto"/>
      </w:divBdr>
    </w:div>
    <w:div w:id="1184394390">
      <w:bodyDiv w:val="1"/>
      <w:marLeft w:val="0"/>
      <w:marRight w:val="0"/>
      <w:marTop w:val="0"/>
      <w:marBottom w:val="0"/>
      <w:divBdr>
        <w:top w:val="none" w:sz="0" w:space="0" w:color="auto"/>
        <w:left w:val="none" w:sz="0" w:space="0" w:color="auto"/>
        <w:bottom w:val="none" w:sz="0" w:space="0" w:color="auto"/>
        <w:right w:val="none" w:sz="0" w:space="0" w:color="auto"/>
      </w:divBdr>
    </w:div>
    <w:div w:id="1242448198">
      <w:bodyDiv w:val="1"/>
      <w:marLeft w:val="0"/>
      <w:marRight w:val="0"/>
      <w:marTop w:val="0"/>
      <w:marBottom w:val="0"/>
      <w:divBdr>
        <w:top w:val="none" w:sz="0" w:space="0" w:color="auto"/>
        <w:left w:val="none" w:sz="0" w:space="0" w:color="auto"/>
        <w:bottom w:val="none" w:sz="0" w:space="0" w:color="auto"/>
        <w:right w:val="none" w:sz="0" w:space="0" w:color="auto"/>
      </w:divBdr>
    </w:div>
    <w:div w:id="1422918390">
      <w:bodyDiv w:val="1"/>
      <w:marLeft w:val="0"/>
      <w:marRight w:val="0"/>
      <w:marTop w:val="0"/>
      <w:marBottom w:val="0"/>
      <w:divBdr>
        <w:top w:val="none" w:sz="0" w:space="0" w:color="auto"/>
        <w:left w:val="none" w:sz="0" w:space="0" w:color="auto"/>
        <w:bottom w:val="none" w:sz="0" w:space="0" w:color="auto"/>
        <w:right w:val="none" w:sz="0" w:space="0" w:color="auto"/>
      </w:divBdr>
    </w:div>
    <w:div w:id="1443307994">
      <w:bodyDiv w:val="1"/>
      <w:marLeft w:val="0"/>
      <w:marRight w:val="0"/>
      <w:marTop w:val="0"/>
      <w:marBottom w:val="0"/>
      <w:divBdr>
        <w:top w:val="none" w:sz="0" w:space="0" w:color="auto"/>
        <w:left w:val="none" w:sz="0" w:space="0" w:color="auto"/>
        <w:bottom w:val="none" w:sz="0" w:space="0" w:color="auto"/>
        <w:right w:val="none" w:sz="0" w:space="0" w:color="auto"/>
      </w:divBdr>
    </w:div>
    <w:div w:id="1506281152">
      <w:bodyDiv w:val="1"/>
      <w:marLeft w:val="0"/>
      <w:marRight w:val="0"/>
      <w:marTop w:val="0"/>
      <w:marBottom w:val="0"/>
      <w:divBdr>
        <w:top w:val="none" w:sz="0" w:space="0" w:color="auto"/>
        <w:left w:val="none" w:sz="0" w:space="0" w:color="auto"/>
        <w:bottom w:val="none" w:sz="0" w:space="0" w:color="auto"/>
        <w:right w:val="none" w:sz="0" w:space="0" w:color="auto"/>
      </w:divBdr>
    </w:div>
    <w:div w:id="1620799284">
      <w:bodyDiv w:val="1"/>
      <w:marLeft w:val="0"/>
      <w:marRight w:val="0"/>
      <w:marTop w:val="0"/>
      <w:marBottom w:val="0"/>
      <w:divBdr>
        <w:top w:val="none" w:sz="0" w:space="0" w:color="auto"/>
        <w:left w:val="none" w:sz="0" w:space="0" w:color="auto"/>
        <w:bottom w:val="none" w:sz="0" w:space="0" w:color="auto"/>
        <w:right w:val="none" w:sz="0" w:space="0" w:color="auto"/>
      </w:divBdr>
    </w:div>
    <w:div w:id="1669088829">
      <w:bodyDiv w:val="1"/>
      <w:marLeft w:val="0"/>
      <w:marRight w:val="0"/>
      <w:marTop w:val="0"/>
      <w:marBottom w:val="0"/>
      <w:divBdr>
        <w:top w:val="none" w:sz="0" w:space="0" w:color="auto"/>
        <w:left w:val="none" w:sz="0" w:space="0" w:color="auto"/>
        <w:bottom w:val="none" w:sz="0" w:space="0" w:color="auto"/>
        <w:right w:val="none" w:sz="0" w:space="0" w:color="auto"/>
      </w:divBdr>
    </w:div>
    <w:div w:id="1763136924">
      <w:bodyDiv w:val="1"/>
      <w:marLeft w:val="0"/>
      <w:marRight w:val="0"/>
      <w:marTop w:val="0"/>
      <w:marBottom w:val="0"/>
      <w:divBdr>
        <w:top w:val="none" w:sz="0" w:space="0" w:color="auto"/>
        <w:left w:val="none" w:sz="0" w:space="0" w:color="auto"/>
        <w:bottom w:val="none" w:sz="0" w:space="0" w:color="auto"/>
        <w:right w:val="none" w:sz="0" w:space="0" w:color="auto"/>
      </w:divBdr>
    </w:div>
    <w:div w:id="1866167917">
      <w:bodyDiv w:val="1"/>
      <w:marLeft w:val="0"/>
      <w:marRight w:val="0"/>
      <w:marTop w:val="0"/>
      <w:marBottom w:val="0"/>
      <w:divBdr>
        <w:top w:val="none" w:sz="0" w:space="0" w:color="auto"/>
        <w:left w:val="none" w:sz="0" w:space="0" w:color="auto"/>
        <w:bottom w:val="none" w:sz="0" w:space="0" w:color="auto"/>
        <w:right w:val="none" w:sz="0" w:space="0" w:color="auto"/>
      </w:divBdr>
    </w:div>
    <w:div w:id="1941797000">
      <w:bodyDiv w:val="1"/>
      <w:marLeft w:val="0"/>
      <w:marRight w:val="0"/>
      <w:marTop w:val="0"/>
      <w:marBottom w:val="0"/>
      <w:divBdr>
        <w:top w:val="none" w:sz="0" w:space="0" w:color="auto"/>
        <w:left w:val="none" w:sz="0" w:space="0" w:color="auto"/>
        <w:bottom w:val="none" w:sz="0" w:space="0" w:color="auto"/>
        <w:right w:val="none" w:sz="0" w:space="0" w:color="auto"/>
      </w:divBdr>
    </w:div>
    <w:div w:id="1981029359">
      <w:bodyDiv w:val="1"/>
      <w:marLeft w:val="0"/>
      <w:marRight w:val="0"/>
      <w:marTop w:val="0"/>
      <w:marBottom w:val="0"/>
      <w:divBdr>
        <w:top w:val="none" w:sz="0" w:space="0" w:color="auto"/>
        <w:left w:val="none" w:sz="0" w:space="0" w:color="auto"/>
        <w:bottom w:val="none" w:sz="0" w:space="0" w:color="auto"/>
        <w:right w:val="none" w:sz="0" w:space="0" w:color="auto"/>
      </w:divBdr>
    </w:div>
    <w:div w:id="2080131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iness.panasonic.co.uk/visual-system/pt-rz21k" TargetMode="External"/><Relationship Id="rId18" Type="http://schemas.openxmlformats.org/officeDocument/2006/relationships/hyperlink" Target="mailto:onderk@marjinal.com.t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bylonebylovystava.cz/en" TargetMode="External"/><Relationship Id="rId17" Type="http://schemas.openxmlformats.org/officeDocument/2006/relationships/hyperlink" Target="https://www.youtube.com/watch?v=qb989hlkG_k" TargetMode="External"/><Relationship Id="rId2" Type="http://schemas.openxmlformats.org/officeDocument/2006/relationships/customXml" Target="../customXml/item2.xml"/><Relationship Id="rId16" Type="http://schemas.openxmlformats.org/officeDocument/2006/relationships/hyperlink" Target="https://business.panasonic.co.uk/visual-system/pt-rz97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business.panasonic.co.uk/visual-system/pt-dz13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anasonic.com/glob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siness.panasonic.co.uk/visual-system/pt-rq32k-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emf"/><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7940989E5F740961D5FF7F515EFA7" ma:contentTypeVersion="13" ma:contentTypeDescription="Create a new document." ma:contentTypeScope="" ma:versionID="b18e409eaf0eff68f684edfcca930be1">
  <xsd:schema xmlns:xsd="http://www.w3.org/2001/XMLSchema" xmlns:xs="http://www.w3.org/2001/XMLSchema" xmlns:p="http://schemas.microsoft.com/office/2006/metadata/properties" xmlns:ns3="84201312-636d-4ba6-a41c-32f4feab17d9" xmlns:ns4="98836300-e441-4d71-8a3a-ac9f6dce1c38" targetNamespace="http://schemas.microsoft.com/office/2006/metadata/properties" ma:root="true" ma:fieldsID="4170ee5081ad881544c34341256491d5" ns3:_="" ns4:_="">
    <xsd:import namespace="84201312-636d-4ba6-a41c-32f4feab17d9"/>
    <xsd:import namespace="98836300-e441-4d71-8a3a-ac9f6dce1c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01312-636d-4ba6-a41c-32f4feab1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36300-e441-4d71-8a3a-ac9f6dce1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25E531-DF12-4BA0-92E5-ECDFD3A78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01312-636d-4ba6-a41c-32f4feab17d9"/>
    <ds:schemaRef ds:uri="98836300-e441-4d71-8a3a-ac9f6dce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181F6-0C47-4C53-ABC1-13B0C6211A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5589FC-6809-433D-9517-75A3000B7A26}">
  <ds:schemaRefs>
    <ds:schemaRef ds:uri="http://schemas.microsoft.com/sharepoint/v3/contenttype/forms"/>
  </ds:schemaRefs>
</ds:datastoreItem>
</file>

<file path=customXml/itemProps4.xml><?xml version="1.0" encoding="utf-8"?>
<ds:datastoreItem xmlns:ds="http://schemas.openxmlformats.org/officeDocument/2006/customXml" ds:itemID="{D36F6446-E47F-489B-AF9D-C4DE5D42D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766</Words>
  <Characters>4370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Panasonic MSBDEU_Press release_Yotta_12.11.20</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Panasonic MSBDEU_Press release_Yotta_12.11.20</dc:title>
  <dc:subject>Panasonic MSBDEU_Press release_Yotta_12.11.20</dc:subject>
  <dc:creator>Margarita Lindahl</dc:creator>
  <cp:lastModifiedBy>Onder Kalkanci</cp:lastModifiedBy>
  <cp:revision>50</cp:revision>
  <cp:lastPrinted>2019-12-03T10:12:00Z</cp:lastPrinted>
  <dcterms:created xsi:type="dcterms:W3CDTF">2020-12-31T08:49:00Z</dcterms:created>
  <dcterms:modified xsi:type="dcterms:W3CDTF">2021-10-28T07:06:00Z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2017-11-10T00:00:00Z</vt:filetime>
  </property>
  <property fmtid="{D5CDD505-2E9C-101B-9397-08002B2CF9AE}" pid="5" name="ContentTypeId">
    <vt:lpwstr>0x0101007337940989E5F740961D5FF7F515EFA7</vt:lpwstr>
  </property>
  <property fmtid="{D5CDD505-2E9C-101B-9397-08002B2CF9AE}" pid="6" name="MSIP_Label_6b6aba9d-8cbb-47ae-bcdb-fa70e9cd8f33_Enabled">
    <vt:lpwstr>True</vt:lpwstr>
  </property>
  <property fmtid="{D5CDD505-2E9C-101B-9397-08002B2CF9AE}" pid="7" name="MSIP_Label_6b6aba9d-8cbb-47ae-bcdb-fa70e9cd8f33_SiteId">
    <vt:lpwstr>e63ede1e-f248-4910-8c5c-2010da10a206</vt:lpwstr>
  </property>
  <property fmtid="{D5CDD505-2E9C-101B-9397-08002B2CF9AE}" pid="8" name="MSIP_Label_6b6aba9d-8cbb-47ae-bcdb-fa70e9cd8f33_Owner">
    <vt:lpwstr>Rachael.Pugh@pmuk.net</vt:lpwstr>
  </property>
  <property fmtid="{D5CDD505-2E9C-101B-9397-08002B2CF9AE}" pid="9" name="MSIP_Label_6b6aba9d-8cbb-47ae-bcdb-fa70e9cd8f33_SetDate">
    <vt:lpwstr>2019-02-27T13:03:47.6705925Z</vt:lpwstr>
  </property>
  <property fmtid="{D5CDD505-2E9C-101B-9397-08002B2CF9AE}" pid="10" name="MSIP_Label_6b6aba9d-8cbb-47ae-bcdb-fa70e9cd8f33_Name">
    <vt:lpwstr>Internal Use</vt:lpwstr>
  </property>
  <property fmtid="{D5CDD505-2E9C-101B-9397-08002B2CF9AE}" pid="11" name="MSIP_Label_6b6aba9d-8cbb-47ae-bcdb-fa70e9cd8f33_Application">
    <vt:lpwstr>Microsoft Azure Information Protection</vt:lpwstr>
  </property>
  <property fmtid="{D5CDD505-2E9C-101B-9397-08002B2CF9AE}" pid="12" name="MSIP_Label_6b6aba9d-8cbb-47ae-bcdb-fa70e9cd8f33_Extended_MSFT_Method">
    <vt:lpwstr>Automatic</vt:lpwstr>
  </property>
  <property fmtid="{D5CDD505-2E9C-101B-9397-08002B2CF9AE}" pid="13" name="Sensitivity">
    <vt:lpwstr>Internal Use</vt:lpwstr>
  </property>
</Properties>
</file>