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0FCFA" w14:textId="42C5E765" w:rsidR="00CE64BD" w:rsidRDefault="00CE64BD" w:rsidP="00CE64BD">
      <w:pPr>
        <w:spacing w:line="360" w:lineRule="auto"/>
        <w:jc w:val="both"/>
        <w:rPr>
          <w:rFonts w:ascii="Verdana" w:hAnsi="Verdana"/>
          <w:b/>
          <w:sz w:val="32"/>
          <w:szCs w:val="32"/>
          <w:u w:val="single"/>
          <w:lang w:val="tr-TR"/>
        </w:rPr>
      </w:pPr>
      <w:r>
        <w:rPr>
          <w:rFonts w:ascii="Verdana" w:hAnsi="Verdana"/>
          <w:b/>
          <w:sz w:val="32"/>
          <w:szCs w:val="32"/>
          <w:u w:val="single"/>
          <w:lang w:val="tr-TR"/>
        </w:rPr>
        <w:t>BASIN BÜLTENİ</w:t>
      </w:r>
    </w:p>
    <w:p w14:paraId="09FB12E9" w14:textId="77777777" w:rsidR="00CE64BD" w:rsidRDefault="00CE64BD" w:rsidP="00CE64BD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</w:p>
    <w:p w14:paraId="565AEC08" w14:textId="791DDED9" w:rsidR="00CE64BD" w:rsidRDefault="00CE64BD" w:rsidP="00CE64BD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  <w:r>
        <w:rPr>
          <w:rFonts w:ascii="Verdana" w:hAnsi="Verdana"/>
          <w:b/>
          <w:sz w:val="28"/>
          <w:szCs w:val="28"/>
          <w:lang w:val="tr-TR"/>
        </w:rPr>
        <w:t xml:space="preserve">Partiler sınıfta kaldı: </w:t>
      </w:r>
    </w:p>
    <w:p w14:paraId="3D4AF28C" w14:textId="05ACEF09" w:rsidR="00CE64BD" w:rsidRPr="00CE64BD" w:rsidRDefault="00CE64BD" w:rsidP="00CE64BD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  <w:r>
        <w:rPr>
          <w:rFonts w:ascii="Verdana" w:hAnsi="Verdana"/>
          <w:b/>
          <w:sz w:val="28"/>
          <w:szCs w:val="28"/>
          <w:lang w:val="tr-TR"/>
        </w:rPr>
        <w:t>Yerel yönetimlerde kadının adı yok</w:t>
      </w:r>
    </w:p>
    <w:p w14:paraId="7B81033F" w14:textId="77777777" w:rsidR="00B427D1" w:rsidRPr="00CE64BD" w:rsidRDefault="00B427D1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276FD61B" w14:textId="444FABDA" w:rsidR="00537169" w:rsidRPr="00CE64BD" w:rsidRDefault="00E7767F" w:rsidP="008614F2">
      <w:pPr>
        <w:spacing w:line="360" w:lineRule="auto"/>
        <w:jc w:val="center"/>
        <w:rPr>
          <w:rFonts w:ascii="Verdana" w:hAnsi="Verdana"/>
          <w:b/>
          <w:bCs/>
          <w:lang w:val="tr-TR"/>
        </w:rPr>
      </w:pPr>
      <w:r w:rsidRPr="00CE64BD">
        <w:rPr>
          <w:rFonts w:ascii="Verdana" w:hAnsi="Verdana"/>
          <w:b/>
          <w:bCs/>
          <w:lang w:val="tr-TR"/>
        </w:rPr>
        <w:t xml:space="preserve">31 Mart’ta yapılacak yerel seçimler yaklaşırken, partilerin aday listeleri de </w:t>
      </w:r>
      <w:r w:rsidR="0068096D" w:rsidRPr="00CE64BD">
        <w:rPr>
          <w:rFonts w:ascii="Verdana" w:hAnsi="Verdana"/>
          <w:b/>
          <w:bCs/>
          <w:lang w:val="tr-TR"/>
        </w:rPr>
        <w:t xml:space="preserve">netleşmek üzere. </w:t>
      </w:r>
      <w:r w:rsidR="00B22DDB" w:rsidRPr="00CE64BD">
        <w:rPr>
          <w:rFonts w:ascii="Verdana" w:hAnsi="Verdana"/>
          <w:b/>
          <w:bCs/>
          <w:lang w:val="tr-TR"/>
        </w:rPr>
        <w:t>Bu listelerdeki kadın oranlarına</w:t>
      </w:r>
      <w:r w:rsidRPr="00CE64BD">
        <w:rPr>
          <w:rFonts w:ascii="Verdana" w:hAnsi="Verdana"/>
          <w:b/>
          <w:bCs/>
          <w:lang w:val="tr-TR"/>
        </w:rPr>
        <w:t xml:space="preserve"> </w:t>
      </w:r>
      <w:r w:rsidR="00CE64BD">
        <w:rPr>
          <w:rFonts w:ascii="Verdana" w:hAnsi="Verdana"/>
          <w:b/>
          <w:bCs/>
          <w:lang w:val="tr-TR"/>
        </w:rPr>
        <w:t xml:space="preserve">bakıldığında tablonun oldukça vahim olduğu görülüyor. </w:t>
      </w:r>
      <w:r w:rsidR="00CE64BD" w:rsidRPr="00CE64BD">
        <w:rPr>
          <w:rFonts w:ascii="Verdana" w:hAnsi="Verdana"/>
          <w:b/>
          <w:bCs/>
          <w:lang w:val="tr-TR"/>
        </w:rPr>
        <w:t>AKP 75 ilde</w:t>
      </w:r>
      <w:r w:rsidR="00CE64BD">
        <w:rPr>
          <w:rFonts w:ascii="Verdana" w:hAnsi="Verdana"/>
          <w:b/>
          <w:bCs/>
          <w:lang w:val="tr-TR"/>
        </w:rPr>
        <w:t xml:space="preserve"> 1, CHP 51 ilde 2, MHP ise 31 ilde 2 kadın aday gösterdi. İyi Parti ve Saadet Partisi hiçbir ilde kadın aday göstermezken, HDP her il ve ilçede kadınları eş başkan adayları olarak listelerine ekledi. </w:t>
      </w:r>
    </w:p>
    <w:p w14:paraId="1CF6FAE1" w14:textId="77777777" w:rsidR="00F07112" w:rsidRPr="00CE64BD" w:rsidRDefault="00F07112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7B166437" w14:textId="7DC2A71C" w:rsidR="00F07112" w:rsidRPr="00CE64BD" w:rsidRDefault="00F07112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CE64BD">
        <w:rPr>
          <w:rFonts w:ascii="Verdana" w:hAnsi="Verdana"/>
          <w:sz w:val="20"/>
          <w:szCs w:val="20"/>
          <w:lang w:val="tr-TR"/>
        </w:rPr>
        <w:t xml:space="preserve">AKP’nin </w:t>
      </w:r>
      <w:r w:rsidRPr="00CE64BD">
        <w:rPr>
          <w:rFonts w:ascii="Verdana" w:hAnsi="Verdana"/>
          <w:b/>
          <w:sz w:val="20"/>
          <w:szCs w:val="20"/>
          <w:lang w:val="tr-TR"/>
        </w:rPr>
        <w:t>75 ilde</w:t>
      </w:r>
      <w:r w:rsidR="00CE64BD">
        <w:rPr>
          <w:rFonts w:ascii="Verdana" w:hAnsi="Verdana"/>
          <w:sz w:val="20"/>
          <w:szCs w:val="20"/>
          <w:lang w:val="tr-TR"/>
        </w:rPr>
        <w:t xml:space="preserve"> </w:t>
      </w:r>
      <w:r w:rsidRPr="00CE64BD">
        <w:rPr>
          <w:rFonts w:ascii="Verdana" w:hAnsi="Verdana"/>
          <w:sz w:val="20"/>
          <w:szCs w:val="20"/>
          <w:lang w:val="tr-TR"/>
        </w:rPr>
        <w:t xml:space="preserve">açıkladığı belediye başkan adaylarının sadece </w:t>
      </w:r>
      <w:r w:rsidRPr="00CE64BD">
        <w:rPr>
          <w:rFonts w:ascii="Verdana" w:hAnsi="Verdana"/>
          <w:b/>
          <w:sz w:val="20"/>
          <w:szCs w:val="20"/>
          <w:lang w:val="tr-TR"/>
        </w:rPr>
        <w:t>1</w:t>
      </w:r>
      <w:r w:rsidRPr="00CE64BD">
        <w:rPr>
          <w:rFonts w:ascii="Verdana" w:hAnsi="Verdana"/>
          <w:sz w:val="20"/>
          <w:szCs w:val="20"/>
          <w:lang w:val="tr-TR"/>
        </w:rPr>
        <w:t xml:space="preserve"> tanesi kadın</w:t>
      </w:r>
      <w:r w:rsidR="000C2A07">
        <w:rPr>
          <w:rFonts w:ascii="Verdana" w:hAnsi="Verdana"/>
          <w:sz w:val="20"/>
          <w:szCs w:val="20"/>
          <w:lang w:val="tr-TR"/>
        </w:rPr>
        <w:t xml:space="preserve">: </w:t>
      </w:r>
      <w:r w:rsidRPr="00CE64BD">
        <w:rPr>
          <w:rFonts w:ascii="Verdana" w:hAnsi="Verdana"/>
          <w:sz w:val="20"/>
          <w:szCs w:val="20"/>
          <w:lang w:val="tr-TR"/>
        </w:rPr>
        <w:t xml:space="preserve">Gaziantep Belediye Başkan Adayı Fatma Şahin. </w:t>
      </w:r>
      <w:r w:rsidR="0068096D" w:rsidRPr="00CE64BD">
        <w:rPr>
          <w:rFonts w:ascii="Verdana" w:hAnsi="Verdana"/>
          <w:b/>
          <w:sz w:val="20"/>
          <w:szCs w:val="20"/>
          <w:lang w:val="tr-TR"/>
        </w:rPr>
        <w:t>634</w:t>
      </w:r>
      <w:r w:rsidR="0068096D" w:rsidRPr="00CE64BD">
        <w:rPr>
          <w:rFonts w:ascii="Verdana" w:hAnsi="Verdana"/>
          <w:sz w:val="20"/>
          <w:szCs w:val="20"/>
          <w:lang w:val="tr-TR"/>
        </w:rPr>
        <w:t xml:space="preserve"> </w:t>
      </w:r>
      <w:r w:rsidRPr="00CE64BD">
        <w:rPr>
          <w:rFonts w:ascii="Verdana" w:hAnsi="Verdana"/>
          <w:b/>
          <w:sz w:val="20"/>
          <w:szCs w:val="20"/>
          <w:lang w:val="tr-TR"/>
        </w:rPr>
        <w:t>ilçe</w:t>
      </w:r>
      <w:r w:rsidRPr="00CE64BD">
        <w:rPr>
          <w:rFonts w:ascii="Verdana" w:hAnsi="Verdana"/>
          <w:sz w:val="20"/>
          <w:szCs w:val="20"/>
          <w:lang w:val="tr-TR"/>
        </w:rPr>
        <w:t xml:space="preserve"> belediye başkanı içindeki kadın sayısı ise </w:t>
      </w:r>
      <w:r w:rsidR="0068096D" w:rsidRPr="00CE64BD">
        <w:rPr>
          <w:rFonts w:ascii="Verdana" w:hAnsi="Verdana"/>
          <w:b/>
          <w:sz w:val="20"/>
          <w:szCs w:val="20"/>
          <w:lang w:val="tr-TR"/>
        </w:rPr>
        <w:t>14</w:t>
      </w:r>
      <w:r w:rsidRPr="00CE64BD">
        <w:rPr>
          <w:rFonts w:ascii="Verdana" w:hAnsi="Verdana"/>
          <w:b/>
          <w:sz w:val="20"/>
          <w:szCs w:val="20"/>
          <w:lang w:val="tr-TR"/>
        </w:rPr>
        <w:t>.</w:t>
      </w:r>
      <w:r w:rsidRPr="00CE64BD">
        <w:rPr>
          <w:rFonts w:ascii="Verdana" w:hAnsi="Verdana"/>
          <w:sz w:val="20"/>
          <w:szCs w:val="20"/>
          <w:lang w:val="tr-TR"/>
        </w:rPr>
        <w:t xml:space="preserve"> Toplama baktığımızda, açıklanan </w:t>
      </w:r>
      <w:r w:rsidR="0068096D" w:rsidRPr="00CE64BD">
        <w:rPr>
          <w:rFonts w:ascii="Verdana" w:hAnsi="Verdana"/>
          <w:b/>
          <w:sz w:val="20"/>
          <w:szCs w:val="20"/>
          <w:lang w:val="tr-TR"/>
        </w:rPr>
        <w:t>709</w:t>
      </w:r>
      <w:r w:rsidR="00B22DDB" w:rsidRPr="00CE64BD">
        <w:rPr>
          <w:rFonts w:ascii="Verdana" w:hAnsi="Verdana"/>
          <w:sz w:val="20"/>
          <w:szCs w:val="20"/>
          <w:lang w:val="tr-TR"/>
        </w:rPr>
        <w:t xml:space="preserve"> belediye başkan adayının</w:t>
      </w:r>
      <w:r w:rsidRPr="00CE64BD">
        <w:rPr>
          <w:rFonts w:ascii="Verdana" w:hAnsi="Verdana"/>
          <w:sz w:val="20"/>
          <w:szCs w:val="20"/>
          <w:lang w:val="tr-TR"/>
        </w:rPr>
        <w:t xml:space="preserve"> </w:t>
      </w:r>
      <w:r w:rsidRPr="00CE64BD">
        <w:rPr>
          <w:rFonts w:ascii="Verdana" w:hAnsi="Verdana"/>
          <w:b/>
          <w:sz w:val="20"/>
          <w:szCs w:val="20"/>
          <w:lang w:val="tr-TR"/>
        </w:rPr>
        <w:t>1</w:t>
      </w:r>
      <w:r w:rsidR="0068096D" w:rsidRPr="00CE64BD">
        <w:rPr>
          <w:rFonts w:ascii="Verdana" w:hAnsi="Verdana"/>
          <w:b/>
          <w:sz w:val="20"/>
          <w:szCs w:val="20"/>
          <w:lang w:val="tr-TR"/>
        </w:rPr>
        <w:t>5</w:t>
      </w:r>
      <w:r w:rsidRPr="00CE64BD">
        <w:rPr>
          <w:rFonts w:ascii="Verdana" w:hAnsi="Verdana"/>
          <w:sz w:val="20"/>
          <w:szCs w:val="20"/>
          <w:lang w:val="tr-TR"/>
        </w:rPr>
        <w:t xml:space="preserve"> tanesi, yani </w:t>
      </w:r>
      <w:r w:rsidRPr="00CE64BD">
        <w:rPr>
          <w:rFonts w:ascii="Verdana" w:hAnsi="Verdana"/>
          <w:b/>
          <w:sz w:val="20"/>
          <w:szCs w:val="20"/>
          <w:lang w:val="tr-TR"/>
        </w:rPr>
        <w:t>yüzde</w:t>
      </w:r>
      <w:r w:rsidRPr="00CE64BD">
        <w:rPr>
          <w:rFonts w:ascii="Verdana" w:hAnsi="Verdana"/>
          <w:sz w:val="20"/>
          <w:szCs w:val="20"/>
          <w:lang w:val="tr-TR"/>
        </w:rPr>
        <w:t xml:space="preserve"> </w:t>
      </w:r>
      <w:r w:rsidR="00D34584" w:rsidRPr="00CE64BD">
        <w:rPr>
          <w:rFonts w:ascii="Verdana" w:hAnsi="Verdana"/>
          <w:b/>
          <w:sz w:val="20"/>
          <w:szCs w:val="20"/>
          <w:lang w:val="tr-TR"/>
        </w:rPr>
        <w:t>2.1’</w:t>
      </w:r>
      <w:r w:rsidRPr="00CE64BD">
        <w:rPr>
          <w:rFonts w:ascii="Verdana" w:hAnsi="Verdana"/>
          <w:b/>
          <w:sz w:val="20"/>
          <w:szCs w:val="20"/>
          <w:lang w:val="tr-TR"/>
        </w:rPr>
        <w:t>i</w:t>
      </w:r>
      <w:r w:rsidRPr="00CE64BD">
        <w:rPr>
          <w:rFonts w:ascii="Verdana" w:hAnsi="Verdana"/>
          <w:sz w:val="20"/>
          <w:szCs w:val="20"/>
          <w:lang w:val="tr-TR"/>
        </w:rPr>
        <w:t xml:space="preserve"> kadın. </w:t>
      </w:r>
    </w:p>
    <w:p w14:paraId="4DFDE021" w14:textId="77777777" w:rsidR="00F07112" w:rsidRPr="00CE64BD" w:rsidRDefault="00F07112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2B182F06" w14:textId="394C5ECC" w:rsidR="00CE64BD" w:rsidRDefault="00F07112" w:rsidP="00CE64BD">
      <w:pPr>
        <w:spacing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  <w:r w:rsidRPr="00CE64BD">
        <w:rPr>
          <w:rFonts w:ascii="Verdana" w:hAnsi="Verdana"/>
          <w:b/>
          <w:bCs/>
          <w:sz w:val="20"/>
          <w:szCs w:val="20"/>
          <w:lang w:val="tr-TR"/>
        </w:rPr>
        <w:t>CHP’de durum farklı değil</w:t>
      </w:r>
    </w:p>
    <w:p w14:paraId="603ACD05" w14:textId="0F060FA8" w:rsidR="00F07112" w:rsidRPr="00CE64BD" w:rsidRDefault="00CE64BD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CE64BD">
        <w:rPr>
          <w:rFonts w:ascii="Verdana" w:hAnsi="Verdana"/>
          <w:bCs/>
          <w:sz w:val="20"/>
          <w:szCs w:val="20"/>
          <w:lang w:val="tr-TR"/>
        </w:rPr>
        <w:t>Chp’nin</w:t>
      </w:r>
      <w:r>
        <w:rPr>
          <w:rFonts w:ascii="Verdana" w:hAnsi="Verdana"/>
          <w:b/>
          <w:sz w:val="20"/>
          <w:szCs w:val="20"/>
          <w:lang w:val="tr-TR"/>
        </w:rPr>
        <w:t xml:space="preserve"> </w:t>
      </w:r>
      <w:r w:rsidR="009B0816" w:rsidRPr="00CE64BD">
        <w:rPr>
          <w:rFonts w:ascii="Verdana" w:hAnsi="Verdana"/>
          <w:b/>
          <w:sz w:val="20"/>
          <w:szCs w:val="20"/>
          <w:lang w:val="tr-TR"/>
        </w:rPr>
        <w:t>51</w:t>
      </w:r>
      <w:r w:rsidR="00F07112" w:rsidRPr="00CE64BD">
        <w:rPr>
          <w:rFonts w:ascii="Verdana" w:hAnsi="Verdana"/>
          <w:b/>
          <w:sz w:val="20"/>
          <w:szCs w:val="20"/>
          <w:lang w:val="tr-TR"/>
        </w:rPr>
        <w:t xml:space="preserve"> ilde</w:t>
      </w:r>
      <w:r w:rsidR="00F07112" w:rsidRPr="00CE64BD">
        <w:rPr>
          <w:rFonts w:ascii="Verdana" w:hAnsi="Verdana"/>
          <w:sz w:val="20"/>
          <w:szCs w:val="20"/>
          <w:lang w:val="tr-TR"/>
        </w:rPr>
        <w:t xml:space="preserve"> açıkladığı belediye başkan adaylarının sadece </w:t>
      </w:r>
      <w:r w:rsidR="00F07112" w:rsidRPr="00CE64BD">
        <w:rPr>
          <w:rFonts w:ascii="Verdana" w:hAnsi="Verdana"/>
          <w:b/>
          <w:sz w:val="20"/>
          <w:szCs w:val="20"/>
          <w:lang w:val="tr-TR"/>
        </w:rPr>
        <w:t>2</w:t>
      </w:r>
      <w:r w:rsidR="00F07112" w:rsidRPr="00CE64BD">
        <w:rPr>
          <w:rFonts w:ascii="Verdana" w:hAnsi="Verdana"/>
          <w:sz w:val="20"/>
          <w:szCs w:val="20"/>
          <w:lang w:val="tr-TR"/>
        </w:rPr>
        <w:t xml:space="preserve"> tanesi kadın</w:t>
      </w:r>
      <w:r>
        <w:rPr>
          <w:rFonts w:ascii="Verdana" w:hAnsi="Verdana"/>
          <w:sz w:val="20"/>
          <w:szCs w:val="20"/>
          <w:lang w:val="tr-TR"/>
        </w:rPr>
        <w:t xml:space="preserve">: </w:t>
      </w:r>
      <w:r w:rsidR="00F07112" w:rsidRPr="00CE64BD">
        <w:rPr>
          <w:rFonts w:ascii="Verdana" w:hAnsi="Verdana"/>
          <w:sz w:val="20"/>
          <w:szCs w:val="20"/>
          <w:lang w:val="tr-TR"/>
        </w:rPr>
        <w:t xml:space="preserve">Aydın Belediye Başkan Adayı Özlem Çerçioğlu ve </w:t>
      </w:r>
      <w:r w:rsidR="009B0816" w:rsidRPr="00CE64BD">
        <w:rPr>
          <w:rFonts w:ascii="Verdana" w:hAnsi="Verdana"/>
          <w:sz w:val="20"/>
          <w:szCs w:val="20"/>
          <w:lang w:val="tr-TR"/>
        </w:rPr>
        <w:t>Amasya Belediye Başkan Adayı Arife Serpil Saraçoğlu</w:t>
      </w:r>
      <w:r w:rsidR="00F07112" w:rsidRPr="00CE64BD">
        <w:rPr>
          <w:rFonts w:ascii="Verdana" w:hAnsi="Verdana"/>
          <w:sz w:val="20"/>
          <w:szCs w:val="20"/>
          <w:lang w:val="tr-TR"/>
        </w:rPr>
        <w:t xml:space="preserve">. Açıklanan </w:t>
      </w:r>
      <w:r w:rsidR="00A545D4" w:rsidRPr="00CE64BD">
        <w:rPr>
          <w:rFonts w:ascii="Verdana" w:hAnsi="Verdana"/>
          <w:b/>
          <w:sz w:val="20"/>
          <w:szCs w:val="20"/>
          <w:lang w:val="tr-TR"/>
        </w:rPr>
        <w:t>785</w:t>
      </w:r>
      <w:r w:rsidR="00F07112" w:rsidRPr="00CE64BD">
        <w:rPr>
          <w:rFonts w:ascii="Verdana" w:hAnsi="Verdana"/>
          <w:b/>
          <w:sz w:val="20"/>
          <w:szCs w:val="20"/>
          <w:lang w:val="tr-TR"/>
        </w:rPr>
        <w:t xml:space="preserve"> ilçe</w:t>
      </w:r>
      <w:r w:rsidR="00B22DDB" w:rsidRPr="00CE64BD">
        <w:rPr>
          <w:rFonts w:ascii="Verdana" w:hAnsi="Verdana"/>
          <w:sz w:val="20"/>
          <w:szCs w:val="20"/>
          <w:lang w:val="tr-TR"/>
        </w:rPr>
        <w:t xml:space="preserve"> belediye başkan adayı</w:t>
      </w:r>
      <w:r w:rsidR="00F07112" w:rsidRPr="00CE64BD">
        <w:rPr>
          <w:rFonts w:ascii="Verdana" w:hAnsi="Verdana"/>
          <w:sz w:val="20"/>
          <w:szCs w:val="20"/>
          <w:lang w:val="tr-TR"/>
        </w:rPr>
        <w:t xml:space="preserve"> içindeki kadın sayısı </w:t>
      </w:r>
      <w:r w:rsidR="003B1FB3" w:rsidRPr="00CE64BD">
        <w:rPr>
          <w:rFonts w:ascii="Verdana" w:hAnsi="Verdana"/>
          <w:b/>
          <w:sz w:val="20"/>
          <w:szCs w:val="20"/>
          <w:lang w:val="tr-TR"/>
        </w:rPr>
        <w:t>39</w:t>
      </w:r>
      <w:r w:rsidR="00F07112" w:rsidRPr="00CE64BD">
        <w:rPr>
          <w:rFonts w:ascii="Verdana" w:hAnsi="Verdana"/>
          <w:b/>
          <w:sz w:val="20"/>
          <w:szCs w:val="20"/>
          <w:lang w:val="tr-TR"/>
        </w:rPr>
        <w:t>.</w:t>
      </w:r>
      <w:r w:rsidR="00513948" w:rsidRPr="00CE64BD">
        <w:rPr>
          <w:rFonts w:ascii="Verdana" w:hAnsi="Verdana"/>
          <w:b/>
          <w:sz w:val="20"/>
          <w:szCs w:val="20"/>
          <w:lang w:val="tr-TR"/>
        </w:rPr>
        <w:t xml:space="preserve"> 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Toplama baktığımızda, yeni tüzüğünde kadın kotasını </w:t>
      </w:r>
      <w:r w:rsidR="00513948" w:rsidRPr="00CE64BD">
        <w:rPr>
          <w:rFonts w:ascii="Verdana" w:hAnsi="Verdana"/>
          <w:b/>
          <w:sz w:val="20"/>
          <w:szCs w:val="20"/>
          <w:lang w:val="tr-TR"/>
        </w:rPr>
        <w:t>yüzde 33’e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 çıkaran CHP’nin açıkladığı </w:t>
      </w:r>
      <w:r w:rsidR="003B1FB3" w:rsidRPr="00CE64BD">
        <w:rPr>
          <w:rFonts w:ascii="Verdana" w:hAnsi="Verdana"/>
          <w:b/>
          <w:sz w:val="20"/>
          <w:szCs w:val="20"/>
          <w:lang w:val="tr-TR"/>
        </w:rPr>
        <w:t>836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 belediye başkanının </w:t>
      </w:r>
      <w:r w:rsidR="003B1FB3" w:rsidRPr="00CE64BD">
        <w:rPr>
          <w:rFonts w:ascii="Verdana" w:hAnsi="Verdana"/>
          <w:b/>
          <w:sz w:val="20"/>
          <w:szCs w:val="20"/>
          <w:lang w:val="tr-TR"/>
        </w:rPr>
        <w:t>41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 tanesi, yani sadece </w:t>
      </w:r>
      <w:r w:rsidR="00513948" w:rsidRPr="00CE64BD">
        <w:rPr>
          <w:rFonts w:ascii="Verdana" w:hAnsi="Verdana"/>
          <w:b/>
          <w:sz w:val="20"/>
          <w:szCs w:val="20"/>
          <w:lang w:val="tr-TR"/>
        </w:rPr>
        <w:t xml:space="preserve">yüzde </w:t>
      </w:r>
      <w:r w:rsidR="003B1FB3" w:rsidRPr="00CE64BD">
        <w:rPr>
          <w:rFonts w:ascii="Verdana" w:hAnsi="Verdana"/>
          <w:b/>
          <w:sz w:val="20"/>
          <w:szCs w:val="20"/>
          <w:lang w:val="tr-TR"/>
        </w:rPr>
        <w:t>4.9’u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 kadın. </w:t>
      </w:r>
    </w:p>
    <w:p w14:paraId="087582AF" w14:textId="05D31A92" w:rsidR="00537169" w:rsidRDefault="00537169" w:rsidP="00CE64BD">
      <w:pPr>
        <w:spacing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</w:p>
    <w:p w14:paraId="0EAF06AB" w14:textId="554EBB59" w:rsidR="00CE64BD" w:rsidRPr="00CE64BD" w:rsidRDefault="00CE64BD" w:rsidP="00CE64BD">
      <w:pPr>
        <w:spacing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  <w:r>
        <w:rPr>
          <w:rFonts w:ascii="Verdana" w:hAnsi="Verdana"/>
          <w:b/>
          <w:sz w:val="20"/>
          <w:szCs w:val="20"/>
          <w:lang w:val="tr-TR"/>
        </w:rPr>
        <w:t>MHP’de kadın aday oranı yüzde 1.8</w:t>
      </w:r>
    </w:p>
    <w:p w14:paraId="740D59F2" w14:textId="4645FBA1" w:rsidR="0051213A" w:rsidRPr="00CE64BD" w:rsidRDefault="002C7477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CE64BD">
        <w:rPr>
          <w:rFonts w:ascii="Verdana" w:hAnsi="Verdana"/>
          <w:sz w:val="20"/>
          <w:szCs w:val="20"/>
          <w:lang w:val="tr-TR"/>
        </w:rPr>
        <w:t>MHP’nin</w:t>
      </w:r>
      <w:r w:rsidRPr="00CE64BD">
        <w:rPr>
          <w:rFonts w:ascii="Verdana" w:hAnsi="Verdana"/>
          <w:b/>
          <w:sz w:val="20"/>
          <w:szCs w:val="20"/>
          <w:lang w:val="tr-TR"/>
        </w:rPr>
        <w:t xml:space="preserve"> </w:t>
      </w:r>
      <w:r w:rsidR="00840AC7" w:rsidRPr="00CE64BD">
        <w:rPr>
          <w:rFonts w:ascii="Verdana" w:hAnsi="Verdana"/>
          <w:b/>
          <w:sz w:val="20"/>
          <w:szCs w:val="20"/>
          <w:lang w:val="tr-TR"/>
        </w:rPr>
        <w:t>31</w:t>
      </w:r>
      <w:r w:rsidR="00513948" w:rsidRPr="00CE64BD">
        <w:rPr>
          <w:rFonts w:ascii="Verdana" w:hAnsi="Verdana"/>
          <w:b/>
          <w:sz w:val="20"/>
          <w:szCs w:val="20"/>
          <w:lang w:val="tr-TR"/>
        </w:rPr>
        <w:t xml:space="preserve"> ilde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 açıkladığı belediye başkan adaylarının sadece </w:t>
      </w:r>
      <w:r w:rsidR="00513948" w:rsidRPr="00CE64BD">
        <w:rPr>
          <w:rFonts w:ascii="Verdana" w:hAnsi="Verdana"/>
          <w:b/>
          <w:sz w:val="20"/>
          <w:szCs w:val="20"/>
          <w:lang w:val="tr-TR"/>
        </w:rPr>
        <w:t>2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 tanesi kadın</w:t>
      </w:r>
      <w:r w:rsidR="00CE64BD">
        <w:rPr>
          <w:rFonts w:ascii="Verdana" w:hAnsi="Verdana"/>
          <w:sz w:val="20"/>
          <w:szCs w:val="20"/>
          <w:lang w:val="tr-TR"/>
        </w:rPr>
        <w:t xml:space="preserve">: 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Tunceli Belediye Başkan Adayı Mücella Saler ve Şırnak Belediye Başkan Adayı Bahar Cavlak. Açıklanan </w:t>
      </w:r>
      <w:r w:rsidR="00E46762" w:rsidRPr="00CE64BD">
        <w:rPr>
          <w:rFonts w:ascii="Verdana" w:hAnsi="Verdana"/>
          <w:b/>
          <w:sz w:val="20"/>
          <w:szCs w:val="20"/>
          <w:lang w:val="tr-TR"/>
        </w:rPr>
        <w:t>744</w:t>
      </w:r>
      <w:r w:rsidR="00513948" w:rsidRPr="00CE64BD">
        <w:rPr>
          <w:rFonts w:ascii="Verdana" w:hAnsi="Verdana"/>
          <w:b/>
          <w:sz w:val="20"/>
          <w:szCs w:val="20"/>
          <w:lang w:val="tr-TR"/>
        </w:rPr>
        <w:t xml:space="preserve"> ilçe</w:t>
      </w:r>
      <w:r w:rsidR="00B22DDB" w:rsidRPr="00CE64BD">
        <w:rPr>
          <w:rFonts w:ascii="Verdana" w:hAnsi="Verdana"/>
          <w:sz w:val="20"/>
          <w:szCs w:val="20"/>
          <w:lang w:val="tr-TR"/>
        </w:rPr>
        <w:t xml:space="preserve"> belediye başkan adayı</w:t>
      </w:r>
      <w:r w:rsidR="00513948" w:rsidRPr="00CE64BD">
        <w:rPr>
          <w:rFonts w:ascii="Verdana" w:hAnsi="Verdana"/>
          <w:sz w:val="20"/>
          <w:szCs w:val="20"/>
          <w:lang w:val="tr-TR"/>
        </w:rPr>
        <w:t xml:space="preserve"> içindeki kadın sayısı </w:t>
      </w:r>
      <w:r w:rsidR="00E46762" w:rsidRPr="00CE64BD">
        <w:rPr>
          <w:rFonts w:ascii="Verdana" w:hAnsi="Verdana"/>
          <w:b/>
          <w:sz w:val="20"/>
          <w:szCs w:val="20"/>
          <w:lang w:val="tr-TR"/>
        </w:rPr>
        <w:t>12</w:t>
      </w:r>
      <w:r w:rsidR="00513948" w:rsidRPr="00CE64BD">
        <w:rPr>
          <w:rFonts w:ascii="Verdana" w:hAnsi="Verdana"/>
          <w:b/>
          <w:sz w:val="20"/>
          <w:szCs w:val="20"/>
          <w:lang w:val="tr-TR"/>
        </w:rPr>
        <w:t>.</w:t>
      </w:r>
      <w:r w:rsidR="0051213A" w:rsidRPr="00CE64BD">
        <w:rPr>
          <w:rFonts w:ascii="Verdana" w:hAnsi="Verdana"/>
          <w:b/>
          <w:sz w:val="20"/>
          <w:szCs w:val="20"/>
          <w:lang w:val="tr-TR"/>
        </w:rPr>
        <w:t xml:space="preserve"> </w:t>
      </w:r>
      <w:r w:rsidR="0051213A" w:rsidRPr="00CE64BD">
        <w:rPr>
          <w:rFonts w:ascii="Verdana" w:hAnsi="Verdana"/>
          <w:sz w:val="20"/>
          <w:szCs w:val="20"/>
          <w:lang w:val="tr-TR"/>
        </w:rPr>
        <w:t xml:space="preserve">Toplama baktığımızda, </w:t>
      </w:r>
      <w:r w:rsidR="00E46762" w:rsidRPr="00CE64BD">
        <w:rPr>
          <w:rFonts w:ascii="Verdana" w:hAnsi="Verdana"/>
          <w:b/>
          <w:sz w:val="20"/>
          <w:szCs w:val="20"/>
          <w:lang w:val="tr-TR"/>
        </w:rPr>
        <w:t>775</w:t>
      </w:r>
      <w:r w:rsidR="0051213A" w:rsidRPr="00CE64BD">
        <w:rPr>
          <w:rFonts w:ascii="Verdana" w:hAnsi="Verdana"/>
          <w:sz w:val="20"/>
          <w:szCs w:val="20"/>
          <w:lang w:val="tr-TR"/>
        </w:rPr>
        <w:t xml:space="preserve"> belediye başkanının </w:t>
      </w:r>
      <w:r w:rsidR="002450D2" w:rsidRPr="00CE64BD">
        <w:rPr>
          <w:rFonts w:ascii="Verdana" w:hAnsi="Verdana"/>
          <w:b/>
          <w:sz w:val="20"/>
          <w:szCs w:val="20"/>
          <w:lang w:val="tr-TR"/>
        </w:rPr>
        <w:t>1</w:t>
      </w:r>
      <w:r w:rsidR="00E46762" w:rsidRPr="00CE64BD">
        <w:rPr>
          <w:rFonts w:ascii="Verdana" w:hAnsi="Verdana"/>
          <w:b/>
          <w:sz w:val="20"/>
          <w:szCs w:val="20"/>
          <w:lang w:val="tr-TR"/>
        </w:rPr>
        <w:t>4</w:t>
      </w:r>
      <w:r w:rsidR="0051213A" w:rsidRPr="00CE64BD">
        <w:rPr>
          <w:rFonts w:ascii="Verdana" w:hAnsi="Verdana"/>
          <w:sz w:val="20"/>
          <w:szCs w:val="20"/>
          <w:lang w:val="tr-TR"/>
        </w:rPr>
        <w:t xml:space="preserve"> tanesi, yani sadece </w:t>
      </w:r>
      <w:r w:rsidR="0051213A" w:rsidRPr="00CE64BD">
        <w:rPr>
          <w:rFonts w:ascii="Verdana" w:hAnsi="Verdana"/>
          <w:b/>
          <w:sz w:val="20"/>
          <w:szCs w:val="20"/>
          <w:lang w:val="tr-TR"/>
        </w:rPr>
        <w:t xml:space="preserve">yüzde </w:t>
      </w:r>
      <w:r w:rsidR="00E46762" w:rsidRPr="00CE64BD">
        <w:rPr>
          <w:rFonts w:ascii="Verdana" w:hAnsi="Verdana"/>
          <w:b/>
          <w:sz w:val="20"/>
          <w:szCs w:val="20"/>
          <w:lang w:val="tr-TR"/>
        </w:rPr>
        <w:t>1.8</w:t>
      </w:r>
      <w:r w:rsidR="0051213A" w:rsidRPr="00CE64BD">
        <w:rPr>
          <w:rFonts w:ascii="Verdana" w:hAnsi="Verdana"/>
          <w:b/>
          <w:sz w:val="20"/>
          <w:szCs w:val="20"/>
          <w:lang w:val="tr-TR"/>
        </w:rPr>
        <w:t>’</w:t>
      </w:r>
      <w:r w:rsidR="00E46762" w:rsidRPr="00CE64BD">
        <w:rPr>
          <w:rFonts w:ascii="Verdana" w:hAnsi="Verdana"/>
          <w:b/>
          <w:sz w:val="20"/>
          <w:szCs w:val="20"/>
          <w:lang w:val="tr-TR"/>
        </w:rPr>
        <w:t>i</w:t>
      </w:r>
      <w:r w:rsidR="0051213A" w:rsidRPr="00CE64BD">
        <w:rPr>
          <w:rFonts w:ascii="Verdana" w:hAnsi="Verdana"/>
          <w:sz w:val="20"/>
          <w:szCs w:val="20"/>
          <w:lang w:val="tr-TR"/>
        </w:rPr>
        <w:t xml:space="preserve"> kadın. </w:t>
      </w:r>
    </w:p>
    <w:p w14:paraId="76297191" w14:textId="4C221C90" w:rsidR="00CE64BD" w:rsidRDefault="00CE64BD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509F4226" w14:textId="48761C53" w:rsidR="002C7477" w:rsidRPr="00CE64BD" w:rsidRDefault="00671904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CE64BD">
        <w:rPr>
          <w:rFonts w:ascii="Verdana" w:hAnsi="Verdana"/>
          <w:sz w:val="20"/>
          <w:szCs w:val="20"/>
          <w:lang w:val="tr-TR"/>
        </w:rPr>
        <w:t>İyi Parti</w:t>
      </w:r>
      <w:r w:rsidR="002C7477" w:rsidRPr="00CE64BD">
        <w:rPr>
          <w:rFonts w:ascii="Verdana" w:hAnsi="Verdana"/>
          <w:sz w:val="20"/>
          <w:szCs w:val="20"/>
          <w:lang w:val="tr-TR"/>
        </w:rPr>
        <w:t xml:space="preserve">’nin 29 ilde açıkladığı belediye başkan adayları arasında kadın aday yok. Açıklanan </w:t>
      </w:r>
      <w:r w:rsidR="002C7477" w:rsidRPr="00CE64BD">
        <w:rPr>
          <w:rFonts w:ascii="Verdana" w:hAnsi="Verdana"/>
          <w:b/>
          <w:sz w:val="20"/>
          <w:szCs w:val="20"/>
          <w:lang w:val="tr-TR"/>
        </w:rPr>
        <w:t>93 ilçe</w:t>
      </w:r>
      <w:r w:rsidR="002C7477" w:rsidRPr="00CE64BD">
        <w:rPr>
          <w:rFonts w:ascii="Verdana" w:hAnsi="Verdana"/>
          <w:sz w:val="20"/>
          <w:szCs w:val="20"/>
          <w:lang w:val="tr-TR"/>
        </w:rPr>
        <w:t xml:space="preserve"> belediye başkan adayı içindeki kadın sayısı </w:t>
      </w:r>
      <w:r w:rsidR="002C7477" w:rsidRPr="00CE64BD">
        <w:rPr>
          <w:rFonts w:ascii="Verdana" w:hAnsi="Verdana"/>
          <w:b/>
          <w:sz w:val="20"/>
          <w:szCs w:val="20"/>
          <w:lang w:val="tr-TR"/>
        </w:rPr>
        <w:t>4</w:t>
      </w:r>
      <w:r w:rsidR="002C7477" w:rsidRPr="00CE64BD">
        <w:rPr>
          <w:rFonts w:ascii="Verdana" w:hAnsi="Verdana"/>
          <w:sz w:val="20"/>
          <w:szCs w:val="20"/>
          <w:lang w:val="tr-TR"/>
        </w:rPr>
        <w:t xml:space="preserve">. Toplama baktığımızda, </w:t>
      </w:r>
      <w:r w:rsidR="002C7477" w:rsidRPr="00CE64BD">
        <w:rPr>
          <w:rFonts w:ascii="Verdana" w:hAnsi="Verdana"/>
          <w:b/>
          <w:sz w:val="20"/>
          <w:szCs w:val="20"/>
          <w:lang w:val="tr-TR"/>
        </w:rPr>
        <w:t xml:space="preserve">122 </w:t>
      </w:r>
      <w:r w:rsidR="002C7477" w:rsidRPr="00CE64BD">
        <w:rPr>
          <w:rFonts w:ascii="Verdana" w:hAnsi="Verdana"/>
          <w:sz w:val="20"/>
          <w:szCs w:val="20"/>
          <w:lang w:val="tr-TR"/>
        </w:rPr>
        <w:t xml:space="preserve">belediye başkanının 4 tanesi, yani sadece </w:t>
      </w:r>
      <w:r w:rsidR="002C7477" w:rsidRPr="00CE64BD">
        <w:rPr>
          <w:rFonts w:ascii="Verdana" w:hAnsi="Verdana"/>
          <w:b/>
          <w:sz w:val="20"/>
          <w:szCs w:val="20"/>
          <w:lang w:val="tr-TR"/>
        </w:rPr>
        <w:t>yüzde 3.2’si</w:t>
      </w:r>
      <w:r w:rsidR="002C7477" w:rsidRPr="00CE64BD">
        <w:rPr>
          <w:rFonts w:ascii="Verdana" w:hAnsi="Verdana"/>
          <w:sz w:val="20"/>
          <w:szCs w:val="20"/>
          <w:lang w:val="tr-TR"/>
        </w:rPr>
        <w:t xml:space="preserve"> kadın. </w:t>
      </w:r>
    </w:p>
    <w:p w14:paraId="519C0D5A" w14:textId="77777777" w:rsidR="002C7477" w:rsidRPr="00CE64BD" w:rsidRDefault="002C7477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6C231E6D" w14:textId="01337263" w:rsidR="00CE64BD" w:rsidRPr="00CE64BD" w:rsidRDefault="002C7477" w:rsidP="00CE64BD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tr-TR"/>
        </w:rPr>
      </w:pPr>
      <w:r w:rsidRPr="00CE64BD">
        <w:rPr>
          <w:rFonts w:ascii="Verdana" w:hAnsi="Verdana"/>
          <w:b/>
          <w:bCs/>
          <w:sz w:val="20"/>
          <w:szCs w:val="20"/>
          <w:lang w:val="tr-TR"/>
        </w:rPr>
        <w:t>Saadet Partisi’ndeki kadın aday sayısı en düşük seviyede</w:t>
      </w:r>
    </w:p>
    <w:p w14:paraId="561AA2C8" w14:textId="53AE98A7" w:rsidR="002C7477" w:rsidRPr="00CE64BD" w:rsidRDefault="002C7477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CE64BD">
        <w:rPr>
          <w:rFonts w:ascii="Verdana" w:hAnsi="Verdana"/>
          <w:sz w:val="20"/>
          <w:szCs w:val="20"/>
          <w:lang w:val="tr-TR"/>
        </w:rPr>
        <w:t xml:space="preserve">Saadet Partisi’nin 22 ilde açıkladığı belediye başkan adayları arasında kadın aday yok. Açıklanan </w:t>
      </w:r>
      <w:r w:rsidRPr="00CE64BD">
        <w:rPr>
          <w:rFonts w:ascii="Verdana" w:hAnsi="Verdana"/>
          <w:b/>
          <w:sz w:val="20"/>
          <w:szCs w:val="20"/>
          <w:lang w:val="tr-TR"/>
        </w:rPr>
        <w:t>239 ilçe</w:t>
      </w:r>
      <w:r w:rsidRPr="00CE64BD">
        <w:rPr>
          <w:rFonts w:ascii="Verdana" w:hAnsi="Verdana"/>
          <w:sz w:val="20"/>
          <w:szCs w:val="20"/>
          <w:lang w:val="tr-TR"/>
        </w:rPr>
        <w:t xml:space="preserve"> belediye başkan adayı içindeki kadın sayısı </w:t>
      </w:r>
      <w:r w:rsidRPr="00CE64BD">
        <w:rPr>
          <w:rFonts w:ascii="Verdana" w:hAnsi="Verdana"/>
          <w:b/>
          <w:sz w:val="20"/>
          <w:szCs w:val="20"/>
          <w:lang w:val="tr-TR"/>
        </w:rPr>
        <w:t>2</w:t>
      </w:r>
      <w:r w:rsidRPr="00CE64BD">
        <w:rPr>
          <w:rFonts w:ascii="Verdana" w:hAnsi="Verdana"/>
          <w:sz w:val="20"/>
          <w:szCs w:val="20"/>
          <w:lang w:val="tr-TR"/>
        </w:rPr>
        <w:t xml:space="preserve">. Toplama baktığımızda, </w:t>
      </w:r>
      <w:r w:rsidRPr="00CE64BD">
        <w:rPr>
          <w:rFonts w:ascii="Verdana" w:hAnsi="Verdana"/>
          <w:b/>
          <w:sz w:val="20"/>
          <w:szCs w:val="20"/>
          <w:lang w:val="tr-TR"/>
        </w:rPr>
        <w:t xml:space="preserve">261 </w:t>
      </w:r>
      <w:r w:rsidRPr="00CE64BD">
        <w:rPr>
          <w:rFonts w:ascii="Verdana" w:hAnsi="Verdana"/>
          <w:sz w:val="20"/>
          <w:szCs w:val="20"/>
          <w:lang w:val="tr-TR"/>
        </w:rPr>
        <w:t xml:space="preserve">belediye başkanının 2 tanesi, yani sadece </w:t>
      </w:r>
      <w:r w:rsidRPr="00CE64BD">
        <w:rPr>
          <w:rFonts w:ascii="Verdana" w:hAnsi="Verdana"/>
          <w:b/>
          <w:sz w:val="20"/>
          <w:szCs w:val="20"/>
          <w:lang w:val="tr-TR"/>
        </w:rPr>
        <w:t>yüzde 0.7’si</w:t>
      </w:r>
      <w:r w:rsidRPr="00CE64BD">
        <w:rPr>
          <w:rFonts w:ascii="Verdana" w:hAnsi="Verdana"/>
          <w:sz w:val="20"/>
          <w:szCs w:val="20"/>
          <w:lang w:val="tr-TR"/>
        </w:rPr>
        <w:t xml:space="preserve"> kadın.</w:t>
      </w:r>
    </w:p>
    <w:p w14:paraId="35C7C3FD" w14:textId="77777777" w:rsidR="00671904" w:rsidRPr="00CE64BD" w:rsidRDefault="00671904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53491860" w14:textId="2431C38A" w:rsidR="002450D2" w:rsidRDefault="00671904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CE64BD">
        <w:rPr>
          <w:rFonts w:ascii="Verdana" w:hAnsi="Verdana"/>
          <w:sz w:val="20"/>
          <w:szCs w:val="20"/>
          <w:lang w:val="tr-TR"/>
        </w:rPr>
        <w:t>K</w:t>
      </w:r>
      <w:r w:rsidR="002450D2" w:rsidRPr="00CE64BD">
        <w:rPr>
          <w:rFonts w:ascii="Verdana" w:hAnsi="Verdana"/>
          <w:sz w:val="20"/>
          <w:szCs w:val="20"/>
          <w:lang w:val="tr-TR"/>
        </w:rPr>
        <w:t>adınların aday gösterildiği ilçelerin 2014 yerel seçim sonuçlarına bak</w:t>
      </w:r>
      <w:r w:rsidR="00CE64BD">
        <w:rPr>
          <w:rFonts w:ascii="Verdana" w:hAnsi="Verdana"/>
          <w:sz w:val="20"/>
          <w:szCs w:val="20"/>
          <w:lang w:val="tr-TR"/>
        </w:rPr>
        <w:t xml:space="preserve">ıldığında </w:t>
      </w:r>
      <w:r w:rsidR="002450D2" w:rsidRPr="00CE64BD">
        <w:rPr>
          <w:rFonts w:ascii="Verdana" w:hAnsi="Verdana"/>
          <w:sz w:val="20"/>
          <w:szCs w:val="20"/>
          <w:lang w:val="tr-TR"/>
        </w:rPr>
        <w:t>ise, partilerin çoğunlukla seçilme şansının az olduğu ilçelerde kadınları aday gösterdiği</w:t>
      </w:r>
      <w:r w:rsidR="0014074B">
        <w:rPr>
          <w:rFonts w:ascii="Verdana" w:hAnsi="Verdana"/>
          <w:sz w:val="20"/>
          <w:szCs w:val="20"/>
          <w:lang w:val="tr-TR"/>
        </w:rPr>
        <w:t xml:space="preserve"> görülüyor. </w:t>
      </w:r>
    </w:p>
    <w:p w14:paraId="0A70429D" w14:textId="77777777" w:rsidR="0014074B" w:rsidRDefault="0014074B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5DCFB0C1" w14:textId="78D3BB7E" w:rsidR="002D425D" w:rsidRPr="00CE64BD" w:rsidRDefault="0014074B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>
        <w:rPr>
          <w:rFonts w:ascii="Verdana" w:hAnsi="Verdana"/>
          <w:b/>
          <w:bCs/>
          <w:sz w:val="20"/>
          <w:szCs w:val="20"/>
          <w:lang w:val="tr-TR"/>
        </w:rPr>
        <w:t>HDP her il ve ilçede kadınları eş başkan adayı gösterdi</w:t>
      </w:r>
    </w:p>
    <w:p w14:paraId="7B15B25E" w14:textId="20C48ABB" w:rsidR="002D425D" w:rsidRPr="00CE64BD" w:rsidRDefault="002D425D" w:rsidP="00CE64BD">
      <w:pPr>
        <w:spacing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  <w:r w:rsidRPr="00CE64BD">
        <w:rPr>
          <w:rFonts w:ascii="Verdana" w:hAnsi="Verdana"/>
          <w:sz w:val="20"/>
          <w:szCs w:val="20"/>
          <w:lang w:val="tr-TR"/>
        </w:rPr>
        <w:t xml:space="preserve">Yerel yönetimlerde kadınları kentin eşit yurttaşları olarak benimseyen HDP’nin aday listesi </w:t>
      </w:r>
      <w:r w:rsidR="0014074B">
        <w:rPr>
          <w:rFonts w:ascii="Verdana" w:hAnsi="Verdana"/>
          <w:sz w:val="20"/>
          <w:szCs w:val="20"/>
          <w:lang w:val="tr-TR"/>
        </w:rPr>
        <w:t xml:space="preserve">diğer partilerden oldukça farklı bir tablo çiziyor. </w:t>
      </w:r>
      <w:r w:rsidRPr="00CE64BD">
        <w:rPr>
          <w:rFonts w:ascii="Verdana" w:hAnsi="Verdana"/>
          <w:sz w:val="20"/>
          <w:szCs w:val="20"/>
          <w:lang w:val="tr-TR"/>
        </w:rPr>
        <w:t xml:space="preserve">Parti, aday gösterdiği her il ve ilçede kadınları eş başkan adayı olarak </w:t>
      </w:r>
      <w:r w:rsidR="0014074B">
        <w:rPr>
          <w:rFonts w:ascii="Verdana" w:hAnsi="Verdana"/>
          <w:sz w:val="20"/>
          <w:szCs w:val="20"/>
          <w:lang w:val="tr-TR"/>
        </w:rPr>
        <w:t xml:space="preserve">listelerine ekledi. </w:t>
      </w:r>
    </w:p>
    <w:p w14:paraId="75C03664" w14:textId="77777777" w:rsidR="005278AF" w:rsidRPr="00CE64BD" w:rsidRDefault="005278AF" w:rsidP="00CE64BD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69F39954" w14:textId="21B6AB49" w:rsidR="005278AF" w:rsidRPr="00CE64BD" w:rsidRDefault="008614F2" w:rsidP="00CE64BD">
      <w:pPr>
        <w:spacing w:line="360" w:lineRule="auto"/>
        <w:jc w:val="both"/>
        <w:rPr>
          <w:rFonts w:ascii="Verdana" w:hAnsi="Verdana"/>
          <w:b/>
          <w:sz w:val="20"/>
          <w:szCs w:val="20"/>
          <w:lang w:val="tr-TR"/>
        </w:rPr>
      </w:pPr>
      <w:r>
        <w:rPr>
          <w:rFonts w:ascii="Verdana" w:hAnsi="Verdana"/>
          <w:b/>
          <w:sz w:val="20"/>
          <w:szCs w:val="20"/>
          <w:lang w:val="tr-TR"/>
        </w:rPr>
        <w:t>“</w:t>
      </w:r>
      <w:r w:rsidR="005278AF" w:rsidRPr="00CE64BD">
        <w:rPr>
          <w:rFonts w:ascii="Verdana" w:hAnsi="Verdana"/>
          <w:b/>
          <w:sz w:val="20"/>
          <w:szCs w:val="20"/>
          <w:lang w:val="tr-TR"/>
        </w:rPr>
        <w:t xml:space="preserve">Kadına </w:t>
      </w:r>
      <w:r>
        <w:rPr>
          <w:rFonts w:ascii="Verdana" w:hAnsi="Verdana"/>
          <w:b/>
          <w:sz w:val="20"/>
          <w:szCs w:val="20"/>
          <w:lang w:val="tr-TR"/>
        </w:rPr>
        <w:t>s</w:t>
      </w:r>
      <w:r w:rsidR="005278AF" w:rsidRPr="00CE64BD">
        <w:rPr>
          <w:rFonts w:ascii="Verdana" w:hAnsi="Verdana"/>
          <w:b/>
          <w:sz w:val="20"/>
          <w:szCs w:val="20"/>
          <w:lang w:val="tr-TR"/>
        </w:rPr>
        <w:t xml:space="preserve">iyasette </w:t>
      </w:r>
      <w:r>
        <w:rPr>
          <w:rFonts w:ascii="Verdana" w:hAnsi="Verdana"/>
          <w:b/>
          <w:sz w:val="20"/>
          <w:szCs w:val="20"/>
          <w:lang w:val="tr-TR"/>
        </w:rPr>
        <w:t>a</w:t>
      </w:r>
      <w:r w:rsidR="005278AF" w:rsidRPr="00CE64BD">
        <w:rPr>
          <w:rFonts w:ascii="Verdana" w:hAnsi="Verdana"/>
          <w:b/>
          <w:sz w:val="20"/>
          <w:szCs w:val="20"/>
          <w:lang w:val="tr-TR"/>
        </w:rPr>
        <w:t xml:space="preserve">yrımcılık </w:t>
      </w:r>
      <w:r>
        <w:rPr>
          <w:rFonts w:ascii="Verdana" w:hAnsi="Verdana"/>
          <w:b/>
          <w:sz w:val="20"/>
          <w:szCs w:val="20"/>
          <w:lang w:val="tr-TR"/>
        </w:rPr>
        <w:t>v</w:t>
      </w:r>
      <w:r w:rsidR="005278AF" w:rsidRPr="00CE64BD">
        <w:rPr>
          <w:rFonts w:ascii="Verdana" w:hAnsi="Verdana"/>
          <w:b/>
          <w:sz w:val="20"/>
          <w:szCs w:val="20"/>
          <w:lang w:val="tr-TR"/>
        </w:rPr>
        <w:t>ar</w:t>
      </w:r>
      <w:r>
        <w:rPr>
          <w:rFonts w:ascii="Verdana" w:hAnsi="Verdana"/>
          <w:b/>
          <w:sz w:val="20"/>
          <w:szCs w:val="20"/>
          <w:lang w:val="tr-TR"/>
        </w:rPr>
        <w:t>”</w:t>
      </w:r>
    </w:p>
    <w:p w14:paraId="7A5AF8A8" w14:textId="09E4BEA2" w:rsidR="008614F2" w:rsidRDefault="0014074B" w:rsidP="00CE64BD">
      <w:pPr>
        <w:pStyle w:val="AralkYok"/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>
        <w:rPr>
          <w:rFonts w:ascii="Verdana" w:hAnsi="Verdana"/>
          <w:sz w:val="20"/>
          <w:szCs w:val="20"/>
          <w:lang w:val="tr-TR"/>
        </w:rPr>
        <w:t>Yerel seçimlerin yapılacağının duyurulmasından bu yana e</w:t>
      </w:r>
      <w:r w:rsidR="008614F2">
        <w:rPr>
          <w:rFonts w:ascii="Verdana" w:hAnsi="Verdana"/>
          <w:sz w:val="20"/>
          <w:szCs w:val="20"/>
          <w:lang w:val="tr-TR"/>
        </w:rPr>
        <w:t xml:space="preserve">şit temsil anlayışıyla gelişmelerin takipçisi olan </w:t>
      </w:r>
      <w:r w:rsidRPr="008614F2">
        <w:rPr>
          <w:rFonts w:ascii="Verdana" w:hAnsi="Verdana"/>
          <w:b/>
          <w:bCs/>
          <w:sz w:val="20"/>
          <w:szCs w:val="20"/>
          <w:lang w:val="tr-TR"/>
        </w:rPr>
        <w:t>Eşitlik, Adalet, Kadın Platformu</w:t>
      </w:r>
      <w:r w:rsidR="008614F2">
        <w:rPr>
          <w:rFonts w:ascii="Verdana" w:hAnsi="Verdana"/>
          <w:sz w:val="20"/>
          <w:szCs w:val="20"/>
          <w:lang w:val="tr-TR"/>
        </w:rPr>
        <w:t xml:space="preserve"> partilerin aday listeleri hakkında şu açıklamayı yaptı: </w:t>
      </w:r>
    </w:p>
    <w:p w14:paraId="5D8BB0C7" w14:textId="77777777" w:rsidR="008614F2" w:rsidRDefault="008614F2" w:rsidP="00CE64BD">
      <w:pPr>
        <w:pStyle w:val="AralkYok"/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650A3377" w14:textId="419F93EE" w:rsidR="00A05A48" w:rsidRDefault="008614F2" w:rsidP="008614F2">
      <w:pPr>
        <w:pStyle w:val="AralkYok"/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>
        <w:rPr>
          <w:rFonts w:ascii="Verdana" w:hAnsi="Verdana"/>
          <w:sz w:val="20"/>
          <w:szCs w:val="20"/>
          <w:lang w:val="tr-TR"/>
        </w:rPr>
        <w:t>“</w:t>
      </w:r>
      <w:r w:rsidR="002D425D" w:rsidRPr="00CE64BD">
        <w:rPr>
          <w:rFonts w:ascii="Verdana" w:hAnsi="Verdana"/>
          <w:sz w:val="20"/>
          <w:szCs w:val="20"/>
          <w:lang w:val="tr-TR"/>
        </w:rPr>
        <w:t>HDP dışında, diğer partileri bu denli az kadın aday göstermesi</w:t>
      </w:r>
      <w:r w:rsidR="00A70BFD" w:rsidRPr="00CE64BD">
        <w:rPr>
          <w:rFonts w:ascii="Verdana" w:hAnsi="Verdana"/>
          <w:sz w:val="20"/>
          <w:szCs w:val="20"/>
          <w:lang w:val="tr-TR"/>
        </w:rPr>
        <w:t xml:space="preserve">, kadına siyasette uygulanan ayrımcılık ve şiddetin açık bir göstergesidir. </w:t>
      </w:r>
      <w:r w:rsidR="005278AF" w:rsidRPr="00CE64BD">
        <w:rPr>
          <w:rFonts w:ascii="Verdana" w:hAnsi="Verdana"/>
          <w:sz w:val="20"/>
          <w:szCs w:val="20"/>
          <w:lang w:val="tr-TR"/>
        </w:rPr>
        <w:t xml:space="preserve">Eşitlik, Adalet, Kadın Platformu olarak, </w:t>
      </w:r>
      <w:r w:rsidR="002D425D" w:rsidRPr="00CE64BD">
        <w:rPr>
          <w:rFonts w:ascii="Verdana" w:hAnsi="Verdana"/>
          <w:sz w:val="20"/>
          <w:szCs w:val="20"/>
          <w:lang w:val="tr-TR"/>
        </w:rPr>
        <w:t xml:space="preserve">daha fazla kadının aday gösterilmesi ve seçilmesi talebimiz, </w:t>
      </w:r>
      <w:r w:rsidR="005278AF" w:rsidRPr="00CE64BD">
        <w:rPr>
          <w:rFonts w:ascii="Verdana" w:hAnsi="Verdana"/>
          <w:sz w:val="20"/>
          <w:szCs w:val="20"/>
          <w:lang w:val="tr-TR"/>
        </w:rPr>
        <w:t>cinsiyet eşitliğini ve neticede adaleti sağlamaya yönelik demokratik bir talep olmanın yanı sıra yerel polit</w:t>
      </w:r>
      <w:r w:rsidR="00DF0DBA" w:rsidRPr="00CE64BD">
        <w:rPr>
          <w:rFonts w:ascii="Verdana" w:hAnsi="Verdana"/>
          <w:sz w:val="20"/>
          <w:szCs w:val="20"/>
          <w:lang w:val="tr-TR"/>
        </w:rPr>
        <w:t xml:space="preserve">ikaların geleceğine dair </w:t>
      </w:r>
      <w:r w:rsidR="00B22DDB" w:rsidRPr="00CE64BD">
        <w:rPr>
          <w:rFonts w:ascii="Verdana" w:hAnsi="Verdana"/>
          <w:sz w:val="20"/>
          <w:szCs w:val="20"/>
          <w:lang w:val="tr-TR"/>
        </w:rPr>
        <w:t xml:space="preserve">duyduğumuz endişeyi </w:t>
      </w:r>
      <w:r w:rsidR="00A70BFD" w:rsidRPr="00CE64BD">
        <w:rPr>
          <w:rFonts w:ascii="Verdana" w:hAnsi="Verdana"/>
          <w:sz w:val="20"/>
          <w:szCs w:val="20"/>
          <w:lang w:val="tr-TR"/>
        </w:rPr>
        <w:t>de içinde barındırmaktadır.</w:t>
      </w:r>
      <w:r>
        <w:rPr>
          <w:rFonts w:ascii="Verdana" w:hAnsi="Verdana"/>
          <w:sz w:val="20"/>
          <w:szCs w:val="20"/>
          <w:lang w:val="tr-TR"/>
        </w:rPr>
        <w:t xml:space="preserve"> </w:t>
      </w:r>
      <w:r w:rsidR="00DF0DBA" w:rsidRPr="00CE64BD">
        <w:rPr>
          <w:rFonts w:ascii="Verdana" w:hAnsi="Verdana"/>
          <w:sz w:val="20"/>
          <w:szCs w:val="20"/>
          <w:lang w:val="tr-TR"/>
        </w:rPr>
        <w:t>ABD merkezli sivil toplum kuruluşu Ulusal Demokrasi Enstitüsü’nün (NDI) dünyadaki 100’den farklı ülkeden 35 yıl süren çalışmalar n</w:t>
      </w:r>
      <w:r w:rsidR="00B22DDB" w:rsidRPr="00CE64BD">
        <w:rPr>
          <w:rFonts w:ascii="Verdana" w:hAnsi="Verdana"/>
          <w:sz w:val="20"/>
          <w:szCs w:val="20"/>
          <w:lang w:val="tr-TR"/>
        </w:rPr>
        <w:t>eticesinde vardığı sonuca göre</w:t>
      </w:r>
      <w:r w:rsidR="00B427D1" w:rsidRPr="00CE64BD">
        <w:rPr>
          <w:rFonts w:ascii="Verdana" w:hAnsi="Verdana"/>
          <w:sz w:val="20"/>
          <w:szCs w:val="20"/>
          <w:lang w:val="tr-TR"/>
        </w:rPr>
        <w:t>,</w:t>
      </w:r>
      <w:r w:rsidR="00B22DDB" w:rsidRPr="00CE64BD">
        <w:rPr>
          <w:rFonts w:ascii="Verdana" w:hAnsi="Verdana"/>
          <w:sz w:val="20"/>
          <w:szCs w:val="20"/>
          <w:lang w:val="tr-TR"/>
        </w:rPr>
        <w:t xml:space="preserve"> </w:t>
      </w:r>
      <w:r w:rsidR="00DF0DBA" w:rsidRPr="00CE64BD">
        <w:rPr>
          <w:rFonts w:ascii="Verdana" w:hAnsi="Verdana"/>
          <w:sz w:val="20"/>
          <w:szCs w:val="20"/>
          <w:lang w:val="tr-TR"/>
        </w:rPr>
        <w:t>kad</w:t>
      </w:r>
      <w:r w:rsidR="00B22DDB" w:rsidRPr="00CE64BD">
        <w:rPr>
          <w:rFonts w:ascii="Verdana" w:hAnsi="Verdana"/>
          <w:sz w:val="20"/>
          <w:szCs w:val="20"/>
          <w:lang w:val="tr-TR"/>
        </w:rPr>
        <w:t>ınların yerel siyasete katılımı,</w:t>
      </w:r>
      <w:r w:rsidR="00DF0DBA" w:rsidRPr="00CE64BD">
        <w:rPr>
          <w:rFonts w:ascii="Verdana" w:hAnsi="Verdana"/>
          <w:sz w:val="20"/>
          <w:szCs w:val="20"/>
          <w:lang w:val="tr-TR"/>
        </w:rPr>
        <w:t xml:space="preserve"> cinsiyet eşitliğini sağlama, kadına yönelik şiddet politikalarının geliştirilmesi, kadınların, çocukların, gençlerin ihtiyaçlarına daha fazla cevap verme, eğitim, altyapı ve sağlık gibi kalkınma </w:t>
      </w:r>
      <w:r w:rsidR="00B22DDB" w:rsidRPr="00CE64BD">
        <w:rPr>
          <w:rFonts w:ascii="Verdana" w:hAnsi="Verdana"/>
          <w:sz w:val="20"/>
          <w:szCs w:val="20"/>
          <w:lang w:val="tr-TR"/>
        </w:rPr>
        <w:t>göstergelerine öncelik verilmesi</w:t>
      </w:r>
      <w:r w:rsidR="00DF0DBA" w:rsidRPr="00CE64BD">
        <w:rPr>
          <w:rFonts w:ascii="Verdana" w:hAnsi="Verdana"/>
          <w:sz w:val="20"/>
          <w:szCs w:val="20"/>
          <w:lang w:val="tr-TR"/>
        </w:rPr>
        <w:t xml:space="preserve">, temsil sorunu yaşayan farklı kimlikler arasında daha fazla işbirliği yapma, yoksulluğun giderilmesi için politikalar geliştirme gibi </w:t>
      </w:r>
      <w:r w:rsidR="00B22DDB" w:rsidRPr="00CE64BD">
        <w:rPr>
          <w:rFonts w:ascii="Verdana" w:hAnsi="Verdana"/>
          <w:sz w:val="20"/>
          <w:szCs w:val="20"/>
          <w:lang w:val="tr-TR"/>
        </w:rPr>
        <w:t>birçok kazanım</w:t>
      </w:r>
      <w:r w:rsidR="00DF0DBA" w:rsidRPr="00CE64BD">
        <w:rPr>
          <w:rFonts w:ascii="Verdana" w:hAnsi="Verdana"/>
          <w:sz w:val="20"/>
          <w:szCs w:val="20"/>
          <w:lang w:val="tr-TR"/>
        </w:rPr>
        <w:t xml:space="preserve"> sağlıyor. Ancak maalesef </w:t>
      </w:r>
      <w:r w:rsidR="00B22DDB" w:rsidRPr="00CE64BD">
        <w:rPr>
          <w:rFonts w:ascii="Verdana" w:hAnsi="Verdana"/>
          <w:sz w:val="20"/>
          <w:szCs w:val="20"/>
          <w:lang w:val="tr-TR"/>
        </w:rPr>
        <w:t xml:space="preserve">kadın adaylara dair </w:t>
      </w:r>
      <w:r w:rsidR="00DF0DBA" w:rsidRPr="00CE64BD">
        <w:rPr>
          <w:rFonts w:ascii="Verdana" w:hAnsi="Verdana"/>
          <w:sz w:val="20"/>
          <w:szCs w:val="20"/>
          <w:lang w:val="tr-TR"/>
        </w:rPr>
        <w:t xml:space="preserve">rakamlar, bu ideallerin ne kadar uzağında olduğumuzu ve 2019 yerel seçim sonuçları ne olursa olsun, </w:t>
      </w:r>
      <w:r w:rsidR="00B427D1" w:rsidRPr="00CE64BD">
        <w:rPr>
          <w:rFonts w:ascii="Verdana" w:hAnsi="Verdana"/>
          <w:sz w:val="20"/>
          <w:szCs w:val="20"/>
          <w:lang w:val="tr-TR"/>
        </w:rPr>
        <w:t xml:space="preserve">yerel yönetimlerde kadın sesinin </w:t>
      </w:r>
      <w:r w:rsidR="00B427D1" w:rsidRPr="00CE64BD">
        <w:rPr>
          <w:rFonts w:ascii="Verdana" w:hAnsi="Verdana"/>
          <w:b/>
          <w:sz w:val="20"/>
          <w:szCs w:val="20"/>
          <w:lang w:val="tr-TR"/>
        </w:rPr>
        <w:t>‘yok denecek kadar az’</w:t>
      </w:r>
      <w:r w:rsidR="00B427D1" w:rsidRPr="00CE64BD">
        <w:rPr>
          <w:rFonts w:ascii="Verdana" w:hAnsi="Verdana"/>
          <w:sz w:val="20"/>
          <w:szCs w:val="20"/>
          <w:lang w:val="tr-TR"/>
        </w:rPr>
        <w:t xml:space="preserve"> kalacağını gösteriyor.</w:t>
      </w:r>
      <w:r>
        <w:rPr>
          <w:rFonts w:ascii="Verdana" w:hAnsi="Verdana"/>
          <w:sz w:val="20"/>
          <w:szCs w:val="20"/>
          <w:lang w:val="tr-TR"/>
        </w:rPr>
        <w:t>”</w:t>
      </w:r>
    </w:p>
    <w:p w14:paraId="33582CAE" w14:textId="77777777" w:rsidR="00144EDA" w:rsidRPr="00144EDA" w:rsidRDefault="00144EDA" w:rsidP="00144EDA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144EDA">
        <w:rPr>
          <w:rFonts w:ascii="Verdana" w:hAnsi="Verdana"/>
          <w:sz w:val="20"/>
          <w:szCs w:val="20"/>
          <w:lang w:val="tr-TR"/>
        </w:rPr>
        <w:t xml:space="preserve">Eşitlik, Adalet, Kadın Platformu hakkında detaylı bilgi için: </w:t>
      </w:r>
      <w:hyperlink r:id="rId5" w:history="1">
        <w:r w:rsidRPr="00144EDA">
          <w:rPr>
            <w:rStyle w:val="Kpr"/>
            <w:rFonts w:ascii="Verdana" w:hAnsi="Verdana"/>
            <w:sz w:val="20"/>
            <w:szCs w:val="20"/>
            <w:lang w:val="tr-TR"/>
          </w:rPr>
          <w:t>http://esitlikadaletkadin.org/</w:t>
        </w:r>
      </w:hyperlink>
      <w:r w:rsidRPr="00144EDA">
        <w:rPr>
          <w:rFonts w:ascii="Verdana" w:hAnsi="Verdana"/>
          <w:sz w:val="20"/>
          <w:szCs w:val="20"/>
          <w:lang w:val="tr-TR"/>
        </w:rPr>
        <w:t xml:space="preserve"> </w:t>
      </w:r>
    </w:p>
    <w:p w14:paraId="23C30BFD" w14:textId="77777777" w:rsidR="00144EDA" w:rsidRPr="000C2A07" w:rsidRDefault="00144EDA" w:rsidP="00144EDA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0C2A07">
        <w:rPr>
          <w:rFonts w:ascii="Verdana" w:hAnsi="Verdana"/>
          <w:sz w:val="20"/>
          <w:szCs w:val="20"/>
          <w:lang w:val="tr-TR"/>
        </w:rPr>
        <w:lastRenderedPageBreak/>
        <w:t xml:space="preserve">  </w:t>
      </w:r>
    </w:p>
    <w:p w14:paraId="0CAFB411" w14:textId="77777777" w:rsidR="00144EDA" w:rsidRPr="00144EDA" w:rsidRDefault="00144EDA" w:rsidP="00144EDA">
      <w:pPr>
        <w:spacing w:line="360" w:lineRule="auto"/>
        <w:rPr>
          <w:rFonts w:ascii="Verdana" w:hAnsi="Verdana"/>
          <w:b/>
          <w:bCs/>
          <w:sz w:val="20"/>
          <w:szCs w:val="20"/>
          <w:lang w:val="fr-FR"/>
        </w:rPr>
      </w:pPr>
      <w:r w:rsidRPr="00144EDA">
        <w:rPr>
          <w:rFonts w:ascii="Verdana" w:hAnsi="Verdana"/>
          <w:b/>
          <w:bCs/>
          <w:sz w:val="20"/>
          <w:szCs w:val="20"/>
          <w:lang w:val="fr-FR"/>
        </w:rPr>
        <w:t>İletişim:</w:t>
      </w:r>
    </w:p>
    <w:p w14:paraId="4B9BAAC5" w14:textId="43186922" w:rsidR="00144EDA" w:rsidRPr="00144EDA" w:rsidRDefault="003B36CB" w:rsidP="00144EDA">
      <w:pPr>
        <w:spacing w:line="360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Nevra Çankaya</w:t>
      </w:r>
    </w:p>
    <w:p w14:paraId="2DF3230E" w14:textId="77777777" w:rsidR="00144EDA" w:rsidRPr="00144EDA" w:rsidRDefault="00144EDA" w:rsidP="00144EDA">
      <w:pPr>
        <w:spacing w:line="360" w:lineRule="auto"/>
        <w:rPr>
          <w:rFonts w:ascii="Verdana" w:hAnsi="Verdana"/>
          <w:sz w:val="20"/>
          <w:szCs w:val="20"/>
          <w:lang w:val="fr-FR"/>
        </w:rPr>
      </w:pPr>
      <w:r w:rsidRPr="00144EDA">
        <w:rPr>
          <w:rFonts w:ascii="Verdana" w:hAnsi="Verdana"/>
          <w:sz w:val="20"/>
          <w:szCs w:val="20"/>
          <w:lang w:val="fr-FR"/>
        </w:rPr>
        <w:t>Marjinal Porter Novelli</w:t>
      </w:r>
    </w:p>
    <w:p w14:paraId="6394A19B" w14:textId="77777777" w:rsidR="00144EDA" w:rsidRPr="00144EDA" w:rsidRDefault="00144EDA" w:rsidP="00144EDA">
      <w:pPr>
        <w:spacing w:line="360" w:lineRule="auto"/>
        <w:rPr>
          <w:rFonts w:ascii="Verdana" w:hAnsi="Verdana"/>
          <w:sz w:val="20"/>
          <w:szCs w:val="20"/>
          <w:lang w:val="fr-FR"/>
        </w:rPr>
      </w:pPr>
      <w:r w:rsidRPr="00144EDA">
        <w:rPr>
          <w:rFonts w:ascii="Verdana" w:hAnsi="Verdana"/>
          <w:sz w:val="20"/>
          <w:szCs w:val="20"/>
          <w:lang w:val="fr-FR"/>
        </w:rPr>
        <w:t>T: 0212 219 29 71</w:t>
      </w:r>
    </w:p>
    <w:p w14:paraId="5808A920" w14:textId="23AD9610" w:rsidR="00144EDA" w:rsidRPr="002229F9" w:rsidRDefault="003B36CB" w:rsidP="00144ED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M: 0533 927 37 10</w:t>
      </w:r>
    </w:p>
    <w:bookmarkStart w:id="0" w:name="_GoBack"/>
    <w:bookmarkEnd w:id="0"/>
    <w:p w14:paraId="5F4D0717" w14:textId="0430426C" w:rsidR="00144EDA" w:rsidRPr="002014F2" w:rsidRDefault="003B36CB" w:rsidP="00144ED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Style w:val="Kpr"/>
          <w:rFonts w:ascii="Verdana" w:hAnsi="Verdana"/>
          <w:sz w:val="20"/>
          <w:szCs w:val="20"/>
        </w:rPr>
        <w:fldChar w:fldCharType="begin"/>
      </w:r>
      <w:r>
        <w:rPr>
          <w:rStyle w:val="Kpr"/>
          <w:rFonts w:ascii="Verdana" w:hAnsi="Verdana"/>
          <w:sz w:val="20"/>
          <w:szCs w:val="20"/>
        </w:rPr>
        <w:instrText xml:space="preserve"> HYPERLINK "mailto:</w:instrText>
      </w:r>
      <w:r w:rsidRPr="003B36CB">
        <w:rPr>
          <w:rStyle w:val="Kpr"/>
          <w:rFonts w:ascii="Verdana" w:hAnsi="Verdana"/>
          <w:sz w:val="20"/>
          <w:szCs w:val="20"/>
        </w:rPr>
        <w:instrText>nevrac@marjinal.com.tr</w:instrText>
      </w:r>
      <w:r>
        <w:rPr>
          <w:rStyle w:val="Kpr"/>
          <w:rFonts w:ascii="Verdana" w:hAnsi="Verdana"/>
          <w:sz w:val="20"/>
          <w:szCs w:val="20"/>
        </w:rPr>
        <w:instrText xml:space="preserve">" </w:instrText>
      </w:r>
      <w:r>
        <w:rPr>
          <w:rStyle w:val="Kpr"/>
          <w:rFonts w:ascii="Verdana" w:hAnsi="Verdana"/>
          <w:sz w:val="20"/>
          <w:szCs w:val="20"/>
        </w:rPr>
        <w:fldChar w:fldCharType="separate"/>
      </w:r>
      <w:r w:rsidRPr="00317943">
        <w:rPr>
          <w:rStyle w:val="Kpr"/>
          <w:rFonts w:ascii="Verdana" w:hAnsi="Verdana"/>
          <w:sz w:val="20"/>
          <w:szCs w:val="20"/>
        </w:rPr>
        <w:t>nevrac@marjinal.com.tr</w:t>
      </w:r>
      <w:r>
        <w:rPr>
          <w:rStyle w:val="Kpr"/>
          <w:rFonts w:ascii="Verdana" w:hAnsi="Verdana"/>
          <w:sz w:val="20"/>
          <w:szCs w:val="20"/>
        </w:rPr>
        <w:fldChar w:fldCharType="end"/>
      </w:r>
      <w:r w:rsidR="00144EDA">
        <w:rPr>
          <w:rFonts w:ascii="Verdana" w:hAnsi="Verdana"/>
          <w:sz w:val="20"/>
          <w:szCs w:val="20"/>
        </w:rPr>
        <w:t xml:space="preserve"> </w:t>
      </w:r>
    </w:p>
    <w:p w14:paraId="21FAF365" w14:textId="77777777" w:rsidR="00144EDA" w:rsidRPr="00CE64BD" w:rsidRDefault="00144EDA" w:rsidP="008614F2">
      <w:pPr>
        <w:pStyle w:val="AralkYok"/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sectPr w:rsidR="00144EDA" w:rsidRPr="00CE64BD" w:rsidSect="00A05A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B0474"/>
    <w:multiLevelType w:val="multilevel"/>
    <w:tmpl w:val="EAE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1A"/>
    <w:rsid w:val="0008631A"/>
    <w:rsid w:val="000C2A07"/>
    <w:rsid w:val="0014074B"/>
    <w:rsid w:val="00144EDA"/>
    <w:rsid w:val="001A50BB"/>
    <w:rsid w:val="002450D2"/>
    <w:rsid w:val="002C7477"/>
    <w:rsid w:val="002D425D"/>
    <w:rsid w:val="0030603A"/>
    <w:rsid w:val="003B1FB3"/>
    <w:rsid w:val="003B36CB"/>
    <w:rsid w:val="0051213A"/>
    <w:rsid w:val="00513948"/>
    <w:rsid w:val="005278AF"/>
    <w:rsid w:val="00537169"/>
    <w:rsid w:val="00671904"/>
    <w:rsid w:val="0068096D"/>
    <w:rsid w:val="00840AC7"/>
    <w:rsid w:val="008614F2"/>
    <w:rsid w:val="00874108"/>
    <w:rsid w:val="009B0816"/>
    <w:rsid w:val="009E17D9"/>
    <w:rsid w:val="00A05A48"/>
    <w:rsid w:val="00A545D4"/>
    <w:rsid w:val="00A70BFD"/>
    <w:rsid w:val="00B22DDB"/>
    <w:rsid w:val="00B427D1"/>
    <w:rsid w:val="00CD5121"/>
    <w:rsid w:val="00CE64BD"/>
    <w:rsid w:val="00D3330A"/>
    <w:rsid w:val="00D34584"/>
    <w:rsid w:val="00DF0DBA"/>
    <w:rsid w:val="00E46762"/>
    <w:rsid w:val="00E7767F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69C85"/>
  <w14:defaultImageDpi w14:val="300"/>
  <w15:docId w15:val="{9A118026-6F79-49CE-A054-3A8C51F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3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1904"/>
  </w:style>
  <w:style w:type="character" w:styleId="Kpr">
    <w:name w:val="Hyperlink"/>
    <w:basedOn w:val="VarsaylanParagrafYazTipi"/>
    <w:uiPriority w:val="99"/>
    <w:unhideWhenUsed/>
    <w:rsid w:val="00527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itlikadaletkadi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Dogancay</dc:creator>
  <cp:keywords/>
  <dc:description/>
  <cp:lastModifiedBy>Nevra Cankaya</cp:lastModifiedBy>
  <cp:revision>7</cp:revision>
  <dcterms:created xsi:type="dcterms:W3CDTF">2019-02-01T08:12:00Z</dcterms:created>
  <dcterms:modified xsi:type="dcterms:W3CDTF">2019-02-01T10:59:00Z</dcterms:modified>
</cp:coreProperties>
</file>