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A16E" w14:textId="77777777" w:rsidR="009F07C2" w:rsidRDefault="009F07C2" w:rsidP="009F07C2">
      <w:pPr>
        <w:spacing w:before="100" w:beforeAutospacing="1" w:after="100" w:afterAutospacing="1" w:line="240" w:lineRule="auto"/>
        <w:jc w:val="center"/>
        <w:rPr>
          <w:rFonts w:eastAsia="Times New Roman"/>
          <w:b/>
          <w:bCs/>
          <w:color w:val="000000" w:themeColor="text1"/>
          <w:sz w:val="40"/>
          <w:szCs w:val="40"/>
          <w:lang w:eastAsia="tr-TR"/>
        </w:rPr>
      </w:pPr>
    </w:p>
    <w:p w14:paraId="2E143D07" w14:textId="741B132D" w:rsidR="33005029" w:rsidRDefault="009556BF" w:rsidP="009F07C2">
      <w:pPr>
        <w:spacing w:before="100" w:beforeAutospacing="1" w:after="100" w:afterAutospacing="1" w:line="240" w:lineRule="auto"/>
        <w:jc w:val="center"/>
        <w:rPr>
          <w:rFonts w:eastAsia="Times New Roman"/>
          <w:b/>
          <w:bCs/>
          <w:color w:val="000000" w:themeColor="text1"/>
          <w:sz w:val="40"/>
          <w:szCs w:val="40"/>
          <w:lang w:eastAsia="tr-TR"/>
        </w:rPr>
      </w:pPr>
      <w:r w:rsidRPr="33005029">
        <w:rPr>
          <w:rFonts w:eastAsia="Times New Roman"/>
          <w:b/>
          <w:bCs/>
          <w:color w:val="000000" w:themeColor="text1"/>
          <w:sz w:val="40"/>
          <w:szCs w:val="40"/>
          <w:lang w:eastAsia="tr-TR"/>
        </w:rPr>
        <w:t xml:space="preserve"> “Dünya Varmış” dedirten film ve diziler Amazon </w:t>
      </w:r>
      <w:proofErr w:type="spellStart"/>
      <w:r w:rsidRPr="33005029">
        <w:rPr>
          <w:rFonts w:eastAsia="Times New Roman"/>
          <w:b/>
          <w:bCs/>
          <w:color w:val="000000" w:themeColor="text1"/>
          <w:sz w:val="40"/>
          <w:szCs w:val="40"/>
          <w:lang w:eastAsia="tr-TR"/>
        </w:rPr>
        <w:t>Prime’da</w:t>
      </w:r>
      <w:proofErr w:type="spellEnd"/>
      <w:r w:rsidRPr="33005029">
        <w:rPr>
          <w:rFonts w:eastAsia="Times New Roman"/>
          <w:b/>
          <w:bCs/>
          <w:color w:val="000000" w:themeColor="text1"/>
          <w:sz w:val="40"/>
          <w:szCs w:val="40"/>
          <w:lang w:eastAsia="tr-TR"/>
        </w:rPr>
        <w:t xml:space="preserve"> sadece 7,90 TL</w:t>
      </w:r>
    </w:p>
    <w:p w14:paraId="357D64FE" w14:textId="555A3633" w:rsidR="00AC470C" w:rsidRDefault="00E904AC" w:rsidP="09A9EBE7">
      <w:pPr>
        <w:jc w:val="center"/>
        <w:rPr>
          <w:i/>
          <w:iCs/>
        </w:rPr>
      </w:pPr>
      <w:r>
        <w:rPr>
          <w:i/>
          <w:iCs/>
        </w:rPr>
        <w:t>Amazon Prime</w:t>
      </w:r>
      <w:r w:rsidR="008A3248">
        <w:rPr>
          <w:i/>
          <w:iCs/>
        </w:rPr>
        <w:t>;</w:t>
      </w:r>
      <w:r>
        <w:rPr>
          <w:i/>
          <w:iCs/>
        </w:rPr>
        <w:t xml:space="preserve"> hızlı ve ücretsiz kargo,</w:t>
      </w:r>
      <w:r w:rsidR="001D02D7" w:rsidRPr="09A9EBE7">
        <w:rPr>
          <w:i/>
          <w:iCs/>
        </w:rPr>
        <w:t xml:space="preserve"> </w:t>
      </w:r>
      <w:r w:rsidR="00AE2E9D">
        <w:rPr>
          <w:i/>
          <w:iCs/>
        </w:rPr>
        <w:t>üyelere özel fırsatlar ve indirimler</w:t>
      </w:r>
      <w:r w:rsidR="001D02D7" w:rsidRPr="09A9EBE7">
        <w:rPr>
          <w:i/>
          <w:iCs/>
        </w:rPr>
        <w:t xml:space="preserve">, </w:t>
      </w:r>
      <w:r w:rsidR="008A3248" w:rsidRPr="09A9EBE7">
        <w:rPr>
          <w:i/>
          <w:iCs/>
        </w:rPr>
        <w:t xml:space="preserve">Prime Gaming ile </w:t>
      </w:r>
      <w:r w:rsidR="008A3248">
        <w:rPr>
          <w:i/>
          <w:iCs/>
        </w:rPr>
        <w:t xml:space="preserve">her ay değişen </w:t>
      </w:r>
      <w:r w:rsidR="008A3248" w:rsidRPr="09A9EBE7">
        <w:rPr>
          <w:i/>
          <w:iCs/>
        </w:rPr>
        <w:t>ücretsiz oyunlar ve oyun içi içeriklerin</w:t>
      </w:r>
      <w:r w:rsidR="008A3248">
        <w:rPr>
          <w:i/>
          <w:iCs/>
        </w:rPr>
        <w:t xml:space="preserve"> yanı sıra </w:t>
      </w:r>
      <w:r w:rsidR="001D02D7" w:rsidRPr="09A9EBE7">
        <w:rPr>
          <w:i/>
          <w:iCs/>
        </w:rPr>
        <w:t xml:space="preserve">Prime Video ile </w:t>
      </w:r>
      <w:r w:rsidR="009556BF">
        <w:rPr>
          <w:i/>
          <w:iCs/>
        </w:rPr>
        <w:t xml:space="preserve">de </w:t>
      </w:r>
      <w:r w:rsidR="001D02D7" w:rsidRPr="09A9EBE7">
        <w:rPr>
          <w:i/>
          <w:iCs/>
        </w:rPr>
        <w:t xml:space="preserve">ödüllü filmlere ve dizilere sınırsız erişim </w:t>
      </w:r>
      <w:r w:rsidR="008A3248">
        <w:rPr>
          <w:i/>
          <w:iCs/>
        </w:rPr>
        <w:t xml:space="preserve">sunuyor. Üstelik bunların hepsini </w:t>
      </w:r>
      <w:r>
        <w:rPr>
          <w:i/>
          <w:iCs/>
        </w:rPr>
        <w:t>ayda sadece 7.90 TL’ye üyeleriyle</w:t>
      </w:r>
      <w:r w:rsidR="001D02D7" w:rsidRPr="09A9EBE7">
        <w:rPr>
          <w:i/>
          <w:iCs/>
        </w:rPr>
        <w:t xml:space="preserve"> buluş</w:t>
      </w:r>
      <w:r>
        <w:rPr>
          <w:i/>
          <w:iCs/>
        </w:rPr>
        <w:t>turuyor.</w:t>
      </w:r>
    </w:p>
    <w:p w14:paraId="00DE1CF8" w14:textId="77777777" w:rsidR="009F07C2" w:rsidRPr="00EC1C21" w:rsidRDefault="009F07C2" w:rsidP="09A9EBE7">
      <w:pPr>
        <w:jc w:val="center"/>
        <w:rPr>
          <w:i/>
          <w:iCs/>
        </w:rPr>
      </w:pPr>
    </w:p>
    <w:p w14:paraId="26984528" w14:textId="543FAEC3" w:rsidR="006254F8" w:rsidRDefault="3E92ACB4" w:rsidP="008A3248">
      <w:pPr>
        <w:spacing w:after="0" w:line="240" w:lineRule="auto"/>
        <w:contextualSpacing/>
        <w:jc w:val="both"/>
      </w:pPr>
      <w:r w:rsidRPr="33005029">
        <w:rPr>
          <w:b/>
          <w:bCs/>
        </w:rPr>
        <w:t xml:space="preserve">İSTANBUL – </w:t>
      </w:r>
      <w:r w:rsidR="00380A2E" w:rsidRPr="00380A2E">
        <w:rPr>
          <w:b/>
          <w:bCs/>
        </w:rPr>
        <w:t>05</w:t>
      </w:r>
      <w:r w:rsidRPr="00380A2E">
        <w:rPr>
          <w:b/>
          <w:bCs/>
        </w:rPr>
        <w:t>.</w:t>
      </w:r>
      <w:r w:rsidR="1CA2A9C0" w:rsidRPr="00380A2E">
        <w:rPr>
          <w:b/>
          <w:bCs/>
        </w:rPr>
        <w:t>04</w:t>
      </w:r>
      <w:r w:rsidRPr="00380A2E">
        <w:rPr>
          <w:b/>
          <w:bCs/>
        </w:rPr>
        <w:t>.2022</w:t>
      </w:r>
      <w:r w:rsidRPr="33005029">
        <w:rPr>
          <w:b/>
          <w:bCs/>
        </w:rPr>
        <w:t xml:space="preserve"> –</w:t>
      </w:r>
      <w:r>
        <w:t> </w:t>
      </w:r>
      <w:r w:rsidR="00AE2E9D">
        <w:t>Ayda</w:t>
      </w:r>
      <w:r w:rsidR="0054302F">
        <w:t xml:space="preserve"> sadece 7.90 TL’ye üyelerine sunduğu benzersiz ayrıcalıklarla öne çıkan </w:t>
      </w:r>
      <w:r w:rsidR="009556BF">
        <w:t xml:space="preserve">Amazon </w:t>
      </w:r>
      <w:r w:rsidR="0054302F">
        <w:t>Prime</w:t>
      </w:r>
      <w:r w:rsidR="009556BF">
        <w:t>;</w:t>
      </w:r>
      <w:r w:rsidR="0054302F">
        <w:t xml:space="preserve"> online alışveriş severlere, film, dizi ve oyun tutkunlarına “Dünya Varmış</w:t>
      </w:r>
      <w:r w:rsidR="007C50BA">
        <w:t>!</w:t>
      </w:r>
      <w:r w:rsidR="0054302F">
        <w:t>” dedirtiyor.</w:t>
      </w:r>
      <w:r w:rsidR="006254F8">
        <w:t xml:space="preserve"> </w:t>
      </w:r>
      <w:r w:rsidR="008A3248">
        <w:t>“Ne izleyeceğim?” derdine son veren Prime Video, Prime üyelerine aralarında “Zaman Çarkı (Wheel of Time)”, “</w:t>
      </w:r>
      <w:proofErr w:type="spellStart"/>
      <w:r w:rsidR="008A3248">
        <w:t>The</w:t>
      </w:r>
      <w:proofErr w:type="spellEnd"/>
      <w:r w:rsidR="008A3248">
        <w:t xml:space="preserve"> </w:t>
      </w:r>
      <w:proofErr w:type="spellStart"/>
      <w:r w:rsidR="008A3248">
        <w:t>Boys</w:t>
      </w:r>
      <w:proofErr w:type="spellEnd"/>
      <w:r w:rsidR="008A3248">
        <w:t>”, ve “</w:t>
      </w:r>
      <w:proofErr w:type="spellStart"/>
      <w:r w:rsidR="008A3248">
        <w:t>Tom</w:t>
      </w:r>
      <w:proofErr w:type="spellEnd"/>
      <w:r w:rsidR="008A3248">
        <w:t xml:space="preserve"> </w:t>
      </w:r>
      <w:proofErr w:type="spellStart"/>
      <w:r w:rsidR="008A3248">
        <w:t>Clancy's</w:t>
      </w:r>
      <w:proofErr w:type="spellEnd"/>
      <w:r w:rsidR="008A3248">
        <w:t xml:space="preserve"> </w:t>
      </w:r>
      <w:proofErr w:type="spellStart"/>
      <w:r w:rsidR="008A3248">
        <w:t>Jack</w:t>
      </w:r>
      <w:proofErr w:type="spellEnd"/>
      <w:r w:rsidR="008A3248">
        <w:t xml:space="preserve"> </w:t>
      </w:r>
      <w:proofErr w:type="spellStart"/>
      <w:r w:rsidR="008A3248">
        <w:t>Ryan</w:t>
      </w:r>
      <w:proofErr w:type="spellEnd"/>
      <w:r w:rsidR="008A3248">
        <w:t>” gibi Amazon'a özel içeriklerin ve “</w:t>
      </w:r>
      <w:proofErr w:type="spellStart"/>
      <w:r w:rsidR="008A3248">
        <w:t>Fleabag</w:t>
      </w:r>
      <w:proofErr w:type="spellEnd"/>
      <w:r w:rsidR="008A3248">
        <w:t>” ve “</w:t>
      </w:r>
      <w:proofErr w:type="spellStart"/>
      <w:r w:rsidR="008A3248">
        <w:t>The</w:t>
      </w:r>
      <w:proofErr w:type="spellEnd"/>
      <w:r w:rsidR="008A3248">
        <w:t xml:space="preserve"> </w:t>
      </w:r>
      <w:proofErr w:type="spellStart"/>
      <w:r w:rsidR="008A3248">
        <w:t>Marvelous</w:t>
      </w:r>
      <w:proofErr w:type="spellEnd"/>
      <w:r w:rsidR="008A3248">
        <w:t xml:space="preserve"> </w:t>
      </w:r>
      <w:proofErr w:type="spellStart"/>
      <w:r w:rsidR="008A3248">
        <w:t>Mrs</w:t>
      </w:r>
      <w:proofErr w:type="spellEnd"/>
      <w:r w:rsidR="008A3248">
        <w:t xml:space="preserve">. </w:t>
      </w:r>
      <w:proofErr w:type="spellStart"/>
      <w:r w:rsidR="008A3248">
        <w:t>Maisel</w:t>
      </w:r>
      <w:proofErr w:type="spellEnd"/>
      <w:r w:rsidR="008A3248">
        <w:t xml:space="preserve">” gibi </w:t>
      </w:r>
      <w:proofErr w:type="spellStart"/>
      <w:r w:rsidR="008A3248">
        <w:t>Emmy</w:t>
      </w:r>
      <w:proofErr w:type="spellEnd"/>
      <w:r w:rsidR="008A3248">
        <w:t xml:space="preserve"> ve Altın Küre ödüllü filmlerin de bulunduğu geniş bir içerik seçkisini, hiçbir ek ücret olmadan sunuyor. Eylül ayında ise tüm dünyada merakla beklenen ve televizyon tarihinin en büyük prodüksiyonu olarak hayata geçecek Yüzüklerin Efendisi dizisi “</w:t>
      </w:r>
      <w:proofErr w:type="spellStart"/>
      <w:r w:rsidR="008A3248">
        <w:t>The</w:t>
      </w:r>
      <w:proofErr w:type="spellEnd"/>
      <w:r w:rsidR="008A3248">
        <w:t xml:space="preserve"> </w:t>
      </w:r>
      <w:proofErr w:type="spellStart"/>
      <w:r w:rsidR="008A3248">
        <w:t>Lord</w:t>
      </w:r>
      <w:proofErr w:type="spellEnd"/>
      <w:r w:rsidR="008A3248">
        <w:t xml:space="preserve"> of </w:t>
      </w:r>
      <w:proofErr w:type="spellStart"/>
      <w:r w:rsidR="008A3248">
        <w:t>the</w:t>
      </w:r>
      <w:proofErr w:type="spellEnd"/>
      <w:r w:rsidR="008A3248">
        <w:t xml:space="preserve"> Rings: </w:t>
      </w:r>
      <w:proofErr w:type="spellStart"/>
      <w:r w:rsidR="008A3248">
        <w:t>The</w:t>
      </w:r>
      <w:proofErr w:type="spellEnd"/>
      <w:r w:rsidR="008A3248">
        <w:t xml:space="preserve"> Rings of </w:t>
      </w:r>
      <w:proofErr w:type="spellStart"/>
      <w:r w:rsidR="008A3248">
        <w:t>Power</w:t>
      </w:r>
      <w:proofErr w:type="spellEnd"/>
      <w:r w:rsidR="008A3248">
        <w:t xml:space="preserve">” yalnızca Prime </w:t>
      </w:r>
      <w:proofErr w:type="spellStart"/>
      <w:r w:rsidR="008A3248">
        <w:t>Video'da</w:t>
      </w:r>
      <w:proofErr w:type="spellEnd"/>
      <w:r w:rsidR="008A3248">
        <w:t xml:space="preserve"> serinin hayranlarıyla buluşacak. Prime üyeleri en sevdikleri dizi ve filmleri primevideo.com ya da tablet, akıllı telefon ve akıllı TV'lerindeki Prime Video uygulaması aracılığıyla her zaman, her yerde izleyebiliyor.</w:t>
      </w:r>
    </w:p>
    <w:p w14:paraId="51004509" w14:textId="77777777" w:rsidR="008A3248" w:rsidRDefault="008A3248" w:rsidP="008A3248">
      <w:pPr>
        <w:spacing w:after="0" w:line="240" w:lineRule="auto"/>
        <w:contextualSpacing/>
        <w:jc w:val="both"/>
        <w:rPr>
          <w:b/>
          <w:bCs/>
        </w:rPr>
      </w:pPr>
    </w:p>
    <w:p w14:paraId="4DD0E8CB" w14:textId="363CAE87" w:rsidR="008A3248" w:rsidRPr="008A3248" w:rsidRDefault="008A3248" w:rsidP="008A3248">
      <w:pPr>
        <w:spacing w:after="0" w:line="240" w:lineRule="auto"/>
        <w:contextualSpacing/>
        <w:jc w:val="both"/>
        <w:rPr>
          <w:b/>
          <w:bCs/>
        </w:rPr>
      </w:pPr>
      <w:r w:rsidRPr="008A3248">
        <w:rPr>
          <w:b/>
          <w:bCs/>
        </w:rPr>
        <w:t>Alışveriş ve eğlence dünyası tek bir noktada buluşuyor</w:t>
      </w:r>
    </w:p>
    <w:p w14:paraId="42A55C66" w14:textId="076CCDAD" w:rsidR="00D70C1C" w:rsidRDefault="006254F8" w:rsidP="008A3248">
      <w:pPr>
        <w:spacing w:after="0" w:line="240" w:lineRule="auto"/>
        <w:contextualSpacing/>
        <w:jc w:val="both"/>
      </w:pPr>
      <w:r>
        <w:t xml:space="preserve">Amazon Prime üyeleri, Amazon.com.tr üzerinden yaptıkları her alışverişte minimum sepet tutarı, ön koşul veya limit olmaksızın </w:t>
      </w:r>
      <w:r w:rsidRPr="006254F8">
        <w:t>aynı gün, ertesi gün ve iki günde teslimat seçenekleri</w:t>
      </w:r>
      <w:r>
        <w:t>nden faydalanıyor.</w:t>
      </w:r>
      <w:r w:rsidR="008A3248">
        <w:t xml:space="preserve">  Ayrıca </w:t>
      </w:r>
      <w:r w:rsidR="00894742">
        <w:t xml:space="preserve">Prime, üyelerine en popüler markaların ürünlerinde günlük özel fırsatlara erişim, yalnızca Prime üyelerinin yararlanabileceği </w:t>
      </w:r>
      <w:r w:rsidR="00894742" w:rsidRPr="00B638E5">
        <w:t>indirimler ve</w:t>
      </w:r>
      <w:r w:rsidR="00772204" w:rsidRPr="00B638E5">
        <w:t xml:space="preserve"> </w:t>
      </w:r>
      <w:r w:rsidR="00AE2E9D">
        <w:t xml:space="preserve">daha pek </w:t>
      </w:r>
      <w:r w:rsidR="00AE2E9D" w:rsidRPr="00331530">
        <w:t xml:space="preserve">çok </w:t>
      </w:r>
      <w:r w:rsidR="00894742" w:rsidRPr="00B638E5">
        <w:t xml:space="preserve">özel </w:t>
      </w:r>
      <w:r w:rsidR="009F07C2">
        <w:t>avantaj</w:t>
      </w:r>
      <w:r w:rsidR="00894742">
        <w:t xml:space="preserve"> sunuyor.</w:t>
      </w:r>
      <w:r w:rsidR="00894742" w:rsidRPr="00894742">
        <w:t xml:space="preserve"> </w:t>
      </w:r>
      <w:r w:rsidR="00894742">
        <w:t>Prime üyeleri</w:t>
      </w:r>
      <w:r w:rsidR="007C50BA">
        <w:t xml:space="preserve"> aynı zamanda</w:t>
      </w:r>
      <w:r w:rsidR="00894742" w:rsidRPr="00894742">
        <w:t xml:space="preserve"> Amazon Süper ile </w:t>
      </w:r>
      <w:r w:rsidR="00894742">
        <w:t xml:space="preserve">yüz binlerce </w:t>
      </w:r>
      <w:r w:rsidR="00894742" w:rsidRPr="00894742">
        <w:t>seçili üründe 10</w:t>
      </w:r>
      <w:r w:rsidR="00312C99">
        <w:t xml:space="preserve"> ila 20 arası</w:t>
      </w:r>
      <w:r w:rsidR="00894742" w:rsidRPr="00894742">
        <w:t xml:space="preserve"> ürüne yüzde 10</w:t>
      </w:r>
      <w:r w:rsidR="00312C99">
        <w:t xml:space="preserve"> </w:t>
      </w:r>
      <w:r w:rsidR="00894742" w:rsidRPr="00894742">
        <w:t>indirim fırsat</w:t>
      </w:r>
      <w:r w:rsidR="007C50BA">
        <w:t>ından yararlanıyor</w:t>
      </w:r>
      <w:r w:rsidR="00894742" w:rsidRPr="00894742">
        <w:t>.</w:t>
      </w:r>
      <w:r w:rsidR="008A3248">
        <w:t xml:space="preserve"> </w:t>
      </w:r>
      <w:r w:rsidR="00D70C1C">
        <w:t>Prime, Prime Gaming ile</w:t>
      </w:r>
      <w:r w:rsidR="00D70C1C" w:rsidRPr="00D70C1C">
        <w:t xml:space="preserve"> </w:t>
      </w:r>
      <w:r w:rsidR="008A3248">
        <w:t xml:space="preserve">de </w:t>
      </w:r>
      <w:r w:rsidR="00D70C1C" w:rsidRPr="00D70C1C">
        <w:t xml:space="preserve">üyelerine sonsuza denk saklayabilecekleri </w:t>
      </w:r>
      <w:r w:rsidR="00D70C1C">
        <w:t xml:space="preserve">ve her ay yenilenen </w:t>
      </w:r>
      <w:r w:rsidR="00D70C1C" w:rsidRPr="00D70C1C">
        <w:t>ücretsiz indirilebilir oyunlar</w:t>
      </w:r>
      <w:r w:rsidR="00D70C1C">
        <w:t>,</w:t>
      </w:r>
      <w:r w:rsidR="00D70C1C" w:rsidRPr="00D70C1C">
        <w:t xml:space="preserve"> Grand </w:t>
      </w:r>
      <w:proofErr w:type="spellStart"/>
      <w:r w:rsidR="00D70C1C" w:rsidRPr="00D70C1C">
        <w:t>Theft</w:t>
      </w:r>
      <w:proofErr w:type="spellEnd"/>
      <w:r w:rsidR="00D70C1C" w:rsidRPr="00D70C1C">
        <w:t xml:space="preserve"> Auto Online, </w:t>
      </w:r>
      <w:proofErr w:type="spellStart"/>
      <w:r w:rsidR="00D70C1C" w:rsidRPr="00D70C1C">
        <w:t>Red</w:t>
      </w:r>
      <w:proofErr w:type="spellEnd"/>
      <w:r w:rsidR="00D70C1C" w:rsidRPr="00D70C1C">
        <w:t xml:space="preserve"> </w:t>
      </w:r>
      <w:proofErr w:type="spellStart"/>
      <w:r w:rsidR="00D70C1C" w:rsidRPr="00D70C1C">
        <w:t>Dead</w:t>
      </w:r>
      <w:proofErr w:type="spellEnd"/>
      <w:r w:rsidR="00D70C1C" w:rsidRPr="00D70C1C">
        <w:t xml:space="preserve"> Online, FIFA 2</w:t>
      </w:r>
      <w:r w:rsidR="00D70C1C">
        <w:t>2</w:t>
      </w:r>
      <w:r w:rsidR="00D70C1C" w:rsidRPr="00D70C1C">
        <w:t xml:space="preserve"> ve </w:t>
      </w:r>
      <w:proofErr w:type="spellStart"/>
      <w:r w:rsidR="00D70C1C" w:rsidRPr="00D70C1C">
        <w:t>League</w:t>
      </w:r>
      <w:proofErr w:type="spellEnd"/>
      <w:r w:rsidR="00D70C1C" w:rsidRPr="00D70C1C">
        <w:t xml:space="preserve"> of </w:t>
      </w:r>
      <w:proofErr w:type="spellStart"/>
      <w:r w:rsidR="00D70C1C" w:rsidRPr="00D70C1C">
        <w:t>Legends</w:t>
      </w:r>
      <w:proofErr w:type="spellEnd"/>
      <w:r w:rsidR="00D70C1C" w:rsidRPr="00D70C1C">
        <w:t xml:space="preserve"> gibi dünyanın </w:t>
      </w:r>
      <w:r w:rsidR="00D70C1C">
        <w:t>en popüler</w:t>
      </w:r>
      <w:r w:rsidR="00D70C1C" w:rsidRPr="00D70C1C">
        <w:t xml:space="preserve"> oyunlarında kullanabilecekleri seviye atlatma, kıyafet ve kaplama gibi</w:t>
      </w:r>
      <w:r w:rsidR="00674A3B">
        <w:t xml:space="preserve"> ücretsiz</w:t>
      </w:r>
      <w:r w:rsidR="00D70C1C" w:rsidRPr="00D70C1C">
        <w:t xml:space="preserve"> karakter yükseltmeleri</w:t>
      </w:r>
      <w:r w:rsidR="00D70C1C">
        <w:t xml:space="preserve"> </w:t>
      </w:r>
      <w:r w:rsidR="00D70C1C" w:rsidRPr="00D70C1C">
        <w:t xml:space="preserve">ve </w:t>
      </w:r>
      <w:proofErr w:type="spellStart"/>
      <w:r w:rsidR="00D70C1C" w:rsidRPr="00D70C1C">
        <w:t>Twitch</w:t>
      </w:r>
      <w:proofErr w:type="spellEnd"/>
      <w:r w:rsidR="00D70C1C" w:rsidRPr="00D70C1C">
        <w:t xml:space="preserve"> üzerinden diledikleri bir yayıncının kanalına 30 gün boyunca ücretsiz abonelik gibi ayrıcalıklar </w:t>
      </w:r>
      <w:r w:rsidR="00D70C1C">
        <w:t>s</w:t>
      </w:r>
      <w:r w:rsidR="00D70C1C" w:rsidRPr="00D70C1C">
        <w:t>unuyor.</w:t>
      </w:r>
    </w:p>
    <w:p w14:paraId="5581EED9" w14:textId="77777777" w:rsidR="008A3248" w:rsidRDefault="008A3248" w:rsidP="008A3248">
      <w:pPr>
        <w:spacing w:after="0" w:line="240" w:lineRule="auto"/>
        <w:contextualSpacing/>
        <w:jc w:val="both"/>
      </w:pPr>
    </w:p>
    <w:p w14:paraId="5CD67B56" w14:textId="5DA0F785" w:rsidR="00CC1AD9" w:rsidRDefault="00674A3B" w:rsidP="008A3248">
      <w:pPr>
        <w:spacing w:after="0" w:line="240" w:lineRule="auto"/>
        <w:contextualSpacing/>
        <w:jc w:val="both"/>
      </w:pPr>
      <w:r w:rsidRPr="00674A3B">
        <w:t xml:space="preserve">Henüz Prime üyesi değilseniz </w:t>
      </w:r>
      <w:hyperlink r:id="rId10" w:history="1">
        <w:r w:rsidRPr="006D3403">
          <w:rPr>
            <w:rStyle w:val="Kpr"/>
          </w:rPr>
          <w:t>www.amazon.com.tr/prime</w:t>
        </w:r>
      </w:hyperlink>
      <w:r>
        <w:t xml:space="preserve"> </w:t>
      </w:r>
      <w:r w:rsidRPr="00674A3B">
        <w:t>adresi</w:t>
      </w:r>
      <w:r>
        <w:t>ni ziyaret ederek</w:t>
      </w:r>
      <w:r w:rsidRPr="00674A3B">
        <w:t xml:space="preserve"> 30 günlük ücretsiz deneme süre</w:t>
      </w:r>
      <w:r>
        <w:t>nizi</w:t>
      </w:r>
      <w:r w:rsidRPr="00674A3B">
        <w:t xml:space="preserve"> başlata</w:t>
      </w:r>
      <w:r>
        <w:t>bilir,</w:t>
      </w:r>
      <w:r w:rsidRPr="00674A3B">
        <w:t xml:space="preserve"> </w:t>
      </w:r>
      <w:r>
        <w:t xml:space="preserve">Prime üyeliğinin sunduğu </w:t>
      </w:r>
      <w:r w:rsidR="007C50BA">
        <w:t>“</w:t>
      </w:r>
      <w:r>
        <w:t>Dünya Varmış</w:t>
      </w:r>
      <w:r w:rsidR="007C50BA">
        <w:t>!”</w:t>
      </w:r>
      <w:r>
        <w:t xml:space="preserve"> dedirten</w:t>
      </w:r>
      <w:r w:rsidRPr="00674A3B">
        <w:t xml:space="preserve"> tüm </w:t>
      </w:r>
      <w:r>
        <w:t xml:space="preserve">avantajlardan faydalanmaya hemen başlayabilirsiniz. </w:t>
      </w:r>
    </w:p>
    <w:p w14:paraId="03448D93" w14:textId="77F7F539" w:rsidR="00496D11" w:rsidRDefault="00496D11" w:rsidP="008A3248">
      <w:pPr>
        <w:spacing w:after="0" w:line="240" w:lineRule="auto"/>
        <w:contextualSpacing/>
        <w:jc w:val="both"/>
      </w:pPr>
    </w:p>
    <w:p w14:paraId="7E878E15" w14:textId="3162AEA5" w:rsidR="00496D11" w:rsidRDefault="00496D11" w:rsidP="008A3248">
      <w:pPr>
        <w:spacing w:after="0" w:line="240" w:lineRule="auto"/>
        <w:contextualSpacing/>
        <w:jc w:val="both"/>
      </w:pPr>
    </w:p>
    <w:p w14:paraId="7D8B5B39" w14:textId="77777777" w:rsidR="00496D11" w:rsidRDefault="00496D11" w:rsidP="00496D11">
      <w:pPr>
        <w:rPr>
          <w:rFonts w:ascii="Tahoma" w:eastAsia="Tahoma" w:hAnsi="Tahoma" w:cs="Tahoma"/>
          <w:b/>
          <w:sz w:val="18"/>
          <w:szCs w:val="18"/>
        </w:rPr>
      </w:pPr>
      <w:r>
        <w:rPr>
          <w:rFonts w:ascii="Tahoma" w:eastAsia="Tahoma" w:hAnsi="Tahoma" w:cs="Tahoma"/>
          <w:b/>
          <w:sz w:val="18"/>
          <w:szCs w:val="18"/>
        </w:rPr>
        <w:t xml:space="preserve">Bilgi için: </w:t>
      </w:r>
      <w:r>
        <w:rPr>
          <w:rFonts w:ascii="Tahoma" w:eastAsia="Tahoma" w:hAnsi="Tahoma" w:cs="Tahoma"/>
          <w:b/>
          <w:sz w:val="18"/>
          <w:szCs w:val="18"/>
        </w:rPr>
        <w:tab/>
      </w:r>
    </w:p>
    <w:p w14:paraId="663794F6" w14:textId="77777777" w:rsidR="00496D11" w:rsidRDefault="00496D11" w:rsidP="00496D11">
      <w:pPr>
        <w:contextualSpacing/>
        <w:rPr>
          <w:rFonts w:ascii="Tahoma" w:eastAsia="Tahoma" w:hAnsi="Tahoma" w:cs="Tahoma"/>
          <w:bCs/>
          <w:color w:val="000000" w:themeColor="text1"/>
          <w:sz w:val="18"/>
          <w:szCs w:val="18"/>
        </w:rPr>
      </w:pPr>
      <w:r>
        <w:rPr>
          <w:rFonts w:ascii="Tahoma" w:eastAsia="Tahoma" w:hAnsi="Tahoma" w:cs="Tahoma"/>
          <w:color w:val="000000" w:themeColor="text1"/>
          <w:sz w:val="18"/>
          <w:szCs w:val="18"/>
        </w:rPr>
        <w:t>Ceren Moral Aru</w:t>
      </w:r>
    </w:p>
    <w:p w14:paraId="7D5A99EC" w14:textId="77777777" w:rsidR="00496D11" w:rsidRDefault="00496D11" w:rsidP="00496D11">
      <w:pPr>
        <w:contextualSpacing/>
        <w:rPr>
          <w:rFonts w:ascii="Tahoma" w:eastAsia="Tahoma" w:hAnsi="Tahoma" w:cs="Tahoma"/>
          <w:bCs/>
          <w:color w:val="000000" w:themeColor="text1"/>
          <w:sz w:val="18"/>
          <w:szCs w:val="18"/>
        </w:rPr>
      </w:pPr>
      <w:r>
        <w:rPr>
          <w:rFonts w:ascii="Tahoma" w:eastAsia="Tahoma" w:hAnsi="Tahoma" w:cs="Tahoma"/>
          <w:color w:val="000000" w:themeColor="text1"/>
          <w:sz w:val="18"/>
          <w:szCs w:val="18"/>
        </w:rPr>
        <w:t>0533 921 43 53</w:t>
      </w:r>
    </w:p>
    <w:p w14:paraId="17CFFCE8" w14:textId="2869AF91" w:rsidR="00496D11" w:rsidRDefault="00496D11" w:rsidP="00496D11">
      <w:pPr>
        <w:contextualSpacing/>
        <w:rPr>
          <w:rFonts w:ascii="Tahoma" w:eastAsia="Tahoma" w:hAnsi="Tahoma" w:cs="Tahoma"/>
          <w:bCs/>
          <w:color w:val="000000" w:themeColor="text1"/>
          <w:sz w:val="18"/>
          <w:szCs w:val="18"/>
        </w:rPr>
      </w:pPr>
      <w:hyperlink r:id="rId11" w:history="1">
        <w:r w:rsidRPr="00E82701">
          <w:rPr>
            <w:rStyle w:val="Kpr"/>
            <w:rFonts w:ascii="Tahoma" w:eastAsia="Tahoma" w:hAnsi="Tahoma" w:cs="Tahoma"/>
            <w:sz w:val="18"/>
            <w:szCs w:val="18"/>
          </w:rPr>
          <w:t>cerenm@marjinal.com.tr</w:t>
        </w:r>
      </w:hyperlink>
      <w:r>
        <w:rPr>
          <w:rFonts w:ascii="Tahoma" w:eastAsia="Tahoma" w:hAnsi="Tahoma" w:cs="Tahoma"/>
          <w:color w:val="000000" w:themeColor="text1"/>
          <w:sz w:val="18"/>
          <w:szCs w:val="18"/>
        </w:rPr>
        <w:t xml:space="preserve"> </w:t>
      </w:r>
    </w:p>
    <w:p w14:paraId="31D2C2E3" w14:textId="77777777" w:rsidR="00496D11" w:rsidRPr="00EC1C21" w:rsidRDefault="00496D11" w:rsidP="008A3248">
      <w:pPr>
        <w:spacing w:after="0" w:line="240" w:lineRule="auto"/>
        <w:contextualSpacing/>
        <w:jc w:val="both"/>
        <w:rPr>
          <w:rFonts w:cstheme="minorHAnsi"/>
        </w:rPr>
      </w:pPr>
    </w:p>
    <w:sectPr w:rsidR="00496D11" w:rsidRPr="00EC1C2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A65CC" w14:textId="77777777" w:rsidR="00F052DE" w:rsidRDefault="00F052DE" w:rsidP="00CA5D62">
      <w:pPr>
        <w:spacing w:after="0" w:line="240" w:lineRule="auto"/>
      </w:pPr>
      <w:r>
        <w:separator/>
      </w:r>
    </w:p>
  </w:endnote>
  <w:endnote w:type="continuationSeparator" w:id="0">
    <w:p w14:paraId="5ADD31FB" w14:textId="77777777" w:rsidR="00F052DE" w:rsidRDefault="00F052DE" w:rsidP="00CA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61F0" w14:textId="77777777" w:rsidR="00F052DE" w:rsidRDefault="00F052DE" w:rsidP="00CA5D62">
      <w:pPr>
        <w:spacing w:after="0" w:line="240" w:lineRule="auto"/>
      </w:pPr>
      <w:r>
        <w:separator/>
      </w:r>
    </w:p>
  </w:footnote>
  <w:footnote w:type="continuationSeparator" w:id="0">
    <w:p w14:paraId="01D6823E" w14:textId="77777777" w:rsidR="00F052DE" w:rsidRDefault="00F052DE" w:rsidP="00CA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273F" w14:textId="77777777" w:rsidR="00CA5D62" w:rsidRDefault="00CA5D62" w:rsidP="00CA5D62">
    <w:pPr>
      <w:pStyle w:val="stBilgi"/>
      <w:jc w:val="center"/>
    </w:pPr>
    <w:r>
      <w:rPr>
        <w:noProof/>
        <w:lang w:val="en-GB" w:eastAsia="en-GB"/>
      </w:rPr>
      <w:drawing>
        <wp:inline distT="0" distB="0" distL="0" distR="0" wp14:anchorId="5BCF4A66" wp14:editId="3A6619E0">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7871342">
    <w:abstractNumId w:val="2"/>
  </w:num>
  <w:num w:numId="2" w16cid:durableId="509569052">
    <w:abstractNumId w:val="1"/>
  </w:num>
  <w:num w:numId="3" w16cid:durableId="1182430060">
    <w:abstractNumId w:val="4"/>
  </w:num>
  <w:num w:numId="4" w16cid:durableId="611405314">
    <w:abstractNumId w:val="0"/>
  </w:num>
  <w:num w:numId="5" w16cid:durableId="1902399192">
    <w:abstractNumId w:val="3"/>
  </w:num>
  <w:num w:numId="6" w16cid:durableId="86050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550B5"/>
    <w:rsid w:val="000A1C9F"/>
    <w:rsid w:val="000C270F"/>
    <w:rsid w:val="00123902"/>
    <w:rsid w:val="001273CF"/>
    <w:rsid w:val="001278DC"/>
    <w:rsid w:val="00143CAF"/>
    <w:rsid w:val="001645D4"/>
    <w:rsid w:val="001D02D7"/>
    <w:rsid w:val="002107A1"/>
    <w:rsid w:val="00254EE6"/>
    <w:rsid w:val="002F269B"/>
    <w:rsid w:val="00312C99"/>
    <w:rsid w:val="00325FE7"/>
    <w:rsid w:val="00331530"/>
    <w:rsid w:val="00342B56"/>
    <w:rsid w:val="00365E1E"/>
    <w:rsid w:val="00380A2E"/>
    <w:rsid w:val="00380A7E"/>
    <w:rsid w:val="003A5110"/>
    <w:rsid w:val="003C4D04"/>
    <w:rsid w:val="003C50B4"/>
    <w:rsid w:val="00496D11"/>
    <w:rsid w:val="004D6BEF"/>
    <w:rsid w:val="004D70DA"/>
    <w:rsid w:val="004E7EF2"/>
    <w:rsid w:val="00502F3F"/>
    <w:rsid w:val="0054302F"/>
    <w:rsid w:val="0055347D"/>
    <w:rsid w:val="005D2CEA"/>
    <w:rsid w:val="005D3CA2"/>
    <w:rsid w:val="005D7383"/>
    <w:rsid w:val="006254F8"/>
    <w:rsid w:val="00643146"/>
    <w:rsid w:val="006630F6"/>
    <w:rsid w:val="0067438A"/>
    <w:rsid w:val="00674A3B"/>
    <w:rsid w:val="006B75A4"/>
    <w:rsid w:val="006D7B06"/>
    <w:rsid w:val="007634A7"/>
    <w:rsid w:val="00772204"/>
    <w:rsid w:val="0077259D"/>
    <w:rsid w:val="007835B3"/>
    <w:rsid w:val="007943F8"/>
    <w:rsid w:val="007C50BA"/>
    <w:rsid w:val="00811D11"/>
    <w:rsid w:val="00841364"/>
    <w:rsid w:val="00894742"/>
    <w:rsid w:val="008A3248"/>
    <w:rsid w:val="008D7339"/>
    <w:rsid w:val="0091412A"/>
    <w:rsid w:val="00935798"/>
    <w:rsid w:val="009556BF"/>
    <w:rsid w:val="00965F2D"/>
    <w:rsid w:val="00976EF6"/>
    <w:rsid w:val="009A25F0"/>
    <w:rsid w:val="009A380E"/>
    <w:rsid w:val="009B6F92"/>
    <w:rsid w:val="009C68E2"/>
    <w:rsid w:val="009F07C2"/>
    <w:rsid w:val="00A0309D"/>
    <w:rsid w:val="00A22D45"/>
    <w:rsid w:val="00A4423F"/>
    <w:rsid w:val="00A54E5A"/>
    <w:rsid w:val="00A65472"/>
    <w:rsid w:val="00A65531"/>
    <w:rsid w:val="00A67B66"/>
    <w:rsid w:val="00AC470C"/>
    <w:rsid w:val="00AE0692"/>
    <w:rsid w:val="00AE2E9D"/>
    <w:rsid w:val="00B060E6"/>
    <w:rsid w:val="00B178DA"/>
    <w:rsid w:val="00B27896"/>
    <w:rsid w:val="00B33A58"/>
    <w:rsid w:val="00B36B54"/>
    <w:rsid w:val="00B638E5"/>
    <w:rsid w:val="00C15E0F"/>
    <w:rsid w:val="00C40C28"/>
    <w:rsid w:val="00C5591C"/>
    <w:rsid w:val="00C87DC7"/>
    <w:rsid w:val="00CA5D62"/>
    <w:rsid w:val="00CC1AD9"/>
    <w:rsid w:val="00CD7F2D"/>
    <w:rsid w:val="00CF2098"/>
    <w:rsid w:val="00D305BF"/>
    <w:rsid w:val="00D46D60"/>
    <w:rsid w:val="00D544A4"/>
    <w:rsid w:val="00D70C1C"/>
    <w:rsid w:val="00DC4F0C"/>
    <w:rsid w:val="00E63248"/>
    <w:rsid w:val="00E63BC6"/>
    <w:rsid w:val="00E904AC"/>
    <w:rsid w:val="00EA65C8"/>
    <w:rsid w:val="00EB76BE"/>
    <w:rsid w:val="00EC0426"/>
    <w:rsid w:val="00EC1C21"/>
    <w:rsid w:val="00EC2AB7"/>
    <w:rsid w:val="00F052DE"/>
    <w:rsid w:val="00F05831"/>
    <w:rsid w:val="00FD176E"/>
    <w:rsid w:val="00FD1F89"/>
    <w:rsid w:val="00FD48ED"/>
    <w:rsid w:val="00FF3C18"/>
    <w:rsid w:val="01FD5612"/>
    <w:rsid w:val="0331F38F"/>
    <w:rsid w:val="033AAA63"/>
    <w:rsid w:val="03FB16E0"/>
    <w:rsid w:val="04296D45"/>
    <w:rsid w:val="04D67AC4"/>
    <w:rsid w:val="05BB6DB9"/>
    <w:rsid w:val="06D829F6"/>
    <w:rsid w:val="07D0EA16"/>
    <w:rsid w:val="086C9796"/>
    <w:rsid w:val="09A9EBE7"/>
    <w:rsid w:val="09F67584"/>
    <w:rsid w:val="0D5E0C9E"/>
    <w:rsid w:val="0E432B58"/>
    <w:rsid w:val="0F12D8AA"/>
    <w:rsid w:val="0F1CF13F"/>
    <w:rsid w:val="118F4E75"/>
    <w:rsid w:val="11E9515C"/>
    <w:rsid w:val="121ACFEA"/>
    <w:rsid w:val="1662BF98"/>
    <w:rsid w:val="17280324"/>
    <w:rsid w:val="174E9505"/>
    <w:rsid w:val="179B797A"/>
    <w:rsid w:val="19BF4663"/>
    <w:rsid w:val="1A033A16"/>
    <w:rsid w:val="1A5FA3E6"/>
    <w:rsid w:val="1C0D2862"/>
    <w:rsid w:val="1CA2A9C0"/>
    <w:rsid w:val="1EB1997C"/>
    <w:rsid w:val="1FACB182"/>
    <w:rsid w:val="23D2D62B"/>
    <w:rsid w:val="2B8C8CC3"/>
    <w:rsid w:val="2CC267B4"/>
    <w:rsid w:val="2FDDE05B"/>
    <w:rsid w:val="300EDEDF"/>
    <w:rsid w:val="33005029"/>
    <w:rsid w:val="3322498C"/>
    <w:rsid w:val="3456E709"/>
    <w:rsid w:val="34A4F190"/>
    <w:rsid w:val="34B82943"/>
    <w:rsid w:val="34BE19ED"/>
    <w:rsid w:val="34F7448C"/>
    <w:rsid w:val="378E87CB"/>
    <w:rsid w:val="3AEE26F9"/>
    <w:rsid w:val="3CB00375"/>
    <w:rsid w:val="3E533697"/>
    <w:rsid w:val="3E92ACB4"/>
    <w:rsid w:val="4124F888"/>
    <w:rsid w:val="41BC9F37"/>
    <w:rsid w:val="42452185"/>
    <w:rsid w:val="42B441EF"/>
    <w:rsid w:val="4E7B971F"/>
    <w:rsid w:val="4FE4D370"/>
    <w:rsid w:val="524E26DD"/>
    <w:rsid w:val="557C8B05"/>
    <w:rsid w:val="56598845"/>
    <w:rsid w:val="56D281A3"/>
    <w:rsid w:val="589EC8FD"/>
    <w:rsid w:val="59D19306"/>
    <w:rsid w:val="5AD9855F"/>
    <w:rsid w:val="5EE6B6D7"/>
    <w:rsid w:val="5FACF682"/>
    <w:rsid w:val="624CF095"/>
    <w:rsid w:val="628C9FDF"/>
    <w:rsid w:val="62CB6EE7"/>
    <w:rsid w:val="63BB2419"/>
    <w:rsid w:val="653DCC1D"/>
    <w:rsid w:val="65C9E50A"/>
    <w:rsid w:val="6AB0A687"/>
    <w:rsid w:val="71439741"/>
    <w:rsid w:val="72005AA4"/>
    <w:rsid w:val="73AAB008"/>
    <w:rsid w:val="747B3803"/>
    <w:rsid w:val="7723A933"/>
    <w:rsid w:val="79BB5315"/>
    <w:rsid w:val="7CFF65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6A90"/>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BalonMetni">
    <w:name w:val="Balloon Text"/>
    <w:basedOn w:val="Normal"/>
    <w:link w:val="BalonMetniChar"/>
    <w:uiPriority w:val="99"/>
    <w:semiHidden/>
    <w:unhideWhenUsed/>
    <w:rsid w:val="00D70C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0C1C"/>
    <w:rPr>
      <w:rFonts w:ascii="Segoe UI" w:hAnsi="Segoe UI" w:cs="Segoe UI"/>
      <w:sz w:val="18"/>
      <w:szCs w:val="18"/>
    </w:rPr>
  </w:style>
  <w:style w:type="character" w:styleId="Kpr">
    <w:name w:val="Hyperlink"/>
    <w:basedOn w:val="VarsaylanParagrafYazTipi"/>
    <w:uiPriority w:val="99"/>
    <w:unhideWhenUsed/>
    <w:rsid w:val="00674A3B"/>
    <w:rPr>
      <w:color w:val="0563C1" w:themeColor="hyperlink"/>
      <w:u w:val="single"/>
    </w:rPr>
  </w:style>
  <w:style w:type="character" w:styleId="zmlenmeyenBahsetme">
    <w:name w:val="Unresolved Mention"/>
    <w:basedOn w:val="VarsaylanParagrafYazTipi"/>
    <w:uiPriority w:val="99"/>
    <w:semiHidden/>
    <w:unhideWhenUsed/>
    <w:rsid w:val="0067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renm@marjinal.com.tr" TargetMode="External"/><Relationship Id="rId5" Type="http://schemas.openxmlformats.org/officeDocument/2006/relationships/styles" Target="styles.xml"/><Relationship Id="rId10" Type="http://schemas.openxmlformats.org/officeDocument/2006/relationships/hyperlink" Target="http://www.amazon.com.tr/pri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13068-7D7D-4A7D-AA8C-AF4C2F877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s>
</ds:datastoreItem>
</file>

<file path=customXml/itemProps3.xml><?xml version="1.0" encoding="utf-8"?>
<ds:datastoreItem xmlns:ds="http://schemas.openxmlformats.org/officeDocument/2006/customXml" ds:itemID="{B19F88C7-5058-4F72-A92A-45E2B34A0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Cumhur Karabacakoğlu</cp:lastModifiedBy>
  <cp:revision>7</cp:revision>
  <dcterms:created xsi:type="dcterms:W3CDTF">2022-04-05T12:37:00Z</dcterms:created>
  <dcterms:modified xsi:type="dcterms:W3CDTF">2022-04-05T14:20:00Z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