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9C" w:rsidRPr="00DD57D0" w:rsidRDefault="0047009C" w:rsidP="0047009C">
      <w:pPr>
        <w:spacing w:line="360" w:lineRule="auto"/>
        <w:contextualSpacing/>
        <w:rPr>
          <w:rFonts w:ascii="Verdana" w:hAnsi="Verdana"/>
          <w:b/>
          <w:bCs/>
          <w:sz w:val="32"/>
          <w:szCs w:val="32"/>
          <w:u w:val="single"/>
          <w:lang w:val="tr-TR"/>
        </w:rPr>
      </w:pPr>
      <w:r w:rsidRPr="00DD57D0">
        <w:rPr>
          <w:rFonts w:ascii="Verdana" w:hAnsi="Verdana"/>
          <w:b/>
          <w:bCs/>
          <w:sz w:val="32"/>
          <w:szCs w:val="32"/>
          <w:u w:val="single"/>
          <w:lang w:val="tr-TR"/>
        </w:rPr>
        <w:t>BASIN BÜLTENİ</w:t>
      </w:r>
    </w:p>
    <w:p w:rsidR="0047009C" w:rsidRDefault="0047009C" w:rsidP="0047009C">
      <w:pPr>
        <w:spacing w:line="360" w:lineRule="auto"/>
        <w:contextualSpacing/>
        <w:rPr>
          <w:rFonts w:ascii="Verdana" w:hAnsi="Verdana"/>
          <w:sz w:val="20"/>
          <w:szCs w:val="20"/>
          <w:lang w:val="tr-TR"/>
        </w:rPr>
      </w:pPr>
    </w:p>
    <w:p w:rsidR="005B7F69" w:rsidRDefault="005B7F69" w:rsidP="004D7779">
      <w:pPr>
        <w:spacing w:line="360" w:lineRule="auto"/>
        <w:contextualSpacing/>
        <w:jc w:val="center"/>
        <w:rPr>
          <w:rFonts w:ascii="Verdana" w:hAnsi="Verdana"/>
          <w:b/>
          <w:bCs/>
          <w:sz w:val="28"/>
          <w:szCs w:val="28"/>
          <w:lang w:val="tr-TR"/>
        </w:rPr>
      </w:pPr>
      <w:r w:rsidRPr="005B7F69">
        <w:rPr>
          <w:rFonts w:ascii="Verdana" w:hAnsi="Verdana"/>
          <w:b/>
          <w:bCs/>
          <w:sz w:val="28"/>
          <w:szCs w:val="28"/>
          <w:lang w:val="tr-TR"/>
        </w:rPr>
        <w:t>Türk Eğitim Derneği’nin geleneksel Cumhuriyet Balosu bu sene Kenan Doğulu’yla renklen</w:t>
      </w:r>
      <w:r>
        <w:rPr>
          <w:rFonts w:ascii="Verdana" w:hAnsi="Verdana"/>
          <w:b/>
          <w:bCs/>
          <w:sz w:val="28"/>
          <w:szCs w:val="28"/>
          <w:lang w:val="tr-TR"/>
        </w:rPr>
        <w:t>di</w:t>
      </w:r>
    </w:p>
    <w:p w:rsidR="004D7779" w:rsidRDefault="004D7779" w:rsidP="004D7779">
      <w:pPr>
        <w:spacing w:line="360" w:lineRule="auto"/>
        <w:contextualSpacing/>
        <w:jc w:val="center"/>
        <w:rPr>
          <w:rFonts w:ascii="Verdana" w:hAnsi="Verdana"/>
          <w:b/>
          <w:bCs/>
          <w:sz w:val="28"/>
          <w:szCs w:val="28"/>
          <w:lang w:val="tr-TR"/>
        </w:rPr>
      </w:pPr>
    </w:p>
    <w:p w:rsidR="0047009C" w:rsidRDefault="0047009C" w:rsidP="0047009C">
      <w:pPr>
        <w:shd w:val="clear" w:color="auto" w:fill="FFFFFF"/>
        <w:spacing w:after="0" w:line="360" w:lineRule="auto"/>
        <w:jc w:val="center"/>
        <w:rPr>
          <w:rFonts w:ascii="Verdana" w:eastAsia="Times New Roman" w:hAnsi="Verdana"/>
          <w:b/>
          <w:lang w:val="tr-TR"/>
        </w:rPr>
      </w:pPr>
      <w:r>
        <w:rPr>
          <w:rFonts w:ascii="Verdana" w:eastAsia="Times New Roman" w:hAnsi="Verdana"/>
          <w:b/>
          <w:lang w:val="tr-TR"/>
        </w:rPr>
        <w:t>Türk Eğitim Derneği</w:t>
      </w:r>
      <w:r w:rsidR="008A40A7">
        <w:rPr>
          <w:rFonts w:ascii="Verdana" w:eastAsia="Times New Roman" w:hAnsi="Verdana"/>
          <w:b/>
          <w:lang w:val="tr-TR"/>
        </w:rPr>
        <w:t xml:space="preserve"> tarafından</w:t>
      </w:r>
      <w:r>
        <w:rPr>
          <w:rFonts w:ascii="Verdana" w:eastAsia="Times New Roman" w:hAnsi="Verdana"/>
          <w:b/>
          <w:lang w:val="tr-TR"/>
        </w:rPr>
        <w:t xml:space="preserve"> 3 Kasım Cumartesi </w:t>
      </w:r>
      <w:r w:rsidR="005B7F69">
        <w:rPr>
          <w:rFonts w:ascii="Verdana" w:eastAsia="Times New Roman" w:hAnsi="Verdana"/>
          <w:b/>
          <w:lang w:val="tr-TR"/>
        </w:rPr>
        <w:t>g</w:t>
      </w:r>
      <w:r>
        <w:rPr>
          <w:rFonts w:ascii="Verdana" w:eastAsia="Times New Roman" w:hAnsi="Verdana"/>
          <w:b/>
          <w:lang w:val="tr-TR"/>
        </w:rPr>
        <w:t>ünü</w:t>
      </w:r>
      <w:r w:rsidR="008A40A7">
        <w:rPr>
          <w:rFonts w:ascii="Verdana" w:eastAsia="Times New Roman" w:hAnsi="Verdana"/>
          <w:b/>
          <w:lang w:val="tr-TR"/>
        </w:rPr>
        <w:t xml:space="preserve"> </w:t>
      </w:r>
      <w:r>
        <w:rPr>
          <w:rFonts w:ascii="Verdana" w:eastAsia="Times New Roman" w:hAnsi="Verdana"/>
          <w:b/>
          <w:lang w:val="tr-TR"/>
        </w:rPr>
        <w:t>düzenlene</w:t>
      </w:r>
      <w:r w:rsidR="005B7F69">
        <w:rPr>
          <w:rFonts w:ascii="Verdana" w:eastAsia="Times New Roman" w:hAnsi="Verdana"/>
          <w:b/>
          <w:lang w:val="tr-TR"/>
        </w:rPr>
        <w:t xml:space="preserve">n ve Kenan Doğulu’nun muhteşem sahne performansı ve şarkılarıyla renk kattığı </w:t>
      </w:r>
      <w:r w:rsidR="008A40A7">
        <w:rPr>
          <w:rFonts w:ascii="Verdana" w:eastAsia="Times New Roman" w:hAnsi="Verdana"/>
          <w:b/>
          <w:lang w:val="tr-TR"/>
        </w:rPr>
        <w:t xml:space="preserve">Cumhuriyet Balosu’ndan </w:t>
      </w:r>
      <w:r>
        <w:rPr>
          <w:rFonts w:ascii="Verdana" w:eastAsia="Times New Roman" w:hAnsi="Verdana"/>
          <w:b/>
          <w:lang w:val="tr-TR"/>
        </w:rPr>
        <w:t>elde edile</w:t>
      </w:r>
      <w:r w:rsidR="00BD3BC5">
        <w:rPr>
          <w:rFonts w:ascii="Verdana" w:eastAsia="Times New Roman" w:hAnsi="Verdana"/>
          <w:b/>
          <w:lang w:val="tr-TR"/>
        </w:rPr>
        <w:t>n</w:t>
      </w:r>
      <w:r>
        <w:rPr>
          <w:rFonts w:ascii="Verdana" w:eastAsia="Times New Roman" w:hAnsi="Verdana"/>
          <w:b/>
          <w:lang w:val="tr-TR"/>
        </w:rPr>
        <w:t xml:space="preserve"> tüm </w:t>
      </w:r>
      <w:r w:rsidR="00DE72A9">
        <w:rPr>
          <w:rFonts w:ascii="Verdana" w:eastAsia="Times New Roman" w:hAnsi="Verdana"/>
          <w:b/>
          <w:lang w:val="tr-TR"/>
        </w:rPr>
        <w:t xml:space="preserve">bağışların, </w:t>
      </w:r>
      <w:bookmarkStart w:id="0" w:name="_GoBack"/>
      <w:bookmarkEnd w:id="0"/>
      <w:r>
        <w:rPr>
          <w:rFonts w:ascii="Verdana" w:eastAsia="Times New Roman" w:hAnsi="Verdana"/>
          <w:b/>
          <w:lang w:val="tr-TR"/>
        </w:rPr>
        <w:t>Türk Eğitim Derneği burs fonuna aktarıl</w:t>
      </w:r>
      <w:r w:rsidR="00C47BD2">
        <w:rPr>
          <w:rFonts w:ascii="Verdana" w:eastAsia="Times New Roman" w:hAnsi="Verdana"/>
          <w:b/>
          <w:lang w:val="tr-TR"/>
        </w:rPr>
        <w:t>acağı açıklandı</w:t>
      </w:r>
      <w:r>
        <w:rPr>
          <w:rFonts w:ascii="Verdana" w:eastAsia="Times New Roman" w:hAnsi="Verdana"/>
          <w:b/>
          <w:lang w:val="tr-TR"/>
        </w:rPr>
        <w:t>.</w:t>
      </w:r>
      <w:r w:rsidR="008A40A7">
        <w:rPr>
          <w:rFonts w:ascii="Verdana" w:eastAsia="Times New Roman" w:hAnsi="Verdana"/>
          <w:b/>
          <w:lang w:val="tr-TR"/>
        </w:rPr>
        <w:t xml:space="preserve"> Türkiye Cumhuriyeti’nin 95’inci kuruluş yıl dönümünün kutlan</w:t>
      </w:r>
      <w:r w:rsidR="005B7F69">
        <w:rPr>
          <w:rFonts w:ascii="Verdana" w:eastAsia="Times New Roman" w:hAnsi="Verdana"/>
          <w:b/>
          <w:lang w:val="tr-TR"/>
        </w:rPr>
        <w:t>dığı</w:t>
      </w:r>
      <w:r w:rsidR="008A40A7">
        <w:rPr>
          <w:rFonts w:ascii="Verdana" w:eastAsia="Times New Roman" w:hAnsi="Verdana"/>
          <w:b/>
          <w:lang w:val="tr-TR"/>
        </w:rPr>
        <w:t xml:space="preserve"> bu </w:t>
      </w:r>
      <w:r w:rsidR="005B7F69">
        <w:rPr>
          <w:rFonts w:ascii="Verdana" w:eastAsia="Times New Roman" w:hAnsi="Verdana"/>
          <w:b/>
          <w:lang w:val="tr-TR"/>
        </w:rPr>
        <w:t xml:space="preserve">anlamlı </w:t>
      </w:r>
      <w:r w:rsidR="008A40A7">
        <w:rPr>
          <w:rFonts w:ascii="Verdana" w:eastAsia="Times New Roman" w:hAnsi="Verdana"/>
          <w:b/>
          <w:lang w:val="tr-TR"/>
        </w:rPr>
        <w:t>gece</w:t>
      </w:r>
      <w:r w:rsidR="005B7F69">
        <w:rPr>
          <w:rFonts w:ascii="Verdana" w:eastAsia="Times New Roman" w:hAnsi="Verdana"/>
          <w:b/>
          <w:lang w:val="tr-TR"/>
        </w:rPr>
        <w:t>de ayrıca</w:t>
      </w:r>
      <w:r w:rsidR="008A40A7">
        <w:rPr>
          <w:rFonts w:ascii="Verdana" w:eastAsia="Times New Roman" w:hAnsi="Verdana"/>
          <w:b/>
          <w:lang w:val="tr-TR"/>
        </w:rPr>
        <w:t>, ülkenin önde gelen isimleri</w:t>
      </w:r>
      <w:r w:rsidR="005B7F69">
        <w:rPr>
          <w:rFonts w:ascii="Verdana" w:eastAsia="Times New Roman" w:hAnsi="Verdana"/>
          <w:b/>
          <w:lang w:val="tr-TR"/>
        </w:rPr>
        <w:t xml:space="preserve"> de</w:t>
      </w:r>
      <w:r w:rsidR="008A40A7">
        <w:rPr>
          <w:rFonts w:ascii="Verdana" w:eastAsia="Times New Roman" w:hAnsi="Verdana"/>
          <w:b/>
          <w:lang w:val="tr-TR"/>
        </w:rPr>
        <w:t xml:space="preserve"> bir araya </w:t>
      </w:r>
      <w:r w:rsidR="005B7F69">
        <w:rPr>
          <w:rFonts w:ascii="Verdana" w:eastAsia="Times New Roman" w:hAnsi="Verdana"/>
          <w:b/>
          <w:lang w:val="tr-TR"/>
        </w:rPr>
        <w:t>geldi</w:t>
      </w:r>
      <w:r w:rsidR="008A40A7">
        <w:rPr>
          <w:rFonts w:ascii="Verdana" w:eastAsia="Times New Roman" w:hAnsi="Verdana"/>
          <w:b/>
          <w:lang w:val="tr-TR"/>
        </w:rPr>
        <w:t>.</w:t>
      </w:r>
    </w:p>
    <w:p w:rsidR="0047009C" w:rsidRDefault="0047009C" w:rsidP="0047009C">
      <w:pPr>
        <w:shd w:val="clear" w:color="auto" w:fill="FFFFFF"/>
        <w:spacing w:after="0" w:line="360" w:lineRule="auto"/>
        <w:jc w:val="center"/>
        <w:rPr>
          <w:rFonts w:ascii="Verdana" w:eastAsia="Times New Roman" w:hAnsi="Verdana"/>
          <w:b/>
          <w:lang w:val="tr-TR"/>
        </w:rPr>
      </w:pPr>
    </w:p>
    <w:p w:rsidR="0047009C" w:rsidRDefault="005B7F69" w:rsidP="005B7F69">
      <w:pPr>
        <w:shd w:val="clear" w:color="auto" w:fill="FFFFFF"/>
        <w:spacing w:after="0" w:line="360" w:lineRule="auto"/>
        <w:jc w:val="both"/>
        <w:rPr>
          <w:rFonts w:ascii="Verdana" w:hAnsi="Verdana" w:cs="Arial"/>
          <w:sz w:val="20"/>
          <w:szCs w:val="20"/>
          <w:lang w:val="tr-TR"/>
        </w:rPr>
      </w:pPr>
      <w:r>
        <w:rPr>
          <w:rFonts w:ascii="Verdana" w:hAnsi="Verdana" w:cs="Arial"/>
          <w:sz w:val="20"/>
          <w:szCs w:val="20"/>
          <w:lang w:val="tr-TR"/>
        </w:rPr>
        <w:t xml:space="preserve">Türk Eğitim Derneği, her yıl olduğu gibi bu yıl da Türkiye Cumhuriyeti’nin kuruluş yıl dönümünü, Türkiye’nin önde gelen isimlerinin katıldığı bir Cumhuriyet Balosu ile kutladı. </w:t>
      </w:r>
      <w:r w:rsidR="0047009C">
        <w:rPr>
          <w:rFonts w:ascii="Verdana" w:hAnsi="Verdana" w:cs="Arial"/>
          <w:sz w:val="20"/>
          <w:szCs w:val="20"/>
          <w:lang w:val="tr-TR"/>
        </w:rPr>
        <w:t xml:space="preserve">Türkiye’deki kanaat önderlerini bir araya </w:t>
      </w:r>
      <w:r>
        <w:rPr>
          <w:rFonts w:ascii="Verdana" w:hAnsi="Verdana" w:cs="Arial"/>
          <w:sz w:val="20"/>
          <w:szCs w:val="20"/>
          <w:lang w:val="tr-TR"/>
        </w:rPr>
        <w:t>getiren</w:t>
      </w:r>
      <w:r w:rsidR="0047009C">
        <w:rPr>
          <w:rFonts w:ascii="Verdana" w:hAnsi="Verdana" w:cs="Arial"/>
          <w:sz w:val="20"/>
          <w:szCs w:val="20"/>
          <w:lang w:val="tr-TR"/>
        </w:rPr>
        <w:t xml:space="preserve"> balo, 3 Kasım Cumartesi günü, İstanbul </w:t>
      </w:r>
      <w:proofErr w:type="spellStart"/>
      <w:r w:rsidR="0047009C">
        <w:rPr>
          <w:rFonts w:ascii="Verdana" w:hAnsi="Verdana" w:cs="Arial"/>
          <w:sz w:val="20"/>
          <w:szCs w:val="20"/>
          <w:lang w:val="tr-TR"/>
        </w:rPr>
        <w:t>Raffles</w:t>
      </w:r>
      <w:proofErr w:type="spellEnd"/>
      <w:r w:rsidR="0047009C">
        <w:rPr>
          <w:rFonts w:ascii="Verdana" w:hAnsi="Verdana" w:cs="Arial"/>
          <w:sz w:val="20"/>
          <w:szCs w:val="20"/>
          <w:lang w:val="tr-TR"/>
        </w:rPr>
        <w:t xml:space="preserve"> </w:t>
      </w:r>
      <w:proofErr w:type="spellStart"/>
      <w:r w:rsidR="0047009C">
        <w:rPr>
          <w:rFonts w:ascii="Verdana" w:hAnsi="Verdana" w:cs="Arial"/>
          <w:sz w:val="20"/>
          <w:szCs w:val="20"/>
          <w:lang w:val="tr-TR"/>
        </w:rPr>
        <w:t>Hotel’de</w:t>
      </w:r>
      <w:proofErr w:type="spellEnd"/>
      <w:r w:rsidR="0047009C">
        <w:rPr>
          <w:rFonts w:ascii="Verdana" w:hAnsi="Verdana" w:cs="Arial"/>
          <w:sz w:val="20"/>
          <w:szCs w:val="20"/>
          <w:lang w:val="tr-TR"/>
        </w:rPr>
        <w:t xml:space="preserve"> düzenlen</w:t>
      </w:r>
      <w:r>
        <w:rPr>
          <w:rFonts w:ascii="Verdana" w:hAnsi="Verdana" w:cs="Arial"/>
          <w:sz w:val="20"/>
          <w:szCs w:val="20"/>
          <w:lang w:val="tr-TR"/>
        </w:rPr>
        <w:t>di</w:t>
      </w:r>
      <w:r w:rsidR="0047009C">
        <w:rPr>
          <w:rFonts w:ascii="Verdana" w:hAnsi="Verdana" w:cs="Arial"/>
          <w:sz w:val="20"/>
          <w:szCs w:val="20"/>
          <w:lang w:val="tr-TR"/>
        </w:rPr>
        <w:t>. Kenan Doğulu’nun burslu öğrenciler yararına ücretsiz</w:t>
      </w:r>
      <w:r w:rsidR="0047009C" w:rsidRPr="001A028D">
        <w:rPr>
          <w:rFonts w:ascii="Verdana" w:hAnsi="Verdana" w:cs="Arial"/>
          <w:sz w:val="20"/>
          <w:szCs w:val="20"/>
          <w:lang w:val="tr-TR"/>
        </w:rPr>
        <w:t xml:space="preserve"> sahne al</w:t>
      </w:r>
      <w:r>
        <w:rPr>
          <w:rFonts w:ascii="Verdana" w:hAnsi="Verdana" w:cs="Arial"/>
          <w:sz w:val="20"/>
          <w:szCs w:val="20"/>
          <w:lang w:val="tr-TR"/>
        </w:rPr>
        <w:t>dı</w:t>
      </w:r>
      <w:r w:rsidR="0047009C" w:rsidRPr="001A028D">
        <w:rPr>
          <w:rFonts w:ascii="Verdana" w:hAnsi="Verdana" w:cs="Arial"/>
          <w:sz w:val="20"/>
          <w:szCs w:val="20"/>
          <w:lang w:val="tr-TR"/>
        </w:rPr>
        <w:t xml:space="preserve">ğı </w:t>
      </w:r>
      <w:r>
        <w:rPr>
          <w:rFonts w:ascii="Verdana" w:hAnsi="Verdana" w:cs="Arial"/>
          <w:sz w:val="20"/>
          <w:szCs w:val="20"/>
          <w:lang w:val="tr-TR"/>
        </w:rPr>
        <w:t xml:space="preserve">bu </w:t>
      </w:r>
      <w:r w:rsidR="0047009C">
        <w:rPr>
          <w:rFonts w:ascii="Verdana" w:hAnsi="Verdana" w:cs="Arial"/>
          <w:sz w:val="20"/>
          <w:szCs w:val="20"/>
          <w:lang w:val="tr-TR"/>
        </w:rPr>
        <w:t xml:space="preserve">anlamlı </w:t>
      </w:r>
      <w:r w:rsidR="0047009C" w:rsidRPr="001A028D">
        <w:rPr>
          <w:rFonts w:ascii="Verdana" w:hAnsi="Verdana" w:cs="Arial"/>
          <w:sz w:val="20"/>
          <w:szCs w:val="20"/>
          <w:lang w:val="tr-TR"/>
        </w:rPr>
        <w:t>geceden elde edile</w:t>
      </w:r>
      <w:r w:rsidR="00BD3BC5">
        <w:rPr>
          <w:rFonts w:ascii="Verdana" w:hAnsi="Verdana" w:cs="Arial"/>
          <w:sz w:val="20"/>
          <w:szCs w:val="20"/>
          <w:lang w:val="tr-TR"/>
        </w:rPr>
        <w:t>n</w:t>
      </w:r>
      <w:r w:rsidR="0047009C" w:rsidRPr="001A028D">
        <w:rPr>
          <w:rFonts w:ascii="Verdana" w:hAnsi="Verdana" w:cs="Arial"/>
          <w:sz w:val="20"/>
          <w:szCs w:val="20"/>
          <w:lang w:val="tr-TR"/>
        </w:rPr>
        <w:t xml:space="preserve"> tüm gelir</w:t>
      </w:r>
      <w:r>
        <w:rPr>
          <w:rFonts w:ascii="Verdana" w:hAnsi="Verdana" w:cs="Arial"/>
          <w:sz w:val="20"/>
          <w:szCs w:val="20"/>
          <w:lang w:val="tr-TR"/>
        </w:rPr>
        <w:t>in</w:t>
      </w:r>
      <w:r w:rsidR="0047009C" w:rsidRPr="001A028D">
        <w:rPr>
          <w:rFonts w:ascii="Verdana" w:hAnsi="Verdana" w:cs="Arial"/>
          <w:sz w:val="20"/>
          <w:szCs w:val="20"/>
          <w:lang w:val="tr-TR"/>
        </w:rPr>
        <w:t>, başarılı ancak maddi olanakları yetersiz çocukların eğitimlerine devam edebilmesi amacıyla TED’in burs fonuna aktarılaca</w:t>
      </w:r>
      <w:r>
        <w:rPr>
          <w:rFonts w:ascii="Verdana" w:hAnsi="Verdana" w:cs="Arial"/>
          <w:sz w:val="20"/>
          <w:szCs w:val="20"/>
          <w:lang w:val="tr-TR"/>
        </w:rPr>
        <w:t>ğı açıklandı. Türkiye’nin eğitim alanındaki en köklü sivil toplum kuruluşu olan Türk Eğitim Derneği, Cumhuriyet değerlerini sonsuza kadar yaşatacak nesiller yetiştirmek için var gücüyle çalışmaya devam edecek.</w:t>
      </w:r>
    </w:p>
    <w:p w:rsidR="005B7F69" w:rsidRDefault="005B7F69" w:rsidP="005B7F69">
      <w:pPr>
        <w:shd w:val="clear" w:color="auto" w:fill="FFFFFF"/>
        <w:spacing w:after="0" w:line="360" w:lineRule="auto"/>
        <w:jc w:val="both"/>
        <w:rPr>
          <w:rFonts w:ascii="Verdana" w:hAnsi="Verdana" w:cs="Arial"/>
          <w:sz w:val="20"/>
          <w:szCs w:val="20"/>
          <w:lang w:val="tr-TR"/>
        </w:rPr>
      </w:pPr>
    </w:p>
    <w:p w:rsidR="0047009C" w:rsidRPr="003B6DCA" w:rsidRDefault="0047009C" w:rsidP="0047009C">
      <w:pPr>
        <w:pStyle w:val="NormalWeb"/>
        <w:spacing w:line="276" w:lineRule="auto"/>
        <w:contextualSpacing/>
        <w:rPr>
          <w:rFonts w:ascii="Verdana" w:hAnsi="Verdana"/>
          <w:b/>
          <w:bCs/>
          <w:sz w:val="16"/>
          <w:szCs w:val="16"/>
        </w:rPr>
      </w:pPr>
      <w:r w:rsidRPr="003B6DCA">
        <w:rPr>
          <w:rFonts w:ascii="Verdana" w:hAnsi="Verdana"/>
          <w:b/>
          <w:bCs/>
          <w:sz w:val="16"/>
          <w:szCs w:val="16"/>
        </w:rPr>
        <w:t>İlgili Kişi:</w:t>
      </w:r>
    </w:p>
    <w:p w:rsidR="0047009C" w:rsidRPr="003B6DCA" w:rsidRDefault="0047009C" w:rsidP="0047009C">
      <w:pPr>
        <w:pStyle w:val="NormalWeb"/>
        <w:spacing w:line="276" w:lineRule="auto"/>
        <w:contextualSpacing/>
        <w:rPr>
          <w:rFonts w:ascii="Verdana" w:hAnsi="Verdana"/>
          <w:sz w:val="16"/>
          <w:szCs w:val="16"/>
        </w:rPr>
      </w:pPr>
      <w:r w:rsidRPr="003B6DCA">
        <w:rPr>
          <w:rFonts w:ascii="Verdana" w:hAnsi="Verdana"/>
          <w:sz w:val="16"/>
          <w:szCs w:val="16"/>
        </w:rPr>
        <w:t>Cumhur Karabacakoğlu</w:t>
      </w:r>
    </w:p>
    <w:p w:rsidR="0047009C" w:rsidRPr="003B6DCA" w:rsidRDefault="0047009C" w:rsidP="0047009C">
      <w:pPr>
        <w:pStyle w:val="NormalWeb"/>
        <w:spacing w:line="276" w:lineRule="auto"/>
        <w:contextualSpacing/>
        <w:rPr>
          <w:rFonts w:ascii="Verdana" w:hAnsi="Verdana"/>
          <w:sz w:val="16"/>
          <w:szCs w:val="16"/>
        </w:rPr>
      </w:pPr>
      <w:r w:rsidRPr="003B6DCA">
        <w:rPr>
          <w:rFonts w:ascii="Verdana" w:hAnsi="Verdana"/>
          <w:sz w:val="16"/>
          <w:szCs w:val="16"/>
        </w:rPr>
        <w:t xml:space="preserve">Marjinal </w:t>
      </w:r>
      <w:proofErr w:type="spellStart"/>
      <w:r w:rsidRPr="003B6DCA">
        <w:rPr>
          <w:rFonts w:ascii="Verdana" w:hAnsi="Verdana"/>
          <w:sz w:val="16"/>
          <w:szCs w:val="16"/>
        </w:rPr>
        <w:t>Porter</w:t>
      </w:r>
      <w:proofErr w:type="spellEnd"/>
      <w:r w:rsidRPr="003B6DCA">
        <w:rPr>
          <w:rFonts w:ascii="Verdana" w:hAnsi="Verdana"/>
          <w:sz w:val="16"/>
          <w:szCs w:val="16"/>
        </w:rPr>
        <w:t xml:space="preserve"> </w:t>
      </w:r>
      <w:proofErr w:type="spellStart"/>
      <w:r w:rsidRPr="003B6DCA">
        <w:rPr>
          <w:rFonts w:ascii="Verdana" w:hAnsi="Verdana"/>
          <w:sz w:val="16"/>
          <w:szCs w:val="16"/>
        </w:rPr>
        <w:t>Novelli</w:t>
      </w:r>
      <w:proofErr w:type="spellEnd"/>
      <w:r w:rsidRPr="003B6DCA">
        <w:rPr>
          <w:rFonts w:ascii="Verdana" w:hAnsi="Verdana"/>
          <w:sz w:val="16"/>
          <w:szCs w:val="16"/>
        </w:rPr>
        <w:t xml:space="preserve">   </w:t>
      </w:r>
    </w:p>
    <w:p w:rsidR="0047009C" w:rsidRPr="003B6DCA" w:rsidRDefault="0047009C" w:rsidP="0047009C">
      <w:pPr>
        <w:pStyle w:val="NormalWeb"/>
        <w:spacing w:line="276" w:lineRule="auto"/>
        <w:contextualSpacing/>
        <w:rPr>
          <w:rFonts w:ascii="Verdana" w:hAnsi="Verdana"/>
          <w:sz w:val="16"/>
          <w:szCs w:val="16"/>
        </w:rPr>
      </w:pPr>
      <w:r w:rsidRPr="003B6DCA">
        <w:rPr>
          <w:rFonts w:ascii="Verdana" w:hAnsi="Verdana"/>
          <w:sz w:val="16"/>
          <w:szCs w:val="16"/>
        </w:rPr>
        <w:t xml:space="preserve">0530 940 34 89 </w:t>
      </w:r>
    </w:p>
    <w:p w:rsidR="0047009C" w:rsidRDefault="00DE72A9" w:rsidP="0047009C">
      <w:pPr>
        <w:pStyle w:val="NormalWeb"/>
        <w:spacing w:line="276" w:lineRule="auto"/>
        <w:contextualSpacing/>
        <w:rPr>
          <w:rStyle w:val="Kpr"/>
          <w:rFonts w:ascii="Verdana" w:hAnsi="Verdana"/>
          <w:sz w:val="16"/>
          <w:szCs w:val="16"/>
        </w:rPr>
      </w:pPr>
      <w:hyperlink r:id="rId4" w:history="1">
        <w:r w:rsidR="0047009C" w:rsidRPr="003B6DCA">
          <w:rPr>
            <w:rStyle w:val="Kpr"/>
            <w:rFonts w:ascii="Verdana" w:hAnsi="Verdana"/>
            <w:sz w:val="16"/>
            <w:szCs w:val="16"/>
          </w:rPr>
          <w:t>cumhurk@marjinal.com.tr</w:t>
        </w:r>
      </w:hyperlink>
    </w:p>
    <w:p w:rsidR="004D7779" w:rsidRDefault="004D7779" w:rsidP="0047009C">
      <w:pPr>
        <w:pStyle w:val="NormalWeb"/>
        <w:spacing w:line="276" w:lineRule="auto"/>
        <w:contextualSpacing/>
        <w:rPr>
          <w:rStyle w:val="Kpr"/>
          <w:rFonts w:ascii="Verdana" w:hAnsi="Verdana"/>
          <w:sz w:val="16"/>
          <w:szCs w:val="16"/>
        </w:rPr>
      </w:pPr>
    </w:p>
    <w:p w:rsidR="004D7779" w:rsidRPr="003B6DCA" w:rsidRDefault="004D7779" w:rsidP="00C47BD2">
      <w:pPr>
        <w:pStyle w:val="NormalWeb"/>
        <w:spacing w:line="276" w:lineRule="auto"/>
        <w:contextualSpacing/>
        <w:jc w:val="both"/>
        <w:rPr>
          <w:rFonts w:ascii="Verdana" w:hAnsi="Verdana"/>
          <w:sz w:val="16"/>
          <w:szCs w:val="16"/>
        </w:rPr>
      </w:pPr>
    </w:p>
    <w:p w:rsidR="00C47BD2" w:rsidRDefault="00DE72A9" w:rsidP="00C47BD2">
      <w:pPr>
        <w:pStyle w:val="NormalWeb"/>
        <w:spacing w:line="360" w:lineRule="auto"/>
        <w:contextualSpacing/>
        <w:jc w:val="both"/>
        <w:rPr>
          <w:rFonts w:ascii="Verdana" w:hAnsi="Verdana"/>
          <w:b/>
          <w:bCs/>
          <w:sz w:val="16"/>
          <w:szCs w:val="16"/>
        </w:rPr>
      </w:pPr>
      <w:hyperlink r:id="rId5" w:history="1">
        <w:r w:rsidR="0047009C" w:rsidRPr="003B6DCA">
          <w:rPr>
            <w:rStyle w:val="Kpr"/>
            <w:rFonts w:ascii="Verdana" w:hAnsi="Verdana"/>
            <w:b/>
            <w:bCs/>
            <w:sz w:val="16"/>
            <w:szCs w:val="16"/>
          </w:rPr>
          <w:t>www.turkegitimdernegi.org.tr</w:t>
        </w:r>
      </w:hyperlink>
    </w:p>
    <w:p w:rsidR="0047009C" w:rsidRPr="004D7779" w:rsidRDefault="0047009C" w:rsidP="00C47BD2">
      <w:pPr>
        <w:pStyle w:val="NormalWeb"/>
        <w:spacing w:line="360" w:lineRule="auto"/>
        <w:contextualSpacing/>
        <w:jc w:val="both"/>
        <w:rPr>
          <w:rFonts w:ascii="Verdana" w:hAnsi="Verdana"/>
          <w:b/>
          <w:bCs/>
          <w:sz w:val="16"/>
          <w:szCs w:val="16"/>
        </w:rPr>
      </w:pPr>
      <w:r w:rsidRPr="003B6DCA">
        <w:rPr>
          <w:rFonts w:ascii="Verdana" w:hAnsi="Verdana"/>
          <w:sz w:val="16"/>
          <w:szCs w:val="16"/>
        </w:rPr>
        <w:t xml:space="preserve">Türk Eğitim Derneği, 1928 yılında, Atatürk’ün önderliğinde ve çoğu Cumhuriyetin kurucuları arasında yer alan isimlerin bir araya gelmesiyle kurulmuştur. Başarılı fakat olanakları sınırlı öğrencilere burslar vermeyi, yurt içinde 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misyon edinmiş köklü bir sivil toplum kuruluşudur. Türk </w:t>
      </w:r>
      <w:r w:rsidRPr="003B6DCA">
        <w:rPr>
          <w:rFonts w:ascii="Verdana" w:hAnsi="Verdana"/>
          <w:sz w:val="16"/>
          <w:szCs w:val="16"/>
        </w:rPr>
        <w:lastRenderedPageBreak/>
        <w:t>Eğitim Derneği; Üniversitesi, 38 okulu, temsilcilikleri, öğrenci yurtları, düşünce kuruluşu, senfoni orkestrası, okullarının mezun dernekleri ve spor kulüpleri ile faaliyet göstermektedir.</w:t>
      </w:r>
    </w:p>
    <w:p w:rsidR="005C027C" w:rsidRPr="002F1F75" w:rsidRDefault="00DE72A9">
      <w:pPr>
        <w:rPr>
          <w:lang w:val="tr-TR"/>
        </w:rPr>
      </w:pPr>
    </w:p>
    <w:sectPr w:rsidR="005C027C" w:rsidRPr="002F1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68"/>
    <w:rsid w:val="000328FF"/>
    <w:rsid w:val="0003474B"/>
    <w:rsid w:val="00127491"/>
    <w:rsid w:val="0026360D"/>
    <w:rsid w:val="0026453B"/>
    <w:rsid w:val="002C5CB5"/>
    <w:rsid w:val="002F1F75"/>
    <w:rsid w:val="0047009C"/>
    <w:rsid w:val="004C7122"/>
    <w:rsid w:val="004D7779"/>
    <w:rsid w:val="005A1FBA"/>
    <w:rsid w:val="005B7F69"/>
    <w:rsid w:val="006B131F"/>
    <w:rsid w:val="00751494"/>
    <w:rsid w:val="00754275"/>
    <w:rsid w:val="007A6B8A"/>
    <w:rsid w:val="00867A65"/>
    <w:rsid w:val="008A40A7"/>
    <w:rsid w:val="009C0B98"/>
    <w:rsid w:val="00A24668"/>
    <w:rsid w:val="00B10AFD"/>
    <w:rsid w:val="00B21850"/>
    <w:rsid w:val="00B81B27"/>
    <w:rsid w:val="00BD3BC5"/>
    <w:rsid w:val="00BD7E7E"/>
    <w:rsid w:val="00BF3231"/>
    <w:rsid w:val="00C2010F"/>
    <w:rsid w:val="00C47BD2"/>
    <w:rsid w:val="00DE72A9"/>
    <w:rsid w:val="00DF7443"/>
    <w:rsid w:val="00F15B7D"/>
    <w:rsid w:val="00F87A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D6AF"/>
  <w15:chartTrackingRefBased/>
  <w15:docId w15:val="{19BB7576-7F5C-43E5-A9E6-C3448926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09C"/>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7009C"/>
    <w:rPr>
      <w:color w:val="0563C1" w:themeColor="hyperlink"/>
      <w:u w:val="single"/>
    </w:rPr>
  </w:style>
  <w:style w:type="paragraph" w:styleId="NormalWeb">
    <w:name w:val="Normal (Web)"/>
    <w:basedOn w:val="Normal"/>
    <w:uiPriority w:val="99"/>
    <w:unhideWhenUsed/>
    <w:rsid w:val="0047009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zlenenKpr">
    <w:name w:val="FollowedHyperlink"/>
    <w:basedOn w:val="VarsaylanParagrafYazTipi"/>
    <w:uiPriority w:val="99"/>
    <w:semiHidden/>
    <w:unhideWhenUsed/>
    <w:rsid w:val="004D7779"/>
    <w:rPr>
      <w:color w:val="954F72" w:themeColor="followedHyperlink"/>
      <w:u w:val="single"/>
    </w:rPr>
  </w:style>
  <w:style w:type="paragraph" w:styleId="BalonMetni">
    <w:name w:val="Balloon Text"/>
    <w:basedOn w:val="Normal"/>
    <w:link w:val="BalonMetniChar"/>
    <w:uiPriority w:val="99"/>
    <w:semiHidden/>
    <w:unhideWhenUsed/>
    <w:rsid w:val="008A40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40A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rkegitimdernegi.org.tr" TargetMode="External"/><Relationship Id="rId4" Type="http://schemas.openxmlformats.org/officeDocument/2006/relationships/hyperlink" Target="mailto:cumhurk@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TED</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Yazdıç</dc:creator>
  <cp:keywords/>
  <dc:description/>
  <cp:lastModifiedBy>Seckin Ciftci</cp:lastModifiedBy>
  <cp:revision>2</cp:revision>
  <dcterms:created xsi:type="dcterms:W3CDTF">2018-11-02T13:04:00Z</dcterms:created>
  <dcterms:modified xsi:type="dcterms:W3CDTF">2018-11-02T13:04:00Z</dcterms:modified>
</cp:coreProperties>
</file>