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669A" w:rsidRDefault="00C2669A" w:rsidP="00C2669A">
      <w:pPr>
        <w:spacing w:after="0" w:line="360" w:lineRule="auto"/>
        <w:jc w:val="center"/>
        <w:rPr>
          <w:rFonts w:ascii="Verdana" w:hAnsi="Verdana"/>
          <w:b/>
          <w:sz w:val="28"/>
          <w:szCs w:val="28"/>
        </w:rPr>
      </w:pPr>
      <w:bookmarkStart w:id="0" w:name="_GoBack"/>
      <w:bookmarkEnd w:id="0"/>
      <w:r w:rsidRPr="00C2669A">
        <w:rPr>
          <w:rFonts w:ascii="Verdana" w:hAnsi="Verdana"/>
          <w:b/>
          <w:i/>
          <w:sz w:val="28"/>
          <w:szCs w:val="28"/>
        </w:rPr>
        <w:t xml:space="preserve">Adalet İçin 700 Bin Adım </w:t>
      </w:r>
      <w:proofErr w:type="spellStart"/>
      <w:r>
        <w:rPr>
          <w:rFonts w:ascii="Verdana" w:hAnsi="Verdana"/>
          <w:b/>
          <w:sz w:val="28"/>
          <w:szCs w:val="28"/>
        </w:rPr>
        <w:t>NotaBene</w:t>
      </w:r>
      <w:proofErr w:type="spellEnd"/>
      <w:r>
        <w:rPr>
          <w:rFonts w:ascii="Verdana" w:hAnsi="Verdana"/>
          <w:b/>
          <w:sz w:val="28"/>
          <w:szCs w:val="28"/>
        </w:rPr>
        <w:t xml:space="preserve"> Yayınları’ndan çıktı</w:t>
      </w:r>
    </w:p>
    <w:p w:rsidR="00C2669A" w:rsidRDefault="00C2669A" w:rsidP="00C2669A">
      <w:pPr>
        <w:spacing w:after="0" w:line="360" w:lineRule="auto"/>
        <w:jc w:val="center"/>
        <w:rPr>
          <w:rFonts w:ascii="Verdana" w:hAnsi="Verdana"/>
          <w:b/>
          <w:sz w:val="28"/>
          <w:szCs w:val="28"/>
        </w:rPr>
      </w:pPr>
    </w:p>
    <w:p w:rsidR="00C2669A" w:rsidRDefault="00C2669A" w:rsidP="00C2669A">
      <w:pPr>
        <w:spacing w:after="0" w:line="360" w:lineRule="auto"/>
        <w:jc w:val="center"/>
        <w:rPr>
          <w:rFonts w:ascii="Verdana" w:hAnsi="Verdana"/>
          <w:b/>
          <w:sz w:val="24"/>
          <w:szCs w:val="24"/>
        </w:rPr>
      </w:pPr>
      <w:r w:rsidRPr="00C2669A">
        <w:rPr>
          <w:rFonts w:ascii="Verdana" w:hAnsi="Verdana"/>
          <w:b/>
          <w:sz w:val="24"/>
          <w:szCs w:val="24"/>
        </w:rPr>
        <w:t>Türkiye tarihinin önemli dönemeçlerinden birisi olarak kayda</w:t>
      </w:r>
      <w:r>
        <w:rPr>
          <w:rFonts w:ascii="Verdana" w:hAnsi="Verdana"/>
          <w:b/>
          <w:sz w:val="24"/>
          <w:szCs w:val="24"/>
        </w:rPr>
        <w:t xml:space="preserve"> geçen Adalet </w:t>
      </w:r>
      <w:proofErr w:type="spellStart"/>
      <w:r>
        <w:rPr>
          <w:rFonts w:ascii="Verdana" w:hAnsi="Verdana"/>
          <w:b/>
          <w:sz w:val="24"/>
          <w:szCs w:val="24"/>
        </w:rPr>
        <w:t>Yürüyüşü’nün</w:t>
      </w:r>
      <w:proofErr w:type="spellEnd"/>
      <w:r>
        <w:rPr>
          <w:rFonts w:ascii="Verdana" w:hAnsi="Verdana"/>
          <w:b/>
          <w:sz w:val="24"/>
          <w:szCs w:val="24"/>
        </w:rPr>
        <w:t xml:space="preserve"> tüm ayrıntıları ve bilinmeyenleri, CHP Mersin Milletvekili ve Genel Başkan Başdanışmanı Prof. Dr. Aytuğ Atıcı</w:t>
      </w:r>
      <w:r w:rsidR="00906D09">
        <w:rPr>
          <w:rFonts w:ascii="Verdana" w:hAnsi="Verdana"/>
          <w:b/>
          <w:sz w:val="24"/>
          <w:szCs w:val="24"/>
        </w:rPr>
        <w:t xml:space="preserve"> imzasıyla </w:t>
      </w:r>
      <w:hyperlink r:id="rId4" w:history="1">
        <w:r w:rsidRPr="008803B3">
          <w:rPr>
            <w:rStyle w:val="Kpr"/>
            <w:rFonts w:ascii="Verdana" w:hAnsi="Verdana"/>
            <w:b/>
            <w:i/>
            <w:sz w:val="24"/>
            <w:szCs w:val="24"/>
          </w:rPr>
          <w:t>Adalet İçin 700 Bin Adım</w:t>
        </w:r>
      </w:hyperlink>
      <w:r>
        <w:rPr>
          <w:rFonts w:ascii="Verdana" w:hAnsi="Verdana"/>
          <w:b/>
          <w:i/>
          <w:sz w:val="24"/>
          <w:szCs w:val="24"/>
        </w:rPr>
        <w:t xml:space="preserve"> </w:t>
      </w:r>
      <w:r>
        <w:rPr>
          <w:rFonts w:ascii="Verdana" w:hAnsi="Verdana"/>
          <w:b/>
          <w:sz w:val="24"/>
          <w:szCs w:val="24"/>
        </w:rPr>
        <w:t xml:space="preserve">kitabında aktarılıyor. </w:t>
      </w:r>
    </w:p>
    <w:p w:rsidR="00906D09" w:rsidRDefault="00906D09" w:rsidP="00C2669A">
      <w:pPr>
        <w:spacing w:after="0" w:line="360" w:lineRule="auto"/>
        <w:jc w:val="center"/>
        <w:rPr>
          <w:rFonts w:ascii="Verdana" w:hAnsi="Verdana"/>
          <w:b/>
          <w:sz w:val="24"/>
          <w:szCs w:val="24"/>
        </w:rPr>
      </w:pPr>
    </w:p>
    <w:p w:rsidR="00094762" w:rsidRPr="00094762" w:rsidRDefault="00094762" w:rsidP="00094762">
      <w:pPr>
        <w:spacing w:after="0" w:line="360" w:lineRule="auto"/>
        <w:jc w:val="both"/>
        <w:rPr>
          <w:rFonts w:ascii="Verdana" w:hAnsi="Verdana"/>
          <w:sz w:val="20"/>
          <w:szCs w:val="20"/>
        </w:rPr>
      </w:pPr>
      <w:r w:rsidRPr="00094762">
        <w:rPr>
          <w:rFonts w:ascii="Verdana" w:hAnsi="Verdana"/>
          <w:sz w:val="20"/>
          <w:szCs w:val="20"/>
        </w:rPr>
        <w:t>Türkiye</w:t>
      </w:r>
      <w:r w:rsidR="000F3B6E">
        <w:rPr>
          <w:rFonts w:ascii="Verdana" w:hAnsi="Verdana"/>
          <w:sz w:val="20"/>
          <w:szCs w:val="20"/>
        </w:rPr>
        <w:t xml:space="preserve">’de tarihi öneme sahip süreçlerden biri olarak hafızalara kazınan Adalet Yürüyüşü, geniş bir bakış açısıyla ve tüm ayrıntılarıyla </w:t>
      </w:r>
      <w:r w:rsidR="000F3B6E" w:rsidRPr="000F3B6E">
        <w:rPr>
          <w:rFonts w:ascii="Verdana" w:hAnsi="Verdana"/>
          <w:sz w:val="20"/>
          <w:szCs w:val="20"/>
        </w:rPr>
        <w:t>CHP Mersin Milletvekili ve Genel Başkan Başdanışmanı</w:t>
      </w:r>
      <w:r w:rsidR="000F3B6E">
        <w:rPr>
          <w:rFonts w:ascii="Verdana" w:hAnsi="Verdana"/>
          <w:sz w:val="20"/>
          <w:szCs w:val="20"/>
        </w:rPr>
        <w:t xml:space="preserve"> Prof. Dr. Aytuğ Atıcı</w:t>
      </w:r>
      <w:r w:rsidR="002F3EF7">
        <w:rPr>
          <w:rFonts w:ascii="Verdana" w:hAnsi="Verdana"/>
          <w:sz w:val="20"/>
          <w:szCs w:val="20"/>
        </w:rPr>
        <w:t>’nın</w:t>
      </w:r>
      <w:r w:rsidR="000F3B6E">
        <w:rPr>
          <w:rFonts w:ascii="Verdana" w:hAnsi="Verdana"/>
          <w:sz w:val="20"/>
          <w:szCs w:val="20"/>
        </w:rPr>
        <w:t xml:space="preserve"> </w:t>
      </w:r>
      <w:r w:rsidR="002F3EF7">
        <w:rPr>
          <w:rFonts w:ascii="Verdana" w:hAnsi="Verdana"/>
          <w:sz w:val="20"/>
          <w:szCs w:val="20"/>
        </w:rPr>
        <w:t>imzasıyla</w:t>
      </w:r>
      <w:r w:rsidR="000F3B6E">
        <w:rPr>
          <w:rFonts w:ascii="Verdana" w:hAnsi="Verdana"/>
          <w:sz w:val="20"/>
          <w:szCs w:val="20"/>
        </w:rPr>
        <w:t xml:space="preserve"> okurlarıyla buluşuyor. Olgun değerlendirmelere yer vermesiyle dikkat çeken </w:t>
      </w:r>
      <w:r w:rsidR="000F3B6E" w:rsidRPr="000F3B6E">
        <w:rPr>
          <w:rFonts w:ascii="Verdana" w:hAnsi="Verdana"/>
          <w:i/>
          <w:sz w:val="20"/>
          <w:szCs w:val="20"/>
        </w:rPr>
        <w:t>Adalet İçin 700 Bin Adım</w:t>
      </w:r>
      <w:r w:rsidR="000F3B6E" w:rsidRPr="000F3B6E">
        <w:rPr>
          <w:rFonts w:ascii="Verdana" w:hAnsi="Verdana"/>
          <w:sz w:val="20"/>
          <w:szCs w:val="20"/>
        </w:rPr>
        <w:t xml:space="preserve">, </w:t>
      </w:r>
      <w:r w:rsidR="000F3B6E">
        <w:rPr>
          <w:rFonts w:ascii="Verdana" w:hAnsi="Verdana"/>
          <w:sz w:val="20"/>
          <w:szCs w:val="20"/>
        </w:rPr>
        <w:t xml:space="preserve">yürüyüşü başından sonuna takip eden siyasetçi, gazeteci ve sanatçıların katkılarıyla zengin ve kapsamlı bir eser olarak öne çıkıyor. Adalet </w:t>
      </w:r>
      <w:proofErr w:type="spellStart"/>
      <w:r w:rsidRPr="00094762">
        <w:rPr>
          <w:rFonts w:ascii="Verdana" w:hAnsi="Verdana"/>
          <w:sz w:val="20"/>
          <w:szCs w:val="20"/>
        </w:rPr>
        <w:t>Yürüyüşü</w:t>
      </w:r>
      <w:r w:rsidR="000F3B6E">
        <w:rPr>
          <w:rFonts w:ascii="Verdana" w:hAnsi="Verdana"/>
          <w:sz w:val="20"/>
          <w:szCs w:val="20"/>
        </w:rPr>
        <w:t>’</w:t>
      </w:r>
      <w:r w:rsidRPr="00094762">
        <w:rPr>
          <w:rFonts w:ascii="Verdana" w:hAnsi="Verdana"/>
          <w:sz w:val="20"/>
          <w:szCs w:val="20"/>
        </w:rPr>
        <w:t>n</w:t>
      </w:r>
      <w:r w:rsidR="000F3B6E">
        <w:rPr>
          <w:rFonts w:ascii="Verdana" w:hAnsi="Verdana"/>
          <w:sz w:val="20"/>
          <w:szCs w:val="20"/>
        </w:rPr>
        <w:t>ün</w:t>
      </w:r>
      <w:proofErr w:type="spellEnd"/>
      <w:r w:rsidR="000F3B6E">
        <w:rPr>
          <w:rFonts w:ascii="Verdana" w:hAnsi="Verdana"/>
          <w:sz w:val="20"/>
          <w:szCs w:val="20"/>
        </w:rPr>
        <w:t xml:space="preserve"> sadece</w:t>
      </w:r>
      <w:r w:rsidRPr="00094762">
        <w:rPr>
          <w:rFonts w:ascii="Verdana" w:hAnsi="Verdana"/>
          <w:sz w:val="20"/>
          <w:szCs w:val="20"/>
        </w:rPr>
        <w:t xml:space="preserve"> başından sonuna yer alarak tarih ya</w:t>
      </w:r>
      <w:r w:rsidR="000F3B6E">
        <w:rPr>
          <w:rFonts w:ascii="Verdana" w:hAnsi="Verdana"/>
          <w:sz w:val="20"/>
          <w:szCs w:val="20"/>
        </w:rPr>
        <w:t>zan on binlerden birisi olmayan Aytuğ Atıcı, a</w:t>
      </w:r>
      <w:r w:rsidRPr="00094762">
        <w:rPr>
          <w:rFonts w:ascii="Verdana" w:hAnsi="Verdana"/>
          <w:sz w:val="20"/>
          <w:szCs w:val="20"/>
        </w:rPr>
        <w:t xml:space="preserve">ynı zamanda sürecin </w:t>
      </w:r>
      <w:r w:rsidR="000F3B6E">
        <w:rPr>
          <w:rFonts w:ascii="Verdana" w:hAnsi="Verdana"/>
          <w:sz w:val="20"/>
          <w:szCs w:val="20"/>
        </w:rPr>
        <w:t xml:space="preserve">doğrudan mutfağında yer alırken tuttuğu günlükle tarihsel </w:t>
      </w:r>
      <w:r w:rsidRPr="00094762">
        <w:rPr>
          <w:rFonts w:ascii="Verdana" w:hAnsi="Verdana"/>
          <w:sz w:val="20"/>
          <w:szCs w:val="20"/>
        </w:rPr>
        <w:t>tanıklığı</w:t>
      </w:r>
      <w:r w:rsidR="000F3B6E">
        <w:rPr>
          <w:rFonts w:ascii="Verdana" w:hAnsi="Verdana"/>
          <w:sz w:val="20"/>
          <w:szCs w:val="20"/>
        </w:rPr>
        <w:t>nı</w:t>
      </w:r>
      <w:r w:rsidRPr="00094762">
        <w:rPr>
          <w:rFonts w:ascii="Verdana" w:hAnsi="Verdana"/>
          <w:sz w:val="20"/>
          <w:szCs w:val="20"/>
        </w:rPr>
        <w:t xml:space="preserve"> </w:t>
      </w:r>
      <w:r w:rsidR="000F3B6E">
        <w:rPr>
          <w:rFonts w:ascii="Verdana" w:hAnsi="Verdana"/>
          <w:sz w:val="20"/>
          <w:szCs w:val="20"/>
        </w:rPr>
        <w:t xml:space="preserve">kitaba aktarıyor. </w:t>
      </w:r>
    </w:p>
    <w:p w:rsidR="000F3B6E" w:rsidRDefault="000F3B6E" w:rsidP="00094762">
      <w:pPr>
        <w:spacing w:after="0" w:line="360" w:lineRule="auto"/>
        <w:jc w:val="both"/>
        <w:rPr>
          <w:rFonts w:ascii="Verdana" w:hAnsi="Verdana"/>
          <w:sz w:val="20"/>
          <w:szCs w:val="20"/>
        </w:rPr>
      </w:pPr>
    </w:p>
    <w:p w:rsidR="00094762" w:rsidRPr="00094762" w:rsidRDefault="000F3B6E" w:rsidP="00094762">
      <w:pPr>
        <w:spacing w:after="0" w:line="360" w:lineRule="auto"/>
        <w:jc w:val="both"/>
        <w:rPr>
          <w:rFonts w:ascii="Verdana" w:hAnsi="Verdana"/>
          <w:sz w:val="20"/>
          <w:szCs w:val="20"/>
        </w:rPr>
      </w:pPr>
      <w:r>
        <w:rPr>
          <w:rFonts w:ascii="Verdana" w:hAnsi="Verdana"/>
          <w:sz w:val="20"/>
          <w:szCs w:val="20"/>
        </w:rPr>
        <w:t xml:space="preserve">Önsözünü Kemal </w:t>
      </w:r>
      <w:proofErr w:type="spellStart"/>
      <w:r>
        <w:rPr>
          <w:rFonts w:ascii="Verdana" w:hAnsi="Verdana"/>
          <w:sz w:val="20"/>
          <w:szCs w:val="20"/>
        </w:rPr>
        <w:t>Kılıçd</w:t>
      </w:r>
      <w:r w:rsidR="00094762" w:rsidRPr="00094762">
        <w:rPr>
          <w:rFonts w:ascii="Verdana" w:hAnsi="Verdana"/>
          <w:sz w:val="20"/>
          <w:szCs w:val="20"/>
        </w:rPr>
        <w:t>aroğlu’nun</w:t>
      </w:r>
      <w:proofErr w:type="spellEnd"/>
      <w:r w:rsidR="00094762" w:rsidRPr="00094762">
        <w:rPr>
          <w:rFonts w:ascii="Verdana" w:hAnsi="Verdana"/>
          <w:sz w:val="20"/>
          <w:szCs w:val="20"/>
        </w:rPr>
        <w:t xml:space="preserve"> yazdığı kit</w:t>
      </w:r>
      <w:r>
        <w:rPr>
          <w:rFonts w:ascii="Verdana" w:hAnsi="Verdana"/>
          <w:sz w:val="20"/>
          <w:szCs w:val="20"/>
        </w:rPr>
        <w:t>abın girişinde ise Enis Berberoğlu’nun duygu ve düşüncelerini paylaştığı bir yazısı bulunuyor. Berberoğlu Adalet Yürüyüşü ve kitapla ilgili şu değerlendirmeyi yapıyor: “</w:t>
      </w:r>
      <w:r w:rsidR="00094762" w:rsidRPr="00094762">
        <w:rPr>
          <w:rFonts w:ascii="Verdana" w:hAnsi="Verdana"/>
          <w:sz w:val="20"/>
          <w:szCs w:val="20"/>
        </w:rPr>
        <w:t>Kıymetli Dostum, Mersin Milletvekili Aytuğ Atıcı saygın bir hekim ve hocadır. Halkın nabzını lafta değil, hakikaten tutar. Tedaviye cevabı hastanın gözünden anlar. Bu memleketin en büyük açlığının adalet olduğunu da muhtemelen çoğumuzdan önce fark etti. Reçetesine de ‘Yürüyelim’ diye yazdı. Çünkü insan yürürken etrafına bakar. Kendi gibileri görür, bulur, paylaşır. Karşı istikametten gelenle selamlaşır, konuşur, anlaşır. Belki o da bize katılır. İnanıyorum ki, bu yazdıklarımın tamamı ve fazl</w:t>
      </w:r>
      <w:r>
        <w:rPr>
          <w:rFonts w:ascii="Verdana" w:hAnsi="Verdana"/>
          <w:sz w:val="20"/>
          <w:szCs w:val="20"/>
        </w:rPr>
        <w:t xml:space="preserve">ası Adalet </w:t>
      </w:r>
      <w:proofErr w:type="spellStart"/>
      <w:r>
        <w:rPr>
          <w:rFonts w:ascii="Verdana" w:hAnsi="Verdana"/>
          <w:sz w:val="20"/>
          <w:szCs w:val="20"/>
        </w:rPr>
        <w:t>Yürüyüşü</w:t>
      </w:r>
      <w:r w:rsidR="001408FE">
        <w:rPr>
          <w:rFonts w:ascii="Verdana" w:hAnsi="Verdana"/>
          <w:sz w:val="20"/>
          <w:szCs w:val="20"/>
        </w:rPr>
        <w:t>’</w:t>
      </w:r>
      <w:r>
        <w:rPr>
          <w:rFonts w:ascii="Verdana" w:hAnsi="Verdana"/>
          <w:sz w:val="20"/>
          <w:szCs w:val="20"/>
        </w:rPr>
        <w:t>nde</w:t>
      </w:r>
      <w:proofErr w:type="spellEnd"/>
      <w:r>
        <w:rPr>
          <w:rFonts w:ascii="Verdana" w:hAnsi="Verdana"/>
          <w:sz w:val="20"/>
          <w:szCs w:val="20"/>
        </w:rPr>
        <w:t xml:space="preserve"> yaşandı. </w:t>
      </w:r>
      <w:r w:rsidR="00094762" w:rsidRPr="00094762">
        <w:rPr>
          <w:rFonts w:ascii="Verdana" w:hAnsi="Verdana"/>
          <w:sz w:val="20"/>
          <w:szCs w:val="20"/>
        </w:rPr>
        <w:t>O yürüyüşte ben de olmak isterdim. Maalesef sizleri Maltepe’de beklemek zorunda kaldım.’’</w:t>
      </w:r>
    </w:p>
    <w:p w:rsidR="000F3B6E" w:rsidRDefault="000F3B6E" w:rsidP="00094762">
      <w:pPr>
        <w:spacing w:after="0" w:line="360" w:lineRule="auto"/>
        <w:jc w:val="both"/>
        <w:rPr>
          <w:rFonts w:ascii="Verdana" w:hAnsi="Verdana"/>
          <w:sz w:val="20"/>
          <w:szCs w:val="20"/>
        </w:rPr>
      </w:pPr>
    </w:p>
    <w:p w:rsidR="00094762" w:rsidRPr="00094762" w:rsidRDefault="00094762" w:rsidP="00094762">
      <w:pPr>
        <w:spacing w:after="0" w:line="360" w:lineRule="auto"/>
        <w:jc w:val="both"/>
        <w:rPr>
          <w:rFonts w:ascii="Verdana" w:hAnsi="Verdana"/>
          <w:sz w:val="20"/>
          <w:szCs w:val="20"/>
        </w:rPr>
      </w:pPr>
      <w:r>
        <w:rPr>
          <w:rFonts w:ascii="Verdana" w:hAnsi="Verdana"/>
          <w:sz w:val="20"/>
          <w:szCs w:val="20"/>
        </w:rPr>
        <w:t xml:space="preserve">Yazılarıyla kitaba katkıda bulunan isimler ise şöyle: </w:t>
      </w:r>
    </w:p>
    <w:p w:rsidR="00094762" w:rsidRDefault="00094762" w:rsidP="00094762">
      <w:pPr>
        <w:spacing w:after="0" w:line="360" w:lineRule="auto"/>
        <w:jc w:val="both"/>
        <w:rPr>
          <w:rFonts w:ascii="Verdana" w:hAnsi="Verdana"/>
          <w:sz w:val="20"/>
          <w:szCs w:val="20"/>
        </w:rPr>
      </w:pPr>
      <w:r w:rsidRPr="00094762">
        <w:rPr>
          <w:rFonts w:ascii="Verdana" w:hAnsi="Verdana"/>
          <w:sz w:val="20"/>
          <w:szCs w:val="20"/>
        </w:rPr>
        <w:t>CHP Genel Başkanı</w:t>
      </w:r>
      <w:r>
        <w:rPr>
          <w:rFonts w:ascii="Verdana" w:hAnsi="Verdana"/>
          <w:sz w:val="20"/>
          <w:szCs w:val="20"/>
        </w:rPr>
        <w:t xml:space="preserve"> </w:t>
      </w:r>
      <w:r w:rsidRPr="00094762">
        <w:rPr>
          <w:rFonts w:ascii="Verdana" w:hAnsi="Verdana"/>
          <w:b/>
          <w:sz w:val="20"/>
          <w:szCs w:val="20"/>
        </w:rPr>
        <w:t xml:space="preserve">Kemal </w:t>
      </w:r>
      <w:proofErr w:type="spellStart"/>
      <w:r w:rsidRPr="00094762">
        <w:rPr>
          <w:rFonts w:ascii="Verdana" w:hAnsi="Verdana"/>
          <w:b/>
          <w:sz w:val="20"/>
          <w:szCs w:val="20"/>
        </w:rPr>
        <w:t>Kılıçdaroğlu</w:t>
      </w:r>
      <w:proofErr w:type="spellEnd"/>
      <w:r>
        <w:rPr>
          <w:rFonts w:ascii="Verdana" w:hAnsi="Verdana"/>
          <w:sz w:val="20"/>
          <w:szCs w:val="20"/>
        </w:rPr>
        <w:t xml:space="preserve">, tutuklu </w:t>
      </w:r>
      <w:r w:rsidRPr="00094762">
        <w:rPr>
          <w:rFonts w:ascii="Verdana" w:hAnsi="Verdana"/>
          <w:sz w:val="20"/>
          <w:szCs w:val="20"/>
        </w:rPr>
        <w:t>CHP İstanbul Milletvekili</w:t>
      </w:r>
      <w:r>
        <w:rPr>
          <w:rFonts w:ascii="Verdana" w:hAnsi="Verdana"/>
          <w:sz w:val="20"/>
          <w:szCs w:val="20"/>
        </w:rPr>
        <w:t xml:space="preserve"> </w:t>
      </w:r>
      <w:r w:rsidRPr="00094762">
        <w:rPr>
          <w:rFonts w:ascii="Verdana" w:hAnsi="Verdana"/>
          <w:b/>
          <w:sz w:val="20"/>
          <w:szCs w:val="20"/>
        </w:rPr>
        <w:t>Enis Berberoğlu</w:t>
      </w:r>
      <w:r>
        <w:rPr>
          <w:rFonts w:ascii="Verdana" w:hAnsi="Verdana"/>
          <w:sz w:val="20"/>
          <w:szCs w:val="20"/>
        </w:rPr>
        <w:t xml:space="preserve">, </w:t>
      </w:r>
      <w:r w:rsidRPr="00094762">
        <w:rPr>
          <w:rFonts w:ascii="Verdana" w:hAnsi="Verdana"/>
          <w:sz w:val="20"/>
          <w:szCs w:val="20"/>
        </w:rPr>
        <w:t>Gazeteci,</w:t>
      </w:r>
      <w:r>
        <w:rPr>
          <w:rFonts w:ascii="Verdana" w:hAnsi="Verdana"/>
          <w:sz w:val="20"/>
          <w:szCs w:val="20"/>
        </w:rPr>
        <w:t xml:space="preserve"> </w:t>
      </w:r>
      <w:r w:rsidRPr="00094762">
        <w:rPr>
          <w:rFonts w:ascii="Verdana" w:hAnsi="Verdana"/>
          <w:sz w:val="20"/>
          <w:szCs w:val="20"/>
        </w:rPr>
        <w:t>CHP Ge</w:t>
      </w:r>
      <w:r>
        <w:rPr>
          <w:rFonts w:ascii="Verdana" w:hAnsi="Verdana"/>
          <w:sz w:val="20"/>
          <w:szCs w:val="20"/>
        </w:rPr>
        <w:t xml:space="preserve">nel Bşk. Yrd. </w:t>
      </w:r>
      <w:proofErr w:type="gramStart"/>
      <w:r>
        <w:rPr>
          <w:rFonts w:ascii="Verdana" w:hAnsi="Verdana"/>
          <w:sz w:val="20"/>
          <w:szCs w:val="20"/>
        </w:rPr>
        <w:t>ve</w:t>
      </w:r>
      <w:proofErr w:type="gramEnd"/>
      <w:r>
        <w:rPr>
          <w:rFonts w:ascii="Verdana" w:hAnsi="Verdana"/>
          <w:sz w:val="20"/>
          <w:szCs w:val="20"/>
        </w:rPr>
        <w:t xml:space="preserve"> </w:t>
      </w:r>
      <w:r w:rsidRPr="00094762">
        <w:rPr>
          <w:rFonts w:ascii="Verdana" w:hAnsi="Verdana"/>
          <w:sz w:val="20"/>
          <w:szCs w:val="20"/>
        </w:rPr>
        <w:t xml:space="preserve">Aydın Milletvekili </w:t>
      </w:r>
      <w:r w:rsidRPr="00094762">
        <w:rPr>
          <w:rFonts w:ascii="Verdana" w:hAnsi="Verdana"/>
          <w:b/>
          <w:sz w:val="20"/>
          <w:szCs w:val="20"/>
        </w:rPr>
        <w:t>Bülent Tezcan</w:t>
      </w:r>
      <w:r>
        <w:rPr>
          <w:rFonts w:ascii="Verdana" w:hAnsi="Verdana"/>
          <w:sz w:val="20"/>
          <w:szCs w:val="20"/>
        </w:rPr>
        <w:t xml:space="preserve">, </w:t>
      </w:r>
      <w:r w:rsidRPr="00094762">
        <w:rPr>
          <w:rFonts w:ascii="Verdana" w:hAnsi="Verdana"/>
          <w:sz w:val="20"/>
          <w:szCs w:val="20"/>
        </w:rPr>
        <w:t>CHP Grup Başka</w:t>
      </w:r>
      <w:r>
        <w:rPr>
          <w:rFonts w:ascii="Verdana" w:hAnsi="Verdana"/>
          <w:sz w:val="20"/>
          <w:szCs w:val="20"/>
        </w:rPr>
        <w:t>nvekili ve</w:t>
      </w:r>
      <w:r w:rsidRPr="00094762">
        <w:rPr>
          <w:rFonts w:ascii="Verdana" w:hAnsi="Verdana"/>
          <w:sz w:val="20"/>
          <w:szCs w:val="20"/>
        </w:rPr>
        <w:t xml:space="preserve"> Manisa Milletvekili </w:t>
      </w:r>
      <w:r w:rsidRPr="00094762">
        <w:rPr>
          <w:rFonts w:ascii="Verdana" w:hAnsi="Verdana"/>
          <w:b/>
          <w:sz w:val="20"/>
          <w:szCs w:val="20"/>
        </w:rPr>
        <w:t>Özgür Özel</w:t>
      </w:r>
      <w:r>
        <w:rPr>
          <w:rFonts w:ascii="Verdana" w:hAnsi="Verdana"/>
          <w:sz w:val="20"/>
          <w:szCs w:val="20"/>
        </w:rPr>
        <w:t>, CHP Genel Başkan Yardımcısı ve</w:t>
      </w:r>
      <w:r w:rsidRPr="00094762">
        <w:rPr>
          <w:rFonts w:ascii="Verdana" w:hAnsi="Verdana"/>
          <w:sz w:val="20"/>
          <w:szCs w:val="20"/>
        </w:rPr>
        <w:t xml:space="preserve"> Ordu Milletvekili </w:t>
      </w:r>
      <w:r w:rsidRPr="00094762">
        <w:rPr>
          <w:rFonts w:ascii="Verdana" w:hAnsi="Verdana"/>
          <w:b/>
          <w:sz w:val="20"/>
          <w:szCs w:val="20"/>
        </w:rPr>
        <w:t>Seyit Torun</w:t>
      </w:r>
      <w:r>
        <w:rPr>
          <w:rFonts w:ascii="Verdana" w:hAnsi="Verdana"/>
          <w:sz w:val="20"/>
          <w:szCs w:val="20"/>
        </w:rPr>
        <w:t xml:space="preserve">, </w:t>
      </w:r>
      <w:r w:rsidRPr="00094762">
        <w:rPr>
          <w:rFonts w:ascii="Verdana" w:hAnsi="Verdana"/>
          <w:sz w:val="20"/>
          <w:szCs w:val="20"/>
        </w:rPr>
        <w:t xml:space="preserve">CHP Niğde Milletvekili </w:t>
      </w:r>
      <w:r w:rsidRPr="00094762">
        <w:rPr>
          <w:rFonts w:ascii="Verdana" w:hAnsi="Verdana"/>
          <w:b/>
          <w:sz w:val="20"/>
          <w:szCs w:val="20"/>
        </w:rPr>
        <w:t>Ömer Fethi Gürer</w:t>
      </w:r>
      <w:r>
        <w:rPr>
          <w:rFonts w:ascii="Verdana" w:hAnsi="Verdana"/>
          <w:sz w:val="20"/>
          <w:szCs w:val="20"/>
        </w:rPr>
        <w:t xml:space="preserve">, </w:t>
      </w:r>
      <w:r w:rsidRPr="00094762">
        <w:rPr>
          <w:rFonts w:ascii="Verdana" w:hAnsi="Verdana"/>
          <w:sz w:val="20"/>
          <w:szCs w:val="20"/>
        </w:rPr>
        <w:t xml:space="preserve">CHP İstanbul Milletvekili </w:t>
      </w:r>
      <w:r w:rsidRPr="00094762">
        <w:rPr>
          <w:rFonts w:ascii="Verdana" w:hAnsi="Verdana"/>
          <w:b/>
          <w:sz w:val="20"/>
          <w:szCs w:val="20"/>
        </w:rPr>
        <w:t>Ali Şeker</w:t>
      </w:r>
      <w:r>
        <w:rPr>
          <w:rFonts w:ascii="Verdana" w:hAnsi="Verdana"/>
          <w:sz w:val="20"/>
          <w:szCs w:val="20"/>
        </w:rPr>
        <w:t xml:space="preserve">, </w:t>
      </w:r>
      <w:r w:rsidRPr="00094762">
        <w:rPr>
          <w:rFonts w:ascii="Verdana" w:hAnsi="Verdana"/>
          <w:sz w:val="20"/>
          <w:szCs w:val="20"/>
        </w:rPr>
        <w:t xml:space="preserve">CHP İzmir Milletvekili </w:t>
      </w:r>
      <w:r w:rsidRPr="00094762">
        <w:rPr>
          <w:rFonts w:ascii="Verdana" w:hAnsi="Verdana"/>
          <w:b/>
          <w:sz w:val="20"/>
          <w:szCs w:val="20"/>
        </w:rPr>
        <w:t>Musa Çam</w:t>
      </w:r>
      <w:r>
        <w:rPr>
          <w:rFonts w:ascii="Verdana" w:hAnsi="Verdana"/>
          <w:sz w:val="20"/>
          <w:szCs w:val="20"/>
        </w:rPr>
        <w:t xml:space="preserve">, </w:t>
      </w:r>
      <w:r w:rsidRPr="00094762">
        <w:rPr>
          <w:rFonts w:ascii="Verdana" w:hAnsi="Verdana"/>
          <w:sz w:val="20"/>
          <w:szCs w:val="20"/>
        </w:rPr>
        <w:t>CHP İstanbul Milletvekili</w:t>
      </w:r>
      <w:r>
        <w:rPr>
          <w:rFonts w:ascii="Verdana" w:hAnsi="Verdana"/>
          <w:sz w:val="20"/>
          <w:szCs w:val="20"/>
        </w:rPr>
        <w:t xml:space="preserve"> </w:t>
      </w:r>
      <w:r w:rsidRPr="00094762">
        <w:rPr>
          <w:rFonts w:ascii="Verdana" w:hAnsi="Verdana"/>
          <w:b/>
          <w:sz w:val="20"/>
          <w:szCs w:val="20"/>
        </w:rPr>
        <w:t xml:space="preserve">Gamze Akkuş </w:t>
      </w:r>
      <w:proofErr w:type="spellStart"/>
      <w:r w:rsidRPr="00094762">
        <w:rPr>
          <w:rFonts w:ascii="Verdana" w:hAnsi="Verdana"/>
          <w:b/>
          <w:sz w:val="20"/>
          <w:szCs w:val="20"/>
        </w:rPr>
        <w:t>İlgezdi</w:t>
      </w:r>
      <w:proofErr w:type="spellEnd"/>
      <w:r>
        <w:rPr>
          <w:rFonts w:ascii="Verdana" w:hAnsi="Verdana"/>
          <w:sz w:val="20"/>
          <w:szCs w:val="20"/>
        </w:rPr>
        <w:t xml:space="preserve">, </w:t>
      </w:r>
      <w:r w:rsidRPr="00094762">
        <w:rPr>
          <w:rFonts w:ascii="Verdana" w:hAnsi="Verdana"/>
          <w:sz w:val="20"/>
          <w:szCs w:val="20"/>
        </w:rPr>
        <w:t xml:space="preserve">CHP Bursa Milletvekili </w:t>
      </w:r>
      <w:proofErr w:type="spellStart"/>
      <w:r w:rsidRPr="00094762">
        <w:rPr>
          <w:rFonts w:ascii="Verdana" w:hAnsi="Verdana"/>
          <w:b/>
          <w:sz w:val="20"/>
          <w:szCs w:val="20"/>
        </w:rPr>
        <w:t>Nurhayat</w:t>
      </w:r>
      <w:proofErr w:type="spellEnd"/>
      <w:r w:rsidRPr="00094762">
        <w:rPr>
          <w:rFonts w:ascii="Verdana" w:hAnsi="Verdana"/>
          <w:b/>
          <w:sz w:val="20"/>
          <w:szCs w:val="20"/>
        </w:rPr>
        <w:t xml:space="preserve"> </w:t>
      </w:r>
      <w:proofErr w:type="spellStart"/>
      <w:r w:rsidRPr="00094762">
        <w:rPr>
          <w:rFonts w:ascii="Verdana" w:hAnsi="Verdana"/>
          <w:b/>
          <w:sz w:val="20"/>
          <w:szCs w:val="20"/>
        </w:rPr>
        <w:t>Altaca</w:t>
      </w:r>
      <w:proofErr w:type="spellEnd"/>
      <w:r w:rsidRPr="00094762">
        <w:rPr>
          <w:rFonts w:ascii="Verdana" w:hAnsi="Verdana"/>
          <w:b/>
          <w:sz w:val="20"/>
          <w:szCs w:val="20"/>
        </w:rPr>
        <w:t xml:space="preserve"> Kayışoğlu</w:t>
      </w:r>
      <w:r>
        <w:rPr>
          <w:rFonts w:ascii="Verdana" w:hAnsi="Verdana"/>
          <w:sz w:val="20"/>
          <w:szCs w:val="20"/>
        </w:rPr>
        <w:t>, CHP Genel Başkan Yardımcısı ve</w:t>
      </w:r>
      <w:r w:rsidRPr="00094762">
        <w:rPr>
          <w:rFonts w:ascii="Verdana" w:hAnsi="Verdana"/>
          <w:sz w:val="20"/>
          <w:szCs w:val="20"/>
        </w:rPr>
        <w:t xml:space="preserve"> Malatya Milletvekili</w:t>
      </w:r>
      <w:r>
        <w:rPr>
          <w:rFonts w:ascii="Verdana" w:hAnsi="Verdana"/>
          <w:sz w:val="20"/>
          <w:szCs w:val="20"/>
        </w:rPr>
        <w:t xml:space="preserve"> </w:t>
      </w:r>
      <w:r w:rsidRPr="00094762">
        <w:rPr>
          <w:rFonts w:ascii="Verdana" w:hAnsi="Verdana"/>
          <w:b/>
          <w:sz w:val="20"/>
          <w:szCs w:val="20"/>
        </w:rPr>
        <w:t xml:space="preserve">Veli </w:t>
      </w:r>
      <w:proofErr w:type="spellStart"/>
      <w:r w:rsidRPr="00094762">
        <w:rPr>
          <w:rFonts w:ascii="Verdana" w:hAnsi="Verdana"/>
          <w:b/>
          <w:sz w:val="20"/>
          <w:szCs w:val="20"/>
        </w:rPr>
        <w:t>Ağbaba</w:t>
      </w:r>
      <w:proofErr w:type="spellEnd"/>
      <w:r>
        <w:rPr>
          <w:rFonts w:ascii="Verdana" w:hAnsi="Verdana"/>
          <w:sz w:val="20"/>
          <w:szCs w:val="20"/>
        </w:rPr>
        <w:t xml:space="preserve">, </w:t>
      </w:r>
      <w:r w:rsidRPr="00094762">
        <w:rPr>
          <w:rFonts w:ascii="Verdana" w:hAnsi="Verdana"/>
          <w:sz w:val="20"/>
          <w:szCs w:val="20"/>
        </w:rPr>
        <w:t xml:space="preserve">Kemal </w:t>
      </w:r>
      <w:proofErr w:type="spellStart"/>
      <w:r>
        <w:rPr>
          <w:rFonts w:ascii="Verdana" w:hAnsi="Verdana"/>
          <w:sz w:val="20"/>
          <w:szCs w:val="20"/>
        </w:rPr>
        <w:t>Kılıçdaroğlu’nun</w:t>
      </w:r>
      <w:proofErr w:type="spellEnd"/>
      <w:r>
        <w:rPr>
          <w:rFonts w:ascii="Verdana" w:hAnsi="Verdana"/>
          <w:sz w:val="20"/>
          <w:szCs w:val="20"/>
        </w:rPr>
        <w:t xml:space="preserve"> Koruma Müdürü </w:t>
      </w:r>
      <w:r w:rsidRPr="00094762">
        <w:rPr>
          <w:rFonts w:ascii="Verdana" w:hAnsi="Verdana"/>
          <w:b/>
          <w:sz w:val="20"/>
          <w:szCs w:val="20"/>
        </w:rPr>
        <w:t>Koray Aslan</w:t>
      </w:r>
      <w:r>
        <w:rPr>
          <w:rFonts w:ascii="Verdana" w:hAnsi="Verdana"/>
          <w:sz w:val="20"/>
          <w:szCs w:val="20"/>
        </w:rPr>
        <w:t xml:space="preserve">, </w:t>
      </w:r>
      <w:r w:rsidRPr="00094762">
        <w:rPr>
          <w:rFonts w:ascii="Verdana" w:hAnsi="Verdana"/>
          <w:sz w:val="20"/>
          <w:szCs w:val="20"/>
        </w:rPr>
        <w:t>Cumhuriyet Gazetesi Yazarı</w:t>
      </w:r>
      <w:r>
        <w:rPr>
          <w:rFonts w:ascii="Verdana" w:hAnsi="Verdana"/>
          <w:sz w:val="20"/>
          <w:szCs w:val="20"/>
        </w:rPr>
        <w:t xml:space="preserve"> </w:t>
      </w:r>
      <w:r w:rsidRPr="00094762">
        <w:rPr>
          <w:rFonts w:ascii="Verdana" w:hAnsi="Verdana"/>
          <w:b/>
          <w:sz w:val="20"/>
          <w:szCs w:val="20"/>
        </w:rPr>
        <w:t>Emre Kongar</w:t>
      </w:r>
      <w:r>
        <w:rPr>
          <w:rFonts w:ascii="Verdana" w:hAnsi="Verdana"/>
          <w:sz w:val="20"/>
          <w:szCs w:val="20"/>
        </w:rPr>
        <w:t xml:space="preserve">, </w:t>
      </w:r>
      <w:proofErr w:type="spellStart"/>
      <w:r w:rsidRPr="00094762">
        <w:rPr>
          <w:rFonts w:ascii="Verdana" w:hAnsi="Verdana"/>
          <w:sz w:val="20"/>
          <w:szCs w:val="20"/>
        </w:rPr>
        <w:t>BirGün</w:t>
      </w:r>
      <w:proofErr w:type="spellEnd"/>
      <w:r w:rsidRPr="00094762">
        <w:rPr>
          <w:rFonts w:ascii="Verdana" w:hAnsi="Verdana"/>
          <w:sz w:val="20"/>
          <w:szCs w:val="20"/>
        </w:rPr>
        <w:t xml:space="preserve"> Gazetesi Yazarı</w:t>
      </w:r>
      <w:r>
        <w:rPr>
          <w:rFonts w:ascii="Verdana" w:hAnsi="Verdana"/>
          <w:sz w:val="20"/>
          <w:szCs w:val="20"/>
        </w:rPr>
        <w:t xml:space="preserve"> </w:t>
      </w:r>
      <w:r w:rsidRPr="00094762">
        <w:rPr>
          <w:rFonts w:ascii="Verdana" w:hAnsi="Verdana"/>
          <w:b/>
          <w:sz w:val="20"/>
          <w:szCs w:val="20"/>
        </w:rPr>
        <w:t xml:space="preserve">Uğur </w:t>
      </w:r>
      <w:r w:rsidRPr="00094762">
        <w:rPr>
          <w:rFonts w:ascii="Verdana" w:hAnsi="Verdana"/>
          <w:b/>
          <w:sz w:val="20"/>
          <w:szCs w:val="20"/>
        </w:rPr>
        <w:lastRenderedPageBreak/>
        <w:t>Şahin</w:t>
      </w:r>
      <w:r>
        <w:rPr>
          <w:rFonts w:ascii="Verdana" w:hAnsi="Verdana"/>
          <w:sz w:val="20"/>
          <w:szCs w:val="20"/>
        </w:rPr>
        <w:t xml:space="preserve">, </w:t>
      </w:r>
      <w:proofErr w:type="spellStart"/>
      <w:r w:rsidRPr="00094762">
        <w:rPr>
          <w:rFonts w:ascii="Verdana" w:hAnsi="Verdana"/>
          <w:sz w:val="20"/>
          <w:szCs w:val="20"/>
        </w:rPr>
        <w:t>HaberTürk</w:t>
      </w:r>
      <w:proofErr w:type="spellEnd"/>
      <w:r w:rsidRPr="00094762">
        <w:rPr>
          <w:rFonts w:ascii="Verdana" w:hAnsi="Verdana"/>
          <w:sz w:val="20"/>
          <w:szCs w:val="20"/>
        </w:rPr>
        <w:t xml:space="preserve"> Muhabiri</w:t>
      </w:r>
      <w:r>
        <w:rPr>
          <w:rFonts w:ascii="Verdana" w:hAnsi="Verdana"/>
          <w:sz w:val="20"/>
          <w:szCs w:val="20"/>
        </w:rPr>
        <w:t xml:space="preserve"> </w:t>
      </w:r>
      <w:r w:rsidRPr="00094762">
        <w:rPr>
          <w:rFonts w:ascii="Verdana" w:hAnsi="Verdana"/>
          <w:b/>
          <w:sz w:val="20"/>
          <w:szCs w:val="20"/>
        </w:rPr>
        <w:t>Ömer Topsakal</w:t>
      </w:r>
      <w:r>
        <w:rPr>
          <w:rFonts w:ascii="Verdana" w:hAnsi="Verdana"/>
          <w:sz w:val="20"/>
          <w:szCs w:val="20"/>
        </w:rPr>
        <w:t xml:space="preserve">, </w:t>
      </w:r>
      <w:r w:rsidRPr="00094762">
        <w:rPr>
          <w:rFonts w:ascii="Verdana" w:hAnsi="Verdana"/>
          <w:sz w:val="20"/>
          <w:szCs w:val="20"/>
        </w:rPr>
        <w:t>Cumhuriyet Gazetesi Yazarı</w:t>
      </w:r>
      <w:r>
        <w:rPr>
          <w:rFonts w:ascii="Verdana" w:hAnsi="Verdana"/>
          <w:sz w:val="20"/>
          <w:szCs w:val="20"/>
        </w:rPr>
        <w:t xml:space="preserve"> </w:t>
      </w:r>
      <w:r w:rsidRPr="00094762">
        <w:rPr>
          <w:rFonts w:ascii="Verdana" w:hAnsi="Verdana"/>
          <w:b/>
          <w:sz w:val="20"/>
          <w:szCs w:val="20"/>
        </w:rPr>
        <w:t xml:space="preserve">İklim </w:t>
      </w:r>
      <w:proofErr w:type="spellStart"/>
      <w:r w:rsidRPr="00094762">
        <w:rPr>
          <w:rFonts w:ascii="Verdana" w:hAnsi="Verdana"/>
          <w:b/>
          <w:sz w:val="20"/>
          <w:szCs w:val="20"/>
        </w:rPr>
        <w:t>Öngel</w:t>
      </w:r>
      <w:proofErr w:type="spellEnd"/>
      <w:r>
        <w:rPr>
          <w:rFonts w:ascii="Verdana" w:hAnsi="Verdana"/>
          <w:sz w:val="20"/>
          <w:szCs w:val="20"/>
        </w:rPr>
        <w:t xml:space="preserve">, </w:t>
      </w:r>
      <w:r w:rsidRPr="00094762">
        <w:rPr>
          <w:rFonts w:ascii="Verdana" w:hAnsi="Verdana"/>
          <w:sz w:val="20"/>
          <w:szCs w:val="20"/>
        </w:rPr>
        <w:t>Gazeteci</w:t>
      </w:r>
      <w:r>
        <w:rPr>
          <w:rFonts w:ascii="Verdana" w:hAnsi="Verdana"/>
          <w:sz w:val="20"/>
          <w:szCs w:val="20"/>
        </w:rPr>
        <w:t xml:space="preserve"> </w:t>
      </w:r>
      <w:r w:rsidRPr="00094762">
        <w:rPr>
          <w:rFonts w:ascii="Verdana" w:hAnsi="Verdana"/>
          <w:b/>
          <w:sz w:val="20"/>
          <w:szCs w:val="20"/>
        </w:rPr>
        <w:t>İsmail Saymaz</w:t>
      </w:r>
      <w:r>
        <w:rPr>
          <w:rFonts w:ascii="Verdana" w:hAnsi="Verdana"/>
          <w:sz w:val="20"/>
          <w:szCs w:val="20"/>
        </w:rPr>
        <w:t xml:space="preserve">, </w:t>
      </w:r>
      <w:r w:rsidRPr="00094762">
        <w:rPr>
          <w:rFonts w:ascii="Verdana" w:hAnsi="Verdana"/>
          <w:sz w:val="20"/>
          <w:szCs w:val="20"/>
        </w:rPr>
        <w:t>ÖDP Başkanlar Kurulu Üyesi</w:t>
      </w:r>
      <w:r>
        <w:rPr>
          <w:rFonts w:ascii="Verdana" w:hAnsi="Verdana"/>
          <w:sz w:val="20"/>
          <w:szCs w:val="20"/>
        </w:rPr>
        <w:t xml:space="preserve"> </w:t>
      </w:r>
      <w:r w:rsidRPr="00094762">
        <w:rPr>
          <w:rFonts w:ascii="Verdana" w:hAnsi="Verdana"/>
          <w:b/>
          <w:sz w:val="20"/>
          <w:szCs w:val="20"/>
        </w:rPr>
        <w:t>Alper Taş</w:t>
      </w:r>
      <w:r>
        <w:rPr>
          <w:rFonts w:ascii="Verdana" w:hAnsi="Verdana"/>
          <w:sz w:val="20"/>
          <w:szCs w:val="20"/>
        </w:rPr>
        <w:t xml:space="preserve">, </w:t>
      </w:r>
      <w:r w:rsidRPr="00094762">
        <w:rPr>
          <w:rFonts w:ascii="Verdana" w:hAnsi="Verdana"/>
          <w:sz w:val="20"/>
          <w:szCs w:val="20"/>
        </w:rPr>
        <w:t>DSP Eski Genel Başkanı</w:t>
      </w:r>
      <w:r>
        <w:rPr>
          <w:rFonts w:ascii="Verdana" w:hAnsi="Verdana"/>
          <w:sz w:val="20"/>
          <w:szCs w:val="20"/>
        </w:rPr>
        <w:t xml:space="preserve"> </w:t>
      </w:r>
      <w:r w:rsidRPr="00094762">
        <w:rPr>
          <w:rFonts w:ascii="Verdana" w:hAnsi="Verdana"/>
          <w:b/>
          <w:sz w:val="20"/>
          <w:szCs w:val="20"/>
        </w:rPr>
        <w:t>Zeki Sezer</w:t>
      </w:r>
      <w:r>
        <w:rPr>
          <w:rFonts w:ascii="Verdana" w:hAnsi="Verdana"/>
          <w:sz w:val="20"/>
          <w:szCs w:val="20"/>
        </w:rPr>
        <w:t xml:space="preserve">, </w:t>
      </w:r>
      <w:r w:rsidRPr="00094762">
        <w:rPr>
          <w:rFonts w:ascii="Verdana" w:hAnsi="Verdana"/>
          <w:sz w:val="20"/>
          <w:szCs w:val="20"/>
        </w:rPr>
        <w:t xml:space="preserve">DİSK Genel Başkanı </w:t>
      </w:r>
      <w:r w:rsidRPr="00094762">
        <w:rPr>
          <w:rFonts w:ascii="Verdana" w:hAnsi="Verdana"/>
          <w:b/>
          <w:sz w:val="20"/>
          <w:szCs w:val="20"/>
        </w:rPr>
        <w:t>Kani Beko</w:t>
      </w:r>
      <w:r>
        <w:rPr>
          <w:rFonts w:ascii="Verdana" w:hAnsi="Verdana"/>
          <w:sz w:val="20"/>
          <w:szCs w:val="20"/>
        </w:rPr>
        <w:t>, Yarbay Ali Tatar’ın k</w:t>
      </w:r>
      <w:r w:rsidRPr="00094762">
        <w:rPr>
          <w:rFonts w:ascii="Verdana" w:hAnsi="Verdana"/>
          <w:sz w:val="20"/>
          <w:szCs w:val="20"/>
        </w:rPr>
        <w:t>ardeşi</w:t>
      </w:r>
      <w:r>
        <w:rPr>
          <w:rFonts w:ascii="Verdana" w:hAnsi="Verdana"/>
          <w:sz w:val="20"/>
          <w:szCs w:val="20"/>
        </w:rPr>
        <w:t xml:space="preserve"> </w:t>
      </w:r>
      <w:r w:rsidRPr="00094762">
        <w:rPr>
          <w:rFonts w:ascii="Verdana" w:hAnsi="Verdana"/>
          <w:b/>
          <w:sz w:val="20"/>
          <w:szCs w:val="20"/>
        </w:rPr>
        <w:t>Ahmet Tatar</w:t>
      </w:r>
      <w:r>
        <w:rPr>
          <w:rFonts w:ascii="Verdana" w:hAnsi="Verdana"/>
          <w:sz w:val="20"/>
          <w:szCs w:val="20"/>
        </w:rPr>
        <w:t xml:space="preserve">, </w:t>
      </w:r>
      <w:r w:rsidRPr="00094762">
        <w:rPr>
          <w:rFonts w:ascii="Verdana" w:hAnsi="Verdana"/>
          <w:sz w:val="20"/>
          <w:szCs w:val="20"/>
        </w:rPr>
        <w:t xml:space="preserve">Emekli Deniz Kurmay Albay </w:t>
      </w:r>
      <w:r w:rsidRPr="00094762">
        <w:rPr>
          <w:rFonts w:ascii="Verdana" w:hAnsi="Verdana"/>
          <w:b/>
          <w:sz w:val="20"/>
          <w:szCs w:val="20"/>
        </w:rPr>
        <w:t xml:space="preserve">Ali </w:t>
      </w:r>
      <w:proofErr w:type="spellStart"/>
      <w:r w:rsidRPr="00094762">
        <w:rPr>
          <w:rFonts w:ascii="Verdana" w:hAnsi="Verdana"/>
          <w:b/>
          <w:sz w:val="20"/>
          <w:szCs w:val="20"/>
        </w:rPr>
        <w:t>Türkşen</w:t>
      </w:r>
      <w:proofErr w:type="spellEnd"/>
      <w:r>
        <w:rPr>
          <w:rFonts w:ascii="Verdana" w:hAnsi="Verdana"/>
          <w:sz w:val="20"/>
          <w:szCs w:val="20"/>
        </w:rPr>
        <w:t xml:space="preserve">, </w:t>
      </w:r>
      <w:r w:rsidRPr="00094762">
        <w:rPr>
          <w:rFonts w:ascii="Verdana" w:hAnsi="Verdana"/>
          <w:sz w:val="20"/>
          <w:szCs w:val="20"/>
        </w:rPr>
        <w:t>Tiyatro ve Sinema Sanatçısı</w:t>
      </w:r>
      <w:r>
        <w:rPr>
          <w:rFonts w:ascii="Verdana" w:hAnsi="Verdana"/>
          <w:sz w:val="20"/>
          <w:szCs w:val="20"/>
        </w:rPr>
        <w:t xml:space="preserve"> </w:t>
      </w:r>
      <w:r w:rsidRPr="00094762">
        <w:rPr>
          <w:rFonts w:ascii="Verdana" w:hAnsi="Verdana"/>
          <w:b/>
          <w:sz w:val="20"/>
          <w:szCs w:val="20"/>
        </w:rPr>
        <w:t>Müjdat Gezen</w:t>
      </w:r>
      <w:r>
        <w:rPr>
          <w:rFonts w:ascii="Verdana" w:hAnsi="Verdana"/>
          <w:sz w:val="20"/>
          <w:szCs w:val="20"/>
        </w:rPr>
        <w:t xml:space="preserve"> ve </w:t>
      </w:r>
      <w:proofErr w:type="spellStart"/>
      <w:r w:rsidRPr="00094762">
        <w:rPr>
          <w:rFonts w:ascii="Verdana" w:hAnsi="Verdana"/>
          <w:sz w:val="20"/>
          <w:szCs w:val="20"/>
        </w:rPr>
        <w:t>Rock</w:t>
      </w:r>
      <w:proofErr w:type="spellEnd"/>
      <w:r w:rsidRPr="00094762">
        <w:rPr>
          <w:rFonts w:ascii="Verdana" w:hAnsi="Verdana"/>
          <w:sz w:val="20"/>
          <w:szCs w:val="20"/>
        </w:rPr>
        <w:t xml:space="preserve"> Müzik Grubu</w:t>
      </w:r>
      <w:r>
        <w:rPr>
          <w:rFonts w:ascii="Verdana" w:hAnsi="Verdana"/>
          <w:sz w:val="20"/>
          <w:szCs w:val="20"/>
        </w:rPr>
        <w:t xml:space="preserve"> </w:t>
      </w:r>
      <w:proofErr w:type="spellStart"/>
      <w:r w:rsidRPr="00094762">
        <w:rPr>
          <w:rFonts w:ascii="Verdana" w:hAnsi="Verdana"/>
          <w:b/>
          <w:sz w:val="20"/>
          <w:szCs w:val="20"/>
        </w:rPr>
        <w:t>Redd</w:t>
      </w:r>
      <w:proofErr w:type="spellEnd"/>
      <w:r>
        <w:rPr>
          <w:rFonts w:ascii="Verdana" w:hAnsi="Verdana"/>
          <w:sz w:val="20"/>
          <w:szCs w:val="20"/>
        </w:rPr>
        <w:t xml:space="preserve">. </w:t>
      </w:r>
    </w:p>
    <w:p w:rsidR="00094762" w:rsidRDefault="00094762" w:rsidP="00906D09">
      <w:pPr>
        <w:spacing w:after="0" w:line="360" w:lineRule="auto"/>
        <w:jc w:val="both"/>
        <w:rPr>
          <w:rFonts w:ascii="Verdana" w:hAnsi="Verdana"/>
          <w:sz w:val="20"/>
          <w:szCs w:val="20"/>
        </w:rPr>
      </w:pPr>
    </w:p>
    <w:p w:rsidR="00906D09" w:rsidRDefault="00651F95" w:rsidP="00906D09">
      <w:pPr>
        <w:spacing w:after="0" w:line="360" w:lineRule="auto"/>
        <w:jc w:val="both"/>
        <w:rPr>
          <w:rFonts w:ascii="Verdana" w:hAnsi="Verdana"/>
          <w:sz w:val="20"/>
          <w:szCs w:val="20"/>
        </w:rPr>
      </w:pPr>
      <w:proofErr w:type="spellStart"/>
      <w:r w:rsidRPr="00651F95">
        <w:rPr>
          <w:rFonts w:ascii="Verdana" w:hAnsi="Verdana"/>
          <w:sz w:val="20"/>
          <w:szCs w:val="20"/>
        </w:rPr>
        <w:t>N</w:t>
      </w:r>
      <w:r>
        <w:rPr>
          <w:rFonts w:ascii="Verdana" w:hAnsi="Verdana"/>
          <w:sz w:val="20"/>
          <w:szCs w:val="20"/>
        </w:rPr>
        <w:t>otaBene</w:t>
      </w:r>
      <w:proofErr w:type="spellEnd"/>
      <w:r>
        <w:rPr>
          <w:rFonts w:ascii="Verdana" w:hAnsi="Verdana"/>
          <w:sz w:val="20"/>
          <w:szCs w:val="20"/>
        </w:rPr>
        <w:t xml:space="preserve"> Yayınları’ndan çıkan 344 sayfalık kitap, 2</w:t>
      </w:r>
      <w:r w:rsidRPr="00651F95">
        <w:rPr>
          <w:rFonts w:ascii="Verdana" w:hAnsi="Verdana"/>
          <w:sz w:val="20"/>
          <w:szCs w:val="20"/>
        </w:rPr>
        <w:t xml:space="preserve">5 TL satış fiyatıyla kitapçılarda ve </w:t>
      </w:r>
      <w:proofErr w:type="gramStart"/>
      <w:r w:rsidRPr="00651F95">
        <w:rPr>
          <w:rFonts w:ascii="Verdana" w:hAnsi="Verdana"/>
          <w:sz w:val="20"/>
          <w:szCs w:val="20"/>
        </w:rPr>
        <w:t>online</w:t>
      </w:r>
      <w:proofErr w:type="gramEnd"/>
      <w:r w:rsidRPr="00651F95">
        <w:rPr>
          <w:rFonts w:ascii="Verdana" w:hAnsi="Verdana"/>
          <w:sz w:val="20"/>
          <w:szCs w:val="20"/>
        </w:rPr>
        <w:t xml:space="preserve"> kitap mağazalarında.</w:t>
      </w:r>
    </w:p>
    <w:p w:rsidR="00094762" w:rsidRDefault="00094762" w:rsidP="00906D09">
      <w:pPr>
        <w:spacing w:after="0" w:line="360" w:lineRule="auto"/>
        <w:jc w:val="both"/>
        <w:rPr>
          <w:rFonts w:ascii="Verdana" w:hAnsi="Verdana"/>
          <w:sz w:val="20"/>
          <w:szCs w:val="20"/>
        </w:rPr>
      </w:pPr>
    </w:p>
    <w:p w:rsidR="00094762" w:rsidRPr="005D019C" w:rsidRDefault="00094762" w:rsidP="00094762">
      <w:pPr>
        <w:contextualSpacing/>
        <w:jc w:val="both"/>
        <w:rPr>
          <w:rFonts w:ascii="Verdana" w:hAnsi="Verdana"/>
          <w:b/>
          <w:bCs/>
          <w:sz w:val="16"/>
          <w:szCs w:val="16"/>
        </w:rPr>
      </w:pPr>
      <w:proofErr w:type="spellStart"/>
      <w:r w:rsidRPr="005D019C">
        <w:rPr>
          <w:rFonts w:ascii="Verdana" w:hAnsi="Verdana"/>
          <w:b/>
          <w:bCs/>
          <w:sz w:val="16"/>
          <w:szCs w:val="16"/>
        </w:rPr>
        <w:t>NotaBene</w:t>
      </w:r>
      <w:proofErr w:type="spellEnd"/>
      <w:r w:rsidRPr="005D019C">
        <w:rPr>
          <w:rFonts w:ascii="Verdana" w:hAnsi="Verdana"/>
          <w:b/>
          <w:bCs/>
          <w:sz w:val="16"/>
          <w:szCs w:val="16"/>
        </w:rPr>
        <w:t xml:space="preserve"> Yayınları hakkında</w:t>
      </w:r>
    </w:p>
    <w:p w:rsidR="00094762" w:rsidRPr="005D019C" w:rsidRDefault="00094762" w:rsidP="00094762">
      <w:pPr>
        <w:contextualSpacing/>
        <w:jc w:val="both"/>
        <w:rPr>
          <w:rFonts w:ascii="Verdana" w:hAnsi="Verdana"/>
          <w:sz w:val="16"/>
          <w:szCs w:val="16"/>
        </w:rPr>
      </w:pPr>
      <w:r w:rsidRPr="005D019C">
        <w:rPr>
          <w:rFonts w:ascii="Verdana" w:hAnsi="Verdana"/>
          <w:sz w:val="16"/>
          <w:szCs w:val="16"/>
        </w:rPr>
        <w:t xml:space="preserve">Kendini kolektif bir düşünsel mekân olarak tanımlayan </w:t>
      </w:r>
      <w:proofErr w:type="spellStart"/>
      <w:r w:rsidRPr="005D019C">
        <w:rPr>
          <w:rFonts w:ascii="Verdana" w:hAnsi="Verdana"/>
          <w:sz w:val="16"/>
          <w:szCs w:val="16"/>
        </w:rPr>
        <w:t>NotaBene</w:t>
      </w:r>
      <w:proofErr w:type="spellEnd"/>
      <w:r w:rsidRPr="005D019C">
        <w:rPr>
          <w:rFonts w:ascii="Verdana" w:hAnsi="Verdana"/>
          <w:sz w:val="16"/>
          <w:szCs w:val="16"/>
        </w:rPr>
        <w:t xml:space="preserve"> Yayınları 2010 yılında kurulmuştur. </w:t>
      </w:r>
      <w:proofErr w:type="spellStart"/>
      <w:r w:rsidRPr="005D019C">
        <w:rPr>
          <w:rFonts w:ascii="Verdana" w:hAnsi="Verdana"/>
          <w:sz w:val="16"/>
          <w:szCs w:val="16"/>
        </w:rPr>
        <w:t>NotaBene'yi</w:t>
      </w:r>
      <w:proofErr w:type="spellEnd"/>
      <w:r w:rsidRPr="005D019C">
        <w:rPr>
          <w:rFonts w:ascii="Verdana" w:hAnsi="Verdana"/>
          <w:sz w:val="16"/>
          <w:szCs w:val="16"/>
        </w:rPr>
        <w:t xml:space="preserve"> fevkalade önemli kılan şey, toplumsal muhalefetin düşünsel olarak köklü bir yenilenme ihtiyacına yanıt arayışıdır. Ayrıca bu toprakların yazarlarına öncelik tanımak, yeni çalışmaları, yeni yazarları elden geldiğince özendirmek, kolektif çalışmaları artırmak, muhalefetin gündemini düşünsel olarak beslemek de amaçları arasındadır. Bu arayış sadece kuramsal alanla sınırlı kalmayıp, güncel politikadan, edebiyata, sanata, çocuk kitaplarına dek yaşamın her alanını kapsama çabasını içermektedir. </w:t>
      </w:r>
      <w:proofErr w:type="spellStart"/>
      <w:r w:rsidRPr="005D019C">
        <w:rPr>
          <w:rFonts w:ascii="Verdana" w:hAnsi="Verdana"/>
          <w:sz w:val="16"/>
          <w:szCs w:val="16"/>
        </w:rPr>
        <w:t>NotaBene'nin</w:t>
      </w:r>
      <w:proofErr w:type="spellEnd"/>
      <w:r w:rsidRPr="005D019C">
        <w:rPr>
          <w:rFonts w:ascii="Verdana" w:hAnsi="Verdana"/>
          <w:sz w:val="16"/>
          <w:szCs w:val="16"/>
        </w:rPr>
        <w:t xml:space="preserve"> sadece yayın çizgisi değil, okurlarla kurduğu bağ da alternatif bir mecrada gelişmiştir. Yayın dünyasında giderek artan tekelleşmeye karşı, piyasa koşullarına teslim olmamak için </w:t>
      </w:r>
      <w:proofErr w:type="spellStart"/>
      <w:r w:rsidRPr="005D019C">
        <w:rPr>
          <w:rFonts w:ascii="Verdana" w:hAnsi="Verdana"/>
          <w:sz w:val="16"/>
          <w:szCs w:val="16"/>
        </w:rPr>
        <w:t>NotaBene</w:t>
      </w:r>
      <w:proofErr w:type="spellEnd"/>
      <w:r w:rsidRPr="005D019C">
        <w:rPr>
          <w:rFonts w:ascii="Verdana" w:hAnsi="Verdana"/>
          <w:sz w:val="16"/>
          <w:szCs w:val="16"/>
        </w:rPr>
        <w:t xml:space="preserve"> tarafından kurulan bir abonelik ağı </w:t>
      </w:r>
      <w:proofErr w:type="gramStart"/>
      <w:r w:rsidRPr="005D019C">
        <w:rPr>
          <w:rFonts w:ascii="Verdana" w:hAnsi="Verdana"/>
          <w:sz w:val="16"/>
          <w:szCs w:val="16"/>
        </w:rPr>
        <w:t>ile,</w:t>
      </w:r>
      <w:proofErr w:type="gramEnd"/>
      <w:r w:rsidRPr="005D019C">
        <w:rPr>
          <w:rFonts w:ascii="Verdana" w:hAnsi="Verdana"/>
          <w:sz w:val="16"/>
          <w:szCs w:val="16"/>
        </w:rPr>
        <w:t xml:space="preserve"> 2010'dan bu yana binlerce kişi </w:t>
      </w:r>
      <w:proofErr w:type="spellStart"/>
      <w:r w:rsidRPr="005D019C">
        <w:rPr>
          <w:rFonts w:ascii="Verdana" w:hAnsi="Verdana"/>
          <w:sz w:val="16"/>
          <w:szCs w:val="16"/>
        </w:rPr>
        <w:t>NotaBene'ye</w:t>
      </w:r>
      <w:proofErr w:type="spellEnd"/>
      <w:r w:rsidRPr="005D019C">
        <w:rPr>
          <w:rFonts w:ascii="Verdana" w:hAnsi="Verdana"/>
          <w:sz w:val="16"/>
          <w:szCs w:val="16"/>
        </w:rPr>
        <w:t xml:space="preserve"> abone olmuştur. Bu sayede </w:t>
      </w:r>
      <w:proofErr w:type="spellStart"/>
      <w:r w:rsidRPr="005D019C">
        <w:rPr>
          <w:rFonts w:ascii="Verdana" w:hAnsi="Verdana"/>
          <w:sz w:val="16"/>
          <w:szCs w:val="16"/>
        </w:rPr>
        <w:t>NotaBene</w:t>
      </w:r>
      <w:proofErr w:type="spellEnd"/>
      <w:r w:rsidRPr="005D019C">
        <w:rPr>
          <w:rFonts w:ascii="Verdana" w:hAnsi="Verdana"/>
          <w:sz w:val="16"/>
          <w:szCs w:val="16"/>
        </w:rPr>
        <w:t xml:space="preserve"> aboneleri sadece avantajlı koşullarda kitap edinmekle kalmayıp, bir yandan kuramsal/politik/edebi eser ve tartışmaları daha düzenli bir biçimde izleme olanağına kavuşurken, diğer yandan da alternatif bir yayın kurumunun oluşumuna destek vermiştir. </w:t>
      </w:r>
      <w:proofErr w:type="spellStart"/>
      <w:r w:rsidRPr="005D019C">
        <w:rPr>
          <w:rFonts w:ascii="Verdana" w:hAnsi="Verdana"/>
          <w:sz w:val="16"/>
          <w:szCs w:val="16"/>
        </w:rPr>
        <w:t>NotaBene'nin</w:t>
      </w:r>
      <w:proofErr w:type="spellEnd"/>
      <w:r w:rsidRPr="005D019C">
        <w:rPr>
          <w:rFonts w:ascii="Verdana" w:hAnsi="Verdana"/>
          <w:sz w:val="16"/>
          <w:szCs w:val="16"/>
        </w:rPr>
        <w:t xml:space="preserve"> okuyucularıyla birlikte çıktığı bu ortak yolculuk kendini her daim yenileyerek sürecektir.</w:t>
      </w:r>
    </w:p>
    <w:p w:rsidR="00094762" w:rsidRPr="00906D09" w:rsidRDefault="00094762" w:rsidP="00906D09">
      <w:pPr>
        <w:spacing w:after="0" w:line="360" w:lineRule="auto"/>
        <w:jc w:val="both"/>
        <w:rPr>
          <w:rFonts w:ascii="Verdana" w:hAnsi="Verdana"/>
          <w:sz w:val="20"/>
          <w:szCs w:val="20"/>
        </w:rPr>
      </w:pPr>
    </w:p>
    <w:sectPr w:rsidR="00094762" w:rsidRPr="00906D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047"/>
    <w:rsid w:val="00094762"/>
    <w:rsid w:val="000F3B6E"/>
    <w:rsid w:val="001408FE"/>
    <w:rsid w:val="002F3EF7"/>
    <w:rsid w:val="00651F95"/>
    <w:rsid w:val="008803B3"/>
    <w:rsid w:val="008C7F4C"/>
    <w:rsid w:val="00906D09"/>
    <w:rsid w:val="00C2669A"/>
    <w:rsid w:val="00C3504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19F4AA-C68B-4FD4-9760-1AF11832C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8803B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notabene.com.tr/politika/547-adalet-icin-700-bin-adim.html"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Pages>
  <Words>657</Words>
  <Characters>3751</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Gizem Gunes Erbil</dc:creator>
  <cp:keywords/>
  <dc:description/>
  <cp:lastModifiedBy>Esra Savkin</cp:lastModifiedBy>
  <cp:revision>6</cp:revision>
  <dcterms:created xsi:type="dcterms:W3CDTF">2017-11-07T08:08:00Z</dcterms:created>
  <dcterms:modified xsi:type="dcterms:W3CDTF">2017-11-07T11:18:00Z</dcterms:modified>
</cp:coreProperties>
</file>