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90" w:rsidRPr="00526F62" w:rsidRDefault="00530290" w:rsidP="00526F62">
      <w:pPr>
        <w:pStyle w:val="Gvde"/>
        <w:shd w:val="clear" w:color="auto" w:fill="FFFFFF"/>
        <w:spacing w:after="0" w:line="360" w:lineRule="auto"/>
        <w:jc w:val="both"/>
        <w:rPr>
          <w:rFonts w:ascii="Verdana" w:hAnsi="Verdana"/>
          <w:color w:val="000000" w:themeColor="text1"/>
          <w:sz w:val="20"/>
          <w:szCs w:val="20"/>
          <w:u w:color="212121"/>
        </w:rPr>
      </w:pPr>
    </w:p>
    <w:p w:rsidR="00530290" w:rsidRPr="00526F62" w:rsidRDefault="00A931B8" w:rsidP="00526F62">
      <w:pPr>
        <w:pStyle w:val="Gvde"/>
        <w:shd w:val="clear" w:color="auto" w:fill="FFFFFF"/>
        <w:spacing w:after="0" w:line="360" w:lineRule="auto"/>
        <w:jc w:val="both"/>
        <w:rPr>
          <w:rFonts w:ascii="Verdana" w:hAnsi="Verdana"/>
          <w:b/>
          <w:bCs/>
          <w:color w:val="000000" w:themeColor="text1"/>
          <w:sz w:val="32"/>
          <w:szCs w:val="32"/>
          <w:u w:val="single" w:color="212121"/>
        </w:rPr>
      </w:pPr>
      <w:r w:rsidRPr="00526F62">
        <w:rPr>
          <w:rFonts w:ascii="Verdana" w:hAnsi="Verdana"/>
          <w:b/>
          <w:bCs/>
          <w:color w:val="000000" w:themeColor="text1"/>
          <w:sz w:val="32"/>
          <w:szCs w:val="32"/>
          <w:u w:val="single" w:color="212121"/>
        </w:rPr>
        <w:t>BASIN B</w:t>
      </w:r>
      <w:r w:rsidRPr="00526F62">
        <w:rPr>
          <w:rFonts w:ascii="Verdana" w:hAnsi="Verdana"/>
          <w:b/>
          <w:bCs/>
          <w:color w:val="000000" w:themeColor="text1"/>
          <w:sz w:val="32"/>
          <w:szCs w:val="32"/>
          <w:u w:val="single" w:color="212121"/>
          <w:lang w:val="de-DE"/>
        </w:rPr>
        <w:t>ÜLTEN</w:t>
      </w:r>
      <w:r w:rsidRPr="00526F62">
        <w:rPr>
          <w:rFonts w:ascii="Verdana" w:hAnsi="Verdana"/>
          <w:b/>
          <w:bCs/>
          <w:color w:val="000000" w:themeColor="text1"/>
          <w:sz w:val="32"/>
          <w:szCs w:val="32"/>
          <w:u w:val="single" w:color="212121"/>
        </w:rPr>
        <w:t>İ</w:t>
      </w:r>
    </w:p>
    <w:p w:rsidR="00530290" w:rsidRPr="00526F62" w:rsidRDefault="00530290" w:rsidP="00526F62">
      <w:pPr>
        <w:pStyle w:val="Gvde"/>
        <w:shd w:val="clear" w:color="auto" w:fill="FFFFFF"/>
        <w:spacing w:after="0" w:line="360" w:lineRule="auto"/>
        <w:jc w:val="both"/>
        <w:rPr>
          <w:rFonts w:ascii="Verdana" w:hAnsi="Verdana"/>
          <w:color w:val="000000" w:themeColor="text1"/>
          <w:sz w:val="20"/>
          <w:szCs w:val="20"/>
          <w:u w:color="212121"/>
        </w:rPr>
      </w:pPr>
    </w:p>
    <w:p w:rsidR="00530290" w:rsidRPr="00526F62" w:rsidRDefault="00526F62" w:rsidP="00526F62">
      <w:pPr>
        <w:pStyle w:val="Gvde"/>
        <w:shd w:val="clear" w:color="auto" w:fill="FFFFFF"/>
        <w:spacing w:after="0" w:line="360" w:lineRule="auto"/>
        <w:jc w:val="center"/>
        <w:rPr>
          <w:rFonts w:ascii="Verdana" w:hAnsi="Verdana"/>
          <w:b/>
          <w:bCs/>
          <w:color w:val="000000" w:themeColor="text1"/>
          <w:sz w:val="28"/>
          <w:szCs w:val="28"/>
          <w:u w:color="212121"/>
        </w:rPr>
      </w:pPr>
      <w:r>
        <w:rPr>
          <w:rFonts w:ascii="Verdana" w:hAnsi="Verdana"/>
          <w:b/>
          <w:bCs/>
          <w:color w:val="000000" w:themeColor="text1"/>
          <w:sz w:val="28"/>
          <w:szCs w:val="28"/>
          <w:u w:color="212121"/>
        </w:rPr>
        <w:t>Hatay</w:t>
      </w:r>
      <w:r w:rsidR="000C2B1E">
        <w:rPr>
          <w:rFonts w:ascii="Verdana" w:hAnsi="Verdana"/>
          <w:b/>
          <w:bCs/>
          <w:color w:val="000000" w:themeColor="text1"/>
          <w:sz w:val="28"/>
          <w:szCs w:val="28"/>
          <w:u w:color="212121"/>
        </w:rPr>
        <w:t>,</w:t>
      </w:r>
      <w:bookmarkStart w:id="0" w:name="_GoBack"/>
      <w:bookmarkEnd w:id="0"/>
      <w:r>
        <w:rPr>
          <w:rFonts w:ascii="Verdana" w:hAnsi="Verdana"/>
          <w:b/>
          <w:bCs/>
          <w:color w:val="000000" w:themeColor="text1"/>
          <w:sz w:val="28"/>
          <w:szCs w:val="28"/>
          <w:u w:color="212121"/>
        </w:rPr>
        <w:t xml:space="preserve"> barış koşusuna ev sahipliği yapıyor</w:t>
      </w:r>
    </w:p>
    <w:p w:rsidR="00530290" w:rsidRPr="00526F62" w:rsidRDefault="00530290" w:rsidP="00526F62">
      <w:pPr>
        <w:pStyle w:val="Gvde"/>
        <w:shd w:val="clear" w:color="auto" w:fill="FFFFFF"/>
        <w:spacing w:after="0" w:line="360" w:lineRule="auto"/>
        <w:jc w:val="both"/>
        <w:rPr>
          <w:rFonts w:ascii="Verdana" w:eastAsia="Helvetica Neue" w:hAnsi="Verdana" w:cs="Helvetica Neue"/>
          <w:color w:val="000000" w:themeColor="text1"/>
          <w:sz w:val="20"/>
          <w:szCs w:val="20"/>
          <w:u w:color="212121"/>
        </w:rPr>
      </w:pPr>
    </w:p>
    <w:p w:rsidR="00530290" w:rsidRPr="00526F62" w:rsidRDefault="00A931B8" w:rsidP="00526F62">
      <w:pPr>
        <w:pStyle w:val="Gvde"/>
        <w:shd w:val="clear" w:color="auto" w:fill="FFFFFF"/>
        <w:spacing w:after="0" w:line="360" w:lineRule="auto"/>
        <w:jc w:val="center"/>
        <w:rPr>
          <w:rFonts w:ascii="Verdana" w:hAnsi="Verdana"/>
          <w:b/>
          <w:bCs/>
          <w:color w:val="000000" w:themeColor="text1"/>
          <w:sz w:val="24"/>
          <w:szCs w:val="24"/>
        </w:rPr>
      </w:pPr>
      <w:r w:rsidRPr="00526F62">
        <w:rPr>
          <w:rFonts w:ascii="Verdana" w:hAnsi="Verdana"/>
          <w:b/>
          <w:bCs/>
          <w:color w:val="000000" w:themeColor="text1"/>
          <w:sz w:val="24"/>
          <w:szCs w:val="24"/>
        </w:rPr>
        <w:t xml:space="preserve">Binlerce yıllık </w:t>
      </w:r>
      <w:r w:rsidR="00526F62">
        <w:rPr>
          <w:rFonts w:ascii="Verdana" w:hAnsi="Verdana"/>
          <w:b/>
          <w:bCs/>
          <w:color w:val="000000" w:themeColor="text1"/>
          <w:sz w:val="24"/>
          <w:szCs w:val="24"/>
        </w:rPr>
        <w:t>tarihiyle</w:t>
      </w:r>
      <w:r w:rsidRPr="00526F62">
        <w:rPr>
          <w:rFonts w:ascii="Verdana" w:hAnsi="Verdana"/>
          <w:b/>
          <w:bCs/>
          <w:color w:val="000000" w:themeColor="text1"/>
          <w:sz w:val="24"/>
          <w:szCs w:val="24"/>
        </w:rPr>
        <w:t xml:space="preserve"> onlarca medeniyete ev sahipliği yapmış olan Hatay,</w:t>
      </w:r>
      <w:r w:rsidR="00526F62" w:rsidRPr="00526F62">
        <w:rPr>
          <w:rFonts w:ascii="Verdana" w:hAnsi="Verdana"/>
          <w:b/>
          <w:bCs/>
          <w:color w:val="000000" w:themeColor="text1"/>
          <w:sz w:val="24"/>
          <w:szCs w:val="24"/>
        </w:rPr>
        <w:t xml:space="preserve"> </w:t>
      </w:r>
      <w:r w:rsidRPr="00526F62">
        <w:rPr>
          <w:rFonts w:ascii="Verdana" w:hAnsi="Verdana"/>
          <w:b/>
          <w:bCs/>
          <w:color w:val="000000" w:themeColor="text1"/>
          <w:sz w:val="24"/>
          <w:szCs w:val="24"/>
        </w:rPr>
        <w:t xml:space="preserve">şimdi de </w:t>
      </w:r>
      <w:r w:rsidRPr="00526F62">
        <w:rPr>
          <w:rFonts w:ascii="Verdana" w:hAnsi="Verdana"/>
          <w:b/>
          <w:bCs/>
          <w:color w:val="000000" w:themeColor="text1"/>
          <w:sz w:val="24"/>
          <w:szCs w:val="24"/>
          <w:u w:color="212121"/>
        </w:rPr>
        <w:t>barış i</w:t>
      </w:r>
      <w:r w:rsidRPr="00526F62">
        <w:rPr>
          <w:rFonts w:ascii="Verdana" w:hAnsi="Verdana"/>
          <w:b/>
          <w:bCs/>
          <w:color w:val="000000" w:themeColor="text1"/>
          <w:sz w:val="24"/>
          <w:szCs w:val="24"/>
          <w:u w:color="212121"/>
          <w:lang w:val="pt-PT"/>
        </w:rPr>
        <w:t>ç</w:t>
      </w:r>
      <w:r w:rsidRPr="00526F62">
        <w:rPr>
          <w:rFonts w:ascii="Verdana" w:hAnsi="Verdana"/>
          <w:b/>
          <w:bCs/>
          <w:color w:val="000000" w:themeColor="text1"/>
          <w:sz w:val="24"/>
          <w:szCs w:val="24"/>
          <w:u w:color="212121"/>
        </w:rPr>
        <w:t xml:space="preserve">in </w:t>
      </w:r>
      <w:r w:rsidRPr="00526F62">
        <w:rPr>
          <w:rFonts w:ascii="Verdana" w:hAnsi="Verdana"/>
          <w:b/>
          <w:bCs/>
          <w:color w:val="000000" w:themeColor="text1"/>
          <w:sz w:val="24"/>
          <w:szCs w:val="24"/>
        </w:rPr>
        <w:t xml:space="preserve">bir araya gelecek misafirlerini ağırlamaya </w:t>
      </w:r>
      <w:proofErr w:type="spellStart"/>
      <w:r w:rsidRPr="00526F62">
        <w:rPr>
          <w:rFonts w:ascii="Verdana" w:hAnsi="Verdana"/>
          <w:b/>
          <w:bCs/>
          <w:color w:val="000000" w:themeColor="text1"/>
          <w:sz w:val="24"/>
          <w:szCs w:val="24"/>
        </w:rPr>
        <w:t>hazı</w:t>
      </w:r>
      <w:proofErr w:type="spellEnd"/>
      <w:r w:rsidRPr="00526F62">
        <w:rPr>
          <w:rFonts w:ascii="Verdana" w:hAnsi="Verdana"/>
          <w:b/>
          <w:bCs/>
          <w:color w:val="000000" w:themeColor="text1"/>
          <w:sz w:val="24"/>
          <w:szCs w:val="24"/>
          <w:lang w:val="nl-NL"/>
        </w:rPr>
        <w:t>rlan</w:t>
      </w:r>
      <w:proofErr w:type="spellStart"/>
      <w:r w:rsidRPr="00526F62">
        <w:rPr>
          <w:rFonts w:ascii="Verdana" w:hAnsi="Verdana"/>
          <w:b/>
          <w:bCs/>
          <w:color w:val="000000" w:themeColor="text1"/>
          <w:sz w:val="24"/>
          <w:szCs w:val="24"/>
        </w:rPr>
        <w:t>ıyor</w:t>
      </w:r>
      <w:proofErr w:type="spellEnd"/>
      <w:r w:rsidRPr="00526F62">
        <w:rPr>
          <w:rFonts w:ascii="Verdana" w:hAnsi="Verdana"/>
          <w:b/>
          <w:bCs/>
          <w:color w:val="000000" w:themeColor="text1"/>
          <w:sz w:val="24"/>
          <w:szCs w:val="24"/>
          <w:u w:color="212121"/>
        </w:rPr>
        <w:t>.</w:t>
      </w:r>
      <w:r w:rsidR="00526F62" w:rsidRPr="00526F62">
        <w:rPr>
          <w:rFonts w:ascii="Verdana" w:hAnsi="Verdana"/>
          <w:b/>
          <w:bCs/>
          <w:color w:val="000000" w:themeColor="text1"/>
          <w:sz w:val="24"/>
          <w:szCs w:val="24"/>
          <w:u w:color="212121"/>
        </w:rPr>
        <w:t xml:space="preserve"> </w:t>
      </w:r>
      <w:r w:rsidRPr="00526F62">
        <w:rPr>
          <w:rFonts w:ascii="Verdana" w:hAnsi="Verdana"/>
          <w:b/>
          <w:bCs/>
          <w:color w:val="000000" w:themeColor="text1"/>
          <w:sz w:val="24"/>
          <w:szCs w:val="24"/>
          <w:u w:color="212121"/>
        </w:rPr>
        <w:t xml:space="preserve">18 Mart 2018 tarihinde Ali İsmail Korkmaz Vakfı ve Hatay Büyükşehir Belediyesi tarafından düzenlenecek Hatay Barış </w:t>
      </w:r>
      <w:proofErr w:type="spellStart"/>
      <w:r w:rsidRPr="00526F62">
        <w:rPr>
          <w:rFonts w:ascii="Verdana" w:hAnsi="Verdana"/>
          <w:b/>
          <w:bCs/>
          <w:color w:val="000000" w:themeColor="text1"/>
          <w:sz w:val="24"/>
          <w:szCs w:val="24"/>
          <w:u w:color="212121"/>
        </w:rPr>
        <w:t>Koşusu'nda</w:t>
      </w:r>
      <w:proofErr w:type="spellEnd"/>
      <w:r w:rsidRPr="00526F62">
        <w:rPr>
          <w:rFonts w:ascii="Verdana" w:hAnsi="Verdana"/>
          <w:b/>
          <w:bCs/>
          <w:color w:val="000000" w:themeColor="text1"/>
          <w:sz w:val="24"/>
          <w:szCs w:val="24"/>
          <w:u w:color="212121"/>
        </w:rPr>
        <w:t xml:space="preserve"> adımlar barış i</w:t>
      </w:r>
      <w:r w:rsidRPr="00526F62">
        <w:rPr>
          <w:rFonts w:ascii="Verdana" w:hAnsi="Verdana"/>
          <w:b/>
          <w:bCs/>
          <w:color w:val="000000" w:themeColor="text1"/>
          <w:sz w:val="24"/>
          <w:szCs w:val="24"/>
          <w:u w:color="212121"/>
          <w:lang w:val="pt-PT"/>
        </w:rPr>
        <w:t>ç</w:t>
      </w:r>
      <w:r w:rsidRPr="00526F62">
        <w:rPr>
          <w:rFonts w:ascii="Verdana" w:hAnsi="Verdana"/>
          <w:b/>
          <w:bCs/>
          <w:color w:val="000000" w:themeColor="text1"/>
          <w:sz w:val="24"/>
          <w:szCs w:val="24"/>
          <w:u w:color="212121"/>
          <w:lang w:val="it-IT"/>
        </w:rPr>
        <w:t>in at</w:t>
      </w:r>
      <w:proofErr w:type="spellStart"/>
      <w:r w:rsidRPr="00526F62">
        <w:rPr>
          <w:rFonts w:ascii="Verdana" w:hAnsi="Verdana"/>
          <w:b/>
          <w:bCs/>
          <w:color w:val="000000" w:themeColor="text1"/>
          <w:sz w:val="24"/>
          <w:szCs w:val="24"/>
          <w:u w:color="212121"/>
        </w:rPr>
        <w:t>ılacak</w:t>
      </w:r>
      <w:proofErr w:type="spellEnd"/>
      <w:r w:rsidRPr="00526F62">
        <w:rPr>
          <w:rFonts w:ascii="Verdana" w:hAnsi="Verdana"/>
          <w:b/>
          <w:bCs/>
          <w:color w:val="000000" w:themeColor="text1"/>
          <w:sz w:val="24"/>
          <w:szCs w:val="24"/>
          <w:u w:color="212121"/>
        </w:rPr>
        <w:t>.</w:t>
      </w:r>
    </w:p>
    <w:p w:rsidR="00530290" w:rsidRPr="00526F62" w:rsidRDefault="00530290" w:rsidP="00526F62">
      <w:pPr>
        <w:pStyle w:val="Gvde"/>
        <w:shd w:val="clear" w:color="auto" w:fill="FFFFFF"/>
        <w:spacing w:after="0" w:line="360" w:lineRule="auto"/>
        <w:jc w:val="both"/>
        <w:rPr>
          <w:rFonts w:ascii="Verdana" w:hAnsi="Verdana"/>
          <w:color w:val="000000" w:themeColor="text1"/>
          <w:sz w:val="20"/>
          <w:szCs w:val="20"/>
          <w:u w:color="212121"/>
        </w:rPr>
      </w:pPr>
    </w:p>
    <w:p w:rsidR="00530290" w:rsidRPr="00526F62" w:rsidRDefault="00A931B8" w:rsidP="00526F62">
      <w:pPr>
        <w:pStyle w:val="Gvde"/>
        <w:shd w:val="clear" w:color="auto" w:fill="FFFFFF"/>
        <w:spacing w:after="0" w:line="360" w:lineRule="auto"/>
        <w:jc w:val="both"/>
        <w:rPr>
          <w:rFonts w:ascii="Verdana" w:hAnsi="Verdana"/>
          <w:color w:val="000000" w:themeColor="text1"/>
          <w:sz w:val="20"/>
          <w:szCs w:val="20"/>
          <w:u w:color="212121"/>
        </w:rPr>
      </w:pPr>
      <w:r w:rsidRPr="00526F62">
        <w:rPr>
          <w:rFonts w:ascii="Verdana" w:hAnsi="Verdana"/>
          <w:color w:val="000000" w:themeColor="text1"/>
          <w:sz w:val="20"/>
          <w:szCs w:val="20"/>
          <w:u w:color="212121"/>
        </w:rPr>
        <w:t xml:space="preserve">Unesco tarafından Gastronomi Şehri ilan edilen ve büyük bir heyecanla 2021 yılındaki Expo Fuarı'na hazırlanan Hatay, sporu ve tarihi bir araya getireceği yepyeni bir yarı maraton ile koşu severlerin karşısında. </w:t>
      </w:r>
    </w:p>
    <w:p w:rsidR="00526F62" w:rsidRDefault="00526F62" w:rsidP="00526F62">
      <w:pPr>
        <w:pStyle w:val="Gvde"/>
        <w:shd w:val="clear" w:color="auto" w:fill="FFFFFF"/>
        <w:spacing w:after="0" w:line="360" w:lineRule="auto"/>
        <w:jc w:val="both"/>
        <w:rPr>
          <w:rFonts w:ascii="Verdana" w:eastAsia="Helvetica Neue" w:hAnsi="Verdana" w:cs="Helvetica Neue"/>
          <w:color w:val="000000" w:themeColor="text1"/>
          <w:sz w:val="20"/>
          <w:szCs w:val="20"/>
          <w:shd w:val="clear" w:color="auto" w:fill="FFFFFF"/>
        </w:rPr>
      </w:pPr>
    </w:p>
    <w:p w:rsidR="00530290" w:rsidRPr="00526F62" w:rsidRDefault="00A931B8" w:rsidP="00526F62">
      <w:pPr>
        <w:pStyle w:val="Gvde"/>
        <w:shd w:val="clear" w:color="auto" w:fill="FFFFFF"/>
        <w:spacing w:after="0" w:line="360" w:lineRule="auto"/>
        <w:jc w:val="both"/>
        <w:rPr>
          <w:rFonts w:ascii="Verdana" w:hAnsi="Verdana"/>
          <w:color w:val="000000" w:themeColor="text1"/>
          <w:sz w:val="20"/>
          <w:szCs w:val="20"/>
          <w:u w:color="212121"/>
        </w:rPr>
      </w:pPr>
      <w:r w:rsidRPr="00526F62">
        <w:rPr>
          <w:rFonts w:ascii="Verdana" w:hAnsi="Verdana"/>
          <w:color w:val="000000" w:themeColor="text1"/>
          <w:sz w:val="20"/>
          <w:szCs w:val="20"/>
        </w:rPr>
        <w:t xml:space="preserve">Ali İsmail Korkmaz Vakfı ve </w:t>
      </w:r>
      <w:r w:rsidRPr="00526F62">
        <w:rPr>
          <w:rFonts w:ascii="Verdana" w:hAnsi="Verdana"/>
          <w:color w:val="000000" w:themeColor="text1"/>
          <w:sz w:val="20"/>
          <w:szCs w:val="20"/>
          <w:u w:color="212121"/>
        </w:rPr>
        <w:t xml:space="preserve">Hatay Büyükşehir Belediyesi tarafından organize edilen, Defne Belediyesi ve Antakya Ticaret ve Sanayi Odası tarafından da desteklenip, bu yıl ilk kez koşulacak olan </w:t>
      </w:r>
      <w:r w:rsidRPr="00526F62">
        <w:rPr>
          <w:rFonts w:ascii="Verdana" w:hAnsi="Verdana"/>
          <w:b/>
          <w:bCs/>
          <w:color w:val="000000" w:themeColor="text1"/>
          <w:sz w:val="20"/>
          <w:szCs w:val="20"/>
          <w:u w:color="212121"/>
        </w:rPr>
        <w:t xml:space="preserve">Hatay Barış </w:t>
      </w:r>
      <w:proofErr w:type="spellStart"/>
      <w:r w:rsidRPr="00526F62">
        <w:rPr>
          <w:rFonts w:ascii="Verdana" w:hAnsi="Verdana"/>
          <w:b/>
          <w:bCs/>
          <w:color w:val="000000" w:themeColor="text1"/>
          <w:sz w:val="20"/>
          <w:szCs w:val="20"/>
          <w:u w:color="212121"/>
        </w:rPr>
        <w:t>Koşusu</w:t>
      </w:r>
      <w:r w:rsidRPr="00526F62">
        <w:rPr>
          <w:rFonts w:ascii="Verdana" w:hAnsi="Verdana"/>
          <w:color w:val="000000" w:themeColor="text1"/>
          <w:sz w:val="20"/>
          <w:szCs w:val="20"/>
          <w:u w:color="212121"/>
        </w:rPr>
        <w:t>’nda</w:t>
      </w:r>
      <w:proofErr w:type="spellEnd"/>
      <w:r w:rsidRPr="00526F62">
        <w:rPr>
          <w:rFonts w:ascii="Verdana" w:hAnsi="Verdana"/>
          <w:color w:val="000000" w:themeColor="text1"/>
          <w:sz w:val="20"/>
          <w:szCs w:val="20"/>
          <w:u w:color="212121"/>
        </w:rPr>
        <w:t xml:space="preserve"> 10 ve 21 km’lik parkurların yanı sıra 4 km’lik Halk Koşusu da bulunuyor.</w:t>
      </w:r>
    </w:p>
    <w:p w:rsidR="00530290" w:rsidRPr="00526F62" w:rsidRDefault="00530290" w:rsidP="00526F62">
      <w:pPr>
        <w:pStyle w:val="Gvde"/>
        <w:shd w:val="clear" w:color="auto" w:fill="FFFFFF"/>
        <w:spacing w:after="0" w:line="360" w:lineRule="auto"/>
        <w:jc w:val="both"/>
        <w:rPr>
          <w:rFonts w:ascii="Verdana" w:hAnsi="Verdana"/>
          <w:color w:val="000000" w:themeColor="text1"/>
          <w:sz w:val="20"/>
          <w:szCs w:val="20"/>
          <w:u w:color="212121"/>
        </w:rPr>
      </w:pPr>
    </w:p>
    <w:p w:rsidR="00530290" w:rsidRPr="00526F62" w:rsidRDefault="00A931B8" w:rsidP="00526F62">
      <w:pPr>
        <w:pStyle w:val="Gvde"/>
        <w:shd w:val="clear" w:color="auto" w:fill="FFFFFF"/>
        <w:spacing w:after="0" w:line="360" w:lineRule="auto"/>
        <w:jc w:val="both"/>
        <w:rPr>
          <w:rFonts w:ascii="Verdana" w:hAnsi="Verdana"/>
          <w:color w:val="000000" w:themeColor="text1"/>
          <w:sz w:val="20"/>
          <w:szCs w:val="20"/>
          <w:u w:color="212121"/>
        </w:rPr>
      </w:pPr>
      <w:r w:rsidRPr="00526F62">
        <w:rPr>
          <w:rFonts w:ascii="Verdana" w:hAnsi="Verdana"/>
          <w:color w:val="000000" w:themeColor="text1"/>
          <w:sz w:val="20"/>
          <w:szCs w:val="20"/>
          <w:u w:color="212121"/>
        </w:rPr>
        <w:t xml:space="preserve">Antakya Parkı'ndan başlayıp, 'dünyada ışıklandırılan ilk cadde' </w:t>
      </w:r>
      <w:proofErr w:type="spellStart"/>
      <w:r w:rsidRPr="00526F62">
        <w:rPr>
          <w:rFonts w:ascii="Verdana" w:hAnsi="Verdana"/>
          <w:color w:val="000000" w:themeColor="text1"/>
          <w:sz w:val="20"/>
          <w:szCs w:val="20"/>
          <w:u w:color="212121"/>
        </w:rPr>
        <w:t>ünvanını</w:t>
      </w:r>
      <w:proofErr w:type="spellEnd"/>
      <w:r w:rsidRPr="00526F62">
        <w:rPr>
          <w:rFonts w:ascii="Verdana" w:hAnsi="Verdana"/>
          <w:color w:val="000000" w:themeColor="text1"/>
          <w:sz w:val="20"/>
          <w:szCs w:val="20"/>
          <w:u w:color="212121"/>
        </w:rPr>
        <w:t xml:space="preserve"> taşıyan Kurtuluş'tan geçecek olan koşu, Asi Nehri'nden Habib-i </w:t>
      </w:r>
      <w:proofErr w:type="spellStart"/>
      <w:r w:rsidRPr="00526F62">
        <w:rPr>
          <w:rFonts w:ascii="Verdana" w:hAnsi="Verdana"/>
          <w:color w:val="000000" w:themeColor="text1"/>
          <w:sz w:val="20"/>
          <w:szCs w:val="20"/>
          <w:u w:color="212121"/>
        </w:rPr>
        <w:t>Neccar'a</w:t>
      </w:r>
      <w:proofErr w:type="spellEnd"/>
      <w:r w:rsidRPr="00526F62">
        <w:rPr>
          <w:rFonts w:ascii="Verdana" w:hAnsi="Verdana"/>
          <w:color w:val="000000" w:themeColor="text1"/>
          <w:sz w:val="20"/>
          <w:szCs w:val="20"/>
          <w:u w:color="212121"/>
        </w:rPr>
        <w:t xml:space="preserve"> uzanan büyüleyici parkurunda katılımcıları medeniyetlerin zenginliğine taşırken, tarih kokan sokaklar kardeşliğe, dostluğa, birlikteliğe koşanlarla dolacak. </w:t>
      </w:r>
    </w:p>
    <w:p w:rsidR="00526F62" w:rsidRDefault="00526F62" w:rsidP="00526F62">
      <w:pPr>
        <w:pStyle w:val="Gvde"/>
        <w:shd w:val="clear" w:color="auto" w:fill="FFFFFF"/>
        <w:spacing w:after="0" w:line="360" w:lineRule="auto"/>
        <w:jc w:val="both"/>
        <w:rPr>
          <w:rFonts w:ascii="Verdana" w:eastAsia="Helvetica Neue" w:hAnsi="Verdana" w:cs="Helvetica Neue"/>
          <w:color w:val="000000" w:themeColor="text1"/>
          <w:sz w:val="20"/>
          <w:szCs w:val="20"/>
        </w:rPr>
      </w:pPr>
    </w:p>
    <w:p w:rsidR="00530290" w:rsidRPr="00526F62" w:rsidRDefault="00A931B8" w:rsidP="00526F62">
      <w:pPr>
        <w:pStyle w:val="Gvde"/>
        <w:shd w:val="clear" w:color="auto" w:fill="FFFFFF"/>
        <w:spacing w:after="0" w:line="360" w:lineRule="auto"/>
        <w:jc w:val="both"/>
        <w:rPr>
          <w:rFonts w:ascii="Verdana" w:hAnsi="Verdana"/>
          <w:color w:val="000000" w:themeColor="text1"/>
          <w:sz w:val="20"/>
          <w:szCs w:val="20"/>
        </w:rPr>
      </w:pPr>
      <w:r w:rsidRPr="00526F62">
        <w:rPr>
          <w:rFonts w:ascii="Verdana" w:hAnsi="Verdana"/>
          <w:color w:val="000000" w:themeColor="text1"/>
          <w:sz w:val="20"/>
          <w:szCs w:val="20"/>
        </w:rPr>
        <w:t xml:space="preserve">Hatay, 'Düşlerinde Özgür Dünya' olanları, yepyeni bir coğrafyada kendi sınırlarını aşarak daha da özgürleşmek isteyenleri bekliyor. </w:t>
      </w:r>
      <w:r w:rsidR="00526F62">
        <w:rPr>
          <w:rFonts w:ascii="Verdana" w:hAnsi="Verdana"/>
          <w:color w:val="000000" w:themeColor="text1"/>
          <w:sz w:val="20"/>
          <w:szCs w:val="20"/>
        </w:rPr>
        <w:t>Başvuru için son tarih:</w:t>
      </w:r>
      <w:r w:rsidR="00526F62" w:rsidRPr="00526F62">
        <w:rPr>
          <w:rFonts w:ascii="Verdana" w:hAnsi="Verdana"/>
          <w:color w:val="000000" w:themeColor="text1"/>
          <w:sz w:val="20"/>
          <w:szCs w:val="20"/>
        </w:rPr>
        <w:t>14 Mart 2018</w:t>
      </w:r>
    </w:p>
    <w:p w:rsidR="00530290" w:rsidRDefault="00A931B8" w:rsidP="00526F62">
      <w:pPr>
        <w:pStyle w:val="Gvde"/>
        <w:shd w:val="clear" w:color="auto" w:fill="FFFFFF"/>
        <w:spacing w:after="0" w:line="360" w:lineRule="auto"/>
        <w:jc w:val="both"/>
        <w:rPr>
          <w:rFonts w:ascii="Verdana" w:hAnsi="Verdana"/>
          <w:color w:val="000000" w:themeColor="text1"/>
          <w:sz w:val="20"/>
          <w:szCs w:val="20"/>
        </w:rPr>
      </w:pPr>
      <w:r w:rsidRPr="00526F62">
        <w:rPr>
          <w:rFonts w:ascii="Verdana" w:hAnsi="Verdana"/>
          <w:color w:val="000000" w:themeColor="text1"/>
          <w:sz w:val="20"/>
          <w:szCs w:val="20"/>
        </w:rPr>
        <w:t xml:space="preserve">Kayıt ve daha detaylı bilgi için: </w:t>
      </w:r>
      <w:hyperlink r:id="rId7" w:history="1">
        <w:r w:rsidR="00526F62" w:rsidRPr="004A1CE3">
          <w:rPr>
            <w:rStyle w:val="Kpr"/>
            <w:rFonts w:ascii="Verdana" w:hAnsi="Verdana"/>
            <w:sz w:val="20"/>
            <w:szCs w:val="20"/>
          </w:rPr>
          <w:t>www.bariskosusu.com</w:t>
        </w:r>
      </w:hyperlink>
      <w:r w:rsidR="00526F62">
        <w:rPr>
          <w:rFonts w:ascii="Verdana" w:hAnsi="Verdana"/>
          <w:color w:val="000000" w:themeColor="text1"/>
          <w:sz w:val="20"/>
          <w:szCs w:val="20"/>
        </w:rPr>
        <w:t xml:space="preserve"> </w:t>
      </w:r>
    </w:p>
    <w:p w:rsidR="00526F62" w:rsidRDefault="00526F62" w:rsidP="00526F62">
      <w:pPr>
        <w:pStyle w:val="Gvde"/>
        <w:shd w:val="clear" w:color="auto" w:fill="FFFFFF"/>
        <w:spacing w:line="240" w:lineRule="auto"/>
        <w:rPr>
          <w:rFonts w:ascii="Verdana" w:hAnsi="Verdana"/>
          <w:b/>
          <w:bCs/>
          <w:color w:val="000000" w:themeColor="text1"/>
          <w:sz w:val="20"/>
          <w:szCs w:val="20"/>
        </w:rPr>
      </w:pPr>
    </w:p>
    <w:p w:rsidR="00526F62" w:rsidRDefault="00526F62" w:rsidP="00526F62">
      <w:pPr>
        <w:pStyle w:val="Gvde"/>
        <w:shd w:val="clear" w:color="auto" w:fill="FFFFFF"/>
        <w:spacing w:line="240" w:lineRule="auto"/>
        <w:rPr>
          <w:rFonts w:ascii="Verdana" w:hAnsi="Verdana"/>
          <w:b/>
          <w:bCs/>
          <w:color w:val="000000" w:themeColor="text1"/>
          <w:sz w:val="20"/>
          <w:szCs w:val="20"/>
        </w:rPr>
      </w:pPr>
    </w:p>
    <w:p w:rsidR="00526F62" w:rsidRPr="00526F62" w:rsidRDefault="00526F62" w:rsidP="00526F62">
      <w:pPr>
        <w:pStyle w:val="Gvde"/>
        <w:shd w:val="clear" w:color="auto" w:fill="FFFFFF"/>
        <w:spacing w:line="240" w:lineRule="auto"/>
        <w:rPr>
          <w:rFonts w:ascii="Verdana" w:hAnsi="Verdana"/>
          <w:b/>
          <w:bCs/>
          <w:color w:val="000000" w:themeColor="text1"/>
          <w:sz w:val="20"/>
          <w:szCs w:val="20"/>
        </w:rPr>
      </w:pPr>
      <w:r w:rsidRPr="00526F62">
        <w:rPr>
          <w:rFonts w:ascii="Verdana" w:hAnsi="Verdana"/>
          <w:b/>
          <w:bCs/>
          <w:color w:val="000000" w:themeColor="text1"/>
          <w:sz w:val="20"/>
          <w:szCs w:val="20"/>
        </w:rPr>
        <w:t>İlgili Kişi:</w:t>
      </w:r>
    </w:p>
    <w:p w:rsidR="00526F62" w:rsidRDefault="00526F62" w:rsidP="00526F62">
      <w:pPr>
        <w:pStyle w:val="Gvde"/>
        <w:shd w:val="clear" w:color="auto" w:fill="FFFFFF"/>
        <w:spacing w:line="240" w:lineRule="auto"/>
        <w:rPr>
          <w:rFonts w:ascii="Verdana" w:hAnsi="Verdana"/>
          <w:color w:val="000000" w:themeColor="text1"/>
          <w:sz w:val="20"/>
          <w:szCs w:val="20"/>
        </w:rPr>
      </w:pPr>
      <w:r w:rsidRPr="00526F62">
        <w:rPr>
          <w:rFonts w:ascii="Verdana" w:hAnsi="Verdana"/>
          <w:color w:val="000000" w:themeColor="text1"/>
          <w:sz w:val="20"/>
          <w:szCs w:val="20"/>
        </w:rPr>
        <w:t>Merve Aydın</w:t>
      </w:r>
    </w:p>
    <w:p w:rsidR="00526F62" w:rsidRPr="00526F62" w:rsidRDefault="00526F62" w:rsidP="00526F62">
      <w:pPr>
        <w:pStyle w:val="Gvde"/>
        <w:shd w:val="clear" w:color="auto" w:fill="FFFFFF"/>
        <w:spacing w:line="240" w:lineRule="auto"/>
        <w:rPr>
          <w:rFonts w:ascii="Verdana" w:hAnsi="Verdana"/>
          <w:color w:val="000000" w:themeColor="text1"/>
          <w:sz w:val="20"/>
          <w:szCs w:val="20"/>
        </w:rPr>
      </w:pPr>
      <w:r w:rsidRPr="00526F62">
        <w:rPr>
          <w:rFonts w:ascii="Verdana" w:hAnsi="Verdana"/>
          <w:color w:val="000000" w:themeColor="text1"/>
          <w:sz w:val="20"/>
          <w:szCs w:val="20"/>
        </w:rPr>
        <w:t xml:space="preserve">Marjinal </w:t>
      </w:r>
      <w:proofErr w:type="spellStart"/>
      <w:r w:rsidRPr="00526F62">
        <w:rPr>
          <w:rFonts w:ascii="Verdana" w:hAnsi="Verdana"/>
          <w:color w:val="000000" w:themeColor="text1"/>
          <w:sz w:val="20"/>
          <w:szCs w:val="20"/>
        </w:rPr>
        <w:t>Porter</w:t>
      </w:r>
      <w:proofErr w:type="spellEnd"/>
      <w:r w:rsidRPr="00526F62">
        <w:rPr>
          <w:rFonts w:ascii="Verdana" w:hAnsi="Verdana"/>
          <w:color w:val="000000" w:themeColor="text1"/>
          <w:sz w:val="20"/>
          <w:szCs w:val="20"/>
        </w:rPr>
        <w:t xml:space="preserve"> </w:t>
      </w:r>
      <w:proofErr w:type="spellStart"/>
      <w:r w:rsidRPr="00526F62">
        <w:rPr>
          <w:rFonts w:ascii="Verdana" w:hAnsi="Verdana"/>
          <w:color w:val="000000" w:themeColor="text1"/>
          <w:sz w:val="20"/>
          <w:szCs w:val="20"/>
        </w:rPr>
        <w:t>Novelli</w:t>
      </w:r>
      <w:proofErr w:type="spellEnd"/>
    </w:p>
    <w:p w:rsidR="00526F62" w:rsidRDefault="000C2B1E" w:rsidP="00526F62">
      <w:pPr>
        <w:pStyle w:val="Gvde"/>
        <w:shd w:val="clear" w:color="auto" w:fill="FFFFFF"/>
        <w:spacing w:line="240" w:lineRule="auto"/>
        <w:rPr>
          <w:rFonts w:ascii="Verdana" w:hAnsi="Verdana"/>
          <w:color w:val="000000" w:themeColor="text1"/>
          <w:sz w:val="20"/>
          <w:szCs w:val="20"/>
        </w:rPr>
      </w:pPr>
      <w:r>
        <w:rPr>
          <w:rFonts w:ascii="Verdana" w:hAnsi="Verdana"/>
          <w:color w:val="000000" w:themeColor="text1"/>
          <w:sz w:val="20"/>
          <w:szCs w:val="20"/>
        </w:rPr>
        <w:t>0212 219 29 71 / 0530 232 68 98</w:t>
      </w:r>
      <w:r w:rsidR="00526F62" w:rsidRPr="00526F62">
        <w:rPr>
          <w:rFonts w:ascii="Verdana" w:hAnsi="Verdana"/>
          <w:color w:val="000000" w:themeColor="text1"/>
          <w:sz w:val="20"/>
          <w:szCs w:val="20"/>
        </w:rPr>
        <w:t xml:space="preserve"> </w:t>
      </w:r>
    </w:p>
    <w:p w:rsidR="00526F62" w:rsidRDefault="00902569" w:rsidP="00526F62">
      <w:pPr>
        <w:pStyle w:val="Gvde"/>
        <w:shd w:val="clear" w:color="auto" w:fill="FFFFFF"/>
        <w:spacing w:line="240" w:lineRule="auto"/>
        <w:rPr>
          <w:rFonts w:ascii="Verdana" w:hAnsi="Verdana"/>
          <w:color w:val="000000" w:themeColor="text1"/>
          <w:sz w:val="20"/>
          <w:szCs w:val="20"/>
        </w:rPr>
      </w:pPr>
      <w:hyperlink r:id="rId8" w:history="1">
        <w:r w:rsidR="00526F62" w:rsidRPr="004A1CE3">
          <w:rPr>
            <w:rStyle w:val="Kpr"/>
            <w:rFonts w:ascii="Verdana" w:hAnsi="Verdana"/>
            <w:sz w:val="20"/>
            <w:szCs w:val="20"/>
          </w:rPr>
          <w:t>mervea@marjinal.com.tr</w:t>
        </w:r>
      </w:hyperlink>
    </w:p>
    <w:p w:rsidR="00526F62" w:rsidRPr="00526F62" w:rsidRDefault="00526F62" w:rsidP="00526F62">
      <w:pPr>
        <w:pStyle w:val="Gvde"/>
        <w:shd w:val="clear" w:color="auto" w:fill="FFFFFF"/>
        <w:spacing w:line="240" w:lineRule="auto"/>
        <w:rPr>
          <w:rFonts w:ascii="Verdana" w:hAnsi="Verdana"/>
          <w:color w:val="000000" w:themeColor="text1"/>
          <w:sz w:val="20"/>
          <w:szCs w:val="20"/>
        </w:rPr>
      </w:pPr>
      <w:r w:rsidRPr="00526F62">
        <w:rPr>
          <w:rFonts w:ascii="Verdana" w:hAnsi="Verdana"/>
          <w:color w:val="000000" w:themeColor="text1"/>
          <w:sz w:val="20"/>
          <w:szCs w:val="20"/>
        </w:rPr>
        <w:lastRenderedPageBreak/>
        <w:t>Duygu Batık</w:t>
      </w:r>
    </w:p>
    <w:p w:rsidR="00526F62" w:rsidRPr="00526F62" w:rsidRDefault="00526F62" w:rsidP="00526F62">
      <w:pPr>
        <w:pStyle w:val="Gvde"/>
        <w:shd w:val="clear" w:color="auto" w:fill="FFFFFF"/>
        <w:spacing w:line="240" w:lineRule="auto"/>
        <w:rPr>
          <w:rFonts w:ascii="Verdana" w:hAnsi="Verdana"/>
          <w:color w:val="000000" w:themeColor="text1"/>
          <w:sz w:val="20"/>
          <w:szCs w:val="20"/>
        </w:rPr>
      </w:pPr>
      <w:r w:rsidRPr="00526F62">
        <w:rPr>
          <w:rFonts w:ascii="Verdana" w:hAnsi="Verdana"/>
          <w:color w:val="000000" w:themeColor="text1"/>
          <w:sz w:val="20"/>
          <w:szCs w:val="20"/>
        </w:rPr>
        <w:t>Ali İsmail Korkmaz Vakfı</w:t>
      </w:r>
    </w:p>
    <w:p w:rsidR="00526F62" w:rsidRPr="00526F62" w:rsidRDefault="00526F62" w:rsidP="00526F62">
      <w:pPr>
        <w:pStyle w:val="Gvde"/>
        <w:shd w:val="clear" w:color="auto" w:fill="FFFFFF"/>
        <w:spacing w:line="240" w:lineRule="auto"/>
        <w:rPr>
          <w:rFonts w:ascii="Verdana" w:hAnsi="Verdana"/>
          <w:color w:val="000000" w:themeColor="text1"/>
          <w:sz w:val="20"/>
          <w:szCs w:val="20"/>
        </w:rPr>
      </w:pPr>
      <w:r w:rsidRPr="00526F62">
        <w:rPr>
          <w:rFonts w:ascii="Verdana" w:hAnsi="Verdana"/>
          <w:color w:val="000000" w:themeColor="text1"/>
          <w:sz w:val="20"/>
          <w:szCs w:val="20"/>
        </w:rPr>
        <w:t>0326 213 02 54</w:t>
      </w:r>
    </w:p>
    <w:p w:rsidR="00526F62" w:rsidRPr="00526F62" w:rsidRDefault="00526F62" w:rsidP="00526F62">
      <w:pPr>
        <w:pStyle w:val="Gvde"/>
        <w:shd w:val="clear" w:color="auto" w:fill="FFFFFF"/>
        <w:spacing w:line="240" w:lineRule="auto"/>
        <w:rPr>
          <w:rFonts w:ascii="Verdana" w:hAnsi="Verdana"/>
          <w:color w:val="000000" w:themeColor="text1"/>
          <w:sz w:val="20"/>
          <w:szCs w:val="20"/>
        </w:rPr>
      </w:pPr>
      <w:r w:rsidRPr="00526F62">
        <w:rPr>
          <w:rFonts w:ascii="Verdana" w:hAnsi="Verdana"/>
          <w:color w:val="000000" w:themeColor="text1"/>
          <w:sz w:val="20"/>
          <w:szCs w:val="20"/>
        </w:rPr>
        <w:t>duygu.batik@alikev.org</w:t>
      </w:r>
    </w:p>
    <w:p w:rsidR="00526F62" w:rsidRDefault="00526F62" w:rsidP="00526F62">
      <w:pPr>
        <w:pStyle w:val="Gvde"/>
        <w:shd w:val="clear" w:color="auto" w:fill="FFFFFF"/>
        <w:spacing w:line="240" w:lineRule="auto"/>
        <w:jc w:val="both"/>
        <w:rPr>
          <w:rFonts w:ascii="Verdana" w:hAnsi="Verdana"/>
          <w:b/>
          <w:bCs/>
          <w:color w:val="000000" w:themeColor="text1"/>
          <w:sz w:val="16"/>
          <w:szCs w:val="16"/>
        </w:rPr>
      </w:pPr>
    </w:p>
    <w:p w:rsidR="00526F62" w:rsidRPr="00526F62" w:rsidRDefault="00526F62" w:rsidP="00526F62">
      <w:pPr>
        <w:pStyle w:val="Gvde"/>
        <w:shd w:val="clear" w:color="auto" w:fill="FFFFFF"/>
        <w:spacing w:line="240" w:lineRule="auto"/>
        <w:jc w:val="both"/>
        <w:rPr>
          <w:rFonts w:ascii="Verdana" w:hAnsi="Verdana"/>
          <w:b/>
          <w:bCs/>
          <w:color w:val="000000" w:themeColor="text1"/>
          <w:sz w:val="16"/>
          <w:szCs w:val="16"/>
        </w:rPr>
      </w:pPr>
      <w:r w:rsidRPr="00526F62">
        <w:rPr>
          <w:rFonts w:ascii="Verdana" w:hAnsi="Verdana"/>
          <w:b/>
          <w:bCs/>
          <w:color w:val="000000" w:themeColor="text1"/>
          <w:sz w:val="16"/>
          <w:szCs w:val="16"/>
        </w:rPr>
        <w:t>Ali İsmail Korkmaz Vakfı Hakkında;</w:t>
      </w:r>
    </w:p>
    <w:p w:rsidR="00526F62" w:rsidRPr="00526F62" w:rsidRDefault="00526F62" w:rsidP="00526F62">
      <w:pPr>
        <w:pStyle w:val="Gvde"/>
        <w:shd w:val="clear" w:color="auto" w:fill="FFFFFF"/>
        <w:spacing w:line="240" w:lineRule="auto"/>
        <w:jc w:val="both"/>
        <w:rPr>
          <w:rFonts w:ascii="Verdana" w:hAnsi="Verdana"/>
          <w:color w:val="000000" w:themeColor="text1"/>
          <w:sz w:val="16"/>
          <w:szCs w:val="16"/>
        </w:rPr>
      </w:pPr>
      <w:r w:rsidRPr="00526F62">
        <w:rPr>
          <w:rFonts w:ascii="Verdana" w:hAnsi="Verdana"/>
          <w:color w:val="000000" w:themeColor="text1"/>
          <w:sz w:val="16"/>
          <w:szCs w:val="16"/>
        </w:rPr>
        <w:t xml:space="preserve">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öğrencilerine okumayı sevdirme, imkânları kısıtlı olan köy okullarına kitap, kıyafet desteği gönderme gibi birçok etkinlik gerçekleştirdi. “Düşlerinde Özgür Dünya” olan Ali İsmail, bu düşlerini gerçekleştirmek için birçok faaliyet yapmıştı ve toplum için yenilerini yapmayı planlıyordu. Hatta bu kapsamda yaptığı ve yapmayı planladığı etkinlikleri raporluyor ve günlüğüne yazıyordu. Ailesi tarafından kurulan Ali İsmail Korkmaz Vakfı “Düşlerindeki Özgür Dünya” için yola çıktı. bilgi@alikev.org </w:t>
      </w:r>
      <w:hyperlink r:id="rId9" w:history="1">
        <w:r w:rsidRPr="004A1CE3">
          <w:rPr>
            <w:rStyle w:val="Kpr"/>
            <w:rFonts w:ascii="Verdana" w:hAnsi="Verdana"/>
            <w:sz w:val="16"/>
            <w:szCs w:val="16"/>
          </w:rPr>
          <w:t>www.alikev.org</w:t>
        </w:r>
      </w:hyperlink>
      <w:r>
        <w:rPr>
          <w:rFonts w:ascii="Verdana" w:hAnsi="Verdana"/>
          <w:color w:val="000000" w:themeColor="text1"/>
          <w:sz w:val="16"/>
          <w:szCs w:val="16"/>
        </w:rPr>
        <w:t xml:space="preserve"> </w:t>
      </w:r>
    </w:p>
    <w:p w:rsidR="00530290" w:rsidRPr="00526F62" w:rsidRDefault="00530290" w:rsidP="00526F62">
      <w:pPr>
        <w:pStyle w:val="Gvde"/>
        <w:shd w:val="clear" w:color="auto" w:fill="FFFFFF"/>
        <w:spacing w:after="0" w:line="360" w:lineRule="auto"/>
        <w:jc w:val="both"/>
        <w:rPr>
          <w:rFonts w:ascii="Verdana" w:hAnsi="Verdana"/>
          <w:color w:val="000000" w:themeColor="text1"/>
          <w:sz w:val="20"/>
          <w:szCs w:val="20"/>
        </w:rPr>
      </w:pPr>
    </w:p>
    <w:p w:rsidR="00530290" w:rsidRPr="00526F62" w:rsidRDefault="00530290" w:rsidP="00526F62">
      <w:pPr>
        <w:pStyle w:val="Gvde"/>
        <w:shd w:val="clear" w:color="auto" w:fill="FFFFFF"/>
        <w:spacing w:after="0" w:line="360" w:lineRule="auto"/>
        <w:jc w:val="both"/>
        <w:rPr>
          <w:rFonts w:ascii="Verdana" w:hAnsi="Verdana"/>
          <w:color w:val="000000" w:themeColor="text1"/>
          <w:sz w:val="20"/>
          <w:szCs w:val="20"/>
        </w:rPr>
      </w:pPr>
    </w:p>
    <w:sectPr w:rsidR="00530290" w:rsidRPr="00526F62">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69" w:rsidRDefault="00902569">
      <w:r>
        <w:separator/>
      </w:r>
    </w:p>
  </w:endnote>
  <w:endnote w:type="continuationSeparator" w:id="0">
    <w:p w:rsidR="00902569" w:rsidRDefault="0090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0" w:rsidRDefault="00530290">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69" w:rsidRDefault="00902569">
      <w:r>
        <w:separator/>
      </w:r>
    </w:p>
  </w:footnote>
  <w:footnote w:type="continuationSeparator" w:id="0">
    <w:p w:rsidR="00902569" w:rsidRDefault="0090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0" w:rsidRDefault="00530290">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90"/>
    <w:rsid w:val="000C2B1E"/>
    <w:rsid w:val="00526F62"/>
    <w:rsid w:val="00530290"/>
    <w:rsid w:val="00902569"/>
    <w:rsid w:val="00A931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Gvde">
    <w:name w:val="Gövde"/>
    <w:pPr>
      <w:spacing w:after="200" w:line="276" w:lineRule="auto"/>
    </w:pPr>
    <w:rPr>
      <w:rFonts w:ascii="Calibri" w:eastAsia="Calibri" w:hAnsi="Calibri" w:cs="Calibri"/>
      <w:color w:val="000000"/>
      <w:sz w:val="22"/>
      <w:szCs w:val="22"/>
      <w:u w:color="000000"/>
    </w:rPr>
  </w:style>
  <w:style w:type="paragraph" w:customStyle="1" w:styleId="Saptanm">
    <w:name w:val="Saptanmış"/>
    <w:rPr>
      <w:rFonts w:ascii="Helvetica Neue" w:hAnsi="Helvetica Neue" w:cs="Arial Unicode MS"/>
      <w:color w:val="000000"/>
      <w:sz w:val="22"/>
      <w:szCs w:val="22"/>
    </w:rPr>
  </w:style>
  <w:style w:type="character" w:customStyle="1" w:styleId="UnresolvedMention">
    <w:name w:val="Unresolved Mention"/>
    <w:basedOn w:val="VarsaylanParagrafYazTipi"/>
    <w:uiPriority w:val="99"/>
    <w:semiHidden/>
    <w:unhideWhenUsed/>
    <w:rsid w:val="00526F6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Gvde">
    <w:name w:val="Gövde"/>
    <w:pPr>
      <w:spacing w:after="200" w:line="276" w:lineRule="auto"/>
    </w:pPr>
    <w:rPr>
      <w:rFonts w:ascii="Calibri" w:eastAsia="Calibri" w:hAnsi="Calibri" w:cs="Calibri"/>
      <w:color w:val="000000"/>
      <w:sz w:val="22"/>
      <w:szCs w:val="22"/>
      <w:u w:color="000000"/>
    </w:rPr>
  </w:style>
  <w:style w:type="paragraph" w:customStyle="1" w:styleId="Saptanm">
    <w:name w:val="Saptanmış"/>
    <w:rPr>
      <w:rFonts w:ascii="Helvetica Neue" w:hAnsi="Helvetica Neue" w:cs="Arial Unicode MS"/>
      <w:color w:val="000000"/>
      <w:sz w:val="22"/>
      <w:szCs w:val="22"/>
    </w:rPr>
  </w:style>
  <w:style w:type="character" w:customStyle="1" w:styleId="UnresolvedMention">
    <w:name w:val="Unresolved Mention"/>
    <w:basedOn w:val="VarsaylanParagrafYazTipi"/>
    <w:uiPriority w:val="99"/>
    <w:semiHidden/>
    <w:unhideWhenUsed/>
    <w:rsid w:val="00526F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rvea@marjinal.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iskosusu.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ikev.org" TargetMode="Externa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Büyükbayrak</dc:creator>
  <cp:lastModifiedBy>Berna Cevik</cp:lastModifiedBy>
  <cp:revision>3</cp:revision>
  <dcterms:created xsi:type="dcterms:W3CDTF">2018-02-02T14:29:00Z</dcterms:created>
  <dcterms:modified xsi:type="dcterms:W3CDTF">2018-02-05T07:02:00Z</dcterms:modified>
</cp:coreProperties>
</file>