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12998" w14:textId="77777777" w:rsidR="001419F4" w:rsidRPr="001B40FD" w:rsidRDefault="001419F4" w:rsidP="001419F4">
      <w:pPr>
        <w:spacing w:line="360" w:lineRule="auto"/>
        <w:rPr>
          <w:rFonts w:ascii="Verdana" w:hAnsi="Verdana"/>
          <w:b/>
          <w:bCs/>
          <w:sz w:val="32"/>
          <w:szCs w:val="32"/>
          <w:u w:val="single"/>
          <w:lang w:val="tr-TR"/>
        </w:rPr>
      </w:pPr>
      <w:r w:rsidRPr="001B40FD">
        <w:rPr>
          <w:rFonts w:ascii="Verdana" w:hAnsi="Verdana"/>
          <w:b/>
          <w:bCs/>
          <w:sz w:val="32"/>
          <w:szCs w:val="32"/>
          <w:u w:val="single"/>
          <w:lang w:val="tr-TR"/>
        </w:rPr>
        <w:t>BASIN BÜLTENİ</w:t>
      </w:r>
    </w:p>
    <w:p w14:paraId="6D259424" w14:textId="77777777" w:rsidR="008511E5" w:rsidRPr="001B40FD" w:rsidRDefault="008511E5" w:rsidP="005349A1">
      <w:pPr>
        <w:spacing w:line="360" w:lineRule="auto"/>
        <w:jc w:val="center"/>
        <w:rPr>
          <w:rFonts w:ascii="Verdana" w:hAnsi="Verdana"/>
          <w:b/>
          <w:bCs/>
          <w:sz w:val="28"/>
          <w:szCs w:val="28"/>
          <w:lang w:val="tr-TR"/>
        </w:rPr>
      </w:pPr>
    </w:p>
    <w:p w14:paraId="6D2B0A04" w14:textId="6B1E5416" w:rsidR="00872682" w:rsidRPr="00872682" w:rsidRDefault="00872682" w:rsidP="005349A1">
      <w:pPr>
        <w:spacing w:line="360" w:lineRule="auto"/>
        <w:jc w:val="center"/>
        <w:rPr>
          <w:rFonts w:ascii="Verdana" w:hAnsi="Verdana"/>
          <w:b/>
          <w:bCs/>
          <w:sz w:val="28"/>
          <w:szCs w:val="28"/>
          <w:lang w:val="tr-TR"/>
        </w:rPr>
      </w:pPr>
      <w:r w:rsidRPr="003B66B0">
        <w:rPr>
          <w:rStyle w:val="Gl"/>
          <w:rFonts w:ascii="Verdana" w:hAnsi="Verdana"/>
          <w:sz w:val="28"/>
          <w:szCs w:val="28"/>
          <w:lang w:val="tr-TR"/>
        </w:rPr>
        <w:t>Orkun Saruhanoğlu DHL Suppl</w:t>
      </w:r>
      <w:bookmarkStart w:id="0" w:name="_GoBack"/>
      <w:bookmarkEnd w:id="0"/>
      <w:r w:rsidRPr="003B66B0">
        <w:rPr>
          <w:rStyle w:val="Gl"/>
          <w:rFonts w:ascii="Verdana" w:hAnsi="Verdana"/>
          <w:sz w:val="28"/>
          <w:szCs w:val="28"/>
          <w:lang w:val="tr-TR"/>
        </w:rPr>
        <w:t>y Chain Türkiye ve Ortadoğu CEO’su oldu</w:t>
      </w:r>
    </w:p>
    <w:p w14:paraId="4DF2F430" w14:textId="77777777" w:rsidR="00872682" w:rsidRDefault="00872682" w:rsidP="005349A1">
      <w:pPr>
        <w:spacing w:line="360" w:lineRule="auto"/>
        <w:jc w:val="center"/>
        <w:rPr>
          <w:rFonts w:ascii="Verdana" w:hAnsi="Verdana"/>
          <w:b/>
          <w:bCs/>
          <w:sz w:val="28"/>
          <w:szCs w:val="28"/>
          <w:lang w:val="tr-TR"/>
        </w:rPr>
      </w:pPr>
    </w:p>
    <w:p w14:paraId="40F1C719" w14:textId="0C23EA75" w:rsidR="001419F4" w:rsidRPr="00872682" w:rsidRDefault="00A02F6E" w:rsidP="005349A1">
      <w:pPr>
        <w:spacing w:line="360" w:lineRule="auto"/>
        <w:jc w:val="center"/>
        <w:rPr>
          <w:rFonts w:ascii="Verdana" w:hAnsi="Verdana"/>
          <w:b/>
          <w:bCs/>
          <w:sz w:val="24"/>
          <w:szCs w:val="24"/>
          <w:lang w:val="tr-TR"/>
        </w:rPr>
      </w:pPr>
      <w:r w:rsidRPr="00872682">
        <w:rPr>
          <w:rFonts w:ascii="Verdana" w:hAnsi="Verdana"/>
          <w:b/>
          <w:bCs/>
          <w:sz w:val="24"/>
          <w:szCs w:val="24"/>
          <w:lang w:val="tr-TR"/>
        </w:rPr>
        <w:t>Alman lojistik devi</w:t>
      </w:r>
      <w:r w:rsidR="00872682" w:rsidRPr="00872682">
        <w:rPr>
          <w:rFonts w:ascii="Verdana" w:hAnsi="Verdana"/>
          <w:b/>
          <w:bCs/>
          <w:sz w:val="24"/>
          <w:szCs w:val="24"/>
          <w:lang w:val="tr-TR"/>
        </w:rPr>
        <w:t xml:space="preserve"> bünyesinde </w:t>
      </w:r>
      <w:r w:rsidR="00C533DF">
        <w:rPr>
          <w:rFonts w:ascii="Verdana" w:hAnsi="Verdana"/>
          <w:b/>
          <w:bCs/>
          <w:sz w:val="24"/>
          <w:szCs w:val="24"/>
          <w:lang w:val="tr-TR"/>
        </w:rPr>
        <w:t>22</w:t>
      </w:r>
      <w:r w:rsidR="00872682" w:rsidRPr="00872682">
        <w:rPr>
          <w:rFonts w:ascii="Verdana" w:hAnsi="Verdana"/>
          <w:b/>
          <w:bCs/>
          <w:sz w:val="24"/>
          <w:szCs w:val="24"/>
          <w:lang w:val="tr-TR"/>
        </w:rPr>
        <w:t xml:space="preserve"> yıl boyunca birçok önemli pozisyonda görev alan ve 201</w:t>
      </w:r>
      <w:r w:rsidR="00C533DF">
        <w:rPr>
          <w:rFonts w:ascii="Verdana" w:hAnsi="Verdana"/>
          <w:b/>
          <w:bCs/>
          <w:sz w:val="24"/>
          <w:szCs w:val="24"/>
          <w:lang w:val="tr-TR"/>
        </w:rPr>
        <w:t>5</w:t>
      </w:r>
      <w:r w:rsidR="00872682" w:rsidRPr="00872682">
        <w:rPr>
          <w:rFonts w:ascii="Verdana" w:hAnsi="Verdana"/>
          <w:b/>
          <w:bCs/>
          <w:sz w:val="24"/>
          <w:szCs w:val="24"/>
          <w:lang w:val="tr-TR"/>
        </w:rPr>
        <w:t>’</w:t>
      </w:r>
      <w:r w:rsidR="004331E7">
        <w:rPr>
          <w:rFonts w:ascii="Verdana" w:hAnsi="Verdana"/>
          <w:b/>
          <w:bCs/>
          <w:sz w:val="24"/>
          <w:szCs w:val="24"/>
          <w:lang w:val="tr-TR"/>
        </w:rPr>
        <w:t>t</w:t>
      </w:r>
      <w:r w:rsidR="00872682" w:rsidRPr="00872682">
        <w:rPr>
          <w:rFonts w:ascii="Verdana" w:hAnsi="Verdana"/>
          <w:b/>
          <w:bCs/>
          <w:sz w:val="24"/>
          <w:szCs w:val="24"/>
          <w:lang w:val="tr-TR"/>
        </w:rPr>
        <w:t xml:space="preserve">en bu yana DHL Supply Chain Türkiye Genel Müdürü olarak görev yapan Orkun Saruhanoğlu </w:t>
      </w:r>
      <w:r w:rsidRPr="00872682">
        <w:rPr>
          <w:rFonts w:ascii="Verdana" w:hAnsi="Verdana"/>
          <w:b/>
          <w:bCs/>
          <w:sz w:val="24"/>
          <w:szCs w:val="24"/>
          <w:lang w:val="tr-TR"/>
        </w:rPr>
        <w:t xml:space="preserve">DHL Supply </w:t>
      </w:r>
      <w:proofErr w:type="spellStart"/>
      <w:r w:rsidRPr="00872682">
        <w:rPr>
          <w:rFonts w:ascii="Verdana" w:hAnsi="Verdana"/>
          <w:b/>
          <w:bCs/>
          <w:sz w:val="24"/>
          <w:szCs w:val="24"/>
          <w:lang w:val="tr-TR"/>
        </w:rPr>
        <w:t>Chain’in</w:t>
      </w:r>
      <w:proofErr w:type="spellEnd"/>
      <w:r w:rsidRPr="00872682">
        <w:rPr>
          <w:rFonts w:ascii="Verdana" w:hAnsi="Verdana"/>
          <w:b/>
          <w:bCs/>
          <w:sz w:val="24"/>
          <w:szCs w:val="24"/>
          <w:lang w:val="tr-TR"/>
        </w:rPr>
        <w:t xml:space="preserve"> </w:t>
      </w:r>
      <w:r w:rsidR="00BE5803" w:rsidRPr="00872682">
        <w:rPr>
          <w:rFonts w:ascii="Verdana" w:hAnsi="Verdana"/>
          <w:b/>
          <w:bCs/>
          <w:sz w:val="24"/>
          <w:szCs w:val="24"/>
          <w:lang w:val="tr-TR"/>
        </w:rPr>
        <w:t>Türkiye</w:t>
      </w:r>
      <w:r w:rsidR="00872682" w:rsidRPr="00872682">
        <w:rPr>
          <w:rFonts w:ascii="Verdana" w:hAnsi="Verdana"/>
          <w:b/>
          <w:bCs/>
          <w:sz w:val="24"/>
          <w:szCs w:val="24"/>
          <w:lang w:val="tr-TR"/>
        </w:rPr>
        <w:t xml:space="preserve"> ve Ortadoğu operasyonlarını yönetecek. </w:t>
      </w:r>
    </w:p>
    <w:p w14:paraId="7F74B6D7" w14:textId="77777777" w:rsidR="005349A1" w:rsidRPr="00872682" w:rsidRDefault="005349A1" w:rsidP="007F59ED">
      <w:pPr>
        <w:spacing w:line="360" w:lineRule="auto"/>
        <w:jc w:val="both"/>
        <w:rPr>
          <w:rFonts w:ascii="Verdana" w:hAnsi="Verdana"/>
          <w:sz w:val="24"/>
          <w:szCs w:val="24"/>
          <w:lang w:val="tr-TR"/>
        </w:rPr>
      </w:pPr>
    </w:p>
    <w:p w14:paraId="52518867" w14:textId="1AC52886" w:rsidR="00872682" w:rsidRDefault="00A02F6E" w:rsidP="00872682">
      <w:pPr>
        <w:spacing w:line="360" w:lineRule="auto"/>
        <w:jc w:val="both"/>
        <w:rPr>
          <w:rFonts w:ascii="Verdana" w:hAnsi="Verdana"/>
          <w:sz w:val="20"/>
          <w:szCs w:val="20"/>
          <w:lang w:val="tr-TR"/>
        </w:rPr>
      </w:pPr>
      <w:r w:rsidRPr="001B40FD">
        <w:rPr>
          <w:rFonts w:ascii="Verdana" w:hAnsi="Verdana"/>
          <w:sz w:val="20"/>
          <w:szCs w:val="20"/>
          <w:lang w:val="tr-TR"/>
        </w:rPr>
        <w:t xml:space="preserve">Lojistik sektörünün lider global markası </w:t>
      </w:r>
      <w:proofErr w:type="spellStart"/>
      <w:r w:rsidRPr="001B40FD">
        <w:rPr>
          <w:rFonts w:ascii="Verdana" w:hAnsi="Verdana"/>
          <w:sz w:val="20"/>
          <w:szCs w:val="20"/>
          <w:lang w:val="tr-TR"/>
        </w:rPr>
        <w:t>DHL'in</w:t>
      </w:r>
      <w:proofErr w:type="spellEnd"/>
      <w:r w:rsidRPr="001B40FD">
        <w:rPr>
          <w:rFonts w:ascii="Verdana" w:hAnsi="Verdana"/>
          <w:sz w:val="20"/>
          <w:szCs w:val="20"/>
          <w:lang w:val="tr-TR"/>
        </w:rPr>
        <w:t xml:space="preserve"> tedarik zinciri ve lojistik çözümleri şirketi olan DHL Su</w:t>
      </w:r>
      <w:r w:rsidR="00ED3B39">
        <w:rPr>
          <w:rFonts w:ascii="Verdana" w:hAnsi="Verdana"/>
          <w:sz w:val="20"/>
          <w:szCs w:val="20"/>
          <w:lang w:val="tr-TR"/>
        </w:rPr>
        <w:t>pply Chain Türkiye</w:t>
      </w:r>
      <w:r w:rsidR="00872682">
        <w:rPr>
          <w:rFonts w:ascii="Verdana" w:hAnsi="Verdana"/>
          <w:sz w:val="20"/>
          <w:szCs w:val="20"/>
          <w:lang w:val="tr-TR"/>
        </w:rPr>
        <w:t>’nin 201</w:t>
      </w:r>
      <w:r w:rsidR="00C533DF">
        <w:rPr>
          <w:rFonts w:ascii="Verdana" w:hAnsi="Verdana"/>
          <w:sz w:val="20"/>
          <w:szCs w:val="20"/>
          <w:lang w:val="tr-TR"/>
        </w:rPr>
        <w:t>5</w:t>
      </w:r>
      <w:r w:rsidR="00872682">
        <w:rPr>
          <w:rFonts w:ascii="Verdana" w:hAnsi="Verdana"/>
          <w:sz w:val="20"/>
          <w:szCs w:val="20"/>
          <w:lang w:val="tr-TR"/>
        </w:rPr>
        <w:t>’</w:t>
      </w:r>
      <w:r w:rsidR="004331E7">
        <w:rPr>
          <w:rFonts w:ascii="Verdana" w:hAnsi="Verdana"/>
          <w:sz w:val="20"/>
          <w:szCs w:val="20"/>
          <w:lang w:val="tr-TR"/>
        </w:rPr>
        <w:t>t</w:t>
      </w:r>
      <w:r w:rsidR="00872682">
        <w:rPr>
          <w:rFonts w:ascii="Verdana" w:hAnsi="Verdana"/>
          <w:sz w:val="20"/>
          <w:szCs w:val="20"/>
          <w:lang w:val="tr-TR"/>
        </w:rPr>
        <w:t xml:space="preserve">en bu yana genel müdürlük görevini üstlenen Orkun Saruhanoğlu, yapılan atamayla DHL Supply Chain Türkiye ve Ortadoğu CEO’su oldu. </w:t>
      </w:r>
      <w:proofErr w:type="gramStart"/>
      <w:r w:rsidR="00872682">
        <w:rPr>
          <w:rFonts w:ascii="Verdana" w:hAnsi="Verdana"/>
          <w:sz w:val="20"/>
          <w:szCs w:val="20"/>
          <w:lang w:val="tr-TR"/>
        </w:rPr>
        <w:t>DHL  bünyesinde</w:t>
      </w:r>
      <w:proofErr w:type="gramEnd"/>
      <w:r w:rsidR="00872682">
        <w:rPr>
          <w:rFonts w:ascii="Verdana" w:hAnsi="Verdana"/>
          <w:sz w:val="20"/>
          <w:szCs w:val="20"/>
          <w:lang w:val="tr-TR"/>
        </w:rPr>
        <w:t xml:space="preserve"> </w:t>
      </w:r>
      <w:r w:rsidR="00C533DF">
        <w:rPr>
          <w:rFonts w:ascii="Verdana" w:hAnsi="Verdana"/>
          <w:sz w:val="20"/>
          <w:szCs w:val="20"/>
          <w:lang w:val="tr-TR"/>
        </w:rPr>
        <w:t>22</w:t>
      </w:r>
      <w:r w:rsidR="00872682">
        <w:rPr>
          <w:rFonts w:ascii="Verdana" w:hAnsi="Verdana"/>
          <w:sz w:val="20"/>
          <w:szCs w:val="20"/>
          <w:lang w:val="tr-TR"/>
        </w:rPr>
        <w:t xml:space="preserve"> yıl boyunca </w:t>
      </w:r>
      <w:r w:rsidR="00C533DF">
        <w:rPr>
          <w:rFonts w:ascii="Verdana" w:hAnsi="Verdana"/>
          <w:sz w:val="20"/>
          <w:szCs w:val="20"/>
          <w:lang w:val="tr-TR"/>
        </w:rPr>
        <w:t xml:space="preserve">hem yurtiçi hem yurtdışı Operasyon, </w:t>
      </w:r>
      <w:r w:rsidR="00872682">
        <w:rPr>
          <w:rFonts w:ascii="Verdana" w:hAnsi="Verdana"/>
          <w:sz w:val="20"/>
          <w:szCs w:val="20"/>
          <w:lang w:val="tr-TR"/>
        </w:rPr>
        <w:t xml:space="preserve">İş Geliştirme </w:t>
      </w:r>
      <w:r w:rsidR="00C533DF">
        <w:rPr>
          <w:rFonts w:ascii="Verdana" w:hAnsi="Verdana"/>
          <w:sz w:val="20"/>
          <w:szCs w:val="20"/>
          <w:lang w:val="tr-TR"/>
        </w:rPr>
        <w:t xml:space="preserve">ve </w:t>
      </w:r>
      <w:r w:rsidR="00872682">
        <w:rPr>
          <w:rFonts w:ascii="Verdana" w:hAnsi="Verdana"/>
          <w:sz w:val="20"/>
          <w:szCs w:val="20"/>
          <w:lang w:val="tr-TR"/>
        </w:rPr>
        <w:t>Müşteri Yönetimi departmanları da dahil olmak üzere birçok farklı birimde önemli görevler üstlenen Orkun Saruhanoğlu, 201</w:t>
      </w:r>
      <w:r w:rsidR="00C533DF">
        <w:rPr>
          <w:rFonts w:ascii="Verdana" w:hAnsi="Verdana"/>
          <w:sz w:val="20"/>
          <w:szCs w:val="20"/>
          <w:lang w:val="tr-TR"/>
        </w:rPr>
        <w:t>5</w:t>
      </w:r>
      <w:r w:rsidR="00872682">
        <w:rPr>
          <w:rFonts w:ascii="Verdana" w:hAnsi="Verdana"/>
          <w:sz w:val="20"/>
          <w:szCs w:val="20"/>
          <w:lang w:val="tr-TR"/>
        </w:rPr>
        <w:t>’</w:t>
      </w:r>
      <w:r w:rsidR="004331E7">
        <w:rPr>
          <w:rFonts w:ascii="Verdana" w:hAnsi="Verdana"/>
          <w:sz w:val="20"/>
          <w:szCs w:val="20"/>
          <w:lang w:val="tr-TR"/>
        </w:rPr>
        <w:t>t</w:t>
      </w:r>
      <w:r w:rsidR="00872682">
        <w:rPr>
          <w:rFonts w:ascii="Verdana" w:hAnsi="Verdana"/>
          <w:sz w:val="20"/>
          <w:szCs w:val="20"/>
          <w:lang w:val="tr-TR"/>
        </w:rPr>
        <w:t xml:space="preserve">en bu yana DHL Supply Chain Türkiye Genel Müdür olarak görev yapıyordu. </w:t>
      </w:r>
    </w:p>
    <w:p w14:paraId="75CC7E0C" w14:textId="77777777" w:rsidR="00872682" w:rsidRPr="00872682" w:rsidRDefault="0046043E" w:rsidP="00872682">
      <w:pPr>
        <w:spacing w:after="0" w:line="360" w:lineRule="auto"/>
        <w:jc w:val="both"/>
        <w:rPr>
          <w:rFonts w:ascii="Verdana" w:hAnsi="Verdana"/>
          <w:b/>
          <w:sz w:val="20"/>
          <w:szCs w:val="20"/>
        </w:rPr>
      </w:pPr>
      <w:r w:rsidRPr="00872682">
        <w:rPr>
          <w:rFonts w:ascii="Verdana" w:hAnsi="Verdana"/>
          <w:b/>
          <w:sz w:val="20"/>
          <w:szCs w:val="20"/>
        </w:rPr>
        <w:t xml:space="preserve">Orkun </w:t>
      </w:r>
      <w:proofErr w:type="spellStart"/>
      <w:r w:rsidRPr="00872682">
        <w:rPr>
          <w:rFonts w:ascii="Verdana" w:hAnsi="Verdana"/>
          <w:b/>
          <w:sz w:val="20"/>
          <w:szCs w:val="20"/>
        </w:rPr>
        <w:t>Saruhanoğlu</w:t>
      </w:r>
      <w:proofErr w:type="spellEnd"/>
      <w:r w:rsidRPr="00872682">
        <w:rPr>
          <w:rFonts w:ascii="Verdana" w:hAnsi="Verdana"/>
          <w:b/>
          <w:sz w:val="20"/>
          <w:szCs w:val="20"/>
        </w:rPr>
        <w:t xml:space="preserve"> </w:t>
      </w:r>
      <w:proofErr w:type="spellStart"/>
      <w:r w:rsidR="00872682" w:rsidRPr="00872682">
        <w:rPr>
          <w:rFonts w:ascii="Verdana" w:hAnsi="Verdana"/>
          <w:b/>
          <w:sz w:val="20"/>
          <w:szCs w:val="20"/>
        </w:rPr>
        <w:t>kimdir</w:t>
      </w:r>
      <w:proofErr w:type="spellEnd"/>
      <w:r w:rsidR="00872682" w:rsidRPr="00872682">
        <w:rPr>
          <w:rFonts w:ascii="Verdana" w:hAnsi="Verdana"/>
          <w:b/>
          <w:sz w:val="20"/>
          <w:szCs w:val="20"/>
        </w:rPr>
        <w:t>?</w:t>
      </w:r>
    </w:p>
    <w:p w14:paraId="7CADD634" w14:textId="7A46FAA5" w:rsidR="0046043E" w:rsidRPr="00872682" w:rsidRDefault="0046043E" w:rsidP="00872682">
      <w:pPr>
        <w:spacing w:after="0" w:line="360" w:lineRule="auto"/>
        <w:jc w:val="both"/>
        <w:rPr>
          <w:rFonts w:ascii="Verdana" w:hAnsi="Verdana"/>
          <w:sz w:val="20"/>
          <w:szCs w:val="20"/>
          <w:lang w:val="tr-TR"/>
        </w:rPr>
      </w:pPr>
      <w:r w:rsidRPr="00872682">
        <w:rPr>
          <w:rFonts w:ascii="Verdana" w:hAnsi="Verdana"/>
          <w:sz w:val="20"/>
          <w:szCs w:val="20"/>
        </w:rPr>
        <w:t xml:space="preserve">1996 </w:t>
      </w:r>
      <w:proofErr w:type="spellStart"/>
      <w:r w:rsidRPr="00872682">
        <w:rPr>
          <w:rFonts w:ascii="Verdana" w:hAnsi="Verdana"/>
          <w:sz w:val="20"/>
          <w:szCs w:val="20"/>
        </w:rPr>
        <w:t>yılında</w:t>
      </w:r>
      <w:proofErr w:type="spellEnd"/>
      <w:r w:rsidRPr="00872682">
        <w:rPr>
          <w:rFonts w:ascii="Verdana" w:hAnsi="Verdana"/>
          <w:sz w:val="20"/>
          <w:szCs w:val="20"/>
        </w:rPr>
        <w:t xml:space="preserve"> İstanbul Teknik </w:t>
      </w:r>
      <w:proofErr w:type="spellStart"/>
      <w:r w:rsidRPr="00872682">
        <w:rPr>
          <w:rFonts w:ascii="Verdana" w:hAnsi="Verdana"/>
          <w:sz w:val="20"/>
          <w:szCs w:val="20"/>
        </w:rPr>
        <w:t>Üniversitesi</w:t>
      </w:r>
      <w:proofErr w:type="spellEnd"/>
      <w:r w:rsidRPr="00872682">
        <w:rPr>
          <w:rFonts w:ascii="Verdana" w:hAnsi="Verdana"/>
          <w:sz w:val="20"/>
          <w:szCs w:val="20"/>
        </w:rPr>
        <w:t xml:space="preserve"> </w:t>
      </w:r>
      <w:proofErr w:type="spellStart"/>
      <w:r w:rsidRPr="00872682">
        <w:rPr>
          <w:rFonts w:ascii="Verdana" w:hAnsi="Verdana"/>
          <w:sz w:val="20"/>
          <w:szCs w:val="20"/>
        </w:rPr>
        <w:t>İşletme</w:t>
      </w:r>
      <w:proofErr w:type="spellEnd"/>
      <w:r w:rsidRPr="00872682">
        <w:rPr>
          <w:rFonts w:ascii="Verdana" w:hAnsi="Verdana"/>
          <w:sz w:val="20"/>
          <w:szCs w:val="20"/>
        </w:rPr>
        <w:t xml:space="preserve"> </w:t>
      </w:r>
      <w:proofErr w:type="spellStart"/>
      <w:r w:rsidRPr="00872682">
        <w:rPr>
          <w:rFonts w:ascii="Verdana" w:hAnsi="Verdana"/>
          <w:sz w:val="20"/>
          <w:szCs w:val="20"/>
        </w:rPr>
        <w:t>Mühendisliği</w:t>
      </w:r>
      <w:proofErr w:type="spellEnd"/>
      <w:r w:rsidRPr="00872682">
        <w:rPr>
          <w:rFonts w:ascii="Verdana" w:hAnsi="Verdana"/>
          <w:sz w:val="20"/>
          <w:szCs w:val="20"/>
        </w:rPr>
        <w:t xml:space="preserve"> </w:t>
      </w:r>
      <w:proofErr w:type="spellStart"/>
      <w:r w:rsidRPr="00872682">
        <w:rPr>
          <w:rFonts w:ascii="Verdana" w:hAnsi="Verdana"/>
          <w:sz w:val="20"/>
          <w:szCs w:val="20"/>
        </w:rPr>
        <w:t>bölümünde</w:t>
      </w:r>
      <w:proofErr w:type="spellEnd"/>
      <w:r w:rsidRPr="00872682">
        <w:rPr>
          <w:rFonts w:ascii="Verdana" w:hAnsi="Verdana"/>
          <w:sz w:val="20"/>
          <w:szCs w:val="20"/>
        </w:rPr>
        <w:t xml:space="preserve"> </w:t>
      </w:r>
      <w:proofErr w:type="spellStart"/>
      <w:r w:rsidRPr="00872682">
        <w:rPr>
          <w:rFonts w:ascii="Verdana" w:hAnsi="Verdana"/>
          <w:sz w:val="20"/>
          <w:szCs w:val="20"/>
        </w:rPr>
        <w:t>Lisans</w:t>
      </w:r>
      <w:proofErr w:type="spellEnd"/>
      <w:r w:rsidRPr="00872682">
        <w:rPr>
          <w:rFonts w:ascii="Verdana" w:hAnsi="Verdana"/>
          <w:sz w:val="20"/>
          <w:szCs w:val="20"/>
        </w:rPr>
        <w:t xml:space="preserve"> </w:t>
      </w:r>
      <w:proofErr w:type="spellStart"/>
      <w:r w:rsidRPr="00872682">
        <w:rPr>
          <w:rFonts w:ascii="Verdana" w:hAnsi="Verdana"/>
          <w:sz w:val="20"/>
          <w:szCs w:val="20"/>
        </w:rPr>
        <w:t>eğitimini</w:t>
      </w:r>
      <w:proofErr w:type="spellEnd"/>
      <w:r w:rsidRPr="00872682">
        <w:rPr>
          <w:rFonts w:ascii="Verdana" w:hAnsi="Verdana"/>
          <w:sz w:val="20"/>
          <w:szCs w:val="20"/>
        </w:rPr>
        <w:t xml:space="preserve"> </w:t>
      </w:r>
      <w:proofErr w:type="spellStart"/>
      <w:r w:rsidRPr="00872682">
        <w:rPr>
          <w:rFonts w:ascii="Verdana" w:hAnsi="Verdana"/>
          <w:sz w:val="20"/>
          <w:szCs w:val="20"/>
        </w:rPr>
        <w:t>tamamlayan</w:t>
      </w:r>
      <w:proofErr w:type="spellEnd"/>
      <w:r w:rsidRPr="00872682">
        <w:rPr>
          <w:rFonts w:ascii="Verdana" w:hAnsi="Verdana"/>
          <w:sz w:val="20"/>
          <w:szCs w:val="20"/>
        </w:rPr>
        <w:t xml:space="preserve"> </w:t>
      </w:r>
      <w:proofErr w:type="spellStart"/>
      <w:r w:rsidRPr="00872682">
        <w:rPr>
          <w:rFonts w:ascii="Verdana" w:hAnsi="Verdana"/>
          <w:sz w:val="20"/>
          <w:szCs w:val="20"/>
        </w:rPr>
        <w:t>Saruhanoğlu</w:t>
      </w:r>
      <w:proofErr w:type="spellEnd"/>
      <w:r w:rsidRPr="00872682">
        <w:rPr>
          <w:rFonts w:ascii="Verdana" w:hAnsi="Verdana"/>
          <w:sz w:val="20"/>
          <w:szCs w:val="20"/>
        </w:rPr>
        <w:t xml:space="preserve">, 2005 </w:t>
      </w:r>
      <w:proofErr w:type="spellStart"/>
      <w:r w:rsidRPr="00872682">
        <w:rPr>
          <w:rFonts w:ascii="Verdana" w:hAnsi="Verdana"/>
          <w:sz w:val="20"/>
          <w:szCs w:val="20"/>
        </w:rPr>
        <w:t>yılında</w:t>
      </w:r>
      <w:proofErr w:type="spellEnd"/>
      <w:r w:rsidRPr="00872682">
        <w:rPr>
          <w:rFonts w:ascii="Verdana" w:hAnsi="Verdana"/>
          <w:sz w:val="20"/>
          <w:szCs w:val="20"/>
        </w:rPr>
        <w:t xml:space="preserve"> </w:t>
      </w:r>
      <w:proofErr w:type="spellStart"/>
      <w:r w:rsidRPr="00872682">
        <w:rPr>
          <w:rFonts w:ascii="Verdana" w:hAnsi="Verdana"/>
          <w:sz w:val="20"/>
          <w:szCs w:val="20"/>
        </w:rPr>
        <w:t>Exel</w:t>
      </w:r>
      <w:proofErr w:type="spellEnd"/>
      <w:r w:rsidRPr="00872682">
        <w:rPr>
          <w:rFonts w:ascii="Verdana" w:hAnsi="Verdana"/>
          <w:sz w:val="20"/>
          <w:szCs w:val="20"/>
        </w:rPr>
        <w:t xml:space="preserve"> Young Leaders </w:t>
      </w:r>
      <w:proofErr w:type="spellStart"/>
      <w:r w:rsidRPr="00872682">
        <w:rPr>
          <w:rFonts w:ascii="Verdana" w:hAnsi="Verdana"/>
          <w:sz w:val="20"/>
          <w:szCs w:val="20"/>
        </w:rPr>
        <w:t>Programı</w:t>
      </w:r>
      <w:proofErr w:type="spellEnd"/>
      <w:r w:rsidRPr="00872682">
        <w:rPr>
          <w:rFonts w:ascii="Verdana" w:hAnsi="Verdana"/>
          <w:sz w:val="20"/>
          <w:szCs w:val="20"/>
        </w:rPr>
        <w:t xml:space="preserve"> </w:t>
      </w:r>
      <w:proofErr w:type="spellStart"/>
      <w:r w:rsidRPr="00872682">
        <w:rPr>
          <w:rFonts w:ascii="Verdana" w:hAnsi="Verdana"/>
          <w:sz w:val="20"/>
          <w:szCs w:val="20"/>
        </w:rPr>
        <w:t>dâhilinde</w:t>
      </w:r>
      <w:proofErr w:type="spellEnd"/>
      <w:r w:rsidRPr="00872682">
        <w:rPr>
          <w:rFonts w:ascii="Verdana" w:hAnsi="Verdana"/>
          <w:sz w:val="20"/>
          <w:szCs w:val="20"/>
        </w:rPr>
        <w:t xml:space="preserve"> National University of </w:t>
      </w:r>
      <w:proofErr w:type="spellStart"/>
      <w:r w:rsidRPr="00872682">
        <w:rPr>
          <w:rFonts w:ascii="Verdana" w:hAnsi="Verdana"/>
          <w:sz w:val="20"/>
          <w:szCs w:val="20"/>
        </w:rPr>
        <w:t>Singapore’da</w:t>
      </w:r>
      <w:proofErr w:type="spellEnd"/>
      <w:r w:rsidRPr="00872682">
        <w:rPr>
          <w:rFonts w:ascii="Verdana" w:hAnsi="Verdana"/>
          <w:sz w:val="20"/>
          <w:szCs w:val="20"/>
        </w:rPr>
        <w:t xml:space="preserve"> </w:t>
      </w:r>
      <w:proofErr w:type="spellStart"/>
      <w:r w:rsidRPr="00872682">
        <w:rPr>
          <w:rFonts w:ascii="Verdana" w:hAnsi="Verdana"/>
          <w:sz w:val="20"/>
          <w:szCs w:val="20"/>
        </w:rPr>
        <w:t>hızlandırılmış</w:t>
      </w:r>
      <w:proofErr w:type="spellEnd"/>
      <w:r w:rsidRPr="00872682">
        <w:rPr>
          <w:rFonts w:ascii="Verdana" w:hAnsi="Verdana"/>
          <w:sz w:val="20"/>
          <w:szCs w:val="20"/>
        </w:rPr>
        <w:t xml:space="preserve"> MBA </w:t>
      </w:r>
      <w:proofErr w:type="spellStart"/>
      <w:r w:rsidRPr="00872682">
        <w:rPr>
          <w:rFonts w:ascii="Verdana" w:hAnsi="Verdana"/>
          <w:sz w:val="20"/>
          <w:szCs w:val="20"/>
        </w:rPr>
        <w:t>eğitimini</w:t>
      </w:r>
      <w:proofErr w:type="spellEnd"/>
      <w:r w:rsidRPr="00872682">
        <w:rPr>
          <w:rFonts w:ascii="Verdana" w:hAnsi="Verdana"/>
          <w:sz w:val="20"/>
          <w:szCs w:val="20"/>
        </w:rPr>
        <w:t xml:space="preserve"> </w:t>
      </w:r>
      <w:proofErr w:type="spellStart"/>
      <w:r w:rsidRPr="00872682">
        <w:rPr>
          <w:rFonts w:ascii="Verdana" w:hAnsi="Verdana"/>
          <w:sz w:val="20"/>
          <w:szCs w:val="20"/>
        </w:rPr>
        <w:t>tamamladı</w:t>
      </w:r>
      <w:proofErr w:type="spellEnd"/>
      <w:r w:rsidRPr="00872682">
        <w:rPr>
          <w:rFonts w:ascii="Verdana" w:hAnsi="Verdana"/>
          <w:sz w:val="20"/>
          <w:szCs w:val="20"/>
        </w:rPr>
        <w:t xml:space="preserve">. </w:t>
      </w:r>
      <w:r w:rsidR="00C533DF">
        <w:rPr>
          <w:rFonts w:ascii="Verdana" w:hAnsi="Verdana"/>
          <w:sz w:val="20"/>
          <w:szCs w:val="20"/>
        </w:rPr>
        <w:t>1998</w:t>
      </w:r>
      <w:r w:rsidRPr="00872682">
        <w:rPr>
          <w:rFonts w:ascii="Verdana" w:hAnsi="Verdana"/>
          <w:sz w:val="20"/>
          <w:szCs w:val="20"/>
        </w:rPr>
        <w:t xml:space="preserve"> </w:t>
      </w:r>
      <w:proofErr w:type="spellStart"/>
      <w:r w:rsidRPr="00872682">
        <w:rPr>
          <w:rFonts w:ascii="Verdana" w:hAnsi="Verdana"/>
          <w:sz w:val="20"/>
          <w:szCs w:val="20"/>
        </w:rPr>
        <w:t>yılından</w:t>
      </w:r>
      <w:proofErr w:type="spellEnd"/>
      <w:r w:rsidRPr="00872682">
        <w:rPr>
          <w:rFonts w:ascii="Verdana" w:hAnsi="Verdana"/>
          <w:sz w:val="20"/>
          <w:szCs w:val="20"/>
        </w:rPr>
        <w:t xml:space="preserve"> </w:t>
      </w:r>
      <w:proofErr w:type="spellStart"/>
      <w:r w:rsidRPr="00872682">
        <w:rPr>
          <w:rFonts w:ascii="Verdana" w:hAnsi="Verdana"/>
          <w:sz w:val="20"/>
          <w:szCs w:val="20"/>
        </w:rPr>
        <w:t>itibaren</w:t>
      </w:r>
      <w:proofErr w:type="spellEnd"/>
      <w:r w:rsidRPr="00872682">
        <w:rPr>
          <w:rFonts w:ascii="Verdana" w:hAnsi="Verdana"/>
          <w:sz w:val="20"/>
          <w:szCs w:val="20"/>
        </w:rPr>
        <w:t xml:space="preserve">, </w:t>
      </w:r>
      <w:proofErr w:type="spellStart"/>
      <w:r w:rsidRPr="00872682">
        <w:rPr>
          <w:rFonts w:ascii="Verdana" w:hAnsi="Verdana"/>
          <w:sz w:val="20"/>
          <w:szCs w:val="20"/>
        </w:rPr>
        <w:t>edindiği</w:t>
      </w:r>
      <w:proofErr w:type="spellEnd"/>
      <w:r w:rsidRPr="00872682">
        <w:rPr>
          <w:rFonts w:ascii="Verdana" w:hAnsi="Verdana"/>
          <w:sz w:val="20"/>
          <w:szCs w:val="20"/>
        </w:rPr>
        <w:t xml:space="preserve"> </w:t>
      </w:r>
      <w:proofErr w:type="spellStart"/>
      <w:r w:rsidRPr="00872682">
        <w:rPr>
          <w:rFonts w:ascii="Verdana" w:hAnsi="Verdana"/>
          <w:sz w:val="20"/>
          <w:szCs w:val="20"/>
        </w:rPr>
        <w:t>tecrübeler</w:t>
      </w:r>
      <w:proofErr w:type="spellEnd"/>
      <w:r w:rsidRPr="00872682">
        <w:rPr>
          <w:rFonts w:ascii="Verdana" w:hAnsi="Verdana"/>
          <w:sz w:val="20"/>
          <w:szCs w:val="20"/>
        </w:rPr>
        <w:t xml:space="preserve"> </w:t>
      </w:r>
      <w:proofErr w:type="spellStart"/>
      <w:r w:rsidRPr="00872682">
        <w:rPr>
          <w:rFonts w:ascii="Verdana" w:hAnsi="Verdana"/>
          <w:sz w:val="20"/>
          <w:szCs w:val="20"/>
        </w:rPr>
        <w:t>ve</w:t>
      </w:r>
      <w:proofErr w:type="spellEnd"/>
      <w:r w:rsidRPr="00872682">
        <w:rPr>
          <w:rFonts w:ascii="Verdana" w:hAnsi="Verdana"/>
          <w:sz w:val="20"/>
          <w:szCs w:val="20"/>
        </w:rPr>
        <w:t xml:space="preserve"> </w:t>
      </w:r>
      <w:proofErr w:type="spellStart"/>
      <w:r w:rsidRPr="00872682">
        <w:rPr>
          <w:rFonts w:ascii="Verdana" w:hAnsi="Verdana"/>
          <w:sz w:val="20"/>
          <w:szCs w:val="20"/>
        </w:rPr>
        <w:t>gösterdiği</w:t>
      </w:r>
      <w:proofErr w:type="spellEnd"/>
      <w:r w:rsidRPr="00872682">
        <w:rPr>
          <w:rFonts w:ascii="Verdana" w:hAnsi="Verdana"/>
          <w:sz w:val="20"/>
          <w:szCs w:val="20"/>
        </w:rPr>
        <w:t xml:space="preserve"> </w:t>
      </w:r>
      <w:proofErr w:type="spellStart"/>
      <w:r w:rsidRPr="00872682">
        <w:rPr>
          <w:rFonts w:ascii="Verdana" w:hAnsi="Verdana"/>
          <w:sz w:val="20"/>
          <w:szCs w:val="20"/>
        </w:rPr>
        <w:t>başarılarla</w:t>
      </w:r>
      <w:proofErr w:type="spellEnd"/>
      <w:r w:rsidRPr="00872682">
        <w:rPr>
          <w:rFonts w:ascii="Verdana" w:hAnsi="Verdana"/>
          <w:sz w:val="20"/>
          <w:szCs w:val="20"/>
        </w:rPr>
        <w:t xml:space="preserve"> </w:t>
      </w:r>
      <w:proofErr w:type="spellStart"/>
      <w:r w:rsidR="00C533DF">
        <w:rPr>
          <w:rFonts w:ascii="Verdana" w:hAnsi="Verdana"/>
          <w:sz w:val="20"/>
          <w:szCs w:val="20"/>
        </w:rPr>
        <w:t>Operasyon</w:t>
      </w:r>
      <w:proofErr w:type="spellEnd"/>
      <w:r w:rsidR="00C533DF">
        <w:rPr>
          <w:rFonts w:ascii="Verdana" w:hAnsi="Verdana"/>
          <w:sz w:val="20"/>
          <w:szCs w:val="20"/>
        </w:rPr>
        <w:t xml:space="preserve">, </w:t>
      </w:r>
      <w:proofErr w:type="spellStart"/>
      <w:r w:rsidRPr="00872682">
        <w:rPr>
          <w:rFonts w:ascii="Verdana" w:hAnsi="Verdana"/>
          <w:sz w:val="20"/>
          <w:szCs w:val="20"/>
        </w:rPr>
        <w:t>İş</w:t>
      </w:r>
      <w:proofErr w:type="spellEnd"/>
      <w:r w:rsidRPr="00872682">
        <w:rPr>
          <w:rFonts w:ascii="Verdana" w:hAnsi="Verdana"/>
          <w:sz w:val="20"/>
          <w:szCs w:val="20"/>
        </w:rPr>
        <w:t xml:space="preserve"> </w:t>
      </w:r>
      <w:proofErr w:type="spellStart"/>
      <w:r w:rsidRPr="00872682">
        <w:rPr>
          <w:rFonts w:ascii="Verdana" w:hAnsi="Verdana"/>
          <w:sz w:val="20"/>
          <w:szCs w:val="20"/>
        </w:rPr>
        <w:t>Geliştirme</w:t>
      </w:r>
      <w:proofErr w:type="spellEnd"/>
      <w:r w:rsidRPr="00872682">
        <w:rPr>
          <w:rFonts w:ascii="Verdana" w:hAnsi="Verdana"/>
          <w:sz w:val="20"/>
          <w:szCs w:val="20"/>
        </w:rPr>
        <w:t xml:space="preserve"> </w:t>
      </w:r>
      <w:proofErr w:type="spellStart"/>
      <w:r w:rsidRPr="00872682">
        <w:rPr>
          <w:rFonts w:ascii="Verdana" w:hAnsi="Verdana"/>
          <w:sz w:val="20"/>
          <w:szCs w:val="20"/>
        </w:rPr>
        <w:t>ve</w:t>
      </w:r>
      <w:proofErr w:type="spellEnd"/>
      <w:r w:rsidRPr="00872682">
        <w:rPr>
          <w:rFonts w:ascii="Verdana" w:hAnsi="Verdana"/>
          <w:sz w:val="20"/>
          <w:szCs w:val="20"/>
        </w:rPr>
        <w:t xml:space="preserve"> </w:t>
      </w:r>
      <w:proofErr w:type="spellStart"/>
      <w:r w:rsidRPr="00872682">
        <w:rPr>
          <w:rFonts w:ascii="Verdana" w:hAnsi="Verdana"/>
          <w:sz w:val="20"/>
          <w:szCs w:val="20"/>
        </w:rPr>
        <w:t>Müşteri</w:t>
      </w:r>
      <w:proofErr w:type="spellEnd"/>
      <w:r w:rsidRPr="00872682">
        <w:rPr>
          <w:rFonts w:ascii="Verdana" w:hAnsi="Verdana"/>
          <w:sz w:val="20"/>
          <w:szCs w:val="20"/>
        </w:rPr>
        <w:t xml:space="preserve"> </w:t>
      </w:r>
      <w:proofErr w:type="spellStart"/>
      <w:r w:rsidRPr="00872682">
        <w:rPr>
          <w:rFonts w:ascii="Verdana" w:hAnsi="Verdana"/>
          <w:sz w:val="20"/>
          <w:szCs w:val="20"/>
        </w:rPr>
        <w:t>Yönetimi</w:t>
      </w:r>
      <w:proofErr w:type="spellEnd"/>
      <w:r w:rsidRPr="00872682">
        <w:rPr>
          <w:rFonts w:ascii="Verdana" w:hAnsi="Verdana"/>
          <w:sz w:val="20"/>
          <w:szCs w:val="20"/>
        </w:rPr>
        <w:t xml:space="preserve"> </w:t>
      </w:r>
      <w:proofErr w:type="spellStart"/>
      <w:r w:rsidRPr="00872682">
        <w:rPr>
          <w:rFonts w:ascii="Verdana" w:hAnsi="Verdana"/>
          <w:sz w:val="20"/>
          <w:szCs w:val="20"/>
        </w:rPr>
        <w:t>departmanlarında</w:t>
      </w:r>
      <w:proofErr w:type="spellEnd"/>
      <w:r w:rsidRPr="00872682">
        <w:rPr>
          <w:rFonts w:ascii="Verdana" w:hAnsi="Verdana"/>
          <w:sz w:val="20"/>
          <w:szCs w:val="20"/>
        </w:rPr>
        <w:t xml:space="preserve"> </w:t>
      </w:r>
      <w:proofErr w:type="spellStart"/>
      <w:r w:rsidRPr="00872682">
        <w:rPr>
          <w:rFonts w:ascii="Verdana" w:hAnsi="Verdana"/>
          <w:sz w:val="20"/>
          <w:szCs w:val="20"/>
        </w:rPr>
        <w:t>çeşitli</w:t>
      </w:r>
      <w:proofErr w:type="spellEnd"/>
      <w:r w:rsidRPr="00872682">
        <w:rPr>
          <w:rFonts w:ascii="Verdana" w:hAnsi="Verdana"/>
          <w:sz w:val="20"/>
          <w:szCs w:val="20"/>
        </w:rPr>
        <w:t xml:space="preserve"> </w:t>
      </w:r>
      <w:proofErr w:type="spellStart"/>
      <w:r w:rsidRPr="00872682">
        <w:rPr>
          <w:rFonts w:ascii="Verdana" w:hAnsi="Verdana"/>
          <w:sz w:val="20"/>
          <w:szCs w:val="20"/>
        </w:rPr>
        <w:t>yönetim</w:t>
      </w:r>
      <w:proofErr w:type="spellEnd"/>
      <w:r w:rsidRPr="00872682">
        <w:rPr>
          <w:rFonts w:ascii="Verdana" w:hAnsi="Verdana"/>
          <w:sz w:val="20"/>
          <w:szCs w:val="20"/>
        </w:rPr>
        <w:t xml:space="preserve"> </w:t>
      </w:r>
      <w:proofErr w:type="spellStart"/>
      <w:r w:rsidRPr="00872682">
        <w:rPr>
          <w:rFonts w:ascii="Verdana" w:hAnsi="Verdana"/>
          <w:sz w:val="20"/>
          <w:szCs w:val="20"/>
        </w:rPr>
        <w:t>pozisyonlarında</w:t>
      </w:r>
      <w:proofErr w:type="spellEnd"/>
      <w:r w:rsidRPr="00872682">
        <w:rPr>
          <w:rFonts w:ascii="Verdana" w:hAnsi="Verdana"/>
          <w:sz w:val="20"/>
          <w:szCs w:val="20"/>
        </w:rPr>
        <w:t xml:space="preserve"> </w:t>
      </w:r>
      <w:proofErr w:type="spellStart"/>
      <w:r w:rsidRPr="00872682">
        <w:rPr>
          <w:rFonts w:ascii="Verdana" w:hAnsi="Verdana"/>
          <w:sz w:val="20"/>
          <w:szCs w:val="20"/>
        </w:rPr>
        <w:t>görev</w:t>
      </w:r>
      <w:proofErr w:type="spellEnd"/>
      <w:r w:rsidRPr="00872682">
        <w:rPr>
          <w:rFonts w:ascii="Verdana" w:hAnsi="Verdana"/>
          <w:sz w:val="20"/>
          <w:szCs w:val="20"/>
        </w:rPr>
        <w:t xml:space="preserve"> </w:t>
      </w:r>
      <w:proofErr w:type="spellStart"/>
      <w:r w:rsidRPr="00872682">
        <w:rPr>
          <w:rFonts w:ascii="Verdana" w:hAnsi="Verdana"/>
          <w:sz w:val="20"/>
          <w:szCs w:val="20"/>
        </w:rPr>
        <w:t>aldı</w:t>
      </w:r>
      <w:proofErr w:type="spellEnd"/>
      <w:r w:rsidRPr="00872682">
        <w:rPr>
          <w:rFonts w:ascii="Verdana" w:hAnsi="Verdana"/>
          <w:sz w:val="20"/>
          <w:szCs w:val="20"/>
        </w:rPr>
        <w:t xml:space="preserve">. </w:t>
      </w:r>
      <w:proofErr w:type="spellStart"/>
      <w:r w:rsidR="00872682">
        <w:rPr>
          <w:rFonts w:ascii="Verdana" w:hAnsi="Verdana"/>
          <w:sz w:val="20"/>
          <w:szCs w:val="20"/>
        </w:rPr>
        <w:t>Saruhanoğlu</w:t>
      </w:r>
      <w:proofErr w:type="spellEnd"/>
      <w:r w:rsidR="00872682">
        <w:rPr>
          <w:rFonts w:ascii="Verdana" w:hAnsi="Verdana"/>
          <w:sz w:val="20"/>
          <w:szCs w:val="20"/>
        </w:rPr>
        <w:t xml:space="preserve"> 201</w:t>
      </w:r>
      <w:r w:rsidR="00C533DF">
        <w:rPr>
          <w:rFonts w:ascii="Verdana" w:hAnsi="Verdana"/>
          <w:sz w:val="20"/>
          <w:szCs w:val="20"/>
        </w:rPr>
        <w:t>5</w:t>
      </w:r>
      <w:r w:rsidR="00872682">
        <w:rPr>
          <w:rFonts w:ascii="Verdana" w:hAnsi="Verdana"/>
          <w:sz w:val="20"/>
          <w:szCs w:val="20"/>
        </w:rPr>
        <w:t xml:space="preserve"> </w:t>
      </w:r>
      <w:proofErr w:type="spellStart"/>
      <w:r w:rsidR="00872682">
        <w:rPr>
          <w:rFonts w:ascii="Verdana" w:hAnsi="Verdana"/>
          <w:sz w:val="20"/>
          <w:szCs w:val="20"/>
        </w:rPr>
        <w:t>yılından</w:t>
      </w:r>
      <w:proofErr w:type="spellEnd"/>
      <w:r w:rsidR="00872682">
        <w:rPr>
          <w:rFonts w:ascii="Verdana" w:hAnsi="Verdana"/>
          <w:sz w:val="20"/>
          <w:szCs w:val="20"/>
        </w:rPr>
        <w:t xml:space="preserve"> </w:t>
      </w:r>
      <w:proofErr w:type="spellStart"/>
      <w:r w:rsidR="00872682">
        <w:rPr>
          <w:rFonts w:ascii="Verdana" w:hAnsi="Verdana"/>
          <w:sz w:val="20"/>
          <w:szCs w:val="20"/>
        </w:rPr>
        <w:t>bu</w:t>
      </w:r>
      <w:proofErr w:type="spellEnd"/>
      <w:r w:rsidR="00872682">
        <w:rPr>
          <w:rFonts w:ascii="Verdana" w:hAnsi="Verdana"/>
          <w:sz w:val="20"/>
          <w:szCs w:val="20"/>
        </w:rPr>
        <w:t xml:space="preserve"> </w:t>
      </w:r>
      <w:proofErr w:type="spellStart"/>
      <w:r w:rsidR="00872682">
        <w:rPr>
          <w:rFonts w:ascii="Verdana" w:hAnsi="Verdana"/>
          <w:sz w:val="20"/>
          <w:szCs w:val="20"/>
        </w:rPr>
        <w:t>yana</w:t>
      </w:r>
      <w:proofErr w:type="spellEnd"/>
      <w:r w:rsidR="00872682">
        <w:rPr>
          <w:rFonts w:ascii="Verdana" w:hAnsi="Verdana"/>
          <w:sz w:val="20"/>
          <w:szCs w:val="20"/>
        </w:rPr>
        <w:t xml:space="preserve"> DHL Supply</w:t>
      </w:r>
      <w:r w:rsidR="002F1CFD">
        <w:rPr>
          <w:rFonts w:ascii="Verdana" w:hAnsi="Verdana"/>
          <w:sz w:val="20"/>
          <w:szCs w:val="20"/>
        </w:rPr>
        <w:t xml:space="preserve"> Chain</w:t>
      </w:r>
      <w:r w:rsidR="00872682">
        <w:rPr>
          <w:rFonts w:ascii="Verdana" w:hAnsi="Verdana"/>
          <w:sz w:val="20"/>
          <w:szCs w:val="20"/>
        </w:rPr>
        <w:t xml:space="preserve"> Türkiye </w:t>
      </w:r>
      <w:proofErr w:type="spellStart"/>
      <w:r w:rsidR="00872682">
        <w:rPr>
          <w:rFonts w:ascii="Verdana" w:hAnsi="Verdana"/>
          <w:sz w:val="20"/>
          <w:szCs w:val="20"/>
        </w:rPr>
        <w:t>Genel</w:t>
      </w:r>
      <w:proofErr w:type="spellEnd"/>
      <w:r w:rsidR="00872682">
        <w:rPr>
          <w:rFonts w:ascii="Verdana" w:hAnsi="Verdana"/>
          <w:sz w:val="20"/>
          <w:szCs w:val="20"/>
        </w:rPr>
        <w:t xml:space="preserve"> </w:t>
      </w:r>
      <w:proofErr w:type="spellStart"/>
      <w:r w:rsidR="00872682">
        <w:rPr>
          <w:rFonts w:ascii="Verdana" w:hAnsi="Verdana"/>
          <w:sz w:val="20"/>
          <w:szCs w:val="20"/>
        </w:rPr>
        <w:t>Müdürü</w:t>
      </w:r>
      <w:proofErr w:type="spellEnd"/>
      <w:r w:rsidR="00872682">
        <w:rPr>
          <w:rFonts w:ascii="Verdana" w:hAnsi="Verdana"/>
          <w:sz w:val="20"/>
          <w:szCs w:val="20"/>
        </w:rPr>
        <w:t xml:space="preserve"> </w:t>
      </w:r>
      <w:proofErr w:type="spellStart"/>
      <w:r w:rsidR="00872682">
        <w:rPr>
          <w:rFonts w:ascii="Verdana" w:hAnsi="Verdana"/>
          <w:sz w:val="20"/>
          <w:szCs w:val="20"/>
        </w:rPr>
        <w:t>olarak</w:t>
      </w:r>
      <w:proofErr w:type="spellEnd"/>
      <w:r w:rsidR="00872682">
        <w:rPr>
          <w:rFonts w:ascii="Verdana" w:hAnsi="Verdana"/>
          <w:sz w:val="20"/>
          <w:szCs w:val="20"/>
        </w:rPr>
        <w:t xml:space="preserve"> </w:t>
      </w:r>
      <w:proofErr w:type="spellStart"/>
      <w:r w:rsidR="00872682">
        <w:rPr>
          <w:rFonts w:ascii="Verdana" w:hAnsi="Verdana"/>
          <w:sz w:val="20"/>
          <w:szCs w:val="20"/>
        </w:rPr>
        <w:t>görev</w:t>
      </w:r>
      <w:proofErr w:type="spellEnd"/>
      <w:r w:rsidR="00872682">
        <w:rPr>
          <w:rFonts w:ascii="Verdana" w:hAnsi="Verdana"/>
          <w:sz w:val="20"/>
          <w:szCs w:val="20"/>
        </w:rPr>
        <w:t xml:space="preserve"> </w:t>
      </w:r>
      <w:proofErr w:type="spellStart"/>
      <w:r w:rsidR="00872682">
        <w:rPr>
          <w:rFonts w:ascii="Verdana" w:hAnsi="Verdana"/>
          <w:sz w:val="20"/>
          <w:szCs w:val="20"/>
        </w:rPr>
        <w:t>yapıyordu</w:t>
      </w:r>
      <w:proofErr w:type="spellEnd"/>
      <w:r w:rsidR="00872682">
        <w:rPr>
          <w:rFonts w:ascii="Verdana" w:hAnsi="Verdana"/>
          <w:sz w:val="20"/>
          <w:szCs w:val="20"/>
        </w:rPr>
        <w:t>.</w:t>
      </w:r>
    </w:p>
    <w:p w14:paraId="33FF87BF" w14:textId="77777777" w:rsidR="0046043E" w:rsidRPr="00A3178E" w:rsidRDefault="0046043E" w:rsidP="0046043E">
      <w:pPr>
        <w:pStyle w:val="Body"/>
        <w:spacing w:line="360" w:lineRule="auto"/>
        <w:jc w:val="both"/>
        <w:rPr>
          <w:rFonts w:ascii="Verdana" w:eastAsia="Verdana" w:hAnsi="Verdana" w:cs="Verdana"/>
          <w:b/>
          <w:bCs/>
          <w:sz w:val="20"/>
          <w:szCs w:val="20"/>
        </w:rPr>
      </w:pPr>
    </w:p>
    <w:p w14:paraId="754323FA" w14:textId="225A78F5" w:rsidR="00BE5803" w:rsidRPr="001B40FD" w:rsidRDefault="00BE5803" w:rsidP="00BE5803">
      <w:pPr>
        <w:rPr>
          <w:rFonts w:ascii="Verdana" w:hAnsi="Verdana"/>
          <w:b/>
          <w:sz w:val="20"/>
          <w:szCs w:val="20"/>
          <w:lang w:val="tr-TR"/>
        </w:rPr>
      </w:pPr>
      <w:r w:rsidRPr="001B40FD">
        <w:rPr>
          <w:rFonts w:ascii="Verdana" w:hAnsi="Verdana"/>
          <w:b/>
          <w:sz w:val="20"/>
          <w:szCs w:val="20"/>
          <w:lang w:val="tr-TR"/>
        </w:rPr>
        <w:t>İlgili Kişi:</w:t>
      </w:r>
    </w:p>
    <w:p w14:paraId="372AAA11" w14:textId="57D097DA" w:rsidR="00BE5803" w:rsidRPr="001B40FD" w:rsidRDefault="00BE5803" w:rsidP="003B66B0">
      <w:pPr>
        <w:spacing w:after="0" w:line="240" w:lineRule="auto"/>
        <w:rPr>
          <w:rFonts w:ascii="Verdana" w:hAnsi="Verdana"/>
          <w:bCs/>
          <w:sz w:val="20"/>
          <w:szCs w:val="20"/>
          <w:lang w:val="tr-TR"/>
        </w:rPr>
      </w:pPr>
      <w:r w:rsidRPr="001B40FD">
        <w:rPr>
          <w:rFonts w:ascii="Verdana" w:hAnsi="Verdana"/>
          <w:bCs/>
          <w:sz w:val="20"/>
          <w:szCs w:val="20"/>
          <w:lang w:val="tr-TR"/>
        </w:rPr>
        <w:t>Ayşe Ekin Gündüz</w:t>
      </w:r>
    </w:p>
    <w:p w14:paraId="5CD9A97F" w14:textId="785E5DB5" w:rsidR="00BE5803" w:rsidRPr="001B40FD" w:rsidRDefault="00BE5803" w:rsidP="003B66B0">
      <w:pPr>
        <w:spacing w:after="0" w:line="240" w:lineRule="auto"/>
        <w:rPr>
          <w:rFonts w:ascii="Verdana" w:hAnsi="Verdana"/>
          <w:bCs/>
          <w:sz w:val="20"/>
          <w:szCs w:val="20"/>
          <w:lang w:val="tr-TR"/>
        </w:rPr>
      </w:pPr>
      <w:r w:rsidRPr="001B40FD">
        <w:rPr>
          <w:rFonts w:ascii="Verdana" w:hAnsi="Verdana"/>
          <w:bCs/>
          <w:sz w:val="20"/>
          <w:szCs w:val="20"/>
          <w:lang w:val="tr-TR"/>
        </w:rPr>
        <w:t xml:space="preserve">Marjinal </w:t>
      </w:r>
      <w:proofErr w:type="spellStart"/>
      <w:r w:rsidRPr="001B40FD">
        <w:rPr>
          <w:rFonts w:ascii="Verdana" w:hAnsi="Verdana"/>
          <w:bCs/>
          <w:sz w:val="20"/>
          <w:szCs w:val="20"/>
          <w:lang w:val="tr-TR"/>
        </w:rPr>
        <w:t>Porter</w:t>
      </w:r>
      <w:proofErr w:type="spellEnd"/>
      <w:r w:rsidRPr="001B40FD">
        <w:rPr>
          <w:rFonts w:ascii="Verdana" w:hAnsi="Verdana"/>
          <w:bCs/>
          <w:sz w:val="20"/>
          <w:szCs w:val="20"/>
          <w:lang w:val="tr-TR"/>
        </w:rPr>
        <w:t xml:space="preserve"> </w:t>
      </w:r>
      <w:proofErr w:type="spellStart"/>
      <w:r w:rsidRPr="001B40FD">
        <w:rPr>
          <w:rFonts w:ascii="Verdana" w:hAnsi="Verdana"/>
          <w:bCs/>
          <w:sz w:val="20"/>
          <w:szCs w:val="20"/>
          <w:lang w:val="tr-TR"/>
        </w:rPr>
        <w:t>Novelli</w:t>
      </w:r>
      <w:proofErr w:type="spellEnd"/>
    </w:p>
    <w:p w14:paraId="441DFBEA" w14:textId="5205C3F6" w:rsidR="009F529E" w:rsidRDefault="00D57D4C" w:rsidP="003B66B0">
      <w:pPr>
        <w:spacing w:after="0" w:line="240" w:lineRule="auto"/>
        <w:rPr>
          <w:rFonts w:ascii="Verdana" w:hAnsi="Verdana"/>
          <w:bCs/>
          <w:sz w:val="20"/>
          <w:szCs w:val="20"/>
          <w:lang w:val="tr-TR"/>
        </w:rPr>
      </w:pPr>
      <w:hyperlink r:id="rId9" w:history="1">
        <w:r w:rsidR="009F529E" w:rsidRPr="00F754EA">
          <w:rPr>
            <w:rStyle w:val="Kpr"/>
            <w:rFonts w:ascii="Verdana" w:hAnsi="Verdana"/>
            <w:bCs/>
            <w:sz w:val="20"/>
            <w:szCs w:val="20"/>
            <w:lang w:val="tr-TR"/>
          </w:rPr>
          <w:t>ayseg@marjinal.com.tr</w:t>
        </w:r>
      </w:hyperlink>
    </w:p>
    <w:p w14:paraId="25485D02" w14:textId="52ED058A" w:rsidR="00BE5803" w:rsidRDefault="00BE5803" w:rsidP="003B66B0">
      <w:pPr>
        <w:spacing w:after="0" w:line="240" w:lineRule="auto"/>
        <w:rPr>
          <w:rFonts w:ascii="Verdana" w:hAnsi="Verdana"/>
          <w:bCs/>
          <w:sz w:val="20"/>
          <w:szCs w:val="20"/>
          <w:lang w:val="tr-TR"/>
        </w:rPr>
      </w:pPr>
      <w:r w:rsidRPr="001B40FD">
        <w:rPr>
          <w:rFonts w:ascii="Verdana" w:hAnsi="Verdana"/>
          <w:bCs/>
          <w:sz w:val="20"/>
          <w:szCs w:val="20"/>
          <w:lang w:val="tr-TR"/>
        </w:rPr>
        <w:t xml:space="preserve">0212 219 29 71 </w:t>
      </w:r>
    </w:p>
    <w:p w14:paraId="69FA50E1" w14:textId="42FDA819" w:rsidR="003B66B0" w:rsidRDefault="003B66B0" w:rsidP="00BE5803">
      <w:pPr>
        <w:rPr>
          <w:rFonts w:ascii="Verdana" w:hAnsi="Verdana"/>
          <w:bCs/>
          <w:sz w:val="20"/>
          <w:szCs w:val="20"/>
          <w:lang w:val="tr-TR"/>
        </w:rPr>
      </w:pPr>
    </w:p>
    <w:p w14:paraId="5E1AE241" w14:textId="77777777" w:rsidR="003B66B0" w:rsidRDefault="003B66B0" w:rsidP="003B66B0">
      <w:pPr>
        <w:spacing w:after="0" w:line="240" w:lineRule="auto"/>
        <w:rPr>
          <w:rFonts w:ascii="Verdana" w:hAnsi="Verdana"/>
          <w:bCs/>
          <w:sz w:val="20"/>
          <w:szCs w:val="20"/>
          <w:lang w:val="tr-TR"/>
        </w:rPr>
      </w:pPr>
      <w:r w:rsidRPr="003B66B0">
        <w:rPr>
          <w:rFonts w:ascii="Verdana" w:hAnsi="Verdana"/>
          <w:bCs/>
          <w:sz w:val="20"/>
          <w:szCs w:val="20"/>
          <w:lang w:val="tr-TR"/>
        </w:rPr>
        <w:t>Cansu Aslan</w:t>
      </w:r>
      <w:r w:rsidRPr="003B66B0">
        <w:rPr>
          <w:rFonts w:ascii="Verdana" w:hAnsi="Verdana"/>
          <w:bCs/>
          <w:sz w:val="20"/>
          <w:szCs w:val="20"/>
          <w:lang w:val="tr-TR"/>
        </w:rPr>
        <w:br/>
        <w:t xml:space="preserve">Marjinal </w:t>
      </w:r>
      <w:proofErr w:type="spellStart"/>
      <w:r w:rsidRPr="003B66B0">
        <w:rPr>
          <w:rFonts w:ascii="Verdana" w:hAnsi="Verdana"/>
          <w:bCs/>
          <w:sz w:val="20"/>
          <w:szCs w:val="20"/>
          <w:lang w:val="tr-TR"/>
        </w:rPr>
        <w:t>Porter</w:t>
      </w:r>
      <w:proofErr w:type="spellEnd"/>
      <w:r w:rsidRPr="003B66B0">
        <w:rPr>
          <w:rFonts w:ascii="Verdana" w:hAnsi="Verdana"/>
          <w:bCs/>
          <w:sz w:val="20"/>
          <w:szCs w:val="20"/>
          <w:lang w:val="tr-TR"/>
        </w:rPr>
        <w:t xml:space="preserve"> </w:t>
      </w:r>
      <w:proofErr w:type="spellStart"/>
      <w:r w:rsidRPr="003B66B0">
        <w:rPr>
          <w:rFonts w:ascii="Verdana" w:hAnsi="Verdana"/>
          <w:bCs/>
          <w:sz w:val="20"/>
          <w:szCs w:val="20"/>
          <w:lang w:val="tr-TR"/>
        </w:rPr>
        <w:t>Novelli</w:t>
      </w:r>
      <w:proofErr w:type="spellEnd"/>
    </w:p>
    <w:p w14:paraId="7E04C667" w14:textId="6CB497A2" w:rsidR="00BE5803" w:rsidRPr="003B66B0" w:rsidRDefault="00D57D4C" w:rsidP="003B66B0">
      <w:pPr>
        <w:spacing w:after="0" w:line="240" w:lineRule="auto"/>
        <w:rPr>
          <w:rFonts w:ascii="Verdana" w:hAnsi="Verdana"/>
          <w:bCs/>
          <w:sz w:val="20"/>
          <w:szCs w:val="20"/>
          <w:lang w:val="tr-TR"/>
        </w:rPr>
      </w:pPr>
      <w:hyperlink r:id="rId10" w:history="1">
        <w:r w:rsidR="003B66B0" w:rsidRPr="00B465C1">
          <w:rPr>
            <w:rStyle w:val="Kpr"/>
            <w:rFonts w:ascii="Verdana" w:hAnsi="Verdana"/>
            <w:bCs/>
            <w:sz w:val="20"/>
            <w:szCs w:val="20"/>
            <w:lang w:val="tr-TR"/>
          </w:rPr>
          <w:t>cansua@marjinal.com.tr</w:t>
        </w:r>
      </w:hyperlink>
      <w:r w:rsidR="003B66B0" w:rsidRPr="003B66B0">
        <w:rPr>
          <w:rFonts w:ascii="Verdana" w:hAnsi="Verdana"/>
          <w:bCs/>
          <w:sz w:val="20"/>
          <w:szCs w:val="20"/>
          <w:lang w:val="tr-TR"/>
        </w:rPr>
        <w:br/>
        <w:t>0212 219 29 71</w:t>
      </w:r>
      <w:r w:rsidR="003B66B0" w:rsidRPr="003B66B0">
        <w:rPr>
          <w:rFonts w:ascii="Verdana" w:hAnsi="Verdana"/>
          <w:bCs/>
          <w:sz w:val="20"/>
          <w:szCs w:val="20"/>
          <w:lang w:val="tr-TR"/>
        </w:rPr>
        <w:br/>
      </w:r>
    </w:p>
    <w:p w14:paraId="09BC0A1A" w14:textId="183C4D5D" w:rsidR="00BE5803" w:rsidRPr="001B40FD" w:rsidRDefault="00BE5803">
      <w:pPr>
        <w:rPr>
          <w:rFonts w:ascii="Verdana" w:hAnsi="Verdana"/>
          <w:b/>
          <w:sz w:val="18"/>
          <w:szCs w:val="18"/>
          <w:lang w:val="tr-TR"/>
        </w:rPr>
      </w:pPr>
      <w:r w:rsidRPr="001B40FD">
        <w:rPr>
          <w:rFonts w:ascii="Verdana" w:hAnsi="Verdana"/>
          <w:b/>
          <w:sz w:val="18"/>
          <w:szCs w:val="18"/>
          <w:lang w:val="tr-TR"/>
        </w:rPr>
        <w:t>DHL – Dünyanın Lojistik Şirketi</w:t>
      </w:r>
    </w:p>
    <w:p w14:paraId="0078EEDE" w14:textId="7B36DE24" w:rsidR="000820E3" w:rsidRPr="001B40FD" w:rsidRDefault="00BE5803" w:rsidP="00BE5803">
      <w:pPr>
        <w:rPr>
          <w:rFonts w:ascii="Verdana" w:hAnsi="Verdana"/>
          <w:bCs/>
          <w:sz w:val="20"/>
          <w:szCs w:val="20"/>
          <w:lang w:val="tr-TR"/>
        </w:rPr>
      </w:pPr>
      <w:r w:rsidRPr="001B40FD">
        <w:rPr>
          <w:rFonts w:ascii="Verdana" w:hAnsi="Verdana"/>
          <w:bCs/>
          <w:sz w:val="18"/>
          <w:szCs w:val="18"/>
          <w:lang w:val="tr-TR"/>
        </w:rPr>
        <w:t xml:space="preserve">DHL, lojistik sektörünün lider küresel markasıdır. Çeşitli alt gruplardan oluşan DHL ailesi; yurt içi ve uluslararası kargo hizmetleri, e-ticaret nakliye ve ikmal çözümleri, uluslararası ekspres, kara, deniz ve havayolu taşımacılığından endüstriyel tedarik zinciri yönetimine kadar benzersiz bir portföyde lojistik hizmetler sunmaktadır. DHL, 220’den fazla ülke ve bölgedeki yaklaşık 350.000 çalışanıyla insanlar ve şirketler arasında sağlam ve güvenilir bağlar kurarak küresel ticaretin sorunsuz işlemesini sağlamaktadır. Teknoloji, yaşam bilimleri ve sağlık, enerji, otomotiv ve perakende gibi büyüyen pazarlar ve sektörlere özel çözümleri; kanıtlanmış kurumsal sosyal sorumluluk bilinci ve gelişmekte olan pazarlardaki rakipsiz varlığıyla DHL, “dünyanın lojistik şirketi” unvanını sonuna kadar hak ederek taşımaktadır. DHL, </w:t>
      </w:r>
      <w:proofErr w:type="spellStart"/>
      <w:r w:rsidRPr="001B40FD">
        <w:rPr>
          <w:rFonts w:ascii="Verdana" w:hAnsi="Verdana"/>
          <w:bCs/>
          <w:sz w:val="18"/>
          <w:szCs w:val="18"/>
          <w:lang w:val="tr-TR"/>
        </w:rPr>
        <w:t>Deutsche</w:t>
      </w:r>
      <w:proofErr w:type="spellEnd"/>
      <w:r w:rsidRPr="001B40FD">
        <w:rPr>
          <w:rFonts w:ascii="Verdana" w:hAnsi="Verdana"/>
          <w:bCs/>
          <w:sz w:val="18"/>
          <w:szCs w:val="18"/>
          <w:lang w:val="tr-TR"/>
        </w:rPr>
        <w:t xml:space="preserve"> Post DHL </w:t>
      </w:r>
      <w:proofErr w:type="spellStart"/>
      <w:r w:rsidRPr="001B40FD">
        <w:rPr>
          <w:rFonts w:ascii="Verdana" w:hAnsi="Verdana"/>
          <w:bCs/>
          <w:sz w:val="18"/>
          <w:szCs w:val="18"/>
          <w:lang w:val="tr-TR"/>
        </w:rPr>
        <w:t>Group’un</w:t>
      </w:r>
      <w:proofErr w:type="spellEnd"/>
      <w:r w:rsidRPr="001B40FD">
        <w:rPr>
          <w:rFonts w:ascii="Verdana" w:hAnsi="Verdana"/>
          <w:bCs/>
          <w:sz w:val="18"/>
          <w:szCs w:val="18"/>
          <w:lang w:val="tr-TR"/>
        </w:rPr>
        <w:t xml:space="preserve"> bir parçasıdır.</w:t>
      </w:r>
      <w:r w:rsidRPr="001B40FD" w:rsidDel="00BE5803">
        <w:rPr>
          <w:rFonts w:ascii="Verdana" w:hAnsi="Verdana"/>
          <w:bCs/>
          <w:sz w:val="18"/>
          <w:szCs w:val="18"/>
          <w:lang w:val="tr-TR"/>
        </w:rPr>
        <w:t xml:space="preserve"> </w:t>
      </w:r>
    </w:p>
    <w:sectPr w:rsidR="000820E3" w:rsidRPr="001B4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D041" w14:textId="77777777" w:rsidR="00D57D4C" w:rsidRDefault="00D57D4C" w:rsidP="00872682">
      <w:pPr>
        <w:spacing w:after="0" w:line="240" w:lineRule="auto"/>
      </w:pPr>
      <w:r>
        <w:separator/>
      </w:r>
    </w:p>
  </w:endnote>
  <w:endnote w:type="continuationSeparator" w:id="0">
    <w:p w14:paraId="371F9D1E" w14:textId="77777777" w:rsidR="00D57D4C" w:rsidRDefault="00D57D4C" w:rsidP="0087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B793" w14:textId="77777777" w:rsidR="00D57D4C" w:rsidRDefault="00D57D4C" w:rsidP="00872682">
      <w:pPr>
        <w:spacing w:after="0" w:line="240" w:lineRule="auto"/>
      </w:pPr>
      <w:r>
        <w:separator/>
      </w:r>
    </w:p>
  </w:footnote>
  <w:footnote w:type="continuationSeparator" w:id="0">
    <w:p w14:paraId="2241A210" w14:textId="77777777" w:rsidR="00D57D4C" w:rsidRDefault="00D57D4C" w:rsidP="008726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F4"/>
    <w:rsid w:val="00062EEE"/>
    <w:rsid w:val="000820E3"/>
    <w:rsid w:val="00082D6E"/>
    <w:rsid w:val="000A61A0"/>
    <w:rsid w:val="001004CE"/>
    <w:rsid w:val="001419F4"/>
    <w:rsid w:val="001B40FD"/>
    <w:rsid w:val="00263002"/>
    <w:rsid w:val="002779A9"/>
    <w:rsid w:val="00290296"/>
    <w:rsid w:val="00291F63"/>
    <w:rsid w:val="00293BF2"/>
    <w:rsid w:val="002F1CFD"/>
    <w:rsid w:val="00332215"/>
    <w:rsid w:val="00354CA2"/>
    <w:rsid w:val="00355341"/>
    <w:rsid w:val="00362967"/>
    <w:rsid w:val="003664D4"/>
    <w:rsid w:val="003A11FF"/>
    <w:rsid w:val="003B66B0"/>
    <w:rsid w:val="003C29D7"/>
    <w:rsid w:val="003C4AD6"/>
    <w:rsid w:val="003C5B96"/>
    <w:rsid w:val="003C79E9"/>
    <w:rsid w:val="003D6E05"/>
    <w:rsid w:val="0040780A"/>
    <w:rsid w:val="004127C7"/>
    <w:rsid w:val="00417675"/>
    <w:rsid w:val="004331E7"/>
    <w:rsid w:val="004348EC"/>
    <w:rsid w:val="00436F01"/>
    <w:rsid w:val="0046043E"/>
    <w:rsid w:val="0047121F"/>
    <w:rsid w:val="004A1E1C"/>
    <w:rsid w:val="004B5F10"/>
    <w:rsid w:val="004E6C04"/>
    <w:rsid w:val="00531003"/>
    <w:rsid w:val="005349A1"/>
    <w:rsid w:val="0058141B"/>
    <w:rsid w:val="005A22C7"/>
    <w:rsid w:val="005B0D90"/>
    <w:rsid w:val="005F136B"/>
    <w:rsid w:val="0060276B"/>
    <w:rsid w:val="0060714E"/>
    <w:rsid w:val="0065609C"/>
    <w:rsid w:val="0068417E"/>
    <w:rsid w:val="00694E3C"/>
    <w:rsid w:val="0077568E"/>
    <w:rsid w:val="007847A9"/>
    <w:rsid w:val="007F59ED"/>
    <w:rsid w:val="0082720C"/>
    <w:rsid w:val="00845E74"/>
    <w:rsid w:val="00847329"/>
    <w:rsid w:val="008511E5"/>
    <w:rsid w:val="00860C07"/>
    <w:rsid w:val="00872682"/>
    <w:rsid w:val="008A4F2F"/>
    <w:rsid w:val="008D735A"/>
    <w:rsid w:val="008F1FA9"/>
    <w:rsid w:val="009449F6"/>
    <w:rsid w:val="00956C8E"/>
    <w:rsid w:val="00970C97"/>
    <w:rsid w:val="0098761F"/>
    <w:rsid w:val="00990C10"/>
    <w:rsid w:val="009A3C95"/>
    <w:rsid w:val="009A7A90"/>
    <w:rsid w:val="009B3930"/>
    <w:rsid w:val="009E66A3"/>
    <w:rsid w:val="009F529E"/>
    <w:rsid w:val="00A02F6E"/>
    <w:rsid w:val="00A40833"/>
    <w:rsid w:val="00A5354C"/>
    <w:rsid w:val="00A80B28"/>
    <w:rsid w:val="00A83543"/>
    <w:rsid w:val="00AB27CA"/>
    <w:rsid w:val="00AF2AFC"/>
    <w:rsid w:val="00B03480"/>
    <w:rsid w:val="00B1525F"/>
    <w:rsid w:val="00B31E3B"/>
    <w:rsid w:val="00B46B17"/>
    <w:rsid w:val="00B71EF5"/>
    <w:rsid w:val="00B7716D"/>
    <w:rsid w:val="00BB3065"/>
    <w:rsid w:val="00BC7E34"/>
    <w:rsid w:val="00BE5803"/>
    <w:rsid w:val="00C041B1"/>
    <w:rsid w:val="00C533DF"/>
    <w:rsid w:val="00C619B6"/>
    <w:rsid w:val="00C764E2"/>
    <w:rsid w:val="00C87289"/>
    <w:rsid w:val="00CC0CD0"/>
    <w:rsid w:val="00D119C4"/>
    <w:rsid w:val="00D352EC"/>
    <w:rsid w:val="00D4743C"/>
    <w:rsid w:val="00D57D4C"/>
    <w:rsid w:val="00DE743C"/>
    <w:rsid w:val="00E025AB"/>
    <w:rsid w:val="00E2279D"/>
    <w:rsid w:val="00E433B0"/>
    <w:rsid w:val="00E47012"/>
    <w:rsid w:val="00ED3B39"/>
    <w:rsid w:val="00ED500E"/>
    <w:rsid w:val="00ED7864"/>
    <w:rsid w:val="00F55F18"/>
    <w:rsid w:val="00F736CC"/>
    <w:rsid w:val="00FC46BB"/>
    <w:rsid w:val="00FC7B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EBD70"/>
  <w15:docId w15:val="{5E73BB8C-866D-3F40-8827-814B80CB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unhideWhenUsed/>
    <w:qFormat/>
    <w:rsid w:val="009E66A3"/>
    <w:pPr>
      <w:keepNext/>
      <w:keepLines/>
      <w:spacing w:after="80" w:line="252" w:lineRule="auto"/>
      <w:outlineLvl w:val="2"/>
    </w:pPr>
    <w:rPr>
      <w:rFonts w:eastAsiaTheme="minorEastAsia"/>
      <w:caps/>
      <w:color w:val="7F7F7F" w:themeColor="text1" w:themeTint="80"/>
      <w:sz w:val="18"/>
      <w:szCs w:val="17"/>
      <w:lang w:val="tr-TR"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20E3"/>
    <w:rPr>
      <w:color w:val="0563C1" w:themeColor="hyperlink"/>
      <w:u w:val="single"/>
    </w:rPr>
  </w:style>
  <w:style w:type="character" w:customStyle="1" w:styleId="zmlenmeyenBahsetme1">
    <w:name w:val="Çözümlenmeyen Bahsetme1"/>
    <w:basedOn w:val="VarsaylanParagrafYazTipi"/>
    <w:uiPriority w:val="99"/>
    <w:semiHidden/>
    <w:unhideWhenUsed/>
    <w:rsid w:val="000820E3"/>
    <w:rPr>
      <w:color w:val="605E5C"/>
      <w:shd w:val="clear" w:color="auto" w:fill="E1DFDD"/>
    </w:rPr>
  </w:style>
  <w:style w:type="paragraph" w:styleId="BalonMetni">
    <w:name w:val="Balloon Text"/>
    <w:basedOn w:val="Normal"/>
    <w:link w:val="BalonMetniChar"/>
    <w:uiPriority w:val="99"/>
    <w:semiHidden/>
    <w:unhideWhenUsed/>
    <w:rsid w:val="00A835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3543"/>
    <w:rPr>
      <w:rFonts w:ascii="Segoe UI" w:hAnsi="Segoe UI" w:cs="Segoe UI"/>
      <w:sz w:val="18"/>
      <w:szCs w:val="18"/>
    </w:rPr>
  </w:style>
  <w:style w:type="character" w:styleId="Gl">
    <w:name w:val="Strong"/>
    <w:basedOn w:val="VarsaylanParagrafYazTipi"/>
    <w:uiPriority w:val="5"/>
    <w:qFormat/>
    <w:rsid w:val="00AF2AFC"/>
    <w:rPr>
      <w:b/>
      <w:bCs/>
    </w:rPr>
  </w:style>
  <w:style w:type="character" w:styleId="AklamaBavurusu">
    <w:name w:val="annotation reference"/>
    <w:basedOn w:val="VarsaylanParagrafYazTipi"/>
    <w:uiPriority w:val="99"/>
    <w:semiHidden/>
    <w:unhideWhenUsed/>
    <w:rsid w:val="00D119C4"/>
    <w:rPr>
      <w:sz w:val="16"/>
      <w:szCs w:val="16"/>
    </w:rPr>
  </w:style>
  <w:style w:type="paragraph" w:styleId="AklamaMetni">
    <w:name w:val="annotation text"/>
    <w:basedOn w:val="Normal"/>
    <w:link w:val="AklamaMetniChar"/>
    <w:uiPriority w:val="99"/>
    <w:semiHidden/>
    <w:unhideWhenUsed/>
    <w:rsid w:val="00D119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119C4"/>
    <w:rPr>
      <w:sz w:val="20"/>
      <w:szCs w:val="20"/>
    </w:rPr>
  </w:style>
  <w:style w:type="paragraph" w:styleId="AklamaKonusu">
    <w:name w:val="annotation subject"/>
    <w:basedOn w:val="AklamaMetni"/>
    <w:next w:val="AklamaMetni"/>
    <w:link w:val="AklamaKonusuChar"/>
    <w:uiPriority w:val="99"/>
    <w:semiHidden/>
    <w:unhideWhenUsed/>
    <w:rsid w:val="00D119C4"/>
    <w:rPr>
      <w:b/>
      <w:bCs/>
    </w:rPr>
  </w:style>
  <w:style w:type="character" w:customStyle="1" w:styleId="AklamaKonusuChar">
    <w:name w:val="Açıklama Konusu Char"/>
    <w:basedOn w:val="AklamaMetniChar"/>
    <w:link w:val="AklamaKonusu"/>
    <w:uiPriority w:val="99"/>
    <w:semiHidden/>
    <w:rsid w:val="00D119C4"/>
    <w:rPr>
      <w:b/>
      <w:bCs/>
      <w:sz w:val="20"/>
      <w:szCs w:val="20"/>
    </w:rPr>
  </w:style>
  <w:style w:type="character" w:customStyle="1" w:styleId="zmlenmeyenBahsetme2">
    <w:name w:val="Çözümlenmeyen Bahsetme2"/>
    <w:basedOn w:val="VarsaylanParagrafYazTipi"/>
    <w:uiPriority w:val="99"/>
    <w:semiHidden/>
    <w:unhideWhenUsed/>
    <w:rsid w:val="00E47012"/>
    <w:rPr>
      <w:color w:val="605E5C"/>
      <w:shd w:val="clear" w:color="auto" w:fill="E1DFDD"/>
    </w:rPr>
  </w:style>
  <w:style w:type="character" w:customStyle="1" w:styleId="Balk3Char">
    <w:name w:val="Başlık 3 Char"/>
    <w:basedOn w:val="VarsaylanParagrafYazTipi"/>
    <w:link w:val="Balk3"/>
    <w:uiPriority w:val="9"/>
    <w:rsid w:val="009E66A3"/>
    <w:rPr>
      <w:rFonts w:eastAsiaTheme="minorEastAsia"/>
      <w:caps/>
      <w:color w:val="7F7F7F" w:themeColor="text1" w:themeTint="80"/>
      <w:sz w:val="18"/>
      <w:szCs w:val="17"/>
      <w:lang w:val="tr-TR" w:eastAsia="ja-JP"/>
    </w:rPr>
  </w:style>
  <w:style w:type="paragraph" w:customStyle="1" w:styleId="Body">
    <w:name w:val="Body"/>
    <w:rsid w:val="0046043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tr-TR" w:eastAsia="tr-TR"/>
    </w:rPr>
  </w:style>
  <w:style w:type="paragraph" w:styleId="stBilgi">
    <w:name w:val="header"/>
    <w:basedOn w:val="Normal"/>
    <w:link w:val="stBilgiChar"/>
    <w:uiPriority w:val="99"/>
    <w:unhideWhenUsed/>
    <w:rsid w:val="008726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2682"/>
  </w:style>
  <w:style w:type="paragraph" w:styleId="AltBilgi">
    <w:name w:val="footer"/>
    <w:basedOn w:val="Normal"/>
    <w:link w:val="AltBilgiChar"/>
    <w:uiPriority w:val="99"/>
    <w:unhideWhenUsed/>
    <w:rsid w:val="008726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2682"/>
  </w:style>
  <w:style w:type="character" w:customStyle="1" w:styleId="zmlenmeyenBahsetme3">
    <w:name w:val="Çözümlenmeyen Bahsetme3"/>
    <w:basedOn w:val="VarsaylanParagrafYazTipi"/>
    <w:uiPriority w:val="99"/>
    <w:semiHidden/>
    <w:unhideWhenUsed/>
    <w:rsid w:val="003B6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8214">
      <w:bodyDiv w:val="1"/>
      <w:marLeft w:val="0"/>
      <w:marRight w:val="0"/>
      <w:marTop w:val="0"/>
      <w:marBottom w:val="0"/>
      <w:divBdr>
        <w:top w:val="none" w:sz="0" w:space="0" w:color="auto"/>
        <w:left w:val="none" w:sz="0" w:space="0" w:color="auto"/>
        <w:bottom w:val="none" w:sz="0" w:space="0" w:color="auto"/>
        <w:right w:val="none" w:sz="0" w:space="0" w:color="auto"/>
      </w:divBdr>
      <w:divsChild>
        <w:div w:id="509956842">
          <w:marLeft w:val="0"/>
          <w:marRight w:val="0"/>
          <w:marTop w:val="0"/>
          <w:marBottom w:val="0"/>
          <w:divBdr>
            <w:top w:val="none" w:sz="0" w:space="0" w:color="auto"/>
            <w:left w:val="none" w:sz="0" w:space="0" w:color="auto"/>
            <w:bottom w:val="none" w:sz="0" w:space="0" w:color="auto"/>
            <w:right w:val="none" w:sz="0" w:space="0" w:color="auto"/>
          </w:divBdr>
        </w:div>
      </w:divsChild>
    </w:div>
    <w:div w:id="706872878">
      <w:bodyDiv w:val="1"/>
      <w:marLeft w:val="0"/>
      <w:marRight w:val="0"/>
      <w:marTop w:val="0"/>
      <w:marBottom w:val="0"/>
      <w:divBdr>
        <w:top w:val="none" w:sz="0" w:space="0" w:color="auto"/>
        <w:left w:val="none" w:sz="0" w:space="0" w:color="auto"/>
        <w:bottom w:val="none" w:sz="0" w:space="0" w:color="auto"/>
        <w:right w:val="none" w:sz="0" w:space="0" w:color="auto"/>
      </w:divBdr>
    </w:div>
    <w:div w:id="754017896">
      <w:bodyDiv w:val="1"/>
      <w:marLeft w:val="0"/>
      <w:marRight w:val="0"/>
      <w:marTop w:val="0"/>
      <w:marBottom w:val="0"/>
      <w:divBdr>
        <w:top w:val="none" w:sz="0" w:space="0" w:color="auto"/>
        <w:left w:val="none" w:sz="0" w:space="0" w:color="auto"/>
        <w:bottom w:val="none" w:sz="0" w:space="0" w:color="auto"/>
        <w:right w:val="none" w:sz="0" w:space="0" w:color="auto"/>
      </w:divBdr>
    </w:div>
    <w:div w:id="907108061">
      <w:bodyDiv w:val="1"/>
      <w:marLeft w:val="0"/>
      <w:marRight w:val="0"/>
      <w:marTop w:val="0"/>
      <w:marBottom w:val="0"/>
      <w:divBdr>
        <w:top w:val="none" w:sz="0" w:space="0" w:color="auto"/>
        <w:left w:val="none" w:sz="0" w:space="0" w:color="auto"/>
        <w:bottom w:val="none" w:sz="0" w:space="0" w:color="auto"/>
        <w:right w:val="none" w:sz="0" w:space="0" w:color="auto"/>
      </w:divBdr>
    </w:div>
    <w:div w:id="1254052093">
      <w:bodyDiv w:val="1"/>
      <w:marLeft w:val="0"/>
      <w:marRight w:val="0"/>
      <w:marTop w:val="0"/>
      <w:marBottom w:val="0"/>
      <w:divBdr>
        <w:top w:val="none" w:sz="0" w:space="0" w:color="auto"/>
        <w:left w:val="none" w:sz="0" w:space="0" w:color="auto"/>
        <w:bottom w:val="none" w:sz="0" w:space="0" w:color="auto"/>
        <w:right w:val="none" w:sz="0" w:space="0" w:color="auto"/>
      </w:divBdr>
    </w:div>
    <w:div w:id="1262954835">
      <w:bodyDiv w:val="1"/>
      <w:marLeft w:val="0"/>
      <w:marRight w:val="0"/>
      <w:marTop w:val="0"/>
      <w:marBottom w:val="0"/>
      <w:divBdr>
        <w:top w:val="none" w:sz="0" w:space="0" w:color="auto"/>
        <w:left w:val="none" w:sz="0" w:space="0" w:color="auto"/>
        <w:bottom w:val="none" w:sz="0" w:space="0" w:color="auto"/>
        <w:right w:val="none" w:sz="0" w:space="0" w:color="auto"/>
      </w:divBdr>
    </w:div>
    <w:div w:id="1335689968">
      <w:bodyDiv w:val="1"/>
      <w:marLeft w:val="0"/>
      <w:marRight w:val="0"/>
      <w:marTop w:val="0"/>
      <w:marBottom w:val="0"/>
      <w:divBdr>
        <w:top w:val="none" w:sz="0" w:space="0" w:color="auto"/>
        <w:left w:val="none" w:sz="0" w:space="0" w:color="auto"/>
        <w:bottom w:val="none" w:sz="0" w:space="0" w:color="auto"/>
        <w:right w:val="none" w:sz="0" w:space="0" w:color="auto"/>
      </w:divBdr>
    </w:div>
    <w:div w:id="1698581931">
      <w:bodyDiv w:val="1"/>
      <w:marLeft w:val="0"/>
      <w:marRight w:val="0"/>
      <w:marTop w:val="0"/>
      <w:marBottom w:val="0"/>
      <w:divBdr>
        <w:top w:val="none" w:sz="0" w:space="0" w:color="auto"/>
        <w:left w:val="none" w:sz="0" w:space="0" w:color="auto"/>
        <w:bottom w:val="none" w:sz="0" w:space="0" w:color="auto"/>
        <w:right w:val="none" w:sz="0" w:space="0" w:color="auto"/>
      </w:divBdr>
    </w:div>
    <w:div w:id="20596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nsua@marjinal.com.tr" TargetMode="External"/><Relationship Id="rId4" Type="http://schemas.openxmlformats.org/officeDocument/2006/relationships/styles" Target="styles.xml"/><Relationship Id="rId9" Type="http://schemas.openxmlformats.org/officeDocument/2006/relationships/hyperlink" Target="mailto:ayseg@marjinal.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5" ma:contentTypeDescription="Yeni belge oluşturun." ma:contentTypeScope="" ma:versionID="7203c2a4071f4f91ea69978b9d48ebe5">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8b192323d4af8341739bab9d214b317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3A93C-DBB2-4943-A62F-9F7A76619921}">
  <ds:schemaRefs>
    <ds:schemaRef ds:uri="http://schemas.microsoft.com/office/2006/metadata/properties"/>
    <ds:schemaRef ds:uri="http://schemas.microsoft.com/office/infopath/2007/PartnerControls"/>
    <ds:schemaRef ds:uri="a6a5f7e4-2986-46c3-893f-0e0d1047cb81"/>
  </ds:schemaRefs>
</ds:datastoreItem>
</file>

<file path=customXml/itemProps2.xml><?xml version="1.0" encoding="utf-8"?>
<ds:datastoreItem xmlns:ds="http://schemas.openxmlformats.org/officeDocument/2006/customXml" ds:itemID="{6E0E1B82-7DFA-484A-9510-8B8F0F731E14}">
  <ds:schemaRefs>
    <ds:schemaRef ds:uri="http://schemas.microsoft.com/sharepoint/v3/contenttype/forms"/>
  </ds:schemaRefs>
</ds:datastoreItem>
</file>

<file path=customXml/itemProps3.xml><?xml version="1.0" encoding="utf-8"?>
<ds:datastoreItem xmlns:ds="http://schemas.openxmlformats.org/officeDocument/2006/customXml" ds:itemID="{23C131B7-45A0-460D-8DF2-7A61ECD8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Nazlıcan Saltan</dc:creator>
  <cp:keywords/>
  <dc:description/>
  <cp:lastModifiedBy>Ayse Ekin Gunduz</cp:lastModifiedBy>
  <cp:revision>2</cp:revision>
  <dcterms:created xsi:type="dcterms:W3CDTF">2020-03-16T14:07:00Z</dcterms:created>
  <dcterms:modified xsi:type="dcterms:W3CDTF">2020-03-16T14:07:00Z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