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84836" w14:textId="111D64AA" w:rsidR="003C38E9" w:rsidRDefault="003C38E9" w:rsidP="003C38E9">
      <w:pPr>
        <w:pStyle w:val="KonuBal"/>
        <w:jc w:val="center"/>
        <w:rPr>
          <w:b/>
          <w:bCs/>
          <w:sz w:val="52"/>
          <w:szCs w:val="52"/>
        </w:rPr>
      </w:pPr>
      <w:proofErr w:type="spellStart"/>
      <w:r>
        <w:rPr>
          <w:b/>
          <w:bCs/>
          <w:sz w:val="52"/>
          <w:szCs w:val="52"/>
        </w:rPr>
        <w:t>Tech</w:t>
      </w:r>
      <w:proofErr w:type="spellEnd"/>
      <w:r>
        <w:rPr>
          <w:b/>
          <w:bCs/>
          <w:sz w:val="52"/>
          <w:szCs w:val="52"/>
        </w:rPr>
        <w:t xml:space="preserve"> Data, </w:t>
      </w:r>
      <w:proofErr w:type="spellStart"/>
      <w:r>
        <w:rPr>
          <w:b/>
          <w:bCs/>
          <w:sz w:val="52"/>
          <w:szCs w:val="52"/>
        </w:rPr>
        <w:t>Seagate</w:t>
      </w:r>
      <w:proofErr w:type="spellEnd"/>
      <w:r>
        <w:rPr>
          <w:b/>
          <w:bCs/>
          <w:sz w:val="52"/>
          <w:szCs w:val="52"/>
        </w:rPr>
        <w:t xml:space="preserve"> Kurumsal Depolama Çözümlerini Türkiye Pazarında Temsil Edecek</w:t>
      </w:r>
    </w:p>
    <w:p w14:paraId="03658EF9" w14:textId="77777777" w:rsidR="003C38E9" w:rsidRPr="003C38E9" w:rsidRDefault="003C38E9" w:rsidP="003C38E9"/>
    <w:p w14:paraId="5C9EF5F1" w14:textId="61E7BC15" w:rsidR="00C83D41" w:rsidRPr="00454B39" w:rsidRDefault="00C83D41" w:rsidP="00C83D41">
      <w:pPr>
        <w:rPr>
          <w:sz w:val="24"/>
          <w:szCs w:val="24"/>
        </w:rPr>
      </w:pPr>
    </w:p>
    <w:p w14:paraId="594E1875" w14:textId="1EB3CEE6" w:rsidR="00C83D41" w:rsidRPr="000B3ECF" w:rsidRDefault="00454B39" w:rsidP="00C83D41">
      <w:pPr>
        <w:rPr>
          <w:rFonts w:ascii="Times New Roman" w:eastAsia="Times New Roman" w:hAnsi="Times New Roman" w:cs="Times New Roman"/>
          <w:sz w:val="24"/>
          <w:szCs w:val="24"/>
          <w:lang w:eastAsia="tr-TR"/>
        </w:rPr>
      </w:pPr>
      <w:r w:rsidRPr="00410FFE">
        <w:rPr>
          <w:sz w:val="24"/>
          <w:szCs w:val="24"/>
        </w:rPr>
        <w:t>İSTANBUL</w:t>
      </w:r>
      <w:r w:rsidR="00C83D41" w:rsidRPr="00410FFE">
        <w:rPr>
          <w:sz w:val="24"/>
          <w:szCs w:val="24"/>
        </w:rPr>
        <w:t xml:space="preserve">, </w:t>
      </w:r>
      <w:r w:rsidRPr="00410FFE">
        <w:rPr>
          <w:sz w:val="24"/>
          <w:szCs w:val="24"/>
        </w:rPr>
        <w:t>Türkiye</w:t>
      </w:r>
      <w:r w:rsidR="00C83D41" w:rsidRPr="00410FFE">
        <w:rPr>
          <w:sz w:val="24"/>
          <w:szCs w:val="24"/>
        </w:rPr>
        <w:t xml:space="preserve"> </w:t>
      </w:r>
      <w:r w:rsidR="00E66D49">
        <w:rPr>
          <w:sz w:val="24"/>
          <w:szCs w:val="24"/>
        </w:rPr>
        <w:t xml:space="preserve">17.01.2022 </w:t>
      </w:r>
      <w:r w:rsidR="00C83D41" w:rsidRPr="00410FFE">
        <w:rPr>
          <w:sz w:val="24"/>
          <w:szCs w:val="24"/>
        </w:rPr>
        <w:t>–</w:t>
      </w:r>
      <w:r w:rsidR="008A6EB2" w:rsidRPr="00410FFE">
        <w:rPr>
          <w:sz w:val="24"/>
          <w:szCs w:val="24"/>
        </w:rPr>
        <w:t xml:space="preserve"> </w:t>
      </w:r>
      <w:r w:rsidR="000B3ECF" w:rsidRPr="000B3ECF">
        <w:rPr>
          <w:sz w:val="24"/>
          <w:szCs w:val="24"/>
        </w:rPr>
        <w:t xml:space="preserve">Bir TD SYNNEX (NYSE: SNX) şirketi olan </w:t>
      </w:r>
      <w:hyperlink r:id="rId4" w:history="1">
        <w:proofErr w:type="spellStart"/>
        <w:r w:rsidR="003579D4" w:rsidRPr="00410FFE">
          <w:rPr>
            <w:rStyle w:val="Kpr"/>
            <w:rFonts w:ascii="Arial" w:eastAsia="Arial" w:hAnsi="Arial" w:cs="Arial"/>
          </w:rPr>
          <w:t>Tech</w:t>
        </w:r>
        <w:proofErr w:type="spellEnd"/>
        <w:r w:rsidR="003579D4" w:rsidRPr="00410FFE">
          <w:rPr>
            <w:rStyle w:val="Kpr"/>
            <w:rFonts w:ascii="Arial" w:eastAsia="Arial" w:hAnsi="Arial" w:cs="Arial"/>
          </w:rPr>
          <w:t xml:space="preserve"> Data</w:t>
        </w:r>
      </w:hyperlink>
      <w:r w:rsidR="000B3ECF">
        <w:rPr>
          <w:rFonts w:ascii="Arial" w:eastAsia="Arial" w:hAnsi="Arial" w:cs="Arial"/>
        </w:rPr>
        <w:t xml:space="preserve"> </w:t>
      </w:r>
      <w:r w:rsidR="000B3ECF" w:rsidRPr="00410FFE">
        <w:rPr>
          <w:rFonts w:ascii="Arial" w:eastAsia="Arial" w:hAnsi="Arial" w:cs="Arial"/>
        </w:rPr>
        <w:t>(</w:t>
      </w:r>
      <w:r w:rsidR="000B3ECF" w:rsidRPr="00410FFE">
        <w:rPr>
          <w:rFonts w:ascii="Arial" w:eastAsia="Arial" w:hAnsi="Arial" w:cs="Arial"/>
          <w:color w:val="4472C4" w:themeColor="accent1"/>
        </w:rPr>
        <w:t>NYSE: SNX</w:t>
      </w:r>
      <w:r w:rsidR="000B3ECF" w:rsidRPr="00410FFE">
        <w:rPr>
          <w:rFonts w:ascii="Arial" w:eastAsia="Arial" w:hAnsi="Arial" w:cs="Arial"/>
        </w:rPr>
        <w:t>)</w:t>
      </w:r>
      <w:r w:rsidR="003579D4" w:rsidRPr="00410FFE">
        <w:rPr>
          <w:rFonts w:ascii="Arial" w:eastAsia="Arial" w:hAnsi="Arial" w:cs="Arial"/>
        </w:rPr>
        <w:t>,</w:t>
      </w:r>
      <w:r w:rsidR="00E66D49">
        <w:rPr>
          <w:rFonts w:ascii="Arial" w:eastAsia="Arial" w:hAnsi="Arial" w:cs="Arial"/>
        </w:rPr>
        <w:t xml:space="preserve"> </w:t>
      </w:r>
      <w:proofErr w:type="spellStart"/>
      <w:r w:rsidR="00C83D41" w:rsidRPr="00410FFE">
        <w:rPr>
          <w:b/>
          <w:bCs/>
          <w:sz w:val="24"/>
          <w:szCs w:val="24"/>
        </w:rPr>
        <w:t>Tech</w:t>
      </w:r>
      <w:proofErr w:type="spellEnd"/>
      <w:r w:rsidR="00C83D41" w:rsidRPr="00410FFE">
        <w:rPr>
          <w:b/>
          <w:bCs/>
          <w:sz w:val="24"/>
          <w:szCs w:val="24"/>
        </w:rPr>
        <w:t xml:space="preserve"> Data</w:t>
      </w:r>
      <w:r w:rsidR="00C83D41" w:rsidRPr="00410FFE">
        <w:rPr>
          <w:sz w:val="24"/>
          <w:szCs w:val="24"/>
        </w:rPr>
        <w:t xml:space="preserve"> bünyesinde uzmanlaşmış bir çözüm işletmesi olan Global Computing Components (GCC)</w:t>
      </w:r>
      <w:r w:rsidR="00E66D49">
        <w:rPr>
          <w:sz w:val="24"/>
          <w:szCs w:val="24"/>
        </w:rPr>
        <w:t>,</w:t>
      </w:r>
      <w:r w:rsidR="00C83D41" w:rsidRPr="00410FFE">
        <w:rPr>
          <w:sz w:val="24"/>
          <w:szCs w:val="24"/>
        </w:rPr>
        <w:t xml:space="preserve"> veri yönetimi çözümü sağlayıcısı</w:t>
      </w:r>
      <w:r w:rsidR="00E66D49">
        <w:rPr>
          <w:sz w:val="24"/>
          <w:szCs w:val="24"/>
        </w:rPr>
        <w:t xml:space="preserve"> </w:t>
      </w:r>
      <w:proofErr w:type="spellStart"/>
      <w:r w:rsidR="00C83D41" w:rsidRPr="00410FFE">
        <w:rPr>
          <w:b/>
          <w:bCs/>
          <w:sz w:val="24"/>
          <w:szCs w:val="24"/>
        </w:rPr>
        <w:t>Seagate</w:t>
      </w:r>
      <w:proofErr w:type="spellEnd"/>
      <w:r w:rsidR="00C83D41" w:rsidRPr="00410FFE">
        <w:rPr>
          <w:sz w:val="24"/>
          <w:szCs w:val="24"/>
        </w:rPr>
        <w:t xml:space="preserve"> ile olan anlaşmasını </w:t>
      </w:r>
      <w:proofErr w:type="spellStart"/>
      <w:r w:rsidR="008A6EB2" w:rsidRPr="00410FFE">
        <w:rPr>
          <w:sz w:val="24"/>
          <w:szCs w:val="24"/>
        </w:rPr>
        <w:t>Nytro</w:t>
      </w:r>
      <w:proofErr w:type="spellEnd"/>
      <w:r w:rsidR="008A6EB2" w:rsidRPr="00410FFE">
        <w:rPr>
          <w:sz w:val="24"/>
          <w:szCs w:val="24"/>
        </w:rPr>
        <w:t xml:space="preserve"> ve </w:t>
      </w:r>
      <w:proofErr w:type="spellStart"/>
      <w:r w:rsidR="00C83D41" w:rsidRPr="00410FFE">
        <w:rPr>
          <w:sz w:val="24"/>
          <w:szCs w:val="24"/>
        </w:rPr>
        <w:t>Exos'u</w:t>
      </w:r>
      <w:proofErr w:type="spellEnd"/>
      <w:r w:rsidR="00C83D41" w:rsidRPr="00410FFE">
        <w:rPr>
          <w:sz w:val="24"/>
          <w:szCs w:val="24"/>
        </w:rPr>
        <w:t xml:space="preserve"> da kapsayacak şekilde genişlettiğini duyurdu.</w:t>
      </w:r>
      <w:r w:rsidR="00C83D41" w:rsidRPr="00454B39">
        <w:rPr>
          <w:sz w:val="24"/>
          <w:szCs w:val="24"/>
        </w:rPr>
        <w:t xml:space="preserve"> </w:t>
      </w:r>
    </w:p>
    <w:p w14:paraId="240D2EA7" w14:textId="013CF545" w:rsidR="00C83D41" w:rsidRDefault="00C83D41" w:rsidP="00C83D41">
      <w:pPr>
        <w:rPr>
          <w:sz w:val="24"/>
          <w:szCs w:val="24"/>
        </w:rPr>
      </w:pPr>
      <w:r w:rsidRPr="00454B39">
        <w:rPr>
          <w:sz w:val="24"/>
          <w:szCs w:val="24"/>
        </w:rPr>
        <w:t>Anlaşma</w:t>
      </w:r>
      <w:r w:rsidR="00454B39">
        <w:rPr>
          <w:sz w:val="24"/>
          <w:szCs w:val="24"/>
        </w:rPr>
        <w:t xml:space="preserve"> ile</w:t>
      </w:r>
      <w:r w:rsidR="000B3ECF">
        <w:rPr>
          <w:sz w:val="24"/>
          <w:szCs w:val="24"/>
        </w:rPr>
        <w:t xml:space="preserve"> bir</w:t>
      </w:r>
      <w:r w:rsidR="00454B39">
        <w:rPr>
          <w:sz w:val="24"/>
          <w:szCs w:val="24"/>
        </w:rPr>
        <w:t xml:space="preserve"> </w:t>
      </w:r>
      <w:r w:rsidR="000B3ECF" w:rsidRPr="000B3ECF">
        <w:rPr>
          <w:sz w:val="24"/>
          <w:szCs w:val="24"/>
        </w:rPr>
        <w:t xml:space="preserve">TD SYNNEX şirketi olan </w:t>
      </w:r>
      <w:proofErr w:type="spellStart"/>
      <w:r w:rsidR="000B3ECF" w:rsidRPr="000B3ECF">
        <w:rPr>
          <w:sz w:val="24"/>
          <w:szCs w:val="24"/>
        </w:rPr>
        <w:t>Tech</w:t>
      </w:r>
      <w:proofErr w:type="spellEnd"/>
      <w:r w:rsidR="000B3ECF" w:rsidRPr="000B3ECF">
        <w:rPr>
          <w:sz w:val="24"/>
          <w:szCs w:val="24"/>
        </w:rPr>
        <w:t xml:space="preserve"> Data</w:t>
      </w:r>
      <w:r w:rsidR="00454B39" w:rsidRPr="00454B39">
        <w:rPr>
          <w:sz w:val="24"/>
          <w:szCs w:val="24"/>
        </w:rPr>
        <w:t>,</w:t>
      </w:r>
      <w:r w:rsidR="006B1D17">
        <w:rPr>
          <w:sz w:val="24"/>
          <w:szCs w:val="24"/>
        </w:rPr>
        <w:t xml:space="preserve"> </w:t>
      </w:r>
      <w:r w:rsidR="000B3ECF">
        <w:rPr>
          <w:sz w:val="24"/>
          <w:szCs w:val="24"/>
        </w:rPr>
        <w:t xml:space="preserve">tek yetkili distribütör olarak </w:t>
      </w:r>
      <w:r w:rsidR="00454B39">
        <w:rPr>
          <w:sz w:val="24"/>
          <w:szCs w:val="24"/>
        </w:rPr>
        <w:t xml:space="preserve">Türkiye’de </w:t>
      </w:r>
      <w:r w:rsidR="00410FFE">
        <w:rPr>
          <w:sz w:val="24"/>
          <w:szCs w:val="24"/>
        </w:rPr>
        <w:t xml:space="preserve">BT </w:t>
      </w:r>
      <w:r w:rsidRPr="00454B39">
        <w:rPr>
          <w:sz w:val="24"/>
          <w:szCs w:val="24"/>
        </w:rPr>
        <w:t xml:space="preserve">sistem </w:t>
      </w:r>
      <w:proofErr w:type="spellStart"/>
      <w:r w:rsidRPr="00454B39">
        <w:rPr>
          <w:sz w:val="24"/>
          <w:szCs w:val="24"/>
        </w:rPr>
        <w:t>entegratörlerinin</w:t>
      </w:r>
      <w:proofErr w:type="spellEnd"/>
      <w:r w:rsidR="00E66D49">
        <w:rPr>
          <w:sz w:val="24"/>
          <w:szCs w:val="24"/>
        </w:rPr>
        <w:t xml:space="preserve"> ve</w:t>
      </w:r>
      <w:r w:rsidRPr="00454B39">
        <w:rPr>
          <w:sz w:val="24"/>
          <w:szCs w:val="24"/>
        </w:rPr>
        <w:t xml:space="preserve"> katma değerli </w:t>
      </w:r>
      <w:r w:rsidR="00454B39">
        <w:rPr>
          <w:sz w:val="24"/>
          <w:szCs w:val="24"/>
        </w:rPr>
        <w:t>iş ortaklarının</w:t>
      </w:r>
      <w:r w:rsidR="000B3ECF">
        <w:rPr>
          <w:sz w:val="24"/>
          <w:szCs w:val="24"/>
        </w:rPr>
        <w:t>,</w:t>
      </w:r>
      <w:r w:rsidRPr="00454B39">
        <w:rPr>
          <w:sz w:val="24"/>
          <w:szCs w:val="24"/>
        </w:rPr>
        <w:t xml:space="preserve"> </w:t>
      </w:r>
      <w:proofErr w:type="spellStart"/>
      <w:r w:rsidRPr="00454B39">
        <w:rPr>
          <w:sz w:val="24"/>
          <w:szCs w:val="24"/>
        </w:rPr>
        <w:t>Seagate'in</w:t>
      </w:r>
      <w:proofErr w:type="spellEnd"/>
      <w:r w:rsidRPr="00454B39">
        <w:rPr>
          <w:sz w:val="24"/>
          <w:szCs w:val="24"/>
        </w:rPr>
        <w:t xml:space="preserve"> yenilikçi</w:t>
      </w:r>
      <w:r w:rsidR="008A6EB2">
        <w:rPr>
          <w:sz w:val="24"/>
          <w:szCs w:val="24"/>
        </w:rPr>
        <w:t>,</w:t>
      </w:r>
      <w:r w:rsidRPr="00454B39">
        <w:rPr>
          <w:sz w:val="24"/>
          <w:szCs w:val="24"/>
        </w:rPr>
        <w:t xml:space="preserve"> esnek, az bakım gerektiren, ölçeklenebilir, güvenli ve enerji açısından verimli depolama çözümlerine erişmesini </w:t>
      </w:r>
      <w:r w:rsidR="00454B39">
        <w:rPr>
          <w:sz w:val="24"/>
          <w:szCs w:val="24"/>
        </w:rPr>
        <w:t>sağlayacak</w:t>
      </w:r>
      <w:r w:rsidRPr="00454B39">
        <w:rPr>
          <w:sz w:val="24"/>
          <w:szCs w:val="24"/>
        </w:rPr>
        <w:t xml:space="preserve">. </w:t>
      </w:r>
      <w:proofErr w:type="spellStart"/>
      <w:r w:rsidRPr="00454B39">
        <w:rPr>
          <w:sz w:val="24"/>
          <w:szCs w:val="24"/>
        </w:rPr>
        <w:t>Seagate</w:t>
      </w:r>
      <w:proofErr w:type="spellEnd"/>
      <w:r w:rsidRPr="00454B39">
        <w:rPr>
          <w:sz w:val="24"/>
          <w:szCs w:val="24"/>
        </w:rPr>
        <w:t xml:space="preserve"> </w:t>
      </w:r>
      <w:proofErr w:type="spellStart"/>
      <w:r w:rsidRPr="00454B39">
        <w:rPr>
          <w:sz w:val="24"/>
          <w:szCs w:val="24"/>
        </w:rPr>
        <w:t>Nytro</w:t>
      </w:r>
      <w:proofErr w:type="spellEnd"/>
      <w:r w:rsidRPr="00454B39">
        <w:rPr>
          <w:sz w:val="24"/>
          <w:szCs w:val="24"/>
        </w:rPr>
        <w:t xml:space="preserve"> kurumsal </w:t>
      </w:r>
      <w:proofErr w:type="spellStart"/>
      <w:r w:rsidRPr="00454B39">
        <w:rPr>
          <w:sz w:val="24"/>
          <w:szCs w:val="24"/>
        </w:rPr>
        <w:t>SSD'leri</w:t>
      </w:r>
      <w:proofErr w:type="spellEnd"/>
      <w:r w:rsidRPr="00454B39">
        <w:rPr>
          <w:sz w:val="24"/>
          <w:szCs w:val="24"/>
        </w:rPr>
        <w:t xml:space="preserve"> ve </w:t>
      </w:r>
      <w:proofErr w:type="spellStart"/>
      <w:r w:rsidRPr="00454B39">
        <w:rPr>
          <w:sz w:val="24"/>
          <w:szCs w:val="24"/>
        </w:rPr>
        <w:t>flash</w:t>
      </w:r>
      <w:proofErr w:type="spellEnd"/>
      <w:r w:rsidRPr="00454B39">
        <w:rPr>
          <w:sz w:val="24"/>
          <w:szCs w:val="24"/>
        </w:rPr>
        <w:t xml:space="preserve"> çözümleri, yüksek iş yanıt hızı, veri kullanılabilirliği ve </w:t>
      </w:r>
      <w:r w:rsidR="00410FFE">
        <w:rPr>
          <w:sz w:val="24"/>
          <w:szCs w:val="24"/>
        </w:rPr>
        <w:t>düşük</w:t>
      </w:r>
      <w:r w:rsidRPr="00454B39">
        <w:rPr>
          <w:sz w:val="24"/>
          <w:szCs w:val="24"/>
        </w:rPr>
        <w:t xml:space="preserve"> güç tüketimi sunarken, </w:t>
      </w:r>
      <w:proofErr w:type="spellStart"/>
      <w:r w:rsidRPr="00454B39">
        <w:rPr>
          <w:sz w:val="24"/>
          <w:szCs w:val="24"/>
        </w:rPr>
        <w:t>Exos</w:t>
      </w:r>
      <w:proofErr w:type="spellEnd"/>
      <w:r w:rsidRPr="00454B39">
        <w:rPr>
          <w:sz w:val="24"/>
          <w:szCs w:val="24"/>
        </w:rPr>
        <w:t xml:space="preserve"> kurumsal sabit disk serisi, zorlu veri merkezi iş yüklerinin üstesinden gelmek için güvenilirlik, kapasite ve güvenlik </w:t>
      </w:r>
      <w:r w:rsidR="000B3ECF">
        <w:rPr>
          <w:sz w:val="24"/>
          <w:szCs w:val="24"/>
        </w:rPr>
        <w:t>sağlıyor.</w:t>
      </w:r>
    </w:p>
    <w:p w14:paraId="28C37098" w14:textId="5989201A" w:rsidR="00C83D41" w:rsidRPr="00454B39" w:rsidRDefault="00F801B8" w:rsidP="00C83D41">
      <w:pPr>
        <w:rPr>
          <w:sz w:val="24"/>
          <w:szCs w:val="24"/>
        </w:rPr>
      </w:pPr>
      <w:proofErr w:type="spellStart"/>
      <w:r w:rsidRPr="00F801B8">
        <w:rPr>
          <w:color w:val="000000" w:themeColor="text1"/>
          <w:sz w:val="24"/>
          <w:szCs w:val="24"/>
        </w:rPr>
        <w:t>Tech</w:t>
      </w:r>
      <w:proofErr w:type="spellEnd"/>
      <w:r w:rsidRPr="00F801B8">
        <w:rPr>
          <w:color w:val="000000" w:themeColor="text1"/>
          <w:sz w:val="24"/>
          <w:szCs w:val="24"/>
        </w:rPr>
        <w:t xml:space="preserve"> Data A TD SYNNEX </w:t>
      </w:r>
      <w:proofErr w:type="spellStart"/>
      <w:r w:rsidRPr="00F801B8">
        <w:rPr>
          <w:color w:val="000000" w:themeColor="text1"/>
          <w:sz w:val="24"/>
          <w:szCs w:val="24"/>
        </w:rPr>
        <w:t>Company</w:t>
      </w:r>
      <w:proofErr w:type="spellEnd"/>
      <w:r w:rsidRPr="00F801B8">
        <w:rPr>
          <w:color w:val="000000" w:themeColor="text1"/>
          <w:sz w:val="24"/>
          <w:szCs w:val="24"/>
        </w:rPr>
        <w:t xml:space="preserve"> Türkiye Genel Müdürü Behçet Yumrukçallı </w:t>
      </w:r>
      <w:r w:rsidR="00C83D41" w:rsidRPr="00E66D49">
        <w:rPr>
          <w:sz w:val="24"/>
          <w:szCs w:val="24"/>
        </w:rPr>
        <w:t>"</w:t>
      </w:r>
      <w:r w:rsidR="00FF3B23" w:rsidRPr="00E66D49">
        <w:rPr>
          <w:sz w:val="24"/>
          <w:szCs w:val="24"/>
        </w:rPr>
        <w:t xml:space="preserve">Haziran 2020’de Avrupa Bölgesi için </w:t>
      </w:r>
      <w:r w:rsidR="003579D4" w:rsidRPr="00E66D49">
        <w:rPr>
          <w:sz w:val="24"/>
          <w:szCs w:val="24"/>
        </w:rPr>
        <w:t xml:space="preserve">yapılan </w:t>
      </w:r>
      <w:r w:rsidR="00E66D49">
        <w:rPr>
          <w:sz w:val="24"/>
          <w:szCs w:val="24"/>
        </w:rPr>
        <w:t xml:space="preserve">iş </w:t>
      </w:r>
      <w:r w:rsidR="003579D4" w:rsidRPr="00E66D49">
        <w:rPr>
          <w:sz w:val="24"/>
          <w:szCs w:val="24"/>
        </w:rPr>
        <w:t>ortaklığı</w:t>
      </w:r>
      <w:r w:rsidR="00E66D49">
        <w:rPr>
          <w:sz w:val="24"/>
          <w:szCs w:val="24"/>
        </w:rPr>
        <w:t>nı</w:t>
      </w:r>
      <w:r w:rsidR="003579D4" w:rsidRPr="00E66D49">
        <w:rPr>
          <w:sz w:val="24"/>
          <w:szCs w:val="24"/>
        </w:rPr>
        <w:t xml:space="preserve"> ülkemizde de hayata geçiriyoruz. </w:t>
      </w:r>
      <w:r w:rsidR="000B3ECF">
        <w:rPr>
          <w:sz w:val="24"/>
          <w:szCs w:val="24"/>
        </w:rPr>
        <w:t xml:space="preserve">Bir </w:t>
      </w:r>
      <w:r w:rsidR="000B3ECF" w:rsidRPr="000B3ECF">
        <w:rPr>
          <w:sz w:val="24"/>
          <w:szCs w:val="24"/>
        </w:rPr>
        <w:t xml:space="preserve">TD SYNNEX şirketi olan </w:t>
      </w:r>
      <w:proofErr w:type="spellStart"/>
      <w:r w:rsidR="000B3ECF" w:rsidRPr="000B3ECF">
        <w:rPr>
          <w:sz w:val="24"/>
          <w:szCs w:val="24"/>
        </w:rPr>
        <w:t>Tech</w:t>
      </w:r>
      <w:proofErr w:type="spellEnd"/>
      <w:r w:rsidR="000B3ECF" w:rsidRPr="000B3ECF">
        <w:rPr>
          <w:sz w:val="24"/>
          <w:szCs w:val="24"/>
        </w:rPr>
        <w:t xml:space="preserve"> </w:t>
      </w:r>
      <w:proofErr w:type="spellStart"/>
      <w:r w:rsidR="000B3ECF" w:rsidRPr="000B3ECF">
        <w:rPr>
          <w:sz w:val="24"/>
          <w:szCs w:val="24"/>
        </w:rPr>
        <w:t>Data</w:t>
      </w:r>
      <w:r w:rsidR="000B3ECF">
        <w:rPr>
          <w:sz w:val="24"/>
          <w:szCs w:val="24"/>
        </w:rPr>
        <w:t>’da</w:t>
      </w:r>
      <w:proofErr w:type="spellEnd"/>
      <w:r w:rsidR="000B3ECF">
        <w:rPr>
          <w:sz w:val="24"/>
          <w:szCs w:val="24"/>
        </w:rPr>
        <w:t xml:space="preserve"> i</w:t>
      </w:r>
      <w:r w:rsidR="00FF3B23" w:rsidRPr="00E66D49">
        <w:rPr>
          <w:sz w:val="24"/>
          <w:szCs w:val="24"/>
        </w:rPr>
        <w:t xml:space="preserve">ş </w:t>
      </w:r>
      <w:r w:rsidR="00C83D41" w:rsidRPr="00E66D49">
        <w:rPr>
          <w:sz w:val="24"/>
          <w:szCs w:val="24"/>
        </w:rPr>
        <w:t>ortaklarımızın olağanüstü bir ürün, çözüm ve hizmet yelpazesi aracılığıyla pazara daha yüksek değer sunmalarını sağlamaya odakl</w:t>
      </w:r>
      <w:r w:rsidR="00E66D49">
        <w:rPr>
          <w:sz w:val="24"/>
          <w:szCs w:val="24"/>
        </w:rPr>
        <w:t>ıyız</w:t>
      </w:r>
      <w:r w:rsidR="00FF3B23" w:rsidRPr="00E66D49">
        <w:rPr>
          <w:sz w:val="24"/>
          <w:szCs w:val="24"/>
        </w:rPr>
        <w:t xml:space="preserve">. Bu bakış açısıyla ürün ve çözüm portföyümüzü genişletiyor, kapsamlı çözümlerin Tech </w:t>
      </w:r>
      <w:r w:rsidR="008A6EB2" w:rsidRPr="00E66D49">
        <w:rPr>
          <w:sz w:val="24"/>
          <w:szCs w:val="24"/>
        </w:rPr>
        <w:t>Data ’da</w:t>
      </w:r>
      <w:r w:rsidR="00FF3B23" w:rsidRPr="00E66D49">
        <w:rPr>
          <w:sz w:val="24"/>
          <w:szCs w:val="24"/>
        </w:rPr>
        <w:t xml:space="preserve"> bulunabilmesi için çalışıyoruz</w:t>
      </w:r>
      <w:r w:rsidR="003579D4" w:rsidRPr="00E66D49">
        <w:rPr>
          <w:sz w:val="24"/>
          <w:szCs w:val="24"/>
        </w:rPr>
        <w:t xml:space="preserve">. </w:t>
      </w:r>
      <w:proofErr w:type="spellStart"/>
      <w:r w:rsidR="003579D4" w:rsidRPr="00E66D49">
        <w:rPr>
          <w:sz w:val="24"/>
          <w:szCs w:val="24"/>
        </w:rPr>
        <w:t>Seagate</w:t>
      </w:r>
      <w:proofErr w:type="spellEnd"/>
      <w:r w:rsidR="003579D4" w:rsidRPr="00E66D49">
        <w:rPr>
          <w:sz w:val="24"/>
          <w:szCs w:val="24"/>
        </w:rPr>
        <w:t>'</w:t>
      </w:r>
      <w:r w:rsidR="008A6EB2" w:rsidRPr="00E66D49">
        <w:rPr>
          <w:sz w:val="24"/>
          <w:szCs w:val="24"/>
        </w:rPr>
        <w:t xml:space="preserve"> </w:t>
      </w:r>
      <w:r w:rsidR="003579D4" w:rsidRPr="00E66D49">
        <w:rPr>
          <w:sz w:val="24"/>
          <w:szCs w:val="24"/>
        </w:rPr>
        <w:t>in yenilikçi kurumsal depolama çözümleri bu yaklaşıma mükemmel bir şekilde uyuyor</w:t>
      </w:r>
      <w:r w:rsidR="00C83D41" w:rsidRPr="00E66D49">
        <w:rPr>
          <w:sz w:val="24"/>
          <w:szCs w:val="24"/>
        </w:rPr>
        <w:t xml:space="preserve">" </w:t>
      </w:r>
      <w:r w:rsidR="000B3ECF">
        <w:rPr>
          <w:sz w:val="24"/>
          <w:szCs w:val="24"/>
        </w:rPr>
        <w:t>açıklamasını yaptı</w:t>
      </w:r>
      <w:r w:rsidR="00C83D41" w:rsidRPr="00E66D49">
        <w:rPr>
          <w:sz w:val="24"/>
          <w:szCs w:val="24"/>
        </w:rPr>
        <w:t xml:space="preserve">. </w:t>
      </w:r>
    </w:p>
    <w:p w14:paraId="75CDE264" w14:textId="69F19025" w:rsidR="00DB772F" w:rsidRDefault="00C83D41" w:rsidP="00C83D41">
      <w:pPr>
        <w:rPr>
          <w:sz w:val="24"/>
          <w:szCs w:val="24"/>
        </w:rPr>
      </w:pPr>
      <w:proofErr w:type="spellStart"/>
      <w:r w:rsidRPr="00E66D49">
        <w:rPr>
          <w:sz w:val="24"/>
          <w:szCs w:val="24"/>
        </w:rPr>
        <w:t>Seagate</w:t>
      </w:r>
      <w:proofErr w:type="spellEnd"/>
      <w:r w:rsidRPr="00E66D49">
        <w:rPr>
          <w:sz w:val="24"/>
          <w:szCs w:val="24"/>
        </w:rPr>
        <w:t xml:space="preserve"> </w:t>
      </w:r>
      <w:r w:rsidR="003579D4" w:rsidRPr="00E66D49">
        <w:rPr>
          <w:sz w:val="24"/>
          <w:szCs w:val="24"/>
        </w:rPr>
        <w:t>Türkiye Ülke Müdürü Okan Horasan, ‘’Modern işletmeler</w:t>
      </w:r>
      <w:r w:rsidRPr="00E66D49">
        <w:rPr>
          <w:sz w:val="24"/>
          <w:szCs w:val="24"/>
        </w:rPr>
        <w:t>, verilerin en önemli ve etkili iş varlıklarından biri olduğunu biliyor</w:t>
      </w:r>
      <w:r w:rsidR="003579D4" w:rsidRPr="00E66D49">
        <w:rPr>
          <w:sz w:val="24"/>
          <w:szCs w:val="24"/>
        </w:rPr>
        <w:t xml:space="preserve">. </w:t>
      </w:r>
      <w:r w:rsidR="000B3ECF">
        <w:rPr>
          <w:sz w:val="24"/>
          <w:szCs w:val="24"/>
        </w:rPr>
        <w:t xml:space="preserve">Bir </w:t>
      </w:r>
      <w:r w:rsidR="000B3ECF" w:rsidRPr="000B3ECF">
        <w:rPr>
          <w:sz w:val="24"/>
          <w:szCs w:val="24"/>
        </w:rPr>
        <w:t xml:space="preserve">TD SYNNEX şirketi olan </w:t>
      </w:r>
      <w:proofErr w:type="spellStart"/>
      <w:r w:rsidR="000B3ECF" w:rsidRPr="000B3ECF">
        <w:rPr>
          <w:sz w:val="24"/>
          <w:szCs w:val="24"/>
        </w:rPr>
        <w:t>Tech</w:t>
      </w:r>
      <w:proofErr w:type="spellEnd"/>
      <w:r w:rsidR="000B3ECF" w:rsidRPr="000B3ECF">
        <w:rPr>
          <w:sz w:val="24"/>
          <w:szCs w:val="24"/>
        </w:rPr>
        <w:t xml:space="preserve"> Data</w:t>
      </w:r>
      <w:r w:rsidR="00E66D49" w:rsidRPr="00E66D49">
        <w:rPr>
          <w:sz w:val="24"/>
          <w:szCs w:val="24"/>
        </w:rPr>
        <w:t>, Türkiye</w:t>
      </w:r>
      <w:r w:rsidR="003579D4" w:rsidRPr="00E66D49">
        <w:rPr>
          <w:sz w:val="24"/>
          <w:szCs w:val="24"/>
        </w:rPr>
        <w:t xml:space="preserve"> ile </w:t>
      </w:r>
      <w:r w:rsidR="00E66D49" w:rsidRPr="00E66D49">
        <w:rPr>
          <w:sz w:val="24"/>
          <w:szCs w:val="24"/>
        </w:rPr>
        <w:t>iş birliğimiz</w:t>
      </w:r>
      <w:r w:rsidR="003579D4" w:rsidRPr="00E66D49">
        <w:rPr>
          <w:sz w:val="24"/>
          <w:szCs w:val="24"/>
        </w:rPr>
        <w:t xml:space="preserve"> </w:t>
      </w:r>
      <w:proofErr w:type="spellStart"/>
      <w:r w:rsidR="003579D4" w:rsidRPr="00E66D49">
        <w:rPr>
          <w:sz w:val="24"/>
          <w:szCs w:val="24"/>
        </w:rPr>
        <w:t>Seagate</w:t>
      </w:r>
      <w:proofErr w:type="spellEnd"/>
      <w:r w:rsidR="003579D4" w:rsidRPr="00E66D49">
        <w:rPr>
          <w:sz w:val="24"/>
          <w:szCs w:val="24"/>
        </w:rPr>
        <w:t xml:space="preserve"> kurumsal depolama portföyümüzün Türkiye pazarında da </w:t>
      </w:r>
      <w:r w:rsidR="00E66D49">
        <w:rPr>
          <w:sz w:val="24"/>
          <w:szCs w:val="24"/>
        </w:rPr>
        <w:t>yaygınlaşmasını</w:t>
      </w:r>
      <w:r w:rsidR="003579D4" w:rsidRPr="00E66D49">
        <w:rPr>
          <w:sz w:val="24"/>
          <w:szCs w:val="24"/>
        </w:rPr>
        <w:t xml:space="preserve"> </w:t>
      </w:r>
      <w:r w:rsidR="000B3ECF">
        <w:rPr>
          <w:sz w:val="24"/>
          <w:szCs w:val="24"/>
        </w:rPr>
        <w:t>sağlayacak</w:t>
      </w:r>
      <w:r w:rsidR="003579D4" w:rsidRPr="00E66D49">
        <w:rPr>
          <w:sz w:val="24"/>
          <w:szCs w:val="24"/>
        </w:rPr>
        <w:t xml:space="preserve">. </w:t>
      </w:r>
      <w:proofErr w:type="spellStart"/>
      <w:r w:rsidRPr="00E66D49">
        <w:rPr>
          <w:sz w:val="24"/>
          <w:szCs w:val="24"/>
        </w:rPr>
        <w:t>Tech</w:t>
      </w:r>
      <w:proofErr w:type="spellEnd"/>
      <w:r w:rsidRPr="00E66D49">
        <w:rPr>
          <w:sz w:val="24"/>
          <w:szCs w:val="24"/>
        </w:rPr>
        <w:t xml:space="preserve"> </w:t>
      </w:r>
      <w:proofErr w:type="spellStart"/>
      <w:r w:rsidRPr="00E66D49">
        <w:rPr>
          <w:sz w:val="24"/>
          <w:szCs w:val="24"/>
        </w:rPr>
        <w:t>Data'nın</w:t>
      </w:r>
      <w:proofErr w:type="spellEnd"/>
      <w:r w:rsidRPr="00E66D49">
        <w:rPr>
          <w:sz w:val="24"/>
          <w:szCs w:val="24"/>
        </w:rPr>
        <w:t xml:space="preserve"> </w:t>
      </w:r>
      <w:r w:rsidR="003579D4" w:rsidRPr="00E66D49">
        <w:rPr>
          <w:sz w:val="24"/>
          <w:szCs w:val="24"/>
        </w:rPr>
        <w:t>satış, pazarlama</w:t>
      </w:r>
      <w:r w:rsidR="00E66D49">
        <w:rPr>
          <w:sz w:val="24"/>
          <w:szCs w:val="24"/>
        </w:rPr>
        <w:t xml:space="preserve">, </w:t>
      </w:r>
      <w:r w:rsidR="003579D4" w:rsidRPr="00E66D49">
        <w:rPr>
          <w:sz w:val="24"/>
          <w:szCs w:val="24"/>
        </w:rPr>
        <w:t>teknik hizmetleri</w:t>
      </w:r>
      <w:r w:rsidRPr="00E66D49">
        <w:rPr>
          <w:sz w:val="24"/>
          <w:szCs w:val="24"/>
        </w:rPr>
        <w:t xml:space="preserve"> ve yetenekleri</w:t>
      </w:r>
      <w:r w:rsidR="003579D4" w:rsidRPr="00E66D49">
        <w:rPr>
          <w:sz w:val="24"/>
          <w:szCs w:val="24"/>
        </w:rPr>
        <w:t xml:space="preserve">, üstün kaliteli </w:t>
      </w:r>
      <w:proofErr w:type="spellStart"/>
      <w:r w:rsidR="003579D4" w:rsidRPr="00E66D49">
        <w:rPr>
          <w:sz w:val="24"/>
          <w:szCs w:val="24"/>
        </w:rPr>
        <w:t>Seagate</w:t>
      </w:r>
      <w:proofErr w:type="spellEnd"/>
      <w:r w:rsidR="003579D4" w:rsidRPr="00E66D49">
        <w:rPr>
          <w:sz w:val="24"/>
          <w:szCs w:val="24"/>
        </w:rPr>
        <w:t xml:space="preserve"> çözümleriyle birleştiğinde </w:t>
      </w:r>
      <w:r w:rsidR="00E66D49">
        <w:rPr>
          <w:sz w:val="24"/>
          <w:szCs w:val="24"/>
        </w:rPr>
        <w:t xml:space="preserve">Türkiye’de de </w:t>
      </w:r>
      <w:r w:rsidR="003579D4" w:rsidRPr="00E66D49">
        <w:rPr>
          <w:sz w:val="24"/>
          <w:szCs w:val="24"/>
        </w:rPr>
        <w:t>veri merkezleri için ‘</w:t>
      </w:r>
      <w:r w:rsidR="000B3ECF">
        <w:rPr>
          <w:sz w:val="24"/>
          <w:szCs w:val="24"/>
        </w:rPr>
        <w:t>’</w:t>
      </w:r>
      <w:r w:rsidR="003579D4" w:rsidRPr="00E66D49">
        <w:rPr>
          <w:sz w:val="24"/>
          <w:szCs w:val="24"/>
        </w:rPr>
        <w:t>tercih edilen marka</w:t>
      </w:r>
      <w:r w:rsidR="000B3ECF">
        <w:rPr>
          <w:sz w:val="24"/>
          <w:szCs w:val="24"/>
        </w:rPr>
        <w:t>’</w:t>
      </w:r>
      <w:r w:rsidR="003579D4" w:rsidRPr="00E66D49">
        <w:rPr>
          <w:sz w:val="24"/>
          <w:szCs w:val="24"/>
        </w:rPr>
        <w:t xml:space="preserve"> olmayı hedefliyoruz.</w:t>
      </w:r>
    </w:p>
    <w:p w14:paraId="6E8EEAB2" w14:textId="5290B61E" w:rsidR="003579D4" w:rsidRPr="008A6EB2" w:rsidRDefault="008A6EB2" w:rsidP="008A6EB2">
      <w:pPr>
        <w:rPr>
          <w:sz w:val="24"/>
          <w:szCs w:val="24"/>
        </w:rPr>
      </w:pPr>
      <w:r>
        <w:rPr>
          <w:sz w:val="24"/>
          <w:szCs w:val="24"/>
        </w:rPr>
        <w:t xml:space="preserve">Anlaşmayla, </w:t>
      </w:r>
      <w:proofErr w:type="spellStart"/>
      <w:r w:rsidRPr="003579D4">
        <w:rPr>
          <w:sz w:val="24"/>
          <w:szCs w:val="24"/>
        </w:rPr>
        <w:t>Tech</w:t>
      </w:r>
      <w:proofErr w:type="spellEnd"/>
      <w:r w:rsidRPr="003579D4">
        <w:rPr>
          <w:sz w:val="24"/>
          <w:szCs w:val="24"/>
        </w:rPr>
        <w:t xml:space="preserve"> Data</w:t>
      </w:r>
      <w:r w:rsidR="000B3ECF">
        <w:rPr>
          <w:sz w:val="24"/>
          <w:szCs w:val="24"/>
        </w:rPr>
        <w:t xml:space="preserve">, </w:t>
      </w:r>
      <w:r w:rsidRPr="003579D4">
        <w:rPr>
          <w:sz w:val="24"/>
          <w:szCs w:val="24"/>
        </w:rPr>
        <w:t xml:space="preserve">Türkiye </w:t>
      </w:r>
      <w:r w:rsidR="00B3379D">
        <w:rPr>
          <w:sz w:val="24"/>
          <w:szCs w:val="24"/>
        </w:rPr>
        <w:t xml:space="preserve">BT </w:t>
      </w:r>
      <w:r w:rsidRPr="00454B39">
        <w:rPr>
          <w:sz w:val="24"/>
          <w:szCs w:val="24"/>
        </w:rPr>
        <w:t xml:space="preserve">kanal </w:t>
      </w:r>
      <w:r>
        <w:rPr>
          <w:sz w:val="24"/>
          <w:szCs w:val="24"/>
        </w:rPr>
        <w:t xml:space="preserve">iş ortakları </w:t>
      </w:r>
      <w:r w:rsidRPr="00454B39">
        <w:rPr>
          <w:sz w:val="24"/>
          <w:szCs w:val="24"/>
        </w:rPr>
        <w:t xml:space="preserve">için entegre veri merkezi çözümlerinde </w:t>
      </w:r>
      <w:proofErr w:type="spellStart"/>
      <w:r w:rsidRPr="00454B39">
        <w:rPr>
          <w:sz w:val="24"/>
          <w:szCs w:val="24"/>
        </w:rPr>
        <w:t>Seagate</w:t>
      </w:r>
      <w:proofErr w:type="spellEnd"/>
      <w:r w:rsidRPr="00454B39">
        <w:rPr>
          <w:sz w:val="24"/>
          <w:szCs w:val="24"/>
        </w:rPr>
        <w:t xml:space="preserve"> </w:t>
      </w:r>
      <w:proofErr w:type="spellStart"/>
      <w:r w:rsidRPr="00454B39">
        <w:rPr>
          <w:sz w:val="24"/>
          <w:szCs w:val="24"/>
        </w:rPr>
        <w:t>Exos</w:t>
      </w:r>
      <w:proofErr w:type="spellEnd"/>
      <w:r w:rsidRPr="00454B39">
        <w:rPr>
          <w:sz w:val="24"/>
          <w:szCs w:val="24"/>
        </w:rPr>
        <w:t xml:space="preserve"> ve </w:t>
      </w:r>
      <w:proofErr w:type="spellStart"/>
      <w:r w:rsidRPr="00454B39">
        <w:rPr>
          <w:sz w:val="24"/>
          <w:szCs w:val="24"/>
        </w:rPr>
        <w:t>Nytro</w:t>
      </w:r>
      <w:proofErr w:type="spellEnd"/>
      <w:r w:rsidRPr="00454B39">
        <w:rPr>
          <w:sz w:val="24"/>
          <w:szCs w:val="24"/>
        </w:rPr>
        <w:t xml:space="preserve"> </w:t>
      </w:r>
      <w:r>
        <w:rPr>
          <w:sz w:val="24"/>
          <w:szCs w:val="24"/>
        </w:rPr>
        <w:t>s</w:t>
      </w:r>
      <w:r w:rsidRPr="00454B39">
        <w:rPr>
          <w:sz w:val="24"/>
          <w:szCs w:val="24"/>
        </w:rPr>
        <w:t>istemlerini tasarlamak</w:t>
      </w:r>
      <w:r>
        <w:rPr>
          <w:sz w:val="24"/>
          <w:szCs w:val="24"/>
        </w:rPr>
        <w:t>,</w:t>
      </w:r>
      <w:r w:rsidRPr="00454B39">
        <w:rPr>
          <w:sz w:val="24"/>
          <w:szCs w:val="24"/>
        </w:rPr>
        <w:t xml:space="preserve"> isteyen iş ortaklarına teknik uzmanlık</w:t>
      </w:r>
      <w:r w:rsidR="00B3379D">
        <w:rPr>
          <w:sz w:val="24"/>
          <w:szCs w:val="24"/>
        </w:rPr>
        <w:t xml:space="preserve">, </w:t>
      </w:r>
      <w:r w:rsidRPr="00454B39">
        <w:rPr>
          <w:sz w:val="24"/>
          <w:szCs w:val="24"/>
        </w:rPr>
        <w:t>danışmanlık</w:t>
      </w:r>
      <w:r w:rsidR="00B3379D">
        <w:rPr>
          <w:sz w:val="24"/>
          <w:szCs w:val="24"/>
        </w:rPr>
        <w:t xml:space="preserve"> ve</w:t>
      </w:r>
      <w:r w:rsidRPr="00454B39">
        <w:rPr>
          <w:sz w:val="24"/>
          <w:szCs w:val="24"/>
        </w:rPr>
        <w:t xml:space="preserve"> satış desteği sağlayacak.</w:t>
      </w:r>
    </w:p>
    <w:p w14:paraId="3FB8F331" w14:textId="77777777" w:rsidR="003579D4" w:rsidRDefault="003579D4" w:rsidP="003579D4">
      <w:pPr>
        <w:spacing w:after="0" w:line="240" w:lineRule="auto"/>
        <w:rPr>
          <w:rFonts w:ascii="Arial" w:eastAsia="Arial" w:hAnsi="Arial" w:cs="Arial"/>
          <w:b/>
        </w:rPr>
      </w:pPr>
    </w:p>
    <w:p w14:paraId="2F19A02B" w14:textId="77777777" w:rsidR="003579D4" w:rsidRDefault="003579D4" w:rsidP="003579D4">
      <w:pPr>
        <w:spacing w:after="0" w:line="240" w:lineRule="auto"/>
        <w:rPr>
          <w:rFonts w:ascii="Arial" w:eastAsia="Arial" w:hAnsi="Arial" w:cs="Arial"/>
          <w:b/>
        </w:rPr>
      </w:pPr>
    </w:p>
    <w:p w14:paraId="13F765C0" w14:textId="77777777" w:rsidR="003579D4" w:rsidRDefault="003579D4" w:rsidP="003579D4">
      <w:pPr>
        <w:spacing w:after="0" w:line="240" w:lineRule="auto"/>
        <w:rPr>
          <w:rFonts w:ascii="Arial" w:eastAsia="Arial" w:hAnsi="Arial" w:cs="Arial"/>
          <w:b/>
        </w:rPr>
      </w:pPr>
    </w:p>
    <w:p w14:paraId="7215D7D9" w14:textId="77777777" w:rsidR="005F2A48" w:rsidRDefault="003579D4" w:rsidP="00246372">
      <w:pPr>
        <w:rPr>
          <w:sz w:val="24"/>
          <w:szCs w:val="24"/>
        </w:rPr>
      </w:pPr>
      <w:proofErr w:type="spellStart"/>
      <w:r w:rsidRPr="005F2A48">
        <w:rPr>
          <w:b/>
          <w:bCs/>
          <w:sz w:val="24"/>
          <w:szCs w:val="24"/>
        </w:rPr>
        <w:t>About</w:t>
      </w:r>
      <w:proofErr w:type="spellEnd"/>
      <w:r w:rsidRPr="005F2A48">
        <w:rPr>
          <w:b/>
          <w:bCs/>
          <w:sz w:val="24"/>
          <w:szCs w:val="24"/>
        </w:rPr>
        <w:t xml:space="preserve"> </w:t>
      </w:r>
      <w:proofErr w:type="spellStart"/>
      <w:r w:rsidRPr="005F2A48">
        <w:rPr>
          <w:b/>
          <w:bCs/>
          <w:sz w:val="24"/>
          <w:szCs w:val="24"/>
        </w:rPr>
        <w:t>Tech</w:t>
      </w:r>
      <w:proofErr w:type="spellEnd"/>
      <w:r w:rsidRPr="005F2A48">
        <w:rPr>
          <w:b/>
          <w:bCs/>
          <w:sz w:val="24"/>
          <w:szCs w:val="24"/>
        </w:rPr>
        <w:t xml:space="preserve"> Data</w:t>
      </w:r>
      <w:r w:rsidR="005F2A48">
        <w:rPr>
          <w:b/>
          <w:bCs/>
          <w:sz w:val="24"/>
          <w:szCs w:val="24"/>
        </w:rPr>
        <w:br/>
      </w:r>
      <w:r w:rsidR="005F2A48" w:rsidRPr="005F2A48">
        <w:rPr>
          <w:sz w:val="24"/>
          <w:szCs w:val="24"/>
        </w:rPr>
        <w:t xml:space="preserve">Bir TD SYNNEX (NYSE: SNX) şirketi olan </w:t>
      </w:r>
      <w:proofErr w:type="spellStart"/>
      <w:r w:rsidR="005F2A48" w:rsidRPr="005F2A48">
        <w:rPr>
          <w:sz w:val="24"/>
          <w:szCs w:val="24"/>
        </w:rPr>
        <w:t>Tech</w:t>
      </w:r>
      <w:proofErr w:type="spellEnd"/>
      <w:r w:rsidR="005F2A48" w:rsidRPr="005F2A48">
        <w:rPr>
          <w:sz w:val="24"/>
          <w:szCs w:val="24"/>
        </w:rPr>
        <w:t xml:space="preserve"> Data, BT ekosistemi için lider bir küresel distribütör ve çözüm toplayıcıdır. 100'den fazla ülkede 150.000'den fazla müşteriye teknoloji yatırımlarının değerini en üst düzeye çıkarmak, iş sonuçlarını göstermek ve büyüme fırsatlarını ortaya çıkarmak için yardımcı olan yenilikçi bir ortaktır. Genel merkezi </w:t>
      </w:r>
      <w:proofErr w:type="spellStart"/>
      <w:r w:rsidR="005F2A48" w:rsidRPr="005F2A48">
        <w:rPr>
          <w:sz w:val="24"/>
          <w:szCs w:val="24"/>
        </w:rPr>
        <w:t>Clearwater</w:t>
      </w:r>
      <w:proofErr w:type="spellEnd"/>
      <w:r w:rsidR="005F2A48" w:rsidRPr="005F2A48">
        <w:rPr>
          <w:sz w:val="24"/>
          <w:szCs w:val="24"/>
        </w:rPr>
        <w:t xml:space="preserve">, </w:t>
      </w:r>
      <w:r w:rsidR="005F2A48" w:rsidRPr="005F2A48">
        <w:rPr>
          <w:sz w:val="24"/>
          <w:szCs w:val="24"/>
        </w:rPr>
        <w:lastRenderedPageBreak/>
        <w:t xml:space="preserve">Florida ve </w:t>
      </w:r>
      <w:proofErr w:type="spellStart"/>
      <w:r w:rsidR="005F2A48" w:rsidRPr="005F2A48">
        <w:rPr>
          <w:sz w:val="24"/>
          <w:szCs w:val="24"/>
        </w:rPr>
        <w:t>Fremont</w:t>
      </w:r>
      <w:proofErr w:type="spellEnd"/>
      <w:r w:rsidR="005F2A48" w:rsidRPr="005F2A48">
        <w:rPr>
          <w:sz w:val="24"/>
          <w:szCs w:val="24"/>
        </w:rPr>
        <w:t xml:space="preserve">, California'da bulunan TD </w:t>
      </w:r>
      <w:proofErr w:type="spellStart"/>
      <w:r w:rsidR="005F2A48" w:rsidRPr="005F2A48">
        <w:rPr>
          <w:sz w:val="24"/>
          <w:szCs w:val="24"/>
        </w:rPr>
        <w:t>SYNNEX'in</w:t>
      </w:r>
      <w:proofErr w:type="spellEnd"/>
      <w:r w:rsidR="005F2A48" w:rsidRPr="005F2A48">
        <w:rPr>
          <w:sz w:val="24"/>
          <w:szCs w:val="24"/>
        </w:rPr>
        <w:t xml:space="preserve"> 22.000 iş arkadaşı, 1.500'den fazla sınıfının en iyisi teknoloji satıcısının ilgi çekici BT ürünlerini, hizmetlerini ve çözümlerini birleştirmeye kendini adamıştır. Uçtan buluta portföyümüz, bulut, siber güvenlik, büyük veri/analitik, </w:t>
      </w:r>
      <w:proofErr w:type="spellStart"/>
      <w:r w:rsidR="005F2A48" w:rsidRPr="005F2A48">
        <w:rPr>
          <w:sz w:val="24"/>
          <w:szCs w:val="24"/>
        </w:rPr>
        <w:t>IoT</w:t>
      </w:r>
      <w:proofErr w:type="spellEnd"/>
      <w:r w:rsidR="005F2A48" w:rsidRPr="005F2A48">
        <w:rPr>
          <w:sz w:val="24"/>
          <w:szCs w:val="24"/>
        </w:rPr>
        <w:t xml:space="preserve">, </w:t>
      </w:r>
      <w:proofErr w:type="spellStart"/>
      <w:r w:rsidR="005F2A48" w:rsidRPr="005F2A48">
        <w:rPr>
          <w:sz w:val="24"/>
          <w:szCs w:val="24"/>
        </w:rPr>
        <w:t>mobilite</w:t>
      </w:r>
      <w:proofErr w:type="spellEnd"/>
      <w:r w:rsidR="005F2A48" w:rsidRPr="005F2A48">
        <w:rPr>
          <w:sz w:val="24"/>
          <w:szCs w:val="24"/>
        </w:rPr>
        <w:t xml:space="preserve"> ve hizmet olarak her şey dahil olmak üzere en yüksek büyüme gösteren teknoloji </w:t>
      </w:r>
      <w:proofErr w:type="spellStart"/>
      <w:r w:rsidR="005F2A48" w:rsidRPr="005F2A48">
        <w:rPr>
          <w:sz w:val="24"/>
          <w:szCs w:val="24"/>
        </w:rPr>
        <w:t>segmentlerine</w:t>
      </w:r>
      <w:proofErr w:type="spellEnd"/>
      <w:r w:rsidR="005F2A48" w:rsidRPr="005F2A48">
        <w:rPr>
          <w:sz w:val="24"/>
          <w:szCs w:val="24"/>
        </w:rPr>
        <w:t xml:space="preserve"> bağlıdır. TD SYNNEX kendini müşterilere ve topluluklara hizmet etmeye adamıştır ve bilinçli olarak saygın bir kurumsal vatandaş olarak hareket ederek insanlar ve gezegen üzerinde olumlu bir etki yaratabileceğine inanmaktadır. BT ekosisteminde yetenek için çeşitli ve kapsayıcı bir işveren tercihi olmayı amaçlamaktadır. </w:t>
      </w:r>
    </w:p>
    <w:p w14:paraId="74E78AEE" w14:textId="56EE99C2" w:rsidR="005F2A48" w:rsidRDefault="005F2A48" w:rsidP="00246372">
      <w:pPr>
        <w:rPr>
          <w:sz w:val="24"/>
          <w:szCs w:val="24"/>
        </w:rPr>
      </w:pPr>
      <w:r w:rsidRPr="005F2A48">
        <w:rPr>
          <w:sz w:val="24"/>
          <w:szCs w:val="24"/>
        </w:rPr>
        <w:t xml:space="preserve">Daha fazla bilgi için www.TDSYNNEX.com adresi ziyaret edilebilir veya </w:t>
      </w:r>
      <w:proofErr w:type="spellStart"/>
      <w:r w:rsidRPr="005F2A48">
        <w:rPr>
          <w:sz w:val="24"/>
          <w:szCs w:val="24"/>
        </w:rPr>
        <w:t>Twitter</w:t>
      </w:r>
      <w:proofErr w:type="spellEnd"/>
      <w:r w:rsidRPr="005F2A48">
        <w:rPr>
          <w:sz w:val="24"/>
          <w:szCs w:val="24"/>
        </w:rPr>
        <w:t xml:space="preserve">, </w:t>
      </w:r>
      <w:proofErr w:type="spellStart"/>
      <w:r w:rsidRPr="005F2A48">
        <w:rPr>
          <w:sz w:val="24"/>
          <w:szCs w:val="24"/>
        </w:rPr>
        <w:t>LinkedIn</w:t>
      </w:r>
      <w:proofErr w:type="spellEnd"/>
      <w:r w:rsidRPr="005F2A48">
        <w:rPr>
          <w:sz w:val="24"/>
          <w:szCs w:val="24"/>
        </w:rPr>
        <w:t xml:space="preserve">, Facebook ve </w:t>
      </w:r>
      <w:proofErr w:type="spellStart"/>
      <w:r w:rsidRPr="005F2A48">
        <w:rPr>
          <w:sz w:val="24"/>
          <w:szCs w:val="24"/>
        </w:rPr>
        <w:t>Instagram'dan</w:t>
      </w:r>
      <w:proofErr w:type="spellEnd"/>
      <w:r w:rsidRPr="005F2A48">
        <w:rPr>
          <w:sz w:val="24"/>
          <w:szCs w:val="24"/>
        </w:rPr>
        <w:t xml:space="preserve"> takip edilebilir</w:t>
      </w:r>
      <w:r>
        <w:rPr>
          <w:sz w:val="24"/>
          <w:szCs w:val="24"/>
        </w:rPr>
        <w:t>.</w:t>
      </w:r>
    </w:p>
    <w:p w14:paraId="1A8D9147" w14:textId="77777777" w:rsidR="005F2A48" w:rsidRPr="005F2A48" w:rsidRDefault="005F2A48" w:rsidP="00246372">
      <w:pPr>
        <w:rPr>
          <w:b/>
          <w:bCs/>
          <w:sz w:val="24"/>
          <w:szCs w:val="24"/>
        </w:rPr>
      </w:pPr>
    </w:p>
    <w:p w14:paraId="10A17613" w14:textId="77777777" w:rsidR="003579D4" w:rsidRPr="00454B39" w:rsidRDefault="003579D4" w:rsidP="00C83D41">
      <w:pPr>
        <w:rPr>
          <w:sz w:val="24"/>
          <w:szCs w:val="24"/>
        </w:rPr>
      </w:pPr>
    </w:p>
    <w:sectPr w:rsidR="003579D4" w:rsidRPr="00454B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zMbE0MjQxNDc2MTRW0lEKTi0uzszPAykwrAUAeVwk5CwAAAA="/>
  </w:docVars>
  <w:rsids>
    <w:rsidRoot w:val="00C83D41"/>
    <w:rsid w:val="000B3ECF"/>
    <w:rsid w:val="001D4CF1"/>
    <w:rsid w:val="00246372"/>
    <w:rsid w:val="003579D4"/>
    <w:rsid w:val="003C38E9"/>
    <w:rsid w:val="00410FFE"/>
    <w:rsid w:val="00416035"/>
    <w:rsid w:val="00454B39"/>
    <w:rsid w:val="005F2A48"/>
    <w:rsid w:val="00663EB8"/>
    <w:rsid w:val="00674C62"/>
    <w:rsid w:val="006B1D17"/>
    <w:rsid w:val="008A6EB2"/>
    <w:rsid w:val="00B3379D"/>
    <w:rsid w:val="00C83D41"/>
    <w:rsid w:val="00D305D5"/>
    <w:rsid w:val="00DB772F"/>
    <w:rsid w:val="00E66D49"/>
    <w:rsid w:val="00F1640B"/>
    <w:rsid w:val="00F801B8"/>
    <w:rsid w:val="00FF3B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6FC4B"/>
  <w15:chartTrackingRefBased/>
  <w15:docId w15:val="{0279115D-6DB3-4549-9770-543D13A8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C83D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83D41"/>
    <w:rPr>
      <w:rFonts w:asciiTheme="majorHAnsi" w:eastAsiaTheme="majorEastAsia" w:hAnsiTheme="majorHAnsi" w:cstheme="majorBidi"/>
      <w:spacing w:val="-10"/>
      <w:kern w:val="28"/>
      <w:sz w:val="56"/>
      <w:szCs w:val="56"/>
    </w:rPr>
  </w:style>
  <w:style w:type="character" w:styleId="Kpr">
    <w:name w:val="Hyperlink"/>
    <w:basedOn w:val="VarsaylanParagrafYazTipi"/>
    <w:uiPriority w:val="99"/>
    <w:unhideWhenUsed/>
    <w:rsid w:val="003579D4"/>
    <w:rPr>
      <w:color w:val="0563C1" w:themeColor="hyperlink"/>
      <w:u w:val="single"/>
    </w:rPr>
  </w:style>
  <w:style w:type="character" w:customStyle="1" w:styleId="normaltextrun">
    <w:name w:val="normaltextrun"/>
    <w:basedOn w:val="VarsaylanParagrafYazTipi"/>
    <w:rsid w:val="000B3ECF"/>
  </w:style>
  <w:style w:type="character" w:styleId="Gl">
    <w:name w:val="Strong"/>
    <w:basedOn w:val="VarsaylanParagrafYazTipi"/>
    <w:uiPriority w:val="22"/>
    <w:qFormat/>
    <w:rsid w:val="004160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642427">
      <w:bodyDiv w:val="1"/>
      <w:marLeft w:val="0"/>
      <w:marRight w:val="0"/>
      <w:marTop w:val="0"/>
      <w:marBottom w:val="0"/>
      <w:divBdr>
        <w:top w:val="none" w:sz="0" w:space="0" w:color="auto"/>
        <w:left w:val="none" w:sz="0" w:space="0" w:color="auto"/>
        <w:bottom w:val="none" w:sz="0" w:space="0" w:color="auto"/>
        <w:right w:val="none" w:sz="0" w:space="0" w:color="auto"/>
      </w:divBdr>
    </w:div>
    <w:div w:id="1650012373">
      <w:bodyDiv w:val="1"/>
      <w:marLeft w:val="0"/>
      <w:marRight w:val="0"/>
      <w:marTop w:val="0"/>
      <w:marBottom w:val="0"/>
      <w:divBdr>
        <w:top w:val="none" w:sz="0" w:space="0" w:color="auto"/>
        <w:left w:val="none" w:sz="0" w:space="0" w:color="auto"/>
        <w:bottom w:val="none" w:sz="0" w:space="0" w:color="auto"/>
        <w:right w:val="none" w:sz="0" w:space="0" w:color="auto"/>
      </w:divBdr>
      <w:divsChild>
        <w:div w:id="401686158">
          <w:marLeft w:val="0"/>
          <w:marRight w:val="0"/>
          <w:marTop w:val="150"/>
          <w:marBottom w:val="150"/>
          <w:divBdr>
            <w:top w:val="none" w:sz="0" w:space="0" w:color="auto"/>
            <w:left w:val="none" w:sz="0" w:space="0" w:color="auto"/>
            <w:bottom w:val="none" w:sz="0" w:space="0" w:color="auto"/>
            <w:right w:val="none" w:sz="0" w:space="0" w:color="auto"/>
          </w:divBdr>
          <w:divsChild>
            <w:div w:id="17913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5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techda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Kaan</dc:creator>
  <cp:keywords/>
  <dc:description/>
  <cp:lastModifiedBy>Eray Cosan</cp:lastModifiedBy>
  <cp:revision>10</cp:revision>
  <dcterms:created xsi:type="dcterms:W3CDTF">2022-01-16T21:22:00Z</dcterms:created>
  <dcterms:modified xsi:type="dcterms:W3CDTF">2022-01-17T06:34:00Z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3c400-78e7-4d42-982d-273adef68ef9_Enabled">
    <vt:lpwstr>true</vt:lpwstr>
  </property>
  <property fmtid="{D5CDD505-2E9C-101B-9397-08002B2CF9AE}" pid="3" name="MSIP_Label_3a23c400-78e7-4d42-982d-273adef68ef9_SetDate">
    <vt:lpwstr>2021-12-14T14:27:14Z</vt:lpwstr>
  </property>
  <property fmtid="{D5CDD505-2E9C-101B-9397-08002B2CF9AE}" pid="4" name="MSIP_Label_3a23c400-78e7-4d42-982d-273adef68ef9_Method">
    <vt:lpwstr>Standard</vt:lpwstr>
  </property>
  <property fmtid="{D5CDD505-2E9C-101B-9397-08002B2CF9AE}" pid="5" name="MSIP_Label_3a23c400-78e7-4d42-982d-273adef68ef9_Name">
    <vt:lpwstr>3a23c400-78e7-4d42-982d-273adef68ef9</vt:lpwstr>
  </property>
  <property fmtid="{D5CDD505-2E9C-101B-9397-08002B2CF9AE}" pid="6" name="MSIP_Label_3a23c400-78e7-4d42-982d-273adef68ef9_SiteId">
    <vt:lpwstr>7fe14ab6-8f5d-4139-84bf-cd8aed0ee6b9</vt:lpwstr>
  </property>
  <property fmtid="{D5CDD505-2E9C-101B-9397-08002B2CF9AE}" pid="7" name="MSIP_Label_3a23c400-78e7-4d42-982d-273adef68ef9_ActionId">
    <vt:lpwstr>dd655d50-6653-40f9-8104-430f39eb3e5c</vt:lpwstr>
  </property>
  <property fmtid="{D5CDD505-2E9C-101B-9397-08002B2CF9AE}" pid="8" name="MSIP_Label_3a23c400-78e7-4d42-982d-273adef68ef9_ContentBits">
    <vt:lpwstr>0</vt:lpwstr>
  </property>
</Properties>
</file>