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5244" w14:textId="7D992404" w:rsidR="00AC73FE" w:rsidRDefault="002554D3" w:rsidP="002554D3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2554D3">
        <w:rPr>
          <w:rFonts w:ascii="Verdana" w:hAnsi="Verdana"/>
          <w:b/>
          <w:sz w:val="32"/>
          <w:szCs w:val="32"/>
          <w:u w:val="single"/>
        </w:rPr>
        <w:t>BASIN BÜLTENİ</w:t>
      </w:r>
      <w:r w:rsidR="00853796">
        <w:rPr>
          <w:rFonts w:ascii="Verdana" w:hAnsi="Verdana"/>
          <w:b/>
          <w:sz w:val="32"/>
          <w:szCs w:val="32"/>
          <w:u w:val="single"/>
        </w:rPr>
        <w:t xml:space="preserve">   </w:t>
      </w:r>
      <w:r w:rsidR="00C84596">
        <w:rPr>
          <w:rFonts w:ascii="Verdana" w:hAnsi="Verdana"/>
          <w:b/>
          <w:sz w:val="32"/>
          <w:szCs w:val="32"/>
          <w:u w:val="single"/>
        </w:rPr>
        <w:t xml:space="preserve">                             </w:t>
      </w:r>
      <w:bookmarkStart w:id="0" w:name="_GoBack"/>
      <w:bookmarkEnd w:id="0"/>
      <w:r w:rsidR="00853796">
        <w:rPr>
          <w:rFonts w:ascii="Verdana" w:hAnsi="Verdana"/>
          <w:b/>
          <w:sz w:val="32"/>
          <w:szCs w:val="32"/>
          <w:u w:val="single"/>
        </w:rPr>
        <w:t xml:space="preserve"> Haziran 2018</w:t>
      </w:r>
    </w:p>
    <w:p w14:paraId="6F3EE673" w14:textId="77777777" w:rsidR="002554D3" w:rsidRDefault="002554D3" w:rsidP="002554D3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10D0744E" w14:textId="2ECC3406" w:rsidR="006B08C5" w:rsidRPr="004246FA" w:rsidRDefault="00C84596" w:rsidP="001645C5">
      <w:pPr>
        <w:spacing w:after="0" w:line="360" w:lineRule="auto"/>
        <w:jc w:val="center"/>
        <w:rPr>
          <w:rFonts w:ascii="Verdana" w:eastAsia="Calibri" w:hAnsi="Verdana"/>
          <w:b/>
          <w:color w:val="000000" w:themeColor="text1"/>
          <w:sz w:val="28"/>
          <w:szCs w:val="28"/>
          <w:lang w:eastAsia="tr-TR"/>
        </w:rPr>
      </w:pPr>
      <w:proofErr w:type="spellStart"/>
      <w:r w:rsidRPr="004246FA">
        <w:rPr>
          <w:rFonts w:ascii="Verdana" w:eastAsia="Calibri" w:hAnsi="Verdana"/>
          <w:b/>
          <w:color w:val="000000" w:themeColor="text1"/>
          <w:sz w:val="28"/>
          <w:szCs w:val="28"/>
          <w:lang w:eastAsia="tr-TR"/>
        </w:rPr>
        <w:t>GittiGidiyor</w:t>
      </w:r>
      <w:proofErr w:type="spellEnd"/>
      <w:r w:rsidRPr="004246FA">
        <w:rPr>
          <w:rFonts w:ascii="Verdana" w:eastAsia="Calibri" w:hAnsi="Verdana"/>
          <w:b/>
          <w:color w:val="000000" w:themeColor="text1"/>
          <w:sz w:val="28"/>
          <w:szCs w:val="28"/>
          <w:lang w:eastAsia="tr-TR"/>
        </w:rPr>
        <w:t>, ev d</w:t>
      </w:r>
      <w:r w:rsidR="000B7ED2" w:rsidRPr="004246FA">
        <w:rPr>
          <w:rFonts w:ascii="Verdana" w:eastAsia="Calibri" w:hAnsi="Verdana"/>
          <w:b/>
          <w:color w:val="000000" w:themeColor="text1"/>
          <w:sz w:val="28"/>
          <w:szCs w:val="28"/>
          <w:lang w:eastAsia="tr-TR"/>
        </w:rPr>
        <w:t xml:space="preserve">ekorasyon kategorisine </w:t>
      </w:r>
    </w:p>
    <w:p w14:paraId="45AA7BEB" w14:textId="081BB15E" w:rsidR="00A1402C" w:rsidRDefault="000B7ED2" w:rsidP="001645C5">
      <w:pPr>
        <w:spacing w:after="0" w:line="360" w:lineRule="auto"/>
        <w:jc w:val="center"/>
        <w:rPr>
          <w:rFonts w:ascii="Verdana" w:eastAsia="Calibri" w:hAnsi="Verdana"/>
          <w:b/>
          <w:color w:val="000000" w:themeColor="text1"/>
          <w:sz w:val="28"/>
          <w:szCs w:val="28"/>
          <w:lang w:eastAsia="tr-TR"/>
        </w:rPr>
      </w:pPr>
      <w:r w:rsidRPr="004246FA">
        <w:rPr>
          <w:rFonts w:ascii="Verdana" w:eastAsia="Calibri" w:hAnsi="Verdana"/>
          <w:b/>
          <w:color w:val="000000" w:themeColor="text1"/>
          <w:sz w:val="28"/>
          <w:szCs w:val="28"/>
          <w:lang w:eastAsia="tr-TR"/>
        </w:rPr>
        <w:t xml:space="preserve">3500 çeşit ürünüyle English </w:t>
      </w:r>
      <w:proofErr w:type="spellStart"/>
      <w:r w:rsidRPr="004246FA">
        <w:rPr>
          <w:rFonts w:ascii="Verdana" w:eastAsia="Calibri" w:hAnsi="Verdana"/>
          <w:b/>
          <w:color w:val="000000" w:themeColor="text1"/>
          <w:sz w:val="28"/>
          <w:szCs w:val="28"/>
          <w:lang w:eastAsia="tr-TR"/>
        </w:rPr>
        <w:t>Home’u</w:t>
      </w:r>
      <w:proofErr w:type="spellEnd"/>
      <w:r w:rsidRPr="004246FA">
        <w:rPr>
          <w:rFonts w:ascii="Verdana" w:eastAsia="Calibri" w:hAnsi="Verdana"/>
          <w:b/>
          <w:color w:val="000000" w:themeColor="text1"/>
          <w:sz w:val="28"/>
          <w:szCs w:val="28"/>
          <w:lang w:eastAsia="tr-TR"/>
        </w:rPr>
        <w:t xml:space="preserve"> ekledi</w:t>
      </w:r>
    </w:p>
    <w:p w14:paraId="29700FA8" w14:textId="77777777" w:rsidR="004246FA" w:rsidRDefault="004246FA" w:rsidP="001645C5">
      <w:pPr>
        <w:spacing w:after="0" w:line="360" w:lineRule="auto"/>
        <w:jc w:val="center"/>
        <w:rPr>
          <w:rFonts w:ascii="Verdana" w:eastAsia="Calibri" w:hAnsi="Verdana"/>
          <w:b/>
          <w:color w:val="000000" w:themeColor="text1"/>
          <w:sz w:val="28"/>
          <w:szCs w:val="28"/>
          <w:lang w:eastAsia="tr-TR"/>
        </w:rPr>
      </w:pPr>
    </w:p>
    <w:p w14:paraId="3860B5A5" w14:textId="29271889" w:rsidR="00A1402C" w:rsidRDefault="00935812" w:rsidP="00BA6474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Türkiye’nin öncü e-ticaret sitesi </w:t>
      </w:r>
      <w:proofErr w:type="spellStart"/>
      <w:r>
        <w:rPr>
          <w:rFonts w:ascii="Verdana" w:hAnsi="Verdana"/>
          <w:b/>
          <w:sz w:val="24"/>
          <w:szCs w:val="24"/>
        </w:rPr>
        <w:t>GittiGidiyor</w:t>
      </w:r>
      <w:proofErr w:type="spellEnd"/>
      <w:r w:rsidR="00BA6474">
        <w:rPr>
          <w:rFonts w:ascii="Verdana" w:hAnsi="Verdana"/>
          <w:b/>
          <w:sz w:val="24"/>
          <w:szCs w:val="24"/>
        </w:rPr>
        <w:t xml:space="preserve">, </w:t>
      </w:r>
      <w:r w:rsidR="00200A12">
        <w:rPr>
          <w:rFonts w:ascii="Verdana" w:hAnsi="Verdana"/>
          <w:b/>
          <w:sz w:val="24"/>
          <w:szCs w:val="24"/>
        </w:rPr>
        <w:t xml:space="preserve">ev </w:t>
      </w:r>
      <w:r w:rsidR="00246D7B">
        <w:rPr>
          <w:rFonts w:ascii="Verdana" w:hAnsi="Verdana"/>
          <w:b/>
          <w:sz w:val="24"/>
          <w:szCs w:val="24"/>
        </w:rPr>
        <w:t>dekorasyon kategorisin</w:t>
      </w:r>
      <w:r w:rsidR="00E76776">
        <w:rPr>
          <w:rFonts w:ascii="Verdana" w:hAnsi="Verdana"/>
          <w:b/>
          <w:sz w:val="24"/>
          <w:szCs w:val="24"/>
        </w:rPr>
        <w:t xml:space="preserve">e </w:t>
      </w:r>
      <w:r>
        <w:rPr>
          <w:rFonts w:ascii="Verdana" w:hAnsi="Verdana"/>
          <w:b/>
          <w:sz w:val="24"/>
          <w:szCs w:val="24"/>
        </w:rPr>
        <w:t>English Home mağazası</w:t>
      </w:r>
      <w:r w:rsidR="00E76776">
        <w:rPr>
          <w:rFonts w:ascii="Verdana" w:hAnsi="Verdana"/>
          <w:b/>
          <w:sz w:val="24"/>
          <w:szCs w:val="24"/>
        </w:rPr>
        <w:t xml:space="preserve">nı </w:t>
      </w:r>
      <w:r w:rsidR="004246FA">
        <w:rPr>
          <w:rFonts w:ascii="Verdana" w:hAnsi="Verdana"/>
          <w:b/>
          <w:sz w:val="24"/>
          <w:szCs w:val="24"/>
        </w:rPr>
        <w:t>dâhil etti</w:t>
      </w:r>
      <w:r>
        <w:rPr>
          <w:rFonts w:ascii="Verdana" w:hAnsi="Verdana"/>
          <w:b/>
          <w:sz w:val="24"/>
          <w:szCs w:val="24"/>
        </w:rPr>
        <w:t xml:space="preserve">. </w:t>
      </w:r>
      <w:r w:rsidR="00E76776">
        <w:rPr>
          <w:rFonts w:ascii="Verdana" w:hAnsi="Verdana"/>
          <w:b/>
          <w:sz w:val="24"/>
          <w:szCs w:val="24"/>
        </w:rPr>
        <w:t>İ</w:t>
      </w:r>
      <w:r w:rsidRPr="004F6D93">
        <w:rPr>
          <w:rFonts w:ascii="Verdana" w:hAnsi="Verdana"/>
          <w:b/>
          <w:sz w:val="24"/>
          <w:szCs w:val="24"/>
        </w:rPr>
        <w:t xml:space="preserve">lk kez bir online pazaryeri platformuna </w:t>
      </w:r>
      <w:r w:rsidR="00B10AF6">
        <w:rPr>
          <w:rFonts w:ascii="Verdana" w:hAnsi="Verdana"/>
          <w:b/>
          <w:sz w:val="24"/>
          <w:szCs w:val="24"/>
        </w:rPr>
        <w:t>giren</w:t>
      </w:r>
      <w:r w:rsidR="00E7677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English </w:t>
      </w:r>
      <w:proofErr w:type="spellStart"/>
      <w:r>
        <w:rPr>
          <w:rFonts w:ascii="Verdana" w:hAnsi="Verdana"/>
          <w:b/>
          <w:sz w:val="24"/>
          <w:szCs w:val="24"/>
        </w:rPr>
        <w:t>Home’</w:t>
      </w:r>
      <w:r w:rsidR="00B10AF6">
        <w:rPr>
          <w:rFonts w:ascii="Verdana" w:hAnsi="Verdana"/>
          <w:b/>
          <w:sz w:val="24"/>
          <w:szCs w:val="24"/>
        </w:rPr>
        <w:t>un</w:t>
      </w:r>
      <w:proofErr w:type="spellEnd"/>
      <w:r w:rsidR="00B10AF6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B10AF6">
        <w:rPr>
          <w:rFonts w:ascii="Verdana" w:hAnsi="Verdana"/>
          <w:b/>
          <w:sz w:val="24"/>
          <w:szCs w:val="24"/>
        </w:rPr>
        <w:t>GittiGidiyor</w:t>
      </w:r>
      <w:proofErr w:type="spellEnd"/>
      <w:r w:rsidR="00B10AF6">
        <w:rPr>
          <w:rFonts w:ascii="Verdana" w:hAnsi="Verdana"/>
          <w:b/>
          <w:sz w:val="24"/>
          <w:szCs w:val="24"/>
        </w:rPr>
        <w:t xml:space="preserve"> mağazasın</w:t>
      </w:r>
      <w:r>
        <w:rPr>
          <w:rFonts w:ascii="Verdana" w:hAnsi="Verdana"/>
          <w:b/>
          <w:sz w:val="24"/>
          <w:szCs w:val="24"/>
        </w:rPr>
        <w:t>da</w:t>
      </w:r>
      <w:r w:rsidR="00B10AF6">
        <w:rPr>
          <w:rFonts w:ascii="Verdana" w:hAnsi="Verdana"/>
          <w:b/>
          <w:sz w:val="24"/>
          <w:szCs w:val="24"/>
        </w:rPr>
        <w:t xml:space="preserve"> ev tekstili ürünlerinden halıya, </w:t>
      </w:r>
      <w:r w:rsidRPr="00935812">
        <w:rPr>
          <w:rFonts w:ascii="Verdana" w:hAnsi="Verdana"/>
          <w:b/>
          <w:sz w:val="24"/>
          <w:szCs w:val="24"/>
        </w:rPr>
        <w:t>mutfa</w:t>
      </w:r>
      <w:r w:rsidR="00B10AF6">
        <w:rPr>
          <w:rFonts w:ascii="Verdana" w:hAnsi="Verdana"/>
          <w:b/>
          <w:sz w:val="24"/>
          <w:szCs w:val="24"/>
        </w:rPr>
        <w:t>k ve</w:t>
      </w:r>
      <w:r w:rsidR="000B7ED2">
        <w:rPr>
          <w:rFonts w:ascii="Verdana" w:hAnsi="Verdana"/>
          <w:b/>
          <w:sz w:val="24"/>
          <w:szCs w:val="24"/>
        </w:rPr>
        <w:t xml:space="preserve"> banyo aksesuarların</w:t>
      </w:r>
      <w:r w:rsidR="00B10AF6">
        <w:rPr>
          <w:rFonts w:ascii="Verdana" w:hAnsi="Verdana"/>
          <w:b/>
          <w:sz w:val="24"/>
          <w:szCs w:val="24"/>
        </w:rPr>
        <w:t>dan dekoratif objelere kadar uzanan geniş bir yelpazede toplam</w:t>
      </w:r>
      <w:r w:rsidR="000B7ED2">
        <w:rPr>
          <w:rFonts w:ascii="Verdana" w:hAnsi="Verdana"/>
          <w:b/>
          <w:sz w:val="24"/>
          <w:szCs w:val="24"/>
        </w:rPr>
        <w:t xml:space="preserve"> 3500 farklı ürün tüketicilerin beğenisine sunuluyor</w:t>
      </w:r>
      <w:r w:rsidR="00B10AF6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71255B85" w14:textId="77777777" w:rsidR="008E26A1" w:rsidRDefault="008E26A1" w:rsidP="001645C5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413502B0" w14:textId="294209B8" w:rsidR="00A80AE2" w:rsidRDefault="00F625E1" w:rsidP="00F625E1">
      <w:pPr>
        <w:spacing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</w:rPr>
        <w:t>Türkiye’nin öncü</w:t>
      </w:r>
      <w:r w:rsidRPr="007B4249">
        <w:rPr>
          <w:rFonts w:ascii="Verdana" w:hAnsi="Verdana"/>
          <w:sz w:val="20"/>
          <w:szCs w:val="20"/>
        </w:rPr>
        <w:t xml:space="preserve"> e-ticaret </w:t>
      </w:r>
      <w:r>
        <w:rPr>
          <w:rFonts w:ascii="Verdana" w:hAnsi="Verdana"/>
          <w:sz w:val="20"/>
          <w:szCs w:val="20"/>
        </w:rPr>
        <w:t>sitesi</w:t>
      </w:r>
      <w:r w:rsidRPr="007B4249">
        <w:rPr>
          <w:rFonts w:ascii="Verdana" w:hAnsi="Verdana"/>
          <w:sz w:val="20"/>
          <w:szCs w:val="20"/>
        </w:rPr>
        <w:t xml:space="preserve"> </w:t>
      </w:r>
      <w:proofErr w:type="spellStart"/>
      <w:r w:rsidRPr="007B4249">
        <w:rPr>
          <w:rFonts w:ascii="Verdana" w:hAnsi="Verdana"/>
          <w:sz w:val="20"/>
          <w:szCs w:val="20"/>
        </w:rPr>
        <w:t>GittiGidiyo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r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, dekorasyon</w:t>
      </w:r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sektörünün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önde gelen markası English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Home</w:t>
      </w:r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’u</w:t>
      </w:r>
      <w:proofErr w:type="spellEnd"/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kullanıcılarıyla buluşturdu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. </w:t>
      </w:r>
      <w:r w:rsidR="004246FA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Yurtiçi ve yurt</w:t>
      </w:r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dışında </w:t>
      </w:r>
      <w:r w:rsidR="00355900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toplamda </w:t>
      </w:r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400’</w:t>
      </w:r>
      <w:r w:rsidR="00355900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ü aşkın</w:t>
      </w:r>
      <w:r w:rsidR="00E147DC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fiziki</w:t>
      </w:r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mağazası bulunan English Home, </w:t>
      </w:r>
      <w:proofErr w:type="spellStart"/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GittiGidiyor’da</w:t>
      </w:r>
      <w:proofErr w:type="spellEnd"/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  <w:r w:rsidR="007B48E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mağaza açarak</w:t>
      </w:r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  <w:r w:rsidRPr="00D334D2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ilk kez bir online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pazaryeri</w:t>
      </w:r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nde resmi</w:t>
      </w:r>
      <w:r w:rsidRPr="00D334D2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satışa başla</w:t>
      </w:r>
      <w:r w:rsidR="00AF47F0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mış oldu</w:t>
      </w:r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. </w:t>
      </w:r>
      <w:proofErr w:type="spellStart"/>
      <w:r w:rsidR="00AF47F0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GittiGidiyor’da</w:t>
      </w:r>
      <w:proofErr w:type="spellEnd"/>
      <w:r w:rsidR="00AF47F0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açılan English Home mağazasında </w:t>
      </w:r>
      <w:r w:rsidR="00AF47F0" w:rsidRPr="004246FA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e</w:t>
      </w:r>
      <w:r w:rsidR="003F62D1" w:rsidRPr="004246FA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v tekstili ürünlerinden halıya, mutfak ve banyo aksesuarlarından dekoratif objelere kadar uzanan 10 ayrı kategoride toplam 3500 farklı ürün </w:t>
      </w:r>
      <w:r w:rsidR="00AF47F0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tüketiciyle</w:t>
      </w:r>
      <w:r w:rsidR="00853A5F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  <w:r w:rsidR="003F62D1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buluştu</w:t>
      </w:r>
      <w:r w:rsidR="004B271A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. </w:t>
      </w:r>
    </w:p>
    <w:p w14:paraId="29B50011" w14:textId="77777777" w:rsidR="00853796" w:rsidRDefault="00853796" w:rsidP="00F625E1">
      <w:pPr>
        <w:spacing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</w:p>
    <w:p w14:paraId="1FD055C2" w14:textId="25CDAF82" w:rsidR="00F625E1" w:rsidRDefault="00853A5F" w:rsidP="00F625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 w:rsidR="00B462C3">
        <w:rPr>
          <w:rFonts w:ascii="Verdana" w:hAnsi="Verdana"/>
          <w:sz w:val="20"/>
          <w:szCs w:val="20"/>
        </w:rPr>
        <w:t xml:space="preserve"> kullanıcılarına </w:t>
      </w:r>
      <w:r>
        <w:rPr>
          <w:rFonts w:ascii="Verdana" w:hAnsi="Verdana"/>
          <w:sz w:val="20"/>
          <w:szCs w:val="20"/>
        </w:rPr>
        <w:t xml:space="preserve">her kategoride </w:t>
      </w:r>
      <w:r w:rsidR="00B462C3">
        <w:rPr>
          <w:rFonts w:ascii="Verdana" w:hAnsi="Verdana"/>
          <w:sz w:val="20"/>
          <w:szCs w:val="20"/>
        </w:rPr>
        <w:t xml:space="preserve">bol çeşit ve </w:t>
      </w:r>
      <w:r>
        <w:rPr>
          <w:rFonts w:ascii="Verdana" w:hAnsi="Verdana"/>
          <w:sz w:val="20"/>
          <w:szCs w:val="20"/>
        </w:rPr>
        <w:t xml:space="preserve">kalite sunmaya önem verdiklerini belirten </w:t>
      </w: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 xml:space="preserve"> Satış Müdürü Nilay </w:t>
      </w:r>
      <w:proofErr w:type="spellStart"/>
      <w:r>
        <w:rPr>
          <w:rFonts w:ascii="Verdana" w:hAnsi="Verdana"/>
          <w:sz w:val="20"/>
          <w:szCs w:val="20"/>
        </w:rPr>
        <w:t>Büyükkapancı</w:t>
      </w:r>
      <w:proofErr w:type="spellEnd"/>
      <w:r>
        <w:rPr>
          <w:rFonts w:ascii="Verdana" w:hAnsi="Verdana"/>
          <w:sz w:val="20"/>
          <w:szCs w:val="20"/>
        </w:rPr>
        <w:t>, “</w:t>
      </w:r>
      <w:r w:rsidR="00683EDF">
        <w:rPr>
          <w:rFonts w:ascii="Verdana" w:hAnsi="Verdana"/>
          <w:sz w:val="20"/>
          <w:szCs w:val="20"/>
        </w:rPr>
        <w:t xml:space="preserve">Bu noktada English Home gibi ev tekstili ve dekorasyon alanında Türkiye’nin başarılı bir markasıyla </w:t>
      </w:r>
      <w:r w:rsidR="008D5B95">
        <w:rPr>
          <w:rFonts w:ascii="Verdana" w:hAnsi="Verdana"/>
          <w:sz w:val="20"/>
          <w:szCs w:val="20"/>
        </w:rPr>
        <w:t xml:space="preserve">gerçekleştirdiğimiz </w:t>
      </w:r>
      <w:r w:rsidR="00683EDF">
        <w:rPr>
          <w:rFonts w:ascii="Verdana" w:hAnsi="Verdana"/>
          <w:sz w:val="20"/>
          <w:szCs w:val="20"/>
        </w:rPr>
        <w:t>işbirliği</w:t>
      </w:r>
      <w:r w:rsidR="008D5B95">
        <w:rPr>
          <w:rFonts w:ascii="Verdana" w:hAnsi="Verdana"/>
          <w:sz w:val="20"/>
          <w:szCs w:val="20"/>
        </w:rPr>
        <w:t>nin</w:t>
      </w:r>
      <w:r w:rsidR="00683EDF">
        <w:rPr>
          <w:rFonts w:ascii="Verdana" w:hAnsi="Verdana"/>
          <w:sz w:val="20"/>
          <w:szCs w:val="20"/>
        </w:rPr>
        <w:t xml:space="preserve"> hem platformumuz hem de English Home açısından </w:t>
      </w:r>
      <w:r w:rsidR="00F5130A">
        <w:rPr>
          <w:rFonts w:ascii="Verdana" w:hAnsi="Verdana"/>
          <w:sz w:val="20"/>
          <w:szCs w:val="20"/>
        </w:rPr>
        <w:t>güzel</w:t>
      </w:r>
      <w:r w:rsidR="0060231D">
        <w:rPr>
          <w:rFonts w:ascii="Verdana" w:hAnsi="Verdana"/>
          <w:sz w:val="20"/>
          <w:szCs w:val="20"/>
        </w:rPr>
        <w:t xml:space="preserve"> sonuç</w:t>
      </w:r>
      <w:r w:rsidR="008D5B95">
        <w:rPr>
          <w:rFonts w:ascii="Verdana" w:hAnsi="Verdana"/>
          <w:sz w:val="20"/>
          <w:szCs w:val="20"/>
        </w:rPr>
        <w:t xml:space="preserve">lar </w:t>
      </w:r>
      <w:r w:rsidR="00CB2B65">
        <w:rPr>
          <w:rFonts w:ascii="Verdana" w:hAnsi="Verdana"/>
          <w:sz w:val="20"/>
          <w:szCs w:val="20"/>
        </w:rPr>
        <w:t>yaratacağ</w:t>
      </w:r>
      <w:r w:rsidR="00F5130A">
        <w:rPr>
          <w:rFonts w:ascii="Verdana" w:hAnsi="Verdana"/>
          <w:sz w:val="20"/>
          <w:szCs w:val="20"/>
        </w:rPr>
        <w:t>ı</w:t>
      </w:r>
      <w:r w:rsidR="00683EDF">
        <w:rPr>
          <w:rFonts w:ascii="Verdana" w:hAnsi="Verdana"/>
          <w:sz w:val="20"/>
          <w:szCs w:val="20"/>
        </w:rPr>
        <w:t xml:space="preserve"> kanaatindeyiz.</w:t>
      </w:r>
      <w:r w:rsidR="001D1E9B">
        <w:rPr>
          <w:rFonts w:ascii="Verdana" w:hAnsi="Verdana"/>
          <w:sz w:val="20"/>
          <w:szCs w:val="20"/>
        </w:rPr>
        <w:t xml:space="preserve"> </w:t>
      </w:r>
      <w:proofErr w:type="spellStart"/>
      <w:r w:rsidR="00F625E1">
        <w:rPr>
          <w:rFonts w:ascii="Verdana" w:hAnsi="Verdana"/>
          <w:sz w:val="20"/>
          <w:szCs w:val="20"/>
        </w:rPr>
        <w:t>GittiGidiyor</w:t>
      </w:r>
      <w:proofErr w:type="spellEnd"/>
      <w:r w:rsidR="00F625E1">
        <w:rPr>
          <w:rFonts w:ascii="Verdana" w:hAnsi="Verdana"/>
          <w:sz w:val="20"/>
          <w:szCs w:val="20"/>
        </w:rPr>
        <w:t xml:space="preserve"> olarak </w:t>
      </w:r>
      <w:r w:rsidR="00683EDF">
        <w:rPr>
          <w:rFonts w:ascii="Verdana" w:hAnsi="Verdana"/>
          <w:sz w:val="20"/>
          <w:szCs w:val="20"/>
        </w:rPr>
        <w:t>English Home</w:t>
      </w:r>
      <w:r w:rsidR="00F625E1">
        <w:rPr>
          <w:rFonts w:ascii="Verdana" w:hAnsi="Verdana"/>
          <w:sz w:val="20"/>
          <w:szCs w:val="20"/>
        </w:rPr>
        <w:t xml:space="preserve"> ürünlerinin </w:t>
      </w:r>
      <w:r w:rsidR="00683EDF">
        <w:rPr>
          <w:rFonts w:ascii="Verdana" w:hAnsi="Verdana"/>
          <w:sz w:val="20"/>
          <w:szCs w:val="20"/>
        </w:rPr>
        <w:t xml:space="preserve">kullanıcılarımızla buluşmasından dolayı son derece mutluyuz” diye konuştu. </w:t>
      </w:r>
      <w:r w:rsidR="00F625E1">
        <w:rPr>
          <w:rFonts w:ascii="Verdana" w:hAnsi="Verdana"/>
          <w:sz w:val="20"/>
          <w:szCs w:val="20"/>
        </w:rPr>
        <w:t xml:space="preserve"> </w:t>
      </w:r>
    </w:p>
    <w:p w14:paraId="5E8F9027" w14:textId="77777777" w:rsidR="00480A35" w:rsidRDefault="00480A35" w:rsidP="00F625E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3DD08783" w14:textId="5EA54D09" w:rsidR="001D1E9B" w:rsidRPr="00853796" w:rsidRDefault="001D1E9B" w:rsidP="001D1E9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Ücretsiz kargo ve yüzde 70’e varan indirim fırsatı</w:t>
      </w:r>
      <w:r w:rsidRPr="00853796">
        <w:rPr>
          <w:rFonts w:ascii="Verdana" w:hAnsi="Verdana"/>
          <w:b/>
          <w:sz w:val="20"/>
          <w:szCs w:val="20"/>
        </w:rPr>
        <w:t xml:space="preserve"> </w:t>
      </w:r>
    </w:p>
    <w:p w14:paraId="5A9A81AB" w14:textId="5182649B" w:rsidR="00853796" w:rsidRDefault="000D62DB" w:rsidP="00683ED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English Home Pazarlama ve E-Ticaret Yöneticisi Emel Öztürk </w:t>
      </w:r>
      <w:r w:rsidR="00F5130A">
        <w:rPr>
          <w:rFonts w:ascii="Verdana" w:hAnsi="Verdana"/>
          <w:sz w:val="20"/>
          <w:szCs w:val="20"/>
        </w:rPr>
        <w:t xml:space="preserve">ise </w:t>
      </w:r>
      <w:proofErr w:type="spellStart"/>
      <w:r w:rsidR="00F625E1">
        <w:rPr>
          <w:rFonts w:ascii="Verdana" w:hAnsi="Verdana"/>
          <w:sz w:val="20"/>
          <w:szCs w:val="20"/>
        </w:rPr>
        <w:t>GittiGidiyor</w:t>
      </w:r>
      <w:proofErr w:type="spellEnd"/>
      <w:r w:rsidR="00F625E1">
        <w:rPr>
          <w:rFonts w:ascii="Verdana" w:hAnsi="Verdana"/>
          <w:sz w:val="20"/>
          <w:szCs w:val="20"/>
        </w:rPr>
        <w:t xml:space="preserve"> ile </w:t>
      </w:r>
      <w:r w:rsidR="00F5130A">
        <w:rPr>
          <w:rFonts w:ascii="Verdana" w:hAnsi="Verdana"/>
          <w:sz w:val="20"/>
          <w:szCs w:val="20"/>
        </w:rPr>
        <w:t xml:space="preserve">gerçekleştirilen </w:t>
      </w:r>
      <w:r>
        <w:rPr>
          <w:rFonts w:ascii="Verdana" w:hAnsi="Verdana"/>
          <w:sz w:val="20"/>
          <w:szCs w:val="20"/>
        </w:rPr>
        <w:t>işbirliğiyle ilgili şöyle konuştu: “</w:t>
      </w:r>
      <w:r w:rsidR="00996488">
        <w:rPr>
          <w:rFonts w:ascii="Verdana" w:hAnsi="Verdana"/>
          <w:sz w:val="20"/>
          <w:szCs w:val="20"/>
        </w:rPr>
        <w:t>English Home olarak</w:t>
      </w:r>
      <w:r w:rsidR="00683EDF" w:rsidRPr="00683EDF">
        <w:rPr>
          <w:rFonts w:ascii="Verdana" w:hAnsi="Verdana"/>
          <w:sz w:val="20"/>
          <w:szCs w:val="20"/>
        </w:rPr>
        <w:t xml:space="preserve"> </w:t>
      </w:r>
      <w:proofErr w:type="spellStart"/>
      <w:r w:rsidR="00683EDF" w:rsidRPr="00683EDF">
        <w:rPr>
          <w:rFonts w:ascii="Verdana" w:hAnsi="Verdana"/>
          <w:sz w:val="20"/>
          <w:szCs w:val="20"/>
        </w:rPr>
        <w:t>G</w:t>
      </w:r>
      <w:r w:rsidR="00A80AE2">
        <w:rPr>
          <w:rFonts w:ascii="Verdana" w:hAnsi="Verdana"/>
          <w:sz w:val="20"/>
          <w:szCs w:val="20"/>
        </w:rPr>
        <w:t>ittiGidiyor’da</w:t>
      </w:r>
      <w:proofErr w:type="spellEnd"/>
      <w:r w:rsidR="00683EDF" w:rsidRPr="00683EDF">
        <w:rPr>
          <w:rFonts w:ascii="Verdana" w:hAnsi="Verdana"/>
          <w:sz w:val="20"/>
          <w:szCs w:val="20"/>
        </w:rPr>
        <w:t xml:space="preserve"> </w:t>
      </w:r>
      <w:r w:rsidR="00670735">
        <w:rPr>
          <w:rFonts w:ascii="Verdana" w:hAnsi="Verdana"/>
          <w:sz w:val="20"/>
          <w:szCs w:val="20"/>
        </w:rPr>
        <w:t>açtığımız mağazayla</w:t>
      </w:r>
      <w:r w:rsidR="00683EDF" w:rsidRPr="00683EDF">
        <w:rPr>
          <w:rFonts w:ascii="Verdana" w:hAnsi="Verdana"/>
          <w:sz w:val="20"/>
          <w:szCs w:val="20"/>
        </w:rPr>
        <w:t xml:space="preserve">, müşterilerimize </w:t>
      </w:r>
      <w:r w:rsidR="00996488">
        <w:rPr>
          <w:rFonts w:ascii="Verdana" w:hAnsi="Verdana"/>
          <w:sz w:val="20"/>
          <w:szCs w:val="20"/>
        </w:rPr>
        <w:t xml:space="preserve">daha </w:t>
      </w:r>
      <w:r w:rsidR="00683EDF" w:rsidRPr="00683EDF">
        <w:rPr>
          <w:rFonts w:ascii="Verdana" w:hAnsi="Verdana"/>
          <w:sz w:val="20"/>
          <w:szCs w:val="20"/>
        </w:rPr>
        <w:t>geniş yelpazede hiz</w:t>
      </w:r>
      <w:r w:rsidR="00683EDF">
        <w:rPr>
          <w:rFonts w:ascii="Verdana" w:hAnsi="Verdana"/>
          <w:sz w:val="20"/>
          <w:szCs w:val="20"/>
        </w:rPr>
        <w:t>met sunma</w:t>
      </w:r>
      <w:r w:rsidR="00996488">
        <w:rPr>
          <w:rFonts w:ascii="Verdana" w:hAnsi="Verdana"/>
          <w:sz w:val="20"/>
          <w:szCs w:val="20"/>
        </w:rPr>
        <w:t>yı hedefliyoruz.</w:t>
      </w:r>
      <w:r w:rsidR="00683EDF">
        <w:rPr>
          <w:rFonts w:ascii="Verdana" w:hAnsi="Verdana"/>
          <w:sz w:val="20"/>
          <w:szCs w:val="20"/>
        </w:rPr>
        <w:t xml:space="preserve"> </w:t>
      </w:r>
      <w:r w:rsidR="001D1E9B">
        <w:rPr>
          <w:rFonts w:ascii="Verdana" w:hAnsi="Verdana"/>
          <w:sz w:val="20"/>
          <w:szCs w:val="20"/>
        </w:rPr>
        <w:t xml:space="preserve">Ayda ortalama 83* milyon ziyaret alan ve 22 milyon kayıtlı kullanıcısı bulunan </w:t>
      </w:r>
      <w:proofErr w:type="spellStart"/>
      <w:r w:rsidR="00996488">
        <w:rPr>
          <w:rFonts w:ascii="Verdana" w:hAnsi="Verdana"/>
          <w:sz w:val="20"/>
          <w:szCs w:val="20"/>
        </w:rPr>
        <w:t>GittiGidiyor</w:t>
      </w:r>
      <w:proofErr w:type="spellEnd"/>
      <w:r w:rsidR="00996488">
        <w:rPr>
          <w:rFonts w:ascii="Verdana" w:hAnsi="Verdana"/>
          <w:sz w:val="20"/>
          <w:szCs w:val="20"/>
        </w:rPr>
        <w:t xml:space="preserve"> ile </w:t>
      </w:r>
      <w:r w:rsidR="001D1E9B">
        <w:rPr>
          <w:rFonts w:ascii="Verdana" w:hAnsi="Verdana"/>
          <w:sz w:val="20"/>
          <w:szCs w:val="20"/>
        </w:rPr>
        <w:t xml:space="preserve">ürünlerimizi </w:t>
      </w:r>
      <w:r w:rsidR="00996488">
        <w:rPr>
          <w:rFonts w:ascii="Verdana" w:hAnsi="Verdana"/>
          <w:sz w:val="20"/>
          <w:szCs w:val="20"/>
        </w:rPr>
        <w:t>d</w:t>
      </w:r>
      <w:r w:rsidR="00683EDF" w:rsidRPr="00683EDF">
        <w:rPr>
          <w:rFonts w:ascii="Verdana" w:hAnsi="Verdana"/>
          <w:sz w:val="20"/>
          <w:szCs w:val="20"/>
        </w:rPr>
        <w:t xml:space="preserve">aha </w:t>
      </w:r>
      <w:r w:rsidR="001D1E9B">
        <w:rPr>
          <w:rFonts w:ascii="Verdana" w:hAnsi="Verdana"/>
          <w:sz w:val="20"/>
          <w:szCs w:val="20"/>
        </w:rPr>
        <w:t>geniş bir</w:t>
      </w:r>
      <w:r w:rsidR="001D1E9B" w:rsidRPr="00683EDF">
        <w:rPr>
          <w:rFonts w:ascii="Verdana" w:hAnsi="Verdana"/>
          <w:sz w:val="20"/>
          <w:szCs w:val="20"/>
        </w:rPr>
        <w:t xml:space="preserve"> </w:t>
      </w:r>
      <w:r w:rsidR="00683EDF" w:rsidRPr="00683EDF">
        <w:rPr>
          <w:rFonts w:ascii="Verdana" w:hAnsi="Verdana"/>
          <w:sz w:val="20"/>
          <w:szCs w:val="20"/>
        </w:rPr>
        <w:t>kitleye ulaş</w:t>
      </w:r>
      <w:r w:rsidR="001D1E9B">
        <w:rPr>
          <w:rFonts w:ascii="Verdana" w:hAnsi="Verdana"/>
          <w:sz w:val="20"/>
          <w:szCs w:val="20"/>
        </w:rPr>
        <w:t xml:space="preserve">tırmayı </w:t>
      </w:r>
      <w:r w:rsidR="00A80AE2">
        <w:rPr>
          <w:rFonts w:ascii="Verdana" w:hAnsi="Verdana"/>
          <w:sz w:val="20"/>
          <w:szCs w:val="20"/>
        </w:rPr>
        <w:t>amaçlıyoruz</w:t>
      </w:r>
      <w:r w:rsidR="00683EDF" w:rsidRPr="00683EDF">
        <w:rPr>
          <w:rFonts w:ascii="Verdana" w:hAnsi="Verdana"/>
          <w:sz w:val="20"/>
          <w:szCs w:val="20"/>
        </w:rPr>
        <w:t>.</w:t>
      </w:r>
      <w:r w:rsidR="00683EDF" w:rsidRPr="00683EDF">
        <w:t xml:space="preserve"> </w:t>
      </w:r>
      <w:r w:rsidR="00A80AE2" w:rsidRPr="00A80AE2">
        <w:rPr>
          <w:rFonts w:ascii="Verdana" w:hAnsi="Verdana"/>
          <w:sz w:val="20"/>
          <w:szCs w:val="20"/>
        </w:rPr>
        <w:t xml:space="preserve">Müşterimize sunduğumuz yüksek kaliteli hizmetin ağını </w:t>
      </w:r>
      <w:r w:rsidR="001D1E9B">
        <w:rPr>
          <w:rFonts w:ascii="Verdana" w:hAnsi="Verdana"/>
          <w:sz w:val="20"/>
          <w:szCs w:val="20"/>
        </w:rPr>
        <w:t>genişletme</w:t>
      </w:r>
      <w:r w:rsidR="001D1E9B" w:rsidRPr="00A80AE2">
        <w:rPr>
          <w:rFonts w:ascii="Verdana" w:hAnsi="Verdana"/>
          <w:sz w:val="20"/>
          <w:szCs w:val="20"/>
        </w:rPr>
        <w:t xml:space="preserve">k </w:t>
      </w:r>
      <w:r w:rsidR="00A80AE2" w:rsidRPr="00A80AE2">
        <w:rPr>
          <w:rFonts w:ascii="Verdana" w:hAnsi="Verdana"/>
          <w:sz w:val="20"/>
          <w:szCs w:val="20"/>
        </w:rPr>
        <w:t xml:space="preserve">için </w:t>
      </w:r>
      <w:proofErr w:type="spellStart"/>
      <w:r w:rsidR="00A80AE2" w:rsidRPr="00A80AE2">
        <w:rPr>
          <w:rFonts w:ascii="Verdana" w:hAnsi="Verdana"/>
          <w:sz w:val="20"/>
          <w:szCs w:val="20"/>
        </w:rPr>
        <w:t>G</w:t>
      </w:r>
      <w:r w:rsidR="00CA35FE">
        <w:rPr>
          <w:rFonts w:ascii="Verdana" w:hAnsi="Verdana"/>
          <w:sz w:val="20"/>
          <w:szCs w:val="20"/>
        </w:rPr>
        <w:t>ittiGidiyor’un</w:t>
      </w:r>
      <w:proofErr w:type="spellEnd"/>
      <w:r w:rsidR="00A80AE2" w:rsidRPr="00A80AE2">
        <w:rPr>
          <w:rFonts w:ascii="Verdana" w:hAnsi="Verdana"/>
          <w:sz w:val="20"/>
          <w:szCs w:val="20"/>
        </w:rPr>
        <w:t xml:space="preserve"> doğru bir </w:t>
      </w:r>
      <w:r w:rsidR="00A80AE2" w:rsidRPr="00A80AE2">
        <w:rPr>
          <w:rFonts w:ascii="Verdana" w:hAnsi="Verdana"/>
          <w:sz w:val="20"/>
          <w:szCs w:val="20"/>
        </w:rPr>
        <w:lastRenderedPageBreak/>
        <w:t>adres olduğu</w:t>
      </w:r>
      <w:r w:rsidR="00CA35FE">
        <w:rPr>
          <w:rFonts w:ascii="Verdana" w:hAnsi="Verdana"/>
          <w:sz w:val="20"/>
          <w:szCs w:val="20"/>
        </w:rPr>
        <w:t>nu düşünüyoruz.</w:t>
      </w:r>
      <w:r w:rsidR="001D1E9B">
        <w:rPr>
          <w:rFonts w:ascii="Verdana" w:hAnsi="Verdana"/>
          <w:sz w:val="20"/>
          <w:szCs w:val="20"/>
        </w:rPr>
        <w:t xml:space="preserve"> </w:t>
      </w:r>
      <w:r w:rsidR="0060231D">
        <w:rPr>
          <w:rFonts w:ascii="Verdana" w:hAnsi="Verdana"/>
          <w:sz w:val="20"/>
          <w:szCs w:val="20"/>
        </w:rPr>
        <w:t xml:space="preserve">Ürünlerimizi ücretsiz kargo ve yüzde 70’e varan indirim fırsatlarıyla </w:t>
      </w:r>
      <w:proofErr w:type="spellStart"/>
      <w:r w:rsidR="0060231D">
        <w:rPr>
          <w:rFonts w:ascii="Verdana" w:hAnsi="Verdana"/>
          <w:sz w:val="20"/>
          <w:szCs w:val="20"/>
        </w:rPr>
        <w:t>GittiGidiyor</w:t>
      </w:r>
      <w:proofErr w:type="spellEnd"/>
      <w:r w:rsidR="0060231D">
        <w:rPr>
          <w:rFonts w:ascii="Verdana" w:hAnsi="Verdana"/>
          <w:sz w:val="20"/>
          <w:szCs w:val="20"/>
        </w:rPr>
        <w:t xml:space="preserve"> kullanıcılarına sunuyoruz. </w:t>
      </w:r>
      <w:r w:rsidR="001D1E9B">
        <w:rPr>
          <w:rFonts w:ascii="Verdana" w:hAnsi="Verdana"/>
          <w:sz w:val="20"/>
          <w:szCs w:val="20"/>
        </w:rPr>
        <w:t>Önümüzdeki dönemde de özel fırsatlar sunmayı sürdüreceğiz.</w:t>
      </w:r>
      <w:r w:rsidR="00996488">
        <w:rPr>
          <w:rFonts w:ascii="Verdana" w:hAnsi="Verdana"/>
          <w:sz w:val="20"/>
          <w:szCs w:val="20"/>
        </w:rPr>
        <w:t>”</w:t>
      </w:r>
    </w:p>
    <w:p w14:paraId="746D5383" w14:textId="77777777" w:rsidR="00996488" w:rsidRDefault="00996488" w:rsidP="00683ED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129BE74" w14:textId="77777777" w:rsidR="00853796" w:rsidRPr="00853796" w:rsidRDefault="00853796" w:rsidP="00683ED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53796">
        <w:rPr>
          <w:rFonts w:ascii="Verdana" w:hAnsi="Verdana"/>
          <w:b/>
          <w:sz w:val="20"/>
          <w:szCs w:val="20"/>
        </w:rPr>
        <w:t xml:space="preserve">10 farklı kategoride 3500 ürün </w:t>
      </w:r>
    </w:p>
    <w:p w14:paraId="597C3757" w14:textId="176219BE" w:rsidR="00853796" w:rsidRDefault="00853796" w:rsidP="00683ED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53796">
        <w:rPr>
          <w:rFonts w:ascii="Verdana" w:hAnsi="Verdana"/>
          <w:sz w:val="20"/>
          <w:szCs w:val="20"/>
        </w:rPr>
        <w:t>GittiGidiyor’da</w:t>
      </w:r>
      <w:proofErr w:type="spellEnd"/>
      <w:r w:rsidRPr="00853796">
        <w:rPr>
          <w:rFonts w:ascii="Verdana" w:hAnsi="Verdana"/>
          <w:sz w:val="20"/>
          <w:szCs w:val="20"/>
        </w:rPr>
        <w:t xml:space="preserve"> açılan English Home mağazasında; toplam 10 farklı kategoride 3500 ürün tük</w:t>
      </w:r>
      <w:r>
        <w:rPr>
          <w:rFonts w:ascii="Verdana" w:hAnsi="Verdana"/>
          <w:sz w:val="20"/>
          <w:szCs w:val="20"/>
        </w:rPr>
        <w:t xml:space="preserve">eticinin beğenisine sunuluyor. </w:t>
      </w:r>
      <w:proofErr w:type="spellStart"/>
      <w:r w:rsidRPr="00853796">
        <w:rPr>
          <w:rFonts w:ascii="Verdana" w:hAnsi="Verdana"/>
          <w:sz w:val="20"/>
          <w:szCs w:val="20"/>
        </w:rPr>
        <w:t>GittiGidiyor’da</w:t>
      </w:r>
      <w:r w:rsidR="00816043">
        <w:rPr>
          <w:rFonts w:ascii="Verdana" w:hAnsi="Verdana"/>
          <w:sz w:val="20"/>
          <w:szCs w:val="20"/>
        </w:rPr>
        <w:t>ki</w:t>
      </w:r>
      <w:proofErr w:type="spellEnd"/>
      <w:r w:rsidR="00816043">
        <w:rPr>
          <w:rFonts w:ascii="Verdana" w:hAnsi="Verdana"/>
          <w:sz w:val="20"/>
          <w:szCs w:val="20"/>
        </w:rPr>
        <w:t xml:space="preserve"> Engli</w:t>
      </w:r>
      <w:r w:rsidR="008F2C6E">
        <w:rPr>
          <w:rFonts w:ascii="Verdana" w:hAnsi="Verdana"/>
          <w:sz w:val="20"/>
          <w:szCs w:val="20"/>
        </w:rPr>
        <w:t>s</w:t>
      </w:r>
      <w:r w:rsidR="00816043">
        <w:rPr>
          <w:rFonts w:ascii="Verdana" w:hAnsi="Verdana"/>
          <w:sz w:val="20"/>
          <w:szCs w:val="20"/>
        </w:rPr>
        <w:t>h Home mağazasın</w:t>
      </w:r>
      <w:r w:rsidR="008F2C6E">
        <w:rPr>
          <w:rFonts w:ascii="Verdana" w:hAnsi="Verdana"/>
          <w:sz w:val="20"/>
          <w:szCs w:val="20"/>
        </w:rPr>
        <w:t>a</w:t>
      </w:r>
      <w:r w:rsidRPr="00853796">
        <w:rPr>
          <w:rFonts w:ascii="Verdana" w:hAnsi="Verdana"/>
          <w:sz w:val="20"/>
          <w:szCs w:val="20"/>
        </w:rPr>
        <w:t xml:space="preserve"> </w:t>
      </w:r>
      <w:hyperlink r:id="rId7" w:history="1">
        <w:r w:rsidR="004246FA" w:rsidRPr="004B6609">
          <w:rPr>
            <w:rStyle w:val="Kpr"/>
            <w:rFonts w:ascii="Verdana" w:hAnsi="Verdana"/>
            <w:sz w:val="20"/>
            <w:szCs w:val="20"/>
          </w:rPr>
          <w:t>https://www.gittigidiyor.com/cadde/ehmonline</w:t>
        </w:r>
      </w:hyperlink>
      <w:r w:rsidR="004246FA">
        <w:rPr>
          <w:rFonts w:ascii="Verdana" w:hAnsi="Verdana"/>
          <w:sz w:val="20"/>
          <w:szCs w:val="20"/>
        </w:rPr>
        <w:t xml:space="preserve"> </w:t>
      </w:r>
      <w:r w:rsidRPr="00853796">
        <w:rPr>
          <w:rFonts w:ascii="Verdana" w:hAnsi="Verdana"/>
          <w:sz w:val="20"/>
          <w:szCs w:val="20"/>
        </w:rPr>
        <w:t>adresinden ulaşılabiliyor.</w:t>
      </w:r>
    </w:p>
    <w:p w14:paraId="0D63DE39" w14:textId="77777777" w:rsidR="00F625E1" w:rsidRDefault="00F625E1" w:rsidP="00F625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B50ED79" w14:textId="77777777" w:rsidR="00F625E1" w:rsidRDefault="00F625E1" w:rsidP="00F625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*Kaynak: Google </w:t>
      </w:r>
      <w:proofErr w:type="spellStart"/>
      <w:r>
        <w:rPr>
          <w:rFonts w:ascii="Verdana" w:hAnsi="Verdana"/>
          <w:sz w:val="20"/>
          <w:szCs w:val="20"/>
        </w:rPr>
        <w:t>Analytics</w:t>
      </w:r>
      <w:proofErr w:type="spellEnd"/>
    </w:p>
    <w:p w14:paraId="7AB320B5" w14:textId="77777777" w:rsidR="00A80AE2" w:rsidRDefault="00A80AE2" w:rsidP="00F625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F96E705" w14:textId="77777777" w:rsidR="00722395" w:rsidRPr="00AF6AFE" w:rsidRDefault="00722395" w:rsidP="0072239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3252BA">
        <w:rPr>
          <w:rFonts w:ascii="Verdana" w:hAnsi="Verdana"/>
          <w:b/>
          <w:bCs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14:paraId="1B2990CC" w14:textId="77777777" w:rsidR="00722395" w:rsidRDefault="00722395" w:rsidP="00722395">
      <w:pPr>
        <w:spacing w:after="0" w:line="240" w:lineRule="auto"/>
        <w:jc w:val="both"/>
        <w:rPr>
          <w:rFonts w:ascii="Verdana" w:hAnsi="Verdana"/>
          <w:i/>
          <w:color w:val="0000FF"/>
          <w:sz w:val="20"/>
          <w:szCs w:val="20"/>
          <w:u w:val="single"/>
        </w:rPr>
      </w:pPr>
      <w:r w:rsidRPr="003252BA">
        <w:rPr>
          <w:rFonts w:ascii="Verdana" w:hAnsi="Verdana"/>
          <w:i/>
          <w:sz w:val="20"/>
          <w:szCs w:val="20"/>
        </w:rPr>
        <w:t>2001 yılında kurulan ve Türkiye'</w:t>
      </w:r>
      <w:r>
        <w:rPr>
          <w:rFonts w:ascii="Verdana" w:hAnsi="Verdana"/>
          <w:i/>
          <w:sz w:val="20"/>
          <w:szCs w:val="20"/>
        </w:rPr>
        <w:t>nin ilk online pazaryeri</w:t>
      </w:r>
      <w:r w:rsidRPr="003252BA">
        <w:rPr>
          <w:rFonts w:ascii="Verdana" w:hAnsi="Verdana"/>
          <w:i/>
          <w:sz w:val="20"/>
          <w:szCs w:val="20"/>
        </w:rPr>
        <w:t xml:space="preserve"> olan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 w:rsidRPr="003252BA">
        <w:rPr>
          <w:rFonts w:ascii="Verdana" w:hAnsi="Verdana"/>
          <w:i/>
          <w:sz w:val="20"/>
          <w:szCs w:val="20"/>
        </w:rPr>
        <w:t>eBay’in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 çatısı altına </w:t>
      </w:r>
      <w:r>
        <w:rPr>
          <w:rFonts w:ascii="Verdana" w:hAnsi="Verdana"/>
          <w:i/>
          <w:sz w:val="20"/>
          <w:szCs w:val="20"/>
        </w:rPr>
        <w:t>girdikten sonra sektördeki öncü</w:t>
      </w:r>
      <w:r w:rsidRPr="003252BA">
        <w:rPr>
          <w:rFonts w:ascii="Verdana" w:hAnsi="Verdana"/>
          <w:i/>
          <w:sz w:val="20"/>
          <w:szCs w:val="20"/>
        </w:rPr>
        <w:t xml:space="preserve"> konumunu daha d</w:t>
      </w:r>
      <w:r>
        <w:rPr>
          <w:rFonts w:ascii="Verdana" w:hAnsi="Verdana"/>
          <w:i/>
          <w:sz w:val="20"/>
          <w:szCs w:val="20"/>
        </w:rPr>
        <w:t>a güçlendirdi. Ayda ortalama 83</w:t>
      </w:r>
      <w:r w:rsidRPr="003252BA">
        <w:rPr>
          <w:rFonts w:ascii="Verdana" w:hAnsi="Verdana"/>
          <w:i/>
          <w:sz w:val="20"/>
          <w:szCs w:val="20"/>
        </w:rPr>
        <w:t xml:space="preserve"> milyon ziyaret</w:t>
      </w:r>
      <w:r>
        <w:rPr>
          <w:rFonts w:ascii="Verdana" w:hAnsi="Verdana"/>
          <w:i/>
          <w:sz w:val="20"/>
          <w:szCs w:val="20"/>
        </w:rPr>
        <w:t xml:space="preserve"> alan ve 22 milyon kayıtlı kullanıcısı bulunan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15 milyondan fazla ürün çeşidiyle farklılaşan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Her saniyede 1 ürünün satıldığı site, </w:t>
      </w:r>
      <w:r>
        <w:rPr>
          <w:rFonts w:ascii="Verdana" w:hAnsi="Verdana"/>
          <w:i/>
          <w:sz w:val="20"/>
          <w:szCs w:val="20"/>
        </w:rPr>
        <w:t>7</w:t>
      </w:r>
      <w:r w:rsidRPr="003252BA">
        <w:rPr>
          <w:rFonts w:ascii="Verdana" w:hAnsi="Verdana"/>
          <w:i/>
          <w:sz w:val="20"/>
          <w:szCs w:val="20"/>
        </w:rPr>
        <w:t xml:space="preserve"> milyon kez indirilen mobil uygulamalarıyla ve mobil cihazlara uyumlu alış</w:t>
      </w:r>
      <w:r>
        <w:rPr>
          <w:rFonts w:ascii="Verdana" w:hAnsi="Verdana"/>
          <w:i/>
          <w:sz w:val="20"/>
          <w:szCs w:val="20"/>
        </w:rPr>
        <w:t>veriş ekranlarıyla trafiğinin 75</w:t>
      </w:r>
      <w:r w:rsidRPr="003252BA">
        <w:rPr>
          <w:rFonts w:ascii="Verdana" w:hAnsi="Verdana"/>
          <w:i/>
          <w:sz w:val="20"/>
          <w:szCs w:val="20"/>
        </w:rPr>
        <w:t xml:space="preserve">’ini mobilden almaktadır. www.gittigidiyor.com/cadde sayfası ile stil sahibi bir yaşam için öneriler ve uzman editörler tarafından hazırlanan özel içerik platformu blog.gittigidiyor.com ile alışverişte rehber olacak içerikler sunan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ulusal ve uluslararası alanda önemli e-ticaret ödülleriyle başarılarını taçlandırmaya devam ediyor. </w:t>
      </w:r>
      <w:hyperlink r:id="rId8" w:history="1">
        <w:r w:rsidRPr="003252BA">
          <w:rPr>
            <w:rFonts w:ascii="Verdana" w:hAnsi="Verdana"/>
            <w:i/>
            <w:color w:val="0000FF"/>
            <w:sz w:val="20"/>
            <w:szCs w:val="20"/>
            <w:u w:val="single"/>
          </w:rPr>
          <w:t>www.gittigidiyor.com</w:t>
        </w:r>
      </w:hyperlink>
      <w:r w:rsidRPr="003252BA">
        <w:rPr>
          <w:rFonts w:ascii="Verdana" w:hAnsi="Verdana"/>
          <w:i/>
          <w:color w:val="0000FF"/>
          <w:sz w:val="20"/>
          <w:szCs w:val="20"/>
          <w:u w:val="single"/>
        </w:rPr>
        <w:t xml:space="preserve"> </w:t>
      </w:r>
    </w:p>
    <w:p w14:paraId="6478B3B1" w14:textId="77777777" w:rsidR="002554D3" w:rsidRDefault="002554D3" w:rsidP="002554D3">
      <w:pPr>
        <w:spacing w:after="0" w:line="240" w:lineRule="auto"/>
        <w:jc w:val="both"/>
        <w:rPr>
          <w:rFonts w:ascii="Verdana" w:eastAsia="Calibri" w:hAnsi="Verdana"/>
          <w:b/>
          <w:color w:val="000000" w:themeColor="text1"/>
          <w:sz w:val="20"/>
          <w:szCs w:val="20"/>
          <w:lang w:eastAsia="tr-TR"/>
        </w:rPr>
      </w:pPr>
    </w:p>
    <w:p w14:paraId="05928ACF" w14:textId="77777777" w:rsidR="002554D3" w:rsidRDefault="002554D3" w:rsidP="002554D3">
      <w:pPr>
        <w:spacing w:after="0" w:line="240" w:lineRule="auto"/>
        <w:jc w:val="both"/>
        <w:rPr>
          <w:rFonts w:ascii="Verdana" w:eastAsia="Calibri" w:hAnsi="Verdana"/>
          <w:b/>
          <w:color w:val="000000" w:themeColor="text1"/>
          <w:sz w:val="20"/>
          <w:szCs w:val="20"/>
          <w:lang w:eastAsia="tr-TR"/>
        </w:rPr>
      </w:pPr>
    </w:p>
    <w:p w14:paraId="61E3E430" w14:textId="77777777" w:rsidR="00A80AE2" w:rsidRDefault="00A80AE2" w:rsidP="002554D3">
      <w:pPr>
        <w:spacing w:after="0" w:line="240" w:lineRule="auto"/>
        <w:jc w:val="both"/>
        <w:rPr>
          <w:rFonts w:ascii="Verdana" w:eastAsia="Calibri" w:hAnsi="Verdana"/>
          <w:b/>
          <w:color w:val="000000" w:themeColor="text1"/>
          <w:sz w:val="20"/>
          <w:szCs w:val="20"/>
          <w:lang w:eastAsia="tr-TR"/>
        </w:rPr>
      </w:pPr>
    </w:p>
    <w:p w14:paraId="7EB60017" w14:textId="77777777" w:rsidR="002554D3" w:rsidRPr="00CA552B" w:rsidRDefault="002554D3" w:rsidP="002554D3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CA552B">
        <w:rPr>
          <w:rFonts w:ascii="Verdana" w:eastAsia="Calibri" w:hAnsi="Verdana"/>
          <w:b/>
          <w:color w:val="000000" w:themeColor="text1"/>
          <w:sz w:val="20"/>
          <w:szCs w:val="20"/>
          <w:lang w:eastAsia="tr-TR"/>
        </w:rPr>
        <w:t>İlgili Kişi:</w:t>
      </w:r>
    </w:p>
    <w:p w14:paraId="272E7FD2" w14:textId="77777777" w:rsidR="002554D3" w:rsidRPr="00CA552B" w:rsidRDefault="002554D3" w:rsidP="002554D3">
      <w:pPr>
        <w:spacing w:after="0" w:line="240" w:lineRule="auto"/>
        <w:jc w:val="both"/>
        <w:outlineLvl w:val="0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Dilek Özcan</w:t>
      </w:r>
    </w:p>
    <w:p w14:paraId="3DEA72BB" w14:textId="77777777" w:rsidR="002554D3" w:rsidRPr="00CA552B" w:rsidRDefault="002554D3" w:rsidP="002554D3">
      <w:pPr>
        <w:spacing w:after="0" w:line="240" w:lineRule="auto"/>
        <w:jc w:val="both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Marjinal </w:t>
      </w:r>
      <w:proofErr w:type="spellStart"/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Porter</w:t>
      </w:r>
      <w:proofErr w:type="spellEnd"/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Novelli</w:t>
      </w:r>
      <w:proofErr w:type="spellEnd"/>
    </w:p>
    <w:p w14:paraId="664048CC" w14:textId="77777777" w:rsidR="002554D3" w:rsidRPr="00CA552B" w:rsidRDefault="00B0000D" w:rsidP="002554D3">
      <w:pPr>
        <w:spacing w:after="0" w:line="240" w:lineRule="auto"/>
        <w:jc w:val="both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hyperlink r:id="rId9" w:history="1">
        <w:r w:rsidR="002554D3" w:rsidRPr="00CA552B">
          <w:rPr>
            <w:rStyle w:val="Kpr"/>
            <w:rFonts w:ascii="Verdana" w:eastAsia="Calibri" w:hAnsi="Verdana"/>
            <w:sz w:val="20"/>
            <w:szCs w:val="20"/>
            <w:lang w:eastAsia="tr-TR"/>
          </w:rPr>
          <w:t>dileko@marjinal.com.tr</w:t>
        </w:r>
      </w:hyperlink>
      <w:r w:rsidR="002554D3"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 </w:t>
      </w:r>
    </w:p>
    <w:p w14:paraId="4B35A448" w14:textId="77777777" w:rsidR="002554D3" w:rsidRPr="00CA552B" w:rsidRDefault="002554D3" w:rsidP="002554D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A552B">
        <w:rPr>
          <w:rFonts w:ascii="Verdana" w:hAnsi="Verdana"/>
          <w:sz w:val="20"/>
          <w:szCs w:val="20"/>
        </w:rPr>
        <w:t>0212 219 29 71</w:t>
      </w:r>
    </w:p>
    <w:p w14:paraId="63EC46C1" w14:textId="77777777" w:rsidR="002554D3" w:rsidRPr="002554D3" w:rsidRDefault="002554D3" w:rsidP="002554D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sectPr w:rsidR="002554D3" w:rsidRPr="0025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4D3"/>
    <w:rsid w:val="00005052"/>
    <w:rsid w:val="000122E4"/>
    <w:rsid w:val="000B7ED2"/>
    <w:rsid w:val="000D62DB"/>
    <w:rsid w:val="000E0EAD"/>
    <w:rsid w:val="001645C5"/>
    <w:rsid w:val="001D1E9B"/>
    <w:rsid w:val="00200A12"/>
    <w:rsid w:val="00246D7B"/>
    <w:rsid w:val="002554D3"/>
    <w:rsid w:val="00355900"/>
    <w:rsid w:val="00373374"/>
    <w:rsid w:val="003F48DF"/>
    <w:rsid w:val="003F62D1"/>
    <w:rsid w:val="004246FA"/>
    <w:rsid w:val="00480A35"/>
    <w:rsid w:val="004B271A"/>
    <w:rsid w:val="005F48CF"/>
    <w:rsid w:val="0060231D"/>
    <w:rsid w:val="00635D06"/>
    <w:rsid w:val="00637573"/>
    <w:rsid w:val="00670735"/>
    <w:rsid w:val="00683EDF"/>
    <w:rsid w:val="006B08C5"/>
    <w:rsid w:val="006B755F"/>
    <w:rsid w:val="00722395"/>
    <w:rsid w:val="007A2583"/>
    <w:rsid w:val="007B48E1"/>
    <w:rsid w:val="00816043"/>
    <w:rsid w:val="00853796"/>
    <w:rsid w:val="00853A5F"/>
    <w:rsid w:val="008D5B95"/>
    <w:rsid w:val="008E26A1"/>
    <w:rsid w:val="008F2C6E"/>
    <w:rsid w:val="00935812"/>
    <w:rsid w:val="00996488"/>
    <w:rsid w:val="00A1402C"/>
    <w:rsid w:val="00A367B6"/>
    <w:rsid w:val="00A80AE2"/>
    <w:rsid w:val="00AC73FE"/>
    <w:rsid w:val="00AF47F0"/>
    <w:rsid w:val="00B0000D"/>
    <w:rsid w:val="00B10AF6"/>
    <w:rsid w:val="00B462C3"/>
    <w:rsid w:val="00B766AC"/>
    <w:rsid w:val="00BA6474"/>
    <w:rsid w:val="00BE2108"/>
    <w:rsid w:val="00C84596"/>
    <w:rsid w:val="00CA35FE"/>
    <w:rsid w:val="00CB2B65"/>
    <w:rsid w:val="00DE5DC6"/>
    <w:rsid w:val="00E147DC"/>
    <w:rsid w:val="00E73456"/>
    <w:rsid w:val="00E76776"/>
    <w:rsid w:val="00F211DD"/>
    <w:rsid w:val="00F5130A"/>
    <w:rsid w:val="00F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438C"/>
  <w15:docId w15:val="{00884501-678C-4C03-B31D-9E6EEC8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54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581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45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596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D1E9B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1E9B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1E9B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1E9B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1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tigidiyor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ittigidiyor.com/cadde/ehmonl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ileko@marjinal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772cea6718158ee238adb2226236b09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08e2a0f7e24670a36a443fcc07518da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E22F3-CAE6-49AF-AC22-631C6F1E0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7DA41D-F241-4776-A83F-8BAB35FF8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36032-5939-47CB-8AAE-D35978DBA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Gunes Erbil</dc:creator>
  <cp:lastModifiedBy>Dilek Ozcan</cp:lastModifiedBy>
  <cp:revision>3</cp:revision>
  <dcterms:created xsi:type="dcterms:W3CDTF">2018-06-06T12:17:00Z</dcterms:created>
  <dcterms:modified xsi:type="dcterms:W3CDTF">2018-06-07T11:40:00Z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