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6DB39" w14:textId="1A92589F" w:rsidR="005C7455" w:rsidRPr="005C7455" w:rsidRDefault="005C7455" w:rsidP="00A9215A">
      <w:pPr>
        <w:shd w:val="clear" w:color="auto" w:fill="FFFFFF"/>
        <w:spacing w:after="0" w:line="240" w:lineRule="auto"/>
        <w:rPr>
          <w:rFonts w:ascii="Segoe UI" w:eastAsia="Times New Roman" w:hAnsi="Segoe UI" w:cs="Segoe UI"/>
          <w:b/>
          <w:bCs/>
          <w:color w:val="323130"/>
          <w:kern w:val="0"/>
          <w:sz w:val="21"/>
          <w:szCs w:val="21"/>
          <w:lang w:eastAsia="en-AU"/>
          <w14:ligatures w14:val="none"/>
        </w:rPr>
      </w:pPr>
      <w:r w:rsidRPr="00D2286A">
        <w:rPr>
          <w:rFonts w:ascii="Segoe UI" w:eastAsia="Times New Roman" w:hAnsi="Segoe UI" w:cs="Segoe UI"/>
          <w:b/>
          <w:bCs/>
          <w:color w:val="323130"/>
          <w:kern w:val="0"/>
          <w:sz w:val="21"/>
          <w:szCs w:val="21"/>
          <w:lang w:eastAsia="en-AU"/>
          <w14:ligatures w14:val="none"/>
        </w:rPr>
        <w:t xml:space="preserve">Webinar - Session 2 </w:t>
      </w:r>
      <w:r w:rsidR="00C51202" w:rsidRPr="00D2286A">
        <w:rPr>
          <w:rFonts w:ascii="Segoe UI" w:eastAsia="Times New Roman" w:hAnsi="Segoe UI" w:cs="Segoe UI"/>
          <w:b/>
          <w:bCs/>
          <w:color w:val="323130"/>
          <w:kern w:val="0"/>
          <w:sz w:val="21"/>
          <w:szCs w:val="21"/>
          <w:lang w:eastAsia="en-AU"/>
          <w14:ligatures w14:val="none"/>
        </w:rPr>
        <w:t xml:space="preserve">– Transcript </w:t>
      </w:r>
    </w:p>
    <w:p w14:paraId="5697B582" w14:textId="77777777" w:rsidR="003B2ADC" w:rsidRDefault="003B2ADC" w:rsidP="003B2ADC">
      <w:pPr>
        <w:shd w:val="clear" w:color="auto" w:fill="FFFFFF"/>
        <w:spacing w:after="0" w:line="240" w:lineRule="auto"/>
        <w:rPr>
          <w:rFonts w:ascii="Segoe UI" w:eastAsia="Times New Roman" w:hAnsi="Segoe UI" w:cs="Segoe UI"/>
          <w:i/>
          <w:iCs/>
          <w:color w:val="323130"/>
          <w:kern w:val="0"/>
          <w:sz w:val="21"/>
          <w:szCs w:val="21"/>
          <w:lang w:eastAsia="en-AU"/>
          <w14:ligatures w14:val="none"/>
        </w:rPr>
      </w:pPr>
    </w:p>
    <w:p w14:paraId="71B3B0DA" w14:textId="3BEB8D47" w:rsidR="005C7455" w:rsidRPr="005C7455" w:rsidRDefault="005C7455" w:rsidP="003B2ADC">
      <w:pPr>
        <w:shd w:val="clear" w:color="auto" w:fill="FFFFFF"/>
        <w:spacing w:after="0" w:line="240" w:lineRule="auto"/>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i/>
          <w:iCs/>
          <w:color w:val="323130"/>
          <w:kern w:val="0"/>
          <w:sz w:val="21"/>
          <w:szCs w:val="21"/>
          <w:lang w:eastAsia="en-AU"/>
          <w14:ligatures w14:val="none"/>
        </w:rPr>
        <w:t>Dawson, Tim 0 minutes 25 seconds</w:t>
      </w:r>
    </w:p>
    <w:p w14:paraId="15949DE0" w14:textId="77777777" w:rsidR="005C7455" w:rsidRPr="005C7455"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Hi, everyone. I can see that there's already a really good number of people online for this session. I'm just going to give it a few more minutes, though, to make sure that people have time to log on and be ready.</w:t>
      </w:r>
    </w:p>
    <w:p w14:paraId="28FA3BC0" w14:textId="77777777" w:rsidR="003B2ADC" w:rsidRDefault="003B2ADC" w:rsidP="005C7455">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p>
    <w:p w14:paraId="246A845B" w14:textId="780D1562" w:rsidR="005C7455"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For those who are just joining now, there's a really good number of people logging on. We're just waiting another minute or two to make sure as many people can get online before we kick off. But we will be starting very soon.</w:t>
      </w:r>
    </w:p>
    <w:p w14:paraId="27F7E6C6" w14:textId="77777777" w:rsidR="003B2ADC" w:rsidRDefault="003B2ADC" w:rsidP="005C7455">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p>
    <w:p w14:paraId="13A905A7" w14:textId="0AA98A77" w:rsidR="005C7455" w:rsidRPr="005C7455"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Okay, welcome and thank you for making the time to join us</w:t>
      </w:r>
      <w:r w:rsidR="009712F5">
        <w:rPr>
          <w:rFonts w:ascii="Segoe UI" w:eastAsia="Times New Roman" w:hAnsi="Segoe UI" w:cs="Segoe UI"/>
          <w:color w:val="323130"/>
          <w:kern w:val="0"/>
          <w:sz w:val="21"/>
          <w:szCs w:val="21"/>
          <w:lang w:eastAsia="en-AU"/>
          <w14:ligatures w14:val="none"/>
        </w:rPr>
        <w:t>—D</w:t>
      </w:r>
      <w:r w:rsidRPr="005C7455">
        <w:rPr>
          <w:rFonts w:ascii="Segoe UI" w:eastAsia="Times New Roman" w:hAnsi="Segoe UI" w:cs="Segoe UI"/>
          <w:color w:val="323130"/>
          <w:kern w:val="0"/>
          <w:sz w:val="21"/>
          <w:szCs w:val="21"/>
          <w:lang w:eastAsia="en-AU"/>
          <w14:ligatures w14:val="none"/>
        </w:rPr>
        <w:t>AF</w:t>
      </w:r>
      <w:r w:rsidR="009712F5">
        <w:rPr>
          <w:rFonts w:ascii="Segoe UI" w:eastAsia="Times New Roman" w:hAnsi="Segoe UI" w:cs="Segoe UI"/>
          <w:color w:val="323130"/>
          <w:kern w:val="0"/>
          <w:sz w:val="21"/>
          <w:szCs w:val="21"/>
          <w:lang w:eastAsia="en-AU"/>
          <w14:ligatures w14:val="none"/>
        </w:rPr>
        <w:t>F</w:t>
      </w:r>
      <w:r w:rsidRPr="005C7455">
        <w:rPr>
          <w:rFonts w:ascii="Segoe UI" w:eastAsia="Times New Roman" w:hAnsi="Segoe UI" w:cs="Segoe UI"/>
          <w:color w:val="323130"/>
          <w:kern w:val="0"/>
          <w:sz w:val="21"/>
          <w:szCs w:val="21"/>
          <w:lang w:eastAsia="en-AU"/>
          <w14:ligatures w14:val="none"/>
        </w:rPr>
        <w:t>'s Export Assurance Reform Team</w:t>
      </w:r>
      <w:r w:rsidR="009712F5">
        <w:rPr>
          <w:rFonts w:ascii="Segoe UI" w:eastAsia="Times New Roman" w:hAnsi="Segoe UI" w:cs="Segoe UI"/>
          <w:color w:val="323130"/>
          <w:kern w:val="0"/>
          <w:sz w:val="21"/>
          <w:szCs w:val="21"/>
          <w:lang w:eastAsia="en-AU"/>
          <w14:ligatures w14:val="none"/>
        </w:rPr>
        <w:t>—t</w:t>
      </w:r>
      <w:r w:rsidRPr="005C7455">
        <w:rPr>
          <w:rFonts w:ascii="Segoe UI" w:eastAsia="Times New Roman" w:hAnsi="Segoe UI" w:cs="Segoe UI"/>
          <w:color w:val="323130"/>
          <w:kern w:val="0"/>
          <w:sz w:val="21"/>
          <w:szCs w:val="21"/>
          <w:lang w:eastAsia="en-AU"/>
          <w14:ligatures w14:val="none"/>
        </w:rPr>
        <w:t>o discuss important improvements to non-prescribed goods regulation and what that means for you. I'm Tim Dawson and joining me here today is Damien Gibbons. He's the Assistant Director of DAF</w:t>
      </w:r>
      <w:r w:rsidR="00AC3806">
        <w:rPr>
          <w:rFonts w:ascii="Segoe UI" w:eastAsia="Times New Roman" w:hAnsi="Segoe UI" w:cs="Segoe UI"/>
          <w:color w:val="323130"/>
          <w:kern w:val="0"/>
          <w:sz w:val="21"/>
          <w:szCs w:val="21"/>
          <w:lang w:eastAsia="en-AU"/>
          <w14:ligatures w14:val="none"/>
        </w:rPr>
        <w:t>F</w:t>
      </w:r>
      <w:r w:rsidRPr="005C7455">
        <w:rPr>
          <w:rFonts w:ascii="Segoe UI" w:eastAsia="Times New Roman" w:hAnsi="Segoe UI" w:cs="Segoe UI"/>
          <w:color w:val="323130"/>
          <w:kern w:val="0"/>
          <w:sz w:val="21"/>
          <w:szCs w:val="21"/>
          <w:lang w:eastAsia="en-AU"/>
          <w14:ligatures w14:val="none"/>
        </w:rPr>
        <w:t>'s Export Assurance Reform Team.</w:t>
      </w:r>
    </w:p>
    <w:p w14:paraId="78C7F185" w14:textId="77777777" w:rsidR="003B2ADC" w:rsidRDefault="003B2ADC" w:rsidP="005C7455">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p>
    <w:p w14:paraId="187AB7BA" w14:textId="66D79DA7" w:rsidR="00A53D88"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 xml:space="preserve">Given the recent conflict in the Middle East and its flow-on disruption for industry, we particularly appreciate your time today. </w:t>
      </w:r>
      <w:proofErr w:type="gramStart"/>
      <w:r w:rsidRPr="005C7455">
        <w:rPr>
          <w:rFonts w:ascii="Segoe UI" w:eastAsia="Times New Roman" w:hAnsi="Segoe UI" w:cs="Segoe UI"/>
          <w:color w:val="323130"/>
          <w:kern w:val="0"/>
          <w:sz w:val="21"/>
          <w:szCs w:val="21"/>
          <w:lang w:eastAsia="en-AU"/>
          <w14:ligatures w14:val="none"/>
        </w:rPr>
        <w:t>So</w:t>
      </w:r>
      <w:proofErr w:type="gramEnd"/>
      <w:r w:rsidRPr="005C7455">
        <w:rPr>
          <w:rFonts w:ascii="Segoe UI" w:eastAsia="Times New Roman" w:hAnsi="Segoe UI" w:cs="Segoe UI"/>
          <w:color w:val="323130"/>
          <w:kern w:val="0"/>
          <w:sz w:val="21"/>
          <w:szCs w:val="21"/>
          <w:lang w:eastAsia="en-AU"/>
          <w14:ligatures w14:val="none"/>
        </w:rPr>
        <w:t xml:space="preserve"> thank you for being here.</w:t>
      </w:r>
    </w:p>
    <w:p w14:paraId="5857DC70" w14:textId="77777777" w:rsidR="00A53D88" w:rsidRDefault="00A53D88"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17DE21B" w14:textId="77777777" w:rsidR="005C7455"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 xml:space="preserve">We'd like to acknowledge the Ngunnawal and </w:t>
      </w:r>
      <w:proofErr w:type="spellStart"/>
      <w:r w:rsidRPr="005C7455">
        <w:rPr>
          <w:rFonts w:ascii="Segoe UI" w:eastAsia="Times New Roman" w:hAnsi="Segoe UI" w:cs="Segoe UI"/>
          <w:color w:val="323130"/>
          <w:kern w:val="0"/>
          <w:sz w:val="21"/>
          <w:szCs w:val="21"/>
          <w:lang w:eastAsia="en-AU"/>
          <w14:ligatures w14:val="none"/>
        </w:rPr>
        <w:t>Ngambri</w:t>
      </w:r>
      <w:proofErr w:type="spellEnd"/>
      <w:r w:rsidRPr="005C7455">
        <w:rPr>
          <w:rFonts w:ascii="Segoe UI" w:eastAsia="Times New Roman" w:hAnsi="Segoe UI" w:cs="Segoe UI"/>
          <w:color w:val="323130"/>
          <w:kern w:val="0"/>
          <w:sz w:val="21"/>
          <w:szCs w:val="21"/>
          <w:lang w:eastAsia="en-AU"/>
          <w14:ligatures w14:val="none"/>
        </w:rPr>
        <w:t xml:space="preserve"> people as the traditional custodians of the land that we're meeting on here in the Canberra region. We'd also like to acknowledge and welcome other Aboriginal and Torres Strait Islander people who may be attending the webinar today. Wherever you may be around Australia, thank you for joining us.</w:t>
      </w:r>
    </w:p>
    <w:p w14:paraId="392D84A8" w14:textId="77777777" w:rsidR="00A53D88" w:rsidRPr="005C7455" w:rsidRDefault="00A53D88"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3C2B0E2" w14:textId="77777777" w:rsidR="00787DBC"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 xml:space="preserve">In this session, Damien will provide a </w:t>
      </w:r>
      <w:proofErr w:type="gramStart"/>
      <w:r w:rsidRPr="005C7455">
        <w:rPr>
          <w:rFonts w:ascii="Segoe UI" w:eastAsia="Times New Roman" w:hAnsi="Segoe UI" w:cs="Segoe UI"/>
          <w:color w:val="323130"/>
          <w:kern w:val="0"/>
          <w:sz w:val="21"/>
          <w:szCs w:val="21"/>
          <w:lang w:eastAsia="en-AU"/>
          <w14:ligatures w14:val="none"/>
        </w:rPr>
        <w:t>presentation</w:t>
      </w:r>
      <w:proofErr w:type="gramEnd"/>
      <w:r w:rsidRPr="005C7455">
        <w:rPr>
          <w:rFonts w:ascii="Segoe UI" w:eastAsia="Times New Roman" w:hAnsi="Segoe UI" w:cs="Segoe UI"/>
          <w:color w:val="323130"/>
          <w:kern w:val="0"/>
          <w:sz w:val="21"/>
          <w:szCs w:val="21"/>
          <w:lang w:eastAsia="en-AU"/>
          <w14:ligatures w14:val="none"/>
        </w:rPr>
        <w:t xml:space="preserve"> and we will have the </w:t>
      </w:r>
      <w:proofErr w:type="gramStart"/>
      <w:r w:rsidRPr="005C7455">
        <w:rPr>
          <w:rFonts w:ascii="Segoe UI" w:eastAsia="Times New Roman" w:hAnsi="Segoe UI" w:cs="Segoe UI"/>
          <w:color w:val="323130"/>
          <w:kern w:val="0"/>
          <w:sz w:val="21"/>
          <w:szCs w:val="21"/>
          <w:lang w:eastAsia="en-AU"/>
          <w14:ligatures w14:val="none"/>
        </w:rPr>
        <w:t>question and answer</w:t>
      </w:r>
      <w:proofErr w:type="gramEnd"/>
      <w:r w:rsidRPr="005C7455">
        <w:rPr>
          <w:rFonts w:ascii="Segoe UI" w:eastAsia="Times New Roman" w:hAnsi="Segoe UI" w:cs="Segoe UI"/>
          <w:color w:val="323130"/>
          <w:kern w:val="0"/>
          <w:sz w:val="21"/>
          <w:szCs w:val="21"/>
          <w:lang w:eastAsia="en-AU"/>
          <w14:ligatures w14:val="none"/>
        </w:rPr>
        <w:t xml:space="preserve"> function open so that we can address your questions at the end. But please do feel free to post those questions as we go and whenever you think of them. Note also that some of those questions might be published in that Q&amp;A function</w:t>
      </w:r>
      <w:r w:rsidR="00885D6F">
        <w:rPr>
          <w:rFonts w:ascii="Segoe UI" w:eastAsia="Times New Roman" w:hAnsi="Segoe UI" w:cs="Segoe UI"/>
          <w:color w:val="323130"/>
          <w:kern w:val="0"/>
          <w:sz w:val="21"/>
          <w:szCs w:val="21"/>
          <w:lang w:eastAsia="en-AU"/>
          <w14:ligatures w14:val="none"/>
        </w:rPr>
        <w:t>, s</w:t>
      </w:r>
      <w:r w:rsidRPr="005C7455">
        <w:rPr>
          <w:rFonts w:ascii="Segoe UI" w:eastAsia="Times New Roman" w:hAnsi="Segoe UI" w:cs="Segoe UI"/>
          <w:color w:val="323130"/>
          <w:kern w:val="0"/>
          <w:sz w:val="21"/>
          <w:szCs w:val="21"/>
          <w:lang w:eastAsia="en-AU"/>
          <w14:ligatures w14:val="none"/>
        </w:rPr>
        <w:t xml:space="preserve">ome, if they're very straightforward, might just be addressed directly to you by our team. </w:t>
      </w:r>
    </w:p>
    <w:p w14:paraId="638E05E0" w14:textId="77777777" w:rsidR="00787DBC" w:rsidRDefault="00787DBC"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1EB2C4A" w14:textId="5C272B29" w:rsidR="005C7455"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In addition to Damien, we have other experts online today to address any questions if needed. And if we don't cover all your questions due to time, we'll endeavour to answer them in future communications.</w:t>
      </w:r>
      <w:r w:rsidR="00787DBC">
        <w:rPr>
          <w:rFonts w:ascii="Segoe UI" w:eastAsia="Times New Roman" w:hAnsi="Segoe UI" w:cs="Segoe UI"/>
          <w:color w:val="323130"/>
          <w:kern w:val="0"/>
          <w:sz w:val="21"/>
          <w:szCs w:val="21"/>
          <w:lang w:eastAsia="en-AU"/>
          <w14:ligatures w14:val="none"/>
        </w:rPr>
        <w:t xml:space="preserve"> </w:t>
      </w:r>
      <w:r w:rsidRPr="005C7455">
        <w:rPr>
          <w:rFonts w:ascii="Segoe UI" w:eastAsia="Times New Roman" w:hAnsi="Segoe UI" w:cs="Segoe UI"/>
          <w:color w:val="323130"/>
          <w:kern w:val="0"/>
          <w:sz w:val="21"/>
          <w:szCs w:val="21"/>
          <w:lang w:eastAsia="en-AU"/>
          <w14:ligatures w14:val="none"/>
        </w:rPr>
        <w:t xml:space="preserve">Equally, you can of course always contact us via </w:t>
      </w:r>
      <w:proofErr w:type="gramStart"/>
      <w:r w:rsidRPr="005C7455">
        <w:rPr>
          <w:rFonts w:ascii="Segoe UI" w:eastAsia="Times New Roman" w:hAnsi="Segoe UI" w:cs="Segoe UI"/>
          <w:color w:val="323130"/>
          <w:kern w:val="0"/>
          <w:sz w:val="21"/>
          <w:szCs w:val="21"/>
          <w:lang w:eastAsia="en-AU"/>
          <w14:ligatures w14:val="none"/>
        </w:rPr>
        <w:t>email</w:t>
      </w:r>
      <w:proofErr w:type="gramEnd"/>
      <w:r w:rsidRPr="005C7455">
        <w:rPr>
          <w:rFonts w:ascii="Segoe UI" w:eastAsia="Times New Roman" w:hAnsi="Segoe UI" w:cs="Segoe UI"/>
          <w:color w:val="323130"/>
          <w:kern w:val="0"/>
          <w:sz w:val="21"/>
          <w:szCs w:val="21"/>
          <w:lang w:eastAsia="en-AU"/>
          <w14:ligatures w14:val="none"/>
        </w:rPr>
        <w:t xml:space="preserve"> and we'll provide that contact and other ways to get in touch with us at the end of this session.</w:t>
      </w:r>
    </w:p>
    <w:p w14:paraId="61FC65A2" w14:textId="77777777" w:rsidR="00A53D88" w:rsidRDefault="00A53D88"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E390CEE" w14:textId="6DFC5F35" w:rsidR="005C7455" w:rsidRPr="005C7455"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 xml:space="preserve">Today's session will also be recorded, so you'll be able to watch it after the event. And please also note that this is </w:t>
      </w:r>
      <w:proofErr w:type="gramStart"/>
      <w:r w:rsidRPr="005C7455">
        <w:rPr>
          <w:rFonts w:ascii="Segoe UI" w:eastAsia="Times New Roman" w:hAnsi="Segoe UI" w:cs="Segoe UI"/>
          <w:color w:val="323130"/>
          <w:kern w:val="0"/>
          <w:sz w:val="21"/>
          <w:szCs w:val="21"/>
          <w:lang w:eastAsia="en-AU"/>
          <w14:ligatures w14:val="none"/>
        </w:rPr>
        <w:t>absolutely not</w:t>
      </w:r>
      <w:proofErr w:type="gramEnd"/>
      <w:r w:rsidRPr="005C7455">
        <w:rPr>
          <w:rFonts w:ascii="Segoe UI" w:eastAsia="Times New Roman" w:hAnsi="Segoe UI" w:cs="Segoe UI"/>
          <w:color w:val="323130"/>
          <w:kern w:val="0"/>
          <w:sz w:val="21"/>
          <w:szCs w:val="21"/>
          <w:lang w:eastAsia="en-AU"/>
          <w14:ligatures w14:val="none"/>
        </w:rPr>
        <w:t xml:space="preserve"> your only opportunity to engage with us. We have consulting open </w:t>
      </w:r>
      <w:proofErr w:type="gramStart"/>
      <w:r w:rsidRPr="005C7455">
        <w:rPr>
          <w:rFonts w:ascii="Segoe UI" w:eastAsia="Times New Roman" w:hAnsi="Segoe UI" w:cs="Segoe UI"/>
          <w:color w:val="323130"/>
          <w:kern w:val="0"/>
          <w:sz w:val="21"/>
          <w:szCs w:val="21"/>
          <w:lang w:eastAsia="en-AU"/>
          <w14:ligatures w14:val="none"/>
        </w:rPr>
        <w:t>at the moment</w:t>
      </w:r>
      <w:proofErr w:type="gramEnd"/>
      <w:r w:rsidRPr="005C7455">
        <w:rPr>
          <w:rFonts w:ascii="Segoe UI" w:eastAsia="Times New Roman" w:hAnsi="Segoe UI" w:cs="Segoe UI"/>
          <w:color w:val="323130"/>
          <w:kern w:val="0"/>
          <w:sz w:val="21"/>
          <w:szCs w:val="21"/>
          <w:lang w:eastAsia="en-AU"/>
          <w14:ligatures w14:val="none"/>
        </w:rPr>
        <w:t xml:space="preserve"> through DA</w:t>
      </w:r>
      <w:r w:rsidR="002E393C">
        <w:rPr>
          <w:rFonts w:ascii="Segoe UI" w:eastAsia="Times New Roman" w:hAnsi="Segoe UI" w:cs="Segoe UI"/>
          <w:color w:val="323130"/>
          <w:kern w:val="0"/>
          <w:sz w:val="21"/>
          <w:szCs w:val="21"/>
          <w:lang w:eastAsia="en-AU"/>
          <w14:ligatures w14:val="none"/>
        </w:rPr>
        <w:t>F</w:t>
      </w:r>
      <w:r w:rsidRPr="005C7455">
        <w:rPr>
          <w:rFonts w:ascii="Segoe UI" w:eastAsia="Times New Roman" w:hAnsi="Segoe UI" w:cs="Segoe UI"/>
          <w:color w:val="323130"/>
          <w:kern w:val="0"/>
          <w:sz w:val="21"/>
          <w:szCs w:val="21"/>
          <w:lang w:eastAsia="en-AU"/>
          <w14:ligatures w14:val="none"/>
        </w:rPr>
        <w:t>F's Have Your Say platform. It's running until the 8th of May. That's a six week</w:t>
      </w:r>
      <w:r w:rsidR="006E12E7">
        <w:rPr>
          <w:rFonts w:ascii="Segoe UI" w:eastAsia="Times New Roman" w:hAnsi="Segoe UI" w:cs="Segoe UI"/>
          <w:color w:val="323130"/>
          <w:kern w:val="0"/>
          <w:sz w:val="21"/>
          <w:szCs w:val="21"/>
          <w:lang w:eastAsia="en-AU"/>
          <w14:ligatures w14:val="none"/>
        </w:rPr>
        <w:t xml:space="preserve"> </w:t>
      </w:r>
      <w:r w:rsidRPr="005C7455">
        <w:rPr>
          <w:rFonts w:ascii="Segoe UI" w:eastAsia="Times New Roman" w:hAnsi="Segoe UI" w:cs="Segoe UI"/>
          <w:color w:val="323130"/>
          <w:kern w:val="0"/>
          <w:sz w:val="21"/>
          <w:szCs w:val="21"/>
          <w:lang w:eastAsia="en-AU"/>
          <w14:ligatures w14:val="none"/>
        </w:rPr>
        <w:t>Have Your Say consultation. So</w:t>
      </w:r>
      <w:r w:rsidR="006E12E7">
        <w:rPr>
          <w:rFonts w:ascii="Segoe UI" w:eastAsia="Times New Roman" w:hAnsi="Segoe UI" w:cs="Segoe UI"/>
          <w:color w:val="323130"/>
          <w:kern w:val="0"/>
          <w:sz w:val="21"/>
          <w:szCs w:val="21"/>
          <w:lang w:eastAsia="en-AU"/>
          <w14:ligatures w14:val="none"/>
        </w:rPr>
        <w:t>,</w:t>
      </w:r>
      <w:r w:rsidRPr="005C7455">
        <w:rPr>
          <w:rFonts w:ascii="Segoe UI" w:eastAsia="Times New Roman" w:hAnsi="Segoe UI" w:cs="Segoe UI"/>
          <w:color w:val="323130"/>
          <w:kern w:val="0"/>
          <w:sz w:val="21"/>
          <w:szCs w:val="21"/>
          <w:lang w:eastAsia="en-AU"/>
          <w14:ligatures w14:val="none"/>
        </w:rPr>
        <w:t xml:space="preserve"> the 8th of May is coming up though, so please get your responses in and I encourage you all to participate in that process.</w:t>
      </w:r>
    </w:p>
    <w:p w14:paraId="02B9B6A2" w14:textId="77777777" w:rsidR="006E12E7" w:rsidRPr="006E12E7" w:rsidRDefault="006E12E7" w:rsidP="005C7455">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p>
    <w:p w14:paraId="3D21AE32" w14:textId="77777777" w:rsidR="005C7455" w:rsidRPr="005C7455" w:rsidRDefault="005C7455"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5C7455">
        <w:rPr>
          <w:rFonts w:ascii="Segoe UI" w:eastAsia="Times New Roman" w:hAnsi="Segoe UI" w:cs="Segoe UI"/>
          <w:color w:val="323130"/>
          <w:kern w:val="0"/>
          <w:sz w:val="21"/>
          <w:szCs w:val="21"/>
          <w:lang w:eastAsia="en-AU"/>
          <w14:ligatures w14:val="none"/>
        </w:rPr>
        <w:t xml:space="preserve">We've already received a really good number of responses through that Have Your Say campaign and we've heard a </w:t>
      </w:r>
      <w:proofErr w:type="gramStart"/>
      <w:r w:rsidRPr="005C7455">
        <w:rPr>
          <w:rFonts w:ascii="Segoe UI" w:eastAsia="Times New Roman" w:hAnsi="Segoe UI" w:cs="Segoe UI"/>
          <w:color w:val="323130"/>
          <w:kern w:val="0"/>
          <w:sz w:val="21"/>
          <w:szCs w:val="21"/>
          <w:lang w:eastAsia="en-AU"/>
          <w14:ligatures w14:val="none"/>
        </w:rPr>
        <w:t>really common</w:t>
      </w:r>
      <w:proofErr w:type="gramEnd"/>
      <w:r w:rsidRPr="005C7455">
        <w:rPr>
          <w:rFonts w:ascii="Segoe UI" w:eastAsia="Times New Roman" w:hAnsi="Segoe UI" w:cs="Segoe UI"/>
          <w:color w:val="323130"/>
          <w:kern w:val="0"/>
          <w:sz w:val="21"/>
          <w:szCs w:val="21"/>
          <w:lang w:eastAsia="en-AU"/>
          <w14:ligatures w14:val="none"/>
        </w:rPr>
        <w:t xml:space="preserve"> theme that people want more detail about the changes coming and our proposal. </w:t>
      </w:r>
      <w:proofErr w:type="gramStart"/>
      <w:r w:rsidRPr="005C7455">
        <w:rPr>
          <w:rFonts w:ascii="Segoe UI" w:eastAsia="Times New Roman" w:hAnsi="Segoe UI" w:cs="Segoe UI"/>
          <w:color w:val="323130"/>
          <w:kern w:val="0"/>
          <w:sz w:val="21"/>
          <w:szCs w:val="21"/>
          <w:lang w:eastAsia="en-AU"/>
          <w14:ligatures w14:val="none"/>
        </w:rPr>
        <w:t>So</w:t>
      </w:r>
      <w:proofErr w:type="gramEnd"/>
      <w:r w:rsidRPr="005C7455">
        <w:rPr>
          <w:rFonts w:ascii="Segoe UI" w:eastAsia="Times New Roman" w:hAnsi="Segoe UI" w:cs="Segoe UI"/>
          <w:color w:val="323130"/>
          <w:kern w:val="0"/>
          <w:sz w:val="21"/>
          <w:szCs w:val="21"/>
          <w:lang w:eastAsia="en-AU"/>
          <w14:ligatures w14:val="none"/>
        </w:rPr>
        <w:t xml:space="preserve"> giving that further detail is exactly what today is about and what Damien will be doing in the presentation.</w:t>
      </w:r>
    </w:p>
    <w:p w14:paraId="01D555FB" w14:textId="77777777" w:rsidR="008429E6" w:rsidRDefault="008429E6" w:rsidP="005C7455">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E87EEA6" w14:textId="77777777" w:rsidR="00891B3E"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lastRenderedPageBreak/>
        <w:t>There will also be further consultation throughout this year, including consultation focused on cost recovery. So</w:t>
      </w:r>
      <w:r w:rsidR="00891B3E">
        <w:rPr>
          <w:rFonts w:ascii="Segoe UI" w:eastAsia="Times New Roman" w:hAnsi="Segoe UI" w:cs="Segoe UI"/>
          <w:color w:val="323130"/>
          <w:kern w:val="0"/>
          <w:sz w:val="21"/>
          <w:szCs w:val="21"/>
          <w:lang w:eastAsia="en-AU"/>
          <w14:ligatures w14:val="none"/>
        </w:rPr>
        <w:t>,</w:t>
      </w:r>
      <w:r w:rsidRPr="008429E6">
        <w:rPr>
          <w:rFonts w:ascii="Segoe UI" w:eastAsia="Times New Roman" w:hAnsi="Segoe UI" w:cs="Segoe UI"/>
          <w:color w:val="323130"/>
          <w:kern w:val="0"/>
          <w:sz w:val="21"/>
          <w:szCs w:val="21"/>
          <w:lang w:eastAsia="en-AU"/>
          <w14:ligatures w14:val="none"/>
        </w:rPr>
        <w:t xml:space="preserve"> stay tuned for those opportunities in coming months. </w:t>
      </w:r>
    </w:p>
    <w:p w14:paraId="5B8CF6AA" w14:textId="77777777" w:rsidR="00891B3E" w:rsidRDefault="00891B3E"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80161AE" w14:textId="3FDB4FB0" w:rsidR="008429E6"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And I'll now pass over to Damien for his presentation.</w:t>
      </w:r>
    </w:p>
    <w:p w14:paraId="7B373E31" w14:textId="77777777" w:rsidR="006E12E7" w:rsidRPr="008429E6" w:rsidRDefault="006E12E7"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CB60A17" w14:textId="3B918294" w:rsidR="008429E6" w:rsidRPr="008429E6" w:rsidRDefault="008429E6" w:rsidP="008429E6">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 4 minutes 45 seconds</w:t>
      </w:r>
    </w:p>
    <w:p w14:paraId="1EAE12E9" w14:textId="77777777" w:rsidR="008429E6"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Thanks very much, Tim, and thank you everybody for joining us today. Really appreciate your time.</w:t>
      </w:r>
    </w:p>
    <w:p w14:paraId="1C9C64BD" w14:textId="77777777" w:rsidR="00C40011" w:rsidRPr="008429E6" w:rsidRDefault="00C40011"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9570A6E" w14:textId="36D15E08" w:rsidR="008429E6"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So</w:t>
      </w:r>
      <w:r w:rsidR="00C40011">
        <w:rPr>
          <w:rFonts w:ascii="Segoe UI" w:eastAsia="Times New Roman" w:hAnsi="Segoe UI" w:cs="Segoe UI"/>
          <w:color w:val="323130"/>
          <w:kern w:val="0"/>
          <w:sz w:val="21"/>
          <w:szCs w:val="21"/>
          <w:lang w:eastAsia="en-AU"/>
          <w14:ligatures w14:val="none"/>
        </w:rPr>
        <w:t>,</w:t>
      </w:r>
      <w:r w:rsidRPr="008429E6">
        <w:rPr>
          <w:rFonts w:ascii="Segoe UI" w:eastAsia="Times New Roman" w:hAnsi="Segoe UI" w:cs="Segoe UI"/>
          <w:color w:val="323130"/>
          <w:kern w:val="0"/>
          <w:sz w:val="21"/>
          <w:szCs w:val="21"/>
          <w:lang w:eastAsia="en-AU"/>
          <w14:ligatures w14:val="none"/>
        </w:rPr>
        <w:t xml:space="preserve"> from an overarching perspective, the department's working to create an improved regulatory framework for many non-prescribed goods, which will mean prescribing these goods under the Exports Control Act. And in doing that, we'll be creating a new category called General Products.</w:t>
      </w:r>
    </w:p>
    <w:p w14:paraId="452AABAB" w14:textId="77777777" w:rsidR="00C40011" w:rsidRPr="008429E6" w:rsidRDefault="00C40011" w:rsidP="008429E6">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p>
    <w:p w14:paraId="40FD91A3" w14:textId="77777777" w:rsidR="00153781"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The intent of this session is to be able to take you through what the proposal looks like, what it means for you and what would be required when implemented. Firstly, I'd like to provide some background on why we need to do this and how this will make improvements to the way we regulate, as I appreciate many of you haven't been involved</w:t>
      </w:r>
      <w:r w:rsidR="00153781">
        <w:rPr>
          <w:rFonts w:ascii="Segoe UI" w:eastAsia="Times New Roman" w:hAnsi="Segoe UI" w:cs="Segoe UI"/>
          <w:color w:val="323130"/>
          <w:kern w:val="0"/>
          <w:sz w:val="21"/>
          <w:szCs w:val="21"/>
          <w:lang w:eastAsia="en-AU"/>
          <w14:ligatures w14:val="none"/>
        </w:rPr>
        <w:t xml:space="preserve"> </w:t>
      </w:r>
      <w:r w:rsidRPr="008429E6">
        <w:rPr>
          <w:rFonts w:ascii="Segoe UI" w:eastAsia="Times New Roman" w:hAnsi="Segoe UI" w:cs="Segoe UI"/>
          <w:color w:val="323130"/>
          <w:kern w:val="0"/>
          <w:sz w:val="21"/>
          <w:szCs w:val="21"/>
          <w:lang w:eastAsia="en-AU"/>
          <w14:ligatures w14:val="none"/>
        </w:rPr>
        <w:t xml:space="preserve">in the development. </w:t>
      </w:r>
    </w:p>
    <w:p w14:paraId="69225BF2" w14:textId="77777777" w:rsidR="00153781" w:rsidRDefault="00153781"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F9D913C" w14:textId="6900ED82" w:rsidR="004A07ED" w:rsidRPr="008429E6" w:rsidRDefault="008429E6" w:rsidP="004A07E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So historically, non-prescribed goods or NPG</w:t>
      </w:r>
      <w:r w:rsidR="00153781">
        <w:rPr>
          <w:rFonts w:ascii="Segoe UI" w:eastAsia="Times New Roman" w:hAnsi="Segoe UI" w:cs="Segoe UI"/>
          <w:color w:val="323130"/>
          <w:kern w:val="0"/>
          <w:sz w:val="21"/>
          <w:szCs w:val="21"/>
          <w:lang w:eastAsia="en-AU"/>
          <w14:ligatures w14:val="none"/>
        </w:rPr>
        <w:t>s</w:t>
      </w:r>
      <w:r w:rsidRPr="008429E6">
        <w:rPr>
          <w:rFonts w:ascii="Segoe UI" w:eastAsia="Times New Roman" w:hAnsi="Segoe UI" w:cs="Segoe UI"/>
          <w:color w:val="323130"/>
          <w:kern w:val="0"/>
          <w:sz w:val="21"/>
          <w:szCs w:val="21"/>
          <w:lang w:eastAsia="en-AU"/>
          <w14:ligatures w14:val="none"/>
        </w:rPr>
        <w:t xml:space="preserve"> were lower risk products that didn't have many importing country requirements linked to them. However, </w:t>
      </w:r>
      <w:r w:rsidR="004A07ED">
        <w:rPr>
          <w:rFonts w:ascii="Segoe UI" w:eastAsia="Times New Roman" w:hAnsi="Segoe UI" w:cs="Segoe UI"/>
          <w:color w:val="323130"/>
          <w:kern w:val="0"/>
          <w:sz w:val="21"/>
          <w:szCs w:val="21"/>
          <w:lang w:eastAsia="en-AU"/>
          <w14:ligatures w14:val="none"/>
        </w:rPr>
        <w:t xml:space="preserve">the </w:t>
      </w:r>
      <w:r w:rsidRPr="008429E6">
        <w:rPr>
          <w:rFonts w:ascii="Segoe UI" w:eastAsia="Times New Roman" w:hAnsi="Segoe UI" w:cs="Segoe UI"/>
          <w:color w:val="323130"/>
          <w:kern w:val="0"/>
          <w:sz w:val="21"/>
          <w:szCs w:val="21"/>
          <w:lang w:eastAsia="en-AU"/>
          <w14:ligatures w14:val="none"/>
        </w:rPr>
        <w:t>global trade environment has changed a lot. Over time and particularly in recent years, there's been a shift to increasing importing country requirements, both in number and complexity.</w:t>
      </w:r>
      <w:r w:rsidR="004A07ED" w:rsidRPr="004A07ED">
        <w:rPr>
          <w:rFonts w:ascii="Segoe UI" w:eastAsia="Times New Roman" w:hAnsi="Segoe UI" w:cs="Segoe UI"/>
          <w:color w:val="323130"/>
          <w:kern w:val="0"/>
          <w:sz w:val="21"/>
          <w:szCs w:val="21"/>
          <w:lang w:eastAsia="en-AU"/>
          <w14:ligatures w14:val="none"/>
        </w:rPr>
        <w:t xml:space="preserve"> </w:t>
      </w:r>
      <w:r w:rsidR="004A07ED" w:rsidRPr="008429E6">
        <w:rPr>
          <w:rFonts w:ascii="Segoe UI" w:eastAsia="Times New Roman" w:hAnsi="Segoe UI" w:cs="Segoe UI"/>
          <w:color w:val="323130"/>
          <w:kern w:val="0"/>
          <w:sz w:val="21"/>
          <w:szCs w:val="21"/>
          <w:lang w:eastAsia="en-AU"/>
          <w14:ligatures w14:val="none"/>
        </w:rPr>
        <w:t>And for many NPG, importing countries are now expecting more government oversight than the system was originally set up to manage. And this trend is only expected to continue.</w:t>
      </w:r>
    </w:p>
    <w:p w14:paraId="726FF9B7" w14:textId="5AD99A4A" w:rsidR="008429E6"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12E06B8" w14:textId="153A5240" w:rsidR="008429E6" w:rsidRPr="008429E6"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These extra requirements led to the introduction of some administrative regulatory processes that didn't sit under the legislation. As requirements have become more complicated, these administrative arrangements have become more challenging. Some examples of these administrative actions for non-prescribed goods includes entity audits and listings.</w:t>
      </w:r>
    </w:p>
    <w:p w14:paraId="3B77E153" w14:textId="77777777" w:rsidR="003E0AB6" w:rsidRDefault="003E0AB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C044B03" w14:textId="326DDB03" w:rsidR="008429E6"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To manage these effectively into the future, we need to shift these into regulatory processes under the legislation. This will allow us to more effectively regulate and maintain Australia's market access as requirements continue to increase. Regarding cost recovery, the current legislative charging framework no longer reflects the activities required to regulate non-prescribed goods.</w:t>
      </w:r>
    </w:p>
    <w:p w14:paraId="0DFC3E02" w14:textId="77777777" w:rsidR="003E0AB6" w:rsidRDefault="003E0AB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388D707" w14:textId="587B298B" w:rsidR="008429E6" w:rsidRPr="008429E6"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It only has charge points for government certificates</w:t>
      </w:r>
      <w:r w:rsidR="006C0C34">
        <w:rPr>
          <w:rFonts w:ascii="Segoe UI" w:eastAsia="Times New Roman" w:hAnsi="Segoe UI" w:cs="Segoe UI"/>
          <w:color w:val="323130"/>
          <w:kern w:val="0"/>
          <w:sz w:val="21"/>
          <w:szCs w:val="21"/>
          <w:lang w:eastAsia="en-AU"/>
          <w14:ligatures w14:val="none"/>
        </w:rPr>
        <w:t>,</w:t>
      </w:r>
      <w:r w:rsidRPr="008429E6">
        <w:rPr>
          <w:rFonts w:ascii="Segoe UI" w:eastAsia="Times New Roman" w:hAnsi="Segoe UI" w:cs="Segoe UI"/>
          <w:color w:val="323130"/>
          <w:kern w:val="0"/>
          <w:sz w:val="21"/>
          <w:szCs w:val="21"/>
          <w:lang w:eastAsia="en-AU"/>
          <w14:ligatures w14:val="none"/>
        </w:rPr>
        <w:t xml:space="preserve"> and this imposes the full cost of the Assurance system onto the applicants for certificates rather than charging at relevant points across the supply chain for services provided.</w:t>
      </w:r>
      <w:r w:rsidR="006C0C34">
        <w:rPr>
          <w:rFonts w:ascii="Segoe UI" w:eastAsia="Times New Roman" w:hAnsi="Segoe UI" w:cs="Segoe UI"/>
          <w:color w:val="323130"/>
          <w:kern w:val="0"/>
          <w:sz w:val="21"/>
          <w:szCs w:val="21"/>
          <w:lang w:eastAsia="en-AU"/>
          <w14:ligatures w14:val="none"/>
        </w:rPr>
        <w:t xml:space="preserve"> </w:t>
      </w:r>
      <w:r w:rsidRPr="008429E6">
        <w:rPr>
          <w:rFonts w:ascii="Segoe UI" w:eastAsia="Times New Roman" w:hAnsi="Segoe UI" w:cs="Segoe UI"/>
          <w:color w:val="323130"/>
          <w:kern w:val="0"/>
          <w:sz w:val="21"/>
          <w:szCs w:val="21"/>
          <w:lang w:eastAsia="en-AU"/>
          <w14:ligatures w14:val="none"/>
        </w:rPr>
        <w:t>This has contributed to under recovery as well. The department's working to resolve this and bring our cost recovery arrangements back in line with the Australian Government charging framework.</w:t>
      </w:r>
    </w:p>
    <w:p w14:paraId="098762CD" w14:textId="77777777" w:rsidR="003E0AB6" w:rsidRDefault="003E0AB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55576D5" w14:textId="07E1B2C9" w:rsidR="008429E6" w:rsidRPr="008429E6" w:rsidRDefault="008429E6" w:rsidP="008429E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color w:val="323130"/>
          <w:kern w:val="0"/>
          <w:sz w:val="21"/>
          <w:szCs w:val="21"/>
          <w:lang w:eastAsia="en-AU"/>
          <w14:ligatures w14:val="none"/>
        </w:rPr>
        <w:t xml:space="preserve">And finally, various industry participants have been calling for change for several years. Participants have expressed that they see an opportunity to make requirements clearer and manage exporter non-compliance and protect market access through a stronger regulatory </w:t>
      </w:r>
      <w:r w:rsidRPr="008429E6">
        <w:rPr>
          <w:rFonts w:ascii="Segoe UI" w:eastAsia="Times New Roman" w:hAnsi="Segoe UI" w:cs="Segoe UI"/>
          <w:color w:val="323130"/>
          <w:kern w:val="0"/>
          <w:sz w:val="21"/>
          <w:szCs w:val="21"/>
          <w:lang w:eastAsia="en-AU"/>
          <w14:ligatures w14:val="none"/>
        </w:rPr>
        <w:lastRenderedPageBreak/>
        <w:t>system for non-prescribed goods. And this is through using the regulatory powers</w:t>
      </w:r>
      <w:r w:rsidR="008C56D1">
        <w:rPr>
          <w:rFonts w:ascii="Segoe UI" w:eastAsia="Times New Roman" w:hAnsi="Segoe UI" w:cs="Segoe UI"/>
          <w:color w:val="323130"/>
          <w:kern w:val="0"/>
          <w:sz w:val="21"/>
          <w:szCs w:val="21"/>
          <w:lang w:eastAsia="en-AU"/>
          <w14:ligatures w14:val="none"/>
        </w:rPr>
        <w:t xml:space="preserve"> o</w:t>
      </w:r>
      <w:r w:rsidR="008C56D1" w:rsidRPr="008C56D1">
        <w:rPr>
          <w:rFonts w:ascii="Segoe UI" w:eastAsia="Times New Roman" w:hAnsi="Segoe UI" w:cs="Segoe UI"/>
          <w:color w:val="323130"/>
          <w:kern w:val="0"/>
          <w:sz w:val="21"/>
          <w:szCs w:val="21"/>
          <w:lang w:eastAsia="en-AU"/>
          <w14:ligatures w14:val="none"/>
        </w:rPr>
        <w:t>f the Exports Control Act.</w:t>
      </w:r>
    </w:p>
    <w:p w14:paraId="72FCBD98" w14:textId="77777777" w:rsidR="006C0C34" w:rsidRDefault="006C0C34" w:rsidP="00230EBA">
      <w:pPr>
        <w:spacing w:after="0" w:line="300" w:lineRule="atLeast"/>
        <w:rPr>
          <w:rFonts w:ascii="Segoe UI" w:eastAsia="Times New Roman" w:hAnsi="Segoe UI" w:cs="Segoe UI"/>
          <w:color w:val="323130"/>
          <w:kern w:val="0"/>
          <w:sz w:val="21"/>
          <w:szCs w:val="21"/>
          <w:lang w:eastAsia="en-AU"/>
          <w14:ligatures w14:val="none"/>
        </w:rPr>
      </w:pPr>
    </w:p>
    <w:p w14:paraId="239ABED1" w14:textId="1ADD0B82" w:rsidR="00230EBA" w:rsidRPr="00230EBA" w:rsidRDefault="00230EBA" w:rsidP="00230EBA">
      <w:pPr>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So</w:t>
      </w:r>
      <w:r w:rsidR="009B6F23">
        <w:rPr>
          <w:rFonts w:ascii="Segoe UI" w:eastAsia="Times New Roman" w:hAnsi="Segoe UI" w:cs="Segoe UI"/>
          <w:color w:val="323130"/>
          <w:kern w:val="0"/>
          <w:sz w:val="21"/>
          <w:szCs w:val="21"/>
          <w:lang w:eastAsia="en-AU"/>
          <w14:ligatures w14:val="none"/>
        </w:rPr>
        <w:t>,</w:t>
      </w:r>
      <w:r w:rsidRPr="00230EBA">
        <w:rPr>
          <w:rFonts w:ascii="Segoe UI" w:eastAsia="Times New Roman" w:hAnsi="Segoe UI" w:cs="Segoe UI"/>
          <w:color w:val="323130"/>
          <w:kern w:val="0"/>
          <w:sz w:val="21"/>
          <w:szCs w:val="21"/>
          <w:lang w:eastAsia="en-AU"/>
          <w14:ligatures w14:val="none"/>
        </w:rPr>
        <w:t xml:space="preserve"> to move with the trade environment and address these issues, we're working to answer this question</w:t>
      </w:r>
      <w:r w:rsidR="009B6F23">
        <w:rPr>
          <w:rFonts w:ascii="Segoe UI" w:eastAsia="Times New Roman" w:hAnsi="Segoe UI" w:cs="Segoe UI"/>
          <w:color w:val="323130"/>
          <w:kern w:val="0"/>
          <w:sz w:val="21"/>
          <w:szCs w:val="21"/>
          <w:lang w:eastAsia="en-AU"/>
          <w14:ligatures w14:val="none"/>
        </w:rPr>
        <w:t>:</w:t>
      </w:r>
    </w:p>
    <w:p w14:paraId="371F7A67" w14:textId="77777777" w:rsidR="00230EBA"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AA5971A" w14:textId="3847F9BA" w:rsidR="005315A3" w:rsidRDefault="009B6F23"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Pr>
          <w:rFonts w:ascii="Segoe UI" w:eastAsia="Times New Roman" w:hAnsi="Segoe UI" w:cs="Segoe UI"/>
          <w:color w:val="323130"/>
          <w:kern w:val="0"/>
          <w:sz w:val="21"/>
          <w:szCs w:val="21"/>
          <w:lang w:eastAsia="en-AU"/>
          <w14:ligatures w14:val="none"/>
        </w:rPr>
        <w:t>‘</w:t>
      </w:r>
      <w:r w:rsidR="00230EBA" w:rsidRPr="00230EBA">
        <w:rPr>
          <w:rFonts w:ascii="Segoe UI" w:eastAsia="Times New Roman" w:hAnsi="Segoe UI" w:cs="Segoe UI"/>
          <w:color w:val="323130"/>
          <w:kern w:val="0"/>
          <w:sz w:val="21"/>
          <w:szCs w:val="21"/>
          <w:lang w:eastAsia="en-AU"/>
          <w14:ligatures w14:val="none"/>
        </w:rPr>
        <w:t>How can the Australian Government provide appropriate oversight to meeting increasing trading partner requirements and expectations and better manage the risk for exported commodities while minimising the regulatory impact?</w:t>
      </w:r>
      <w:r>
        <w:rPr>
          <w:rFonts w:ascii="Segoe UI" w:eastAsia="Times New Roman" w:hAnsi="Segoe UI" w:cs="Segoe UI"/>
          <w:color w:val="323130"/>
          <w:kern w:val="0"/>
          <w:sz w:val="21"/>
          <w:szCs w:val="21"/>
          <w:lang w:eastAsia="en-AU"/>
          <w14:ligatures w14:val="none"/>
        </w:rPr>
        <w:t>’</w:t>
      </w:r>
    </w:p>
    <w:p w14:paraId="4CE6EF2A" w14:textId="77777777" w:rsidR="005315A3" w:rsidRDefault="005315A3"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CB9253E" w14:textId="5271F70C" w:rsidR="00230EBA"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So</w:t>
      </w:r>
      <w:r w:rsidR="005315A3">
        <w:rPr>
          <w:rFonts w:ascii="Segoe UI" w:eastAsia="Times New Roman" w:hAnsi="Segoe UI" w:cs="Segoe UI"/>
          <w:color w:val="323130"/>
          <w:kern w:val="0"/>
          <w:sz w:val="21"/>
          <w:szCs w:val="21"/>
          <w:lang w:eastAsia="en-AU"/>
          <w14:ligatures w14:val="none"/>
        </w:rPr>
        <w:t>,</w:t>
      </w:r>
      <w:r w:rsidRPr="00230EBA">
        <w:rPr>
          <w:rFonts w:ascii="Segoe UI" w:eastAsia="Times New Roman" w:hAnsi="Segoe UI" w:cs="Segoe UI"/>
          <w:color w:val="323130"/>
          <w:kern w:val="0"/>
          <w:sz w:val="21"/>
          <w:szCs w:val="21"/>
          <w:lang w:eastAsia="en-AU"/>
          <w14:ligatures w14:val="none"/>
        </w:rPr>
        <w:t xml:space="preserve"> we're acting on the opportunity to support increased prosperity in our NPG industries.</w:t>
      </w:r>
    </w:p>
    <w:p w14:paraId="7A908FF2" w14:textId="14A5131D" w:rsidR="00230EBA"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 xml:space="preserve">by providing A robust export Assurance system to appropriately cost recover across the several regulatory touch points and to build on our digital systems to develop an </w:t>
      </w:r>
      <w:r w:rsidR="00B7113A" w:rsidRPr="00230EBA">
        <w:rPr>
          <w:rFonts w:ascii="Segoe UI" w:eastAsia="Times New Roman" w:hAnsi="Segoe UI" w:cs="Segoe UI"/>
          <w:color w:val="323130"/>
          <w:kern w:val="0"/>
          <w:sz w:val="21"/>
          <w:szCs w:val="21"/>
          <w:lang w:eastAsia="en-AU"/>
          <w14:ligatures w14:val="none"/>
        </w:rPr>
        <w:t>end-to-end</w:t>
      </w:r>
      <w:r w:rsidRPr="00230EBA">
        <w:rPr>
          <w:rFonts w:ascii="Segoe UI" w:eastAsia="Times New Roman" w:hAnsi="Segoe UI" w:cs="Segoe UI"/>
          <w:color w:val="323130"/>
          <w:kern w:val="0"/>
          <w:sz w:val="21"/>
          <w:szCs w:val="21"/>
          <w:lang w:eastAsia="en-AU"/>
          <w14:ligatures w14:val="none"/>
        </w:rPr>
        <w:t xml:space="preserve"> digital system to limit the burden on exporter stakeholders.</w:t>
      </w:r>
    </w:p>
    <w:p w14:paraId="1C7AC30B" w14:textId="77777777" w:rsidR="006112F1" w:rsidRDefault="006112F1"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46B080F" w14:textId="77777777" w:rsidR="00733A67"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We have been working with members of industry on this project for a few years. So</w:t>
      </w:r>
      <w:r w:rsidR="006112F1">
        <w:rPr>
          <w:rFonts w:ascii="Segoe UI" w:eastAsia="Times New Roman" w:hAnsi="Segoe UI" w:cs="Segoe UI"/>
          <w:color w:val="323130"/>
          <w:kern w:val="0"/>
          <w:sz w:val="21"/>
          <w:szCs w:val="21"/>
          <w:lang w:eastAsia="en-AU"/>
          <w14:ligatures w14:val="none"/>
        </w:rPr>
        <w:t>,</w:t>
      </w:r>
      <w:r w:rsidRPr="00230EBA">
        <w:rPr>
          <w:rFonts w:ascii="Segoe UI" w:eastAsia="Times New Roman" w:hAnsi="Segoe UI" w:cs="Segoe UI"/>
          <w:color w:val="323130"/>
          <w:kern w:val="0"/>
          <w:sz w:val="21"/>
          <w:szCs w:val="21"/>
          <w:lang w:eastAsia="en-AU"/>
          <w14:ligatures w14:val="none"/>
        </w:rPr>
        <w:t xml:space="preserve"> in 2023, we ran a public Have Your Say survey to identify issues and opportunities to guide our regulatory reform. </w:t>
      </w:r>
    </w:p>
    <w:p w14:paraId="5F55A6EB" w14:textId="77777777" w:rsidR="00733A67" w:rsidRDefault="00733A67"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10B7843" w14:textId="5920EDF5" w:rsidR="00230EBA" w:rsidRPr="00230EBA"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2024 saw the creation of the Industry Reform Committee, which we have been working with in relation to this project since.</w:t>
      </w:r>
    </w:p>
    <w:p w14:paraId="511ED064" w14:textId="77777777" w:rsidR="00733A67" w:rsidRDefault="00733A67"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E452F74" w14:textId="3BF21510" w:rsidR="00230EBA" w:rsidRPr="00230EBA"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Later in 2024, we then developed options for how we could best improve the system and ran a second Have Your Say consultation to seek feedback.</w:t>
      </w:r>
    </w:p>
    <w:p w14:paraId="38F658F7" w14:textId="77777777" w:rsidR="00733A67" w:rsidRDefault="00733A67"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D0C9E5F" w14:textId="3B873E0C" w:rsidR="00230EBA" w:rsidRPr="00230EBA"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 xml:space="preserve">From those options, it was agreed that we would take a </w:t>
      </w:r>
      <w:r w:rsidR="00733A67">
        <w:rPr>
          <w:rFonts w:ascii="Segoe UI" w:eastAsia="Times New Roman" w:hAnsi="Segoe UI" w:cs="Segoe UI"/>
          <w:color w:val="323130"/>
          <w:kern w:val="0"/>
          <w:sz w:val="21"/>
          <w:szCs w:val="21"/>
          <w:lang w:eastAsia="en-AU"/>
          <w14:ligatures w14:val="none"/>
        </w:rPr>
        <w:t>‘</w:t>
      </w:r>
      <w:r w:rsidRPr="00230EBA">
        <w:rPr>
          <w:rFonts w:ascii="Segoe UI" w:eastAsia="Times New Roman" w:hAnsi="Segoe UI" w:cs="Segoe UI"/>
          <w:color w:val="323130"/>
          <w:kern w:val="0"/>
          <w:sz w:val="21"/>
          <w:szCs w:val="21"/>
          <w:lang w:eastAsia="en-AU"/>
          <w14:ligatures w14:val="none"/>
        </w:rPr>
        <w:t>regulate to assure approach</w:t>
      </w:r>
      <w:r w:rsidR="00733A67">
        <w:rPr>
          <w:rFonts w:ascii="Segoe UI" w:eastAsia="Times New Roman" w:hAnsi="Segoe UI" w:cs="Segoe UI"/>
          <w:color w:val="323130"/>
          <w:kern w:val="0"/>
          <w:sz w:val="21"/>
          <w:szCs w:val="21"/>
          <w:lang w:eastAsia="en-AU"/>
          <w14:ligatures w14:val="none"/>
        </w:rPr>
        <w:t>’</w:t>
      </w:r>
      <w:r w:rsidRPr="00230EBA">
        <w:rPr>
          <w:rFonts w:ascii="Segoe UI" w:eastAsia="Times New Roman" w:hAnsi="Segoe UI" w:cs="Segoe UI"/>
          <w:color w:val="323130"/>
          <w:kern w:val="0"/>
          <w:sz w:val="21"/>
          <w:szCs w:val="21"/>
          <w:lang w:eastAsia="en-AU"/>
          <w14:ligatures w14:val="none"/>
        </w:rPr>
        <w:t>, basically implementing new legislative rules and regulations to verify and provide confidence that importing country requirements are being met. At the same time, this would apply as little regulation as possible and only as much</w:t>
      </w:r>
      <w:r w:rsidR="00733A67">
        <w:rPr>
          <w:rFonts w:ascii="Segoe UI" w:eastAsia="Times New Roman" w:hAnsi="Segoe UI" w:cs="Segoe UI"/>
          <w:color w:val="323130"/>
          <w:kern w:val="0"/>
          <w:sz w:val="21"/>
          <w:szCs w:val="21"/>
          <w:lang w:eastAsia="en-AU"/>
          <w14:ligatures w14:val="none"/>
        </w:rPr>
        <w:t xml:space="preserve"> </w:t>
      </w:r>
      <w:r w:rsidRPr="00230EBA">
        <w:rPr>
          <w:rFonts w:ascii="Segoe UI" w:eastAsia="Times New Roman" w:hAnsi="Segoe UI" w:cs="Segoe UI"/>
          <w:color w:val="323130"/>
          <w:kern w:val="0"/>
          <w:sz w:val="21"/>
          <w:szCs w:val="21"/>
          <w:lang w:eastAsia="en-AU"/>
          <w14:ligatures w14:val="none"/>
        </w:rPr>
        <w:t>as is needed. This way we could deliver effective regulatory processes that minimises the burden to industry.</w:t>
      </w:r>
    </w:p>
    <w:p w14:paraId="72A1C1F9" w14:textId="77777777" w:rsidR="00733A67" w:rsidRDefault="00733A67"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D0AE043" w14:textId="23F7E305" w:rsidR="00230EBA"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These representative bodies</w:t>
      </w:r>
      <w:r w:rsidR="000C78A6">
        <w:rPr>
          <w:rFonts w:ascii="Segoe UI" w:eastAsia="Times New Roman" w:hAnsi="Segoe UI" w:cs="Segoe UI"/>
          <w:color w:val="323130"/>
          <w:kern w:val="0"/>
          <w:sz w:val="21"/>
          <w:szCs w:val="21"/>
          <w:lang w:eastAsia="en-AU"/>
          <w14:ligatures w14:val="none"/>
        </w:rPr>
        <w:t xml:space="preserve"> </w:t>
      </w:r>
      <w:r w:rsidRPr="00230EBA">
        <w:rPr>
          <w:rFonts w:ascii="Segoe UI" w:eastAsia="Times New Roman" w:hAnsi="Segoe UI" w:cs="Segoe UI"/>
          <w:color w:val="323130"/>
          <w:kern w:val="0"/>
          <w:sz w:val="21"/>
          <w:szCs w:val="21"/>
          <w:lang w:eastAsia="en-AU"/>
          <w14:ligatures w14:val="none"/>
        </w:rPr>
        <w:t>are part of the Industry Reform Committee and are a great channel through which you can engage on the project too.</w:t>
      </w:r>
      <w:r w:rsidR="000C78A6">
        <w:rPr>
          <w:rFonts w:ascii="Segoe UI" w:eastAsia="Times New Roman" w:hAnsi="Segoe UI" w:cs="Segoe UI"/>
          <w:color w:val="323130"/>
          <w:kern w:val="0"/>
          <w:sz w:val="21"/>
          <w:szCs w:val="21"/>
          <w:lang w:eastAsia="en-AU"/>
          <w14:ligatures w14:val="none"/>
        </w:rPr>
        <w:t xml:space="preserve"> [referring to slide with Industry reform committee</w:t>
      </w:r>
      <w:r w:rsidR="00F216F0">
        <w:rPr>
          <w:rFonts w:ascii="Segoe UI" w:eastAsia="Times New Roman" w:hAnsi="Segoe UI" w:cs="Segoe UI"/>
          <w:color w:val="323130"/>
          <w:kern w:val="0"/>
          <w:sz w:val="21"/>
          <w:szCs w:val="21"/>
          <w:lang w:eastAsia="en-AU"/>
          <w14:ligatures w14:val="none"/>
        </w:rPr>
        <w:t xml:space="preserve"> industry body logos]</w:t>
      </w:r>
    </w:p>
    <w:p w14:paraId="0C30C651" w14:textId="77777777" w:rsidR="00F216F0" w:rsidRPr="00230EBA" w:rsidRDefault="00F216F0"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048664E" w14:textId="77777777" w:rsidR="00230EBA" w:rsidRPr="00230EBA" w:rsidRDefault="00230EBA"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So, with that said, what will change under our proposal?</w:t>
      </w:r>
    </w:p>
    <w:p w14:paraId="0BDB3804" w14:textId="77777777" w:rsidR="00F216F0" w:rsidRDefault="00F216F0" w:rsidP="00230EB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6020456" w14:textId="77777777" w:rsidR="00B163D0" w:rsidRDefault="00230EBA" w:rsidP="00E45FF9">
      <w:pPr>
        <w:spacing w:line="300" w:lineRule="atLeast"/>
        <w:rPr>
          <w:rFonts w:ascii="Segoe UI" w:eastAsia="Times New Roman" w:hAnsi="Segoe UI" w:cs="Segoe UI"/>
          <w:color w:val="323130"/>
          <w:kern w:val="0"/>
          <w:sz w:val="21"/>
          <w:szCs w:val="21"/>
          <w:lang w:eastAsia="en-AU"/>
          <w14:ligatures w14:val="none"/>
        </w:rPr>
      </w:pPr>
      <w:r w:rsidRPr="00230EBA">
        <w:rPr>
          <w:rFonts w:ascii="Segoe UI" w:eastAsia="Times New Roman" w:hAnsi="Segoe UI" w:cs="Segoe UI"/>
          <w:color w:val="323130"/>
          <w:kern w:val="0"/>
          <w:sz w:val="21"/>
          <w:szCs w:val="21"/>
          <w:lang w:eastAsia="en-AU"/>
          <w14:ligatures w14:val="none"/>
        </w:rPr>
        <w:t>So</w:t>
      </w:r>
      <w:r w:rsidR="00F216F0">
        <w:rPr>
          <w:rFonts w:ascii="Segoe UI" w:eastAsia="Times New Roman" w:hAnsi="Segoe UI" w:cs="Segoe UI"/>
          <w:color w:val="323130"/>
          <w:kern w:val="0"/>
          <w:sz w:val="21"/>
          <w:szCs w:val="21"/>
          <w:lang w:eastAsia="en-AU"/>
          <w14:ligatures w14:val="none"/>
        </w:rPr>
        <w:t>,</w:t>
      </w:r>
      <w:r w:rsidRPr="00230EBA">
        <w:rPr>
          <w:rFonts w:ascii="Segoe UI" w:eastAsia="Times New Roman" w:hAnsi="Segoe UI" w:cs="Segoe UI"/>
          <w:color w:val="323130"/>
          <w:kern w:val="0"/>
          <w:sz w:val="21"/>
          <w:szCs w:val="21"/>
          <w:lang w:eastAsia="en-AU"/>
          <w14:ligatures w14:val="none"/>
        </w:rPr>
        <w:t xml:space="preserve"> under the proposed regulatory framework, 7 categories of non-prescribed goods will become prescribed for export. These will be defined in legislation as </w:t>
      </w:r>
      <w:r w:rsidR="00AB4A55">
        <w:rPr>
          <w:rFonts w:ascii="Segoe UI" w:eastAsia="Times New Roman" w:hAnsi="Segoe UI" w:cs="Segoe UI"/>
          <w:color w:val="323130"/>
          <w:kern w:val="0"/>
          <w:sz w:val="21"/>
          <w:szCs w:val="21"/>
          <w:lang w:eastAsia="en-AU"/>
          <w14:ligatures w14:val="none"/>
        </w:rPr>
        <w:t>G</w:t>
      </w:r>
      <w:r w:rsidRPr="00230EBA">
        <w:rPr>
          <w:rFonts w:ascii="Segoe UI" w:eastAsia="Times New Roman" w:hAnsi="Segoe UI" w:cs="Segoe UI"/>
          <w:color w:val="323130"/>
          <w:kern w:val="0"/>
          <w:sz w:val="21"/>
          <w:szCs w:val="21"/>
          <w:lang w:eastAsia="en-AU"/>
          <w14:ligatures w14:val="none"/>
        </w:rPr>
        <w:t xml:space="preserve">eneral </w:t>
      </w:r>
      <w:r w:rsidR="00AB4A55">
        <w:rPr>
          <w:rFonts w:ascii="Segoe UI" w:eastAsia="Times New Roman" w:hAnsi="Segoe UI" w:cs="Segoe UI"/>
          <w:color w:val="323130"/>
          <w:kern w:val="0"/>
          <w:sz w:val="21"/>
          <w:szCs w:val="21"/>
          <w:lang w:eastAsia="en-AU"/>
          <w14:ligatures w14:val="none"/>
        </w:rPr>
        <w:t>P</w:t>
      </w:r>
      <w:r w:rsidRPr="00230EBA">
        <w:rPr>
          <w:rFonts w:ascii="Segoe UI" w:eastAsia="Times New Roman" w:hAnsi="Segoe UI" w:cs="Segoe UI"/>
          <w:color w:val="323130"/>
          <w:kern w:val="0"/>
          <w:sz w:val="21"/>
          <w:szCs w:val="21"/>
          <w:lang w:eastAsia="en-AU"/>
          <w14:ligatures w14:val="none"/>
        </w:rPr>
        <w:t>roducts, and these will cover rendered goods, which includes things like protein and bone meal, animal food, including pet food, stock feed, and some feed additives,</w:t>
      </w:r>
      <w:r w:rsidR="00F216F0">
        <w:rPr>
          <w:rFonts w:ascii="Segoe UI" w:eastAsia="Times New Roman" w:hAnsi="Segoe UI" w:cs="Segoe UI"/>
          <w:color w:val="323130"/>
          <w:kern w:val="0"/>
          <w:sz w:val="21"/>
          <w:szCs w:val="21"/>
          <w:lang w:eastAsia="en-AU"/>
          <w14:ligatures w14:val="none"/>
        </w:rPr>
        <w:t xml:space="preserve"> </w:t>
      </w:r>
      <w:r w:rsidR="009C2776" w:rsidRPr="009C2776">
        <w:rPr>
          <w:rFonts w:ascii="Segoe UI" w:eastAsia="Times New Roman" w:hAnsi="Segoe UI" w:cs="Segoe UI"/>
          <w:color w:val="323130"/>
          <w:kern w:val="0"/>
          <w:sz w:val="21"/>
          <w:szCs w:val="21"/>
          <w:lang w:eastAsia="en-AU"/>
          <w14:ligatures w14:val="none"/>
        </w:rPr>
        <w:t xml:space="preserve">skins and hides, including raw and tanned hides, honey bee products, including honey, beeswax, royal jelly, wool and wool grease, which includes greasy, scoured and carbonised wool and wool grease, pharmaceutical, technical and blood </w:t>
      </w:r>
      <w:r w:rsidR="005D4327">
        <w:rPr>
          <w:rFonts w:ascii="Segoe UI" w:eastAsia="Times New Roman" w:hAnsi="Segoe UI" w:cs="Segoe UI"/>
          <w:color w:val="323130"/>
          <w:kern w:val="0"/>
          <w:sz w:val="21"/>
          <w:szCs w:val="21"/>
          <w:lang w:eastAsia="en-AU"/>
          <w14:ligatures w14:val="none"/>
        </w:rPr>
        <w:t>p</w:t>
      </w:r>
      <w:r w:rsidR="009C2776" w:rsidRPr="009C2776">
        <w:rPr>
          <w:rFonts w:ascii="Segoe UI" w:eastAsia="Times New Roman" w:hAnsi="Segoe UI" w:cs="Segoe UI"/>
          <w:color w:val="323130"/>
          <w:kern w:val="0"/>
          <w:sz w:val="21"/>
          <w:szCs w:val="21"/>
          <w:lang w:eastAsia="en-AU"/>
          <w14:ligatures w14:val="none"/>
        </w:rPr>
        <w:t>roducts of animal origin in these spaces, such as foetal bovine serum, cell cultures, things like bovine pericardium, that sort of thing. And then finally, food and beverages.</w:t>
      </w:r>
    </w:p>
    <w:p w14:paraId="2D7F2D9B" w14:textId="767E4AA1" w:rsidR="00BA02B6" w:rsidRPr="00BA02B6" w:rsidRDefault="00BA02B6" w:rsidP="00E45FF9">
      <w:pPr>
        <w:spacing w:line="300" w:lineRule="atLeast"/>
        <w:rPr>
          <w:rFonts w:ascii="Segoe UI" w:eastAsia="Times New Roman" w:hAnsi="Segoe UI" w:cs="Segoe UI"/>
          <w:color w:val="323130"/>
          <w:kern w:val="0"/>
          <w:sz w:val="21"/>
          <w:szCs w:val="21"/>
          <w:lang w:eastAsia="en-AU"/>
          <w14:ligatures w14:val="none"/>
        </w:rPr>
      </w:pPr>
      <w:r w:rsidRPr="00BA02B6">
        <w:rPr>
          <w:rFonts w:ascii="Segoe UI" w:eastAsia="Times New Roman" w:hAnsi="Segoe UI" w:cs="Segoe UI"/>
          <w:color w:val="323130"/>
          <w:kern w:val="0"/>
          <w:sz w:val="21"/>
          <w:szCs w:val="21"/>
          <w:lang w:eastAsia="en-AU"/>
          <w14:ligatures w14:val="none"/>
        </w:rPr>
        <w:lastRenderedPageBreak/>
        <w:t>It's important to note here that the definitions of the products under the legislation are not yet finalised and we will soon be seeking input from the Industry Reform Committee ahead of finalising them. We'll then provide greater detail to you, including AHEC codes.</w:t>
      </w:r>
    </w:p>
    <w:p w14:paraId="7F17208E" w14:textId="77777777" w:rsidR="00BA02B6" w:rsidRPr="00BA02B6" w:rsidRDefault="00BA02B6"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BA02B6">
        <w:rPr>
          <w:rFonts w:ascii="Segoe UI" w:eastAsia="Times New Roman" w:hAnsi="Segoe UI" w:cs="Segoe UI"/>
          <w:color w:val="323130"/>
          <w:kern w:val="0"/>
          <w:sz w:val="21"/>
          <w:szCs w:val="21"/>
          <w:lang w:eastAsia="en-AU"/>
          <w14:ligatures w14:val="none"/>
        </w:rPr>
        <w:t>The reason for this is that we're targeting the goods that have increased importing country requirements and interventions from the department.</w:t>
      </w:r>
    </w:p>
    <w:p w14:paraId="1258E1D7" w14:textId="77777777" w:rsidR="00B163D0" w:rsidRDefault="00B163D0"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8B4BBD9" w14:textId="4BEB062E" w:rsidR="00BA02B6" w:rsidRPr="00BA02B6" w:rsidRDefault="00BA02B6"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BA02B6">
        <w:rPr>
          <w:rFonts w:ascii="Segoe UI" w:eastAsia="Times New Roman" w:hAnsi="Segoe UI" w:cs="Segoe UI"/>
          <w:color w:val="323130"/>
          <w:kern w:val="0"/>
          <w:sz w:val="21"/>
          <w:szCs w:val="21"/>
          <w:lang w:eastAsia="en-AU"/>
          <w14:ligatures w14:val="none"/>
        </w:rPr>
        <w:t xml:space="preserve">We want to make sure we're not capturing those goods that are low risk still. </w:t>
      </w:r>
      <w:proofErr w:type="gramStart"/>
      <w:r w:rsidRPr="00BA02B6">
        <w:rPr>
          <w:rFonts w:ascii="Segoe UI" w:eastAsia="Times New Roman" w:hAnsi="Segoe UI" w:cs="Segoe UI"/>
          <w:color w:val="323130"/>
          <w:kern w:val="0"/>
          <w:sz w:val="21"/>
          <w:szCs w:val="21"/>
          <w:lang w:eastAsia="en-AU"/>
          <w14:ligatures w14:val="none"/>
        </w:rPr>
        <w:t>So</w:t>
      </w:r>
      <w:proofErr w:type="gramEnd"/>
      <w:r w:rsidRPr="00BA02B6">
        <w:rPr>
          <w:rFonts w:ascii="Segoe UI" w:eastAsia="Times New Roman" w:hAnsi="Segoe UI" w:cs="Segoe UI"/>
          <w:color w:val="323130"/>
          <w:kern w:val="0"/>
          <w:sz w:val="21"/>
          <w:szCs w:val="21"/>
          <w:lang w:eastAsia="en-AU"/>
          <w14:ligatures w14:val="none"/>
        </w:rPr>
        <w:t xml:space="preserve"> for example, wool that has undergone further processing isn't a real risk factor for importing countries, and so the added regulation wouldn't be necessary. Those sorts of goods will remain non-prescribed.</w:t>
      </w:r>
    </w:p>
    <w:p w14:paraId="7A4DED01" w14:textId="77777777" w:rsidR="00D81178" w:rsidRDefault="00D81178"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A7E83A1" w14:textId="6D64F4F1" w:rsidR="00BA02B6" w:rsidRPr="00BA02B6" w:rsidRDefault="00BA02B6"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BA02B6">
        <w:rPr>
          <w:rFonts w:ascii="Segoe UI" w:eastAsia="Times New Roman" w:hAnsi="Segoe UI" w:cs="Segoe UI"/>
          <w:color w:val="323130"/>
          <w:kern w:val="0"/>
          <w:sz w:val="21"/>
          <w:szCs w:val="21"/>
          <w:lang w:eastAsia="en-AU"/>
          <w14:ligatures w14:val="none"/>
        </w:rPr>
        <w:t>These changes also won't include goods that are already prescribed under the Export Control Act. So</w:t>
      </w:r>
      <w:r w:rsidR="00D81178">
        <w:rPr>
          <w:rFonts w:ascii="Segoe UI" w:eastAsia="Times New Roman" w:hAnsi="Segoe UI" w:cs="Segoe UI"/>
          <w:color w:val="323130"/>
          <w:kern w:val="0"/>
          <w:sz w:val="21"/>
          <w:szCs w:val="21"/>
          <w:lang w:eastAsia="en-AU"/>
          <w14:ligatures w14:val="none"/>
        </w:rPr>
        <w:t>,</w:t>
      </w:r>
      <w:r w:rsidRPr="00BA02B6">
        <w:rPr>
          <w:rFonts w:ascii="Segoe UI" w:eastAsia="Times New Roman" w:hAnsi="Segoe UI" w:cs="Segoe UI"/>
          <w:color w:val="323130"/>
          <w:kern w:val="0"/>
          <w:sz w:val="21"/>
          <w:szCs w:val="21"/>
          <w:lang w:eastAsia="en-AU"/>
          <w14:ligatures w14:val="none"/>
        </w:rPr>
        <w:t xml:space="preserve"> this could be milk, meat, fish products, that sort of thing. An exception applies to organic goods that fall within the general products. These will also need to comply with the Export Control organic goods rules due to overlapping requirements from importing countries.</w:t>
      </w:r>
    </w:p>
    <w:p w14:paraId="704B03EF" w14:textId="77777777" w:rsidR="004A7705" w:rsidRDefault="004A7705"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2423D10" w14:textId="744B1FCA" w:rsidR="00BA02B6" w:rsidRDefault="00BA02B6"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BA02B6">
        <w:rPr>
          <w:rFonts w:ascii="Segoe UI" w:eastAsia="Times New Roman" w:hAnsi="Segoe UI" w:cs="Segoe UI"/>
          <w:color w:val="323130"/>
          <w:kern w:val="0"/>
          <w:sz w:val="21"/>
          <w:szCs w:val="21"/>
          <w:lang w:eastAsia="en-AU"/>
          <w14:ligatures w14:val="none"/>
        </w:rPr>
        <w:t>Exports already regulated by other agencies will also not be captured under the general products framework either. So</w:t>
      </w:r>
      <w:r w:rsidR="004A7705">
        <w:rPr>
          <w:rFonts w:ascii="Segoe UI" w:eastAsia="Times New Roman" w:hAnsi="Segoe UI" w:cs="Segoe UI"/>
          <w:color w:val="323130"/>
          <w:kern w:val="0"/>
          <w:sz w:val="21"/>
          <w:szCs w:val="21"/>
          <w:lang w:eastAsia="en-AU"/>
          <w14:ligatures w14:val="none"/>
        </w:rPr>
        <w:t>,</w:t>
      </w:r>
      <w:r w:rsidRPr="00BA02B6">
        <w:rPr>
          <w:rFonts w:ascii="Segoe UI" w:eastAsia="Times New Roman" w:hAnsi="Segoe UI" w:cs="Segoe UI"/>
          <w:color w:val="323130"/>
          <w:kern w:val="0"/>
          <w:sz w:val="21"/>
          <w:szCs w:val="21"/>
          <w:lang w:eastAsia="en-AU"/>
          <w14:ligatures w14:val="none"/>
        </w:rPr>
        <w:t xml:space="preserve"> this will include wine, which is covered by Wine Australia, therapeutic goods, which are covered by the Therapeutic Goods Administration, and agricultural and veterinary chemicals and medicines,</w:t>
      </w:r>
      <w:r w:rsidR="004A7705">
        <w:rPr>
          <w:rFonts w:ascii="Segoe UI" w:eastAsia="Times New Roman" w:hAnsi="Segoe UI" w:cs="Segoe UI"/>
          <w:color w:val="323130"/>
          <w:kern w:val="0"/>
          <w:sz w:val="21"/>
          <w:szCs w:val="21"/>
          <w:lang w:eastAsia="en-AU"/>
          <w14:ligatures w14:val="none"/>
        </w:rPr>
        <w:t xml:space="preserve"> </w:t>
      </w:r>
      <w:r w:rsidRPr="00BA02B6">
        <w:rPr>
          <w:rFonts w:ascii="Segoe UI" w:eastAsia="Times New Roman" w:hAnsi="Segoe UI" w:cs="Segoe UI"/>
          <w:color w:val="323130"/>
          <w:kern w:val="0"/>
          <w:sz w:val="21"/>
          <w:szCs w:val="21"/>
          <w:lang w:eastAsia="en-AU"/>
          <w14:ligatures w14:val="none"/>
        </w:rPr>
        <w:t>which are covered by the APVMA.</w:t>
      </w:r>
    </w:p>
    <w:p w14:paraId="49BE8DD8" w14:textId="77777777" w:rsidR="004A7705" w:rsidRPr="00BA02B6" w:rsidRDefault="004A7705"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FB06758" w14:textId="3966759B" w:rsidR="00BA02B6" w:rsidRPr="00BA02B6" w:rsidRDefault="00BA02B6" w:rsidP="00BA02B6">
      <w:pPr>
        <w:shd w:val="clear" w:color="auto" w:fill="FFFFFF"/>
        <w:spacing w:after="0" w:line="300" w:lineRule="atLeast"/>
        <w:rPr>
          <w:rFonts w:ascii="Segoe UI" w:eastAsia="Times New Roman" w:hAnsi="Segoe UI" w:cs="Segoe UI"/>
          <w:color w:val="323130"/>
          <w:kern w:val="0"/>
          <w:sz w:val="21"/>
          <w:szCs w:val="21"/>
          <w:lang w:eastAsia="en-AU"/>
          <w14:ligatures w14:val="none"/>
        </w:rPr>
      </w:pPr>
      <w:proofErr w:type="gramStart"/>
      <w:r w:rsidRPr="00BA02B6">
        <w:rPr>
          <w:rFonts w:ascii="Segoe UI" w:eastAsia="Times New Roman" w:hAnsi="Segoe UI" w:cs="Segoe UI"/>
          <w:color w:val="323130"/>
          <w:kern w:val="0"/>
          <w:sz w:val="21"/>
          <w:szCs w:val="21"/>
          <w:lang w:eastAsia="en-AU"/>
          <w14:ligatures w14:val="none"/>
        </w:rPr>
        <w:t>Similar to</w:t>
      </w:r>
      <w:proofErr w:type="gramEnd"/>
      <w:r w:rsidRPr="00BA02B6">
        <w:rPr>
          <w:rFonts w:ascii="Segoe UI" w:eastAsia="Times New Roman" w:hAnsi="Segoe UI" w:cs="Segoe UI"/>
          <w:color w:val="323130"/>
          <w:kern w:val="0"/>
          <w:sz w:val="21"/>
          <w:szCs w:val="21"/>
          <w:lang w:eastAsia="en-AU"/>
          <w14:ligatures w14:val="none"/>
        </w:rPr>
        <w:t xml:space="preserve"> other prescribed goods like meat and dairy, though, the general products regulations aren't proposing to prescribe exports that are things like exports to New Zealand, ships or aircraft stores, imports that are subsequently exported without alteration</w:t>
      </w:r>
      <w:r w:rsidR="00BC2A2D">
        <w:rPr>
          <w:rFonts w:ascii="Segoe UI" w:eastAsia="Times New Roman" w:hAnsi="Segoe UI" w:cs="Segoe UI"/>
          <w:color w:val="323130"/>
          <w:kern w:val="0"/>
          <w:sz w:val="21"/>
          <w:szCs w:val="21"/>
          <w:lang w:eastAsia="en-AU"/>
          <w14:ligatures w14:val="none"/>
        </w:rPr>
        <w:t xml:space="preserve">, </w:t>
      </w:r>
      <w:r w:rsidRPr="00BA02B6">
        <w:rPr>
          <w:rFonts w:ascii="Segoe UI" w:eastAsia="Times New Roman" w:hAnsi="Segoe UI" w:cs="Segoe UI"/>
          <w:color w:val="323130"/>
          <w:kern w:val="0"/>
          <w:sz w:val="21"/>
          <w:szCs w:val="21"/>
          <w:lang w:eastAsia="en-AU"/>
          <w14:ligatures w14:val="none"/>
        </w:rPr>
        <w:t>those sorts of things.</w:t>
      </w:r>
    </w:p>
    <w:p w14:paraId="39080E15" w14:textId="77777777" w:rsidR="00BC2A2D" w:rsidRDefault="00BC2A2D" w:rsidP="006B65C9">
      <w:pPr>
        <w:spacing w:after="0" w:line="300" w:lineRule="atLeast"/>
        <w:rPr>
          <w:rFonts w:ascii="Segoe UI" w:eastAsia="Times New Roman" w:hAnsi="Segoe UI" w:cs="Segoe UI"/>
          <w:color w:val="323130"/>
          <w:kern w:val="0"/>
          <w:sz w:val="21"/>
          <w:szCs w:val="21"/>
          <w:lang w:eastAsia="en-AU"/>
          <w14:ligatures w14:val="none"/>
        </w:rPr>
      </w:pPr>
    </w:p>
    <w:p w14:paraId="34576638" w14:textId="63DD2AEE" w:rsidR="006B65C9" w:rsidRPr="006B65C9" w:rsidRDefault="006B65C9" w:rsidP="006B65C9">
      <w:pPr>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This diagram shows what the regulatory system will look like. So</w:t>
      </w:r>
      <w:r w:rsidR="006F555F">
        <w:rPr>
          <w:rFonts w:ascii="Segoe UI" w:eastAsia="Times New Roman" w:hAnsi="Segoe UI" w:cs="Segoe UI"/>
          <w:color w:val="323130"/>
          <w:kern w:val="0"/>
          <w:sz w:val="21"/>
          <w:szCs w:val="21"/>
          <w:lang w:eastAsia="en-AU"/>
          <w14:ligatures w14:val="none"/>
        </w:rPr>
        <w:t>,</w:t>
      </w:r>
      <w:r w:rsidRPr="006B65C9">
        <w:rPr>
          <w:rFonts w:ascii="Segoe UI" w:eastAsia="Times New Roman" w:hAnsi="Segoe UI" w:cs="Segoe UI"/>
          <w:color w:val="323130"/>
          <w:kern w:val="0"/>
          <w:sz w:val="21"/>
          <w:szCs w:val="21"/>
          <w:lang w:eastAsia="en-AU"/>
          <w14:ligatures w14:val="none"/>
        </w:rPr>
        <w:t xml:space="preserve"> we'll take you through what each element is and why it's being used before going into detail of what the process will be for each.</w:t>
      </w:r>
    </w:p>
    <w:p w14:paraId="5D10CAA5" w14:textId="77777777" w:rsid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EB65DBC" w14:textId="649C590A"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So, I'll start with licences and permits, as these will apply across all Exports.</w:t>
      </w:r>
    </w:p>
    <w:p w14:paraId="7101C139" w14:textId="77777777" w:rsid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10BD686" w14:textId="7B774E6E"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So</w:t>
      </w:r>
      <w:r>
        <w:rPr>
          <w:rFonts w:ascii="Segoe UI" w:eastAsia="Times New Roman" w:hAnsi="Segoe UI" w:cs="Segoe UI"/>
          <w:color w:val="323130"/>
          <w:kern w:val="0"/>
          <w:sz w:val="21"/>
          <w:szCs w:val="21"/>
          <w:lang w:eastAsia="en-AU"/>
          <w14:ligatures w14:val="none"/>
        </w:rPr>
        <w:t>,</w:t>
      </w:r>
      <w:r w:rsidR="00702B40">
        <w:rPr>
          <w:rFonts w:ascii="Segoe UI" w:eastAsia="Times New Roman" w:hAnsi="Segoe UI" w:cs="Segoe UI"/>
          <w:color w:val="323130"/>
          <w:kern w:val="0"/>
          <w:sz w:val="21"/>
          <w:szCs w:val="21"/>
          <w:lang w:eastAsia="en-AU"/>
          <w14:ligatures w14:val="none"/>
        </w:rPr>
        <w:t xml:space="preserve"> </w:t>
      </w:r>
      <w:r w:rsidRPr="006B65C9">
        <w:rPr>
          <w:rFonts w:ascii="Segoe UI" w:eastAsia="Times New Roman" w:hAnsi="Segoe UI" w:cs="Segoe UI"/>
          <w:color w:val="323130"/>
          <w:kern w:val="0"/>
          <w:sz w:val="21"/>
          <w:szCs w:val="21"/>
          <w:lang w:eastAsia="en-AU"/>
          <w14:ligatures w14:val="none"/>
        </w:rPr>
        <w:t>all exporters will require an export licence</w:t>
      </w:r>
      <w:r w:rsidR="00F02642">
        <w:rPr>
          <w:rFonts w:ascii="Segoe UI" w:eastAsia="Times New Roman" w:hAnsi="Segoe UI" w:cs="Segoe UI"/>
          <w:color w:val="323130"/>
          <w:kern w:val="0"/>
          <w:sz w:val="21"/>
          <w:szCs w:val="21"/>
          <w:lang w:eastAsia="en-AU"/>
          <w14:ligatures w14:val="none"/>
        </w:rPr>
        <w:t>,</w:t>
      </w:r>
      <w:r w:rsidRPr="006B65C9">
        <w:rPr>
          <w:rFonts w:ascii="Segoe UI" w:eastAsia="Times New Roman" w:hAnsi="Segoe UI" w:cs="Segoe UI"/>
          <w:color w:val="323130"/>
          <w:kern w:val="0"/>
          <w:sz w:val="21"/>
          <w:szCs w:val="21"/>
          <w:lang w:eastAsia="en-AU"/>
          <w14:ligatures w14:val="none"/>
        </w:rPr>
        <w:t xml:space="preserve"> and all consignments will require an export permit.</w:t>
      </w:r>
    </w:p>
    <w:p w14:paraId="66D159A1" w14:textId="77777777" w:rsid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7CD4145" w14:textId="2B08D3AA"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This is the basis of the regulatory framework being strong and defensible. So</w:t>
      </w:r>
      <w:r w:rsidR="00F02642">
        <w:rPr>
          <w:rFonts w:ascii="Segoe UI" w:eastAsia="Times New Roman" w:hAnsi="Segoe UI" w:cs="Segoe UI"/>
          <w:color w:val="323130"/>
          <w:kern w:val="0"/>
          <w:sz w:val="21"/>
          <w:szCs w:val="21"/>
          <w:lang w:eastAsia="en-AU"/>
          <w14:ligatures w14:val="none"/>
        </w:rPr>
        <w:t>,</w:t>
      </w:r>
      <w:r w:rsidRPr="006B65C9">
        <w:rPr>
          <w:rFonts w:ascii="Segoe UI" w:eastAsia="Times New Roman" w:hAnsi="Segoe UI" w:cs="Segoe UI"/>
          <w:color w:val="323130"/>
          <w:kern w:val="0"/>
          <w:sz w:val="21"/>
          <w:szCs w:val="21"/>
          <w:lang w:eastAsia="en-AU"/>
          <w14:ligatures w14:val="none"/>
        </w:rPr>
        <w:t xml:space="preserve"> a licence acts as proof that the department has assessed the business or the individual as suitable to be able to export in general terms and that the business has agreed to meet certain requirements when exporting.</w:t>
      </w:r>
    </w:p>
    <w:p w14:paraId="4E95CCC3" w14:textId="77777777" w:rsidR="006F555F" w:rsidRDefault="006F555F"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711698D" w14:textId="07D3A7B8"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The licences fill an existing gap of not having visibility or effective communication with a large portion of active non-prescribed goods exporters. Where there are wider issues impacting industry, this will help in quickly being able to reach all relevant stakeholders. So</w:t>
      </w:r>
      <w:r w:rsidR="007407FC">
        <w:rPr>
          <w:rFonts w:ascii="Segoe UI" w:eastAsia="Times New Roman" w:hAnsi="Segoe UI" w:cs="Segoe UI"/>
          <w:color w:val="323130"/>
          <w:kern w:val="0"/>
          <w:sz w:val="21"/>
          <w:szCs w:val="21"/>
          <w:lang w:eastAsia="en-AU"/>
          <w14:ligatures w14:val="none"/>
        </w:rPr>
        <w:t>,</w:t>
      </w:r>
      <w:r w:rsidRPr="006B65C9">
        <w:rPr>
          <w:rFonts w:ascii="Segoe UI" w:eastAsia="Times New Roman" w:hAnsi="Segoe UI" w:cs="Segoe UI"/>
          <w:color w:val="323130"/>
          <w:kern w:val="0"/>
          <w:sz w:val="21"/>
          <w:szCs w:val="21"/>
          <w:lang w:eastAsia="en-AU"/>
          <w14:ligatures w14:val="none"/>
        </w:rPr>
        <w:t xml:space="preserve"> for example, when China introduced their registration requirements a few years ago</w:t>
      </w:r>
      <w:r w:rsidR="007407FC">
        <w:rPr>
          <w:rFonts w:ascii="Segoe UI" w:eastAsia="Times New Roman" w:hAnsi="Segoe UI" w:cs="Segoe UI"/>
          <w:color w:val="323130"/>
          <w:kern w:val="0"/>
          <w:sz w:val="21"/>
          <w:szCs w:val="21"/>
          <w:lang w:eastAsia="en-AU"/>
          <w14:ligatures w14:val="none"/>
        </w:rPr>
        <w:t xml:space="preserve"> i</w:t>
      </w:r>
      <w:r w:rsidRPr="006B65C9">
        <w:rPr>
          <w:rFonts w:ascii="Segoe UI" w:eastAsia="Times New Roman" w:hAnsi="Segoe UI" w:cs="Segoe UI"/>
          <w:color w:val="323130"/>
          <w:kern w:val="0"/>
          <w:sz w:val="21"/>
          <w:szCs w:val="21"/>
          <w:lang w:eastAsia="en-AU"/>
          <w14:ligatures w14:val="none"/>
        </w:rPr>
        <w:t>t was extremely challenging to reach all stakeholders that would have been impacted and that created risk for their ongoing access to that market.</w:t>
      </w:r>
    </w:p>
    <w:p w14:paraId="4615567B" w14:textId="77777777" w:rsidR="007407FC" w:rsidRDefault="007407FC"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FA05A12" w14:textId="10BD37E0"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With these reforms in place, those sorts of risks can be significantly reduced in future.</w:t>
      </w:r>
    </w:p>
    <w:p w14:paraId="5CAB17DB" w14:textId="77777777"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lastRenderedPageBreak/>
        <w:t>Licences also help to protect existing market access by providing A mechanism to take regulatory action where necessary. This could be applying additional requirements to increase assurances, but it could be as severe as revoking a license.</w:t>
      </w:r>
    </w:p>
    <w:p w14:paraId="0AD69D42" w14:textId="77777777" w:rsidR="00351D23" w:rsidRDefault="00351D23"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01729B1" w14:textId="2FA29263"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As the export permit requires proof of holding a license, this helps to demonstrate an exporter has met minimum standards as well as any other consignment requirements.</w:t>
      </w:r>
    </w:p>
    <w:p w14:paraId="71C35A4A" w14:textId="77777777" w:rsidR="00351D23" w:rsidRDefault="00351D23"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E853C43" w14:textId="31BE6F5F"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The benefit of this is that it demonstrates a stronger regulatory system to our trading partners, including through enabling the traceability of consignments. This will support providing better responses to consignment issues like distressed consignments and where importing countries require investigation into imported products.</w:t>
      </w:r>
    </w:p>
    <w:p w14:paraId="2280B7C5" w14:textId="77777777" w:rsidR="00351D23" w:rsidRDefault="00351D23"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A266369" w14:textId="2F92818D" w:rsidR="006B65C9" w:rsidRPr="006B65C9" w:rsidRDefault="006B65C9" w:rsidP="006B65C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B65C9">
        <w:rPr>
          <w:rFonts w:ascii="Segoe UI" w:eastAsia="Times New Roman" w:hAnsi="Segoe UI" w:cs="Segoe UI"/>
          <w:color w:val="323130"/>
          <w:kern w:val="0"/>
          <w:sz w:val="21"/>
          <w:szCs w:val="21"/>
          <w:lang w:eastAsia="en-AU"/>
          <w14:ligatures w14:val="none"/>
        </w:rPr>
        <w:t>This contributes to helping protect and maintain market access.</w:t>
      </w:r>
    </w:p>
    <w:p w14:paraId="3EA2F247" w14:textId="13C9809B" w:rsidR="00BA02B6" w:rsidRDefault="00BA02B6" w:rsidP="006B65C9">
      <w:pPr>
        <w:shd w:val="clear" w:color="auto" w:fill="FFFFFF"/>
        <w:spacing w:after="0" w:line="300" w:lineRule="atLeast"/>
        <w:rPr>
          <w:rFonts w:ascii="Segoe UI" w:eastAsia="Times New Roman" w:hAnsi="Segoe UI" w:cs="Segoe UI"/>
          <w:b/>
          <w:bCs/>
          <w:color w:val="FFFFFF"/>
          <w:kern w:val="0"/>
          <w:sz w:val="21"/>
          <w:szCs w:val="21"/>
          <w:lang w:eastAsia="en-AU"/>
          <w14:ligatures w14:val="none"/>
        </w:rPr>
      </w:pPr>
    </w:p>
    <w:p w14:paraId="4F7E14EF" w14:textId="05C5A1FD" w:rsidR="00F170FF" w:rsidRPr="00F170FF" w:rsidRDefault="00F170FF" w:rsidP="00F170FF">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F170FF">
        <w:rPr>
          <w:rFonts w:ascii="Segoe UI" w:eastAsia="Times New Roman" w:hAnsi="Segoe UI" w:cs="Segoe UI"/>
          <w:color w:val="323130"/>
          <w:kern w:val="0"/>
          <w:sz w:val="21"/>
          <w:szCs w:val="21"/>
          <w:lang w:eastAsia="en-AU"/>
          <w14:ligatures w14:val="none"/>
        </w:rPr>
        <w:t xml:space="preserve">Moving on to the accredited properties. So currently where importing countries require facilities to be under some level of oversight by the department, they undergo a listing process. The </w:t>
      </w:r>
      <w:r w:rsidR="008B69E0">
        <w:rPr>
          <w:rFonts w:ascii="Segoe UI" w:eastAsia="Times New Roman" w:hAnsi="Segoe UI" w:cs="Segoe UI"/>
          <w:color w:val="323130"/>
          <w:kern w:val="0"/>
          <w:sz w:val="21"/>
          <w:szCs w:val="21"/>
          <w:lang w:eastAsia="en-AU"/>
          <w14:ligatures w14:val="none"/>
        </w:rPr>
        <w:t>r</w:t>
      </w:r>
      <w:r w:rsidRPr="00F170FF">
        <w:rPr>
          <w:rFonts w:ascii="Segoe UI" w:eastAsia="Times New Roman" w:hAnsi="Segoe UI" w:cs="Segoe UI"/>
          <w:color w:val="323130"/>
          <w:kern w:val="0"/>
          <w:sz w:val="21"/>
          <w:szCs w:val="21"/>
          <w:lang w:eastAsia="en-AU"/>
          <w14:ligatures w14:val="none"/>
        </w:rPr>
        <w:t>eform framework will use accredited properties to bring the non-prescribed goods establishment listing process</w:t>
      </w:r>
      <w:r w:rsidR="008B69E0">
        <w:rPr>
          <w:rFonts w:ascii="Segoe UI" w:eastAsia="Times New Roman" w:hAnsi="Segoe UI" w:cs="Segoe UI"/>
          <w:color w:val="323130"/>
          <w:kern w:val="0"/>
          <w:sz w:val="21"/>
          <w:szCs w:val="21"/>
          <w:lang w:eastAsia="en-AU"/>
          <w14:ligatures w14:val="none"/>
        </w:rPr>
        <w:t xml:space="preserve"> </w:t>
      </w:r>
      <w:r w:rsidRPr="00F170FF">
        <w:rPr>
          <w:rFonts w:ascii="Segoe UI" w:eastAsia="Times New Roman" w:hAnsi="Segoe UI" w:cs="Segoe UI"/>
          <w:color w:val="323130"/>
          <w:kern w:val="0"/>
          <w:sz w:val="21"/>
          <w:szCs w:val="21"/>
          <w:lang w:eastAsia="en-AU"/>
          <w14:ligatures w14:val="none"/>
        </w:rPr>
        <w:t>under the Exports Control Act. But only facilities that need to be listed to meet importing country requirements will transition into an accredited property.</w:t>
      </w:r>
    </w:p>
    <w:p w14:paraId="2464D78E" w14:textId="77777777" w:rsidR="008B69E0" w:rsidRDefault="008B69E0" w:rsidP="00F170FF">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C194AC3" w14:textId="60C24A3A" w:rsidR="00F170FF" w:rsidRPr="00F170FF" w:rsidRDefault="00F170FF" w:rsidP="00F170FF">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F170FF">
        <w:rPr>
          <w:rFonts w:ascii="Segoe UI" w:eastAsia="Times New Roman" w:hAnsi="Segoe UI" w:cs="Segoe UI"/>
          <w:color w:val="323130"/>
          <w:kern w:val="0"/>
          <w:sz w:val="21"/>
          <w:szCs w:val="21"/>
          <w:lang w:eastAsia="en-AU"/>
          <w14:ligatures w14:val="none"/>
        </w:rPr>
        <w:t xml:space="preserve">The reason </w:t>
      </w:r>
      <w:r w:rsidR="005A07C2">
        <w:rPr>
          <w:rFonts w:ascii="Segoe UI" w:eastAsia="Times New Roman" w:hAnsi="Segoe UI" w:cs="Segoe UI"/>
          <w:color w:val="323130"/>
          <w:kern w:val="0"/>
          <w:sz w:val="21"/>
          <w:szCs w:val="21"/>
          <w:lang w:eastAsia="en-AU"/>
          <w14:ligatures w14:val="none"/>
        </w:rPr>
        <w:t>A</w:t>
      </w:r>
      <w:r w:rsidRPr="00F170FF">
        <w:rPr>
          <w:rFonts w:ascii="Segoe UI" w:eastAsia="Times New Roman" w:hAnsi="Segoe UI" w:cs="Segoe UI"/>
          <w:color w:val="323130"/>
          <w:kern w:val="0"/>
          <w:sz w:val="21"/>
          <w:szCs w:val="21"/>
          <w:lang w:eastAsia="en-AU"/>
          <w14:ligatures w14:val="none"/>
        </w:rPr>
        <w:t xml:space="preserve">ccredited </w:t>
      </w:r>
      <w:r w:rsidR="005A07C2">
        <w:rPr>
          <w:rFonts w:ascii="Segoe UI" w:eastAsia="Times New Roman" w:hAnsi="Segoe UI" w:cs="Segoe UI"/>
          <w:color w:val="323130"/>
          <w:kern w:val="0"/>
          <w:sz w:val="21"/>
          <w:szCs w:val="21"/>
          <w:lang w:eastAsia="en-AU"/>
          <w14:ligatures w14:val="none"/>
        </w:rPr>
        <w:t>P</w:t>
      </w:r>
      <w:r w:rsidRPr="00F170FF">
        <w:rPr>
          <w:rFonts w:ascii="Segoe UI" w:eastAsia="Times New Roman" w:hAnsi="Segoe UI" w:cs="Segoe UI"/>
          <w:color w:val="323130"/>
          <w:kern w:val="0"/>
          <w:sz w:val="21"/>
          <w:szCs w:val="21"/>
          <w:lang w:eastAsia="en-AU"/>
          <w14:ligatures w14:val="none"/>
        </w:rPr>
        <w:t xml:space="preserve">roperties were chosen rather than something like </w:t>
      </w:r>
      <w:r w:rsidR="005A07C2">
        <w:rPr>
          <w:rFonts w:ascii="Segoe UI" w:eastAsia="Times New Roman" w:hAnsi="Segoe UI" w:cs="Segoe UI"/>
          <w:color w:val="323130"/>
          <w:kern w:val="0"/>
          <w:sz w:val="21"/>
          <w:szCs w:val="21"/>
          <w:lang w:eastAsia="en-AU"/>
          <w14:ligatures w14:val="none"/>
        </w:rPr>
        <w:t>R</w:t>
      </w:r>
      <w:r w:rsidRPr="00F170FF">
        <w:rPr>
          <w:rFonts w:ascii="Segoe UI" w:eastAsia="Times New Roman" w:hAnsi="Segoe UI" w:cs="Segoe UI"/>
          <w:color w:val="323130"/>
          <w:kern w:val="0"/>
          <w:sz w:val="21"/>
          <w:szCs w:val="21"/>
          <w:lang w:eastAsia="en-AU"/>
          <w14:ligatures w14:val="none"/>
        </w:rPr>
        <w:t xml:space="preserve">egistered </w:t>
      </w:r>
      <w:r w:rsidR="005A07C2">
        <w:rPr>
          <w:rFonts w:ascii="Segoe UI" w:eastAsia="Times New Roman" w:hAnsi="Segoe UI" w:cs="Segoe UI"/>
          <w:color w:val="323130"/>
          <w:kern w:val="0"/>
          <w:sz w:val="21"/>
          <w:szCs w:val="21"/>
          <w:lang w:eastAsia="en-AU"/>
          <w14:ligatures w14:val="none"/>
        </w:rPr>
        <w:t>E</w:t>
      </w:r>
      <w:r w:rsidRPr="00F170FF">
        <w:rPr>
          <w:rFonts w:ascii="Segoe UI" w:eastAsia="Times New Roman" w:hAnsi="Segoe UI" w:cs="Segoe UI"/>
          <w:color w:val="323130"/>
          <w:kern w:val="0"/>
          <w:sz w:val="21"/>
          <w:szCs w:val="21"/>
          <w:lang w:eastAsia="en-AU"/>
          <w14:ligatures w14:val="none"/>
        </w:rPr>
        <w:t>stablishments, which are used in other prescribed goods space, was to minimise the regulatory burden and provide the greatest level of flexibility to the framework. So</w:t>
      </w:r>
      <w:r w:rsidR="005A07C2">
        <w:rPr>
          <w:rFonts w:ascii="Segoe UI" w:eastAsia="Times New Roman" w:hAnsi="Segoe UI" w:cs="Segoe UI"/>
          <w:color w:val="323130"/>
          <w:kern w:val="0"/>
          <w:sz w:val="21"/>
          <w:szCs w:val="21"/>
          <w:lang w:eastAsia="en-AU"/>
          <w14:ligatures w14:val="none"/>
        </w:rPr>
        <w:t>,</w:t>
      </w:r>
      <w:r w:rsidRPr="00F170FF">
        <w:rPr>
          <w:rFonts w:ascii="Segoe UI" w:eastAsia="Times New Roman" w:hAnsi="Segoe UI" w:cs="Segoe UI"/>
          <w:color w:val="323130"/>
          <w:kern w:val="0"/>
          <w:sz w:val="21"/>
          <w:szCs w:val="21"/>
          <w:lang w:eastAsia="en-AU"/>
          <w14:ligatures w14:val="none"/>
        </w:rPr>
        <w:t xml:space="preserve"> there are additional requirements that </w:t>
      </w:r>
      <w:proofErr w:type="gramStart"/>
      <w:r w:rsidRPr="00F170FF">
        <w:rPr>
          <w:rFonts w:ascii="Segoe UI" w:eastAsia="Times New Roman" w:hAnsi="Segoe UI" w:cs="Segoe UI"/>
          <w:color w:val="323130"/>
          <w:kern w:val="0"/>
          <w:sz w:val="21"/>
          <w:szCs w:val="21"/>
          <w:lang w:eastAsia="en-AU"/>
          <w14:ligatures w14:val="none"/>
        </w:rPr>
        <w:t>have to</w:t>
      </w:r>
      <w:proofErr w:type="gramEnd"/>
      <w:r w:rsidRPr="00F170FF">
        <w:rPr>
          <w:rFonts w:ascii="Segoe UI" w:eastAsia="Times New Roman" w:hAnsi="Segoe UI" w:cs="Segoe UI"/>
          <w:color w:val="323130"/>
          <w:kern w:val="0"/>
          <w:sz w:val="21"/>
          <w:szCs w:val="21"/>
          <w:lang w:eastAsia="en-AU"/>
          <w14:ligatures w14:val="none"/>
        </w:rPr>
        <w:t xml:space="preserve"> be met for registered establishments under the Act</w:t>
      </w:r>
      <w:r w:rsidR="005A07C2">
        <w:rPr>
          <w:rFonts w:ascii="Segoe UI" w:eastAsia="Times New Roman" w:hAnsi="Segoe UI" w:cs="Segoe UI"/>
          <w:color w:val="323130"/>
          <w:kern w:val="0"/>
          <w:sz w:val="21"/>
          <w:szCs w:val="21"/>
          <w:lang w:eastAsia="en-AU"/>
          <w14:ligatures w14:val="none"/>
        </w:rPr>
        <w:t xml:space="preserve"> but </w:t>
      </w:r>
      <w:r w:rsidRPr="00F170FF">
        <w:rPr>
          <w:rFonts w:ascii="Segoe UI" w:eastAsia="Times New Roman" w:hAnsi="Segoe UI" w:cs="Segoe UI"/>
          <w:color w:val="323130"/>
          <w:kern w:val="0"/>
          <w:sz w:val="21"/>
          <w:szCs w:val="21"/>
          <w:lang w:eastAsia="en-AU"/>
          <w14:ligatures w14:val="none"/>
        </w:rPr>
        <w:t xml:space="preserve">that that would have been placing unnecessary regulation on many facilities that only require comparatively basic information to meet importing country requirements. So </w:t>
      </w:r>
      <w:r w:rsidR="005A07C2">
        <w:rPr>
          <w:rFonts w:ascii="Segoe UI" w:eastAsia="Times New Roman" w:hAnsi="Segoe UI" w:cs="Segoe UI"/>
          <w:color w:val="323130"/>
          <w:kern w:val="0"/>
          <w:sz w:val="21"/>
          <w:szCs w:val="21"/>
          <w:lang w:eastAsia="en-AU"/>
          <w14:ligatures w14:val="none"/>
        </w:rPr>
        <w:t>A</w:t>
      </w:r>
      <w:r w:rsidRPr="00F170FF">
        <w:rPr>
          <w:rFonts w:ascii="Segoe UI" w:eastAsia="Times New Roman" w:hAnsi="Segoe UI" w:cs="Segoe UI"/>
          <w:color w:val="323130"/>
          <w:kern w:val="0"/>
          <w:sz w:val="21"/>
          <w:szCs w:val="21"/>
          <w:lang w:eastAsia="en-AU"/>
          <w14:ligatures w14:val="none"/>
        </w:rPr>
        <w:t xml:space="preserve">ccredited </w:t>
      </w:r>
      <w:r w:rsidR="005A07C2">
        <w:rPr>
          <w:rFonts w:ascii="Segoe UI" w:eastAsia="Times New Roman" w:hAnsi="Segoe UI" w:cs="Segoe UI"/>
          <w:color w:val="323130"/>
          <w:kern w:val="0"/>
          <w:sz w:val="21"/>
          <w:szCs w:val="21"/>
          <w:lang w:eastAsia="en-AU"/>
          <w14:ligatures w14:val="none"/>
        </w:rPr>
        <w:t>P</w:t>
      </w:r>
      <w:r w:rsidRPr="00F170FF">
        <w:rPr>
          <w:rFonts w:ascii="Segoe UI" w:eastAsia="Times New Roman" w:hAnsi="Segoe UI" w:cs="Segoe UI"/>
          <w:color w:val="323130"/>
          <w:kern w:val="0"/>
          <w:sz w:val="21"/>
          <w:szCs w:val="21"/>
          <w:lang w:eastAsia="en-AU"/>
          <w14:ligatures w14:val="none"/>
        </w:rPr>
        <w:t>roperties provides</w:t>
      </w:r>
      <w:r w:rsidR="005A07C2">
        <w:rPr>
          <w:rFonts w:ascii="Segoe UI" w:eastAsia="Times New Roman" w:hAnsi="Segoe UI" w:cs="Segoe UI"/>
          <w:color w:val="323130"/>
          <w:kern w:val="0"/>
          <w:sz w:val="21"/>
          <w:szCs w:val="21"/>
          <w:lang w:eastAsia="en-AU"/>
          <w14:ligatures w14:val="none"/>
        </w:rPr>
        <w:t>,</w:t>
      </w:r>
      <w:r w:rsidRPr="00F170FF">
        <w:rPr>
          <w:rFonts w:ascii="Segoe UI" w:eastAsia="Times New Roman" w:hAnsi="Segoe UI" w:cs="Segoe UI"/>
          <w:color w:val="323130"/>
          <w:kern w:val="0"/>
          <w:sz w:val="21"/>
          <w:szCs w:val="21"/>
          <w:lang w:eastAsia="en-AU"/>
          <w14:ligatures w14:val="none"/>
        </w:rPr>
        <w:t xml:space="preserve"> that flexibility to us so that we can cater from the simplest to the much more complex.</w:t>
      </w:r>
    </w:p>
    <w:p w14:paraId="55B5E904" w14:textId="77777777" w:rsidR="005A07C2" w:rsidRDefault="005A07C2" w:rsidP="00F170FF">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C53099C" w14:textId="34590231" w:rsidR="00F170FF" w:rsidRPr="00F170FF" w:rsidRDefault="00F170FF" w:rsidP="00F170FF">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F170FF">
        <w:rPr>
          <w:rFonts w:ascii="Segoe UI" w:eastAsia="Times New Roman" w:hAnsi="Segoe UI" w:cs="Segoe UI"/>
          <w:color w:val="323130"/>
          <w:kern w:val="0"/>
          <w:sz w:val="21"/>
          <w:szCs w:val="21"/>
          <w:lang w:eastAsia="en-AU"/>
          <w14:ligatures w14:val="none"/>
        </w:rPr>
        <w:t>To be clear as well, this won't introduce mandatory auditing. Audit requirements will still reflect the importing country requirements. If there's an audit requirement now, that will continue. We won't be requiring them unless it's necessary to demonstrate the importing country requirements.</w:t>
      </w:r>
    </w:p>
    <w:p w14:paraId="0A2B39AD" w14:textId="77777777" w:rsidR="005A07C2" w:rsidRDefault="005A07C2" w:rsidP="005A07C2">
      <w:pPr>
        <w:spacing w:after="0" w:line="300" w:lineRule="atLeast"/>
        <w:rPr>
          <w:rFonts w:ascii="Segoe UI" w:eastAsia="Times New Roman" w:hAnsi="Segoe UI" w:cs="Segoe UI"/>
          <w:color w:val="323130"/>
          <w:kern w:val="0"/>
          <w:sz w:val="21"/>
          <w:szCs w:val="21"/>
          <w:lang w:eastAsia="en-AU"/>
          <w14:ligatures w14:val="none"/>
        </w:rPr>
      </w:pPr>
    </w:p>
    <w:p w14:paraId="2F82C34C" w14:textId="5E0C7479" w:rsidR="00F170FF" w:rsidRPr="00F170FF" w:rsidRDefault="00F170FF" w:rsidP="005A07C2">
      <w:pPr>
        <w:spacing w:after="0" w:line="300" w:lineRule="atLeast"/>
        <w:rPr>
          <w:rFonts w:ascii="Segoe UI" w:eastAsia="Times New Roman" w:hAnsi="Segoe UI" w:cs="Segoe UI"/>
          <w:color w:val="323130"/>
          <w:kern w:val="0"/>
          <w:sz w:val="21"/>
          <w:szCs w:val="21"/>
          <w:lang w:eastAsia="en-AU"/>
          <w14:ligatures w14:val="none"/>
        </w:rPr>
      </w:pPr>
      <w:r w:rsidRPr="00F170FF">
        <w:rPr>
          <w:rFonts w:ascii="Segoe UI" w:eastAsia="Times New Roman" w:hAnsi="Segoe UI" w:cs="Segoe UI"/>
          <w:color w:val="323130"/>
          <w:kern w:val="0"/>
          <w:sz w:val="21"/>
          <w:szCs w:val="21"/>
          <w:lang w:eastAsia="en-AU"/>
          <w14:ligatures w14:val="none"/>
        </w:rPr>
        <w:t xml:space="preserve">Gaining accreditation means proving that the facility has been assessed as suitable for their specified commodities and markets. </w:t>
      </w:r>
      <w:proofErr w:type="gramStart"/>
      <w:r w:rsidRPr="00F170FF">
        <w:rPr>
          <w:rFonts w:ascii="Segoe UI" w:eastAsia="Times New Roman" w:hAnsi="Segoe UI" w:cs="Segoe UI"/>
          <w:color w:val="323130"/>
          <w:kern w:val="0"/>
          <w:sz w:val="21"/>
          <w:szCs w:val="21"/>
          <w:lang w:eastAsia="en-AU"/>
          <w14:ligatures w14:val="none"/>
        </w:rPr>
        <w:t>So</w:t>
      </w:r>
      <w:proofErr w:type="gramEnd"/>
      <w:r w:rsidRPr="00F170FF">
        <w:rPr>
          <w:rFonts w:ascii="Segoe UI" w:eastAsia="Times New Roman" w:hAnsi="Segoe UI" w:cs="Segoe UI"/>
          <w:color w:val="323130"/>
          <w:kern w:val="0"/>
          <w:sz w:val="21"/>
          <w:szCs w:val="21"/>
          <w:lang w:eastAsia="en-AU"/>
          <w14:ligatures w14:val="none"/>
        </w:rPr>
        <w:t xml:space="preserve"> it is a commodity</w:t>
      </w:r>
      <w:r w:rsidR="005A07C2">
        <w:rPr>
          <w:rFonts w:ascii="Segoe UI" w:eastAsia="Times New Roman" w:hAnsi="Segoe UI" w:cs="Segoe UI"/>
          <w:color w:val="323130"/>
          <w:kern w:val="0"/>
          <w:sz w:val="21"/>
          <w:szCs w:val="21"/>
          <w:lang w:eastAsia="en-AU"/>
          <w14:ligatures w14:val="none"/>
        </w:rPr>
        <w:t>/</w:t>
      </w:r>
      <w:r w:rsidRPr="00F170FF">
        <w:rPr>
          <w:rFonts w:ascii="Segoe UI" w:eastAsia="Times New Roman" w:hAnsi="Segoe UI" w:cs="Segoe UI"/>
          <w:color w:val="323130"/>
          <w:kern w:val="0"/>
          <w:sz w:val="21"/>
          <w:szCs w:val="21"/>
          <w:lang w:eastAsia="en-AU"/>
          <w14:ligatures w14:val="none"/>
        </w:rPr>
        <w:t>market combination.</w:t>
      </w:r>
      <w:r w:rsidR="005A07C2">
        <w:rPr>
          <w:rFonts w:ascii="Segoe UI" w:eastAsia="Times New Roman" w:hAnsi="Segoe UI" w:cs="Segoe UI"/>
          <w:color w:val="323130"/>
          <w:kern w:val="0"/>
          <w:sz w:val="21"/>
          <w:szCs w:val="21"/>
          <w:lang w:eastAsia="en-AU"/>
          <w14:ligatures w14:val="none"/>
        </w:rPr>
        <w:t xml:space="preserve"> A</w:t>
      </w:r>
      <w:r w:rsidRPr="00F170FF">
        <w:rPr>
          <w:rFonts w:ascii="Segoe UI" w:eastAsia="Times New Roman" w:hAnsi="Segoe UI" w:cs="Segoe UI"/>
          <w:color w:val="323130"/>
          <w:kern w:val="0"/>
          <w:sz w:val="21"/>
          <w:szCs w:val="21"/>
          <w:lang w:eastAsia="en-AU"/>
          <w14:ligatures w14:val="none"/>
        </w:rPr>
        <w:t>nd it means the operator has agreed to certain conditions under the Act.</w:t>
      </w:r>
    </w:p>
    <w:p w14:paraId="6F890786" w14:textId="77777777" w:rsidR="00867A5D" w:rsidRDefault="00867A5D" w:rsidP="00867A5D">
      <w:pPr>
        <w:spacing w:after="0" w:line="300" w:lineRule="atLeast"/>
        <w:rPr>
          <w:rFonts w:ascii="Segoe UI" w:eastAsia="Times New Roman" w:hAnsi="Segoe UI" w:cs="Segoe UI"/>
          <w:color w:val="323130"/>
          <w:kern w:val="0"/>
          <w:sz w:val="21"/>
          <w:szCs w:val="21"/>
          <w:lang w:eastAsia="en-AU"/>
          <w14:ligatures w14:val="none"/>
        </w:rPr>
      </w:pPr>
    </w:p>
    <w:p w14:paraId="4BE60E84" w14:textId="663DE50D" w:rsidR="00867A5D" w:rsidRPr="00867A5D" w:rsidRDefault="00867A5D" w:rsidP="00867A5D">
      <w:pPr>
        <w:spacing w:after="0" w:line="300" w:lineRule="atLeast"/>
        <w:rPr>
          <w:rFonts w:ascii="Segoe UI" w:eastAsia="Times New Roman" w:hAnsi="Segoe UI" w:cs="Segoe UI"/>
          <w:color w:val="323130"/>
          <w:kern w:val="0"/>
          <w:sz w:val="21"/>
          <w:szCs w:val="21"/>
          <w:lang w:eastAsia="en-AU"/>
          <w14:ligatures w14:val="none"/>
        </w:rPr>
      </w:pPr>
      <w:r w:rsidRPr="00867A5D">
        <w:rPr>
          <w:rFonts w:ascii="Segoe UI" w:eastAsia="Times New Roman" w:hAnsi="Segoe UI" w:cs="Segoe UI"/>
          <w:color w:val="323130"/>
          <w:kern w:val="0"/>
          <w:sz w:val="21"/>
          <w:szCs w:val="21"/>
          <w:lang w:eastAsia="en-AU"/>
          <w14:ligatures w14:val="none"/>
        </w:rPr>
        <w:t>Briefly touching on the approved arrangements element there, these will only be used in a few specific cases to replace some existing agreements that the department has with industry bodies. These agreements set out how some audits are used to support the listing and in the future the accreditation of properties.</w:t>
      </w:r>
    </w:p>
    <w:p w14:paraId="4F4786D2" w14:textId="77777777" w:rsidR="00C32868" w:rsidRDefault="00C32868"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0A34FC1" w14:textId="060BFB56" w:rsidR="00867A5D" w:rsidRPr="00867A5D" w:rsidRDefault="00867A5D"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67A5D">
        <w:rPr>
          <w:rFonts w:ascii="Segoe UI" w:eastAsia="Times New Roman" w:hAnsi="Segoe UI" w:cs="Segoe UI"/>
          <w:color w:val="323130"/>
          <w:kern w:val="0"/>
          <w:sz w:val="21"/>
          <w:szCs w:val="21"/>
          <w:lang w:eastAsia="en-AU"/>
          <w14:ligatures w14:val="none"/>
        </w:rPr>
        <w:t>So</w:t>
      </w:r>
      <w:r w:rsidR="00C32868">
        <w:rPr>
          <w:rFonts w:ascii="Segoe UI" w:eastAsia="Times New Roman" w:hAnsi="Segoe UI" w:cs="Segoe UI"/>
          <w:color w:val="323130"/>
          <w:kern w:val="0"/>
          <w:sz w:val="21"/>
          <w:szCs w:val="21"/>
          <w:lang w:eastAsia="en-AU"/>
          <w14:ligatures w14:val="none"/>
        </w:rPr>
        <w:t>,</w:t>
      </w:r>
      <w:r w:rsidRPr="00867A5D">
        <w:rPr>
          <w:rFonts w:ascii="Segoe UI" w:eastAsia="Times New Roman" w:hAnsi="Segoe UI" w:cs="Segoe UI"/>
          <w:color w:val="323130"/>
          <w:kern w:val="0"/>
          <w:sz w:val="21"/>
          <w:szCs w:val="21"/>
          <w:lang w:eastAsia="en-AU"/>
          <w14:ligatures w14:val="none"/>
        </w:rPr>
        <w:t xml:space="preserve"> using approved arrangements will strengthen our overall system, but won't really impact on how you interact with the department or those bodies in getting your audits.</w:t>
      </w:r>
    </w:p>
    <w:p w14:paraId="6897D905" w14:textId="77777777" w:rsidR="00C32868" w:rsidRDefault="00C32868"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DF46826" w14:textId="28A1F745" w:rsidR="00867A5D" w:rsidRPr="00867A5D" w:rsidRDefault="00867A5D"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proofErr w:type="gramStart"/>
      <w:r w:rsidRPr="00867A5D">
        <w:rPr>
          <w:rFonts w:ascii="Segoe UI" w:eastAsia="Times New Roman" w:hAnsi="Segoe UI" w:cs="Segoe UI"/>
          <w:color w:val="323130"/>
          <w:kern w:val="0"/>
          <w:sz w:val="21"/>
          <w:szCs w:val="21"/>
          <w:lang w:eastAsia="en-AU"/>
          <w14:ligatures w14:val="none"/>
        </w:rPr>
        <w:lastRenderedPageBreak/>
        <w:t>In regards to</w:t>
      </w:r>
      <w:proofErr w:type="gramEnd"/>
      <w:r w:rsidRPr="00867A5D">
        <w:rPr>
          <w:rFonts w:ascii="Segoe UI" w:eastAsia="Times New Roman" w:hAnsi="Segoe UI" w:cs="Segoe UI"/>
          <w:color w:val="323130"/>
          <w:kern w:val="0"/>
          <w:sz w:val="21"/>
          <w:szCs w:val="21"/>
          <w:lang w:eastAsia="en-AU"/>
          <w14:ligatures w14:val="none"/>
        </w:rPr>
        <w:t xml:space="preserve"> the government certificates, they will operate as they do now. These reforms won't change when a certificate is required or how you apply for them.</w:t>
      </w:r>
    </w:p>
    <w:p w14:paraId="4EF23E1E" w14:textId="77777777" w:rsidR="00C32868" w:rsidRDefault="00C32868"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4417B2C" w14:textId="77777777" w:rsidR="00C32868" w:rsidRDefault="00867A5D"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67A5D">
        <w:rPr>
          <w:rFonts w:ascii="Segoe UI" w:eastAsia="Times New Roman" w:hAnsi="Segoe UI" w:cs="Segoe UI"/>
          <w:color w:val="323130"/>
          <w:kern w:val="0"/>
          <w:sz w:val="21"/>
          <w:szCs w:val="21"/>
          <w:lang w:eastAsia="en-AU"/>
          <w14:ligatures w14:val="none"/>
        </w:rPr>
        <w:t>Across all the tools, a key benefit from the cost recovery perspective is making the system fairer for stakeholders. The cost recovery model will be updated so that the fees and charges are directed to each activity and the beneficiary of those activities. So</w:t>
      </w:r>
      <w:r w:rsidR="00C32868">
        <w:rPr>
          <w:rFonts w:ascii="Segoe UI" w:eastAsia="Times New Roman" w:hAnsi="Segoe UI" w:cs="Segoe UI"/>
          <w:color w:val="323130"/>
          <w:kern w:val="0"/>
          <w:sz w:val="21"/>
          <w:szCs w:val="21"/>
          <w:lang w:eastAsia="en-AU"/>
          <w14:ligatures w14:val="none"/>
        </w:rPr>
        <w:t>,</w:t>
      </w:r>
      <w:r w:rsidRPr="00867A5D">
        <w:rPr>
          <w:rFonts w:ascii="Segoe UI" w:eastAsia="Times New Roman" w:hAnsi="Segoe UI" w:cs="Segoe UI"/>
          <w:color w:val="323130"/>
          <w:kern w:val="0"/>
          <w:sz w:val="21"/>
          <w:szCs w:val="21"/>
          <w:lang w:eastAsia="en-AU"/>
          <w14:ligatures w14:val="none"/>
        </w:rPr>
        <w:t xml:space="preserve"> it's worth noting here that the recent cost recovery consultation from the department</w:t>
      </w:r>
      <w:r w:rsidR="00C32868">
        <w:rPr>
          <w:rFonts w:ascii="Segoe UI" w:eastAsia="Times New Roman" w:hAnsi="Segoe UI" w:cs="Segoe UI"/>
          <w:color w:val="323130"/>
          <w:kern w:val="0"/>
          <w:sz w:val="21"/>
          <w:szCs w:val="21"/>
          <w:lang w:eastAsia="en-AU"/>
          <w14:ligatures w14:val="none"/>
        </w:rPr>
        <w:t xml:space="preserve"> </w:t>
      </w:r>
      <w:r w:rsidRPr="00867A5D">
        <w:rPr>
          <w:rFonts w:ascii="Segoe UI" w:eastAsia="Times New Roman" w:hAnsi="Segoe UI" w:cs="Segoe UI"/>
          <w:color w:val="323130"/>
          <w:kern w:val="0"/>
          <w:sz w:val="21"/>
          <w:szCs w:val="21"/>
          <w:lang w:eastAsia="en-AU"/>
          <w14:ligatures w14:val="none"/>
        </w:rPr>
        <w:t xml:space="preserve">reflects the existing non-prescribed goods arrangements, not this reform. </w:t>
      </w:r>
    </w:p>
    <w:p w14:paraId="2B688BBA" w14:textId="77777777" w:rsidR="00C32868" w:rsidRDefault="00C32868"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8A427E8" w14:textId="3F1F3607" w:rsidR="00867A5D" w:rsidRPr="00867A5D" w:rsidRDefault="00867A5D"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67A5D">
        <w:rPr>
          <w:rFonts w:ascii="Segoe UI" w:eastAsia="Times New Roman" w:hAnsi="Segoe UI" w:cs="Segoe UI"/>
          <w:color w:val="323130"/>
          <w:kern w:val="0"/>
          <w:sz w:val="21"/>
          <w:szCs w:val="21"/>
          <w:lang w:eastAsia="en-AU"/>
          <w14:ligatures w14:val="none"/>
        </w:rPr>
        <w:t xml:space="preserve">The cost recovery model for these reforms is currently being </w:t>
      </w:r>
      <w:proofErr w:type="gramStart"/>
      <w:r w:rsidRPr="00867A5D">
        <w:rPr>
          <w:rFonts w:ascii="Segoe UI" w:eastAsia="Times New Roman" w:hAnsi="Segoe UI" w:cs="Segoe UI"/>
          <w:color w:val="323130"/>
          <w:kern w:val="0"/>
          <w:sz w:val="21"/>
          <w:szCs w:val="21"/>
          <w:lang w:eastAsia="en-AU"/>
          <w14:ligatures w14:val="none"/>
        </w:rPr>
        <w:t>developed</w:t>
      </w:r>
      <w:proofErr w:type="gramEnd"/>
      <w:r w:rsidRPr="00867A5D">
        <w:rPr>
          <w:rFonts w:ascii="Segoe UI" w:eastAsia="Times New Roman" w:hAnsi="Segoe UI" w:cs="Segoe UI"/>
          <w:color w:val="323130"/>
          <w:kern w:val="0"/>
          <w:sz w:val="21"/>
          <w:szCs w:val="21"/>
          <w:lang w:eastAsia="en-AU"/>
          <w14:ligatures w14:val="none"/>
        </w:rPr>
        <w:t xml:space="preserve"> and we'll be consulting with you on this later in the year.</w:t>
      </w:r>
    </w:p>
    <w:p w14:paraId="14BE4305" w14:textId="77777777" w:rsidR="00C32868" w:rsidRDefault="00C32868" w:rsidP="00C32868">
      <w:pPr>
        <w:spacing w:after="0" w:line="300" w:lineRule="atLeast"/>
        <w:rPr>
          <w:rFonts w:ascii="Segoe UI" w:eastAsia="Times New Roman" w:hAnsi="Segoe UI" w:cs="Segoe UI"/>
          <w:color w:val="323130"/>
          <w:kern w:val="0"/>
          <w:sz w:val="21"/>
          <w:szCs w:val="21"/>
          <w:lang w:eastAsia="en-AU"/>
          <w14:ligatures w14:val="none"/>
        </w:rPr>
      </w:pPr>
    </w:p>
    <w:p w14:paraId="02B596F3" w14:textId="64D07332" w:rsidR="00867A5D" w:rsidRPr="00867A5D" w:rsidRDefault="00867A5D" w:rsidP="00C32868">
      <w:pPr>
        <w:spacing w:after="0" w:line="300" w:lineRule="atLeast"/>
        <w:rPr>
          <w:rFonts w:ascii="Segoe UI" w:eastAsia="Times New Roman" w:hAnsi="Segoe UI" w:cs="Segoe UI"/>
          <w:color w:val="323130"/>
          <w:kern w:val="0"/>
          <w:sz w:val="21"/>
          <w:szCs w:val="21"/>
          <w:lang w:eastAsia="en-AU"/>
          <w14:ligatures w14:val="none"/>
        </w:rPr>
      </w:pPr>
      <w:r w:rsidRPr="00867A5D">
        <w:rPr>
          <w:rFonts w:ascii="Segoe UI" w:eastAsia="Times New Roman" w:hAnsi="Segoe UI" w:cs="Segoe UI"/>
          <w:color w:val="323130"/>
          <w:kern w:val="0"/>
          <w:sz w:val="21"/>
          <w:szCs w:val="21"/>
          <w:lang w:eastAsia="en-AU"/>
          <w14:ligatures w14:val="none"/>
        </w:rPr>
        <w:t>So</w:t>
      </w:r>
      <w:r w:rsidR="008B1FD2">
        <w:rPr>
          <w:rFonts w:ascii="Segoe UI" w:eastAsia="Times New Roman" w:hAnsi="Segoe UI" w:cs="Segoe UI"/>
          <w:color w:val="323130"/>
          <w:kern w:val="0"/>
          <w:sz w:val="21"/>
          <w:szCs w:val="21"/>
          <w:lang w:eastAsia="en-AU"/>
          <w14:ligatures w14:val="none"/>
        </w:rPr>
        <w:t>,</w:t>
      </w:r>
      <w:r w:rsidRPr="00867A5D">
        <w:rPr>
          <w:rFonts w:ascii="Segoe UI" w:eastAsia="Times New Roman" w:hAnsi="Segoe UI" w:cs="Segoe UI"/>
          <w:color w:val="323130"/>
          <w:kern w:val="0"/>
          <w:sz w:val="21"/>
          <w:szCs w:val="21"/>
          <w:lang w:eastAsia="en-AU"/>
          <w14:ligatures w14:val="none"/>
        </w:rPr>
        <w:t xml:space="preserve"> I'll now take you through what's involved with each process. </w:t>
      </w:r>
      <w:proofErr w:type="gramStart"/>
      <w:r w:rsidRPr="00867A5D">
        <w:rPr>
          <w:rFonts w:ascii="Segoe UI" w:eastAsia="Times New Roman" w:hAnsi="Segoe UI" w:cs="Segoe UI"/>
          <w:color w:val="323130"/>
          <w:kern w:val="0"/>
          <w:sz w:val="21"/>
          <w:szCs w:val="21"/>
          <w:lang w:eastAsia="en-AU"/>
          <w14:ligatures w14:val="none"/>
        </w:rPr>
        <w:t>So</w:t>
      </w:r>
      <w:proofErr w:type="gramEnd"/>
      <w:r w:rsidRPr="00867A5D">
        <w:rPr>
          <w:rFonts w:ascii="Segoe UI" w:eastAsia="Times New Roman" w:hAnsi="Segoe UI" w:cs="Segoe UI"/>
          <w:color w:val="323130"/>
          <w:kern w:val="0"/>
          <w:sz w:val="21"/>
          <w:szCs w:val="21"/>
          <w:lang w:eastAsia="en-AU"/>
          <w14:ligatures w14:val="none"/>
        </w:rPr>
        <w:t xml:space="preserve"> starting off with the processes for exporters </w:t>
      </w:r>
      <w:proofErr w:type="gramStart"/>
      <w:r w:rsidRPr="00867A5D">
        <w:rPr>
          <w:rFonts w:ascii="Segoe UI" w:eastAsia="Times New Roman" w:hAnsi="Segoe UI" w:cs="Segoe UI"/>
          <w:color w:val="323130"/>
          <w:kern w:val="0"/>
          <w:sz w:val="21"/>
          <w:szCs w:val="21"/>
          <w:lang w:eastAsia="en-AU"/>
          <w14:ligatures w14:val="none"/>
        </w:rPr>
        <w:t>in regards to</w:t>
      </w:r>
      <w:proofErr w:type="gramEnd"/>
      <w:r w:rsidRPr="00867A5D">
        <w:rPr>
          <w:rFonts w:ascii="Segoe UI" w:eastAsia="Times New Roman" w:hAnsi="Segoe UI" w:cs="Segoe UI"/>
          <w:color w:val="323130"/>
          <w:kern w:val="0"/>
          <w:sz w:val="21"/>
          <w:szCs w:val="21"/>
          <w:lang w:eastAsia="en-AU"/>
          <w14:ligatures w14:val="none"/>
        </w:rPr>
        <w:t xml:space="preserve"> licences and permits and certificates.</w:t>
      </w:r>
    </w:p>
    <w:p w14:paraId="2F5C5CFC" w14:textId="77777777" w:rsidR="00C32868" w:rsidRDefault="00C32868"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226FB33" w14:textId="2BE0260C" w:rsidR="00867A5D" w:rsidRDefault="00867A5D"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67A5D">
        <w:rPr>
          <w:rFonts w:ascii="Segoe UI" w:eastAsia="Times New Roman" w:hAnsi="Segoe UI" w:cs="Segoe UI"/>
          <w:color w:val="323130"/>
          <w:kern w:val="0"/>
          <w:sz w:val="21"/>
          <w:szCs w:val="21"/>
          <w:lang w:eastAsia="en-AU"/>
          <w14:ligatures w14:val="none"/>
        </w:rPr>
        <w:t>So</w:t>
      </w:r>
      <w:r w:rsidR="008B1FD2">
        <w:rPr>
          <w:rFonts w:ascii="Segoe UI" w:eastAsia="Times New Roman" w:hAnsi="Segoe UI" w:cs="Segoe UI"/>
          <w:color w:val="323130"/>
          <w:kern w:val="0"/>
          <w:sz w:val="21"/>
          <w:szCs w:val="21"/>
          <w:lang w:eastAsia="en-AU"/>
          <w14:ligatures w14:val="none"/>
        </w:rPr>
        <w:t>,</w:t>
      </w:r>
      <w:r w:rsidRPr="00867A5D">
        <w:rPr>
          <w:rFonts w:ascii="Segoe UI" w:eastAsia="Times New Roman" w:hAnsi="Segoe UI" w:cs="Segoe UI"/>
          <w:color w:val="323130"/>
          <w:kern w:val="0"/>
          <w:sz w:val="21"/>
          <w:szCs w:val="21"/>
          <w:lang w:eastAsia="en-AU"/>
          <w14:ligatures w14:val="none"/>
        </w:rPr>
        <w:t xml:space="preserve"> we acknowledge that a licence is an additional requirement, but noting it's critical to a more defensible regulatory system. We are designing the process so the burden can be as little as possible though.</w:t>
      </w:r>
    </w:p>
    <w:p w14:paraId="001FCE7D" w14:textId="77777777" w:rsidR="00106A56" w:rsidRPr="00867A5D" w:rsidRDefault="00106A56" w:rsidP="00867A5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FD6A124" w14:textId="53D4937A" w:rsidR="004E1BBD" w:rsidRDefault="004E1BBD" w:rsidP="00106A56">
      <w:pPr>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 xml:space="preserve">The application will be made through the online programme called the Exports Service, which some of you may already be using for other functions. If not, you would create an account and then you would choose to apply for a </w:t>
      </w:r>
      <w:r w:rsidR="00F1661C">
        <w:rPr>
          <w:rFonts w:ascii="Segoe UI" w:eastAsia="Times New Roman" w:hAnsi="Segoe UI" w:cs="Segoe UI"/>
          <w:color w:val="323130"/>
          <w:kern w:val="0"/>
          <w:sz w:val="21"/>
          <w:szCs w:val="21"/>
          <w:lang w:eastAsia="en-AU"/>
          <w14:ligatures w14:val="none"/>
        </w:rPr>
        <w:t>G</w:t>
      </w:r>
      <w:r w:rsidRPr="004E1BBD">
        <w:rPr>
          <w:rFonts w:ascii="Segoe UI" w:eastAsia="Times New Roman" w:hAnsi="Segoe UI" w:cs="Segoe UI"/>
          <w:color w:val="323130"/>
          <w:kern w:val="0"/>
          <w:sz w:val="21"/>
          <w:szCs w:val="21"/>
          <w:lang w:eastAsia="en-AU"/>
          <w14:ligatures w14:val="none"/>
        </w:rPr>
        <w:t xml:space="preserve">eneral </w:t>
      </w:r>
      <w:r w:rsidR="00F1661C">
        <w:rPr>
          <w:rFonts w:ascii="Segoe UI" w:eastAsia="Times New Roman" w:hAnsi="Segoe UI" w:cs="Segoe UI"/>
          <w:color w:val="323130"/>
          <w:kern w:val="0"/>
          <w:sz w:val="21"/>
          <w:szCs w:val="21"/>
          <w:lang w:eastAsia="en-AU"/>
          <w14:ligatures w14:val="none"/>
        </w:rPr>
        <w:t>P</w:t>
      </w:r>
      <w:r w:rsidRPr="004E1BBD">
        <w:rPr>
          <w:rFonts w:ascii="Segoe UI" w:eastAsia="Times New Roman" w:hAnsi="Segoe UI" w:cs="Segoe UI"/>
          <w:color w:val="323130"/>
          <w:kern w:val="0"/>
          <w:sz w:val="21"/>
          <w:szCs w:val="21"/>
          <w:lang w:eastAsia="en-AU"/>
          <w14:ligatures w14:val="none"/>
        </w:rPr>
        <w:t>roducts license.</w:t>
      </w:r>
    </w:p>
    <w:p w14:paraId="4902A871" w14:textId="77777777" w:rsidR="00106A56" w:rsidRDefault="00106A56"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E7EFD68" w14:textId="1D2A8D22"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The application information required is being kept to a minimum. So</w:t>
      </w:r>
      <w:r w:rsidR="00F1661C">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we'll ask for the applicant details, so name, contact details, and any other staff that will be in management or control of your business.</w:t>
      </w:r>
    </w:p>
    <w:p w14:paraId="240C39BC" w14:textId="77777777" w:rsidR="00106A56" w:rsidRDefault="00106A56"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EFE2524" w14:textId="3A80E601"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You'll need to provide business details, being name, address and ABN. There is a fit and proper person check, which we are streamlining as much as possible. So</w:t>
      </w:r>
      <w:r w:rsidR="00F1661C">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this will consist of a list of yes or no questions regarding prior non-compliances with relevant legislation. Depending on your answers, you may need to provide some further information so we can conduct an assessment.</w:t>
      </w:r>
    </w:p>
    <w:p w14:paraId="7E2A5EB9" w14:textId="77777777" w:rsidR="00F1661C" w:rsidRDefault="00F1661C"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1F00075" w14:textId="4AC18C26"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However, if you don't have anything to declare, this process will be quite simple. We'll conduct random cheques of licence holders though to ensure the requirements are being met.</w:t>
      </w:r>
    </w:p>
    <w:p w14:paraId="01AA0AD7" w14:textId="77777777" w:rsidR="00F1661C" w:rsidRDefault="00F1661C"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C0E87ED" w14:textId="49489C89"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And finally, then there is a declaration of compliance with requirements that you'll need to make.</w:t>
      </w:r>
    </w:p>
    <w:p w14:paraId="159EBA91" w14:textId="77777777" w:rsidR="00F1661C" w:rsidRDefault="00F1661C"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B02CC5C" w14:textId="1A165AB4"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The assessment is intended to be as automated as possible and will include a cheque of any overdue Commonwealth liability owing. Where there are no issues, a general product licence will be issued. The licence covers all general products, so you only need to hold one licence to export any</w:t>
      </w:r>
      <w:r w:rsidR="00F1661C">
        <w:rPr>
          <w:rFonts w:ascii="Segoe UI" w:eastAsia="Times New Roman" w:hAnsi="Segoe UI" w:cs="Segoe UI"/>
          <w:color w:val="323130"/>
          <w:kern w:val="0"/>
          <w:sz w:val="21"/>
          <w:szCs w:val="21"/>
          <w:lang w:eastAsia="en-AU"/>
          <w14:ligatures w14:val="none"/>
        </w:rPr>
        <w:t xml:space="preserve"> </w:t>
      </w:r>
      <w:r w:rsidRPr="004E1BBD">
        <w:rPr>
          <w:rFonts w:ascii="Segoe UI" w:eastAsia="Times New Roman" w:hAnsi="Segoe UI" w:cs="Segoe UI"/>
          <w:color w:val="323130"/>
          <w:kern w:val="0"/>
          <w:sz w:val="21"/>
          <w:szCs w:val="21"/>
          <w:lang w:eastAsia="en-AU"/>
          <w14:ligatures w14:val="none"/>
        </w:rPr>
        <w:t xml:space="preserve">or </w:t>
      </w:r>
      <w:proofErr w:type="gramStart"/>
      <w:r w:rsidRPr="004E1BBD">
        <w:rPr>
          <w:rFonts w:ascii="Segoe UI" w:eastAsia="Times New Roman" w:hAnsi="Segoe UI" w:cs="Segoe UI"/>
          <w:color w:val="323130"/>
          <w:kern w:val="0"/>
          <w:sz w:val="21"/>
          <w:szCs w:val="21"/>
          <w:lang w:eastAsia="en-AU"/>
          <w14:ligatures w14:val="none"/>
        </w:rPr>
        <w:t>all of</w:t>
      </w:r>
      <w:proofErr w:type="gramEnd"/>
      <w:r w:rsidRPr="004E1BBD">
        <w:rPr>
          <w:rFonts w:ascii="Segoe UI" w:eastAsia="Times New Roman" w:hAnsi="Segoe UI" w:cs="Segoe UI"/>
          <w:color w:val="323130"/>
          <w:kern w:val="0"/>
          <w:sz w:val="21"/>
          <w:szCs w:val="21"/>
          <w:lang w:eastAsia="en-AU"/>
          <w14:ligatures w14:val="none"/>
        </w:rPr>
        <w:t xml:space="preserve"> these commodities. However, this is separate from a meat or a livestock export license. So</w:t>
      </w:r>
      <w:r w:rsidR="007E7137">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if you also export those commodities, you'll need to hold a licence for those as well.</w:t>
      </w:r>
    </w:p>
    <w:p w14:paraId="41C55325" w14:textId="77777777" w:rsidR="001370CA" w:rsidRDefault="001370CA"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4E63B14" w14:textId="14D4C63A"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The general products licence will be valid for five years. Again, this is to minimise the administrative burden involved. The cost of the licence is being determined as part of the cost recovery model development, which as I mentioned, we will be consulting on.</w:t>
      </w:r>
    </w:p>
    <w:p w14:paraId="638C8C43" w14:textId="77777777"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lastRenderedPageBreak/>
        <w:t>Once you have a license, information like contact details can be updated within the export service by you. Only more significant changes like adding people to management and control will require formal variations.</w:t>
      </w:r>
    </w:p>
    <w:p w14:paraId="5E7AE8CE" w14:textId="77777777" w:rsidR="007E7137" w:rsidRDefault="007E7137"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12280C3" w14:textId="7BA52691"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Shifting to the export permit part. So</w:t>
      </w:r>
      <w:r w:rsidR="007E7137">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all consignments of general products being exported from Australia will require permits. An application for a permit is made through </w:t>
      </w:r>
      <w:proofErr w:type="spellStart"/>
      <w:r w:rsidRPr="004E1BBD">
        <w:rPr>
          <w:rFonts w:ascii="Segoe UI" w:eastAsia="Times New Roman" w:hAnsi="Segoe UI" w:cs="Segoe UI"/>
          <w:color w:val="323130"/>
          <w:kern w:val="0"/>
          <w:sz w:val="21"/>
          <w:szCs w:val="21"/>
          <w:lang w:eastAsia="en-AU"/>
          <w14:ligatures w14:val="none"/>
        </w:rPr>
        <w:t>Nex</w:t>
      </w:r>
      <w:r w:rsidR="007E7137">
        <w:rPr>
          <w:rFonts w:ascii="Segoe UI" w:eastAsia="Times New Roman" w:hAnsi="Segoe UI" w:cs="Segoe UI"/>
          <w:color w:val="323130"/>
          <w:kern w:val="0"/>
          <w:sz w:val="21"/>
          <w:szCs w:val="21"/>
          <w:lang w:eastAsia="en-AU"/>
          <w14:ligatures w14:val="none"/>
        </w:rPr>
        <w:t>doc</w:t>
      </w:r>
      <w:proofErr w:type="spellEnd"/>
      <w:r w:rsidRPr="004E1BBD">
        <w:rPr>
          <w:rFonts w:ascii="Segoe UI" w:eastAsia="Times New Roman" w:hAnsi="Segoe UI" w:cs="Segoe UI"/>
          <w:color w:val="323130"/>
          <w:kern w:val="0"/>
          <w:sz w:val="21"/>
          <w:szCs w:val="21"/>
          <w:lang w:eastAsia="en-AU"/>
          <w14:ligatures w14:val="none"/>
        </w:rPr>
        <w:t xml:space="preserve">, which can be accessed through the export service. There is also </w:t>
      </w:r>
      <w:r w:rsidR="007E7137" w:rsidRPr="004E1BBD">
        <w:rPr>
          <w:rFonts w:ascii="Segoe UI" w:eastAsia="Times New Roman" w:hAnsi="Segoe UI" w:cs="Segoe UI"/>
          <w:color w:val="323130"/>
          <w:kern w:val="0"/>
          <w:sz w:val="21"/>
          <w:szCs w:val="21"/>
          <w:lang w:eastAsia="en-AU"/>
          <w14:ligatures w14:val="none"/>
        </w:rPr>
        <w:t>third-party</w:t>
      </w:r>
      <w:r w:rsidRPr="004E1BBD">
        <w:rPr>
          <w:rFonts w:ascii="Segoe UI" w:eastAsia="Times New Roman" w:hAnsi="Segoe UI" w:cs="Segoe UI"/>
          <w:color w:val="323130"/>
          <w:kern w:val="0"/>
          <w:sz w:val="21"/>
          <w:szCs w:val="21"/>
          <w:lang w:eastAsia="en-AU"/>
          <w14:ligatures w14:val="none"/>
        </w:rPr>
        <w:t xml:space="preserve"> software that </w:t>
      </w:r>
      <w:r w:rsidR="007E7137">
        <w:rPr>
          <w:rFonts w:ascii="Segoe UI" w:eastAsia="Times New Roman" w:hAnsi="Segoe UI" w:cs="Segoe UI"/>
          <w:color w:val="323130"/>
          <w:kern w:val="0"/>
          <w:sz w:val="21"/>
          <w:szCs w:val="21"/>
          <w:lang w:eastAsia="en-AU"/>
          <w14:ligatures w14:val="none"/>
        </w:rPr>
        <w:t xml:space="preserve">can be </w:t>
      </w:r>
      <w:r w:rsidRPr="004E1BBD">
        <w:rPr>
          <w:rFonts w:ascii="Segoe UI" w:eastAsia="Times New Roman" w:hAnsi="Segoe UI" w:cs="Segoe UI"/>
          <w:color w:val="323130"/>
          <w:kern w:val="0"/>
          <w:sz w:val="21"/>
          <w:szCs w:val="21"/>
          <w:lang w:eastAsia="en-AU"/>
          <w14:ligatures w14:val="none"/>
        </w:rPr>
        <w:t>purchased if you choose.</w:t>
      </w:r>
    </w:p>
    <w:p w14:paraId="7E19ECE1" w14:textId="77777777" w:rsidR="007E7137" w:rsidRDefault="007E7137"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D4024A1" w14:textId="70B8D6EB"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As occurs for other, sorry, for all other prescribed goods, you must get a permit before each consignment is exported. If you need a certificate for your consignment as well, you'll be able to apply for the permit and the certificate in the one application.</w:t>
      </w:r>
    </w:p>
    <w:p w14:paraId="39E51400" w14:textId="77777777" w:rsidR="007E7137" w:rsidRDefault="007E7137"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01E9154" w14:textId="44CECDC2" w:rsid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The permit application will be largely the same as applications for certificates now. So</w:t>
      </w:r>
      <w:r w:rsidR="008E0C47">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the application includes a range of information. This will include product details, so what the product is, how it's packed, how much it weighs,</w:t>
      </w:r>
      <w:r w:rsidR="008E0C47">
        <w:rPr>
          <w:rFonts w:ascii="Segoe UI" w:eastAsia="Times New Roman" w:hAnsi="Segoe UI" w:cs="Segoe UI"/>
          <w:color w:val="323130"/>
          <w:kern w:val="0"/>
          <w:sz w:val="21"/>
          <w:szCs w:val="21"/>
          <w:lang w:eastAsia="en-AU"/>
          <w14:ligatures w14:val="none"/>
        </w:rPr>
        <w:t xml:space="preserve"> </w:t>
      </w:r>
      <w:r w:rsidRPr="004E1BBD">
        <w:rPr>
          <w:rFonts w:ascii="Segoe UI" w:eastAsia="Times New Roman" w:hAnsi="Segoe UI" w:cs="Segoe UI"/>
          <w:color w:val="323130"/>
          <w:kern w:val="0"/>
          <w:sz w:val="21"/>
          <w:szCs w:val="21"/>
          <w:lang w:eastAsia="en-AU"/>
          <w14:ligatures w14:val="none"/>
        </w:rPr>
        <w:t>exporter and consignee details, transport details, this could include departure date, departure and arrival ports, evidence of compliance with requirements where that exists, such as needing to provide test results or identifying a sourcing establishment.</w:t>
      </w:r>
    </w:p>
    <w:p w14:paraId="57813834" w14:textId="77777777" w:rsidR="008E0C47" w:rsidRPr="004E1BBD" w:rsidRDefault="008E0C47"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AA75293" w14:textId="77777777"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From an efficiency standpoint, there is the ability to link your applications with Border Forces integrated cargo system or ICS. So only one application process needs to be done. This is called the single electronic window.</w:t>
      </w:r>
    </w:p>
    <w:p w14:paraId="684A2DE3" w14:textId="77777777" w:rsidR="008E0C47" w:rsidRDefault="008E0C47"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05A4889" w14:textId="671DB109"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The information required by ICS is largely the same as that for permits. So</w:t>
      </w:r>
      <w:r w:rsidR="00F764FE">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the single electronic window means that instead of duplicating that effort, you can still do the same amount of work that you're already having to do and satisfy all requirements at once.</w:t>
      </w:r>
    </w:p>
    <w:p w14:paraId="19518310" w14:textId="77777777" w:rsidR="00F764FE" w:rsidRDefault="00F764FE"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84ABB59" w14:textId="333EE5C0" w:rsidR="004E1BBD" w:rsidRPr="004E1BBD" w:rsidRDefault="008C51BF"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Pr>
          <w:rFonts w:ascii="Segoe UI" w:eastAsia="Times New Roman" w:hAnsi="Segoe UI" w:cs="Segoe UI"/>
          <w:color w:val="323130"/>
          <w:kern w:val="0"/>
          <w:sz w:val="21"/>
          <w:szCs w:val="21"/>
          <w:lang w:eastAsia="en-AU"/>
          <w14:ligatures w14:val="none"/>
        </w:rPr>
        <w:t>Once</w:t>
      </w:r>
      <w:r w:rsidR="004E1BBD" w:rsidRPr="004E1BBD">
        <w:rPr>
          <w:rFonts w:ascii="Segoe UI" w:eastAsia="Times New Roman" w:hAnsi="Segoe UI" w:cs="Segoe UI"/>
          <w:color w:val="323130"/>
          <w:kern w:val="0"/>
          <w:sz w:val="21"/>
          <w:szCs w:val="21"/>
          <w:lang w:eastAsia="en-AU"/>
          <w14:ligatures w14:val="none"/>
        </w:rPr>
        <w:t xml:space="preserve"> you complete your application, much of the assessment process will be automated. Interventions should only be necessary where the system flags an </w:t>
      </w:r>
      <w:proofErr w:type="gramStart"/>
      <w:r w:rsidR="004E1BBD" w:rsidRPr="004E1BBD">
        <w:rPr>
          <w:rFonts w:ascii="Segoe UI" w:eastAsia="Times New Roman" w:hAnsi="Segoe UI" w:cs="Segoe UI"/>
          <w:color w:val="323130"/>
          <w:kern w:val="0"/>
          <w:sz w:val="21"/>
          <w:szCs w:val="21"/>
          <w:lang w:eastAsia="en-AU"/>
          <w14:ligatures w14:val="none"/>
        </w:rPr>
        <w:t>issue</w:t>
      </w:r>
      <w:proofErr w:type="gramEnd"/>
      <w:r w:rsidR="004E1BBD" w:rsidRPr="004E1BBD">
        <w:rPr>
          <w:rFonts w:ascii="Segoe UI" w:eastAsia="Times New Roman" w:hAnsi="Segoe UI" w:cs="Segoe UI"/>
          <w:color w:val="323130"/>
          <w:kern w:val="0"/>
          <w:sz w:val="21"/>
          <w:szCs w:val="21"/>
          <w:lang w:eastAsia="en-AU"/>
          <w14:ligatures w14:val="none"/>
        </w:rPr>
        <w:t xml:space="preserve"> or a particular circumstance means the department officers need to review it. And if approved, you will be notified and receive your permit</w:t>
      </w:r>
      <w:r>
        <w:rPr>
          <w:rFonts w:ascii="Segoe UI" w:eastAsia="Times New Roman" w:hAnsi="Segoe UI" w:cs="Segoe UI"/>
          <w:color w:val="323130"/>
          <w:kern w:val="0"/>
          <w:sz w:val="21"/>
          <w:szCs w:val="21"/>
          <w:lang w:eastAsia="en-AU"/>
          <w14:ligatures w14:val="none"/>
        </w:rPr>
        <w:t xml:space="preserve">, </w:t>
      </w:r>
      <w:r w:rsidR="004E1BBD" w:rsidRPr="004E1BBD">
        <w:rPr>
          <w:rFonts w:ascii="Segoe UI" w:eastAsia="Times New Roman" w:hAnsi="Segoe UI" w:cs="Segoe UI"/>
          <w:color w:val="323130"/>
          <w:kern w:val="0"/>
          <w:sz w:val="21"/>
          <w:szCs w:val="21"/>
          <w:lang w:eastAsia="en-AU"/>
          <w14:ligatures w14:val="none"/>
        </w:rPr>
        <w:t>and if applicable, your certificate.</w:t>
      </w:r>
    </w:p>
    <w:p w14:paraId="453C7E75" w14:textId="77777777" w:rsidR="008C51BF" w:rsidRDefault="008C51BF"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01B6B79" w14:textId="17DAF02C"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I'll now take you through the accredited property process.</w:t>
      </w:r>
    </w:p>
    <w:p w14:paraId="3F433ACB" w14:textId="77777777" w:rsidR="008C51BF" w:rsidRDefault="008C51BF"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C141DBB" w14:textId="53F178A6"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 xml:space="preserve">Again, this is relevant if you have a listing and this will become the accredited property. </w:t>
      </w:r>
      <w:proofErr w:type="gramStart"/>
      <w:r w:rsidRPr="004E1BBD">
        <w:rPr>
          <w:rFonts w:ascii="Segoe UI" w:eastAsia="Times New Roman" w:hAnsi="Segoe UI" w:cs="Segoe UI"/>
          <w:color w:val="323130"/>
          <w:kern w:val="0"/>
          <w:sz w:val="21"/>
          <w:szCs w:val="21"/>
          <w:lang w:eastAsia="en-AU"/>
          <w14:ligatures w14:val="none"/>
        </w:rPr>
        <w:t>So</w:t>
      </w:r>
      <w:proofErr w:type="gramEnd"/>
      <w:r w:rsidRPr="004E1BBD">
        <w:rPr>
          <w:rFonts w:ascii="Segoe UI" w:eastAsia="Times New Roman" w:hAnsi="Segoe UI" w:cs="Segoe UI"/>
          <w:color w:val="323130"/>
          <w:kern w:val="0"/>
          <w:sz w:val="21"/>
          <w:szCs w:val="21"/>
          <w:lang w:eastAsia="en-AU"/>
          <w14:ligatures w14:val="none"/>
        </w:rPr>
        <w:t xml:space="preserve"> to determine if your relevant product and market combination requires accreditation, you'll be able to cheque this through a list on the department's website or through M</w:t>
      </w:r>
      <w:r w:rsidR="008C51BF">
        <w:rPr>
          <w:rFonts w:ascii="Segoe UI" w:eastAsia="Times New Roman" w:hAnsi="Segoe UI" w:cs="Segoe UI"/>
          <w:color w:val="323130"/>
          <w:kern w:val="0"/>
          <w:sz w:val="21"/>
          <w:szCs w:val="21"/>
          <w:lang w:eastAsia="en-AU"/>
          <w14:ligatures w14:val="none"/>
        </w:rPr>
        <w:t>ICOR</w:t>
      </w:r>
      <w:r w:rsidRPr="004E1BBD">
        <w:rPr>
          <w:rFonts w:ascii="Segoe UI" w:eastAsia="Times New Roman" w:hAnsi="Segoe UI" w:cs="Segoe UI"/>
          <w:color w:val="323130"/>
          <w:kern w:val="0"/>
          <w:sz w:val="21"/>
          <w:szCs w:val="21"/>
          <w:lang w:eastAsia="en-AU"/>
          <w14:ligatures w14:val="none"/>
        </w:rPr>
        <w:t>.</w:t>
      </w:r>
    </w:p>
    <w:p w14:paraId="05C9E18D" w14:textId="77777777" w:rsidR="008C51BF" w:rsidRDefault="008C51BF"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FB9437A" w14:textId="0D72BD03"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If you currently hold listing approvals for certain commodities, it's extremely likely this means transitioning to property accreditation. I'll go into the planned implementation schedule shortly, but it's worth highlighting now that we're intending to transition existing listings to accredited properties over a period of 18 months.</w:t>
      </w:r>
    </w:p>
    <w:p w14:paraId="59F8782A" w14:textId="77777777" w:rsidR="008C51BF" w:rsidRDefault="008C51BF"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75CFCEC" w14:textId="4278713A"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So</w:t>
      </w:r>
      <w:r w:rsidR="003555E4">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this will mean that when it's time for you to complete the current continuation of listing form, as it's called, you'll instead apply for property accreditation. So</w:t>
      </w:r>
      <w:r w:rsidR="003555E4">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this is being done to make the </w:t>
      </w:r>
      <w:r w:rsidRPr="004E1BBD">
        <w:rPr>
          <w:rFonts w:ascii="Segoe UI" w:eastAsia="Times New Roman" w:hAnsi="Segoe UI" w:cs="Segoe UI"/>
          <w:color w:val="323130"/>
          <w:kern w:val="0"/>
          <w:sz w:val="21"/>
          <w:szCs w:val="21"/>
          <w:lang w:eastAsia="en-AU"/>
          <w14:ligatures w14:val="none"/>
        </w:rPr>
        <w:lastRenderedPageBreak/>
        <w:t xml:space="preserve">change less disruptive for you and to ensure that applications are spread across the year to </w:t>
      </w:r>
      <w:r w:rsidR="003555E4">
        <w:rPr>
          <w:rFonts w:ascii="Segoe UI" w:eastAsia="Times New Roman" w:hAnsi="Segoe UI" w:cs="Segoe UI"/>
          <w:color w:val="323130"/>
          <w:kern w:val="0"/>
          <w:sz w:val="21"/>
          <w:szCs w:val="21"/>
          <w:lang w:eastAsia="en-AU"/>
          <w14:ligatures w14:val="none"/>
        </w:rPr>
        <w:t>av</w:t>
      </w:r>
      <w:r w:rsidRPr="004E1BBD">
        <w:rPr>
          <w:rFonts w:ascii="Segoe UI" w:eastAsia="Times New Roman" w:hAnsi="Segoe UI" w:cs="Segoe UI"/>
          <w:color w:val="323130"/>
          <w:kern w:val="0"/>
          <w:sz w:val="21"/>
          <w:szCs w:val="21"/>
          <w:lang w:eastAsia="en-AU"/>
          <w14:ligatures w14:val="none"/>
        </w:rPr>
        <w:t>oid imbalances in resource requirements.</w:t>
      </w:r>
    </w:p>
    <w:p w14:paraId="0E4EC4E6" w14:textId="77777777" w:rsidR="003555E4" w:rsidRDefault="003555E4"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9B0DBBD" w14:textId="30FFAFE1"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For the application, you'll need to provide business details, including the name and ABN, details of the applicant and any other people in management or control, including names and contact details. You'll need to provide the property details, so that's address, location,</w:t>
      </w:r>
      <w:r w:rsidR="003555E4">
        <w:rPr>
          <w:rFonts w:ascii="Segoe UI" w:eastAsia="Times New Roman" w:hAnsi="Segoe UI" w:cs="Segoe UI"/>
          <w:color w:val="323130"/>
          <w:kern w:val="0"/>
          <w:sz w:val="21"/>
          <w:szCs w:val="21"/>
          <w:lang w:eastAsia="en-AU"/>
          <w14:ligatures w14:val="none"/>
        </w:rPr>
        <w:t xml:space="preserve"> </w:t>
      </w:r>
      <w:r w:rsidRPr="004E1BBD">
        <w:rPr>
          <w:rFonts w:ascii="Segoe UI" w:eastAsia="Times New Roman" w:hAnsi="Segoe UI" w:cs="Segoe UI"/>
          <w:color w:val="323130"/>
          <w:kern w:val="0"/>
          <w:sz w:val="21"/>
          <w:szCs w:val="21"/>
          <w:lang w:eastAsia="en-AU"/>
          <w14:ligatures w14:val="none"/>
        </w:rPr>
        <w:t>and whether you</w:t>
      </w:r>
      <w:r w:rsidR="003555E4">
        <w:rPr>
          <w:rFonts w:ascii="Segoe UI" w:eastAsia="Times New Roman" w:hAnsi="Segoe UI" w:cs="Segoe UI"/>
          <w:color w:val="323130"/>
          <w:kern w:val="0"/>
          <w:sz w:val="21"/>
          <w:szCs w:val="21"/>
          <w:lang w:eastAsia="en-AU"/>
          <w14:ligatures w14:val="none"/>
        </w:rPr>
        <w:t xml:space="preserve"> </w:t>
      </w:r>
      <w:r w:rsidRPr="004E1BBD">
        <w:rPr>
          <w:rFonts w:ascii="Segoe UI" w:eastAsia="Times New Roman" w:hAnsi="Segoe UI" w:cs="Segoe UI"/>
          <w:color w:val="323130"/>
          <w:kern w:val="0"/>
          <w:sz w:val="21"/>
          <w:szCs w:val="21"/>
          <w:lang w:eastAsia="en-AU"/>
          <w14:ligatures w14:val="none"/>
        </w:rPr>
        <w:t>had prior listings.</w:t>
      </w:r>
    </w:p>
    <w:p w14:paraId="3358F580" w14:textId="77777777" w:rsidR="003555E4" w:rsidRDefault="003555E4"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8616C95" w14:textId="77777777"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 xml:space="preserve">We'll need the detail of the relevant commodities and countries you're requesting approval for. This will also need to include any evidence to demonstrate compliance with those market requirements, just as you do for current listings. </w:t>
      </w:r>
      <w:proofErr w:type="gramStart"/>
      <w:r w:rsidRPr="004E1BBD">
        <w:rPr>
          <w:rFonts w:ascii="Segoe UI" w:eastAsia="Times New Roman" w:hAnsi="Segoe UI" w:cs="Segoe UI"/>
          <w:color w:val="323130"/>
          <w:kern w:val="0"/>
          <w:sz w:val="21"/>
          <w:szCs w:val="21"/>
          <w:lang w:eastAsia="en-AU"/>
          <w14:ligatures w14:val="none"/>
        </w:rPr>
        <w:t>Similar to</w:t>
      </w:r>
      <w:proofErr w:type="gramEnd"/>
      <w:r w:rsidRPr="004E1BBD">
        <w:rPr>
          <w:rFonts w:ascii="Segoe UI" w:eastAsia="Times New Roman" w:hAnsi="Segoe UI" w:cs="Segoe UI"/>
          <w:color w:val="323130"/>
          <w:kern w:val="0"/>
          <w:sz w:val="21"/>
          <w:szCs w:val="21"/>
          <w:lang w:eastAsia="en-AU"/>
          <w14:ligatures w14:val="none"/>
        </w:rPr>
        <w:t xml:space="preserve"> licenses, you will need to answer the questions regarding a fit and proper person cheque as well.</w:t>
      </w:r>
    </w:p>
    <w:p w14:paraId="1F533C31" w14:textId="77777777" w:rsidR="003555E4" w:rsidRPr="004E1BBD" w:rsidRDefault="003555E4"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9B52928" w14:textId="77777777" w:rsidR="004E1BBD" w:rsidRPr="004E1BBD" w:rsidRDefault="004E1BBD"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And finally, you also need to do to make a declaration of compliance with the requirements.</w:t>
      </w:r>
    </w:p>
    <w:p w14:paraId="56297CD6" w14:textId="77777777" w:rsidR="003555E4" w:rsidRPr="004E1BBD" w:rsidRDefault="003555E4" w:rsidP="004E1BBD">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A47915F" w14:textId="1282A63A" w:rsidR="004E1BBD" w:rsidRPr="004E1BBD" w:rsidRDefault="004E1BBD" w:rsidP="003555E4">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4E1BBD">
        <w:rPr>
          <w:rFonts w:ascii="Segoe UI" w:eastAsia="Times New Roman" w:hAnsi="Segoe UI" w:cs="Segoe UI"/>
          <w:color w:val="323130"/>
          <w:kern w:val="0"/>
          <w:sz w:val="21"/>
          <w:szCs w:val="21"/>
          <w:lang w:eastAsia="en-AU"/>
          <w14:ligatures w14:val="none"/>
        </w:rPr>
        <w:t>Your application will then be assessed by the department. This may include the review of documentation such as completed audit reports. If you required an audit that hasn't been done yet at the time of applying, you'd also be directed to have that completed. When audits are required, the audit reports provided must be within a specified</w:t>
      </w:r>
      <w:r w:rsidR="003555E4">
        <w:rPr>
          <w:rFonts w:ascii="Segoe UI" w:eastAsia="Times New Roman" w:hAnsi="Segoe UI" w:cs="Segoe UI"/>
          <w:color w:val="323130"/>
          <w:kern w:val="0"/>
          <w:sz w:val="21"/>
          <w:szCs w:val="21"/>
          <w:lang w:eastAsia="en-AU"/>
          <w14:ligatures w14:val="none"/>
        </w:rPr>
        <w:t xml:space="preserve"> </w:t>
      </w:r>
      <w:r w:rsidRPr="004E1BBD">
        <w:rPr>
          <w:rFonts w:ascii="Segoe UI" w:eastAsia="Times New Roman" w:hAnsi="Segoe UI" w:cs="Segoe UI"/>
          <w:color w:val="323130"/>
          <w:kern w:val="0"/>
          <w:sz w:val="21"/>
          <w:szCs w:val="21"/>
          <w:lang w:eastAsia="en-AU"/>
          <w14:ligatures w14:val="none"/>
        </w:rPr>
        <w:t>validity period. So</w:t>
      </w:r>
      <w:r w:rsidR="004E53FF">
        <w:rPr>
          <w:rFonts w:ascii="Segoe UI" w:eastAsia="Times New Roman" w:hAnsi="Segoe UI" w:cs="Segoe UI"/>
          <w:color w:val="323130"/>
          <w:kern w:val="0"/>
          <w:sz w:val="21"/>
          <w:szCs w:val="21"/>
          <w:lang w:eastAsia="en-AU"/>
          <w14:ligatures w14:val="none"/>
        </w:rPr>
        <w:t>,</w:t>
      </w:r>
      <w:r w:rsidRPr="004E1BBD">
        <w:rPr>
          <w:rFonts w:ascii="Segoe UI" w:eastAsia="Times New Roman" w:hAnsi="Segoe UI" w:cs="Segoe UI"/>
          <w:color w:val="323130"/>
          <w:kern w:val="0"/>
          <w:sz w:val="21"/>
          <w:szCs w:val="21"/>
          <w:lang w:eastAsia="en-AU"/>
          <w14:ligatures w14:val="none"/>
        </w:rPr>
        <w:t xml:space="preserve"> for example, if the market requires 12 monthly audits or one order per year, then an order report from 18 months ago isn't going to be sufficient.</w:t>
      </w:r>
    </w:p>
    <w:p w14:paraId="28C3CAB4" w14:textId="77777777" w:rsidR="00260158" w:rsidRDefault="00260158" w:rsidP="006B65C9">
      <w:pPr>
        <w:shd w:val="clear" w:color="auto" w:fill="FFFFFF"/>
        <w:spacing w:after="0" w:line="300" w:lineRule="atLeast"/>
      </w:pPr>
    </w:p>
    <w:p w14:paraId="73289626" w14:textId="77777777" w:rsidR="00BE7965"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If all requirements have been met and we'll then be able to issue you your property accreditation, which will include the commodity country combinations you're approved for. Importantly for existing listed establishments, if you want to maintain your existing listing number, we'll be making sure you can</w:t>
      </w:r>
      <w:r w:rsidR="00BE7965">
        <w:rPr>
          <w:rFonts w:ascii="Segoe UI" w:eastAsia="Times New Roman" w:hAnsi="Segoe UI" w:cs="Segoe UI"/>
          <w:color w:val="323130"/>
          <w:kern w:val="0"/>
          <w:sz w:val="21"/>
          <w:szCs w:val="21"/>
          <w:lang w:eastAsia="en-AU"/>
          <w14:ligatures w14:val="none"/>
        </w:rPr>
        <w:t xml:space="preserve"> s</w:t>
      </w:r>
      <w:r w:rsidRPr="00974AAE">
        <w:rPr>
          <w:rFonts w:ascii="Segoe UI" w:eastAsia="Times New Roman" w:hAnsi="Segoe UI" w:cs="Segoe UI"/>
          <w:color w:val="323130"/>
          <w:kern w:val="0"/>
          <w:sz w:val="21"/>
          <w:szCs w:val="21"/>
          <w:lang w:eastAsia="en-AU"/>
          <w14:ligatures w14:val="none"/>
        </w:rPr>
        <w:t xml:space="preserve">o that there's no impact to your approvals with trading partners. We know that can be very sensitive and challenging in dealing with the trading partners on that front. </w:t>
      </w:r>
      <w:proofErr w:type="gramStart"/>
      <w:r w:rsidRPr="00974AAE">
        <w:rPr>
          <w:rFonts w:ascii="Segoe UI" w:eastAsia="Times New Roman" w:hAnsi="Segoe UI" w:cs="Segoe UI"/>
          <w:color w:val="323130"/>
          <w:kern w:val="0"/>
          <w:sz w:val="21"/>
          <w:szCs w:val="21"/>
          <w:lang w:eastAsia="en-AU"/>
          <w14:ligatures w14:val="none"/>
        </w:rPr>
        <w:t>So</w:t>
      </w:r>
      <w:proofErr w:type="gramEnd"/>
      <w:r w:rsidRPr="00974AAE">
        <w:rPr>
          <w:rFonts w:ascii="Segoe UI" w:eastAsia="Times New Roman" w:hAnsi="Segoe UI" w:cs="Segoe UI"/>
          <w:color w:val="323130"/>
          <w:kern w:val="0"/>
          <w:sz w:val="21"/>
          <w:szCs w:val="21"/>
          <w:lang w:eastAsia="en-AU"/>
          <w14:ligatures w14:val="none"/>
        </w:rPr>
        <w:t xml:space="preserve"> we're very conscious of maintaining those. </w:t>
      </w:r>
    </w:p>
    <w:p w14:paraId="00CEA646" w14:textId="77777777" w:rsidR="00BE7965" w:rsidRDefault="00BE7965"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C2CB050" w14:textId="77152238"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The accreditation will be valid for up to three years. This may depend on markets and what information may be required, such as audit frequency.</w:t>
      </w:r>
    </w:p>
    <w:p w14:paraId="50BD2BE7" w14:textId="77777777" w:rsidR="00BE7965" w:rsidRDefault="00BE7965"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D86FA0B" w14:textId="161F2C68"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 xml:space="preserve">Once approved, you'll be able to view your accreditation in the </w:t>
      </w:r>
      <w:r w:rsidR="00BE7965">
        <w:rPr>
          <w:rFonts w:ascii="Segoe UI" w:eastAsia="Times New Roman" w:hAnsi="Segoe UI" w:cs="Segoe UI"/>
          <w:color w:val="323130"/>
          <w:kern w:val="0"/>
          <w:sz w:val="21"/>
          <w:szCs w:val="21"/>
          <w:lang w:eastAsia="en-AU"/>
          <w14:ligatures w14:val="none"/>
        </w:rPr>
        <w:t>E</w:t>
      </w:r>
      <w:r w:rsidRPr="00974AAE">
        <w:rPr>
          <w:rFonts w:ascii="Segoe UI" w:eastAsia="Times New Roman" w:hAnsi="Segoe UI" w:cs="Segoe UI"/>
          <w:color w:val="323130"/>
          <w:kern w:val="0"/>
          <w:sz w:val="21"/>
          <w:szCs w:val="21"/>
          <w:lang w:eastAsia="en-AU"/>
          <w14:ligatures w14:val="none"/>
        </w:rPr>
        <w:t xml:space="preserve">xport </w:t>
      </w:r>
      <w:r w:rsidR="00BE7965">
        <w:rPr>
          <w:rFonts w:ascii="Segoe UI" w:eastAsia="Times New Roman" w:hAnsi="Segoe UI" w:cs="Segoe UI"/>
          <w:color w:val="323130"/>
          <w:kern w:val="0"/>
          <w:sz w:val="21"/>
          <w:szCs w:val="21"/>
          <w:lang w:eastAsia="en-AU"/>
          <w14:ligatures w14:val="none"/>
        </w:rPr>
        <w:t>S</w:t>
      </w:r>
      <w:r w:rsidRPr="00974AAE">
        <w:rPr>
          <w:rFonts w:ascii="Segoe UI" w:eastAsia="Times New Roman" w:hAnsi="Segoe UI" w:cs="Segoe UI"/>
          <w:color w:val="323130"/>
          <w:kern w:val="0"/>
          <w:sz w:val="21"/>
          <w:szCs w:val="21"/>
          <w:lang w:eastAsia="en-AU"/>
          <w14:ligatures w14:val="none"/>
        </w:rPr>
        <w:t xml:space="preserve">ervice, </w:t>
      </w:r>
      <w:proofErr w:type="gramStart"/>
      <w:r w:rsidRPr="00974AAE">
        <w:rPr>
          <w:rFonts w:ascii="Segoe UI" w:eastAsia="Times New Roman" w:hAnsi="Segoe UI" w:cs="Segoe UI"/>
          <w:color w:val="323130"/>
          <w:kern w:val="0"/>
          <w:sz w:val="21"/>
          <w:szCs w:val="21"/>
          <w:lang w:eastAsia="en-AU"/>
          <w14:ligatures w14:val="none"/>
        </w:rPr>
        <w:t>similar to</w:t>
      </w:r>
      <w:proofErr w:type="gramEnd"/>
      <w:r w:rsidRPr="00974AAE">
        <w:rPr>
          <w:rFonts w:ascii="Segoe UI" w:eastAsia="Times New Roman" w:hAnsi="Segoe UI" w:cs="Segoe UI"/>
          <w:color w:val="323130"/>
          <w:kern w:val="0"/>
          <w:sz w:val="21"/>
          <w:szCs w:val="21"/>
          <w:lang w:eastAsia="en-AU"/>
          <w14:ligatures w14:val="none"/>
        </w:rPr>
        <w:t xml:space="preserve"> what I mentioned with the licenses. This is really going to improve your visibility over the current </w:t>
      </w:r>
      <w:proofErr w:type="gramStart"/>
      <w:r w:rsidRPr="00974AAE">
        <w:rPr>
          <w:rFonts w:ascii="Segoe UI" w:eastAsia="Times New Roman" w:hAnsi="Segoe UI" w:cs="Segoe UI"/>
          <w:color w:val="323130"/>
          <w:kern w:val="0"/>
          <w:sz w:val="21"/>
          <w:szCs w:val="21"/>
          <w:lang w:eastAsia="en-AU"/>
          <w14:ligatures w14:val="none"/>
        </w:rPr>
        <w:t>system</w:t>
      </w:r>
      <w:proofErr w:type="gramEnd"/>
      <w:r w:rsidRPr="00974AAE">
        <w:rPr>
          <w:rFonts w:ascii="Segoe UI" w:eastAsia="Times New Roman" w:hAnsi="Segoe UI" w:cs="Segoe UI"/>
          <w:color w:val="323130"/>
          <w:kern w:val="0"/>
          <w:sz w:val="21"/>
          <w:szCs w:val="21"/>
          <w:lang w:eastAsia="en-AU"/>
          <w14:ligatures w14:val="none"/>
        </w:rPr>
        <w:t xml:space="preserve"> and you'll also be able to update basic information yourself like contact details. If you want to add markets or people to management or control, you will need to apply for a variation.</w:t>
      </w:r>
    </w:p>
    <w:p w14:paraId="7C41F216" w14:textId="77777777" w:rsidR="00BE7965" w:rsidRDefault="00BE7965"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FA9A980" w14:textId="23548368"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 xml:space="preserve">The application assessment process for these is </w:t>
      </w:r>
      <w:proofErr w:type="gramStart"/>
      <w:r w:rsidRPr="00974AAE">
        <w:rPr>
          <w:rFonts w:ascii="Segoe UI" w:eastAsia="Times New Roman" w:hAnsi="Segoe UI" w:cs="Segoe UI"/>
          <w:color w:val="323130"/>
          <w:kern w:val="0"/>
          <w:sz w:val="21"/>
          <w:szCs w:val="21"/>
          <w:lang w:eastAsia="en-AU"/>
          <w14:ligatures w14:val="none"/>
        </w:rPr>
        <w:t>similar to</w:t>
      </w:r>
      <w:proofErr w:type="gramEnd"/>
      <w:r w:rsidRPr="00974AAE">
        <w:rPr>
          <w:rFonts w:ascii="Segoe UI" w:eastAsia="Times New Roman" w:hAnsi="Segoe UI" w:cs="Segoe UI"/>
          <w:color w:val="323130"/>
          <w:kern w:val="0"/>
          <w:sz w:val="21"/>
          <w:szCs w:val="21"/>
          <w:lang w:eastAsia="en-AU"/>
          <w14:ligatures w14:val="none"/>
        </w:rPr>
        <w:t xml:space="preserve"> the initial assessment, although you're not having to put in all that initial information about your property. We will already have that. It'll just be that information that's specific to what you're applying for the variation for.</w:t>
      </w:r>
    </w:p>
    <w:p w14:paraId="203F9E03" w14:textId="77777777" w:rsidR="00DD5B6D" w:rsidRDefault="00DD5B6D"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D513565" w14:textId="77777777" w:rsidR="00DD5B6D"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So</w:t>
      </w:r>
      <w:r w:rsidR="00DD5B6D">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when are these changes planned to take effect? </w:t>
      </w:r>
    </w:p>
    <w:p w14:paraId="3E04EE2F" w14:textId="77777777" w:rsidR="00DD5B6D" w:rsidRDefault="00DD5B6D"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933962A" w14:textId="11D13CA6"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So</w:t>
      </w:r>
      <w:r w:rsidR="00DD5B6D">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we plan for the general products rules to come into effect in January 2027, and this represents the start of a transition process. So</w:t>
      </w:r>
      <w:r w:rsidR="00DD5B6D">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this will allow for applicants to be, applications to be made</w:t>
      </w:r>
      <w:r w:rsidR="008E5EBF">
        <w:rPr>
          <w:rFonts w:ascii="Segoe UI" w:eastAsia="Times New Roman" w:hAnsi="Segoe UI" w:cs="Segoe UI"/>
          <w:color w:val="323130"/>
          <w:kern w:val="0"/>
          <w:sz w:val="21"/>
          <w:szCs w:val="21"/>
          <w:lang w:eastAsia="en-AU"/>
          <w14:ligatures w14:val="none"/>
        </w:rPr>
        <w:t xml:space="preserve"> </w:t>
      </w:r>
      <w:r w:rsidRPr="00974AAE">
        <w:rPr>
          <w:rFonts w:ascii="Segoe UI" w:eastAsia="Times New Roman" w:hAnsi="Segoe UI" w:cs="Segoe UI"/>
          <w:color w:val="323130"/>
          <w:kern w:val="0"/>
          <w:sz w:val="21"/>
          <w:szCs w:val="21"/>
          <w:lang w:eastAsia="en-AU"/>
          <w14:ligatures w14:val="none"/>
        </w:rPr>
        <w:t xml:space="preserve">ahead of certain elements starting to be required. </w:t>
      </w:r>
      <w:proofErr w:type="gramStart"/>
      <w:r w:rsidRPr="00974AAE">
        <w:rPr>
          <w:rFonts w:ascii="Segoe UI" w:eastAsia="Times New Roman" w:hAnsi="Segoe UI" w:cs="Segoe UI"/>
          <w:color w:val="323130"/>
          <w:kern w:val="0"/>
          <w:sz w:val="21"/>
          <w:szCs w:val="21"/>
          <w:lang w:eastAsia="en-AU"/>
          <w14:ligatures w14:val="none"/>
        </w:rPr>
        <w:t>So</w:t>
      </w:r>
      <w:proofErr w:type="gramEnd"/>
      <w:r w:rsidRPr="00974AAE">
        <w:rPr>
          <w:rFonts w:ascii="Segoe UI" w:eastAsia="Times New Roman" w:hAnsi="Segoe UI" w:cs="Segoe UI"/>
          <w:color w:val="323130"/>
          <w:kern w:val="0"/>
          <w:sz w:val="21"/>
          <w:szCs w:val="21"/>
          <w:lang w:eastAsia="en-AU"/>
          <w14:ligatures w14:val="none"/>
        </w:rPr>
        <w:t xml:space="preserve"> there's plenty of time to prepare.</w:t>
      </w:r>
    </w:p>
    <w:p w14:paraId="4026BA3F" w14:textId="6438E1E8"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lastRenderedPageBreak/>
        <w:t>So</w:t>
      </w:r>
      <w:r w:rsidR="008E5EBF">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you'll see on there, permits are intended to become required for all exports of general products from April 2027.</w:t>
      </w:r>
    </w:p>
    <w:p w14:paraId="4E59CC88" w14:textId="77777777" w:rsidR="008E5EBF" w:rsidRDefault="008E5EBF"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EFA2617" w14:textId="555C3B3F"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Introducing permits first will stagger out the changes for industry so all the elements don't hit at once and this will also allow the department to recover some of the cost of administering the system across all industries.</w:t>
      </w:r>
    </w:p>
    <w:p w14:paraId="3541EF3E" w14:textId="77777777" w:rsidR="008E5EBF" w:rsidRDefault="008E5EBF"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A1BEF88" w14:textId="48DD99CF"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This will mean, so for instance, if the requirement commences on 1 April, any consignments intended to be exported on or after that date would need to have an export permit issued. So</w:t>
      </w:r>
      <w:r w:rsidR="00EE03E6">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you'd apply ahead of that point.</w:t>
      </w:r>
    </w:p>
    <w:p w14:paraId="6DD9F93A" w14:textId="77777777" w:rsidR="008E5EBF" w:rsidRDefault="008E5EBF"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61497E6" w14:textId="291EA5D3"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Licence requirements will be introduced in three tranches based on commodity, which I'll run through which commodities are in which tranche on the next slide. But this will stagger out the work for the department in issuing and later renewing the licenses. And in practical terms, this means that</w:t>
      </w:r>
      <w:r w:rsidR="00EE03E6">
        <w:rPr>
          <w:rFonts w:ascii="Segoe UI" w:eastAsia="Times New Roman" w:hAnsi="Segoe UI" w:cs="Segoe UI"/>
          <w:color w:val="323130"/>
          <w:kern w:val="0"/>
          <w:sz w:val="21"/>
          <w:szCs w:val="21"/>
          <w:lang w:eastAsia="en-AU"/>
          <w14:ligatures w14:val="none"/>
        </w:rPr>
        <w:t>, i</w:t>
      </w:r>
      <w:r w:rsidRPr="00974AAE">
        <w:rPr>
          <w:rFonts w:ascii="Segoe UI" w:eastAsia="Times New Roman" w:hAnsi="Segoe UI" w:cs="Segoe UI"/>
          <w:color w:val="323130"/>
          <w:kern w:val="0"/>
          <w:sz w:val="21"/>
          <w:szCs w:val="21"/>
          <w:lang w:eastAsia="en-AU"/>
          <w14:ligatures w14:val="none"/>
        </w:rPr>
        <w:t xml:space="preserve">f your products are in tranche 2, you won't need to hold a licence until April 2028. After that point, though, you will have to hold a licence </w:t>
      </w:r>
      <w:proofErr w:type="gramStart"/>
      <w:r w:rsidRPr="00974AAE">
        <w:rPr>
          <w:rFonts w:ascii="Segoe UI" w:eastAsia="Times New Roman" w:hAnsi="Segoe UI" w:cs="Segoe UI"/>
          <w:color w:val="323130"/>
          <w:kern w:val="0"/>
          <w:sz w:val="21"/>
          <w:szCs w:val="21"/>
          <w:lang w:eastAsia="en-AU"/>
          <w14:ligatures w14:val="none"/>
        </w:rPr>
        <w:t>in order to</w:t>
      </w:r>
      <w:proofErr w:type="gramEnd"/>
      <w:r w:rsidRPr="00974AAE">
        <w:rPr>
          <w:rFonts w:ascii="Segoe UI" w:eastAsia="Times New Roman" w:hAnsi="Segoe UI" w:cs="Segoe UI"/>
          <w:color w:val="323130"/>
          <w:kern w:val="0"/>
          <w:sz w:val="21"/>
          <w:szCs w:val="21"/>
          <w:lang w:eastAsia="en-AU"/>
          <w14:ligatures w14:val="none"/>
        </w:rPr>
        <w:t xml:space="preserve"> export.</w:t>
      </w:r>
    </w:p>
    <w:p w14:paraId="64AB1CFE" w14:textId="77777777" w:rsidR="00EE03E6" w:rsidRDefault="00EE03E6"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3A08407" w14:textId="3E78B050"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As mentioned earlier, accredited properties will transition over 18 months. So that will be replacing listings completely by July 2028. So</w:t>
      </w:r>
      <w:r w:rsidR="00CE7492">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if you have an existing listing, you won't need to apply for property accreditation until your listing renewal</w:t>
      </w:r>
      <w:r w:rsidR="00CE7492">
        <w:rPr>
          <w:rFonts w:ascii="Segoe UI" w:eastAsia="Times New Roman" w:hAnsi="Segoe UI" w:cs="Segoe UI"/>
          <w:color w:val="323130"/>
          <w:kern w:val="0"/>
          <w:sz w:val="21"/>
          <w:szCs w:val="21"/>
          <w:lang w:eastAsia="en-AU"/>
          <w14:ligatures w14:val="none"/>
        </w:rPr>
        <w:t xml:space="preserve"> </w:t>
      </w:r>
      <w:r w:rsidRPr="00974AAE">
        <w:rPr>
          <w:rFonts w:ascii="Segoe UI" w:eastAsia="Times New Roman" w:hAnsi="Segoe UI" w:cs="Segoe UI"/>
          <w:color w:val="323130"/>
          <w:kern w:val="0"/>
          <w:sz w:val="21"/>
          <w:szCs w:val="21"/>
          <w:lang w:eastAsia="en-AU"/>
          <w14:ligatures w14:val="none"/>
        </w:rPr>
        <w:t>comes due. So</w:t>
      </w:r>
      <w:r w:rsidR="00CE7492">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example of this is if you renew your listing in December this year, you won't need to complete the accredited property application until later next year coming up to that December.</w:t>
      </w:r>
    </w:p>
    <w:p w14:paraId="2C3BFC32" w14:textId="77777777" w:rsidR="00CE7492" w:rsidRDefault="00CE7492"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1A5E2DF" w14:textId="4A72ABF7"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The exception for this is if you're requesting variations to your listings, in which case you'd need to begin the accreditation process at that time.</w:t>
      </w:r>
    </w:p>
    <w:p w14:paraId="4A080B1F" w14:textId="77777777" w:rsidR="00CE7492" w:rsidRDefault="00CE7492"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1A9C4E6" w14:textId="0483A971"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By only requiring the accredited property at the time of listing, renewal, coming due or when a variation is sought though, this is going to ensure that we're spreading that through the year.</w:t>
      </w:r>
    </w:p>
    <w:p w14:paraId="6672269F" w14:textId="77777777" w:rsidR="00CE7492" w:rsidRDefault="00CE7492"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FAAB861" w14:textId="0CF17135"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So</w:t>
      </w:r>
      <w:r w:rsidR="00BB3DD8">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here you can see the breakdown of which commodities are in which trench. So</w:t>
      </w:r>
      <w:r w:rsidR="00BB3DD8">
        <w:rPr>
          <w:rFonts w:ascii="Segoe UI" w:eastAsia="Times New Roman" w:hAnsi="Segoe UI" w:cs="Segoe UI"/>
          <w:color w:val="323130"/>
          <w:kern w:val="0"/>
          <w:sz w:val="21"/>
          <w:szCs w:val="21"/>
          <w:lang w:eastAsia="en-AU"/>
          <w14:ligatures w14:val="none"/>
        </w:rPr>
        <w:t>,</w:t>
      </w:r>
      <w:r w:rsidRPr="00974AAE">
        <w:rPr>
          <w:rFonts w:ascii="Segoe UI" w:eastAsia="Times New Roman" w:hAnsi="Segoe UI" w:cs="Segoe UI"/>
          <w:color w:val="323130"/>
          <w:kern w:val="0"/>
          <w:sz w:val="21"/>
          <w:szCs w:val="21"/>
          <w:lang w:eastAsia="en-AU"/>
          <w14:ligatures w14:val="none"/>
        </w:rPr>
        <w:t xml:space="preserve"> trench one will be the rendered goods, the pet food, stock feed, feed additives and the skins and hides.</w:t>
      </w:r>
    </w:p>
    <w:p w14:paraId="262C4F78" w14:textId="77777777" w:rsidR="00BB3DD8" w:rsidRDefault="00BB3DD8"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C92B0C5" w14:textId="473A6472"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Tranche 2, honey, wool and the blood, pharmaceutical and technical products, and then tranche 3, the food and beverages.</w:t>
      </w:r>
    </w:p>
    <w:p w14:paraId="06048DEF" w14:textId="77777777" w:rsidR="00BB3DD8" w:rsidRDefault="00BB3DD8"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193FDFF" w14:textId="729B6269" w:rsid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roofErr w:type="gramStart"/>
      <w:r w:rsidRPr="00974AAE">
        <w:rPr>
          <w:rFonts w:ascii="Segoe UI" w:eastAsia="Times New Roman" w:hAnsi="Segoe UI" w:cs="Segoe UI"/>
          <w:color w:val="323130"/>
          <w:kern w:val="0"/>
          <w:sz w:val="21"/>
          <w:szCs w:val="21"/>
          <w:lang w:eastAsia="en-AU"/>
          <w14:ligatures w14:val="none"/>
        </w:rPr>
        <w:t>There's</w:t>
      </w:r>
      <w:proofErr w:type="gramEnd"/>
      <w:r w:rsidRPr="00974AAE">
        <w:rPr>
          <w:rFonts w:ascii="Segoe UI" w:eastAsia="Times New Roman" w:hAnsi="Segoe UI" w:cs="Segoe UI"/>
          <w:color w:val="323130"/>
          <w:kern w:val="0"/>
          <w:sz w:val="21"/>
          <w:szCs w:val="21"/>
          <w:lang w:eastAsia="en-AU"/>
          <w14:ligatures w14:val="none"/>
        </w:rPr>
        <w:t xml:space="preserve"> a few elements of consultation or engagement that we're planning through 2026. </w:t>
      </w:r>
      <w:proofErr w:type="gramStart"/>
      <w:r w:rsidRPr="00974AAE">
        <w:rPr>
          <w:rFonts w:ascii="Segoe UI" w:eastAsia="Times New Roman" w:hAnsi="Segoe UI" w:cs="Segoe UI"/>
          <w:color w:val="323130"/>
          <w:kern w:val="0"/>
          <w:sz w:val="21"/>
          <w:szCs w:val="21"/>
          <w:lang w:eastAsia="en-AU"/>
          <w14:ligatures w14:val="none"/>
        </w:rPr>
        <w:t>So</w:t>
      </w:r>
      <w:proofErr w:type="gramEnd"/>
      <w:r w:rsidRPr="00974AAE">
        <w:rPr>
          <w:rFonts w:ascii="Segoe UI" w:eastAsia="Times New Roman" w:hAnsi="Segoe UI" w:cs="Segoe UI"/>
          <w:color w:val="323130"/>
          <w:kern w:val="0"/>
          <w:sz w:val="21"/>
          <w:szCs w:val="21"/>
          <w:lang w:eastAsia="en-AU"/>
          <w14:ligatures w14:val="none"/>
        </w:rPr>
        <w:t xml:space="preserve"> the first one there, Future regulatory system for NPG is what we're doing now through the Have Your Say. The current Have Your Say also provides you the opportunity to comment on how you would like the future consultation and engagement from us to </w:t>
      </w:r>
      <w:proofErr w:type="gramStart"/>
      <w:r w:rsidRPr="00974AAE">
        <w:rPr>
          <w:rFonts w:ascii="Segoe UI" w:eastAsia="Times New Roman" w:hAnsi="Segoe UI" w:cs="Segoe UI"/>
          <w:color w:val="323130"/>
          <w:kern w:val="0"/>
          <w:sz w:val="21"/>
          <w:szCs w:val="21"/>
          <w:lang w:eastAsia="en-AU"/>
          <w14:ligatures w14:val="none"/>
        </w:rPr>
        <w:t>be</w:t>
      </w:r>
      <w:proofErr w:type="gramEnd"/>
      <w:r w:rsidR="00022E9A">
        <w:rPr>
          <w:rFonts w:ascii="Segoe UI" w:eastAsia="Times New Roman" w:hAnsi="Segoe UI" w:cs="Segoe UI"/>
          <w:color w:val="323130"/>
          <w:kern w:val="0"/>
          <w:sz w:val="21"/>
          <w:szCs w:val="21"/>
          <w:lang w:eastAsia="en-AU"/>
          <w14:ligatures w14:val="none"/>
        </w:rPr>
        <w:t xml:space="preserve"> </w:t>
      </w:r>
      <w:r w:rsidRPr="00974AAE">
        <w:rPr>
          <w:rFonts w:ascii="Segoe UI" w:eastAsia="Times New Roman" w:hAnsi="Segoe UI" w:cs="Segoe UI"/>
          <w:color w:val="323130"/>
          <w:kern w:val="0"/>
          <w:sz w:val="21"/>
          <w:szCs w:val="21"/>
          <w:lang w:eastAsia="en-AU"/>
          <w14:ligatures w14:val="none"/>
        </w:rPr>
        <w:t>and we really appreciate that feedback we've already received. It's very useful. Thank you.</w:t>
      </w:r>
    </w:p>
    <w:p w14:paraId="547F4D16" w14:textId="77777777" w:rsidR="00022E9A" w:rsidRPr="00974AAE" w:rsidRDefault="00022E9A"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11B051B" w14:textId="69823D8C" w:rsidR="00974AAE" w:rsidRPr="00974AAE" w:rsidRDefault="00022E9A"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Pr>
          <w:rFonts w:ascii="Segoe UI" w:eastAsia="Times New Roman" w:hAnsi="Segoe UI" w:cs="Segoe UI"/>
          <w:color w:val="323130"/>
          <w:kern w:val="0"/>
          <w:sz w:val="21"/>
          <w:szCs w:val="21"/>
          <w:lang w:eastAsia="en-AU"/>
          <w14:ligatures w14:val="none"/>
        </w:rPr>
        <w:t>R</w:t>
      </w:r>
      <w:r w:rsidR="00974AAE" w:rsidRPr="00974AAE">
        <w:rPr>
          <w:rFonts w:ascii="Segoe UI" w:eastAsia="Times New Roman" w:hAnsi="Segoe UI" w:cs="Segoe UI"/>
          <w:color w:val="323130"/>
          <w:kern w:val="0"/>
          <w:sz w:val="21"/>
          <w:szCs w:val="21"/>
          <w:lang w:eastAsia="en-AU"/>
          <w14:ligatures w14:val="none"/>
        </w:rPr>
        <w:t xml:space="preserve">egulation cost. </w:t>
      </w:r>
      <w:proofErr w:type="gramStart"/>
      <w:r w:rsidR="00974AAE" w:rsidRPr="00974AAE">
        <w:rPr>
          <w:rFonts w:ascii="Segoe UI" w:eastAsia="Times New Roman" w:hAnsi="Segoe UI" w:cs="Segoe UI"/>
          <w:color w:val="323130"/>
          <w:kern w:val="0"/>
          <w:sz w:val="21"/>
          <w:szCs w:val="21"/>
          <w:lang w:eastAsia="en-AU"/>
          <w14:ligatures w14:val="none"/>
        </w:rPr>
        <w:t>So</w:t>
      </w:r>
      <w:proofErr w:type="gramEnd"/>
      <w:r w:rsidR="00974AAE" w:rsidRPr="00974AAE">
        <w:rPr>
          <w:rFonts w:ascii="Segoe UI" w:eastAsia="Times New Roman" w:hAnsi="Segoe UI" w:cs="Segoe UI"/>
          <w:color w:val="323130"/>
          <w:kern w:val="0"/>
          <w:sz w:val="21"/>
          <w:szCs w:val="21"/>
          <w:lang w:eastAsia="en-AU"/>
          <w14:ligatures w14:val="none"/>
        </w:rPr>
        <w:t xml:space="preserve"> the cost recovery consultation is expected to occur in the middle of this year. </w:t>
      </w:r>
      <w:proofErr w:type="gramStart"/>
      <w:r w:rsidR="00974AAE" w:rsidRPr="00974AAE">
        <w:rPr>
          <w:rFonts w:ascii="Segoe UI" w:eastAsia="Times New Roman" w:hAnsi="Segoe UI" w:cs="Segoe UI"/>
          <w:color w:val="323130"/>
          <w:kern w:val="0"/>
          <w:sz w:val="21"/>
          <w:szCs w:val="21"/>
          <w:lang w:eastAsia="en-AU"/>
          <w14:ligatures w14:val="none"/>
        </w:rPr>
        <w:t>So</w:t>
      </w:r>
      <w:proofErr w:type="gramEnd"/>
      <w:r w:rsidR="00974AAE" w:rsidRPr="00974AAE">
        <w:rPr>
          <w:rFonts w:ascii="Segoe UI" w:eastAsia="Times New Roman" w:hAnsi="Segoe UI" w:cs="Segoe UI"/>
          <w:color w:val="323130"/>
          <w:kern w:val="0"/>
          <w:sz w:val="21"/>
          <w:szCs w:val="21"/>
          <w:lang w:eastAsia="en-AU"/>
          <w14:ligatures w14:val="none"/>
        </w:rPr>
        <w:t xml:space="preserve"> information will be published for your consideration and for consultation session, and sorry, and consultation sessions will be held for that.</w:t>
      </w:r>
    </w:p>
    <w:p w14:paraId="603FB82E" w14:textId="77777777"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lastRenderedPageBreak/>
        <w:t xml:space="preserve">Regarding implementation, this is relating to the confirmation of timelines. So later in the year, we expect to have a very good idea of how the digital </w:t>
      </w:r>
      <w:proofErr w:type="gramStart"/>
      <w:r w:rsidRPr="00974AAE">
        <w:rPr>
          <w:rFonts w:ascii="Segoe UI" w:eastAsia="Times New Roman" w:hAnsi="Segoe UI" w:cs="Segoe UI"/>
          <w:color w:val="323130"/>
          <w:kern w:val="0"/>
          <w:sz w:val="21"/>
          <w:szCs w:val="21"/>
          <w:lang w:eastAsia="en-AU"/>
          <w14:ligatures w14:val="none"/>
        </w:rPr>
        <w:t>builds</w:t>
      </w:r>
      <w:proofErr w:type="gramEnd"/>
      <w:r w:rsidRPr="00974AAE">
        <w:rPr>
          <w:rFonts w:ascii="Segoe UI" w:eastAsia="Times New Roman" w:hAnsi="Segoe UI" w:cs="Segoe UI"/>
          <w:color w:val="323130"/>
          <w:kern w:val="0"/>
          <w:sz w:val="21"/>
          <w:szCs w:val="21"/>
          <w:lang w:eastAsia="en-AU"/>
          <w14:ligatures w14:val="none"/>
        </w:rPr>
        <w:t xml:space="preserve"> and the legislation are progressing and to therefore confirm the timelines for rollout.</w:t>
      </w:r>
    </w:p>
    <w:p w14:paraId="2E653E83" w14:textId="77777777" w:rsidR="005C5B54" w:rsidRDefault="005C5B54" w:rsidP="00974AAE">
      <w:pPr>
        <w:spacing w:after="0" w:line="300" w:lineRule="atLeast"/>
        <w:rPr>
          <w:rFonts w:ascii="Segoe UI" w:eastAsia="Times New Roman" w:hAnsi="Segoe UI" w:cs="Segoe UI"/>
          <w:color w:val="323130"/>
          <w:kern w:val="0"/>
          <w:sz w:val="21"/>
          <w:szCs w:val="21"/>
          <w:lang w:eastAsia="en-AU"/>
          <w14:ligatures w14:val="none"/>
        </w:rPr>
      </w:pPr>
    </w:p>
    <w:p w14:paraId="45A92227" w14:textId="788C033D" w:rsidR="00974AAE" w:rsidRPr="00974AAE" w:rsidRDefault="00974AAE" w:rsidP="00974AAE">
      <w:pPr>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And then finally, industry training and onboarding will be done to support you with the new processes. This is expected to be towards the end of the year and into next year.</w:t>
      </w:r>
    </w:p>
    <w:p w14:paraId="27ABD653" w14:textId="77777777" w:rsidR="005C5B54" w:rsidRDefault="005C5B54" w:rsidP="00974AAE">
      <w:pPr>
        <w:spacing w:after="0" w:line="300" w:lineRule="atLeast"/>
        <w:rPr>
          <w:rFonts w:ascii="Segoe UI" w:eastAsia="Times New Roman" w:hAnsi="Segoe UI" w:cs="Segoe UI"/>
          <w:color w:val="323130"/>
          <w:kern w:val="0"/>
          <w:sz w:val="21"/>
          <w:szCs w:val="21"/>
          <w:lang w:eastAsia="en-AU"/>
          <w14:ligatures w14:val="none"/>
        </w:rPr>
      </w:pPr>
    </w:p>
    <w:p w14:paraId="23AE0B79" w14:textId="16FA9ED4" w:rsidR="00974AAE" w:rsidRPr="00974AAE" w:rsidRDefault="00974AAE" w:rsidP="00974AAE">
      <w:pPr>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As Tim mentioned at the start, so we have the Have Your Say up. We really encourage you to go into there, read the information that's provided and to fill in that survey. It's very useful for us and it's going to help inform the process going forward.</w:t>
      </w:r>
    </w:p>
    <w:p w14:paraId="366DF258" w14:textId="77777777" w:rsidR="005C5B54" w:rsidRDefault="005C5B54" w:rsidP="00974AAE">
      <w:pPr>
        <w:spacing w:after="0" w:line="300" w:lineRule="atLeast"/>
        <w:rPr>
          <w:rFonts w:ascii="Segoe UI" w:eastAsia="Times New Roman" w:hAnsi="Segoe UI" w:cs="Segoe UI"/>
          <w:color w:val="323130"/>
          <w:kern w:val="0"/>
          <w:sz w:val="21"/>
          <w:szCs w:val="21"/>
          <w:lang w:eastAsia="en-AU"/>
          <w14:ligatures w14:val="none"/>
        </w:rPr>
      </w:pPr>
    </w:p>
    <w:p w14:paraId="40ABACE0" w14:textId="44B6DDF6" w:rsidR="00974AAE" w:rsidRPr="00974AAE" w:rsidRDefault="00974AAE" w:rsidP="00974AAE">
      <w:pPr>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As Tim also mentioned, if you do want to reach out to us directly, we have our email there as well.</w:t>
      </w:r>
    </w:p>
    <w:p w14:paraId="211C29B5" w14:textId="77777777" w:rsidR="005C5B54" w:rsidRDefault="005C5B54"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362A0B35" w14:textId="0601CC46" w:rsidR="00974AAE" w:rsidRPr="00974AAE" w:rsidRDefault="00974AAE" w:rsidP="00974AA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974AAE">
        <w:rPr>
          <w:rFonts w:ascii="Segoe UI" w:eastAsia="Times New Roman" w:hAnsi="Segoe UI" w:cs="Segoe UI"/>
          <w:color w:val="323130"/>
          <w:kern w:val="0"/>
          <w:sz w:val="21"/>
          <w:szCs w:val="21"/>
          <w:lang w:eastAsia="en-AU"/>
          <w14:ligatures w14:val="none"/>
        </w:rPr>
        <w:t>Well then, so that's the end of my presentation, so we very much welcome people's questions.</w:t>
      </w:r>
    </w:p>
    <w:p w14:paraId="7D356F75" w14:textId="77777777" w:rsidR="00C33036" w:rsidRDefault="00C33036" w:rsidP="00C33036">
      <w:pPr>
        <w:spacing w:after="0" w:line="300" w:lineRule="atLeast"/>
        <w:rPr>
          <w:rFonts w:ascii="Segoe UI" w:eastAsia="Times New Roman" w:hAnsi="Segoe UI" w:cs="Segoe UI"/>
          <w:color w:val="323130"/>
          <w:kern w:val="0"/>
          <w:sz w:val="21"/>
          <w:szCs w:val="21"/>
          <w:lang w:eastAsia="en-AU"/>
          <w14:ligatures w14:val="none"/>
        </w:rPr>
      </w:pPr>
    </w:p>
    <w:p w14:paraId="6D903A0B" w14:textId="77777777" w:rsidR="00C33036" w:rsidRDefault="00C33036" w:rsidP="00C3303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6E888BF" w14:textId="4C83874D" w:rsidR="00C33036" w:rsidRPr="00C33036" w:rsidRDefault="00C33036" w:rsidP="00C33036">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5F267BCC" w14:textId="77777777" w:rsidR="00C33036" w:rsidRDefault="00C33036" w:rsidP="00C33036">
      <w:pPr>
        <w:spacing w:after="0" w:line="300" w:lineRule="atLeast"/>
        <w:rPr>
          <w:rFonts w:ascii="Segoe UI" w:eastAsia="Times New Roman" w:hAnsi="Segoe UI" w:cs="Segoe UI"/>
          <w:color w:val="323130"/>
          <w:kern w:val="0"/>
          <w:sz w:val="21"/>
          <w:szCs w:val="21"/>
          <w:lang w:eastAsia="en-AU"/>
          <w14:ligatures w14:val="none"/>
        </w:rPr>
      </w:pPr>
      <w:r w:rsidRPr="00C33036">
        <w:rPr>
          <w:rFonts w:ascii="Segoe UI" w:eastAsia="Times New Roman" w:hAnsi="Segoe UI" w:cs="Segoe UI"/>
          <w:color w:val="323130"/>
          <w:kern w:val="0"/>
          <w:sz w:val="21"/>
          <w:szCs w:val="21"/>
          <w:lang w:eastAsia="en-AU"/>
          <w14:ligatures w14:val="none"/>
        </w:rPr>
        <w:t xml:space="preserve">Thank you so much, Damien. </w:t>
      </w:r>
    </w:p>
    <w:p w14:paraId="4EC4CF1D" w14:textId="77777777" w:rsidR="00C33036" w:rsidRDefault="00C33036" w:rsidP="00C33036">
      <w:pPr>
        <w:spacing w:after="0" w:line="300" w:lineRule="atLeast"/>
        <w:rPr>
          <w:rFonts w:ascii="Segoe UI" w:eastAsia="Times New Roman" w:hAnsi="Segoe UI" w:cs="Segoe UI"/>
          <w:color w:val="323130"/>
          <w:kern w:val="0"/>
          <w:sz w:val="21"/>
          <w:szCs w:val="21"/>
          <w:lang w:eastAsia="en-AU"/>
          <w14:ligatures w14:val="none"/>
        </w:rPr>
      </w:pPr>
    </w:p>
    <w:p w14:paraId="5DD655FB" w14:textId="62681A46" w:rsidR="00C33036" w:rsidRPr="00C33036" w:rsidRDefault="00C33036" w:rsidP="00C33036">
      <w:pPr>
        <w:spacing w:after="0" w:line="300" w:lineRule="atLeast"/>
        <w:rPr>
          <w:rFonts w:ascii="Segoe UI" w:eastAsia="Times New Roman" w:hAnsi="Segoe UI" w:cs="Segoe UI"/>
          <w:color w:val="323130"/>
          <w:kern w:val="0"/>
          <w:sz w:val="21"/>
          <w:szCs w:val="21"/>
          <w:lang w:eastAsia="en-AU"/>
          <w14:ligatures w14:val="none"/>
        </w:rPr>
      </w:pPr>
      <w:r w:rsidRPr="00C33036">
        <w:rPr>
          <w:rFonts w:ascii="Segoe UI" w:eastAsia="Times New Roman" w:hAnsi="Segoe UI" w:cs="Segoe UI"/>
          <w:color w:val="323130"/>
          <w:kern w:val="0"/>
          <w:sz w:val="21"/>
          <w:szCs w:val="21"/>
          <w:lang w:eastAsia="en-AU"/>
          <w14:ligatures w14:val="none"/>
        </w:rPr>
        <w:t xml:space="preserve">As we said at the beginning, there will be time now for you to fire away with your questions. Some have already come through for us to </w:t>
      </w:r>
      <w:proofErr w:type="gramStart"/>
      <w:r w:rsidRPr="00C33036">
        <w:rPr>
          <w:rFonts w:ascii="Segoe UI" w:eastAsia="Times New Roman" w:hAnsi="Segoe UI" w:cs="Segoe UI"/>
          <w:color w:val="323130"/>
          <w:kern w:val="0"/>
          <w:sz w:val="21"/>
          <w:szCs w:val="21"/>
          <w:lang w:eastAsia="en-AU"/>
          <w14:ligatures w14:val="none"/>
        </w:rPr>
        <w:t>address</w:t>
      </w:r>
      <w:proofErr w:type="gramEnd"/>
      <w:r w:rsidRPr="00C33036">
        <w:rPr>
          <w:rFonts w:ascii="Segoe UI" w:eastAsia="Times New Roman" w:hAnsi="Segoe UI" w:cs="Segoe UI"/>
          <w:color w:val="323130"/>
          <w:kern w:val="0"/>
          <w:sz w:val="21"/>
          <w:szCs w:val="21"/>
          <w:lang w:eastAsia="en-AU"/>
          <w14:ligatures w14:val="none"/>
        </w:rPr>
        <w:t xml:space="preserve"> and I'll just pick them up here and read them for Damien to address. I like this one because it's about something delicious.</w:t>
      </w:r>
    </w:p>
    <w:p w14:paraId="641BE1AE" w14:textId="77777777" w:rsidR="00C33036" w:rsidRDefault="00C33036" w:rsidP="00C33036">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CF49248" w14:textId="0713228B" w:rsidR="00C33036" w:rsidRDefault="00C33036" w:rsidP="00C3303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C33036">
        <w:rPr>
          <w:rFonts w:ascii="Segoe UI" w:eastAsia="Times New Roman" w:hAnsi="Segoe UI" w:cs="Segoe UI"/>
          <w:color w:val="323130"/>
          <w:kern w:val="0"/>
          <w:sz w:val="21"/>
          <w:szCs w:val="21"/>
          <w:lang w:eastAsia="en-AU"/>
          <w14:ligatures w14:val="none"/>
        </w:rPr>
        <w:t>Damien, what about ice cream? Currently NPG in brackets, especially ice cream that contains milk cream.</w:t>
      </w:r>
      <w:r>
        <w:rPr>
          <w:rFonts w:ascii="Segoe UI" w:eastAsia="Times New Roman" w:hAnsi="Segoe UI" w:cs="Segoe UI"/>
          <w:color w:val="323130"/>
          <w:kern w:val="0"/>
          <w:sz w:val="21"/>
          <w:szCs w:val="21"/>
          <w:lang w:eastAsia="en-AU"/>
          <w14:ligatures w14:val="none"/>
        </w:rPr>
        <w:t xml:space="preserve"> </w:t>
      </w:r>
      <w:r w:rsidRPr="00C33036">
        <w:rPr>
          <w:rFonts w:ascii="Segoe UI" w:eastAsia="Times New Roman" w:hAnsi="Segoe UI" w:cs="Segoe UI"/>
          <w:color w:val="323130"/>
          <w:kern w:val="0"/>
          <w:sz w:val="21"/>
          <w:szCs w:val="21"/>
          <w:lang w:eastAsia="en-AU"/>
          <w14:ligatures w14:val="none"/>
        </w:rPr>
        <w:t xml:space="preserve">Milk or </w:t>
      </w:r>
      <w:proofErr w:type="gramStart"/>
      <w:r w:rsidRPr="00C33036">
        <w:rPr>
          <w:rFonts w:ascii="Segoe UI" w:eastAsia="Times New Roman" w:hAnsi="Segoe UI" w:cs="Segoe UI"/>
          <w:color w:val="323130"/>
          <w:kern w:val="0"/>
          <w:sz w:val="21"/>
          <w:szCs w:val="21"/>
          <w:lang w:eastAsia="en-AU"/>
          <w14:ligatures w14:val="none"/>
        </w:rPr>
        <w:t>cream?</w:t>
      </w:r>
      <w:proofErr w:type="gramEnd"/>
    </w:p>
    <w:p w14:paraId="24C934B8" w14:textId="1884CBE9" w:rsidR="007B7747" w:rsidRPr="00C33036" w:rsidRDefault="00B02FA3" w:rsidP="00C33036">
      <w:pPr>
        <w:shd w:val="clear" w:color="auto" w:fill="FFFFFF"/>
        <w:spacing w:after="0" w:line="300" w:lineRule="atLeast"/>
        <w:rPr>
          <w:rFonts w:ascii="Segoe UI" w:eastAsia="Times New Roman" w:hAnsi="Segoe UI" w:cs="Segoe UI"/>
          <w:color w:val="323130"/>
          <w:kern w:val="0"/>
          <w:sz w:val="21"/>
          <w:szCs w:val="21"/>
          <w:lang w:eastAsia="en-AU"/>
          <w14:ligatures w14:val="none"/>
        </w:rPr>
      </w:pPr>
      <w:r>
        <w:br/>
      </w:r>
      <w:r w:rsidR="0066438D" w:rsidRPr="008429E6">
        <w:rPr>
          <w:rFonts w:ascii="Segoe UI" w:eastAsia="Times New Roman" w:hAnsi="Segoe UI" w:cs="Segoe UI"/>
          <w:i/>
          <w:iCs/>
          <w:color w:val="323130"/>
          <w:kern w:val="0"/>
          <w:sz w:val="21"/>
          <w:szCs w:val="21"/>
          <w:lang w:eastAsia="en-AU"/>
          <w14:ligatures w14:val="none"/>
        </w:rPr>
        <w:t>Gibbons, Damien</w:t>
      </w:r>
    </w:p>
    <w:p w14:paraId="4A25D295" w14:textId="309F70AB" w:rsidR="007B7747" w:rsidRPr="007B7747" w:rsidRDefault="007B7747" w:rsidP="00B02FA3">
      <w:pPr>
        <w:spacing w:after="0" w:line="300" w:lineRule="atLeast"/>
        <w:rPr>
          <w:rFonts w:ascii="Segoe UI" w:eastAsia="Times New Roman" w:hAnsi="Segoe UI" w:cs="Segoe UI"/>
          <w:color w:val="323130"/>
          <w:kern w:val="0"/>
          <w:sz w:val="21"/>
          <w:szCs w:val="21"/>
          <w:lang w:eastAsia="en-AU"/>
          <w14:ligatures w14:val="none"/>
        </w:rPr>
      </w:pPr>
      <w:r w:rsidRPr="007B7747">
        <w:rPr>
          <w:rFonts w:ascii="Segoe UI" w:eastAsia="Times New Roman" w:hAnsi="Segoe UI" w:cs="Segoe UI"/>
          <w:color w:val="323130"/>
          <w:kern w:val="0"/>
          <w:sz w:val="21"/>
          <w:szCs w:val="21"/>
          <w:lang w:eastAsia="en-AU"/>
          <w14:ligatures w14:val="none"/>
        </w:rPr>
        <w:t xml:space="preserve">Yeah, good one. </w:t>
      </w:r>
      <w:r w:rsidR="0066438D">
        <w:rPr>
          <w:rFonts w:ascii="Segoe UI" w:eastAsia="Times New Roman" w:hAnsi="Segoe UI" w:cs="Segoe UI"/>
          <w:color w:val="323130"/>
          <w:kern w:val="0"/>
          <w:sz w:val="21"/>
          <w:szCs w:val="21"/>
          <w:lang w:eastAsia="en-AU"/>
          <w14:ligatures w14:val="none"/>
        </w:rPr>
        <w:t>S</w:t>
      </w:r>
      <w:r w:rsidRPr="007B7747">
        <w:rPr>
          <w:rFonts w:ascii="Segoe UI" w:eastAsia="Times New Roman" w:hAnsi="Segoe UI" w:cs="Segoe UI"/>
          <w:color w:val="323130"/>
          <w:kern w:val="0"/>
          <w:sz w:val="21"/>
          <w:szCs w:val="21"/>
          <w:lang w:eastAsia="en-AU"/>
          <w14:ligatures w14:val="none"/>
        </w:rPr>
        <w:t xml:space="preserve">hort answer, yes, if it was being treated by a given importing country, or if we're treating it as </w:t>
      </w:r>
      <w:proofErr w:type="gramStart"/>
      <w:r w:rsidRPr="007B7747">
        <w:rPr>
          <w:rFonts w:ascii="Segoe UI" w:eastAsia="Times New Roman" w:hAnsi="Segoe UI" w:cs="Segoe UI"/>
          <w:color w:val="323130"/>
          <w:kern w:val="0"/>
          <w:sz w:val="21"/>
          <w:szCs w:val="21"/>
          <w:lang w:eastAsia="en-AU"/>
          <w14:ligatures w14:val="none"/>
        </w:rPr>
        <w:t>a non-prescribed goods</w:t>
      </w:r>
      <w:proofErr w:type="gramEnd"/>
      <w:r w:rsidRPr="007B7747">
        <w:rPr>
          <w:rFonts w:ascii="Segoe UI" w:eastAsia="Times New Roman" w:hAnsi="Segoe UI" w:cs="Segoe UI"/>
          <w:color w:val="323130"/>
          <w:kern w:val="0"/>
          <w:sz w:val="21"/>
          <w:szCs w:val="21"/>
          <w:lang w:eastAsia="en-AU"/>
          <w14:ligatures w14:val="none"/>
        </w:rPr>
        <w:t xml:space="preserve"> due to the importing country requirements right now, that would become a general product. I know ice cream is a bit of a</w:t>
      </w:r>
      <w:r w:rsidR="0066438D">
        <w:rPr>
          <w:rFonts w:ascii="Segoe UI" w:eastAsia="Times New Roman" w:hAnsi="Segoe UI" w:cs="Segoe UI"/>
          <w:color w:val="323130"/>
          <w:kern w:val="0"/>
          <w:sz w:val="21"/>
          <w:szCs w:val="21"/>
          <w:lang w:eastAsia="en-AU"/>
          <w14:ligatures w14:val="none"/>
        </w:rPr>
        <w:t xml:space="preserve"> </w:t>
      </w:r>
      <w:r w:rsidRPr="007B7747">
        <w:rPr>
          <w:rFonts w:ascii="Segoe UI" w:eastAsia="Times New Roman" w:hAnsi="Segoe UI" w:cs="Segoe UI"/>
          <w:color w:val="323130"/>
          <w:kern w:val="0"/>
          <w:sz w:val="21"/>
          <w:szCs w:val="21"/>
          <w:lang w:eastAsia="en-AU"/>
          <w14:ligatures w14:val="none"/>
        </w:rPr>
        <w:t xml:space="preserve">more complicated one in that sometimes because of importing country requirements, it may have to be treated as a milk product, in which case then it goes through the dairy, eggs and fish team and the milk and the milk rules. That would essentially continue. </w:t>
      </w:r>
      <w:proofErr w:type="gramStart"/>
      <w:r w:rsidRPr="007B7747">
        <w:rPr>
          <w:rFonts w:ascii="Segoe UI" w:eastAsia="Times New Roman" w:hAnsi="Segoe UI" w:cs="Segoe UI"/>
          <w:color w:val="323130"/>
          <w:kern w:val="0"/>
          <w:sz w:val="21"/>
          <w:szCs w:val="21"/>
          <w:lang w:eastAsia="en-AU"/>
          <w14:ligatures w14:val="none"/>
        </w:rPr>
        <w:t>So</w:t>
      </w:r>
      <w:proofErr w:type="gramEnd"/>
      <w:r w:rsidRPr="007B7747">
        <w:rPr>
          <w:rFonts w:ascii="Segoe UI" w:eastAsia="Times New Roman" w:hAnsi="Segoe UI" w:cs="Segoe UI"/>
          <w:color w:val="323130"/>
          <w:kern w:val="0"/>
          <w:sz w:val="21"/>
          <w:szCs w:val="21"/>
          <w:lang w:eastAsia="en-AU"/>
          <w14:ligatures w14:val="none"/>
        </w:rPr>
        <w:t xml:space="preserve"> if there </w:t>
      </w:r>
      <w:proofErr w:type="gramStart"/>
      <w:r w:rsidRPr="007B7747">
        <w:rPr>
          <w:rFonts w:ascii="Segoe UI" w:eastAsia="Times New Roman" w:hAnsi="Segoe UI" w:cs="Segoe UI"/>
          <w:color w:val="323130"/>
          <w:kern w:val="0"/>
          <w:sz w:val="21"/>
          <w:szCs w:val="21"/>
          <w:lang w:eastAsia="en-AU"/>
          <w14:ligatures w14:val="none"/>
        </w:rPr>
        <w:t>is</w:t>
      </w:r>
      <w:proofErr w:type="gramEnd"/>
      <w:r w:rsidRPr="007B7747">
        <w:rPr>
          <w:rFonts w:ascii="Segoe UI" w:eastAsia="Times New Roman" w:hAnsi="Segoe UI" w:cs="Segoe UI"/>
          <w:color w:val="323130"/>
          <w:kern w:val="0"/>
          <w:sz w:val="21"/>
          <w:szCs w:val="21"/>
          <w:lang w:eastAsia="en-AU"/>
          <w14:ligatures w14:val="none"/>
        </w:rPr>
        <w:t xml:space="preserve"> those</w:t>
      </w:r>
      <w:r w:rsidR="0003061C">
        <w:rPr>
          <w:rFonts w:ascii="Segoe UI" w:eastAsia="Times New Roman" w:hAnsi="Segoe UI" w:cs="Segoe UI"/>
          <w:color w:val="323130"/>
          <w:kern w:val="0"/>
          <w:sz w:val="21"/>
          <w:szCs w:val="21"/>
          <w:lang w:eastAsia="en-AU"/>
          <w14:ligatures w14:val="none"/>
        </w:rPr>
        <w:t xml:space="preserve"> </w:t>
      </w:r>
      <w:r w:rsidRPr="007B7747">
        <w:rPr>
          <w:rFonts w:ascii="Segoe UI" w:eastAsia="Times New Roman" w:hAnsi="Segoe UI" w:cs="Segoe UI"/>
          <w:color w:val="323130"/>
          <w:kern w:val="0"/>
          <w:sz w:val="21"/>
          <w:szCs w:val="21"/>
          <w:lang w:eastAsia="en-AU"/>
          <w14:ligatures w14:val="none"/>
        </w:rPr>
        <w:t>higher requirements, it will continue to go through the dairy team. But yeah, otherwise would be a general product.</w:t>
      </w:r>
    </w:p>
    <w:p w14:paraId="48F74EED" w14:textId="77777777" w:rsidR="0010313E" w:rsidRDefault="0010313E" w:rsidP="006B65C9">
      <w:pPr>
        <w:shd w:val="clear" w:color="auto" w:fill="FFFFFF"/>
        <w:spacing w:after="0" w:line="300" w:lineRule="atLeast"/>
      </w:pPr>
    </w:p>
    <w:p w14:paraId="5CE86280" w14:textId="77777777" w:rsidR="00DB61BB" w:rsidRPr="00C33036" w:rsidRDefault="00DB61BB" w:rsidP="00A61FB4">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650DC917" w14:textId="639FD4C8" w:rsidR="00DB61BB" w:rsidRDefault="00A61FB4" w:rsidP="00C37EAD">
      <w:pPr>
        <w:spacing w:after="0" w:line="300" w:lineRule="atLeast"/>
        <w:rPr>
          <w:rFonts w:ascii="Segoe UI" w:eastAsia="Times New Roman" w:hAnsi="Segoe UI" w:cs="Segoe UI"/>
          <w:color w:val="323130"/>
          <w:kern w:val="0"/>
          <w:sz w:val="21"/>
          <w:szCs w:val="21"/>
          <w:lang w:eastAsia="en-AU"/>
          <w14:ligatures w14:val="none"/>
        </w:rPr>
      </w:pPr>
      <w:r w:rsidRPr="00A61FB4">
        <w:rPr>
          <w:rFonts w:ascii="Segoe UI" w:eastAsia="Times New Roman" w:hAnsi="Segoe UI" w:cs="Segoe UI"/>
          <w:color w:val="323130"/>
          <w:kern w:val="0"/>
          <w:sz w:val="21"/>
          <w:szCs w:val="21"/>
          <w:lang w:eastAsia="en-AU"/>
          <w14:ligatures w14:val="none"/>
        </w:rPr>
        <w:t>Okay. Will a currently registered site, brackets again dairy, need a separate licence for beverages, brackets, plant-based, manufactured at the same facility?</w:t>
      </w:r>
    </w:p>
    <w:p w14:paraId="6A9B9E2F" w14:textId="77777777" w:rsidR="00C37EAD" w:rsidRDefault="00C37EAD" w:rsidP="00C37EAD">
      <w:pPr>
        <w:spacing w:after="0" w:line="300" w:lineRule="atLeast"/>
        <w:rPr>
          <w:rFonts w:ascii="Segoe UI" w:eastAsia="Times New Roman" w:hAnsi="Segoe UI" w:cs="Segoe UI"/>
          <w:color w:val="323130"/>
          <w:kern w:val="0"/>
          <w:sz w:val="21"/>
          <w:szCs w:val="21"/>
          <w:lang w:eastAsia="en-AU"/>
          <w14:ligatures w14:val="none"/>
        </w:rPr>
      </w:pPr>
    </w:p>
    <w:p w14:paraId="1589A67C" w14:textId="1152E47F" w:rsidR="00C37EAD" w:rsidRDefault="00C37EAD" w:rsidP="00C37EAD">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p>
    <w:p w14:paraId="1820E0D5" w14:textId="26B8C391" w:rsidR="00034159" w:rsidRDefault="00034159" w:rsidP="0003415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034159">
        <w:rPr>
          <w:rFonts w:ascii="Segoe UI" w:eastAsia="Times New Roman" w:hAnsi="Segoe UI" w:cs="Segoe UI"/>
          <w:color w:val="323130"/>
          <w:kern w:val="0"/>
          <w:sz w:val="21"/>
          <w:szCs w:val="21"/>
          <w:lang w:eastAsia="en-AU"/>
          <w14:ligatures w14:val="none"/>
        </w:rPr>
        <w:t>Yes, essentially, and this will happen also be happening a bit in our meat space where there are registered establishments that do, say, rendered goods in the non-prescribed space. Because of the legislation having, I guess, separate tiers, separate sets of rules,</w:t>
      </w:r>
      <w:r>
        <w:rPr>
          <w:rFonts w:ascii="Segoe UI" w:eastAsia="Times New Roman" w:hAnsi="Segoe UI" w:cs="Segoe UI"/>
          <w:color w:val="323130"/>
          <w:kern w:val="0"/>
          <w:sz w:val="21"/>
          <w:szCs w:val="21"/>
          <w:lang w:eastAsia="en-AU"/>
          <w14:ligatures w14:val="none"/>
        </w:rPr>
        <w:t xml:space="preserve"> </w:t>
      </w:r>
      <w:r w:rsidR="00461E6A">
        <w:rPr>
          <w:rFonts w:ascii="Segoe UI" w:eastAsia="Times New Roman" w:hAnsi="Segoe UI" w:cs="Segoe UI"/>
          <w:color w:val="323130"/>
          <w:kern w:val="0"/>
          <w:sz w:val="21"/>
          <w:szCs w:val="21"/>
          <w:lang w:eastAsia="en-AU"/>
          <w14:ligatures w14:val="none"/>
        </w:rPr>
        <w:t>a</w:t>
      </w:r>
      <w:r w:rsidRPr="00034159">
        <w:rPr>
          <w:rFonts w:ascii="Segoe UI" w:eastAsia="Times New Roman" w:hAnsi="Segoe UI" w:cs="Segoe UI"/>
          <w:color w:val="323130"/>
          <w:kern w:val="0"/>
          <w:sz w:val="21"/>
          <w:szCs w:val="21"/>
          <w:lang w:eastAsia="en-AU"/>
          <w14:ligatures w14:val="none"/>
        </w:rPr>
        <w:t xml:space="preserve">nd for us to be able to cheque the box for the, in the general product space, we'll need the accredited property. Because </w:t>
      </w:r>
      <w:proofErr w:type="gramStart"/>
      <w:r w:rsidRPr="00034159">
        <w:rPr>
          <w:rFonts w:ascii="Segoe UI" w:eastAsia="Times New Roman" w:hAnsi="Segoe UI" w:cs="Segoe UI"/>
          <w:color w:val="323130"/>
          <w:kern w:val="0"/>
          <w:sz w:val="21"/>
          <w:szCs w:val="21"/>
          <w:lang w:eastAsia="en-AU"/>
          <w14:ligatures w14:val="none"/>
        </w:rPr>
        <w:t>at the moment</w:t>
      </w:r>
      <w:proofErr w:type="gramEnd"/>
      <w:r w:rsidRPr="00034159">
        <w:rPr>
          <w:rFonts w:ascii="Segoe UI" w:eastAsia="Times New Roman" w:hAnsi="Segoe UI" w:cs="Segoe UI"/>
          <w:color w:val="323130"/>
          <w:kern w:val="0"/>
          <w:sz w:val="21"/>
          <w:szCs w:val="21"/>
          <w:lang w:eastAsia="en-AU"/>
          <w14:ligatures w14:val="none"/>
        </w:rPr>
        <w:t xml:space="preserve">, as I said, </w:t>
      </w:r>
      <w:r w:rsidR="00796E74">
        <w:rPr>
          <w:rFonts w:ascii="Segoe UI" w:eastAsia="Times New Roman" w:hAnsi="Segoe UI" w:cs="Segoe UI"/>
          <w:color w:val="323130"/>
          <w:kern w:val="0"/>
          <w:sz w:val="21"/>
          <w:szCs w:val="21"/>
          <w:lang w:eastAsia="en-AU"/>
          <w14:ligatures w14:val="none"/>
        </w:rPr>
        <w:t>i</w:t>
      </w:r>
      <w:r w:rsidRPr="00034159">
        <w:rPr>
          <w:rFonts w:ascii="Segoe UI" w:eastAsia="Times New Roman" w:hAnsi="Segoe UI" w:cs="Segoe UI"/>
          <w:color w:val="323130"/>
          <w:kern w:val="0"/>
          <w:sz w:val="21"/>
          <w:szCs w:val="21"/>
          <w:lang w:eastAsia="en-AU"/>
          <w14:ligatures w14:val="none"/>
        </w:rPr>
        <w:t xml:space="preserve">f that's needing a listing right now, it might just be administratively </w:t>
      </w:r>
      <w:r w:rsidRPr="00034159">
        <w:rPr>
          <w:rFonts w:ascii="Segoe UI" w:eastAsia="Times New Roman" w:hAnsi="Segoe UI" w:cs="Segoe UI"/>
          <w:color w:val="323130"/>
          <w:kern w:val="0"/>
          <w:sz w:val="21"/>
          <w:szCs w:val="21"/>
          <w:lang w:eastAsia="en-AU"/>
          <w14:ligatures w14:val="none"/>
        </w:rPr>
        <w:lastRenderedPageBreak/>
        <w:t>tacked on to that existing registered establishment, but work has been happens in the background for allowing that that listing and so that that work will transition to what would be the accredited property process. So,</w:t>
      </w:r>
      <w:r w:rsidR="00796E74">
        <w:rPr>
          <w:rFonts w:ascii="Segoe UI" w:eastAsia="Times New Roman" w:hAnsi="Segoe UI" w:cs="Segoe UI"/>
          <w:color w:val="323130"/>
          <w:kern w:val="0"/>
          <w:sz w:val="21"/>
          <w:szCs w:val="21"/>
          <w:lang w:eastAsia="en-AU"/>
          <w14:ligatures w14:val="none"/>
        </w:rPr>
        <w:t xml:space="preserve"> y</w:t>
      </w:r>
      <w:r w:rsidRPr="00034159">
        <w:rPr>
          <w:rFonts w:ascii="Segoe UI" w:eastAsia="Times New Roman" w:hAnsi="Segoe UI" w:cs="Segoe UI"/>
          <w:color w:val="323130"/>
          <w:kern w:val="0"/>
          <w:sz w:val="21"/>
          <w:szCs w:val="21"/>
          <w:lang w:eastAsia="en-AU"/>
          <w14:ligatures w14:val="none"/>
        </w:rPr>
        <w:t xml:space="preserve">es, in those sorts of instances, you </w:t>
      </w:r>
      <w:proofErr w:type="gramStart"/>
      <w:r w:rsidRPr="00034159">
        <w:rPr>
          <w:rFonts w:ascii="Segoe UI" w:eastAsia="Times New Roman" w:hAnsi="Segoe UI" w:cs="Segoe UI"/>
          <w:color w:val="323130"/>
          <w:kern w:val="0"/>
          <w:sz w:val="21"/>
          <w:szCs w:val="21"/>
          <w:lang w:eastAsia="en-AU"/>
          <w14:ligatures w14:val="none"/>
        </w:rPr>
        <w:t>would actually, you</w:t>
      </w:r>
      <w:proofErr w:type="gramEnd"/>
      <w:r w:rsidRPr="00034159">
        <w:rPr>
          <w:rFonts w:ascii="Segoe UI" w:eastAsia="Times New Roman" w:hAnsi="Segoe UI" w:cs="Segoe UI"/>
          <w:color w:val="323130"/>
          <w:kern w:val="0"/>
          <w:sz w:val="21"/>
          <w:szCs w:val="21"/>
          <w:lang w:eastAsia="en-AU"/>
          <w14:ligatures w14:val="none"/>
        </w:rPr>
        <w:t xml:space="preserve"> will need to hold one of each.</w:t>
      </w:r>
    </w:p>
    <w:p w14:paraId="1549038C" w14:textId="77777777" w:rsidR="00523279" w:rsidRDefault="00523279" w:rsidP="00034159">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B07967C" w14:textId="77777777" w:rsidR="00523279" w:rsidRPr="00C33036" w:rsidRDefault="00523279" w:rsidP="00523279">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50B725C9" w14:textId="1EEF3F17" w:rsidR="00523279" w:rsidRPr="00034159" w:rsidRDefault="00710411" w:rsidP="00710411">
      <w:pPr>
        <w:spacing w:after="0" w:line="300" w:lineRule="atLeast"/>
        <w:rPr>
          <w:rFonts w:ascii="Segoe UI" w:eastAsia="Times New Roman" w:hAnsi="Segoe UI" w:cs="Segoe UI"/>
          <w:color w:val="323130"/>
          <w:kern w:val="0"/>
          <w:sz w:val="21"/>
          <w:szCs w:val="21"/>
          <w:lang w:eastAsia="en-AU"/>
          <w14:ligatures w14:val="none"/>
        </w:rPr>
      </w:pPr>
      <w:r w:rsidRPr="00710411">
        <w:rPr>
          <w:rFonts w:ascii="Segoe UI" w:eastAsia="Times New Roman" w:hAnsi="Segoe UI" w:cs="Segoe UI"/>
          <w:color w:val="323130"/>
          <w:kern w:val="0"/>
          <w:sz w:val="21"/>
          <w:szCs w:val="21"/>
          <w:lang w:eastAsia="en-AU"/>
          <w14:ligatures w14:val="none"/>
        </w:rPr>
        <w:t xml:space="preserve">Okay, now this one's quite long, so I'm going to break it up a bit. What proportion of additional documentation will be required on part of exporters and what will be on part of the </w:t>
      </w:r>
      <w:proofErr w:type="gramStart"/>
      <w:r w:rsidRPr="00710411">
        <w:rPr>
          <w:rFonts w:ascii="Segoe UI" w:eastAsia="Times New Roman" w:hAnsi="Segoe UI" w:cs="Segoe UI"/>
          <w:color w:val="323130"/>
          <w:kern w:val="0"/>
          <w:sz w:val="21"/>
          <w:szCs w:val="21"/>
          <w:lang w:eastAsia="en-AU"/>
          <w14:ligatures w14:val="none"/>
        </w:rPr>
        <w:t>producers</w:t>
      </w:r>
      <w:proofErr w:type="gramEnd"/>
      <w:r w:rsidRPr="00710411">
        <w:rPr>
          <w:rFonts w:ascii="Segoe UI" w:eastAsia="Times New Roman" w:hAnsi="Segoe UI" w:cs="Segoe UI"/>
          <w:color w:val="323130"/>
          <w:kern w:val="0"/>
          <w:sz w:val="21"/>
          <w:szCs w:val="21"/>
          <w:lang w:eastAsia="en-AU"/>
          <w14:ligatures w14:val="none"/>
        </w:rPr>
        <w:t xml:space="preserve"> slash manufacturers?</w:t>
      </w:r>
    </w:p>
    <w:p w14:paraId="609ADEAF" w14:textId="77777777" w:rsidR="00C37EAD" w:rsidRDefault="00C37EAD" w:rsidP="00A61FB4">
      <w:pPr>
        <w:spacing w:after="0" w:line="300" w:lineRule="atLeast"/>
        <w:rPr>
          <w:rFonts w:ascii="Segoe UI" w:eastAsia="Times New Roman" w:hAnsi="Segoe UI" w:cs="Segoe UI"/>
          <w:color w:val="323130"/>
          <w:kern w:val="0"/>
          <w:sz w:val="21"/>
          <w:szCs w:val="21"/>
          <w:lang w:eastAsia="en-AU"/>
          <w14:ligatures w14:val="none"/>
        </w:rPr>
      </w:pPr>
    </w:p>
    <w:p w14:paraId="01F935E2" w14:textId="625048DE" w:rsidR="00BD4A22" w:rsidRDefault="00BD4A22" w:rsidP="00BD4A22">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p>
    <w:p w14:paraId="336B4394" w14:textId="77777777" w:rsidR="000740A7" w:rsidRDefault="00BD4A22" w:rsidP="00A61FB4">
      <w:pPr>
        <w:spacing w:after="0" w:line="300" w:lineRule="atLeast"/>
        <w:rPr>
          <w:rFonts w:ascii="Segoe UI" w:eastAsia="Times New Roman" w:hAnsi="Segoe UI" w:cs="Segoe UI"/>
          <w:color w:val="323130"/>
          <w:kern w:val="0"/>
          <w:sz w:val="21"/>
          <w:szCs w:val="21"/>
          <w:lang w:eastAsia="en-AU"/>
          <w14:ligatures w14:val="none"/>
        </w:rPr>
      </w:pPr>
      <w:r w:rsidRPr="00BD4A22">
        <w:rPr>
          <w:rFonts w:ascii="Segoe UI" w:eastAsia="Times New Roman" w:hAnsi="Segoe UI" w:cs="Segoe UI"/>
          <w:color w:val="323130"/>
          <w:kern w:val="0"/>
          <w:sz w:val="21"/>
          <w:szCs w:val="21"/>
          <w:lang w:eastAsia="en-AU"/>
          <w14:ligatures w14:val="none"/>
        </w:rPr>
        <w:t>Good way of thinking about this is, I guess, the how we had that broken up in the preparation phase, then the exporter, then the then the consignment. So, if the if there is the importing country requirements on the sourcing or sorry, the production,</w:t>
      </w:r>
      <w:r w:rsidR="003E025E">
        <w:rPr>
          <w:rFonts w:ascii="Segoe UI" w:eastAsia="Times New Roman" w:hAnsi="Segoe UI" w:cs="Segoe UI"/>
          <w:color w:val="323130"/>
          <w:kern w:val="0"/>
          <w:sz w:val="21"/>
          <w:szCs w:val="21"/>
          <w:lang w:eastAsia="en-AU"/>
          <w14:ligatures w14:val="none"/>
        </w:rPr>
        <w:t xml:space="preserve"> o</w:t>
      </w:r>
      <w:r w:rsidRPr="00BD4A22">
        <w:rPr>
          <w:rFonts w:ascii="Segoe UI" w:eastAsia="Times New Roman" w:hAnsi="Segoe UI" w:cs="Segoe UI"/>
          <w:color w:val="323130"/>
          <w:kern w:val="0"/>
          <w:sz w:val="21"/>
          <w:szCs w:val="21"/>
          <w:lang w:eastAsia="en-AU"/>
          <w14:ligatures w14:val="none"/>
        </w:rPr>
        <w:t>f the products, which is meaning that we're having to do those listings now, and so there's an assessment or an oversight that's happening, that's on the facility, whereas the licence and then the permits, and if you need it, the certificates</w:t>
      </w:r>
      <w:r w:rsidR="000740A7">
        <w:rPr>
          <w:rFonts w:ascii="Segoe UI" w:eastAsia="Times New Roman" w:hAnsi="Segoe UI" w:cs="Segoe UI"/>
          <w:color w:val="323130"/>
          <w:kern w:val="0"/>
          <w:sz w:val="21"/>
          <w:szCs w:val="21"/>
          <w:lang w:eastAsia="en-AU"/>
          <w14:ligatures w14:val="none"/>
        </w:rPr>
        <w:t xml:space="preserve">, are </w:t>
      </w:r>
      <w:r w:rsidRPr="00BD4A22">
        <w:rPr>
          <w:rFonts w:ascii="Segoe UI" w:eastAsia="Times New Roman" w:hAnsi="Segoe UI" w:cs="Segoe UI"/>
          <w:color w:val="323130"/>
          <w:kern w:val="0"/>
          <w:sz w:val="21"/>
          <w:szCs w:val="21"/>
          <w:lang w:eastAsia="en-AU"/>
          <w14:ligatures w14:val="none"/>
        </w:rPr>
        <w:t>the exporter responsibility.</w:t>
      </w:r>
    </w:p>
    <w:p w14:paraId="3670D3AA" w14:textId="77777777" w:rsidR="000740A7" w:rsidRDefault="000740A7" w:rsidP="00A61FB4">
      <w:pPr>
        <w:spacing w:after="0" w:line="300" w:lineRule="atLeast"/>
        <w:rPr>
          <w:rFonts w:ascii="Segoe UI" w:eastAsia="Times New Roman" w:hAnsi="Segoe UI" w:cs="Segoe UI"/>
          <w:color w:val="323130"/>
          <w:kern w:val="0"/>
          <w:sz w:val="21"/>
          <w:szCs w:val="21"/>
          <w:lang w:eastAsia="en-AU"/>
          <w14:ligatures w14:val="none"/>
        </w:rPr>
      </w:pPr>
    </w:p>
    <w:p w14:paraId="16546F00" w14:textId="0A71F8B8" w:rsidR="00C37EAD" w:rsidRDefault="00BD4A22" w:rsidP="00A61FB4">
      <w:pPr>
        <w:spacing w:after="0" w:line="300" w:lineRule="atLeast"/>
        <w:rPr>
          <w:rFonts w:ascii="Segoe UI" w:eastAsia="Times New Roman" w:hAnsi="Segoe UI" w:cs="Segoe UI"/>
          <w:color w:val="323130"/>
          <w:kern w:val="0"/>
          <w:sz w:val="21"/>
          <w:szCs w:val="21"/>
          <w:lang w:eastAsia="en-AU"/>
          <w14:ligatures w14:val="none"/>
        </w:rPr>
      </w:pPr>
      <w:r w:rsidRPr="00BD4A22">
        <w:rPr>
          <w:rFonts w:ascii="Segoe UI" w:eastAsia="Times New Roman" w:hAnsi="Segoe UI" w:cs="Segoe UI"/>
          <w:color w:val="323130"/>
          <w:kern w:val="0"/>
          <w:sz w:val="21"/>
          <w:szCs w:val="21"/>
          <w:lang w:eastAsia="en-AU"/>
          <w14:ligatures w14:val="none"/>
        </w:rPr>
        <w:t xml:space="preserve">I appreciate that sometimes that they can </w:t>
      </w:r>
      <w:proofErr w:type="gramStart"/>
      <w:r w:rsidRPr="00BD4A22">
        <w:rPr>
          <w:rFonts w:ascii="Segoe UI" w:eastAsia="Times New Roman" w:hAnsi="Segoe UI" w:cs="Segoe UI"/>
          <w:color w:val="323130"/>
          <w:kern w:val="0"/>
          <w:sz w:val="21"/>
          <w:szCs w:val="21"/>
          <w:lang w:eastAsia="en-AU"/>
          <w14:ligatures w14:val="none"/>
        </w:rPr>
        <w:t>actually be</w:t>
      </w:r>
      <w:proofErr w:type="gramEnd"/>
      <w:r w:rsidRPr="00BD4A22">
        <w:rPr>
          <w:rFonts w:ascii="Segoe UI" w:eastAsia="Times New Roman" w:hAnsi="Segoe UI" w:cs="Segoe UI"/>
          <w:color w:val="323130"/>
          <w:kern w:val="0"/>
          <w:sz w:val="21"/>
          <w:szCs w:val="21"/>
          <w:lang w:eastAsia="en-AU"/>
          <w14:ligatures w14:val="none"/>
        </w:rPr>
        <w:t xml:space="preserve"> one and the same, but if you are sourcing from a separate facility to yourselves and you are the exporter, then you're looking after the license, the permits</w:t>
      </w:r>
      <w:r w:rsidR="000740A7">
        <w:rPr>
          <w:rFonts w:ascii="Segoe UI" w:eastAsia="Times New Roman" w:hAnsi="Segoe UI" w:cs="Segoe UI"/>
          <w:color w:val="323130"/>
          <w:kern w:val="0"/>
          <w:sz w:val="21"/>
          <w:szCs w:val="21"/>
          <w:lang w:eastAsia="en-AU"/>
          <w14:ligatures w14:val="none"/>
        </w:rPr>
        <w:t xml:space="preserve">, </w:t>
      </w:r>
      <w:r w:rsidRPr="00BD4A22">
        <w:rPr>
          <w:rFonts w:ascii="Segoe UI" w:eastAsia="Times New Roman" w:hAnsi="Segoe UI" w:cs="Segoe UI"/>
          <w:color w:val="323130"/>
          <w:kern w:val="0"/>
          <w:sz w:val="21"/>
          <w:szCs w:val="21"/>
          <w:lang w:eastAsia="en-AU"/>
          <w14:ligatures w14:val="none"/>
        </w:rPr>
        <w:t>the certificate side of things.</w:t>
      </w:r>
    </w:p>
    <w:p w14:paraId="55D9FD1F" w14:textId="77777777" w:rsidR="000740A7" w:rsidRDefault="000740A7" w:rsidP="00A61FB4">
      <w:pPr>
        <w:spacing w:after="0" w:line="300" w:lineRule="atLeast"/>
        <w:rPr>
          <w:rFonts w:ascii="Segoe UI" w:eastAsia="Times New Roman" w:hAnsi="Segoe UI" w:cs="Segoe UI"/>
          <w:color w:val="323130"/>
          <w:kern w:val="0"/>
          <w:sz w:val="21"/>
          <w:szCs w:val="21"/>
          <w:lang w:eastAsia="en-AU"/>
          <w14:ligatures w14:val="none"/>
        </w:rPr>
      </w:pPr>
    </w:p>
    <w:p w14:paraId="54DF63C3" w14:textId="4EF88488" w:rsidR="00056AFD" w:rsidRPr="00056AFD" w:rsidRDefault="00056AFD" w:rsidP="00A61FB4">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0F4F6C31" w14:textId="5DD8E9C2" w:rsidR="008F1C3D" w:rsidRPr="00C33036" w:rsidRDefault="00056AFD" w:rsidP="008F1C3D">
      <w:pPr>
        <w:spacing w:after="0" w:line="300" w:lineRule="atLeast"/>
        <w:rPr>
          <w:rFonts w:ascii="Segoe UI" w:eastAsia="Times New Roman" w:hAnsi="Segoe UI" w:cs="Segoe UI"/>
          <w:i/>
          <w:iCs/>
          <w:color w:val="323130"/>
          <w:kern w:val="0"/>
          <w:sz w:val="21"/>
          <w:szCs w:val="21"/>
          <w:lang w:eastAsia="en-AU"/>
          <w14:ligatures w14:val="none"/>
        </w:rPr>
      </w:pPr>
      <w:r w:rsidRPr="00056AFD">
        <w:rPr>
          <w:rFonts w:ascii="Segoe UI" w:eastAsia="Times New Roman" w:hAnsi="Segoe UI" w:cs="Segoe UI"/>
          <w:color w:val="323130"/>
          <w:kern w:val="0"/>
          <w:sz w:val="21"/>
          <w:szCs w:val="21"/>
          <w:lang w:eastAsia="en-AU"/>
          <w14:ligatures w14:val="none"/>
        </w:rPr>
        <w:t xml:space="preserve">Okay, and we've got some questions here on the digital side of things, and obviously the platforms will still be being worked on this year. With changes to documentation and certificates, there will be inevitable changes </w:t>
      </w:r>
      <w:r w:rsidRPr="00075663">
        <w:rPr>
          <w:rFonts w:ascii="Segoe UI" w:eastAsia="Times New Roman" w:hAnsi="Segoe UI" w:cs="Segoe UI"/>
          <w:color w:val="323130"/>
          <w:kern w:val="0"/>
          <w:sz w:val="21"/>
          <w:szCs w:val="21"/>
          <w:lang w:eastAsia="en-AU"/>
          <w14:ligatures w14:val="none"/>
        </w:rPr>
        <w:t xml:space="preserve">to </w:t>
      </w:r>
      <w:proofErr w:type="spellStart"/>
      <w:r w:rsidRPr="00075663">
        <w:rPr>
          <w:rFonts w:ascii="Segoe UI" w:eastAsia="Times New Roman" w:hAnsi="Segoe UI" w:cs="Segoe UI"/>
          <w:color w:val="323130"/>
          <w:kern w:val="0"/>
          <w:sz w:val="21"/>
          <w:szCs w:val="21"/>
          <w:lang w:eastAsia="en-AU"/>
          <w14:ligatures w14:val="none"/>
        </w:rPr>
        <w:t>NexDoc</w:t>
      </w:r>
      <w:proofErr w:type="spellEnd"/>
      <w:r w:rsidRPr="00075663">
        <w:rPr>
          <w:rFonts w:ascii="Segoe UI" w:eastAsia="Times New Roman" w:hAnsi="Segoe UI" w:cs="Segoe UI"/>
          <w:color w:val="323130"/>
          <w:kern w:val="0"/>
          <w:sz w:val="21"/>
          <w:szCs w:val="21"/>
          <w:lang w:eastAsia="en-AU"/>
          <w14:ligatures w14:val="none"/>
        </w:rPr>
        <w:t xml:space="preserve">, the </w:t>
      </w:r>
      <w:proofErr w:type="spellStart"/>
      <w:r w:rsidRPr="00075663">
        <w:rPr>
          <w:rFonts w:ascii="Segoe UI" w:eastAsia="Times New Roman" w:hAnsi="Segoe UI" w:cs="Segoe UI"/>
          <w:color w:val="323130"/>
          <w:kern w:val="0"/>
          <w:sz w:val="21"/>
          <w:szCs w:val="21"/>
          <w:lang w:eastAsia="en-AU"/>
          <w14:ligatures w14:val="none"/>
        </w:rPr>
        <w:t>NextDoc</w:t>
      </w:r>
      <w:proofErr w:type="spellEnd"/>
      <w:r w:rsidRPr="00075663">
        <w:rPr>
          <w:rFonts w:ascii="Segoe UI" w:eastAsia="Times New Roman" w:hAnsi="Segoe UI" w:cs="Segoe UI"/>
          <w:color w:val="323130"/>
          <w:kern w:val="0"/>
          <w:sz w:val="21"/>
          <w:szCs w:val="21"/>
          <w:lang w:eastAsia="en-AU"/>
          <w14:ligatures w14:val="none"/>
        </w:rPr>
        <w:t xml:space="preserve"> platform.</w:t>
      </w:r>
      <w:r w:rsidR="008F1C3D" w:rsidRPr="00075663">
        <w:rPr>
          <w:rFonts w:ascii="Segoe UI" w:eastAsia="Times New Roman" w:hAnsi="Segoe UI" w:cs="Segoe UI"/>
          <w:i/>
          <w:iCs/>
          <w:color w:val="323130"/>
          <w:kern w:val="0"/>
          <w:sz w:val="21"/>
          <w:szCs w:val="21"/>
          <w:lang w:eastAsia="en-AU"/>
          <w14:ligatures w14:val="none"/>
        </w:rPr>
        <w:t xml:space="preserve"> </w:t>
      </w:r>
      <w:r w:rsidR="00075663" w:rsidRPr="00075663">
        <w:rPr>
          <w:rFonts w:ascii="Segoe UI" w:hAnsi="Segoe UI" w:cs="Segoe UI"/>
          <w:color w:val="323130"/>
          <w:sz w:val="21"/>
          <w:szCs w:val="21"/>
        </w:rPr>
        <w:t>How will the changes be reflected with third-party software integration?</w:t>
      </w:r>
    </w:p>
    <w:p w14:paraId="36166821" w14:textId="77777777" w:rsidR="00075663" w:rsidRDefault="00075663" w:rsidP="00075663">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p>
    <w:p w14:paraId="7DCD396E" w14:textId="3972EFDD" w:rsidR="00075663" w:rsidRDefault="00075663" w:rsidP="00075663">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sidR="00A34615">
        <w:rPr>
          <w:rFonts w:ascii="Segoe UI" w:eastAsia="Times New Roman" w:hAnsi="Segoe UI" w:cs="Segoe UI"/>
          <w:i/>
          <w:iCs/>
          <w:color w:val="323130"/>
          <w:kern w:val="0"/>
          <w:sz w:val="21"/>
          <w:szCs w:val="21"/>
          <w:lang w:eastAsia="en-AU"/>
          <w14:ligatures w14:val="none"/>
        </w:rPr>
        <w:t xml:space="preserve"> </w:t>
      </w:r>
    </w:p>
    <w:p w14:paraId="4816BC04" w14:textId="022AACF5" w:rsidR="00075663" w:rsidRDefault="00075663" w:rsidP="00A61FB4">
      <w:pPr>
        <w:spacing w:after="0" w:line="300" w:lineRule="atLeast"/>
        <w:rPr>
          <w:rFonts w:ascii="Segoe UI" w:eastAsia="Times New Roman" w:hAnsi="Segoe UI" w:cs="Segoe UI"/>
          <w:color w:val="323130"/>
          <w:kern w:val="0"/>
          <w:sz w:val="21"/>
          <w:szCs w:val="21"/>
          <w:lang w:eastAsia="en-AU"/>
          <w14:ligatures w14:val="none"/>
        </w:rPr>
      </w:pPr>
      <w:r w:rsidRPr="00075663">
        <w:rPr>
          <w:rFonts w:ascii="Segoe UI" w:eastAsia="Times New Roman" w:hAnsi="Segoe UI" w:cs="Segoe UI"/>
          <w:color w:val="323130"/>
          <w:kern w:val="0"/>
          <w:sz w:val="21"/>
          <w:szCs w:val="21"/>
          <w:lang w:eastAsia="en-AU"/>
          <w14:ligatures w14:val="none"/>
        </w:rPr>
        <w:t>Good question. I might see if my colleague Jess, who's leading our digital, might be able to answer that. If not, happy for us to be able to take that away and confirm what the approach will be there.</w:t>
      </w:r>
    </w:p>
    <w:p w14:paraId="51A03CC4" w14:textId="77777777" w:rsidR="00A34615" w:rsidRDefault="00A34615" w:rsidP="00A61FB4">
      <w:pPr>
        <w:spacing w:after="0" w:line="300" w:lineRule="atLeast"/>
        <w:rPr>
          <w:rFonts w:ascii="Segoe UI" w:eastAsia="Times New Roman" w:hAnsi="Segoe UI" w:cs="Segoe UI"/>
          <w:i/>
          <w:iCs/>
          <w:color w:val="323130"/>
          <w:kern w:val="0"/>
          <w:sz w:val="21"/>
          <w:szCs w:val="21"/>
          <w:lang w:eastAsia="en-AU"/>
          <w14:ligatures w14:val="none"/>
        </w:rPr>
      </w:pPr>
    </w:p>
    <w:p w14:paraId="0223B9CD" w14:textId="14E934EE" w:rsidR="00075663" w:rsidRDefault="00A34615" w:rsidP="00A61FB4">
      <w:pPr>
        <w:spacing w:after="0" w:line="300" w:lineRule="atLeast"/>
        <w:rPr>
          <w:rFonts w:ascii="Segoe UI" w:eastAsia="Times New Roman" w:hAnsi="Segoe UI" w:cs="Segoe UI"/>
          <w:color w:val="323130"/>
          <w:kern w:val="0"/>
          <w:sz w:val="21"/>
          <w:szCs w:val="21"/>
          <w:lang w:eastAsia="en-AU"/>
          <w14:ligatures w14:val="none"/>
        </w:rPr>
      </w:pPr>
      <w:r>
        <w:rPr>
          <w:rFonts w:ascii="Segoe UI" w:eastAsia="Times New Roman" w:hAnsi="Segoe UI" w:cs="Segoe UI"/>
          <w:i/>
          <w:iCs/>
          <w:color w:val="323130"/>
          <w:kern w:val="0"/>
          <w:sz w:val="21"/>
          <w:szCs w:val="21"/>
          <w:lang w:eastAsia="en-AU"/>
          <w14:ligatures w14:val="none"/>
        </w:rPr>
        <w:t>Rummery, Jess</w:t>
      </w:r>
    </w:p>
    <w:p w14:paraId="30704F5A" w14:textId="77777777" w:rsidR="00613CC6" w:rsidRDefault="00A34615" w:rsidP="00A34615">
      <w:pPr>
        <w:spacing w:after="0" w:line="300" w:lineRule="atLeast"/>
        <w:rPr>
          <w:rFonts w:ascii="Segoe UI" w:eastAsia="Times New Roman" w:hAnsi="Segoe UI" w:cs="Segoe UI"/>
          <w:color w:val="323130"/>
          <w:kern w:val="0"/>
          <w:sz w:val="21"/>
          <w:szCs w:val="21"/>
          <w:lang w:eastAsia="en-AU"/>
          <w14:ligatures w14:val="none"/>
        </w:rPr>
      </w:pPr>
      <w:r w:rsidRPr="00A34615">
        <w:rPr>
          <w:rFonts w:ascii="Segoe UI" w:eastAsia="Times New Roman" w:hAnsi="Segoe UI" w:cs="Segoe UI"/>
          <w:color w:val="323130"/>
          <w:kern w:val="0"/>
          <w:sz w:val="21"/>
          <w:szCs w:val="21"/>
          <w:lang w:eastAsia="en-AU"/>
          <w14:ligatures w14:val="none"/>
        </w:rPr>
        <w:t>Yeah, thanks, Dam</w:t>
      </w:r>
      <w:r>
        <w:rPr>
          <w:rFonts w:ascii="Segoe UI" w:eastAsia="Times New Roman" w:hAnsi="Segoe UI" w:cs="Segoe UI"/>
          <w:color w:val="323130"/>
          <w:kern w:val="0"/>
          <w:sz w:val="21"/>
          <w:szCs w:val="21"/>
          <w:lang w:eastAsia="en-AU"/>
          <w14:ligatures w14:val="none"/>
        </w:rPr>
        <w:t>ien</w:t>
      </w:r>
      <w:r w:rsidRPr="00A34615">
        <w:rPr>
          <w:rFonts w:ascii="Segoe UI" w:eastAsia="Times New Roman" w:hAnsi="Segoe UI" w:cs="Segoe UI"/>
          <w:color w:val="323130"/>
          <w:kern w:val="0"/>
          <w:sz w:val="21"/>
          <w:szCs w:val="21"/>
          <w:lang w:eastAsia="en-AU"/>
          <w14:ligatures w14:val="none"/>
        </w:rPr>
        <w:t>, and thank you for the question</w:t>
      </w:r>
      <w:r w:rsidR="00613CC6">
        <w:rPr>
          <w:rFonts w:ascii="Segoe UI" w:eastAsia="Times New Roman" w:hAnsi="Segoe UI" w:cs="Segoe UI"/>
          <w:color w:val="323130"/>
          <w:kern w:val="0"/>
          <w:sz w:val="21"/>
          <w:szCs w:val="21"/>
          <w:lang w:eastAsia="en-AU"/>
          <w14:ligatures w14:val="none"/>
        </w:rPr>
        <w:t>, i</w:t>
      </w:r>
      <w:r w:rsidRPr="00A34615">
        <w:rPr>
          <w:rFonts w:ascii="Segoe UI" w:eastAsia="Times New Roman" w:hAnsi="Segoe UI" w:cs="Segoe UI"/>
          <w:color w:val="323130"/>
          <w:kern w:val="0"/>
          <w:sz w:val="21"/>
          <w:szCs w:val="21"/>
          <w:lang w:eastAsia="en-AU"/>
          <w14:ligatures w14:val="none"/>
        </w:rPr>
        <w:t xml:space="preserve">t's a good one. </w:t>
      </w:r>
    </w:p>
    <w:p w14:paraId="3DB2F891" w14:textId="77777777" w:rsidR="00613CC6" w:rsidRDefault="00613CC6" w:rsidP="00A34615">
      <w:pPr>
        <w:spacing w:after="0" w:line="300" w:lineRule="atLeast"/>
        <w:rPr>
          <w:rFonts w:ascii="Segoe UI" w:eastAsia="Times New Roman" w:hAnsi="Segoe UI" w:cs="Segoe UI"/>
          <w:color w:val="323130"/>
          <w:kern w:val="0"/>
          <w:sz w:val="21"/>
          <w:szCs w:val="21"/>
          <w:lang w:eastAsia="en-AU"/>
          <w14:ligatures w14:val="none"/>
        </w:rPr>
      </w:pPr>
    </w:p>
    <w:p w14:paraId="234BDABC" w14:textId="4C17A4EC" w:rsidR="00613CC6" w:rsidRDefault="00A34615" w:rsidP="00613CC6">
      <w:pPr>
        <w:spacing w:after="0" w:line="300" w:lineRule="atLeast"/>
        <w:rPr>
          <w:rFonts w:ascii="Segoe UI" w:eastAsia="Times New Roman" w:hAnsi="Segoe UI" w:cs="Segoe UI"/>
          <w:color w:val="323130"/>
          <w:kern w:val="0"/>
          <w:sz w:val="21"/>
          <w:szCs w:val="21"/>
          <w:lang w:eastAsia="en-AU"/>
          <w14:ligatures w14:val="none"/>
        </w:rPr>
      </w:pPr>
      <w:r w:rsidRPr="00A34615">
        <w:rPr>
          <w:rFonts w:ascii="Segoe UI" w:eastAsia="Times New Roman" w:hAnsi="Segoe UI" w:cs="Segoe UI"/>
          <w:color w:val="323130"/>
          <w:kern w:val="0"/>
          <w:sz w:val="21"/>
          <w:szCs w:val="21"/>
          <w:lang w:eastAsia="en-AU"/>
          <w14:ligatures w14:val="none"/>
        </w:rPr>
        <w:t xml:space="preserve">We're currently working with our internal </w:t>
      </w:r>
      <w:proofErr w:type="spellStart"/>
      <w:r w:rsidRPr="00A34615">
        <w:rPr>
          <w:rFonts w:ascii="Segoe UI" w:eastAsia="Times New Roman" w:hAnsi="Segoe UI" w:cs="Segoe UI"/>
          <w:color w:val="323130"/>
          <w:kern w:val="0"/>
          <w:sz w:val="21"/>
          <w:szCs w:val="21"/>
          <w:lang w:eastAsia="en-AU"/>
          <w14:ligatures w14:val="none"/>
        </w:rPr>
        <w:t>NexDoc</w:t>
      </w:r>
      <w:proofErr w:type="spellEnd"/>
      <w:r w:rsidRPr="00A34615">
        <w:rPr>
          <w:rFonts w:ascii="Segoe UI" w:eastAsia="Times New Roman" w:hAnsi="Segoe UI" w:cs="Segoe UI"/>
          <w:color w:val="323130"/>
          <w:kern w:val="0"/>
          <w:sz w:val="21"/>
          <w:szCs w:val="21"/>
          <w:lang w:eastAsia="en-AU"/>
          <w14:ligatures w14:val="none"/>
        </w:rPr>
        <w:t xml:space="preserve"> team to work through how we'll implement these changes in </w:t>
      </w:r>
      <w:proofErr w:type="spellStart"/>
      <w:r w:rsidRPr="00A34615">
        <w:rPr>
          <w:rFonts w:ascii="Segoe UI" w:eastAsia="Times New Roman" w:hAnsi="Segoe UI" w:cs="Segoe UI"/>
          <w:color w:val="323130"/>
          <w:kern w:val="0"/>
          <w:sz w:val="21"/>
          <w:szCs w:val="21"/>
          <w:lang w:eastAsia="en-AU"/>
          <w14:ligatures w14:val="none"/>
        </w:rPr>
        <w:t>NexDoc</w:t>
      </w:r>
      <w:proofErr w:type="spellEnd"/>
      <w:r w:rsidRPr="00A34615">
        <w:rPr>
          <w:rFonts w:ascii="Segoe UI" w:eastAsia="Times New Roman" w:hAnsi="Segoe UI" w:cs="Segoe UI"/>
          <w:color w:val="323130"/>
          <w:kern w:val="0"/>
          <w:sz w:val="21"/>
          <w:szCs w:val="21"/>
          <w:lang w:eastAsia="en-AU"/>
          <w14:ligatures w14:val="none"/>
        </w:rPr>
        <w:t xml:space="preserve"> to make it as streamlined as possible. That includes making sure that the third</w:t>
      </w:r>
      <w:r w:rsidR="00613CC6">
        <w:rPr>
          <w:rFonts w:ascii="Segoe UI" w:eastAsia="Times New Roman" w:hAnsi="Segoe UI" w:cs="Segoe UI"/>
          <w:color w:val="323130"/>
          <w:kern w:val="0"/>
          <w:sz w:val="21"/>
          <w:szCs w:val="21"/>
          <w:lang w:eastAsia="en-AU"/>
          <w14:ligatures w14:val="none"/>
        </w:rPr>
        <w:t>-</w:t>
      </w:r>
      <w:r w:rsidRPr="00A34615">
        <w:rPr>
          <w:rFonts w:ascii="Segoe UI" w:eastAsia="Times New Roman" w:hAnsi="Segoe UI" w:cs="Segoe UI"/>
          <w:color w:val="323130"/>
          <w:kern w:val="0"/>
          <w:sz w:val="21"/>
          <w:szCs w:val="21"/>
          <w:lang w:eastAsia="en-AU"/>
          <w14:ligatures w14:val="none"/>
        </w:rPr>
        <w:t>party providers can integrate or update their systems to enable this to happen. So</w:t>
      </w:r>
      <w:r w:rsidR="00EE43F8">
        <w:rPr>
          <w:rFonts w:ascii="Segoe UI" w:eastAsia="Times New Roman" w:hAnsi="Segoe UI" w:cs="Segoe UI"/>
          <w:color w:val="323130"/>
          <w:kern w:val="0"/>
          <w:sz w:val="21"/>
          <w:szCs w:val="21"/>
          <w:lang w:eastAsia="en-AU"/>
          <w14:ligatures w14:val="none"/>
        </w:rPr>
        <w:t>,</w:t>
      </w:r>
      <w:r w:rsidRPr="00A34615">
        <w:rPr>
          <w:rFonts w:ascii="Segoe UI" w:eastAsia="Times New Roman" w:hAnsi="Segoe UI" w:cs="Segoe UI"/>
          <w:color w:val="323130"/>
          <w:kern w:val="0"/>
          <w:sz w:val="21"/>
          <w:szCs w:val="21"/>
          <w:lang w:eastAsia="en-AU"/>
          <w14:ligatures w14:val="none"/>
        </w:rPr>
        <w:t xml:space="preserve"> if you're already using those third</w:t>
      </w:r>
      <w:r w:rsidR="00613CC6">
        <w:rPr>
          <w:rFonts w:ascii="Segoe UI" w:eastAsia="Times New Roman" w:hAnsi="Segoe UI" w:cs="Segoe UI"/>
          <w:color w:val="323130"/>
          <w:kern w:val="0"/>
          <w:sz w:val="21"/>
          <w:szCs w:val="21"/>
          <w:lang w:eastAsia="en-AU"/>
          <w14:ligatures w14:val="none"/>
        </w:rPr>
        <w:t>-</w:t>
      </w:r>
      <w:r w:rsidRPr="00A34615">
        <w:rPr>
          <w:rFonts w:ascii="Segoe UI" w:eastAsia="Times New Roman" w:hAnsi="Segoe UI" w:cs="Segoe UI"/>
          <w:color w:val="323130"/>
          <w:kern w:val="0"/>
          <w:sz w:val="21"/>
          <w:szCs w:val="21"/>
          <w:lang w:eastAsia="en-AU"/>
          <w14:ligatures w14:val="none"/>
        </w:rPr>
        <w:t>party providers,</w:t>
      </w:r>
      <w:r w:rsidR="00613CC6">
        <w:rPr>
          <w:rFonts w:ascii="Segoe UI" w:eastAsia="Times New Roman" w:hAnsi="Segoe UI" w:cs="Segoe UI"/>
          <w:color w:val="323130"/>
          <w:kern w:val="0"/>
          <w:sz w:val="21"/>
          <w:szCs w:val="21"/>
          <w:lang w:eastAsia="en-AU"/>
          <w14:ligatures w14:val="none"/>
        </w:rPr>
        <w:t xml:space="preserve"> </w:t>
      </w:r>
      <w:r w:rsidRPr="00A34615">
        <w:rPr>
          <w:rFonts w:ascii="Segoe UI" w:eastAsia="Times New Roman" w:hAnsi="Segoe UI" w:cs="Segoe UI"/>
          <w:color w:val="323130"/>
          <w:kern w:val="0"/>
          <w:sz w:val="21"/>
          <w:szCs w:val="21"/>
          <w:lang w:eastAsia="en-AU"/>
          <w14:ligatures w14:val="none"/>
        </w:rPr>
        <w:t xml:space="preserve">you'd be able to continue to do so. </w:t>
      </w:r>
    </w:p>
    <w:p w14:paraId="6A46C070" w14:textId="77777777" w:rsidR="00613CC6" w:rsidRDefault="00613CC6" w:rsidP="00613CC6">
      <w:pPr>
        <w:spacing w:after="0" w:line="300" w:lineRule="atLeast"/>
        <w:rPr>
          <w:rFonts w:ascii="Segoe UI" w:eastAsia="Times New Roman" w:hAnsi="Segoe UI" w:cs="Segoe UI"/>
          <w:color w:val="323130"/>
          <w:kern w:val="0"/>
          <w:sz w:val="21"/>
          <w:szCs w:val="21"/>
          <w:lang w:eastAsia="en-AU"/>
          <w14:ligatures w14:val="none"/>
        </w:rPr>
      </w:pPr>
    </w:p>
    <w:p w14:paraId="775BA1E6" w14:textId="483240D9" w:rsidR="00A34615" w:rsidRPr="00A34615" w:rsidRDefault="00A34615" w:rsidP="000C0926">
      <w:pPr>
        <w:spacing w:after="0" w:line="300" w:lineRule="atLeast"/>
        <w:rPr>
          <w:rFonts w:ascii="Segoe UI" w:eastAsia="Times New Roman" w:hAnsi="Segoe UI" w:cs="Segoe UI"/>
          <w:color w:val="323130"/>
          <w:kern w:val="0"/>
          <w:sz w:val="21"/>
          <w:szCs w:val="21"/>
          <w:lang w:eastAsia="en-AU"/>
          <w14:ligatures w14:val="none"/>
        </w:rPr>
      </w:pPr>
      <w:r w:rsidRPr="00A34615">
        <w:rPr>
          <w:rFonts w:ascii="Segoe UI" w:eastAsia="Times New Roman" w:hAnsi="Segoe UI" w:cs="Segoe UI"/>
          <w:color w:val="323130"/>
          <w:kern w:val="0"/>
          <w:sz w:val="21"/>
          <w:szCs w:val="21"/>
          <w:lang w:eastAsia="en-AU"/>
          <w14:ligatures w14:val="none"/>
        </w:rPr>
        <w:t xml:space="preserve">Likewise, also the ability for </w:t>
      </w:r>
      <w:proofErr w:type="spellStart"/>
      <w:r w:rsidRPr="00A34615">
        <w:rPr>
          <w:rFonts w:ascii="Segoe UI" w:eastAsia="Times New Roman" w:hAnsi="Segoe UI" w:cs="Segoe UI"/>
          <w:color w:val="323130"/>
          <w:kern w:val="0"/>
          <w:sz w:val="21"/>
          <w:szCs w:val="21"/>
          <w:lang w:eastAsia="en-AU"/>
          <w14:ligatures w14:val="none"/>
        </w:rPr>
        <w:t>NexDoc</w:t>
      </w:r>
      <w:proofErr w:type="spellEnd"/>
      <w:r w:rsidRPr="00A34615">
        <w:rPr>
          <w:rFonts w:ascii="Segoe UI" w:eastAsia="Times New Roman" w:hAnsi="Segoe UI" w:cs="Segoe UI"/>
          <w:color w:val="323130"/>
          <w:kern w:val="0"/>
          <w:sz w:val="21"/>
          <w:szCs w:val="21"/>
          <w:lang w:eastAsia="en-AU"/>
          <w14:ligatures w14:val="none"/>
        </w:rPr>
        <w:t xml:space="preserve"> to integrate with the </w:t>
      </w:r>
      <w:r w:rsidR="00613CC6">
        <w:rPr>
          <w:rFonts w:ascii="Segoe UI" w:eastAsia="Times New Roman" w:hAnsi="Segoe UI" w:cs="Segoe UI"/>
          <w:color w:val="323130"/>
          <w:kern w:val="0"/>
          <w:sz w:val="21"/>
          <w:szCs w:val="21"/>
          <w:lang w:eastAsia="en-AU"/>
          <w14:ligatures w14:val="none"/>
        </w:rPr>
        <w:t>Bo</w:t>
      </w:r>
      <w:r w:rsidR="000C0926">
        <w:rPr>
          <w:rFonts w:ascii="Segoe UI" w:eastAsia="Times New Roman" w:hAnsi="Segoe UI" w:cs="Segoe UI"/>
          <w:color w:val="323130"/>
          <w:kern w:val="0"/>
          <w:sz w:val="21"/>
          <w:szCs w:val="21"/>
          <w:lang w:eastAsia="en-AU"/>
          <w14:ligatures w14:val="none"/>
        </w:rPr>
        <w:t>rder Force</w:t>
      </w:r>
      <w:r w:rsidRPr="00A34615">
        <w:rPr>
          <w:rFonts w:ascii="Segoe UI" w:eastAsia="Times New Roman" w:hAnsi="Segoe UI" w:cs="Segoe UI"/>
          <w:color w:val="323130"/>
          <w:kern w:val="0"/>
          <w:sz w:val="21"/>
          <w:szCs w:val="21"/>
          <w:lang w:eastAsia="en-AU"/>
          <w14:ligatures w14:val="none"/>
        </w:rPr>
        <w:t xml:space="preserve"> system, the ICS data, so that you can utilise a single submission through </w:t>
      </w:r>
      <w:proofErr w:type="spellStart"/>
      <w:r w:rsidRPr="00A34615">
        <w:rPr>
          <w:rFonts w:ascii="Segoe UI" w:eastAsia="Times New Roman" w:hAnsi="Segoe UI" w:cs="Segoe UI"/>
          <w:color w:val="323130"/>
          <w:kern w:val="0"/>
          <w:sz w:val="21"/>
          <w:szCs w:val="21"/>
          <w:lang w:eastAsia="en-AU"/>
          <w14:ligatures w14:val="none"/>
        </w:rPr>
        <w:t>NextDoc</w:t>
      </w:r>
      <w:proofErr w:type="spellEnd"/>
      <w:r w:rsidRPr="00A34615">
        <w:rPr>
          <w:rFonts w:ascii="Segoe UI" w:eastAsia="Times New Roman" w:hAnsi="Segoe UI" w:cs="Segoe UI"/>
          <w:color w:val="323130"/>
          <w:kern w:val="0"/>
          <w:sz w:val="21"/>
          <w:szCs w:val="21"/>
          <w:lang w:eastAsia="en-AU"/>
          <w14:ligatures w14:val="none"/>
        </w:rPr>
        <w:t xml:space="preserve"> and achieve </w:t>
      </w:r>
      <w:proofErr w:type="gramStart"/>
      <w:r w:rsidRPr="00A34615">
        <w:rPr>
          <w:rFonts w:ascii="Segoe UI" w:eastAsia="Times New Roman" w:hAnsi="Segoe UI" w:cs="Segoe UI"/>
          <w:color w:val="323130"/>
          <w:kern w:val="0"/>
          <w:sz w:val="21"/>
          <w:szCs w:val="21"/>
          <w:lang w:eastAsia="en-AU"/>
          <w14:ligatures w14:val="none"/>
        </w:rPr>
        <w:t>all of</w:t>
      </w:r>
      <w:proofErr w:type="gramEnd"/>
      <w:r w:rsidRPr="00A34615">
        <w:rPr>
          <w:rFonts w:ascii="Segoe UI" w:eastAsia="Times New Roman" w:hAnsi="Segoe UI" w:cs="Segoe UI"/>
          <w:color w:val="323130"/>
          <w:kern w:val="0"/>
          <w:sz w:val="21"/>
          <w:szCs w:val="21"/>
          <w:lang w:eastAsia="en-AU"/>
          <w14:ligatures w14:val="none"/>
        </w:rPr>
        <w:t xml:space="preserve"> those things in one go. So that is certainly in scope of our work that we're trying to deliver this year.</w:t>
      </w:r>
    </w:p>
    <w:p w14:paraId="7FD96331" w14:textId="77777777" w:rsidR="00075663" w:rsidRDefault="00075663" w:rsidP="00A61FB4">
      <w:pPr>
        <w:spacing w:after="0" w:line="300" w:lineRule="atLeast"/>
        <w:rPr>
          <w:rFonts w:ascii="Segoe UI" w:eastAsia="Times New Roman" w:hAnsi="Segoe UI" w:cs="Segoe UI"/>
          <w:color w:val="323130"/>
          <w:kern w:val="0"/>
          <w:sz w:val="21"/>
          <w:szCs w:val="21"/>
          <w:lang w:eastAsia="en-AU"/>
          <w14:ligatures w14:val="none"/>
        </w:rPr>
      </w:pPr>
    </w:p>
    <w:p w14:paraId="65B7C6C1" w14:textId="77777777" w:rsidR="00EE43F8" w:rsidRDefault="00EE43F8" w:rsidP="00EE43F8">
      <w:pPr>
        <w:spacing w:after="0" w:line="300" w:lineRule="atLeast"/>
        <w:rPr>
          <w:rFonts w:ascii="Segoe UI" w:eastAsia="Times New Roman" w:hAnsi="Segoe UI" w:cs="Segoe UI"/>
          <w:i/>
          <w:iCs/>
          <w:color w:val="323130"/>
          <w:kern w:val="0"/>
          <w:sz w:val="21"/>
          <w:szCs w:val="21"/>
          <w:lang w:eastAsia="en-AU"/>
          <w14:ligatures w14:val="none"/>
        </w:rPr>
      </w:pPr>
    </w:p>
    <w:p w14:paraId="4B9CD4BC" w14:textId="618C7D82" w:rsidR="00EE43F8" w:rsidRPr="00056AFD" w:rsidRDefault="00EE43F8" w:rsidP="00EE43F8">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lastRenderedPageBreak/>
        <w:t xml:space="preserve">Dawson, Tim </w:t>
      </w:r>
    </w:p>
    <w:p w14:paraId="4742A0A9" w14:textId="487AB0F6" w:rsidR="002340A4" w:rsidRDefault="002340A4" w:rsidP="00BB690D">
      <w:pPr>
        <w:spacing w:after="0" w:line="300" w:lineRule="atLeast"/>
        <w:rPr>
          <w:rFonts w:ascii="Segoe UI" w:eastAsia="Times New Roman" w:hAnsi="Segoe UI" w:cs="Segoe UI"/>
          <w:color w:val="323130"/>
          <w:kern w:val="0"/>
          <w:sz w:val="21"/>
          <w:szCs w:val="21"/>
          <w:lang w:eastAsia="en-AU"/>
          <w14:ligatures w14:val="none"/>
        </w:rPr>
      </w:pPr>
      <w:r w:rsidRPr="002340A4">
        <w:rPr>
          <w:rFonts w:ascii="Segoe UI" w:eastAsia="Times New Roman" w:hAnsi="Segoe UI" w:cs="Segoe UI"/>
          <w:color w:val="323130"/>
          <w:kern w:val="0"/>
          <w:sz w:val="21"/>
          <w:szCs w:val="21"/>
          <w:lang w:eastAsia="en-AU"/>
          <w14:ligatures w14:val="none"/>
        </w:rPr>
        <w:t>Okay, Jess, don't go anywhere. With increased complexity of documentation required, are there plans to expand third party software integration so that smaller companies may have better opportunities to submit their own documents? And then they said, i.e.</w:t>
      </w:r>
      <w:r>
        <w:rPr>
          <w:rFonts w:ascii="Segoe UI" w:eastAsia="Times New Roman" w:hAnsi="Segoe UI" w:cs="Segoe UI"/>
          <w:color w:val="323130"/>
          <w:kern w:val="0"/>
          <w:sz w:val="21"/>
          <w:szCs w:val="21"/>
          <w:lang w:eastAsia="en-AU"/>
          <w14:ligatures w14:val="none"/>
        </w:rPr>
        <w:t xml:space="preserve"> w</w:t>
      </w:r>
      <w:r w:rsidRPr="002340A4">
        <w:rPr>
          <w:rFonts w:ascii="Segoe UI" w:eastAsia="Times New Roman" w:hAnsi="Segoe UI" w:cs="Segoe UI"/>
          <w:color w:val="323130"/>
          <w:kern w:val="0"/>
          <w:sz w:val="21"/>
          <w:szCs w:val="21"/>
          <w:lang w:eastAsia="en-AU"/>
          <w14:ligatures w14:val="none"/>
        </w:rPr>
        <w:t xml:space="preserve">e want to be able to use in-house developed software rather than be required to pay for expensive third-party export software. We're aware we can use the </w:t>
      </w:r>
      <w:proofErr w:type="spellStart"/>
      <w:r w:rsidRPr="002340A4">
        <w:rPr>
          <w:rFonts w:ascii="Segoe UI" w:eastAsia="Times New Roman" w:hAnsi="Segoe UI" w:cs="Segoe UI"/>
          <w:color w:val="323130"/>
          <w:kern w:val="0"/>
          <w:sz w:val="21"/>
          <w:szCs w:val="21"/>
          <w:lang w:eastAsia="en-AU"/>
          <w14:ligatures w14:val="none"/>
        </w:rPr>
        <w:t>NexDoc</w:t>
      </w:r>
      <w:proofErr w:type="spellEnd"/>
      <w:r w:rsidRPr="002340A4">
        <w:rPr>
          <w:rFonts w:ascii="Segoe UI" w:eastAsia="Times New Roman" w:hAnsi="Segoe UI" w:cs="Segoe UI"/>
          <w:color w:val="323130"/>
          <w:kern w:val="0"/>
          <w:sz w:val="21"/>
          <w:szCs w:val="21"/>
          <w:lang w:eastAsia="en-AU"/>
          <w14:ligatures w14:val="none"/>
        </w:rPr>
        <w:t xml:space="preserve"> portal. However, for the sake of speed and error minimization, there should be more opportunity for additional software integration.</w:t>
      </w:r>
    </w:p>
    <w:p w14:paraId="6C881E28" w14:textId="77777777" w:rsidR="00BB690D" w:rsidRDefault="00BB690D" w:rsidP="00BB690D">
      <w:pPr>
        <w:spacing w:after="0" w:line="300" w:lineRule="atLeast"/>
        <w:rPr>
          <w:rFonts w:ascii="Segoe UI" w:eastAsia="Times New Roman" w:hAnsi="Segoe UI" w:cs="Segoe UI"/>
          <w:color w:val="323130"/>
          <w:kern w:val="0"/>
          <w:sz w:val="21"/>
          <w:szCs w:val="21"/>
          <w:lang w:eastAsia="en-AU"/>
          <w14:ligatures w14:val="none"/>
        </w:rPr>
      </w:pPr>
    </w:p>
    <w:p w14:paraId="0B51EC3B" w14:textId="77777777" w:rsidR="00177DE8" w:rsidRDefault="00177DE8" w:rsidP="00177DE8">
      <w:pPr>
        <w:spacing w:after="0" w:line="300" w:lineRule="atLeast"/>
        <w:rPr>
          <w:rFonts w:ascii="Segoe UI" w:eastAsia="Times New Roman" w:hAnsi="Segoe UI" w:cs="Segoe UI"/>
          <w:color w:val="323130"/>
          <w:kern w:val="0"/>
          <w:sz w:val="21"/>
          <w:szCs w:val="21"/>
          <w:lang w:eastAsia="en-AU"/>
          <w14:ligatures w14:val="none"/>
        </w:rPr>
      </w:pPr>
      <w:r>
        <w:rPr>
          <w:rFonts w:ascii="Segoe UI" w:eastAsia="Times New Roman" w:hAnsi="Segoe UI" w:cs="Segoe UI"/>
          <w:i/>
          <w:iCs/>
          <w:color w:val="323130"/>
          <w:kern w:val="0"/>
          <w:sz w:val="21"/>
          <w:szCs w:val="21"/>
          <w:lang w:eastAsia="en-AU"/>
          <w14:ligatures w14:val="none"/>
        </w:rPr>
        <w:t>Rummery, Jess</w:t>
      </w:r>
    </w:p>
    <w:p w14:paraId="0615AC76" w14:textId="37E412DC" w:rsidR="00177DE8" w:rsidRPr="00177DE8" w:rsidRDefault="00177DE8" w:rsidP="00177DE8">
      <w:pPr>
        <w:spacing w:after="0" w:line="300" w:lineRule="atLeast"/>
        <w:rPr>
          <w:rFonts w:ascii="Segoe UI" w:eastAsia="Times New Roman" w:hAnsi="Segoe UI" w:cs="Segoe UI"/>
          <w:color w:val="323130"/>
          <w:kern w:val="0"/>
          <w:sz w:val="21"/>
          <w:szCs w:val="21"/>
          <w:lang w:eastAsia="en-AU"/>
          <w14:ligatures w14:val="none"/>
        </w:rPr>
      </w:pPr>
      <w:r w:rsidRPr="00177DE8">
        <w:rPr>
          <w:rFonts w:ascii="Segoe UI" w:eastAsia="Times New Roman" w:hAnsi="Segoe UI" w:cs="Segoe UI"/>
          <w:color w:val="323130"/>
          <w:kern w:val="0"/>
          <w:sz w:val="21"/>
          <w:szCs w:val="21"/>
          <w:lang w:eastAsia="en-AU"/>
          <w14:ligatures w14:val="none"/>
        </w:rPr>
        <w:t xml:space="preserve">Yeah, thank you for the question. I can't probably answer that with any great confidence, but it's certainly some feedback I can pass back to the </w:t>
      </w:r>
      <w:proofErr w:type="spellStart"/>
      <w:r w:rsidR="00CA7E6B">
        <w:rPr>
          <w:rFonts w:ascii="Segoe UI" w:eastAsia="Times New Roman" w:hAnsi="Segoe UI" w:cs="Segoe UI"/>
          <w:color w:val="323130"/>
          <w:kern w:val="0"/>
          <w:sz w:val="21"/>
          <w:szCs w:val="21"/>
          <w:lang w:eastAsia="en-AU"/>
          <w14:ligatures w14:val="none"/>
        </w:rPr>
        <w:t>Nex</w:t>
      </w:r>
      <w:r w:rsidRPr="00177DE8">
        <w:rPr>
          <w:rFonts w:ascii="Segoe UI" w:eastAsia="Times New Roman" w:hAnsi="Segoe UI" w:cs="Segoe UI"/>
          <w:color w:val="323130"/>
          <w:kern w:val="0"/>
          <w:sz w:val="21"/>
          <w:szCs w:val="21"/>
          <w:lang w:eastAsia="en-AU"/>
          <w14:ligatures w14:val="none"/>
        </w:rPr>
        <w:t>doc</w:t>
      </w:r>
      <w:proofErr w:type="spellEnd"/>
      <w:r w:rsidRPr="00177DE8">
        <w:rPr>
          <w:rFonts w:ascii="Segoe UI" w:eastAsia="Times New Roman" w:hAnsi="Segoe UI" w:cs="Segoe UI"/>
          <w:color w:val="323130"/>
          <w:kern w:val="0"/>
          <w:sz w:val="21"/>
          <w:szCs w:val="21"/>
          <w:lang w:eastAsia="en-AU"/>
          <w14:ligatures w14:val="none"/>
        </w:rPr>
        <w:t xml:space="preserve"> team and get them to consider what they may or may not be able to do in that space. We're continually looking for improvements on how to streamline those processes</w:t>
      </w:r>
      <w:r>
        <w:rPr>
          <w:rFonts w:ascii="Segoe UI" w:eastAsia="Times New Roman" w:hAnsi="Segoe UI" w:cs="Segoe UI"/>
          <w:color w:val="323130"/>
          <w:kern w:val="0"/>
          <w:sz w:val="21"/>
          <w:szCs w:val="21"/>
          <w:lang w:eastAsia="en-AU"/>
          <w14:ligatures w14:val="none"/>
        </w:rPr>
        <w:t xml:space="preserve"> </w:t>
      </w:r>
      <w:r w:rsidRPr="00177DE8">
        <w:rPr>
          <w:rFonts w:ascii="Segoe UI" w:eastAsia="Times New Roman" w:hAnsi="Segoe UI" w:cs="Segoe UI"/>
          <w:color w:val="323130"/>
          <w:kern w:val="0"/>
          <w:sz w:val="21"/>
          <w:szCs w:val="21"/>
          <w:lang w:eastAsia="en-AU"/>
          <w14:ligatures w14:val="none"/>
        </w:rPr>
        <w:t>as well as within the portal itself. So</w:t>
      </w:r>
      <w:r w:rsidR="00CA7E6B">
        <w:rPr>
          <w:rFonts w:ascii="Segoe UI" w:eastAsia="Times New Roman" w:hAnsi="Segoe UI" w:cs="Segoe UI"/>
          <w:color w:val="323130"/>
          <w:kern w:val="0"/>
          <w:sz w:val="21"/>
          <w:szCs w:val="21"/>
          <w:lang w:eastAsia="en-AU"/>
          <w14:ligatures w14:val="none"/>
        </w:rPr>
        <w:t>,</w:t>
      </w:r>
      <w:r w:rsidRPr="00177DE8">
        <w:rPr>
          <w:rFonts w:ascii="Segoe UI" w:eastAsia="Times New Roman" w:hAnsi="Segoe UI" w:cs="Segoe UI"/>
          <w:color w:val="323130"/>
          <w:kern w:val="0"/>
          <w:sz w:val="21"/>
          <w:szCs w:val="21"/>
          <w:lang w:eastAsia="en-AU"/>
          <w14:ligatures w14:val="none"/>
        </w:rPr>
        <w:t xml:space="preserve"> </w:t>
      </w:r>
      <w:proofErr w:type="gramStart"/>
      <w:r w:rsidRPr="00177DE8">
        <w:rPr>
          <w:rFonts w:ascii="Segoe UI" w:eastAsia="Times New Roman" w:hAnsi="Segoe UI" w:cs="Segoe UI"/>
          <w:color w:val="323130"/>
          <w:kern w:val="0"/>
          <w:sz w:val="21"/>
          <w:szCs w:val="21"/>
          <w:lang w:eastAsia="en-AU"/>
          <w14:ligatures w14:val="none"/>
        </w:rPr>
        <w:t>at the moment</w:t>
      </w:r>
      <w:proofErr w:type="gramEnd"/>
      <w:r w:rsidRPr="00177DE8">
        <w:rPr>
          <w:rFonts w:ascii="Segoe UI" w:eastAsia="Times New Roman" w:hAnsi="Segoe UI" w:cs="Segoe UI"/>
          <w:color w:val="323130"/>
          <w:kern w:val="0"/>
          <w:sz w:val="21"/>
          <w:szCs w:val="21"/>
          <w:lang w:eastAsia="en-AU"/>
          <w14:ligatures w14:val="none"/>
        </w:rPr>
        <w:t xml:space="preserve">, the focus has been on commodity transition out of </w:t>
      </w:r>
      <w:proofErr w:type="spellStart"/>
      <w:r w:rsidR="00CA7E6B">
        <w:rPr>
          <w:rFonts w:ascii="Segoe UI" w:eastAsia="Times New Roman" w:hAnsi="Segoe UI" w:cs="Segoe UI"/>
          <w:color w:val="323130"/>
          <w:kern w:val="0"/>
          <w:sz w:val="21"/>
          <w:szCs w:val="21"/>
          <w:lang w:eastAsia="en-AU"/>
          <w14:ligatures w14:val="none"/>
        </w:rPr>
        <w:t>E</w:t>
      </w:r>
      <w:r w:rsidR="00007A23">
        <w:rPr>
          <w:rFonts w:ascii="Segoe UI" w:eastAsia="Times New Roman" w:hAnsi="Segoe UI" w:cs="Segoe UI"/>
          <w:color w:val="323130"/>
          <w:kern w:val="0"/>
          <w:sz w:val="21"/>
          <w:szCs w:val="21"/>
          <w:lang w:eastAsia="en-AU"/>
          <w14:ligatures w14:val="none"/>
        </w:rPr>
        <w:t>xdoc</w:t>
      </w:r>
      <w:proofErr w:type="spellEnd"/>
      <w:r w:rsidRPr="00177DE8">
        <w:rPr>
          <w:rFonts w:ascii="Segoe UI" w:eastAsia="Times New Roman" w:hAnsi="Segoe UI" w:cs="Segoe UI"/>
          <w:color w:val="323130"/>
          <w:kern w:val="0"/>
          <w:sz w:val="21"/>
          <w:szCs w:val="21"/>
          <w:lang w:eastAsia="en-AU"/>
          <w14:ligatures w14:val="none"/>
        </w:rPr>
        <w:t xml:space="preserve"> to </w:t>
      </w:r>
      <w:proofErr w:type="spellStart"/>
      <w:r w:rsidR="00007A23">
        <w:rPr>
          <w:rFonts w:ascii="Segoe UI" w:eastAsia="Times New Roman" w:hAnsi="Segoe UI" w:cs="Segoe UI"/>
          <w:color w:val="323130"/>
          <w:kern w:val="0"/>
          <w:sz w:val="21"/>
          <w:szCs w:val="21"/>
          <w:lang w:eastAsia="en-AU"/>
          <w14:ligatures w14:val="none"/>
        </w:rPr>
        <w:t>Nexdoc</w:t>
      </w:r>
      <w:proofErr w:type="spellEnd"/>
      <w:r w:rsidRPr="00177DE8">
        <w:rPr>
          <w:rFonts w:ascii="Segoe UI" w:eastAsia="Times New Roman" w:hAnsi="Segoe UI" w:cs="Segoe UI"/>
          <w:color w:val="323130"/>
          <w:kern w:val="0"/>
          <w:sz w:val="21"/>
          <w:szCs w:val="21"/>
          <w:lang w:eastAsia="en-AU"/>
          <w14:ligatures w14:val="none"/>
        </w:rPr>
        <w:t xml:space="preserve">. That's all progressing </w:t>
      </w:r>
      <w:proofErr w:type="gramStart"/>
      <w:r w:rsidRPr="00177DE8">
        <w:rPr>
          <w:rFonts w:ascii="Segoe UI" w:eastAsia="Times New Roman" w:hAnsi="Segoe UI" w:cs="Segoe UI"/>
          <w:color w:val="323130"/>
          <w:kern w:val="0"/>
          <w:sz w:val="21"/>
          <w:szCs w:val="21"/>
          <w:lang w:eastAsia="en-AU"/>
          <w14:ligatures w14:val="none"/>
        </w:rPr>
        <w:t>at the moment</w:t>
      </w:r>
      <w:proofErr w:type="gramEnd"/>
      <w:r w:rsidRPr="00177DE8">
        <w:rPr>
          <w:rFonts w:ascii="Segoe UI" w:eastAsia="Times New Roman" w:hAnsi="Segoe UI" w:cs="Segoe UI"/>
          <w:color w:val="323130"/>
          <w:kern w:val="0"/>
          <w:sz w:val="21"/>
          <w:szCs w:val="21"/>
          <w:lang w:eastAsia="en-AU"/>
          <w14:ligatures w14:val="none"/>
        </w:rPr>
        <w:t xml:space="preserve"> and this year and following that, there might be opportunity to pick up some efficiency. </w:t>
      </w:r>
      <w:proofErr w:type="gramStart"/>
      <w:r w:rsidRPr="00177DE8">
        <w:rPr>
          <w:rFonts w:ascii="Segoe UI" w:eastAsia="Times New Roman" w:hAnsi="Segoe UI" w:cs="Segoe UI"/>
          <w:color w:val="323130"/>
          <w:kern w:val="0"/>
          <w:sz w:val="21"/>
          <w:szCs w:val="21"/>
          <w:lang w:eastAsia="en-AU"/>
          <w14:ligatures w14:val="none"/>
        </w:rPr>
        <w:t>So</w:t>
      </w:r>
      <w:proofErr w:type="gramEnd"/>
      <w:r w:rsidRPr="00177DE8">
        <w:rPr>
          <w:rFonts w:ascii="Segoe UI" w:eastAsia="Times New Roman" w:hAnsi="Segoe UI" w:cs="Segoe UI"/>
          <w:color w:val="323130"/>
          <w:kern w:val="0"/>
          <w:sz w:val="21"/>
          <w:szCs w:val="21"/>
          <w:lang w:eastAsia="en-AU"/>
          <w14:ligatures w14:val="none"/>
        </w:rPr>
        <w:t xml:space="preserve"> I'll certainly pass that into the mix. Thanks, Tim.</w:t>
      </w:r>
    </w:p>
    <w:p w14:paraId="56FFF21E" w14:textId="77777777" w:rsidR="00BB690D" w:rsidRDefault="00BB690D" w:rsidP="00BB690D">
      <w:pPr>
        <w:spacing w:after="0" w:line="300" w:lineRule="atLeast"/>
        <w:rPr>
          <w:rFonts w:ascii="Segoe UI" w:eastAsia="Times New Roman" w:hAnsi="Segoe UI" w:cs="Segoe UI"/>
          <w:color w:val="323130"/>
          <w:kern w:val="0"/>
          <w:sz w:val="21"/>
          <w:szCs w:val="21"/>
          <w:lang w:eastAsia="en-AU"/>
          <w14:ligatures w14:val="none"/>
        </w:rPr>
      </w:pPr>
    </w:p>
    <w:p w14:paraId="242EAC33" w14:textId="77777777" w:rsidR="00007A23" w:rsidRPr="00056AFD" w:rsidRDefault="00007A23" w:rsidP="00007A23">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06FAE165" w14:textId="5ED15E8C" w:rsidR="00487F4C" w:rsidRDefault="00487F4C" w:rsidP="00487F4C">
      <w:pPr>
        <w:spacing w:after="0" w:line="300" w:lineRule="atLeast"/>
        <w:rPr>
          <w:rFonts w:ascii="Segoe UI" w:eastAsia="Times New Roman" w:hAnsi="Segoe UI" w:cs="Segoe UI"/>
          <w:color w:val="323130"/>
          <w:kern w:val="0"/>
          <w:sz w:val="21"/>
          <w:szCs w:val="21"/>
          <w:lang w:eastAsia="en-AU"/>
          <w14:ligatures w14:val="none"/>
        </w:rPr>
      </w:pPr>
      <w:r w:rsidRPr="00487F4C">
        <w:rPr>
          <w:rFonts w:ascii="Segoe UI" w:eastAsia="Times New Roman" w:hAnsi="Segoe UI" w:cs="Segoe UI"/>
          <w:color w:val="323130"/>
          <w:kern w:val="0"/>
          <w:sz w:val="21"/>
          <w:szCs w:val="21"/>
          <w:lang w:eastAsia="en-AU"/>
          <w14:ligatures w14:val="none"/>
        </w:rPr>
        <w:t>OK, next question: Any idea when manual health certs or certificates will go into the new Rex system?</w:t>
      </w:r>
      <w:r>
        <w:rPr>
          <w:rFonts w:ascii="Segoe UI" w:eastAsia="Times New Roman" w:hAnsi="Segoe UI" w:cs="Segoe UI"/>
          <w:color w:val="323130"/>
          <w:kern w:val="0"/>
          <w:sz w:val="21"/>
          <w:szCs w:val="21"/>
          <w:lang w:eastAsia="en-AU"/>
          <w14:ligatures w14:val="none"/>
        </w:rPr>
        <w:t xml:space="preserve"> </w:t>
      </w:r>
      <w:r w:rsidRPr="00487F4C">
        <w:rPr>
          <w:rFonts w:ascii="Segoe UI" w:eastAsia="Times New Roman" w:hAnsi="Segoe UI" w:cs="Segoe UI"/>
          <w:color w:val="323130"/>
          <w:kern w:val="0"/>
          <w:sz w:val="21"/>
          <w:szCs w:val="21"/>
          <w:lang w:eastAsia="en-AU"/>
          <w14:ligatures w14:val="none"/>
        </w:rPr>
        <w:t>R</w:t>
      </w:r>
      <w:r>
        <w:rPr>
          <w:rFonts w:ascii="Segoe UI" w:eastAsia="Times New Roman" w:hAnsi="Segoe UI" w:cs="Segoe UI"/>
          <w:color w:val="323130"/>
          <w:kern w:val="0"/>
          <w:sz w:val="21"/>
          <w:szCs w:val="21"/>
          <w:lang w:eastAsia="en-AU"/>
          <w14:ligatures w14:val="none"/>
        </w:rPr>
        <w:t>-</w:t>
      </w:r>
      <w:r w:rsidRPr="00487F4C">
        <w:rPr>
          <w:rFonts w:ascii="Segoe UI" w:eastAsia="Times New Roman" w:hAnsi="Segoe UI" w:cs="Segoe UI"/>
          <w:color w:val="323130"/>
          <w:kern w:val="0"/>
          <w:sz w:val="21"/>
          <w:szCs w:val="21"/>
          <w:lang w:eastAsia="en-AU"/>
          <w14:ligatures w14:val="none"/>
        </w:rPr>
        <w:t>E</w:t>
      </w:r>
      <w:r>
        <w:rPr>
          <w:rFonts w:ascii="Segoe UI" w:eastAsia="Times New Roman" w:hAnsi="Segoe UI" w:cs="Segoe UI"/>
          <w:color w:val="323130"/>
          <w:kern w:val="0"/>
          <w:sz w:val="21"/>
          <w:szCs w:val="21"/>
          <w:lang w:eastAsia="en-AU"/>
          <w14:ligatures w14:val="none"/>
        </w:rPr>
        <w:t>-</w:t>
      </w:r>
      <w:r w:rsidRPr="00487F4C">
        <w:rPr>
          <w:rFonts w:ascii="Segoe UI" w:eastAsia="Times New Roman" w:hAnsi="Segoe UI" w:cs="Segoe UI"/>
          <w:color w:val="323130"/>
          <w:kern w:val="0"/>
          <w:sz w:val="21"/>
          <w:szCs w:val="21"/>
          <w:lang w:eastAsia="en-AU"/>
          <w14:ligatures w14:val="none"/>
        </w:rPr>
        <w:t>X.</w:t>
      </w:r>
    </w:p>
    <w:p w14:paraId="0FD49A69" w14:textId="77777777" w:rsidR="00487F4C" w:rsidRDefault="00487F4C" w:rsidP="00487F4C">
      <w:pPr>
        <w:spacing w:after="0" w:line="300" w:lineRule="atLeast"/>
        <w:rPr>
          <w:rFonts w:ascii="Segoe UI" w:eastAsia="Times New Roman" w:hAnsi="Segoe UI" w:cs="Segoe UI"/>
          <w:color w:val="323130"/>
          <w:kern w:val="0"/>
          <w:sz w:val="21"/>
          <w:szCs w:val="21"/>
          <w:lang w:eastAsia="en-AU"/>
          <w14:ligatures w14:val="none"/>
        </w:rPr>
      </w:pPr>
    </w:p>
    <w:p w14:paraId="202ED6B2" w14:textId="1413763F" w:rsidR="00663A2A" w:rsidRDefault="00300BBE" w:rsidP="00300BB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4CA52B56" w14:textId="12C5A964" w:rsidR="00663A2A" w:rsidRPr="00663A2A" w:rsidRDefault="00663A2A" w:rsidP="00300BBE">
      <w:pPr>
        <w:spacing w:after="0" w:line="300" w:lineRule="atLeast"/>
        <w:rPr>
          <w:rFonts w:ascii="Segoe UI" w:eastAsia="Times New Roman" w:hAnsi="Segoe UI" w:cs="Segoe UI"/>
          <w:color w:val="323130"/>
          <w:kern w:val="0"/>
          <w:sz w:val="21"/>
          <w:szCs w:val="21"/>
          <w:lang w:eastAsia="en-AU"/>
          <w14:ligatures w14:val="none"/>
        </w:rPr>
      </w:pPr>
      <w:r w:rsidRPr="00663A2A">
        <w:rPr>
          <w:rFonts w:ascii="Segoe UI" w:eastAsia="Times New Roman" w:hAnsi="Segoe UI" w:cs="Segoe UI"/>
          <w:color w:val="323130"/>
          <w:kern w:val="0"/>
          <w:sz w:val="21"/>
          <w:szCs w:val="21"/>
          <w:lang w:eastAsia="en-AU"/>
          <w14:ligatures w14:val="none"/>
        </w:rPr>
        <w:t>So</w:t>
      </w:r>
      <w:r w:rsidR="001A0399">
        <w:rPr>
          <w:rFonts w:ascii="Segoe UI" w:eastAsia="Times New Roman" w:hAnsi="Segoe UI" w:cs="Segoe UI"/>
          <w:color w:val="323130"/>
          <w:kern w:val="0"/>
          <w:sz w:val="21"/>
          <w:szCs w:val="21"/>
          <w:lang w:eastAsia="en-AU"/>
          <w14:ligatures w14:val="none"/>
        </w:rPr>
        <w:t>,</w:t>
      </w:r>
      <w:r w:rsidRPr="00663A2A">
        <w:rPr>
          <w:rFonts w:ascii="Segoe UI" w:eastAsia="Times New Roman" w:hAnsi="Segoe UI" w:cs="Segoe UI"/>
          <w:color w:val="323130"/>
          <w:kern w:val="0"/>
          <w:sz w:val="21"/>
          <w:szCs w:val="21"/>
          <w:lang w:eastAsia="en-AU"/>
          <w14:ligatures w14:val="none"/>
        </w:rPr>
        <w:t xml:space="preserve"> this is handled by</w:t>
      </w:r>
      <w:r>
        <w:rPr>
          <w:rFonts w:ascii="Segoe UI" w:eastAsia="Times New Roman" w:hAnsi="Segoe UI" w:cs="Segoe UI"/>
          <w:color w:val="323130"/>
          <w:kern w:val="0"/>
          <w:sz w:val="21"/>
          <w:szCs w:val="21"/>
          <w:lang w:eastAsia="en-AU"/>
          <w14:ligatures w14:val="none"/>
        </w:rPr>
        <w:t xml:space="preserve"> </w:t>
      </w:r>
      <w:r w:rsidRPr="00663A2A">
        <w:rPr>
          <w:rFonts w:ascii="Segoe UI" w:eastAsia="Times New Roman" w:hAnsi="Segoe UI" w:cs="Segoe UI"/>
          <w:color w:val="323130"/>
          <w:kern w:val="0"/>
          <w:sz w:val="21"/>
          <w:szCs w:val="21"/>
          <w:lang w:eastAsia="en-AU"/>
          <w14:ligatures w14:val="none"/>
        </w:rPr>
        <w:t>a separate team an</w:t>
      </w:r>
      <w:r w:rsidR="00300BBE">
        <w:rPr>
          <w:rFonts w:ascii="Segoe UI" w:eastAsia="Times New Roman" w:hAnsi="Segoe UI" w:cs="Segoe UI"/>
          <w:color w:val="323130"/>
          <w:kern w:val="0"/>
          <w:sz w:val="21"/>
          <w:szCs w:val="21"/>
          <w:lang w:eastAsia="en-AU"/>
          <w14:ligatures w14:val="none"/>
        </w:rPr>
        <w:t xml:space="preserve">d </w:t>
      </w:r>
      <w:r w:rsidRPr="00663A2A">
        <w:rPr>
          <w:rFonts w:ascii="Segoe UI" w:eastAsia="Times New Roman" w:hAnsi="Segoe UI" w:cs="Segoe UI"/>
          <w:color w:val="323130"/>
          <w:kern w:val="0"/>
          <w:sz w:val="21"/>
          <w:szCs w:val="21"/>
          <w:lang w:eastAsia="en-AU"/>
          <w14:ligatures w14:val="none"/>
        </w:rPr>
        <w:t xml:space="preserve">it's an ongoing process. It can depend on negotiations with importing </w:t>
      </w:r>
      <w:proofErr w:type="gramStart"/>
      <w:r w:rsidRPr="00663A2A">
        <w:rPr>
          <w:rFonts w:ascii="Segoe UI" w:eastAsia="Times New Roman" w:hAnsi="Segoe UI" w:cs="Segoe UI"/>
          <w:color w:val="323130"/>
          <w:kern w:val="0"/>
          <w:sz w:val="21"/>
          <w:szCs w:val="21"/>
          <w:lang w:eastAsia="en-AU"/>
          <w14:ligatures w14:val="none"/>
        </w:rPr>
        <w:t>countries</w:t>
      </w:r>
      <w:proofErr w:type="gramEnd"/>
      <w:r w:rsidRPr="00663A2A">
        <w:rPr>
          <w:rFonts w:ascii="Segoe UI" w:eastAsia="Times New Roman" w:hAnsi="Segoe UI" w:cs="Segoe UI"/>
          <w:color w:val="323130"/>
          <w:kern w:val="0"/>
          <w:sz w:val="21"/>
          <w:szCs w:val="21"/>
          <w:lang w:eastAsia="en-AU"/>
          <w14:ligatures w14:val="none"/>
        </w:rPr>
        <w:t xml:space="preserve"> and it and it is a matter of prioritizing.</w:t>
      </w:r>
    </w:p>
    <w:p w14:paraId="05C58C76" w14:textId="77777777" w:rsidR="00300BBE" w:rsidRDefault="00300BBE" w:rsidP="00663A2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A1335B8" w14:textId="63AD279F" w:rsidR="00663A2A" w:rsidRDefault="00663A2A" w:rsidP="00663A2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663A2A">
        <w:rPr>
          <w:rFonts w:ascii="Segoe UI" w:eastAsia="Times New Roman" w:hAnsi="Segoe UI" w:cs="Segoe UI"/>
          <w:color w:val="323130"/>
          <w:kern w:val="0"/>
          <w:sz w:val="21"/>
          <w:szCs w:val="21"/>
          <w:lang w:eastAsia="en-AU"/>
          <w14:ligatures w14:val="none"/>
        </w:rPr>
        <w:t>If you have specifics on which ones you're interested in, we can always che</w:t>
      </w:r>
      <w:r w:rsidR="00300BBE">
        <w:rPr>
          <w:rFonts w:ascii="Segoe UI" w:eastAsia="Times New Roman" w:hAnsi="Segoe UI" w:cs="Segoe UI"/>
          <w:color w:val="323130"/>
          <w:kern w:val="0"/>
          <w:sz w:val="21"/>
          <w:szCs w:val="21"/>
          <w:lang w:eastAsia="en-AU"/>
          <w14:ligatures w14:val="none"/>
        </w:rPr>
        <w:t>ck</w:t>
      </w:r>
      <w:r w:rsidRPr="00663A2A">
        <w:rPr>
          <w:rFonts w:ascii="Segoe UI" w:eastAsia="Times New Roman" w:hAnsi="Segoe UI" w:cs="Segoe UI"/>
          <w:color w:val="323130"/>
          <w:kern w:val="0"/>
          <w:sz w:val="21"/>
          <w:szCs w:val="21"/>
          <w:lang w:eastAsia="en-AU"/>
          <w14:ligatures w14:val="none"/>
        </w:rPr>
        <w:t xml:space="preserve"> in with our NPG team if they have any visibility on timings with ones that you're interested in though.</w:t>
      </w:r>
    </w:p>
    <w:p w14:paraId="3833C2E7" w14:textId="77777777" w:rsidR="00300BBE" w:rsidRDefault="00300BBE" w:rsidP="00F77703">
      <w:pPr>
        <w:spacing w:after="0" w:line="300" w:lineRule="atLeast"/>
        <w:rPr>
          <w:rFonts w:ascii="Segoe UI" w:eastAsia="Times New Roman" w:hAnsi="Segoe UI" w:cs="Segoe UI"/>
          <w:color w:val="323130"/>
          <w:kern w:val="0"/>
          <w:sz w:val="21"/>
          <w:szCs w:val="21"/>
          <w:lang w:eastAsia="en-AU"/>
          <w14:ligatures w14:val="none"/>
        </w:rPr>
      </w:pPr>
    </w:p>
    <w:p w14:paraId="19742DBB" w14:textId="37AB7FC1" w:rsidR="00300BBE" w:rsidRPr="00663A2A" w:rsidRDefault="00F77703" w:rsidP="00F77703">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758F2E12" w14:textId="0EC2DFCD" w:rsidR="00487F4C" w:rsidRPr="00487F4C" w:rsidRDefault="00F77703" w:rsidP="00F77703">
      <w:pPr>
        <w:spacing w:after="0" w:line="300" w:lineRule="atLeast"/>
        <w:rPr>
          <w:rFonts w:ascii="Segoe UI" w:eastAsia="Times New Roman" w:hAnsi="Segoe UI" w:cs="Segoe UI"/>
          <w:color w:val="323130"/>
          <w:kern w:val="0"/>
          <w:sz w:val="21"/>
          <w:szCs w:val="21"/>
          <w:lang w:eastAsia="en-AU"/>
          <w14:ligatures w14:val="none"/>
        </w:rPr>
      </w:pPr>
      <w:r w:rsidRPr="00F77703">
        <w:rPr>
          <w:rFonts w:ascii="Segoe UI" w:eastAsia="Times New Roman" w:hAnsi="Segoe UI" w:cs="Segoe UI"/>
          <w:color w:val="323130"/>
          <w:kern w:val="0"/>
          <w:sz w:val="21"/>
          <w:szCs w:val="21"/>
          <w:lang w:eastAsia="en-AU"/>
          <w14:ligatures w14:val="none"/>
        </w:rPr>
        <w:t xml:space="preserve">Okay, where can we access the updated prescribed goods </w:t>
      </w:r>
      <w:r w:rsidR="008063BB">
        <w:rPr>
          <w:rFonts w:ascii="Segoe UI" w:eastAsia="Times New Roman" w:hAnsi="Segoe UI" w:cs="Segoe UI"/>
          <w:color w:val="323130"/>
          <w:kern w:val="0"/>
          <w:sz w:val="21"/>
          <w:szCs w:val="21"/>
          <w:lang w:eastAsia="en-AU"/>
          <w14:ligatures w14:val="none"/>
        </w:rPr>
        <w:t>G</w:t>
      </w:r>
      <w:r w:rsidRPr="00F77703">
        <w:rPr>
          <w:rFonts w:ascii="Segoe UI" w:eastAsia="Times New Roman" w:hAnsi="Segoe UI" w:cs="Segoe UI"/>
          <w:color w:val="323130"/>
          <w:kern w:val="0"/>
          <w:sz w:val="21"/>
          <w:szCs w:val="21"/>
          <w:lang w:eastAsia="en-AU"/>
          <w14:ligatures w14:val="none"/>
        </w:rPr>
        <w:t xml:space="preserve">eneral </w:t>
      </w:r>
      <w:r w:rsidR="008063BB">
        <w:rPr>
          <w:rFonts w:ascii="Segoe UI" w:eastAsia="Times New Roman" w:hAnsi="Segoe UI" w:cs="Segoe UI"/>
          <w:color w:val="323130"/>
          <w:kern w:val="0"/>
          <w:sz w:val="21"/>
          <w:szCs w:val="21"/>
          <w:lang w:eastAsia="en-AU"/>
          <w14:ligatures w14:val="none"/>
        </w:rPr>
        <w:t>P</w:t>
      </w:r>
      <w:r w:rsidRPr="00F77703">
        <w:rPr>
          <w:rFonts w:ascii="Segoe UI" w:eastAsia="Times New Roman" w:hAnsi="Segoe UI" w:cs="Segoe UI"/>
          <w:color w:val="323130"/>
          <w:kern w:val="0"/>
          <w:sz w:val="21"/>
          <w:szCs w:val="21"/>
          <w:lang w:eastAsia="en-AU"/>
          <w14:ligatures w14:val="none"/>
        </w:rPr>
        <w:t>roduct</w:t>
      </w:r>
      <w:r w:rsidR="008063BB">
        <w:rPr>
          <w:rFonts w:ascii="Segoe UI" w:eastAsia="Times New Roman" w:hAnsi="Segoe UI" w:cs="Segoe UI"/>
          <w:color w:val="323130"/>
          <w:kern w:val="0"/>
          <w:sz w:val="21"/>
          <w:szCs w:val="21"/>
          <w:lang w:eastAsia="en-AU"/>
          <w14:ligatures w14:val="none"/>
        </w:rPr>
        <w:t>s</w:t>
      </w:r>
      <w:r w:rsidRPr="00F77703">
        <w:rPr>
          <w:rFonts w:ascii="Segoe UI" w:eastAsia="Times New Roman" w:hAnsi="Segoe UI" w:cs="Segoe UI"/>
          <w:color w:val="323130"/>
          <w:kern w:val="0"/>
          <w:sz w:val="21"/>
          <w:szCs w:val="21"/>
          <w:lang w:eastAsia="en-AU"/>
          <w14:ligatures w14:val="none"/>
        </w:rPr>
        <w:t xml:space="preserve"> standard?</w:t>
      </w:r>
    </w:p>
    <w:p w14:paraId="306C73A2" w14:textId="77777777" w:rsidR="00EE43F8" w:rsidRDefault="00EE43F8" w:rsidP="00A61FB4">
      <w:pPr>
        <w:spacing w:after="0" w:line="300" w:lineRule="atLeast"/>
        <w:rPr>
          <w:rFonts w:ascii="Segoe UI" w:eastAsia="Times New Roman" w:hAnsi="Segoe UI" w:cs="Segoe UI"/>
          <w:color w:val="323130"/>
          <w:kern w:val="0"/>
          <w:sz w:val="21"/>
          <w:szCs w:val="21"/>
          <w:lang w:eastAsia="en-AU"/>
          <w14:ligatures w14:val="none"/>
        </w:rPr>
      </w:pPr>
    </w:p>
    <w:p w14:paraId="0A2F1E3D" w14:textId="77777777" w:rsidR="001A0399" w:rsidRDefault="001A0399" w:rsidP="001A0399">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304E95C7" w14:textId="137E5BDB" w:rsidR="001A0399" w:rsidRDefault="001A0399" w:rsidP="00954CB6">
      <w:pPr>
        <w:spacing w:after="0" w:line="300" w:lineRule="atLeast"/>
        <w:rPr>
          <w:rFonts w:ascii="Segoe UI" w:eastAsia="Times New Roman" w:hAnsi="Segoe UI" w:cs="Segoe UI"/>
          <w:color w:val="323130"/>
          <w:kern w:val="0"/>
          <w:sz w:val="21"/>
          <w:szCs w:val="21"/>
          <w:lang w:eastAsia="en-AU"/>
          <w14:ligatures w14:val="none"/>
        </w:rPr>
      </w:pPr>
      <w:r w:rsidRPr="001A0399">
        <w:rPr>
          <w:rFonts w:ascii="Segoe UI" w:eastAsia="Times New Roman" w:hAnsi="Segoe UI" w:cs="Segoe UI"/>
          <w:color w:val="323130"/>
          <w:kern w:val="0"/>
          <w:sz w:val="21"/>
          <w:szCs w:val="21"/>
          <w:lang w:eastAsia="en-AU"/>
          <w14:ligatures w14:val="none"/>
        </w:rPr>
        <w:t>So</w:t>
      </w:r>
      <w:r>
        <w:rPr>
          <w:rFonts w:ascii="Segoe UI" w:eastAsia="Times New Roman" w:hAnsi="Segoe UI" w:cs="Segoe UI"/>
          <w:color w:val="323130"/>
          <w:kern w:val="0"/>
          <w:sz w:val="21"/>
          <w:szCs w:val="21"/>
          <w:lang w:eastAsia="en-AU"/>
          <w14:ligatures w14:val="none"/>
        </w:rPr>
        <w:t>,</w:t>
      </w:r>
      <w:r w:rsidRPr="001A0399">
        <w:rPr>
          <w:rFonts w:ascii="Segoe UI" w:eastAsia="Times New Roman" w:hAnsi="Segoe UI" w:cs="Segoe UI"/>
          <w:color w:val="323130"/>
          <w:kern w:val="0"/>
          <w:sz w:val="21"/>
          <w:szCs w:val="21"/>
          <w:lang w:eastAsia="en-AU"/>
          <w14:ligatures w14:val="none"/>
        </w:rPr>
        <w:t xml:space="preserve"> it won't be, it's not a standard per se. So</w:t>
      </w:r>
      <w:r>
        <w:rPr>
          <w:rFonts w:ascii="Segoe UI" w:eastAsia="Times New Roman" w:hAnsi="Segoe UI" w:cs="Segoe UI"/>
          <w:color w:val="323130"/>
          <w:kern w:val="0"/>
          <w:sz w:val="21"/>
          <w:szCs w:val="21"/>
          <w:lang w:eastAsia="en-AU"/>
          <w14:ligatures w14:val="none"/>
        </w:rPr>
        <w:t>,</w:t>
      </w:r>
      <w:r w:rsidRPr="001A0399">
        <w:rPr>
          <w:rFonts w:ascii="Segoe UI" w:eastAsia="Times New Roman" w:hAnsi="Segoe UI" w:cs="Segoe UI"/>
          <w:color w:val="323130"/>
          <w:kern w:val="0"/>
          <w:sz w:val="21"/>
          <w:szCs w:val="21"/>
          <w:lang w:eastAsia="en-AU"/>
          <w14:ligatures w14:val="none"/>
        </w:rPr>
        <w:t xml:space="preserve"> we are developing the, what will be the export control </w:t>
      </w:r>
      <w:r w:rsidR="00954CB6">
        <w:rPr>
          <w:rFonts w:ascii="Segoe UI" w:eastAsia="Times New Roman" w:hAnsi="Segoe UI" w:cs="Segoe UI"/>
          <w:color w:val="323130"/>
          <w:kern w:val="0"/>
          <w:sz w:val="21"/>
          <w:szCs w:val="21"/>
          <w:lang w:eastAsia="en-AU"/>
          <w14:ligatures w14:val="none"/>
        </w:rPr>
        <w:t>G</w:t>
      </w:r>
      <w:r w:rsidRPr="001A0399">
        <w:rPr>
          <w:rFonts w:ascii="Segoe UI" w:eastAsia="Times New Roman" w:hAnsi="Segoe UI" w:cs="Segoe UI"/>
          <w:color w:val="323130"/>
          <w:kern w:val="0"/>
          <w:sz w:val="21"/>
          <w:szCs w:val="21"/>
          <w:lang w:eastAsia="en-AU"/>
          <w14:ligatures w14:val="none"/>
        </w:rPr>
        <w:t xml:space="preserve">eneral </w:t>
      </w:r>
      <w:r w:rsidR="00954CB6">
        <w:rPr>
          <w:rFonts w:ascii="Segoe UI" w:eastAsia="Times New Roman" w:hAnsi="Segoe UI" w:cs="Segoe UI"/>
          <w:color w:val="323130"/>
          <w:kern w:val="0"/>
          <w:sz w:val="21"/>
          <w:szCs w:val="21"/>
          <w:lang w:eastAsia="en-AU"/>
          <w14:ligatures w14:val="none"/>
        </w:rPr>
        <w:t>P</w:t>
      </w:r>
      <w:r w:rsidRPr="001A0399">
        <w:rPr>
          <w:rFonts w:ascii="Segoe UI" w:eastAsia="Times New Roman" w:hAnsi="Segoe UI" w:cs="Segoe UI"/>
          <w:color w:val="323130"/>
          <w:kern w:val="0"/>
          <w:sz w:val="21"/>
          <w:szCs w:val="21"/>
          <w:lang w:eastAsia="en-AU"/>
          <w14:ligatures w14:val="none"/>
        </w:rPr>
        <w:t xml:space="preserve">roducts </w:t>
      </w:r>
      <w:r w:rsidR="00954CB6">
        <w:rPr>
          <w:rFonts w:ascii="Segoe UI" w:eastAsia="Times New Roman" w:hAnsi="Segoe UI" w:cs="Segoe UI"/>
          <w:color w:val="323130"/>
          <w:kern w:val="0"/>
          <w:sz w:val="21"/>
          <w:szCs w:val="21"/>
          <w:lang w:eastAsia="en-AU"/>
          <w14:ligatures w14:val="none"/>
        </w:rPr>
        <w:t>R</w:t>
      </w:r>
      <w:r w:rsidRPr="001A0399">
        <w:rPr>
          <w:rFonts w:ascii="Segoe UI" w:eastAsia="Times New Roman" w:hAnsi="Segoe UI" w:cs="Segoe UI"/>
          <w:color w:val="323130"/>
          <w:kern w:val="0"/>
          <w:sz w:val="21"/>
          <w:szCs w:val="21"/>
          <w:lang w:eastAsia="en-AU"/>
          <w14:ligatures w14:val="none"/>
        </w:rPr>
        <w:t>ules, which will be the new piece of legislation. When that is prepared, yes, we will be able to make that available. But essentially, because of the</w:t>
      </w:r>
      <w:r w:rsidR="008063BB">
        <w:rPr>
          <w:rFonts w:ascii="Segoe UI" w:eastAsia="Times New Roman" w:hAnsi="Segoe UI" w:cs="Segoe UI"/>
          <w:color w:val="323130"/>
          <w:kern w:val="0"/>
          <w:sz w:val="21"/>
          <w:szCs w:val="21"/>
          <w:lang w:eastAsia="en-AU"/>
          <w14:ligatures w14:val="none"/>
        </w:rPr>
        <w:t xml:space="preserve"> </w:t>
      </w:r>
      <w:r w:rsidR="00954CB6">
        <w:rPr>
          <w:rFonts w:ascii="Segoe UI" w:eastAsia="Times New Roman" w:hAnsi="Segoe UI" w:cs="Segoe UI"/>
          <w:color w:val="323130"/>
          <w:kern w:val="0"/>
          <w:sz w:val="21"/>
          <w:szCs w:val="21"/>
          <w:lang w:eastAsia="en-AU"/>
          <w14:ligatures w14:val="none"/>
        </w:rPr>
        <w:t>l</w:t>
      </w:r>
      <w:r w:rsidRPr="001A0399">
        <w:rPr>
          <w:rFonts w:ascii="Segoe UI" w:eastAsia="Times New Roman" w:hAnsi="Segoe UI" w:cs="Segoe UI"/>
          <w:color w:val="323130"/>
          <w:kern w:val="0"/>
          <w:sz w:val="21"/>
          <w:szCs w:val="21"/>
          <w:lang w:eastAsia="en-AU"/>
          <w14:ligatures w14:val="none"/>
        </w:rPr>
        <w:t xml:space="preserve">egal jargon often does not help in this space particularly and that's why it's </w:t>
      </w:r>
      <w:proofErr w:type="gramStart"/>
      <w:r w:rsidRPr="001A0399">
        <w:rPr>
          <w:rFonts w:ascii="Segoe UI" w:eastAsia="Times New Roman" w:hAnsi="Segoe UI" w:cs="Segoe UI"/>
          <w:color w:val="323130"/>
          <w:kern w:val="0"/>
          <w:sz w:val="21"/>
          <w:szCs w:val="21"/>
          <w:lang w:eastAsia="en-AU"/>
          <w14:ligatures w14:val="none"/>
        </w:rPr>
        <w:t>actually more</w:t>
      </w:r>
      <w:proofErr w:type="gramEnd"/>
      <w:r w:rsidRPr="001A0399">
        <w:rPr>
          <w:rFonts w:ascii="Segoe UI" w:eastAsia="Times New Roman" w:hAnsi="Segoe UI" w:cs="Segoe UI"/>
          <w:color w:val="323130"/>
          <w:kern w:val="0"/>
          <w:sz w:val="21"/>
          <w:szCs w:val="21"/>
          <w:lang w:eastAsia="en-AU"/>
          <w14:ligatures w14:val="none"/>
        </w:rPr>
        <w:t xml:space="preserve"> useful for us to be able to communicate to you exactly what the requirements are coming out of those. So</w:t>
      </w:r>
      <w:r w:rsidR="00954CB6">
        <w:rPr>
          <w:rFonts w:ascii="Segoe UI" w:eastAsia="Times New Roman" w:hAnsi="Segoe UI" w:cs="Segoe UI"/>
          <w:color w:val="323130"/>
          <w:kern w:val="0"/>
          <w:sz w:val="21"/>
          <w:szCs w:val="21"/>
          <w:lang w:eastAsia="en-AU"/>
          <w14:ligatures w14:val="none"/>
        </w:rPr>
        <w:t>,</w:t>
      </w:r>
      <w:r w:rsidRPr="001A0399">
        <w:rPr>
          <w:rFonts w:ascii="Segoe UI" w:eastAsia="Times New Roman" w:hAnsi="Segoe UI" w:cs="Segoe UI"/>
          <w:color w:val="323130"/>
          <w:kern w:val="0"/>
          <w:sz w:val="21"/>
          <w:szCs w:val="21"/>
          <w:lang w:eastAsia="en-AU"/>
          <w14:ligatures w14:val="none"/>
        </w:rPr>
        <w:t xml:space="preserve"> where we're saying, you know, our form will require information X, Y and Z</w:t>
      </w:r>
      <w:r w:rsidR="00954CB6">
        <w:rPr>
          <w:rFonts w:ascii="Segoe UI" w:eastAsia="Times New Roman" w:hAnsi="Segoe UI" w:cs="Segoe UI"/>
          <w:color w:val="323130"/>
          <w:kern w:val="0"/>
          <w:sz w:val="21"/>
          <w:szCs w:val="21"/>
          <w:lang w:eastAsia="en-AU"/>
          <w14:ligatures w14:val="none"/>
        </w:rPr>
        <w:t xml:space="preserve"> </w:t>
      </w:r>
      <w:r w:rsidRPr="001A0399">
        <w:rPr>
          <w:rFonts w:ascii="Segoe UI" w:eastAsia="Times New Roman" w:hAnsi="Segoe UI" w:cs="Segoe UI"/>
          <w:color w:val="323130"/>
          <w:kern w:val="0"/>
          <w:sz w:val="21"/>
          <w:szCs w:val="21"/>
          <w:lang w:eastAsia="en-AU"/>
          <w14:ligatures w14:val="none"/>
        </w:rPr>
        <w:t>that is the interpretation of that information. So</w:t>
      </w:r>
      <w:r w:rsidR="00954CB6">
        <w:rPr>
          <w:rFonts w:ascii="Segoe UI" w:eastAsia="Times New Roman" w:hAnsi="Segoe UI" w:cs="Segoe UI"/>
          <w:color w:val="323130"/>
          <w:kern w:val="0"/>
          <w:sz w:val="21"/>
          <w:szCs w:val="21"/>
          <w:lang w:eastAsia="en-AU"/>
          <w14:ligatures w14:val="none"/>
        </w:rPr>
        <w:t>,</w:t>
      </w:r>
      <w:r w:rsidRPr="001A0399">
        <w:rPr>
          <w:rFonts w:ascii="Segoe UI" w:eastAsia="Times New Roman" w:hAnsi="Segoe UI" w:cs="Segoe UI"/>
          <w:color w:val="323130"/>
          <w:kern w:val="0"/>
          <w:sz w:val="21"/>
          <w:szCs w:val="21"/>
          <w:lang w:eastAsia="en-AU"/>
          <w14:ligatures w14:val="none"/>
        </w:rPr>
        <w:t xml:space="preserve"> we'll make sure that we continue to get out more detail in that front for you all as we go. Because as Tim said at the start, we appreciate people are wanting more information just for that clarity.</w:t>
      </w:r>
      <w:r w:rsidR="00954CB6">
        <w:rPr>
          <w:rFonts w:ascii="Segoe UI" w:eastAsia="Times New Roman" w:hAnsi="Segoe UI" w:cs="Segoe UI"/>
          <w:color w:val="323130"/>
          <w:kern w:val="0"/>
          <w:sz w:val="21"/>
          <w:szCs w:val="21"/>
          <w:lang w:eastAsia="en-AU"/>
          <w14:ligatures w14:val="none"/>
        </w:rPr>
        <w:t xml:space="preserve"> </w:t>
      </w:r>
      <w:r w:rsidRPr="001A0399">
        <w:rPr>
          <w:rFonts w:ascii="Segoe UI" w:eastAsia="Times New Roman" w:hAnsi="Segoe UI" w:cs="Segoe UI"/>
          <w:color w:val="323130"/>
          <w:kern w:val="0"/>
          <w:sz w:val="21"/>
          <w:szCs w:val="21"/>
          <w:lang w:eastAsia="en-AU"/>
          <w14:ligatures w14:val="none"/>
        </w:rPr>
        <w:t>So that's fair.</w:t>
      </w:r>
    </w:p>
    <w:p w14:paraId="76A3B80E" w14:textId="77777777" w:rsidR="00212664" w:rsidRDefault="00212664" w:rsidP="00954CB6">
      <w:pPr>
        <w:spacing w:after="0" w:line="300" w:lineRule="atLeast"/>
        <w:rPr>
          <w:rFonts w:ascii="Segoe UI" w:eastAsia="Times New Roman" w:hAnsi="Segoe UI" w:cs="Segoe UI"/>
          <w:color w:val="323130"/>
          <w:kern w:val="0"/>
          <w:sz w:val="21"/>
          <w:szCs w:val="21"/>
          <w:lang w:eastAsia="en-AU"/>
          <w14:ligatures w14:val="none"/>
        </w:rPr>
      </w:pPr>
    </w:p>
    <w:p w14:paraId="66E11E9B" w14:textId="77777777" w:rsidR="00212664" w:rsidRDefault="00212664" w:rsidP="00212664">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0BAF5DCB" w14:textId="49ABCAD1" w:rsidR="00212664" w:rsidRPr="00663A2A" w:rsidRDefault="00165C25" w:rsidP="00212664">
      <w:pPr>
        <w:spacing w:after="0" w:line="300" w:lineRule="atLeast"/>
        <w:rPr>
          <w:rFonts w:ascii="Segoe UI" w:eastAsia="Times New Roman" w:hAnsi="Segoe UI" w:cs="Segoe UI"/>
          <w:color w:val="323130"/>
          <w:kern w:val="0"/>
          <w:sz w:val="21"/>
          <w:szCs w:val="21"/>
          <w:lang w:eastAsia="en-AU"/>
          <w14:ligatures w14:val="none"/>
        </w:rPr>
      </w:pPr>
      <w:r w:rsidRPr="00165C25">
        <w:rPr>
          <w:rFonts w:ascii="Segoe UI" w:eastAsia="Times New Roman" w:hAnsi="Segoe UI" w:cs="Segoe UI"/>
          <w:color w:val="323130"/>
          <w:kern w:val="0"/>
          <w:sz w:val="21"/>
          <w:szCs w:val="21"/>
          <w:lang w:eastAsia="en-AU"/>
          <w14:ligatures w14:val="none"/>
        </w:rPr>
        <w:t>Okay, Damien, another one. Where does cheese made from goat and buffalo milk sit currently with the NPG?</w:t>
      </w:r>
    </w:p>
    <w:p w14:paraId="403F27BA" w14:textId="77777777" w:rsidR="00F77703" w:rsidRDefault="00F77703" w:rsidP="00A61FB4">
      <w:pPr>
        <w:spacing w:after="0" w:line="300" w:lineRule="atLeast"/>
        <w:rPr>
          <w:rFonts w:ascii="Segoe UI" w:eastAsia="Times New Roman" w:hAnsi="Segoe UI" w:cs="Segoe UI"/>
          <w:color w:val="323130"/>
          <w:kern w:val="0"/>
          <w:sz w:val="21"/>
          <w:szCs w:val="21"/>
          <w:lang w:eastAsia="en-AU"/>
          <w14:ligatures w14:val="none"/>
        </w:rPr>
      </w:pPr>
    </w:p>
    <w:p w14:paraId="7049AB87" w14:textId="77777777" w:rsidR="006A433E" w:rsidRDefault="006A433E" w:rsidP="006A433E">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lastRenderedPageBreak/>
        <w:t>Gibbons, Damien</w:t>
      </w:r>
      <w:r>
        <w:rPr>
          <w:rFonts w:ascii="Segoe UI" w:eastAsia="Times New Roman" w:hAnsi="Segoe UI" w:cs="Segoe UI"/>
          <w:i/>
          <w:iCs/>
          <w:color w:val="323130"/>
          <w:kern w:val="0"/>
          <w:sz w:val="21"/>
          <w:szCs w:val="21"/>
          <w:lang w:eastAsia="en-AU"/>
          <w14:ligatures w14:val="none"/>
        </w:rPr>
        <w:t xml:space="preserve"> </w:t>
      </w:r>
    </w:p>
    <w:p w14:paraId="53DDA7EB" w14:textId="41E31956" w:rsidR="006A433E" w:rsidRPr="006A433E" w:rsidRDefault="006A433E" w:rsidP="006A433E">
      <w:pPr>
        <w:spacing w:after="0" w:line="300" w:lineRule="atLeast"/>
        <w:rPr>
          <w:rFonts w:ascii="Segoe UI" w:eastAsia="Times New Roman" w:hAnsi="Segoe UI" w:cs="Segoe UI"/>
          <w:color w:val="323130"/>
          <w:kern w:val="0"/>
          <w:sz w:val="21"/>
          <w:szCs w:val="21"/>
          <w:lang w:eastAsia="en-AU"/>
          <w14:ligatures w14:val="none"/>
        </w:rPr>
      </w:pPr>
      <w:r w:rsidRPr="006A433E">
        <w:rPr>
          <w:rFonts w:ascii="Segoe UI" w:eastAsia="Times New Roman" w:hAnsi="Segoe UI" w:cs="Segoe UI"/>
          <w:color w:val="323130"/>
          <w:kern w:val="0"/>
          <w:sz w:val="21"/>
          <w:szCs w:val="21"/>
          <w:lang w:eastAsia="en-AU"/>
          <w14:ligatures w14:val="none"/>
        </w:rPr>
        <w:t xml:space="preserve">Very good question. I believe so </w:t>
      </w:r>
      <w:proofErr w:type="gramStart"/>
      <w:r w:rsidRPr="006A433E">
        <w:rPr>
          <w:rFonts w:ascii="Segoe UI" w:eastAsia="Times New Roman" w:hAnsi="Segoe UI" w:cs="Segoe UI"/>
          <w:color w:val="323130"/>
          <w:kern w:val="0"/>
          <w:sz w:val="21"/>
          <w:szCs w:val="21"/>
          <w:lang w:eastAsia="en-AU"/>
          <w14:ligatures w14:val="none"/>
        </w:rPr>
        <w:t>at the moment</w:t>
      </w:r>
      <w:proofErr w:type="gramEnd"/>
      <w:r w:rsidRPr="006A433E">
        <w:rPr>
          <w:rFonts w:ascii="Segoe UI" w:eastAsia="Times New Roman" w:hAnsi="Segoe UI" w:cs="Segoe UI"/>
          <w:color w:val="323130"/>
          <w:kern w:val="0"/>
          <w:sz w:val="21"/>
          <w:szCs w:val="21"/>
          <w:lang w:eastAsia="en-AU"/>
          <w14:ligatures w14:val="none"/>
        </w:rPr>
        <w:t>, yes, it would be for the most part, it would be treated as an NPG. The caveat is if there was an importing country requirement that effectively triggered a requirement under the existing milk rules, that's when it would kick into to be a prescribed good under the milk rules, but if that's not happening, it would be an NPG right now. Yes, those sorts of goods would become general products.</w:t>
      </w:r>
    </w:p>
    <w:p w14:paraId="12BC2CF5" w14:textId="77777777" w:rsidR="00165C25" w:rsidRDefault="00165C25" w:rsidP="00A61FB4">
      <w:pPr>
        <w:spacing w:after="0" w:line="300" w:lineRule="atLeast"/>
        <w:rPr>
          <w:rFonts w:ascii="Segoe UI" w:eastAsia="Times New Roman" w:hAnsi="Segoe UI" w:cs="Segoe UI"/>
          <w:color w:val="323130"/>
          <w:kern w:val="0"/>
          <w:sz w:val="21"/>
          <w:szCs w:val="21"/>
          <w:lang w:eastAsia="en-AU"/>
          <w14:ligatures w14:val="none"/>
        </w:rPr>
      </w:pPr>
    </w:p>
    <w:p w14:paraId="7A5373B0" w14:textId="77777777" w:rsidR="00023763" w:rsidRDefault="00023763" w:rsidP="00023763">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17456D1D" w14:textId="139AE334" w:rsidR="00490EFD" w:rsidRDefault="00490EFD" w:rsidP="00A61FB4">
      <w:pPr>
        <w:spacing w:after="0" w:line="300" w:lineRule="atLeast"/>
        <w:rPr>
          <w:rFonts w:ascii="Segoe UI" w:eastAsia="Times New Roman" w:hAnsi="Segoe UI" w:cs="Segoe UI"/>
          <w:color w:val="323130"/>
          <w:kern w:val="0"/>
          <w:sz w:val="21"/>
          <w:szCs w:val="21"/>
          <w:lang w:eastAsia="en-AU"/>
          <w14:ligatures w14:val="none"/>
        </w:rPr>
      </w:pPr>
      <w:r w:rsidRPr="00023763">
        <w:rPr>
          <w:rFonts w:ascii="Segoe UI" w:eastAsia="Times New Roman" w:hAnsi="Segoe UI" w:cs="Segoe UI"/>
          <w:color w:val="323130"/>
          <w:kern w:val="0"/>
          <w:sz w:val="21"/>
          <w:szCs w:val="21"/>
          <w:lang w:eastAsia="en-AU"/>
          <w14:ligatures w14:val="none"/>
        </w:rPr>
        <w:t>Okay, and will any of the HS codes be changing?</w:t>
      </w:r>
    </w:p>
    <w:p w14:paraId="782C35A7" w14:textId="77777777" w:rsidR="00023763" w:rsidRDefault="00023763" w:rsidP="00A61FB4">
      <w:pPr>
        <w:spacing w:after="0" w:line="300" w:lineRule="atLeast"/>
        <w:rPr>
          <w:rFonts w:ascii="Segoe UI" w:eastAsia="Times New Roman" w:hAnsi="Segoe UI" w:cs="Segoe UI"/>
          <w:color w:val="323130"/>
          <w:kern w:val="0"/>
          <w:sz w:val="21"/>
          <w:szCs w:val="21"/>
          <w:lang w:eastAsia="en-AU"/>
          <w14:ligatures w14:val="none"/>
        </w:rPr>
      </w:pPr>
    </w:p>
    <w:p w14:paraId="7D2754E2" w14:textId="77777777" w:rsidR="002E3007" w:rsidRDefault="002E3007" w:rsidP="002E3007">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6A5F323C" w14:textId="0F1AE54C" w:rsidR="002E3007" w:rsidRPr="002E3007" w:rsidRDefault="002E3007" w:rsidP="002E3007">
      <w:pPr>
        <w:spacing w:after="0" w:line="300" w:lineRule="atLeast"/>
        <w:rPr>
          <w:rFonts w:ascii="Segoe UI" w:eastAsia="Times New Roman" w:hAnsi="Segoe UI" w:cs="Segoe UI"/>
          <w:color w:val="323130"/>
          <w:kern w:val="0"/>
          <w:sz w:val="21"/>
          <w:szCs w:val="21"/>
          <w:lang w:eastAsia="en-AU"/>
          <w14:ligatures w14:val="none"/>
        </w:rPr>
      </w:pPr>
      <w:r w:rsidRPr="002E3007">
        <w:rPr>
          <w:rFonts w:ascii="Segoe UI" w:eastAsia="Times New Roman" w:hAnsi="Segoe UI" w:cs="Segoe UI"/>
          <w:color w:val="323130"/>
          <w:kern w:val="0"/>
          <w:sz w:val="21"/>
          <w:szCs w:val="21"/>
          <w:lang w:eastAsia="en-AU"/>
          <w14:ligatures w14:val="none"/>
        </w:rPr>
        <w:t xml:space="preserve">Not changing HS codes, we will be looking to get the codes out that marry up with what products will become the general products to help with that clarity for what products are in and out. Because I appreciate it's not, unfortunately, </w:t>
      </w:r>
      <w:r>
        <w:rPr>
          <w:rFonts w:ascii="Segoe UI" w:eastAsia="Times New Roman" w:hAnsi="Segoe UI" w:cs="Segoe UI"/>
          <w:color w:val="323130"/>
          <w:kern w:val="0"/>
          <w:sz w:val="21"/>
          <w:szCs w:val="21"/>
          <w:lang w:eastAsia="en-AU"/>
          <w14:ligatures w14:val="none"/>
        </w:rPr>
        <w:t>i</w:t>
      </w:r>
      <w:r w:rsidRPr="002E3007">
        <w:rPr>
          <w:rFonts w:ascii="Segoe UI" w:eastAsia="Times New Roman" w:hAnsi="Segoe UI" w:cs="Segoe UI"/>
          <w:color w:val="323130"/>
          <w:kern w:val="0"/>
          <w:sz w:val="21"/>
          <w:szCs w:val="21"/>
          <w:lang w:eastAsia="en-AU"/>
          <w14:ligatures w14:val="none"/>
        </w:rPr>
        <w:t>t's not always very black and white.</w:t>
      </w:r>
    </w:p>
    <w:p w14:paraId="230FC67C" w14:textId="77777777" w:rsidR="00023763" w:rsidRDefault="00023763" w:rsidP="00A61FB4">
      <w:pPr>
        <w:spacing w:after="0" w:line="300" w:lineRule="atLeast"/>
        <w:rPr>
          <w:rFonts w:ascii="Segoe UI" w:eastAsia="Times New Roman" w:hAnsi="Segoe UI" w:cs="Segoe UI"/>
          <w:color w:val="323130"/>
          <w:kern w:val="0"/>
          <w:sz w:val="21"/>
          <w:szCs w:val="21"/>
          <w:lang w:eastAsia="en-AU"/>
          <w14:ligatures w14:val="none"/>
        </w:rPr>
      </w:pPr>
    </w:p>
    <w:p w14:paraId="743E612E" w14:textId="77777777" w:rsidR="00F519E0" w:rsidRDefault="00F519E0" w:rsidP="00F519E0">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6DDA97E0" w14:textId="70C1150B" w:rsidR="00A94528" w:rsidRDefault="00F519E0" w:rsidP="00A61FB4">
      <w:pPr>
        <w:spacing w:after="0" w:line="300" w:lineRule="atLeast"/>
        <w:rPr>
          <w:rFonts w:ascii="Segoe UI" w:eastAsia="Times New Roman" w:hAnsi="Segoe UI" w:cs="Segoe UI"/>
          <w:color w:val="323130"/>
          <w:kern w:val="0"/>
          <w:sz w:val="21"/>
          <w:szCs w:val="21"/>
          <w:lang w:eastAsia="en-AU"/>
          <w14:ligatures w14:val="none"/>
        </w:rPr>
      </w:pPr>
      <w:r w:rsidRPr="00F519E0">
        <w:rPr>
          <w:rFonts w:ascii="Segoe UI" w:eastAsia="Times New Roman" w:hAnsi="Segoe UI" w:cs="Segoe UI"/>
          <w:color w:val="323130"/>
          <w:kern w:val="0"/>
          <w:sz w:val="21"/>
          <w:szCs w:val="21"/>
          <w:lang w:eastAsia="en-AU"/>
          <w14:ligatures w14:val="none"/>
        </w:rPr>
        <w:t xml:space="preserve">Okay, vitamins in Australia are considered therapeutic goods, while they're in Australia, but when exported, classified typically as </w:t>
      </w:r>
      <w:r w:rsidR="007C698C">
        <w:rPr>
          <w:rFonts w:ascii="Segoe UI" w:eastAsia="Times New Roman" w:hAnsi="Segoe UI" w:cs="Segoe UI"/>
          <w:color w:val="323130"/>
          <w:kern w:val="0"/>
          <w:sz w:val="21"/>
          <w:szCs w:val="21"/>
          <w:lang w:eastAsia="en-AU"/>
          <w14:ligatures w14:val="none"/>
        </w:rPr>
        <w:t>‘</w:t>
      </w:r>
      <w:r w:rsidRPr="00F519E0">
        <w:rPr>
          <w:rFonts w:ascii="Segoe UI" w:eastAsia="Times New Roman" w:hAnsi="Segoe UI" w:cs="Segoe UI"/>
          <w:color w:val="323130"/>
          <w:kern w:val="0"/>
          <w:sz w:val="21"/>
          <w:szCs w:val="21"/>
          <w:lang w:eastAsia="en-AU"/>
          <w14:ligatures w14:val="none"/>
        </w:rPr>
        <w:t>other foods</w:t>
      </w:r>
      <w:r w:rsidR="007C698C">
        <w:rPr>
          <w:rFonts w:ascii="Segoe UI" w:eastAsia="Times New Roman" w:hAnsi="Segoe UI" w:cs="Segoe UI"/>
          <w:color w:val="323130"/>
          <w:kern w:val="0"/>
          <w:sz w:val="21"/>
          <w:szCs w:val="21"/>
          <w:lang w:eastAsia="en-AU"/>
          <w14:ligatures w14:val="none"/>
        </w:rPr>
        <w:t>’</w:t>
      </w:r>
      <w:r w:rsidRPr="00F519E0">
        <w:rPr>
          <w:rFonts w:ascii="Segoe UI" w:eastAsia="Times New Roman" w:hAnsi="Segoe UI" w:cs="Segoe UI"/>
          <w:color w:val="323130"/>
          <w:kern w:val="0"/>
          <w:sz w:val="21"/>
          <w:szCs w:val="21"/>
          <w:lang w:eastAsia="en-AU"/>
          <w14:ligatures w14:val="none"/>
        </w:rPr>
        <w:t>, 2106 they've got here. Will this continue to be treated as an NPG or general product?</w:t>
      </w:r>
    </w:p>
    <w:p w14:paraId="0A30AA39" w14:textId="77777777" w:rsidR="00F519E0" w:rsidRDefault="00F519E0" w:rsidP="00A61FB4">
      <w:pPr>
        <w:spacing w:after="0" w:line="300" w:lineRule="atLeast"/>
        <w:rPr>
          <w:rFonts w:ascii="Segoe UI" w:eastAsia="Times New Roman" w:hAnsi="Segoe UI" w:cs="Segoe UI"/>
          <w:color w:val="323130"/>
          <w:kern w:val="0"/>
          <w:sz w:val="21"/>
          <w:szCs w:val="21"/>
          <w:lang w:eastAsia="en-AU"/>
          <w14:ligatures w14:val="none"/>
        </w:rPr>
      </w:pPr>
    </w:p>
    <w:p w14:paraId="703C39AC" w14:textId="77777777" w:rsidR="00F519E0" w:rsidRDefault="00F519E0" w:rsidP="00F519E0">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5D3836ED" w14:textId="518B91EC" w:rsidR="00F519E0" w:rsidRDefault="00FC14BD" w:rsidP="00A61FB4">
      <w:pPr>
        <w:spacing w:after="0" w:line="300" w:lineRule="atLeast"/>
        <w:rPr>
          <w:rFonts w:ascii="Segoe UI" w:eastAsia="Times New Roman" w:hAnsi="Segoe UI" w:cs="Segoe UI"/>
          <w:color w:val="323130"/>
          <w:kern w:val="0"/>
          <w:sz w:val="21"/>
          <w:szCs w:val="21"/>
          <w:lang w:eastAsia="en-AU"/>
          <w14:ligatures w14:val="none"/>
        </w:rPr>
      </w:pPr>
      <w:r w:rsidRPr="00FC14BD">
        <w:rPr>
          <w:rFonts w:ascii="Segoe UI" w:eastAsia="Times New Roman" w:hAnsi="Segoe UI" w:cs="Segoe UI"/>
          <w:color w:val="323130"/>
          <w:kern w:val="0"/>
          <w:sz w:val="21"/>
          <w:szCs w:val="21"/>
          <w:lang w:eastAsia="en-AU"/>
          <w14:ligatures w14:val="none"/>
        </w:rPr>
        <w:t>Yep, so where it's not being, where it's not captured by the TGA and their responsibilities, this, yes, because this would be considered a food, it's going to fall under that food and beverages umbrella, and so it would become a general product.</w:t>
      </w:r>
    </w:p>
    <w:p w14:paraId="36BE65AD" w14:textId="77777777" w:rsidR="00FC14BD" w:rsidRDefault="00FC14BD" w:rsidP="00A61FB4">
      <w:pPr>
        <w:spacing w:after="0" w:line="300" w:lineRule="atLeast"/>
        <w:rPr>
          <w:rFonts w:ascii="Segoe UI" w:eastAsia="Times New Roman" w:hAnsi="Segoe UI" w:cs="Segoe UI"/>
          <w:color w:val="323130"/>
          <w:kern w:val="0"/>
          <w:sz w:val="21"/>
          <w:szCs w:val="21"/>
          <w:lang w:eastAsia="en-AU"/>
          <w14:ligatures w14:val="none"/>
        </w:rPr>
      </w:pPr>
    </w:p>
    <w:p w14:paraId="19670DBB" w14:textId="77777777" w:rsidR="00FC14BD" w:rsidRDefault="00FC14BD" w:rsidP="00FC14BD">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1F1CFEB8" w14:textId="22D50BDF" w:rsidR="00FC14BD" w:rsidRDefault="00B565A6" w:rsidP="00A61FB4">
      <w:pPr>
        <w:spacing w:after="0" w:line="300" w:lineRule="atLeast"/>
        <w:rPr>
          <w:rFonts w:ascii="Segoe UI" w:eastAsia="Times New Roman" w:hAnsi="Segoe UI" w:cs="Segoe UI"/>
          <w:color w:val="323130"/>
          <w:kern w:val="0"/>
          <w:sz w:val="21"/>
          <w:szCs w:val="21"/>
          <w:lang w:eastAsia="en-AU"/>
          <w14:ligatures w14:val="none"/>
        </w:rPr>
      </w:pPr>
      <w:r w:rsidRPr="00B565A6">
        <w:rPr>
          <w:rFonts w:ascii="Segoe UI" w:eastAsia="Times New Roman" w:hAnsi="Segoe UI" w:cs="Segoe UI"/>
          <w:color w:val="323130"/>
          <w:kern w:val="0"/>
          <w:sz w:val="21"/>
          <w:szCs w:val="21"/>
          <w:lang w:eastAsia="en-AU"/>
          <w14:ligatures w14:val="none"/>
        </w:rPr>
        <w:t xml:space="preserve">Okay, will the importing country requirements be posted in </w:t>
      </w:r>
      <w:r w:rsidR="001016B0">
        <w:rPr>
          <w:rFonts w:ascii="Segoe UI" w:eastAsia="Times New Roman" w:hAnsi="Segoe UI" w:cs="Segoe UI"/>
          <w:color w:val="323130"/>
          <w:kern w:val="0"/>
          <w:sz w:val="21"/>
          <w:szCs w:val="21"/>
          <w:lang w:eastAsia="en-AU"/>
          <w14:ligatures w14:val="none"/>
        </w:rPr>
        <w:t>MICOR</w:t>
      </w:r>
      <w:r w:rsidRPr="00B565A6">
        <w:rPr>
          <w:rFonts w:ascii="Segoe UI" w:eastAsia="Times New Roman" w:hAnsi="Segoe UI" w:cs="Segoe UI"/>
          <w:color w:val="323130"/>
          <w:kern w:val="0"/>
          <w:sz w:val="21"/>
          <w:szCs w:val="21"/>
          <w:lang w:eastAsia="en-AU"/>
          <w14:ligatures w14:val="none"/>
        </w:rPr>
        <w:t xml:space="preserve">, </w:t>
      </w:r>
      <w:proofErr w:type="gramStart"/>
      <w:r w:rsidRPr="00B565A6">
        <w:rPr>
          <w:rFonts w:ascii="Segoe UI" w:eastAsia="Times New Roman" w:hAnsi="Segoe UI" w:cs="Segoe UI"/>
          <w:color w:val="323130"/>
          <w:kern w:val="0"/>
          <w:sz w:val="21"/>
          <w:szCs w:val="21"/>
          <w:lang w:eastAsia="en-AU"/>
          <w14:ligatures w14:val="none"/>
        </w:rPr>
        <w:t>E.g.</w:t>
      </w:r>
      <w:proofErr w:type="gramEnd"/>
      <w:r w:rsidRPr="00B565A6">
        <w:rPr>
          <w:rFonts w:ascii="Segoe UI" w:eastAsia="Times New Roman" w:hAnsi="Segoe UI" w:cs="Segoe UI"/>
          <w:color w:val="323130"/>
          <w:kern w:val="0"/>
          <w:sz w:val="21"/>
          <w:szCs w:val="21"/>
          <w:lang w:eastAsia="en-AU"/>
          <w14:ligatures w14:val="none"/>
        </w:rPr>
        <w:t xml:space="preserve"> </w:t>
      </w:r>
      <w:r w:rsidRPr="00B565A6">
        <w:rPr>
          <w:rFonts w:ascii="Segoe UI" w:eastAsia="Times New Roman" w:hAnsi="Segoe UI" w:cs="Segoe UI"/>
          <w:color w:val="323130"/>
          <w:kern w:val="0"/>
          <w:sz w:val="21"/>
          <w:szCs w:val="21"/>
          <w:lang w:eastAsia="en-AU"/>
          <w14:ligatures w14:val="none"/>
        </w:rPr>
        <w:t>labelling</w:t>
      </w:r>
      <w:r w:rsidRPr="00B565A6">
        <w:rPr>
          <w:rFonts w:ascii="Segoe UI" w:eastAsia="Times New Roman" w:hAnsi="Segoe UI" w:cs="Segoe UI"/>
          <w:color w:val="323130"/>
          <w:kern w:val="0"/>
          <w:sz w:val="21"/>
          <w:szCs w:val="21"/>
          <w:lang w:eastAsia="en-AU"/>
          <w14:ligatures w14:val="none"/>
        </w:rPr>
        <w:t xml:space="preserve">, </w:t>
      </w:r>
      <w:r w:rsidR="001016B0">
        <w:rPr>
          <w:rFonts w:ascii="Segoe UI" w:eastAsia="Times New Roman" w:hAnsi="Segoe UI" w:cs="Segoe UI"/>
          <w:color w:val="323130"/>
          <w:kern w:val="0"/>
          <w:sz w:val="21"/>
          <w:szCs w:val="21"/>
          <w:lang w:eastAsia="en-AU"/>
          <w14:ligatures w14:val="none"/>
        </w:rPr>
        <w:t>micro</w:t>
      </w:r>
      <w:r w:rsidRPr="00B565A6">
        <w:rPr>
          <w:rFonts w:ascii="Segoe UI" w:eastAsia="Times New Roman" w:hAnsi="Segoe UI" w:cs="Segoe UI"/>
          <w:color w:val="323130"/>
          <w:kern w:val="0"/>
          <w:sz w:val="21"/>
          <w:szCs w:val="21"/>
          <w:lang w:eastAsia="en-AU"/>
          <w14:ligatures w14:val="none"/>
        </w:rPr>
        <w:t xml:space="preserve"> contaminants, etc.?</w:t>
      </w:r>
    </w:p>
    <w:p w14:paraId="49EE17EF" w14:textId="77777777" w:rsidR="00D56F75" w:rsidRDefault="00D56F75" w:rsidP="00A61FB4">
      <w:pPr>
        <w:spacing w:after="0" w:line="300" w:lineRule="atLeast"/>
        <w:rPr>
          <w:rFonts w:ascii="Segoe UI" w:eastAsia="Times New Roman" w:hAnsi="Segoe UI" w:cs="Segoe UI"/>
          <w:color w:val="323130"/>
          <w:kern w:val="0"/>
          <w:sz w:val="21"/>
          <w:szCs w:val="21"/>
          <w:lang w:eastAsia="en-AU"/>
          <w14:ligatures w14:val="none"/>
        </w:rPr>
      </w:pPr>
    </w:p>
    <w:p w14:paraId="05374B18" w14:textId="133FE8D7" w:rsidR="00D56F75" w:rsidRPr="00D56F75" w:rsidRDefault="00D721AF" w:rsidP="00D721AF">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770326AE" w14:textId="1AA37B77" w:rsidR="00D56F75" w:rsidRPr="00D56F75" w:rsidRDefault="00D56F75" w:rsidP="00D56F75">
      <w:pPr>
        <w:spacing w:after="0" w:line="300" w:lineRule="atLeast"/>
        <w:rPr>
          <w:rFonts w:ascii="Segoe UI" w:eastAsia="Times New Roman" w:hAnsi="Segoe UI" w:cs="Segoe UI"/>
          <w:color w:val="323130"/>
          <w:kern w:val="0"/>
          <w:sz w:val="21"/>
          <w:szCs w:val="21"/>
          <w:lang w:eastAsia="en-AU"/>
          <w14:ligatures w14:val="none"/>
        </w:rPr>
      </w:pPr>
      <w:r w:rsidRPr="00D56F75">
        <w:rPr>
          <w:rFonts w:ascii="Segoe UI" w:eastAsia="Times New Roman" w:hAnsi="Segoe UI" w:cs="Segoe UI"/>
          <w:color w:val="323130"/>
          <w:kern w:val="0"/>
          <w:sz w:val="21"/>
          <w:szCs w:val="21"/>
          <w:lang w:eastAsia="en-AU"/>
          <w14:ligatures w14:val="none"/>
        </w:rPr>
        <w:t xml:space="preserve">The level of detail in </w:t>
      </w:r>
      <w:r w:rsidR="00BB1E41">
        <w:rPr>
          <w:rFonts w:ascii="Segoe UI" w:eastAsia="Times New Roman" w:hAnsi="Segoe UI" w:cs="Segoe UI"/>
          <w:color w:val="323130"/>
          <w:kern w:val="0"/>
          <w:sz w:val="21"/>
          <w:szCs w:val="21"/>
          <w:lang w:eastAsia="en-AU"/>
          <w14:ligatures w14:val="none"/>
        </w:rPr>
        <w:t xml:space="preserve">MICOR, </w:t>
      </w:r>
      <w:r w:rsidRPr="00D56F75">
        <w:rPr>
          <w:rFonts w:ascii="Segoe UI" w:eastAsia="Times New Roman" w:hAnsi="Segoe UI" w:cs="Segoe UI"/>
          <w:color w:val="323130"/>
          <w:kern w:val="0"/>
          <w:sz w:val="21"/>
          <w:szCs w:val="21"/>
          <w:lang w:eastAsia="en-AU"/>
          <w14:ligatures w14:val="none"/>
        </w:rPr>
        <w:t xml:space="preserve">it all depends, I guess, on the importing country and whether we've gotten clear guidance and information from them wherever we can add that detail to </w:t>
      </w:r>
      <w:r w:rsidR="00BB1E41">
        <w:rPr>
          <w:rFonts w:ascii="Segoe UI" w:eastAsia="Times New Roman" w:hAnsi="Segoe UI" w:cs="Segoe UI"/>
          <w:color w:val="323130"/>
          <w:kern w:val="0"/>
          <w:sz w:val="21"/>
          <w:szCs w:val="21"/>
          <w:lang w:eastAsia="en-AU"/>
          <w14:ligatures w14:val="none"/>
        </w:rPr>
        <w:t>MICOR</w:t>
      </w:r>
      <w:r w:rsidRPr="00D56F75">
        <w:rPr>
          <w:rFonts w:ascii="Segoe UI" w:eastAsia="Times New Roman" w:hAnsi="Segoe UI" w:cs="Segoe UI"/>
          <w:color w:val="323130"/>
          <w:kern w:val="0"/>
          <w:sz w:val="21"/>
          <w:szCs w:val="21"/>
          <w:lang w:eastAsia="en-AU"/>
          <w14:ligatures w14:val="none"/>
        </w:rPr>
        <w:t>. We will be looking to commit to</w:t>
      </w:r>
      <w:r>
        <w:rPr>
          <w:rFonts w:ascii="Segoe UI" w:eastAsia="Times New Roman" w:hAnsi="Segoe UI" w:cs="Segoe UI"/>
          <w:color w:val="323130"/>
          <w:kern w:val="0"/>
          <w:sz w:val="21"/>
          <w:szCs w:val="21"/>
          <w:lang w:eastAsia="en-AU"/>
          <w14:ligatures w14:val="none"/>
        </w:rPr>
        <w:t xml:space="preserve"> </w:t>
      </w:r>
      <w:r w:rsidRPr="00D56F75">
        <w:rPr>
          <w:rFonts w:ascii="Segoe UI" w:eastAsia="Times New Roman" w:hAnsi="Segoe UI" w:cs="Segoe UI"/>
          <w:color w:val="323130"/>
          <w:kern w:val="0"/>
          <w:sz w:val="21"/>
          <w:szCs w:val="21"/>
          <w:lang w:eastAsia="en-AU"/>
          <w14:ligatures w14:val="none"/>
        </w:rPr>
        <w:t>giving greater clarity on where the listing side of things exists and make it clear where the requirement will mean you need to hold a property accreditation. Yeah, more broadly, no, it won't be it won't be touching</w:t>
      </w:r>
      <w:r>
        <w:rPr>
          <w:rFonts w:ascii="Segoe UI" w:eastAsia="Times New Roman" w:hAnsi="Segoe UI" w:cs="Segoe UI"/>
          <w:color w:val="323130"/>
          <w:kern w:val="0"/>
          <w:sz w:val="21"/>
          <w:szCs w:val="21"/>
          <w:lang w:eastAsia="en-AU"/>
          <w14:ligatures w14:val="none"/>
        </w:rPr>
        <w:t xml:space="preserve"> </w:t>
      </w:r>
      <w:r w:rsidRPr="00D56F75">
        <w:rPr>
          <w:rFonts w:ascii="Segoe UI" w:eastAsia="Times New Roman" w:hAnsi="Segoe UI" w:cs="Segoe UI"/>
          <w:color w:val="323130"/>
          <w:kern w:val="0"/>
          <w:sz w:val="21"/>
          <w:szCs w:val="21"/>
          <w:lang w:eastAsia="en-AU"/>
          <w14:ligatures w14:val="none"/>
        </w:rPr>
        <w:t>those elements.</w:t>
      </w:r>
    </w:p>
    <w:p w14:paraId="2C90120B" w14:textId="77777777" w:rsidR="00D56F75" w:rsidRDefault="00D56F75" w:rsidP="00A61FB4">
      <w:pPr>
        <w:spacing w:after="0" w:line="300" w:lineRule="atLeast"/>
        <w:rPr>
          <w:rFonts w:ascii="Segoe UI" w:eastAsia="Times New Roman" w:hAnsi="Segoe UI" w:cs="Segoe UI"/>
          <w:color w:val="323130"/>
          <w:kern w:val="0"/>
          <w:sz w:val="21"/>
          <w:szCs w:val="21"/>
          <w:lang w:eastAsia="en-AU"/>
          <w14:ligatures w14:val="none"/>
        </w:rPr>
      </w:pPr>
    </w:p>
    <w:p w14:paraId="349E5BAA" w14:textId="3ED11B4D" w:rsidR="00981DD0" w:rsidRPr="00981DD0" w:rsidRDefault="00981DD0" w:rsidP="00A61FB4">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308E5379" w14:textId="6783569B" w:rsidR="006A752E" w:rsidRDefault="006A752E" w:rsidP="00A61FB4">
      <w:pPr>
        <w:spacing w:after="0" w:line="300" w:lineRule="atLeast"/>
        <w:rPr>
          <w:rFonts w:ascii="Segoe UI" w:eastAsia="Times New Roman" w:hAnsi="Segoe UI" w:cs="Segoe UI"/>
          <w:color w:val="323130"/>
          <w:kern w:val="0"/>
          <w:sz w:val="21"/>
          <w:szCs w:val="21"/>
          <w:lang w:eastAsia="en-AU"/>
          <w14:ligatures w14:val="none"/>
        </w:rPr>
      </w:pPr>
      <w:r w:rsidRPr="00981DD0">
        <w:rPr>
          <w:rFonts w:ascii="Segoe UI" w:eastAsia="Times New Roman" w:hAnsi="Segoe UI" w:cs="Segoe UI"/>
          <w:color w:val="323130"/>
          <w:kern w:val="0"/>
          <w:sz w:val="21"/>
          <w:szCs w:val="21"/>
          <w:lang w:eastAsia="en-AU"/>
          <w14:ligatures w14:val="none"/>
        </w:rPr>
        <w:t>Okay, and would plants with existing export registration and QSR recognition still require audits outside of the already existing audits mandated by the export arrangement in play?</w:t>
      </w:r>
    </w:p>
    <w:p w14:paraId="0056E8F0" w14:textId="77777777" w:rsidR="00981DD0" w:rsidRDefault="00981DD0" w:rsidP="00A61FB4">
      <w:pPr>
        <w:spacing w:after="0" w:line="300" w:lineRule="atLeast"/>
        <w:rPr>
          <w:rFonts w:ascii="Segoe UI" w:eastAsia="Times New Roman" w:hAnsi="Segoe UI" w:cs="Segoe UI"/>
          <w:color w:val="323130"/>
          <w:kern w:val="0"/>
          <w:sz w:val="21"/>
          <w:szCs w:val="21"/>
          <w:lang w:eastAsia="en-AU"/>
          <w14:ligatures w14:val="none"/>
        </w:rPr>
      </w:pPr>
    </w:p>
    <w:p w14:paraId="7C87521D" w14:textId="4BA6BDC3" w:rsidR="00771AC7" w:rsidRDefault="00771AC7" w:rsidP="00771AC7">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01B5F1E8" w14:textId="42E0D422" w:rsidR="00771AC7" w:rsidRDefault="00771AC7" w:rsidP="00771AC7">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771AC7">
        <w:rPr>
          <w:rFonts w:ascii="Segoe UI" w:eastAsia="Times New Roman" w:hAnsi="Segoe UI" w:cs="Segoe UI"/>
          <w:color w:val="323130"/>
          <w:kern w:val="0"/>
          <w:sz w:val="21"/>
          <w:szCs w:val="21"/>
          <w:lang w:eastAsia="en-AU"/>
          <w14:ligatures w14:val="none"/>
        </w:rPr>
        <w:t xml:space="preserve">Short answer, no. Like, so if you're already getting an audit that we're utilizing, able to utilise for your listing requirements, that should still be sufficient for the accredited </w:t>
      </w:r>
      <w:proofErr w:type="gramStart"/>
      <w:r w:rsidRPr="00771AC7">
        <w:rPr>
          <w:rFonts w:ascii="Segoe UI" w:eastAsia="Times New Roman" w:hAnsi="Segoe UI" w:cs="Segoe UI"/>
          <w:color w:val="323130"/>
          <w:kern w:val="0"/>
          <w:sz w:val="21"/>
          <w:szCs w:val="21"/>
          <w:lang w:eastAsia="en-AU"/>
          <w14:ligatures w14:val="none"/>
        </w:rPr>
        <w:t>properties</w:t>
      </w:r>
      <w:proofErr w:type="gramEnd"/>
      <w:r w:rsidRPr="00771AC7">
        <w:rPr>
          <w:rFonts w:ascii="Segoe UI" w:eastAsia="Times New Roman" w:hAnsi="Segoe UI" w:cs="Segoe UI"/>
          <w:color w:val="323130"/>
          <w:kern w:val="0"/>
          <w:sz w:val="21"/>
          <w:szCs w:val="21"/>
          <w:lang w:eastAsia="en-AU"/>
          <w14:ligatures w14:val="none"/>
        </w:rPr>
        <w:t xml:space="preserve"> purpose. </w:t>
      </w:r>
    </w:p>
    <w:p w14:paraId="7BCFBECF" w14:textId="77777777" w:rsidR="00245EA3" w:rsidRPr="00771AC7" w:rsidRDefault="00245EA3" w:rsidP="00771AC7">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12414CB" w14:textId="77777777" w:rsidR="00771AC7" w:rsidRPr="00771AC7" w:rsidRDefault="00771AC7" w:rsidP="00F23E64">
      <w:pPr>
        <w:spacing w:after="0" w:line="300" w:lineRule="atLeast"/>
        <w:rPr>
          <w:rFonts w:ascii="Segoe UI" w:eastAsia="Times New Roman" w:hAnsi="Segoe UI" w:cs="Segoe UI"/>
          <w:color w:val="323130"/>
          <w:kern w:val="0"/>
          <w:sz w:val="21"/>
          <w:szCs w:val="21"/>
          <w:lang w:eastAsia="en-AU"/>
          <w14:ligatures w14:val="none"/>
        </w:rPr>
      </w:pPr>
      <w:r w:rsidRPr="00771AC7">
        <w:rPr>
          <w:rFonts w:ascii="Segoe UI" w:eastAsia="Times New Roman" w:hAnsi="Segoe UI" w:cs="Segoe UI"/>
          <w:color w:val="323130"/>
          <w:kern w:val="0"/>
          <w:sz w:val="21"/>
          <w:szCs w:val="21"/>
          <w:lang w:eastAsia="en-AU"/>
          <w14:ligatures w14:val="none"/>
        </w:rPr>
        <w:lastRenderedPageBreak/>
        <w:t>If I get extra info on that one and your circumstances, I'm happy for us to have a look because that might be a sort of good example that we can publish later. That just provides good clarity because I'm sure there will be others who are interested in that as well.</w:t>
      </w:r>
    </w:p>
    <w:p w14:paraId="7C10F71F" w14:textId="77777777" w:rsidR="00BE1A5C" w:rsidRDefault="00BE1A5C" w:rsidP="00BE1A5C">
      <w:pPr>
        <w:spacing w:after="0" w:line="300" w:lineRule="atLeast"/>
        <w:rPr>
          <w:rFonts w:ascii="Segoe UI" w:eastAsia="Times New Roman" w:hAnsi="Segoe UI" w:cs="Segoe UI"/>
          <w:i/>
          <w:iCs/>
          <w:color w:val="323130"/>
          <w:kern w:val="0"/>
          <w:sz w:val="21"/>
          <w:szCs w:val="21"/>
          <w:lang w:eastAsia="en-AU"/>
          <w14:ligatures w14:val="none"/>
        </w:rPr>
      </w:pPr>
    </w:p>
    <w:p w14:paraId="431AD54F" w14:textId="148637A2" w:rsidR="00BE1A5C" w:rsidRPr="00981DD0" w:rsidRDefault="00BE1A5C" w:rsidP="00BE1A5C">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69973F06" w14:textId="77777777" w:rsidR="00BE1A5C" w:rsidRDefault="00BE1A5C" w:rsidP="00BE1A5C">
      <w:pPr>
        <w:spacing w:after="0" w:line="240" w:lineRule="auto"/>
        <w:rPr>
          <w:rFonts w:ascii="Segoe UI" w:eastAsia="Times New Roman" w:hAnsi="Segoe UI" w:cs="Segoe UI"/>
          <w:color w:val="323130"/>
          <w:kern w:val="0"/>
          <w:sz w:val="21"/>
          <w:szCs w:val="21"/>
          <w:lang w:eastAsia="en-AU"/>
          <w14:ligatures w14:val="none"/>
        </w:rPr>
      </w:pPr>
      <w:proofErr w:type="gramStart"/>
      <w:r w:rsidRPr="00BE1A5C">
        <w:rPr>
          <w:rFonts w:ascii="Segoe UI" w:eastAsia="Times New Roman" w:hAnsi="Segoe UI" w:cs="Segoe UI"/>
          <w:color w:val="323130"/>
          <w:kern w:val="0"/>
          <w:sz w:val="21"/>
          <w:szCs w:val="21"/>
          <w:lang w:eastAsia="en-AU"/>
          <w14:ligatures w14:val="none"/>
        </w:rPr>
        <w:t>So</w:t>
      </w:r>
      <w:proofErr w:type="gramEnd"/>
      <w:r w:rsidRPr="00BE1A5C">
        <w:rPr>
          <w:rFonts w:ascii="Segoe UI" w:eastAsia="Times New Roman" w:hAnsi="Segoe UI" w:cs="Segoe UI"/>
          <w:color w:val="323130"/>
          <w:kern w:val="0"/>
          <w:sz w:val="21"/>
          <w:szCs w:val="21"/>
          <w:lang w:eastAsia="en-AU"/>
          <w14:ligatures w14:val="none"/>
        </w:rPr>
        <w:t xml:space="preserve"> should that person asking the question send through an email to us, Damie</w:t>
      </w:r>
      <w:r>
        <w:rPr>
          <w:rFonts w:ascii="Segoe UI" w:eastAsia="Times New Roman" w:hAnsi="Segoe UI" w:cs="Segoe UI"/>
          <w:color w:val="323130"/>
          <w:kern w:val="0"/>
          <w:sz w:val="21"/>
          <w:szCs w:val="21"/>
          <w:lang w:eastAsia="en-AU"/>
          <w14:ligatures w14:val="none"/>
        </w:rPr>
        <w:t>n</w:t>
      </w:r>
      <w:r w:rsidRPr="00BE1A5C">
        <w:rPr>
          <w:rFonts w:ascii="Segoe UI" w:eastAsia="Times New Roman" w:hAnsi="Segoe UI" w:cs="Segoe UI"/>
          <w:color w:val="323130"/>
          <w:kern w:val="0"/>
          <w:sz w:val="21"/>
          <w:szCs w:val="21"/>
          <w:lang w:eastAsia="en-AU"/>
          <w14:ligatures w14:val="none"/>
        </w:rPr>
        <w:t xml:space="preserve">? </w:t>
      </w:r>
    </w:p>
    <w:p w14:paraId="0E53AB86" w14:textId="77777777" w:rsidR="00BE1A5C" w:rsidRDefault="00BE1A5C" w:rsidP="00BE1A5C">
      <w:pPr>
        <w:spacing w:after="0" w:line="240" w:lineRule="auto"/>
        <w:rPr>
          <w:rFonts w:ascii="Segoe UI" w:eastAsia="Times New Roman" w:hAnsi="Segoe UI" w:cs="Segoe UI"/>
          <w:color w:val="323130"/>
          <w:kern w:val="0"/>
          <w:sz w:val="21"/>
          <w:szCs w:val="21"/>
          <w:lang w:eastAsia="en-AU"/>
          <w14:ligatures w14:val="none"/>
        </w:rPr>
      </w:pPr>
    </w:p>
    <w:p w14:paraId="06B613D8" w14:textId="77777777" w:rsidR="00D346B5" w:rsidRDefault="00D346B5" w:rsidP="00D346B5">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72D81335" w14:textId="4D1C1FCA" w:rsidR="00BE1A5C" w:rsidRPr="00BE1A5C" w:rsidRDefault="00BE1A5C" w:rsidP="00BE1A5C">
      <w:pPr>
        <w:spacing w:after="0" w:line="240" w:lineRule="auto"/>
        <w:rPr>
          <w:rFonts w:ascii="Segoe UI" w:eastAsia="Times New Roman" w:hAnsi="Segoe UI" w:cs="Segoe UI"/>
          <w:color w:val="323130"/>
          <w:kern w:val="0"/>
          <w:sz w:val="21"/>
          <w:szCs w:val="21"/>
          <w:lang w:eastAsia="en-AU"/>
          <w14:ligatures w14:val="none"/>
        </w:rPr>
      </w:pPr>
      <w:r w:rsidRPr="00BE1A5C">
        <w:rPr>
          <w:rFonts w:ascii="Segoe UI" w:eastAsia="Times New Roman" w:hAnsi="Segoe UI" w:cs="Segoe UI"/>
          <w:color w:val="323130"/>
          <w:kern w:val="0"/>
          <w:sz w:val="21"/>
          <w:szCs w:val="21"/>
          <w:lang w:eastAsia="en-AU"/>
          <w14:ligatures w14:val="none"/>
        </w:rPr>
        <w:t>Yep</w:t>
      </w:r>
      <w:r>
        <w:rPr>
          <w:rFonts w:ascii="Segoe UI" w:eastAsia="Times New Roman" w:hAnsi="Segoe UI" w:cs="Segoe UI"/>
          <w:color w:val="323130"/>
          <w:kern w:val="0"/>
          <w:sz w:val="21"/>
          <w:szCs w:val="21"/>
          <w:lang w:eastAsia="en-AU"/>
          <w14:ligatures w14:val="none"/>
        </w:rPr>
        <w:t>, t</w:t>
      </w:r>
      <w:r w:rsidRPr="00BE1A5C">
        <w:rPr>
          <w:rFonts w:ascii="Segoe UI" w:eastAsia="Times New Roman" w:hAnsi="Segoe UI" w:cs="Segoe UI"/>
          <w:color w:val="323130"/>
          <w:kern w:val="0"/>
          <w:sz w:val="21"/>
          <w:szCs w:val="21"/>
          <w:lang w:eastAsia="en-AU"/>
          <w14:ligatures w14:val="none"/>
        </w:rPr>
        <w:t>hat would be that would be great, if that's possible, or add to their comment and we can capture that.</w:t>
      </w:r>
    </w:p>
    <w:p w14:paraId="39C81E9D" w14:textId="77777777" w:rsidR="00981DD0" w:rsidRDefault="00981DD0" w:rsidP="00BE1A5C">
      <w:pPr>
        <w:spacing w:after="0" w:line="300" w:lineRule="atLeast"/>
        <w:rPr>
          <w:rFonts w:ascii="Segoe UI" w:eastAsia="Times New Roman" w:hAnsi="Segoe UI" w:cs="Segoe UI"/>
          <w:color w:val="323130"/>
          <w:kern w:val="0"/>
          <w:sz w:val="21"/>
          <w:szCs w:val="21"/>
          <w:lang w:eastAsia="en-AU"/>
          <w14:ligatures w14:val="none"/>
        </w:rPr>
      </w:pPr>
    </w:p>
    <w:p w14:paraId="67B4AE07" w14:textId="77777777" w:rsidR="003C64AD" w:rsidRPr="00981DD0" w:rsidRDefault="003C64AD" w:rsidP="003C64AD">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72DDBEFC" w14:textId="5056F439" w:rsidR="003C64AD" w:rsidRPr="003C64AD" w:rsidRDefault="003C64AD" w:rsidP="000019C8">
      <w:pPr>
        <w:spacing w:after="0" w:line="300" w:lineRule="atLeast"/>
        <w:rPr>
          <w:rFonts w:ascii="Segoe UI" w:eastAsia="Times New Roman" w:hAnsi="Segoe UI" w:cs="Segoe UI"/>
          <w:color w:val="323130"/>
          <w:kern w:val="0"/>
          <w:sz w:val="21"/>
          <w:szCs w:val="21"/>
          <w:lang w:eastAsia="en-AU"/>
          <w14:ligatures w14:val="none"/>
        </w:rPr>
      </w:pPr>
      <w:r w:rsidRPr="003C64AD">
        <w:rPr>
          <w:rFonts w:ascii="Segoe UI" w:eastAsia="Times New Roman" w:hAnsi="Segoe UI" w:cs="Segoe UI"/>
          <w:color w:val="323130"/>
          <w:kern w:val="0"/>
          <w:sz w:val="21"/>
          <w:szCs w:val="21"/>
          <w:lang w:eastAsia="en-AU"/>
          <w14:ligatures w14:val="none"/>
        </w:rPr>
        <w:t>This person's inquiring, saying that they'd just like to understand the new permit. They need to apply for all honey products to be exported overseas. When will it take effect? And the permit will last for five years, question mark.</w:t>
      </w:r>
      <w:r w:rsidR="000019C8">
        <w:rPr>
          <w:rFonts w:ascii="Segoe UI" w:eastAsia="Times New Roman" w:hAnsi="Segoe UI" w:cs="Segoe UI"/>
          <w:color w:val="323130"/>
          <w:kern w:val="0"/>
          <w:sz w:val="21"/>
          <w:szCs w:val="21"/>
          <w:lang w:eastAsia="en-AU"/>
          <w14:ligatures w14:val="none"/>
        </w:rPr>
        <w:t xml:space="preserve"> </w:t>
      </w:r>
      <w:r w:rsidRPr="003C64AD">
        <w:rPr>
          <w:rFonts w:ascii="Segoe UI" w:eastAsia="Times New Roman" w:hAnsi="Segoe UI" w:cs="Segoe UI"/>
          <w:color w:val="323130"/>
          <w:kern w:val="0"/>
          <w:sz w:val="21"/>
          <w:szCs w:val="21"/>
          <w:lang w:eastAsia="en-AU"/>
          <w14:ligatures w14:val="none"/>
        </w:rPr>
        <w:t>Or do they have to obtain a permit for every shipment we send overseas?</w:t>
      </w:r>
    </w:p>
    <w:p w14:paraId="70059A41" w14:textId="77777777" w:rsidR="00D346B5" w:rsidRDefault="00D346B5" w:rsidP="00BE1A5C">
      <w:pPr>
        <w:spacing w:after="0" w:line="300" w:lineRule="atLeast"/>
        <w:rPr>
          <w:rFonts w:ascii="Segoe UI" w:eastAsia="Times New Roman" w:hAnsi="Segoe UI" w:cs="Segoe UI"/>
          <w:color w:val="323130"/>
          <w:kern w:val="0"/>
          <w:sz w:val="21"/>
          <w:szCs w:val="21"/>
          <w:lang w:eastAsia="en-AU"/>
          <w14:ligatures w14:val="none"/>
        </w:rPr>
      </w:pPr>
    </w:p>
    <w:p w14:paraId="2E1029B8" w14:textId="44AAA17C" w:rsidR="00A454B3" w:rsidRPr="00A454B3" w:rsidRDefault="00D3010F" w:rsidP="00A454B3">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7F05D8F6" w14:textId="2A09FEB9" w:rsidR="00A454B3" w:rsidRPr="00A454B3" w:rsidRDefault="00A454B3" w:rsidP="00A454B3">
      <w:pPr>
        <w:spacing w:after="0" w:line="300" w:lineRule="atLeast"/>
        <w:rPr>
          <w:rFonts w:ascii="Segoe UI" w:eastAsia="Times New Roman" w:hAnsi="Segoe UI" w:cs="Segoe UI"/>
          <w:color w:val="323130"/>
          <w:kern w:val="0"/>
          <w:sz w:val="21"/>
          <w:szCs w:val="21"/>
          <w:lang w:eastAsia="en-AU"/>
          <w14:ligatures w14:val="none"/>
        </w:rPr>
      </w:pPr>
      <w:r w:rsidRPr="00A454B3">
        <w:rPr>
          <w:rFonts w:ascii="Segoe UI" w:eastAsia="Times New Roman" w:hAnsi="Segoe UI" w:cs="Segoe UI"/>
          <w:color w:val="323130"/>
          <w:kern w:val="0"/>
          <w:sz w:val="21"/>
          <w:szCs w:val="21"/>
          <w:lang w:eastAsia="en-AU"/>
          <w14:ligatures w14:val="none"/>
        </w:rPr>
        <w:t>So, I'll just clarify for you. So, there's the export license, which you as the exporter will need to apply for, and the licence is what's what will last for five years, and you will hold you will hold that</w:t>
      </w:r>
      <w:r w:rsidR="00050D2C">
        <w:rPr>
          <w:rFonts w:ascii="Segoe UI" w:eastAsia="Times New Roman" w:hAnsi="Segoe UI" w:cs="Segoe UI"/>
          <w:color w:val="323130"/>
          <w:kern w:val="0"/>
          <w:sz w:val="21"/>
          <w:szCs w:val="21"/>
          <w:lang w:eastAsia="en-AU"/>
          <w14:ligatures w14:val="none"/>
        </w:rPr>
        <w:t xml:space="preserve"> </w:t>
      </w:r>
      <w:proofErr w:type="gramStart"/>
      <w:r w:rsidRPr="00A454B3">
        <w:rPr>
          <w:rFonts w:ascii="Segoe UI" w:eastAsia="Times New Roman" w:hAnsi="Segoe UI" w:cs="Segoe UI"/>
          <w:color w:val="323130"/>
          <w:kern w:val="0"/>
          <w:sz w:val="21"/>
          <w:szCs w:val="21"/>
          <w:lang w:eastAsia="en-AU"/>
          <w14:ligatures w14:val="none"/>
        </w:rPr>
        <w:t>in order to</w:t>
      </w:r>
      <w:proofErr w:type="gramEnd"/>
      <w:r w:rsidRPr="00A454B3">
        <w:rPr>
          <w:rFonts w:ascii="Segoe UI" w:eastAsia="Times New Roman" w:hAnsi="Segoe UI" w:cs="Segoe UI"/>
          <w:color w:val="323130"/>
          <w:kern w:val="0"/>
          <w:sz w:val="21"/>
          <w:szCs w:val="21"/>
          <w:lang w:eastAsia="en-AU"/>
          <w14:ligatures w14:val="none"/>
        </w:rPr>
        <w:t xml:space="preserve"> apply for your export permits. The export permits are </w:t>
      </w:r>
      <w:proofErr w:type="gramStart"/>
      <w:r w:rsidRPr="00A454B3">
        <w:rPr>
          <w:rFonts w:ascii="Segoe UI" w:eastAsia="Times New Roman" w:hAnsi="Segoe UI" w:cs="Segoe UI"/>
          <w:color w:val="323130"/>
          <w:kern w:val="0"/>
          <w:sz w:val="21"/>
          <w:szCs w:val="21"/>
          <w:lang w:eastAsia="en-AU"/>
          <w14:ligatures w14:val="none"/>
        </w:rPr>
        <w:t>in regards to</w:t>
      </w:r>
      <w:proofErr w:type="gramEnd"/>
      <w:r w:rsidRPr="00A454B3">
        <w:rPr>
          <w:rFonts w:ascii="Segoe UI" w:eastAsia="Times New Roman" w:hAnsi="Segoe UI" w:cs="Segoe UI"/>
          <w:color w:val="323130"/>
          <w:kern w:val="0"/>
          <w:sz w:val="21"/>
          <w:szCs w:val="21"/>
          <w:lang w:eastAsia="en-AU"/>
          <w14:ligatures w14:val="none"/>
        </w:rPr>
        <w:t xml:space="preserve"> your specific consignment. So</w:t>
      </w:r>
      <w:r w:rsidR="00050D2C">
        <w:rPr>
          <w:rFonts w:ascii="Segoe UI" w:eastAsia="Times New Roman" w:hAnsi="Segoe UI" w:cs="Segoe UI"/>
          <w:color w:val="323130"/>
          <w:kern w:val="0"/>
          <w:sz w:val="21"/>
          <w:szCs w:val="21"/>
          <w:lang w:eastAsia="en-AU"/>
          <w14:ligatures w14:val="none"/>
        </w:rPr>
        <w:t>,</w:t>
      </w:r>
      <w:r w:rsidRPr="00A454B3">
        <w:rPr>
          <w:rFonts w:ascii="Segoe UI" w:eastAsia="Times New Roman" w:hAnsi="Segoe UI" w:cs="Segoe UI"/>
          <w:color w:val="323130"/>
          <w:kern w:val="0"/>
          <w:sz w:val="21"/>
          <w:szCs w:val="21"/>
          <w:lang w:eastAsia="en-AU"/>
          <w14:ligatures w14:val="none"/>
        </w:rPr>
        <w:t xml:space="preserve"> each consignment would need to get an export permit.</w:t>
      </w:r>
    </w:p>
    <w:p w14:paraId="1A3CCBDA" w14:textId="77777777" w:rsidR="00A454B3" w:rsidRDefault="00A454B3" w:rsidP="00A454B3">
      <w:pPr>
        <w:spacing w:after="0" w:line="300" w:lineRule="atLeast"/>
        <w:rPr>
          <w:rFonts w:ascii="Segoe UI" w:eastAsia="Times New Roman" w:hAnsi="Segoe UI" w:cs="Segoe UI"/>
          <w:color w:val="323130"/>
          <w:kern w:val="0"/>
          <w:sz w:val="21"/>
          <w:szCs w:val="21"/>
          <w:lang w:eastAsia="en-AU"/>
          <w14:ligatures w14:val="none"/>
        </w:rPr>
      </w:pPr>
    </w:p>
    <w:p w14:paraId="1EF23431" w14:textId="29C7E5D5" w:rsidR="00A454B3" w:rsidRDefault="00A454B3" w:rsidP="00A454B3">
      <w:pPr>
        <w:spacing w:after="0" w:line="300" w:lineRule="atLeast"/>
        <w:rPr>
          <w:rFonts w:ascii="Segoe UI" w:eastAsia="Times New Roman" w:hAnsi="Segoe UI" w:cs="Segoe UI"/>
          <w:color w:val="323130"/>
          <w:kern w:val="0"/>
          <w:sz w:val="21"/>
          <w:szCs w:val="21"/>
          <w:lang w:eastAsia="en-AU"/>
          <w14:ligatures w14:val="none"/>
        </w:rPr>
      </w:pPr>
      <w:proofErr w:type="gramStart"/>
      <w:r w:rsidRPr="00A454B3">
        <w:rPr>
          <w:rFonts w:ascii="Segoe UI" w:eastAsia="Times New Roman" w:hAnsi="Segoe UI" w:cs="Segoe UI"/>
          <w:color w:val="323130"/>
          <w:kern w:val="0"/>
          <w:sz w:val="21"/>
          <w:szCs w:val="21"/>
          <w:lang w:eastAsia="en-AU"/>
          <w14:ligatures w14:val="none"/>
        </w:rPr>
        <w:t>Yeah</w:t>
      </w:r>
      <w:proofErr w:type="gramEnd"/>
      <w:r w:rsidRPr="00A454B3">
        <w:rPr>
          <w:rFonts w:ascii="Segoe UI" w:eastAsia="Times New Roman" w:hAnsi="Segoe UI" w:cs="Segoe UI"/>
          <w:color w:val="323130"/>
          <w:kern w:val="0"/>
          <w:sz w:val="21"/>
          <w:szCs w:val="21"/>
          <w:lang w:eastAsia="en-AU"/>
          <w14:ligatures w14:val="none"/>
        </w:rPr>
        <w:t xml:space="preserve"> and so and that the permit you get via N</w:t>
      </w:r>
      <w:r w:rsidR="00381E7E">
        <w:rPr>
          <w:rFonts w:ascii="Segoe UI" w:eastAsia="Times New Roman" w:hAnsi="Segoe UI" w:cs="Segoe UI"/>
          <w:color w:val="323130"/>
          <w:kern w:val="0"/>
          <w:sz w:val="21"/>
          <w:szCs w:val="21"/>
          <w:lang w:eastAsia="en-AU"/>
          <w14:ligatures w14:val="none"/>
        </w:rPr>
        <w:t>EX</w:t>
      </w:r>
      <w:r w:rsidRPr="00A454B3">
        <w:rPr>
          <w:rFonts w:ascii="Segoe UI" w:eastAsia="Times New Roman" w:hAnsi="Segoe UI" w:cs="Segoe UI"/>
          <w:color w:val="323130"/>
          <w:kern w:val="0"/>
          <w:sz w:val="21"/>
          <w:szCs w:val="21"/>
          <w:lang w:eastAsia="en-AU"/>
          <w14:ligatures w14:val="none"/>
        </w:rPr>
        <w:t>D</w:t>
      </w:r>
      <w:r w:rsidR="00381E7E">
        <w:rPr>
          <w:rFonts w:ascii="Segoe UI" w:eastAsia="Times New Roman" w:hAnsi="Segoe UI" w:cs="Segoe UI"/>
          <w:color w:val="323130"/>
          <w:kern w:val="0"/>
          <w:sz w:val="21"/>
          <w:szCs w:val="21"/>
          <w:lang w:eastAsia="en-AU"/>
          <w14:ligatures w14:val="none"/>
        </w:rPr>
        <w:t>OC</w:t>
      </w:r>
      <w:r w:rsidRPr="00A454B3">
        <w:rPr>
          <w:rFonts w:ascii="Segoe UI" w:eastAsia="Times New Roman" w:hAnsi="Segoe UI" w:cs="Segoe UI"/>
          <w:color w:val="323130"/>
          <w:kern w:val="0"/>
          <w:sz w:val="21"/>
          <w:szCs w:val="21"/>
          <w:lang w:eastAsia="en-AU"/>
          <w14:ligatures w14:val="none"/>
        </w:rPr>
        <w:t xml:space="preserve">. </w:t>
      </w:r>
      <w:proofErr w:type="gramStart"/>
      <w:r w:rsidRPr="00A454B3">
        <w:rPr>
          <w:rFonts w:ascii="Segoe UI" w:eastAsia="Times New Roman" w:hAnsi="Segoe UI" w:cs="Segoe UI"/>
          <w:color w:val="323130"/>
          <w:kern w:val="0"/>
          <w:sz w:val="21"/>
          <w:szCs w:val="21"/>
          <w:lang w:eastAsia="en-AU"/>
          <w14:ligatures w14:val="none"/>
        </w:rPr>
        <w:t>So</w:t>
      </w:r>
      <w:proofErr w:type="gramEnd"/>
      <w:r w:rsidRPr="00A454B3">
        <w:rPr>
          <w:rFonts w:ascii="Segoe UI" w:eastAsia="Times New Roman" w:hAnsi="Segoe UI" w:cs="Segoe UI"/>
          <w:color w:val="323130"/>
          <w:kern w:val="0"/>
          <w:sz w:val="21"/>
          <w:szCs w:val="21"/>
          <w:lang w:eastAsia="en-AU"/>
          <w14:ligatures w14:val="none"/>
        </w:rPr>
        <w:t xml:space="preserve"> through the Exports Service that we mentioned, you can access N</w:t>
      </w:r>
      <w:r w:rsidR="00381E7E">
        <w:rPr>
          <w:rFonts w:ascii="Segoe UI" w:eastAsia="Times New Roman" w:hAnsi="Segoe UI" w:cs="Segoe UI"/>
          <w:color w:val="323130"/>
          <w:kern w:val="0"/>
          <w:sz w:val="21"/>
          <w:szCs w:val="21"/>
          <w:lang w:eastAsia="en-AU"/>
          <w14:ligatures w14:val="none"/>
        </w:rPr>
        <w:t>EX</w:t>
      </w:r>
      <w:r w:rsidRPr="00A454B3">
        <w:rPr>
          <w:rFonts w:ascii="Segoe UI" w:eastAsia="Times New Roman" w:hAnsi="Segoe UI" w:cs="Segoe UI"/>
          <w:color w:val="323130"/>
          <w:kern w:val="0"/>
          <w:sz w:val="21"/>
          <w:szCs w:val="21"/>
          <w:lang w:eastAsia="en-AU"/>
          <w14:ligatures w14:val="none"/>
        </w:rPr>
        <w:t>D</w:t>
      </w:r>
      <w:r w:rsidR="00381E7E">
        <w:rPr>
          <w:rFonts w:ascii="Segoe UI" w:eastAsia="Times New Roman" w:hAnsi="Segoe UI" w:cs="Segoe UI"/>
          <w:color w:val="323130"/>
          <w:kern w:val="0"/>
          <w:sz w:val="21"/>
          <w:szCs w:val="21"/>
          <w:lang w:eastAsia="en-AU"/>
          <w14:ligatures w14:val="none"/>
        </w:rPr>
        <w:t>OC</w:t>
      </w:r>
      <w:r w:rsidRPr="00A454B3">
        <w:rPr>
          <w:rFonts w:ascii="Segoe UI" w:eastAsia="Times New Roman" w:hAnsi="Segoe UI" w:cs="Segoe UI"/>
          <w:color w:val="323130"/>
          <w:kern w:val="0"/>
          <w:sz w:val="21"/>
          <w:szCs w:val="21"/>
          <w:lang w:eastAsia="en-AU"/>
          <w14:ligatures w14:val="none"/>
        </w:rPr>
        <w:t xml:space="preserve"> and you would apply to get your permit and if needed a certificate through that.</w:t>
      </w:r>
    </w:p>
    <w:p w14:paraId="38E83612" w14:textId="77777777" w:rsidR="00FE1BBB" w:rsidRDefault="00FE1BBB" w:rsidP="00FE1BBB">
      <w:pPr>
        <w:spacing w:after="0" w:line="300" w:lineRule="atLeast"/>
        <w:rPr>
          <w:rFonts w:ascii="Segoe UI" w:eastAsia="Times New Roman" w:hAnsi="Segoe UI" w:cs="Segoe UI"/>
          <w:color w:val="323130"/>
          <w:kern w:val="0"/>
          <w:sz w:val="21"/>
          <w:szCs w:val="21"/>
          <w:lang w:eastAsia="en-AU"/>
          <w14:ligatures w14:val="none"/>
        </w:rPr>
      </w:pPr>
    </w:p>
    <w:p w14:paraId="20B59C67" w14:textId="26A95EDC" w:rsidR="00FE1BBB" w:rsidRPr="00FE1BBB" w:rsidRDefault="00FE1BBB" w:rsidP="00FE1BBB">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276B6A72" w14:textId="15CAD0B6" w:rsidR="00FE1BBB" w:rsidRPr="00FE1BBB" w:rsidRDefault="00FE1BBB" w:rsidP="00FE1BBB">
      <w:pPr>
        <w:spacing w:after="0" w:line="300" w:lineRule="atLeast"/>
        <w:rPr>
          <w:rFonts w:ascii="Segoe UI" w:eastAsia="Times New Roman" w:hAnsi="Segoe UI" w:cs="Segoe UI"/>
          <w:color w:val="323130"/>
          <w:kern w:val="0"/>
          <w:sz w:val="21"/>
          <w:szCs w:val="21"/>
          <w:lang w:eastAsia="en-AU"/>
          <w14:ligatures w14:val="none"/>
        </w:rPr>
      </w:pPr>
      <w:r w:rsidRPr="00FE1BBB">
        <w:rPr>
          <w:rFonts w:ascii="Segoe UI" w:eastAsia="Times New Roman" w:hAnsi="Segoe UI" w:cs="Segoe UI"/>
          <w:color w:val="323130"/>
          <w:kern w:val="0"/>
          <w:sz w:val="21"/>
          <w:szCs w:val="21"/>
          <w:lang w:eastAsia="en-AU"/>
          <w14:ligatures w14:val="none"/>
        </w:rPr>
        <w:t>Okay, pet food, inedible meat, processed pet food. Will this now require an export permit? If yes, then will it be the shipper who will have to lodge this? And will it be 1 permit for all destinations?</w:t>
      </w:r>
    </w:p>
    <w:p w14:paraId="3873D10D" w14:textId="77777777" w:rsidR="00FE1BBB" w:rsidRPr="00FE1BBB" w:rsidRDefault="00FE1BBB" w:rsidP="00FE1BBB">
      <w:pPr>
        <w:spacing w:after="0" w:line="300" w:lineRule="atLeast"/>
        <w:rPr>
          <w:rFonts w:ascii="Segoe UI" w:eastAsia="Times New Roman" w:hAnsi="Segoe UI" w:cs="Segoe UI"/>
          <w:color w:val="323130"/>
          <w:kern w:val="0"/>
          <w:sz w:val="21"/>
          <w:szCs w:val="21"/>
          <w:lang w:eastAsia="en-AU"/>
          <w14:ligatures w14:val="none"/>
        </w:rPr>
      </w:pPr>
      <w:r w:rsidRPr="00FE1BBB">
        <w:rPr>
          <w:rFonts w:ascii="Segoe UI" w:eastAsia="Times New Roman" w:hAnsi="Segoe UI" w:cs="Segoe UI"/>
          <w:color w:val="323130"/>
          <w:kern w:val="0"/>
          <w:sz w:val="21"/>
          <w:szCs w:val="21"/>
          <w:lang w:eastAsia="en-AU"/>
          <w14:ligatures w14:val="none"/>
        </w:rPr>
        <w:t>So, pet food, inedible meat, processed pet food.</w:t>
      </w:r>
    </w:p>
    <w:p w14:paraId="27D3503D" w14:textId="77777777" w:rsidR="00FE1BBB" w:rsidRDefault="00FE1BBB" w:rsidP="00A454B3">
      <w:pPr>
        <w:spacing w:after="0" w:line="300" w:lineRule="atLeast"/>
        <w:rPr>
          <w:rFonts w:ascii="Segoe UI" w:eastAsia="Times New Roman" w:hAnsi="Segoe UI" w:cs="Segoe UI"/>
          <w:color w:val="323130"/>
          <w:kern w:val="0"/>
          <w:sz w:val="21"/>
          <w:szCs w:val="21"/>
          <w:lang w:eastAsia="en-AU"/>
          <w14:ligatures w14:val="none"/>
        </w:rPr>
      </w:pPr>
    </w:p>
    <w:p w14:paraId="5A83EC12" w14:textId="2F8F3D8D" w:rsidR="00381E7E" w:rsidRPr="00A454B3" w:rsidRDefault="005D494B" w:rsidP="00A454B3">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384091A5" w14:textId="3941F250" w:rsidR="00536AAD" w:rsidRPr="00536AAD" w:rsidRDefault="00536AAD" w:rsidP="005D494B">
      <w:pPr>
        <w:spacing w:after="0" w:line="300" w:lineRule="atLeast"/>
        <w:rPr>
          <w:rFonts w:ascii="Segoe UI" w:eastAsia="Times New Roman" w:hAnsi="Segoe UI" w:cs="Segoe UI"/>
          <w:color w:val="323130"/>
          <w:kern w:val="0"/>
          <w:sz w:val="21"/>
          <w:szCs w:val="21"/>
          <w:lang w:eastAsia="en-AU"/>
          <w14:ligatures w14:val="none"/>
        </w:rPr>
      </w:pPr>
      <w:r w:rsidRPr="00536AAD">
        <w:rPr>
          <w:rFonts w:ascii="Segoe UI" w:eastAsia="Times New Roman" w:hAnsi="Segoe UI" w:cs="Segoe UI"/>
          <w:color w:val="323130"/>
          <w:kern w:val="0"/>
          <w:sz w:val="21"/>
          <w:szCs w:val="21"/>
          <w:lang w:eastAsia="en-AU"/>
          <w14:ligatures w14:val="none"/>
        </w:rPr>
        <w:t>So, yep, so those would fall under general products and so the exporter will need to hold a licence and so whoever is identified as the exporter will need to be the one who is applying for the permits.</w:t>
      </w:r>
      <w:r w:rsidR="005D494B">
        <w:rPr>
          <w:rFonts w:ascii="Segoe UI" w:eastAsia="Times New Roman" w:hAnsi="Segoe UI" w:cs="Segoe UI"/>
          <w:color w:val="323130"/>
          <w:kern w:val="0"/>
          <w:sz w:val="21"/>
          <w:szCs w:val="21"/>
          <w:lang w:eastAsia="en-AU"/>
          <w14:ligatures w14:val="none"/>
        </w:rPr>
        <w:t xml:space="preserve"> </w:t>
      </w:r>
      <w:r w:rsidRPr="00536AAD">
        <w:rPr>
          <w:rFonts w:ascii="Segoe UI" w:eastAsia="Times New Roman" w:hAnsi="Segoe UI" w:cs="Segoe UI"/>
          <w:color w:val="323130"/>
          <w:kern w:val="0"/>
          <w:sz w:val="21"/>
          <w:szCs w:val="21"/>
          <w:lang w:eastAsia="en-AU"/>
          <w14:ligatures w14:val="none"/>
        </w:rPr>
        <w:t>I believe it is 1 per destination, but I'm happy to confirm or if anybody else, jump in and confirm that.</w:t>
      </w:r>
    </w:p>
    <w:p w14:paraId="310633C0" w14:textId="77777777" w:rsidR="00D3010F" w:rsidRDefault="00D3010F" w:rsidP="00BE1A5C">
      <w:pPr>
        <w:spacing w:after="0" w:line="300" w:lineRule="atLeast"/>
        <w:rPr>
          <w:rFonts w:ascii="Segoe UI" w:eastAsia="Times New Roman" w:hAnsi="Segoe UI" w:cs="Segoe UI"/>
          <w:color w:val="323130"/>
          <w:kern w:val="0"/>
          <w:sz w:val="21"/>
          <w:szCs w:val="21"/>
          <w:lang w:eastAsia="en-AU"/>
          <w14:ligatures w14:val="none"/>
        </w:rPr>
      </w:pPr>
    </w:p>
    <w:p w14:paraId="566DF82F" w14:textId="749851C4" w:rsidR="0002070B" w:rsidRPr="0002070B" w:rsidRDefault="0002070B" w:rsidP="0002070B">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638F6D56" w14:textId="16870F98" w:rsidR="0002070B" w:rsidRPr="0002070B" w:rsidRDefault="0002070B" w:rsidP="0002070B">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02070B">
        <w:rPr>
          <w:rFonts w:ascii="Segoe UI" w:eastAsia="Times New Roman" w:hAnsi="Segoe UI" w:cs="Segoe UI"/>
          <w:color w:val="323130"/>
          <w:kern w:val="0"/>
          <w:sz w:val="21"/>
          <w:szCs w:val="21"/>
          <w:lang w:eastAsia="en-AU"/>
          <w14:ligatures w14:val="none"/>
        </w:rPr>
        <w:t>Skins and hides.</w:t>
      </w:r>
    </w:p>
    <w:p w14:paraId="75CDB26E" w14:textId="4FC4253A" w:rsidR="0002070B" w:rsidRPr="0002070B" w:rsidRDefault="0002070B" w:rsidP="0002070B">
      <w:pPr>
        <w:spacing w:after="0" w:line="300" w:lineRule="atLeast"/>
        <w:rPr>
          <w:rFonts w:ascii="Segoe UI" w:eastAsia="Times New Roman" w:hAnsi="Segoe UI" w:cs="Segoe UI"/>
          <w:color w:val="323130"/>
          <w:kern w:val="0"/>
          <w:sz w:val="21"/>
          <w:szCs w:val="21"/>
          <w:lang w:eastAsia="en-AU"/>
          <w14:ligatures w14:val="none"/>
        </w:rPr>
      </w:pPr>
      <w:r w:rsidRPr="0002070B">
        <w:rPr>
          <w:rFonts w:ascii="Segoe UI" w:eastAsia="Times New Roman" w:hAnsi="Segoe UI" w:cs="Segoe UI"/>
          <w:color w:val="323130"/>
          <w:kern w:val="0"/>
          <w:sz w:val="21"/>
          <w:szCs w:val="21"/>
          <w:lang w:eastAsia="en-AU"/>
          <w14:ligatures w14:val="none"/>
        </w:rPr>
        <w:t>Given a remote source property, a taxidermy property, warehouse and forward</w:t>
      </w:r>
      <w:r w:rsidR="00A101D9">
        <w:rPr>
          <w:rFonts w:ascii="Segoe UI" w:eastAsia="Times New Roman" w:hAnsi="Segoe UI" w:cs="Segoe UI"/>
          <w:color w:val="323130"/>
          <w:kern w:val="0"/>
          <w:sz w:val="21"/>
          <w:szCs w:val="21"/>
          <w:lang w:eastAsia="en-AU"/>
          <w14:ligatures w14:val="none"/>
        </w:rPr>
        <w:t>er</w:t>
      </w:r>
      <w:r w:rsidRPr="0002070B">
        <w:rPr>
          <w:rFonts w:ascii="Segoe UI" w:eastAsia="Times New Roman" w:hAnsi="Segoe UI" w:cs="Segoe UI"/>
          <w:color w:val="323130"/>
          <w:kern w:val="0"/>
          <w:sz w:val="21"/>
          <w:szCs w:val="21"/>
          <w:lang w:eastAsia="en-AU"/>
          <w14:ligatures w14:val="none"/>
        </w:rPr>
        <w:t xml:space="preserve"> </w:t>
      </w:r>
      <w:r w:rsidR="00B4258F">
        <w:rPr>
          <w:rFonts w:ascii="Segoe UI" w:eastAsia="Times New Roman" w:hAnsi="Segoe UI" w:cs="Segoe UI"/>
          <w:color w:val="323130"/>
          <w:kern w:val="0"/>
          <w:sz w:val="21"/>
          <w:szCs w:val="21"/>
          <w:lang w:eastAsia="en-AU"/>
          <w14:ligatures w14:val="none"/>
        </w:rPr>
        <w:t xml:space="preserve">in the </w:t>
      </w:r>
      <w:r w:rsidRPr="0002070B">
        <w:rPr>
          <w:rFonts w:ascii="Segoe UI" w:eastAsia="Times New Roman" w:hAnsi="Segoe UI" w:cs="Segoe UI"/>
          <w:color w:val="323130"/>
          <w:kern w:val="0"/>
          <w:sz w:val="21"/>
          <w:szCs w:val="21"/>
          <w:lang w:eastAsia="en-AU"/>
          <w14:ligatures w14:val="none"/>
        </w:rPr>
        <w:t>warehouse and forward are in the export chain, under general goods, will all parties in the chain need a license, accredited property, etc.</w:t>
      </w:r>
      <w:r>
        <w:rPr>
          <w:rFonts w:ascii="Segoe UI" w:eastAsia="Times New Roman" w:hAnsi="Segoe UI" w:cs="Segoe UI"/>
          <w:color w:val="323130"/>
          <w:kern w:val="0"/>
          <w:sz w:val="21"/>
          <w:szCs w:val="21"/>
          <w:lang w:eastAsia="en-AU"/>
          <w14:ligatures w14:val="none"/>
        </w:rPr>
        <w:t xml:space="preserve"> </w:t>
      </w:r>
      <w:r w:rsidRPr="0002070B">
        <w:rPr>
          <w:rFonts w:ascii="Segoe UI" w:eastAsia="Times New Roman" w:hAnsi="Segoe UI" w:cs="Segoe UI"/>
          <w:color w:val="323130"/>
          <w:kern w:val="0"/>
          <w:sz w:val="21"/>
          <w:szCs w:val="21"/>
          <w:lang w:eastAsia="en-AU"/>
          <w14:ligatures w14:val="none"/>
        </w:rPr>
        <w:t>or can a single party in the chain facilitate these processes on behalf of all?</w:t>
      </w:r>
    </w:p>
    <w:p w14:paraId="541B3337" w14:textId="77777777" w:rsidR="00F10BCE" w:rsidRDefault="00F10BCE" w:rsidP="00F10BCE">
      <w:pPr>
        <w:spacing w:after="0" w:line="300" w:lineRule="atLeast"/>
        <w:rPr>
          <w:rFonts w:ascii="Segoe UI" w:eastAsia="Times New Roman" w:hAnsi="Segoe UI" w:cs="Segoe UI"/>
          <w:i/>
          <w:iCs/>
          <w:color w:val="323130"/>
          <w:kern w:val="0"/>
          <w:sz w:val="21"/>
          <w:szCs w:val="21"/>
          <w:lang w:eastAsia="en-AU"/>
          <w14:ligatures w14:val="none"/>
        </w:rPr>
      </w:pPr>
    </w:p>
    <w:p w14:paraId="3E221162" w14:textId="77777777" w:rsidR="00F10BCE" w:rsidRDefault="00F10BCE" w:rsidP="00F10BCE">
      <w:pPr>
        <w:spacing w:after="0" w:line="300" w:lineRule="atLeast"/>
        <w:rPr>
          <w:rFonts w:ascii="Segoe UI" w:eastAsia="Times New Roman" w:hAnsi="Segoe UI" w:cs="Segoe UI"/>
          <w:i/>
          <w:iCs/>
          <w:color w:val="323130"/>
          <w:kern w:val="0"/>
          <w:sz w:val="21"/>
          <w:szCs w:val="21"/>
          <w:lang w:eastAsia="en-AU"/>
          <w14:ligatures w14:val="none"/>
        </w:rPr>
      </w:pPr>
    </w:p>
    <w:p w14:paraId="5774769F" w14:textId="041B3517" w:rsidR="00363A03" w:rsidRDefault="00F10BCE" w:rsidP="00BE1A5C">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lastRenderedPageBreak/>
        <w:t>Gibbons, Damien</w:t>
      </w:r>
      <w:r>
        <w:rPr>
          <w:rFonts w:ascii="Segoe UI" w:eastAsia="Times New Roman" w:hAnsi="Segoe UI" w:cs="Segoe UI"/>
          <w:i/>
          <w:iCs/>
          <w:color w:val="323130"/>
          <w:kern w:val="0"/>
          <w:sz w:val="21"/>
          <w:szCs w:val="21"/>
          <w:lang w:eastAsia="en-AU"/>
          <w14:ligatures w14:val="none"/>
        </w:rPr>
        <w:t xml:space="preserve"> </w:t>
      </w:r>
    </w:p>
    <w:p w14:paraId="6A2FE630" w14:textId="78AAC506" w:rsidR="00F10BCE" w:rsidRDefault="00F10BCE" w:rsidP="00F10BCE">
      <w:pPr>
        <w:spacing w:after="0" w:line="300" w:lineRule="atLeast"/>
        <w:rPr>
          <w:rFonts w:ascii="Segoe UI" w:eastAsia="Times New Roman" w:hAnsi="Segoe UI" w:cs="Segoe UI"/>
          <w:color w:val="323130"/>
          <w:kern w:val="0"/>
          <w:sz w:val="21"/>
          <w:szCs w:val="21"/>
          <w:lang w:eastAsia="en-AU"/>
          <w14:ligatures w14:val="none"/>
        </w:rPr>
      </w:pPr>
      <w:proofErr w:type="gramStart"/>
      <w:r w:rsidRPr="00F10BCE">
        <w:rPr>
          <w:rFonts w:ascii="Segoe UI" w:eastAsia="Times New Roman" w:hAnsi="Segoe UI" w:cs="Segoe UI"/>
          <w:color w:val="323130"/>
          <w:kern w:val="0"/>
          <w:sz w:val="21"/>
          <w:szCs w:val="21"/>
          <w:lang w:eastAsia="en-AU"/>
          <w14:ligatures w14:val="none"/>
        </w:rPr>
        <w:t>So</w:t>
      </w:r>
      <w:proofErr w:type="gramEnd"/>
      <w:r w:rsidRPr="00F10BCE">
        <w:rPr>
          <w:rFonts w:ascii="Segoe UI" w:eastAsia="Times New Roman" w:hAnsi="Segoe UI" w:cs="Segoe UI"/>
          <w:color w:val="323130"/>
          <w:kern w:val="0"/>
          <w:sz w:val="21"/>
          <w:szCs w:val="21"/>
          <w:lang w:eastAsia="en-AU"/>
          <w14:ligatures w14:val="none"/>
        </w:rPr>
        <w:t xml:space="preserve"> I'll start with, if this is specifically </w:t>
      </w:r>
      <w:proofErr w:type="gramStart"/>
      <w:r w:rsidRPr="00F10BCE">
        <w:rPr>
          <w:rFonts w:ascii="Segoe UI" w:eastAsia="Times New Roman" w:hAnsi="Segoe UI" w:cs="Segoe UI"/>
          <w:color w:val="323130"/>
          <w:kern w:val="0"/>
          <w:sz w:val="21"/>
          <w:szCs w:val="21"/>
          <w:lang w:eastAsia="en-AU"/>
          <w14:ligatures w14:val="none"/>
        </w:rPr>
        <w:t>in regards to</w:t>
      </w:r>
      <w:proofErr w:type="gramEnd"/>
      <w:r w:rsidRPr="00F10BCE">
        <w:rPr>
          <w:rFonts w:ascii="Segoe UI" w:eastAsia="Times New Roman" w:hAnsi="Segoe UI" w:cs="Segoe UI"/>
          <w:color w:val="323130"/>
          <w:kern w:val="0"/>
          <w:sz w:val="21"/>
          <w:szCs w:val="21"/>
          <w:lang w:eastAsia="en-AU"/>
          <w14:ligatures w14:val="none"/>
        </w:rPr>
        <w:t xml:space="preserve"> taxidermy, you won't be captured under the existing definition. They would still be a non-prescribed good.</w:t>
      </w:r>
    </w:p>
    <w:p w14:paraId="2B5B9984" w14:textId="77777777" w:rsidR="00912332" w:rsidRPr="00F10BCE" w:rsidRDefault="00912332" w:rsidP="00F10BCE">
      <w:pPr>
        <w:spacing w:after="0" w:line="300" w:lineRule="atLeast"/>
        <w:rPr>
          <w:rFonts w:ascii="Segoe UI" w:eastAsia="Times New Roman" w:hAnsi="Segoe UI" w:cs="Segoe UI"/>
          <w:color w:val="323130"/>
          <w:kern w:val="0"/>
          <w:sz w:val="21"/>
          <w:szCs w:val="21"/>
          <w:lang w:eastAsia="en-AU"/>
          <w14:ligatures w14:val="none"/>
        </w:rPr>
      </w:pPr>
    </w:p>
    <w:p w14:paraId="439011C4" w14:textId="77777777" w:rsidR="00F10BCE" w:rsidRDefault="00F10BCE" w:rsidP="00F10BCE">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F10BCE">
        <w:rPr>
          <w:rFonts w:ascii="Segoe UI" w:eastAsia="Times New Roman" w:hAnsi="Segoe UI" w:cs="Segoe UI"/>
          <w:color w:val="323130"/>
          <w:kern w:val="0"/>
          <w:sz w:val="21"/>
          <w:szCs w:val="21"/>
          <w:lang w:eastAsia="en-AU"/>
          <w14:ligatures w14:val="none"/>
        </w:rPr>
        <w:t xml:space="preserve">If there </w:t>
      </w:r>
      <w:proofErr w:type="gramStart"/>
      <w:r w:rsidRPr="00F10BCE">
        <w:rPr>
          <w:rFonts w:ascii="Segoe UI" w:eastAsia="Times New Roman" w:hAnsi="Segoe UI" w:cs="Segoe UI"/>
          <w:color w:val="323130"/>
          <w:kern w:val="0"/>
          <w:sz w:val="21"/>
          <w:szCs w:val="21"/>
          <w:lang w:eastAsia="en-AU"/>
          <w14:ligatures w14:val="none"/>
        </w:rPr>
        <w:t>were that being said, or</w:t>
      </w:r>
      <w:proofErr w:type="gramEnd"/>
      <w:r w:rsidRPr="00F10BCE">
        <w:rPr>
          <w:rFonts w:ascii="Segoe UI" w:eastAsia="Times New Roman" w:hAnsi="Segoe UI" w:cs="Segoe UI"/>
          <w:color w:val="323130"/>
          <w:kern w:val="0"/>
          <w:sz w:val="21"/>
          <w:szCs w:val="21"/>
          <w:lang w:eastAsia="en-AU"/>
          <w14:ligatures w14:val="none"/>
        </w:rPr>
        <w:t xml:space="preserve"> if there </w:t>
      </w:r>
      <w:proofErr w:type="gramStart"/>
      <w:r w:rsidRPr="00F10BCE">
        <w:rPr>
          <w:rFonts w:ascii="Segoe UI" w:eastAsia="Times New Roman" w:hAnsi="Segoe UI" w:cs="Segoe UI"/>
          <w:color w:val="323130"/>
          <w:kern w:val="0"/>
          <w:sz w:val="21"/>
          <w:szCs w:val="21"/>
          <w:lang w:eastAsia="en-AU"/>
          <w14:ligatures w14:val="none"/>
        </w:rPr>
        <w:t>is</w:t>
      </w:r>
      <w:proofErr w:type="gramEnd"/>
      <w:r w:rsidRPr="00F10BCE">
        <w:rPr>
          <w:rFonts w:ascii="Segoe UI" w:eastAsia="Times New Roman" w:hAnsi="Segoe UI" w:cs="Segoe UI"/>
          <w:color w:val="323130"/>
          <w:kern w:val="0"/>
          <w:sz w:val="21"/>
          <w:szCs w:val="21"/>
          <w:lang w:eastAsia="en-AU"/>
          <w14:ligatures w14:val="none"/>
        </w:rPr>
        <w:t xml:space="preserve"> other products, if there is an importing country requirement on your sourcing, it's going to depend on what that requirement is as to who would need to be the accredited property.</w:t>
      </w:r>
    </w:p>
    <w:p w14:paraId="1B930C0C" w14:textId="77777777" w:rsidR="00912332" w:rsidRPr="00F10BCE" w:rsidRDefault="00912332" w:rsidP="00F10BC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27A88B7" w14:textId="77777777" w:rsidR="00F10BCE" w:rsidRPr="00F10BCE" w:rsidRDefault="00F10BCE" w:rsidP="00F10BCE">
      <w:pPr>
        <w:shd w:val="clear" w:color="auto" w:fill="FFFFFF"/>
        <w:spacing w:after="0" w:line="300" w:lineRule="atLeast"/>
        <w:rPr>
          <w:rFonts w:ascii="Segoe UI" w:eastAsia="Times New Roman" w:hAnsi="Segoe UI" w:cs="Segoe UI"/>
          <w:color w:val="323130"/>
          <w:kern w:val="0"/>
          <w:sz w:val="21"/>
          <w:szCs w:val="21"/>
          <w:lang w:eastAsia="en-AU"/>
          <w14:ligatures w14:val="none"/>
        </w:rPr>
      </w:pPr>
      <w:proofErr w:type="gramStart"/>
      <w:r w:rsidRPr="00F10BCE">
        <w:rPr>
          <w:rFonts w:ascii="Segoe UI" w:eastAsia="Times New Roman" w:hAnsi="Segoe UI" w:cs="Segoe UI"/>
          <w:color w:val="323130"/>
          <w:kern w:val="0"/>
          <w:sz w:val="21"/>
          <w:szCs w:val="21"/>
          <w:lang w:eastAsia="en-AU"/>
          <w14:ligatures w14:val="none"/>
        </w:rPr>
        <w:t>So</w:t>
      </w:r>
      <w:proofErr w:type="gramEnd"/>
      <w:r w:rsidRPr="00F10BCE">
        <w:rPr>
          <w:rFonts w:ascii="Segoe UI" w:eastAsia="Times New Roman" w:hAnsi="Segoe UI" w:cs="Segoe UI"/>
          <w:color w:val="323130"/>
          <w:kern w:val="0"/>
          <w:sz w:val="21"/>
          <w:szCs w:val="21"/>
          <w:lang w:eastAsia="en-AU"/>
          <w14:ligatures w14:val="none"/>
        </w:rPr>
        <w:t xml:space="preserve"> if it was where the actual preparation was occurring, and that's what the importing country requirements are specifying, then no, the warehouse wouldn't need to be an accredited property.</w:t>
      </w:r>
    </w:p>
    <w:p w14:paraId="4A0ADE43" w14:textId="77777777" w:rsidR="00912332" w:rsidRDefault="00912332" w:rsidP="00F10BCE">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D71AD8A" w14:textId="37F95C57" w:rsidR="00F10BCE" w:rsidRDefault="00F10BCE" w:rsidP="00912332">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F10BCE">
        <w:rPr>
          <w:rFonts w:ascii="Segoe UI" w:eastAsia="Times New Roman" w:hAnsi="Segoe UI" w:cs="Segoe UI"/>
          <w:color w:val="323130"/>
          <w:kern w:val="0"/>
          <w:sz w:val="21"/>
          <w:szCs w:val="21"/>
          <w:lang w:eastAsia="en-AU"/>
          <w14:ligatures w14:val="none"/>
        </w:rPr>
        <w:t>The licence is for the exporter</w:t>
      </w:r>
      <w:r w:rsidR="00912332">
        <w:rPr>
          <w:rFonts w:ascii="Segoe UI" w:eastAsia="Times New Roman" w:hAnsi="Segoe UI" w:cs="Segoe UI"/>
          <w:color w:val="323130"/>
          <w:kern w:val="0"/>
          <w:sz w:val="21"/>
          <w:szCs w:val="21"/>
          <w:lang w:eastAsia="en-AU"/>
          <w14:ligatures w14:val="none"/>
        </w:rPr>
        <w:t xml:space="preserve"> </w:t>
      </w:r>
      <w:r w:rsidRPr="00F10BCE">
        <w:rPr>
          <w:rFonts w:ascii="Segoe UI" w:eastAsia="Times New Roman" w:hAnsi="Segoe UI" w:cs="Segoe UI"/>
          <w:color w:val="323130"/>
          <w:kern w:val="0"/>
          <w:sz w:val="21"/>
          <w:szCs w:val="21"/>
          <w:lang w:eastAsia="en-AU"/>
          <w14:ligatures w14:val="none"/>
        </w:rPr>
        <w:t>not the places of preparation or the warehouse. The licence is specific to who is responsible for the export.</w:t>
      </w:r>
    </w:p>
    <w:p w14:paraId="7BFDADCC" w14:textId="77777777" w:rsidR="00912332" w:rsidRPr="00343A9F" w:rsidRDefault="00912332" w:rsidP="00912332">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p>
    <w:p w14:paraId="0D870B2F" w14:textId="2B4E8896" w:rsidR="00343A9F" w:rsidRPr="00343A9F" w:rsidRDefault="00343A9F" w:rsidP="00343A9F">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26427C09" w14:textId="78B8AD7B" w:rsidR="00912332" w:rsidRDefault="00343A9F" w:rsidP="00343A9F">
      <w:pPr>
        <w:spacing w:after="0" w:line="300" w:lineRule="atLeast"/>
        <w:rPr>
          <w:rFonts w:ascii="Segoe UI" w:eastAsia="Times New Roman" w:hAnsi="Segoe UI" w:cs="Segoe UI"/>
          <w:color w:val="323130"/>
          <w:kern w:val="0"/>
          <w:sz w:val="21"/>
          <w:szCs w:val="21"/>
          <w:lang w:eastAsia="en-AU"/>
          <w14:ligatures w14:val="none"/>
        </w:rPr>
      </w:pPr>
      <w:r w:rsidRPr="00343A9F">
        <w:rPr>
          <w:rFonts w:ascii="Segoe UI" w:eastAsia="Times New Roman" w:hAnsi="Segoe UI" w:cs="Segoe UI"/>
          <w:color w:val="323130"/>
          <w:kern w:val="0"/>
          <w:sz w:val="21"/>
          <w:szCs w:val="21"/>
          <w:lang w:eastAsia="en-AU"/>
          <w14:ligatures w14:val="none"/>
        </w:rPr>
        <w:t>Okay, are pea and f</w:t>
      </w:r>
      <w:r w:rsidRPr="00343A9F">
        <w:rPr>
          <w:rFonts w:ascii="Segoe UI" w:eastAsia="Times New Roman" w:hAnsi="Segoe UI" w:cs="Segoe UI"/>
          <w:color w:val="323130"/>
          <w:kern w:val="0"/>
          <w:sz w:val="21"/>
          <w:szCs w:val="21"/>
          <w:lang w:eastAsia="en-AU"/>
          <w14:ligatures w14:val="none"/>
        </w:rPr>
        <w:t>ab</w:t>
      </w:r>
      <w:r w:rsidRPr="00343A9F">
        <w:rPr>
          <w:rFonts w:ascii="Segoe UI" w:eastAsia="Times New Roman" w:hAnsi="Segoe UI" w:cs="Segoe UI"/>
          <w:color w:val="323130"/>
          <w:kern w:val="0"/>
          <w:sz w:val="21"/>
          <w:szCs w:val="21"/>
          <w:lang w:eastAsia="en-AU"/>
          <w14:ligatures w14:val="none"/>
        </w:rPr>
        <w:t>e</w:t>
      </w:r>
      <w:r w:rsidRPr="00343A9F">
        <w:rPr>
          <w:rFonts w:ascii="Segoe UI" w:eastAsia="Times New Roman" w:hAnsi="Segoe UI" w:cs="Segoe UI"/>
          <w:color w:val="323130"/>
          <w:kern w:val="0"/>
          <w:sz w:val="21"/>
          <w:szCs w:val="21"/>
          <w:lang w:eastAsia="en-AU"/>
          <w14:ligatures w14:val="none"/>
        </w:rPr>
        <w:t>r</w:t>
      </w:r>
      <w:r w:rsidRPr="00343A9F">
        <w:rPr>
          <w:rFonts w:ascii="Segoe UI" w:eastAsia="Times New Roman" w:hAnsi="Segoe UI" w:cs="Segoe UI"/>
          <w:color w:val="323130"/>
          <w:kern w:val="0"/>
          <w:sz w:val="21"/>
          <w:szCs w:val="21"/>
          <w:lang w:eastAsia="en-AU"/>
          <w14:ligatures w14:val="none"/>
        </w:rPr>
        <w:t xml:space="preserve"> bean protein and starch considered a non-prescribed good?</w:t>
      </w:r>
    </w:p>
    <w:p w14:paraId="2CFB5FD7" w14:textId="77777777" w:rsidR="00343A9F" w:rsidRDefault="00343A9F" w:rsidP="00343A9F">
      <w:pPr>
        <w:spacing w:after="0" w:line="300" w:lineRule="atLeast"/>
        <w:rPr>
          <w:rFonts w:ascii="Segoe UI" w:eastAsia="Times New Roman" w:hAnsi="Segoe UI" w:cs="Segoe UI"/>
          <w:color w:val="323130"/>
          <w:kern w:val="0"/>
          <w:sz w:val="21"/>
          <w:szCs w:val="21"/>
          <w:lang w:eastAsia="en-AU"/>
          <w14:ligatures w14:val="none"/>
        </w:rPr>
      </w:pPr>
    </w:p>
    <w:p w14:paraId="4D735248" w14:textId="77777777" w:rsidR="00343A9F" w:rsidRDefault="00343A9F" w:rsidP="00343A9F">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3C635C32" w14:textId="3296BA63" w:rsidR="00FD6F20" w:rsidRDefault="00FD6F20" w:rsidP="00FD6F20">
      <w:pPr>
        <w:spacing w:after="0" w:line="300" w:lineRule="atLeast"/>
        <w:rPr>
          <w:rFonts w:ascii="Segoe UI" w:eastAsia="Times New Roman" w:hAnsi="Segoe UI" w:cs="Segoe UI"/>
          <w:color w:val="323130"/>
          <w:kern w:val="0"/>
          <w:sz w:val="21"/>
          <w:szCs w:val="21"/>
          <w:lang w:eastAsia="en-AU"/>
          <w14:ligatures w14:val="none"/>
        </w:rPr>
      </w:pPr>
      <w:r w:rsidRPr="00FD6F20">
        <w:rPr>
          <w:rFonts w:ascii="Segoe UI" w:eastAsia="Times New Roman" w:hAnsi="Segoe UI" w:cs="Segoe UI"/>
          <w:color w:val="323130"/>
          <w:kern w:val="0"/>
          <w:sz w:val="21"/>
          <w:szCs w:val="21"/>
          <w:lang w:eastAsia="en-AU"/>
          <w14:ligatures w14:val="none"/>
        </w:rPr>
        <w:t>Maybe, but I would have to double check. If that's like a food ingredient, then yes</w:t>
      </w:r>
      <w:r>
        <w:rPr>
          <w:rFonts w:ascii="Segoe UI" w:eastAsia="Times New Roman" w:hAnsi="Segoe UI" w:cs="Segoe UI"/>
          <w:color w:val="323130"/>
          <w:kern w:val="0"/>
          <w:sz w:val="21"/>
          <w:szCs w:val="21"/>
          <w:lang w:eastAsia="en-AU"/>
          <w14:ligatures w14:val="none"/>
        </w:rPr>
        <w:t xml:space="preserve">, </w:t>
      </w:r>
      <w:r w:rsidRPr="00FD6F20">
        <w:rPr>
          <w:rFonts w:ascii="Segoe UI" w:eastAsia="Times New Roman" w:hAnsi="Segoe UI" w:cs="Segoe UI"/>
          <w:color w:val="323130"/>
          <w:kern w:val="0"/>
          <w:sz w:val="21"/>
          <w:szCs w:val="21"/>
          <w:lang w:eastAsia="en-AU"/>
          <w14:ligatures w14:val="none"/>
        </w:rPr>
        <w:t>but may have to confirm if that's not the case.</w:t>
      </w:r>
    </w:p>
    <w:p w14:paraId="52A03460" w14:textId="77777777" w:rsidR="002D5B8F" w:rsidRDefault="002D5B8F" w:rsidP="002D5B8F">
      <w:pPr>
        <w:spacing w:after="0" w:line="300" w:lineRule="atLeast"/>
        <w:rPr>
          <w:rFonts w:ascii="Segoe UI" w:eastAsia="Times New Roman" w:hAnsi="Segoe UI" w:cs="Segoe UI"/>
          <w:i/>
          <w:iCs/>
          <w:color w:val="323130"/>
          <w:kern w:val="0"/>
          <w:sz w:val="21"/>
          <w:szCs w:val="21"/>
          <w:lang w:eastAsia="en-AU"/>
          <w14:ligatures w14:val="none"/>
        </w:rPr>
      </w:pPr>
    </w:p>
    <w:p w14:paraId="07DD6C9E" w14:textId="1620C690" w:rsidR="002D5B8F" w:rsidRPr="002D5B8F" w:rsidRDefault="002D5B8F" w:rsidP="002D5B8F">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11A9C357" w14:textId="410BB53C" w:rsidR="002D5B8F" w:rsidRPr="002D5B8F" w:rsidRDefault="002D5B8F" w:rsidP="002D5B8F">
      <w:pPr>
        <w:spacing w:after="0" w:line="300" w:lineRule="atLeast"/>
        <w:rPr>
          <w:rFonts w:ascii="Segoe UI" w:eastAsia="Times New Roman" w:hAnsi="Segoe UI" w:cs="Segoe UI"/>
          <w:color w:val="323130"/>
          <w:kern w:val="0"/>
          <w:sz w:val="21"/>
          <w:szCs w:val="21"/>
          <w:lang w:eastAsia="en-AU"/>
          <w14:ligatures w14:val="none"/>
        </w:rPr>
      </w:pPr>
      <w:r w:rsidRPr="002D5B8F">
        <w:rPr>
          <w:rFonts w:ascii="Segoe UI" w:eastAsia="Times New Roman" w:hAnsi="Segoe UI" w:cs="Segoe UI"/>
          <w:color w:val="323130"/>
          <w:kern w:val="0"/>
          <w:sz w:val="21"/>
          <w:szCs w:val="21"/>
          <w:lang w:eastAsia="en-AU"/>
          <w14:ligatures w14:val="none"/>
        </w:rPr>
        <w:t xml:space="preserve">Okay, might take that one on notice and if whoever's asked that one can shoot us another message with a contact or email that through, we </w:t>
      </w:r>
      <w:proofErr w:type="gramStart"/>
      <w:r w:rsidRPr="002D5B8F">
        <w:rPr>
          <w:rFonts w:ascii="Segoe UI" w:eastAsia="Times New Roman" w:hAnsi="Segoe UI" w:cs="Segoe UI"/>
          <w:color w:val="323130"/>
          <w:kern w:val="0"/>
          <w:sz w:val="21"/>
          <w:szCs w:val="21"/>
          <w:lang w:eastAsia="en-AU"/>
          <w14:ligatures w14:val="none"/>
        </w:rPr>
        <w:t>can</w:t>
      </w:r>
      <w:proofErr w:type="gramEnd"/>
      <w:r w:rsidRPr="002D5B8F">
        <w:rPr>
          <w:rFonts w:ascii="Segoe UI" w:eastAsia="Times New Roman" w:hAnsi="Segoe UI" w:cs="Segoe UI"/>
          <w:color w:val="323130"/>
          <w:kern w:val="0"/>
          <w:sz w:val="21"/>
          <w:szCs w:val="21"/>
          <w:lang w:eastAsia="en-AU"/>
          <w14:ligatures w14:val="none"/>
        </w:rPr>
        <w:t xml:space="preserve"> follow that up for you. What would be the best way to stay abreast of the progress to keep us informed as things change?</w:t>
      </w:r>
      <w:r>
        <w:rPr>
          <w:rFonts w:ascii="Segoe UI" w:eastAsia="Times New Roman" w:hAnsi="Segoe UI" w:cs="Segoe UI"/>
          <w:color w:val="323130"/>
          <w:kern w:val="0"/>
          <w:sz w:val="21"/>
          <w:szCs w:val="21"/>
          <w:lang w:eastAsia="en-AU"/>
          <w14:ligatures w14:val="none"/>
        </w:rPr>
        <w:t xml:space="preserve"> </w:t>
      </w:r>
      <w:r w:rsidRPr="002D5B8F">
        <w:rPr>
          <w:rFonts w:ascii="Segoe UI" w:eastAsia="Times New Roman" w:hAnsi="Segoe UI" w:cs="Segoe UI"/>
          <w:color w:val="323130"/>
          <w:kern w:val="0"/>
          <w:sz w:val="21"/>
          <w:szCs w:val="21"/>
          <w:lang w:eastAsia="en-AU"/>
          <w14:ligatures w14:val="none"/>
        </w:rPr>
        <w:t>They'd hate to miss out on anything important.</w:t>
      </w:r>
    </w:p>
    <w:p w14:paraId="7E530F9D" w14:textId="77777777" w:rsidR="00E560B1" w:rsidRDefault="00E560B1" w:rsidP="00E560B1">
      <w:pPr>
        <w:spacing w:after="0" w:line="300" w:lineRule="atLeast"/>
        <w:rPr>
          <w:rFonts w:ascii="Segoe UI" w:eastAsia="Times New Roman" w:hAnsi="Segoe UI" w:cs="Segoe UI"/>
          <w:i/>
          <w:iCs/>
          <w:color w:val="323130"/>
          <w:kern w:val="0"/>
          <w:sz w:val="21"/>
          <w:szCs w:val="21"/>
          <w:lang w:eastAsia="en-AU"/>
          <w14:ligatures w14:val="none"/>
        </w:rPr>
      </w:pPr>
    </w:p>
    <w:p w14:paraId="1DA81D8F" w14:textId="11D39DA2" w:rsidR="00E560B1" w:rsidRDefault="00E560B1" w:rsidP="00E560B1">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25CA7A5E" w14:textId="173AD6A6" w:rsidR="00E560B1" w:rsidRPr="00E560B1" w:rsidRDefault="00E560B1" w:rsidP="00E560B1">
      <w:pPr>
        <w:spacing w:after="0" w:line="300" w:lineRule="atLeast"/>
        <w:rPr>
          <w:rFonts w:ascii="Segoe UI" w:eastAsia="Times New Roman" w:hAnsi="Segoe UI" w:cs="Segoe UI"/>
          <w:color w:val="323130"/>
          <w:kern w:val="0"/>
          <w:sz w:val="21"/>
          <w:szCs w:val="21"/>
          <w:lang w:eastAsia="en-AU"/>
          <w14:ligatures w14:val="none"/>
        </w:rPr>
      </w:pPr>
      <w:r w:rsidRPr="00E560B1">
        <w:rPr>
          <w:rFonts w:ascii="Segoe UI" w:eastAsia="Times New Roman" w:hAnsi="Segoe UI" w:cs="Segoe UI"/>
          <w:color w:val="323130"/>
          <w:kern w:val="0"/>
          <w:sz w:val="21"/>
          <w:szCs w:val="21"/>
          <w:lang w:eastAsia="en-AU"/>
          <w14:ligatures w14:val="none"/>
        </w:rPr>
        <w:t xml:space="preserve">Yeah, </w:t>
      </w:r>
      <w:proofErr w:type="gramStart"/>
      <w:r w:rsidRPr="00E560B1">
        <w:rPr>
          <w:rFonts w:ascii="Segoe UI" w:eastAsia="Times New Roman" w:hAnsi="Segoe UI" w:cs="Segoe UI"/>
          <w:color w:val="323130"/>
          <w:kern w:val="0"/>
          <w:sz w:val="21"/>
          <w:szCs w:val="21"/>
          <w:lang w:eastAsia="en-AU"/>
          <w14:ligatures w14:val="none"/>
        </w:rPr>
        <w:t>really good</w:t>
      </w:r>
      <w:proofErr w:type="gramEnd"/>
      <w:r w:rsidRPr="00E560B1">
        <w:rPr>
          <w:rFonts w:ascii="Segoe UI" w:eastAsia="Times New Roman" w:hAnsi="Segoe UI" w:cs="Segoe UI"/>
          <w:color w:val="323130"/>
          <w:kern w:val="0"/>
          <w:sz w:val="21"/>
          <w:szCs w:val="21"/>
          <w:lang w:eastAsia="en-AU"/>
          <w14:ligatures w14:val="none"/>
        </w:rPr>
        <w:t xml:space="preserve"> question. </w:t>
      </w:r>
      <w:proofErr w:type="gramStart"/>
      <w:r w:rsidRPr="00E560B1">
        <w:rPr>
          <w:rFonts w:ascii="Segoe UI" w:eastAsia="Times New Roman" w:hAnsi="Segoe UI" w:cs="Segoe UI"/>
          <w:color w:val="323130"/>
          <w:kern w:val="0"/>
          <w:sz w:val="21"/>
          <w:szCs w:val="21"/>
          <w:lang w:eastAsia="en-AU"/>
          <w14:ligatures w14:val="none"/>
        </w:rPr>
        <w:t>So</w:t>
      </w:r>
      <w:proofErr w:type="gramEnd"/>
      <w:r w:rsidRPr="00E560B1">
        <w:rPr>
          <w:rFonts w:ascii="Segoe UI" w:eastAsia="Times New Roman" w:hAnsi="Segoe UI" w:cs="Segoe UI"/>
          <w:color w:val="323130"/>
          <w:kern w:val="0"/>
          <w:sz w:val="21"/>
          <w:szCs w:val="21"/>
          <w:lang w:eastAsia="en-AU"/>
          <w14:ligatures w14:val="none"/>
        </w:rPr>
        <w:t xml:space="preserve"> we're keeping information updated on the website, which Tim mentioned. </w:t>
      </w:r>
      <w:proofErr w:type="gramStart"/>
      <w:r w:rsidRPr="00E560B1">
        <w:rPr>
          <w:rFonts w:ascii="Segoe UI" w:eastAsia="Times New Roman" w:hAnsi="Segoe UI" w:cs="Segoe UI"/>
          <w:color w:val="323130"/>
          <w:kern w:val="0"/>
          <w:sz w:val="21"/>
          <w:szCs w:val="21"/>
          <w:lang w:eastAsia="en-AU"/>
          <w14:ligatures w14:val="none"/>
        </w:rPr>
        <w:t>So</w:t>
      </w:r>
      <w:proofErr w:type="gramEnd"/>
      <w:r w:rsidRPr="00E560B1">
        <w:rPr>
          <w:rFonts w:ascii="Segoe UI" w:eastAsia="Times New Roman" w:hAnsi="Segoe UI" w:cs="Segoe UI"/>
          <w:color w:val="323130"/>
          <w:kern w:val="0"/>
          <w:sz w:val="21"/>
          <w:szCs w:val="21"/>
          <w:lang w:eastAsia="en-AU"/>
          <w14:ligatures w14:val="none"/>
        </w:rPr>
        <w:t xml:space="preserve"> on the DAF</w:t>
      </w:r>
      <w:r w:rsidR="004F62A6">
        <w:rPr>
          <w:rFonts w:ascii="Segoe UI" w:eastAsia="Times New Roman" w:hAnsi="Segoe UI" w:cs="Segoe UI"/>
          <w:color w:val="323130"/>
          <w:kern w:val="0"/>
          <w:sz w:val="21"/>
          <w:szCs w:val="21"/>
          <w:lang w:eastAsia="en-AU"/>
          <w14:ligatures w14:val="none"/>
        </w:rPr>
        <w:t>F</w:t>
      </w:r>
      <w:r w:rsidRPr="00E560B1">
        <w:rPr>
          <w:rFonts w:ascii="Segoe UI" w:eastAsia="Times New Roman" w:hAnsi="Segoe UI" w:cs="Segoe UI"/>
          <w:color w:val="323130"/>
          <w:kern w:val="0"/>
          <w:sz w:val="21"/>
          <w:szCs w:val="21"/>
          <w:lang w:eastAsia="en-AU"/>
          <w14:ligatures w14:val="none"/>
        </w:rPr>
        <w:t xml:space="preserve"> website, there is the </w:t>
      </w:r>
      <w:r w:rsidR="004F62A6">
        <w:rPr>
          <w:rFonts w:ascii="Segoe UI" w:eastAsia="Times New Roman" w:hAnsi="Segoe UI" w:cs="Segoe UI"/>
          <w:color w:val="323130"/>
          <w:kern w:val="0"/>
          <w:sz w:val="21"/>
          <w:szCs w:val="21"/>
          <w:lang w:eastAsia="en-AU"/>
          <w14:ligatures w14:val="none"/>
        </w:rPr>
        <w:t>E</w:t>
      </w:r>
      <w:r w:rsidRPr="00E560B1">
        <w:rPr>
          <w:rFonts w:ascii="Segoe UI" w:eastAsia="Times New Roman" w:hAnsi="Segoe UI" w:cs="Segoe UI"/>
          <w:color w:val="323130"/>
          <w:kern w:val="0"/>
          <w:sz w:val="21"/>
          <w:szCs w:val="21"/>
          <w:lang w:eastAsia="en-AU"/>
          <w14:ligatures w14:val="none"/>
        </w:rPr>
        <w:t xml:space="preserve">xport Assurance Reform </w:t>
      </w:r>
      <w:proofErr w:type="gramStart"/>
      <w:r w:rsidRPr="00E560B1">
        <w:rPr>
          <w:rFonts w:ascii="Segoe UI" w:eastAsia="Times New Roman" w:hAnsi="Segoe UI" w:cs="Segoe UI"/>
          <w:color w:val="323130"/>
          <w:kern w:val="0"/>
          <w:sz w:val="21"/>
          <w:szCs w:val="21"/>
          <w:lang w:eastAsia="en-AU"/>
          <w14:ligatures w14:val="none"/>
        </w:rPr>
        <w:t>page</w:t>
      </w:r>
      <w:proofErr w:type="gramEnd"/>
      <w:r w:rsidRPr="00E560B1">
        <w:rPr>
          <w:rFonts w:ascii="Segoe UI" w:eastAsia="Times New Roman" w:hAnsi="Segoe UI" w:cs="Segoe UI"/>
          <w:color w:val="323130"/>
          <w:kern w:val="0"/>
          <w:sz w:val="21"/>
          <w:szCs w:val="21"/>
          <w:lang w:eastAsia="en-AU"/>
          <w14:ligatures w14:val="none"/>
        </w:rPr>
        <w:t xml:space="preserve"> and we will be updating that with important information.</w:t>
      </w:r>
    </w:p>
    <w:p w14:paraId="38879E93" w14:textId="77777777" w:rsidR="00E560B1" w:rsidRDefault="00E560B1" w:rsidP="00E560B1">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4FBF069" w14:textId="791352BF" w:rsidR="00E560B1" w:rsidRPr="00E560B1" w:rsidRDefault="00E560B1" w:rsidP="00E560B1">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E560B1">
        <w:rPr>
          <w:rFonts w:ascii="Segoe UI" w:eastAsia="Times New Roman" w:hAnsi="Segoe UI" w:cs="Segoe UI"/>
          <w:color w:val="323130"/>
          <w:kern w:val="0"/>
          <w:sz w:val="21"/>
          <w:szCs w:val="21"/>
          <w:lang w:eastAsia="en-AU"/>
          <w14:ligatures w14:val="none"/>
        </w:rPr>
        <w:t xml:space="preserve">We're setting up a subscription service, which will try and get out to you so that we that as we have further information. </w:t>
      </w:r>
      <w:proofErr w:type="gramStart"/>
      <w:r w:rsidRPr="00E560B1">
        <w:rPr>
          <w:rFonts w:ascii="Segoe UI" w:eastAsia="Times New Roman" w:hAnsi="Segoe UI" w:cs="Segoe UI"/>
          <w:color w:val="323130"/>
          <w:kern w:val="0"/>
          <w:sz w:val="21"/>
          <w:szCs w:val="21"/>
          <w:lang w:eastAsia="en-AU"/>
          <w14:ligatures w14:val="none"/>
        </w:rPr>
        <w:t>So</w:t>
      </w:r>
      <w:proofErr w:type="gramEnd"/>
      <w:r w:rsidRPr="00E560B1">
        <w:rPr>
          <w:rFonts w:ascii="Segoe UI" w:eastAsia="Times New Roman" w:hAnsi="Segoe UI" w:cs="Segoe UI"/>
          <w:color w:val="323130"/>
          <w:kern w:val="0"/>
          <w:sz w:val="21"/>
          <w:szCs w:val="21"/>
          <w:lang w:eastAsia="en-AU"/>
          <w14:ligatures w14:val="none"/>
        </w:rPr>
        <w:t xml:space="preserve"> if the web page gets updated and we provide further info there, you can be notified of that. We'll also try and be utilising things like our industry advice notices on that front.</w:t>
      </w:r>
      <w:r w:rsidR="00346037">
        <w:rPr>
          <w:rFonts w:ascii="Segoe UI" w:eastAsia="Times New Roman" w:hAnsi="Segoe UI" w:cs="Segoe UI"/>
          <w:color w:val="323130"/>
          <w:kern w:val="0"/>
          <w:sz w:val="21"/>
          <w:szCs w:val="21"/>
          <w:lang w:eastAsia="en-AU"/>
          <w14:ligatures w14:val="none"/>
        </w:rPr>
        <w:t xml:space="preserve"> </w:t>
      </w:r>
      <w:r w:rsidRPr="00E560B1">
        <w:rPr>
          <w:rFonts w:ascii="Segoe UI" w:eastAsia="Times New Roman" w:hAnsi="Segoe UI" w:cs="Segoe UI"/>
          <w:color w:val="323130"/>
          <w:kern w:val="0"/>
          <w:sz w:val="21"/>
          <w:szCs w:val="21"/>
          <w:lang w:eastAsia="en-AU"/>
          <w14:ligatures w14:val="none"/>
        </w:rPr>
        <w:t>I feel like I'm forgetting something. Tim, is there anything else from your perspective?</w:t>
      </w:r>
    </w:p>
    <w:p w14:paraId="73EA34A2" w14:textId="77777777" w:rsidR="00C902C0" w:rsidRDefault="00C902C0" w:rsidP="00C902C0">
      <w:pPr>
        <w:spacing w:after="0" w:line="300" w:lineRule="atLeast"/>
        <w:rPr>
          <w:rFonts w:ascii="Segoe UI" w:eastAsia="Times New Roman" w:hAnsi="Segoe UI" w:cs="Segoe UI"/>
          <w:i/>
          <w:iCs/>
          <w:color w:val="323130"/>
          <w:kern w:val="0"/>
          <w:sz w:val="21"/>
          <w:szCs w:val="21"/>
          <w:lang w:eastAsia="en-AU"/>
          <w14:ligatures w14:val="none"/>
        </w:rPr>
      </w:pPr>
    </w:p>
    <w:p w14:paraId="71970518" w14:textId="5D3228F2" w:rsidR="00343A9F" w:rsidRPr="00F10BCE" w:rsidRDefault="00C902C0" w:rsidP="00343A9F">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0FEC9D12" w14:textId="21F0F100" w:rsidR="00C902C0" w:rsidRPr="00C902C0" w:rsidRDefault="00C902C0" w:rsidP="00C902C0">
      <w:pPr>
        <w:spacing w:after="0" w:line="300" w:lineRule="atLeast"/>
        <w:rPr>
          <w:rFonts w:ascii="Segoe UI" w:eastAsia="Times New Roman" w:hAnsi="Segoe UI" w:cs="Segoe UI"/>
          <w:color w:val="323130"/>
          <w:kern w:val="0"/>
          <w:sz w:val="21"/>
          <w:szCs w:val="21"/>
          <w:lang w:eastAsia="en-AU"/>
          <w14:ligatures w14:val="none"/>
        </w:rPr>
      </w:pPr>
      <w:r w:rsidRPr="00C902C0">
        <w:rPr>
          <w:rFonts w:ascii="Segoe UI" w:eastAsia="Times New Roman" w:hAnsi="Segoe UI" w:cs="Segoe UI"/>
          <w:color w:val="323130"/>
          <w:kern w:val="0"/>
          <w:sz w:val="21"/>
          <w:szCs w:val="21"/>
          <w:lang w:eastAsia="en-AU"/>
          <w14:ligatures w14:val="none"/>
        </w:rPr>
        <w:t xml:space="preserve">As part of that subscription service, yes, we'll be able to send out updates </w:t>
      </w:r>
      <w:proofErr w:type="gramStart"/>
      <w:r w:rsidRPr="00C902C0">
        <w:rPr>
          <w:rFonts w:ascii="Segoe UI" w:eastAsia="Times New Roman" w:hAnsi="Segoe UI" w:cs="Segoe UI"/>
          <w:color w:val="323130"/>
          <w:kern w:val="0"/>
          <w:sz w:val="21"/>
          <w:szCs w:val="21"/>
          <w:lang w:eastAsia="en-AU"/>
          <w14:ligatures w14:val="none"/>
        </w:rPr>
        <w:t>similar to</w:t>
      </w:r>
      <w:proofErr w:type="gramEnd"/>
      <w:r w:rsidRPr="00C902C0">
        <w:rPr>
          <w:rFonts w:ascii="Segoe UI" w:eastAsia="Times New Roman" w:hAnsi="Segoe UI" w:cs="Segoe UI"/>
          <w:color w:val="323130"/>
          <w:kern w:val="0"/>
          <w:sz w:val="21"/>
          <w:szCs w:val="21"/>
          <w:lang w:eastAsia="en-AU"/>
          <w14:ligatures w14:val="none"/>
        </w:rPr>
        <w:t xml:space="preserve"> a newsletter in style. So just</w:t>
      </w:r>
      <w:r>
        <w:rPr>
          <w:rFonts w:ascii="Segoe UI" w:eastAsia="Times New Roman" w:hAnsi="Segoe UI" w:cs="Segoe UI"/>
          <w:color w:val="323130"/>
          <w:kern w:val="0"/>
          <w:sz w:val="21"/>
          <w:szCs w:val="21"/>
          <w:lang w:eastAsia="en-AU"/>
          <w14:ligatures w14:val="none"/>
        </w:rPr>
        <w:t xml:space="preserve"> </w:t>
      </w:r>
      <w:r w:rsidRPr="00C902C0">
        <w:rPr>
          <w:rFonts w:ascii="Segoe UI" w:eastAsia="Times New Roman" w:hAnsi="Segoe UI" w:cs="Segoe UI"/>
          <w:color w:val="323130"/>
          <w:kern w:val="0"/>
          <w:sz w:val="21"/>
          <w:szCs w:val="21"/>
          <w:lang w:eastAsia="en-AU"/>
          <w14:ligatures w14:val="none"/>
        </w:rPr>
        <w:t>stay tuned for that in the coming few weeks.</w:t>
      </w:r>
    </w:p>
    <w:p w14:paraId="7335A35D" w14:textId="77777777" w:rsidR="00C902C0" w:rsidRDefault="00C902C0" w:rsidP="00C902C0">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0DA6837" w14:textId="77777777" w:rsidR="004F40FA" w:rsidRDefault="00C902C0" w:rsidP="00C902C0">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C902C0">
        <w:rPr>
          <w:rFonts w:ascii="Segoe UI" w:eastAsia="Times New Roman" w:hAnsi="Segoe UI" w:cs="Segoe UI"/>
          <w:color w:val="323130"/>
          <w:kern w:val="0"/>
          <w:sz w:val="21"/>
          <w:szCs w:val="21"/>
          <w:lang w:eastAsia="en-AU"/>
          <w14:ligatures w14:val="none"/>
        </w:rPr>
        <w:t xml:space="preserve">So, there's two more that I can see </w:t>
      </w:r>
      <w:proofErr w:type="gramStart"/>
      <w:r w:rsidRPr="00C902C0">
        <w:rPr>
          <w:rFonts w:ascii="Segoe UI" w:eastAsia="Times New Roman" w:hAnsi="Segoe UI" w:cs="Segoe UI"/>
          <w:color w:val="323130"/>
          <w:kern w:val="0"/>
          <w:sz w:val="21"/>
          <w:szCs w:val="21"/>
          <w:lang w:eastAsia="en-AU"/>
          <w14:ligatures w14:val="none"/>
        </w:rPr>
        <w:t>at the moment</w:t>
      </w:r>
      <w:proofErr w:type="gramEnd"/>
      <w:r w:rsidRPr="00C902C0">
        <w:rPr>
          <w:rFonts w:ascii="Segoe UI" w:eastAsia="Times New Roman" w:hAnsi="Segoe UI" w:cs="Segoe UI"/>
          <w:color w:val="323130"/>
          <w:kern w:val="0"/>
          <w:sz w:val="21"/>
          <w:szCs w:val="21"/>
          <w:lang w:eastAsia="en-AU"/>
          <w14:ligatures w14:val="none"/>
        </w:rPr>
        <w:t>.</w:t>
      </w:r>
      <w:r w:rsidR="00B07D8F">
        <w:rPr>
          <w:rFonts w:ascii="Segoe UI" w:eastAsia="Times New Roman" w:hAnsi="Segoe UI" w:cs="Segoe UI"/>
          <w:color w:val="323130"/>
          <w:kern w:val="0"/>
          <w:sz w:val="21"/>
          <w:szCs w:val="21"/>
          <w:lang w:eastAsia="en-AU"/>
          <w14:ligatures w14:val="none"/>
        </w:rPr>
        <w:t xml:space="preserve"> </w:t>
      </w:r>
      <w:r w:rsidRPr="00C902C0">
        <w:rPr>
          <w:rFonts w:ascii="Segoe UI" w:eastAsia="Times New Roman" w:hAnsi="Segoe UI" w:cs="Segoe UI"/>
          <w:color w:val="323130"/>
          <w:kern w:val="0"/>
          <w:sz w:val="21"/>
          <w:szCs w:val="21"/>
          <w:lang w:eastAsia="en-AU"/>
          <w14:ligatures w14:val="none"/>
        </w:rPr>
        <w:t xml:space="preserve">And I think that all our contact details have just been added to the chat as well for the Q and A, so please do record those down or just copy those, a bit might be easiest. </w:t>
      </w:r>
    </w:p>
    <w:p w14:paraId="159908B8" w14:textId="77777777" w:rsidR="000F2E79" w:rsidRDefault="000F2E79" w:rsidP="00C902C0">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4DDB1F96" w14:textId="77777777" w:rsidR="00C74D74" w:rsidRDefault="00C902C0" w:rsidP="00C74D74">
      <w:pPr>
        <w:spacing w:after="0" w:line="300" w:lineRule="atLeast"/>
        <w:rPr>
          <w:rFonts w:ascii="Segoe UI" w:eastAsia="Times New Roman" w:hAnsi="Segoe UI" w:cs="Segoe UI"/>
          <w:color w:val="323130"/>
          <w:kern w:val="0"/>
          <w:sz w:val="21"/>
          <w:szCs w:val="21"/>
          <w:lang w:eastAsia="en-AU"/>
          <w14:ligatures w14:val="none"/>
        </w:rPr>
      </w:pPr>
      <w:proofErr w:type="gramStart"/>
      <w:r w:rsidRPr="00C902C0">
        <w:rPr>
          <w:rFonts w:ascii="Segoe UI" w:eastAsia="Times New Roman" w:hAnsi="Segoe UI" w:cs="Segoe UI"/>
          <w:color w:val="323130"/>
          <w:kern w:val="0"/>
          <w:sz w:val="21"/>
          <w:szCs w:val="21"/>
          <w:lang w:eastAsia="en-AU"/>
          <w14:ligatures w14:val="none"/>
        </w:rPr>
        <w:t>Is</w:t>
      </w:r>
      <w:proofErr w:type="gramEnd"/>
      <w:r w:rsidRPr="00C902C0">
        <w:rPr>
          <w:rFonts w:ascii="Segoe UI" w:eastAsia="Times New Roman" w:hAnsi="Segoe UI" w:cs="Segoe UI"/>
          <w:color w:val="323130"/>
          <w:kern w:val="0"/>
          <w:sz w:val="21"/>
          <w:szCs w:val="21"/>
          <w:lang w:eastAsia="en-AU"/>
          <w14:ligatures w14:val="none"/>
        </w:rPr>
        <w:t xml:space="preserve"> there a general products licence and a separate accredited</w:t>
      </w:r>
      <w:r w:rsidR="00B07D8F">
        <w:rPr>
          <w:rFonts w:ascii="Segoe UI" w:eastAsia="Times New Roman" w:hAnsi="Segoe UI" w:cs="Segoe UI"/>
          <w:color w:val="323130"/>
          <w:kern w:val="0"/>
          <w:sz w:val="21"/>
          <w:szCs w:val="21"/>
          <w:lang w:eastAsia="en-AU"/>
          <w14:ligatures w14:val="none"/>
        </w:rPr>
        <w:t xml:space="preserve"> </w:t>
      </w:r>
      <w:r w:rsidR="000F2E79">
        <w:rPr>
          <w:rFonts w:ascii="Segoe UI" w:eastAsia="Times New Roman" w:hAnsi="Segoe UI" w:cs="Segoe UI"/>
          <w:color w:val="323130"/>
          <w:kern w:val="0"/>
          <w:sz w:val="21"/>
          <w:szCs w:val="21"/>
          <w:lang w:eastAsia="en-AU"/>
          <w14:ligatures w14:val="none"/>
        </w:rPr>
        <w:t>p</w:t>
      </w:r>
      <w:r w:rsidRPr="00C902C0">
        <w:rPr>
          <w:rFonts w:ascii="Segoe UI" w:eastAsia="Times New Roman" w:hAnsi="Segoe UI" w:cs="Segoe UI"/>
          <w:color w:val="323130"/>
          <w:kern w:val="0"/>
          <w:sz w:val="21"/>
          <w:szCs w:val="21"/>
          <w:lang w:eastAsia="en-AU"/>
          <w14:ligatures w14:val="none"/>
        </w:rPr>
        <w:t>roperties license</w:t>
      </w:r>
      <w:r w:rsidR="000F2E79">
        <w:rPr>
          <w:rFonts w:ascii="Segoe UI" w:eastAsia="Times New Roman" w:hAnsi="Segoe UI" w:cs="Segoe UI"/>
          <w:color w:val="323130"/>
          <w:kern w:val="0"/>
          <w:sz w:val="21"/>
          <w:szCs w:val="21"/>
          <w:lang w:eastAsia="en-AU"/>
          <w14:ligatures w14:val="none"/>
        </w:rPr>
        <w:t xml:space="preserve">? </w:t>
      </w:r>
    </w:p>
    <w:p w14:paraId="0E3A965E" w14:textId="5A677407" w:rsidR="00C74D74" w:rsidRDefault="00C74D74" w:rsidP="00C74D74">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lastRenderedPageBreak/>
        <w:t>Gibbons, Damien</w:t>
      </w:r>
      <w:r>
        <w:rPr>
          <w:rFonts w:ascii="Segoe UI" w:eastAsia="Times New Roman" w:hAnsi="Segoe UI" w:cs="Segoe UI"/>
          <w:i/>
          <w:iCs/>
          <w:color w:val="323130"/>
          <w:kern w:val="0"/>
          <w:sz w:val="21"/>
          <w:szCs w:val="21"/>
          <w:lang w:eastAsia="en-AU"/>
          <w14:ligatures w14:val="none"/>
        </w:rPr>
        <w:t xml:space="preserve"> </w:t>
      </w:r>
    </w:p>
    <w:p w14:paraId="5BE0896F" w14:textId="071985B2" w:rsidR="000F2E79" w:rsidRDefault="000F2E79" w:rsidP="00C74D74">
      <w:pPr>
        <w:spacing w:after="0" w:line="300" w:lineRule="atLeast"/>
        <w:rPr>
          <w:rFonts w:ascii="Segoe UI" w:eastAsia="Times New Roman" w:hAnsi="Segoe UI" w:cs="Segoe UI"/>
          <w:color w:val="323130"/>
          <w:kern w:val="0"/>
          <w:sz w:val="21"/>
          <w:szCs w:val="21"/>
          <w:lang w:eastAsia="en-AU"/>
          <w14:ligatures w14:val="none"/>
        </w:rPr>
      </w:pPr>
      <w:r w:rsidRPr="000F2E79">
        <w:rPr>
          <w:rFonts w:ascii="Segoe UI" w:eastAsia="Times New Roman" w:hAnsi="Segoe UI" w:cs="Segoe UI"/>
          <w:color w:val="323130"/>
          <w:kern w:val="0"/>
          <w:sz w:val="21"/>
          <w:szCs w:val="21"/>
          <w:lang w:eastAsia="en-AU"/>
          <w14:ligatures w14:val="none"/>
        </w:rPr>
        <w:t>So</w:t>
      </w:r>
      <w:r w:rsidR="002C2086">
        <w:rPr>
          <w:rFonts w:ascii="Segoe UI" w:eastAsia="Times New Roman" w:hAnsi="Segoe UI" w:cs="Segoe UI"/>
          <w:color w:val="323130"/>
          <w:kern w:val="0"/>
          <w:sz w:val="21"/>
          <w:szCs w:val="21"/>
          <w:lang w:eastAsia="en-AU"/>
          <w14:ligatures w14:val="none"/>
        </w:rPr>
        <w:t>,</w:t>
      </w:r>
      <w:r w:rsidRPr="000F2E79">
        <w:rPr>
          <w:rFonts w:ascii="Segoe UI" w:eastAsia="Times New Roman" w:hAnsi="Segoe UI" w:cs="Segoe UI"/>
          <w:color w:val="323130"/>
          <w:kern w:val="0"/>
          <w:sz w:val="21"/>
          <w:szCs w:val="21"/>
          <w:lang w:eastAsia="en-AU"/>
          <w14:ligatures w14:val="none"/>
        </w:rPr>
        <w:t xml:space="preserve"> the general products licence is the part that's </w:t>
      </w:r>
      <w:proofErr w:type="gramStart"/>
      <w:r w:rsidRPr="000F2E79">
        <w:rPr>
          <w:rFonts w:ascii="Segoe UI" w:eastAsia="Times New Roman" w:hAnsi="Segoe UI" w:cs="Segoe UI"/>
          <w:color w:val="323130"/>
          <w:kern w:val="0"/>
          <w:sz w:val="21"/>
          <w:szCs w:val="21"/>
          <w:lang w:eastAsia="en-AU"/>
          <w14:ligatures w14:val="none"/>
        </w:rPr>
        <w:t>in regards to</w:t>
      </w:r>
      <w:proofErr w:type="gramEnd"/>
      <w:r w:rsidRPr="000F2E79">
        <w:rPr>
          <w:rFonts w:ascii="Segoe UI" w:eastAsia="Times New Roman" w:hAnsi="Segoe UI" w:cs="Segoe UI"/>
          <w:color w:val="323130"/>
          <w:kern w:val="0"/>
          <w:sz w:val="21"/>
          <w:szCs w:val="21"/>
          <w:lang w:eastAsia="en-AU"/>
          <w14:ligatures w14:val="none"/>
        </w:rPr>
        <w:t xml:space="preserve"> the exporter. </w:t>
      </w:r>
      <w:proofErr w:type="gramStart"/>
      <w:r w:rsidRPr="000F2E79">
        <w:rPr>
          <w:rFonts w:ascii="Segoe UI" w:eastAsia="Times New Roman" w:hAnsi="Segoe UI" w:cs="Segoe UI"/>
          <w:color w:val="323130"/>
          <w:kern w:val="0"/>
          <w:sz w:val="21"/>
          <w:szCs w:val="21"/>
          <w:lang w:eastAsia="en-AU"/>
          <w14:ligatures w14:val="none"/>
        </w:rPr>
        <w:t>So</w:t>
      </w:r>
      <w:proofErr w:type="gramEnd"/>
      <w:r w:rsidRPr="000F2E79">
        <w:rPr>
          <w:rFonts w:ascii="Segoe UI" w:eastAsia="Times New Roman" w:hAnsi="Segoe UI" w:cs="Segoe UI"/>
          <w:color w:val="323130"/>
          <w:kern w:val="0"/>
          <w:sz w:val="21"/>
          <w:szCs w:val="21"/>
          <w:lang w:eastAsia="en-AU"/>
          <w14:ligatures w14:val="none"/>
        </w:rPr>
        <w:t xml:space="preserve"> the exporter needs to hold the export license. The accredited property isn't a license, so it's a, you can flip it </w:t>
      </w:r>
      <w:proofErr w:type="gramStart"/>
      <w:r w:rsidRPr="000F2E79">
        <w:rPr>
          <w:rFonts w:ascii="Segoe UI" w:eastAsia="Times New Roman" w:hAnsi="Segoe UI" w:cs="Segoe UI"/>
          <w:color w:val="323130"/>
          <w:kern w:val="0"/>
          <w:sz w:val="21"/>
          <w:szCs w:val="21"/>
          <w:lang w:eastAsia="en-AU"/>
          <w14:ligatures w14:val="none"/>
        </w:rPr>
        <w:t>actually around</w:t>
      </w:r>
      <w:proofErr w:type="gramEnd"/>
      <w:r w:rsidRPr="000F2E79">
        <w:rPr>
          <w:rFonts w:ascii="Segoe UI" w:eastAsia="Times New Roman" w:hAnsi="Segoe UI" w:cs="Segoe UI"/>
          <w:color w:val="323130"/>
          <w:kern w:val="0"/>
          <w:sz w:val="21"/>
          <w:szCs w:val="21"/>
          <w:lang w:eastAsia="en-AU"/>
          <w14:ligatures w14:val="none"/>
        </w:rPr>
        <w:t xml:space="preserve"> and it's </w:t>
      </w:r>
      <w:proofErr w:type="gramStart"/>
      <w:r w:rsidRPr="000F2E79">
        <w:rPr>
          <w:rFonts w:ascii="Segoe UI" w:eastAsia="Times New Roman" w:hAnsi="Segoe UI" w:cs="Segoe UI"/>
          <w:color w:val="323130"/>
          <w:kern w:val="0"/>
          <w:sz w:val="21"/>
          <w:szCs w:val="21"/>
          <w:lang w:eastAsia="en-AU"/>
          <w14:ligatures w14:val="none"/>
        </w:rPr>
        <w:t>actually the</w:t>
      </w:r>
      <w:proofErr w:type="gramEnd"/>
      <w:r w:rsidRPr="000F2E79">
        <w:rPr>
          <w:rFonts w:ascii="Segoe UI" w:eastAsia="Times New Roman" w:hAnsi="Segoe UI" w:cs="Segoe UI"/>
          <w:color w:val="323130"/>
          <w:kern w:val="0"/>
          <w:sz w:val="21"/>
          <w:szCs w:val="21"/>
          <w:lang w:eastAsia="en-AU"/>
          <w14:ligatures w14:val="none"/>
        </w:rPr>
        <w:t xml:space="preserve"> property</w:t>
      </w:r>
      <w:r w:rsidR="00C74D74">
        <w:rPr>
          <w:rFonts w:ascii="Segoe UI" w:eastAsia="Times New Roman" w:hAnsi="Segoe UI" w:cs="Segoe UI"/>
          <w:color w:val="323130"/>
          <w:kern w:val="0"/>
          <w:sz w:val="21"/>
          <w:szCs w:val="21"/>
          <w:lang w:eastAsia="en-AU"/>
          <w14:ligatures w14:val="none"/>
        </w:rPr>
        <w:t xml:space="preserve"> </w:t>
      </w:r>
      <w:r w:rsidRPr="000F2E79">
        <w:rPr>
          <w:rFonts w:ascii="Segoe UI" w:eastAsia="Times New Roman" w:hAnsi="Segoe UI" w:cs="Segoe UI"/>
          <w:color w:val="323130"/>
          <w:kern w:val="0"/>
          <w:sz w:val="21"/>
          <w:szCs w:val="21"/>
          <w:lang w:eastAsia="en-AU"/>
          <w14:ligatures w14:val="none"/>
        </w:rPr>
        <w:t xml:space="preserve">accreditation. It's how it's framed in the legislation essentially. So that property accreditation, yes, is separate and that's </w:t>
      </w:r>
      <w:proofErr w:type="gramStart"/>
      <w:r w:rsidRPr="000F2E79">
        <w:rPr>
          <w:rFonts w:ascii="Segoe UI" w:eastAsia="Times New Roman" w:hAnsi="Segoe UI" w:cs="Segoe UI"/>
          <w:color w:val="323130"/>
          <w:kern w:val="0"/>
          <w:sz w:val="21"/>
          <w:szCs w:val="21"/>
          <w:lang w:eastAsia="en-AU"/>
          <w14:ligatures w14:val="none"/>
        </w:rPr>
        <w:t>in regards to</w:t>
      </w:r>
      <w:proofErr w:type="gramEnd"/>
      <w:r w:rsidRPr="000F2E79">
        <w:rPr>
          <w:rFonts w:ascii="Segoe UI" w:eastAsia="Times New Roman" w:hAnsi="Segoe UI" w:cs="Segoe UI"/>
          <w:color w:val="323130"/>
          <w:kern w:val="0"/>
          <w:sz w:val="21"/>
          <w:szCs w:val="21"/>
          <w:lang w:eastAsia="en-AU"/>
          <w14:ligatures w14:val="none"/>
        </w:rPr>
        <w:t xml:space="preserve"> where there are importing country requirements surrounding the preparation of the products, so the place of preparation</w:t>
      </w:r>
      <w:r w:rsidR="00C74D74">
        <w:rPr>
          <w:rFonts w:ascii="Segoe UI" w:eastAsia="Times New Roman" w:hAnsi="Segoe UI" w:cs="Segoe UI"/>
          <w:color w:val="323130"/>
          <w:kern w:val="0"/>
          <w:sz w:val="21"/>
          <w:szCs w:val="21"/>
          <w:lang w:eastAsia="en-AU"/>
          <w14:ligatures w14:val="none"/>
        </w:rPr>
        <w:t xml:space="preserve"> </w:t>
      </w:r>
      <w:r w:rsidRPr="000F2E79">
        <w:rPr>
          <w:rFonts w:ascii="Segoe UI" w:eastAsia="Times New Roman" w:hAnsi="Segoe UI" w:cs="Segoe UI"/>
          <w:color w:val="323130"/>
          <w:kern w:val="0"/>
          <w:sz w:val="21"/>
          <w:szCs w:val="21"/>
          <w:lang w:eastAsia="en-AU"/>
          <w14:ligatures w14:val="none"/>
        </w:rPr>
        <w:t>for a given product. So those, yeah, those are separate.</w:t>
      </w:r>
    </w:p>
    <w:p w14:paraId="1E169417" w14:textId="77777777" w:rsidR="00A131E3" w:rsidRDefault="00A131E3" w:rsidP="00C74D74">
      <w:pPr>
        <w:spacing w:after="0" w:line="300" w:lineRule="atLeast"/>
        <w:rPr>
          <w:rFonts w:ascii="Segoe UI" w:eastAsia="Times New Roman" w:hAnsi="Segoe UI" w:cs="Segoe UI"/>
          <w:color w:val="323130"/>
          <w:kern w:val="0"/>
          <w:sz w:val="21"/>
          <w:szCs w:val="21"/>
          <w:lang w:eastAsia="en-AU"/>
          <w14:ligatures w14:val="none"/>
        </w:rPr>
      </w:pPr>
    </w:p>
    <w:p w14:paraId="0EAB695A" w14:textId="0479EB32" w:rsidR="00A131E3" w:rsidRPr="000F2E79" w:rsidRDefault="00C447B0" w:rsidP="00C74D74">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00102DA3" w14:textId="0F252609" w:rsidR="000F2E79" w:rsidRPr="00C902C0" w:rsidRDefault="007C2D13" w:rsidP="007C2D13">
      <w:pPr>
        <w:spacing w:after="0" w:line="300" w:lineRule="atLeast"/>
        <w:rPr>
          <w:rFonts w:ascii="Segoe UI" w:eastAsia="Times New Roman" w:hAnsi="Segoe UI" w:cs="Segoe UI"/>
          <w:color w:val="323130"/>
          <w:kern w:val="0"/>
          <w:sz w:val="21"/>
          <w:szCs w:val="21"/>
          <w:lang w:eastAsia="en-AU"/>
          <w14:ligatures w14:val="none"/>
        </w:rPr>
      </w:pPr>
      <w:r w:rsidRPr="007C2D13">
        <w:rPr>
          <w:rFonts w:ascii="Segoe UI" w:eastAsia="Times New Roman" w:hAnsi="Segoe UI" w:cs="Segoe UI"/>
          <w:color w:val="323130"/>
          <w:kern w:val="0"/>
          <w:sz w:val="21"/>
          <w:szCs w:val="21"/>
          <w:lang w:eastAsia="en-AU"/>
          <w14:ligatures w14:val="none"/>
        </w:rPr>
        <w:t>Great. Thank you, Damien. I think this one might be one for Jess. Jess, if you have appeared. Is a permit the same as an RFP?</w:t>
      </w:r>
    </w:p>
    <w:p w14:paraId="2C073266" w14:textId="77777777" w:rsidR="00F10BCE" w:rsidRDefault="00F10BCE" w:rsidP="00BE1A5C">
      <w:pPr>
        <w:spacing w:after="0" w:line="300" w:lineRule="atLeast"/>
        <w:rPr>
          <w:rFonts w:ascii="Segoe UI" w:eastAsia="Times New Roman" w:hAnsi="Segoe UI" w:cs="Segoe UI"/>
          <w:color w:val="323130"/>
          <w:kern w:val="0"/>
          <w:sz w:val="21"/>
          <w:szCs w:val="21"/>
          <w:lang w:eastAsia="en-AU"/>
          <w14:ligatures w14:val="none"/>
        </w:rPr>
      </w:pPr>
    </w:p>
    <w:p w14:paraId="5317DC30" w14:textId="10A009F3" w:rsidR="00C447B0" w:rsidRPr="00C447B0" w:rsidRDefault="00C447B0" w:rsidP="00C447B0">
      <w:pPr>
        <w:shd w:val="clear" w:color="auto" w:fill="FFFFFF"/>
        <w:spacing w:after="0" w:line="300" w:lineRule="atLeast"/>
        <w:rPr>
          <w:rFonts w:ascii="Segoe UI" w:eastAsia="Times New Roman" w:hAnsi="Segoe UI" w:cs="Segoe UI"/>
          <w:i/>
          <w:iCs/>
          <w:color w:val="323130"/>
          <w:kern w:val="0"/>
          <w:sz w:val="21"/>
          <w:szCs w:val="21"/>
          <w:lang w:eastAsia="en-AU"/>
          <w14:ligatures w14:val="none"/>
        </w:rPr>
      </w:pPr>
      <w:r w:rsidRPr="00C447B0">
        <w:rPr>
          <w:rFonts w:ascii="Segoe UI" w:eastAsia="Times New Roman" w:hAnsi="Segoe UI" w:cs="Segoe UI"/>
          <w:i/>
          <w:iCs/>
          <w:color w:val="323130"/>
          <w:kern w:val="0"/>
          <w:sz w:val="21"/>
          <w:szCs w:val="21"/>
          <w:lang w:eastAsia="en-AU"/>
          <w14:ligatures w14:val="none"/>
        </w:rPr>
        <w:t>Rummery, Jess</w:t>
      </w:r>
    </w:p>
    <w:p w14:paraId="3142ADA2" w14:textId="46C6C66C" w:rsidR="00C447B0" w:rsidRPr="00C447B0" w:rsidRDefault="00C447B0" w:rsidP="00C447B0">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C447B0">
        <w:rPr>
          <w:rFonts w:ascii="Segoe UI" w:eastAsia="Times New Roman" w:hAnsi="Segoe UI" w:cs="Segoe UI"/>
          <w:color w:val="323130"/>
          <w:kern w:val="0"/>
          <w:sz w:val="21"/>
          <w:szCs w:val="21"/>
          <w:lang w:eastAsia="en-AU"/>
          <w14:ligatures w14:val="none"/>
        </w:rPr>
        <w:t>Yeah, thanks Tim. So</w:t>
      </w:r>
      <w:r w:rsidR="00A31729">
        <w:rPr>
          <w:rFonts w:ascii="Segoe UI" w:eastAsia="Times New Roman" w:hAnsi="Segoe UI" w:cs="Segoe UI"/>
          <w:color w:val="323130"/>
          <w:kern w:val="0"/>
          <w:sz w:val="21"/>
          <w:szCs w:val="21"/>
          <w:lang w:eastAsia="en-AU"/>
          <w14:ligatures w14:val="none"/>
        </w:rPr>
        <w:t>,</w:t>
      </w:r>
      <w:r w:rsidRPr="00C447B0">
        <w:rPr>
          <w:rFonts w:ascii="Segoe UI" w:eastAsia="Times New Roman" w:hAnsi="Segoe UI" w:cs="Segoe UI"/>
          <w:color w:val="323130"/>
          <w:kern w:val="0"/>
          <w:sz w:val="21"/>
          <w:szCs w:val="21"/>
          <w:lang w:eastAsia="en-AU"/>
          <w14:ligatures w14:val="none"/>
        </w:rPr>
        <w:t xml:space="preserve"> RFP stands for request for permit. That's the current terminology that's used in the </w:t>
      </w:r>
      <w:r w:rsidR="00FA11C7">
        <w:rPr>
          <w:rFonts w:ascii="Segoe UI" w:eastAsia="Times New Roman" w:hAnsi="Segoe UI" w:cs="Segoe UI"/>
          <w:color w:val="323130"/>
          <w:kern w:val="0"/>
          <w:sz w:val="21"/>
          <w:szCs w:val="21"/>
          <w:lang w:eastAsia="en-AU"/>
          <w14:ligatures w14:val="none"/>
        </w:rPr>
        <w:t>E</w:t>
      </w:r>
      <w:r w:rsidRPr="00C447B0">
        <w:rPr>
          <w:rFonts w:ascii="Segoe UI" w:eastAsia="Times New Roman" w:hAnsi="Segoe UI" w:cs="Segoe UI"/>
          <w:color w:val="323130"/>
          <w:kern w:val="0"/>
          <w:sz w:val="21"/>
          <w:szCs w:val="21"/>
          <w:lang w:eastAsia="en-AU"/>
          <w14:ligatures w14:val="none"/>
        </w:rPr>
        <w:t>XD</w:t>
      </w:r>
      <w:r w:rsidR="00FA11C7">
        <w:rPr>
          <w:rFonts w:ascii="Segoe UI" w:eastAsia="Times New Roman" w:hAnsi="Segoe UI" w:cs="Segoe UI"/>
          <w:color w:val="323130"/>
          <w:kern w:val="0"/>
          <w:sz w:val="21"/>
          <w:szCs w:val="21"/>
          <w:lang w:eastAsia="en-AU"/>
          <w14:ligatures w14:val="none"/>
        </w:rPr>
        <w:t>OC</w:t>
      </w:r>
      <w:r w:rsidRPr="00C447B0">
        <w:rPr>
          <w:rFonts w:ascii="Segoe UI" w:eastAsia="Times New Roman" w:hAnsi="Segoe UI" w:cs="Segoe UI"/>
          <w:color w:val="323130"/>
          <w:kern w:val="0"/>
          <w:sz w:val="21"/>
          <w:szCs w:val="21"/>
          <w:lang w:eastAsia="en-AU"/>
          <w14:ligatures w14:val="none"/>
        </w:rPr>
        <w:t xml:space="preserve"> system now. Some of you may also be familiar with the REX or R</w:t>
      </w:r>
      <w:r w:rsidR="00FA11C7">
        <w:rPr>
          <w:rFonts w:ascii="Segoe UI" w:eastAsia="Times New Roman" w:hAnsi="Segoe UI" w:cs="Segoe UI"/>
          <w:color w:val="323130"/>
          <w:kern w:val="0"/>
          <w:sz w:val="21"/>
          <w:szCs w:val="21"/>
          <w:lang w:eastAsia="en-AU"/>
          <w14:ligatures w14:val="none"/>
        </w:rPr>
        <w:t>-</w:t>
      </w:r>
      <w:r w:rsidRPr="00C447B0">
        <w:rPr>
          <w:rFonts w:ascii="Segoe UI" w:eastAsia="Times New Roman" w:hAnsi="Segoe UI" w:cs="Segoe UI"/>
          <w:color w:val="323130"/>
          <w:kern w:val="0"/>
          <w:sz w:val="21"/>
          <w:szCs w:val="21"/>
          <w:lang w:eastAsia="en-AU"/>
          <w14:ligatures w14:val="none"/>
        </w:rPr>
        <w:t>E</w:t>
      </w:r>
      <w:r w:rsidR="00FA11C7">
        <w:rPr>
          <w:rFonts w:ascii="Segoe UI" w:eastAsia="Times New Roman" w:hAnsi="Segoe UI" w:cs="Segoe UI"/>
          <w:color w:val="323130"/>
          <w:kern w:val="0"/>
          <w:sz w:val="21"/>
          <w:szCs w:val="21"/>
          <w:lang w:eastAsia="en-AU"/>
          <w14:ligatures w14:val="none"/>
        </w:rPr>
        <w:t>-</w:t>
      </w:r>
      <w:r w:rsidRPr="00C447B0">
        <w:rPr>
          <w:rFonts w:ascii="Segoe UI" w:eastAsia="Times New Roman" w:hAnsi="Segoe UI" w:cs="Segoe UI"/>
          <w:color w:val="323130"/>
          <w:kern w:val="0"/>
          <w:sz w:val="21"/>
          <w:szCs w:val="21"/>
          <w:lang w:eastAsia="en-AU"/>
          <w14:ligatures w14:val="none"/>
        </w:rPr>
        <w:t>X. That's the terminology request for export in the N</w:t>
      </w:r>
      <w:r w:rsidR="00FA11C7">
        <w:rPr>
          <w:rFonts w:ascii="Segoe UI" w:eastAsia="Times New Roman" w:hAnsi="Segoe UI" w:cs="Segoe UI"/>
          <w:color w:val="323130"/>
          <w:kern w:val="0"/>
          <w:sz w:val="21"/>
          <w:szCs w:val="21"/>
          <w:lang w:eastAsia="en-AU"/>
          <w14:ligatures w14:val="none"/>
        </w:rPr>
        <w:t>EX</w:t>
      </w:r>
      <w:r w:rsidRPr="00C447B0">
        <w:rPr>
          <w:rFonts w:ascii="Segoe UI" w:eastAsia="Times New Roman" w:hAnsi="Segoe UI" w:cs="Segoe UI"/>
          <w:color w:val="323130"/>
          <w:kern w:val="0"/>
          <w:sz w:val="21"/>
          <w:szCs w:val="21"/>
          <w:lang w:eastAsia="en-AU"/>
          <w14:ligatures w14:val="none"/>
        </w:rPr>
        <w:t>D</w:t>
      </w:r>
      <w:r w:rsidR="00FA11C7">
        <w:rPr>
          <w:rFonts w:ascii="Segoe UI" w:eastAsia="Times New Roman" w:hAnsi="Segoe UI" w:cs="Segoe UI"/>
          <w:color w:val="323130"/>
          <w:kern w:val="0"/>
          <w:sz w:val="21"/>
          <w:szCs w:val="21"/>
          <w:lang w:eastAsia="en-AU"/>
          <w14:ligatures w14:val="none"/>
        </w:rPr>
        <w:t>OC</w:t>
      </w:r>
      <w:r w:rsidRPr="00C447B0">
        <w:rPr>
          <w:rFonts w:ascii="Segoe UI" w:eastAsia="Times New Roman" w:hAnsi="Segoe UI" w:cs="Segoe UI"/>
          <w:color w:val="323130"/>
          <w:kern w:val="0"/>
          <w:sz w:val="21"/>
          <w:szCs w:val="21"/>
          <w:lang w:eastAsia="en-AU"/>
          <w14:ligatures w14:val="none"/>
        </w:rPr>
        <w:t xml:space="preserve"> system. Effectively, those applications in </w:t>
      </w:r>
      <w:r w:rsidR="00FA11C7">
        <w:rPr>
          <w:rFonts w:ascii="Segoe UI" w:eastAsia="Times New Roman" w:hAnsi="Segoe UI" w:cs="Segoe UI"/>
          <w:color w:val="323130"/>
          <w:kern w:val="0"/>
          <w:sz w:val="21"/>
          <w:szCs w:val="21"/>
          <w:lang w:eastAsia="en-AU"/>
          <w14:ligatures w14:val="none"/>
        </w:rPr>
        <w:t>E</w:t>
      </w:r>
      <w:r w:rsidRPr="00C447B0">
        <w:rPr>
          <w:rFonts w:ascii="Segoe UI" w:eastAsia="Times New Roman" w:hAnsi="Segoe UI" w:cs="Segoe UI"/>
          <w:color w:val="323130"/>
          <w:kern w:val="0"/>
          <w:sz w:val="21"/>
          <w:szCs w:val="21"/>
          <w:lang w:eastAsia="en-AU"/>
          <w14:ligatures w14:val="none"/>
        </w:rPr>
        <w:t>XD</w:t>
      </w:r>
      <w:r w:rsidR="00FA11C7">
        <w:rPr>
          <w:rFonts w:ascii="Segoe UI" w:eastAsia="Times New Roman" w:hAnsi="Segoe UI" w:cs="Segoe UI"/>
          <w:color w:val="323130"/>
          <w:kern w:val="0"/>
          <w:sz w:val="21"/>
          <w:szCs w:val="21"/>
          <w:lang w:eastAsia="en-AU"/>
          <w14:ligatures w14:val="none"/>
        </w:rPr>
        <w:t>OC</w:t>
      </w:r>
      <w:r w:rsidRPr="00C447B0">
        <w:rPr>
          <w:rFonts w:ascii="Segoe UI" w:eastAsia="Times New Roman" w:hAnsi="Segoe UI" w:cs="Segoe UI"/>
          <w:color w:val="323130"/>
          <w:kern w:val="0"/>
          <w:sz w:val="21"/>
          <w:szCs w:val="21"/>
          <w:lang w:eastAsia="en-AU"/>
          <w14:ligatures w14:val="none"/>
        </w:rPr>
        <w:t xml:space="preserve"> or N</w:t>
      </w:r>
      <w:r w:rsidR="00FA11C7">
        <w:rPr>
          <w:rFonts w:ascii="Segoe UI" w:eastAsia="Times New Roman" w:hAnsi="Segoe UI" w:cs="Segoe UI"/>
          <w:color w:val="323130"/>
          <w:kern w:val="0"/>
          <w:sz w:val="21"/>
          <w:szCs w:val="21"/>
          <w:lang w:eastAsia="en-AU"/>
          <w14:ligatures w14:val="none"/>
        </w:rPr>
        <w:t>EX</w:t>
      </w:r>
      <w:r w:rsidRPr="00C447B0">
        <w:rPr>
          <w:rFonts w:ascii="Segoe UI" w:eastAsia="Times New Roman" w:hAnsi="Segoe UI" w:cs="Segoe UI"/>
          <w:color w:val="323130"/>
          <w:kern w:val="0"/>
          <w:sz w:val="21"/>
          <w:szCs w:val="21"/>
          <w:lang w:eastAsia="en-AU"/>
          <w14:ligatures w14:val="none"/>
        </w:rPr>
        <w:t>D</w:t>
      </w:r>
      <w:r w:rsidR="00FA11C7">
        <w:rPr>
          <w:rFonts w:ascii="Segoe UI" w:eastAsia="Times New Roman" w:hAnsi="Segoe UI" w:cs="Segoe UI"/>
          <w:color w:val="323130"/>
          <w:kern w:val="0"/>
          <w:sz w:val="21"/>
          <w:szCs w:val="21"/>
          <w:lang w:eastAsia="en-AU"/>
          <w14:ligatures w14:val="none"/>
        </w:rPr>
        <w:t>OC</w:t>
      </w:r>
      <w:r w:rsidRPr="00C447B0">
        <w:rPr>
          <w:rFonts w:ascii="Segoe UI" w:eastAsia="Times New Roman" w:hAnsi="Segoe UI" w:cs="Segoe UI"/>
          <w:color w:val="323130"/>
          <w:kern w:val="0"/>
          <w:sz w:val="21"/>
          <w:szCs w:val="21"/>
          <w:lang w:eastAsia="en-AU"/>
          <w14:ligatures w14:val="none"/>
        </w:rPr>
        <w:t xml:space="preserve"> are how other prescribed goods apply for the</w:t>
      </w:r>
      <w:r w:rsidR="00D61793">
        <w:rPr>
          <w:rFonts w:ascii="Segoe UI" w:eastAsia="Times New Roman" w:hAnsi="Segoe UI" w:cs="Segoe UI"/>
          <w:color w:val="323130"/>
          <w:kern w:val="0"/>
          <w:sz w:val="21"/>
          <w:szCs w:val="21"/>
          <w:lang w:eastAsia="en-AU"/>
          <w14:ligatures w14:val="none"/>
        </w:rPr>
        <w:t xml:space="preserve">ir </w:t>
      </w:r>
      <w:r w:rsidRPr="00C447B0">
        <w:rPr>
          <w:rFonts w:ascii="Segoe UI" w:eastAsia="Times New Roman" w:hAnsi="Segoe UI" w:cs="Segoe UI"/>
          <w:color w:val="323130"/>
          <w:kern w:val="0"/>
          <w:sz w:val="21"/>
          <w:szCs w:val="21"/>
          <w:lang w:eastAsia="en-AU"/>
          <w14:ligatures w14:val="none"/>
        </w:rPr>
        <w:t>permit and government certificate and if you're using N</w:t>
      </w:r>
      <w:r w:rsidR="00D61793">
        <w:rPr>
          <w:rFonts w:ascii="Segoe UI" w:eastAsia="Times New Roman" w:hAnsi="Segoe UI" w:cs="Segoe UI"/>
          <w:color w:val="323130"/>
          <w:kern w:val="0"/>
          <w:sz w:val="21"/>
          <w:szCs w:val="21"/>
          <w:lang w:eastAsia="en-AU"/>
          <w14:ligatures w14:val="none"/>
        </w:rPr>
        <w:t>EXDOC</w:t>
      </w:r>
      <w:r w:rsidRPr="00C447B0">
        <w:rPr>
          <w:rFonts w:ascii="Segoe UI" w:eastAsia="Times New Roman" w:hAnsi="Segoe UI" w:cs="Segoe UI"/>
          <w:color w:val="323130"/>
          <w:kern w:val="0"/>
          <w:sz w:val="21"/>
          <w:szCs w:val="21"/>
          <w:lang w:eastAsia="en-AU"/>
          <w14:ligatures w14:val="none"/>
        </w:rPr>
        <w:t xml:space="preserve"> now, you'll apply for your just your government certificate now. So</w:t>
      </w:r>
      <w:r w:rsidR="00A31729">
        <w:rPr>
          <w:rFonts w:ascii="Segoe UI" w:eastAsia="Times New Roman" w:hAnsi="Segoe UI" w:cs="Segoe UI"/>
          <w:color w:val="323130"/>
          <w:kern w:val="0"/>
          <w:sz w:val="21"/>
          <w:szCs w:val="21"/>
          <w:lang w:eastAsia="en-AU"/>
          <w14:ligatures w14:val="none"/>
        </w:rPr>
        <w:t>,</w:t>
      </w:r>
      <w:r w:rsidRPr="00C447B0">
        <w:rPr>
          <w:rFonts w:ascii="Segoe UI" w:eastAsia="Times New Roman" w:hAnsi="Segoe UI" w:cs="Segoe UI"/>
          <w:color w:val="323130"/>
          <w:kern w:val="0"/>
          <w:sz w:val="21"/>
          <w:szCs w:val="21"/>
          <w:lang w:eastAsia="en-AU"/>
          <w14:ligatures w14:val="none"/>
        </w:rPr>
        <w:t xml:space="preserve"> it is the mechanism that is proposed to be used for the permit, but it's the application reference number effectively is that number or reference. </w:t>
      </w:r>
      <w:proofErr w:type="gramStart"/>
      <w:r w:rsidRPr="00C447B0">
        <w:rPr>
          <w:rFonts w:ascii="Segoe UI" w:eastAsia="Times New Roman" w:hAnsi="Segoe UI" w:cs="Segoe UI"/>
          <w:color w:val="323130"/>
          <w:kern w:val="0"/>
          <w:sz w:val="21"/>
          <w:szCs w:val="21"/>
          <w:lang w:eastAsia="en-AU"/>
          <w14:ligatures w14:val="none"/>
        </w:rPr>
        <w:t>So</w:t>
      </w:r>
      <w:proofErr w:type="gramEnd"/>
      <w:r w:rsidR="0049238E">
        <w:rPr>
          <w:rFonts w:ascii="Segoe UI" w:eastAsia="Times New Roman" w:hAnsi="Segoe UI" w:cs="Segoe UI"/>
          <w:color w:val="323130"/>
          <w:kern w:val="0"/>
          <w:sz w:val="21"/>
          <w:szCs w:val="21"/>
          <w:lang w:eastAsia="en-AU"/>
          <w14:ligatures w14:val="none"/>
        </w:rPr>
        <w:t xml:space="preserve"> i</w:t>
      </w:r>
      <w:r w:rsidRPr="00C447B0">
        <w:rPr>
          <w:rFonts w:ascii="Segoe UI" w:eastAsia="Times New Roman" w:hAnsi="Segoe UI" w:cs="Segoe UI"/>
          <w:color w:val="323130"/>
          <w:kern w:val="0"/>
          <w:sz w:val="21"/>
          <w:szCs w:val="21"/>
          <w:lang w:eastAsia="en-AU"/>
          <w14:ligatures w14:val="none"/>
        </w:rPr>
        <w:t>t will be the same, same process.</w:t>
      </w:r>
    </w:p>
    <w:p w14:paraId="4B69FBB7" w14:textId="77777777" w:rsidR="00C447B0" w:rsidRDefault="00C447B0" w:rsidP="00BE1A5C">
      <w:pPr>
        <w:spacing w:after="0" w:line="300" w:lineRule="atLeast"/>
        <w:rPr>
          <w:rFonts w:ascii="Segoe UI" w:eastAsia="Times New Roman" w:hAnsi="Segoe UI" w:cs="Segoe UI"/>
          <w:color w:val="323130"/>
          <w:kern w:val="0"/>
          <w:sz w:val="21"/>
          <w:szCs w:val="21"/>
          <w:lang w:eastAsia="en-AU"/>
          <w14:ligatures w14:val="none"/>
        </w:rPr>
      </w:pPr>
    </w:p>
    <w:p w14:paraId="52310E8E" w14:textId="3BAB3C38" w:rsidR="0049238E" w:rsidRPr="0049238E" w:rsidRDefault="0049238E" w:rsidP="00BE1A5C">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387FAB10" w14:textId="4A132D51" w:rsidR="0049238E" w:rsidRDefault="0049238E" w:rsidP="00BE1A5C">
      <w:pPr>
        <w:spacing w:after="0" w:line="300" w:lineRule="atLeast"/>
        <w:rPr>
          <w:rFonts w:ascii="Segoe UI" w:eastAsia="Times New Roman" w:hAnsi="Segoe UI" w:cs="Segoe UI"/>
          <w:color w:val="323130"/>
          <w:kern w:val="0"/>
          <w:sz w:val="21"/>
          <w:szCs w:val="21"/>
          <w:lang w:eastAsia="en-AU"/>
          <w14:ligatures w14:val="none"/>
        </w:rPr>
      </w:pPr>
      <w:r w:rsidRPr="0049238E">
        <w:rPr>
          <w:rFonts w:ascii="Segoe UI" w:eastAsia="Times New Roman" w:hAnsi="Segoe UI" w:cs="Segoe UI"/>
          <w:color w:val="323130"/>
          <w:kern w:val="0"/>
          <w:sz w:val="21"/>
          <w:szCs w:val="21"/>
          <w:lang w:eastAsia="en-AU"/>
          <w14:ligatures w14:val="none"/>
        </w:rPr>
        <w:t xml:space="preserve">Good. Thank you, Jess. Now this one, I believe we've had an inquiry </w:t>
      </w:r>
      <w:proofErr w:type="gramStart"/>
      <w:r w:rsidRPr="0049238E">
        <w:rPr>
          <w:rFonts w:ascii="Segoe UI" w:eastAsia="Times New Roman" w:hAnsi="Segoe UI" w:cs="Segoe UI"/>
          <w:color w:val="323130"/>
          <w:kern w:val="0"/>
          <w:sz w:val="21"/>
          <w:szCs w:val="21"/>
          <w:lang w:eastAsia="en-AU"/>
          <w14:ligatures w14:val="none"/>
        </w:rPr>
        <w:t>similar to</w:t>
      </w:r>
      <w:proofErr w:type="gramEnd"/>
      <w:r w:rsidRPr="0049238E">
        <w:rPr>
          <w:rFonts w:ascii="Segoe UI" w:eastAsia="Times New Roman" w:hAnsi="Segoe UI" w:cs="Segoe UI"/>
          <w:color w:val="323130"/>
          <w:kern w:val="0"/>
          <w:sz w:val="21"/>
          <w:szCs w:val="21"/>
          <w:lang w:eastAsia="en-AU"/>
          <w14:ligatures w14:val="none"/>
        </w:rPr>
        <w:t xml:space="preserve"> </w:t>
      </w:r>
      <w:proofErr w:type="gramStart"/>
      <w:r w:rsidRPr="0049238E">
        <w:rPr>
          <w:rFonts w:ascii="Segoe UI" w:eastAsia="Times New Roman" w:hAnsi="Segoe UI" w:cs="Segoe UI"/>
          <w:color w:val="323130"/>
          <w:kern w:val="0"/>
          <w:sz w:val="21"/>
          <w:szCs w:val="21"/>
          <w:lang w:eastAsia="en-AU"/>
          <w14:ligatures w14:val="none"/>
        </w:rPr>
        <w:t>this</w:t>
      </w:r>
      <w:proofErr w:type="gramEnd"/>
      <w:r w:rsidRPr="0049238E">
        <w:rPr>
          <w:rFonts w:ascii="Segoe UI" w:eastAsia="Times New Roman" w:hAnsi="Segoe UI" w:cs="Segoe UI"/>
          <w:color w:val="323130"/>
          <w:kern w:val="0"/>
          <w:sz w:val="21"/>
          <w:szCs w:val="21"/>
          <w:lang w:eastAsia="en-AU"/>
          <w14:ligatures w14:val="none"/>
        </w:rPr>
        <w:t xml:space="preserve"> and we will be getting back to you if it is the same person. But this one, it's an interesting one. Raw salted crocodile skins are currently non-prescribed goods. Will they become general products too?</w:t>
      </w:r>
    </w:p>
    <w:p w14:paraId="3729084A" w14:textId="77777777" w:rsidR="002C2086" w:rsidRDefault="002C2086" w:rsidP="00BE1A5C">
      <w:pPr>
        <w:spacing w:after="0" w:line="300" w:lineRule="atLeast"/>
        <w:rPr>
          <w:rFonts w:ascii="Segoe UI" w:eastAsia="Times New Roman" w:hAnsi="Segoe UI" w:cs="Segoe UI"/>
          <w:color w:val="323130"/>
          <w:kern w:val="0"/>
          <w:sz w:val="21"/>
          <w:szCs w:val="21"/>
          <w:lang w:eastAsia="en-AU"/>
          <w14:ligatures w14:val="none"/>
        </w:rPr>
      </w:pPr>
    </w:p>
    <w:p w14:paraId="746AD8B6" w14:textId="2DA4A6EE" w:rsidR="002C2086" w:rsidRPr="002C2086" w:rsidRDefault="002C2086" w:rsidP="00BE1A5C">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109A59E7" w14:textId="1EDBE19C" w:rsidR="002C2086" w:rsidRDefault="002C2086" w:rsidP="00BE1A5C">
      <w:pPr>
        <w:spacing w:after="0" w:line="300" w:lineRule="atLeast"/>
        <w:rPr>
          <w:rFonts w:ascii="Segoe UI" w:eastAsia="Times New Roman" w:hAnsi="Segoe UI" w:cs="Segoe UI"/>
          <w:color w:val="323130"/>
          <w:kern w:val="0"/>
          <w:sz w:val="21"/>
          <w:szCs w:val="21"/>
          <w:lang w:eastAsia="en-AU"/>
          <w14:ligatures w14:val="none"/>
        </w:rPr>
      </w:pPr>
      <w:r w:rsidRPr="002C2086">
        <w:rPr>
          <w:rFonts w:ascii="Segoe UI" w:eastAsia="Times New Roman" w:hAnsi="Segoe UI" w:cs="Segoe UI"/>
          <w:color w:val="323130"/>
          <w:kern w:val="0"/>
          <w:sz w:val="21"/>
          <w:szCs w:val="21"/>
          <w:lang w:eastAsia="en-AU"/>
          <w14:ligatures w14:val="none"/>
        </w:rPr>
        <w:t>Thanks for the question. Yes, so that will fall under the definition under skins and hides, and so that will become a general product.</w:t>
      </w:r>
    </w:p>
    <w:p w14:paraId="7F42809B" w14:textId="77777777" w:rsidR="00AB583A" w:rsidRDefault="00AB583A" w:rsidP="00AB583A">
      <w:pPr>
        <w:spacing w:after="0" w:line="300" w:lineRule="atLeast"/>
        <w:rPr>
          <w:rFonts w:ascii="Segoe UI" w:eastAsia="Times New Roman" w:hAnsi="Segoe UI" w:cs="Segoe UI"/>
          <w:i/>
          <w:iCs/>
          <w:color w:val="323130"/>
          <w:kern w:val="0"/>
          <w:sz w:val="21"/>
          <w:szCs w:val="21"/>
          <w:lang w:eastAsia="en-AU"/>
          <w14:ligatures w14:val="none"/>
        </w:rPr>
      </w:pPr>
    </w:p>
    <w:p w14:paraId="72496F9E" w14:textId="5242106E" w:rsidR="00AB583A" w:rsidRPr="00AB583A" w:rsidRDefault="00AB583A" w:rsidP="00AB583A">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7AF3E1F5" w14:textId="77777777" w:rsidR="00805A86" w:rsidRDefault="00AB583A" w:rsidP="00AB583A">
      <w:pPr>
        <w:spacing w:after="0" w:line="300" w:lineRule="atLeast"/>
        <w:rPr>
          <w:rFonts w:ascii="Segoe UI" w:eastAsia="Times New Roman" w:hAnsi="Segoe UI" w:cs="Segoe UI"/>
          <w:color w:val="323130"/>
          <w:kern w:val="0"/>
          <w:sz w:val="21"/>
          <w:szCs w:val="21"/>
          <w:lang w:eastAsia="en-AU"/>
          <w14:ligatures w14:val="none"/>
        </w:rPr>
      </w:pPr>
      <w:r w:rsidRPr="00AB583A">
        <w:rPr>
          <w:rFonts w:ascii="Segoe UI" w:eastAsia="Times New Roman" w:hAnsi="Segoe UI" w:cs="Segoe UI"/>
          <w:color w:val="323130"/>
          <w:kern w:val="0"/>
          <w:sz w:val="21"/>
          <w:szCs w:val="21"/>
          <w:lang w:eastAsia="en-AU"/>
          <w14:ligatures w14:val="none"/>
        </w:rPr>
        <w:t>Okay, if you have any more to fire at us, please do now because we have 5 minutes remaining.</w:t>
      </w:r>
    </w:p>
    <w:p w14:paraId="4F632F8E" w14:textId="77777777" w:rsidR="00805A86" w:rsidRDefault="00805A86" w:rsidP="00AB583A">
      <w:pPr>
        <w:spacing w:after="0" w:line="300" w:lineRule="atLeast"/>
        <w:rPr>
          <w:rFonts w:ascii="Segoe UI" w:eastAsia="Times New Roman" w:hAnsi="Segoe UI" w:cs="Segoe UI"/>
          <w:color w:val="323130"/>
          <w:kern w:val="0"/>
          <w:sz w:val="21"/>
          <w:szCs w:val="21"/>
          <w:lang w:eastAsia="en-AU"/>
          <w14:ligatures w14:val="none"/>
        </w:rPr>
      </w:pPr>
    </w:p>
    <w:p w14:paraId="26D98CD3" w14:textId="77777777" w:rsidR="00805A86" w:rsidRDefault="00AB583A" w:rsidP="00AB583A">
      <w:pPr>
        <w:spacing w:after="0" w:line="300" w:lineRule="atLeast"/>
        <w:rPr>
          <w:rFonts w:ascii="Segoe UI" w:eastAsia="Times New Roman" w:hAnsi="Segoe UI" w:cs="Segoe UI"/>
          <w:color w:val="323130"/>
          <w:kern w:val="0"/>
          <w:sz w:val="21"/>
          <w:szCs w:val="21"/>
          <w:lang w:eastAsia="en-AU"/>
          <w14:ligatures w14:val="none"/>
        </w:rPr>
      </w:pPr>
      <w:r w:rsidRPr="00AB583A">
        <w:rPr>
          <w:rFonts w:ascii="Segoe UI" w:eastAsia="Times New Roman" w:hAnsi="Segoe UI" w:cs="Segoe UI"/>
          <w:color w:val="323130"/>
          <w:kern w:val="0"/>
          <w:sz w:val="21"/>
          <w:szCs w:val="21"/>
          <w:lang w:eastAsia="en-AU"/>
          <w14:ligatures w14:val="none"/>
        </w:rPr>
        <w:t>So</w:t>
      </w:r>
      <w:r>
        <w:rPr>
          <w:rFonts w:ascii="Segoe UI" w:eastAsia="Times New Roman" w:hAnsi="Segoe UI" w:cs="Segoe UI"/>
          <w:color w:val="323130"/>
          <w:kern w:val="0"/>
          <w:sz w:val="21"/>
          <w:szCs w:val="21"/>
          <w:lang w:eastAsia="en-AU"/>
          <w14:ligatures w14:val="none"/>
        </w:rPr>
        <w:t xml:space="preserve">, </w:t>
      </w:r>
      <w:r w:rsidRPr="00AB583A">
        <w:rPr>
          <w:rFonts w:ascii="Segoe UI" w:eastAsia="Times New Roman" w:hAnsi="Segoe UI" w:cs="Segoe UI"/>
          <w:color w:val="323130"/>
          <w:kern w:val="0"/>
          <w:sz w:val="21"/>
          <w:szCs w:val="21"/>
          <w:lang w:eastAsia="en-AU"/>
          <w14:ligatures w14:val="none"/>
        </w:rPr>
        <w:t>I'll give you a minute or two to think about that. I don't have any further questions at this point, but if you think of anything,</w:t>
      </w:r>
      <w:r>
        <w:rPr>
          <w:rFonts w:ascii="Segoe UI" w:eastAsia="Times New Roman" w:hAnsi="Segoe UI" w:cs="Segoe UI"/>
          <w:color w:val="323130"/>
          <w:kern w:val="0"/>
          <w:sz w:val="21"/>
          <w:szCs w:val="21"/>
          <w:lang w:eastAsia="en-AU"/>
          <w14:ligatures w14:val="none"/>
        </w:rPr>
        <w:t xml:space="preserve"> </w:t>
      </w:r>
      <w:r w:rsidRPr="00AB583A">
        <w:rPr>
          <w:rFonts w:ascii="Segoe UI" w:eastAsia="Times New Roman" w:hAnsi="Segoe UI" w:cs="Segoe UI"/>
          <w:color w:val="323130"/>
          <w:kern w:val="0"/>
          <w:sz w:val="21"/>
          <w:szCs w:val="21"/>
          <w:lang w:eastAsia="en-AU"/>
          <w14:ligatures w14:val="none"/>
        </w:rPr>
        <w:t xml:space="preserve">after this event, because sometimes, you know, you walk away from these things and think, oh, I really should have asked that, then please do email us. </w:t>
      </w:r>
    </w:p>
    <w:p w14:paraId="211AA74C" w14:textId="77777777" w:rsidR="00805A86" w:rsidRDefault="00805A86" w:rsidP="00AB583A">
      <w:pPr>
        <w:spacing w:after="0" w:line="300" w:lineRule="atLeast"/>
        <w:rPr>
          <w:rFonts w:ascii="Segoe UI" w:eastAsia="Times New Roman" w:hAnsi="Segoe UI" w:cs="Segoe UI"/>
          <w:color w:val="323130"/>
          <w:kern w:val="0"/>
          <w:sz w:val="21"/>
          <w:szCs w:val="21"/>
          <w:lang w:eastAsia="en-AU"/>
          <w14:ligatures w14:val="none"/>
        </w:rPr>
      </w:pPr>
    </w:p>
    <w:p w14:paraId="0BA11A7C" w14:textId="02FC38C6" w:rsidR="00AB583A" w:rsidRPr="00AB583A" w:rsidRDefault="00AB583A" w:rsidP="00AB583A">
      <w:pPr>
        <w:spacing w:after="0" w:line="300" w:lineRule="atLeast"/>
        <w:rPr>
          <w:rFonts w:ascii="Segoe UI" w:eastAsia="Times New Roman" w:hAnsi="Segoe UI" w:cs="Segoe UI"/>
          <w:color w:val="323130"/>
          <w:kern w:val="0"/>
          <w:sz w:val="21"/>
          <w:szCs w:val="21"/>
          <w:lang w:eastAsia="en-AU"/>
          <w14:ligatures w14:val="none"/>
        </w:rPr>
      </w:pPr>
      <w:r w:rsidRPr="00AB583A">
        <w:rPr>
          <w:rFonts w:ascii="Segoe UI" w:eastAsia="Times New Roman" w:hAnsi="Segoe UI" w:cs="Segoe UI"/>
          <w:color w:val="323130"/>
          <w:kern w:val="0"/>
          <w:sz w:val="21"/>
          <w:szCs w:val="21"/>
          <w:lang w:eastAsia="en-AU"/>
          <w14:ligatures w14:val="none"/>
        </w:rPr>
        <w:t>You have the details there now in the chat and on the screen, and we will get back to you as quickly as possible. And as</w:t>
      </w:r>
      <w:r>
        <w:rPr>
          <w:rFonts w:ascii="Segoe UI" w:eastAsia="Times New Roman" w:hAnsi="Segoe UI" w:cs="Segoe UI"/>
          <w:color w:val="323130"/>
          <w:kern w:val="0"/>
          <w:sz w:val="21"/>
          <w:szCs w:val="21"/>
          <w:lang w:eastAsia="en-AU"/>
          <w14:ligatures w14:val="none"/>
        </w:rPr>
        <w:t xml:space="preserve"> </w:t>
      </w:r>
      <w:r w:rsidRPr="00AB583A">
        <w:rPr>
          <w:rFonts w:ascii="Segoe UI" w:eastAsia="Times New Roman" w:hAnsi="Segoe UI" w:cs="Segoe UI"/>
          <w:color w:val="323130"/>
          <w:kern w:val="0"/>
          <w:sz w:val="21"/>
          <w:szCs w:val="21"/>
          <w:lang w:eastAsia="en-AU"/>
          <w14:ligatures w14:val="none"/>
        </w:rPr>
        <w:t xml:space="preserve">Damien has said, we will be coming back to you to talk about cost down the track for consultation around that. And there will also be training later in the year about how to use the new system and how to </w:t>
      </w:r>
      <w:proofErr w:type="gramStart"/>
      <w:r w:rsidRPr="00AB583A">
        <w:rPr>
          <w:rFonts w:ascii="Segoe UI" w:eastAsia="Times New Roman" w:hAnsi="Segoe UI" w:cs="Segoe UI"/>
          <w:color w:val="323130"/>
          <w:kern w:val="0"/>
          <w:sz w:val="21"/>
          <w:szCs w:val="21"/>
          <w:lang w:eastAsia="en-AU"/>
          <w14:ligatures w14:val="none"/>
        </w:rPr>
        <w:t>actually</w:t>
      </w:r>
      <w:r>
        <w:rPr>
          <w:rFonts w:ascii="Segoe UI" w:eastAsia="Times New Roman" w:hAnsi="Segoe UI" w:cs="Segoe UI"/>
          <w:color w:val="323130"/>
          <w:kern w:val="0"/>
          <w:sz w:val="21"/>
          <w:szCs w:val="21"/>
          <w:lang w:eastAsia="en-AU"/>
          <w14:ligatures w14:val="none"/>
        </w:rPr>
        <w:t xml:space="preserve"> </w:t>
      </w:r>
      <w:r w:rsidRPr="00AB583A">
        <w:rPr>
          <w:rFonts w:ascii="Segoe UI" w:eastAsia="Times New Roman" w:hAnsi="Segoe UI" w:cs="Segoe UI"/>
          <w:color w:val="323130"/>
          <w:kern w:val="0"/>
          <w:sz w:val="21"/>
          <w:szCs w:val="21"/>
          <w:lang w:eastAsia="en-AU"/>
          <w14:ligatures w14:val="none"/>
        </w:rPr>
        <w:t>do</w:t>
      </w:r>
      <w:proofErr w:type="gramEnd"/>
      <w:r w:rsidRPr="00AB583A">
        <w:rPr>
          <w:rFonts w:ascii="Segoe UI" w:eastAsia="Times New Roman" w:hAnsi="Segoe UI" w:cs="Segoe UI"/>
          <w:color w:val="323130"/>
          <w:kern w:val="0"/>
          <w:sz w:val="21"/>
          <w:szCs w:val="21"/>
          <w:lang w:eastAsia="en-AU"/>
          <w14:ligatures w14:val="none"/>
        </w:rPr>
        <w:t xml:space="preserve"> your applications and so on. </w:t>
      </w:r>
      <w:proofErr w:type="gramStart"/>
      <w:r w:rsidRPr="00AB583A">
        <w:rPr>
          <w:rFonts w:ascii="Segoe UI" w:eastAsia="Times New Roman" w:hAnsi="Segoe UI" w:cs="Segoe UI"/>
          <w:color w:val="323130"/>
          <w:kern w:val="0"/>
          <w:sz w:val="21"/>
          <w:szCs w:val="21"/>
          <w:lang w:eastAsia="en-AU"/>
          <w14:ligatures w14:val="none"/>
        </w:rPr>
        <w:t>So</w:t>
      </w:r>
      <w:proofErr w:type="gramEnd"/>
      <w:r w:rsidRPr="00AB583A">
        <w:rPr>
          <w:rFonts w:ascii="Segoe UI" w:eastAsia="Times New Roman" w:hAnsi="Segoe UI" w:cs="Segoe UI"/>
          <w:color w:val="323130"/>
          <w:kern w:val="0"/>
          <w:sz w:val="21"/>
          <w:szCs w:val="21"/>
          <w:lang w:eastAsia="en-AU"/>
          <w14:ligatures w14:val="none"/>
        </w:rPr>
        <w:t xml:space="preserve"> we will be helping people with that as time goes on. If we don't have any further questions.</w:t>
      </w:r>
    </w:p>
    <w:p w14:paraId="672540A7" w14:textId="77777777" w:rsidR="00117940" w:rsidRDefault="00117940"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153FC33A" w14:textId="3BB3A22B" w:rsidR="00AB583A" w:rsidRPr="00AB583A" w:rsidRDefault="00AB583A"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AB583A">
        <w:rPr>
          <w:rFonts w:ascii="Segoe UI" w:eastAsia="Times New Roman" w:hAnsi="Segoe UI" w:cs="Segoe UI"/>
          <w:color w:val="323130"/>
          <w:kern w:val="0"/>
          <w:sz w:val="21"/>
          <w:szCs w:val="21"/>
          <w:lang w:eastAsia="en-AU"/>
          <w14:ligatures w14:val="none"/>
        </w:rPr>
        <w:t xml:space="preserve">This session has been recorded, as was the first session. We ran a webinar with the same content on Tuesday, but obviously the questions would have been different. </w:t>
      </w:r>
      <w:proofErr w:type="gramStart"/>
      <w:r w:rsidRPr="00AB583A">
        <w:rPr>
          <w:rFonts w:ascii="Segoe UI" w:eastAsia="Times New Roman" w:hAnsi="Segoe UI" w:cs="Segoe UI"/>
          <w:color w:val="323130"/>
          <w:kern w:val="0"/>
          <w:sz w:val="21"/>
          <w:szCs w:val="21"/>
          <w:lang w:eastAsia="en-AU"/>
          <w14:ligatures w14:val="none"/>
        </w:rPr>
        <w:t>So</w:t>
      </w:r>
      <w:proofErr w:type="gramEnd"/>
      <w:r w:rsidRPr="00AB583A">
        <w:rPr>
          <w:rFonts w:ascii="Segoe UI" w:eastAsia="Times New Roman" w:hAnsi="Segoe UI" w:cs="Segoe UI"/>
          <w:color w:val="323130"/>
          <w:kern w:val="0"/>
          <w:sz w:val="21"/>
          <w:szCs w:val="21"/>
          <w:lang w:eastAsia="en-AU"/>
          <w14:ligatures w14:val="none"/>
        </w:rPr>
        <w:t xml:space="preserve"> both recordings will be available.</w:t>
      </w:r>
    </w:p>
    <w:p w14:paraId="762035DA" w14:textId="77777777" w:rsidR="003F3323" w:rsidRDefault="00AB583A"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AB583A">
        <w:rPr>
          <w:rFonts w:ascii="Segoe UI" w:eastAsia="Times New Roman" w:hAnsi="Segoe UI" w:cs="Segoe UI"/>
          <w:color w:val="323130"/>
          <w:kern w:val="0"/>
          <w:sz w:val="21"/>
          <w:szCs w:val="21"/>
          <w:lang w:eastAsia="en-AU"/>
          <w14:ligatures w14:val="none"/>
        </w:rPr>
        <w:lastRenderedPageBreak/>
        <w:t>I think that you'll probably be able to access the recording through this link, but I will make sure that if you can't, we'll be emailing them back out to you.</w:t>
      </w:r>
    </w:p>
    <w:p w14:paraId="53DEB275" w14:textId="77777777" w:rsidR="003F3323" w:rsidRDefault="003F3323"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5285FD44" w14:textId="0B7FE04A" w:rsidR="00117940" w:rsidRDefault="00AB583A"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AB583A">
        <w:rPr>
          <w:rFonts w:ascii="Segoe UI" w:eastAsia="Times New Roman" w:hAnsi="Segoe UI" w:cs="Segoe UI"/>
          <w:color w:val="323130"/>
          <w:kern w:val="0"/>
          <w:sz w:val="21"/>
          <w:szCs w:val="21"/>
          <w:lang w:eastAsia="en-AU"/>
          <w14:ligatures w14:val="none"/>
        </w:rPr>
        <w:t>If there's anyone that you know of as well who you think should have been part of these sessions in industry, and if there's</w:t>
      </w:r>
      <w:r w:rsidR="00117940">
        <w:rPr>
          <w:rFonts w:ascii="Segoe UI" w:eastAsia="Times New Roman" w:hAnsi="Segoe UI" w:cs="Segoe UI"/>
          <w:color w:val="323130"/>
          <w:kern w:val="0"/>
          <w:sz w:val="21"/>
          <w:szCs w:val="21"/>
          <w:lang w:eastAsia="en-AU"/>
          <w14:ligatures w14:val="none"/>
        </w:rPr>
        <w:t xml:space="preserve"> </w:t>
      </w:r>
      <w:r w:rsidRPr="00AB583A">
        <w:rPr>
          <w:rFonts w:ascii="Segoe UI" w:eastAsia="Times New Roman" w:hAnsi="Segoe UI" w:cs="Segoe UI"/>
          <w:color w:val="323130"/>
          <w:kern w:val="0"/>
          <w:sz w:val="21"/>
          <w:szCs w:val="21"/>
          <w:lang w:eastAsia="en-AU"/>
          <w14:ligatures w14:val="none"/>
        </w:rPr>
        <w:t>a real need to get a lot of other people back in to hear one of these, please let us know. We may be able to consider further webinars down the track. And if you know that people haven't been contacted by us, it may be</w:t>
      </w:r>
      <w:r w:rsidR="00117940">
        <w:rPr>
          <w:rFonts w:ascii="Segoe UI" w:eastAsia="Times New Roman" w:hAnsi="Segoe UI" w:cs="Segoe UI"/>
          <w:color w:val="323130"/>
          <w:kern w:val="0"/>
          <w:sz w:val="21"/>
          <w:szCs w:val="21"/>
          <w:lang w:eastAsia="en-AU"/>
          <w14:ligatures w14:val="none"/>
        </w:rPr>
        <w:t xml:space="preserve"> </w:t>
      </w:r>
      <w:r w:rsidRPr="00AB583A">
        <w:rPr>
          <w:rFonts w:ascii="Segoe UI" w:eastAsia="Times New Roman" w:hAnsi="Segoe UI" w:cs="Segoe UI"/>
          <w:color w:val="323130"/>
          <w:kern w:val="0"/>
          <w:sz w:val="21"/>
          <w:szCs w:val="21"/>
          <w:lang w:eastAsia="en-AU"/>
          <w14:ligatures w14:val="none"/>
        </w:rPr>
        <w:t xml:space="preserve">that they </w:t>
      </w:r>
      <w:proofErr w:type="gramStart"/>
      <w:r w:rsidRPr="00AB583A">
        <w:rPr>
          <w:rFonts w:ascii="Segoe UI" w:eastAsia="Times New Roman" w:hAnsi="Segoe UI" w:cs="Segoe UI"/>
          <w:color w:val="323130"/>
          <w:kern w:val="0"/>
          <w:sz w:val="21"/>
          <w:szCs w:val="21"/>
          <w:lang w:eastAsia="en-AU"/>
          <w14:ligatures w14:val="none"/>
        </w:rPr>
        <w:t>actually need</w:t>
      </w:r>
      <w:proofErr w:type="gramEnd"/>
      <w:r w:rsidRPr="00AB583A">
        <w:rPr>
          <w:rFonts w:ascii="Segoe UI" w:eastAsia="Times New Roman" w:hAnsi="Segoe UI" w:cs="Segoe UI"/>
          <w:color w:val="323130"/>
          <w:kern w:val="0"/>
          <w:sz w:val="21"/>
          <w:szCs w:val="21"/>
          <w:lang w:eastAsia="en-AU"/>
          <w14:ligatures w14:val="none"/>
        </w:rPr>
        <w:t xml:space="preserve"> to update their contact details, so please encourage them to get in touch as well.</w:t>
      </w:r>
    </w:p>
    <w:p w14:paraId="59044124" w14:textId="77777777" w:rsidR="00117940" w:rsidRDefault="00117940"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083A575A" w14:textId="77777777" w:rsidR="003F3323" w:rsidRDefault="00AB583A"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AB583A">
        <w:rPr>
          <w:rFonts w:ascii="Segoe UI" w:eastAsia="Times New Roman" w:hAnsi="Segoe UI" w:cs="Segoe UI"/>
          <w:color w:val="323130"/>
          <w:kern w:val="0"/>
          <w:sz w:val="21"/>
          <w:szCs w:val="21"/>
          <w:lang w:eastAsia="en-AU"/>
          <w14:ligatures w14:val="none"/>
        </w:rPr>
        <w:t>There are a few other questions coming now and we do still have a few minutes, so we're good to go.</w:t>
      </w:r>
      <w:r w:rsidR="00117940">
        <w:rPr>
          <w:rFonts w:ascii="Segoe UI" w:eastAsia="Times New Roman" w:hAnsi="Segoe UI" w:cs="Segoe UI"/>
          <w:color w:val="323130"/>
          <w:kern w:val="0"/>
          <w:sz w:val="21"/>
          <w:szCs w:val="21"/>
          <w:lang w:eastAsia="en-AU"/>
          <w14:ligatures w14:val="none"/>
        </w:rPr>
        <w:t xml:space="preserve"> </w:t>
      </w:r>
    </w:p>
    <w:p w14:paraId="4692563C" w14:textId="77777777" w:rsidR="003F3323" w:rsidRDefault="003F3323"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29791D58" w14:textId="4135C34E" w:rsidR="00AB583A" w:rsidRDefault="00AB583A"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AB583A">
        <w:rPr>
          <w:rFonts w:ascii="Segoe UI" w:eastAsia="Times New Roman" w:hAnsi="Segoe UI" w:cs="Segoe UI"/>
          <w:color w:val="323130"/>
          <w:kern w:val="0"/>
          <w:sz w:val="21"/>
          <w:szCs w:val="21"/>
          <w:lang w:eastAsia="en-AU"/>
          <w14:ligatures w14:val="none"/>
        </w:rPr>
        <w:t>Okay, when can we apply for the export licence and when will it be in effect?</w:t>
      </w:r>
    </w:p>
    <w:p w14:paraId="7C251CC3" w14:textId="77777777" w:rsidR="00D93A61" w:rsidRDefault="00D93A61" w:rsidP="00AB583A">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7FA1B4A3" w14:textId="241CADDE" w:rsidR="00D93A61" w:rsidRPr="00AB583A" w:rsidRDefault="00D93A61" w:rsidP="00D93A61">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6C9632E5" w14:textId="13045CE4" w:rsidR="00D93A61" w:rsidRPr="00D93A61" w:rsidRDefault="00D93A61" w:rsidP="00D93A61">
      <w:pPr>
        <w:spacing w:after="0" w:line="300" w:lineRule="atLeast"/>
        <w:rPr>
          <w:rFonts w:ascii="Segoe UI" w:eastAsia="Times New Roman" w:hAnsi="Segoe UI" w:cs="Segoe UI"/>
          <w:color w:val="323130"/>
          <w:kern w:val="0"/>
          <w:sz w:val="21"/>
          <w:szCs w:val="21"/>
          <w:lang w:eastAsia="en-AU"/>
          <w14:ligatures w14:val="none"/>
        </w:rPr>
      </w:pPr>
      <w:r w:rsidRPr="00D93A61">
        <w:rPr>
          <w:rFonts w:ascii="Segoe UI" w:eastAsia="Times New Roman" w:hAnsi="Segoe UI" w:cs="Segoe UI"/>
          <w:color w:val="323130"/>
          <w:kern w:val="0"/>
          <w:sz w:val="21"/>
          <w:szCs w:val="21"/>
          <w:lang w:eastAsia="en-AU"/>
          <w14:ligatures w14:val="none"/>
        </w:rPr>
        <w:t>Yeah, thanks. So can apply from, we're planning January next year. Matching up though with those tranches, so if your commodity was rented or</w:t>
      </w:r>
      <w:r>
        <w:rPr>
          <w:rFonts w:ascii="Segoe UI" w:eastAsia="Times New Roman" w:hAnsi="Segoe UI" w:cs="Segoe UI"/>
          <w:color w:val="323130"/>
          <w:kern w:val="0"/>
          <w:sz w:val="21"/>
          <w:szCs w:val="21"/>
          <w:lang w:eastAsia="en-AU"/>
          <w14:ligatures w14:val="none"/>
        </w:rPr>
        <w:t xml:space="preserve"> </w:t>
      </w:r>
      <w:r w:rsidRPr="00D93A61">
        <w:rPr>
          <w:rFonts w:ascii="Segoe UI" w:eastAsia="Times New Roman" w:hAnsi="Segoe UI" w:cs="Segoe UI"/>
          <w:color w:val="323130"/>
          <w:kern w:val="0"/>
          <w:sz w:val="21"/>
          <w:szCs w:val="21"/>
          <w:lang w:eastAsia="en-AU"/>
          <w14:ligatures w14:val="none"/>
        </w:rPr>
        <w:t xml:space="preserve">pet food, animal food, or skins and hides, and you're in that tranche one, which we're expecting to start in the July. That opens the window for you from January to </w:t>
      </w:r>
      <w:proofErr w:type="gramStart"/>
      <w:r w:rsidRPr="00D93A61">
        <w:rPr>
          <w:rFonts w:ascii="Segoe UI" w:eastAsia="Times New Roman" w:hAnsi="Segoe UI" w:cs="Segoe UI"/>
          <w:color w:val="323130"/>
          <w:kern w:val="0"/>
          <w:sz w:val="21"/>
          <w:szCs w:val="21"/>
          <w:lang w:eastAsia="en-AU"/>
          <w14:ligatures w14:val="none"/>
        </w:rPr>
        <w:t>actually apply</w:t>
      </w:r>
      <w:proofErr w:type="gramEnd"/>
      <w:r w:rsidRPr="00D93A61">
        <w:rPr>
          <w:rFonts w:ascii="Segoe UI" w:eastAsia="Times New Roman" w:hAnsi="Segoe UI" w:cs="Segoe UI"/>
          <w:color w:val="323130"/>
          <w:kern w:val="0"/>
          <w:sz w:val="21"/>
          <w:szCs w:val="21"/>
          <w:lang w:eastAsia="en-AU"/>
          <w14:ligatures w14:val="none"/>
        </w:rPr>
        <w:t>. So nice big period for us to be able to manage all the licences in that space.</w:t>
      </w:r>
    </w:p>
    <w:p w14:paraId="4AB2FC09" w14:textId="77777777" w:rsidR="00D93A61" w:rsidRDefault="00D93A61" w:rsidP="00D93A61">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1A9D331" w14:textId="3D8FDDE0" w:rsidR="00D93A61" w:rsidRPr="00D93A61" w:rsidRDefault="00D93A61" w:rsidP="00D93A61">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D93A61">
        <w:rPr>
          <w:rFonts w:ascii="Segoe UI" w:eastAsia="Times New Roman" w:hAnsi="Segoe UI" w:cs="Segoe UI"/>
          <w:color w:val="323130"/>
          <w:kern w:val="0"/>
          <w:sz w:val="21"/>
          <w:szCs w:val="21"/>
          <w:lang w:eastAsia="en-AU"/>
          <w14:ligatures w14:val="none"/>
        </w:rPr>
        <w:t>If you were in one of the later tranches, you'd still be able to apply anywhere in that period, but we'd be prioritising those commodities that have their licences becoming required first. But essentially then if you were in tranche 2 and the requirement kicks in from April 2028,</w:t>
      </w:r>
      <w:r>
        <w:rPr>
          <w:rFonts w:ascii="Segoe UI" w:eastAsia="Times New Roman" w:hAnsi="Segoe UI" w:cs="Segoe UI"/>
          <w:color w:val="323130"/>
          <w:kern w:val="0"/>
          <w:sz w:val="21"/>
          <w:szCs w:val="21"/>
          <w:lang w:eastAsia="en-AU"/>
          <w14:ligatures w14:val="none"/>
        </w:rPr>
        <w:t xml:space="preserve"> </w:t>
      </w:r>
      <w:r w:rsidRPr="00D93A61">
        <w:rPr>
          <w:rFonts w:ascii="Segoe UI" w:eastAsia="Times New Roman" w:hAnsi="Segoe UI" w:cs="Segoe UI"/>
          <w:color w:val="323130"/>
          <w:kern w:val="0"/>
          <w:sz w:val="21"/>
          <w:szCs w:val="21"/>
          <w:lang w:eastAsia="en-AU"/>
          <w14:ligatures w14:val="none"/>
        </w:rPr>
        <w:t xml:space="preserve">then, you know, maybe early that year, you would look to apply or, you know, a little early if you wanted </w:t>
      </w:r>
      <w:proofErr w:type="gramStart"/>
      <w:r w:rsidRPr="00D93A61">
        <w:rPr>
          <w:rFonts w:ascii="Segoe UI" w:eastAsia="Times New Roman" w:hAnsi="Segoe UI" w:cs="Segoe UI"/>
          <w:color w:val="323130"/>
          <w:kern w:val="0"/>
          <w:sz w:val="21"/>
          <w:szCs w:val="21"/>
          <w:lang w:eastAsia="en-AU"/>
          <w14:ligatures w14:val="none"/>
        </w:rPr>
        <w:t>to</w:t>
      </w:r>
      <w:proofErr w:type="gramEnd"/>
      <w:r w:rsidRPr="00D93A61">
        <w:rPr>
          <w:rFonts w:ascii="Segoe UI" w:eastAsia="Times New Roman" w:hAnsi="Segoe UI" w:cs="Segoe UI"/>
          <w:color w:val="323130"/>
          <w:kern w:val="0"/>
          <w:sz w:val="21"/>
          <w:szCs w:val="21"/>
          <w:lang w:eastAsia="en-AU"/>
          <w14:ligatures w14:val="none"/>
        </w:rPr>
        <w:t xml:space="preserve"> as well.</w:t>
      </w:r>
    </w:p>
    <w:p w14:paraId="5AC2D1B9" w14:textId="77777777" w:rsidR="00D93A61" w:rsidRDefault="00D93A61" w:rsidP="00D93A61">
      <w:pPr>
        <w:shd w:val="clear" w:color="auto" w:fill="FFFFFF"/>
        <w:spacing w:after="0" w:line="300" w:lineRule="atLeast"/>
        <w:rPr>
          <w:rFonts w:ascii="Segoe UI" w:eastAsia="Times New Roman" w:hAnsi="Segoe UI" w:cs="Segoe UI"/>
          <w:color w:val="323130"/>
          <w:kern w:val="0"/>
          <w:sz w:val="21"/>
          <w:szCs w:val="21"/>
          <w:lang w:eastAsia="en-AU"/>
          <w14:ligatures w14:val="none"/>
        </w:rPr>
      </w:pPr>
    </w:p>
    <w:p w14:paraId="6EA7E8AF" w14:textId="06648EB1" w:rsidR="00D93A61" w:rsidRPr="00D93A61" w:rsidRDefault="00D93A61" w:rsidP="00D93A61">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D93A61">
        <w:rPr>
          <w:rFonts w:ascii="Segoe UI" w:eastAsia="Times New Roman" w:hAnsi="Segoe UI" w:cs="Segoe UI"/>
          <w:color w:val="323130"/>
          <w:kern w:val="0"/>
          <w:sz w:val="21"/>
          <w:szCs w:val="21"/>
          <w:lang w:eastAsia="en-AU"/>
          <w14:ligatures w14:val="none"/>
        </w:rPr>
        <w:t xml:space="preserve">And yeah, well, when will it be in effect? The effect really kicks in from that date where we say that the licence is required, because from that point, </w:t>
      </w:r>
      <w:proofErr w:type="gramStart"/>
      <w:r w:rsidRPr="00D93A61">
        <w:rPr>
          <w:rFonts w:ascii="Segoe UI" w:eastAsia="Times New Roman" w:hAnsi="Segoe UI" w:cs="Segoe UI"/>
          <w:color w:val="323130"/>
          <w:kern w:val="0"/>
          <w:sz w:val="21"/>
          <w:szCs w:val="21"/>
          <w:lang w:eastAsia="en-AU"/>
          <w14:ligatures w14:val="none"/>
        </w:rPr>
        <w:t>in order for</w:t>
      </w:r>
      <w:proofErr w:type="gramEnd"/>
      <w:r w:rsidRPr="00D93A61">
        <w:rPr>
          <w:rFonts w:ascii="Segoe UI" w:eastAsia="Times New Roman" w:hAnsi="Segoe UI" w:cs="Segoe UI"/>
          <w:color w:val="323130"/>
          <w:kern w:val="0"/>
          <w:sz w:val="21"/>
          <w:szCs w:val="21"/>
          <w:lang w:eastAsia="en-AU"/>
          <w14:ligatures w14:val="none"/>
        </w:rPr>
        <w:t xml:space="preserve"> you to get to apply for and get an export permit, you will need to have a license.</w:t>
      </w:r>
    </w:p>
    <w:p w14:paraId="016C0F7A" w14:textId="77777777" w:rsidR="002C2086" w:rsidRDefault="002C2086" w:rsidP="00BE1A5C">
      <w:pPr>
        <w:spacing w:after="0" w:line="300" w:lineRule="atLeast"/>
        <w:rPr>
          <w:rFonts w:ascii="Segoe UI" w:eastAsia="Times New Roman" w:hAnsi="Segoe UI" w:cs="Segoe UI"/>
          <w:color w:val="323130"/>
          <w:kern w:val="0"/>
          <w:sz w:val="21"/>
          <w:szCs w:val="21"/>
          <w:lang w:eastAsia="en-AU"/>
          <w14:ligatures w14:val="none"/>
        </w:rPr>
      </w:pPr>
    </w:p>
    <w:p w14:paraId="7EB872F8" w14:textId="04BDE947" w:rsidR="00C27728" w:rsidRPr="00C27728" w:rsidRDefault="00C27728" w:rsidP="00BE1A5C">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5297E97D" w14:textId="42294864" w:rsidR="00C27728" w:rsidRDefault="00C27728" w:rsidP="00BE1A5C">
      <w:pPr>
        <w:spacing w:after="0" w:line="300" w:lineRule="atLeast"/>
        <w:rPr>
          <w:rFonts w:ascii="Segoe UI" w:eastAsia="Times New Roman" w:hAnsi="Segoe UI" w:cs="Segoe UI"/>
          <w:color w:val="323130"/>
          <w:kern w:val="0"/>
          <w:sz w:val="21"/>
          <w:szCs w:val="21"/>
          <w:lang w:eastAsia="en-AU"/>
          <w14:ligatures w14:val="none"/>
        </w:rPr>
      </w:pPr>
      <w:r w:rsidRPr="00C27728">
        <w:rPr>
          <w:rFonts w:ascii="Segoe UI" w:eastAsia="Times New Roman" w:hAnsi="Segoe UI" w:cs="Segoe UI"/>
          <w:color w:val="323130"/>
          <w:kern w:val="0"/>
          <w:sz w:val="21"/>
          <w:szCs w:val="21"/>
          <w:lang w:eastAsia="en-AU"/>
          <w14:ligatures w14:val="none"/>
        </w:rPr>
        <w:t>Okay, and we'll try to get through these rapid fire as we're running out of time. Will there be any new requirements</w:t>
      </w:r>
      <w:r w:rsidR="006F66F9">
        <w:rPr>
          <w:rFonts w:ascii="Segoe UI" w:eastAsia="Times New Roman" w:hAnsi="Segoe UI" w:cs="Segoe UI"/>
          <w:color w:val="323130"/>
          <w:kern w:val="0"/>
          <w:sz w:val="21"/>
          <w:szCs w:val="21"/>
          <w:lang w:eastAsia="en-AU"/>
          <w14:ligatures w14:val="none"/>
        </w:rPr>
        <w:t>/</w:t>
      </w:r>
      <w:r w:rsidRPr="00C27728">
        <w:rPr>
          <w:rFonts w:ascii="Segoe UI" w:eastAsia="Times New Roman" w:hAnsi="Segoe UI" w:cs="Segoe UI"/>
          <w:color w:val="323130"/>
          <w:kern w:val="0"/>
          <w:sz w:val="21"/>
          <w:szCs w:val="21"/>
          <w:lang w:eastAsia="en-AU"/>
          <w14:ligatures w14:val="none"/>
        </w:rPr>
        <w:t>additional licences for current registered establishments, chilled and frozen goods production sites, when the new category of general products comes into effect?</w:t>
      </w:r>
    </w:p>
    <w:p w14:paraId="7BFBA407" w14:textId="77777777" w:rsidR="00416E44" w:rsidRDefault="00416E44" w:rsidP="00416E44">
      <w:pPr>
        <w:spacing w:after="0" w:line="300" w:lineRule="atLeast"/>
        <w:rPr>
          <w:rFonts w:ascii="Segoe UI" w:eastAsia="Times New Roman" w:hAnsi="Segoe UI" w:cs="Segoe UI"/>
          <w:i/>
          <w:iCs/>
          <w:color w:val="323130"/>
          <w:kern w:val="0"/>
          <w:sz w:val="21"/>
          <w:szCs w:val="21"/>
          <w:lang w:eastAsia="en-AU"/>
          <w14:ligatures w14:val="none"/>
        </w:rPr>
      </w:pPr>
    </w:p>
    <w:p w14:paraId="369C3E3D" w14:textId="1E219F80" w:rsidR="00416E44" w:rsidRDefault="00416E44" w:rsidP="00416E44">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42098E78" w14:textId="42104929" w:rsidR="00416E44" w:rsidRPr="00416E44" w:rsidRDefault="00416E44" w:rsidP="00416E44">
      <w:pPr>
        <w:spacing w:after="0" w:line="300" w:lineRule="atLeast"/>
        <w:rPr>
          <w:rFonts w:ascii="Segoe UI" w:eastAsia="Times New Roman" w:hAnsi="Segoe UI" w:cs="Segoe UI"/>
          <w:color w:val="323130"/>
          <w:kern w:val="0"/>
          <w:sz w:val="21"/>
          <w:szCs w:val="21"/>
          <w:lang w:eastAsia="en-AU"/>
          <w14:ligatures w14:val="none"/>
        </w:rPr>
      </w:pPr>
      <w:r w:rsidRPr="00416E44">
        <w:rPr>
          <w:rFonts w:ascii="Segoe UI" w:eastAsia="Times New Roman" w:hAnsi="Segoe UI" w:cs="Segoe UI"/>
          <w:color w:val="323130"/>
          <w:kern w:val="0"/>
          <w:sz w:val="21"/>
          <w:szCs w:val="21"/>
          <w:lang w:eastAsia="en-AU"/>
          <w14:ligatures w14:val="none"/>
        </w:rPr>
        <w:t>Yep, okay. So</w:t>
      </w:r>
      <w:r w:rsidR="005946A3">
        <w:rPr>
          <w:rFonts w:ascii="Segoe UI" w:eastAsia="Times New Roman" w:hAnsi="Segoe UI" w:cs="Segoe UI"/>
          <w:color w:val="323130"/>
          <w:kern w:val="0"/>
          <w:sz w:val="21"/>
          <w:szCs w:val="21"/>
          <w:lang w:eastAsia="en-AU"/>
          <w14:ligatures w14:val="none"/>
        </w:rPr>
        <w:t>,</w:t>
      </w:r>
      <w:r w:rsidRPr="00416E44">
        <w:rPr>
          <w:rFonts w:ascii="Segoe UI" w:eastAsia="Times New Roman" w:hAnsi="Segoe UI" w:cs="Segoe UI"/>
          <w:color w:val="323130"/>
          <w:kern w:val="0"/>
          <w:sz w:val="21"/>
          <w:szCs w:val="21"/>
          <w:lang w:eastAsia="en-AU"/>
          <w14:ligatures w14:val="none"/>
        </w:rPr>
        <w:t xml:space="preserve"> </w:t>
      </w:r>
      <w:proofErr w:type="gramStart"/>
      <w:r w:rsidRPr="00416E44">
        <w:rPr>
          <w:rFonts w:ascii="Segoe UI" w:eastAsia="Times New Roman" w:hAnsi="Segoe UI" w:cs="Segoe UI"/>
          <w:color w:val="323130"/>
          <w:kern w:val="0"/>
          <w:sz w:val="21"/>
          <w:szCs w:val="21"/>
          <w:lang w:eastAsia="en-AU"/>
          <w14:ligatures w14:val="none"/>
        </w:rPr>
        <w:t>at the moment</w:t>
      </w:r>
      <w:proofErr w:type="gramEnd"/>
      <w:r w:rsidRPr="00416E44">
        <w:rPr>
          <w:rFonts w:ascii="Segoe UI" w:eastAsia="Times New Roman" w:hAnsi="Segoe UI" w:cs="Segoe UI"/>
          <w:color w:val="323130"/>
          <w:kern w:val="0"/>
          <w:sz w:val="21"/>
          <w:szCs w:val="21"/>
          <w:lang w:eastAsia="en-AU"/>
          <w14:ligatures w14:val="none"/>
        </w:rPr>
        <w:t>, there may be registered establishments that also produce non-prescribed goods. And as I mentioned, administratively, the listings for those non-prescribed goods are being managed in our establishment register</w:t>
      </w:r>
      <w:r w:rsidR="005946A3">
        <w:rPr>
          <w:rFonts w:ascii="Segoe UI" w:eastAsia="Times New Roman" w:hAnsi="Segoe UI" w:cs="Segoe UI"/>
          <w:color w:val="323130"/>
          <w:kern w:val="0"/>
          <w:sz w:val="21"/>
          <w:szCs w:val="21"/>
          <w:lang w:eastAsia="en-AU"/>
          <w14:ligatures w14:val="none"/>
        </w:rPr>
        <w:t xml:space="preserve"> s</w:t>
      </w:r>
      <w:r w:rsidRPr="00416E44">
        <w:rPr>
          <w:rFonts w:ascii="Segoe UI" w:eastAsia="Times New Roman" w:hAnsi="Segoe UI" w:cs="Segoe UI"/>
          <w:color w:val="323130"/>
          <w:kern w:val="0"/>
          <w:sz w:val="21"/>
          <w:szCs w:val="21"/>
          <w:lang w:eastAsia="en-AU"/>
          <w14:ligatures w14:val="none"/>
        </w:rPr>
        <w:t>ystem in the background. What will happen is that, yes, those listings that you had will mean that you'll need to also apply for an accredited property, so that will be able to sit alongside that. So</w:t>
      </w:r>
      <w:r w:rsidR="005946A3">
        <w:rPr>
          <w:rFonts w:ascii="Segoe UI" w:eastAsia="Times New Roman" w:hAnsi="Segoe UI" w:cs="Segoe UI"/>
          <w:color w:val="323130"/>
          <w:kern w:val="0"/>
          <w:sz w:val="21"/>
          <w:szCs w:val="21"/>
          <w:lang w:eastAsia="en-AU"/>
          <w14:ligatures w14:val="none"/>
        </w:rPr>
        <w:t xml:space="preserve">, </w:t>
      </w:r>
      <w:r w:rsidRPr="00416E44">
        <w:rPr>
          <w:rFonts w:ascii="Segoe UI" w:eastAsia="Times New Roman" w:hAnsi="Segoe UI" w:cs="Segoe UI"/>
          <w:color w:val="323130"/>
          <w:kern w:val="0"/>
          <w:sz w:val="21"/>
          <w:szCs w:val="21"/>
          <w:lang w:eastAsia="en-AU"/>
          <w14:ligatures w14:val="none"/>
        </w:rPr>
        <w:t>your registered establishment will be serving your purpose, say, in the meet space.</w:t>
      </w:r>
      <w:r>
        <w:rPr>
          <w:rFonts w:ascii="Segoe UI" w:eastAsia="Times New Roman" w:hAnsi="Segoe UI" w:cs="Segoe UI"/>
          <w:color w:val="323130"/>
          <w:kern w:val="0"/>
          <w:sz w:val="21"/>
          <w:szCs w:val="21"/>
          <w:lang w:eastAsia="en-AU"/>
          <w14:ligatures w14:val="none"/>
        </w:rPr>
        <w:t xml:space="preserve"> </w:t>
      </w:r>
      <w:r w:rsidRPr="00416E44">
        <w:rPr>
          <w:rFonts w:ascii="Segoe UI" w:eastAsia="Times New Roman" w:hAnsi="Segoe UI" w:cs="Segoe UI"/>
          <w:color w:val="323130"/>
          <w:kern w:val="0"/>
          <w:sz w:val="21"/>
          <w:szCs w:val="21"/>
          <w:lang w:eastAsia="en-AU"/>
          <w14:ligatures w14:val="none"/>
        </w:rPr>
        <w:t>and then that accredited property will be relevant to your general products.</w:t>
      </w:r>
    </w:p>
    <w:p w14:paraId="7274CE5F" w14:textId="77777777" w:rsidR="00C27728" w:rsidRDefault="00C27728" w:rsidP="00BE1A5C">
      <w:pPr>
        <w:spacing w:after="0" w:line="300" w:lineRule="atLeast"/>
        <w:rPr>
          <w:rFonts w:ascii="Segoe UI" w:eastAsia="Times New Roman" w:hAnsi="Segoe UI" w:cs="Segoe UI"/>
          <w:color w:val="323130"/>
          <w:kern w:val="0"/>
          <w:sz w:val="21"/>
          <w:szCs w:val="21"/>
          <w:lang w:eastAsia="en-AU"/>
          <w14:ligatures w14:val="none"/>
        </w:rPr>
      </w:pPr>
    </w:p>
    <w:p w14:paraId="208A1F5D" w14:textId="77777777" w:rsidR="005C3608" w:rsidRDefault="005C3608" w:rsidP="005C3608">
      <w:pPr>
        <w:spacing w:after="0" w:line="300" w:lineRule="atLeast"/>
        <w:rPr>
          <w:rFonts w:ascii="Segoe UI" w:eastAsia="Times New Roman" w:hAnsi="Segoe UI" w:cs="Segoe UI"/>
          <w:i/>
          <w:iCs/>
          <w:color w:val="323130"/>
          <w:kern w:val="0"/>
          <w:sz w:val="21"/>
          <w:szCs w:val="21"/>
          <w:lang w:eastAsia="en-AU"/>
          <w14:ligatures w14:val="none"/>
        </w:rPr>
      </w:pPr>
    </w:p>
    <w:p w14:paraId="531CAA91" w14:textId="5AD10A6F" w:rsidR="005C3608" w:rsidRPr="00C27728" w:rsidRDefault="005C3608" w:rsidP="005C3608">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lastRenderedPageBreak/>
        <w:t xml:space="preserve">Dawson, Tim </w:t>
      </w:r>
    </w:p>
    <w:p w14:paraId="3C5E6A2F" w14:textId="77777777" w:rsidR="005C3608" w:rsidRPr="005C3608" w:rsidRDefault="005C3608" w:rsidP="005C3608">
      <w:pPr>
        <w:spacing w:after="0" w:line="300" w:lineRule="atLeast"/>
        <w:rPr>
          <w:rFonts w:ascii="Segoe UI" w:eastAsia="Times New Roman" w:hAnsi="Segoe UI" w:cs="Segoe UI"/>
          <w:color w:val="323130"/>
          <w:kern w:val="0"/>
          <w:sz w:val="21"/>
          <w:szCs w:val="21"/>
          <w:lang w:eastAsia="en-AU"/>
          <w14:ligatures w14:val="none"/>
        </w:rPr>
      </w:pPr>
      <w:r w:rsidRPr="005C3608">
        <w:rPr>
          <w:rFonts w:ascii="Segoe UI" w:eastAsia="Times New Roman" w:hAnsi="Segoe UI" w:cs="Segoe UI"/>
          <w:color w:val="323130"/>
          <w:kern w:val="0"/>
          <w:sz w:val="21"/>
          <w:szCs w:val="21"/>
          <w:lang w:eastAsia="en-AU"/>
          <w14:ligatures w14:val="none"/>
        </w:rPr>
        <w:t>Excellent. Okay. We are just over time, but I'm going to give you two more.</w:t>
      </w:r>
    </w:p>
    <w:p w14:paraId="12FBAF55" w14:textId="77777777" w:rsidR="005C3608" w:rsidRPr="005C3608" w:rsidRDefault="005C3608" w:rsidP="005C3608">
      <w:pPr>
        <w:spacing w:after="0" w:line="300" w:lineRule="atLeast"/>
        <w:rPr>
          <w:rFonts w:ascii="Segoe UI" w:eastAsia="Times New Roman" w:hAnsi="Segoe UI" w:cs="Segoe UI"/>
          <w:color w:val="323130"/>
          <w:kern w:val="0"/>
          <w:sz w:val="21"/>
          <w:szCs w:val="21"/>
          <w:lang w:eastAsia="en-AU"/>
          <w14:ligatures w14:val="none"/>
        </w:rPr>
      </w:pPr>
      <w:r w:rsidRPr="005C3608">
        <w:rPr>
          <w:rFonts w:ascii="Segoe UI" w:eastAsia="Times New Roman" w:hAnsi="Segoe UI" w:cs="Segoe UI"/>
          <w:color w:val="323130"/>
          <w:kern w:val="0"/>
          <w:sz w:val="21"/>
          <w:szCs w:val="21"/>
          <w:lang w:eastAsia="en-AU"/>
          <w14:ligatures w14:val="none"/>
        </w:rPr>
        <w:t>I'm going to give you three more because one just popped up. How long is the expected turnaround for the issuance of an export permit?</w:t>
      </w:r>
    </w:p>
    <w:p w14:paraId="04750ABD" w14:textId="77777777" w:rsidR="005C3608" w:rsidRDefault="005C3608" w:rsidP="00BE1A5C">
      <w:pPr>
        <w:spacing w:after="0" w:line="300" w:lineRule="atLeast"/>
        <w:rPr>
          <w:rFonts w:ascii="Segoe UI" w:eastAsia="Times New Roman" w:hAnsi="Segoe UI" w:cs="Segoe UI"/>
          <w:color w:val="323130"/>
          <w:kern w:val="0"/>
          <w:sz w:val="21"/>
          <w:szCs w:val="21"/>
          <w:lang w:eastAsia="en-AU"/>
          <w14:ligatures w14:val="none"/>
        </w:rPr>
      </w:pPr>
    </w:p>
    <w:p w14:paraId="1658DCDC" w14:textId="0FC40221" w:rsidR="007703A8" w:rsidRDefault="007703A8" w:rsidP="007703A8">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32AA8125" w14:textId="22DFD1B0" w:rsidR="007703A8" w:rsidRPr="007703A8" w:rsidRDefault="007703A8" w:rsidP="007703A8">
      <w:pPr>
        <w:shd w:val="clear" w:color="auto" w:fill="FFFFFF"/>
        <w:spacing w:after="0" w:line="300" w:lineRule="atLeast"/>
        <w:rPr>
          <w:rFonts w:ascii="Segoe UI" w:eastAsia="Times New Roman" w:hAnsi="Segoe UI" w:cs="Segoe UI"/>
          <w:color w:val="323130"/>
          <w:kern w:val="0"/>
          <w:sz w:val="21"/>
          <w:szCs w:val="21"/>
          <w:lang w:eastAsia="en-AU"/>
          <w14:ligatures w14:val="none"/>
        </w:rPr>
      </w:pPr>
      <w:r w:rsidRPr="007703A8">
        <w:rPr>
          <w:rFonts w:ascii="Segoe UI" w:eastAsia="Times New Roman" w:hAnsi="Segoe UI" w:cs="Segoe UI"/>
          <w:color w:val="323130"/>
          <w:kern w:val="0"/>
          <w:sz w:val="21"/>
          <w:szCs w:val="21"/>
          <w:lang w:eastAsia="en-AU"/>
          <w14:ligatures w14:val="none"/>
        </w:rPr>
        <w:t xml:space="preserve">Yep, it can depend on what the good is, but let's say if it's </w:t>
      </w:r>
      <w:proofErr w:type="gramStart"/>
      <w:r w:rsidRPr="007703A8">
        <w:rPr>
          <w:rFonts w:ascii="Segoe UI" w:eastAsia="Times New Roman" w:hAnsi="Segoe UI" w:cs="Segoe UI"/>
          <w:color w:val="323130"/>
          <w:kern w:val="0"/>
          <w:sz w:val="21"/>
          <w:szCs w:val="21"/>
          <w:lang w:eastAsia="en-AU"/>
          <w14:ligatures w14:val="none"/>
        </w:rPr>
        <w:t>really straightforward</w:t>
      </w:r>
      <w:proofErr w:type="gramEnd"/>
      <w:r w:rsidRPr="007703A8">
        <w:rPr>
          <w:rFonts w:ascii="Segoe UI" w:eastAsia="Times New Roman" w:hAnsi="Segoe UI" w:cs="Segoe UI"/>
          <w:color w:val="323130"/>
          <w:kern w:val="0"/>
          <w:sz w:val="21"/>
          <w:szCs w:val="21"/>
          <w:lang w:eastAsia="en-AU"/>
          <w14:ligatures w14:val="none"/>
        </w:rPr>
        <w:t>, all the information is there and it's using the automated fields that are available, it can go through</w:t>
      </w:r>
      <w:r w:rsidR="00790575">
        <w:rPr>
          <w:rFonts w:ascii="Segoe UI" w:eastAsia="Times New Roman" w:hAnsi="Segoe UI" w:cs="Segoe UI"/>
          <w:color w:val="323130"/>
          <w:kern w:val="0"/>
          <w:sz w:val="21"/>
          <w:szCs w:val="21"/>
          <w:lang w:eastAsia="en-AU"/>
          <w14:ligatures w14:val="none"/>
        </w:rPr>
        <w:t xml:space="preserve"> </w:t>
      </w:r>
      <w:r w:rsidRPr="007703A8">
        <w:rPr>
          <w:rFonts w:ascii="Segoe UI" w:eastAsia="Times New Roman" w:hAnsi="Segoe UI" w:cs="Segoe UI"/>
          <w:color w:val="323130"/>
          <w:kern w:val="0"/>
          <w:sz w:val="21"/>
          <w:szCs w:val="21"/>
          <w:lang w:eastAsia="en-AU"/>
          <w14:ligatures w14:val="none"/>
        </w:rPr>
        <w:t>nearly instantly.</w:t>
      </w:r>
    </w:p>
    <w:p w14:paraId="12977758" w14:textId="77777777" w:rsidR="007703A8" w:rsidRDefault="007703A8" w:rsidP="007703A8">
      <w:pPr>
        <w:spacing w:after="0" w:line="300" w:lineRule="atLeast"/>
        <w:rPr>
          <w:rFonts w:ascii="Segoe UI" w:eastAsia="Times New Roman" w:hAnsi="Segoe UI" w:cs="Segoe UI"/>
          <w:color w:val="323130"/>
          <w:kern w:val="0"/>
          <w:sz w:val="21"/>
          <w:szCs w:val="21"/>
          <w:lang w:eastAsia="en-AU"/>
          <w14:ligatures w14:val="none"/>
        </w:rPr>
      </w:pPr>
    </w:p>
    <w:p w14:paraId="77761C09" w14:textId="56AC100E" w:rsidR="007703A8" w:rsidRDefault="007703A8" w:rsidP="007703A8">
      <w:pPr>
        <w:spacing w:after="0" w:line="300" w:lineRule="atLeast"/>
        <w:rPr>
          <w:rFonts w:ascii="Segoe UI" w:eastAsia="Times New Roman" w:hAnsi="Segoe UI" w:cs="Segoe UI"/>
          <w:color w:val="323130"/>
          <w:kern w:val="0"/>
          <w:sz w:val="21"/>
          <w:szCs w:val="21"/>
          <w:lang w:eastAsia="en-AU"/>
          <w14:ligatures w14:val="none"/>
        </w:rPr>
      </w:pPr>
      <w:r w:rsidRPr="007703A8">
        <w:rPr>
          <w:rFonts w:ascii="Segoe UI" w:eastAsia="Times New Roman" w:hAnsi="Segoe UI" w:cs="Segoe UI"/>
          <w:color w:val="323130"/>
          <w:kern w:val="0"/>
          <w:sz w:val="21"/>
          <w:szCs w:val="21"/>
          <w:lang w:eastAsia="en-AU"/>
          <w14:ligatures w14:val="none"/>
        </w:rPr>
        <w:t>If there was something that needs to be checked, sometimes this happens if like a manual field needs to be used or something like that, or there's an additional requirement that needs checking, that would be going to a departmental officer for review</w:t>
      </w:r>
      <w:r w:rsidR="00790575">
        <w:rPr>
          <w:rFonts w:ascii="Segoe UI" w:eastAsia="Times New Roman" w:hAnsi="Segoe UI" w:cs="Segoe UI"/>
          <w:color w:val="323130"/>
          <w:kern w:val="0"/>
          <w:sz w:val="21"/>
          <w:szCs w:val="21"/>
          <w:lang w:eastAsia="en-AU"/>
          <w14:ligatures w14:val="none"/>
        </w:rPr>
        <w:t xml:space="preserve">, </w:t>
      </w:r>
      <w:r w:rsidRPr="007703A8">
        <w:rPr>
          <w:rFonts w:ascii="Segoe UI" w:eastAsia="Times New Roman" w:hAnsi="Segoe UI" w:cs="Segoe UI"/>
          <w:color w:val="323130"/>
          <w:kern w:val="0"/>
          <w:sz w:val="21"/>
          <w:szCs w:val="21"/>
          <w:lang w:eastAsia="en-AU"/>
          <w14:ligatures w14:val="none"/>
        </w:rPr>
        <w:t xml:space="preserve">and so that one might take a little bit longer, but they would be still meeting </w:t>
      </w:r>
      <w:r w:rsidR="00790575">
        <w:rPr>
          <w:rFonts w:ascii="Segoe UI" w:eastAsia="Times New Roman" w:hAnsi="Segoe UI" w:cs="Segoe UI"/>
          <w:color w:val="323130"/>
          <w:kern w:val="0"/>
          <w:sz w:val="21"/>
          <w:szCs w:val="21"/>
          <w:lang w:eastAsia="en-AU"/>
          <w14:ligatures w14:val="none"/>
        </w:rPr>
        <w:t xml:space="preserve">the </w:t>
      </w:r>
      <w:r w:rsidRPr="007703A8">
        <w:rPr>
          <w:rFonts w:ascii="Segoe UI" w:eastAsia="Times New Roman" w:hAnsi="Segoe UI" w:cs="Segoe UI"/>
          <w:color w:val="323130"/>
          <w:kern w:val="0"/>
          <w:sz w:val="21"/>
          <w:szCs w:val="21"/>
          <w:lang w:eastAsia="en-AU"/>
          <w14:ligatures w14:val="none"/>
        </w:rPr>
        <w:t>timings or the turnaround times that the department commits to as you as happens now in the prescribed space.</w:t>
      </w:r>
    </w:p>
    <w:p w14:paraId="2BC93767" w14:textId="77777777" w:rsidR="00790575" w:rsidRDefault="00790575" w:rsidP="007703A8">
      <w:pPr>
        <w:spacing w:after="0" w:line="300" w:lineRule="atLeast"/>
        <w:rPr>
          <w:rFonts w:ascii="Segoe UI" w:eastAsia="Times New Roman" w:hAnsi="Segoe UI" w:cs="Segoe UI"/>
          <w:color w:val="323130"/>
          <w:kern w:val="0"/>
          <w:sz w:val="21"/>
          <w:szCs w:val="21"/>
          <w:lang w:eastAsia="en-AU"/>
          <w14:ligatures w14:val="none"/>
        </w:rPr>
      </w:pPr>
    </w:p>
    <w:p w14:paraId="12EB0AF0" w14:textId="77777777" w:rsidR="00790575" w:rsidRPr="00C27728" w:rsidRDefault="00790575" w:rsidP="00790575">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73605602" w14:textId="5675A015" w:rsidR="007703A8" w:rsidRDefault="007B437E" w:rsidP="00BE1A5C">
      <w:pPr>
        <w:spacing w:after="0" w:line="300" w:lineRule="atLeast"/>
        <w:rPr>
          <w:rFonts w:ascii="Segoe UI" w:eastAsia="Times New Roman" w:hAnsi="Segoe UI" w:cs="Segoe UI"/>
          <w:color w:val="323130"/>
          <w:kern w:val="0"/>
          <w:sz w:val="21"/>
          <w:szCs w:val="21"/>
          <w:lang w:eastAsia="en-AU"/>
          <w14:ligatures w14:val="none"/>
        </w:rPr>
      </w:pPr>
      <w:r w:rsidRPr="007B437E">
        <w:rPr>
          <w:rFonts w:ascii="Segoe UI" w:eastAsia="Times New Roman" w:hAnsi="Segoe UI" w:cs="Segoe UI"/>
          <w:color w:val="323130"/>
          <w:kern w:val="0"/>
          <w:sz w:val="21"/>
          <w:szCs w:val="21"/>
          <w:lang w:eastAsia="en-AU"/>
          <w14:ligatures w14:val="none"/>
        </w:rPr>
        <w:t xml:space="preserve">Okay, good. And would commercially prepared beef hide </w:t>
      </w:r>
      <w:proofErr w:type="spellStart"/>
      <w:r w:rsidRPr="007B437E">
        <w:rPr>
          <w:rFonts w:ascii="Segoe UI" w:eastAsia="Times New Roman" w:hAnsi="Segoe UI" w:cs="Segoe UI"/>
          <w:color w:val="323130"/>
          <w:kern w:val="0"/>
          <w:sz w:val="21"/>
          <w:szCs w:val="21"/>
          <w:lang w:eastAsia="en-AU"/>
          <w14:ligatures w14:val="none"/>
        </w:rPr>
        <w:t>gelatin</w:t>
      </w:r>
      <w:proofErr w:type="spellEnd"/>
      <w:r w:rsidRPr="007B437E">
        <w:rPr>
          <w:rFonts w:ascii="Segoe UI" w:eastAsia="Times New Roman" w:hAnsi="Segoe UI" w:cs="Segoe UI"/>
          <w:color w:val="323130"/>
          <w:kern w:val="0"/>
          <w:sz w:val="21"/>
          <w:szCs w:val="21"/>
          <w:lang w:eastAsia="en-AU"/>
          <w14:ligatures w14:val="none"/>
        </w:rPr>
        <w:t>, which is normally considered low risk, become a general good or general product?</w:t>
      </w:r>
    </w:p>
    <w:p w14:paraId="438AB3C9" w14:textId="77777777" w:rsidR="003F6518" w:rsidRDefault="003F6518" w:rsidP="00BE1A5C">
      <w:pPr>
        <w:spacing w:after="0" w:line="300" w:lineRule="atLeast"/>
        <w:rPr>
          <w:rFonts w:ascii="Segoe UI" w:hAnsi="Segoe UI" w:cs="Segoe UI"/>
          <w:color w:val="323130"/>
          <w:sz w:val="21"/>
          <w:szCs w:val="21"/>
          <w:shd w:val="clear" w:color="auto" w:fill="E1DFDD"/>
        </w:rPr>
      </w:pPr>
    </w:p>
    <w:p w14:paraId="022942A8" w14:textId="699FE490" w:rsidR="003F6518" w:rsidRPr="003F6518" w:rsidRDefault="003F6518" w:rsidP="00BE1A5C">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2F19E40B" w14:textId="3148F26F" w:rsidR="003F6518" w:rsidRDefault="003F6518" w:rsidP="00BE1A5C">
      <w:pPr>
        <w:spacing w:after="0" w:line="300" w:lineRule="atLeast"/>
        <w:rPr>
          <w:rFonts w:ascii="Segoe UI" w:eastAsia="Times New Roman" w:hAnsi="Segoe UI" w:cs="Segoe UI"/>
          <w:color w:val="323130"/>
          <w:kern w:val="0"/>
          <w:sz w:val="21"/>
          <w:szCs w:val="21"/>
          <w:lang w:eastAsia="en-AU"/>
          <w14:ligatures w14:val="none"/>
        </w:rPr>
      </w:pPr>
      <w:r w:rsidRPr="003F6518">
        <w:rPr>
          <w:rFonts w:ascii="Segoe UI" w:eastAsia="Times New Roman" w:hAnsi="Segoe UI" w:cs="Segoe UI"/>
          <w:color w:val="323130"/>
          <w:kern w:val="0"/>
          <w:sz w:val="21"/>
          <w:szCs w:val="21"/>
          <w:lang w:eastAsia="en-AU"/>
          <w14:ligatures w14:val="none"/>
        </w:rPr>
        <w:t>I</w:t>
      </w:r>
      <w:r w:rsidRPr="003F6518">
        <w:rPr>
          <w:rFonts w:ascii="Segoe UI" w:eastAsia="Times New Roman" w:hAnsi="Segoe UI" w:cs="Segoe UI"/>
          <w:color w:val="323130"/>
          <w:kern w:val="0"/>
          <w:sz w:val="21"/>
          <w:szCs w:val="21"/>
          <w:lang w:eastAsia="en-AU"/>
          <w14:ligatures w14:val="none"/>
        </w:rPr>
        <w:t xml:space="preserve"> believe it would, but I might need to double cheque that if we can get further information </w:t>
      </w:r>
      <w:proofErr w:type="gramStart"/>
      <w:r w:rsidRPr="003F6518">
        <w:rPr>
          <w:rFonts w:ascii="Segoe UI" w:eastAsia="Times New Roman" w:hAnsi="Segoe UI" w:cs="Segoe UI"/>
          <w:color w:val="323130"/>
          <w:kern w:val="0"/>
          <w:sz w:val="21"/>
          <w:szCs w:val="21"/>
          <w:lang w:eastAsia="en-AU"/>
          <w14:ligatures w14:val="none"/>
        </w:rPr>
        <w:t>on</w:t>
      </w:r>
      <w:proofErr w:type="gramEnd"/>
      <w:r w:rsidRPr="003F6518">
        <w:rPr>
          <w:rFonts w:ascii="Segoe UI" w:eastAsia="Times New Roman" w:hAnsi="Segoe UI" w:cs="Segoe UI"/>
          <w:color w:val="323130"/>
          <w:kern w:val="0"/>
          <w:sz w:val="21"/>
          <w:szCs w:val="21"/>
          <w:lang w:eastAsia="en-AU"/>
          <w14:ligatures w14:val="none"/>
        </w:rPr>
        <w:t xml:space="preserve"> yet what the end use is for that as well, that would be that.</w:t>
      </w:r>
    </w:p>
    <w:p w14:paraId="6F609398" w14:textId="77777777" w:rsidR="00615337" w:rsidRDefault="00615337" w:rsidP="00BE1A5C">
      <w:pPr>
        <w:spacing w:after="0" w:line="300" w:lineRule="atLeast"/>
        <w:rPr>
          <w:rFonts w:ascii="Segoe UI" w:eastAsia="Times New Roman" w:hAnsi="Segoe UI" w:cs="Segoe UI"/>
          <w:color w:val="323130"/>
          <w:kern w:val="0"/>
          <w:sz w:val="21"/>
          <w:szCs w:val="21"/>
          <w:lang w:eastAsia="en-AU"/>
          <w14:ligatures w14:val="none"/>
        </w:rPr>
      </w:pPr>
    </w:p>
    <w:p w14:paraId="178B85AE" w14:textId="7E3E1F0E" w:rsidR="00615337" w:rsidRPr="00615337" w:rsidRDefault="00615337" w:rsidP="00BE1A5C">
      <w:pPr>
        <w:spacing w:after="0" w:line="300" w:lineRule="atLeast"/>
        <w:rPr>
          <w:rFonts w:ascii="Segoe UI" w:eastAsia="Times New Roman" w:hAnsi="Segoe UI" w:cs="Segoe UI"/>
          <w:i/>
          <w:iCs/>
          <w:color w:val="323130"/>
          <w:kern w:val="0"/>
          <w:sz w:val="21"/>
          <w:szCs w:val="21"/>
          <w:lang w:eastAsia="en-AU"/>
          <w14:ligatures w14:val="none"/>
        </w:rPr>
      </w:pPr>
      <w:r w:rsidRPr="00C33036">
        <w:rPr>
          <w:rFonts w:ascii="Segoe UI" w:eastAsia="Times New Roman" w:hAnsi="Segoe UI" w:cs="Segoe UI"/>
          <w:i/>
          <w:iCs/>
          <w:color w:val="323130"/>
          <w:kern w:val="0"/>
          <w:sz w:val="21"/>
          <w:szCs w:val="21"/>
          <w:lang w:eastAsia="en-AU"/>
          <w14:ligatures w14:val="none"/>
        </w:rPr>
        <w:t xml:space="preserve">Dawson, Tim </w:t>
      </w:r>
    </w:p>
    <w:p w14:paraId="2E520CFD" w14:textId="55439A75" w:rsidR="00615337" w:rsidRDefault="00615337" w:rsidP="00BE1A5C">
      <w:pPr>
        <w:spacing w:after="0" w:line="300" w:lineRule="atLeast"/>
        <w:rPr>
          <w:rFonts w:ascii="Segoe UI" w:eastAsia="Times New Roman" w:hAnsi="Segoe UI" w:cs="Segoe UI"/>
          <w:color w:val="323130"/>
          <w:kern w:val="0"/>
          <w:sz w:val="21"/>
          <w:szCs w:val="21"/>
          <w:lang w:eastAsia="en-AU"/>
          <w14:ligatures w14:val="none"/>
        </w:rPr>
      </w:pPr>
      <w:r w:rsidRPr="000022A4">
        <w:rPr>
          <w:rFonts w:ascii="Segoe UI" w:eastAsia="Times New Roman" w:hAnsi="Segoe UI" w:cs="Segoe UI"/>
          <w:color w:val="323130"/>
          <w:kern w:val="0"/>
          <w:sz w:val="21"/>
          <w:szCs w:val="21"/>
          <w:lang w:eastAsia="en-AU"/>
          <w14:ligatures w14:val="none"/>
        </w:rPr>
        <w:t>T</w:t>
      </w:r>
      <w:r w:rsidRPr="000022A4">
        <w:rPr>
          <w:rFonts w:ascii="Segoe UI" w:eastAsia="Times New Roman" w:hAnsi="Segoe UI" w:cs="Segoe UI"/>
          <w:color w:val="323130"/>
          <w:kern w:val="0"/>
          <w:sz w:val="21"/>
          <w:szCs w:val="21"/>
          <w:lang w:eastAsia="en-AU"/>
          <w14:ligatures w14:val="none"/>
        </w:rPr>
        <w:t>ake that one on notice. Yep.</w:t>
      </w:r>
    </w:p>
    <w:p w14:paraId="5931EDAE" w14:textId="77777777" w:rsidR="00651F12" w:rsidRDefault="00651F12" w:rsidP="00BE1A5C">
      <w:pPr>
        <w:spacing w:after="0" w:line="300" w:lineRule="atLeast"/>
        <w:rPr>
          <w:rFonts w:ascii="Segoe UI" w:eastAsia="Times New Roman" w:hAnsi="Segoe UI" w:cs="Segoe UI"/>
          <w:color w:val="323130"/>
          <w:kern w:val="0"/>
          <w:sz w:val="21"/>
          <w:szCs w:val="21"/>
          <w:lang w:eastAsia="en-AU"/>
          <w14:ligatures w14:val="none"/>
        </w:rPr>
      </w:pPr>
    </w:p>
    <w:p w14:paraId="7B4AF449" w14:textId="77777777" w:rsidR="003247F4" w:rsidRDefault="00062304" w:rsidP="00062304">
      <w:pPr>
        <w:spacing w:after="0" w:line="300" w:lineRule="atLeast"/>
        <w:rPr>
          <w:rFonts w:ascii="Segoe UI" w:eastAsia="Times New Roman" w:hAnsi="Segoe UI" w:cs="Segoe UI"/>
          <w:color w:val="323130"/>
          <w:kern w:val="0"/>
          <w:sz w:val="21"/>
          <w:szCs w:val="21"/>
          <w:lang w:eastAsia="en-AU"/>
          <w14:ligatures w14:val="none"/>
        </w:rPr>
      </w:pPr>
      <w:r w:rsidRPr="00062304">
        <w:rPr>
          <w:rFonts w:ascii="Segoe UI" w:eastAsia="Times New Roman" w:hAnsi="Segoe UI" w:cs="Segoe UI"/>
          <w:color w:val="323130"/>
          <w:kern w:val="0"/>
          <w:sz w:val="21"/>
          <w:szCs w:val="21"/>
          <w:lang w:eastAsia="en-AU"/>
          <w14:ligatures w14:val="none"/>
        </w:rPr>
        <w:t xml:space="preserve">Great, thank you guys. Now we have gone over by three minutes and again, we really thank you for your time because we know that this is a very busy time, particularly with the disruptions from the conflict in the Middle East. And we just appreciate you being here to hear about this. </w:t>
      </w:r>
    </w:p>
    <w:p w14:paraId="2D05D695" w14:textId="77777777" w:rsidR="003247F4" w:rsidRDefault="003247F4" w:rsidP="00062304">
      <w:pPr>
        <w:spacing w:after="0" w:line="300" w:lineRule="atLeast"/>
        <w:rPr>
          <w:rFonts w:ascii="Segoe UI" w:eastAsia="Times New Roman" w:hAnsi="Segoe UI" w:cs="Segoe UI"/>
          <w:color w:val="323130"/>
          <w:kern w:val="0"/>
          <w:sz w:val="21"/>
          <w:szCs w:val="21"/>
          <w:lang w:eastAsia="en-AU"/>
          <w14:ligatures w14:val="none"/>
        </w:rPr>
      </w:pPr>
    </w:p>
    <w:p w14:paraId="07BD0D72" w14:textId="058A7DB9" w:rsidR="00062304" w:rsidRPr="00062304" w:rsidRDefault="00062304" w:rsidP="00062304">
      <w:pPr>
        <w:spacing w:after="0" w:line="300" w:lineRule="atLeast"/>
        <w:rPr>
          <w:rFonts w:ascii="Segoe UI" w:eastAsia="Times New Roman" w:hAnsi="Segoe UI" w:cs="Segoe UI"/>
          <w:color w:val="323130"/>
          <w:kern w:val="0"/>
          <w:sz w:val="21"/>
          <w:szCs w:val="21"/>
          <w:lang w:eastAsia="en-AU"/>
          <w14:ligatures w14:val="none"/>
        </w:rPr>
      </w:pPr>
      <w:r w:rsidRPr="00062304">
        <w:rPr>
          <w:rFonts w:ascii="Segoe UI" w:eastAsia="Times New Roman" w:hAnsi="Segoe UI" w:cs="Segoe UI"/>
          <w:color w:val="323130"/>
          <w:kern w:val="0"/>
          <w:sz w:val="21"/>
          <w:szCs w:val="21"/>
          <w:lang w:eastAsia="en-AU"/>
          <w14:ligatures w14:val="none"/>
        </w:rPr>
        <w:t>Remember, you can contact us after this event. And if you have any further questions, please do</w:t>
      </w:r>
    </w:p>
    <w:p w14:paraId="3A84F052" w14:textId="77777777" w:rsidR="00062304" w:rsidRPr="00062304" w:rsidRDefault="00062304" w:rsidP="00062304">
      <w:pPr>
        <w:spacing w:after="0" w:line="300" w:lineRule="atLeast"/>
        <w:rPr>
          <w:rFonts w:ascii="Segoe UI" w:eastAsia="Times New Roman" w:hAnsi="Segoe UI" w:cs="Segoe UI"/>
          <w:color w:val="323130"/>
          <w:kern w:val="0"/>
          <w:sz w:val="21"/>
          <w:szCs w:val="21"/>
          <w:lang w:eastAsia="en-AU"/>
          <w14:ligatures w14:val="none"/>
        </w:rPr>
      </w:pPr>
      <w:r w:rsidRPr="00062304">
        <w:rPr>
          <w:rFonts w:ascii="Segoe UI" w:eastAsia="Times New Roman" w:hAnsi="Segoe UI" w:cs="Segoe UI"/>
          <w:color w:val="323130"/>
          <w:kern w:val="0"/>
          <w:sz w:val="21"/>
          <w:szCs w:val="21"/>
          <w:lang w:eastAsia="en-AU"/>
          <w14:ligatures w14:val="none"/>
        </w:rPr>
        <w:t>email those through to us. Thank you and bye for now.</w:t>
      </w:r>
    </w:p>
    <w:p w14:paraId="6B46BCB6" w14:textId="77777777" w:rsidR="00062304" w:rsidRDefault="00062304" w:rsidP="00062304">
      <w:pPr>
        <w:spacing w:after="0" w:line="300" w:lineRule="atLeast"/>
        <w:rPr>
          <w:rFonts w:ascii="Segoe UI" w:eastAsia="Times New Roman" w:hAnsi="Segoe UI" w:cs="Segoe UI"/>
          <w:i/>
          <w:iCs/>
          <w:color w:val="323130"/>
          <w:kern w:val="0"/>
          <w:sz w:val="21"/>
          <w:szCs w:val="21"/>
          <w:lang w:eastAsia="en-AU"/>
          <w14:ligatures w14:val="none"/>
        </w:rPr>
      </w:pPr>
    </w:p>
    <w:p w14:paraId="4CDDE099" w14:textId="677E170A" w:rsidR="00062304" w:rsidRPr="003F6518" w:rsidRDefault="00062304" w:rsidP="00062304">
      <w:pPr>
        <w:spacing w:after="0" w:line="300" w:lineRule="atLeast"/>
        <w:rPr>
          <w:rFonts w:ascii="Segoe UI" w:eastAsia="Times New Roman" w:hAnsi="Segoe UI" w:cs="Segoe UI"/>
          <w:color w:val="323130"/>
          <w:kern w:val="0"/>
          <w:sz w:val="21"/>
          <w:szCs w:val="21"/>
          <w:lang w:eastAsia="en-AU"/>
          <w14:ligatures w14:val="none"/>
        </w:rPr>
      </w:pPr>
      <w:r w:rsidRPr="008429E6">
        <w:rPr>
          <w:rFonts w:ascii="Segoe UI" w:eastAsia="Times New Roman" w:hAnsi="Segoe UI" w:cs="Segoe UI"/>
          <w:i/>
          <w:iCs/>
          <w:color w:val="323130"/>
          <w:kern w:val="0"/>
          <w:sz w:val="21"/>
          <w:szCs w:val="21"/>
          <w:lang w:eastAsia="en-AU"/>
          <w14:ligatures w14:val="none"/>
        </w:rPr>
        <w:t>Gibbons, Damien</w:t>
      </w:r>
      <w:r>
        <w:rPr>
          <w:rFonts w:ascii="Segoe UI" w:eastAsia="Times New Roman" w:hAnsi="Segoe UI" w:cs="Segoe UI"/>
          <w:i/>
          <w:iCs/>
          <w:color w:val="323130"/>
          <w:kern w:val="0"/>
          <w:sz w:val="21"/>
          <w:szCs w:val="21"/>
          <w:lang w:eastAsia="en-AU"/>
          <w14:ligatures w14:val="none"/>
        </w:rPr>
        <w:t xml:space="preserve"> </w:t>
      </w:r>
    </w:p>
    <w:p w14:paraId="39FC69A2" w14:textId="51E8B53F" w:rsidR="00062304" w:rsidRPr="00062304" w:rsidRDefault="00062304" w:rsidP="00062304">
      <w:pPr>
        <w:shd w:val="clear" w:color="auto" w:fill="FFFFFF"/>
        <w:spacing w:after="0" w:line="240" w:lineRule="auto"/>
        <w:rPr>
          <w:rFonts w:ascii="Segoe UI" w:eastAsia="Times New Roman" w:hAnsi="Segoe UI" w:cs="Segoe UI"/>
          <w:color w:val="323130"/>
          <w:kern w:val="0"/>
          <w:sz w:val="21"/>
          <w:szCs w:val="21"/>
          <w:lang w:eastAsia="en-AU"/>
          <w14:ligatures w14:val="none"/>
        </w:rPr>
      </w:pPr>
      <w:r w:rsidRPr="00062304">
        <w:rPr>
          <w:rFonts w:ascii="Segoe UI" w:eastAsia="Times New Roman" w:hAnsi="Segoe UI" w:cs="Segoe UI"/>
          <w:color w:val="323130"/>
          <w:kern w:val="0"/>
          <w:sz w:val="21"/>
          <w:szCs w:val="21"/>
          <w:lang w:eastAsia="en-AU"/>
          <w14:ligatures w14:val="none"/>
        </w:rPr>
        <w:t>Thanks, everyone.</w:t>
      </w:r>
    </w:p>
    <w:p w14:paraId="7775C7EB" w14:textId="77777777" w:rsidR="00651F12" w:rsidRPr="00A61FB4" w:rsidRDefault="00651F12" w:rsidP="00BE1A5C">
      <w:pPr>
        <w:spacing w:after="0" w:line="300" w:lineRule="atLeast"/>
        <w:rPr>
          <w:rFonts w:ascii="Segoe UI" w:eastAsia="Times New Roman" w:hAnsi="Segoe UI" w:cs="Segoe UI"/>
          <w:color w:val="323130"/>
          <w:kern w:val="0"/>
          <w:sz w:val="21"/>
          <w:szCs w:val="21"/>
          <w:lang w:eastAsia="en-AU"/>
          <w14:ligatures w14:val="none"/>
        </w:rPr>
      </w:pPr>
    </w:p>
    <w:sectPr w:rsidR="00651F12" w:rsidRPr="00A61FB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5BE5C" w14:textId="77777777" w:rsidR="000A2CFD" w:rsidRDefault="000A2CFD" w:rsidP="008429E6">
      <w:pPr>
        <w:spacing w:after="0" w:line="240" w:lineRule="auto"/>
      </w:pPr>
      <w:r>
        <w:separator/>
      </w:r>
    </w:p>
  </w:endnote>
  <w:endnote w:type="continuationSeparator" w:id="0">
    <w:p w14:paraId="4D251EDF" w14:textId="77777777" w:rsidR="000A2CFD" w:rsidRDefault="000A2CFD" w:rsidP="00842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DA280" w14:textId="512AEDE2" w:rsidR="008429E6" w:rsidRDefault="008429E6">
    <w:pPr>
      <w:pStyle w:val="Footer"/>
    </w:pPr>
    <w:r>
      <w:rPr>
        <w:noProof/>
      </w:rPr>
      <mc:AlternateContent>
        <mc:Choice Requires="wps">
          <w:drawing>
            <wp:anchor distT="0" distB="0" distL="0" distR="0" simplePos="0" relativeHeight="251658244" behindDoc="0" locked="0" layoutInCell="1" allowOverlap="1" wp14:anchorId="76F4CD57" wp14:editId="39DF2C30">
              <wp:simplePos x="635" y="635"/>
              <wp:positionH relativeFrom="page">
                <wp:align>center</wp:align>
              </wp:positionH>
              <wp:positionV relativeFrom="page">
                <wp:align>bottom</wp:align>
              </wp:positionV>
              <wp:extent cx="622300" cy="391160"/>
              <wp:effectExtent l="0" t="0" r="6350" b="0"/>
              <wp:wrapNone/>
              <wp:docPr id="1464427453"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08B4E51" w14:textId="0B484C86"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F4CD57" id="_x0000_t202" coordsize="21600,21600" o:spt="202" path="m,l,21600r21600,l21600,xe">
              <v:stroke joinstyle="miter"/>
              <v:path gradientshapeok="t" o:connecttype="rect"/>
            </v:shapetype>
            <v:shape id="Text Box 5" o:spid="_x0000_s1028" type="#_x0000_t202" alt="OFFICIAL" style="position:absolute;margin-left:0;margin-top:0;width:49pt;height:30.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fill o:detectmouseclick="t"/>
              <v:textbox style="mso-fit-shape-to-text:t" inset="0,0,0,15pt">
                <w:txbxContent>
                  <w:p w14:paraId="508B4E51" w14:textId="0B484C86"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79F2E" w14:textId="7329FB4A" w:rsidR="008429E6" w:rsidRDefault="008429E6">
    <w:pPr>
      <w:pStyle w:val="Footer"/>
    </w:pPr>
    <w:r>
      <w:rPr>
        <w:noProof/>
      </w:rPr>
      <mc:AlternateContent>
        <mc:Choice Requires="wps">
          <w:drawing>
            <wp:anchor distT="0" distB="0" distL="0" distR="0" simplePos="0" relativeHeight="251658245" behindDoc="0" locked="0" layoutInCell="1" allowOverlap="1" wp14:anchorId="2C9A3A3F" wp14:editId="72784F40">
              <wp:simplePos x="635" y="635"/>
              <wp:positionH relativeFrom="page">
                <wp:align>center</wp:align>
              </wp:positionH>
              <wp:positionV relativeFrom="page">
                <wp:align>bottom</wp:align>
              </wp:positionV>
              <wp:extent cx="622300" cy="391160"/>
              <wp:effectExtent l="0" t="0" r="6350" b="0"/>
              <wp:wrapNone/>
              <wp:docPr id="64758134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D40B3E2" w14:textId="6641C48F"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9A3A3F" id="_x0000_t202" coordsize="21600,21600" o:spt="202" path="m,l,21600r21600,l21600,xe">
              <v:stroke joinstyle="miter"/>
              <v:path gradientshapeok="t" o:connecttype="rect"/>
            </v:shapetype>
            <v:shape id="Text Box 6" o:spid="_x0000_s1029" type="#_x0000_t202" alt="OFFICIAL" style="position:absolute;margin-left:0;margin-top:0;width:49pt;height:30.8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fill o:detectmouseclick="t"/>
              <v:textbox style="mso-fit-shape-to-text:t" inset="0,0,0,15pt">
                <w:txbxContent>
                  <w:p w14:paraId="6D40B3E2" w14:textId="6641C48F"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C81C" w14:textId="3EE01D9A" w:rsidR="008429E6" w:rsidRDefault="008429E6">
    <w:pPr>
      <w:pStyle w:val="Footer"/>
    </w:pPr>
    <w:r>
      <w:rPr>
        <w:noProof/>
      </w:rPr>
      <mc:AlternateContent>
        <mc:Choice Requires="wps">
          <w:drawing>
            <wp:anchor distT="0" distB="0" distL="0" distR="0" simplePos="0" relativeHeight="251658243" behindDoc="0" locked="0" layoutInCell="1" allowOverlap="1" wp14:anchorId="36DC852C" wp14:editId="0711D25E">
              <wp:simplePos x="635" y="635"/>
              <wp:positionH relativeFrom="page">
                <wp:align>center</wp:align>
              </wp:positionH>
              <wp:positionV relativeFrom="page">
                <wp:align>bottom</wp:align>
              </wp:positionV>
              <wp:extent cx="622300" cy="391160"/>
              <wp:effectExtent l="0" t="0" r="6350" b="0"/>
              <wp:wrapNone/>
              <wp:docPr id="85018025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722FBC74" w14:textId="2C5DAEA5"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DC852C" id="_x0000_t202" coordsize="21600,21600" o:spt="202" path="m,l,21600r21600,l21600,xe">
              <v:stroke joinstyle="miter"/>
              <v:path gradientshapeok="t" o:connecttype="rect"/>
            </v:shapetype>
            <v:shape id="Text Box 4" o:spid="_x0000_s1031" type="#_x0000_t202" alt="OFFICIAL" style="position:absolute;margin-left:0;margin-top:0;width:49pt;height:30.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filled="f" stroked="f">
              <v:fill o:detectmouseclick="t"/>
              <v:textbox style="mso-fit-shape-to-text:t" inset="0,0,0,15pt">
                <w:txbxContent>
                  <w:p w14:paraId="722FBC74" w14:textId="2C5DAEA5"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8BF64" w14:textId="77777777" w:rsidR="000A2CFD" w:rsidRDefault="000A2CFD" w:rsidP="008429E6">
      <w:pPr>
        <w:spacing w:after="0" w:line="240" w:lineRule="auto"/>
      </w:pPr>
      <w:r>
        <w:separator/>
      </w:r>
    </w:p>
  </w:footnote>
  <w:footnote w:type="continuationSeparator" w:id="0">
    <w:p w14:paraId="0B73AEAB" w14:textId="77777777" w:rsidR="000A2CFD" w:rsidRDefault="000A2CFD" w:rsidP="00842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A24FA" w14:textId="566ECF81" w:rsidR="008429E6" w:rsidRDefault="008429E6">
    <w:pPr>
      <w:pStyle w:val="Header"/>
    </w:pPr>
    <w:r>
      <w:rPr>
        <w:noProof/>
      </w:rPr>
      <mc:AlternateContent>
        <mc:Choice Requires="wps">
          <w:drawing>
            <wp:anchor distT="0" distB="0" distL="0" distR="0" simplePos="0" relativeHeight="251658241" behindDoc="0" locked="0" layoutInCell="1" allowOverlap="1" wp14:anchorId="741B7CF9" wp14:editId="0C6213F5">
              <wp:simplePos x="635" y="635"/>
              <wp:positionH relativeFrom="page">
                <wp:align>center</wp:align>
              </wp:positionH>
              <wp:positionV relativeFrom="page">
                <wp:align>top</wp:align>
              </wp:positionV>
              <wp:extent cx="622300" cy="391160"/>
              <wp:effectExtent l="0" t="0" r="6350" b="8890"/>
              <wp:wrapNone/>
              <wp:docPr id="213056615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6EE8DAA" w14:textId="28BD8CE6"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41B7CF9" id="_x0000_t202" coordsize="21600,21600" o:spt="202" path="m,l,21600r21600,l21600,xe">
              <v:stroke joinstyle="miter"/>
              <v:path gradientshapeok="t" o:connecttype="rect"/>
            </v:shapetype>
            <v:shape id="Text Box 2" o:spid="_x0000_s1026" type="#_x0000_t202" alt="OFFICIAL" style="position:absolute;margin-left:0;margin-top:0;width:49pt;height:30.8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fill o:detectmouseclick="t"/>
              <v:textbox style="mso-fit-shape-to-text:t" inset="0,15pt,0,0">
                <w:txbxContent>
                  <w:p w14:paraId="26EE8DAA" w14:textId="28BD8CE6"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B9203" w14:textId="2212B39F" w:rsidR="008429E6" w:rsidRDefault="008429E6">
    <w:pPr>
      <w:pStyle w:val="Header"/>
    </w:pPr>
    <w:r>
      <w:rPr>
        <w:noProof/>
      </w:rPr>
      <mc:AlternateContent>
        <mc:Choice Requires="wps">
          <w:drawing>
            <wp:anchor distT="0" distB="0" distL="0" distR="0" simplePos="0" relativeHeight="251658242" behindDoc="0" locked="0" layoutInCell="1" allowOverlap="1" wp14:anchorId="4281A5B1" wp14:editId="7D130E1A">
              <wp:simplePos x="635" y="635"/>
              <wp:positionH relativeFrom="page">
                <wp:align>center</wp:align>
              </wp:positionH>
              <wp:positionV relativeFrom="page">
                <wp:align>top</wp:align>
              </wp:positionV>
              <wp:extent cx="622300" cy="391160"/>
              <wp:effectExtent l="0" t="0" r="6350" b="8890"/>
              <wp:wrapNone/>
              <wp:docPr id="27554239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7A69BA42" w14:textId="451B62FF"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281A5B1" id="_x0000_t202" coordsize="21600,21600" o:spt="202" path="m,l,21600r21600,l21600,xe">
              <v:stroke joinstyle="miter"/>
              <v:path gradientshapeok="t" o:connecttype="rect"/>
            </v:shapetype>
            <v:shape id="Text Box 3" o:spid="_x0000_s1027" type="#_x0000_t202" alt="OFFICIAL" style="position:absolute;margin-left:0;margin-top:0;width:49pt;height:30.8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fill o:detectmouseclick="t"/>
              <v:textbox style="mso-fit-shape-to-text:t" inset="0,15pt,0,0">
                <w:txbxContent>
                  <w:p w14:paraId="7A69BA42" w14:textId="451B62FF"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8645C" w14:textId="5E1D8D41" w:rsidR="008429E6" w:rsidRDefault="008429E6">
    <w:pPr>
      <w:pStyle w:val="Header"/>
    </w:pPr>
    <w:r>
      <w:rPr>
        <w:noProof/>
      </w:rPr>
      <mc:AlternateContent>
        <mc:Choice Requires="wps">
          <w:drawing>
            <wp:anchor distT="0" distB="0" distL="0" distR="0" simplePos="0" relativeHeight="251658240" behindDoc="0" locked="0" layoutInCell="1" allowOverlap="1" wp14:anchorId="2EC0EEF3" wp14:editId="5B83B4CD">
              <wp:simplePos x="635" y="635"/>
              <wp:positionH relativeFrom="page">
                <wp:align>center</wp:align>
              </wp:positionH>
              <wp:positionV relativeFrom="page">
                <wp:align>top</wp:align>
              </wp:positionV>
              <wp:extent cx="622300" cy="391160"/>
              <wp:effectExtent l="0" t="0" r="6350" b="8890"/>
              <wp:wrapNone/>
              <wp:docPr id="16302850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0BB7064" w14:textId="11D39096"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EC0EEF3" id="_x0000_t202" coordsize="21600,21600" o:spt="202" path="m,l,21600r21600,l21600,xe">
              <v:stroke joinstyle="miter"/>
              <v:path gradientshapeok="t" o:connecttype="rect"/>
            </v:shapetype>
            <v:shape id="Text Box 1" o:spid="_x0000_s1030" type="#_x0000_t202" alt="OFFICIAL"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fill o:detectmouseclick="t"/>
              <v:textbox style="mso-fit-shape-to-text:t" inset="0,15pt,0,0">
                <w:txbxContent>
                  <w:p w14:paraId="60BB7064" w14:textId="11D39096" w:rsidR="008429E6" w:rsidRPr="008429E6" w:rsidRDefault="008429E6" w:rsidP="008429E6">
                    <w:pPr>
                      <w:spacing w:after="0"/>
                      <w:rPr>
                        <w:rFonts w:ascii="Aptos" w:eastAsia="Aptos" w:hAnsi="Aptos" w:cs="Aptos"/>
                        <w:noProof/>
                        <w:color w:val="FF0000"/>
                        <w:sz w:val="24"/>
                        <w:szCs w:val="24"/>
                      </w:rPr>
                    </w:pPr>
                    <w:r w:rsidRPr="008429E6">
                      <w:rPr>
                        <w:rFonts w:ascii="Aptos" w:eastAsia="Aptos" w:hAnsi="Aptos" w:cs="Aptos"/>
                        <w:noProof/>
                        <w:color w:val="FF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E5D"/>
    <w:rsid w:val="000019C8"/>
    <w:rsid w:val="000022A4"/>
    <w:rsid w:val="00007A23"/>
    <w:rsid w:val="0002070B"/>
    <w:rsid w:val="00022E9A"/>
    <w:rsid w:val="00023763"/>
    <w:rsid w:val="0003061C"/>
    <w:rsid w:val="00034159"/>
    <w:rsid w:val="00050D2C"/>
    <w:rsid w:val="00056AFD"/>
    <w:rsid w:val="00062304"/>
    <w:rsid w:val="000740A7"/>
    <w:rsid w:val="00075663"/>
    <w:rsid w:val="000A2CFD"/>
    <w:rsid w:val="000A610E"/>
    <w:rsid w:val="000C0926"/>
    <w:rsid w:val="000C78A6"/>
    <w:rsid w:val="000F2E79"/>
    <w:rsid w:val="001016B0"/>
    <w:rsid w:val="0010313E"/>
    <w:rsid w:val="00106A56"/>
    <w:rsid w:val="00117940"/>
    <w:rsid w:val="001370CA"/>
    <w:rsid w:val="00153781"/>
    <w:rsid w:val="00165C25"/>
    <w:rsid w:val="00177DE8"/>
    <w:rsid w:val="001A0399"/>
    <w:rsid w:val="00212664"/>
    <w:rsid w:val="00230EBA"/>
    <w:rsid w:val="002340A4"/>
    <w:rsid w:val="00236BD1"/>
    <w:rsid w:val="00245EA3"/>
    <w:rsid w:val="00256388"/>
    <w:rsid w:val="00260158"/>
    <w:rsid w:val="002C2086"/>
    <w:rsid w:val="002C705D"/>
    <w:rsid w:val="002D5B8F"/>
    <w:rsid w:val="002E27FE"/>
    <w:rsid w:val="002E3007"/>
    <w:rsid w:val="002E393C"/>
    <w:rsid w:val="00300BBE"/>
    <w:rsid w:val="003247F4"/>
    <w:rsid w:val="00343A9F"/>
    <w:rsid w:val="00346037"/>
    <w:rsid w:val="00351D23"/>
    <w:rsid w:val="003555E4"/>
    <w:rsid w:val="00363A03"/>
    <w:rsid w:val="00381E7E"/>
    <w:rsid w:val="003B2ADC"/>
    <w:rsid w:val="003C64AD"/>
    <w:rsid w:val="003E025E"/>
    <w:rsid w:val="003E0AB6"/>
    <w:rsid w:val="003F3323"/>
    <w:rsid w:val="003F6518"/>
    <w:rsid w:val="00416E44"/>
    <w:rsid w:val="00461E6A"/>
    <w:rsid w:val="00487F4C"/>
    <w:rsid w:val="00490EFD"/>
    <w:rsid w:val="0049238E"/>
    <w:rsid w:val="004A07ED"/>
    <w:rsid w:val="004A7705"/>
    <w:rsid w:val="004E1BBD"/>
    <w:rsid w:val="004E53FF"/>
    <w:rsid w:val="004F40FA"/>
    <w:rsid w:val="004F62A6"/>
    <w:rsid w:val="00511E5D"/>
    <w:rsid w:val="00523279"/>
    <w:rsid w:val="005315A3"/>
    <w:rsid w:val="00536AAD"/>
    <w:rsid w:val="005946A3"/>
    <w:rsid w:val="005A07C2"/>
    <w:rsid w:val="005C3608"/>
    <w:rsid w:val="005C5B54"/>
    <w:rsid w:val="005C7455"/>
    <w:rsid w:val="005D2278"/>
    <w:rsid w:val="005D4327"/>
    <w:rsid w:val="005D494B"/>
    <w:rsid w:val="006112F1"/>
    <w:rsid w:val="00613CC6"/>
    <w:rsid w:val="00615337"/>
    <w:rsid w:val="00651F12"/>
    <w:rsid w:val="00663A2A"/>
    <w:rsid w:val="0066438D"/>
    <w:rsid w:val="006A433E"/>
    <w:rsid w:val="006A752E"/>
    <w:rsid w:val="006B65C9"/>
    <w:rsid w:val="006C0C34"/>
    <w:rsid w:val="006E12E7"/>
    <w:rsid w:val="006F555F"/>
    <w:rsid w:val="006F66F9"/>
    <w:rsid w:val="00702B40"/>
    <w:rsid w:val="00710411"/>
    <w:rsid w:val="00733A67"/>
    <w:rsid w:val="007407FC"/>
    <w:rsid w:val="00741E8A"/>
    <w:rsid w:val="00744598"/>
    <w:rsid w:val="007703A8"/>
    <w:rsid w:val="00771AC7"/>
    <w:rsid w:val="00787DBC"/>
    <w:rsid w:val="00790575"/>
    <w:rsid w:val="00796E74"/>
    <w:rsid w:val="007B437E"/>
    <w:rsid w:val="007B7747"/>
    <w:rsid w:val="007C2D13"/>
    <w:rsid w:val="007C698C"/>
    <w:rsid w:val="007E7137"/>
    <w:rsid w:val="00805A86"/>
    <w:rsid w:val="008063BB"/>
    <w:rsid w:val="0083420D"/>
    <w:rsid w:val="008429E6"/>
    <w:rsid w:val="008525EA"/>
    <w:rsid w:val="00867A5D"/>
    <w:rsid w:val="00885D6F"/>
    <w:rsid w:val="00891B3E"/>
    <w:rsid w:val="008B1FD2"/>
    <w:rsid w:val="008B69E0"/>
    <w:rsid w:val="008C51BF"/>
    <w:rsid w:val="008C56D1"/>
    <w:rsid w:val="008E0C47"/>
    <w:rsid w:val="008E5EBF"/>
    <w:rsid w:val="008F1C3D"/>
    <w:rsid w:val="009014A5"/>
    <w:rsid w:val="00912332"/>
    <w:rsid w:val="00954CB6"/>
    <w:rsid w:val="009712F5"/>
    <w:rsid w:val="00974AAE"/>
    <w:rsid w:val="00976C83"/>
    <w:rsid w:val="00981DD0"/>
    <w:rsid w:val="009B6F23"/>
    <w:rsid w:val="009C2776"/>
    <w:rsid w:val="009C745F"/>
    <w:rsid w:val="00A101D9"/>
    <w:rsid w:val="00A131E3"/>
    <w:rsid w:val="00A31729"/>
    <w:rsid w:val="00A34615"/>
    <w:rsid w:val="00A41824"/>
    <w:rsid w:val="00A454B3"/>
    <w:rsid w:val="00A53D88"/>
    <w:rsid w:val="00A61FB4"/>
    <w:rsid w:val="00A7441D"/>
    <w:rsid w:val="00A9215A"/>
    <w:rsid w:val="00A94528"/>
    <w:rsid w:val="00AB4A55"/>
    <w:rsid w:val="00AB583A"/>
    <w:rsid w:val="00AC3806"/>
    <w:rsid w:val="00B02FA3"/>
    <w:rsid w:val="00B07D8F"/>
    <w:rsid w:val="00B163D0"/>
    <w:rsid w:val="00B4258F"/>
    <w:rsid w:val="00B565A6"/>
    <w:rsid w:val="00B7113A"/>
    <w:rsid w:val="00BA02B6"/>
    <w:rsid w:val="00BB1E41"/>
    <w:rsid w:val="00BB3DD8"/>
    <w:rsid w:val="00BB5ADA"/>
    <w:rsid w:val="00BB690D"/>
    <w:rsid w:val="00BC2A2D"/>
    <w:rsid w:val="00BD2348"/>
    <w:rsid w:val="00BD4A22"/>
    <w:rsid w:val="00BE1A5C"/>
    <w:rsid w:val="00BE7965"/>
    <w:rsid w:val="00C27728"/>
    <w:rsid w:val="00C32868"/>
    <w:rsid w:val="00C33036"/>
    <w:rsid w:val="00C37EAD"/>
    <w:rsid w:val="00C40011"/>
    <w:rsid w:val="00C447B0"/>
    <w:rsid w:val="00C51202"/>
    <w:rsid w:val="00C74D74"/>
    <w:rsid w:val="00C8032E"/>
    <w:rsid w:val="00C902C0"/>
    <w:rsid w:val="00CA7E6B"/>
    <w:rsid w:val="00CD3591"/>
    <w:rsid w:val="00CE08F0"/>
    <w:rsid w:val="00CE7492"/>
    <w:rsid w:val="00D2286A"/>
    <w:rsid w:val="00D3010F"/>
    <w:rsid w:val="00D346B5"/>
    <w:rsid w:val="00D56F75"/>
    <w:rsid w:val="00D61793"/>
    <w:rsid w:val="00D721AF"/>
    <w:rsid w:val="00D81178"/>
    <w:rsid w:val="00D93A61"/>
    <w:rsid w:val="00DB61BB"/>
    <w:rsid w:val="00DD5B6D"/>
    <w:rsid w:val="00E45FF9"/>
    <w:rsid w:val="00E560B1"/>
    <w:rsid w:val="00E805AD"/>
    <w:rsid w:val="00EE03E6"/>
    <w:rsid w:val="00EE43F8"/>
    <w:rsid w:val="00EF0F7E"/>
    <w:rsid w:val="00F02642"/>
    <w:rsid w:val="00F10BCE"/>
    <w:rsid w:val="00F1661C"/>
    <w:rsid w:val="00F170FF"/>
    <w:rsid w:val="00F216F0"/>
    <w:rsid w:val="00F23E64"/>
    <w:rsid w:val="00F519E0"/>
    <w:rsid w:val="00F764FE"/>
    <w:rsid w:val="00F77703"/>
    <w:rsid w:val="00FA11C7"/>
    <w:rsid w:val="00FC14BD"/>
    <w:rsid w:val="00FD6F20"/>
    <w:rsid w:val="00FE1B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79208"/>
  <w15:chartTrackingRefBased/>
  <w15:docId w15:val="{35DCF915-C8D6-4867-A6AC-4AE3577FE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E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E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E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E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E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E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E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E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E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E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E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E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E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E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E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E5D"/>
    <w:rPr>
      <w:rFonts w:eastAsiaTheme="majorEastAsia" w:cstheme="majorBidi"/>
      <w:color w:val="272727" w:themeColor="text1" w:themeTint="D8"/>
    </w:rPr>
  </w:style>
  <w:style w:type="paragraph" w:styleId="Title">
    <w:name w:val="Title"/>
    <w:basedOn w:val="Normal"/>
    <w:next w:val="Normal"/>
    <w:link w:val="TitleChar"/>
    <w:uiPriority w:val="10"/>
    <w:qFormat/>
    <w:rsid w:val="00511E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E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E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E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E5D"/>
    <w:pPr>
      <w:spacing w:before="160"/>
      <w:jc w:val="center"/>
    </w:pPr>
    <w:rPr>
      <w:i/>
      <w:iCs/>
      <w:color w:val="404040" w:themeColor="text1" w:themeTint="BF"/>
    </w:rPr>
  </w:style>
  <w:style w:type="character" w:customStyle="1" w:styleId="QuoteChar">
    <w:name w:val="Quote Char"/>
    <w:basedOn w:val="DefaultParagraphFont"/>
    <w:link w:val="Quote"/>
    <w:uiPriority w:val="29"/>
    <w:rsid w:val="00511E5D"/>
    <w:rPr>
      <w:i/>
      <w:iCs/>
      <w:color w:val="404040" w:themeColor="text1" w:themeTint="BF"/>
    </w:rPr>
  </w:style>
  <w:style w:type="paragraph" w:styleId="ListParagraph">
    <w:name w:val="List Paragraph"/>
    <w:basedOn w:val="Normal"/>
    <w:uiPriority w:val="34"/>
    <w:qFormat/>
    <w:rsid w:val="00511E5D"/>
    <w:pPr>
      <w:ind w:left="720"/>
      <w:contextualSpacing/>
    </w:pPr>
  </w:style>
  <w:style w:type="character" w:styleId="IntenseEmphasis">
    <w:name w:val="Intense Emphasis"/>
    <w:basedOn w:val="DefaultParagraphFont"/>
    <w:uiPriority w:val="21"/>
    <w:qFormat/>
    <w:rsid w:val="00511E5D"/>
    <w:rPr>
      <w:i/>
      <w:iCs/>
      <w:color w:val="0F4761" w:themeColor="accent1" w:themeShade="BF"/>
    </w:rPr>
  </w:style>
  <w:style w:type="paragraph" w:styleId="IntenseQuote">
    <w:name w:val="Intense Quote"/>
    <w:basedOn w:val="Normal"/>
    <w:next w:val="Normal"/>
    <w:link w:val="IntenseQuoteChar"/>
    <w:uiPriority w:val="30"/>
    <w:qFormat/>
    <w:rsid w:val="00511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E5D"/>
    <w:rPr>
      <w:i/>
      <w:iCs/>
      <w:color w:val="0F4761" w:themeColor="accent1" w:themeShade="BF"/>
    </w:rPr>
  </w:style>
  <w:style w:type="character" w:styleId="IntenseReference">
    <w:name w:val="Intense Reference"/>
    <w:basedOn w:val="DefaultParagraphFont"/>
    <w:uiPriority w:val="32"/>
    <w:qFormat/>
    <w:rsid w:val="00511E5D"/>
    <w:rPr>
      <w:b/>
      <w:bCs/>
      <w:smallCaps/>
      <w:color w:val="0F4761" w:themeColor="accent1" w:themeShade="BF"/>
      <w:spacing w:val="5"/>
    </w:rPr>
  </w:style>
  <w:style w:type="paragraph" w:styleId="Header">
    <w:name w:val="header"/>
    <w:basedOn w:val="Normal"/>
    <w:link w:val="HeaderChar"/>
    <w:uiPriority w:val="99"/>
    <w:unhideWhenUsed/>
    <w:rsid w:val="00842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9E6"/>
  </w:style>
  <w:style w:type="paragraph" w:styleId="Footer">
    <w:name w:val="footer"/>
    <w:basedOn w:val="Normal"/>
    <w:link w:val="FooterChar"/>
    <w:uiPriority w:val="99"/>
    <w:unhideWhenUsed/>
    <w:rsid w:val="00842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342a6d7-03b4-4b69-aa17-84f60e1134c0">
      <Terms xmlns="http://schemas.microsoft.com/office/infopath/2007/PartnerControls"/>
    </lcf76f155ced4ddcb4097134ff3c332f>
    <InCM9 xmlns="b342a6d7-03b4-4b69-aa17-84f60e1134c0">false</InCM9>
    <TaxCatchAll xmlns="81c01dc6-2c49-4730-b140-874c95cac3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0AE43180B05F488CF909607B569E01" ma:contentTypeVersion="15" ma:contentTypeDescription="Create a new document." ma:contentTypeScope="" ma:versionID="31bf39819566d3589c3125d2bb59f0e1">
  <xsd:schema xmlns:xsd="http://www.w3.org/2001/XMLSchema" xmlns:xs="http://www.w3.org/2001/XMLSchema" xmlns:p="http://schemas.microsoft.com/office/2006/metadata/properties" xmlns:ns2="b342a6d7-03b4-4b69-aa17-84f60e1134c0" xmlns:ns3="81c01dc6-2c49-4730-b140-874c95cac377" xmlns:ns4="588bda36-003c-4202-9eb7-bfcac190ee19" targetNamespace="http://schemas.microsoft.com/office/2006/metadata/properties" ma:root="true" ma:fieldsID="b9e91a4bd47ef3301138430a7f085ff9" ns2:_="" ns3:_="" ns4:_="">
    <xsd:import namespace="b342a6d7-03b4-4b69-aa17-84f60e1134c0"/>
    <xsd:import namespace="81c01dc6-2c49-4730-b140-874c95cac377"/>
    <xsd:import namespace="588bda36-003c-4202-9eb7-bfcac190ee1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4:SharedWithUsers" minOccurs="0"/>
                <xsd:element ref="ns4:SharedWithDetails" minOccurs="0"/>
                <xsd:element ref="ns2:MediaServiceDateTaken" minOccurs="0"/>
                <xsd:element ref="ns2:MediaLengthInSeconds" minOccurs="0"/>
                <xsd:element ref="ns2:InCM9"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42a6d7-03b4-4b69-aa17-84f60e113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881b4ab-c2b0-4b32-8bb7-29fb05a8de7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InCM9" ma:index="20" nillable="true" ma:displayName="In CM9" ma:default="0" ma:format="Dropdown" ma:internalName="InCM9">
      <xsd:simpleType>
        <xsd:restriction base="dms:Boolea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c01dc6-2c49-4730-b140-874c95cac37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a903da-c1ba-4c19-b7dc-1ab1f185f6e9}" ma:internalName="TaxCatchAll" ma:showField="CatchAllData" ma:web="588bda36-003c-4202-9eb7-bfcac190ee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8bda36-003c-4202-9eb7-bfcac190ee1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6BE3EC-BE20-4F54-8C57-51DEC36F5E95}">
  <ds:schemaRefs>
    <ds:schemaRef ds:uri="http://schemas.microsoft.com/office/2006/metadata/properties"/>
    <ds:schemaRef ds:uri="http://schemas.microsoft.com/office/infopath/2007/PartnerControls"/>
    <ds:schemaRef ds:uri="b342a6d7-03b4-4b69-aa17-84f60e1134c0"/>
    <ds:schemaRef ds:uri="81c01dc6-2c49-4730-b140-874c95cac377"/>
  </ds:schemaRefs>
</ds:datastoreItem>
</file>

<file path=customXml/itemProps2.xml><?xml version="1.0" encoding="utf-8"?>
<ds:datastoreItem xmlns:ds="http://schemas.openxmlformats.org/officeDocument/2006/customXml" ds:itemID="{AB9BA277-EBC5-458A-8061-AC74041EFD90}">
  <ds:schemaRefs>
    <ds:schemaRef ds:uri="http://schemas.microsoft.com/sharepoint/v3/contenttype/forms"/>
  </ds:schemaRefs>
</ds:datastoreItem>
</file>

<file path=customXml/itemProps3.xml><?xml version="1.0" encoding="utf-8"?>
<ds:datastoreItem xmlns:ds="http://schemas.openxmlformats.org/officeDocument/2006/customXml" ds:itemID="{EA770C39-EAB4-474B-9C46-A68D8F0DC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42a6d7-03b4-4b69-aa17-84f60e1134c0"/>
    <ds:schemaRef ds:uri="81c01dc6-2c49-4730-b140-874c95cac377"/>
    <ds:schemaRef ds:uri="588bda36-003c-4202-9eb7-bfcac190ee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33d8be6-3c40-4052-87a2-9c2adcba8759}" enabled="1" method="Privileged" siteId="{2be67eb7-400c-4b3f-a5a1-1258c0da0696}" contentBits="3" removed="0"/>
</clbl:labelList>
</file>

<file path=docProps/app.xml><?xml version="1.0" encoding="utf-8"?>
<Properties xmlns="http://schemas.openxmlformats.org/officeDocument/2006/extended-properties" xmlns:vt="http://schemas.openxmlformats.org/officeDocument/2006/docPropsVTypes">
  <Template>Normal</Template>
  <TotalTime>9756</TotalTime>
  <Pages>18</Pages>
  <Words>7290</Words>
  <Characters>41557</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Dawson, Tim</dc:creator>
  <cp:keywords/>
  <dc:description/>
  <cp:lastModifiedBy>Dawson, Tim</cp:lastModifiedBy>
  <cp:revision>197</cp:revision>
  <dcterms:created xsi:type="dcterms:W3CDTF">2026-04-28T04:50:00Z</dcterms:created>
  <dcterms:modified xsi:type="dcterms:W3CDTF">2026-05-04T23:26:00Z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9b79e15,7efddc07,106c7179</vt:lpwstr>
  </property>
  <property fmtid="{D5CDD505-2E9C-101B-9397-08002B2CF9AE}" pid="3" name="ClassificationContentMarkingHeaderFontProps">
    <vt:lpwstr>#ff0000,12,Aptos</vt:lpwstr>
  </property>
  <property fmtid="{D5CDD505-2E9C-101B-9397-08002B2CF9AE}" pid="4" name="ClassificationContentMarkingHeaderText">
    <vt:lpwstr>OFFICIAL</vt:lpwstr>
  </property>
  <property fmtid="{D5CDD505-2E9C-101B-9397-08002B2CF9AE}" pid="5" name="ClassificationContentMarkingFooterShapeIds">
    <vt:lpwstr>32acb89b,574963bd,26994ea5</vt:lpwstr>
  </property>
  <property fmtid="{D5CDD505-2E9C-101B-9397-08002B2CF9AE}" pid="6" name="ClassificationContentMarkingFooterFontProps">
    <vt:lpwstr>#ff0000,12,Aptos</vt:lpwstr>
  </property>
  <property fmtid="{D5CDD505-2E9C-101B-9397-08002B2CF9AE}" pid="7" name="ClassificationContentMarkingFooterText">
    <vt:lpwstr>OFFICIAL</vt:lpwstr>
  </property>
  <property fmtid="{D5CDD505-2E9C-101B-9397-08002B2CF9AE}" pid="8" name="ContentTypeId">
    <vt:lpwstr>0x010100380AE43180B05F488CF909607B569E01</vt:lpwstr>
  </property>
  <property fmtid="{D5CDD505-2E9C-101B-9397-08002B2CF9AE}" pid="9" name="MediaServiceImageTags">
    <vt:lpwstr/>
  </property>
</Properties>
</file>