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82C9" w14:textId="09E10600" w:rsidR="00764D6A" w:rsidRPr="00472E8A" w:rsidRDefault="00E32DA2" w:rsidP="00214FEE">
      <w:pPr>
        <w:pStyle w:val="Heading1"/>
        <w:spacing w:after="240"/>
      </w:pPr>
      <w:r w:rsidRPr="003113E2">
        <w:t xml:space="preserve">Consultation </w:t>
      </w:r>
      <w:r w:rsidR="00A82AA2" w:rsidRPr="003113E2">
        <w:t>d</w:t>
      </w:r>
      <w:r w:rsidRPr="003113E2">
        <w:t xml:space="preserve">raft: Future Drought Fund </w:t>
      </w:r>
      <w:r w:rsidR="00366D3A" w:rsidRPr="003113E2">
        <w:t>Investment Strategy 2024</w:t>
      </w:r>
      <w:r w:rsidR="00CC20CE" w:rsidRPr="003113E2">
        <w:t xml:space="preserve"> to 20</w:t>
      </w:r>
      <w:r w:rsidR="00366D3A" w:rsidRPr="003113E2">
        <w:t>28</w:t>
      </w:r>
    </w:p>
    <w:p w14:paraId="0485FA71" w14:textId="495DBC11" w:rsidR="00075A00" w:rsidRPr="00075A00" w:rsidRDefault="007C18EC" w:rsidP="00075A00">
      <w:r>
        <w:rPr>
          <w:noProof/>
        </w:rPr>
        <mc:AlternateContent>
          <mc:Choice Requires="wps">
            <w:drawing>
              <wp:inline distT="0" distB="0" distL="0" distR="0" wp14:anchorId="52DCAAF8" wp14:editId="7697CBA0">
                <wp:extent cx="5231959" cy="5241566"/>
                <wp:effectExtent l="0" t="0" r="6985" b="0"/>
                <wp:docPr id="662008910" name="Rectangle: Diagonal Corners Rounded 662008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5180" r="-25180"/>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32D5FA" id="Rectangle: Diagonal Corners Rounded 6620089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22E5682A" w14:textId="77777777" w:rsidR="00764D6A" w:rsidRDefault="00E91D72">
      <w:pPr>
        <w:pStyle w:val="Normalsmall"/>
      </w:pPr>
      <w:r>
        <w:br w:type="page"/>
      </w:r>
      <w:r>
        <w:lastRenderedPageBreak/>
        <w:t xml:space="preserve">© Commonwealth of Australia </w:t>
      </w:r>
      <w:r w:rsidR="00B97E61">
        <w:t>202</w:t>
      </w:r>
      <w:r w:rsidR="005C36F6">
        <w:t>3</w:t>
      </w:r>
    </w:p>
    <w:p w14:paraId="55D9E60D" w14:textId="77777777" w:rsidR="00764D6A" w:rsidRDefault="00E91D72">
      <w:pPr>
        <w:pStyle w:val="Normalsmall"/>
        <w:rPr>
          <w:rStyle w:val="Strong"/>
        </w:rPr>
      </w:pPr>
      <w:r>
        <w:rPr>
          <w:rStyle w:val="Strong"/>
        </w:rPr>
        <w:t>Ownership of intellectual property rights</w:t>
      </w:r>
    </w:p>
    <w:p w14:paraId="235B75E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6C748C9" w14:textId="77777777" w:rsidR="00764D6A" w:rsidRDefault="00E91D72">
      <w:pPr>
        <w:pStyle w:val="Normalsmall"/>
        <w:rPr>
          <w:rStyle w:val="Strong"/>
        </w:rPr>
      </w:pPr>
      <w:r>
        <w:rPr>
          <w:rStyle w:val="Strong"/>
        </w:rPr>
        <w:t>Creative Commons licence</w:t>
      </w:r>
    </w:p>
    <w:p w14:paraId="263FF208"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7E34DA6B" w14:textId="77777777" w:rsidR="00764D6A" w:rsidRPr="00364A4A" w:rsidRDefault="00E91D72">
      <w:pPr>
        <w:pStyle w:val="Normalsmall"/>
      </w:pPr>
      <w:r w:rsidRPr="00364A4A">
        <w:rPr>
          <w:noProof/>
          <w:color w:val="2B579A"/>
          <w:shd w:val="clear" w:color="auto" w:fill="E6E6E6"/>
          <w:lang w:eastAsia="en-AU"/>
        </w:rPr>
        <w:drawing>
          <wp:inline distT="0" distB="0" distL="0" distR="0" wp14:anchorId="7EFD85E8" wp14:editId="5F070FDD">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CAC3FF1" w14:textId="77777777" w:rsidR="00764D6A" w:rsidRPr="00364A4A" w:rsidRDefault="00E91D72">
      <w:pPr>
        <w:pStyle w:val="Normalsmall"/>
        <w:rPr>
          <w:rStyle w:val="Strong"/>
        </w:rPr>
      </w:pPr>
      <w:r w:rsidRPr="00364A4A">
        <w:rPr>
          <w:rStyle w:val="Strong"/>
        </w:rPr>
        <w:t>Cataloguing data</w:t>
      </w:r>
    </w:p>
    <w:p w14:paraId="071DF12C" w14:textId="0C33D981" w:rsidR="00764D6A" w:rsidRDefault="00E91D72">
      <w:pPr>
        <w:pStyle w:val="Normalsmall"/>
      </w:pPr>
      <w:r w:rsidRPr="00872989">
        <w:t xml:space="preserve">This publication (and any material sourced from it) should be attributed as: </w:t>
      </w:r>
      <w:r w:rsidR="009D5007" w:rsidRPr="00A86818">
        <w:t>DA</w:t>
      </w:r>
      <w:r w:rsidR="00DE0AAE" w:rsidRPr="00A86818">
        <w:t>FF</w:t>
      </w:r>
      <w:r w:rsidR="00B97E61" w:rsidRPr="00872989">
        <w:t xml:space="preserve"> </w:t>
      </w:r>
      <w:r w:rsidR="00B97E61" w:rsidRPr="00A86818">
        <w:t>202</w:t>
      </w:r>
      <w:r w:rsidR="005C36F6" w:rsidRPr="00A86818">
        <w:t>3</w:t>
      </w:r>
      <w:r w:rsidRPr="00A86818">
        <w:t xml:space="preserve">, </w:t>
      </w:r>
      <w:r w:rsidR="672BB269" w:rsidRPr="00A86818">
        <w:rPr>
          <w:i/>
          <w:iCs/>
        </w:rPr>
        <w:t xml:space="preserve">Consultation </w:t>
      </w:r>
      <w:r w:rsidR="003113E2">
        <w:rPr>
          <w:i/>
          <w:iCs/>
        </w:rPr>
        <w:t>d</w:t>
      </w:r>
      <w:r w:rsidR="672BB269" w:rsidRPr="00A86818">
        <w:rPr>
          <w:i/>
          <w:iCs/>
        </w:rPr>
        <w:t>raft:</w:t>
      </w:r>
      <w:r w:rsidR="00872989" w:rsidRPr="00A86818">
        <w:rPr>
          <w:i/>
          <w:iCs/>
        </w:rPr>
        <w:t xml:space="preserve"> </w:t>
      </w:r>
      <w:r w:rsidR="672BB269" w:rsidRPr="00A86818">
        <w:rPr>
          <w:i/>
          <w:iCs/>
        </w:rPr>
        <w:t>Future Drought Fund Investment Strategy 2024</w:t>
      </w:r>
      <w:r w:rsidR="00872989" w:rsidRPr="00A86818">
        <w:rPr>
          <w:i/>
          <w:iCs/>
        </w:rPr>
        <w:t xml:space="preserve"> to </w:t>
      </w:r>
      <w:r w:rsidR="00872989">
        <w:rPr>
          <w:i/>
          <w:iCs/>
        </w:rPr>
        <w:t>20</w:t>
      </w:r>
      <w:r w:rsidR="672BB269" w:rsidRPr="00A86818">
        <w:rPr>
          <w:i/>
          <w:iCs/>
        </w:rPr>
        <w:t>28</w:t>
      </w:r>
      <w:r w:rsidRPr="00872989">
        <w:t xml:space="preserve">, </w:t>
      </w:r>
      <w:r w:rsidR="00DE0AAE" w:rsidRPr="00872989">
        <w:t>Department of Agriculture, Fisheries and Forestry</w:t>
      </w:r>
      <w:r w:rsidRPr="00872989">
        <w:t>, Canberra, CC BY</w:t>
      </w:r>
      <w:r>
        <w:t> 4.0.</w:t>
      </w:r>
    </w:p>
    <w:p w14:paraId="577253D9" w14:textId="77777777" w:rsidR="00872989" w:rsidRDefault="00E91D72" w:rsidP="00872989">
      <w:pPr>
        <w:pStyle w:val="Normalsmall"/>
      </w:pPr>
      <w:r>
        <w:t xml:space="preserve">This </w:t>
      </w:r>
      <w:r w:rsidRPr="00364A4A">
        <w:t>publication is available at</w:t>
      </w:r>
      <w:r>
        <w:t xml:space="preserve"> </w:t>
      </w:r>
      <w:hyperlink r:id="rId19" w:history="1">
        <w:r w:rsidR="00872989">
          <w:rPr>
            <w:rStyle w:val="Hyperlink"/>
          </w:rPr>
          <w:t>Have Your Say - Agriculture, Fisheries and Forestry</w:t>
        </w:r>
      </w:hyperlink>
      <w:r w:rsidR="00872989">
        <w:t>.</w:t>
      </w:r>
    </w:p>
    <w:p w14:paraId="4EBA9827" w14:textId="77777777" w:rsidR="00DE0AAE" w:rsidRDefault="00DE0AAE" w:rsidP="00872989">
      <w:pPr>
        <w:pStyle w:val="Normalsmall"/>
      </w:pPr>
      <w:r w:rsidRPr="00DE0AAE">
        <w:t>Department of Agriculture, Fisheries and Forestry</w:t>
      </w:r>
    </w:p>
    <w:p w14:paraId="676BDD31" w14:textId="77777777" w:rsidR="00764D6A" w:rsidRPr="00364A4A" w:rsidRDefault="00E91D72">
      <w:pPr>
        <w:pStyle w:val="Normalsmall"/>
        <w:spacing w:after="0"/>
      </w:pPr>
      <w:r w:rsidRPr="00364A4A">
        <w:t>GPO Box 858 Canberra ACT 2601</w:t>
      </w:r>
    </w:p>
    <w:p w14:paraId="30119684" w14:textId="77777777" w:rsidR="00764D6A" w:rsidRPr="00364A4A" w:rsidRDefault="00E91D72">
      <w:pPr>
        <w:pStyle w:val="Normalsmall"/>
        <w:spacing w:after="0"/>
      </w:pPr>
      <w:r w:rsidRPr="00364A4A">
        <w:t>Telephone 1800 900 090</w:t>
      </w:r>
    </w:p>
    <w:p w14:paraId="2DC80724"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6DC6CAF7" w14:textId="77777777" w:rsidR="007C358A" w:rsidRDefault="007C358A">
      <w:pPr>
        <w:pStyle w:val="Normalsmall"/>
      </w:pPr>
      <w:r w:rsidRPr="00364A4A">
        <w:rPr>
          <w:rStyle w:val="Strong"/>
        </w:rPr>
        <w:t>Disclaimer</w:t>
      </w:r>
    </w:p>
    <w:p w14:paraId="7E654C3B"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28B5B97" w14:textId="77777777" w:rsidR="00B02B9B" w:rsidRDefault="00B02B9B" w:rsidP="00B02B9B">
      <w:pPr>
        <w:pStyle w:val="Normalsmall"/>
      </w:pPr>
      <w:r>
        <w:rPr>
          <w:rStyle w:val="Strong"/>
        </w:rPr>
        <w:t>Acknowledgement of Country</w:t>
      </w:r>
    </w:p>
    <w:p w14:paraId="47458A25" w14:textId="285EBC75" w:rsidR="00517A68" w:rsidRDefault="00D07F7D" w:rsidP="00432172">
      <w:pPr>
        <w:pStyle w:val="Normalsmall"/>
      </w:pPr>
      <w:r w:rsidRPr="00D07F7D">
        <w:t xml:space="preserve">We acknowledge the Traditional Custodians of Australia and their continuing connection to land and sea, waters, </w:t>
      </w:r>
      <w:r w:rsidR="00950E87" w:rsidRPr="00D07F7D">
        <w:t>environment,</w:t>
      </w:r>
      <w:r w:rsidRPr="00D07F7D">
        <w:t xml:space="preserve"> and community. We pay our respects to the Traditional Custodians of the lands we live and work on, their culture, and their Elders past and present.</w:t>
      </w:r>
    </w:p>
    <w:p w14:paraId="31856362" w14:textId="3CC21912" w:rsidR="00764D6A" w:rsidRDefault="00E91D72">
      <w:pPr>
        <w:spacing w:after="0" w:line="240" w:lineRule="auto"/>
      </w:pPr>
      <w:r>
        <w:br w:type="page"/>
      </w:r>
    </w:p>
    <w:sdt>
      <w:sdtPr>
        <w:rPr>
          <w:rFonts w:ascii="Cambria" w:eastAsiaTheme="minorHAnsi" w:hAnsi="Cambria"/>
          <w:bCs w:val="0"/>
          <w:color w:val="2B579A"/>
          <w:sz w:val="22"/>
          <w:szCs w:val="22"/>
          <w:shd w:val="clear" w:color="auto" w:fill="E6E6E6"/>
          <w:lang w:eastAsia="en-US"/>
        </w:rPr>
        <w:id w:val="-760297017"/>
        <w:docPartObj>
          <w:docPartGallery w:val="Table of Contents"/>
          <w:docPartUnique/>
        </w:docPartObj>
      </w:sdtPr>
      <w:sdtEndPr>
        <w:rPr>
          <w:rFonts w:asciiTheme="minorHAnsi" w:hAnsiTheme="minorHAnsi"/>
          <w:b/>
        </w:rPr>
      </w:sdtEndPr>
      <w:sdtContent>
        <w:p w14:paraId="6542780C" w14:textId="6B994D33" w:rsidR="00764D6A" w:rsidRDefault="00E91D72">
          <w:pPr>
            <w:pStyle w:val="TOCHeading"/>
          </w:pPr>
          <w:r>
            <w:t>Contents</w:t>
          </w:r>
        </w:p>
        <w:p w14:paraId="6B887950" w14:textId="618AB52C" w:rsidR="005B79B0" w:rsidRDefault="00E91D72">
          <w:pPr>
            <w:pStyle w:val="TOC1"/>
            <w:rPr>
              <w:rFonts w:eastAsiaTheme="minorEastAsia"/>
              <w:b w:val="0"/>
              <w:kern w:val="2"/>
              <w:lang w:eastAsia="en-AU"/>
              <w14:ligatures w14:val="standardContextual"/>
            </w:rPr>
          </w:pPr>
          <w:r>
            <w:rPr>
              <w:b w:val="0"/>
              <w:color w:val="2B579A"/>
              <w:shd w:val="clear" w:color="auto" w:fill="E6E6E6"/>
            </w:rPr>
            <w:fldChar w:fldCharType="begin"/>
          </w:r>
          <w:r>
            <w:rPr>
              <w:b w:val="0"/>
            </w:rPr>
            <w:instrText xml:space="preserve"> TOC \h \z \u \t "Heading 2,1,Heading 3,2,Style1,2,TOA Heading,1" </w:instrText>
          </w:r>
          <w:r>
            <w:rPr>
              <w:b w:val="0"/>
              <w:color w:val="2B579A"/>
              <w:shd w:val="clear" w:color="auto" w:fill="E6E6E6"/>
            </w:rPr>
            <w:fldChar w:fldCharType="separate"/>
          </w:r>
          <w:hyperlink w:anchor="_Toc148368565" w:history="1">
            <w:r w:rsidR="005B79B0" w:rsidRPr="007F244F">
              <w:rPr>
                <w:rStyle w:val="Hyperlink"/>
              </w:rPr>
              <w:t>Introduction</w:t>
            </w:r>
            <w:r w:rsidR="005B79B0">
              <w:rPr>
                <w:webHidden/>
              </w:rPr>
              <w:tab/>
            </w:r>
            <w:r w:rsidR="005B79B0">
              <w:rPr>
                <w:webHidden/>
              </w:rPr>
              <w:fldChar w:fldCharType="begin"/>
            </w:r>
            <w:r w:rsidR="005B79B0">
              <w:rPr>
                <w:webHidden/>
              </w:rPr>
              <w:instrText xml:space="preserve"> PAGEREF _Toc148368565 \h </w:instrText>
            </w:r>
            <w:r w:rsidR="005B79B0">
              <w:rPr>
                <w:webHidden/>
              </w:rPr>
            </w:r>
            <w:r w:rsidR="005B79B0">
              <w:rPr>
                <w:webHidden/>
              </w:rPr>
              <w:fldChar w:fldCharType="separate"/>
            </w:r>
            <w:r w:rsidR="0055494A">
              <w:rPr>
                <w:webHidden/>
              </w:rPr>
              <w:t>1</w:t>
            </w:r>
            <w:r w:rsidR="005B79B0">
              <w:rPr>
                <w:webHidden/>
              </w:rPr>
              <w:fldChar w:fldCharType="end"/>
            </w:r>
          </w:hyperlink>
        </w:p>
        <w:p w14:paraId="6DA2D68A" w14:textId="5449D90F" w:rsidR="005B79B0" w:rsidRDefault="00000000">
          <w:pPr>
            <w:pStyle w:val="TOC2"/>
            <w:rPr>
              <w:rFonts w:eastAsiaTheme="minorEastAsia"/>
              <w:kern w:val="2"/>
              <w:lang w:eastAsia="en-AU"/>
              <w14:ligatures w14:val="standardContextual"/>
            </w:rPr>
          </w:pPr>
          <w:hyperlink w:anchor="_Toc148368566" w:history="1">
            <w:r w:rsidR="005B79B0" w:rsidRPr="007F244F">
              <w:rPr>
                <w:rStyle w:val="Hyperlink"/>
              </w:rPr>
              <w:t>Formal consultation</w:t>
            </w:r>
            <w:r w:rsidR="005B79B0">
              <w:rPr>
                <w:webHidden/>
              </w:rPr>
              <w:tab/>
            </w:r>
            <w:r w:rsidR="005B79B0">
              <w:rPr>
                <w:webHidden/>
              </w:rPr>
              <w:fldChar w:fldCharType="begin"/>
            </w:r>
            <w:r w:rsidR="005B79B0">
              <w:rPr>
                <w:webHidden/>
              </w:rPr>
              <w:instrText xml:space="preserve"> PAGEREF _Toc148368566 \h </w:instrText>
            </w:r>
            <w:r w:rsidR="005B79B0">
              <w:rPr>
                <w:webHidden/>
              </w:rPr>
            </w:r>
            <w:r w:rsidR="005B79B0">
              <w:rPr>
                <w:webHidden/>
              </w:rPr>
              <w:fldChar w:fldCharType="separate"/>
            </w:r>
            <w:r w:rsidR="0055494A">
              <w:rPr>
                <w:webHidden/>
              </w:rPr>
              <w:t>1</w:t>
            </w:r>
            <w:r w:rsidR="005B79B0">
              <w:rPr>
                <w:webHidden/>
              </w:rPr>
              <w:fldChar w:fldCharType="end"/>
            </w:r>
          </w:hyperlink>
        </w:p>
        <w:p w14:paraId="1B0D5C4E" w14:textId="4677AA32" w:rsidR="005B79B0" w:rsidRDefault="00000000">
          <w:pPr>
            <w:pStyle w:val="TOC1"/>
            <w:rPr>
              <w:rFonts w:eastAsiaTheme="minorEastAsia"/>
              <w:b w:val="0"/>
              <w:kern w:val="2"/>
              <w:lang w:eastAsia="en-AU"/>
              <w14:ligatures w14:val="standardContextual"/>
            </w:rPr>
          </w:pPr>
          <w:hyperlink w:anchor="_Toc148368567" w:history="1">
            <w:r w:rsidR="005B79B0" w:rsidRPr="007F244F">
              <w:rPr>
                <w:rStyle w:val="Hyperlink"/>
              </w:rPr>
              <w:t>1</w:t>
            </w:r>
            <w:r w:rsidR="005B79B0">
              <w:rPr>
                <w:rFonts w:eastAsiaTheme="minorEastAsia"/>
                <w:b w:val="0"/>
                <w:kern w:val="2"/>
                <w:lang w:eastAsia="en-AU"/>
                <w14:ligatures w14:val="standardContextual"/>
              </w:rPr>
              <w:tab/>
            </w:r>
            <w:r w:rsidR="005B79B0" w:rsidRPr="007F244F">
              <w:rPr>
                <w:rStyle w:val="Hyperlink"/>
              </w:rPr>
              <w:t>The Future Drought Fund</w:t>
            </w:r>
            <w:r w:rsidR="005B79B0">
              <w:rPr>
                <w:webHidden/>
              </w:rPr>
              <w:tab/>
            </w:r>
            <w:r w:rsidR="005B79B0">
              <w:rPr>
                <w:webHidden/>
              </w:rPr>
              <w:fldChar w:fldCharType="begin"/>
            </w:r>
            <w:r w:rsidR="005B79B0">
              <w:rPr>
                <w:webHidden/>
              </w:rPr>
              <w:instrText xml:space="preserve"> PAGEREF _Toc148368567 \h </w:instrText>
            </w:r>
            <w:r w:rsidR="005B79B0">
              <w:rPr>
                <w:webHidden/>
              </w:rPr>
            </w:r>
            <w:r w:rsidR="005B79B0">
              <w:rPr>
                <w:webHidden/>
              </w:rPr>
              <w:fldChar w:fldCharType="separate"/>
            </w:r>
            <w:r w:rsidR="0055494A">
              <w:rPr>
                <w:webHidden/>
              </w:rPr>
              <w:t>2</w:t>
            </w:r>
            <w:r w:rsidR="005B79B0">
              <w:rPr>
                <w:webHidden/>
              </w:rPr>
              <w:fldChar w:fldCharType="end"/>
            </w:r>
          </w:hyperlink>
        </w:p>
        <w:p w14:paraId="6A9ACCAA" w14:textId="76FD80CB" w:rsidR="005B79B0" w:rsidRDefault="00000000">
          <w:pPr>
            <w:pStyle w:val="TOC2"/>
            <w:tabs>
              <w:tab w:val="left" w:pos="1100"/>
            </w:tabs>
            <w:rPr>
              <w:rFonts w:eastAsiaTheme="minorEastAsia"/>
              <w:kern w:val="2"/>
              <w:lang w:eastAsia="en-AU"/>
              <w14:ligatures w14:val="standardContextual"/>
            </w:rPr>
          </w:pPr>
          <w:hyperlink w:anchor="_Toc148368568" w:history="1">
            <w:r w:rsidR="005B79B0" w:rsidRPr="007F244F">
              <w:rPr>
                <w:rStyle w:val="Hyperlink"/>
              </w:rPr>
              <w:t>1.1</w:t>
            </w:r>
            <w:r w:rsidR="005B79B0">
              <w:rPr>
                <w:rFonts w:eastAsiaTheme="minorEastAsia"/>
                <w:kern w:val="2"/>
                <w:lang w:eastAsia="en-AU"/>
                <w14:ligatures w14:val="standardContextual"/>
              </w:rPr>
              <w:tab/>
            </w:r>
            <w:r w:rsidR="005B79B0" w:rsidRPr="007F244F">
              <w:rPr>
                <w:rStyle w:val="Hyperlink"/>
              </w:rPr>
              <w:t>Key achievements</w:t>
            </w:r>
            <w:r w:rsidR="005B79B0">
              <w:rPr>
                <w:webHidden/>
              </w:rPr>
              <w:tab/>
            </w:r>
            <w:r w:rsidR="005B79B0">
              <w:rPr>
                <w:webHidden/>
              </w:rPr>
              <w:fldChar w:fldCharType="begin"/>
            </w:r>
            <w:r w:rsidR="005B79B0">
              <w:rPr>
                <w:webHidden/>
              </w:rPr>
              <w:instrText xml:space="preserve"> PAGEREF _Toc148368568 \h </w:instrText>
            </w:r>
            <w:r w:rsidR="005B79B0">
              <w:rPr>
                <w:webHidden/>
              </w:rPr>
            </w:r>
            <w:r w:rsidR="005B79B0">
              <w:rPr>
                <w:webHidden/>
              </w:rPr>
              <w:fldChar w:fldCharType="separate"/>
            </w:r>
            <w:r w:rsidR="0055494A">
              <w:rPr>
                <w:webHidden/>
              </w:rPr>
              <w:t>2</w:t>
            </w:r>
            <w:r w:rsidR="005B79B0">
              <w:rPr>
                <w:webHidden/>
              </w:rPr>
              <w:fldChar w:fldCharType="end"/>
            </w:r>
          </w:hyperlink>
        </w:p>
        <w:p w14:paraId="4FAA75AA" w14:textId="7FCD21BF" w:rsidR="005B79B0" w:rsidRDefault="00000000">
          <w:pPr>
            <w:pStyle w:val="TOC1"/>
            <w:rPr>
              <w:rFonts w:eastAsiaTheme="minorEastAsia"/>
              <w:b w:val="0"/>
              <w:kern w:val="2"/>
              <w:lang w:eastAsia="en-AU"/>
              <w14:ligatures w14:val="standardContextual"/>
            </w:rPr>
          </w:pPr>
          <w:hyperlink w:anchor="_Toc148368569" w:history="1">
            <w:r w:rsidR="005B79B0" w:rsidRPr="007F244F">
              <w:rPr>
                <w:rStyle w:val="Hyperlink"/>
              </w:rPr>
              <w:t>2</w:t>
            </w:r>
            <w:r w:rsidR="005B79B0">
              <w:rPr>
                <w:rFonts w:eastAsiaTheme="minorEastAsia"/>
                <w:b w:val="0"/>
                <w:kern w:val="2"/>
                <w:lang w:eastAsia="en-AU"/>
                <w14:ligatures w14:val="standardContextual"/>
              </w:rPr>
              <w:tab/>
            </w:r>
            <w:r w:rsidR="005B79B0" w:rsidRPr="007F244F">
              <w:rPr>
                <w:rStyle w:val="Hyperlink"/>
              </w:rPr>
              <w:t>The Future Drought Fund in context</w:t>
            </w:r>
            <w:r w:rsidR="005B79B0">
              <w:rPr>
                <w:webHidden/>
              </w:rPr>
              <w:tab/>
            </w:r>
            <w:r w:rsidR="005B79B0">
              <w:rPr>
                <w:webHidden/>
              </w:rPr>
              <w:fldChar w:fldCharType="begin"/>
            </w:r>
            <w:r w:rsidR="005B79B0">
              <w:rPr>
                <w:webHidden/>
              </w:rPr>
              <w:instrText xml:space="preserve"> PAGEREF _Toc148368569 \h </w:instrText>
            </w:r>
            <w:r w:rsidR="005B79B0">
              <w:rPr>
                <w:webHidden/>
              </w:rPr>
            </w:r>
            <w:r w:rsidR="005B79B0">
              <w:rPr>
                <w:webHidden/>
              </w:rPr>
              <w:fldChar w:fldCharType="separate"/>
            </w:r>
            <w:r w:rsidR="0055494A">
              <w:rPr>
                <w:webHidden/>
              </w:rPr>
              <w:t>3</w:t>
            </w:r>
            <w:r w:rsidR="005B79B0">
              <w:rPr>
                <w:webHidden/>
              </w:rPr>
              <w:fldChar w:fldCharType="end"/>
            </w:r>
          </w:hyperlink>
        </w:p>
        <w:p w14:paraId="5970E7C7" w14:textId="0DE3AEA4" w:rsidR="005B79B0" w:rsidRDefault="00000000">
          <w:pPr>
            <w:pStyle w:val="TOC2"/>
            <w:tabs>
              <w:tab w:val="left" w:pos="1100"/>
            </w:tabs>
            <w:rPr>
              <w:rFonts w:eastAsiaTheme="minorEastAsia"/>
              <w:kern w:val="2"/>
              <w:lang w:eastAsia="en-AU"/>
              <w14:ligatures w14:val="standardContextual"/>
            </w:rPr>
          </w:pPr>
          <w:hyperlink w:anchor="_Toc148368570" w:history="1">
            <w:r w:rsidR="005B79B0" w:rsidRPr="007F244F">
              <w:rPr>
                <w:rStyle w:val="Hyperlink"/>
              </w:rPr>
              <w:t>2.1</w:t>
            </w:r>
            <w:r w:rsidR="005B79B0">
              <w:rPr>
                <w:rFonts w:eastAsiaTheme="minorEastAsia"/>
                <w:kern w:val="2"/>
                <w:lang w:eastAsia="en-AU"/>
                <w14:ligatures w14:val="standardContextual"/>
              </w:rPr>
              <w:tab/>
            </w:r>
            <w:r w:rsidR="005B79B0" w:rsidRPr="007F244F">
              <w:rPr>
                <w:rStyle w:val="Hyperlink"/>
              </w:rPr>
              <w:t>National Drought Agreement</w:t>
            </w:r>
            <w:r w:rsidR="005B79B0">
              <w:rPr>
                <w:webHidden/>
              </w:rPr>
              <w:tab/>
            </w:r>
            <w:r w:rsidR="005B79B0">
              <w:rPr>
                <w:webHidden/>
              </w:rPr>
              <w:fldChar w:fldCharType="begin"/>
            </w:r>
            <w:r w:rsidR="005B79B0">
              <w:rPr>
                <w:webHidden/>
              </w:rPr>
              <w:instrText xml:space="preserve"> PAGEREF _Toc148368570 \h </w:instrText>
            </w:r>
            <w:r w:rsidR="005B79B0">
              <w:rPr>
                <w:webHidden/>
              </w:rPr>
            </w:r>
            <w:r w:rsidR="005B79B0">
              <w:rPr>
                <w:webHidden/>
              </w:rPr>
              <w:fldChar w:fldCharType="separate"/>
            </w:r>
            <w:r w:rsidR="0055494A">
              <w:rPr>
                <w:webHidden/>
              </w:rPr>
              <w:t>3</w:t>
            </w:r>
            <w:r w:rsidR="005B79B0">
              <w:rPr>
                <w:webHidden/>
              </w:rPr>
              <w:fldChar w:fldCharType="end"/>
            </w:r>
          </w:hyperlink>
        </w:p>
        <w:p w14:paraId="5B78A225" w14:textId="5431B32B" w:rsidR="005B79B0" w:rsidRDefault="00000000">
          <w:pPr>
            <w:pStyle w:val="TOC2"/>
            <w:tabs>
              <w:tab w:val="left" w:pos="1100"/>
            </w:tabs>
            <w:rPr>
              <w:rFonts w:eastAsiaTheme="minorEastAsia"/>
              <w:kern w:val="2"/>
              <w:lang w:eastAsia="en-AU"/>
              <w14:ligatures w14:val="standardContextual"/>
            </w:rPr>
          </w:pPr>
          <w:hyperlink w:anchor="_Toc148368571" w:history="1">
            <w:r w:rsidR="005B79B0" w:rsidRPr="007F244F">
              <w:rPr>
                <w:rStyle w:val="Hyperlink"/>
              </w:rPr>
              <w:t>2.2</w:t>
            </w:r>
            <w:r w:rsidR="005B79B0">
              <w:rPr>
                <w:rFonts w:eastAsiaTheme="minorEastAsia"/>
                <w:kern w:val="2"/>
                <w:lang w:eastAsia="en-AU"/>
                <w14:ligatures w14:val="standardContextual"/>
              </w:rPr>
              <w:tab/>
            </w:r>
            <w:r w:rsidR="005B79B0" w:rsidRPr="007F244F">
              <w:rPr>
                <w:rStyle w:val="Hyperlink"/>
              </w:rPr>
              <w:t>The Australian Government Drought Plan</w:t>
            </w:r>
            <w:r w:rsidR="005B79B0">
              <w:rPr>
                <w:webHidden/>
              </w:rPr>
              <w:tab/>
            </w:r>
            <w:r w:rsidR="005B79B0">
              <w:rPr>
                <w:webHidden/>
              </w:rPr>
              <w:fldChar w:fldCharType="begin"/>
            </w:r>
            <w:r w:rsidR="005B79B0">
              <w:rPr>
                <w:webHidden/>
              </w:rPr>
              <w:instrText xml:space="preserve"> PAGEREF _Toc148368571 \h </w:instrText>
            </w:r>
            <w:r w:rsidR="005B79B0">
              <w:rPr>
                <w:webHidden/>
              </w:rPr>
            </w:r>
            <w:r w:rsidR="005B79B0">
              <w:rPr>
                <w:webHidden/>
              </w:rPr>
              <w:fldChar w:fldCharType="separate"/>
            </w:r>
            <w:r w:rsidR="0055494A">
              <w:rPr>
                <w:webHidden/>
              </w:rPr>
              <w:t>3</w:t>
            </w:r>
            <w:r w:rsidR="005B79B0">
              <w:rPr>
                <w:webHidden/>
              </w:rPr>
              <w:fldChar w:fldCharType="end"/>
            </w:r>
          </w:hyperlink>
        </w:p>
        <w:p w14:paraId="3DF15203" w14:textId="26FC4FB7" w:rsidR="005B79B0" w:rsidRDefault="00000000">
          <w:pPr>
            <w:pStyle w:val="TOC2"/>
            <w:tabs>
              <w:tab w:val="left" w:pos="1100"/>
            </w:tabs>
            <w:rPr>
              <w:rFonts w:eastAsiaTheme="minorEastAsia"/>
              <w:kern w:val="2"/>
              <w:lang w:eastAsia="en-AU"/>
              <w14:ligatures w14:val="standardContextual"/>
            </w:rPr>
          </w:pPr>
          <w:hyperlink w:anchor="_Toc148368572" w:history="1">
            <w:r w:rsidR="005B79B0" w:rsidRPr="007F244F">
              <w:rPr>
                <w:rStyle w:val="Hyperlink"/>
              </w:rPr>
              <w:t>2.3</w:t>
            </w:r>
            <w:r w:rsidR="005B79B0">
              <w:rPr>
                <w:rFonts w:eastAsiaTheme="minorEastAsia"/>
                <w:kern w:val="2"/>
                <w:lang w:eastAsia="en-AU"/>
                <w14:ligatures w14:val="standardContextual"/>
              </w:rPr>
              <w:tab/>
            </w:r>
            <w:r w:rsidR="005B79B0" w:rsidRPr="007F244F">
              <w:rPr>
                <w:rStyle w:val="Hyperlink"/>
              </w:rPr>
              <w:t>The Future Drought Fund Act 2019</w:t>
            </w:r>
            <w:r w:rsidR="005B79B0">
              <w:rPr>
                <w:webHidden/>
              </w:rPr>
              <w:tab/>
            </w:r>
            <w:r w:rsidR="005B79B0">
              <w:rPr>
                <w:webHidden/>
              </w:rPr>
              <w:fldChar w:fldCharType="begin"/>
            </w:r>
            <w:r w:rsidR="005B79B0">
              <w:rPr>
                <w:webHidden/>
              </w:rPr>
              <w:instrText xml:space="preserve"> PAGEREF _Toc148368572 \h </w:instrText>
            </w:r>
            <w:r w:rsidR="005B79B0">
              <w:rPr>
                <w:webHidden/>
              </w:rPr>
            </w:r>
            <w:r w:rsidR="005B79B0">
              <w:rPr>
                <w:webHidden/>
              </w:rPr>
              <w:fldChar w:fldCharType="separate"/>
            </w:r>
            <w:r w:rsidR="0055494A">
              <w:rPr>
                <w:webHidden/>
              </w:rPr>
              <w:t>3</w:t>
            </w:r>
            <w:r w:rsidR="005B79B0">
              <w:rPr>
                <w:webHidden/>
              </w:rPr>
              <w:fldChar w:fldCharType="end"/>
            </w:r>
          </w:hyperlink>
        </w:p>
        <w:p w14:paraId="6DE41E7F" w14:textId="426F7FCB" w:rsidR="005B79B0" w:rsidRDefault="00000000">
          <w:pPr>
            <w:pStyle w:val="TOC1"/>
            <w:rPr>
              <w:rFonts w:eastAsiaTheme="minorEastAsia"/>
              <w:b w:val="0"/>
              <w:kern w:val="2"/>
              <w:lang w:eastAsia="en-AU"/>
              <w14:ligatures w14:val="standardContextual"/>
            </w:rPr>
          </w:pPr>
          <w:hyperlink w:anchor="_Toc148368573" w:history="1">
            <w:r w:rsidR="005B79B0" w:rsidRPr="007F244F">
              <w:rPr>
                <w:rStyle w:val="Hyperlink"/>
              </w:rPr>
              <w:t>3</w:t>
            </w:r>
            <w:r w:rsidR="005B79B0">
              <w:rPr>
                <w:rFonts w:eastAsiaTheme="minorEastAsia"/>
                <w:b w:val="0"/>
                <w:kern w:val="2"/>
                <w:lang w:eastAsia="en-AU"/>
                <w14:ligatures w14:val="standardContextual"/>
              </w:rPr>
              <w:tab/>
            </w:r>
            <w:r w:rsidR="005B79B0" w:rsidRPr="007F244F">
              <w:rPr>
                <w:rStyle w:val="Hyperlink"/>
              </w:rPr>
              <w:t>Core concepts</w:t>
            </w:r>
            <w:r w:rsidR="005B79B0">
              <w:rPr>
                <w:webHidden/>
              </w:rPr>
              <w:tab/>
            </w:r>
            <w:r w:rsidR="005B79B0">
              <w:rPr>
                <w:webHidden/>
              </w:rPr>
              <w:fldChar w:fldCharType="begin"/>
            </w:r>
            <w:r w:rsidR="005B79B0">
              <w:rPr>
                <w:webHidden/>
              </w:rPr>
              <w:instrText xml:space="preserve"> PAGEREF _Toc148368573 \h </w:instrText>
            </w:r>
            <w:r w:rsidR="005B79B0">
              <w:rPr>
                <w:webHidden/>
              </w:rPr>
            </w:r>
            <w:r w:rsidR="005B79B0">
              <w:rPr>
                <w:webHidden/>
              </w:rPr>
              <w:fldChar w:fldCharType="separate"/>
            </w:r>
            <w:r w:rsidR="0055494A">
              <w:rPr>
                <w:webHidden/>
              </w:rPr>
              <w:t>4</w:t>
            </w:r>
            <w:r w:rsidR="005B79B0">
              <w:rPr>
                <w:webHidden/>
              </w:rPr>
              <w:fldChar w:fldCharType="end"/>
            </w:r>
          </w:hyperlink>
        </w:p>
        <w:p w14:paraId="6372CD12" w14:textId="23277FFE" w:rsidR="005B79B0" w:rsidRDefault="00000000">
          <w:pPr>
            <w:pStyle w:val="TOC2"/>
            <w:tabs>
              <w:tab w:val="left" w:pos="1100"/>
            </w:tabs>
            <w:rPr>
              <w:rFonts w:eastAsiaTheme="minorEastAsia"/>
              <w:kern w:val="2"/>
              <w:lang w:eastAsia="en-AU"/>
              <w14:ligatures w14:val="standardContextual"/>
            </w:rPr>
          </w:pPr>
          <w:hyperlink w:anchor="_Toc148368574" w:history="1">
            <w:r w:rsidR="005B79B0" w:rsidRPr="007F244F">
              <w:rPr>
                <w:rStyle w:val="Hyperlink"/>
              </w:rPr>
              <w:t>3.1</w:t>
            </w:r>
            <w:r w:rsidR="005B79B0">
              <w:rPr>
                <w:rFonts w:eastAsiaTheme="minorEastAsia"/>
                <w:kern w:val="2"/>
                <w:lang w:eastAsia="en-AU"/>
                <w14:ligatures w14:val="standardContextual"/>
              </w:rPr>
              <w:tab/>
            </w:r>
            <w:r w:rsidR="005B79B0" w:rsidRPr="007F244F">
              <w:rPr>
                <w:rStyle w:val="Hyperlink"/>
              </w:rPr>
              <w:t>Drought cycle</w:t>
            </w:r>
            <w:r w:rsidR="005B79B0">
              <w:rPr>
                <w:webHidden/>
              </w:rPr>
              <w:tab/>
            </w:r>
            <w:r w:rsidR="005B79B0">
              <w:rPr>
                <w:webHidden/>
              </w:rPr>
              <w:fldChar w:fldCharType="begin"/>
            </w:r>
            <w:r w:rsidR="005B79B0">
              <w:rPr>
                <w:webHidden/>
              </w:rPr>
              <w:instrText xml:space="preserve"> PAGEREF _Toc148368574 \h </w:instrText>
            </w:r>
            <w:r w:rsidR="005B79B0">
              <w:rPr>
                <w:webHidden/>
              </w:rPr>
            </w:r>
            <w:r w:rsidR="005B79B0">
              <w:rPr>
                <w:webHidden/>
              </w:rPr>
              <w:fldChar w:fldCharType="separate"/>
            </w:r>
            <w:r w:rsidR="0055494A">
              <w:rPr>
                <w:webHidden/>
              </w:rPr>
              <w:t>4</w:t>
            </w:r>
            <w:r w:rsidR="005B79B0">
              <w:rPr>
                <w:webHidden/>
              </w:rPr>
              <w:fldChar w:fldCharType="end"/>
            </w:r>
          </w:hyperlink>
        </w:p>
        <w:p w14:paraId="46320AC6" w14:textId="0AA5562A" w:rsidR="005B79B0" w:rsidRDefault="00000000">
          <w:pPr>
            <w:pStyle w:val="TOC2"/>
            <w:tabs>
              <w:tab w:val="left" w:pos="1100"/>
            </w:tabs>
            <w:rPr>
              <w:rFonts w:eastAsiaTheme="minorEastAsia"/>
              <w:kern w:val="2"/>
              <w:lang w:eastAsia="en-AU"/>
              <w14:ligatures w14:val="standardContextual"/>
            </w:rPr>
          </w:pPr>
          <w:hyperlink w:anchor="_Toc148368575" w:history="1">
            <w:r w:rsidR="005B79B0" w:rsidRPr="007F244F">
              <w:rPr>
                <w:rStyle w:val="Hyperlink"/>
              </w:rPr>
              <w:t>3.2</w:t>
            </w:r>
            <w:r w:rsidR="005B79B0">
              <w:rPr>
                <w:rFonts w:eastAsiaTheme="minorEastAsia"/>
                <w:kern w:val="2"/>
                <w:lang w:eastAsia="en-AU"/>
                <w14:ligatures w14:val="standardContextual"/>
              </w:rPr>
              <w:tab/>
            </w:r>
            <w:r w:rsidR="005B79B0" w:rsidRPr="007F244F">
              <w:rPr>
                <w:rStyle w:val="Hyperlink"/>
              </w:rPr>
              <w:t>Drought resilience</w:t>
            </w:r>
            <w:r w:rsidR="005B79B0">
              <w:rPr>
                <w:webHidden/>
              </w:rPr>
              <w:tab/>
            </w:r>
            <w:r w:rsidR="005B79B0">
              <w:rPr>
                <w:webHidden/>
              </w:rPr>
              <w:fldChar w:fldCharType="begin"/>
            </w:r>
            <w:r w:rsidR="005B79B0">
              <w:rPr>
                <w:webHidden/>
              </w:rPr>
              <w:instrText xml:space="preserve"> PAGEREF _Toc148368575 \h </w:instrText>
            </w:r>
            <w:r w:rsidR="005B79B0">
              <w:rPr>
                <w:webHidden/>
              </w:rPr>
            </w:r>
            <w:r w:rsidR="005B79B0">
              <w:rPr>
                <w:webHidden/>
              </w:rPr>
              <w:fldChar w:fldCharType="separate"/>
            </w:r>
            <w:r w:rsidR="0055494A">
              <w:rPr>
                <w:webHidden/>
              </w:rPr>
              <w:t>4</w:t>
            </w:r>
            <w:r w:rsidR="005B79B0">
              <w:rPr>
                <w:webHidden/>
              </w:rPr>
              <w:fldChar w:fldCharType="end"/>
            </w:r>
          </w:hyperlink>
        </w:p>
        <w:p w14:paraId="08D4229A" w14:textId="5ADDB546" w:rsidR="005B79B0" w:rsidRDefault="00000000">
          <w:pPr>
            <w:pStyle w:val="TOC2"/>
            <w:tabs>
              <w:tab w:val="left" w:pos="1100"/>
            </w:tabs>
            <w:rPr>
              <w:rFonts w:eastAsiaTheme="minorEastAsia"/>
              <w:kern w:val="2"/>
              <w:lang w:eastAsia="en-AU"/>
              <w14:ligatures w14:val="standardContextual"/>
            </w:rPr>
          </w:pPr>
          <w:hyperlink w:anchor="_Toc148368576" w:history="1">
            <w:r w:rsidR="005B79B0" w:rsidRPr="007F244F">
              <w:rPr>
                <w:rStyle w:val="Hyperlink"/>
              </w:rPr>
              <w:t>3.3</w:t>
            </w:r>
            <w:r w:rsidR="005B79B0">
              <w:rPr>
                <w:rFonts w:eastAsiaTheme="minorEastAsia"/>
                <w:kern w:val="2"/>
                <w:lang w:eastAsia="en-AU"/>
                <w14:ligatures w14:val="standardContextual"/>
              </w:rPr>
              <w:tab/>
            </w:r>
            <w:r w:rsidR="005B79B0" w:rsidRPr="007F244F">
              <w:rPr>
                <w:rStyle w:val="Hyperlink"/>
              </w:rPr>
              <w:t>Economic, environmental and social dimensions to building resilience</w:t>
            </w:r>
            <w:r w:rsidR="005B79B0">
              <w:rPr>
                <w:webHidden/>
              </w:rPr>
              <w:tab/>
            </w:r>
            <w:r w:rsidR="005B79B0">
              <w:rPr>
                <w:webHidden/>
              </w:rPr>
              <w:fldChar w:fldCharType="begin"/>
            </w:r>
            <w:r w:rsidR="005B79B0">
              <w:rPr>
                <w:webHidden/>
              </w:rPr>
              <w:instrText xml:space="preserve"> PAGEREF _Toc148368576 \h </w:instrText>
            </w:r>
            <w:r w:rsidR="005B79B0">
              <w:rPr>
                <w:webHidden/>
              </w:rPr>
            </w:r>
            <w:r w:rsidR="005B79B0">
              <w:rPr>
                <w:webHidden/>
              </w:rPr>
              <w:fldChar w:fldCharType="separate"/>
            </w:r>
            <w:r w:rsidR="0055494A">
              <w:rPr>
                <w:webHidden/>
              </w:rPr>
              <w:t>4</w:t>
            </w:r>
            <w:r w:rsidR="005B79B0">
              <w:rPr>
                <w:webHidden/>
              </w:rPr>
              <w:fldChar w:fldCharType="end"/>
            </w:r>
          </w:hyperlink>
        </w:p>
        <w:p w14:paraId="4D402B29" w14:textId="7FCA6BB6" w:rsidR="005B79B0" w:rsidRDefault="00000000">
          <w:pPr>
            <w:pStyle w:val="TOC2"/>
            <w:tabs>
              <w:tab w:val="left" w:pos="1100"/>
            </w:tabs>
            <w:rPr>
              <w:rFonts w:eastAsiaTheme="minorEastAsia"/>
              <w:kern w:val="2"/>
              <w:lang w:eastAsia="en-AU"/>
              <w14:ligatures w14:val="standardContextual"/>
            </w:rPr>
          </w:pPr>
          <w:hyperlink w:anchor="_Toc148368577" w:history="1">
            <w:r w:rsidR="005B79B0" w:rsidRPr="007F244F">
              <w:rPr>
                <w:rStyle w:val="Hyperlink"/>
              </w:rPr>
              <w:t>3.4</w:t>
            </w:r>
            <w:r w:rsidR="005B79B0">
              <w:rPr>
                <w:rFonts w:eastAsiaTheme="minorEastAsia"/>
                <w:kern w:val="2"/>
                <w:lang w:eastAsia="en-AU"/>
                <w14:ligatures w14:val="standardContextual"/>
              </w:rPr>
              <w:tab/>
            </w:r>
            <w:r w:rsidR="005B79B0" w:rsidRPr="007F244F">
              <w:rPr>
                <w:rStyle w:val="Hyperlink"/>
              </w:rPr>
              <w:t>Building resilience capacities and the 5 capitals</w:t>
            </w:r>
            <w:r w:rsidR="005B79B0">
              <w:rPr>
                <w:webHidden/>
              </w:rPr>
              <w:tab/>
            </w:r>
            <w:r w:rsidR="005B79B0">
              <w:rPr>
                <w:webHidden/>
              </w:rPr>
              <w:fldChar w:fldCharType="begin"/>
            </w:r>
            <w:r w:rsidR="005B79B0">
              <w:rPr>
                <w:webHidden/>
              </w:rPr>
              <w:instrText xml:space="preserve"> PAGEREF _Toc148368577 \h </w:instrText>
            </w:r>
            <w:r w:rsidR="005B79B0">
              <w:rPr>
                <w:webHidden/>
              </w:rPr>
            </w:r>
            <w:r w:rsidR="005B79B0">
              <w:rPr>
                <w:webHidden/>
              </w:rPr>
              <w:fldChar w:fldCharType="separate"/>
            </w:r>
            <w:r w:rsidR="0055494A">
              <w:rPr>
                <w:webHidden/>
              </w:rPr>
              <w:t>5</w:t>
            </w:r>
            <w:r w:rsidR="005B79B0">
              <w:rPr>
                <w:webHidden/>
              </w:rPr>
              <w:fldChar w:fldCharType="end"/>
            </w:r>
          </w:hyperlink>
        </w:p>
        <w:p w14:paraId="31C4AD18" w14:textId="0EBB1029" w:rsidR="005B79B0" w:rsidRDefault="00000000">
          <w:pPr>
            <w:pStyle w:val="TOC2"/>
            <w:tabs>
              <w:tab w:val="left" w:pos="1100"/>
            </w:tabs>
            <w:rPr>
              <w:rFonts w:eastAsiaTheme="minorEastAsia"/>
              <w:kern w:val="2"/>
              <w:lang w:eastAsia="en-AU"/>
              <w14:ligatures w14:val="standardContextual"/>
            </w:rPr>
          </w:pPr>
          <w:hyperlink w:anchor="_Toc148368578" w:history="1">
            <w:r w:rsidR="005B79B0" w:rsidRPr="007F244F">
              <w:rPr>
                <w:rStyle w:val="Hyperlink"/>
              </w:rPr>
              <w:t>3.5</w:t>
            </w:r>
            <w:r w:rsidR="005B79B0">
              <w:rPr>
                <w:rFonts w:eastAsiaTheme="minorEastAsia"/>
                <w:kern w:val="2"/>
                <w:lang w:eastAsia="en-AU"/>
                <w14:ligatures w14:val="standardContextual"/>
              </w:rPr>
              <w:tab/>
            </w:r>
            <w:r w:rsidR="005B79B0" w:rsidRPr="007F244F">
              <w:rPr>
                <w:rStyle w:val="Hyperlink"/>
              </w:rPr>
              <w:t>Public good</w:t>
            </w:r>
            <w:r w:rsidR="005B79B0">
              <w:rPr>
                <w:webHidden/>
              </w:rPr>
              <w:tab/>
            </w:r>
            <w:r w:rsidR="005B79B0">
              <w:rPr>
                <w:webHidden/>
              </w:rPr>
              <w:fldChar w:fldCharType="begin"/>
            </w:r>
            <w:r w:rsidR="005B79B0">
              <w:rPr>
                <w:webHidden/>
              </w:rPr>
              <w:instrText xml:space="preserve"> PAGEREF _Toc148368578 \h </w:instrText>
            </w:r>
            <w:r w:rsidR="005B79B0">
              <w:rPr>
                <w:webHidden/>
              </w:rPr>
            </w:r>
            <w:r w:rsidR="005B79B0">
              <w:rPr>
                <w:webHidden/>
              </w:rPr>
              <w:fldChar w:fldCharType="separate"/>
            </w:r>
            <w:r w:rsidR="0055494A">
              <w:rPr>
                <w:webHidden/>
              </w:rPr>
              <w:t>5</w:t>
            </w:r>
            <w:r w:rsidR="005B79B0">
              <w:rPr>
                <w:webHidden/>
              </w:rPr>
              <w:fldChar w:fldCharType="end"/>
            </w:r>
          </w:hyperlink>
        </w:p>
        <w:p w14:paraId="61314C75" w14:textId="59B8AA6A" w:rsidR="005B79B0" w:rsidRDefault="00000000">
          <w:pPr>
            <w:pStyle w:val="TOC1"/>
            <w:rPr>
              <w:rFonts w:eastAsiaTheme="minorEastAsia"/>
              <w:b w:val="0"/>
              <w:kern w:val="2"/>
              <w:lang w:eastAsia="en-AU"/>
              <w14:ligatures w14:val="standardContextual"/>
            </w:rPr>
          </w:pPr>
          <w:hyperlink w:anchor="_Toc148368579" w:history="1">
            <w:r w:rsidR="005B79B0" w:rsidRPr="007F244F">
              <w:rPr>
                <w:rStyle w:val="Hyperlink"/>
              </w:rPr>
              <w:t>4</w:t>
            </w:r>
            <w:r w:rsidR="005B79B0">
              <w:rPr>
                <w:rFonts w:eastAsiaTheme="minorEastAsia"/>
                <w:b w:val="0"/>
                <w:kern w:val="2"/>
                <w:lang w:eastAsia="en-AU"/>
                <w14:ligatures w14:val="standardContextual"/>
              </w:rPr>
              <w:tab/>
            </w:r>
            <w:r w:rsidR="005B79B0" w:rsidRPr="007F244F">
              <w:rPr>
                <w:rStyle w:val="Hyperlink"/>
              </w:rPr>
              <w:t>Productivity Commission inquiry</w:t>
            </w:r>
            <w:r w:rsidR="005B79B0">
              <w:rPr>
                <w:webHidden/>
              </w:rPr>
              <w:tab/>
            </w:r>
            <w:r w:rsidR="005B79B0">
              <w:rPr>
                <w:webHidden/>
              </w:rPr>
              <w:fldChar w:fldCharType="begin"/>
            </w:r>
            <w:r w:rsidR="005B79B0">
              <w:rPr>
                <w:webHidden/>
              </w:rPr>
              <w:instrText xml:space="preserve"> PAGEREF _Toc148368579 \h </w:instrText>
            </w:r>
            <w:r w:rsidR="005B79B0">
              <w:rPr>
                <w:webHidden/>
              </w:rPr>
            </w:r>
            <w:r w:rsidR="005B79B0">
              <w:rPr>
                <w:webHidden/>
              </w:rPr>
              <w:fldChar w:fldCharType="separate"/>
            </w:r>
            <w:r w:rsidR="0055494A">
              <w:rPr>
                <w:webHidden/>
              </w:rPr>
              <w:t>6</w:t>
            </w:r>
            <w:r w:rsidR="005B79B0">
              <w:rPr>
                <w:webHidden/>
              </w:rPr>
              <w:fldChar w:fldCharType="end"/>
            </w:r>
          </w:hyperlink>
        </w:p>
        <w:p w14:paraId="3B4EFD12" w14:textId="572B3FE8" w:rsidR="005B79B0" w:rsidRDefault="00000000">
          <w:pPr>
            <w:pStyle w:val="TOC2"/>
            <w:tabs>
              <w:tab w:val="left" w:pos="1100"/>
            </w:tabs>
            <w:rPr>
              <w:rFonts w:eastAsiaTheme="minorEastAsia"/>
              <w:kern w:val="2"/>
              <w:lang w:eastAsia="en-AU"/>
              <w14:ligatures w14:val="standardContextual"/>
            </w:rPr>
          </w:pPr>
          <w:hyperlink w:anchor="_Toc148368580" w:history="1">
            <w:r w:rsidR="005B79B0" w:rsidRPr="007F244F">
              <w:rPr>
                <w:rStyle w:val="Hyperlink"/>
              </w:rPr>
              <w:t>4.1</w:t>
            </w:r>
            <w:r w:rsidR="005B79B0">
              <w:rPr>
                <w:rFonts w:eastAsiaTheme="minorEastAsia"/>
                <w:kern w:val="2"/>
                <w:lang w:eastAsia="en-AU"/>
                <w14:ligatures w14:val="standardContextual"/>
              </w:rPr>
              <w:tab/>
            </w:r>
            <w:r w:rsidR="005B79B0" w:rsidRPr="007F244F">
              <w:rPr>
                <w:rStyle w:val="Hyperlink"/>
              </w:rPr>
              <w:t>Inquiry report recommendations</w:t>
            </w:r>
            <w:r w:rsidR="005B79B0">
              <w:rPr>
                <w:webHidden/>
              </w:rPr>
              <w:tab/>
            </w:r>
            <w:r w:rsidR="005B79B0">
              <w:rPr>
                <w:webHidden/>
              </w:rPr>
              <w:fldChar w:fldCharType="begin"/>
            </w:r>
            <w:r w:rsidR="005B79B0">
              <w:rPr>
                <w:webHidden/>
              </w:rPr>
              <w:instrText xml:space="preserve"> PAGEREF _Toc148368580 \h </w:instrText>
            </w:r>
            <w:r w:rsidR="005B79B0">
              <w:rPr>
                <w:webHidden/>
              </w:rPr>
            </w:r>
            <w:r w:rsidR="005B79B0">
              <w:rPr>
                <w:webHidden/>
              </w:rPr>
              <w:fldChar w:fldCharType="separate"/>
            </w:r>
            <w:r w:rsidR="0055494A">
              <w:rPr>
                <w:webHidden/>
              </w:rPr>
              <w:t>6</w:t>
            </w:r>
            <w:r w:rsidR="005B79B0">
              <w:rPr>
                <w:webHidden/>
              </w:rPr>
              <w:fldChar w:fldCharType="end"/>
            </w:r>
          </w:hyperlink>
        </w:p>
        <w:p w14:paraId="604F69D6" w14:textId="6DE46170" w:rsidR="005B79B0" w:rsidRDefault="00000000">
          <w:pPr>
            <w:pStyle w:val="TOC1"/>
            <w:rPr>
              <w:rFonts w:eastAsiaTheme="minorEastAsia"/>
              <w:b w:val="0"/>
              <w:kern w:val="2"/>
              <w:lang w:eastAsia="en-AU"/>
              <w14:ligatures w14:val="standardContextual"/>
            </w:rPr>
          </w:pPr>
          <w:hyperlink w:anchor="_Toc148368581" w:history="1">
            <w:r w:rsidR="005B79B0" w:rsidRPr="007F244F">
              <w:rPr>
                <w:rStyle w:val="Hyperlink"/>
              </w:rPr>
              <w:t>5</w:t>
            </w:r>
            <w:r w:rsidR="005B79B0">
              <w:rPr>
                <w:rFonts w:eastAsiaTheme="minorEastAsia"/>
                <w:b w:val="0"/>
                <w:kern w:val="2"/>
                <w:lang w:eastAsia="en-AU"/>
                <w14:ligatures w14:val="standardContextual"/>
              </w:rPr>
              <w:tab/>
            </w:r>
            <w:r w:rsidR="005B79B0" w:rsidRPr="007F244F">
              <w:rPr>
                <w:rStyle w:val="Hyperlink"/>
              </w:rPr>
              <w:t>Proposed key features of new programs</w:t>
            </w:r>
            <w:r w:rsidR="005B79B0">
              <w:rPr>
                <w:webHidden/>
              </w:rPr>
              <w:tab/>
            </w:r>
            <w:r w:rsidR="005B79B0">
              <w:rPr>
                <w:webHidden/>
              </w:rPr>
              <w:fldChar w:fldCharType="begin"/>
            </w:r>
            <w:r w:rsidR="005B79B0">
              <w:rPr>
                <w:webHidden/>
              </w:rPr>
              <w:instrText xml:space="preserve"> PAGEREF _Toc148368581 \h </w:instrText>
            </w:r>
            <w:r w:rsidR="005B79B0">
              <w:rPr>
                <w:webHidden/>
              </w:rPr>
            </w:r>
            <w:r w:rsidR="005B79B0">
              <w:rPr>
                <w:webHidden/>
              </w:rPr>
              <w:fldChar w:fldCharType="separate"/>
            </w:r>
            <w:r w:rsidR="0055494A">
              <w:rPr>
                <w:webHidden/>
              </w:rPr>
              <w:t>10</w:t>
            </w:r>
            <w:r w:rsidR="005B79B0">
              <w:rPr>
                <w:webHidden/>
              </w:rPr>
              <w:fldChar w:fldCharType="end"/>
            </w:r>
          </w:hyperlink>
        </w:p>
        <w:p w14:paraId="619C2FD3" w14:textId="2178C634" w:rsidR="005B79B0" w:rsidRDefault="00000000">
          <w:pPr>
            <w:pStyle w:val="TOC2"/>
            <w:tabs>
              <w:tab w:val="left" w:pos="1100"/>
            </w:tabs>
            <w:rPr>
              <w:rFonts w:eastAsiaTheme="minorEastAsia"/>
              <w:kern w:val="2"/>
              <w:lang w:eastAsia="en-AU"/>
              <w14:ligatures w14:val="standardContextual"/>
            </w:rPr>
          </w:pPr>
          <w:hyperlink w:anchor="_Toc148368582" w:history="1">
            <w:r w:rsidR="005B79B0" w:rsidRPr="007F244F">
              <w:rPr>
                <w:rStyle w:val="Hyperlink"/>
                <w:rFonts w:eastAsia="Calibri"/>
                <w:lang w:eastAsia="ja-JP"/>
              </w:rPr>
              <w:t>5.1</w:t>
            </w:r>
            <w:r w:rsidR="005B79B0">
              <w:rPr>
                <w:rFonts w:eastAsiaTheme="minorEastAsia"/>
                <w:kern w:val="2"/>
                <w:lang w:eastAsia="en-AU"/>
                <w14:ligatures w14:val="standardContextual"/>
              </w:rPr>
              <w:tab/>
            </w:r>
            <w:r w:rsidR="005B79B0" w:rsidRPr="007F244F">
              <w:rPr>
                <w:rStyle w:val="Hyperlink"/>
                <w:rFonts w:eastAsia="Calibri"/>
              </w:rPr>
              <w:t>Discussion</w:t>
            </w:r>
            <w:r w:rsidR="005B79B0" w:rsidRPr="007F244F">
              <w:rPr>
                <w:rStyle w:val="Hyperlink"/>
                <w:rFonts w:eastAsia="Calibri"/>
                <w:lang w:eastAsia="ja-JP"/>
              </w:rPr>
              <w:t xml:space="preserve"> questions</w:t>
            </w:r>
            <w:r w:rsidR="005B79B0">
              <w:rPr>
                <w:webHidden/>
              </w:rPr>
              <w:tab/>
            </w:r>
            <w:r w:rsidR="005B79B0">
              <w:rPr>
                <w:webHidden/>
              </w:rPr>
              <w:fldChar w:fldCharType="begin"/>
            </w:r>
            <w:r w:rsidR="005B79B0">
              <w:rPr>
                <w:webHidden/>
              </w:rPr>
              <w:instrText xml:space="preserve"> PAGEREF _Toc148368582 \h </w:instrText>
            </w:r>
            <w:r w:rsidR="005B79B0">
              <w:rPr>
                <w:webHidden/>
              </w:rPr>
            </w:r>
            <w:r w:rsidR="005B79B0">
              <w:rPr>
                <w:webHidden/>
              </w:rPr>
              <w:fldChar w:fldCharType="separate"/>
            </w:r>
            <w:r w:rsidR="0055494A">
              <w:rPr>
                <w:webHidden/>
              </w:rPr>
              <w:t>10</w:t>
            </w:r>
            <w:r w:rsidR="005B79B0">
              <w:rPr>
                <w:webHidden/>
              </w:rPr>
              <w:fldChar w:fldCharType="end"/>
            </w:r>
          </w:hyperlink>
        </w:p>
        <w:p w14:paraId="3FE39FDF" w14:textId="2B2D8232" w:rsidR="005B79B0" w:rsidRDefault="00000000">
          <w:pPr>
            <w:pStyle w:val="TOC1"/>
            <w:rPr>
              <w:rFonts w:eastAsiaTheme="minorEastAsia"/>
              <w:b w:val="0"/>
              <w:kern w:val="2"/>
              <w:lang w:eastAsia="en-AU"/>
              <w14:ligatures w14:val="standardContextual"/>
            </w:rPr>
          </w:pPr>
          <w:hyperlink w:anchor="_Toc148368583" w:history="1">
            <w:r w:rsidR="005B79B0" w:rsidRPr="007F244F">
              <w:rPr>
                <w:rStyle w:val="Hyperlink"/>
              </w:rPr>
              <w:t>6</w:t>
            </w:r>
            <w:r w:rsidR="005B79B0">
              <w:rPr>
                <w:rFonts w:eastAsiaTheme="minorEastAsia"/>
                <w:b w:val="0"/>
                <w:kern w:val="2"/>
                <w:lang w:eastAsia="en-AU"/>
                <w14:ligatures w14:val="standardContextual"/>
              </w:rPr>
              <w:tab/>
            </w:r>
            <w:r w:rsidR="005B79B0" w:rsidRPr="007F244F">
              <w:rPr>
                <w:rStyle w:val="Hyperlink"/>
              </w:rPr>
              <w:t>Proposed investment streams</w:t>
            </w:r>
            <w:r w:rsidR="005B79B0">
              <w:rPr>
                <w:webHidden/>
              </w:rPr>
              <w:tab/>
            </w:r>
            <w:r w:rsidR="005B79B0">
              <w:rPr>
                <w:webHidden/>
              </w:rPr>
              <w:fldChar w:fldCharType="begin"/>
            </w:r>
            <w:r w:rsidR="005B79B0">
              <w:rPr>
                <w:webHidden/>
              </w:rPr>
              <w:instrText xml:space="preserve"> PAGEREF _Toc148368583 \h </w:instrText>
            </w:r>
            <w:r w:rsidR="005B79B0">
              <w:rPr>
                <w:webHidden/>
              </w:rPr>
            </w:r>
            <w:r w:rsidR="005B79B0">
              <w:rPr>
                <w:webHidden/>
              </w:rPr>
              <w:fldChar w:fldCharType="separate"/>
            </w:r>
            <w:r w:rsidR="0055494A">
              <w:rPr>
                <w:webHidden/>
              </w:rPr>
              <w:t>11</w:t>
            </w:r>
            <w:r w:rsidR="005B79B0">
              <w:rPr>
                <w:webHidden/>
              </w:rPr>
              <w:fldChar w:fldCharType="end"/>
            </w:r>
          </w:hyperlink>
        </w:p>
        <w:p w14:paraId="1A790F45" w14:textId="748C3E27" w:rsidR="005B79B0" w:rsidRDefault="00000000">
          <w:pPr>
            <w:pStyle w:val="TOC2"/>
            <w:tabs>
              <w:tab w:val="left" w:pos="1100"/>
            </w:tabs>
            <w:rPr>
              <w:rFonts w:eastAsiaTheme="minorEastAsia"/>
              <w:kern w:val="2"/>
              <w:lang w:eastAsia="en-AU"/>
              <w14:ligatures w14:val="standardContextual"/>
            </w:rPr>
          </w:pPr>
          <w:hyperlink w:anchor="_Toc148368584" w:history="1">
            <w:r w:rsidR="005B79B0" w:rsidRPr="007F244F">
              <w:rPr>
                <w:rStyle w:val="Hyperlink"/>
              </w:rPr>
              <w:t>6.1</w:t>
            </w:r>
            <w:r w:rsidR="005B79B0">
              <w:rPr>
                <w:rFonts w:eastAsiaTheme="minorEastAsia"/>
                <w:kern w:val="2"/>
                <w:lang w:eastAsia="en-AU"/>
                <w14:ligatures w14:val="standardContextual"/>
              </w:rPr>
              <w:tab/>
            </w:r>
            <w:r w:rsidR="005B79B0" w:rsidRPr="007F244F">
              <w:rPr>
                <w:rStyle w:val="Hyperlink"/>
              </w:rPr>
              <w:t>Place-based action and partnerships</w:t>
            </w:r>
            <w:r w:rsidR="005B79B0">
              <w:rPr>
                <w:webHidden/>
              </w:rPr>
              <w:tab/>
            </w:r>
            <w:r w:rsidR="005B79B0">
              <w:rPr>
                <w:webHidden/>
              </w:rPr>
              <w:fldChar w:fldCharType="begin"/>
            </w:r>
            <w:r w:rsidR="005B79B0">
              <w:rPr>
                <w:webHidden/>
              </w:rPr>
              <w:instrText xml:space="preserve"> PAGEREF _Toc148368584 \h </w:instrText>
            </w:r>
            <w:r w:rsidR="005B79B0">
              <w:rPr>
                <w:webHidden/>
              </w:rPr>
            </w:r>
            <w:r w:rsidR="005B79B0">
              <w:rPr>
                <w:webHidden/>
              </w:rPr>
              <w:fldChar w:fldCharType="separate"/>
            </w:r>
            <w:r w:rsidR="0055494A">
              <w:rPr>
                <w:webHidden/>
              </w:rPr>
              <w:t>11</w:t>
            </w:r>
            <w:r w:rsidR="005B79B0">
              <w:rPr>
                <w:webHidden/>
              </w:rPr>
              <w:fldChar w:fldCharType="end"/>
            </w:r>
          </w:hyperlink>
        </w:p>
        <w:p w14:paraId="314B9B11" w14:textId="098D43C8" w:rsidR="005B79B0" w:rsidRDefault="00000000">
          <w:pPr>
            <w:pStyle w:val="TOC2"/>
            <w:tabs>
              <w:tab w:val="left" w:pos="1100"/>
            </w:tabs>
            <w:rPr>
              <w:rFonts w:eastAsiaTheme="minorEastAsia"/>
              <w:kern w:val="2"/>
              <w:lang w:eastAsia="en-AU"/>
              <w14:ligatures w14:val="standardContextual"/>
            </w:rPr>
          </w:pPr>
          <w:hyperlink w:anchor="_Toc148368585" w:history="1">
            <w:r w:rsidR="005B79B0" w:rsidRPr="007F244F">
              <w:rPr>
                <w:rStyle w:val="Hyperlink"/>
              </w:rPr>
              <w:t>6.2</w:t>
            </w:r>
            <w:r w:rsidR="005B79B0">
              <w:rPr>
                <w:rFonts w:eastAsiaTheme="minorEastAsia"/>
                <w:kern w:val="2"/>
                <w:lang w:eastAsia="en-AU"/>
                <w14:ligatures w14:val="standardContextual"/>
              </w:rPr>
              <w:tab/>
            </w:r>
            <w:r w:rsidR="005B79B0" w:rsidRPr="007F244F">
              <w:rPr>
                <w:rStyle w:val="Hyperlink"/>
              </w:rPr>
              <w:t>Information, skills and capacity building</w:t>
            </w:r>
            <w:r w:rsidR="005B79B0">
              <w:rPr>
                <w:webHidden/>
              </w:rPr>
              <w:tab/>
            </w:r>
            <w:r w:rsidR="005B79B0">
              <w:rPr>
                <w:webHidden/>
              </w:rPr>
              <w:fldChar w:fldCharType="begin"/>
            </w:r>
            <w:r w:rsidR="005B79B0">
              <w:rPr>
                <w:webHidden/>
              </w:rPr>
              <w:instrText xml:space="preserve"> PAGEREF _Toc148368585 \h </w:instrText>
            </w:r>
            <w:r w:rsidR="005B79B0">
              <w:rPr>
                <w:webHidden/>
              </w:rPr>
            </w:r>
            <w:r w:rsidR="005B79B0">
              <w:rPr>
                <w:webHidden/>
              </w:rPr>
              <w:fldChar w:fldCharType="separate"/>
            </w:r>
            <w:r w:rsidR="0055494A">
              <w:rPr>
                <w:webHidden/>
              </w:rPr>
              <w:t>13</w:t>
            </w:r>
            <w:r w:rsidR="005B79B0">
              <w:rPr>
                <w:webHidden/>
              </w:rPr>
              <w:fldChar w:fldCharType="end"/>
            </w:r>
          </w:hyperlink>
        </w:p>
        <w:p w14:paraId="3C889C37" w14:textId="16D41D04" w:rsidR="005B79B0" w:rsidRDefault="00000000">
          <w:pPr>
            <w:pStyle w:val="TOC2"/>
            <w:tabs>
              <w:tab w:val="left" w:pos="1100"/>
            </w:tabs>
            <w:rPr>
              <w:rFonts w:eastAsiaTheme="minorEastAsia"/>
              <w:kern w:val="2"/>
              <w:lang w:eastAsia="en-AU"/>
              <w14:ligatures w14:val="standardContextual"/>
            </w:rPr>
          </w:pPr>
          <w:hyperlink w:anchor="_Toc148368586" w:history="1">
            <w:r w:rsidR="005B79B0" w:rsidRPr="007F244F">
              <w:rPr>
                <w:rStyle w:val="Hyperlink"/>
              </w:rPr>
              <w:t>6.3</w:t>
            </w:r>
            <w:r w:rsidR="005B79B0">
              <w:rPr>
                <w:rFonts w:eastAsiaTheme="minorEastAsia"/>
                <w:kern w:val="2"/>
                <w:lang w:eastAsia="en-AU"/>
                <w14:ligatures w14:val="standardContextual"/>
              </w:rPr>
              <w:tab/>
            </w:r>
            <w:r w:rsidR="005B79B0" w:rsidRPr="007F244F">
              <w:rPr>
                <w:rStyle w:val="Hyperlink"/>
              </w:rPr>
              <w:t>Agricultural landscapes management</w:t>
            </w:r>
            <w:r w:rsidR="005B79B0">
              <w:rPr>
                <w:webHidden/>
              </w:rPr>
              <w:tab/>
            </w:r>
            <w:r w:rsidR="005B79B0">
              <w:rPr>
                <w:webHidden/>
              </w:rPr>
              <w:fldChar w:fldCharType="begin"/>
            </w:r>
            <w:r w:rsidR="005B79B0">
              <w:rPr>
                <w:webHidden/>
              </w:rPr>
              <w:instrText xml:space="preserve"> PAGEREF _Toc148368586 \h </w:instrText>
            </w:r>
            <w:r w:rsidR="005B79B0">
              <w:rPr>
                <w:webHidden/>
              </w:rPr>
            </w:r>
            <w:r w:rsidR="005B79B0">
              <w:rPr>
                <w:webHidden/>
              </w:rPr>
              <w:fldChar w:fldCharType="separate"/>
            </w:r>
            <w:r w:rsidR="0055494A">
              <w:rPr>
                <w:webHidden/>
              </w:rPr>
              <w:t>14</w:t>
            </w:r>
            <w:r w:rsidR="005B79B0">
              <w:rPr>
                <w:webHidden/>
              </w:rPr>
              <w:fldChar w:fldCharType="end"/>
            </w:r>
          </w:hyperlink>
        </w:p>
        <w:p w14:paraId="5FDDB6EE" w14:textId="1509918E" w:rsidR="005B79B0" w:rsidRDefault="00000000">
          <w:pPr>
            <w:pStyle w:val="TOC2"/>
            <w:tabs>
              <w:tab w:val="left" w:pos="1100"/>
            </w:tabs>
            <w:rPr>
              <w:rFonts w:eastAsiaTheme="minorEastAsia"/>
              <w:kern w:val="2"/>
              <w:lang w:eastAsia="en-AU"/>
              <w14:ligatures w14:val="standardContextual"/>
            </w:rPr>
          </w:pPr>
          <w:hyperlink w:anchor="_Toc148368587" w:history="1">
            <w:r w:rsidR="005B79B0" w:rsidRPr="007F244F">
              <w:rPr>
                <w:rStyle w:val="Hyperlink"/>
              </w:rPr>
              <w:t>6.4</w:t>
            </w:r>
            <w:r w:rsidR="005B79B0">
              <w:rPr>
                <w:rFonts w:eastAsiaTheme="minorEastAsia"/>
                <w:kern w:val="2"/>
                <w:lang w:eastAsia="en-AU"/>
                <w14:ligatures w14:val="standardContextual"/>
              </w:rPr>
              <w:tab/>
            </w:r>
            <w:r w:rsidR="005B79B0" w:rsidRPr="007F244F">
              <w:rPr>
                <w:rStyle w:val="Hyperlink"/>
              </w:rPr>
              <w:t>Innovation and transformation</w:t>
            </w:r>
            <w:r w:rsidR="005B79B0">
              <w:rPr>
                <w:webHidden/>
              </w:rPr>
              <w:tab/>
            </w:r>
            <w:r w:rsidR="005B79B0">
              <w:rPr>
                <w:webHidden/>
              </w:rPr>
              <w:fldChar w:fldCharType="begin"/>
            </w:r>
            <w:r w:rsidR="005B79B0">
              <w:rPr>
                <w:webHidden/>
              </w:rPr>
              <w:instrText xml:space="preserve"> PAGEREF _Toc148368587 \h </w:instrText>
            </w:r>
            <w:r w:rsidR="005B79B0">
              <w:rPr>
                <w:webHidden/>
              </w:rPr>
            </w:r>
            <w:r w:rsidR="005B79B0">
              <w:rPr>
                <w:webHidden/>
              </w:rPr>
              <w:fldChar w:fldCharType="separate"/>
            </w:r>
            <w:r w:rsidR="0055494A">
              <w:rPr>
                <w:webHidden/>
              </w:rPr>
              <w:t>16</w:t>
            </w:r>
            <w:r w:rsidR="005B79B0">
              <w:rPr>
                <w:webHidden/>
              </w:rPr>
              <w:fldChar w:fldCharType="end"/>
            </w:r>
          </w:hyperlink>
        </w:p>
        <w:p w14:paraId="57BFB734" w14:textId="43FFED95" w:rsidR="005B79B0" w:rsidRDefault="00000000">
          <w:pPr>
            <w:pStyle w:val="TOC2"/>
            <w:tabs>
              <w:tab w:val="left" w:pos="1100"/>
            </w:tabs>
            <w:rPr>
              <w:rFonts w:eastAsiaTheme="minorEastAsia"/>
              <w:kern w:val="2"/>
              <w:lang w:eastAsia="en-AU"/>
              <w14:ligatures w14:val="standardContextual"/>
            </w:rPr>
          </w:pPr>
          <w:hyperlink w:anchor="_Toc148368588" w:history="1">
            <w:r w:rsidR="005B79B0" w:rsidRPr="007F244F">
              <w:rPr>
                <w:rStyle w:val="Hyperlink"/>
              </w:rPr>
              <w:t>6.5</w:t>
            </w:r>
            <w:r w:rsidR="005B79B0">
              <w:rPr>
                <w:rFonts w:eastAsiaTheme="minorEastAsia"/>
                <w:kern w:val="2"/>
                <w:lang w:eastAsia="en-AU"/>
                <w14:ligatures w14:val="standardContextual"/>
              </w:rPr>
              <w:tab/>
            </w:r>
            <w:r w:rsidR="005B79B0" w:rsidRPr="007F244F">
              <w:rPr>
                <w:rStyle w:val="Hyperlink"/>
              </w:rPr>
              <w:t>Enabling activities</w:t>
            </w:r>
            <w:r w:rsidR="005B79B0">
              <w:rPr>
                <w:webHidden/>
              </w:rPr>
              <w:tab/>
            </w:r>
            <w:r w:rsidR="005B79B0">
              <w:rPr>
                <w:webHidden/>
              </w:rPr>
              <w:fldChar w:fldCharType="begin"/>
            </w:r>
            <w:r w:rsidR="005B79B0">
              <w:rPr>
                <w:webHidden/>
              </w:rPr>
              <w:instrText xml:space="preserve"> PAGEREF _Toc148368588 \h </w:instrText>
            </w:r>
            <w:r w:rsidR="005B79B0">
              <w:rPr>
                <w:webHidden/>
              </w:rPr>
            </w:r>
            <w:r w:rsidR="005B79B0">
              <w:rPr>
                <w:webHidden/>
              </w:rPr>
              <w:fldChar w:fldCharType="separate"/>
            </w:r>
            <w:r w:rsidR="0055494A">
              <w:rPr>
                <w:webHidden/>
              </w:rPr>
              <w:t>17</w:t>
            </w:r>
            <w:r w:rsidR="005B79B0">
              <w:rPr>
                <w:webHidden/>
              </w:rPr>
              <w:fldChar w:fldCharType="end"/>
            </w:r>
          </w:hyperlink>
        </w:p>
        <w:p w14:paraId="70E4318F" w14:textId="56D3DDCF" w:rsidR="005B79B0" w:rsidRDefault="00000000">
          <w:pPr>
            <w:pStyle w:val="TOC1"/>
            <w:rPr>
              <w:rFonts w:eastAsiaTheme="minorEastAsia"/>
              <w:b w:val="0"/>
              <w:kern w:val="2"/>
              <w:lang w:eastAsia="en-AU"/>
              <w14:ligatures w14:val="standardContextual"/>
            </w:rPr>
          </w:pPr>
          <w:hyperlink w:anchor="_Toc148368589" w:history="1">
            <w:r w:rsidR="005B79B0" w:rsidRPr="007F244F">
              <w:rPr>
                <w:rStyle w:val="Hyperlink"/>
              </w:rPr>
              <w:t>7</w:t>
            </w:r>
            <w:r w:rsidR="005B79B0">
              <w:rPr>
                <w:rFonts w:eastAsiaTheme="minorEastAsia"/>
                <w:b w:val="0"/>
                <w:kern w:val="2"/>
                <w:lang w:eastAsia="en-AU"/>
                <w14:ligatures w14:val="standardContextual"/>
              </w:rPr>
              <w:tab/>
            </w:r>
            <w:r w:rsidR="005B79B0" w:rsidRPr="007F244F">
              <w:rPr>
                <w:rStyle w:val="Hyperlink"/>
              </w:rPr>
              <w:t>Implementation</w:t>
            </w:r>
            <w:r w:rsidR="005B79B0">
              <w:rPr>
                <w:webHidden/>
              </w:rPr>
              <w:tab/>
            </w:r>
            <w:r w:rsidR="005B79B0">
              <w:rPr>
                <w:webHidden/>
              </w:rPr>
              <w:fldChar w:fldCharType="begin"/>
            </w:r>
            <w:r w:rsidR="005B79B0">
              <w:rPr>
                <w:webHidden/>
              </w:rPr>
              <w:instrText xml:space="preserve"> PAGEREF _Toc148368589 \h </w:instrText>
            </w:r>
            <w:r w:rsidR="005B79B0">
              <w:rPr>
                <w:webHidden/>
              </w:rPr>
            </w:r>
            <w:r w:rsidR="005B79B0">
              <w:rPr>
                <w:webHidden/>
              </w:rPr>
              <w:fldChar w:fldCharType="separate"/>
            </w:r>
            <w:r w:rsidR="0055494A">
              <w:rPr>
                <w:webHidden/>
              </w:rPr>
              <w:t>19</w:t>
            </w:r>
            <w:r w:rsidR="005B79B0">
              <w:rPr>
                <w:webHidden/>
              </w:rPr>
              <w:fldChar w:fldCharType="end"/>
            </w:r>
          </w:hyperlink>
        </w:p>
        <w:p w14:paraId="7D4E3BD3" w14:textId="7A45CF03" w:rsidR="005B79B0" w:rsidRDefault="00000000">
          <w:pPr>
            <w:pStyle w:val="TOC1"/>
            <w:rPr>
              <w:rFonts w:eastAsiaTheme="minorEastAsia"/>
              <w:b w:val="0"/>
              <w:kern w:val="2"/>
              <w:lang w:eastAsia="en-AU"/>
              <w14:ligatures w14:val="standardContextual"/>
            </w:rPr>
          </w:pPr>
          <w:hyperlink w:anchor="_Toc148368590" w:history="1">
            <w:r w:rsidR="005B79B0" w:rsidRPr="007F244F">
              <w:rPr>
                <w:rStyle w:val="Hyperlink"/>
              </w:rPr>
              <w:t>Appendix A: List of discussion questions</w:t>
            </w:r>
            <w:r w:rsidR="005B79B0">
              <w:rPr>
                <w:webHidden/>
              </w:rPr>
              <w:tab/>
            </w:r>
            <w:r w:rsidR="005B79B0">
              <w:rPr>
                <w:webHidden/>
              </w:rPr>
              <w:fldChar w:fldCharType="begin"/>
            </w:r>
            <w:r w:rsidR="005B79B0">
              <w:rPr>
                <w:webHidden/>
              </w:rPr>
              <w:instrText xml:space="preserve"> PAGEREF _Toc148368590 \h </w:instrText>
            </w:r>
            <w:r w:rsidR="005B79B0">
              <w:rPr>
                <w:webHidden/>
              </w:rPr>
            </w:r>
            <w:r w:rsidR="005B79B0">
              <w:rPr>
                <w:webHidden/>
              </w:rPr>
              <w:fldChar w:fldCharType="separate"/>
            </w:r>
            <w:r w:rsidR="0055494A">
              <w:rPr>
                <w:webHidden/>
              </w:rPr>
              <w:t>20</w:t>
            </w:r>
            <w:r w:rsidR="005B79B0">
              <w:rPr>
                <w:webHidden/>
              </w:rPr>
              <w:fldChar w:fldCharType="end"/>
            </w:r>
          </w:hyperlink>
        </w:p>
        <w:p w14:paraId="3D59F7AD" w14:textId="68E34619" w:rsidR="005B79B0" w:rsidRDefault="00000000">
          <w:pPr>
            <w:pStyle w:val="TOC1"/>
            <w:rPr>
              <w:rFonts w:eastAsiaTheme="minorEastAsia"/>
              <w:b w:val="0"/>
              <w:kern w:val="2"/>
              <w:lang w:eastAsia="en-AU"/>
              <w14:ligatures w14:val="standardContextual"/>
            </w:rPr>
          </w:pPr>
          <w:hyperlink w:anchor="_Toc148368591" w:history="1">
            <w:r w:rsidR="005B79B0" w:rsidRPr="007F244F">
              <w:rPr>
                <w:rStyle w:val="Hyperlink"/>
              </w:rPr>
              <w:t>Appendix B: Foundational FDF programs</w:t>
            </w:r>
            <w:r w:rsidR="005B79B0">
              <w:rPr>
                <w:webHidden/>
              </w:rPr>
              <w:tab/>
            </w:r>
            <w:r w:rsidR="005B79B0">
              <w:rPr>
                <w:webHidden/>
              </w:rPr>
              <w:fldChar w:fldCharType="begin"/>
            </w:r>
            <w:r w:rsidR="005B79B0">
              <w:rPr>
                <w:webHidden/>
              </w:rPr>
              <w:instrText xml:space="preserve"> PAGEREF _Toc148368591 \h </w:instrText>
            </w:r>
            <w:r w:rsidR="005B79B0">
              <w:rPr>
                <w:webHidden/>
              </w:rPr>
            </w:r>
            <w:r w:rsidR="005B79B0">
              <w:rPr>
                <w:webHidden/>
              </w:rPr>
              <w:fldChar w:fldCharType="separate"/>
            </w:r>
            <w:r w:rsidR="0055494A">
              <w:rPr>
                <w:webHidden/>
              </w:rPr>
              <w:t>21</w:t>
            </w:r>
            <w:r w:rsidR="005B79B0">
              <w:rPr>
                <w:webHidden/>
              </w:rPr>
              <w:fldChar w:fldCharType="end"/>
            </w:r>
          </w:hyperlink>
        </w:p>
        <w:p w14:paraId="72D97E56" w14:textId="3F7F8296" w:rsidR="00764D6A" w:rsidRDefault="00E91D72">
          <w:r>
            <w:rPr>
              <w:b/>
              <w:color w:val="2B579A"/>
              <w:shd w:val="clear" w:color="auto" w:fill="E6E6E6"/>
            </w:rPr>
            <w:fldChar w:fldCharType="end"/>
          </w:r>
        </w:p>
      </w:sdtContent>
    </w:sdt>
    <w:p w14:paraId="1CD0AF84" w14:textId="77777777" w:rsidR="00764D6A" w:rsidRDefault="00E91D72">
      <w:pPr>
        <w:pStyle w:val="TOCHeading2"/>
        <w:rPr>
          <w:rStyle w:val="Strong"/>
        </w:rPr>
      </w:pPr>
      <w:r>
        <w:rPr>
          <w:rStyle w:val="Strong"/>
        </w:rPr>
        <w:t>Tables</w:t>
      </w:r>
    </w:p>
    <w:p w14:paraId="0A5116B0" w14:textId="511C4DF3" w:rsidR="005B79B0" w:rsidRDefault="005B79B0">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"Table" </w:instrText>
      </w:r>
      <w:r>
        <w:fldChar w:fldCharType="separate"/>
      </w:r>
      <w:hyperlink w:anchor="_Toc148368592" w:history="1">
        <w:r w:rsidRPr="007D3A88">
          <w:rPr>
            <w:rStyle w:val="Hyperlink"/>
            <w:noProof/>
          </w:rPr>
          <w:t>Table 1 Productivity Commission recommendations and interim response</w:t>
        </w:r>
        <w:r>
          <w:rPr>
            <w:noProof/>
            <w:webHidden/>
          </w:rPr>
          <w:tab/>
        </w:r>
        <w:r>
          <w:rPr>
            <w:noProof/>
            <w:webHidden/>
          </w:rPr>
          <w:fldChar w:fldCharType="begin"/>
        </w:r>
        <w:r>
          <w:rPr>
            <w:noProof/>
            <w:webHidden/>
          </w:rPr>
          <w:instrText xml:space="preserve"> PAGEREF _Toc148368592 \h </w:instrText>
        </w:r>
        <w:r>
          <w:rPr>
            <w:noProof/>
            <w:webHidden/>
          </w:rPr>
        </w:r>
        <w:r>
          <w:rPr>
            <w:noProof/>
            <w:webHidden/>
          </w:rPr>
          <w:fldChar w:fldCharType="separate"/>
        </w:r>
        <w:r w:rsidR="0055494A">
          <w:rPr>
            <w:noProof/>
            <w:webHidden/>
          </w:rPr>
          <w:t>6</w:t>
        </w:r>
        <w:r>
          <w:rPr>
            <w:noProof/>
            <w:webHidden/>
          </w:rPr>
          <w:fldChar w:fldCharType="end"/>
        </w:r>
      </w:hyperlink>
    </w:p>
    <w:p w14:paraId="1388D253" w14:textId="56A15138" w:rsidR="005B79B0" w:rsidRPr="005B79B0" w:rsidRDefault="005B79B0">
      <w:pPr>
        <w:pStyle w:val="TableofFigures"/>
        <w:tabs>
          <w:tab w:val="right" w:leader="dot" w:pos="9060"/>
        </w:tabs>
        <w:rPr>
          <w:noProof/>
        </w:rPr>
      </w:pPr>
      <w:r>
        <w:rPr>
          <w:noProof/>
        </w:rPr>
        <w:fldChar w:fldCharType="end"/>
      </w:r>
      <w:r>
        <w:fldChar w:fldCharType="begin"/>
      </w:r>
      <w:r>
        <w:instrText xml:space="preserve"> TOC \h \z \c "Table A" </w:instrText>
      </w:r>
      <w:r>
        <w:fldChar w:fldCharType="separate"/>
      </w:r>
      <w:hyperlink w:anchor="_Toc148368593" w:history="1">
        <w:r w:rsidRPr="00C21DEE">
          <w:rPr>
            <w:rStyle w:val="Hyperlink"/>
            <w:noProof/>
          </w:rPr>
          <w:t>Table A1 List of discussion questions</w:t>
        </w:r>
        <w:r>
          <w:rPr>
            <w:noProof/>
            <w:webHidden/>
          </w:rPr>
          <w:tab/>
        </w:r>
        <w:r>
          <w:rPr>
            <w:noProof/>
            <w:webHidden/>
          </w:rPr>
          <w:fldChar w:fldCharType="begin"/>
        </w:r>
        <w:r>
          <w:rPr>
            <w:noProof/>
            <w:webHidden/>
          </w:rPr>
          <w:instrText xml:space="preserve"> PAGEREF _Toc148368593 \h </w:instrText>
        </w:r>
        <w:r>
          <w:rPr>
            <w:noProof/>
            <w:webHidden/>
          </w:rPr>
        </w:r>
        <w:r>
          <w:rPr>
            <w:noProof/>
            <w:webHidden/>
          </w:rPr>
          <w:fldChar w:fldCharType="separate"/>
        </w:r>
        <w:r w:rsidR="0055494A">
          <w:rPr>
            <w:noProof/>
            <w:webHidden/>
          </w:rPr>
          <w:t>20</w:t>
        </w:r>
        <w:r>
          <w:rPr>
            <w:noProof/>
            <w:webHidden/>
          </w:rPr>
          <w:fldChar w:fldCharType="end"/>
        </w:r>
      </w:hyperlink>
    </w:p>
    <w:p w14:paraId="5567EEBA" w14:textId="282C9C73" w:rsidR="005B79B0" w:rsidRPr="005B79B0" w:rsidRDefault="005B79B0">
      <w:pPr>
        <w:pStyle w:val="TableofFigures"/>
        <w:tabs>
          <w:tab w:val="right" w:leader="dot" w:pos="9060"/>
        </w:tabs>
        <w:rPr>
          <w:noProof/>
        </w:rPr>
      </w:pPr>
      <w:r>
        <w:rPr>
          <w:noProof/>
        </w:rPr>
        <w:fldChar w:fldCharType="end"/>
      </w:r>
      <w:r w:rsidR="00940F58">
        <w:fldChar w:fldCharType="begin"/>
      </w:r>
      <w:r w:rsidR="00940F58">
        <w:instrText xml:space="preserve"> TOC \h \z \c "Table B" </w:instrText>
      </w:r>
      <w:r w:rsidR="00940F58">
        <w:fldChar w:fldCharType="separate"/>
      </w:r>
      <w:hyperlink w:anchor="_Toc148368594" w:history="1">
        <w:r w:rsidRPr="00E50433">
          <w:rPr>
            <w:rStyle w:val="Hyperlink"/>
            <w:noProof/>
          </w:rPr>
          <w:t>Table B1 Foundational FDF programs</w:t>
        </w:r>
        <w:r>
          <w:rPr>
            <w:noProof/>
            <w:webHidden/>
          </w:rPr>
          <w:tab/>
        </w:r>
        <w:r>
          <w:rPr>
            <w:noProof/>
            <w:webHidden/>
          </w:rPr>
          <w:fldChar w:fldCharType="begin"/>
        </w:r>
        <w:r>
          <w:rPr>
            <w:noProof/>
            <w:webHidden/>
          </w:rPr>
          <w:instrText xml:space="preserve"> PAGEREF _Toc148368594 \h </w:instrText>
        </w:r>
        <w:r>
          <w:rPr>
            <w:noProof/>
            <w:webHidden/>
          </w:rPr>
        </w:r>
        <w:r>
          <w:rPr>
            <w:noProof/>
            <w:webHidden/>
          </w:rPr>
          <w:fldChar w:fldCharType="separate"/>
        </w:r>
        <w:r w:rsidR="0055494A">
          <w:rPr>
            <w:noProof/>
            <w:webHidden/>
          </w:rPr>
          <w:t>21</w:t>
        </w:r>
        <w:r>
          <w:rPr>
            <w:noProof/>
            <w:webHidden/>
          </w:rPr>
          <w:fldChar w:fldCharType="end"/>
        </w:r>
      </w:hyperlink>
    </w:p>
    <w:p w14:paraId="720B1EB6" w14:textId="3DA6F127" w:rsidR="00940F58" w:rsidRDefault="00940F58" w:rsidP="00940F58">
      <w:pPr>
        <w:sectPr w:rsidR="00940F58" w:rsidSect="00940F58">
          <w:headerReference w:type="even" r:id="rId21"/>
          <w:headerReference w:type="default" r:id="rId22"/>
          <w:footerReference w:type="default" r:id="rId23"/>
          <w:headerReference w:type="first" r:id="rId24"/>
          <w:pgSz w:w="11906" w:h="16838"/>
          <w:pgMar w:top="1418" w:right="1418" w:bottom="1418" w:left="1418" w:header="567" w:footer="283" w:gutter="0"/>
          <w:pgNumType w:fmt="lowerRoman"/>
          <w:cols w:space="708"/>
          <w:titlePg/>
          <w:docGrid w:linePitch="360"/>
        </w:sectPr>
      </w:pPr>
      <w:r>
        <w:fldChar w:fldCharType="end"/>
      </w:r>
    </w:p>
    <w:p w14:paraId="280185D3" w14:textId="381416AB" w:rsidR="00764D6A" w:rsidRDefault="00E91D72" w:rsidP="007E39EF">
      <w:pPr>
        <w:pStyle w:val="Heading2"/>
        <w:numPr>
          <w:ilvl w:val="0"/>
          <w:numId w:val="0"/>
        </w:numPr>
        <w:ind w:left="720" w:hanging="720"/>
      </w:pPr>
      <w:r w:rsidRPr="00366D3A">
        <w:rPr>
          <w:rFonts w:ascii="Cambria" w:eastAsiaTheme="minorHAnsi" w:hAnsi="Cambria"/>
          <w:bCs w:val="0"/>
          <w:color w:val="2B579A"/>
          <w:sz w:val="22"/>
          <w:szCs w:val="22"/>
          <w:highlight w:val="yellow"/>
          <w:shd w:val="clear" w:color="auto" w:fill="E6E6E6"/>
          <w:lang w:eastAsia="en-US"/>
        </w:rPr>
        <w:lastRenderedPageBreak/>
        <w:fldChar w:fldCharType="begin"/>
      </w:r>
      <w:r w:rsidRPr="00366D3A">
        <w:rPr>
          <w:highlight w:val="yellow"/>
        </w:rPr>
        <w:instrText xml:space="preserve"> TOC \h \z \c "Box" </w:instrText>
      </w:r>
      <w:r w:rsidR="00000000">
        <w:rPr>
          <w:rFonts w:ascii="Cambria" w:eastAsiaTheme="minorHAnsi" w:hAnsi="Cambria"/>
          <w:bCs w:val="0"/>
          <w:color w:val="2B579A"/>
          <w:sz w:val="22"/>
          <w:szCs w:val="22"/>
          <w:highlight w:val="yellow"/>
          <w:shd w:val="clear" w:color="auto" w:fill="E6E6E6"/>
          <w:lang w:eastAsia="en-US"/>
        </w:rPr>
        <w:fldChar w:fldCharType="separate"/>
      </w:r>
      <w:r w:rsidRPr="00366D3A">
        <w:rPr>
          <w:color w:val="2B579A"/>
          <w:highlight w:val="yellow"/>
          <w:shd w:val="clear" w:color="auto" w:fill="E6E6E6"/>
        </w:rPr>
        <w:fldChar w:fldCharType="end"/>
      </w:r>
      <w:bookmarkStart w:id="0" w:name="_Toc430782150"/>
      <w:bookmarkStart w:id="1" w:name="_Toc148368565"/>
      <w:r w:rsidRPr="00DB71A3">
        <w:t>Introduction</w:t>
      </w:r>
      <w:bookmarkEnd w:id="0"/>
      <w:bookmarkEnd w:id="1"/>
    </w:p>
    <w:p w14:paraId="414B2BC1" w14:textId="19D1A6E5" w:rsidR="003B146B" w:rsidRDefault="15F21F7D" w:rsidP="001D173E">
      <w:r>
        <w:t>Th</w:t>
      </w:r>
      <w:r w:rsidR="5D28B103">
        <w:t xml:space="preserve">is draft Future Drought Fund Investment Strategy </w:t>
      </w:r>
      <w:r w:rsidR="034B098E">
        <w:t>2024</w:t>
      </w:r>
      <w:r w:rsidR="00CC20CE">
        <w:t xml:space="preserve"> to </w:t>
      </w:r>
      <w:r w:rsidR="034B098E">
        <w:t xml:space="preserve">2028 </w:t>
      </w:r>
      <w:r w:rsidR="5D28B103">
        <w:t xml:space="preserve">is being released alongside the draft </w:t>
      </w:r>
      <w:r w:rsidR="5696E11A">
        <w:t xml:space="preserve">Future Drought Fund </w:t>
      </w:r>
      <w:r w:rsidR="5D28B103">
        <w:t>Drought Resilience Funding Plan 2024</w:t>
      </w:r>
      <w:r w:rsidR="00CC20CE">
        <w:t xml:space="preserve"> to </w:t>
      </w:r>
      <w:r w:rsidR="5D28B103">
        <w:t xml:space="preserve">2028 </w:t>
      </w:r>
      <w:r w:rsidR="366A5BC1">
        <w:t>for</w:t>
      </w:r>
      <w:r w:rsidR="5D28B103">
        <w:t xml:space="preserve"> public </w:t>
      </w:r>
      <w:r w:rsidR="3E547316">
        <w:t xml:space="preserve">comment </w:t>
      </w:r>
      <w:r w:rsidR="00C765DD" w:rsidRPr="00863460">
        <w:t>between 20 October 2023 and 6 December 2023</w:t>
      </w:r>
      <w:r w:rsidR="00C765DD">
        <w:t>.</w:t>
      </w:r>
    </w:p>
    <w:p w14:paraId="65E5708D" w14:textId="67CE58BD" w:rsidR="003B146B" w:rsidRPr="00491BD8" w:rsidRDefault="003B146B" w:rsidP="003B146B">
      <w:r w:rsidRPr="005011B8">
        <w:t xml:space="preserve">The </w:t>
      </w:r>
      <w:r w:rsidR="007C18EC">
        <w:t>f</w:t>
      </w:r>
      <w:r w:rsidRPr="005011B8">
        <w:t xml:space="preserve">unding </w:t>
      </w:r>
      <w:r w:rsidR="007C18EC">
        <w:t>p</w:t>
      </w:r>
      <w:r w:rsidRPr="005011B8">
        <w:t>lan</w:t>
      </w:r>
      <w:r>
        <w:t xml:space="preserve"> is a legislative instrument </w:t>
      </w:r>
      <w:r w:rsidR="009F0C49">
        <w:t>that</w:t>
      </w:r>
      <w:r w:rsidR="009F0C49" w:rsidRPr="005011B8">
        <w:t xml:space="preserve"> </w:t>
      </w:r>
      <w:r w:rsidRPr="00BA110E">
        <w:t>outline</w:t>
      </w:r>
      <w:r>
        <w:t>s</w:t>
      </w:r>
      <w:r w:rsidRPr="005011B8">
        <w:t xml:space="preserve"> the</w:t>
      </w:r>
      <w:r w:rsidR="00491BD8">
        <w:t xml:space="preserve"> high-level vision, aim and strategic </w:t>
      </w:r>
      <w:r w:rsidR="00491BD8" w:rsidRPr="00491BD8">
        <w:t>objectives</w:t>
      </w:r>
      <w:r w:rsidR="00491BD8">
        <w:t xml:space="preserve"> of the Future Drought Fund (FDF)</w:t>
      </w:r>
      <w:r w:rsidR="00802508">
        <w:t xml:space="preserve">. It also sets out </w:t>
      </w:r>
      <w:r>
        <w:t xml:space="preserve">enduring funding principles </w:t>
      </w:r>
      <w:r w:rsidR="00491BD8">
        <w:t xml:space="preserve">that apply to </w:t>
      </w:r>
      <w:r w:rsidR="00962AD3">
        <w:t xml:space="preserve">the design of FDF program at </w:t>
      </w:r>
      <w:r w:rsidR="00962AD3" w:rsidRPr="00491BD8">
        <w:t>a whole</w:t>
      </w:r>
      <w:r w:rsidR="009F0C49">
        <w:t>-</w:t>
      </w:r>
      <w:r w:rsidR="00962AD3" w:rsidRPr="00491BD8">
        <w:t>of</w:t>
      </w:r>
      <w:r w:rsidR="009F0C49">
        <w:t>-</w:t>
      </w:r>
      <w:r w:rsidR="00962AD3" w:rsidRPr="00491BD8">
        <w:t>fund level</w:t>
      </w:r>
      <w:r w:rsidR="00962AD3">
        <w:t xml:space="preserve"> and, separately, principles that apply to </w:t>
      </w:r>
      <w:r w:rsidR="00491BD8">
        <w:t xml:space="preserve">each arrangement and grant made under the </w:t>
      </w:r>
      <w:r w:rsidR="00491BD8" w:rsidRPr="00A86818">
        <w:rPr>
          <w:rStyle w:val="Emphasis"/>
        </w:rPr>
        <w:t>Future Drought Fund Act 2019</w:t>
      </w:r>
      <w:r w:rsidR="00491BD8" w:rsidRPr="002B6D71">
        <w:rPr>
          <w:i/>
          <w:iCs/>
        </w:rPr>
        <w:t xml:space="preserve"> </w:t>
      </w:r>
      <w:r w:rsidR="002B6D71" w:rsidRPr="002B6D71">
        <w:t>(the</w:t>
      </w:r>
      <w:r w:rsidR="002B6D71">
        <w:t xml:space="preserve"> FDF</w:t>
      </w:r>
      <w:r w:rsidR="002B6D71" w:rsidRPr="002B6D71">
        <w:t xml:space="preserve"> Act)</w:t>
      </w:r>
      <w:r w:rsidR="00491BD8" w:rsidRPr="00491BD8">
        <w:t>.</w:t>
      </w:r>
    </w:p>
    <w:p w14:paraId="4EF97FC9" w14:textId="19A005BF" w:rsidR="00245EEE" w:rsidRDefault="5D28B103" w:rsidP="00245EEE">
      <w:r>
        <w:t xml:space="preserve">The </w:t>
      </w:r>
      <w:r w:rsidR="4869A5F3">
        <w:t xml:space="preserve">draft </w:t>
      </w:r>
      <w:r w:rsidR="00940F58">
        <w:t>i</w:t>
      </w:r>
      <w:r w:rsidR="1F76C69E">
        <w:t xml:space="preserve">nvestment </w:t>
      </w:r>
      <w:r w:rsidR="00940F58">
        <w:t>s</w:t>
      </w:r>
      <w:r>
        <w:t>trategy provides detaile</w:t>
      </w:r>
      <w:r w:rsidR="5696E11A">
        <w:t xml:space="preserve">d information about the </w:t>
      </w:r>
      <w:r w:rsidR="4B32515C">
        <w:t xml:space="preserve">operation of the </w:t>
      </w:r>
      <w:r w:rsidR="569AE764">
        <w:t xml:space="preserve">FDF </w:t>
      </w:r>
      <w:r w:rsidR="4B32515C">
        <w:t xml:space="preserve">and </w:t>
      </w:r>
      <w:r w:rsidR="5696E11A">
        <w:t xml:space="preserve">proposed </w:t>
      </w:r>
      <w:r w:rsidR="222B4420">
        <w:t xml:space="preserve">priority </w:t>
      </w:r>
      <w:r w:rsidR="20560251">
        <w:t xml:space="preserve">areas of investment </w:t>
      </w:r>
      <w:r w:rsidR="13499865">
        <w:t>over the</w:t>
      </w:r>
      <w:r w:rsidR="672C9F63">
        <w:t xml:space="preserve"> next </w:t>
      </w:r>
      <w:r w:rsidR="009F0C49">
        <w:t>4</w:t>
      </w:r>
      <w:r w:rsidR="672C9F63">
        <w:t xml:space="preserve">-year funding </w:t>
      </w:r>
      <w:r w:rsidR="3A183536">
        <w:t>cycle</w:t>
      </w:r>
      <w:r w:rsidR="00B21976">
        <w:t xml:space="preserve"> </w:t>
      </w:r>
      <w:r w:rsidR="276B2B7E">
        <w:t>(2024</w:t>
      </w:r>
      <w:r w:rsidR="00CC20CE">
        <w:t xml:space="preserve"> to </w:t>
      </w:r>
      <w:r w:rsidR="276B2B7E">
        <w:t>2028)</w:t>
      </w:r>
      <w:r w:rsidR="13499865">
        <w:t>.</w:t>
      </w:r>
    </w:p>
    <w:p w14:paraId="5E40B3DE" w14:textId="5AD10677" w:rsidR="003B146B" w:rsidRDefault="001007CD" w:rsidP="003B146B">
      <w:r>
        <w:t>Once completed, t</w:t>
      </w:r>
      <w:r w:rsidR="003B146B" w:rsidRPr="00A969B2">
        <w:t xml:space="preserve">he </w:t>
      </w:r>
      <w:r w:rsidR="003E1B5B">
        <w:t>s</w:t>
      </w:r>
      <w:r w:rsidR="003B146B" w:rsidRPr="00A969B2">
        <w:t xml:space="preserve">trategy </w:t>
      </w:r>
      <w:r w:rsidR="003B146B" w:rsidRPr="00E75072">
        <w:t>will</w:t>
      </w:r>
      <w:r w:rsidR="008248A2">
        <w:t xml:space="preserve"> outline</w:t>
      </w:r>
      <w:r>
        <w:t>:</w:t>
      </w:r>
    </w:p>
    <w:p w14:paraId="73412662" w14:textId="6C8A6FEB" w:rsidR="003B146B" w:rsidRDefault="0028203A" w:rsidP="00A86818">
      <w:pPr>
        <w:pStyle w:val="ListBullet"/>
      </w:pPr>
      <w:r>
        <w:t>i</w:t>
      </w:r>
      <w:r w:rsidR="003B146B">
        <w:t xml:space="preserve">nvestment priorities </w:t>
      </w:r>
      <w:r>
        <w:t>for</w:t>
      </w:r>
      <w:r w:rsidR="003B146B">
        <w:t xml:space="preserve"> the 2024</w:t>
      </w:r>
      <w:r w:rsidR="00CC20CE">
        <w:t xml:space="preserve"> to </w:t>
      </w:r>
      <w:r w:rsidR="003B146B">
        <w:t>2028 funding cycle</w:t>
      </w:r>
    </w:p>
    <w:p w14:paraId="256A7C88" w14:textId="15F488A1" w:rsidR="003B146B" w:rsidRDefault="0028203A" w:rsidP="00A86818">
      <w:pPr>
        <w:pStyle w:val="ListBullet"/>
      </w:pPr>
      <w:r>
        <w:t>the s</w:t>
      </w:r>
      <w:r w:rsidR="003B146B">
        <w:t>uite of investments to deliver</w:t>
      </w:r>
      <w:r>
        <w:t xml:space="preserve"> the</w:t>
      </w:r>
      <w:r w:rsidR="003B146B">
        <w:t xml:space="preserve"> identified priorities</w:t>
      </w:r>
    </w:p>
    <w:p w14:paraId="01383BDC" w14:textId="612A3E83" w:rsidR="003B146B" w:rsidRDefault="00FC2781" w:rsidP="00A86818">
      <w:pPr>
        <w:pStyle w:val="ListBullet"/>
      </w:pPr>
      <w:r>
        <w:t>t</w:t>
      </w:r>
      <w:r w:rsidR="003B146B">
        <w:t xml:space="preserve">he intersection of </w:t>
      </w:r>
      <w:r>
        <w:t xml:space="preserve">FDF </w:t>
      </w:r>
      <w:r w:rsidR="003B146B">
        <w:t>investments including sequencing and integration</w:t>
      </w:r>
      <w:r>
        <w:t xml:space="preserve"> of activities</w:t>
      </w:r>
    </w:p>
    <w:p w14:paraId="655D2137" w14:textId="2B093433" w:rsidR="003B146B" w:rsidRDefault="00FC2781" w:rsidP="00A86818">
      <w:pPr>
        <w:pStyle w:val="ListBullet"/>
      </w:pPr>
      <w:r>
        <w:t xml:space="preserve">how </w:t>
      </w:r>
      <w:r w:rsidR="003B146B">
        <w:t xml:space="preserve">the FDF and its investments aligns with the relevant </w:t>
      </w:r>
      <w:r w:rsidR="005261CE">
        <w:t xml:space="preserve">government </w:t>
      </w:r>
      <w:r w:rsidR="003B146B">
        <w:t>policies</w:t>
      </w:r>
      <w:r w:rsidR="00C44986">
        <w:t xml:space="preserve"> </w:t>
      </w:r>
      <w:r w:rsidR="00DB39D5">
        <w:t>and programs</w:t>
      </w:r>
      <w:r w:rsidR="00C44986">
        <w:t xml:space="preserve"> related to drought and climate resilience</w:t>
      </w:r>
    </w:p>
    <w:p w14:paraId="40D020F6" w14:textId="6C3CAB98" w:rsidR="003B146B" w:rsidRDefault="00DC1075" w:rsidP="00A86818">
      <w:pPr>
        <w:pStyle w:val="ListBullet"/>
      </w:pPr>
      <w:r>
        <w:t xml:space="preserve">how </w:t>
      </w:r>
      <w:r w:rsidR="45628348">
        <w:t xml:space="preserve">the department </w:t>
      </w:r>
      <w:r w:rsidR="003B146B">
        <w:t>intend</w:t>
      </w:r>
      <w:r w:rsidR="3A530224">
        <w:t>s</w:t>
      </w:r>
      <w:r w:rsidR="003B146B">
        <w:t xml:space="preserve"> to work with stakeholders to design, deliver and evaluate </w:t>
      </w:r>
      <w:r>
        <w:t xml:space="preserve">FDF </w:t>
      </w:r>
      <w:r w:rsidR="003B146B">
        <w:t>programs.</w:t>
      </w:r>
    </w:p>
    <w:p w14:paraId="2D31C7B6" w14:textId="5A550A8F" w:rsidR="00577AAE" w:rsidRDefault="00633719" w:rsidP="0026516A">
      <w:r>
        <w:t>T</w:t>
      </w:r>
      <w:r w:rsidR="0026516A">
        <w:t xml:space="preserve">he </w:t>
      </w:r>
      <w:r w:rsidR="00940F58">
        <w:t>i</w:t>
      </w:r>
      <w:r w:rsidR="009F0C49">
        <w:t xml:space="preserve">nvestment </w:t>
      </w:r>
      <w:r w:rsidR="00940F58">
        <w:t>s</w:t>
      </w:r>
      <w:r w:rsidR="0026516A">
        <w:t xml:space="preserve">trategy </w:t>
      </w:r>
      <w:r w:rsidR="00577AAE">
        <w:t xml:space="preserve">is intended to assist stakeholders, including FDF delivery partners and beneficiaries, to better understand the nature and timing of investment opportunities over </w:t>
      </w:r>
      <w:r w:rsidR="00577AAE" w:rsidRPr="00423B35">
        <w:t xml:space="preserve">the next funding </w:t>
      </w:r>
      <w:r w:rsidR="00577AAE" w:rsidRPr="00A86818">
        <w:t>cycle</w:t>
      </w:r>
      <w:r w:rsidR="00577AAE" w:rsidRPr="00423B35">
        <w:t xml:space="preserve"> and </w:t>
      </w:r>
      <w:r w:rsidR="00577AAE">
        <w:t>plan their engagement accordingly.</w:t>
      </w:r>
    </w:p>
    <w:p w14:paraId="4393CD7A" w14:textId="63D51706" w:rsidR="00C5660B" w:rsidRPr="00A37B23" w:rsidRDefault="00C5660B" w:rsidP="00A86818">
      <w:pPr>
        <w:pStyle w:val="Heading3"/>
        <w:numPr>
          <w:ilvl w:val="0"/>
          <w:numId w:val="0"/>
        </w:numPr>
        <w:ind w:left="964" w:hanging="964"/>
      </w:pPr>
      <w:bookmarkStart w:id="2" w:name="_Toc148368566"/>
      <w:r w:rsidRPr="00A37B23">
        <w:t>Formal consultation</w:t>
      </w:r>
      <w:bookmarkEnd w:id="2"/>
    </w:p>
    <w:p w14:paraId="1D166A1F" w14:textId="5AA81E41" w:rsidR="00245EEE" w:rsidRDefault="5EEBCB8E" w:rsidP="38F031F7">
      <w:r>
        <w:t>S</w:t>
      </w:r>
      <w:r w:rsidR="00DC62C5">
        <w:t>takeholders</w:t>
      </w:r>
      <w:r w:rsidR="00554194">
        <w:t xml:space="preserve"> </w:t>
      </w:r>
      <w:r w:rsidR="6074F9F7">
        <w:t>are invited</w:t>
      </w:r>
      <w:r w:rsidR="00554194">
        <w:t xml:space="preserve"> to </w:t>
      </w:r>
      <w:r w:rsidR="00DC62C5">
        <w:t xml:space="preserve">have their say </w:t>
      </w:r>
      <w:r w:rsidR="6217FA33">
        <w:t xml:space="preserve">on this draft </w:t>
      </w:r>
      <w:r w:rsidR="00940F58">
        <w:t>i</w:t>
      </w:r>
      <w:r w:rsidR="6217FA33">
        <w:t xml:space="preserve">nvestment </w:t>
      </w:r>
      <w:r w:rsidR="00940F58">
        <w:t>s</w:t>
      </w:r>
      <w:r w:rsidR="6217FA33">
        <w:t xml:space="preserve">trategy and associated </w:t>
      </w:r>
      <w:r w:rsidR="009F0C49">
        <w:t xml:space="preserve">draft </w:t>
      </w:r>
      <w:r w:rsidR="00940F58">
        <w:t>f</w:t>
      </w:r>
      <w:r w:rsidR="6217FA33">
        <w:t xml:space="preserve">unding </w:t>
      </w:r>
      <w:r w:rsidR="00940F58">
        <w:t>p</w:t>
      </w:r>
      <w:r w:rsidR="6217FA33">
        <w:t>lan</w:t>
      </w:r>
      <w:r w:rsidR="44A4D48B">
        <w:t xml:space="preserve">, via the department’s ‘Have Your Say’ webpage </w:t>
      </w:r>
      <w:r w:rsidR="00C765DD" w:rsidRPr="00863460">
        <w:t>by 6 December 2023</w:t>
      </w:r>
      <w:r w:rsidR="00C765DD">
        <w:t xml:space="preserve">. </w:t>
      </w:r>
      <w:r w:rsidR="5C3595F1">
        <w:t>This</w:t>
      </w:r>
      <w:r w:rsidR="066934D4">
        <w:t xml:space="preserve"> </w:t>
      </w:r>
      <w:r w:rsidR="6A807DD5">
        <w:t xml:space="preserve">will </w:t>
      </w:r>
      <w:r w:rsidR="066934D4">
        <w:t>help inform</w:t>
      </w:r>
      <w:r w:rsidR="00DC62C5">
        <w:t xml:space="preserve"> </w:t>
      </w:r>
      <w:r w:rsidR="75A11D3A">
        <w:t xml:space="preserve">the finalisation of these documents in early to </w:t>
      </w:r>
      <w:r w:rsidR="75A11D3A" w:rsidDel="00245EEE">
        <w:t>mid</w:t>
      </w:r>
      <w:r w:rsidR="00245EEE">
        <w:t>-2024</w:t>
      </w:r>
      <w:r w:rsidR="75A11D3A">
        <w:t xml:space="preserve"> and </w:t>
      </w:r>
      <w:r w:rsidR="003F5883">
        <w:t xml:space="preserve">enable </w:t>
      </w:r>
      <w:r w:rsidR="655261F2">
        <w:t xml:space="preserve">new </w:t>
      </w:r>
      <w:r w:rsidR="00962AD3">
        <w:t>program</w:t>
      </w:r>
      <w:r w:rsidR="004130F7">
        <w:t>,</w:t>
      </w:r>
      <w:r w:rsidR="00962AD3">
        <w:t xml:space="preserve"> </w:t>
      </w:r>
      <w:r w:rsidR="003F5883">
        <w:t>to be announced</w:t>
      </w:r>
      <w:r w:rsidR="00B21976">
        <w:t xml:space="preserve"> </w:t>
      </w:r>
      <w:r w:rsidR="00962AD3">
        <w:t>before funding becomes available</w:t>
      </w:r>
      <w:r w:rsidR="00DC62C5">
        <w:t xml:space="preserve"> </w:t>
      </w:r>
      <w:r w:rsidR="0B70D6F4">
        <w:t xml:space="preserve">from </w:t>
      </w:r>
      <w:r w:rsidR="004130F7">
        <w:t>1</w:t>
      </w:r>
      <w:r w:rsidR="00940F58">
        <w:t> </w:t>
      </w:r>
      <w:r w:rsidR="0B70D6F4">
        <w:t>July</w:t>
      </w:r>
      <w:r w:rsidR="00940F58">
        <w:t> </w:t>
      </w:r>
      <w:r w:rsidR="0B70D6F4">
        <w:t>2024</w:t>
      </w:r>
      <w:r w:rsidR="00DC62C5">
        <w:t>.</w:t>
      </w:r>
      <w:r w:rsidR="00423B35">
        <w:t xml:space="preserve"> </w:t>
      </w:r>
      <w:r w:rsidR="00423B35" w:rsidRPr="00CC20CE">
        <w:t xml:space="preserve">A full list of the discussion question found in this paper have been extracted </w:t>
      </w:r>
      <w:r w:rsidR="00423B35" w:rsidRPr="007C18EC">
        <w:t xml:space="preserve">at </w:t>
      </w:r>
      <w:hyperlink w:anchor="_Appendix_A_:" w:history="1">
        <w:r w:rsidR="00A82AA2">
          <w:rPr>
            <w:rStyle w:val="Hyperlink"/>
          </w:rPr>
          <w:t>Appendix A</w:t>
        </w:r>
      </w:hyperlink>
      <w:r w:rsidR="00423B35" w:rsidRPr="007C18EC">
        <w:t>.</w:t>
      </w:r>
    </w:p>
    <w:p w14:paraId="716FE9C5" w14:textId="29276EE1" w:rsidR="00C5660B" w:rsidRDefault="151A3890" w:rsidP="00C5660B">
      <w:r>
        <w:t xml:space="preserve">This </w:t>
      </w:r>
      <w:r w:rsidR="2F3F0DE4">
        <w:t>consultation</w:t>
      </w:r>
      <w:r>
        <w:t xml:space="preserve"> process is consistent with the </w:t>
      </w:r>
      <w:r w:rsidR="576DC716">
        <w:t xml:space="preserve">requirements </w:t>
      </w:r>
      <w:r>
        <w:t>set out in</w:t>
      </w:r>
      <w:r w:rsidR="027E0E01">
        <w:t xml:space="preserve"> </w:t>
      </w:r>
      <w:r>
        <w:t>t</w:t>
      </w:r>
      <w:r w:rsidR="3EFD4439">
        <w:t>he FDF Act</w:t>
      </w:r>
      <w:r w:rsidR="71935708">
        <w:t>.</w:t>
      </w:r>
    </w:p>
    <w:p w14:paraId="6D6826CC" w14:textId="233B266F" w:rsidR="00C5660B" w:rsidRPr="0038592A" w:rsidRDefault="3EFD4439" w:rsidP="00C5660B">
      <w:r>
        <w:t xml:space="preserve">Early, informal consultation </w:t>
      </w:r>
      <w:r w:rsidR="06F017EA">
        <w:t xml:space="preserve">has </w:t>
      </w:r>
      <w:r w:rsidR="71BE9C44">
        <w:t>inform</w:t>
      </w:r>
      <w:r w:rsidR="004130F7">
        <w:t>ed</w:t>
      </w:r>
      <w:r w:rsidR="06F017EA">
        <w:t xml:space="preserve"> the draft</w:t>
      </w:r>
      <w:r w:rsidR="00B21976">
        <w:t>ing of both</w:t>
      </w:r>
      <w:r w:rsidR="06F017EA">
        <w:t xml:space="preserve"> </w:t>
      </w:r>
      <w:r w:rsidR="6DD91C42">
        <w:t>documents as well as related, formal public consultation process</w:t>
      </w:r>
      <w:r w:rsidR="1E4FB6D2">
        <w:t>es</w:t>
      </w:r>
      <w:r w:rsidR="007C18EC">
        <w:t>,</w:t>
      </w:r>
      <w:r w:rsidR="6DD91C42">
        <w:t xml:space="preserve"> </w:t>
      </w:r>
      <w:r w:rsidR="67A22E1F">
        <w:t>including</w:t>
      </w:r>
      <w:r w:rsidR="6DD91C42">
        <w:t xml:space="preserve"> the Productivity Commission</w:t>
      </w:r>
      <w:r w:rsidR="001F0897">
        <w:t xml:space="preserve"> </w:t>
      </w:r>
      <w:r w:rsidR="6DD91C42">
        <w:t xml:space="preserve">Inquiry, the </w:t>
      </w:r>
      <w:r w:rsidR="67A22E1F">
        <w:t>review of</w:t>
      </w:r>
      <w:r w:rsidR="4D8C965E">
        <w:t xml:space="preserve"> the </w:t>
      </w:r>
      <w:r w:rsidR="6DD91C42">
        <w:t xml:space="preserve">National Drought Agreement, and the </w:t>
      </w:r>
      <w:r w:rsidR="67A22E1F">
        <w:t xml:space="preserve">review of </w:t>
      </w:r>
      <w:r w:rsidR="6DD91C42">
        <w:t>Australian Government Drought Plan.</w:t>
      </w:r>
    </w:p>
    <w:p w14:paraId="5E83FD5D" w14:textId="4EC8417D" w:rsidR="00764D6A" w:rsidRPr="003D7012" w:rsidRDefault="00657546" w:rsidP="007E39EF">
      <w:pPr>
        <w:pStyle w:val="Heading2"/>
      </w:pPr>
      <w:bookmarkStart w:id="3" w:name="_Toc148368567"/>
      <w:r w:rsidRPr="003D7012">
        <w:lastRenderedPageBreak/>
        <w:t>The Future Drought Fund</w:t>
      </w:r>
      <w:bookmarkEnd w:id="3"/>
    </w:p>
    <w:p w14:paraId="3B5B7C41" w14:textId="22000ADC" w:rsidR="002837A8" w:rsidRDefault="002837A8" w:rsidP="002837A8">
      <w:r w:rsidRPr="007231BD">
        <w:t xml:space="preserve">The </w:t>
      </w:r>
      <w:r>
        <w:t>FDF</w:t>
      </w:r>
      <w:r w:rsidR="002B6D71">
        <w:t xml:space="preserve"> was</w:t>
      </w:r>
      <w:r w:rsidRPr="007231BD">
        <w:t xml:space="preserve"> established by </w:t>
      </w:r>
      <w:r w:rsidR="002B6D71">
        <w:t>legislation</w:t>
      </w:r>
      <w:r w:rsidR="0CDC7EC6">
        <w:t xml:space="preserve"> in 2019</w:t>
      </w:r>
      <w:r w:rsidR="002B6D71">
        <w:t xml:space="preserve"> to</w:t>
      </w:r>
      <w:r w:rsidRPr="007231BD">
        <w:t xml:space="preserve"> provide secure, continuous funding for </w:t>
      </w:r>
      <w:r w:rsidR="002B6D71">
        <w:t>investments</w:t>
      </w:r>
      <w:r w:rsidRPr="007231BD">
        <w:t xml:space="preserve"> that support Australian farmers and </w:t>
      </w:r>
      <w:r w:rsidR="002B6D71">
        <w:t>regional</w:t>
      </w:r>
      <w:r w:rsidRPr="007231BD">
        <w:t xml:space="preserve"> communities to prepare for, and become more resilient to, the impacts of future droughts. Building drought resilience is a complex and long-term endeavour. It requires tailored and practical support reflecting the unique circumstances and diverse needs and aspirations of farmers, their communities</w:t>
      </w:r>
      <w:r w:rsidR="004130F7">
        <w:t>,</w:t>
      </w:r>
      <w:r w:rsidRPr="007231BD">
        <w:t xml:space="preserve"> and agricultural industries.</w:t>
      </w:r>
    </w:p>
    <w:p w14:paraId="3FBAA421" w14:textId="001DE80F" w:rsidR="002837A8" w:rsidRDefault="002837A8" w:rsidP="002837A8">
      <w:pPr>
        <w:rPr>
          <w:b/>
          <w:bCs/>
        </w:rPr>
      </w:pPr>
      <w:r w:rsidRPr="007231BD">
        <w:t xml:space="preserve">Under the </w:t>
      </w:r>
      <w:r w:rsidR="000917D6">
        <w:t xml:space="preserve">FDF </w:t>
      </w:r>
      <w:r w:rsidRPr="007231BD">
        <w:t xml:space="preserve">Act, $100 million is made available each year for drought resilience </w:t>
      </w:r>
      <w:r w:rsidR="004D608A">
        <w:t>activities</w:t>
      </w:r>
      <w:r w:rsidRPr="007231BD">
        <w:t xml:space="preserve">. The design and delivery of </w:t>
      </w:r>
      <w:r w:rsidR="004D608A">
        <w:t>FDF</w:t>
      </w:r>
      <w:r w:rsidR="004D608A" w:rsidRPr="007231BD">
        <w:t xml:space="preserve"> </w:t>
      </w:r>
      <w:r w:rsidRPr="007231BD">
        <w:t xml:space="preserve">programs, </w:t>
      </w:r>
      <w:r w:rsidR="004D608A">
        <w:t xml:space="preserve">and any </w:t>
      </w:r>
      <w:r w:rsidRPr="007231BD">
        <w:t xml:space="preserve">arrangements and grants </w:t>
      </w:r>
      <w:r w:rsidR="004D608A">
        <w:t xml:space="preserve">made under the programs, </w:t>
      </w:r>
      <w:r w:rsidRPr="007231BD">
        <w:t xml:space="preserve">is guided by </w:t>
      </w:r>
      <w:r w:rsidR="00877A8E">
        <w:t>the</w:t>
      </w:r>
      <w:r w:rsidRPr="007231BD">
        <w:t xml:space="preserve"> Funding Plan.</w:t>
      </w:r>
      <w:r>
        <w:t xml:space="preserve"> </w:t>
      </w:r>
      <w:r w:rsidR="3F81765B">
        <w:t xml:space="preserve">Consistent with the </w:t>
      </w:r>
      <w:r w:rsidR="25816F6A">
        <w:t xml:space="preserve">FDF </w:t>
      </w:r>
      <w:r w:rsidR="3F81765B">
        <w:t xml:space="preserve">Act, the </w:t>
      </w:r>
      <w:r w:rsidR="00A3653F">
        <w:t xml:space="preserve">FDF </w:t>
      </w:r>
      <w:r w:rsidR="3F81765B">
        <w:t>operates under a 4-year funding, review</w:t>
      </w:r>
      <w:r w:rsidR="00950E87">
        <w:t>,</w:t>
      </w:r>
      <w:r w:rsidR="3F81765B">
        <w:t xml:space="preserve"> and renewal cycle. Each </w:t>
      </w:r>
      <w:r w:rsidR="702664BD">
        <w:t xml:space="preserve">new </w:t>
      </w:r>
      <w:r w:rsidR="3F81765B">
        <w:t xml:space="preserve">Funding Plan will reflect lessons learnt from the previous </w:t>
      </w:r>
      <w:r w:rsidR="00A25E0C">
        <w:t>4</w:t>
      </w:r>
      <w:r w:rsidR="00214FEE">
        <w:t> </w:t>
      </w:r>
      <w:r w:rsidR="3F81765B">
        <w:t>years of investment</w:t>
      </w:r>
      <w:r w:rsidR="00A3653F">
        <w:t>, incorporating</w:t>
      </w:r>
      <w:r w:rsidR="3F81765B">
        <w:t xml:space="preserve"> stakeholder feedback </w:t>
      </w:r>
      <w:r w:rsidR="702664BD">
        <w:t>into the next plan.</w:t>
      </w:r>
    </w:p>
    <w:p w14:paraId="12B8C202" w14:textId="4DC0189E" w:rsidR="002E51DE" w:rsidRPr="002B6D71" w:rsidRDefault="00657546" w:rsidP="002E51DE">
      <w:pPr>
        <w:pStyle w:val="Heading3"/>
      </w:pPr>
      <w:bookmarkStart w:id="4" w:name="_Toc148368568"/>
      <w:r w:rsidRPr="002B6D71">
        <w:t>K</w:t>
      </w:r>
      <w:r w:rsidR="002E51DE" w:rsidRPr="002B6D71">
        <w:t xml:space="preserve">ey </w:t>
      </w:r>
      <w:r w:rsidR="007C18EC">
        <w:t>a</w:t>
      </w:r>
      <w:r w:rsidR="002E51DE" w:rsidRPr="002B6D71">
        <w:t>chievements</w:t>
      </w:r>
      <w:bookmarkEnd w:id="4"/>
    </w:p>
    <w:p w14:paraId="3F82F3BB" w14:textId="6C27DDF1" w:rsidR="00D50A3B" w:rsidRDefault="3F81765B" w:rsidP="000600D2">
      <w:r>
        <w:t xml:space="preserve">The first </w:t>
      </w:r>
      <w:r w:rsidR="009F0C49">
        <w:t>4</w:t>
      </w:r>
      <w:r>
        <w:t xml:space="preserve">-year funding </w:t>
      </w:r>
      <w:r w:rsidR="0477898C">
        <w:t>cycle</w:t>
      </w:r>
      <w:r>
        <w:t xml:space="preserve"> (2020</w:t>
      </w:r>
      <w:r w:rsidR="00972E50">
        <w:t xml:space="preserve"> to </w:t>
      </w:r>
      <w:r>
        <w:t>2024)</w:t>
      </w:r>
      <w:r w:rsidR="5ABB682A">
        <w:t xml:space="preserve"> </w:t>
      </w:r>
      <w:r w:rsidR="04EFBB2E">
        <w:t xml:space="preserve">provided </w:t>
      </w:r>
      <w:r w:rsidR="271D37C0">
        <w:t xml:space="preserve">strong </w:t>
      </w:r>
      <w:r w:rsidR="04EFBB2E">
        <w:t xml:space="preserve">foundational investments under the </w:t>
      </w:r>
      <w:r w:rsidR="47079AA4">
        <w:t>inaugural Funding Plan</w:t>
      </w:r>
      <w:r w:rsidR="04EFBB2E">
        <w:t xml:space="preserve">. </w:t>
      </w:r>
      <w:r w:rsidR="519B0029">
        <w:t xml:space="preserve">Since 2020, </w:t>
      </w:r>
      <w:r w:rsidR="00F5744D">
        <w:t xml:space="preserve">16 </w:t>
      </w:r>
      <w:r w:rsidR="519B0029">
        <w:t>programs</w:t>
      </w:r>
      <w:r>
        <w:t xml:space="preserve"> </w:t>
      </w:r>
      <w:r w:rsidR="47079AA4">
        <w:t xml:space="preserve">were </w:t>
      </w:r>
      <w:r>
        <w:t xml:space="preserve">developed </w:t>
      </w:r>
      <w:r w:rsidR="47079AA4">
        <w:t xml:space="preserve">and delivered </w:t>
      </w:r>
      <w:r>
        <w:t xml:space="preserve">to </w:t>
      </w:r>
      <w:r w:rsidR="4002954D">
        <w:t xml:space="preserve">focus on </w:t>
      </w:r>
      <w:r>
        <w:t>better climate information, planning</w:t>
      </w:r>
      <w:r w:rsidR="11413568">
        <w:t xml:space="preserve"> activities</w:t>
      </w:r>
      <w:r>
        <w:t xml:space="preserve">, </w:t>
      </w:r>
      <w:r w:rsidR="4002954D">
        <w:t xml:space="preserve">farm and land management </w:t>
      </w:r>
      <w:r>
        <w:t>practices and community preparedness to build drought resilience</w:t>
      </w:r>
      <w:r w:rsidR="5516A04D">
        <w:t xml:space="preserve"> </w:t>
      </w:r>
      <w:r w:rsidR="00A3653F">
        <w:t>(</w:t>
      </w:r>
      <w:hyperlink w:anchor="_Attachment_B:_List" w:history="1">
        <w:r w:rsidR="00A82AA2">
          <w:rPr>
            <w:rStyle w:val="Hyperlink"/>
          </w:rPr>
          <w:t>Appendix B</w:t>
        </w:r>
      </w:hyperlink>
      <w:r w:rsidR="00A3653F">
        <w:t>)</w:t>
      </w:r>
      <w:r w:rsidR="5516A04D">
        <w:t>.</w:t>
      </w:r>
    </w:p>
    <w:p w14:paraId="3BEBAA32" w14:textId="58B607AA" w:rsidR="004B239D" w:rsidRDefault="000600D2" w:rsidP="000600D2">
      <w:r>
        <w:t>Key achievements to date include:</w:t>
      </w:r>
    </w:p>
    <w:p w14:paraId="2FE4BBF6" w14:textId="5A50E018" w:rsidR="00781A3F" w:rsidRPr="00D50A3B" w:rsidRDefault="00781A3F" w:rsidP="00A86818">
      <w:pPr>
        <w:pStyle w:val="ListBullet"/>
      </w:pPr>
      <w:r w:rsidRPr="00D50A3B">
        <w:t xml:space="preserve">2 digital tools enabling farmers, </w:t>
      </w:r>
      <w:r w:rsidR="00950E87" w:rsidRPr="00D50A3B">
        <w:t>business,</w:t>
      </w:r>
      <w:r w:rsidRPr="00D50A3B">
        <w:t xml:space="preserve"> and communities to better understand the climate risks they face and their resilience to those risks.</w:t>
      </w:r>
    </w:p>
    <w:p w14:paraId="4244F2B0" w14:textId="537A0D10" w:rsidR="004D608A" w:rsidRPr="00D50A3B" w:rsidRDefault="004D608A" w:rsidP="00A86818">
      <w:pPr>
        <w:pStyle w:val="ListBullet"/>
      </w:pPr>
      <w:r w:rsidRPr="00D50A3B">
        <w:t>8 Drought Resilience Adoption Hubs providing regionally focused support</w:t>
      </w:r>
      <w:r w:rsidR="00290931">
        <w:t>, including 125 o</w:t>
      </w:r>
      <w:r w:rsidR="009F0C49">
        <w:t>n-</w:t>
      </w:r>
      <w:r w:rsidR="00290931">
        <w:t>ground projects</w:t>
      </w:r>
      <w:r w:rsidRPr="00D50A3B">
        <w:t>.</w:t>
      </w:r>
    </w:p>
    <w:p w14:paraId="2A08188C" w14:textId="22518DD1" w:rsidR="00D50A3B" w:rsidRPr="00D50A3B" w:rsidRDefault="00781A3F" w:rsidP="00A86818">
      <w:pPr>
        <w:pStyle w:val="ListBullet"/>
      </w:pPr>
      <w:r w:rsidRPr="00D50A3B">
        <w:t xml:space="preserve">Over </w:t>
      </w:r>
      <w:r w:rsidR="00290931">
        <w:t>180</w:t>
      </w:r>
      <w:r w:rsidRPr="00D50A3B">
        <w:t xml:space="preserve"> </w:t>
      </w:r>
      <w:r w:rsidR="005707CE">
        <w:t xml:space="preserve">additional </w:t>
      </w:r>
      <w:r w:rsidRPr="00D50A3B">
        <w:t>projects supporting development, trial, demonstration</w:t>
      </w:r>
      <w:r w:rsidR="00203381">
        <w:t xml:space="preserve"> and</w:t>
      </w:r>
      <w:r w:rsidRPr="00D50A3B">
        <w:t xml:space="preserve"> extension of drought resilience practices</w:t>
      </w:r>
      <w:r w:rsidR="00D50A3B">
        <w:t>.</w:t>
      </w:r>
    </w:p>
    <w:p w14:paraId="0BB4224C" w14:textId="18F408AC" w:rsidR="00781A3F" w:rsidRPr="00D50A3B" w:rsidRDefault="00781A3F" w:rsidP="00A86818">
      <w:pPr>
        <w:pStyle w:val="ListBullet"/>
      </w:pPr>
      <w:r w:rsidRPr="00D50A3B">
        <w:t xml:space="preserve">Over 16,000 farmers have </w:t>
      </w:r>
      <w:r w:rsidR="008248A2">
        <w:t xml:space="preserve">been </w:t>
      </w:r>
      <w:r w:rsidRPr="00D50A3B">
        <w:t>support</w:t>
      </w:r>
      <w:r w:rsidR="008248A2">
        <w:t>ed</w:t>
      </w:r>
      <w:r w:rsidRPr="00D50A3B">
        <w:t xml:space="preserve"> to improve </w:t>
      </w:r>
      <w:r w:rsidR="00555798">
        <w:t xml:space="preserve">a </w:t>
      </w:r>
      <w:r w:rsidR="009F0C49">
        <w:t>variety</w:t>
      </w:r>
      <w:r w:rsidR="00555798">
        <w:t xml:space="preserve"> of skills, including</w:t>
      </w:r>
      <w:r w:rsidR="008248A2">
        <w:t xml:space="preserve"> </w:t>
      </w:r>
      <w:r w:rsidR="00555798" w:rsidRPr="00555798">
        <w:t>business management, farm risk management and decision-making, natural resource management, and personal and social resilience.</w:t>
      </w:r>
    </w:p>
    <w:p w14:paraId="62DEFAAA" w14:textId="2E00E8F0" w:rsidR="00781A3F" w:rsidRPr="00066DFD" w:rsidRDefault="00781A3F" w:rsidP="00A86818">
      <w:pPr>
        <w:pStyle w:val="ListBullet"/>
      </w:pPr>
      <w:r w:rsidRPr="00066DFD">
        <w:t>69 regions are taking part in drought resilience planning</w:t>
      </w:r>
      <w:r w:rsidR="00555798" w:rsidRPr="00066DFD">
        <w:t xml:space="preserve"> to identify and begin implementing locally tailored actions to prepare for future droughts</w:t>
      </w:r>
      <w:r w:rsidRPr="00066DFD">
        <w:t>.</w:t>
      </w:r>
    </w:p>
    <w:p w14:paraId="7BD7E6D0" w14:textId="7A994436" w:rsidR="00781A3F" w:rsidRPr="00D50A3B" w:rsidRDefault="00781A3F" w:rsidP="00A86818">
      <w:pPr>
        <w:pStyle w:val="ListBullet"/>
      </w:pPr>
      <w:r w:rsidRPr="00D50A3B">
        <w:t>1</w:t>
      </w:r>
      <w:r w:rsidR="00D50A3B" w:rsidRPr="00D50A3B">
        <w:t>95</w:t>
      </w:r>
      <w:r w:rsidRPr="00D50A3B">
        <w:t xml:space="preserve"> organisations and more than 900 people supported to access leadership opportunities and drive locally led action.</w:t>
      </w:r>
    </w:p>
    <w:p w14:paraId="7E3407DA" w14:textId="64FD687A" w:rsidR="00D50A3B" w:rsidRDefault="00781A3F" w:rsidP="00A86818">
      <w:pPr>
        <w:pStyle w:val="ListBullet"/>
      </w:pPr>
      <w:r w:rsidRPr="00D50A3B">
        <w:t>27 regions have completed co-design of tailored, community drought resilience support packages.</w:t>
      </w:r>
    </w:p>
    <w:p w14:paraId="1C154419" w14:textId="787118A7" w:rsidR="00764D6A" w:rsidRPr="001D173E" w:rsidRDefault="54D903E8" w:rsidP="00DA2B2F">
      <w:pPr>
        <w:rPr>
          <w:highlight w:val="yellow"/>
        </w:rPr>
      </w:pPr>
      <w:r w:rsidRPr="1391C0BD">
        <w:t xml:space="preserve">These achievements </w:t>
      </w:r>
      <w:r w:rsidR="5A560073" w:rsidRPr="1391C0BD">
        <w:t xml:space="preserve">can </w:t>
      </w:r>
      <w:r w:rsidRPr="1391C0BD">
        <w:t>be built on</w:t>
      </w:r>
      <w:r w:rsidR="345FE56C" w:rsidRPr="1391C0BD">
        <w:t xml:space="preserve"> in the </w:t>
      </w:r>
      <w:r w:rsidR="00E65D69">
        <w:t>future</w:t>
      </w:r>
      <w:r w:rsidRPr="1391C0BD">
        <w:t xml:space="preserve">. </w:t>
      </w:r>
      <w:r w:rsidR="3F81765B" w:rsidRPr="1391C0BD">
        <w:t xml:space="preserve">The lessons learnt from the </w:t>
      </w:r>
      <w:r w:rsidR="00E65D69">
        <w:t>foundational</w:t>
      </w:r>
      <w:r w:rsidR="00E65D69" w:rsidRPr="1391C0BD">
        <w:t xml:space="preserve"> </w:t>
      </w:r>
      <w:r w:rsidR="00E65D69">
        <w:t>investments</w:t>
      </w:r>
      <w:r w:rsidR="3F81765B" w:rsidRPr="1391C0BD">
        <w:t xml:space="preserve"> </w:t>
      </w:r>
      <w:r w:rsidR="137DE91A" w:rsidRPr="1391C0BD">
        <w:t xml:space="preserve">have informed the </w:t>
      </w:r>
      <w:r w:rsidR="00555798">
        <w:t xml:space="preserve">consultation </w:t>
      </w:r>
      <w:r w:rsidR="137DE91A" w:rsidRPr="1391C0BD">
        <w:t>draft</w:t>
      </w:r>
      <w:r w:rsidR="00555798">
        <w:t>s of the</w:t>
      </w:r>
      <w:r w:rsidR="137DE91A" w:rsidRPr="1391C0BD">
        <w:t xml:space="preserve"> </w:t>
      </w:r>
      <w:r w:rsidR="007C18EC">
        <w:t>f</w:t>
      </w:r>
      <w:r w:rsidR="137DE91A" w:rsidRPr="1391C0BD">
        <w:t xml:space="preserve">unding </w:t>
      </w:r>
      <w:r w:rsidR="007C18EC">
        <w:t>p</w:t>
      </w:r>
      <w:r w:rsidR="137DE91A" w:rsidRPr="1391C0BD">
        <w:t xml:space="preserve">lan and </w:t>
      </w:r>
      <w:r w:rsidR="007C18EC">
        <w:t>i</w:t>
      </w:r>
      <w:r w:rsidR="137DE91A" w:rsidRPr="1391C0BD">
        <w:t xml:space="preserve">nvestment </w:t>
      </w:r>
      <w:r w:rsidR="007C18EC">
        <w:t>s</w:t>
      </w:r>
      <w:r w:rsidR="137DE91A" w:rsidRPr="1391C0BD">
        <w:t>trategy</w:t>
      </w:r>
      <w:r w:rsidR="5F5BC262" w:rsidRPr="1391C0BD">
        <w:t>.</w:t>
      </w:r>
    </w:p>
    <w:p w14:paraId="48D8AE63" w14:textId="5D7D4920" w:rsidR="00764D6A" w:rsidRPr="00E22832" w:rsidRDefault="00D9026D" w:rsidP="00BF21C0">
      <w:pPr>
        <w:pStyle w:val="Heading2"/>
      </w:pPr>
      <w:bookmarkStart w:id="5" w:name="_Toc148368569"/>
      <w:r w:rsidRPr="00E22832">
        <w:lastRenderedPageBreak/>
        <w:t xml:space="preserve">The Future Drought Fund in </w:t>
      </w:r>
      <w:r w:rsidR="007C18EC">
        <w:t>c</w:t>
      </w:r>
      <w:r w:rsidRPr="00E22832">
        <w:t>ontext</w:t>
      </w:r>
      <w:bookmarkEnd w:id="5"/>
    </w:p>
    <w:p w14:paraId="0BAE4E51" w14:textId="23103A45" w:rsidR="00764D6A" w:rsidRPr="001D173E" w:rsidRDefault="36748B86" w:rsidP="00797413">
      <w:pPr>
        <w:rPr>
          <w:highlight w:val="yellow"/>
        </w:rPr>
      </w:pPr>
      <w:bookmarkStart w:id="6" w:name="_Ref445985101"/>
      <w:bookmarkStart w:id="7" w:name="_Toc409769090"/>
      <w:r w:rsidRPr="422747B1">
        <w:rPr>
          <w:rFonts w:cs="Cambria"/>
          <w:color w:val="000000" w:themeColor="text1"/>
        </w:rPr>
        <w:t xml:space="preserve">The FDF is a long-term investment that demonstrates the Australian Government’s ongoing commitment to enhance drought preparedness and resilience. The FDF </w:t>
      </w:r>
      <w:bookmarkEnd w:id="6"/>
      <w:bookmarkEnd w:id="7"/>
      <w:r w:rsidR="4FDAB2C4" w:rsidRPr="422747B1">
        <w:rPr>
          <w:rFonts w:cs="Cambria"/>
          <w:color w:val="000000" w:themeColor="text1"/>
        </w:rPr>
        <w:t>is part of</w:t>
      </w:r>
      <w:r w:rsidR="004130F7">
        <w:rPr>
          <w:rFonts w:cs="Cambria"/>
          <w:color w:val="000000" w:themeColor="text1"/>
        </w:rPr>
        <w:t xml:space="preserve"> a</w:t>
      </w:r>
      <w:r w:rsidR="4FDAB2C4" w:rsidRPr="422747B1">
        <w:rPr>
          <w:rFonts w:cs="Cambria"/>
          <w:color w:val="000000" w:themeColor="text1"/>
        </w:rPr>
        <w:t xml:space="preserve"> broader government response to drought</w:t>
      </w:r>
      <w:r w:rsidR="268C0255" w:rsidRPr="422747B1">
        <w:rPr>
          <w:rFonts w:cs="Cambria"/>
          <w:color w:val="000000" w:themeColor="text1"/>
        </w:rPr>
        <w:t xml:space="preserve">, which is currently under review </w:t>
      </w:r>
      <w:r w:rsidR="01528A32" w:rsidRPr="422747B1">
        <w:rPr>
          <w:rFonts w:cs="Cambria"/>
          <w:color w:val="000000" w:themeColor="text1"/>
        </w:rPr>
        <w:t>and</w:t>
      </w:r>
      <w:r w:rsidR="002C2F91">
        <w:rPr>
          <w:rFonts w:cs="Cambria"/>
          <w:color w:val="000000" w:themeColor="text1"/>
        </w:rPr>
        <w:t xml:space="preserve"> </w:t>
      </w:r>
      <w:r w:rsidR="007D71F4">
        <w:rPr>
          <w:rFonts w:cs="Cambria"/>
          <w:color w:val="000000" w:themeColor="text1"/>
        </w:rPr>
        <w:t>expected to be</w:t>
      </w:r>
      <w:r w:rsidR="268C0255" w:rsidRPr="422747B1">
        <w:rPr>
          <w:rFonts w:cs="Cambria"/>
          <w:color w:val="000000" w:themeColor="text1"/>
        </w:rPr>
        <w:t xml:space="preserve"> </w:t>
      </w:r>
      <w:r w:rsidR="1F603EAE" w:rsidRPr="422747B1">
        <w:rPr>
          <w:rFonts w:cs="Cambria"/>
          <w:color w:val="000000" w:themeColor="text1"/>
        </w:rPr>
        <w:t xml:space="preserve">finalised </w:t>
      </w:r>
      <w:r w:rsidR="1F603EAE">
        <w:t xml:space="preserve">in 2024. </w:t>
      </w:r>
      <w:r w:rsidR="005C6E42">
        <w:t>The Final</w:t>
      </w:r>
      <w:r w:rsidR="005E6207">
        <w:t xml:space="preserve"> Investment Strategy will align with the outcomes of these processes.</w:t>
      </w:r>
    </w:p>
    <w:p w14:paraId="7CC8F862" w14:textId="1FF09429" w:rsidR="00226D82" w:rsidRPr="00226D82" w:rsidRDefault="00DC1B1A" w:rsidP="00226D82">
      <w:pPr>
        <w:pStyle w:val="Heading3"/>
      </w:pPr>
      <w:bookmarkStart w:id="8" w:name="_Toc148368570"/>
      <w:r>
        <w:t>National Drought Agreement</w:t>
      </w:r>
      <w:bookmarkEnd w:id="8"/>
    </w:p>
    <w:p w14:paraId="3A22E972" w14:textId="046E8B01" w:rsidR="00590878" w:rsidRDefault="3F3EE1C5" w:rsidP="00590878">
      <w:r>
        <w:t xml:space="preserve">In 2018, the Commonwealth of Australia and the state and territory governments agreed and signed a </w:t>
      </w:r>
      <w:r w:rsidR="6B3550C2" w:rsidRPr="422747B1">
        <w:rPr>
          <w:rFonts w:cs="Cambria"/>
          <w:color w:val="000000" w:themeColor="text1"/>
        </w:rPr>
        <w:t>National Drought Agreement</w:t>
      </w:r>
      <w:r w:rsidR="6B3550C2">
        <w:t xml:space="preserve"> (</w:t>
      </w:r>
      <w:r>
        <w:t>NDA</w:t>
      </w:r>
      <w:r w:rsidR="6B3550C2">
        <w:t>)</w:t>
      </w:r>
      <w:r>
        <w:t>, committing to a consistent and join</w:t>
      </w:r>
      <w:r w:rsidR="065248CF">
        <w:t>ed up</w:t>
      </w:r>
      <w:r>
        <w:t xml:space="preserve"> approach to drought policy. The agreement recognises </w:t>
      </w:r>
      <w:r w:rsidR="002B7489">
        <w:t xml:space="preserve">that </w:t>
      </w:r>
      <w:r>
        <w:t>the agricultural sector and rural communities operate within a multi-hazard environment and government has a role in supporting them to prepare for, manage through, and recover from climate risk events such as droughts. The agreement recognises the unique nature of drought, as distinct from natural disasters, and sets a focus on bolstering risk management practices and enhancing long-term preparedness and resilience</w:t>
      </w:r>
      <w:r w:rsidR="6B3550C2">
        <w:t>.</w:t>
      </w:r>
    </w:p>
    <w:p w14:paraId="2146413F" w14:textId="21112088" w:rsidR="00590878" w:rsidRPr="00E22832" w:rsidRDefault="00AF28A2" w:rsidP="00130B12">
      <w:r w:rsidRPr="00E22832">
        <w:t>The</w:t>
      </w:r>
      <w:r w:rsidR="00590878" w:rsidRPr="00E22832">
        <w:t xml:space="preserve"> establishment </w:t>
      </w:r>
      <w:r w:rsidRPr="00E22832">
        <w:t xml:space="preserve">and operation </w:t>
      </w:r>
      <w:r w:rsidR="00590878" w:rsidRPr="00E22832">
        <w:t>of the FDF</w:t>
      </w:r>
      <w:r w:rsidRPr="00E22832">
        <w:t xml:space="preserve"> meets a </w:t>
      </w:r>
      <w:r w:rsidR="00B26C4B" w:rsidRPr="00E22832">
        <w:t xml:space="preserve">key obligation for the </w:t>
      </w:r>
      <w:r w:rsidRPr="00E22832">
        <w:t xml:space="preserve">Australian Government </w:t>
      </w:r>
      <w:r w:rsidR="00590878" w:rsidRPr="00E22832">
        <w:t>under the NDA, to enhance drought preparedness and resilience.</w:t>
      </w:r>
      <w:r w:rsidR="00D912DB" w:rsidRPr="00E22832">
        <w:t xml:space="preserve"> </w:t>
      </w:r>
      <w:r w:rsidR="001C16FD">
        <w:t xml:space="preserve">The </w:t>
      </w:r>
      <w:r w:rsidR="002D1DD6">
        <w:t xml:space="preserve">current </w:t>
      </w:r>
      <w:r w:rsidR="00457E85">
        <w:t>NDA</w:t>
      </w:r>
      <w:r w:rsidR="001C16FD">
        <w:t xml:space="preserve"> is under review, due to be finalised in</w:t>
      </w:r>
      <w:r w:rsidR="00457E85">
        <w:t xml:space="preserve"> 2024.</w:t>
      </w:r>
    </w:p>
    <w:p w14:paraId="5A988458" w14:textId="5AE16275" w:rsidR="00764D6A" w:rsidRPr="00AF1E7F" w:rsidRDefault="3ED6B245" w:rsidP="00AF1E7F">
      <w:pPr>
        <w:pStyle w:val="Heading3"/>
      </w:pPr>
      <w:bookmarkStart w:id="9" w:name="_Toc148368571"/>
      <w:r w:rsidRPr="00AF1E7F">
        <w:t xml:space="preserve">The </w:t>
      </w:r>
      <w:r w:rsidR="15F21F7D" w:rsidRPr="00AF1E7F">
        <w:t>Australian</w:t>
      </w:r>
      <w:r w:rsidRPr="00AF1E7F">
        <w:t xml:space="preserve"> Government Drought Plan</w:t>
      </w:r>
      <w:bookmarkEnd w:id="9"/>
    </w:p>
    <w:p w14:paraId="66AADBD1" w14:textId="21F78DC3" w:rsidR="00226D82" w:rsidRPr="00870B9A" w:rsidRDefault="00EB3EF2" w:rsidP="00226D82">
      <w:pPr>
        <w:rPr>
          <w:rFonts w:eastAsia="Calibri" w:cs="Calibri"/>
        </w:rPr>
      </w:pPr>
      <w:r w:rsidRPr="00EB3EF2">
        <w:t xml:space="preserve">A new Australian Government Drought Plan is being developed, following the 2023 review of the current </w:t>
      </w:r>
      <w:r>
        <w:t>p</w:t>
      </w:r>
      <w:r w:rsidRPr="00EB3EF2">
        <w:t xml:space="preserve">lan. The new </w:t>
      </w:r>
      <w:r w:rsidR="00940F58">
        <w:t>d</w:t>
      </w:r>
      <w:r w:rsidRPr="00EB3EF2">
        <w:t xml:space="preserve">rought </w:t>
      </w:r>
      <w:r w:rsidR="00940F58">
        <w:t>p</w:t>
      </w:r>
      <w:r w:rsidRPr="00EB3EF2">
        <w:t>lan is intended to outline the government’s drought policy, set out the key drought-related programs that support farming businesses and communities, provide greater transparency about how the government will make decisions about drought and show how governments and stakeholders work together on drought.</w:t>
      </w:r>
    </w:p>
    <w:p w14:paraId="2570E641" w14:textId="77777777" w:rsidR="001035DA" w:rsidRDefault="001035DA" w:rsidP="005C3094">
      <w:pPr>
        <w:pStyle w:val="Heading3"/>
        <w:numPr>
          <w:ilvl w:val="1"/>
          <w:numId w:val="13"/>
        </w:numPr>
        <w:ind w:left="964"/>
      </w:pPr>
      <w:bookmarkStart w:id="10" w:name="_Toc148368572"/>
      <w:r>
        <w:t xml:space="preserve">The </w:t>
      </w:r>
      <w:r w:rsidRPr="00A86818">
        <w:t>Future Drought Fund Act 2019</w:t>
      </w:r>
      <w:bookmarkEnd w:id="10"/>
    </w:p>
    <w:p w14:paraId="0462360C" w14:textId="56181015" w:rsidR="00462BE2" w:rsidRDefault="001035DA" w:rsidP="00A86818">
      <w:pPr>
        <w:rPr>
          <w:highlight w:val="yellow"/>
        </w:rPr>
      </w:pPr>
      <w:r>
        <w:t xml:space="preserve">The </w:t>
      </w:r>
      <w:r w:rsidR="00E17176" w:rsidRPr="00E17176">
        <w:t>FDF</w:t>
      </w:r>
      <w:r>
        <w:t xml:space="preserve"> Act sets out the purpose of the FDF, which is to enhance the public good by building drought resilience</w:t>
      </w:r>
      <w:r w:rsidR="00E17176">
        <w:t>.</w:t>
      </w:r>
      <w:r>
        <w:t xml:space="preserve"> </w:t>
      </w:r>
      <w:r w:rsidR="00517624">
        <w:t>It</w:t>
      </w:r>
      <w:r w:rsidR="00517624" w:rsidDel="00607A09">
        <w:t xml:space="preserve"> </w:t>
      </w:r>
      <w:r w:rsidR="000A67D4">
        <w:t>provides for</w:t>
      </w:r>
      <w:r>
        <w:t xml:space="preserve"> $100 million</w:t>
      </w:r>
      <w:r w:rsidR="00607A09">
        <w:t xml:space="preserve"> to be made </w:t>
      </w:r>
      <w:r w:rsidR="00157BC4">
        <w:t>available</w:t>
      </w:r>
      <w:r>
        <w:t xml:space="preserve"> </w:t>
      </w:r>
      <w:r w:rsidR="007D214E">
        <w:t xml:space="preserve">each year </w:t>
      </w:r>
      <w:r>
        <w:t xml:space="preserve">to support drought resilience investments. The </w:t>
      </w:r>
      <w:r w:rsidR="002D1DD6">
        <w:t xml:space="preserve">FDF </w:t>
      </w:r>
      <w:r>
        <w:t xml:space="preserve">Act also sets out a role for a FDF </w:t>
      </w:r>
      <w:r w:rsidR="00940F58">
        <w:t>c</w:t>
      </w:r>
      <w:r>
        <w:t xml:space="preserve">onsultative </w:t>
      </w:r>
      <w:r w:rsidR="00940F58">
        <w:t>c</w:t>
      </w:r>
      <w:r>
        <w:t xml:space="preserve">ommittee, the Productivity Commission and the </w:t>
      </w:r>
      <w:r w:rsidRPr="002B382B">
        <w:t xml:space="preserve">Regional Investment Corporation </w:t>
      </w:r>
      <w:r>
        <w:t xml:space="preserve">in governing FDF investments. </w:t>
      </w:r>
      <w:r w:rsidR="009E7F26">
        <w:t xml:space="preserve">It also stipulates that </w:t>
      </w:r>
      <w:r w:rsidR="00940F58">
        <w:t>f</w:t>
      </w:r>
      <w:r w:rsidR="009E7F26">
        <w:t xml:space="preserve">unding </w:t>
      </w:r>
      <w:r w:rsidR="00940F58">
        <w:t>p</w:t>
      </w:r>
      <w:r w:rsidR="009E7F26">
        <w:t>lan</w:t>
      </w:r>
      <w:r w:rsidR="3500BCFD">
        <w:t>s</w:t>
      </w:r>
      <w:r w:rsidR="009E7F26">
        <w:t xml:space="preserve"> must be developed in consultation with stakeholders to guide</w:t>
      </w:r>
      <w:r w:rsidR="001749E3">
        <w:t xml:space="preserve"> funding de</w:t>
      </w:r>
      <w:r w:rsidR="00D84E08">
        <w:t>cisions.</w:t>
      </w:r>
    </w:p>
    <w:p w14:paraId="1383DE58" w14:textId="742DC7BF" w:rsidR="00B04DFA" w:rsidRDefault="00B04DFA" w:rsidP="00C618A1">
      <w:pPr>
        <w:pStyle w:val="Heading2"/>
      </w:pPr>
      <w:bookmarkStart w:id="11" w:name="_Toc148368573"/>
      <w:r>
        <w:lastRenderedPageBreak/>
        <w:t xml:space="preserve">Core </w:t>
      </w:r>
      <w:r w:rsidR="007C18EC">
        <w:t>c</w:t>
      </w:r>
      <w:r>
        <w:t>oncepts</w:t>
      </w:r>
      <w:bookmarkEnd w:id="11"/>
    </w:p>
    <w:p w14:paraId="726FC0F3" w14:textId="1B54ED97" w:rsidR="00555798" w:rsidRDefault="003A02E2" w:rsidP="009177E7">
      <w:pPr>
        <w:pStyle w:val="Heading3"/>
      </w:pPr>
      <w:bookmarkStart w:id="12" w:name="_Toc148368574"/>
      <w:r>
        <w:t xml:space="preserve">Drought </w:t>
      </w:r>
      <w:r w:rsidR="007C18EC">
        <w:t>c</w:t>
      </w:r>
      <w:r w:rsidR="00555798">
        <w:t>ycle</w:t>
      </w:r>
      <w:bookmarkEnd w:id="12"/>
    </w:p>
    <w:p w14:paraId="4ABCFFB3" w14:textId="5C9FD096" w:rsidR="00555798" w:rsidRPr="00A54AB9" w:rsidRDefault="00555798" w:rsidP="00555798">
      <w:pPr>
        <w:rPr>
          <w:rFonts w:ascii="Calibri" w:hAnsi="Calibri" w:cs="Calibri"/>
        </w:rPr>
      </w:pPr>
      <w:r w:rsidRPr="00A86818">
        <w:t>Drought occurs in a cycle with 3 stages of preparing, responding and recovering from drought. Drought policy is built around this cycle.</w:t>
      </w:r>
    </w:p>
    <w:p w14:paraId="4FAA5EA0" w14:textId="77777777" w:rsidR="00555798" w:rsidRPr="00A86818" w:rsidRDefault="00555798" w:rsidP="00555798">
      <w:r w:rsidRPr="00A86818">
        <w:t>The FDF was established as a source of secure and continuous funding. FDF programs are available throughout the drought cycle, regardless of conditions. However, the FDF has a clear drought preparedness and resilience focus. The resources, tools, practices, and capabilities developed and supported through the FDF can be drawn on across the drought cycle.</w:t>
      </w:r>
    </w:p>
    <w:p w14:paraId="03311582" w14:textId="1B8C322C" w:rsidR="00555798" w:rsidRPr="002B7489" w:rsidRDefault="00555798" w:rsidP="00A86818">
      <w:pPr>
        <w:rPr>
          <w:rFonts w:cs="Calibri"/>
        </w:rPr>
      </w:pPr>
      <w:r w:rsidRPr="00A86818">
        <w:t>FDF programs are designed to be flexible and responsive to on</w:t>
      </w:r>
      <w:r w:rsidRPr="00A86818">
        <w:noBreakHyphen/>
        <w:t xml:space="preserve">ground conditions but will not provide in-drought hardship support. The in-drought and recovery phases provide opportunities to test and </w:t>
      </w:r>
      <w:r w:rsidR="00840D77" w:rsidRPr="00840D77">
        <w:t>use</w:t>
      </w:r>
      <w:r w:rsidRPr="00A86818">
        <w:t xml:space="preserve"> the resources, tools, </w:t>
      </w:r>
      <w:r w:rsidR="00950E87" w:rsidRPr="00950E87">
        <w:t>practices,</w:t>
      </w:r>
      <w:r w:rsidRPr="00A86818">
        <w:t xml:space="preserve"> and capabilities developed ahead of drought and also </w:t>
      </w:r>
      <w:r w:rsidR="004130F7">
        <w:t xml:space="preserve">to </w:t>
      </w:r>
      <w:r w:rsidRPr="00A86818">
        <w:t>inform future drought preparedness initiatives.</w:t>
      </w:r>
    </w:p>
    <w:p w14:paraId="7542C2E7" w14:textId="242B6F6E" w:rsidR="003A02E2" w:rsidRPr="003A02E2" w:rsidRDefault="00555798" w:rsidP="009177E7">
      <w:pPr>
        <w:pStyle w:val="Heading3"/>
      </w:pPr>
      <w:bookmarkStart w:id="13" w:name="_Toc148368575"/>
      <w:r>
        <w:t xml:space="preserve">Drought </w:t>
      </w:r>
      <w:r w:rsidR="007C18EC">
        <w:t>r</w:t>
      </w:r>
      <w:r w:rsidR="003A02E2">
        <w:t>esilience</w:t>
      </w:r>
      <w:bookmarkEnd w:id="13"/>
    </w:p>
    <w:p w14:paraId="7B3453E7" w14:textId="498D51F0" w:rsidR="00C5415C" w:rsidRPr="00066DFD" w:rsidRDefault="00D73E38" w:rsidP="007C18EC">
      <w:r>
        <w:t xml:space="preserve">FDF </w:t>
      </w:r>
      <w:r w:rsidR="004D341D">
        <w:t>investments</w:t>
      </w:r>
      <w:r>
        <w:t xml:space="preserve"> are</w:t>
      </w:r>
      <w:r w:rsidR="00997368">
        <w:t xml:space="preserve"> </w:t>
      </w:r>
      <w:r w:rsidR="00542F2E">
        <w:t>designed to</w:t>
      </w:r>
      <w:r>
        <w:t xml:space="preserve"> </w:t>
      </w:r>
      <w:r w:rsidR="0074697D">
        <w:t>build</w:t>
      </w:r>
      <w:r>
        <w:t xml:space="preserve"> drought resilience</w:t>
      </w:r>
      <w:r w:rsidR="08FA7219">
        <w:t xml:space="preserve"> </w:t>
      </w:r>
      <w:r w:rsidR="08FA7219" w:rsidRPr="007C18EC">
        <w:t>throughout the drought cycle</w:t>
      </w:r>
      <w:r w:rsidR="001D30A2" w:rsidRPr="007C18EC">
        <w:t>.</w:t>
      </w:r>
    </w:p>
    <w:p w14:paraId="4AFA9702" w14:textId="7C56A9BD" w:rsidR="00BB4BD3" w:rsidRPr="00066DFD" w:rsidRDefault="00E037BA" w:rsidP="007C18EC">
      <w:r w:rsidRPr="007C18EC">
        <w:t xml:space="preserve">Drought resilience is defined in the </w:t>
      </w:r>
      <w:r w:rsidR="63F494BC" w:rsidRPr="007C18EC">
        <w:t xml:space="preserve">draft </w:t>
      </w:r>
      <w:r w:rsidR="00E5059A">
        <w:t>f</w:t>
      </w:r>
      <w:r w:rsidRPr="007C18EC">
        <w:t xml:space="preserve">unding </w:t>
      </w:r>
      <w:r w:rsidR="00E5059A">
        <w:t>p</w:t>
      </w:r>
      <w:r w:rsidRPr="007C18EC">
        <w:t xml:space="preserve">lan as </w:t>
      </w:r>
      <w:r w:rsidR="007C18EC" w:rsidRPr="00066DFD">
        <w:t>‘</w:t>
      </w:r>
      <w:r w:rsidRPr="00066DFD">
        <w:t>the ability to adapt, reorganise or transform in response to changing temperature, increasing variability and scarcity of rainfall and changed seasonality of rainfall, for improved economic, environmental and social resilience.</w:t>
      </w:r>
      <w:r w:rsidR="007C18EC" w:rsidRPr="00066DFD">
        <w:t>’</w:t>
      </w:r>
    </w:p>
    <w:p w14:paraId="00415224" w14:textId="12AF9538" w:rsidR="0009576D" w:rsidRPr="00066DFD" w:rsidRDefault="0009576D" w:rsidP="2569999B">
      <w:r w:rsidRPr="2758356C">
        <w:t xml:space="preserve">Climate change </w:t>
      </w:r>
      <w:r w:rsidR="00C5415C">
        <w:t>is driving an</w:t>
      </w:r>
      <w:r w:rsidRPr="2758356C">
        <w:t xml:space="preserve"> increase in the frequency and severity of climatic events</w:t>
      </w:r>
      <w:r w:rsidR="005B7566">
        <w:t xml:space="preserve"> including drought</w:t>
      </w:r>
      <w:r w:rsidRPr="2758356C">
        <w:t>. Building drought resilience</w:t>
      </w:r>
      <w:r>
        <w:t xml:space="preserve"> supports </w:t>
      </w:r>
      <w:r w:rsidR="00C5415C">
        <w:t xml:space="preserve">the </w:t>
      </w:r>
      <w:r w:rsidR="000007EB">
        <w:t>broader</w:t>
      </w:r>
      <w:r>
        <w:t xml:space="preserve"> ambition to build </w:t>
      </w:r>
      <w:r w:rsidRPr="2758356C">
        <w:t xml:space="preserve">climate resilience. </w:t>
      </w:r>
      <w:r w:rsidR="005707CE">
        <w:t>While d</w:t>
      </w:r>
      <w:r w:rsidR="005707CE" w:rsidRPr="00E05818">
        <w:t xml:space="preserve">rought preparedness and resilience remains the key focus of the FDF, programs </w:t>
      </w:r>
      <w:r w:rsidR="00487344">
        <w:t>can</w:t>
      </w:r>
      <w:r w:rsidR="005707CE" w:rsidRPr="00E05818">
        <w:t xml:space="preserve"> consider a broader range of climatic risks where they meet the requirements set out the draft </w:t>
      </w:r>
      <w:r w:rsidR="00E5059A">
        <w:t>f</w:t>
      </w:r>
      <w:r w:rsidR="005707CE" w:rsidRPr="00E05818">
        <w:t xml:space="preserve">unding </w:t>
      </w:r>
      <w:r w:rsidR="00E5059A">
        <w:t>p</w:t>
      </w:r>
      <w:r w:rsidR="005707CE" w:rsidRPr="00E05818">
        <w:t>lan</w:t>
      </w:r>
      <w:r w:rsidR="005707CE">
        <w:t xml:space="preserve"> (</w:t>
      </w:r>
      <w:r w:rsidR="00A37B23">
        <w:t xml:space="preserve">see </w:t>
      </w:r>
      <w:r w:rsidR="007C18EC">
        <w:fldChar w:fldCharType="begin"/>
      </w:r>
      <w:r w:rsidR="007C18EC">
        <w:instrText xml:space="preserve"> REF _Ref148001045 \h </w:instrText>
      </w:r>
      <w:r w:rsidR="007C18EC">
        <w:fldChar w:fldCharType="separate"/>
      </w:r>
      <w:r w:rsidR="0055494A">
        <w:rPr>
          <w:b/>
          <w:bCs/>
          <w:lang w:val="en-US"/>
        </w:rPr>
        <w:t>Error! Reference source not found.</w:t>
      </w:r>
      <w:r w:rsidR="007C18EC">
        <w:fldChar w:fldCharType="end"/>
      </w:r>
      <w:r w:rsidR="00A37B23">
        <w:t>, Recommendation</w:t>
      </w:r>
      <w:r w:rsidR="005707CE">
        <w:t xml:space="preserve"> 3</w:t>
      </w:r>
      <w:r w:rsidR="005707CE" w:rsidRPr="007C18EC">
        <w:t>.</w:t>
      </w:r>
      <w:r w:rsidR="00A37B23" w:rsidRPr="007C18EC">
        <w:t>3</w:t>
      </w:r>
      <w:r w:rsidR="001E6963">
        <w:t>)</w:t>
      </w:r>
      <w:r w:rsidR="001D30A2" w:rsidRPr="007C18EC">
        <w:t>.</w:t>
      </w:r>
    </w:p>
    <w:p w14:paraId="3EBC773C" w14:textId="23BAB41E" w:rsidR="00B04DFA" w:rsidRPr="007751B9" w:rsidRDefault="007B3C4C" w:rsidP="007751B9">
      <w:pPr>
        <w:pStyle w:val="Heading3"/>
      </w:pPr>
      <w:bookmarkStart w:id="14" w:name="_Toc148368576"/>
      <w:r>
        <w:t>E</w:t>
      </w:r>
      <w:r w:rsidR="007751B9">
        <w:t xml:space="preserve">conomic, </w:t>
      </w:r>
      <w:r w:rsidR="00950E87">
        <w:t>environmental</w:t>
      </w:r>
      <w:r w:rsidR="007751B9">
        <w:t xml:space="preserve"> and social </w:t>
      </w:r>
      <w:r>
        <w:t xml:space="preserve">dimensions to building </w:t>
      </w:r>
      <w:r w:rsidR="007751B9">
        <w:t>resilience</w:t>
      </w:r>
      <w:bookmarkEnd w:id="14"/>
    </w:p>
    <w:p w14:paraId="2F9F6D30" w14:textId="325243BB" w:rsidR="002073F2" w:rsidRPr="00E113E1" w:rsidRDefault="00B04DFA" w:rsidP="002073F2">
      <w:pPr>
        <w:spacing w:after="160"/>
      </w:pPr>
      <w:r>
        <w:t xml:space="preserve">The </w:t>
      </w:r>
      <w:r w:rsidR="00647580">
        <w:t>FDF</w:t>
      </w:r>
      <w:r>
        <w:t xml:space="preserve"> adopts a</w:t>
      </w:r>
      <w:r w:rsidR="00AE5410">
        <w:t xml:space="preserve"> holistic, </w:t>
      </w:r>
      <w:r w:rsidR="00AE5410" w:rsidRPr="00DF2A67">
        <w:t>systems</w:t>
      </w:r>
      <w:r w:rsidR="00AE5410">
        <w:t xml:space="preserve"> approach to </w:t>
      </w:r>
      <w:r w:rsidR="004B0202">
        <w:t>building drought resilience</w:t>
      </w:r>
      <w:r w:rsidR="002278F1">
        <w:t>, through improved economic, environmental</w:t>
      </w:r>
      <w:r w:rsidR="004130F7">
        <w:t>,</w:t>
      </w:r>
      <w:r w:rsidR="002278F1">
        <w:t xml:space="preserve"> and social resilience</w:t>
      </w:r>
      <w:r w:rsidR="002D1DD6">
        <w:t xml:space="preserve"> for current and future generations</w:t>
      </w:r>
      <w:r w:rsidR="002278F1">
        <w:t xml:space="preserve">. </w:t>
      </w:r>
      <w:r w:rsidR="002073F2" w:rsidRPr="00173432">
        <w:t xml:space="preserve">The </w:t>
      </w:r>
      <w:r w:rsidR="004130F7" w:rsidRPr="00173432">
        <w:t>3 inter-connected strategic</w:t>
      </w:r>
      <w:r w:rsidR="002073F2" w:rsidRPr="00173432">
        <w:t xml:space="preserve"> objectives of the fund</w:t>
      </w:r>
      <w:r w:rsidR="15661A5E" w:rsidRPr="00173432">
        <w:t xml:space="preserve">, outlined in the draft </w:t>
      </w:r>
      <w:r w:rsidR="001E6963">
        <w:t>f</w:t>
      </w:r>
      <w:r w:rsidR="15661A5E" w:rsidRPr="00173432">
        <w:t xml:space="preserve">unding </w:t>
      </w:r>
      <w:r w:rsidR="001E6963">
        <w:t>p</w:t>
      </w:r>
      <w:r w:rsidR="15661A5E" w:rsidRPr="00173432">
        <w:t>lan,</w:t>
      </w:r>
      <w:r w:rsidR="002073F2" w:rsidRPr="00173432">
        <w:t xml:space="preserve"> </w:t>
      </w:r>
      <w:r w:rsidR="003C3184" w:rsidRPr="00173432">
        <w:t>seek to:</w:t>
      </w:r>
    </w:p>
    <w:p w14:paraId="0778F125" w14:textId="18FD3AAC" w:rsidR="00AD6450" w:rsidRPr="00E113E1" w:rsidRDefault="00AD6450" w:rsidP="00A86818">
      <w:pPr>
        <w:pStyle w:val="ListBullet"/>
      </w:pPr>
      <w:r w:rsidRPr="00E113E1">
        <w:t>grow the productivity and self-reliance of the agricultural sector</w:t>
      </w:r>
    </w:p>
    <w:p w14:paraId="45C7DE0D" w14:textId="081C3EA7" w:rsidR="00AD6450" w:rsidRPr="00E113E1" w:rsidRDefault="00AD6450" w:rsidP="00A86818">
      <w:pPr>
        <w:pStyle w:val="ListBullet"/>
      </w:pPr>
      <w:r w:rsidRPr="00E113E1">
        <w:t>improv</w:t>
      </w:r>
      <w:r w:rsidR="003C3184" w:rsidRPr="00E113E1">
        <w:t>e</w:t>
      </w:r>
      <w:r w:rsidRPr="00E113E1">
        <w:t xml:space="preserve"> the natural capital of agricultural landscape</w:t>
      </w:r>
    </w:p>
    <w:p w14:paraId="1F9E68C0" w14:textId="37C27BF7" w:rsidR="00AD6450" w:rsidRPr="00E113E1" w:rsidRDefault="00AD6450" w:rsidP="00A86818">
      <w:pPr>
        <w:pStyle w:val="ListBullet"/>
      </w:pPr>
      <w:r w:rsidRPr="00E113E1">
        <w:t>strengthen the social capital of rural, regional</w:t>
      </w:r>
      <w:r w:rsidR="004130F7">
        <w:t>,</w:t>
      </w:r>
      <w:r w:rsidRPr="00E113E1">
        <w:t xml:space="preserve"> and remote agricultural communities</w:t>
      </w:r>
      <w:r w:rsidR="003C3184" w:rsidRPr="00E113E1">
        <w:t>.</w:t>
      </w:r>
    </w:p>
    <w:p w14:paraId="229D091C" w14:textId="3E9C4803" w:rsidR="00565FF3" w:rsidRPr="00B87F1C" w:rsidRDefault="001515C9" w:rsidP="00B87F1C">
      <w:pPr>
        <w:spacing w:after="160"/>
      </w:pPr>
      <w:r>
        <w:t>Th</w:t>
      </w:r>
      <w:r w:rsidR="007E3A47">
        <w:t>is</w:t>
      </w:r>
      <w:r>
        <w:t xml:space="preserve"> approach seeks to maximise the impact of FDF investments by recognising the inherent complexity and delicate balance of the socio-ecological systems that we </w:t>
      </w:r>
      <w:r w:rsidR="00203381">
        <w:t>are part of</w:t>
      </w:r>
      <w:r>
        <w:t xml:space="preserve">. </w:t>
      </w:r>
      <w:r w:rsidR="00A25F16">
        <w:t>I</w:t>
      </w:r>
      <w:r w:rsidR="00B87F1C">
        <w:t>nvestments</w:t>
      </w:r>
      <w:r w:rsidR="0090588B">
        <w:t xml:space="preserve"> that seek to build resilience in multiple ways</w:t>
      </w:r>
      <w:r w:rsidR="00203381">
        <w:t>,</w:t>
      </w:r>
      <w:r w:rsidR="0090588B">
        <w:t xml:space="preserve"> </w:t>
      </w:r>
      <w:r w:rsidR="00203381">
        <w:t xml:space="preserve">and at multiple scales, </w:t>
      </w:r>
      <w:r w:rsidR="00FB4FA0">
        <w:t>are</w:t>
      </w:r>
      <w:r w:rsidR="0090588B">
        <w:t xml:space="preserve"> mutually reinforcing and </w:t>
      </w:r>
      <w:r w:rsidR="007147F8">
        <w:t xml:space="preserve">create </w:t>
      </w:r>
      <w:r w:rsidR="00FB4FA0">
        <w:t xml:space="preserve">better, more </w:t>
      </w:r>
      <w:r w:rsidR="00B87F1C">
        <w:t>enduring outcomes</w:t>
      </w:r>
      <w:r w:rsidR="00421573">
        <w:t xml:space="preserve"> </w:t>
      </w:r>
      <w:r w:rsidR="007A6640">
        <w:t xml:space="preserve">for </w:t>
      </w:r>
      <w:r w:rsidR="002D1DD6">
        <w:t>farmers</w:t>
      </w:r>
      <w:r w:rsidR="007A6640">
        <w:t xml:space="preserve">, businesses, </w:t>
      </w:r>
      <w:r w:rsidR="00181C31">
        <w:t xml:space="preserve">communities </w:t>
      </w:r>
      <w:r w:rsidR="007A6640">
        <w:t xml:space="preserve">and </w:t>
      </w:r>
      <w:r w:rsidR="00181C31">
        <w:t xml:space="preserve">the </w:t>
      </w:r>
      <w:r w:rsidR="007A6640">
        <w:t>land</w:t>
      </w:r>
      <w:r w:rsidR="00B87F1C">
        <w:t>.</w:t>
      </w:r>
    </w:p>
    <w:p w14:paraId="58EEE089" w14:textId="0C836F8A" w:rsidR="0036167B" w:rsidRDefault="0036167B" w:rsidP="0036167B">
      <w:pPr>
        <w:pStyle w:val="Heading3"/>
      </w:pPr>
      <w:bookmarkStart w:id="15" w:name="_Toc148368577"/>
      <w:r>
        <w:lastRenderedPageBreak/>
        <w:t xml:space="preserve">Building resilience capacities and the </w:t>
      </w:r>
      <w:r w:rsidR="001E6963">
        <w:t>5</w:t>
      </w:r>
      <w:r>
        <w:t xml:space="preserve"> capitals</w:t>
      </w:r>
      <w:bookmarkEnd w:id="15"/>
    </w:p>
    <w:p w14:paraId="26DD5C35" w14:textId="427230E6" w:rsidR="00651E61" w:rsidRPr="005B6455" w:rsidRDefault="0036167B" w:rsidP="2569999B">
      <w:r>
        <w:t>FDF programs are designed to strengthen</w:t>
      </w:r>
      <w:r w:rsidR="007A31AA">
        <w:t xml:space="preserve"> the</w:t>
      </w:r>
      <w:r>
        <w:t xml:space="preserve"> </w:t>
      </w:r>
      <w:r w:rsidRPr="007A31AA">
        <w:t>resilience capacities</w:t>
      </w:r>
      <w:r>
        <w:t xml:space="preserve"> of </w:t>
      </w:r>
      <w:r w:rsidRPr="2569999B">
        <w:t xml:space="preserve">individuals and their farm businesses, communities, and regions, </w:t>
      </w:r>
      <w:r>
        <w:t xml:space="preserve">to </w:t>
      </w:r>
      <w:r w:rsidRPr="007A31AA">
        <w:t>adapt, reorganise or transform</w:t>
      </w:r>
      <w:r w:rsidR="00C86F01" w:rsidRPr="007A31AA">
        <w:t xml:space="preserve"> </w:t>
      </w:r>
      <w:r w:rsidR="005B6455" w:rsidRPr="2569999B">
        <w:t>to changing conditions.</w:t>
      </w:r>
      <w:r w:rsidR="008C32FC" w:rsidRPr="2569999B">
        <w:t xml:space="preserve"> </w:t>
      </w:r>
      <w:r w:rsidR="00B37A23" w:rsidRPr="2569999B">
        <w:t xml:space="preserve">Some examples of this </w:t>
      </w:r>
      <w:r w:rsidR="00321E18" w:rsidRPr="2569999B">
        <w:t>are:</w:t>
      </w:r>
    </w:p>
    <w:p w14:paraId="3258410A" w14:textId="47EECDF2" w:rsidR="002D1DD6" w:rsidRDefault="00555798" w:rsidP="00A86818">
      <w:pPr>
        <w:pStyle w:val="ListBullet"/>
      </w:pPr>
      <w:r w:rsidRPr="00555798">
        <w:t>Increasing knowledge, skills</w:t>
      </w:r>
      <w:r w:rsidR="004130F7">
        <w:t>,</w:t>
      </w:r>
      <w:r w:rsidRPr="00555798">
        <w:t xml:space="preserve"> and capability, leading to increased flexibility and adaptability</w:t>
      </w:r>
    </w:p>
    <w:p w14:paraId="66DA9B49" w14:textId="1096B4DC" w:rsidR="008C4D29" w:rsidRDefault="008C4D29" w:rsidP="00A86818">
      <w:pPr>
        <w:pStyle w:val="ListBullet"/>
      </w:pPr>
      <w:r w:rsidRPr="009B6C87">
        <w:t xml:space="preserve">Supporting people to make use of new information about viable options </w:t>
      </w:r>
      <w:r w:rsidRPr="004A293A">
        <w:t>to adapt, reorganise or transform to changing conditions</w:t>
      </w:r>
    </w:p>
    <w:p w14:paraId="6E5E4A69" w14:textId="3FD5ECAC" w:rsidR="00642030" w:rsidRDefault="00A60DCC" w:rsidP="00A86818">
      <w:pPr>
        <w:pStyle w:val="ListBullet"/>
      </w:pPr>
      <w:r w:rsidRPr="00321E18">
        <w:t xml:space="preserve">Building connections (social networks and relationships) </w:t>
      </w:r>
      <w:r w:rsidR="00E03218">
        <w:t xml:space="preserve">to </w:t>
      </w:r>
      <w:r w:rsidR="00642030">
        <w:t xml:space="preserve">assist with </w:t>
      </w:r>
      <w:r w:rsidR="00642030" w:rsidRPr="00321E18">
        <w:t>information sharin</w:t>
      </w:r>
      <w:r w:rsidR="00642030">
        <w:t xml:space="preserve">g, </w:t>
      </w:r>
      <w:r w:rsidR="00837372">
        <w:t>coordination</w:t>
      </w:r>
      <w:r w:rsidR="004130F7">
        <w:t>,</w:t>
      </w:r>
      <w:r w:rsidR="00642030">
        <w:t xml:space="preserve"> and</w:t>
      </w:r>
      <w:r w:rsidR="00A3216B">
        <w:t xml:space="preserve"> </w:t>
      </w:r>
      <w:r w:rsidR="00837372">
        <w:t>collaboration</w:t>
      </w:r>
      <w:r w:rsidR="006B4E4C">
        <w:t>.</w:t>
      </w:r>
    </w:p>
    <w:p w14:paraId="6ECC9F32" w14:textId="295AA972" w:rsidR="00904734" w:rsidRDefault="0036167B" w:rsidP="00904734">
      <w:r>
        <w:t xml:space="preserve">Strengthening </w:t>
      </w:r>
      <w:r w:rsidR="001B0036">
        <w:t xml:space="preserve">the resources </w:t>
      </w:r>
      <w:r w:rsidR="5D48ECA6">
        <w:t xml:space="preserve">or ‘capitals’ </w:t>
      </w:r>
      <w:r w:rsidR="001B0036">
        <w:t>avai</w:t>
      </w:r>
      <w:r w:rsidR="00FD4603">
        <w:t>la</w:t>
      </w:r>
      <w:r w:rsidR="001B0036">
        <w:t xml:space="preserve">ble to </w:t>
      </w:r>
      <w:r w:rsidR="00A3024F">
        <w:t xml:space="preserve">individuals </w:t>
      </w:r>
      <w:r w:rsidR="00E70789">
        <w:t xml:space="preserve">and communities </w:t>
      </w:r>
      <w:r w:rsidR="00BF1422">
        <w:t>helps them to plan</w:t>
      </w:r>
      <w:r w:rsidR="00E871BB">
        <w:t xml:space="preserve">, </w:t>
      </w:r>
      <w:r w:rsidR="00BF1422">
        <w:t xml:space="preserve">respond </w:t>
      </w:r>
      <w:r w:rsidR="00E871BB">
        <w:t>and adapt</w:t>
      </w:r>
      <w:r w:rsidR="00FD4603">
        <w:t xml:space="preserve">. </w:t>
      </w:r>
      <w:r w:rsidR="00FA7621">
        <w:t>The</w:t>
      </w:r>
      <w:r w:rsidR="00572ABF">
        <w:t xml:space="preserve"> state of the</w:t>
      </w:r>
      <w:r w:rsidR="00FA7621">
        <w:t xml:space="preserve"> </w:t>
      </w:r>
      <w:r w:rsidR="63C4E012">
        <w:t>‘</w:t>
      </w:r>
      <w:r w:rsidR="00A25E0C">
        <w:t>5</w:t>
      </w:r>
      <w:r w:rsidR="00FA7621">
        <w:t xml:space="preserve"> capitals</w:t>
      </w:r>
      <w:r w:rsidR="61E4E8C9">
        <w:t>’</w:t>
      </w:r>
      <w:r w:rsidR="00FA7621">
        <w:t xml:space="preserve"> </w:t>
      </w:r>
      <w:r>
        <w:t>(financial</w:t>
      </w:r>
      <w:r w:rsidR="0047275D">
        <w:t xml:space="preserve"> capital</w:t>
      </w:r>
      <w:r>
        <w:t>, human</w:t>
      </w:r>
      <w:r w:rsidR="0047275D">
        <w:t xml:space="preserve"> capital</w:t>
      </w:r>
      <w:r>
        <w:t>, physical</w:t>
      </w:r>
      <w:r w:rsidR="0047275D">
        <w:t xml:space="preserve"> capital</w:t>
      </w:r>
      <w:r>
        <w:t xml:space="preserve">, social </w:t>
      </w:r>
      <w:r w:rsidR="0047275D">
        <w:t>capital</w:t>
      </w:r>
      <w:r w:rsidR="004130F7">
        <w:t>,</w:t>
      </w:r>
      <w:r w:rsidR="0047275D">
        <w:t xml:space="preserve"> </w:t>
      </w:r>
      <w:r>
        <w:t xml:space="preserve">and natural capital) </w:t>
      </w:r>
      <w:r w:rsidR="00676950">
        <w:t xml:space="preserve">underlies the </w:t>
      </w:r>
      <w:r w:rsidR="00065BB8">
        <w:t>cap</w:t>
      </w:r>
      <w:r w:rsidR="00C11CC6">
        <w:t xml:space="preserve">acity of the system </w:t>
      </w:r>
      <w:r w:rsidR="00505A00">
        <w:t xml:space="preserve">to </w:t>
      </w:r>
      <w:r w:rsidR="440E7E66">
        <w:t>adapt and</w:t>
      </w:r>
      <w:r w:rsidR="00066F4D">
        <w:t xml:space="preserve"> </w:t>
      </w:r>
      <w:r w:rsidR="00555798">
        <w:t xml:space="preserve">manage </w:t>
      </w:r>
      <w:r w:rsidR="00065BB8">
        <w:t>risk</w:t>
      </w:r>
      <w:r w:rsidR="00066F4D">
        <w:t>s</w:t>
      </w:r>
      <w:r w:rsidR="00B508EE">
        <w:t>.</w:t>
      </w:r>
      <w:r w:rsidR="00D225E9">
        <w:t xml:space="preserve"> </w:t>
      </w:r>
      <w:r w:rsidR="00705B38">
        <w:t xml:space="preserve">An individual or a community is likely to </w:t>
      </w:r>
      <w:r w:rsidR="00C22A37">
        <w:t xml:space="preserve">have more </w:t>
      </w:r>
      <w:r w:rsidR="00066F4D">
        <w:t>resilience</w:t>
      </w:r>
      <w:r w:rsidR="00C22A37">
        <w:t xml:space="preserve"> </w:t>
      </w:r>
      <w:r w:rsidR="004E31D1">
        <w:t>when they can acce</w:t>
      </w:r>
      <w:r w:rsidR="0088311A">
        <w:t xml:space="preserve">ss larger and more diverse </w:t>
      </w:r>
      <w:r w:rsidR="00904734">
        <w:t xml:space="preserve">resources </w:t>
      </w:r>
      <w:r w:rsidR="004130F7">
        <w:t xml:space="preserve">(or </w:t>
      </w:r>
      <w:r w:rsidR="005B6CB9">
        <w:t>capitals</w:t>
      </w:r>
      <w:r w:rsidR="004130F7">
        <w:t>)</w:t>
      </w:r>
      <w:r w:rsidR="00904734">
        <w:t>.</w:t>
      </w:r>
    </w:p>
    <w:p w14:paraId="173131BA" w14:textId="24A2A633" w:rsidR="0036167B" w:rsidRPr="009B0BC9" w:rsidRDefault="00904734" w:rsidP="00904734">
      <w:r>
        <w:t xml:space="preserve">FDF programs </w:t>
      </w:r>
      <w:r w:rsidR="00F71515">
        <w:t xml:space="preserve">help </w:t>
      </w:r>
      <w:r w:rsidR="002F0B67">
        <w:t xml:space="preserve">strengthen </w:t>
      </w:r>
      <w:r w:rsidR="00487275">
        <w:t>the</w:t>
      </w:r>
      <w:r w:rsidR="002D1DD6">
        <w:t xml:space="preserve"> 5</w:t>
      </w:r>
      <w:r w:rsidR="00487275">
        <w:t xml:space="preserve"> capitals </w:t>
      </w:r>
      <w:r w:rsidR="00E806E2">
        <w:t xml:space="preserve">both indirectly and directly </w:t>
      </w:r>
      <w:r w:rsidR="00E32D30">
        <w:t>through funded activities.</w:t>
      </w:r>
      <w:r w:rsidR="00487344" w:rsidRPr="00487344">
        <w:t xml:space="preserve"> </w:t>
      </w:r>
      <w:r w:rsidR="00487344">
        <w:t>These capitals underpin, incremental, transitional</w:t>
      </w:r>
      <w:r w:rsidR="004130F7">
        <w:t>,</w:t>
      </w:r>
      <w:r w:rsidR="00487344">
        <w:t xml:space="preserve"> and transformational change, with the Fund will seek to support.</w:t>
      </w:r>
    </w:p>
    <w:p w14:paraId="4FCF9270" w14:textId="1623499E" w:rsidR="00B04DFA" w:rsidRPr="00835D75" w:rsidRDefault="00B04DFA" w:rsidP="00B87F1C">
      <w:pPr>
        <w:pStyle w:val="Heading3"/>
      </w:pPr>
      <w:bookmarkStart w:id="16" w:name="_Toc148368578"/>
      <w:r w:rsidRPr="00835D75">
        <w:t xml:space="preserve">Public </w:t>
      </w:r>
      <w:r w:rsidR="001E6963">
        <w:t>g</w:t>
      </w:r>
      <w:r w:rsidRPr="00835D75">
        <w:t>ood</w:t>
      </w:r>
      <w:bookmarkEnd w:id="16"/>
    </w:p>
    <w:p w14:paraId="4E1D7F0C" w14:textId="55FD7CA9" w:rsidR="00F07C33" w:rsidRDefault="007F08AC" w:rsidP="00135395">
      <w:r>
        <w:t xml:space="preserve">All </w:t>
      </w:r>
      <w:r w:rsidR="00B04DFA">
        <w:t xml:space="preserve">FDF investments must </w:t>
      </w:r>
      <w:r>
        <w:t>deliver public good</w:t>
      </w:r>
      <w:r w:rsidR="002B7489">
        <w:t xml:space="preserve"> as a requirement under the FDF Act</w:t>
      </w:r>
      <w:r>
        <w:t xml:space="preserve">. </w:t>
      </w:r>
      <w:r w:rsidR="00B04DFA">
        <w:t xml:space="preserve">The </w:t>
      </w:r>
      <w:r w:rsidR="009F0C49">
        <w:t xml:space="preserve">draft </w:t>
      </w:r>
      <w:r w:rsidR="00E5059A">
        <w:t>f</w:t>
      </w:r>
      <w:r w:rsidR="00B04DFA">
        <w:t xml:space="preserve">unding </w:t>
      </w:r>
      <w:r w:rsidR="00E5059A">
        <w:t>p</w:t>
      </w:r>
      <w:r w:rsidR="00B04DFA">
        <w:t>lan defines this concept</w:t>
      </w:r>
      <w:r w:rsidR="00A63E67">
        <w:t xml:space="preserve"> </w:t>
      </w:r>
      <w:r w:rsidR="004F1818">
        <w:t>as</w:t>
      </w:r>
      <w:r w:rsidR="00AA7E10">
        <w:t xml:space="preserve"> </w:t>
      </w:r>
      <w:r w:rsidR="00DB24A8">
        <w:t xml:space="preserve">benefits that </w:t>
      </w:r>
      <w:r w:rsidR="00DB24A8" w:rsidRPr="001E6963">
        <w:t xml:space="preserve">can be </w:t>
      </w:r>
      <w:r w:rsidR="001E6963" w:rsidRPr="00066DFD">
        <w:t>‘</w:t>
      </w:r>
      <w:r w:rsidR="00DB24A8" w:rsidRPr="00066DFD">
        <w:t>accessed and or shared by many</w:t>
      </w:r>
      <w:r w:rsidR="00077523" w:rsidRPr="00066DFD">
        <w:t>.</w:t>
      </w:r>
      <w:r w:rsidR="001E6963" w:rsidRPr="001E6963">
        <w:t>’</w:t>
      </w:r>
      <w:r w:rsidR="006A603B" w:rsidRPr="001E6963">
        <w:t xml:space="preserve"> </w:t>
      </w:r>
      <w:r w:rsidR="00077523" w:rsidRPr="001E6963">
        <w:t>W</w:t>
      </w:r>
      <w:r w:rsidR="00447E55" w:rsidRPr="001E6963">
        <w:t>here</w:t>
      </w:r>
      <w:r w:rsidR="00447E55">
        <w:t xml:space="preserve"> private benefits </w:t>
      </w:r>
      <w:r w:rsidR="00AF6872">
        <w:t xml:space="preserve">are </w:t>
      </w:r>
      <w:r w:rsidR="00A65AAE">
        <w:t>created</w:t>
      </w:r>
      <w:r w:rsidR="00A65AAE" w:rsidRPr="001E6963">
        <w:t xml:space="preserve">, </w:t>
      </w:r>
      <w:r w:rsidR="001E6963" w:rsidRPr="00066DFD">
        <w:t>‘</w:t>
      </w:r>
      <w:r w:rsidR="00077523" w:rsidRPr="00066DFD">
        <w:t>private or industry co-contributions (financial or in kind)</w:t>
      </w:r>
      <w:r w:rsidR="001E6963" w:rsidRPr="00066DFD">
        <w:t>’</w:t>
      </w:r>
      <w:r w:rsidR="0051128B" w:rsidRPr="001E6963">
        <w:t xml:space="preserve"> </w:t>
      </w:r>
      <w:r w:rsidR="000000D6" w:rsidRPr="001E6963">
        <w:t>should</w:t>
      </w:r>
      <w:r w:rsidR="000000D6">
        <w:t xml:space="preserve"> be leveraged </w:t>
      </w:r>
      <w:r w:rsidR="0051128B">
        <w:t xml:space="preserve">to offset </w:t>
      </w:r>
      <w:r w:rsidR="002C2F6A">
        <w:t>th</w:t>
      </w:r>
      <w:r w:rsidR="002B7489">
        <w:t>em</w:t>
      </w:r>
      <w:r w:rsidR="000000D6">
        <w:t>.</w:t>
      </w:r>
    </w:p>
    <w:p w14:paraId="62B76C77" w14:textId="2528D38A" w:rsidR="00F07C33" w:rsidRPr="000000D6" w:rsidRDefault="00F07C33" w:rsidP="00F07C33">
      <w:r>
        <w:t>The</w:t>
      </w:r>
      <w:r w:rsidRPr="00145870">
        <w:t xml:space="preserve"> benefits achievable from the funding should outweigh the costs.</w:t>
      </w:r>
      <w:r w:rsidR="00A37B23">
        <w:t xml:space="preserve"> </w:t>
      </w:r>
      <w:r w:rsidRPr="00145870">
        <w:t xml:space="preserve">Public good may </w:t>
      </w:r>
      <w:r>
        <w:t xml:space="preserve">also </w:t>
      </w:r>
      <w:r w:rsidRPr="00145870">
        <w:t xml:space="preserve">be established where there </w:t>
      </w:r>
      <w:r w:rsidR="002B7489">
        <w:t>are</w:t>
      </w:r>
      <w:r w:rsidRPr="00145870">
        <w:t xml:space="preserve"> significant spill over benefits for society and the economy, well beyond those derived by private beneficiaries.</w:t>
      </w:r>
    </w:p>
    <w:p w14:paraId="33532848" w14:textId="2BA3F622" w:rsidR="002477A9" w:rsidRDefault="00823C67" w:rsidP="2569999B">
      <w:r>
        <w:t xml:space="preserve">Related to the concept of public good, is the need </w:t>
      </w:r>
      <w:r w:rsidR="000C3FE5">
        <w:t>to achieve value for money</w:t>
      </w:r>
      <w:r w:rsidR="00203381">
        <w:t xml:space="preserve"> and</w:t>
      </w:r>
      <w:r w:rsidR="00265DE1">
        <w:t xml:space="preserve"> </w:t>
      </w:r>
      <w:r w:rsidR="00B368D7">
        <w:t xml:space="preserve">ensure </w:t>
      </w:r>
      <w:r w:rsidR="00B04DFA">
        <w:t xml:space="preserve">investments are </w:t>
      </w:r>
      <w:r w:rsidR="00652F7B">
        <w:t xml:space="preserve">meaningfully </w:t>
      </w:r>
      <w:r w:rsidR="00DB448D">
        <w:t>disbursed</w:t>
      </w:r>
      <w:r w:rsidR="00FF7A82">
        <w:t xml:space="preserve"> and </w:t>
      </w:r>
      <w:r w:rsidR="00473F4B">
        <w:t>complementary</w:t>
      </w:r>
      <w:r w:rsidR="00B04DFA">
        <w:t>.</w:t>
      </w:r>
    </w:p>
    <w:p w14:paraId="3CE67837" w14:textId="6205A960" w:rsidR="00487344" w:rsidRPr="00460C24" w:rsidRDefault="00DB448D" w:rsidP="00460C24">
      <w:pPr>
        <w:pStyle w:val="Heading4"/>
      </w:pPr>
      <w:r w:rsidRPr="00460C24">
        <w:t>Achieving value for money</w:t>
      </w:r>
    </w:p>
    <w:p w14:paraId="7E5CF6B0" w14:textId="3B9BAA99" w:rsidR="00DB448D" w:rsidRDefault="00DB448D" w:rsidP="2569999B">
      <w:r>
        <w:t xml:space="preserve">All FDF investments are required to comply with the FDF Act, the Commonwealth Procurement Rules, the </w:t>
      </w:r>
      <w:r w:rsidRPr="00A86818">
        <w:rPr>
          <w:rStyle w:val="Emphasis"/>
        </w:rPr>
        <w:t>Federal Finance Relations Act</w:t>
      </w:r>
      <w:r w:rsidR="002B7489" w:rsidRPr="00A86818">
        <w:rPr>
          <w:rStyle w:val="Emphasis"/>
        </w:rPr>
        <w:t xml:space="preserve"> 2009</w:t>
      </w:r>
      <w:r w:rsidR="00950E87">
        <w:rPr>
          <w:i/>
          <w:iCs/>
        </w:rPr>
        <w:t>,</w:t>
      </w:r>
      <w:r>
        <w:t xml:space="preserve"> and the Commonwealth Financial Management Framework. Achieving value for money is the core a ten</w:t>
      </w:r>
      <w:r w:rsidR="00F5744D">
        <w:t>e</w:t>
      </w:r>
      <w:r>
        <w:t xml:space="preserve">t of all Australian Government investment to ensure public money is administered </w:t>
      </w:r>
      <w:r w:rsidR="00950E87">
        <w:t xml:space="preserve">responsibly </w:t>
      </w:r>
      <w:r>
        <w:t>and impactful.</w:t>
      </w:r>
    </w:p>
    <w:p w14:paraId="78B30611" w14:textId="57BF7621" w:rsidR="00487344" w:rsidRPr="001E6963" w:rsidRDefault="00887AD9" w:rsidP="00460C24">
      <w:pPr>
        <w:pStyle w:val="Heading4"/>
      </w:pPr>
      <w:r w:rsidRPr="00460C24">
        <w:t>Investing for the benefit of everyone</w:t>
      </w:r>
    </w:p>
    <w:p w14:paraId="00E1393E" w14:textId="364F526C" w:rsidR="00046DF7" w:rsidRPr="00046DF7" w:rsidRDefault="00887AD9" w:rsidP="00046DF7">
      <w:r>
        <w:t xml:space="preserve">For the FDF to </w:t>
      </w:r>
      <w:r w:rsidR="004130F7">
        <w:t xml:space="preserve">build </w:t>
      </w:r>
      <w:r>
        <w:t>drought resilience at a national scale there must be a spread of investment</w:t>
      </w:r>
      <w:r w:rsidR="00C52EC1">
        <w:t xml:space="preserve"> both geographically and across a variety </w:t>
      </w:r>
      <w:r w:rsidR="00203381">
        <w:t xml:space="preserve">of </w:t>
      </w:r>
      <w:r w:rsidR="00C52EC1">
        <w:t xml:space="preserve">competing priorities. </w:t>
      </w:r>
      <w:r w:rsidR="00BD28A5">
        <w:t xml:space="preserve">This </w:t>
      </w:r>
      <w:r>
        <w:t>does not infer an equal financial investment per state and territory</w:t>
      </w:r>
      <w:r w:rsidR="00B5041D">
        <w:t>, industry</w:t>
      </w:r>
      <w:r w:rsidR="00716A64">
        <w:t xml:space="preserve"> or per capita, but does </w:t>
      </w:r>
      <w:r w:rsidR="00BD28A5">
        <w:t xml:space="preserve">suggests that </w:t>
      </w:r>
      <w:r w:rsidR="00870273">
        <w:t>large scale projects</w:t>
      </w:r>
      <w:r w:rsidR="00080016">
        <w:t xml:space="preserve"> in a single region would be an inequitable use of funds.</w:t>
      </w:r>
    </w:p>
    <w:p w14:paraId="790C5ABA" w14:textId="2ECBF168" w:rsidR="009136C3" w:rsidRDefault="009136C3" w:rsidP="009136C3">
      <w:pPr>
        <w:pStyle w:val="Heading2"/>
      </w:pPr>
      <w:bookmarkStart w:id="17" w:name="_Toc148368579"/>
      <w:r>
        <w:lastRenderedPageBreak/>
        <w:t xml:space="preserve">Productivity </w:t>
      </w:r>
      <w:r w:rsidR="005B79B0">
        <w:t>C</w:t>
      </w:r>
      <w:r>
        <w:t xml:space="preserve">ommission </w:t>
      </w:r>
      <w:r w:rsidR="00133F53">
        <w:t>i</w:t>
      </w:r>
      <w:r>
        <w:t>nquiry</w:t>
      </w:r>
      <w:bookmarkEnd w:id="17"/>
    </w:p>
    <w:p w14:paraId="6A018302" w14:textId="59DD2EA3" w:rsidR="009136C3" w:rsidRDefault="009136C3" w:rsidP="009136C3">
      <w:r>
        <w:t>S</w:t>
      </w:r>
      <w:r w:rsidRPr="004F6211">
        <w:t>ection 32A of the</w:t>
      </w:r>
      <w:r>
        <w:t xml:space="preserve"> FDF Act requires the </w:t>
      </w:r>
      <w:r w:rsidR="00066DFD">
        <w:t>P</w:t>
      </w:r>
      <w:r w:rsidR="002B7489">
        <w:t xml:space="preserve">roductivity </w:t>
      </w:r>
      <w:r w:rsidR="00066DFD">
        <w:t>C</w:t>
      </w:r>
      <w:r w:rsidRPr="00B75475">
        <w:t>ommission</w:t>
      </w:r>
      <w:r w:rsidR="002B7489">
        <w:t xml:space="preserve"> </w:t>
      </w:r>
      <w:r>
        <w:t xml:space="preserve">to </w:t>
      </w:r>
      <w:r w:rsidRPr="00B75475">
        <w:t>periodically</w:t>
      </w:r>
      <w:r>
        <w:t xml:space="preserve"> review the FDF. An </w:t>
      </w:r>
      <w:r w:rsidR="002647B4">
        <w:t>i</w:t>
      </w:r>
      <w:r>
        <w:t xml:space="preserve">nquiry commenced on 10 January 2023 to </w:t>
      </w:r>
      <w:r w:rsidRPr="00B75475">
        <w:t>examine the effectiveness, efficiency and appropriateness of the</w:t>
      </w:r>
      <w:r>
        <w:t xml:space="preserve"> FDF. An </w:t>
      </w:r>
      <w:r w:rsidR="002647B4">
        <w:t>i</w:t>
      </w:r>
      <w:r>
        <w:t xml:space="preserve">nterim </w:t>
      </w:r>
      <w:r w:rsidR="002647B4">
        <w:t>r</w:t>
      </w:r>
      <w:r>
        <w:t xml:space="preserve">eport was </w:t>
      </w:r>
      <w:r w:rsidRPr="00066DFD">
        <w:t xml:space="preserve">released on 13 June 2023 and </w:t>
      </w:r>
      <w:r w:rsidR="002647B4" w:rsidRPr="00066DFD">
        <w:t>2</w:t>
      </w:r>
      <w:r w:rsidRPr="00066DFD">
        <w:t xml:space="preserve"> public submission processes were held prior the </w:t>
      </w:r>
      <w:r w:rsidR="002647B4" w:rsidRPr="00066DFD">
        <w:t>c</w:t>
      </w:r>
      <w:r w:rsidRPr="00066DFD">
        <w:t xml:space="preserve">ommission finalising its </w:t>
      </w:r>
      <w:hyperlink r:id="rId25" w:history="1">
        <w:r w:rsidR="002647B4" w:rsidRPr="00066DFD">
          <w:rPr>
            <w:rStyle w:val="Hyperlink"/>
          </w:rPr>
          <w:t>i</w:t>
        </w:r>
        <w:r w:rsidR="002D1DD6" w:rsidRPr="00066DFD">
          <w:rPr>
            <w:rStyle w:val="Hyperlink"/>
          </w:rPr>
          <w:t>nquiry</w:t>
        </w:r>
        <w:r w:rsidRPr="00066DFD">
          <w:rPr>
            <w:rStyle w:val="Hyperlink"/>
          </w:rPr>
          <w:t xml:space="preserve"> </w:t>
        </w:r>
        <w:r w:rsidR="002647B4" w:rsidRPr="00066DFD">
          <w:rPr>
            <w:rStyle w:val="Hyperlink"/>
          </w:rPr>
          <w:t>r</w:t>
        </w:r>
        <w:r w:rsidRPr="00066DFD">
          <w:rPr>
            <w:rStyle w:val="Hyperlink"/>
          </w:rPr>
          <w:t>eport</w:t>
        </w:r>
      </w:hyperlink>
      <w:r w:rsidRPr="00066DFD">
        <w:t xml:space="preserve"> on 8 September</w:t>
      </w:r>
      <w:r w:rsidR="00F14918" w:rsidRPr="00066DFD">
        <w:t> </w:t>
      </w:r>
      <w:r w:rsidRPr="00066DFD">
        <w:t>2023. The report has now been tabled in Parliament and a copy is available on the department</w:t>
      </w:r>
      <w:r w:rsidR="002647B4" w:rsidRPr="00066DFD">
        <w:t>’</w:t>
      </w:r>
      <w:r w:rsidRPr="00066DFD">
        <w:t>s website.</w:t>
      </w:r>
    </w:p>
    <w:p w14:paraId="570BE43A" w14:textId="2F9427CA" w:rsidR="009136C3" w:rsidRPr="00A32B05" w:rsidRDefault="009136C3" w:rsidP="009136C3">
      <w:pPr>
        <w:pStyle w:val="Heading3"/>
      </w:pPr>
      <w:bookmarkStart w:id="18" w:name="_Toc148368580"/>
      <w:r>
        <w:t>Inquiry</w:t>
      </w:r>
      <w:r w:rsidRPr="006562D9">
        <w:t xml:space="preserve"> </w:t>
      </w:r>
      <w:r w:rsidR="001E6963">
        <w:t>r</w:t>
      </w:r>
      <w:r w:rsidRPr="006562D9">
        <w:t xml:space="preserve">eport </w:t>
      </w:r>
      <w:r w:rsidR="001E6963">
        <w:t>r</w:t>
      </w:r>
      <w:r w:rsidRPr="006562D9">
        <w:t>ecommendations</w:t>
      </w:r>
      <w:bookmarkEnd w:id="18"/>
    </w:p>
    <w:p w14:paraId="7E3F729D" w14:textId="465E5321" w:rsidR="009136C3" w:rsidRDefault="009136C3" w:rsidP="009136C3">
      <w:r>
        <w:t xml:space="preserve">The </w:t>
      </w:r>
      <w:r w:rsidR="001E6963">
        <w:t>c</w:t>
      </w:r>
      <w:r>
        <w:t xml:space="preserve">ommission made 14 recommendations, which have helped to inform the draft </w:t>
      </w:r>
      <w:r w:rsidR="001E6963">
        <w:t>f</w:t>
      </w:r>
      <w:r>
        <w:t xml:space="preserve">unding </w:t>
      </w:r>
      <w:r w:rsidR="001E6963">
        <w:t>p</w:t>
      </w:r>
      <w:r>
        <w:t xml:space="preserve">lan and </w:t>
      </w:r>
      <w:r w:rsidR="001E6963">
        <w:t>i</w:t>
      </w:r>
      <w:r>
        <w:t xml:space="preserve">nvestment </w:t>
      </w:r>
      <w:r w:rsidR="001E6963">
        <w:t>s</w:t>
      </w:r>
      <w:r>
        <w:t>trategy for 2024</w:t>
      </w:r>
      <w:r w:rsidR="00CC20CE">
        <w:t xml:space="preserve"> to </w:t>
      </w:r>
      <w:r>
        <w:t>2028.</w:t>
      </w:r>
    </w:p>
    <w:p w14:paraId="197D6C05" w14:textId="0CB752C9" w:rsidR="0022775C" w:rsidRDefault="001E6963" w:rsidP="0022775C">
      <w:pPr>
        <w:rPr>
          <w:highlight w:val="yellow"/>
        </w:rPr>
      </w:pPr>
      <w:r>
        <w:rPr>
          <w:rStyle w:val="Strong"/>
        </w:rPr>
        <w:fldChar w:fldCharType="begin"/>
      </w:r>
      <w:r>
        <w:instrText xml:space="preserve"> REF _Ref148001260 \h </w:instrText>
      </w:r>
      <w:r>
        <w:rPr>
          <w:rStyle w:val="Strong"/>
        </w:rPr>
      </w:r>
      <w:r>
        <w:rPr>
          <w:rStyle w:val="Strong"/>
        </w:rPr>
        <w:fldChar w:fldCharType="separate"/>
      </w:r>
      <w:r w:rsidR="0055494A">
        <w:t xml:space="preserve">Table </w:t>
      </w:r>
      <w:r w:rsidR="0055494A">
        <w:rPr>
          <w:noProof/>
        </w:rPr>
        <w:t>1</w:t>
      </w:r>
      <w:r>
        <w:rPr>
          <w:rStyle w:val="Strong"/>
        </w:rPr>
        <w:fldChar w:fldCharType="end"/>
      </w:r>
      <w:r>
        <w:rPr>
          <w:rStyle w:val="Strong"/>
        </w:rPr>
        <w:t xml:space="preserve"> </w:t>
      </w:r>
      <w:r w:rsidR="004130F7">
        <w:t xml:space="preserve">outlines </w:t>
      </w:r>
      <w:r w:rsidR="002A27D6">
        <w:t>an</w:t>
      </w:r>
      <w:r w:rsidR="0022775C">
        <w:t xml:space="preserve"> </w:t>
      </w:r>
      <w:r w:rsidR="0022775C" w:rsidRPr="00A86818">
        <w:t>interim</w:t>
      </w:r>
      <w:r w:rsidR="0022775C">
        <w:t xml:space="preserve"> response</w:t>
      </w:r>
      <w:r w:rsidR="0022775C" w:rsidRPr="000F16DC">
        <w:t xml:space="preserve"> </w:t>
      </w:r>
      <w:r w:rsidR="0022775C">
        <w:t>to the recommendations with options for implementation. Stakeholders are invited to provide feedback on the recommendations.</w:t>
      </w:r>
    </w:p>
    <w:p w14:paraId="65D5E022" w14:textId="71192178" w:rsidR="009136C3" w:rsidRDefault="001E6963" w:rsidP="001E6963">
      <w:pPr>
        <w:pStyle w:val="Caption"/>
      </w:pPr>
      <w:bookmarkStart w:id="19" w:name="_Ref148001260"/>
      <w:bookmarkStart w:id="20" w:name="_Toc148368592"/>
      <w:r>
        <w:t xml:space="preserve">Table </w:t>
      </w:r>
      <w:fldSimple w:instr=" SEQ Table \* ARABIC ">
        <w:r w:rsidR="0055494A">
          <w:rPr>
            <w:noProof/>
          </w:rPr>
          <w:t>1</w:t>
        </w:r>
      </w:fldSimple>
      <w:bookmarkEnd w:id="19"/>
      <w:r w:rsidR="00CF4D8A">
        <w:t xml:space="preserve"> Productivity </w:t>
      </w:r>
      <w:r w:rsidR="005B79B0">
        <w:t>C</w:t>
      </w:r>
      <w:r w:rsidR="00CF4D8A">
        <w:t>ommission recommendations and interim response</w:t>
      </w:r>
      <w:bookmarkEnd w:id="20"/>
    </w:p>
    <w:tbl>
      <w:tblPr>
        <w:tblW w:w="9592" w:type="dxa"/>
        <w:tblInd w:w="-147" w:type="dxa"/>
        <w:tblBorders>
          <w:top w:val="single" w:sz="4" w:space="0" w:color="auto"/>
          <w:bottom w:val="single" w:sz="4" w:space="0" w:color="auto"/>
          <w:insideH w:val="single" w:sz="4" w:space="0" w:color="auto"/>
        </w:tblBorders>
        <w:tblLook w:val="04A0" w:firstRow="1" w:lastRow="0" w:firstColumn="1" w:lastColumn="0" w:noHBand="0" w:noVBand="1"/>
      </w:tblPr>
      <w:tblGrid>
        <w:gridCol w:w="993"/>
        <w:gridCol w:w="6550"/>
        <w:gridCol w:w="2049"/>
      </w:tblGrid>
      <w:tr w:rsidR="003113E2" w:rsidRPr="00257473" w14:paraId="00DF2976" w14:textId="77777777" w:rsidTr="003113E2">
        <w:trPr>
          <w:cantSplit/>
          <w:tblHeader/>
        </w:trPr>
        <w:tc>
          <w:tcPr>
            <w:tcW w:w="993" w:type="dxa"/>
          </w:tcPr>
          <w:p w14:paraId="43637BA2" w14:textId="2E948A44" w:rsidR="003113E2" w:rsidRPr="00257473" w:rsidRDefault="003113E2" w:rsidP="00A86818">
            <w:pPr>
              <w:pStyle w:val="TableHeading"/>
            </w:pPr>
            <w:bookmarkStart w:id="21" w:name="Title_1"/>
            <w:bookmarkEnd w:id="21"/>
            <w:r>
              <w:t>Number</w:t>
            </w:r>
          </w:p>
        </w:tc>
        <w:tc>
          <w:tcPr>
            <w:tcW w:w="6550" w:type="dxa"/>
          </w:tcPr>
          <w:p w14:paraId="429BA10F" w14:textId="2665BE5F" w:rsidR="003113E2" w:rsidRPr="00257473" w:rsidRDefault="003113E2" w:rsidP="00A86818">
            <w:pPr>
              <w:pStyle w:val="TableHeading"/>
            </w:pPr>
            <w:r w:rsidRPr="003113E2">
              <w:t>Recommendation</w:t>
            </w:r>
          </w:p>
        </w:tc>
        <w:tc>
          <w:tcPr>
            <w:tcW w:w="2049" w:type="dxa"/>
          </w:tcPr>
          <w:p w14:paraId="677EA725" w14:textId="77777777" w:rsidR="003113E2" w:rsidRPr="00257473" w:rsidRDefault="003113E2" w:rsidP="00A86818">
            <w:pPr>
              <w:pStyle w:val="TableHeading"/>
            </w:pPr>
            <w:r>
              <w:t>I</w:t>
            </w:r>
            <w:r w:rsidRPr="307CBF0A">
              <w:t>mplementation options</w:t>
            </w:r>
          </w:p>
        </w:tc>
      </w:tr>
      <w:tr w:rsidR="00E458E3" w14:paraId="77AAC777" w14:textId="77777777" w:rsidTr="00066DFD">
        <w:tc>
          <w:tcPr>
            <w:tcW w:w="993" w:type="dxa"/>
          </w:tcPr>
          <w:p w14:paraId="0C464061" w14:textId="77777777" w:rsidR="00E458E3" w:rsidRDefault="00E458E3" w:rsidP="004302CD">
            <w:pPr>
              <w:pStyle w:val="Tablenumberedlist"/>
              <w:numPr>
                <w:ilvl w:val="0"/>
                <w:numId w:val="0"/>
              </w:numPr>
            </w:pPr>
            <w:r>
              <w:t>3.1</w:t>
            </w:r>
          </w:p>
        </w:tc>
        <w:tc>
          <w:tcPr>
            <w:tcW w:w="6550" w:type="dxa"/>
          </w:tcPr>
          <w:p w14:paraId="7E2078AA" w14:textId="77777777" w:rsidR="00E458E3" w:rsidRPr="00BD7AB2" w:rsidRDefault="00E458E3" w:rsidP="00A86818">
            <w:pPr>
              <w:pStyle w:val="TableHeading"/>
            </w:pPr>
            <w:r w:rsidRPr="00BD7AB2">
              <w:t>Opportunities for achieving greater public benefits</w:t>
            </w:r>
          </w:p>
          <w:p w14:paraId="3EC21CA3" w14:textId="77777777" w:rsidR="00E458E3" w:rsidRPr="00E458E3" w:rsidRDefault="00E458E3" w:rsidP="00E458E3">
            <w:pPr>
              <w:pStyle w:val="TableText"/>
            </w:pPr>
            <w:r w:rsidRPr="00E458E3">
              <w:t>The Australian Government should enhance the public benefits being delivered by the Future Drought Fund, including:</w:t>
            </w:r>
          </w:p>
          <w:p w14:paraId="37D179A6" w14:textId="77777777" w:rsidR="00E458E3" w:rsidRDefault="00E458E3" w:rsidP="004302CD">
            <w:pPr>
              <w:pStyle w:val="TableBullet1"/>
            </w:pPr>
            <w:r>
              <w:t>making support for transformational actions a higher priority</w:t>
            </w:r>
          </w:p>
          <w:p w14:paraId="7A34A660" w14:textId="2A6B47C3" w:rsidR="00E458E3" w:rsidRDefault="00E458E3" w:rsidP="004302CD">
            <w:pPr>
              <w:pStyle w:val="TableBullet1"/>
            </w:pPr>
            <w:r>
              <w:t>investing more in activities that build natural capital, drawing on support from relevant organisations</w:t>
            </w:r>
          </w:p>
          <w:p w14:paraId="50DF9F3E" w14:textId="77777777" w:rsidR="00E458E3" w:rsidRDefault="00E458E3" w:rsidP="004302CD">
            <w:pPr>
              <w:pStyle w:val="TableBullet1"/>
            </w:pPr>
            <w:r>
              <w:t>continuing the shift to place-based planning and actions for supporting social resilience.</w:t>
            </w:r>
          </w:p>
        </w:tc>
        <w:tc>
          <w:tcPr>
            <w:tcW w:w="2049" w:type="dxa"/>
          </w:tcPr>
          <w:p w14:paraId="2DECFCCB" w14:textId="77777777" w:rsidR="00E458E3" w:rsidRPr="006F257E" w:rsidRDefault="00E458E3" w:rsidP="004302CD">
            <w:pPr>
              <w:pStyle w:val="TableText"/>
              <w:rPr>
                <w:highlight w:val="yellow"/>
              </w:rPr>
            </w:pPr>
            <w:r w:rsidRPr="00721320">
              <w:t xml:space="preserve">See proposed investment </w:t>
            </w:r>
            <w:r w:rsidRPr="00A82AA2">
              <w:t>streams (</w:t>
            </w:r>
            <w:r w:rsidRPr="00066DFD">
              <w:t>section 6</w:t>
            </w:r>
            <w:r w:rsidRPr="00A82AA2">
              <w:t>) in</w:t>
            </w:r>
            <w:r>
              <w:t xml:space="preserve"> this document </w:t>
            </w:r>
            <w:r w:rsidRPr="00721320">
              <w:t>for public comment</w:t>
            </w:r>
            <w:r>
              <w:t>.</w:t>
            </w:r>
          </w:p>
        </w:tc>
      </w:tr>
      <w:tr w:rsidR="00E458E3" w:rsidRPr="006F257E" w14:paraId="6250893E" w14:textId="77777777" w:rsidTr="00066DFD">
        <w:tc>
          <w:tcPr>
            <w:tcW w:w="993" w:type="dxa"/>
          </w:tcPr>
          <w:p w14:paraId="6DB32A9F" w14:textId="77777777" w:rsidR="00E458E3" w:rsidRDefault="00E458E3" w:rsidP="004302CD">
            <w:pPr>
              <w:pStyle w:val="Tablenumberedlist"/>
              <w:numPr>
                <w:ilvl w:val="0"/>
                <w:numId w:val="0"/>
              </w:numPr>
              <w:ind w:left="357" w:hanging="357"/>
            </w:pPr>
            <w:r>
              <w:t>3.2</w:t>
            </w:r>
          </w:p>
        </w:tc>
        <w:tc>
          <w:tcPr>
            <w:tcW w:w="6550" w:type="dxa"/>
          </w:tcPr>
          <w:p w14:paraId="0D77027C" w14:textId="2BA7EB69" w:rsidR="00E458E3" w:rsidRPr="00BD7AB2" w:rsidRDefault="00E458E3" w:rsidP="00A86818">
            <w:pPr>
              <w:pStyle w:val="TableHeading"/>
            </w:pPr>
            <w:r w:rsidRPr="00BD7AB2">
              <w:t xml:space="preserve">Actions that could improve the effectiveness of the </w:t>
            </w:r>
            <w:r w:rsidR="00A82AA2">
              <w:t>f</w:t>
            </w:r>
            <w:r w:rsidRPr="00BD7AB2">
              <w:t>und</w:t>
            </w:r>
          </w:p>
          <w:p w14:paraId="29A7181B" w14:textId="77777777" w:rsidR="00E458E3" w:rsidRDefault="00E458E3" w:rsidP="004302CD">
            <w:pPr>
              <w:pStyle w:val="TableText"/>
            </w:pPr>
            <w:r>
              <w:t>The Department of Agriculture, Fisheries and Forestry should:</w:t>
            </w:r>
          </w:p>
          <w:p w14:paraId="0A547B1C" w14:textId="70ACD655" w:rsidR="00E458E3" w:rsidRDefault="00E458E3" w:rsidP="004302CD">
            <w:pPr>
              <w:pStyle w:val="TableBullet1"/>
            </w:pPr>
            <w:r>
              <w:t>update the aim in the Drought Resilience Funding Plan to</w:t>
            </w:r>
          </w:p>
          <w:p w14:paraId="66039698" w14:textId="77777777" w:rsidR="00E458E3" w:rsidRDefault="00E458E3" w:rsidP="004302CD">
            <w:pPr>
              <w:pStyle w:val="TableBullet2"/>
            </w:pPr>
            <w:r>
              <w:t>The aim of the Future Drought Fund is to build drought and climate change resilience in Australia’s agricultural sector, the agricultural landscape, and communities. The Fund will invest in activities with long-lasting benefits, that would not otherwise occur and that will lead to the Australian community being better off overall.</w:t>
            </w:r>
          </w:p>
          <w:p w14:paraId="32B5329D" w14:textId="77777777" w:rsidR="00E458E3" w:rsidRDefault="00E458E3" w:rsidP="004302CD">
            <w:pPr>
              <w:pStyle w:val="TableBullet1"/>
            </w:pPr>
            <w:r>
              <w:t>map Australian, state and territory government programs for agriculture, land management, drought resilience and climate change resilience, to ensure funding from the Future Drought Fund (FDF) is well targeted and not duplicating other programs</w:t>
            </w:r>
          </w:p>
          <w:p w14:paraId="6C63925D" w14:textId="77777777" w:rsidR="00E458E3" w:rsidRDefault="00E458E3" w:rsidP="004302CD">
            <w:pPr>
              <w:pStyle w:val="TableBullet1"/>
            </w:pPr>
            <w:r>
              <w:t>refine the FDF’s theory of change and develop an investment plan to guide decisions about the mix, funding and delivery of FDF programs</w:t>
            </w:r>
          </w:p>
          <w:p w14:paraId="42F2F81D" w14:textId="77777777" w:rsidR="00E458E3" w:rsidRDefault="00E458E3" w:rsidP="004302CD">
            <w:pPr>
              <w:pStyle w:val="TableBullet1"/>
            </w:pPr>
            <w:r>
              <w:t>clarify the purpose and use of the FDF’s funding principles.</w:t>
            </w:r>
          </w:p>
        </w:tc>
        <w:tc>
          <w:tcPr>
            <w:tcW w:w="2049" w:type="dxa"/>
          </w:tcPr>
          <w:p w14:paraId="7E2553F6" w14:textId="45E9C627" w:rsidR="00E458E3" w:rsidRDefault="00E458E3" w:rsidP="004302CD">
            <w:pPr>
              <w:pStyle w:val="TableText"/>
              <w:spacing w:before="120" w:after="120"/>
              <w:rPr>
                <w:rFonts w:eastAsia="Calibri"/>
                <w:color w:val="000000" w:themeColor="text1"/>
              </w:rPr>
            </w:pPr>
            <w:r w:rsidRPr="0036167B">
              <w:rPr>
                <w:rFonts w:eastAsia="Calibri"/>
                <w:color w:val="000000" w:themeColor="text1"/>
              </w:rPr>
              <w:t xml:space="preserve">See </w:t>
            </w:r>
            <w:r>
              <w:rPr>
                <w:rFonts w:eastAsia="Calibri"/>
                <w:color w:val="000000" w:themeColor="text1"/>
              </w:rPr>
              <w:t xml:space="preserve">revised Aim and Funding Principles in </w:t>
            </w:r>
            <w:r w:rsidRPr="0036167B">
              <w:rPr>
                <w:rFonts w:eastAsia="Calibri"/>
                <w:color w:val="000000" w:themeColor="text1"/>
              </w:rPr>
              <w:t xml:space="preserve">draft </w:t>
            </w:r>
            <w:r w:rsidR="00214FEE">
              <w:rPr>
                <w:rFonts w:eastAsia="Calibri"/>
                <w:color w:val="000000" w:themeColor="text1"/>
              </w:rPr>
              <w:t>f</w:t>
            </w:r>
            <w:r w:rsidRPr="0036167B">
              <w:rPr>
                <w:rFonts w:eastAsia="Calibri"/>
                <w:color w:val="000000" w:themeColor="text1"/>
              </w:rPr>
              <w:t xml:space="preserve">unding </w:t>
            </w:r>
            <w:r w:rsidR="00214FEE">
              <w:rPr>
                <w:rFonts w:eastAsia="Calibri"/>
                <w:color w:val="000000" w:themeColor="text1"/>
              </w:rPr>
              <w:t>p</w:t>
            </w:r>
            <w:r w:rsidRPr="0036167B">
              <w:rPr>
                <w:rFonts w:eastAsia="Calibri"/>
                <w:color w:val="000000" w:themeColor="text1"/>
              </w:rPr>
              <w:t>lan</w:t>
            </w:r>
            <w:r>
              <w:rPr>
                <w:rFonts w:eastAsia="Calibri"/>
                <w:color w:val="000000" w:themeColor="text1"/>
              </w:rPr>
              <w:t xml:space="preserve"> for public comment.</w:t>
            </w:r>
          </w:p>
          <w:p w14:paraId="791305FD" w14:textId="3C589C9E" w:rsidR="00E458E3" w:rsidRDefault="00E458E3" w:rsidP="004302CD">
            <w:pPr>
              <w:pStyle w:val="TableText"/>
              <w:spacing w:before="120" w:after="120"/>
              <w:rPr>
                <w:rFonts w:eastAsia="Calibri"/>
                <w:color w:val="000000" w:themeColor="text1"/>
              </w:rPr>
            </w:pPr>
            <w:r>
              <w:rPr>
                <w:rFonts w:eastAsia="Calibri"/>
                <w:color w:val="000000" w:themeColor="text1"/>
              </w:rPr>
              <w:t xml:space="preserve">This document sets out a draft investment plan </w:t>
            </w:r>
            <w:r>
              <w:t>on the mix of future FDF programs</w:t>
            </w:r>
            <w:r>
              <w:rPr>
                <w:rFonts w:eastAsia="Calibri"/>
                <w:color w:val="000000" w:themeColor="text1"/>
              </w:rPr>
              <w:t>.</w:t>
            </w:r>
          </w:p>
          <w:p w14:paraId="69D9C467" w14:textId="45333F26" w:rsidR="00E458E3" w:rsidRPr="00621128" w:rsidRDefault="00E458E3" w:rsidP="004302CD">
            <w:pPr>
              <w:pStyle w:val="TableText"/>
              <w:spacing w:before="120" w:after="120"/>
            </w:pPr>
            <w:r>
              <w:rPr>
                <w:rFonts w:eastAsia="Calibri"/>
                <w:color w:val="000000" w:themeColor="text1"/>
              </w:rPr>
              <w:t>C</w:t>
            </w:r>
            <w:r>
              <w:t xml:space="preserve">onsultation and </w:t>
            </w:r>
            <w:r w:rsidRPr="00621128">
              <w:t>program co-design</w:t>
            </w:r>
            <w:r>
              <w:rPr>
                <w:rFonts w:eastAsia="Calibri"/>
                <w:color w:val="000000" w:themeColor="text1"/>
              </w:rPr>
              <w:t xml:space="preserve"> will assist in making programs</w:t>
            </w:r>
            <w:r w:rsidRPr="00621128">
              <w:t xml:space="preserve"> well targeted and avoid</w:t>
            </w:r>
            <w:r>
              <w:t>ing</w:t>
            </w:r>
            <w:r w:rsidRPr="00621128">
              <w:t xml:space="preserve"> duplication</w:t>
            </w:r>
            <w:r>
              <w:t xml:space="preserve">. The final </w:t>
            </w:r>
            <w:r w:rsidR="00066DFD">
              <w:t xml:space="preserve">investment </w:t>
            </w:r>
            <w:r w:rsidR="00A82AA2">
              <w:t>s</w:t>
            </w:r>
            <w:r>
              <w:t>trategy will provide more details.</w:t>
            </w:r>
          </w:p>
        </w:tc>
      </w:tr>
      <w:tr w:rsidR="00E458E3" w14:paraId="5DFDE584" w14:textId="77777777" w:rsidTr="00066DFD">
        <w:tc>
          <w:tcPr>
            <w:tcW w:w="993" w:type="dxa"/>
          </w:tcPr>
          <w:p w14:paraId="46AE09F5" w14:textId="77777777" w:rsidR="00E458E3" w:rsidRDefault="00E458E3" w:rsidP="004302CD">
            <w:pPr>
              <w:pStyle w:val="Tablenumberedlist"/>
              <w:numPr>
                <w:ilvl w:val="0"/>
                <w:numId w:val="0"/>
              </w:numPr>
              <w:ind w:left="357" w:hanging="357"/>
            </w:pPr>
            <w:r>
              <w:t>3.3</w:t>
            </w:r>
          </w:p>
        </w:tc>
        <w:tc>
          <w:tcPr>
            <w:tcW w:w="6550" w:type="dxa"/>
          </w:tcPr>
          <w:p w14:paraId="1DC0CE34" w14:textId="77777777" w:rsidR="00E458E3" w:rsidRPr="00443FFF" w:rsidRDefault="00E458E3" w:rsidP="00A86818">
            <w:pPr>
              <w:pStyle w:val="TableHeading"/>
            </w:pPr>
            <w:r w:rsidRPr="00443FFF">
              <w:t>Clarify scope to include climate change resilience</w:t>
            </w:r>
          </w:p>
          <w:p w14:paraId="08B35E56" w14:textId="77777777" w:rsidR="00E458E3" w:rsidRDefault="00E458E3" w:rsidP="004302CD">
            <w:pPr>
              <w:pStyle w:val="TableText"/>
            </w:pPr>
            <w:r>
              <w:t>While drought resilience should remain the primary goal of the Future Drought Fund (FDF), the Department of Agriculture, Fisheries and Forestry should clarify the scope of the FDF to explicitly recognise building resilience to drought and climate change. To reduce the risk of funding climate change-related activities supported by other government programs, the FDF could include a non-exhaustive list of activities ineligible for FDF funding.</w:t>
            </w:r>
          </w:p>
        </w:tc>
        <w:tc>
          <w:tcPr>
            <w:tcW w:w="2049" w:type="dxa"/>
          </w:tcPr>
          <w:p w14:paraId="6436BA9E" w14:textId="7EB79387" w:rsidR="00E458E3" w:rsidRPr="00460C24" w:rsidRDefault="00E458E3" w:rsidP="00460C24">
            <w:pPr>
              <w:pStyle w:val="TableText"/>
            </w:pPr>
            <w:r w:rsidRPr="00460C24">
              <w:t xml:space="preserve">See draft </w:t>
            </w:r>
            <w:r w:rsidR="00214FEE">
              <w:t>f</w:t>
            </w:r>
            <w:r w:rsidRPr="00066DFD">
              <w:t xml:space="preserve">unding </w:t>
            </w:r>
            <w:r w:rsidR="00214FEE">
              <w:t>p</w:t>
            </w:r>
            <w:r w:rsidRPr="00460C24">
              <w:t>lan for public comment.</w:t>
            </w:r>
          </w:p>
          <w:p w14:paraId="43B6FC67" w14:textId="2699D76F" w:rsidR="00E458E3" w:rsidRPr="00D96603" w:rsidRDefault="00E458E3" w:rsidP="00460C24">
            <w:pPr>
              <w:pStyle w:val="TableText"/>
              <w:rPr>
                <w:rFonts w:eastAsia="Calibri"/>
                <w:color w:val="000000" w:themeColor="text1"/>
              </w:rPr>
            </w:pPr>
            <w:r w:rsidRPr="00460C24">
              <w:t xml:space="preserve">See section </w:t>
            </w:r>
            <w:r w:rsidR="004D074B">
              <w:t>3</w:t>
            </w:r>
            <w:r w:rsidRPr="00460C24">
              <w:t>.</w:t>
            </w:r>
            <w:r w:rsidR="004D074B">
              <w:t>2</w:t>
            </w:r>
            <w:r w:rsidRPr="00460C24">
              <w:t xml:space="preserve"> in this </w:t>
            </w:r>
            <w:r w:rsidR="00066DFD">
              <w:t xml:space="preserve">investment </w:t>
            </w:r>
            <w:r w:rsidR="00214FEE">
              <w:t>s</w:t>
            </w:r>
            <w:r w:rsidRPr="00066DFD">
              <w:t>trategy, for public comment.</w:t>
            </w:r>
          </w:p>
        </w:tc>
      </w:tr>
      <w:tr w:rsidR="00E458E3" w14:paraId="727E795F" w14:textId="77777777" w:rsidTr="00066DFD">
        <w:tc>
          <w:tcPr>
            <w:tcW w:w="993" w:type="dxa"/>
          </w:tcPr>
          <w:p w14:paraId="705ADA95" w14:textId="77777777" w:rsidR="00E458E3" w:rsidRDefault="00E458E3" w:rsidP="004302CD">
            <w:pPr>
              <w:pStyle w:val="Tablenumberedlist"/>
              <w:numPr>
                <w:ilvl w:val="0"/>
                <w:numId w:val="0"/>
              </w:numPr>
            </w:pPr>
            <w:r>
              <w:lastRenderedPageBreak/>
              <w:t>3.4</w:t>
            </w:r>
          </w:p>
        </w:tc>
        <w:tc>
          <w:tcPr>
            <w:tcW w:w="6550" w:type="dxa"/>
          </w:tcPr>
          <w:p w14:paraId="688079F7" w14:textId="77777777" w:rsidR="00E458E3" w:rsidRPr="00F778D9" w:rsidRDefault="00E458E3" w:rsidP="00A86818">
            <w:pPr>
              <w:pStyle w:val="TableHeading"/>
            </w:pPr>
            <w:r w:rsidRPr="00F778D9">
              <w:t>Developing a knowledge strategy</w:t>
            </w:r>
          </w:p>
          <w:p w14:paraId="23D3F20B" w14:textId="77777777" w:rsidR="00E458E3" w:rsidRDefault="00E458E3" w:rsidP="004302CD">
            <w:pPr>
              <w:pStyle w:val="TableText"/>
            </w:pPr>
            <w:r>
              <w:t>The Department of Agriculture, Fisheries and Forestry should develop a knowledge strategy that:</w:t>
            </w:r>
          </w:p>
          <w:p w14:paraId="14F94666" w14:textId="77777777" w:rsidR="00E458E3" w:rsidRDefault="00E458E3" w:rsidP="004302CD">
            <w:pPr>
              <w:pStyle w:val="TableBullet1"/>
            </w:pPr>
            <w:r>
              <w:t>identifies measures to improve the generation, dissemination and uptake of knowledge across the Future Drought Fund, tailored to the preferences of end users</w:t>
            </w:r>
          </w:p>
          <w:p w14:paraId="3A0E6596" w14:textId="77777777" w:rsidR="00E458E3" w:rsidRDefault="00E458E3" w:rsidP="004302CD">
            <w:pPr>
              <w:pStyle w:val="TableBullet1"/>
            </w:pPr>
            <w:r>
              <w:t>defines the roles and responsibilities of the many parties across the Fund that create, share and/or use knowledge</w:t>
            </w:r>
          </w:p>
          <w:p w14:paraId="555BFD9D" w14:textId="77777777" w:rsidR="00E458E3" w:rsidRDefault="00E458E3" w:rsidP="004302CD">
            <w:pPr>
              <w:pStyle w:val="TableBullet1"/>
            </w:pPr>
            <w:r>
              <w:t>outlines the best model for implementing a knowledge management system.</w:t>
            </w:r>
          </w:p>
        </w:tc>
        <w:tc>
          <w:tcPr>
            <w:tcW w:w="2049" w:type="dxa"/>
          </w:tcPr>
          <w:p w14:paraId="101AE2E1" w14:textId="42D484B8" w:rsidR="00E458E3" w:rsidRDefault="00E458E3" w:rsidP="00E458E3">
            <w:pPr>
              <w:pStyle w:val="TableText"/>
              <w:spacing w:before="120" w:after="120"/>
              <w:rPr>
                <w:rFonts w:eastAsia="Calibri"/>
                <w:color w:val="000000" w:themeColor="text1"/>
                <w:szCs w:val="18"/>
                <w:highlight w:val="yellow"/>
              </w:rPr>
            </w:pPr>
            <w:r w:rsidRPr="00121261">
              <w:rPr>
                <w:rFonts w:eastAsia="Calibri"/>
                <w:color w:val="000000" w:themeColor="text1"/>
                <w:szCs w:val="18"/>
              </w:rPr>
              <w:t xml:space="preserve">See </w:t>
            </w:r>
            <w:r w:rsidRPr="00460C24">
              <w:t>proposed investment stream (section 6.5), for public comment.</w:t>
            </w:r>
          </w:p>
        </w:tc>
      </w:tr>
      <w:tr w:rsidR="00E458E3" w14:paraId="07DCCB99" w14:textId="77777777" w:rsidTr="00066DFD">
        <w:tc>
          <w:tcPr>
            <w:tcW w:w="993" w:type="dxa"/>
          </w:tcPr>
          <w:p w14:paraId="79033515" w14:textId="77777777" w:rsidR="00E458E3" w:rsidRDefault="00E458E3" w:rsidP="004302CD">
            <w:pPr>
              <w:pStyle w:val="Tablenumberedlist"/>
              <w:numPr>
                <w:ilvl w:val="0"/>
                <w:numId w:val="0"/>
              </w:numPr>
            </w:pPr>
            <w:r>
              <w:t>4.1</w:t>
            </w:r>
          </w:p>
        </w:tc>
        <w:tc>
          <w:tcPr>
            <w:tcW w:w="6550" w:type="dxa"/>
          </w:tcPr>
          <w:p w14:paraId="0B186556" w14:textId="77777777" w:rsidR="00E458E3" w:rsidRPr="00F778D9" w:rsidRDefault="00E458E3" w:rsidP="00A86818">
            <w:pPr>
              <w:pStyle w:val="TableHeading"/>
            </w:pPr>
            <w:r w:rsidRPr="00F778D9">
              <w:t>The role of the Regional Investment Corporation Board should be removed</w:t>
            </w:r>
          </w:p>
          <w:p w14:paraId="41F44DB6" w14:textId="77777777" w:rsidR="00E458E3" w:rsidRDefault="00E458E3" w:rsidP="004302CD">
            <w:pPr>
              <w:pStyle w:val="TableText"/>
            </w:pPr>
            <w:r>
              <w:t xml:space="preserve">The Australian Government should amend the </w:t>
            </w:r>
            <w:r w:rsidRPr="003A15D0">
              <w:rPr>
                <w:i/>
                <w:iCs/>
              </w:rPr>
              <w:t>Future Drought Fund Act 2019</w:t>
            </w:r>
            <w:r>
              <w:t xml:space="preserve"> (Cth) to remove the Regional Investment Corporation Board’s legislated role in the Future Drought Fund.</w:t>
            </w:r>
          </w:p>
        </w:tc>
        <w:tc>
          <w:tcPr>
            <w:tcW w:w="2049" w:type="dxa"/>
          </w:tcPr>
          <w:p w14:paraId="5456252B" w14:textId="00CA3B46" w:rsidR="00E458E3" w:rsidRPr="003A15D0" w:rsidRDefault="00E458E3" w:rsidP="004302CD">
            <w:pPr>
              <w:pStyle w:val="TableText"/>
              <w:spacing w:before="120" w:after="120"/>
              <w:rPr>
                <w:rFonts w:cs="Arial"/>
                <w:sz w:val="20"/>
              </w:rPr>
            </w:pPr>
            <w:r w:rsidRPr="003A15D0">
              <w:rPr>
                <w:rFonts w:eastAsia="Calibri"/>
                <w:color w:val="000000" w:themeColor="text1"/>
                <w:szCs w:val="18"/>
              </w:rPr>
              <w:t>This recommendation is subject to a future decision of government</w:t>
            </w:r>
            <w:r w:rsidR="002B7489">
              <w:rPr>
                <w:rFonts w:eastAsia="Calibri"/>
                <w:color w:val="000000" w:themeColor="text1"/>
                <w:szCs w:val="18"/>
              </w:rPr>
              <w:t xml:space="preserve"> as it would require amendments to the FDF Act</w:t>
            </w:r>
            <w:r w:rsidRPr="003A15D0">
              <w:rPr>
                <w:rFonts w:eastAsia="Calibri"/>
                <w:color w:val="000000" w:themeColor="text1"/>
                <w:szCs w:val="18"/>
              </w:rPr>
              <w:t>.</w:t>
            </w:r>
          </w:p>
        </w:tc>
      </w:tr>
      <w:tr w:rsidR="00E458E3" w14:paraId="27370DAB" w14:textId="77777777" w:rsidTr="00066DFD">
        <w:tc>
          <w:tcPr>
            <w:tcW w:w="993" w:type="dxa"/>
          </w:tcPr>
          <w:p w14:paraId="3C7B726A" w14:textId="77777777" w:rsidR="00E458E3" w:rsidRDefault="00E458E3" w:rsidP="004302CD">
            <w:pPr>
              <w:pStyle w:val="Tablenumberedlist"/>
              <w:numPr>
                <w:ilvl w:val="0"/>
                <w:numId w:val="0"/>
              </w:numPr>
            </w:pPr>
            <w:r>
              <w:t>4.2</w:t>
            </w:r>
          </w:p>
        </w:tc>
        <w:tc>
          <w:tcPr>
            <w:tcW w:w="6550" w:type="dxa"/>
          </w:tcPr>
          <w:p w14:paraId="66E1316F" w14:textId="77777777" w:rsidR="00E458E3" w:rsidRPr="00F778D9" w:rsidRDefault="00E458E3" w:rsidP="00A86818">
            <w:pPr>
              <w:pStyle w:val="TableHeading"/>
            </w:pPr>
            <w:r w:rsidRPr="00F778D9">
              <w:t>Better timing of key processes</w:t>
            </w:r>
          </w:p>
          <w:p w14:paraId="683262DD" w14:textId="77777777" w:rsidR="00E458E3" w:rsidRDefault="00E458E3" w:rsidP="004302CD">
            <w:pPr>
              <w:pStyle w:val="TableText"/>
            </w:pPr>
            <w:r>
              <w:t>The Future Drought Fund Consultative Committee and the Productivity Commission advise on the development of Drought Resilience Funding Plans. To ensure this advice is robust and timely:</w:t>
            </w:r>
          </w:p>
          <w:p w14:paraId="70079591" w14:textId="77777777" w:rsidR="00E458E3" w:rsidRDefault="00E458E3" w:rsidP="004302CD">
            <w:pPr>
              <w:pStyle w:val="TableBullet1"/>
            </w:pPr>
            <w:r>
              <w:t>the terms of Future Drought Fund Consultative Committee members should be staggered to provide continuity at critical stages in the development and early implementation of new Funding Plans</w:t>
            </w:r>
          </w:p>
          <w:p w14:paraId="6E01E158" w14:textId="2B47904D" w:rsidR="00E458E3" w:rsidRDefault="00E458E3" w:rsidP="004302CD">
            <w:pPr>
              <w:pStyle w:val="TableBullet1"/>
            </w:pPr>
            <w:r>
              <w:t xml:space="preserve">the </w:t>
            </w:r>
            <w:r w:rsidRPr="003A15D0">
              <w:rPr>
                <w:i/>
                <w:iCs/>
              </w:rPr>
              <w:t>Future Drought Fund Act 2019</w:t>
            </w:r>
            <w:r>
              <w:t xml:space="preserve"> (Cth) should be amended to ensure the Productivity Commission reports no later than </w:t>
            </w:r>
            <w:r w:rsidR="00164F18">
              <w:t>8</w:t>
            </w:r>
            <w:r>
              <w:t xml:space="preserve"> months before the end of the Funding Plan. The terms of reference should be provided to the Commission twelve months in advance of the reporting date.</w:t>
            </w:r>
          </w:p>
        </w:tc>
        <w:tc>
          <w:tcPr>
            <w:tcW w:w="2049" w:type="dxa"/>
          </w:tcPr>
          <w:p w14:paraId="592EEEF8" w14:textId="68F66FEC" w:rsidR="00E458E3" w:rsidRPr="00A86818" w:rsidRDefault="00E458E3" w:rsidP="004302CD">
            <w:pPr>
              <w:pStyle w:val="TableText"/>
              <w:spacing w:before="120" w:after="120"/>
            </w:pPr>
            <w:r>
              <w:t xml:space="preserve">Government has taken early </w:t>
            </w:r>
            <w:r w:rsidR="002B7489">
              <w:t xml:space="preserve">administrative </w:t>
            </w:r>
            <w:r>
              <w:t>action to offset the new</w:t>
            </w:r>
            <w:r w:rsidRPr="0082052F">
              <w:t xml:space="preserve"> committee </w:t>
            </w:r>
            <w:r w:rsidRPr="00CB4A50">
              <w:rPr>
                <w:rFonts w:eastAsia="Calibri"/>
                <w:color w:val="000000" w:themeColor="text1"/>
              </w:rPr>
              <w:t xml:space="preserve">appointments announced on 26 September 2023 from the next </w:t>
            </w:r>
            <w:r w:rsidR="009F0C49">
              <w:rPr>
                <w:rFonts w:eastAsia="Calibri"/>
                <w:color w:val="000000" w:themeColor="text1"/>
              </w:rPr>
              <w:t>F</w:t>
            </w:r>
            <w:r w:rsidRPr="00CB4A50">
              <w:rPr>
                <w:rFonts w:eastAsia="Calibri"/>
                <w:color w:val="000000" w:themeColor="text1"/>
              </w:rPr>
              <w:t xml:space="preserve">unding </w:t>
            </w:r>
            <w:r w:rsidR="009F0C49">
              <w:rPr>
                <w:rFonts w:eastAsia="Calibri"/>
                <w:color w:val="000000" w:themeColor="text1"/>
              </w:rPr>
              <w:t>P</w:t>
            </w:r>
            <w:r w:rsidRPr="00CB4A50">
              <w:rPr>
                <w:rFonts w:eastAsia="Calibri"/>
                <w:color w:val="000000" w:themeColor="text1"/>
              </w:rPr>
              <w:t xml:space="preserve">lan </w:t>
            </w:r>
            <w:r w:rsidRPr="00A86818">
              <w:t>development cycle.</w:t>
            </w:r>
          </w:p>
          <w:p w14:paraId="78927FA0" w14:textId="6B88EE15" w:rsidR="00E458E3" w:rsidRDefault="002B7489" w:rsidP="00A86818">
            <w:pPr>
              <w:pStyle w:val="TableText"/>
              <w:spacing w:before="120" w:after="120"/>
            </w:pPr>
            <w:r>
              <w:t>Amendments to the FDF Act</w:t>
            </w:r>
            <w:r w:rsidR="00E458E3" w:rsidRPr="00A86818">
              <w:t xml:space="preserve"> is subject to future decisions of government.</w:t>
            </w:r>
          </w:p>
        </w:tc>
      </w:tr>
      <w:tr w:rsidR="00E458E3" w14:paraId="28EED45B" w14:textId="77777777" w:rsidTr="00066DFD">
        <w:tc>
          <w:tcPr>
            <w:tcW w:w="993" w:type="dxa"/>
          </w:tcPr>
          <w:p w14:paraId="06142C5F" w14:textId="77777777" w:rsidR="00E458E3" w:rsidRDefault="00E458E3" w:rsidP="004302CD">
            <w:pPr>
              <w:pStyle w:val="Tablenumberedlist"/>
              <w:numPr>
                <w:ilvl w:val="0"/>
                <w:numId w:val="0"/>
              </w:numPr>
            </w:pPr>
            <w:r>
              <w:t>5.1</w:t>
            </w:r>
          </w:p>
        </w:tc>
        <w:tc>
          <w:tcPr>
            <w:tcW w:w="6550" w:type="dxa"/>
          </w:tcPr>
          <w:p w14:paraId="4EF6E46B" w14:textId="77777777" w:rsidR="00E458E3" w:rsidRPr="00C765DD" w:rsidRDefault="00E458E3" w:rsidP="00A86818">
            <w:pPr>
              <w:pStyle w:val="TableHeading"/>
            </w:pPr>
            <w:r w:rsidRPr="00C765DD">
              <w:t>Strengthening the monitoring, evaluation and learning system</w:t>
            </w:r>
          </w:p>
          <w:p w14:paraId="70A5C7A4" w14:textId="77777777" w:rsidR="00E458E3" w:rsidRPr="00C765DD" w:rsidRDefault="00E458E3" w:rsidP="004302CD">
            <w:pPr>
              <w:pStyle w:val="TableText"/>
            </w:pPr>
            <w:r w:rsidRPr="00C765DD">
              <w:t>The monitoring, evaluation and learning (MEL) system should be strengthened. Additional investment in MEL capabilities and implementation is required. The Australian Government should provide funding from the Future Drought Fund to the Department of Agriculture, Fisheries and Forestry (DAFF) to build capability, including of delivery partners, and implement fit-for-purpose MEL activities. DAFF should work with stakeholders to develop fund-wide performance measures for economic, environmental and social resilience, and ensure collection, reporting and analysis of the data over time. DAFF could improve program MEL activities through:</w:t>
            </w:r>
          </w:p>
          <w:p w14:paraId="22E8D890" w14:textId="77777777" w:rsidR="00E458E3" w:rsidRPr="00C765DD" w:rsidRDefault="00E458E3" w:rsidP="004302CD">
            <w:pPr>
              <w:pStyle w:val="TableBullet1"/>
            </w:pPr>
            <w:r w:rsidRPr="00C765DD">
              <w:t>developing appropriate program performance indicators – including outcome measures that are linked to the theory of change – to measure progress of programs in supporting drought resilience</w:t>
            </w:r>
          </w:p>
          <w:p w14:paraId="59C8DB10" w14:textId="77777777" w:rsidR="00E458E3" w:rsidRPr="00C765DD" w:rsidRDefault="00E458E3" w:rsidP="004302CD">
            <w:pPr>
              <w:pStyle w:val="TableBullet1"/>
            </w:pPr>
            <w:r w:rsidRPr="00C765DD">
              <w:t>trialling longer-term monitoring and reporting for priority programs to provide a better understanding of the long-term resilience benefits, including beyond the conclusion of an activity or program</w:t>
            </w:r>
          </w:p>
          <w:p w14:paraId="0988CAFC" w14:textId="77777777" w:rsidR="00E458E3" w:rsidRPr="00C765DD" w:rsidRDefault="00E458E3" w:rsidP="004302CD">
            <w:pPr>
              <w:pStyle w:val="TableBullet1"/>
            </w:pPr>
            <w:r w:rsidRPr="00C765DD">
              <w:t>streamlining reporting obligations for delivery partners and grant recipients to improve consistency and comparability, reduce duplication and avoid unnecessary reporting.</w:t>
            </w:r>
          </w:p>
        </w:tc>
        <w:tc>
          <w:tcPr>
            <w:tcW w:w="2049" w:type="dxa"/>
          </w:tcPr>
          <w:p w14:paraId="1BFAEEE0" w14:textId="425C268E" w:rsidR="00576AC2" w:rsidRPr="00C765DD" w:rsidRDefault="00576AC2" w:rsidP="004302CD">
            <w:pPr>
              <w:pStyle w:val="TableText"/>
              <w:spacing w:before="120" w:after="120"/>
              <w:rPr>
                <w:rFonts w:eastAsia="Calibri"/>
                <w:color w:val="000000" w:themeColor="text1"/>
                <w:szCs w:val="18"/>
              </w:rPr>
            </w:pPr>
            <w:r w:rsidRPr="00C765DD">
              <w:rPr>
                <w:rFonts w:eastAsia="Calibri"/>
                <w:color w:val="000000" w:themeColor="text1"/>
              </w:rPr>
              <w:t>Government has taken early action, by allocating additional funding to some critical MEL activities to begin to address this recommendation.</w:t>
            </w:r>
          </w:p>
          <w:p w14:paraId="5FDFD4AD" w14:textId="258C8C9B" w:rsidR="00E458E3" w:rsidRPr="00C765DD" w:rsidRDefault="00E458E3" w:rsidP="00460C24">
            <w:pPr>
              <w:pStyle w:val="TableText"/>
            </w:pPr>
            <w:r w:rsidRPr="00C765DD">
              <w:t>See proposed investment stream (section 6.5), for public comment.</w:t>
            </w:r>
          </w:p>
        </w:tc>
      </w:tr>
      <w:tr w:rsidR="00E458E3" w14:paraId="6AFE4486" w14:textId="77777777" w:rsidTr="00066DFD">
        <w:tc>
          <w:tcPr>
            <w:tcW w:w="993" w:type="dxa"/>
          </w:tcPr>
          <w:p w14:paraId="6D5562ED" w14:textId="77777777" w:rsidR="00E458E3" w:rsidRDefault="00E458E3" w:rsidP="004302CD">
            <w:pPr>
              <w:pStyle w:val="Tablenumberedlist"/>
              <w:numPr>
                <w:ilvl w:val="0"/>
                <w:numId w:val="0"/>
              </w:numPr>
            </w:pPr>
            <w:r>
              <w:t>6.1</w:t>
            </w:r>
          </w:p>
        </w:tc>
        <w:tc>
          <w:tcPr>
            <w:tcW w:w="6550" w:type="dxa"/>
          </w:tcPr>
          <w:p w14:paraId="7FC0FCF4" w14:textId="77777777" w:rsidR="00E458E3" w:rsidRPr="00F778D9" w:rsidRDefault="00E458E3" w:rsidP="00A86818">
            <w:pPr>
              <w:pStyle w:val="TableHeading"/>
            </w:pPr>
            <w:r w:rsidRPr="00F778D9">
              <w:t>An Aboriginal and Torres Strait Islander working group</w:t>
            </w:r>
          </w:p>
          <w:p w14:paraId="29B51B59" w14:textId="77777777" w:rsidR="00E458E3" w:rsidRDefault="00E458E3" w:rsidP="004302CD">
            <w:pPr>
              <w:pStyle w:val="TableText"/>
            </w:pPr>
            <w:r>
              <w:t>The Department of Agriculture, Fisheries and Forestry should establish an Aboriginal and Torres Strait Islander working group to partner with the Department to improve the design and implementation of the Future Drought Fund for the benefit of Aboriginal and Torres Strait Islander people.</w:t>
            </w:r>
          </w:p>
        </w:tc>
        <w:tc>
          <w:tcPr>
            <w:tcW w:w="2049" w:type="dxa"/>
          </w:tcPr>
          <w:p w14:paraId="288FE460" w14:textId="52E9BD47" w:rsidR="00576AC2" w:rsidRPr="00C765DD" w:rsidRDefault="00E458E3" w:rsidP="004302CD">
            <w:pPr>
              <w:pStyle w:val="TableText"/>
              <w:spacing w:before="120" w:after="120"/>
              <w:rPr>
                <w:rFonts w:eastAsia="Calibri"/>
                <w:color w:val="000000" w:themeColor="text1"/>
              </w:rPr>
            </w:pPr>
            <w:r w:rsidRPr="00C765DD">
              <w:rPr>
                <w:rFonts w:eastAsia="Calibri"/>
                <w:color w:val="000000" w:themeColor="text1"/>
              </w:rPr>
              <w:t xml:space="preserve">Government has taken early action, </w:t>
            </w:r>
            <w:r w:rsidRPr="00C765DD">
              <w:t xml:space="preserve">by appointing First Nations </w:t>
            </w:r>
            <w:r w:rsidRPr="00C765DD">
              <w:rPr>
                <w:rFonts w:eastAsia="Calibri"/>
                <w:color w:val="000000" w:themeColor="text1"/>
                <w:szCs w:val="18"/>
              </w:rPr>
              <w:t>representation on the new Future Drought Fund Consultative Committee.</w:t>
            </w:r>
          </w:p>
          <w:p w14:paraId="468FD1B3" w14:textId="1B92B370" w:rsidR="00576AC2" w:rsidRPr="00C765DD" w:rsidRDefault="00576AC2" w:rsidP="004302CD">
            <w:pPr>
              <w:pStyle w:val="TableText"/>
              <w:spacing w:before="120" w:after="120"/>
              <w:rPr>
                <w:rFonts w:eastAsia="Calibri"/>
                <w:color w:val="000000" w:themeColor="text1"/>
                <w:szCs w:val="18"/>
              </w:rPr>
            </w:pPr>
            <w:r w:rsidRPr="00C765DD">
              <w:rPr>
                <w:rFonts w:eastAsia="Calibri"/>
                <w:color w:val="000000" w:themeColor="text1"/>
                <w:szCs w:val="18"/>
              </w:rPr>
              <w:lastRenderedPageBreak/>
              <w:t>Government has also allocated new funding to better understand the connections between agriculture, drought and First Nations interests so that FDF investment can be better targeted.</w:t>
            </w:r>
          </w:p>
          <w:p w14:paraId="23E6DECE" w14:textId="2549E842" w:rsidR="00576AC2" w:rsidRPr="00C765DD" w:rsidRDefault="00E458E3" w:rsidP="004302CD">
            <w:pPr>
              <w:pStyle w:val="TableText"/>
              <w:spacing w:before="120" w:after="120"/>
              <w:rPr>
                <w:rFonts w:eastAsia="Calibri"/>
                <w:color w:val="000000" w:themeColor="text1"/>
                <w:szCs w:val="18"/>
              </w:rPr>
            </w:pPr>
            <w:r w:rsidRPr="00C765DD">
              <w:rPr>
                <w:rFonts w:eastAsia="Calibri"/>
                <w:color w:val="000000" w:themeColor="text1"/>
                <w:szCs w:val="18"/>
              </w:rPr>
              <w:t xml:space="preserve">See </w:t>
            </w:r>
            <w:r w:rsidRPr="00C765DD">
              <w:rPr>
                <w:rFonts w:eastAsia="Calibri"/>
                <w:color w:val="000000" w:themeColor="text1"/>
              </w:rPr>
              <w:t>proposed</w:t>
            </w:r>
            <w:r w:rsidRPr="00C765DD">
              <w:rPr>
                <w:rFonts w:eastAsia="Calibri"/>
                <w:color w:val="000000" w:themeColor="text1"/>
                <w:szCs w:val="18"/>
              </w:rPr>
              <w:t xml:space="preserve"> investment streams (</w:t>
            </w:r>
            <w:r w:rsidRPr="00C765DD">
              <w:rPr>
                <w:rFonts w:eastAsia="Calibri"/>
                <w:i/>
                <w:iCs/>
                <w:color w:val="000000" w:themeColor="text1"/>
                <w:szCs w:val="18"/>
              </w:rPr>
              <w:t>section 6</w:t>
            </w:r>
            <w:r w:rsidRPr="00C765DD">
              <w:rPr>
                <w:rFonts w:eastAsia="Calibri"/>
                <w:color w:val="000000" w:themeColor="text1"/>
                <w:szCs w:val="18"/>
              </w:rPr>
              <w:t>), for public comment.</w:t>
            </w:r>
          </w:p>
        </w:tc>
      </w:tr>
      <w:tr w:rsidR="00E458E3" w14:paraId="4ED9C105" w14:textId="77777777" w:rsidTr="00066DFD">
        <w:tc>
          <w:tcPr>
            <w:tcW w:w="993" w:type="dxa"/>
          </w:tcPr>
          <w:p w14:paraId="3797B1A8" w14:textId="77777777" w:rsidR="00E458E3" w:rsidRDefault="00E458E3" w:rsidP="004302CD">
            <w:pPr>
              <w:pStyle w:val="Tablenumberedlist"/>
              <w:numPr>
                <w:ilvl w:val="0"/>
                <w:numId w:val="0"/>
              </w:numPr>
            </w:pPr>
            <w:r>
              <w:lastRenderedPageBreak/>
              <w:t>7.1</w:t>
            </w:r>
          </w:p>
        </w:tc>
        <w:tc>
          <w:tcPr>
            <w:tcW w:w="6550" w:type="dxa"/>
          </w:tcPr>
          <w:p w14:paraId="51873FF0" w14:textId="7F67245E" w:rsidR="00E458E3" w:rsidRPr="00F778D9" w:rsidRDefault="00E458E3" w:rsidP="00A86818">
            <w:pPr>
              <w:pStyle w:val="TableHeading"/>
            </w:pPr>
            <w:r w:rsidRPr="00F778D9">
              <w:t xml:space="preserve">Improving the </w:t>
            </w:r>
            <w:r w:rsidR="00F14918">
              <w:t>b</w:t>
            </w:r>
            <w:r w:rsidRPr="00F778D9">
              <w:t xml:space="preserve">etter </w:t>
            </w:r>
            <w:r w:rsidR="00F14918">
              <w:t>c</w:t>
            </w:r>
            <w:r w:rsidRPr="00F778D9">
              <w:t xml:space="preserve">limate </w:t>
            </w:r>
            <w:r w:rsidR="00F14918">
              <w:t>i</w:t>
            </w:r>
            <w:r w:rsidRPr="00F778D9">
              <w:t>nformation programs</w:t>
            </w:r>
          </w:p>
          <w:p w14:paraId="4CACC615" w14:textId="77777777" w:rsidR="00E458E3" w:rsidRDefault="00E458E3" w:rsidP="004302CD">
            <w:pPr>
              <w:pStyle w:val="TableText"/>
            </w:pPr>
            <w:r>
              <w:t>The Australian Government should discontinue funding for the Drought Resilience Self-Assessment Tool and integrate those elements of greatest value to end users into the Climate Services for Agriculture tool. The Department of Agriculture, Fisheries and Forestry should monitor use of the new tool to determine if support should continue.</w:t>
            </w:r>
          </w:p>
        </w:tc>
        <w:tc>
          <w:tcPr>
            <w:tcW w:w="2049" w:type="dxa"/>
          </w:tcPr>
          <w:p w14:paraId="1B38030D" w14:textId="3BACA0F5" w:rsidR="00E458E3" w:rsidRPr="00C765DD" w:rsidRDefault="00576AC2" w:rsidP="004302CD">
            <w:pPr>
              <w:pStyle w:val="TableText"/>
              <w:spacing w:before="120" w:after="120"/>
              <w:rPr>
                <w:rFonts w:eastAsia="Calibri"/>
                <w:color w:val="000000" w:themeColor="text1"/>
                <w:szCs w:val="18"/>
              </w:rPr>
            </w:pPr>
            <w:r w:rsidRPr="00C765DD">
              <w:rPr>
                <w:rFonts w:eastAsia="Calibri"/>
                <w:color w:val="000000" w:themeColor="text1"/>
              </w:rPr>
              <w:t xml:space="preserve">Government </w:t>
            </w:r>
            <w:r w:rsidRPr="00C765DD">
              <w:rPr>
                <w:rFonts w:eastAsia="Calibri"/>
                <w:color w:val="000000" w:themeColor="text1"/>
                <w:szCs w:val="18"/>
              </w:rPr>
              <w:t>has</w:t>
            </w:r>
            <w:r w:rsidRPr="00C765DD">
              <w:rPr>
                <w:rFonts w:eastAsia="Calibri"/>
                <w:color w:val="000000" w:themeColor="text1"/>
              </w:rPr>
              <w:t xml:space="preserve"> taken early action, by </w:t>
            </w:r>
            <w:r w:rsidRPr="00C765DD">
              <w:rPr>
                <w:rFonts w:eastAsia="Calibri"/>
                <w:color w:val="000000" w:themeColor="text1"/>
                <w:szCs w:val="18"/>
              </w:rPr>
              <w:t>allocating funding to</w:t>
            </w:r>
            <w:r w:rsidR="00E97368" w:rsidRPr="00C765DD">
              <w:rPr>
                <w:rFonts w:eastAsia="Calibri"/>
                <w:color w:val="000000" w:themeColor="text1"/>
                <w:szCs w:val="18"/>
              </w:rPr>
              <w:t xml:space="preserve"> extend CSA until 30 June 2025 to continue to provide free access to this tool before a future funding decision is made. </w:t>
            </w:r>
            <w:r w:rsidR="00E458E3" w:rsidRPr="00C765DD">
              <w:rPr>
                <w:rFonts w:eastAsia="Calibri"/>
                <w:color w:val="000000" w:themeColor="text1"/>
                <w:szCs w:val="18"/>
              </w:rPr>
              <w:t xml:space="preserve">See proposed investment </w:t>
            </w:r>
            <w:r w:rsidR="00E458E3" w:rsidRPr="00C765DD">
              <w:t>stream (section 6.2), for public comment.</w:t>
            </w:r>
          </w:p>
        </w:tc>
      </w:tr>
      <w:tr w:rsidR="00E458E3" w14:paraId="14796641" w14:textId="77777777" w:rsidTr="00460C24">
        <w:tc>
          <w:tcPr>
            <w:tcW w:w="993" w:type="dxa"/>
          </w:tcPr>
          <w:p w14:paraId="12CEB89B" w14:textId="77777777" w:rsidR="00E458E3" w:rsidRDefault="00E458E3" w:rsidP="004302CD">
            <w:pPr>
              <w:pStyle w:val="Tablenumberedlist"/>
              <w:numPr>
                <w:ilvl w:val="0"/>
                <w:numId w:val="0"/>
              </w:numPr>
            </w:pPr>
            <w:r>
              <w:t>7.2</w:t>
            </w:r>
          </w:p>
        </w:tc>
        <w:tc>
          <w:tcPr>
            <w:tcW w:w="6550" w:type="dxa"/>
          </w:tcPr>
          <w:p w14:paraId="1F8CD958" w14:textId="77777777" w:rsidR="00E458E3" w:rsidRPr="00E458E3" w:rsidRDefault="00E458E3" w:rsidP="00A86818">
            <w:pPr>
              <w:pStyle w:val="TableHeading"/>
            </w:pPr>
            <w:r w:rsidRPr="00E458E3">
              <w:t>Improving the public benefit of the Farm Business Resilience program</w:t>
            </w:r>
          </w:p>
          <w:p w14:paraId="797ABFEF" w14:textId="77777777" w:rsidR="00E458E3" w:rsidRDefault="00E458E3" w:rsidP="004302CD">
            <w:pPr>
              <w:pStyle w:val="TableText"/>
            </w:pPr>
            <w:r>
              <w:t>The Department of Agriculture, Fisheries and Forestry, in partnership with state and territory governments, should improve the design and delivery of the Farm Business Resilience program by:</w:t>
            </w:r>
          </w:p>
          <w:p w14:paraId="75223227" w14:textId="77777777" w:rsidR="00E458E3" w:rsidRDefault="00E458E3" w:rsidP="004302CD">
            <w:pPr>
              <w:pStyle w:val="TableBullet1"/>
            </w:pPr>
            <w:r>
              <w:t>tightening eligibility criteria for participants to ensure services are filling genuine gaps in training for farmers</w:t>
            </w:r>
          </w:p>
          <w:p w14:paraId="3BEAE599" w14:textId="77777777" w:rsidR="00E458E3" w:rsidRDefault="00E458E3" w:rsidP="004302CD">
            <w:pPr>
              <w:pStyle w:val="TableBullet1"/>
            </w:pPr>
            <w:r>
              <w:t>requiring course content to prioritise natural resource management and transformational practices. Business management training that offers largely private benefits should not be the focus</w:t>
            </w:r>
          </w:p>
          <w:p w14:paraId="3D76F9EC" w14:textId="77777777" w:rsidR="00E458E3" w:rsidRDefault="00E458E3" w:rsidP="004302CD">
            <w:pPr>
              <w:pStyle w:val="TableBullet1"/>
            </w:pPr>
            <w:r>
              <w:t>requiring co-contributions from program participants, adjusted according to eligibility criteria and course content</w:t>
            </w:r>
          </w:p>
          <w:p w14:paraId="185E9653" w14:textId="77777777" w:rsidR="00E458E3" w:rsidRDefault="00E458E3" w:rsidP="004302CD">
            <w:pPr>
              <w:pStyle w:val="TableBullet1"/>
            </w:pPr>
            <w:r>
              <w:t>ensuring monitoring and reporting provides sufficient detail to evaluate the program’s effectiveness in building drought resilience</w:t>
            </w:r>
          </w:p>
          <w:p w14:paraId="7FB99B7B" w14:textId="77777777" w:rsidR="00E458E3" w:rsidRDefault="00E458E3" w:rsidP="004302CD">
            <w:pPr>
              <w:pStyle w:val="TableBullet1"/>
            </w:pPr>
            <w:r>
              <w:t>considering the appropriate level of funding for the program, taking into account the likely public benefits and the alternative uses of funds.</w:t>
            </w:r>
          </w:p>
        </w:tc>
        <w:tc>
          <w:tcPr>
            <w:tcW w:w="2049" w:type="dxa"/>
          </w:tcPr>
          <w:p w14:paraId="2FA5A068" w14:textId="77777777" w:rsidR="006A55BB" w:rsidRPr="00C765DD" w:rsidRDefault="006A55BB">
            <w:pPr>
              <w:pStyle w:val="TableText"/>
            </w:pPr>
            <w:r w:rsidRPr="00C765DD">
              <w:t>Government has taken early action, by allocating funding to specific MEL activities for this program.</w:t>
            </w:r>
          </w:p>
          <w:p w14:paraId="0E8EB9C5" w14:textId="68A7A96C" w:rsidR="00576AC2" w:rsidRPr="00C765DD" w:rsidRDefault="00E458E3" w:rsidP="00647DBC">
            <w:pPr>
              <w:pStyle w:val="TableText"/>
            </w:pPr>
            <w:r w:rsidRPr="00C765DD">
              <w:t>See proposed investment stream (section 6.2 and 6.5), for public comment.</w:t>
            </w:r>
          </w:p>
        </w:tc>
      </w:tr>
      <w:tr w:rsidR="00E458E3" w14:paraId="77A43691" w14:textId="77777777" w:rsidTr="00066DFD">
        <w:tc>
          <w:tcPr>
            <w:tcW w:w="993" w:type="dxa"/>
          </w:tcPr>
          <w:p w14:paraId="10547B1F" w14:textId="77777777" w:rsidR="00E458E3" w:rsidRDefault="00E458E3" w:rsidP="004302CD">
            <w:pPr>
              <w:pStyle w:val="Tablenumberedlist"/>
              <w:numPr>
                <w:ilvl w:val="0"/>
                <w:numId w:val="0"/>
              </w:numPr>
            </w:pPr>
            <w:r>
              <w:t>7.3</w:t>
            </w:r>
          </w:p>
        </w:tc>
        <w:tc>
          <w:tcPr>
            <w:tcW w:w="6550" w:type="dxa"/>
          </w:tcPr>
          <w:p w14:paraId="14040DE2" w14:textId="77777777" w:rsidR="00E458E3" w:rsidRPr="00F778D9" w:rsidRDefault="00E458E3" w:rsidP="00A86818">
            <w:pPr>
              <w:pStyle w:val="TableHeading"/>
            </w:pPr>
            <w:r w:rsidRPr="00F778D9">
              <w:t>Improving the Regional Drought Resilience Planning program</w:t>
            </w:r>
          </w:p>
          <w:p w14:paraId="7A9564B9" w14:textId="77777777" w:rsidR="00E458E3" w:rsidRDefault="00E458E3" w:rsidP="004302CD">
            <w:pPr>
              <w:pStyle w:val="TableText"/>
            </w:pPr>
            <w:r>
              <w:t>The Department of Agriculture, Fisheries and Forestry should work with the state and territory governments to provide guidance to program participants on:</w:t>
            </w:r>
          </w:p>
          <w:p w14:paraId="5046144D" w14:textId="77777777" w:rsidR="00E458E3" w:rsidRDefault="00E458E3" w:rsidP="004302CD">
            <w:pPr>
              <w:pStyle w:val="TableBullet1"/>
            </w:pPr>
            <w:r>
              <w:t>implementation pathways for resilience activities identified through the Regional Drought Resilience Planning process</w:t>
            </w:r>
          </w:p>
          <w:p w14:paraId="2B85BAFF" w14:textId="77777777" w:rsidR="00E458E3" w:rsidRPr="003B3ACD" w:rsidRDefault="00E458E3" w:rsidP="004302CD">
            <w:pPr>
              <w:pStyle w:val="TableBullet1"/>
            </w:pPr>
            <w:r w:rsidRPr="003B3ACD">
              <w:t>a preferred governance framework for regional drought resilience plans</w:t>
            </w:r>
          </w:p>
          <w:p w14:paraId="44638721" w14:textId="77777777" w:rsidR="00E458E3" w:rsidRDefault="00E458E3" w:rsidP="004302CD">
            <w:pPr>
              <w:pStyle w:val="TableBullet1"/>
            </w:pPr>
            <w:r>
              <w:t>the sources of funding available from the Australian, state and territory governments, the types of activities that would be eligible for funding from the Future Drought Fund and a timeline for these processes.</w:t>
            </w:r>
          </w:p>
        </w:tc>
        <w:tc>
          <w:tcPr>
            <w:tcW w:w="2049" w:type="dxa"/>
          </w:tcPr>
          <w:p w14:paraId="5A2ACE0D" w14:textId="1B859604" w:rsidR="006A55BB" w:rsidRPr="00C765DD" w:rsidRDefault="006A55BB" w:rsidP="004302CD">
            <w:pPr>
              <w:pStyle w:val="TableText"/>
            </w:pPr>
            <w:r w:rsidRPr="00C765DD">
              <w:t>Government has taken early action, by allocating funding to specific MEL activities for this program.</w:t>
            </w:r>
          </w:p>
          <w:p w14:paraId="3943C332" w14:textId="5A647008" w:rsidR="00E458E3" w:rsidRPr="00C765DD" w:rsidRDefault="00E458E3" w:rsidP="00647DBC">
            <w:pPr>
              <w:pStyle w:val="TableText"/>
            </w:pPr>
            <w:r w:rsidRPr="00C765DD">
              <w:t>See proposed investment stream (section 6.1), for public comment.</w:t>
            </w:r>
          </w:p>
        </w:tc>
      </w:tr>
      <w:tr w:rsidR="00E458E3" w14:paraId="6A9FAAFF" w14:textId="77777777" w:rsidTr="00066DFD">
        <w:tc>
          <w:tcPr>
            <w:tcW w:w="993" w:type="dxa"/>
          </w:tcPr>
          <w:p w14:paraId="71CE5DF8" w14:textId="77777777" w:rsidR="00E458E3" w:rsidRDefault="00E458E3" w:rsidP="004302CD">
            <w:pPr>
              <w:pStyle w:val="Tablenumberedlist"/>
              <w:numPr>
                <w:ilvl w:val="0"/>
                <w:numId w:val="0"/>
              </w:numPr>
            </w:pPr>
            <w:r>
              <w:t>7.4</w:t>
            </w:r>
          </w:p>
        </w:tc>
        <w:tc>
          <w:tcPr>
            <w:tcW w:w="6550" w:type="dxa"/>
          </w:tcPr>
          <w:p w14:paraId="14F7F8B2" w14:textId="77777777" w:rsidR="00E458E3" w:rsidRPr="00F778D9" w:rsidRDefault="00E458E3" w:rsidP="00A86818">
            <w:pPr>
              <w:pStyle w:val="TableHeading"/>
            </w:pPr>
            <w:r w:rsidRPr="00F778D9">
              <w:t>Improving the Drought Resilience Adoption and Innovation Hubs</w:t>
            </w:r>
          </w:p>
          <w:p w14:paraId="080C730C" w14:textId="737793E4" w:rsidR="00E458E3" w:rsidRDefault="00E458E3" w:rsidP="004302CD">
            <w:pPr>
              <w:pStyle w:val="TableText"/>
            </w:pPr>
            <w:r>
              <w:t xml:space="preserve">Funding for the Drought Resilience Adoption and Innovation Hubs should be extended for </w:t>
            </w:r>
            <w:r w:rsidR="00A25E0C">
              <w:t>2</w:t>
            </w:r>
            <w:r>
              <w:t xml:space="preserve"> years in under the next funding plan, with continued funding for each Hub depending on a satisfactory mid-term performance review. The Department of Agriculture, Fisheries and Forestry should also:</w:t>
            </w:r>
          </w:p>
          <w:p w14:paraId="60A6578B" w14:textId="77777777" w:rsidR="00E458E3" w:rsidRDefault="00E458E3" w:rsidP="004302CD">
            <w:pPr>
              <w:pStyle w:val="TableBullet1"/>
            </w:pPr>
            <w:r>
              <w:lastRenderedPageBreak/>
              <w:t>release a public statement of expectations for the Drought Resilience Adoption and Innovation Hubs program and individual Hubs</w:t>
            </w:r>
          </w:p>
          <w:p w14:paraId="68795492" w14:textId="77777777" w:rsidR="00E458E3" w:rsidRDefault="00E458E3" w:rsidP="004302CD">
            <w:pPr>
              <w:pStyle w:val="TableBullet1"/>
            </w:pPr>
            <w:r>
              <w:t>align Hub knowledge brokers’ activities with the proposed Future Drought Fund knowledge strategy (recommendation 4).</w:t>
            </w:r>
          </w:p>
        </w:tc>
        <w:tc>
          <w:tcPr>
            <w:tcW w:w="2049" w:type="dxa"/>
          </w:tcPr>
          <w:p w14:paraId="6317A3D9" w14:textId="78761748" w:rsidR="006A55BB" w:rsidRPr="00C765DD" w:rsidRDefault="006A55BB">
            <w:pPr>
              <w:pStyle w:val="TableText"/>
              <w:rPr>
                <w:rFonts w:eastAsia="Calibri"/>
                <w:color w:val="000000" w:themeColor="text1"/>
                <w:szCs w:val="18"/>
              </w:rPr>
            </w:pPr>
            <w:r w:rsidRPr="00C765DD">
              <w:lastRenderedPageBreak/>
              <w:t>Government</w:t>
            </w:r>
            <w:r w:rsidRPr="00C765DD">
              <w:rPr>
                <w:rFonts w:eastAsia="Calibri"/>
                <w:color w:val="000000" w:themeColor="text1"/>
              </w:rPr>
              <w:t xml:space="preserve"> </w:t>
            </w:r>
            <w:r w:rsidRPr="00C765DD">
              <w:rPr>
                <w:rFonts w:eastAsia="Calibri"/>
                <w:color w:val="000000" w:themeColor="text1"/>
                <w:szCs w:val="18"/>
              </w:rPr>
              <w:t>has</w:t>
            </w:r>
            <w:r w:rsidRPr="00C765DD">
              <w:rPr>
                <w:rFonts w:eastAsia="Calibri"/>
                <w:color w:val="000000" w:themeColor="text1"/>
              </w:rPr>
              <w:t xml:space="preserve"> taken early action, by </w:t>
            </w:r>
            <w:r w:rsidRPr="00C765DD">
              <w:rPr>
                <w:rFonts w:eastAsia="Calibri"/>
                <w:color w:val="000000" w:themeColor="text1"/>
                <w:szCs w:val="18"/>
              </w:rPr>
              <w:t xml:space="preserve">allocating funding to extend Hub funding until 30 June 2025 to continue on-ground engagement and </w:t>
            </w:r>
            <w:r w:rsidRPr="00C765DD">
              <w:rPr>
                <w:rFonts w:eastAsia="Calibri"/>
                <w:color w:val="000000" w:themeColor="text1"/>
                <w:szCs w:val="18"/>
              </w:rPr>
              <w:lastRenderedPageBreak/>
              <w:t xml:space="preserve">activities whilst an evaluation into the Hubs takes place. </w:t>
            </w:r>
          </w:p>
          <w:p w14:paraId="11AE6685" w14:textId="6A58934B" w:rsidR="00E458E3" w:rsidRPr="00C765DD" w:rsidRDefault="00E458E3" w:rsidP="00AD4DD6">
            <w:pPr>
              <w:pStyle w:val="TableText"/>
            </w:pPr>
            <w:r w:rsidRPr="00C765DD">
              <w:t>See proposed investment stream (section 6.1), for public comment.</w:t>
            </w:r>
          </w:p>
        </w:tc>
      </w:tr>
      <w:tr w:rsidR="00E458E3" w14:paraId="45B40DED" w14:textId="77777777" w:rsidTr="00066DFD">
        <w:tc>
          <w:tcPr>
            <w:tcW w:w="993" w:type="dxa"/>
          </w:tcPr>
          <w:p w14:paraId="0A6FD8B3" w14:textId="77777777" w:rsidR="00E458E3" w:rsidRDefault="00E458E3" w:rsidP="004302CD">
            <w:pPr>
              <w:pStyle w:val="Tablenumberedlist"/>
              <w:numPr>
                <w:ilvl w:val="0"/>
                <w:numId w:val="0"/>
              </w:numPr>
            </w:pPr>
            <w:r>
              <w:lastRenderedPageBreak/>
              <w:t>7.5</w:t>
            </w:r>
          </w:p>
        </w:tc>
        <w:tc>
          <w:tcPr>
            <w:tcW w:w="6550" w:type="dxa"/>
          </w:tcPr>
          <w:p w14:paraId="7FD8F941" w14:textId="77777777" w:rsidR="00E458E3" w:rsidRPr="00F778D9" w:rsidRDefault="00E458E3" w:rsidP="00A86818">
            <w:pPr>
              <w:pStyle w:val="TableHeading"/>
            </w:pPr>
            <w:r w:rsidRPr="00F778D9">
              <w:t>Piloting a ‘challenge-oriented’ approach to the Drought Resilience Innovation Grants program</w:t>
            </w:r>
          </w:p>
          <w:p w14:paraId="41DF3597" w14:textId="77777777" w:rsidR="00E458E3" w:rsidRDefault="00E458E3" w:rsidP="004302CD">
            <w:pPr>
              <w:pStyle w:val="TableText"/>
            </w:pPr>
            <w:r>
              <w:t>The Department of Agriculture, Fisheries and Forestry should pilot a ‘challenge-oriented’ approach as part of the Drought Resilience Innovation Grants program. The pilot should facilitate tailored, innovative Solutions to a small number of complex and multi-dimensional challenges – in a particular region, industry or at a broader systems level – arising from drought and climate change.</w:t>
            </w:r>
          </w:p>
        </w:tc>
        <w:tc>
          <w:tcPr>
            <w:tcW w:w="2049" w:type="dxa"/>
          </w:tcPr>
          <w:p w14:paraId="2B17A8D0" w14:textId="77777777" w:rsidR="00E458E3" w:rsidRPr="003D5484" w:rsidRDefault="00E458E3" w:rsidP="004302CD">
            <w:pPr>
              <w:pStyle w:val="TableText"/>
              <w:rPr>
                <w:highlight w:val="yellow"/>
              </w:rPr>
            </w:pPr>
            <w:r w:rsidRPr="00121261">
              <w:rPr>
                <w:rFonts w:eastAsia="Calibri"/>
                <w:color w:val="000000" w:themeColor="text1"/>
                <w:szCs w:val="18"/>
              </w:rPr>
              <w:t xml:space="preserve">See </w:t>
            </w:r>
            <w:r w:rsidRPr="000A0D18">
              <w:rPr>
                <w:rFonts w:eastAsia="Calibri"/>
                <w:color w:val="000000" w:themeColor="text1"/>
              </w:rPr>
              <w:t>proposed</w:t>
            </w:r>
            <w:r>
              <w:rPr>
                <w:rFonts w:eastAsia="Calibri"/>
                <w:color w:val="000000" w:themeColor="text1"/>
                <w:szCs w:val="18"/>
              </w:rPr>
              <w:t xml:space="preserve"> investment </w:t>
            </w:r>
            <w:r w:rsidRPr="00460C24">
              <w:t>stream (section 6.4),</w:t>
            </w:r>
            <w:r w:rsidRPr="00121261">
              <w:rPr>
                <w:rFonts w:eastAsia="Calibri"/>
                <w:color w:val="000000" w:themeColor="text1"/>
                <w:szCs w:val="18"/>
              </w:rPr>
              <w:t xml:space="preserve"> for public comment</w:t>
            </w:r>
            <w:r>
              <w:rPr>
                <w:rFonts w:eastAsia="Calibri"/>
                <w:color w:val="000000" w:themeColor="text1"/>
                <w:szCs w:val="18"/>
              </w:rPr>
              <w:t>.</w:t>
            </w:r>
          </w:p>
        </w:tc>
      </w:tr>
      <w:tr w:rsidR="00E458E3" w14:paraId="7BEF62C8" w14:textId="77777777" w:rsidTr="00066DFD">
        <w:tc>
          <w:tcPr>
            <w:tcW w:w="993" w:type="dxa"/>
          </w:tcPr>
          <w:p w14:paraId="27871930" w14:textId="77777777" w:rsidR="00E458E3" w:rsidRDefault="00E458E3" w:rsidP="004302CD">
            <w:pPr>
              <w:pStyle w:val="Tablenumberedlist"/>
              <w:numPr>
                <w:ilvl w:val="0"/>
                <w:numId w:val="0"/>
              </w:numPr>
            </w:pPr>
            <w:r>
              <w:t>7.6</w:t>
            </w:r>
          </w:p>
        </w:tc>
        <w:tc>
          <w:tcPr>
            <w:tcW w:w="6550" w:type="dxa"/>
          </w:tcPr>
          <w:p w14:paraId="04DE02FC" w14:textId="77777777" w:rsidR="00E458E3" w:rsidRPr="00F778D9" w:rsidRDefault="00E458E3" w:rsidP="00A86818">
            <w:pPr>
              <w:pStyle w:val="TableHeading"/>
            </w:pPr>
            <w:r w:rsidRPr="00F778D9">
              <w:t>Better targeting of community programs</w:t>
            </w:r>
          </w:p>
          <w:p w14:paraId="54252808" w14:textId="77777777" w:rsidR="00E458E3" w:rsidRDefault="00E458E3" w:rsidP="004302CD">
            <w:pPr>
              <w:pStyle w:val="TableText"/>
            </w:pPr>
            <w:r>
              <w:t>The Department of Agriculture, Fisheries and Forestry should improve the Better Prepared Communities programs by:</w:t>
            </w:r>
          </w:p>
          <w:p w14:paraId="307D945F" w14:textId="77777777" w:rsidR="00E458E3" w:rsidRDefault="00E458E3" w:rsidP="004302CD">
            <w:pPr>
              <w:pStyle w:val="TableBullet1"/>
            </w:pPr>
            <w:r>
              <w:t>focusing support on community-wide activities and networks, leaving engagement with agricultural industry networks to other programs</w:t>
            </w:r>
          </w:p>
          <w:p w14:paraId="5CB1D5B4" w14:textId="77777777" w:rsidR="00E458E3" w:rsidRDefault="00E458E3" w:rsidP="004302CD">
            <w:pPr>
              <w:pStyle w:val="TableBullet1"/>
            </w:pPr>
            <w:r>
              <w:t>ensuring detailed reporting on the types of knowledge and practices being shared, to assist evaluation and build a stronger evidence base on what works</w:t>
            </w:r>
          </w:p>
          <w:p w14:paraId="2D604863" w14:textId="77777777" w:rsidR="00E458E3" w:rsidRDefault="00E458E3" w:rsidP="004302CD">
            <w:pPr>
              <w:pStyle w:val="TableBullet1"/>
            </w:pPr>
            <w:r>
              <w:t>reviewing at the end of the next Funding Plan whether the Helping Regional Communities Prepare for Drought initiative is best placed to target social resilience activities or if there should be greater emphasis on delivering social resilience through the Regional Drought Resilience Planning program.</w:t>
            </w:r>
          </w:p>
        </w:tc>
        <w:tc>
          <w:tcPr>
            <w:tcW w:w="2049" w:type="dxa"/>
          </w:tcPr>
          <w:p w14:paraId="61C5CA51" w14:textId="77777777" w:rsidR="00E458E3" w:rsidRDefault="00E458E3" w:rsidP="004302CD">
            <w:pPr>
              <w:pStyle w:val="TableText"/>
            </w:pPr>
            <w:r w:rsidRPr="00121261">
              <w:rPr>
                <w:rFonts w:eastAsia="Calibri"/>
                <w:color w:val="000000" w:themeColor="text1"/>
                <w:szCs w:val="18"/>
              </w:rPr>
              <w:t xml:space="preserve">See </w:t>
            </w:r>
            <w:r w:rsidRPr="000A0D18">
              <w:rPr>
                <w:rFonts w:eastAsia="Calibri"/>
                <w:color w:val="000000" w:themeColor="text1"/>
              </w:rPr>
              <w:t>proposed</w:t>
            </w:r>
            <w:r>
              <w:rPr>
                <w:rFonts w:eastAsia="Calibri"/>
                <w:color w:val="000000" w:themeColor="text1"/>
                <w:szCs w:val="18"/>
              </w:rPr>
              <w:t xml:space="preserve"> investment streams </w:t>
            </w:r>
            <w:r w:rsidRPr="00AD4DD6">
              <w:t>(section 6.1 and 6.2),</w:t>
            </w:r>
            <w:r w:rsidRPr="00121261">
              <w:rPr>
                <w:rFonts w:eastAsia="Calibri"/>
                <w:color w:val="000000" w:themeColor="text1"/>
                <w:szCs w:val="18"/>
              </w:rPr>
              <w:t xml:space="preserve"> for public comment</w:t>
            </w:r>
            <w:r>
              <w:rPr>
                <w:rFonts w:eastAsia="Calibri"/>
                <w:color w:val="000000" w:themeColor="text1"/>
                <w:szCs w:val="18"/>
              </w:rPr>
              <w:t>.</w:t>
            </w:r>
          </w:p>
        </w:tc>
      </w:tr>
    </w:tbl>
    <w:p w14:paraId="1A24EF04" w14:textId="68C06851" w:rsidR="00B9719A" w:rsidRPr="00C618A1" w:rsidRDefault="372DB586" w:rsidP="00C618A1">
      <w:pPr>
        <w:pStyle w:val="Heading2"/>
      </w:pPr>
      <w:bookmarkStart w:id="22" w:name="_Toc148368581"/>
      <w:r>
        <w:lastRenderedPageBreak/>
        <w:t xml:space="preserve">Proposed </w:t>
      </w:r>
      <w:r w:rsidR="001E6963">
        <w:t>k</w:t>
      </w:r>
      <w:r w:rsidR="00EF17CF">
        <w:t xml:space="preserve">ey </w:t>
      </w:r>
      <w:r w:rsidR="001E6963">
        <w:t>f</w:t>
      </w:r>
      <w:r w:rsidR="00EF17CF">
        <w:t xml:space="preserve">eatures of </w:t>
      </w:r>
      <w:r w:rsidR="001E6963">
        <w:t>n</w:t>
      </w:r>
      <w:r w:rsidR="3C2C28D3">
        <w:t>ew</w:t>
      </w:r>
      <w:r w:rsidR="3CF9967C">
        <w:t xml:space="preserve"> </w:t>
      </w:r>
      <w:r w:rsidR="001E6963">
        <w:t>p</w:t>
      </w:r>
      <w:r w:rsidR="0F350F5B">
        <w:t>rograms</w:t>
      </w:r>
      <w:bookmarkEnd w:id="22"/>
    </w:p>
    <w:p w14:paraId="5E1EE2FC" w14:textId="386ED66D" w:rsidR="00BA035B" w:rsidRPr="00FD7251" w:rsidRDefault="00BA035B" w:rsidP="00BA035B">
      <w:r>
        <w:t xml:space="preserve">In line with recommendations </w:t>
      </w:r>
      <w:r w:rsidR="6954C5EB">
        <w:t xml:space="preserve">made </w:t>
      </w:r>
      <w:r>
        <w:t xml:space="preserve">by the </w:t>
      </w:r>
      <w:r w:rsidR="00AD4DD6">
        <w:t>c</w:t>
      </w:r>
      <w:r>
        <w:t xml:space="preserve">ommission and feedback from stakeholders, it is proposed that the next </w:t>
      </w:r>
      <w:r w:rsidR="009E4FAE">
        <w:t xml:space="preserve">suite </w:t>
      </w:r>
      <w:r>
        <w:t xml:space="preserve">of FDF programs </w:t>
      </w:r>
      <w:r w:rsidR="00CD47A4">
        <w:t xml:space="preserve">is </w:t>
      </w:r>
      <w:r>
        <w:t>characterised by the following features:</w:t>
      </w:r>
    </w:p>
    <w:p w14:paraId="0A3BEF05" w14:textId="67CB9A7B" w:rsidR="0098297B" w:rsidRDefault="008C3FB2" w:rsidP="0098297B">
      <w:pPr>
        <w:pStyle w:val="ListBullet"/>
        <w:rPr>
          <w:lang w:eastAsia="ja-JP"/>
        </w:rPr>
      </w:pPr>
      <w:r>
        <w:rPr>
          <w:lang w:eastAsia="ja-JP"/>
        </w:rPr>
        <w:t>F</w:t>
      </w:r>
      <w:r w:rsidRPr="00BA110E">
        <w:rPr>
          <w:lang w:eastAsia="ja-JP"/>
        </w:rPr>
        <w:t>ewer</w:t>
      </w:r>
      <w:r>
        <w:rPr>
          <w:lang w:eastAsia="ja-JP"/>
        </w:rPr>
        <w:t xml:space="preserve"> </w:t>
      </w:r>
      <w:r w:rsidR="00203381">
        <w:rPr>
          <w:lang w:eastAsia="ja-JP"/>
        </w:rPr>
        <w:t>and</w:t>
      </w:r>
      <w:r w:rsidR="0098297B" w:rsidRPr="00BA110E">
        <w:rPr>
          <w:lang w:eastAsia="ja-JP"/>
        </w:rPr>
        <w:t xml:space="preserve"> long</w:t>
      </w:r>
      <w:r w:rsidR="0098297B">
        <w:rPr>
          <w:lang w:eastAsia="ja-JP"/>
        </w:rPr>
        <w:t>er</w:t>
      </w:r>
      <w:r w:rsidR="0098297B" w:rsidRPr="00BA110E">
        <w:rPr>
          <w:lang w:eastAsia="ja-JP"/>
        </w:rPr>
        <w:t>-term programs</w:t>
      </w:r>
      <w:r w:rsidR="0098297B">
        <w:rPr>
          <w:lang w:eastAsia="ja-JP"/>
        </w:rPr>
        <w:t xml:space="preserve"> that are better integrated</w:t>
      </w:r>
      <w:r>
        <w:rPr>
          <w:lang w:eastAsia="ja-JP"/>
        </w:rPr>
        <w:t>.</w:t>
      </w:r>
    </w:p>
    <w:p w14:paraId="2BDBBDB1" w14:textId="1E8D7E5F" w:rsidR="005365C1" w:rsidRPr="00BA110E" w:rsidRDefault="008C3FB2" w:rsidP="0098297B">
      <w:pPr>
        <w:pStyle w:val="ListBullet"/>
        <w:rPr>
          <w:lang w:eastAsia="ja-JP"/>
        </w:rPr>
      </w:pPr>
      <w:r>
        <w:rPr>
          <w:lang w:eastAsia="ja-JP"/>
        </w:rPr>
        <w:t>B</w:t>
      </w:r>
      <w:r w:rsidR="005365C1" w:rsidRPr="2569999B">
        <w:rPr>
          <w:lang w:eastAsia="ja-JP"/>
        </w:rPr>
        <w:t xml:space="preserve">uilding momentum </w:t>
      </w:r>
      <w:r w:rsidR="00BE50E2" w:rsidRPr="2569999B">
        <w:rPr>
          <w:lang w:eastAsia="ja-JP"/>
        </w:rPr>
        <w:t xml:space="preserve">and learning </w:t>
      </w:r>
      <w:r w:rsidR="001B1A8E" w:rsidRPr="2569999B">
        <w:rPr>
          <w:lang w:eastAsia="ja-JP"/>
        </w:rPr>
        <w:t>from programs</w:t>
      </w:r>
      <w:r w:rsidR="009A3A0A" w:rsidRPr="2569999B">
        <w:rPr>
          <w:lang w:eastAsia="ja-JP"/>
        </w:rPr>
        <w:t xml:space="preserve"> with demonstrated </w:t>
      </w:r>
      <w:r w:rsidR="001B1A8E" w:rsidRPr="2569999B">
        <w:rPr>
          <w:lang w:eastAsia="ja-JP"/>
        </w:rPr>
        <w:t>impact</w:t>
      </w:r>
      <w:r>
        <w:rPr>
          <w:lang w:eastAsia="ja-JP"/>
        </w:rPr>
        <w:t>.</w:t>
      </w:r>
    </w:p>
    <w:p w14:paraId="3293FEB8" w14:textId="733F6DE0" w:rsidR="005365C1" w:rsidRDefault="008C3FB2" w:rsidP="005365C1">
      <w:pPr>
        <w:pStyle w:val="ListBullet"/>
        <w:rPr>
          <w:lang w:eastAsia="ja-JP"/>
        </w:rPr>
      </w:pPr>
      <w:r>
        <w:rPr>
          <w:lang w:eastAsia="ja-JP"/>
        </w:rPr>
        <w:t>A</w:t>
      </w:r>
      <w:r w:rsidRPr="2569999B">
        <w:rPr>
          <w:lang w:eastAsia="ja-JP"/>
        </w:rPr>
        <w:t xml:space="preserve">n </w:t>
      </w:r>
      <w:r w:rsidR="00BA035B" w:rsidRPr="2569999B">
        <w:rPr>
          <w:lang w:eastAsia="ja-JP"/>
        </w:rPr>
        <w:t xml:space="preserve">enduring commitment to the </w:t>
      </w:r>
      <w:r w:rsidR="00203381">
        <w:rPr>
          <w:lang w:eastAsia="ja-JP"/>
        </w:rPr>
        <w:t>interconnected objectives</w:t>
      </w:r>
      <w:r w:rsidR="000B55DC">
        <w:rPr>
          <w:lang w:eastAsia="ja-JP"/>
        </w:rPr>
        <w:t xml:space="preserve"> of economic, </w:t>
      </w:r>
      <w:r w:rsidR="00950E87">
        <w:rPr>
          <w:lang w:eastAsia="ja-JP"/>
        </w:rPr>
        <w:t>environmental,</w:t>
      </w:r>
      <w:r w:rsidR="000B55DC">
        <w:rPr>
          <w:lang w:eastAsia="ja-JP"/>
        </w:rPr>
        <w:t xml:space="preserve"> and social resilience</w:t>
      </w:r>
      <w:r>
        <w:rPr>
          <w:lang w:eastAsia="ja-JP"/>
        </w:rPr>
        <w:t>.</w:t>
      </w:r>
    </w:p>
    <w:p w14:paraId="50C3A430" w14:textId="4AB49222" w:rsidR="00BA035B" w:rsidRDefault="008C3FB2" w:rsidP="00BA035B">
      <w:pPr>
        <w:pStyle w:val="ListBullet"/>
        <w:rPr>
          <w:lang w:eastAsia="ja-JP"/>
        </w:rPr>
      </w:pPr>
      <w:r>
        <w:rPr>
          <w:lang w:eastAsia="ja-JP"/>
        </w:rPr>
        <w:t>A</w:t>
      </w:r>
      <w:r w:rsidRPr="00BA110E">
        <w:rPr>
          <w:lang w:eastAsia="ja-JP"/>
        </w:rPr>
        <w:t xml:space="preserve"> </w:t>
      </w:r>
      <w:r w:rsidR="002326AF">
        <w:rPr>
          <w:lang w:eastAsia="ja-JP"/>
        </w:rPr>
        <w:t xml:space="preserve">more explicit </w:t>
      </w:r>
      <w:r w:rsidR="00BA035B" w:rsidRPr="00BA110E">
        <w:rPr>
          <w:lang w:eastAsia="ja-JP"/>
        </w:rPr>
        <w:t xml:space="preserve">focus on climate change within the context of drought resilience, </w:t>
      </w:r>
      <w:r w:rsidR="00AB3194">
        <w:rPr>
          <w:lang w:eastAsia="ja-JP"/>
        </w:rPr>
        <w:t xml:space="preserve">with climate resilience outcomes supported as co-benefits </w:t>
      </w:r>
      <w:r w:rsidR="00BE50E2">
        <w:rPr>
          <w:lang w:eastAsia="ja-JP"/>
        </w:rPr>
        <w:t>from</w:t>
      </w:r>
      <w:r w:rsidR="00AB3194">
        <w:rPr>
          <w:lang w:eastAsia="ja-JP"/>
        </w:rPr>
        <w:t xml:space="preserve"> drought resilience projects</w:t>
      </w:r>
      <w:r>
        <w:rPr>
          <w:lang w:eastAsia="ja-JP"/>
        </w:rPr>
        <w:t xml:space="preserve"> (See </w:t>
      </w:r>
      <w:r w:rsidR="00AD4DD6">
        <w:rPr>
          <w:lang w:eastAsia="ja-JP"/>
        </w:rPr>
        <w:fldChar w:fldCharType="begin"/>
      </w:r>
      <w:r w:rsidR="00AD4DD6">
        <w:rPr>
          <w:lang w:eastAsia="ja-JP"/>
        </w:rPr>
        <w:instrText xml:space="preserve"> REF _Ref148001260 \h </w:instrText>
      </w:r>
      <w:r w:rsidR="00AD4DD6">
        <w:rPr>
          <w:lang w:eastAsia="ja-JP"/>
        </w:rPr>
      </w:r>
      <w:r w:rsidR="00AD4DD6">
        <w:rPr>
          <w:lang w:eastAsia="ja-JP"/>
        </w:rPr>
        <w:fldChar w:fldCharType="separate"/>
      </w:r>
      <w:r w:rsidR="0055494A">
        <w:t xml:space="preserve">Table </w:t>
      </w:r>
      <w:r w:rsidR="0055494A">
        <w:rPr>
          <w:noProof/>
        </w:rPr>
        <w:t>1</w:t>
      </w:r>
      <w:r w:rsidR="00AD4DD6">
        <w:rPr>
          <w:lang w:eastAsia="ja-JP"/>
        </w:rPr>
        <w:fldChar w:fldCharType="end"/>
      </w:r>
      <w:r>
        <w:rPr>
          <w:lang w:eastAsia="ja-JP"/>
        </w:rPr>
        <w:t>, Recommendation 3.3).</w:t>
      </w:r>
    </w:p>
    <w:p w14:paraId="2F971E72" w14:textId="4EDE0A29" w:rsidR="009E4CD0" w:rsidRPr="00F34579" w:rsidRDefault="008C3FB2" w:rsidP="009E4CD0">
      <w:pPr>
        <w:pStyle w:val="ListBullet"/>
        <w:rPr>
          <w:lang w:eastAsia="ja-JP"/>
        </w:rPr>
      </w:pPr>
      <w:r>
        <w:rPr>
          <w:lang w:eastAsia="ja-JP"/>
        </w:rPr>
        <w:t>G</w:t>
      </w:r>
      <w:r w:rsidRPr="00CD5E4E">
        <w:rPr>
          <w:lang w:eastAsia="ja-JP"/>
        </w:rPr>
        <w:t xml:space="preserve">reater </w:t>
      </w:r>
      <w:r w:rsidR="009E4CD0" w:rsidRPr="00F34579">
        <w:rPr>
          <w:lang w:eastAsia="ja-JP"/>
        </w:rPr>
        <w:t xml:space="preserve">transparency regarding the roles and responsibilities of key service providers (including </w:t>
      </w:r>
      <w:r w:rsidR="009F0C49">
        <w:rPr>
          <w:lang w:eastAsia="ja-JP"/>
        </w:rPr>
        <w:t xml:space="preserve">the </w:t>
      </w:r>
      <w:r w:rsidR="009E4CD0" w:rsidRPr="00F34579">
        <w:rPr>
          <w:lang w:eastAsia="ja-JP"/>
        </w:rPr>
        <w:t>Hubs</w:t>
      </w:r>
      <w:r w:rsidR="3A3382EE" w:rsidRPr="00F34579">
        <w:rPr>
          <w:lang w:eastAsia="ja-JP"/>
        </w:rPr>
        <w:t>)</w:t>
      </w:r>
      <w:r w:rsidR="19D6F1FF" w:rsidRPr="00F34579">
        <w:rPr>
          <w:lang w:eastAsia="ja-JP"/>
        </w:rPr>
        <w:t>,</w:t>
      </w:r>
      <w:r w:rsidR="3A3382EE" w:rsidRPr="00F34579">
        <w:rPr>
          <w:lang w:eastAsia="ja-JP"/>
        </w:rPr>
        <w:t xml:space="preserve"> in</w:t>
      </w:r>
      <w:r w:rsidR="065CC0CA" w:rsidRPr="00F34579">
        <w:rPr>
          <w:lang w:eastAsia="ja-JP"/>
        </w:rPr>
        <w:t>cluding</w:t>
      </w:r>
      <w:r w:rsidR="009E4CD0" w:rsidRPr="00F34579">
        <w:rPr>
          <w:lang w:eastAsia="ja-JP"/>
        </w:rPr>
        <w:t xml:space="preserve"> in </w:t>
      </w:r>
      <w:r w:rsidR="00570364" w:rsidRPr="00F34579">
        <w:rPr>
          <w:lang w:eastAsia="ja-JP"/>
        </w:rPr>
        <w:t xml:space="preserve">promoting </w:t>
      </w:r>
      <w:r w:rsidR="00046DF7" w:rsidRPr="00F34579">
        <w:rPr>
          <w:lang w:eastAsia="ja-JP"/>
        </w:rPr>
        <w:t>further</w:t>
      </w:r>
      <w:r w:rsidR="00570364" w:rsidRPr="00F34579">
        <w:rPr>
          <w:lang w:eastAsia="ja-JP"/>
        </w:rPr>
        <w:t xml:space="preserve"> </w:t>
      </w:r>
      <w:r w:rsidR="00387307" w:rsidRPr="00F34579">
        <w:rPr>
          <w:lang w:eastAsia="ja-JP"/>
        </w:rPr>
        <w:t>integration of programs</w:t>
      </w:r>
      <w:r>
        <w:rPr>
          <w:lang w:eastAsia="ja-JP"/>
        </w:rPr>
        <w:t>.</w:t>
      </w:r>
    </w:p>
    <w:p w14:paraId="37F15FFA" w14:textId="4BFC5F87" w:rsidR="006F257E" w:rsidRPr="00F34579" w:rsidRDefault="008C3FB2" w:rsidP="006F257E">
      <w:pPr>
        <w:pStyle w:val="ListBullet"/>
        <w:rPr>
          <w:lang w:eastAsia="ja-JP"/>
        </w:rPr>
      </w:pPr>
      <w:r>
        <w:rPr>
          <w:lang w:eastAsia="ja-JP"/>
        </w:rPr>
        <w:t>A</w:t>
      </w:r>
      <w:r w:rsidRPr="00F34579">
        <w:rPr>
          <w:lang w:eastAsia="ja-JP"/>
        </w:rPr>
        <w:t xml:space="preserve"> </w:t>
      </w:r>
      <w:r w:rsidR="00AD3BEB" w:rsidRPr="00F34579">
        <w:rPr>
          <w:lang w:eastAsia="ja-JP"/>
        </w:rPr>
        <w:t xml:space="preserve">renewed commitment to transparent, forward-looking </w:t>
      </w:r>
      <w:r w:rsidR="00BA035B" w:rsidRPr="00F34579">
        <w:rPr>
          <w:lang w:eastAsia="ja-JP"/>
        </w:rPr>
        <w:t>communication</w:t>
      </w:r>
      <w:r w:rsidR="009F0C49">
        <w:rPr>
          <w:lang w:eastAsia="ja-JP"/>
        </w:rPr>
        <w:t xml:space="preserve"> that </w:t>
      </w:r>
      <w:r w:rsidR="00B5262A" w:rsidRPr="00F34579">
        <w:rPr>
          <w:lang w:eastAsia="ja-JP"/>
        </w:rPr>
        <w:t>captures the</w:t>
      </w:r>
      <w:r w:rsidR="00F77283" w:rsidRPr="00F34579">
        <w:rPr>
          <w:lang w:eastAsia="ja-JP"/>
        </w:rPr>
        <w:t xml:space="preserve"> </w:t>
      </w:r>
      <w:r w:rsidR="00BA035B" w:rsidRPr="00F34579">
        <w:rPr>
          <w:lang w:eastAsia="ja-JP"/>
        </w:rPr>
        <w:t xml:space="preserve">full </w:t>
      </w:r>
      <w:r w:rsidR="0027213F" w:rsidRPr="00F34579">
        <w:rPr>
          <w:lang w:eastAsia="ja-JP"/>
        </w:rPr>
        <w:t xml:space="preserve">suite </w:t>
      </w:r>
      <w:r w:rsidR="00BA035B" w:rsidRPr="00F34579">
        <w:rPr>
          <w:lang w:eastAsia="ja-JP"/>
        </w:rPr>
        <w:t xml:space="preserve">of </w:t>
      </w:r>
      <w:r w:rsidR="00734EFA" w:rsidRPr="00F34579">
        <w:rPr>
          <w:lang w:eastAsia="ja-JP"/>
        </w:rPr>
        <w:t xml:space="preserve">FDF </w:t>
      </w:r>
      <w:r w:rsidR="00BA035B" w:rsidRPr="00F34579">
        <w:rPr>
          <w:lang w:eastAsia="ja-JP"/>
        </w:rPr>
        <w:t>program</w:t>
      </w:r>
      <w:r w:rsidR="008F7F5E" w:rsidRPr="00F34579">
        <w:rPr>
          <w:lang w:eastAsia="ja-JP"/>
        </w:rPr>
        <w:t>s and</w:t>
      </w:r>
      <w:r w:rsidR="00BA035B" w:rsidRPr="00F34579">
        <w:rPr>
          <w:lang w:eastAsia="ja-JP"/>
        </w:rPr>
        <w:t xml:space="preserve"> clear</w:t>
      </w:r>
      <w:r w:rsidR="008F7F5E" w:rsidRPr="00F34579">
        <w:rPr>
          <w:lang w:eastAsia="ja-JP"/>
        </w:rPr>
        <w:t xml:space="preserve">ly articulates the </w:t>
      </w:r>
      <w:r w:rsidR="00BA035B" w:rsidRPr="00F34579">
        <w:rPr>
          <w:lang w:eastAsia="ja-JP"/>
        </w:rPr>
        <w:t>linkages between programs</w:t>
      </w:r>
      <w:r>
        <w:rPr>
          <w:lang w:eastAsia="ja-JP"/>
        </w:rPr>
        <w:t xml:space="preserve"> (See </w:t>
      </w:r>
      <w:r w:rsidR="00AD4DD6">
        <w:rPr>
          <w:lang w:eastAsia="ja-JP"/>
        </w:rPr>
        <w:fldChar w:fldCharType="begin"/>
      </w:r>
      <w:r w:rsidR="00AD4DD6">
        <w:rPr>
          <w:lang w:eastAsia="ja-JP"/>
        </w:rPr>
        <w:instrText xml:space="preserve"> REF _Ref148001260 \h </w:instrText>
      </w:r>
      <w:r w:rsidR="00AD4DD6">
        <w:rPr>
          <w:lang w:eastAsia="ja-JP"/>
        </w:rPr>
      </w:r>
      <w:r w:rsidR="00AD4DD6">
        <w:rPr>
          <w:lang w:eastAsia="ja-JP"/>
        </w:rPr>
        <w:fldChar w:fldCharType="separate"/>
      </w:r>
      <w:r w:rsidR="0055494A">
        <w:t xml:space="preserve">Table </w:t>
      </w:r>
      <w:r w:rsidR="0055494A">
        <w:rPr>
          <w:noProof/>
        </w:rPr>
        <w:t>1</w:t>
      </w:r>
      <w:r w:rsidR="00AD4DD6">
        <w:rPr>
          <w:lang w:eastAsia="ja-JP"/>
        </w:rPr>
        <w:fldChar w:fldCharType="end"/>
      </w:r>
      <w:r>
        <w:rPr>
          <w:lang w:eastAsia="ja-JP"/>
        </w:rPr>
        <w:t>, Recommendation 3.4).</w:t>
      </w:r>
    </w:p>
    <w:p w14:paraId="40FD3BA0" w14:textId="1A45D926" w:rsidR="00962656" w:rsidRPr="00F34579" w:rsidRDefault="008C3FB2" w:rsidP="00962656">
      <w:pPr>
        <w:pStyle w:val="ListBullet"/>
        <w:rPr>
          <w:lang w:eastAsia="ja-JP"/>
        </w:rPr>
      </w:pPr>
      <w:r>
        <w:rPr>
          <w:lang w:eastAsia="ja-JP"/>
        </w:rPr>
        <w:t>C</w:t>
      </w:r>
      <w:r w:rsidR="006F257E" w:rsidRPr="00F34579">
        <w:rPr>
          <w:lang w:eastAsia="ja-JP"/>
        </w:rPr>
        <w:t>ontinue</w:t>
      </w:r>
      <w:r w:rsidR="00CD47A4">
        <w:rPr>
          <w:lang w:eastAsia="ja-JP"/>
        </w:rPr>
        <w:t>d</w:t>
      </w:r>
      <w:r w:rsidR="006F257E" w:rsidRPr="00F34579">
        <w:rPr>
          <w:lang w:eastAsia="ja-JP"/>
        </w:rPr>
        <w:t xml:space="preserve"> </w:t>
      </w:r>
      <w:r w:rsidR="00CD47A4">
        <w:rPr>
          <w:lang w:eastAsia="ja-JP"/>
        </w:rPr>
        <w:t xml:space="preserve">focus on </w:t>
      </w:r>
      <w:r w:rsidR="006F257E" w:rsidRPr="00F34579">
        <w:rPr>
          <w:lang w:eastAsia="ja-JP"/>
        </w:rPr>
        <w:t>assist</w:t>
      </w:r>
      <w:r w:rsidR="00CD47A4">
        <w:rPr>
          <w:lang w:eastAsia="ja-JP"/>
        </w:rPr>
        <w:t>ing</w:t>
      </w:r>
      <w:r w:rsidR="006F257E" w:rsidRPr="00F34579">
        <w:rPr>
          <w:lang w:eastAsia="ja-JP"/>
        </w:rPr>
        <w:t xml:space="preserve"> with preparation for drought, </w:t>
      </w:r>
      <w:r w:rsidR="00135A21" w:rsidRPr="00F34579">
        <w:rPr>
          <w:lang w:eastAsia="ja-JP"/>
        </w:rPr>
        <w:t xml:space="preserve">through </w:t>
      </w:r>
      <w:r w:rsidR="006F257E" w:rsidRPr="00F34579">
        <w:rPr>
          <w:lang w:eastAsia="ja-JP"/>
        </w:rPr>
        <w:t xml:space="preserve">the </w:t>
      </w:r>
      <w:r w:rsidR="006F257E" w:rsidRPr="00F34579">
        <w:t>range of tools and resources</w:t>
      </w:r>
      <w:r w:rsidR="006F257E" w:rsidRPr="00F34579" w:rsidDel="00135A21">
        <w:t xml:space="preserve"> </w:t>
      </w:r>
      <w:r w:rsidR="2D333338" w:rsidRPr="00F34579">
        <w:t>that can</w:t>
      </w:r>
      <w:r w:rsidR="00487344">
        <w:t xml:space="preserve"> be</w:t>
      </w:r>
      <w:r w:rsidR="2D333338" w:rsidRPr="00F34579">
        <w:t xml:space="preserve"> </w:t>
      </w:r>
      <w:r w:rsidR="006F257E" w:rsidRPr="00F34579">
        <w:t>drawn on by farmers and regional communities now and across the drought cycle.</w:t>
      </w:r>
    </w:p>
    <w:p w14:paraId="064C9735" w14:textId="0F24D5C3" w:rsidR="004C73AD" w:rsidRDefault="004C73AD" w:rsidP="00315721">
      <w:pPr>
        <w:pStyle w:val="Heading3"/>
        <w:rPr>
          <w:rFonts w:eastAsia="Calibri"/>
          <w:lang w:eastAsia="ja-JP"/>
        </w:rPr>
      </w:pPr>
      <w:bookmarkStart w:id="23" w:name="_Toc148368582"/>
      <w:r w:rsidRPr="00315721">
        <w:rPr>
          <w:rFonts w:eastAsia="Calibri"/>
        </w:rPr>
        <w:t>Dis</w:t>
      </w:r>
      <w:r w:rsidR="00DD2A9B" w:rsidRPr="00315721">
        <w:rPr>
          <w:rFonts w:eastAsia="Calibri"/>
        </w:rPr>
        <w:t>cussion</w:t>
      </w:r>
      <w:r w:rsidR="00DD2A9B" w:rsidRPr="00DD2A9B">
        <w:rPr>
          <w:rFonts w:eastAsia="Calibri"/>
          <w:lang w:eastAsia="ja-JP"/>
        </w:rPr>
        <w:t xml:space="preserve"> </w:t>
      </w:r>
      <w:r w:rsidR="00AD4DD6">
        <w:rPr>
          <w:rFonts w:eastAsia="Calibri"/>
          <w:lang w:eastAsia="ja-JP"/>
        </w:rPr>
        <w:t>q</w:t>
      </w:r>
      <w:r w:rsidR="00DD2A9B" w:rsidRPr="00DD2A9B">
        <w:rPr>
          <w:rFonts w:eastAsia="Calibri"/>
          <w:lang w:eastAsia="ja-JP"/>
        </w:rPr>
        <w:t>uestions</w:t>
      </w:r>
      <w:bookmarkEnd w:id="23"/>
    </w:p>
    <w:p w14:paraId="2A4B34FA" w14:textId="165BD361" w:rsidR="008C3FB2" w:rsidRPr="00C765DD" w:rsidRDefault="008C3FB2" w:rsidP="008C3FB2">
      <w:pPr>
        <w:pStyle w:val="ListNumber"/>
        <w:numPr>
          <w:ilvl w:val="0"/>
          <w:numId w:val="2"/>
        </w:numPr>
      </w:pPr>
      <w:r w:rsidRPr="00C765DD">
        <w:t xml:space="preserve">Does the draft </w:t>
      </w:r>
      <w:r w:rsidR="00214FEE" w:rsidRPr="00C765DD">
        <w:t>f</w:t>
      </w:r>
      <w:r w:rsidRPr="00C765DD">
        <w:t xml:space="preserve">unding </w:t>
      </w:r>
      <w:r w:rsidR="00214FEE" w:rsidRPr="00C765DD">
        <w:t>p</w:t>
      </w:r>
      <w:r w:rsidRPr="00C765DD">
        <w:t>lan provide an appropriate framework to guide spending on drought resilience initiatives?</w:t>
      </w:r>
    </w:p>
    <w:p w14:paraId="213DADA5" w14:textId="77777777" w:rsidR="00D239EF" w:rsidRPr="00CD47A4" w:rsidRDefault="00D239EF" w:rsidP="00D239EF">
      <w:pPr>
        <w:pStyle w:val="ListNumber"/>
        <w:numPr>
          <w:ilvl w:val="0"/>
          <w:numId w:val="2"/>
        </w:numPr>
      </w:pPr>
      <w:r w:rsidRPr="00CD47A4">
        <w:t>Which current FDF programs should be retained?</w:t>
      </w:r>
    </w:p>
    <w:p w14:paraId="0A34F37A" w14:textId="1A9179C4" w:rsidR="00C618A1" w:rsidRDefault="00D239EF" w:rsidP="001D30A2">
      <w:pPr>
        <w:pStyle w:val="ListNumber"/>
        <w:numPr>
          <w:ilvl w:val="0"/>
          <w:numId w:val="2"/>
        </w:numPr>
      </w:pPr>
      <w:r w:rsidRPr="00CD47A4">
        <w:t>Which current FDF programs could be integrated</w:t>
      </w:r>
      <w:r w:rsidR="00CD47A4" w:rsidRPr="00A86818">
        <w:t xml:space="preserve"> with existing programs</w:t>
      </w:r>
      <w:r w:rsidRPr="00CD47A4">
        <w:t xml:space="preserve"> </w:t>
      </w:r>
      <w:r w:rsidR="00CD47A4" w:rsidRPr="00A86818">
        <w:t xml:space="preserve">or built upon </w:t>
      </w:r>
      <w:r w:rsidRPr="00CD47A4">
        <w:t>to drive efficiency or to maximise impact?</w:t>
      </w:r>
    </w:p>
    <w:p w14:paraId="54989D27" w14:textId="011A9157" w:rsidR="002D7AE2" w:rsidRPr="00B9719A" w:rsidRDefault="00B9719A" w:rsidP="00C618A1">
      <w:pPr>
        <w:pStyle w:val="Heading2"/>
      </w:pPr>
      <w:bookmarkStart w:id="24" w:name="_Toc148368583"/>
      <w:r>
        <w:lastRenderedPageBreak/>
        <w:t xml:space="preserve">Proposed </w:t>
      </w:r>
      <w:r w:rsidR="00AD4DD6">
        <w:t>i</w:t>
      </w:r>
      <w:r w:rsidR="00475057">
        <w:t xml:space="preserve">nvestment </w:t>
      </w:r>
      <w:r w:rsidR="00AD4DD6">
        <w:t>s</w:t>
      </w:r>
      <w:r w:rsidR="00475057">
        <w:t>treams</w:t>
      </w:r>
      <w:bookmarkEnd w:id="24"/>
    </w:p>
    <w:p w14:paraId="6B98D165" w14:textId="7543D411" w:rsidR="1391C0BD" w:rsidRDefault="00AE5BA4" w:rsidP="1391C0BD">
      <w:r>
        <w:t>Stakeholders</w:t>
      </w:r>
      <w:r w:rsidR="5EC10198">
        <w:t xml:space="preserve"> are invited to provide feedback on the</w:t>
      </w:r>
      <w:r w:rsidR="00371E64">
        <w:t xml:space="preserve"> </w:t>
      </w:r>
      <w:r w:rsidR="00A25E0C">
        <w:t>5</w:t>
      </w:r>
      <w:r w:rsidR="00371E64">
        <w:t xml:space="preserve"> proposed investment streams</w:t>
      </w:r>
      <w:r w:rsidR="0D4A92F3">
        <w:t>.</w:t>
      </w:r>
      <w:r w:rsidR="00371E64">
        <w:t xml:space="preserve"> These streams build on lessons learnt from foundational programs, recommendations from the </w:t>
      </w:r>
      <w:r w:rsidR="00AD4DD6">
        <w:t>c</w:t>
      </w:r>
      <w:r w:rsidR="00371E64">
        <w:t>ommission and broader stakeholder feedback to date.</w:t>
      </w:r>
      <w:r w:rsidR="326C2D27">
        <w:t xml:space="preserve"> Once finalised, the </w:t>
      </w:r>
      <w:r w:rsidR="00AD4DD6">
        <w:t>s</w:t>
      </w:r>
      <w:r w:rsidR="326C2D27">
        <w:t xml:space="preserve">trategy will </w:t>
      </w:r>
      <w:r w:rsidR="003D4986">
        <w:t>confirm the</w:t>
      </w:r>
      <w:r w:rsidR="326C2D27">
        <w:t xml:space="preserve"> priority areas </w:t>
      </w:r>
      <w:r w:rsidR="623D8613">
        <w:t xml:space="preserve">for investment </w:t>
      </w:r>
      <w:r w:rsidR="228C305D">
        <w:t xml:space="preserve">(including their interconnections) </w:t>
      </w:r>
      <w:r w:rsidR="326C2D27">
        <w:t>under the next phase of the FDF.</w:t>
      </w:r>
    </w:p>
    <w:p w14:paraId="7DEC9F2D" w14:textId="3346E7DA" w:rsidR="00257473" w:rsidRDefault="00257473" w:rsidP="00257473">
      <w:pPr>
        <w:pStyle w:val="Heading3"/>
      </w:pPr>
      <w:bookmarkStart w:id="25" w:name="_Toc148368584"/>
      <w:r>
        <w:t>Place</w:t>
      </w:r>
      <w:r w:rsidR="009E0101">
        <w:t>-</w:t>
      </w:r>
      <w:r w:rsidR="005F32A4">
        <w:t>b</w:t>
      </w:r>
      <w:r>
        <w:t xml:space="preserve">ased </w:t>
      </w:r>
      <w:r w:rsidR="00647DBC">
        <w:t>a</w:t>
      </w:r>
      <w:r>
        <w:t xml:space="preserve">ction and </w:t>
      </w:r>
      <w:r w:rsidR="00647DBC">
        <w:t>p</w:t>
      </w:r>
      <w:r>
        <w:t>artnerships</w:t>
      </w:r>
      <w:bookmarkEnd w:id="25"/>
    </w:p>
    <w:p w14:paraId="7DA31264" w14:textId="4B7881BC" w:rsidR="009E0101" w:rsidRDefault="009E0101" w:rsidP="009E0101">
      <w:r>
        <w:t>Place</w:t>
      </w:r>
      <w:r w:rsidR="00CD47A4">
        <w:t>-</w:t>
      </w:r>
      <w:r>
        <w:t xml:space="preserve">based action </w:t>
      </w:r>
      <w:r w:rsidR="008246F6">
        <w:t>has been a defining feature</w:t>
      </w:r>
      <w:r>
        <w:t xml:space="preserve"> of FDF programs to date, providing flexibility to meet the on-ground needs of different farmers and regional communities. The ability to tailor programs is</w:t>
      </w:r>
      <w:r w:rsidRPr="00F90814">
        <w:t xml:space="preserve"> </w:t>
      </w:r>
      <w:r>
        <w:t xml:space="preserve">made </w:t>
      </w:r>
      <w:r w:rsidRPr="00F90814">
        <w:t xml:space="preserve">possible by </w:t>
      </w:r>
      <w:r w:rsidRPr="00BE07F3">
        <w:t>strategic</w:t>
      </w:r>
      <w:r w:rsidRPr="00F90814">
        <w:t xml:space="preserve"> partners</w:t>
      </w:r>
      <w:r w:rsidRPr="00BE07F3">
        <w:t xml:space="preserve"> </w:t>
      </w:r>
      <w:r w:rsidRPr="00F90814">
        <w:t xml:space="preserve">who impart </w:t>
      </w:r>
      <w:r w:rsidR="66195B64">
        <w:t xml:space="preserve">their </w:t>
      </w:r>
      <w:r w:rsidRPr="00F90814">
        <w:t>on</w:t>
      </w:r>
      <w:r w:rsidR="00203381">
        <w:t>-</w:t>
      </w:r>
      <w:r w:rsidRPr="00F90814">
        <w:t>ground knowledge</w:t>
      </w:r>
      <w:r w:rsidR="00802546">
        <w:t>,</w:t>
      </w:r>
      <w:r w:rsidRPr="00F90814">
        <w:t xml:space="preserve"> </w:t>
      </w:r>
      <w:r w:rsidRPr="00BE07F3">
        <w:t xml:space="preserve">facilitate </w:t>
      </w:r>
      <w:r w:rsidRPr="00F90814">
        <w:t>regional engagement</w:t>
      </w:r>
      <w:r w:rsidR="13B7B0EB">
        <w:t xml:space="preserve"> and collaboration </w:t>
      </w:r>
      <w:r>
        <w:t>and</w:t>
      </w:r>
      <w:r w:rsidR="2F07F107">
        <w:t xml:space="preserve"> </w:t>
      </w:r>
      <w:r w:rsidRPr="00F90814">
        <w:t>assist in the delivery of FDF programs.</w:t>
      </w:r>
    </w:p>
    <w:p w14:paraId="15290896" w14:textId="615BFD63" w:rsidR="009E0101" w:rsidRPr="00DD0E94" w:rsidRDefault="009F0C49" w:rsidP="009E0101">
      <w:pPr>
        <w:rPr>
          <w:b/>
          <w:bCs/>
        </w:rPr>
      </w:pPr>
      <w:r w:rsidRPr="00460C24">
        <w:t>Eight</w:t>
      </w:r>
      <w:r w:rsidR="009E0101" w:rsidRPr="00460C24">
        <w:t xml:space="preserve"> Drought Resilience Adoption and Innovation Hubs</w:t>
      </w:r>
      <w:r w:rsidR="009E0101">
        <w:rPr>
          <w:b/>
          <w:bCs/>
        </w:rPr>
        <w:t xml:space="preserve"> </w:t>
      </w:r>
      <w:r w:rsidR="009215EC" w:rsidRPr="009215EC">
        <w:t>have been established</w:t>
      </w:r>
      <w:r w:rsidR="008C3FB2">
        <w:t xml:space="preserve"> and are operating across </w:t>
      </w:r>
      <w:r w:rsidR="009E0101" w:rsidRPr="00BE07F3">
        <w:t xml:space="preserve">major climatic and agriculture zones </w:t>
      </w:r>
      <w:r w:rsidR="008C3FB2">
        <w:t xml:space="preserve">in </w:t>
      </w:r>
      <w:r w:rsidR="009E0101" w:rsidRPr="009136C3">
        <w:t>Australia. Each</w:t>
      </w:r>
      <w:r w:rsidR="009E0101" w:rsidRPr="00A86818">
        <w:t xml:space="preserve"> </w:t>
      </w:r>
      <w:r>
        <w:t>H</w:t>
      </w:r>
      <w:r w:rsidR="009E0101" w:rsidRPr="00A86818">
        <w:t xml:space="preserve">ub </w:t>
      </w:r>
      <w:r w:rsidR="008126FC" w:rsidRPr="00A86818">
        <w:t>is different, and many have</w:t>
      </w:r>
      <w:r w:rsidR="009E0101" w:rsidRPr="00A86818">
        <w:t xml:space="preserve"> several nodes,</w:t>
      </w:r>
      <w:r w:rsidR="009E0101" w:rsidRPr="009136C3">
        <w:t xml:space="preserve"> reaching across their region</w:t>
      </w:r>
      <w:r>
        <w:t>,</w:t>
      </w:r>
      <w:r w:rsidR="008126FC" w:rsidRPr="009136C3">
        <w:t xml:space="preserve"> providing lo</w:t>
      </w:r>
      <w:r w:rsidR="00150E3B" w:rsidRPr="009136C3">
        <w:t>c</w:t>
      </w:r>
      <w:r w:rsidR="008126FC" w:rsidRPr="009136C3">
        <w:t xml:space="preserve">al connection </w:t>
      </w:r>
      <w:r w:rsidR="008126FC">
        <w:t>points for farmers</w:t>
      </w:r>
      <w:r w:rsidR="009E0101" w:rsidRPr="00BE07F3">
        <w:t xml:space="preserve">. Currently the </w:t>
      </w:r>
      <w:r w:rsidR="009E0101">
        <w:t>H</w:t>
      </w:r>
      <w:r w:rsidR="009E0101" w:rsidRPr="00BE07F3">
        <w:t xml:space="preserve">ubs and nodes cover over </w:t>
      </w:r>
      <w:r w:rsidR="009E0101" w:rsidRPr="00475057">
        <w:t xml:space="preserve">40 locations and involve </w:t>
      </w:r>
      <w:r w:rsidR="00EC3A7E">
        <w:t>over 140</w:t>
      </w:r>
      <w:r w:rsidR="00EC3A7E" w:rsidRPr="00475057">
        <w:t xml:space="preserve"> </w:t>
      </w:r>
      <w:r w:rsidR="009E0101" w:rsidRPr="00475057">
        <w:t>partners.</w:t>
      </w:r>
      <w:r w:rsidR="009E0101">
        <w:t xml:space="preserve"> The Hubs </w:t>
      </w:r>
      <w:r w:rsidR="009E0101" w:rsidRPr="00DB0DA8">
        <w:t xml:space="preserve">connect farmers with regional agricultural experts, </w:t>
      </w:r>
      <w:r w:rsidR="00950E87" w:rsidRPr="00DB0DA8">
        <w:t>innovation,</w:t>
      </w:r>
      <w:r w:rsidR="009E0101" w:rsidRPr="00DB0DA8">
        <w:t xml:space="preserve"> and new practice</w:t>
      </w:r>
      <w:r w:rsidR="009E0101">
        <w:t xml:space="preserve">s. They </w:t>
      </w:r>
      <w:r w:rsidR="00150E3B">
        <w:t>facilitate</w:t>
      </w:r>
      <w:r w:rsidR="009E0101">
        <w:t xml:space="preserve"> regional engagement and assist with the identification of regional </w:t>
      </w:r>
      <w:r w:rsidR="40904BA7">
        <w:t xml:space="preserve">drought resilience </w:t>
      </w:r>
      <w:r w:rsidR="5B3991D1">
        <w:t>needs.</w:t>
      </w:r>
      <w:r w:rsidR="009E0101" w:rsidDel="00104588">
        <w:t xml:space="preserve"> </w:t>
      </w:r>
      <w:r w:rsidR="009E0101" w:rsidRPr="0038592A">
        <w:t xml:space="preserve">The Commission </w:t>
      </w:r>
      <w:r w:rsidR="009E0101">
        <w:t xml:space="preserve">has </w:t>
      </w:r>
      <w:r w:rsidR="002B7489">
        <w:t>recommended</w:t>
      </w:r>
      <w:r w:rsidR="002B7489" w:rsidRPr="0038592A">
        <w:t xml:space="preserve"> </w:t>
      </w:r>
      <w:r w:rsidR="009E0101" w:rsidRPr="0038592A">
        <w:t>the continuation of the Hubs</w:t>
      </w:r>
      <w:r w:rsidR="009E0101">
        <w:t>, contingent on a satisfactory mid-term performance review, but called for a public statement regarding their role</w:t>
      </w:r>
      <w:r w:rsidR="00E350EA">
        <w:t xml:space="preserve"> and</w:t>
      </w:r>
      <w:r w:rsidR="009E0101">
        <w:t xml:space="preserve"> responsibilities</w:t>
      </w:r>
      <w:r w:rsidR="00604A5D">
        <w:t>, including knowledge sharing</w:t>
      </w:r>
      <w:r w:rsidR="008C3FB2">
        <w:t xml:space="preserve"> (see </w:t>
      </w:r>
      <w:r w:rsidR="00AD4DD6">
        <w:rPr>
          <w:rStyle w:val="Strong"/>
        </w:rPr>
        <w:fldChar w:fldCharType="begin"/>
      </w:r>
      <w:r w:rsidR="00AD4DD6">
        <w:rPr>
          <w:rStyle w:val="Strong"/>
        </w:rPr>
        <w:instrText xml:space="preserve"> REF _Ref148001260 \h </w:instrText>
      </w:r>
      <w:r w:rsidR="00AD4DD6">
        <w:rPr>
          <w:rStyle w:val="Strong"/>
        </w:rPr>
      </w:r>
      <w:r w:rsidR="00AD4DD6">
        <w:rPr>
          <w:rStyle w:val="Strong"/>
        </w:rPr>
        <w:fldChar w:fldCharType="separate"/>
      </w:r>
      <w:r w:rsidR="0055494A">
        <w:t xml:space="preserve">Table </w:t>
      </w:r>
      <w:r w:rsidR="0055494A">
        <w:rPr>
          <w:noProof/>
        </w:rPr>
        <w:t>1</w:t>
      </w:r>
      <w:r w:rsidR="00AD4DD6">
        <w:rPr>
          <w:rStyle w:val="Strong"/>
        </w:rPr>
        <w:fldChar w:fldCharType="end"/>
      </w:r>
      <w:r w:rsidR="008C3FB2">
        <w:t xml:space="preserve">, Recommendation </w:t>
      </w:r>
      <w:r w:rsidR="003A10AE">
        <w:t>7.4)</w:t>
      </w:r>
      <w:r w:rsidR="009E0101">
        <w:t>.</w:t>
      </w:r>
    </w:p>
    <w:p w14:paraId="490694BD" w14:textId="0C529038" w:rsidR="00CD47A4" w:rsidRDefault="00CD47A4" w:rsidP="009E0101">
      <w:r w:rsidRPr="00AD4DD6">
        <w:t xml:space="preserve">The </w:t>
      </w:r>
      <w:r w:rsidRPr="00460C24">
        <w:t>Regional Drought Resilience Planning (RDRP) program</w:t>
      </w:r>
      <w:r w:rsidRPr="00AD4DD6">
        <w:t>, delivered</w:t>
      </w:r>
      <w:r w:rsidRPr="00CD47A4">
        <w:t xml:space="preserve"> in partnership with state and territory governments, supports regions to develop drought resilience plans. The plans include locally tailored actions to prepare for future droughts determined th</w:t>
      </w:r>
      <w:r w:rsidR="00840D77">
        <w:t>r</w:t>
      </w:r>
      <w:r w:rsidRPr="00CD47A4">
        <w:t xml:space="preserve">ough partnerships of local governments, regional organisations, </w:t>
      </w:r>
      <w:r w:rsidR="00950E87" w:rsidRPr="00CD47A4">
        <w:t>communities,</w:t>
      </w:r>
      <w:r w:rsidRPr="00CD47A4">
        <w:t xml:space="preserve"> and industry. By June 2025, it is expected that most agricultural regions will have completed their planning and begun early implementation of actions in their plans. Each plan is ‘owned’ by their region, with shared and varied responsibility for governance and actions within. The Commission has suggested that guidance be provided about implementation pathways for the </w:t>
      </w:r>
      <w:r w:rsidR="008C3FB2">
        <w:t>actions</w:t>
      </w:r>
      <w:r w:rsidRPr="00CD47A4">
        <w:t xml:space="preserve"> identified in regional plans and preferred governance mechanisms to oversee progress in delivering these plans</w:t>
      </w:r>
      <w:r w:rsidR="008C3FB2">
        <w:t xml:space="preserve"> (see </w:t>
      </w:r>
      <w:r w:rsidR="00AD4DD6">
        <w:fldChar w:fldCharType="begin"/>
      </w:r>
      <w:r w:rsidR="00AD4DD6">
        <w:instrText xml:space="preserve"> REF _Ref148001260 \h </w:instrText>
      </w:r>
      <w:r w:rsidR="00AD4DD6">
        <w:fldChar w:fldCharType="separate"/>
      </w:r>
      <w:r w:rsidR="0055494A">
        <w:t xml:space="preserve">Table </w:t>
      </w:r>
      <w:r w:rsidR="0055494A">
        <w:rPr>
          <w:noProof/>
        </w:rPr>
        <w:t>1</w:t>
      </w:r>
      <w:r w:rsidR="00AD4DD6">
        <w:fldChar w:fldCharType="end"/>
      </w:r>
      <w:r w:rsidR="008C3FB2">
        <w:t>, Recommendation 7.3).</w:t>
      </w:r>
    </w:p>
    <w:p w14:paraId="43EA6DEF" w14:textId="3DAB1F61" w:rsidR="009E0101" w:rsidRDefault="008C3FB2" w:rsidP="009E0101">
      <w:r>
        <w:t>S</w:t>
      </w:r>
      <w:r w:rsidR="009E0101">
        <w:t xml:space="preserve">trong </w:t>
      </w:r>
      <w:r w:rsidR="000D7A0D">
        <w:t xml:space="preserve">local </w:t>
      </w:r>
      <w:r w:rsidR="009E0101">
        <w:t xml:space="preserve">networks also play an important role in building the drought resilience of agriculture-dependent communities. The </w:t>
      </w:r>
      <w:r w:rsidR="009E0101" w:rsidRPr="00460C24">
        <w:t xml:space="preserve">Helping </w:t>
      </w:r>
      <w:r w:rsidR="006531B1" w:rsidRPr="00460C24">
        <w:t xml:space="preserve">Regional </w:t>
      </w:r>
      <w:r w:rsidR="009E0101" w:rsidRPr="00460C24">
        <w:t>Communities Prepare for Drought Initiative (H</w:t>
      </w:r>
      <w:r w:rsidR="00585AF1" w:rsidRPr="00460C24">
        <w:t>R</w:t>
      </w:r>
      <w:r w:rsidR="009E0101" w:rsidRPr="00460C24">
        <w:t>CPDI)</w:t>
      </w:r>
      <w:r w:rsidR="009E0101" w:rsidRPr="00AD4DD6">
        <w:t xml:space="preserve"> is delivered in partnership with the Foundation</w:t>
      </w:r>
      <w:r w:rsidR="009E0101">
        <w:t xml:space="preserve"> for Rural and Regional Renewal (FRRR) and the Australian Rural Leadership Foundation (ARLF). The H</w:t>
      </w:r>
      <w:r w:rsidR="0021245E">
        <w:t>R</w:t>
      </w:r>
      <w:r w:rsidR="009E0101">
        <w:t>CPDI</w:t>
      </w:r>
      <w:r w:rsidR="00B47219">
        <w:t>’s Community Impact Program</w:t>
      </w:r>
      <w:r w:rsidR="009E0101">
        <w:t xml:space="preserve"> is driven by co-design to reflect place</w:t>
      </w:r>
      <w:r w:rsidR="00AA7461">
        <w:t>-</w:t>
      </w:r>
      <w:r w:rsidR="009E0101">
        <w:t xml:space="preserve">based </w:t>
      </w:r>
      <w:r w:rsidR="5B3991D1">
        <w:t>need</w:t>
      </w:r>
      <w:r w:rsidR="59AF5528">
        <w:t>s</w:t>
      </w:r>
      <w:r w:rsidR="009E0101">
        <w:t xml:space="preserve">, dictated by grassroots community organisations and or local community leaders. </w:t>
      </w:r>
      <w:r w:rsidR="009171D4">
        <w:t xml:space="preserve">The focus on </w:t>
      </w:r>
      <w:r w:rsidR="00812439">
        <w:t xml:space="preserve">community wide activities and networks was encouraged by the Commission </w:t>
      </w:r>
      <w:r>
        <w:t xml:space="preserve">(see </w:t>
      </w:r>
      <w:r w:rsidR="00AD4DD6">
        <w:rPr>
          <w:rStyle w:val="Strong"/>
        </w:rPr>
        <w:fldChar w:fldCharType="begin"/>
      </w:r>
      <w:r w:rsidR="00AD4DD6">
        <w:rPr>
          <w:rStyle w:val="Strong"/>
        </w:rPr>
        <w:instrText xml:space="preserve"> REF _Ref148001260 \h </w:instrText>
      </w:r>
      <w:r w:rsidR="00AD4DD6">
        <w:rPr>
          <w:rStyle w:val="Strong"/>
        </w:rPr>
      </w:r>
      <w:r w:rsidR="00AD4DD6">
        <w:rPr>
          <w:rStyle w:val="Strong"/>
        </w:rPr>
        <w:fldChar w:fldCharType="separate"/>
      </w:r>
      <w:r w:rsidR="0055494A">
        <w:t xml:space="preserve">Table </w:t>
      </w:r>
      <w:r w:rsidR="0055494A">
        <w:rPr>
          <w:noProof/>
        </w:rPr>
        <w:t>1</w:t>
      </w:r>
      <w:r w:rsidR="00AD4DD6">
        <w:rPr>
          <w:rStyle w:val="Strong"/>
        </w:rPr>
        <w:fldChar w:fldCharType="end"/>
      </w:r>
      <w:r>
        <w:t>, Recommendation</w:t>
      </w:r>
      <w:r w:rsidR="00812439">
        <w:t xml:space="preserve"> 7.6).</w:t>
      </w:r>
    </w:p>
    <w:p w14:paraId="138830B6" w14:textId="611942CB" w:rsidR="009E0101" w:rsidRDefault="009E0101" w:rsidP="009E0101">
      <w:r>
        <w:t>The FDF recognises the experience of First Nations communities and their unique and continuing to</w:t>
      </w:r>
      <w:r w:rsidRPr="00307BD3">
        <w:t xml:space="preserve"> connection to land, sea, </w:t>
      </w:r>
      <w:r w:rsidR="00950E87" w:rsidRPr="00307BD3">
        <w:t>environment,</w:t>
      </w:r>
      <w:r>
        <w:t xml:space="preserve"> and</w:t>
      </w:r>
      <w:r w:rsidRPr="00307BD3">
        <w:t xml:space="preserve"> water.</w:t>
      </w:r>
      <w:r>
        <w:t xml:space="preserve"> The H</w:t>
      </w:r>
      <w:r w:rsidR="00927FCE">
        <w:t>R</w:t>
      </w:r>
      <w:r>
        <w:t>CPDI prioritis</w:t>
      </w:r>
      <w:r w:rsidR="2517E9ED">
        <w:t>es</w:t>
      </w:r>
      <w:r>
        <w:t xml:space="preserve"> investments that demonstrate engagement and or tailoring to better include and accommodate the needs of First Nations people and communities. Looking forward there is opportunity for further </w:t>
      </w:r>
      <w:r w:rsidR="4255B593">
        <w:t xml:space="preserve">engagement to </w:t>
      </w:r>
      <w:r w:rsidR="4255B593">
        <w:lastRenderedPageBreak/>
        <w:t xml:space="preserve">better target and tailor FDF support to the </w:t>
      </w:r>
      <w:r>
        <w:t>needs of First Nations communities following consultation.</w:t>
      </w:r>
    </w:p>
    <w:p w14:paraId="79A3739C" w14:textId="5C48DC64" w:rsidR="00257473" w:rsidRDefault="009E0101" w:rsidP="00E70A03">
      <w:r>
        <w:t xml:space="preserve">There is no one size fits all approach to place-based action because all communities </w:t>
      </w:r>
      <w:r w:rsidR="442542EB">
        <w:t>and regions</w:t>
      </w:r>
      <w:r w:rsidR="5B3991D1">
        <w:t xml:space="preserve"> </w:t>
      </w:r>
      <w:r>
        <w:t xml:space="preserve">are different and in turn the needs of one community or region can vary greatly from its neighbour. Many stakeholders have commended the demonstrated flexibility of the FDF and the extent to which the FDF strives to understand, and invest in the greatest local need, although this can make measurability of national outcomes more difficult. The </w:t>
      </w:r>
      <w:r w:rsidR="003243CD">
        <w:t xml:space="preserve">Commission has </w:t>
      </w:r>
      <w:r w:rsidR="00B12120">
        <w:t>recommended that the shift to place</w:t>
      </w:r>
      <w:r w:rsidR="00F5744D">
        <w:t>-</w:t>
      </w:r>
      <w:r w:rsidR="00B12120">
        <w:t xml:space="preserve">based planning and action is desirable and would enhance the public good </w:t>
      </w:r>
      <w:r w:rsidR="008C3FB2">
        <w:t xml:space="preserve">(see </w:t>
      </w:r>
      <w:r w:rsidR="00AD4DD6">
        <w:fldChar w:fldCharType="begin"/>
      </w:r>
      <w:r w:rsidR="00AD4DD6">
        <w:instrText xml:space="preserve"> REF _Ref148001260 \h </w:instrText>
      </w:r>
      <w:r w:rsidR="00AD4DD6">
        <w:fldChar w:fldCharType="separate"/>
      </w:r>
      <w:r w:rsidR="0055494A">
        <w:t xml:space="preserve">Table </w:t>
      </w:r>
      <w:r w:rsidR="0055494A">
        <w:rPr>
          <w:noProof/>
        </w:rPr>
        <w:t>1</w:t>
      </w:r>
      <w:r w:rsidR="00AD4DD6">
        <w:fldChar w:fldCharType="end"/>
      </w:r>
      <w:r w:rsidR="008C3FB2">
        <w:t xml:space="preserve">, Recommendation </w:t>
      </w:r>
      <w:r w:rsidR="00B12120">
        <w:t>3.1)</w:t>
      </w:r>
    </w:p>
    <w:p w14:paraId="7ECA225E" w14:textId="42396A0A" w:rsidR="004D0334" w:rsidRDefault="004D0334" w:rsidP="004D0334">
      <w:pPr>
        <w:pStyle w:val="Heading4"/>
      </w:pPr>
      <w:r w:rsidRPr="000A7EBF">
        <w:t xml:space="preserve">Funding </w:t>
      </w:r>
      <w:r w:rsidR="00647DBC">
        <w:t>o</w:t>
      </w:r>
      <w:r w:rsidRPr="000A7EBF">
        <w:t>ptions</w:t>
      </w:r>
    </w:p>
    <w:p w14:paraId="2B956C02" w14:textId="2ABA85E6" w:rsidR="004D0334" w:rsidRPr="00912A4B" w:rsidRDefault="004D0334" w:rsidP="004D0334">
      <w:pPr>
        <w:pStyle w:val="ListBullet"/>
      </w:pPr>
      <w:r>
        <w:t>F</w:t>
      </w:r>
      <w:r w:rsidRPr="00912A4B">
        <w:t xml:space="preserve">unding </w:t>
      </w:r>
      <w:r>
        <w:t xml:space="preserve">could be extended for </w:t>
      </w:r>
      <w:r w:rsidRPr="00912A4B">
        <w:t>the Hubs</w:t>
      </w:r>
      <w:r>
        <w:t xml:space="preserve">. </w:t>
      </w:r>
      <w:r w:rsidR="007A225F" w:rsidRPr="001F0B6E">
        <w:t xml:space="preserve">The expectations of each </w:t>
      </w:r>
      <w:r w:rsidR="009F0C49">
        <w:t>H</w:t>
      </w:r>
      <w:r w:rsidR="007A225F" w:rsidRPr="001F0B6E">
        <w:t xml:space="preserve">ub in undertaking this role could be clarified in a public statement. </w:t>
      </w:r>
      <w:r w:rsidRPr="001F0B6E">
        <w:t>M</w:t>
      </w:r>
      <w:r>
        <w:t xml:space="preserve">ilestone payments could be linked </w:t>
      </w:r>
      <w:r w:rsidR="000D28F8">
        <w:t xml:space="preserve">more strongly </w:t>
      </w:r>
      <w:r>
        <w:t>to performance. D</w:t>
      </w:r>
      <w:r w:rsidRPr="00912A4B">
        <w:t>iscrete funding areas</w:t>
      </w:r>
      <w:r>
        <w:t xml:space="preserve"> could</w:t>
      </w:r>
      <w:r w:rsidRPr="00912A4B">
        <w:t xml:space="preserve"> include</w:t>
      </w:r>
    </w:p>
    <w:p w14:paraId="1E5D45F2" w14:textId="78FF31A0" w:rsidR="004D0334" w:rsidRPr="00912A4B" w:rsidRDefault="008C3FB2" w:rsidP="004D0334">
      <w:pPr>
        <w:pStyle w:val="ListBullet"/>
        <w:numPr>
          <w:ilvl w:val="1"/>
          <w:numId w:val="1"/>
        </w:numPr>
      </w:pPr>
      <w:r>
        <w:t>O</w:t>
      </w:r>
      <w:r w:rsidR="004D0334" w:rsidRPr="00912A4B">
        <w:t xml:space="preserve">perational funding </w:t>
      </w:r>
      <w:r w:rsidR="004D0334">
        <w:t xml:space="preserve">for </w:t>
      </w:r>
      <w:r w:rsidR="004D0334" w:rsidRPr="00912A4B">
        <w:t>regional engagement</w:t>
      </w:r>
      <w:r w:rsidR="004D0334">
        <w:t xml:space="preserve"> </w:t>
      </w:r>
      <w:r w:rsidR="00A755A8">
        <w:t xml:space="preserve">and communication </w:t>
      </w:r>
      <w:r w:rsidR="004D0334">
        <w:t>including</w:t>
      </w:r>
      <w:r w:rsidR="004D0334" w:rsidRPr="00912A4B">
        <w:t xml:space="preserve"> </w:t>
      </w:r>
      <w:r w:rsidR="004D0334">
        <w:t xml:space="preserve">adoption/outreach officers and knowledge brokers to connect farmers and communities to </w:t>
      </w:r>
      <w:r w:rsidR="00A755A8">
        <w:t xml:space="preserve">relevant science, innovation, networks </w:t>
      </w:r>
      <w:r w:rsidR="004D0334">
        <w:t>and government initiatives</w:t>
      </w:r>
      <w:r w:rsidR="00DD0C4C">
        <w:t>.</w:t>
      </w:r>
    </w:p>
    <w:p w14:paraId="4934FBFA" w14:textId="6C2085D3" w:rsidR="00AE24AC" w:rsidRDefault="008C3FB2" w:rsidP="004D0334">
      <w:pPr>
        <w:pStyle w:val="ListBullet"/>
        <w:numPr>
          <w:ilvl w:val="1"/>
          <w:numId w:val="1"/>
        </w:numPr>
      </w:pPr>
      <w:r>
        <w:t>F</w:t>
      </w:r>
      <w:r w:rsidR="004D0334">
        <w:t xml:space="preserve">unding to deliver </w:t>
      </w:r>
      <w:r w:rsidR="004D0334" w:rsidRPr="00912A4B">
        <w:t>regional priority projects</w:t>
      </w:r>
      <w:r w:rsidR="00AE24AC">
        <w:t xml:space="preserve"> (including potential</w:t>
      </w:r>
      <w:r w:rsidR="007C1B91">
        <w:t xml:space="preserve"> RDRP projects)</w:t>
      </w:r>
      <w:r>
        <w:t>.</w:t>
      </w:r>
    </w:p>
    <w:p w14:paraId="7B5117BF" w14:textId="317A3800" w:rsidR="004D0334" w:rsidRPr="00912A4B" w:rsidRDefault="008C3FB2" w:rsidP="004D0334">
      <w:pPr>
        <w:pStyle w:val="ListBullet"/>
        <w:numPr>
          <w:ilvl w:val="1"/>
          <w:numId w:val="1"/>
        </w:numPr>
      </w:pPr>
      <w:r>
        <w:t>C</w:t>
      </w:r>
      <w:r w:rsidR="00270389">
        <w:t xml:space="preserve">ompetitively </w:t>
      </w:r>
      <w:r w:rsidR="00FB561F">
        <w:t>fund</w:t>
      </w:r>
      <w:r w:rsidR="00270389">
        <w:t>ed opportunities</w:t>
      </w:r>
      <w:r w:rsidR="00FB561F">
        <w:t xml:space="preserve"> to deliver </w:t>
      </w:r>
      <w:r w:rsidR="004D0334" w:rsidRPr="00912A4B">
        <w:t>cross-Hub or cross region projects.</w:t>
      </w:r>
    </w:p>
    <w:p w14:paraId="7108FB7C" w14:textId="38C32A0C" w:rsidR="004D0334" w:rsidRPr="00912A4B" w:rsidRDefault="004D0334" w:rsidP="004D0334">
      <w:pPr>
        <w:pStyle w:val="ListBullet"/>
      </w:pPr>
      <w:r w:rsidRPr="00912A4B">
        <w:t>Pathways to implement RDRP actions could include</w:t>
      </w:r>
    </w:p>
    <w:p w14:paraId="00A4C30E" w14:textId="18B0650E" w:rsidR="004D0334" w:rsidRPr="00912A4B" w:rsidRDefault="004D0334" w:rsidP="004D0334">
      <w:pPr>
        <w:pStyle w:val="ListBullet2"/>
      </w:pPr>
      <w:r w:rsidRPr="00912A4B">
        <w:t xml:space="preserve">A discrete program of small implementation grants led by the </w:t>
      </w:r>
      <w:r w:rsidR="00203381">
        <w:t>C</w:t>
      </w:r>
      <w:r w:rsidRPr="00423B35">
        <w:t>ommonwealth or jointly with states</w:t>
      </w:r>
      <w:r w:rsidR="009136C3" w:rsidRPr="00423B35">
        <w:t xml:space="preserve"> and territories</w:t>
      </w:r>
      <w:r w:rsidRPr="00423B35">
        <w:t xml:space="preserve"> that focus on particular action types</w:t>
      </w:r>
      <w:r w:rsidR="00CD47A4">
        <w:t xml:space="preserve"> or themes</w:t>
      </w:r>
      <w:r w:rsidRPr="00423B35">
        <w:t>, such as those that could be transformational for a region or industry.</w:t>
      </w:r>
    </w:p>
    <w:p w14:paraId="4BDB9F11" w14:textId="1A765D0B" w:rsidR="004D0334" w:rsidRPr="00912A4B" w:rsidRDefault="004D0334" w:rsidP="004D0334">
      <w:pPr>
        <w:pStyle w:val="ListBullet2"/>
      </w:pPr>
      <w:r w:rsidRPr="00912A4B">
        <w:t xml:space="preserve">Hubs could also be tasked to </w:t>
      </w:r>
      <w:r w:rsidR="00CD47A4">
        <w:t>take forward</w:t>
      </w:r>
      <w:r w:rsidR="00CD47A4" w:rsidRPr="00912A4B">
        <w:t xml:space="preserve"> </w:t>
      </w:r>
      <w:r w:rsidRPr="00912A4B">
        <w:t>aspects of regional plans</w:t>
      </w:r>
      <w:r w:rsidR="00CD47A4">
        <w:t>, in partnership with regional stakeholders,</w:t>
      </w:r>
      <w:r w:rsidRPr="00912A4B">
        <w:t xml:space="preserve"> that align with their farmer focus </w:t>
      </w:r>
      <w:r>
        <w:t>and knowledge brokering</w:t>
      </w:r>
      <w:r w:rsidRPr="00912A4B">
        <w:t>.</w:t>
      </w:r>
    </w:p>
    <w:p w14:paraId="437224BF" w14:textId="48CDA862" w:rsidR="004D0334" w:rsidRPr="00FC5077" w:rsidRDefault="004D0334" w:rsidP="004D0334">
      <w:pPr>
        <w:pStyle w:val="ListBullet2"/>
      </w:pPr>
      <w:r>
        <w:t xml:space="preserve">Innovation Challenges </w:t>
      </w:r>
      <w:r w:rsidR="0047675B">
        <w:t xml:space="preserve">focused on particular regions or </w:t>
      </w:r>
      <w:r w:rsidR="00A024B9">
        <w:t>systemic problems faced by many regions</w:t>
      </w:r>
      <w:r>
        <w:t>.</w:t>
      </w:r>
    </w:p>
    <w:p w14:paraId="0CF882F7" w14:textId="5EDBE5E8" w:rsidR="004D0334" w:rsidRDefault="004D0334" w:rsidP="00A86818">
      <w:pPr>
        <w:pStyle w:val="ListBullet"/>
      </w:pPr>
      <w:r>
        <w:t xml:space="preserve">Monitoring and communicating progress, </w:t>
      </w:r>
      <w:r w:rsidR="00950E87">
        <w:t>outcomes,</w:t>
      </w:r>
      <w:r>
        <w:t xml:space="preserve"> and learnings from implementation </w:t>
      </w:r>
      <w:r w:rsidR="00BC6C7A">
        <w:t xml:space="preserve">will </w:t>
      </w:r>
      <w:r>
        <w:t>be important.</w:t>
      </w:r>
      <w:r w:rsidR="00CD47A4">
        <w:t xml:space="preserve"> </w:t>
      </w:r>
      <w:r w:rsidR="00CD47A4" w:rsidRPr="00CD47A4">
        <w:t>Longitudinal studies could potentially measure</w:t>
      </w:r>
      <w:r w:rsidR="002B7489">
        <w:t xml:space="preserve"> the</w:t>
      </w:r>
      <w:r w:rsidR="00CD47A4" w:rsidRPr="00CD47A4">
        <w:t xml:space="preserve"> long</w:t>
      </w:r>
      <w:r w:rsidR="002B7489">
        <w:t>-</w:t>
      </w:r>
      <w:r w:rsidR="00CD47A4" w:rsidRPr="00CD47A4">
        <w:t xml:space="preserve">term impact </w:t>
      </w:r>
      <w:r w:rsidR="008C3FB2">
        <w:t>programs including</w:t>
      </w:r>
      <w:r w:rsidR="00CD47A4" w:rsidRPr="00CD47A4">
        <w:t xml:space="preserve"> RDRP outcomes.</w:t>
      </w:r>
    </w:p>
    <w:p w14:paraId="4956626B" w14:textId="6479B71D" w:rsidR="004D0334" w:rsidRDefault="004D0334" w:rsidP="001F0B6E">
      <w:pPr>
        <w:pStyle w:val="ListBullet"/>
      </w:pPr>
      <w:r>
        <w:t>Grassroots (community) actions</w:t>
      </w:r>
      <w:r w:rsidR="00A363C3">
        <w:t xml:space="preserve"> </w:t>
      </w:r>
      <w:r>
        <w:t>could also implement aspects of RDRPs, as seen already through the H</w:t>
      </w:r>
      <w:r w:rsidR="003F1FB0">
        <w:t>R</w:t>
      </w:r>
      <w:r>
        <w:t>CPDI. If the H</w:t>
      </w:r>
      <w:r w:rsidR="003F1FB0">
        <w:t>R</w:t>
      </w:r>
      <w:r>
        <w:t xml:space="preserve">CPDI was extended it could also continue local support for projects, including those that reflect </w:t>
      </w:r>
      <w:r w:rsidR="00D45978">
        <w:t xml:space="preserve">the interests of </w:t>
      </w:r>
      <w:r>
        <w:t>First Nations peoples.</w:t>
      </w:r>
    </w:p>
    <w:p w14:paraId="09F6F20E" w14:textId="2FA5E54A" w:rsidR="004D0334" w:rsidRPr="00432093" w:rsidRDefault="004D0334" w:rsidP="004D0334">
      <w:pPr>
        <w:pStyle w:val="Heading4"/>
      </w:pPr>
      <w:r w:rsidRPr="00432093">
        <w:t xml:space="preserve">Discussion </w:t>
      </w:r>
      <w:r w:rsidR="00647DBC">
        <w:t>q</w:t>
      </w:r>
      <w:r w:rsidRPr="00432093">
        <w:t>uestions</w:t>
      </w:r>
    </w:p>
    <w:p w14:paraId="504472F4" w14:textId="330756D1" w:rsidR="00423B35" w:rsidRDefault="004D0334" w:rsidP="00A86818">
      <w:pPr>
        <w:pStyle w:val="ListNumber"/>
        <w:numPr>
          <w:ilvl w:val="0"/>
          <w:numId w:val="2"/>
        </w:numPr>
      </w:pPr>
      <w:r>
        <w:t xml:space="preserve">How </w:t>
      </w:r>
      <w:r w:rsidR="004274D1">
        <w:t xml:space="preserve">should </w:t>
      </w:r>
      <w:r>
        <w:t>the Hubs</w:t>
      </w:r>
      <w:r w:rsidR="009F0C49">
        <w:t>’</w:t>
      </w:r>
      <w:r w:rsidRPr="005B59F8">
        <w:t xml:space="preserve"> </w:t>
      </w:r>
      <w:r>
        <w:t xml:space="preserve">role be better </w:t>
      </w:r>
      <w:r w:rsidR="006B06A2">
        <w:t xml:space="preserve">defined to deliver more impact </w:t>
      </w:r>
      <w:r>
        <w:t>for the</w:t>
      </w:r>
      <w:r w:rsidR="006B06A2">
        <w:t>ir</w:t>
      </w:r>
      <w:r>
        <w:t xml:space="preserve"> regions? </w:t>
      </w:r>
      <w:r w:rsidR="006B06A2">
        <w:t xml:space="preserve">Are the proposed funding </w:t>
      </w:r>
      <w:r w:rsidR="00CB2D3B">
        <w:t>options</w:t>
      </w:r>
      <w:r w:rsidR="008200FC">
        <w:t xml:space="preserve"> for</w:t>
      </w:r>
      <w:r w:rsidR="00CB2D3B">
        <w:t xml:space="preserve"> the</w:t>
      </w:r>
      <w:r w:rsidR="008200FC">
        <w:t xml:space="preserve"> Hubs appropriate?</w:t>
      </w:r>
    </w:p>
    <w:p w14:paraId="2AED1AE0" w14:textId="6C623C83" w:rsidR="00CD47A4" w:rsidRDefault="004D0334" w:rsidP="00CD47A4">
      <w:pPr>
        <w:pStyle w:val="ListNumber"/>
        <w:numPr>
          <w:ilvl w:val="0"/>
          <w:numId w:val="2"/>
        </w:numPr>
      </w:pPr>
      <w:r>
        <w:t xml:space="preserve">What implementation pathways </w:t>
      </w:r>
      <w:r w:rsidR="00CD47A4">
        <w:t xml:space="preserve">and governance options are </w:t>
      </w:r>
      <w:r w:rsidR="0087234B">
        <w:t xml:space="preserve">the </w:t>
      </w:r>
      <w:r w:rsidR="003045C2">
        <w:t xml:space="preserve">most </w:t>
      </w:r>
      <w:r>
        <w:t xml:space="preserve">appropriate </w:t>
      </w:r>
      <w:r w:rsidR="002B7489">
        <w:t xml:space="preserve">ways </w:t>
      </w:r>
      <w:r w:rsidR="0087234B">
        <w:t>of actioning r</w:t>
      </w:r>
      <w:r>
        <w:t>egional plans?</w:t>
      </w:r>
    </w:p>
    <w:p w14:paraId="0E972807" w14:textId="29F860D3" w:rsidR="00257473" w:rsidRDefault="00E22C08" w:rsidP="00257473">
      <w:pPr>
        <w:pStyle w:val="Heading3"/>
      </w:pPr>
      <w:bookmarkStart w:id="26" w:name="_Toc147483341"/>
      <w:bookmarkStart w:id="27" w:name="_Toc147837906"/>
      <w:bookmarkStart w:id="28" w:name="_Toc147844018"/>
      <w:bookmarkStart w:id="29" w:name="_Toc147845323"/>
      <w:bookmarkStart w:id="30" w:name="_Toc147845354"/>
      <w:bookmarkStart w:id="31" w:name="_Toc147845507"/>
      <w:bookmarkStart w:id="32" w:name="_Toc148368585"/>
      <w:bookmarkEnd w:id="26"/>
      <w:bookmarkEnd w:id="27"/>
      <w:bookmarkEnd w:id="28"/>
      <w:bookmarkEnd w:id="29"/>
      <w:bookmarkEnd w:id="30"/>
      <w:bookmarkEnd w:id="31"/>
      <w:r>
        <w:lastRenderedPageBreak/>
        <w:t>Information</w:t>
      </w:r>
      <w:r w:rsidR="008D7BD7">
        <w:t xml:space="preserve">, </w:t>
      </w:r>
      <w:r w:rsidR="00AD4DD6">
        <w:t>s</w:t>
      </w:r>
      <w:r w:rsidR="00950E87">
        <w:t>kills</w:t>
      </w:r>
      <w:r w:rsidR="008D7BD7">
        <w:t xml:space="preserve"> and </w:t>
      </w:r>
      <w:r w:rsidR="00AD4DD6">
        <w:t>c</w:t>
      </w:r>
      <w:r w:rsidR="00257473">
        <w:t xml:space="preserve">apacity </w:t>
      </w:r>
      <w:r w:rsidR="00AD4DD6">
        <w:t>b</w:t>
      </w:r>
      <w:r w:rsidR="00257473">
        <w:t>uilding</w:t>
      </w:r>
      <w:bookmarkEnd w:id="32"/>
    </w:p>
    <w:p w14:paraId="019E0B58" w14:textId="2F8F8742" w:rsidR="00A93C9D" w:rsidRDefault="00A93C9D" w:rsidP="00F51213">
      <w:r>
        <w:t>Many existing FDF programs strive to build the capacity of farmers and regional community members</w:t>
      </w:r>
      <w:r w:rsidR="26F60187">
        <w:t>,</w:t>
      </w:r>
      <w:r w:rsidR="004D0334">
        <w:t xml:space="preserve"> </w:t>
      </w:r>
      <w:r w:rsidR="21871C84">
        <w:t>arm</w:t>
      </w:r>
      <w:r w:rsidR="7BD0414A">
        <w:t>ing</w:t>
      </w:r>
      <w:r>
        <w:t xml:space="preserve"> them with the knowledge, tools and support systems needed to rise to the challenges of drought and other climate risks.</w:t>
      </w:r>
    </w:p>
    <w:p w14:paraId="74083A1A" w14:textId="70EB8164" w:rsidR="00A93C9D" w:rsidRDefault="00A93C9D" w:rsidP="00F51213">
      <w:r w:rsidRPr="00AD4DD6">
        <w:t xml:space="preserve">The </w:t>
      </w:r>
      <w:r w:rsidRPr="00460C24">
        <w:t>Farm Business Resilience (FBR)</w:t>
      </w:r>
      <w:r w:rsidRPr="00AD4DD6">
        <w:t xml:space="preserve"> program</w:t>
      </w:r>
      <w:r w:rsidR="00CD47A4">
        <w:t>,</w:t>
      </w:r>
      <w:r w:rsidRPr="008608D4">
        <w:t xml:space="preserve"> </w:t>
      </w:r>
      <w:r w:rsidR="00CC1769">
        <w:t>delivered</w:t>
      </w:r>
      <w:r w:rsidR="00CC1769" w:rsidRPr="00CC1769">
        <w:t xml:space="preserve"> </w:t>
      </w:r>
      <w:r w:rsidR="00CC1769">
        <w:t xml:space="preserve">in </w:t>
      </w:r>
      <w:r w:rsidR="00CD47A4">
        <w:t>partnership</w:t>
      </w:r>
      <w:r w:rsidR="00CC1769">
        <w:t xml:space="preserve"> with </w:t>
      </w:r>
      <w:r w:rsidR="00CC1769" w:rsidRPr="00562DC5">
        <w:t>state</w:t>
      </w:r>
      <w:r w:rsidR="00CC1769" w:rsidRPr="003D2905">
        <w:t xml:space="preserve"> and territory governments</w:t>
      </w:r>
      <w:r w:rsidR="00CD47A4">
        <w:t>,</w:t>
      </w:r>
      <w:r w:rsidR="00CC1769">
        <w:t xml:space="preserve"> </w:t>
      </w:r>
      <w:r w:rsidRPr="008608D4">
        <w:t>provides farmers</w:t>
      </w:r>
      <w:r>
        <w:t>,</w:t>
      </w:r>
      <w:r w:rsidRPr="008608D4">
        <w:t xml:space="preserve"> including farm managers and employees</w:t>
      </w:r>
      <w:r>
        <w:t>,</w:t>
      </w:r>
      <w:r w:rsidRPr="008608D4">
        <w:t xml:space="preserve"> with access to subsidised learning and development opportunities in strategic business management, farm risk management and decision-making, natural resource management</w:t>
      </w:r>
      <w:r w:rsidR="00203381">
        <w:t xml:space="preserve"> (NRM)</w:t>
      </w:r>
      <w:r w:rsidRPr="008608D4">
        <w:t>, and personal and social resilience.</w:t>
      </w:r>
      <w:r>
        <w:t xml:space="preserve"> </w:t>
      </w:r>
      <w:r w:rsidR="00CD47A4" w:rsidRPr="00CD47A4">
        <w:t>It also supports farmers to develop or update farm business plans</w:t>
      </w:r>
      <w:r w:rsidR="00CD47A4">
        <w:t xml:space="preserve">. </w:t>
      </w:r>
      <w:r>
        <w:t xml:space="preserve">Stakeholder feedback suggests a continuation and or extension of this program is valuable. The Commission </w:t>
      </w:r>
      <w:r w:rsidR="00C3308C">
        <w:t xml:space="preserve">also </w:t>
      </w:r>
      <w:r w:rsidRPr="00FC5077">
        <w:t xml:space="preserve">suggested the program </w:t>
      </w:r>
      <w:r w:rsidR="2E69667D">
        <w:t xml:space="preserve">should </w:t>
      </w:r>
      <w:r w:rsidR="003B2B07">
        <w:t xml:space="preserve">continue with some modifications to </w:t>
      </w:r>
      <w:r w:rsidR="2E69667D">
        <w:t>better offset private benefits</w:t>
      </w:r>
      <w:r w:rsidR="003B2B07">
        <w:t xml:space="preserve"> of the program. This could be achieved</w:t>
      </w:r>
      <w:r w:rsidR="004D0334">
        <w:t xml:space="preserve"> </w:t>
      </w:r>
      <w:r w:rsidRPr="00FC5077">
        <w:t xml:space="preserve">by limiting </w:t>
      </w:r>
      <w:r w:rsidR="21871C84">
        <w:t>eligibilit</w:t>
      </w:r>
      <w:r w:rsidR="11F5DC63">
        <w:t>y</w:t>
      </w:r>
      <w:r>
        <w:t xml:space="preserve"> criteria, prioritising </w:t>
      </w:r>
      <w:r w:rsidR="00203381">
        <w:t>NRM</w:t>
      </w:r>
      <w:r>
        <w:t xml:space="preserve"> and transformational change efforts,</w:t>
      </w:r>
      <w:r w:rsidR="008C3FB2">
        <w:t xml:space="preserve"> and </w:t>
      </w:r>
      <w:r>
        <w:t xml:space="preserve">requiring </w:t>
      </w:r>
      <w:r w:rsidR="2C6389D6">
        <w:t xml:space="preserve">participant </w:t>
      </w:r>
      <w:r w:rsidR="21871C84">
        <w:t>co-contribution</w:t>
      </w:r>
      <w:r w:rsidR="6854C808">
        <w:t>s</w:t>
      </w:r>
      <w:r w:rsidR="00330CCB">
        <w:t>. The importance of</w:t>
      </w:r>
      <w:r>
        <w:t xml:space="preserve"> monitoring, evaluation and reporting </w:t>
      </w:r>
      <w:r w:rsidR="00330CCB">
        <w:t>was also highlighted</w:t>
      </w:r>
      <w:r w:rsidR="008C3FB2">
        <w:t xml:space="preserve"> (see </w:t>
      </w:r>
      <w:r w:rsidR="00AD4DD6">
        <w:fldChar w:fldCharType="begin"/>
      </w:r>
      <w:r w:rsidR="00AD4DD6">
        <w:instrText xml:space="preserve"> REF _Ref148001260 \h </w:instrText>
      </w:r>
      <w:r w:rsidR="00AD4DD6">
        <w:fldChar w:fldCharType="separate"/>
      </w:r>
      <w:r w:rsidR="0055494A">
        <w:t xml:space="preserve">Table </w:t>
      </w:r>
      <w:r w:rsidR="0055494A">
        <w:rPr>
          <w:noProof/>
        </w:rPr>
        <w:t>1</w:t>
      </w:r>
      <w:r w:rsidR="00AD4DD6">
        <w:fldChar w:fldCharType="end"/>
      </w:r>
      <w:r w:rsidR="008C3FB2">
        <w:t>, Recommendation</w:t>
      </w:r>
      <w:r w:rsidR="00330CCB">
        <w:t xml:space="preserve"> </w:t>
      </w:r>
      <w:r w:rsidR="0043219B">
        <w:t>7.2)</w:t>
      </w:r>
      <w:r>
        <w:t>.</w:t>
      </w:r>
    </w:p>
    <w:p w14:paraId="629BDF09" w14:textId="7B990D4E" w:rsidR="00A93C9D" w:rsidRDefault="00A93C9D" w:rsidP="00A93C9D">
      <w:r w:rsidRPr="00AD4DD6">
        <w:t xml:space="preserve">The </w:t>
      </w:r>
      <w:r w:rsidRPr="00460C24">
        <w:t>Climate Services for Agriculture (CSA)</w:t>
      </w:r>
      <w:r w:rsidRPr="00AD4DD6">
        <w:t xml:space="preserve"> program</w:t>
      </w:r>
      <w:r w:rsidR="00423B35">
        <w:t>, delivered in partnership with Commonwealth Scientific and Industrial Research Organisation (CSIRO) and Bureau of Meteorology</w:t>
      </w:r>
      <w:r>
        <w:t xml:space="preserve"> </w:t>
      </w:r>
      <w:r w:rsidR="00FA3685">
        <w:t xml:space="preserve">provides </w:t>
      </w:r>
      <w:r w:rsidR="00D9054D">
        <w:t xml:space="preserve">free </w:t>
      </w:r>
      <w:r w:rsidR="00107F3C">
        <w:t xml:space="preserve">climate information for farmers </w:t>
      </w:r>
      <w:r w:rsidR="00D44A1E">
        <w:t xml:space="preserve">and farm advisers </w:t>
      </w:r>
      <w:r w:rsidR="00107F3C">
        <w:t xml:space="preserve">through tools such as </w:t>
      </w:r>
      <w:r>
        <w:t xml:space="preserve">‘My Climate View’. </w:t>
      </w:r>
      <w:r w:rsidR="00D9054D">
        <w:t>This tool</w:t>
      </w:r>
      <w:r>
        <w:t xml:space="preserve"> gives </w:t>
      </w:r>
      <w:r w:rsidR="006D2061">
        <w:t xml:space="preserve">historical, seasonal and </w:t>
      </w:r>
      <w:r>
        <w:t>future climate projections for specific commodities at a local scale across Australia</w:t>
      </w:r>
      <w:r w:rsidR="00D44A1E">
        <w:t xml:space="preserve"> to a 5 square k</w:t>
      </w:r>
      <w:r w:rsidR="00190BC0">
        <w:t>ilometre resolution</w:t>
      </w:r>
      <w:r>
        <w:t>.</w:t>
      </w:r>
      <w:r w:rsidR="0093623E">
        <w:t xml:space="preserve"> </w:t>
      </w:r>
      <w:r>
        <w:t xml:space="preserve">The Commission </w:t>
      </w:r>
      <w:r w:rsidRPr="00A86818">
        <w:t>called for improvements to CSA,</w:t>
      </w:r>
      <w:r>
        <w:t xml:space="preserve"> </w:t>
      </w:r>
      <w:r w:rsidR="00A757A9">
        <w:t xml:space="preserve">and recommended </w:t>
      </w:r>
      <w:r w:rsidR="00A757A9" w:rsidRPr="00AD4DD6">
        <w:t xml:space="preserve">that </w:t>
      </w:r>
      <w:r w:rsidRPr="00AD4DD6">
        <w:t xml:space="preserve">the </w:t>
      </w:r>
      <w:r w:rsidRPr="00460C24">
        <w:t>Drought Resilience Self-Assessment Tool</w:t>
      </w:r>
      <w:r w:rsidRPr="00AD4DD6">
        <w:t xml:space="preserve"> be discontinued</w:t>
      </w:r>
      <w:r>
        <w:t xml:space="preserve"> and integrated into the CSA to ensure users deriv</w:t>
      </w:r>
      <w:r w:rsidR="002B7489">
        <w:t>e</w:t>
      </w:r>
      <w:r>
        <w:t xml:space="preserve"> the greatest value from a single platform. Enhanced monitoring, evaluation and learning was also recommended</w:t>
      </w:r>
      <w:r w:rsidR="008C3FB2" w:rsidRPr="008C3FB2">
        <w:t xml:space="preserve"> </w:t>
      </w:r>
      <w:r w:rsidR="008C3FB2">
        <w:t xml:space="preserve">(see </w:t>
      </w:r>
      <w:r w:rsidR="00AD4DD6">
        <w:fldChar w:fldCharType="begin"/>
      </w:r>
      <w:r w:rsidR="00AD4DD6">
        <w:instrText xml:space="preserve"> REF _Ref148001260 \h </w:instrText>
      </w:r>
      <w:r w:rsidR="00AD4DD6">
        <w:fldChar w:fldCharType="separate"/>
      </w:r>
      <w:r w:rsidR="0055494A">
        <w:t xml:space="preserve">Table </w:t>
      </w:r>
      <w:r w:rsidR="0055494A">
        <w:rPr>
          <w:noProof/>
        </w:rPr>
        <w:t>1</w:t>
      </w:r>
      <w:r w:rsidR="00AD4DD6">
        <w:fldChar w:fldCharType="end"/>
      </w:r>
      <w:r w:rsidR="008C3FB2">
        <w:t>, Recommendation 7</w:t>
      </w:r>
      <w:r w:rsidR="001B62D5">
        <w:t>.1).</w:t>
      </w:r>
    </w:p>
    <w:p w14:paraId="10C847CB" w14:textId="0185D136" w:rsidR="00A93C9D" w:rsidRDefault="00A93C9D" w:rsidP="00A93C9D">
      <w:r w:rsidRPr="005B3FAB">
        <w:t xml:space="preserve">Under </w:t>
      </w:r>
      <w:r w:rsidRPr="0087424C">
        <w:t>the</w:t>
      </w:r>
      <w:r w:rsidRPr="00460C24">
        <w:t xml:space="preserve"> Drought Resilience Scholarships Program</w:t>
      </w:r>
      <w:r w:rsidRPr="0087424C">
        <w:t>, FDF</w:t>
      </w:r>
      <w:r>
        <w:t xml:space="preserve"> partnered with Nuffield Australia to provide drought resilience scholarships to </w:t>
      </w:r>
      <w:r w:rsidRPr="00581A5A">
        <w:t xml:space="preserve">help farmers increase their knowledge </w:t>
      </w:r>
      <w:r w:rsidR="00F77347">
        <w:t xml:space="preserve">drawing on </w:t>
      </w:r>
      <w:r w:rsidR="00CE5654">
        <w:t>international comparisons. Scholars are</w:t>
      </w:r>
      <w:r>
        <w:t xml:space="preserve"> </w:t>
      </w:r>
      <w:r w:rsidR="001B68DB">
        <w:t xml:space="preserve">actively </w:t>
      </w:r>
      <w:r>
        <w:t>encourage</w:t>
      </w:r>
      <w:r w:rsidR="00CE5654">
        <w:t>d</w:t>
      </w:r>
      <w:r>
        <w:t xml:space="preserve"> </w:t>
      </w:r>
      <w:r w:rsidR="00CE5654">
        <w:t xml:space="preserve">to </w:t>
      </w:r>
      <w:r>
        <w:t>shar</w:t>
      </w:r>
      <w:r w:rsidR="00CE5654">
        <w:t>e</w:t>
      </w:r>
      <w:r>
        <w:t xml:space="preserve"> this knowledge, to lift capability in others</w:t>
      </w:r>
      <w:r w:rsidRPr="00581A5A">
        <w:t>.</w:t>
      </w:r>
    </w:p>
    <w:p w14:paraId="6E770352" w14:textId="38A73CC5" w:rsidR="00A93C9D" w:rsidRDefault="00A93C9D" w:rsidP="00A93C9D">
      <w:r w:rsidRPr="00FC5077">
        <w:t xml:space="preserve">The </w:t>
      </w:r>
      <w:r w:rsidR="00D46B7D" w:rsidRPr="00460C24">
        <w:t>Helping Regional Communities Prepare for Drought Initiative (</w:t>
      </w:r>
      <w:r w:rsidRPr="00460C24">
        <w:t>H</w:t>
      </w:r>
      <w:r w:rsidR="00182A2C" w:rsidRPr="00460C24">
        <w:t>R</w:t>
      </w:r>
      <w:r w:rsidRPr="00460C24">
        <w:t>C</w:t>
      </w:r>
      <w:r w:rsidR="005427C3" w:rsidRPr="00460C24">
        <w:t>P</w:t>
      </w:r>
      <w:r w:rsidRPr="00460C24">
        <w:t>DI</w:t>
      </w:r>
      <w:r w:rsidR="006E1073" w:rsidRPr="00460C24">
        <w:t>)</w:t>
      </w:r>
      <w:r w:rsidRPr="0087424C">
        <w:t xml:space="preserve"> also</w:t>
      </w:r>
      <w:r w:rsidRPr="00FC5077">
        <w:t xml:space="preserve"> </w:t>
      </w:r>
      <w:r w:rsidR="006E1073">
        <w:t>includes</w:t>
      </w:r>
      <w:r w:rsidR="006E1073" w:rsidRPr="00FC5077">
        <w:t xml:space="preserve"> </w:t>
      </w:r>
      <w:r w:rsidR="00A25E0C">
        <w:t>3</w:t>
      </w:r>
      <w:r w:rsidRPr="00FC5077">
        <w:t xml:space="preserve"> capacity building elements </w:t>
      </w:r>
      <w:r w:rsidR="006E1073">
        <w:t>providing a</w:t>
      </w:r>
      <w:r w:rsidRPr="00FC5077">
        <w:t xml:space="preserve"> </w:t>
      </w:r>
      <w:r w:rsidR="008D3B22">
        <w:t>n</w:t>
      </w:r>
      <w:r w:rsidR="006E1073">
        <w:t xml:space="preserve">ational </w:t>
      </w:r>
      <w:r w:rsidR="008D3B22">
        <w:t>m</w:t>
      </w:r>
      <w:r w:rsidRPr="00FC5077">
        <w:t xml:space="preserve">entoring </w:t>
      </w:r>
      <w:r w:rsidR="008D3B22">
        <w:t>p</w:t>
      </w:r>
      <w:r w:rsidRPr="00FC5077">
        <w:t xml:space="preserve">rogram and </w:t>
      </w:r>
      <w:r w:rsidR="008D3B22">
        <w:t xml:space="preserve">leadership training </w:t>
      </w:r>
      <w:r w:rsidR="001B68DB">
        <w:t>as well as a</w:t>
      </w:r>
      <w:r w:rsidR="001B68DB" w:rsidRPr="00FC5077">
        <w:t xml:space="preserve"> </w:t>
      </w:r>
      <w:r w:rsidRPr="00FC5077">
        <w:t>National Learning Network</w:t>
      </w:r>
      <w:r w:rsidR="00C23703">
        <w:t xml:space="preserve"> </w:t>
      </w:r>
      <w:r w:rsidR="00C94AA8">
        <w:t xml:space="preserve">to </w:t>
      </w:r>
      <w:r w:rsidR="00287C6A">
        <w:t xml:space="preserve">further </w:t>
      </w:r>
      <w:r w:rsidR="00C94AA8">
        <w:t xml:space="preserve">support </w:t>
      </w:r>
      <w:r w:rsidR="008C3FB2">
        <w:t xml:space="preserve">information </w:t>
      </w:r>
      <w:r w:rsidR="00C94AA8">
        <w:t xml:space="preserve">sharing. </w:t>
      </w:r>
      <w:r w:rsidR="00CE08BB">
        <w:t xml:space="preserve">These elements could potentially </w:t>
      </w:r>
      <w:r w:rsidR="00A473D3">
        <w:t xml:space="preserve">be </w:t>
      </w:r>
      <w:r w:rsidRPr="00FC5077">
        <w:t>align</w:t>
      </w:r>
      <w:r w:rsidR="00A473D3">
        <w:t>ed better</w:t>
      </w:r>
      <w:r w:rsidR="008C3FB2">
        <w:t xml:space="preserve"> or integrated</w:t>
      </w:r>
      <w:r w:rsidRPr="00FC5077">
        <w:t xml:space="preserve"> with the other FDF capacity building programs.</w:t>
      </w:r>
    </w:p>
    <w:p w14:paraId="66C7530D" w14:textId="37230ABA" w:rsidR="00A93C9D" w:rsidRPr="00DD0E94" w:rsidRDefault="00A93C9D" w:rsidP="00D54E18">
      <w:pPr>
        <w:pStyle w:val="Heading4"/>
      </w:pPr>
      <w:r w:rsidRPr="00DD0E94">
        <w:t xml:space="preserve">Funding </w:t>
      </w:r>
      <w:r w:rsidR="00AD4DD6">
        <w:t>o</w:t>
      </w:r>
      <w:r w:rsidRPr="00DD0E94">
        <w:t>ptions</w:t>
      </w:r>
    </w:p>
    <w:p w14:paraId="08FB397E" w14:textId="02D31B4D" w:rsidR="00EB6657" w:rsidRDefault="00843AC1" w:rsidP="005D22AC">
      <w:pPr>
        <w:pStyle w:val="ListBullet"/>
      </w:pPr>
      <w:r>
        <w:t>Funding could be</w:t>
      </w:r>
      <w:r w:rsidR="00CD47A4">
        <w:t xml:space="preserve"> extended for</w:t>
      </w:r>
      <w:r w:rsidR="00A93C9D">
        <w:t xml:space="preserve"> the FBR program (with consideration of the </w:t>
      </w:r>
      <w:r w:rsidR="0087424C">
        <w:t>c</w:t>
      </w:r>
      <w:r w:rsidR="002B7489">
        <w:t xml:space="preserve">ommission’s </w:t>
      </w:r>
      <w:r w:rsidR="00A93C9D">
        <w:t>recommendations)</w:t>
      </w:r>
      <w:r w:rsidR="00D46E05">
        <w:t>.</w:t>
      </w:r>
    </w:p>
    <w:p w14:paraId="412DDFC4" w14:textId="7EC845D8" w:rsidR="00CD47A4" w:rsidRPr="00CD47A4" w:rsidRDefault="00CD47A4" w:rsidP="00A86818">
      <w:pPr>
        <w:pStyle w:val="ListBullet2"/>
      </w:pPr>
      <w:r w:rsidRPr="00CD47A4">
        <w:t>Continued outreach to new participants with flexibility to adapt delivery methods and learning areas to priority industry and regional needs</w:t>
      </w:r>
      <w:r w:rsidR="008C3FB2">
        <w:t>. R</w:t>
      </w:r>
      <w:r w:rsidRPr="00CD47A4">
        <w:t xml:space="preserve">etaining business planning as well as NRM with an increased focus on climate </w:t>
      </w:r>
      <w:r w:rsidR="008C3FB2">
        <w:t>risks</w:t>
      </w:r>
      <w:r w:rsidRPr="00CD47A4">
        <w:t>, would likely be an important continuing feature.</w:t>
      </w:r>
    </w:p>
    <w:p w14:paraId="23B2A2A0" w14:textId="2078FFA2" w:rsidR="00254701" w:rsidRPr="00254701" w:rsidRDefault="00254701" w:rsidP="00254701">
      <w:pPr>
        <w:pStyle w:val="ListBullet2"/>
      </w:pPr>
      <w:r w:rsidRPr="00254701">
        <w:t>Returning FBR participants could continue to be supported to solidify learnings and encourage longer-term change for example via mentoring, a community of practice, peer networking or referrals to other FDF initiatives or opportunities, such as the Hubs.</w:t>
      </w:r>
    </w:p>
    <w:p w14:paraId="789D1988" w14:textId="289CE571" w:rsidR="006F049F" w:rsidRDefault="00EB6657" w:rsidP="006F049F">
      <w:pPr>
        <w:pStyle w:val="ListBullet2"/>
      </w:pPr>
      <w:r>
        <w:lastRenderedPageBreak/>
        <w:t>P</w:t>
      </w:r>
      <w:r w:rsidR="00A93C9D">
        <w:t xml:space="preserve">otential integration </w:t>
      </w:r>
      <w:r w:rsidR="00A93C9D" w:rsidRPr="00B942E7">
        <w:t xml:space="preserve">with </w:t>
      </w:r>
      <w:r w:rsidR="00A93C9D">
        <w:t>aspects of</w:t>
      </w:r>
      <w:r w:rsidR="00A93C9D" w:rsidRPr="00B942E7">
        <w:t xml:space="preserve"> the </w:t>
      </w:r>
      <w:r w:rsidR="00A93C9D" w:rsidRPr="00307BD3">
        <w:t>H</w:t>
      </w:r>
      <w:r w:rsidR="0067098C">
        <w:t>R</w:t>
      </w:r>
      <w:r w:rsidR="00A93C9D" w:rsidRPr="00307BD3">
        <w:t>C</w:t>
      </w:r>
      <w:r w:rsidR="00793D2E">
        <w:t>P</w:t>
      </w:r>
      <w:r w:rsidR="00A93C9D" w:rsidRPr="00307BD3">
        <w:t>DI</w:t>
      </w:r>
      <w:r w:rsidR="00A93C9D" w:rsidRPr="00B942E7">
        <w:t>, specifically</w:t>
      </w:r>
      <w:r w:rsidR="00A93C9D">
        <w:t xml:space="preserve"> the </w:t>
      </w:r>
      <w:r w:rsidR="002421AC">
        <w:t>m</w:t>
      </w:r>
      <w:r w:rsidR="00A93C9D">
        <w:t>entoring</w:t>
      </w:r>
      <w:r w:rsidR="002421AC">
        <w:t xml:space="preserve"> program</w:t>
      </w:r>
      <w:r w:rsidR="00EA4485">
        <w:t xml:space="preserve">, </w:t>
      </w:r>
      <w:r w:rsidR="002421AC">
        <w:t>l</w:t>
      </w:r>
      <w:r w:rsidR="00EA4485">
        <w:t>eadership training</w:t>
      </w:r>
      <w:r w:rsidR="00A93C9D">
        <w:t xml:space="preserve"> and the National Learning Network</w:t>
      </w:r>
      <w:r w:rsidR="435DFA25">
        <w:t xml:space="preserve">, </w:t>
      </w:r>
      <w:r>
        <w:t>could</w:t>
      </w:r>
      <w:r w:rsidR="00A93C9D">
        <w:t xml:space="preserve"> increase the scalability of outcomes.</w:t>
      </w:r>
    </w:p>
    <w:p w14:paraId="5940A68E" w14:textId="440B533D" w:rsidR="00C75262" w:rsidRDefault="00675988" w:rsidP="00C75262">
      <w:pPr>
        <w:pStyle w:val="ListBullet2"/>
      </w:pPr>
      <w:r>
        <w:t>Social and c</w:t>
      </w:r>
      <w:r w:rsidR="00345001">
        <w:t xml:space="preserve">ommunity resilience could be furthered through </w:t>
      </w:r>
      <w:r w:rsidR="00A93C9D" w:rsidRPr="00D512C0">
        <w:t>mental</w:t>
      </w:r>
      <w:r w:rsidR="00A93C9D">
        <w:t xml:space="preserve"> health </w:t>
      </w:r>
      <w:r>
        <w:t xml:space="preserve">first aid </w:t>
      </w:r>
      <w:r w:rsidR="00A93C9D">
        <w:t xml:space="preserve">training and education, building the capacity of </w:t>
      </w:r>
      <w:r w:rsidR="00607754">
        <w:t>farmers</w:t>
      </w:r>
      <w:r w:rsidR="00A93C9D">
        <w:t xml:space="preserve"> to support one another and recognise the risks in their </w:t>
      </w:r>
      <w:r w:rsidR="0028165E">
        <w:t xml:space="preserve">family, </w:t>
      </w:r>
      <w:r w:rsidR="2A3D7B15">
        <w:t>neighbours</w:t>
      </w:r>
      <w:r w:rsidR="003A2CC7">
        <w:t>,</w:t>
      </w:r>
      <w:r w:rsidR="2A3D7B15">
        <w:t xml:space="preserve"> </w:t>
      </w:r>
      <w:r w:rsidR="00A93C9D">
        <w:t>and broader community.</w:t>
      </w:r>
    </w:p>
    <w:p w14:paraId="55631FB0" w14:textId="6BC3E45A" w:rsidR="00B15CBC" w:rsidRDefault="00B15CBC" w:rsidP="00B32DFF">
      <w:pPr>
        <w:pStyle w:val="ListBullet2"/>
      </w:pPr>
      <w:r>
        <w:t>Long</w:t>
      </w:r>
      <w:r w:rsidR="00C75262" w:rsidRPr="00B32DFF">
        <w:t xml:space="preserve">itudinal studies </w:t>
      </w:r>
      <w:r w:rsidR="00C75262">
        <w:t>could</w:t>
      </w:r>
      <w:r w:rsidR="00C75262" w:rsidRPr="00B32DFF">
        <w:t xml:space="preserve"> </w:t>
      </w:r>
      <w:r w:rsidR="00C75262">
        <w:t xml:space="preserve">potentially </w:t>
      </w:r>
      <w:r w:rsidR="00C75262" w:rsidRPr="00B32DFF">
        <w:t>measure</w:t>
      </w:r>
      <w:r w:rsidR="009F0C49">
        <w:t xml:space="preserve"> the</w:t>
      </w:r>
      <w:r w:rsidR="00C75262" w:rsidRPr="00B32DFF">
        <w:t xml:space="preserve"> </w:t>
      </w:r>
      <w:r w:rsidR="002A27D6" w:rsidRPr="00B32DFF">
        <w:t>long-term</w:t>
      </w:r>
      <w:r w:rsidR="00C75262" w:rsidRPr="00B32DFF">
        <w:t xml:space="preserve"> impact of </w:t>
      </w:r>
      <w:r w:rsidR="00C75262">
        <w:t>FBR</w:t>
      </w:r>
      <w:r w:rsidR="00C75262" w:rsidRPr="00B32DFF">
        <w:t xml:space="preserve"> </w:t>
      </w:r>
      <w:r w:rsidR="0094407E">
        <w:t>program outcomes.</w:t>
      </w:r>
    </w:p>
    <w:p w14:paraId="3BABD5B2" w14:textId="36CEED81" w:rsidR="003836C0" w:rsidRPr="00A86818" w:rsidRDefault="00A656AB" w:rsidP="00A719DF">
      <w:pPr>
        <w:pStyle w:val="ListBullet"/>
        <w:rPr>
          <w:b/>
        </w:rPr>
      </w:pPr>
      <w:r>
        <w:t>F</w:t>
      </w:r>
      <w:r w:rsidRPr="00912A4B">
        <w:t xml:space="preserve">unding </w:t>
      </w:r>
      <w:r>
        <w:t xml:space="preserve">could be extended for the </w:t>
      </w:r>
      <w:r w:rsidR="00AA3508">
        <w:t xml:space="preserve">CSA </w:t>
      </w:r>
      <w:r>
        <w:t xml:space="preserve">program to continue to provide free access to </w:t>
      </w:r>
      <w:r w:rsidR="00834306">
        <w:t>climate information</w:t>
      </w:r>
      <w:r w:rsidR="006F049F">
        <w:t xml:space="preserve"> via ‘My Climate View’</w:t>
      </w:r>
      <w:r w:rsidR="00834306">
        <w:t xml:space="preserve">. The scope of </w:t>
      </w:r>
      <w:r w:rsidR="00A719DF">
        <w:t xml:space="preserve">further </w:t>
      </w:r>
      <w:r w:rsidR="00834306">
        <w:t xml:space="preserve">activities to be delivered by CSA </w:t>
      </w:r>
      <w:r w:rsidR="007C3CA7">
        <w:t xml:space="preserve">in the future </w:t>
      </w:r>
      <w:r w:rsidR="00834306">
        <w:t>requires consideration</w:t>
      </w:r>
      <w:r w:rsidR="003836C0">
        <w:t>.</w:t>
      </w:r>
    </w:p>
    <w:p w14:paraId="3E9297C1" w14:textId="42227B0A" w:rsidR="00E97368" w:rsidRPr="00A86818" w:rsidRDefault="00E97368" w:rsidP="003836C0">
      <w:pPr>
        <w:pStyle w:val="ListBullet2"/>
        <w:rPr>
          <w:rStyle w:val="Strong"/>
          <w:bCs w:val="0"/>
        </w:rPr>
      </w:pPr>
      <w:r>
        <w:t xml:space="preserve">Noting the </w:t>
      </w:r>
      <w:r w:rsidR="0087424C">
        <w:t>c</w:t>
      </w:r>
      <w:r>
        <w:t xml:space="preserve">ommission recommendation, aspects </w:t>
      </w:r>
      <w:r w:rsidR="00A719DF">
        <w:t xml:space="preserve">of </w:t>
      </w:r>
      <w:r>
        <w:t xml:space="preserve">the </w:t>
      </w:r>
      <w:r w:rsidR="00A719DF" w:rsidRPr="00B32DFF">
        <w:rPr>
          <w:rStyle w:val="Strong"/>
          <w:b w:val="0"/>
          <w:bCs w:val="0"/>
        </w:rPr>
        <w:t xml:space="preserve">Drought Resilience Self-Assessment Tool </w:t>
      </w:r>
      <w:r>
        <w:rPr>
          <w:rStyle w:val="Strong"/>
          <w:b w:val="0"/>
          <w:bCs w:val="0"/>
        </w:rPr>
        <w:t>may be</w:t>
      </w:r>
      <w:r w:rsidR="00A719DF" w:rsidRPr="00B32DFF">
        <w:rPr>
          <w:rStyle w:val="Strong"/>
          <w:b w:val="0"/>
          <w:bCs w:val="0"/>
        </w:rPr>
        <w:t xml:space="preserve"> appropriate to be </w:t>
      </w:r>
      <w:r>
        <w:rPr>
          <w:rStyle w:val="Strong"/>
          <w:b w:val="0"/>
          <w:bCs w:val="0"/>
        </w:rPr>
        <w:t xml:space="preserve">continue or </w:t>
      </w:r>
      <w:r w:rsidR="00A719DF" w:rsidRPr="00B32DFF">
        <w:rPr>
          <w:rStyle w:val="Strong"/>
          <w:b w:val="0"/>
          <w:bCs w:val="0"/>
        </w:rPr>
        <w:t>embedded in the current</w:t>
      </w:r>
      <w:r>
        <w:rPr>
          <w:rStyle w:val="Strong"/>
          <w:b w:val="0"/>
          <w:bCs w:val="0"/>
        </w:rPr>
        <w:t xml:space="preserve"> CSA</w:t>
      </w:r>
      <w:r w:rsidR="00A719DF" w:rsidRPr="00B32DFF">
        <w:rPr>
          <w:rStyle w:val="Strong"/>
          <w:b w:val="0"/>
          <w:bCs w:val="0"/>
        </w:rPr>
        <w:t xml:space="preserve"> tool</w:t>
      </w:r>
      <w:r>
        <w:rPr>
          <w:rStyle w:val="Strong"/>
          <w:b w:val="0"/>
          <w:bCs w:val="0"/>
        </w:rPr>
        <w:t>.</w:t>
      </w:r>
    </w:p>
    <w:p w14:paraId="69E0636E" w14:textId="4BD765C4" w:rsidR="003836C0" w:rsidRPr="00ED01B2" w:rsidRDefault="0090506E" w:rsidP="00ED01B2">
      <w:pPr>
        <w:pStyle w:val="ListBullet2"/>
        <w:rPr>
          <w:rStyle w:val="Strong"/>
          <w:b w:val="0"/>
          <w:bCs w:val="0"/>
        </w:rPr>
      </w:pPr>
      <w:r w:rsidRPr="00ED01B2">
        <w:rPr>
          <w:rStyle w:val="Strong"/>
          <w:b w:val="0"/>
          <w:bCs w:val="0"/>
        </w:rPr>
        <w:t xml:space="preserve">Greater integration with the Drought Early Warning System (DEWS) </w:t>
      </w:r>
      <w:r w:rsidR="002A27D6" w:rsidRPr="00ED01B2">
        <w:rPr>
          <w:rStyle w:val="Strong"/>
          <w:b w:val="0"/>
          <w:bCs w:val="0"/>
        </w:rPr>
        <w:t>Project which</w:t>
      </w:r>
      <w:r w:rsidRPr="00ED01B2">
        <w:rPr>
          <w:rStyle w:val="Strong"/>
          <w:b w:val="0"/>
          <w:bCs w:val="0"/>
        </w:rPr>
        <w:t xml:space="preserve"> translat</w:t>
      </w:r>
      <w:r w:rsidR="002B7489" w:rsidRPr="00ED01B2">
        <w:rPr>
          <w:rStyle w:val="Strong"/>
          <w:b w:val="0"/>
          <w:bCs w:val="0"/>
        </w:rPr>
        <w:t>es</w:t>
      </w:r>
      <w:r w:rsidRPr="00ED01B2">
        <w:rPr>
          <w:rStyle w:val="Strong"/>
          <w:b w:val="0"/>
          <w:bCs w:val="0"/>
        </w:rPr>
        <w:t xml:space="preserve"> climate data into specific agricultural impacts (such as crop yields, pasture growth and farm business outcomes).</w:t>
      </w:r>
    </w:p>
    <w:p w14:paraId="5E19DD9B" w14:textId="402DB0D3" w:rsidR="003836C0" w:rsidRDefault="003836C0" w:rsidP="003836C0">
      <w:pPr>
        <w:pStyle w:val="ListBullet"/>
      </w:pPr>
      <w:r>
        <w:t>Funding could be directed to increase</w:t>
      </w:r>
      <w:r w:rsidR="002B7489">
        <w:t xml:space="preserve"> stakeholder</w:t>
      </w:r>
      <w:r>
        <w:t xml:space="preserve"> climate literacy, including through existing FDF participants (</w:t>
      </w:r>
      <w:r w:rsidR="002A27D6">
        <w:t>e.g.,</w:t>
      </w:r>
      <w:r w:rsidR="008C3FB2">
        <w:t xml:space="preserve"> </w:t>
      </w:r>
      <w:r>
        <w:t>the National Learning Network and FBR).</w:t>
      </w:r>
    </w:p>
    <w:p w14:paraId="0C73DB32" w14:textId="30271CDD" w:rsidR="00976807" w:rsidRDefault="00976807" w:rsidP="00976807">
      <w:pPr>
        <w:pStyle w:val="ListBullet"/>
      </w:pPr>
      <w:r>
        <w:t>F</w:t>
      </w:r>
      <w:r w:rsidRPr="00912A4B">
        <w:t xml:space="preserve">unding </w:t>
      </w:r>
      <w:r>
        <w:t xml:space="preserve">could be extended for the </w:t>
      </w:r>
      <w:r w:rsidRPr="00B32DFF">
        <w:t>Drought Resilience Scholarships Program</w:t>
      </w:r>
      <w:r w:rsidR="00EA66FC">
        <w:t xml:space="preserve">, pending initial </w:t>
      </w:r>
      <w:r w:rsidR="002B7489">
        <w:t xml:space="preserve">assessment and evaluation of </w:t>
      </w:r>
      <w:r w:rsidR="00EA66FC">
        <w:t>outcomes.</w:t>
      </w:r>
    </w:p>
    <w:p w14:paraId="462662DF" w14:textId="77777777" w:rsidR="00A93C9D" w:rsidRPr="00BE0C59" w:rsidRDefault="00A93C9D" w:rsidP="00BE0C59">
      <w:pPr>
        <w:pStyle w:val="Heading4"/>
      </w:pPr>
      <w:r w:rsidRPr="00BE0C59">
        <w:t>Discussion Questions</w:t>
      </w:r>
    </w:p>
    <w:p w14:paraId="4CABBE69" w14:textId="5CE089DF" w:rsidR="00254701" w:rsidRPr="00254701" w:rsidRDefault="00254701" w:rsidP="00A86818">
      <w:pPr>
        <w:pStyle w:val="ListNumber"/>
        <w:numPr>
          <w:ilvl w:val="0"/>
          <w:numId w:val="2"/>
        </w:numPr>
      </w:pPr>
      <w:r w:rsidRPr="00254701">
        <w:t>Should a future iteration of the FBR program be more focussed on specific learning areas or target particular cohorts of farmers (</w:t>
      </w:r>
      <w:r w:rsidR="002A27D6">
        <w:t>e.g.,</w:t>
      </w:r>
      <w:r w:rsidRPr="00254701">
        <w:t xml:space="preserve"> young farmers, remotely located farmers, smaller landholders and/or those operating on marginal land)?</w:t>
      </w:r>
    </w:p>
    <w:p w14:paraId="73B4ADE3" w14:textId="5F0CC36F" w:rsidR="00254701" w:rsidRPr="00254701" w:rsidRDefault="00254701" w:rsidP="00A86818">
      <w:pPr>
        <w:pStyle w:val="ListNumber"/>
        <w:numPr>
          <w:ilvl w:val="0"/>
          <w:numId w:val="2"/>
        </w:numPr>
      </w:pPr>
      <w:r w:rsidRPr="00254701">
        <w:t>How should public and private good be balanced in a future iteration of the FBR program? Should the program require farmer co-contributions?</w:t>
      </w:r>
    </w:p>
    <w:p w14:paraId="06499CA3" w14:textId="328977F0" w:rsidR="006E7C02" w:rsidRDefault="00A93C9D" w:rsidP="00D54E18">
      <w:pPr>
        <w:pStyle w:val="ListNumber"/>
        <w:numPr>
          <w:ilvl w:val="0"/>
          <w:numId w:val="2"/>
        </w:numPr>
      </w:pPr>
      <w:r>
        <w:t>Should the FDF provide training on how best to use and interpret information from existing climate tools, including but not limited to ‘My Climate View’?</w:t>
      </w:r>
      <w:r w:rsidR="00CB2D3B" w:rsidRPr="00CB2D3B">
        <w:t xml:space="preserve"> </w:t>
      </w:r>
      <w:r w:rsidR="00CB2D3B">
        <w:t>I</w:t>
      </w:r>
      <w:r w:rsidR="00CB2D3B" w:rsidRPr="00CB2D3B">
        <w:t>f so, who could benefit most from such training?</w:t>
      </w:r>
    </w:p>
    <w:p w14:paraId="74121716" w14:textId="61A2F788" w:rsidR="00D239EF" w:rsidRDefault="006E7C02" w:rsidP="006E7C02">
      <w:pPr>
        <w:pStyle w:val="ListNumber"/>
        <w:numPr>
          <w:ilvl w:val="0"/>
          <w:numId w:val="2"/>
        </w:numPr>
      </w:pPr>
      <w:r w:rsidRPr="005E6060">
        <w:t>Should the long-term goal for CSA be provid</w:t>
      </w:r>
      <w:r>
        <w:t>ing</w:t>
      </w:r>
      <w:r w:rsidRPr="005E6060">
        <w:t xml:space="preserve"> adaptation information to better support practice change </w:t>
      </w:r>
      <w:r>
        <w:t xml:space="preserve">in response to </w:t>
      </w:r>
      <w:r w:rsidRPr="005E6060">
        <w:t>climate projections</w:t>
      </w:r>
      <w:r>
        <w:t>?</w:t>
      </w:r>
    </w:p>
    <w:p w14:paraId="5FA2EF66" w14:textId="38920E70" w:rsidR="00257473" w:rsidRDefault="00257473" w:rsidP="00257473">
      <w:pPr>
        <w:pStyle w:val="Heading3"/>
      </w:pPr>
      <w:bookmarkStart w:id="33" w:name="_Toc147483343"/>
      <w:bookmarkStart w:id="34" w:name="_Toc147837908"/>
      <w:bookmarkStart w:id="35" w:name="_Toc147844020"/>
      <w:bookmarkStart w:id="36" w:name="_Toc147845325"/>
      <w:bookmarkStart w:id="37" w:name="_Toc147845356"/>
      <w:bookmarkStart w:id="38" w:name="_Toc147845509"/>
      <w:bookmarkStart w:id="39" w:name="_Toc148368586"/>
      <w:bookmarkEnd w:id="33"/>
      <w:bookmarkEnd w:id="34"/>
      <w:bookmarkEnd w:id="35"/>
      <w:bookmarkEnd w:id="36"/>
      <w:bookmarkEnd w:id="37"/>
      <w:bookmarkEnd w:id="38"/>
      <w:r>
        <w:t xml:space="preserve">Agricultural </w:t>
      </w:r>
      <w:r w:rsidR="0087424C">
        <w:t>l</w:t>
      </w:r>
      <w:r>
        <w:t>andscape</w:t>
      </w:r>
      <w:r w:rsidR="00203381">
        <w:t>s</w:t>
      </w:r>
      <w:r>
        <w:t xml:space="preserve"> </w:t>
      </w:r>
      <w:r w:rsidR="0087424C">
        <w:t>m</w:t>
      </w:r>
      <w:r>
        <w:t>anagemen</w:t>
      </w:r>
      <w:r w:rsidR="00ED01B2">
        <w:t>t</w:t>
      </w:r>
      <w:bookmarkEnd w:id="39"/>
    </w:p>
    <w:p w14:paraId="12DAA8CB" w14:textId="37A72406" w:rsidR="00650A21" w:rsidRDefault="23845D2E" w:rsidP="00700CD6">
      <w:r>
        <w:t>C</w:t>
      </w:r>
      <w:r w:rsidR="00700CD6">
        <w:t>limate</w:t>
      </w:r>
      <w:r w:rsidR="4C745B0A">
        <w:t xml:space="preserve"> </w:t>
      </w:r>
      <w:r w:rsidR="4067B0A2">
        <w:t>change</w:t>
      </w:r>
      <w:r w:rsidR="00700CD6">
        <w:t xml:space="preserve"> </w:t>
      </w:r>
      <w:r w:rsidR="00540420">
        <w:t xml:space="preserve">is </w:t>
      </w:r>
      <w:r w:rsidR="00700CD6">
        <w:t>plac</w:t>
      </w:r>
      <w:r w:rsidR="00540420">
        <w:t>ing</w:t>
      </w:r>
      <w:r w:rsidR="00700CD6">
        <w:t xml:space="preserve"> pressure on agriculture landscapes and in the absence of intervention, </w:t>
      </w:r>
      <w:r w:rsidR="00F81F2F">
        <w:t xml:space="preserve">this </w:t>
      </w:r>
      <w:r w:rsidR="00700CD6">
        <w:t>limits productivity</w:t>
      </w:r>
      <w:r w:rsidR="008C3FB2">
        <w:t xml:space="preserve">, </w:t>
      </w:r>
      <w:r w:rsidR="00700CD6">
        <w:t>sustainability</w:t>
      </w:r>
      <w:r w:rsidR="008C3FB2">
        <w:t xml:space="preserve"> and resilience</w:t>
      </w:r>
      <w:r w:rsidR="00700CD6">
        <w:t>. A variety of FDF grants and programs have targeted the</w:t>
      </w:r>
      <w:r w:rsidR="00700CD6" w:rsidRPr="00BC39CB">
        <w:t xml:space="preserve"> resilience of soils and </w:t>
      </w:r>
      <w:r w:rsidR="00203381">
        <w:t xml:space="preserve">other natural capital on </w:t>
      </w:r>
      <w:r w:rsidR="00700CD6" w:rsidRPr="00BC39CB">
        <w:t xml:space="preserve">agricultural landscapes </w:t>
      </w:r>
      <w:r w:rsidR="00203381">
        <w:t>that</w:t>
      </w:r>
      <w:r w:rsidR="00700CD6" w:rsidRPr="00BC39CB">
        <w:t xml:space="preserve"> underpin farm productivity through times of drought. </w:t>
      </w:r>
      <w:r w:rsidR="007F4844">
        <w:t xml:space="preserve">This includes </w:t>
      </w:r>
      <w:r w:rsidR="00804F37">
        <w:t>many projects from</w:t>
      </w:r>
      <w:r w:rsidR="008D43A5">
        <w:t>:</w:t>
      </w:r>
    </w:p>
    <w:p w14:paraId="1E5708E1" w14:textId="0B00B820" w:rsidR="00650A21" w:rsidRDefault="00203381" w:rsidP="00650A21">
      <w:pPr>
        <w:pStyle w:val="ListBullet"/>
      </w:pPr>
      <w:r>
        <w:t>foundational</w:t>
      </w:r>
      <w:r w:rsidR="00B1743D">
        <w:t xml:space="preserve"> NRM </w:t>
      </w:r>
      <w:r>
        <w:t>Drought Resil</w:t>
      </w:r>
      <w:r w:rsidR="0071544B">
        <w:t>ie</w:t>
      </w:r>
      <w:r>
        <w:t>nce</w:t>
      </w:r>
      <w:r w:rsidR="00B1743D">
        <w:t xml:space="preserve"> </w:t>
      </w:r>
      <w:r w:rsidR="0071544B">
        <w:t>(</w:t>
      </w:r>
      <w:r w:rsidR="0087424C">
        <w:t>l</w:t>
      </w:r>
      <w:r w:rsidR="0071544B">
        <w:t xml:space="preserve">andscapes and </w:t>
      </w:r>
      <w:r w:rsidR="0087424C">
        <w:t>g</w:t>
      </w:r>
      <w:r w:rsidR="0071544B">
        <w:t xml:space="preserve">rants) </w:t>
      </w:r>
      <w:r w:rsidR="00B1743D">
        <w:t>programs</w:t>
      </w:r>
    </w:p>
    <w:p w14:paraId="7DFF62D6" w14:textId="35A4517B" w:rsidR="00650A21" w:rsidRDefault="002A24B4" w:rsidP="00650A21">
      <w:pPr>
        <w:pStyle w:val="ListBullet"/>
      </w:pPr>
      <w:r>
        <w:t>the Drought Resilien</w:t>
      </w:r>
      <w:r w:rsidR="0071544B">
        <w:t>t</w:t>
      </w:r>
      <w:r>
        <w:t xml:space="preserve"> Soils and Landscapes </w:t>
      </w:r>
      <w:r w:rsidR="008E4BC6">
        <w:t>program</w:t>
      </w:r>
    </w:p>
    <w:p w14:paraId="595A8120" w14:textId="7BD6BBD0" w:rsidR="00650A21" w:rsidRDefault="008E4BC6" w:rsidP="00650A21">
      <w:pPr>
        <w:pStyle w:val="ListBullet"/>
      </w:pPr>
      <w:r>
        <w:t>the</w:t>
      </w:r>
      <w:r w:rsidR="002A24B4">
        <w:t xml:space="preserve"> </w:t>
      </w:r>
      <w:r w:rsidRPr="00AF2046">
        <w:rPr>
          <w:rFonts w:eastAsia="Calibri" w:cs="Times New Roman"/>
        </w:rPr>
        <w:t>Extension and Adoption of Drought Resilien</w:t>
      </w:r>
      <w:r w:rsidR="0071544B">
        <w:rPr>
          <w:rFonts w:eastAsia="Calibri" w:cs="Times New Roman"/>
        </w:rPr>
        <w:t>ce</w:t>
      </w:r>
      <w:r w:rsidRPr="00AF2046">
        <w:rPr>
          <w:rFonts w:eastAsia="Calibri" w:cs="Times New Roman"/>
        </w:rPr>
        <w:t xml:space="preserve"> Farming Practices Grants</w:t>
      </w:r>
    </w:p>
    <w:p w14:paraId="52866BB7" w14:textId="47B534FA" w:rsidR="00650A21" w:rsidRPr="007C2B79" w:rsidRDefault="008E4BC6" w:rsidP="00650A21">
      <w:pPr>
        <w:pStyle w:val="ListBullet"/>
      </w:pPr>
      <w:r>
        <w:lastRenderedPageBreak/>
        <w:t>the Long</w:t>
      </w:r>
      <w:r w:rsidR="008369B5">
        <w:t>-</w:t>
      </w:r>
      <w:r>
        <w:t xml:space="preserve">Term Trials of </w:t>
      </w:r>
      <w:r w:rsidR="008369B5" w:rsidRPr="00AF2046">
        <w:rPr>
          <w:rFonts w:eastAsia="Calibri" w:cs="Times New Roman"/>
        </w:rPr>
        <w:t>Drought Resilient Farming Practices</w:t>
      </w:r>
      <w:r w:rsidR="008D43A5">
        <w:rPr>
          <w:rFonts w:eastAsia="Calibri" w:cs="Times New Roman"/>
        </w:rPr>
        <w:t xml:space="preserve"> Grants</w:t>
      </w:r>
    </w:p>
    <w:p w14:paraId="18EEEDA1" w14:textId="77F01C7C" w:rsidR="00650A21" w:rsidRPr="007C2B79" w:rsidRDefault="00202AD8" w:rsidP="00650A21">
      <w:pPr>
        <w:pStyle w:val="ListBullet"/>
      </w:pPr>
      <w:r w:rsidRPr="00AF2046">
        <w:rPr>
          <w:rFonts w:eastAsia="Calibri" w:cs="Times New Roman"/>
        </w:rPr>
        <w:t>Drought Resilien</w:t>
      </w:r>
      <w:r w:rsidR="0071544B">
        <w:rPr>
          <w:rFonts w:eastAsia="Calibri" w:cs="Times New Roman"/>
        </w:rPr>
        <w:t>ce</w:t>
      </w:r>
      <w:r w:rsidRPr="00AF2046">
        <w:rPr>
          <w:rFonts w:eastAsia="Calibri" w:cs="Times New Roman"/>
        </w:rPr>
        <w:t xml:space="preserve"> </w:t>
      </w:r>
      <w:r>
        <w:rPr>
          <w:rFonts w:eastAsia="Calibri" w:cs="Times New Roman"/>
        </w:rPr>
        <w:t>Innovation</w:t>
      </w:r>
      <w:r w:rsidRPr="00AF2046">
        <w:rPr>
          <w:rFonts w:eastAsia="Calibri" w:cs="Times New Roman"/>
        </w:rPr>
        <w:t xml:space="preserve"> Grants</w:t>
      </w:r>
    </w:p>
    <w:p w14:paraId="523D271B" w14:textId="70C03F33" w:rsidR="00202AD8" w:rsidRPr="007C2B79" w:rsidRDefault="007D2201" w:rsidP="00650A21">
      <w:pPr>
        <w:pStyle w:val="ListBullet"/>
      </w:pPr>
      <w:r>
        <w:t>Hub</w:t>
      </w:r>
      <w:r w:rsidR="007C2B79">
        <w:t>’s regional and cross-regional projects.</w:t>
      </w:r>
    </w:p>
    <w:p w14:paraId="3E0C1A69" w14:textId="6183F511" w:rsidR="00700CD6" w:rsidRPr="0009189E" w:rsidRDefault="0071544B" w:rsidP="00460C24">
      <w:r w:rsidRPr="0009189E">
        <w:t>Project</w:t>
      </w:r>
      <w:r w:rsidR="00700CD6" w:rsidRPr="0009189E">
        <w:t xml:space="preserve"> activities have supported the extension of tried and tested techniques as well as</w:t>
      </w:r>
      <w:r w:rsidRPr="0009189E">
        <w:t xml:space="preserve"> trialling</w:t>
      </w:r>
      <w:r w:rsidR="00700CD6" w:rsidRPr="0009189E">
        <w:t xml:space="preserve"> innovative </w:t>
      </w:r>
      <w:r w:rsidRPr="0009189E">
        <w:t xml:space="preserve">and transformative </w:t>
      </w:r>
      <w:r w:rsidR="00700CD6" w:rsidRPr="0009189E">
        <w:t xml:space="preserve">NRM practices, </w:t>
      </w:r>
      <w:r w:rsidR="00950E87" w:rsidRPr="0009189E">
        <w:t>systems,</w:t>
      </w:r>
      <w:r w:rsidR="00700CD6" w:rsidRPr="0009189E">
        <w:t xml:space="preserve"> and approaches. </w:t>
      </w:r>
      <w:r w:rsidR="008D43A5" w:rsidRPr="0009189E">
        <w:t>Programs have worked with Regional NRM organisations and industry groups to deliver appropriate and integrated local action.</w:t>
      </w:r>
    </w:p>
    <w:p w14:paraId="715DF267" w14:textId="5181C00D" w:rsidR="00700CD6" w:rsidRDefault="00700CD6" w:rsidP="00700CD6">
      <w:r w:rsidRPr="0087424C">
        <w:t xml:space="preserve">The </w:t>
      </w:r>
      <w:r w:rsidRPr="00460C24">
        <w:t>Drought Resilien</w:t>
      </w:r>
      <w:r w:rsidR="0071544B" w:rsidRPr="00460C24">
        <w:t>t</w:t>
      </w:r>
      <w:r w:rsidRPr="00460C24">
        <w:t xml:space="preserve"> Soils and Landscapes program</w:t>
      </w:r>
      <w:r>
        <w:t xml:space="preserve"> </w:t>
      </w:r>
      <w:r w:rsidRPr="00010C22">
        <w:t xml:space="preserve">incorporated learnings from the </w:t>
      </w:r>
      <w:r w:rsidR="0071544B">
        <w:t>foundational</w:t>
      </w:r>
      <w:r w:rsidR="0071544B" w:rsidRPr="00010C22">
        <w:t xml:space="preserve"> </w:t>
      </w:r>
      <w:r w:rsidRPr="00010C22">
        <w:t xml:space="preserve">NRM </w:t>
      </w:r>
      <w:r>
        <w:t>programs</w:t>
      </w:r>
      <w:r w:rsidRPr="00010C22">
        <w:t xml:space="preserve"> and leveraged these learning to allow longer timeframe</w:t>
      </w:r>
      <w:r>
        <w:t>s</w:t>
      </w:r>
      <w:r w:rsidRPr="00010C22">
        <w:t xml:space="preserve"> for projects and greater delivery at scale</w:t>
      </w:r>
      <w:r w:rsidR="00C54269">
        <w:t xml:space="preserve"> across a </w:t>
      </w:r>
      <w:r w:rsidR="0071544B">
        <w:t>broader</w:t>
      </w:r>
      <w:r w:rsidR="00C54269">
        <w:t xml:space="preserve"> landscape</w:t>
      </w:r>
      <w:r w:rsidRPr="00010C22">
        <w:t xml:space="preserve">. </w:t>
      </w:r>
      <w:r w:rsidRPr="00D95AC3">
        <w:t xml:space="preserve">The </w:t>
      </w:r>
      <w:r w:rsidR="0087424C">
        <w:t>c</w:t>
      </w:r>
      <w:r w:rsidRPr="00D95AC3">
        <w:t xml:space="preserve">ommission </w:t>
      </w:r>
      <w:r>
        <w:t xml:space="preserve">has </w:t>
      </w:r>
      <w:r w:rsidR="00BD4653">
        <w:t>suggested an</w:t>
      </w:r>
      <w:r>
        <w:t xml:space="preserve"> extension of </w:t>
      </w:r>
      <w:r w:rsidR="0071544B">
        <w:t xml:space="preserve">the </w:t>
      </w:r>
      <w:r>
        <w:t>Drought Resilien</w:t>
      </w:r>
      <w:r w:rsidR="0071544B">
        <w:t>t</w:t>
      </w:r>
      <w:r>
        <w:t xml:space="preserve"> Soils and Landscapes program. </w:t>
      </w:r>
      <w:r w:rsidR="007C2B79">
        <w:t>O</w:t>
      </w:r>
      <w:r>
        <w:t xml:space="preserve">pportunities to learn from the existing offering and programs are ongoing, and additional analysis and dissemination of these </w:t>
      </w:r>
      <w:r w:rsidR="07F97ACB">
        <w:t xml:space="preserve">learnings </w:t>
      </w:r>
      <w:r>
        <w:t>will strengthen program outcomes.</w:t>
      </w:r>
    </w:p>
    <w:p w14:paraId="08075549" w14:textId="63ED4B2E" w:rsidR="00835533" w:rsidRDefault="00700CD6" w:rsidP="00700CD6">
      <w:r>
        <w:t xml:space="preserve">The FBR program and the Hubs also support NRM activities through information, </w:t>
      </w:r>
      <w:r w:rsidR="00950E87">
        <w:t>training,</w:t>
      </w:r>
      <w:r>
        <w:t xml:space="preserve"> and grants for on</w:t>
      </w:r>
      <w:r w:rsidR="00203381">
        <w:t>-</w:t>
      </w:r>
      <w:r>
        <w:t xml:space="preserve">ground action and/or demonstration. There is an opportunity to maintain or extend these </w:t>
      </w:r>
      <w:r w:rsidR="4C745B0A">
        <w:t>offering</w:t>
      </w:r>
      <w:r w:rsidR="0A9A300D">
        <w:t>s</w:t>
      </w:r>
      <w:r w:rsidR="4C745B0A">
        <w:t>.</w:t>
      </w:r>
      <w:r>
        <w:t xml:space="preserve"> The </w:t>
      </w:r>
      <w:r w:rsidR="00A82AA2">
        <w:t>c</w:t>
      </w:r>
      <w:r>
        <w:t xml:space="preserve">ommission has suggested that training </w:t>
      </w:r>
      <w:r w:rsidR="14E4A5DD">
        <w:t>through the FBR program</w:t>
      </w:r>
      <w:r w:rsidR="4C745B0A">
        <w:t xml:space="preserve"> </w:t>
      </w:r>
      <w:r>
        <w:t xml:space="preserve">prioritise </w:t>
      </w:r>
      <w:r w:rsidR="00203381">
        <w:t>NRM</w:t>
      </w:r>
      <w:r>
        <w:t xml:space="preserve"> and transformati</w:t>
      </w:r>
      <w:r w:rsidR="0071544B">
        <w:t>ve</w:t>
      </w:r>
      <w:r>
        <w:t xml:space="preserve"> practices </w:t>
      </w:r>
      <w:r w:rsidR="001A7285">
        <w:t xml:space="preserve">(see </w:t>
      </w:r>
      <w:r w:rsidR="0087424C">
        <w:fldChar w:fldCharType="begin"/>
      </w:r>
      <w:r w:rsidR="0087424C">
        <w:instrText xml:space="preserve"> REF _Ref148001260 \h </w:instrText>
      </w:r>
      <w:r w:rsidR="0087424C">
        <w:fldChar w:fldCharType="separate"/>
      </w:r>
      <w:r w:rsidR="0055494A">
        <w:t xml:space="preserve">Table </w:t>
      </w:r>
      <w:r w:rsidR="0055494A">
        <w:rPr>
          <w:noProof/>
        </w:rPr>
        <w:t>1</w:t>
      </w:r>
      <w:r w:rsidR="0087424C">
        <w:fldChar w:fldCharType="end"/>
      </w:r>
      <w:r w:rsidR="00173432" w:rsidRPr="00A86818">
        <w:t xml:space="preserve">, </w:t>
      </w:r>
      <w:r w:rsidR="00173432" w:rsidRPr="00A86818">
        <w:rPr>
          <w:lang w:eastAsia="ja-JP"/>
        </w:rPr>
        <w:t xml:space="preserve">Recommendations </w:t>
      </w:r>
      <w:r w:rsidR="001A7285">
        <w:t>3.1 and 7.2)</w:t>
      </w:r>
      <w:r w:rsidR="00ED01B2">
        <w:t>.</w:t>
      </w:r>
    </w:p>
    <w:p w14:paraId="1F4F0C6A" w14:textId="5C6B4168" w:rsidR="00835533" w:rsidRDefault="00447352" w:rsidP="00700CD6">
      <w:r>
        <w:t>Landscape management</w:t>
      </w:r>
      <w:r w:rsidR="00DB1EF1" w:rsidRPr="00DB1EF1">
        <w:rPr>
          <w:rStyle w:val="Strong"/>
          <w:b w:val="0"/>
          <w:bCs w:val="0"/>
        </w:rPr>
        <w:t xml:space="preserve"> has also featured heavily in regional</w:t>
      </w:r>
      <w:r w:rsidR="00835533" w:rsidRPr="00DB0DA8">
        <w:t xml:space="preserve"> drought resilience plans</w:t>
      </w:r>
      <w:r w:rsidR="00835533">
        <w:t xml:space="preserve">. </w:t>
      </w:r>
      <w:r w:rsidR="00817E99">
        <w:t xml:space="preserve">There are various </w:t>
      </w:r>
      <w:r w:rsidR="00997410">
        <w:t>i</w:t>
      </w:r>
      <w:r w:rsidR="00835533">
        <w:t>mplementation pathways for the</w:t>
      </w:r>
      <w:r w:rsidR="00817E99">
        <w:t>se proposed</w:t>
      </w:r>
      <w:r w:rsidR="00835533">
        <w:t xml:space="preserve"> </w:t>
      </w:r>
      <w:r w:rsidR="00B1496B">
        <w:t>NRM activities</w:t>
      </w:r>
      <w:r w:rsidR="00997410">
        <w:t>, including potential Hub or community level projects.</w:t>
      </w:r>
    </w:p>
    <w:p w14:paraId="165ABD60" w14:textId="43CF144D" w:rsidR="00700CD6" w:rsidRDefault="00700CD6" w:rsidP="00700CD6">
      <w:r>
        <w:t xml:space="preserve">The FDF recognises the value of First Nations people’s connection to the land and the centuries of land management practices that stem from this connection. Future programs will strive to invest in these practices, systems, and approaches to </w:t>
      </w:r>
      <w:r w:rsidR="005E4B80">
        <w:t xml:space="preserve">support and </w:t>
      </w:r>
      <w:r>
        <w:t xml:space="preserve">cultivate transferable knowledge </w:t>
      </w:r>
      <w:r w:rsidR="007D3D7E">
        <w:t xml:space="preserve">where appropriate and </w:t>
      </w:r>
      <w:r w:rsidR="008D43A5">
        <w:t>for the benefit of F</w:t>
      </w:r>
      <w:r w:rsidR="007D3D7E">
        <w:t xml:space="preserve">irst </w:t>
      </w:r>
      <w:r w:rsidR="008D43A5">
        <w:t>N</w:t>
      </w:r>
      <w:r w:rsidR="007D3D7E">
        <w:t xml:space="preserve">ations </w:t>
      </w:r>
      <w:r w:rsidR="008D64D0">
        <w:t>people</w:t>
      </w:r>
      <w:r>
        <w:t>.</w:t>
      </w:r>
    </w:p>
    <w:p w14:paraId="321FC8DE" w14:textId="2ABDC9BF" w:rsidR="00700CD6" w:rsidRDefault="00700CD6" w:rsidP="00BE65BD">
      <w:pPr>
        <w:pStyle w:val="Heading4"/>
      </w:pPr>
      <w:r w:rsidRPr="00DD0E94">
        <w:t xml:space="preserve">Funding </w:t>
      </w:r>
      <w:r w:rsidR="00A82AA2">
        <w:t>o</w:t>
      </w:r>
      <w:r w:rsidRPr="00DD0E94">
        <w:t>ptions</w:t>
      </w:r>
    </w:p>
    <w:p w14:paraId="381058BA" w14:textId="24D575D1" w:rsidR="00F028ED" w:rsidRDefault="003F7A75" w:rsidP="00F028ED">
      <w:pPr>
        <w:pStyle w:val="ListBullet"/>
      </w:pPr>
      <w:r>
        <w:t>Funding could be allocated to m</w:t>
      </w:r>
      <w:r w:rsidR="00700CD6">
        <w:t xml:space="preserve">aintain or extend the multifaceted approach to NRM that the FDF currently employs, </w:t>
      </w:r>
      <w:r w:rsidR="00A25FA8">
        <w:t xml:space="preserve">with landscape management featuring </w:t>
      </w:r>
      <w:r w:rsidR="00433FB1">
        <w:t xml:space="preserve">strongly </w:t>
      </w:r>
      <w:r w:rsidR="00700CD6">
        <w:t xml:space="preserve">through </w:t>
      </w:r>
      <w:r w:rsidR="00833BA4">
        <w:t xml:space="preserve">various </w:t>
      </w:r>
      <w:r w:rsidR="00700CD6">
        <w:t>program</w:t>
      </w:r>
      <w:r w:rsidR="00833BA4">
        <w:t xml:space="preserve">s including </w:t>
      </w:r>
      <w:r w:rsidR="00700CD6">
        <w:t>FBR and the Hubs</w:t>
      </w:r>
      <w:r w:rsidR="4C745B0A">
        <w:t>.</w:t>
      </w:r>
    </w:p>
    <w:p w14:paraId="0EA75E83" w14:textId="49F8F6B8" w:rsidR="00DA7F98" w:rsidRDefault="003F7A75" w:rsidP="00F028ED">
      <w:pPr>
        <w:pStyle w:val="ListBullet2"/>
      </w:pPr>
      <w:r>
        <w:t>The</w:t>
      </w:r>
      <w:r w:rsidR="00254701">
        <w:t xml:space="preserve"> strong</w:t>
      </w:r>
      <w:r>
        <w:t xml:space="preserve"> </w:t>
      </w:r>
      <w:r w:rsidR="00700CD6">
        <w:t xml:space="preserve">emphasis </w:t>
      </w:r>
      <w:r w:rsidR="7151C168">
        <w:t xml:space="preserve">on </w:t>
      </w:r>
      <w:r w:rsidR="00700CD6">
        <w:t>NRM in the FBR program course content</w:t>
      </w:r>
      <w:r>
        <w:t xml:space="preserve"> could be </w:t>
      </w:r>
      <w:r w:rsidR="00254701">
        <w:t xml:space="preserve">further expanded with a more explicit emphasis on climate </w:t>
      </w:r>
      <w:r w:rsidR="00173432">
        <w:t>risks</w:t>
      </w:r>
      <w:r w:rsidR="00DA7F98">
        <w:t>.</w:t>
      </w:r>
    </w:p>
    <w:p w14:paraId="08727CE7" w14:textId="58B6DD2F" w:rsidR="008E3BC0" w:rsidRDefault="00F74C9B" w:rsidP="00F06F10">
      <w:pPr>
        <w:pStyle w:val="ListBullet2"/>
      </w:pPr>
      <w:r>
        <w:t>Referrals to existing or newly funded p</w:t>
      </w:r>
      <w:r w:rsidR="00592285">
        <w:t xml:space="preserve">ractical demonstrations could </w:t>
      </w:r>
      <w:r w:rsidR="6DB575F9">
        <w:t>support the implementation of on-ground activities</w:t>
      </w:r>
      <w:r w:rsidR="00EB6BA2">
        <w:t xml:space="preserve"> (potentially in collaboration with Hubs, existing </w:t>
      </w:r>
      <w:r w:rsidR="00CC20CE">
        <w:t>state-run</w:t>
      </w:r>
      <w:r w:rsidR="00281AC9">
        <w:t xml:space="preserve"> </w:t>
      </w:r>
      <w:r w:rsidR="00EB6BA2">
        <w:t xml:space="preserve">research stations, </w:t>
      </w:r>
      <w:r w:rsidR="0081727D">
        <w:t>Sustainable Agriculture Facilitators</w:t>
      </w:r>
      <w:r w:rsidR="005E770D">
        <w:t xml:space="preserve"> and</w:t>
      </w:r>
      <w:r w:rsidR="0081727D">
        <w:t xml:space="preserve"> </w:t>
      </w:r>
      <w:r w:rsidR="00281AC9">
        <w:t>N</w:t>
      </w:r>
      <w:r w:rsidR="0019455A">
        <w:t>RM organisations</w:t>
      </w:r>
      <w:r w:rsidR="0098461C">
        <w:t>)</w:t>
      </w:r>
      <w:r w:rsidR="4C745B0A">
        <w:t>.</w:t>
      </w:r>
    </w:p>
    <w:p w14:paraId="5088D95A" w14:textId="7A503182" w:rsidR="00F028ED" w:rsidRDefault="00F028ED" w:rsidP="00F028ED">
      <w:pPr>
        <w:pStyle w:val="ListBullet"/>
      </w:pPr>
      <w:r>
        <w:t>A</w:t>
      </w:r>
      <w:r w:rsidR="0071544B">
        <w:t xml:space="preserve"> new</w:t>
      </w:r>
      <w:r>
        <w:t xml:space="preserve"> Drought Resilience Soils and Landscapes program could be funded. The timing of the next offering would need to allow for early learnings from the current program to be considered in future program design.</w:t>
      </w:r>
    </w:p>
    <w:p w14:paraId="3054121C" w14:textId="4BCFBAB8" w:rsidR="00700CD6" w:rsidRDefault="00700CD6" w:rsidP="00F470EC">
      <w:pPr>
        <w:pStyle w:val="ListBullet"/>
      </w:pPr>
      <w:r>
        <w:t>In recognition of the on-ground knowledge of First Nations communities, a targeted program</w:t>
      </w:r>
      <w:r w:rsidR="00EF128E">
        <w:t xml:space="preserve"> could be established</w:t>
      </w:r>
      <w:r>
        <w:t xml:space="preserve"> to map local knowledge, </w:t>
      </w:r>
      <w:r w:rsidR="00950E87">
        <w:t>practices,</w:t>
      </w:r>
      <w:r>
        <w:t xml:space="preserve"> and community connection</w:t>
      </w:r>
      <w:r w:rsidR="001D73CD">
        <w:t xml:space="preserve"> to the land during drought cycles</w:t>
      </w:r>
      <w:r>
        <w:t>.</w:t>
      </w:r>
    </w:p>
    <w:p w14:paraId="692D6471" w14:textId="4DF168A5" w:rsidR="00700CD6" w:rsidRDefault="00700CD6" w:rsidP="00F470EC">
      <w:pPr>
        <w:pStyle w:val="Heading4"/>
      </w:pPr>
      <w:r w:rsidRPr="00DD0E94">
        <w:lastRenderedPageBreak/>
        <w:t xml:space="preserve">Discussion </w:t>
      </w:r>
      <w:r w:rsidR="00A82AA2">
        <w:t>q</w:t>
      </w:r>
      <w:r w:rsidRPr="00DD0E94">
        <w:t>uestions</w:t>
      </w:r>
    </w:p>
    <w:p w14:paraId="436D4C71" w14:textId="08163E00" w:rsidR="00BE0C59" w:rsidRDefault="002E3E45" w:rsidP="00F06F10">
      <w:pPr>
        <w:pStyle w:val="ListNumber"/>
        <w:numPr>
          <w:ilvl w:val="0"/>
          <w:numId w:val="2"/>
        </w:numPr>
      </w:pPr>
      <w:r>
        <w:t>S</w:t>
      </w:r>
      <w:r w:rsidR="00821B7A">
        <w:t xml:space="preserve">hould the FDF </w:t>
      </w:r>
      <w:r w:rsidR="00EF128E">
        <w:t>prioritis</w:t>
      </w:r>
      <w:r w:rsidR="00821B7A">
        <w:t>e</w:t>
      </w:r>
      <w:r w:rsidR="00700CD6">
        <w:t xml:space="preserve"> </w:t>
      </w:r>
      <w:r w:rsidR="00A54AB9">
        <w:t>natural capital management</w:t>
      </w:r>
      <w:r w:rsidR="00700CD6">
        <w:t xml:space="preserve"> projects</w:t>
      </w:r>
      <w:r w:rsidR="00821B7A">
        <w:t xml:space="preserve"> </w:t>
      </w:r>
      <w:r>
        <w:t xml:space="preserve">through discrete </w:t>
      </w:r>
      <w:r w:rsidR="00737EDE">
        <w:t xml:space="preserve">programs </w:t>
      </w:r>
      <w:r w:rsidR="00647BF8">
        <w:t>(such as</w:t>
      </w:r>
      <w:r w:rsidR="00647BF8" w:rsidRPr="00647BF8">
        <w:t xml:space="preserve"> </w:t>
      </w:r>
      <w:r w:rsidR="0071544B">
        <w:t>a new</w:t>
      </w:r>
      <w:r w:rsidR="00447352">
        <w:t xml:space="preserve"> </w:t>
      </w:r>
      <w:r w:rsidR="00647BF8">
        <w:t>Drought Resilience Soils and Landscapes program</w:t>
      </w:r>
      <w:r w:rsidR="00447352">
        <w:t>)</w:t>
      </w:r>
      <w:r w:rsidR="00647BF8">
        <w:t xml:space="preserve"> </w:t>
      </w:r>
      <w:r w:rsidR="00737EDE">
        <w:t>or s</w:t>
      </w:r>
      <w:r w:rsidR="00447352">
        <w:t xml:space="preserve">hould </w:t>
      </w:r>
      <w:r w:rsidR="00D239EF">
        <w:t>NRM continue to be</w:t>
      </w:r>
      <w:r w:rsidR="00737EDE">
        <w:t xml:space="preserve"> embedded </w:t>
      </w:r>
      <w:r w:rsidR="00C0639E">
        <w:t>throughout most streams of investment</w:t>
      </w:r>
      <w:r w:rsidR="00700CD6">
        <w:t>?</w:t>
      </w:r>
      <w:r w:rsidR="00A54AB9">
        <w:t xml:space="preserve"> Or both?</w:t>
      </w:r>
    </w:p>
    <w:p w14:paraId="08C70D46" w14:textId="0E3C2B94" w:rsidR="00257473" w:rsidRDefault="00F63521" w:rsidP="00F06F10">
      <w:pPr>
        <w:pStyle w:val="ListNumber"/>
        <w:numPr>
          <w:ilvl w:val="0"/>
          <w:numId w:val="83"/>
        </w:numPr>
      </w:pPr>
      <w:r>
        <w:t xml:space="preserve">How can </w:t>
      </w:r>
      <w:r w:rsidR="00700CD6">
        <w:t xml:space="preserve">First Nations communities </w:t>
      </w:r>
      <w:r w:rsidR="00C02CC2">
        <w:t xml:space="preserve">be supported </w:t>
      </w:r>
      <w:r w:rsidR="00D11A91">
        <w:t>so that their</w:t>
      </w:r>
      <w:r w:rsidR="00700CD6">
        <w:t xml:space="preserve"> knowledge and practices to car</w:t>
      </w:r>
      <w:r w:rsidR="006F488D">
        <w:t>e</w:t>
      </w:r>
      <w:r w:rsidR="00700CD6">
        <w:t xml:space="preserve"> for country</w:t>
      </w:r>
      <w:r w:rsidR="007A66CC">
        <w:t xml:space="preserve"> </w:t>
      </w:r>
      <w:r w:rsidR="002B7489">
        <w:t>can</w:t>
      </w:r>
      <w:r w:rsidR="007A66CC">
        <w:t xml:space="preserve"> maintained for the benefit of their communities and land</w:t>
      </w:r>
      <w:r w:rsidR="00700CD6">
        <w:t>?</w:t>
      </w:r>
    </w:p>
    <w:p w14:paraId="5754FB83" w14:textId="41486DFD" w:rsidR="00257473" w:rsidRDefault="00257473" w:rsidP="00257473">
      <w:pPr>
        <w:pStyle w:val="Heading3"/>
      </w:pPr>
      <w:bookmarkStart w:id="40" w:name="_Toc148368587"/>
      <w:r>
        <w:t xml:space="preserve">Innovation and </w:t>
      </w:r>
      <w:r w:rsidR="00A82AA2">
        <w:t>t</w:t>
      </w:r>
      <w:r>
        <w:t>ransformation</w:t>
      </w:r>
      <w:bookmarkEnd w:id="40"/>
    </w:p>
    <w:p w14:paraId="4B59281C" w14:textId="12B059E8" w:rsidR="002D49F1" w:rsidRPr="0087424C" w:rsidRDefault="002D49F1" w:rsidP="0087424C">
      <w:r>
        <w:t xml:space="preserve">Many </w:t>
      </w:r>
      <w:r w:rsidRPr="003B3765">
        <w:t xml:space="preserve">Australian farmers preparing for drought want proven practices they can rely on. </w:t>
      </w:r>
      <w:r>
        <w:t>I</w:t>
      </w:r>
      <w:r w:rsidRPr="00FF2850">
        <w:t xml:space="preserve">n recognition of this need and its heightened importance </w:t>
      </w:r>
      <w:r>
        <w:t xml:space="preserve">with respect to the changing climate, the FDF stood up </w:t>
      </w:r>
      <w:r w:rsidRPr="0087424C">
        <w:t xml:space="preserve">the </w:t>
      </w:r>
      <w:r w:rsidRPr="00460C24">
        <w:t>Long-term Trials of Drought Resilient Farming Practices</w:t>
      </w:r>
      <w:r w:rsidRPr="0087424C">
        <w:t xml:space="preserve"> grant program (LTT</w:t>
      </w:r>
      <w:r>
        <w:t xml:space="preserve">). The LTT program will </w:t>
      </w:r>
      <w:r w:rsidRPr="00F21A08">
        <w:t xml:space="preserve">trial innovative drought resilient farming practices over </w:t>
      </w:r>
      <w:r>
        <w:t xml:space="preserve">at least </w:t>
      </w:r>
      <w:r w:rsidR="00164F18">
        <w:t>5</w:t>
      </w:r>
      <w:r w:rsidRPr="00F21A08">
        <w:t xml:space="preserve"> years. LTT investments focus on grain cropping and livestock sectors, which are prone to productivity losses in drying conditions. </w:t>
      </w:r>
      <w:r>
        <w:t>De</w:t>
      </w:r>
      <w:r w:rsidRPr="00F21A08">
        <w:t xml:space="preserve">spite its infancy, the </w:t>
      </w:r>
      <w:r>
        <w:t xml:space="preserve">Commission saw value in the LLT program. The LTT program is funded until </w:t>
      </w:r>
      <w:r w:rsidRPr="0087424C">
        <w:t>2027</w:t>
      </w:r>
      <w:r w:rsidR="00647DBC">
        <w:t>–</w:t>
      </w:r>
      <w:r w:rsidRPr="0087424C">
        <w:t xml:space="preserve">28 but there are opportunities to </w:t>
      </w:r>
      <w:r w:rsidR="00A23A02" w:rsidRPr="0087424C">
        <w:t>run an additional</w:t>
      </w:r>
      <w:r w:rsidR="002D1DD6" w:rsidRPr="0087424C">
        <w:t xml:space="preserve"> program</w:t>
      </w:r>
      <w:r w:rsidRPr="0087424C">
        <w:t xml:space="preserve"> if there is appetite to do so.</w:t>
      </w:r>
    </w:p>
    <w:p w14:paraId="2F1687B2" w14:textId="51AD1B58" w:rsidR="00934B3D" w:rsidRDefault="002D49F1" w:rsidP="0087424C">
      <w:r w:rsidRPr="0087424C">
        <w:t xml:space="preserve">The </w:t>
      </w:r>
      <w:r w:rsidRPr="00460C24">
        <w:t>Drought Resilience Innovation Grants Program</w:t>
      </w:r>
      <w:r w:rsidRPr="0087424C">
        <w:t xml:space="preserve"> has</w:t>
      </w:r>
      <w:r>
        <w:t xml:space="preserve"> </w:t>
      </w:r>
      <w:r w:rsidRPr="00DD0E94">
        <w:t>support</w:t>
      </w:r>
      <w:r>
        <w:t>ed</w:t>
      </w:r>
      <w:r w:rsidRPr="00DD0E94">
        <w:t xml:space="preserve"> </w:t>
      </w:r>
      <w:r w:rsidR="128E2A42">
        <w:t>a broad range of small</w:t>
      </w:r>
      <w:r w:rsidR="000259BD">
        <w:t xml:space="preserve"> to large</w:t>
      </w:r>
      <w:r w:rsidR="128E2A42">
        <w:t xml:space="preserve"> </w:t>
      </w:r>
      <w:r w:rsidRPr="00DD0E94">
        <w:t>projects that help Australian farmers, and agricultur</w:t>
      </w:r>
      <w:r w:rsidR="0071544B">
        <w:t>e</w:t>
      </w:r>
      <w:r w:rsidRPr="00DD0E94">
        <w:t xml:space="preserve">-dependent communities and businesses, adopt innovative approaches and technologies to improve drought resilience. </w:t>
      </w:r>
      <w:r>
        <w:t xml:space="preserve">The Commission has recommended the FDF to pilot a ‘challenge-oriented’ approach </w:t>
      </w:r>
      <w:r w:rsidR="003D0D3E">
        <w:t>in the next funding cycle</w:t>
      </w:r>
      <w:r>
        <w:t xml:space="preserve">, suggesting the pilot should facilitate tailored, innovative </w:t>
      </w:r>
      <w:r w:rsidR="0076AA2F">
        <w:t xml:space="preserve">and transformational </w:t>
      </w:r>
      <w:r>
        <w:t>solutions to a small number of complex and multi-dimensional challenges – in a particular region, industry or at a broader systems level – arising from drought and climate change</w:t>
      </w:r>
      <w:r w:rsidR="00173432">
        <w:t xml:space="preserve"> </w:t>
      </w:r>
      <w:r w:rsidR="00934B3D" w:rsidRPr="00173432">
        <w:t>(</w:t>
      </w:r>
      <w:r w:rsidR="00173432" w:rsidRPr="00173432">
        <w:t xml:space="preserve">see </w:t>
      </w:r>
      <w:r w:rsidR="0087424C">
        <w:rPr>
          <w:rStyle w:val="Strong"/>
        </w:rPr>
        <w:fldChar w:fldCharType="begin"/>
      </w:r>
      <w:r w:rsidR="0087424C">
        <w:instrText xml:space="preserve"> REF _Ref148001260 \h </w:instrText>
      </w:r>
      <w:r w:rsidR="0087424C">
        <w:rPr>
          <w:rStyle w:val="Strong"/>
        </w:rPr>
      </w:r>
      <w:r w:rsidR="0087424C">
        <w:rPr>
          <w:rStyle w:val="Strong"/>
        </w:rPr>
        <w:fldChar w:fldCharType="separate"/>
      </w:r>
      <w:r w:rsidR="0055494A">
        <w:t xml:space="preserve">Table </w:t>
      </w:r>
      <w:r w:rsidR="0055494A">
        <w:rPr>
          <w:noProof/>
        </w:rPr>
        <w:t>1</w:t>
      </w:r>
      <w:r w:rsidR="0087424C">
        <w:rPr>
          <w:rStyle w:val="Strong"/>
        </w:rPr>
        <w:fldChar w:fldCharType="end"/>
      </w:r>
      <w:r w:rsidR="00173432" w:rsidRPr="00A86818">
        <w:t xml:space="preserve">, </w:t>
      </w:r>
      <w:r w:rsidR="00173432" w:rsidRPr="00A86818">
        <w:rPr>
          <w:lang w:eastAsia="ja-JP"/>
        </w:rPr>
        <w:t>Recommendation</w:t>
      </w:r>
      <w:r w:rsidR="00173432">
        <w:rPr>
          <w:lang w:eastAsia="ja-JP"/>
        </w:rPr>
        <w:t xml:space="preserve"> </w:t>
      </w:r>
      <w:r w:rsidR="00934B3D" w:rsidRPr="00173432">
        <w:t>7.5)</w:t>
      </w:r>
      <w:r w:rsidR="00ED01B2">
        <w:t>.</w:t>
      </w:r>
    </w:p>
    <w:p w14:paraId="4B192E10" w14:textId="29727206" w:rsidR="002D49F1" w:rsidRDefault="002D49F1" w:rsidP="002D49F1">
      <w:r>
        <w:t xml:space="preserve">The </w:t>
      </w:r>
      <w:r w:rsidR="00A82AA2">
        <w:t>c</w:t>
      </w:r>
      <w:r>
        <w:t>ommission encouraged the FDF to prioritise transformational action</w:t>
      </w:r>
      <w:r w:rsidR="1F7BA2CA">
        <w:t xml:space="preserve"> across the FDF more broadly</w:t>
      </w:r>
      <w:r w:rsidR="00173432">
        <w:t xml:space="preserve"> </w:t>
      </w:r>
      <w:r w:rsidR="00173432" w:rsidRPr="00173432">
        <w:t xml:space="preserve">(see </w:t>
      </w:r>
      <w:r w:rsidR="0087424C">
        <w:rPr>
          <w:rStyle w:val="Strong"/>
        </w:rPr>
        <w:fldChar w:fldCharType="begin"/>
      </w:r>
      <w:r w:rsidR="0087424C">
        <w:instrText xml:space="preserve"> REF _Ref148001260 \h </w:instrText>
      </w:r>
      <w:r w:rsidR="0087424C">
        <w:rPr>
          <w:rStyle w:val="Strong"/>
        </w:rPr>
      </w:r>
      <w:r w:rsidR="0087424C">
        <w:rPr>
          <w:rStyle w:val="Strong"/>
        </w:rPr>
        <w:fldChar w:fldCharType="separate"/>
      </w:r>
      <w:r w:rsidR="0055494A">
        <w:t xml:space="preserve">Table </w:t>
      </w:r>
      <w:r w:rsidR="0055494A">
        <w:rPr>
          <w:noProof/>
        </w:rPr>
        <w:t>1</w:t>
      </w:r>
      <w:r w:rsidR="0087424C">
        <w:rPr>
          <w:rStyle w:val="Strong"/>
        </w:rPr>
        <w:fldChar w:fldCharType="end"/>
      </w:r>
      <w:r w:rsidR="00173432" w:rsidRPr="00FA2E5B">
        <w:t xml:space="preserve">, </w:t>
      </w:r>
      <w:r w:rsidR="00173432" w:rsidRPr="00FA2E5B">
        <w:rPr>
          <w:lang w:eastAsia="ja-JP"/>
        </w:rPr>
        <w:t>Recommendation</w:t>
      </w:r>
      <w:r w:rsidR="00024CAF">
        <w:t xml:space="preserve"> 3.1)</w:t>
      </w:r>
      <w:r w:rsidR="00972E50">
        <w:t xml:space="preserve">. </w:t>
      </w:r>
      <w:r w:rsidRPr="00FF2850">
        <w:t xml:space="preserve">The Commission </w:t>
      </w:r>
      <w:r>
        <w:t>recognised</w:t>
      </w:r>
      <w:r w:rsidRPr="00FF2850">
        <w:t xml:space="preserve"> transformation</w:t>
      </w:r>
      <w:r w:rsidR="0071544B">
        <w:t>al</w:t>
      </w:r>
      <w:r w:rsidRPr="00FF2850">
        <w:t xml:space="preserve"> change as </w:t>
      </w:r>
      <w:r w:rsidRPr="00DD0E94">
        <w:t>‘the ability to undertake wholescale change of a system when adverse events or risks make the current system untenable</w:t>
      </w:r>
      <w:r w:rsidR="001D30A2" w:rsidRPr="00DD0E94">
        <w:t>.’</w:t>
      </w:r>
    </w:p>
    <w:p w14:paraId="200904B7" w14:textId="069D60E0" w:rsidR="002D49F1" w:rsidRDefault="002D49F1" w:rsidP="002D49F1">
      <w:pPr>
        <w:rPr>
          <w:rFonts w:ascii="Calibri" w:eastAsia="Calibri" w:hAnsi="Calibri" w:cs="Calibri"/>
        </w:rPr>
      </w:pPr>
      <w:r w:rsidRPr="258530D2">
        <w:rPr>
          <w:rFonts w:ascii="Calibri" w:eastAsia="Calibri" w:hAnsi="Calibri" w:cs="Calibri"/>
        </w:rPr>
        <w:t xml:space="preserve">Current FDF programs target both incremental and transformational change. The design of </w:t>
      </w:r>
      <w:r w:rsidR="0071544B">
        <w:rPr>
          <w:rFonts w:ascii="Calibri" w:eastAsia="Calibri" w:hAnsi="Calibri" w:cs="Calibri"/>
        </w:rPr>
        <w:t>most</w:t>
      </w:r>
      <w:r w:rsidR="0071544B" w:rsidRPr="258530D2">
        <w:rPr>
          <w:rFonts w:ascii="Calibri" w:eastAsia="Calibri" w:hAnsi="Calibri" w:cs="Calibri"/>
        </w:rPr>
        <w:t xml:space="preserve"> </w:t>
      </w:r>
      <w:r w:rsidRPr="258530D2">
        <w:rPr>
          <w:rFonts w:ascii="Calibri" w:eastAsia="Calibri" w:hAnsi="Calibri" w:cs="Calibri"/>
        </w:rPr>
        <w:t xml:space="preserve">programs including the Hubs and RDRP and FBR seek to build the enabling conditions required for transformational change. For example, building </w:t>
      </w:r>
      <w:r w:rsidR="00024CAF">
        <w:rPr>
          <w:rFonts w:ascii="Calibri" w:eastAsia="Calibri" w:hAnsi="Calibri" w:cs="Calibri"/>
        </w:rPr>
        <w:t>knowledge, skills</w:t>
      </w:r>
      <w:r w:rsidRPr="258530D2">
        <w:rPr>
          <w:rFonts w:ascii="Calibri" w:eastAsia="Calibri" w:hAnsi="Calibri" w:cs="Calibri"/>
        </w:rPr>
        <w:t xml:space="preserve"> and bringing together stakeholders (social capital) to work together in new ways</w:t>
      </w:r>
      <w:r w:rsidR="008D7F41" w:rsidRPr="008D7F41">
        <w:rPr>
          <w:rFonts w:ascii="Calibri" w:eastAsia="Calibri" w:hAnsi="Calibri" w:cs="Calibri"/>
        </w:rPr>
        <w:t xml:space="preserve"> </w:t>
      </w:r>
      <w:r w:rsidR="008D7F41">
        <w:rPr>
          <w:rFonts w:ascii="Calibri" w:eastAsia="Calibri" w:hAnsi="Calibri" w:cs="Calibri"/>
        </w:rPr>
        <w:t>all increase preparedness and capacity for transformational change</w:t>
      </w:r>
      <w:r w:rsidR="008D7F41" w:rsidRPr="009B6C87">
        <w:rPr>
          <w:rFonts w:ascii="Calibri" w:eastAsia="Calibri" w:hAnsi="Calibri" w:cs="Calibri"/>
        </w:rPr>
        <w:t xml:space="preserve">. </w:t>
      </w:r>
      <w:r w:rsidR="008D7F41">
        <w:rPr>
          <w:rFonts w:ascii="Calibri" w:eastAsia="Calibri" w:hAnsi="Calibri" w:cs="Calibri"/>
        </w:rPr>
        <w:t>The same applies for p</w:t>
      </w:r>
      <w:r w:rsidRPr="258530D2">
        <w:rPr>
          <w:rFonts w:ascii="Calibri" w:eastAsia="Calibri" w:hAnsi="Calibri" w:cs="Calibri"/>
        </w:rPr>
        <w:t>rograms that support decision making and/or creating a shared vision</w:t>
      </w:r>
      <w:r w:rsidR="008D7F41">
        <w:rPr>
          <w:rFonts w:ascii="Calibri" w:eastAsia="Calibri" w:hAnsi="Calibri" w:cs="Calibri"/>
        </w:rPr>
        <w:t>, which</w:t>
      </w:r>
      <w:r w:rsidRPr="258530D2">
        <w:rPr>
          <w:rFonts w:ascii="Calibri" w:eastAsia="Calibri" w:hAnsi="Calibri" w:cs="Calibri"/>
        </w:rPr>
        <w:t xml:space="preserve"> can also provide the preconditions </w:t>
      </w:r>
      <w:r w:rsidR="413C60BA" w:rsidRPr="2758356C">
        <w:rPr>
          <w:rFonts w:ascii="Calibri" w:eastAsia="Calibri" w:hAnsi="Calibri" w:cs="Calibri"/>
        </w:rPr>
        <w:t xml:space="preserve">for </w:t>
      </w:r>
      <w:r w:rsidRPr="258530D2">
        <w:rPr>
          <w:rFonts w:ascii="Calibri" w:eastAsia="Calibri" w:hAnsi="Calibri" w:cs="Calibri"/>
        </w:rPr>
        <w:t xml:space="preserve">transformational change and can be transformational in </w:t>
      </w:r>
      <w:r w:rsidR="5F6CBA14" w:rsidRPr="006E041A">
        <w:rPr>
          <w:rFonts w:ascii="Calibri" w:eastAsia="Calibri" w:hAnsi="Calibri" w:cs="Calibri"/>
        </w:rPr>
        <w:t>and of</w:t>
      </w:r>
      <w:r w:rsidR="0CDE3E01" w:rsidRPr="2758356C">
        <w:rPr>
          <w:rFonts w:ascii="Calibri" w:eastAsia="Calibri" w:hAnsi="Calibri" w:cs="Calibri"/>
        </w:rPr>
        <w:t xml:space="preserve"> </w:t>
      </w:r>
      <w:r w:rsidRPr="258530D2">
        <w:rPr>
          <w:rFonts w:ascii="Calibri" w:eastAsia="Calibri" w:hAnsi="Calibri" w:cs="Calibri"/>
        </w:rPr>
        <w:t>itself.</w:t>
      </w:r>
      <w:r w:rsidR="008D7F41" w:rsidRPr="008D7F41">
        <w:rPr>
          <w:rFonts w:ascii="Calibri" w:eastAsia="Calibri" w:hAnsi="Calibri" w:cs="Calibri"/>
        </w:rPr>
        <w:t xml:space="preserve"> </w:t>
      </w:r>
      <w:r w:rsidR="008D7F41">
        <w:rPr>
          <w:rFonts w:ascii="Calibri" w:eastAsia="Calibri" w:hAnsi="Calibri" w:cs="Calibri"/>
        </w:rPr>
        <w:t xml:space="preserve">Programs that </w:t>
      </w:r>
      <w:r w:rsidR="00217CB9">
        <w:rPr>
          <w:rFonts w:ascii="Calibri" w:eastAsia="Calibri" w:hAnsi="Calibri" w:cs="Calibri"/>
        </w:rPr>
        <w:t>F</w:t>
      </w:r>
      <w:r w:rsidR="008D7F41">
        <w:rPr>
          <w:rFonts w:ascii="Calibri" w:eastAsia="Calibri" w:hAnsi="Calibri" w:cs="Calibri"/>
        </w:rPr>
        <w:t>und and support safe-fail trialling of transformative land management practices effectively provide options for transformational change.</w:t>
      </w:r>
    </w:p>
    <w:p w14:paraId="4FF5E0B6" w14:textId="4B9367C7" w:rsidR="00404831" w:rsidRDefault="00404831" w:rsidP="003D1614">
      <w:pPr>
        <w:pStyle w:val="Heading4"/>
      </w:pPr>
      <w:r w:rsidRPr="00DD0E94">
        <w:t xml:space="preserve">Funding </w:t>
      </w:r>
      <w:r w:rsidR="00214FEE">
        <w:t>o</w:t>
      </w:r>
      <w:r w:rsidRPr="00DD0E94">
        <w:t>ptions</w:t>
      </w:r>
    </w:p>
    <w:p w14:paraId="10EDEB13" w14:textId="4E3311BA" w:rsidR="00300A8C" w:rsidRPr="00F06F10" w:rsidRDefault="00BF508F" w:rsidP="00300A8C">
      <w:pPr>
        <w:pStyle w:val="ListBullet"/>
      </w:pPr>
      <w:r w:rsidRPr="00F06F10">
        <w:t>The</w:t>
      </w:r>
      <w:r w:rsidR="00312D95" w:rsidRPr="00F06F10">
        <w:t xml:space="preserve"> FDF</w:t>
      </w:r>
      <w:r w:rsidRPr="00F06F10">
        <w:t xml:space="preserve"> could</w:t>
      </w:r>
      <w:r w:rsidR="00312D95" w:rsidRPr="00F06F10">
        <w:t xml:space="preserve"> </w:t>
      </w:r>
      <w:r w:rsidR="00217CB9">
        <w:t>F</w:t>
      </w:r>
      <w:r w:rsidR="00A23A02" w:rsidRPr="00F06F10">
        <w:t>und another</w:t>
      </w:r>
      <w:r w:rsidR="00404831" w:rsidRPr="00F06F10">
        <w:t xml:space="preserve"> LTT program, based </w:t>
      </w:r>
      <w:r w:rsidR="00DA0E26" w:rsidRPr="00F06F10">
        <w:t xml:space="preserve">on </w:t>
      </w:r>
      <w:r w:rsidR="00404831" w:rsidRPr="00F06F10">
        <w:t>additional tri</w:t>
      </w:r>
      <w:r w:rsidR="003D22BF" w:rsidRPr="00F06F10">
        <w:t>a</w:t>
      </w:r>
      <w:r w:rsidR="00404831" w:rsidRPr="00F06F10">
        <w:t>ls of innovative practices</w:t>
      </w:r>
      <w:r w:rsidR="00DA0E26" w:rsidRPr="00F06F10">
        <w:t xml:space="preserve">, potentially for specific </w:t>
      </w:r>
      <w:r w:rsidR="0024690B" w:rsidRPr="00F06F10">
        <w:t xml:space="preserve">agricultural </w:t>
      </w:r>
      <w:r w:rsidR="00DA0E26" w:rsidRPr="00F06F10">
        <w:t>industr</w:t>
      </w:r>
      <w:r w:rsidR="0024690B" w:rsidRPr="00F06F10">
        <w:t>ies</w:t>
      </w:r>
      <w:r w:rsidR="00173432">
        <w:t>, where there is a clear need</w:t>
      </w:r>
      <w:r w:rsidR="00404831" w:rsidRPr="00F06F10">
        <w:t>.</w:t>
      </w:r>
    </w:p>
    <w:p w14:paraId="7671203D" w14:textId="710123A4" w:rsidR="00254701" w:rsidRDefault="00CA2041" w:rsidP="00254701">
      <w:pPr>
        <w:pStyle w:val="ListBullet"/>
      </w:pPr>
      <w:r>
        <w:t>A pilot</w:t>
      </w:r>
      <w:r w:rsidR="00BF508F">
        <w:t xml:space="preserve"> </w:t>
      </w:r>
      <w:r w:rsidR="00312D95">
        <w:t xml:space="preserve">program </w:t>
      </w:r>
      <w:r w:rsidR="00BF508F">
        <w:t xml:space="preserve">could </w:t>
      </w:r>
      <w:r w:rsidR="0021296B">
        <w:t xml:space="preserve">be </w:t>
      </w:r>
      <w:r w:rsidR="0024690B">
        <w:t>funded to run a</w:t>
      </w:r>
      <w:r w:rsidR="00404831">
        <w:t xml:space="preserve"> Drought Resilience Innovation </w:t>
      </w:r>
      <w:r w:rsidR="008D43A5">
        <w:t>C</w:t>
      </w:r>
      <w:r w:rsidR="723B99C7">
        <w:t>hallenge</w:t>
      </w:r>
      <w:r w:rsidR="00801A31">
        <w:t xml:space="preserve">, as recommended by the </w:t>
      </w:r>
      <w:r w:rsidR="0087424C">
        <w:t>c</w:t>
      </w:r>
      <w:r w:rsidR="00801A31">
        <w:t>ommission</w:t>
      </w:r>
      <w:r w:rsidR="00300A8C">
        <w:t>.</w:t>
      </w:r>
    </w:p>
    <w:p w14:paraId="607E11B7" w14:textId="062FE563" w:rsidR="0090176A" w:rsidRDefault="0090176A" w:rsidP="006E041A">
      <w:pPr>
        <w:pStyle w:val="ListBullet2"/>
      </w:pPr>
      <w:r>
        <w:lastRenderedPageBreak/>
        <w:t xml:space="preserve">Determining the multi-dimensional challenges for a region, industry or at a broader system </w:t>
      </w:r>
      <w:r w:rsidR="00AE1A7E">
        <w:t xml:space="preserve">would require </w:t>
      </w:r>
      <w:r w:rsidR="008D43A5">
        <w:t xml:space="preserve">further </w:t>
      </w:r>
      <w:r w:rsidR="00AE1A7E">
        <w:t>consultation.</w:t>
      </w:r>
    </w:p>
    <w:p w14:paraId="3E70736F" w14:textId="6375C8D5" w:rsidR="00254701" w:rsidRDefault="00254701" w:rsidP="006E041A">
      <w:pPr>
        <w:pStyle w:val="ListBullet2"/>
      </w:pPr>
      <w:r>
        <w:t>This program could leverage themes arising from completed regional drought resilience plans, under the RDRP program.</w:t>
      </w:r>
    </w:p>
    <w:p w14:paraId="5CE83EDF" w14:textId="10C39609" w:rsidR="00404831" w:rsidRDefault="00404831" w:rsidP="00300A8C">
      <w:pPr>
        <w:pStyle w:val="ListBullet"/>
      </w:pPr>
      <w:r>
        <w:t>Fund</w:t>
      </w:r>
      <w:r w:rsidR="00CA2041">
        <w:t>ing could be allocated to</w:t>
      </w:r>
      <w:r>
        <w:t xml:space="preserve"> a new program</w:t>
      </w:r>
      <w:r w:rsidR="00CA2041">
        <w:t>,</w:t>
      </w:r>
      <w:r>
        <w:t xml:space="preserve"> focus</w:t>
      </w:r>
      <w:r w:rsidR="00CA2041">
        <w:t>ed</w:t>
      </w:r>
      <w:r>
        <w:t xml:space="preserve"> on driving regional level transformational change, potentially related to implementing action items from RDRPs.</w:t>
      </w:r>
    </w:p>
    <w:p w14:paraId="053B2777" w14:textId="53C14F6D" w:rsidR="00404831" w:rsidRPr="00300A8C" w:rsidRDefault="00300A8C">
      <w:pPr>
        <w:pStyle w:val="Heading4"/>
      </w:pPr>
      <w:r>
        <w:t xml:space="preserve">Discussion </w:t>
      </w:r>
      <w:r w:rsidR="003C3074">
        <w:t>q</w:t>
      </w:r>
      <w:r>
        <w:t>uestions</w:t>
      </w:r>
    </w:p>
    <w:p w14:paraId="4D6358F6" w14:textId="07EA8982" w:rsidR="00300A8C" w:rsidRDefault="00004BD7" w:rsidP="00F06F10">
      <w:pPr>
        <w:pStyle w:val="ListNumber"/>
        <w:numPr>
          <w:ilvl w:val="0"/>
          <w:numId w:val="2"/>
        </w:numPr>
      </w:pPr>
      <w:r>
        <w:t>Should the FDF</w:t>
      </w:r>
      <w:r w:rsidR="67F0AB26">
        <w:t xml:space="preserve"> </w:t>
      </w:r>
      <w:r>
        <w:t xml:space="preserve">focus on </w:t>
      </w:r>
      <w:r w:rsidR="67F0AB26">
        <w:t xml:space="preserve">innovation, </w:t>
      </w:r>
      <w:r w:rsidR="00AC592A">
        <w:t xml:space="preserve">or broader extension and adoption of </w:t>
      </w:r>
      <w:r w:rsidR="009F7574">
        <w:t>tried and tested practices to enable change at scale in Australia</w:t>
      </w:r>
      <w:r w:rsidR="67F0AB26">
        <w:t xml:space="preserve">? </w:t>
      </w:r>
      <w:r w:rsidR="00254701">
        <w:t>Or both?</w:t>
      </w:r>
    </w:p>
    <w:p w14:paraId="03ABE69B" w14:textId="51380231" w:rsidR="00173432" w:rsidRDefault="00404831" w:rsidP="00173432">
      <w:pPr>
        <w:pStyle w:val="ListNumber"/>
        <w:numPr>
          <w:ilvl w:val="0"/>
          <w:numId w:val="2"/>
        </w:numPr>
      </w:pPr>
      <w:r>
        <w:t>Should transformational change, and partnerships that facilitate it, be prioritised</w:t>
      </w:r>
      <w:r w:rsidR="00952DBD">
        <w:t xml:space="preserve"> by the FDF</w:t>
      </w:r>
      <w:r w:rsidR="00632A99">
        <w:t>?</w:t>
      </w:r>
      <w:r w:rsidR="008D43A5">
        <w:t xml:space="preserve"> What incentives or programs would </w:t>
      </w:r>
      <w:r w:rsidR="00173432">
        <w:t xml:space="preserve">best </w:t>
      </w:r>
      <w:r w:rsidR="008D43A5">
        <w:t>support transformational change?</w:t>
      </w:r>
    </w:p>
    <w:p w14:paraId="628A14BD" w14:textId="3A66883D" w:rsidR="00300A8C" w:rsidRDefault="00632A99" w:rsidP="00A86818">
      <w:pPr>
        <w:pStyle w:val="ListNumber"/>
        <w:tabs>
          <w:tab w:val="clear" w:pos="360"/>
        </w:tabs>
        <w:ind w:left="425" w:firstLine="0"/>
      </w:pPr>
      <w:r>
        <w:t>Or should the FDF</w:t>
      </w:r>
      <w:r w:rsidR="00404831">
        <w:t xml:space="preserve"> </w:t>
      </w:r>
      <w:r>
        <w:t xml:space="preserve">continue to </w:t>
      </w:r>
      <w:r w:rsidR="00254701">
        <w:t xml:space="preserve">also </w:t>
      </w:r>
      <w:r w:rsidR="00404831">
        <w:t>build incremental change</w:t>
      </w:r>
      <w:r w:rsidR="00254701">
        <w:t xml:space="preserve"> </w:t>
      </w:r>
      <w:r w:rsidR="008D7F41">
        <w:t xml:space="preserve">– that eventually lead to transformation – </w:t>
      </w:r>
      <w:r w:rsidR="00952DBD">
        <w:t xml:space="preserve">and </w:t>
      </w:r>
      <w:r w:rsidR="00404831">
        <w:t xml:space="preserve">focus on the preconditions </w:t>
      </w:r>
      <w:r w:rsidR="00A836F8">
        <w:t xml:space="preserve">(knowledge, skills and support etc) </w:t>
      </w:r>
      <w:r w:rsidR="008D7F41">
        <w:t xml:space="preserve">that enable </w:t>
      </w:r>
      <w:r w:rsidR="00A836F8">
        <w:t>individuals and communities to make</w:t>
      </w:r>
      <w:r w:rsidR="008D7F41">
        <w:t xml:space="preserve"> transformational</w:t>
      </w:r>
      <w:r w:rsidR="00404831">
        <w:t xml:space="preserve"> change</w:t>
      </w:r>
      <w:r w:rsidR="00A836F8">
        <w:t>s</w:t>
      </w:r>
      <w:r w:rsidR="00404831">
        <w:t>?</w:t>
      </w:r>
    </w:p>
    <w:p w14:paraId="7241BC8F" w14:textId="6F95574D" w:rsidR="00257473" w:rsidRDefault="2A5B98FA" w:rsidP="00A86818">
      <w:pPr>
        <w:pStyle w:val="ListNumber"/>
        <w:numPr>
          <w:ilvl w:val="0"/>
          <w:numId w:val="2"/>
        </w:numPr>
      </w:pPr>
      <w:r>
        <w:t xml:space="preserve">What </w:t>
      </w:r>
      <w:r w:rsidR="00353DAF">
        <w:t xml:space="preserve">Drought Resilience Innovation </w:t>
      </w:r>
      <w:r w:rsidR="008D43A5">
        <w:t>C</w:t>
      </w:r>
      <w:r>
        <w:t>hallenge</w:t>
      </w:r>
      <w:r w:rsidR="00353DAF">
        <w:t xml:space="preserve">s </w:t>
      </w:r>
      <w:r w:rsidR="00A836F8">
        <w:t>c</w:t>
      </w:r>
      <w:r w:rsidR="00353DAF">
        <w:t>ould be targeted in the proposed</w:t>
      </w:r>
      <w:r>
        <w:t xml:space="preserve"> </w:t>
      </w:r>
      <w:r w:rsidR="00353DAF">
        <w:t xml:space="preserve">new </w:t>
      </w:r>
      <w:r>
        <w:t xml:space="preserve">innovation </w:t>
      </w:r>
      <w:r w:rsidR="00A836F8">
        <w:t xml:space="preserve">pilot </w:t>
      </w:r>
      <w:r w:rsidR="00004BD7">
        <w:t>program</w:t>
      </w:r>
      <w:r>
        <w:t>?</w:t>
      </w:r>
    </w:p>
    <w:p w14:paraId="0971AD8D" w14:textId="3A10E463" w:rsidR="009346A1" w:rsidRDefault="00257473" w:rsidP="000F1A07">
      <w:pPr>
        <w:pStyle w:val="Heading3"/>
      </w:pPr>
      <w:bookmarkStart w:id="41" w:name="_Toc148368588"/>
      <w:r>
        <w:t xml:space="preserve">Enabling </w:t>
      </w:r>
      <w:r w:rsidR="003C3074">
        <w:t>a</w:t>
      </w:r>
      <w:r>
        <w:t>ctivities</w:t>
      </w:r>
      <w:bookmarkEnd w:id="41"/>
    </w:p>
    <w:p w14:paraId="2B0D5E08" w14:textId="0F25D7C3" w:rsidR="003F5883" w:rsidRDefault="003F5883" w:rsidP="003F5883">
      <w:r>
        <w:t>Enabling activities are the backbone of all FDF investments. Communicating what programs are available, sharing the knowledge that is being generated and reporting on the performance of the FDF is essential to its success.</w:t>
      </w:r>
    </w:p>
    <w:p w14:paraId="3ADD2BA1" w14:textId="38A43A55" w:rsidR="003F5883" w:rsidRDefault="003F5883" w:rsidP="003F5883">
      <w:r>
        <w:t>To date, the FDF Monitoring, Evaluation and Learning (MEL) Framework has been mainly focused on implementing MEL activities at the project and program level, rather than whole of fund</w:t>
      </w:r>
      <w:r w:rsidR="00D01863">
        <w:t xml:space="preserve">. Other </w:t>
      </w:r>
      <w:r>
        <w:t>enabling activities funded by the FDF have focused on advice to assist with First Nations engagement barriers and opportunities and information sharing and collaboration. Additionally, the Science to Practice Forum held annually showcases FDF investments, providing an opportunity to share knowledge, and learnings in the path towards building drought resilience.</w:t>
      </w:r>
    </w:p>
    <w:p w14:paraId="059D634E" w14:textId="66F79022" w:rsidR="00CA1980" w:rsidRPr="00F06F10" w:rsidRDefault="003F5883" w:rsidP="0704E2CB">
      <w:r>
        <w:t xml:space="preserve">It is essential to capture and disseminate the work undertaken by the FDF </w:t>
      </w:r>
      <w:r w:rsidR="00D01863">
        <w:t>to</w:t>
      </w:r>
      <w:r>
        <w:t xml:space="preserve"> ensure farmers and regional communities are aware of and have access to the knowledge that is being generated. It is also essential that MEL activities support this knowledge transfer, as well as report on and improve the effectiveness and impact of the </w:t>
      </w:r>
      <w:r w:rsidR="002A27D6">
        <w:t>F</w:t>
      </w:r>
      <w:r w:rsidRPr="002A27D6">
        <w:t>und</w:t>
      </w:r>
      <w:r>
        <w:t>. These activities should also guide future investment and the sequence</w:t>
      </w:r>
      <w:r w:rsidR="00D01863">
        <w:t xml:space="preserve"> in which funding is made available</w:t>
      </w:r>
      <w:r>
        <w:t xml:space="preserve">. In recognising this, robust monitoring and evaluation, communication and knowledge management </w:t>
      </w:r>
      <w:r w:rsidR="00173432">
        <w:t>could</w:t>
      </w:r>
      <w:r>
        <w:t xml:space="preserve"> be prioritised as an investment stream. </w:t>
      </w:r>
      <w:r w:rsidR="0DDC9112" w:rsidRPr="0704E2CB">
        <w:t xml:space="preserve">The </w:t>
      </w:r>
      <w:r w:rsidR="00886692">
        <w:t>c</w:t>
      </w:r>
      <w:r w:rsidR="0DDC9112" w:rsidRPr="0704E2CB">
        <w:t>ommission has recommended that the FDF’s monitoring, evaluation, and learning (MEL) system be strengthened, and that funding should be allocated to build capability, including of delivery partners, and implement fit-for-purpose MEL activities</w:t>
      </w:r>
      <w:r w:rsidR="00173432">
        <w:t xml:space="preserve"> </w:t>
      </w:r>
      <w:r w:rsidR="00173432" w:rsidRPr="00173432">
        <w:t xml:space="preserve">(see </w:t>
      </w:r>
      <w:r w:rsidR="003C3074">
        <w:fldChar w:fldCharType="begin"/>
      </w:r>
      <w:r w:rsidR="003C3074">
        <w:instrText xml:space="preserve"> REF _Ref148001260 \h </w:instrText>
      </w:r>
      <w:r w:rsidR="003C3074">
        <w:fldChar w:fldCharType="separate"/>
      </w:r>
      <w:r w:rsidR="0055494A">
        <w:t xml:space="preserve">Table </w:t>
      </w:r>
      <w:r w:rsidR="0055494A">
        <w:rPr>
          <w:noProof/>
        </w:rPr>
        <w:t>1</w:t>
      </w:r>
      <w:r w:rsidR="003C3074">
        <w:fldChar w:fldCharType="end"/>
      </w:r>
      <w:r w:rsidR="00173432" w:rsidRPr="00FA2E5B">
        <w:t xml:space="preserve">, </w:t>
      </w:r>
      <w:r w:rsidR="00173432" w:rsidRPr="00FA2E5B">
        <w:rPr>
          <w:lang w:eastAsia="ja-JP"/>
        </w:rPr>
        <w:t>Recommendation</w:t>
      </w:r>
      <w:r w:rsidR="00173432">
        <w:t xml:space="preserve"> </w:t>
      </w:r>
      <w:r w:rsidR="00F06F10" w:rsidRPr="00F06F10">
        <w:t>5.1</w:t>
      </w:r>
      <w:r w:rsidR="005B01D2" w:rsidRPr="00F06F10">
        <w:t>).</w:t>
      </w:r>
    </w:p>
    <w:p w14:paraId="51660151" w14:textId="4C4520E2" w:rsidR="15849309" w:rsidRDefault="0DDC9112" w:rsidP="0704E2CB">
      <w:pPr>
        <w:rPr>
          <w:lang w:val="en-GB"/>
        </w:rPr>
      </w:pPr>
      <w:r w:rsidRPr="00F06F10">
        <w:t>The Commission has also suggested a knowledge management strategy be developed to improve the generation, dissemination, and uptake of knowledge</w:t>
      </w:r>
      <w:r w:rsidRPr="00F06F10">
        <w:rPr>
          <w:lang w:val="en-GB"/>
        </w:rPr>
        <w:t xml:space="preserve"> </w:t>
      </w:r>
      <w:r w:rsidR="00173432" w:rsidRPr="00173432">
        <w:t xml:space="preserve">(see </w:t>
      </w:r>
      <w:r w:rsidR="003C3074">
        <w:rPr>
          <w:rStyle w:val="Strong"/>
        </w:rPr>
        <w:fldChar w:fldCharType="begin"/>
      </w:r>
      <w:r w:rsidR="003C3074">
        <w:instrText xml:space="preserve"> REF _Ref148001260 \h </w:instrText>
      </w:r>
      <w:r w:rsidR="003C3074">
        <w:rPr>
          <w:rStyle w:val="Strong"/>
        </w:rPr>
      </w:r>
      <w:r w:rsidR="003C3074">
        <w:rPr>
          <w:rStyle w:val="Strong"/>
        </w:rPr>
        <w:fldChar w:fldCharType="separate"/>
      </w:r>
      <w:r w:rsidR="0055494A">
        <w:t xml:space="preserve">Table </w:t>
      </w:r>
      <w:r w:rsidR="0055494A">
        <w:rPr>
          <w:noProof/>
        </w:rPr>
        <w:t>1</w:t>
      </w:r>
      <w:r w:rsidR="003C3074">
        <w:rPr>
          <w:rStyle w:val="Strong"/>
        </w:rPr>
        <w:fldChar w:fldCharType="end"/>
      </w:r>
      <w:r w:rsidR="00173432" w:rsidRPr="00FA2E5B">
        <w:t xml:space="preserve">, </w:t>
      </w:r>
      <w:r w:rsidR="00173432" w:rsidRPr="00FA2E5B">
        <w:rPr>
          <w:lang w:eastAsia="ja-JP"/>
        </w:rPr>
        <w:t>Recommendation</w:t>
      </w:r>
      <w:r w:rsidR="005B01D2" w:rsidRPr="00F06F10">
        <w:t xml:space="preserve"> </w:t>
      </w:r>
      <w:r w:rsidR="00F06F10" w:rsidRPr="00F06F10">
        <w:t>3.4</w:t>
      </w:r>
      <w:r w:rsidR="005B01D2" w:rsidRPr="00F06F10">
        <w:t>).</w:t>
      </w:r>
    </w:p>
    <w:p w14:paraId="2CFC697F" w14:textId="61D5B46B" w:rsidR="15849309" w:rsidRDefault="0DDC9112" w:rsidP="0704E2CB">
      <w:pPr>
        <w:pStyle w:val="Heading4"/>
        <w:spacing w:line="259" w:lineRule="auto"/>
        <w:rPr>
          <w:lang w:val="en-GB"/>
        </w:rPr>
      </w:pPr>
      <w:r w:rsidRPr="0704E2CB">
        <w:rPr>
          <w:rFonts w:eastAsia="Calibri" w:cs="Calibri"/>
          <w:b w:val="0"/>
          <w:bCs w:val="0"/>
          <w:color w:val="000000" w:themeColor="text1"/>
          <w:sz w:val="22"/>
          <w:szCs w:val="22"/>
          <w:lang w:val="en-GB"/>
        </w:rPr>
        <w:lastRenderedPageBreak/>
        <w:t xml:space="preserve"> </w:t>
      </w:r>
      <w:r w:rsidRPr="0704E2CB">
        <w:rPr>
          <w:szCs w:val="28"/>
        </w:rPr>
        <w:t>Funding options</w:t>
      </w:r>
    </w:p>
    <w:p w14:paraId="79917EB9" w14:textId="1ABE02F8" w:rsidR="15849309" w:rsidRPr="006E041A" w:rsidRDefault="00535683" w:rsidP="00EA1881">
      <w:pPr>
        <w:pStyle w:val="ListBullet"/>
      </w:pPr>
      <w:r w:rsidRPr="006E041A">
        <w:t>Funding could be specifically allocated to</w:t>
      </w:r>
      <w:r w:rsidR="00CE42A7" w:rsidRPr="006E041A">
        <w:t xml:space="preserve"> </w:t>
      </w:r>
      <w:r w:rsidR="00173432">
        <w:t>MEL</w:t>
      </w:r>
      <w:r w:rsidR="0DDC9112" w:rsidRPr="006E041A">
        <w:t xml:space="preserve"> activities, including increasing capability, developing performance measures, developing measurement </w:t>
      </w:r>
      <w:r w:rsidR="00950E87" w:rsidRPr="006E041A">
        <w:t>approaches,</w:t>
      </w:r>
      <w:r w:rsidR="0DDC9112" w:rsidRPr="006E041A">
        <w:t xml:space="preserve"> and conducting evaluations</w:t>
      </w:r>
      <w:r w:rsidR="51F1149C" w:rsidRPr="0099555B">
        <w:t>.</w:t>
      </w:r>
    </w:p>
    <w:p w14:paraId="615622B0" w14:textId="27EB4B63" w:rsidR="00F34916" w:rsidRPr="00EA1881" w:rsidRDefault="00F34916" w:rsidP="006E041A">
      <w:pPr>
        <w:pStyle w:val="ListBullet2"/>
      </w:pPr>
      <w:r>
        <w:t xml:space="preserve">Discrete funding could be directed to whole of </w:t>
      </w:r>
      <w:r w:rsidR="00217CB9">
        <w:t>F</w:t>
      </w:r>
      <w:r>
        <w:t>und activities as well as program level activities.</w:t>
      </w:r>
    </w:p>
    <w:p w14:paraId="1DAF728D" w14:textId="08B7CA8B" w:rsidR="15849309" w:rsidRPr="00EA1881" w:rsidRDefault="00CE42A7" w:rsidP="00EA1881">
      <w:pPr>
        <w:pStyle w:val="ListBullet"/>
      </w:pPr>
      <w:r w:rsidRPr="006E041A">
        <w:t xml:space="preserve">Funding could be allocated to support </w:t>
      </w:r>
      <w:r w:rsidR="0DDC9112" w:rsidRPr="006E041A">
        <w:t>longitudinal studies to measure long term impact of FDF participants</w:t>
      </w:r>
      <w:r w:rsidR="10075265" w:rsidRPr="0099555B">
        <w:t xml:space="preserve"> and their communities</w:t>
      </w:r>
      <w:r w:rsidR="2FA26D44" w:rsidRPr="006E041A">
        <w:t>.</w:t>
      </w:r>
    </w:p>
    <w:p w14:paraId="1B430AD8" w14:textId="73D8337B" w:rsidR="15849309" w:rsidRPr="006E041A" w:rsidRDefault="0DDC9112" w:rsidP="006E041A">
      <w:pPr>
        <w:pStyle w:val="ListBullet"/>
        <w:rPr>
          <w:rFonts w:ascii="Calibri" w:eastAsia="Calibri" w:hAnsi="Calibri" w:cs="Calibri"/>
          <w:lang w:val="en-GB"/>
        </w:rPr>
      </w:pPr>
      <w:r w:rsidRPr="006E041A">
        <w:t>Fund</w:t>
      </w:r>
      <w:r w:rsidR="00CE42A7" w:rsidRPr="006E041A">
        <w:t xml:space="preserve">ing </w:t>
      </w:r>
      <w:r w:rsidR="006C6D14" w:rsidRPr="006E041A">
        <w:t>could be allocated to</w:t>
      </w:r>
      <w:r w:rsidRPr="006E041A">
        <w:t xml:space="preserve"> activities that improve </w:t>
      </w:r>
      <w:r w:rsidR="626050AB" w:rsidRPr="006E041A">
        <w:t xml:space="preserve">data </w:t>
      </w:r>
      <w:r w:rsidRPr="006E041A">
        <w:t>collection</w:t>
      </w:r>
      <w:r w:rsidR="00254701">
        <w:t xml:space="preserve"> and management</w:t>
      </w:r>
      <w:r w:rsidRPr="006E041A">
        <w:t>, information sharing and dissemination, including through effective communications suitable for the audience</w:t>
      </w:r>
      <w:r w:rsidR="57A82D6F" w:rsidRPr="0099555B">
        <w:rPr>
          <w:rFonts w:eastAsiaTheme="minorEastAsia"/>
        </w:rPr>
        <w:t>.</w:t>
      </w:r>
    </w:p>
    <w:p w14:paraId="53DD6C5C" w14:textId="38F9C7F8" w:rsidR="15849309" w:rsidRPr="0099555B" w:rsidRDefault="0AA91C06" w:rsidP="00FF0FF1">
      <w:pPr>
        <w:pStyle w:val="Heading4"/>
        <w:rPr>
          <w:rFonts w:eastAsia="Calibri"/>
        </w:rPr>
      </w:pPr>
      <w:r w:rsidRPr="0099555B">
        <w:t xml:space="preserve">Discussion </w:t>
      </w:r>
      <w:r w:rsidR="003C3074">
        <w:t>q</w:t>
      </w:r>
      <w:r w:rsidRPr="0099555B">
        <w:t>uestions</w:t>
      </w:r>
    </w:p>
    <w:p w14:paraId="0210E46E" w14:textId="1C276068" w:rsidR="15849309" w:rsidRDefault="0DDC9112" w:rsidP="009F0C49">
      <w:pPr>
        <w:pStyle w:val="ListNumber"/>
        <w:numPr>
          <w:ilvl w:val="0"/>
          <w:numId w:val="2"/>
        </w:numPr>
      </w:pPr>
      <w:r w:rsidRPr="00A86818">
        <w:t xml:space="preserve">What </w:t>
      </w:r>
      <w:r w:rsidR="008C46E0" w:rsidRPr="00A86818">
        <w:t xml:space="preserve">enabling activities </w:t>
      </w:r>
      <w:r w:rsidR="00F06F10" w:rsidRPr="00A86818">
        <w:t xml:space="preserve">are </w:t>
      </w:r>
      <w:r w:rsidR="008C46E0" w:rsidRPr="00A86818">
        <w:t>essential to the success of the FDF</w:t>
      </w:r>
      <w:r w:rsidR="00B855EC" w:rsidRPr="00A86818">
        <w:t xml:space="preserve"> and should be directly funded </w:t>
      </w:r>
      <w:r w:rsidR="006E041A" w:rsidRPr="00A86818">
        <w:t>to support FDF programs</w:t>
      </w:r>
      <w:r w:rsidR="008C46E0" w:rsidRPr="00A86818">
        <w:t>?</w:t>
      </w:r>
    </w:p>
    <w:p w14:paraId="6FBD52E5" w14:textId="2DAA2D28" w:rsidR="002D7AE2" w:rsidRPr="009346A1" w:rsidRDefault="009346A1" w:rsidP="009346A1">
      <w:pPr>
        <w:pStyle w:val="Heading2"/>
      </w:pPr>
      <w:bookmarkStart w:id="42" w:name="_Toc148368589"/>
      <w:r w:rsidRPr="009346A1">
        <w:lastRenderedPageBreak/>
        <w:t>Implementation</w:t>
      </w:r>
      <w:bookmarkEnd w:id="42"/>
    </w:p>
    <w:p w14:paraId="4D68FB36" w14:textId="37CAA243" w:rsidR="00E07A57" w:rsidRDefault="00E07A57" w:rsidP="00E07A57">
      <w:r>
        <w:t>T</w:t>
      </w:r>
      <w:r w:rsidRPr="00E06F73">
        <w:t xml:space="preserve">he FDF hosts a diverse portfolio of programs, </w:t>
      </w:r>
      <w:r>
        <w:t>with</w:t>
      </w:r>
      <w:r w:rsidRPr="0099555B">
        <w:t xml:space="preserve"> many foundational programs continuing to deliver activities </w:t>
      </w:r>
      <w:r>
        <w:t>throughout 2024-25</w:t>
      </w:r>
      <w:r w:rsidRPr="0099555B">
        <w:t xml:space="preserve"> (</w:t>
      </w:r>
      <w:hyperlink w:anchor="_Toc147845332" w:history="1">
        <w:r w:rsidR="00A82AA2" w:rsidRPr="00A82AA2">
          <w:rPr>
            <w:rStyle w:val="Hyperlink"/>
          </w:rPr>
          <w:t>Appendix B</w:t>
        </w:r>
      </w:hyperlink>
      <w:r w:rsidRPr="0099555B">
        <w:t>).</w:t>
      </w:r>
      <w:r>
        <w:t xml:space="preserve"> Under the next phase of the FDF (through to 2027-28), the design and roll out of new suite of FDF programs needs to factor in existing programs and the sequencing and integration of activities over the period. Additional time also needs to be provided to allow</w:t>
      </w:r>
      <w:r w:rsidRPr="0099555B">
        <w:t xml:space="preserve"> </w:t>
      </w:r>
      <w:r>
        <w:t xml:space="preserve">a </w:t>
      </w:r>
      <w:r w:rsidRPr="0099555B">
        <w:t xml:space="preserve">greater focus on co-design </w:t>
      </w:r>
      <w:r>
        <w:t>of</w:t>
      </w:r>
      <w:r w:rsidRPr="0099555B">
        <w:t xml:space="preserve"> programs </w:t>
      </w:r>
      <w:r>
        <w:t xml:space="preserve">and </w:t>
      </w:r>
      <w:r w:rsidR="00290931">
        <w:t xml:space="preserve">to </w:t>
      </w:r>
      <w:r>
        <w:t>facilitat</w:t>
      </w:r>
      <w:r w:rsidR="00290931">
        <w:t>e</w:t>
      </w:r>
      <w:r>
        <w:t xml:space="preserve"> locally led projects</w:t>
      </w:r>
      <w:r w:rsidR="00290931">
        <w:t xml:space="preserve"> and ensure alignment with other government and non-government initiatives</w:t>
      </w:r>
      <w:r w:rsidRPr="0099555B">
        <w:t>.</w:t>
      </w:r>
    </w:p>
    <w:p w14:paraId="4F7A29D3" w14:textId="31F7E977" w:rsidR="00E07A57" w:rsidRDefault="00E07A57" w:rsidP="00E07A57">
      <w:pPr>
        <w:rPr>
          <w:rFonts w:ascii="Calibri" w:eastAsia="Calibri" w:hAnsi="Calibri" w:cs="Calibri"/>
          <w:lang w:eastAsia="ja-JP"/>
        </w:rPr>
      </w:pPr>
      <w:r>
        <w:t xml:space="preserve">A conscious decision to </w:t>
      </w:r>
      <w:r w:rsidR="00173432">
        <w:t>smooth</w:t>
      </w:r>
      <w:r>
        <w:t xml:space="preserve"> activity streams and p</w:t>
      </w:r>
      <w:r w:rsidRPr="0099555B">
        <w:t>rioritis</w:t>
      </w:r>
      <w:r>
        <w:t>e</w:t>
      </w:r>
      <w:r w:rsidRPr="0099555B">
        <w:t xml:space="preserve"> co-design</w:t>
      </w:r>
      <w:r>
        <w:t xml:space="preserve"> would likely result </w:t>
      </w:r>
      <w:r w:rsidR="00D01863">
        <w:t xml:space="preserve">in </w:t>
      </w:r>
      <w:r>
        <w:t>allocati</w:t>
      </w:r>
      <w:r w:rsidR="00D01863">
        <w:t>on of</w:t>
      </w:r>
      <w:r>
        <w:t xml:space="preserve"> less than $100 million in 2024</w:t>
      </w:r>
      <w:r w:rsidR="00886692">
        <w:t>–</w:t>
      </w:r>
      <w:r>
        <w:t>25 (</w:t>
      </w:r>
      <w:r w:rsidRPr="0099555B">
        <w:t xml:space="preserve">the first year of the next </w:t>
      </w:r>
      <w:r w:rsidR="00A25E0C">
        <w:t xml:space="preserve">4 </w:t>
      </w:r>
      <w:r w:rsidRPr="0099555B">
        <w:t>funding cycle</w:t>
      </w:r>
      <w:r>
        <w:t>)</w:t>
      </w:r>
      <w:r w:rsidRPr="0099555B">
        <w:t xml:space="preserve">, </w:t>
      </w:r>
      <w:r>
        <w:t xml:space="preserve">and </w:t>
      </w:r>
      <w:r w:rsidRPr="0099555B">
        <w:t xml:space="preserve">larger </w:t>
      </w:r>
      <w:r>
        <w:t>allocations</w:t>
      </w:r>
      <w:r w:rsidRPr="0099555B">
        <w:t xml:space="preserve"> in years 2 </w:t>
      </w:r>
      <w:r w:rsidR="00F06F10">
        <w:t>to</w:t>
      </w:r>
      <w:r w:rsidRPr="0099555B">
        <w:t xml:space="preserve"> 4</w:t>
      </w:r>
      <w:r>
        <w:t xml:space="preserve"> (20</w:t>
      </w:r>
      <w:r w:rsidR="009F0C49">
        <w:t>25</w:t>
      </w:r>
      <w:r w:rsidR="00886692">
        <w:t>–</w:t>
      </w:r>
      <w:r>
        <w:t>26</w:t>
      </w:r>
      <w:r w:rsidR="00F06F10">
        <w:t xml:space="preserve"> to </w:t>
      </w:r>
      <w:r>
        <w:t>20</w:t>
      </w:r>
      <w:r w:rsidR="009F0C49">
        <w:t>27</w:t>
      </w:r>
      <w:r w:rsidR="00886692">
        <w:t>–</w:t>
      </w:r>
      <w:r>
        <w:t>28)</w:t>
      </w:r>
      <w:r w:rsidRPr="0099555B">
        <w:t xml:space="preserve">. </w:t>
      </w:r>
      <w:r>
        <w:t xml:space="preserve">It would allow greater analysis of the program outcomes as they conclude and for new programs to be reflective of lessons learnt. </w:t>
      </w:r>
      <w:r w:rsidRPr="2758356C">
        <w:rPr>
          <w:rFonts w:ascii="Calibri" w:eastAsia="Calibri" w:hAnsi="Calibri" w:cs="Calibri"/>
          <w:lang w:eastAsia="ja-JP"/>
        </w:rPr>
        <w:t xml:space="preserve">Co-design </w:t>
      </w:r>
      <w:r w:rsidR="00D01863">
        <w:rPr>
          <w:rFonts w:ascii="Calibri" w:eastAsia="Calibri" w:hAnsi="Calibri" w:cs="Calibri"/>
          <w:lang w:eastAsia="ja-JP"/>
        </w:rPr>
        <w:t>would</w:t>
      </w:r>
      <w:r w:rsidRPr="2758356C">
        <w:rPr>
          <w:rFonts w:ascii="Calibri" w:eastAsia="Calibri" w:hAnsi="Calibri" w:cs="Calibri"/>
          <w:lang w:eastAsia="ja-JP"/>
        </w:rPr>
        <w:t xml:space="preserve"> also </w:t>
      </w:r>
      <w:r>
        <w:rPr>
          <w:rFonts w:ascii="Calibri" w:eastAsia="Calibri" w:hAnsi="Calibri" w:cs="Calibri"/>
          <w:lang w:eastAsia="ja-JP"/>
        </w:rPr>
        <w:t>assist</w:t>
      </w:r>
      <w:r w:rsidRPr="2758356C">
        <w:rPr>
          <w:rFonts w:ascii="Calibri" w:eastAsia="Calibri" w:hAnsi="Calibri" w:cs="Calibri"/>
          <w:lang w:eastAsia="ja-JP"/>
        </w:rPr>
        <w:t xml:space="preserve"> </w:t>
      </w:r>
      <w:r>
        <w:rPr>
          <w:rFonts w:ascii="Calibri" w:eastAsia="Calibri" w:hAnsi="Calibri" w:cs="Calibri"/>
          <w:lang w:eastAsia="ja-JP"/>
        </w:rPr>
        <w:t xml:space="preserve">with mapping and aligning activity around existing and planned </w:t>
      </w:r>
      <w:r w:rsidRPr="2758356C">
        <w:rPr>
          <w:rFonts w:ascii="Calibri" w:eastAsia="Calibri" w:hAnsi="Calibri" w:cs="Calibri"/>
          <w:lang w:eastAsia="ja-JP"/>
        </w:rPr>
        <w:t>state and territory government and non-government initiatives.</w:t>
      </w:r>
    </w:p>
    <w:p w14:paraId="1CA3557A" w14:textId="0EC458DE" w:rsidR="00E07A57" w:rsidRDefault="00E07A57" w:rsidP="00E07A57">
      <w:r w:rsidRPr="00861320">
        <w:rPr>
          <w:rFonts w:eastAsia="Calibri"/>
          <w:lang w:eastAsia="ja-JP"/>
        </w:rPr>
        <w:t xml:space="preserve">Once completed, it is intended </w:t>
      </w:r>
      <w:r w:rsidRPr="008455E3">
        <w:t xml:space="preserve">that the Final Strategy will provide a </w:t>
      </w:r>
      <w:r w:rsidR="009F0C49">
        <w:t>4</w:t>
      </w:r>
      <w:r w:rsidRPr="008455E3">
        <w:t xml:space="preserve">-year plan </w:t>
      </w:r>
      <w:r w:rsidR="00D01863">
        <w:t>for</w:t>
      </w:r>
      <w:r w:rsidRPr="008455E3">
        <w:t xml:space="preserve"> the programs to be delivered by the FDF and their timing. It will provide information on the intersection with </w:t>
      </w:r>
      <w:r>
        <w:t xml:space="preserve">other relevant Australian Government initiatives including the </w:t>
      </w:r>
      <w:r w:rsidRPr="008455E3">
        <w:t xml:space="preserve">National Soils Strategy, the Natural Heritage </w:t>
      </w:r>
      <w:r w:rsidR="00950E87" w:rsidRPr="008455E3">
        <w:t>Trust</w:t>
      </w:r>
      <w:r w:rsidRPr="008455E3">
        <w:t xml:space="preserve"> and Disaster Ready Fund.</w:t>
      </w:r>
    </w:p>
    <w:p w14:paraId="6777F3BB" w14:textId="06A7BBC2" w:rsidR="00764D6A" w:rsidRDefault="00A82AA2" w:rsidP="00460C24">
      <w:pPr>
        <w:pStyle w:val="Heading2"/>
        <w:numPr>
          <w:ilvl w:val="0"/>
          <w:numId w:val="0"/>
        </w:numPr>
        <w:ind w:left="720" w:hanging="720"/>
      </w:pPr>
      <w:bookmarkStart w:id="43" w:name="_Appendix_A:_Statistical"/>
      <w:bookmarkStart w:id="44" w:name="_Appendix_A_:"/>
      <w:bookmarkStart w:id="45" w:name="_Toc148368590"/>
      <w:bookmarkEnd w:id="43"/>
      <w:bookmarkEnd w:id="44"/>
      <w:r>
        <w:lastRenderedPageBreak/>
        <w:t xml:space="preserve">Appendix </w:t>
      </w:r>
      <w:r w:rsidR="00D63AE4">
        <w:t>A</w:t>
      </w:r>
      <w:r>
        <w:t>: List of discussion questions</w:t>
      </w:r>
      <w:bookmarkEnd w:id="45"/>
    </w:p>
    <w:p w14:paraId="21FDD9E1" w14:textId="56E5EA59" w:rsidR="00F06F10" w:rsidRPr="00A82AA2" w:rsidRDefault="00A82AA2" w:rsidP="00A82AA2">
      <w:pPr>
        <w:pStyle w:val="Caption"/>
      </w:pPr>
      <w:bookmarkStart w:id="46" w:name="_Toc148368593"/>
      <w:r>
        <w:t>Table A</w:t>
      </w:r>
      <w:fldSimple w:instr=" SEQ Table_A \* ARABIC ">
        <w:r w:rsidR="0055494A">
          <w:rPr>
            <w:noProof/>
          </w:rPr>
          <w:t>1</w:t>
        </w:r>
      </w:fldSimple>
      <w:r>
        <w:t xml:space="preserve"> </w:t>
      </w:r>
      <w:r w:rsidR="005B79B0">
        <w:t>List of d</w:t>
      </w:r>
      <w:r w:rsidR="00972E50" w:rsidRPr="00A82AA2">
        <w:t xml:space="preserve">iscussion </w:t>
      </w:r>
      <w:r>
        <w:t>q</w:t>
      </w:r>
      <w:r w:rsidR="00972E50" w:rsidRPr="00A82AA2">
        <w:t>uestions</w:t>
      </w:r>
      <w:bookmarkEnd w:id="46"/>
    </w:p>
    <w:tbl>
      <w:tblPr>
        <w:tblW w:w="0" w:type="auto"/>
        <w:tblLook w:val="04A0" w:firstRow="1" w:lastRow="0" w:firstColumn="1" w:lastColumn="0" w:noHBand="0" w:noVBand="1"/>
      </w:tblPr>
      <w:tblGrid>
        <w:gridCol w:w="988"/>
        <w:gridCol w:w="2135"/>
        <w:gridCol w:w="5937"/>
      </w:tblGrid>
      <w:tr w:rsidR="00972E50" w14:paraId="6CE62B79" w14:textId="2A096090" w:rsidTr="005B79B0">
        <w:trPr>
          <w:cantSplit/>
          <w:tblHeader/>
        </w:trPr>
        <w:tc>
          <w:tcPr>
            <w:tcW w:w="988" w:type="dxa"/>
          </w:tcPr>
          <w:p w14:paraId="4C4A75DB" w14:textId="10D9685B" w:rsidR="00972E50" w:rsidRDefault="00CC1688" w:rsidP="00A86818">
            <w:pPr>
              <w:pStyle w:val="TableHeading"/>
            </w:pPr>
            <w:bookmarkStart w:id="47" w:name="Title_A1"/>
            <w:bookmarkEnd w:id="47"/>
            <w:r>
              <w:t>Number</w:t>
            </w:r>
          </w:p>
        </w:tc>
        <w:tc>
          <w:tcPr>
            <w:tcW w:w="2135" w:type="dxa"/>
          </w:tcPr>
          <w:p w14:paraId="5F9832EA" w14:textId="26E8D844" w:rsidR="00972E50" w:rsidRDefault="00672F7F" w:rsidP="00A86818">
            <w:pPr>
              <w:pStyle w:val="TableHeading"/>
            </w:pPr>
            <w:r>
              <w:t>Section</w:t>
            </w:r>
          </w:p>
        </w:tc>
        <w:tc>
          <w:tcPr>
            <w:tcW w:w="5937" w:type="dxa"/>
          </w:tcPr>
          <w:p w14:paraId="44CA36EC" w14:textId="6817FD92" w:rsidR="00972E50" w:rsidRDefault="00972E50" w:rsidP="00A86818">
            <w:pPr>
              <w:pStyle w:val="TableHeading"/>
            </w:pPr>
            <w:r>
              <w:t>Question</w:t>
            </w:r>
          </w:p>
        </w:tc>
      </w:tr>
      <w:tr w:rsidR="00972E50" w14:paraId="75D6C912" w14:textId="1CA9E7EF" w:rsidTr="005B79B0">
        <w:tc>
          <w:tcPr>
            <w:tcW w:w="988" w:type="dxa"/>
          </w:tcPr>
          <w:p w14:paraId="551EB372" w14:textId="70D84760" w:rsidR="00972E50" w:rsidRDefault="00672F7F" w:rsidP="00A86818">
            <w:pPr>
              <w:pStyle w:val="TableText"/>
            </w:pPr>
            <w:r>
              <w:t>1</w:t>
            </w:r>
          </w:p>
        </w:tc>
        <w:tc>
          <w:tcPr>
            <w:tcW w:w="2135" w:type="dxa"/>
          </w:tcPr>
          <w:p w14:paraId="15D70B3C" w14:textId="12B4B380" w:rsidR="00972E50" w:rsidRDefault="00444157" w:rsidP="00A86818">
            <w:pPr>
              <w:pStyle w:val="TableText"/>
            </w:pPr>
            <w:r>
              <w:t>5.0 Proposed Key Features of New Programs</w:t>
            </w:r>
          </w:p>
        </w:tc>
        <w:tc>
          <w:tcPr>
            <w:tcW w:w="5937" w:type="dxa"/>
          </w:tcPr>
          <w:p w14:paraId="3D337A64" w14:textId="432E45DA" w:rsidR="00972E50" w:rsidRDefault="00991882" w:rsidP="00A86818">
            <w:pPr>
              <w:pStyle w:val="TableText"/>
            </w:pPr>
            <w:r>
              <w:t xml:space="preserve">Does the draft </w:t>
            </w:r>
            <w:r w:rsidR="00214FEE">
              <w:t>f</w:t>
            </w:r>
            <w:r>
              <w:t xml:space="preserve">unding </w:t>
            </w:r>
            <w:r w:rsidR="00214FEE">
              <w:t>p</w:t>
            </w:r>
            <w:r>
              <w:t>lan provide an appropriate framework to guide spending on drought resilience initiatives?</w:t>
            </w:r>
          </w:p>
        </w:tc>
      </w:tr>
      <w:tr w:rsidR="00991882" w14:paraId="29DE9C66" w14:textId="77777777" w:rsidTr="005B79B0">
        <w:tc>
          <w:tcPr>
            <w:tcW w:w="988" w:type="dxa"/>
          </w:tcPr>
          <w:p w14:paraId="6E4C07E6" w14:textId="0BF9191F" w:rsidR="00991882" w:rsidRDefault="00217CB9">
            <w:pPr>
              <w:pStyle w:val="TableText"/>
            </w:pPr>
            <w:r>
              <w:t>2</w:t>
            </w:r>
          </w:p>
        </w:tc>
        <w:tc>
          <w:tcPr>
            <w:tcW w:w="2135" w:type="dxa"/>
          </w:tcPr>
          <w:p w14:paraId="75D7EC0D" w14:textId="5EDD3A50" w:rsidR="00991882" w:rsidRPr="00A86818" w:rsidRDefault="001A2AA0">
            <w:pPr>
              <w:pStyle w:val="TableText"/>
              <w:rPr>
                <w:b/>
                <w:bCs/>
              </w:rPr>
            </w:pPr>
            <w:r>
              <w:t>5.0 Proposed Key Features of New Programs</w:t>
            </w:r>
          </w:p>
        </w:tc>
        <w:tc>
          <w:tcPr>
            <w:tcW w:w="5937" w:type="dxa"/>
          </w:tcPr>
          <w:p w14:paraId="7787A555" w14:textId="502B90FF" w:rsidR="00991882" w:rsidRDefault="00991882" w:rsidP="00991882">
            <w:pPr>
              <w:pStyle w:val="TableText"/>
            </w:pPr>
            <w:r>
              <w:t>Which current FDF programs should be retained?</w:t>
            </w:r>
          </w:p>
        </w:tc>
      </w:tr>
      <w:tr w:rsidR="00444157" w14:paraId="3275EFF4" w14:textId="7AEB1B80" w:rsidTr="005B79B0">
        <w:tc>
          <w:tcPr>
            <w:tcW w:w="988" w:type="dxa"/>
          </w:tcPr>
          <w:p w14:paraId="4BECB44B" w14:textId="0D6F2273" w:rsidR="00444157" w:rsidRDefault="00217CB9" w:rsidP="00A86818">
            <w:pPr>
              <w:pStyle w:val="TableText"/>
            </w:pPr>
            <w:r>
              <w:t>3</w:t>
            </w:r>
          </w:p>
        </w:tc>
        <w:tc>
          <w:tcPr>
            <w:tcW w:w="2135" w:type="dxa"/>
          </w:tcPr>
          <w:p w14:paraId="52CD8BB8" w14:textId="6632DDED" w:rsidR="00444157" w:rsidRDefault="00444157" w:rsidP="00A86818">
            <w:pPr>
              <w:pStyle w:val="TableText"/>
            </w:pPr>
            <w:r>
              <w:t>5.0 Proposed Key Features of New Programs</w:t>
            </w:r>
          </w:p>
        </w:tc>
        <w:tc>
          <w:tcPr>
            <w:tcW w:w="5937" w:type="dxa"/>
          </w:tcPr>
          <w:p w14:paraId="288B0127" w14:textId="47D652F8" w:rsidR="00444157" w:rsidRDefault="00991882" w:rsidP="00A86818">
            <w:pPr>
              <w:pStyle w:val="TableText"/>
            </w:pPr>
            <w:r>
              <w:t>Which current FDF programs could be integrated with existing programs or built upon to drive efficiency or to maximise impact?</w:t>
            </w:r>
          </w:p>
        </w:tc>
      </w:tr>
      <w:tr w:rsidR="00444157" w14:paraId="23D669BA" w14:textId="77B7EE2F" w:rsidTr="005B79B0">
        <w:tc>
          <w:tcPr>
            <w:tcW w:w="988" w:type="dxa"/>
          </w:tcPr>
          <w:p w14:paraId="718342DF" w14:textId="5BC350B8" w:rsidR="00444157" w:rsidRDefault="00217CB9" w:rsidP="00A86818">
            <w:pPr>
              <w:pStyle w:val="TableText"/>
            </w:pPr>
            <w:r>
              <w:t>4</w:t>
            </w:r>
          </w:p>
        </w:tc>
        <w:tc>
          <w:tcPr>
            <w:tcW w:w="2135" w:type="dxa"/>
          </w:tcPr>
          <w:p w14:paraId="53A9600B" w14:textId="318321A4" w:rsidR="00444157" w:rsidRDefault="00444157" w:rsidP="00A86818">
            <w:pPr>
              <w:pStyle w:val="TableText"/>
            </w:pPr>
            <w:r w:rsidRPr="00672F7F">
              <w:t>6.1</w:t>
            </w:r>
            <w:r>
              <w:t xml:space="preserve"> </w:t>
            </w:r>
            <w:r w:rsidRPr="00672F7F">
              <w:t>Place-based Action and Partnerships</w:t>
            </w:r>
          </w:p>
        </w:tc>
        <w:tc>
          <w:tcPr>
            <w:tcW w:w="5937" w:type="dxa"/>
          </w:tcPr>
          <w:p w14:paraId="66398A0B" w14:textId="2E06DF6C" w:rsidR="00217CB9" w:rsidRDefault="00217CB9" w:rsidP="00A86818">
            <w:pPr>
              <w:pStyle w:val="TableText"/>
            </w:pPr>
            <w:r>
              <w:t>How should the Hubs’ role be better defined to deliver more impact for their regions? Are the proposed funding options for the Hubs appropriate?</w:t>
            </w:r>
          </w:p>
        </w:tc>
      </w:tr>
      <w:tr w:rsidR="00444157" w14:paraId="3CF7A59F" w14:textId="4871A355" w:rsidTr="005B79B0">
        <w:tc>
          <w:tcPr>
            <w:tcW w:w="988" w:type="dxa"/>
          </w:tcPr>
          <w:p w14:paraId="73A2D557" w14:textId="3E28A829" w:rsidR="00444157" w:rsidRDefault="00217CB9" w:rsidP="00A86818">
            <w:pPr>
              <w:pStyle w:val="TableText"/>
            </w:pPr>
            <w:r>
              <w:t>5</w:t>
            </w:r>
          </w:p>
        </w:tc>
        <w:tc>
          <w:tcPr>
            <w:tcW w:w="2135" w:type="dxa"/>
          </w:tcPr>
          <w:p w14:paraId="48DF6377" w14:textId="42D06060" w:rsidR="00444157" w:rsidRDefault="00444157" w:rsidP="00A86818">
            <w:pPr>
              <w:pStyle w:val="TableText"/>
            </w:pPr>
            <w:r w:rsidRPr="00672F7F">
              <w:t>6.1</w:t>
            </w:r>
            <w:r>
              <w:t xml:space="preserve"> </w:t>
            </w:r>
            <w:r w:rsidRPr="00672F7F">
              <w:t>Place-based Action and Partnerships</w:t>
            </w:r>
          </w:p>
        </w:tc>
        <w:tc>
          <w:tcPr>
            <w:tcW w:w="5937" w:type="dxa"/>
          </w:tcPr>
          <w:p w14:paraId="4A93DDD4" w14:textId="5C7959C2" w:rsidR="00444157" w:rsidRDefault="00217CB9" w:rsidP="00A86818">
            <w:pPr>
              <w:pStyle w:val="TableText"/>
            </w:pPr>
            <w:r>
              <w:t>What implementation pathways and governance options are the most appropriate ways of actioning regional plans?</w:t>
            </w:r>
          </w:p>
        </w:tc>
      </w:tr>
      <w:tr w:rsidR="00444157" w14:paraId="13CE5F14" w14:textId="37875BCA" w:rsidTr="005B79B0">
        <w:tc>
          <w:tcPr>
            <w:tcW w:w="988" w:type="dxa"/>
          </w:tcPr>
          <w:p w14:paraId="5DCF152D" w14:textId="24FD3D58" w:rsidR="00444157" w:rsidRDefault="00217CB9" w:rsidP="00A86818">
            <w:pPr>
              <w:pStyle w:val="TableText"/>
            </w:pPr>
            <w:r>
              <w:t>6</w:t>
            </w:r>
          </w:p>
        </w:tc>
        <w:tc>
          <w:tcPr>
            <w:tcW w:w="2135" w:type="dxa"/>
          </w:tcPr>
          <w:p w14:paraId="6C6C5A3A" w14:textId="09806BD0" w:rsidR="00444157" w:rsidRDefault="00444157" w:rsidP="00A86818">
            <w:pPr>
              <w:pStyle w:val="TableText"/>
            </w:pPr>
            <w:r>
              <w:t xml:space="preserve">6.2 </w:t>
            </w:r>
            <w:r w:rsidRPr="00672F7F">
              <w:t>Information, Skills</w:t>
            </w:r>
            <w:r w:rsidR="00950E87">
              <w:t>,</w:t>
            </w:r>
            <w:r w:rsidRPr="00672F7F">
              <w:t xml:space="preserve"> and Capacity Building</w:t>
            </w:r>
          </w:p>
        </w:tc>
        <w:tc>
          <w:tcPr>
            <w:tcW w:w="5937" w:type="dxa"/>
          </w:tcPr>
          <w:p w14:paraId="5ED92A40" w14:textId="2B1C1747" w:rsidR="00444157" w:rsidRDefault="00217CB9" w:rsidP="00A86818">
            <w:pPr>
              <w:pStyle w:val="TableText"/>
            </w:pPr>
            <w:r>
              <w:t>Should a future iteration of the FBR program be more focussed on specific learning areas or target particular cohorts of farmers (</w:t>
            </w:r>
            <w:r w:rsidR="002A27D6">
              <w:t>e.g.,</w:t>
            </w:r>
            <w:r>
              <w:t xml:space="preserve"> young farmers, remotely located farmers, smaller landholders and/or those operating on marginal land)?</w:t>
            </w:r>
          </w:p>
        </w:tc>
      </w:tr>
      <w:tr w:rsidR="00444157" w14:paraId="470ABAA7" w14:textId="4C36B93C" w:rsidTr="005B79B0">
        <w:tc>
          <w:tcPr>
            <w:tcW w:w="988" w:type="dxa"/>
          </w:tcPr>
          <w:p w14:paraId="6F224D6B" w14:textId="052A2C59" w:rsidR="00444157" w:rsidRDefault="00217CB9" w:rsidP="00A86818">
            <w:pPr>
              <w:pStyle w:val="TableText"/>
            </w:pPr>
            <w:r>
              <w:t>7</w:t>
            </w:r>
          </w:p>
        </w:tc>
        <w:tc>
          <w:tcPr>
            <w:tcW w:w="2135" w:type="dxa"/>
          </w:tcPr>
          <w:p w14:paraId="1200E2D5" w14:textId="601E3095" w:rsidR="00444157" w:rsidRDefault="00444157" w:rsidP="00A86818">
            <w:pPr>
              <w:pStyle w:val="TableText"/>
            </w:pPr>
            <w:r>
              <w:t xml:space="preserve">6.2 </w:t>
            </w:r>
            <w:r w:rsidRPr="00672F7F">
              <w:t>Information, Skills</w:t>
            </w:r>
            <w:r w:rsidR="00950E87">
              <w:t>,</w:t>
            </w:r>
            <w:r w:rsidRPr="00672F7F">
              <w:t xml:space="preserve"> and Capacity Building</w:t>
            </w:r>
          </w:p>
        </w:tc>
        <w:tc>
          <w:tcPr>
            <w:tcW w:w="5937" w:type="dxa"/>
          </w:tcPr>
          <w:p w14:paraId="6A6D006C" w14:textId="70EC8323" w:rsidR="00444157" w:rsidRDefault="00217CB9" w:rsidP="00A86818">
            <w:pPr>
              <w:pStyle w:val="TableText"/>
            </w:pPr>
            <w:r>
              <w:t>How should public and private good be balanced in a future iteration of the FBR program? Should the program require farmer co-contributions?</w:t>
            </w:r>
          </w:p>
        </w:tc>
      </w:tr>
      <w:tr w:rsidR="00444157" w14:paraId="313C20E8" w14:textId="77777777" w:rsidTr="005B79B0">
        <w:tc>
          <w:tcPr>
            <w:tcW w:w="988" w:type="dxa"/>
          </w:tcPr>
          <w:p w14:paraId="497009A2" w14:textId="5C7DA82A" w:rsidR="00444157" w:rsidRDefault="00217CB9" w:rsidP="00444157">
            <w:pPr>
              <w:pStyle w:val="TableText"/>
            </w:pPr>
            <w:r>
              <w:t>8</w:t>
            </w:r>
          </w:p>
        </w:tc>
        <w:tc>
          <w:tcPr>
            <w:tcW w:w="2135" w:type="dxa"/>
          </w:tcPr>
          <w:p w14:paraId="6A2E7AE5" w14:textId="213645F6" w:rsidR="00444157" w:rsidRDefault="00444157" w:rsidP="00444157">
            <w:pPr>
              <w:pStyle w:val="TableText"/>
            </w:pPr>
            <w:r w:rsidRPr="00444157">
              <w:t>6.2 Information, Skills</w:t>
            </w:r>
            <w:r w:rsidR="00950E87">
              <w:t>,</w:t>
            </w:r>
            <w:r w:rsidRPr="00444157">
              <w:t xml:space="preserve"> and Capacity Building</w:t>
            </w:r>
          </w:p>
        </w:tc>
        <w:tc>
          <w:tcPr>
            <w:tcW w:w="5937" w:type="dxa"/>
          </w:tcPr>
          <w:p w14:paraId="142D8460" w14:textId="4748F114" w:rsidR="00444157" w:rsidRDefault="00217CB9" w:rsidP="00444157">
            <w:pPr>
              <w:pStyle w:val="TableText"/>
            </w:pPr>
            <w:r>
              <w:t>Should the FDF provide training on how best to use and interpret information from existing climate tools, including but not limited to ‘My Climate View’? If so, who could benefit most from such training?</w:t>
            </w:r>
          </w:p>
        </w:tc>
      </w:tr>
      <w:tr w:rsidR="00444157" w14:paraId="63B43DEA" w14:textId="77777777" w:rsidTr="005B79B0">
        <w:tc>
          <w:tcPr>
            <w:tcW w:w="988" w:type="dxa"/>
          </w:tcPr>
          <w:p w14:paraId="5DD474BC" w14:textId="2539C62D" w:rsidR="00444157" w:rsidRDefault="00217CB9" w:rsidP="00444157">
            <w:pPr>
              <w:pStyle w:val="TableText"/>
            </w:pPr>
            <w:r>
              <w:t>9</w:t>
            </w:r>
          </w:p>
        </w:tc>
        <w:tc>
          <w:tcPr>
            <w:tcW w:w="2135" w:type="dxa"/>
          </w:tcPr>
          <w:p w14:paraId="3A8F4689" w14:textId="291ED53A" w:rsidR="00444157" w:rsidRDefault="00444157" w:rsidP="00444157">
            <w:pPr>
              <w:pStyle w:val="TableText"/>
            </w:pPr>
            <w:r w:rsidRPr="00444157">
              <w:t>6.2 Information, Skills</w:t>
            </w:r>
            <w:r w:rsidR="00950E87">
              <w:t>,</w:t>
            </w:r>
            <w:r w:rsidRPr="00444157">
              <w:t xml:space="preserve"> and Capacity Building</w:t>
            </w:r>
          </w:p>
        </w:tc>
        <w:tc>
          <w:tcPr>
            <w:tcW w:w="5937" w:type="dxa"/>
          </w:tcPr>
          <w:p w14:paraId="2591C160" w14:textId="5F90CDFA" w:rsidR="00444157" w:rsidRDefault="00217CB9" w:rsidP="00444157">
            <w:pPr>
              <w:pStyle w:val="TableText"/>
            </w:pPr>
            <w:r>
              <w:t>Should the long-term goal for CSA be providing adaptation information to better support practice change in response to climate projections?</w:t>
            </w:r>
          </w:p>
        </w:tc>
      </w:tr>
      <w:tr w:rsidR="00444157" w14:paraId="1789CAF2" w14:textId="72B60FF7" w:rsidTr="005B79B0">
        <w:tc>
          <w:tcPr>
            <w:tcW w:w="988" w:type="dxa"/>
          </w:tcPr>
          <w:p w14:paraId="4A8C7CDE" w14:textId="55DBB87B" w:rsidR="00444157" w:rsidRDefault="00217CB9" w:rsidP="00A86818">
            <w:pPr>
              <w:pStyle w:val="TableText"/>
            </w:pPr>
            <w:r>
              <w:t>10</w:t>
            </w:r>
          </w:p>
        </w:tc>
        <w:tc>
          <w:tcPr>
            <w:tcW w:w="2135" w:type="dxa"/>
          </w:tcPr>
          <w:p w14:paraId="0A9F2CE4" w14:textId="514E52FE" w:rsidR="00444157" w:rsidRDefault="00444157" w:rsidP="00A86818">
            <w:pPr>
              <w:pStyle w:val="TableText"/>
            </w:pPr>
            <w:r>
              <w:t>6.3 Agriculture and Land Management</w:t>
            </w:r>
          </w:p>
        </w:tc>
        <w:tc>
          <w:tcPr>
            <w:tcW w:w="5937" w:type="dxa"/>
          </w:tcPr>
          <w:p w14:paraId="4D8F63AD" w14:textId="55B70435" w:rsidR="00444157" w:rsidRDefault="00217CB9" w:rsidP="00A86818">
            <w:pPr>
              <w:pStyle w:val="TableText"/>
            </w:pPr>
            <w:r>
              <w:t>Should the FDF prioritise natural capital management projects through discrete programs (such as a new Drought Resilience Soils and Landscapes program) or should NRM continue to be embedded throughout most streams of investment? Or both?</w:t>
            </w:r>
          </w:p>
        </w:tc>
      </w:tr>
      <w:tr w:rsidR="00444157" w14:paraId="2493DA91" w14:textId="10EFC1E3" w:rsidTr="005B79B0">
        <w:tc>
          <w:tcPr>
            <w:tcW w:w="988" w:type="dxa"/>
          </w:tcPr>
          <w:p w14:paraId="36E97D02" w14:textId="34706576" w:rsidR="00444157" w:rsidRDefault="00444157" w:rsidP="00A86818">
            <w:pPr>
              <w:pStyle w:val="TableText"/>
            </w:pPr>
            <w:r>
              <w:t>1</w:t>
            </w:r>
            <w:r w:rsidR="00217CB9">
              <w:t>1</w:t>
            </w:r>
          </w:p>
        </w:tc>
        <w:tc>
          <w:tcPr>
            <w:tcW w:w="2135" w:type="dxa"/>
          </w:tcPr>
          <w:p w14:paraId="366D9257" w14:textId="37A5F7FB" w:rsidR="00444157" w:rsidRDefault="00444157" w:rsidP="00A86818">
            <w:pPr>
              <w:pStyle w:val="TableText"/>
            </w:pPr>
            <w:r>
              <w:t>6.3 Agriculture and Land Management</w:t>
            </w:r>
          </w:p>
        </w:tc>
        <w:tc>
          <w:tcPr>
            <w:tcW w:w="5937" w:type="dxa"/>
          </w:tcPr>
          <w:p w14:paraId="58EDD35E" w14:textId="47A398CB" w:rsidR="00444157" w:rsidRDefault="00217CB9" w:rsidP="00A86818">
            <w:pPr>
              <w:pStyle w:val="TableText"/>
            </w:pPr>
            <w:r>
              <w:t>How can First Nations communities be supported so that their knowledge and practices to care for country can maintained for the benefit of their communities and land?</w:t>
            </w:r>
          </w:p>
        </w:tc>
      </w:tr>
      <w:tr w:rsidR="00444157" w14:paraId="29F5E874" w14:textId="36D295F0" w:rsidTr="005B79B0">
        <w:tc>
          <w:tcPr>
            <w:tcW w:w="988" w:type="dxa"/>
          </w:tcPr>
          <w:p w14:paraId="1A1C4D43" w14:textId="500E873A" w:rsidR="00444157" w:rsidRPr="00672F7F" w:rsidRDefault="00444157" w:rsidP="00A86818">
            <w:pPr>
              <w:pStyle w:val="TableText"/>
            </w:pPr>
            <w:r w:rsidRPr="00672F7F">
              <w:t>1</w:t>
            </w:r>
            <w:r w:rsidR="00217CB9">
              <w:t>2</w:t>
            </w:r>
          </w:p>
        </w:tc>
        <w:tc>
          <w:tcPr>
            <w:tcW w:w="2135" w:type="dxa"/>
          </w:tcPr>
          <w:p w14:paraId="4ACCB2D8" w14:textId="2761B649" w:rsidR="00444157" w:rsidRPr="00672F7F" w:rsidRDefault="00444157" w:rsidP="00A86818">
            <w:pPr>
              <w:pStyle w:val="TableText"/>
            </w:pPr>
            <w:r w:rsidRPr="00672F7F">
              <w:t>6.4 Innovation and Transformation</w:t>
            </w:r>
          </w:p>
        </w:tc>
        <w:tc>
          <w:tcPr>
            <w:tcW w:w="5937" w:type="dxa"/>
          </w:tcPr>
          <w:p w14:paraId="47CEFB64" w14:textId="26F494A9" w:rsidR="00444157" w:rsidRPr="00672F7F" w:rsidRDefault="00217CB9" w:rsidP="00A86818">
            <w:pPr>
              <w:pStyle w:val="TableText"/>
            </w:pPr>
            <w:r>
              <w:t>Should the FDF focus on innovation, or broader extension and adoption of tried and tested practices to enable change at scale in Australia? Or both?</w:t>
            </w:r>
          </w:p>
        </w:tc>
      </w:tr>
      <w:tr w:rsidR="00444157" w14:paraId="48B4257D" w14:textId="6A8F180C" w:rsidTr="005B79B0">
        <w:tc>
          <w:tcPr>
            <w:tcW w:w="988" w:type="dxa"/>
          </w:tcPr>
          <w:p w14:paraId="06429D7A" w14:textId="24C77AD5" w:rsidR="00444157" w:rsidRPr="00672F7F" w:rsidRDefault="00444157" w:rsidP="00A86818">
            <w:pPr>
              <w:pStyle w:val="TableText"/>
            </w:pPr>
            <w:r w:rsidRPr="00672F7F">
              <w:t>1</w:t>
            </w:r>
            <w:r w:rsidR="00217CB9">
              <w:t>3</w:t>
            </w:r>
          </w:p>
        </w:tc>
        <w:tc>
          <w:tcPr>
            <w:tcW w:w="2135" w:type="dxa"/>
          </w:tcPr>
          <w:p w14:paraId="449FFCDB" w14:textId="7F25E5A0" w:rsidR="00444157" w:rsidRPr="00672F7F" w:rsidRDefault="00444157" w:rsidP="00A86818">
            <w:pPr>
              <w:pStyle w:val="TableText"/>
            </w:pPr>
            <w:r w:rsidRPr="00672F7F">
              <w:t>6.4 Innovation and Transformation</w:t>
            </w:r>
          </w:p>
        </w:tc>
        <w:tc>
          <w:tcPr>
            <w:tcW w:w="5937" w:type="dxa"/>
          </w:tcPr>
          <w:p w14:paraId="599C7513" w14:textId="2B068442" w:rsidR="00217CB9" w:rsidRDefault="00217CB9" w:rsidP="00217CB9">
            <w:pPr>
              <w:pStyle w:val="TableText"/>
            </w:pPr>
            <w:r>
              <w:t>Should transformational change, and partnerships that facilitate it, be prioritised by the FDF? What incentives or programs would best support transformational change?</w:t>
            </w:r>
          </w:p>
          <w:p w14:paraId="0E9A73B5" w14:textId="1EC488CD" w:rsidR="00444157" w:rsidRPr="00672F7F" w:rsidRDefault="00217CB9" w:rsidP="00A86818">
            <w:pPr>
              <w:pStyle w:val="TableText"/>
            </w:pPr>
            <w:r>
              <w:t>Or should the FDF continue to also build incremental change – that eventually lead to transformation – and focus on the preconditions (knowledge, skills</w:t>
            </w:r>
            <w:r w:rsidR="00950E87">
              <w:t>,</w:t>
            </w:r>
            <w:r>
              <w:t xml:space="preserve"> and support etc) that enable individuals and communities to make transformational changes?</w:t>
            </w:r>
          </w:p>
        </w:tc>
      </w:tr>
      <w:tr w:rsidR="00444157" w14:paraId="587948D6" w14:textId="56559715" w:rsidTr="005B79B0">
        <w:tc>
          <w:tcPr>
            <w:tcW w:w="988" w:type="dxa"/>
          </w:tcPr>
          <w:p w14:paraId="38C9B7F3" w14:textId="2E5E3A0D" w:rsidR="00444157" w:rsidRPr="00672F7F" w:rsidRDefault="00444157" w:rsidP="00A86818">
            <w:pPr>
              <w:pStyle w:val="TableText"/>
            </w:pPr>
            <w:r w:rsidRPr="00672F7F">
              <w:t>1</w:t>
            </w:r>
            <w:r w:rsidR="00217CB9">
              <w:t>4</w:t>
            </w:r>
          </w:p>
        </w:tc>
        <w:tc>
          <w:tcPr>
            <w:tcW w:w="2135" w:type="dxa"/>
          </w:tcPr>
          <w:p w14:paraId="2DA2C556" w14:textId="1B8D1D83" w:rsidR="00444157" w:rsidRPr="00672F7F" w:rsidRDefault="00444157" w:rsidP="00A86818">
            <w:pPr>
              <w:pStyle w:val="TableText"/>
            </w:pPr>
            <w:r w:rsidRPr="00672F7F">
              <w:t>6.4 Innovation and Transformation</w:t>
            </w:r>
          </w:p>
        </w:tc>
        <w:tc>
          <w:tcPr>
            <w:tcW w:w="5937" w:type="dxa"/>
          </w:tcPr>
          <w:p w14:paraId="2C91E08A" w14:textId="7E027484" w:rsidR="00444157" w:rsidRPr="00672F7F" w:rsidRDefault="00217CB9" w:rsidP="00A86818">
            <w:pPr>
              <w:pStyle w:val="TableText"/>
            </w:pPr>
            <w:r>
              <w:t>What Drought Resilience Innovation Challenges could be targeted in the proposed new innovation pilot program?</w:t>
            </w:r>
          </w:p>
        </w:tc>
      </w:tr>
      <w:tr w:rsidR="00444157" w14:paraId="59A75A45" w14:textId="735FD4CA" w:rsidTr="005B79B0">
        <w:tc>
          <w:tcPr>
            <w:tcW w:w="988" w:type="dxa"/>
          </w:tcPr>
          <w:p w14:paraId="19123231" w14:textId="111E864C" w:rsidR="00444157" w:rsidRPr="00672F7F" w:rsidRDefault="00444157" w:rsidP="00A86818">
            <w:pPr>
              <w:pStyle w:val="TableText"/>
            </w:pPr>
            <w:r w:rsidRPr="00672F7F">
              <w:t>1</w:t>
            </w:r>
            <w:r w:rsidR="00217CB9">
              <w:t>5</w:t>
            </w:r>
          </w:p>
        </w:tc>
        <w:tc>
          <w:tcPr>
            <w:tcW w:w="2135" w:type="dxa"/>
          </w:tcPr>
          <w:p w14:paraId="6A1C459C" w14:textId="5FFF9E84" w:rsidR="00444157" w:rsidRPr="00672F7F" w:rsidRDefault="00444157" w:rsidP="00A86818">
            <w:pPr>
              <w:pStyle w:val="TableText"/>
            </w:pPr>
            <w:r w:rsidRPr="00672F7F">
              <w:t>6.5 Enabling Activities</w:t>
            </w:r>
          </w:p>
        </w:tc>
        <w:tc>
          <w:tcPr>
            <w:tcW w:w="5937" w:type="dxa"/>
          </w:tcPr>
          <w:p w14:paraId="3E732E3D" w14:textId="360646FE" w:rsidR="00444157" w:rsidRPr="00672F7F" w:rsidRDefault="00217CB9" w:rsidP="00A86818">
            <w:pPr>
              <w:pStyle w:val="TableText"/>
            </w:pPr>
            <w:r w:rsidRPr="00217CB9">
              <w:t>What enabling activities are essential to the success of the FDF and should be directly funded to support FDF programs?</w:t>
            </w:r>
          </w:p>
        </w:tc>
      </w:tr>
    </w:tbl>
    <w:p w14:paraId="7BC4DA2B" w14:textId="4520949D" w:rsidR="00D63AE4" w:rsidRDefault="00D63AE4" w:rsidP="00A82AA2">
      <w:pPr>
        <w:pStyle w:val="Heading2"/>
        <w:numPr>
          <w:ilvl w:val="0"/>
          <w:numId w:val="0"/>
        </w:numPr>
      </w:pPr>
      <w:bookmarkStart w:id="48" w:name="_Toc147845332"/>
      <w:bookmarkStart w:id="49" w:name="_Toc147845363"/>
      <w:bookmarkStart w:id="50" w:name="_Toc147845516"/>
      <w:bookmarkStart w:id="51" w:name="_Attachment_B_-"/>
      <w:bookmarkStart w:id="52" w:name="_Attachment_B:_List"/>
      <w:bookmarkStart w:id="53" w:name="_Toc148368591"/>
      <w:bookmarkEnd w:id="48"/>
      <w:bookmarkEnd w:id="49"/>
      <w:bookmarkEnd w:id="50"/>
      <w:bookmarkEnd w:id="51"/>
      <w:bookmarkEnd w:id="52"/>
      <w:r w:rsidRPr="009B0BC9">
        <w:lastRenderedPageBreak/>
        <w:t>A</w:t>
      </w:r>
      <w:r w:rsidR="00A82AA2">
        <w:t>ppendix</w:t>
      </w:r>
      <w:r w:rsidRPr="009B0BC9">
        <w:t xml:space="preserve"> </w:t>
      </w:r>
      <w:r w:rsidR="00F06F10">
        <w:t>B</w:t>
      </w:r>
      <w:r w:rsidR="00A82AA2">
        <w:t>:</w:t>
      </w:r>
      <w:r w:rsidRPr="009B0BC9">
        <w:t xml:space="preserve"> </w:t>
      </w:r>
      <w:r w:rsidR="00A82AA2">
        <w:t>F</w:t>
      </w:r>
      <w:r w:rsidRPr="009B0BC9">
        <w:t xml:space="preserve">oundational FDF </w:t>
      </w:r>
      <w:r w:rsidR="00A82AA2">
        <w:t>p</w:t>
      </w:r>
      <w:r w:rsidRPr="009B0BC9">
        <w:t>rograms</w:t>
      </w:r>
      <w:bookmarkEnd w:id="53"/>
    </w:p>
    <w:p w14:paraId="1AAC1CA7" w14:textId="39F68616" w:rsidR="00A82AA2" w:rsidRPr="00A82AA2" w:rsidRDefault="00A82AA2" w:rsidP="00A82AA2">
      <w:pPr>
        <w:pStyle w:val="Caption"/>
        <w:rPr>
          <w:lang w:eastAsia="ja-JP"/>
        </w:rPr>
      </w:pPr>
      <w:bookmarkStart w:id="54" w:name="_Toc148368594"/>
      <w:r>
        <w:t>Table B</w:t>
      </w:r>
      <w:fldSimple w:instr=" SEQ Table_B \* ARABIC ">
        <w:r w:rsidR="0055494A">
          <w:rPr>
            <w:noProof/>
          </w:rPr>
          <w:t>1</w:t>
        </w:r>
      </w:fldSimple>
      <w:r>
        <w:t xml:space="preserve"> Foundational FDF programs</w:t>
      </w:r>
      <w:bookmarkEnd w:id="54"/>
    </w:p>
    <w:tbl>
      <w:tblPr>
        <w:tblW w:w="0" w:type="auto"/>
        <w:tblLook w:val="04A0" w:firstRow="1" w:lastRow="0" w:firstColumn="1" w:lastColumn="0" w:noHBand="0" w:noVBand="1"/>
      </w:tblPr>
      <w:tblGrid>
        <w:gridCol w:w="1980"/>
        <w:gridCol w:w="5670"/>
        <w:gridCol w:w="1366"/>
      </w:tblGrid>
      <w:tr w:rsidR="007218B0" w14:paraId="26D7A362" w14:textId="77777777" w:rsidTr="005B79B0">
        <w:trPr>
          <w:cantSplit/>
          <w:tblHeader/>
        </w:trPr>
        <w:tc>
          <w:tcPr>
            <w:tcW w:w="1980" w:type="dxa"/>
          </w:tcPr>
          <w:p w14:paraId="4AAE56A9" w14:textId="0DF23237" w:rsidR="007218B0" w:rsidRDefault="007218B0" w:rsidP="009C0672">
            <w:pPr>
              <w:pStyle w:val="TableHeading"/>
            </w:pPr>
            <w:bookmarkStart w:id="55" w:name="Title_B1"/>
            <w:bookmarkEnd w:id="55"/>
            <w:r>
              <w:t xml:space="preserve">Program </w:t>
            </w:r>
            <w:r w:rsidR="00A82AA2">
              <w:t>n</w:t>
            </w:r>
            <w:r>
              <w:t>ame</w:t>
            </w:r>
          </w:p>
        </w:tc>
        <w:tc>
          <w:tcPr>
            <w:tcW w:w="5670" w:type="dxa"/>
          </w:tcPr>
          <w:p w14:paraId="1D3F774D" w14:textId="77777777" w:rsidR="007218B0" w:rsidRPr="00C765DD" w:rsidRDefault="007218B0" w:rsidP="009C0672">
            <w:pPr>
              <w:pStyle w:val="TableHeading"/>
            </w:pPr>
            <w:r w:rsidRPr="00C765DD">
              <w:t>Description</w:t>
            </w:r>
          </w:p>
        </w:tc>
        <w:tc>
          <w:tcPr>
            <w:tcW w:w="1366" w:type="dxa"/>
          </w:tcPr>
          <w:p w14:paraId="26D079A6" w14:textId="1F7D2007" w:rsidR="007218B0" w:rsidRPr="00C765DD" w:rsidRDefault="007218B0" w:rsidP="009C0672">
            <w:pPr>
              <w:pStyle w:val="TableHeading"/>
            </w:pPr>
            <w:r w:rsidRPr="00C765DD">
              <w:t xml:space="preserve">Status </w:t>
            </w:r>
            <w:r w:rsidR="00A82AA2" w:rsidRPr="00C765DD">
              <w:t>u</w:t>
            </w:r>
            <w:r w:rsidRPr="00C765DD">
              <w:t>pdate</w:t>
            </w:r>
          </w:p>
        </w:tc>
      </w:tr>
      <w:tr w:rsidR="007218B0" w14:paraId="7C5E19F8" w14:textId="77777777" w:rsidTr="00D3050B">
        <w:trPr>
          <w:trHeight w:val="170"/>
        </w:trPr>
        <w:tc>
          <w:tcPr>
            <w:tcW w:w="1980" w:type="dxa"/>
          </w:tcPr>
          <w:p w14:paraId="39A3A46B" w14:textId="77777777" w:rsidR="007218B0" w:rsidRPr="00AF2046" w:rsidRDefault="007218B0" w:rsidP="00B9757C">
            <w:pPr>
              <w:pStyle w:val="TableText"/>
              <w:rPr>
                <w:rFonts w:eastAsia="Calibri" w:cs="Times New Roman"/>
              </w:rPr>
            </w:pPr>
            <w:r w:rsidRPr="00AF2046">
              <w:rPr>
                <w:rFonts w:eastAsia="Calibri" w:cs="Times New Roman"/>
              </w:rPr>
              <w:t>Climate Services for Agriculture</w:t>
            </w:r>
          </w:p>
        </w:tc>
        <w:tc>
          <w:tcPr>
            <w:tcW w:w="5670" w:type="dxa"/>
          </w:tcPr>
          <w:p w14:paraId="55E77117" w14:textId="18FB5CE2" w:rsidR="007218B0" w:rsidRPr="00C765DD" w:rsidRDefault="007218B0" w:rsidP="00B9757C">
            <w:pPr>
              <w:pStyle w:val="TableText"/>
              <w:rPr>
                <w:rFonts w:eastAsia="Calibri" w:cs="Times New Roman"/>
              </w:rPr>
            </w:pPr>
            <w:r w:rsidRPr="00C765DD">
              <w:rPr>
                <w:rFonts w:eastAsia="Calibri" w:cs="Times New Roman"/>
              </w:rPr>
              <w:t xml:space="preserve">An interactive platform to help farmers and the sector understand the historical, </w:t>
            </w:r>
            <w:r w:rsidR="00950E87" w:rsidRPr="00C765DD">
              <w:rPr>
                <w:rFonts w:eastAsia="Calibri" w:cs="Times New Roman"/>
              </w:rPr>
              <w:t>seasonal,</w:t>
            </w:r>
            <w:r w:rsidRPr="00C765DD">
              <w:rPr>
                <w:rFonts w:eastAsia="Calibri" w:cs="Times New Roman"/>
              </w:rPr>
              <w:t xml:space="preserve"> and future climate at their location.</w:t>
            </w:r>
          </w:p>
        </w:tc>
        <w:tc>
          <w:tcPr>
            <w:tcW w:w="1366" w:type="dxa"/>
          </w:tcPr>
          <w:p w14:paraId="2AEA5F7D" w14:textId="7E271733" w:rsidR="007218B0" w:rsidRPr="00C765DD" w:rsidRDefault="007218B0" w:rsidP="00190D3F">
            <w:pPr>
              <w:pStyle w:val="TableText"/>
              <w:rPr>
                <w:rFonts w:cs="Times New Roman"/>
              </w:rPr>
            </w:pPr>
            <w:r w:rsidRPr="00C765DD">
              <w:t>Activity until June 202</w:t>
            </w:r>
            <w:r w:rsidR="00587216" w:rsidRPr="00C765DD">
              <w:t>5</w:t>
            </w:r>
            <w:r w:rsidRPr="00C765DD">
              <w:t>.</w:t>
            </w:r>
          </w:p>
        </w:tc>
      </w:tr>
      <w:tr w:rsidR="007218B0" w14:paraId="33A19E54" w14:textId="77777777" w:rsidTr="00D3050B">
        <w:trPr>
          <w:trHeight w:val="170"/>
        </w:trPr>
        <w:tc>
          <w:tcPr>
            <w:tcW w:w="1980" w:type="dxa"/>
          </w:tcPr>
          <w:p w14:paraId="41173DF3" w14:textId="77777777" w:rsidR="007218B0" w:rsidRPr="00AF2046" w:rsidRDefault="007218B0" w:rsidP="00B9757C">
            <w:pPr>
              <w:pStyle w:val="TableText"/>
              <w:rPr>
                <w:rFonts w:eastAsia="Calibri" w:cs="Times New Roman"/>
              </w:rPr>
            </w:pPr>
            <w:r w:rsidRPr="002B0879">
              <w:rPr>
                <w:rFonts w:eastAsia="Calibri" w:cs="Times New Roman"/>
              </w:rPr>
              <w:t xml:space="preserve">Drought </w:t>
            </w:r>
            <w:r w:rsidRPr="00AF2046">
              <w:rPr>
                <w:rFonts w:eastAsia="Calibri" w:cs="Times New Roman"/>
              </w:rPr>
              <w:t>Resilience Self-Assessment Tool</w:t>
            </w:r>
          </w:p>
        </w:tc>
        <w:tc>
          <w:tcPr>
            <w:tcW w:w="5670" w:type="dxa"/>
          </w:tcPr>
          <w:p w14:paraId="33B05AAF" w14:textId="3CB1FC35" w:rsidR="007218B0" w:rsidRPr="00AF2046" w:rsidRDefault="007218B0" w:rsidP="00B9757C">
            <w:pPr>
              <w:pStyle w:val="TableText"/>
              <w:rPr>
                <w:rFonts w:eastAsia="Calibri" w:cs="Times New Roman"/>
              </w:rPr>
            </w:pPr>
            <w:r w:rsidRPr="00AF2046">
              <w:rPr>
                <w:rFonts w:eastAsia="Calibri" w:cs="Times New Roman"/>
              </w:rPr>
              <w:t xml:space="preserve">An online tool to support farmers to assess their financial, </w:t>
            </w:r>
            <w:r w:rsidR="00950E87" w:rsidRPr="00AF2046">
              <w:rPr>
                <w:rFonts w:eastAsia="Calibri" w:cs="Times New Roman"/>
              </w:rPr>
              <w:t>environmental,</w:t>
            </w:r>
            <w:r w:rsidRPr="00AF2046">
              <w:rPr>
                <w:rFonts w:eastAsia="Calibri" w:cs="Times New Roman"/>
              </w:rPr>
              <w:t xml:space="preserve"> and social resilience to drought and other climate risks.</w:t>
            </w:r>
          </w:p>
        </w:tc>
        <w:tc>
          <w:tcPr>
            <w:tcW w:w="1366" w:type="dxa"/>
          </w:tcPr>
          <w:p w14:paraId="0F93C963" w14:textId="77777777" w:rsidR="007218B0" w:rsidRPr="002B0879" w:rsidRDefault="007218B0" w:rsidP="00190D3F">
            <w:pPr>
              <w:pStyle w:val="TableText"/>
              <w:rPr>
                <w:rFonts w:cs="Times New Roman"/>
              </w:rPr>
            </w:pPr>
            <w:r>
              <w:t>Activity</w:t>
            </w:r>
            <w:r w:rsidRPr="002B0879">
              <w:t xml:space="preserve"> until June 2024</w:t>
            </w:r>
            <w:r>
              <w:t>.</w:t>
            </w:r>
          </w:p>
        </w:tc>
      </w:tr>
      <w:tr w:rsidR="00D3050B" w14:paraId="635B6A2D" w14:textId="77777777" w:rsidTr="00D3050B">
        <w:trPr>
          <w:trHeight w:val="170"/>
        </w:trPr>
        <w:tc>
          <w:tcPr>
            <w:tcW w:w="1980" w:type="dxa"/>
            <w:shd w:val="clear" w:color="auto" w:fill="auto"/>
          </w:tcPr>
          <w:p w14:paraId="5A43BB4E" w14:textId="77777777" w:rsidR="007218B0" w:rsidRPr="00AF2046" w:rsidRDefault="007218B0" w:rsidP="00B9757C">
            <w:pPr>
              <w:pStyle w:val="TableText"/>
              <w:rPr>
                <w:rFonts w:eastAsia="Calibri" w:cs="Times New Roman"/>
              </w:rPr>
            </w:pPr>
            <w:r w:rsidRPr="00AF2046">
              <w:rPr>
                <w:rFonts w:eastAsia="Calibri" w:cs="Times New Roman"/>
              </w:rPr>
              <w:t>Farm Business Resilience (FBR) Program</w:t>
            </w:r>
          </w:p>
        </w:tc>
        <w:tc>
          <w:tcPr>
            <w:tcW w:w="5670" w:type="dxa"/>
          </w:tcPr>
          <w:p w14:paraId="7375816A" w14:textId="77777777" w:rsidR="007218B0" w:rsidRPr="00AF2046" w:rsidRDefault="007218B0" w:rsidP="00B9757C">
            <w:pPr>
              <w:pStyle w:val="TableText"/>
              <w:rPr>
                <w:rFonts w:eastAsia="Calibri" w:cs="Times New Roman"/>
              </w:rPr>
            </w:pPr>
            <w:r w:rsidRPr="002B0879">
              <w:rPr>
                <w:rFonts w:eastAsia="Calibri" w:cs="Times New Roman"/>
              </w:rPr>
              <w:t>Working with jurisdictions to develop farmer’s skills to plan for and manage climate risk including future droughts.</w:t>
            </w:r>
          </w:p>
        </w:tc>
        <w:tc>
          <w:tcPr>
            <w:tcW w:w="1366" w:type="dxa"/>
          </w:tcPr>
          <w:p w14:paraId="7DF2B6CA" w14:textId="77777777" w:rsidR="007218B0" w:rsidRPr="002B0879" w:rsidRDefault="007218B0" w:rsidP="00190D3F">
            <w:pPr>
              <w:pStyle w:val="TableText"/>
            </w:pPr>
            <w:r>
              <w:t>Activity</w:t>
            </w:r>
            <w:r w:rsidRPr="002B0879">
              <w:t xml:space="preserve"> until June 2025.</w:t>
            </w:r>
          </w:p>
        </w:tc>
      </w:tr>
      <w:tr w:rsidR="007218B0" w14:paraId="25D805E1" w14:textId="77777777" w:rsidTr="00D3050B">
        <w:trPr>
          <w:trHeight w:val="170"/>
        </w:trPr>
        <w:tc>
          <w:tcPr>
            <w:tcW w:w="1980" w:type="dxa"/>
          </w:tcPr>
          <w:p w14:paraId="743CC1E5" w14:textId="7F488C9D" w:rsidR="007218B0" w:rsidRPr="00AF2046" w:rsidRDefault="007218B0" w:rsidP="00B9757C">
            <w:pPr>
              <w:pStyle w:val="TableText"/>
              <w:rPr>
                <w:rFonts w:eastAsia="Calibri" w:cs="Times New Roman"/>
              </w:rPr>
            </w:pPr>
            <w:r w:rsidRPr="00AF2046">
              <w:rPr>
                <w:rFonts w:eastAsia="Calibri" w:cs="Times New Roman"/>
              </w:rPr>
              <w:t>Regional Drought Resilience Planning</w:t>
            </w:r>
            <w:r w:rsidR="00AF2046">
              <w:rPr>
                <w:rFonts w:eastAsia="Calibri" w:cs="Times New Roman"/>
              </w:rPr>
              <w:t xml:space="preserve"> (RDRP)</w:t>
            </w:r>
          </w:p>
        </w:tc>
        <w:tc>
          <w:tcPr>
            <w:tcW w:w="5670" w:type="dxa"/>
          </w:tcPr>
          <w:p w14:paraId="59E75943" w14:textId="132560B0" w:rsidR="007218B0" w:rsidRPr="002B0879" w:rsidRDefault="00587216" w:rsidP="00B9757C">
            <w:pPr>
              <w:pStyle w:val="TableText"/>
              <w:rPr>
                <w:rFonts w:eastAsia="Calibri" w:cs="Times New Roman"/>
              </w:rPr>
            </w:pPr>
            <w:r w:rsidRPr="00587216">
              <w:rPr>
                <w:rFonts w:eastAsia="Calibri" w:cs="Times New Roman"/>
              </w:rPr>
              <w:t>Working with jurisdictions to support regions to develop and begin to action drought resilience plans</w:t>
            </w:r>
          </w:p>
        </w:tc>
        <w:tc>
          <w:tcPr>
            <w:tcW w:w="1366" w:type="dxa"/>
          </w:tcPr>
          <w:p w14:paraId="1B584EE9" w14:textId="77777777" w:rsidR="007218B0" w:rsidRPr="002B0879" w:rsidRDefault="007218B0" w:rsidP="00190D3F">
            <w:pPr>
              <w:pStyle w:val="TableText"/>
            </w:pPr>
            <w:r>
              <w:t>Activity</w:t>
            </w:r>
            <w:r w:rsidRPr="002B0879">
              <w:t xml:space="preserve"> until June 2025.</w:t>
            </w:r>
          </w:p>
        </w:tc>
      </w:tr>
      <w:tr w:rsidR="007218B0" w14:paraId="07283734" w14:textId="77777777" w:rsidTr="00D3050B">
        <w:trPr>
          <w:trHeight w:val="170"/>
        </w:trPr>
        <w:tc>
          <w:tcPr>
            <w:tcW w:w="1980" w:type="dxa"/>
          </w:tcPr>
          <w:p w14:paraId="6B665C48" w14:textId="77777777" w:rsidR="007218B0" w:rsidRPr="00AF2046" w:rsidRDefault="007218B0" w:rsidP="00B9757C">
            <w:pPr>
              <w:pStyle w:val="TableText"/>
              <w:rPr>
                <w:rFonts w:eastAsia="Calibri" w:cs="Times New Roman"/>
              </w:rPr>
            </w:pPr>
            <w:r w:rsidRPr="00AF2046">
              <w:rPr>
                <w:rFonts w:eastAsia="Calibri" w:cs="Times New Roman"/>
              </w:rPr>
              <w:t>Drought Resilience Adoption &amp; Innovation Hubs</w:t>
            </w:r>
          </w:p>
        </w:tc>
        <w:tc>
          <w:tcPr>
            <w:tcW w:w="5670" w:type="dxa"/>
          </w:tcPr>
          <w:p w14:paraId="50EF244D" w14:textId="77777777" w:rsidR="007218B0" w:rsidRPr="00896BBF" w:rsidRDefault="007218B0" w:rsidP="00B9757C">
            <w:pPr>
              <w:pStyle w:val="TableText"/>
              <w:rPr>
                <w:rFonts w:eastAsia="Calibri" w:cs="Times New Roman"/>
              </w:rPr>
            </w:pPr>
            <w:r w:rsidRPr="00896BBF">
              <w:rPr>
                <w:rFonts w:eastAsia="Calibri" w:cs="Times New Roman"/>
              </w:rPr>
              <w:t xml:space="preserve">Providing regionally focused support to farmers and communities to adopt drought resilient practices and technologies. Includes collaborative hub projects and adoption officers. </w:t>
            </w:r>
          </w:p>
        </w:tc>
        <w:tc>
          <w:tcPr>
            <w:tcW w:w="1366" w:type="dxa"/>
          </w:tcPr>
          <w:p w14:paraId="0150786A" w14:textId="3A67FA33" w:rsidR="007218B0" w:rsidRPr="00896BBF" w:rsidRDefault="007218B0" w:rsidP="00190D3F">
            <w:pPr>
              <w:pStyle w:val="TableText"/>
            </w:pPr>
            <w:r w:rsidRPr="00896BBF">
              <w:t>Activity until June 2025.</w:t>
            </w:r>
          </w:p>
        </w:tc>
      </w:tr>
      <w:tr w:rsidR="00D3050B" w14:paraId="4EA23613" w14:textId="77777777" w:rsidTr="00D3050B">
        <w:trPr>
          <w:trHeight w:val="170"/>
        </w:trPr>
        <w:tc>
          <w:tcPr>
            <w:tcW w:w="1980" w:type="dxa"/>
          </w:tcPr>
          <w:p w14:paraId="2CDA7E50" w14:textId="77777777" w:rsidR="007218B0" w:rsidRPr="00AF2046" w:rsidRDefault="007218B0" w:rsidP="00B9757C">
            <w:pPr>
              <w:pStyle w:val="TableText"/>
              <w:rPr>
                <w:rFonts w:eastAsia="Calibri" w:cs="Times New Roman"/>
              </w:rPr>
            </w:pPr>
            <w:r w:rsidRPr="00AF2046">
              <w:rPr>
                <w:rFonts w:eastAsia="Calibri" w:cs="Times New Roman"/>
              </w:rPr>
              <w:t>National Enabling Activities</w:t>
            </w:r>
          </w:p>
        </w:tc>
        <w:tc>
          <w:tcPr>
            <w:tcW w:w="5670" w:type="dxa"/>
          </w:tcPr>
          <w:p w14:paraId="552C9FC9" w14:textId="77777777" w:rsidR="007218B0" w:rsidRPr="00896BBF" w:rsidRDefault="007218B0" w:rsidP="00B9757C">
            <w:pPr>
              <w:pStyle w:val="TableText"/>
              <w:rPr>
                <w:rFonts w:eastAsia="Calibri" w:cs="Times New Roman"/>
              </w:rPr>
            </w:pPr>
            <w:r w:rsidRPr="00896BBF">
              <w:rPr>
                <w:rFonts w:eastAsia="Calibri" w:cs="Times New Roman"/>
              </w:rPr>
              <w:t>Activities supporting collaboration and greater information sharing on Drought Resilience.</w:t>
            </w:r>
          </w:p>
        </w:tc>
        <w:tc>
          <w:tcPr>
            <w:tcW w:w="1366" w:type="dxa"/>
          </w:tcPr>
          <w:p w14:paraId="2BFAC69D" w14:textId="5B92E644" w:rsidR="007218B0" w:rsidRPr="00896BBF" w:rsidRDefault="00AF2046" w:rsidP="00190D3F">
            <w:pPr>
              <w:pStyle w:val="TableText"/>
              <w:rPr>
                <w14:ligatures w14:val="standardContextual"/>
              </w:rPr>
            </w:pPr>
            <w:r w:rsidRPr="00896BBF">
              <w:t xml:space="preserve">Activity </w:t>
            </w:r>
            <w:r w:rsidR="007218B0" w:rsidRPr="00896BBF">
              <w:t>until June 202</w:t>
            </w:r>
            <w:r w:rsidR="00896BBF" w:rsidRPr="00896BBF">
              <w:t>5</w:t>
            </w:r>
            <w:r w:rsidR="00896BBF">
              <w:t>.</w:t>
            </w:r>
          </w:p>
        </w:tc>
      </w:tr>
      <w:tr w:rsidR="00AE6FD4" w14:paraId="2C8B01E3" w14:textId="77777777" w:rsidTr="00D3050B">
        <w:trPr>
          <w:trHeight w:val="170"/>
        </w:trPr>
        <w:tc>
          <w:tcPr>
            <w:tcW w:w="1980" w:type="dxa"/>
          </w:tcPr>
          <w:p w14:paraId="52F7F11D" w14:textId="628A6257" w:rsidR="00AE6FD4" w:rsidRPr="00AF2046" w:rsidRDefault="00AE6FD4" w:rsidP="00B9757C">
            <w:pPr>
              <w:pStyle w:val="TableText"/>
              <w:rPr>
                <w:rFonts w:eastAsia="Calibri" w:cs="Times New Roman"/>
              </w:rPr>
            </w:pPr>
            <w:r w:rsidRPr="00AF2046">
              <w:rPr>
                <w:rFonts w:eastAsia="Calibri" w:cs="Times New Roman"/>
              </w:rPr>
              <w:t>Drought Resilience Innovation</w:t>
            </w:r>
            <w:r>
              <w:rPr>
                <w:rFonts w:eastAsia="Calibri" w:cs="Times New Roman"/>
              </w:rPr>
              <w:t xml:space="preserve"> Grants</w:t>
            </w:r>
          </w:p>
        </w:tc>
        <w:tc>
          <w:tcPr>
            <w:tcW w:w="5670" w:type="dxa"/>
          </w:tcPr>
          <w:p w14:paraId="0CE9B975" w14:textId="586D11B1" w:rsidR="00AE6FD4" w:rsidRPr="009C0672" w:rsidRDefault="002175AD" w:rsidP="00B9757C">
            <w:pPr>
              <w:pStyle w:val="TableText"/>
              <w:rPr>
                <w:rFonts w:eastAsia="Calibri" w:cs="Times New Roman"/>
              </w:rPr>
            </w:pPr>
            <w:r>
              <w:rPr>
                <w:rFonts w:eastAsia="Calibri" w:cs="Times New Roman"/>
              </w:rPr>
              <w:t xml:space="preserve">Supporting projects that drive the development of new and innovative technologies and practices by farmers. </w:t>
            </w:r>
          </w:p>
        </w:tc>
        <w:tc>
          <w:tcPr>
            <w:tcW w:w="1366" w:type="dxa"/>
          </w:tcPr>
          <w:p w14:paraId="7D7C81C3" w14:textId="382B1183" w:rsidR="00AE6FD4" w:rsidRPr="00152158" w:rsidRDefault="002175AD" w:rsidP="00190D3F">
            <w:pPr>
              <w:pStyle w:val="TableText"/>
              <w:rPr>
                <w:highlight w:val="yellow"/>
              </w:rPr>
            </w:pPr>
            <w:r>
              <w:t>Activity</w:t>
            </w:r>
            <w:r w:rsidRPr="002B0879">
              <w:t xml:space="preserve"> until June 2024</w:t>
            </w:r>
            <w:r>
              <w:t>.</w:t>
            </w:r>
          </w:p>
        </w:tc>
      </w:tr>
      <w:tr w:rsidR="00D3050B" w14:paraId="5A9C5C6F" w14:textId="77777777" w:rsidTr="00D3050B">
        <w:trPr>
          <w:trHeight w:val="170"/>
        </w:trPr>
        <w:tc>
          <w:tcPr>
            <w:tcW w:w="1980" w:type="dxa"/>
          </w:tcPr>
          <w:p w14:paraId="400143DB" w14:textId="77777777" w:rsidR="007218B0" w:rsidRPr="00AF2046" w:rsidRDefault="007218B0" w:rsidP="00B9757C">
            <w:pPr>
              <w:pStyle w:val="TableText"/>
              <w:rPr>
                <w:rFonts w:eastAsia="Calibri" w:cs="Times New Roman"/>
              </w:rPr>
            </w:pPr>
            <w:r w:rsidRPr="00AF2046">
              <w:rPr>
                <w:rFonts w:eastAsia="Calibri" w:cs="Times New Roman"/>
              </w:rPr>
              <w:t>NRM Drought Resilience Program (Grants and Landscapes)</w:t>
            </w:r>
          </w:p>
        </w:tc>
        <w:tc>
          <w:tcPr>
            <w:tcW w:w="5670" w:type="dxa"/>
          </w:tcPr>
          <w:p w14:paraId="0B94F0F1" w14:textId="058F98BA" w:rsidR="007218B0" w:rsidRPr="002B0879" w:rsidRDefault="007218B0" w:rsidP="00B9757C">
            <w:pPr>
              <w:pStyle w:val="TableText"/>
              <w:rPr>
                <w:rFonts w:eastAsia="Calibri" w:cs="Times New Roman"/>
              </w:rPr>
            </w:pPr>
            <w:r w:rsidRPr="002B0879">
              <w:rPr>
                <w:rFonts w:eastAsia="Calibri" w:cs="Times New Roman"/>
              </w:rPr>
              <w:t xml:space="preserve">To promote and put in place transformational practices, </w:t>
            </w:r>
            <w:r w:rsidR="00950E87" w:rsidRPr="002B0879">
              <w:rPr>
                <w:rFonts w:eastAsia="Calibri" w:cs="Times New Roman"/>
              </w:rPr>
              <w:t>approaches,</w:t>
            </w:r>
            <w:r w:rsidRPr="002B0879">
              <w:rPr>
                <w:rFonts w:eastAsia="Calibri" w:cs="Times New Roman"/>
              </w:rPr>
              <w:t xml:space="preserve"> and systems to improve the management of natural resources and build drought resilience.</w:t>
            </w:r>
          </w:p>
        </w:tc>
        <w:tc>
          <w:tcPr>
            <w:tcW w:w="1366" w:type="dxa"/>
          </w:tcPr>
          <w:p w14:paraId="6BEC12DB" w14:textId="77777777" w:rsidR="007218B0" w:rsidRPr="009C0672" w:rsidRDefault="007218B0" w:rsidP="00190D3F">
            <w:pPr>
              <w:pStyle w:val="TableText"/>
              <w:rPr>
                <w14:ligatures w14:val="standardContextual"/>
              </w:rPr>
            </w:pPr>
            <w:r w:rsidRPr="00152158">
              <w:t>Programs winding down to close.</w:t>
            </w:r>
          </w:p>
        </w:tc>
      </w:tr>
      <w:tr w:rsidR="00D3050B" w14:paraId="606E4037" w14:textId="77777777" w:rsidTr="00D3050B">
        <w:trPr>
          <w:trHeight w:val="170"/>
        </w:trPr>
        <w:tc>
          <w:tcPr>
            <w:tcW w:w="1980" w:type="dxa"/>
          </w:tcPr>
          <w:p w14:paraId="3B92F859" w14:textId="77777777" w:rsidR="007218B0" w:rsidRPr="00AF2046" w:rsidRDefault="007218B0" w:rsidP="00190D3F">
            <w:pPr>
              <w:pStyle w:val="TableText"/>
              <w:rPr>
                <w:rFonts w:eastAsia="Calibri" w:cs="Times New Roman"/>
              </w:rPr>
            </w:pPr>
            <w:r w:rsidRPr="00AF2046">
              <w:rPr>
                <w:rFonts w:eastAsia="Calibri" w:cs="Times New Roman"/>
              </w:rPr>
              <w:t>Drought Resilience Soils and Landscapes</w:t>
            </w:r>
          </w:p>
        </w:tc>
        <w:tc>
          <w:tcPr>
            <w:tcW w:w="5670" w:type="dxa"/>
          </w:tcPr>
          <w:p w14:paraId="104E4900" w14:textId="77777777" w:rsidR="007218B0" w:rsidRPr="00AF2046" w:rsidRDefault="007218B0" w:rsidP="00190D3F">
            <w:pPr>
              <w:pStyle w:val="TableText"/>
              <w:rPr>
                <w:rFonts w:eastAsia="Calibri" w:cs="Times New Roman"/>
              </w:rPr>
            </w:pPr>
            <w:r w:rsidRPr="00AF2046">
              <w:rPr>
                <w:rFonts w:eastAsia="Calibri" w:cs="Times New Roman"/>
              </w:rPr>
              <w:t>Projects focusing on land management practices at a broad scale that will help make our agricultural land more drought resilient.</w:t>
            </w:r>
          </w:p>
        </w:tc>
        <w:tc>
          <w:tcPr>
            <w:tcW w:w="1366" w:type="dxa"/>
          </w:tcPr>
          <w:p w14:paraId="2653303C" w14:textId="70E2C905" w:rsidR="007218B0" w:rsidRPr="009C0672" w:rsidRDefault="007218B0" w:rsidP="00190D3F">
            <w:pPr>
              <w:pStyle w:val="TableText"/>
              <w:rPr>
                <w14:ligatures w14:val="standardContextual"/>
              </w:rPr>
            </w:pPr>
            <w:r>
              <w:t>Activity</w:t>
            </w:r>
            <w:r w:rsidRPr="002B0879">
              <w:t xml:space="preserve"> until June 202</w:t>
            </w:r>
            <w:r w:rsidR="00173432">
              <w:t>4</w:t>
            </w:r>
            <w:r w:rsidRPr="002B0879">
              <w:t>.</w:t>
            </w:r>
          </w:p>
        </w:tc>
      </w:tr>
      <w:tr w:rsidR="002175AD" w14:paraId="3DE901F2" w14:textId="77777777" w:rsidTr="006828C2">
        <w:trPr>
          <w:trHeight w:val="170"/>
        </w:trPr>
        <w:tc>
          <w:tcPr>
            <w:tcW w:w="1980" w:type="dxa"/>
          </w:tcPr>
          <w:p w14:paraId="0E7D4AAD" w14:textId="77777777" w:rsidR="002175AD" w:rsidRPr="00AF2046" w:rsidRDefault="002175AD" w:rsidP="006828C2">
            <w:pPr>
              <w:pStyle w:val="TableText"/>
              <w:rPr>
                <w:rFonts w:eastAsia="Calibri" w:cs="Times New Roman"/>
              </w:rPr>
            </w:pPr>
            <w:r w:rsidRPr="00AF2046">
              <w:rPr>
                <w:rFonts w:eastAsia="Calibri" w:cs="Times New Roman"/>
              </w:rPr>
              <w:t>Drought Resilience Long Term Trials</w:t>
            </w:r>
          </w:p>
        </w:tc>
        <w:tc>
          <w:tcPr>
            <w:tcW w:w="5670" w:type="dxa"/>
          </w:tcPr>
          <w:p w14:paraId="77A685EB" w14:textId="77777777" w:rsidR="002175AD" w:rsidRPr="00AF2046" w:rsidRDefault="002175AD" w:rsidP="006828C2">
            <w:pPr>
              <w:pStyle w:val="TableText"/>
              <w:rPr>
                <w:rFonts w:eastAsia="Calibri" w:cs="Times New Roman"/>
              </w:rPr>
            </w:pPr>
            <w:r w:rsidRPr="00AF2046">
              <w:rPr>
                <w:rFonts w:eastAsia="Calibri" w:cs="Times New Roman"/>
              </w:rPr>
              <w:t>Support trials investigating innovative and transformational cropping, grazing and mixed farming practices through the lens of drought resilience and climate change.</w:t>
            </w:r>
          </w:p>
        </w:tc>
        <w:tc>
          <w:tcPr>
            <w:tcW w:w="1366" w:type="dxa"/>
          </w:tcPr>
          <w:p w14:paraId="4A6C759E" w14:textId="77777777" w:rsidR="002175AD" w:rsidRPr="009C0672" w:rsidRDefault="002175AD" w:rsidP="006828C2">
            <w:pPr>
              <w:pStyle w:val="TableText"/>
              <w:rPr>
                <w:szCs w:val="18"/>
                <w14:ligatures w14:val="standardContextual"/>
              </w:rPr>
            </w:pPr>
            <w:r>
              <w:rPr>
                <w:szCs w:val="18"/>
              </w:rPr>
              <w:t>Activity</w:t>
            </w:r>
            <w:r w:rsidRPr="002B0879">
              <w:rPr>
                <w:szCs w:val="18"/>
              </w:rPr>
              <w:t xml:space="preserve"> until June 202</w:t>
            </w:r>
            <w:r>
              <w:rPr>
                <w:szCs w:val="18"/>
              </w:rPr>
              <w:t>8</w:t>
            </w:r>
            <w:r w:rsidRPr="002B0879">
              <w:rPr>
                <w:szCs w:val="18"/>
              </w:rPr>
              <w:t>.</w:t>
            </w:r>
          </w:p>
        </w:tc>
      </w:tr>
      <w:tr w:rsidR="00D3050B" w14:paraId="36DC21DB" w14:textId="77777777" w:rsidTr="00D3050B">
        <w:trPr>
          <w:trHeight w:val="170"/>
        </w:trPr>
        <w:tc>
          <w:tcPr>
            <w:tcW w:w="1980" w:type="dxa"/>
          </w:tcPr>
          <w:p w14:paraId="00A276B2" w14:textId="4746C086" w:rsidR="007218B0" w:rsidRPr="00AF2046" w:rsidRDefault="007218B0" w:rsidP="00190D3F">
            <w:pPr>
              <w:pStyle w:val="TableText"/>
              <w:rPr>
                <w:rFonts w:eastAsia="Calibri" w:cs="Times New Roman"/>
              </w:rPr>
            </w:pPr>
            <w:r w:rsidRPr="00AF2046">
              <w:rPr>
                <w:rFonts w:eastAsia="Calibri" w:cs="Times New Roman"/>
              </w:rPr>
              <w:t xml:space="preserve">Extension and Adoption of Drought </w:t>
            </w:r>
            <w:r w:rsidR="0087234B" w:rsidRPr="00AF2046">
              <w:rPr>
                <w:rFonts w:eastAsia="Calibri" w:cs="Times New Roman"/>
              </w:rPr>
              <w:t>Resilien</w:t>
            </w:r>
            <w:r w:rsidR="0087234B">
              <w:rPr>
                <w:rFonts w:eastAsia="Calibri" w:cs="Times New Roman"/>
              </w:rPr>
              <w:t>ce</w:t>
            </w:r>
            <w:r w:rsidR="0087234B" w:rsidRPr="00AF2046">
              <w:rPr>
                <w:rFonts w:eastAsia="Calibri" w:cs="Times New Roman"/>
              </w:rPr>
              <w:t xml:space="preserve"> </w:t>
            </w:r>
            <w:r w:rsidRPr="00AF2046">
              <w:rPr>
                <w:rFonts w:eastAsia="Calibri" w:cs="Times New Roman"/>
              </w:rPr>
              <w:t>Farming Practices Grants</w:t>
            </w:r>
          </w:p>
        </w:tc>
        <w:tc>
          <w:tcPr>
            <w:tcW w:w="5670" w:type="dxa"/>
          </w:tcPr>
          <w:p w14:paraId="73B02FAD" w14:textId="0054AA54" w:rsidR="007218B0" w:rsidRPr="00AF2046" w:rsidRDefault="007218B0" w:rsidP="00190D3F">
            <w:pPr>
              <w:pStyle w:val="TableText"/>
              <w:rPr>
                <w:rFonts w:eastAsia="Calibri" w:cs="Times New Roman"/>
              </w:rPr>
            </w:pPr>
            <w:r w:rsidRPr="00AF2046">
              <w:rPr>
                <w:rFonts w:eastAsia="Calibri" w:cs="Times New Roman"/>
              </w:rPr>
              <w:t xml:space="preserve">Projects to help farmers understand and adopt proven drought </w:t>
            </w:r>
            <w:r w:rsidR="0087234B" w:rsidRPr="00AF2046">
              <w:rPr>
                <w:rFonts w:eastAsia="Calibri" w:cs="Times New Roman"/>
              </w:rPr>
              <w:t>resilien</w:t>
            </w:r>
            <w:r w:rsidR="0087234B">
              <w:rPr>
                <w:rFonts w:eastAsia="Calibri" w:cs="Times New Roman"/>
              </w:rPr>
              <w:t>t</w:t>
            </w:r>
            <w:r w:rsidR="0087234B" w:rsidRPr="00AF2046">
              <w:rPr>
                <w:rFonts w:eastAsia="Calibri" w:cs="Times New Roman"/>
              </w:rPr>
              <w:t xml:space="preserve"> </w:t>
            </w:r>
            <w:r w:rsidRPr="00AF2046">
              <w:rPr>
                <w:rFonts w:eastAsia="Calibri" w:cs="Times New Roman"/>
              </w:rPr>
              <w:t>farming practices based on Australian and international research and development.</w:t>
            </w:r>
          </w:p>
        </w:tc>
        <w:tc>
          <w:tcPr>
            <w:tcW w:w="1366" w:type="dxa"/>
          </w:tcPr>
          <w:p w14:paraId="4921F5B6" w14:textId="77777777" w:rsidR="007218B0" w:rsidRPr="009C0672" w:rsidRDefault="007218B0" w:rsidP="00190D3F">
            <w:pPr>
              <w:pStyle w:val="TableText"/>
              <w:rPr>
                <w14:ligatures w14:val="standardContextual"/>
              </w:rPr>
            </w:pPr>
            <w:r>
              <w:t>Activity</w:t>
            </w:r>
            <w:r w:rsidRPr="002B0879">
              <w:t xml:space="preserve"> until June 2025.</w:t>
            </w:r>
          </w:p>
        </w:tc>
      </w:tr>
      <w:tr w:rsidR="00D3050B" w14:paraId="6ED1FC14" w14:textId="77777777" w:rsidTr="00D3050B">
        <w:trPr>
          <w:trHeight w:val="170"/>
        </w:trPr>
        <w:tc>
          <w:tcPr>
            <w:tcW w:w="1980" w:type="dxa"/>
          </w:tcPr>
          <w:p w14:paraId="4FAB86B3" w14:textId="77777777" w:rsidR="007218B0" w:rsidRPr="00AF2046" w:rsidRDefault="007218B0" w:rsidP="00190D3F">
            <w:pPr>
              <w:pStyle w:val="TableText"/>
              <w:rPr>
                <w:rFonts w:eastAsia="Calibri" w:cs="Times New Roman"/>
              </w:rPr>
            </w:pPr>
            <w:r w:rsidRPr="00AF2046">
              <w:rPr>
                <w:rFonts w:eastAsia="Calibri" w:cs="Times New Roman"/>
              </w:rPr>
              <w:t>Drought Resilience Commercialisation Initiative</w:t>
            </w:r>
          </w:p>
        </w:tc>
        <w:tc>
          <w:tcPr>
            <w:tcW w:w="5670" w:type="dxa"/>
          </w:tcPr>
          <w:p w14:paraId="025B5207" w14:textId="77777777" w:rsidR="007218B0" w:rsidRPr="00587216" w:rsidRDefault="007218B0" w:rsidP="00190D3F">
            <w:pPr>
              <w:pStyle w:val="TableText"/>
              <w:rPr>
                <w:rFonts w:eastAsia="Calibri" w:cs="Times New Roman"/>
              </w:rPr>
            </w:pPr>
            <w:r w:rsidRPr="00587216">
              <w:rPr>
                <w:rFonts w:eastAsia="Calibri" w:cs="Times New Roman"/>
              </w:rPr>
              <w:t>To provide commercialisation services, including facilitation and allied professional advice and support to innovators to increase the commercial viability of their drought resilience product or service.</w:t>
            </w:r>
          </w:p>
        </w:tc>
        <w:tc>
          <w:tcPr>
            <w:tcW w:w="1366" w:type="dxa"/>
          </w:tcPr>
          <w:p w14:paraId="04669796" w14:textId="4B16FD3B" w:rsidR="007218B0" w:rsidRPr="00587216" w:rsidRDefault="007218B0" w:rsidP="00190D3F">
            <w:pPr>
              <w:pStyle w:val="TableText"/>
              <w:rPr>
                <w:szCs w:val="18"/>
                <w14:ligatures w14:val="standardContextual"/>
              </w:rPr>
            </w:pPr>
            <w:r w:rsidRPr="00D4632D">
              <w:rPr>
                <w:szCs w:val="18"/>
                <w14:ligatures w14:val="standardContextual"/>
              </w:rPr>
              <w:t xml:space="preserve">Program opens late 2023. Activity until </w:t>
            </w:r>
            <w:r w:rsidRPr="00D4632D">
              <w:rPr>
                <w:szCs w:val="18"/>
              </w:rPr>
              <w:t>2025.</w:t>
            </w:r>
          </w:p>
        </w:tc>
      </w:tr>
      <w:tr w:rsidR="00D3050B" w14:paraId="6B5F5C1A" w14:textId="77777777" w:rsidTr="00D3050B">
        <w:trPr>
          <w:trHeight w:val="170"/>
        </w:trPr>
        <w:tc>
          <w:tcPr>
            <w:tcW w:w="1980" w:type="dxa"/>
          </w:tcPr>
          <w:p w14:paraId="08C09102" w14:textId="77777777" w:rsidR="007218B0" w:rsidRPr="00AF2046" w:rsidRDefault="007218B0" w:rsidP="00190D3F">
            <w:pPr>
              <w:pStyle w:val="TableText"/>
              <w:rPr>
                <w:rFonts w:eastAsia="Calibri" w:cs="Times New Roman"/>
              </w:rPr>
            </w:pPr>
            <w:r w:rsidRPr="00AF2046">
              <w:rPr>
                <w:rFonts w:eastAsia="Calibri" w:cs="Times New Roman"/>
              </w:rPr>
              <w:t>Drought Resilience Scholarships</w:t>
            </w:r>
          </w:p>
        </w:tc>
        <w:tc>
          <w:tcPr>
            <w:tcW w:w="5670" w:type="dxa"/>
          </w:tcPr>
          <w:p w14:paraId="5E87A6C2" w14:textId="77777777" w:rsidR="007218B0" w:rsidRPr="00AF2046" w:rsidRDefault="007218B0" w:rsidP="00190D3F">
            <w:pPr>
              <w:pStyle w:val="TableText"/>
              <w:rPr>
                <w:rFonts w:eastAsia="Calibri" w:cs="Times New Roman"/>
              </w:rPr>
            </w:pPr>
            <w:r w:rsidRPr="00AF2046">
              <w:rPr>
                <w:rFonts w:eastAsia="Calibri" w:cs="Times New Roman"/>
              </w:rPr>
              <w:t>To recognise and reward innovators and leaders in the field of drought resilience.</w:t>
            </w:r>
          </w:p>
        </w:tc>
        <w:tc>
          <w:tcPr>
            <w:tcW w:w="1366" w:type="dxa"/>
          </w:tcPr>
          <w:p w14:paraId="151540B0" w14:textId="77777777" w:rsidR="007218B0" w:rsidRPr="009C0672" w:rsidRDefault="007218B0" w:rsidP="00190D3F">
            <w:pPr>
              <w:pStyle w:val="TableText"/>
              <w:rPr>
                <w:szCs w:val="18"/>
                <w14:ligatures w14:val="standardContextual"/>
              </w:rPr>
            </w:pPr>
            <w:r>
              <w:rPr>
                <w:szCs w:val="18"/>
              </w:rPr>
              <w:t>Activity</w:t>
            </w:r>
            <w:r w:rsidRPr="002B0879">
              <w:rPr>
                <w:szCs w:val="18"/>
              </w:rPr>
              <w:t xml:space="preserve"> until June 2025.</w:t>
            </w:r>
          </w:p>
        </w:tc>
      </w:tr>
      <w:tr w:rsidR="00D3050B" w14:paraId="136578D3" w14:textId="77777777" w:rsidTr="00D3050B">
        <w:trPr>
          <w:trHeight w:val="170"/>
        </w:trPr>
        <w:tc>
          <w:tcPr>
            <w:tcW w:w="1980" w:type="dxa"/>
          </w:tcPr>
          <w:p w14:paraId="445D4C2E" w14:textId="77777777" w:rsidR="007218B0" w:rsidRPr="00AF2046" w:rsidRDefault="007218B0" w:rsidP="00190D3F">
            <w:pPr>
              <w:pStyle w:val="TableText"/>
              <w:rPr>
                <w:rFonts w:eastAsia="Calibri" w:cs="Times New Roman"/>
              </w:rPr>
            </w:pPr>
            <w:r w:rsidRPr="00AF2046">
              <w:rPr>
                <w:rFonts w:eastAsia="Calibri" w:cs="Times New Roman"/>
              </w:rPr>
              <w:t>Drought Resilient Leaders</w:t>
            </w:r>
          </w:p>
        </w:tc>
        <w:tc>
          <w:tcPr>
            <w:tcW w:w="5670" w:type="dxa"/>
          </w:tcPr>
          <w:p w14:paraId="4A404891" w14:textId="77777777" w:rsidR="007218B0" w:rsidRPr="00AF2046" w:rsidRDefault="007218B0" w:rsidP="00190D3F">
            <w:pPr>
              <w:pStyle w:val="TableText"/>
              <w:rPr>
                <w:rFonts w:eastAsia="Calibri" w:cs="Times New Roman"/>
              </w:rPr>
            </w:pPr>
            <w:r w:rsidRPr="00AF2046">
              <w:rPr>
                <w:rFonts w:eastAsia="Calibri" w:cs="Times New Roman"/>
              </w:rPr>
              <w:t>Provide leadership development, community extension grants and mentoring opportunities for agricultural communities.</w:t>
            </w:r>
          </w:p>
        </w:tc>
        <w:tc>
          <w:tcPr>
            <w:tcW w:w="1366" w:type="dxa"/>
          </w:tcPr>
          <w:p w14:paraId="1F2CC3EF" w14:textId="77777777" w:rsidR="007218B0" w:rsidRPr="009C0672" w:rsidRDefault="007218B0" w:rsidP="00190D3F">
            <w:pPr>
              <w:pStyle w:val="TableText"/>
              <w:rPr>
                <w:szCs w:val="18"/>
                <w14:ligatures w14:val="standardContextual"/>
              </w:rPr>
            </w:pPr>
            <w:r w:rsidRPr="002B0879">
              <w:rPr>
                <w:szCs w:val="18"/>
              </w:rPr>
              <w:t>Program closed.</w:t>
            </w:r>
          </w:p>
        </w:tc>
      </w:tr>
      <w:tr w:rsidR="00D3050B" w14:paraId="397B4AF2" w14:textId="77777777" w:rsidTr="00D3050B">
        <w:trPr>
          <w:trHeight w:val="170"/>
        </w:trPr>
        <w:tc>
          <w:tcPr>
            <w:tcW w:w="1980" w:type="dxa"/>
          </w:tcPr>
          <w:p w14:paraId="36D8F7B1" w14:textId="77777777" w:rsidR="007218B0" w:rsidRPr="00AF2046" w:rsidRDefault="007218B0" w:rsidP="00190D3F">
            <w:pPr>
              <w:pStyle w:val="TableText"/>
              <w:rPr>
                <w:rFonts w:eastAsia="Calibri" w:cs="Times New Roman"/>
              </w:rPr>
            </w:pPr>
            <w:r w:rsidRPr="00AF2046">
              <w:rPr>
                <w:rFonts w:eastAsia="Calibri" w:cs="Times New Roman"/>
              </w:rPr>
              <w:t>Networks to Build Drought Resilience</w:t>
            </w:r>
          </w:p>
        </w:tc>
        <w:tc>
          <w:tcPr>
            <w:tcW w:w="5670" w:type="dxa"/>
          </w:tcPr>
          <w:p w14:paraId="3CA30E41" w14:textId="77777777" w:rsidR="007218B0" w:rsidRPr="00AF2046" w:rsidRDefault="007218B0" w:rsidP="00190D3F">
            <w:pPr>
              <w:pStyle w:val="TableText"/>
              <w:rPr>
                <w:rFonts w:eastAsia="Calibri" w:cs="Times New Roman"/>
              </w:rPr>
            </w:pPr>
            <w:r w:rsidRPr="00AF2046">
              <w:rPr>
                <w:rFonts w:eastAsia="Calibri" w:cs="Times New Roman"/>
              </w:rPr>
              <w:t>Supports community organisations and networks, through projects that encourage connectedness in agricultural communities across Australia.</w:t>
            </w:r>
          </w:p>
        </w:tc>
        <w:tc>
          <w:tcPr>
            <w:tcW w:w="1366" w:type="dxa"/>
          </w:tcPr>
          <w:p w14:paraId="56669BFE" w14:textId="77777777" w:rsidR="007218B0" w:rsidRPr="002B0879" w:rsidRDefault="007218B0" w:rsidP="00190D3F">
            <w:pPr>
              <w:pStyle w:val="TableText"/>
            </w:pPr>
            <w:r w:rsidRPr="002B0879">
              <w:t>Program closed.</w:t>
            </w:r>
          </w:p>
        </w:tc>
      </w:tr>
      <w:tr w:rsidR="00D3050B" w14:paraId="3590D432" w14:textId="77777777" w:rsidTr="00D3050B">
        <w:trPr>
          <w:trHeight w:val="170"/>
        </w:trPr>
        <w:tc>
          <w:tcPr>
            <w:tcW w:w="1980" w:type="dxa"/>
          </w:tcPr>
          <w:p w14:paraId="49F7006D" w14:textId="77777777" w:rsidR="007218B0" w:rsidRPr="00AF2046" w:rsidRDefault="007218B0" w:rsidP="00190D3F">
            <w:pPr>
              <w:pStyle w:val="TableText"/>
              <w:rPr>
                <w:rFonts w:eastAsia="Calibri" w:cs="Times New Roman"/>
              </w:rPr>
            </w:pPr>
            <w:r w:rsidRPr="00AF2046">
              <w:rPr>
                <w:rFonts w:eastAsia="Calibri" w:cs="Times New Roman"/>
              </w:rPr>
              <w:t>Helping Regional Communities Prepare for Drought Initiative</w:t>
            </w:r>
          </w:p>
        </w:tc>
        <w:tc>
          <w:tcPr>
            <w:tcW w:w="5670" w:type="dxa"/>
          </w:tcPr>
          <w:p w14:paraId="23D83FA0" w14:textId="77777777" w:rsidR="007218B0" w:rsidRPr="00AF2046" w:rsidRDefault="007218B0" w:rsidP="00190D3F">
            <w:pPr>
              <w:pStyle w:val="TableText"/>
              <w:rPr>
                <w:rFonts w:eastAsia="Calibri" w:cs="Times New Roman"/>
              </w:rPr>
            </w:pPr>
            <w:r w:rsidRPr="00AF2046">
              <w:rPr>
                <w:rFonts w:eastAsia="Calibri" w:cs="Times New Roman"/>
              </w:rPr>
              <w:t>Brings together previous communities (leaders and networks) programs to deliver an integrated suite of support to help communities identify and act on their drought preparedness priorities at a grassroots level.</w:t>
            </w:r>
          </w:p>
        </w:tc>
        <w:tc>
          <w:tcPr>
            <w:tcW w:w="1366" w:type="dxa"/>
          </w:tcPr>
          <w:p w14:paraId="3A0D916D" w14:textId="77777777" w:rsidR="007218B0" w:rsidRPr="002B0879" w:rsidRDefault="007218B0" w:rsidP="00190D3F">
            <w:pPr>
              <w:pStyle w:val="TableText"/>
            </w:pPr>
            <w:r>
              <w:t>Activity</w:t>
            </w:r>
            <w:r w:rsidRPr="002B0879">
              <w:t xml:space="preserve"> until June 2025.</w:t>
            </w:r>
          </w:p>
        </w:tc>
      </w:tr>
    </w:tbl>
    <w:p w14:paraId="4165B552" w14:textId="3B466D0A" w:rsidR="00423B35" w:rsidRDefault="00423B35" w:rsidP="00460C24">
      <w:pPr>
        <w:rPr>
          <w:b/>
        </w:rPr>
      </w:pPr>
    </w:p>
    <w:sectPr w:rsidR="00423B35" w:rsidSect="008002D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7D48" w14:textId="77777777" w:rsidR="003E7D2C" w:rsidRDefault="003E7D2C">
      <w:r>
        <w:separator/>
      </w:r>
    </w:p>
    <w:p w14:paraId="245F1C48" w14:textId="77777777" w:rsidR="003E7D2C" w:rsidRDefault="003E7D2C"/>
    <w:p w14:paraId="6FCCC9EC" w14:textId="77777777" w:rsidR="003E7D2C" w:rsidRDefault="003E7D2C"/>
    <w:p w14:paraId="1E6B65C9" w14:textId="77777777" w:rsidR="003E7D2C" w:rsidRDefault="003E7D2C"/>
  </w:endnote>
  <w:endnote w:type="continuationSeparator" w:id="0">
    <w:p w14:paraId="5FB70307" w14:textId="77777777" w:rsidR="003E7D2C" w:rsidRDefault="003E7D2C">
      <w:r>
        <w:continuationSeparator/>
      </w:r>
    </w:p>
    <w:p w14:paraId="0AFBFBE3" w14:textId="77777777" w:rsidR="003E7D2C" w:rsidRDefault="003E7D2C"/>
    <w:p w14:paraId="7FFAECDB" w14:textId="77777777" w:rsidR="003E7D2C" w:rsidRDefault="003E7D2C"/>
    <w:p w14:paraId="585D9301" w14:textId="77777777" w:rsidR="003E7D2C" w:rsidRDefault="003E7D2C"/>
  </w:endnote>
  <w:endnote w:type="continuationNotice" w:id="1">
    <w:p w14:paraId="03B2A633" w14:textId="77777777" w:rsidR="003E7D2C" w:rsidRDefault="003E7D2C">
      <w:pPr>
        <w:pStyle w:val="Footer"/>
      </w:pPr>
    </w:p>
    <w:p w14:paraId="779EB07D" w14:textId="77777777" w:rsidR="003E7D2C" w:rsidRDefault="003E7D2C"/>
    <w:p w14:paraId="1DE5B3EF" w14:textId="77777777" w:rsidR="003E7D2C" w:rsidRDefault="003E7D2C"/>
    <w:p w14:paraId="10348981" w14:textId="77777777" w:rsidR="003E7D2C" w:rsidRDefault="003E7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45B5" w14:textId="77777777" w:rsidR="00B861B4" w:rsidRDefault="00DE0AAE">
    <w:pPr>
      <w:pStyle w:val="Footer"/>
    </w:pPr>
    <w:r w:rsidRPr="00DE0AAE">
      <w:t>Department of Agriculture, Fisheries and Forestry</w:t>
    </w:r>
  </w:p>
  <w:p w14:paraId="3D6B025A" w14:textId="77777777" w:rsidR="00B861B4" w:rsidRPr="00D73A38" w:rsidRDefault="00B861B4">
    <w:pPr>
      <w:pStyle w:val="Footer"/>
    </w:pPr>
    <w:r w:rsidRPr="00A86818">
      <w:rPr>
        <w:shd w:val="clear" w:color="auto" w:fill="E6E6E6"/>
      </w:rPr>
      <w:fldChar w:fldCharType="begin"/>
    </w:r>
    <w:r w:rsidRPr="00D73A38">
      <w:instrText xml:space="preserve"> PAGE   \* MERGEFORMAT </w:instrText>
    </w:r>
    <w:r w:rsidRPr="00A86818">
      <w:rPr>
        <w:shd w:val="clear" w:color="auto" w:fill="E6E6E6"/>
      </w:rPr>
      <w:fldChar w:fldCharType="separate"/>
    </w:r>
    <w:r w:rsidR="005E25BD" w:rsidRPr="00D73A38">
      <w:rPr>
        <w:noProof/>
      </w:rPr>
      <w:t>12</w:t>
    </w:r>
    <w:r w:rsidRPr="00A86818">
      <w:rPr>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416F0" w14:textId="77777777" w:rsidR="003E7D2C" w:rsidRDefault="003E7D2C">
      <w:r>
        <w:separator/>
      </w:r>
    </w:p>
    <w:p w14:paraId="58D0D086" w14:textId="77777777" w:rsidR="003E7D2C" w:rsidRDefault="003E7D2C"/>
    <w:p w14:paraId="5DDC8EA0" w14:textId="77777777" w:rsidR="003E7D2C" w:rsidRDefault="003E7D2C"/>
    <w:p w14:paraId="71588A2E" w14:textId="77777777" w:rsidR="003E7D2C" w:rsidRDefault="003E7D2C"/>
  </w:footnote>
  <w:footnote w:type="continuationSeparator" w:id="0">
    <w:p w14:paraId="3709F7CB" w14:textId="77777777" w:rsidR="003E7D2C" w:rsidRDefault="003E7D2C">
      <w:r>
        <w:continuationSeparator/>
      </w:r>
    </w:p>
    <w:p w14:paraId="1473FCB1" w14:textId="77777777" w:rsidR="003E7D2C" w:rsidRDefault="003E7D2C"/>
    <w:p w14:paraId="40B1D2E4" w14:textId="77777777" w:rsidR="003E7D2C" w:rsidRDefault="003E7D2C"/>
    <w:p w14:paraId="00F43E56" w14:textId="77777777" w:rsidR="003E7D2C" w:rsidRDefault="003E7D2C"/>
  </w:footnote>
  <w:footnote w:type="continuationNotice" w:id="1">
    <w:p w14:paraId="145963FA" w14:textId="77777777" w:rsidR="003E7D2C" w:rsidRDefault="003E7D2C">
      <w:pPr>
        <w:pStyle w:val="Footer"/>
      </w:pPr>
    </w:p>
    <w:p w14:paraId="445D1C3D" w14:textId="77777777" w:rsidR="003E7D2C" w:rsidRDefault="003E7D2C"/>
    <w:p w14:paraId="43112B03" w14:textId="77777777" w:rsidR="003E7D2C" w:rsidRDefault="003E7D2C"/>
    <w:p w14:paraId="04ABE1F8" w14:textId="77777777" w:rsidR="003E7D2C" w:rsidRDefault="003E7D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E5C6" w14:textId="61A05198" w:rsidR="00B861B4" w:rsidRDefault="00B86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9676" w14:textId="598F7498" w:rsidR="00B861B4" w:rsidRPr="00366D3A" w:rsidRDefault="00491BD8" w:rsidP="00366D3A">
    <w:pPr>
      <w:pStyle w:val="Header"/>
    </w:pPr>
    <w:r>
      <w:t xml:space="preserve">Consultation </w:t>
    </w:r>
    <w:r w:rsidR="00214FEE">
      <w:t>d</w:t>
    </w:r>
    <w:r>
      <w:t>raft</w:t>
    </w:r>
    <w:r w:rsidR="00174B97">
      <w:t>:</w:t>
    </w:r>
    <w:r>
      <w:t xml:space="preserve"> </w:t>
    </w:r>
    <w:r w:rsidR="00366D3A">
      <w:t>Future Drought Fund Investment Strategy 2024</w:t>
    </w:r>
    <w:r w:rsidR="00840D77">
      <w:t xml:space="preserve"> to </w:t>
    </w:r>
    <w:r w:rsidR="00F15A9A">
      <w:t>20</w:t>
    </w:r>
    <w:r w:rsidR="00366D3A">
      <w:t>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963F" w14:textId="096E2579" w:rsidR="00B861B4" w:rsidRDefault="00075A00">
    <w:pPr>
      <w:pStyle w:val="Header"/>
      <w:jc w:val="left"/>
    </w:pPr>
    <w:r>
      <w:rPr>
        <w:noProof/>
        <w:color w:val="2B579A"/>
        <w:shd w:val="clear" w:color="auto" w:fill="E6E6E6"/>
        <w:lang w:val="en-US"/>
      </w:rPr>
      <w:drawing>
        <wp:inline distT="0" distB="0" distL="0" distR="0" wp14:anchorId="61F00019" wp14:editId="4F40A655">
          <wp:extent cx="4356000" cy="705600"/>
          <wp:effectExtent l="0" t="0" r="6985" b="0"/>
          <wp:docPr id="2100585986" name="Picture 2100585986" descr="Australian Government Department of Agriculture, Fisheries and Forestry: Future Drough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Future Drought Fund"/>
                  <pic:cNvPicPr/>
                </pic:nvPicPr>
                <pic:blipFill>
                  <a:blip r:embed="rId1">
                    <a:extLst>
                      <a:ext uri="{28A0092B-C50C-407E-A947-70E740481C1C}">
                        <a14:useLocalDpi xmlns:a14="http://schemas.microsoft.com/office/drawing/2010/main" val="0"/>
                      </a:ext>
                    </a:extLst>
                  </a:blip>
                  <a:stretch>
                    <a:fillRect/>
                  </a:stretch>
                </pic:blipFill>
                <pic:spPr>
                  <a:xfrm>
                    <a:off x="0" y="0"/>
                    <a:ext cx="4356000" cy="705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3BE655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08AA3A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564AA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770932"/>
    <w:multiLevelType w:val="hybridMultilevel"/>
    <w:tmpl w:val="D318D23E"/>
    <w:lvl w:ilvl="0" w:tplc="745663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7A2366"/>
    <w:multiLevelType w:val="hybridMultilevel"/>
    <w:tmpl w:val="AA1C7228"/>
    <w:lvl w:ilvl="0" w:tplc="E528D086">
      <w:start w:val="1"/>
      <w:numFmt w:val="bullet"/>
      <w:lvlText w:val=""/>
      <w:lvlJc w:val="left"/>
      <w:pPr>
        <w:ind w:left="720" w:hanging="360"/>
      </w:pPr>
      <w:rPr>
        <w:rFonts w:ascii="Symbol" w:hAnsi="Symbol" w:hint="default"/>
      </w:rPr>
    </w:lvl>
    <w:lvl w:ilvl="1" w:tplc="4FA85C68">
      <w:start w:val="1"/>
      <w:numFmt w:val="bullet"/>
      <w:lvlText w:val="o"/>
      <w:lvlJc w:val="left"/>
      <w:pPr>
        <w:ind w:left="1440" w:hanging="360"/>
      </w:pPr>
      <w:rPr>
        <w:rFonts w:ascii="Courier New" w:hAnsi="Courier New" w:hint="default"/>
      </w:rPr>
    </w:lvl>
    <w:lvl w:ilvl="2" w:tplc="6922D756">
      <w:start w:val="1"/>
      <w:numFmt w:val="bullet"/>
      <w:lvlText w:val=""/>
      <w:lvlJc w:val="left"/>
      <w:pPr>
        <w:ind w:left="2160" w:hanging="360"/>
      </w:pPr>
      <w:rPr>
        <w:rFonts w:ascii="Wingdings" w:hAnsi="Wingdings" w:hint="default"/>
      </w:rPr>
    </w:lvl>
    <w:lvl w:ilvl="3" w:tplc="7C902422">
      <w:start w:val="1"/>
      <w:numFmt w:val="bullet"/>
      <w:lvlText w:val=""/>
      <w:lvlJc w:val="left"/>
      <w:pPr>
        <w:ind w:left="2880" w:hanging="360"/>
      </w:pPr>
      <w:rPr>
        <w:rFonts w:ascii="Symbol" w:hAnsi="Symbol" w:hint="default"/>
      </w:rPr>
    </w:lvl>
    <w:lvl w:ilvl="4" w:tplc="9D101F1E">
      <w:start w:val="1"/>
      <w:numFmt w:val="bullet"/>
      <w:lvlText w:val="o"/>
      <w:lvlJc w:val="left"/>
      <w:pPr>
        <w:ind w:left="3600" w:hanging="360"/>
      </w:pPr>
      <w:rPr>
        <w:rFonts w:ascii="Courier New" w:hAnsi="Courier New" w:hint="default"/>
      </w:rPr>
    </w:lvl>
    <w:lvl w:ilvl="5" w:tplc="23E0C03A">
      <w:start w:val="1"/>
      <w:numFmt w:val="bullet"/>
      <w:lvlText w:val=""/>
      <w:lvlJc w:val="left"/>
      <w:pPr>
        <w:ind w:left="4320" w:hanging="360"/>
      </w:pPr>
      <w:rPr>
        <w:rFonts w:ascii="Wingdings" w:hAnsi="Wingdings" w:hint="default"/>
      </w:rPr>
    </w:lvl>
    <w:lvl w:ilvl="6" w:tplc="E60021EA">
      <w:start w:val="1"/>
      <w:numFmt w:val="bullet"/>
      <w:lvlText w:val=""/>
      <w:lvlJc w:val="left"/>
      <w:pPr>
        <w:ind w:left="5040" w:hanging="360"/>
      </w:pPr>
      <w:rPr>
        <w:rFonts w:ascii="Symbol" w:hAnsi="Symbol" w:hint="default"/>
      </w:rPr>
    </w:lvl>
    <w:lvl w:ilvl="7" w:tplc="77BE5958">
      <w:start w:val="1"/>
      <w:numFmt w:val="bullet"/>
      <w:lvlText w:val="o"/>
      <w:lvlJc w:val="left"/>
      <w:pPr>
        <w:ind w:left="5760" w:hanging="360"/>
      </w:pPr>
      <w:rPr>
        <w:rFonts w:ascii="Courier New" w:hAnsi="Courier New" w:hint="default"/>
      </w:rPr>
    </w:lvl>
    <w:lvl w:ilvl="8" w:tplc="1B90E9CC">
      <w:start w:val="1"/>
      <w:numFmt w:val="bullet"/>
      <w:lvlText w:val=""/>
      <w:lvlJc w:val="left"/>
      <w:pPr>
        <w:ind w:left="6480" w:hanging="360"/>
      </w:pPr>
      <w:rPr>
        <w:rFonts w:ascii="Wingdings" w:hAnsi="Wingdings" w:hint="default"/>
      </w:rPr>
    </w:lvl>
  </w:abstractNum>
  <w:abstractNum w:abstractNumId="5" w15:restartNumberingAfterBreak="0">
    <w:nsid w:val="07BB4D2A"/>
    <w:multiLevelType w:val="hybridMultilevel"/>
    <w:tmpl w:val="EEE6AC9C"/>
    <w:lvl w:ilvl="0" w:tplc="08F4E2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624705"/>
    <w:multiLevelType w:val="hybridMultilevel"/>
    <w:tmpl w:val="0D2223AE"/>
    <w:lvl w:ilvl="0" w:tplc="3DDA4A26">
      <w:start w:val="1"/>
      <w:numFmt w:val="bullet"/>
      <w:lvlText w:val=""/>
      <w:lvlJc w:val="left"/>
      <w:pPr>
        <w:ind w:left="720" w:hanging="360"/>
      </w:pPr>
      <w:rPr>
        <w:rFonts w:ascii="Symbol" w:hAnsi="Symbol" w:hint="default"/>
      </w:rPr>
    </w:lvl>
    <w:lvl w:ilvl="1" w:tplc="2AAC51DE">
      <w:start w:val="1"/>
      <w:numFmt w:val="bullet"/>
      <w:lvlText w:val="o"/>
      <w:lvlJc w:val="left"/>
      <w:pPr>
        <w:ind w:left="1440" w:hanging="360"/>
      </w:pPr>
      <w:rPr>
        <w:rFonts w:ascii="Courier New" w:hAnsi="Courier New" w:hint="default"/>
      </w:rPr>
    </w:lvl>
    <w:lvl w:ilvl="2" w:tplc="0E32D334">
      <w:start w:val="1"/>
      <w:numFmt w:val="bullet"/>
      <w:lvlText w:val=""/>
      <w:lvlJc w:val="left"/>
      <w:pPr>
        <w:ind w:left="2160" w:hanging="360"/>
      </w:pPr>
      <w:rPr>
        <w:rFonts w:ascii="Wingdings" w:hAnsi="Wingdings" w:hint="default"/>
      </w:rPr>
    </w:lvl>
    <w:lvl w:ilvl="3" w:tplc="F7AE5D0A">
      <w:start w:val="1"/>
      <w:numFmt w:val="bullet"/>
      <w:lvlText w:val=""/>
      <w:lvlJc w:val="left"/>
      <w:pPr>
        <w:ind w:left="2880" w:hanging="360"/>
      </w:pPr>
      <w:rPr>
        <w:rFonts w:ascii="Symbol" w:hAnsi="Symbol" w:hint="default"/>
      </w:rPr>
    </w:lvl>
    <w:lvl w:ilvl="4" w:tplc="A260D74E">
      <w:start w:val="1"/>
      <w:numFmt w:val="bullet"/>
      <w:lvlText w:val="o"/>
      <w:lvlJc w:val="left"/>
      <w:pPr>
        <w:ind w:left="3600" w:hanging="360"/>
      </w:pPr>
      <w:rPr>
        <w:rFonts w:ascii="Courier New" w:hAnsi="Courier New" w:hint="default"/>
      </w:rPr>
    </w:lvl>
    <w:lvl w:ilvl="5" w:tplc="43D0065E">
      <w:start w:val="1"/>
      <w:numFmt w:val="bullet"/>
      <w:lvlText w:val=""/>
      <w:lvlJc w:val="left"/>
      <w:pPr>
        <w:ind w:left="4320" w:hanging="360"/>
      </w:pPr>
      <w:rPr>
        <w:rFonts w:ascii="Wingdings" w:hAnsi="Wingdings" w:hint="default"/>
      </w:rPr>
    </w:lvl>
    <w:lvl w:ilvl="6" w:tplc="7EC6CF46">
      <w:start w:val="1"/>
      <w:numFmt w:val="bullet"/>
      <w:lvlText w:val=""/>
      <w:lvlJc w:val="left"/>
      <w:pPr>
        <w:ind w:left="5040" w:hanging="360"/>
      </w:pPr>
      <w:rPr>
        <w:rFonts w:ascii="Symbol" w:hAnsi="Symbol" w:hint="default"/>
      </w:rPr>
    </w:lvl>
    <w:lvl w:ilvl="7" w:tplc="6D12A820">
      <w:start w:val="1"/>
      <w:numFmt w:val="bullet"/>
      <w:lvlText w:val="o"/>
      <w:lvlJc w:val="left"/>
      <w:pPr>
        <w:ind w:left="5760" w:hanging="360"/>
      </w:pPr>
      <w:rPr>
        <w:rFonts w:ascii="Courier New" w:hAnsi="Courier New" w:hint="default"/>
      </w:rPr>
    </w:lvl>
    <w:lvl w:ilvl="8" w:tplc="608C4CF0">
      <w:start w:val="1"/>
      <w:numFmt w:val="bullet"/>
      <w:lvlText w:val=""/>
      <w:lvlJc w:val="left"/>
      <w:pPr>
        <w:ind w:left="6480" w:hanging="360"/>
      </w:pPr>
      <w:rPr>
        <w:rFonts w:ascii="Wingdings" w:hAnsi="Wingdings" w:hint="default"/>
      </w:rPr>
    </w:lvl>
  </w:abstractNum>
  <w:abstractNum w:abstractNumId="7" w15:restartNumberingAfterBreak="0">
    <w:nsid w:val="0B9E0C31"/>
    <w:multiLevelType w:val="hybridMultilevel"/>
    <w:tmpl w:val="18362DF8"/>
    <w:lvl w:ilvl="0" w:tplc="E0080EEC">
      <w:start w:val="1"/>
      <w:numFmt w:val="decimal"/>
      <w:lvlText w:val="%1."/>
      <w:lvlJc w:val="left"/>
      <w:pPr>
        <w:ind w:left="720" w:hanging="360"/>
      </w:pPr>
    </w:lvl>
    <w:lvl w:ilvl="1" w:tplc="BC6C2566">
      <w:start w:val="1"/>
      <w:numFmt w:val="lowerLetter"/>
      <w:lvlText w:val="%2."/>
      <w:lvlJc w:val="left"/>
      <w:pPr>
        <w:ind w:left="1440" w:hanging="360"/>
      </w:pPr>
    </w:lvl>
    <w:lvl w:ilvl="2" w:tplc="1EE2246A">
      <w:start w:val="1"/>
      <w:numFmt w:val="lowerRoman"/>
      <w:lvlText w:val="%3."/>
      <w:lvlJc w:val="right"/>
      <w:pPr>
        <w:ind w:left="2160" w:hanging="180"/>
      </w:pPr>
    </w:lvl>
    <w:lvl w:ilvl="3" w:tplc="78327174">
      <w:start w:val="1"/>
      <w:numFmt w:val="decimal"/>
      <w:lvlText w:val="%4."/>
      <w:lvlJc w:val="left"/>
      <w:pPr>
        <w:ind w:left="2880" w:hanging="360"/>
      </w:pPr>
    </w:lvl>
    <w:lvl w:ilvl="4" w:tplc="F39C2982">
      <w:start w:val="1"/>
      <w:numFmt w:val="lowerLetter"/>
      <w:lvlText w:val="%5."/>
      <w:lvlJc w:val="left"/>
      <w:pPr>
        <w:ind w:left="3600" w:hanging="360"/>
      </w:pPr>
    </w:lvl>
    <w:lvl w:ilvl="5" w:tplc="B8DA38E2">
      <w:start w:val="1"/>
      <w:numFmt w:val="lowerRoman"/>
      <w:lvlText w:val="%6."/>
      <w:lvlJc w:val="right"/>
      <w:pPr>
        <w:ind w:left="4320" w:hanging="180"/>
      </w:pPr>
    </w:lvl>
    <w:lvl w:ilvl="6" w:tplc="BE3CB978">
      <w:start w:val="1"/>
      <w:numFmt w:val="decimal"/>
      <w:lvlText w:val="%7."/>
      <w:lvlJc w:val="left"/>
      <w:pPr>
        <w:ind w:left="5040" w:hanging="360"/>
      </w:pPr>
    </w:lvl>
    <w:lvl w:ilvl="7" w:tplc="B6A67A58">
      <w:start w:val="1"/>
      <w:numFmt w:val="lowerLetter"/>
      <w:lvlText w:val="%8."/>
      <w:lvlJc w:val="left"/>
      <w:pPr>
        <w:ind w:left="5760" w:hanging="360"/>
      </w:pPr>
    </w:lvl>
    <w:lvl w:ilvl="8" w:tplc="1464C70C">
      <w:start w:val="1"/>
      <w:numFmt w:val="lowerRoman"/>
      <w:lvlText w:val="%9."/>
      <w:lvlJc w:val="right"/>
      <w:pPr>
        <w:ind w:left="6480" w:hanging="180"/>
      </w:pPr>
    </w:lvl>
  </w:abstractNum>
  <w:abstractNum w:abstractNumId="8" w15:restartNumberingAfterBreak="0">
    <w:nsid w:val="0F3E7236"/>
    <w:multiLevelType w:val="hybridMultilevel"/>
    <w:tmpl w:val="18C244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818D9"/>
    <w:multiLevelType w:val="hybridMultilevel"/>
    <w:tmpl w:val="D3C49DEA"/>
    <w:lvl w:ilvl="0" w:tplc="8ECCC716">
      <w:start w:val="1"/>
      <w:numFmt w:val="decimal"/>
      <w:lvlText w:val="%1)"/>
      <w:lvlJc w:val="left"/>
      <w:pPr>
        <w:ind w:left="720" w:hanging="360"/>
      </w:pPr>
    </w:lvl>
    <w:lvl w:ilvl="1" w:tplc="2C643E62">
      <w:start w:val="1"/>
      <w:numFmt w:val="lowerLetter"/>
      <w:lvlText w:val="%2."/>
      <w:lvlJc w:val="left"/>
      <w:pPr>
        <w:ind w:left="1440" w:hanging="360"/>
      </w:pPr>
    </w:lvl>
    <w:lvl w:ilvl="2" w:tplc="A07C46AC">
      <w:start w:val="1"/>
      <w:numFmt w:val="lowerRoman"/>
      <w:lvlText w:val="%3."/>
      <w:lvlJc w:val="right"/>
      <w:pPr>
        <w:ind w:left="2160" w:hanging="180"/>
      </w:pPr>
    </w:lvl>
    <w:lvl w:ilvl="3" w:tplc="98F6C12E">
      <w:start w:val="1"/>
      <w:numFmt w:val="decimal"/>
      <w:lvlText w:val="%4."/>
      <w:lvlJc w:val="left"/>
      <w:pPr>
        <w:ind w:left="2880" w:hanging="360"/>
      </w:pPr>
    </w:lvl>
    <w:lvl w:ilvl="4" w:tplc="8ACAE46C">
      <w:start w:val="1"/>
      <w:numFmt w:val="lowerLetter"/>
      <w:lvlText w:val="%5."/>
      <w:lvlJc w:val="left"/>
      <w:pPr>
        <w:ind w:left="3600" w:hanging="360"/>
      </w:pPr>
    </w:lvl>
    <w:lvl w:ilvl="5" w:tplc="B3C0683C">
      <w:start w:val="1"/>
      <w:numFmt w:val="lowerRoman"/>
      <w:lvlText w:val="%6."/>
      <w:lvlJc w:val="right"/>
      <w:pPr>
        <w:ind w:left="4320" w:hanging="180"/>
      </w:pPr>
    </w:lvl>
    <w:lvl w:ilvl="6" w:tplc="3C1EC81C">
      <w:start w:val="1"/>
      <w:numFmt w:val="decimal"/>
      <w:lvlText w:val="%7."/>
      <w:lvlJc w:val="left"/>
      <w:pPr>
        <w:ind w:left="5040" w:hanging="360"/>
      </w:pPr>
    </w:lvl>
    <w:lvl w:ilvl="7" w:tplc="59AA3AC0">
      <w:start w:val="1"/>
      <w:numFmt w:val="lowerLetter"/>
      <w:lvlText w:val="%8."/>
      <w:lvlJc w:val="left"/>
      <w:pPr>
        <w:ind w:left="5760" w:hanging="360"/>
      </w:pPr>
    </w:lvl>
    <w:lvl w:ilvl="8" w:tplc="49582CF4">
      <w:start w:val="1"/>
      <w:numFmt w:val="lowerRoman"/>
      <w:lvlText w:val="%9."/>
      <w:lvlJc w:val="right"/>
      <w:pPr>
        <w:ind w:left="6480" w:hanging="180"/>
      </w:pPr>
    </w:lvl>
  </w:abstractNum>
  <w:abstractNum w:abstractNumId="1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5BD9261"/>
    <w:multiLevelType w:val="hybridMultilevel"/>
    <w:tmpl w:val="2E18D414"/>
    <w:lvl w:ilvl="0" w:tplc="BE14BA52">
      <w:start w:val="1"/>
      <w:numFmt w:val="bullet"/>
      <w:lvlText w:val=""/>
      <w:lvlJc w:val="left"/>
      <w:pPr>
        <w:ind w:left="720" w:hanging="360"/>
      </w:pPr>
      <w:rPr>
        <w:rFonts w:ascii="Symbol" w:hAnsi="Symbol" w:hint="default"/>
      </w:rPr>
    </w:lvl>
    <w:lvl w:ilvl="1" w:tplc="6A12C71A">
      <w:start w:val="1"/>
      <w:numFmt w:val="bullet"/>
      <w:lvlText w:val="o"/>
      <w:lvlJc w:val="left"/>
      <w:pPr>
        <w:ind w:left="1440" w:hanging="360"/>
      </w:pPr>
      <w:rPr>
        <w:rFonts w:ascii="Courier New" w:hAnsi="Courier New" w:hint="default"/>
      </w:rPr>
    </w:lvl>
    <w:lvl w:ilvl="2" w:tplc="A7A8472C">
      <w:start w:val="1"/>
      <w:numFmt w:val="bullet"/>
      <w:lvlText w:val=""/>
      <w:lvlJc w:val="left"/>
      <w:pPr>
        <w:ind w:left="2160" w:hanging="360"/>
      </w:pPr>
      <w:rPr>
        <w:rFonts w:ascii="Wingdings" w:hAnsi="Wingdings" w:hint="default"/>
      </w:rPr>
    </w:lvl>
    <w:lvl w:ilvl="3" w:tplc="F9B8ACF6">
      <w:start w:val="1"/>
      <w:numFmt w:val="bullet"/>
      <w:lvlText w:val=""/>
      <w:lvlJc w:val="left"/>
      <w:pPr>
        <w:ind w:left="2880" w:hanging="360"/>
      </w:pPr>
      <w:rPr>
        <w:rFonts w:ascii="Symbol" w:hAnsi="Symbol" w:hint="default"/>
      </w:rPr>
    </w:lvl>
    <w:lvl w:ilvl="4" w:tplc="FB34803E">
      <w:start w:val="1"/>
      <w:numFmt w:val="bullet"/>
      <w:lvlText w:val="o"/>
      <w:lvlJc w:val="left"/>
      <w:pPr>
        <w:ind w:left="3600" w:hanging="360"/>
      </w:pPr>
      <w:rPr>
        <w:rFonts w:ascii="Courier New" w:hAnsi="Courier New" w:hint="default"/>
      </w:rPr>
    </w:lvl>
    <w:lvl w:ilvl="5" w:tplc="53A4261C">
      <w:start w:val="1"/>
      <w:numFmt w:val="bullet"/>
      <w:lvlText w:val=""/>
      <w:lvlJc w:val="left"/>
      <w:pPr>
        <w:ind w:left="4320" w:hanging="360"/>
      </w:pPr>
      <w:rPr>
        <w:rFonts w:ascii="Wingdings" w:hAnsi="Wingdings" w:hint="default"/>
      </w:rPr>
    </w:lvl>
    <w:lvl w:ilvl="6" w:tplc="5B74E61A">
      <w:start w:val="1"/>
      <w:numFmt w:val="bullet"/>
      <w:lvlText w:val=""/>
      <w:lvlJc w:val="left"/>
      <w:pPr>
        <w:ind w:left="5040" w:hanging="360"/>
      </w:pPr>
      <w:rPr>
        <w:rFonts w:ascii="Symbol" w:hAnsi="Symbol" w:hint="default"/>
      </w:rPr>
    </w:lvl>
    <w:lvl w:ilvl="7" w:tplc="17CA0850">
      <w:start w:val="1"/>
      <w:numFmt w:val="bullet"/>
      <w:lvlText w:val="o"/>
      <w:lvlJc w:val="left"/>
      <w:pPr>
        <w:ind w:left="5760" w:hanging="360"/>
      </w:pPr>
      <w:rPr>
        <w:rFonts w:ascii="Courier New" w:hAnsi="Courier New" w:hint="default"/>
      </w:rPr>
    </w:lvl>
    <w:lvl w:ilvl="8" w:tplc="65C0FC62">
      <w:start w:val="1"/>
      <w:numFmt w:val="bullet"/>
      <w:lvlText w:val=""/>
      <w:lvlJc w:val="left"/>
      <w:pPr>
        <w:ind w:left="6480" w:hanging="360"/>
      </w:pPr>
      <w:rPr>
        <w:rFonts w:ascii="Wingdings" w:hAnsi="Wingdings" w:hint="default"/>
      </w:rPr>
    </w:lvl>
  </w:abstractNum>
  <w:abstractNum w:abstractNumId="12" w15:restartNumberingAfterBreak="0">
    <w:nsid w:val="194CB3BF"/>
    <w:multiLevelType w:val="hybridMultilevel"/>
    <w:tmpl w:val="40D6DB74"/>
    <w:lvl w:ilvl="0" w:tplc="B31CE18A">
      <w:start w:val="1"/>
      <w:numFmt w:val="decimal"/>
      <w:lvlText w:val="%1)"/>
      <w:lvlJc w:val="left"/>
      <w:pPr>
        <w:ind w:left="720" w:hanging="360"/>
      </w:pPr>
    </w:lvl>
    <w:lvl w:ilvl="1" w:tplc="04DA65BE">
      <w:start w:val="1"/>
      <w:numFmt w:val="lowerLetter"/>
      <w:lvlText w:val="%2."/>
      <w:lvlJc w:val="left"/>
      <w:pPr>
        <w:ind w:left="1440" w:hanging="360"/>
      </w:pPr>
    </w:lvl>
    <w:lvl w:ilvl="2" w:tplc="A920A04C">
      <w:start w:val="1"/>
      <w:numFmt w:val="lowerRoman"/>
      <w:lvlText w:val="%3."/>
      <w:lvlJc w:val="right"/>
      <w:pPr>
        <w:ind w:left="2160" w:hanging="180"/>
      </w:pPr>
    </w:lvl>
    <w:lvl w:ilvl="3" w:tplc="1FEC1670">
      <w:start w:val="1"/>
      <w:numFmt w:val="decimal"/>
      <w:lvlText w:val="%4."/>
      <w:lvlJc w:val="left"/>
      <w:pPr>
        <w:ind w:left="2880" w:hanging="360"/>
      </w:pPr>
    </w:lvl>
    <w:lvl w:ilvl="4" w:tplc="2206A230">
      <w:start w:val="1"/>
      <w:numFmt w:val="lowerLetter"/>
      <w:lvlText w:val="%5."/>
      <w:lvlJc w:val="left"/>
      <w:pPr>
        <w:ind w:left="3600" w:hanging="360"/>
      </w:pPr>
    </w:lvl>
    <w:lvl w:ilvl="5" w:tplc="7D7C845C">
      <w:start w:val="1"/>
      <w:numFmt w:val="lowerRoman"/>
      <w:lvlText w:val="%6."/>
      <w:lvlJc w:val="right"/>
      <w:pPr>
        <w:ind w:left="4320" w:hanging="180"/>
      </w:pPr>
    </w:lvl>
    <w:lvl w:ilvl="6" w:tplc="5322D8A6">
      <w:start w:val="1"/>
      <w:numFmt w:val="decimal"/>
      <w:lvlText w:val="%7."/>
      <w:lvlJc w:val="left"/>
      <w:pPr>
        <w:ind w:left="5040" w:hanging="360"/>
      </w:pPr>
    </w:lvl>
    <w:lvl w:ilvl="7" w:tplc="F9DAD1AA">
      <w:start w:val="1"/>
      <w:numFmt w:val="lowerLetter"/>
      <w:lvlText w:val="%8."/>
      <w:lvlJc w:val="left"/>
      <w:pPr>
        <w:ind w:left="5760" w:hanging="360"/>
      </w:pPr>
    </w:lvl>
    <w:lvl w:ilvl="8" w:tplc="2124BA58">
      <w:start w:val="1"/>
      <w:numFmt w:val="lowerRoman"/>
      <w:lvlText w:val="%9."/>
      <w:lvlJc w:val="right"/>
      <w:pPr>
        <w:ind w:left="6480" w:hanging="180"/>
      </w:pPr>
    </w:lvl>
  </w:abstractNum>
  <w:abstractNum w:abstractNumId="13" w15:restartNumberingAfterBreak="0">
    <w:nsid w:val="19B7338B"/>
    <w:multiLevelType w:val="hybridMultilevel"/>
    <w:tmpl w:val="7E38CC0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25392B"/>
    <w:multiLevelType w:val="hybridMultilevel"/>
    <w:tmpl w:val="E8500C3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C297816"/>
    <w:multiLevelType w:val="hybridMultilevel"/>
    <w:tmpl w:val="44F8747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6" w15:restartNumberingAfterBreak="0">
    <w:nsid w:val="20075FA3"/>
    <w:multiLevelType w:val="hybridMultilevel"/>
    <w:tmpl w:val="76A41470"/>
    <w:lvl w:ilvl="0" w:tplc="9BBC2B96">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1390"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535A526"/>
    <w:multiLevelType w:val="hybridMultilevel"/>
    <w:tmpl w:val="4C4A17D4"/>
    <w:lvl w:ilvl="0" w:tplc="945058A6">
      <w:start w:val="1"/>
      <w:numFmt w:val="decimal"/>
      <w:lvlText w:val="%1)"/>
      <w:lvlJc w:val="left"/>
      <w:pPr>
        <w:ind w:left="720" w:hanging="360"/>
      </w:pPr>
    </w:lvl>
    <w:lvl w:ilvl="1" w:tplc="5CBE5520">
      <w:start w:val="1"/>
      <w:numFmt w:val="lowerLetter"/>
      <w:lvlText w:val="%2."/>
      <w:lvlJc w:val="left"/>
      <w:pPr>
        <w:ind w:left="1440" w:hanging="360"/>
      </w:pPr>
    </w:lvl>
    <w:lvl w:ilvl="2" w:tplc="1C809C06">
      <w:start w:val="1"/>
      <w:numFmt w:val="lowerRoman"/>
      <w:lvlText w:val="%3."/>
      <w:lvlJc w:val="right"/>
      <w:pPr>
        <w:ind w:left="2160" w:hanging="180"/>
      </w:pPr>
    </w:lvl>
    <w:lvl w:ilvl="3" w:tplc="316C4306">
      <w:start w:val="1"/>
      <w:numFmt w:val="decimal"/>
      <w:lvlText w:val="%4."/>
      <w:lvlJc w:val="left"/>
      <w:pPr>
        <w:ind w:left="2880" w:hanging="360"/>
      </w:pPr>
    </w:lvl>
    <w:lvl w:ilvl="4" w:tplc="89B6B4D8">
      <w:start w:val="1"/>
      <w:numFmt w:val="lowerLetter"/>
      <w:lvlText w:val="%5."/>
      <w:lvlJc w:val="left"/>
      <w:pPr>
        <w:ind w:left="3600" w:hanging="360"/>
      </w:pPr>
    </w:lvl>
    <w:lvl w:ilvl="5" w:tplc="3FDA1CCC">
      <w:start w:val="1"/>
      <w:numFmt w:val="lowerRoman"/>
      <w:lvlText w:val="%6."/>
      <w:lvlJc w:val="right"/>
      <w:pPr>
        <w:ind w:left="4320" w:hanging="180"/>
      </w:pPr>
    </w:lvl>
    <w:lvl w:ilvl="6" w:tplc="255CC1A0">
      <w:start w:val="1"/>
      <w:numFmt w:val="decimal"/>
      <w:lvlText w:val="%7."/>
      <w:lvlJc w:val="left"/>
      <w:pPr>
        <w:ind w:left="5040" w:hanging="360"/>
      </w:pPr>
    </w:lvl>
    <w:lvl w:ilvl="7" w:tplc="B11876A4">
      <w:start w:val="1"/>
      <w:numFmt w:val="lowerLetter"/>
      <w:lvlText w:val="%8."/>
      <w:lvlJc w:val="left"/>
      <w:pPr>
        <w:ind w:left="5760" w:hanging="360"/>
      </w:pPr>
    </w:lvl>
    <w:lvl w:ilvl="8" w:tplc="DB34D3BE">
      <w:start w:val="1"/>
      <w:numFmt w:val="lowerRoman"/>
      <w:lvlText w:val="%9."/>
      <w:lvlJc w:val="right"/>
      <w:pPr>
        <w:ind w:left="6480" w:hanging="180"/>
      </w:pPr>
    </w:lvl>
  </w:abstractNum>
  <w:abstractNum w:abstractNumId="19" w15:restartNumberingAfterBreak="0">
    <w:nsid w:val="33EB7034"/>
    <w:multiLevelType w:val="multilevel"/>
    <w:tmpl w:val="32E6FFFA"/>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1390"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8171BE7"/>
    <w:multiLevelType w:val="hybridMultilevel"/>
    <w:tmpl w:val="AC6AD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9F3052"/>
    <w:multiLevelType w:val="hybridMultilevel"/>
    <w:tmpl w:val="CB66C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7B6BFC"/>
    <w:multiLevelType w:val="multilevel"/>
    <w:tmpl w:val="1F3EDF68"/>
    <w:lvl w:ilvl="0">
      <w:start w:val="1"/>
      <w:numFmt w:val="decimal"/>
      <w:lvlText w:val="%1)"/>
      <w:lvlJc w:val="left"/>
      <w:pPr>
        <w:ind w:left="74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601D2F"/>
    <w:multiLevelType w:val="hybridMultilevel"/>
    <w:tmpl w:val="A26A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1B2969"/>
    <w:multiLevelType w:val="multilevel"/>
    <w:tmpl w:val="96500C44"/>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45C64CA7"/>
    <w:multiLevelType w:val="hybridMultilevel"/>
    <w:tmpl w:val="C5AE5F0C"/>
    <w:lvl w:ilvl="0" w:tplc="B76AE65A">
      <w:start w:val="1"/>
      <w:numFmt w:val="decimal"/>
      <w:lvlText w:val="%1."/>
      <w:lvlJc w:val="left"/>
      <w:pPr>
        <w:ind w:left="720" w:hanging="360"/>
      </w:pPr>
    </w:lvl>
    <w:lvl w:ilvl="1" w:tplc="BC7EA24E">
      <w:start w:val="1"/>
      <w:numFmt w:val="lowerLetter"/>
      <w:lvlText w:val="%2."/>
      <w:lvlJc w:val="left"/>
      <w:pPr>
        <w:ind w:left="1440" w:hanging="360"/>
      </w:pPr>
    </w:lvl>
    <w:lvl w:ilvl="2" w:tplc="18ACEA3C">
      <w:start w:val="1"/>
      <w:numFmt w:val="lowerRoman"/>
      <w:lvlText w:val="%3."/>
      <w:lvlJc w:val="right"/>
      <w:pPr>
        <w:ind w:left="2160" w:hanging="180"/>
      </w:pPr>
    </w:lvl>
    <w:lvl w:ilvl="3" w:tplc="8D56C456">
      <w:start w:val="1"/>
      <w:numFmt w:val="decimal"/>
      <w:lvlText w:val="%4."/>
      <w:lvlJc w:val="left"/>
      <w:pPr>
        <w:ind w:left="2880" w:hanging="360"/>
      </w:pPr>
    </w:lvl>
    <w:lvl w:ilvl="4" w:tplc="C6DA12F2">
      <w:start w:val="1"/>
      <w:numFmt w:val="lowerLetter"/>
      <w:lvlText w:val="%5."/>
      <w:lvlJc w:val="left"/>
      <w:pPr>
        <w:ind w:left="3600" w:hanging="360"/>
      </w:pPr>
    </w:lvl>
    <w:lvl w:ilvl="5" w:tplc="1BDE6AF4">
      <w:start w:val="1"/>
      <w:numFmt w:val="lowerRoman"/>
      <w:lvlText w:val="%6."/>
      <w:lvlJc w:val="right"/>
      <w:pPr>
        <w:ind w:left="4320" w:hanging="180"/>
      </w:pPr>
    </w:lvl>
    <w:lvl w:ilvl="6" w:tplc="845C569C">
      <w:start w:val="1"/>
      <w:numFmt w:val="decimal"/>
      <w:lvlText w:val="%7."/>
      <w:lvlJc w:val="left"/>
      <w:pPr>
        <w:ind w:left="5040" w:hanging="360"/>
      </w:pPr>
    </w:lvl>
    <w:lvl w:ilvl="7" w:tplc="F66ADAE8">
      <w:start w:val="1"/>
      <w:numFmt w:val="lowerLetter"/>
      <w:lvlText w:val="%8."/>
      <w:lvlJc w:val="left"/>
      <w:pPr>
        <w:ind w:left="5760" w:hanging="360"/>
      </w:pPr>
    </w:lvl>
    <w:lvl w:ilvl="8" w:tplc="8070E9C0">
      <w:start w:val="1"/>
      <w:numFmt w:val="lowerRoman"/>
      <w:lvlText w:val="%9."/>
      <w:lvlJc w:val="right"/>
      <w:pPr>
        <w:ind w:left="6480" w:hanging="180"/>
      </w:pPr>
    </w:lvl>
  </w:abstractNum>
  <w:abstractNum w:abstractNumId="26" w15:restartNumberingAfterBreak="0">
    <w:nsid w:val="46363C78"/>
    <w:multiLevelType w:val="hybridMultilevel"/>
    <w:tmpl w:val="F37802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A13A1B"/>
    <w:multiLevelType w:val="hybridMultilevel"/>
    <w:tmpl w:val="AADADF1C"/>
    <w:lvl w:ilvl="0" w:tplc="B1241D92">
      <w:start w:val="1"/>
      <w:numFmt w:val="decimal"/>
      <w:lvlText w:val="%1."/>
      <w:lvlJc w:val="left"/>
      <w:pPr>
        <w:ind w:left="720" w:hanging="360"/>
      </w:pPr>
    </w:lvl>
    <w:lvl w:ilvl="1" w:tplc="E0442444">
      <w:start w:val="1"/>
      <w:numFmt w:val="lowerLetter"/>
      <w:lvlText w:val="%2."/>
      <w:lvlJc w:val="left"/>
      <w:pPr>
        <w:ind w:left="1440" w:hanging="360"/>
      </w:pPr>
    </w:lvl>
    <w:lvl w:ilvl="2" w:tplc="ADE01DB2">
      <w:start w:val="1"/>
      <w:numFmt w:val="lowerRoman"/>
      <w:lvlText w:val="%3."/>
      <w:lvlJc w:val="right"/>
      <w:pPr>
        <w:ind w:left="2160" w:hanging="180"/>
      </w:pPr>
    </w:lvl>
    <w:lvl w:ilvl="3" w:tplc="A294B114">
      <w:start w:val="1"/>
      <w:numFmt w:val="decimal"/>
      <w:lvlText w:val="%4."/>
      <w:lvlJc w:val="left"/>
      <w:pPr>
        <w:ind w:left="2880" w:hanging="360"/>
      </w:pPr>
    </w:lvl>
    <w:lvl w:ilvl="4" w:tplc="CA522458">
      <w:start w:val="1"/>
      <w:numFmt w:val="lowerLetter"/>
      <w:lvlText w:val="%5."/>
      <w:lvlJc w:val="left"/>
      <w:pPr>
        <w:ind w:left="3600" w:hanging="360"/>
      </w:pPr>
    </w:lvl>
    <w:lvl w:ilvl="5" w:tplc="C30668B2">
      <w:start w:val="1"/>
      <w:numFmt w:val="lowerRoman"/>
      <w:lvlText w:val="%6."/>
      <w:lvlJc w:val="right"/>
      <w:pPr>
        <w:ind w:left="4320" w:hanging="180"/>
      </w:pPr>
    </w:lvl>
    <w:lvl w:ilvl="6" w:tplc="DAE2A018">
      <w:start w:val="1"/>
      <w:numFmt w:val="decimal"/>
      <w:lvlText w:val="%7."/>
      <w:lvlJc w:val="left"/>
      <w:pPr>
        <w:ind w:left="5040" w:hanging="360"/>
      </w:pPr>
    </w:lvl>
    <w:lvl w:ilvl="7" w:tplc="3696A0C6">
      <w:start w:val="1"/>
      <w:numFmt w:val="lowerLetter"/>
      <w:lvlText w:val="%8."/>
      <w:lvlJc w:val="left"/>
      <w:pPr>
        <w:ind w:left="5760" w:hanging="360"/>
      </w:pPr>
    </w:lvl>
    <w:lvl w:ilvl="8" w:tplc="638C654A">
      <w:start w:val="1"/>
      <w:numFmt w:val="lowerRoman"/>
      <w:lvlText w:val="%9."/>
      <w:lvlJc w:val="right"/>
      <w:pPr>
        <w:ind w:left="6480" w:hanging="180"/>
      </w:pPr>
    </w:lvl>
  </w:abstractNum>
  <w:abstractNum w:abstractNumId="2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9" w15:restartNumberingAfterBreak="0">
    <w:nsid w:val="49992F9A"/>
    <w:multiLevelType w:val="hybridMultilevel"/>
    <w:tmpl w:val="B5E81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6FFCD6"/>
    <w:multiLevelType w:val="hybridMultilevel"/>
    <w:tmpl w:val="76BEC390"/>
    <w:lvl w:ilvl="0" w:tplc="06AE921E">
      <w:start w:val="1"/>
      <w:numFmt w:val="bullet"/>
      <w:lvlText w:val=""/>
      <w:lvlJc w:val="left"/>
      <w:pPr>
        <w:ind w:left="720" w:hanging="360"/>
      </w:pPr>
      <w:rPr>
        <w:rFonts w:ascii="Symbol" w:hAnsi="Symbol" w:hint="default"/>
      </w:rPr>
    </w:lvl>
    <w:lvl w:ilvl="1" w:tplc="0E4A84AE">
      <w:start w:val="1"/>
      <w:numFmt w:val="bullet"/>
      <w:lvlText w:val="o"/>
      <w:lvlJc w:val="left"/>
      <w:pPr>
        <w:ind w:left="1440" w:hanging="360"/>
      </w:pPr>
      <w:rPr>
        <w:rFonts w:ascii="Courier New" w:hAnsi="Courier New" w:hint="default"/>
      </w:rPr>
    </w:lvl>
    <w:lvl w:ilvl="2" w:tplc="7EC601FA">
      <w:start w:val="1"/>
      <w:numFmt w:val="bullet"/>
      <w:lvlText w:val=""/>
      <w:lvlJc w:val="left"/>
      <w:pPr>
        <w:ind w:left="2160" w:hanging="360"/>
      </w:pPr>
      <w:rPr>
        <w:rFonts w:ascii="Wingdings" w:hAnsi="Wingdings" w:hint="default"/>
      </w:rPr>
    </w:lvl>
    <w:lvl w:ilvl="3" w:tplc="24C03FD0">
      <w:start w:val="1"/>
      <w:numFmt w:val="bullet"/>
      <w:lvlText w:val=""/>
      <w:lvlJc w:val="left"/>
      <w:pPr>
        <w:ind w:left="2880" w:hanging="360"/>
      </w:pPr>
      <w:rPr>
        <w:rFonts w:ascii="Symbol" w:hAnsi="Symbol" w:hint="default"/>
      </w:rPr>
    </w:lvl>
    <w:lvl w:ilvl="4" w:tplc="985C689A">
      <w:start w:val="1"/>
      <w:numFmt w:val="bullet"/>
      <w:lvlText w:val="o"/>
      <w:lvlJc w:val="left"/>
      <w:pPr>
        <w:ind w:left="3600" w:hanging="360"/>
      </w:pPr>
      <w:rPr>
        <w:rFonts w:ascii="Courier New" w:hAnsi="Courier New" w:hint="default"/>
      </w:rPr>
    </w:lvl>
    <w:lvl w:ilvl="5" w:tplc="40BA761A">
      <w:start w:val="1"/>
      <w:numFmt w:val="bullet"/>
      <w:lvlText w:val=""/>
      <w:lvlJc w:val="left"/>
      <w:pPr>
        <w:ind w:left="4320" w:hanging="360"/>
      </w:pPr>
      <w:rPr>
        <w:rFonts w:ascii="Wingdings" w:hAnsi="Wingdings" w:hint="default"/>
      </w:rPr>
    </w:lvl>
    <w:lvl w:ilvl="6" w:tplc="67BACF82">
      <w:start w:val="1"/>
      <w:numFmt w:val="bullet"/>
      <w:lvlText w:val=""/>
      <w:lvlJc w:val="left"/>
      <w:pPr>
        <w:ind w:left="5040" w:hanging="360"/>
      </w:pPr>
      <w:rPr>
        <w:rFonts w:ascii="Symbol" w:hAnsi="Symbol" w:hint="default"/>
      </w:rPr>
    </w:lvl>
    <w:lvl w:ilvl="7" w:tplc="4468B442">
      <w:start w:val="1"/>
      <w:numFmt w:val="bullet"/>
      <w:lvlText w:val="o"/>
      <w:lvlJc w:val="left"/>
      <w:pPr>
        <w:ind w:left="5760" w:hanging="360"/>
      </w:pPr>
      <w:rPr>
        <w:rFonts w:ascii="Courier New" w:hAnsi="Courier New" w:hint="default"/>
      </w:rPr>
    </w:lvl>
    <w:lvl w:ilvl="8" w:tplc="CC42BEBE">
      <w:start w:val="1"/>
      <w:numFmt w:val="bullet"/>
      <w:lvlText w:val=""/>
      <w:lvlJc w:val="left"/>
      <w:pPr>
        <w:ind w:left="6480" w:hanging="360"/>
      </w:pPr>
      <w:rPr>
        <w:rFonts w:ascii="Wingdings" w:hAnsi="Wingdings" w:hint="default"/>
      </w:rPr>
    </w:lvl>
  </w:abstractNum>
  <w:abstractNum w:abstractNumId="32" w15:restartNumberingAfterBreak="0">
    <w:nsid w:val="5083977C"/>
    <w:multiLevelType w:val="hybridMultilevel"/>
    <w:tmpl w:val="A41C740E"/>
    <w:lvl w:ilvl="0" w:tplc="E064E496">
      <w:start w:val="1"/>
      <w:numFmt w:val="bullet"/>
      <w:lvlText w:val=""/>
      <w:lvlJc w:val="left"/>
      <w:pPr>
        <w:ind w:left="720" w:hanging="360"/>
      </w:pPr>
      <w:rPr>
        <w:rFonts w:ascii="Symbol" w:hAnsi="Symbol" w:hint="default"/>
      </w:rPr>
    </w:lvl>
    <w:lvl w:ilvl="1" w:tplc="0ED8D5A8">
      <w:start w:val="1"/>
      <w:numFmt w:val="bullet"/>
      <w:lvlText w:val="o"/>
      <w:lvlJc w:val="left"/>
      <w:pPr>
        <w:ind w:left="1440" w:hanging="360"/>
      </w:pPr>
      <w:rPr>
        <w:rFonts w:ascii="Courier New" w:hAnsi="Courier New" w:hint="default"/>
      </w:rPr>
    </w:lvl>
    <w:lvl w:ilvl="2" w:tplc="0B8AEE26">
      <w:start w:val="1"/>
      <w:numFmt w:val="bullet"/>
      <w:lvlText w:val=""/>
      <w:lvlJc w:val="left"/>
      <w:pPr>
        <w:ind w:left="2160" w:hanging="360"/>
      </w:pPr>
      <w:rPr>
        <w:rFonts w:ascii="Wingdings" w:hAnsi="Wingdings" w:hint="default"/>
      </w:rPr>
    </w:lvl>
    <w:lvl w:ilvl="3" w:tplc="C8F87A6A">
      <w:start w:val="1"/>
      <w:numFmt w:val="bullet"/>
      <w:lvlText w:val=""/>
      <w:lvlJc w:val="left"/>
      <w:pPr>
        <w:ind w:left="2880" w:hanging="360"/>
      </w:pPr>
      <w:rPr>
        <w:rFonts w:ascii="Symbol" w:hAnsi="Symbol" w:hint="default"/>
      </w:rPr>
    </w:lvl>
    <w:lvl w:ilvl="4" w:tplc="C13A7FE4">
      <w:start w:val="1"/>
      <w:numFmt w:val="bullet"/>
      <w:lvlText w:val="o"/>
      <w:lvlJc w:val="left"/>
      <w:pPr>
        <w:ind w:left="3600" w:hanging="360"/>
      </w:pPr>
      <w:rPr>
        <w:rFonts w:ascii="Courier New" w:hAnsi="Courier New" w:hint="default"/>
      </w:rPr>
    </w:lvl>
    <w:lvl w:ilvl="5" w:tplc="EB14EEEE">
      <w:start w:val="1"/>
      <w:numFmt w:val="bullet"/>
      <w:lvlText w:val=""/>
      <w:lvlJc w:val="left"/>
      <w:pPr>
        <w:ind w:left="4320" w:hanging="360"/>
      </w:pPr>
      <w:rPr>
        <w:rFonts w:ascii="Wingdings" w:hAnsi="Wingdings" w:hint="default"/>
      </w:rPr>
    </w:lvl>
    <w:lvl w:ilvl="6" w:tplc="D3F04B94">
      <w:start w:val="1"/>
      <w:numFmt w:val="bullet"/>
      <w:lvlText w:val=""/>
      <w:lvlJc w:val="left"/>
      <w:pPr>
        <w:ind w:left="5040" w:hanging="360"/>
      </w:pPr>
      <w:rPr>
        <w:rFonts w:ascii="Symbol" w:hAnsi="Symbol" w:hint="default"/>
      </w:rPr>
    </w:lvl>
    <w:lvl w:ilvl="7" w:tplc="FB9A0A5C">
      <w:start w:val="1"/>
      <w:numFmt w:val="bullet"/>
      <w:lvlText w:val="o"/>
      <w:lvlJc w:val="left"/>
      <w:pPr>
        <w:ind w:left="5760" w:hanging="360"/>
      </w:pPr>
      <w:rPr>
        <w:rFonts w:ascii="Courier New" w:hAnsi="Courier New" w:hint="default"/>
      </w:rPr>
    </w:lvl>
    <w:lvl w:ilvl="8" w:tplc="D0A26FF2">
      <w:start w:val="1"/>
      <w:numFmt w:val="bullet"/>
      <w:lvlText w:val=""/>
      <w:lvlJc w:val="left"/>
      <w:pPr>
        <w:ind w:left="6480" w:hanging="360"/>
      </w:pPr>
      <w:rPr>
        <w:rFonts w:ascii="Wingdings" w:hAnsi="Wingdings" w:hint="default"/>
      </w:rPr>
    </w:lvl>
  </w:abstractNum>
  <w:abstractNum w:abstractNumId="33" w15:restartNumberingAfterBreak="0">
    <w:nsid w:val="51242659"/>
    <w:multiLevelType w:val="hybridMultilevel"/>
    <w:tmpl w:val="5B4ABE44"/>
    <w:lvl w:ilvl="0" w:tplc="DECAA9D8">
      <w:start w:val="1"/>
      <w:numFmt w:val="decimal"/>
      <w:lvlText w:val="%1)"/>
      <w:lvlJc w:val="left"/>
      <w:pPr>
        <w:ind w:left="720" w:hanging="360"/>
      </w:pPr>
    </w:lvl>
    <w:lvl w:ilvl="1" w:tplc="780CD3AA">
      <w:start w:val="1"/>
      <w:numFmt w:val="lowerLetter"/>
      <w:lvlText w:val="%2."/>
      <w:lvlJc w:val="left"/>
      <w:pPr>
        <w:ind w:left="1440" w:hanging="360"/>
      </w:pPr>
    </w:lvl>
    <w:lvl w:ilvl="2" w:tplc="B1FA6930">
      <w:start w:val="1"/>
      <w:numFmt w:val="lowerRoman"/>
      <w:lvlText w:val="%3."/>
      <w:lvlJc w:val="right"/>
      <w:pPr>
        <w:ind w:left="2160" w:hanging="180"/>
      </w:pPr>
    </w:lvl>
    <w:lvl w:ilvl="3" w:tplc="B8C28982">
      <w:start w:val="1"/>
      <w:numFmt w:val="decimal"/>
      <w:lvlText w:val="%4."/>
      <w:lvlJc w:val="left"/>
      <w:pPr>
        <w:ind w:left="2880" w:hanging="360"/>
      </w:pPr>
    </w:lvl>
    <w:lvl w:ilvl="4" w:tplc="A5CE455C">
      <w:start w:val="1"/>
      <w:numFmt w:val="lowerLetter"/>
      <w:lvlText w:val="%5."/>
      <w:lvlJc w:val="left"/>
      <w:pPr>
        <w:ind w:left="3600" w:hanging="360"/>
      </w:pPr>
    </w:lvl>
    <w:lvl w:ilvl="5" w:tplc="3BAEFC5A">
      <w:start w:val="1"/>
      <w:numFmt w:val="lowerRoman"/>
      <w:lvlText w:val="%6."/>
      <w:lvlJc w:val="right"/>
      <w:pPr>
        <w:ind w:left="4320" w:hanging="180"/>
      </w:pPr>
    </w:lvl>
    <w:lvl w:ilvl="6" w:tplc="BFFCDA56">
      <w:start w:val="1"/>
      <w:numFmt w:val="decimal"/>
      <w:lvlText w:val="%7."/>
      <w:lvlJc w:val="left"/>
      <w:pPr>
        <w:ind w:left="5040" w:hanging="360"/>
      </w:pPr>
    </w:lvl>
    <w:lvl w:ilvl="7" w:tplc="BCA8224A">
      <w:start w:val="1"/>
      <w:numFmt w:val="lowerLetter"/>
      <w:lvlText w:val="%8."/>
      <w:lvlJc w:val="left"/>
      <w:pPr>
        <w:ind w:left="5760" w:hanging="360"/>
      </w:pPr>
    </w:lvl>
    <w:lvl w:ilvl="8" w:tplc="F864C5FA">
      <w:start w:val="1"/>
      <w:numFmt w:val="lowerRoman"/>
      <w:lvlText w:val="%9."/>
      <w:lvlJc w:val="right"/>
      <w:pPr>
        <w:ind w:left="6480" w:hanging="180"/>
      </w:pPr>
    </w:lvl>
  </w:abstractNum>
  <w:abstractNum w:abstractNumId="34" w15:restartNumberingAfterBreak="0">
    <w:nsid w:val="51CF400D"/>
    <w:multiLevelType w:val="hybridMultilevel"/>
    <w:tmpl w:val="E966874C"/>
    <w:lvl w:ilvl="0" w:tplc="150AA00C">
      <w:start w:val="1"/>
      <w:numFmt w:val="bullet"/>
      <w:lvlText w:val=""/>
      <w:lvlJc w:val="left"/>
      <w:pPr>
        <w:ind w:left="1440" w:hanging="360"/>
      </w:pPr>
      <w:rPr>
        <w:rFonts w:ascii="Symbol" w:hAnsi="Symbol"/>
      </w:rPr>
    </w:lvl>
    <w:lvl w:ilvl="1" w:tplc="63E4B9CE">
      <w:start w:val="1"/>
      <w:numFmt w:val="bullet"/>
      <w:lvlText w:val=""/>
      <w:lvlJc w:val="left"/>
      <w:pPr>
        <w:ind w:left="1440" w:hanging="360"/>
      </w:pPr>
      <w:rPr>
        <w:rFonts w:ascii="Symbol" w:hAnsi="Symbol"/>
      </w:rPr>
    </w:lvl>
    <w:lvl w:ilvl="2" w:tplc="A6046260">
      <w:start w:val="1"/>
      <w:numFmt w:val="bullet"/>
      <w:lvlText w:val=""/>
      <w:lvlJc w:val="left"/>
      <w:pPr>
        <w:ind w:left="1440" w:hanging="360"/>
      </w:pPr>
      <w:rPr>
        <w:rFonts w:ascii="Symbol" w:hAnsi="Symbol"/>
      </w:rPr>
    </w:lvl>
    <w:lvl w:ilvl="3" w:tplc="91A0555A">
      <w:start w:val="1"/>
      <w:numFmt w:val="bullet"/>
      <w:lvlText w:val=""/>
      <w:lvlJc w:val="left"/>
      <w:pPr>
        <w:ind w:left="1440" w:hanging="360"/>
      </w:pPr>
      <w:rPr>
        <w:rFonts w:ascii="Symbol" w:hAnsi="Symbol"/>
      </w:rPr>
    </w:lvl>
    <w:lvl w:ilvl="4" w:tplc="DEC49352">
      <w:start w:val="1"/>
      <w:numFmt w:val="bullet"/>
      <w:lvlText w:val=""/>
      <w:lvlJc w:val="left"/>
      <w:pPr>
        <w:ind w:left="1440" w:hanging="360"/>
      </w:pPr>
      <w:rPr>
        <w:rFonts w:ascii="Symbol" w:hAnsi="Symbol"/>
      </w:rPr>
    </w:lvl>
    <w:lvl w:ilvl="5" w:tplc="45645A5A">
      <w:start w:val="1"/>
      <w:numFmt w:val="bullet"/>
      <w:lvlText w:val=""/>
      <w:lvlJc w:val="left"/>
      <w:pPr>
        <w:ind w:left="1440" w:hanging="360"/>
      </w:pPr>
      <w:rPr>
        <w:rFonts w:ascii="Symbol" w:hAnsi="Symbol"/>
      </w:rPr>
    </w:lvl>
    <w:lvl w:ilvl="6" w:tplc="87EABBC8">
      <w:start w:val="1"/>
      <w:numFmt w:val="bullet"/>
      <w:lvlText w:val=""/>
      <w:lvlJc w:val="left"/>
      <w:pPr>
        <w:ind w:left="1440" w:hanging="360"/>
      </w:pPr>
      <w:rPr>
        <w:rFonts w:ascii="Symbol" w:hAnsi="Symbol"/>
      </w:rPr>
    </w:lvl>
    <w:lvl w:ilvl="7" w:tplc="9B50E9C8">
      <w:start w:val="1"/>
      <w:numFmt w:val="bullet"/>
      <w:lvlText w:val=""/>
      <w:lvlJc w:val="left"/>
      <w:pPr>
        <w:ind w:left="1440" w:hanging="360"/>
      </w:pPr>
      <w:rPr>
        <w:rFonts w:ascii="Symbol" w:hAnsi="Symbol"/>
      </w:rPr>
    </w:lvl>
    <w:lvl w:ilvl="8" w:tplc="3858EC08">
      <w:start w:val="1"/>
      <w:numFmt w:val="bullet"/>
      <w:lvlText w:val=""/>
      <w:lvlJc w:val="left"/>
      <w:pPr>
        <w:ind w:left="1440" w:hanging="360"/>
      </w:pPr>
      <w:rPr>
        <w:rFonts w:ascii="Symbol" w:hAnsi="Symbol"/>
      </w:rPr>
    </w:lvl>
  </w:abstractNum>
  <w:abstractNum w:abstractNumId="35" w15:restartNumberingAfterBreak="0">
    <w:nsid w:val="53837D7E"/>
    <w:multiLevelType w:val="hybridMultilevel"/>
    <w:tmpl w:val="0936D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5397375"/>
    <w:multiLevelType w:val="hybridMultilevel"/>
    <w:tmpl w:val="C560875C"/>
    <w:lvl w:ilvl="0" w:tplc="339C437C">
      <w:start w:val="1"/>
      <w:numFmt w:val="decimal"/>
      <w:lvlText w:val="%1."/>
      <w:lvlJc w:val="left"/>
      <w:pPr>
        <w:ind w:left="720" w:hanging="360"/>
      </w:pPr>
    </w:lvl>
    <w:lvl w:ilvl="1" w:tplc="48E60E2C">
      <w:start w:val="1"/>
      <w:numFmt w:val="lowerLetter"/>
      <w:lvlText w:val="%2."/>
      <w:lvlJc w:val="left"/>
      <w:pPr>
        <w:ind w:left="1440" w:hanging="360"/>
      </w:pPr>
    </w:lvl>
    <w:lvl w:ilvl="2" w:tplc="297E15EA">
      <w:start w:val="1"/>
      <w:numFmt w:val="lowerRoman"/>
      <w:lvlText w:val="%3."/>
      <w:lvlJc w:val="right"/>
      <w:pPr>
        <w:ind w:left="2160" w:hanging="180"/>
      </w:pPr>
    </w:lvl>
    <w:lvl w:ilvl="3" w:tplc="12DAA1DC">
      <w:start w:val="1"/>
      <w:numFmt w:val="decimal"/>
      <w:lvlText w:val="%4."/>
      <w:lvlJc w:val="left"/>
      <w:pPr>
        <w:ind w:left="2880" w:hanging="360"/>
      </w:pPr>
    </w:lvl>
    <w:lvl w:ilvl="4" w:tplc="1B6A0318">
      <w:start w:val="1"/>
      <w:numFmt w:val="lowerLetter"/>
      <w:lvlText w:val="%5."/>
      <w:lvlJc w:val="left"/>
      <w:pPr>
        <w:ind w:left="3600" w:hanging="360"/>
      </w:pPr>
    </w:lvl>
    <w:lvl w:ilvl="5" w:tplc="12000866">
      <w:start w:val="1"/>
      <w:numFmt w:val="lowerRoman"/>
      <w:lvlText w:val="%6."/>
      <w:lvlJc w:val="right"/>
      <w:pPr>
        <w:ind w:left="4320" w:hanging="180"/>
      </w:pPr>
    </w:lvl>
    <w:lvl w:ilvl="6" w:tplc="B290AC16">
      <w:start w:val="1"/>
      <w:numFmt w:val="decimal"/>
      <w:lvlText w:val="%7."/>
      <w:lvlJc w:val="left"/>
      <w:pPr>
        <w:ind w:left="5040" w:hanging="360"/>
      </w:pPr>
    </w:lvl>
    <w:lvl w:ilvl="7" w:tplc="7A129FCC">
      <w:start w:val="1"/>
      <w:numFmt w:val="lowerLetter"/>
      <w:lvlText w:val="%8."/>
      <w:lvlJc w:val="left"/>
      <w:pPr>
        <w:ind w:left="5760" w:hanging="360"/>
      </w:pPr>
    </w:lvl>
    <w:lvl w:ilvl="8" w:tplc="CFAEE692">
      <w:start w:val="1"/>
      <w:numFmt w:val="lowerRoman"/>
      <w:lvlText w:val="%9."/>
      <w:lvlJc w:val="right"/>
      <w:pPr>
        <w:ind w:left="6480" w:hanging="180"/>
      </w:pPr>
    </w:lvl>
  </w:abstractNum>
  <w:abstractNum w:abstractNumId="37" w15:restartNumberingAfterBreak="0">
    <w:nsid w:val="5770342E"/>
    <w:multiLevelType w:val="multilevel"/>
    <w:tmpl w:val="46E41696"/>
    <w:lvl w:ilvl="0">
      <w:start w:val="1"/>
      <w:numFmt w:val="lowerLetter"/>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0" w15:restartNumberingAfterBreak="0">
    <w:nsid w:val="5B8F3B04"/>
    <w:multiLevelType w:val="hybridMultilevel"/>
    <w:tmpl w:val="AB5EDE34"/>
    <w:styleLink w:val="Numberlist"/>
    <w:lvl w:ilvl="0" w:tplc="EDA0D1E2">
      <w:start w:val="1"/>
      <w:numFmt w:val="decimal"/>
      <w:lvlText w:val="%1)"/>
      <w:lvlJc w:val="left"/>
      <w:pPr>
        <w:ind w:left="425" w:hanging="425"/>
      </w:pPr>
      <w:rPr>
        <w:color w:val="auto"/>
      </w:rPr>
    </w:lvl>
    <w:lvl w:ilvl="1" w:tplc="5B0EA980">
      <w:start w:val="1"/>
      <w:numFmt w:val="lowerLetter"/>
      <w:pStyle w:val="ListNumber2"/>
      <w:lvlText w:val="%2)"/>
      <w:lvlJc w:val="left"/>
      <w:pPr>
        <w:ind w:left="993" w:hanging="426"/>
      </w:pPr>
    </w:lvl>
    <w:lvl w:ilvl="2" w:tplc="293AF1E6">
      <w:start w:val="1"/>
      <w:numFmt w:val="lowerRoman"/>
      <w:pStyle w:val="ListNumber3"/>
      <w:lvlText w:val="%3)"/>
      <w:lvlJc w:val="left"/>
      <w:pPr>
        <w:ind w:left="1191" w:hanging="340"/>
      </w:pPr>
    </w:lvl>
    <w:lvl w:ilvl="3" w:tplc="A0CC2A16">
      <w:start w:val="1"/>
      <w:numFmt w:val="decimal"/>
      <w:lvlText w:val="%4."/>
      <w:lvlJc w:val="left"/>
      <w:pPr>
        <w:ind w:left="1276" w:hanging="1276"/>
      </w:pPr>
    </w:lvl>
    <w:lvl w:ilvl="4" w:tplc="0E646334">
      <w:start w:val="1"/>
      <w:numFmt w:val="lowerLetter"/>
      <w:lvlText w:val="%5."/>
      <w:lvlJc w:val="left"/>
      <w:pPr>
        <w:ind w:left="567" w:hanging="567"/>
      </w:pPr>
    </w:lvl>
    <w:lvl w:ilvl="5" w:tplc="18388474">
      <w:start w:val="1"/>
      <w:numFmt w:val="lowerRoman"/>
      <w:lvlText w:val="%6."/>
      <w:lvlJc w:val="right"/>
      <w:pPr>
        <w:ind w:left="567" w:hanging="567"/>
      </w:pPr>
    </w:lvl>
    <w:lvl w:ilvl="6" w:tplc="E318975E">
      <w:start w:val="1"/>
      <w:numFmt w:val="decimal"/>
      <w:lvlText w:val="%7."/>
      <w:lvlJc w:val="left"/>
      <w:pPr>
        <w:ind w:left="567" w:hanging="567"/>
      </w:pPr>
    </w:lvl>
    <w:lvl w:ilvl="7" w:tplc="74FEC486">
      <w:start w:val="1"/>
      <w:numFmt w:val="lowerLetter"/>
      <w:lvlText w:val="%8."/>
      <w:lvlJc w:val="left"/>
      <w:pPr>
        <w:ind w:left="567" w:hanging="567"/>
      </w:pPr>
    </w:lvl>
    <w:lvl w:ilvl="8" w:tplc="C8143024">
      <w:start w:val="1"/>
      <w:numFmt w:val="lowerRoman"/>
      <w:lvlText w:val="%9."/>
      <w:lvlJc w:val="right"/>
      <w:pPr>
        <w:ind w:left="567" w:hanging="567"/>
      </w:pPr>
    </w:lvl>
  </w:abstractNum>
  <w:abstractNum w:abstractNumId="41" w15:restartNumberingAfterBreak="0">
    <w:nsid w:val="5D623819"/>
    <w:multiLevelType w:val="hybridMultilevel"/>
    <w:tmpl w:val="BFF6B10E"/>
    <w:lvl w:ilvl="0" w:tplc="08F4E2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6606FA"/>
    <w:multiLevelType w:val="hybridMultilevel"/>
    <w:tmpl w:val="A036B08C"/>
    <w:lvl w:ilvl="0" w:tplc="5C14FBEE">
      <w:numFmt w:val="bullet"/>
      <w:lvlText w:val="-"/>
      <w:lvlJc w:val="left"/>
      <w:pPr>
        <w:ind w:left="785" w:hanging="360"/>
      </w:pPr>
      <w:rPr>
        <w:rFonts w:ascii="Calibri" w:eastAsiaTheme="minorHAnsi" w:hAnsi="Calibri" w:cs="Calibri"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3" w15:restartNumberingAfterBreak="0">
    <w:nsid w:val="67841272"/>
    <w:multiLevelType w:val="hybridMultilevel"/>
    <w:tmpl w:val="AA8C5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54460F"/>
    <w:multiLevelType w:val="hybridMultilevel"/>
    <w:tmpl w:val="331289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C9A192A"/>
    <w:multiLevelType w:val="hybridMultilevel"/>
    <w:tmpl w:val="23CCC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75FF0A"/>
    <w:multiLevelType w:val="hybridMultilevel"/>
    <w:tmpl w:val="A9B626CC"/>
    <w:lvl w:ilvl="0" w:tplc="B97C3828">
      <w:start w:val="1"/>
      <w:numFmt w:val="decimal"/>
      <w:lvlText w:val="%1)"/>
      <w:lvlJc w:val="left"/>
      <w:pPr>
        <w:ind w:left="720" w:hanging="360"/>
      </w:pPr>
    </w:lvl>
    <w:lvl w:ilvl="1" w:tplc="9E965D70">
      <w:start w:val="1"/>
      <w:numFmt w:val="lowerLetter"/>
      <w:lvlText w:val="%2."/>
      <w:lvlJc w:val="left"/>
      <w:pPr>
        <w:ind w:left="1440" w:hanging="360"/>
      </w:pPr>
    </w:lvl>
    <w:lvl w:ilvl="2" w:tplc="22765B8C">
      <w:start w:val="1"/>
      <w:numFmt w:val="lowerRoman"/>
      <w:lvlText w:val="%3."/>
      <w:lvlJc w:val="right"/>
      <w:pPr>
        <w:ind w:left="2160" w:hanging="180"/>
      </w:pPr>
    </w:lvl>
    <w:lvl w:ilvl="3" w:tplc="A516E7DA">
      <w:start w:val="1"/>
      <w:numFmt w:val="decimal"/>
      <w:lvlText w:val="%4."/>
      <w:lvlJc w:val="left"/>
      <w:pPr>
        <w:ind w:left="2880" w:hanging="360"/>
      </w:pPr>
    </w:lvl>
    <w:lvl w:ilvl="4" w:tplc="4EEE9A3A">
      <w:start w:val="1"/>
      <w:numFmt w:val="lowerLetter"/>
      <w:lvlText w:val="%5."/>
      <w:lvlJc w:val="left"/>
      <w:pPr>
        <w:ind w:left="3600" w:hanging="360"/>
      </w:pPr>
    </w:lvl>
    <w:lvl w:ilvl="5" w:tplc="12F83A02">
      <w:start w:val="1"/>
      <w:numFmt w:val="lowerRoman"/>
      <w:lvlText w:val="%6."/>
      <w:lvlJc w:val="right"/>
      <w:pPr>
        <w:ind w:left="4320" w:hanging="180"/>
      </w:pPr>
    </w:lvl>
    <w:lvl w:ilvl="6" w:tplc="D096B3B0">
      <w:start w:val="1"/>
      <w:numFmt w:val="decimal"/>
      <w:lvlText w:val="%7."/>
      <w:lvlJc w:val="left"/>
      <w:pPr>
        <w:ind w:left="5040" w:hanging="360"/>
      </w:pPr>
    </w:lvl>
    <w:lvl w:ilvl="7" w:tplc="10EC81FC">
      <w:start w:val="1"/>
      <w:numFmt w:val="lowerLetter"/>
      <w:lvlText w:val="%8."/>
      <w:lvlJc w:val="left"/>
      <w:pPr>
        <w:ind w:left="5760" w:hanging="360"/>
      </w:pPr>
    </w:lvl>
    <w:lvl w:ilvl="8" w:tplc="064CE850">
      <w:start w:val="1"/>
      <w:numFmt w:val="lowerRoman"/>
      <w:lvlText w:val="%9."/>
      <w:lvlJc w:val="right"/>
      <w:pPr>
        <w:ind w:left="6480" w:hanging="180"/>
      </w:pPr>
    </w:lvl>
  </w:abstractNum>
  <w:abstractNum w:abstractNumId="47" w15:restartNumberingAfterBreak="0">
    <w:nsid w:val="711B4A5F"/>
    <w:multiLevelType w:val="hybridMultilevel"/>
    <w:tmpl w:val="9BCEDF0A"/>
    <w:lvl w:ilvl="0" w:tplc="3B1281A6">
      <w:start w:val="1"/>
      <w:numFmt w:val="decimal"/>
      <w:lvlText w:val="%1)"/>
      <w:lvlJc w:val="left"/>
      <w:pPr>
        <w:ind w:left="720" w:hanging="360"/>
      </w:pPr>
    </w:lvl>
    <w:lvl w:ilvl="1" w:tplc="5DE8ECD2">
      <w:start w:val="1"/>
      <w:numFmt w:val="lowerLetter"/>
      <w:lvlText w:val="%2."/>
      <w:lvlJc w:val="left"/>
      <w:pPr>
        <w:ind w:left="1440" w:hanging="360"/>
      </w:pPr>
    </w:lvl>
    <w:lvl w:ilvl="2" w:tplc="E056C864">
      <w:start w:val="1"/>
      <w:numFmt w:val="lowerRoman"/>
      <w:lvlText w:val="%3."/>
      <w:lvlJc w:val="right"/>
      <w:pPr>
        <w:ind w:left="2160" w:hanging="180"/>
      </w:pPr>
    </w:lvl>
    <w:lvl w:ilvl="3" w:tplc="1C462D1E">
      <w:start w:val="1"/>
      <w:numFmt w:val="decimal"/>
      <w:lvlText w:val="%4."/>
      <w:lvlJc w:val="left"/>
      <w:pPr>
        <w:ind w:left="2880" w:hanging="360"/>
      </w:pPr>
    </w:lvl>
    <w:lvl w:ilvl="4" w:tplc="1BBA36B8">
      <w:start w:val="1"/>
      <w:numFmt w:val="lowerLetter"/>
      <w:lvlText w:val="%5."/>
      <w:lvlJc w:val="left"/>
      <w:pPr>
        <w:ind w:left="3600" w:hanging="360"/>
      </w:pPr>
    </w:lvl>
    <w:lvl w:ilvl="5" w:tplc="AF500F96">
      <w:start w:val="1"/>
      <w:numFmt w:val="lowerRoman"/>
      <w:lvlText w:val="%6."/>
      <w:lvlJc w:val="right"/>
      <w:pPr>
        <w:ind w:left="4320" w:hanging="180"/>
      </w:pPr>
    </w:lvl>
    <w:lvl w:ilvl="6" w:tplc="4F0E43DE">
      <w:start w:val="1"/>
      <w:numFmt w:val="decimal"/>
      <w:lvlText w:val="%7."/>
      <w:lvlJc w:val="left"/>
      <w:pPr>
        <w:ind w:left="5040" w:hanging="360"/>
      </w:pPr>
    </w:lvl>
    <w:lvl w:ilvl="7" w:tplc="0568E0A0">
      <w:start w:val="1"/>
      <w:numFmt w:val="lowerLetter"/>
      <w:lvlText w:val="%8."/>
      <w:lvlJc w:val="left"/>
      <w:pPr>
        <w:ind w:left="5760" w:hanging="360"/>
      </w:pPr>
    </w:lvl>
    <w:lvl w:ilvl="8" w:tplc="1AEA06CA">
      <w:start w:val="1"/>
      <w:numFmt w:val="lowerRoman"/>
      <w:lvlText w:val="%9."/>
      <w:lvlJc w:val="right"/>
      <w:pPr>
        <w:ind w:left="6480" w:hanging="180"/>
      </w:pPr>
    </w:lvl>
  </w:abstractNum>
  <w:abstractNum w:abstractNumId="48" w15:restartNumberingAfterBreak="0">
    <w:nsid w:val="72C00393"/>
    <w:multiLevelType w:val="hybridMultilevel"/>
    <w:tmpl w:val="179ACB0A"/>
    <w:lvl w:ilvl="0" w:tplc="D362FD58">
      <w:start w:val="6"/>
      <w:numFmt w:val="bullet"/>
      <w:lvlText w:val="-"/>
      <w:lvlJc w:val="left"/>
      <w:pPr>
        <w:ind w:left="720" w:hanging="360"/>
      </w:pPr>
      <w:rPr>
        <w:rFonts w:ascii="Calibri" w:hAnsi="Calibri" w:hint="default"/>
      </w:rPr>
    </w:lvl>
    <w:lvl w:ilvl="1" w:tplc="D6E6D794">
      <w:start w:val="1"/>
      <w:numFmt w:val="bullet"/>
      <w:lvlText w:val="o"/>
      <w:lvlJc w:val="left"/>
      <w:pPr>
        <w:ind w:left="1440" w:hanging="360"/>
      </w:pPr>
      <w:rPr>
        <w:rFonts w:ascii="Courier New" w:hAnsi="Courier New" w:hint="default"/>
      </w:rPr>
    </w:lvl>
    <w:lvl w:ilvl="2" w:tplc="C45458EE">
      <w:start w:val="1"/>
      <w:numFmt w:val="bullet"/>
      <w:lvlText w:val=""/>
      <w:lvlJc w:val="left"/>
      <w:pPr>
        <w:ind w:left="2160" w:hanging="360"/>
      </w:pPr>
      <w:rPr>
        <w:rFonts w:ascii="Wingdings" w:hAnsi="Wingdings" w:hint="default"/>
      </w:rPr>
    </w:lvl>
    <w:lvl w:ilvl="3" w:tplc="3C749B10">
      <w:start w:val="1"/>
      <w:numFmt w:val="bullet"/>
      <w:lvlText w:val=""/>
      <w:lvlJc w:val="left"/>
      <w:pPr>
        <w:ind w:left="2880" w:hanging="360"/>
      </w:pPr>
      <w:rPr>
        <w:rFonts w:ascii="Symbol" w:hAnsi="Symbol" w:hint="default"/>
      </w:rPr>
    </w:lvl>
    <w:lvl w:ilvl="4" w:tplc="588089BE">
      <w:start w:val="1"/>
      <w:numFmt w:val="bullet"/>
      <w:lvlText w:val="o"/>
      <w:lvlJc w:val="left"/>
      <w:pPr>
        <w:ind w:left="3600" w:hanging="360"/>
      </w:pPr>
      <w:rPr>
        <w:rFonts w:ascii="Courier New" w:hAnsi="Courier New" w:hint="default"/>
      </w:rPr>
    </w:lvl>
    <w:lvl w:ilvl="5" w:tplc="E248A6F0">
      <w:start w:val="1"/>
      <w:numFmt w:val="bullet"/>
      <w:lvlText w:val=""/>
      <w:lvlJc w:val="left"/>
      <w:pPr>
        <w:ind w:left="4320" w:hanging="360"/>
      </w:pPr>
      <w:rPr>
        <w:rFonts w:ascii="Wingdings" w:hAnsi="Wingdings" w:hint="default"/>
      </w:rPr>
    </w:lvl>
    <w:lvl w:ilvl="6" w:tplc="CB029412">
      <w:start w:val="1"/>
      <w:numFmt w:val="bullet"/>
      <w:lvlText w:val=""/>
      <w:lvlJc w:val="left"/>
      <w:pPr>
        <w:ind w:left="5040" w:hanging="360"/>
      </w:pPr>
      <w:rPr>
        <w:rFonts w:ascii="Symbol" w:hAnsi="Symbol" w:hint="default"/>
      </w:rPr>
    </w:lvl>
    <w:lvl w:ilvl="7" w:tplc="1C600BAE">
      <w:start w:val="1"/>
      <w:numFmt w:val="bullet"/>
      <w:lvlText w:val="o"/>
      <w:lvlJc w:val="left"/>
      <w:pPr>
        <w:ind w:left="5760" w:hanging="360"/>
      </w:pPr>
      <w:rPr>
        <w:rFonts w:ascii="Courier New" w:hAnsi="Courier New" w:hint="default"/>
      </w:rPr>
    </w:lvl>
    <w:lvl w:ilvl="8" w:tplc="62304670">
      <w:start w:val="1"/>
      <w:numFmt w:val="bullet"/>
      <w:lvlText w:val=""/>
      <w:lvlJc w:val="left"/>
      <w:pPr>
        <w:ind w:left="6480" w:hanging="360"/>
      </w:pPr>
      <w:rPr>
        <w:rFonts w:ascii="Wingdings" w:hAnsi="Wingdings" w:hint="default"/>
      </w:rPr>
    </w:lvl>
  </w:abstractNum>
  <w:abstractNum w:abstractNumId="49" w15:restartNumberingAfterBreak="0">
    <w:nsid w:val="76D634A8"/>
    <w:multiLevelType w:val="hybridMultilevel"/>
    <w:tmpl w:val="AB5EDE34"/>
    <w:lvl w:ilvl="0" w:tplc="FFFFFFFF">
      <w:start w:val="1"/>
      <w:numFmt w:val="decimal"/>
      <w:lvlText w:val="%1)"/>
      <w:lvlJc w:val="left"/>
      <w:pPr>
        <w:ind w:left="425" w:hanging="425"/>
      </w:pPr>
      <w:rPr>
        <w:color w:val="auto"/>
      </w:rPr>
    </w:lvl>
    <w:lvl w:ilvl="1" w:tplc="FFFFFFFF">
      <w:start w:val="1"/>
      <w:numFmt w:val="lowerLetter"/>
      <w:lvlText w:val="%2)"/>
      <w:lvlJc w:val="left"/>
      <w:pPr>
        <w:ind w:left="993" w:hanging="426"/>
      </w:pPr>
    </w:lvl>
    <w:lvl w:ilvl="2" w:tplc="FFFFFFFF">
      <w:start w:val="1"/>
      <w:numFmt w:val="lowerRoman"/>
      <w:lvlText w:val="%3)"/>
      <w:lvlJc w:val="left"/>
      <w:pPr>
        <w:ind w:left="1191" w:hanging="340"/>
      </w:pPr>
    </w:lvl>
    <w:lvl w:ilvl="3" w:tplc="FFFFFFFF">
      <w:start w:val="1"/>
      <w:numFmt w:val="decimal"/>
      <w:lvlText w:val="%4."/>
      <w:lvlJc w:val="left"/>
      <w:pPr>
        <w:ind w:left="1276" w:hanging="1276"/>
      </w:pPr>
    </w:lvl>
    <w:lvl w:ilvl="4" w:tplc="FFFFFFFF">
      <w:start w:val="1"/>
      <w:numFmt w:val="lowerLetter"/>
      <w:lvlText w:val="%5."/>
      <w:lvlJc w:val="left"/>
      <w:pPr>
        <w:ind w:left="567" w:hanging="567"/>
      </w:pPr>
    </w:lvl>
    <w:lvl w:ilvl="5" w:tplc="FFFFFFFF">
      <w:start w:val="1"/>
      <w:numFmt w:val="lowerRoman"/>
      <w:lvlText w:val="%6."/>
      <w:lvlJc w:val="right"/>
      <w:pPr>
        <w:ind w:left="567" w:hanging="567"/>
      </w:pPr>
    </w:lvl>
    <w:lvl w:ilvl="6" w:tplc="FFFFFFFF">
      <w:start w:val="1"/>
      <w:numFmt w:val="decimal"/>
      <w:lvlText w:val="%7."/>
      <w:lvlJc w:val="left"/>
      <w:pPr>
        <w:ind w:left="567" w:hanging="567"/>
      </w:pPr>
    </w:lvl>
    <w:lvl w:ilvl="7" w:tplc="FFFFFFFF">
      <w:start w:val="1"/>
      <w:numFmt w:val="lowerLetter"/>
      <w:lvlText w:val="%8."/>
      <w:lvlJc w:val="left"/>
      <w:pPr>
        <w:ind w:left="567" w:hanging="567"/>
      </w:pPr>
    </w:lvl>
    <w:lvl w:ilvl="8" w:tplc="FFFFFFFF">
      <w:start w:val="1"/>
      <w:numFmt w:val="lowerRoman"/>
      <w:lvlText w:val="%9."/>
      <w:lvlJc w:val="right"/>
      <w:pPr>
        <w:ind w:left="567" w:hanging="567"/>
      </w:pPr>
    </w:lvl>
  </w:abstractNum>
  <w:abstractNum w:abstractNumId="50" w15:restartNumberingAfterBreak="0">
    <w:nsid w:val="7721F65D"/>
    <w:multiLevelType w:val="hybridMultilevel"/>
    <w:tmpl w:val="D10C46D8"/>
    <w:lvl w:ilvl="0" w:tplc="35DA581E">
      <w:start w:val="1"/>
      <w:numFmt w:val="decimal"/>
      <w:lvlText w:val="%1)"/>
      <w:lvlJc w:val="left"/>
      <w:pPr>
        <w:ind w:left="720" w:hanging="360"/>
      </w:pPr>
    </w:lvl>
    <w:lvl w:ilvl="1" w:tplc="00EA74A2">
      <w:start w:val="1"/>
      <w:numFmt w:val="lowerLetter"/>
      <w:lvlText w:val="%2."/>
      <w:lvlJc w:val="left"/>
      <w:pPr>
        <w:ind w:left="1440" w:hanging="360"/>
      </w:pPr>
    </w:lvl>
    <w:lvl w:ilvl="2" w:tplc="CAFE0B86">
      <w:start w:val="1"/>
      <w:numFmt w:val="lowerRoman"/>
      <w:lvlText w:val="%3."/>
      <w:lvlJc w:val="right"/>
      <w:pPr>
        <w:ind w:left="2160" w:hanging="180"/>
      </w:pPr>
    </w:lvl>
    <w:lvl w:ilvl="3" w:tplc="6DF251BE">
      <w:start w:val="1"/>
      <w:numFmt w:val="decimal"/>
      <w:lvlText w:val="%4."/>
      <w:lvlJc w:val="left"/>
      <w:pPr>
        <w:ind w:left="2880" w:hanging="360"/>
      </w:pPr>
    </w:lvl>
    <w:lvl w:ilvl="4" w:tplc="81587858">
      <w:start w:val="1"/>
      <w:numFmt w:val="lowerLetter"/>
      <w:lvlText w:val="%5."/>
      <w:lvlJc w:val="left"/>
      <w:pPr>
        <w:ind w:left="3600" w:hanging="360"/>
      </w:pPr>
    </w:lvl>
    <w:lvl w:ilvl="5" w:tplc="4494451A">
      <w:start w:val="1"/>
      <w:numFmt w:val="lowerRoman"/>
      <w:lvlText w:val="%6."/>
      <w:lvlJc w:val="right"/>
      <w:pPr>
        <w:ind w:left="4320" w:hanging="180"/>
      </w:pPr>
    </w:lvl>
    <w:lvl w:ilvl="6" w:tplc="6520E896">
      <w:start w:val="1"/>
      <w:numFmt w:val="decimal"/>
      <w:lvlText w:val="%7."/>
      <w:lvlJc w:val="left"/>
      <w:pPr>
        <w:ind w:left="5040" w:hanging="360"/>
      </w:pPr>
    </w:lvl>
    <w:lvl w:ilvl="7" w:tplc="7E50569A">
      <w:start w:val="1"/>
      <w:numFmt w:val="lowerLetter"/>
      <w:lvlText w:val="%8."/>
      <w:lvlJc w:val="left"/>
      <w:pPr>
        <w:ind w:left="5760" w:hanging="360"/>
      </w:pPr>
    </w:lvl>
    <w:lvl w:ilvl="8" w:tplc="DE608CFA">
      <w:start w:val="1"/>
      <w:numFmt w:val="lowerRoman"/>
      <w:lvlText w:val="%9."/>
      <w:lvlJc w:val="right"/>
      <w:pPr>
        <w:ind w:left="6480" w:hanging="180"/>
      </w:pPr>
    </w:lvl>
  </w:abstractNum>
  <w:num w:numId="1" w16cid:durableId="381057155">
    <w:abstractNumId w:val="39"/>
  </w:num>
  <w:num w:numId="2" w16cid:durableId="1639215797">
    <w:abstractNumId w:val="40"/>
  </w:num>
  <w:num w:numId="3" w16cid:durableId="1643265712">
    <w:abstractNumId w:val="17"/>
  </w:num>
  <w:num w:numId="4" w16cid:durableId="626202022">
    <w:abstractNumId w:val="30"/>
  </w:num>
  <w:num w:numId="5" w16cid:durableId="281765065">
    <w:abstractNumId w:val="38"/>
  </w:num>
  <w:num w:numId="6" w16cid:durableId="2092000146">
    <w:abstractNumId w:val="28"/>
  </w:num>
  <w:num w:numId="7" w16cid:durableId="864908900">
    <w:abstractNumId w:val="17"/>
    <w:lvlOverride w:ilvl="0">
      <w:lvl w:ilvl="0">
        <w:start w:val="1"/>
        <w:numFmt w:val="decimal"/>
        <w:pStyle w:val="Heading2"/>
        <w:lvlText w:val="%1"/>
        <w:lvlJc w:val="left"/>
        <w:pPr>
          <w:ind w:left="720" w:hanging="720"/>
        </w:pPr>
        <w:rPr>
          <w:color w:val="auto"/>
        </w:rPr>
      </w:lvl>
    </w:lvlOverride>
  </w:num>
  <w:num w:numId="8" w16cid:durableId="1469322956">
    <w:abstractNumId w:val="39"/>
  </w:num>
  <w:num w:numId="9" w16cid:durableId="1341661948">
    <w:abstractNumId w:val="40"/>
  </w:num>
  <w:num w:numId="10" w16cid:durableId="1983389004">
    <w:abstractNumId w:val="10"/>
  </w:num>
  <w:num w:numId="11" w16cid:durableId="1510218002">
    <w:abstractNumId w:val="37"/>
  </w:num>
  <w:num w:numId="12" w16cid:durableId="1214611154">
    <w:abstractNumId w:val="15"/>
  </w:num>
  <w:num w:numId="13" w16cid:durableId="36122192">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7485" w:hanging="964"/>
        </w:pPr>
        <w:rPr>
          <w:rFonts w:hint="default"/>
        </w:rPr>
      </w:lvl>
    </w:lvlOverride>
    <w:lvlOverride w:ilvl="2">
      <w:lvl w:ilvl="2">
        <w:start w:val="1"/>
        <w:numFmt w:val="decimal"/>
        <w:pStyle w:val="Heading4"/>
        <w:lvlText w:val="%1.%2.%3"/>
        <w:lvlJc w:val="left"/>
        <w:pPr>
          <w:ind w:left="1248" w:hanging="964"/>
        </w:pPr>
        <w:rPr>
          <w:rFonts w:hint="default"/>
          <w:b/>
          <w:bCs/>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16cid:durableId="885794504">
    <w:abstractNumId w:val="45"/>
  </w:num>
  <w:num w:numId="15" w16cid:durableId="8356120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6398472">
    <w:abstractNumId w:val="3"/>
  </w:num>
  <w:num w:numId="17" w16cid:durableId="261501515">
    <w:abstractNumId w:val="14"/>
  </w:num>
  <w:num w:numId="18" w16cid:durableId="1131090104">
    <w:abstractNumId w:val="25"/>
  </w:num>
  <w:num w:numId="19" w16cid:durableId="118114332">
    <w:abstractNumId w:val="11"/>
  </w:num>
  <w:num w:numId="20" w16cid:durableId="1436441419">
    <w:abstractNumId w:val="36"/>
  </w:num>
  <w:num w:numId="21" w16cid:durableId="1286615092">
    <w:abstractNumId w:val="48"/>
  </w:num>
  <w:num w:numId="22" w16cid:durableId="1545411760">
    <w:abstractNumId w:val="27"/>
  </w:num>
  <w:num w:numId="23" w16cid:durableId="806163708">
    <w:abstractNumId w:val="6"/>
  </w:num>
  <w:num w:numId="24" w16cid:durableId="1486777208">
    <w:abstractNumId w:val="7"/>
  </w:num>
  <w:num w:numId="25" w16cid:durableId="1219560317">
    <w:abstractNumId w:val="31"/>
  </w:num>
  <w:num w:numId="26" w16cid:durableId="1567718861">
    <w:abstractNumId w:val="46"/>
  </w:num>
  <w:num w:numId="27" w16cid:durableId="2098208208">
    <w:abstractNumId w:val="4"/>
  </w:num>
  <w:num w:numId="28" w16cid:durableId="1404374982">
    <w:abstractNumId w:val="32"/>
  </w:num>
  <w:num w:numId="29" w16cid:durableId="810560452">
    <w:abstractNumId w:val="44"/>
  </w:num>
  <w:num w:numId="30" w16cid:durableId="870727717">
    <w:abstractNumId w:val="26"/>
  </w:num>
  <w:num w:numId="31" w16cid:durableId="1502811368">
    <w:abstractNumId w:val="13"/>
  </w:num>
  <w:num w:numId="32" w16cid:durableId="886256540">
    <w:abstractNumId w:val="29"/>
  </w:num>
  <w:num w:numId="33" w16cid:durableId="18622757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42250">
    <w:abstractNumId w:val="17"/>
    <w:lvlOverride w:ilvl="0">
      <w:lvl w:ilvl="0">
        <w:start w:val="1"/>
        <w:numFmt w:val="decimal"/>
        <w:pStyle w:val="Heading2"/>
        <w:lvlText w:val="%1"/>
        <w:lvlJc w:val="left"/>
        <w:pPr>
          <w:ind w:left="720" w:hanging="720"/>
        </w:pPr>
        <w:rPr>
          <w:color w:val="auto"/>
        </w:rPr>
      </w:lvl>
    </w:lvlOverride>
  </w:num>
  <w:num w:numId="35" w16cid:durableId="1931965553">
    <w:abstractNumId w:val="40"/>
  </w:num>
  <w:num w:numId="36" w16cid:durableId="163463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49754692">
    <w:abstractNumId w:val="23"/>
  </w:num>
  <w:num w:numId="38" w16cid:durableId="661858128">
    <w:abstractNumId w:val="8"/>
  </w:num>
  <w:num w:numId="39" w16cid:durableId="1880341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8827538">
    <w:abstractNumId w:val="35"/>
  </w:num>
  <w:num w:numId="41" w16cid:durableId="1497914382">
    <w:abstractNumId w:val="16"/>
  </w:num>
  <w:num w:numId="42" w16cid:durableId="1278752724">
    <w:abstractNumId w:val="17"/>
    <w:lvlOverride w:ilvl="0">
      <w:lvl w:ilvl="0">
        <w:start w:val="1"/>
        <w:numFmt w:val="decimal"/>
        <w:pStyle w:val="Heading2"/>
        <w:lvlText w:val="%1"/>
        <w:lvlJc w:val="left"/>
        <w:pPr>
          <w:ind w:left="720" w:hanging="720"/>
        </w:pPr>
        <w:rPr>
          <w:color w:val="auto"/>
        </w:rPr>
      </w:lvl>
    </w:lvlOverride>
  </w:num>
  <w:num w:numId="43" w16cid:durableId="290526721">
    <w:abstractNumId w:val="17"/>
    <w:lvlOverride w:ilvl="0">
      <w:lvl w:ilvl="0">
        <w:start w:val="1"/>
        <w:numFmt w:val="decimal"/>
        <w:pStyle w:val="Heading2"/>
        <w:lvlText w:val="%1"/>
        <w:lvlJc w:val="left"/>
        <w:pPr>
          <w:ind w:left="720" w:hanging="720"/>
        </w:pPr>
        <w:rPr>
          <w:color w:val="auto"/>
        </w:rPr>
      </w:lvl>
    </w:lvlOverride>
  </w:num>
  <w:num w:numId="44" w16cid:durableId="17598611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79897267">
    <w:abstractNumId w:val="21"/>
  </w:num>
  <w:num w:numId="46" w16cid:durableId="1210343014">
    <w:abstractNumId w:val="20"/>
  </w:num>
  <w:num w:numId="47" w16cid:durableId="110437657">
    <w:abstractNumId w:val="17"/>
    <w:lvlOverride w:ilvl="0">
      <w:lvl w:ilvl="0">
        <w:start w:val="1"/>
        <w:numFmt w:val="decimal"/>
        <w:pStyle w:val="Heading2"/>
        <w:lvlText w:val="%1"/>
        <w:lvlJc w:val="left"/>
        <w:pPr>
          <w:ind w:left="720" w:hanging="720"/>
        </w:pPr>
        <w:rPr>
          <w:color w:val="auto"/>
        </w:rPr>
      </w:lvl>
    </w:lvlOverride>
  </w:num>
  <w:num w:numId="48" w16cid:durableId="11376446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75701230">
    <w:abstractNumId w:val="37"/>
  </w:num>
  <w:num w:numId="50" w16cid:durableId="1729842324">
    <w:abstractNumId w:val="17"/>
    <w:lvlOverride w:ilvl="0">
      <w:lvl w:ilvl="0">
        <w:start w:val="1"/>
        <w:numFmt w:val="decimal"/>
        <w:pStyle w:val="Heading2"/>
        <w:lvlText w:val="%1"/>
        <w:lvlJc w:val="left"/>
        <w:pPr>
          <w:ind w:left="720" w:hanging="720"/>
        </w:pPr>
        <w:rPr>
          <w:color w:val="auto"/>
        </w:rPr>
      </w:lvl>
    </w:lvlOverride>
  </w:num>
  <w:num w:numId="51" w16cid:durableId="2112890678">
    <w:abstractNumId w:val="39"/>
  </w:num>
  <w:num w:numId="52" w16cid:durableId="1057514199">
    <w:abstractNumId w:val="40"/>
  </w:num>
  <w:num w:numId="53" w16cid:durableId="21404954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66064698">
    <w:abstractNumId w:val="22"/>
  </w:num>
  <w:num w:numId="55" w16cid:durableId="640815471">
    <w:abstractNumId w:val="2"/>
  </w:num>
  <w:num w:numId="56" w16cid:durableId="325520560">
    <w:abstractNumId w:val="0"/>
  </w:num>
  <w:num w:numId="57" w16cid:durableId="1706756645">
    <w:abstractNumId w:val="1"/>
  </w:num>
  <w:num w:numId="58" w16cid:durableId="1551915683">
    <w:abstractNumId w:val="37"/>
  </w:num>
  <w:num w:numId="59" w16cid:durableId="301276570">
    <w:abstractNumId w:val="37"/>
  </w:num>
  <w:num w:numId="60" w16cid:durableId="1421022359">
    <w:abstractNumId w:val="37"/>
  </w:num>
  <w:num w:numId="61" w16cid:durableId="1167745209">
    <w:abstractNumId w:val="17"/>
    <w:lvlOverride w:ilvl="0">
      <w:lvl w:ilvl="0">
        <w:start w:val="1"/>
        <w:numFmt w:val="decimal"/>
        <w:pStyle w:val="Heading2"/>
        <w:lvlText w:val="%1"/>
        <w:lvlJc w:val="left"/>
        <w:pPr>
          <w:ind w:left="720" w:hanging="720"/>
        </w:pPr>
        <w:rPr>
          <w:color w:val="auto"/>
        </w:rPr>
      </w:lvl>
    </w:lvlOverride>
  </w:num>
  <w:num w:numId="62" w16cid:durableId="1936552007">
    <w:abstractNumId w:val="40"/>
  </w:num>
  <w:num w:numId="63" w16cid:durableId="3139214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25170532">
    <w:abstractNumId w:val="5"/>
  </w:num>
  <w:num w:numId="65" w16cid:durableId="446581303">
    <w:abstractNumId w:val="41"/>
  </w:num>
  <w:num w:numId="66" w16cid:durableId="1147092031">
    <w:abstractNumId w:val="19"/>
  </w:num>
  <w:num w:numId="67" w16cid:durableId="1186136780">
    <w:abstractNumId w:val="18"/>
  </w:num>
  <w:num w:numId="68" w16cid:durableId="101654964">
    <w:abstractNumId w:val="47"/>
  </w:num>
  <w:num w:numId="69" w16cid:durableId="923880929">
    <w:abstractNumId w:val="9"/>
  </w:num>
  <w:num w:numId="70" w16cid:durableId="1916738121">
    <w:abstractNumId w:val="33"/>
  </w:num>
  <w:num w:numId="71" w16cid:durableId="235091666">
    <w:abstractNumId w:val="12"/>
  </w:num>
  <w:num w:numId="72" w16cid:durableId="1186943306">
    <w:abstractNumId w:val="50"/>
  </w:num>
  <w:num w:numId="73" w16cid:durableId="1804615177">
    <w:abstractNumId w:val="17"/>
    <w:lvlOverride w:ilvl="0">
      <w:lvl w:ilvl="0">
        <w:start w:val="1"/>
        <w:numFmt w:val="decimal"/>
        <w:pStyle w:val="Heading2"/>
        <w:lvlText w:val="%1"/>
        <w:lvlJc w:val="left"/>
        <w:pPr>
          <w:ind w:left="720" w:hanging="720"/>
        </w:pPr>
        <w:rPr>
          <w:color w:val="auto"/>
        </w:rPr>
      </w:lvl>
    </w:lvlOverride>
  </w:num>
  <w:num w:numId="74" w16cid:durableId="271019227">
    <w:abstractNumId w:val="17"/>
    <w:lvlOverride w:ilvl="0">
      <w:lvl w:ilvl="0">
        <w:start w:val="1"/>
        <w:numFmt w:val="decimal"/>
        <w:pStyle w:val="Heading2"/>
        <w:lvlText w:val="%1"/>
        <w:lvlJc w:val="left"/>
        <w:pPr>
          <w:ind w:left="720" w:hanging="720"/>
        </w:pPr>
        <w:rPr>
          <w:color w:val="auto"/>
        </w:rPr>
      </w:lvl>
    </w:lvlOverride>
  </w:num>
  <w:num w:numId="75" w16cid:durableId="1420365207">
    <w:abstractNumId w:val="1"/>
  </w:num>
  <w:num w:numId="76" w16cid:durableId="21084279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46260929">
    <w:abstractNumId w:val="1"/>
  </w:num>
  <w:num w:numId="78" w16cid:durableId="4317538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82176767">
    <w:abstractNumId w:val="17"/>
    <w:lvlOverride w:ilvl="0">
      <w:lvl w:ilvl="0">
        <w:start w:val="1"/>
        <w:numFmt w:val="decimal"/>
        <w:pStyle w:val="Heading2"/>
        <w:lvlText w:val="%1"/>
        <w:lvlJc w:val="left"/>
        <w:pPr>
          <w:ind w:left="720" w:hanging="720"/>
        </w:pPr>
        <w:rPr>
          <w:color w:val="auto"/>
        </w:rPr>
      </w:lvl>
    </w:lvlOverride>
  </w:num>
  <w:num w:numId="80" w16cid:durableId="10427058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93042309">
    <w:abstractNumId w:val="17"/>
    <w:lvlOverride w:ilvl="0">
      <w:lvl w:ilvl="0">
        <w:start w:val="1"/>
        <w:numFmt w:val="decimal"/>
        <w:pStyle w:val="Heading2"/>
        <w:lvlText w:val="%1"/>
        <w:lvlJc w:val="left"/>
        <w:pPr>
          <w:ind w:left="720" w:hanging="720"/>
        </w:pPr>
        <w:rPr>
          <w:color w:val="auto"/>
        </w:rPr>
      </w:lvl>
    </w:lvlOverride>
  </w:num>
  <w:num w:numId="82" w16cid:durableId="1878858014">
    <w:abstractNumId w:val="1"/>
    <w:lvlOverride w:ilvl="0">
      <w:startOverride w:val="1"/>
    </w:lvlOverride>
  </w:num>
  <w:num w:numId="83" w16cid:durableId="1817530383">
    <w:abstractNumId w:val="40"/>
  </w:num>
  <w:num w:numId="84" w16cid:durableId="7541356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27296298">
    <w:abstractNumId w:val="17"/>
    <w:lvlOverride w:ilvl="0">
      <w:lvl w:ilvl="0">
        <w:start w:val="1"/>
        <w:numFmt w:val="decimal"/>
        <w:pStyle w:val="Heading2"/>
        <w:lvlText w:val="%1"/>
        <w:lvlJc w:val="left"/>
        <w:pPr>
          <w:ind w:left="720" w:hanging="720"/>
        </w:pPr>
        <w:rPr>
          <w:color w:val="auto"/>
        </w:rPr>
      </w:lvl>
    </w:lvlOverride>
  </w:num>
  <w:num w:numId="86" w16cid:durableId="8696081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62102880">
    <w:abstractNumId w:val="1"/>
  </w:num>
  <w:num w:numId="88" w16cid:durableId="1365448621">
    <w:abstractNumId w:val="34"/>
  </w:num>
  <w:num w:numId="89" w16cid:durableId="1024864509">
    <w:abstractNumId w:val="39"/>
  </w:num>
  <w:num w:numId="90" w16cid:durableId="2050491032">
    <w:abstractNumId w:val="39"/>
  </w:num>
  <w:num w:numId="91" w16cid:durableId="962199804">
    <w:abstractNumId w:val="39"/>
  </w:num>
  <w:num w:numId="92" w16cid:durableId="2066028223">
    <w:abstractNumId w:val="39"/>
  </w:num>
  <w:num w:numId="93" w16cid:durableId="478422380">
    <w:abstractNumId w:val="49"/>
  </w:num>
  <w:num w:numId="94" w16cid:durableId="260144008">
    <w:abstractNumId w:val="1"/>
  </w:num>
  <w:num w:numId="95" w16cid:durableId="1513447403">
    <w:abstractNumId w:val="1"/>
  </w:num>
  <w:num w:numId="96" w16cid:durableId="1212962009">
    <w:abstractNumId w:val="1"/>
  </w:num>
  <w:num w:numId="97" w16cid:durableId="2056847681">
    <w:abstractNumId w:val="1"/>
  </w:num>
  <w:num w:numId="98" w16cid:durableId="1264801809">
    <w:abstractNumId w:val="1"/>
  </w:num>
  <w:num w:numId="99" w16cid:durableId="345062742">
    <w:abstractNumId w:val="39"/>
  </w:num>
  <w:num w:numId="100" w16cid:durableId="1651448304">
    <w:abstractNumId w:val="1"/>
  </w:num>
  <w:num w:numId="101" w16cid:durableId="228462046">
    <w:abstractNumId w:val="1"/>
  </w:num>
  <w:num w:numId="102" w16cid:durableId="1388719364">
    <w:abstractNumId w:val="42"/>
  </w:num>
  <w:num w:numId="103" w16cid:durableId="1460034447">
    <w:abstractNumId w:val="0"/>
  </w:num>
  <w:num w:numId="104" w16cid:durableId="637228900">
    <w:abstractNumId w:val="1"/>
  </w:num>
  <w:num w:numId="105" w16cid:durableId="1134299166">
    <w:abstractNumId w:val="1"/>
  </w:num>
  <w:num w:numId="106" w16cid:durableId="147287437">
    <w:abstractNumId w:val="1"/>
  </w:num>
  <w:num w:numId="107" w16cid:durableId="687953740">
    <w:abstractNumId w:val="1"/>
  </w:num>
  <w:num w:numId="108" w16cid:durableId="763569433">
    <w:abstractNumId w:val="1"/>
  </w:num>
  <w:num w:numId="109" w16cid:durableId="1253272305">
    <w:abstractNumId w:val="1"/>
  </w:num>
  <w:num w:numId="110" w16cid:durableId="2045209706">
    <w:abstractNumId w:val="43"/>
  </w:num>
  <w:num w:numId="111" w16cid:durableId="1193613448">
    <w:abstractNumId w:val="39"/>
  </w:num>
  <w:num w:numId="112" w16cid:durableId="1666593499">
    <w:abstractNumId w:val="24"/>
  </w:num>
  <w:num w:numId="113" w16cid:durableId="1202323822">
    <w:abstractNumId w:val="1"/>
  </w:num>
  <w:num w:numId="114" w16cid:durableId="2104908787">
    <w:abstractNumId w:val="1"/>
  </w:num>
  <w:num w:numId="115" w16cid:durableId="954216766">
    <w:abstractNumId w:val="1"/>
  </w:num>
  <w:num w:numId="116" w16cid:durableId="1230995121">
    <w:abstractNumId w:val="1"/>
  </w:num>
  <w:num w:numId="117" w16cid:durableId="710963872">
    <w:abstractNumId w:val="1"/>
  </w:num>
  <w:num w:numId="118" w16cid:durableId="308020017">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46B"/>
    <w:rsid w:val="000000D6"/>
    <w:rsid w:val="000007EB"/>
    <w:rsid w:val="000008C6"/>
    <w:rsid w:val="0000137D"/>
    <w:rsid w:val="00001681"/>
    <w:rsid w:val="00002BEE"/>
    <w:rsid w:val="000032AD"/>
    <w:rsid w:val="000038FF"/>
    <w:rsid w:val="00003D57"/>
    <w:rsid w:val="00004BD7"/>
    <w:rsid w:val="00004D68"/>
    <w:rsid w:val="00006D71"/>
    <w:rsid w:val="00007459"/>
    <w:rsid w:val="0001048C"/>
    <w:rsid w:val="000105BF"/>
    <w:rsid w:val="0001218B"/>
    <w:rsid w:val="00012928"/>
    <w:rsid w:val="00014B85"/>
    <w:rsid w:val="000155EA"/>
    <w:rsid w:val="000178A9"/>
    <w:rsid w:val="000225D8"/>
    <w:rsid w:val="00022E22"/>
    <w:rsid w:val="0002448C"/>
    <w:rsid w:val="00024CAF"/>
    <w:rsid w:val="000259BD"/>
    <w:rsid w:val="00025CE3"/>
    <w:rsid w:val="000264B2"/>
    <w:rsid w:val="00027E27"/>
    <w:rsid w:val="00033757"/>
    <w:rsid w:val="000343DA"/>
    <w:rsid w:val="0003737D"/>
    <w:rsid w:val="00040EF2"/>
    <w:rsid w:val="00043B93"/>
    <w:rsid w:val="00046DF7"/>
    <w:rsid w:val="0005088C"/>
    <w:rsid w:val="00051424"/>
    <w:rsid w:val="00051F3F"/>
    <w:rsid w:val="00051F9F"/>
    <w:rsid w:val="00052DB2"/>
    <w:rsid w:val="000537E8"/>
    <w:rsid w:val="00053B53"/>
    <w:rsid w:val="00054BF9"/>
    <w:rsid w:val="000600D2"/>
    <w:rsid w:val="00060235"/>
    <w:rsid w:val="0006114F"/>
    <w:rsid w:val="0006462B"/>
    <w:rsid w:val="0006521C"/>
    <w:rsid w:val="00065BB8"/>
    <w:rsid w:val="00065D6C"/>
    <w:rsid w:val="00066AF9"/>
    <w:rsid w:val="00066DFD"/>
    <w:rsid w:val="00066F4D"/>
    <w:rsid w:val="00067131"/>
    <w:rsid w:val="00067B95"/>
    <w:rsid w:val="00067D46"/>
    <w:rsid w:val="0007310C"/>
    <w:rsid w:val="00073698"/>
    <w:rsid w:val="00073B9D"/>
    <w:rsid w:val="00075297"/>
    <w:rsid w:val="00075A00"/>
    <w:rsid w:val="00077523"/>
    <w:rsid w:val="000776AB"/>
    <w:rsid w:val="00080016"/>
    <w:rsid w:val="00084BE2"/>
    <w:rsid w:val="000869AB"/>
    <w:rsid w:val="000917D6"/>
    <w:rsid w:val="0009189E"/>
    <w:rsid w:val="0009399B"/>
    <w:rsid w:val="000942EE"/>
    <w:rsid w:val="00094AA2"/>
    <w:rsid w:val="0009576D"/>
    <w:rsid w:val="000963DF"/>
    <w:rsid w:val="00096834"/>
    <w:rsid w:val="00097542"/>
    <w:rsid w:val="00097F41"/>
    <w:rsid w:val="00097FA8"/>
    <w:rsid w:val="000A0FE0"/>
    <w:rsid w:val="000A212B"/>
    <w:rsid w:val="000A3325"/>
    <w:rsid w:val="000A4CB5"/>
    <w:rsid w:val="000A5969"/>
    <w:rsid w:val="000A5EFF"/>
    <w:rsid w:val="000A67D4"/>
    <w:rsid w:val="000A7992"/>
    <w:rsid w:val="000A7AAF"/>
    <w:rsid w:val="000B06D6"/>
    <w:rsid w:val="000B309E"/>
    <w:rsid w:val="000B4D2E"/>
    <w:rsid w:val="000B55DC"/>
    <w:rsid w:val="000B5B7D"/>
    <w:rsid w:val="000B76AD"/>
    <w:rsid w:val="000B7CBE"/>
    <w:rsid w:val="000C0D74"/>
    <w:rsid w:val="000C160C"/>
    <w:rsid w:val="000C1AE2"/>
    <w:rsid w:val="000C1EF8"/>
    <w:rsid w:val="000C3FE5"/>
    <w:rsid w:val="000C4C38"/>
    <w:rsid w:val="000C676B"/>
    <w:rsid w:val="000C7816"/>
    <w:rsid w:val="000D0645"/>
    <w:rsid w:val="000D1483"/>
    <w:rsid w:val="000D19E2"/>
    <w:rsid w:val="000D28F8"/>
    <w:rsid w:val="000D4EC4"/>
    <w:rsid w:val="000D58FB"/>
    <w:rsid w:val="000D5F95"/>
    <w:rsid w:val="000D72CC"/>
    <w:rsid w:val="000D7A0D"/>
    <w:rsid w:val="000E0387"/>
    <w:rsid w:val="000E41DF"/>
    <w:rsid w:val="000E455A"/>
    <w:rsid w:val="000E6B11"/>
    <w:rsid w:val="000F16DC"/>
    <w:rsid w:val="000F1A07"/>
    <w:rsid w:val="000F3F32"/>
    <w:rsid w:val="000F3F3C"/>
    <w:rsid w:val="000F54BF"/>
    <w:rsid w:val="000F55D9"/>
    <w:rsid w:val="000F56BF"/>
    <w:rsid w:val="000F6F00"/>
    <w:rsid w:val="001007CD"/>
    <w:rsid w:val="001013AD"/>
    <w:rsid w:val="00101AF6"/>
    <w:rsid w:val="00102DEB"/>
    <w:rsid w:val="001035DA"/>
    <w:rsid w:val="0010545D"/>
    <w:rsid w:val="00107D8C"/>
    <w:rsid w:val="00107ED1"/>
    <w:rsid w:val="00107F3C"/>
    <w:rsid w:val="001108AF"/>
    <w:rsid w:val="001116C3"/>
    <w:rsid w:val="0011604E"/>
    <w:rsid w:val="00116326"/>
    <w:rsid w:val="00116663"/>
    <w:rsid w:val="001166C4"/>
    <w:rsid w:val="001173B2"/>
    <w:rsid w:val="00117C51"/>
    <w:rsid w:val="001225C0"/>
    <w:rsid w:val="00122DAF"/>
    <w:rsid w:val="00123FDF"/>
    <w:rsid w:val="0012462F"/>
    <w:rsid w:val="001249C3"/>
    <w:rsid w:val="001256E9"/>
    <w:rsid w:val="00130B12"/>
    <w:rsid w:val="0013146B"/>
    <w:rsid w:val="001320C1"/>
    <w:rsid w:val="001329B6"/>
    <w:rsid w:val="00133F53"/>
    <w:rsid w:val="001349AB"/>
    <w:rsid w:val="00134AB8"/>
    <w:rsid w:val="0013514B"/>
    <w:rsid w:val="00135395"/>
    <w:rsid w:val="00135A21"/>
    <w:rsid w:val="00137178"/>
    <w:rsid w:val="00141EF4"/>
    <w:rsid w:val="00142F14"/>
    <w:rsid w:val="00143A55"/>
    <w:rsid w:val="00145792"/>
    <w:rsid w:val="00145870"/>
    <w:rsid w:val="00146A35"/>
    <w:rsid w:val="00150E3B"/>
    <w:rsid w:val="001512EE"/>
    <w:rsid w:val="001515C9"/>
    <w:rsid w:val="00154DBA"/>
    <w:rsid w:val="001567B5"/>
    <w:rsid w:val="00157BC4"/>
    <w:rsid w:val="00157D4E"/>
    <w:rsid w:val="00157F84"/>
    <w:rsid w:val="00162011"/>
    <w:rsid w:val="0016201B"/>
    <w:rsid w:val="0016294E"/>
    <w:rsid w:val="00163918"/>
    <w:rsid w:val="00163C99"/>
    <w:rsid w:val="001641A3"/>
    <w:rsid w:val="00164F18"/>
    <w:rsid w:val="00166215"/>
    <w:rsid w:val="001679FF"/>
    <w:rsid w:val="00170792"/>
    <w:rsid w:val="00171066"/>
    <w:rsid w:val="00171997"/>
    <w:rsid w:val="00171DAA"/>
    <w:rsid w:val="001728AE"/>
    <w:rsid w:val="00173432"/>
    <w:rsid w:val="0017478A"/>
    <w:rsid w:val="001749E3"/>
    <w:rsid w:val="00174ADC"/>
    <w:rsid w:val="00174B97"/>
    <w:rsid w:val="00174ECC"/>
    <w:rsid w:val="0017505E"/>
    <w:rsid w:val="00175317"/>
    <w:rsid w:val="00176594"/>
    <w:rsid w:val="0017699C"/>
    <w:rsid w:val="00180A6E"/>
    <w:rsid w:val="001815C4"/>
    <w:rsid w:val="00181C31"/>
    <w:rsid w:val="00181D80"/>
    <w:rsid w:val="00182A2C"/>
    <w:rsid w:val="001863A6"/>
    <w:rsid w:val="00190BC0"/>
    <w:rsid w:val="00190D3F"/>
    <w:rsid w:val="00192C96"/>
    <w:rsid w:val="00192E9F"/>
    <w:rsid w:val="00194168"/>
    <w:rsid w:val="0019455A"/>
    <w:rsid w:val="00195699"/>
    <w:rsid w:val="00195965"/>
    <w:rsid w:val="001A2AA0"/>
    <w:rsid w:val="001A3DB3"/>
    <w:rsid w:val="001A5D79"/>
    <w:rsid w:val="001A6D9C"/>
    <w:rsid w:val="001A71AE"/>
    <w:rsid w:val="001A7285"/>
    <w:rsid w:val="001B0036"/>
    <w:rsid w:val="001B06BD"/>
    <w:rsid w:val="001B18B8"/>
    <w:rsid w:val="001B1A8E"/>
    <w:rsid w:val="001B28D7"/>
    <w:rsid w:val="001B405B"/>
    <w:rsid w:val="001B47E9"/>
    <w:rsid w:val="001B615B"/>
    <w:rsid w:val="001B62D5"/>
    <w:rsid w:val="001B68DB"/>
    <w:rsid w:val="001C0399"/>
    <w:rsid w:val="001C070B"/>
    <w:rsid w:val="001C150D"/>
    <w:rsid w:val="001C16FD"/>
    <w:rsid w:val="001C1865"/>
    <w:rsid w:val="001C289A"/>
    <w:rsid w:val="001C2E89"/>
    <w:rsid w:val="001C54AB"/>
    <w:rsid w:val="001C5888"/>
    <w:rsid w:val="001C69AF"/>
    <w:rsid w:val="001C6B59"/>
    <w:rsid w:val="001C78D1"/>
    <w:rsid w:val="001C7A0F"/>
    <w:rsid w:val="001D09B8"/>
    <w:rsid w:val="001D1023"/>
    <w:rsid w:val="001D1090"/>
    <w:rsid w:val="001D10B2"/>
    <w:rsid w:val="001D173E"/>
    <w:rsid w:val="001D30A2"/>
    <w:rsid w:val="001D52F8"/>
    <w:rsid w:val="001D6748"/>
    <w:rsid w:val="001D6C9F"/>
    <w:rsid w:val="001D73CD"/>
    <w:rsid w:val="001E0C1B"/>
    <w:rsid w:val="001E221D"/>
    <w:rsid w:val="001E22F1"/>
    <w:rsid w:val="001E230E"/>
    <w:rsid w:val="001E2B88"/>
    <w:rsid w:val="001E33CD"/>
    <w:rsid w:val="001E42A5"/>
    <w:rsid w:val="001E53F3"/>
    <w:rsid w:val="001E5B78"/>
    <w:rsid w:val="001E6963"/>
    <w:rsid w:val="001F02DA"/>
    <w:rsid w:val="001F0706"/>
    <w:rsid w:val="001F0897"/>
    <w:rsid w:val="001F0B6E"/>
    <w:rsid w:val="001F0C76"/>
    <w:rsid w:val="001F1200"/>
    <w:rsid w:val="001F3094"/>
    <w:rsid w:val="001F395C"/>
    <w:rsid w:val="001F40A3"/>
    <w:rsid w:val="001F79B0"/>
    <w:rsid w:val="001F7E87"/>
    <w:rsid w:val="002001F0"/>
    <w:rsid w:val="00201718"/>
    <w:rsid w:val="00202AD8"/>
    <w:rsid w:val="00203381"/>
    <w:rsid w:val="002038EB"/>
    <w:rsid w:val="00204288"/>
    <w:rsid w:val="002042DF"/>
    <w:rsid w:val="002045C8"/>
    <w:rsid w:val="00205674"/>
    <w:rsid w:val="00205CFF"/>
    <w:rsid w:val="00206732"/>
    <w:rsid w:val="002073F2"/>
    <w:rsid w:val="002075C5"/>
    <w:rsid w:val="00210697"/>
    <w:rsid w:val="00210D1F"/>
    <w:rsid w:val="00211479"/>
    <w:rsid w:val="0021245E"/>
    <w:rsid w:val="0021296B"/>
    <w:rsid w:val="002134A8"/>
    <w:rsid w:val="00214FEE"/>
    <w:rsid w:val="002150E3"/>
    <w:rsid w:val="0021627D"/>
    <w:rsid w:val="0021649B"/>
    <w:rsid w:val="002175AD"/>
    <w:rsid w:val="00217CB9"/>
    <w:rsid w:val="002207DC"/>
    <w:rsid w:val="00220B00"/>
    <w:rsid w:val="00220C78"/>
    <w:rsid w:val="00222137"/>
    <w:rsid w:val="00222885"/>
    <w:rsid w:val="00225D17"/>
    <w:rsid w:val="00226D82"/>
    <w:rsid w:val="0022775C"/>
    <w:rsid w:val="002278F1"/>
    <w:rsid w:val="00230875"/>
    <w:rsid w:val="00231826"/>
    <w:rsid w:val="00232568"/>
    <w:rsid w:val="002326AF"/>
    <w:rsid w:val="00232FF5"/>
    <w:rsid w:val="00233455"/>
    <w:rsid w:val="00235402"/>
    <w:rsid w:val="00235DFD"/>
    <w:rsid w:val="002364E1"/>
    <w:rsid w:val="00237A11"/>
    <w:rsid w:val="002421AC"/>
    <w:rsid w:val="0024279F"/>
    <w:rsid w:val="0024496E"/>
    <w:rsid w:val="0024590B"/>
    <w:rsid w:val="00245EEE"/>
    <w:rsid w:val="0024690B"/>
    <w:rsid w:val="002477A9"/>
    <w:rsid w:val="00250200"/>
    <w:rsid w:val="00252528"/>
    <w:rsid w:val="0025352C"/>
    <w:rsid w:val="00253E42"/>
    <w:rsid w:val="00254701"/>
    <w:rsid w:val="002548D4"/>
    <w:rsid w:val="00257473"/>
    <w:rsid w:val="00263CB6"/>
    <w:rsid w:val="002647B4"/>
    <w:rsid w:val="0026516A"/>
    <w:rsid w:val="00265DE1"/>
    <w:rsid w:val="00266C5A"/>
    <w:rsid w:val="00267217"/>
    <w:rsid w:val="00267246"/>
    <w:rsid w:val="002672AF"/>
    <w:rsid w:val="002700C5"/>
    <w:rsid w:val="00270389"/>
    <w:rsid w:val="002703E2"/>
    <w:rsid w:val="0027087B"/>
    <w:rsid w:val="00271CAE"/>
    <w:rsid w:val="0027213F"/>
    <w:rsid w:val="00274FFC"/>
    <w:rsid w:val="00275CAD"/>
    <w:rsid w:val="002770A1"/>
    <w:rsid w:val="00281336"/>
    <w:rsid w:val="0028165E"/>
    <w:rsid w:val="00281AC9"/>
    <w:rsid w:val="00281BB6"/>
    <w:rsid w:val="0028203A"/>
    <w:rsid w:val="00283260"/>
    <w:rsid w:val="002832E3"/>
    <w:rsid w:val="002837A8"/>
    <w:rsid w:val="00283824"/>
    <w:rsid w:val="00284C5A"/>
    <w:rsid w:val="00284D14"/>
    <w:rsid w:val="00285D60"/>
    <w:rsid w:val="00286307"/>
    <w:rsid w:val="00287C6A"/>
    <w:rsid w:val="00287C7D"/>
    <w:rsid w:val="00290931"/>
    <w:rsid w:val="00290C80"/>
    <w:rsid w:val="002912C3"/>
    <w:rsid w:val="002914EE"/>
    <w:rsid w:val="0029264E"/>
    <w:rsid w:val="00293EDD"/>
    <w:rsid w:val="002953F0"/>
    <w:rsid w:val="00295AB2"/>
    <w:rsid w:val="002960A7"/>
    <w:rsid w:val="002A0F50"/>
    <w:rsid w:val="002A21F7"/>
    <w:rsid w:val="002A24B4"/>
    <w:rsid w:val="002A2544"/>
    <w:rsid w:val="002A27D6"/>
    <w:rsid w:val="002A4E04"/>
    <w:rsid w:val="002A517E"/>
    <w:rsid w:val="002A6B66"/>
    <w:rsid w:val="002B0D57"/>
    <w:rsid w:val="002B119B"/>
    <w:rsid w:val="002B1381"/>
    <w:rsid w:val="002B1829"/>
    <w:rsid w:val="002B270F"/>
    <w:rsid w:val="002B391F"/>
    <w:rsid w:val="002B563B"/>
    <w:rsid w:val="002B5BC8"/>
    <w:rsid w:val="002B6D71"/>
    <w:rsid w:val="002B70BD"/>
    <w:rsid w:val="002B7489"/>
    <w:rsid w:val="002C0AA4"/>
    <w:rsid w:val="002C1437"/>
    <w:rsid w:val="002C2074"/>
    <w:rsid w:val="002C2F6A"/>
    <w:rsid w:val="002C2F91"/>
    <w:rsid w:val="002C3C6F"/>
    <w:rsid w:val="002C4B3A"/>
    <w:rsid w:val="002C57B1"/>
    <w:rsid w:val="002C5D16"/>
    <w:rsid w:val="002D001E"/>
    <w:rsid w:val="002D0BF2"/>
    <w:rsid w:val="002D1DD6"/>
    <w:rsid w:val="002D2531"/>
    <w:rsid w:val="002D289A"/>
    <w:rsid w:val="002D411C"/>
    <w:rsid w:val="002D49F1"/>
    <w:rsid w:val="002D4C9E"/>
    <w:rsid w:val="002D541F"/>
    <w:rsid w:val="002D5B0A"/>
    <w:rsid w:val="002D5EE0"/>
    <w:rsid w:val="002D67C2"/>
    <w:rsid w:val="002D7AE2"/>
    <w:rsid w:val="002E065A"/>
    <w:rsid w:val="002E13D9"/>
    <w:rsid w:val="002E3035"/>
    <w:rsid w:val="002E3E45"/>
    <w:rsid w:val="002E4BFF"/>
    <w:rsid w:val="002E51DE"/>
    <w:rsid w:val="002E7183"/>
    <w:rsid w:val="002E736F"/>
    <w:rsid w:val="002F0ADD"/>
    <w:rsid w:val="002F0B67"/>
    <w:rsid w:val="002F1457"/>
    <w:rsid w:val="002F27E0"/>
    <w:rsid w:val="002F28BB"/>
    <w:rsid w:val="002F44EA"/>
    <w:rsid w:val="002F7BDE"/>
    <w:rsid w:val="00300635"/>
    <w:rsid w:val="00300A8C"/>
    <w:rsid w:val="00300E46"/>
    <w:rsid w:val="003024BD"/>
    <w:rsid w:val="0030398C"/>
    <w:rsid w:val="003045C2"/>
    <w:rsid w:val="00304AB4"/>
    <w:rsid w:val="003112B2"/>
    <w:rsid w:val="003113E2"/>
    <w:rsid w:val="003127C9"/>
    <w:rsid w:val="00312D95"/>
    <w:rsid w:val="00312F01"/>
    <w:rsid w:val="00314374"/>
    <w:rsid w:val="00314A90"/>
    <w:rsid w:val="00315721"/>
    <w:rsid w:val="00315F5A"/>
    <w:rsid w:val="00316F09"/>
    <w:rsid w:val="003214B3"/>
    <w:rsid w:val="00321E18"/>
    <w:rsid w:val="003222F4"/>
    <w:rsid w:val="003229EF"/>
    <w:rsid w:val="00323935"/>
    <w:rsid w:val="003243CD"/>
    <w:rsid w:val="00324BD0"/>
    <w:rsid w:val="003259D3"/>
    <w:rsid w:val="00326F34"/>
    <w:rsid w:val="0032787E"/>
    <w:rsid w:val="00330438"/>
    <w:rsid w:val="00330CCB"/>
    <w:rsid w:val="00331B3D"/>
    <w:rsid w:val="0033280A"/>
    <w:rsid w:val="00332FD2"/>
    <w:rsid w:val="003346BA"/>
    <w:rsid w:val="003347D5"/>
    <w:rsid w:val="00335961"/>
    <w:rsid w:val="00336A0F"/>
    <w:rsid w:val="00337B9D"/>
    <w:rsid w:val="00341111"/>
    <w:rsid w:val="00345001"/>
    <w:rsid w:val="00350768"/>
    <w:rsid w:val="00351BD4"/>
    <w:rsid w:val="003537AD"/>
    <w:rsid w:val="00353DAF"/>
    <w:rsid w:val="003542DD"/>
    <w:rsid w:val="00354C6A"/>
    <w:rsid w:val="0035506E"/>
    <w:rsid w:val="00355620"/>
    <w:rsid w:val="0035647C"/>
    <w:rsid w:val="00356ABE"/>
    <w:rsid w:val="00357E08"/>
    <w:rsid w:val="00360039"/>
    <w:rsid w:val="0036167B"/>
    <w:rsid w:val="00363349"/>
    <w:rsid w:val="00364A4A"/>
    <w:rsid w:val="003654AC"/>
    <w:rsid w:val="00365F4C"/>
    <w:rsid w:val="00366D3A"/>
    <w:rsid w:val="003672E4"/>
    <w:rsid w:val="0037073B"/>
    <w:rsid w:val="00370D7E"/>
    <w:rsid w:val="00371E64"/>
    <w:rsid w:val="00372F14"/>
    <w:rsid w:val="003749E4"/>
    <w:rsid w:val="00375FD4"/>
    <w:rsid w:val="00376867"/>
    <w:rsid w:val="003770CA"/>
    <w:rsid w:val="00380674"/>
    <w:rsid w:val="0038230C"/>
    <w:rsid w:val="003836C0"/>
    <w:rsid w:val="00383AC0"/>
    <w:rsid w:val="003840CE"/>
    <w:rsid w:val="00384255"/>
    <w:rsid w:val="0038575F"/>
    <w:rsid w:val="003857DE"/>
    <w:rsid w:val="003864E7"/>
    <w:rsid w:val="003869A2"/>
    <w:rsid w:val="00387307"/>
    <w:rsid w:val="003876DF"/>
    <w:rsid w:val="00393654"/>
    <w:rsid w:val="003936E2"/>
    <w:rsid w:val="00393AB0"/>
    <w:rsid w:val="00393B2F"/>
    <w:rsid w:val="003943EC"/>
    <w:rsid w:val="00395407"/>
    <w:rsid w:val="003954EE"/>
    <w:rsid w:val="00395BC9"/>
    <w:rsid w:val="00396FD7"/>
    <w:rsid w:val="003A02E2"/>
    <w:rsid w:val="003A10AE"/>
    <w:rsid w:val="003A2CC7"/>
    <w:rsid w:val="003A3F49"/>
    <w:rsid w:val="003A4640"/>
    <w:rsid w:val="003A587E"/>
    <w:rsid w:val="003A6F9D"/>
    <w:rsid w:val="003B06BF"/>
    <w:rsid w:val="003B146B"/>
    <w:rsid w:val="003B189A"/>
    <w:rsid w:val="003B1E29"/>
    <w:rsid w:val="003B2B07"/>
    <w:rsid w:val="003B2FC5"/>
    <w:rsid w:val="003B3595"/>
    <w:rsid w:val="003C1FCE"/>
    <w:rsid w:val="003C2F07"/>
    <w:rsid w:val="003C3074"/>
    <w:rsid w:val="003C3184"/>
    <w:rsid w:val="003C3687"/>
    <w:rsid w:val="003C5518"/>
    <w:rsid w:val="003C7C70"/>
    <w:rsid w:val="003D01CB"/>
    <w:rsid w:val="003D084F"/>
    <w:rsid w:val="003D0BCD"/>
    <w:rsid w:val="003D0D3E"/>
    <w:rsid w:val="003D1614"/>
    <w:rsid w:val="003D1626"/>
    <w:rsid w:val="003D22BF"/>
    <w:rsid w:val="003D3207"/>
    <w:rsid w:val="003D4986"/>
    <w:rsid w:val="003D511A"/>
    <w:rsid w:val="003D5484"/>
    <w:rsid w:val="003D7012"/>
    <w:rsid w:val="003E0602"/>
    <w:rsid w:val="003E1B5B"/>
    <w:rsid w:val="003E2B6E"/>
    <w:rsid w:val="003E2EAE"/>
    <w:rsid w:val="003E7D2C"/>
    <w:rsid w:val="003F047F"/>
    <w:rsid w:val="003F1FB0"/>
    <w:rsid w:val="003F2231"/>
    <w:rsid w:val="003F335B"/>
    <w:rsid w:val="003F379D"/>
    <w:rsid w:val="003F4232"/>
    <w:rsid w:val="003F5883"/>
    <w:rsid w:val="003F58F8"/>
    <w:rsid w:val="003F5B54"/>
    <w:rsid w:val="003F64C1"/>
    <w:rsid w:val="003F7048"/>
    <w:rsid w:val="003F76F5"/>
    <w:rsid w:val="003F7A75"/>
    <w:rsid w:val="004000C3"/>
    <w:rsid w:val="00400867"/>
    <w:rsid w:val="00400EFA"/>
    <w:rsid w:val="00401ACB"/>
    <w:rsid w:val="004037F1"/>
    <w:rsid w:val="00404831"/>
    <w:rsid w:val="00404BDA"/>
    <w:rsid w:val="00405039"/>
    <w:rsid w:val="004063FD"/>
    <w:rsid w:val="0040E34C"/>
    <w:rsid w:val="00410846"/>
    <w:rsid w:val="00410B27"/>
    <w:rsid w:val="004119A5"/>
    <w:rsid w:val="00411FF3"/>
    <w:rsid w:val="004130F7"/>
    <w:rsid w:val="00421573"/>
    <w:rsid w:val="00423B35"/>
    <w:rsid w:val="004241CD"/>
    <w:rsid w:val="0042464C"/>
    <w:rsid w:val="00424E4B"/>
    <w:rsid w:val="00425C0B"/>
    <w:rsid w:val="004274D1"/>
    <w:rsid w:val="00431A89"/>
    <w:rsid w:val="00432093"/>
    <w:rsid w:val="00432172"/>
    <w:rsid w:val="0043219B"/>
    <w:rsid w:val="00433110"/>
    <w:rsid w:val="00433FB1"/>
    <w:rsid w:val="0044085D"/>
    <w:rsid w:val="00440BD2"/>
    <w:rsid w:val="00441BFD"/>
    <w:rsid w:val="00442481"/>
    <w:rsid w:val="004435A8"/>
    <w:rsid w:val="00443AE6"/>
    <w:rsid w:val="00443FFF"/>
    <w:rsid w:val="00444157"/>
    <w:rsid w:val="00445824"/>
    <w:rsid w:val="004459CF"/>
    <w:rsid w:val="0044671E"/>
    <w:rsid w:val="00446881"/>
    <w:rsid w:val="00446A4D"/>
    <w:rsid w:val="00447352"/>
    <w:rsid w:val="00447E55"/>
    <w:rsid w:val="004503FF"/>
    <w:rsid w:val="00450763"/>
    <w:rsid w:val="004519A2"/>
    <w:rsid w:val="00451B82"/>
    <w:rsid w:val="00452DD3"/>
    <w:rsid w:val="00453793"/>
    <w:rsid w:val="00455D7E"/>
    <w:rsid w:val="00456390"/>
    <w:rsid w:val="00457B7D"/>
    <w:rsid w:val="00457CDF"/>
    <w:rsid w:val="00457E85"/>
    <w:rsid w:val="00460C24"/>
    <w:rsid w:val="00461957"/>
    <w:rsid w:val="00461F6E"/>
    <w:rsid w:val="004628DE"/>
    <w:rsid w:val="00462BE2"/>
    <w:rsid w:val="00464B6C"/>
    <w:rsid w:val="0046625C"/>
    <w:rsid w:val="00466D69"/>
    <w:rsid w:val="00470218"/>
    <w:rsid w:val="00470299"/>
    <w:rsid w:val="00470C21"/>
    <w:rsid w:val="0047275D"/>
    <w:rsid w:val="00472E8A"/>
    <w:rsid w:val="00473F4B"/>
    <w:rsid w:val="00475057"/>
    <w:rsid w:val="00475797"/>
    <w:rsid w:val="004758FA"/>
    <w:rsid w:val="00475AFC"/>
    <w:rsid w:val="00476425"/>
    <w:rsid w:val="0047675B"/>
    <w:rsid w:val="00476C9E"/>
    <w:rsid w:val="00477F43"/>
    <w:rsid w:val="00480CF8"/>
    <w:rsid w:val="00482579"/>
    <w:rsid w:val="0048294C"/>
    <w:rsid w:val="00482C4C"/>
    <w:rsid w:val="004835F0"/>
    <w:rsid w:val="004837E9"/>
    <w:rsid w:val="004846A4"/>
    <w:rsid w:val="004862E4"/>
    <w:rsid w:val="00486A36"/>
    <w:rsid w:val="00487275"/>
    <w:rsid w:val="00487344"/>
    <w:rsid w:val="00491BD8"/>
    <w:rsid w:val="00491E5F"/>
    <w:rsid w:val="00492367"/>
    <w:rsid w:val="00492AC5"/>
    <w:rsid w:val="00493507"/>
    <w:rsid w:val="00495E41"/>
    <w:rsid w:val="004968F5"/>
    <w:rsid w:val="00496A2E"/>
    <w:rsid w:val="00496D0B"/>
    <w:rsid w:val="00497A4C"/>
    <w:rsid w:val="004A0F29"/>
    <w:rsid w:val="004A11C1"/>
    <w:rsid w:val="004A775D"/>
    <w:rsid w:val="004B004E"/>
    <w:rsid w:val="004B0202"/>
    <w:rsid w:val="004B1D54"/>
    <w:rsid w:val="004B239D"/>
    <w:rsid w:val="004B281D"/>
    <w:rsid w:val="004B375D"/>
    <w:rsid w:val="004B3853"/>
    <w:rsid w:val="004B3CD6"/>
    <w:rsid w:val="004B51E6"/>
    <w:rsid w:val="004B51ED"/>
    <w:rsid w:val="004B5A6B"/>
    <w:rsid w:val="004B636A"/>
    <w:rsid w:val="004B6EF4"/>
    <w:rsid w:val="004B7EA3"/>
    <w:rsid w:val="004C2218"/>
    <w:rsid w:val="004C3026"/>
    <w:rsid w:val="004C3617"/>
    <w:rsid w:val="004C44C0"/>
    <w:rsid w:val="004C67CC"/>
    <w:rsid w:val="004C6AD7"/>
    <w:rsid w:val="004C73AD"/>
    <w:rsid w:val="004C78FE"/>
    <w:rsid w:val="004C7CC7"/>
    <w:rsid w:val="004D01BC"/>
    <w:rsid w:val="004D0334"/>
    <w:rsid w:val="004D074B"/>
    <w:rsid w:val="004D0E12"/>
    <w:rsid w:val="004D2FEF"/>
    <w:rsid w:val="004D341D"/>
    <w:rsid w:val="004D3E32"/>
    <w:rsid w:val="004D608A"/>
    <w:rsid w:val="004D6891"/>
    <w:rsid w:val="004D728E"/>
    <w:rsid w:val="004D75E8"/>
    <w:rsid w:val="004D7D5D"/>
    <w:rsid w:val="004E04AD"/>
    <w:rsid w:val="004E073F"/>
    <w:rsid w:val="004E0F77"/>
    <w:rsid w:val="004E0FAC"/>
    <w:rsid w:val="004E31D1"/>
    <w:rsid w:val="004E327F"/>
    <w:rsid w:val="004E57E2"/>
    <w:rsid w:val="004F10C5"/>
    <w:rsid w:val="004F1818"/>
    <w:rsid w:val="004F1A78"/>
    <w:rsid w:val="004F1A7A"/>
    <w:rsid w:val="004F231A"/>
    <w:rsid w:val="004F364D"/>
    <w:rsid w:val="004F3F2A"/>
    <w:rsid w:val="004F5816"/>
    <w:rsid w:val="004F6986"/>
    <w:rsid w:val="004F7457"/>
    <w:rsid w:val="004F78C7"/>
    <w:rsid w:val="00501807"/>
    <w:rsid w:val="00501A74"/>
    <w:rsid w:val="00501F82"/>
    <w:rsid w:val="0050256C"/>
    <w:rsid w:val="00502E56"/>
    <w:rsid w:val="00503AB1"/>
    <w:rsid w:val="005043EB"/>
    <w:rsid w:val="00504C49"/>
    <w:rsid w:val="00505A00"/>
    <w:rsid w:val="005074D9"/>
    <w:rsid w:val="0051128B"/>
    <w:rsid w:val="00512E17"/>
    <w:rsid w:val="00513283"/>
    <w:rsid w:val="00513B06"/>
    <w:rsid w:val="00514745"/>
    <w:rsid w:val="00516617"/>
    <w:rsid w:val="0051663F"/>
    <w:rsid w:val="00517624"/>
    <w:rsid w:val="005178C9"/>
    <w:rsid w:val="00517A68"/>
    <w:rsid w:val="005238B9"/>
    <w:rsid w:val="0052424B"/>
    <w:rsid w:val="00525587"/>
    <w:rsid w:val="005261CE"/>
    <w:rsid w:val="005276FF"/>
    <w:rsid w:val="0053113B"/>
    <w:rsid w:val="005346C2"/>
    <w:rsid w:val="00535683"/>
    <w:rsid w:val="00535E19"/>
    <w:rsid w:val="005365C1"/>
    <w:rsid w:val="005376F1"/>
    <w:rsid w:val="00540420"/>
    <w:rsid w:val="00540435"/>
    <w:rsid w:val="00540E4A"/>
    <w:rsid w:val="00542380"/>
    <w:rsid w:val="005425EB"/>
    <w:rsid w:val="0054277C"/>
    <w:rsid w:val="005427C3"/>
    <w:rsid w:val="00542F2E"/>
    <w:rsid w:val="005462E6"/>
    <w:rsid w:val="00546461"/>
    <w:rsid w:val="00550454"/>
    <w:rsid w:val="00551244"/>
    <w:rsid w:val="00552161"/>
    <w:rsid w:val="00554191"/>
    <w:rsid w:val="00554194"/>
    <w:rsid w:val="0055494A"/>
    <w:rsid w:val="00555798"/>
    <w:rsid w:val="00557469"/>
    <w:rsid w:val="00557C22"/>
    <w:rsid w:val="005603D5"/>
    <w:rsid w:val="005605BE"/>
    <w:rsid w:val="005605D9"/>
    <w:rsid w:val="00560E3B"/>
    <w:rsid w:val="0056289E"/>
    <w:rsid w:val="0056384B"/>
    <w:rsid w:val="005644F9"/>
    <w:rsid w:val="00565341"/>
    <w:rsid w:val="00565FF3"/>
    <w:rsid w:val="0056618D"/>
    <w:rsid w:val="005667C3"/>
    <w:rsid w:val="00570364"/>
    <w:rsid w:val="005707CE"/>
    <w:rsid w:val="00570B8F"/>
    <w:rsid w:val="00572ABF"/>
    <w:rsid w:val="00573B33"/>
    <w:rsid w:val="00573C7F"/>
    <w:rsid w:val="005746E7"/>
    <w:rsid w:val="00576AC2"/>
    <w:rsid w:val="00577022"/>
    <w:rsid w:val="00577AAE"/>
    <w:rsid w:val="005804C2"/>
    <w:rsid w:val="005805B2"/>
    <w:rsid w:val="00581AE4"/>
    <w:rsid w:val="00584899"/>
    <w:rsid w:val="00585AF1"/>
    <w:rsid w:val="00586D9F"/>
    <w:rsid w:val="00587216"/>
    <w:rsid w:val="0059075B"/>
    <w:rsid w:val="00590878"/>
    <w:rsid w:val="00590DA5"/>
    <w:rsid w:val="00592285"/>
    <w:rsid w:val="00596313"/>
    <w:rsid w:val="005A1B73"/>
    <w:rsid w:val="005A3588"/>
    <w:rsid w:val="005A4042"/>
    <w:rsid w:val="005A425E"/>
    <w:rsid w:val="005A46C5"/>
    <w:rsid w:val="005A6A3F"/>
    <w:rsid w:val="005A6CE8"/>
    <w:rsid w:val="005A7193"/>
    <w:rsid w:val="005A7BCE"/>
    <w:rsid w:val="005A7F2E"/>
    <w:rsid w:val="005B01D2"/>
    <w:rsid w:val="005B5131"/>
    <w:rsid w:val="005B51CD"/>
    <w:rsid w:val="005B5229"/>
    <w:rsid w:val="005B5D9A"/>
    <w:rsid w:val="005B6455"/>
    <w:rsid w:val="005B690F"/>
    <w:rsid w:val="005B6945"/>
    <w:rsid w:val="005B6CB9"/>
    <w:rsid w:val="005B70B9"/>
    <w:rsid w:val="005B7566"/>
    <w:rsid w:val="005B79B0"/>
    <w:rsid w:val="005C304C"/>
    <w:rsid w:val="005C3094"/>
    <w:rsid w:val="005C36F6"/>
    <w:rsid w:val="005C6187"/>
    <w:rsid w:val="005C6E42"/>
    <w:rsid w:val="005C7FFD"/>
    <w:rsid w:val="005D0481"/>
    <w:rsid w:val="005D0DA9"/>
    <w:rsid w:val="005D1A17"/>
    <w:rsid w:val="005D22AC"/>
    <w:rsid w:val="005D250F"/>
    <w:rsid w:val="005D3790"/>
    <w:rsid w:val="005D6616"/>
    <w:rsid w:val="005E017E"/>
    <w:rsid w:val="005E0484"/>
    <w:rsid w:val="005E16D0"/>
    <w:rsid w:val="005E1793"/>
    <w:rsid w:val="005E1BD2"/>
    <w:rsid w:val="005E25BD"/>
    <w:rsid w:val="005E3314"/>
    <w:rsid w:val="005E4B80"/>
    <w:rsid w:val="005E6207"/>
    <w:rsid w:val="005E770D"/>
    <w:rsid w:val="005F162E"/>
    <w:rsid w:val="005F1D92"/>
    <w:rsid w:val="005F2194"/>
    <w:rsid w:val="005F23DD"/>
    <w:rsid w:val="005F32A4"/>
    <w:rsid w:val="005F5528"/>
    <w:rsid w:val="005F554A"/>
    <w:rsid w:val="005F55C2"/>
    <w:rsid w:val="005F7A9A"/>
    <w:rsid w:val="00601EDE"/>
    <w:rsid w:val="006035BC"/>
    <w:rsid w:val="00603826"/>
    <w:rsid w:val="00604A5D"/>
    <w:rsid w:val="00605132"/>
    <w:rsid w:val="0060624F"/>
    <w:rsid w:val="00606C62"/>
    <w:rsid w:val="006074E3"/>
    <w:rsid w:val="00607754"/>
    <w:rsid w:val="00607A09"/>
    <w:rsid w:val="00610A5E"/>
    <w:rsid w:val="006138D1"/>
    <w:rsid w:val="00616A5A"/>
    <w:rsid w:val="00616B19"/>
    <w:rsid w:val="00617809"/>
    <w:rsid w:val="00617BC7"/>
    <w:rsid w:val="00621A6A"/>
    <w:rsid w:val="00622E37"/>
    <w:rsid w:val="006268A3"/>
    <w:rsid w:val="00626C03"/>
    <w:rsid w:val="00627D2E"/>
    <w:rsid w:val="006308FF"/>
    <w:rsid w:val="006318B0"/>
    <w:rsid w:val="00632105"/>
    <w:rsid w:val="006323D7"/>
    <w:rsid w:val="00632872"/>
    <w:rsid w:val="00632A99"/>
    <w:rsid w:val="006336C8"/>
    <w:rsid w:val="00633719"/>
    <w:rsid w:val="0063386B"/>
    <w:rsid w:val="00634768"/>
    <w:rsid w:val="00634C11"/>
    <w:rsid w:val="0063516D"/>
    <w:rsid w:val="0063527B"/>
    <w:rsid w:val="006358B0"/>
    <w:rsid w:val="00635C53"/>
    <w:rsid w:val="0063767B"/>
    <w:rsid w:val="00637B2A"/>
    <w:rsid w:val="006403E5"/>
    <w:rsid w:val="00641A51"/>
    <w:rsid w:val="00642030"/>
    <w:rsid w:val="006432EF"/>
    <w:rsid w:val="00643898"/>
    <w:rsid w:val="00643AA1"/>
    <w:rsid w:val="00643C78"/>
    <w:rsid w:val="006440A9"/>
    <w:rsid w:val="006452C6"/>
    <w:rsid w:val="00646C13"/>
    <w:rsid w:val="00647580"/>
    <w:rsid w:val="00647A1D"/>
    <w:rsid w:val="00647BF8"/>
    <w:rsid w:val="00647DBC"/>
    <w:rsid w:val="0065032F"/>
    <w:rsid w:val="00650A21"/>
    <w:rsid w:val="00651E61"/>
    <w:rsid w:val="00652347"/>
    <w:rsid w:val="00652F7B"/>
    <w:rsid w:val="006531B1"/>
    <w:rsid w:val="00653C49"/>
    <w:rsid w:val="00654E6C"/>
    <w:rsid w:val="00655AF2"/>
    <w:rsid w:val="006562D9"/>
    <w:rsid w:val="00656641"/>
    <w:rsid w:val="00657546"/>
    <w:rsid w:val="00660C3B"/>
    <w:rsid w:val="00661E81"/>
    <w:rsid w:val="00662BE9"/>
    <w:rsid w:val="00662D27"/>
    <w:rsid w:val="00663BDE"/>
    <w:rsid w:val="00663F95"/>
    <w:rsid w:val="00665235"/>
    <w:rsid w:val="00666CC6"/>
    <w:rsid w:val="0066752C"/>
    <w:rsid w:val="00667B46"/>
    <w:rsid w:val="0067087F"/>
    <w:rsid w:val="0067098C"/>
    <w:rsid w:val="006713A7"/>
    <w:rsid w:val="00672F7F"/>
    <w:rsid w:val="00675988"/>
    <w:rsid w:val="00676950"/>
    <w:rsid w:val="00677135"/>
    <w:rsid w:val="00680144"/>
    <w:rsid w:val="00680970"/>
    <w:rsid w:val="0068140B"/>
    <w:rsid w:val="006816CC"/>
    <w:rsid w:val="00681C1F"/>
    <w:rsid w:val="0068567F"/>
    <w:rsid w:val="00685AAB"/>
    <w:rsid w:val="006900C0"/>
    <w:rsid w:val="00690286"/>
    <w:rsid w:val="00690FB5"/>
    <w:rsid w:val="006937F7"/>
    <w:rsid w:val="006A24F4"/>
    <w:rsid w:val="006A4015"/>
    <w:rsid w:val="006A4B38"/>
    <w:rsid w:val="006A55BB"/>
    <w:rsid w:val="006A5A1E"/>
    <w:rsid w:val="006A603B"/>
    <w:rsid w:val="006B06A2"/>
    <w:rsid w:val="006B0E98"/>
    <w:rsid w:val="006B1C2C"/>
    <w:rsid w:val="006B222A"/>
    <w:rsid w:val="006B2F21"/>
    <w:rsid w:val="006B4D58"/>
    <w:rsid w:val="006B4E4C"/>
    <w:rsid w:val="006B549F"/>
    <w:rsid w:val="006B5F98"/>
    <w:rsid w:val="006B663F"/>
    <w:rsid w:val="006B6CD9"/>
    <w:rsid w:val="006B7BF0"/>
    <w:rsid w:val="006C0BA9"/>
    <w:rsid w:val="006C16FF"/>
    <w:rsid w:val="006C1D61"/>
    <w:rsid w:val="006C261F"/>
    <w:rsid w:val="006C2755"/>
    <w:rsid w:val="006C4617"/>
    <w:rsid w:val="006C5145"/>
    <w:rsid w:val="006C54DE"/>
    <w:rsid w:val="006C586E"/>
    <w:rsid w:val="006C5E2A"/>
    <w:rsid w:val="006C6D14"/>
    <w:rsid w:val="006D1A0D"/>
    <w:rsid w:val="006D2061"/>
    <w:rsid w:val="006D4D78"/>
    <w:rsid w:val="006D5539"/>
    <w:rsid w:val="006D6877"/>
    <w:rsid w:val="006D6F4D"/>
    <w:rsid w:val="006D7616"/>
    <w:rsid w:val="006E041A"/>
    <w:rsid w:val="006E0A2B"/>
    <w:rsid w:val="006E0BBC"/>
    <w:rsid w:val="006E1073"/>
    <w:rsid w:val="006E1242"/>
    <w:rsid w:val="006E1DB9"/>
    <w:rsid w:val="006E2332"/>
    <w:rsid w:val="006E3D5C"/>
    <w:rsid w:val="006E3E12"/>
    <w:rsid w:val="006E3F9E"/>
    <w:rsid w:val="006E5336"/>
    <w:rsid w:val="006E5E8E"/>
    <w:rsid w:val="006E6712"/>
    <w:rsid w:val="006E6987"/>
    <w:rsid w:val="006E757F"/>
    <w:rsid w:val="006E78A8"/>
    <w:rsid w:val="006E7C02"/>
    <w:rsid w:val="006E7EF1"/>
    <w:rsid w:val="006F049F"/>
    <w:rsid w:val="006F257E"/>
    <w:rsid w:val="006F2A98"/>
    <w:rsid w:val="006F2ED0"/>
    <w:rsid w:val="006F488D"/>
    <w:rsid w:val="006F799D"/>
    <w:rsid w:val="00700CD6"/>
    <w:rsid w:val="0070243A"/>
    <w:rsid w:val="0070294A"/>
    <w:rsid w:val="00702E71"/>
    <w:rsid w:val="00704F01"/>
    <w:rsid w:val="00705B38"/>
    <w:rsid w:val="00705CCA"/>
    <w:rsid w:val="00705D22"/>
    <w:rsid w:val="00707BEE"/>
    <w:rsid w:val="00710DB6"/>
    <w:rsid w:val="00710F5C"/>
    <w:rsid w:val="00711505"/>
    <w:rsid w:val="00711C0C"/>
    <w:rsid w:val="007123BD"/>
    <w:rsid w:val="007124E7"/>
    <w:rsid w:val="007147F8"/>
    <w:rsid w:val="0071544B"/>
    <w:rsid w:val="007165B4"/>
    <w:rsid w:val="007169D6"/>
    <w:rsid w:val="00716A64"/>
    <w:rsid w:val="00717027"/>
    <w:rsid w:val="0071730F"/>
    <w:rsid w:val="00717E31"/>
    <w:rsid w:val="00720551"/>
    <w:rsid w:val="00721349"/>
    <w:rsid w:val="007214E3"/>
    <w:rsid w:val="007218B0"/>
    <w:rsid w:val="007248A8"/>
    <w:rsid w:val="0072508D"/>
    <w:rsid w:val="00725202"/>
    <w:rsid w:val="00727602"/>
    <w:rsid w:val="007312BC"/>
    <w:rsid w:val="00731951"/>
    <w:rsid w:val="00731E5F"/>
    <w:rsid w:val="00732E40"/>
    <w:rsid w:val="00734EFA"/>
    <w:rsid w:val="0073514F"/>
    <w:rsid w:val="007351BE"/>
    <w:rsid w:val="00737EDE"/>
    <w:rsid w:val="0074061D"/>
    <w:rsid w:val="00740766"/>
    <w:rsid w:val="0074228A"/>
    <w:rsid w:val="00743115"/>
    <w:rsid w:val="0074697D"/>
    <w:rsid w:val="00746A0A"/>
    <w:rsid w:val="00751090"/>
    <w:rsid w:val="0075159E"/>
    <w:rsid w:val="00751A55"/>
    <w:rsid w:val="00755DEC"/>
    <w:rsid w:val="00756D56"/>
    <w:rsid w:val="00756F6F"/>
    <w:rsid w:val="00761FCF"/>
    <w:rsid w:val="00762F5B"/>
    <w:rsid w:val="00763814"/>
    <w:rsid w:val="0076474F"/>
    <w:rsid w:val="00764D6A"/>
    <w:rsid w:val="00764F99"/>
    <w:rsid w:val="00765425"/>
    <w:rsid w:val="00765FBF"/>
    <w:rsid w:val="00766630"/>
    <w:rsid w:val="0076787A"/>
    <w:rsid w:val="00767A86"/>
    <w:rsid w:val="0076AA2F"/>
    <w:rsid w:val="007708C8"/>
    <w:rsid w:val="007713CA"/>
    <w:rsid w:val="00771E55"/>
    <w:rsid w:val="00772E37"/>
    <w:rsid w:val="00773056"/>
    <w:rsid w:val="0077333A"/>
    <w:rsid w:val="007739D6"/>
    <w:rsid w:val="00773D9A"/>
    <w:rsid w:val="007743AF"/>
    <w:rsid w:val="007746AD"/>
    <w:rsid w:val="007751B9"/>
    <w:rsid w:val="007759A0"/>
    <w:rsid w:val="007760A7"/>
    <w:rsid w:val="00776781"/>
    <w:rsid w:val="007773FC"/>
    <w:rsid w:val="00777EBF"/>
    <w:rsid w:val="007807E6"/>
    <w:rsid w:val="00781A3F"/>
    <w:rsid w:val="007834AC"/>
    <w:rsid w:val="00784AB2"/>
    <w:rsid w:val="0078631A"/>
    <w:rsid w:val="00791C4F"/>
    <w:rsid w:val="0079229F"/>
    <w:rsid w:val="00792305"/>
    <w:rsid w:val="00793D2E"/>
    <w:rsid w:val="00797413"/>
    <w:rsid w:val="007A225F"/>
    <w:rsid w:val="007A22EC"/>
    <w:rsid w:val="007A31AA"/>
    <w:rsid w:val="007A4091"/>
    <w:rsid w:val="007A59B4"/>
    <w:rsid w:val="007A5D10"/>
    <w:rsid w:val="007A6263"/>
    <w:rsid w:val="007A6640"/>
    <w:rsid w:val="007A66CC"/>
    <w:rsid w:val="007B03DB"/>
    <w:rsid w:val="007B2597"/>
    <w:rsid w:val="007B3321"/>
    <w:rsid w:val="007B3C4C"/>
    <w:rsid w:val="007B4C83"/>
    <w:rsid w:val="007B5B8B"/>
    <w:rsid w:val="007B60F0"/>
    <w:rsid w:val="007B66C4"/>
    <w:rsid w:val="007B73A1"/>
    <w:rsid w:val="007B74A3"/>
    <w:rsid w:val="007B7BD7"/>
    <w:rsid w:val="007B7E13"/>
    <w:rsid w:val="007C18EC"/>
    <w:rsid w:val="007C1B91"/>
    <w:rsid w:val="007C2B79"/>
    <w:rsid w:val="007C3235"/>
    <w:rsid w:val="007C358A"/>
    <w:rsid w:val="007C3CA7"/>
    <w:rsid w:val="007C4912"/>
    <w:rsid w:val="007C77DA"/>
    <w:rsid w:val="007D0618"/>
    <w:rsid w:val="007D1ADF"/>
    <w:rsid w:val="007D214E"/>
    <w:rsid w:val="007D2201"/>
    <w:rsid w:val="007D2B32"/>
    <w:rsid w:val="007D3C7B"/>
    <w:rsid w:val="007D3D7E"/>
    <w:rsid w:val="007D3F39"/>
    <w:rsid w:val="007D43EA"/>
    <w:rsid w:val="007D71F4"/>
    <w:rsid w:val="007D7369"/>
    <w:rsid w:val="007D7512"/>
    <w:rsid w:val="007E0D15"/>
    <w:rsid w:val="007E2BC6"/>
    <w:rsid w:val="007E2DC1"/>
    <w:rsid w:val="007E39EF"/>
    <w:rsid w:val="007E3A47"/>
    <w:rsid w:val="007E4C08"/>
    <w:rsid w:val="007E4E11"/>
    <w:rsid w:val="007E5493"/>
    <w:rsid w:val="007E6AFC"/>
    <w:rsid w:val="007E7610"/>
    <w:rsid w:val="007F08AC"/>
    <w:rsid w:val="007F0CD9"/>
    <w:rsid w:val="007F410F"/>
    <w:rsid w:val="007F4844"/>
    <w:rsid w:val="007F539A"/>
    <w:rsid w:val="007F6B8F"/>
    <w:rsid w:val="007F755D"/>
    <w:rsid w:val="007F794D"/>
    <w:rsid w:val="008002D7"/>
    <w:rsid w:val="00800A20"/>
    <w:rsid w:val="00800C02"/>
    <w:rsid w:val="00800FE1"/>
    <w:rsid w:val="00801A31"/>
    <w:rsid w:val="00801DA3"/>
    <w:rsid w:val="00802508"/>
    <w:rsid w:val="00802546"/>
    <w:rsid w:val="00802E09"/>
    <w:rsid w:val="008030EE"/>
    <w:rsid w:val="00803AAF"/>
    <w:rsid w:val="0080409D"/>
    <w:rsid w:val="008043C6"/>
    <w:rsid w:val="00804894"/>
    <w:rsid w:val="00804F37"/>
    <w:rsid w:val="00805BD6"/>
    <w:rsid w:val="008102B8"/>
    <w:rsid w:val="0081074B"/>
    <w:rsid w:val="00811B6C"/>
    <w:rsid w:val="00812380"/>
    <w:rsid w:val="00812439"/>
    <w:rsid w:val="008126FC"/>
    <w:rsid w:val="008149CE"/>
    <w:rsid w:val="0081727D"/>
    <w:rsid w:val="00817CB4"/>
    <w:rsid w:val="00817E71"/>
    <w:rsid w:val="00817E99"/>
    <w:rsid w:val="008200FC"/>
    <w:rsid w:val="00820C59"/>
    <w:rsid w:val="00820F04"/>
    <w:rsid w:val="00821B7A"/>
    <w:rsid w:val="00823C67"/>
    <w:rsid w:val="00824509"/>
    <w:rsid w:val="008246F6"/>
    <w:rsid w:val="008248A2"/>
    <w:rsid w:val="00824BEB"/>
    <w:rsid w:val="00825C99"/>
    <w:rsid w:val="00831DED"/>
    <w:rsid w:val="008324EC"/>
    <w:rsid w:val="00832C24"/>
    <w:rsid w:val="00833BA4"/>
    <w:rsid w:val="00833DD5"/>
    <w:rsid w:val="00833EE7"/>
    <w:rsid w:val="00834306"/>
    <w:rsid w:val="008346F1"/>
    <w:rsid w:val="00834ABB"/>
    <w:rsid w:val="00835533"/>
    <w:rsid w:val="00835D75"/>
    <w:rsid w:val="008361F6"/>
    <w:rsid w:val="008363C8"/>
    <w:rsid w:val="008369B5"/>
    <w:rsid w:val="008372FD"/>
    <w:rsid w:val="00837372"/>
    <w:rsid w:val="0084011B"/>
    <w:rsid w:val="0084099E"/>
    <w:rsid w:val="00840D77"/>
    <w:rsid w:val="00840F52"/>
    <w:rsid w:val="00841299"/>
    <w:rsid w:val="008429C3"/>
    <w:rsid w:val="00843AC1"/>
    <w:rsid w:val="00847035"/>
    <w:rsid w:val="00847769"/>
    <w:rsid w:val="00850273"/>
    <w:rsid w:val="00850504"/>
    <w:rsid w:val="00850AD9"/>
    <w:rsid w:val="00850E6C"/>
    <w:rsid w:val="008510A1"/>
    <w:rsid w:val="00853B98"/>
    <w:rsid w:val="00860C35"/>
    <w:rsid w:val="00862235"/>
    <w:rsid w:val="00862812"/>
    <w:rsid w:val="00863135"/>
    <w:rsid w:val="00863354"/>
    <w:rsid w:val="00863F49"/>
    <w:rsid w:val="00864176"/>
    <w:rsid w:val="00864351"/>
    <w:rsid w:val="0086606D"/>
    <w:rsid w:val="00866D18"/>
    <w:rsid w:val="00870273"/>
    <w:rsid w:val="00870B9A"/>
    <w:rsid w:val="0087234B"/>
    <w:rsid w:val="00872989"/>
    <w:rsid w:val="00872F5A"/>
    <w:rsid w:val="00873097"/>
    <w:rsid w:val="00873FDD"/>
    <w:rsid w:val="0087424C"/>
    <w:rsid w:val="0087479C"/>
    <w:rsid w:val="00877A8E"/>
    <w:rsid w:val="0088019D"/>
    <w:rsid w:val="00880816"/>
    <w:rsid w:val="00880C45"/>
    <w:rsid w:val="00881C30"/>
    <w:rsid w:val="0088311A"/>
    <w:rsid w:val="00883300"/>
    <w:rsid w:val="00884F99"/>
    <w:rsid w:val="008862F8"/>
    <w:rsid w:val="00886692"/>
    <w:rsid w:val="00887316"/>
    <w:rsid w:val="00887AD9"/>
    <w:rsid w:val="00892ADE"/>
    <w:rsid w:val="00892CC1"/>
    <w:rsid w:val="0089309A"/>
    <w:rsid w:val="00893759"/>
    <w:rsid w:val="00893CD7"/>
    <w:rsid w:val="00894818"/>
    <w:rsid w:val="00895413"/>
    <w:rsid w:val="00896551"/>
    <w:rsid w:val="00896BBF"/>
    <w:rsid w:val="0089774C"/>
    <w:rsid w:val="00897B06"/>
    <w:rsid w:val="008A064E"/>
    <w:rsid w:val="008A07E3"/>
    <w:rsid w:val="008A0EE3"/>
    <w:rsid w:val="008A2A2E"/>
    <w:rsid w:val="008A2D28"/>
    <w:rsid w:val="008A3036"/>
    <w:rsid w:val="008A7346"/>
    <w:rsid w:val="008B082A"/>
    <w:rsid w:val="008B086E"/>
    <w:rsid w:val="008B14E1"/>
    <w:rsid w:val="008B3A2F"/>
    <w:rsid w:val="008B5EC3"/>
    <w:rsid w:val="008B67DA"/>
    <w:rsid w:val="008C316C"/>
    <w:rsid w:val="008C32FC"/>
    <w:rsid w:val="008C3346"/>
    <w:rsid w:val="008C3FB2"/>
    <w:rsid w:val="008C46E0"/>
    <w:rsid w:val="008C4D29"/>
    <w:rsid w:val="008C565D"/>
    <w:rsid w:val="008C584E"/>
    <w:rsid w:val="008C65D9"/>
    <w:rsid w:val="008C6C4F"/>
    <w:rsid w:val="008D13F3"/>
    <w:rsid w:val="008D1D16"/>
    <w:rsid w:val="008D315F"/>
    <w:rsid w:val="008D3B22"/>
    <w:rsid w:val="008D3E06"/>
    <w:rsid w:val="008D43A5"/>
    <w:rsid w:val="008D44B0"/>
    <w:rsid w:val="008D4A15"/>
    <w:rsid w:val="008D5BD1"/>
    <w:rsid w:val="008D619B"/>
    <w:rsid w:val="008D6291"/>
    <w:rsid w:val="008D64D0"/>
    <w:rsid w:val="008D6B30"/>
    <w:rsid w:val="008D7476"/>
    <w:rsid w:val="008D7BD7"/>
    <w:rsid w:val="008D7F41"/>
    <w:rsid w:val="008E0BDC"/>
    <w:rsid w:val="008E3BC0"/>
    <w:rsid w:val="008E4BC6"/>
    <w:rsid w:val="008E7C0A"/>
    <w:rsid w:val="008E7FCE"/>
    <w:rsid w:val="008F2A77"/>
    <w:rsid w:val="008F2AD1"/>
    <w:rsid w:val="008F34EA"/>
    <w:rsid w:val="008F455C"/>
    <w:rsid w:val="008F7F5E"/>
    <w:rsid w:val="0090088E"/>
    <w:rsid w:val="00901046"/>
    <w:rsid w:val="0090176A"/>
    <w:rsid w:val="009020C3"/>
    <w:rsid w:val="00904172"/>
    <w:rsid w:val="00904258"/>
    <w:rsid w:val="00904734"/>
    <w:rsid w:val="0090506E"/>
    <w:rsid w:val="0090588B"/>
    <w:rsid w:val="00907030"/>
    <w:rsid w:val="009078DD"/>
    <w:rsid w:val="009102BC"/>
    <w:rsid w:val="00910634"/>
    <w:rsid w:val="009115E3"/>
    <w:rsid w:val="00912A4B"/>
    <w:rsid w:val="00912B68"/>
    <w:rsid w:val="009136C3"/>
    <w:rsid w:val="009144C2"/>
    <w:rsid w:val="00915345"/>
    <w:rsid w:val="00915704"/>
    <w:rsid w:val="00916F98"/>
    <w:rsid w:val="009171D4"/>
    <w:rsid w:val="009177E7"/>
    <w:rsid w:val="00920D70"/>
    <w:rsid w:val="009215EC"/>
    <w:rsid w:val="0092295F"/>
    <w:rsid w:val="00923CC9"/>
    <w:rsid w:val="00924661"/>
    <w:rsid w:val="009247B3"/>
    <w:rsid w:val="00926ABA"/>
    <w:rsid w:val="00927FCE"/>
    <w:rsid w:val="00930742"/>
    <w:rsid w:val="00930B29"/>
    <w:rsid w:val="00931EEE"/>
    <w:rsid w:val="009346A1"/>
    <w:rsid w:val="00934ADC"/>
    <w:rsid w:val="00934B3D"/>
    <w:rsid w:val="00935DE8"/>
    <w:rsid w:val="0093623E"/>
    <w:rsid w:val="009366C8"/>
    <w:rsid w:val="00937160"/>
    <w:rsid w:val="00937724"/>
    <w:rsid w:val="00937989"/>
    <w:rsid w:val="00937CD6"/>
    <w:rsid w:val="009407D8"/>
    <w:rsid w:val="00940ADF"/>
    <w:rsid w:val="00940F58"/>
    <w:rsid w:val="00941630"/>
    <w:rsid w:val="0094407E"/>
    <w:rsid w:val="0094430C"/>
    <w:rsid w:val="00944851"/>
    <w:rsid w:val="00946CDE"/>
    <w:rsid w:val="00946E13"/>
    <w:rsid w:val="00947593"/>
    <w:rsid w:val="00947D87"/>
    <w:rsid w:val="00950878"/>
    <w:rsid w:val="00950E87"/>
    <w:rsid w:val="009511F0"/>
    <w:rsid w:val="0095128F"/>
    <w:rsid w:val="00952726"/>
    <w:rsid w:val="00952965"/>
    <w:rsid w:val="00952DBD"/>
    <w:rsid w:val="00952E3A"/>
    <w:rsid w:val="00952F62"/>
    <w:rsid w:val="0095362D"/>
    <w:rsid w:val="0095380A"/>
    <w:rsid w:val="00954B2F"/>
    <w:rsid w:val="0095565D"/>
    <w:rsid w:val="0095582B"/>
    <w:rsid w:val="00955BFD"/>
    <w:rsid w:val="009561EE"/>
    <w:rsid w:val="009568B7"/>
    <w:rsid w:val="00956BE6"/>
    <w:rsid w:val="0096058E"/>
    <w:rsid w:val="00960D0A"/>
    <w:rsid w:val="00962656"/>
    <w:rsid w:val="009628EC"/>
    <w:rsid w:val="00962AD3"/>
    <w:rsid w:val="0096738C"/>
    <w:rsid w:val="00967E6D"/>
    <w:rsid w:val="009703CA"/>
    <w:rsid w:val="00971FB9"/>
    <w:rsid w:val="00972E50"/>
    <w:rsid w:val="00973892"/>
    <w:rsid w:val="00973D2D"/>
    <w:rsid w:val="00974982"/>
    <w:rsid w:val="00974C17"/>
    <w:rsid w:val="009760DB"/>
    <w:rsid w:val="00976807"/>
    <w:rsid w:val="00977610"/>
    <w:rsid w:val="009806E1"/>
    <w:rsid w:val="0098297B"/>
    <w:rsid w:val="009836A6"/>
    <w:rsid w:val="009837E8"/>
    <w:rsid w:val="00983AAB"/>
    <w:rsid w:val="0098461C"/>
    <w:rsid w:val="00985E07"/>
    <w:rsid w:val="00985E10"/>
    <w:rsid w:val="00986EF4"/>
    <w:rsid w:val="009909AA"/>
    <w:rsid w:val="0099152D"/>
    <w:rsid w:val="00991882"/>
    <w:rsid w:val="00992084"/>
    <w:rsid w:val="0099234E"/>
    <w:rsid w:val="009940E1"/>
    <w:rsid w:val="0099555B"/>
    <w:rsid w:val="00997368"/>
    <w:rsid w:val="00997410"/>
    <w:rsid w:val="009A0DFF"/>
    <w:rsid w:val="009A30A7"/>
    <w:rsid w:val="009A3A0A"/>
    <w:rsid w:val="009A3BC9"/>
    <w:rsid w:val="009A4290"/>
    <w:rsid w:val="009A63CB"/>
    <w:rsid w:val="009A715A"/>
    <w:rsid w:val="009B0BC9"/>
    <w:rsid w:val="009B1A76"/>
    <w:rsid w:val="009B3BF8"/>
    <w:rsid w:val="009B4800"/>
    <w:rsid w:val="009B774A"/>
    <w:rsid w:val="009B78E9"/>
    <w:rsid w:val="009B790D"/>
    <w:rsid w:val="009D2BA0"/>
    <w:rsid w:val="009D2F4C"/>
    <w:rsid w:val="009D3054"/>
    <w:rsid w:val="009D39E8"/>
    <w:rsid w:val="009D4697"/>
    <w:rsid w:val="009D5007"/>
    <w:rsid w:val="009D67D9"/>
    <w:rsid w:val="009E0101"/>
    <w:rsid w:val="009E2823"/>
    <w:rsid w:val="009E36CA"/>
    <w:rsid w:val="009E3C2B"/>
    <w:rsid w:val="009E413D"/>
    <w:rsid w:val="009E4CD0"/>
    <w:rsid w:val="009E4FAE"/>
    <w:rsid w:val="009E60D7"/>
    <w:rsid w:val="009E6A77"/>
    <w:rsid w:val="009E7B74"/>
    <w:rsid w:val="009E7F26"/>
    <w:rsid w:val="009F0A34"/>
    <w:rsid w:val="009F0C49"/>
    <w:rsid w:val="009F21F9"/>
    <w:rsid w:val="009F3329"/>
    <w:rsid w:val="009F4876"/>
    <w:rsid w:val="009F4B8F"/>
    <w:rsid w:val="009F4FFD"/>
    <w:rsid w:val="009F7574"/>
    <w:rsid w:val="009F7637"/>
    <w:rsid w:val="009F791F"/>
    <w:rsid w:val="00A01A09"/>
    <w:rsid w:val="00A024B9"/>
    <w:rsid w:val="00A04A60"/>
    <w:rsid w:val="00A06B2B"/>
    <w:rsid w:val="00A07A22"/>
    <w:rsid w:val="00A10670"/>
    <w:rsid w:val="00A1165D"/>
    <w:rsid w:val="00A11E50"/>
    <w:rsid w:val="00A13A71"/>
    <w:rsid w:val="00A13B01"/>
    <w:rsid w:val="00A13DF2"/>
    <w:rsid w:val="00A152C8"/>
    <w:rsid w:val="00A17021"/>
    <w:rsid w:val="00A212BD"/>
    <w:rsid w:val="00A21F97"/>
    <w:rsid w:val="00A23A02"/>
    <w:rsid w:val="00A24A91"/>
    <w:rsid w:val="00A24D44"/>
    <w:rsid w:val="00A25E0C"/>
    <w:rsid w:val="00A25F16"/>
    <w:rsid w:val="00A25FA8"/>
    <w:rsid w:val="00A262AA"/>
    <w:rsid w:val="00A27124"/>
    <w:rsid w:val="00A2776C"/>
    <w:rsid w:val="00A3024F"/>
    <w:rsid w:val="00A306C3"/>
    <w:rsid w:val="00A31502"/>
    <w:rsid w:val="00A3216B"/>
    <w:rsid w:val="00A32880"/>
    <w:rsid w:val="00A32B05"/>
    <w:rsid w:val="00A34B74"/>
    <w:rsid w:val="00A36279"/>
    <w:rsid w:val="00A363C3"/>
    <w:rsid w:val="00A3653F"/>
    <w:rsid w:val="00A36BB2"/>
    <w:rsid w:val="00A37B23"/>
    <w:rsid w:val="00A4065F"/>
    <w:rsid w:val="00A411A8"/>
    <w:rsid w:val="00A413E5"/>
    <w:rsid w:val="00A41C06"/>
    <w:rsid w:val="00A42528"/>
    <w:rsid w:val="00A43289"/>
    <w:rsid w:val="00A432EE"/>
    <w:rsid w:val="00A442D3"/>
    <w:rsid w:val="00A473D3"/>
    <w:rsid w:val="00A50EBC"/>
    <w:rsid w:val="00A52D6F"/>
    <w:rsid w:val="00A534FE"/>
    <w:rsid w:val="00A54AB9"/>
    <w:rsid w:val="00A556B0"/>
    <w:rsid w:val="00A5592E"/>
    <w:rsid w:val="00A55D85"/>
    <w:rsid w:val="00A60DCC"/>
    <w:rsid w:val="00A63E67"/>
    <w:rsid w:val="00A6438D"/>
    <w:rsid w:val="00A644E4"/>
    <w:rsid w:val="00A64B1F"/>
    <w:rsid w:val="00A64CF8"/>
    <w:rsid w:val="00A656AB"/>
    <w:rsid w:val="00A65AAE"/>
    <w:rsid w:val="00A663A9"/>
    <w:rsid w:val="00A66F46"/>
    <w:rsid w:val="00A67551"/>
    <w:rsid w:val="00A70052"/>
    <w:rsid w:val="00A703DB"/>
    <w:rsid w:val="00A70B2D"/>
    <w:rsid w:val="00A719DF"/>
    <w:rsid w:val="00A71DE5"/>
    <w:rsid w:val="00A72C29"/>
    <w:rsid w:val="00A732CE"/>
    <w:rsid w:val="00A73CB8"/>
    <w:rsid w:val="00A750AE"/>
    <w:rsid w:val="00A755A8"/>
    <w:rsid w:val="00A75667"/>
    <w:rsid w:val="00A75675"/>
    <w:rsid w:val="00A757A9"/>
    <w:rsid w:val="00A75CA3"/>
    <w:rsid w:val="00A773EC"/>
    <w:rsid w:val="00A782C0"/>
    <w:rsid w:val="00A80DC0"/>
    <w:rsid w:val="00A8162C"/>
    <w:rsid w:val="00A82AA2"/>
    <w:rsid w:val="00A836F8"/>
    <w:rsid w:val="00A86139"/>
    <w:rsid w:val="00A8629B"/>
    <w:rsid w:val="00A86818"/>
    <w:rsid w:val="00A91307"/>
    <w:rsid w:val="00A91829"/>
    <w:rsid w:val="00A927F2"/>
    <w:rsid w:val="00A92FB1"/>
    <w:rsid w:val="00A9308D"/>
    <w:rsid w:val="00A93B84"/>
    <w:rsid w:val="00A93C9D"/>
    <w:rsid w:val="00A942CE"/>
    <w:rsid w:val="00AA0745"/>
    <w:rsid w:val="00AA08B6"/>
    <w:rsid w:val="00AA1322"/>
    <w:rsid w:val="00AA1D58"/>
    <w:rsid w:val="00AA2878"/>
    <w:rsid w:val="00AA289A"/>
    <w:rsid w:val="00AA3508"/>
    <w:rsid w:val="00AA4CD2"/>
    <w:rsid w:val="00AA5FC8"/>
    <w:rsid w:val="00AA7461"/>
    <w:rsid w:val="00AA7E10"/>
    <w:rsid w:val="00AB04D8"/>
    <w:rsid w:val="00AB2511"/>
    <w:rsid w:val="00AB3194"/>
    <w:rsid w:val="00AB6056"/>
    <w:rsid w:val="00AB635B"/>
    <w:rsid w:val="00AB6A8B"/>
    <w:rsid w:val="00AB7911"/>
    <w:rsid w:val="00AB7CE8"/>
    <w:rsid w:val="00AC1AE8"/>
    <w:rsid w:val="00AC2883"/>
    <w:rsid w:val="00AC2D26"/>
    <w:rsid w:val="00AC35F5"/>
    <w:rsid w:val="00AC4E4A"/>
    <w:rsid w:val="00AC5679"/>
    <w:rsid w:val="00AC592A"/>
    <w:rsid w:val="00AC6B57"/>
    <w:rsid w:val="00AD1247"/>
    <w:rsid w:val="00AD2886"/>
    <w:rsid w:val="00AD34AD"/>
    <w:rsid w:val="00AD3BEB"/>
    <w:rsid w:val="00AD48E1"/>
    <w:rsid w:val="00AD4DD6"/>
    <w:rsid w:val="00AD5621"/>
    <w:rsid w:val="00AD6450"/>
    <w:rsid w:val="00AE021A"/>
    <w:rsid w:val="00AE15C3"/>
    <w:rsid w:val="00AE1A7E"/>
    <w:rsid w:val="00AE24AC"/>
    <w:rsid w:val="00AE370C"/>
    <w:rsid w:val="00AE4237"/>
    <w:rsid w:val="00AE4584"/>
    <w:rsid w:val="00AE5410"/>
    <w:rsid w:val="00AE5BA4"/>
    <w:rsid w:val="00AE6FD4"/>
    <w:rsid w:val="00AF09F7"/>
    <w:rsid w:val="00AF1BD2"/>
    <w:rsid w:val="00AF1E7F"/>
    <w:rsid w:val="00AF2046"/>
    <w:rsid w:val="00AF28A2"/>
    <w:rsid w:val="00AF3946"/>
    <w:rsid w:val="00AF53F5"/>
    <w:rsid w:val="00AF6872"/>
    <w:rsid w:val="00B00D42"/>
    <w:rsid w:val="00B0174E"/>
    <w:rsid w:val="00B02112"/>
    <w:rsid w:val="00B02B9B"/>
    <w:rsid w:val="00B03D89"/>
    <w:rsid w:val="00B0418F"/>
    <w:rsid w:val="00B04DFA"/>
    <w:rsid w:val="00B04E8C"/>
    <w:rsid w:val="00B0610C"/>
    <w:rsid w:val="00B064EB"/>
    <w:rsid w:val="00B0733C"/>
    <w:rsid w:val="00B07C58"/>
    <w:rsid w:val="00B07FCC"/>
    <w:rsid w:val="00B10C49"/>
    <w:rsid w:val="00B12120"/>
    <w:rsid w:val="00B12F6F"/>
    <w:rsid w:val="00B139B8"/>
    <w:rsid w:val="00B1496B"/>
    <w:rsid w:val="00B153BF"/>
    <w:rsid w:val="00B15CBC"/>
    <w:rsid w:val="00B1743D"/>
    <w:rsid w:val="00B17474"/>
    <w:rsid w:val="00B21976"/>
    <w:rsid w:val="00B23835"/>
    <w:rsid w:val="00B23864"/>
    <w:rsid w:val="00B24BE5"/>
    <w:rsid w:val="00B25021"/>
    <w:rsid w:val="00B2557D"/>
    <w:rsid w:val="00B26C4B"/>
    <w:rsid w:val="00B2780C"/>
    <w:rsid w:val="00B27928"/>
    <w:rsid w:val="00B32DFF"/>
    <w:rsid w:val="00B345D8"/>
    <w:rsid w:val="00B354AB"/>
    <w:rsid w:val="00B368D7"/>
    <w:rsid w:val="00B37A23"/>
    <w:rsid w:val="00B37EBF"/>
    <w:rsid w:val="00B43539"/>
    <w:rsid w:val="00B455E5"/>
    <w:rsid w:val="00B4595A"/>
    <w:rsid w:val="00B4717D"/>
    <w:rsid w:val="00B47219"/>
    <w:rsid w:val="00B50401"/>
    <w:rsid w:val="00B5041D"/>
    <w:rsid w:val="00B508EE"/>
    <w:rsid w:val="00B51DE8"/>
    <w:rsid w:val="00B5262A"/>
    <w:rsid w:val="00B549CD"/>
    <w:rsid w:val="00B551B3"/>
    <w:rsid w:val="00B554DE"/>
    <w:rsid w:val="00B56413"/>
    <w:rsid w:val="00B5740E"/>
    <w:rsid w:val="00B60FF0"/>
    <w:rsid w:val="00B61480"/>
    <w:rsid w:val="00B615BC"/>
    <w:rsid w:val="00B61B8F"/>
    <w:rsid w:val="00B63B5D"/>
    <w:rsid w:val="00B63BA8"/>
    <w:rsid w:val="00B653B4"/>
    <w:rsid w:val="00B66AF1"/>
    <w:rsid w:val="00B673FD"/>
    <w:rsid w:val="00B7106A"/>
    <w:rsid w:val="00B720D6"/>
    <w:rsid w:val="00B73669"/>
    <w:rsid w:val="00B74F51"/>
    <w:rsid w:val="00B751B4"/>
    <w:rsid w:val="00B76A2D"/>
    <w:rsid w:val="00B77711"/>
    <w:rsid w:val="00B81570"/>
    <w:rsid w:val="00B81A6B"/>
    <w:rsid w:val="00B830C2"/>
    <w:rsid w:val="00B84485"/>
    <w:rsid w:val="00B84E8C"/>
    <w:rsid w:val="00B84F85"/>
    <w:rsid w:val="00B855EC"/>
    <w:rsid w:val="00B861B4"/>
    <w:rsid w:val="00B87F1C"/>
    <w:rsid w:val="00B9051D"/>
    <w:rsid w:val="00B911EC"/>
    <w:rsid w:val="00B914A7"/>
    <w:rsid w:val="00B92292"/>
    <w:rsid w:val="00B94AED"/>
    <w:rsid w:val="00B957C1"/>
    <w:rsid w:val="00B9702C"/>
    <w:rsid w:val="00B9719A"/>
    <w:rsid w:val="00B97322"/>
    <w:rsid w:val="00B9757C"/>
    <w:rsid w:val="00B97A90"/>
    <w:rsid w:val="00B97B1B"/>
    <w:rsid w:val="00B97E61"/>
    <w:rsid w:val="00BA035B"/>
    <w:rsid w:val="00BA1C9E"/>
    <w:rsid w:val="00BA38F8"/>
    <w:rsid w:val="00BA3916"/>
    <w:rsid w:val="00BA42BB"/>
    <w:rsid w:val="00BA64B8"/>
    <w:rsid w:val="00BB0C59"/>
    <w:rsid w:val="00BB2478"/>
    <w:rsid w:val="00BB2B8B"/>
    <w:rsid w:val="00BB2D6C"/>
    <w:rsid w:val="00BB2DD2"/>
    <w:rsid w:val="00BB2EF8"/>
    <w:rsid w:val="00BB459C"/>
    <w:rsid w:val="00BB4BD3"/>
    <w:rsid w:val="00BB7AA3"/>
    <w:rsid w:val="00BC0023"/>
    <w:rsid w:val="00BC1616"/>
    <w:rsid w:val="00BC1A9F"/>
    <w:rsid w:val="00BC2F43"/>
    <w:rsid w:val="00BC31FC"/>
    <w:rsid w:val="00BC3CBB"/>
    <w:rsid w:val="00BC4415"/>
    <w:rsid w:val="00BC6916"/>
    <w:rsid w:val="00BC6C7A"/>
    <w:rsid w:val="00BD05B3"/>
    <w:rsid w:val="00BD0CF8"/>
    <w:rsid w:val="00BD1EFF"/>
    <w:rsid w:val="00BD28A5"/>
    <w:rsid w:val="00BD4653"/>
    <w:rsid w:val="00BD671A"/>
    <w:rsid w:val="00BD7AB2"/>
    <w:rsid w:val="00BE023A"/>
    <w:rsid w:val="00BE0C59"/>
    <w:rsid w:val="00BE1552"/>
    <w:rsid w:val="00BE23E2"/>
    <w:rsid w:val="00BE4CEA"/>
    <w:rsid w:val="00BE50E2"/>
    <w:rsid w:val="00BE561A"/>
    <w:rsid w:val="00BE60D8"/>
    <w:rsid w:val="00BE65BD"/>
    <w:rsid w:val="00BF1422"/>
    <w:rsid w:val="00BF20B0"/>
    <w:rsid w:val="00BF21C0"/>
    <w:rsid w:val="00BF4E55"/>
    <w:rsid w:val="00BF508F"/>
    <w:rsid w:val="00BF587A"/>
    <w:rsid w:val="00C003C5"/>
    <w:rsid w:val="00C004EC"/>
    <w:rsid w:val="00C0223E"/>
    <w:rsid w:val="00C02519"/>
    <w:rsid w:val="00C02CC2"/>
    <w:rsid w:val="00C0538D"/>
    <w:rsid w:val="00C05C3D"/>
    <w:rsid w:val="00C0639E"/>
    <w:rsid w:val="00C06825"/>
    <w:rsid w:val="00C06A18"/>
    <w:rsid w:val="00C07E57"/>
    <w:rsid w:val="00C10AC5"/>
    <w:rsid w:val="00C11CC6"/>
    <w:rsid w:val="00C12ACE"/>
    <w:rsid w:val="00C15DA3"/>
    <w:rsid w:val="00C1669F"/>
    <w:rsid w:val="00C17FA0"/>
    <w:rsid w:val="00C21ABE"/>
    <w:rsid w:val="00C21AF2"/>
    <w:rsid w:val="00C221F7"/>
    <w:rsid w:val="00C22A37"/>
    <w:rsid w:val="00C236E4"/>
    <w:rsid w:val="00C23703"/>
    <w:rsid w:val="00C25A6E"/>
    <w:rsid w:val="00C25BCE"/>
    <w:rsid w:val="00C27709"/>
    <w:rsid w:val="00C27A1E"/>
    <w:rsid w:val="00C27B5C"/>
    <w:rsid w:val="00C27E1E"/>
    <w:rsid w:val="00C3308C"/>
    <w:rsid w:val="00C33358"/>
    <w:rsid w:val="00C347BC"/>
    <w:rsid w:val="00C34F44"/>
    <w:rsid w:val="00C36477"/>
    <w:rsid w:val="00C36D66"/>
    <w:rsid w:val="00C37BA0"/>
    <w:rsid w:val="00C412CF"/>
    <w:rsid w:val="00C416EC"/>
    <w:rsid w:val="00C43A05"/>
    <w:rsid w:val="00C43CAA"/>
    <w:rsid w:val="00C43CBA"/>
    <w:rsid w:val="00C43FC3"/>
    <w:rsid w:val="00C44446"/>
    <w:rsid w:val="00C44986"/>
    <w:rsid w:val="00C45E6E"/>
    <w:rsid w:val="00C46149"/>
    <w:rsid w:val="00C47B60"/>
    <w:rsid w:val="00C51264"/>
    <w:rsid w:val="00C52016"/>
    <w:rsid w:val="00C525B3"/>
    <w:rsid w:val="00C52EC1"/>
    <w:rsid w:val="00C531E7"/>
    <w:rsid w:val="00C5415C"/>
    <w:rsid w:val="00C54269"/>
    <w:rsid w:val="00C555D2"/>
    <w:rsid w:val="00C56334"/>
    <w:rsid w:val="00C5660B"/>
    <w:rsid w:val="00C60520"/>
    <w:rsid w:val="00C60E12"/>
    <w:rsid w:val="00C618A1"/>
    <w:rsid w:val="00C62050"/>
    <w:rsid w:val="00C62A4F"/>
    <w:rsid w:val="00C667F2"/>
    <w:rsid w:val="00C70829"/>
    <w:rsid w:val="00C71E82"/>
    <w:rsid w:val="00C72787"/>
    <w:rsid w:val="00C73720"/>
    <w:rsid w:val="00C73B25"/>
    <w:rsid w:val="00C74AD9"/>
    <w:rsid w:val="00C75262"/>
    <w:rsid w:val="00C75DF5"/>
    <w:rsid w:val="00C765DD"/>
    <w:rsid w:val="00C774BE"/>
    <w:rsid w:val="00C80A81"/>
    <w:rsid w:val="00C830A0"/>
    <w:rsid w:val="00C84903"/>
    <w:rsid w:val="00C84909"/>
    <w:rsid w:val="00C84DF9"/>
    <w:rsid w:val="00C84F22"/>
    <w:rsid w:val="00C84F8C"/>
    <w:rsid w:val="00C85C62"/>
    <w:rsid w:val="00C85F58"/>
    <w:rsid w:val="00C86F01"/>
    <w:rsid w:val="00C91AC6"/>
    <w:rsid w:val="00C91B17"/>
    <w:rsid w:val="00C91BE0"/>
    <w:rsid w:val="00C9296D"/>
    <w:rsid w:val="00C94AA8"/>
    <w:rsid w:val="00C94F71"/>
    <w:rsid w:val="00C95F1B"/>
    <w:rsid w:val="00C97CFE"/>
    <w:rsid w:val="00CA07AA"/>
    <w:rsid w:val="00CA1980"/>
    <w:rsid w:val="00CA2041"/>
    <w:rsid w:val="00CA3F6C"/>
    <w:rsid w:val="00CA5A82"/>
    <w:rsid w:val="00CA6495"/>
    <w:rsid w:val="00CB03F4"/>
    <w:rsid w:val="00CB0811"/>
    <w:rsid w:val="00CB1584"/>
    <w:rsid w:val="00CB1998"/>
    <w:rsid w:val="00CB25CA"/>
    <w:rsid w:val="00CB2D3B"/>
    <w:rsid w:val="00CB3572"/>
    <w:rsid w:val="00CB3A51"/>
    <w:rsid w:val="00CB49FE"/>
    <w:rsid w:val="00CB7CCC"/>
    <w:rsid w:val="00CC0C8E"/>
    <w:rsid w:val="00CC1688"/>
    <w:rsid w:val="00CC1769"/>
    <w:rsid w:val="00CC20CE"/>
    <w:rsid w:val="00CC337D"/>
    <w:rsid w:val="00CC4919"/>
    <w:rsid w:val="00CC49FF"/>
    <w:rsid w:val="00CC58D8"/>
    <w:rsid w:val="00CD0C8D"/>
    <w:rsid w:val="00CD23A8"/>
    <w:rsid w:val="00CD366E"/>
    <w:rsid w:val="00CD47A4"/>
    <w:rsid w:val="00CD4B3B"/>
    <w:rsid w:val="00CD4F00"/>
    <w:rsid w:val="00CD5A02"/>
    <w:rsid w:val="00CD5E4E"/>
    <w:rsid w:val="00CD6533"/>
    <w:rsid w:val="00CE016E"/>
    <w:rsid w:val="00CE08BB"/>
    <w:rsid w:val="00CE1693"/>
    <w:rsid w:val="00CE3D0D"/>
    <w:rsid w:val="00CE42A7"/>
    <w:rsid w:val="00CE53FF"/>
    <w:rsid w:val="00CE5654"/>
    <w:rsid w:val="00CF002A"/>
    <w:rsid w:val="00CF1C49"/>
    <w:rsid w:val="00CF23B5"/>
    <w:rsid w:val="00CF2C66"/>
    <w:rsid w:val="00CF3322"/>
    <w:rsid w:val="00CF4D8A"/>
    <w:rsid w:val="00CF4E74"/>
    <w:rsid w:val="00CF4F5E"/>
    <w:rsid w:val="00CF63D5"/>
    <w:rsid w:val="00CF7A91"/>
    <w:rsid w:val="00D00251"/>
    <w:rsid w:val="00D004DF"/>
    <w:rsid w:val="00D01863"/>
    <w:rsid w:val="00D0214B"/>
    <w:rsid w:val="00D02CA3"/>
    <w:rsid w:val="00D056AF"/>
    <w:rsid w:val="00D07F7D"/>
    <w:rsid w:val="00D1032B"/>
    <w:rsid w:val="00D11812"/>
    <w:rsid w:val="00D11A91"/>
    <w:rsid w:val="00D11BCD"/>
    <w:rsid w:val="00D12256"/>
    <w:rsid w:val="00D13000"/>
    <w:rsid w:val="00D13494"/>
    <w:rsid w:val="00D1480D"/>
    <w:rsid w:val="00D15A1E"/>
    <w:rsid w:val="00D16FEE"/>
    <w:rsid w:val="00D20461"/>
    <w:rsid w:val="00D21496"/>
    <w:rsid w:val="00D225E9"/>
    <w:rsid w:val="00D22697"/>
    <w:rsid w:val="00D238EC"/>
    <w:rsid w:val="00D239EF"/>
    <w:rsid w:val="00D23BF8"/>
    <w:rsid w:val="00D23CBD"/>
    <w:rsid w:val="00D25090"/>
    <w:rsid w:val="00D26567"/>
    <w:rsid w:val="00D2691B"/>
    <w:rsid w:val="00D303EC"/>
    <w:rsid w:val="00D303FA"/>
    <w:rsid w:val="00D3050B"/>
    <w:rsid w:val="00D32606"/>
    <w:rsid w:val="00D33B8C"/>
    <w:rsid w:val="00D35891"/>
    <w:rsid w:val="00D35EDE"/>
    <w:rsid w:val="00D368DF"/>
    <w:rsid w:val="00D41350"/>
    <w:rsid w:val="00D43D0C"/>
    <w:rsid w:val="00D44A1E"/>
    <w:rsid w:val="00D45978"/>
    <w:rsid w:val="00D4632D"/>
    <w:rsid w:val="00D46B7D"/>
    <w:rsid w:val="00D46E05"/>
    <w:rsid w:val="00D47121"/>
    <w:rsid w:val="00D47818"/>
    <w:rsid w:val="00D50A3B"/>
    <w:rsid w:val="00D513DD"/>
    <w:rsid w:val="00D52265"/>
    <w:rsid w:val="00D53A60"/>
    <w:rsid w:val="00D54E18"/>
    <w:rsid w:val="00D5A1E0"/>
    <w:rsid w:val="00D63AE4"/>
    <w:rsid w:val="00D6561B"/>
    <w:rsid w:val="00D65CD1"/>
    <w:rsid w:val="00D6626A"/>
    <w:rsid w:val="00D66290"/>
    <w:rsid w:val="00D73A38"/>
    <w:rsid w:val="00D73E38"/>
    <w:rsid w:val="00D74309"/>
    <w:rsid w:val="00D76636"/>
    <w:rsid w:val="00D76F89"/>
    <w:rsid w:val="00D7753D"/>
    <w:rsid w:val="00D818A3"/>
    <w:rsid w:val="00D818A4"/>
    <w:rsid w:val="00D83617"/>
    <w:rsid w:val="00D84E08"/>
    <w:rsid w:val="00D85782"/>
    <w:rsid w:val="00D86953"/>
    <w:rsid w:val="00D9026D"/>
    <w:rsid w:val="00D9054D"/>
    <w:rsid w:val="00D912DB"/>
    <w:rsid w:val="00D91C64"/>
    <w:rsid w:val="00D91FD5"/>
    <w:rsid w:val="00D92794"/>
    <w:rsid w:val="00D939E6"/>
    <w:rsid w:val="00D9567C"/>
    <w:rsid w:val="00D95723"/>
    <w:rsid w:val="00D95F66"/>
    <w:rsid w:val="00D96391"/>
    <w:rsid w:val="00D965BA"/>
    <w:rsid w:val="00D9668C"/>
    <w:rsid w:val="00D9698E"/>
    <w:rsid w:val="00DA056B"/>
    <w:rsid w:val="00DA0E26"/>
    <w:rsid w:val="00DA1F76"/>
    <w:rsid w:val="00DA2B2F"/>
    <w:rsid w:val="00DA3C27"/>
    <w:rsid w:val="00DA5EF5"/>
    <w:rsid w:val="00DA71B8"/>
    <w:rsid w:val="00DA7F98"/>
    <w:rsid w:val="00DB0D53"/>
    <w:rsid w:val="00DB1C56"/>
    <w:rsid w:val="00DB1EF1"/>
    <w:rsid w:val="00DB24A8"/>
    <w:rsid w:val="00DB2E84"/>
    <w:rsid w:val="00DB308F"/>
    <w:rsid w:val="00DB3172"/>
    <w:rsid w:val="00DB31EB"/>
    <w:rsid w:val="00DB39D5"/>
    <w:rsid w:val="00DB448D"/>
    <w:rsid w:val="00DB7194"/>
    <w:rsid w:val="00DB71A3"/>
    <w:rsid w:val="00DC0D84"/>
    <w:rsid w:val="00DC1075"/>
    <w:rsid w:val="00DC1779"/>
    <w:rsid w:val="00DC1B1A"/>
    <w:rsid w:val="00DC4004"/>
    <w:rsid w:val="00DC4143"/>
    <w:rsid w:val="00DC41DE"/>
    <w:rsid w:val="00DC55BE"/>
    <w:rsid w:val="00DC62C5"/>
    <w:rsid w:val="00DC7AA9"/>
    <w:rsid w:val="00DD000E"/>
    <w:rsid w:val="00DD071F"/>
    <w:rsid w:val="00DD0C4C"/>
    <w:rsid w:val="00DD2A9B"/>
    <w:rsid w:val="00DD32BA"/>
    <w:rsid w:val="00DD38D4"/>
    <w:rsid w:val="00DD43CD"/>
    <w:rsid w:val="00DD708D"/>
    <w:rsid w:val="00DE0AAE"/>
    <w:rsid w:val="00DE1E14"/>
    <w:rsid w:val="00DE2004"/>
    <w:rsid w:val="00DE2295"/>
    <w:rsid w:val="00DE34D9"/>
    <w:rsid w:val="00DE3F78"/>
    <w:rsid w:val="00DE436D"/>
    <w:rsid w:val="00DE4446"/>
    <w:rsid w:val="00DE5E1E"/>
    <w:rsid w:val="00DE63A2"/>
    <w:rsid w:val="00DE6F5D"/>
    <w:rsid w:val="00DF0AF8"/>
    <w:rsid w:val="00DF1B6B"/>
    <w:rsid w:val="00DF1F9C"/>
    <w:rsid w:val="00DF2A67"/>
    <w:rsid w:val="00DF38E8"/>
    <w:rsid w:val="00DF5027"/>
    <w:rsid w:val="00DF666D"/>
    <w:rsid w:val="00DF6711"/>
    <w:rsid w:val="00E00164"/>
    <w:rsid w:val="00E00595"/>
    <w:rsid w:val="00E00BF7"/>
    <w:rsid w:val="00E01C8C"/>
    <w:rsid w:val="00E027E4"/>
    <w:rsid w:val="00E03218"/>
    <w:rsid w:val="00E037BA"/>
    <w:rsid w:val="00E05385"/>
    <w:rsid w:val="00E05581"/>
    <w:rsid w:val="00E057B2"/>
    <w:rsid w:val="00E06A4C"/>
    <w:rsid w:val="00E07A57"/>
    <w:rsid w:val="00E113E1"/>
    <w:rsid w:val="00E11477"/>
    <w:rsid w:val="00E11AC7"/>
    <w:rsid w:val="00E11B3A"/>
    <w:rsid w:val="00E17176"/>
    <w:rsid w:val="00E20759"/>
    <w:rsid w:val="00E20810"/>
    <w:rsid w:val="00E2174F"/>
    <w:rsid w:val="00E22832"/>
    <w:rsid w:val="00E22C08"/>
    <w:rsid w:val="00E2324A"/>
    <w:rsid w:val="00E23ACA"/>
    <w:rsid w:val="00E2456E"/>
    <w:rsid w:val="00E24B56"/>
    <w:rsid w:val="00E25D8A"/>
    <w:rsid w:val="00E27686"/>
    <w:rsid w:val="00E30A0A"/>
    <w:rsid w:val="00E30E11"/>
    <w:rsid w:val="00E3167E"/>
    <w:rsid w:val="00E32D30"/>
    <w:rsid w:val="00E32DA2"/>
    <w:rsid w:val="00E34003"/>
    <w:rsid w:val="00E350EA"/>
    <w:rsid w:val="00E37AE8"/>
    <w:rsid w:val="00E41AFA"/>
    <w:rsid w:val="00E42257"/>
    <w:rsid w:val="00E4252A"/>
    <w:rsid w:val="00E44650"/>
    <w:rsid w:val="00E45107"/>
    <w:rsid w:val="00E458E3"/>
    <w:rsid w:val="00E46098"/>
    <w:rsid w:val="00E474CB"/>
    <w:rsid w:val="00E47CBE"/>
    <w:rsid w:val="00E5059A"/>
    <w:rsid w:val="00E514DE"/>
    <w:rsid w:val="00E517D6"/>
    <w:rsid w:val="00E5437F"/>
    <w:rsid w:val="00E579D2"/>
    <w:rsid w:val="00E63B49"/>
    <w:rsid w:val="00E646F7"/>
    <w:rsid w:val="00E65A84"/>
    <w:rsid w:val="00E65D69"/>
    <w:rsid w:val="00E65DBB"/>
    <w:rsid w:val="00E66502"/>
    <w:rsid w:val="00E666C6"/>
    <w:rsid w:val="00E672BD"/>
    <w:rsid w:val="00E70789"/>
    <w:rsid w:val="00E70A03"/>
    <w:rsid w:val="00E70D0E"/>
    <w:rsid w:val="00E73A74"/>
    <w:rsid w:val="00E73F13"/>
    <w:rsid w:val="00E76DE0"/>
    <w:rsid w:val="00E7865E"/>
    <w:rsid w:val="00E806E2"/>
    <w:rsid w:val="00E81921"/>
    <w:rsid w:val="00E824EE"/>
    <w:rsid w:val="00E827EC"/>
    <w:rsid w:val="00E835CC"/>
    <w:rsid w:val="00E84986"/>
    <w:rsid w:val="00E850BB"/>
    <w:rsid w:val="00E860A5"/>
    <w:rsid w:val="00E871BB"/>
    <w:rsid w:val="00E87CEC"/>
    <w:rsid w:val="00E900B0"/>
    <w:rsid w:val="00E90E72"/>
    <w:rsid w:val="00E9199A"/>
    <w:rsid w:val="00E91D72"/>
    <w:rsid w:val="00E91DBF"/>
    <w:rsid w:val="00E9219B"/>
    <w:rsid w:val="00E94342"/>
    <w:rsid w:val="00E95C9F"/>
    <w:rsid w:val="00E96856"/>
    <w:rsid w:val="00E97368"/>
    <w:rsid w:val="00E97F13"/>
    <w:rsid w:val="00E9C34E"/>
    <w:rsid w:val="00EA1202"/>
    <w:rsid w:val="00EA1881"/>
    <w:rsid w:val="00EA2139"/>
    <w:rsid w:val="00EA27C0"/>
    <w:rsid w:val="00EA4485"/>
    <w:rsid w:val="00EA66FC"/>
    <w:rsid w:val="00EB23AB"/>
    <w:rsid w:val="00EB3EF2"/>
    <w:rsid w:val="00EB5BC2"/>
    <w:rsid w:val="00EB6657"/>
    <w:rsid w:val="00EB6BA2"/>
    <w:rsid w:val="00EB6C88"/>
    <w:rsid w:val="00EB7E0A"/>
    <w:rsid w:val="00EC1320"/>
    <w:rsid w:val="00EC2EEF"/>
    <w:rsid w:val="00EC3A7E"/>
    <w:rsid w:val="00EC40D3"/>
    <w:rsid w:val="00EC4587"/>
    <w:rsid w:val="00EC4953"/>
    <w:rsid w:val="00EC50ED"/>
    <w:rsid w:val="00EC6CC3"/>
    <w:rsid w:val="00ED01B2"/>
    <w:rsid w:val="00ED074A"/>
    <w:rsid w:val="00ED219E"/>
    <w:rsid w:val="00ED435E"/>
    <w:rsid w:val="00ED44BC"/>
    <w:rsid w:val="00ED61FE"/>
    <w:rsid w:val="00EE049E"/>
    <w:rsid w:val="00EE0A17"/>
    <w:rsid w:val="00EE31C4"/>
    <w:rsid w:val="00EE4833"/>
    <w:rsid w:val="00EE4FC3"/>
    <w:rsid w:val="00EE4FCE"/>
    <w:rsid w:val="00EE5B75"/>
    <w:rsid w:val="00EE7830"/>
    <w:rsid w:val="00EF0A9E"/>
    <w:rsid w:val="00EF0F3A"/>
    <w:rsid w:val="00EF128E"/>
    <w:rsid w:val="00EF17CF"/>
    <w:rsid w:val="00EF39CE"/>
    <w:rsid w:val="00EF3AFB"/>
    <w:rsid w:val="00EF4F57"/>
    <w:rsid w:val="00EF55CC"/>
    <w:rsid w:val="00EF56C9"/>
    <w:rsid w:val="00F028ED"/>
    <w:rsid w:val="00F02EAA"/>
    <w:rsid w:val="00F04729"/>
    <w:rsid w:val="00F04DAC"/>
    <w:rsid w:val="00F05A86"/>
    <w:rsid w:val="00F05AF1"/>
    <w:rsid w:val="00F05D4A"/>
    <w:rsid w:val="00F06560"/>
    <w:rsid w:val="00F06F10"/>
    <w:rsid w:val="00F07C33"/>
    <w:rsid w:val="00F07CB5"/>
    <w:rsid w:val="00F118B2"/>
    <w:rsid w:val="00F124AC"/>
    <w:rsid w:val="00F14918"/>
    <w:rsid w:val="00F15712"/>
    <w:rsid w:val="00F15A9A"/>
    <w:rsid w:val="00F15CC0"/>
    <w:rsid w:val="00F1719D"/>
    <w:rsid w:val="00F2494F"/>
    <w:rsid w:val="00F261A0"/>
    <w:rsid w:val="00F31458"/>
    <w:rsid w:val="00F31977"/>
    <w:rsid w:val="00F33491"/>
    <w:rsid w:val="00F34579"/>
    <w:rsid w:val="00F34916"/>
    <w:rsid w:val="00F34E86"/>
    <w:rsid w:val="00F404AF"/>
    <w:rsid w:val="00F42012"/>
    <w:rsid w:val="00F42FF5"/>
    <w:rsid w:val="00F4324C"/>
    <w:rsid w:val="00F44A25"/>
    <w:rsid w:val="00F452CC"/>
    <w:rsid w:val="00F46430"/>
    <w:rsid w:val="00F46460"/>
    <w:rsid w:val="00F4675E"/>
    <w:rsid w:val="00F470EC"/>
    <w:rsid w:val="00F47998"/>
    <w:rsid w:val="00F50307"/>
    <w:rsid w:val="00F50DDA"/>
    <w:rsid w:val="00F51213"/>
    <w:rsid w:val="00F51672"/>
    <w:rsid w:val="00F5192F"/>
    <w:rsid w:val="00F5304F"/>
    <w:rsid w:val="00F5744D"/>
    <w:rsid w:val="00F610F3"/>
    <w:rsid w:val="00F62CD5"/>
    <w:rsid w:val="00F63521"/>
    <w:rsid w:val="00F639C5"/>
    <w:rsid w:val="00F63A63"/>
    <w:rsid w:val="00F64E19"/>
    <w:rsid w:val="00F65E25"/>
    <w:rsid w:val="00F66592"/>
    <w:rsid w:val="00F672D4"/>
    <w:rsid w:val="00F71049"/>
    <w:rsid w:val="00F71299"/>
    <w:rsid w:val="00F71515"/>
    <w:rsid w:val="00F727F0"/>
    <w:rsid w:val="00F72A7F"/>
    <w:rsid w:val="00F7313B"/>
    <w:rsid w:val="00F73863"/>
    <w:rsid w:val="00F74C9B"/>
    <w:rsid w:val="00F75156"/>
    <w:rsid w:val="00F7524D"/>
    <w:rsid w:val="00F76EA7"/>
    <w:rsid w:val="00F77283"/>
    <w:rsid w:val="00F77347"/>
    <w:rsid w:val="00F77651"/>
    <w:rsid w:val="00F778D9"/>
    <w:rsid w:val="00F8177D"/>
    <w:rsid w:val="00F81F2F"/>
    <w:rsid w:val="00F82F27"/>
    <w:rsid w:val="00F866E0"/>
    <w:rsid w:val="00F87F45"/>
    <w:rsid w:val="00F907F2"/>
    <w:rsid w:val="00F91B7F"/>
    <w:rsid w:val="00F954FA"/>
    <w:rsid w:val="00F95E3C"/>
    <w:rsid w:val="00F97153"/>
    <w:rsid w:val="00F97352"/>
    <w:rsid w:val="00FA0B2E"/>
    <w:rsid w:val="00FA2743"/>
    <w:rsid w:val="00FA31C2"/>
    <w:rsid w:val="00FA3685"/>
    <w:rsid w:val="00FA63E8"/>
    <w:rsid w:val="00FA6DD9"/>
    <w:rsid w:val="00FA7235"/>
    <w:rsid w:val="00FA7621"/>
    <w:rsid w:val="00FA7E25"/>
    <w:rsid w:val="00FB066B"/>
    <w:rsid w:val="00FB4571"/>
    <w:rsid w:val="00FB4FA0"/>
    <w:rsid w:val="00FB561F"/>
    <w:rsid w:val="00FB65C0"/>
    <w:rsid w:val="00FB6CBE"/>
    <w:rsid w:val="00FB6EE2"/>
    <w:rsid w:val="00FB73AA"/>
    <w:rsid w:val="00FB7E09"/>
    <w:rsid w:val="00FC0CCE"/>
    <w:rsid w:val="00FC13E9"/>
    <w:rsid w:val="00FC1759"/>
    <w:rsid w:val="00FC2781"/>
    <w:rsid w:val="00FC3C63"/>
    <w:rsid w:val="00FC4DBE"/>
    <w:rsid w:val="00FC5077"/>
    <w:rsid w:val="00FC6612"/>
    <w:rsid w:val="00FC6955"/>
    <w:rsid w:val="00FC74B0"/>
    <w:rsid w:val="00FC7D22"/>
    <w:rsid w:val="00FD0076"/>
    <w:rsid w:val="00FD1A69"/>
    <w:rsid w:val="00FD321C"/>
    <w:rsid w:val="00FD4603"/>
    <w:rsid w:val="00FD57D0"/>
    <w:rsid w:val="00FD7251"/>
    <w:rsid w:val="00FE12F4"/>
    <w:rsid w:val="00FE274C"/>
    <w:rsid w:val="00FE3949"/>
    <w:rsid w:val="00FE4AA7"/>
    <w:rsid w:val="00FE4B1F"/>
    <w:rsid w:val="00FE64BC"/>
    <w:rsid w:val="00FE7DA4"/>
    <w:rsid w:val="00FF0159"/>
    <w:rsid w:val="00FF0FF1"/>
    <w:rsid w:val="00FF31DA"/>
    <w:rsid w:val="00FF3678"/>
    <w:rsid w:val="00FF4AED"/>
    <w:rsid w:val="00FF4FC8"/>
    <w:rsid w:val="00FF5518"/>
    <w:rsid w:val="00FF7A82"/>
    <w:rsid w:val="00FF7FA5"/>
    <w:rsid w:val="0133E4F9"/>
    <w:rsid w:val="01528A32"/>
    <w:rsid w:val="01CEC18F"/>
    <w:rsid w:val="01FD8592"/>
    <w:rsid w:val="021D4333"/>
    <w:rsid w:val="02709C41"/>
    <w:rsid w:val="027E0E01"/>
    <w:rsid w:val="0286D7DD"/>
    <w:rsid w:val="02DBA2DE"/>
    <w:rsid w:val="02F31B25"/>
    <w:rsid w:val="034B098E"/>
    <w:rsid w:val="036F972D"/>
    <w:rsid w:val="0390F989"/>
    <w:rsid w:val="03CC621D"/>
    <w:rsid w:val="03D10E9B"/>
    <w:rsid w:val="03EBDFC5"/>
    <w:rsid w:val="03F12FDA"/>
    <w:rsid w:val="04447C5C"/>
    <w:rsid w:val="0452C576"/>
    <w:rsid w:val="047354F4"/>
    <w:rsid w:val="0477898C"/>
    <w:rsid w:val="04E50414"/>
    <w:rsid w:val="04EFBB2E"/>
    <w:rsid w:val="0546A409"/>
    <w:rsid w:val="055F0FEA"/>
    <w:rsid w:val="0573DEEF"/>
    <w:rsid w:val="05A1CA47"/>
    <w:rsid w:val="05A6CD40"/>
    <w:rsid w:val="05AD7E51"/>
    <w:rsid w:val="0611CE07"/>
    <w:rsid w:val="065248CF"/>
    <w:rsid w:val="065CC0CA"/>
    <w:rsid w:val="066934D4"/>
    <w:rsid w:val="068B46ED"/>
    <w:rsid w:val="06BEF56C"/>
    <w:rsid w:val="06F017EA"/>
    <w:rsid w:val="0704E2CB"/>
    <w:rsid w:val="070D75F8"/>
    <w:rsid w:val="07513C38"/>
    <w:rsid w:val="07893688"/>
    <w:rsid w:val="0789502C"/>
    <w:rsid w:val="07DF8CE0"/>
    <w:rsid w:val="07F97ACB"/>
    <w:rsid w:val="087298BA"/>
    <w:rsid w:val="08C5EBA4"/>
    <w:rsid w:val="08FA7219"/>
    <w:rsid w:val="09CA2018"/>
    <w:rsid w:val="09E9CCBC"/>
    <w:rsid w:val="09F8FC44"/>
    <w:rsid w:val="0A38CF15"/>
    <w:rsid w:val="0A438B92"/>
    <w:rsid w:val="0A9A300D"/>
    <w:rsid w:val="0AA91C06"/>
    <w:rsid w:val="0AF46CE4"/>
    <w:rsid w:val="0B1FAF91"/>
    <w:rsid w:val="0B5AE3DD"/>
    <w:rsid w:val="0B70D6F4"/>
    <w:rsid w:val="0B8B3F7B"/>
    <w:rsid w:val="0BE829E2"/>
    <w:rsid w:val="0BEFA6EE"/>
    <w:rsid w:val="0C5128E5"/>
    <w:rsid w:val="0C7A211F"/>
    <w:rsid w:val="0C7B0584"/>
    <w:rsid w:val="0C8A10A4"/>
    <w:rsid w:val="0C903D45"/>
    <w:rsid w:val="0CB3926C"/>
    <w:rsid w:val="0CDC7EC6"/>
    <w:rsid w:val="0CDE3E01"/>
    <w:rsid w:val="0CFA5182"/>
    <w:rsid w:val="0CFD0DF9"/>
    <w:rsid w:val="0D1752B6"/>
    <w:rsid w:val="0D3E6803"/>
    <w:rsid w:val="0D3F7B42"/>
    <w:rsid w:val="0D429AF9"/>
    <w:rsid w:val="0D4A92F3"/>
    <w:rsid w:val="0D6A3C46"/>
    <w:rsid w:val="0DAFC3A7"/>
    <w:rsid w:val="0DC07DBC"/>
    <w:rsid w:val="0DDC9112"/>
    <w:rsid w:val="0E2AC096"/>
    <w:rsid w:val="0E575053"/>
    <w:rsid w:val="0E6E7E99"/>
    <w:rsid w:val="0E805385"/>
    <w:rsid w:val="0EA19B21"/>
    <w:rsid w:val="0EC2E03D"/>
    <w:rsid w:val="0EDC089A"/>
    <w:rsid w:val="0F17D3A3"/>
    <w:rsid w:val="0F350F5B"/>
    <w:rsid w:val="0F506145"/>
    <w:rsid w:val="0F8BD710"/>
    <w:rsid w:val="0FA570C3"/>
    <w:rsid w:val="0FB98C72"/>
    <w:rsid w:val="0FBA25E6"/>
    <w:rsid w:val="10075265"/>
    <w:rsid w:val="103D08AA"/>
    <w:rsid w:val="1043B83C"/>
    <w:rsid w:val="10AD23D2"/>
    <w:rsid w:val="10B7180B"/>
    <w:rsid w:val="10C76E77"/>
    <w:rsid w:val="1108CC75"/>
    <w:rsid w:val="11228C4A"/>
    <w:rsid w:val="11413568"/>
    <w:rsid w:val="1151D7FC"/>
    <w:rsid w:val="11D27113"/>
    <w:rsid w:val="11F400C8"/>
    <w:rsid w:val="11F5DC63"/>
    <w:rsid w:val="123FB148"/>
    <w:rsid w:val="12638A8C"/>
    <w:rsid w:val="128AEB7A"/>
    <w:rsid w:val="128E2A42"/>
    <w:rsid w:val="12C9B976"/>
    <w:rsid w:val="12CA9D7A"/>
    <w:rsid w:val="131847FF"/>
    <w:rsid w:val="13499865"/>
    <w:rsid w:val="13708B79"/>
    <w:rsid w:val="137AFB19"/>
    <w:rsid w:val="137DE91A"/>
    <w:rsid w:val="137F1E1F"/>
    <w:rsid w:val="1391C0BD"/>
    <w:rsid w:val="13B7B0EB"/>
    <w:rsid w:val="13BAF898"/>
    <w:rsid w:val="13C842F3"/>
    <w:rsid w:val="1415772B"/>
    <w:rsid w:val="142DFA97"/>
    <w:rsid w:val="1493F91C"/>
    <w:rsid w:val="149E9E9F"/>
    <w:rsid w:val="14C5E8D7"/>
    <w:rsid w:val="14DD7443"/>
    <w:rsid w:val="14E4A5DD"/>
    <w:rsid w:val="1513DCB2"/>
    <w:rsid w:val="151A3890"/>
    <w:rsid w:val="155CAC33"/>
    <w:rsid w:val="15661A5E"/>
    <w:rsid w:val="15849309"/>
    <w:rsid w:val="15B3007B"/>
    <w:rsid w:val="15CF1164"/>
    <w:rsid w:val="15EFF71C"/>
    <w:rsid w:val="15F21F7D"/>
    <w:rsid w:val="15FF4580"/>
    <w:rsid w:val="163FF3D9"/>
    <w:rsid w:val="16C99EBE"/>
    <w:rsid w:val="176C409D"/>
    <w:rsid w:val="176E522D"/>
    <w:rsid w:val="17FE3299"/>
    <w:rsid w:val="18949499"/>
    <w:rsid w:val="18C0E942"/>
    <w:rsid w:val="18C1498C"/>
    <w:rsid w:val="18D693CA"/>
    <w:rsid w:val="19319B4F"/>
    <w:rsid w:val="196D4C40"/>
    <w:rsid w:val="1977DEEA"/>
    <w:rsid w:val="198DA1B9"/>
    <w:rsid w:val="1993A655"/>
    <w:rsid w:val="199B9D4E"/>
    <w:rsid w:val="19C7B31D"/>
    <w:rsid w:val="19D6F1FF"/>
    <w:rsid w:val="1A0C6B70"/>
    <w:rsid w:val="1A317058"/>
    <w:rsid w:val="1A320640"/>
    <w:rsid w:val="1A54CB1F"/>
    <w:rsid w:val="1A910638"/>
    <w:rsid w:val="1B1CAAFE"/>
    <w:rsid w:val="1B38A07A"/>
    <w:rsid w:val="1B9BD99D"/>
    <w:rsid w:val="1BCC2FC3"/>
    <w:rsid w:val="1BF47D0D"/>
    <w:rsid w:val="1C402362"/>
    <w:rsid w:val="1C5BD17A"/>
    <w:rsid w:val="1C716E2A"/>
    <w:rsid w:val="1C8FDE93"/>
    <w:rsid w:val="1C988ACF"/>
    <w:rsid w:val="1CD470DB"/>
    <w:rsid w:val="1CD8E842"/>
    <w:rsid w:val="1CECF4D8"/>
    <w:rsid w:val="1D054269"/>
    <w:rsid w:val="1D2E291C"/>
    <w:rsid w:val="1D49A82E"/>
    <w:rsid w:val="1D84603C"/>
    <w:rsid w:val="1D86F8A2"/>
    <w:rsid w:val="1DCF3F4D"/>
    <w:rsid w:val="1DE7E6F5"/>
    <w:rsid w:val="1DF38DC9"/>
    <w:rsid w:val="1E14BCAA"/>
    <w:rsid w:val="1E3E07F7"/>
    <w:rsid w:val="1E4FB6D2"/>
    <w:rsid w:val="1E6F3C44"/>
    <w:rsid w:val="1EA4E348"/>
    <w:rsid w:val="1EB7FC15"/>
    <w:rsid w:val="1EC424E4"/>
    <w:rsid w:val="1EEA661C"/>
    <w:rsid w:val="1F603EAE"/>
    <w:rsid w:val="1F76C69E"/>
    <w:rsid w:val="1F7BA2CA"/>
    <w:rsid w:val="20054F20"/>
    <w:rsid w:val="2027F0C4"/>
    <w:rsid w:val="20560251"/>
    <w:rsid w:val="20639991"/>
    <w:rsid w:val="207650C4"/>
    <w:rsid w:val="20805721"/>
    <w:rsid w:val="209FA0E6"/>
    <w:rsid w:val="20BC0C91"/>
    <w:rsid w:val="20BE2E05"/>
    <w:rsid w:val="20D81BF4"/>
    <w:rsid w:val="21304E37"/>
    <w:rsid w:val="214F6EFE"/>
    <w:rsid w:val="215CB40F"/>
    <w:rsid w:val="2175BBDB"/>
    <w:rsid w:val="21871C84"/>
    <w:rsid w:val="21AAF292"/>
    <w:rsid w:val="21ABAD2F"/>
    <w:rsid w:val="21D11607"/>
    <w:rsid w:val="21E0492B"/>
    <w:rsid w:val="2224112A"/>
    <w:rsid w:val="222B4420"/>
    <w:rsid w:val="2238A613"/>
    <w:rsid w:val="2257D15F"/>
    <w:rsid w:val="228C305D"/>
    <w:rsid w:val="22A24463"/>
    <w:rsid w:val="22AF64E6"/>
    <w:rsid w:val="22D6E014"/>
    <w:rsid w:val="234829C6"/>
    <w:rsid w:val="2353C6DF"/>
    <w:rsid w:val="238127E4"/>
    <w:rsid w:val="23845D2E"/>
    <w:rsid w:val="23B8D908"/>
    <w:rsid w:val="23BC1C6A"/>
    <w:rsid w:val="23BDD73F"/>
    <w:rsid w:val="23DB5610"/>
    <w:rsid w:val="23F1254E"/>
    <w:rsid w:val="24406669"/>
    <w:rsid w:val="24B6D390"/>
    <w:rsid w:val="25085A7F"/>
    <w:rsid w:val="2517E9ED"/>
    <w:rsid w:val="251F4D28"/>
    <w:rsid w:val="2569999B"/>
    <w:rsid w:val="25816F6A"/>
    <w:rsid w:val="25C79A24"/>
    <w:rsid w:val="25CB3F0D"/>
    <w:rsid w:val="2609E4A0"/>
    <w:rsid w:val="262B0CCF"/>
    <w:rsid w:val="2636C0D9"/>
    <w:rsid w:val="2639BECB"/>
    <w:rsid w:val="263C087E"/>
    <w:rsid w:val="265D49BC"/>
    <w:rsid w:val="26676997"/>
    <w:rsid w:val="268C0255"/>
    <w:rsid w:val="26E6BBCD"/>
    <w:rsid w:val="26F60187"/>
    <w:rsid w:val="271225B8"/>
    <w:rsid w:val="271C8CB1"/>
    <w:rsid w:val="271D37C0"/>
    <w:rsid w:val="2758356C"/>
    <w:rsid w:val="276B2B7E"/>
    <w:rsid w:val="278EB310"/>
    <w:rsid w:val="27B4AB60"/>
    <w:rsid w:val="27C4EA54"/>
    <w:rsid w:val="280A289E"/>
    <w:rsid w:val="283C62AE"/>
    <w:rsid w:val="283EF605"/>
    <w:rsid w:val="287078B6"/>
    <w:rsid w:val="2872BDD2"/>
    <w:rsid w:val="28CE7CBF"/>
    <w:rsid w:val="295A80E3"/>
    <w:rsid w:val="295F45E6"/>
    <w:rsid w:val="299E870D"/>
    <w:rsid w:val="29ADB502"/>
    <w:rsid w:val="29FD7799"/>
    <w:rsid w:val="2A00C7CE"/>
    <w:rsid w:val="2A3D7B15"/>
    <w:rsid w:val="2A45C799"/>
    <w:rsid w:val="2A5B98FA"/>
    <w:rsid w:val="2ADFC430"/>
    <w:rsid w:val="2B315C92"/>
    <w:rsid w:val="2B415B41"/>
    <w:rsid w:val="2B4DFE34"/>
    <w:rsid w:val="2B7F0501"/>
    <w:rsid w:val="2B872B71"/>
    <w:rsid w:val="2B9525DB"/>
    <w:rsid w:val="2BEA4113"/>
    <w:rsid w:val="2C23994D"/>
    <w:rsid w:val="2C49CDD9"/>
    <w:rsid w:val="2C6389D6"/>
    <w:rsid w:val="2CD8370F"/>
    <w:rsid w:val="2CFC3681"/>
    <w:rsid w:val="2D333338"/>
    <w:rsid w:val="2D8FE134"/>
    <w:rsid w:val="2DA2718C"/>
    <w:rsid w:val="2DA634F7"/>
    <w:rsid w:val="2DFFD171"/>
    <w:rsid w:val="2E58BE84"/>
    <w:rsid w:val="2E69667D"/>
    <w:rsid w:val="2EC73F32"/>
    <w:rsid w:val="2F07F107"/>
    <w:rsid w:val="2F1A39B2"/>
    <w:rsid w:val="2F26D6F0"/>
    <w:rsid w:val="2F3ADD56"/>
    <w:rsid w:val="2F3F0DE4"/>
    <w:rsid w:val="2F409D0E"/>
    <w:rsid w:val="2FA26D44"/>
    <w:rsid w:val="2FD5080B"/>
    <w:rsid w:val="3018FAA2"/>
    <w:rsid w:val="305B1B71"/>
    <w:rsid w:val="30633047"/>
    <w:rsid w:val="307CBF0A"/>
    <w:rsid w:val="30B0A6F7"/>
    <w:rsid w:val="3135372A"/>
    <w:rsid w:val="31797380"/>
    <w:rsid w:val="31969EED"/>
    <w:rsid w:val="31A9FDD2"/>
    <w:rsid w:val="31DE5853"/>
    <w:rsid w:val="31E889A6"/>
    <w:rsid w:val="3264C5F7"/>
    <w:rsid w:val="32669737"/>
    <w:rsid w:val="326C2D27"/>
    <w:rsid w:val="32C0DACA"/>
    <w:rsid w:val="331D3167"/>
    <w:rsid w:val="332A2BE2"/>
    <w:rsid w:val="334EB667"/>
    <w:rsid w:val="3368094F"/>
    <w:rsid w:val="33779845"/>
    <w:rsid w:val="3396A5B2"/>
    <w:rsid w:val="33CA857F"/>
    <w:rsid w:val="34009658"/>
    <w:rsid w:val="3405FE2F"/>
    <w:rsid w:val="341D9017"/>
    <w:rsid w:val="344C0D67"/>
    <w:rsid w:val="345BFF03"/>
    <w:rsid w:val="345FE56C"/>
    <w:rsid w:val="3480477F"/>
    <w:rsid w:val="3481B102"/>
    <w:rsid w:val="34A05A26"/>
    <w:rsid w:val="34A3076B"/>
    <w:rsid w:val="34E3784A"/>
    <w:rsid w:val="3500BCFD"/>
    <w:rsid w:val="350DEE73"/>
    <w:rsid w:val="351CD2E0"/>
    <w:rsid w:val="351D790D"/>
    <w:rsid w:val="35D9FC3D"/>
    <w:rsid w:val="35E045B5"/>
    <w:rsid w:val="35EFB289"/>
    <w:rsid w:val="35F90527"/>
    <w:rsid w:val="360C0669"/>
    <w:rsid w:val="361095D3"/>
    <w:rsid w:val="36346731"/>
    <w:rsid w:val="366A5BC1"/>
    <w:rsid w:val="36748B86"/>
    <w:rsid w:val="369EB86D"/>
    <w:rsid w:val="371CE7B1"/>
    <w:rsid w:val="372DB586"/>
    <w:rsid w:val="373314BD"/>
    <w:rsid w:val="37694462"/>
    <w:rsid w:val="3777477E"/>
    <w:rsid w:val="38103763"/>
    <w:rsid w:val="38163650"/>
    <w:rsid w:val="388B1427"/>
    <w:rsid w:val="389D4957"/>
    <w:rsid w:val="38F031F7"/>
    <w:rsid w:val="393654E4"/>
    <w:rsid w:val="3990D8FF"/>
    <w:rsid w:val="3995DBE5"/>
    <w:rsid w:val="3A183536"/>
    <w:rsid w:val="3A20A022"/>
    <w:rsid w:val="3A3382EE"/>
    <w:rsid w:val="3A4805C6"/>
    <w:rsid w:val="3A4B6C1F"/>
    <w:rsid w:val="3A530224"/>
    <w:rsid w:val="3A5673FF"/>
    <w:rsid w:val="3A5E8541"/>
    <w:rsid w:val="3ACADE99"/>
    <w:rsid w:val="3AE34408"/>
    <w:rsid w:val="3AED2964"/>
    <w:rsid w:val="3B0F1AEF"/>
    <w:rsid w:val="3C28FF5C"/>
    <w:rsid w:val="3C2C28D3"/>
    <w:rsid w:val="3C340BEF"/>
    <w:rsid w:val="3C684293"/>
    <w:rsid w:val="3CD3F1DB"/>
    <w:rsid w:val="3CF196A6"/>
    <w:rsid w:val="3CF53B77"/>
    <w:rsid w:val="3CF9967C"/>
    <w:rsid w:val="3D17A514"/>
    <w:rsid w:val="3D399D43"/>
    <w:rsid w:val="3D5CA506"/>
    <w:rsid w:val="3D70ABC9"/>
    <w:rsid w:val="3D75595A"/>
    <w:rsid w:val="3DB86EE2"/>
    <w:rsid w:val="3DDC7B37"/>
    <w:rsid w:val="3E547316"/>
    <w:rsid w:val="3E9FF540"/>
    <w:rsid w:val="3EB7AB2A"/>
    <w:rsid w:val="3EC99A0A"/>
    <w:rsid w:val="3ED6B245"/>
    <w:rsid w:val="3EFD4439"/>
    <w:rsid w:val="3F2036CB"/>
    <w:rsid w:val="3F384319"/>
    <w:rsid w:val="3F3EE1C5"/>
    <w:rsid w:val="3F4348FF"/>
    <w:rsid w:val="3F611A17"/>
    <w:rsid w:val="3F81765B"/>
    <w:rsid w:val="3FF4E401"/>
    <w:rsid w:val="3FF58436"/>
    <w:rsid w:val="4002954D"/>
    <w:rsid w:val="401178D6"/>
    <w:rsid w:val="402712C7"/>
    <w:rsid w:val="403F0817"/>
    <w:rsid w:val="405913E7"/>
    <w:rsid w:val="4067B0A2"/>
    <w:rsid w:val="40833F86"/>
    <w:rsid w:val="40904BA7"/>
    <w:rsid w:val="40C5F103"/>
    <w:rsid w:val="40E773B1"/>
    <w:rsid w:val="40F24913"/>
    <w:rsid w:val="4115462B"/>
    <w:rsid w:val="41176B2E"/>
    <w:rsid w:val="413C60BA"/>
    <w:rsid w:val="415173F0"/>
    <w:rsid w:val="4174A0A7"/>
    <w:rsid w:val="4176A9AA"/>
    <w:rsid w:val="417D4406"/>
    <w:rsid w:val="417E5C73"/>
    <w:rsid w:val="4191DCAC"/>
    <w:rsid w:val="41BCB976"/>
    <w:rsid w:val="41D84CDF"/>
    <w:rsid w:val="422747B1"/>
    <w:rsid w:val="4255B593"/>
    <w:rsid w:val="425E0145"/>
    <w:rsid w:val="42834412"/>
    <w:rsid w:val="42CE784A"/>
    <w:rsid w:val="43064C1C"/>
    <w:rsid w:val="432FE35E"/>
    <w:rsid w:val="4351EFF7"/>
    <w:rsid w:val="435DFA25"/>
    <w:rsid w:val="435EB389"/>
    <w:rsid w:val="438BA673"/>
    <w:rsid w:val="43AAF27D"/>
    <w:rsid w:val="43E45342"/>
    <w:rsid w:val="43FA0F0F"/>
    <w:rsid w:val="440E7E66"/>
    <w:rsid w:val="442542EB"/>
    <w:rsid w:val="442D55B7"/>
    <w:rsid w:val="444F6A85"/>
    <w:rsid w:val="4451A6D4"/>
    <w:rsid w:val="44A0C5C3"/>
    <w:rsid w:val="44A4B7C6"/>
    <w:rsid w:val="44A4D48B"/>
    <w:rsid w:val="44A59C84"/>
    <w:rsid w:val="44D6BEEA"/>
    <w:rsid w:val="44F237B0"/>
    <w:rsid w:val="44F8BE7D"/>
    <w:rsid w:val="45252F1F"/>
    <w:rsid w:val="45628348"/>
    <w:rsid w:val="456C17DA"/>
    <w:rsid w:val="45D0F355"/>
    <w:rsid w:val="462B551B"/>
    <w:rsid w:val="462C749E"/>
    <w:rsid w:val="46673C93"/>
    <w:rsid w:val="46AF3CEA"/>
    <w:rsid w:val="47079AA4"/>
    <w:rsid w:val="4746791E"/>
    <w:rsid w:val="474AAE1B"/>
    <w:rsid w:val="476B8A67"/>
    <w:rsid w:val="482A4394"/>
    <w:rsid w:val="485BCE0D"/>
    <w:rsid w:val="4863B6D0"/>
    <w:rsid w:val="4869A5F3"/>
    <w:rsid w:val="48D49BBA"/>
    <w:rsid w:val="48F7843F"/>
    <w:rsid w:val="490E7B12"/>
    <w:rsid w:val="493D2675"/>
    <w:rsid w:val="497E7BE2"/>
    <w:rsid w:val="4992AA98"/>
    <w:rsid w:val="49A77F33"/>
    <w:rsid w:val="49E106C0"/>
    <w:rsid w:val="4A466AAB"/>
    <w:rsid w:val="4A61E03B"/>
    <w:rsid w:val="4A8E55F7"/>
    <w:rsid w:val="4A96FB48"/>
    <w:rsid w:val="4AA16C55"/>
    <w:rsid w:val="4AD0C100"/>
    <w:rsid w:val="4AF4E738"/>
    <w:rsid w:val="4AFBA91A"/>
    <w:rsid w:val="4B124D73"/>
    <w:rsid w:val="4B15683B"/>
    <w:rsid w:val="4B32515C"/>
    <w:rsid w:val="4BA9D181"/>
    <w:rsid w:val="4C20398E"/>
    <w:rsid w:val="4C48214B"/>
    <w:rsid w:val="4C745B0A"/>
    <w:rsid w:val="4C80EB3E"/>
    <w:rsid w:val="4CC16217"/>
    <w:rsid w:val="4CCEB543"/>
    <w:rsid w:val="4D2D73E5"/>
    <w:rsid w:val="4D4130C1"/>
    <w:rsid w:val="4D8C965E"/>
    <w:rsid w:val="4DA84668"/>
    <w:rsid w:val="4DECD836"/>
    <w:rsid w:val="4E2E0661"/>
    <w:rsid w:val="4E6DA5FB"/>
    <w:rsid w:val="4E7E28F3"/>
    <w:rsid w:val="4EB15F5B"/>
    <w:rsid w:val="4EB3139F"/>
    <w:rsid w:val="4ED477C3"/>
    <w:rsid w:val="4F15251B"/>
    <w:rsid w:val="4F295444"/>
    <w:rsid w:val="4F952923"/>
    <w:rsid w:val="4FC9D6C2"/>
    <w:rsid w:val="4FDAB2C4"/>
    <w:rsid w:val="5001B6E9"/>
    <w:rsid w:val="502E6D12"/>
    <w:rsid w:val="5045732F"/>
    <w:rsid w:val="506D022D"/>
    <w:rsid w:val="50DFDDFF"/>
    <w:rsid w:val="5100540F"/>
    <w:rsid w:val="519B0029"/>
    <w:rsid w:val="51CF0E19"/>
    <w:rsid w:val="51F1149C"/>
    <w:rsid w:val="51FE97C2"/>
    <w:rsid w:val="5252D1DB"/>
    <w:rsid w:val="5261C89A"/>
    <w:rsid w:val="5277C70F"/>
    <w:rsid w:val="52AC3159"/>
    <w:rsid w:val="52B7ED0E"/>
    <w:rsid w:val="52F8222C"/>
    <w:rsid w:val="535B693B"/>
    <w:rsid w:val="535F9C50"/>
    <w:rsid w:val="537CC4D9"/>
    <w:rsid w:val="53BB3003"/>
    <w:rsid w:val="53F37C9B"/>
    <w:rsid w:val="545427B4"/>
    <w:rsid w:val="5456BCEA"/>
    <w:rsid w:val="54689A46"/>
    <w:rsid w:val="54ABA38F"/>
    <w:rsid w:val="54C4BD5E"/>
    <w:rsid w:val="54D903E8"/>
    <w:rsid w:val="54FF6CDD"/>
    <w:rsid w:val="5516A04D"/>
    <w:rsid w:val="552C7BEE"/>
    <w:rsid w:val="556D146F"/>
    <w:rsid w:val="55B8C3E8"/>
    <w:rsid w:val="55DFC84D"/>
    <w:rsid w:val="55E205D2"/>
    <w:rsid w:val="56046AA7"/>
    <w:rsid w:val="56152A76"/>
    <w:rsid w:val="5616B542"/>
    <w:rsid w:val="56503B6A"/>
    <w:rsid w:val="5651B435"/>
    <w:rsid w:val="5696E11A"/>
    <w:rsid w:val="569AE764"/>
    <w:rsid w:val="56C2D353"/>
    <w:rsid w:val="56D62E2C"/>
    <w:rsid w:val="56DB8B76"/>
    <w:rsid w:val="56E5F863"/>
    <w:rsid w:val="56F2D0C5"/>
    <w:rsid w:val="5702F41A"/>
    <w:rsid w:val="571B44A4"/>
    <w:rsid w:val="572EAB3E"/>
    <w:rsid w:val="574B3832"/>
    <w:rsid w:val="5757D663"/>
    <w:rsid w:val="576DC716"/>
    <w:rsid w:val="577853D3"/>
    <w:rsid w:val="5784E8D1"/>
    <w:rsid w:val="57869E39"/>
    <w:rsid w:val="5786D4FA"/>
    <w:rsid w:val="57A82D6F"/>
    <w:rsid w:val="57E8CB1E"/>
    <w:rsid w:val="581AAD87"/>
    <w:rsid w:val="581D8472"/>
    <w:rsid w:val="58351BE6"/>
    <w:rsid w:val="58371932"/>
    <w:rsid w:val="584C86D9"/>
    <w:rsid w:val="5855FA62"/>
    <w:rsid w:val="586B1623"/>
    <w:rsid w:val="5877057B"/>
    <w:rsid w:val="58776B12"/>
    <w:rsid w:val="58B13E12"/>
    <w:rsid w:val="58BA8332"/>
    <w:rsid w:val="58D500FF"/>
    <w:rsid w:val="59A7697D"/>
    <w:rsid w:val="59AAFF0D"/>
    <w:rsid w:val="59AF5528"/>
    <w:rsid w:val="59BDA2FD"/>
    <w:rsid w:val="5A061997"/>
    <w:rsid w:val="5A3664B9"/>
    <w:rsid w:val="5A3E8D92"/>
    <w:rsid w:val="5A560073"/>
    <w:rsid w:val="5A69B097"/>
    <w:rsid w:val="5A7CB3BE"/>
    <w:rsid w:val="5ABB682A"/>
    <w:rsid w:val="5AEC533F"/>
    <w:rsid w:val="5AF9263A"/>
    <w:rsid w:val="5B1CEBB0"/>
    <w:rsid w:val="5B3991D1"/>
    <w:rsid w:val="5B768A07"/>
    <w:rsid w:val="5B995D49"/>
    <w:rsid w:val="5C100778"/>
    <w:rsid w:val="5C27295E"/>
    <w:rsid w:val="5C2F2576"/>
    <w:rsid w:val="5C3595F1"/>
    <w:rsid w:val="5C640ED0"/>
    <w:rsid w:val="5C8DC514"/>
    <w:rsid w:val="5C9AE414"/>
    <w:rsid w:val="5CB4B29E"/>
    <w:rsid w:val="5CBC861D"/>
    <w:rsid w:val="5D28B103"/>
    <w:rsid w:val="5D31C6F6"/>
    <w:rsid w:val="5D48ECA6"/>
    <w:rsid w:val="5D4E5254"/>
    <w:rsid w:val="5DC46BD1"/>
    <w:rsid w:val="5E48DFEE"/>
    <w:rsid w:val="5E6460A3"/>
    <w:rsid w:val="5E82F6C6"/>
    <w:rsid w:val="5E9D43D5"/>
    <w:rsid w:val="5EAA3C7D"/>
    <w:rsid w:val="5EC10198"/>
    <w:rsid w:val="5EE12C75"/>
    <w:rsid w:val="5EEBCB8E"/>
    <w:rsid w:val="5F23300F"/>
    <w:rsid w:val="5F2C6FF1"/>
    <w:rsid w:val="5F5BC262"/>
    <w:rsid w:val="5F6CBA14"/>
    <w:rsid w:val="5F9B4B9E"/>
    <w:rsid w:val="5FD9E2D8"/>
    <w:rsid w:val="5FDE392D"/>
    <w:rsid w:val="6028E26F"/>
    <w:rsid w:val="6074F9F7"/>
    <w:rsid w:val="60CF10F7"/>
    <w:rsid w:val="60D97488"/>
    <w:rsid w:val="61E10C2D"/>
    <w:rsid w:val="61E1DD3F"/>
    <w:rsid w:val="61E4E8C9"/>
    <w:rsid w:val="6217FA33"/>
    <w:rsid w:val="623D8613"/>
    <w:rsid w:val="624D8F74"/>
    <w:rsid w:val="626050AB"/>
    <w:rsid w:val="62853E9D"/>
    <w:rsid w:val="62B61099"/>
    <w:rsid w:val="6366587F"/>
    <w:rsid w:val="63AB5FDA"/>
    <w:rsid w:val="63C4E012"/>
    <w:rsid w:val="63F494BC"/>
    <w:rsid w:val="640999FF"/>
    <w:rsid w:val="64109E70"/>
    <w:rsid w:val="64326F32"/>
    <w:rsid w:val="647DB720"/>
    <w:rsid w:val="647FDA9C"/>
    <w:rsid w:val="6480442E"/>
    <w:rsid w:val="650A4CD7"/>
    <w:rsid w:val="65436A9B"/>
    <w:rsid w:val="655261F2"/>
    <w:rsid w:val="65696149"/>
    <w:rsid w:val="6579B668"/>
    <w:rsid w:val="6587A389"/>
    <w:rsid w:val="65AC633E"/>
    <w:rsid w:val="66068A96"/>
    <w:rsid w:val="66068BC7"/>
    <w:rsid w:val="6609539A"/>
    <w:rsid w:val="66195B64"/>
    <w:rsid w:val="66C9B484"/>
    <w:rsid w:val="66D09906"/>
    <w:rsid w:val="66D93F1E"/>
    <w:rsid w:val="66E4E72C"/>
    <w:rsid w:val="66EB9B6D"/>
    <w:rsid w:val="66F16D1B"/>
    <w:rsid w:val="6727DBB4"/>
    <w:rsid w:val="672BB269"/>
    <w:rsid w:val="672C9F63"/>
    <w:rsid w:val="672E41F4"/>
    <w:rsid w:val="6770395C"/>
    <w:rsid w:val="67A22E1F"/>
    <w:rsid w:val="67E62973"/>
    <w:rsid w:val="67F0AB26"/>
    <w:rsid w:val="6854C808"/>
    <w:rsid w:val="688B21B0"/>
    <w:rsid w:val="689559DA"/>
    <w:rsid w:val="68957C62"/>
    <w:rsid w:val="68EDE3CF"/>
    <w:rsid w:val="6912EF28"/>
    <w:rsid w:val="69249444"/>
    <w:rsid w:val="6954C5EB"/>
    <w:rsid w:val="6995FE2A"/>
    <w:rsid w:val="69B3495F"/>
    <w:rsid w:val="69F27ECD"/>
    <w:rsid w:val="69FA1C9B"/>
    <w:rsid w:val="6A276CF4"/>
    <w:rsid w:val="6A807DD5"/>
    <w:rsid w:val="6A845D50"/>
    <w:rsid w:val="6A890CE2"/>
    <w:rsid w:val="6A94E0EC"/>
    <w:rsid w:val="6AC037B5"/>
    <w:rsid w:val="6ACBA805"/>
    <w:rsid w:val="6B278E58"/>
    <w:rsid w:val="6B3550C2"/>
    <w:rsid w:val="6B47A184"/>
    <w:rsid w:val="6B811385"/>
    <w:rsid w:val="6C02A0DF"/>
    <w:rsid w:val="6C35D885"/>
    <w:rsid w:val="6CA51540"/>
    <w:rsid w:val="6D0AB7AA"/>
    <w:rsid w:val="6D0F67B5"/>
    <w:rsid w:val="6D212808"/>
    <w:rsid w:val="6D388812"/>
    <w:rsid w:val="6D8029D7"/>
    <w:rsid w:val="6D8F6B0C"/>
    <w:rsid w:val="6DB575F9"/>
    <w:rsid w:val="6DD91C42"/>
    <w:rsid w:val="6E0348C7"/>
    <w:rsid w:val="6E882D42"/>
    <w:rsid w:val="6EC2054D"/>
    <w:rsid w:val="6EC46073"/>
    <w:rsid w:val="6EDB5D42"/>
    <w:rsid w:val="6EEC097F"/>
    <w:rsid w:val="6EF339DD"/>
    <w:rsid w:val="6F21B79F"/>
    <w:rsid w:val="6F384FC6"/>
    <w:rsid w:val="701471DC"/>
    <w:rsid w:val="701B12A7"/>
    <w:rsid w:val="702664BD"/>
    <w:rsid w:val="70509FA7"/>
    <w:rsid w:val="705CCC3D"/>
    <w:rsid w:val="708765EA"/>
    <w:rsid w:val="709AA167"/>
    <w:rsid w:val="70AC6A2A"/>
    <w:rsid w:val="70FD889C"/>
    <w:rsid w:val="711A7B45"/>
    <w:rsid w:val="712EFE1D"/>
    <w:rsid w:val="71427784"/>
    <w:rsid w:val="7151C168"/>
    <w:rsid w:val="715444B7"/>
    <w:rsid w:val="71935708"/>
    <w:rsid w:val="71BE9C44"/>
    <w:rsid w:val="71E0A08D"/>
    <w:rsid w:val="71FC0135"/>
    <w:rsid w:val="7223364B"/>
    <w:rsid w:val="7223691C"/>
    <w:rsid w:val="723B99C7"/>
    <w:rsid w:val="72BCC5C7"/>
    <w:rsid w:val="72CA5F3D"/>
    <w:rsid w:val="72DBAD82"/>
    <w:rsid w:val="72E4C9C8"/>
    <w:rsid w:val="7312F432"/>
    <w:rsid w:val="734070BD"/>
    <w:rsid w:val="738F255A"/>
    <w:rsid w:val="73D40FB1"/>
    <w:rsid w:val="73DB72F5"/>
    <w:rsid w:val="7426F159"/>
    <w:rsid w:val="7436423C"/>
    <w:rsid w:val="7485978D"/>
    <w:rsid w:val="74CB6CD0"/>
    <w:rsid w:val="74DF6928"/>
    <w:rsid w:val="74EE160B"/>
    <w:rsid w:val="75243983"/>
    <w:rsid w:val="75A11D3A"/>
    <w:rsid w:val="75BC107C"/>
    <w:rsid w:val="75DDBF0A"/>
    <w:rsid w:val="760A9A8D"/>
    <w:rsid w:val="76438309"/>
    <w:rsid w:val="764CC8F5"/>
    <w:rsid w:val="769C104F"/>
    <w:rsid w:val="76AD6071"/>
    <w:rsid w:val="76BDD3FB"/>
    <w:rsid w:val="76C009E4"/>
    <w:rsid w:val="76D49F16"/>
    <w:rsid w:val="779925E3"/>
    <w:rsid w:val="77F6F322"/>
    <w:rsid w:val="77FC1115"/>
    <w:rsid w:val="7808F588"/>
    <w:rsid w:val="78357838"/>
    <w:rsid w:val="78812EF6"/>
    <w:rsid w:val="78A04BE0"/>
    <w:rsid w:val="78E38909"/>
    <w:rsid w:val="78E5885C"/>
    <w:rsid w:val="78FEB0B9"/>
    <w:rsid w:val="79129171"/>
    <w:rsid w:val="7925ED77"/>
    <w:rsid w:val="7928B4C6"/>
    <w:rsid w:val="797C00D4"/>
    <w:rsid w:val="7A235134"/>
    <w:rsid w:val="7A2EF130"/>
    <w:rsid w:val="7A9670BB"/>
    <w:rsid w:val="7AC520BC"/>
    <w:rsid w:val="7AE765B8"/>
    <w:rsid w:val="7B8D13CC"/>
    <w:rsid w:val="7BD0414A"/>
    <w:rsid w:val="7BED40EF"/>
    <w:rsid w:val="7C49F183"/>
    <w:rsid w:val="7C568259"/>
    <w:rsid w:val="7C5AB093"/>
    <w:rsid w:val="7C628E8A"/>
    <w:rsid w:val="7C92B6B6"/>
    <w:rsid w:val="7CB696FE"/>
    <w:rsid w:val="7D390EB1"/>
    <w:rsid w:val="7D3CB2E5"/>
    <w:rsid w:val="7D6E8F4D"/>
    <w:rsid w:val="7DBF3013"/>
    <w:rsid w:val="7DD95FB0"/>
    <w:rsid w:val="7DE5EC69"/>
    <w:rsid w:val="7E46681D"/>
    <w:rsid w:val="7EC94966"/>
    <w:rsid w:val="7ED89752"/>
    <w:rsid w:val="7EE939F6"/>
    <w:rsid w:val="7EFD2CBC"/>
    <w:rsid w:val="7F4E98FF"/>
    <w:rsid w:val="7F9BF676"/>
    <w:rsid w:val="7FB49584"/>
    <w:rsid w:val="7FCC50B1"/>
    <w:rsid w:val="7FEB7D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8AC81"/>
  <w15:docId w15:val="{EB4FBD39-2B55-41EF-A478-B4091C73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D13494"/>
    <w:pPr>
      <w:keepNext/>
      <w:numPr>
        <w:ilvl w:val="2"/>
        <w:numId w:val="7"/>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D13494"/>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1"/>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1"/>
      </w:numPr>
      <w:spacing w:before="120" w:after="120"/>
      <w:contextualSpacing/>
    </w:pPr>
  </w:style>
  <w:style w:type="paragraph" w:styleId="ListNumber">
    <w:name w:val="List Number"/>
    <w:basedOn w:val="Normal"/>
    <w:uiPriority w:val="9"/>
    <w:qFormat/>
    <w:rsid w:val="00441BFD"/>
    <w:pPr>
      <w:tabs>
        <w:tab w:val="left" w:pos="142"/>
        <w:tab w:val="num" w:pos="360"/>
      </w:tabs>
      <w:spacing w:before="120" w:after="120"/>
      <w:ind w:left="360" w:hanging="360"/>
    </w:pPr>
  </w:style>
  <w:style w:type="paragraph" w:styleId="ListNumber2">
    <w:name w:val="List Number 2"/>
    <w:uiPriority w:val="10"/>
    <w:qFormat/>
    <w:rsid w:val="00441BFD"/>
    <w:pPr>
      <w:numPr>
        <w:ilvl w:val="1"/>
        <w:numId w:val="86"/>
      </w:numPr>
      <w:tabs>
        <w:tab w:val="left" w:pos="567"/>
      </w:tabs>
      <w:spacing w:before="120" w:after="120" w:line="264" w:lineRule="auto"/>
      <w:ind w:left="851"/>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86"/>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
      </w:numPr>
      <w:tabs>
        <w:tab w:val="num" w:pos="360"/>
      </w:tabs>
      <w:ind w:left="360" w:hanging="36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366D3A"/>
    <w:rPr>
      <w:rFonts w:asciiTheme="minorHAnsi" w:eastAsiaTheme="minorHAnsi" w:hAnsiTheme="minorHAnsi" w:cstheme="minorBidi"/>
      <w:sz w:val="22"/>
      <w:szCs w:val="22"/>
      <w:lang w:eastAsia="en-US"/>
    </w:rPr>
  </w:style>
  <w:style w:type="table" w:styleId="ListTable1Light">
    <w:name w:val="List Table 1 Light"/>
    <w:basedOn w:val="TableNormal"/>
    <w:uiPriority w:val="46"/>
    <w:rsid w:val="004C44C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7C49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75159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13829">
      <w:bodyDiv w:val="1"/>
      <w:marLeft w:val="0"/>
      <w:marRight w:val="0"/>
      <w:marTop w:val="0"/>
      <w:marBottom w:val="0"/>
      <w:divBdr>
        <w:top w:val="none" w:sz="0" w:space="0" w:color="auto"/>
        <w:left w:val="none" w:sz="0" w:space="0" w:color="auto"/>
        <w:bottom w:val="none" w:sz="0" w:space="0" w:color="auto"/>
        <w:right w:val="none" w:sz="0" w:space="0" w:color="auto"/>
      </w:divBdr>
    </w:div>
    <w:div w:id="6207373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3889">
      <w:bodyDiv w:val="1"/>
      <w:marLeft w:val="0"/>
      <w:marRight w:val="0"/>
      <w:marTop w:val="0"/>
      <w:marBottom w:val="0"/>
      <w:divBdr>
        <w:top w:val="none" w:sz="0" w:space="0" w:color="auto"/>
        <w:left w:val="none" w:sz="0" w:space="0" w:color="auto"/>
        <w:bottom w:val="none" w:sz="0" w:space="0" w:color="auto"/>
        <w:right w:val="none" w:sz="0" w:space="0" w:color="auto"/>
      </w:divBdr>
    </w:div>
    <w:div w:id="10986493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97401513">
      <w:bodyDiv w:val="1"/>
      <w:marLeft w:val="0"/>
      <w:marRight w:val="0"/>
      <w:marTop w:val="0"/>
      <w:marBottom w:val="0"/>
      <w:divBdr>
        <w:top w:val="none" w:sz="0" w:space="0" w:color="auto"/>
        <w:left w:val="none" w:sz="0" w:space="0" w:color="auto"/>
        <w:bottom w:val="none" w:sz="0" w:space="0" w:color="auto"/>
        <w:right w:val="none" w:sz="0" w:space="0" w:color="auto"/>
      </w:divBdr>
    </w:div>
    <w:div w:id="359665404">
      <w:bodyDiv w:val="1"/>
      <w:marLeft w:val="0"/>
      <w:marRight w:val="0"/>
      <w:marTop w:val="0"/>
      <w:marBottom w:val="0"/>
      <w:divBdr>
        <w:top w:val="none" w:sz="0" w:space="0" w:color="auto"/>
        <w:left w:val="none" w:sz="0" w:space="0" w:color="auto"/>
        <w:bottom w:val="none" w:sz="0" w:space="0" w:color="auto"/>
        <w:right w:val="none" w:sz="0" w:space="0" w:color="auto"/>
      </w:divBdr>
    </w:div>
    <w:div w:id="35974528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53732">
      <w:bodyDiv w:val="1"/>
      <w:marLeft w:val="0"/>
      <w:marRight w:val="0"/>
      <w:marTop w:val="0"/>
      <w:marBottom w:val="0"/>
      <w:divBdr>
        <w:top w:val="none" w:sz="0" w:space="0" w:color="auto"/>
        <w:left w:val="none" w:sz="0" w:space="0" w:color="auto"/>
        <w:bottom w:val="none" w:sz="0" w:space="0" w:color="auto"/>
        <w:right w:val="none" w:sz="0" w:space="0" w:color="auto"/>
      </w:divBdr>
    </w:div>
    <w:div w:id="380176180">
      <w:bodyDiv w:val="1"/>
      <w:marLeft w:val="0"/>
      <w:marRight w:val="0"/>
      <w:marTop w:val="0"/>
      <w:marBottom w:val="0"/>
      <w:divBdr>
        <w:top w:val="none" w:sz="0" w:space="0" w:color="auto"/>
        <w:left w:val="none" w:sz="0" w:space="0" w:color="auto"/>
        <w:bottom w:val="none" w:sz="0" w:space="0" w:color="auto"/>
        <w:right w:val="none" w:sz="0" w:space="0" w:color="auto"/>
      </w:divBdr>
    </w:div>
    <w:div w:id="380254841">
      <w:bodyDiv w:val="1"/>
      <w:marLeft w:val="0"/>
      <w:marRight w:val="0"/>
      <w:marTop w:val="0"/>
      <w:marBottom w:val="0"/>
      <w:divBdr>
        <w:top w:val="none" w:sz="0" w:space="0" w:color="auto"/>
        <w:left w:val="none" w:sz="0" w:space="0" w:color="auto"/>
        <w:bottom w:val="none" w:sz="0" w:space="0" w:color="auto"/>
        <w:right w:val="none" w:sz="0" w:space="0" w:color="auto"/>
      </w:divBdr>
    </w:div>
    <w:div w:id="389353859">
      <w:bodyDiv w:val="1"/>
      <w:marLeft w:val="0"/>
      <w:marRight w:val="0"/>
      <w:marTop w:val="0"/>
      <w:marBottom w:val="0"/>
      <w:divBdr>
        <w:top w:val="none" w:sz="0" w:space="0" w:color="auto"/>
        <w:left w:val="none" w:sz="0" w:space="0" w:color="auto"/>
        <w:bottom w:val="none" w:sz="0" w:space="0" w:color="auto"/>
        <w:right w:val="none" w:sz="0" w:space="0" w:color="auto"/>
      </w:divBdr>
    </w:div>
    <w:div w:id="395981011">
      <w:bodyDiv w:val="1"/>
      <w:marLeft w:val="0"/>
      <w:marRight w:val="0"/>
      <w:marTop w:val="0"/>
      <w:marBottom w:val="0"/>
      <w:divBdr>
        <w:top w:val="none" w:sz="0" w:space="0" w:color="auto"/>
        <w:left w:val="none" w:sz="0" w:space="0" w:color="auto"/>
        <w:bottom w:val="none" w:sz="0" w:space="0" w:color="auto"/>
        <w:right w:val="none" w:sz="0" w:space="0" w:color="auto"/>
      </w:divBdr>
    </w:div>
    <w:div w:id="41034784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288583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2784132">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9568">
      <w:bodyDiv w:val="1"/>
      <w:marLeft w:val="0"/>
      <w:marRight w:val="0"/>
      <w:marTop w:val="0"/>
      <w:marBottom w:val="0"/>
      <w:divBdr>
        <w:top w:val="none" w:sz="0" w:space="0" w:color="auto"/>
        <w:left w:val="none" w:sz="0" w:space="0" w:color="auto"/>
        <w:bottom w:val="none" w:sz="0" w:space="0" w:color="auto"/>
        <w:right w:val="none" w:sz="0" w:space="0" w:color="auto"/>
      </w:divBdr>
    </w:div>
    <w:div w:id="700283337">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16859">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8059596">
      <w:bodyDiv w:val="1"/>
      <w:marLeft w:val="0"/>
      <w:marRight w:val="0"/>
      <w:marTop w:val="0"/>
      <w:marBottom w:val="0"/>
      <w:divBdr>
        <w:top w:val="none" w:sz="0" w:space="0" w:color="auto"/>
        <w:left w:val="none" w:sz="0" w:space="0" w:color="auto"/>
        <w:bottom w:val="none" w:sz="0" w:space="0" w:color="auto"/>
        <w:right w:val="none" w:sz="0" w:space="0" w:color="auto"/>
      </w:divBdr>
    </w:div>
    <w:div w:id="82628951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83313526">
      <w:bodyDiv w:val="1"/>
      <w:marLeft w:val="0"/>
      <w:marRight w:val="0"/>
      <w:marTop w:val="0"/>
      <w:marBottom w:val="0"/>
      <w:divBdr>
        <w:top w:val="none" w:sz="0" w:space="0" w:color="auto"/>
        <w:left w:val="none" w:sz="0" w:space="0" w:color="auto"/>
        <w:bottom w:val="none" w:sz="0" w:space="0" w:color="auto"/>
        <w:right w:val="none" w:sz="0" w:space="0" w:color="auto"/>
      </w:divBdr>
    </w:div>
    <w:div w:id="9977308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86200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495942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659837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251220">
      <w:bodyDiv w:val="1"/>
      <w:marLeft w:val="0"/>
      <w:marRight w:val="0"/>
      <w:marTop w:val="0"/>
      <w:marBottom w:val="0"/>
      <w:divBdr>
        <w:top w:val="none" w:sz="0" w:space="0" w:color="auto"/>
        <w:left w:val="none" w:sz="0" w:space="0" w:color="auto"/>
        <w:bottom w:val="none" w:sz="0" w:space="0" w:color="auto"/>
        <w:right w:val="none" w:sz="0" w:space="0" w:color="auto"/>
      </w:divBdr>
    </w:div>
    <w:div w:id="1447459770">
      <w:bodyDiv w:val="1"/>
      <w:marLeft w:val="0"/>
      <w:marRight w:val="0"/>
      <w:marTop w:val="0"/>
      <w:marBottom w:val="0"/>
      <w:divBdr>
        <w:top w:val="none" w:sz="0" w:space="0" w:color="auto"/>
        <w:left w:val="none" w:sz="0" w:space="0" w:color="auto"/>
        <w:bottom w:val="none" w:sz="0" w:space="0" w:color="auto"/>
        <w:right w:val="none" w:sz="0" w:space="0" w:color="auto"/>
      </w:divBdr>
    </w:div>
    <w:div w:id="1450969740">
      <w:bodyDiv w:val="1"/>
      <w:marLeft w:val="0"/>
      <w:marRight w:val="0"/>
      <w:marTop w:val="0"/>
      <w:marBottom w:val="0"/>
      <w:divBdr>
        <w:top w:val="none" w:sz="0" w:space="0" w:color="auto"/>
        <w:left w:val="none" w:sz="0" w:space="0" w:color="auto"/>
        <w:bottom w:val="none" w:sz="0" w:space="0" w:color="auto"/>
        <w:right w:val="none" w:sz="0" w:space="0" w:color="auto"/>
      </w:divBdr>
    </w:div>
    <w:div w:id="1473019840">
      <w:bodyDiv w:val="1"/>
      <w:marLeft w:val="0"/>
      <w:marRight w:val="0"/>
      <w:marTop w:val="0"/>
      <w:marBottom w:val="0"/>
      <w:divBdr>
        <w:top w:val="none" w:sz="0" w:space="0" w:color="auto"/>
        <w:left w:val="none" w:sz="0" w:space="0" w:color="auto"/>
        <w:bottom w:val="none" w:sz="0" w:space="0" w:color="auto"/>
        <w:right w:val="none" w:sz="0" w:space="0" w:color="auto"/>
      </w:divBdr>
    </w:div>
    <w:div w:id="153337821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064629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28921">
      <w:bodyDiv w:val="1"/>
      <w:marLeft w:val="0"/>
      <w:marRight w:val="0"/>
      <w:marTop w:val="0"/>
      <w:marBottom w:val="0"/>
      <w:divBdr>
        <w:top w:val="none" w:sz="0" w:space="0" w:color="auto"/>
        <w:left w:val="none" w:sz="0" w:space="0" w:color="auto"/>
        <w:bottom w:val="none" w:sz="0" w:space="0" w:color="auto"/>
        <w:right w:val="none" w:sz="0" w:space="0" w:color="auto"/>
      </w:divBdr>
    </w:div>
    <w:div w:id="1735543263">
      <w:bodyDiv w:val="1"/>
      <w:marLeft w:val="0"/>
      <w:marRight w:val="0"/>
      <w:marTop w:val="0"/>
      <w:marBottom w:val="0"/>
      <w:divBdr>
        <w:top w:val="none" w:sz="0" w:space="0" w:color="auto"/>
        <w:left w:val="none" w:sz="0" w:space="0" w:color="auto"/>
        <w:bottom w:val="none" w:sz="0" w:space="0" w:color="auto"/>
        <w:right w:val="none" w:sz="0" w:space="0" w:color="auto"/>
      </w:divBdr>
    </w:div>
    <w:div w:id="1767647518">
      <w:bodyDiv w:val="1"/>
      <w:marLeft w:val="0"/>
      <w:marRight w:val="0"/>
      <w:marTop w:val="0"/>
      <w:marBottom w:val="0"/>
      <w:divBdr>
        <w:top w:val="none" w:sz="0" w:space="0" w:color="auto"/>
        <w:left w:val="none" w:sz="0" w:space="0" w:color="auto"/>
        <w:bottom w:val="none" w:sz="0" w:space="0" w:color="auto"/>
        <w:right w:val="none" w:sz="0" w:space="0" w:color="auto"/>
      </w:divBdr>
    </w:div>
    <w:div w:id="180161309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7026">
      <w:bodyDiv w:val="1"/>
      <w:marLeft w:val="0"/>
      <w:marRight w:val="0"/>
      <w:marTop w:val="0"/>
      <w:marBottom w:val="0"/>
      <w:divBdr>
        <w:top w:val="none" w:sz="0" w:space="0" w:color="auto"/>
        <w:left w:val="none" w:sz="0" w:space="0" w:color="auto"/>
        <w:bottom w:val="none" w:sz="0" w:space="0" w:color="auto"/>
        <w:right w:val="none" w:sz="0" w:space="0" w:color="auto"/>
      </w:divBdr>
    </w:div>
    <w:div w:id="198831633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296750">
      <w:bodyDiv w:val="1"/>
      <w:marLeft w:val="0"/>
      <w:marRight w:val="0"/>
      <w:marTop w:val="0"/>
      <w:marBottom w:val="0"/>
      <w:divBdr>
        <w:top w:val="none" w:sz="0" w:space="0" w:color="auto"/>
        <w:left w:val="none" w:sz="0" w:space="0" w:color="auto"/>
        <w:bottom w:val="none" w:sz="0" w:space="0" w:color="auto"/>
        <w:right w:val="none" w:sz="0" w:space="0" w:color="auto"/>
      </w:divBdr>
    </w:div>
    <w:div w:id="20956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yperlink" Target="https://www.pc.gov.au/inquiries/completed/future-drought-fund/report"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haveyoursay.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0036\OneDrive%20-%20Agriculture\Documents\DRAFT%20Investment%20Strategy%20LP%20Sept%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de672c-1b5f-4da1-bec5-4851e7d5dd05">
      <Terms xmlns="http://schemas.microsoft.com/office/infopath/2007/PartnerControls"/>
    </lcf76f155ced4ddcb4097134ff3c332f>
    <TaxCatchAll xmlns="3a4c12d4-8750-474c-9ad7-6741b9997b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5B1B0C36B0F64690765D004BDA2205" ma:contentTypeVersion="15" ma:contentTypeDescription="Create a new document." ma:contentTypeScope="" ma:versionID="38543f4c1ccd8604d494955a55679385">
  <xsd:schema xmlns:xsd="http://www.w3.org/2001/XMLSchema" xmlns:xs="http://www.w3.org/2001/XMLSchema" xmlns:p="http://schemas.microsoft.com/office/2006/metadata/properties" xmlns:ns2="a6de672c-1b5f-4da1-bec5-4851e7d5dd05" xmlns:ns3="3a4c12d4-8750-474c-9ad7-6741b9997b49" targetNamespace="http://schemas.microsoft.com/office/2006/metadata/properties" ma:root="true" ma:fieldsID="b7d1a16a496b96d425ff6a24f376927c" ns2:_="" ns3:_="">
    <xsd:import namespace="a6de672c-1b5f-4da1-bec5-4851e7d5dd05"/>
    <xsd:import namespace="3a4c12d4-8750-474c-9ad7-6741b9997b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e672c-1b5f-4da1-bec5-4851e7d5d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c12d4-8750-474c-9ad7-6741b9997b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b68d58e-cff5-4631-a3dc-de16b9344d16}" ma:internalName="TaxCatchAll" ma:showField="CatchAllData" ma:web="3a4c12d4-8750-474c-9ad7-6741b9997b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6de672c-1b5f-4da1-bec5-4851e7d5dd05"/>
    <ds:schemaRef ds:uri="3a4c12d4-8750-474c-9ad7-6741b9997b49"/>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350ADF7-5F36-44F3-972F-89781306C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e672c-1b5f-4da1-bec5-4851e7d5dd05"/>
    <ds:schemaRef ds:uri="3a4c12d4-8750-474c-9ad7-6741b9997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 Investment Strategy LP Sept </Template>
  <TotalTime>0</TotalTime>
  <Pages>24</Pages>
  <Words>9280</Words>
  <Characters>52902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Consultation Draft: Future Drought Fund Investment Strategy 2024 to 2028</vt:lpstr>
    </vt:vector>
  </TitlesOfParts>
  <Company/>
  <LinksUpToDate>false</LinksUpToDate>
  <CharactersWithSpaces>62058</CharactersWithSpaces>
  <SharedDoc>false</SharedDoc>
  <HLinks>
    <vt:vector size="198" baseType="variant">
      <vt:variant>
        <vt:i4>1310771</vt:i4>
      </vt:variant>
      <vt:variant>
        <vt:i4>179</vt:i4>
      </vt:variant>
      <vt:variant>
        <vt:i4>0</vt:i4>
      </vt:variant>
      <vt:variant>
        <vt:i4>5</vt:i4>
      </vt:variant>
      <vt:variant>
        <vt:lpwstr/>
      </vt:variant>
      <vt:variant>
        <vt:lpwstr>_Toc144808678</vt:lpwstr>
      </vt:variant>
      <vt:variant>
        <vt:i4>1048629</vt:i4>
      </vt:variant>
      <vt:variant>
        <vt:i4>167</vt:i4>
      </vt:variant>
      <vt:variant>
        <vt:i4>0</vt:i4>
      </vt:variant>
      <vt:variant>
        <vt:i4>5</vt:i4>
      </vt:variant>
      <vt:variant>
        <vt:lpwstr/>
      </vt:variant>
      <vt:variant>
        <vt:lpwstr>_Toc145336265</vt:lpwstr>
      </vt:variant>
      <vt:variant>
        <vt:i4>1900598</vt:i4>
      </vt:variant>
      <vt:variant>
        <vt:i4>155</vt:i4>
      </vt:variant>
      <vt:variant>
        <vt:i4>0</vt:i4>
      </vt:variant>
      <vt:variant>
        <vt:i4>5</vt:i4>
      </vt:variant>
      <vt:variant>
        <vt:lpwstr/>
      </vt:variant>
      <vt:variant>
        <vt:lpwstr>_Toc146057498</vt:lpwstr>
      </vt:variant>
      <vt:variant>
        <vt:i4>1900598</vt:i4>
      </vt:variant>
      <vt:variant>
        <vt:i4>149</vt:i4>
      </vt:variant>
      <vt:variant>
        <vt:i4>0</vt:i4>
      </vt:variant>
      <vt:variant>
        <vt:i4>5</vt:i4>
      </vt:variant>
      <vt:variant>
        <vt:lpwstr/>
      </vt:variant>
      <vt:variant>
        <vt:lpwstr>_Toc146057497</vt:lpwstr>
      </vt:variant>
      <vt:variant>
        <vt:i4>1900598</vt:i4>
      </vt:variant>
      <vt:variant>
        <vt:i4>143</vt:i4>
      </vt:variant>
      <vt:variant>
        <vt:i4>0</vt:i4>
      </vt:variant>
      <vt:variant>
        <vt:i4>5</vt:i4>
      </vt:variant>
      <vt:variant>
        <vt:lpwstr/>
      </vt:variant>
      <vt:variant>
        <vt:lpwstr>_Toc146057496</vt:lpwstr>
      </vt:variant>
      <vt:variant>
        <vt:i4>1900598</vt:i4>
      </vt:variant>
      <vt:variant>
        <vt:i4>137</vt:i4>
      </vt:variant>
      <vt:variant>
        <vt:i4>0</vt:i4>
      </vt:variant>
      <vt:variant>
        <vt:i4>5</vt:i4>
      </vt:variant>
      <vt:variant>
        <vt:lpwstr/>
      </vt:variant>
      <vt:variant>
        <vt:lpwstr>_Toc146057495</vt:lpwstr>
      </vt:variant>
      <vt:variant>
        <vt:i4>1900598</vt:i4>
      </vt:variant>
      <vt:variant>
        <vt:i4>131</vt:i4>
      </vt:variant>
      <vt:variant>
        <vt:i4>0</vt:i4>
      </vt:variant>
      <vt:variant>
        <vt:i4>5</vt:i4>
      </vt:variant>
      <vt:variant>
        <vt:lpwstr/>
      </vt:variant>
      <vt:variant>
        <vt:lpwstr>_Toc146057494</vt:lpwstr>
      </vt:variant>
      <vt:variant>
        <vt:i4>1900598</vt:i4>
      </vt:variant>
      <vt:variant>
        <vt:i4>125</vt:i4>
      </vt:variant>
      <vt:variant>
        <vt:i4>0</vt:i4>
      </vt:variant>
      <vt:variant>
        <vt:i4>5</vt:i4>
      </vt:variant>
      <vt:variant>
        <vt:lpwstr/>
      </vt:variant>
      <vt:variant>
        <vt:lpwstr>_Toc146057493</vt:lpwstr>
      </vt:variant>
      <vt:variant>
        <vt:i4>1900598</vt:i4>
      </vt:variant>
      <vt:variant>
        <vt:i4>119</vt:i4>
      </vt:variant>
      <vt:variant>
        <vt:i4>0</vt:i4>
      </vt:variant>
      <vt:variant>
        <vt:i4>5</vt:i4>
      </vt:variant>
      <vt:variant>
        <vt:lpwstr/>
      </vt:variant>
      <vt:variant>
        <vt:lpwstr>_Toc146057492</vt:lpwstr>
      </vt:variant>
      <vt:variant>
        <vt:i4>1900598</vt:i4>
      </vt:variant>
      <vt:variant>
        <vt:i4>113</vt:i4>
      </vt:variant>
      <vt:variant>
        <vt:i4>0</vt:i4>
      </vt:variant>
      <vt:variant>
        <vt:i4>5</vt:i4>
      </vt:variant>
      <vt:variant>
        <vt:lpwstr/>
      </vt:variant>
      <vt:variant>
        <vt:lpwstr>_Toc146057491</vt:lpwstr>
      </vt:variant>
      <vt:variant>
        <vt:i4>1900598</vt:i4>
      </vt:variant>
      <vt:variant>
        <vt:i4>107</vt:i4>
      </vt:variant>
      <vt:variant>
        <vt:i4>0</vt:i4>
      </vt:variant>
      <vt:variant>
        <vt:i4>5</vt:i4>
      </vt:variant>
      <vt:variant>
        <vt:lpwstr/>
      </vt:variant>
      <vt:variant>
        <vt:lpwstr>_Toc146057490</vt:lpwstr>
      </vt:variant>
      <vt:variant>
        <vt:i4>1835062</vt:i4>
      </vt:variant>
      <vt:variant>
        <vt:i4>101</vt:i4>
      </vt:variant>
      <vt:variant>
        <vt:i4>0</vt:i4>
      </vt:variant>
      <vt:variant>
        <vt:i4>5</vt:i4>
      </vt:variant>
      <vt:variant>
        <vt:lpwstr/>
      </vt:variant>
      <vt:variant>
        <vt:lpwstr>_Toc146057489</vt:lpwstr>
      </vt:variant>
      <vt:variant>
        <vt:i4>1835062</vt:i4>
      </vt:variant>
      <vt:variant>
        <vt:i4>95</vt:i4>
      </vt:variant>
      <vt:variant>
        <vt:i4>0</vt:i4>
      </vt:variant>
      <vt:variant>
        <vt:i4>5</vt:i4>
      </vt:variant>
      <vt:variant>
        <vt:lpwstr/>
      </vt:variant>
      <vt:variant>
        <vt:lpwstr>_Toc146057488</vt:lpwstr>
      </vt:variant>
      <vt:variant>
        <vt:i4>1835062</vt:i4>
      </vt:variant>
      <vt:variant>
        <vt:i4>89</vt:i4>
      </vt:variant>
      <vt:variant>
        <vt:i4>0</vt:i4>
      </vt:variant>
      <vt:variant>
        <vt:i4>5</vt:i4>
      </vt:variant>
      <vt:variant>
        <vt:lpwstr/>
      </vt:variant>
      <vt:variant>
        <vt:lpwstr>_Toc146057487</vt:lpwstr>
      </vt:variant>
      <vt:variant>
        <vt:i4>1835062</vt:i4>
      </vt:variant>
      <vt:variant>
        <vt:i4>83</vt:i4>
      </vt:variant>
      <vt:variant>
        <vt:i4>0</vt:i4>
      </vt:variant>
      <vt:variant>
        <vt:i4>5</vt:i4>
      </vt:variant>
      <vt:variant>
        <vt:lpwstr/>
      </vt:variant>
      <vt:variant>
        <vt:lpwstr>_Toc146057486</vt:lpwstr>
      </vt:variant>
      <vt:variant>
        <vt:i4>1835062</vt:i4>
      </vt:variant>
      <vt:variant>
        <vt:i4>77</vt:i4>
      </vt:variant>
      <vt:variant>
        <vt:i4>0</vt:i4>
      </vt:variant>
      <vt:variant>
        <vt:i4>5</vt:i4>
      </vt:variant>
      <vt:variant>
        <vt:lpwstr/>
      </vt:variant>
      <vt:variant>
        <vt:lpwstr>_Toc146057485</vt:lpwstr>
      </vt:variant>
      <vt:variant>
        <vt:i4>1835062</vt:i4>
      </vt:variant>
      <vt:variant>
        <vt:i4>71</vt:i4>
      </vt:variant>
      <vt:variant>
        <vt:i4>0</vt:i4>
      </vt:variant>
      <vt:variant>
        <vt:i4>5</vt:i4>
      </vt:variant>
      <vt:variant>
        <vt:lpwstr/>
      </vt:variant>
      <vt:variant>
        <vt:lpwstr>_Toc146057484</vt:lpwstr>
      </vt:variant>
      <vt:variant>
        <vt:i4>1835062</vt:i4>
      </vt:variant>
      <vt:variant>
        <vt:i4>65</vt:i4>
      </vt:variant>
      <vt:variant>
        <vt:i4>0</vt:i4>
      </vt:variant>
      <vt:variant>
        <vt:i4>5</vt:i4>
      </vt:variant>
      <vt:variant>
        <vt:lpwstr/>
      </vt:variant>
      <vt:variant>
        <vt:lpwstr>_Toc146057483</vt:lpwstr>
      </vt:variant>
      <vt:variant>
        <vt:i4>1835062</vt:i4>
      </vt:variant>
      <vt:variant>
        <vt:i4>59</vt:i4>
      </vt:variant>
      <vt:variant>
        <vt:i4>0</vt:i4>
      </vt:variant>
      <vt:variant>
        <vt:i4>5</vt:i4>
      </vt:variant>
      <vt:variant>
        <vt:lpwstr/>
      </vt:variant>
      <vt:variant>
        <vt:lpwstr>_Toc146057482</vt:lpwstr>
      </vt:variant>
      <vt:variant>
        <vt:i4>1835062</vt:i4>
      </vt:variant>
      <vt:variant>
        <vt:i4>53</vt:i4>
      </vt:variant>
      <vt:variant>
        <vt:i4>0</vt:i4>
      </vt:variant>
      <vt:variant>
        <vt:i4>5</vt:i4>
      </vt:variant>
      <vt:variant>
        <vt:lpwstr/>
      </vt:variant>
      <vt:variant>
        <vt:lpwstr>_Toc146057481</vt:lpwstr>
      </vt:variant>
      <vt:variant>
        <vt:i4>1835062</vt:i4>
      </vt:variant>
      <vt:variant>
        <vt:i4>47</vt:i4>
      </vt:variant>
      <vt:variant>
        <vt:i4>0</vt:i4>
      </vt:variant>
      <vt:variant>
        <vt:i4>5</vt:i4>
      </vt:variant>
      <vt:variant>
        <vt:lpwstr/>
      </vt:variant>
      <vt:variant>
        <vt:lpwstr>_Toc146057480</vt:lpwstr>
      </vt:variant>
      <vt:variant>
        <vt:i4>1245238</vt:i4>
      </vt:variant>
      <vt:variant>
        <vt:i4>41</vt:i4>
      </vt:variant>
      <vt:variant>
        <vt:i4>0</vt:i4>
      </vt:variant>
      <vt:variant>
        <vt:i4>5</vt:i4>
      </vt:variant>
      <vt:variant>
        <vt:lpwstr/>
      </vt:variant>
      <vt:variant>
        <vt:lpwstr>_Toc146057479</vt:lpwstr>
      </vt:variant>
      <vt:variant>
        <vt:i4>1245238</vt:i4>
      </vt:variant>
      <vt:variant>
        <vt:i4>35</vt:i4>
      </vt:variant>
      <vt:variant>
        <vt:i4>0</vt:i4>
      </vt:variant>
      <vt:variant>
        <vt:i4>5</vt:i4>
      </vt:variant>
      <vt:variant>
        <vt:lpwstr/>
      </vt:variant>
      <vt:variant>
        <vt:lpwstr>_Toc146057478</vt:lpwstr>
      </vt:variant>
      <vt:variant>
        <vt:i4>1245238</vt:i4>
      </vt:variant>
      <vt:variant>
        <vt:i4>29</vt:i4>
      </vt:variant>
      <vt:variant>
        <vt:i4>0</vt:i4>
      </vt:variant>
      <vt:variant>
        <vt:i4>5</vt:i4>
      </vt:variant>
      <vt:variant>
        <vt:lpwstr/>
      </vt:variant>
      <vt:variant>
        <vt:lpwstr>_Toc146057477</vt:lpwstr>
      </vt:variant>
      <vt:variant>
        <vt:i4>1245238</vt:i4>
      </vt:variant>
      <vt:variant>
        <vt:i4>23</vt:i4>
      </vt:variant>
      <vt:variant>
        <vt:i4>0</vt:i4>
      </vt:variant>
      <vt:variant>
        <vt:i4>5</vt:i4>
      </vt:variant>
      <vt:variant>
        <vt:lpwstr/>
      </vt:variant>
      <vt:variant>
        <vt:lpwstr>_Toc146057476</vt:lpwstr>
      </vt:variant>
      <vt:variant>
        <vt:i4>1245238</vt:i4>
      </vt:variant>
      <vt:variant>
        <vt:i4>17</vt:i4>
      </vt:variant>
      <vt:variant>
        <vt:i4>0</vt:i4>
      </vt:variant>
      <vt:variant>
        <vt:i4>5</vt:i4>
      </vt:variant>
      <vt:variant>
        <vt:lpwstr/>
      </vt:variant>
      <vt:variant>
        <vt:lpwstr>_Toc146057475</vt:lpwstr>
      </vt:variant>
      <vt:variant>
        <vt:i4>1245238</vt:i4>
      </vt:variant>
      <vt:variant>
        <vt:i4>11</vt:i4>
      </vt:variant>
      <vt:variant>
        <vt:i4>0</vt:i4>
      </vt:variant>
      <vt:variant>
        <vt:i4>5</vt:i4>
      </vt:variant>
      <vt:variant>
        <vt:lpwstr/>
      </vt:variant>
      <vt:variant>
        <vt:lpwstr>_Toc146057474</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3145750</vt:i4>
      </vt:variant>
      <vt:variant>
        <vt:i4>6</vt:i4>
      </vt:variant>
      <vt:variant>
        <vt:i4>0</vt:i4>
      </vt:variant>
      <vt:variant>
        <vt:i4>5</vt:i4>
      </vt:variant>
      <vt:variant>
        <vt:lpwstr>mailto:Louise.Palfreyman@aff.gov.au</vt:lpwstr>
      </vt:variant>
      <vt:variant>
        <vt:lpwstr/>
      </vt:variant>
      <vt:variant>
        <vt:i4>3145750</vt:i4>
      </vt:variant>
      <vt:variant>
        <vt:i4>3</vt:i4>
      </vt:variant>
      <vt:variant>
        <vt:i4>0</vt:i4>
      </vt:variant>
      <vt:variant>
        <vt:i4>5</vt:i4>
      </vt:variant>
      <vt:variant>
        <vt:lpwstr>mailto:Louise.Palfreyman@aff.gov.au</vt:lpwstr>
      </vt:variant>
      <vt:variant>
        <vt:lpwstr/>
      </vt:variant>
      <vt:variant>
        <vt:i4>7077892</vt:i4>
      </vt:variant>
      <vt:variant>
        <vt:i4>0</vt:i4>
      </vt:variant>
      <vt:variant>
        <vt:i4>0</vt:i4>
      </vt:variant>
      <vt:variant>
        <vt:i4>5</vt:i4>
      </vt:variant>
      <vt:variant>
        <vt:lpwstr>\\act001cl04fs08\CLIMATECHANGEDATA$\Farm Support and Adaptability\Drought Policy\10 - Future Drought Fund\Input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Draft: Future Drought Fund Investment Strategy 2024 to 2028</dc:title>
  <dc:subject/>
  <dc:creator>Department of Agriculture, Fisheries and Forestry</dc:creator>
  <cp:keywords/>
  <cp:lastModifiedBy>Clark, Rachel</cp:lastModifiedBy>
  <cp:revision>3</cp:revision>
  <cp:lastPrinted>2023-10-26T04:24:00Z</cp:lastPrinted>
  <dcterms:created xsi:type="dcterms:W3CDTF">2023-10-26T04:24:00Z</dcterms:created>
  <dcterms:modified xsi:type="dcterms:W3CDTF">2023-10-26T04:24:00Z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0x010100285B1B0C36B0F64690765D004BDA2205</vt:lpwstr>
  </property>
  <property fmtid="{D5CDD505-2E9C-101B-9397-08002B2CF9AE}" pid="3" name="MediaServiceImageTags">
    <vt:lpwstr/>
  </property>
</Properties>
</file>