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BFE1" w14:textId="0A03B3DF" w:rsidR="00F23B7B" w:rsidRDefault="00EA2A10">
      <w:pPr>
        <w:jc w:val="center"/>
        <w:rPr>
          <w:sz w:val="28"/>
        </w:rPr>
      </w:pPr>
      <w:r>
        <w:rPr>
          <w:noProof/>
          <w:sz w:val="18"/>
        </w:rPr>
        <w:drawing>
          <wp:inline distT="0" distB="0" distL="0" distR="0" wp14:anchorId="1A029C1B" wp14:editId="426DD150">
            <wp:extent cx="1517015" cy="843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015" cy="843915"/>
                    </a:xfrm>
                    <a:prstGeom prst="rect">
                      <a:avLst/>
                    </a:prstGeom>
                    <a:noFill/>
                    <a:ln>
                      <a:noFill/>
                    </a:ln>
                  </pic:spPr>
                </pic:pic>
              </a:graphicData>
            </a:graphic>
          </wp:inline>
        </w:drawing>
      </w:r>
    </w:p>
    <w:p w14:paraId="3846F986" w14:textId="77777777" w:rsidR="00F23B7B" w:rsidRDefault="00F23B7B">
      <w:pPr>
        <w:widowControl/>
        <w:jc w:val="center"/>
        <w:rPr>
          <w:rFonts w:ascii="Arial" w:hAnsi="Arial"/>
        </w:rPr>
      </w:pPr>
    </w:p>
    <w:p w14:paraId="15DF5AE8" w14:textId="77777777" w:rsidR="00F23B7B" w:rsidRDefault="00F23B7B">
      <w:pPr>
        <w:widowControl/>
        <w:jc w:val="center"/>
        <w:rPr>
          <w:rFonts w:ascii="Arial" w:hAnsi="Arial"/>
          <w:b/>
          <w:u w:val="single"/>
        </w:rPr>
      </w:pPr>
    </w:p>
    <w:p w14:paraId="34AF25DD" w14:textId="77777777" w:rsidR="00F23B7B" w:rsidRDefault="00F23B7B">
      <w:pPr>
        <w:widowControl/>
        <w:jc w:val="center"/>
        <w:rPr>
          <w:rFonts w:ascii="Arial" w:hAnsi="Arial"/>
          <w:b/>
          <w:u w:val="single"/>
        </w:rPr>
      </w:pPr>
    </w:p>
    <w:p w14:paraId="3E4C4FE0" w14:textId="77777777" w:rsidR="00F23B7B" w:rsidRDefault="00F23B7B">
      <w:pPr>
        <w:widowControl/>
        <w:jc w:val="center"/>
        <w:rPr>
          <w:rFonts w:ascii="Arial" w:hAnsi="Arial"/>
          <w:b/>
          <w:u w:val="single"/>
        </w:rPr>
      </w:pPr>
    </w:p>
    <w:p w14:paraId="10A10DE2" w14:textId="77777777" w:rsidR="00F23B7B" w:rsidRDefault="00F23B7B">
      <w:pPr>
        <w:widowControl/>
        <w:jc w:val="center"/>
        <w:rPr>
          <w:rFonts w:ascii="Arial" w:hAnsi="Arial"/>
          <w:b/>
          <w:u w:val="single"/>
        </w:rPr>
      </w:pPr>
    </w:p>
    <w:p w14:paraId="0D9E51D9" w14:textId="77777777" w:rsidR="00F23B7B" w:rsidRDefault="00F23B7B">
      <w:pPr>
        <w:widowControl/>
        <w:jc w:val="center"/>
        <w:rPr>
          <w:rFonts w:ascii="Arial" w:hAnsi="Arial"/>
          <w:b/>
          <w:u w:val="single"/>
        </w:rPr>
      </w:pPr>
    </w:p>
    <w:p w14:paraId="0DB6B4E5" w14:textId="77777777" w:rsidR="00F23B7B" w:rsidRDefault="00F23B7B">
      <w:pPr>
        <w:widowControl/>
        <w:jc w:val="center"/>
        <w:rPr>
          <w:rFonts w:ascii="Arial" w:hAnsi="Arial"/>
          <w:b/>
          <w:u w:val="single"/>
        </w:rPr>
      </w:pPr>
    </w:p>
    <w:p w14:paraId="35467E79" w14:textId="77777777" w:rsidR="00F23B7B" w:rsidRDefault="00F23B7B">
      <w:pPr>
        <w:widowControl/>
        <w:jc w:val="center"/>
        <w:rPr>
          <w:rFonts w:ascii="Arial" w:hAnsi="Arial"/>
          <w:b/>
          <w:u w:val="single"/>
        </w:rPr>
      </w:pPr>
    </w:p>
    <w:p w14:paraId="6C6EB428" w14:textId="77777777" w:rsidR="00F23B7B" w:rsidRDefault="00F23B7B">
      <w:pPr>
        <w:widowControl/>
        <w:jc w:val="center"/>
        <w:rPr>
          <w:rFonts w:ascii="Arial" w:hAnsi="Arial"/>
          <w:b/>
          <w:u w:val="single"/>
        </w:rPr>
      </w:pPr>
    </w:p>
    <w:p w14:paraId="6E025851" w14:textId="77777777" w:rsidR="00F23B7B" w:rsidRDefault="00F23B7B">
      <w:pPr>
        <w:widowControl/>
        <w:jc w:val="center"/>
        <w:rPr>
          <w:rFonts w:ascii="Arial" w:hAnsi="Arial"/>
          <w:b/>
          <w:u w:val="single"/>
        </w:rPr>
      </w:pPr>
    </w:p>
    <w:p w14:paraId="6B0309F1" w14:textId="77777777" w:rsidR="00F23B7B" w:rsidRDefault="00F23B7B">
      <w:pPr>
        <w:widowControl/>
        <w:jc w:val="center"/>
        <w:rPr>
          <w:rFonts w:ascii="Arial" w:hAnsi="Arial"/>
          <w:b/>
          <w:u w:val="single"/>
        </w:rPr>
      </w:pPr>
    </w:p>
    <w:p w14:paraId="6EA15FC1" w14:textId="77777777" w:rsidR="00F23B7B" w:rsidRDefault="00F23B7B">
      <w:pPr>
        <w:widowControl/>
        <w:jc w:val="center"/>
        <w:rPr>
          <w:rFonts w:ascii="Arial" w:hAnsi="Arial"/>
          <w:b/>
          <w:u w:val="single"/>
        </w:rPr>
      </w:pPr>
    </w:p>
    <w:p w14:paraId="3FE35D09" w14:textId="77777777" w:rsidR="00F23B7B" w:rsidRDefault="00F23B7B">
      <w:pPr>
        <w:pStyle w:val="BodyText"/>
        <w:rPr>
          <w:u w:val="single"/>
        </w:rPr>
      </w:pPr>
      <w:r>
        <w:t>Code of Practice on the Humane Treatment of WILD and FARMED Australian Crocodiles</w:t>
      </w:r>
    </w:p>
    <w:p w14:paraId="1074E7BB" w14:textId="77777777" w:rsidR="00F23B7B" w:rsidRDefault="00F23B7B">
      <w:pPr>
        <w:widowControl/>
        <w:jc w:val="center"/>
        <w:rPr>
          <w:rFonts w:ascii="Arial" w:hAnsi="Arial"/>
          <w:b/>
          <w:sz w:val="36"/>
          <w:u w:val="single"/>
        </w:rPr>
      </w:pPr>
    </w:p>
    <w:p w14:paraId="6FEAB305" w14:textId="77777777" w:rsidR="00F23B7B" w:rsidRDefault="00F23B7B">
      <w:pPr>
        <w:widowControl/>
        <w:jc w:val="center"/>
        <w:rPr>
          <w:rFonts w:ascii="Arial" w:hAnsi="Arial"/>
          <w:b/>
          <w:sz w:val="36"/>
          <w:u w:val="single"/>
        </w:rPr>
      </w:pPr>
    </w:p>
    <w:p w14:paraId="19E2A89A" w14:textId="77777777" w:rsidR="00F23B7B" w:rsidRDefault="00F23B7B">
      <w:pPr>
        <w:widowControl/>
        <w:rPr>
          <w:rFonts w:ascii="Arial" w:hAnsi="Arial"/>
          <w:b/>
          <w:u w:val="single"/>
        </w:rPr>
      </w:pPr>
    </w:p>
    <w:p w14:paraId="276AD112" w14:textId="77777777" w:rsidR="00F23B7B" w:rsidRDefault="00F23B7B">
      <w:pPr>
        <w:rPr>
          <w:rFonts w:ascii="Arial" w:hAnsi="Arial"/>
        </w:rPr>
      </w:pPr>
    </w:p>
    <w:p w14:paraId="47E37110" w14:textId="77777777" w:rsidR="00F23B7B" w:rsidRDefault="00F23B7B">
      <w:pPr>
        <w:rPr>
          <w:rFonts w:ascii="Arial" w:hAnsi="Arial"/>
        </w:rPr>
      </w:pPr>
    </w:p>
    <w:p w14:paraId="7B753E43" w14:textId="77777777" w:rsidR="00F23B7B" w:rsidRDefault="00F23B7B">
      <w:pPr>
        <w:rPr>
          <w:rFonts w:ascii="Arial" w:hAnsi="Arial"/>
        </w:rPr>
      </w:pPr>
    </w:p>
    <w:p w14:paraId="5BE28D2B" w14:textId="77777777" w:rsidR="00F23B7B" w:rsidRDefault="00F23B7B">
      <w:pPr>
        <w:widowControl/>
        <w:rPr>
          <w:rFonts w:ascii="Arial" w:hAnsi="Arial"/>
        </w:rPr>
      </w:pPr>
    </w:p>
    <w:p w14:paraId="1D4E9C24" w14:textId="77777777" w:rsidR="00F23B7B" w:rsidRDefault="00F23B7B">
      <w:pPr>
        <w:widowControl/>
        <w:rPr>
          <w:rFonts w:ascii="Arial" w:hAnsi="Arial"/>
        </w:rPr>
      </w:pPr>
    </w:p>
    <w:p w14:paraId="6BC8CBAB" w14:textId="77777777" w:rsidR="00F23B7B" w:rsidRDefault="00F23B7B">
      <w:pPr>
        <w:widowControl/>
        <w:jc w:val="right"/>
        <w:rPr>
          <w:rFonts w:ascii="Arial" w:hAnsi="Arial"/>
        </w:rPr>
      </w:pPr>
    </w:p>
    <w:p w14:paraId="113A60FA" w14:textId="77777777" w:rsidR="00F23B7B" w:rsidRDefault="00F23B7B">
      <w:pPr>
        <w:widowControl/>
        <w:rPr>
          <w:rFonts w:ascii="Arial" w:hAnsi="Arial"/>
        </w:rPr>
      </w:pPr>
    </w:p>
    <w:p w14:paraId="07A7020F" w14:textId="77777777" w:rsidR="00F23B7B" w:rsidRDefault="00F23B7B">
      <w:pPr>
        <w:rPr>
          <w:rFonts w:ascii="Arial" w:hAnsi="Arial"/>
        </w:rPr>
      </w:pPr>
    </w:p>
    <w:p w14:paraId="2D06A582" w14:textId="77777777" w:rsidR="00F23B7B" w:rsidRDefault="00F23B7B">
      <w:pPr>
        <w:rPr>
          <w:rFonts w:ascii="Arial" w:hAnsi="Arial"/>
        </w:rPr>
      </w:pPr>
    </w:p>
    <w:p w14:paraId="73083E92" w14:textId="77777777" w:rsidR="00F23B7B" w:rsidRDefault="00F23B7B">
      <w:pPr>
        <w:rPr>
          <w:rFonts w:ascii="Arial" w:hAnsi="Arial"/>
        </w:rPr>
      </w:pPr>
    </w:p>
    <w:p w14:paraId="1E5558C8" w14:textId="77777777" w:rsidR="00F23B7B" w:rsidRDefault="00F23B7B">
      <w:pPr>
        <w:rPr>
          <w:rFonts w:ascii="Arial" w:hAnsi="Arial"/>
        </w:rPr>
      </w:pPr>
    </w:p>
    <w:p w14:paraId="4B3BC04E" w14:textId="77777777" w:rsidR="00F23B7B" w:rsidRDefault="00F23B7B">
      <w:pPr>
        <w:rPr>
          <w:rFonts w:ascii="Arial" w:hAnsi="Arial"/>
        </w:rPr>
      </w:pPr>
    </w:p>
    <w:p w14:paraId="4E4D4D65" w14:textId="77777777" w:rsidR="00F23B7B" w:rsidRDefault="00F23B7B">
      <w:pPr>
        <w:rPr>
          <w:rFonts w:ascii="Arial" w:hAnsi="Arial"/>
        </w:rPr>
      </w:pPr>
    </w:p>
    <w:p w14:paraId="069F0C76" w14:textId="77777777" w:rsidR="00F23B7B" w:rsidRDefault="00F23B7B">
      <w:pPr>
        <w:rPr>
          <w:rFonts w:ascii="Arial" w:hAnsi="Arial"/>
        </w:rPr>
      </w:pPr>
    </w:p>
    <w:p w14:paraId="1EADCC82" w14:textId="77777777" w:rsidR="00F23B7B" w:rsidRDefault="00F23B7B">
      <w:pPr>
        <w:rPr>
          <w:rFonts w:ascii="Arial" w:hAnsi="Arial"/>
        </w:rPr>
      </w:pPr>
    </w:p>
    <w:p w14:paraId="0C8B4F34" w14:textId="77777777" w:rsidR="00F23B7B" w:rsidRDefault="00F23B7B">
      <w:pPr>
        <w:rPr>
          <w:rFonts w:ascii="Arial" w:hAnsi="Arial"/>
        </w:rPr>
      </w:pPr>
    </w:p>
    <w:p w14:paraId="576A254D" w14:textId="77777777" w:rsidR="00F23B7B" w:rsidRDefault="00F23B7B">
      <w:pPr>
        <w:rPr>
          <w:rFonts w:ascii="Arial" w:hAnsi="Arial"/>
        </w:rPr>
      </w:pPr>
    </w:p>
    <w:p w14:paraId="1E25E9A5" w14:textId="77777777" w:rsidR="00F23B7B" w:rsidRDefault="00F23B7B">
      <w:pPr>
        <w:rPr>
          <w:rFonts w:ascii="Arial" w:hAnsi="Arial"/>
        </w:rPr>
      </w:pPr>
    </w:p>
    <w:p w14:paraId="2F811D48" w14:textId="77777777" w:rsidR="00F23B7B" w:rsidRDefault="00F23B7B">
      <w:pPr>
        <w:rPr>
          <w:rFonts w:ascii="Arial" w:hAnsi="Arial"/>
        </w:rPr>
      </w:pPr>
    </w:p>
    <w:p w14:paraId="074D31CB" w14:textId="77777777" w:rsidR="00F23B7B" w:rsidRDefault="00F23B7B">
      <w:pPr>
        <w:rPr>
          <w:rFonts w:ascii="Arial" w:hAnsi="Arial"/>
        </w:rPr>
      </w:pPr>
    </w:p>
    <w:p w14:paraId="377BFC08" w14:textId="77777777" w:rsidR="00F23B7B" w:rsidRDefault="00F23B7B">
      <w:pPr>
        <w:rPr>
          <w:rFonts w:ascii="Arial" w:hAnsi="Arial"/>
        </w:rPr>
      </w:pPr>
    </w:p>
    <w:p w14:paraId="2A809D18" w14:textId="77777777" w:rsidR="00F23B7B" w:rsidRDefault="00F23B7B">
      <w:pPr>
        <w:widowControl/>
        <w:rPr>
          <w:rFonts w:ascii="Arial" w:hAnsi="Arial"/>
        </w:rPr>
      </w:pPr>
    </w:p>
    <w:p w14:paraId="2317618F" w14:textId="77777777" w:rsidR="00F23B7B" w:rsidRDefault="00F23B7B">
      <w:pPr>
        <w:widowControl/>
        <w:rPr>
          <w:rFonts w:ascii="Arial" w:hAnsi="Arial"/>
        </w:rPr>
      </w:pPr>
    </w:p>
    <w:p w14:paraId="53067B7F" w14:textId="77777777" w:rsidR="00F23B7B" w:rsidRDefault="00F23B7B">
      <w:pPr>
        <w:widowControl/>
        <w:rPr>
          <w:rFonts w:ascii="Arial" w:hAnsi="Arial"/>
        </w:rPr>
      </w:pPr>
    </w:p>
    <w:p w14:paraId="3ABC9B17" w14:textId="77777777" w:rsidR="00F23B7B" w:rsidRDefault="00F23B7B">
      <w:pPr>
        <w:widowControl/>
        <w:rPr>
          <w:rFonts w:ascii="Arial" w:hAnsi="Arial"/>
        </w:rPr>
      </w:pPr>
    </w:p>
    <w:p w14:paraId="7096A708" w14:textId="77777777" w:rsidR="00F23B7B" w:rsidRDefault="00F23B7B">
      <w:pPr>
        <w:widowControl/>
        <w:rPr>
          <w:rFonts w:ascii="Arial" w:hAnsi="Arial"/>
        </w:rPr>
      </w:pPr>
    </w:p>
    <w:p w14:paraId="5E92CA67" w14:textId="77777777" w:rsidR="00F23B7B" w:rsidRDefault="00F23B7B">
      <w:pPr>
        <w:widowControl/>
        <w:rPr>
          <w:rFonts w:ascii="Arial" w:hAnsi="Arial"/>
        </w:rPr>
      </w:pPr>
    </w:p>
    <w:p w14:paraId="406BABDB" w14:textId="77777777" w:rsidR="00F23B7B" w:rsidRDefault="00F23B7B">
      <w:pPr>
        <w:widowControl/>
        <w:rPr>
          <w:rFonts w:ascii="Arial" w:hAnsi="Arial"/>
        </w:rPr>
      </w:pPr>
    </w:p>
    <w:p w14:paraId="7DACD39C" w14:textId="77777777" w:rsidR="00F23B7B" w:rsidRDefault="00F23B7B">
      <w:pPr>
        <w:widowControl/>
        <w:rPr>
          <w:rFonts w:ascii="Arial" w:hAnsi="Arial"/>
        </w:rPr>
      </w:pPr>
    </w:p>
    <w:p w14:paraId="6A3F0CD1" w14:textId="77777777" w:rsidR="00F23B7B" w:rsidRDefault="00F23B7B">
      <w:pPr>
        <w:widowControl/>
        <w:jc w:val="center"/>
        <w:rPr>
          <w:rFonts w:ascii="Arial" w:hAnsi="Arial"/>
          <w:b/>
        </w:rPr>
      </w:pPr>
      <w:r>
        <w:rPr>
          <w:rFonts w:ascii="Arial" w:hAnsi="Arial"/>
          <w:b/>
        </w:rPr>
        <w:t>Endorsed by the Natural Resource Management Ministerial Council</w:t>
      </w:r>
    </w:p>
    <w:p w14:paraId="0FDBA597" w14:textId="77777777" w:rsidR="00F23B7B" w:rsidRDefault="00F23B7B">
      <w:pPr>
        <w:widowControl/>
        <w:jc w:val="center"/>
        <w:rPr>
          <w:rFonts w:ascii="Arial" w:hAnsi="Arial"/>
          <w:b/>
        </w:rPr>
      </w:pPr>
    </w:p>
    <w:p w14:paraId="786C4866" w14:textId="77777777" w:rsidR="00F23B7B" w:rsidRDefault="00F23B7B">
      <w:pPr>
        <w:widowControl/>
        <w:jc w:val="center"/>
        <w:rPr>
          <w:rFonts w:ascii="Arial" w:hAnsi="Arial"/>
          <w:b/>
        </w:rPr>
      </w:pPr>
      <w:r>
        <w:rPr>
          <w:rFonts w:ascii="Arial" w:hAnsi="Arial"/>
          <w:b/>
        </w:rPr>
        <w:t>2009</w:t>
      </w:r>
    </w:p>
    <w:p w14:paraId="6D227A3F" w14:textId="77777777" w:rsidR="00F23B7B" w:rsidRDefault="00F23B7B">
      <w:pPr>
        <w:widowControl/>
        <w:jc w:val="center"/>
        <w:rPr>
          <w:rFonts w:ascii="Arial" w:hAnsi="Arial"/>
          <w:b/>
        </w:rPr>
        <w:sectPr w:rsidR="00F23B7B">
          <w:headerReference w:type="even" r:id="rId8"/>
          <w:headerReference w:type="default" r:id="rId9"/>
          <w:footerReference w:type="default" r:id="rId10"/>
          <w:endnotePr>
            <w:numFmt w:val="decimal"/>
          </w:endnotePr>
          <w:type w:val="continuous"/>
          <w:pgSz w:w="11880" w:h="16820"/>
          <w:pgMar w:top="1134" w:right="1418" w:bottom="1134" w:left="1418" w:header="737" w:footer="737" w:gutter="0"/>
          <w:cols w:space="737"/>
        </w:sectPr>
      </w:pPr>
    </w:p>
    <w:p w14:paraId="5EB8B334" w14:textId="77777777" w:rsidR="00F23B7B" w:rsidRDefault="00F23B7B">
      <w:pPr>
        <w:widowControl/>
        <w:rPr>
          <w:rFonts w:ascii="Arial" w:hAnsi="Arial"/>
          <w:b/>
        </w:rPr>
      </w:pPr>
    </w:p>
    <w:p w14:paraId="6EBFB684" w14:textId="77777777" w:rsidR="00F23B7B" w:rsidRDefault="00F23B7B">
      <w:pPr>
        <w:widowControl/>
        <w:rPr>
          <w:rFonts w:ascii="Arial" w:hAnsi="Arial"/>
          <w:b/>
        </w:rPr>
      </w:pPr>
    </w:p>
    <w:p w14:paraId="4BC9E3FB" w14:textId="2F41C7A0" w:rsidR="00F23B7B" w:rsidRDefault="00EA2A10">
      <w:pPr>
        <w:widowControl/>
        <w:rPr>
          <w:rFonts w:ascii="Arial" w:hAnsi="Arial"/>
        </w:rPr>
      </w:pPr>
      <w:r>
        <w:rPr>
          <w:rFonts w:ascii="Arial" w:hAnsi="Arial"/>
          <w:noProof/>
        </w:rPr>
        <mc:AlternateContent>
          <mc:Choice Requires="wpc">
            <w:drawing>
              <wp:inline distT="0" distB="0" distL="0" distR="0" wp14:anchorId="712B6CA1" wp14:editId="5F252679">
                <wp:extent cx="5715000" cy="7543800"/>
                <wp:effectExtent l="0" t="2540" r="4445" b="0"/>
                <wp:docPr id="2"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0546167" name="Text Box 4"/>
                        <wps:cNvSpPr txBox="1">
                          <a:spLocks noChangeArrowheads="1"/>
                        </wps:cNvSpPr>
                        <wps:spPr bwMode="auto">
                          <a:xfrm>
                            <a:off x="76200" y="381000"/>
                            <a:ext cx="5562600" cy="6553200"/>
                          </a:xfrm>
                          <a:prstGeom prst="rect">
                            <a:avLst/>
                          </a:prstGeom>
                          <a:solidFill>
                            <a:srgbClr val="C0C0C0">
                              <a:alpha val="25000"/>
                            </a:srgbClr>
                          </a:solidFill>
                          <a:ln w="38100" cmpd="dbl">
                            <a:solidFill>
                              <a:srgbClr val="000000"/>
                            </a:solidFill>
                            <a:miter lim="800000"/>
                            <a:headEnd/>
                            <a:tailEnd/>
                          </a:ln>
                        </wps:spPr>
                        <wps:txbx>
                          <w:txbxContent>
                            <w:p w14:paraId="34DE8519" w14:textId="77777777" w:rsidR="00F23B7B" w:rsidRDefault="00F23B7B"/>
                            <w:p w14:paraId="57A4E1D4" w14:textId="77777777" w:rsidR="00F23B7B" w:rsidRDefault="00F23B7B">
                              <w:pPr>
                                <w:rPr>
                                  <w:rFonts w:ascii="Arial" w:hAnsi="Arial" w:cs="Arial"/>
                                  <w:sz w:val="24"/>
                                  <w:szCs w:val="24"/>
                                </w:rPr>
                              </w:pPr>
                              <w:r>
                                <w:rPr>
                                  <w:rFonts w:ascii="Arial" w:hAnsi="Arial" w:cs="Arial"/>
                                  <w:sz w:val="24"/>
                                  <w:szCs w:val="24"/>
                                </w:rPr>
                                <w:t>The Natural Resource Management Ministerial Council (NRMMC) consists of the Australian state, territory and New Zealand government ministers responsible for primary industries, natural resources, environment and water policy.</w:t>
                              </w:r>
                            </w:p>
                            <w:p w14:paraId="6B78625F" w14:textId="77777777" w:rsidR="00F23B7B" w:rsidRDefault="00F23B7B">
                              <w:pPr>
                                <w:rPr>
                                  <w:rFonts w:ascii="Arial" w:hAnsi="Arial" w:cs="Arial"/>
                                  <w:sz w:val="24"/>
                                  <w:szCs w:val="24"/>
                                </w:rPr>
                              </w:pPr>
                            </w:p>
                            <w:p w14:paraId="0462C6FC" w14:textId="77777777" w:rsidR="00F23B7B" w:rsidRDefault="00F23B7B">
                              <w:pPr>
                                <w:rPr>
                                  <w:rFonts w:ascii="Arial" w:hAnsi="Arial" w:cs="Arial"/>
                                  <w:sz w:val="24"/>
                                  <w:szCs w:val="24"/>
                                </w:rPr>
                              </w:pPr>
                            </w:p>
                            <w:p w14:paraId="5C785762" w14:textId="77777777" w:rsidR="00F23B7B" w:rsidRDefault="00F23B7B">
                              <w:pPr>
                                <w:rPr>
                                  <w:rFonts w:ascii="Arial" w:hAnsi="Arial" w:cs="Arial"/>
                                  <w:sz w:val="24"/>
                                  <w:szCs w:val="24"/>
                                </w:rPr>
                              </w:pPr>
                              <w:r>
                                <w:rPr>
                                  <w:rFonts w:ascii="Arial" w:hAnsi="Arial" w:cs="Arial"/>
                                  <w:sz w:val="24"/>
                                  <w:szCs w:val="24"/>
                                </w:rPr>
                                <w:t>© Commonwealth of Australia and each of its states and territories 2009</w:t>
                              </w:r>
                            </w:p>
                            <w:p w14:paraId="0FBD4064" w14:textId="77777777" w:rsidR="00F23B7B" w:rsidRDefault="00F23B7B">
                              <w:pPr>
                                <w:rPr>
                                  <w:rFonts w:ascii="Arial" w:hAnsi="Arial" w:cs="Arial"/>
                                  <w:sz w:val="24"/>
                                  <w:szCs w:val="24"/>
                                </w:rPr>
                              </w:pPr>
                            </w:p>
                            <w:p w14:paraId="6A5C047B" w14:textId="77777777" w:rsidR="00F23B7B" w:rsidRDefault="00F23B7B">
                              <w:pPr>
                                <w:rPr>
                                  <w:rFonts w:ascii="Arial" w:hAnsi="Arial" w:cs="Arial"/>
                                  <w:sz w:val="24"/>
                                  <w:szCs w:val="24"/>
                                </w:rPr>
                              </w:pPr>
                            </w:p>
                            <w:p w14:paraId="6724DFD0" w14:textId="77777777" w:rsidR="00F23B7B" w:rsidRDefault="00F23B7B">
                              <w:pPr>
                                <w:rPr>
                                  <w:rFonts w:ascii="Arial" w:hAnsi="Arial" w:cs="Arial"/>
                                  <w:sz w:val="24"/>
                                  <w:szCs w:val="24"/>
                                </w:rPr>
                              </w:pPr>
                              <w:r>
                                <w:rPr>
                                  <w:rFonts w:ascii="Arial" w:hAnsi="Arial" w:cs="Arial"/>
                                  <w:sz w:val="24"/>
                                  <w:szCs w:val="24"/>
                                </w:rPr>
                                <w:t>Information in this publication may be copied or reproduced for study, research, information or educational purposes, subject to the inclusion of an acknowledgement of the source.</w:t>
                              </w:r>
                            </w:p>
                            <w:p w14:paraId="0CAB1571" w14:textId="77777777" w:rsidR="00F23B7B" w:rsidRDefault="00F23B7B">
                              <w:pPr>
                                <w:rPr>
                                  <w:rFonts w:ascii="Arial" w:hAnsi="Arial" w:cs="Arial"/>
                                  <w:sz w:val="24"/>
                                  <w:szCs w:val="24"/>
                                </w:rPr>
                              </w:pPr>
                            </w:p>
                            <w:p w14:paraId="1A625297" w14:textId="77777777" w:rsidR="00F23B7B" w:rsidRDefault="00F23B7B">
                              <w:pPr>
                                <w:rPr>
                                  <w:rFonts w:ascii="Arial" w:hAnsi="Arial" w:cs="Arial"/>
                                  <w:sz w:val="24"/>
                                  <w:szCs w:val="24"/>
                                </w:rPr>
                              </w:pPr>
                              <w:r>
                                <w:rPr>
                                  <w:rFonts w:ascii="Arial" w:hAnsi="Arial" w:cs="Arial"/>
                                  <w:sz w:val="24"/>
                                  <w:szCs w:val="24"/>
                                </w:rPr>
                                <w:t xml:space="preserve">Published under the title </w:t>
                              </w:r>
                              <w:r>
                                <w:rPr>
                                  <w:rFonts w:ascii="Arial" w:hAnsi="Arial" w:cs="Arial"/>
                                  <w:i/>
                                  <w:sz w:val="24"/>
                                  <w:szCs w:val="24"/>
                                </w:rPr>
                                <w:t>Code of Practice on the Humane Treatment of Wild and Farmed Australian Crocodiles.</w:t>
                              </w:r>
                            </w:p>
                            <w:p w14:paraId="490729B8" w14:textId="77777777" w:rsidR="00F23B7B" w:rsidRDefault="00F23B7B">
                              <w:pPr>
                                <w:rPr>
                                  <w:rFonts w:ascii="Arial" w:hAnsi="Arial" w:cs="Arial"/>
                                  <w:sz w:val="24"/>
                                  <w:szCs w:val="24"/>
                                </w:rPr>
                              </w:pPr>
                            </w:p>
                            <w:p w14:paraId="32D860E5" w14:textId="77777777" w:rsidR="00F23B7B" w:rsidRDefault="00F23B7B">
                              <w:pPr>
                                <w:rPr>
                                  <w:rFonts w:ascii="Arial" w:hAnsi="Arial" w:cs="Arial"/>
                                  <w:sz w:val="24"/>
                                  <w:szCs w:val="24"/>
                                </w:rPr>
                              </w:pPr>
                            </w:p>
                            <w:p w14:paraId="3209FDFE" w14:textId="77777777" w:rsidR="00F23B7B" w:rsidRDefault="00F23B7B">
                              <w:pPr>
                                <w:rPr>
                                  <w:rFonts w:ascii="Arial" w:hAnsi="Arial" w:cs="Arial"/>
                                  <w:sz w:val="24"/>
                                  <w:szCs w:val="24"/>
                                </w:rPr>
                              </w:pPr>
                              <w:r>
                                <w:rPr>
                                  <w:rFonts w:ascii="Arial" w:hAnsi="Arial" w:cs="Arial"/>
                                  <w:sz w:val="24"/>
                                  <w:szCs w:val="24"/>
                                </w:rPr>
                                <w:t xml:space="preserve">The Code is based on the knowledge and technology available at the time of publication and may need to be varied in the light of new knowledge. </w:t>
                              </w:r>
                            </w:p>
                            <w:p w14:paraId="4461DA15" w14:textId="77777777" w:rsidR="00F23B7B" w:rsidRDefault="00F23B7B">
                              <w:pPr>
                                <w:rPr>
                                  <w:rFonts w:ascii="Arial" w:hAnsi="Arial" w:cs="Arial"/>
                                  <w:sz w:val="24"/>
                                  <w:szCs w:val="24"/>
                                </w:rPr>
                              </w:pPr>
                            </w:p>
                            <w:p w14:paraId="78F8252D" w14:textId="77777777" w:rsidR="00F23B7B" w:rsidRDefault="00F23B7B">
                              <w:pPr>
                                <w:rPr>
                                  <w:rFonts w:ascii="Arial" w:hAnsi="Arial" w:cs="Arial"/>
                                  <w:sz w:val="24"/>
                                  <w:szCs w:val="24"/>
                                </w:rPr>
                              </w:pPr>
                              <w:r>
                                <w:rPr>
                                  <w:rFonts w:ascii="Arial" w:hAnsi="Arial" w:cs="Arial"/>
                                  <w:sz w:val="24"/>
                                  <w:szCs w:val="24"/>
                                </w:rPr>
                                <w:t>Suggestions on how the Code can be improved are welcome and should be forwarded to:</w:t>
                              </w:r>
                            </w:p>
                            <w:p w14:paraId="62B72F79" w14:textId="77777777" w:rsidR="00F23B7B" w:rsidRDefault="00F23B7B">
                              <w:pPr>
                                <w:rPr>
                                  <w:rFonts w:ascii="Arial" w:hAnsi="Arial" w:cs="Arial"/>
                                  <w:sz w:val="24"/>
                                  <w:szCs w:val="24"/>
                                </w:rPr>
                              </w:pPr>
                              <w:r>
                                <w:rPr>
                                  <w:rFonts w:ascii="Arial" w:hAnsi="Arial" w:cs="Arial"/>
                                  <w:sz w:val="24"/>
                                  <w:szCs w:val="24"/>
                                </w:rPr>
                                <w:t>Director of Wildlife Trade Assessments</w:t>
                              </w:r>
                            </w:p>
                            <w:p w14:paraId="28A5262D" w14:textId="77777777" w:rsidR="00F23B7B" w:rsidRDefault="00F23B7B">
                              <w:pPr>
                                <w:rPr>
                                  <w:rFonts w:ascii="Arial" w:hAnsi="Arial" w:cs="Arial"/>
                                  <w:sz w:val="24"/>
                                  <w:szCs w:val="24"/>
                                </w:rPr>
                              </w:pPr>
                              <w:r>
                                <w:rPr>
                                  <w:rFonts w:ascii="Arial" w:hAnsi="Arial" w:cs="Arial"/>
                                  <w:sz w:val="24"/>
                                  <w:szCs w:val="24"/>
                                </w:rPr>
                                <w:t>Department of the Environment, Water, Heritage and the Arts</w:t>
                              </w:r>
                            </w:p>
                            <w:p w14:paraId="62B6516E" w14:textId="77777777" w:rsidR="00F23B7B" w:rsidRDefault="00F23B7B">
                              <w:pPr>
                                <w:rPr>
                                  <w:rFonts w:ascii="Arial" w:hAnsi="Arial" w:cs="Arial"/>
                                  <w:sz w:val="24"/>
                                  <w:szCs w:val="24"/>
                                </w:rPr>
                              </w:pPr>
                              <w:r>
                                <w:rPr>
                                  <w:rFonts w:ascii="Arial" w:hAnsi="Arial" w:cs="Arial"/>
                                  <w:sz w:val="24"/>
                                  <w:szCs w:val="24"/>
                                </w:rPr>
                                <w:t>GPO Box 787</w:t>
                              </w:r>
                            </w:p>
                            <w:p w14:paraId="075ED4F0" w14:textId="77777777" w:rsidR="00F23B7B" w:rsidRDefault="00F23B7B">
                              <w:pPr>
                                <w:rPr>
                                  <w:rFonts w:ascii="Arial" w:hAnsi="Arial" w:cs="Arial"/>
                                  <w:sz w:val="24"/>
                                  <w:szCs w:val="24"/>
                                </w:rPr>
                              </w:pPr>
                              <w:r>
                                <w:rPr>
                                  <w:rFonts w:ascii="Arial" w:hAnsi="Arial" w:cs="Arial"/>
                                  <w:sz w:val="24"/>
                                  <w:szCs w:val="24"/>
                                </w:rPr>
                                <w:t>CANBERRA</w:t>
                              </w:r>
                            </w:p>
                            <w:p w14:paraId="5C1BA4D9" w14:textId="77777777" w:rsidR="00F23B7B" w:rsidRDefault="00F23B7B">
                              <w:pPr>
                                <w:rPr>
                                  <w:rFonts w:ascii="Arial" w:hAnsi="Arial" w:cs="Arial"/>
                                  <w:sz w:val="24"/>
                                  <w:szCs w:val="24"/>
                                </w:rPr>
                              </w:pPr>
                              <w:r>
                                <w:rPr>
                                  <w:rFonts w:ascii="Arial" w:hAnsi="Arial" w:cs="Arial"/>
                                  <w:sz w:val="24"/>
                                  <w:szCs w:val="24"/>
                                </w:rPr>
                                <w:t>ACT 2601</w:t>
                              </w:r>
                            </w:p>
                            <w:p w14:paraId="2B8FF25F" w14:textId="77777777" w:rsidR="00F23B7B" w:rsidRDefault="00F23B7B">
                              <w:pPr>
                                <w:rPr>
                                  <w:rFonts w:ascii="Arial" w:hAnsi="Arial" w:cs="Arial"/>
                                  <w:b/>
                                  <w:sz w:val="24"/>
                                  <w:szCs w:val="24"/>
                                </w:rPr>
                              </w:pPr>
                              <w:r>
                                <w:rPr>
                                  <w:rFonts w:ascii="Arial" w:hAnsi="Arial" w:cs="Arial"/>
                                  <w:sz w:val="24"/>
                                  <w:szCs w:val="24"/>
                                </w:rPr>
                                <w:t xml:space="preserve">or by email to </w:t>
                              </w:r>
                              <w:r>
                                <w:rPr>
                                  <w:rFonts w:ascii="Arial" w:hAnsi="Arial" w:cs="Arial"/>
                                  <w:b/>
                                  <w:sz w:val="24"/>
                                  <w:szCs w:val="24"/>
                                </w:rPr>
                                <w:t>wildlifetrade@environment.gov.au</w:t>
                              </w:r>
                            </w:p>
                            <w:p w14:paraId="4C5202AC" w14:textId="77777777" w:rsidR="00F23B7B" w:rsidRDefault="00F23B7B">
                              <w:pPr>
                                <w:rPr>
                                  <w:rFonts w:ascii="Arial" w:hAnsi="Arial" w:cs="Arial"/>
                                  <w:sz w:val="24"/>
                                  <w:szCs w:val="24"/>
                                </w:rPr>
                              </w:pPr>
                            </w:p>
                            <w:p w14:paraId="013D6A5D" w14:textId="77777777" w:rsidR="00F23B7B" w:rsidRDefault="00F23B7B">
                              <w:pPr>
                                <w:rPr>
                                  <w:rFonts w:ascii="Arial" w:hAnsi="Arial" w:cs="Arial"/>
                                  <w:sz w:val="24"/>
                                  <w:szCs w:val="24"/>
                                </w:rPr>
                              </w:pPr>
                            </w:p>
                            <w:p w14:paraId="2C261826" w14:textId="77777777" w:rsidR="00F23B7B" w:rsidRDefault="00F23B7B">
                              <w:pPr>
                                <w:rPr>
                                  <w:rFonts w:ascii="Arial" w:hAnsi="Arial" w:cs="Arial"/>
                                  <w:sz w:val="24"/>
                                  <w:szCs w:val="24"/>
                                </w:rPr>
                              </w:pPr>
                              <w:r>
                                <w:rPr>
                                  <w:rFonts w:ascii="Arial" w:hAnsi="Arial" w:cs="Arial"/>
                                  <w:sz w:val="24"/>
                                  <w:szCs w:val="24"/>
                                </w:rPr>
                                <w:t>First Edition. Effective from 21</w:t>
                              </w:r>
                              <w:r>
                                <w:rPr>
                                  <w:rFonts w:ascii="Arial" w:hAnsi="Arial" w:cs="Arial"/>
                                  <w:sz w:val="24"/>
                                  <w:szCs w:val="24"/>
                                  <w:vertAlign w:val="superscript"/>
                                </w:rPr>
                                <w:t>st</w:t>
                              </w:r>
                              <w:r>
                                <w:rPr>
                                  <w:rFonts w:ascii="Arial" w:hAnsi="Arial" w:cs="Arial"/>
                                  <w:sz w:val="24"/>
                                  <w:szCs w:val="24"/>
                                </w:rPr>
                                <w:t xml:space="preserve"> May 2009</w:t>
                              </w:r>
                            </w:p>
                            <w:p w14:paraId="4C7943A5" w14:textId="77777777" w:rsidR="00F23B7B" w:rsidRDefault="00F23B7B">
                              <w:pPr>
                                <w:rPr>
                                  <w:rFonts w:ascii="Arial" w:hAnsi="Arial" w:cs="Arial"/>
                                  <w:sz w:val="24"/>
                                  <w:szCs w:val="24"/>
                                </w:rPr>
                              </w:pPr>
                            </w:p>
                            <w:p w14:paraId="6324EE1D" w14:textId="77777777" w:rsidR="00F23B7B" w:rsidRDefault="00F23B7B">
                              <w:pPr>
                                <w:rPr>
                                  <w:rFonts w:ascii="Arial" w:hAnsi="Arial" w:cs="Arial"/>
                                  <w:sz w:val="24"/>
                                  <w:szCs w:val="24"/>
                                </w:rPr>
                              </w:pPr>
                              <w:r>
                                <w:rPr>
                                  <w:rFonts w:ascii="Arial" w:hAnsi="Arial" w:cs="Arial"/>
                                  <w:sz w:val="24"/>
                                  <w:szCs w:val="24"/>
                                </w:rPr>
                                <w:t>This edition of the Code will be reviewed in five years time.</w:t>
                              </w:r>
                            </w:p>
                          </w:txbxContent>
                        </wps:txbx>
                        <wps:bodyPr rot="0" vert="horz" wrap="square" lIns="91440" tIns="45720" rIns="91440" bIns="45720" anchor="t" anchorCtr="0" upright="1">
                          <a:noAutofit/>
                        </wps:bodyPr>
                      </wps:wsp>
                    </wpc:wpc>
                  </a:graphicData>
                </a:graphic>
              </wp:inline>
            </w:drawing>
          </mc:Choice>
          <mc:Fallback>
            <w:pict>
              <v:group w14:anchorId="712B6CA1" id="Canvas 4" o:spid="_x0000_s1026" editas="canvas" style="width:450pt;height:594pt;mso-position-horizontal-relative:char;mso-position-vertical-relative:line" coordsize="57150,7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7543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762;top:3810;width:55626;height:6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" fillcolor="silver" strokeweight="3pt">
                  <v:fill opacity="16448f"/>
                  <v:stroke linestyle="thinThin"/>
                  <v:textbox>
                    <w:txbxContent>
                      <w:p w14:paraId="34DE8519" w14:textId="77777777" w:rsidR="00F23B7B" w:rsidRDefault="00F23B7B"/>
                      <w:p w14:paraId="57A4E1D4" w14:textId="77777777" w:rsidR="00F23B7B" w:rsidRDefault="00F23B7B">
                        <w:pPr>
                          <w:rPr>
                            <w:rFonts w:ascii="Arial" w:hAnsi="Arial" w:cs="Arial"/>
                            <w:sz w:val="24"/>
                            <w:szCs w:val="24"/>
                          </w:rPr>
                        </w:pPr>
                        <w:r>
                          <w:rPr>
                            <w:rFonts w:ascii="Arial" w:hAnsi="Arial" w:cs="Arial"/>
                            <w:sz w:val="24"/>
                            <w:szCs w:val="24"/>
                          </w:rPr>
                          <w:t>The Natural Resource Management Ministerial Council (NRMMC) consists of the Australian state, territory and New Zealand government ministers responsible for primary industries, natural resources, environment and water policy.</w:t>
                        </w:r>
                      </w:p>
                      <w:p w14:paraId="6B78625F" w14:textId="77777777" w:rsidR="00F23B7B" w:rsidRDefault="00F23B7B">
                        <w:pPr>
                          <w:rPr>
                            <w:rFonts w:ascii="Arial" w:hAnsi="Arial" w:cs="Arial"/>
                            <w:sz w:val="24"/>
                            <w:szCs w:val="24"/>
                          </w:rPr>
                        </w:pPr>
                      </w:p>
                      <w:p w14:paraId="0462C6FC" w14:textId="77777777" w:rsidR="00F23B7B" w:rsidRDefault="00F23B7B">
                        <w:pPr>
                          <w:rPr>
                            <w:rFonts w:ascii="Arial" w:hAnsi="Arial" w:cs="Arial"/>
                            <w:sz w:val="24"/>
                            <w:szCs w:val="24"/>
                          </w:rPr>
                        </w:pPr>
                      </w:p>
                      <w:p w14:paraId="5C785762" w14:textId="77777777" w:rsidR="00F23B7B" w:rsidRDefault="00F23B7B">
                        <w:pPr>
                          <w:rPr>
                            <w:rFonts w:ascii="Arial" w:hAnsi="Arial" w:cs="Arial"/>
                            <w:sz w:val="24"/>
                            <w:szCs w:val="24"/>
                          </w:rPr>
                        </w:pPr>
                        <w:r>
                          <w:rPr>
                            <w:rFonts w:ascii="Arial" w:hAnsi="Arial" w:cs="Arial"/>
                            <w:sz w:val="24"/>
                            <w:szCs w:val="24"/>
                          </w:rPr>
                          <w:t>© Commonwealth of Australia and each of its states and territories 2009</w:t>
                        </w:r>
                      </w:p>
                      <w:p w14:paraId="0FBD4064" w14:textId="77777777" w:rsidR="00F23B7B" w:rsidRDefault="00F23B7B">
                        <w:pPr>
                          <w:rPr>
                            <w:rFonts w:ascii="Arial" w:hAnsi="Arial" w:cs="Arial"/>
                            <w:sz w:val="24"/>
                            <w:szCs w:val="24"/>
                          </w:rPr>
                        </w:pPr>
                      </w:p>
                      <w:p w14:paraId="6A5C047B" w14:textId="77777777" w:rsidR="00F23B7B" w:rsidRDefault="00F23B7B">
                        <w:pPr>
                          <w:rPr>
                            <w:rFonts w:ascii="Arial" w:hAnsi="Arial" w:cs="Arial"/>
                            <w:sz w:val="24"/>
                            <w:szCs w:val="24"/>
                          </w:rPr>
                        </w:pPr>
                      </w:p>
                      <w:p w14:paraId="6724DFD0" w14:textId="77777777" w:rsidR="00F23B7B" w:rsidRDefault="00F23B7B">
                        <w:pPr>
                          <w:rPr>
                            <w:rFonts w:ascii="Arial" w:hAnsi="Arial" w:cs="Arial"/>
                            <w:sz w:val="24"/>
                            <w:szCs w:val="24"/>
                          </w:rPr>
                        </w:pPr>
                        <w:r>
                          <w:rPr>
                            <w:rFonts w:ascii="Arial" w:hAnsi="Arial" w:cs="Arial"/>
                            <w:sz w:val="24"/>
                            <w:szCs w:val="24"/>
                          </w:rPr>
                          <w:t>Information in this publication may be copied or reproduced for study, research, information or educational purposes, subject to the inclusion of an acknowledgement of the source.</w:t>
                        </w:r>
                      </w:p>
                      <w:p w14:paraId="0CAB1571" w14:textId="77777777" w:rsidR="00F23B7B" w:rsidRDefault="00F23B7B">
                        <w:pPr>
                          <w:rPr>
                            <w:rFonts w:ascii="Arial" w:hAnsi="Arial" w:cs="Arial"/>
                            <w:sz w:val="24"/>
                            <w:szCs w:val="24"/>
                          </w:rPr>
                        </w:pPr>
                      </w:p>
                      <w:p w14:paraId="1A625297" w14:textId="77777777" w:rsidR="00F23B7B" w:rsidRDefault="00F23B7B">
                        <w:pPr>
                          <w:rPr>
                            <w:rFonts w:ascii="Arial" w:hAnsi="Arial" w:cs="Arial"/>
                            <w:sz w:val="24"/>
                            <w:szCs w:val="24"/>
                          </w:rPr>
                        </w:pPr>
                        <w:r>
                          <w:rPr>
                            <w:rFonts w:ascii="Arial" w:hAnsi="Arial" w:cs="Arial"/>
                            <w:sz w:val="24"/>
                            <w:szCs w:val="24"/>
                          </w:rPr>
                          <w:t xml:space="preserve">Published under the title </w:t>
                        </w:r>
                        <w:r>
                          <w:rPr>
                            <w:rFonts w:ascii="Arial" w:hAnsi="Arial" w:cs="Arial"/>
                            <w:i/>
                            <w:sz w:val="24"/>
                            <w:szCs w:val="24"/>
                          </w:rPr>
                          <w:t>Code of Practice on the Humane Treatment of Wild and Farmed Australian Crocodiles.</w:t>
                        </w:r>
                      </w:p>
                      <w:p w14:paraId="490729B8" w14:textId="77777777" w:rsidR="00F23B7B" w:rsidRDefault="00F23B7B">
                        <w:pPr>
                          <w:rPr>
                            <w:rFonts w:ascii="Arial" w:hAnsi="Arial" w:cs="Arial"/>
                            <w:sz w:val="24"/>
                            <w:szCs w:val="24"/>
                          </w:rPr>
                        </w:pPr>
                      </w:p>
                      <w:p w14:paraId="32D860E5" w14:textId="77777777" w:rsidR="00F23B7B" w:rsidRDefault="00F23B7B">
                        <w:pPr>
                          <w:rPr>
                            <w:rFonts w:ascii="Arial" w:hAnsi="Arial" w:cs="Arial"/>
                            <w:sz w:val="24"/>
                            <w:szCs w:val="24"/>
                          </w:rPr>
                        </w:pPr>
                      </w:p>
                      <w:p w14:paraId="3209FDFE" w14:textId="77777777" w:rsidR="00F23B7B" w:rsidRDefault="00F23B7B">
                        <w:pPr>
                          <w:rPr>
                            <w:rFonts w:ascii="Arial" w:hAnsi="Arial" w:cs="Arial"/>
                            <w:sz w:val="24"/>
                            <w:szCs w:val="24"/>
                          </w:rPr>
                        </w:pPr>
                        <w:r>
                          <w:rPr>
                            <w:rFonts w:ascii="Arial" w:hAnsi="Arial" w:cs="Arial"/>
                            <w:sz w:val="24"/>
                            <w:szCs w:val="24"/>
                          </w:rPr>
                          <w:t xml:space="preserve">The Code is based on the knowledge and technology available at the time of publication and may need to be varied in the light of new knowledge. </w:t>
                        </w:r>
                      </w:p>
                      <w:p w14:paraId="4461DA15" w14:textId="77777777" w:rsidR="00F23B7B" w:rsidRDefault="00F23B7B">
                        <w:pPr>
                          <w:rPr>
                            <w:rFonts w:ascii="Arial" w:hAnsi="Arial" w:cs="Arial"/>
                            <w:sz w:val="24"/>
                            <w:szCs w:val="24"/>
                          </w:rPr>
                        </w:pPr>
                      </w:p>
                      <w:p w14:paraId="78F8252D" w14:textId="77777777" w:rsidR="00F23B7B" w:rsidRDefault="00F23B7B">
                        <w:pPr>
                          <w:rPr>
                            <w:rFonts w:ascii="Arial" w:hAnsi="Arial" w:cs="Arial"/>
                            <w:sz w:val="24"/>
                            <w:szCs w:val="24"/>
                          </w:rPr>
                        </w:pPr>
                        <w:r>
                          <w:rPr>
                            <w:rFonts w:ascii="Arial" w:hAnsi="Arial" w:cs="Arial"/>
                            <w:sz w:val="24"/>
                            <w:szCs w:val="24"/>
                          </w:rPr>
                          <w:t>Suggestions on how the Code can be improved are welcome and should be forwarded to:</w:t>
                        </w:r>
                      </w:p>
                      <w:p w14:paraId="62B72F79" w14:textId="77777777" w:rsidR="00F23B7B" w:rsidRDefault="00F23B7B">
                        <w:pPr>
                          <w:rPr>
                            <w:rFonts w:ascii="Arial" w:hAnsi="Arial" w:cs="Arial"/>
                            <w:sz w:val="24"/>
                            <w:szCs w:val="24"/>
                          </w:rPr>
                        </w:pPr>
                        <w:r>
                          <w:rPr>
                            <w:rFonts w:ascii="Arial" w:hAnsi="Arial" w:cs="Arial"/>
                            <w:sz w:val="24"/>
                            <w:szCs w:val="24"/>
                          </w:rPr>
                          <w:t>Director of Wildlife Trade Assessments</w:t>
                        </w:r>
                      </w:p>
                      <w:p w14:paraId="28A5262D" w14:textId="77777777" w:rsidR="00F23B7B" w:rsidRDefault="00F23B7B">
                        <w:pPr>
                          <w:rPr>
                            <w:rFonts w:ascii="Arial" w:hAnsi="Arial" w:cs="Arial"/>
                            <w:sz w:val="24"/>
                            <w:szCs w:val="24"/>
                          </w:rPr>
                        </w:pPr>
                        <w:r>
                          <w:rPr>
                            <w:rFonts w:ascii="Arial" w:hAnsi="Arial" w:cs="Arial"/>
                            <w:sz w:val="24"/>
                            <w:szCs w:val="24"/>
                          </w:rPr>
                          <w:t>Department of the Environment, Water, Heritage and the Arts</w:t>
                        </w:r>
                      </w:p>
                      <w:p w14:paraId="62B6516E" w14:textId="77777777" w:rsidR="00F23B7B" w:rsidRDefault="00F23B7B">
                        <w:pPr>
                          <w:rPr>
                            <w:rFonts w:ascii="Arial" w:hAnsi="Arial" w:cs="Arial"/>
                            <w:sz w:val="24"/>
                            <w:szCs w:val="24"/>
                          </w:rPr>
                        </w:pPr>
                        <w:r>
                          <w:rPr>
                            <w:rFonts w:ascii="Arial" w:hAnsi="Arial" w:cs="Arial"/>
                            <w:sz w:val="24"/>
                            <w:szCs w:val="24"/>
                          </w:rPr>
                          <w:t>GPO Box 787</w:t>
                        </w:r>
                      </w:p>
                      <w:p w14:paraId="075ED4F0" w14:textId="77777777" w:rsidR="00F23B7B" w:rsidRDefault="00F23B7B">
                        <w:pPr>
                          <w:rPr>
                            <w:rFonts w:ascii="Arial" w:hAnsi="Arial" w:cs="Arial"/>
                            <w:sz w:val="24"/>
                            <w:szCs w:val="24"/>
                          </w:rPr>
                        </w:pPr>
                        <w:r>
                          <w:rPr>
                            <w:rFonts w:ascii="Arial" w:hAnsi="Arial" w:cs="Arial"/>
                            <w:sz w:val="24"/>
                            <w:szCs w:val="24"/>
                          </w:rPr>
                          <w:t>CANBERRA</w:t>
                        </w:r>
                      </w:p>
                      <w:p w14:paraId="5C1BA4D9" w14:textId="77777777" w:rsidR="00F23B7B" w:rsidRDefault="00F23B7B">
                        <w:pPr>
                          <w:rPr>
                            <w:rFonts w:ascii="Arial" w:hAnsi="Arial" w:cs="Arial"/>
                            <w:sz w:val="24"/>
                            <w:szCs w:val="24"/>
                          </w:rPr>
                        </w:pPr>
                        <w:r>
                          <w:rPr>
                            <w:rFonts w:ascii="Arial" w:hAnsi="Arial" w:cs="Arial"/>
                            <w:sz w:val="24"/>
                            <w:szCs w:val="24"/>
                          </w:rPr>
                          <w:t>ACT 2601</w:t>
                        </w:r>
                      </w:p>
                      <w:p w14:paraId="2B8FF25F" w14:textId="77777777" w:rsidR="00F23B7B" w:rsidRDefault="00F23B7B">
                        <w:pPr>
                          <w:rPr>
                            <w:rFonts w:ascii="Arial" w:hAnsi="Arial" w:cs="Arial"/>
                            <w:b/>
                            <w:sz w:val="24"/>
                            <w:szCs w:val="24"/>
                          </w:rPr>
                        </w:pPr>
                        <w:r>
                          <w:rPr>
                            <w:rFonts w:ascii="Arial" w:hAnsi="Arial" w:cs="Arial"/>
                            <w:sz w:val="24"/>
                            <w:szCs w:val="24"/>
                          </w:rPr>
                          <w:t xml:space="preserve">or by email to </w:t>
                        </w:r>
                        <w:r>
                          <w:rPr>
                            <w:rFonts w:ascii="Arial" w:hAnsi="Arial" w:cs="Arial"/>
                            <w:b/>
                            <w:sz w:val="24"/>
                            <w:szCs w:val="24"/>
                          </w:rPr>
                          <w:t>wildlifetrade@environment.gov.au</w:t>
                        </w:r>
                      </w:p>
                      <w:p w14:paraId="4C5202AC" w14:textId="77777777" w:rsidR="00F23B7B" w:rsidRDefault="00F23B7B">
                        <w:pPr>
                          <w:rPr>
                            <w:rFonts w:ascii="Arial" w:hAnsi="Arial" w:cs="Arial"/>
                            <w:sz w:val="24"/>
                            <w:szCs w:val="24"/>
                          </w:rPr>
                        </w:pPr>
                      </w:p>
                      <w:p w14:paraId="013D6A5D" w14:textId="77777777" w:rsidR="00F23B7B" w:rsidRDefault="00F23B7B">
                        <w:pPr>
                          <w:rPr>
                            <w:rFonts w:ascii="Arial" w:hAnsi="Arial" w:cs="Arial"/>
                            <w:sz w:val="24"/>
                            <w:szCs w:val="24"/>
                          </w:rPr>
                        </w:pPr>
                      </w:p>
                      <w:p w14:paraId="2C261826" w14:textId="77777777" w:rsidR="00F23B7B" w:rsidRDefault="00F23B7B">
                        <w:pPr>
                          <w:rPr>
                            <w:rFonts w:ascii="Arial" w:hAnsi="Arial" w:cs="Arial"/>
                            <w:sz w:val="24"/>
                            <w:szCs w:val="24"/>
                          </w:rPr>
                        </w:pPr>
                        <w:r>
                          <w:rPr>
                            <w:rFonts w:ascii="Arial" w:hAnsi="Arial" w:cs="Arial"/>
                            <w:sz w:val="24"/>
                            <w:szCs w:val="24"/>
                          </w:rPr>
                          <w:t>First Edition. Effective from 21</w:t>
                        </w:r>
                        <w:r>
                          <w:rPr>
                            <w:rFonts w:ascii="Arial" w:hAnsi="Arial" w:cs="Arial"/>
                            <w:sz w:val="24"/>
                            <w:szCs w:val="24"/>
                            <w:vertAlign w:val="superscript"/>
                          </w:rPr>
                          <w:t>st</w:t>
                        </w:r>
                        <w:r>
                          <w:rPr>
                            <w:rFonts w:ascii="Arial" w:hAnsi="Arial" w:cs="Arial"/>
                            <w:sz w:val="24"/>
                            <w:szCs w:val="24"/>
                          </w:rPr>
                          <w:t xml:space="preserve"> May 2009</w:t>
                        </w:r>
                      </w:p>
                      <w:p w14:paraId="4C7943A5" w14:textId="77777777" w:rsidR="00F23B7B" w:rsidRDefault="00F23B7B">
                        <w:pPr>
                          <w:rPr>
                            <w:rFonts w:ascii="Arial" w:hAnsi="Arial" w:cs="Arial"/>
                            <w:sz w:val="24"/>
                            <w:szCs w:val="24"/>
                          </w:rPr>
                        </w:pPr>
                      </w:p>
                      <w:p w14:paraId="6324EE1D" w14:textId="77777777" w:rsidR="00F23B7B" w:rsidRDefault="00F23B7B">
                        <w:pPr>
                          <w:rPr>
                            <w:rFonts w:ascii="Arial" w:hAnsi="Arial" w:cs="Arial"/>
                            <w:sz w:val="24"/>
                            <w:szCs w:val="24"/>
                          </w:rPr>
                        </w:pPr>
                        <w:r>
                          <w:rPr>
                            <w:rFonts w:ascii="Arial" w:hAnsi="Arial" w:cs="Arial"/>
                            <w:sz w:val="24"/>
                            <w:szCs w:val="24"/>
                          </w:rPr>
                          <w:t>This edition of the Code will be reviewed in five years time.</w:t>
                        </w:r>
                      </w:p>
                    </w:txbxContent>
                  </v:textbox>
                </v:shape>
                <w10:anchorlock/>
              </v:group>
            </w:pict>
          </mc:Fallback>
        </mc:AlternateContent>
      </w:r>
    </w:p>
    <w:p w14:paraId="1B3C021B" w14:textId="77777777" w:rsidR="00F23B7B" w:rsidRDefault="00F23B7B">
      <w:pPr>
        <w:widowControl/>
        <w:jc w:val="both"/>
        <w:rPr>
          <w:rFonts w:ascii="Arial" w:hAnsi="Arial"/>
          <w:b/>
        </w:rPr>
      </w:pPr>
    </w:p>
    <w:p w14:paraId="68298B31" w14:textId="77777777" w:rsidR="00F23B7B" w:rsidRDefault="00F23B7B">
      <w:pPr>
        <w:widowControl/>
        <w:jc w:val="both"/>
        <w:rPr>
          <w:rFonts w:ascii="Arial" w:hAnsi="Arial"/>
          <w:b/>
        </w:rPr>
        <w:sectPr w:rsidR="00F23B7B">
          <w:endnotePr>
            <w:numFmt w:val="decimal"/>
          </w:endnotePr>
          <w:pgSz w:w="11880" w:h="16820"/>
          <w:pgMar w:top="1134" w:right="1418" w:bottom="1134" w:left="1418" w:header="737" w:footer="737" w:gutter="0"/>
          <w:cols w:space="737"/>
        </w:sectPr>
      </w:pPr>
    </w:p>
    <w:p w14:paraId="1CCDB849" w14:textId="77777777" w:rsidR="00F23B7B" w:rsidRDefault="00F23B7B">
      <w:pPr>
        <w:widowControl/>
        <w:rPr>
          <w:rFonts w:ascii="Arial" w:hAnsi="Arial"/>
        </w:rPr>
      </w:pPr>
    </w:p>
    <w:p w14:paraId="1B238810" w14:textId="77777777" w:rsidR="00F23B7B" w:rsidRDefault="00F23B7B">
      <w:pPr>
        <w:widowControl/>
        <w:rPr>
          <w:rFonts w:ascii="Arial" w:hAnsi="Arial"/>
        </w:rPr>
        <w:sectPr w:rsidR="00F23B7B">
          <w:headerReference w:type="even" r:id="rId11"/>
          <w:headerReference w:type="default" r:id="rId12"/>
          <w:footerReference w:type="default" r:id="rId13"/>
          <w:headerReference w:type="first" r:id="rId14"/>
          <w:endnotePr>
            <w:numFmt w:val="decimal"/>
          </w:endnotePr>
          <w:type w:val="continuous"/>
          <w:pgSz w:w="11880" w:h="16820"/>
          <w:pgMar w:top="1134" w:right="1418" w:bottom="1134" w:left="1418" w:header="737" w:footer="737" w:gutter="0"/>
          <w:cols w:space="737"/>
        </w:sectPr>
      </w:pPr>
    </w:p>
    <w:p w14:paraId="3D27827D" w14:textId="77777777" w:rsidR="00F23B7B" w:rsidRDefault="00F23B7B">
      <w:pPr>
        <w:widowControl/>
        <w:jc w:val="center"/>
        <w:rPr>
          <w:rFonts w:ascii="Arial" w:hAnsi="Arial"/>
          <w:b/>
          <w:sz w:val="24"/>
          <w:u w:val="single"/>
        </w:rPr>
      </w:pPr>
      <w:r>
        <w:rPr>
          <w:rFonts w:ascii="Arial" w:hAnsi="Arial"/>
          <w:b/>
          <w:caps/>
          <w:sz w:val="24"/>
        </w:rPr>
        <w:lastRenderedPageBreak/>
        <w:t>Code of Practice on the Humane Treatment of WILD and FARMED Australian Crocodiles</w:t>
      </w:r>
    </w:p>
    <w:p w14:paraId="2FC5C37D" w14:textId="77777777" w:rsidR="00F23B7B" w:rsidRDefault="00F23B7B">
      <w:pPr>
        <w:widowControl/>
        <w:jc w:val="center"/>
        <w:rPr>
          <w:rFonts w:ascii="Arial" w:hAnsi="Arial"/>
          <w:b/>
          <w:u w:val="single"/>
        </w:rPr>
      </w:pPr>
    </w:p>
    <w:p w14:paraId="50E9503A" w14:textId="77777777" w:rsidR="00F23B7B" w:rsidRDefault="00F23B7B">
      <w:pPr>
        <w:widowControl/>
        <w:jc w:val="center"/>
        <w:rPr>
          <w:rFonts w:ascii="Arial" w:hAnsi="Arial"/>
          <w:b/>
          <w:u w:val="single"/>
        </w:rPr>
      </w:pPr>
    </w:p>
    <w:p w14:paraId="21B7954B" w14:textId="77777777" w:rsidR="00F23B7B" w:rsidRDefault="00F23B7B">
      <w:pPr>
        <w:widowControl/>
        <w:jc w:val="center"/>
        <w:rPr>
          <w:rFonts w:ascii="Arial" w:hAnsi="Arial"/>
          <w:b/>
        </w:rPr>
      </w:pPr>
      <w:r>
        <w:rPr>
          <w:rFonts w:ascii="Arial" w:hAnsi="Arial"/>
          <w:b/>
        </w:rPr>
        <w:t>TABLE OF CONTENTS</w:t>
      </w:r>
    </w:p>
    <w:p w14:paraId="1AE71805" w14:textId="77777777" w:rsidR="00F23B7B" w:rsidRDefault="00F23B7B">
      <w:pPr>
        <w:widowControl/>
        <w:rPr>
          <w:rFonts w:ascii="Arial" w:hAnsi="Arial"/>
          <w:b/>
          <w:u w:val="single"/>
        </w:rPr>
      </w:pPr>
    </w:p>
    <w:p w14:paraId="2E912D04" w14:textId="77777777" w:rsidR="00F23B7B" w:rsidRDefault="00F23B7B">
      <w:pPr>
        <w:widowControl/>
        <w:jc w:val="center"/>
        <w:rPr>
          <w:rFonts w:ascii="Arial" w:hAnsi="Arial"/>
          <w:b/>
          <w:u w:val="single"/>
        </w:rPr>
      </w:pPr>
    </w:p>
    <w:p w14:paraId="1278CAF2" w14:textId="77777777" w:rsidR="00F23B7B" w:rsidRDefault="00F23B7B">
      <w:pPr>
        <w:widowControl/>
        <w:tabs>
          <w:tab w:val="left" w:pos="426"/>
          <w:tab w:val="left" w:pos="851"/>
          <w:tab w:val="right" w:pos="5954"/>
          <w:tab w:val="right" w:pos="7371"/>
        </w:tabs>
        <w:rPr>
          <w:rFonts w:ascii="Arial" w:hAnsi="Arial"/>
          <w:b/>
        </w:rPr>
      </w:pPr>
      <w:r>
        <w:rPr>
          <w:rFonts w:ascii="Arial" w:hAnsi="Arial"/>
          <w:b/>
        </w:rPr>
        <w:t>CHAPTER</w:t>
      </w:r>
      <w:r>
        <w:rPr>
          <w:rFonts w:ascii="Arial" w:hAnsi="Arial"/>
          <w:b/>
        </w:rPr>
        <w:tab/>
        <w:t>Paragraphs</w:t>
      </w:r>
      <w:r>
        <w:rPr>
          <w:rFonts w:ascii="Arial" w:hAnsi="Arial"/>
          <w:b/>
        </w:rPr>
        <w:tab/>
        <w:t>Page</w:t>
      </w:r>
    </w:p>
    <w:p w14:paraId="3F0E6D3F" w14:textId="77777777" w:rsidR="00F23B7B" w:rsidRDefault="00F23B7B">
      <w:pPr>
        <w:widowControl/>
        <w:tabs>
          <w:tab w:val="left" w:pos="426"/>
          <w:tab w:val="left" w:pos="851"/>
          <w:tab w:val="right" w:pos="7230"/>
        </w:tabs>
        <w:rPr>
          <w:rFonts w:ascii="Arial" w:hAnsi="Arial"/>
          <w:b/>
        </w:rPr>
      </w:pPr>
    </w:p>
    <w:p w14:paraId="2781E0BB" w14:textId="77777777" w:rsidR="00F23B7B" w:rsidRDefault="00F23B7B">
      <w:pPr>
        <w:widowControl/>
        <w:tabs>
          <w:tab w:val="left" w:pos="426"/>
          <w:tab w:val="left" w:pos="851"/>
          <w:tab w:val="right" w:pos="5529"/>
          <w:tab w:val="right" w:pos="7230"/>
        </w:tabs>
        <w:rPr>
          <w:rFonts w:ascii="Arial" w:hAnsi="Arial"/>
          <w:b/>
        </w:rPr>
      </w:pPr>
    </w:p>
    <w:p w14:paraId="3C972D6A" w14:textId="77777777" w:rsidR="00F23B7B" w:rsidRDefault="00F23B7B">
      <w:pPr>
        <w:widowControl/>
        <w:tabs>
          <w:tab w:val="left" w:leader="dot" w:pos="426"/>
          <w:tab w:val="left" w:pos="851"/>
          <w:tab w:val="right" w:leader="dot" w:pos="7230"/>
        </w:tabs>
        <w:rPr>
          <w:rFonts w:ascii="Arial" w:hAnsi="Arial"/>
        </w:rPr>
      </w:pPr>
      <w:r>
        <w:rPr>
          <w:rFonts w:ascii="Arial" w:hAnsi="Arial"/>
        </w:rPr>
        <w:t>GLOSSARY OF TERMS</w:t>
      </w:r>
      <w:r>
        <w:rPr>
          <w:rFonts w:ascii="Arial" w:hAnsi="Arial"/>
        </w:rPr>
        <w:tab/>
        <w:t>ii</w:t>
      </w:r>
    </w:p>
    <w:p w14:paraId="0EB6204A" w14:textId="77777777" w:rsidR="00F23B7B" w:rsidRDefault="00F23B7B">
      <w:pPr>
        <w:widowControl/>
        <w:tabs>
          <w:tab w:val="left" w:pos="426"/>
          <w:tab w:val="left" w:pos="851"/>
          <w:tab w:val="right" w:leader="dot" w:pos="5529"/>
          <w:tab w:val="right" w:leader="dot" w:pos="7230"/>
        </w:tabs>
        <w:rPr>
          <w:rFonts w:ascii="Arial" w:hAnsi="Arial"/>
        </w:rPr>
      </w:pPr>
    </w:p>
    <w:p w14:paraId="7C01761E" w14:textId="77777777" w:rsidR="00F23B7B" w:rsidRDefault="00F23B7B">
      <w:pPr>
        <w:widowControl/>
        <w:tabs>
          <w:tab w:val="left" w:pos="426"/>
          <w:tab w:val="left" w:pos="851"/>
          <w:tab w:val="right" w:leader="dot" w:pos="5529"/>
          <w:tab w:val="right" w:leader="dot" w:pos="7230"/>
        </w:tabs>
        <w:rPr>
          <w:rFonts w:ascii="Arial" w:hAnsi="Arial"/>
        </w:rPr>
      </w:pPr>
    </w:p>
    <w:p w14:paraId="5F1D68CA" w14:textId="77777777" w:rsidR="00F23B7B" w:rsidRDefault="00F23B7B">
      <w:pPr>
        <w:widowControl/>
        <w:tabs>
          <w:tab w:val="left" w:pos="426"/>
          <w:tab w:val="left" w:pos="851"/>
          <w:tab w:val="right" w:leader="dot" w:pos="5529"/>
          <w:tab w:val="right" w:leader="dot" w:pos="7230"/>
        </w:tabs>
        <w:rPr>
          <w:rFonts w:ascii="Arial" w:hAnsi="Arial"/>
        </w:rPr>
      </w:pPr>
      <w:r>
        <w:rPr>
          <w:rFonts w:ascii="Arial" w:hAnsi="Arial"/>
        </w:rPr>
        <w:t>I</w:t>
      </w:r>
      <w:r>
        <w:rPr>
          <w:rFonts w:ascii="Arial" w:hAnsi="Arial"/>
        </w:rPr>
        <w:tab/>
        <w:t>INTRODUCTION</w:t>
      </w:r>
      <w:r>
        <w:rPr>
          <w:rFonts w:ascii="Arial" w:hAnsi="Arial"/>
        </w:rPr>
        <w:tab/>
        <w:t xml:space="preserve">1-10 </w:t>
      </w:r>
      <w:r>
        <w:rPr>
          <w:rFonts w:ascii="Arial" w:hAnsi="Arial"/>
        </w:rPr>
        <w:tab/>
        <w:t>1</w:t>
      </w:r>
    </w:p>
    <w:p w14:paraId="0649EC05" w14:textId="77777777" w:rsidR="00F23B7B" w:rsidRDefault="00F23B7B">
      <w:pPr>
        <w:widowControl/>
        <w:tabs>
          <w:tab w:val="left" w:pos="426"/>
          <w:tab w:val="left" w:pos="851"/>
          <w:tab w:val="right" w:leader="dot" w:pos="5529"/>
          <w:tab w:val="right" w:leader="dot" w:pos="7230"/>
        </w:tabs>
        <w:rPr>
          <w:rFonts w:ascii="Arial" w:hAnsi="Arial"/>
          <w:b/>
        </w:rPr>
      </w:pPr>
    </w:p>
    <w:p w14:paraId="5CF03F1A" w14:textId="77777777" w:rsidR="00F23B7B" w:rsidRDefault="00F23B7B">
      <w:pPr>
        <w:widowControl/>
        <w:tabs>
          <w:tab w:val="left" w:pos="426"/>
          <w:tab w:val="left" w:pos="851"/>
          <w:tab w:val="right" w:leader="dot" w:pos="7230"/>
        </w:tabs>
        <w:rPr>
          <w:rFonts w:ascii="Arial" w:hAnsi="Arial"/>
        </w:rPr>
      </w:pPr>
      <w:r>
        <w:rPr>
          <w:rFonts w:ascii="Arial" w:hAnsi="Arial"/>
        </w:rPr>
        <w:t>II</w:t>
      </w:r>
      <w:r>
        <w:rPr>
          <w:rFonts w:ascii="Arial" w:hAnsi="Arial"/>
        </w:rPr>
        <w:tab/>
        <w:t>EGGS</w:t>
      </w:r>
      <w:r>
        <w:rPr>
          <w:rFonts w:ascii="Arial" w:hAnsi="Arial"/>
        </w:rPr>
        <w:tab/>
        <w:t>2</w:t>
      </w:r>
    </w:p>
    <w:p w14:paraId="07B1A6A2" w14:textId="77777777" w:rsidR="00F23B7B" w:rsidRDefault="00F23B7B">
      <w:pPr>
        <w:widowControl/>
        <w:tabs>
          <w:tab w:val="left" w:pos="426"/>
          <w:tab w:val="left" w:pos="851"/>
          <w:tab w:val="right" w:leader="dot" w:pos="5529"/>
          <w:tab w:val="right" w:leader="dot" w:pos="7230"/>
        </w:tabs>
        <w:rPr>
          <w:rFonts w:ascii="Arial" w:hAnsi="Arial"/>
        </w:rPr>
      </w:pPr>
      <w:r>
        <w:rPr>
          <w:rFonts w:ascii="Arial" w:hAnsi="Arial"/>
        </w:rPr>
        <w:tab/>
        <w:t>Collection</w:t>
      </w:r>
      <w:r>
        <w:rPr>
          <w:rFonts w:ascii="Arial" w:hAnsi="Arial"/>
        </w:rPr>
        <w:tab/>
        <w:t>11-15</w:t>
      </w:r>
      <w:r>
        <w:rPr>
          <w:rFonts w:ascii="Arial" w:hAnsi="Arial"/>
        </w:rPr>
        <w:tab/>
        <w:t>2</w:t>
      </w:r>
    </w:p>
    <w:p w14:paraId="455254B1"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t>Transport</w:t>
      </w:r>
      <w:r>
        <w:rPr>
          <w:rFonts w:ascii="Arial" w:hAnsi="Arial"/>
        </w:rPr>
        <w:tab/>
        <w:t>16</w:t>
      </w:r>
      <w:r>
        <w:rPr>
          <w:rFonts w:ascii="Arial" w:hAnsi="Arial"/>
        </w:rPr>
        <w:tab/>
        <w:t>3</w:t>
      </w:r>
    </w:p>
    <w:p w14:paraId="0287DADA"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t>Processing</w:t>
      </w:r>
      <w:r>
        <w:rPr>
          <w:rFonts w:ascii="Arial" w:hAnsi="Arial"/>
        </w:rPr>
        <w:tab/>
        <w:t>17</w:t>
      </w:r>
      <w:r>
        <w:rPr>
          <w:rFonts w:ascii="Arial" w:hAnsi="Arial"/>
        </w:rPr>
        <w:tab/>
        <w:t>4</w:t>
      </w:r>
    </w:p>
    <w:p w14:paraId="30E39ACA"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t>Incubation</w:t>
      </w:r>
      <w:r>
        <w:rPr>
          <w:rFonts w:ascii="Arial" w:hAnsi="Arial"/>
        </w:rPr>
        <w:tab/>
        <w:t>18</w:t>
      </w:r>
      <w:r>
        <w:rPr>
          <w:rFonts w:ascii="Arial" w:hAnsi="Arial"/>
        </w:rPr>
        <w:tab/>
        <w:t>4</w:t>
      </w:r>
    </w:p>
    <w:p w14:paraId="26B5F6B4"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t>Hatching</w:t>
      </w:r>
      <w:r>
        <w:rPr>
          <w:rFonts w:ascii="Arial" w:hAnsi="Arial"/>
        </w:rPr>
        <w:tab/>
        <w:t>19-21</w:t>
      </w:r>
      <w:r>
        <w:rPr>
          <w:rFonts w:ascii="Arial" w:hAnsi="Arial"/>
        </w:rPr>
        <w:tab/>
        <w:t>4</w:t>
      </w:r>
    </w:p>
    <w:p w14:paraId="2DC60E2A" w14:textId="77777777" w:rsidR="00F23B7B" w:rsidRDefault="00F23B7B">
      <w:pPr>
        <w:widowControl/>
        <w:tabs>
          <w:tab w:val="left" w:pos="426"/>
          <w:tab w:val="left" w:pos="851"/>
          <w:tab w:val="right" w:leader="dot" w:pos="5529"/>
          <w:tab w:val="right" w:leader="dot" w:pos="7230"/>
        </w:tabs>
        <w:ind w:left="720" w:hanging="720"/>
        <w:rPr>
          <w:rFonts w:ascii="Arial" w:hAnsi="Arial"/>
        </w:rPr>
      </w:pPr>
    </w:p>
    <w:p w14:paraId="221A32A2"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III</w:t>
      </w:r>
      <w:r>
        <w:rPr>
          <w:rFonts w:ascii="Arial" w:hAnsi="Arial"/>
        </w:rPr>
        <w:tab/>
        <w:t>CAPTURE METHODS</w:t>
      </w:r>
      <w:r>
        <w:rPr>
          <w:rFonts w:ascii="Arial" w:hAnsi="Arial"/>
        </w:rPr>
        <w:tab/>
        <w:t>22-26</w:t>
      </w:r>
      <w:r>
        <w:rPr>
          <w:rFonts w:ascii="Arial" w:hAnsi="Arial"/>
        </w:rPr>
        <w:tab/>
        <w:t>5</w:t>
      </w:r>
    </w:p>
    <w:p w14:paraId="62152E5E"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t>Captive crocodiles</w:t>
      </w:r>
      <w:r>
        <w:rPr>
          <w:rFonts w:ascii="Arial" w:hAnsi="Arial"/>
        </w:rPr>
        <w:tab/>
        <w:t>27-30</w:t>
      </w:r>
      <w:r>
        <w:rPr>
          <w:rFonts w:ascii="Arial" w:hAnsi="Arial"/>
        </w:rPr>
        <w:tab/>
        <w:t>5</w:t>
      </w:r>
    </w:p>
    <w:p w14:paraId="61A0AADB"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t>Wild crocodiles</w:t>
      </w:r>
      <w:r>
        <w:rPr>
          <w:rFonts w:ascii="Arial" w:hAnsi="Arial"/>
        </w:rPr>
        <w:tab/>
        <w:t>31-42</w:t>
      </w:r>
      <w:r>
        <w:rPr>
          <w:rFonts w:ascii="Arial" w:hAnsi="Arial"/>
        </w:rPr>
        <w:tab/>
        <w:t>6</w:t>
      </w:r>
    </w:p>
    <w:p w14:paraId="6BC7842C"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 xml:space="preserve"> </w:t>
      </w:r>
    </w:p>
    <w:p w14:paraId="60268C69"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IV</w:t>
      </w:r>
      <w:r>
        <w:rPr>
          <w:rFonts w:ascii="Arial" w:hAnsi="Arial"/>
        </w:rPr>
        <w:tab/>
        <w:t>RESTRAINING OF CROCODILES</w:t>
      </w:r>
      <w:r>
        <w:rPr>
          <w:rFonts w:ascii="Arial" w:hAnsi="Arial"/>
        </w:rPr>
        <w:tab/>
        <w:t>43-56</w:t>
      </w:r>
      <w:r>
        <w:rPr>
          <w:rFonts w:ascii="Arial" w:hAnsi="Arial"/>
        </w:rPr>
        <w:tab/>
        <w:t>8</w:t>
      </w:r>
    </w:p>
    <w:p w14:paraId="41E57EDF"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t>Immobilising agents</w:t>
      </w:r>
      <w:r>
        <w:rPr>
          <w:rFonts w:ascii="Arial" w:hAnsi="Arial"/>
        </w:rPr>
        <w:tab/>
        <w:t>57-75</w:t>
      </w:r>
      <w:r>
        <w:rPr>
          <w:rFonts w:ascii="Arial" w:hAnsi="Arial"/>
        </w:rPr>
        <w:tab/>
        <w:t>10</w:t>
      </w:r>
    </w:p>
    <w:p w14:paraId="1C410BFA"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t>Transport of live crocodiles</w:t>
      </w:r>
      <w:r>
        <w:rPr>
          <w:rFonts w:ascii="Arial" w:hAnsi="Arial"/>
        </w:rPr>
        <w:tab/>
        <w:t>76-78</w:t>
      </w:r>
      <w:r>
        <w:rPr>
          <w:rFonts w:ascii="Arial" w:hAnsi="Arial"/>
        </w:rPr>
        <w:tab/>
        <w:t>12</w:t>
      </w:r>
    </w:p>
    <w:p w14:paraId="06753CEE"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r>
      <w:r>
        <w:rPr>
          <w:rFonts w:ascii="Arial" w:hAnsi="Arial"/>
        </w:rPr>
        <w:tab/>
        <w:t>&lt;0.6 m total length (TL)</w:t>
      </w:r>
      <w:r>
        <w:rPr>
          <w:rFonts w:ascii="Arial" w:hAnsi="Arial"/>
        </w:rPr>
        <w:tab/>
        <w:t>79</w:t>
      </w:r>
      <w:r>
        <w:rPr>
          <w:rFonts w:ascii="Arial" w:hAnsi="Arial"/>
        </w:rPr>
        <w:tab/>
        <w:t>13</w:t>
      </w:r>
    </w:p>
    <w:p w14:paraId="5AAF3866"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r>
      <w:r>
        <w:rPr>
          <w:rFonts w:ascii="Arial" w:hAnsi="Arial"/>
        </w:rPr>
        <w:tab/>
        <w:t>0.6 - 1.5 m TL</w:t>
      </w:r>
      <w:r>
        <w:rPr>
          <w:rFonts w:ascii="Arial" w:hAnsi="Arial"/>
        </w:rPr>
        <w:tab/>
        <w:t>80</w:t>
      </w:r>
      <w:r>
        <w:rPr>
          <w:rFonts w:ascii="Arial" w:hAnsi="Arial"/>
        </w:rPr>
        <w:tab/>
        <w:t>13</w:t>
      </w:r>
    </w:p>
    <w:p w14:paraId="0F1374E7"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r>
      <w:r>
        <w:rPr>
          <w:rFonts w:ascii="Arial" w:hAnsi="Arial"/>
        </w:rPr>
        <w:tab/>
        <w:t>&gt;1.5 m TL</w:t>
      </w:r>
      <w:r>
        <w:rPr>
          <w:rFonts w:ascii="Arial" w:hAnsi="Arial"/>
        </w:rPr>
        <w:tab/>
        <w:t>81-82</w:t>
      </w:r>
      <w:r>
        <w:rPr>
          <w:rFonts w:ascii="Arial" w:hAnsi="Arial"/>
        </w:rPr>
        <w:tab/>
        <w:t>13</w:t>
      </w:r>
    </w:p>
    <w:p w14:paraId="78787F35"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t>Release of crocodiles</w:t>
      </w:r>
      <w:r>
        <w:rPr>
          <w:rFonts w:ascii="Arial" w:hAnsi="Arial"/>
        </w:rPr>
        <w:tab/>
        <w:t>83-87</w:t>
      </w:r>
      <w:r>
        <w:rPr>
          <w:rFonts w:ascii="Arial" w:hAnsi="Arial"/>
        </w:rPr>
        <w:tab/>
        <w:t>14</w:t>
      </w:r>
    </w:p>
    <w:p w14:paraId="41B5046C" w14:textId="77777777" w:rsidR="00F23B7B" w:rsidRDefault="00F23B7B">
      <w:pPr>
        <w:widowControl/>
        <w:tabs>
          <w:tab w:val="left" w:pos="426"/>
          <w:tab w:val="left" w:pos="851"/>
          <w:tab w:val="right" w:leader="dot" w:pos="5529"/>
          <w:tab w:val="right" w:leader="dot" w:pos="7230"/>
        </w:tabs>
        <w:ind w:left="720" w:hanging="720"/>
        <w:rPr>
          <w:rFonts w:ascii="Arial" w:hAnsi="Arial"/>
        </w:rPr>
      </w:pPr>
    </w:p>
    <w:p w14:paraId="587779ED"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V</w:t>
      </w:r>
      <w:r>
        <w:rPr>
          <w:rFonts w:ascii="Arial" w:hAnsi="Arial"/>
        </w:rPr>
        <w:tab/>
        <w:t>HOUSING AND MAINTENANCE</w:t>
      </w:r>
      <w:r>
        <w:rPr>
          <w:rFonts w:ascii="Arial" w:hAnsi="Arial"/>
        </w:rPr>
        <w:tab/>
        <w:t>88-90</w:t>
      </w:r>
      <w:r>
        <w:rPr>
          <w:rFonts w:ascii="Arial" w:hAnsi="Arial"/>
        </w:rPr>
        <w:tab/>
        <w:t>14</w:t>
      </w:r>
    </w:p>
    <w:p w14:paraId="7A8D5901"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t>Hatchlings</w:t>
      </w:r>
      <w:r>
        <w:rPr>
          <w:rFonts w:ascii="Arial" w:hAnsi="Arial"/>
        </w:rPr>
        <w:tab/>
        <w:t>91</w:t>
      </w:r>
      <w:r>
        <w:rPr>
          <w:rFonts w:ascii="Arial" w:hAnsi="Arial"/>
        </w:rPr>
        <w:tab/>
        <w:t>15</w:t>
      </w:r>
    </w:p>
    <w:p w14:paraId="1B9C6863"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t>Raising stock.</w:t>
      </w:r>
      <w:r>
        <w:rPr>
          <w:rFonts w:ascii="Arial" w:hAnsi="Arial"/>
        </w:rPr>
        <w:tab/>
        <w:t>92</w:t>
      </w:r>
      <w:r>
        <w:rPr>
          <w:rFonts w:ascii="Arial" w:hAnsi="Arial"/>
        </w:rPr>
        <w:tab/>
        <w:t>16</w:t>
      </w:r>
    </w:p>
    <w:p w14:paraId="5A5D5C87"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t>Adults</w:t>
      </w:r>
      <w:r>
        <w:rPr>
          <w:rFonts w:ascii="Arial" w:hAnsi="Arial"/>
        </w:rPr>
        <w:tab/>
        <w:t>93</w:t>
      </w:r>
      <w:r>
        <w:rPr>
          <w:rFonts w:ascii="Arial" w:hAnsi="Arial"/>
        </w:rPr>
        <w:tab/>
        <w:t>17</w:t>
      </w:r>
    </w:p>
    <w:p w14:paraId="4AB39A95" w14:textId="77777777" w:rsidR="00F23B7B" w:rsidRDefault="00F23B7B">
      <w:pPr>
        <w:widowControl/>
        <w:tabs>
          <w:tab w:val="left" w:pos="426"/>
          <w:tab w:val="left" w:pos="851"/>
          <w:tab w:val="right" w:leader="dot" w:pos="5529"/>
          <w:tab w:val="right" w:leader="dot" w:pos="7230"/>
        </w:tabs>
        <w:ind w:left="720" w:hanging="720"/>
        <w:rPr>
          <w:rFonts w:ascii="Arial" w:hAnsi="Arial"/>
        </w:rPr>
      </w:pPr>
    </w:p>
    <w:p w14:paraId="673E236A"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VI</w:t>
      </w:r>
      <w:r>
        <w:rPr>
          <w:rFonts w:ascii="Arial" w:hAnsi="Arial"/>
        </w:rPr>
        <w:tab/>
        <w:t>SICK OR INJURED CROCODILES</w:t>
      </w:r>
      <w:r>
        <w:rPr>
          <w:rFonts w:ascii="Arial" w:hAnsi="Arial"/>
        </w:rPr>
        <w:tab/>
        <w:t>94-96</w:t>
      </w:r>
      <w:r>
        <w:rPr>
          <w:rFonts w:ascii="Arial" w:hAnsi="Arial"/>
        </w:rPr>
        <w:tab/>
        <w:t>17</w:t>
      </w:r>
    </w:p>
    <w:p w14:paraId="55E178D1" w14:textId="77777777" w:rsidR="00F23B7B" w:rsidRDefault="00F23B7B">
      <w:pPr>
        <w:widowControl/>
        <w:tabs>
          <w:tab w:val="left" w:pos="426"/>
          <w:tab w:val="left" w:pos="851"/>
          <w:tab w:val="right" w:leader="dot" w:pos="5529"/>
          <w:tab w:val="right" w:leader="dot" w:pos="7230"/>
        </w:tabs>
        <w:ind w:left="720" w:hanging="720"/>
        <w:rPr>
          <w:rFonts w:ascii="Arial" w:hAnsi="Arial"/>
        </w:rPr>
      </w:pPr>
    </w:p>
    <w:p w14:paraId="45E4C590"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VII</w:t>
      </w:r>
      <w:r>
        <w:rPr>
          <w:rFonts w:ascii="Arial" w:hAnsi="Arial"/>
        </w:rPr>
        <w:tab/>
        <w:t>MARKING CROCODILES</w:t>
      </w:r>
      <w:r>
        <w:rPr>
          <w:rFonts w:ascii="Arial" w:hAnsi="Arial"/>
        </w:rPr>
        <w:tab/>
        <w:t>97-100</w:t>
      </w:r>
      <w:r>
        <w:rPr>
          <w:rFonts w:ascii="Arial" w:hAnsi="Arial"/>
        </w:rPr>
        <w:tab/>
        <w:t>18</w:t>
      </w:r>
    </w:p>
    <w:p w14:paraId="747C04C5"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VIII</w:t>
      </w:r>
      <w:r>
        <w:rPr>
          <w:rFonts w:ascii="Arial" w:hAnsi="Arial"/>
        </w:rPr>
        <w:tab/>
        <w:t>KILLING</w:t>
      </w:r>
      <w:r>
        <w:rPr>
          <w:rFonts w:ascii="Arial" w:hAnsi="Arial"/>
        </w:rPr>
        <w:tab/>
        <w:t>101-104</w:t>
      </w:r>
      <w:r>
        <w:rPr>
          <w:rFonts w:ascii="Arial" w:hAnsi="Arial"/>
        </w:rPr>
        <w:tab/>
        <w:t>18</w:t>
      </w:r>
    </w:p>
    <w:p w14:paraId="54CFE324"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t>Shooting</w:t>
      </w:r>
      <w:r>
        <w:rPr>
          <w:rFonts w:ascii="Arial" w:hAnsi="Arial"/>
        </w:rPr>
        <w:tab/>
        <w:t>105-109</w:t>
      </w:r>
      <w:r>
        <w:rPr>
          <w:rFonts w:ascii="Arial" w:hAnsi="Arial"/>
        </w:rPr>
        <w:tab/>
        <w:t>18</w:t>
      </w:r>
    </w:p>
    <w:p w14:paraId="4649B35F"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ab/>
        <w:t>Other methods</w:t>
      </w:r>
      <w:r>
        <w:rPr>
          <w:rFonts w:ascii="Arial" w:hAnsi="Arial"/>
        </w:rPr>
        <w:tab/>
        <w:t>110</w:t>
      </w:r>
      <w:r>
        <w:rPr>
          <w:rFonts w:ascii="Arial" w:hAnsi="Arial"/>
        </w:rPr>
        <w:tab/>
        <w:t>19</w:t>
      </w:r>
    </w:p>
    <w:p w14:paraId="14730E71" w14:textId="77777777" w:rsidR="00F23B7B" w:rsidRDefault="00F23B7B">
      <w:pPr>
        <w:widowControl/>
        <w:tabs>
          <w:tab w:val="left" w:pos="426"/>
          <w:tab w:val="left" w:pos="851"/>
          <w:tab w:val="right" w:leader="dot" w:pos="5529"/>
          <w:tab w:val="right" w:leader="dot" w:pos="7230"/>
        </w:tabs>
        <w:ind w:left="720" w:hanging="720"/>
        <w:rPr>
          <w:rFonts w:ascii="Arial" w:hAnsi="Arial"/>
        </w:rPr>
      </w:pPr>
    </w:p>
    <w:p w14:paraId="1CFDD11B" w14:textId="77777777" w:rsidR="00F23B7B" w:rsidRDefault="00F23B7B">
      <w:pPr>
        <w:widowControl/>
        <w:tabs>
          <w:tab w:val="left" w:pos="426"/>
          <w:tab w:val="left" w:pos="851"/>
          <w:tab w:val="right" w:leader="dot" w:pos="5529"/>
          <w:tab w:val="right" w:leader="dot" w:pos="7230"/>
        </w:tabs>
        <w:ind w:left="720" w:hanging="720"/>
        <w:rPr>
          <w:rFonts w:ascii="Arial" w:hAnsi="Arial"/>
        </w:rPr>
      </w:pPr>
      <w:r>
        <w:rPr>
          <w:rFonts w:ascii="Arial" w:hAnsi="Arial"/>
        </w:rPr>
        <w:t>IX</w:t>
      </w:r>
      <w:r>
        <w:rPr>
          <w:rFonts w:ascii="Arial" w:hAnsi="Arial"/>
        </w:rPr>
        <w:tab/>
        <w:t xml:space="preserve">TRAINING AND EXPERIENCE </w:t>
      </w:r>
      <w:r>
        <w:rPr>
          <w:rFonts w:ascii="Arial" w:hAnsi="Arial"/>
        </w:rPr>
        <w:tab/>
        <w:t>111-114</w:t>
      </w:r>
      <w:r>
        <w:rPr>
          <w:rFonts w:ascii="Arial" w:hAnsi="Arial"/>
        </w:rPr>
        <w:tab/>
        <w:t>19</w:t>
      </w:r>
    </w:p>
    <w:p w14:paraId="504BBA4C" w14:textId="77777777" w:rsidR="00F23B7B" w:rsidRDefault="00F23B7B">
      <w:pPr>
        <w:widowControl/>
        <w:tabs>
          <w:tab w:val="left" w:pos="426"/>
          <w:tab w:val="left" w:pos="851"/>
          <w:tab w:val="right" w:leader="dot" w:pos="5529"/>
          <w:tab w:val="right" w:leader="dot" w:pos="7230"/>
        </w:tabs>
        <w:ind w:left="720" w:hanging="720"/>
        <w:rPr>
          <w:rFonts w:ascii="Arial" w:hAnsi="Arial"/>
        </w:rPr>
      </w:pPr>
    </w:p>
    <w:p w14:paraId="0436C603" w14:textId="77777777" w:rsidR="00F23B7B" w:rsidRDefault="00F23B7B">
      <w:pPr>
        <w:widowControl/>
        <w:tabs>
          <w:tab w:val="left" w:pos="426"/>
          <w:tab w:val="left" w:pos="851"/>
          <w:tab w:val="right" w:leader="dot" w:pos="7230"/>
        </w:tabs>
        <w:rPr>
          <w:rFonts w:ascii="Arial" w:hAnsi="Arial"/>
        </w:rPr>
      </w:pPr>
      <w:r>
        <w:rPr>
          <w:rFonts w:ascii="Arial" w:hAnsi="Arial"/>
        </w:rPr>
        <w:tab/>
        <w:t>REFERENCES</w:t>
      </w:r>
      <w:r>
        <w:rPr>
          <w:rFonts w:ascii="Arial" w:hAnsi="Arial"/>
        </w:rPr>
        <w:tab/>
        <w:t>20</w:t>
      </w:r>
    </w:p>
    <w:p w14:paraId="445710BF" w14:textId="77777777" w:rsidR="00F23B7B" w:rsidRDefault="00F23B7B">
      <w:pPr>
        <w:widowControl/>
        <w:tabs>
          <w:tab w:val="left" w:pos="426"/>
          <w:tab w:val="left" w:pos="851"/>
          <w:tab w:val="right" w:leader="dot" w:pos="7230"/>
        </w:tabs>
        <w:rPr>
          <w:rFonts w:ascii="Arial" w:hAnsi="Arial"/>
        </w:rPr>
      </w:pPr>
    </w:p>
    <w:p w14:paraId="5B2A36F1" w14:textId="77777777" w:rsidR="00F23B7B" w:rsidRDefault="00F23B7B">
      <w:pPr>
        <w:widowControl/>
        <w:tabs>
          <w:tab w:val="left" w:pos="426"/>
          <w:tab w:val="left" w:pos="851"/>
          <w:tab w:val="right" w:leader="dot" w:pos="7230"/>
        </w:tabs>
        <w:ind w:left="720" w:hanging="720"/>
        <w:rPr>
          <w:rFonts w:ascii="Arial" w:hAnsi="Arial"/>
        </w:rPr>
      </w:pPr>
      <w:r>
        <w:rPr>
          <w:rFonts w:ascii="Arial" w:hAnsi="Arial"/>
        </w:rPr>
        <w:tab/>
        <w:t>Schedule 1</w:t>
      </w:r>
      <w:r>
        <w:rPr>
          <w:rFonts w:ascii="Arial" w:hAnsi="Arial"/>
        </w:rPr>
        <w:tab/>
        <w:t>22</w:t>
      </w:r>
    </w:p>
    <w:p w14:paraId="7D8AA74B" w14:textId="77777777" w:rsidR="00F23B7B" w:rsidRDefault="00F23B7B">
      <w:pPr>
        <w:widowControl/>
        <w:tabs>
          <w:tab w:val="left" w:pos="426"/>
          <w:tab w:val="left" w:pos="851"/>
          <w:tab w:val="right" w:leader="dot" w:pos="7230"/>
        </w:tabs>
        <w:ind w:left="720" w:hanging="720"/>
        <w:rPr>
          <w:rFonts w:ascii="Arial" w:hAnsi="Arial"/>
        </w:rPr>
      </w:pPr>
      <w:r>
        <w:rPr>
          <w:rFonts w:ascii="Arial" w:hAnsi="Arial"/>
        </w:rPr>
        <w:tab/>
        <w:t>Schedule 2</w:t>
      </w:r>
      <w:r>
        <w:rPr>
          <w:rFonts w:ascii="Arial" w:hAnsi="Arial"/>
        </w:rPr>
        <w:tab/>
        <w:t>22</w:t>
      </w:r>
    </w:p>
    <w:p w14:paraId="4B40F017" w14:textId="77777777" w:rsidR="00F23B7B" w:rsidRDefault="00F23B7B">
      <w:pPr>
        <w:widowControl/>
        <w:tabs>
          <w:tab w:val="left" w:pos="426"/>
          <w:tab w:val="left" w:pos="851"/>
          <w:tab w:val="right" w:leader="dot" w:pos="7230"/>
        </w:tabs>
        <w:ind w:left="720" w:hanging="720"/>
        <w:rPr>
          <w:rFonts w:ascii="Arial" w:hAnsi="Arial"/>
        </w:rPr>
      </w:pPr>
    </w:p>
    <w:p w14:paraId="15478856" w14:textId="77777777" w:rsidR="00F23B7B" w:rsidRDefault="00F23B7B">
      <w:pPr>
        <w:widowControl/>
        <w:tabs>
          <w:tab w:val="left" w:pos="426"/>
          <w:tab w:val="left" w:pos="851"/>
          <w:tab w:val="right" w:leader="dot" w:pos="7230"/>
        </w:tabs>
        <w:ind w:left="720" w:hanging="720"/>
        <w:rPr>
          <w:rFonts w:ascii="Arial" w:hAnsi="Arial"/>
        </w:rPr>
      </w:pPr>
      <w:r>
        <w:rPr>
          <w:rFonts w:ascii="Arial" w:hAnsi="Arial"/>
        </w:rPr>
        <w:tab/>
        <w:t>APPENDIX 1……………………………………………………………………...23</w:t>
      </w:r>
    </w:p>
    <w:p w14:paraId="744606E2" w14:textId="77777777" w:rsidR="00F23B7B" w:rsidRDefault="00F23B7B">
      <w:pPr>
        <w:widowControl/>
        <w:tabs>
          <w:tab w:val="left" w:pos="426"/>
          <w:tab w:val="left" w:pos="851"/>
          <w:tab w:val="right" w:leader="dot" w:pos="7230"/>
        </w:tabs>
        <w:ind w:left="720" w:hanging="720"/>
        <w:rPr>
          <w:rFonts w:ascii="Arial" w:hAnsi="Arial"/>
        </w:rPr>
      </w:pPr>
      <w:r>
        <w:rPr>
          <w:rFonts w:ascii="Arial" w:hAnsi="Arial"/>
        </w:rPr>
        <w:tab/>
        <w:t>Veterinary chemical control of use legislation……………….……………..23</w:t>
      </w:r>
    </w:p>
    <w:p w14:paraId="3D82FC6B" w14:textId="77777777" w:rsidR="00F23B7B" w:rsidRDefault="00F23B7B">
      <w:pPr>
        <w:jc w:val="both"/>
        <w:rPr>
          <w:rFonts w:ascii="Arial" w:hAnsi="Arial"/>
          <w:b/>
        </w:rPr>
      </w:pPr>
      <w:r>
        <w:rPr>
          <w:rFonts w:ascii="Arial" w:hAnsi="Arial"/>
        </w:rPr>
        <w:br w:type="page"/>
      </w:r>
      <w:r>
        <w:rPr>
          <w:rFonts w:ascii="Arial" w:hAnsi="Arial"/>
          <w:b/>
        </w:rPr>
        <w:lastRenderedPageBreak/>
        <w:t>GLOSSARY OF TERMS</w:t>
      </w:r>
    </w:p>
    <w:p w14:paraId="651A797F" w14:textId="77777777" w:rsidR="00F23B7B" w:rsidRDefault="00F23B7B">
      <w:pPr>
        <w:jc w:val="both"/>
        <w:rPr>
          <w:rFonts w:ascii="Arial" w:hAnsi="Arial"/>
        </w:rPr>
      </w:pPr>
    </w:p>
    <w:p w14:paraId="43B3FB2B" w14:textId="77777777" w:rsidR="00F23B7B" w:rsidRDefault="00F23B7B">
      <w:pPr>
        <w:rPr>
          <w:rFonts w:ascii="Arial" w:hAnsi="Arial"/>
          <w:b/>
        </w:rPr>
      </w:pPr>
      <w:r>
        <w:rPr>
          <w:rFonts w:ascii="Arial" w:hAnsi="Arial"/>
          <w:b/>
        </w:rPr>
        <w:t>acidosis</w:t>
      </w:r>
    </w:p>
    <w:p w14:paraId="6AB76807" w14:textId="77777777" w:rsidR="00F23B7B" w:rsidRDefault="00F23B7B">
      <w:pPr>
        <w:pStyle w:val="BodyText"/>
        <w:jc w:val="left"/>
        <w:rPr>
          <w:b w:val="0"/>
          <w:sz w:val="20"/>
        </w:rPr>
      </w:pPr>
      <w:r>
        <w:rPr>
          <w:b w:val="0"/>
          <w:caps w:val="0"/>
          <w:sz w:val="20"/>
        </w:rPr>
        <w:t>A general acid-base disturbance in the blood caused by lactic acid (produced through anaerobic metabolism). Also termed lactacidosis or metabolic acidosis.</w:t>
      </w:r>
    </w:p>
    <w:p w14:paraId="191EB25B" w14:textId="77777777" w:rsidR="00F23B7B" w:rsidRDefault="00F23B7B">
      <w:pPr>
        <w:rPr>
          <w:rFonts w:ascii="Arial" w:hAnsi="Arial"/>
          <w:b/>
        </w:rPr>
      </w:pPr>
    </w:p>
    <w:p w14:paraId="49AD106B" w14:textId="77777777" w:rsidR="00F23B7B" w:rsidRDefault="00F23B7B">
      <w:pPr>
        <w:rPr>
          <w:rFonts w:ascii="Arial" w:hAnsi="Arial"/>
          <w:b/>
        </w:rPr>
      </w:pPr>
      <w:r>
        <w:rPr>
          <w:rFonts w:ascii="Arial" w:hAnsi="Arial"/>
          <w:b/>
        </w:rPr>
        <w:t>anaerobic metabolism</w:t>
      </w:r>
    </w:p>
    <w:p w14:paraId="0F5BBE07" w14:textId="77777777" w:rsidR="00F23B7B" w:rsidRDefault="00F23B7B">
      <w:pPr>
        <w:pStyle w:val="BodyText"/>
        <w:jc w:val="left"/>
        <w:rPr>
          <w:b w:val="0"/>
          <w:sz w:val="20"/>
        </w:rPr>
      </w:pPr>
      <w:r>
        <w:rPr>
          <w:b w:val="0"/>
          <w:caps w:val="0"/>
          <w:sz w:val="20"/>
        </w:rPr>
        <w:t xml:space="preserve">Metabolic pathway utilised in the absence of oxygen or where the oxygen demand of cells exceeds the supply capacity of the cardiovascular system. Energy is gained through the initial conversion of glycogen into pyruvate, which is then converted to lactic acid (rather than carbon dioxide and water as would occur with aerobic metabolism). </w:t>
      </w:r>
    </w:p>
    <w:p w14:paraId="4D95CE43" w14:textId="77777777" w:rsidR="00F23B7B" w:rsidRDefault="00F23B7B">
      <w:pPr>
        <w:rPr>
          <w:rFonts w:ascii="Arial" w:hAnsi="Arial"/>
        </w:rPr>
      </w:pPr>
    </w:p>
    <w:p w14:paraId="0716B144" w14:textId="77777777" w:rsidR="00F23B7B" w:rsidRDefault="00F23B7B">
      <w:pPr>
        <w:rPr>
          <w:rFonts w:ascii="Arial" w:hAnsi="Arial"/>
          <w:b/>
        </w:rPr>
      </w:pPr>
      <w:r>
        <w:rPr>
          <w:rFonts w:ascii="Arial" w:hAnsi="Arial"/>
          <w:b/>
        </w:rPr>
        <w:t>anaesthetic (anaesthetising agent)</w:t>
      </w:r>
    </w:p>
    <w:p w14:paraId="0C9B37C7" w14:textId="77777777" w:rsidR="00F23B7B" w:rsidRDefault="00F23B7B">
      <w:pPr>
        <w:pStyle w:val="BodyText"/>
        <w:jc w:val="left"/>
        <w:rPr>
          <w:b w:val="0"/>
          <w:sz w:val="20"/>
        </w:rPr>
      </w:pPr>
      <w:r>
        <w:rPr>
          <w:b w:val="0"/>
          <w:caps w:val="0"/>
          <w:sz w:val="20"/>
        </w:rPr>
        <w:t>An agent (usually chemical) that removes perception and physical sensations. Note that while anaesthetics immobilise an animal and are therefore by definition immobilising agents, immobilising agents do not produce anaesthesia.</w:t>
      </w:r>
    </w:p>
    <w:p w14:paraId="39B77801" w14:textId="77777777" w:rsidR="00F23B7B" w:rsidRDefault="00F23B7B">
      <w:pPr>
        <w:rPr>
          <w:rFonts w:ascii="Arial" w:hAnsi="Arial"/>
          <w:b/>
        </w:rPr>
      </w:pPr>
    </w:p>
    <w:p w14:paraId="4E83865E" w14:textId="77777777" w:rsidR="00F23B7B" w:rsidRDefault="00F23B7B">
      <w:pPr>
        <w:rPr>
          <w:rFonts w:ascii="Arial" w:hAnsi="Arial"/>
          <w:b/>
        </w:rPr>
      </w:pPr>
      <w:r>
        <w:rPr>
          <w:rFonts w:ascii="Arial" w:hAnsi="Arial"/>
          <w:b/>
        </w:rPr>
        <w:t>body cavity</w:t>
      </w:r>
    </w:p>
    <w:p w14:paraId="26C6B358" w14:textId="77777777" w:rsidR="00F23B7B" w:rsidRDefault="00F23B7B">
      <w:pPr>
        <w:pStyle w:val="BodyText"/>
        <w:jc w:val="left"/>
        <w:rPr>
          <w:b w:val="0"/>
          <w:sz w:val="20"/>
        </w:rPr>
      </w:pPr>
      <w:r>
        <w:rPr>
          <w:b w:val="0"/>
          <w:caps w:val="0"/>
          <w:sz w:val="20"/>
        </w:rPr>
        <w:t>The space within the body holding the internal organs.</w:t>
      </w:r>
    </w:p>
    <w:p w14:paraId="2FDAFFBA" w14:textId="77777777" w:rsidR="00F23B7B" w:rsidRDefault="00F23B7B">
      <w:pPr>
        <w:rPr>
          <w:rFonts w:ascii="Arial" w:hAnsi="Arial"/>
        </w:rPr>
      </w:pPr>
    </w:p>
    <w:p w14:paraId="7F91445B" w14:textId="77777777" w:rsidR="00F23B7B" w:rsidRDefault="00F23B7B">
      <w:pPr>
        <w:rPr>
          <w:rFonts w:ascii="Arial" w:hAnsi="Arial"/>
          <w:b/>
        </w:rPr>
      </w:pPr>
      <w:r>
        <w:rPr>
          <w:rFonts w:ascii="Arial" w:hAnsi="Arial"/>
          <w:b/>
        </w:rPr>
        <w:t xml:space="preserve">captive </w:t>
      </w:r>
    </w:p>
    <w:p w14:paraId="02F84356" w14:textId="77777777" w:rsidR="00F23B7B" w:rsidRDefault="00F23B7B">
      <w:pPr>
        <w:pStyle w:val="BodyText"/>
        <w:jc w:val="left"/>
        <w:rPr>
          <w:b w:val="0"/>
          <w:sz w:val="20"/>
        </w:rPr>
      </w:pPr>
      <w:r>
        <w:rPr>
          <w:b w:val="0"/>
          <w:caps w:val="0"/>
          <w:sz w:val="20"/>
        </w:rPr>
        <w:t>Held in environmental conditions that are largely under immediate human control. Dependent on immediate human management for the maintenance of life functions.</w:t>
      </w:r>
    </w:p>
    <w:p w14:paraId="093BD97E" w14:textId="77777777" w:rsidR="00F23B7B" w:rsidRDefault="00F23B7B">
      <w:pPr>
        <w:rPr>
          <w:rFonts w:ascii="Arial" w:hAnsi="Arial"/>
          <w:b/>
        </w:rPr>
      </w:pPr>
    </w:p>
    <w:p w14:paraId="5813606F" w14:textId="77777777" w:rsidR="00F23B7B" w:rsidRDefault="00F23B7B">
      <w:pPr>
        <w:rPr>
          <w:rFonts w:ascii="Arial" w:hAnsi="Arial"/>
          <w:b/>
        </w:rPr>
      </w:pPr>
      <w:r>
        <w:rPr>
          <w:rFonts w:ascii="Arial" w:hAnsi="Arial"/>
          <w:b/>
        </w:rPr>
        <w:t>capture</w:t>
      </w:r>
    </w:p>
    <w:p w14:paraId="7A6772DB" w14:textId="77777777" w:rsidR="00F23B7B" w:rsidRDefault="00F23B7B">
      <w:pPr>
        <w:rPr>
          <w:rFonts w:ascii="Arial" w:hAnsi="Arial"/>
        </w:rPr>
      </w:pPr>
      <w:r>
        <w:rPr>
          <w:rFonts w:ascii="Arial" w:hAnsi="Arial"/>
        </w:rPr>
        <w:t>The action of establishing physical control of the subject that may involve physical constraint that the subject may or may not seek to avoid.</w:t>
      </w:r>
    </w:p>
    <w:p w14:paraId="6DAE25BB" w14:textId="77777777" w:rsidR="00F23B7B" w:rsidRDefault="00F23B7B">
      <w:pPr>
        <w:rPr>
          <w:rFonts w:ascii="Arial" w:hAnsi="Arial"/>
          <w:b/>
        </w:rPr>
      </w:pPr>
    </w:p>
    <w:p w14:paraId="4CEA5F9C" w14:textId="77777777" w:rsidR="00F23B7B" w:rsidRDefault="00F23B7B">
      <w:pPr>
        <w:rPr>
          <w:rFonts w:ascii="Arial" w:hAnsi="Arial"/>
          <w:b/>
        </w:rPr>
      </w:pPr>
      <w:r>
        <w:rPr>
          <w:rFonts w:ascii="Arial" w:hAnsi="Arial"/>
          <w:b/>
        </w:rPr>
        <w:t>cephalic sinus</w:t>
      </w:r>
    </w:p>
    <w:p w14:paraId="5662B412" w14:textId="77777777" w:rsidR="00F23B7B" w:rsidRDefault="00F23B7B">
      <w:pPr>
        <w:rPr>
          <w:rFonts w:ascii="Arial" w:hAnsi="Arial"/>
        </w:rPr>
      </w:pPr>
      <w:r>
        <w:rPr>
          <w:rFonts w:ascii="Arial" w:hAnsi="Arial"/>
        </w:rPr>
        <w:t>Venous sinus lying between the nuchal scales and the cranial platform. Also called the post-occipital or supravertebral venous sinus. One of the main sites for sampling of blood in crocodilians.</w:t>
      </w:r>
    </w:p>
    <w:p w14:paraId="23A2EC8F" w14:textId="77777777" w:rsidR="00F23B7B" w:rsidRDefault="00F23B7B">
      <w:pPr>
        <w:rPr>
          <w:rFonts w:ascii="Arial" w:hAnsi="Arial"/>
        </w:rPr>
      </w:pPr>
    </w:p>
    <w:p w14:paraId="3C59F182" w14:textId="77777777" w:rsidR="00F23B7B" w:rsidRDefault="00F23B7B">
      <w:pPr>
        <w:rPr>
          <w:rFonts w:ascii="Arial" w:hAnsi="Arial"/>
          <w:b/>
        </w:rPr>
      </w:pPr>
      <w:r>
        <w:rPr>
          <w:rFonts w:ascii="Arial" w:hAnsi="Arial"/>
          <w:b/>
        </w:rPr>
        <w:t>commercial purposes</w:t>
      </w:r>
    </w:p>
    <w:p w14:paraId="6192CD9C" w14:textId="77777777" w:rsidR="00F23B7B" w:rsidRDefault="00F23B7B">
      <w:pPr>
        <w:pStyle w:val="Heading1"/>
        <w:jc w:val="both"/>
        <w:rPr>
          <w:b w:val="0"/>
        </w:rPr>
      </w:pPr>
      <w:r>
        <w:rPr>
          <w:b w:val="0"/>
        </w:rPr>
        <w:t>Purposes designed to generate material wealth through sale of products.</w:t>
      </w:r>
    </w:p>
    <w:p w14:paraId="57E6BB27" w14:textId="77777777" w:rsidR="00F23B7B" w:rsidRDefault="00F23B7B">
      <w:pPr>
        <w:jc w:val="both"/>
        <w:rPr>
          <w:rFonts w:ascii="Arial" w:hAnsi="Arial"/>
        </w:rPr>
      </w:pPr>
    </w:p>
    <w:p w14:paraId="49A6AD12" w14:textId="77777777" w:rsidR="00F23B7B" w:rsidRDefault="00F23B7B">
      <w:pPr>
        <w:jc w:val="both"/>
        <w:rPr>
          <w:rFonts w:ascii="Arial" w:hAnsi="Arial"/>
          <w:b/>
        </w:rPr>
      </w:pPr>
      <w:r>
        <w:rPr>
          <w:rFonts w:ascii="Arial" w:hAnsi="Arial"/>
          <w:b/>
        </w:rPr>
        <w:t>crocodilians</w:t>
      </w:r>
    </w:p>
    <w:p w14:paraId="1A4A6694" w14:textId="77777777" w:rsidR="00F23B7B" w:rsidRDefault="00F23B7B">
      <w:pPr>
        <w:jc w:val="both"/>
        <w:rPr>
          <w:rFonts w:ascii="Arial" w:hAnsi="Arial"/>
        </w:rPr>
      </w:pPr>
      <w:r>
        <w:rPr>
          <w:rFonts w:ascii="Arial" w:hAnsi="Arial"/>
        </w:rPr>
        <w:t>All members (23 species) of the Order Crocodylia (i.e. crocodiles, alligators, caimans, gharials).</w:t>
      </w:r>
    </w:p>
    <w:p w14:paraId="334E09D8" w14:textId="77777777" w:rsidR="00F23B7B" w:rsidRDefault="00F23B7B">
      <w:pPr>
        <w:jc w:val="both"/>
        <w:rPr>
          <w:rFonts w:ascii="Arial" w:hAnsi="Arial"/>
          <w:b/>
        </w:rPr>
      </w:pPr>
    </w:p>
    <w:p w14:paraId="53DC6149" w14:textId="77777777" w:rsidR="00F23B7B" w:rsidRDefault="00F23B7B">
      <w:pPr>
        <w:rPr>
          <w:rFonts w:ascii="Arial" w:hAnsi="Arial"/>
          <w:b/>
        </w:rPr>
      </w:pPr>
      <w:r>
        <w:rPr>
          <w:rFonts w:ascii="Arial" w:hAnsi="Arial"/>
          <w:b/>
        </w:rPr>
        <w:t>dart gun</w:t>
      </w:r>
    </w:p>
    <w:p w14:paraId="488D01BD" w14:textId="77777777" w:rsidR="00F23B7B" w:rsidRDefault="00F23B7B">
      <w:pPr>
        <w:rPr>
          <w:rFonts w:ascii="Arial" w:hAnsi="Arial"/>
          <w:i/>
        </w:rPr>
      </w:pPr>
      <w:r>
        <w:rPr>
          <w:rFonts w:ascii="Arial" w:hAnsi="Arial"/>
        </w:rPr>
        <w:t>A gun designed to fire a hypodermic syringe that delivers an agent to a subject at a distance. The syringe contains an agent under gaseous compression, which it releases though the hypodermic needle upon impact</w:t>
      </w:r>
      <w:r>
        <w:rPr>
          <w:rFonts w:ascii="Arial" w:hAnsi="Arial"/>
          <w:i/>
        </w:rPr>
        <w:t>.</w:t>
      </w:r>
    </w:p>
    <w:p w14:paraId="64888FCB" w14:textId="77777777" w:rsidR="00F23B7B" w:rsidRDefault="00F23B7B">
      <w:pPr>
        <w:jc w:val="both"/>
        <w:rPr>
          <w:rFonts w:ascii="Arial" w:hAnsi="Arial"/>
          <w:b/>
        </w:rPr>
      </w:pPr>
    </w:p>
    <w:p w14:paraId="66013A4E" w14:textId="77777777" w:rsidR="00F23B7B" w:rsidRDefault="00F23B7B">
      <w:pPr>
        <w:rPr>
          <w:rFonts w:ascii="Arial" w:hAnsi="Arial"/>
          <w:b/>
        </w:rPr>
      </w:pPr>
      <w:r>
        <w:rPr>
          <w:rFonts w:ascii="Arial" w:hAnsi="Arial"/>
          <w:b/>
        </w:rPr>
        <w:t>electrical stunning</w:t>
      </w:r>
    </w:p>
    <w:p w14:paraId="5826C130" w14:textId="77777777" w:rsidR="00F23B7B" w:rsidRDefault="00F23B7B">
      <w:pPr>
        <w:rPr>
          <w:rFonts w:ascii="Arial" w:hAnsi="Arial"/>
        </w:rPr>
      </w:pPr>
      <w:r>
        <w:rPr>
          <w:rFonts w:ascii="Arial" w:hAnsi="Arial"/>
        </w:rPr>
        <w:t>Immobilisation of the animal by application of a low amperage electrical charge.</w:t>
      </w:r>
    </w:p>
    <w:p w14:paraId="61CE3C21" w14:textId="77777777" w:rsidR="00F23B7B" w:rsidRDefault="00F23B7B">
      <w:pPr>
        <w:rPr>
          <w:rFonts w:ascii="Arial" w:hAnsi="Arial"/>
        </w:rPr>
      </w:pPr>
    </w:p>
    <w:p w14:paraId="3FE5BB32" w14:textId="77777777" w:rsidR="00F23B7B" w:rsidRDefault="00F23B7B">
      <w:pPr>
        <w:rPr>
          <w:rFonts w:ascii="Arial" w:hAnsi="Arial"/>
          <w:b/>
        </w:rPr>
      </w:pPr>
      <w:r>
        <w:rPr>
          <w:rFonts w:ascii="Arial" w:hAnsi="Arial"/>
          <w:b/>
        </w:rPr>
        <w:t>euthanasia</w:t>
      </w:r>
    </w:p>
    <w:p w14:paraId="6B4B34A5" w14:textId="77777777" w:rsidR="00F23B7B" w:rsidRDefault="00F23B7B">
      <w:pPr>
        <w:rPr>
          <w:rFonts w:ascii="Arial" w:hAnsi="Arial"/>
        </w:rPr>
      </w:pPr>
      <w:r>
        <w:rPr>
          <w:rFonts w:ascii="Arial" w:hAnsi="Arial"/>
        </w:rPr>
        <w:t>Process of inducing a humane death, with minimum pain, fear and distress.</w:t>
      </w:r>
    </w:p>
    <w:p w14:paraId="3F2F82B8" w14:textId="77777777" w:rsidR="00F23B7B" w:rsidRDefault="00F23B7B">
      <w:pPr>
        <w:rPr>
          <w:rFonts w:ascii="Arial" w:hAnsi="Arial"/>
        </w:rPr>
      </w:pPr>
    </w:p>
    <w:p w14:paraId="1CB6B286" w14:textId="77777777" w:rsidR="00F23B7B" w:rsidRDefault="00F23B7B">
      <w:pPr>
        <w:rPr>
          <w:rFonts w:ascii="Arial" w:hAnsi="Arial"/>
          <w:b/>
        </w:rPr>
      </w:pPr>
      <w:r>
        <w:rPr>
          <w:rFonts w:ascii="Arial" w:hAnsi="Arial"/>
          <w:b/>
        </w:rPr>
        <w:t>harpoon</w:t>
      </w:r>
    </w:p>
    <w:p w14:paraId="27EB84D0" w14:textId="77777777" w:rsidR="00F23B7B" w:rsidRDefault="00F23B7B">
      <w:pPr>
        <w:pStyle w:val="BodyText"/>
        <w:jc w:val="left"/>
        <w:rPr>
          <w:b w:val="0"/>
          <w:i/>
          <w:sz w:val="20"/>
        </w:rPr>
      </w:pPr>
      <w:r>
        <w:rPr>
          <w:b w:val="0"/>
          <w:caps w:val="0"/>
          <w:sz w:val="20"/>
        </w:rPr>
        <w:t>A hand-held pole with a detachable barbed head attached to a line, such that the head resists removal after penetration through the skin</w:t>
      </w:r>
      <w:r>
        <w:rPr>
          <w:b w:val="0"/>
          <w:i/>
          <w:sz w:val="20"/>
        </w:rPr>
        <w:t>.</w:t>
      </w:r>
    </w:p>
    <w:p w14:paraId="1152FA01" w14:textId="77777777" w:rsidR="00F23B7B" w:rsidRDefault="00F23B7B">
      <w:pPr>
        <w:rPr>
          <w:rFonts w:ascii="Arial" w:hAnsi="Arial"/>
          <w:b/>
        </w:rPr>
      </w:pPr>
    </w:p>
    <w:p w14:paraId="374DB50E" w14:textId="77777777" w:rsidR="00F23B7B" w:rsidRDefault="00F23B7B">
      <w:pPr>
        <w:rPr>
          <w:rFonts w:ascii="Arial" w:hAnsi="Arial"/>
          <w:b/>
        </w:rPr>
      </w:pPr>
      <w:r>
        <w:rPr>
          <w:rFonts w:ascii="Arial" w:hAnsi="Arial"/>
          <w:b/>
        </w:rPr>
        <w:t>harvesting (sustainable)</w:t>
      </w:r>
    </w:p>
    <w:p w14:paraId="3B27B8DF" w14:textId="77777777" w:rsidR="00F23B7B" w:rsidRDefault="00F23B7B">
      <w:pPr>
        <w:pStyle w:val="BodyText"/>
        <w:jc w:val="left"/>
        <w:rPr>
          <w:b w:val="0"/>
          <w:sz w:val="20"/>
        </w:rPr>
      </w:pPr>
      <w:r>
        <w:rPr>
          <w:b w:val="0"/>
          <w:caps w:val="0"/>
          <w:sz w:val="20"/>
        </w:rPr>
        <w:t>Killing or taking of wildlife on a basis that ensures that current and future populations and ecosystems are not compromised.</w:t>
      </w:r>
    </w:p>
    <w:p w14:paraId="7DEC143B" w14:textId="77777777" w:rsidR="00F23B7B" w:rsidRDefault="00F23B7B">
      <w:pPr>
        <w:pStyle w:val="BodyText"/>
        <w:jc w:val="left"/>
        <w:rPr>
          <w:sz w:val="20"/>
        </w:rPr>
      </w:pPr>
    </w:p>
    <w:p w14:paraId="64D117BD" w14:textId="77777777" w:rsidR="00F23B7B" w:rsidRDefault="00F23B7B">
      <w:pPr>
        <w:rPr>
          <w:rFonts w:ascii="Arial" w:hAnsi="Arial"/>
          <w:b/>
        </w:rPr>
      </w:pPr>
      <w:r>
        <w:rPr>
          <w:rFonts w:ascii="Arial" w:hAnsi="Arial"/>
          <w:b/>
        </w:rPr>
        <w:t>humane treatment</w:t>
      </w:r>
    </w:p>
    <w:p w14:paraId="448894B0" w14:textId="77777777" w:rsidR="00F23B7B" w:rsidRDefault="00F23B7B">
      <w:pPr>
        <w:rPr>
          <w:rFonts w:ascii="Arial" w:hAnsi="Arial"/>
        </w:rPr>
      </w:pPr>
      <w:r>
        <w:rPr>
          <w:rFonts w:ascii="Arial" w:hAnsi="Arial"/>
        </w:rPr>
        <w:t>Treatment that avoids inflicting unnecessary pain and suffering and seeks to optimise the physiological and psychological welfare of the animal.</w:t>
      </w:r>
    </w:p>
    <w:p w14:paraId="46BCF469" w14:textId="77777777" w:rsidR="00F23B7B" w:rsidRDefault="00F23B7B">
      <w:pPr>
        <w:rPr>
          <w:rFonts w:ascii="Arial" w:hAnsi="Arial"/>
          <w:b/>
        </w:rPr>
      </w:pPr>
    </w:p>
    <w:p w14:paraId="59F93D21" w14:textId="77777777" w:rsidR="00F23B7B" w:rsidRDefault="00F23B7B">
      <w:pPr>
        <w:rPr>
          <w:rFonts w:ascii="Arial" w:hAnsi="Arial"/>
          <w:b/>
        </w:rPr>
      </w:pPr>
    </w:p>
    <w:p w14:paraId="49AB04C9" w14:textId="77777777" w:rsidR="00F23B7B" w:rsidRDefault="00F23B7B">
      <w:pPr>
        <w:jc w:val="both"/>
        <w:rPr>
          <w:rFonts w:ascii="Arial" w:hAnsi="Arial"/>
          <w:b/>
        </w:rPr>
      </w:pPr>
    </w:p>
    <w:p w14:paraId="40E37F24" w14:textId="77777777" w:rsidR="00F23B7B" w:rsidRDefault="00F23B7B">
      <w:pPr>
        <w:rPr>
          <w:rFonts w:ascii="Arial" w:hAnsi="Arial"/>
          <w:b/>
        </w:rPr>
      </w:pPr>
      <w:r>
        <w:rPr>
          <w:rFonts w:ascii="Arial" w:hAnsi="Arial"/>
          <w:b/>
        </w:rPr>
        <w:lastRenderedPageBreak/>
        <w:t>immobilising agent</w:t>
      </w:r>
    </w:p>
    <w:p w14:paraId="72916609" w14:textId="77777777" w:rsidR="00F23B7B" w:rsidRDefault="00F23B7B">
      <w:pPr>
        <w:pStyle w:val="BodyText"/>
        <w:jc w:val="left"/>
        <w:rPr>
          <w:b w:val="0"/>
          <w:sz w:val="20"/>
        </w:rPr>
      </w:pPr>
      <w:r>
        <w:rPr>
          <w:b w:val="0"/>
          <w:caps w:val="0"/>
          <w:sz w:val="20"/>
        </w:rPr>
        <w:t>Any agent that impedes the physical movement of the subject without the application of physical force.  Note that immobilising agents should not be confused with anaesthetising agents, as they do not have analgesic properties, and do not impair the perceptions of the subject.</w:t>
      </w:r>
    </w:p>
    <w:p w14:paraId="4F045EEE" w14:textId="77777777" w:rsidR="00F23B7B" w:rsidRDefault="00F23B7B">
      <w:pPr>
        <w:pStyle w:val="BodyText"/>
        <w:jc w:val="left"/>
        <w:rPr>
          <w:sz w:val="20"/>
        </w:rPr>
      </w:pPr>
    </w:p>
    <w:p w14:paraId="75BAAD72" w14:textId="77777777" w:rsidR="00F23B7B" w:rsidRDefault="00F23B7B">
      <w:pPr>
        <w:rPr>
          <w:rFonts w:ascii="Arial" w:hAnsi="Arial"/>
          <w:b/>
        </w:rPr>
      </w:pPr>
      <w:r>
        <w:rPr>
          <w:rFonts w:ascii="Arial" w:hAnsi="Arial"/>
          <w:b/>
        </w:rPr>
        <w:t>intramuscular injection</w:t>
      </w:r>
    </w:p>
    <w:p w14:paraId="159CD837" w14:textId="77777777" w:rsidR="00F23B7B" w:rsidRDefault="00F23B7B">
      <w:pPr>
        <w:pStyle w:val="Heading1"/>
        <w:rPr>
          <w:b w:val="0"/>
          <w:i/>
          <w:caps/>
        </w:rPr>
      </w:pPr>
      <w:r>
        <w:rPr>
          <w:b w:val="0"/>
        </w:rPr>
        <w:t>The introduction of an agent through the skin and into (and only into) a muscle of a subject.</w:t>
      </w:r>
      <w:r>
        <w:rPr>
          <w:b w:val="0"/>
          <w:i/>
          <w:caps/>
        </w:rPr>
        <w:t xml:space="preserve"> </w:t>
      </w:r>
    </w:p>
    <w:p w14:paraId="3D1F7BBD" w14:textId="77777777" w:rsidR="00F23B7B" w:rsidRDefault="00F23B7B">
      <w:pPr>
        <w:rPr>
          <w:rFonts w:ascii="Arial" w:hAnsi="Arial"/>
          <w:i/>
          <w:caps/>
        </w:rPr>
      </w:pPr>
    </w:p>
    <w:p w14:paraId="7BDADF9E" w14:textId="77777777" w:rsidR="00F23B7B" w:rsidRDefault="00F23B7B">
      <w:pPr>
        <w:pStyle w:val="BodyText"/>
        <w:jc w:val="left"/>
        <w:rPr>
          <w:sz w:val="20"/>
        </w:rPr>
      </w:pPr>
      <w:r>
        <w:rPr>
          <w:caps w:val="0"/>
          <w:sz w:val="20"/>
        </w:rPr>
        <w:t>intravenous injection</w:t>
      </w:r>
    </w:p>
    <w:p w14:paraId="16C1A810" w14:textId="77777777" w:rsidR="00F23B7B" w:rsidRDefault="00F23B7B">
      <w:pPr>
        <w:pStyle w:val="Heading1"/>
        <w:rPr>
          <w:b w:val="0"/>
        </w:rPr>
      </w:pPr>
      <w:r>
        <w:rPr>
          <w:b w:val="0"/>
        </w:rPr>
        <w:t>The introduction of an agent into the venous system (vein) of a subject.</w:t>
      </w:r>
    </w:p>
    <w:p w14:paraId="1E592470" w14:textId="77777777" w:rsidR="00F23B7B" w:rsidRDefault="00F23B7B">
      <w:pPr>
        <w:rPr>
          <w:rFonts w:ascii="Arial" w:hAnsi="Arial"/>
          <w:b/>
        </w:rPr>
      </w:pPr>
    </w:p>
    <w:p w14:paraId="5CD7A01F" w14:textId="77777777" w:rsidR="00F23B7B" w:rsidRDefault="00F23B7B">
      <w:pPr>
        <w:rPr>
          <w:rFonts w:ascii="Arial" w:hAnsi="Arial"/>
          <w:b/>
        </w:rPr>
      </w:pPr>
      <w:r>
        <w:rPr>
          <w:rFonts w:ascii="Arial" w:hAnsi="Arial"/>
          <w:b/>
        </w:rPr>
        <w:t>physically invasive</w:t>
      </w:r>
    </w:p>
    <w:p w14:paraId="5726B162" w14:textId="77777777" w:rsidR="00F23B7B" w:rsidRDefault="00F23B7B">
      <w:pPr>
        <w:pStyle w:val="BodyText"/>
        <w:jc w:val="left"/>
        <w:rPr>
          <w:b w:val="0"/>
          <w:sz w:val="20"/>
        </w:rPr>
      </w:pPr>
      <w:r>
        <w:rPr>
          <w:b w:val="0"/>
          <w:caps w:val="0"/>
          <w:sz w:val="20"/>
        </w:rPr>
        <w:t>Invading the physical body through the skin or natural orifices of the subject.</w:t>
      </w:r>
    </w:p>
    <w:p w14:paraId="026FDA91" w14:textId="77777777" w:rsidR="00F23B7B" w:rsidRDefault="00F23B7B">
      <w:pPr>
        <w:rPr>
          <w:rFonts w:ascii="Arial" w:hAnsi="Arial"/>
        </w:rPr>
      </w:pPr>
    </w:p>
    <w:p w14:paraId="1820979D" w14:textId="77777777" w:rsidR="00F23B7B" w:rsidRDefault="00F23B7B">
      <w:pPr>
        <w:rPr>
          <w:rFonts w:ascii="Arial" w:hAnsi="Arial"/>
          <w:b/>
        </w:rPr>
      </w:pPr>
      <w:r>
        <w:rPr>
          <w:rFonts w:ascii="Arial" w:hAnsi="Arial"/>
          <w:b/>
        </w:rPr>
        <w:t>pithing</w:t>
      </w:r>
    </w:p>
    <w:p w14:paraId="35651896" w14:textId="77777777" w:rsidR="00F23B7B" w:rsidRDefault="00F23B7B">
      <w:pPr>
        <w:rPr>
          <w:rFonts w:ascii="Arial" w:hAnsi="Arial"/>
        </w:rPr>
      </w:pPr>
      <w:r>
        <w:rPr>
          <w:rFonts w:ascii="Arial" w:hAnsi="Arial"/>
        </w:rPr>
        <w:t>Destroying the brain by inserting a stiff steel rod through the back of the skull into the brain, after severance of the spinal cord.</w:t>
      </w:r>
    </w:p>
    <w:p w14:paraId="026D05F7" w14:textId="77777777" w:rsidR="00F23B7B" w:rsidRDefault="00F23B7B">
      <w:pPr>
        <w:rPr>
          <w:rFonts w:ascii="Arial" w:hAnsi="Arial"/>
        </w:rPr>
      </w:pPr>
    </w:p>
    <w:p w14:paraId="2B8A958C" w14:textId="77777777" w:rsidR="00F23B7B" w:rsidRDefault="00F23B7B">
      <w:pPr>
        <w:rPr>
          <w:rFonts w:ascii="Arial" w:hAnsi="Arial"/>
          <w:b/>
        </w:rPr>
      </w:pPr>
      <w:r>
        <w:rPr>
          <w:rFonts w:ascii="Arial" w:hAnsi="Arial"/>
          <w:b/>
        </w:rPr>
        <w:t>pole syringe</w:t>
      </w:r>
    </w:p>
    <w:p w14:paraId="7E97D3E8" w14:textId="77777777" w:rsidR="00F23B7B" w:rsidRDefault="00F23B7B">
      <w:pPr>
        <w:pStyle w:val="BodyText"/>
        <w:jc w:val="left"/>
        <w:rPr>
          <w:b w:val="0"/>
          <w:sz w:val="20"/>
        </w:rPr>
      </w:pPr>
      <w:r>
        <w:rPr>
          <w:b w:val="0"/>
          <w:caps w:val="0"/>
          <w:sz w:val="20"/>
        </w:rPr>
        <w:t>A syringe and hypodermic needle attached to a pole to enable injection of a subject at distance.</w:t>
      </w:r>
    </w:p>
    <w:p w14:paraId="21A95708" w14:textId="77777777" w:rsidR="00F23B7B" w:rsidRDefault="00F23B7B">
      <w:pPr>
        <w:rPr>
          <w:rFonts w:ascii="Arial" w:hAnsi="Arial"/>
        </w:rPr>
      </w:pPr>
    </w:p>
    <w:p w14:paraId="787C892C" w14:textId="77777777" w:rsidR="00F23B7B" w:rsidRDefault="00F23B7B">
      <w:pPr>
        <w:rPr>
          <w:rFonts w:ascii="Arial" w:hAnsi="Arial"/>
          <w:b/>
        </w:rPr>
      </w:pPr>
      <w:r>
        <w:rPr>
          <w:rFonts w:ascii="Arial" w:hAnsi="Arial"/>
          <w:b/>
        </w:rPr>
        <w:t>precautionary approach</w:t>
      </w:r>
    </w:p>
    <w:p w14:paraId="5CA750D2" w14:textId="77777777" w:rsidR="00F23B7B" w:rsidRDefault="00F23B7B">
      <w:pPr>
        <w:pStyle w:val="BodyText"/>
        <w:jc w:val="left"/>
        <w:rPr>
          <w:b w:val="0"/>
          <w:caps w:val="0"/>
          <w:sz w:val="20"/>
        </w:rPr>
      </w:pPr>
      <w:r>
        <w:rPr>
          <w:b w:val="0"/>
          <w:caps w:val="0"/>
          <w:sz w:val="20"/>
        </w:rPr>
        <w:t>Considering that the outcome of an action may be negative and injurious, and where there is an absence of evidence to the contrary, appropriate precautionary action must be undertaken.</w:t>
      </w:r>
    </w:p>
    <w:p w14:paraId="19D4819A" w14:textId="77777777" w:rsidR="00F23B7B" w:rsidRDefault="00F23B7B">
      <w:pPr>
        <w:pStyle w:val="BodyText"/>
        <w:jc w:val="left"/>
        <w:rPr>
          <w:b w:val="0"/>
          <w:caps w:val="0"/>
          <w:sz w:val="20"/>
        </w:rPr>
      </w:pPr>
    </w:p>
    <w:p w14:paraId="087CA759" w14:textId="77777777" w:rsidR="00F23B7B" w:rsidRDefault="00F23B7B">
      <w:pPr>
        <w:rPr>
          <w:rFonts w:ascii="Arial" w:hAnsi="Arial"/>
          <w:b/>
        </w:rPr>
      </w:pPr>
      <w:r>
        <w:rPr>
          <w:rFonts w:ascii="Arial" w:hAnsi="Arial"/>
          <w:b/>
        </w:rPr>
        <w:t>respiratory distress</w:t>
      </w:r>
    </w:p>
    <w:p w14:paraId="312CAFDD" w14:textId="77777777" w:rsidR="00F23B7B" w:rsidRDefault="00F23B7B">
      <w:pPr>
        <w:pStyle w:val="BodyText"/>
        <w:jc w:val="left"/>
        <w:rPr>
          <w:b w:val="0"/>
          <w:sz w:val="20"/>
        </w:rPr>
      </w:pPr>
      <w:r>
        <w:rPr>
          <w:b w:val="0"/>
          <w:caps w:val="0"/>
          <w:sz w:val="20"/>
        </w:rPr>
        <w:t xml:space="preserve">Increased respiration caused by a shortage of available oxygen, where such increased respiration cannot restore adequate oxygen uptake. </w:t>
      </w:r>
    </w:p>
    <w:p w14:paraId="1A638369" w14:textId="77777777" w:rsidR="00F23B7B" w:rsidRDefault="00F23B7B">
      <w:pPr>
        <w:rPr>
          <w:rFonts w:ascii="Arial" w:hAnsi="Arial"/>
        </w:rPr>
      </w:pPr>
    </w:p>
    <w:p w14:paraId="76B5099D" w14:textId="77777777" w:rsidR="00F23B7B" w:rsidRDefault="00F23B7B">
      <w:pPr>
        <w:rPr>
          <w:rFonts w:ascii="Arial" w:hAnsi="Arial"/>
          <w:b/>
        </w:rPr>
      </w:pPr>
      <w:r>
        <w:rPr>
          <w:rFonts w:ascii="Arial" w:hAnsi="Arial"/>
          <w:b/>
        </w:rPr>
        <w:t>restraint</w:t>
      </w:r>
    </w:p>
    <w:p w14:paraId="1A3ECE43" w14:textId="77777777" w:rsidR="00F23B7B" w:rsidRDefault="00F23B7B">
      <w:pPr>
        <w:pStyle w:val="BodyText"/>
        <w:jc w:val="left"/>
        <w:rPr>
          <w:b w:val="0"/>
          <w:sz w:val="20"/>
        </w:rPr>
      </w:pPr>
      <w:r>
        <w:rPr>
          <w:b w:val="0"/>
          <w:caps w:val="0"/>
          <w:sz w:val="20"/>
        </w:rPr>
        <w:t>Prevention of action on the part of the animal.</w:t>
      </w:r>
    </w:p>
    <w:p w14:paraId="767BAE7D" w14:textId="77777777" w:rsidR="00F23B7B" w:rsidRDefault="00F23B7B">
      <w:pPr>
        <w:rPr>
          <w:rFonts w:ascii="Arial" w:hAnsi="Arial"/>
        </w:rPr>
      </w:pPr>
    </w:p>
    <w:p w14:paraId="01E1DC90" w14:textId="77777777" w:rsidR="00F23B7B" w:rsidRDefault="00F23B7B">
      <w:pPr>
        <w:rPr>
          <w:rFonts w:ascii="Arial" w:hAnsi="Arial"/>
          <w:b/>
        </w:rPr>
      </w:pPr>
      <w:r>
        <w:rPr>
          <w:rFonts w:ascii="Arial" w:hAnsi="Arial"/>
          <w:b/>
        </w:rPr>
        <w:t>stress</w:t>
      </w:r>
    </w:p>
    <w:p w14:paraId="50D72A32" w14:textId="77777777" w:rsidR="00F23B7B" w:rsidRDefault="00F23B7B">
      <w:pPr>
        <w:pStyle w:val="BodyText"/>
        <w:jc w:val="left"/>
        <w:rPr>
          <w:b w:val="0"/>
          <w:sz w:val="20"/>
        </w:rPr>
      </w:pPr>
      <w:r>
        <w:rPr>
          <w:b w:val="0"/>
          <w:caps w:val="0"/>
          <w:sz w:val="20"/>
        </w:rPr>
        <w:t>To cause distress and discomfort - to cause the animal to seek to avoid the action upon it. To suffer from distress - to seek to avoid an action but to be prevented from such avoidance.</w:t>
      </w:r>
    </w:p>
    <w:p w14:paraId="697AAE9C" w14:textId="77777777" w:rsidR="00F23B7B" w:rsidRDefault="00F23B7B">
      <w:pPr>
        <w:rPr>
          <w:rFonts w:ascii="Arial" w:hAnsi="Arial"/>
        </w:rPr>
      </w:pPr>
    </w:p>
    <w:p w14:paraId="22897D7A" w14:textId="77777777" w:rsidR="00F23B7B" w:rsidRDefault="00F23B7B">
      <w:pPr>
        <w:rPr>
          <w:rFonts w:ascii="Arial" w:hAnsi="Arial"/>
          <w:b/>
        </w:rPr>
      </w:pPr>
      <w:r>
        <w:rPr>
          <w:rFonts w:ascii="Arial" w:hAnsi="Arial"/>
          <w:b/>
        </w:rPr>
        <w:t>wild</w:t>
      </w:r>
    </w:p>
    <w:p w14:paraId="0F9F6CE4" w14:textId="77777777" w:rsidR="00F23B7B" w:rsidRDefault="00F23B7B">
      <w:pPr>
        <w:pStyle w:val="BodyText"/>
        <w:jc w:val="left"/>
        <w:rPr>
          <w:b w:val="0"/>
          <w:sz w:val="20"/>
        </w:rPr>
      </w:pPr>
      <w:r>
        <w:rPr>
          <w:b w:val="0"/>
          <w:caps w:val="0"/>
          <w:sz w:val="20"/>
        </w:rPr>
        <w:t>Environmental conditions beyond immediate human agency. Dependent on natural (non-human) biological processes for the maintenance of life functions.</w:t>
      </w:r>
    </w:p>
    <w:p w14:paraId="722129D0" w14:textId="77777777" w:rsidR="00F23B7B" w:rsidRDefault="00F23B7B">
      <w:pPr>
        <w:pStyle w:val="BodyText"/>
        <w:jc w:val="left"/>
        <w:rPr>
          <w:b w:val="0"/>
          <w:sz w:val="18"/>
        </w:rPr>
      </w:pPr>
    </w:p>
    <w:p w14:paraId="7D4DF93C" w14:textId="77777777" w:rsidR="00F23B7B" w:rsidRDefault="00F23B7B">
      <w:pPr>
        <w:widowControl/>
        <w:rPr>
          <w:rFonts w:ascii="Arial" w:hAnsi="Arial"/>
        </w:rPr>
        <w:sectPr w:rsidR="00F23B7B">
          <w:headerReference w:type="even" r:id="rId15"/>
          <w:headerReference w:type="default" r:id="rId16"/>
          <w:footerReference w:type="default" r:id="rId17"/>
          <w:headerReference w:type="first" r:id="rId18"/>
          <w:endnotePr>
            <w:numFmt w:val="decimal"/>
          </w:endnotePr>
          <w:pgSz w:w="11907" w:h="16840"/>
          <w:pgMar w:top="1134" w:right="1418" w:bottom="1134" w:left="1418" w:header="737" w:footer="737" w:gutter="0"/>
          <w:pgNumType w:fmt="lowerRoman" w:start="1"/>
          <w:cols w:space="737"/>
        </w:sectPr>
      </w:pPr>
    </w:p>
    <w:p w14:paraId="335F698F" w14:textId="77777777" w:rsidR="00F23B7B" w:rsidRDefault="00F23B7B">
      <w:pPr>
        <w:widowControl/>
        <w:jc w:val="center"/>
        <w:rPr>
          <w:rFonts w:ascii="Arial" w:hAnsi="Arial"/>
          <w:b/>
        </w:rPr>
      </w:pPr>
      <w:r>
        <w:rPr>
          <w:rFonts w:ascii="Arial" w:hAnsi="Arial"/>
          <w:b/>
        </w:rPr>
        <w:lastRenderedPageBreak/>
        <w:t>Code of Practice on the Humane Treatment of</w:t>
      </w:r>
    </w:p>
    <w:p w14:paraId="6E61690A" w14:textId="77777777" w:rsidR="00F23B7B" w:rsidRDefault="00F23B7B">
      <w:pPr>
        <w:widowControl/>
        <w:jc w:val="center"/>
        <w:rPr>
          <w:rFonts w:ascii="Arial" w:hAnsi="Arial"/>
          <w:b/>
        </w:rPr>
      </w:pPr>
      <w:r>
        <w:rPr>
          <w:rFonts w:ascii="Arial" w:hAnsi="Arial"/>
          <w:b/>
        </w:rPr>
        <w:t>Wild and Farmed Australian Crocodiles</w:t>
      </w:r>
    </w:p>
    <w:p w14:paraId="2A079986" w14:textId="77777777" w:rsidR="00F23B7B" w:rsidRDefault="00F23B7B">
      <w:pPr>
        <w:widowControl/>
        <w:jc w:val="center"/>
        <w:rPr>
          <w:rFonts w:ascii="Arial" w:hAnsi="Arial"/>
        </w:rPr>
      </w:pPr>
    </w:p>
    <w:p w14:paraId="00996AF2" w14:textId="77777777" w:rsidR="00F23B7B" w:rsidRDefault="00F23B7B">
      <w:pPr>
        <w:widowControl/>
        <w:rPr>
          <w:rFonts w:ascii="Arial" w:hAnsi="Arial"/>
          <w:b/>
        </w:rPr>
      </w:pPr>
      <w:r>
        <w:rPr>
          <w:rFonts w:ascii="Arial" w:hAnsi="Arial"/>
          <w:b/>
        </w:rPr>
        <w:t>I</w:t>
      </w:r>
    </w:p>
    <w:p w14:paraId="18A88169" w14:textId="77777777" w:rsidR="00F23B7B" w:rsidRDefault="00F23B7B">
      <w:pPr>
        <w:widowControl/>
        <w:rPr>
          <w:rFonts w:ascii="Arial" w:hAnsi="Arial"/>
          <w:b/>
        </w:rPr>
      </w:pPr>
      <w:r>
        <w:rPr>
          <w:rFonts w:ascii="Arial" w:hAnsi="Arial"/>
          <w:b/>
        </w:rPr>
        <w:t>INTRODUCTION</w:t>
      </w:r>
    </w:p>
    <w:p w14:paraId="1379552B" w14:textId="77777777" w:rsidR="00F23B7B" w:rsidRDefault="00F23B7B">
      <w:pPr>
        <w:widowControl/>
        <w:tabs>
          <w:tab w:val="left" w:pos="720"/>
        </w:tabs>
        <w:ind w:left="360"/>
        <w:rPr>
          <w:rFonts w:ascii="Arial" w:hAnsi="Arial"/>
        </w:rPr>
      </w:pPr>
    </w:p>
    <w:p w14:paraId="30C4FE31" w14:textId="77777777" w:rsidR="00F23B7B" w:rsidRDefault="00F23B7B">
      <w:pPr>
        <w:widowControl/>
        <w:numPr>
          <w:ilvl w:val="0"/>
          <w:numId w:val="1"/>
        </w:numPr>
        <w:rPr>
          <w:rFonts w:ascii="Arial" w:hAnsi="Arial"/>
        </w:rPr>
      </w:pPr>
      <w:r>
        <w:rPr>
          <w:rFonts w:ascii="Arial" w:hAnsi="Arial"/>
        </w:rPr>
        <w:t>The commercial crocodile harvesting industry in Australia is comprised of both wild take and captive breeding and raising activities on farms. Crocodile harvesting and farming currently occur in the Northern Territory, Queensland and Western Australia. Crocodile products (e.g. skins, manufactured leather products, teeth, flesh, taxidermy specimens) are traded domestically and internationally.</w:t>
      </w:r>
    </w:p>
    <w:p w14:paraId="10587C67" w14:textId="77777777" w:rsidR="00F23B7B" w:rsidRDefault="00F23B7B">
      <w:pPr>
        <w:widowControl/>
        <w:rPr>
          <w:rFonts w:ascii="Arial" w:hAnsi="Arial"/>
        </w:rPr>
      </w:pPr>
    </w:p>
    <w:p w14:paraId="2DA9280A" w14:textId="77777777" w:rsidR="00F23B7B" w:rsidRDefault="00F23B7B">
      <w:pPr>
        <w:widowControl/>
        <w:numPr>
          <w:ilvl w:val="0"/>
          <w:numId w:val="1"/>
        </w:numPr>
        <w:rPr>
          <w:rFonts w:ascii="Arial" w:hAnsi="Arial"/>
        </w:rPr>
      </w:pPr>
      <w:r>
        <w:rPr>
          <w:rFonts w:ascii="Arial" w:hAnsi="Arial"/>
        </w:rPr>
        <w:t xml:space="preserve">In Australia, the commercial export of products derived from native species is required to be approved under the </w:t>
      </w:r>
      <w:r>
        <w:rPr>
          <w:rFonts w:ascii="Arial" w:hAnsi="Arial"/>
          <w:i/>
        </w:rPr>
        <w:t xml:space="preserve">Environment Protection and Biodiversity Conservation Act 1999 </w:t>
      </w:r>
      <w:r>
        <w:rPr>
          <w:rFonts w:ascii="Arial" w:hAnsi="Arial"/>
        </w:rPr>
        <w:t>(EPBC Act). Crocodile trade management plans and operations approved under the EPBC Act will be required to adhere to this Code. State and territory authorities are responsible for the enforcement of this Code as a normal component of their wildlife management, compliance and enforcement functions.</w:t>
      </w:r>
    </w:p>
    <w:p w14:paraId="4D71D4B2" w14:textId="77777777" w:rsidR="00F23B7B" w:rsidRDefault="00F23B7B">
      <w:pPr>
        <w:widowControl/>
        <w:rPr>
          <w:rFonts w:ascii="Arial" w:hAnsi="Arial"/>
        </w:rPr>
      </w:pPr>
    </w:p>
    <w:p w14:paraId="22F996AE" w14:textId="77777777" w:rsidR="00F23B7B" w:rsidRDefault="00F23B7B">
      <w:pPr>
        <w:widowControl/>
        <w:numPr>
          <w:ilvl w:val="0"/>
          <w:numId w:val="1"/>
        </w:numPr>
        <w:rPr>
          <w:rFonts w:ascii="Arial" w:hAnsi="Arial"/>
        </w:rPr>
      </w:pPr>
      <w:r>
        <w:rPr>
          <w:rFonts w:ascii="Arial" w:hAnsi="Arial"/>
        </w:rPr>
        <w:t>The requirements for the welfare of native species managed under wildlife trade management plans are set out in regulation 9A.05 of the EPBC Regulations 2000. The conditions for animal welfare are to ensure that the animal is taken, transported and held in a way that is known to result in minimal stress and risk of injury to the animal, and if the animal is killed it is done in a way that is generally accepted to minimise pain and suffering.</w:t>
      </w:r>
    </w:p>
    <w:p w14:paraId="5C16637B" w14:textId="77777777" w:rsidR="00F23B7B" w:rsidRDefault="00F23B7B">
      <w:pPr>
        <w:widowControl/>
        <w:rPr>
          <w:rFonts w:ascii="Arial" w:hAnsi="Arial"/>
        </w:rPr>
      </w:pPr>
    </w:p>
    <w:p w14:paraId="61F35074" w14:textId="77777777" w:rsidR="00F23B7B" w:rsidRDefault="00F23B7B">
      <w:pPr>
        <w:widowControl/>
        <w:numPr>
          <w:ilvl w:val="0"/>
          <w:numId w:val="1"/>
        </w:numPr>
        <w:rPr>
          <w:rFonts w:ascii="Arial" w:hAnsi="Arial"/>
        </w:rPr>
      </w:pPr>
      <w:r>
        <w:rPr>
          <w:rFonts w:ascii="Arial" w:hAnsi="Arial"/>
        </w:rPr>
        <w:t xml:space="preserve">As the Australian crocodile industry continues to grow it is important that a nationally consistent set of minimum standards for the humane treatment of crocodiles is in place. This Code aims to ensure that minimum standards are readily available to industry and are consistently applied throughout Australia. </w:t>
      </w:r>
    </w:p>
    <w:p w14:paraId="4E626C20" w14:textId="77777777" w:rsidR="00F23B7B" w:rsidRDefault="00F23B7B">
      <w:pPr>
        <w:widowControl/>
        <w:rPr>
          <w:rFonts w:ascii="Arial" w:hAnsi="Arial"/>
        </w:rPr>
      </w:pPr>
    </w:p>
    <w:p w14:paraId="30DAD660" w14:textId="77777777" w:rsidR="00F23B7B" w:rsidRDefault="00F23B7B">
      <w:pPr>
        <w:widowControl/>
        <w:numPr>
          <w:ilvl w:val="0"/>
          <w:numId w:val="1"/>
        </w:numPr>
        <w:rPr>
          <w:rFonts w:ascii="Arial" w:hAnsi="Arial"/>
        </w:rPr>
      </w:pPr>
      <w:r>
        <w:rPr>
          <w:rFonts w:ascii="Arial" w:hAnsi="Arial"/>
        </w:rPr>
        <w:t>The minimum standards recommended in this Code are based on current knowledge about crocodile welfare issues and what is currently thought to be best practice in humane handling techniques. It adopts a precautionary approach in the light of incomplete knowledge. It is anticipated that the Code will be reviewed and updated within 10 years or at an earlier stage at the request of relevant jurisdictions.</w:t>
      </w:r>
    </w:p>
    <w:p w14:paraId="565EF70B" w14:textId="77777777" w:rsidR="00F23B7B" w:rsidRDefault="00F23B7B">
      <w:pPr>
        <w:widowControl/>
        <w:rPr>
          <w:rFonts w:ascii="Arial" w:hAnsi="Arial"/>
        </w:rPr>
      </w:pPr>
    </w:p>
    <w:p w14:paraId="1438367E" w14:textId="77777777" w:rsidR="00F23B7B" w:rsidRDefault="00F23B7B">
      <w:pPr>
        <w:widowControl/>
        <w:numPr>
          <w:ilvl w:val="0"/>
          <w:numId w:val="1"/>
        </w:numPr>
        <w:rPr>
          <w:rFonts w:ascii="Arial" w:hAnsi="Arial"/>
        </w:rPr>
      </w:pPr>
      <w:r>
        <w:rPr>
          <w:rFonts w:ascii="Arial" w:hAnsi="Arial"/>
        </w:rPr>
        <w:t>This Code recognises</w:t>
      </w:r>
      <w:r>
        <w:rPr>
          <w:sz w:val="22"/>
        </w:rPr>
        <w:t xml:space="preserve"> </w:t>
      </w:r>
      <w:r>
        <w:rPr>
          <w:rFonts w:ascii="Arial" w:hAnsi="Arial"/>
        </w:rPr>
        <w:t xml:space="preserve">that there are deficiencies in the experimental study of crocodile sensory perception, physiology, behaviour, discomfort and pain thresholds, and that mammalian models may not always be entirely transferable. Current knowledge is often based on subjective assessments rather than on well-founded experimental evidence. Therefore this Code takes a precautionary approach to the humane treatment of crocodiles while recognising the need for experimental work outside of its prescriptions, aimed at improving humane treatment. Maintaining best practice will be an adaptive process requiring modification as new information comes to light. Further, research into all aspects of captive husbandry is needed and is progressing rapidly around the world. This may alter current husbandry practices and policy.  </w:t>
      </w:r>
    </w:p>
    <w:p w14:paraId="4B8F3CEA" w14:textId="77777777" w:rsidR="00F23B7B" w:rsidRDefault="00F23B7B">
      <w:pPr>
        <w:widowControl/>
        <w:tabs>
          <w:tab w:val="left" w:pos="720"/>
        </w:tabs>
        <w:rPr>
          <w:rFonts w:ascii="Arial" w:hAnsi="Arial"/>
        </w:rPr>
      </w:pPr>
    </w:p>
    <w:p w14:paraId="5120BF3D" w14:textId="77777777" w:rsidR="00F23B7B" w:rsidRDefault="00F23B7B">
      <w:pPr>
        <w:widowControl/>
        <w:numPr>
          <w:ilvl w:val="0"/>
          <w:numId w:val="1"/>
        </w:numPr>
        <w:rPr>
          <w:rFonts w:ascii="Arial" w:hAnsi="Arial"/>
        </w:rPr>
      </w:pPr>
      <w:r>
        <w:rPr>
          <w:rFonts w:ascii="Arial" w:hAnsi="Arial"/>
        </w:rPr>
        <w:t>The Code recognises and respects but specifically does not apply to the traditional, non-commercial</w:t>
      </w:r>
      <w:r>
        <w:rPr>
          <w:rFonts w:ascii="Arial" w:hAnsi="Arial"/>
          <w:i/>
        </w:rPr>
        <w:t xml:space="preserve"> </w:t>
      </w:r>
      <w:r>
        <w:rPr>
          <w:rFonts w:ascii="Arial" w:hAnsi="Arial"/>
        </w:rPr>
        <w:t xml:space="preserve">methods of hunting, keeping and handling crocodiles by Aboriginal people, and the traditional knowledge that underlies these activities.  </w:t>
      </w:r>
    </w:p>
    <w:p w14:paraId="70556604" w14:textId="77777777" w:rsidR="00F23B7B" w:rsidRDefault="00F23B7B">
      <w:pPr>
        <w:widowControl/>
        <w:rPr>
          <w:rFonts w:ascii="Arial" w:hAnsi="Arial"/>
        </w:rPr>
      </w:pPr>
    </w:p>
    <w:p w14:paraId="1737A603" w14:textId="77777777" w:rsidR="00F23B7B" w:rsidRDefault="00F23B7B">
      <w:pPr>
        <w:widowControl/>
        <w:numPr>
          <w:ilvl w:val="0"/>
          <w:numId w:val="1"/>
        </w:numPr>
        <w:rPr>
          <w:rFonts w:ascii="Arial" w:hAnsi="Arial"/>
        </w:rPr>
      </w:pPr>
      <w:r>
        <w:rPr>
          <w:rFonts w:ascii="Arial" w:hAnsi="Arial"/>
        </w:rPr>
        <w:t>This Code is intended primarily for use by individuals or companies licensed by relevant state or territory authorities to: capture and/or take crocodiles and eggs from the wild (i.e. private or public lands</w:t>
      </w:r>
      <w:r>
        <w:rPr>
          <w:rFonts w:ascii="Arial" w:hAnsi="Arial"/>
          <w:i/>
        </w:rPr>
        <w:t>)</w:t>
      </w:r>
      <w:r>
        <w:rPr>
          <w:rFonts w:ascii="Arial" w:hAnsi="Arial"/>
        </w:rPr>
        <w:t>; to keep crocodiles for commercial raising or captive breeding; to kill crocodiles; or, to incubate eggs in controlled conditions. The taking of crocodiles or crocodile parts from the wild or the keeping of crocodiles and their eggs is subject to state and territory legislation and requires permits be issued by the relevant authorities to individuals/companies with relevant experience. Specific permit conditions required by authorities may change from time to time. Undertaking the activities outlined above without permission from the relevant authority is an offence.</w:t>
      </w:r>
    </w:p>
    <w:p w14:paraId="4CE86C9F" w14:textId="77777777" w:rsidR="00F23B7B" w:rsidRDefault="00F23B7B">
      <w:pPr>
        <w:widowControl/>
        <w:rPr>
          <w:rFonts w:ascii="Arial" w:hAnsi="Arial"/>
        </w:rPr>
      </w:pPr>
    </w:p>
    <w:p w14:paraId="0B9BFE0F" w14:textId="77777777" w:rsidR="00F23B7B" w:rsidRDefault="00F23B7B">
      <w:pPr>
        <w:keepLines/>
        <w:widowControl/>
        <w:numPr>
          <w:ilvl w:val="0"/>
          <w:numId w:val="1"/>
        </w:numPr>
        <w:rPr>
          <w:rFonts w:ascii="Arial" w:hAnsi="Arial"/>
        </w:rPr>
      </w:pPr>
      <w:r>
        <w:rPr>
          <w:rFonts w:ascii="Arial" w:hAnsi="Arial"/>
        </w:rPr>
        <w:lastRenderedPageBreak/>
        <w:t xml:space="preserve">This Code applies to the humane treatment of wild and farmed crocodiles in Australia. The term ‘captive’ in this Code refers to crocodiles kept in captive situations on farms for use in the commercial harvesting industry. This Code does not apply to facilities that exhibit captive crocodiles on public display for exhibition or education purposes, which may have different requirements according to the particular state or territory. Its prescriptions for crocodile welfare are, however, generally applicable. Whilst this Code applies to the humane treatment of wild and farmed crocodiles it should not be read in isolation. Documentation relating to other aspects of farm management and production practices, especially those referring to the production of food items for human consumption should also be referred to, ensuring the appropriate management of crocodiles in these situations. </w:t>
      </w:r>
    </w:p>
    <w:p w14:paraId="7A6E474F" w14:textId="77777777" w:rsidR="00F23B7B" w:rsidRDefault="00F23B7B">
      <w:pPr>
        <w:widowControl/>
        <w:rPr>
          <w:rFonts w:ascii="Arial" w:hAnsi="Arial"/>
        </w:rPr>
      </w:pPr>
    </w:p>
    <w:p w14:paraId="73B294F0" w14:textId="77777777" w:rsidR="00F23B7B" w:rsidRDefault="00F23B7B">
      <w:pPr>
        <w:widowControl/>
        <w:numPr>
          <w:ilvl w:val="0"/>
          <w:numId w:val="1"/>
        </w:numPr>
        <w:rPr>
          <w:rFonts w:ascii="Arial" w:hAnsi="Arial"/>
        </w:rPr>
      </w:pPr>
      <w:r>
        <w:rPr>
          <w:rFonts w:ascii="Arial" w:hAnsi="Arial"/>
        </w:rPr>
        <w:t xml:space="preserve">In this Code the term 'crocodile' refers to the two Australian species of crocodile: the estuarine or saltwater crocodile </w:t>
      </w:r>
      <w:r>
        <w:rPr>
          <w:rFonts w:ascii="Arial" w:hAnsi="Arial"/>
          <w:i/>
        </w:rPr>
        <w:t>Crocodylus porosus</w:t>
      </w:r>
      <w:r>
        <w:rPr>
          <w:rFonts w:ascii="Arial" w:hAnsi="Arial"/>
        </w:rPr>
        <w:t xml:space="preserve">; and, the freshwater or johnstone's crocodile </w:t>
      </w:r>
      <w:r>
        <w:rPr>
          <w:rFonts w:ascii="Arial" w:hAnsi="Arial"/>
          <w:i/>
        </w:rPr>
        <w:t>Crocodylus johnstoni</w:t>
      </w:r>
      <w:r>
        <w:rPr>
          <w:rFonts w:ascii="Arial" w:hAnsi="Arial"/>
        </w:rPr>
        <w:t>. The term 'egg' refers to the eggs of either species.</w:t>
      </w:r>
    </w:p>
    <w:p w14:paraId="2508A31D" w14:textId="77777777" w:rsidR="00F23B7B" w:rsidRDefault="00F23B7B">
      <w:pPr>
        <w:widowControl/>
        <w:rPr>
          <w:rFonts w:ascii="Arial" w:hAnsi="Arial"/>
        </w:rPr>
      </w:pPr>
    </w:p>
    <w:p w14:paraId="576666FA" w14:textId="77777777" w:rsidR="00F23B7B" w:rsidRDefault="00F23B7B">
      <w:pPr>
        <w:widowControl/>
        <w:rPr>
          <w:rFonts w:ascii="Arial" w:hAnsi="Arial"/>
        </w:rPr>
      </w:pPr>
    </w:p>
    <w:p w14:paraId="0E895DB0" w14:textId="77777777" w:rsidR="00F23B7B" w:rsidRDefault="00F23B7B">
      <w:pPr>
        <w:widowControl/>
        <w:rPr>
          <w:rFonts w:ascii="Arial" w:hAnsi="Arial"/>
          <w:b/>
        </w:rPr>
      </w:pPr>
      <w:r>
        <w:rPr>
          <w:rFonts w:ascii="Arial" w:hAnsi="Arial"/>
          <w:b/>
        </w:rPr>
        <w:t>II</w:t>
      </w:r>
    </w:p>
    <w:p w14:paraId="46DBECBF" w14:textId="77777777" w:rsidR="00F23B7B" w:rsidRDefault="00F23B7B">
      <w:pPr>
        <w:widowControl/>
        <w:rPr>
          <w:rFonts w:ascii="Arial" w:hAnsi="Arial"/>
        </w:rPr>
      </w:pPr>
      <w:r>
        <w:rPr>
          <w:rFonts w:ascii="Arial" w:hAnsi="Arial"/>
          <w:b/>
        </w:rPr>
        <w:t>EGGS</w:t>
      </w:r>
      <w:r>
        <w:rPr>
          <w:rFonts w:ascii="Arial" w:hAnsi="Arial"/>
        </w:rPr>
        <w:t xml:space="preserve"> </w:t>
      </w:r>
    </w:p>
    <w:p w14:paraId="7E1643FC" w14:textId="77777777" w:rsidR="00F23B7B" w:rsidRDefault="00F23B7B">
      <w:pPr>
        <w:widowControl/>
        <w:rPr>
          <w:rFonts w:ascii="Arial" w:hAnsi="Arial"/>
        </w:rPr>
      </w:pPr>
      <w:r>
        <w:rPr>
          <w:rFonts w:ascii="Arial" w:hAnsi="Arial"/>
          <w:b/>
        </w:rPr>
        <w:t>Collection</w:t>
      </w:r>
    </w:p>
    <w:p w14:paraId="373B0A44" w14:textId="77777777" w:rsidR="00F23B7B" w:rsidRDefault="00F23B7B">
      <w:pPr>
        <w:widowControl/>
        <w:rPr>
          <w:rFonts w:ascii="Arial" w:hAnsi="Arial"/>
        </w:rPr>
      </w:pPr>
    </w:p>
    <w:p w14:paraId="6F05A5F2" w14:textId="77777777" w:rsidR="00F23B7B" w:rsidRDefault="00F23B7B">
      <w:pPr>
        <w:widowControl/>
        <w:numPr>
          <w:ilvl w:val="0"/>
          <w:numId w:val="1"/>
        </w:numPr>
        <w:rPr>
          <w:rFonts w:ascii="Arial" w:hAnsi="Arial"/>
        </w:rPr>
      </w:pPr>
      <w:r>
        <w:rPr>
          <w:rFonts w:ascii="Arial" w:hAnsi="Arial"/>
        </w:rPr>
        <w:t>Female crocodiles sometimes guard/defend their nests in the wild but usually guard nests in captivity, and may play a role in uncovering the nest, releasing the young and attending to the young if eggs are allowed to incubate in the nest. Female crocodiles may be very maternal, at least for a period of time after their eggs hatch. Female saltwater crocodiles may guard their nests, even if the eggs are all dead, while wild female freshwater crocodiles do not guard or defend their nests. In the case of the freshwater crocodile, the female that uncovers the nest and attends the young is not necessarily the mother. Natural mortality rates of eggs in the wild can be very high, approaching 100 per cent each year in some areas. In some situations adult saltwater crocodile females nest on floating mats of vegetation and can kill all the embryos in their eggs by basking on the nest and pushing it underwater. Both species appear well adapted to coping with high natural mortalities of eggs and hatchlings. In both species, large individuals are the main predator on smaller ones. Soon after hatching, the young disperse away from the nest site</w:t>
      </w:r>
      <w:r>
        <w:rPr>
          <w:rFonts w:ascii="Arial" w:hAnsi="Arial"/>
          <w:i/>
        </w:rPr>
        <w:t xml:space="preserve">. </w:t>
      </w:r>
    </w:p>
    <w:p w14:paraId="46BC2D8C" w14:textId="77777777" w:rsidR="00F23B7B" w:rsidRDefault="00F23B7B">
      <w:pPr>
        <w:widowControl/>
        <w:rPr>
          <w:rFonts w:ascii="Arial" w:hAnsi="Arial"/>
        </w:rPr>
      </w:pPr>
    </w:p>
    <w:p w14:paraId="3C2C3EC8" w14:textId="77777777" w:rsidR="00F23B7B" w:rsidRDefault="00F23B7B">
      <w:pPr>
        <w:widowControl/>
        <w:numPr>
          <w:ilvl w:val="0"/>
          <w:numId w:val="1"/>
        </w:numPr>
        <w:rPr>
          <w:rFonts w:ascii="Arial" w:hAnsi="Arial"/>
        </w:rPr>
      </w:pPr>
      <w:r>
        <w:rPr>
          <w:rFonts w:ascii="Arial" w:hAnsi="Arial"/>
        </w:rPr>
        <w:t>Saltwater crocodiles are highly mobile and there is probably mixing between populations within Australia and between populations in Australia and neighbouring countries such as Papua New Guinea and Indonesia. The collection of eggs, most of which would not have contributed to the gene pool, is unlikely to affect genetic diversity. Indeed, most current populations in Australia have recovered from relatively few adults at the time of protection. The population dynamics of crocodiles indicates that if large numbers of eggs hatch, the proportion of hatchlings surviving to one year is low, whereas if few hatch, a high proportion of them survive to one year (Webb and Manolis 1992).</w:t>
      </w:r>
    </w:p>
    <w:p w14:paraId="08716037" w14:textId="77777777" w:rsidR="00F23B7B" w:rsidRDefault="00F23B7B">
      <w:pPr>
        <w:widowControl/>
        <w:rPr>
          <w:rFonts w:ascii="Arial" w:hAnsi="Arial"/>
        </w:rPr>
      </w:pPr>
    </w:p>
    <w:p w14:paraId="0084E47E" w14:textId="77777777" w:rsidR="00F23B7B" w:rsidRDefault="00F23B7B">
      <w:pPr>
        <w:widowControl/>
        <w:numPr>
          <w:ilvl w:val="0"/>
          <w:numId w:val="1"/>
        </w:numPr>
        <w:rPr>
          <w:rFonts w:ascii="Arial" w:hAnsi="Arial"/>
        </w:rPr>
      </w:pPr>
      <w:r>
        <w:rPr>
          <w:rFonts w:ascii="Arial" w:hAnsi="Arial"/>
        </w:rPr>
        <w:t xml:space="preserve">A risk of crocodile attack may be incurred when wild and captive-laid eggs are collected for research and/or incubation. It is advisable to ascertain the location of adult crocodiles before entering breeding enclosures as adult females, and </w:t>
      </w:r>
      <w:r>
        <w:rPr>
          <w:rFonts w:ascii="Arial" w:hAnsi="Arial"/>
          <w:color w:val="000000"/>
        </w:rPr>
        <w:t xml:space="preserve">occasionally </w:t>
      </w:r>
      <w:r>
        <w:rPr>
          <w:rFonts w:ascii="Arial" w:hAnsi="Arial"/>
        </w:rPr>
        <w:t>adult males, in captive situations, may attack egg collectors. Such attacks are best thwarted with a stout pole (5 cm diameter; 2.0-2.5 m long) that can be used to block attacks. If on solid ground, hitting the ground with the pole near the crocodile, making a noise, may sometimes scare it away. If not successful, it may be necessary to deliver a sharp tap to the crocodile's head, which will usually deter it without any injury to the crocodile. Normal crocodile behaviour involves head to head contact with the full strength of a crocodile. The upper part of the snout and skull is thick boned, and the risk of injury to the crocodile from a sharp tap is negligible.</w:t>
      </w:r>
    </w:p>
    <w:p w14:paraId="053E6655" w14:textId="77777777" w:rsidR="00F23B7B" w:rsidRDefault="00F23B7B">
      <w:pPr>
        <w:widowControl/>
        <w:rPr>
          <w:rFonts w:ascii="Arial" w:hAnsi="Arial"/>
        </w:rPr>
      </w:pPr>
    </w:p>
    <w:p w14:paraId="45E872F7" w14:textId="77777777" w:rsidR="00F23B7B" w:rsidRDefault="00F23B7B">
      <w:pPr>
        <w:keepLines/>
        <w:widowControl/>
        <w:numPr>
          <w:ilvl w:val="0"/>
          <w:numId w:val="1"/>
        </w:numPr>
        <w:rPr>
          <w:rFonts w:ascii="Arial" w:hAnsi="Arial"/>
        </w:rPr>
      </w:pPr>
      <w:r>
        <w:rPr>
          <w:rFonts w:ascii="Arial" w:hAnsi="Arial"/>
        </w:rPr>
        <w:t>A minimum of two people should be involved with the collection of saltwater crocodile eggs –  one to collect the eggs from the nest and one to keep watch for crocodiles. Although the female may not actively guard or defend the nest, it is likely that she is nearby but not visible.  Wild freshwater crocodile eggs can be collected by one person, but the situation in captivity may necessitate the involvement of an additional person, as captive freshwater crocodile behaviour (males and females) often differs from those in the wild – an increase in aggressiveness is not unusual. Hence egg collection in captivity should proceed with due care.</w:t>
      </w:r>
      <w:r>
        <w:rPr>
          <w:sz w:val="22"/>
        </w:rPr>
        <w:t xml:space="preserve"> </w:t>
      </w:r>
      <w:r>
        <w:rPr>
          <w:rFonts w:ascii="Arial" w:hAnsi="Arial"/>
        </w:rPr>
        <w:t xml:space="preserve"> In small breeding enclosures, it may be possible to put a rope over the female’s top jaw from outside the pen, and tether her away from the nest (see paragraph 44).</w:t>
      </w:r>
    </w:p>
    <w:p w14:paraId="018F59E4" w14:textId="77777777" w:rsidR="00F23B7B" w:rsidRDefault="00F23B7B">
      <w:pPr>
        <w:widowControl/>
        <w:rPr>
          <w:rFonts w:ascii="Arial" w:hAnsi="Arial"/>
        </w:rPr>
      </w:pPr>
    </w:p>
    <w:p w14:paraId="7378201F" w14:textId="77777777" w:rsidR="00F23B7B" w:rsidRDefault="00F23B7B">
      <w:pPr>
        <w:widowControl/>
        <w:numPr>
          <w:ilvl w:val="0"/>
          <w:numId w:val="1"/>
        </w:numPr>
        <w:rPr>
          <w:rFonts w:ascii="Arial" w:hAnsi="Arial"/>
        </w:rPr>
      </w:pPr>
      <w:r>
        <w:rPr>
          <w:rFonts w:ascii="Arial" w:hAnsi="Arial"/>
        </w:rPr>
        <w:t>Eggs can be collected at any stage of development, but ideally within 12 hours of being laid.  As late stage embryos show signs of consciousness (movement, vocalisation, etc), they must be treated humanely. Where the goal of collection is to maximise the survival of embryos, and the collectors are not at risk, the following procedure is recommended:</w:t>
      </w:r>
    </w:p>
    <w:p w14:paraId="62752A1D" w14:textId="77777777" w:rsidR="00F23B7B" w:rsidRDefault="00F23B7B">
      <w:pPr>
        <w:widowControl/>
        <w:rPr>
          <w:rFonts w:ascii="Arial" w:hAnsi="Arial"/>
        </w:rPr>
      </w:pPr>
    </w:p>
    <w:p w14:paraId="43DD92A5" w14:textId="77777777" w:rsidR="00F23B7B" w:rsidRDefault="00F23B7B">
      <w:pPr>
        <w:widowControl/>
        <w:numPr>
          <w:ilvl w:val="0"/>
          <w:numId w:val="2"/>
        </w:numPr>
        <w:tabs>
          <w:tab w:val="clear" w:pos="720"/>
          <w:tab w:val="left" w:pos="638"/>
          <w:tab w:val="num" w:pos="1440"/>
        </w:tabs>
        <w:spacing w:line="240" w:lineRule="exact"/>
        <w:ind w:left="1440"/>
        <w:rPr>
          <w:rFonts w:ascii="Arial" w:hAnsi="Arial"/>
        </w:rPr>
      </w:pPr>
      <w:r>
        <w:rPr>
          <w:rFonts w:ascii="Arial" w:hAnsi="Arial"/>
        </w:rPr>
        <w:t>the uppermost surface of each egg should be marked with a soft pencil or other non-toxic indelible mark, while it is in the nest.</w:t>
      </w:r>
    </w:p>
    <w:p w14:paraId="264FA44D" w14:textId="77777777" w:rsidR="00F23B7B" w:rsidRDefault="00F23B7B">
      <w:pPr>
        <w:widowControl/>
        <w:ind w:left="1000"/>
        <w:rPr>
          <w:rFonts w:ascii="Arial" w:hAnsi="Arial"/>
        </w:rPr>
      </w:pPr>
    </w:p>
    <w:p w14:paraId="585EE813" w14:textId="77777777" w:rsidR="00F23B7B" w:rsidRDefault="00F23B7B">
      <w:pPr>
        <w:widowControl/>
        <w:numPr>
          <w:ilvl w:val="0"/>
          <w:numId w:val="2"/>
        </w:numPr>
        <w:tabs>
          <w:tab w:val="clear" w:pos="720"/>
          <w:tab w:val="left" w:pos="638"/>
          <w:tab w:val="num" w:pos="1440"/>
        </w:tabs>
        <w:spacing w:line="240" w:lineRule="exact"/>
        <w:ind w:left="1440"/>
        <w:rPr>
          <w:rFonts w:ascii="Arial" w:hAnsi="Arial"/>
        </w:rPr>
      </w:pPr>
      <w:r>
        <w:rPr>
          <w:rFonts w:ascii="Arial" w:hAnsi="Arial"/>
        </w:rPr>
        <w:t>the eggs should be kept horizontal with the marked top surface uppermost as the egg is removed from the nest and placed into the collection crate or box.</w:t>
      </w:r>
    </w:p>
    <w:p w14:paraId="4BFA1364" w14:textId="77777777" w:rsidR="00F23B7B" w:rsidRDefault="00F23B7B">
      <w:pPr>
        <w:widowControl/>
        <w:spacing w:line="240" w:lineRule="exact"/>
        <w:ind w:left="998"/>
        <w:rPr>
          <w:rFonts w:ascii="Arial" w:hAnsi="Arial"/>
        </w:rPr>
      </w:pPr>
    </w:p>
    <w:p w14:paraId="53C6D225" w14:textId="77777777" w:rsidR="00F23B7B" w:rsidRDefault="00F23B7B">
      <w:pPr>
        <w:widowControl/>
        <w:numPr>
          <w:ilvl w:val="0"/>
          <w:numId w:val="2"/>
        </w:numPr>
        <w:tabs>
          <w:tab w:val="clear" w:pos="720"/>
          <w:tab w:val="left" w:pos="638"/>
          <w:tab w:val="num" w:pos="1440"/>
        </w:tabs>
        <w:spacing w:line="240" w:lineRule="exact"/>
        <w:ind w:left="1440"/>
        <w:rPr>
          <w:rFonts w:ascii="Arial" w:hAnsi="Arial"/>
        </w:rPr>
      </w:pPr>
      <w:r>
        <w:rPr>
          <w:rFonts w:ascii="Arial" w:hAnsi="Arial"/>
        </w:rPr>
        <w:t>eggs must not be exposed to conditions that will lead to egg temperatures higher than 34</w:t>
      </w:r>
      <w:r>
        <w:rPr>
          <w:rFonts w:ascii="Arial" w:hAnsi="Arial"/>
          <w:position w:val="6"/>
        </w:rPr>
        <w:t>o</w:t>
      </w:r>
      <w:r>
        <w:rPr>
          <w:rFonts w:ascii="Arial" w:hAnsi="Arial"/>
        </w:rPr>
        <w:t>C.</w:t>
      </w:r>
    </w:p>
    <w:p w14:paraId="0D78C816" w14:textId="77777777" w:rsidR="00F23B7B" w:rsidRDefault="00F23B7B">
      <w:pPr>
        <w:widowControl/>
        <w:spacing w:line="240" w:lineRule="exact"/>
        <w:ind w:left="998"/>
        <w:rPr>
          <w:rFonts w:ascii="Arial" w:hAnsi="Arial"/>
        </w:rPr>
      </w:pPr>
    </w:p>
    <w:p w14:paraId="6DA0A405" w14:textId="77777777" w:rsidR="00F23B7B" w:rsidRDefault="00F23B7B">
      <w:pPr>
        <w:widowControl/>
        <w:numPr>
          <w:ilvl w:val="0"/>
          <w:numId w:val="2"/>
        </w:numPr>
        <w:tabs>
          <w:tab w:val="clear" w:pos="720"/>
          <w:tab w:val="left" w:pos="638"/>
          <w:tab w:val="num" w:pos="1440"/>
        </w:tabs>
        <w:spacing w:line="240" w:lineRule="exact"/>
        <w:ind w:left="1440"/>
        <w:rPr>
          <w:rFonts w:ascii="Arial" w:hAnsi="Arial"/>
        </w:rPr>
      </w:pPr>
      <w:r>
        <w:rPr>
          <w:rFonts w:ascii="Arial" w:hAnsi="Arial"/>
        </w:rPr>
        <w:t>if eggs are likely to overheat (&gt;34</w:t>
      </w:r>
      <w:r>
        <w:rPr>
          <w:rFonts w:ascii="Arial" w:hAnsi="Arial"/>
          <w:position w:val="6"/>
        </w:rPr>
        <w:t>o</w:t>
      </w:r>
      <w:r>
        <w:rPr>
          <w:rFonts w:ascii="Arial" w:hAnsi="Arial"/>
        </w:rPr>
        <w:t>C) collection crates or boxes must be insulated, or kept cool.</w:t>
      </w:r>
    </w:p>
    <w:p w14:paraId="46C13E37" w14:textId="77777777" w:rsidR="00F23B7B" w:rsidRDefault="00F23B7B">
      <w:pPr>
        <w:widowControl/>
        <w:spacing w:line="240" w:lineRule="exact"/>
        <w:ind w:left="998"/>
        <w:rPr>
          <w:rFonts w:ascii="Arial" w:hAnsi="Arial"/>
        </w:rPr>
      </w:pPr>
    </w:p>
    <w:p w14:paraId="7E7C9B1E" w14:textId="77777777" w:rsidR="00F23B7B" w:rsidRDefault="00F23B7B">
      <w:pPr>
        <w:widowControl/>
        <w:numPr>
          <w:ilvl w:val="0"/>
          <w:numId w:val="2"/>
        </w:numPr>
        <w:tabs>
          <w:tab w:val="clear" w:pos="720"/>
          <w:tab w:val="left" w:pos="638"/>
          <w:tab w:val="num" w:pos="1440"/>
        </w:tabs>
        <w:spacing w:line="240" w:lineRule="exact"/>
        <w:ind w:left="1440"/>
        <w:rPr>
          <w:rFonts w:ascii="Arial" w:hAnsi="Arial"/>
        </w:rPr>
      </w:pPr>
      <w:r>
        <w:rPr>
          <w:rFonts w:ascii="Arial" w:hAnsi="Arial"/>
        </w:rPr>
        <w:t>eggs must not be exposed to dry conditions where they are likely to dehydrate.</w:t>
      </w:r>
    </w:p>
    <w:p w14:paraId="0D57D79F" w14:textId="77777777" w:rsidR="00F23B7B" w:rsidRDefault="00F23B7B">
      <w:pPr>
        <w:widowControl/>
        <w:spacing w:line="240" w:lineRule="exact"/>
        <w:ind w:left="998"/>
        <w:rPr>
          <w:rFonts w:ascii="Arial" w:hAnsi="Arial"/>
          <w:u w:val="single"/>
        </w:rPr>
      </w:pPr>
    </w:p>
    <w:p w14:paraId="7DF79CD7" w14:textId="77777777" w:rsidR="00F23B7B" w:rsidRDefault="00F23B7B">
      <w:pPr>
        <w:widowControl/>
        <w:numPr>
          <w:ilvl w:val="0"/>
          <w:numId w:val="2"/>
        </w:numPr>
        <w:tabs>
          <w:tab w:val="clear" w:pos="720"/>
          <w:tab w:val="left" w:pos="638"/>
          <w:tab w:val="num" w:pos="1440"/>
        </w:tabs>
        <w:spacing w:line="240" w:lineRule="exact"/>
        <w:ind w:left="1440"/>
        <w:rPr>
          <w:rFonts w:ascii="Arial" w:hAnsi="Arial"/>
        </w:rPr>
      </w:pPr>
      <w:r>
        <w:rPr>
          <w:rFonts w:ascii="Arial" w:hAnsi="Arial"/>
        </w:rPr>
        <w:t>eggs must be packed in material (e.g. nest vegetation, vermiculite) that will restrict rolling and maintain humidity.</w:t>
      </w:r>
    </w:p>
    <w:p w14:paraId="1F48D925" w14:textId="77777777" w:rsidR="00F23B7B" w:rsidRDefault="00F23B7B">
      <w:pPr>
        <w:widowControl/>
        <w:spacing w:line="240" w:lineRule="exact"/>
        <w:ind w:left="998"/>
        <w:rPr>
          <w:rFonts w:ascii="Arial" w:hAnsi="Arial"/>
        </w:rPr>
      </w:pPr>
    </w:p>
    <w:p w14:paraId="48BF2FCA" w14:textId="77777777" w:rsidR="00F23B7B" w:rsidRDefault="00F23B7B">
      <w:pPr>
        <w:widowControl/>
        <w:numPr>
          <w:ilvl w:val="0"/>
          <w:numId w:val="2"/>
        </w:numPr>
        <w:tabs>
          <w:tab w:val="clear" w:pos="720"/>
          <w:tab w:val="left" w:pos="638"/>
          <w:tab w:val="num" w:pos="1440"/>
        </w:tabs>
        <w:spacing w:line="240" w:lineRule="exact"/>
        <w:ind w:left="1440"/>
        <w:rPr>
          <w:rFonts w:ascii="Arial" w:hAnsi="Arial"/>
        </w:rPr>
      </w:pPr>
      <w:r>
        <w:rPr>
          <w:rFonts w:ascii="Arial" w:hAnsi="Arial"/>
        </w:rPr>
        <w:t>if embryos are late-term or are intended to be held in containers for long periods (&gt;5 hours), adequate ventilation in the container must be provided to maintain gas exchange between the embryo and the environment.</w:t>
      </w:r>
    </w:p>
    <w:p w14:paraId="69993FEE" w14:textId="77777777" w:rsidR="00F23B7B" w:rsidRDefault="00F23B7B">
      <w:pPr>
        <w:widowControl/>
        <w:spacing w:line="240" w:lineRule="exact"/>
        <w:ind w:left="998"/>
        <w:rPr>
          <w:rFonts w:ascii="Arial" w:hAnsi="Arial"/>
        </w:rPr>
      </w:pPr>
    </w:p>
    <w:p w14:paraId="37368EB7" w14:textId="77777777" w:rsidR="00F23B7B" w:rsidRDefault="00F23B7B">
      <w:pPr>
        <w:widowControl/>
        <w:numPr>
          <w:ilvl w:val="0"/>
          <w:numId w:val="2"/>
        </w:numPr>
        <w:tabs>
          <w:tab w:val="clear" w:pos="720"/>
          <w:tab w:val="left" w:pos="638"/>
          <w:tab w:val="num" w:pos="1440"/>
        </w:tabs>
        <w:spacing w:line="240" w:lineRule="exact"/>
        <w:ind w:left="1440"/>
        <w:rPr>
          <w:rFonts w:ascii="Arial" w:hAnsi="Arial"/>
        </w:rPr>
      </w:pPr>
      <w:r>
        <w:rPr>
          <w:rFonts w:ascii="Arial" w:hAnsi="Arial"/>
        </w:rPr>
        <w:t>rough handling or jolting of eggs must be avoided at all times.</w:t>
      </w:r>
    </w:p>
    <w:p w14:paraId="430DC29F" w14:textId="77777777" w:rsidR="00F23B7B" w:rsidRDefault="00F23B7B">
      <w:pPr>
        <w:widowControl/>
        <w:spacing w:line="240" w:lineRule="exact"/>
        <w:ind w:left="998"/>
        <w:rPr>
          <w:rFonts w:ascii="Arial" w:hAnsi="Arial"/>
        </w:rPr>
      </w:pPr>
    </w:p>
    <w:p w14:paraId="01F013D3" w14:textId="77777777" w:rsidR="00F23B7B" w:rsidRDefault="00F23B7B">
      <w:pPr>
        <w:widowControl/>
        <w:numPr>
          <w:ilvl w:val="0"/>
          <w:numId w:val="2"/>
        </w:numPr>
        <w:tabs>
          <w:tab w:val="clear" w:pos="720"/>
          <w:tab w:val="left" w:pos="638"/>
          <w:tab w:val="num" w:pos="1440"/>
        </w:tabs>
        <w:spacing w:line="240" w:lineRule="exact"/>
        <w:ind w:left="1440"/>
        <w:rPr>
          <w:rFonts w:ascii="Arial" w:hAnsi="Arial"/>
        </w:rPr>
      </w:pPr>
      <w:r>
        <w:rPr>
          <w:rFonts w:ascii="Arial" w:hAnsi="Arial"/>
        </w:rPr>
        <w:t>the temperature within the clutch can be measured (amongst the eggs) to ensure the nesting material has not generated excess heat and resulted in lethal nest temperatures (&gt;34</w:t>
      </w:r>
      <w:r>
        <w:rPr>
          <w:rFonts w:ascii="Arial" w:hAnsi="Arial"/>
          <w:position w:val="6"/>
        </w:rPr>
        <w:t>o</w:t>
      </w:r>
      <w:r>
        <w:rPr>
          <w:rFonts w:ascii="Arial" w:hAnsi="Arial"/>
        </w:rPr>
        <w:t>C) and embryo deaths prior to collection.</w:t>
      </w:r>
    </w:p>
    <w:p w14:paraId="723532C2" w14:textId="77777777" w:rsidR="00F23B7B" w:rsidRDefault="00F23B7B">
      <w:pPr>
        <w:pStyle w:val="Heading1"/>
        <w:widowControl/>
      </w:pPr>
    </w:p>
    <w:p w14:paraId="7DE923A7" w14:textId="77777777" w:rsidR="00F23B7B" w:rsidRDefault="00F23B7B">
      <w:pPr>
        <w:pStyle w:val="Heading1"/>
        <w:widowControl/>
      </w:pPr>
      <w:r>
        <w:t>Transport</w:t>
      </w:r>
    </w:p>
    <w:p w14:paraId="7409B314" w14:textId="77777777" w:rsidR="00F23B7B" w:rsidRDefault="00F23B7B">
      <w:pPr>
        <w:widowControl/>
        <w:rPr>
          <w:rFonts w:ascii="Arial" w:hAnsi="Arial"/>
        </w:rPr>
      </w:pPr>
    </w:p>
    <w:p w14:paraId="3327F862" w14:textId="77777777" w:rsidR="00F23B7B" w:rsidRDefault="00F23B7B">
      <w:pPr>
        <w:widowControl/>
        <w:numPr>
          <w:ilvl w:val="0"/>
          <w:numId w:val="1"/>
        </w:numPr>
        <w:rPr>
          <w:rFonts w:ascii="Arial" w:hAnsi="Arial"/>
        </w:rPr>
      </w:pPr>
      <w:r>
        <w:rPr>
          <w:rFonts w:ascii="Arial" w:hAnsi="Arial"/>
        </w:rPr>
        <w:t>Eggs may be successfully transported at any stage (age) of development, but care should be taken to:</w:t>
      </w:r>
    </w:p>
    <w:p w14:paraId="1F7093A8" w14:textId="77777777" w:rsidR="00F23B7B" w:rsidRDefault="00F23B7B">
      <w:pPr>
        <w:widowControl/>
        <w:ind w:left="280"/>
        <w:rPr>
          <w:rFonts w:ascii="Arial" w:hAnsi="Arial"/>
        </w:rPr>
      </w:pPr>
    </w:p>
    <w:p w14:paraId="3CDD5585" w14:textId="77777777" w:rsidR="00F23B7B" w:rsidRDefault="00F23B7B">
      <w:pPr>
        <w:widowControl/>
        <w:numPr>
          <w:ilvl w:val="0"/>
          <w:numId w:val="3"/>
        </w:numPr>
        <w:tabs>
          <w:tab w:val="clear" w:pos="720"/>
          <w:tab w:val="left" w:pos="638"/>
          <w:tab w:val="num" w:pos="1440"/>
        </w:tabs>
        <w:spacing w:line="240" w:lineRule="exact"/>
        <w:ind w:left="1440"/>
        <w:rPr>
          <w:rFonts w:ascii="Arial" w:hAnsi="Arial"/>
        </w:rPr>
      </w:pPr>
      <w:r>
        <w:rPr>
          <w:rFonts w:ascii="Arial" w:hAnsi="Arial"/>
        </w:rPr>
        <w:t>avoid mechanical injury through rough handling or jolting of eggs and/or containers.</w:t>
      </w:r>
    </w:p>
    <w:p w14:paraId="12269FB8" w14:textId="77777777" w:rsidR="00F23B7B" w:rsidRDefault="00F23B7B">
      <w:pPr>
        <w:widowControl/>
        <w:spacing w:line="240" w:lineRule="exact"/>
        <w:ind w:left="720"/>
        <w:rPr>
          <w:rFonts w:ascii="Arial" w:hAnsi="Arial"/>
        </w:rPr>
      </w:pPr>
    </w:p>
    <w:p w14:paraId="6ECA057F" w14:textId="77777777" w:rsidR="00F23B7B" w:rsidRDefault="00F23B7B">
      <w:pPr>
        <w:widowControl/>
        <w:numPr>
          <w:ilvl w:val="0"/>
          <w:numId w:val="3"/>
        </w:numPr>
        <w:tabs>
          <w:tab w:val="clear" w:pos="720"/>
          <w:tab w:val="left" w:pos="638"/>
          <w:tab w:val="num" w:pos="1440"/>
        </w:tabs>
        <w:spacing w:line="240" w:lineRule="exact"/>
        <w:ind w:left="1440"/>
        <w:rPr>
          <w:rFonts w:ascii="Arial" w:hAnsi="Arial"/>
        </w:rPr>
      </w:pPr>
      <w:r>
        <w:rPr>
          <w:rFonts w:ascii="Arial" w:hAnsi="Arial"/>
        </w:rPr>
        <w:t>pay particular attention to avoiding mechanical stimulation when eggs are near hatching (it may stimulate premature hatching) or between 8 and 16 days of age (embryos are delicately attached to the eggshell and can be dislodged and die).</w:t>
      </w:r>
    </w:p>
    <w:p w14:paraId="5741C70E" w14:textId="77777777" w:rsidR="00F23B7B" w:rsidRDefault="00F23B7B">
      <w:pPr>
        <w:widowControl/>
        <w:ind w:left="1000"/>
        <w:rPr>
          <w:rFonts w:ascii="Arial" w:hAnsi="Arial"/>
        </w:rPr>
      </w:pPr>
    </w:p>
    <w:p w14:paraId="117E4FE9" w14:textId="77777777" w:rsidR="00F23B7B" w:rsidRDefault="00F23B7B">
      <w:pPr>
        <w:widowControl/>
        <w:numPr>
          <w:ilvl w:val="0"/>
          <w:numId w:val="3"/>
        </w:numPr>
        <w:tabs>
          <w:tab w:val="clear" w:pos="720"/>
          <w:tab w:val="left" w:pos="638"/>
          <w:tab w:val="num" w:pos="1440"/>
        </w:tabs>
        <w:spacing w:line="240" w:lineRule="exact"/>
        <w:ind w:left="1440"/>
        <w:rPr>
          <w:rFonts w:ascii="Arial" w:hAnsi="Arial"/>
        </w:rPr>
      </w:pPr>
      <w:r>
        <w:rPr>
          <w:rFonts w:ascii="Arial" w:hAnsi="Arial"/>
        </w:rPr>
        <w:t>ensure eggs do not overheat (&gt;34</w:t>
      </w:r>
      <w:r>
        <w:rPr>
          <w:rFonts w:ascii="Arial" w:hAnsi="Arial"/>
          <w:position w:val="6"/>
        </w:rPr>
        <w:t>o</w:t>
      </w:r>
      <w:r>
        <w:rPr>
          <w:rFonts w:ascii="Arial" w:hAnsi="Arial"/>
        </w:rPr>
        <w:t>C) at all, nor get too cold (&lt;24</w:t>
      </w:r>
      <w:r>
        <w:rPr>
          <w:rFonts w:ascii="Arial" w:hAnsi="Arial"/>
          <w:position w:val="6"/>
        </w:rPr>
        <w:t>o</w:t>
      </w:r>
      <w:r>
        <w:rPr>
          <w:rFonts w:ascii="Arial" w:hAnsi="Arial"/>
        </w:rPr>
        <w:t>C) for extended periods (&gt;24 hours).</w:t>
      </w:r>
    </w:p>
    <w:p w14:paraId="35CC5FBB" w14:textId="77777777" w:rsidR="00F23B7B" w:rsidRDefault="00F23B7B">
      <w:pPr>
        <w:pStyle w:val="Heading1"/>
        <w:keepLines/>
        <w:widowControl/>
      </w:pPr>
      <w:r>
        <w:lastRenderedPageBreak/>
        <w:t>Processing</w:t>
      </w:r>
    </w:p>
    <w:p w14:paraId="7C816AB6" w14:textId="77777777" w:rsidR="00F23B7B" w:rsidRDefault="00F23B7B">
      <w:pPr>
        <w:keepNext/>
        <w:keepLines/>
        <w:widowControl/>
        <w:rPr>
          <w:rFonts w:ascii="Arial" w:hAnsi="Arial"/>
        </w:rPr>
      </w:pPr>
    </w:p>
    <w:p w14:paraId="0BE7C9E6" w14:textId="77777777" w:rsidR="00F23B7B" w:rsidRDefault="00F23B7B">
      <w:pPr>
        <w:keepNext/>
        <w:keepLines/>
        <w:widowControl/>
        <w:numPr>
          <w:ilvl w:val="0"/>
          <w:numId w:val="1"/>
        </w:numPr>
        <w:rPr>
          <w:rFonts w:ascii="Arial" w:hAnsi="Arial"/>
        </w:rPr>
      </w:pPr>
      <w:r>
        <w:rPr>
          <w:rFonts w:ascii="Arial" w:hAnsi="Arial"/>
        </w:rPr>
        <w:t xml:space="preserve">Prior to incubation, eggs should be examined in order to detect and remove dead specimens, which may inadvertently introduce contaminants into the incubator. Dead eggs can usually be identified by candling, and comparing the stage of development of the opaque band among eggs in a particular clutch (Webb </w:t>
      </w:r>
      <w:r>
        <w:rPr>
          <w:rFonts w:ascii="Arial" w:hAnsi="Arial"/>
          <w:i/>
        </w:rPr>
        <w:t xml:space="preserve">et al. </w:t>
      </w:r>
      <w:r>
        <w:rPr>
          <w:rFonts w:ascii="Arial" w:hAnsi="Arial"/>
        </w:rPr>
        <w:t>1987b). Care must be taken to:</w:t>
      </w:r>
    </w:p>
    <w:p w14:paraId="563920BE" w14:textId="77777777" w:rsidR="00F23B7B" w:rsidRDefault="00F23B7B">
      <w:pPr>
        <w:keepNext/>
        <w:keepLines/>
        <w:widowControl/>
        <w:rPr>
          <w:rFonts w:ascii="Arial" w:hAnsi="Arial"/>
        </w:rPr>
      </w:pPr>
    </w:p>
    <w:p w14:paraId="68AA0EF5" w14:textId="77777777" w:rsidR="00F23B7B" w:rsidRDefault="00F23B7B">
      <w:pPr>
        <w:keepNext/>
        <w:keepLines/>
        <w:widowControl/>
        <w:numPr>
          <w:ilvl w:val="0"/>
          <w:numId w:val="4"/>
        </w:numPr>
        <w:tabs>
          <w:tab w:val="clear" w:pos="720"/>
          <w:tab w:val="left" w:pos="638"/>
          <w:tab w:val="num" w:pos="1440"/>
        </w:tabs>
        <w:spacing w:line="240" w:lineRule="exact"/>
        <w:ind w:left="1440"/>
        <w:rPr>
          <w:rFonts w:ascii="Arial" w:hAnsi="Arial"/>
        </w:rPr>
      </w:pPr>
      <w:r>
        <w:rPr>
          <w:rFonts w:ascii="Arial" w:hAnsi="Arial"/>
        </w:rPr>
        <w:t>ensure eggs do not overheat (&gt;34</w:t>
      </w:r>
      <w:r>
        <w:rPr>
          <w:rFonts w:ascii="Arial" w:hAnsi="Arial"/>
          <w:position w:val="6"/>
        </w:rPr>
        <w:t>o</w:t>
      </w:r>
      <w:r>
        <w:rPr>
          <w:rFonts w:ascii="Arial" w:hAnsi="Arial"/>
        </w:rPr>
        <w:t>C) at all, nor get too cold (&lt;24</w:t>
      </w:r>
      <w:r>
        <w:rPr>
          <w:rFonts w:ascii="Arial" w:hAnsi="Arial"/>
          <w:position w:val="6"/>
        </w:rPr>
        <w:t>o</w:t>
      </w:r>
      <w:r>
        <w:rPr>
          <w:rFonts w:ascii="Arial" w:hAnsi="Arial"/>
        </w:rPr>
        <w:t>C) for extended periods (&gt;24 hours).</w:t>
      </w:r>
    </w:p>
    <w:p w14:paraId="5F0CC975" w14:textId="77777777" w:rsidR="00F23B7B" w:rsidRDefault="00F23B7B">
      <w:pPr>
        <w:keepNext/>
        <w:keepLines/>
        <w:widowControl/>
        <w:ind w:left="1000"/>
        <w:rPr>
          <w:rFonts w:ascii="Arial" w:hAnsi="Arial"/>
        </w:rPr>
      </w:pPr>
    </w:p>
    <w:p w14:paraId="08998265" w14:textId="77777777" w:rsidR="00F23B7B" w:rsidRDefault="00F23B7B">
      <w:pPr>
        <w:keepNext/>
        <w:keepLines/>
        <w:widowControl/>
        <w:numPr>
          <w:ilvl w:val="0"/>
          <w:numId w:val="4"/>
        </w:numPr>
        <w:tabs>
          <w:tab w:val="clear" w:pos="720"/>
          <w:tab w:val="left" w:pos="638"/>
          <w:tab w:val="num" w:pos="1440"/>
        </w:tabs>
        <w:spacing w:line="240" w:lineRule="exact"/>
        <w:ind w:left="1440"/>
        <w:rPr>
          <w:rFonts w:ascii="Arial" w:hAnsi="Arial"/>
        </w:rPr>
      </w:pPr>
      <w:r>
        <w:rPr>
          <w:rFonts w:ascii="Arial" w:hAnsi="Arial"/>
        </w:rPr>
        <w:t>maintain the orientation of the egg relative to the marking on the top (see paragraph 15).</w:t>
      </w:r>
    </w:p>
    <w:p w14:paraId="042C1DF5" w14:textId="77777777" w:rsidR="00F23B7B" w:rsidRDefault="00F23B7B">
      <w:pPr>
        <w:keepNext/>
        <w:keepLines/>
        <w:widowControl/>
        <w:spacing w:line="240" w:lineRule="exact"/>
        <w:ind w:left="720"/>
        <w:rPr>
          <w:rFonts w:ascii="Arial" w:hAnsi="Arial"/>
        </w:rPr>
      </w:pPr>
    </w:p>
    <w:p w14:paraId="2B85FB80" w14:textId="77777777" w:rsidR="00F23B7B" w:rsidRDefault="00F23B7B">
      <w:pPr>
        <w:keepNext/>
        <w:keepLines/>
        <w:widowControl/>
        <w:numPr>
          <w:ilvl w:val="0"/>
          <w:numId w:val="4"/>
        </w:numPr>
        <w:tabs>
          <w:tab w:val="clear" w:pos="720"/>
          <w:tab w:val="left" w:pos="638"/>
          <w:tab w:val="num" w:pos="1440"/>
        </w:tabs>
        <w:spacing w:line="240" w:lineRule="exact"/>
        <w:ind w:left="1440"/>
        <w:rPr>
          <w:rFonts w:ascii="Arial" w:hAnsi="Arial"/>
        </w:rPr>
      </w:pPr>
      <w:r>
        <w:rPr>
          <w:rFonts w:ascii="Arial" w:hAnsi="Arial"/>
        </w:rPr>
        <w:t>wash surface contaminants off eggs using clean water (24-34</w:t>
      </w:r>
      <w:r>
        <w:rPr>
          <w:rFonts w:ascii="Arial" w:hAnsi="Arial"/>
          <w:position w:val="6"/>
        </w:rPr>
        <w:t>o</w:t>
      </w:r>
      <w:r>
        <w:rPr>
          <w:rFonts w:ascii="Arial" w:hAnsi="Arial"/>
        </w:rPr>
        <w:t>C).</w:t>
      </w:r>
    </w:p>
    <w:p w14:paraId="4E0E1984" w14:textId="77777777" w:rsidR="00F23B7B" w:rsidRDefault="00F23B7B">
      <w:pPr>
        <w:keepNext/>
        <w:keepLines/>
        <w:widowControl/>
        <w:ind w:left="1000"/>
        <w:rPr>
          <w:rFonts w:ascii="Arial" w:hAnsi="Arial"/>
        </w:rPr>
      </w:pPr>
    </w:p>
    <w:p w14:paraId="0DF5C9C1" w14:textId="77777777" w:rsidR="00F23B7B" w:rsidRDefault="00F23B7B">
      <w:pPr>
        <w:keepNext/>
        <w:keepLines/>
        <w:widowControl/>
        <w:numPr>
          <w:ilvl w:val="0"/>
          <w:numId w:val="4"/>
        </w:numPr>
        <w:tabs>
          <w:tab w:val="clear" w:pos="720"/>
          <w:tab w:val="left" w:pos="638"/>
          <w:tab w:val="num" w:pos="1440"/>
        </w:tabs>
        <w:spacing w:line="240" w:lineRule="exact"/>
        <w:ind w:left="1440"/>
        <w:rPr>
          <w:rFonts w:ascii="Arial" w:hAnsi="Arial"/>
          <w:u w:val="single"/>
        </w:rPr>
      </w:pPr>
      <w:r>
        <w:rPr>
          <w:rFonts w:ascii="Arial" w:hAnsi="Arial"/>
        </w:rPr>
        <w:t>avoid mechanical injury through rough handling or jolting of eggs.</w:t>
      </w:r>
    </w:p>
    <w:p w14:paraId="29499AB3" w14:textId="77777777" w:rsidR="00F23B7B" w:rsidRDefault="00F23B7B">
      <w:pPr>
        <w:pStyle w:val="Heading1"/>
        <w:widowControl/>
      </w:pPr>
    </w:p>
    <w:p w14:paraId="07C0979A" w14:textId="77777777" w:rsidR="00F23B7B" w:rsidRDefault="00F23B7B">
      <w:pPr>
        <w:pStyle w:val="Heading1"/>
        <w:widowControl/>
      </w:pPr>
      <w:r>
        <w:t>Incubation</w:t>
      </w:r>
    </w:p>
    <w:p w14:paraId="0284A8DE" w14:textId="77777777" w:rsidR="00F23B7B" w:rsidRDefault="00F23B7B">
      <w:pPr>
        <w:widowControl/>
        <w:rPr>
          <w:rFonts w:ascii="Arial" w:hAnsi="Arial"/>
        </w:rPr>
      </w:pPr>
    </w:p>
    <w:p w14:paraId="364F0FC9" w14:textId="77777777" w:rsidR="00F23B7B" w:rsidRDefault="00F23B7B">
      <w:pPr>
        <w:widowControl/>
        <w:numPr>
          <w:ilvl w:val="0"/>
          <w:numId w:val="1"/>
        </w:numPr>
        <w:spacing w:line="240" w:lineRule="exact"/>
        <w:rPr>
          <w:rFonts w:ascii="Arial" w:hAnsi="Arial"/>
        </w:rPr>
      </w:pPr>
      <w:r>
        <w:rPr>
          <w:rFonts w:ascii="Arial" w:hAnsi="Arial"/>
        </w:rPr>
        <w:t>To maintain high survival rates of embryos during incubation, the incubation environment must provide for control over: temperature (31-33</w:t>
      </w:r>
      <w:r>
        <w:rPr>
          <w:rFonts w:ascii="Arial" w:hAnsi="Arial"/>
          <w:position w:val="6"/>
        </w:rPr>
        <w:t>o</w:t>
      </w:r>
      <w:r>
        <w:rPr>
          <w:rFonts w:ascii="Arial" w:hAnsi="Arial"/>
        </w:rPr>
        <w:t>C); humidity (99+ per cent, no free water); and, gas exchange (oxygen levels need to be maintained). Over and above these basic environmental parameters:</w:t>
      </w:r>
    </w:p>
    <w:p w14:paraId="121D6246" w14:textId="77777777" w:rsidR="00F23B7B" w:rsidRDefault="00F23B7B">
      <w:pPr>
        <w:widowControl/>
        <w:rPr>
          <w:rFonts w:ascii="Arial" w:hAnsi="Arial"/>
        </w:rPr>
      </w:pPr>
    </w:p>
    <w:p w14:paraId="0C4FD027" w14:textId="77777777" w:rsidR="00F23B7B" w:rsidRDefault="00F23B7B">
      <w:pPr>
        <w:widowControl/>
        <w:numPr>
          <w:ilvl w:val="0"/>
          <w:numId w:val="5"/>
        </w:numPr>
        <w:tabs>
          <w:tab w:val="clear" w:pos="720"/>
          <w:tab w:val="left" w:pos="638"/>
          <w:tab w:val="num" w:pos="1440"/>
        </w:tabs>
        <w:spacing w:line="240" w:lineRule="exact"/>
        <w:ind w:left="1440"/>
        <w:rPr>
          <w:rFonts w:ascii="Arial" w:hAnsi="Arial"/>
        </w:rPr>
      </w:pPr>
      <w:r>
        <w:rPr>
          <w:rFonts w:ascii="Arial" w:hAnsi="Arial"/>
        </w:rPr>
        <w:t>in incubators with precisely controlled environmental conditions, eggs can be incubated on open racks.</w:t>
      </w:r>
    </w:p>
    <w:p w14:paraId="6CF12EE6" w14:textId="77777777" w:rsidR="00F23B7B" w:rsidRDefault="00F23B7B">
      <w:pPr>
        <w:widowControl/>
        <w:ind w:left="1000"/>
        <w:rPr>
          <w:rFonts w:ascii="Arial" w:hAnsi="Arial"/>
        </w:rPr>
      </w:pPr>
    </w:p>
    <w:p w14:paraId="7BA11960" w14:textId="77777777" w:rsidR="00F23B7B" w:rsidRDefault="00F23B7B">
      <w:pPr>
        <w:widowControl/>
        <w:numPr>
          <w:ilvl w:val="0"/>
          <w:numId w:val="5"/>
        </w:numPr>
        <w:tabs>
          <w:tab w:val="clear" w:pos="720"/>
          <w:tab w:val="left" w:pos="638"/>
          <w:tab w:val="num" w:pos="1440"/>
        </w:tabs>
        <w:spacing w:line="240" w:lineRule="exact"/>
        <w:ind w:left="1440"/>
        <w:rPr>
          <w:rFonts w:ascii="Arial" w:hAnsi="Arial"/>
        </w:rPr>
      </w:pPr>
      <w:r>
        <w:rPr>
          <w:rFonts w:ascii="Arial" w:hAnsi="Arial"/>
        </w:rPr>
        <w:t>in incubators without precise control of temperature and humidity, eggs must be packed in moist media (e.g. vermiculite, nest vegetation) to buffer them against extremes.</w:t>
      </w:r>
    </w:p>
    <w:p w14:paraId="6E576066" w14:textId="77777777" w:rsidR="00F23B7B" w:rsidRDefault="00F23B7B">
      <w:pPr>
        <w:widowControl/>
        <w:ind w:left="1000"/>
        <w:rPr>
          <w:rFonts w:ascii="Arial" w:hAnsi="Arial"/>
        </w:rPr>
      </w:pPr>
    </w:p>
    <w:p w14:paraId="291A11E2" w14:textId="77777777" w:rsidR="00F23B7B" w:rsidRDefault="00F23B7B">
      <w:pPr>
        <w:widowControl/>
        <w:numPr>
          <w:ilvl w:val="0"/>
          <w:numId w:val="5"/>
        </w:numPr>
        <w:tabs>
          <w:tab w:val="clear" w:pos="720"/>
          <w:tab w:val="left" w:pos="638"/>
          <w:tab w:val="num" w:pos="1440"/>
        </w:tabs>
        <w:spacing w:line="240" w:lineRule="exact"/>
        <w:ind w:left="1440"/>
        <w:rPr>
          <w:rFonts w:ascii="Arial" w:hAnsi="Arial"/>
        </w:rPr>
      </w:pPr>
      <w:r>
        <w:rPr>
          <w:rFonts w:ascii="Arial" w:hAnsi="Arial"/>
        </w:rPr>
        <w:t>eggs should be inspected and dead specimens removed throughout the incubation period.</w:t>
      </w:r>
    </w:p>
    <w:p w14:paraId="682CC312" w14:textId="77777777" w:rsidR="00F23B7B" w:rsidRDefault="00F23B7B">
      <w:pPr>
        <w:widowControl/>
        <w:ind w:left="1000"/>
        <w:rPr>
          <w:rFonts w:ascii="Arial" w:hAnsi="Arial"/>
        </w:rPr>
      </w:pPr>
    </w:p>
    <w:p w14:paraId="18447DAE" w14:textId="77777777" w:rsidR="00F23B7B" w:rsidRDefault="00F23B7B">
      <w:pPr>
        <w:widowControl/>
        <w:numPr>
          <w:ilvl w:val="0"/>
          <w:numId w:val="5"/>
        </w:numPr>
        <w:tabs>
          <w:tab w:val="clear" w:pos="720"/>
          <w:tab w:val="left" w:pos="638"/>
          <w:tab w:val="num" w:pos="1440"/>
        </w:tabs>
        <w:spacing w:line="240" w:lineRule="exact"/>
        <w:ind w:left="1440"/>
        <w:rPr>
          <w:rFonts w:ascii="Arial" w:hAnsi="Arial"/>
        </w:rPr>
      </w:pPr>
      <w:r>
        <w:rPr>
          <w:rFonts w:ascii="Arial" w:hAnsi="Arial"/>
        </w:rPr>
        <w:t>any swelling of eggs indicates the incubation environment is too wet.</w:t>
      </w:r>
    </w:p>
    <w:p w14:paraId="16964485" w14:textId="77777777" w:rsidR="00F23B7B" w:rsidRDefault="00F23B7B">
      <w:pPr>
        <w:widowControl/>
        <w:ind w:left="1000"/>
        <w:rPr>
          <w:rFonts w:ascii="Arial" w:hAnsi="Arial"/>
        </w:rPr>
      </w:pPr>
    </w:p>
    <w:p w14:paraId="1DCF60A9" w14:textId="77777777" w:rsidR="00F23B7B" w:rsidRDefault="00F23B7B">
      <w:pPr>
        <w:widowControl/>
        <w:numPr>
          <w:ilvl w:val="0"/>
          <w:numId w:val="5"/>
        </w:numPr>
        <w:tabs>
          <w:tab w:val="clear" w:pos="720"/>
          <w:tab w:val="left" w:pos="638"/>
          <w:tab w:val="num" w:pos="1440"/>
        </w:tabs>
        <w:spacing w:line="240" w:lineRule="exact"/>
        <w:ind w:left="1440"/>
        <w:rPr>
          <w:rFonts w:ascii="Arial" w:hAnsi="Arial"/>
        </w:rPr>
      </w:pPr>
      <w:r>
        <w:rPr>
          <w:rFonts w:ascii="Arial" w:hAnsi="Arial"/>
        </w:rPr>
        <w:t>any appearance of air spaces under the eggshell (as evidenced by the eggshell membrane peeling away from the eggshell) indicates the incubation environment is too dry.</w:t>
      </w:r>
    </w:p>
    <w:p w14:paraId="37BBEBAB" w14:textId="77777777" w:rsidR="00F23B7B" w:rsidRDefault="00F23B7B">
      <w:pPr>
        <w:widowControl/>
        <w:ind w:left="1000"/>
        <w:rPr>
          <w:rFonts w:ascii="Arial" w:hAnsi="Arial"/>
        </w:rPr>
      </w:pPr>
    </w:p>
    <w:p w14:paraId="3F4CC268" w14:textId="77777777" w:rsidR="00F23B7B" w:rsidRDefault="00F23B7B">
      <w:pPr>
        <w:widowControl/>
        <w:numPr>
          <w:ilvl w:val="0"/>
          <w:numId w:val="5"/>
        </w:numPr>
        <w:tabs>
          <w:tab w:val="clear" w:pos="720"/>
          <w:tab w:val="left" w:pos="638"/>
          <w:tab w:val="num" w:pos="1440"/>
        </w:tabs>
        <w:spacing w:line="240" w:lineRule="exact"/>
        <w:ind w:left="1440"/>
        <w:rPr>
          <w:rFonts w:ascii="Arial" w:hAnsi="Arial"/>
        </w:rPr>
      </w:pPr>
      <w:r>
        <w:rPr>
          <w:rFonts w:ascii="Arial" w:hAnsi="Arial"/>
        </w:rPr>
        <w:t>when due to hatch, eggs should be positioned so that waste fluids released at hatching do not fall onto incubating eggs below them.</w:t>
      </w:r>
    </w:p>
    <w:p w14:paraId="7ECAEDF6" w14:textId="77777777" w:rsidR="00F23B7B" w:rsidRDefault="00F23B7B">
      <w:pPr>
        <w:widowControl/>
        <w:ind w:left="1000"/>
        <w:rPr>
          <w:rFonts w:ascii="Arial" w:hAnsi="Arial"/>
        </w:rPr>
      </w:pPr>
    </w:p>
    <w:p w14:paraId="4A1802EF" w14:textId="77777777" w:rsidR="00F23B7B" w:rsidRDefault="00F23B7B">
      <w:pPr>
        <w:pStyle w:val="Heading1"/>
        <w:widowControl/>
      </w:pPr>
      <w:r>
        <w:t>Hatching</w:t>
      </w:r>
    </w:p>
    <w:p w14:paraId="16355B60" w14:textId="77777777" w:rsidR="00F23B7B" w:rsidRDefault="00F23B7B"/>
    <w:p w14:paraId="17FF2F78" w14:textId="77777777" w:rsidR="00F23B7B" w:rsidRDefault="00F23B7B">
      <w:pPr>
        <w:widowControl/>
        <w:numPr>
          <w:ilvl w:val="0"/>
          <w:numId w:val="1"/>
        </w:numPr>
        <w:rPr>
          <w:rFonts w:ascii="Arial" w:hAnsi="Arial"/>
        </w:rPr>
      </w:pPr>
      <w:r>
        <w:rPr>
          <w:rFonts w:ascii="Arial" w:hAnsi="Arial"/>
        </w:rPr>
        <w:t>When the first eggs of a clutch hatch, the hatchlings should be checked to determine whether the residual yolk has been withdrawn completely into the abdominal cavity. If so, and if incubation conditions have been identical for all eggs (they can be expected to have developed at the same rate), then the remainder of the eggs in the clutch may be opened by hand. This may avoid mortality of some individuals that may otherwise have difficulty pipping the eggshell at the time of hatching.</w:t>
      </w:r>
    </w:p>
    <w:p w14:paraId="33CCCDE9" w14:textId="77777777" w:rsidR="00F23B7B" w:rsidRDefault="00F23B7B">
      <w:pPr>
        <w:widowControl/>
        <w:rPr>
          <w:rFonts w:ascii="Arial" w:hAnsi="Arial"/>
        </w:rPr>
      </w:pPr>
    </w:p>
    <w:p w14:paraId="530429C7" w14:textId="77777777" w:rsidR="00F23B7B" w:rsidRDefault="00F23B7B">
      <w:pPr>
        <w:widowControl/>
        <w:numPr>
          <w:ilvl w:val="0"/>
          <w:numId w:val="1"/>
        </w:numPr>
        <w:spacing w:line="240" w:lineRule="exact"/>
        <w:rPr>
          <w:rFonts w:ascii="Arial" w:hAnsi="Arial"/>
        </w:rPr>
      </w:pPr>
      <w:r>
        <w:rPr>
          <w:rFonts w:ascii="Arial" w:hAnsi="Arial"/>
        </w:rPr>
        <w:t>Hatchlings can be washed with warm water (28-32</w:t>
      </w:r>
      <w:r>
        <w:rPr>
          <w:rFonts w:ascii="Arial" w:hAnsi="Arial"/>
          <w:position w:val="6"/>
        </w:rPr>
        <w:t>o</w:t>
      </w:r>
      <w:r>
        <w:rPr>
          <w:rFonts w:ascii="Arial" w:hAnsi="Arial"/>
        </w:rPr>
        <w:t>C), and transferred to other housing that provides an appropriate environment (see Section V). Warm conditions (32-34</w:t>
      </w:r>
      <w:r>
        <w:rPr>
          <w:rFonts w:ascii="Arial" w:hAnsi="Arial"/>
          <w:position w:val="6"/>
        </w:rPr>
        <w:t>o</w:t>
      </w:r>
      <w:r>
        <w:rPr>
          <w:rFonts w:ascii="Arial" w:hAnsi="Arial"/>
        </w:rPr>
        <w:t>C) are required immediately following hatching to ensure absorption of residual yolk.</w:t>
      </w:r>
    </w:p>
    <w:p w14:paraId="61C391BB" w14:textId="77777777" w:rsidR="00F23B7B" w:rsidRDefault="00F23B7B">
      <w:pPr>
        <w:widowControl/>
        <w:spacing w:line="240" w:lineRule="exact"/>
        <w:rPr>
          <w:rFonts w:ascii="Arial" w:hAnsi="Arial"/>
        </w:rPr>
      </w:pPr>
    </w:p>
    <w:p w14:paraId="26BA95FE" w14:textId="77777777" w:rsidR="00F23B7B" w:rsidRDefault="00F23B7B">
      <w:pPr>
        <w:widowControl/>
        <w:numPr>
          <w:ilvl w:val="0"/>
          <w:numId w:val="1"/>
        </w:numPr>
        <w:spacing w:line="240" w:lineRule="exact"/>
        <w:rPr>
          <w:rFonts w:ascii="Arial" w:hAnsi="Arial"/>
        </w:rPr>
      </w:pPr>
      <w:r>
        <w:rPr>
          <w:rFonts w:ascii="Arial" w:hAnsi="Arial"/>
        </w:rPr>
        <w:t xml:space="preserve">Obviously weak or deformed hatchlings can be euthanized by intravenous injection into the cephalic sinus (between the cranial platform and the nuchal scales), or into the body cavity (intraperitoneal), of a suitable euthanising drug </w:t>
      </w:r>
      <w:r>
        <w:rPr>
          <w:rFonts w:ascii="Arial" w:hAnsi="Arial" w:cs="Arial"/>
        </w:rPr>
        <w:t>(e.g. 60mg/ml sodium pentobarbitone – which can be delivered as a 1:5 dilution of Lethabarb®)</w:t>
      </w:r>
      <w:r>
        <w:rPr>
          <w:rFonts w:ascii="Arial" w:hAnsi="Arial"/>
        </w:rPr>
        <w:t xml:space="preserve">. Instant decapitation (e.g. with a sharp knife, </w:t>
      </w:r>
      <w:r>
        <w:rPr>
          <w:rFonts w:ascii="Arial" w:hAnsi="Arial"/>
        </w:rPr>
        <w:lastRenderedPageBreak/>
        <w:t>or hammer and sharp chisel, on a solid surface) followed by immediate pithing of the brain may also be considered. Freezing is not an appropriate method for euthanasia.</w:t>
      </w:r>
    </w:p>
    <w:p w14:paraId="5F18E9B1" w14:textId="77777777" w:rsidR="00F23B7B" w:rsidRDefault="00F23B7B">
      <w:pPr>
        <w:pStyle w:val="Footer"/>
        <w:widowControl/>
        <w:tabs>
          <w:tab w:val="clear" w:pos="4320"/>
          <w:tab w:val="clear" w:pos="8640"/>
        </w:tabs>
        <w:spacing w:line="240" w:lineRule="exact"/>
        <w:rPr>
          <w:rFonts w:ascii="Arial" w:hAnsi="Arial"/>
        </w:rPr>
      </w:pPr>
    </w:p>
    <w:p w14:paraId="59CA22E3" w14:textId="77777777" w:rsidR="00F23B7B" w:rsidRDefault="00F23B7B">
      <w:pPr>
        <w:pStyle w:val="Footer"/>
        <w:widowControl/>
        <w:tabs>
          <w:tab w:val="clear" w:pos="4320"/>
          <w:tab w:val="clear" w:pos="8640"/>
        </w:tabs>
        <w:spacing w:line="240" w:lineRule="exact"/>
        <w:rPr>
          <w:rFonts w:ascii="Arial" w:hAnsi="Arial"/>
        </w:rPr>
      </w:pPr>
    </w:p>
    <w:p w14:paraId="3AA93469" w14:textId="77777777" w:rsidR="00F23B7B" w:rsidRDefault="00F23B7B">
      <w:pPr>
        <w:widowControl/>
        <w:rPr>
          <w:rFonts w:ascii="Arial" w:hAnsi="Arial"/>
          <w:b/>
        </w:rPr>
      </w:pPr>
      <w:r>
        <w:rPr>
          <w:rFonts w:ascii="Arial" w:hAnsi="Arial"/>
          <w:b/>
        </w:rPr>
        <w:t>III</w:t>
      </w:r>
    </w:p>
    <w:p w14:paraId="084C60BD" w14:textId="77777777" w:rsidR="00F23B7B" w:rsidRDefault="00F23B7B">
      <w:pPr>
        <w:widowControl/>
        <w:rPr>
          <w:rFonts w:ascii="Arial" w:hAnsi="Arial"/>
        </w:rPr>
      </w:pPr>
      <w:r>
        <w:rPr>
          <w:rFonts w:ascii="Arial" w:hAnsi="Arial"/>
          <w:b/>
        </w:rPr>
        <w:t>CAPTURE METHODS</w:t>
      </w:r>
    </w:p>
    <w:p w14:paraId="7527D5CC" w14:textId="77777777" w:rsidR="00F23B7B" w:rsidRDefault="00F23B7B">
      <w:pPr>
        <w:widowControl/>
        <w:rPr>
          <w:rFonts w:ascii="Arial" w:hAnsi="Arial"/>
        </w:rPr>
      </w:pPr>
    </w:p>
    <w:p w14:paraId="1441FA95" w14:textId="77777777" w:rsidR="00F23B7B" w:rsidRDefault="00F23B7B">
      <w:pPr>
        <w:widowControl/>
        <w:numPr>
          <w:ilvl w:val="0"/>
          <w:numId w:val="1"/>
        </w:numPr>
        <w:spacing w:line="240" w:lineRule="exact"/>
        <w:rPr>
          <w:rFonts w:ascii="Arial" w:hAnsi="Arial"/>
        </w:rPr>
      </w:pPr>
      <w:r>
        <w:rPr>
          <w:rFonts w:ascii="Arial" w:hAnsi="Arial"/>
        </w:rPr>
        <w:t>Crocodiles can be dangerous animals, and it is essential that emergency procedures be developed for all stages of handling for any purpose, from initial capture through to killing. At all times contingency planning is a key priority. First-aid and remote first-aid training is strongly recommended for all members of crocodile handling teams.</w:t>
      </w:r>
    </w:p>
    <w:p w14:paraId="4236E931" w14:textId="77777777" w:rsidR="00F23B7B" w:rsidRDefault="00F23B7B">
      <w:pPr>
        <w:widowControl/>
        <w:spacing w:line="240" w:lineRule="exact"/>
        <w:rPr>
          <w:rFonts w:ascii="Arial" w:hAnsi="Arial"/>
        </w:rPr>
      </w:pPr>
    </w:p>
    <w:p w14:paraId="4F9CC614" w14:textId="77777777" w:rsidR="00F23B7B" w:rsidRDefault="00F23B7B">
      <w:pPr>
        <w:widowControl/>
        <w:numPr>
          <w:ilvl w:val="0"/>
          <w:numId w:val="1"/>
        </w:numPr>
        <w:spacing w:line="240" w:lineRule="exact"/>
        <w:rPr>
          <w:rFonts w:ascii="Arial" w:hAnsi="Arial"/>
        </w:rPr>
      </w:pPr>
      <w:r>
        <w:rPr>
          <w:rFonts w:ascii="Arial" w:hAnsi="Arial"/>
        </w:rPr>
        <w:t>The capture or taking of wild crocodiles can only be undertaken under a permit from the appropriate state or territory authority and these should only be issued to people with appropriate training or demonstrated experience in crocodile capture and handling techniques (see Section IX). Depending on the method of capture and size of crocodile involved, capture typically involves a team of two or more people.</w:t>
      </w:r>
    </w:p>
    <w:p w14:paraId="4C67DFD5" w14:textId="77777777" w:rsidR="00F23B7B" w:rsidRDefault="00F23B7B">
      <w:pPr>
        <w:widowControl/>
        <w:spacing w:line="240" w:lineRule="exact"/>
        <w:rPr>
          <w:rFonts w:ascii="Arial" w:hAnsi="Arial"/>
        </w:rPr>
      </w:pPr>
    </w:p>
    <w:p w14:paraId="4802BDCD" w14:textId="77777777" w:rsidR="00F23B7B" w:rsidRDefault="00F23B7B">
      <w:pPr>
        <w:widowControl/>
        <w:numPr>
          <w:ilvl w:val="0"/>
          <w:numId w:val="1"/>
        </w:numPr>
        <w:spacing w:line="240" w:lineRule="exact"/>
        <w:rPr>
          <w:rFonts w:ascii="Arial" w:hAnsi="Arial"/>
        </w:rPr>
      </w:pPr>
      <w:r>
        <w:rPr>
          <w:rFonts w:ascii="Arial" w:hAnsi="Arial"/>
        </w:rPr>
        <w:t>Where a choice of methods is available for the capture, handling, transport and killing of crocodiles, methods must be chosen to minimise pain and suffering. During capture, crocodiles will struggle, and when doing so can injure themselves, other crocodiles or the handlers. Methods must be chosen that aim to minimise struggling by the crocodile.</w:t>
      </w:r>
    </w:p>
    <w:p w14:paraId="2C384FFE" w14:textId="77777777" w:rsidR="00F23B7B" w:rsidRDefault="00F23B7B">
      <w:pPr>
        <w:widowControl/>
        <w:rPr>
          <w:rFonts w:ascii="Arial" w:hAnsi="Arial"/>
        </w:rPr>
      </w:pPr>
    </w:p>
    <w:p w14:paraId="07619A0B" w14:textId="77777777" w:rsidR="00F23B7B" w:rsidRDefault="00F23B7B">
      <w:pPr>
        <w:widowControl/>
        <w:numPr>
          <w:ilvl w:val="0"/>
          <w:numId w:val="1"/>
        </w:numPr>
        <w:rPr>
          <w:rFonts w:ascii="Arial" w:hAnsi="Arial"/>
        </w:rPr>
      </w:pPr>
      <w:r>
        <w:rPr>
          <w:rFonts w:ascii="Arial" w:hAnsi="Arial"/>
        </w:rPr>
        <w:t>The method of capture, restraint and transport will vary according to the situation (wild/captive) and the size of the animal. The choice of method will be determined by a person with training and experience relevant to the situation.</w:t>
      </w:r>
    </w:p>
    <w:p w14:paraId="465F5882" w14:textId="77777777" w:rsidR="00F23B7B" w:rsidRDefault="00F23B7B">
      <w:pPr>
        <w:widowControl/>
        <w:rPr>
          <w:rFonts w:ascii="Arial" w:hAnsi="Arial"/>
        </w:rPr>
      </w:pPr>
      <w:r>
        <w:rPr>
          <w:rFonts w:ascii="Arial" w:hAnsi="Arial"/>
        </w:rPr>
        <w:t xml:space="preserve"> </w:t>
      </w:r>
    </w:p>
    <w:p w14:paraId="52D35C20" w14:textId="77777777" w:rsidR="00F23B7B" w:rsidRDefault="00F23B7B">
      <w:pPr>
        <w:widowControl/>
        <w:numPr>
          <w:ilvl w:val="0"/>
          <w:numId w:val="1"/>
        </w:numPr>
        <w:rPr>
          <w:rFonts w:ascii="Arial" w:hAnsi="Arial"/>
        </w:rPr>
      </w:pPr>
      <w:r>
        <w:rPr>
          <w:rFonts w:ascii="Arial" w:hAnsi="Arial"/>
        </w:rPr>
        <w:t>It is important to note that some commonly used capture techniques (e.g. skin harpoon, steel cage traps, rope traps) were developed at a time when there were few wild saltwater crocodiles as a result of decades of unregulated hunting, and where the objective was to capture animals alive for research/study and later release back into the wild (Webb and Messel 1977). Thus the welfare of the animals was a key consideration in the development of these capture methods. That they are still used successfully, 25-30 years after their development, in countries around the world, is testimony to their effectiveness in meeting that objective.</w:t>
      </w:r>
    </w:p>
    <w:p w14:paraId="11821CDB" w14:textId="77777777" w:rsidR="00F23B7B" w:rsidRDefault="00F23B7B">
      <w:pPr>
        <w:widowControl/>
        <w:rPr>
          <w:rFonts w:ascii="Arial" w:hAnsi="Arial"/>
        </w:rPr>
      </w:pPr>
    </w:p>
    <w:p w14:paraId="4799C03F" w14:textId="77777777" w:rsidR="00F23B7B" w:rsidRDefault="00F23B7B">
      <w:pPr>
        <w:widowControl/>
        <w:rPr>
          <w:rFonts w:ascii="Arial" w:hAnsi="Arial"/>
        </w:rPr>
      </w:pPr>
      <w:r>
        <w:rPr>
          <w:rFonts w:ascii="Arial" w:hAnsi="Arial"/>
          <w:b/>
        </w:rPr>
        <w:t>Captive crocodiles</w:t>
      </w:r>
      <w:r>
        <w:rPr>
          <w:rFonts w:ascii="Arial" w:hAnsi="Arial"/>
        </w:rPr>
        <w:t xml:space="preserve"> </w:t>
      </w:r>
    </w:p>
    <w:p w14:paraId="7070FDB0" w14:textId="77777777" w:rsidR="00F23B7B" w:rsidRDefault="00F23B7B">
      <w:pPr>
        <w:widowControl/>
        <w:rPr>
          <w:rFonts w:ascii="Arial" w:hAnsi="Arial"/>
        </w:rPr>
      </w:pPr>
    </w:p>
    <w:p w14:paraId="39C129BF" w14:textId="77777777" w:rsidR="00F23B7B" w:rsidRDefault="00F23B7B">
      <w:pPr>
        <w:widowControl/>
        <w:numPr>
          <w:ilvl w:val="0"/>
          <w:numId w:val="1"/>
        </w:numPr>
        <w:rPr>
          <w:rFonts w:ascii="Arial" w:hAnsi="Arial"/>
        </w:rPr>
      </w:pPr>
      <w:r>
        <w:rPr>
          <w:rFonts w:ascii="Arial" w:hAnsi="Arial"/>
        </w:rPr>
        <w:t xml:space="preserve">Crocodiles in captivity will, from time to time, need to be caught and moved between pens, and methods vary depending on the situation (e.g. size of crocodiles, nature of enclosures, distance to be moved).  </w:t>
      </w:r>
    </w:p>
    <w:p w14:paraId="426B51F0" w14:textId="77777777" w:rsidR="00F23B7B" w:rsidRDefault="00F23B7B">
      <w:pPr>
        <w:widowControl/>
        <w:rPr>
          <w:rFonts w:ascii="Arial" w:hAnsi="Arial"/>
        </w:rPr>
      </w:pPr>
    </w:p>
    <w:p w14:paraId="2A333DF4" w14:textId="77777777" w:rsidR="00F23B7B" w:rsidRDefault="00F23B7B">
      <w:pPr>
        <w:widowControl/>
        <w:numPr>
          <w:ilvl w:val="0"/>
          <w:numId w:val="1"/>
        </w:numPr>
        <w:rPr>
          <w:rFonts w:ascii="Arial" w:hAnsi="Arial"/>
        </w:rPr>
      </w:pPr>
      <w:r>
        <w:rPr>
          <w:rFonts w:ascii="Arial" w:hAnsi="Arial"/>
        </w:rPr>
        <w:t>The recommended capture methods are shown in Table 1.</w:t>
      </w:r>
    </w:p>
    <w:p w14:paraId="0ADC8459" w14:textId="77777777" w:rsidR="00F23B7B" w:rsidRDefault="00F23B7B">
      <w:pPr>
        <w:widowControl/>
        <w:rPr>
          <w:rFonts w:ascii="Arial" w:hAnsi="Arial"/>
        </w:rPr>
      </w:pPr>
    </w:p>
    <w:p w14:paraId="48CE017B" w14:textId="77777777" w:rsidR="00F23B7B" w:rsidRDefault="00F23B7B">
      <w:pPr>
        <w:widowControl/>
        <w:ind w:left="720"/>
        <w:rPr>
          <w:rFonts w:ascii="Arial" w:hAnsi="Arial"/>
          <w:b/>
        </w:rPr>
      </w:pPr>
      <w:r>
        <w:rPr>
          <w:rFonts w:ascii="Arial" w:hAnsi="Arial"/>
          <w:b/>
        </w:rPr>
        <w:t>Table 1. Recommended capture methods.</w:t>
      </w:r>
    </w:p>
    <w:p w14:paraId="221B9989" w14:textId="77777777" w:rsidR="00F23B7B" w:rsidRDefault="00F23B7B">
      <w:pPr>
        <w:widowControl/>
        <w:ind w:left="720"/>
        <w:rPr>
          <w:rFonts w:ascii="Arial" w:hAnsi="Arial"/>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030"/>
        <w:gridCol w:w="3402"/>
      </w:tblGrid>
      <w:tr w:rsidR="00F23B7B" w14:paraId="05ACC908" w14:textId="77777777">
        <w:tc>
          <w:tcPr>
            <w:tcW w:w="2081" w:type="dxa"/>
          </w:tcPr>
          <w:p w14:paraId="17DDEC0C" w14:textId="77777777" w:rsidR="00F23B7B" w:rsidRDefault="00F23B7B">
            <w:pPr>
              <w:widowControl/>
              <w:rPr>
                <w:rFonts w:ascii="Arial" w:hAnsi="Arial"/>
              </w:rPr>
            </w:pPr>
            <w:r>
              <w:rPr>
                <w:rFonts w:ascii="Arial" w:hAnsi="Arial"/>
                <w:b/>
              </w:rPr>
              <w:t>METHOD</w:t>
            </w:r>
          </w:p>
        </w:tc>
        <w:tc>
          <w:tcPr>
            <w:tcW w:w="2030" w:type="dxa"/>
          </w:tcPr>
          <w:p w14:paraId="37B54294" w14:textId="77777777" w:rsidR="00F23B7B" w:rsidRDefault="00F23B7B">
            <w:pPr>
              <w:widowControl/>
              <w:rPr>
                <w:rFonts w:ascii="Arial" w:hAnsi="Arial"/>
              </w:rPr>
            </w:pPr>
            <w:r>
              <w:rPr>
                <w:rFonts w:ascii="Arial" w:hAnsi="Arial"/>
                <w:b/>
              </w:rPr>
              <w:t xml:space="preserve"> SIZE RANGE (m)</w:t>
            </w:r>
          </w:p>
        </w:tc>
        <w:tc>
          <w:tcPr>
            <w:tcW w:w="3402" w:type="dxa"/>
          </w:tcPr>
          <w:p w14:paraId="3FC806C6" w14:textId="77777777" w:rsidR="00F23B7B" w:rsidRDefault="00F23B7B">
            <w:pPr>
              <w:widowControl/>
              <w:tabs>
                <w:tab w:val="center" w:pos="1120"/>
                <w:tab w:val="center" w:pos="4240"/>
                <w:tab w:val="center" w:pos="6420"/>
              </w:tabs>
              <w:ind w:left="720"/>
              <w:rPr>
                <w:rFonts w:ascii="Arial" w:hAnsi="Arial"/>
                <w:b/>
              </w:rPr>
            </w:pPr>
            <w:r>
              <w:rPr>
                <w:rFonts w:ascii="Arial" w:hAnsi="Arial"/>
                <w:b/>
              </w:rPr>
              <w:t>NOTES (*)</w:t>
            </w:r>
          </w:p>
          <w:p w14:paraId="77B8C00E" w14:textId="77777777" w:rsidR="00F23B7B" w:rsidRDefault="00F23B7B">
            <w:pPr>
              <w:widowControl/>
              <w:rPr>
                <w:rFonts w:ascii="Arial" w:hAnsi="Arial"/>
              </w:rPr>
            </w:pPr>
          </w:p>
        </w:tc>
      </w:tr>
      <w:tr w:rsidR="00F23B7B" w14:paraId="74608B84" w14:textId="77777777">
        <w:tc>
          <w:tcPr>
            <w:tcW w:w="2081" w:type="dxa"/>
          </w:tcPr>
          <w:p w14:paraId="50A8F9C4" w14:textId="77777777" w:rsidR="00F23B7B" w:rsidRDefault="00F23B7B">
            <w:pPr>
              <w:widowControl/>
              <w:rPr>
                <w:rFonts w:ascii="Arial" w:hAnsi="Arial"/>
              </w:rPr>
            </w:pPr>
            <w:r>
              <w:rPr>
                <w:rFonts w:ascii="Arial" w:hAnsi="Arial"/>
              </w:rPr>
              <w:t>Hand capture</w:t>
            </w:r>
          </w:p>
        </w:tc>
        <w:tc>
          <w:tcPr>
            <w:tcW w:w="2030" w:type="dxa"/>
          </w:tcPr>
          <w:p w14:paraId="7D82C770" w14:textId="77777777" w:rsidR="00F23B7B" w:rsidRDefault="00F23B7B">
            <w:pPr>
              <w:widowControl/>
              <w:rPr>
                <w:rFonts w:ascii="Arial" w:hAnsi="Arial"/>
              </w:rPr>
            </w:pPr>
            <w:r>
              <w:rPr>
                <w:rFonts w:ascii="Arial" w:hAnsi="Arial"/>
              </w:rPr>
              <w:t>&lt;1.0</w:t>
            </w:r>
          </w:p>
        </w:tc>
        <w:tc>
          <w:tcPr>
            <w:tcW w:w="3402" w:type="dxa"/>
          </w:tcPr>
          <w:p w14:paraId="1D2A21D4" w14:textId="77777777" w:rsidR="00F23B7B" w:rsidRDefault="00F23B7B">
            <w:pPr>
              <w:widowControl/>
              <w:rPr>
                <w:rFonts w:ascii="Arial" w:hAnsi="Arial"/>
              </w:rPr>
            </w:pPr>
            <w:r>
              <w:rPr>
                <w:rFonts w:ascii="Arial" w:hAnsi="Arial"/>
              </w:rPr>
              <w:t>Around neck</w:t>
            </w:r>
          </w:p>
        </w:tc>
      </w:tr>
      <w:tr w:rsidR="00F23B7B" w14:paraId="4DD1430D" w14:textId="77777777">
        <w:tc>
          <w:tcPr>
            <w:tcW w:w="2081" w:type="dxa"/>
          </w:tcPr>
          <w:p w14:paraId="36D54E6D" w14:textId="77777777" w:rsidR="00F23B7B" w:rsidRDefault="00F23B7B">
            <w:pPr>
              <w:widowControl/>
              <w:rPr>
                <w:rFonts w:ascii="Arial" w:hAnsi="Arial"/>
              </w:rPr>
            </w:pPr>
            <w:r>
              <w:rPr>
                <w:rFonts w:ascii="Arial" w:hAnsi="Arial"/>
              </w:rPr>
              <w:t>Hand noose</w:t>
            </w:r>
          </w:p>
        </w:tc>
        <w:tc>
          <w:tcPr>
            <w:tcW w:w="2030" w:type="dxa"/>
          </w:tcPr>
          <w:p w14:paraId="302E6EA9" w14:textId="77777777" w:rsidR="00F23B7B" w:rsidRDefault="00F23B7B">
            <w:pPr>
              <w:widowControl/>
              <w:rPr>
                <w:rFonts w:ascii="Arial" w:hAnsi="Arial"/>
              </w:rPr>
            </w:pPr>
            <w:r>
              <w:rPr>
                <w:rFonts w:ascii="Arial" w:hAnsi="Arial"/>
              </w:rPr>
              <w:t>1.0-1.5</w:t>
            </w:r>
          </w:p>
        </w:tc>
        <w:tc>
          <w:tcPr>
            <w:tcW w:w="3402" w:type="dxa"/>
          </w:tcPr>
          <w:p w14:paraId="005812AE" w14:textId="77777777" w:rsidR="00F23B7B" w:rsidRDefault="00F23B7B">
            <w:pPr>
              <w:widowControl/>
              <w:rPr>
                <w:rFonts w:ascii="Arial" w:hAnsi="Arial"/>
              </w:rPr>
            </w:pPr>
            <w:r>
              <w:rPr>
                <w:rFonts w:ascii="Arial" w:hAnsi="Arial"/>
              </w:rPr>
              <w:t>Around neck/upper jaw</w:t>
            </w:r>
          </w:p>
        </w:tc>
      </w:tr>
      <w:tr w:rsidR="00F23B7B" w14:paraId="4C272C1B" w14:textId="77777777">
        <w:tc>
          <w:tcPr>
            <w:tcW w:w="2081" w:type="dxa"/>
          </w:tcPr>
          <w:p w14:paraId="70061925" w14:textId="77777777" w:rsidR="00F23B7B" w:rsidRDefault="00F23B7B">
            <w:pPr>
              <w:widowControl/>
              <w:rPr>
                <w:rFonts w:ascii="Arial" w:hAnsi="Arial"/>
              </w:rPr>
            </w:pPr>
            <w:r>
              <w:rPr>
                <w:rFonts w:ascii="Arial" w:hAnsi="Arial"/>
              </w:rPr>
              <w:t>Ropes</w:t>
            </w:r>
          </w:p>
        </w:tc>
        <w:tc>
          <w:tcPr>
            <w:tcW w:w="2030" w:type="dxa"/>
          </w:tcPr>
          <w:p w14:paraId="34FF9D59" w14:textId="77777777" w:rsidR="00F23B7B" w:rsidRDefault="00F23B7B">
            <w:pPr>
              <w:widowControl/>
              <w:rPr>
                <w:rFonts w:ascii="Arial" w:hAnsi="Arial"/>
              </w:rPr>
            </w:pPr>
            <w:r>
              <w:rPr>
                <w:rFonts w:ascii="Arial" w:hAnsi="Arial"/>
              </w:rPr>
              <w:t>&gt;1.5</w:t>
            </w:r>
          </w:p>
        </w:tc>
        <w:tc>
          <w:tcPr>
            <w:tcW w:w="3402" w:type="dxa"/>
          </w:tcPr>
          <w:p w14:paraId="4D443161" w14:textId="77777777" w:rsidR="00F23B7B" w:rsidRDefault="00F23B7B">
            <w:pPr>
              <w:widowControl/>
              <w:rPr>
                <w:rFonts w:ascii="Arial" w:hAnsi="Arial"/>
              </w:rPr>
            </w:pPr>
            <w:r>
              <w:rPr>
                <w:rFonts w:ascii="Arial" w:hAnsi="Arial"/>
              </w:rPr>
              <w:t>Around upper jaw</w:t>
            </w:r>
          </w:p>
        </w:tc>
      </w:tr>
      <w:tr w:rsidR="00F23B7B" w14:paraId="1DDE048C" w14:textId="77777777">
        <w:tc>
          <w:tcPr>
            <w:tcW w:w="2081" w:type="dxa"/>
          </w:tcPr>
          <w:p w14:paraId="15D3E7CB" w14:textId="77777777" w:rsidR="00F23B7B" w:rsidRDefault="00F23B7B">
            <w:pPr>
              <w:widowControl/>
              <w:rPr>
                <w:rFonts w:ascii="Arial" w:hAnsi="Arial"/>
              </w:rPr>
            </w:pPr>
            <w:r>
              <w:rPr>
                <w:rFonts w:ascii="Arial" w:hAnsi="Arial"/>
              </w:rPr>
              <w:t>Electrical stunning</w:t>
            </w:r>
          </w:p>
        </w:tc>
        <w:tc>
          <w:tcPr>
            <w:tcW w:w="2030" w:type="dxa"/>
          </w:tcPr>
          <w:p w14:paraId="7D70245E" w14:textId="77777777" w:rsidR="00F23B7B" w:rsidRDefault="00F23B7B">
            <w:pPr>
              <w:widowControl/>
              <w:rPr>
                <w:rFonts w:ascii="Arial" w:hAnsi="Arial"/>
              </w:rPr>
            </w:pPr>
            <w:r>
              <w:rPr>
                <w:rFonts w:ascii="Arial" w:hAnsi="Arial"/>
              </w:rPr>
              <w:t>1.0-2.4</w:t>
            </w:r>
          </w:p>
        </w:tc>
        <w:tc>
          <w:tcPr>
            <w:tcW w:w="3402" w:type="dxa"/>
          </w:tcPr>
          <w:p w14:paraId="5230313E" w14:textId="77777777" w:rsidR="00F23B7B" w:rsidRDefault="00F23B7B">
            <w:pPr>
              <w:widowControl/>
              <w:rPr>
                <w:rFonts w:ascii="Arial" w:hAnsi="Arial"/>
              </w:rPr>
            </w:pPr>
            <w:r>
              <w:rPr>
                <w:rFonts w:ascii="Arial" w:hAnsi="Arial"/>
              </w:rPr>
              <w:t>Neck</w:t>
            </w:r>
          </w:p>
        </w:tc>
      </w:tr>
      <w:tr w:rsidR="00F23B7B" w14:paraId="019A2517" w14:textId="77777777">
        <w:tc>
          <w:tcPr>
            <w:tcW w:w="2081" w:type="dxa"/>
          </w:tcPr>
          <w:p w14:paraId="69612D59" w14:textId="77777777" w:rsidR="00F23B7B" w:rsidRDefault="00F23B7B">
            <w:pPr>
              <w:widowControl/>
              <w:rPr>
                <w:rFonts w:ascii="Arial" w:hAnsi="Arial"/>
              </w:rPr>
            </w:pPr>
            <w:r>
              <w:rPr>
                <w:rFonts w:ascii="Arial" w:hAnsi="Arial"/>
              </w:rPr>
              <w:t>Trap</w:t>
            </w:r>
          </w:p>
        </w:tc>
        <w:tc>
          <w:tcPr>
            <w:tcW w:w="2030" w:type="dxa"/>
          </w:tcPr>
          <w:p w14:paraId="50159BE7" w14:textId="77777777" w:rsidR="00F23B7B" w:rsidRDefault="00F23B7B">
            <w:pPr>
              <w:widowControl/>
              <w:rPr>
                <w:rFonts w:ascii="Arial" w:hAnsi="Arial"/>
              </w:rPr>
            </w:pPr>
            <w:r>
              <w:rPr>
                <w:rFonts w:ascii="Arial" w:hAnsi="Arial"/>
              </w:rPr>
              <w:t>2.0-7.0</w:t>
            </w:r>
          </w:p>
        </w:tc>
        <w:tc>
          <w:tcPr>
            <w:tcW w:w="3402" w:type="dxa"/>
          </w:tcPr>
          <w:p w14:paraId="680ACE53" w14:textId="77777777" w:rsidR="00F23B7B" w:rsidRDefault="00F23B7B">
            <w:pPr>
              <w:widowControl/>
              <w:rPr>
                <w:rFonts w:ascii="Arial" w:hAnsi="Arial"/>
              </w:rPr>
            </w:pPr>
            <w:r>
              <w:rPr>
                <w:rFonts w:ascii="Arial" w:hAnsi="Arial"/>
              </w:rPr>
              <w:t>Large lagoon situation</w:t>
            </w:r>
          </w:p>
        </w:tc>
      </w:tr>
      <w:tr w:rsidR="00F23B7B" w14:paraId="053A104F" w14:textId="77777777">
        <w:tc>
          <w:tcPr>
            <w:tcW w:w="2081" w:type="dxa"/>
          </w:tcPr>
          <w:p w14:paraId="118D9C27" w14:textId="77777777" w:rsidR="00F23B7B" w:rsidRDefault="00F23B7B">
            <w:pPr>
              <w:widowControl/>
              <w:rPr>
                <w:rFonts w:ascii="Arial" w:hAnsi="Arial"/>
              </w:rPr>
            </w:pPr>
            <w:r>
              <w:rPr>
                <w:rFonts w:ascii="Arial" w:hAnsi="Arial"/>
              </w:rPr>
              <w:t>Skin Harpoon</w:t>
            </w:r>
          </w:p>
        </w:tc>
        <w:tc>
          <w:tcPr>
            <w:tcW w:w="2030" w:type="dxa"/>
          </w:tcPr>
          <w:p w14:paraId="00AC51E0" w14:textId="77777777" w:rsidR="00F23B7B" w:rsidRDefault="00F23B7B">
            <w:pPr>
              <w:widowControl/>
              <w:rPr>
                <w:rFonts w:ascii="Arial" w:hAnsi="Arial"/>
              </w:rPr>
            </w:pPr>
            <w:r>
              <w:rPr>
                <w:rFonts w:ascii="Arial" w:hAnsi="Arial"/>
              </w:rPr>
              <w:t>2.0-7.0</w:t>
            </w:r>
          </w:p>
        </w:tc>
        <w:tc>
          <w:tcPr>
            <w:tcW w:w="3402" w:type="dxa"/>
          </w:tcPr>
          <w:p w14:paraId="6DCDA4D9" w14:textId="77777777" w:rsidR="00F23B7B" w:rsidRDefault="00F23B7B">
            <w:pPr>
              <w:widowControl/>
              <w:rPr>
                <w:rFonts w:ascii="Arial" w:hAnsi="Arial"/>
              </w:rPr>
            </w:pPr>
            <w:r>
              <w:rPr>
                <w:rFonts w:ascii="Arial" w:hAnsi="Arial"/>
              </w:rPr>
              <w:t>Neck/tail; Large lagoon situation</w:t>
            </w:r>
          </w:p>
        </w:tc>
      </w:tr>
      <w:tr w:rsidR="00F23B7B" w14:paraId="788572AE" w14:textId="77777777">
        <w:tc>
          <w:tcPr>
            <w:tcW w:w="2081" w:type="dxa"/>
          </w:tcPr>
          <w:p w14:paraId="1F906A83" w14:textId="77777777" w:rsidR="00F23B7B" w:rsidRDefault="00F23B7B">
            <w:pPr>
              <w:widowControl/>
              <w:rPr>
                <w:rFonts w:ascii="Arial" w:hAnsi="Arial"/>
              </w:rPr>
            </w:pPr>
            <w:r>
              <w:rPr>
                <w:rFonts w:ascii="Arial" w:hAnsi="Arial"/>
              </w:rPr>
              <w:t>Nets</w:t>
            </w:r>
          </w:p>
        </w:tc>
        <w:tc>
          <w:tcPr>
            <w:tcW w:w="2030" w:type="dxa"/>
          </w:tcPr>
          <w:p w14:paraId="0252E5D5" w14:textId="77777777" w:rsidR="00F23B7B" w:rsidRDefault="00F23B7B">
            <w:pPr>
              <w:widowControl/>
              <w:rPr>
                <w:rFonts w:ascii="Arial" w:hAnsi="Arial"/>
              </w:rPr>
            </w:pPr>
            <w:r>
              <w:rPr>
                <w:rFonts w:ascii="Arial" w:hAnsi="Arial"/>
              </w:rPr>
              <w:t>0.5-7.0</w:t>
            </w:r>
          </w:p>
        </w:tc>
        <w:tc>
          <w:tcPr>
            <w:tcW w:w="3402" w:type="dxa"/>
          </w:tcPr>
          <w:p w14:paraId="4147BF5F" w14:textId="77777777" w:rsidR="00F23B7B" w:rsidRDefault="00F23B7B">
            <w:pPr>
              <w:widowControl/>
              <w:rPr>
                <w:rFonts w:ascii="Arial" w:hAnsi="Arial"/>
              </w:rPr>
            </w:pPr>
            <w:r>
              <w:rPr>
                <w:rFonts w:ascii="Arial" w:hAnsi="Arial"/>
              </w:rPr>
              <w:t>Large lagoon situation</w:t>
            </w:r>
          </w:p>
        </w:tc>
      </w:tr>
    </w:tbl>
    <w:p w14:paraId="328D85E2" w14:textId="77777777" w:rsidR="00F23B7B" w:rsidRDefault="00F23B7B">
      <w:pPr>
        <w:widowControl/>
        <w:ind w:left="1080"/>
        <w:rPr>
          <w:rFonts w:ascii="Arial" w:hAnsi="Arial"/>
        </w:rPr>
      </w:pPr>
      <w:r>
        <w:rPr>
          <w:rFonts w:ascii="Arial" w:hAnsi="Arial"/>
        </w:rPr>
        <w:t>* method applied to crocodile body part or habitat type</w:t>
      </w:r>
    </w:p>
    <w:p w14:paraId="7A55EE90" w14:textId="77777777" w:rsidR="00F23B7B" w:rsidRDefault="00F23B7B">
      <w:pPr>
        <w:widowControl/>
        <w:rPr>
          <w:rFonts w:ascii="Arial" w:hAnsi="Arial"/>
        </w:rPr>
      </w:pPr>
    </w:p>
    <w:p w14:paraId="4DAE04BF" w14:textId="77777777" w:rsidR="00F23B7B" w:rsidRDefault="00F23B7B">
      <w:pPr>
        <w:widowControl/>
        <w:rPr>
          <w:rFonts w:ascii="Arial" w:hAnsi="Arial"/>
        </w:rPr>
      </w:pPr>
    </w:p>
    <w:p w14:paraId="27F8E5BC" w14:textId="77777777" w:rsidR="00F23B7B" w:rsidRDefault="00F23B7B">
      <w:pPr>
        <w:widowControl/>
        <w:numPr>
          <w:ilvl w:val="0"/>
          <w:numId w:val="1"/>
        </w:numPr>
        <w:rPr>
          <w:rFonts w:ascii="Arial" w:hAnsi="Arial"/>
        </w:rPr>
      </w:pPr>
      <w:r>
        <w:rPr>
          <w:rFonts w:ascii="Arial" w:hAnsi="Arial"/>
        </w:rPr>
        <w:t>Smaller crocodiles (&lt;1 m) are often easier to catch by hand if there is sufficient water left in their enclosure for them to submerge. They can be manoeuvred and caught with less fuss.</w:t>
      </w:r>
    </w:p>
    <w:p w14:paraId="129228AE" w14:textId="77777777" w:rsidR="00F23B7B" w:rsidRDefault="00F23B7B">
      <w:pPr>
        <w:widowControl/>
        <w:rPr>
          <w:rFonts w:ascii="Arial" w:hAnsi="Arial"/>
        </w:rPr>
      </w:pPr>
    </w:p>
    <w:p w14:paraId="0C2F445A" w14:textId="77777777" w:rsidR="00F23B7B" w:rsidRDefault="00F23B7B">
      <w:pPr>
        <w:widowControl/>
        <w:numPr>
          <w:ilvl w:val="0"/>
          <w:numId w:val="1"/>
        </w:numPr>
        <w:rPr>
          <w:rFonts w:ascii="Arial" w:hAnsi="Arial"/>
        </w:rPr>
      </w:pPr>
      <w:r>
        <w:rPr>
          <w:rFonts w:ascii="Arial" w:hAnsi="Arial"/>
        </w:rPr>
        <w:lastRenderedPageBreak/>
        <w:t>As soon after capture as possible, the eyes must be covered with a wet cloth material (e.g. wet hessian bag) and the jaws tied with rubber bands, cord or tape (see paragraph 47).</w:t>
      </w:r>
    </w:p>
    <w:p w14:paraId="0C5DD976" w14:textId="77777777" w:rsidR="00F23B7B" w:rsidRDefault="00F23B7B">
      <w:pPr>
        <w:widowControl/>
        <w:rPr>
          <w:rFonts w:ascii="Arial" w:hAnsi="Arial"/>
          <w:b/>
        </w:rPr>
      </w:pPr>
    </w:p>
    <w:p w14:paraId="076C3027" w14:textId="77777777" w:rsidR="00F23B7B" w:rsidRDefault="00F23B7B">
      <w:pPr>
        <w:pStyle w:val="Heading1"/>
        <w:widowControl/>
      </w:pPr>
      <w:r>
        <w:t>Wild crocodiles</w:t>
      </w:r>
    </w:p>
    <w:p w14:paraId="5C80090E" w14:textId="77777777" w:rsidR="00F23B7B" w:rsidRDefault="00F23B7B">
      <w:pPr>
        <w:widowControl/>
        <w:rPr>
          <w:rFonts w:ascii="Arial" w:hAnsi="Arial"/>
        </w:rPr>
      </w:pPr>
    </w:p>
    <w:p w14:paraId="36E84377" w14:textId="77777777" w:rsidR="00F23B7B" w:rsidRDefault="00F23B7B">
      <w:pPr>
        <w:widowControl/>
        <w:numPr>
          <w:ilvl w:val="0"/>
          <w:numId w:val="1"/>
        </w:numPr>
        <w:rPr>
          <w:rFonts w:ascii="Arial" w:hAnsi="Arial"/>
        </w:rPr>
      </w:pPr>
      <w:r>
        <w:rPr>
          <w:rFonts w:ascii="Arial" w:hAnsi="Arial"/>
        </w:rPr>
        <w:t>Wild crocodiles are killed and/or captured by people for many reasons, including consumption (commercial and subsistence purposes); public, local community and individual safety (e.g. problem crocodiles, crocodile attacks); research (e.g. conservation and management); skin and meat sales; or for relocation to the wild, an abattoir or a captive facility.</w:t>
      </w:r>
    </w:p>
    <w:p w14:paraId="0770FCDB" w14:textId="77777777" w:rsidR="00F23B7B" w:rsidRDefault="00F23B7B">
      <w:pPr>
        <w:widowControl/>
        <w:rPr>
          <w:rFonts w:ascii="Arial" w:hAnsi="Arial"/>
        </w:rPr>
      </w:pPr>
    </w:p>
    <w:p w14:paraId="14A1221F" w14:textId="77777777" w:rsidR="00F23B7B" w:rsidRDefault="00F23B7B">
      <w:pPr>
        <w:widowControl/>
        <w:numPr>
          <w:ilvl w:val="0"/>
          <w:numId w:val="1"/>
        </w:numPr>
        <w:rPr>
          <w:rFonts w:ascii="Arial" w:hAnsi="Arial"/>
        </w:rPr>
      </w:pPr>
      <w:r>
        <w:rPr>
          <w:rFonts w:ascii="Arial" w:hAnsi="Arial"/>
        </w:rPr>
        <w:t>Methods used to capture and kill crocodiles are regulated by state or territory authorities. They are continually being developed, refined and modified in the light of experience and new information. They vary with the aim and context of capture: dead or alive; the urgency with which a crocodile needs to be caught (threats to public safety or catching a crocodile suspected of killing a person), the requirement to minimise pain and suffering, the goal of minimising damage to the skin and/or meat; habitat type (open or heavily vegetated waters); size (40 g hatchlings to 1000 kg adult male; level of wariness (approachable or highly secretive); remoteness of the location (access to capture equipment); effects of season on access and natural history (wet versus dry season; cool versus hot periods); experience; tradition; and, skill of the people involved.</w:t>
      </w:r>
    </w:p>
    <w:p w14:paraId="04A6BA76" w14:textId="77777777" w:rsidR="00F23B7B" w:rsidRDefault="00F23B7B">
      <w:pPr>
        <w:widowControl/>
        <w:rPr>
          <w:rFonts w:ascii="Arial" w:hAnsi="Arial"/>
        </w:rPr>
      </w:pPr>
    </w:p>
    <w:p w14:paraId="0B4BE104" w14:textId="77777777" w:rsidR="00F23B7B" w:rsidRDefault="00F23B7B">
      <w:pPr>
        <w:keepNext/>
        <w:widowControl/>
        <w:numPr>
          <w:ilvl w:val="0"/>
          <w:numId w:val="1"/>
        </w:numPr>
        <w:rPr>
          <w:rFonts w:ascii="Arial" w:hAnsi="Arial"/>
        </w:rPr>
      </w:pPr>
      <w:r>
        <w:rPr>
          <w:rFonts w:ascii="Arial" w:hAnsi="Arial"/>
        </w:rPr>
        <w:t>In considering the most appropriate humane capture method (minimising pain and suffering) the following must be taken into account:</w:t>
      </w:r>
    </w:p>
    <w:p w14:paraId="79040701" w14:textId="77777777" w:rsidR="00F23B7B" w:rsidRDefault="00F23B7B">
      <w:pPr>
        <w:keepNext/>
        <w:widowControl/>
        <w:ind w:left="1440"/>
        <w:rPr>
          <w:rFonts w:ascii="Arial" w:hAnsi="Arial"/>
        </w:rPr>
      </w:pPr>
    </w:p>
    <w:p w14:paraId="2A8DA62E" w14:textId="77777777" w:rsidR="00F23B7B" w:rsidRDefault="00F23B7B">
      <w:pPr>
        <w:keepNext/>
        <w:widowControl/>
        <w:numPr>
          <w:ilvl w:val="0"/>
          <w:numId w:val="6"/>
        </w:numPr>
        <w:tabs>
          <w:tab w:val="clear" w:pos="720"/>
          <w:tab w:val="left" w:pos="638"/>
          <w:tab w:val="num" w:pos="1440"/>
        </w:tabs>
        <w:spacing w:line="240" w:lineRule="exact"/>
        <w:ind w:left="1440"/>
        <w:rPr>
          <w:rFonts w:ascii="Arial" w:hAnsi="Arial"/>
        </w:rPr>
      </w:pPr>
      <w:r>
        <w:rPr>
          <w:rFonts w:ascii="Arial" w:hAnsi="Arial"/>
        </w:rPr>
        <w:t>crocodiles usually struggle before they can be restrained.</w:t>
      </w:r>
    </w:p>
    <w:p w14:paraId="172CED15" w14:textId="77777777" w:rsidR="00F23B7B" w:rsidRDefault="00F23B7B">
      <w:pPr>
        <w:keepNext/>
        <w:widowControl/>
        <w:ind w:left="1000"/>
        <w:rPr>
          <w:rFonts w:ascii="Arial" w:hAnsi="Arial"/>
        </w:rPr>
      </w:pPr>
    </w:p>
    <w:p w14:paraId="31900536" w14:textId="77777777" w:rsidR="00F23B7B" w:rsidRDefault="00F23B7B">
      <w:pPr>
        <w:widowControl/>
        <w:numPr>
          <w:ilvl w:val="0"/>
          <w:numId w:val="6"/>
        </w:numPr>
        <w:tabs>
          <w:tab w:val="clear" w:pos="720"/>
          <w:tab w:val="left" w:pos="638"/>
          <w:tab w:val="num" w:pos="1440"/>
        </w:tabs>
        <w:spacing w:line="240" w:lineRule="exact"/>
        <w:ind w:left="1440"/>
        <w:rPr>
          <w:rFonts w:ascii="Arial" w:hAnsi="Arial"/>
        </w:rPr>
      </w:pPr>
      <w:r>
        <w:rPr>
          <w:rFonts w:ascii="Arial" w:hAnsi="Arial"/>
        </w:rPr>
        <w:t>metabolism during struggling is anaerobic and acidosis (an increase in lactate and hydrogen ion concentrations in the blood which causes an acid base disturbance) results.</w:t>
      </w:r>
    </w:p>
    <w:p w14:paraId="7D24C680" w14:textId="77777777" w:rsidR="00F23B7B" w:rsidRDefault="00F23B7B">
      <w:pPr>
        <w:widowControl/>
        <w:ind w:left="1000"/>
        <w:rPr>
          <w:rFonts w:ascii="Arial" w:hAnsi="Arial"/>
        </w:rPr>
      </w:pPr>
    </w:p>
    <w:p w14:paraId="06E00D32" w14:textId="77777777" w:rsidR="00F23B7B" w:rsidRDefault="00F23B7B">
      <w:pPr>
        <w:widowControl/>
        <w:numPr>
          <w:ilvl w:val="0"/>
          <w:numId w:val="6"/>
        </w:numPr>
        <w:tabs>
          <w:tab w:val="clear" w:pos="720"/>
          <w:tab w:val="left" w:pos="638"/>
          <w:tab w:val="num" w:pos="1440"/>
        </w:tabs>
        <w:spacing w:line="240" w:lineRule="exact"/>
        <w:ind w:left="1440"/>
        <w:rPr>
          <w:rFonts w:ascii="Arial" w:hAnsi="Arial"/>
        </w:rPr>
      </w:pPr>
      <w:r>
        <w:rPr>
          <w:rFonts w:ascii="Arial" w:hAnsi="Arial"/>
        </w:rPr>
        <w:t>where live capture is undertaken, crocodiles need to breathe freely and deeply after capture to flush out carbon dioxide and recover from acidosis.</w:t>
      </w:r>
    </w:p>
    <w:p w14:paraId="5C66F1D5" w14:textId="77777777" w:rsidR="00F23B7B" w:rsidRDefault="00F23B7B">
      <w:pPr>
        <w:widowControl/>
        <w:ind w:left="1000"/>
        <w:rPr>
          <w:rFonts w:ascii="Arial" w:hAnsi="Arial"/>
        </w:rPr>
      </w:pPr>
    </w:p>
    <w:p w14:paraId="74585AD5" w14:textId="77777777" w:rsidR="00F23B7B" w:rsidRDefault="00F23B7B">
      <w:pPr>
        <w:widowControl/>
        <w:numPr>
          <w:ilvl w:val="0"/>
          <w:numId w:val="6"/>
        </w:numPr>
        <w:tabs>
          <w:tab w:val="clear" w:pos="720"/>
          <w:tab w:val="left" w:pos="638"/>
          <w:tab w:val="num" w:pos="1440"/>
        </w:tabs>
        <w:spacing w:line="240" w:lineRule="exact"/>
        <w:ind w:left="1440"/>
        <w:rPr>
          <w:rFonts w:ascii="Arial" w:hAnsi="Arial"/>
        </w:rPr>
      </w:pPr>
      <w:r>
        <w:rPr>
          <w:rFonts w:ascii="Arial" w:hAnsi="Arial"/>
        </w:rPr>
        <w:t xml:space="preserve">restraining methods and anaesthetics or immobilising agents, if used, must not impair breathing, especially with large crocodiles (&gt;4.5 m) that have struggled excessively. </w:t>
      </w:r>
    </w:p>
    <w:p w14:paraId="7CA19124" w14:textId="77777777" w:rsidR="00F23B7B" w:rsidRDefault="00F23B7B">
      <w:pPr>
        <w:widowControl/>
        <w:tabs>
          <w:tab w:val="left" w:pos="638"/>
        </w:tabs>
        <w:spacing w:line="240" w:lineRule="exact"/>
        <w:ind w:left="1080"/>
        <w:rPr>
          <w:rFonts w:ascii="Arial" w:hAnsi="Arial"/>
        </w:rPr>
      </w:pPr>
    </w:p>
    <w:p w14:paraId="5D4A0458" w14:textId="77777777" w:rsidR="00F23B7B" w:rsidRDefault="00F23B7B">
      <w:pPr>
        <w:widowControl/>
        <w:numPr>
          <w:ilvl w:val="0"/>
          <w:numId w:val="6"/>
        </w:numPr>
        <w:tabs>
          <w:tab w:val="clear" w:pos="720"/>
          <w:tab w:val="left" w:pos="638"/>
          <w:tab w:val="num" w:pos="1440"/>
        </w:tabs>
        <w:spacing w:line="240" w:lineRule="exact"/>
        <w:ind w:left="1440"/>
        <w:rPr>
          <w:rFonts w:ascii="Arial" w:hAnsi="Arial"/>
        </w:rPr>
      </w:pPr>
      <w:r>
        <w:rPr>
          <w:rFonts w:ascii="Arial" w:hAnsi="Arial"/>
        </w:rPr>
        <w:t>electrical stunning (see paragraphs 73 and 74) has been demonstrated as a less stressful alternative to manual capture techniques, although it may have limited utility in wild situations (e.g. see Joanen and Perry 1971).</w:t>
      </w:r>
    </w:p>
    <w:p w14:paraId="7B957DF4" w14:textId="77777777" w:rsidR="00F23B7B" w:rsidRDefault="00F23B7B">
      <w:pPr>
        <w:widowControl/>
        <w:ind w:left="280"/>
        <w:rPr>
          <w:rFonts w:ascii="Arial" w:hAnsi="Arial"/>
        </w:rPr>
      </w:pPr>
    </w:p>
    <w:p w14:paraId="310DFF9D" w14:textId="77777777" w:rsidR="00F23B7B" w:rsidRDefault="00F23B7B">
      <w:pPr>
        <w:widowControl/>
        <w:numPr>
          <w:ilvl w:val="0"/>
          <w:numId w:val="1"/>
        </w:numPr>
        <w:tabs>
          <w:tab w:val="clear" w:pos="720"/>
          <w:tab w:val="left" w:pos="709"/>
        </w:tabs>
        <w:rPr>
          <w:rFonts w:ascii="Arial" w:hAnsi="Arial"/>
        </w:rPr>
      </w:pPr>
      <w:r>
        <w:rPr>
          <w:rFonts w:ascii="Arial" w:hAnsi="Arial"/>
        </w:rPr>
        <w:t>There are four main periods where stress is most likely to occur: the capture</w:t>
      </w:r>
      <w:r>
        <w:rPr>
          <w:rFonts w:ascii="Arial" w:hAnsi="Arial"/>
          <w:i/>
        </w:rPr>
        <w:t xml:space="preserve"> </w:t>
      </w:r>
      <w:r>
        <w:rPr>
          <w:rFonts w:ascii="Arial" w:hAnsi="Arial"/>
        </w:rPr>
        <w:t>itself, retention in a capture device, handling and transportation. Capture methods can be subdivided into direct take methods (where the team actively captures or kills an individual wild crocodile) and indirect take (where the team is not present when the crocodile is caught or killed).</w:t>
      </w:r>
    </w:p>
    <w:p w14:paraId="0113FB30" w14:textId="77777777" w:rsidR="00F23B7B" w:rsidRDefault="00F23B7B">
      <w:pPr>
        <w:widowControl/>
        <w:rPr>
          <w:rFonts w:ascii="Arial" w:hAnsi="Arial"/>
        </w:rPr>
      </w:pPr>
    </w:p>
    <w:p w14:paraId="7698090C" w14:textId="77777777" w:rsidR="00F23B7B" w:rsidRDefault="00F23B7B">
      <w:pPr>
        <w:widowControl/>
        <w:numPr>
          <w:ilvl w:val="0"/>
          <w:numId w:val="1"/>
        </w:numPr>
        <w:rPr>
          <w:rFonts w:ascii="Arial" w:hAnsi="Arial"/>
        </w:rPr>
      </w:pPr>
      <w:r>
        <w:rPr>
          <w:rFonts w:ascii="Arial" w:hAnsi="Arial"/>
        </w:rPr>
        <w:t xml:space="preserve">With direct methods of capturing live animals (e.g. hand capture, skin harpoon, hand-noose) the time of struggling should be reduced to a minimum to reduce stress, and the crocodile must be killed or restrained as soon as practical after the initial capture effort.  </w:t>
      </w:r>
    </w:p>
    <w:p w14:paraId="419FFC6F" w14:textId="77777777" w:rsidR="00F23B7B" w:rsidRDefault="00F23B7B">
      <w:pPr>
        <w:widowControl/>
        <w:rPr>
          <w:rFonts w:ascii="Arial" w:hAnsi="Arial"/>
        </w:rPr>
      </w:pPr>
    </w:p>
    <w:p w14:paraId="31A40312" w14:textId="77777777" w:rsidR="00F23B7B" w:rsidRDefault="00F23B7B">
      <w:pPr>
        <w:widowControl/>
        <w:numPr>
          <w:ilvl w:val="0"/>
          <w:numId w:val="1"/>
        </w:numPr>
        <w:rPr>
          <w:rFonts w:ascii="Arial" w:hAnsi="Arial"/>
        </w:rPr>
      </w:pPr>
      <w:r>
        <w:rPr>
          <w:rFonts w:ascii="Arial" w:hAnsi="Arial"/>
        </w:rPr>
        <w:t>Harpooning is a method of attaching a barbed detachable harpoon head and line to the skin of a crocodile, and is a quick and efficient means of capturing a wide size range of crocodiles with the same piece of capture equipment. With experience (see paragraph 38) the time of struggling can be reduced to minutes, and thus stress can be greatly minimised relative to crocodiles caught in unattended capture devices. Harpooning is the preferred method of capture where other capture methods present an increased risk to human safety and/or the safety of the crocodile, or are inappropriate for the situation.</w:t>
      </w:r>
    </w:p>
    <w:p w14:paraId="7C168DB8" w14:textId="77777777" w:rsidR="00F23B7B" w:rsidRDefault="00F23B7B">
      <w:pPr>
        <w:widowControl/>
        <w:rPr>
          <w:rFonts w:ascii="Arial" w:hAnsi="Arial"/>
        </w:rPr>
      </w:pPr>
    </w:p>
    <w:p w14:paraId="0847D74A" w14:textId="77777777" w:rsidR="00F23B7B" w:rsidRDefault="00F23B7B">
      <w:pPr>
        <w:keepLines/>
        <w:widowControl/>
        <w:numPr>
          <w:ilvl w:val="0"/>
          <w:numId w:val="1"/>
        </w:numPr>
        <w:rPr>
          <w:rFonts w:ascii="Arial" w:hAnsi="Arial"/>
        </w:rPr>
      </w:pPr>
      <w:r>
        <w:rPr>
          <w:rFonts w:ascii="Arial" w:hAnsi="Arial"/>
        </w:rPr>
        <w:lastRenderedPageBreak/>
        <w:t>The preferred target area for harpooning is the neck, which is usually exposed, highly muscular and relatively free of skin bones (osteoderms). Skin harpoons pierce the thick skin but minimise unnecessary penetration into muscle (Webb and Messel 1977; Walsh 1987). If smaller crocodiles are to be caught with this method, and the tail is visible, it can be an alternative target site. Where the animal is to be killed or where urgent capture is paramount (e.g. after attacks on humans), harpooning may be directed into the bony armour of the back to ensure capture. In the latter case, all efforts must be made to kill the crocodile as soon as possible after capture. The use of two or more harpoons on an individual animal may also reduce time and risk of escape.</w:t>
      </w:r>
    </w:p>
    <w:p w14:paraId="471AE6B5" w14:textId="77777777" w:rsidR="00F23B7B" w:rsidRDefault="00F23B7B">
      <w:pPr>
        <w:widowControl/>
        <w:rPr>
          <w:rFonts w:ascii="Arial" w:hAnsi="Arial"/>
        </w:rPr>
      </w:pPr>
    </w:p>
    <w:p w14:paraId="6E1189C3" w14:textId="77777777" w:rsidR="00F23B7B" w:rsidRDefault="00F23B7B">
      <w:pPr>
        <w:widowControl/>
        <w:numPr>
          <w:ilvl w:val="0"/>
          <w:numId w:val="1"/>
        </w:numPr>
        <w:rPr>
          <w:rFonts w:ascii="Arial" w:hAnsi="Arial"/>
        </w:rPr>
      </w:pPr>
      <w:r>
        <w:rPr>
          <w:rFonts w:ascii="Arial" w:hAnsi="Arial"/>
        </w:rPr>
        <w:t>Caution needs to be exercised with harpoons fired by a rifle or bow, as the power of the shot is inversely proportional to the distance from the animal, which is not easily controlled in a field situation where both animal and boat are moving. A hand-held harpoon pole involves a sharp jab, just sufficient for the barbs to penetrate the skin and the force needed is controlled and adjusted for each animal caught. Training in harpoon capture typically involves the use of small floating objects as targets.</w:t>
      </w:r>
    </w:p>
    <w:p w14:paraId="31DF0024" w14:textId="77777777" w:rsidR="00F23B7B" w:rsidRDefault="00F23B7B">
      <w:pPr>
        <w:widowControl/>
        <w:rPr>
          <w:rFonts w:ascii="Arial" w:hAnsi="Arial"/>
        </w:rPr>
      </w:pPr>
    </w:p>
    <w:p w14:paraId="53153A1F" w14:textId="77777777" w:rsidR="00F23B7B" w:rsidRDefault="00F23B7B">
      <w:pPr>
        <w:widowControl/>
        <w:numPr>
          <w:ilvl w:val="0"/>
          <w:numId w:val="1"/>
        </w:numPr>
        <w:rPr>
          <w:rFonts w:ascii="Arial" w:hAnsi="Arial"/>
        </w:rPr>
      </w:pPr>
      <w:r>
        <w:rPr>
          <w:rFonts w:ascii="Arial" w:hAnsi="Arial"/>
        </w:rPr>
        <w:t xml:space="preserve">Indirect capture methods include steel cage traps, rope traps (Webb and Messel 1977; Walsh 1987), baited fishing hooks and snares (Murphy </w:t>
      </w:r>
      <w:r>
        <w:rPr>
          <w:rFonts w:ascii="Arial" w:hAnsi="Arial"/>
          <w:i/>
        </w:rPr>
        <w:t>et al</w:t>
      </w:r>
      <w:r>
        <w:rPr>
          <w:rFonts w:ascii="Arial" w:hAnsi="Arial"/>
          <w:i/>
          <w:color w:val="000000"/>
        </w:rPr>
        <w:t xml:space="preserve">. </w:t>
      </w:r>
      <w:r>
        <w:rPr>
          <w:rFonts w:ascii="Arial" w:hAnsi="Arial"/>
          <w:color w:val="000000"/>
        </w:rPr>
        <w:t>1990), which</w:t>
      </w:r>
      <w:r>
        <w:rPr>
          <w:rFonts w:ascii="Arial" w:hAnsi="Arial"/>
        </w:rPr>
        <w:t xml:space="preserve"> are unattended, and thus all have a risk of causing prolonged suffering in unforeseen circumstances. These methods must only be used where direct methods are not practical or appropriate. Baited fishing hooks and snares may be used only where direct or other indirect methods (i.e. trapping) are not possible or appropriate due to type of habitat or wariness of the crocodile, and there is an urgency of capture due to the risk to human life and as endorsed through established animal ethics arrangements within each jurisdiction.</w:t>
      </w:r>
    </w:p>
    <w:p w14:paraId="70639751" w14:textId="77777777" w:rsidR="00F23B7B" w:rsidRDefault="00F23B7B">
      <w:pPr>
        <w:widowControl/>
        <w:rPr>
          <w:rFonts w:ascii="Arial" w:hAnsi="Arial"/>
        </w:rPr>
      </w:pPr>
      <w:r>
        <w:rPr>
          <w:rFonts w:ascii="Arial" w:hAnsi="Arial"/>
        </w:rPr>
        <w:t xml:space="preserve"> </w:t>
      </w:r>
    </w:p>
    <w:p w14:paraId="37B0F962" w14:textId="77777777" w:rsidR="00F23B7B" w:rsidRDefault="00F23B7B">
      <w:pPr>
        <w:widowControl/>
        <w:numPr>
          <w:ilvl w:val="0"/>
          <w:numId w:val="1"/>
        </w:numPr>
        <w:tabs>
          <w:tab w:val="left" w:pos="851"/>
        </w:tabs>
        <w:rPr>
          <w:rFonts w:ascii="Arial" w:hAnsi="Arial"/>
        </w:rPr>
      </w:pPr>
      <w:r>
        <w:rPr>
          <w:rFonts w:ascii="Arial" w:hAnsi="Arial"/>
        </w:rPr>
        <w:t xml:space="preserve">Indirect methods must be established in such a way that captured crocodiles have access to shade or permanent water so that they do not overheat, dehydrate or drown after capture.  Cage traps set in tidal waters should have </w:t>
      </w:r>
      <w:r>
        <w:rPr>
          <w:rFonts w:ascii="Arial" w:hAnsi="Arial"/>
          <w:color w:val="000000"/>
        </w:rPr>
        <w:t>adequate flotation</w:t>
      </w:r>
      <w:r>
        <w:rPr>
          <w:rFonts w:ascii="Arial" w:hAnsi="Arial"/>
        </w:rPr>
        <w:t xml:space="preserve"> (e.g. pontoons; see Walsh 1987) so that drowning of captured crocodiles does not occur. Capture devices such as traps should be checked daily where possible, or fitted with devices (e.g. radio-alarms) that indicate when a crocodile has been captured: the crocodile should be removed or dispatched promptly.  Logistics and conditions permitting, devices such as baited fishing hooks and snares should be checked as often as practicable but, as a minimum, must be checked at first and last light on a daily basis. Where nets are used (e.g. with freshwater crocodiles), they should not be left unchecked for more than 10-20 minutes, and entangled crocodiles removed as soon as they are found.</w:t>
      </w:r>
    </w:p>
    <w:p w14:paraId="1B5C014A" w14:textId="77777777" w:rsidR="00F23B7B" w:rsidRDefault="00F23B7B">
      <w:pPr>
        <w:widowControl/>
        <w:tabs>
          <w:tab w:val="left" w:pos="851"/>
        </w:tabs>
        <w:rPr>
          <w:rFonts w:ascii="Arial" w:hAnsi="Arial"/>
        </w:rPr>
      </w:pPr>
    </w:p>
    <w:p w14:paraId="33AA41CF" w14:textId="77777777" w:rsidR="00F23B7B" w:rsidRDefault="00F23B7B">
      <w:pPr>
        <w:widowControl/>
        <w:numPr>
          <w:ilvl w:val="0"/>
          <w:numId w:val="1"/>
        </w:numPr>
        <w:tabs>
          <w:tab w:val="left" w:pos="851"/>
        </w:tabs>
        <w:rPr>
          <w:rFonts w:ascii="Arial" w:hAnsi="Arial"/>
        </w:rPr>
      </w:pPr>
      <w:r>
        <w:rPr>
          <w:rFonts w:ascii="Arial" w:hAnsi="Arial"/>
        </w:rPr>
        <w:t>Due to the risk of injury and suffering, baited fishing hooks and snares must be employed only in the following circumstances:</w:t>
      </w:r>
    </w:p>
    <w:p w14:paraId="25AB7872" w14:textId="77777777" w:rsidR="00F23B7B" w:rsidRDefault="00F23B7B">
      <w:pPr>
        <w:widowControl/>
        <w:tabs>
          <w:tab w:val="left" w:pos="851"/>
        </w:tabs>
        <w:rPr>
          <w:rFonts w:ascii="Arial" w:hAnsi="Arial"/>
        </w:rPr>
      </w:pPr>
    </w:p>
    <w:p w14:paraId="3E386383" w14:textId="77777777" w:rsidR="00F23B7B" w:rsidRDefault="00F23B7B">
      <w:pPr>
        <w:widowControl/>
        <w:numPr>
          <w:ilvl w:val="0"/>
          <w:numId w:val="12"/>
        </w:numPr>
        <w:tabs>
          <w:tab w:val="left" w:pos="851"/>
        </w:tabs>
        <w:rPr>
          <w:rFonts w:ascii="Arial" w:hAnsi="Arial"/>
        </w:rPr>
      </w:pPr>
      <w:r>
        <w:rPr>
          <w:rFonts w:ascii="Arial" w:hAnsi="Arial"/>
        </w:rPr>
        <w:t>where human life is threatened by the crocodile in question.</w:t>
      </w:r>
    </w:p>
    <w:p w14:paraId="144E77FA" w14:textId="77777777" w:rsidR="00F23B7B" w:rsidRDefault="00F23B7B">
      <w:pPr>
        <w:widowControl/>
        <w:tabs>
          <w:tab w:val="left" w:pos="851"/>
        </w:tabs>
        <w:ind w:left="1080"/>
        <w:rPr>
          <w:rFonts w:ascii="Arial" w:hAnsi="Arial"/>
        </w:rPr>
      </w:pPr>
    </w:p>
    <w:p w14:paraId="215D6E11" w14:textId="77777777" w:rsidR="00F23B7B" w:rsidRDefault="00F23B7B">
      <w:pPr>
        <w:widowControl/>
        <w:numPr>
          <w:ilvl w:val="0"/>
          <w:numId w:val="12"/>
        </w:numPr>
        <w:tabs>
          <w:tab w:val="left" w:pos="851"/>
        </w:tabs>
        <w:rPr>
          <w:rFonts w:ascii="Arial" w:hAnsi="Arial"/>
        </w:rPr>
      </w:pPr>
      <w:r>
        <w:rPr>
          <w:rFonts w:ascii="Arial" w:hAnsi="Arial"/>
        </w:rPr>
        <w:t>the crocodile is living in the wild (i.e. not in crocodile farm or other managed situation).</w:t>
      </w:r>
    </w:p>
    <w:p w14:paraId="18543727" w14:textId="77777777" w:rsidR="00F23B7B" w:rsidRDefault="00F23B7B">
      <w:pPr>
        <w:widowControl/>
        <w:tabs>
          <w:tab w:val="left" w:pos="851"/>
        </w:tabs>
        <w:ind w:left="1080"/>
        <w:rPr>
          <w:rFonts w:ascii="Arial" w:hAnsi="Arial"/>
        </w:rPr>
      </w:pPr>
    </w:p>
    <w:p w14:paraId="71D496C0" w14:textId="77777777" w:rsidR="00F23B7B" w:rsidRDefault="00F23B7B">
      <w:pPr>
        <w:widowControl/>
        <w:numPr>
          <w:ilvl w:val="0"/>
          <w:numId w:val="12"/>
        </w:numPr>
        <w:tabs>
          <w:tab w:val="left" w:pos="851"/>
        </w:tabs>
        <w:rPr>
          <w:rFonts w:ascii="Arial" w:hAnsi="Arial"/>
        </w:rPr>
      </w:pPr>
      <w:r>
        <w:rPr>
          <w:rFonts w:ascii="Arial" w:hAnsi="Arial"/>
        </w:rPr>
        <w:t>the method is considered the only practical way to deal expeditiously with the crocodile.</w:t>
      </w:r>
    </w:p>
    <w:p w14:paraId="03A83DD0" w14:textId="77777777" w:rsidR="00F23B7B" w:rsidRDefault="00F23B7B">
      <w:pPr>
        <w:widowControl/>
        <w:tabs>
          <w:tab w:val="left" w:pos="851"/>
        </w:tabs>
        <w:ind w:left="1080"/>
        <w:rPr>
          <w:rFonts w:ascii="Arial" w:hAnsi="Arial"/>
        </w:rPr>
      </w:pPr>
    </w:p>
    <w:p w14:paraId="685803FD" w14:textId="77777777" w:rsidR="00F23B7B" w:rsidRDefault="00F23B7B">
      <w:pPr>
        <w:widowControl/>
        <w:numPr>
          <w:ilvl w:val="0"/>
          <w:numId w:val="12"/>
        </w:numPr>
        <w:tabs>
          <w:tab w:val="left" w:pos="851"/>
        </w:tabs>
        <w:rPr>
          <w:rFonts w:ascii="Arial" w:hAnsi="Arial"/>
        </w:rPr>
      </w:pPr>
      <w:r>
        <w:rPr>
          <w:rFonts w:ascii="Arial" w:hAnsi="Arial"/>
        </w:rPr>
        <w:t>the circumstances of employment of the method have been specifically notified to, reviewed and approved by, the authority (state, territory or commonwealth) issuing the permit for the capture/destruction of the wild crocodile.</w:t>
      </w:r>
    </w:p>
    <w:p w14:paraId="139E004B" w14:textId="77777777" w:rsidR="00F23B7B" w:rsidRDefault="00F23B7B">
      <w:pPr>
        <w:widowControl/>
        <w:tabs>
          <w:tab w:val="left" w:pos="851"/>
        </w:tabs>
        <w:ind w:left="1080"/>
        <w:rPr>
          <w:rFonts w:ascii="Arial" w:hAnsi="Arial"/>
        </w:rPr>
      </w:pPr>
    </w:p>
    <w:p w14:paraId="2F7DE8A2" w14:textId="77777777" w:rsidR="00F23B7B" w:rsidRDefault="00F23B7B">
      <w:pPr>
        <w:widowControl/>
        <w:numPr>
          <w:ilvl w:val="0"/>
          <w:numId w:val="12"/>
        </w:numPr>
        <w:tabs>
          <w:tab w:val="left" w:pos="851"/>
        </w:tabs>
        <w:rPr>
          <w:rFonts w:ascii="Arial" w:hAnsi="Arial"/>
        </w:rPr>
      </w:pPr>
      <w:r>
        <w:rPr>
          <w:rFonts w:ascii="Arial" w:hAnsi="Arial"/>
        </w:rPr>
        <w:t>the method is employed directly by a person with prior experience in its use, and only used under a permit or similar authority.</w:t>
      </w:r>
    </w:p>
    <w:p w14:paraId="0C5248D9" w14:textId="77777777" w:rsidR="00F23B7B" w:rsidRDefault="00F23B7B">
      <w:pPr>
        <w:widowControl/>
        <w:tabs>
          <w:tab w:val="left" w:pos="851"/>
        </w:tabs>
        <w:ind w:left="1080"/>
        <w:rPr>
          <w:rFonts w:ascii="Arial" w:hAnsi="Arial"/>
        </w:rPr>
      </w:pPr>
    </w:p>
    <w:p w14:paraId="4BC176F0" w14:textId="77777777" w:rsidR="00F23B7B" w:rsidRDefault="00F23B7B">
      <w:pPr>
        <w:widowControl/>
        <w:numPr>
          <w:ilvl w:val="0"/>
          <w:numId w:val="12"/>
        </w:numPr>
        <w:tabs>
          <w:tab w:val="left" w:pos="851"/>
        </w:tabs>
        <w:rPr>
          <w:rFonts w:ascii="Arial" w:hAnsi="Arial"/>
        </w:rPr>
      </w:pPr>
      <w:r>
        <w:rPr>
          <w:rFonts w:ascii="Arial" w:hAnsi="Arial"/>
        </w:rPr>
        <w:t>the details of the specific outcomes of the use of the method are reported to the permit issuing authority.</w:t>
      </w:r>
    </w:p>
    <w:p w14:paraId="57FCA150" w14:textId="77777777" w:rsidR="00F23B7B" w:rsidRDefault="00F23B7B">
      <w:pPr>
        <w:widowControl/>
        <w:overflowPunct/>
        <w:textAlignment w:val="auto"/>
        <w:rPr>
          <w:rFonts w:ascii="Arial" w:hAnsi="Arial"/>
          <w:i/>
        </w:rPr>
      </w:pPr>
    </w:p>
    <w:p w14:paraId="11C568E2" w14:textId="77777777" w:rsidR="00F23B7B" w:rsidRDefault="00F23B7B">
      <w:pPr>
        <w:widowControl/>
        <w:numPr>
          <w:ilvl w:val="0"/>
          <w:numId w:val="1"/>
        </w:numPr>
        <w:tabs>
          <w:tab w:val="left" w:pos="851"/>
        </w:tabs>
        <w:rPr>
          <w:rFonts w:ascii="Arial" w:hAnsi="Arial"/>
        </w:rPr>
      </w:pPr>
      <w:r>
        <w:rPr>
          <w:rFonts w:ascii="Arial" w:hAnsi="Arial"/>
        </w:rPr>
        <w:t>The use of immobilising agents (see paragraphs 56-71) is encouraged when removing crocodiles from traps, hooks or snares when delays are unavoidable, or to minimise the risk of injury to crocodiles (through struggling) and handlers.</w:t>
      </w:r>
    </w:p>
    <w:p w14:paraId="5D557261" w14:textId="77777777" w:rsidR="00F23B7B" w:rsidRDefault="00F23B7B">
      <w:pPr>
        <w:widowControl/>
        <w:tabs>
          <w:tab w:val="left" w:pos="360"/>
        </w:tabs>
        <w:ind w:left="360"/>
        <w:rPr>
          <w:rFonts w:ascii="Arial" w:hAnsi="Arial"/>
        </w:rPr>
      </w:pPr>
      <w:r>
        <w:rPr>
          <w:rFonts w:ascii="Arial" w:hAnsi="Arial"/>
        </w:rPr>
        <w:br w:type="page"/>
      </w:r>
    </w:p>
    <w:p w14:paraId="3211C9A2" w14:textId="77777777" w:rsidR="00F23B7B" w:rsidRDefault="00F23B7B">
      <w:pPr>
        <w:widowControl/>
        <w:tabs>
          <w:tab w:val="left" w:pos="360"/>
        </w:tabs>
        <w:ind w:left="360" w:hanging="218"/>
        <w:rPr>
          <w:rFonts w:ascii="Arial" w:hAnsi="Arial"/>
        </w:rPr>
      </w:pPr>
      <w:r>
        <w:rPr>
          <w:rFonts w:ascii="Arial" w:hAnsi="Arial"/>
        </w:rPr>
        <w:t>Recommended methods for the efficient capture of different sized crocodiles are shown in Table 2.</w:t>
      </w:r>
    </w:p>
    <w:p w14:paraId="6F710FE2" w14:textId="77777777" w:rsidR="00F23B7B" w:rsidRDefault="00F23B7B">
      <w:pPr>
        <w:widowControl/>
        <w:tabs>
          <w:tab w:val="left" w:pos="360"/>
        </w:tabs>
        <w:rPr>
          <w:rFonts w:ascii="Arial" w:hAnsi="Arial"/>
        </w:rPr>
      </w:pPr>
    </w:p>
    <w:p w14:paraId="5F7B4E9B" w14:textId="77777777" w:rsidR="00F23B7B" w:rsidRDefault="00F23B7B">
      <w:pPr>
        <w:widowControl/>
        <w:tabs>
          <w:tab w:val="left" w:pos="360"/>
        </w:tabs>
        <w:rPr>
          <w:rFonts w:ascii="Arial" w:hAnsi="Arial"/>
          <w:b/>
        </w:rPr>
      </w:pPr>
      <w:r>
        <w:rPr>
          <w:rFonts w:ascii="Arial" w:hAnsi="Arial"/>
          <w:b/>
        </w:rPr>
        <w:t>Table 2. Recommended methods for the efficient capture of different sized crocodiles.</w:t>
      </w:r>
    </w:p>
    <w:p w14:paraId="188373BE" w14:textId="77777777" w:rsidR="00F23B7B" w:rsidRDefault="00F23B7B">
      <w:pPr>
        <w:widowControl/>
        <w:tabs>
          <w:tab w:val="left" w:pos="360"/>
        </w:tabs>
        <w:rPr>
          <w:rFonts w:ascii="Arial" w:hAnsi="Arial"/>
        </w:rPr>
      </w:pPr>
    </w:p>
    <w:tbl>
      <w:tblPr>
        <w:tblW w:w="8079" w:type="dxa"/>
        <w:tblInd w:w="534" w:type="dxa"/>
        <w:tblLook w:val="0000" w:firstRow="0" w:lastRow="0" w:firstColumn="0" w:lastColumn="0" w:noHBand="0" w:noVBand="0"/>
      </w:tblPr>
      <w:tblGrid>
        <w:gridCol w:w="3402"/>
        <w:gridCol w:w="1842"/>
        <w:gridCol w:w="2835"/>
      </w:tblGrid>
      <w:tr w:rsidR="00F23B7B" w14:paraId="3B7EF0F4"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05FBF4ED" w14:textId="77777777" w:rsidR="00F23B7B" w:rsidRDefault="00F23B7B">
            <w:pPr>
              <w:widowControl/>
              <w:overflowPunct/>
              <w:autoSpaceDE/>
              <w:autoSpaceDN/>
              <w:adjustRightInd/>
              <w:textAlignment w:val="auto"/>
              <w:rPr>
                <w:rFonts w:ascii="Arial" w:hAnsi="Arial"/>
                <w:b/>
              </w:rPr>
            </w:pPr>
            <w:r>
              <w:rPr>
                <w:rFonts w:ascii="Arial" w:hAnsi="Arial"/>
                <w:b/>
              </w:rPr>
              <w:t>METHOD</w:t>
            </w:r>
          </w:p>
        </w:tc>
        <w:tc>
          <w:tcPr>
            <w:tcW w:w="1842" w:type="dxa"/>
            <w:tcBorders>
              <w:top w:val="single" w:sz="4" w:space="0" w:color="auto"/>
              <w:left w:val="single" w:sz="4" w:space="0" w:color="auto"/>
              <w:bottom w:val="single" w:sz="4" w:space="0" w:color="auto"/>
              <w:right w:val="single" w:sz="4" w:space="0" w:color="auto"/>
            </w:tcBorders>
            <w:noWrap/>
            <w:vAlign w:val="bottom"/>
          </w:tcPr>
          <w:p w14:paraId="2DEFE4B7" w14:textId="77777777" w:rsidR="00F23B7B" w:rsidRDefault="00F23B7B">
            <w:pPr>
              <w:widowControl/>
              <w:overflowPunct/>
              <w:autoSpaceDE/>
              <w:autoSpaceDN/>
              <w:adjustRightInd/>
              <w:textAlignment w:val="auto"/>
              <w:rPr>
                <w:rFonts w:ascii="Arial" w:hAnsi="Arial"/>
                <w:b/>
              </w:rPr>
            </w:pPr>
            <w:r>
              <w:rPr>
                <w:rFonts w:ascii="Arial" w:hAnsi="Arial"/>
                <w:b/>
              </w:rPr>
              <w:t>SIZE RANGE (m)</w:t>
            </w:r>
          </w:p>
        </w:tc>
        <w:tc>
          <w:tcPr>
            <w:tcW w:w="2835" w:type="dxa"/>
            <w:tcBorders>
              <w:top w:val="single" w:sz="4" w:space="0" w:color="auto"/>
              <w:left w:val="single" w:sz="4" w:space="0" w:color="auto"/>
              <w:bottom w:val="single" w:sz="4" w:space="0" w:color="auto"/>
              <w:right w:val="single" w:sz="4" w:space="0" w:color="auto"/>
            </w:tcBorders>
            <w:noWrap/>
            <w:vAlign w:val="bottom"/>
          </w:tcPr>
          <w:p w14:paraId="6726184B" w14:textId="77777777" w:rsidR="00F23B7B" w:rsidRDefault="00F23B7B">
            <w:pPr>
              <w:widowControl/>
              <w:overflowPunct/>
              <w:autoSpaceDE/>
              <w:autoSpaceDN/>
              <w:adjustRightInd/>
              <w:textAlignment w:val="auto"/>
              <w:rPr>
                <w:rFonts w:ascii="Arial" w:hAnsi="Arial"/>
                <w:b/>
              </w:rPr>
            </w:pPr>
            <w:r>
              <w:rPr>
                <w:rFonts w:ascii="Arial" w:hAnsi="Arial"/>
                <w:b/>
              </w:rPr>
              <w:t>NOTES*</w:t>
            </w:r>
          </w:p>
        </w:tc>
      </w:tr>
      <w:tr w:rsidR="00F23B7B" w14:paraId="69E97C71"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0FEE9636" w14:textId="77777777" w:rsidR="00F23B7B" w:rsidRDefault="00F23B7B">
            <w:pPr>
              <w:widowControl/>
              <w:overflowPunct/>
              <w:autoSpaceDE/>
              <w:autoSpaceDN/>
              <w:adjustRightInd/>
              <w:textAlignment w:val="auto"/>
              <w:rPr>
                <w:rFonts w:ascii="Arial" w:hAnsi="Arial"/>
                <w:i/>
              </w:rPr>
            </w:pPr>
            <w:r>
              <w:rPr>
                <w:rFonts w:ascii="Arial" w:hAnsi="Arial"/>
                <w:i/>
              </w:rPr>
              <w:t>FOR LIVE CAPTURE</w:t>
            </w:r>
          </w:p>
        </w:tc>
        <w:tc>
          <w:tcPr>
            <w:tcW w:w="1842" w:type="dxa"/>
            <w:tcBorders>
              <w:top w:val="single" w:sz="4" w:space="0" w:color="auto"/>
              <w:left w:val="single" w:sz="4" w:space="0" w:color="auto"/>
              <w:bottom w:val="single" w:sz="4" w:space="0" w:color="auto"/>
              <w:right w:val="single" w:sz="4" w:space="0" w:color="auto"/>
            </w:tcBorders>
            <w:noWrap/>
            <w:vAlign w:val="bottom"/>
          </w:tcPr>
          <w:p w14:paraId="4F0559BA" w14:textId="77777777" w:rsidR="00F23B7B" w:rsidRDefault="00F23B7B">
            <w:pPr>
              <w:widowControl/>
              <w:overflowPunct/>
              <w:autoSpaceDE/>
              <w:autoSpaceDN/>
              <w:adjustRightInd/>
              <w:textAlignment w:val="auto"/>
              <w:rPr>
                <w:rFonts w:ascii="Arial" w:hAnsi="Arial"/>
              </w:rPr>
            </w:pPr>
          </w:p>
        </w:tc>
        <w:tc>
          <w:tcPr>
            <w:tcW w:w="2835" w:type="dxa"/>
            <w:tcBorders>
              <w:top w:val="single" w:sz="4" w:space="0" w:color="auto"/>
              <w:left w:val="single" w:sz="4" w:space="0" w:color="auto"/>
              <w:bottom w:val="single" w:sz="4" w:space="0" w:color="auto"/>
              <w:right w:val="single" w:sz="4" w:space="0" w:color="auto"/>
            </w:tcBorders>
            <w:noWrap/>
            <w:vAlign w:val="bottom"/>
          </w:tcPr>
          <w:p w14:paraId="1B5012AF" w14:textId="77777777" w:rsidR="00F23B7B" w:rsidRDefault="00F23B7B">
            <w:pPr>
              <w:widowControl/>
              <w:overflowPunct/>
              <w:autoSpaceDE/>
              <w:autoSpaceDN/>
              <w:adjustRightInd/>
              <w:textAlignment w:val="auto"/>
              <w:rPr>
                <w:rFonts w:ascii="Arial" w:hAnsi="Arial"/>
              </w:rPr>
            </w:pPr>
          </w:p>
        </w:tc>
      </w:tr>
      <w:tr w:rsidR="00F23B7B" w14:paraId="04314DE2"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3D57F615" w14:textId="77777777" w:rsidR="00F23B7B" w:rsidRDefault="00F23B7B">
            <w:pPr>
              <w:widowControl/>
              <w:overflowPunct/>
              <w:autoSpaceDE/>
              <w:autoSpaceDN/>
              <w:adjustRightInd/>
              <w:textAlignment w:val="auto"/>
              <w:rPr>
                <w:rFonts w:ascii="Arial" w:hAnsi="Arial"/>
                <w:i/>
              </w:rPr>
            </w:pPr>
            <w:r>
              <w:rPr>
                <w:rFonts w:ascii="Arial" w:hAnsi="Arial"/>
                <w:i/>
              </w:rPr>
              <w:t>Crocodiles can be approached and/or situation requires.</w:t>
            </w:r>
          </w:p>
        </w:tc>
        <w:tc>
          <w:tcPr>
            <w:tcW w:w="1842" w:type="dxa"/>
            <w:tcBorders>
              <w:top w:val="single" w:sz="4" w:space="0" w:color="auto"/>
              <w:left w:val="single" w:sz="4" w:space="0" w:color="auto"/>
              <w:bottom w:val="single" w:sz="4" w:space="0" w:color="auto"/>
              <w:right w:val="single" w:sz="4" w:space="0" w:color="auto"/>
            </w:tcBorders>
            <w:noWrap/>
            <w:vAlign w:val="bottom"/>
          </w:tcPr>
          <w:p w14:paraId="72886735" w14:textId="77777777" w:rsidR="00F23B7B" w:rsidRDefault="00F23B7B">
            <w:pPr>
              <w:widowControl/>
              <w:overflowPunct/>
              <w:autoSpaceDE/>
              <w:autoSpaceDN/>
              <w:adjustRightInd/>
              <w:textAlignment w:val="auto"/>
              <w:rPr>
                <w:rFonts w:ascii="Arial" w:hAnsi="Arial"/>
              </w:rPr>
            </w:pPr>
          </w:p>
        </w:tc>
        <w:tc>
          <w:tcPr>
            <w:tcW w:w="2835" w:type="dxa"/>
            <w:tcBorders>
              <w:top w:val="single" w:sz="4" w:space="0" w:color="auto"/>
              <w:left w:val="single" w:sz="4" w:space="0" w:color="auto"/>
              <w:bottom w:val="single" w:sz="4" w:space="0" w:color="auto"/>
              <w:right w:val="single" w:sz="4" w:space="0" w:color="auto"/>
            </w:tcBorders>
            <w:noWrap/>
            <w:vAlign w:val="bottom"/>
          </w:tcPr>
          <w:p w14:paraId="75EC4573" w14:textId="77777777" w:rsidR="00F23B7B" w:rsidRDefault="00F23B7B">
            <w:pPr>
              <w:widowControl/>
              <w:overflowPunct/>
              <w:autoSpaceDE/>
              <w:autoSpaceDN/>
              <w:adjustRightInd/>
              <w:textAlignment w:val="auto"/>
              <w:rPr>
                <w:rFonts w:ascii="Arial" w:hAnsi="Arial"/>
              </w:rPr>
            </w:pPr>
          </w:p>
        </w:tc>
      </w:tr>
      <w:tr w:rsidR="00F23B7B" w14:paraId="5A494CFD"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72858960" w14:textId="77777777" w:rsidR="00F23B7B" w:rsidRDefault="00F23B7B">
            <w:pPr>
              <w:widowControl/>
              <w:overflowPunct/>
              <w:autoSpaceDE/>
              <w:autoSpaceDN/>
              <w:adjustRightInd/>
              <w:textAlignment w:val="auto"/>
              <w:rPr>
                <w:rFonts w:ascii="Arial" w:hAnsi="Arial"/>
              </w:rPr>
            </w:pPr>
            <w:r>
              <w:rPr>
                <w:rFonts w:ascii="Arial" w:hAnsi="Arial"/>
              </w:rPr>
              <w:t>Hand capture</w:t>
            </w:r>
          </w:p>
        </w:tc>
        <w:tc>
          <w:tcPr>
            <w:tcW w:w="1842" w:type="dxa"/>
            <w:tcBorders>
              <w:top w:val="single" w:sz="4" w:space="0" w:color="auto"/>
              <w:left w:val="single" w:sz="4" w:space="0" w:color="auto"/>
              <w:bottom w:val="single" w:sz="4" w:space="0" w:color="auto"/>
              <w:right w:val="single" w:sz="4" w:space="0" w:color="auto"/>
            </w:tcBorders>
            <w:noWrap/>
            <w:vAlign w:val="bottom"/>
          </w:tcPr>
          <w:p w14:paraId="07F42383" w14:textId="77777777" w:rsidR="00F23B7B" w:rsidRDefault="00F23B7B">
            <w:pPr>
              <w:widowControl/>
              <w:overflowPunct/>
              <w:autoSpaceDE/>
              <w:autoSpaceDN/>
              <w:adjustRightInd/>
              <w:textAlignment w:val="auto"/>
              <w:rPr>
                <w:rFonts w:ascii="Arial" w:hAnsi="Arial"/>
              </w:rPr>
            </w:pPr>
            <w:r>
              <w:rPr>
                <w:rFonts w:ascii="Arial" w:hAnsi="Arial"/>
              </w:rPr>
              <w:t>&lt;1.0</w:t>
            </w:r>
          </w:p>
        </w:tc>
        <w:tc>
          <w:tcPr>
            <w:tcW w:w="2835" w:type="dxa"/>
            <w:tcBorders>
              <w:top w:val="single" w:sz="4" w:space="0" w:color="auto"/>
              <w:left w:val="single" w:sz="4" w:space="0" w:color="auto"/>
              <w:bottom w:val="single" w:sz="4" w:space="0" w:color="auto"/>
              <w:right w:val="single" w:sz="4" w:space="0" w:color="auto"/>
            </w:tcBorders>
            <w:noWrap/>
            <w:vAlign w:val="bottom"/>
          </w:tcPr>
          <w:p w14:paraId="3C0300FA" w14:textId="77777777" w:rsidR="00F23B7B" w:rsidRDefault="00F23B7B">
            <w:pPr>
              <w:widowControl/>
              <w:overflowPunct/>
              <w:autoSpaceDE/>
              <w:autoSpaceDN/>
              <w:adjustRightInd/>
              <w:textAlignment w:val="auto"/>
              <w:rPr>
                <w:rFonts w:ascii="Arial" w:hAnsi="Arial"/>
              </w:rPr>
            </w:pPr>
            <w:r>
              <w:rPr>
                <w:rFonts w:ascii="Arial" w:hAnsi="Arial"/>
              </w:rPr>
              <w:t>around neck</w:t>
            </w:r>
          </w:p>
        </w:tc>
      </w:tr>
      <w:tr w:rsidR="00F23B7B" w14:paraId="5279EE97"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491B5B67" w14:textId="77777777" w:rsidR="00F23B7B" w:rsidRDefault="00F23B7B">
            <w:pPr>
              <w:widowControl/>
              <w:overflowPunct/>
              <w:autoSpaceDE/>
              <w:autoSpaceDN/>
              <w:adjustRightInd/>
              <w:textAlignment w:val="auto"/>
              <w:rPr>
                <w:rFonts w:ascii="Arial" w:hAnsi="Arial"/>
              </w:rPr>
            </w:pPr>
            <w:r>
              <w:rPr>
                <w:rFonts w:ascii="Arial" w:hAnsi="Arial"/>
              </w:rPr>
              <w:t>Skin Harpoon</w:t>
            </w:r>
          </w:p>
        </w:tc>
        <w:tc>
          <w:tcPr>
            <w:tcW w:w="1842" w:type="dxa"/>
            <w:tcBorders>
              <w:top w:val="single" w:sz="4" w:space="0" w:color="auto"/>
              <w:left w:val="single" w:sz="4" w:space="0" w:color="auto"/>
              <w:bottom w:val="single" w:sz="4" w:space="0" w:color="auto"/>
              <w:right w:val="single" w:sz="4" w:space="0" w:color="auto"/>
            </w:tcBorders>
            <w:noWrap/>
            <w:vAlign w:val="bottom"/>
          </w:tcPr>
          <w:p w14:paraId="398E61EC" w14:textId="77777777" w:rsidR="00F23B7B" w:rsidRDefault="00F23B7B">
            <w:pPr>
              <w:widowControl/>
              <w:overflowPunct/>
              <w:autoSpaceDE/>
              <w:autoSpaceDN/>
              <w:adjustRightInd/>
              <w:textAlignment w:val="auto"/>
              <w:rPr>
                <w:rFonts w:ascii="Arial" w:hAnsi="Arial"/>
              </w:rPr>
            </w:pPr>
            <w:r>
              <w:rPr>
                <w:rFonts w:ascii="Arial" w:hAnsi="Arial"/>
              </w:rPr>
              <w:t>1.0-1.2</w:t>
            </w:r>
          </w:p>
        </w:tc>
        <w:tc>
          <w:tcPr>
            <w:tcW w:w="2835" w:type="dxa"/>
            <w:tcBorders>
              <w:top w:val="single" w:sz="4" w:space="0" w:color="auto"/>
              <w:left w:val="single" w:sz="4" w:space="0" w:color="auto"/>
              <w:bottom w:val="single" w:sz="4" w:space="0" w:color="auto"/>
              <w:right w:val="single" w:sz="4" w:space="0" w:color="auto"/>
            </w:tcBorders>
            <w:noWrap/>
            <w:vAlign w:val="bottom"/>
          </w:tcPr>
          <w:p w14:paraId="264F7CF8" w14:textId="77777777" w:rsidR="00F23B7B" w:rsidRDefault="00F23B7B">
            <w:pPr>
              <w:widowControl/>
              <w:overflowPunct/>
              <w:autoSpaceDE/>
              <w:autoSpaceDN/>
              <w:adjustRightInd/>
              <w:textAlignment w:val="auto"/>
              <w:rPr>
                <w:rFonts w:ascii="Arial" w:hAnsi="Arial"/>
              </w:rPr>
            </w:pPr>
            <w:r>
              <w:rPr>
                <w:rFonts w:ascii="Arial" w:hAnsi="Arial"/>
              </w:rPr>
              <w:t>Tail</w:t>
            </w:r>
          </w:p>
        </w:tc>
      </w:tr>
      <w:tr w:rsidR="00F23B7B" w14:paraId="6A2E1A9D"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2AC2EF0C" w14:textId="77777777" w:rsidR="00F23B7B" w:rsidRDefault="00F23B7B">
            <w:pPr>
              <w:widowControl/>
              <w:overflowPunct/>
              <w:autoSpaceDE/>
              <w:autoSpaceDN/>
              <w:adjustRightInd/>
              <w:textAlignment w:val="auto"/>
              <w:rPr>
                <w:rFonts w:ascii="Arial" w:hAnsi="Arial"/>
              </w:rPr>
            </w:pPr>
            <w:r>
              <w:rPr>
                <w:rFonts w:ascii="Arial" w:hAnsi="Arial"/>
              </w:rPr>
              <w:t>Skin Harpoon</w:t>
            </w:r>
          </w:p>
        </w:tc>
        <w:tc>
          <w:tcPr>
            <w:tcW w:w="1842" w:type="dxa"/>
            <w:tcBorders>
              <w:top w:val="single" w:sz="4" w:space="0" w:color="auto"/>
              <w:left w:val="single" w:sz="4" w:space="0" w:color="auto"/>
              <w:bottom w:val="single" w:sz="4" w:space="0" w:color="auto"/>
              <w:right w:val="single" w:sz="4" w:space="0" w:color="auto"/>
            </w:tcBorders>
            <w:noWrap/>
            <w:vAlign w:val="bottom"/>
          </w:tcPr>
          <w:p w14:paraId="1359712F" w14:textId="77777777" w:rsidR="00F23B7B" w:rsidRDefault="00F23B7B">
            <w:pPr>
              <w:widowControl/>
              <w:overflowPunct/>
              <w:autoSpaceDE/>
              <w:autoSpaceDN/>
              <w:adjustRightInd/>
              <w:textAlignment w:val="auto"/>
              <w:rPr>
                <w:rFonts w:ascii="Arial" w:hAnsi="Arial"/>
              </w:rPr>
            </w:pPr>
            <w:r>
              <w:rPr>
                <w:rFonts w:ascii="Arial" w:hAnsi="Arial"/>
              </w:rPr>
              <w:t>1.2-4.5</w:t>
            </w:r>
          </w:p>
        </w:tc>
        <w:tc>
          <w:tcPr>
            <w:tcW w:w="2835" w:type="dxa"/>
            <w:tcBorders>
              <w:top w:val="single" w:sz="4" w:space="0" w:color="auto"/>
              <w:left w:val="single" w:sz="4" w:space="0" w:color="auto"/>
              <w:bottom w:val="single" w:sz="4" w:space="0" w:color="auto"/>
              <w:right w:val="single" w:sz="4" w:space="0" w:color="auto"/>
            </w:tcBorders>
            <w:noWrap/>
            <w:vAlign w:val="bottom"/>
          </w:tcPr>
          <w:p w14:paraId="6957D909" w14:textId="77777777" w:rsidR="00F23B7B" w:rsidRDefault="00F23B7B">
            <w:pPr>
              <w:widowControl/>
              <w:overflowPunct/>
              <w:autoSpaceDE/>
              <w:autoSpaceDN/>
              <w:adjustRightInd/>
              <w:textAlignment w:val="auto"/>
              <w:rPr>
                <w:rFonts w:ascii="Arial" w:hAnsi="Arial"/>
              </w:rPr>
            </w:pPr>
            <w:r>
              <w:rPr>
                <w:rFonts w:ascii="Arial" w:hAnsi="Arial"/>
              </w:rPr>
              <w:t>Neck</w:t>
            </w:r>
          </w:p>
        </w:tc>
      </w:tr>
      <w:tr w:rsidR="00F23B7B" w14:paraId="6BDBFDB2"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05BFEBE7" w14:textId="77777777" w:rsidR="00F23B7B" w:rsidRDefault="00F23B7B">
            <w:pPr>
              <w:widowControl/>
              <w:overflowPunct/>
              <w:autoSpaceDE/>
              <w:autoSpaceDN/>
              <w:adjustRightInd/>
              <w:textAlignment w:val="auto"/>
              <w:rPr>
                <w:rFonts w:ascii="Arial" w:hAnsi="Arial"/>
              </w:rPr>
            </w:pPr>
            <w:r>
              <w:rPr>
                <w:rFonts w:ascii="Arial" w:hAnsi="Arial"/>
              </w:rPr>
              <w:t>Electrical stunning</w:t>
            </w:r>
          </w:p>
        </w:tc>
        <w:tc>
          <w:tcPr>
            <w:tcW w:w="1842" w:type="dxa"/>
            <w:tcBorders>
              <w:top w:val="single" w:sz="4" w:space="0" w:color="auto"/>
              <w:left w:val="single" w:sz="4" w:space="0" w:color="auto"/>
              <w:bottom w:val="single" w:sz="4" w:space="0" w:color="auto"/>
              <w:right w:val="single" w:sz="4" w:space="0" w:color="auto"/>
            </w:tcBorders>
            <w:noWrap/>
          </w:tcPr>
          <w:p w14:paraId="2EC9C1DA" w14:textId="77777777" w:rsidR="00F23B7B" w:rsidRDefault="00F23B7B">
            <w:pPr>
              <w:widowControl/>
              <w:overflowPunct/>
              <w:autoSpaceDE/>
              <w:autoSpaceDN/>
              <w:adjustRightInd/>
              <w:textAlignment w:val="auto"/>
              <w:rPr>
                <w:rFonts w:ascii="Arial" w:hAnsi="Arial"/>
              </w:rPr>
            </w:pPr>
            <w:r>
              <w:rPr>
                <w:rFonts w:ascii="Arial" w:hAnsi="Arial"/>
              </w:rPr>
              <w:t>1.0-2.4</w:t>
            </w:r>
          </w:p>
        </w:tc>
        <w:tc>
          <w:tcPr>
            <w:tcW w:w="2835" w:type="dxa"/>
            <w:tcBorders>
              <w:top w:val="single" w:sz="4" w:space="0" w:color="auto"/>
              <w:left w:val="single" w:sz="4" w:space="0" w:color="auto"/>
              <w:bottom w:val="single" w:sz="4" w:space="0" w:color="auto"/>
              <w:right w:val="single" w:sz="4" w:space="0" w:color="auto"/>
            </w:tcBorders>
            <w:noWrap/>
          </w:tcPr>
          <w:p w14:paraId="0D1EA63C" w14:textId="77777777" w:rsidR="00F23B7B" w:rsidRDefault="00F23B7B">
            <w:pPr>
              <w:widowControl/>
              <w:overflowPunct/>
              <w:autoSpaceDE/>
              <w:autoSpaceDN/>
              <w:adjustRightInd/>
              <w:textAlignment w:val="auto"/>
              <w:rPr>
                <w:rFonts w:ascii="Arial" w:hAnsi="Arial"/>
              </w:rPr>
            </w:pPr>
            <w:r>
              <w:rPr>
                <w:rFonts w:ascii="Arial" w:hAnsi="Arial"/>
              </w:rPr>
              <w:t>Neck</w:t>
            </w:r>
          </w:p>
        </w:tc>
      </w:tr>
      <w:tr w:rsidR="00F23B7B" w14:paraId="317C7FDC"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71A094D1" w14:textId="77777777" w:rsidR="00F23B7B" w:rsidRDefault="00F23B7B">
            <w:pPr>
              <w:widowControl/>
              <w:overflowPunct/>
              <w:autoSpaceDE/>
              <w:autoSpaceDN/>
              <w:adjustRightInd/>
              <w:textAlignment w:val="auto"/>
              <w:rPr>
                <w:rFonts w:ascii="Arial" w:hAnsi="Arial"/>
                <w:i/>
              </w:rPr>
            </w:pPr>
            <w:r>
              <w:rPr>
                <w:rFonts w:ascii="Arial" w:hAnsi="Arial"/>
                <w:i/>
              </w:rPr>
              <w:t>Crocodiles cannot be approached</w:t>
            </w:r>
          </w:p>
        </w:tc>
        <w:tc>
          <w:tcPr>
            <w:tcW w:w="1842" w:type="dxa"/>
            <w:tcBorders>
              <w:top w:val="single" w:sz="4" w:space="0" w:color="auto"/>
              <w:left w:val="single" w:sz="4" w:space="0" w:color="auto"/>
              <w:bottom w:val="single" w:sz="4" w:space="0" w:color="auto"/>
              <w:right w:val="single" w:sz="4" w:space="0" w:color="auto"/>
            </w:tcBorders>
            <w:noWrap/>
            <w:vAlign w:val="bottom"/>
          </w:tcPr>
          <w:p w14:paraId="3879F935" w14:textId="77777777" w:rsidR="00F23B7B" w:rsidRDefault="00F23B7B">
            <w:pPr>
              <w:widowControl/>
              <w:overflowPunct/>
              <w:autoSpaceDE/>
              <w:autoSpaceDN/>
              <w:adjustRightInd/>
              <w:textAlignment w:val="auto"/>
              <w:rPr>
                <w:rFonts w:ascii="Arial" w:hAnsi="Arial"/>
              </w:rPr>
            </w:pPr>
          </w:p>
        </w:tc>
        <w:tc>
          <w:tcPr>
            <w:tcW w:w="2835" w:type="dxa"/>
            <w:tcBorders>
              <w:top w:val="single" w:sz="4" w:space="0" w:color="auto"/>
              <w:left w:val="single" w:sz="4" w:space="0" w:color="auto"/>
              <w:bottom w:val="single" w:sz="4" w:space="0" w:color="auto"/>
              <w:right w:val="single" w:sz="4" w:space="0" w:color="auto"/>
            </w:tcBorders>
            <w:noWrap/>
            <w:vAlign w:val="bottom"/>
          </w:tcPr>
          <w:p w14:paraId="3A5A33A8" w14:textId="77777777" w:rsidR="00F23B7B" w:rsidRDefault="00F23B7B">
            <w:pPr>
              <w:widowControl/>
              <w:overflowPunct/>
              <w:autoSpaceDE/>
              <w:autoSpaceDN/>
              <w:adjustRightInd/>
              <w:textAlignment w:val="auto"/>
              <w:rPr>
                <w:rFonts w:ascii="Arial" w:hAnsi="Arial"/>
              </w:rPr>
            </w:pPr>
          </w:p>
        </w:tc>
      </w:tr>
      <w:tr w:rsidR="00F23B7B" w14:paraId="5FFB88C1"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1041EDDF" w14:textId="77777777" w:rsidR="00F23B7B" w:rsidRDefault="00F23B7B">
            <w:pPr>
              <w:widowControl/>
              <w:overflowPunct/>
              <w:autoSpaceDE/>
              <w:autoSpaceDN/>
              <w:adjustRightInd/>
              <w:textAlignment w:val="auto"/>
              <w:rPr>
                <w:rFonts w:ascii="Arial" w:hAnsi="Arial"/>
              </w:rPr>
            </w:pPr>
            <w:r>
              <w:rPr>
                <w:rFonts w:ascii="Arial" w:hAnsi="Arial"/>
              </w:rPr>
              <w:t>Trap</w:t>
            </w:r>
          </w:p>
        </w:tc>
        <w:tc>
          <w:tcPr>
            <w:tcW w:w="1842" w:type="dxa"/>
            <w:tcBorders>
              <w:top w:val="single" w:sz="4" w:space="0" w:color="auto"/>
              <w:left w:val="single" w:sz="4" w:space="0" w:color="auto"/>
              <w:bottom w:val="single" w:sz="4" w:space="0" w:color="auto"/>
              <w:right w:val="single" w:sz="4" w:space="0" w:color="auto"/>
            </w:tcBorders>
            <w:noWrap/>
            <w:vAlign w:val="bottom"/>
          </w:tcPr>
          <w:p w14:paraId="4C4F3A69" w14:textId="77777777" w:rsidR="00F23B7B" w:rsidRDefault="00F23B7B">
            <w:pPr>
              <w:widowControl/>
              <w:overflowPunct/>
              <w:autoSpaceDE/>
              <w:autoSpaceDN/>
              <w:adjustRightInd/>
              <w:textAlignment w:val="auto"/>
              <w:rPr>
                <w:rFonts w:ascii="Arial" w:hAnsi="Arial"/>
              </w:rPr>
            </w:pPr>
            <w:r>
              <w:rPr>
                <w:rFonts w:ascii="Arial" w:hAnsi="Arial"/>
              </w:rPr>
              <w:t>2.0-6.0</w:t>
            </w:r>
          </w:p>
        </w:tc>
        <w:tc>
          <w:tcPr>
            <w:tcW w:w="2835" w:type="dxa"/>
            <w:tcBorders>
              <w:top w:val="single" w:sz="4" w:space="0" w:color="auto"/>
              <w:left w:val="single" w:sz="4" w:space="0" w:color="auto"/>
              <w:bottom w:val="single" w:sz="4" w:space="0" w:color="auto"/>
              <w:right w:val="single" w:sz="4" w:space="0" w:color="auto"/>
            </w:tcBorders>
            <w:noWrap/>
            <w:vAlign w:val="bottom"/>
          </w:tcPr>
          <w:p w14:paraId="1680A30B" w14:textId="77777777" w:rsidR="00F23B7B" w:rsidRDefault="00F23B7B">
            <w:pPr>
              <w:widowControl/>
              <w:overflowPunct/>
              <w:autoSpaceDE/>
              <w:autoSpaceDN/>
              <w:adjustRightInd/>
              <w:textAlignment w:val="auto"/>
              <w:rPr>
                <w:rFonts w:ascii="Arial" w:hAnsi="Arial"/>
              </w:rPr>
            </w:pPr>
          </w:p>
        </w:tc>
      </w:tr>
      <w:tr w:rsidR="00F23B7B" w14:paraId="2CBF497A"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4FBA30F3" w14:textId="77777777" w:rsidR="00F23B7B" w:rsidRDefault="00F23B7B">
            <w:pPr>
              <w:widowControl/>
              <w:overflowPunct/>
              <w:autoSpaceDE/>
              <w:autoSpaceDN/>
              <w:adjustRightInd/>
              <w:textAlignment w:val="auto"/>
              <w:rPr>
                <w:rFonts w:ascii="Arial" w:hAnsi="Arial"/>
              </w:rPr>
            </w:pPr>
            <w:r>
              <w:rPr>
                <w:rFonts w:ascii="Arial" w:hAnsi="Arial"/>
              </w:rPr>
              <w:t>Snare</w:t>
            </w:r>
          </w:p>
        </w:tc>
        <w:tc>
          <w:tcPr>
            <w:tcW w:w="1842" w:type="dxa"/>
            <w:tcBorders>
              <w:top w:val="single" w:sz="4" w:space="0" w:color="auto"/>
              <w:left w:val="single" w:sz="4" w:space="0" w:color="auto"/>
              <w:bottom w:val="single" w:sz="4" w:space="0" w:color="auto"/>
              <w:right w:val="single" w:sz="4" w:space="0" w:color="auto"/>
            </w:tcBorders>
            <w:noWrap/>
            <w:vAlign w:val="bottom"/>
          </w:tcPr>
          <w:p w14:paraId="34F4B624" w14:textId="77777777" w:rsidR="00F23B7B" w:rsidRDefault="00F23B7B">
            <w:pPr>
              <w:widowControl/>
              <w:overflowPunct/>
              <w:autoSpaceDE/>
              <w:autoSpaceDN/>
              <w:adjustRightInd/>
              <w:textAlignment w:val="auto"/>
              <w:rPr>
                <w:rFonts w:ascii="Arial" w:hAnsi="Arial"/>
              </w:rPr>
            </w:pPr>
            <w:r>
              <w:rPr>
                <w:rFonts w:ascii="Arial" w:hAnsi="Arial"/>
              </w:rPr>
              <w:t>1.0-6.0</w:t>
            </w:r>
          </w:p>
        </w:tc>
        <w:tc>
          <w:tcPr>
            <w:tcW w:w="2835" w:type="dxa"/>
            <w:tcBorders>
              <w:top w:val="single" w:sz="4" w:space="0" w:color="auto"/>
              <w:left w:val="single" w:sz="4" w:space="0" w:color="auto"/>
              <w:bottom w:val="single" w:sz="4" w:space="0" w:color="auto"/>
              <w:right w:val="single" w:sz="4" w:space="0" w:color="auto"/>
            </w:tcBorders>
            <w:noWrap/>
            <w:vAlign w:val="bottom"/>
          </w:tcPr>
          <w:p w14:paraId="2AFC5115" w14:textId="77777777" w:rsidR="00F23B7B" w:rsidRDefault="00F23B7B">
            <w:pPr>
              <w:widowControl/>
              <w:overflowPunct/>
              <w:autoSpaceDE/>
              <w:autoSpaceDN/>
              <w:adjustRightInd/>
              <w:textAlignment w:val="auto"/>
              <w:rPr>
                <w:rFonts w:ascii="Arial" w:hAnsi="Arial"/>
              </w:rPr>
            </w:pPr>
            <w:r>
              <w:rPr>
                <w:rFonts w:ascii="Arial" w:hAnsi="Arial"/>
              </w:rPr>
              <w:t>Use is subject to conditions in paragraph 39</w:t>
            </w:r>
          </w:p>
        </w:tc>
      </w:tr>
      <w:tr w:rsidR="00F23B7B" w14:paraId="20D74359"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4172A5A9" w14:textId="77777777" w:rsidR="00F23B7B" w:rsidRDefault="00F23B7B">
            <w:pPr>
              <w:widowControl/>
              <w:overflowPunct/>
              <w:autoSpaceDE/>
              <w:autoSpaceDN/>
              <w:adjustRightInd/>
              <w:textAlignment w:val="auto"/>
              <w:rPr>
                <w:rFonts w:ascii="Arial" w:hAnsi="Arial"/>
              </w:rPr>
            </w:pPr>
            <w:r>
              <w:rPr>
                <w:rFonts w:ascii="Arial" w:hAnsi="Arial"/>
              </w:rPr>
              <w:t>Net</w:t>
            </w:r>
          </w:p>
        </w:tc>
        <w:tc>
          <w:tcPr>
            <w:tcW w:w="1842" w:type="dxa"/>
            <w:tcBorders>
              <w:top w:val="single" w:sz="4" w:space="0" w:color="auto"/>
              <w:left w:val="single" w:sz="4" w:space="0" w:color="auto"/>
              <w:bottom w:val="single" w:sz="4" w:space="0" w:color="auto"/>
              <w:right w:val="single" w:sz="4" w:space="0" w:color="auto"/>
            </w:tcBorders>
            <w:noWrap/>
            <w:vAlign w:val="bottom"/>
          </w:tcPr>
          <w:p w14:paraId="664A2427" w14:textId="77777777" w:rsidR="00F23B7B" w:rsidRDefault="00F23B7B">
            <w:pPr>
              <w:widowControl/>
              <w:overflowPunct/>
              <w:autoSpaceDE/>
              <w:autoSpaceDN/>
              <w:adjustRightInd/>
              <w:textAlignment w:val="auto"/>
              <w:rPr>
                <w:rFonts w:ascii="Arial" w:hAnsi="Arial"/>
              </w:rPr>
            </w:pPr>
            <w:r>
              <w:rPr>
                <w:rFonts w:ascii="Arial" w:hAnsi="Arial"/>
              </w:rPr>
              <w:t>0.5-6.0</w:t>
            </w:r>
          </w:p>
        </w:tc>
        <w:tc>
          <w:tcPr>
            <w:tcW w:w="2835" w:type="dxa"/>
            <w:tcBorders>
              <w:top w:val="single" w:sz="4" w:space="0" w:color="auto"/>
              <w:left w:val="single" w:sz="4" w:space="0" w:color="auto"/>
              <w:bottom w:val="single" w:sz="4" w:space="0" w:color="auto"/>
              <w:right w:val="single" w:sz="4" w:space="0" w:color="auto"/>
            </w:tcBorders>
            <w:noWrap/>
            <w:vAlign w:val="bottom"/>
          </w:tcPr>
          <w:p w14:paraId="4559CB41" w14:textId="77777777" w:rsidR="00F23B7B" w:rsidRDefault="00F23B7B">
            <w:pPr>
              <w:widowControl/>
              <w:overflowPunct/>
              <w:autoSpaceDE/>
              <w:autoSpaceDN/>
              <w:adjustRightInd/>
              <w:textAlignment w:val="auto"/>
              <w:rPr>
                <w:rFonts w:ascii="Arial" w:hAnsi="Arial"/>
              </w:rPr>
            </w:pPr>
          </w:p>
        </w:tc>
      </w:tr>
      <w:tr w:rsidR="00F23B7B" w14:paraId="6239C80C"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7D3F72CA" w14:textId="77777777" w:rsidR="00F23B7B" w:rsidRDefault="00F23B7B">
            <w:pPr>
              <w:widowControl/>
              <w:overflowPunct/>
              <w:autoSpaceDE/>
              <w:autoSpaceDN/>
              <w:adjustRightInd/>
              <w:textAlignment w:val="auto"/>
              <w:rPr>
                <w:rFonts w:ascii="Arial" w:hAnsi="Arial"/>
                <w:i/>
              </w:rPr>
            </w:pPr>
            <w:r>
              <w:rPr>
                <w:rFonts w:ascii="Arial" w:hAnsi="Arial"/>
                <w:i/>
              </w:rPr>
              <w:t>FOR DEAD CAPTURE ( see VII, Killing)</w:t>
            </w:r>
          </w:p>
        </w:tc>
        <w:tc>
          <w:tcPr>
            <w:tcW w:w="1842" w:type="dxa"/>
            <w:tcBorders>
              <w:top w:val="single" w:sz="4" w:space="0" w:color="auto"/>
              <w:left w:val="single" w:sz="4" w:space="0" w:color="auto"/>
              <w:bottom w:val="single" w:sz="4" w:space="0" w:color="auto"/>
              <w:right w:val="single" w:sz="4" w:space="0" w:color="auto"/>
            </w:tcBorders>
            <w:noWrap/>
            <w:vAlign w:val="bottom"/>
          </w:tcPr>
          <w:p w14:paraId="062397D6" w14:textId="77777777" w:rsidR="00F23B7B" w:rsidRDefault="00F23B7B">
            <w:pPr>
              <w:widowControl/>
              <w:overflowPunct/>
              <w:autoSpaceDE/>
              <w:autoSpaceDN/>
              <w:adjustRightInd/>
              <w:textAlignment w:val="auto"/>
              <w:rPr>
                <w:rFonts w:ascii="Arial" w:hAnsi="Arial"/>
              </w:rPr>
            </w:pPr>
          </w:p>
        </w:tc>
        <w:tc>
          <w:tcPr>
            <w:tcW w:w="2835" w:type="dxa"/>
            <w:tcBorders>
              <w:top w:val="single" w:sz="4" w:space="0" w:color="auto"/>
              <w:left w:val="single" w:sz="4" w:space="0" w:color="auto"/>
              <w:bottom w:val="single" w:sz="4" w:space="0" w:color="auto"/>
              <w:right w:val="single" w:sz="4" w:space="0" w:color="auto"/>
            </w:tcBorders>
            <w:noWrap/>
            <w:vAlign w:val="bottom"/>
          </w:tcPr>
          <w:p w14:paraId="1E84A850" w14:textId="77777777" w:rsidR="00F23B7B" w:rsidRDefault="00F23B7B">
            <w:pPr>
              <w:widowControl/>
              <w:overflowPunct/>
              <w:autoSpaceDE/>
              <w:autoSpaceDN/>
              <w:adjustRightInd/>
              <w:textAlignment w:val="auto"/>
              <w:rPr>
                <w:rFonts w:ascii="Arial" w:hAnsi="Arial"/>
              </w:rPr>
            </w:pPr>
          </w:p>
        </w:tc>
      </w:tr>
      <w:tr w:rsidR="00F23B7B" w14:paraId="2D01A2BF"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5DBC5D08" w14:textId="77777777" w:rsidR="00F23B7B" w:rsidRDefault="00F23B7B">
            <w:pPr>
              <w:widowControl/>
              <w:overflowPunct/>
              <w:autoSpaceDE/>
              <w:autoSpaceDN/>
              <w:adjustRightInd/>
              <w:textAlignment w:val="auto"/>
              <w:rPr>
                <w:rFonts w:ascii="Arial" w:hAnsi="Arial"/>
                <w:i/>
              </w:rPr>
            </w:pPr>
            <w:r>
              <w:rPr>
                <w:rFonts w:ascii="Arial" w:hAnsi="Arial"/>
                <w:i/>
              </w:rPr>
              <w:t>Crocodiles can be approached</w:t>
            </w:r>
          </w:p>
        </w:tc>
        <w:tc>
          <w:tcPr>
            <w:tcW w:w="1842" w:type="dxa"/>
            <w:tcBorders>
              <w:top w:val="single" w:sz="4" w:space="0" w:color="auto"/>
              <w:left w:val="single" w:sz="4" w:space="0" w:color="auto"/>
              <w:bottom w:val="single" w:sz="4" w:space="0" w:color="auto"/>
              <w:right w:val="single" w:sz="4" w:space="0" w:color="auto"/>
            </w:tcBorders>
            <w:noWrap/>
            <w:vAlign w:val="bottom"/>
          </w:tcPr>
          <w:p w14:paraId="1E49F298" w14:textId="77777777" w:rsidR="00F23B7B" w:rsidRDefault="00F23B7B">
            <w:pPr>
              <w:widowControl/>
              <w:overflowPunct/>
              <w:autoSpaceDE/>
              <w:autoSpaceDN/>
              <w:adjustRightInd/>
              <w:textAlignment w:val="auto"/>
              <w:rPr>
                <w:rFonts w:ascii="Arial" w:hAnsi="Arial"/>
              </w:rPr>
            </w:pPr>
          </w:p>
        </w:tc>
        <w:tc>
          <w:tcPr>
            <w:tcW w:w="2835" w:type="dxa"/>
            <w:tcBorders>
              <w:top w:val="single" w:sz="4" w:space="0" w:color="auto"/>
              <w:left w:val="single" w:sz="4" w:space="0" w:color="auto"/>
              <w:bottom w:val="single" w:sz="4" w:space="0" w:color="auto"/>
              <w:right w:val="single" w:sz="4" w:space="0" w:color="auto"/>
            </w:tcBorders>
            <w:noWrap/>
            <w:vAlign w:val="bottom"/>
          </w:tcPr>
          <w:p w14:paraId="15EC8045" w14:textId="77777777" w:rsidR="00F23B7B" w:rsidRDefault="00F23B7B">
            <w:pPr>
              <w:widowControl/>
              <w:overflowPunct/>
              <w:autoSpaceDE/>
              <w:autoSpaceDN/>
              <w:adjustRightInd/>
              <w:textAlignment w:val="auto"/>
              <w:rPr>
                <w:rFonts w:ascii="Arial" w:hAnsi="Arial"/>
              </w:rPr>
            </w:pPr>
          </w:p>
        </w:tc>
      </w:tr>
      <w:tr w:rsidR="00F23B7B" w14:paraId="7924135C" w14:textId="77777777">
        <w:trPr>
          <w:trHeight w:val="285"/>
        </w:trPr>
        <w:tc>
          <w:tcPr>
            <w:tcW w:w="3402" w:type="dxa"/>
            <w:tcBorders>
              <w:top w:val="single" w:sz="4" w:space="0" w:color="auto"/>
              <w:left w:val="single" w:sz="4" w:space="0" w:color="auto"/>
              <w:bottom w:val="single" w:sz="4" w:space="0" w:color="auto"/>
              <w:right w:val="single" w:sz="4" w:space="0" w:color="auto"/>
            </w:tcBorders>
            <w:noWrap/>
            <w:vAlign w:val="bottom"/>
          </w:tcPr>
          <w:p w14:paraId="32CD3E66" w14:textId="77777777" w:rsidR="00F23B7B" w:rsidRDefault="00F23B7B">
            <w:pPr>
              <w:widowControl/>
              <w:overflowPunct/>
              <w:autoSpaceDE/>
              <w:autoSpaceDN/>
              <w:adjustRightInd/>
              <w:textAlignment w:val="auto"/>
              <w:rPr>
                <w:rFonts w:ascii="Arial" w:hAnsi="Arial"/>
              </w:rPr>
            </w:pPr>
            <w:r>
              <w:rPr>
                <w:rFonts w:ascii="Arial" w:hAnsi="Arial"/>
              </w:rPr>
              <w:t>Shooting</w:t>
            </w:r>
          </w:p>
        </w:tc>
        <w:tc>
          <w:tcPr>
            <w:tcW w:w="1842" w:type="dxa"/>
            <w:tcBorders>
              <w:top w:val="single" w:sz="4" w:space="0" w:color="auto"/>
              <w:left w:val="single" w:sz="4" w:space="0" w:color="auto"/>
              <w:bottom w:val="single" w:sz="4" w:space="0" w:color="auto"/>
              <w:right w:val="single" w:sz="4" w:space="0" w:color="auto"/>
            </w:tcBorders>
            <w:noWrap/>
            <w:vAlign w:val="bottom"/>
          </w:tcPr>
          <w:p w14:paraId="06DF8DB3" w14:textId="77777777" w:rsidR="00F23B7B" w:rsidRDefault="00F23B7B">
            <w:pPr>
              <w:widowControl/>
              <w:overflowPunct/>
              <w:autoSpaceDE/>
              <w:autoSpaceDN/>
              <w:adjustRightInd/>
              <w:textAlignment w:val="auto"/>
              <w:rPr>
                <w:rFonts w:ascii="Arial" w:hAnsi="Arial"/>
              </w:rPr>
            </w:pPr>
            <w:r>
              <w:rPr>
                <w:rFonts w:ascii="Arial" w:hAnsi="Arial"/>
              </w:rPr>
              <w:t>0.5-6.0</w:t>
            </w:r>
          </w:p>
        </w:tc>
        <w:tc>
          <w:tcPr>
            <w:tcW w:w="2835" w:type="dxa"/>
            <w:tcBorders>
              <w:top w:val="single" w:sz="4" w:space="0" w:color="auto"/>
              <w:left w:val="single" w:sz="4" w:space="0" w:color="auto"/>
              <w:bottom w:val="single" w:sz="4" w:space="0" w:color="auto"/>
              <w:right w:val="single" w:sz="4" w:space="0" w:color="auto"/>
            </w:tcBorders>
            <w:noWrap/>
            <w:vAlign w:val="bottom"/>
          </w:tcPr>
          <w:p w14:paraId="494BB9CF" w14:textId="77777777" w:rsidR="00F23B7B" w:rsidRDefault="00F23B7B">
            <w:pPr>
              <w:widowControl/>
              <w:overflowPunct/>
              <w:autoSpaceDE/>
              <w:autoSpaceDN/>
              <w:adjustRightInd/>
              <w:textAlignment w:val="auto"/>
              <w:rPr>
                <w:rFonts w:ascii="Arial" w:hAnsi="Arial"/>
              </w:rPr>
            </w:pPr>
            <w:r>
              <w:rPr>
                <w:rFonts w:ascii="Arial" w:hAnsi="Arial"/>
              </w:rPr>
              <w:t>back/side of cranial platform</w:t>
            </w:r>
          </w:p>
        </w:tc>
      </w:tr>
      <w:tr w:rsidR="00F23B7B" w14:paraId="68058367"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7807B677" w14:textId="77777777" w:rsidR="00F23B7B" w:rsidRDefault="00F23B7B">
            <w:pPr>
              <w:widowControl/>
              <w:overflowPunct/>
              <w:autoSpaceDE/>
              <w:autoSpaceDN/>
              <w:adjustRightInd/>
              <w:textAlignment w:val="auto"/>
              <w:rPr>
                <w:rFonts w:ascii="Arial" w:hAnsi="Arial"/>
              </w:rPr>
            </w:pPr>
            <w:r>
              <w:rPr>
                <w:rFonts w:ascii="Arial" w:hAnsi="Arial"/>
              </w:rPr>
              <w:t>Harpoon/Shooting</w:t>
            </w:r>
          </w:p>
          <w:p w14:paraId="5AEFF1C8" w14:textId="77777777" w:rsidR="00F23B7B" w:rsidRDefault="00F23B7B">
            <w:pPr>
              <w:widowControl/>
              <w:overflowPunct/>
              <w:autoSpaceDE/>
              <w:autoSpaceDN/>
              <w:adjustRightInd/>
              <w:textAlignment w:val="auto"/>
              <w:rPr>
                <w:rFonts w:ascii="Arial" w:hAnsi="Arial"/>
              </w:rPr>
            </w:pPr>
          </w:p>
        </w:tc>
        <w:tc>
          <w:tcPr>
            <w:tcW w:w="1842" w:type="dxa"/>
            <w:tcBorders>
              <w:top w:val="single" w:sz="4" w:space="0" w:color="auto"/>
              <w:left w:val="single" w:sz="4" w:space="0" w:color="auto"/>
              <w:bottom w:val="single" w:sz="4" w:space="0" w:color="auto"/>
              <w:right w:val="single" w:sz="4" w:space="0" w:color="auto"/>
            </w:tcBorders>
            <w:noWrap/>
            <w:vAlign w:val="bottom"/>
          </w:tcPr>
          <w:p w14:paraId="421B7DEB" w14:textId="77777777" w:rsidR="00F23B7B" w:rsidRDefault="00F23B7B">
            <w:pPr>
              <w:widowControl/>
              <w:overflowPunct/>
              <w:autoSpaceDE/>
              <w:autoSpaceDN/>
              <w:adjustRightInd/>
              <w:textAlignment w:val="auto"/>
              <w:rPr>
                <w:rFonts w:ascii="Arial" w:hAnsi="Arial"/>
              </w:rPr>
            </w:pPr>
            <w:r>
              <w:rPr>
                <w:rFonts w:ascii="Arial" w:hAnsi="Arial"/>
              </w:rPr>
              <w:t>1.0-6.0</w:t>
            </w:r>
          </w:p>
          <w:p w14:paraId="33BA684E" w14:textId="77777777" w:rsidR="00F23B7B" w:rsidRDefault="00F23B7B">
            <w:pPr>
              <w:widowControl/>
              <w:overflowPunct/>
              <w:autoSpaceDE/>
              <w:autoSpaceDN/>
              <w:adjustRightInd/>
              <w:textAlignment w:val="auto"/>
              <w:rPr>
                <w:rFonts w:ascii="Arial" w:hAnsi="Arial"/>
              </w:rPr>
            </w:pPr>
          </w:p>
        </w:tc>
        <w:tc>
          <w:tcPr>
            <w:tcW w:w="2835" w:type="dxa"/>
            <w:tcBorders>
              <w:top w:val="single" w:sz="4" w:space="0" w:color="auto"/>
              <w:left w:val="single" w:sz="4" w:space="0" w:color="auto"/>
              <w:bottom w:val="single" w:sz="4" w:space="0" w:color="auto"/>
              <w:right w:val="single" w:sz="4" w:space="0" w:color="auto"/>
            </w:tcBorders>
            <w:noWrap/>
            <w:vAlign w:val="bottom"/>
          </w:tcPr>
          <w:p w14:paraId="11403A33" w14:textId="77777777" w:rsidR="00F23B7B" w:rsidRDefault="00F23B7B">
            <w:pPr>
              <w:widowControl/>
              <w:overflowPunct/>
              <w:autoSpaceDE/>
              <w:autoSpaceDN/>
              <w:adjustRightInd/>
              <w:textAlignment w:val="auto"/>
              <w:rPr>
                <w:rFonts w:ascii="Arial" w:hAnsi="Arial"/>
              </w:rPr>
            </w:pPr>
            <w:r>
              <w:rPr>
                <w:rFonts w:ascii="Arial" w:hAnsi="Arial"/>
              </w:rPr>
              <w:t>back for harpoon, head for shooting</w:t>
            </w:r>
          </w:p>
        </w:tc>
      </w:tr>
      <w:tr w:rsidR="00F23B7B" w14:paraId="157AA6B5" w14:textId="77777777">
        <w:trPr>
          <w:trHeight w:val="510"/>
        </w:trPr>
        <w:tc>
          <w:tcPr>
            <w:tcW w:w="3402" w:type="dxa"/>
            <w:tcBorders>
              <w:top w:val="single" w:sz="4" w:space="0" w:color="auto"/>
              <w:left w:val="single" w:sz="4" w:space="0" w:color="auto"/>
              <w:bottom w:val="single" w:sz="4" w:space="0" w:color="auto"/>
              <w:right w:val="single" w:sz="4" w:space="0" w:color="auto"/>
            </w:tcBorders>
            <w:noWrap/>
            <w:vAlign w:val="bottom"/>
          </w:tcPr>
          <w:p w14:paraId="368EEE32" w14:textId="77777777" w:rsidR="00F23B7B" w:rsidRDefault="00F23B7B">
            <w:pPr>
              <w:widowControl/>
              <w:overflowPunct/>
              <w:autoSpaceDE/>
              <w:autoSpaceDN/>
              <w:adjustRightInd/>
              <w:textAlignment w:val="auto"/>
              <w:rPr>
                <w:rFonts w:ascii="Arial" w:hAnsi="Arial"/>
              </w:rPr>
            </w:pPr>
            <w:r>
              <w:rPr>
                <w:rFonts w:ascii="Arial" w:hAnsi="Arial"/>
              </w:rPr>
              <w:t>Hand capture/Hammer blow chisel</w:t>
            </w:r>
          </w:p>
          <w:p w14:paraId="2454BD99" w14:textId="77777777" w:rsidR="00F23B7B" w:rsidRDefault="00F23B7B">
            <w:pPr>
              <w:widowControl/>
              <w:overflowPunct/>
              <w:autoSpaceDE/>
              <w:autoSpaceDN/>
              <w:adjustRightInd/>
              <w:textAlignment w:val="auto"/>
              <w:rPr>
                <w:rFonts w:ascii="Arial" w:hAnsi="Arial"/>
              </w:rPr>
            </w:pPr>
          </w:p>
        </w:tc>
        <w:tc>
          <w:tcPr>
            <w:tcW w:w="1842" w:type="dxa"/>
            <w:tcBorders>
              <w:top w:val="single" w:sz="4" w:space="0" w:color="auto"/>
              <w:left w:val="single" w:sz="4" w:space="0" w:color="auto"/>
              <w:bottom w:val="single" w:sz="4" w:space="0" w:color="auto"/>
              <w:right w:val="single" w:sz="4" w:space="0" w:color="auto"/>
            </w:tcBorders>
            <w:noWrap/>
            <w:vAlign w:val="bottom"/>
          </w:tcPr>
          <w:p w14:paraId="61FA4A5B" w14:textId="77777777" w:rsidR="00F23B7B" w:rsidRDefault="00F23B7B">
            <w:pPr>
              <w:widowControl/>
              <w:overflowPunct/>
              <w:autoSpaceDE/>
              <w:autoSpaceDN/>
              <w:adjustRightInd/>
              <w:textAlignment w:val="auto"/>
              <w:rPr>
                <w:rFonts w:ascii="Arial" w:hAnsi="Arial"/>
              </w:rPr>
            </w:pPr>
            <w:r>
              <w:rPr>
                <w:rFonts w:ascii="Arial" w:hAnsi="Arial"/>
              </w:rPr>
              <w:t>&lt;2.0</w:t>
            </w:r>
          </w:p>
          <w:p w14:paraId="5A03729A" w14:textId="77777777" w:rsidR="00F23B7B" w:rsidRDefault="00F23B7B">
            <w:pPr>
              <w:widowControl/>
              <w:overflowPunct/>
              <w:autoSpaceDE/>
              <w:autoSpaceDN/>
              <w:adjustRightInd/>
              <w:textAlignment w:val="auto"/>
              <w:rPr>
                <w:rFonts w:ascii="Arial" w:hAnsi="Arial"/>
              </w:rPr>
            </w:pPr>
          </w:p>
        </w:tc>
        <w:tc>
          <w:tcPr>
            <w:tcW w:w="2835" w:type="dxa"/>
            <w:tcBorders>
              <w:top w:val="single" w:sz="4" w:space="0" w:color="auto"/>
              <w:left w:val="single" w:sz="4" w:space="0" w:color="auto"/>
              <w:bottom w:val="single" w:sz="4" w:space="0" w:color="auto"/>
              <w:right w:val="single" w:sz="4" w:space="0" w:color="auto"/>
            </w:tcBorders>
            <w:vAlign w:val="bottom"/>
          </w:tcPr>
          <w:p w14:paraId="51506D37" w14:textId="77777777" w:rsidR="00F23B7B" w:rsidRDefault="00F23B7B">
            <w:pPr>
              <w:widowControl/>
              <w:overflowPunct/>
              <w:autoSpaceDE/>
              <w:autoSpaceDN/>
              <w:adjustRightInd/>
              <w:textAlignment w:val="auto"/>
              <w:rPr>
                <w:rFonts w:ascii="Arial" w:hAnsi="Arial"/>
              </w:rPr>
            </w:pPr>
            <w:r>
              <w:rPr>
                <w:rFonts w:ascii="Arial" w:hAnsi="Arial"/>
              </w:rPr>
              <w:t>between skull and 1st cervical vertebra</w:t>
            </w:r>
          </w:p>
        </w:tc>
      </w:tr>
      <w:tr w:rsidR="00F23B7B" w14:paraId="3B119554"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1D5A2B6C" w14:textId="77777777" w:rsidR="00F23B7B" w:rsidRDefault="00F23B7B">
            <w:pPr>
              <w:widowControl/>
              <w:overflowPunct/>
              <w:autoSpaceDE/>
              <w:autoSpaceDN/>
              <w:adjustRightInd/>
              <w:textAlignment w:val="auto"/>
              <w:rPr>
                <w:rFonts w:ascii="Arial" w:hAnsi="Arial"/>
                <w:i/>
              </w:rPr>
            </w:pPr>
            <w:r>
              <w:rPr>
                <w:rFonts w:ascii="Arial" w:hAnsi="Arial"/>
                <w:i/>
              </w:rPr>
              <w:t>Crocodiles cannot be approached</w:t>
            </w:r>
          </w:p>
        </w:tc>
        <w:tc>
          <w:tcPr>
            <w:tcW w:w="1842" w:type="dxa"/>
            <w:tcBorders>
              <w:top w:val="single" w:sz="4" w:space="0" w:color="auto"/>
              <w:left w:val="single" w:sz="4" w:space="0" w:color="auto"/>
              <w:bottom w:val="single" w:sz="4" w:space="0" w:color="auto"/>
              <w:right w:val="single" w:sz="4" w:space="0" w:color="auto"/>
            </w:tcBorders>
            <w:noWrap/>
            <w:vAlign w:val="bottom"/>
          </w:tcPr>
          <w:p w14:paraId="27409485" w14:textId="77777777" w:rsidR="00F23B7B" w:rsidRDefault="00F23B7B">
            <w:pPr>
              <w:widowControl/>
              <w:overflowPunct/>
              <w:autoSpaceDE/>
              <w:autoSpaceDN/>
              <w:adjustRightInd/>
              <w:textAlignment w:val="auto"/>
              <w:rPr>
                <w:rFonts w:ascii="Arial" w:hAnsi="Arial"/>
              </w:rPr>
            </w:pPr>
          </w:p>
        </w:tc>
        <w:tc>
          <w:tcPr>
            <w:tcW w:w="2835" w:type="dxa"/>
            <w:tcBorders>
              <w:top w:val="single" w:sz="4" w:space="0" w:color="auto"/>
              <w:left w:val="single" w:sz="4" w:space="0" w:color="auto"/>
              <w:bottom w:val="single" w:sz="4" w:space="0" w:color="auto"/>
              <w:right w:val="single" w:sz="4" w:space="0" w:color="auto"/>
            </w:tcBorders>
            <w:noWrap/>
            <w:vAlign w:val="bottom"/>
          </w:tcPr>
          <w:p w14:paraId="738E7453" w14:textId="77777777" w:rsidR="00F23B7B" w:rsidRDefault="00F23B7B">
            <w:pPr>
              <w:widowControl/>
              <w:overflowPunct/>
              <w:autoSpaceDE/>
              <w:autoSpaceDN/>
              <w:adjustRightInd/>
              <w:textAlignment w:val="auto"/>
              <w:rPr>
                <w:rFonts w:ascii="Arial" w:hAnsi="Arial"/>
              </w:rPr>
            </w:pPr>
          </w:p>
        </w:tc>
      </w:tr>
      <w:tr w:rsidR="00F23B7B" w14:paraId="0369F9CB"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2C9A970D" w14:textId="77777777" w:rsidR="00F23B7B" w:rsidRDefault="00F23B7B">
            <w:pPr>
              <w:widowControl/>
              <w:overflowPunct/>
              <w:autoSpaceDE/>
              <w:autoSpaceDN/>
              <w:adjustRightInd/>
              <w:textAlignment w:val="auto"/>
              <w:rPr>
                <w:rFonts w:ascii="Arial" w:hAnsi="Arial"/>
              </w:rPr>
            </w:pPr>
            <w:r>
              <w:rPr>
                <w:rFonts w:ascii="Arial" w:hAnsi="Arial"/>
              </w:rPr>
              <w:t>Hook/Shooting</w:t>
            </w:r>
          </w:p>
        </w:tc>
        <w:tc>
          <w:tcPr>
            <w:tcW w:w="1842" w:type="dxa"/>
            <w:tcBorders>
              <w:top w:val="single" w:sz="4" w:space="0" w:color="auto"/>
              <w:left w:val="single" w:sz="4" w:space="0" w:color="auto"/>
              <w:bottom w:val="single" w:sz="4" w:space="0" w:color="auto"/>
              <w:right w:val="single" w:sz="4" w:space="0" w:color="auto"/>
            </w:tcBorders>
            <w:noWrap/>
            <w:vAlign w:val="bottom"/>
          </w:tcPr>
          <w:p w14:paraId="41A197E7" w14:textId="77777777" w:rsidR="00F23B7B" w:rsidRDefault="00F23B7B">
            <w:pPr>
              <w:widowControl/>
              <w:overflowPunct/>
              <w:autoSpaceDE/>
              <w:autoSpaceDN/>
              <w:adjustRightInd/>
              <w:textAlignment w:val="auto"/>
              <w:rPr>
                <w:rFonts w:ascii="Arial" w:hAnsi="Arial"/>
              </w:rPr>
            </w:pPr>
            <w:r>
              <w:rPr>
                <w:rFonts w:ascii="Arial" w:hAnsi="Arial"/>
              </w:rPr>
              <w:t>1.0-6.0</w:t>
            </w:r>
          </w:p>
        </w:tc>
        <w:tc>
          <w:tcPr>
            <w:tcW w:w="2835" w:type="dxa"/>
            <w:tcBorders>
              <w:top w:val="single" w:sz="4" w:space="0" w:color="auto"/>
              <w:left w:val="single" w:sz="4" w:space="0" w:color="auto"/>
              <w:bottom w:val="single" w:sz="4" w:space="0" w:color="auto"/>
              <w:right w:val="single" w:sz="4" w:space="0" w:color="auto"/>
            </w:tcBorders>
            <w:noWrap/>
            <w:vAlign w:val="bottom"/>
          </w:tcPr>
          <w:p w14:paraId="6F4D4C03" w14:textId="77777777" w:rsidR="00F23B7B" w:rsidRDefault="00F23B7B">
            <w:pPr>
              <w:widowControl/>
              <w:overflowPunct/>
              <w:autoSpaceDE/>
              <w:autoSpaceDN/>
              <w:adjustRightInd/>
              <w:textAlignment w:val="auto"/>
              <w:rPr>
                <w:rFonts w:ascii="Arial" w:hAnsi="Arial"/>
              </w:rPr>
            </w:pPr>
          </w:p>
        </w:tc>
      </w:tr>
      <w:tr w:rsidR="00F23B7B" w14:paraId="3EA08507"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13A0870A" w14:textId="77777777" w:rsidR="00F23B7B" w:rsidRDefault="00F23B7B">
            <w:pPr>
              <w:widowControl/>
              <w:overflowPunct/>
              <w:autoSpaceDE/>
              <w:autoSpaceDN/>
              <w:adjustRightInd/>
              <w:textAlignment w:val="auto"/>
              <w:rPr>
                <w:rFonts w:ascii="Arial" w:hAnsi="Arial"/>
              </w:rPr>
            </w:pPr>
            <w:r>
              <w:rPr>
                <w:rFonts w:ascii="Arial" w:hAnsi="Arial"/>
              </w:rPr>
              <w:t>Snare/Shooting</w:t>
            </w:r>
          </w:p>
        </w:tc>
        <w:tc>
          <w:tcPr>
            <w:tcW w:w="1842" w:type="dxa"/>
            <w:tcBorders>
              <w:top w:val="single" w:sz="4" w:space="0" w:color="auto"/>
              <w:left w:val="single" w:sz="4" w:space="0" w:color="auto"/>
              <w:bottom w:val="single" w:sz="4" w:space="0" w:color="auto"/>
              <w:right w:val="single" w:sz="4" w:space="0" w:color="auto"/>
            </w:tcBorders>
            <w:noWrap/>
            <w:vAlign w:val="bottom"/>
          </w:tcPr>
          <w:p w14:paraId="10693725" w14:textId="77777777" w:rsidR="00F23B7B" w:rsidRDefault="00F23B7B">
            <w:pPr>
              <w:widowControl/>
              <w:overflowPunct/>
              <w:autoSpaceDE/>
              <w:autoSpaceDN/>
              <w:adjustRightInd/>
              <w:textAlignment w:val="auto"/>
              <w:rPr>
                <w:rFonts w:ascii="Arial" w:hAnsi="Arial"/>
              </w:rPr>
            </w:pPr>
            <w:r>
              <w:rPr>
                <w:rFonts w:ascii="Arial" w:hAnsi="Arial"/>
              </w:rPr>
              <w:t>1.0-6.0</w:t>
            </w:r>
          </w:p>
        </w:tc>
        <w:tc>
          <w:tcPr>
            <w:tcW w:w="2835" w:type="dxa"/>
            <w:tcBorders>
              <w:top w:val="single" w:sz="4" w:space="0" w:color="auto"/>
              <w:left w:val="single" w:sz="4" w:space="0" w:color="auto"/>
              <w:bottom w:val="single" w:sz="4" w:space="0" w:color="auto"/>
              <w:right w:val="single" w:sz="4" w:space="0" w:color="auto"/>
            </w:tcBorders>
            <w:noWrap/>
            <w:vAlign w:val="bottom"/>
          </w:tcPr>
          <w:p w14:paraId="2F7535DF" w14:textId="77777777" w:rsidR="00F23B7B" w:rsidRDefault="00F23B7B">
            <w:pPr>
              <w:widowControl/>
              <w:overflowPunct/>
              <w:autoSpaceDE/>
              <w:autoSpaceDN/>
              <w:adjustRightInd/>
              <w:textAlignment w:val="auto"/>
              <w:rPr>
                <w:rFonts w:ascii="Arial" w:hAnsi="Arial"/>
              </w:rPr>
            </w:pPr>
          </w:p>
        </w:tc>
      </w:tr>
      <w:tr w:rsidR="00F23B7B" w14:paraId="26930A9E"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2F1C2F4B" w14:textId="77777777" w:rsidR="00F23B7B" w:rsidRDefault="00F23B7B">
            <w:pPr>
              <w:widowControl/>
              <w:overflowPunct/>
              <w:autoSpaceDE/>
              <w:autoSpaceDN/>
              <w:adjustRightInd/>
              <w:textAlignment w:val="auto"/>
              <w:rPr>
                <w:rFonts w:ascii="Arial" w:hAnsi="Arial"/>
              </w:rPr>
            </w:pPr>
            <w:r>
              <w:rPr>
                <w:rFonts w:ascii="Arial" w:hAnsi="Arial"/>
              </w:rPr>
              <w:t>Trap/Shooting</w:t>
            </w:r>
          </w:p>
        </w:tc>
        <w:tc>
          <w:tcPr>
            <w:tcW w:w="1842" w:type="dxa"/>
            <w:tcBorders>
              <w:top w:val="single" w:sz="4" w:space="0" w:color="auto"/>
              <w:left w:val="single" w:sz="4" w:space="0" w:color="auto"/>
              <w:bottom w:val="single" w:sz="4" w:space="0" w:color="auto"/>
              <w:right w:val="single" w:sz="4" w:space="0" w:color="auto"/>
            </w:tcBorders>
            <w:noWrap/>
            <w:vAlign w:val="bottom"/>
          </w:tcPr>
          <w:p w14:paraId="674F0A3D" w14:textId="77777777" w:rsidR="00F23B7B" w:rsidRDefault="00F23B7B">
            <w:pPr>
              <w:widowControl/>
              <w:overflowPunct/>
              <w:autoSpaceDE/>
              <w:autoSpaceDN/>
              <w:adjustRightInd/>
              <w:textAlignment w:val="auto"/>
              <w:rPr>
                <w:rFonts w:ascii="Arial" w:hAnsi="Arial"/>
              </w:rPr>
            </w:pPr>
            <w:r>
              <w:rPr>
                <w:rFonts w:ascii="Arial" w:hAnsi="Arial"/>
              </w:rPr>
              <w:t>2.0-6.0</w:t>
            </w:r>
          </w:p>
        </w:tc>
        <w:tc>
          <w:tcPr>
            <w:tcW w:w="2835" w:type="dxa"/>
            <w:tcBorders>
              <w:top w:val="single" w:sz="4" w:space="0" w:color="auto"/>
              <w:left w:val="single" w:sz="4" w:space="0" w:color="auto"/>
              <w:bottom w:val="single" w:sz="4" w:space="0" w:color="auto"/>
              <w:right w:val="single" w:sz="4" w:space="0" w:color="auto"/>
            </w:tcBorders>
            <w:noWrap/>
            <w:vAlign w:val="bottom"/>
          </w:tcPr>
          <w:p w14:paraId="5E48B6A0" w14:textId="77777777" w:rsidR="00F23B7B" w:rsidRDefault="00F23B7B">
            <w:pPr>
              <w:widowControl/>
              <w:overflowPunct/>
              <w:autoSpaceDE/>
              <w:autoSpaceDN/>
              <w:adjustRightInd/>
              <w:textAlignment w:val="auto"/>
              <w:rPr>
                <w:rFonts w:ascii="Arial" w:hAnsi="Arial"/>
              </w:rPr>
            </w:pPr>
          </w:p>
        </w:tc>
      </w:tr>
      <w:tr w:rsidR="00F23B7B" w14:paraId="24C0C27E" w14:textId="77777777">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14:paraId="720B17DA" w14:textId="77777777" w:rsidR="00F23B7B" w:rsidRDefault="00F23B7B">
            <w:pPr>
              <w:widowControl/>
              <w:overflowPunct/>
              <w:autoSpaceDE/>
              <w:autoSpaceDN/>
              <w:adjustRightInd/>
              <w:textAlignment w:val="auto"/>
              <w:rPr>
                <w:rFonts w:ascii="Arial" w:hAnsi="Arial"/>
              </w:rPr>
            </w:pPr>
            <w:r>
              <w:rPr>
                <w:rFonts w:ascii="Arial" w:hAnsi="Arial"/>
              </w:rPr>
              <w:t>Net/Shooting</w:t>
            </w:r>
          </w:p>
        </w:tc>
        <w:tc>
          <w:tcPr>
            <w:tcW w:w="1842" w:type="dxa"/>
            <w:tcBorders>
              <w:top w:val="single" w:sz="4" w:space="0" w:color="auto"/>
              <w:left w:val="single" w:sz="4" w:space="0" w:color="auto"/>
              <w:bottom w:val="single" w:sz="4" w:space="0" w:color="auto"/>
              <w:right w:val="single" w:sz="4" w:space="0" w:color="auto"/>
            </w:tcBorders>
            <w:noWrap/>
            <w:vAlign w:val="bottom"/>
          </w:tcPr>
          <w:p w14:paraId="2E9EF8D6" w14:textId="77777777" w:rsidR="00F23B7B" w:rsidRDefault="00F23B7B">
            <w:pPr>
              <w:widowControl/>
              <w:overflowPunct/>
              <w:autoSpaceDE/>
              <w:autoSpaceDN/>
              <w:adjustRightInd/>
              <w:textAlignment w:val="auto"/>
              <w:rPr>
                <w:rFonts w:ascii="Arial" w:hAnsi="Arial"/>
              </w:rPr>
            </w:pPr>
            <w:r>
              <w:rPr>
                <w:rFonts w:ascii="Arial" w:hAnsi="Arial"/>
              </w:rPr>
              <w:t>1.0-6.0</w:t>
            </w:r>
          </w:p>
        </w:tc>
        <w:tc>
          <w:tcPr>
            <w:tcW w:w="2835" w:type="dxa"/>
            <w:tcBorders>
              <w:top w:val="single" w:sz="4" w:space="0" w:color="auto"/>
              <w:left w:val="single" w:sz="4" w:space="0" w:color="auto"/>
              <w:bottom w:val="single" w:sz="4" w:space="0" w:color="auto"/>
              <w:right w:val="single" w:sz="4" w:space="0" w:color="auto"/>
            </w:tcBorders>
            <w:noWrap/>
            <w:vAlign w:val="bottom"/>
          </w:tcPr>
          <w:p w14:paraId="23BD0049" w14:textId="77777777" w:rsidR="00F23B7B" w:rsidRDefault="00F23B7B">
            <w:pPr>
              <w:widowControl/>
              <w:overflowPunct/>
              <w:autoSpaceDE/>
              <w:autoSpaceDN/>
              <w:adjustRightInd/>
              <w:textAlignment w:val="auto"/>
              <w:rPr>
                <w:rFonts w:ascii="Arial" w:hAnsi="Arial"/>
              </w:rPr>
            </w:pPr>
          </w:p>
        </w:tc>
      </w:tr>
    </w:tbl>
    <w:p w14:paraId="11F22AAD" w14:textId="77777777" w:rsidR="00F23B7B" w:rsidRDefault="00F23B7B">
      <w:pPr>
        <w:widowControl/>
        <w:tabs>
          <w:tab w:val="right" w:pos="3280"/>
          <w:tab w:val="left" w:pos="3960"/>
          <w:tab w:val="left" w:pos="4080"/>
          <w:tab w:val="center" w:pos="6400"/>
        </w:tabs>
        <w:ind w:left="1080"/>
        <w:rPr>
          <w:rFonts w:ascii="Arial" w:hAnsi="Arial"/>
        </w:rPr>
      </w:pPr>
      <w:r>
        <w:rPr>
          <w:rFonts w:ascii="Arial" w:hAnsi="Arial"/>
          <w:b/>
        </w:rPr>
        <w:t>*</w:t>
      </w:r>
      <w:r>
        <w:rPr>
          <w:rFonts w:ascii="Arial" w:hAnsi="Arial"/>
        </w:rPr>
        <w:t>method applied to crocodile bodily part</w:t>
      </w:r>
    </w:p>
    <w:p w14:paraId="125BEC97" w14:textId="77777777" w:rsidR="00F23B7B" w:rsidRDefault="00F23B7B">
      <w:pPr>
        <w:widowControl/>
        <w:rPr>
          <w:rFonts w:ascii="Arial" w:hAnsi="Arial"/>
        </w:rPr>
      </w:pPr>
    </w:p>
    <w:p w14:paraId="6B902A1B" w14:textId="77777777" w:rsidR="00F23B7B" w:rsidRDefault="00F23B7B">
      <w:pPr>
        <w:widowControl/>
        <w:rPr>
          <w:rFonts w:ascii="Arial" w:hAnsi="Arial"/>
        </w:rPr>
      </w:pPr>
    </w:p>
    <w:p w14:paraId="14AC3211" w14:textId="77777777" w:rsidR="00F23B7B" w:rsidRDefault="00F23B7B">
      <w:pPr>
        <w:keepNext/>
        <w:keepLines/>
        <w:widowControl/>
        <w:rPr>
          <w:rFonts w:ascii="Arial" w:hAnsi="Arial"/>
          <w:b/>
        </w:rPr>
      </w:pPr>
      <w:r>
        <w:rPr>
          <w:rFonts w:ascii="Arial" w:hAnsi="Arial"/>
          <w:b/>
        </w:rPr>
        <w:t>IV</w:t>
      </w:r>
    </w:p>
    <w:p w14:paraId="2D096B27" w14:textId="77777777" w:rsidR="00F23B7B" w:rsidRDefault="00F23B7B">
      <w:pPr>
        <w:pStyle w:val="Heading2"/>
        <w:keepLines/>
        <w:widowControl/>
        <w:jc w:val="left"/>
        <w:rPr>
          <w:u w:val="none"/>
        </w:rPr>
      </w:pPr>
      <w:r>
        <w:rPr>
          <w:u w:val="none"/>
        </w:rPr>
        <w:t xml:space="preserve">RESTRAINING OF CROCODILES </w:t>
      </w:r>
    </w:p>
    <w:p w14:paraId="5D607AC0" w14:textId="77777777" w:rsidR="00F23B7B" w:rsidRDefault="00F23B7B">
      <w:pPr>
        <w:keepNext/>
        <w:keepLines/>
        <w:widowControl/>
        <w:rPr>
          <w:rFonts w:ascii="Arial" w:hAnsi="Arial"/>
          <w:b/>
        </w:rPr>
      </w:pPr>
    </w:p>
    <w:p w14:paraId="595211CF" w14:textId="77777777" w:rsidR="00F23B7B" w:rsidRDefault="00F23B7B">
      <w:pPr>
        <w:widowControl/>
        <w:numPr>
          <w:ilvl w:val="0"/>
          <w:numId w:val="1"/>
        </w:numPr>
        <w:tabs>
          <w:tab w:val="clear" w:pos="720"/>
          <w:tab w:val="left" w:pos="709"/>
        </w:tabs>
        <w:rPr>
          <w:rFonts w:ascii="Arial" w:hAnsi="Arial"/>
        </w:rPr>
      </w:pPr>
      <w:r>
        <w:rPr>
          <w:rFonts w:ascii="Arial" w:hAnsi="Arial"/>
        </w:rPr>
        <w:t xml:space="preserve">When crocodiles struggle (e.g. when capturing prey), they do so through anaerobic metabolism, and experience metabolic acidosis, the levels of which are determined by the extent of struggling or exercise and size of the animal (Bennett </w:t>
      </w:r>
      <w:r>
        <w:rPr>
          <w:rFonts w:ascii="Arial" w:hAnsi="Arial"/>
          <w:i/>
        </w:rPr>
        <w:t xml:space="preserve">et al. </w:t>
      </w:r>
      <w:r>
        <w:rPr>
          <w:rFonts w:ascii="Arial" w:hAnsi="Arial"/>
        </w:rPr>
        <w:t xml:space="preserve">1985; Seymour </w:t>
      </w:r>
      <w:r>
        <w:rPr>
          <w:rFonts w:ascii="Arial" w:hAnsi="Arial"/>
          <w:i/>
        </w:rPr>
        <w:t xml:space="preserve">et al. </w:t>
      </w:r>
      <w:r>
        <w:rPr>
          <w:rFonts w:ascii="Arial" w:hAnsi="Arial"/>
        </w:rPr>
        <w:t>1987). When capturing crocodiles, particularly large ones (&gt;4 m), all attempts must be made to limit undue struggling, thereby reducing the chances of high levels of acidosis. The condition of restrained animals must be monitored regularly.</w:t>
      </w:r>
    </w:p>
    <w:p w14:paraId="3C8207EB" w14:textId="77777777" w:rsidR="00F23B7B" w:rsidRDefault="00F23B7B">
      <w:pPr>
        <w:pStyle w:val="Footer"/>
        <w:widowControl/>
        <w:tabs>
          <w:tab w:val="clear" w:pos="4320"/>
          <w:tab w:val="clear" w:pos="8640"/>
        </w:tabs>
        <w:rPr>
          <w:rFonts w:ascii="Arial" w:hAnsi="Arial"/>
        </w:rPr>
      </w:pPr>
    </w:p>
    <w:p w14:paraId="6376946A" w14:textId="77777777" w:rsidR="00F23B7B" w:rsidRDefault="00F23B7B">
      <w:pPr>
        <w:widowControl/>
        <w:numPr>
          <w:ilvl w:val="0"/>
          <w:numId w:val="1"/>
        </w:numPr>
        <w:tabs>
          <w:tab w:val="clear" w:pos="720"/>
          <w:tab w:val="left" w:pos="709"/>
        </w:tabs>
        <w:rPr>
          <w:rFonts w:ascii="Arial" w:hAnsi="Arial"/>
        </w:rPr>
      </w:pPr>
      <w:r>
        <w:rPr>
          <w:rFonts w:ascii="Arial" w:hAnsi="Arial"/>
        </w:rPr>
        <w:t xml:space="preserve">If the goal is to capture the crocodile alive, the jaws should be securely tied/tethered to prevent injury to handlers and to the animals themselves. If the animal cannot be maintained with the head higher than the body, so that any regurgitated fluids flow back into the oesophagus, then a piece of thick rope, rubber pipe or similar material should be placed between the jaws before they are tied, to ensure the mouth is open enough so that it does not choke if it does regurgitate. Where the crocodile has been restrained by the use of top jaw ropes, the thickness of the ropes may suffice. Problems with regurgitation may be greater if the crocodile has a full stomach (water or food) when restrained. </w:t>
      </w:r>
    </w:p>
    <w:p w14:paraId="5728A2BD" w14:textId="77777777" w:rsidR="00F23B7B" w:rsidRDefault="00F23B7B">
      <w:pPr>
        <w:pStyle w:val="Footer"/>
        <w:widowControl/>
        <w:tabs>
          <w:tab w:val="clear" w:pos="4320"/>
          <w:tab w:val="clear" w:pos="8640"/>
        </w:tabs>
        <w:rPr>
          <w:rFonts w:ascii="Arial" w:hAnsi="Arial"/>
        </w:rPr>
      </w:pPr>
    </w:p>
    <w:p w14:paraId="4CF80CA5" w14:textId="77777777" w:rsidR="00F23B7B" w:rsidRDefault="00F23B7B">
      <w:pPr>
        <w:widowControl/>
        <w:numPr>
          <w:ilvl w:val="0"/>
          <w:numId w:val="1"/>
        </w:numPr>
        <w:tabs>
          <w:tab w:val="clear" w:pos="720"/>
          <w:tab w:val="left" w:pos="709"/>
        </w:tabs>
        <w:rPr>
          <w:rFonts w:ascii="Arial" w:hAnsi="Arial"/>
        </w:rPr>
      </w:pPr>
      <w:r>
        <w:rPr>
          <w:rFonts w:ascii="Arial" w:hAnsi="Arial"/>
        </w:rPr>
        <w:t>Depending on the size of the crocodile, tethering the jaws can be achieved with rubber bands, tape or cord. The tether should be placed towards the anterior end of the snout behind the nostrils. Care must be taken to ensure that the nostrils are not covered. If using tape or rubber bands, ensure that they are not applied too tightly, thereby restricting blood flow. If too tight, rubber bands or tape can produce deep depressions in the skin and/or cause local cutaneous necrosis that may take weeks to heal.</w:t>
      </w:r>
    </w:p>
    <w:p w14:paraId="6309E391" w14:textId="77777777" w:rsidR="00F23B7B" w:rsidRDefault="00F23B7B">
      <w:pPr>
        <w:widowControl/>
        <w:rPr>
          <w:rFonts w:ascii="Arial" w:hAnsi="Arial"/>
        </w:rPr>
      </w:pPr>
    </w:p>
    <w:p w14:paraId="0D6C1269" w14:textId="77777777" w:rsidR="00F23B7B" w:rsidRDefault="00F23B7B">
      <w:pPr>
        <w:keepLines/>
        <w:widowControl/>
        <w:numPr>
          <w:ilvl w:val="0"/>
          <w:numId w:val="1"/>
        </w:numPr>
        <w:tabs>
          <w:tab w:val="clear" w:pos="720"/>
          <w:tab w:val="left" w:pos="709"/>
        </w:tabs>
        <w:rPr>
          <w:rFonts w:ascii="Arial" w:hAnsi="Arial"/>
        </w:rPr>
      </w:pPr>
      <w:r>
        <w:rPr>
          <w:rFonts w:ascii="Arial" w:hAnsi="Arial"/>
        </w:rPr>
        <w:lastRenderedPageBreak/>
        <w:t>For larger animals, it is suggested that one or more snout ropes be placed over the top jaw behind the largest teeth, to secure the animal, and after closing the jaws, cord or tape is tied around both jaws. The use of plastic cable-ties, applied with an appropriate device, has been found to be effective in closing the jaws prior to placement of tape to secure them. With large crocodiles in captivity, a useful safety mechanism involves passing tape through a rope loop when the jaws are taped shut. When the crocodile is to be released, a metal hook can be placed into the rope loop and the tape can be pulled off. This ensures that the crocodile can only open its jaws and bite after handlers are well out of range. This is also useful when two adult saltwater crocodiles are being introduced to each other in a new pen, because it prevents them biting each other when they first make contact. Snout ropes should be commensurate with the size of the crocodile, and ideally have a spliced loop and be applied as a noose so that they can be tightened and undone easily and without knots</w:t>
      </w:r>
    </w:p>
    <w:p w14:paraId="060B0CBB" w14:textId="77777777" w:rsidR="00F23B7B" w:rsidRDefault="00F23B7B">
      <w:pPr>
        <w:pStyle w:val="Footer"/>
        <w:widowControl/>
        <w:tabs>
          <w:tab w:val="clear" w:pos="4320"/>
          <w:tab w:val="clear" w:pos="8640"/>
        </w:tabs>
        <w:rPr>
          <w:rFonts w:ascii="Arial" w:hAnsi="Arial"/>
        </w:rPr>
      </w:pPr>
    </w:p>
    <w:p w14:paraId="70F41974" w14:textId="77777777" w:rsidR="00F23B7B" w:rsidRDefault="00F23B7B">
      <w:pPr>
        <w:widowControl/>
        <w:numPr>
          <w:ilvl w:val="0"/>
          <w:numId w:val="1"/>
        </w:numPr>
        <w:tabs>
          <w:tab w:val="clear" w:pos="720"/>
          <w:tab w:val="left" w:pos="709"/>
        </w:tabs>
        <w:rPr>
          <w:rFonts w:ascii="Arial" w:hAnsi="Arial"/>
        </w:rPr>
      </w:pPr>
      <w:r>
        <w:rPr>
          <w:rFonts w:ascii="Arial" w:hAnsi="Arial"/>
        </w:rPr>
        <w:t xml:space="preserve">As soon as the jaws are secured, the eyes should be covered to reduce visual stimulation, before additional tying is carried out. This can be achieved with a wet sack (hessian bag), cotton wool pad or moistened crepe, taped to the head to avoid it being shaken off by the crocodile. The use of duct tape alone has also been found to be very effective. </w:t>
      </w:r>
    </w:p>
    <w:p w14:paraId="5F8167D5" w14:textId="77777777" w:rsidR="00F23B7B" w:rsidRDefault="00F23B7B">
      <w:pPr>
        <w:pStyle w:val="Footer"/>
        <w:widowControl/>
        <w:tabs>
          <w:tab w:val="clear" w:pos="4320"/>
          <w:tab w:val="clear" w:pos="8640"/>
        </w:tabs>
        <w:rPr>
          <w:rFonts w:ascii="Arial" w:hAnsi="Arial"/>
        </w:rPr>
      </w:pPr>
    </w:p>
    <w:p w14:paraId="0279376A" w14:textId="77777777" w:rsidR="00F23B7B" w:rsidRDefault="00F23B7B">
      <w:pPr>
        <w:widowControl/>
        <w:numPr>
          <w:ilvl w:val="0"/>
          <w:numId w:val="1"/>
        </w:numPr>
        <w:tabs>
          <w:tab w:val="clear" w:pos="720"/>
          <w:tab w:val="left" w:pos="709"/>
        </w:tabs>
        <w:rPr>
          <w:rFonts w:ascii="Arial" w:hAnsi="Arial"/>
        </w:rPr>
      </w:pPr>
      <w:r>
        <w:rPr>
          <w:rFonts w:ascii="Arial" w:hAnsi="Arial"/>
        </w:rPr>
        <w:t>A crocodile whose eyes are covered is still very dangerous until its jaws are secured. Handlers should stay out of range of the jaws even when secured, as large crocodiles (&gt;2 m) can cause serious injuries by swinging the head and battering – a behaviour they use with each other.  Problems have sometimes occurred with crocodiles placed in thick woven hessian or burlap sacks that have been dampened, especially in hot weather, where suffocation and/or overheating occurs. In addition, if crocodiles are placed in hessian bags without their jaws tied, they are still capable of biting someone handling the bag.</w:t>
      </w:r>
    </w:p>
    <w:p w14:paraId="7F4F9999" w14:textId="77777777" w:rsidR="00F23B7B" w:rsidRDefault="00F23B7B">
      <w:pPr>
        <w:widowControl/>
        <w:rPr>
          <w:rFonts w:ascii="Arial" w:hAnsi="Arial"/>
        </w:rPr>
      </w:pPr>
    </w:p>
    <w:p w14:paraId="2BC4765A" w14:textId="77777777" w:rsidR="00F23B7B" w:rsidRDefault="00F23B7B">
      <w:pPr>
        <w:widowControl/>
        <w:numPr>
          <w:ilvl w:val="0"/>
          <w:numId w:val="1"/>
        </w:numPr>
        <w:tabs>
          <w:tab w:val="clear" w:pos="720"/>
          <w:tab w:val="left" w:pos="709"/>
        </w:tabs>
        <w:rPr>
          <w:rFonts w:ascii="Arial" w:hAnsi="Arial"/>
        </w:rPr>
      </w:pPr>
      <w:r>
        <w:rPr>
          <w:rFonts w:ascii="Arial" w:hAnsi="Arial"/>
        </w:rPr>
        <w:t>Restraining crocodiles without tying their legs is preferred, but for larger crocodiles (generally &gt;1.8 m long) that are not immobilised (see paras 33 to 43) this can be dangerous to the crocodiles and handlers. To struggle and batter with their head, crocodiles typically need to anchor their claws. They are much less likely to struggle, and much less efficient at struggling, if they cannot move their legs freely. As well as improving safety, the risk of acidosis is reduced.</w:t>
      </w:r>
    </w:p>
    <w:p w14:paraId="2AFD172A" w14:textId="77777777" w:rsidR="00F23B7B" w:rsidRDefault="00F23B7B">
      <w:pPr>
        <w:widowControl/>
        <w:rPr>
          <w:rFonts w:ascii="Arial" w:hAnsi="Arial"/>
        </w:rPr>
      </w:pPr>
    </w:p>
    <w:p w14:paraId="4A6E7023" w14:textId="77777777" w:rsidR="00F23B7B" w:rsidRDefault="00F23B7B">
      <w:pPr>
        <w:widowControl/>
        <w:numPr>
          <w:ilvl w:val="0"/>
          <w:numId w:val="1"/>
        </w:numPr>
        <w:tabs>
          <w:tab w:val="clear" w:pos="720"/>
          <w:tab w:val="left" w:pos="709"/>
        </w:tabs>
        <w:rPr>
          <w:rFonts w:ascii="Arial" w:hAnsi="Arial"/>
        </w:rPr>
      </w:pPr>
      <w:r>
        <w:rPr>
          <w:rFonts w:ascii="Arial" w:hAnsi="Arial"/>
        </w:rPr>
        <w:t xml:space="preserve">In nature, when crocodiles dive rapidly the front legs are held backwards and over the back of the animal, and the hind legs are lifted and held beside the tail. Both </w:t>
      </w:r>
      <w:r>
        <w:rPr>
          <w:rFonts w:ascii="Arial" w:hAnsi="Arial"/>
          <w:color w:val="000000"/>
        </w:rPr>
        <w:t>can be secured</w:t>
      </w:r>
      <w:r>
        <w:rPr>
          <w:rFonts w:ascii="Arial" w:hAnsi="Arial"/>
        </w:rPr>
        <w:t xml:space="preserve"> in this position without harm or apparent discomfort. If cord is used, it is important that it be locked with a non-slip knot so that it does not tighten on the limb joint. Wide tape can achieve the same thing but may not be strong enough with larger crocodiles (&gt;2.5 m). With rope or cord, it is important to ensure that the knots are firm but sufficiently loose to allow normal blood flow into the limbs. Crocodiles must not be lifted by their tied limbs as with large heavy crocodiles this could cause dislocation of limb joints.</w:t>
      </w:r>
    </w:p>
    <w:p w14:paraId="09D0CC4E" w14:textId="77777777" w:rsidR="00F23B7B" w:rsidRDefault="00F23B7B">
      <w:pPr>
        <w:widowControl/>
        <w:rPr>
          <w:rFonts w:ascii="Arial" w:hAnsi="Arial"/>
        </w:rPr>
      </w:pPr>
    </w:p>
    <w:p w14:paraId="2A3A7ACB" w14:textId="77777777" w:rsidR="00F23B7B" w:rsidRDefault="00F23B7B">
      <w:pPr>
        <w:widowControl/>
        <w:numPr>
          <w:ilvl w:val="0"/>
          <w:numId w:val="1"/>
        </w:numPr>
        <w:tabs>
          <w:tab w:val="clear" w:pos="720"/>
          <w:tab w:val="left" w:pos="709"/>
        </w:tabs>
        <w:rPr>
          <w:rFonts w:ascii="Arial" w:hAnsi="Arial"/>
        </w:rPr>
      </w:pPr>
      <w:r>
        <w:rPr>
          <w:rFonts w:ascii="Arial" w:hAnsi="Arial"/>
        </w:rPr>
        <w:t xml:space="preserve">Tying the legs over the back for extended periods of time (&gt;4 hours) may cause severe oedema of the pectoral and pelvic joints. If crocodiles must be bound for such periods, the bindings must be loosened at regular intervals and immediately if any swelling is noted. </w:t>
      </w:r>
    </w:p>
    <w:p w14:paraId="208588E7" w14:textId="77777777" w:rsidR="00F23B7B" w:rsidRDefault="00F23B7B">
      <w:pPr>
        <w:widowControl/>
        <w:tabs>
          <w:tab w:val="left" w:pos="709"/>
        </w:tabs>
        <w:rPr>
          <w:rFonts w:ascii="Arial" w:hAnsi="Arial"/>
        </w:rPr>
      </w:pPr>
    </w:p>
    <w:p w14:paraId="3DE1C083" w14:textId="77777777" w:rsidR="00F23B7B" w:rsidRDefault="00F23B7B">
      <w:pPr>
        <w:widowControl/>
        <w:numPr>
          <w:ilvl w:val="0"/>
          <w:numId w:val="1"/>
        </w:numPr>
        <w:tabs>
          <w:tab w:val="clear" w:pos="720"/>
          <w:tab w:val="left" w:pos="709"/>
        </w:tabs>
        <w:rPr>
          <w:rFonts w:ascii="Arial" w:hAnsi="Arial"/>
        </w:rPr>
      </w:pPr>
      <w:r>
        <w:rPr>
          <w:rFonts w:ascii="Arial" w:hAnsi="Arial"/>
        </w:rPr>
        <w:t xml:space="preserve">When crocodiles are to be restrained in the field pending release, they are best tethered in shallow water with a snout rope or cord secured around the top jaw and tied to a solid object.  The nostrils must be free of tape or rope and the crocodiles unhindered in their ability to raise their head and breathe. They will tend to remain calmer if they can submerge. The snout rope must be of sufficient strength that it cannot break if the crocodile struggles. </w:t>
      </w:r>
    </w:p>
    <w:p w14:paraId="18A33D14" w14:textId="77777777" w:rsidR="00F23B7B" w:rsidRDefault="00F23B7B">
      <w:pPr>
        <w:widowControl/>
        <w:rPr>
          <w:rFonts w:ascii="Arial" w:hAnsi="Arial"/>
        </w:rPr>
      </w:pPr>
    </w:p>
    <w:p w14:paraId="496AF9CA" w14:textId="77777777" w:rsidR="00F23B7B" w:rsidRDefault="00F23B7B">
      <w:pPr>
        <w:widowControl/>
        <w:numPr>
          <w:ilvl w:val="0"/>
          <w:numId w:val="1"/>
        </w:numPr>
        <w:rPr>
          <w:rFonts w:ascii="Arial" w:hAnsi="Arial"/>
        </w:rPr>
      </w:pPr>
      <w:r>
        <w:rPr>
          <w:rFonts w:ascii="Arial" w:hAnsi="Arial"/>
        </w:rPr>
        <w:t xml:space="preserve">Crocodiles must always be restrained in a shady situation [natural or artificial (e.g. tarpaulins)] and protected from the sun. They may require to be doused with water to avoid dehydration of the skin. Care must be taken to ensure crocodiles restrained on land do not attract ants or other insects that tend to congregate around moist parts, particular the eyes and nostrils, and either bite or sting. </w:t>
      </w:r>
    </w:p>
    <w:p w14:paraId="27FD85D6" w14:textId="77777777" w:rsidR="00F23B7B" w:rsidRDefault="00F23B7B">
      <w:pPr>
        <w:widowControl/>
        <w:rPr>
          <w:rFonts w:ascii="Arial" w:hAnsi="Arial"/>
        </w:rPr>
      </w:pPr>
    </w:p>
    <w:p w14:paraId="44043936" w14:textId="77777777" w:rsidR="00F23B7B" w:rsidRDefault="00F23B7B">
      <w:pPr>
        <w:widowControl/>
        <w:numPr>
          <w:ilvl w:val="0"/>
          <w:numId w:val="1"/>
        </w:numPr>
        <w:rPr>
          <w:rFonts w:ascii="Arial" w:hAnsi="Arial"/>
        </w:rPr>
      </w:pPr>
      <w:r>
        <w:rPr>
          <w:rFonts w:ascii="Arial" w:hAnsi="Arial"/>
        </w:rPr>
        <w:t xml:space="preserve">Round PVC pipe, may be used to restrain crocodiles up to about 2 m long – the diameter of the pipe is determined by the size/girth of the crocodile. If animals can be led (e.g. Samure </w:t>
      </w:r>
      <w:r>
        <w:rPr>
          <w:rFonts w:ascii="Arial" w:hAnsi="Arial"/>
          <w:i/>
        </w:rPr>
        <w:t xml:space="preserve">et al. </w:t>
      </w:r>
      <w:r>
        <w:rPr>
          <w:rFonts w:ascii="Arial" w:hAnsi="Arial"/>
        </w:rPr>
        <w:t>2002) or placed directly into the pipe, the jaws do not need to be tied. Removable caps at each end of the pipe allow the crocodile to be released.</w:t>
      </w:r>
    </w:p>
    <w:p w14:paraId="7113979E" w14:textId="77777777" w:rsidR="00F23B7B" w:rsidRDefault="00F23B7B">
      <w:pPr>
        <w:widowControl/>
        <w:rPr>
          <w:rFonts w:ascii="Arial" w:hAnsi="Arial"/>
        </w:rPr>
      </w:pPr>
    </w:p>
    <w:p w14:paraId="17AC81C9" w14:textId="77777777" w:rsidR="00F23B7B" w:rsidRDefault="00F23B7B">
      <w:pPr>
        <w:widowControl/>
        <w:numPr>
          <w:ilvl w:val="0"/>
          <w:numId w:val="1"/>
        </w:numPr>
        <w:tabs>
          <w:tab w:val="clear" w:pos="720"/>
          <w:tab w:val="left" w:pos="709"/>
        </w:tabs>
        <w:rPr>
          <w:rFonts w:ascii="Arial" w:hAnsi="Arial"/>
        </w:rPr>
      </w:pPr>
      <w:r>
        <w:rPr>
          <w:rFonts w:ascii="Arial" w:hAnsi="Arial"/>
        </w:rPr>
        <w:lastRenderedPageBreak/>
        <w:t xml:space="preserve">The use of a stout cloth sheet or blanket to wrap (restrain) and lift small crocodiles “hammock-style” may be of use in some situations, doing away with the need to noose them. </w:t>
      </w:r>
    </w:p>
    <w:p w14:paraId="4FFBB963" w14:textId="77777777" w:rsidR="00F23B7B" w:rsidRDefault="00F23B7B">
      <w:pPr>
        <w:widowControl/>
        <w:tabs>
          <w:tab w:val="left" w:pos="709"/>
        </w:tabs>
        <w:rPr>
          <w:rFonts w:ascii="Arial" w:hAnsi="Arial"/>
        </w:rPr>
      </w:pPr>
    </w:p>
    <w:p w14:paraId="0703DBBE" w14:textId="77777777" w:rsidR="00F23B7B" w:rsidRDefault="00F23B7B">
      <w:pPr>
        <w:widowControl/>
        <w:numPr>
          <w:ilvl w:val="0"/>
          <w:numId w:val="15"/>
        </w:numPr>
        <w:rPr>
          <w:rFonts w:ascii="Arial" w:hAnsi="Arial"/>
        </w:rPr>
      </w:pPr>
      <w:r>
        <w:rPr>
          <w:rFonts w:ascii="Arial" w:hAnsi="Arial"/>
        </w:rPr>
        <w:t>Immobilising drugs (e.g. Pavulon</w:t>
      </w:r>
      <w:r>
        <w:rPr>
          <w:rFonts w:ascii="Arial" w:hAnsi="Arial" w:cs="Arial"/>
        </w:rPr>
        <w:t>®</w:t>
      </w:r>
      <w:r>
        <w:rPr>
          <w:rFonts w:ascii="Arial" w:hAnsi="Arial"/>
        </w:rPr>
        <w:t xml:space="preserve">) may be used to quieten animals (particularly large ones) as they are being restrained (see Table 3). </w:t>
      </w:r>
    </w:p>
    <w:p w14:paraId="3A11B428" w14:textId="77777777" w:rsidR="00F23B7B" w:rsidRDefault="00F23B7B">
      <w:pPr>
        <w:widowControl/>
        <w:rPr>
          <w:rFonts w:ascii="Arial" w:hAnsi="Arial"/>
        </w:rPr>
      </w:pPr>
    </w:p>
    <w:p w14:paraId="54393BD8" w14:textId="77777777" w:rsidR="00F23B7B" w:rsidRDefault="00F23B7B">
      <w:pPr>
        <w:widowControl/>
        <w:rPr>
          <w:rFonts w:ascii="Arial" w:hAnsi="Arial"/>
          <w:b/>
        </w:rPr>
      </w:pPr>
      <w:r>
        <w:rPr>
          <w:rFonts w:ascii="Arial" w:hAnsi="Arial"/>
          <w:b/>
        </w:rPr>
        <w:t>Immobilising agents</w:t>
      </w:r>
    </w:p>
    <w:p w14:paraId="32B9BB17" w14:textId="77777777" w:rsidR="00F23B7B" w:rsidRDefault="00F23B7B">
      <w:pPr>
        <w:widowControl/>
        <w:rPr>
          <w:rFonts w:ascii="Arial" w:hAnsi="Arial"/>
        </w:rPr>
      </w:pPr>
    </w:p>
    <w:p w14:paraId="1A4B313B" w14:textId="77777777" w:rsidR="00F23B7B" w:rsidRDefault="00F23B7B">
      <w:pPr>
        <w:widowControl/>
        <w:numPr>
          <w:ilvl w:val="0"/>
          <w:numId w:val="14"/>
        </w:numPr>
      </w:pPr>
      <w:r>
        <w:rPr>
          <w:rFonts w:ascii="Arial" w:hAnsi="Arial" w:cs="Arial"/>
        </w:rPr>
        <w:t xml:space="preserve">The use of veterinary chemicals (as defined under the Commonwealth’s </w:t>
      </w:r>
      <w:r>
        <w:rPr>
          <w:rFonts w:ascii="Arial" w:hAnsi="Arial" w:cs="Arial"/>
          <w:i/>
        </w:rPr>
        <w:t>Agricultural and Veterinary Chemicals Act 1994</w:t>
      </w:r>
      <w:r>
        <w:rPr>
          <w:rFonts w:ascii="Arial" w:hAnsi="Arial" w:cs="Arial"/>
        </w:rPr>
        <w:t>) in crocodiles that are being captured, bred or reared for flesh may be subject to state and territory veterinary chemical control of use legislation. This legislation prescribes a number of limitations on chemical use and veterinarian and/or user responsibilities (record keeping, withholding periods, number of animals to be treated etc).</w:t>
      </w:r>
    </w:p>
    <w:p w14:paraId="51AC7009" w14:textId="77777777" w:rsidR="00F23B7B" w:rsidRDefault="00F23B7B">
      <w:pPr>
        <w:widowControl/>
      </w:pPr>
    </w:p>
    <w:p w14:paraId="5F52EDAC" w14:textId="77777777" w:rsidR="00F23B7B" w:rsidRDefault="00F23B7B">
      <w:pPr>
        <w:widowControl/>
        <w:numPr>
          <w:ilvl w:val="0"/>
          <w:numId w:val="14"/>
        </w:numPr>
      </w:pPr>
      <w:r>
        <w:rPr>
          <w:rFonts w:ascii="Arial" w:hAnsi="Arial" w:cs="Arial"/>
        </w:rPr>
        <w:t>Treatments listed below may not be permitted in all animals or all classes of animals. Users must make themselves aware of their legal responsibilities with regards to chemical use. A list of the relevant state legislation is contained in Appendix 1.</w:t>
      </w:r>
    </w:p>
    <w:p w14:paraId="0B74C89D" w14:textId="77777777" w:rsidR="00F23B7B" w:rsidRDefault="00F23B7B">
      <w:pPr>
        <w:widowControl/>
      </w:pPr>
    </w:p>
    <w:p w14:paraId="1A40DC72" w14:textId="77777777" w:rsidR="00F23B7B" w:rsidRDefault="00F23B7B">
      <w:pPr>
        <w:widowControl/>
        <w:numPr>
          <w:ilvl w:val="0"/>
          <w:numId w:val="14"/>
        </w:numPr>
      </w:pPr>
      <w:r>
        <w:rPr>
          <w:rFonts w:ascii="Arial" w:hAnsi="Arial"/>
        </w:rPr>
        <w:t>Immobilising agents or other drugs should not be used on crocodiles being culled for their flesh. If capturing crocodiles over 2 m long, which may injure themselves or other crocodiles, the use of immobilising agents, injected with a pole-syringe apparatus or dart-gun prior to noosing, is recommended.</w:t>
      </w:r>
    </w:p>
    <w:p w14:paraId="4555B7BD" w14:textId="77777777" w:rsidR="00F23B7B" w:rsidRDefault="00F23B7B">
      <w:pPr>
        <w:widowControl/>
      </w:pPr>
    </w:p>
    <w:p w14:paraId="04769B97" w14:textId="77777777" w:rsidR="00F23B7B" w:rsidRDefault="00F23B7B">
      <w:pPr>
        <w:widowControl/>
        <w:numPr>
          <w:ilvl w:val="0"/>
          <w:numId w:val="14"/>
        </w:numPr>
        <w:rPr>
          <w:rFonts w:ascii="Arial" w:hAnsi="Arial"/>
          <w:color w:val="000000"/>
        </w:rPr>
      </w:pPr>
      <w:r>
        <w:rPr>
          <w:rFonts w:ascii="Arial" w:hAnsi="Arial"/>
        </w:rPr>
        <w:t>Immobilising agents (e.g. Flaxedil</w:t>
      </w:r>
      <w:r>
        <w:rPr>
          <w:rFonts w:ascii="Arial" w:hAnsi="Arial" w:cs="Arial"/>
        </w:rPr>
        <w:t>®</w:t>
      </w:r>
      <w:r>
        <w:rPr>
          <w:rFonts w:ascii="Arial" w:hAnsi="Arial"/>
        </w:rPr>
        <w:t>, Pavulon</w:t>
      </w:r>
      <w:r>
        <w:rPr>
          <w:rFonts w:ascii="Arial" w:hAnsi="Arial" w:cs="Arial"/>
        </w:rPr>
        <w:t>®</w:t>
      </w:r>
      <w:r>
        <w:rPr>
          <w:rFonts w:ascii="Arial" w:hAnsi="Arial"/>
        </w:rPr>
        <w:t>, Scoline</w:t>
      </w:r>
      <w:r>
        <w:rPr>
          <w:rFonts w:ascii="Arial" w:hAnsi="Arial" w:cs="Arial"/>
        </w:rPr>
        <w:t>®</w:t>
      </w:r>
      <w:r>
        <w:rPr>
          <w:rFonts w:ascii="Arial" w:hAnsi="Arial"/>
        </w:rPr>
        <w:t xml:space="preserve">; see below) do not have the same effect as anaesthetics, and although the animal cannot move, it can feel </w:t>
      </w:r>
      <w:r>
        <w:rPr>
          <w:rFonts w:ascii="Arial" w:hAnsi="Arial"/>
          <w:color w:val="000000"/>
        </w:rPr>
        <w:t>pain. Valium, a sedative, has been shown to be very effective in calming agitated crocodiles (see paragraph 70).</w:t>
      </w:r>
    </w:p>
    <w:p w14:paraId="553B9FBC" w14:textId="77777777" w:rsidR="00F23B7B" w:rsidRDefault="00F23B7B">
      <w:pPr>
        <w:widowControl/>
        <w:rPr>
          <w:color w:val="000000"/>
        </w:rPr>
      </w:pPr>
    </w:p>
    <w:p w14:paraId="6B6BCBC2" w14:textId="77777777" w:rsidR="00F23B7B" w:rsidRDefault="00F23B7B">
      <w:pPr>
        <w:widowControl/>
        <w:numPr>
          <w:ilvl w:val="0"/>
          <w:numId w:val="14"/>
        </w:numPr>
        <w:rPr>
          <w:color w:val="000000"/>
        </w:rPr>
      </w:pPr>
      <w:r>
        <w:rPr>
          <w:rFonts w:ascii="Arial" w:hAnsi="Arial" w:cs="Arial"/>
          <w:color w:val="000000"/>
        </w:rPr>
        <w:t>Note that Pavulon, Scoline and Flaxedil are not registered for use in Australia by the Australian Pesticides and Veterinary Medicines Authority.</w:t>
      </w:r>
    </w:p>
    <w:p w14:paraId="2174B0DD" w14:textId="77777777" w:rsidR="00F23B7B" w:rsidRDefault="00F23B7B">
      <w:pPr>
        <w:widowControl/>
        <w:rPr>
          <w:rFonts w:ascii="Arial" w:hAnsi="Arial"/>
        </w:rPr>
      </w:pPr>
    </w:p>
    <w:p w14:paraId="14B1CA9B" w14:textId="77777777" w:rsidR="00F23B7B" w:rsidRDefault="00F23B7B">
      <w:pPr>
        <w:widowControl/>
        <w:numPr>
          <w:ilvl w:val="0"/>
          <w:numId w:val="18"/>
        </w:numPr>
        <w:rPr>
          <w:rFonts w:ascii="Arial" w:hAnsi="Arial"/>
          <w:color w:val="000000"/>
        </w:rPr>
      </w:pPr>
      <w:r>
        <w:rPr>
          <w:rFonts w:ascii="Arial" w:hAnsi="Arial"/>
        </w:rPr>
        <w:t xml:space="preserve">Procedures with the potential to cause pain must not be undertaken whilst crocodiles are immobilised with neuromuscular blockers alone </w:t>
      </w:r>
      <w:r>
        <w:rPr>
          <w:rFonts w:ascii="Arial" w:hAnsi="Arial"/>
          <w:color w:val="000000"/>
        </w:rPr>
        <w:t>(i.e. without anaesthesia). For example, minor surgical procedures may require the use of local anaesthetics (e.g. lignocaine, procaine, xylocaine). The effects of general anaesthetics (e.g. phencyclidine hydrochloride, ketamine hydrochloride) vary greatly between crocodilian species (Bates 2001; Huchzermeyer 2003), often involving long induction and recovery times and/or high risk of death (Loveridge and Blake 1987).</w:t>
      </w:r>
    </w:p>
    <w:p w14:paraId="03B65841" w14:textId="77777777" w:rsidR="00F23B7B" w:rsidRDefault="00F23B7B">
      <w:pPr>
        <w:widowControl/>
        <w:rPr>
          <w:rFonts w:ascii="Arial" w:hAnsi="Arial"/>
        </w:rPr>
      </w:pPr>
    </w:p>
    <w:p w14:paraId="05647515" w14:textId="77777777" w:rsidR="00F23B7B" w:rsidRDefault="00F23B7B">
      <w:pPr>
        <w:widowControl/>
        <w:numPr>
          <w:ilvl w:val="0"/>
          <w:numId w:val="18"/>
        </w:numPr>
        <w:rPr>
          <w:rFonts w:ascii="Arial" w:hAnsi="Arial"/>
        </w:rPr>
      </w:pPr>
      <w:r>
        <w:rPr>
          <w:rFonts w:ascii="Arial" w:hAnsi="Arial"/>
        </w:rPr>
        <w:t>Drugs must be administered by a qualified person and care taken when administering any drugs. Accidental injection of drugs to handlers can lead to serious symptoms such as respiratory distress. Appropriate authorisations and protocols must be followed.</w:t>
      </w:r>
    </w:p>
    <w:p w14:paraId="79EC5455" w14:textId="77777777" w:rsidR="00F23B7B" w:rsidRDefault="00F23B7B">
      <w:pPr>
        <w:widowControl/>
        <w:rPr>
          <w:rFonts w:ascii="Arial" w:hAnsi="Arial"/>
        </w:rPr>
      </w:pPr>
    </w:p>
    <w:p w14:paraId="7A6C396F" w14:textId="77777777" w:rsidR="00F23B7B" w:rsidRDefault="00F23B7B">
      <w:pPr>
        <w:widowControl/>
        <w:numPr>
          <w:ilvl w:val="0"/>
          <w:numId w:val="18"/>
        </w:numPr>
        <w:rPr>
          <w:rFonts w:ascii="Arial" w:hAnsi="Arial"/>
          <w:color w:val="000000"/>
        </w:rPr>
      </w:pPr>
      <w:r>
        <w:rPr>
          <w:rFonts w:ascii="Arial" w:hAnsi="Arial"/>
          <w:color w:val="000000"/>
        </w:rPr>
        <w:t>Intramuscular injections can be made between scales on the tail, or into the front leg. The tail is the preferred site of injection as it results in the least discomfort for the animal. As a consequence it is safer for handlers. Injections with a dart gun into the top or side of the neck have proven effective in situations where the tail cannot be reached (e.g. in the water during harpoon capture).</w:t>
      </w:r>
    </w:p>
    <w:p w14:paraId="24E46192" w14:textId="77777777" w:rsidR="00F23B7B" w:rsidRDefault="00F23B7B">
      <w:pPr>
        <w:widowControl/>
        <w:rPr>
          <w:rFonts w:ascii="Arial" w:hAnsi="Arial"/>
          <w:color w:val="000000"/>
        </w:rPr>
      </w:pPr>
    </w:p>
    <w:p w14:paraId="687FD675" w14:textId="77777777" w:rsidR="00F23B7B" w:rsidRDefault="00F23B7B">
      <w:pPr>
        <w:widowControl/>
        <w:numPr>
          <w:ilvl w:val="0"/>
          <w:numId w:val="18"/>
        </w:numPr>
        <w:rPr>
          <w:rFonts w:ascii="Arial" w:hAnsi="Arial"/>
          <w:color w:val="000000"/>
        </w:rPr>
      </w:pPr>
      <w:r>
        <w:rPr>
          <w:rFonts w:ascii="Arial" w:hAnsi="Arial"/>
          <w:color w:val="000000"/>
        </w:rPr>
        <w:t>Where possible, it is recommended that the full dose of drug be injected at a number of sites rather than as one large</w:t>
      </w:r>
      <w:r>
        <w:rPr>
          <w:rFonts w:ascii="Arial" w:hAnsi="Arial"/>
        </w:rPr>
        <w:t xml:space="preserve"> dose at one site, for a more rapid effect. It is important to ensure that </w:t>
      </w:r>
      <w:r>
        <w:rPr>
          <w:rFonts w:ascii="Arial" w:hAnsi="Arial"/>
          <w:color w:val="000000"/>
        </w:rPr>
        <w:t>the crocodile does not move as it is being injected, to avoid needles being broken or harm to the handlers. Injection into a fat layer, which slows metabolism of the drug, can be difficult to predict, and may result in a lower drug response than expected. Drugged crocodiles should be approached with the same caution following injection as if they had not been injected at all.</w:t>
      </w:r>
    </w:p>
    <w:p w14:paraId="0B533E18" w14:textId="77777777" w:rsidR="00F23B7B" w:rsidRDefault="00F23B7B">
      <w:pPr>
        <w:widowControl/>
        <w:rPr>
          <w:rFonts w:ascii="Arial" w:hAnsi="Arial"/>
          <w:color w:val="000000"/>
        </w:rPr>
      </w:pPr>
    </w:p>
    <w:p w14:paraId="1381CE4D" w14:textId="77777777" w:rsidR="00F23B7B" w:rsidRDefault="00F23B7B">
      <w:pPr>
        <w:widowControl/>
        <w:numPr>
          <w:ilvl w:val="0"/>
          <w:numId w:val="18"/>
        </w:numPr>
        <w:rPr>
          <w:rFonts w:ascii="Arial" w:hAnsi="Arial"/>
          <w:color w:val="000000"/>
        </w:rPr>
      </w:pPr>
      <w:r>
        <w:rPr>
          <w:rFonts w:ascii="Arial" w:hAnsi="Arial"/>
          <w:color w:val="000000"/>
        </w:rPr>
        <w:t>A snout rope should first be placed on crocodiles that may go under water after injection with immobilising agents, so that the head can be held out of the water. When the animal is under water, relaxation of the palatal valve due to the effect of immobilising agents can allow water to flow back into the lungs, thereby drowning the crocodile.</w:t>
      </w:r>
    </w:p>
    <w:p w14:paraId="75D4208F" w14:textId="77777777" w:rsidR="00F23B7B" w:rsidRDefault="00F23B7B">
      <w:pPr>
        <w:widowControl/>
        <w:rPr>
          <w:rFonts w:ascii="Arial" w:hAnsi="Arial"/>
          <w:color w:val="000000"/>
        </w:rPr>
      </w:pPr>
    </w:p>
    <w:p w14:paraId="65F1FDD1" w14:textId="77777777" w:rsidR="00F23B7B" w:rsidRDefault="00F23B7B">
      <w:pPr>
        <w:widowControl/>
        <w:numPr>
          <w:ilvl w:val="0"/>
          <w:numId w:val="18"/>
        </w:numPr>
        <w:rPr>
          <w:rFonts w:ascii="Arial" w:hAnsi="Arial"/>
          <w:color w:val="000000"/>
        </w:rPr>
      </w:pPr>
      <w:r>
        <w:rPr>
          <w:rFonts w:ascii="Arial" w:hAnsi="Arial"/>
          <w:color w:val="000000"/>
        </w:rPr>
        <w:t>Immobilised crocodiles must never be lifted with their limbs, but by supporting the body and tail. Lifting an immobilised crocodile by its limbs may result in dislocation.</w:t>
      </w:r>
    </w:p>
    <w:p w14:paraId="0FA31C1C" w14:textId="77777777" w:rsidR="00F23B7B" w:rsidRDefault="00F23B7B">
      <w:pPr>
        <w:widowControl/>
        <w:rPr>
          <w:rFonts w:ascii="Arial" w:hAnsi="Arial"/>
          <w:color w:val="000000"/>
        </w:rPr>
      </w:pPr>
    </w:p>
    <w:p w14:paraId="7F7A2833" w14:textId="77777777" w:rsidR="00F23B7B" w:rsidRDefault="00F23B7B">
      <w:pPr>
        <w:widowControl/>
        <w:numPr>
          <w:ilvl w:val="0"/>
          <w:numId w:val="18"/>
        </w:numPr>
        <w:rPr>
          <w:rFonts w:ascii="Arial" w:hAnsi="Arial"/>
          <w:color w:val="000000"/>
        </w:rPr>
      </w:pPr>
      <w:r>
        <w:rPr>
          <w:rFonts w:ascii="Arial" w:hAnsi="Arial"/>
          <w:color w:val="000000"/>
        </w:rPr>
        <w:t>Immmobilised crocodiles can not control their body temperature by behavioural means (moving in and out of sun/shade), and must be kept cool (24-32</w:t>
      </w:r>
      <w:r>
        <w:rPr>
          <w:rFonts w:ascii="Arial" w:hAnsi="Arial"/>
          <w:color w:val="000000"/>
          <w:position w:val="6"/>
        </w:rPr>
        <w:t>o</w:t>
      </w:r>
      <w:r>
        <w:rPr>
          <w:rFonts w:ascii="Arial" w:hAnsi="Arial"/>
          <w:color w:val="000000"/>
        </w:rPr>
        <w:t>C) and doused with water frequently. The effects of any drug may vary greatly between individual crocodiles, and be influenced by other factors. In particular, the extent of struggling and temperature conditions may need to be considered before applying recommended dose rates.</w:t>
      </w:r>
    </w:p>
    <w:p w14:paraId="0C65180E" w14:textId="77777777" w:rsidR="00F23B7B" w:rsidRDefault="00F23B7B">
      <w:pPr>
        <w:widowControl/>
        <w:rPr>
          <w:rFonts w:ascii="Arial" w:hAnsi="Arial"/>
          <w:color w:val="000000"/>
        </w:rPr>
      </w:pPr>
    </w:p>
    <w:p w14:paraId="1D587760" w14:textId="77777777" w:rsidR="00F23B7B" w:rsidRDefault="00F23B7B">
      <w:pPr>
        <w:widowControl/>
        <w:numPr>
          <w:ilvl w:val="0"/>
          <w:numId w:val="18"/>
        </w:numPr>
        <w:rPr>
          <w:rFonts w:ascii="Arial" w:hAnsi="Arial"/>
          <w:color w:val="000000"/>
        </w:rPr>
      </w:pPr>
      <w:r>
        <w:rPr>
          <w:rFonts w:ascii="Arial" w:hAnsi="Arial"/>
          <w:color w:val="000000"/>
        </w:rPr>
        <w:t>Flaxedil</w:t>
      </w:r>
      <w:r>
        <w:rPr>
          <w:rFonts w:ascii="Arial" w:hAnsi="Arial" w:cs="Arial"/>
        </w:rPr>
        <w:t>®</w:t>
      </w:r>
      <w:r>
        <w:rPr>
          <w:rFonts w:ascii="Arial" w:hAnsi="Arial"/>
          <w:color w:val="000000"/>
        </w:rPr>
        <w:t xml:space="preserve"> (gallamine triethiodide) is widely used for crocodiles (Loveridge and Blake 1972), but is no longer available in Australia.  </w:t>
      </w:r>
    </w:p>
    <w:p w14:paraId="65E870BE" w14:textId="77777777" w:rsidR="00F23B7B" w:rsidRDefault="00F23B7B">
      <w:pPr>
        <w:widowControl/>
        <w:rPr>
          <w:rFonts w:ascii="Arial" w:hAnsi="Arial"/>
          <w:color w:val="000000"/>
        </w:rPr>
      </w:pPr>
    </w:p>
    <w:p w14:paraId="213A252F" w14:textId="77777777" w:rsidR="00F23B7B" w:rsidRDefault="00F23B7B">
      <w:pPr>
        <w:widowControl/>
        <w:numPr>
          <w:ilvl w:val="0"/>
          <w:numId w:val="18"/>
        </w:numPr>
        <w:rPr>
          <w:rFonts w:ascii="Arial" w:hAnsi="Arial"/>
          <w:color w:val="000000"/>
        </w:rPr>
      </w:pPr>
      <w:r>
        <w:rPr>
          <w:rFonts w:ascii="Arial" w:hAnsi="Arial"/>
          <w:color w:val="000000"/>
        </w:rPr>
        <w:t>Pavulon</w:t>
      </w:r>
      <w:r>
        <w:rPr>
          <w:rFonts w:ascii="Arial" w:hAnsi="Arial" w:cs="Arial"/>
        </w:rPr>
        <w:t>®</w:t>
      </w:r>
      <w:r>
        <w:rPr>
          <w:rFonts w:ascii="Arial" w:hAnsi="Arial"/>
          <w:color w:val="000000"/>
        </w:rPr>
        <w:t xml:space="preserve"> (pancuronium bromide) has been identified as a suitable replacement for Flaxedil</w:t>
      </w:r>
      <w:r>
        <w:rPr>
          <w:rFonts w:ascii="Arial" w:hAnsi="Arial" w:cs="Arial"/>
        </w:rPr>
        <w:t>®</w:t>
      </w:r>
      <w:r>
        <w:rPr>
          <w:rFonts w:ascii="Arial" w:hAnsi="Arial"/>
          <w:color w:val="000000"/>
        </w:rPr>
        <w:t xml:space="preserve"> (Bates 2001; Bates </w:t>
      </w:r>
      <w:r>
        <w:rPr>
          <w:rFonts w:ascii="Arial" w:hAnsi="Arial"/>
          <w:i/>
          <w:color w:val="000000"/>
        </w:rPr>
        <w:t xml:space="preserve">et al. </w:t>
      </w:r>
      <w:r>
        <w:rPr>
          <w:rFonts w:ascii="Arial" w:hAnsi="Arial"/>
          <w:color w:val="000000"/>
        </w:rPr>
        <w:t>2004), and is now used by researchers, wildlife agencies and farms for immobilisation of crocodiles. The effects of Pavulon</w:t>
      </w:r>
      <w:r>
        <w:rPr>
          <w:rFonts w:ascii="Arial" w:hAnsi="Arial" w:cs="Arial"/>
        </w:rPr>
        <w:t>®</w:t>
      </w:r>
      <w:r>
        <w:rPr>
          <w:rFonts w:ascii="Arial" w:hAnsi="Arial"/>
          <w:color w:val="000000"/>
        </w:rPr>
        <w:t xml:space="preserve"> are reversed by Neostigmine</w:t>
      </w:r>
      <w:r>
        <w:rPr>
          <w:rFonts w:ascii="Arial" w:hAnsi="Arial" w:cs="Arial"/>
        </w:rPr>
        <w:t>®</w:t>
      </w:r>
      <w:r>
        <w:rPr>
          <w:rFonts w:ascii="Arial" w:hAnsi="Arial"/>
          <w:color w:val="000000"/>
        </w:rPr>
        <w:t xml:space="preserve"> (neostigmine methylsulphate). Injection rates for Pavulon</w:t>
      </w:r>
      <w:r>
        <w:rPr>
          <w:rFonts w:ascii="Arial" w:hAnsi="Arial" w:cs="Arial"/>
        </w:rPr>
        <w:t>®</w:t>
      </w:r>
      <w:r>
        <w:rPr>
          <w:rFonts w:ascii="Arial" w:hAnsi="Arial"/>
          <w:color w:val="000000"/>
        </w:rPr>
        <w:t xml:space="preserve"> (immobilisation agent) and Neostigmine</w:t>
      </w:r>
      <w:r>
        <w:rPr>
          <w:rFonts w:ascii="Arial" w:hAnsi="Arial" w:cs="Arial"/>
        </w:rPr>
        <w:t>®</w:t>
      </w:r>
      <w:r>
        <w:rPr>
          <w:rFonts w:ascii="Arial" w:hAnsi="Arial"/>
          <w:color w:val="000000"/>
        </w:rPr>
        <w:t xml:space="preserve"> (antidote) are in Table 3.</w:t>
      </w:r>
    </w:p>
    <w:p w14:paraId="4EB12EBA" w14:textId="77777777" w:rsidR="00F23B7B" w:rsidRDefault="00F23B7B">
      <w:pPr>
        <w:widowControl/>
        <w:rPr>
          <w:rFonts w:ascii="Arial" w:hAnsi="Arial"/>
          <w:color w:val="000000"/>
        </w:rPr>
      </w:pPr>
    </w:p>
    <w:p w14:paraId="7E5A6750" w14:textId="77777777" w:rsidR="00F23B7B" w:rsidRDefault="00F23B7B">
      <w:pPr>
        <w:widowControl/>
        <w:numPr>
          <w:ilvl w:val="0"/>
          <w:numId w:val="18"/>
        </w:numPr>
        <w:rPr>
          <w:rFonts w:ascii="Arial" w:hAnsi="Arial"/>
          <w:color w:val="000000"/>
        </w:rPr>
      </w:pPr>
      <w:r>
        <w:rPr>
          <w:rFonts w:ascii="Arial" w:hAnsi="Arial"/>
          <w:color w:val="000000"/>
        </w:rPr>
        <w:t>Due to the time for Pavulon</w:t>
      </w:r>
      <w:r>
        <w:rPr>
          <w:rFonts w:ascii="Arial" w:hAnsi="Arial" w:cs="Arial"/>
        </w:rPr>
        <w:t>®</w:t>
      </w:r>
      <w:r>
        <w:rPr>
          <w:rFonts w:ascii="Arial" w:hAnsi="Arial"/>
          <w:color w:val="000000"/>
        </w:rPr>
        <w:t xml:space="preserve"> to take full effect (10-30 minutes), the recommended dose of Pavulon</w:t>
      </w:r>
      <w:r>
        <w:rPr>
          <w:rFonts w:ascii="Arial" w:hAnsi="Arial" w:cs="Arial"/>
        </w:rPr>
        <w:t>®</w:t>
      </w:r>
      <w:r>
        <w:rPr>
          <w:rFonts w:ascii="Arial" w:hAnsi="Arial"/>
          <w:color w:val="000000"/>
        </w:rPr>
        <w:t xml:space="preserve"> (Table 3) is sometimes mixed with 2 ml of valium ("Pamlin</w:t>
      </w:r>
      <w:r>
        <w:rPr>
          <w:rFonts w:ascii="Arial" w:hAnsi="Arial" w:cs="Arial"/>
        </w:rPr>
        <w:t>®</w:t>
      </w:r>
      <w:r>
        <w:rPr>
          <w:rFonts w:ascii="Arial" w:hAnsi="Arial"/>
          <w:color w:val="000000"/>
        </w:rPr>
        <w:t>", 5mg/ml diazepan), and used for crocodiles that are struggling excessively (typically animals greater than 2 m in length) (PWSNT, unpublished data).</w:t>
      </w:r>
    </w:p>
    <w:p w14:paraId="6D3A6EC8" w14:textId="77777777" w:rsidR="00F23B7B" w:rsidRDefault="00F23B7B">
      <w:pPr>
        <w:widowControl/>
        <w:rPr>
          <w:rFonts w:ascii="Arial" w:hAnsi="Arial"/>
          <w:color w:val="000000"/>
        </w:rPr>
      </w:pPr>
    </w:p>
    <w:p w14:paraId="75B8DF45" w14:textId="77777777" w:rsidR="00F23B7B" w:rsidRDefault="00F23B7B">
      <w:pPr>
        <w:widowControl/>
        <w:numPr>
          <w:ilvl w:val="0"/>
          <w:numId w:val="18"/>
        </w:numPr>
        <w:rPr>
          <w:rFonts w:ascii="Arial" w:hAnsi="Arial"/>
          <w:color w:val="000000"/>
        </w:rPr>
      </w:pPr>
      <w:r>
        <w:rPr>
          <w:rFonts w:ascii="Arial" w:hAnsi="Arial"/>
          <w:color w:val="000000"/>
        </w:rPr>
        <w:t>In the specific case</w:t>
      </w:r>
      <w:r>
        <w:rPr>
          <w:rFonts w:ascii="Arial" w:hAnsi="Arial"/>
          <w:i/>
          <w:color w:val="000000"/>
        </w:rPr>
        <w:t xml:space="preserve"> </w:t>
      </w:r>
      <w:r>
        <w:rPr>
          <w:rFonts w:ascii="Arial" w:hAnsi="Arial"/>
          <w:color w:val="000000"/>
        </w:rPr>
        <w:t>where immobilising drugs have been administered to large (&gt;4.5 m) crocodiles immediately after prolonged periods of struggling, artificial ventilation of the lungs is sometimes undertaken to enhance the removal of carbon dioxide, and bring about quicker recovery from the acidosis effects of capture (see paragraph 54).</w:t>
      </w:r>
    </w:p>
    <w:p w14:paraId="505A5A91" w14:textId="77777777" w:rsidR="00F23B7B" w:rsidRDefault="00F23B7B">
      <w:pPr>
        <w:widowControl/>
        <w:rPr>
          <w:rFonts w:ascii="Arial" w:hAnsi="Arial"/>
          <w:color w:val="000000"/>
        </w:rPr>
      </w:pPr>
    </w:p>
    <w:p w14:paraId="35515A4C" w14:textId="77777777" w:rsidR="00F23B7B" w:rsidRDefault="00F23B7B">
      <w:pPr>
        <w:widowControl/>
        <w:rPr>
          <w:rFonts w:ascii="Arial" w:hAnsi="Arial"/>
          <w:color w:val="000000"/>
        </w:rPr>
      </w:pPr>
    </w:p>
    <w:p w14:paraId="0D01E57D" w14:textId="77777777" w:rsidR="00F23B7B" w:rsidRDefault="00F23B7B">
      <w:pPr>
        <w:widowControl/>
        <w:ind w:left="284"/>
        <w:rPr>
          <w:rFonts w:ascii="Arial" w:hAnsi="Arial"/>
          <w:color w:val="000000"/>
        </w:rPr>
      </w:pPr>
      <w:r>
        <w:rPr>
          <w:rFonts w:ascii="Arial" w:hAnsi="Arial"/>
          <w:b/>
          <w:color w:val="000000"/>
        </w:rPr>
        <w:t>Table 3. Injection rates for Pavulon</w:t>
      </w:r>
      <w:r>
        <w:rPr>
          <w:rFonts w:ascii="Arial" w:hAnsi="Arial" w:cs="Arial"/>
        </w:rPr>
        <w:t>®</w:t>
      </w:r>
      <w:r>
        <w:rPr>
          <w:rFonts w:ascii="Arial" w:hAnsi="Arial"/>
          <w:b/>
          <w:color w:val="000000"/>
        </w:rPr>
        <w:t xml:space="preserve"> (pancuronium bromide; 2 mg/ml concentration) and Neostigmine</w:t>
      </w:r>
      <w:r>
        <w:rPr>
          <w:rFonts w:ascii="Arial" w:hAnsi="Arial" w:cs="Arial"/>
        </w:rPr>
        <w:t>®</w:t>
      </w:r>
      <w:r>
        <w:rPr>
          <w:rFonts w:ascii="Arial" w:hAnsi="Arial"/>
          <w:b/>
          <w:color w:val="000000"/>
        </w:rPr>
        <w:t xml:space="preserve"> (neostigmine methylsulphate; 2.5 mg/ml concentration) for different sized captive [adapted from Bates (2001) and Bates </w:t>
      </w:r>
      <w:r>
        <w:rPr>
          <w:rFonts w:ascii="Arial" w:hAnsi="Arial"/>
          <w:b/>
          <w:i/>
          <w:color w:val="000000"/>
        </w:rPr>
        <w:t>et al</w:t>
      </w:r>
      <w:r>
        <w:rPr>
          <w:rFonts w:ascii="Arial" w:hAnsi="Arial"/>
          <w:b/>
          <w:color w:val="000000"/>
        </w:rPr>
        <w:t>. (2004)] and wild (PWSNT, unpublished data) saltwater crocodiles. Rates for prolonged immobilisation of large crocodiles (&gt;4 m) are extrapolated and should be used with caution. Line indicates change of dosage rate in larger crocodiles.</w:t>
      </w:r>
      <w:r>
        <w:rPr>
          <w:rFonts w:ascii="Arial" w:hAnsi="Arial"/>
          <w:color w:val="000000"/>
        </w:rPr>
        <w:t xml:space="preserve"> </w:t>
      </w:r>
      <w:bookmarkStart w:id="0" w:name="OLE_LINK5"/>
      <w:bookmarkStart w:id="1" w:name="OLE_LINK6"/>
      <w:r>
        <w:rPr>
          <w:rFonts w:ascii="Arial" w:hAnsi="Arial"/>
          <w:b/>
          <w:color w:val="000000"/>
        </w:rPr>
        <w:t>Doses may be reduced if animals are considered thin relative to their length, and increased if they are considered fat.</w:t>
      </w:r>
      <w:bookmarkEnd w:id="0"/>
      <w:bookmarkEnd w:id="1"/>
    </w:p>
    <w:p w14:paraId="1CCD91A7" w14:textId="77777777" w:rsidR="00F23B7B" w:rsidRDefault="00F23B7B">
      <w:pPr>
        <w:widowControl/>
        <w:ind w:left="284"/>
        <w:rPr>
          <w:rFonts w:ascii="Arial" w:hAnsi="Arial"/>
          <w:color w:val="000000"/>
        </w:rPr>
      </w:pPr>
    </w:p>
    <w:p w14:paraId="155971B6" w14:textId="77777777" w:rsidR="00F23B7B" w:rsidRDefault="00F23B7B">
      <w:pPr>
        <w:pStyle w:val="Footer"/>
        <w:widowControl/>
        <w:tabs>
          <w:tab w:val="clear" w:pos="4320"/>
          <w:tab w:val="clear" w:pos="8640"/>
        </w:tabs>
        <w:rPr>
          <w:rFonts w:ascii="Arial" w:hAnsi="Arial"/>
          <w:color w:val="000000"/>
        </w:rPr>
      </w:pPr>
    </w:p>
    <w:tbl>
      <w:tblPr>
        <w:tblW w:w="8571"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5"/>
        <w:gridCol w:w="1418"/>
        <w:gridCol w:w="1417"/>
        <w:gridCol w:w="1418"/>
        <w:gridCol w:w="1843"/>
      </w:tblGrid>
      <w:tr w:rsidR="00F23B7B" w14:paraId="420300A3" w14:textId="77777777">
        <w:tblPrEx>
          <w:tblCellMar>
            <w:top w:w="0" w:type="dxa"/>
            <w:bottom w:w="0" w:type="dxa"/>
          </w:tblCellMar>
        </w:tblPrEx>
        <w:tc>
          <w:tcPr>
            <w:tcW w:w="2475" w:type="dxa"/>
          </w:tcPr>
          <w:p w14:paraId="236C15E1" w14:textId="77777777" w:rsidR="00F23B7B" w:rsidRDefault="00F23B7B">
            <w:pPr>
              <w:widowControl/>
              <w:rPr>
                <w:rFonts w:ascii="Arial" w:hAnsi="Arial"/>
                <w:color w:val="000000"/>
              </w:rPr>
            </w:pPr>
            <w:r>
              <w:rPr>
                <w:rFonts w:ascii="Arial" w:hAnsi="Arial"/>
                <w:color w:val="000000"/>
              </w:rPr>
              <w:t>Agent</w:t>
            </w:r>
          </w:p>
        </w:tc>
        <w:tc>
          <w:tcPr>
            <w:tcW w:w="1418" w:type="dxa"/>
          </w:tcPr>
          <w:p w14:paraId="04902C83" w14:textId="77777777" w:rsidR="00F23B7B" w:rsidRDefault="00F23B7B">
            <w:pPr>
              <w:widowControl/>
              <w:rPr>
                <w:rFonts w:ascii="Arial" w:hAnsi="Arial"/>
                <w:i/>
                <w:color w:val="000000"/>
              </w:rPr>
            </w:pPr>
            <w:r>
              <w:rPr>
                <w:rFonts w:ascii="Arial" w:hAnsi="Arial"/>
                <w:color w:val="000000"/>
              </w:rPr>
              <w:t>Pavulon</w:t>
            </w:r>
            <w:r>
              <w:rPr>
                <w:rFonts w:ascii="Arial" w:hAnsi="Arial" w:cs="Arial"/>
              </w:rPr>
              <w:t>®</w:t>
            </w:r>
            <w:r>
              <w:rPr>
                <w:rFonts w:ascii="Arial" w:hAnsi="Arial"/>
                <w:color w:val="000000"/>
              </w:rPr>
              <w:t xml:space="preserve"> (ml)</w:t>
            </w:r>
          </w:p>
        </w:tc>
        <w:tc>
          <w:tcPr>
            <w:tcW w:w="1417" w:type="dxa"/>
          </w:tcPr>
          <w:p w14:paraId="2A0853EA" w14:textId="77777777" w:rsidR="00F23B7B" w:rsidRDefault="00F23B7B">
            <w:pPr>
              <w:widowControl/>
              <w:rPr>
                <w:rFonts w:ascii="Arial" w:hAnsi="Arial"/>
                <w:color w:val="000000"/>
              </w:rPr>
            </w:pPr>
            <w:r>
              <w:rPr>
                <w:rFonts w:ascii="Arial" w:hAnsi="Arial"/>
                <w:color w:val="000000"/>
              </w:rPr>
              <w:t>Pavulon</w:t>
            </w:r>
            <w:r>
              <w:rPr>
                <w:rFonts w:ascii="Arial" w:hAnsi="Arial" w:cs="Arial"/>
              </w:rPr>
              <w:t>®</w:t>
            </w:r>
            <w:r>
              <w:rPr>
                <w:rFonts w:ascii="Arial" w:hAnsi="Arial"/>
                <w:color w:val="000000"/>
              </w:rPr>
              <w:t xml:space="preserve"> (ml)</w:t>
            </w:r>
          </w:p>
        </w:tc>
        <w:tc>
          <w:tcPr>
            <w:tcW w:w="1418" w:type="dxa"/>
          </w:tcPr>
          <w:p w14:paraId="1C8805F0" w14:textId="77777777" w:rsidR="00F23B7B" w:rsidRDefault="00F23B7B">
            <w:pPr>
              <w:widowControl/>
              <w:rPr>
                <w:rFonts w:ascii="Arial" w:hAnsi="Arial"/>
                <w:color w:val="000000"/>
              </w:rPr>
            </w:pPr>
            <w:r>
              <w:rPr>
                <w:rFonts w:ascii="Arial" w:hAnsi="Arial"/>
                <w:color w:val="000000"/>
              </w:rPr>
              <w:t>Pavulon</w:t>
            </w:r>
            <w:r>
              <w:rPr>
                <w:rFonts w:ascii="Arial" w:hAnsi="Arial" w:cs="Arial"/>
              </w:rPr>
              <w:t>®</w:t>
            </w:r>
            <w:r>
              <w:rPr>
                <w:rFonts w:ascii="Arial" w:hAnsi="Arial"/>
                <w:color w:val="000000"/>
              </w:rPr>
              <w:t xml:space="preserve"> (ml)</w:t>
            </w:r>
          </w:p>
        </w:tc>
        <w:tc>
          <w:tcPr>
            <w:tcW w:w="1843" w:type="dxa"/>
          </w:tcPr>
          <w:p w14:paraId="29587812" w14:textId="77777777" w:rsidR="00F23B7B" w:rsidRDefault="00F23B7B">
            <w:pPr>
              <w:widowControl/>
              <w:rPr>
                <w:rFonts w:ascii="Arial" w:hAnsi="Arial"/>
                <w:color w:val="000000"/>
              </w:rPr>
            </w:pPr>
            <w:r>
              <w:rPr>
                <w:rFonts w:ascii="Arial" w:hAnsi="Arial"/>
                <w:color w:val="000000"/>
              </w:rPr>
              <w:t>Neostigmine</w:t>
            </w:r>
            <w:r>
              <w:rPr>
                <w:rFonts w:ascii="Arial" w:hAnsi="Arial" w:cs="Arial"/>
              </w:rPr>
              <w:t>®</w:t>
            </w:r>
            <w:r>
              <w:rPr>
                <w:rFonts w:ascii="Arial" w:hAnsi="Arial"/>
                <w:color w:val="000000"/>
              </w:rPr>
              <w:t xml:space="preserve"> (ml)</w:t>
            </w:r>
          </w:p>
        </w:tc>
      </w:tr>
      <w:tr w:rsidR="00F23B7B" w14:paraId="08711BCA" w14:textId="77777777">
        <w:tblPrEx>
          <w:tblCellMar>
            <w:top w:w="0" w:type="dxa"/>
            <w:bottom w:w="0" w:type="dxa"/>
          </w:tblCellMar>
        </w:tblPrEx>
        <w:tc>
          <w:tcPr>
            <w:tcW w:w="2475" w:type="dxa"/>
          </w:tcPr>
          <w:p w14:paraId="083C4C9A" w14:textId="77777777" w:rsidR="00F23B7B" w:rsidRDefault="00F23B7B">
            <w:pPr>
              <w:widowControl/>
              <w:rPr>
                <w:rFonts w:ascii="Arial" w:hAnsi="Arial"/>
                <w:color w:val="000000"/>
              </w:rPr>
            </w:pPr>
            <w:r>
              <w:rPr>
                <w:rFonts w:ascii="Arial" w:hAnsi="Arial"/>
                <w:color w:val="000000"/>
              </w:rPr>
              <w:t>Captive/Wild Crocodiles</w:t>
            </w:r>
          </w:p>
        </w:tc>
        <w:tc>
          <w:tcPr>
            <w:tcW w:w="1418" w:type="dxa"/>
          </w:tcPr>
          <w:p w14:paraId="0C536C31" w14:textId="77777777" w:rsidR="00F23B7B" w:rsidRDefault="00F23B7B">
            <w:pPr>
              <w:widowControl/>
              <w:rPr>
                <w:rFonts w:ascii="Arial" w:hAnsi="Arial"/>
                <w:color w:val="000000"/>
              </w:rPr>
            </w:pPr>
            <w:r>
              <w:rPr>
                <w:rFonts w:ascii="Arial" w:hAnsi="Arial"/>
                <w:color w:val="000000"/>
              </w:rPr>
              <w:t>Captive</w:t>
            </w:r>
          </w:p>
        </w:tc>
        <w:tc>
          <w:tcPr>
            <w:tcW w:w="1417" w:type="dxa"/>
          </w:tcPr>
          <w:p w14:paraId="776A48C6" w14:textId="77777777" w:rsidR="00F23B7B" w:rsidRDefault="00F23B7B">
            <w:pPr>
              <w:widowControl/>
              <w:rPr>
                <w:rFonts w:ascii="Arial" w:hAnsi="Arial"/>
                <w:color w:val="000000"/>
              </w:rPr>
            </w:pPr>
            <w:r>
              <w:rPr>
                <w:rFonts w:ascii="Arial" w:hAnsi="Arial"/>
                <w:color w:val="000000"/>
              </w:rPr>
              <w:t>Captive</w:t>
            </w:r>
          </w:p>
        </w:tc>
        <w:tc>
          <w:tcPr>
            <w:tcW w:w="1418" w:type="dxa"/>
          </w:tcPr>
          <w:p w14:paraId="4376BDE1" w14:textId="77777777" w:rsidR="00F23B7B" w:rsidRDefault="00F23B7B">
            <w:pPr>
              <w:widowControl/>
              <w:rPr>
                <w:rFonts w:ascii="Arial" w:hAnsi="Arial"/>
                <w:color w:val="000000"/>
              </w:rPr>
            </w:pPr>
            <w:r>
              <w:rPr>
                <w:rFonts w:ascii="Arial" w:hAnsi="Arial"/>
                <w:color w:val="000000"/>
              </w:rPr>
              <w:t>Wild</w:t>
            </w:r>
          </w:p>
        </w:tc>
        <w:tc>
          <w:tcPr>
            <w:tcW w:w="1843" w:type="dxa"/>
          </w:tcPr>
          <w:p w14:paraId="3D5F3495" w14:textId="77777777" w:rsidR="00F23B7B" w:rsidRDefault="00F23B7B">
            <w:pPr>
              <w:widowControl/>
              <w:rPr>
                <w:rFonts w:ascii="Arial" w:hAnsi="Arial"/>
                <w:color w:val="000000"/>
              </w:rPr>
            </w:pPr>
          </w:p>
        </w:tc>
      </w:tr>
      <w:tr w:rsidR="00F23B7B" w14:paraId="4EF35D70" w14:textId="77777777">
        <w:tblPrEx>
          <w:tblCellMar>
            <w:top w:w="0" w:type="dxa"/>
            <w:bottom w:w="0" w:type="dxa"/>
          </w:tblCellMar>
        </w:tblPrEx>
        <w:tc>
          <w:tcPr>
            <w:tcW w:w="2475" w:type="dxa"/>
          </w:tcPr>
          <w:p w14:paraId="7643B7D2" w14:textId="77777777" w:rsidR="00F23B7B" w:rsidRDefault="00F23B7B">
            <w:pPr>
              <w:widowControl/>
              <w:rPr>
                <w:rFonts w:ascii="Arial" w:hAnsi="Arial"/>
                <w:color w:val="000000"/>
              </w:rPr>
            </w:pPr>
            <w:r>
              <w:rPr>
                <w:rFonts w:ascii="Arial" w:hAnsi="Arial"/>
                <w:color w:val="000000"/>
              </w:rPr>
              <w:t>Period of Immobilisation</w:t>
            </w:r>
          </w:p>
        </w:tc>
        <w:tc>
          <w:tcPr>
            <w:tcW w:w="1418" w:type="dxa"/>
          </w:tcPr>
          <w:p w14:paraId="1EEFF046" w14:textId="77777777" w:rsidR="00F23B7B" w:rsidRDefault="00F23B7B">
            <w:pPr>
              <w:widowControl/>
              <w:rPr>
                <w:rFonts w:ascii="Arial" w:hAnsi="Arial"/>
                <w:color w:val="000000"/>
              </w:rPr>
            </w:pPr>
            <w:r>
              <w:rPr>
                <w:rFonts w:ascii="Arial" w:hAnsi="Arial"/>
                <w:color w:val="000000"/>
              </w:rPr>
              <w:t>&lt; 2 hours</w:t>
            </w:r>
          </w:p>
        </w:tc>
        <w:tc>
          <w:tcPr>
            <w:tcW w:w="1417" w:type="dxa"/>
          </w:tcPr>
          <w:p w14:paraId="75E16001" w14:textId="77777777" w:rsidR="00F23B7B" w:rsidRDefault="00F23B7B">
            <w:pPr>
              <w:widowControl/>
              <w:rPr>
                <w:rFonts w:ascii="Arial" w:hAnsi="Arial"/>
                <w:color w:val="000000"/>
              </w:rPr>
            </w:pPr>
            <w:r>
              <w:rPr>
                <w:rFonts w:ascii="Arial" w:hAnsi="Arial"/>
                <w:color w:val="000000"/>
              </w:rPr>
              <w:t xml:space="preserve"> 2-6 hours</w:t>
            </w:r>
          </w:p>
        </w:tc>
        <w:tc>
          <w:tcPr>
            <w:tcW w:w="1418" w:type="dxa"/>
          </w:tcPr>
          <w:p w14:paraId="622CF781" w14:textId="77777777" w:rsidR="00F23B7B" w:rsidRDefault="00F23B7B">
            <w:pPr>
              <w:widowControl/>
              <w:rPr>
                <w:rFonts w:ascii="Arial" w:hAnsi="Arial"/>
                <w:color w:val="000000"/>
              </w:rPr>
            </w:pPr>
            <w:r>
              <w:rPr>
                <w:rFonts w:ascii="Arial" w:hAnsi="Arial"/>
                <w:color w:val="000000"/>
              </w:rPr>
              <w:t>-</w:t>
            </w:r>
          </w:p>
        </w:tc>
        <w:tc>
          <w:tcPr>
            <w:tcW w:w="1843" w:type="dxa"/>
          </w:tcPr>
          <w:p w14:paraId="721FF47D" w14:textId="77777777" w:rsidR="00F23B7B" w:rsidRDefault="00F23B7B">
            <w:pPr>
              <w:widowControl/>
              <w:rPr>
                <w:rFonts w:ascii="Arial" w:hAnsi="Arial"/>
                <w:color w:val="000000"/>
              </w:rPr>
            </w:pPr>
          </w:p>
        </w:tc>
      </w:tr>
      <w:tr w:rsidR="00F23B7B" w14:paraId="074AAFEA" w14:textId="77777777">
        <w:tblPrEx>
          <w:tblCellMar>
            <w:top w:w="0" w:type="dxa"/>
            <w:bottom w:w="0" w:type="dxa"/>
          </w:tblCellMar>
        </w:tblPrEx>
        <w:tc>
          <w:tcPr>
            <w:tcW w:w="2475" w:type="dxa"/>
          </w:tcPr>
          <w:p w14:paraId="69547F9B" w14:textId="77777777" w:rsidR="00F23B7B" w:rsidRDefault="00F23B7B">
            <w:pPr>
              <w:widowControl/>
              <w:rPr>
                <w:rFonts w:ascii="Arial" w:hAnsi="Arial"/>
                <w:i/>
                <w:color w:val="000000"/>
              </w:rPr>
            </w:pPr>
            <w:r>
              <w:rPr>
                <w:rFonts w:ascii="Arial" w:hAnsi="Arial"/>
                <w:color w:val="000000"/>
              </w:rPr>
              <w:t>Total length (m)</w:t>
            </w:r>
          </w:p>
        </w:tc>
        <w:tc>
          <w:tcPr>
            <w:tcW w:w="1418" w:type="dxa"/>
          </w:tcPr>
          <w:p w14:paraId="69B0490E" w14:textId="77777777" w:rsidR="00F23B7B" w:rsidRDefault="00F23B7B">
            <w:pPr>
              <w:widowControl/>
              <w:rPr>
                <w:rFonts w:ascii="Arial" w:hAnsi="Arial"/>
                <w:color w:val="000000"/>
              </w:rPr>
            </w:pPr>
          </w:p>
        </w:tc>
        <w:tc>
          <w:tcPr>
            <w:tcW w:w="1417" w:type="dxa"/>
          </w:tcPr>
          <w:p w14:paraId="2AEF7F92" w14:textId="77777777" w:rsidR="00F23B7B" w:rsidRDefault="00F23B7B">
            <w:pPr>
              <w:widowControl/>
              <w:rPr>
                <w:rFonts w:ascii="Arial" w:hAnsi="Arial"/>
                <w:color w:val="000000"/>
              </w:rPr>
            </w:pPr>
          </w:p>
        </w:tc>
        <w:tc>
          <w:tcPr>
            <w:tcW w:w="1418" w:type="dxa"/>
          </w:tcPr>
          <w:p w14:paraId="40FDC394" w14:textId="77777777" w:rsidR="00F23B7B" w:rsidRDefault="00F23B7B">
            <w:pPr>
              <w:widowControl/>
              <w:rPr>
                <w:rFonts w:ascii="Arial" w:hAnsi="Arial"/>
                <w:color w:val="000000"/>
              </w:rPr>
            </w:pPr>
          </w:p>
        </w:tc>
        <w:tc>
          <w:tcPr>
            <w:tcW w:w="1843" w:type="dxa"/>
          </w:tcPr>
          <w:p w14:paraId="6244DFCD" w14:textId="77777777" w:rsidR="00F23B7B" w:rsidRDefault="00F23B7B">
            <w:pPr>
              <w:widowControl/>
              <w:rPr>
                <w:rFonts w:ascii="Arial" w:hAnsi="Arial"/>
                <w:color w:val="000000"/>
              </w:rPr>
            </w:pPr>
          </w:p>
        </w:tc>
      </w:tr>
      <w:tr w:rsidR="00F23B7B" w14:paraId="7F358C2F" w14:textId="77777777">
        <w:tblPrEx>
          <w:tblCellMar>
            <w:top w:w="0" w:type="dxa"/>
            <w:bottom w:w="0" w:type="dxa"/>
          </w:tblCellMar>
        </w:tblPrEx>
        <w:tc>
          <w:tcPr>
            <w:tcW w:w="2475" w:type="dxa"/>
          </w:tcPr>
          <w:p w14:paraId="574B61D3" w14:textId="77777777" w:rsidR="00F23B7B" w:rsidRDefault="00F23B7B">
            <w:pPr>
              <w:widowControl/>
              <w:rPr>
                <w:rFonts w:ascii="Arial" w:hAnsi="Arial"/>
                <w:i/>
                <w:color w:val="000000"/>
              </w:rPr>
            </w:pPr>
            <w:r>
              <w:rPr>
                <w:rFonts w:ascii="Arial" w:hAnsi="Arial"/>
                <w:color w:val="000000"/>
              </w:rPr>
              <w:t>1.5 - 1.9 m</w:t>
            </w:r>
          </w:p>
        </w:tc>
        <w:tc>
          <w:tcPr>
            <w:tcW w:w="1418" w:type="dxa"/>
          </w:tcPr>
          <w:p w14:paraId="01F4AFE0" w14:textId="77777777" w:rsidR="00F23B7B" w:rsidRDefault="00F23B7B">
            <w:pPr>
              <w:widowControl/>
              <w:rPr>
                <w:rFonts w:ascii="Arial" w:hAnsi="Arial"/>
                <w:color w:val="000000"/>
              </w:rPr>
            </w:pPr>
            <w:r>
              <w:rPr>
                <w:rFonts w:ascii="Arial" w:hAnsi="Arial"/>
                <w:color w:val="000000"/>
              </w:rPr>
              <w:t>0.05-0.1</w:t>
            </w:r>
          </w:p>
        </w:tc>
        <w:tc>
          <w:tcPr>
            <w:tcW w:w="1417" w:type="dxa"/>
          </w:tcPr>
          <w:p w14:paraId="230BDE26" w14:textId="77777777" w:rsidR="00F23B7B" w:rsidRDefault="00F23B7B">
            <w:pPr>
              <w:widowControl/>
              <w:rPr>
                <w:rFonts w:ascii="Arial" w:hAnsi="Arial"/>
                <w:color w:val="000000"/>
              </w:rPr>
            </w:pPr>
            <w:r>
              <w:rPr>
                <w:rFonts w:ascii="Arial" w:hAnsi="Arial"/>
                <w:color w:val="000000"/>
              </w:rPr>
              <w:t>0.1-0.2</w:t>
            </w:r>
          </w:p>
        </w:tc>
        <w:tc>
          <w:tcPr>
            <w:tcW w:w="1418" w:type="dxa"/>
          </w:tcPr>
          <w:p w14:paraId="19560D02" w14:textId="77777777" w:rsidR="00F23B7B" w:rsidRDefault="00F23B7B">
            <w:pPr>
              <w:widowControl/>
              <w:rPr>
                <w:rFonts w:ascii="Arial" w:hAnsi="Arial"/>
                <w:color w:val="000000"/>
              </w:rPr>
            </w:pPr>
            <w:r>
              <w:rPr>
                <w:rFonts w:ascii="Arial" w:hAnsi="Arial"/>
                <w:color w:val="000000"/>
              </w:rPr>
              <w:t>-</w:t>
            </w:r>
          </w:p>
        </w:tc>
        <w:tc>
          <w:tcPr>
            <w:tcW w:w="1843" w:type="dxa"/>
          </w:tcPr>
          <w:p w14:paraId="153DCEDC" w14:textId="77777777" w:rsidR="00F23B7B" w:rsidRDefault="00F23B7B">
            <w:pPr>
              <w:widowControl/>
              <w:rPr>
                <w:rFonts w:ascii="Arial" w:hAnsi="Arial"/>
                <w:color w:val="000000"/>
              </w:rPr>
            </w:pPr>
            <w:r>
              <w:rPr>
                <w:rFonts w:ascii="Arial" w:hAnsi="Arial"/>
                <w:color w:val="000000"/>
              </w:rPr>
              <w:t>0.1</w:t>
            </w:r>
          </w:p>
        </w:tc>
      </w:tr>
      <w:tr w:rsidR="00F23B7B" w14:paraId="5C1B502F" w14:textId="77777777">
        <w:tblPrEx>
          <w:tblCellMar>
            <w:top w:w="0" w:type="dxa"/>
            <w:bottom w:w="0" w:type="dxa"/>
          </w:tblCellMar>
        </w:tblPrEx>
        <w:tc>
          <w:tcPr>
            <w:tcW w:w="2475" w:type="dxa"/>
          </w:tcPr>
          <w:p w14:paraId="444FE51B" w14:textId="77777777" w:rsidR="00F23B7B" w:rsidRDefault="00F23B7B">
            <w:pPr>
              <w:widowControl/>
              <w:rPr>
                <w:rFonts w:ascii="Arial" w:hAnsi="Arial"/>
                <w:color w:val="000000"/>
              </w:rPr>
            </w:pPr>
            <w:r>
              <w:rPr>
                <w:rFonts w:ascii="Arial" w:hAnsi="Arial"/>
                <w:color w:val="000000"/>
              </w:rPr>
              <w:t>2.0 - 2.1 m</w:t>
            </w:r>
          </w:p>
        </w:tc>
        <w:tc>
          <w:tcPr>
            <w:tcW w:w="1418" w:type="dxa"/>
          </w:tcPr>
          <w:p w14:paraId="4815045D" w14:textId="77777777" w:rsidR="00F23B7B" w:rsidRDefault="00F23B7B">
            <w:pPr>
              <w:widowControl/>
              <w:rPr>
                <w:rFonts w:ascii="Arial" w:hAnsi="Arial"/>
                <w:color w:val="000000"/>
              </w:rPr>
            </w:pPr>
            <w:r>
              <w:rPr>
                <w:rFonts w:ascii="Arial" w:hAnsi="Arial"/>
                <w:color w:val="000000"/>
              </w:rPr>
              <w:t>0.1-0.2</w:t>
            </w:r>
          </w:p>
        </w:tc>
        <w:tc>
          <w:tcPr>
            <w:tcW w:w="1417" w:type="dxa"/>
          </w:tcPr>
          <w:p w14:paraId="69554F88" w14:textId="77777777" w:rsidR="00F23B7B" w:rsidRDefault="00F23B7B">
            <w:pPr>
              <w:widowControl/>
              <w:rPr>
                <w:rFonts w:ascii="Arial" w:hAnsi="Arial"/>
                <w:color w:val="000000"/>
              </w:rPr>
            </w:pPr>
            <w:r>
              <w:rPr>
                <w:rFonts w:ascii="Arial" w:hAnsi="Arial"/>
                <w:color w:val="000000"/>
              </w:rPr>
              <w:t>0.3</w:t>
            </w:r>
          </w:p>
        </w:tc>
        <w:tc>
          <w:tcPr>
            <w:tcW w:w="1418" w:type="dxa"/>
          </w:tcPr>
          <w:p w14:paraId="08D8F5E4" w14:textId="77777777" w:rsidR="00F23B7B" w:rsidRDefault="00F23B7B">
            <w:pPr>
              <w:widowControl/>
              <w:rPr>
                <w:rFonts w:ascii="Arial" w:hAnsi="Arial"/>
                <w:color w:val="000000"/>
              </w:rPr>
            </w:pPr>
            <w:r>
              <w:rPr>
                <w:rFonts w:ascii="Arial" w:hAnsi="Arial"/>
                <w:color w:val="000000"/>
              </w:rPr>
              <w:t>0.3</w:t>
            </w:r>
          </w:p>
        </w:tc>
        <w:tc>
          <w:tcPr>
            <w:tcW w:w="1843" w:type="dxa"/>
          </w:tcPr>
          <w:p w14:paraId="065DEB5F" w14:textId="77777777" w:rsidR="00F23B7B" w:rsidRDefault="00F23B7B">
            <w:pPr>
              <w:widowControl/>
              <w:rPr>
                <w:rFonts w:ascii="Arial" w:hAnsi="Arial"/>
                <w:color w:val="000000"/>
              </w:rPr>
            </w:pPr>
            <w:r>
              <w:rPr>
                <w:rFonts w:ascii="Arial" w:hAnsi="Arial"/>
                <w:color w:val="000000"/>
              </w:rPr>
              <w:t>0.2</w:t>
            </w:r>
          </w:p>
        </w:tc>
      </w:tr>
      <w:tr w:rsidR="00F23B7B" w14:paraId="3168516D" w14:textId="77777777">
        <w:tblPrEx>
          <w:tblCellMar>
            <w:top w:w="0" w:type="dxa"/>
            <w:bottom w:w="0" w:type="dxa"/>
          </w:tblCellMar>
        </w:tblPrEx>
        <w:tc>
          <w:tcPr>
            <w:tcW w:w="2475" w:type="dxa"/>
          </w:tcPr>
          <w:p w14:paraId="1EE00F84" w14:textId="77777777" w:rsidR="00F23B7B" w:rsidRDefault="00F23B7B">
            <w:pPr>
              <w:widowControl/>
              <w:rPr>
                <w:rFonts w:ascii="Arial" w:hAnsi="Arial"/>
                <w:color w:val="000000"/>
              </w:rPr>
            </w:pPr>
            <w:r>
              <w:rPr>
                <w:rFonts w:ascii="Arial" w:hAnsi="Arial"/>
                <w:color w:val="000000"/>
              </w:rPr>
              <w:t>2.2 - 2.3 m</w:t>
            </w:r>
          </w:p>
        </w:tc>
        <w:tc>
          <w:tcPr>
            <w:tcW w:w="1418" w:type="dxa"/>
          </w:tcPr>
          <w:p w14:paraId="14BFF8C6" w14:textId="77777777" w:rsidR="00F23B7B" w:rsidRDefault="00F23B7B">
            <w:pPr>
              <w:widowControl/>
              <w:rPr>
                <w:rFonts w:ascii="Arial" w:hAnsi="Arial"/>
                <w:color w:val="000000"/>
              </w:rPr>
            </w:pPr>
            <w:r>
              <w:rPr>
                <w:rFonts w:ascii="Arial" w:hAnsi="Arial"/>
                <w:color w:val="000000"/>
              </w:rPr>
              <w:t>0.2-0.3</w:t>
            </w:r>
          </w:p>
        </w:tc>
        <w:tc>
          <w:tcPr>
            <w:tcW w:w="1417" w:type="dxa"/>
          </w:tcPr>
          <w:p w14:paraId="23B771CA" w14:textId="77777777" w:rsidR="00F23B7B" w:rsidRDefault="00F23B7B">
            <w:pPr>
              <w:widowControl/>
              <w:rPr>
                <w:rFonts w:ascii="Arial" w:hAnsi="Arial"/>
                <w:color w:val="000000"/>
              </w:rPr>
            </w:pPr>
            <w:r>
              <w:rPr>
                <w:rFonts w:ascii="Arial" w:hAnsi="Arial"/>
                <w:color w:val="000000"/>
              </w:rPr>
              <w:t>0.4</w:t>
            </w:r>
          </w:p>
        </w:tc>
        <w:tc>
          <w:tcPr>
            <w:tcW w:w="1418" w:type="dxa"/>
          </w:tcPr>
          <w:p w14:paraId="4F950C27" w14:textId="77777777" w:rsidR="00F23B7B" w:rsidRDefault="00F23B7B">
            <w:pPr>
              <w:widowControl/>
              <w:rPr>
                <w:rFonts w:ascii="Arial" w:hAnsi="Arial"/>
                <w:color w:val="000000"/>
              </w:rPr>
            </w:pPr>
            <w:r>
              <w:rPr>
                <w:rFonts w:ascii="Arial" w:hAnsi="Arial"/>
                <w:color w:val="000000"/>
              </w:rPr>
              <w:t>0.4</w:t>
            </w:r>
          </w:p>
        </w:tc>
        <w:tc>
          <w:tcPr>
            <w:tcW w:w="1843" w:type="dxa"/>
          </w:tcPr>
          <w:p w14:paraId="24000FBB" w14:textId="77777777" w:rsidR="00F23B7B" w:rsidRDefault="00F23B7B">
            <w:pPr>
              <w:widowControl/>
              <w:rPr>
                <w:rFonts w:ascii="Arial" w:hAnsi="Arial"/>
                <w:color w:val="000000"/>
              </w:rPr>
            </w:pPr>
            <w:r>
              <w:rPr>
                <w:rFonts w:ascii="Arial" w:hAnsi="Arial"/>
                <w:color w:val="000000"/>
              </w:rPr>
              <w:t>0.3</w:t>
            </w:r>
          </w:p>
        </w:tc>
      </w:tr>
      <w:tr w:rsidR="00F23B7B" w14:paraId="63AC7ACD" w14:textId="77777777">
        <w:tblPrEx>
          <w:tblCellMar>
            <w:top w:w="0" w:type="dxa"/>
            <w:bottom w:w="0" w:type="dxa"/>
          </w:tblCellMar>
        </w:tblPrEx>
        <w:tc>
          <w:tcPr>
            <w:tcW w:w="2475" w:type="dxa"/>
          </w:tcPr>
          <w:p w14:paraId="0A0889EF" w14:textId="77777777" w:rsidR="00F23B7B" w:rsidRDefault="00F23B7B">
            <w:pPr>
              <w:widowControl/>
              <w:rPr>
                <w:rFonts w:ascii="Arial" w:hAnsi="Arial"/>
                <w:color w:val="000000"/>
              </w:rPr>
            </w:pPr>
            <w:r>
              <w:rPr>
                <w:rFonts w:ascii="Arial" w:hAnsi="Arial"/>
                <w:color w:val="000000"/>
              </w:rPr>
              <w:t>2.4 - 2.5 m</w:t>
            </w:r>
          </w:p>
        </w:tc>
        <w:tc>
          <w:tcPr>
            <w:tcW w:w="1418" w:type="dxa"/>
          </w:tcPr>
          <w:p w14:paraId="04A0464F" w14:textId="77777777" w:rsidR="00F23B7B" w:rsidRDefault="00F23B7B">
            <w:pPr>
              <w:widowControl/>
              <w:rPr>
                <w:rFonts w:ascii="Arial" w:hAnsi="Arial"/>
                <w:color w:val="000000"/>
              </w:rPr>
            </w:pPr>
            <w:r>
              <w:rPr>
                <w:rFonts w:ascii="Arial" w:hAnsi="Arial"/>
                <w:color w:val="000000"/>
              </w:rPr>
              <w:t>0.2-0.4</w:t>
            </w:r>
          </w:p>
        </w:tc>
        <w:tc>
          <w:tcPr>
            <w:tcW w:w="1417" w:type="dxa"/>
          </w:tcPr>
          <w:p w14:paraId="13B5E5D2" w14:textId="77777777" w:rsidR="00F23B7B" w:rsidRDefault="00F23B7B">
            <w:pPr>
              <w:widowControl/>
              <w:rPr>
                <w:rFonts w:ascii="Arial" w:hAnsi="Arial"/>
                <w:color w:val="000000"/>
              </w:rPr>
            </w:pPr>
            <w:r>
              <w:rPr>
                <w:rFonts w:ascii="Arial" w:hAnsi="Arial"/>
                <w:color w:val="000000"/>
              </w:rPr>
              <w:t>0.5-0.6</w:t>
            </w:r>
          </w:p>
        </w:tc>
        <w:tc>
          <w:tcPr>
            <w:tcW w:w="1418" w:type="dxa"/>
          </w:tcPr>
          <w:p w14:paraId="443E67B4" w14:textId="77777777" w:rsidR="00F23B7B" w:rsidRDefault="00F23B7B">
            <w:pPr>
              <w:widowControl/>
              <w:rPr>
                <w:rFonts w:ascii="Arial" w:hAnsi="Arial"/>
                <w:color w:val="000000"/>
              </w:rPr>
            </w:pPr>
            <w:r>
              <w:rPr>
                <w:rFonts w:ascii="Arial" w:hAnsi="Arial"/>
                <w:color w:val="000000"/>
              </w:rPr>
              <w:t>0.5</w:t>
            </w:r>
          </w:p>
        </w:tc>
        <w:tc>
          <w:tcPr>
            <w:tcW w:w="1843" w:type="dxa"/>
          </w:tcPr>
          <w:p w14:paraId="291D49FF" w14:textId="77777777" w:rsidR="00F23B7B" w:rsidRDefault="00F23B7B">
            <w:pPr>
              <w:widowControl/>
              <w:rPr>
                <w:rFonts w:ascii="Arial" w:hAnsi="Arial"/>
                <w:color w:val="000000"/>
              </w:rPr>
            </w:pPr>
            <w:r>
              <w:rPr>
                <w:rFonts w:ascii="Arial" w:hAnsi="Arial"/>
                <w:color w:val="000000"/>
              </w:rPr>
              <w:t>0.3-0.4</w:t>
            </w:r>
          </w:p>
        </w:tc>
      </w:tr>
      <w:tr w:rsidR="00F23B7B" w14:paraId="5BF3DA60" w14:textId="77777777">
        <w:tblPrEx>
          <w:tblCellMar>
            <w:top w:w="0" w:type="dxa"/>
            <w:bottom w:w="0" w:type="dxa"/>
          </w:tblCellMar>
        </w:tblPrEx>
        <w:tc>
          <w:tcPr>
            <w:tcW w:w="2475" w:type="dxa"/>
          </w:tcPr>
          <w:p w14:paraId="6AEFE908" w14:textId="77777777" w:rsidR="00F23B7B" w:rsidRDefault="00F23B7B">
            <w:pPr>
              <w:widowControl/>
              <w:rPr>
                <w:rFonts w:ascii="Arial" w:hAnsi="Arial"/>
                <w:color w:val="000000"/>
              </w:rPr>
            </w:pPr>
            <w:r>
              <w:rPr>
                <w:rFonts w:ascii="Arial" w:hAnsi="Arial"/>
                <w:color w:val="000000"/>
              </w:rPr>
              <w:t>2.6 - 2.7 m</w:t>
            </w:r>
          </w:p>
        </w:tc>
        <w:tc>
          <w:tcPr>
            <w:tcW w:w="1418" w:type="dxa"/>
          </w:tcPr>
          <w:p w14:paraId="10CBBA97" w14:textId="77777777" w:rsidR="00F23B7B" w:rsidRDefault="00F23B7B">
            <w:pPr>
              <w:widowControl/>
              <w:rPr>
                <w:rFonts w:ascii="Arial" w:hAnsi="Arial"/>
                <w:color w:val="000000"/>
              </w:rPr>
            </w:pPr>
            <w:r>
              <w:rPr>
                <w:rFonts w:ascii="Arial" w:hAnsi="Arial"/>
                <w:color w:val="000000"/>
              </w:rPr>
              <w:t>0.3-0.5</w:t>
            </w:r>
          </w:p>
        </w:tc>
        <w:tc>
          <w:tcPr>
            <w:tcW w:w="1417" w:type="dxa"/>
          </w:tcPr>
          <w:p w14:paraId="72C1EEDF" w14:textId="77777777" w:rsidR="00F23B7B" w:rsidRDefault="00F23B7B">
            <w:pPr>
              <w:widowControl/>
              <w:rPr>
                <w:rFonts w:ascii="Arial" w:hAnsi="Arial"/>
                <w:color w:val="000000"/>
              </w:rPr>
            </w:pPr>
            <w:r>
              <w:rPr>
                <w:rFonts w:ascii="Arial" w:hAnsi="Arial"/>
                <w:color w:val="000000"/>
              </w:rPr>
              <w:t>0.7</w:t>
            </w:r>
          </w:p>
        </w:tc>
        <w:tc>
          <w:tcPr>
            <w:tcW w:w="1418" w:type="dxa"/>
          </w:tcPr>
          <w:p w14:paraId="14F5CDD0" w14:textId="77777777" w:rsidR="00F23B7B" w:rsidRDefault="00F23B7B">
            <w:pPr>
              <w:widowControl/>
              <w:rPr>
                <w:rFonts w:ascii="Arial" w:hAnsi="Arial"/>
                <w:color w:val="000000"/>
              </w:rPr>
            </w:pPr>
            <w:r>
              <w:rPr>
                <w:rFonts w:ascii="Arial" w:hAnsi="Arial"/>
                <w:color w:val="000000"/>
              </w:rPr>
              <w:t>0.7</w:t>
            </w:r>
          </w:p>
        </w:tc>
        <w:tc>
          <w:tcPr>
            <w:tcW w:w="1843" w:type="dxa"/>
          </w:tcPr>
          <w:p w14:paraId="34E54E26" w14:textId="77777777" w:rsidR="00F23B7B" w:rsidRDefault="00F23B7B">
            <w:pPr>
              <w:widowControl/>
              <w:rPr>
                <w:rFonts w:ascii="Arial" w:hAnsi="Arial"/>
                <w:color w:val="000000"/>
              </w:rPr>
            </w:pPr>
            <w:r>
              <w:rPr>
                <w:rFonts w:ascii="Arial" w:hAnsi="Arial"/>
                <w:color w:val="000000"/>
              </w:rPr>
              <w:t>0.4</w:t>
            </w:r>
          </w:p>
        </w:tc>
      </w:tr>
      <w:tr w:rsidR="00F23B7B" w14:paraId="61D65260" w14:textId="77777777">
        <w:tblPrEx>
          <w:tblCellMar>
            <w:top w:w="0" w:type="dxa"/>
            <w:bottom w:w="0" w:type="dxa"/>
          </w:tblCellMar>
        </w:tblPrEx>
        <w:tc>
          <w:tcPr>
            <w:tcW w:w="2475" w:type="dxa"/>
            <w:tcBorders>
              <w:bottom w:val="single" w:sz="2" w:space="0" w:color="auto"/>
            </w:tcBorders>
          </w:tcPr>
          <w:p w14:paraId="350D7529" w14:textId="77777777" w:rsidR="00F23B7B" w:rsidRDefault="00F23B7B">
            <w:pPr>
              <w:widowControl/>
              <w:rPr>
                <w:rFonts w:ascii="Arial" w:hAnsi="Arial"/>
                <w:color w:val="000000"/>
              </w:rPr>
            </w:pPr>
            <w:r>
              <w:rPr>
                <w:rFonts w:ascii="Arial" w:hAnsi="Arial"/>
                <w:color w:val="000000"/>
              </w:rPr>
              <w:t>2.8 - 2.9 m</w:t>
            </w:r>
          </w:p>
        </w:tc>
        <w:tc>
          <w:tcPr>
            <w:tcW w:w="1418" w:type="dxa"/>
            <w:tcBorders>
              <w:bottom w:val="single" w:sz="2" w:space="0" w:color="auto"/>
            </w:tcBorders>
          </w:tcPr>
          <w:p w14:paraId="60546907" w14:textId="77777777" w:rsidR="00F23B7B" w:rsidRDefault="00F23B7B">
            <w:pPr>
              <w:widowControl/>
              <w:rPr>
                <w:rFonts w:ascii="Arial" w:hAnsi="Arial"/>
                <w:color w:val="000000"/>
              </w:rPr>
            </w:pPr>
            <w:r>
              <w:rPr>
                <w:rFonts w:ascii="Arial" w:hAnsi="Arial"/>
                <w:color w:val="000000"/>
              </w:rPr>
              <w:t>0.4-0.6</w:t>
            </w:r>
          </w:p>
        </w:tc>
        <w:tc>
          <w:tcPr>
            <w:tcW w:w="1417" w:type="dxa"/>
            <w:tcBorders>
              <w:bottom w:val="single" w:sz="2" w:space="0" w:color="auto"/>
            </w:tcBorders>
          </w:tcPr>
          <w:p w14:paraId="214E2828" w14:textId="77777777" w:rsidR="00F23B7B" w:rsidRDefault="00F23B7B">
            <w:pPr>
              <w:widowControl/>
              <w:rPr>
                <w:rFonts w:ascii="Arial" w:hAnsi="Arial"/>
                <w:color w:val="000000"/>
              </w:rPr>
            </w:pPr>
            <w:r>
              <w:rPr>
                <w:rFonts w:ascii="Arial" w:hAnsi="Arial"/>
                <w:color w:val="000000"/>
              </w:rPr>
              <w:t>0.8-0.9</w:t>
            </w:r>
          </w:p>
        </w:tc>
        <w:tc>
          <w:tcPr>
            <w:tcW w:w="1418" w:type="dxa"/>
            <w:tcBorders>
              <w:bottom w:val="single" w:sz="2" w:space="0" w:color="auto"/>
            </w:tcBorders>
          </w:tcPr>
          <w:p w14:paraId="4E674E9D" w14:textId="77777777" w:rsidR="00F23B7B" w:rsidRDefault="00F23B7B">
            <w:pPr>
              <w:widowControl/>
              <w:rPr>
                <w:rFonts w:ascii="Arial" w:hAnsi="Arial"/>
                <w:color w:val="000000"/>
              </w:rPr>
            </w:pPr>
            <w:r>
              <w:rPr>
                <w:rFonts w:ascii="Arial" w:hAnsi="Arial"/>
                <w:color w:val="000000"/>
              </w:rPr>
              <w:t>0.8</w:t>
            </w:r>
          </w:p>
        </w:tc>
        <w:tc>
          <w:tcPr>
            <w:tcW w:w="1843" w:type="dxa"/>
            <w:tcBorders>
              <w:bottom w:val="single" w:sz="2" w:space="0" w:color="auto"/>
            </w:tcBorders>
          </w:tcPr>
          <w:p w14:paraId="6C3FACD5" w14:textId="77777777" w:rsidR="00F23B7B" w:rsidRDefault="00F23B7B">
            <w:pPr>
              <w:widowControl/>
              <w:rPr>
                <w:rFonts w:ascii="Arial" w:hAnsi="Arial"/>
                <w:color w:val="000000"/>
              </w:rPr>
            </w:pPr>
            <w:r>
              <w:rPr>
                <w:rFonts w:ascii="Arial" w:hAnsi="Arial"/>
                <w:color w:val="000000"/>
              </w:rPr>
              <w:t>0.5</w:t>
            </w:r>
          </w:p>
        </w:tc>
      </w:tr>
      <w:tr w:rsidR="00F23B7B" w14:paraId="71032A3B" w14:textId="77777777">
        <w:tblPrEx>
          <w:tblCellMar>
            <w:top w:w="0" w:type="dxa"/>
            <w:bottom w:w="0" w:type="dxa"/>
          </w:tblCellMar>
        </w:tblPrEx>
        <w:tc>
          <w:tcPr>
            <w:tcW w:w="2475" w:type="dxa"/>
            <w:tcBorders>
              <w:top w:val="single" w:sz="2" w:space="0" w:color="auto"/>
              <w:left w:val="single" w:sz="2" w:space="0" w:color="auto"/>
              <w:bottom w:val="single" w:sz="2" w:space="0" w:color="auto"/>
              <w:right w:val="single" w:sz="2" w:space="0" w:color="auto"/>
            </w:tcBorders>
          </w:tcPr>
          <w:p w14:paraId="76231566" w14:textId="77777777" w:rsidR="00F23B7B" w:rsidRDefault="00F23B7B">
            <w:pPr>
              <w:widowControl/>
              <w:rPr>
                <w:rFonts w:ascii="Arial" w:hAnsi="Arial"/>
                <w:color w:val="000000"/>
              </w:rPr>
            </w:pPr>
            <w:r>
              <w:rPr>
                <w:rFonts w:ascii="Arial" w:hAnsi="Arial"/>
                <w:color w:val="000000"/>
              </w:rPr>
              <w:t>3.0 - 3.2 m</w:t>
            </w:r>
          </w:p>
        </w:tc>
        <w:tc>
          <w:tcPr>
            <w:tcW w:w="1418" w:type="dxa"/>
            <w:tcBorders>
              <w:top w:val="single" w:sz="2" w:space="0" w:color="auto"/>
              <w:left w:val="single" w:sz="2" w:space="0" w:color="auto"/>
              <w:bottom w:val="single" w:sz="2" w:space="0" w:color="auto"/>
              <w:right w:val="single" w:sz="2" w:space="0" w:color="auto"/>
            </w:tcBorders>
          </w:tcPr>
          <w:p w14:paraId="3AF8D2CE" w14:textId="77777777" w:rsidR="00F23B7B" w:rsidRDefault="00F23B7B">
            <w:pPr>
              <w:widowControl/>
              <w:rPr>
                <w:rFonts w:ascii="Arial" w:hAnsi="Arial"/>
                <w:color w:val="000000"/>
              </w:rPr>
            </w:pPr>
            <w:r>
              <w:rPr>
                <w:rFonts w:ascii="Arial" w:hAnsi="Arial"/>
                <w:color w:val="000000"/>
              </w:rPr>
              <w:t>0.3-0.5</w:t>
            </w:r>
          </w:p>
        </w:tc>
        <w:tc>
          <w:tcPr>
            <w:tcW w:w="1417" w:type="dxa"/>
            <w:tcBorders>
              <w:top w:val="single" w:sz="2" w:space="0" w:color="auto"/>
              <w:left w:val="single" w:sz="2" w:space="0" w:color="auto"/>
              <w:bottom w:val="single" w:sz="2" w:space="0" w:color="auto"/>
              <w:right w:val="single" w:sz="2" w:space="0" w:color="auto"/>
            </w:tcBorders>
          </w:tcPr>
          <w:p w14:paraId="76BC0046" w14:textId="77777777" w:rsidR="00F23B7B" w:rsidRDefault="00F23B7B">
            <w:pPr>
              <w:widowControl/>
              <w:rPr>
                <w:rFonts w:ascii="Arial" w:hAnsi="Arial"/>
                <w:color w:val="000000"/>
              </w:rPr>
            </w:pPr>
            <w:r>
              <w:rPr>
                <w:rFonts w:ascii="Arial" w:hAnsi="Arial"/>
                <w:color w:val="000000"/>
              </w:rPr>
              <w:t>0.5-0.8</w:t>
            </w:r>
          </w:p>
        </w:tc>
        <w:tc>
          <w:tcPr>
            <w:tcW w:w="1418" w:type="dxa"/>
            <w:tcBorders>
              <w:top w:val="single" w:sz="2" w:space="0" w:color="auto"/>
              <w:left w:val="single" w:sz="2" w:space="0" w:color="auto"/>
              <w:bottom w:val="single" w:sz="2" w:space="0" w:color="auto"/>
              <w:right w:val="single" w:sz="2" w:space="0" w:color="auto"/>
            </w:tcBorders>
          </w:tcPr>
          <w:p w14:paraId="25637CA9" w14:textId="77777777" w:rsidR="00F23B7B" w:rsidRDefault="00F23B7B">
            <w:pPr>
              <w:widowControl/>
              <w:rPr>
                <w:rFonts w:ascii="Arial" w:hAnsi="Arial"/>
                <w:color w:val="000000"/>
              </w:rPr>
            </w:pPr>
            <w:r>
              <w:rPr>
                <w:rFonts w:ascii="Arial" w:hAnsi="Arial"/>
                <w:color w:val="000000"/>
              </w:rPr>
              <w:t>0.8</w:t>
            </w:r>
          </w:p>
        </w:tc>
        <w:tc>
          <w:tcPr>
            <w:tcW w:w="1843" w:type="dxa"/>
            <w:tcBorders>
              <w:top w:val="single" w:sz="2" w:space="0" w:color="auto"/>
              <w:left w:val="single" w:sz="2" w:space="0" w:color="auto"/>
              <w:bottom w:val="single" w:sz="2" w:space="0" w:color="auto"/>
              <w:right w:val="single" w:sz="2" w:space="0" w:color="auto"/>
            </w:tcBorders>
          </w:tcPr>
          <w:p w14:paraId="74B2235A" w14:textId="77777777" w:rsidR="00F23B7B" w:rsidRDefault="00F23B7B">
            <w:pPr>
              <w:widowControl/>
              <w:rPr>
                <w:rFonts w:ascii="Arial" w:hAnsi="Arial"/>
                <w:color w:val="000000"/>
              </w:rPr>
            </w:pPr>
            <w:r>
              <w:rPr>
                <w:rFonts w:ascii="Arial" w:hAnsi="Arial"/>
                <w:color w:val="000000"/>
              </w:rPr>
              <w:t>0.5-1.0</w:t>
            </w:r>
          </w:p>
        </w:tc>
      </w:tr>
      <w:tr w:rsidR="00F23B7B" w14:paraId="1FC482F7" w14:textId="77777777">
        <w:tblPrEx>
          <w:tblCellMar>
            <w:top w:w="0" w:type="dxa"/>
            <w:bottom w:w="0" w:type="dxa"/>
          </w:tblCellMar>
        </w:tblPrEx>
        <w:tc>
          <w:tcPr>
            <w:tcW w:w="2475" w:type="dxa"/>
            <w:tcBorders>
              <w:top w:val="single" w:sz="2" w:space="0" w:color="auto"/>
            </w:tcBorders>
          </w:tcPr>
          <w:p w14:paraId="21780110" w14:textId="77777777" w:rsidR="00F23B7B" w:rsidRDefault="00F23B7B">
            <w:pPr>
              <w:widowControl/>
              <w:rPr>
                <w:rFonts w:ascii="Arial" w:hAnsi="Arial"/>
                <w:color w:val="000000"/>
              </w:rPr>
            </w:pPr>
            <w:r>
              <w:rPr>
                <w:rFonts w:ascii="Arial" w:hAnsi="Arial"/>
                <w:color w:val="000000"/>
              </w:rPr>
              <w:t>3.3 - 3.4 m</w:t>
            </w:r>
          </w:p>
        </w:tc>
        <w:tc>
          <w:tcPr>
            <w:tcW w:w="1418" w:type="dxa"/>
            <w:tcBorders>
              <w:top w:val="single" w:sz="2" w:space="0" w:color="auto"/>
            </w:tcBorders>
          </w:tcPr>
          <w:p w14:paraId="13CD7E62" w14:textId="77777777" w:rsidR="00F23B7B" w:rsidRDefault="00F23B7B">
            <w:pPr>
              <w:widowControl/>
              <w:rPr>
                <w:rFonts w:ascii="Arial" w:hAnsi="Arial"/>
                <w:color w:val="000000"/>
              </w:rPr>
            </w:pPr>
            <w:r>
              <w:rPr>
                <w:rFonts w:ascii="Arial" w:hAnsi="Arial"/>
                <w:color w:val="000000"/>
              </w:rPr>
              <w:t>0.4-0.6</w:t>
            </w:r>
          </w:p>
        </w:tc>
        <w:tc>
          <w:tcPr>
            <w:tcW w:w="1417" w:type="dxa"/>
            <w:tcBorders>
              <w:top w:val="single" w:sz="2" w:space="0" w:color="auto"/>
            </w:tcBorders>
          </w:tcPr>
          <w:p w14:paraId="4D763896" w14:textId="77777777" w:rsidR="00F23B7B" w:rsidRDefault="00F23B7B">
            <w:pPr>
              <w:widowControl/>
              <w:rPr>
                <w:rFonts w:ascii="Arial" w:hAnsi="Arial"/>
                <w:color w:val="000000"/>
              </w:rPr>
            </w:pPr>
            <w:r>
              <w:rPr>
                <w:rFonts w:ascii="Arial" w:hAnsi="Arial"/>
                <w:color w:val="000000"/>
              </w:rPr>
              <w:t>0.7-1.0</w:t>
            </w:r>
          </w:p>
        </w:tc>
        <w:tc>
          <w:tcPr>
            <w:tcW w:w="1418" w:type="dxa"/>
            <w:tcBorders>
              <w:top w:val="single" w:sz="2" w:space="0" w:color="auto"/>
            </w:tcBorders>
          </w:tcPr>
          <w:p w14:paraId="4B65BB2B" w14:textId="77777777" w:rsidR="00F23B7B" w:rsidRDefault="00F23B7B">
            <w:pPr>
              <w:widowControl/>
              <w:rPr>
                <w:rFonts w:ascii="Arial" w:hAnsi="Arial"/>
                <w:color w:val="000000"/>
              </w:rPr>
            </w:pPr>
            <w:r>
              <w:rPr>
                <w:rFonts w:ascii="Arial" w:hAnsi="Arial"/>
                <w:color w:val="000000"/>
              </w:rPr>
              <w:t>0.8</w:t>
            </w:r>
          </w:p>
        </w:tc>
        <w:tc>
          <w:tcPr>
            <w:tcW w:w="1843" w:type="dxa"/>
            <w:tcBorders>
              <w:top w:val="single" w:sz="2" w:space="0" w:color="auto"/>
            </w:tcBorders>
          </w:tcPr>
          <w:p w14:paraId="18CA30F2" w14:textId="77777777" w:rsidR="00F23B7B" w:rsidRDefault="00F23B7B">
            <w:pPr>
              <w:widowControl/>
              <w:rPr>
                <w:rFonts w:ascii="Arial" w:hAnsi="Arial"/>
                <w:color w:val="000000"/>
              </w:rPr>
            </w:pPr>
            <w:r>
              <w:rPr>
                <w:rFonts w:ascii="Arial" w:hAnsi="Arial"/>
                <w:color w:val="000000"/>
              </w:rPr>
              <w:t>0.5-1.0</w:t>
            </w:r>
          </w:p>
        </w:tc>
      </w:tr>
      <w:tr w:rsidR="00F23B7B" w14:paraId="2ECA99DA" w14:textId="77777777">
        <w:tblPrEx>
          <w:tblCellMar>
            <w:top w:w="0" w:type="dxa"/>
            <w:bottom w:w="0" w:type="dxa"/>
          </w:tblCellMar>
        </w:tblPrEx>
        <w:tc>
          <w:tcPr>
            <w:tcW w:w="2475" w:type="dxa"/>
            <w:tcBorders>
              <w:top w:val="single" w:sz="2" w:space="0" w:color="auto"/>
            </w:tcBorders>
          </w:tcPr>
          <w:p w14:paraId="50E10968" w14:textId="77777777" w:rsidR="00F23B7B" w:rsidRDefault="00F23B7B">
            <w:pPr>
              <w:widowControl/>
              <w:rPr>
                <w:rFonts w:ascii="Arial" w:hAnsi="Arial"/>
                <w:color w:val="000000"/>
              </w:rPr>
            </w:pPr>
            <w:r>
              <w:rPr>
                <w:rFonts w:ascii="Arial" w:hAnsi="Arial"/>
                <w:color w:val="000000"/>
              </w:rPr>
              <w:t>3.5 - 3.6 m</w:t>
            </w:r>
          </w:p>
        </w:tc>
        <w:tc>
          <w:tcPr>
            <w:tcW w:w="1418" w:type="dxa"/>
            <w:tcBorders>
              <w:top w:val="single" w:sz="2" w:space="0" w:color="auto"/>
            </w:tcBorders>
          </w:tcPr>
          <w:p w14:paraId="6432C627" w14:textId="77777777" w:rsidR="00F23B7B" w:rsidRDefault="00F23B7B">
            <w:pPr>
              <w:widowControl/>
              <w:rPr>
                <w:rFonts w:ascii="Arial" w:hAnsi="Arial"/>
                <w:color w:val="000000"/>
              </w:rPr>
            </w:pPr>
            <w:r>
              <w:rPr>
                <w:rFonts w:ascii="Arial" w:hAnsi="Arial"/>
                <w:color w:val="000000"/>
              </w:rPr>
              <w:t>0.5-0.7</w:t>
            </w:r>
          </w:p>
        </w:tc>
        <w:tc>
          <w:tcPr>
            <w:tcW w:w="1417" w:type="dxa"/>
            <w:tcBorders>
              <w:top w:val="single" w:sz="2" w:space="0" w:color="auto"/>
            </w:tcBorders>
          </w:tcPr>
          <w:p w14:paraId="0AE8AB2D" w14:textId="77777777" w:rsidR="00F23B7B" w:rsidRDefault="00F23B7B">
            <w:pPr>
              <w:widowControl/>
              <w:rPr>
                <w:rFonts w:ascii="Arial" w:hAnsi="Arial"/>
                <w:color w:val="000000"/>
              </w:rPr>
            </w:pPr>
            <w:r>
              <w:rPr>
                <w:rFonts w:ascii="Arial" w:hAnsi="Arial"/>
                <w:color w:val="000000"/>
              </w:rPr>
              <w:t>0.8-1.2</w:t>
            </w:r>
          </w:p>
        </w:tc>
        <w:tc>
          <w:tcPr>
            <w:tcW w:w="1418" w:type="dxa"/>
            <w:tcBorders>
              <w:top w:val="single" w:sz="2" w:space="0" w:color="auto"/>
            </w:tcBorders>
          </w:tcPr>
          <w:p w14:paraId="1AFB8B22" w14:textId="77777777" w:rsidR="00F23B7B" w:rsidRDefault="00F23B7B">
            <w:pPr>
              <w:widowControl/>
              <w:rPr>
                <w:rFonts w:ascii="Arial" w:hAnsi="Arial"/>
                <w:color w:val="000000"/>
              </w:rPr>
            </w:pPr>
            <w:r>
              <w:rPr>
                <w:rFonts w:ascii="Arial" w:hAnsi="Arial"/>
                <w:color w:val="000000"/>
              </w:rPr>
              <w:t>1.0</w:t>
            </w:r>
          </w:p>
        </w:tc>
        <w:tc>
          <w:tcPr>
            <w:tcW w:w="1843" w:type="dxa"/>
            <w:tcBorders>
              <w:top w:val="single" w:sz="2" w:space="0" w:color="auto"/>
            </w:tcBorders>
          </w:tcPr>
          <w:p w14:paraId="3F154A27" w14:textId="77777777" w:rsidR="00F23B7B" w:rsidRDefault="00F23B7B">
            <w:pPr>
              <w:widowControl/>
              <w:rPr>
                <w:rFonts w:ascii="Arial" w:hAnsi="Arial"/>
                <w:color w:val="000000"/>
              </w:rPr>
            </w:pPr>
            <w:r>
              <w:rPr>
                <w:rFonts w:ascii="Arial" w:hAnsi="Arial"/>
                <w:color w:val="000000"/>
              </w:rPr>
              <w:t>1.0</w:t>
            </w:r>
          </w:p>
        </w:tc>
      </w:tr>
      <w:tr w:rsidR="00F23B7B" w14:paraId="5339A87D" w14:textId="77777777">
        <w:tblPrEx>
          <w:tblCellMar>
            <w:top w:w="0" w:type="dxa"/>
            <w:bottom w:w="0" w:type="dxa"/>
          </w:tblCellMar>
        </w:tblPrEx>
        <w:tc>
          <w:tcPr>
            <w:tcW w:w="2475" w:type="dxa"/>
          </w:tcPr>
          <w:p w14:paraId="2D7D1850" w14:textId="77777777" w:rsidR="00F23B7B" w:rsidRDefault="00F23B7B">
            <w:pPr>
              <w:widowControl/>
              <w:rPr>
                <w:rFonts w:ascii="Arial" w:hAnsi="Arial"/>
                <w:color w:val="000000"/>
              </w:rPr>
            </w:pPr>
            <w:r>
              <w:rPr>
                <w:rFonts w:ascii="Arial" w:hAnsi="Arial"/>
                <w:color w:val="000000"/>
              </w:rPr>
              <w:t>3.7 - 3.8 m</w:t>
            </w:r>
          </w:p>
        </w:tc>
        <w:tc>
          <w:tcPr>
            <w:tcW w:w="1418" w:type="dxa"/>
          </w:tcPr>
          <w:p w14:paraId="331A7FEB" w14:textId="77777777" w:rsidR="00F23B7B" w:rsidRDefault="00F23B7B">
            <w:pPr>
              <w:widowControl/>
              <w:rPr>
                <w:rFonts w:ascii="Arial" w:hAnsi="Arial"/>
                <w:color w:val="000000"/>
              </w:rPr>
            </w:pPr>
            <w:r>
              <w:rPr>
                <w:rFonts w:ascii="Arial" w:hAnsi="Arial"/>
                <w:color w:val="000000"/>
              </w:rPr>
              <w:t>0.6-0.8</w:t>
            </w:r>
          </w:p>
        </w:tc>
        <w:tc>
          <w:tcPr>
            <w:tcW w:w="1417" w:type="dxa"/>
          </w:tcPr>
          <w:p w14:paraId="1AAA1F75" w14:textId="77777777" w:rsidR="00F23B7B" w:rsidRDefault="00F23B7B">
            <w:pPr>
              <w:widowControl/>
              <w:rPr>
                <w:rFonts w:ascii="Arial" w:hAnsi="Arial"/>
                <w:color w:val="000000"/>
              </w:rPr>
            </w:pPr>
            <w:r>
              <w:rPr>
                <w:rFonts w:ascii="Arial" w:hAnsi="Arial"/>
                <w:color w:val="000000"/>
              </w:rPr>
              <w:t>0.9-1.4</w:t>
            </w:r>
          </w:p>
        </w:tc>
        <w:tc>
          <w:tcPr>
            <w:tcW w:w="1418" w:type="dxa"/>
          </w:tcPr>
          <w:p w14:paraId="0B85911E" w14:textId="77777777" w:rsidR="00F23B7B" w:rsidRDefault="00F23B7B">
            <w:pPr>
              <w:widowControl/>
              <w:rPr>
                <w:rFonts w:ascii="Arial" w:hAnsi="Arial"/>
                <w:color w:val="000000"/>
              </w:rPr>
            </w:pPr>
            <w:r>
              <w:rPr>
                <w:rFonts w:ascii="Arial" w:hAnsi="Arial"/>
                <w:color w:val="000000"/>
              </w:rPr>
              <w:t>2.0</w:t>
            </w:r>
          </w:p>
        </w:tc>
        <w:tc>
          <w:tcPr>
            <w:tcW w:w="1843" w:type="dxa"/>
          </w:tcPr>
          <w:p w14:paraId="1E1CD590" w14:textId="77777777" w:rsidR="00F23B7B" w:rsidRDefault="00F23B7B">
            <w:pPr>
              <w:widowControl/>
              <w:rPr>
                <w:rFonts w:ascii="Arial" w:hAnsi="Arial"/>
                <w:color w:val="000000"/>
              </w:rPr>
            </w:pPr>
            <w:r>
              <w:rPr>
                <w:rFonts w:ascii="Arial" w:hAnsi="Arial"/>
                <w:color w:val="000000"/>
              </w:rPr>
              <w:t>1.0</w:t>
            </w:r>
          </w:p>
        </w:tc>
      </w:tr>
      <w:tr w:rsidR="00F23B7B" w14:paraId="6237A35A" w14:textId="77777777">
        <w:tblPrEx>
          <w:tblCellMar>
            <w:top w:w="0" w:type="dxa"/>
            <w:bottom w:w="0" w:type="dxa"/>
          </w:tblCellMar>
        </w:tblPrEx>
        <w:tc>
          <w:tcPr>
            <w:tcW w:w="2475" w:type="dxa"/>
          </w:tcPr>
          <w:p w14:paraId="66019F92" w14:textId="77777777" w:rsidR="00F23B7B" w:rsidRDefault="00F23B7B">
            <w:pPr>
              <w:widowControl/>
              <w:rPr>
                <w:rFonts w:ascii="Arial" w:hAnsi="Arial"/>
                <w:color w:val="000000"/>
              </w:rPr>
            </w:pPr>
            <w:r>
              <w:rPr>
                <w:rFonts w:ascii="Arial" w:hAnsi="Arial"/>
                <w:color w:val="000000"/>
              </w:rPr>
              <w:t>3.9 - 4.0 m</w:t>
            </w:r>
          </w:p>
        </w:tc>
        <w:tc>
          <w:tcPr>
            <w:tcW w:w="1418" w:type="dxa"/>
          </w:tcPr>
          <w:p w14:paraId="67538DE9" w14:textId="77777777" w:rsidR="00F23B7B" w:rsidRDefault="00F23B7B">
            <w:pPr>
              <w:widowControl/>
              <w:rPr>
                <w:rFonts w:ascii="Arial" w:hAnsi="Arial"/>
                <w:color w:val="000000"/>
              </w:rPr>
            </w:pPr>
            <w:r>
              <w:rPr>
                <w:rFonts w:ascii="Arial" w:hAnsi="Arial"/>
                <w:color w:val="000000"/>
              </w:rPr>
              <w:t>0.7-1.0</w:t>
            </w:r>
          </w:p>
        </w:tc>
        <w:tc>
          <w:tcPr>
            <w:tcW w:w="1417" w:type="dxa"/>
          </w:tcPr>
          <w:p w14:paraId="0B7816BD" w14:textId="77777777" w:rsidR="00F23B7B" w:rsidRDefault="00F23B7B">
            <w:pPr>
              <w:widowControl/>
              <w:rPr>
                <w:rFonts w:ascii="Arial" w:hAnsi="Arial"/>
                <w:color w:val="000000"/>
              </w:rPr>
            </w:pPr>
            <w:r>
              <w:rPr>
                <w:rFonts w:ascii="Arial" w:hAnsi="Arial"/>
                <w:color w:val="000000"/>
              </w:rPr>
              <w:t>1.1-1.7</w:t>
            </w:r>
          </w:p>
        </w:tc>
        <w:tc>
          <w:tcPr>
            <w:tcW w:w="1418" w:type="dxa"/>
          </w:tcPr>
          <w:p w14:paraId="190D0423" w14:textId="77777777" w:rsidR="00F23B7B" w:rsidRDefault="00F23B7B">
            <w:pPr>
              <w:widowControl/>
              <w:rPr>
                <w:rFonts w:ascii="Arial" w:hAnsi="Arial"/>
                <w:color w:val="000000"/>
              </w:rPr>
            </w:pPr>
            <w:r>
              <w:rPr>
                <w:rFonts w:ascii="Arial" w:hAnsi="Arial"/>
                <w:color w:val="000000"/>
              </w:rPr>
              <w:t>2.0</w:t>
            </w:r>
          </w:p>
        </w:tc>
        <w:tc>
          <w:tcPr>
            <w:tcW w:w="1843" w:type="dxa"/>
          </w:tcPr>
          <w:p w14:paraId="23648464" w14:textId="77777777" w:rsidR="00F23B7B" w:rsidRDefault="00F23B7B">
            <w:pPr>
              <w:widowControl/>
              <w:rPr>
                <w:rFonts w:ascii="Arial" w:hAnsi="Arial"/>
                <w:color w:val="000000"/>
              </w:rPr>
            </w:pPr>
            <w:r>
              <w:rPr>
                <w:rFonts w:ascii="Arial" w:hAnsi="Arial"/>
                <w:color w:val="000000"/>
              </w:rPr>
              <w:t>1.0</w:t>
            </w:r>
          </w:p>
        </w:tc>
      </w:tr>
      <w:tr w:rsidR="00F23B7B" w14:paraId="57E2E66F" w14:textId="77777777">
        <w:tblPrEx>
          <w:tblCellMar>
            <w:top w:w="0" w:type="dxa"/>
            <w:bottom w:w="0" w:type="dxa"/>
          </w:tblCellMar>
        </w:tblPrEx>
        <w:tc>
          <w:tcPr>
            <w:tcW w:w="2475" w:type="dxa"/>
          </w:tcPr>
          <w:p w14:paraId="0B82A84A" w14:textId="77777777" w:rsidR="00F23B7B" w:rsidRDefault="00F23B7B">
            <w:pPr>
              <w:widowControl/>
              <w:rPr>
                <w:rFonts w:ascii="Arial" w:hAnsi="Arial"/>
                <w:color w:val="000000"/>
              </w:rPr>
            </w:pPr>
            <w:r>
              <w:rPr>
                <w:rFonts w:ascii="Arial" w:hAnsi="Arial"/>
                <w:color w:val="000000"/>
              </w:rPr>
              <w:t>4.1 - 4.3 m</w:t>
            </w:r>
          </w:p>
        </w:tc>
        <w:tc>
          <w:tcPr>
            <w:tcW w:w="1418" w:type="dxa"/>
          </w:tcPr>
          <w:p w14:paraId="2E7EC446" w14:textId="77777777" w:rsidR="00F23B7B" w:rsidRDefault="00F23B7B">
            <w:pPr>
              <w:widowControl/>
              <w:rPr>
                <w:rFonts w:ascii="Arial" w:hAnsi="Arial"/>
                <w:color w:val="000000"/>
              </w:rPr>
            </w:pPr>
            <w:r>
              <w:rPr>
                <w:rFonts w:ascii="Arial" w:hAnsi="Arial"/>
                <w:color w:val="000000"/>
              </w:rPr>
              <w:t>0.8-1.2</w:t>
            </w:r>
          </w:p>
        </w:tc>
        <w:tc>
          <w:tcPr>
            <w:tcW w:w="1417" w:type="dxa"/>
          </w:tcPr>
          <w:p w14:paraId="503C7D68" w14:textId="77777777" w:rsidR="00F23B7B" w:rsidRDefault="00F23B7B">
            <w:pPr>
              <w:widowControl/>
              <w:rPr>
                <w:rFonts w:ascii="Arial" w:hAnsi="Arial"/>
                <w:color w:val="000000"/>
              </w:rPr>
            </w:pPr>
            <w:r>
              <w:rPr>
                <w:rFonts w:ascii="Arial" w:hAnsi="Arial"/>
                <w:color w:val="000000"/>
              </w:rPr>
              <w:t>1.3-2.1</w:t>
            </w:r>
          </w:p>
        </w:tc>
        <w:tc>
          <w:tcPr>
            <w:tcW w:w="1418" w:type="dxa"/>
          </w:tcPr>
          <w:p w14:paraId="3BA3DFAA" w14:textId="77777777" w:rsidR="00F23B7B" w:rsidRDefault="00F23B7B">
            <w:pPr>
              <w:widowControl/>
              <w:rPr>
                <w:rFonts w:ascii="Arial" w:hAnsi="Arial"/>
                <w:color w:val="000000"/>
              </w:rPr>
            </w:pPr>
            <w:r>
              <w:rPr>
                <w:rFonts w:ascii="Arial" w:hAnsi="Arial"/>
                <w:color w:val="000000"/>
              </w:rPr>
              <w:t>2.0</w:t>
            </w:r>
          </w:p>
        </w:tc>
        <w:tc>
          <w:tcPr>
            <w:tcW w:w="1843" w:type="dxa"/>
          </w:tcPr>
          <w:p w14:paraId="18C85148" w14:textId="77777777" w:rsidR="00F23B7B" w:rsidRDefault="00F23B7B">
            <w:pPr>
              <w:widowControl/>
              <w:rPr>
                <w:rFonts w:ascii="Arial" w:hAnsi="Arial"/>
                <w:color w:val="000000"/>
              </w:rPr>
            </w:pPr>
            <w:r>
              <w:rPr>
                <w:rFonts w:ascii="Arial" w:hAnsi="Arial"/>
                <w:color w:val="000000"/>
              </w:rPr>
              <w:t>1.0</w:t>
            </w:r>
          </w:p>
        </w:tc>
      </w:tr>
      <w:tr w:rsidR="00F23B7B" w14:paraId="313F896B" w14:textId="77777777">
        <w:tblPrEx>
          <w:tblCellMar>
            <w:top w:w="0" w:type="dxa"/>
            <w:bottom w:w="0" w:type="dxa"/>
          </w:tblCellMar>
        </w:tblPrEx>
        <w:tc>
          <w:tcPr>
            <w:tcW w:w="2475" w:type="dxa"/>
          </w:tcPr>
          <w:p w14:paraId="36AF21C4" w14:textId="77777777" w:rsidR="00F23B7B" w:rsidRDefault="00F23B7B">
            <w:pPr>
              <w:widowControl/>
              <w:rPr>
                <w:rFonts w:ascii="Arial" w:hAnsi="Arial"/>
                <w:color w:val="000000"/>
              </w:rPr>
            </w:pPr>
            <w:r>
              <w:rPr>
                <w:rFonts w:ascii="Arial" w:hAnsi="Arial"/>
                <w:color w:val="000000"/>
              </w:rPr>
              <w:t>4.4 - 4.6 m</w:t>
            </w:r>
          </w:p>
        </w:tc>
        <w:tc>
          <w:tcPr>
            <w:tcW w:w="1418" w:type="dxa"/>
          </w:tcPr>
          <w:p w14:paraId="77AF3630" w14:textId="77777777" w:rsidR="00F23B7B" w:rsidRDefault="00F23B7B">
            <w:pPr>
              <w:widowControl/>
              <w:rPr>
                <w:rFonts w:ascii="Arial" w:hAnsi="Arial"/>
                <w:color w:val="000000"/>
              </w:rPr>
            </w:pPr>
            <w:r>
              <w:rPr>
                <w:rFonts w:ascii="Arial" w:hAnsi="Arial"/>
                <w:color w:val="000000"/>
              </w:rPr>
              <w:t>1.0-1.5</w:t>
            </w:r>
          </w:p>
        </w:tc>
        <w:tc>
          <w:tcPr>
            <w:tcW w:w="1417" w:type="dxa"/>
          </w:tcPr>
          <w:p w14:paraId="17BED569" w14:textId="77777777" w:rsidR="00F23B7B" w:rsidRDefault="00F23B7B">
            <w:pPr>
              <w:widowControl/>
              <w:rPr>
                <w:rFonts w:ascii="Arial" w:hAnsi="Arial"/>
                <w:color w:val="000000"/>
              </w:rPr>
            </w:pPr>
            <w:r>
              <w:rPr>
                <w:rFonts w:ascii="Arial" w:hAnsi="Arial"/>
                <w:color w:val="000000"/>
              </w:rPr>
              <w:t>1.6-2.7</w:t>
            </w:r>
          </w:p>
        </w:tc>
        <w:tc>
          <w:tcPr>
            <w:tcW w:w="1418" w:type="dxa"/>
          </w:tcPr>
          <w:p w14:paraId="0F0DEE4C" w14:textId="77777777" w:rsidR="00F23B7B" w:rsidRDefault="00F23B7B">
            <w:pPr>
              <w:widowControl/>
              <w:rPr>
                <w:rFonts w:ascii="Arial" w:hAnsi="Arial"/>
                <w:color w:val="000000"/>
              </w:rPr>
            </w:pPr>
            <w:r>
              <w:rPr>
                <w:rFonts w:ascii="Arial" w:hAnsi="Arial"/>
                <w:color w:val="000000"/>
              </w:rPr>
              <w:t>2.0</w:t>
            </w:r>
          </w:p>
        </w:tc>
        <w:tc>
          <w:tcPr>
            <w:tcW w:w="1843" w:type="dxa"/>
          </w:tcPr>
          <w:p w14:paraId="247B8239" w14:textId="77777777" w:rsidR="00F23B7B" w:rsidRDefault="00F23B7B">
            <w:pPr>
              <w:widowControl/>
              <w:rPr>
                <w:rFonts w:ascii="Arial" w:hAnsi="Arial"/>
                <w:color w:val="000000"/>
              </w:rPr>
            </w:pPr>
            <w:r>
              <w:rPr>
                <w:rFonts w:ascii="Arial" w:hAnsi="Arial"/>
                <w:color w:val="000000"/>
              </w:rPr>
              <w:t>1.0</w:t>
            </w:r>
          </w:p>
        </w:tc>
      </w:tr>
      <w:tr w:rsidR="00F23B7B" w14:paraId="0907E891" w14:textId="77777777">
        <w:tblPrEx>
          <w:tblCellMar>
            <w:top w:w="0" w:type="dxa"/>
            <w:bottom w:w="0" w:type="dxa"/>
          </w:tblCellMar>
        </w:tblPrEx>
        <w:trPr>
          <w:trHeight w:val="286"/>
        </w:trPr>
        <w:tc>
          <w:tcPr>
            <w:tcW w:w="2475" w:type="dxa"/>
          </w:tcPr>
          <w:p w14:paraId="6D879700" w14:textId="77777777" w:rsidR="00F23B7B" w:rsidRDefault="00F23B7B">
            <w:pPr>
              <w:widowControl/>
              <w:rPr>
                <w:rFonts w:ascii="Arial" w:hAnsi="Arial"/>
                <w:color w:val="000000"/>
              </w:rPr>
            </w:pPr>
            <w:r>
              <w:rPr>
                <w:rFonts w:ascii="Arial" w:hAnsi="Arial"/>
                <w:color w:val="000000"/>
              </w:rPr>
              <w:t>4.7 - 5.0 m</w:t>
            </w:r>
          </w:p>
        </w:tc>
        <w:tc>
          <w:tcPr>
            <w:tcW w:w="1418" w:type="dxa"/>
          </w:tcPr>
          <w:p w14:paraId="05B8BFA2" w14:textId="77777777" w:rsidR="00F23B7B" w:rsidRDefault="00F23B7B">
            <w:pPr>
              <w:widowControl/>
              <w:rPr>
                <w:rFonts w:ascii="Arial" w:hAnsi="Arial"/>
                <w:color w:val="000000"/>
              </w:rPr>
            </w:pPr>
            <w:r>
              <w:rPr>
                <w:rFonts w:ascii="Arial" w:hAnsi="Arial"/>
                <w:color w:val="000000"/>
              </w:rPr>
              <w:t>1.2-2.0</w:t>
            </w:r>
          </w:p>
        </w:tc>
        <w:tc>
          <w:tcPr>
            <w:tcW w:w="1417" w:type="dxa"/>
          </w:tcPr>
          <w:p w14:paraId="1B9C5B3B" w14:textId="77777777" w:rsidR="00F23B7B" w:rsidRDefault="00F23B7B">
            <w:pPr>
              <w:widowControl/>
              <w:rPr>
                <w:rFonts w:ascii="Arial" w:hAnsi="Arial"/>
                <w:color w:val="000000"/>
              </w:rPr>
            </w:pPr>
            <w:r>
              <w:rPr>
                <w:rFonts w:ascii="Arial" w:hAnsi="Arial"/>
                <w:color w:val="000000"/>
              </w:rPr>
              <w:t>2.1-3.5</w:t>
            </w:r>
          </w:p>
        </w:tc>
        <w:tc>
          <w:tcPr>
            <w:tcW w:w="1418" w:type="dxa"/>
          </w:tcPr>
          <w:p w14:paraId="5864B4CF" w14:textId="77777777" w:rsidR="00F23B7B" w:rsidRDefault="00F23B7B">
            <w:pPr>
              <w:widowControl/>
              <w:rPr>
                <w:rFonts w:ascii="Arial" w:hAnsi="Arial"/>
                <w:color w:val="000000"/>
              </w:rPr>
            </w:pPr>
            <w:r>
              <w:rPr>
                <w:rFonts w:ascii="Arial" w:hAnsi="Arial"/>
                <w:color w:val="000000"/>
              </w:rPr>
              <w:t>2.0-4.0 *</w:t>
            </w:r>
          </w:p>
        </w:tc>
        <w:tc>
          <w:tcPr>
            <w:tcW w:w="1843" w:type="dxa"/>
          </w:tcPr>
          <w:p w14:paraId="2A7942E4" w14:textId="77777777" w:rsidR="00F23B7B" w:rsidRDefault="00F23B7B">
            <w:pPr>
              <w:widowControl/>
              <w:rPr>
                <w:rFonts w:ascii="Arial" w:hAnsi="Arial"/>
                <w:color w:val="000000"/>
              </w:rPr>
            </w:pPr>
            <w:r>
              <w:rPr>
                <w:rFonts w:ascii="Arial" w:hAnsi="Arial"/>
                <w:color w:val="000000"/>
              </w:rPr>
              <w:t>1.0</w:t>
            </w:r>
          </w:p>
        </w:tc>
      </w:tr>
    </w:tbl>
    <w:p w14:paraId="0F71BDF3" w14:textId="77777777" w:rsidR="00F23B7B" w:rsidRDefault="00F23B7B">
      <w:pPr>
        <w:widowControl/>
        <w:ind w:left="851" w:right="255"/>
        <w:rPr>
          <w:rFonts w:ascii="Arial" w:hAnsi="Arial"/>
          <w:i/>
          <w:color w:val="000000"/>
        </w:rPr>
      </w:pPr>
      <w:r>
        <w:rPr>
          <w:rFonts w:ascii="Arial" w:hAnsi="Arial"/>
          <w:color w:val="000000"/>
        </w:rPr>
        <w:t>* Wild crocodiles of this size have not been sampled. It is recommended that doses at the lower end of the scale of the dosage rate be administered in the first instance, and additional immobilising agent injected as considered necessary to achieve immobilisation.</w:t>
      </w:r>
    </w:p>
    <w:p w14:paraId="1990BA65" w14:textId="77777777" w:rsidR="00F23B7B" w:rsidRDefault="00F23B7B">
      <w:pPr>
        <w:widowControl/>
        <w:rPr>
          <w:rFonts w:ascii="Arial" w:hAnsi="Arial"/>
          <w:color w:val="000000"/>
        </w:rPr>
      </w:pPr>
    </w:p>
    <w:p w14:paraId="604B611F" w14:textId="77777777" w:rsidR="00F23B7B" w:rsidRDefault="00F23B7B">
      <w:pPr>
        <w:widowControl/>
        <w:rPr>
          <w:rFonts w:ascii="Arial" w:hAnsi="Arial"/>
          <w:color w:val="000000"/>
        </w:rPr>
      </w:pPr>
    </w:p>
    <w:p w14:paraId="46D9D773" w14:textId="77777777" w:rsidR="00F23B7B" w:rsidRDefault="00F23B7B">
      <w:pPr>
        <w:widowControl/>
        <w:numPr>
          <w:ilvl w:val="0"/>
          <w:numId w:val="18"/>
        </w:numPr>
        <w:rPr>
          <w:rFonts w:ascii="Arial" w:hAnsi="Arial"/>
          <w:color w:val="000000"/>
        </w:rPr>
      </w:pPr>
      <w:r>
        <w:rPr>
          <w:rFonts w:ascii="Arial" w:hAnsi="Arial"/>
          <w:color w:val="000000"/>
        </w:rPr>
        <w:lastRenderedPageBreak/>
        <w:t>Scoline</w:t>
      </w:r>
      <w:r>
        <w:rPr>
          <w:rFonts w:ascii="Arial" w:hAnsi="Arial" w:cs="Arial"/>
        </w:rPr>
        <w:t>®</w:t>
      </w:r>
      <w:r>
        <w:rPr>
          <w:rFonts w:ascii="Arial" w:hAnsi="Arial"/>
          <w:color w:val="000000"/>
        </w:rPr>
        <w:t xml:space="preserve"> (suxamethonium chloride) is also an agent that produces muscle relaxation without anaesthesia, but is not widely used. Injection rates for Scoline</w:t>
      </w:r>
      <w:r>
        <w:rPr>
          <w:rFonts w:ascii="Arial" w:hAnsi="Arial" w:cs="Arial"/>
        </w:rPr>
        <w:t>®</w:t>
      </w:r>
      <w:r>
        <w:rPr>
          <w:rFonts w:ascii="Arial" w:hAnsi="Arial"/>
          <w:color w:val="000000"/>
        </w:rPr>
        <w:t xml:space="preserve"> (concentration= 50 mg/ml) are in Table 4. Care should be taken when using Scoline</w:t>
      </w:r>
      <w:r>
        <w:rPr>
          <w:rFonts w:ascii="Arial" w:hAnsi="Arial" w:cs="Arial"/>
        </w:rPr>
        <w:t>®</w:t>
      </w:r>
      <w:r>
        <w:rPr>
          <w:rFonts w:ascii="Arial" w:hAnsi="Arial"/>
          <w:color w:val="000000"/>
        </w:rPr>
        <w:t>, as the period of action is very short (30-60 minutes). Dosage rates for saltwater and freshwater crocodiles vary significantly (see Table 4). There is no specific antidote for Scoline</w:t>
      </w:r>
      <w:r>
        <w:rPr>
          <w:rFonts w:ascii="Arial" w:hAnsi="Arial" w:cs="Arial"/>
        </w:rPr>
        <w:t>®</w:t>
      </w:r>
      <w:r>
        <w:rPr>
          <w:rFonts w:ascii="Arial" w:hAnsi="Arial"/>
          <w:color w:val="000000"/>
        </w:rPr>
        <w:t>.</w:t>
      </w:r>
    </w:p>
    <w:p w14:paraId="2E2B33EA" w14:textId="77777777" w:rsidR="00F23B7B" w:rsidRDefault="00F23B7B">
      <w:pPr>
        <w:widowControl/>
        <w:rPr>
          <w:rFonts w:ascii="Arial" w:hAnsi="Arial"/>
          <w:b/>
          <w:color w:val="000000"/>
        </w:rPr>
      </w:pPr>
    </w:p>
    <w:p w14:paraId="4A736961" w14:textId="77777777" w:rsidR="00F23B7B" w:rsidRDefault="00F23B7B">
      <w:pPr>
        <w:widowControl/>
        <w:ind w:left="284"/>
        <w:rPr>
          <w:rFonts w:ascii="Arial" w:hAnsi="Arial"/>
          <w:b/>
          <w:color w:val="000000"/>
        </w:rPr>
      </w:pPr>
      <w:r>
        <w:rPr>
          <w:rFonts w:ascii="Arial" w:hAnsi="Arial"/>
          <w:b/>
          <w:color w:val="000000"/>
        </w:rPr>
        <w:t>Table 4. Injection rates for Scoline</w:t>
      </w:r>
      <w:r>
        <w:rPr>
          <w:rFonts w:ascii="Arial" w:hAnsi="Arial" w:cs="Arial"/>
        </w:rPr>
        <w:t>®</w:t>
      </w:r>
      <w:r>
        <w:rPr>
          <w:rFonts w:ascii="Arial" w:hAnsi="Arial"/>
          <w:b/>
          <w:color w:val="000000"/>
        </w:rPr>
        <w:t xml:space="preserve"> (suxamethonium chloride, 50 mg/ml concentration) for different sized crocodiles [adapted from Messel and Stephens (1980)]. </w:t>
      </w:r>
    </w:p>
    <w:p w14:paraId="489E921E" w14:textId="77777777" w:rsidR="00F23B7B" w:rsidRDefault="00F23B7B">
      <w:pPr>
        <w:pStyle w:val="Footer"/>
        <w:widowControl/>
        <w:tabs>
          <w:tab w:val="clear" w:pos="4320"/>
          <w:tab w:val="clear" w:pos="8640"/>
        </w:tabs>
        <w:rPr>
          <w:rFonts w:ascii="Arial" w:hAnsi="Arial"/>
          <w:color w:val="000000"/>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1792"/>
        <w:gridCol w:w="1985"/>
        <w:gridCol w:w="1985"/>
      </w:tblGrid>
      <w:tr w:rsidR="00F23B7B" w14:paraId="6E037F29" w14:textId="77777777">
        <w:tblPrEx>
          <w:tblCellMar>
            <w:top w:w="0" w:type="dxa"/>
            <w:bottom w:w="0" w:type="dxa"/>
          </w:tblCellMar>
        </w:tblPrEx>
        <w:trPr>
          <w:cantSplit/>
        </w:trPr>
        <w:tc>
          <w:tcPr>
            <w:tcW w:w="3502" w:type="dxa"/>
            <w:gridSpan w:val="2"/>
            <w:tcBorders>
              <w:right w:val="single" w:sz="18" w:space="0" w:color="auto"/>
            </w:tcBorders>
          </w:tcPr>
          <w:p w14:paraId="0658679D" w14:textId="77777777" w:rsidR="00F23B7B" w:rsidRDefault="00F23B7B">
            <w:pPr>
              <w:widowControl/>
              <w:rPr>
                <w:rFonts w:ascii="Arial" w:hAnsi="Arial"/>
                <w:color w:val="000000"/>
              </w:rPr>
            </w:pPr>
            <w:r>
              <w:rPr>
                <w:rFonts w:ascii="Arial" w:hAnsi="Arial"/>
                <w:color w:val="000000"/>
              </w:rPr>
              <w:t>Saltwater crocodile</w:t>
            </w:r>
          </w:p>
        </w:tc>
        <w:tc>
          <w:tcPr>
            <w:tcW w:w="3970" w:type="dxa"/>
            <w:gridSpan w:val="2"/>
            <w:tcBorders>
              <w:left w:val="nil"/>
            </w:tcBorders>
          </w:tcPr>
          <w:p w14:paraId="088B95EE" w14:textId="77777777" w:rsidR="00F23B7B" w:rsidRDefault="00F23B7B">
            <w:pPr>
              <w:widowControl/>
              <w:rPr>
                <w:rFonts w:ascii="Arial" w:hAnsi="Arial"/>
                <w:color w:val="000000"/>
              </w:rPr>
            </w:pPr>
            <w:r>
              <w:rPr>
                <w:rFonts w:ascii="Arial" w:hAnsi="Arial"/>
                <w:color w:val="000000"/>
              </w:rPr>
              <w:t>Freshwater crocodile</w:t>
            </w:r>
          </w:p>
        </w:tc>
      </w:tr>
      <w:tr w:rsidR="00F23B7B" w14:paraId="5B6FD21D" w14:textId="77777777">
        <w:tblPrEx>
          <w:tblCellMar>
            <w:top w:w="0" w:type="dxa"/>
            <w:bottom w:w="0" w:type="dxa"/>
          </w:tblCellMar>
        </w:tblPrEx>
        <w:trPr>
          <w:cantSplit/>
        </w:trPr>
        <w:tc>
          <w:tcPr>
            <w:tcW w:w="1710" w:type="dxa"/>
          </w:tcPr>
          <w:p w14:paraId="17322E79" w14:textId="77777777" w:rsidR="00F23B7B" w:rsidRDefault="00F23B7B">
            <w:pPr>
              <w:widowControl/>
              <w:rPr>
                <w:rFonts w:ascii="Arial" w:hAnsi="Arial"/>
                <w:i/>
                <w:color w:val="000000"/>
              </w:rPr>
            </w:pPr>
            <w:r>
              <w:rPr>
                <w:rFonts w:ascii="Arial" w:hAnsi="Arial"/>
                <w:color w:val="000000"/>
              </w:rPr>
              <w:t>Total length (m)</w:t>
            </w:r>
          </w:p>
        </w:tc>
        <w:tc>
          <w:tcPr>
            <w:tcW w:w="1792" w:type="dxa"/>
            <w:tcBorders>
              <w:right w:val="single" w:sz="18" w:space="0" w:color="auto"/>
            </w:tcBorders>
          </w:tcPr>
          <w:p w14:paraId="7B2DA50E" w14:textId="77777777" w:rsidR="00F23B7B" w:rsidRDefault="00F23B7B">
            <w:pPr>
              <w:widowControl/>
              <w:rPr>
                <w:rFonts w:ascii="Arial" w:hAnsi="Arial"/>
                <w:i/>
                <w:color w:val="000000"/>
              </w:rPr>
            </w:pPr>
            <w:r>
              <w:rPr>
                <w:rFonts w:ascii="Arial" w:hAnsi="Arial"/>
                <w:color w:val="000000"/>
              </w:rPr>
              <w:t>Scoline</w:t>
            </w:r>
            <w:r>
              <w:rPr>
                <w:rFonts w:ascii="Arial" w:hAnsi="Arial" w:cs="Arial"/>
              </w:rPr>
              <w:t>®</w:t>
            </w:r>
            <w:r>
              <w:rPr>
                <w:rFonts w:ascii="Arial" w:hAnsi="Arial"/>
                <w:color w:val="000000"/>
              </w:rPr>
              <w:t xml:space="preserve"> (ml)</w:t>
            </w:r>
          </w:p>
        </w:tc>
        <w:tc>
          <w:tcPr>
            <w:tcW w:w="1985" w:type="dxa"/>
            <w:tcBorders>
              <w:left w:val="nil"/>
            </w:tcBorders>
          </w:tcPr>
          <w:p w14:paraId="212206C5" w14:textId="77777777" w:rsidR="00F23B7B" w:rsidRDefault="00F23B7B">
            <w:pPr>
              <w:widowControl/>
              <w:rPr>
                <w:rFonts w:ascii="Arial" w:hAnsi="Arial"/>
                <w:color w:val="000000"/>
              </w:rPr>
            </w:pPr>
            <w:r>
              <w:rPr>
                <w:rFonts w:ascii="Arial" w:hAnsi="Arial"/>
                <w:color w:val="000000"/>
              </w:rPr>
              <w:t>Total length (m)</w:t>
            </w:r>
          </w:p>
        </w:tc>
        <w:tc>
          <w:tcPr>
            <w:tcW w:w="1985" w:type="dxa"/>
          </w:tcPr>
          <w:p w14:paraId="316A70A2" w14:textId="77777777" w:rsidR="00F23B7B" w:rsidRDefault="00F23B7B">
            <w:pPr>
              <w:widowControl/>
              <w:rPr>
                <w:rFonts w:ascii="Arial" w:hAnsi="Arial"/>
                <w:i/>
                <w:color w:val="000000"/>
              </w:rPr>
            </w:pPr>
            <w:r>
              <w:rPr>
                <w:rFonts w:ascii="Arial" w:hAnsi="Arial"/>
                <w:color w:val="000000"/>
              </w:rPr>
              <w:t>Scoline</w:t>
            </w:r>
            <w:r>
              <w:rPr>
                <w:rFonts w:ascii="Arial" w:hAnsi="Arial" w:cs="Arial"/>
              </w:rPr>
              <w:t>®</w:t>
            </w:r>
            <w:r>
              <w:rPr>
                <w:rFonts w:ascii="Arial" w:hAnsi="Arial"/>
                <w:color w:val="000000"/>
              </w:rPr>
              <w:t xml:space="preserve"> (ml)</w:t>
            </w:r>
          </w:p>
        </w:tc>
      </w:tr>
      <w:tr w:rsidR="00F23B7B" w14:paraId="4A071C17" w14:textId="77777777">
        <w:tblPrEx>
          <w:tblCellMar>
            <w:top w:w="0" w:type="dxa"/>
            <w:bottom w:w="0" w:type="dxa"/>
          </w:tblCellMar>
        </w:tblPrEx>
        <w:trPr>
          <w:cantSplit/>
        </w:trPr>
        <w:tc>
          <w:tcPr>
            <w:tcW w:w="1710" w:type="dxa"/>
          </w:tcPr>
          <w:p w14:paraId="6BDC8583" w14:textId="77777777" w:rsidR="00F23B7B" w:rsidRDefault="00F23B7B">
            <w:pPr>
              <w:widowControl/>
              <w:rPr>
                <w:rFonts w:ascii="Arial" w:hAnsi="Arial"/>
                <w:i/>
                <w:color w:val="000000"/>
              </w:rPr>
            </w:pPr>
            <w:r>
              <w:rPr>
                <w:rFonts w:ascii="Arial" w:hAnsi="Arial"/>
                <w:color w:val="000000"/>
              </w:rPr>
              <w:t>1.2</w:t>
            </w:r>
          </w:p>
        </w:tc>
        <w:tc>
          <w:tcPr>
            <w:tcW w:w="1792" w:type="dxa"/>
            <w:tcBorders>
              <w:right w:val="single" w:sz="18" w:space="0" w:color="auto"/>
            </w:tcBorders>
          </w:tcPr>
          <w:p w14:paraId="05FAF0C6" w14:textId="77777777" w:rsidR="00F23B7B" w:rsidRDefault="00F23B7B">
            <w:pPr>
              <w:widowControl/>
              <w:rPr>
                <w:rFonts w:ascii="Arial" w:hAnsi="Arial"/>
                <w:color w:val="000000"/>
              </w:rPr>
            </w:pPr>
            <w:r>
              <w:rPr>
                <w:rFonts w:ascii="Arial" w:hAnsi="Arial"/>
                <w:color w:val="000000"/>
              </w:rPr>
              <w:t>2.0</w:t>
            </w:r>
          </w:p>
        </w:tc>
        <w:tc>
          <w:tcPr>
            <w:tcW w:w="1985" w:type="dxa"/>
            <w:tcBorders>
              <w:left w:val="nil"/>
            </w:tcBorders>
          </w:tcPr>
          <w:p w14:paraId="06F38AEA" w14:textId="77777777" w:rsidR="00F23B7B" w:rsidRDefault="00F23B7B">
            <w:pPr>
              <w:widowControl/>
              <w:rPr>
                <w:rFonts w:ascii="Arial" w:hAnsi="Arial"/>
                <w:color w:val="000000"/>
              </w:rPr>
            </w:pPr>
            <w:r>
              <w:rPr>
                <w:rFonts w:ascii="Arial" w:hAnsi="Arial"/>
                <w:color w:val="000000"/>
              </w:rPr>
              <w:t>1.1</w:t>
            </w:r>
          </w:p>
        </w:tc>
        <w:tc>
          <w:tcPr>
            <w:tcW w:w="1985" w:type="dxa"/>
          </w:tcPr>
          <w:p w14:paraId="4824E236" w14:textId="77777777" w:rsidR="00F23B7B" w:rsidRDefault="00F23B7B">
            <w:pPr>
              <w:widowControl/>
              <w:rPr>
                <w:rFonts w:ascii="Arial" w:hAnsi="Arial"/>
                <w:color w:val="000000"/>
              </w:rPr>
            </w:pPr>
            <w:r>
              <w:rPr>
                <w:rFonts w:ascii="Arial" w:hAnsi="Arial"/>
                <w:color w:val="000000"/>
              </w:rPr>
              <w:t>0.16</w:t>
            </w:r>
          </w:p>
        </w:tc>
      </w:tr>
      <w:tr w:rsidR="00F23B7B" w14:paraId="597F818D" w14:textId="77777777">
        <w:tblPrEx>
          <w:tblCellMar>
            <w:top w:w="0" w:type="dxa"/>
            <w:bottom w:w="0" w:type="dxa"/>
          </w:tblCellMar>
        </w:tblPrEx>
        <w:trPr>
          <w:cantSplit/>
        </w:trPr>
        <w:tc>
          <w:tcPr>
            <w:tcW w:w="1710" w:type="dxa"/>
          </w:tcPr>
          <w:p w14:paraId="0DCD7C78" w14:textId="77777777" w:rsidR="00F23B7B" w:rsidRDefault="00F23B7B">
            <w:pPr>
              <w:widowControl/>
              <w:rPr>
                <w:rFonts w:ascii="Arial" w:hAnsi="Arial"/>
                <w:color w:val="000000"/>
              </w:rPr>
            </w:pPr>
            <w:r>
              <w:rPr>
                <w:rFonts w:ascii="Arial" w:hAnsi="Arial"/>
                <w:color w:val="000000"/>
              </w:rPr>
              <w:t>1.5</w:t>
            </w:r>
          </w:p>
        </w:tc>
        <w:tc>
          <w:tcPr>
            <w:tcW w:w="1792" w:type="dxa"/>
            <w:tcBorders>
              <w:right w:val="single" w:sz="18" w:space="0" w:color="auto"/>
            </w:tcBorders>
          </w:tcPr>
          <w:p w14:paraId="1F2CC077" w14:textId="77777777" w:rsidR="00F23B7B" w:rsidRDefault="00F23B7B">
            <w:pPr>
              <w:widowControl/>
              <w:rPr>
                <w:rFonts w:ascii="Arial" w:hAnsi="Arial"/>
                <w:color w:val="000000"/>
              </w:rPr>
            </w:pPr>
            <w:r>
              <w:rPr>
                <w:rFonts w:ascii="Arial" w:hAnsi="Arial"/>
                <w:color w:val="000000"/>
              </w:rPr>
              <w:t>2.4</w:t>
            </w:r>
          </w:p>
        </w:tc>
        <w:tc>
          <w:tcPr>
            <w:tcW w:w="1985" w:type="dxa"/>
            <w:tcBorders>
              <w:left w:val="nil"/>
            </w:tcBorders>
          </w:tcPr>
          <w:p w14:paraId="12E069E7" w14:textId="77777777" w:rsidR="00F23B7B" w:rsidRDefault="00F23B7B">
            <w:pPr>
              <w:widowControl/>
              <w:rPr>
                <w:rFonts w:ascii="Arial" w:hAnsi="Arial"/>
                <w:color w:val="000000"/>
              </w:rPr>
            </w:pPr>
            <w:r>
              <w:rPr>
                <w:rFonts w:ascii="Arial" w:hAnsi="Arial"/>
                <w:color w:val="000000"/>
              </w:rPr>
              <w:t>1.2</w:t>
            </w:r>
          </w:p>
        </w:tc>
        <w:tc>
          <w:tcPr>
            <w:tcW w:w="1985" w:type="dxa"/>
          </w:tcPr>
          <w:p w14:paraId="464B8022" w14:textId="77777777" w:rsidR="00F23B7B" w:rsidRDefault="00F23B7B">
            <w:pPr>
              <w:widowControl/>
              <w:rPr>
                <w:rFonts w:ascii="Arial" w:hAnsi="Arial"/>
                <w:color w:val="000000"/>
              </w:rPr>
            </w:pPr>
            <w:r>
              <w:rPr>
                <w:rFonts w:ascii="Arial" w:hAnsi="Arial"/>
                <w:color w:val="000000"/>
              </w:rPr>
              <w:t>0.21</w:t>
            </w:r>
          </w:p>
        </w:tc>
      </w:tr>
      <w:tr w:rsidR="00F23B7B" w14:paraId="58663C30" w14:textId="77777777">
        <w:tblPrEx>
          <w:tblCellMar>
            <w:top w:w="0" w:type="dxa"/>
            <w:bottom w:w="0" w:type="dxa"/>
          </w:tblCellMar>
        </w:tblPrEx>
        <w:trPr>
          <w:cantSplit/>
        </w:trPr>
        <w:tc>
          <w:tcPr>
            <w:tcW w:w="1710" w:type="dxa"/>
          </w:tcPr>
          <w:p w14:paraId="0B99D8F7" w14:textId="77777777" w:rsidR="00F23B7B" w:rsidRDefault="00F23B7B">
            <w:pPr>
              <w:widowControl/>
              <w:rPr>
                <w:rFonts w:ascii="Arial" w:hAnsi="Arial"/>
                <w:color w:val="000000"/>
              </w:rPr>
            </w:pPr>
            <w:r>
              <w:rPr>
                <w:rFonts w:ascii="Arial" w:hAnsi="Arial"/>
                <w:color w:val="000000"/>
              </w:rPr>
              <w:t>1.8</w:t>
            </w:r>
          </w:p>
        </w:tc>
        <w:tc>
          <w:tcPr>
            <w:tcW w:w="1792" w:type="dxa"/>
            <w:tcBorders>
              <w:right w:val="single" w:sz="18" w:space="0" w:color="auto"/>
            </w:tcBorders>
          </w:tcPr>
          <w:p w14:paraId="28252DEF" w14:textId="77777777" w:rsidR="00F23B7B" w:rsidRDefault="00F23B7B">
            <w:pPr>
              <w:widowControl/>
              <w:rPr>
                <w:rFonts w:ascii="Arial" w:hAnsi="Arial"/>
                <w:color w:val="000000"/>
              </w:rPr>
            </w:pPr>
            <w:r>
              <w:rPr>
                <w:rFonts w:ascii="Arial" w:hAnsi="Arial"/>
                <w:color w:val="000000"/>
              </w:rPr>
              <w:t>3.6</w:t>
            </w:r>
          </w:p>
        </w:tc>
        <w:tc>
          <w:tcPr>
            <w:tcW w:w="1985" w:type="dxa"/>
            <w:tcBorders>
              <w:left w:val="nil"/>
            </w:tcBorders>
          </w:tcPr>
          <w:p w14:paraId="355FF820" w14:textId="77777777" w:rsidR="00F23B7B" w:rsidRDefault="00F23B7B">
            <w:pPr>
              <w:widowControl/>
              <w:rPr>
                <w:rFonts w:ascii="Arial" w:hAnsi="Arial"/>
                <w:color w:val="000000"/>
              </w:rPr>
            </w:pPr>
            <w:r>
              <w:rPr>
                <w:rFonts w:ascii="Arial" w:hAnsi="Arial"/>
                <w:color w:val="000000"/>
              </w:rPr>
              <w:t>1.5</w:t>
            </w:r>
          </w:p>
        </w:tc>
        <w:tc>
          <w:tcPr>
            <w:tcW w:w="1985" w:type="dxa"/>
          </w:tcPr>
          <w:p w14:paraId="3DBEB659" w14:textId="77777777" w:rsidR="00F23B7B" w:rsidRDefault="00F23B7B">
            <w:pPr>
              <w:widowControl/>
              <w:rPr>
                <w:rFonts w:ascii="Arial" w:hAnsi="Arial"/>
                <w:color w:val="000000"/>
              </w:rPr>
            </w:pPr>
            <w:r>
              <w:rPr>
                <w:rFonts w:ascii="Arial" w:hAnsi="Arial"/>
                <w:color w:val="000000"/>
              </w:rPr>
              <w:t>0.28</w:t>
            </w:r>
          </w:p>
        </w:tc>
      </w:tr>
      <w:tr w:rsidR="00F23B7B" w14:paraId="4383EA31" w14:textId="77777777">
        <w:tblPrEx>
          <w:tblCellMar>
            <w:top w:w="0" w:type="dxa"/>
            <w:bottom w:w="0" w:type="dxa"/>
          </w:tblCellMar>
        </w:tblPrEx>
        <w:trPr>
          <w:cantSplit/>
        </w:trPr>
        <w:tc>
          <w:tcPr>
            <w:tcW w:w="1710" w:type="dxa"/>
          </w:tcPr>
          <w:p w14:paraId="651FDEB1" w14:textId="77777777" w:rsidR="00F23B7B" w:rsidRDefault="00F23B7B">
            <w:pPr>
              <w:widowControl/>
              <w:rPr>
                <w:rFonts w:ascii="Arial" w:hAnsi="Arial"/>
                <w:color w:val="000000"/>
              </w:rPr>
            </w:pPr>
            <w:r>
              <w:rPr>
                <w:rFonts w:ascii="Arial" w:hAnsi="Arial"/>
                <w:color w:val="000000"/>
              </w:rPr>
              <w:t>2.0</w:t>
            </w:r>
          </w:p>
        </w:tc>
        <w:tc>
          <w:tcPr>
            <w:tcW w:w="1792" w:type="dxa"/>
            <w:tcBorders>
              <w:right w:val="single" w:sz="18" w:space="0" w:color="auto"/>
            </w:tcBorders>
          </w:tcPr>
          <w:p w14:paraId="12AF23AA" w14:textId="77777777" w:rsidR="00F23B7B" w:rsidRDefault="00F23B7B">
            <w:pPr>
              <w:widowControl/>
              <w:rPr>
                <w:rFonts w:ascii="Arial" w:hAnsi="Arial"/>
                <w:color w:val="000000"/>
              </w:rPr>
            </w:pPr>
            <w:r>
              <w:rPr>
                <w:rFonts w:ascii="Arial" w:hAnsi="Arial"/>
                <w:color w:val="000000"/>
              </w:rPr>
              <w:t>4.8</w:t>
            </w:r>
          </w:p>
        </w:tc>
        <w:tc>
          <w:tcPr>
            <w:tcW w:w="1985" w:type="dxa"/>
            <w:tcBorders>
              <w:left w:val="nil"/>
            </w:tcBorders>
          </w:tcPr>
          <w:p w14:paraId="63F7F1CB" w14:textId="77777777" w:rsidR="00F23B7B" w:rsidRDefault="00F23B7B">
            <w:pPr>
              <w:widowControl/>
              <w:rPr>
                <w:rFonts w:ascii="Arial" w:hAnsi="Arial"/>
                <w:color w:val="000000"/>
              </w:rPr>
            </w:pPr>
            <w:r>
              <w:rPr>
                <w:rFonts w:ascii="Arial" w:hAnsi="Arial"/>
                <w:color w:val="000000"/>
              </w:rPr>
              <w:t>1.6</w:t>
            </w:r>
          </w:p>
        </w:tc>
        <w:tc>
          <w:tcPr>
            <w:tcW w:w="1985" w:type="dxa"/>
          </w:tcPr>
          <w:p w14:paraId="3A03EC10" w14:textId="77777777" w:rsidR="00F23B7B" w:rsidRDefault="00F23B7B">
            <w:pPr>
              <w:widowControl/>
              <w:rPr>
                <w:rFonts w:ascii="Arial" w:hAnsi="Arial"/>
                <w:color w:val="000000"/>
              </w:rPr>
            </w:pPr>
            <w:r>
              <w:rPr>
                <w:rFonts w:ascii="Arial" w:hAnsi="Arial"/>
                <w:color w:val="000000"/>
              </w:rPr>
              <w:t>0.38</w:t>
            </w:r>
          </w:p>
        </w:tc>
      </w:tr>
      <w:tr w:rsidR="00F23B7B" w14:paraId="58CC8D48" w14:textId="77777777">
        <w:tblPrEx>
          <w:tblCellMar>
            <w:top w:w="0" w:type="dxa"/>
            <w:bottom w:w="0" w:type="dxa"/>
          </w:tblCellMar>
        </w:tblPrEx>
        <w:trPr>
          <w:cantSplit/>
        </w:trPr>
        <w:tc>
          <w:tcPr>
            <w:tcW w:w="1710" w:type="dxa"/>
          </w:tcPr>
          <w:p w14:paraId="36BC4579" w14:textId="77777777" w:rsidR="00F23B7B" w:rsidRDefault="00F23B7B">
            <w:pPr>
              <w:widowControl/>
              <w:rPr>
                <w:rFonts w:ascii="Arial" w:hAnsi="Arial"/>
                <w:color w:val="000000"/>
              </w:rPr>
            </w:pPr>
            <w:r>
              <w:rPr>
                <w:rFonts w:ascii="Arial" w:hAnsi="Arial"/>
                <w:color w:val="000000"/>
              </w:rPr>
              <w:t>2.5</w:t>
            </w:r>
          </w:p>
        </w:tc>
        <w:tc>
          <w:tcPr>
            <w:tcW w:w="1792" w:type="dxa"/>
            <w:tcBorders>
              <w:right w:val="single" w:sz="18" w:space="0" w:color="auto"/>
            </w:tcBorders>
          </w:tcPr>
          <w:p w14:paraId="6FC20D78" w14:textId="77777777" w:rsidR="00F23B7B" w:rsidRDefault="00F23B7B">
            <w:pPr>
              <w:widowControl/>
              <w:rPr>
                <w:rFonts w:ascii="Arial" w:hAnsi="Arial"/>
                <w:color w:val="000000"/>
              </w:rPr>
            </w:pPr>
            <w:r>
              <w:rPr>
                <w:rFonts w:ascii="Arial" w:hAnsi="Arial"/>
                <w:color w:val="000000"/>
              </w:rPr>
              <w:t>5.2</w:t>
            </w:r>
          </w:p>
        </w:tc>
        <w:tc>
          <w:tcPr>
            <w:tcW w:w="1985" w:type="dxa"/>
            <w:tcBorders>
              <w:left w:val="nil"/>
            </w:tcBorders>
          </w:tcPr>
          <w:p w14:paraId="028B9E9F" w14:textId="77777777" w:rsidR="00F23B7B" w:rsidRDefault="00F23B7B">
            <w:pPr>
              <w:widowControl/>
              <w:rPr>
                <w:rFonts w:ascii="Arial" w:hAnsi="Arial"/>
                <w:color w:val="000000"/>
              </w:rPr>
            </w:pPr>
            <w:r>
              <w:rPr>
                <w:rFonts w:ascii="Arial" w:hAnsi="Arial"/>
                <w:color w:val="000000"/>
              </w:rPr>
              <w:t>1.8</w:t>
            </w:r>
          </w:p>
        </w:tc>
        <w:tc>
          <w:tcPr>
            <w:tcW w:w="1985" w:type="dxa"/>
          </w:tcPr>
          <w:p w14:paraId="4150EE23" w14:textId="77777777" w:rsidR="00F23B7B" w:rsidRDefault="00F23B7B">
            <w:pPr>
              <w:widowControl/>
              <w:rPr>
                <w:rFonts w:ascii="Arial" w:hAnsi="Arial"/>
                <w:color w:val="000000"/>
              </w:rPr>
            </w:pPr>
            <w:r>
              <w:rPr>
                <w:rFonts w:ascii="Arial" w:hAnsi="Arial"/>
                <w:color w:val="000000"/>
              </w:rPr>
              <w:t>0.42</w:t>
            </w:r>
          </w:p>
        </w:tc>
      </w:tr>
      <w:tr w:rsidR="00F23B7B" w14:paraId="62080B56" w14:textId="77777777">
        <w:tblPrEx>
          <w:tblCellMar>
            <w:top w:w="0" w:type="dxa"/>
            <w:bottom w:w="0" w:type="dxa"/>
          </w:tblCellMar>
        </w:tblPrEx>
        <w:trPr>
          <w:cantSplit/>
        </w:trPr>
        <w:tc>
          <w:tcPr>
            <w:tcW w:w="1710" w:type="dxa"/>
          </w:tcPr>
          <w:p w14:paraId="3A54E876" w14:textId="77777777" w:rsidR="00F23B7B" w:rsidRDefault="00F23B7B">
            <w:pPr>
              <w:widowControl/>
              <w:rPr>
                <w:rFonts w:ascii="Arial" w:hAnsi="Arial"/>
                <w:color w:val="000000"/>
              </w:rPr>
            </w:pPr>
            <w:r>
              <w:rPr>
                <w:rFonts w:ascii="Arial" w:hAnsi="Arial"/>
                <w:color w:val="000000"/>
              </w:rPr>
              <w:t>3.0</w:t>
            </w:r>
          </w:p>
        </w:tc>
        <w:tc>
          <w:tcPr>
            <w:tcW w:w="1792" w:type="dxa"/>
            <w:tcBorders>
              <w:right w:val="single" w:sz="18" w:space="0" w:color="auto"/>
            </w:tcBorders>
          </w:tcPr>
          <w:p w14:paraId="6666C085" w14:textId="77777777" w:rsidR="00F23B7B" w:rsidRDefault="00F23B7B">
            <w:pPr>
              <w:widowControl/>
              <w:rPr>
                <w:rFonts w:ascii="Arial" w:hAnsi="Arial"/>
                <w:color w:val="000000"/>
              </w:rPr>
            </w:pPr>
            <w:r>
              <w:rPr>
                <w:rFonts w:ascii="Arial" w:hAnsi="Arial"/>
                <w:color w:val="000000"/>
              </w:rPr>
              <w:t>6.0</w:t>
            </w:r>
          </w:p>
        </w:tc>
        <w:tc>
          <w:tcPr>
            <w:tcW w:w="1985" w:type="dxa"/>
            <w:tcBorders>
              <w:left w:val="nil"/>
            </w:tcBorders>
          </w:tcPr>
          <w:p w14:paraId="0EF49D5D" w14:textId="77777777" w:rsidR="00F23B7B" w:rsidRDefault="00F23B7B">
            <w:pPr>
              <w:widowControl/>
              <w:rPr>
                <w:rFonts w:ascii="Arial" w:hAnsi="Arial"/>
                <w:color w:val="000000"/>
              </w:rPr>
            </w:pPr>
            <w:r>
              <w:rPr>
                <w:rFonts w:ascii="Arial" w:hAnsi="Arial"/>
                <w:color w:val="000000"/>
              </w:rPr>
              <w:t>2.1</w:t>
            </w:r>
          </w:p>
        </w:tc>
        <w:tc>
          <w:tcPr>
            <w:tcW w:w="1985" w:type="dxa"/>
          </w:tcPr>
          <w:p w14:paraId="5945B39A" w14:textId="77777777" w:rsidR="00F23B7B" w:rsidRDefault="00F23B7B">
            <w:pPr>
              <w:widowControl/>
              <w:rPr>
                <w:rFonts w:ascii="Arial" w:hAnsi="Arial"/>
                <w:color w:val="000000"/>
              </w:rPr>
            </w:pPr>
            <w:r>
              <w:rPr>
                <w:rFonts w:ascii="Arial" w:hAnsi="Arial"/>
                <w:color w:val="000000"/>
              </w:rPr>
              <w:t>0.54</w:t>
            </w:r>
          </w:p>
        </w:tc>
      </w:tr>
      <w:tr w:rsidR="00F23B7B" w14:paraId="0057D9EE" w14:textId="77777777">
        <w:tblPrEx>
          <w:tblCellMar>
            <w:top w:w="0" w:type="dxa"/>
            <w:bottom w:w="0" w:type="dxa"/>
          </w:tblCellMar>
        </w:tblPrEx>
        <w:trPr>
          <w:cantSplit/>
        </w:trPr>
        <w:tc>
          <w:tcPr>
            <w:tcW w:w="1710" w:type="dxa"/>
          </w:tcPr>
          <w:p w14:paraId="69A7CDC3" w14:textId="77777777" w:rsidR="00F23B7B" w:rsidRDefault="00F23B7B">
            <w:pPr>
              <w:widowControl/>
              <w:rPr>
                <w:rFonts w:ascii="Arial" w:hAnsi="Arial"/>
                <w:color w:val="000000"/>
              </w:rPr>
            </w:pPr>
            <w:r>
              <w:rPr>
                <w:rFonts w:ascii="Arial" w:hAnsi="Arial"/>
                <w:color w:val="000000"/>
              </w:rPr>
              <w:t>3.5</w:t>
            </w:r>
          </w:p>
        </w:tc>
        <w:tc>
          <w:tcPr>
            <w:tcW w:w="1792" w:type="dxa"/>
            <w:tcBorders>
              <w:right w:val="single" w:sz="18" w:space="0" w:color="auto"/>
            </w:tcBorders>
          </w:tcPr>
          <w:p w14:paraId="658DA4C7" w14:textId="77777777" w:rsidR="00F23B7B" w:rsidRDefault="00F23B7B">
            <w:pPr>
              <w:widowControl/>
              <w:rPr>
                <w:rFonts w:ascii="Arial" w:hAnsi="Arial"/>
                <w:color w:val="000000"/>
              </w:rPr>
            </w:pPr>
            <w:r>
              <w:rPr>
                <w:rFonts w:ascii="Arial" w:hAnsi="Arial"/>
                <w:color w:val="000000"/>
              </w:rPr>
              <w:t>10.4</w:t>
            </w:r>
          </w:p>
        </w:tc>
        <w:tc>
          <w:tcPr>
            <w:tcW w:w="1985" w:type="dxa"/>
            <w:tcBorders>
              <w:left w:val="nil"/>
            </w:tcBorders>
          </w:tcPr>
          <w:p w14:paraId="05F75890" w14:textId="77777777" w:rsidR="00F23B7B" w:rsidRDefault="00F23B7B">
            <w:pPr>
              <w:widowControl/>
              <w:rPr>
                <w:rFonts w:ascii="Arial" w:hAnsi="Arial"/>
                <w:color w:val="000000"/>
              </w:rPr>
            </w:pPr>
          </w:p>
        </w:tc>
        <w:tc>
          <w:tcPr>
            <w:tcW w:w="1985" w:type="dxa"/>
          </w:tcPr>
          <w:p w14:paraId="7D0D3FDC" w14:textId="77777777" w:rsidR="00F23B7B" w:rsidRDefault="00F23B7B">
            <w:pPr>
              <w:widowControl/>
              <w:rPr>
                <w:rFonts w:ascii="Arial" w:hAnsi="Arial"/>
                <w:color w:val="000000"/>
              </w:rPr>
            </w:pPr>
          </w:p>
        </w:tc>
      </w:tr>
      <w:tr w:rsidR="00F23B7B" w14:paraId="78696580" w14:textId="77777777">
        <w:tblPrEx>
          <w:tblCellMar>
            <w:top w:w="0" w:type="dxa"/>
            <w:bottom w:w="0" w:type="dxa"/>
          </w:tblCellMar>
        </w:tblPrEx>
        <w:trPr>
          <w:cantSplit/>
        </w:trPr>
        <w:tc>
          <w:tcPr>
            <w:tcW w:w="1710" w:type="dxa"/>
          </w:tcPr>
          <w:p w14:paraId="45502E71" w14:textId="77777777" w:rsidR="00F23B7B" w:rsidRDefault="00F23B7B">
            <w:pPr>
              <w:widowControl/>
              <w:rPr>
                <w:rFonts w:ascii="Arial" w:hAnsi="Arial"/>
                <w:color w:val="000000"/>
              </w:rPr>
            </w:pPr>
            <w:r>
              <w:rPr>
                <w:rFonts w:ascii="Arial" w:hAnsi="Arial"/>
                <w:color w:val="000000"/>
              </w:rPr>
              <w:t>4.0</w:t>
            </w:r>
          </w:p>
        </w:tc>
        <w:tc>
          <w:tcPr>
            <w:tcW w:w="1792" w:type="dxa"/>
            <w:tcBorders>
              <w:right w:val="single" w:sz="18" w:space="0" w:color="auto"/>
            </w:tcBorders>
          </w:tcPr>
          <w:p w14:paraId="30127A9F" w14:textId="77777777" w:rsidR="00F23B7B" w:rsidRDefault="00F23B7B">
            <w:pPr>
              <w:widowControl/>
              <w:rPr>
                <w:rFonts w:ascii="Arial" w:hAnsi="Arial"/>
                <w:color w:val="000000"/>
              </w:rPr>
            </w:pPr>
            <w:r>
              <w:rPr>
                <w:rFonts w:ascii="Arial" w:hAnsi="Arial"/>
                <w:color w:val="000000"/>
              </w:rPr>
              <w:t>16.2</w:t>
            </w:r>
          </w:p>
        </w:tc>
        <w:tc>
          <w:tcPr>
            <w:tcW w:w="1985" w:type="dxa"/>
            <w:tcBorders>
              <w:left w:val="nil"/>
            </w:tcBorders>
          </w:tcPr>
          <w:p w14:paraId="4FF6F842" w14:textId="77777777" w:rsidR="00F23B7B" w:rsidRDefault="00F23B7B">
            <w:pPr>
              <w:widowControl/>
              <w:rPr>
                <w:rFonts w:ascii="Arial" w:hAnsi="Arial"/>
                <w:color w:val="000000"/>
              </w:rPr>
            </w:pPr>
          </w:p>
        </w:tc>
        <w:tc>
          <w:tcPr>
            <w:tcW w:w="1985" w:type="dxa"/>
          </w:tcPr>
          <w:p w14:paraId="509ED54A" w14:textId="77777777" w:rsidR="00F23B7B" w:rsidRDefault="00F23B7B">
            <w:pPr>
              <w:widowControl/>
              <w:rPr>
                <w:rFonts w:ascii="Arial" w:hAnsi="Arial"/>
                <w:color w:val="000000"/>
              </w:rPr>
            </w:pPr>
          </w:p>
        </w:tc>
      </w:tr>
      <w:tr w:rsidR="00F23B7B" w14:paraId="51F562BE" w14:textId="77777777">
        <w:tblPrEx>
          <w:tblCellMar>
            <w:top w:w="0" w:type="dxa"/>
            <w:bottom w:w="0" w:type="dxa"/>
          </w:tblCellMar>
        </w:tblPrEx>
        <w:trPr>
          <w:cantSplit/>
        </w:trPr>
        <w:tc>
          <w:tcPr>
            <w:tcW w:w="1710" w:type="dxa"/>
          </w:tcPr>
          <w:p w14:paraId="7E67D5BC" w14:textId="77777777" w:rsidR="00F23B7B" w:rsidRDefault="00F23B7B">
            <w:pPr>
              <w:widowControl/>
              <w:rPr>
                <w:rFonts w:ascii="Arial" w:hAnsi="Arial"/>
                <w:color w:val="000000"/>
              </w:rPr>
            </w:pPr>
            <w:r>
              <w:rPr>
                <w:rFonts w:ascii="Arial" w:hAnsi="Arial"/>
                <w:color w:val="000000"/>
              </w:rPr>
              <w:t>4.5</w:t>
            </w:r>
          </w:p>
        </w:tc>
        <w:tc>
          <w:tcPr>
            <w:tcW w:w="1792" w:type="dxa"/>
            <w:tcBorders>
              <w:right w:val="single" w:sz="18" w:space="0" w:color="auto"/>
            </w:tcBorders>
          </w:tcPr>
          <w:p w14:paraId="707F7F69" w14:textId="77777777" w:rsidR="00F23B7B" w:rsidRDefault="00F23B7B">
            <w:pPr>
              <w:widowControl/>
              <w:rPr>
                <w:rFonts w:ascii="Arial" w:hAnsi="Arial"/>
                <w:color w:val="000000"/>
              </w:rPr>
            </w:pPr>
            <w:r>
              <w:rPr>
                <w:rFonts w:ascii="Arial" w:hAnsi="Arial"/>
                <w:color w:val="000000"/>
              </w:rPr>
              <w:t>21.5</w:t>
            </w:r>
          </w:p>
        </w:tc>
        <w:tc>
          <w:tcPr>
            <w:tcW w:w="1985" w:type="dxa"/>
            <w:tcBorders>
              <w:left w:val="nil"/>
            </w:tcBorders>
          </w:tcPr>
          <w:p w14:paraId="6647D18F" w14:textId="77777777" w:rsidR="00F23B7B" w:rsidRDefault="00F23B7B">
            <w:pPr>
              <w:widowControl/>
              <w:rPr>
                <w:rFonts w:ascii="Arial" w:hAnsi="Arial"/>
                <w:color w:val="000000"/>
              </w:rPr>
            </w:pPr>
          </w:p>
        </w:tc>
        <w:tc>
          <w:tcPr>
            <w:tcW w:w="1985" w:type="dxa"/>
          </w:tcPr>
          <w:p w14:paraId="6C3F42DF" w14:textId="77777777" w:rsidR="00F23B7B" w:rsidRDefault="00F23B7B">
            <w:pPr>
              <w:widowControl/>
              <w:rPr>
                <w:rFonts w:ascii="Arial" w:hAnsi="Arial"/>
                <w:color w:val="000000"/>
              </w:rPr>
            </w:pPr>
          </w:p>
        </w:tc>
      </w:tr>
    </w:tbl>
    <w:p w14:paraId="4DD9E512" w14:textId="77777777" w:rsidR="00F23B7B" w:rsidRDefault="00F23B7B">
      <w:pPr>
        <w:widowControl/>
        <w:rPr>
          <w:rFonts w:ascii="Arial" w:hAnsi="Arial"/>
          <w:i/>
          <w:color w:val="000000"/>
        </w:rPr>
      </w:pPr>
    </w:p>
    <w:p w14:paraId="3B35B968" w14:textId="77777777" w:rsidR="00F23B7B" w:rsidRDefault="00F23B7B">
      <w:pPr>
        <w:widowControl/>
        <w:numPr>
          <w:ilvl w:val="0"/>
          <w:numId w:val="18"/>
        </w:numPr>
        <w:rPr>
          <w:rFonts w:ascii="Arial" w:hAnsi="Arial"/>
          <w:color w:val="000000"/>
        </w:rPr>
      </w:pPr>
      <w:r>
        <w:rPr>
          <w:rFonts w:ascii="Arial" w:hAnsi="Arial"/>
          <w:color w:val="000000"/>
        </w:rPr>
        <w:t xml:space="preserve">An alternative method of immobilising crocodiles is the use of techniques to stun with an electrical charge. Trialled on American alligators in the early 1970s (Joanen and Perry 1971), the methodology was refined and tested with saltwater crocodiles in Australia (Peucker </w:t>
      </w:r>
      <w:r>
        <w:rPr>
          <w:rFonts w:ascii="Arial" w:hAnsi="Arial"/>
          <w:i/>
          <w:color w:val="000000"/>
        </w:rPr>
        <w:t>et</w:t>
      </w:r>
      <w:r>
        <w:rPr>
          <w:rFonts w:ascii="Arial" w:hAnsi="Arial"/>
          <w:color w:val="000000"/>
        </w:rPr>
        <w:t xml:space="preserve"> </w:t>
      </w:r>
      <w:r>
        <w:rPr>
          <w:rFonts w:ascii="Arial" w:hAnsi="Arial"/>
          <w:i/>
          <w:color w:val="000000"/>
        </w:rPr>
        <w:t>al</w:t>
      </w:r>
      <w:r>
        <w:rPr>
          <w:rFonts w:ascii="Arial" w:hAnsi="Arial"/>
          <w:color w:val="000000"/>
        </w:rPr>
        <w:t xml:space="preserve">. 2004). A study to evaluate stress responses (by measuring corticosol, glucose and lactic acid levels in the blood) of captive juvenile saltwater crocodiles subjected to electrical stunning compared to manual capture by noosing and roping, concluded that the stress response of electrically stunned animals was significantly less than those subjected to manual capture, and recovery was more rapid for stunned animals (Franklin </w:t>
      </w:r>
      <w:r>
        <w:rPr>
          <w:rFonts w:ascii="Arial" w:hAnsi="Arial"/>
          <w:i/>
          <w:color w:val="000000"/>
        </w:rPr>
        <w:t>et al.</w:t>
      </w:r>
      <w:r>
        <w:rPr>
          <w:rFonts w:ascii="Arial" w:hAnsi="Arial"/>
          <w:color w:val="000000"/>
        </w:rPr>
        <w:t xml:space="preserve"> 2002, 2003; see also www.dpi.qld.gov.au/croc/12516.html).</w:t>
      </w:r>
    </w:p>
    <w:p w14:paraId="1716AAC4" w14:textId="77777777" w:rsidR="00F23B7B" w:rsidRDefault="00F23B7B">
      <w:pPr>
        <w:widowControl/>
        <w:rPr>
          <w:rFonts w:ascii="Arial" w:hAnsi="Arial"/>
          <w:color w:val="000000"/>
        </w:rPr>
      </w:pPr>
    </w:p>
    <w:p w14:paraId="5BA1EED4" w14:textId="77777777" w:rsidR="00F23B7B" w:rsidRDefault="00F23B7B">
      <w:pPr>
        <w:widowControl/>
        <w:numPr>
          <w:ilvl w:val="0"/>
          <w:numId w:val="18"/>
        </w:numPr>
        <w:rPr>
          <w:rFonts w:ascii="Arial" w:hAnsi="Arial"/>
          <w:color w:val="000000"/>
        </w:rPr>
      </w:pPr>
      <w:r>
        <w:rPr>
          <w:rFonts w:ascii="Arial" w:hAnsi="Arial"/>
          <w:color w:val="000000"/>
        </w:rPr>
        <w:t>Electrical stunning is achieved by delivery of a 110 V charge for 4-6 seconds (depending on size and body condition of the crocodile) via a set of metal forks placed on the skin on the back of the crocodile’s neck (contact with the cranium or skin osteoderms can greatly reduce the effectiveness of stunning). Crocodiles become rapidly immobilised during stunning, which is then followed by a period of 5-10 seconds of rigor and tail twitching. After this period the animal is relaxed with legs splayed backwards, parallel to the body. Crocodiles remain immobilised for 3-10 minutes, although some individuals may begin to regain movement after about 3 minutes. During the period of immobilisation they can be handled and restrained accordingly. The method requires the crocodile to be wet, and it has been found to be effective with crocodiles housed in both fresh and salt water.</w:t>
      </w:r>
    </w:p>
    <w:p w14:paraId="6E541BBF" w14:textId="77777777" w:rsidR="00F23B7B" w:rsidRDefault="00F23B7B">
      <w:pPr>
        <w:widowControl/>
        <w:rPr>
          <w:rFonts w:ascii="Arial" w:hAnsi="Arial"/>
          <w:color w:val="000000"/>
        </w:rPr>
      </w:pPr>
    </w:p>
    <w:p w14:paraId="2BB95B56" w14:textId="77777777" w:rsidR="00F23B7B" w:rsidRDefault="00F23B7B">
      <w:pPr>
        <w:widowControl/>
        <w:rPr>
          <w:rFonts w:ascii="Arial" w:hAnsi="Arial"/>
          <w:color w:val="000000"/>
        </w:rPr>
      </w:pPr>
      <w:r>
        <w:rPr>
          <w:rFonts w:ascii="Arial" w:hAnsi="Arial"/>
          <w:b/>
          <w:color w:val="000000"/>
        </w:rPr>
        <w:t>Transport of live crocodiles</w:t>
      </w:r>
      <w:r>
        <w:rPr>
          <w:rFonts w:ascii="Arial" w:hAnsi="Arial"/>
          <w:color w:val="000000"/>
        </w:rPr>
        <w:t xml:space="preserve"> </w:t>
      </w:r>
    </w:p>
    <w:p w14:paraId="00F1A9EB" w14:textId="77777777" w:rsidR="00F23B7B" w:rsidRDefault="00F23B7B">
      <w:pPr>
        <w:pStyle w:val="Footer"/>
        <w:widowControl/>
        <w:tabs>
          <w:tab w:val="clear" w:pos="4320"/>
          <w:tab w:val="clear" w:pos="8640"/>
        </w:tabs>
        <w:rPr>
          <w:rFonts w:ascii="Arial" w:hAnsi="Arial"/>
          <w:color w:val="000000"/>
        </w:rPr>
      </w:pPr>
    </w:p>
    <w:p w14:paraId="52104E46" w14:textId="77777777" w:rsidR="00F23B7B" w:rsidRDefault="00F23B7B">
      <w:pPr>
        <w:widowControl/>
        <w:numPr>
          <w:ilvl w:val="0"/>
          <w:numId w:val="18"/>
        </w:numPr>
        <w:spacing w:line="240" w:lineRule="exact"/>
        <w:rPr>
          <w:rFonts w:ascii="Arial" w:hAnsi="Arial"/>
          <w:color w:val="000000"/>
        </w:rPr>
      </w:pPr>
      <w:r>
        <w:rPr>
          <w:rFonts w:ascii="Arial" w:hAnsi="Arial"/>
          <w:color w:val="000000"/>
        </w:rPr>
        <w:t>The method of transport used for live crocodiles will generally be determined by the size of crocodiles involved. Care must always be taken to avoid dehydration, overheating (&gt;34</w:t>
      </w:r>
      <w:r>
        <w:rPr>
          <w:rFonts w:ascii="Arial" w:hAnsi="Arial"/>
          <w:color w:val="000000"/>
          <w:position w:val="6"/>
        </w:rPr>
        <w:t>o</w:t>
      </w:r>
      <w:r>
        <w:rPr>
          <w:rFonts w:ascii="Arial" w:hAnsi="Arial"/>
          <w:color w:val="000000"/>
        </w:rPr>
        <w:t>C), excessive cooling (&lt;24</w:t>
      </w:r>
      <w:r>
        <w:rPr>
          <w:rFonts w:ascii="Arial" w:hAnsi="Arial"/>
          <w:color w:val="000000"/>
          <w:position w:val="6"/>
        </w:rPr>
        <w:t>o</w:t>
      </w:r>
      <w:r>
        <w:rPr>
          <w:rFonts w:ascii="Arial" w:hAnsi="Arial"/>
          <w:color w:val="000000"/>
        </w:rPr>
        <w:t>C), struggling and to minimise transport time. Smooth interiors for containers and padding around the snout of the crocodile can minimise snout damage and are recommended. The transport of crocodiles unrestrained within specially built wooden crates makes it easy to load and unload the animals.</w:t>
      </w:r>
    </w:p>
    <w:p w14:paraId="5697AC38" w14:textId="77777777" w:rsidR="00F23B7B" w:rsidRDefault="00F23B7B">
      <w:pPr>
        <w:widowControl/>
        <w:spacing w:line="240" w:lineRule="exact"/>
        <w:rPr>
          <w:rFonts w:ascii="Arial" w:hAnsi="Arial"/>
          <w:color w:val="000000"/>
        </w:rPr>
      </w:pPr>
    </w:p>
    <w:p w14:paraId="13B6CF04" w14:textId="77777777" w:rsidR="00F23B7B" w:rsidRDefault="00F23B7B">
      <w:pPr>
        <w:widowControl/>
        <w:numPr>
          <w:ilvl w:val="0"/>
          <w:numId w:val="18"/>
        </w:numPr>
        <w:rPr>
          <w:rFonts w:ascii="Arial" w:hAnsi="Arial"/>
          <w:color w:val="000000"/>
        </w:rPr>
      </w:pPr>
      <w:r>
        <w:rPr>
          <w:rFonts w:ascii="Arial" w:hAnsi="Arial"/>
          <w:color w:val="000000"/>
        </w:rPr>
        <w:t>Pavulon</w:t>
      </w:r>
      <w:r>
        <w:rPr>
          <w:rFonts w:ascii="Arial" w:hAnsi="Arial" w:cs="Arial"/>
        </w:rPr>
        <w:t>®</w:t>
      </w:r>
      <w:r>
        <w:rPr>
          <w:rFonts w:ascii="Arial" w:hAnsi="Arial"/>
          <w:color w:val="000000"/>
        </w:rPr>
        <w:t xml:space="preserve"> may be used to quieten animals and minimise struggling during transport, particularly for large crocodiles. (see Table 3 for dosage rates). </w:t>
      </w:r>
    </w:p>
    <w:p w14:paraId="67308ACB" w14:textId="77777777" w:rsidR="00F23B7B" w:rsidRDefault="00F23B7B">
      <w:pPr>
        <w:widowControl/>
        <w:rPr>
          <w:rFonts w:ascii="Arial" w:hAnsi="Arial"/>
          <w:color w:val="000000"/>
        </w:rPr>
      </w:pPr>
    </w:p>
    <w:p w14:paraId="4C496C61" w14:textId="77777777" w:rsidR="00F23B7B" w:rsidRDefault="00F23B7B">
      <w:pPr>
        <w:widowControl/>
        <w:numPr>
          <w:ilvl w:val="0"/>
          <w:numId w:val="18"/>
        </w:numPr>
        <w:rPr>
          <w:rFonts w:ascii="Arial" w:hAnsi="Arial"/>
          <w:color w:val="000000"/>
        </w:rPr>
      </w:pPr>
      <w:r>
        <w:rPr>
          <w:rFonts w:ascii="Arial" w:hAnsi="Arial"/>
          <w:color w:val="000000"/>
        </w:rPr>
        <w:t>The type of crate used for transport of live crocodiles by air will need to comply with established airline regulations (e.g. IATA Live Animals Regulations – http://www.iata.org/whatwedo/cargo/live_animals/index.htm).</w:t>
      </w:r>
    </w:p>
    <w:p w14:paraId="37CFAEE3" w14:textId="77777777" w:rsidR="00F23B7B" w:rsidRDefault="00F23B7B">
      <w:pPr>
        <w:widowControl/>
        <w:rPr>
          <w:rFonts w:ascii="Arial" w:hAnsi="Arial"/>
          <w:color w:val="000000"/>
          <w:u w:val="single"/>
        </w:rPr>
      </w:pPr>
      <w:r>
        <w:rPr>
          <w:rFonts w:ascii="Arial" w:hAnsi="Arial"/>
          <w:color w:val="000000"/>
          <w:u w:val="single"/>
        </w:rPr>
        <w:br w:type="page"/>
      </w:r>
    </w:p>
    <w:p w14:paraId="357518A7" w14:textId="77777777" w:rsidR="00F23B7B" w:rsidRDefault="00F23B7B">
      <w:pPr>
        <w:widowControl/>
        <w:rPr>
          <w:rFonts w:ascii="Arial" w:hAnsi="Arial"/>
          <w:color w:val="000000"/>
        </w:rPr>
      </w:pPr>
      <w:r>
        <w:rPr>
          <w:rFonts w:ascii="Arial" w:hAnsi="Arial"/>
          <w:color w:val="000000"/>
          <w:u w:val="single"/>
        </w:rPr>
        <w:t>Crocodiles &lt;0.6 m total length</w:t>
      </w:r>
    </w:p>
    <w:p w14:paraId="683F7E81" w14:textId="77777777" w:rsidR="00F23B7B" w:rsidRDefault="00F23B7B">
      <w:pPr>
        <w:widowControl/>
        <w:rPr>
          <w:rFonts w:ascii="Arial" w:hAnsi="Arial"/>
          <w:color w:val="000000"/>
        </w:rPr>
      </w:pPr>
    </w:p>
    <w:p w14:paraId="66E511C6" w14:textId="77777777" w:rsidR="00F23B7B" w:rsidRDefault="00F23B7B">
      <w:pPr>
        <w:widowControl/>
        <w:numPr>
          <w:ilvl w:val="0"/>
          <w:numId w:val="18"/>
        </w:numPr>
        <w:rPr>
          <w:rFonts w:ascii="Arial" w:hAnsi="Arial"/>
          <w:color w:val="000000"/>
        </w:rPr>
      </w:pPr>
      <w:r>
        <w:rPr>
          <w:rFonts w:ascii="Arial" w:hAnsi="Arial"/>
          <w:color w:val="000000"/>
        </w:rPr>
        <w:t>Small crocodiles can be transported in a variety of ventilated containers, including plastic prawn crates, wooden boxes and hessian bags. Damp materials such as hessian bags on the bottom of a container, and regular dousing with water may be required if animals are out of water for prolonged periods (e.g. more than 1-2 days). For the transport of crocodiles in cool conditions (&lt;24</w:t>
      </w:r>
      <w:r>
        <w:rPr>
          <w:rFonts w:ascii="Arial" w:hAnsi="Arial"/>
          <w:color w:val="000000"/>
        </w:rPr>
        <w:fldChar w:fldCharType="begin"/>
      </w:r>
      <w:r>
        <w:rPr>
          <w:rFonts w:ascii="Arial" w:hAnsi="Arial"/>
          <w:color w:val="000000"/>
        </w:rPr>
        <w:instrText>symbol 176 \f "Symbol" \s 10</w:instrText>
      </w:r>
      <w:r>
        <w:rPr>
          <w:rFonts w:ascii="Arial" w:hAnsi="Arial"/>
          <w:color w:val="000000"/>
        </w:rPr>
        <w:fldChar w:fldCharType="separate"/>
      </w:r>
      <w:r>
        <w:rPr>
          <w:rFonts w:ascii="Symbol" w:hAnsi="Symbol"/>
          <w:color w:val="000000"/>
        </w:rPr>
        <w:t>_</w:t>
      </w:r>
      <w:r>
        <w:rPr>
          <w:rFonts w:ascii="Arial" w:hAnsi="Arial"/>
          <w:color w:val="000000"/>
        </w:rPr>
        <w:fldChar w:fldCharType="end"/>
      </w:r>
      <w:r>
        <w:rPr>
          <w:rFonts w:ascii="Arial" w:hAnsi="Arial"/>
          <w:color w:val="000000"/>
        </w:rPr>
        <w:t>C), insulated and/or heated containers with holes for ventilation are recommended.</w:t>
      </w:r>
    </w:p>
    <w:p w14:paraId="7CE7BCE1" w14:textId="77777777" w:rsidR="00F23B7B" w:rsidRDefault="00F23B7B">
      <w:pPr>
        <w:widowControl/>
        <w:rPr>
          <w:rFonts w:ascii="Arial" w:hAnsi="Arial"/>
          <w:color w:val="000000"/>
        </w:rPr>
      </w:pPr>
    </w:p>
    <w:p w14:paraId="61460FC7" w14:textId="77777777" w:rsidR="00F23B7B" w:rsidRDefault="00F23B7B">
      <w:pPr>
        <w:widowControl/>
        <w:rPr>
          <w:rFonts w:ascii="Arial" w:hAnsi="Arial"/>
          <w:color w:val="000000"/>
        </w:rPr>
      </w:pPr>
      <w:r>
        <w:rPr>
          <w:rFonts w:ascii="Arial" w:hAnsi="Arial"/>
          <w:color w:val="000000"/>
          <w:u w:val="single"/>
        </w:rPr>
        <w:t>Crocodiles 0.6 m to 1.5 m total length</w:t>
      </w:r>
    </w:p>
    <w:p w14:paraId="57D831DD" w14:textId="77777777" w:rsidR="00F23B7B" w:rsidRDefault="00F23B7B">
      <w:pPr>
        <w:widowControl/>
        <w:rPr>
          <w:rFonts w:ascii="Arial" w:hAnsi="Arial"/>
          <w:color w:val="000000"/>
        </w:rPr>
      </w:pPr>
    </w:p>
    <w:p w14:paraId="1BFDCCB2" w14:textId="77777777" w:rsidR="00F23B7B" w:rsidRDefault="00F23B7B">
      <w:pPr>
        <w:widowControl/>
        <w:numPr>
          <w:ilvl w:val="0"/>
          <w:numId w:val="18"/>
        </w:numPr>
        <w:rPr>
          <w:rFonts w:ascii="Arial" w:hAnsi="Arial"/>
          <w:color w:val="000000"/>
        </w:rPr>
      </w:pPr>
      <w:r>
        <w:rPr>
          <w:rFonts w:ascii="Arial" w:hAnsi="Arial"/>
          <w:color w:val="000000"/>
        </w:rPr>
        <w:t>Medium sized crocodiles can also be transported in many different ways. Capped PVC pipe with the diameter varying according to the size of the crocodile is one efficient means, although these need to be ventilated and prevented from overheating or cooling excessively and have no sharp edges. Crocodiles can also be transported in large sacks; although care must be taken that they are not placed on top of each other, which may cause animals underneath to suffocate. They can also be tethered in a variety of ways, or allowed to burrow into loose straw.  If numbers are to be transported together, their jaws must be tied to prevent biting, and they should be separated so that adjacent crocodiles do not cut each other with teeth that protrude on either side of the jaws.</w:t>
      </w:r>
    </w:p>
    <w:p w14:paraId="72A2813B" w14:textId="77777777" w:rsidR="00F23B7B" w:rsidRDefault="00F23B7B">
      <w:pPr>
        <w:widowControl/>
        <w:rPr>
          <w:rFonts w:ascii="Arial" w:hAnsi="Arial"/>
          <w:color w:val="000000"/>
        </w:rPr>
      </w:pPr>
    </w:p>
    <w:p w14:paraId="5F44B9F4" w14:textId="77777777" w:rsidR="00F23B7B" w:rsidRDefault="00F23B7B">
      <w:pPr>
        <w:widowControl/>
        <w:rPr>
          <w:rFonts w:ascii="Arial" w:hAnsi="Arial"/>
          <w:color w:val="000000"/>
        </w:rPr>
      </w:pPr>
      <w:r>
        <w:rPr>
          <w:rFonts w:ascii="Arial" w:hAnsi="Arial"/>
          <w:color w:val="000000"/>
          <w:u w:val="single"/>
        </w:rPr>
        <w:t>Crocodiles &gt;1.5 m total length</w:t>
      </w:r>
    </w:p>
    <w:p w14:paraId="6A9EB9DA" w14:textId="77777777" w:rsidR="00F23B7B" w:rsidRDefault="00F23B7B">
      <w:pPr>
        <w:widowControl/>
        <w:rPr>
          <w:rFonts w:ascii="Arial" w:hAnsi="Arial"/>
          <w:color w:val="000000"/>
        </w:rPr>
      </w:pPr>
    </w:p>
    <w:p w14:paraId="664CD5D5" w14:textId="77777777" w:rsidR="00F23B7B" w:rsidRDefault="00F23B7B">
      <w:pPr>
        <w:widowControl/>
        <w:numPr>
          <w:ilvl w:val="0"/>
          <w:numId w:val="18"/>
        </w:numPr>
        <w:rPr>
          <w:rFonts w:ascii="Arial" w:hAnsi="Arial"/>
          <w:color w:val="000000"/>
        </w:rPr>
      </w:pPr>
      <w:r>
        <w:rPr>
          <w:rFonts w:ascii="Arial" w:hAnsi="Arial"/>
          <w:color w:val="000000"/>
        </w:rPr>
        <w:t>There are many methods for moving large crocodiles, and they vary with the size of crocodile, the movement context (remote versus non-remote areas), the available logistics, and the distance and/or time they are likely to be in transit. Key goals during transportation are to prevent undue struggling, prevent the individual breaking free if it does struggle, prevent injury to the crocodile from struggling, reduce the risk of vomiting and choking, lessen visual, auditory and mechanical stimulation during transportation, prevent the possibility of injury to handlers through biting and ensure the animal does not overheat, become excessively cool or dehydrate. In this regard:</w:t>
      </w:r>
    </w:p>
    <w:p w14:paraId="2CB42CF7" w14:textId="77777777" w:rsidR="00F23B7B" w:rsidRDefault="00F23B7B">
      <w:pPr>
        <w:widowControl/>
        <w:rPr>
          <w:rFonts w:ascii="Arial" w:hAnsi="Arial"/>
          <w:color w:val="000000"/>
        </w:rPr>
      </w:pPr>
    </w:p>
    <w:p w14:paraId="172DB861" w14:textId="77777777" w:rsidR="00F23B7B" w:rsidRDefault="00F23B7B">
      <w:pPr>
        <w:widowControl/>
        <w:numPr>
          <w:ilvl w:val="0"/>
          <w:numId w:val="7"/>
        </w:numPr>
        <w:tabs>
          <w:tab w:val="clear" w:pos="720"/>
          <w:tab w:val="left" w:pos="638"/>
          <w:tab w:val="num" w:pos="1440"/>
        </w:tabs>
        <w:spacing w:line="240" w:lineRule="exact"/>
        <w:ind w:left="1440"/>
        <w:rPr>
          <w:rFonts w:ascii="Arial" w:hAnsi="Arial"/>
          <w:color w:val="000000"/>
        </w:rPr>
      </w:pPr>
      <w:r>
        <w:rPr>
          <w:rFonts w:ascii="Arial" w:hAnsi="Arial"/>
          <w:color w:val="000000"/>
        </w:rPr>
        <w:t>ensure that the head is not lower than the body so that any regurgitated fluids can flow back down the oesophagus rather than pool at the opening of the glottis, and/or use a thick rope, piece of pipe or other material to keep the jaws slightly apart (see paragraph 43).</w:t>
      </w:r>
    </w:p>
    <w:p w14:paraId="50072100" w14:textId="77777777" w:rsidR="00F23B7B" w:rsidRDefault="00F23B7B">
      <w:pPr>
        <w:widowControl/>
        <w:ind w:left="960"/>
        <w:rPr>
          <w:rFonts w:ascii="Arial" w:hAnsi="Arial"/>
          <w:color w:val="000000"/>
        </w:rPr>
      </w:pPr>
    </w:p>
    <w:p w14:paraId="3C89ECF2" w14:textId="77777777" w:rsidR="00F23B7B" w:rsidRDefault="00F23B7B">
      <w:pPr>
        <w:widowControl/>
        <w:numPr>
          <w:ilvl w:val="0"/>
          <w:numId w:val="7"/>
        </w:numPr>
        <w:tabs>
          <w:tab w:val="clear" w:pos="720"/>
          <w:tab w:val="left" w:pos="638"/>
          <w:tab w:val="num" w:pos="1440"/>
        </w:tabs>
        <w:spacing w:line="240" w:lineRule="exact"/>
        <w:ind w:left="1440"/>
        <w:rPr>
          <w:rFonts w:ascii="Arial" w:hAnsi="Arial"/>
          <w:color w:val="000000"/>
        </w:rPr>
      </w:pPr>
      <w:r>
        <w:rPr>
          <w:rFonts w:ascii="Arial" w:hAnsi="Arial"/>
          <w:color w:val="000000"/>
        </w:rPr>
        <w:t>stop feeding for at least three days prior to transport.</w:t>
      </w:r>
    </w:p>
    <w:p w14:paraId="1253C1A1" w14:textId="77777777" w:rsidR="00F23B7B" w:rsidRDefault="00F23B7B">
      <w:pPr>
        <w:widowControl/>
        <w:ind w:left="960"/>
        <w:rPr>
          <w:rFonts w:ascii="Arial" w:hAnsi="Arial"/>
          <w:color w:val="000000"/>
        </w:rPr>
      </w:pPr>
    </w:p>
    <w:p w14:paraId="3237FC6E" w14:textId="77777777" w:rsidR="00F23B7B" w:rsidRDefault="00F23B7B">
      <w:pPr>
        <w:widowControl/>
        <w:numPr>
          <w:ilvl w:val="0"/>
          <w:numId w:val="7"/>
        </w:numPr>
        <w:tabs>
          <w:tab w:val="clear" w:pos="720"/>
          <w:tab w:val="left" w:pos="638"/>
          <w:tab w:val="num" w:pos="1440"/>
        </w:tabs>
        <w:spacing w:line="240" w:lineRule="exact"/>
        <w:ind w:left="1440"/>
        <w:rPr>
          <w:rFonts w:ascii="Arial" w:hAnsi="Arial"/>
          <w:color w:val="000000"/>
        </w:rPr>
      </w:pPr>
      <w:r>
        <w:rPr>
          <w:rFonts w:ascii="Arial" w:hAnsi="Arial"/>
          <w:color w:val="000000"/>
        </w:rPr>
        <w:t>ensure ropes around the body are locked (i.e. not slip knots that can continually tighten), thus ensuring blood circulation and deep breathing are not impaired.</w:t>
      </w:r>
    </w:p>
    <w:p w14:paraId="28DBD19E" w14:textId="77777777" w:rsidR="00F23B7B" w:rsidRDefault="00F23B7B">
      <w:pPr>
        <w:widowControl/>
        <w:spacing w:line="240" w:lineRule="exact"/>
        <w:ind w:left="720"/>
        <w:rPr>
          <w:rFonts w:ascii="Arial" w:hAnsi="Arial"/>
          <w:color w:val="000000"/>
        </w:rPr>
      </w:pPr>
    </w:p>
    <w:p w14:paraId="14056315" w14:textId="77777777" w:rsidR="00F23B7B" w:rsidRDefault="00F23B7B">
      <w:pPr>
        <w:widowControl/>
        <w:numPr>
          <w:ilvl w:val="0"/>
          <w:numId w:val="7"/>
        </w:numPr>
        <w:tabs>
          <w:tab w:val="clear" w:pos="720"/>
          <w:tab w:val="left" w:pos="638"/>
          <w:tab w:val="num" w:pos="1440"/>
        </w:tabs>
        <w:spacing w:line="240" w:lineRule="exact"/>
        <w:ind w:left="1440"/>
        <w:rPr>
          <w:rFonts w:ascii="Arial" w:hAnsi="Arial"/>
          <w:color w:val="000000"/>
        </w:rPr>
      </w:pPr>
      <w:r>
        <w:rPr>
          <w:rFonts w:ascii="Arial" w:hAnsi="Arial"/>
          <w:color w:val="000000"/>
        </w:rPr>
        <w:t xml:space="preserve">tying crocodiles to “carry boards” assists in preventing undue struggling during transport, and allows animals to be carried more easily into and out of vehicles, airplanes, etc, or into pens. </w:t>
      </w:r>
    </w:p>
    <w:p w14:paraId="2DB6D773" w14:textId="77777777" w:rsidR="00F23B7B" w:rsidRDefault="00F23B7B">
      <w:pPr>
        <w:widowControl/>
        <w:ind w:left="960"/>
        <w:rPr>
          <w:rFonts w:ascii="Arial" w:hAnsi="Arial"/>
          <w:color w:val="000000"/>
        </w:rPr>
      </w:pPr>
    </w:p>
    <w:p w14:paraId="5A7420CE" w14:textId="77777777" w:rsidR="00F23B7B" w:rsidRDefault="00F23B7B">
      <w:pPr>
        <w:widowControl/>
        <w:numPr>
          <w:ilvl w:val="0"/>
          <w:numId w:val="7"/>
        </w:numPr>
        <w:tabs>
          <w:tab w:val="clear" w:pos="720"/>
          <w:tab w:val="left" w:pos="638"/>
          <w:tab w:val="num" w:pos="1440"/>
        </w:tabs>
        <w:spacing w:line="240" w:lineRule="exact"/>
        <w:ind w:left="1440"/>
        <w:rPr>
          <w:rFonts w:ascii="Arial" w:hAnsi="Arial"/>
          <w:color w:val="000000"/>
        </w:rPr>
      </w:pPr>
      <w:r>
        <w:rPr>
          <w:rFonts w:ascii="Arial" w:hAnsi="Arial"/>
          <w:color w:val="000000"/>
        </w:rPr>
        <w:t>minimise mechanical shock and jolting during transport.</w:t>
      </w:r>
    </w:p>
    <w:p w14:paraId="341B6A5C" w14:textId="77777777" w:rsidR="00F23B7B" w:rsidRDefault="00F23B7B">
      <w:pPr>
        <w:widowControl/>
        <w:ind w:left="960"/>
        <w:rPr>
          <w:rFonts w:ascii="Arial" w:hAnsi="Arial"/>
          <w:color w:val="000000"/>
        </w:rPr>
      </w:pPr>
    </w:p>
    <w:p w14:paraId="1ACC1800" w14:textId="77777777" w:rsidR="00F23B7B" w:rsidRDefault="00F23B7B">
      <w:pPr>
        <w:widowControl/>
        <w:numPr>
          <w:ilvl w:val="0"/>
          <w:numId w:val="7"/>
        </w:numPr>
        <w:tabs>
          <w:tab w:val="clear" w:pos="720"/>
          <w:tab w:val="left" w:pos="638"/>
          <w:tab w:val="num" w:pos="1440"/>
        </w:tabs>
        <w:spacing w:line="240" w:lineRule="exact"/>
        <w:ind w:left="1440"/>
        <w:rPr>
          <w:rFonts w:ascii="Arial" w:hAnsi="Arial"/>
          <w:color w:val="000000"/>
        </w:rPr>
      </w:pPr>
      <w:r>
        <w:rPr>
          <w:rFonts w:ascii="Arial" w:hAnsi="Arial"/>
          <w:color w:val="000000"/>
        </w:rPr>
        <w:t xml:space="preserve">minimise visual stimulation by covering the eyes or by keeping the crocodile in a dark container. </w:t>
      </w:r>
    </w:p>
    <w:p w14:paraId="22C183E8" w14:textId="77777777" w:rsidR="00F23B7B" w:rsidRDefault="00F23B7B">
      <w:pPr>
        <w:widowControl/>
        <w:ind w:left="1077"/>
        <w:rPr>
          <w:rFonts w:ascii="Arial" w:hAnsi="Arial"/>
          <w:color w:val="000000"/>
        </w:rPr>
      </w:pPr>
    </w:p>
    <w:p w14:paraId="74EE0ED4" w14:textId="77777777" w:rsidR="00F23B7B" w:rsidRDefault="00F23B7B">
      <w:pPr>
        <w:widowControl/>
        <w:numPr>
          <w:ilvl w:val="0"/>
          <w:numId w:val="7"/>
        </w:numPr>
        <w:tabs>
          <w:tab w:val="clear" w:pos="720"/>
          <w:tab w:val="left" w:pos="638"/>
          <w:tab w:val="num" w:pos="1440"/>
        </w:tabs>
        <w:spacing w:line="240" w:lineRule="exact"/>
        <w:ind w:left="1440"/>
        <w:rPr>
          <w:rFonts w:ascii="Arial" w:hAnsi="Arial"/>
          <w:i/>
          <w:color w:val="000000"/>
        </w:rPr>
      </w:pPr>
      <w:r>
        <w:rPr>
          <w:rFonts w:ascii="Arial" w:hAnsi="Arial"/>
          <w:color w:val="000000"/>
        </w:rPr>
        <w:t>if excessive struggling has not occurred, chemical immobilisation (see Table 3) can be considered.</w:t>
      </w:r>
    </w:p>
    <w:p w14:paraId="6BBBDA04" w14:textId="77777777" w:rsidR="00F23B7B" w:rsidRDefault="00F23B7B">
      <w:pPr>
        <w:widowControl/>
        <w:ind w:left="960"/>
        <w:rPr>
          <w:rFonts w:ascii="Arial" w:hAnsi="Arial"/>
          <w:i/>
          <w:color w:val="000000"/>
        </w:rPr>
      </w:pPr>
    </w:p>
    <w:p w14:paraId="20A7C729" w14:textId="77777777" w:rsidR="00F23B7B" w:rsidRDefault="00F23B7B">
      <w:pPr>
        <w:widowControl/>
        <w:numPr>
          <w:ilvl w:val="0"/>
          <w:numId w:val="7"/>
        </w:numPr>
        <w:tabs>
          <w:tab w:val="clear" w:pos="720"/>
          <w:tab w:val="left" w:pos="638"/>
          <w:tab w:val="num" w:pos="1440"/>
        </w:tabs>
        <w:spacing w:line="240" w:lineRule="exact"/>
        <w:ind w:left="1440"/>
        <w:rPr>
          <w:rFonts w:ascii="Arial" w:hAnsi="Arial"/>
          <w:color w:val="000000"/>
        </w:rPr>
      </w:pPr>
      <w:r>
        <w:rPr>
          <w:rFonts w:ascii="Arial" w:hAnsi="Arial"/>
          <w:color w:val="000000"/>
        </w:rPr>
        <w:t>regularly douse the crocodile with water during transport.</w:t>
      </w:r>
    </w:p>
    <w:p w14:paraId="5F904589" w14:textId="77777777" w:rsidR="00F23B7B" w:rsidRDefault="00F23B7B">
      <w:pPr>
        <w:widowControl/>
        <w:tabs>
          <w:tab w:val="left" w:pos="638"/>
        </w:tabs>
        <w:spacing w:line="240" w:lineRule="exact"/>
        <w:rPr>
          <w:rFonts w:ascii="Arial" w:hAnsi="Arial"/>
          <w:color w:val="000000"/>
        </w:rPr>
      </w:pPr>
    </w:p>
    <w:p w14:paraId="3CC88A36" w14:textId="77777777" w:rsidR="00F23B7B" w:rsidRDefault="00F23B7B">
      <w:pPr>
        <w:widowControl/>
        <w:numPr>
          <w:ilvl w:val="0"/>
          <w:numId w:val="7"/>
        </w:numPr>
        <w:tabs>
          <w:tab w:val="clear" w:pos="720"/>
          <w:tab w:val="left" w:pos="638"/>
          <w:tab w:val="num" w:pos="1440"/>
        </w:tabs>
        <w:spacing w:line="240" w:lineRule="exact"/>
        <w:ind w:left="1440"/>
        <w:rPr>
          <w:rFonts w:ascii="Arial" w:hAnsi="Arial"/>
          <w:i/>
          <w:color w:val="000000"/>
        </w:rPr>
      </w:pPr>
      <w:r>
        <w:rPr>
          <w:rFonts w:ascii="Arial" w:hAnsi="Arial"/>
          <w:color w:val="000000"/>
        </w:rPr>
        <w:t>protect the crocodile from overheating and excessive cooling.</w:t>
      </w:r>
    </w:p>
    <w:p w14:paraId="746B139A" w14:textId="77777777" w:rsidR="00F23B7B" w:rsidRDefault="00F23B7B">
      <w:pPr>
        <w:widowControl/>
        <w:rPr>
          <w:rFonts w:ascii="Arial" w:hAnsi="Arial"/>
          <w:color w:val="000000"/>
        </w:rPr>
      </w:pPr>
    </w:p>
    <w:p w14:paraId="4ADC00EB" w14:textId="77777777" w:rsidR="00F23B7B" w:rsidRDefault="00F23B7B">
      <w:pPr>
        <w:keepLines/>
        <w:widowControl/>
        <w:numPr>
          <w:ilvl w:val="0"/>
          <w:numId w:val="18"/>
        </w:numPr>
        <w:rPr>
          <w:rFonts w:ascii="Arial" w:hAnsi="Arial"/>
          <w:color w:val="000000"/>
        </w:rPr>
      </w:pPr>
      <w:r>
        <w:rPr>
          <w:rFonts w:ascii="Arial" w:hAnsi="Arial"/>
          <w:color w:val="000000"/>
        </w:rPr>
        <w:lastRenderedPageBreak/>
        <w:t>Larger crocodiles may be transported within secure purpose-built ventilated crates (e.g. with removable ends and lifting points). Crocodiles to be released immediately following transportation may be transported with the limbs and jaws unrestrained so that the animal does not struggle against the restraints during the trip. However, care must be taken to ensure that the animal does not have sufficient room in the box to attempt to turn around, as injury or death may occur if it becomes jammed. On rough roads, the transport box must be placed on some form of material to reduce vibration and sharp shocks to the box (e.g. canvass-covered mattresses). This may also insulate the crate from heat generated from the vehicle (if appropriate).</w:t>
      </w:r>
    </w:p>
    <w:p w14:paraId="751C0884" w14:textId="77777777" w:rsidR="00F23B7B" w:rsidRDefault="00F23B7B">
      <w:pPr>
        <w:widowControl/>
        <w:rPr>
          <w:rFonts w:ascii="Arial" w:hAnsi="Arial"/>
          <w:color w:val="000000"/>
        </w:rPr>
      </w:pPr>
    </w:p>
    <w:p w14:paraId="4F7FA54A" w14:textId="77777777" w:rsidR="00F23B7B" w:rsidRDefault="00F23B7B">
      <w:pPr>
        <w:widowControl/>
        <w:rPr>
          <w:rFonts w:ascii="Arial" w:hAnsi="Arial"/>
          <w:color w:val="000000"/>
        </w:rPr>
      </w:pPr>
      <w:r>
        <w:rPr>
          <w:rFonts w:ascii="Arial" w:hAnsi="Arial"/>
          <w:b/>
          <w:color w:val="000000"/>
        </w:rPr>
        <w:t>Release of crocodiles</w:t>
      </w:r>
    </w:p>
    <w:p w14:paraId="6EF4F31A" w14:textId="77777777" w:rsidR="00F23B7B" w:rsidRDefault="00F23B7B">
      <w:pPr>
        <w:widowControl/>
        <w:rPr>
          <w:rFonts w:ascii="Arial" w:hAnsi="Arial"/>
          <w:color w:val="000000"/>
        </w:rPr>
      </w:pPr>
    </w:p>
    <w:p w14:paraId="461F29E0" w14:textId="77777777" w:rsidR="00F23B7B" w:rsidRDefault="00F23B7B">
      <w:pPr>
        <w:widowControl/>
        <w:numPr>
          <w:ilvl w:val="0"/>
          <w:numId w:val="18"/>
        </w:numPr>
        <w:rPr>
          <w:rFonts w:ascii="Arial" w:hAnsi="Arial"/>
          <w:color w:val="000000"/>
        </w:rPr>
      </w:pPr>
      <w:r>
        <w:rPr>
          <w:rFonts w:ascii="Arial" w:hAnsi="Arial"/>
          <w:color w:val="000000"/>
        </w:rPr>
        <w:t>As the effects of capture stress may persist for many days, close monitoring of crocodiles is recommended for the first few days after release.</w:t>
      </w:r>
    </w:p>
    <w:p w14:paraId="349652EA" w14:textId="77777777" w:rsidR="00F23B7B" w:rsidRDefault="00F23B7B">
      <w:pPr>
        <w:widowControl/>
        <w:rPr>
          <w:rFonts w:ascii="Arial" w:hAnsi="Arial"/>
          <w:color w:val="000000"/>
        </w:rPr>
      </w:pPr>
    </w:p>
    <w:p w14:paraId="05F79B00" w14:textId="77777777" w:rsidR="00F23B7B" w:rsidRDefault="00F23B7B">
      <w:pPr>
        <w:widowControl/>
        <w:numPr>
          <w:ilvl w:val="0"/>
          <w:numId w:val="18"/>
        </w:numPr>
        <w:rPr>
          <w:rFonts w:ascii="Arial" w:hAnsi="Arial"/>
          <w:color w:val="000000"/>
        </w:rPr>
      </w:pPr>
      <w:r>
        <w:rPr>
          <w:rFonts w:ascii="Arial" w:hAnsi="Arial"/>
          <w:color w:val="000000"/>
        </w:rPr>
        <w:t xml:space="preserve">At the time of release, the animal’s eyes should be kept covered (e.g. wet hessian bag or other cloth material) as ropes are being untied/cut. Ropes or tape binding the limbs and around the body should be untied/cut first, and those on the jaws last. Care should be taken when removing bindings around the jaws to prevent injury to handlers. A rope loop around taped jaws (see paragraph 44) improves safety.  </w:t>
      </w:r>
    </w:p>
    <w:p w14:paraId="07020720" w14:textId="77777777" w:rsidR="00F23B7B" w:rsidRDefault="00F23B7B">
      <w:pPr>
        <w:pStyle w:val="Footer"/>
        <w:widowControl/>
        <w:tabs>
          <w:tab w:val="clear" w:pos="4320"/>
          <w:tab w:val="clear" w:pos="8640"/>
        </w:tabs>
        <w:rPr>
          <w:rFonts w:ascii="Arial" w:hAnsi="Arial"/>
          <w:color w:val="000000"/>
        </w:rPr>
      </w:pPr>
    </w:p>
    <w:p w14:paraId="73D80BF9" w14:textId="77777777" w:rsidR="00F23B7B" w:rsidRDefault="00F23B7B">
      <w:pPr>
        <w:widowControl/>
        <w:numPr>
          <w:ilvl w:val="0"/>
          <w:numId w:val="18"/>
        </w:numPr>
        <w:rPr>
          <w:rFonts w:ascii="Arial" w:hAnsi="Arial"/>
          <w:color w:val="000000"/>
        </w:rPr>
      </w:pPr>
      <w:r>
        <w:rPr>
          <w:rFonts w:ascii="Arial" w:hAnsi="Arial"/>
          <w:color w:val="000000"/>
        </w:rPr>
        <w:t xml:space="preserve">Where immobilising drugs have been used, an antidote (if applicable) may be administered to speed up recovery (e.g. see Table 3).  </w:t>
      </w:r>
    </w:p>
    <w:p w14:paraId="425035E2" w14:textId="77777777" w:rsidR="00F23B7B" w:rsidRDefault="00F23B7B">
      <w:pPr>
        <w:widowControl/>
        <w:rPr>
          <w:rFonts w:ascii="Arial" w:hAnsi="Arial"/>
          <w:color w:val="000000"/>
        </w:rPr>
      </w:pPr>
    </w:p>
    <w:p w14:paraId="1A3004A2" w14:textId="77777777" w:rsidR="00F23B7B" w:rsidRDefault="00F23B7B">
      <w:pPr>
        <w:widowControl/>
        <w:numPr>
          <w:ilvl w:val="0"/>
          <w:numId w:val="18"/>
        </w:numPr>
        <w:rPr>
          <w:rFonts w:ascii="Arial" w:hAnsi="Arial"/>
          <w:color w:val="000000"/>
        </w:rPr>
      </w:pPr>
      <w:r>
        <w:rPr>
          <w:rFonts w:ascii="Arial" w:hAnsi="Arial"/>
          <w:color w:val="000000"/>
        </w:rPr>
        <w:t>Where possible, crocodiles should be released on land within two metres of the water. If crocodiles are recovering from immobilising drugs or anaesthetics, or from the effects of struggling (acidosis), they should be released (untied) in a quiet, shaded area near shallow water, in case recovery time is more protracted than has been predicted. Immobilised crocodiles, particularly large ones, must not be released into the water, but rather allowed to recover sufficiently until they can move to the water themselves. There is a risk that immobilised crocodiles released prematurely in the water may be unable to surface to breathe and may consequently drown.</w:t>
      </w:r>
    </w:p>
    <w:p w14:paraId="3F2E730C" w14:textId="77777777" w:rsidR="00F23B7B" w:rsidRDefault="00F23B7B">
      <w:pPr>
        <w:widowControl/>
        <w:rPr>
          <w:rFonts w:ascii="Arial" w:hAnsi="Arial"/>
          <w:color w:val="000000"/>
        </w:rPr>
      </w:pPr>
    </w:p>
    <w:p w14:paraId="74007609" w14:textId="77777777" w:rsidR="00F23B7B" w:rsidRDefault="00F23B7B">
      <w:pPr>
        <w:widowControl/>
        <w:numPr>
          <w:ilvl w:val="0"/>
          <w:numId w:val="18"/>
        </w:numPr>
        <w:rPr>
          <w:rFonts w:ascii="Arial" w:hAnsi="Arial"/>
          <w:color w:val="000000"/>
        </w:rPr>
      </w:pPr>
      <w:r>
        <w:rPr>
          <w:rFonts w:ascii="Arial" w:hAnsi="Arial"/>
          <w:color w:val="000000"/>
        </w:rPr>
        <w:t xml:space="preserve">With crocodiles that have not eaten for several days, the provision of food and drinking water is a priority after release and recovery from immobilisation. It should be noted that animals may not feed readily after transport, or if ambient conditions are cool. Their metabolism and physiology in nature is well adapted to coping with long periods of time without food. For example some freshwater crocodiles in nature do not feed throughout the 5-6 month dry season (Webb </w:t>
      </w:r>
      <w:r>
        <w:rPr>
          <w:rFonts w:ascii="Arial" w:hAnsi="Arial"/>
          <w:i/>
          <w:color w:val="000000"/>
        </w:rPr>
        <w:t xml:space="preserve">et al. </w:t>
      </w:r>
      <w:r>
        <w:rPr>
          <w:rFonts w:ascii="Arial" w:hAnsi="Arial"/>
          <w:color w:val="000000"/>
        </w:rPr>
        <w:t>1982).</w:t>
      </w:r>
    </w:p>
    <w:p w14:paraId="50BD3FF0" w14:textId="77777777" w:rsidR="00F23B7B" w:rsidRDefault="00F23B7B">
      <w:pPr>
        <w:widowControl/>
        <w:rPr>
          <w:rFonts w:ascii="Arial" w:hAnsi="Arial"/>
          <w:color w:val="000000"/>
        </w:rPr>
      </w:pPr>
    </w:p>
    <w:p w14:paraId="074AC005" w14:textId="77777777" w:rsidR="00F23B7B" w:rsidRDefault="00F23B7B">
      <w:pPr>
        <w:widowControl/>
        <w:rPr>
          <w:rFonts w:ascii="Arial" w:hAnsi="Arial"/>
          <w:color w:val="000000"/>
        </w:rPr>
      </w:pPr>
    </w:p>
    <w:p w14:paraId="59B52D85" w14:textId="77777777" w:rsidR="00F23B7B" w:rsidRDefault="00F23B7B">
      <w:pPr>
        <w:keepNext/>
        <w:keepLines/>
        <w:widowControl/>
        <w:rPr>
          <w:rFonts w:ascii="Arial" w:hAnsi="Arial"/>
          <w:b/>
          <w:color w:val="000000"/>
        </w:rPr>
      </w:pPr>
      <w:r>
        <w:rPr>
          <w:rFonts w:ascii="Arial" w:hAnsi="Arial"/>
          <w:b/>
          <w:color w:val="000000"/>
        </w:rPr>
        <w:t>V</w:t>
      </w:r>
    </w:p>
    <w:p w14:paraId="16A03FE1" w14:textId="77777777" w:rsidR="00F23B7B" w:rsidRDefault="00F23B7B">
      <w:pPr>
        <w:keepNext/>
        <w:keepLines/>
        <w:widowControl/>
        <w:rPr>
          <w:rFonts w:ascii="Arial" w:hAnsi="Arial"/>
          <w:color w:val="000000"/>
          <w:u w:val="single"/>
        </w:rPr>
      </w:pPr>
      <w:r>
        <w:rPr>
          <w:rFonts w:ascii="Arial" w:hAnsi="Arial"/>
          <w:b/>
          <w:color w:val="000000"/>
        </w:rPr>
        <w:t>HOUSING AND MAINTENANCE</w:t>
      </w:r>
    </w:p>
    <w:p w14:paraId="1CBF582F" w14:textId="77777777" w:rsidR="00F23B7B" w:rsidRDefault="00F23B7B">
      <w:pPr>
        <w:keepNext/>
        <w:keepLines/>
        <w:widowControl/>
        <w:rPr>
          <w:rFonts w:ascii="Arial" w:hAnsi="Arial"/>
          <w:color w:val="000000"/>
        </w:rPr>
      </w:pPr>
    </w:p>
    <w:p w14:paraId="73A6B473" w14:textId="77777777" w:rsidR="00F23B7B" w:rsidRDefault="00F23B7B">
      <w:pPr>
        <w:keepNext/>
        <w:keepLines/>
        <w:widowControl/>
        <w:numPr>
          <w:ilvl w:val="0"/>
          <w:numId w:val="18"/>
        </w:numPr>
        <w:rPr>
          <w:rFonts w:ascii="Arial" w:hAnsi="Arial"/>
          <w:color w:val="000000"/>
        </w:rPr>
      </w:pPr>
      <w:r>
        <w:rPr>
          <w:rFonts w:ascii="Arial" w:hAnsi="Arial"/>
          <w:color w:val="000000"/>
        </w:rPr>
        <w:t>The type of housing and maintenance schedules used for crocodiles varies according to their size and the purposes for which they are being raised. Farms must provide the animal with optimum conditions for its physiological functions. Consideration may be given to pen designs that improve safety for workers, without compromising optimal conditions for the animals (e.g. see WHSQ 2005), and which reduce interactions between people and the animals (e.g. egg collection).</w:t>
      </w:r>
    </w:p>
    <w:p w14:paraId="5D659484" w14:textId="77777777" w:rsidR="00F23B7B" w:rsidRDefault="00F23B7B">
      <w:pPr>
        <w:keepNext/>
        <w:keepLines/>
        <w:widowControl/>
        <w:rPr>
          <w:rFonts w:ascii="Arial" w:hAnsi="Arial"/>
          <w:color w:val="000000"/>
        </w:rPr>
      </w:pPr>
    </w:p>
    <w:p w14:paraId="1CFF65CB" w14:textId="77777777" w:rsidR="00F23B7B" w:rsidRDefault="00F23B7B">
      <w:pPr>
        <w:keepNext/>
        <w:keepLines/>
        <w:widowControl/>
        <w:numPr>
          <w:ilvl w:val="0"/>
          <w:numId w:val="18"/>
        </w:numPr>
        <w:rPr>
          <w:rFonts w:ascii="Arial" w:hAnsi="Arial"/>
          <w:color w:val="000000"/>
        </w:rPr>
      </w:pPr>
      <w:r>
        <w:rPr>
          <w:rFonts w:ascii="Arial" w:hAnsi="Arial"/>
          <w:color w:val="000000"/>
        </w:rPr>
        <w:t>This Code categorises stock as hatchlings (0 to 1 year), raising stock (&gt;1 year) and adult breeding stock (saltwater crocodiles &gt;2.2 m for females and &gt;3 m for males; freshwater crocodiles &gt;1.0 m for females and &gt;1.2 m for males). Specific housing requirements (e.g. pens, fences) for crocodiles are determined by state or territory authorities, and vary greatly between facilities. Housing requirements are always a compromise between the security of the facility (i.e. to prevent escapes, to prevent entry of people), and the goals of the operation (e.g. tourism and/or farm production), but in all contexts maintaining appropriate welfare standards is a priority. All housing requirements must comply with the relevant state or territory welfare legislation.</w:t>
      </w:r>
    </w:p>
    <w:p w14:paraId="0CF0EE6C" w14:textId="77777777" w:rsidR="00F23B7B" w:rsidRDefault="00F23B7B">
      <w:pPr>
        <w:widowControl/>
        <w:tabs>
          <w:tab w:val="left" w:pos="709"/>
        </w:tabs>
        <w:rPr>
          <w:rFonts w:ascii="Arial" w:hAnsi="Arial"/>
          <w:color w:val="000000"/>
        </w:rPr>
      </w:pPr>
    </w:p>
    <w:p w14:paraId="11F75844" w14:textId="77777777" w:rsidR="00F23B7B" w:rsidRDefault="00F23B7B">
      <w:pPr>
        <w:widowControl/>
        <w:tabs>
          <w:tab w:val="left" w:pos="709"/>
        </w:tabs>
        <w:rPr>
          <w:rFonts w:ascii="Arial" w:hAnsi="Arial"/>
          <w:color w:val="000000"/>
        </w:rPr>
      </w:pPr>
    </w:p>
    <w:p w14:paraId="5901D090" w14:textId="77777777" w:rsidR="00F23B7B" w:rsidRDefault="00F23B7B">
      <w:pPr>
        <w:widowControl/>
        <w:numPr>
          <w:ilvl w:val="0"/>
          <w:numId w:val="18"/>
        </w:numPr>
        <w:rPr>
          <w:rFonts w:ascii="Arial" w:hAnsi="Arial"/>
          <w:color w:val="000000"/>
        </w:rPr>
      </w:pPr>
      <w:r>
        <w:rPr>
          <w:rFonts w:ascii="Arial" w:hAnsi="Arial"/>
          <w:color w:val="000000"/>
        </w:rPr>
        <w:br w:type="page"/>
      </w:r>
      <w:r>
        <w:rPr>
          <w:rFonts w:ascii="Arial" w:hAnsi="Arial"/>
          <w:color w:val="000000"/>
        </w:rPr>
        <w:lastRenderedPageBreak/>
        <w:t>As a minimum standard, all captive crocodiles will require:</w:t>
      </w:r>
    </w:p>
    <w:p w14:paraId="35AB166E" w14:textId="77777777" w:rsidR="00F23B7B" w:rsidRDefault="00F23B7B">
      <w:pPr>
        <w:widowControl/>
        <w:tabs>
          <w:tab w:val="left" w:pos="638"/>
        </w:tabs>
        <w:spacing w:line="240" w:lineRule="exact"/>
        <w:ind w:left="1080"/>
        <w:rPr>
          <w:rFonts w:ascii="Arial" w:hAnsi="Arial"/>
          <w:color w:val="000000"/>
        </w:rPr>
      </w:pPr>
    </w:p>
    <w:p w14:paraId="7F8845EF" w14:textId="77777777" w:rsidR="00F23B7B" w:rsidRDefault="00F23B7B">
      <w:pPr>
        <w:widowControl/>
        <w:numPr>
          <w:ilvl w:val="0"/>
          <w:numId w:val="8"/>
        </w:numPr>
        <w:tabs>
          <w:tab w:val="clear" w:pos="720"/>
          <w:tab w:val="left" w:pos="638"/>
          <w:tab w:val="num" w:pos="1440"/>
        </w:tabs>
        <w:spacing w:line="240" w:lineRule="exact"/>
        <w:ind w:left="1440"/>
        <w:rPr>
          <w:rFonts w:ascii="Arial" w:hAnsi="Arial"/>
          <w:color w:val="000000"/>
        </w:rPr>
      </w:pPr>
      <w:r>
        <w:rPr>
          <w:rFonts w:ascii="Arial" w:hAnsi="Arial"/>
          <w:color w:val="000000"/>
        </w:rPr>
        <w:t>a source of water of sufficient depth to allow the animals to submerge completely.</w:t>
      </w:r>
    </w:p>
    <w:p w14:paraId="29EFE912" w14:textId="77777777" w:rsidR="00F23B7B" w:rsidRDefault="00F23B7B">
      <w:pPr>
        <w:widowControl/>
        <w:ind w:left="1000"/>
        <w:rPr>
          <w:rFonts w:ascii="Arial" w:hAnsi="Arial"/>
          <w:color w:val="000000"/>
        </w:rPr>
      </w:pPr>
    </w:p>
    <w:p w14:paraId="73CD2C21" w14:textId="77777777" w:rsidR="00F23B7B" w:rsidRDefault="00F23B7B">
      <w:pPr>
        <w:widowControl/>
        <w:numPr>
          <w:ilvl w:val="0"/>
          <w:numId w:val="8"/>
        </w:numPr>
        <w:tabs>
          <w:tab w:val="clear" w:pos="720"/>
          <w:tab w:val="left" w:pos="638"/>
          <w:tab w:val="num" w:pos="1440"/>
        </w:tabs>
        <w:spacing w:line="240" w:lineRule="exact"/>
        <w:ind w:left="1440"/>
        <w:rPr>
          <w:rFonts w:ascii="Arial" w:hAnsi="Arial"/>
          <w:color w:val="000000"/>
        </w:rPr>
      </w:pPr>
      <w:r>
        <w:rPr>
          <w:rFonts w:ascii="Arial" w:hAnsi="Arial"/>
          <w:color w:val="000000"/>
        </w:rPr>
        <w:t>a water area of sufficient width/length (see paragraph 90-92) to promote good health.</w:t>
      </w:r>
    </w:p>
    <w:p w14:paraId="2122F0F7" w14:textId="77777777" w:rsidR="00F23B7B" w:rsidRDefault="00F23B7B">
      <w:pPr>
        <w:widowControl/>
        <w:ind w:left="1000"/>
        <w:rPr>
          <w:rFonts w:ascii="Arial" w:hAnsi="Arial"/>
          <w:color w:val="000000"/>
        </w:rPr>
      </w:pPr>
    </w:p>
    <w:p w14:paraId="5482FAB0" w14:textId="77777777" w:rsidR="00F23B7B" w:rsidRDefault="00F23B7B">
      <w:pPr>
        <w:widowControl/>
        <w:numPr>
          <w:ilvl w:val="0"/>
          <w:numId w:val="8"/>
        </w:numPr>
        <w:tabs>
          <w:tab w:val="clear" w:pos="720"/>
          <w:tab w:val="left" w:pos="638"/>
          <w:tab w:val="num" w:pos="1440"/>
        </w:tabs>
        <w:spacing w:line="240" w:lineRule="exact"/>
        <w:ind w:left="1440"/>
        <w:rPr>
          <w:rFonts w:ascii="Arial" w:hAnsi="Arial"/>
          <w:color w:val="000000"/>
        </w:rPr>
      </w:pPr>
      <w:r>
        <w:rPr>
          <w:rFonts w:ascii="Arial" w:hAnsi="Arial"/>
          <w:color w:val="000000"/>
        </w:rPr>
        <w:t>a gradual entry/exit slope into and out of the water.</w:t>
      </w:r>
    </w:p>
    <w:p w14:paraId="3FD80C4D" w14:textId="77777777" w:rsidR="00F23B7B" w:rsidRDefault="00F23B7B">
      <w:pPr>
        <w:widowControl/>
        <w:tabs>
          <w:tab w:val="left" w:pos="638"/>
        </w:tabs>
        <w:spacing w:line="240" w:lineRule="exact"/>
        <w:ind w:left="1080"/>
        <w:rPr>
          <w:rFonts w:ascii="Arial" w:hAnsi="Arial"/>
          <w:color w:val="000000"/>
        </w:rPr>
      </w:pPr>
    </w:p>
    <w:p w14:paraId="5E5CC20F" w14:textId="77777777" w:rsidR="00F23B7B" w:rsidRDefault="00F23B7B">
      <w:pPr>
        <w:widowControl/>
        <w:numPr>
          <w:ilvl w:val="0"/>
          <w:numId w:val="8"/>
        </w:numPr>
        <w:tabs>
          <w:tab w:val="clear" w:pos="720"/>
          <w:tab w:val="left" w:pos="638"/>
          <w:tab w:val="num" w:pos="1440"/>
        </w:tabs>
        <w:spacing w:line="240" w:lineRule="exact"/>
        <w:ind w:left="1440"/>
        <w:rPr>
          <w:rFonts w:ascii="Arial" w:hAnsi="Arial"/>
          <w:color w:val="000000"/>
        </w:rPr>
      </w:pPr>
      <w:r>
        <w:rPr>
          <w:rFonts w:ascii="Arial" w:hAnsi="Arial"/>
          <w:color w:val="000000"/>
        </w:rPr>
        <w:t>control over water quality to prevent pollution.</w:t>
      </w:r>
    </w:p>
    <w:p w14:paraId="278D9C5B" w14:textId="77777777" w:rsidR="00F23B7B" w:rsidRDefault="00F23B7B">
      <w:pPr>
        <w:widowControl/>
        <w:ind w:left="1000"/>
        <w:rPr>
          <w:rFonts w:ascii="Arial" w:hAnsi="Arial"/>
          <w:color w:val="000000"/>
        </w:rPr>
      </w:pPr>
    </w:p>
    <w:p w14:paraId="7EB41FE7" w14:textId="77777777" w:rsidR="00F23B7B" w:rsidRDefault="00F23B7B">
      <w:pPr>
        <w:widowControl/>
        <w:numPr>
          <w:ilvl w:val="0"/>
          <w:numId w:val="8"/>
        </w:numPr>
        <w:tabs>
          <w:tab w:val="clear" w:pos="720"/>
          <w:tab w:val="left" w:pos="638"/>
          <w:tab w:val="num" w:pos="1440"/>
        </w:tabs>
        <w:spacing w:line="240" w:lineRule="exact"/>
        <w:ind w:left="1440"/>
        <w:rPr>
          <w:rFonts w:ascii="Arial" w:hAnsi="Arial"/>
          <w:color w:val="000000"/>
        </w:rPr>
      </w:pPr>
      <w:r>
        <w:rPr>
          <w:rFonts w:ascii="Arial" w:hAnsi="Arial"/>
          <w:color w:val="000000"/>
        </w:rPr>
        <w:t>where crocodiles are housed together in enclosures, visual and/or physical barriers to allow separation and reduce aggression (separation fences, semi-submerged logs, boulders, islands, etc).</w:t>
      </w:r>
    </w:p>
    <w:p w14:paraId="5F38E0BE" w14:textId="77777777" w:rsidR="00F23B7B" w:rsidRDefault="00F23B7B">
      <w:pPr>
        <w:widowControl/>
        <w:tabs>
          <w:tab w:val="left" w:pos="638"/>
        </w:tabs>
        <w:spacing w:line="240" w:lineRule="exact"/>
        <w:ind w:left="1080"/>
        <w:rPr>
          <w:rFonts w:ascii="Arial" w:hAnsi="Arial"/>
          <w:color w:val="000000"/>
        </w:rPr>
      </w:pPr>
    </w:p>
    <w:p w14:paraId="2412D4BB" w14:textId="77777777" w:rsidR="00F23B7B" w:rsidRDefault="00F23B7B">
      <w:pPr>
        <w:widowControl/>
        <w:numPr>
          <w:ilvl w:val="0"/>
          <w:numId w:val="8"/>
        </w:numPr>
        <w:tabs>
          <w:tab w:val="clear" w:pos="720"/>
          <w:tab w:val="left" w:pos="638"/>
          <w:tab w:val="num" w:pos="1440"/>
        </w:tabs>
        <w:spacing w:line="240" w:lineRule="exact"/>
        <w:ind w:left="1440"/>
        <w:rPr>
          <w:rFonts w:ascii="Arial" w:hAnsi="Arial"/>
          <w:color w:val="000000"/>
        </w:rPr>
      </w:pPr>
      <w:r>
        <w:rPr>
          <w:rFonts w:ascii="Arial" w:hAnsi="Arial"/>
          <w:color w:val="000000"/>
        </w:rPr>
        <w:t>if housed in saline conditions, fresh drinking water to be available at all times.</w:t>
      </w:r>
    </w:p>
    <w:p w14:paraId="0177DF81" w14:textId="77777777" w:rsidR="00F23B7B" w:rsidRDefault="00F23B7B">
      <w:pPr>
        <w:widowControl/>
        <w:ind w:left="1000"/>
        <w:rPr>
          <w:rFonts w:ascii="Arial" w:hAnsi="Arial"/>
          <w:color w:val="000000"/>
        </w:rPr>
      </w:pPr>
    </w:p>
    <w:p w14:paraId="6EC61BF8" w14:textId="77777777" w:rsidR="00F23B7B" w:rsidRDefault="00F23B7B">
      <w:pPr>
        <w:widowControl/>
        <w:numPr>
          <w:ilvl w:val="0"/>
          <w:numId w:val="8"/>
        </w:numPr>
        <w:tabs>
          <w:tab w:val="clear" w:pos="720"/>
          <w:tab w:val="left" w:pos="638"/>
          <w:tab w:val="num" w:pos="1440"/>
        </w:tabs>
        <w:spacing w:line="240" w:lineRule="exact"/>
        <w:ind w:left="1440"/>
        <w:rPr>
          <w:rFonts w:ascii="Arial" w:hAnsi="Arial"/>
          <w:color w:val="000000"/>
        </w:rPr>
      </w:pPr>
      <w:r>
        <w:rPr>
          <w:rFonts w:ascii="Arial" w:hAnsi="Arial"/>
          <w:color w:val="000000"/>
        </w:rPr>
        <w:t>temperature conditions that allow the animals to maintain body temperatures in the 30-32</w:t>
      </w:r>
      <w:r>
        <w:rPr>
          <w:rFonts w:ascii="Arial" w:hAnsi="Arial"/>
          <w:color w:val="000000"/>
          <w:position w:val="6"/>
        </w:rPr>
        <w:t>o</w:t>
      </w:r>
      <w:r>
        <w:rPr>
          <w:rFonts w:ascii="Arial" w:hAnsi="Arial"/>
          <w:color w:val="000000"/>
        </w:rPr>
        <w:t>C range, and not to be subjected to only hot (&gt;34</w:t>
      </w:r>
      <w:r>
        <w:rPr>
          <w:rFonts w:ascii="Arial" w:hAnsi="Arial"/>
          <w:color w:val="000000"/>
          <w:position w:val="6"/>
        </w:rPr>
        <w:t>o</w:t>
      </w:r>
      <w:r>
        <w:rPr>
          <w:rFonts w:ascii="Arial" w:hAnsi="Arial"/>
          <w:color w:val="000000"/>
        </w:rPr>
        <w:t>C) or only cool (&lt;24</w:t>
      </w:r>
      <w:r>
        <w:rPr>
          <w:rFonts w:ascii="Arial" w:hAnsi="Arial"/>
          <w:color w:val="000000"/>
          <w:position w:val="6"/>
        </w:rPr>
        <w:t>o</w:t>
      </w:r>
      <w:r>
        <w:rPr>
          <w:rFonts w:ascii="Arial" w:hAnsi="Arial"/>
          <w:color w:val="000000"/>
        </w:rPr>
        <w:t>C) conditions for prolonged periods (e.g. access to shade, sun and basking areas)..</w:t>
      </w:r>
    </w:p>
    <w:p w14:paraId="412BFD92" w14:textId="77777777" w:rsidR="00F23B7B" w:rsidRDefault="00F23B7B">
      <w:pPr>
        <w:widowControl/>
        <w:spacing w:line="240" w:lineRule="exact"/>
        <w:ind w:left="998"/>
        <w:rPr>
          <w:rFonts w:ascii="Arial" w:hAnsi="Arial"/>
          <w:color w:val="000000"/>
        </w:rPr>
      </w:pPr>
    </w:p>
    <w:p w14:paraId="4FAB8E73" w14:textId="77777777" w:rsidR="00F23B7B" w:rsidRDefault="00F23B7B">
      <w:pPr>
        <w:widowControl/>
        <w:numPr>
          <w:ilvl w:val="0"/>
          <w:numId w:val="8"/>
        </w:numPr>
        <w:tabs>
          <w:tab w:val="clear" w:pos="720"/>
          <w:tab w:val="left" w:pos="638"/>
          <w:tab w:val="num" w:pos="1440"/>
        </w:tabs>
        <w:spacing w:line="240" w:lineRule="exact"/>
        <w:ind w:left="1440"/>
        <w:rPr>
          <w:rFonts w:ascii="Arial" w:hAnsi="Arial"/>
          <w:color w:val="000000"/>
        </w:rPr>
      </w:pPr>
      <w:r>
        <w:rPr>
          <w:rFonts w:ascii="Arial" w:hAnsi="Arial"/>
          <w:color w:val="000000"/>
        </w:rPr>
        <w:t>a source of high quality animal protein food (e.g. meat products).</w:t>
      </w:r>
    </w:p>
    <w:p w14:paraId="0384A567" w14:textId="77777777" w:rsidR="00F23B7B" w:rsidRDefault="00F23B7B">
      <w:pPr>
        <w:widowControl/>
        <w:spacing w:line="240" w:lineRule="exact"/>
        <w:ind w:left="998"/>
        <w:rPr>
          <w:rFonts w:ascii="Arial" w:hAnsi="Arial"/>
          <w:color w:val="000000"/>
        </w:rPr>
      </w:pPr>
    </w:p>
    <w:p w14:paraId="12CA08CF" w14:textId="77777777" w:rsidR="00F23B7B" w:rsidRDefault="00F23B7B">
      <w:pPr>
        <w:widowControl/>
        <w:numPr>
          <w:ilvl w:val="0"/>
          <w:numId w:val="8"/>
        </w:numPr>
        <w:tabs>
          <w:tab w:val="clear" w:pos="720"/>
          <w:tab w:val="left" w:pos="638"/>
          <w:tab w:val="num" w:pos="1440"/>
        </w:tabs>
        <w:spacing w:line="240" w:lineRule="exact"/>
        <w:ind w:left="1440"/>
        <w:rPr>
          <w:rFonts w:ascii="Arial" w:hAnsi="Arial"/>
          <w:color w:val="000000"/>
        </w:rPr>
      </w:pPr>
      <w:r>
        <w:rPr>
          <w:rFonts w:ascii="Arial" w:hAnsi="Arial"/>
          <w:color w:val="000000"/>
        </w:rPr>
        <w:t>adequate amounts of calcium and phosphorus for skeletal growth and vitamins (e.g. multivitamin premix) if not provided for in the food. Specific requirements for vitamins and minerals will vary greatly according to animal size/age, environmental conditions and diet.</w:t>
      </w:r>
    </w:p>
    <w:p w14:paraId="6BC09D00" w14:textId="77777777" w:rsidR="00F23B7B" w:rsidRDefault="00F23B7B">
      <w:pPr>
        <w:widowControl/>
        <w:tabs>
          <w:tab w:val="left" w:pos="638"/>
        </w:tabs>
        <w:spacing w:line="240" w:lineRule="exact"/>
        <w:ind w:left="1080"/>
        <w:rPr>
          <w:rFonts w:ascii="Arial" w:hAnsi="Arial"/>
          <w:color w:val="000000"/>
        </w:rPr>
      </w:pPr>
    </w:p>
    <w:p w14:paraId="575404DB" w14:textId="77777777" w:rsidR="00F23B7B" w:rsidRDefault="00F23B7B">
      <w:pPr>
        <w:widowControl/>
        <w:numPr>
          <w:ilvl w:val="0"/>
          <w:numId w:val="8"/>
        </w:numPr>
        <w:tabs>
          <w:tab w:val="clear" w:pos="720"/>
          <w:tab w:val="left" w:pos="638"/>
          <w:tab w:val="num" w:pos="1440"/>
        </w:tabs>
        <w:spacing w:line="240" w:lineRule="exact"/>
        <w:ind w:left="1440"/>
        <w:rPr>
          <w:rFonts w:ascii="Arial" w:hAnsi="Arial"/>
          <w:color w:val="000000"/>
        </w:rPr>
      </w:pPr>
      <w:r>
        <w:rPr>
          <w:rFonts w:ascii="Arial" w:hAnsi="Arial"/>
          <w:color w:val="000000"/>
        </w:rPr>
        <w:t>protection from physical abuse such as hitting with sticks, rocks, etc.</w:t>
      </w:r>
    </w:p>
    <w:p w14:paraId="4D4B2923" w14:textId="77777777" w:rsidR="00F23B7B" w:rsidRDefault="00F23B7B">
      <w:pPr>
        <w:widowControl/>
        <w:tabs>
          <w:tab w:val="left" w:pos="638"/>
        </w:tabs>
        <w:spacing w:line="240" w:lineRule="exact"/>
        <w:ind w:left="1080"/>
        <w:rPr>
          <w:rFonts w:ascii="Arial" w:hAnsi="Arial"/>
          <w:color w:val="000000"/>
        </w:rPr>
      </w:pPr>
    </w:p>
    <w:p w14:paraId="57760CEA" w14:textId="77777777" w:rsidR="00F23B7B" w:rsidRDefault="00F23B7B">
      <w:pPr>
        <w:widowControl/>
        <w:numPr>
          <w:ilvl w:val="0"/>
          <w:numId w:val="8"/>
        </w:numPr>
        <w:tabs>
          <w:tab w:val="clear" w:pos="720"/>
          <w:tab w:val="left" w:pos="638"/>
          <w:tab w:val="num" w:pos="1440"/>
        </w:tabs>
        <w:spacing w:line="240" w:lineRule="exact"/>
        <w:ind w:left="1440"/>
        <w:rPr>
          <w:rFonts w:ascii="Arial" w:hAnsi="Arial"/>
          <w:color w:val="000000"/>
        </w:rPr>
      </w:pPr>
      <w:r>
        <w:rPr>
          <w:rFonts w:ascii="Arial" w:hAnsi="Arial"/>
          <w:color w:val="000000"/>
        </w:rPr>
        <w:t xml:space="preserve">substrates that are not unduly abrasive on the skin. </w:t>
      </w:r>
    </w:p>
    <w:p w14:paraId="66DA47BE" w14:textId="77777777" w:rsidR="00F23B7B" w:rsidRDefault="00F23B7B">
      <w:pPr>
        <w:widowControl/>
        <w:spacing w:line="240" w:lineRule="exact"/>
        <w:ind w:left="998"/>
        <w:rPr>
          <w:rFonts w:ascii="Arial" w:hAnsi="Arial"/>
          <w:color w:val="000000"/>
        </w:rPr>
      </w:pPr>
    </w:p>
    <w:p w14:paraId="5EFF42F3" w14:textId="77777777" w:rsidR="00F23B7B" w:rsidRDefault="00F23B7B">
      <w:pPr>
        <w:widowControl/>
        <w:numPr>
          <w:ilvl w:val="0"/>
          <w:numId w:val="8"/>
        </w:numPr>
        <w:tabs>
          <w:tab w:val="clear" w:pos="720"/>
          <w:tab w:val="left" w:pos="638"/>
          <w:tab w:val="num" w:pos="1440"/>
        </w:tabs>
        <w:spacing w:line="240" w:lineRule="exact"/>
        <w:ind w:left="1440"/>
        <w:rPr>
          <w:rFonts w:ascii="Arial" w:hAnsi="Arial"/>
          <w:color w:val="000000"/>
        </w:rPr>
      </w:pPr>
      <w:r>
        <w:rPr>
          <w:rFonts w:ascii="Arial" w:hAnsi="Arial"/>
          <w:color w:val="000000"/>
        </w:rPr>
        <w:t>keepers with an understanding of reptile husbandry, particularly thermoregulation and stress-related problems.</w:t>
      </w:r>
    </w:p>
    <w:p w14:paraId="01B858F2" w14:textId="77777777" w:rsidR="00F23B7B" w:rsidRDefault="00F23B7B">
      <w:pPr>
        <w:widowControl/>
        <w:rPr>
          <w:rFonts w:ascii="Arial" w:hAnsi="Arial"/>
          <w:b/>
          <w:color w:val="000000"/>
        </w:rPr>
      </w:pPr>
    </w:p>
    <w:p w14:paraId="1838E846" w14:textId="77777777" w:rsidR="00F23B7B" w:rsidRDefault="00F23B7B">
      <w:pPr>
        <w:widowControl/>
        <w:rPr>
          <w:rFonts w:ascii="Arial" w:hAnsi="Arial"/>
          <w:color w:val="000000"/>
        </w:rPr>
      </w:pPr>
      <w:r>
        <w:rPr>
          <w:rFonts w:ascii="Arial" w:hAnsi="Arial"/>
          <w:b/>
          <w:color w:val="000000"/>
        </w:rPr>
        <w:t>Hatchlings</w:t>
      </w:r>
    </w:p>
    <w:p w14:paraId="5A338D49" w14:textId="77777777" w:rsidR="00F23B7B" w:rsidRDefault="00F23B7B">
      <w:pPr>
        <w:widowControl/>
        <w:rPr>
          <w:rFonts w:ascii="Arial" w:hAnsi="Arial"/>
          <w:color w:val="000000"/>
        </w:rPr>
      </w:pPr>
    </w:p>
    <w:p w14:paraId="06C021C9" w14:textId="77777777" w:rsidR="00F23B7B" w:rsidRDefault="00F23B7B">
      <w:pPr>
        <w:widowControl/>
        <w:numPr>
          <w:ilvl w:val="0"/>
          <w:numId w:val="18"/>
        </w:numPr>
        <w:rPr>
          <w:rFonts w:ascii="Arial" w:hAnsi="Arial"/>
          <w:color w:val="000000"/>
        </w:rPr>
      </w:pPr>
      <w:r>
        <w:rPr>
          <w:rFonts w:ascii="Arial" w:hAnsi="Arial"/>
          <w:color w:val="000000"/>
        </w:rPr>
        <w:t>Hatchling crocodiles are susceptible to mortality from inadequate housing and husbandry, and mortality rates over 10 per cent in the first year may indicate a husbandry problem. As a minimum, they will require:</w:t>
      </w:r>
    </w:p>
    <w:p w14:paraId="13DCBD97" w14:textId="77777777" w:rsidR="00F23B7B" w:rsidRDefault="00F23B7B">
      <w:pPr>
        <w:widowControl/>
        <w:ind w:left="284"/>
        <w:rPr>
          <w:rFonts w:ascii="Arial" w:hAnsi="Arial"/>
          <w:color w:val="000000"/>
        </w:rPr>
      </w:pPr>
    </w:p>
    <w:p w14:paraId="16620BB8" w14:textId="77777777" w:rsidR="00F23B7B" w:rsidRDefault="00F23B7B">
      <w:pPr>
        <w:widowControl/>
        <w:numPr>
          <w:ilvl w:val="0"/>
          <w:numId w:val="9"/>
        </w:numPr>
        <w:tabs>
          <w:tab w:val="clear" w:pos="720"/>
          <w:tab w:val="left" w:pos="638"/>
          <w:tab w:val="num" w:pos="1440"/>
        </w:tabs>
        <w:spacing w:line="240" w:lineRule="exact"/>
        <w:ind w:left="1440"/>
        <w:rPr>
          <w:rFonts w:ascii="Arial" w:hAnsi="Arial"/>
          <w:color w:val="000000"/>
        </w:rPr>
      </w:pPr>
      <w:r>
        <w:rPr>
          <w:rFonts w:ascii="Arial" w:hAnsi="Arial"/>
          <w:color w:val="000000"/>
        </w:rPr>
        <w:t xml:space="preserve">outdoor pens with adequate shade for all individuals. </w:t>
      </w:r>
    </w:p>
    <w:p w14:paraId="4A685EB8" w14:textId="77777777" w:rsidR="00F23B7B" w:rsidRDefault="00F23B7B">
      <w:pPr>
        <w:widowControl/>
        <w:ind w:left="1000"/>
        <w:rPr>
          <w:rFonts w:ascii="Arial" w:hAnsi="Arial"/>
          <w:color w:val="000000"/>
        </w:rPr>
      </w:pPr>
    </w:p>
    <w:p w14:paraId="2106A09F" w14:textId="77777777" w:rsidR="00F23B7B" w:rsidRDefault="00F23B7B">
      <w:pPr>
        <w:widowControl/>
        <w:numPr>
          <w:ilvl w:val="0"/>
          <w:numId w:val="9"/>
        </w:numPr>
        <w:tabs>
          <w:tab w:val="clear" w:pos="720"/>
          <w:tab w:val="left" w:pos="638"/>
          <w:tab w:val="num" w:pos="1440"/>
        </w:tabs>
        <w:spacing w:line="240" w:lineRule="exact"/>
        <w:ind w:left="1440"/>
        <w:rPr>
          <w:rFonts w:ascii="Arial" w:hAnsi="Arial"/>
          <w:i/>
          <w:color w:val="000000"/>
        </w:rPr>
      </w:pPr>
      <w:r>
        <w:rPr>
          <w:rFonts w:ascii="Arial" w:hAnsi="Arial"/>
          <w:color w:val="000000"/>
        </w:rPr>
        <w:t>water temperatures maintained in the range 30-32</w:t>
      </w:r>
      <w:r>
        <w:rPr>
          <w:rFonts w:ascii="Arial" w:hAnsi="Arial"/>
          <w:color w:val="000000"/>
          <w:position w:val="6"/>
        </w:rPr>
        <w:t>o</w:t>
      </w:r>
      <w:r>
        <w:rPr>
          <w:rFonts w:ascii="Arial" w:hAnsi="Arial"/>
          <w:color w:val="000000"/>
        </w:rPr>
        <w:t>C and/or heated areas on the land allowing crocodiles to rapidly heat to 30-32</w:t>
      </w:r>
      <w:r>
        <w:rPr>
          <w:rFonts w:ascii="Arial" w:hAnsi="Arial"/>
          <w:color w:val="000000"/>
          <w:position w:val="6"/>
        </w:rPr>
        <w:t>o</w:t>
      </w:r>
      <w:r>
        <w:rPr>
          <w:rFonts w:ascii="Arial" w:hAnsi="Arial"/>
          <w:color w:val="000000"/>
        </w:rPr>
        <w:t>C.</w:t>
      </w:r>
      <w:r>
        <w:rPr>
          <w:rFonts w:ascii="Arial" w:hAnsi="Arial"/>
          <w:i/>
          <w:color w:val="000000"/>
        </w:rPr>
        <w:t xml:space="preserve"> </w:t>
      </w:r>
    </w:p>
    <w:p w14:paraId="164CBD32" w14:textId="77777777" w:rsidR="00F23B7B" w:rsidRDefault="00F23B7B">
      <w:pPr>
        <w:widowControl/>
        <w:ind w:left="1000"/>
        <w:rPr>
          <w:rFonts w:ascii="Arial" w:hAnsi="Arial"/>
          <w:i/>
          <w:color w:val="000000"/>
        </w:rPr>
      </w:pPr>
    </w:p>
    <w:p w14:paraId="1902DAF1" w14:textId="77777777" w:rsidR="00F23B7B" w:rsidRDefault="00F23B7B">
      <w:pPr>
        <w:widowControl/>
        <w:numPr>
          <w:ilvl w:val="0"/>
          <w:numId w:val="9"/>
        </w:numPr>
        <w:tabs>
          <w:tab w:val="clear" w:pos="720"/>
          <w:tab w:val="left" w:pos="638"/>
          <w:tab w:val="num" w:pos="1440"/>
        </w:tabs>
        <w:spacing w:line="240" w:lineRule="exact"/>
        <w:ind w:left="1440"/>
        <w:rPr>
          <w:rFonts w:ascii="Arial" w:hAnsi="Arial"/>
          <w:i/>
          <w:color w:val="000000"/>
        </w:rPr>
      </w:pPr>
      <w:r>
        <w:rPr>
          <w:rFonts w:ascii="Arial" w:hAnsi="Arial"/>
          <w:color w:val="000000"/>
        </w:rPr>
        <w:t>protection from wind likely to cause prolonged cooling.</w:t>
      </w:r>
    </w:p>
    <w:p w14:paraId="1D9616BC" w14:textId="77777777" w:rsidR="00F23B7B" w:rsidRDefault="00F23B7B">
      <w:pPr>
        <w:widowControl/>
        <w:ind w:left="1000"/>
        <w:rPr>
          <w:rFonts w:ascii="Arial" w:hAnsi="Arial"/>
          <w:color w:val="000000"/>
        </w:rPr>
      </w:pPr>
    </w:p>
    <w:p w14:paraId="21F2F334" w14:textId="77777777" w:rsidR="00F23B7B" w:rsidRDefault="00F23B7B">
      <w:pPr>
        <w:widowControl/>
        <w:numPr>
          <w:ilvl w:val="0"/>
          <w:numId w:val="9"/>
        </w:numPr>
        <w:tabs>
          <w:tab w:val="clear" w:pos="720"/>
          <w:tab w:val="left" w:pos="638"/>
          <w:tab w:val="num" w:pos="1440"/>
        </w:tabs>
        <w:spacing w:line="240" w:lineRule="exact"/>
        <w:ind w:left="1440"/>
        <w:rPr>
          <w:rFonts w:ascii="Arial" w:hAnsi="Arial"/>
          <w:i/>
          <w:color w:val="000000"/>
        </w:rPr>
      </w:pPr>
      <w:r>
        <w:rPr>
          <w:rFonts w:ascii="Arial" w:hAnsi="Arial"/>
          <w:color w:val="000000"/>
        </w:rPr>
        <w:t>protection from undue visual disturbance.</w:t>
      </w:r>
    </w:p>
    <w:p w14:paraId="0068E19E" w14:textId="77777777" w:rsidR="00F23B7B" w:rsidRDefault="00F23B7B">
      <w:pPr>
        <w:widowControl/>
        <w:ind w:left="1000"/>
        <w:rPr>
          <w:rFonts w:ascii="Arial" w:hAnsi="Arial"/>
          <w:color w:val="000000"/>
        </w:rPr>
      </w:pPr>
    </w:p>
    <w:p w14:paraId="52A42810" w14:textId="77777777" w:rsidR="00F23B7B" w:rsidRDefault="00F23B7B">
      <w:pPr>
        <w:widowControl/>
        <w:numPr>
          <w:ilvl w:val="0"/>
          <w:numId w:val="9"/>
        </w:numPr>
        <w:tabs>
          <w:tab w:val="clear" w:pos="720"/>
          <w:tab w:val="left" w:pos="638"/>
          <w:tab w:val="num" w:pos="1440"/>
        </w:tabs>
        <w:spacing w:line="240" w:lineRule="exact"/>
        <w:ind w:left="1440"/>
        <w:rPr>
          <w:rFonts w:ascii="Arial" w:hAnsi="Arial"/>
          <w:color w:val="000000"/>
        </w:rPr>
      </w:pPr>
      <w:r>
        <w:rPr>
          <w:rFonts w:ascii="Arial" w:hAnsi="Arial"/>
          <w:color w:val="000000"/>
        </w:rPr>
        <w:t>protection from greatly changing noise levels.</w:t>
      </w:r>
    </w:p>
    <w:p w14:paraId="7EA1DA75" w14:textId="77777777" w:rsidR="00F23B7B" w:rsidRDefault="00F23B7B">
      <w:pPr>
        <w:widowControl/>
        <w:ind w:left="1000"/>
        <w:rPr>
          <w:rFonts w:ascii="Arial" w:hAnsi="Arial"/>
          <w:color w:val="000000"/>
        </w:rPr>
      </w:pPr>
    </w:p>
    <w:p w14:paraId="2246B144" w14:textId="77777777" w:rsidR="00F23B7B" w:rsidRDefault="00F23B7B">
      <w:pPr>
        <w:widowControl/>
        <w:numPr>
          <w:ilvl w:val="0"/>
          <w:numId w:val="9"/>
        </w:numPr>
        <w:tabs>
          <w:tab w:val="clear" w:pos="720"/>
          <w:tab w:val="left" w:pos="638"/>
          <w:tab w:val="num" w:pos="1440"/>
        </w:tabs>
        <w:spacing w:line="240" w:lineRule="exact"/>
        <w:ind w:left="1440"/>
        <w:rPr>
          <w:rFonts w:ascii="Arial" w:hAnsi="Arial"/>
          <w:color w:val="000000"/>
        </w:rPr>
      </w:pPr>
      <w:r>
        <w:rPr>
          <w:rFonts w:ascii="Arial" w:hAnsi="Arial"/>
          <w:color w:val="000000"/>
        </w:rPr>
        <w:t>protection from predators.</w:t>
      </w:r>
    </w:p>
    <w:p w14:paraId="0D0B53CD" w14:textId="77777777" w:rsidR="00F23B7B" w:rsidRDefault="00F23B7B">
      <w:pPr>
        <w:widowControl/>
        <w:ind w:left="1000"/>
        <w:rPr>
          <w:rFonts w:ascii="Arial" w:hAnsi="Arial"/>
          <w:color w:val="000000"/>
        </w:rPr>
      </w:pPr>
    </w:p>
    <w:p w14:paraId="069A87A3" w14:textId="77777777" w:rsidR="00F23B7B" w:rsidRDefault="00F23B7B">
      <w:pPr>
        <w:widowControl/>
        <w:numPr>
          <w:ilvl w:val="0"/>
          <w:numId w:val="9"/>
        </w:numPr>
        <w:tabs>
          <w:tab w:val="clear" w:pos="720"/>
          <w:tab w:val="left" w:pos="638"/>
          <w:tab w:val="num" w:pos="1440"/>
        </w:tabs>
        <w:spacing w:line="240" w:lineRule="exact"/>
        <w:ind w:left="1440"/>
        <w:rPr>
          <w:rFonts w:ascii="Arial" w:hAnsi="Arial"/>
          <w:color w:val="000000"/>
        </w:rPr>
      </w:pPr>
      <w:r>
        <w:rPr>
          <w:rFonts w:ascii="Arial" w:hAnsi="Arial"/>
          <w:color w:val="000000"/>
        </w:rPr>
        <w:t>unnecessary handling should be avoided.</w:t>
      </w:r>
    </w:p>
    <w:p w14:paraId="7152397A" w14:textId="77777777" w:rsidR="00F23B7B" w:rsidRDefault="00F23B7B">
      <w:pPr>
        <w:widowControl/>
        <w:ind w:left="1000"/>
        <w:rPr>
          <w:rFonts w:ascii="Arial" w:hAnsi="Arial"/>
          <w:color w:val="000000"/>
        </w:rPr>
      </w:pPr>
    </w:p>
    <w:p w14:paraId="7A73DF2C" w14:textId="77777777" w:rsidR="00F23B7B" w:rsidRDefault="00F23B7B">
      <w:pPr>
        <w:widowControl/>
        <w:numPr>
          <w:ilvl w:val="0"/>
          <w:numId w:val="9"/>
        </w:numPr>
        <w:tabs>
          <w:tab w:val="clear" w:pos="720"/>
          <w:tab w:val="left" w:pos="638"/>
          <w:tab w:val="num" w:pos="1440"/>
        </w:tabs>
        <w:spacing w:line="240" w:lineRule="exact"/>
        <w:ind w:left="1440"/>
        <w:rPr>
          <w:rFonts w:ascii="Arial" w:hAnsi="Arial"/>
          <w:color w:val="000000"/>
        </w:rPr>
      </w:pPr>
      <w:r>
        <w:rPr>
          <w:rFonts w:ascii="Arial" w:hAnsi="Arial"/>
          <w:color w:val="000000"/>
        </w:rPr>
        <w:t>provision of water areas sufficient for all crocodiles to be submerged.</w:t>
      </w:r>
    </w:p>
    <w:p w14:paraId="4A45A3E1" w14:textId="77777777" w:rsidR="00F23B7B" w:rsidRDefault="00F23B7B">
      <w:pPr>
        <w:widowControl/>
        <w:spacing w:line="240" w:lineRule="exact"/>
        <w:ind w:left="720"/>
        <w:rPr>
          <w:rFonts w:ascii="Arial" w:hAnsi="Arial"/>
          <w:color w:val="000000"/>
        </w:rPr>
      </w:pPr>
    </w:p>
    <w:p w14:paraId="6CACC32E" w14:textId="77777777" w:rsidR="00F23B7B" w:rsidRDefault="00F23B7B">
      <w:pPr>
        <w:widowControl/>
        <w:numPr>
          <w:ilvl w:val="0"/>
          <w:numId w:val="9"/>
        </w:numPr>
        <w:tabs>
          <w:tab w:val="clear" w:pos="720"/>
          <w:tab w:val="left" w:pos="638"/>
          <w:tab w:val="num" w:pos="1440"/>
        </w:tabs>
        <w:spacing w:line="240" w:lineRule="exact"/>
        <w:ind w:left="1440"/>
        <w:rPr>
          <w:rFonts w:ascii="Arial" w:hAnsi="Arial"/>
          <w:color w:val="000000"/>
        </w:rPr>
      </w:pPr>
      <w:r>
        <w:rPr>
          <w:rFonts w:ascii="Arial" w:hAnsi="Arial"/>
          <w:color w:val="000000"/>
        </w:rPr>
        <w:t>topography of pen surface should facilitate easy movement by the crocodiles between land and water.</w:t>
      </w:r>
    </w:p>
    <w:p w14:paraId="3AC8B0C0" w14:textId="77777777" w:rsidR="00F23B7B" w:rsidRDefault="00F23B7B">
      <w:pPr>
        <w:widowControl/>
        <w:ind w:left="1000"/>
        <w:rPr>
          <w:rFonts w:ascii="Arial" w:hAnsi="Arial"/>
          <w:color w:val="000000"/>
        </w:rPr>
      </w:pPr>
    </w:p>
    <w:p w14:paraId="40318519" w14:textId="77777777" w:rsidR="00F23B7B" w:rsidRDefault="00F23B7B">
      <w:pPr>
        <w:widowControl/>
        <w:numPr>
          <w:ilvl w:val="0"/>
          <w:numId w:val="9"/>
        </w:numPr>
        <w:tabs>
          <w:tab w:val="clear" w:pos="720"/>
          <w:tab w:val="left" w:pos="638"/>
          <w:tab w:val="num" w:pos="1440"/>
        </w:tabs>
        <w:spacing w:line="240" w:lineRule="exact"/>
        <w:ind w:left="1440"/>
        <w:rPr>
          <w:rFonts w:ascii="Arial" w:hAnsi="Arial"/>
          <w:i/>
          <w:color w:val="000000"/>
        </w:rPr>
      </w:pPr>
      <w:r>
        <w:rPr>
          <w:rFonts w:ascii="Arial" w:hAnsi="Arial"/>
          <w:color w:val="000000"/>
        </w:rPr>
        <w:lastRenderedPageBreak/>
        <w:t>if no land areas are provided, the water must be temperature-controlled (30-32</w:t>
      </w:r>
      <w:r>
        <w:rPr>
          <w:rFonts w:ascii="Arial" w:hAnsi="Arial"/>
          <w:color w:val="000000"/>
          <w:position w:val="6"/>
        </w:rPr>
        <w:t>o</w:t>
      </w:r>
      <w:r>
        <w:rPr>
          <w:rFonts w:ascii="Arial" w:hAnsi="Arial"/>
          <w:color w:val="000000"/>
        </w:rPr>
        <w:t>C) and have sufficient shallow areas for crocodiles to lie with their back exposed and feet and tail on the substrate.</w:t>
      </w:r>
    </w:p>
    <w:p w14:paraId="46CBF7A2" w14:textId="77777777" w:rsidR="00F23B7B" w:rsidRDefault="00F23B7B">
      <w:pPr>
        <w:widowControl/>
        <w:ind w:left="1000"/>
        <w:rPr>
          <w:rFonts w:ascii="Arial" w:hAnsi="Arial"/>
          <w:color w:val="000000"/>
        </w:rPr>
      </w:pPr>
    </w:p>
    <w:p w14:paraId="19E7DCBE" w14:textId="77777777" w:rsidR="00F23B7B" w:rsidRDefault="00F23B7B">
      <w:pPr>
        <w:widowControl/>
        <w:numPr>
          <w:ilvl w:val="0"/>
          <w:numId w:val="9"/>
        </w:numPr>
        <w:tabs>
          <w:tab w:val="clear" w:pos="720"/>
          <w:tab w:val="left" w:pos="638"/>
          <w:tab w:val="num" w:pos="1440"/>
        </w:tabs>
        <w:spacing w:line="240" w:lineRule="exact"/>
        <w:ind w:left="1440"/>
        <w:rPr>
          <w:rFonts w:ascii="Arial" w:hAnsi="Arial"/>
          <w:color w:val="000000"/>
        </w:rPr>
      </w:pPr>
      <w:r>
        <w:rPr>
          <w:rFonts w:ascii="Arial" w:hAnsi="Arial"/>
          <w:color w:val="000000"/>
        </w:rPr>
        <w:t>densities of animals vary with size and pen design, but in the first few months of life should not exceed 10-15 individuals per square metre of water and land (0.1 to 0.75 m</w:t>
      </w:r>
      <w:r>
        <w:rPr>
          <w:rFonts w:ascii="Arial" w:hAnsi="Arial"/>
          <w:color w:val="000000"/>
          <w:position w:val="6"/>
          <w:sz w:val="18"/>
        </w:rPr>
        <w:t>2</w:t>
      </w:r>
      <w:r>
        <w:rPr>
          <w:rFonts w:ascii="Arial" w:hAnsi="Arial"/>
          <w:color w:val="000000"/>
        </w:rPr>
        <w:t xml:space="preserve"> per individual). Density is reduced and area per individual increased as size increases throughout the first year of life.</w:t>
      </w:r>
    </w:p>
    <w:p w14:paraId="6F0C2529" w14:textId="77777777" w:rsidR="00F23B7B" w:rsidRDefault="00F23B7B">
      <w:pPr>
        <w:widowControl/>
        <w:ind w:left="1000"/>
        <w:rPr>
          <w:rFonts w:ascii="Arial" w:hAnsi="Arial"/>
          <w:color w:val="000000"/>
        </w:rPr>
      </w:pPr>
    </w:p>
    <w:p w14:paraId="3FFA8251" w14:textId="77777777" w:rsidR="00F23B7B" w:rsidRDefault="00F23B7B">
      <w:pPr>
        <w:widowControl/>
        <w:numPr>
          <w:ilvl w:val="0"/>
          <w:numId w:val="9"/>
        </w:numPr>
        <w:tabs>
          <w:tab w:val="clear" w:pos="720"/>
          <w:tab w:val="left" w:pos="638"/>
          <w:tab w:val="num" w:pos="1440"/>
        </w:tabs>
        <w:spacing w:line="240" w:lineRule="exact"/>
        <w:ind w:left="1440"/>
        <w:rPr>
          <w:rFonts w:ascii="Arial" w:hAnsi="Arial"/>
          <w:color w:val="000000"/>
        </w:rPr>
      </w:pPr>
      <w:r>
        <w:rPr>
          <w:rFonts w:ascii="Arial" w:hAnsi="Arial"/>
          <w:color w:val="000000"/>
        </w:rPr>
        <w:t>regular grading and separation on the basis of size to minimise aggressive interactions between fast and slow growing individuals.</w:t>
      </w:r>
    </w:p>
    <w:p w14:paraId="086630F9" w14:textId="77777777" w:rsidR="00F23B7B" w:rsidRDefault="00F23B7B">
      <w:pPr>
        <w:widowControl/>
        <w:ind w:left="1000"/>
        <w:rPr>
          <w:rFonts w:ascii="Arial" w:hAnsi="Arial"/>
          <w:color w:val="000000"/>
        </w:rPr>
      </w:pPr>
    </w:p>
    <w:p w14:paraId="5371883D" w14:textId="77777777" w:rsidR="00F23B7B" w:rsidRDefault="00F23B7B">
      <w:pPr>
        <w:widowControl/>
        <w:numPr>
          <w:ilvl w:val="0"/>
          <w:numId w:val="9"/>
        </w:numPr>
        <w:tabs>
          <w:tab w:val="clear" w:pos="720"/>
          <w:tab w:val="left" w:pos="638"/>
          <w:tab w:val="num" w:pos="1440"/>
        </w:tabs>
        <w:spacing w:line="240" w:lineRule="exact"/>
        <w:ind w:left="1440"/>
        <w:rPr>
          <w:rFonts w:ascii="Arial" w:hAnsi="Arial"/>
          <w:color w:val="000000"/>
        </w:rPr>
      </w:pPr>
      <w:r>
        <w:rPr>
          <w:rFonts w:ascii="Arial" w:hAnsi="Arial"/>
          <w:color w:val="000000"/>
        </w:rPr>
        <w:t>feeding at least 3 times per week (if the temperature environment is adequate). In the first few months of life more regular feeding (5-7 times per week) may be required.</w:t>
      </w:r>
    </w:p>
    <w:p w14:paraId="45846673" w14:textId="77777777" w:rsidR="00F23B7B" w:rsidRDefault="00F23B7B">
      <w:pPr>
        <w:widowControl/>
        <w:ind w:left="1000"/>
        <w:rPr>
          <w:rFonts w:ascii="Arial" w:hAnsi="Arial"/>
          <w:color w:val="000000"/>
        </w:rPr>
      </w:pPr>
    </w:p>
    <w:p w14:paraId="035B1EE6" w14:textId="77777777" w:rsidR="00F23B7B" w:rsidRDefault="00F23B7B">
      <w:pPr>
        <w:widowControl/>
        <w:numPr>
          <w:ilvl w:val="0"/>
          <w:numId w:val="9"/>
        </w:numPr>
        <w:tabs>
          <w:tab w:val="clear" w:pos="720"/>
          <w:tab w:val="left" w:pos="638"/>
          <w:tab w:val="num" w:pos="1440"/>
        </w:tabs>
        <w:spacing w:line="240" w:lineRule="exact"/>
        <w:ind w:left="1440"/>
        <w:rPr>
          <w:rFonts w:ascii="Arial" w:hAnsi="Arial"/>
          <w:color w:val="000000"/>
        </w:rPr>
      </w:pPr>
      <w:r>
        <w:rPr>
          <w:rFonts w:ascii="Arial" w:hAnsi="Arial"/>
          <w:color w:val="000000"/>
        </w:rPr>
        <w:t>changing or filtering of water after feeding.</w:t>
      </w:r>
    </w:p>
    <w:p w14:paraId="59BD1E37" w14:textId="77777777" w:rsidR="00F23B7B" w:rsidRDefault="00F23B7B">
      <w:pPr>
        <w:widowControl/>
        <w:tabs>
          <w:tab w:val="left" w:pos="638"/>
        </w:tabs>
        <w:spacing w:line="240" w:lineRule="exact"/>
        <w:rPr>
          <w:rFonts w:ascii="Arial" w:hAnsi="Arial"/>
          <w:color w:val="000000"/>
        </w:rPr>
      </w:pPr>
    </w:p>
    <w:p w14:paraId="473D1AD1" w14:textId="77777777" w:rsidR="00F23B7B" w:rsidRDefault="00F23B7B">
      <w:pPr>
        <w:widowControl/>
        <w:numPr>
          <w:ilvl w:val="0"/>
          <w:numId w:val="9"/>
        </w:numPr>
        <w:tabs>
          <w:tab w:val="clear" w:pos="720"/>
          <w:tab w:val="left" w:pos="638"/>
          <w:tab w:val="num" w:pos="1440"/>
        </w:tabs>
        <w:spacing w:line="240" w:lineRule="exact"/>
        <w:ind w:left="1440"/>
        <w:rPr>
          <w:rFonts w:ascii="Arial" w:hAnsi="Arial"/>
          <w:b/>
          <w:color w:val="000000"/>
        </w:rPr>
      </w:pPr>
      <w:r>
        <w:rPr>
          <w:rFonts w:ascii="Arial" w:hAnsi="Arial"/>
          <w:color w:val="000000"/>
        </w:rPr>
        <w:t>a source of clean, fresh water.</w:t>
      </w:r>
    </w:p>
    <w:p w14:paraId="0E3AA0EA" w14:textId="77777777" w:rsidR="00F23B7B" w:rsidRDefault="00F23B7B">
      <w:pPr>
        <w:widowControl/>
        <w:ind w:left="1000"/>
        <w:rPr>
          <w:rFonts w:ascii="Arial" w:hAnsi="Arial"/>
          <w:color w:val="000000"/>
        </w:rPr>
      </w:pPr>
    </w:p>
    <w:p w14:paraId="7A3BF471" w14:textId="77777777" w:rsidR="00F23B7B" w:rsidRDefault="00F23B7B">
      <w:pPr>
        <w:widowControl/>
        <w:numPr>
          <w:ilvl w:val="0"/>
          <w:numId w:val="9"/>
        </w:numPr>
        <w:tabs>
          <w:tab w:val="clear" w:pos="720"/>
          <w:tab w:val="left" w:pos="638"/>
          <w:tab w:val="num" w:pos="1440"/>
        </w:tabs>
        <w:spacing w:line="240" w:lineRule="exact"/>
        <w:ind w:left="1440"/>
        <w:rPr>
          <w:rFonts w:ascii="Arial" w:hAnsi="Arial"/>
          <w:color w:val="000000"/>
        </w:rPr>
      </w:pPr>
      <w:r>
        <w:rPr>
          <w:rFonts w:ascii="Arial" w:hAnsi="Arial"/>
          <w:color w:val="000000"/>
        </w:rPr>
        <w:t>size of food to reflect size of crocodile (minced food for the smaller individuals to chunks/pieces for larger individuals).</w:t>
      </w:r>
    </w:p>
    <w:p w14:paraId="691D7F2C" w14:textId="77777777" w:rsidR="00F23B7B" w:rsidRDefault="00F23B7B">
      <w:pPr>
        <w:widowControl/>
        <w:rPr>
          <w:rFonts w:ascii="Arial" w:hAnsi="Arial"/>
          <w:b/>
          <w:color w:val="000000"/>
        </w:rPr>
      </w:pPr>
    </w:p>
    <w:p w14:paraId="2BA49905" w14:textId="77777777" w:rsidR="00F23B7B" w:rsidRDefault="00F23B7B">
      <w:pPr>
        <w:widowControl/>
        <w:rPr>
          <w:rFonts w:ascii="Arial" w:hAnsi="Arial"/>
          <w:i/>
          <w:color w:val="000000"/>
        </w:rPr>
      </w:pPr>
      <w:r>
        <w:rPr>
          <w:rFonts w:ascii="Arial" w:hAnsi="Arial"/>
          <w:b/>
          <w:color w:val="000000"/>
        </w:rPr>
        <w:t>Raising stock</w:t>
      </w:r>
      <w:r>
        <w:rPr>
          <w:rFonts w:ascii="Arial" w:hAnsi="Arial"/>
          <w:i/>
          <w:color w:val="000000"/>
        </w:rPr>
        <w:t xml:space="preserve"> </w:t>
      </w:r>
    </w:p>
    <w:p w14:paraId="648F2D14" w14:textId="77777777" w:rsidR="00F23B7B" w:rsidRDefault="00F23B7B">
      <w:pPr>
        <w:widowControl/>
        <w:rPr>
          <w:rFonts w:ascii="Arial" w:hAnsi="Arial"/>
          <w:i/>
          <w:color w:val="000000"/>
        </w:rPr>
      </w:pPr>
    </w:p>
    <w:p w14:paraId="63C1576B" w14:textId="77777777" w:rsidR="00F23B7B" w:rsidRDefault="00F23B7B">
      <w:pPr>
        <w:widowControl/>
        <w:numPr>
          <w:ilvl w:val="0"/>
          <w:numId w:val="18"/>
        </w:numPr>
        <w:rPr>
          <w:rFonts w:ascii="Arial" w:hAnsi="Arial"/>
          <w:color w:val="000000"/>
        </w:rPr>
      </w:pPr>
      <w:r>
        <w:rPr>
          <w:rFonts w:ascii="Arial" w:hAnsi="Arial"/>
          <w:color w:val="000000"/>
        </w:rPr>
        <w:t>Once they have attained one year of age, raising stock are generally robust and if provided with reasonable conditions can be expected to maintain good health. Attention must be given to:</w:t>
      </w:r>
    </w:p>
    <w:p w14:paraId="0B438714" w14:textId="77777777" w:rsidR="00F23B7B" w:rsidRDefault="00F23B7B">
      <w:pPr>
        <w:widowControl/>
        <w:numPr>
          <w:ilvl w:val="0"/>
          <w:numId w:val="10"/>
        </w:numPr>
        <w:tabs>
          <w:tab w:val="clear" w:pos="720"/>
          <w:tab w:val="left" w:pos="638"/>
          <w:tab w:val="num" w:pos="1440"/>
        </w:tabs>
        <w:spacing w:line="240" w:lineRule="exact"/>
        <w:ind w:left="1440"/>
        <w:rPr>
          <w:rFonts w:ascii="Arial" w:hAnsi="Arial"/>
          <w:color w:val="000000"/>
        </w:rPr>
      </w:pPr>
      <w:r>
        <w:rPr>
          <w:rFonts w:ascii="Arial" w:hAnsi="Arial"/>
          <w:color w:val="000000"/>
        </w:rPr>
        <w:t>water and/or land temperatures that allow the crocodiles to maintain body temperature in the 30-34</w:t>
      </w:r>
      <w:r>
        <w:rPr>
          <w:rFonts w:ascii="Arial" w:hAnsi="Arial"/>
          <w:color w:val="000000"/>
          <w:position w:val="6"/>
        </w:rPr>
        <w:t>o</w:t>
      </w:r>
      <w:r>
        <w:rPr>
          <w:rFonts w:ascii="Arial" w:hAnsi="Arial"/>
          <w:color w:val="000000"/>
        </w:rPr>
        <w:t>C range.</w:t>
      </w:r>
    </w:p>
    <w:p w14:paraId="38A1D0A0" w14:textId="77777777" w:rsidR="00F23B7B" w:rsidRDefault="00F23B7B">
      <w:pPr>
        <w:widowControl/>
        <w:ind w:left="1000"/>
        <w:rPr>
          <w:rFonts w:ascii="Arial" w:hAnsi="Arial"/>
          <w:color w:val="000000"/>
        </w:rPr>
      </w:pPr>
    </w:p>
    <w:p w14:paraId="32CD531B" w14:textId="77777777" w:rsidR="00F23B7B" w:rsidRDefault="00F23B7B">
      <w:pPr>
        <w:widowControl/>
        <w:numPr>
          <w:ilvl w:val="0"/>
          <w:numId w:val="10"/>
        </w:numPr>
        <w:tabs>
          <w:tab w:val="clear" w:pos="720"/>
          <w:tab w:val="left" w:pos="638"/>
          <w:tab w:val="num" w:pos="1440"/>
        </w:tabs>
        <w:spacing w:line="240" w:lineRule="exact"/>
        <w:ind w:left="1440"/>
        <w:rPr>
          <w:rFonts w:ascii="Arial" w:hAnsi="Arial"/>
          <w:color w:val="000000"/>
        </w:rPr>
      </w:pPr>
      <w:r>
        <w:rPr>
          <w:rFonts w:ascii="Arial" w:hAnsi="Arial"/>
          <w:color w:val="000000"/>
        </w:rPr>
        <w:t>protection from wind likely to cause prolonged cooling.</w:t>
      </w:r>
    </w:p>
    <w:p w14:paraId="09FA0981" w14:textId="77777777" w:rsidR="00F23B7B" w:rsidRDefault="00F23B7B">
      <w:pPr>
        <w:widowControl/>
        <w:ind w:left="1000"/>
        <w:rPr>
          <w:rFonts w:ascii="Arial" w:hAnsi="Arial"/>
          <w:color w:val="000000"/>
        </w:rPr>
      </w:pPr>
    </w:p>
    <w:p w14:paraId="584B5368" w14:textId="77777777" w:rsidR="00F23B7B" w:rsidRDefault="00F23B7B">
      <w:pPr>
        <w:widowControl/>
        <w:numPr>
          <w:ilvl w:val="0"/>
          <w:numId w:val="10"/>
        </w:numPr>
        <w:tabs>
          <w:tab w:val="clear" w:pos="720"/>
          <w:tab w:val="left" w:pos="638"/>
          <w:tab w:val="num" w:pos="1440"/>
        </w:tabs>
        <w:spacing w:line="240" w:lineRule="exact"/>
        <w:ind w:left="1440"/>
        <w:rPr>
          <w:rFonts w:ascii="Arial" w:hAnsi="Arial"/>
          <w:color w:val="000000"/>
        </w:rPr>
      </w:pPr>
      <w:r>
        <w:rPr>
          <w:rFonts w:ascii="Arial" w:hAnsi="Arial"/>
          <w:color w:val="000000"/>
        </w:rPr>
        <w:t>provision of water areas sufficient for all crocodiles to be submerged.</w:t>
      </w:r>
    </w:p>
    <w:p w14:paraId="5CCBA9CD" w14:textId="77777777" w:rsidR="00F23B7B" w:rsidRDefault="00F23B7B">
      <w:pPr>
        <w:widowControl/>
        <w:ind w:left="1000"/>
        <w:rPr>
          <w:rFonts w:ascii="Arial" w:hAnsi="Arial"/>
          <w:color w:val="000000"/>
        </w:rPr>
      </w:pPr>
    </w:p>
    <w:p w14:paraId="0C3E0254" w14:textId="77777777" w:rsidR="00F23B7B" w:rsidRDefault="00F23B7B">
      <w:pPr>
        <w:widowControl/>
        <w:numPr>
          <w:ilvl w:val="0"/>
          <w:numId w:val="10"/>
        </w:numPr>
        <w:tabs>
          <w:tab w:val="clear" w:pos="720"/>
          <w:tab w:val="left" w:pos="638"/>
          <w:tab w:val="num" w:pos="1440"/>
        </w:tabs>
        <w:spacing w:line="240" w:lineRule="exact"/>
        <w:ind w:left="1440"/>
        <w:rPr>
          <w:rFonts w:ascii="Arial" w:hAnsi="Arial"/>
          <w:color w:val="000000"/>
        </w:rPr>
      </w:pPr>
      <w:r>
        <w:rPr>
          <w:rFonts w:ascii="Arial" w:hAnsi="Arial"/>
          <w:color w:val="000000"/>
        </w:rPr>
        <w:t>if no land areas are provided the water must be temperature controlled (30-32</w:t>
      </w:r>
      <w:r>
        <w:rPr>
          <w:rFonts w:ascii="Arial" w:hAnsi="Arial"/>
          <w:color w:val="000000"/>
          <w:position w:val="6"/>
        </w:rPr>
        <w:t>o</w:t>
      </w:r>
      <w:r>
        <w:rPr>
          <w:rFonts w:ascii="Arial" w:hAnsi="Arial"/>
          <w:color w:val="000000"/>
        </w:rPr>
        <w:t>C) and have sufficient shallow areas for crocodiles to lie with their back exposed and feet and tail on the substrate.</w:t>
      </w:r>
    </w:p>
    <w:p w14:paraId="41EC16B9" w14:textId="77777777" w:rsidR="00F23B7B" w:rsidRDefault="00F23B7B">
      <w:pPr>
        <w:widowControl/>
        <w:ind w:left="1000"/>
        <w:rPr>
          <w:rFonts w:ascii="Arial" w:hAnsi="Arial"/>
          <w:color w:val="000000"/>
        </w:rPr>
      </w:pPr>
    </w:p>
    <w:p w14:paraId="1930989E" w14:textId="77777777" w:rsidR="00F23B7B" w:rsidRDefault="00F23B7B">
      <w:pPr>
        <w:widowControl/>
        <w:numPr>
          <w:ilvl w:val="0"/>
          <w:numId w:val="10"/>
        </w:numPr>
        <w:tabs>
          <w:tab w:val="clear" w:pos="720"/>
          <w:tab w:val="left" w:pos="638"/>
          <w:tab w:val="num" w:pos="1440"/>
        </w:tabs>
        <w:spacing w:line="240" w:lineRule="exact"/>
        <w:ind w:left="1440"/>
        <w:rPr>
          <w:rFonts w:ascii="Arial" w:hAnsi="Arial"/>
          <w:color w:val="000000"/>
        </w:rPr>
      </w:pPr>
      <w:r>
        <w:rPr>
          <w:rFonts w:ascii="Arial" w:hAnsi="Arial"/>
          <w:color w:val="000000"/>
        </w:rPr>
        <w:t>outdoor pens must be provided with adequate shade to cover all individuals.</w:t>
      </w:r>
    </w:p>
    <w:p w14:paraId="785B9DF7" w14:textId="77777777" w:rsidR="00F23B7B" w:rsidRDefault="00F23B7B">
      <w:pPr>
        <w:widowControl/>
        <w:ind w:left="1000"/>
        <w:rPr>
          <w:rFonts w:ascii="Arial" w:hAnsi="Arial"/>
          <w:color w:val="000000"/>
        </w:rPr>
      </w:pPr>
    </w:p>
    <w:p w14:paraId="6DC81240" w14:textId="77777777" w:rsidR="00F23B7B" w:rsidRDefault="00F23B7B">
      <w:pPr>
        <w:widowControl/>
        <w:numPr>
          <w:ilvl w:val="0"/>
          <w:numId w:val="10"/>
        </w:numPr>
        <w:tabs>
          <w:tab w:val="clear" w:pos="720"/>
          <w:tab w:val="left" w:pos="638"/>
          <w:tab w:val="num" w:pos="1440"/>
        </w:tabs>
        <w:spacing w:line="240" w:lineRule="exact"/>
        <w:ind w:left="1440"/>
        <w:rPr>
          <w:rFonts w:ascii="Arial" w:hAnsi="Arial"/>
          <w:color w:val="000000"/>
        </w:rPr>
      </w:pPr>
      <w:r>
        <w:rPr>
          <w:rFonts w:ascii="Arial" w:hAnsi="Arial"/>
          <w:color w:val="000000"/>
        </w:rPr>
        <w:t>densities of animals vary with size and pen design, but should be around 2-4 individuals per square metre of water and land at 1 m long (0.5 to 0.25 m</w:t>
      </w:r>
      <w:r>
        <w:rPr>
          <w:rFonts w:ascii="Arial" w:hAnsi="Arial"/>
          <w:color w:val="000000"/>
          <w:position w:val="6"/>
          <w:sz w:val="18"/>
        </w:rPr>
        <w:t xml:space="preserve">2 </w:t>
      </w:r>
      <w:r>
        <w:rPr>
          <w:rFonts w:ascii="Arial" w:hAnsi="Arial"/>
          <w:color w:val="000000"/>
        </w:rPr>
        <w:t>per individual) and 1-2 individuals per square metre of water and land at 2 m long (1 to 0.5 m</w:t>
      </w:r>
      <w:r>
        <w:rPr>
          <w:rFonts w:ascii="Arial" w:hAnsi="Arial"/>
          <w:color w:val="000000"/>
          <w:position w:val="6"/>
          <w:sz w:val="18"/>
        </w:rPr>
        <w:t xml:space="preserve">2 </w:t>
      </w:r>
      <w:r>
        <w:rPr>
          <w:rFonts w:ascii="Arial" w:hAnsi="Arial"/>
          <w:color w:val="000000"/>
        </w:rPr>
        <w:t>per individual.</w:t>
      </w:r>
    </w:p>
    <w:p w14:paraId="2F711577" w14:textId="77777777" w:rsidR="00F23B7B" w:rsidRDefault="00F23B7B">
      <w:pPr>
        <w:widowControl/>
        <w:ind w:left="1000"/>
        <w:rPr>
          <w:rFonts w:ascii="Arial" w:hAnsi="Arial"/>
          <w:color w:val="000000"/>
        </w:rPr>
      </w:pPr>
    </w:p>
    <w:p w14:paraId="20514595" w14:textId="77777777" w:rsidR="00F23B7B" w:rsidRDefault="00F23B7B">
      <w:pPr>
        <w:widowControl/>
        <w:numPr>
          <w:ilvl w:val="0"/>
          <w:numId w:val="10"/>
        </w:numPr>
        <w:tabs>
          <w:tab w:val="clear" w:pos="720"/>
          <w:tab w:val="left" w:pos="638"/>
          <w:tab w:val="num" w:pos="1440"/>
        </w:tabs>
        <w:spacing w:line="240" w:lineRule="exact"/>
        <w:ind w:left="1440"/>
        <w:rPr>
          <w:rFonts w:ascii="Arial" w:hAnsi="Arial"/>
          <w:color w:val="000000"/>
        </w:rPr>
      </w:pPr>
      <w:r>
        <w:rPr>
          <w:rFonts w:ascii="Arial" w:hAnsi="Arial"/>
          <w:color w:val="000000"/>
        </w:rPr>
        <w:t xml:space="preserve">reduction of aggressive interactions between individuals through regular grading and separation on the basis of size or dominance, and/or with modifications to pen design (e.g. barriers) that reduce interactions. </w:t>
      </w:r>
    </w:p>
    <w:p w14:paraId="68E72650" w14:textId="77777777" w:rsidR="00F23B7B" w:rsidRDefault="00F23B7B">
      <w:pPr>
        <w:widowControl/>
        <w:spacing w:line="240" w:lineRule="exact"/>
        <w:ind w:left="998"/>
        <w:rPr>
          <w:rFonts w:ascii="Arial" w:hAnsi="Arial"/>
          <w:color w:val="000000"/>
        </w:rPr>
      </w:pPr>
    </w:p>
    <w:p w14:paraId="06B5CC51" w14:textId="77777777" w:rsidR="00F23B7B" w:rsidRDefault="00F23B7B">
      <w:pPr>
        <w:widowControl/>
        <w:numPr>
          <w:ilvl w:val="0"/>
          <w:numId w:val="10"/>
        </w:numPr>
        <w:tabs>
          <w:tab w:val="clear" w:pos="720"/>
          <w:tab w:val="left" w:pos="638"/>
          <w:tab w:val="num" w:pos="1440"/>
        </w:tabs>
        <w:spacing w:line="240" w:lineRule="exact"/>
        <w:ind w:left="1440"/>
        <w:rPr>
          <w:rFonts w:ascii="Arial" w:hAnsi="Arial"/>
          <w:color w:val="000000"/>
        </w:rPr>
      </w:pPr>
      <w:r>
        <w:rPr>
          <w:rFonts w:ascii="Arial" w:hAnsi="Arial"/>
          <w:color w:val="000000"/>
        </w:rPr>
        <w:t>feeding at least 2-3 times per week (if the temperature environment is adequate). A typical juvenile crocodilian will consume about 15-20 per cent of its body weight in food every week at a constant temperature of 32</w:t>
      </w:r>
      <w:r>
        <w:rPr>
          <w:rFonts w:ascii="Arial" w:hAnsi="Arial"/>
          <w:color w:val="000000"/>
          <w:position w:val="6"/>
        </w:rPr>
        <w:t>o</w:t>
      </w:r>
      <w:r>
        <w:rPr>
          <w:rFonts w:ascii="Arial" w:hAnsi="Arial"/>
          <w:color w:val="000000"/>
        </w:rPr>
        <w:t>C. However, in outdoor pens, food consumption will vary depending on ambient conditions and season.</w:t>
      </w:r>
    </w:p>
    <w:p w14:paraId="076BFF91" w14:textId="77777777" w:rsidR="00F23B7B" w:rsidRDefault="00F23B7B">
      <w:pPr>
        <w:widowControl/>
        <w:ind w:left="1000"/>
        <w:rPr>
          <w:rFonts w:ascii="Arial" w:hAnsi="Arial"/>
          <w:color w:val="000000"/>
        </w:rPr>
      </w:pPr>
    </w:p>
    <w:p w14:paraId="553823BC" w14:textId="77777777" w:rsidR="00F23B7B" w:rsidRDefault="00F23B7B">
      <w:pPr>
        <w:widowControl/>
        <w:numPr>
          <w:ilvl w:val="0"/>
          <w:numId w:val="10"/>
        </w:numPr>
        <w:tabs>
          <w:tab w:val="clear" w:pos="720"/>
          <w:tab w:val="left" w:pos="638"/>
          <w:tab w:val="num" w:pos="1440"/>
        </w:tabs>
        <w:spacing w:line="240" w:lineRule="exact"/>
        <w:ind w:left="1440"/>
        <w:rPr>
          <w:rFonts w:ascii="Arial" w:hAnsi="Arial"/>
          <w:color w:val="000000"/>
        </w:rPr>
      </w:pPr>
      <w:r>
        <w:rPr>
          <w:rFonts w:ascii="Arial" w:hAnsi="Arial"/>
          <w:color w:val="000000"/>
        </w:rPr>
        <w:t>avoiding aggressive competition at feeding time by spreading out food or feeding within separate areas.</w:t>
      </w:r>
    </w:p>
    <w:p w14:paraId="65BFB6C4" w14:textId="77777777" w:rsidR="00F23B7B" w:rsidRDefault="00F23B7B">
      <w:pPr>
        <w:widowControl/>
        <w:ind w:left="1000"/>
        <w:rPr>
          <w:rFonts w:ascii="Arial" w:hAnsi="Arial"/>
          <w:color w:val="000000"/>
        </w:rPr>
      </w:pPr>
    </w:p>
    <w:p w14:paraId="06D36462" w14:textId="77777777" w:rsidR="00F23B7B" w:rsidRDefault="00F23B7B">
      <w:pPr>
        <w:widowControl/>
        <w:numPr>
          <w:ilvl w:val="0"/>
          <w:numId w:val="10"/>
        </w:numPr>
        <w:tabs>
          <w:tab w:val="clear" w:pos="720"/>
          <w:tab w:val="left" w:pos="638"/>
          <w:tab w:val="num" w:pos="1440"/>
        </w:tabs>
        <w:spacing w:line="240" w:lineRule="exact"/>
        <w:ind w:left="1440"/>
        <w:rPr>
          <w:rFonts w:ascii="Arial" w:hAnsi="Arial"/>
          <w:color w:val="000000"/>
        </w:rPr>
      </w:pPr>
      <w:r>
        <w:rPr>
          <w:rFonts w:ascii="Arial" w:hAnsi="Arial"/>
          <w:color w:val="000000"/>
        </w:rPr>
        <w:t>changing or filtering of water after feeding.</w:t>
      </w:r>
    </w:p>
    <w:p w14:paraId="76BEBBA5" w14:textId="77777777" w:rsidR="00F23B7B" w:rsidRDefault="00F23B7B">
      <w:pPr>
        <w:widowControl/>
        <w:tabs>
          <w:tab w:val="left" w:pos="638"/>
        </w:tabs>
        <w:spacing w:line="240" w:lineRule="exact"/>
        <w:rPr>
          <w:rFonts w:ascii="Arial" w:hAnsi="Arial"/>
          <w:color w:val="000000"/>
        </w:rPr>
      </w:pPr>
    </w:p>
    <w:p w14:paraId="0E31A40D" w14:textId="77777777" w:rsidR="00F23B7B" w:rsidRDefault="00F23B7B">
      <w:pPr>
        <w:widowControl/>
        <w:numPr>
          <w:ilvl w:val="0"/>
          <w:numId w:val="10"/>
        </w:numPr>
        <w:tabs>
          <w:tab w:val="clear" w:pos="720"/>
          <w:tab w:val="left" w:pos="638"/>
          <w:tab w:val="num" w:pos="1440"/>
        </w:tabs>
        <w:spacing w:line="240" w:lineRule="exact"/>
        <w:ind w:left="1440"/>
        <w:rPr>
          <w:rFonts w:ascii="Arial" w:hAnsi="Arial"/>
          <w:color w:val="000000"/>
        </w:rPr>
      </w:pPr>
      <w:r>
        <w:rPr>
          <w:rFonts w:ascii="Arial" w:hAnsi="Arial"/>
          <w:color w:val="000000"/>
        </w:rPr>
        <w:t>size of food to reflect size of crocodile (smaller pieces of food for smaller individuals).</w:t>
      </w:r>
    </w:p>
    <w:p w14:paraId="216F4AFC" w14:textId="77777777" w:rsidR="00F23B7B" w:rsidRDefault="00F23B7B">
      <w:pPr>
        <w:widowControl/>
        <w:ind w:left="280"/>
        <w:rPr>
          <w:rFonts w:ascii="Arial" w:hAnsi="Arial"/>
          <w:i/>
          <w:color w:val="000000"/>
        </w:rPr>
      </w:pPr>
    </w:p>
    <w:p w14:paraId="459C6B3B" w14:textId="77777777" w:rsidR="00F23B7B" w:rsidRDefault="00F23B7B">
      <w:pPr>
        <w:widowControl/>
        <w:rPr>
          <w:rFonts w:ascii="Arial" w:hAnsi="Arial"/>
          <w:color w:val="000000"/>
        </w:rPr>
      </w:pPr>
      <w:r>
        <w:rPr>
          <w:rFonts w:ascii="Arial" w:hAnsi="Arial"/>
          <w:b/>
          <w:color w:val="000000"/>
        </w:rPr>
        <w:br w:type="page"/>
      </w:r>
      <w:r>
        <w:rPr>
          <w:rFonts w:ascii="Arial" w:hAnsi="Arial"/>
          <w:b/>
          <w:color w:val="000000"/>
        </w:rPr>
        <w:lastRenderedPageBreak/>
        <w:t>Adults</w:t>
      </w:r>
    </w:p>
    <w:p w14:paraId="1CCA8D6E" w14:textId="77777777" w:rsidR="00F23B7B" w:rsidRDefault="00F23B7B">
      <w:pPr>
        <w:widowControl/>
        <w:rPr>
          <w:rFonts w:ascii="Arial" w:hAnsi="Arial"/>
          <w:i/>
          <w:color w:val="000000"/>
        </w:rPr>
      </w:pPr>
    </w:p>
    <w:p w14:paraId="21A06405" w14:textId="77777777" w:rsidR="00F23B7B" w:rsidRDefault="00F23B7B">
      <w:pPr>
        <w:widowControl/>
        <w:numPr>
          <w:ilvl w:val="0"/>
          <w:numId w:val="18"/>
        </w:numPr>
        <w:rPr>
          <w:rFonts w:ascii="Arial" w:hAnsi="Arial"/>
          <w:color w:val="000000"/>
        </w:rPr>
      </w:pPr>
      <w:r>
        <w:rPr>
          <w:rFonts w:ascii="Arial" w:hAnsi="Arial"/>
          <w:color w:val="000000"/>
        </w:rPr>
        <w:t>Pen designs for adult crocodiles vary greatly, as do the numbers and sex ratios of adult crocodiles housed together, and the maintenance schedules applying to them. In general terms the following conditions should be provided:</w:t>
      </w:r>
    </w:p>
    <w:p w14:paraId="2129C9FE" w14:textId="77777777" w:rsidR="00F23B7B" w:rsidRDefault="00F23B7B">
      <w:pPr>
        <w:widowControl/>
        <w:ind w:left="284"/>
        <w:rPr>
          <w:rFonts w:ascii="Arial" w:hAnsi="Arial"/>
          <w:color w:val="000000"/>
        </w:rPr>
      </w:pPr>
    </w:p>
    <w:p w14:paraId="5B36D543" w14:textId="77777777" w:rsidR="00F23B7B" w:rsidRDefault="00F23B7B">
      <w:pPr>
        <w:widowControl/>
        <w:numPr>
          <w:ilvl w:val="0"/>
          <w:numId w:val="11"/>
        </w:numPr>
        <w:tabs>
          <w:tab w:val="clear" w:pos="720"/>
          <w:tab w:val="left" w:pos="638"/>
          <w:tab w:val="num" w:pos="1440"/>
        </w:tabs>
        <w:spacing w:line="240" w:lineRule="exact"/>
        <w:ind w:left="1440"/>
        <w:rPr>
          <w:rFonts w:ascii="Arial" w:hAnsi="Arial"/>
          <w:color w:val="000000"/>
        </w:rPr>
      </w:pPr>
      <w:r>
        <w:rPr>
          <w:rFonts w:ascii="Arial" w:hAnsi="Arial"/>
          <w:color w:val="000000"/>
        </w:rPr>
        <w:t>provision of adequate shade for all individuals.</w:t>
      </w:r>
    </w:p>
    <w:p w14:paraId="61A049D3" w14:textId="77777777" w:rsidR="00F23B7B" w:rsidRDefault="00F23B7B">
      <w:pPr>
        <w:widowControl/>
        <w:ind w:left="720"/>
        <w:rPr>
          <w:rFonts w:ascii="Arial" w:hAnsi="Arial"/>
          <w:color w:val="000000"/>
        </w:rPr>
      </w:pPr>
    </w:p>
    <w:p w14:paraId="5D3CFF5D" w14:textId="77777777" w:rsidR="00F23B7B" w:rsidRDefault="00F23B7B">
      <w:pPr>
        <w:widowControl/>
        <w:numPr>
          <w:ilvl w:val="0"/>
          <w:numId w:val="11"/>
        </w:numPr>
        <w:tabs>
          <w:tab w:val="clear" w:pos="720"/>
          <w:tab w:val="left" w:pos="638"/>
          <w:tab w:val="num" w:pos="1440"/>
        </w:tabs>
        <w:spacing w:line="240" w:lineRule="exact"/>
        <w:ind w:left="1440"/>
        <w:rPr>
          <w:rFonts w:ascii="Arial" w:hAnsi="Arial"/>
          <w:color w:val="000000"/>
          <w:u w:val="single"/>
        </w:rPr>
      </w:pPr>
      <w:r>
        <w:rPr>
          <w:rFonts w:ascii="Arial" w:hAnsi="Arial"/>
          <w:color w:val="000000"/>
        </w:rPr>
        <w:t>water and/or land temperatures that allow the crocodiles to maintain body temperature in the 30-34</w:t>
      </w:r>
      <w:r>
        <w:rPr>
          <w:rFonts w:ascii="Arial" w:hAnsi="Arial"/>
          <w:color w:val="000000"/>
          <w:position w:val="6"/>
        </w:rPr>
        <w:t>o</w:t>
      </w:r>
      <w:r>
        <w:rPr>
          <w:rFonts w:ascii="Arial" w:hAnsi="Arial"/>
          <w:color w:val="000000"/>
        </w:rPr>
        <w:t xml:space="preserve">C range during their feeding and/or nesting period. </w:t>
      </w:r>
    </w:p>
    <w:p w14:paraId="081D7937" w14:textId="77777777" w:rsidR="00F23B7B" w:rsidRDefault="00F23B7B">
      <w:pPr>
        <w:widowControl/>
        <w:ind w:left="1000"/>
        <w:rPr>
          <w:rFonts w:ascii="Arial" w:hAnsi="Arial"/>
          <w:color w:val="000000"/>
        </w:rPr>
      </w:pPr>
    </w:p>
    <w:p w14:paraId="6DBFF211" w14:textId="77777777" w:rsidR="00F23B7B" w:rsidRDefault="00F23B7B">
      <w:pPr>
        <w:widowControl/>
        <w:numPr>
          <w:ilvl w:val="0"/>
          <w:numId w:val="11"/>
        </w:numPr>
        <w:tabs>
          <w:tab w:val="clear" w:pos="720"/>
          <w:tab w:val="left" w:pos="638"/>
          <w:tab w:val="num" w:pos="1440"/>
        </w:tabs>
        <w:spacing w:line="240" w:lineRule="exact"/>
        <w:ind w:left="1440"/>
        <w:rPr>
          <w:rFonts w:ascii="Arial" w:hAnsi="Arial"/>
          <w:color w:val="000000"/>
        </w:rPr>
      </w:pPr>
      <w:r>
        <w:rPr>
          <w:rFonts w:ascii="Arial" w:hAnsi="Arial"/>
          <w:color w:val="000000"/>
        </w:rPr>
        <w:t>water of sufficient depth (&gt;0.8 m) to allow crocodiles to fully submerge and lie on the bottom. Depths of 2-3 m may assist thermoregulation in areas that are excessively cold in winter and very hot in summer.</w:t>
      </w:r>
    </w:p>
    <w:p w14:paraId="77B67421" w14:textId="77777777" w:rsidR="00F23B7B" w:rsidRDefault="00F23B7B">
      <w:pPr>
        <w:widowControl/>
        <w:tabs>
          <w:tab w:val="left" w:pos="638"/>
        </w:tabs>
        <w:spacing w:line="240" w:lineRule="exact"/>
        <w:ind w:left="1080"/>
        <w:rPr>
          <w:rFonts w:ascii="Arial" w:hAnsi="Arial"/>
          <w:color w:val="000000"/>
        </w:rPr>
      </w:pPr>
    </w:p>
    <w:p w14:paraId="2D91FCDE" w14:textId="77777777" w:rsidR="00F23B7B" w:rsidRDefault="00F23B7B">
      <w:pPr>
        <w:widowControl/>
        <w:numPr>
          <w:ilvl w:val="0"/>
          <w:numId w:val="11"/>
        </w:numPr>
        <w:tabs>
          <w:tab w:val="clear" w:pos="720"/>
          <w:tab w:val="left" w:pos="638"/>
          <w:tab w:val="num" w:pos="1440"/>
        </w:tabs>
        <w:spacing w:line="240" w:lineRule="exact"/>
        <w:ind w:left="1440"/>
        <w:rPr>
          <w:rFonts w:ascii="Arial" w:hAnsi="Arial"/>
          <w:color w:val="000000"/>
        </w:rPr>
      </w:pPr>
      <w:r>
        <w:rPr>
          <w:rFonts w:ascii="Arial" w:hAnsi="Arial"/>
          <w:color w:val="000000"/>
        </w:rPr>
        <w:t>land areas that can be used for basking or to escape aggressive interactions with other individuals.</w:t>
      </w:r>
    </w:p>
    <w:p w14:paraId="549E9342" w14:textId="77777777" w:rsidR="00F23B7B" w:rsidRDefault="00F23B7B">
      <w:pPr>
        <w:widowControl/>
        <w:ind w:left="1000"/>
        <w:rPr>
          <w:rFonts w:ascii="Arial" w:hAnsi="Arial"/>
          <w:color w:val="000000"/>
        </w:rPr>
      </w:pPr>
    </w:p>
    <w:p w14:paraId="6284372C" w14:textId="77777777" w:rsidR="00F23B7B" w:rsidRDefault="00F23B7B">
      <w:pPr>
        <w:widowControl/>
        <w:numPr>
          <w:ilvl w:val="0"/>
          <w:numId w:val="11"/>
        </w:numPr>
        <w:tabs>
          <w:tab w:val="clear" w:pos="720"/>
          <w:tab w:val="left" w:pos="638"/>
          <w:tab w:val="num" w:pos="1440"/>
        </w:tabs>
        <w:spacing w:line="240" w:lineRule="exact"/>
        <w:ind w:left="1440"/>
        <w:rPr>
          <w:rFonts w:ascii="Arial" w:hAnsi="Arial"/>
          <w:color w:val="000000"/>
        </w:rPr>
      </w:pPr>
      <w:r>
        <w:rPr>
          <w:rFonts w:ascii="Arial" w:hAnsi="Arial"/>
          <w:color w:val="000000"/>
        </w:rPr>
        <w:t>fences that are sufficiently robust to prevent crocodiles attacking those in adjacent pens. Visual barriers on the fences reduce visual stimuli and aggressive behaviour of animals in adjacent enclosures.</w:t>
      </w:r>
    </w:p>
    <w:p w14:paraId="054577EB" w14:textId="77777777" w:rsidR="00F23B7B" w:rsidRDefault="00F23B7B">
      <w:pPr>
        <w:widowControl/>
        <w:ind w:left="1000"/>
        <w:rPr>
          <w:rFonts w:ascii="Arial" w:hAnsi="Arial"/>
          <w:color w:val="000000"/>
        </w:rPr>
      </w:pPr>
    </w:p>
    <w:p w14:paraId="5516192F" w14:textId="77777777" w:rsidR="00F23B7B" w:rsidRDefault="00F23B7B">
      <w:pPr>
        <w:widowControl/>
        <w:numPr>
          <w:ilvl w:val="0"/>
          <w:numId w:val="11"/>
        </w:numPr>
        <w:tabs>
          <w:tab w:val="clear" w:pos="720"/>
          <w:tab w:val="left" w:pos="638"/>
          <w:tab w:val="num" w:pos="1440"/>
        </w:tabs>
        <w:spacing w:line="240" w:lineRule="exact"/>
        <w:ind w:left="1440"/>
        <w:rPr>
          <w:rFonts w:ascii="Arial" w:hAnsi="Arial"/>
          <w:i/>
          <w:color w:val="000000"/>
        </w:rPr>
      </w:pPr>
      <w:r>
        <w:rPr>
          <w:rFonts w:ascii="Arial" w:hAnsi="Arial"/>
          <w:color w:val="000000"/>
        </w:rPr>
        <w:t>feeding at sufficient intervals (1-2 times per week) to maintain body weight and condition.</w:t>
      </w:r>
    </w:p>
    <w:p w14:paraId="4BD0FD5C" w14:textId="77777777" w:rsidR="00F23B7B" w:rsidRDefault="00F23B7B">
      <w:pPr>
        <w:widowControl/>
        <w:ind w:left="1000"/>
        <w:rPr>
          <w:rFonts w:ascii="Arial" w:hAnsi="Arial"/>
          <w:color w:val="000000"/>
        </w:rPr>
      </w:pPr>
    </w:p>
    <w:p w14:paraId="2B9491BB" w14:textId="77777777" w:rsidR="00F23B7B" w:rsidRDefault="00F23B7B">
      <w:pPr>
        <w:widowControl/>
        <w:numPr>
          <w:ilvl w:val="0"/>
          <w:numId w:val="11"/>
        </w:numPr>
        <w:tabs>
          <w:tab w:val="clear" w:pos="720"/>
          <w:tab w:val="left" w:pos="638"/>
          <w:tab w:val="num" w:pos="1440"/>
        </w:tabs>
        <w:spacing w:line="240" w:lineRule="exact"/>
        <w:ind w:left="1440"/>
        <w:rPr>
          <w:rFonts w:ascii="Arial" w:hAnsi="Arial"/>
          <w:color w:val="000000"/>
        </w:rPr>
      </w:pPr>
      <w:r>
        <w:rPr>
          <w:rFonts w:ascii="Arial" w:hAnsi="Arial"/>
          <w:color w:val="000000"/>
        </w:rPr>
        <w:t>for captive breeding situations, provision of appropriate nesting materials if reproduction is a goal.</w:t>
      </w:r>
    </w:p>
    <w:p w14:paraId="7DA78E91" w14:textId="77777777" w:rsidR="00F23B7B" w:rsidRDefault="00F23B7B">
      <w:pPr>
        <w:widowControl/>
        <w:tabs>
          <w:tab w:val="left" w:pos="638"/>
        </w:tabs>
        <w:spacing w:line="240" w:lineRule="exact"/>
        <w:ind w:left="1080"/>
        <w:rPr>
          <w:rFonts w:ascii="Arial" w:hAnsi="Arial"/>
          <w:color w:val="000000"/>
        </w:rPr>
      </w:pPr>
    </w:p>
    <w:p w14:paraId="20155680" w14:textId="77777777" w:rsidR="00F23B7B" w:rsidRDefault="00F23B7B">
      <w:pPr>
        <w:widowControl/>
        <w:numPr>
          <w:ilvl w:val="0"/>
          <w:numId w:val="11"/>
        </w:numPr>
        <w:tabs>
          <w:tab w:val="clear" w:pos="720"/>
          <w:tab w:val="left" w:pos="638"/>
          <w:tab w:val="num" w:pos="1440"/>
        </w:tabs>
        <w:spacing w:line="240" w:lineRule="exact"/>
        <w:ind w:left="1440"/>
        <w:rPr>
          <w:rFonts w:ascii="Arial" w:hAnsi="Arial"/>
          <w:color w:val="000000"/>
        </w:rPr>
      </w:pPr>
      <w:r>
        <w:rPr>
          <w:rFonts w:ascii="Arial" w:hAnsi="Arial"/>
          <w:color w:val="000000"/>
        </w:rPr>
        <w:t>where crocodiles are housed together in single pairs, visual and/or physical barriers to allow separation and reduce aggression (separation fences, semi-submerged logs, boulders, islands, etc), with at least 25 m</w:t>
      </w:r>
      <w:r>
        <w:rPr>
          <w:rFonts w:ascii="Arial" w:hAnsi="Arial"/>
          <w:color w:val="000000"/>
          <w:position w:val="6"/>
          <w:sz w:val="18"/>
        </w:rPr>
        <w:t xml:space="preserve">2 </w:t>
      </w:r>
      <w:r>
        <w:rPr>
          <w:rFonts w:ascii="Arial" w:hAnsi="Arial"/>
          <w:color w:val="000000"/>
        </w:rPr>
        <w:t>per pair. Low density or spacious enclosures do not necessarily lead to less stress, as one individual may dominate all the other animals in the enclosure. On the other hand, adults may be housed in relatively high densities where internal structures reduce visual stimuli and aggressive interactions.</w:t>
      </w:r>
    </w:p>
    <w:p w14:paraId="6DA42FDC" w14:textId="77777777" w:rsidR="00F23B7B" w:rsidRDefault="00F23B7B">
      <w:pPr>
        <w:widowControl/>
        <w:tabs>
          <w:tab w:val="left" w:pos="638"/>
        </w:tabs>
        <w:spacing w:line="240" w:lineRule="exact"/>
        <w:rPr>
          <w:rFonts w:ascii="Arial" w:hAnsi="Arial"/>
          <w:color w:val="000000"/>
        </w:rPr>
      </w:pPr>
    </w:p>
    <w:p w14:paraId="4ECCF013" w14:textId="77777777" w:rsidR="00F23B7B" w:rsidRDefault="00F23B7B">
      <w:pPr>
        <w:widowControl/>
        <w:tabs>
          <w:tab w:val="left" w:pos="638"/>
        </w:tabs>
        <w:spacing w:line="240" w:lineRule="exact"/>
        <w:rPr>
          <w:rFonts w:ascii="Arial" w:hAnsi="Arial"/>
          <w:color w:val="000000"/>
        </w:rPr>
      </w:pPr>
    </w:p>
    <w:p w14:paraId="2722EB23" w14:textId="77777777" w:rsidR="00F23B7B" w:rsidRDefault="00F23B7B">
      <w:pPr>
        <w:widowControl/>
        <w:rPr>
          <w:rFonts w:ascii="Arial" w:hAnsi="Arial"/>
          <w:b/>
          <w:color w:val="000000"/>
        </w:rPr>
      </w:pPr>
      <w:r>
        <w:rPr>
          <w:rFonts w:ascii="Arial" w:hAnsi="Arial"/>
          <w:b/>
          <w:color w:val="000000"/>
        </w:rPr>
        <w:t xml:space="preserve">VI </w:t>
      </w:r>
    </w:p>
    <w:p w14:paraId="01A35637" w14:textId="77777777" w:rsidR="00F23B7B" w:rsidRDefault="00F23B7B">
      <w:pPr>
        <w:widowControl/>
        <w:rPr>
          <w:rFonts w:ascii="Arial" w:hAnsi="Arial"/>
          <w:i/>
          <w:color w:val="000000"/>
          <w:u w:val="single"/>
        </w:rPr>
      </w:pPr>
      <w:r>
        <w:rPr>
          <w:rFonts w:ascii="Arial" w:hAnsi="Arial"/>
          <w:b/>
          <w:color w:val="000000"/>
        </w:rPr>
        <w:t>SICK OR INJURED CROCODILES</w:t>
      </w:r>
    </w:p>
    <w:p w14:paraId="722F2DCE" w14:textId="77777777" w:rsidR="00F23B7B" w:rsidRDefault="00F23B7B">
      <w:pPr>
        <w:widowControl/>
        <w:rPr>
          <w:rFonts w:ascii="Arial" w:hAnsi="Arial"/>
          <w:color w:val="000000"/>
          <w:u w:val="single"/>
        </w:rPr>
      </w:pPr>
    </w:p>
    <w:p w14:paraId="16FD3006" w14:textId="77777777" w:rsidR="00F23B7B" w:rsidRDefault="00F23B7B">
      <w:pPr>
        <w:widowControl/>
        <w:numPr>
          <w:ilvl w:val="0"/>
          <w:numId w:val="18"/>
        </w:numPr>
        <w:rPr>
          <w:rFonts w:ascii="Arial" w:hAnsi="Arial"/>
          <w:color w:val="000000"/>
        </w:rPr>
      </w:pPr>
      <w:r>
        <w:rPr>
          <w:rFonts w:ascii="Arial" w:hAnsi="Arial"/>
          <w:color w:val="000000"/>
        </w:rPr>
        <w:t xml:space="preserve">Sick or injured crocodiles must be treated expeditiously, and if necessary sick animals isolated from other animals. Symptoms of sickness may include: loss of weight, loss of appetite, inactivity, isolation from other crocodiles, external appearance (wounds, fungal lesions) and loss of coordination. Dead crocodiles must be removed from enclosures as soon as they are detected. </w:t>
      </w:r>
    </w:p>
    <w:p w14:paraId="0A2822AF" w14:textId="77777777" w:rsidR="00F23B7B" w:rsidRDefault="00F23B7B">
      <w:pPr>
        <w:widowControl/>
        <w:tabs>
          <w:tab w:val="left" w:pos="709"/>
        </w:tabs>
        <w:rPr>
          <w:rFonts w:ascii="Arial" w:hAnsi="Arial"/>
          <w:color w:val="000000"/>
        </w:rPr>
      </w:pPr>
    </w:p>
    <w:p w14:paraId="40C75882" w14:textId="77777777" w:rsidR="00F23B7B" w:rsidRDefault="00F23B7B">
      <w:pPr>
        <w:widowControl/>
        <w:numPr>
          <w:ilvl w:val="0"/>
          <w:numId w:val="18"/>
        </w:numPr>
        <w:rPr>
          <w:rFonts w:ascii="Arial" w:hAnsi="Arial"/>
          <w:color w:val="000000"/>
        </w:rPr>
      </w:pPr>
      <w:r>
        <w:rPr>
          <w:rFonts w:ascii="Arial" w:hAnsi="Arial"/>
          <w:color w:val="000000"/>
        </w:rPr>
        <w:t>Particular attention must be given to monitoring the health of hatchlings in the first year of life as this is when crocodiles are most susceptible to disease problems related to husbandry. Hatchlings are very susceptible to poor husbandry practices, which can result in loss of appetite and disease due to opportunistic organisms. Preventive medicine and good husbandry are important because by the time obvious signs such as weight loss occur, treatment may be ineffective.</w:t>
      </w:r>
    </w:p>
    <w:p w14:paraId="3A9B5143" w14:textId="77777777" w:rsidR="00F23B7B" w:rsidRDefault="00F23B7B">
      <w:pPr>
        <w:widowControl/>
        <w:spacing w:line="240" w:lineRule="exact"/>
        <w:ind w:left="998"/>
        <w:rPr>
          <w:rFonts w:ascii="Arial" w:hAnsi="Arial"/>
          <w:color w:val="000000"/>
        </w:rPr>
      </w:pPr>
    </w:p>
    <w:p w14:paraId="73894F9A" w14:textId="77777777" w:rsidR="00F23B7B" w:rsidRDefault="00F23B7B">
      <w:pPr>
        <w:widowControl/>
        <w:numPr>
          <w:ilvl w:val="0"/>
          <w:numId w:val="18"/>
        </w:numPr>
        <w:rPr>
          <w:rFonts w:ascii="Arial" w:hAnsi="Arial"/>
          <w:color w:val="000000"/>
        </w:rPr>
      </w:pPr>
      <w:r>
        <w:rPr>
          <w:rFonts w:ascii="Arial" w:hAnsi="Arial"/>
          <w:color w:val="000000"/>
        </w:rPr>
        <w:t>Crocodiles can be euthanased by various methods (see section VIII). It is important to use the most humane method of killing so the animal is killed instantly or instantaneously rendered insensible to pain until death supervenes.</w:t>
      </w:r>
    </w:p>
    <w:p w14:paraId="75BFC618" w14:textId="77777777" w:rsidR="00F23B7B" w:rsidRDefault="00F23B7B">
      <w:pPr>
        <w:widowControl/>
        <w:rPr>
          <w:rFonts w:ascii="Arial" w:hAnsi="Arial"/>
          <w:color w:val="000000"/>
        </w:rPr>
      </w:pPr>
    </w:p>
    <w:p w14:paraId="591F905C" w14:textId="77777777" w:rsidR="00F23B7B" w:rsidRDefault="00F23B7B">
      <w:pPr>
        <w:widowControl/>
        <w:rPr>
          <w:rFonts w:ascii="Arial" w:hAnsi="Arial"/>
          <w:color w:val="000000"/>
        </w:rPr>
      </w:pPr>
    </w:p>
    <w:p w14:paraId="2AF20D30" w14:textId="77777777" w:rsidR="00F23B7B" w:rsidRDefault="00F23B7B">
      <w:pPr>
        <w:pStyle w:val="Heading3"/>
        <w:widowControl/>
        <w:jc w:val="left"/>
        <w:rPr>
          <w:color w:val="000000"/>
        </w:rPr>
      </w:pPr>
      <w:r>
        <w:rPr>
          <w:color w:val="000000"/>
        </w:rPr>
        <w:br w:type="page"/>
      </w:r>
      <w:r>
        <w:rPr>
          <w:color w:val="000000"/>
        </w:rPr>
        <w:lastRenderedPageBreak/>
        <w:t>VII</w:t>
      </w:r>
    </w:p>
    <w:p w14:paraId="22F0B644" w14:textId="77777777" w:rsidR="00F23B7B" w:rsidRDefault="00F23B7B">
      <w:pPr>
        <w:widowControl/>
        <w:rPr>
          <w:rFonts w:ascii="Arial" w:hAnsi="Arial"/>
          <w:b/>
          <w:color w:val="000000"/>
        </w:rPr>
      </w:pPr>
      <w:r>
        <w:rPr>
          <w:rFonts w:ascii="Arial" w:hAnsi="Arial"/>
          <w:b/>
          <w:color w:val="000000"/>
        </w:rPr>
        <w:t>MARKING CROCODILES</w:t>
      </w:r>
    </w:p>
    <w:p w14:paraId="078D21A7" w14:textId="77777777" w:rsidR="00F23B7B" w:rsidRDefault="00F23B7B">
      <w:pPr>
        <w:widowControl/>
        <w:rPr>
          <w:rFonts w:ascii="Arial" w:hAnsi="Arial"/>
          <w:color w:val="000000"/>
        </w:rPr>
      </w:pPr>
    </w:p>
    <w:p w14:paraId="4C50BA11" w14:textId="77777777" w:rsidR="00F23B7B" w:rsidRDefault="00F23B7B">
      <w:pPr>
        <w:widowControl/>
        <w:numPr>
          <w:ilvl w:val="0"/>
          <w:numId w:val="18"/>
        </w:numPr>
        <w:rPr>
          <w:rFonts w:ascii="Arial" w:hAnsi="Arial"/>
          <w:color w:val="000000"/>
        </w:rPr>
      </w:pPr>
      <w:r>
        <w:rPr>
          <w:rFonts w:ascii="Arial" w:hAnsi="Arial"/>
          <w:color w:val="000000"/>
        </w:rPr>
        <w:t xml:space="preserve">Marking of crocodiles for later identification is often undertaken in both field and captive situations. A common method involves cutting a combination of the single and double vertical scutes of the tail [see Richardson </w:t>
      </w:r>
      <w:r>
        <w:rPr>
          <w:rFonts w:ascii="Arial" w:hAnsi="Arial"/>
          <w:i/>
          <w:color w:val="000000"/>
        </w:rPr>
        <w:t>et al.</w:t>
      </w:r>
      <w:r>
        <w:rPr>
          <w:rFonts w:ascii="Arial" w:hAnsi="Arial"/>
          <w:color w:val="000000"/>
        </w:rPr>
        <w:t xml:space="preserve"> (2002) for numbering system]. In hatchlings the scutes may be removed with a pair of small sharp scissors. In large crocodiles a sharp knife or scalpel can be used. Scute-clipping is typically a quick process that does not require the use of local anaesthetics.</w:t>
      </w:r>
    </w:p>
    <w:p w14:paraId="4FFEF312" w14:textId="77777777" w:rsidR="00F23B7B" w:rsidRDefault="00F23B7B">
      <w:pPr>
        <w:widowControl/>
        <w:rPr>
          <w:rFonts w:ascii="Arial" w:hAnsi="Arial"/>
        </w:rPr>
      </w:pPr>
    </w:p>
    <w:p w14:paraId="02BFCBAA" w14:textId="77777777" w:rsidR="00F23B7B" w:rsidRDefault="00F23B7B">
      <w:pPr>
        <w:widowControl/>
        <w:numPr>
          <w:ilvl w:val="0"/>
          <w:numId w:val="18"/>
        </w:numPr>
        <w:rPr>
          <w:rFonts w:ascii="Arial" w:hAnsi="Arial"/>
          <w:color w:val="000000"/>
        </w:rPr>
      </w:pPr>
      <w:r>
        <w:rPr>
          <w:rFonts w:ascii="Arial" w:hAnsi="Arial"/>
          <w:color w:val="000000"/>
        </w:rPr>
        <w:t>PIT tags (Passive Integrated Transponder) are tiny identification chips that can be used to identify individual crocodiles. The transponder chips are injected with an applicator (modified hypodermic syringe fitted with a needle) under the skin and are read using an electronic reader placed near the site of "injection".</w:t>
      </w:r>
    </w:p>
    <w:p w14:paraId="12F4EF3C" w14:textId="77777777" w:rsidR="00F23B7B" w:rsidRDefault="00F23B7B">
      <w:pPr>
        <w:widowControl/>
        <w:rPr>
          <w:rFonts w:ascii="Arial" w:hAnsi="Arial"/>
          <w:color w:val="000000"/>
        </w:rPr>
      </w:pPr>
    </w:p>
    <w:p w14:paraId="598A864C" w14:textId="77777777" w:rsidR="00F23B7B" w:rsidRDefault="00F23B7B">
      <w:pPr>
        <w:widowControl/>
        <w:numPr>
          <w:ilvl w:val="0"/>
          <w:numId w:val="18"/>
        </w:numPr>
        <w:rPr>
          <w:rFonts w:ascii="Arial" w:hAnsi="Arial"/>
          <w:color w:val="000000"/>
        </w:rPr>
      </w:pPr>
      <w:r>
        <w:rPr>
          <w:rFonts w:ascii="Arial" w:hAnsi="Arial"/>
          <w:color w:val="000000"/>
        </w:rPr>
        <w:t>Web tags placed in webbing of the feet of crocodiles are sometimes used, but tag loss is a problem with this method of identification.</w:t>
      </w:r>
    </w:p>
    <w:p w14:paraId="324EF69D" w14:textId="77777777" w:rsidR="00F23B7B" w:rsidRDefault="00F23B7B">
      <w:pPr>
        <w:widowControl/>
        <w:rPr>
          <w:rFonts w:ascii="Arial" w:hAnsi="Arial"/>
          <w:color w:val="000000"/>
        </w:rPr>
      </w:pPr>
    </w:p>
    <w:p w14:paraId="1A57B92F" w14:textId="77777777" w:rsidR="00F23B7B" w:rsidRDefault="00F23B7B">
      <w:pPr>
        <w:widowControl/>
        <w:numPr>
          <w:ilvl w:val="0"/>
          <w:numId w:val="18"/>
        </w:numPr>
        <w:rPr>
          <w:rFonts w:ascii="Arial" w:hAnsi="Arial"/>
          <w:color w:val="000000"/>
        </w:rPr>
      </w:pPr>
      <w:r>
        <w:rPr>
          <w:rFonts w:ascii="Arial" w:hAnsi="Arial"/>
          <w:color w:val="000000"/>
        </w:rPr>
        <w:t>The other way of marking crocodiles is through fixing satellite or radio transmitters, which is done in accordance with relevant animal ethics approvals.</w:t>
      </w:r>
    </w:p>
    <w:p w14:paraId="3267F2E0" w14:textId="77777777" w:rsidR="00F23B7B" w:rsidRDefault="00F23B7B">
      <w:pPr>
        <w:widowControl/>
        <w:rPr>
          <w:rFonts w:ascii="Arial" w:hAnsi="Arial"/>
          <w:color w:val="000000"/>
        </w:rPr>
      </w:pPr>
    </w:p>
    <w:p w14:paraId="58DD5B0F" w14:textId="77777777" w:rsidR="00F23B7B" w:rsidRDefault="00F23B7B">
      <w:pPr>
        <w:widowControl/>
        <w:rPr>
          <w:rFonts w:ascii="Arial" w:hAnsi="Arial"/>
          <w:color w:val="000000"/>
        </w:rPr>
      </w:pPr>
    </w:p>
    <w:p w14:paraId="3EFB2691" w14:textId="77777777" w:rsidR="00F23B7B" w:rsidRDefault="00F23B7B">
      <w:pPr>
        <w:pStyle w:val="Heading3"/>
        <w:widowControl/>
        <w:jc w:val="left"/>
        <w:rPr>
          <w:color w:val="000000"/>
        </w:rPr>
      </w:pPr>
      <w:r>
        <w:rPr>
          <w:color w:val="000000"/>
        </w:rPr>
        <w:t>VIII</w:t>
      </w:r>
    </w:p>
    <w:p w14:paraId="44035387" w14:textId="77777777" w:rsidR="00F23B7B" w:rsidRDefault="00F23B7B">
      <w:pPr>
        <w:widowControl/>
        <w:rPr>
          <w:rFonts w:ascii="Arial" w:hAnsi="Arial"/>
          <w:b/>
          <w:color w:val="000000"/>
          <w:u w:val="single"/>
        </w:rPr>
      </w:pPr>
      <w:r>
        <w:rPr>
          <w:rFonts w:ascii="Arial" w:hAnsi="Arial"/>
          <w:b/>
          <w:color w:val="000000"/>
        </w:rPr>
        <w:t>KILLING</w:t>
      </w:r>
    </w:p>
    <w:p w14:paraId="4EA84D7D" w14:textId="77777777" w:rsidR="00F23B7B" w:rsidRDefault="00F23B7B">
      <w:pPr>
        <w:widowControl/>
        <w:rPr>
          <w:rFonts w:ascii="Arial" w:hAnsi="Arial"/>
          <w:color w:val="000000"/>
          <w:u w:val="single"/>
        </w:rPr>
      </w:pPr>
    </w:p>
    <w:p w14:paraId="29B1A062" w14:textId="77777777" w:rsidR="00F23B7B" w:rsidRDefault="00F23B7B">
      <w:pPr>
        <w:widowControl/>
        <w:numPr>
          <w:ilvl w:val="0"/>
          <w:numId w:val="18"/>
        </w:numPr>
        <w:spacing w:line="240" w:lineRule="exact"/>
        <w:rPr>
          <w:rFonts w:ascii="Arial" w:hAnsi="Arial"/>
          <w:color w:val="000000"/>
        </w:rPr>
      </w:pPr>
      <w:r>
        <w:rPr>
          <w:rFonts w:ascii="Arial" w:hAnsi="Arial"/>
          <w:color w:val="000000"/>
        </w:rPr>
        <w:t>The killing of wild crocodiles can only be undertaken under a permit from the appropriate state or territory authority. A permit should only be issued to people with appropriate training or demonstrated experience (see section IX). Use of firearms must comply with relevant state or territory legislation.</w:t>
      </w:r>
    </w:p>
    <w:p w14:paraId="1E629FA1" w14:textId="77777777" w:rsidR="00F23B7B" w:rsidRDefault="00F23B7B">
      <w:pPr>
        <w:pStyle w:val="Footer"/>
        <w:widowControl/>
        <w:tabs>
          <w:tab w:val="clear" w:pos="4320"/>
          <w:tab w:val="clear" w:pos="8640"/>
        </w:tabs>
        <w:rPr>
          <w:rFonts w:ascii="Arial" w:hAnsi="Arial"/>
          <w:color w:val="000000"/>
        </w:rPr>
      </w:pPr>
    </w:p>
    <w:p w14:paraId="489296AA" w14:textId="77777777" w:rsidR="00F23B7B" w:rsidRDefault="00F23B7B">
      <w:pPr>
        <w:widowControl/>
        <w:numPr>
          <w:ilvl w:val="0"/>
          <w:numId w:val="18"/>
        </w:numPr>
        <w:rPr>
          <w:rFonts w:ascii="Arial" w:hAnsi="Arial"/>
          <w:color w:val="000000"/>
        </w:rPr>
      </w:pPr>
      <w:r>
        <w:rPr>
          <w:rFonts w:ascii="Arial" w:hAnsi="Arial"/>
          <w:color w:val="000000"/>
        </w:rPr>
        <w:t>In captivity, killing of crocodiles generally involves raising stock destined for processing into skins and flesh. Depending on the method being used, crocodiles may be killed after being restrained or while free-ranging within an enclosure.</w:t>
      </w:r>
    </w:p>
    <w:p w14:paraId="3AAAD3EC" w14:textId="77777777" w:rsidR="00F23B7B" w:rsidRDefault="00F23B7B">
      <w:pPr>
        <w:widowControl/>
        <w:rPr>
          <w:rFonts w:ascii="Arial" w:hAnsi="Arial"/>
          <w:color w:val="000000"/>
        </w:rPr>
      </w:pPr>
    </w:p>
    <w:p w14:paraId="4690C83F" w14:textId="77777777" w:rsidR="00F23B7B" w:rsidRDefault="00F23B7B">
      <w:pPr>
        <w:widowControl/>
        <w:numPr>
          <w:ilvl w:val="0"/>
          <w:numId w:val="18"/>
        </w:numPr>
        <w:rPr>
          <w:rFonts w:ascii="Arial" w:hAnsi="Arial"/>
          <w:color w:val="000000"/>
        </w:rPr>
      </w:pPr>
      <w:r>
        <w:rPr>
          <w:rFonts w:ascii="Arial" w:hAnsi="Arial"/>
          <w:color w:val="000000"/>
        </w:rPr>
        <w:t>For specimens in the wild, depending on size and whether the crocodile is secured on a rope or line, secured within a capture device, or is free-ranging, the methods of dispatch vary. Due to the variety of situations in which crocodiles may have to be killed, various options are outlined below</w:t>
      </w:r>
      <w:r>
        <w:rPr>
          <w:rFonts w:ascii="Arial" w:hAnsi="Arial"/>
          <w:i/>
          <w:color w:val="000000"/>
        </w:rPr>
        <w:t>.</w:t>
      </w:r>
      <w:r>
        <w:rPr>
          <w:rFonts w:ascii="Arial" w:hAnsi="Arial"/>
          <w:color w:val="000000"/>
        </w:rPr>
        <w:t xml:space="preserve">  </w:t>
      </w:r>
    </w:p>
    <w:p w14:paraId="3B5EE59D" w14:textId="77777777" w:rsidR="00F23B7B" w:rsidRDefault="00F23B7B">
      <w:pPr>
        <w:pStyle w:val="Footer"/>
        <w:widowControl/>
        <w:tabs>
          <w:tab w:val="clear" w:pos="4320"/>
          <w:tab w:val="clear" w:pos="8640"/>
        </w:tabs>
        <w:rPr>
          <w:rFonts w:ascii="Arial" w:hAnsi="Arial"/>
          <w:color w:val="000000"/>
        </w:rPr>
      </w:pPr>
    </w:p>
    <w:p w14:paraId="429B91E0" w14:textId="77777777" w:rsidR="00F23B7B" w:rsidRDefault="00F23B7B">
      <w:pPr>
        <w:widowControl/>
        <w:numPr>
          <w:ilvl w:val="0"/>
          <w:numId w:val="18"/>
        </w:numPr>
        <w:rPr>
          <w:rFonts w:ascii="Arial" w:hAnsi="Arial"/>
          <w:color w:val="000000"/>
        </w:rPr>
      </w:pPr>
      <w:r>
        <w:rPr>
          <w:rFonts w:ascii="Arial" w:hAnsi="Arial"/>
          <w:color w:val="000000"/>
        </w:rPr>
        <w:t>For a humane kill, the International Union for Conservation of Nature Species Survival Commission (IUCN-SSC) Crocodile Specialist Group currently recommends total destruction of brain function by either humane captive bolt pistol or appropriate calibre bullet directly to the brain, or by instantaneously severing the spine behind the head and immediately inserting a rod into the brain (pithing).</w:t>
      </w:r>
    </w:p>
    <w:p w14:paraId="6538100B" w14:textId="77777777" w:rsidR="00F23B7B" w:rsidRDefault="00F23B7B">
      <w:pPr>
        <w:widowControl/>
        <w:rPr>
          <w:rFonts w:ascii="Arial" w:hAnsi="Arial"/>
          <w:b/>
          <w:color w:val="000000"/>
        </w:rPr>
      </w:pPr>
    </w:p>
    <w:p w14:paraId="32CC75C0" w14:textId="77777777" w:rsidR="00F23B7B" w:rsidRDefault="00F23B7B">
      <w:pPr>
        <w:widowControl/>
        <w:rPr>
          <w:rFonts w:ascii="Arial" w:hAnsi="Arial"/>
          <w:b/>
          <w:color w:val="000000"/>
        </w:rPr>
      </w:pPr>
      <w:r>
        <w:rPr>
          <w:rFonts w:ascii="Arial" w:hAnsi="Arial"/>
          <w:b/>
          <w:color w:val="000000"/>
        </w:rPr>
        <w:t>Shooting</w:t>
      </w:r>
    </w:p>
    <w:p w14:paraId="68CE14F9" w14:textId="77777777" w:rsidR="00F23B7B" w:rsidRDefault="00F23B7B">
      <w:pPr>
        <w:widowControl/>
        <w:rPr>
          <w:rFonts w:ascii="Arial" w:hAnsi="Arial"/>
          <w:i/>
          <w:color w:val="000000"/>
        </w:rPr>
      </w:pPr>
    </w:p>
    <w:p w14:paraId="45078693" w14:textId="77777777" w:rsidR="00F23B7B" w:rsidRDefault="00F23B7B">
      <w:pPr>
        <w:widowControl/>
        <w:numPr>
          <w:ilvl w:val="0"/>
          <w:numId w:val="18"/>
        </w:numPr>
        <w:rPr>
          <w:rFonts w:ascii="Arial" w:hAnsi="Arial"/>
          <w:color w:val="000000"/>
        </w:rPr>
      </w:pPr>
      <w:r>
        <w:rPr>
          <w:rFonts w:ascii="Arial" w:hAnsi="Arial"/>
          <w:color w:val="000000"/>
        </w:rPr>
        <w:t>Crocodiles of any size may be shot through the back or side of the cranial platform, or between the eyes (see Schedules 1 and 2). A rifle should be used, although a captive bolt pistol can be used if the animal is firmly secured (e.g. Campos 1999). The spinal cord must be severed between the skull and the first cervical vertebra as soon as possible after shooting. Care must be taken to ensure that the trajectory of the shot is away from handlers in the vicinity.</w:t>
      </w:r>
    </w:p>
    <w:p w14:paraId="4CC28161" w14:textId="77777777" w:rsidR="00F23B7B" w:rsidRDefault="00F23B7B">
      <w:pPr>
        <w:widowControl/>
        <w:rPr>
          <w:rFonts w:ascii="Arial" w:hAnsi="Arial"/>
          <w:color w:val="000000"/>
        </w:rPr>
      </w:pPr>
    </w:p>
    <w:p w14:paraId="5CEA471E" w14:textId="77777777" w:rsidR="00F23B7B" w:rsidRDefault="00F23B7B">
      <w:pPr>
        <w:widowControl/>
        <w:numPr>
          <w:ilvl w:val="0"/>
          <w:numId w:val="18"/>
        </w:numPr>
        <w:rPr>
          <w:rFonts w:ascii="Arial" w:hAnsi="Arial"/>
          <w:color w:val="000000"/>
        </w:rPr>
      </w:pPr>
      <w:r>
        <w:rPr>
          <w:rFonts w:ascii="Arial" w:hAnsi="Arial"/>
          <w:color w:val="000000"/>
        </w:rPr>
        <w:t xml:space="preserve">For free-ranging wild crocodiles greater than 1.5 m long and less than 3 m, centre-fire, high velocity calibre rifles ( </w:t>
      </w:r>
      <w:r>
        <w:rPr>
          <w:rFonts w:ascii="Arial" w:hAnsi="Arial"/>
          <w:color w:val="000000"/>
        </w:rPr>
        <w:fldChar w:fldCharType="begin"/>
      </w:r>
      <w:r>
        <w:rPr>
          <w:rFonts w:ascii="Arial" w:hAnsi="Arial"/>
          <w:color w:val="000000"/>
        </w:rPr>
        <w:instrText>symbol 215 \f "Symbol" \s 10</w:instrText>
      </w:r>
      <w:r>
        <w:rPr>
          <w:rFonts w:ascii="Arial" w:hAnsi="Arial"/>
          <w:color w:val="000000"/>
        </w:rPr>
        <w:fldChar w:fldCharType="separate"/>
      </w:r>
      <w:r>
        <w:rPr>
          <w:rFonts w:ascii="Symbol" w:hAnsi="Symbol"/>
          <w:color w:val="000000"/>
        </w:rPr>
        <w:t>Ê</w:t>
      </w:r>
      <w:r>
        <w:rPr>
          <w:rFonts w:ascii="Arial" w:hAnsi="Arial"/>
          <w:color w:val="000000"/>
        </w:rPr>
        <w:fldChar w:fldCharType="end"/>
      </w:r>
      <w:r>
        <w:rPr>
          <w:rFonts w:ascii="Arial" w:hAnsi="Arial"/>
          <w:color w:val="000000"/>
        </w:rPr>
        <w:t xml:space="preserve">222, </w:t>
      </w:r>
      <w:r>
        <w:rPr>
          <w:rFonts w:ascii="Arial" w:hAnsi="Arial"/>
          <w:color w:val="000000"/>
        </w:rPr>
        <w:fldChar w:fldCharType="begin"/>
      </w:r>
      <w:r>
        <w:rPr>
          <w:rFonts w:ascii="Arial" w:hAnsi="Arial"/>
          <w:color w:val="000000"/>
        </w:rPr>
        <w:instrText>symbol 215 \f "Symbol" \s 10</w:instrText>
      </w:r>
      <w:r>
        <w:rPr>
          <w:rFonts w:ascii="Arial" w:hAnsi="Arial"/>
          <w:color w:val="000000"/>
        </w:rPr>
        <w:fldChar w:fldCharType="separate"/>
      </w:r>
      <w:r>
        <w:rPr>
          <w:rFonts w:ascii="Symbol" w:hAnsi="Symbol"/>
          <w:color w:val="000000"/>
        </w:rPr>
        <w:t>Ê</w:t>
      </w:r>
      <w:r>
        <w:rPr>
          <w:rFonts w:ascii="Arial" w:hAnsi="Arial"/>
          <w:color w:val="000000"/>
        </w:rPr>
        <w:fldChar w:fldCharType="end"/>
      </w:r>
      <w:r>
        <w:rPr>
          <w:rFonts w:ascii="Arial" w:hAnsi="Arial"/>
          <w:color w:val="000000"/>
        </w:rPr>
        <w:t xml:space="preserve">243, </w:t>
      </w:r>
      <w:r>
        <w:rPr>
          <w:rFonts w:ascii="Arial" w:hAnsi="Arial"/>
          <w:color w:val="000000"/>
        </w:rPr>
        <w:fldChar w:fldCharType="begin"/>
      </w:r>
      <w:r>
        <w:rPr>
          <w:rFonts w:ascii="Arial" w:hAnsi="Arial"/>
          <w:color w:val="000000"/>
        </w:rPr>
        <w:instrText>symbol 215 \f "Symbol" \s 10</w:instrText>
      </w:r>
      <w:r>
        <w:rPr>
          <w:rFonts w:ascii="Arial" w:hAnsi="Arial"/>
          <w:color w:val="000000"/>
        </w:rPr>
        <w:fldChar w:fldCharType="separate"/>
      </w:r>
      <w:r>
        <w:rPr>
          <w:rFonts w:ascii="Symbol" w:hAnsi="Symbol"/>
          <w:color w:val="000000"/>
        </w:rPr>
        <w:t>Ê</w:t>
      </w:r>
      <w:r>
        <w:rPr>
          <w:rFonts w:ascii="Arial" w:hAnsi="Arial"/>
          <w:color w:val="000000"/>
        </w:rPr>
        <w:fldChar w:fldCharType="end"/>
      </w:r>
      <w:r>
        <w:rPr>
          <w:rFonts w:ascii="Arial" w:hAnsi="Arial"/>
          <w:color w:val="000000"/>
        </w:rPr>
        <w:t xml:space="preserve">270 or any </w:t>
      </w:r>
      <w:r>
        <w:rPr>
          <w:rFonts w:ascii="Arial" w:hAnsi="Arial"/>
          <w:color w:val="000000"/>
        </w:rPr>
        <w:fldChar w:fldCharType="begin"/>
      </w:r>
      <w:r>
        <w:rPr>
          <w:rFonts w:ascii="Arial" w:hAnsi="Arial"/>
          <w:color w:val="000000"/>
        </w:rPr>
        <w:instrText>symbol 215 \f "Symbol" \s 10</w:instrText>
      </w:r>
      <w:r>
        <w:rPr>
          <w:rFonts w:ascii="Arial" w:hAnsi="Arial"/>
          <w:color w:val="000000"/>
        </w:rPr>
        <w:fldChar w:fldCharType="separate"/>
      </w:r>
      <w:r>
        <w:rPr>
          <w:rFonts w:ascii="Symbol" w:hAnsi="Symbol"/>
          <w:color w:val="000000"/>
        </w:rPr>
        <w:t>Ê</w:t>
      </w:r>
      <w:r>
        <w:rPr>
          <w:rFonts w:ascii="Arial" w:hAnsi="Arial"/>
          <w:color w:val="000000"/>
        </w:rPr>
        <w:fldChar w:fldCharType="end"/>
      </w:r>
      <w:r>
        <w:rPr>
          <w:rFonts w:ascii="Arial" w:hAnsi="Arial"/>
          <w:color w:val="000000"/>
        </w:rPr>
        <w:t xml:space="preserve">30+ calibre) must be used. For free-ranging crocodiles greater than 3 m long a </w:t>
      </w:r>
      <w:r>
        <w:rPr>
          <w:rFonts w:ascii="Arial" w:hAnsi="Arial"/>
          <w:color w:val="000000"/>
        </w:rPr>
        <w:fldChar w:fldCharType="begin"/>
      </w:r>
      <w:r>
        <w:rPr>
          <w:rFonts w:ascii="Arial" w:hAnsi="Arial"/>
          <w:color w:val="000000"/>
        </w:rPr>
        <w:instrText>symbol 215 \f "Symbol" \s 10</w:instrText>
      </w:r>
      <w:r>
        <w:rPr>
          <w:rFonts w:ascii="Arial" w:hAnsi="Arial"/>
          <w:color w:val="000000"/>
        </w:rPr>
        <w:fldChar w:fldCharType="separate"/>
      </w:r>
      <w:r>
        <w:rPr>
          <w:rFonts w:ascii="Symbol" w:hAnsi="Symbol"/>
          <w:color w:val="000000"/>
        </w:rPr>
        <w:t>Ê</w:t>
      </w:r>
      <w:r>
        <w:rPr>
          <w:rFonts w:ascii="Arial" w:hAnsi="Arial"/>
          <w:color w:val="000000"/>
        </w:rPr>
        <w:fldChar w:fldCharType="end"/>
      </w:r>
      <w:r>
        <w:rPr>
          <w:rFonts w:ascii="Arial" w:hAnsi="Arial"/>
          <w:color w:val="000000"/>
        </w:rPr>
        <w:t>30+ calibre must be used. 12 gauge shotguns are only suitable at very close range using an appropriate shot size commensurate with the size of crocodile being targeted. Care must be taken to avoid water ricochet.</w:t>
      </w:r>
    </w:p>
    <w:p w14:paraId="22B744C8" w14:textId="77777777" w:rsidR="00F23B7B" w:rsidRDefault="00F23B7B">
      <w:pPr>
        <w:widowControl/>
        <w:tabs>
          <w:tab w:val="left" w:pos="709"/>
        </w:tabs>
        <w:rPr>
          <w:rFonts w:ascii="Arial" w:hAnsi="Arial"/>
          <w:color w:val="000000"/>
        </w:rPr>
      </w:pPr>
    </w:p>
    <w:p w14:paraId="6BD6824C" w14:textId="77777777" w:rsidR="00F23B7B" w:rsidRDefault="00F23B7B">
      <w:pPr>
        <w:keepLines/>
        <w:widowControl/>
        <w:numPr>
          <w:ilvl w:val="0"/>
          <w:numId w:val="18"/>
        </w:numPr>
        <w:rPr>
          <w:rFonts w:ascii="Arial" w:hAnsi="Arial"/>
          <w:color w:val="000000"/>
        </w:rPr>
      </w:pPr>
      <w:r>
        <w:rPr>
          <w:rFonts w:ascii="Arial" w:hAnsi="Arial"/>
          <w:color w:val="000000"/>
        </w:rPr>
        <w:lastRenderedPageBreak/>
        <w:t xml:space="preserve">For captive or restrained crocodiles, </w:t>
      </w:r>
      <w:r>
        <w:rPr>
          <w:rFonts w:ascii="Arial" w:hAnsi="Arial"/>
          <w:color w:val="000000"/>
        </w:rPr>
        <w:fldChar w:fldCharType="begin"/>
      </w:r>
      <w:r>
        <w:rPr>
          <w:rFonts w:ascii="Arial" w:hAnsi="Arial"/>
          <w:color w:val="000000"/>
        </w:rPr>
        <w:instrText>symbol 215 \f "Symbol" \s 10</w:instrText>
      </w:r>
      <w:r>
        <w:rPr>
          <w:rFonts w:ascii="Arial" w:hAnsi="Arial"/>
          <w:color w:val="000000"/>
        </w:rPr>
        <w:fldChar w:fldCharType="separate"/>
      </w:r>
      <w:r>
        <w:rPr>
          <w:rFonts w:ascii="Symbol" w:hAnsi="Symbol"/>
          <w:color w:val="000000"/>
        </w:rPr>
        <w:t>Ê</w:t>
      </w:r>
      <w:r>
        <w:rPr>
          <w:rFonts w:ascii="Arial" w:hAnsi="Arial"/>
          <w:color w:val="000000"/>
        </w:rPr>
        <w:fldChar w:fldCharType="end"/>
      </w:r>
      <w:r>
        <w:rPr>
          <w:rFonts w:ascii="Arial" w:hAnsi="Arial"/>
          <w:color w:val="000000"/>
        </w:rPr>
        <w:t xml:space="preserve">22 shorts with solid projectiles (low velocity) are suitable for individuals up to 2 m long. With increasing size of crocodile, more powerful cartridges are required. For animals 2-3 m long, rim fire </w:t>
      </w:r>
      <w:r>
        <w:rPr>
          <w:rFonts w:ascii="Arial" w:hAnsi="Arial"/>
          <w:color w:val="000000"/>
        </w:rPr>
        <w:fldChar w:fldCharType="begin"/>
      </w:r>
      <w:r>
        <w:rPr>
          <w:rFonts w:ascii="Arial" w:hAnsi="Arial"/>
          <w:color w:val="000000"/>
        </w:rPr>
        <w:instrText>symbol 215 \f "Symbol" \s 10</w:instrText>
      </w:r>
      <w:r>
        <w:rPr>
          <w:rFonts w:ascii="Arial" w:hAnsi="Arial"/>
          <w:color w:val="000000"/>
        </w:rPr>
        <w:fldChar w:fldCharType="separate"/>
      </w:r>
      <w:r>
        <w:rPr>
          <w:rFonts w:ascii="Symbol" w:hAnsi="Symbol"/>
          <w:color w:val="000000"/>
        </w:rPr>
        <w:t>Ê</w:t>
      </w:r>
      <w:r>
        <w:rPr>
          <w:rFonts w:ascii="Arial" w:hAnsi="Arial"/>
          <w:color w:val="000000"/>
        </w:rPr>
        <w:fldChar w:fldCharType="end"/>
      </w:r>
      <w:r>
        <w:rPr>
          <w:rFonts w:ascii="Arial" w:hAnsi="Arial"/>
          <w:color w:val="000000"/>
        </w:rPr>
        <w:t xml:space="preserve">22 long rifle or </w:t>
      </w:r>
      <w:r>
        <w:rPr>
          <w:rFonts w:ascii="Arial" w:hAnsi="Arial"/>
          <w:color w:val="000000"/>
        </w:rPr>
        <w:fldChar w:fldCharType="begin"/>
      </w:r>
      <w:r>
        <w:rPr>
          <w:rFonts w:ascii="Arial" w:hAnsi="Arial"/>
          <w:color w:val="000000"/>
        </w:rPr>
        <w:instrText>symbol 215 \f "Symbol" \s 10</w:instrText>
      </w:r>
      <w:r>
        <w:rPr>
          <w:rFonts w:ascii="Arial" w:hAnsi="Arial"/>
          <w:color w:val="000000"/>
        </w:rPr>
        <w:fldChar w:fldCharType="separate"/>
      </w:r>
      <w:r>
        <w:rPr>
          <w:rFonts w:ascii="Symbol" w:hAnsi="Symbol"/>
          <w:color w:val="000000"/>
        </w:rPr>
        <w:t>Ê</w:t>
      </w:r>
      <w:r>
        <w:rPr>
          <w:rFonts w:ascii="Arial" w:hAnsi="Arial"/>
          <w:color w:val="000000"/>
        </w:rPr>
        <w:fldChar w:fldCharType="end"/>
      </w:r>
      <w:r>
        <w:rPr>
          <w:rFonts w:ascii="Arial" w:hAnsi="Arial"/>
          <w:color w:val="000000"/>
        </w:rPr>
        <w:t>22 magnum with solid projectiles would be appropriate, and for large crocodiles (&gt;3 m), only high velocity centre-fire rounds would be suitable.</w:t>
      </w:r>
    </w:p>
    <w:p w14:paraId="1F518F0E" w14:textId="77777777" w:rsidR="00F23B7B" w:rsidRDefault="00F23B7B">
      <w:pPr>
        <w:widowControl/>
        <w:tabs>
          <w:tab w:val="left" w:pos="709"/>
        </w:tabs>
        <w:rPr>
          <w:rFonts w:ascii="Arial" w:hAnsi="Arial"/>
          <w:color w:val="000000"/>
        </w:rPr>
      </w:pPr>
    </w:p>
    <w:p w14:paraId="16E9BFDD" w14:textId="77777777" w:rsidR="00F23B7B" w:rsidRDefault="00F23B7B">
      <w:pPr>
        <w:widowControl/>
        <w:numPr>
          <w:ilvl w:val="0"/>
          <w:numId w:val="18"/>
        </w:numPr>
        <w:rPr>
          <w:rFonts w:ascii="Arial" w:hAnsi="Arial"/>
          <w:color w:val="000000"/>
        </w:rPr>
      </w:pPr>
      <w:r>
        <w:rPr>
          <w:rFonts w:ascii="Arial" w:hAnsi="Arial"/>
          <w:color w:val="000000"/>
        </w:rPr>
        <w:t xml:space="preserve">The point of aim when shooting a crocodile should be the brain, which lies under the cranial platform (see diagrams). The crocodile should be stationary and, where the crocodile is free ranging, be within a range that permits accurate placement of the shot. On recovery of the crocodile, the spinal cord must be severed (between skull and first vertebra). </w:t>
      </w:r>
    </w:p>
    <w:p w14:paraId="20724878" w14:textId="77777777" w:rsidR="00F23B7B" w:rsidRDefault="00F23B7B">
      <w:pPr>
        <w:widowControl/>
        <w:rPr>
          <w:rFonts w:ascii="Arial" w:hAnsi="Arial"/>
          <w:color w:val="000000"/>
        </w:rPr>
      </w:pPr>
    </w:p>
    <w:p w14:paraId="5B52EC7F" w14:textId="77777777" w:rsidR="00F23B7B" w:rsidRDefault="00F23B7B">
      <w:pPr>
        <w:widowControl/>
        <w:numPr>
          <w:ilvl w:val="0"/>
          <w:numId w:val="18"/>
        </w:numPr>
        <w:rPr>
          <w:rFonts w:ascii="Arial" w:hAnsi="Arial"/>
          <w:color w:val="000000"/>
        </w:rPr>
      </w:pPr>
      <w:r>
        <w:rPr>
          <w:rFonts w:ascii="Arial" w:hAnsi="Arial"/>
          <w:color w:val="000000"/>
        </w:rPr>
        <w:t>In some cases, where immediate removal of a wild crocodile is paramount (e.g. in the interests of human safety), and where shooting may be the only method that can be applied to do so, it may be necessary to employ multiple shooters to ensure the crocodile is killed. In these situations heart-lung shots have proven more effective and successful than cranial shots when the crocodile is lying out of the water and is clearly visible.</w:t>
      </w:r>
    </w:p>
    <w:p w14:paraId="1747BA3A" w14:textId="77777777" w:rsidR="00F23B7B" w:rsidRDefault="00F23B7B">
      <w:pPr>
        <w:widowControl/>
        <w:rPr>
          <w:rFonts w:ascii="Arial" w:hAnsi="Arial"/>
          <w:color w:val="000000"/>
        </w:rPr>
      </w:pPr>
    </w:p>
    <w:p w14:paraId="35C000BD" w14:textId="77777777" w:rsidR="00F23B7B" w:rsidRDefault="00F23B7B">
      <w:pPr>
        <w:widowControl/>
        <w:rPr>
          <w:rFonts w:ascii="Arial" w:hAnsi="Arial"/>
          <w:color w:val="000000"/>
        </w:rPr>
      </w:pPr>
      <w:r>
        <w:rPr>
          <w:rFonts w:ascii="Arial" w:hAnsi="Arial"/>
          <w:b/>
          <w:color w:val="000000"/>
        </w:rPr>
        <w:t>Other methods</w:t>
      </w:r>
    </w:p>
    <w:p w14:paraId="21E918F2" w14:textId="77777777" w:rsidR="00F23B7B" w:rsidRDefault="00F23B7B">
      <w:pPr>
        <w:widowControl/>
        <w:ind w:left="280"/>
        <w:rPr>
          <w:rFonts w:ascii="Arial" w:hAnsi="Arial"/>
          <w:i/>
          <w:color w:val="000000"/>
        </w:rPr>
      </w:pPr>
    </w:p>
    <w:p w14:paraId="066EBDEE" w14:textId="77777777" w:rsidR="00F23B7B" w:rsidRDefault="00F23B7B">
      <w:pPr>
        <w:widowControl/>
        <w:numPr>
          <w:ilvl w:val="0"/>
          <w:numId w:val="18"/>
        </w:numPr>
        <w:rPr>
          <w:rFonts w:ascii="Arial" w:hAnsi="Arial"/>
          <w:color w:val="000000"/>
        </w:rPr>
      </w:pPr>
      <w:r>
        <w:rPr>
          <w:rFonts w:ascii="Arial" w:hAnsi="Arial"/>
          <w:color w:val="000000"/>
        </w:rPr>
        <w:t>Crocodiles under 2 m long that are firmly secured</w:t>
      </w:r>
      <w:r>
        <w:rPr>
          <w:rFonts w:ascii="Arial" w:hAnsi="Arial"/>
          <w:i/>
          <w:color w:val="000000"/>
        </w:rPr>
        <w:t xml:space="preserve"> </w:t>
      </w:r>
      <w:r>
        <w:rPr>
          <w:rFonts w:ascii="Arial" w:hAnsi="Arial"/>
          <w:color w:val="000000"/>
        </w:rPr>
        <w:t xml:space="preserve">can be killed rapidly and humanely using a hammer and sharp chisel. Spinal cord severance must be achieved instantly with one blow of the heavy hammer on the sharp metal chisel positioned between the skull and the first cervical vertebra, just behind the cranial platform (Hutton 1992). Immediately after severing the spine, the brain must be destroyed by pithing (insertion of a rod into the brain). Due to the anaerobic physiology and neural organisation of crocodiles, some reflex activity may be evident after killing. This is not indicative of inhumane or improper methods of killing or that any pain or suffering is involved. It simply reflects the ability of muscles to continue operating independently after the brain has been totally destroyed. </w:t>
      </w:r>
    </w:p>
    <w:p w14:paraId="617907E9" w14:textId="77777777" w:rsidR="00F23B7B" w:rsidRDefault="00F23B7B">
      <w:pPr>
        <w:widowControl/>
        <w:rPr>
          <w:rFonts w:ascii="Arial" w:hAnsi="Arial"/>
          <w:color w:val="000000"/>
        </w:rPr>
      </w:pPr>
    </w:p>
    <w:p w14:paraId="7B31552D" w14:textId="77777777" w:rsidR="00F23B7B" w:rsidRDefault="00F23B7B">
      <w:pPr>
        <w:widowControl/>
        <w:rPr>
          <w:rFonts w:ascii="Arial" w:hAnsi="Arial"/>
          <w:color w:val="000000"/>
        </w:rPr>
      </w:pPr>
    </w:p>
    <w:p w14:paraId="2E9D8FE4" w14:textId="77777777" w:rsidR="00F23B7B" w:rsidRDefault="00F23B7B">
      <w:pPr>
        <w:pStyle w:val="Heading3"/>
        <w:widowControl/>
        <w:jc w:val="left"/>
        <w:rPr>
          <w:color w:val="000000"/>
        </w:rPr>
      </w:pPr>
      <w:r>
        <w:rPr>
          <w:color w:val="000000"/>
        </w:rPr>
        <w:t>IX</w:t>
      </w:r>
    </w:p>
    <w:p w14:paraId="6DA5F112" w14:textId="77777777" w:rsidR="00F23B7B" w:rsidRDefault="00F23B7B">
      <w:pPr>
        <w:widowControl/>
        <w:rPr>
          <w:rFonts w:ascii="Arial" w:hAnsi="Arial"/>
          <w:b/>
          <w:color w:val="000000"/>
          <w:u w:val="single"/>
        </w:rPr>
      </w:pPr>
      <w:r>
        <w:rPr>
          <w:rFonts w:ascii="Arial" w:hAnsi="Arial"/>
          <w:b/>
          <w:color w:val="000000"/>
        </w:rPr>
        <w:t>TRAINING AND EXPERIENCE</w:t>
      </w:r>
    </w:p>
    <w:p w14:paraId="121E382D" w14:textId="77777777" w:rsidR="00F23B7B" w:rsidRDefault="00F23B7B">
      <w:pPr>
        <w:widowControl/>
        <w:rPr>
          <w:rFonts w:ascii="Arial" w:hAnsi="Arial"/>
          <w:color w:val="000000"/>
        </w:rPr>
      </w:pPr>
    </w:p>
    <w:p w14:paraId="2C5DDAE9" w14:textId="77777777" w:rsidR="00F23B7B" w:rsidRDefault="00F23B7B">
      <w:pPr>
        <w:widowControl/>
        <w:numPr>
          <w:ilvl w:val="0"/>
          <w:numId w:val="18"/>
        </w:numPr>
        <w:rPr>
          <w:rFonts w:ascii="Arial" w:hAnsi="Arial"/>
          <w:color w:val="000000"/>
        </w:rPr>
      </w:pPr>
      <w:r>
        <w:rPr>
          <w:rFonts w:ascii="Arial" w:hAnsi="Arial"/>
          <w:color w:val="000000"/>
        </w:rPr>
        <w:t xml:space="preserve">Personnel involved in the capture, transportation, immobilisation, housing and killing of crocodiles must have adequate training, qualifications or an acceptable and demonstrated degree of competency and experience. This will be demonstrated to the satisfaction of the relevant state or territory authority. New employees or trainees must operate under the supervision of an experienced person, until they have reached the required levels of competency. </w:t>
      </w:r>
    </w:p>
    <w:p w14:paraId="27A3D7D7" w14:textId="77777777" w:rsidR="00F23B7B" w:rsidRDefault="00F23B7B">
      <w:pPr>
        <w:widowControl/>
        <w:rPr>
          <w:rFonts w:ascii="Arial" w:hAnsi="Arial"/>
          <w:color w:val="000000"/>
        </w:rPr>
      </w:pPr>
    </w:p>
    <w:p w14:paraId="539C199D" w14:textId="77777777" w:rsidR="00F23B7B" w:rsidRDefault="00F23B7B">
      <w:pPr>
        <w:widowControl/>
        <w:numPr>
          <w:ilvl w:val="0"/>
          <w:numId w:val="18"/>
        </w:numPr>
        <w:rPr>
          <w:rFonts w:ascii="Arial" w:hAnsi="Arial"/>
          <w:color w:val="000000"/>
        </w:rPr>
      </w:pPr>
      <w:r>
        <w:rPr>
          <w:rFonts w:ascii="Arial" w:hAnsi="Arial"/>
          <w:color w:val="000000"/>
        </w:rPr>
        <w:t>Formal vocational education and training in crocodile capture and husbandry, is available through the “Seafood Industry Training Package” (www.seafoodtraining.com.au /trainingpackage.html), and additional training on veterinary and animal care and administration of drugs is in the “Animal Care and Management Training Package” (www.rtca.com.au/ACMTP/acm_default.asp). Both packages are nationally recognised, and in the case of crocodiles, require most levels of competency to be achieved in a workplace environment.</w:t>
      </w:r>
    </w:p>
    <w:p w14:paraId="268F72F4" w14:textId="77777777" w:rsidR="00F23B7B" w:rsidRDefault="00F23B7B">
      <w:pPr>
        <w:pStyle w:val="Footer"/>
        <w:widowControl/>
        <w:tabs>
          <w:tab w:val="clear" w:pos="4320"/>
          <w:tab w:val="clear" w:pos="8640"/>
        </w:tabs>
        <w:rPr>
          <w:rFonts w:ascii="Arial" w:hAnsi="Arial"/>
          <w:color w:val="000000"/>
        </w:rPr>
      </w:pPr>
    </w:p>
    <w:p w14:paraId="6839C917" w14:textId="77777777" w:rsidR="00F23B7B" w:rsidRDefault="00F23B7B">
      <w:pPr>
        <w:widowControl/>
        <w:numPr>
          <w:ilvl w:val="0"/>
          <w:numId w:val="18"/>
        </w:numPr>
        <w:rPr>
          <w:rFonts w:ascii="Arial" w:hAnsi="Arial"/>
          <w:color w:val="000000"/>
        </w:rPr>
      </w:pPr>
      <w:r>
        <w:rPr>
          <w:rFonts w:ascii="Arial" w:hAnsi="Arial"/>
          <w:color w:val="000000"/>
        </w:rPr>
        <w:t xml:space="preserve">Having a sound understanding of basic reptilian biology, physiology and anatomy is advantageous and can be acquired from a large number of readily available books (e.g. Webb </w:t>
      </w:r>
      <w:r>
        <w:rPr>
          <w:rFonts w:ascii="Arial" w:hAnsi="Arial"/>
          <w:i/>
          <w:color w:val="000000"/>
        </w:rPr>
        <w:t xml:space="preserve">et al. </w:t>
      </w:r>
      <w:r>
        <w:rPr>
          <w:rFonts w:ascii="Arial" w:hAnsi="Arial"/>
          <w:color w:val="000000"/>
        </w:rPr>
        <w:t xml:space="preserve">1987a; Richardson </w:t>
      </w:r>
      <w:r>
        <w:rPr>
          <w:rFonts w:ascii="Arial" w:hAnsi="Arial"/>
          <w:i/>
          <w:color w:val="000000"/>
        </w:rPr>
        <w:t xml:space="preserve">et al. </w:t>
      </w:r>
      <w:r>
        <w:rPr>
          <w:rFonts w:ascii="Arial" w:hAnsi="Arial"/>
          <w:color w:val="000000"/>
        </w:rPr>
        <w:t>2002; Huchzermeyer 2003) and herpetology courses within learning institutes.</w:t>
      </w:r>
    </w:p>
    <w:p w14:paraId="0BE45804" w14:textId="77777777" w:rsidR="00F23B7B" w:rsidRDefault="00F23B7B">
      <w:pPr>
        <w:widowControl/>
        <w:rPr>
          <w:rFonts w:ascii="Arial" w:hAnsi="Arial"/>
          <w:color w:val="000000"/>
        </w:rPr>
      </w:pPr>
    </w:p>
    <w:p w14:paraId="52115111" w14:textId="77777777" w:rsidR="00F23B7B" w:rsidRDefault="00F23B7B">
      <w:pPr>
        <w:widowControl/>
        <w:numPr>
          <w:ilvl w:val="0"/>
          <w:numId w:val="18"/>
        </w:numPr>
        <w:rPr>
          <w:rFonts w:ascii="Arial" w:hAnsi="Arial"/>
          <w:color w:val="000000"/>
        </w:rPr>
      </w:pPr>
      <w:r>
        <w:rPr>
          <w:rFonts w:ascii="Arial" w:hAnsi="Arial"/>
          <w:color w:val="000000"/>
        </w:rPr>
        <w:t>Crocodiles are dangerous animals, and Occupational Health and Safety should be considered at all times during the course of capture and handling operations. First-aid training is strongly recommended for members of crocodile capture teams, as is contingency planning for emergency situations.</w:t>
      </w:r>
    </w:p>
    <w:p w14:paraId="7D5FDB2E" w14:textId="77777777" w:rsidR="00F23B7B" w:rsidRDefault="00F23B7B">
      <w:pPr>
        <w:widowControl/>
        <w:rPr>
          <w:rFonts w:ascii="Arial" w:hAnsi="Arial"/>
          <w:b/>
          <w:color w:val="000000"/>
        </w:rPr>
      </w:pPr>
      <w:r>
        <w:rPr>
          <w:rFonts w:ascii="Arial" w:hAnsi="Arial"/>
          <w:color w:val="000000"/>
          <w:u w:val="single"/>
        </w:rPr>
        <w:br w:type="page"/>
      </w:r>
      <w:r>
        <w:rPr>
          <w:rFonts w:ascii="Arial" w:hAnsi="Arial"/>
          <w:b/>
          <w:color w:val="000000"/>
        </w:rPr>
        <w:lastRenderedPageBreak/>
        <w:t>REFERENCES</w:t>
      </w:r>
    </w:p>
    <w:p w14:paraId="61686407" w14:textId="77777777" w:rsidR="00F23B7B" w:rsidRDefault="00F23B7B">
      <w:pPr>
        <w:widowControl/>
        <w:rPr>
          <w:rFonts w:ascii="Arial" w:hAnsi="Arial"/>
          <w:b/>
          <w:color w:val="000000"/>
        </w:rPr>
      </w:pPr>
    </w:p>
    <w:p w14:paraId="7CD2452B" w14:textId="77777777" w:rsidR="00F23B7B" w:rsidRDefault="00F23B7B">
      <w:pPr>
        <w:ind w:left="284" w:hanging="284"/>
        <w:rPr>
          <w:rFonts w:ascii="Arial" w:hAnsi="Arial"/>
          <w:color w:val="000000"/>
        </w:rPr>
      </w:pPr>
      <w:r>
        <w:rPr>
          <w:rFonts w:ascii="Arial" w:hAnsi="Arial"/>
          <w:color w:val="000000"/>
        </w:rPr>
        <w:t>Bates, L. (2001). Chemical Restraint of Saltwater Crocodiles: A Review, and the Testing of the Immobilising Agent - “Pancuronium Bromide”. Unpublished Honours Thesis, Murdoch University, Perth.</w:t>
      </w:r>
    </w:p>
    <w:p w14:paraId="29B480A7" w14:textId="77777777" w:rsidR="00F23B7B" w:rsidRDefault="00F23B7B">
      <w:pPr>
        <w:ind w:left="284" w:hanging="284"/>
        <w:rPr>
          <w:rFonts w:ascii="Arial" w:hAnsi="Arial"/>
          <w:color w:val="000000"/>
        </w:rPr>
      </w:pPr>
    </w:p>
    <w:p w14:paraId="0CB84E3A" w14:textId="77777777" w:rsidR="00F23B7B" w:rsidRDefault="00F23B7B">
      <w:pPr>
        <w:widowControl/>
        <w:ind w:left="284" w:hanging="284"/>
        <w:rPr>
          <w:rFonts w:ascii="Arial" w:hAnsi="Arial"/>
          <w:color w:val="000000"/>
        </w:rPr>
      </w:pPr>
      <w:r>
        <w:rPr>
          <w:rFonts w:ascii="Arial" w:hAnsi="Arial"/>
          <w:color w:val="000000"/>
        </w:rPr>
        <w:t xml:space="preserve">Bates, L., Webb, G.J.W., Richardson, K.C., Britton, A.R.C, Bar-Lev, J. and Manolis, S.C. (2004). “Pancuronium bromide” - an immobilising agent for crocodiles. Pp 447-451 </w:t>
      </w:r>
      <w:r>
        <w:rPr>
          <w:rFonts w:ascii="Arial" w:hAnsi="Arial"/>
          <w:i/>
          <w:color w:val="000000"/>
        </w:rPr>
        <w:t xml:space="preserve">in </w:t>
      </w:r>
      <w:r>
        <w:rPr>
          <w:rFonts w:ascii="Arial" w:hAnsi="Arial"/>
          <w:color w:val="000000"/>
        </w:rPr>
        <w:t>Crocodiles. Proceedings of the 17</w:t>
      </w:r>
      <w:r>
        <w:rPr>
          <w:rFonts w:ascii="Arial" w:hAnsi="Arial"/>
          <w:color w:val="000000"/>
          <w:vertAlign w:val="superscript"/>
        </w:rPr>
        <w:t>th</w:t>
      </w:r>
      <w:r>
        <w:rPr>
          <w:rFonts w:ascii="Arial" w:hAnsi="Arial"/>
          <w:color w:val="000000"/>
        </w:rPr>
        <w:t xml:space="preserve"> Working Meeting of the IUCN-SSC Crocodile Specialist Group. Darwin, 24-29 May 2004. IUCN: Gland, Switzerland.</w:t>
      </w:r>
    </w:p>
    <w:p w14:paraId="159DCC75" w14:textId="77777777" w:rsidR="00F23B7B" w:rsidRDefault="00F23B7B">
      <w:pPr>
        <w:widowControl/>
        <w:ind w:left="284" w:hanging="284"/>
        <w:rPr>
          <w:rFonts w:ascii="Arial" w:hAnsi="Arial"/>
          <w:color w:val="000000"/>
        </w:rPr>
      </w:pPr>
    </w:p>
    <w:p w14:paraId="61B95F9F" w14:textId="77777777" w:rsidR="00F23B7B" w:rsidRDefault="00F23B7B">
      <w:pPr>
        <w:widowControl/>
        <w:ind w:left="284" w:hanging="284"/>
        <w:rPr>
          <w:rFonts w:ascii="Arial" w:hAnsi="Arial"/>
          <w:color w:val="000000"/>
        </w:rPr>
      </w:pPr>
      <w:r>
        <w:rPr>
          <w:rFonts w:ascii="Arial" w:hAnsi="Arial"/>
          <w:color w:val="000000"/>
        </w:rPr>
        <w:t xml:space="preserve">Bennett, A.F., Seymour, R.S., Bradford, D.F. and Webb, G.J.W. (1985). Mass-dependence of anaerobic metabolism and acid-base disturbance during activity in the salt-water crocodile, </w:t>
      </w:r>
      <w:r>
        <w:rPr>
          <w:rFonts w:ascii="Arial" w:hAnsi="Arial"/>
          <w:i/>
          <w:color w:val="000000"/>
        </w:rPr>
        <w:t>Crocodylus porosus</w:t>
      </w:r>
      <w:r>
        <w:rPr>
          <w:rFonts w:ascii="Arial" w:hAnsi="Arial"/>
          <w:color w:val="000000"/>
        </w:rPr>
        <w:t>. J. Exp. Biol. 118: 167-171.</w:t>
      </w:r>
    </w:p>
    <w:p w14:paraId="1F963CAB" w14:textId="77777777" w:rsidR="00F23B7B" w:rsidRDefault="00F23B7B">
      <w:pPr>
        <w:widowControl/>
        <w:ind w:left="284" w:hanging="284"/>
        <w:rPr>
          <w:rFonts w:ascii="Arial" w:hAnsi="Arial"/>
          <w:color w:val="000000"/>
        </w:rPr>
      </w:pPr>
    </w:p>
    <w:p w14:paraId="61A220CB" w14:textId="77777777" w:rsidR="00F23B7B" w:rsidRDefault="00F23B7B">
      <w:pPr>
        <w:widowControl/>
        <w:ind w:left="284" w:hanging="284"/>
        <w:rPr>
          <w:rFonts w:ascii="Arial" w:hAnsi="Arial"/>
          <w:color w:val="000000"/>
        </w:rPr>
      </w:pPr>
      <w:r>
        <w:rPr>
          <w:rFonts w:ascii="Arial" w:hAnsi="Arial"/>
          <w:color w:val="000000"/>
        </w:rPr>
        <w:t>Campos, Z. (1999). The “Zilka’, a new device for humane killing of crocodilians. Crocodile Specialist Group Newsletter 19(1): 20.</w:t>
      </w:r>
    </w:p>
    <w:p w14:paraId="23D10030" w14:textId="77777777" w:rsidR="00F23B7B" w:rsidRDefault="00F23B7B">
      <w:pPr>
        <w:widowControl/>
        <w:ind w:left="284" w:hanging="284"/>
        <w:rPr>
          <w:rFonts w:ascii="Arial" w:hAnsi="Arial"/>
          <w:color w:val="000000"/>
        </w:rPr>
      </w:pPr>
    </w:p>
    <w:p w14:paraId="2400EF41" w14:textId="77777777" w:rsidR="00F23B7B" w:rsidRDefault="00F23B7B">
      <w:pPr>
        <w:widowControl/>
        <w:ind w:left="284" w:hanging="284"/>
        <w:rPr>
          <w:rFonts w:ascii="Arial" w:hAnsi="Arial"/>
          <w:color w:val="000000"/>
        </w:rPr>
      </w:pPr>
      <w:r>
        <w:rPr>
          <w:rFonts w:ascii="Arial" w:hAnsi="Arial"/>
          <w:color w:val="000000"/>
        </w:rPr>
        <w:t xml:space="preserve">Franklin, C.E., Davis, B.M. and Peucker, S.K.J. (2002). Stress responses to noosing and restraint versus capture by electrical stunning in captive </w:t>
      </w:r>
      <w:r>
        <w:rPr>
          <w:rFonts w:ascii="Arial" w:hAnsi="Arial"/>
          <w:i/>
          <w:color w:val="000000"/>
        </w:rPr>
        <w:t>Crocodylus porosus</w:t>
      </w:r>
      <w:r>
        <w:rPr>
          <w:rFonts w:ascii="Arial" w:hAnsi="Arial"/>
          <w:color w:val="000000"/>
        </w:rPr>
        <w:t xml:space="preserve">. Pp. 157 </w:t>
      </w:r>
      <w:r>
        <w:rPr>
          <w:rFonts w:ascii="Arial" w:hAnsi="Arial"/>
          <w:i/>
          <w:color w:val="000000"/>
        </w:rPr>
        <w:t xml:space="preserve">in </w:t>
      </w:r>
      <w:r>
        <w:rPr>
          <w:rFonts w:ascii="Arial" w:hAnsi="Arial"/>
          <w:color w:val="000000"/>
        </w:rPr>
        <w:t>Crocodiles. Proceedings of the 16</w:t>
      </w:r>
      <w:r>
        <w:rPr>
          <w:rFonts w:ascii="Arial" w:hAnsi="Arial"/>
          <w:color w:val="000000"/>
          <w:vertAlign w:val="superscript"/>
        </w:rPr>
        <w:t>th</w:t>
      </w:r>
      <w:r>
        <w:rPr>
          <w:rFonts w:ascii="Arial" w:hAnsi="Arial"/>
          <w:color w:val="000000"/>
        </w:rPr>
        <w:t xml:space="preserve"> Working Meeting of the IUCN-SSC Crocodile Specialist Group. Gainesville, Florida, USA, 7-10 October 2002. IUCN: Gland, Switzerland.</w:t>
      </w:r>
    </w:p>
    <w:p w14:paraId="52E764D5" w14:textId="77777777" w:rsidR="00F23B7B" w:rsidRDefault="00F23B7B">
      <w:pPr>
        <w:widowControl/>
        <w:ind w:left="284" w:hanging="284"/>
        <w:rPr>
          <w:rFonts w:ascii="Arial" w:hAnsi="Arial"/>
          <w:color w:val="000000"/>
        </w:rPr>
      </w:pPr>
    </w:p>
    <w:p w14:paraId="12141F84" w14:textId="77777777" w:rsidR="00F23B7B" w:rsidRDefault="00F23B7B">
      <w:pPr>
        <w:widowControl/>
        <w:ind w:left="284" w:hanging="284"/>
        <w:rPr>
          <w:rFonts w:ascii="Arial" w:hAnsi="Arial"/>
          <w:color w:val="000000"/>
        </w:rPr>
      </w:pPr>
      <w:r>
        <w:rPr>
          <w:rFonts w:ascii="Arial" w:hAnsi="Arial"/>
          <w:color w:val="000000"/>
        </w:rPr>
        <w:t xml:space="preserve">Franklin, C.E., Davis, B.M., Peucker, S.K.J., Stephenson, H., Mayer, R., Whittier, J., Lever, J. and Grigg, G.C. (2003). Comparison of stress induced by manual restraint and immobilisation in the Estuarine Crocodile, </w:t>
      </w:r>
      <w:r>
        <w:rPr>
          <w:rFonts w:ascii="Arial" w:hAnsi="Arial"/>
          <w:i/>
          <w:color w:val="000000"/>
        </w:rPr>
        <w:t>Crocodylus porosus</w:t>
      </w:r>
      <w:r>
        <w:rPr>
          <w:rFonts w:ascii="Arial" w:hAnsi="Arial"/>
          <w:color w:val="000000"/>
        </w:rPr>
        <w:t>. J. Exp. Zool. 298A: 86-92.</w:t>
      </w:r>
    </w:p>
    <w:p w14:paraId="2909C027" w14:textId="77777777" w:rsidR="00F23B7B" w:rsidRDefault="00F23B7B">
      <w:pPr>
        <w:widowControl/>
        <w:rPr>
          <w:rFonts w:ascii="New York" w:hAnsi="New York"/>
          <w:color w:val="000000"/>
        </w:rPr>
      </w:pPr>
    </w:p>
    <w:p w14:paraId="761D70A8" w14:textId="77777777" w:rsidR="00F23B7B" w:rsidRDefault="00F23B7B">
      <w:pPr>
        <w:widowControl/>
        <w:ind w:left="284" w:hanging="284"/>
        <w:rPr>
          <w:rFonts w:ascii="Arial" w:hAnsi="Arial"/>
          <w:color w:val="000000"/>
        </w:rPr>
      </w:pPr>
      <w:r>
        <w:rPr>
          <w:rFonts w:ascii="Arial" w:hAnsi="Arial"/>
          <w:color w:val="000000"/>
        </w:rPr>
        <w:t>Huchzermeyer, F.W. (2003). Crocodiles. Biology, Husbandry and Diseases. CABI Publishing: Cambridge.</w:t>
      </w:r>
    </w:p>
    <w:p w14:paraId="6277CAB9" w14:textId="77777777" w:rsidR="00F23B7B" w:rsidRDefault="00F23B7B">
      <w:pPr>
        <w:widowControl/>
        <w:ind w:left="284" w:hanging="284"/>
        <w:rPr>
          <w:rFonts w:ascii="Arial" w:hAnsi="Arial"/>
          <w:color w:val="000000"/>
        </w:rPr>
      </w:pPr>
    </w:p>
    <w:p w14:paraId="28A9186A" w14:textId="77777777" w:rsidR="00F23B7B" w:rsidRDefault="00F23B7B">
      <w:pPr>
        <w:widowControl/>
        <w:ind w:left="284" w:hanging="284"/>
        <w:rPr>
          <w:rFonts w:ascii="Arial" w:hAnsi="Arial"/>
          <w:color w:val="000000"/>
        </w:rPr>
      </w:pPr>
      <w:r>
        <w:rPr>
          <w:rFonts w:ascii="Arial" w:hAnsi="Arial"/>
          <w:color w:val="000000"/>
        </w:rPr>
        <w:t xml:space="preserve">Hutton, J.M. (1992). Humane killing of crocodilians. Pp. 194-196 </w:t>
      </w:r>
      <w:r>
        <w:rPr>
          <w:rFonts w:ascii="Arial" w:hAnsi="Arial"/>
          <w:i/>
          <w:color w:val="000000"/>
        </w:rPr>
        <w:t>in</w:t>
      </w:r>
      <w:r>
        <w:rPr>
          <w:rFonts w:ascii="Arial" w:hAnsi="Arial"/>
          <w:color w:val="000000"/>
        </w:rPr>
        <w:t xml:space="preserve"> Crocodiles. Proceedings of the 11</w:t>
      </w:r>
      <w:r>
        <w:rPr>
          <w:rFonts w:ascii="Arial" w:hAnsi="Arial"/>
          <w:color w:val="000000"/>
          <w:vertAlign w:val="superscript"/>
        </w:rPr>
        <w:t>th</w:t>
      </w:r>
      <w:r>
        <w:rPr>
          <w:rFonts w:ascii="Arial" w:hAnsi="Arial"/>
          <w:color w:val="000000"/>
        </w:rPr>
        <w:t xml:space="preserve"> Working Meeting of the IUCN-SSC Crocodile Specialist Group. IUCN: Gland, Switzerland.</w:t>
      </w:r>
    </w:p>
    <w:p w14:paraId="7A1A61FC" w14:textId="77777777" w:rsidR="00F23B7B" w:rsidRDefault="00F23B7B">
      <w:pPr>
        <w:widowControl/>
        <w:ind w:left="284" w:hanging="284"/>
        <w:rPr>
          <w:rFonts w:ascii="Arial" w:hAnsi="Arial"/>
          <w:color w:val="000000"/>
        </w:rPr>
      </w:pPr>
    </w:p>
    <w:p w14:paraId="612E0BB0" w14:textId="77777777" w:rsidR="00F23B7B" w:rsidRDefault="00F23B7B">
      <w:pPr>
        <w:widowControl/>
        <w:ind w:left="284" w:hanging="284"/>
        <w:rPr>
          <w:rFonts w:ascii="Arial" w:hAnsi="Arial"/>
          <w:color w:val="000000"/>
        </w:rPr>
      </w:pPr>
      <w:r>
        <w:rPr>
          <w:rFonts w:ascii="Arial" w:hAnsi="Arial"/>
          <w:color w:val="000000"/>
        </w:rPr>
        <w:t>Joanen, T. and Perry, W.G. (1971). A new method for capturing alligators using electricity. Pp. 124-130 Proc. 25</w:t>
      </w:r>
      <w:r>
        <w:rPr>
          <w:rFonts w:ascii="Arial" w:hAnsi="Arial"/>
          <w:color w:val="000000"/>
          <w:vertAlign w:val="superscript"/>
        </w:rPr>
        <w:t>th</w:t>
      </w:r>
      <w:r>
        <w:rPr>
          <w:rFonts w:ascii="Arial" w:hAnsi="Arial"/>
          <w:color w:val="000000"/>
        </w:rPr>
        <w:t xml:space="preserve"> Ann. Conf. Southeast. Assoc. Game and Fish Commissioners.</w:t>
      </w:r>
    </w:p>
    <w:p w14:paraId="3E83449E" w14:textId="77777777" w:rsidR="00F23B7B" w:rsidRDefault="00F23B7B">
      <w:pPr>
        <w:widowControl/>
        <w:ind w:left="284" w:hanging="284"/>
        <w:rPr>
          <w:rFonts w:ascii="Arial" w:hAnsi="Arial"/>
          <w:color w:val="000000"/>
        </w:rPr>
      </w:pPr>
    </w:p>
    <w:p w14:paraId="4CEC2788" w14:textId="77777777" w:rsidR="00F23B7B" w:rsidRDefault="00F23B7B">
      <w:pPr>
        <w:widowControl/>
        <w:ind w:left="284" w:hanging="284"/>
        <w:rPr>
          <w:rFonts w:ascii="Arial" w:hAnsi="Arial"/>
          <w:color w:val="000000"/>
        </w:rPr>
      </w:pPr>
      <w:r>
        <w:rPr>
          <w:rFonts w:ascii="Arial" w:hAnsi="Arial"/>
          <w:color w:val="000000"/>
        </w:rPr>
        <w:t xml:space="preserve">Loveridge, J. P. and Blake, D. K. (1972). Techniques in the immobilisation and handling of the Nile crocodile </w:t>
      </w:r>
      <w:r>
        <w:rPr>
          <w:rFonts w:ascii="Arial" w:hAnsi="Arial"/>
          <w:i/>
          <w:color w:val="000000"/>
        </w:rPr>
        <w:t>Crocodylus nilocticus</w:t>
      </w:r>
      <w:r>
        <w:rPr>
          <w:rFonts w:ascii="Arial" w:hAnsi="Arial"/>
          <w:color w:val="000000"/>
        </w:rPr>
        <w:t>. Arnoldia 5: 1-14.</w:t>
      </w:r>
    </w:p>
    <w:p w14:paraId="1AB566D9" w14:textId="77777777" w:rsidR="00F23B7B" w:rsidRDefault="00F23B7B">
      <w:pPr>
        <w:widowControl/>
        <w:ind w:left="284" w:hanging="284"/>
        <w:rPr>
          <w:rFonts w:ascii="Arial" w:hAnsi="Arial"/>
          <w:color w:val="000000"/>
        </w:rPr>
      </w:pPr>
    </w:p>
    <w:p w14:paraId="3C374F86" w14:textId="77777777" w:rsidR="00F23B7B" w:rsidRDefault="00F23B7B">
      <w:pPr>
        <w:widowControl/>
        <w:ind w:left="284" w:hanging="284"/>
        <w:rPr>
          <w:rFonts w:ascii="Arial" w:hAnsi="Arial"/>
          <w:color w:val="000000"/>
        </w:rPr>
      </w:pPr>
      <w:r>
        <w:rPr>
          <w:rFonts w:ascii="Arial" w:hAnsi="Arial"/>
          <w:color w:val="000000"/>
        </w:rPr>
        <w:t xml:space="preserve">Loveridge, J.P. and Blake, D.K. (1987). Crocodile immobilization and anaesthesia. Pp. 259-267 </w:t>
      </w:r>
      <w:r>
        <w:rPr>
          <w:rFonts w:ascii="Arial" w:hAnsi="Arial"/>
          <w:i/>
          <w:color w:val="000000"/>
        </w:rPr>
        <w:t xml:space="preserve">in </w:t>
      </w:r>
      <w:r>
        <w:rPr>
          <w:rFonts w:ascii="Arial" w:hAnsi="Arial"/>
          <w:color w:val="000000"/>
        </w:rPr>
        <w:t>Wildlife Management: Crocodiles and Alligators. Surrey Beatty and Sons: Chipping Norton.</w:t>
      </w:r>
    </w:p>
    <w:p w14:paraId="30F2A677" w14:textId="77777777" w:rsidR="00F23B7B" w:rsidRDefault="00F23B7B">
      <w:pPr>
        <w:widowControl/>
        <w:rPr>
          <w:rFonts w:ascii="Arial" w:hAnsi="Arial"/>
          <w:color w:val="000000"/>
        </w:rPr>
      </w:pPr>
    </w:p>
    <w:p w14:paraId="67E8F473" w14:textId="77777777" w:rsidR="00F23B7B" w:rsidRDefault="00F23B7B">
      <w:pPr>
        <w:widowControl/>
        <w:ind w:left="284" w:hanging="284"/>
        <w:rPr>
          <w:rFonts w:ascii="Arial" w:hAnsi="Arial"/>
          <w:color w:val="000000"/>
        </w:rPr>
      </w:pPr>
      <w:r>
        <w:rPr>
          <w:rFonts w:ascii="Arial" w:hAnsi="Arial"/>
          <w:color w:val="000000"/>
        </w:rPr>
        <w:t>Messel. H. and Stephens, D. R. (1980). Drug immobilization of crocodiles. J. Wildl. Manag. 44: 295-6.</w:t>
      </w:r>
    </w:p>
    <w:p w14:paraId="6EF6DC15" w14:textId="77777777" w:rsidR="00F23B7B" w:rsidRDefault="00F23B7B">
      <w:pPr>
        <w:widowControl/>
        <w:rPr>
          <w:rFonts w:ascii="Arial" w:hAnsi="Arial"/>
          <w:color w:val="000000"/>
        </w:rPr>
      </w:pPr>
    </w:p>
    <w:p w14:paraId="0F65F895" w14:textId="77777777" w:rsidR="00F23B7B" w:rsidRDefault="00F23B7B">
      <w:pPr>
        <w:widowControl/>
        <w:ind w:left="284" w:hanging="284"/>
        <w:rPr>
          <w:rFonts w:ascii="Arial" w:hAnsi="Arial"/>
          <w:color w:val="000000"/>
        </w:rPr>
      </w:pPr>
      <w:r>
        <w:rPr>
          <w:rFonts w:ascii="Arial" w:hAnsi="Arial"/>
          <w:color w:val="000000"/>
        </w:rPr>
        <w:t>Murphy, T., Wilkinson, P., Coker, J. and Hudson, M. (1990). The Alligator Trip Snare. A Live capture Method. Construction and Use. South Carolina Wildlife and Marine Resources Department: Columbia, S.C.</w:t>
      </w:r>
    </w:p>
    <w:p w14:paraId="55FE35C8" w14:textId="77777777" w:rsidR="00F23B7B" w:rsidRDefault="00F23B7B">
      <w:pPr>
        <w:widowControl/>
        <w:ind w:left="284" w:hanging="284"/>
        <w:rPr>
          <w:rFonts w:ascii="Arial" w:hAnsi="Arial"/>
          <w:color w:val="000000"/>
        </w:rPr>
      </w:pPr>
    </w:p>
    <w:p w14:paraId="146228B4" w14:textId="77777777" w:rsidR="00F23B7B" w:rsidRDefault="00F23B7B">
      <w:pPr>
        <w:widowControl/>
        <w:ind w:left="284" w:hanging="284"/>
        <w:rPr>
          <w:rFonts w:ascii="Arial" w:hAnsi="Arial"/>
          <w:color w:val="000000"/>
        </w:rPr>
      </w:pPr>
      <w:r>
        <w:rPr>
          <w:rFonts w:ascii="Arial" w:hAnsi="Arial"/>
          <w:color w:val="000000"/>
        </w:rPr>
        <w:t xml:space="preserve">Peucker, S.K.J., Jack, R.H., Davis, B.M. and Graham, I. (2004). Development of electrical stunning equipment for farmed crocodiles. Pp 420 </w:t>
      </w:r>
      <w:r>
        <w:rPr>
          <w:rFonts w:ascii="Arial" w:hAnsi="Arial"/>
          <w:i/>
          <w:color w:val="000000"/>
        </w:rPr>
        <w:t xml:space="preserve">in </w:t>
      </w:r>
      <w:r>
        <w:rPr>
          <w:rFonts w:ascii="Arial" w:hAnsi="Arial"/>
          <w:color w:val="000000"/>
        </w:rPr>
        <w:t>Crocodiles. Proceedings of the 17</w:t>
      </w:r>
      <w:r>
        <w:rPr>
          <w:rFonts w:ascii="Arial" w:hAnsi="Arial"/>
          <w:color w:val="000000"/>
          <w:vertAlign w:val="superscript"/>
        </w:rPr>
        <w:t>th</w:t>
      </w:r>
      <w:r>
        <w:rPr>
          <w:rFonts w:ascii="Arial" w:hAnsi="Arial"/>
          <w:color w:val="000000"/>
        </w:rPr>
        <w:t xml:space="preserve"> Working Meeting of the IUCN-SSC Crocodile Specialist Group. Darwin, 24-29 May 2004. IUCN: Gland, Switzerland.</w:t>
      </w:r>
    </w:p>
    <w:p w14:paraId="14C03C36" w14:textId="77777777" w:rsidR="00F23B7B" w:rsidRDefault="00F23B7B">
      <w:pPr>
        <w:widowControl/>
        <w:ind w:left="284" w:hanging="284"/>
        <w:rPr>
          <w:rFonts w:ascii="Arial" w:hAnsi="Arial"/>
          <w:color w:val="000000"/>
        </w:rPr>
      </w:pPr>
    </w:p>
    <w:p w14:paraId="2DD2ADA6" w14:textId="77777777" w:rsidR="00F23B7B" w:rsidRDefault="00F23B7B">
      <w:pPr>
        <w:widowControl/>
        <w:ind w:left="284" w:hanging="284"/>
        <w:rPr>
          <w:rFonts w:ascii="Arial" w:hAnsi="Arial"/>
          <w:color w:val="000000"/>
        </w:rPr>
      </w:pPr>
      <w:r>
        <w:rPr>
          <w:rFonts w:ascii="Arial" w:hAnsi="Arial"/>
          <w:color w:val="000000"/>
        </w:rPr>
        <w:t>Richardson, K., Manolis, C. and Webb, G. (2002). Crocodiles: Inside and Out. Surrey Beatty and Sons: Sydney.</w:t>
      </w:r>
    </w:p>
    <w:p w14:paraId="065C7E78" w14:textId="77777777" w:rsidR="00F23B7B" w:rsidRDefault="00F23B7B">
      <w:pPr>
        <w:widowControl/>
        <w:ind w:left="284" w:hanging="284"/>
        <w:rPr>
          <w:rFonts w:ascii="Arial" w:hAnsi="Arial"/>
          <w:color w:val="000000"/>
        </w:rPr>
      </w:pPr>
    </w:p>
    <w:p w14:paraId="256C67CF" w14:textId="77777777" w:rsidR="00F23B7B" w:rsidRDefault="00F23B7B">
      <w:pPr>
        <w:widowControl/>
        <w:ind w:left="284" w:hanging="284"/>
        <w:rPr>
          <w:rFonts w:ascii="Arial" w:hAnsi="Arial"/>
          <w:color w:val="000000"/>
        </w:rPr>
      </w:pPr>
      <w:r>
        <w:rPr>
          <w:rFonts w:ascii="Arial" w:hAnsi="Arial"/>
          <w:color w:val="000000"/>
        </w:rPr>
        <w:t>Samure, R.A., Freiermuth, B., Jundt, J., Rowlett, L. and Jewell, J. (2002). A new technique for the safe capture and transport of crocodilians in captivity. Herp. Rev. 33(4): 294-296.</w:t>
      </w:r>
    </w:p>
    <w:p w14:paraId="4AD73C1A" w14:textId="77777777" w:rsidR="00F23B7B" w:rsidRDefault="00F23B7B">
      <w:pPr>
        <w:widowControl/>
        <w:ind w:left="284" w:hanging="284"/>
        <w:rPr>
          <w:rFonts w:ascii="Arial" w:hAnsi="Arial"/>
          <w:color w:val="000000"/>
        </w:rPr>
      </w:pPr>
    </w:p>
    <w:p w14:paraId="3E298B5C" w14:textId="77777777" w:rsidR="00F23B7B" w:rsidRDefault="00F23B7B">
      <w:pPr>
        <w:widowControl/>
        <w:ind w:left="284" w:hanging="284"/>
        <w:rPr>
          <w:rFonts w:ascii="Arial" w:hAnsi="Arial"/>
          <w:color w:val="000000"/>
        </w:rPr>
      </w:pPr>
      <w:r>
        <w:rPr>
          <w:rFonts w:ascii="Arial" w:hAnsi="Arial"/>
          <w:color w:val="000000"/>
        </w:rPr>
        <w:t xml:space="preserve">Seymour, R.S., Webb, G.J.W., Bennett, A.F. and Bradford, D.F. (1987). Effect of capture on the physiology of </w:t>
      </w:r>
      <w:r>
        <w:rPr>
          <w:rFonts w:ascii="Arial" w:hAnsi="Arial"/>
          <w:i/>
          <w:color w:val="000000"/>
        </w:rPr>
        <w:t>Crocodylus porosus</w:t>
      </w:r>
      <w:r>
        <w:rPr>
          <w:rFonts w:ascii="Arial" w:hAnsi="Arial"/>
          <w:color w:val="000000"/>
        </w:rPr>
        <w:t xml:space="preserve">. Pp. 253-257 </w:t>
      </w:r>
      <w:r>
        <w:rPr>
          <w:rFonts w:ascii="Arial" w:hAnsi="Arial"/>
          <w:i/>
          <w:color w:val="000000"/>
        </w:rPr>
        <w:t xml:space="preserve">in </w:t>
      </w:r>
      <w:r>
        <w:rPr>
          <w:rFonts w:ascii="Arial" w:hAnsi="Arial"/>
          <w:color w:val="000000"/>
        </w:rPr>
        <w:t>Wildlife Management: Crocodiles and Alligators. Surrey Beatty and Sons: Chipping Norton.</w:t>
      </w:r>
    </w:p>
    <w:p w14:paraId="5AD42110" w14:textId="77777777" w:rsidR="00F23B7B" w:rsidRDefault="00F23B7B">
      <w:pPr>
        <w:widowControl/>
        <w:ind w:left="284" w:hanging="284"/>
        <w:rPr>
          <w:rFonts w:ascii="Arial" w:hAnsi="Arial"/>
          <w:color w:val="000000"/>
        </w:rPr>
      </w:pPr>
    </w:p>
    <w:p w14:paraId="17053815" w14:textId="77777777" w:rsidR="00F23B7B" w:rsidRDefault="00F23B7B">
      <w:pPr>
        <w:widowControl/>
        <w:ind w:left="284" w:hanging="284"/>
        <w:rPr>
          <w:rFonts w:ascii="Arial" w:hAnsi="Arial"/>
          <w:color w:val="000000"/>
        </w:rPr>
      </w:pPr>
      <w:r>
        <w:rPr>
          <w:rFonts w:ascii="Arial" w:hAnsi="Arial"/>
          <w:color w:val="000000"/>
        </w:rPr>
        <w:lastRenderedPageBreak/>
        <w:t xml:space="preserve">Walsh, B. (1987). Crocodile capture techniques used in the Northern Territory of Australia. Pp. 249-252 </w:t>
      </w:r>
      <w:r>
        <w:rPr>
          <w:rFonts w:ascii="Arial" w:hAnsi="Arial"/>
          <w:i/>
          <w:color w:val="000000"/>
        </w:rPr>
        <w:t xml:space="preserve">in </w:t>
      </w:r>
      <w:r>
        <w:rPr>
          <w:rFonts w:ascii="Arial" w:hAnsi="Arial"/>
          <w:color w:val="000000"/>
        </w:rPr>
        <w:t>Wildlife Management: Crocodiles and Alligators. Surrey Beatty and Sons: Chipping Norton.</w:t>
      </w:r>
    </w:p>
    <w:p w14:paraId="3E454C3B" w14:textId="77777777" w:rsidR="00F23B7B" w:rsidRDefault="00F23B7B">
      <w:pPr>
        <w:rPr>
          <w:color w:val="000000"/>
        </w:rPr>
      </w:pPr>
    </w:p>
    <w:p w14:paraId="038A3BAB" w14:textId="77777777" w:rsidR="00F23B7B" w:rsidRDefault="00F23B7B">
      <w:pPr>
        <w:widowControl/>
        <w:ind w:left="284" w:hanging="284"/>
        <w:rPr>
          <w:rFonts w:ascii="Arial" w:hAnsi="Arial"/>
          <w:color w:val="000000"/>
        </w:rPr>
      </w:pPr>
      <w:r>
        <w:rPr>
          <w:rFonts w:ascii="Arial" w:hAnsi="Arial"/>
          <w:color w:val="000000"/>
        </w:rPr>
        <w:t>Webb, G.J.W. and Manolis, S.C. (1992). Monitoring saltwater crocodiles (</w:t>
      </w:r>
      <w:r>
        <w:rPr>
          <w:rFonts w:ascii="Arial" w:hAnsi="Arial"/>
          <w:i/>
          <w:color w:val="000000"/>
        </w:rPr>
        <w:t>Crocodylus porosus</w:t>
      </w:r>
      <w:r>
        <w:rPr>
          <w:rFonts w:ascii="Arial" w:hAnsi="Arial"/>
          <w:color w:val="000000"/>
        </w:rPr>
        <w:t xml:space="preserve">) in the Northern Territory of Australia. Pp. 404-418 </w:t>
      </w:r>
      <w:r>
        <w:rPr>
          <w:rFonts w:ascii="Arial" w:hAnsi="Arial"/>
          <w:i/>
          <w:color w:val="000000"/>
        </w:rPr>
        <w:t>in</w:t>
      </w:r>
      <w:r>
        <w:rPr>
          <w:rFonts w:ascii="Arial" w:hAnsi="Arial"/>
          <w:color w:val="000000"/>
        </w:rPr>
        <w:t xml:space="preserve"> Wildife 2001: Populations, ed. by D.R. McCullough and R.H. Barrett. Elesevier Applied Science: New York.</w:t>
      </w:r>
    </w:p>
    <w:p w14:paraId="691FC67E" w14:textId="77777777" w:rsidR="00F23B7B" w:rsidRDefault="00F23B7B">
      <w:pPr>
        <w:widowControl/>
        <w:ind w:left="284" w:hanging="284"/>
        <w:rPr>
          <w:rFonts w:ascii="Arial" w:hAnsi="Arial"/>
          <w:color w:val="000000"/>
        </w:rPr>
      </w:pPr>
    </w:p>
    <w:p w14:paraId="030EB288" w14:textId="77777777" w:rsidR="00F23B7B" w:rsidRDefault="00F23B7B">
      <w:pPr>
        <w:widowControl/>
        <w:ind w:left="284" w:hanging="284"/>
        <w:rPr>
          <w:rFonts w:ascii="Arial" w:hAnsi="Arial"/>
          <w:color w:val="000000"/>
        </w:rPr>
      </w:pPr>
      <w:r>
        <w:rPr>
          <w:rFonts w:ascii="Arial" w:hAnsi="Arial"/>
          <w:color w:val="000000"/>
        </w:rPr>
        <w:t xml:space="preserve">Webb, G.J.W., Manolis, S.C. and Buckworth, R., (1982). </w:t>
      </w:r>
      <w:r>
        <w:rPr>
          <w:rFonts w:ascii="Arial" w:hAnsi="Arial"/>
          <w:i/>
          <w:color w:val="000000"/>
        </w:rPr>
        <w:t>Crocodylus johnstoni</w:t>
      </w:r>
      <w:r>
        <w:rPr>
          <w:rFonts w:ascii="Arial" w:hAnsi="Arial"/>
          <w:color w:val="000000"/>
        </w:rPr>
        <w:t xml:space="preserve"> in the McKinlay River area, N.T. I. Variation in the diet and a new method of assessing the relative importance of prey. Aust. J. Zool. 30: 877-899.</w:t>
      </w:r>
    </w:p>
    <w:p w14:paraId="65E3CE51" w14:textId="77777777" w:rsidR="00F23B7B" w:rsidRDefault="00F23B7B">
      <w:pPr>
        <w:widowControl/>
        <w:ind w:left="284" w:hanging="284"/>
        <w:rPr>
          <w:rFonts w:ascii="Arial" w:hAnsi="Arial"/>
          <w:color w:val="000000"/>
        </w:rPr>
      </w:pPr>
    </w:p>
    <w:p w14:paraId="6F6EDB22" w14:textId="77777777" w:rsidR="00F23B7B" w:rsidRDefault="00F23B7B">
      <w:pPr>
        <w:keepLines/>
        <w:ind w:left="284" w:hanging="301"/>
        <w:rPr>
          <w:rFonts w:ascii="Arial" w:hAnsi="Arial"/>
          <w:color w:val="000000"/>
        </w:rPr>
      </w:pPr>
      <w:r>
        <w:rPr>
          <w:rFonts w:ascii="Arial" w:hAnsi="Arial"/>
          <w:color w:val="000000"/>
        </w:rPr>
        <w:t>Webb, G.J.W., Manolis, S.C. and Whitehead, P.J. (eds.) (1987a). Wildlife Management: Crocodile and Alligators. Surrey Beatty and Sons: Chipping Norton.</w:t>
      </w:r>
    </w:p>
    <w:p w14:paraId="0AD992CD" w14:textId="77777777" w:rsidR="00F23B7B" w:rsidRDefault="00F23B7B">
      <w:pPr>
        <w:widowControl/>
        <w:ind w:left="284" w:hanging="284"/>
        <w:rPr>
          <w:rFonts w:ascii="Arial" w:hAnsi="Arial"/>
          <w:color w:val="000000"/>
        </w:rPr>
      </w:pPr>
    </w:p>
    <w:p w14:paraId="57E1883B" w14:textId="77777777" w:rsidR="00F23B7B" w:rsidRDefault="00F23B7B">
      <w:pPr>
        <w:widowControl/>
        <w:ind w:left="284" w:hanging="284"/>
        <w:rPr>
          <w:rFonts w:ascii="Arial" w:hAnsi="Arial"/>
          <w:color w:val="000000"/>
        </w:rPr>
      </w:pPr>
      <w:r>
        <w:rPr>
          <w:rFonts w:ascii="Arial" w:hAnsi="Arial"/>
          <w:color w:val="000000"/>
        </w:rPr>
        <w:t xml:space="preserve">Webb, G.J.W., Manolis, S.C., Dempsey, K.E. and Whitehead, P.J. (1987b). Crocodilian eggs: a functional overview. Pp. 417-422 </w:t>
      </w:r>
      <w:r>
        <w:rPr>
          <w:rFonts w:ascii="Arial" w:hAnsi="Arial"/>
          <w:i/>
          <w:color w:val="000000"/>
        </w:rPr>
        <w:t>in</w:t>
      </w:r>
      <w:r>
        <w:rPr>
          <w:rFonts w:ascii="Arial" w:hAnsi="Arial"/>
          <w:color w:val="000000"/>
        </w:rPr>
        <w:t xml:space="preserve"> Wildlife Management: Crocodile and Alligators, ed. by G.J.W. Webb, S.C. Manolis and P.J. Whitehead. Surrey Beatty and Sons: Chipping Norton.</w:t>
      </w:r>
    </w:p>
    <w:p w14:paraId="02341D66" w14:textId="77777777" w:rsidR="00F23B7B" w:rsidRDefault="00F23B7B">
      <w:pPr>
        <w:widowControl/>
        <w:ind w:left="284" w:hanging="284"/>
        <w:rPr>
          <w:rFonts w:ascii="Arial" w:hAnsi="Arial"/>
          <w:color w:val="000000"/>
        </w:rPr>
      </w:pPr>
    </w:p>
    <w:p w14:paraId="24587CFE" w14:textId="77777777" w:rsidR="00F23B7B" w:rsidRDefault="00F23B7B">
      <w:pPr>
        <w:ind w:left="284" w:hanging="284"/>
        <w:rPr>
          <w:rFonts w:ascii="Arial" w:hAnsi="Arial"/>
          <w:color w:val="000000"/>
        </w:rPr>
      </w:pPr>
      <w:r>
        <w:rPr>
          <w:rFonts w:ascii="Arial" w:hAnsi="Arial"/>
          <w:color w:val="000000"/>
        </w:rPr>
        <w:t>Webb, G.J.W. and Messel, H. (1977). Crocodile capture techniques. J. Wildl. Manage. 41: 572-575.</w:t>
      </w:r>
    </w:p>
    <w:p w14:paraId="71BFD2D2" w14:textId="77777777" w:rsidR="00F23B7B" w:rsidRDefault="00F23B7B">
      <w:pPr>
        <w:ind w:left="284" w:hanging="284"/>
        <w:rPr>
          <w:rFonts w:ascii="Arial" w:hAnsi="Arial"/>
          <w:color w:val="000000"/>
        </w:rPr>
      </w:pPr>
    </w:p>
    <w:p w14:paraId="6707BC1F" w14:textId="77777777" w:rsidR="00F23B7B" w:rsidRDefault="00F23B7B">
      <w:pPr>
        <w:widowControl/>
        <w:ind w:left="284" w:hanging="284"/>
        <w:rPr>
          <w:rFonts w:ascii="Arial" w:hAnsi="Arial"/>
          <w:color w:val="000000"/>
        </w:rPr>
      </w:pPr>
      <w:r>
        <w:rPr>
          <w:rFonts w:ascii="Arial" w:hAnsi="Arial"/>
          <w:color w:val="000000"/>
        </w:rPr>
        <w:t xml:space="preserve">Workplace Health and Safety Queensland (2005). Workplace Health and Safety Guidelines for Working with Crocodiles. Workplace Health and Safety Queensland: Brisbane. </w:t>
      </w:r>
    </w:p>
    <w:p w14:paraId="2EC8D897" w14:textId="77777777" w:rsidR="00F23B7B" w:rsidRDefault="00F23B7B">
      <w:pPr>
        <w:widowControl/>
        <w:rPr>
          <w:rFonts w:ascii="Arial" w:hAnsi="Arial" w:cs="Arial"/>
          <w:color w:val="000000"/>
        </w:rPr>
      </w:pPr>
      <w:r>
        <w:rPr>
          <w:color w:val="000000"/>
        </w:rPr>
        <w:br w:type="page"/>
      </w:r>
    </w:p>
    <w:p w14:paraId="6A29DED6" w14:textId="77777777" w:rsidR="00F23B7B" w:rsidRDefault="00F23B7B">
      <w:pPr>
        <w:rPr>
          <w:rFonts w:ascii="Arial" w:hAnsi="Arial" w:cs="Arial"/>
          <w:color w:val="000000"/>
          <w:sz w:val="22"/>
          <w:szCs w:val="22"/>
        </w:rPr>
      </w:pPr>
    </w:p>
    <w:p w14:paraId="6356AA9B" w14:textId="77777777" w:rsidR="00F23B7B" w:rsidRDefault="00F23B7B">
      <w:pPr>
        <w:ind w:left="1418" w:right="1218" w:hanging="1418"/>
        <w:rPr>
          <w:rFonts w:ascii="Arial" w:hAnsi="Arial" w:cs="Arial"/>
          <w:color w:val="000000"/>
        </w:rPr>
      </w:pPr>
      <w:r>
        <w:rPr>
          <w:rFonts w:ascii="Arial" w:hAnsi="Arial" w:cs="Arial"/>
          <w:b/>
          <w:color w:val="000000"/>
          <w:u w:val="single"/>
        </w:rPr>
        <w:t>Schedule 1</w:t>
      </w:r>
      <w:r>
        <w:rPr>
          <w:rFonts w:ascii="Arial" w:hAnsi="Arial" w:cs="Arial"/>
          <w:color w:val="000000"/>
        </w:rPr>
        <w:tab/>
        <w:t>Point of aim (</w:t>
      </w:r>
      <w:r>
        <w:rPr>
          <w:rFonts w:ascii="Arial" w:hAnsi="Arial" w:cs="Arial"/>
          <w:b/>
          <w:color w:val="000000"/>
        </w:rPr>
        <w:t>x</w:t>
      </w:r>
      <w:r>
        <w:rPr>
          <w:rFonts w:ascii="Arial" w:hAnsi="Arial" w:cs="Arial"/>
          <w:color w:val="000000"/>
        </w:rPr>
        <w:t>) for a shot to the side of the head, and location of the brain. Arrows indicate preferred trajectory for a shot to the back or front of the head.</w:t>
      </w:r>
    </w:p>
    <w:p w14:paraId="0EDBE79C" w14:textId="77777777" w:rsidR="00F23B7B" w:rsidRDefault="00F23B7B">
      <w:pPr>
        <w:ind w:left="1418" w:right="1218" w:hanging="1418"/>
        <w:rPr>
          <w:color w:val="000000"/>
          <w:sz w:val="24"/>
        </w:rPr>
      </w:pPr>
    </w:p>
    <w:p w14:paraId="25510358" w14:textId="77777777" w:rsidR="00F23B7B" w:rsidRDefault="00F23B7B">
      <w:pPr>
        <w:rPr>
          <w:rFonts w:ascii="Geneva" w:hAnsi="Geneva"/>
          <w:color w:val="000000"/>
        </w:rPr>
      </w:pPr>
    </w:p>
    <w:p w14:paraId="2FFA1F3C" w14:textId="77777777" w:rsidR="00F23B7B" w:rsidRDefault="00F23B7B">
      <w:pPr>
        <w:rPr>
          <w:rFonts w:ascii="Geneva" w:hAnsi="Geneva"/>
          <w:color w:val="000000"/>
        </w:rPr>
      </w:pPr>
    </w:p>
    <w:p w14:paraId="298D1997" w14:textId="42B6E207" w:rsidR="00F23B7B" w:rsidRDefault="00EA2A10">
      <w:pPr>
        <w:rPr>
          <w:rFonts w:ascii="Geneva" w:hAnsi="Geneva"/>
          <w:color w:val="000000"/>
        </w:rPr>
      </w:pPr>
      <w:r>
        <w:rPr>
          <w:noProof/>
        </w:rPr>
        <w:drawing>
          <wp:inline distT="0" distB="0" distL="0" distR="0" wp14:anchorId="788B2038" wp14:editId="391DAE5C">
            <wp:extent cx="5285740" cy="23717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5740" cy="2371725"/>
                    </a:xfrm>
                    <a:prstGeom prst="rect">
                      <a:avLst/>
                    </a:prstGeom>
                    <a:noFill/>
                    <a:ln>
                      <a:noFill/>
                    </a:ln>
                  </pic:spPr>
                </pic:pic>
              </a:graphicData>
            </a:graphic>
          </wp:inline>
        </w:drawing>
      </w:r>
    </w:p>
    <w:p w14:paraId="251B72B3" w14:textId="77777777" w:rsidR="00F23B7B" w:rsidRDefault="00F23B7B">
      <w:pPr>
        <w:rPr>
          <w:rFonts w:ascii="Geneva" w:hAnsi="Geneva"/>
          <w:color w:val="000000"/>
        </w:rPr>
      </w:pPr>
    </w:p>
    <w:p w14:paraId="290C0363" w14:textId="77777777" w:rsidR="00F23B7B" w:rsidRDefault="00F23B7B">
      <w:pPr>
        <w:rPr>
          <w:color w:val="000000"/>
          <w:sz w:val="24"/>
        </w:rPr>
      </w:pPr>
    </w:p>
    <w:p w14:paraId="4CEAB5F2" w14:textId="77777777" w:rsidR="00F23B7B" w:rsidRDefault="00F23B7B">
      <w:pPr>
        <w:rPr>
          <w:color w:val="000000"/>
          <w:sz w:val="24"/>
        </w:rPr>
      </w:pPr>
    </w:p>
    <w:p w14:paraId="6352DB9B" w14:textId="77777777" w:rsidR="00F23B7B" w:rsidRDefault="00F23B7B">
      <w:pPr>
        <w:rPr>
          <w:color w:val="000000"/>
          <w:sz w:val="24"/>
        </w:rPr>
      </w:pPr>
    </w:p>
    <w:p w14:paraId="7CBFA937" w14:textId="77777777" w:rsidR="00F23B7B" w:rsidRDefault="00F23B7B">
      <w:pPr>
        <w:rPr>
          <w:color w:val="000000"/>
          <w:sz w:val="24"/>
        </w:rPr>
      </w:pPr>
    </w:p>
    <w:p w14:paraId="5FCB9000" w14:textId="77777777" w:rsidR="00F23B7B" w:rsidRDefault="00F23B7B">
      <w:pPr>
        <w:rPr>
          <w:color w:val="000000"/>
          <w:sz w:val="24"/>
        </w:rPr>
      </w:pPr>
    </w:p>
    <w:p w14:paraId="1F6034EE" w14:textId="77777777" w:rsidR="00F23B7B" w:rsidRDefault="00F23B7B">
      <w:pPr>
        <w:rPr>
          <w:color w:val="000000"/>
        </w:rPr>
      </w:pPr>
    </w:p>
    <w:p w14:paraId="48DB5BA3" w14:textId="77777777" w:rsidR="00F23B7B" w:rsidRDefault="00F23B7B">
      <w:pPr>
        <w:ind w:left="1418" w:right="1218" w:hanging="1418"/>
        <w:rPr>
          <w:color w:val="000000"/>
        </w:rPr>
      </w:pPr>
      <w:r>
        <w:rPr>
          <w:rFonts w:ascii="Arial" w:hAnsi="Arial" w:cs="Arial"/>
          <w:b/>
          <w:color w:val="000000"/>
          <w:u w:val="single"/>
        </w:rPr>
        <w:t>Schedule 2</w:t>
      </w:r>
      <w:r>
        <w:rPr>
          <w:rFonts w:ascii="Arial" w:hAnsi="Arial" w:cs="Arial"/>
          <w:color w:val="000000"/>
        </w:rPr>
        <w:t xml:space="preserve"> </w:t>
      </w:r>
      <w:r>
        <w:rPr>
          <w:rFonts w:ascii="Arial" w:hAnsi="Arial" w:cs="Arial"/>
          <w:color w:val="000000"/>
        </w:rPr>
        <w:tab/>
        <w:t>Dorsal view of the head, showing location of the brain (</w:t>
      </w:r>
      <w:r>
        <w:rPr>
          <w:rFonts w:ascii="Arial" w:hAnsi="Arial" w:cs="Arial"/>
          <w:b/>
          <w:color w:val="000000"/>
        </w:rPr>
        <w:t>x</w:t>
      </w:r>
      <w:r>
        <w:rPr>
          <w:rFonts w:ascii="Arial" w:hAnsi="Arial" w:cs="Arial"/>
          <w:color w:val="000000"/>
        </w:rPr>
        <w:t>). Points of aim (black dots) for shots to the back or front of the head (see trajectories in Schedule 1).</w:t>
      </w:r>
    </w:p>
    <w:p w14:paraId="22575981" w14:textId="77777777" w:rsidR="00F23B7B" w:rsidRDefault="00F23B7B">
      <w:pPr>
        <w:rPr>
          <w:color w:val="000000"/>
        </w:rPr>
      </w:pPr>
    </w:p>
    <w:p w14:paraId="0C1162D0" w14:textId="77777777" w:rsidR="00F23B7B" w:rsidRDefault="00F23B7B">
      <w:pPr>
        <w:rPr>
          <w:color w:val="000000"/>
          <w:sz w:val="24"/>
        </w:rPr>
      </w:pPr>
    </w:p>
    <w:p w14:paraId="12087AD7" w14:textId="77777777" w:rsidR="00F23B7B" w:rsidRDefault="00F23B7B">
      <w:pPr>
        <w:rPr>
          <w:rFonts w:ascii="Arial" w:hAnsi="Arial"/>
          <w:color w:val="000000"/>
        </w:rPr>
      </w:pPr>
    </w:p>
    <w:p w14:paraId="6A5D4333" w14:textId="770FDB5E" w:rsidR="00F23B7B" w:rsidRDefault="00EA2A10">
      <w:pPr>
        <w:widowControl/>
      </w:pPr>
      <w:r>
        <w:rPr>
          <w:noProof/>
        </w:rPr>
        <w:drawing>
          <wp:inline distT="0" distB="0" distL="0" distR="0" wp14:anchorId="0C5FFFAE" wp14:editId="3F248505">
            <wp:extent cx="5245100" cy="240157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5100" cy="2401570"/>
                    </a:xfrm>
                    <a:prstGeom prst="rect">
                      <a:avLst/>
                    </a:prstGeom>
                    <a:noFill/>
                    <a:ln>
                      <a:noFill/>
                    </a:ln>
                  </pic:spPr>
                </pic:pic>
              </a:graphicData>
            </a:graphic>
          </wp:inline>
        </w:drawing>
      </w:r>
    </w:p>
    <w:p w14:paraId="16E7E51B" w14:textId="77777777" w:rsidR="00F23B7B" w:rsidRDefault="00F23B7B">
      <w:pPr>
        <w:widowControl/>
        <w:rPr>
          <w:b/>
        </w:rPr>
      </w:pPr>
      <w:r>
        <w:br w:type="page"/>
      </w:r>
      <w:r>
        <w:rPr>
          <w:rFonts w:ascii="Arial" w:hAnsi="Arial" w:cs="Arial"/>
          <w:b/>
        </w:rPr>
        <w:lastRenderedPageBreak/>
        <w:t>APPENDIX 1</w:t>
      </w:r>
      <w:r>
        <w:rPr>
          <w:rFonts w:ascii="Arial" w:hAnsi="Arial" w:cs="Arial"/>
          <w:b/>
        </w:rPr>
        <w:tab/>
        <w:t>Veterinary chemical control of use legislation</w:t>
      </w:r>
    </w:p>
    <w:p w14:paraId="594CEDA9" w14:textId="77777777" w:rsidR="00F23B7B" w:rsidRDefault="00F23B7B">
      <w:pPr>
        <w:widowControl/>
      </w:pPr>
    </w:p>
    <w:p w14:paraId="774656B7" w14:textId="77777777" w:rsidR="00F23B7B" w:rsidRDefault="00F23B7B">
      <w:pPr>
        <w:widowControl/>
        <w:rPr>
          <w:rFonts w:ascii="Arial" w:hAnsi="Arial" w:cs="Arial"/>
        </w:rPr>
      </w:pPr>
      <w:r>
        <w:rPr>
          <w:rFonts w:ascii="Arial" w:hAnsi="Arial" w:cs="Arial"/>
        </w:rPr>
        <w:t>ACT</w:t>
      </w:r>
    </w:p>
    <w:p w14:paraId="6079A104" w14:textId="77777777" w:rsidR="00F23B7B" w:rsidRDefault="00F23B7B">
      <w:pPr>
        <w:widowControl/>
        <w:numPr>
          <w:ilvl w:val="0"/>
          <w:numId w:val="25"/>
        </w:numPr>
        <w:rPr>
          <w:rFonts w:ascii="Arial" w:hAnsi="Arial" w:cs="Arial"/>
          <w:color w:val="000000"/>
        </w:rPr>
      </w:pPr>
      <w:r>
        <w:rPr>
          <w:rFonts w:ascii="Arial" w:hAnsi="Arial" w:cs="Arial"/>
          <w:color w:val="000000"/>
        </w:rPr>
        <w:t>Environment Protection Regulation 2005 (clauses 54 &amp; 55)</w:t>
      </w:r>
    </w:p>
    <w:p w14:paraId="3522FE14" w14:textId="77777777" w:rsidR="00F23B7B" w:rsidRDefault="00F23B7B">
      <w:pPr>
        <w:widowControl/>
        <w:rPr>
          <w:rFonts w:ascii="Arial" w:hAnsi="Arial" w:cs="Arial"/>
          <w:color w:val="000000"/>
        </w:rPr>
      </w:pPr>
    </w:p>
    <w:p w14:paraId="1A7A2720" w14:textId="77777777" w:rsidR="00F23B7B" w:rsidRDefault="00F23B7B">
      <w:pPr>
        <w:widowControl/>
        <w:rPr>
          <w:rFonts w:ascii="Arial" w:hAnsi="Arial" w:cs="Arial"/>
          <w:color w:val="000000"/>
        </w:rPr>
      </w:pPr>
      <w:r>
        <w:rPr>
          <w:rFonts w:ascii="Arial" w:hAnsi="Arial" w:cs="Arial"/>
          <w:color w:val="000000"/>
        </w:rPr>
        <w:t>NSW</w:t>
      </w:r>
    </w:p>
    <w:p w14:paraId="5B3BB2A4" w14:textId="77777777" w:rsidR="00F23B7B" w:rsidRDefault="00F23B7B">
      <w:pPr>
        <w:widowControl/>
        <w:numPr>
          <w:ilvl w:val="0"/>
          <w:numId w:val="25"/>
        </w:numPr>
        <w:rPr>
          <w:rFonts w:ascii="Arial" w:hAnsi="Arial" w:cs="Arial"/>
          <w:color w:val="000000"/>
        </w:rPr>
      </w:pPr>
      <w:r>
        <w:rPr>
          <w:rFonts w:ascii="Arial" w:hAnsi="Arial" w:cs="Arial"/>
          <w:color w:val="000000"/>
        </w:rPr>
        <w:t>Stock Medicines Act 1989</w:t>
      </w:r>
    </w:p>
    <w:p w14:paraId="1C412A60" w14:textId="77777777" w:rsidR="00F23B7B" w:rsidRDefault="00F23B7B">
      <w:pPr>
        <w:widowControl/>
        <w:numPr>
          <w:ilvl w:val="0"/>
          <w:numId w:val="25"/>
        </w:numPr>
        <w:rPr>
          <w:rFonts w:ascii="Arial" w:hAnsi="Arial" w:cs="Arial"/>
          <w:color w:val="000000"/>
        </w:rPr>
      </w:pPr>
      <w:r>
        <w:rPr>
          <w:rFonts w:ascii="Arial" w:hAnsi="Arial" w:cs="Arial"/>
          <w:color w:val="000000"/>
        </w:rPr>
        <w:t>Stock Medicines Regulation 2005</w:t>
      </w:r>
    </w:p>
    <w:p w14:paraId="0B0374D4" w14:textId="77777777" w:rsidR="00F23B7B" w:rsidRDefault="00F23B7B">
      <w:pPr>
        <w:widowControl/>
        <w:rPr>
          <w:rFonts w:ascii="Arial" w:hAnsi="Arial" w:cs="Arial"/>
          <w:color w:val="000000"/>
        </w:rPr>
      </w:pPr>
    </w:p>
    <w:p w14:paraId="1EA5953A" w14:textId="77777777" w:rsidR="00F23B7B" w:rsidRDefault="00F23B7B">
      <w:pPr>
        <w:widowControl/>
        <w:rPr>
          <w:rFonts w:ascii="Arial" w:hAnsi="Arial" w:cs="Arial"/>
          <w:color w:val="000000"/>
        </w:rPr>
      </w:pPr>
      <w:r>
        <w:rPr>
          <w:rFonts w:ascii="Arial" w:hAnsi="Arial" w:cs="Arial"/>
          <w:color w:val="000000"/>
        </w:rPr>
        <w:t>NT</w:t>
      </w:r>
    </w:p>
    <w:p w14:paraId="515A8BFD" w14:textId="77777777" w:rsidR="00F23B7B" w:rsidRDefault="00F23B7B">
      <w:pPr>
        <w:widowControl/>
        <w:numPr>
          <w:ilvl w:val="0"/>
          <w:numId w:val="26"/>
        </w:numPr>
        <w:rPr>
          <w:rFonts w:ascii="Arial" w:hAnsi="Arial" w:cs="Arial"/>
          <w:color w:val="000000"/>
        </w:rPr>
      </w:pPr>
      <w:r>
        <w:rPr>
          <w:rFonts w:ascii="Arial" w:hAnsi="Arial" w:cs="Arial"/>
          <w:color w:val="000000"/>
        </w:rPr>
        <w:t>Agricultural and Veterinary Chemicals (Control of Use) Act 2004</w:t>
      </w:r>
    </w:p>
    <w:p w14:paraId="19B95269" w14:textId="77777777" w:rsidR="00F23B7B" w:rsidRDefault="00F23B7B">
      <w:pPr>
        <w:widowControl/>
        <w:numPr>
          <w:ilvl w:val="0"/>
          <w:numId w:val="26"/>
        </w:numPr>
        <w:rPr>
          <w:rFonts w:ascii="Arial" w:hAnsi="Arial" w:cs="Arial"/>
          <w:color w:val="000000"/>
        </w:rPr>
      </w:pPr>
      <w:r>
        <w:rPr>
          <w:rFonts w:ascii="Arial" w:hAnsi="Arial" w:cs="Arial"/>
          <w:color w:val="000000"/>
        </w:rPr>
        <w:t>Agricultural and Veterinary Chemicals (Control of Use) Regulation</w:t>
      </w:r>
    </w:p>
    <w:p w14:paraId="759B5664" w14:textId="77777777" w:rsidR="00F23B7B" w:rsidRDefault="00F23B7B">
      <w:pPr>
        <w:widowControl/>
        <w:rPr>
          <w:rFonts w:ascii="Arial" w:hAnsi="Arial" w:cs="Arial"/>
          <w:color w:val="000000"/>
        </w:rPr>
      </w:pPr>
    </w:p>
    <w:p w14:paraId="634E28C5" w14:textId="77777777" w:rsidR="00F23B7B" w:rsidRDefault="00F23B7B">
      <w:pPr>
        <w:widowControl/>
        <w:rPr>
          <w:rFonts w:ascii="Arial" w:hAnsi="Arial" w:cs="Arial"/>
          <w:color w:val="000000"/>
        </w:rPr>
      </w:pPr>
      <w:r>
        <w:rPr>
          <w:rFonts w:ascii="Arial" w:hAnsi="Arial" w:cs="Arial"/>
          <w:color w:val="000000"/>
        </w:rPr>
        <w:t>QLD</w:t>
      </w:r>
    </w:p>
    <w:p w14:paraId="487F03E1" w14:textId="77777777" w:rsidR="00F23B7B" w:rsidRDefault="00F23B7B">
      <w:pPr>
        <w:widowControl/>
        <w:numPr>
          <w:ilvl w:val="0"/>
          <w:numId w:val="27"/>
        </w:numPr>
        <w:rPr>
          <w:rFonts w:ascii="Arial" w:hAnsi="Arial" w:cs="Arial"/>
          <w:color w:val="000000"/>
        </w:rPr>
      </w:pPr>
      <w:r>
        <w:rPr>
          <w:rFonts w:ascii="Arial" w:hAnsi="Arial" w:cs="Arial"/>
          <w:color w:val="000000"/>
        </w:rPr>
        <w:t>Chemical Usage (Agricultural and Veterinary) Control Act 1988</w:t>
      </w:r>
    </w:p>
    <w:p w14:paraId="4BC4A14F" w14:textId="77777777" w:rsidR="00F23B7B" w:rsidRDefault="00F23B7B">
      <w:pPr>
        <w:widowControl/>
        <w:numPr>
          <w:ilvl w:val="0"/>
          <w:numId w:val="27"/>
        </w:numPr>
        <w:rPr>
          <w:rFonts w:ascii="Arial" w:hAnsi="Arial" w:cs="Arial"/>
          <w:color w:val="000000"/>
        </w:rPr>
      </w:pPr>
      <w:r>
        <w:rPr>
          <w:rFonts w:ascii="Arial" w:hAnsi="Arial" w:cs="Arial"/>
          <w:color w:val="000000"/>
        </w:rPr>
        <w:t>Chemical Usage (Agricultural and Veterinary) Control Regulation 1999</w:t>
      </w:r>
    </w:p>
    <w:p w14:paraId="516D33FB" w14:textId="77777777" w:rsidR="00F23B7B" w:rsidRDefault="00F23B7B">
      <w:pPr>
        <w:widowControl/>
        <w:rPr>
          <w:rFonts w:ascii="Arial" w:hAnsi="Arial" w:cs="Arial"/>
          <w:color w:val="000000"/>
        </w:rPr>
      </w:pPr>
    </w:p>
    <w:p w14:paraId="65700DAE" w14:textId="77777777" w:rsidR="00F23B7B" w:rsidRDefault="00F23B7B">
      <w:pPr>
        <w:widowControl/>
        <w:rPr>
          <w:rFonts w:ascii="Arial" w:hAnsi="Arial" w:cs="Arial"/>
          <w:color w:val="000000"/>
        </w:rPr>
      </w:pPr>
      <w:r>
        <w:rPr>
          <w:rFonts w:ascii="Arial" w:hAnsi="Arial" w:cs="Arial"/>
          <w:color w:val="000000"/>
        </w:rPr>
        <w:t>SA</w:t>
      </w:r>
    </w:p>
    <w:p w14:paraId="16C9C2D3" w14:textId="77777777" w:rsidR="00F23B7B" w:rsidRDefault="00F23B7B">
      <w:pPr>
        <w:widowControl/>
        <w:numPr>
          <w:ilvl w:val="0"/>
          <w:numId w:val="28"/>
        </w:numPr>
        <w:rPr>
          <w:rFonts w:ascii="Arial" w:hAnsi="Arial" w:cs="Arial"/>
          <w:color w:val="000000"/>
        </w:rPr>
      </w:pPr>
      <w:r>
        <w:rPr>
          <w:rFonts w:ascii="Arial" w:hAnsi="Arial" w:cs="Arial"/>
          <w:color w:val="000000"/>
        </w:rPr>
        <w:t>Agricultural and Veterinary Products (Control of Use) Act 2002</w:t>
      </w:r>
    </w:p>
    <w:p w14:paraId="5543E0BB" w14:textId="77777777" w:rsidR="00F23B7B" w:rsidRDefault="00F23B7B">
      <w:pPr>
        <w:widowControl/>
        <w:numPr>
          <w:ilvl w:val="0"/>
          <w:numId w:val="28"/>
        </w:numPr>
        <w:rPr>
          <w:rFonts w:ascii="Arial" w:hAnsi="Arial" w:cs="Arial"/>
          <w:color w:val="000000"/>
        </w:rPr>
      </w:pPr>
      <w:r>
        <w:rPr>
          <w:rFonts w:ascii="Arial" w:hAnsi="Arial" w:cs="Arial"/>
          <w:color w:val="000000"/>
        </w:rPr>
        <w:t>Agricultural and Veterinary Products (Control of Use) Regulations 2004</w:t>
      </w:r>
    </w:p>
    <w:p w14:paraId="28115C19" w14:textId="77777777" w:rsidR="00F23B7B" w:rsidRDefault="00F23B7B">
      <w:pPr>
        <w:widowControl/>
        <w:numPr>
          <w:ilvl w:val="0"/>
          <w:numId w:val="28"/>
        </w:numPr>
        <w:rPr>
          <w:rFonts w:ascii="Arial" w:hAnsi="Arial" w:cs="Arial"/>
          <w:color w:val="000000"/>
        </w:rPr>
      </w:pPr>
      <w:r>
        <w:rPr>
          <w:rFonts w:ascii="Arial" w:hAnsi="Arial" w:cs="Arial"/>
          <w:color w:val="000000"/>
        </w:rPr>
        <w:t>Livestock Act 1997</w:t>
      </w:r>
    </w:p>
    <w:p w14:paraId="3D06EFB8" w14:textId="77777777" w:rsidR="00F23B7B" w:rsidRDefault="00F23B7B">
      <w:pPr>
        <w:widowControl/>
        <w:rPr>
          <w:rFonts w:ascii="Arial" w:hAnsi="Arial" w:cs="Arial"/>
          <w:color w:val="000000"/>
        </w:rPr>
      </w:pPr>
    </w:p>
    <w:p w14:paraId="4E272801" w14:textId="77777777" w:rsidR="00F23B7B" w:rsidRDefault="00F23B7B">
      <w:pPr>
        <w:widowControl/>
        <w:rPr>
          <w:rFonts w:ascii="Arial" w:hAnsi="Arial" w:cs="Arial"/>
          <w:color w:val="000000"/>
        </w:rPr>
      </w:pPr>
      <w:r>
        <w:rPr>
          <w:rFonts w:ascii="Arial" w:hAnsi="Arial" w:cs="Arial"/>
          <w:color w:val="000000"/>
        </w:rPr>
        <w:t>TAS</w:t>
      </w:r>
    </w:p>
    <w:p w14:paraId="4F36971D" w14:textId="77777777" w:rsidR="00F23B7B" w:rsidRDefault="00F23B7B">
      <w:pPr>
        <w:widowControl/>
        <w:numPr>
          <w:ilvl w:val="0"/>
          <w:numId w:val="29"/>
        </w:numPr>
        <w:rPr>
          <w:rFonts w:ascii="Arial" w:hAnsi="Arial" w:cs="Arial"/>
          <w:color w:val="000000"/>
        </w:rPr>
      </w:pPr>
      <w:r>
        <w:rPr>
          <w:rFonts w:ascii="Arial" w:hAnsi="Arial" w:cs="Arial"/>
          <w:color w:val="000000"/>
        </w:rPr>
        <w:t>Agricultural and Veterinary Chemicals (Control of Use) Act 1995</w:t>
      </w:r>
    </w:p>
    <w:p w14:paraId="7C500AD3" w14:textId="77777777" w:rsidR="00F23B7B" w:rsidRDefault="00F23B7B">
      <w:pPr>
        <w:widowControl/>
        <w:numPr>
          <w:ilvl w:val="0"/>
          <w:numId w:val="29"/>
        </w:numPr>
        <w:rPr>
          <w:rFonts w:ascii="Arial" w:hAnsi="Arial" w:cs="Arial"/>
          <w:color w:val="000000"/>
        </w:rPr>
      </w:pPr>
      <w:r>
        <w:rPr>
          <w:rFonts w:ascii="Arial" w:hAnsi="Arial" w:cs="Arial"/>
          <w:color w:val="000000"/>
        </w:rPr>
        <w:t>Agricultural and Veterinary Chemicals (Control of Use) Regulations 1996 (Legislation refers to the veterinary Code of Practice)</w:t>
      </w:r>
    </w:p>
    <w:p w14:paraId="25BC31F2" w14:textId="77777777" w:rsidR="00F23B7B" w:rsidRDefault="00F23B7B">
      <w:pPr>
        <w:widowControl/>
        <w:rPr>
          <w:rFonts w:ascii="Arial" w:hAnsi="Arial" w:cs="Arial"/>
          <w:color w:val="000000"/>
        </w:rPr>
      </w:pPr>
    </w:p>
    <w:p w14:paraId="3FD4DCF7" w14:textId="77777777" w:rsidR="00F23B7B" w:rsidRDefault="00F23B7B">
      <w:pPr>
        <w:widowControl/>
        <w:rPr>
          <w:rFonts w:ascii="Arial" w:hAnsi="Arial" w:cs="Arial"/>
          <w:color w:val="000000"/>
        </w:rPr>
      </w:pPr>
      <w:r>
        <w:rPr>
          <w:rFonts w:ascii="Arial" w:hAnsi="Arial" w:cs="Arial"/>
          <w:color w:val="000000"/>
        </w:rPr>
        <w:t>VIC</w:t>
      </w:r>
    </w:p>
    <w:p w14:paraId="642DD794" w14:textId="77777777" w:rsidR="00F23B7B" w:rsidRDefault="00F23B7B">
      <w:pPr>
        <w:widowControl/>
        <w:numPr>
          <w:ilvl w:val="0"/>
          <w:numId w:val="30"/>
        </w:numPr>
        <w:rPr>
          <w:rFonts w:ascii="Arial" w:hAnsi="Arial" w:cs="Arial"/>
          <w:color w:val="000000"/>
        </w:rPr>
      </w:pPr>
      <w:r>
        <w:rPr>
          <w:rFonts w:ascii="Arial" w:hAnsi="Arial" w:cs="Arial"/>
          <w:color w:val="000000"/>
        </w:rPr>
        <w:t>Agricultural and Veterinary Chemicals (Control of Use) Act 1992</w:t>
      </w:r>
    </w:p>
    <w:p w14:paraId="4DB43F87" w14:textId="77777777" w:rsidR="00F23B7B" w:rsidRDefault="00F23B7B">
      <w:pPr>
        <w:widowControl/>
        <w:numPr>
          <w:ilvl w:val="0"/>
          <w:numId w:val="30"/>
        </w:numPr>
        <w:rPr>
          <w:rFonts w:ascii="Arial" w:hAnsi="Arial" w:cs="Arial"/>
          <w:color w:val="000000"/>
        </w:rPr>
      </w:pPr>
      <w:r>
        <w:rPr>
          <w:rFonts w:ascii="Arial" w:hAnsi="Arial" w:cs="Arial"/>
          <w:color w:val="000000"/>
        </w:rPr>
        <w:t>Agricultural and Veterinary Chemicals (Control of Use) Regulations 2007</w:t>
      </w:r>
    </w:p>
    <w:p w14:paraId="16F5F410" w14:textId="77777777" w:rsidR="00F23B7B" w:rsidRDefault="00F23B7B">
      <w:pPr>
        <w:widowControl/>
        <w:rPr>
          <w:rFonts w:ascii="Arial" w:hAnsi="Arial" w:cs="Arial"/>
          <w:color w:val="000000"/>
        </w:rPr>
      </w:pPr>
    </w:p>
    <w:p w14:paraId="74A0D15E" w14:textId="77777777" w:rsidR="00F23B7B" w:rsidRDefault="00F23B7B">
      <w:pPr>
        <w:widowControl/>
        <w:rPr>
          <w:rFonts w:ascii="Arial" w:hAnsi="Arial" w:cs="Arial"/>
          <w:color w:val="000000"/>
        </w:rPr>
      </w:pPr>
      <w:r>
        <w:rPr>
          <w:rFonts w:ascii="Arial" w:hAnsi="Arial" w:cs="Arial"/>
          <w:color w:val="000000"/>
        </w:rPr>
        <w:t>WA</w:t>
      </w:r>
    </w:p>
    <w:p w14:paraId="588CEEE5" w14:textId="77777777" w:rsidR="00F23B7B" w:rsidRDefault="00F23B7B">
      <w:pPr>
        <w:widowControl/>
        <w:numPr>
          <w:ilvl w:val="0"/>
          <w:numId w:val="31"/>
        </w:numPr>
        <w:rPr>
          <w:rFonts w:ascii="Arial" w:hAnsi="Arial" w:cs="Arial"/>
          <w:color w:val="000000"/>
        </w:rPr>
      </w:pPr>
      <w:r>
        <w:rPr>
          <w:rFonts w:ascii="Arial" w:hAnsi="Arial" w:cs="Arial"/>
          <w:color w:val="000000"/>
        </w:rPr>
        <w:t>Biosecurity and Agriculture Management Act 2007</w:t>
      </w:r>
    </w:p>
    <w:p w14:paraId="31B5A8D3" w14:textId="77777777" w:rsidR="00F23B7B" w:rsidRDefault="00F23B7B">
      <w:pPr>
        <w:widowControl/>
        <w:numPr>
          <w:ilvl w:val="0"/>
          <w:numId w:val="31"/>
        </w:numPr>
        <w:rPr>
          <w:rFonts w:ascii="Arial" w:hAnsi="Arial" w:cs="Arial"/>
          <w:color w:val="000000"/>
        </w:rPr>
      </w:pPr>
      <w:r>
        <w:rPr>
          <w:rFonts w:ascii="Arial" w:hAnsi="Arial" w:cs="Arial"/>
          <w:color w:val="000000"/>
        </w:rPr>
        <w:t>Veterinary Chemical Control and Animal Feeding Stuffs Regulations 2006</w:t>
      </w:r>
    </w:p>
    <w:p w14:paraId="211A7421" w14:textId="77777777" w:rsidR="00F23B7B" w:rsidRDefault="00F23B7B">
      <w:pPr>
        <w:widowControl/>
        <w:rPr>
          <w:rFonts w:ascii="Arial" w:hAnsi="Arial" w:cs="Arial"/>
          <w:color w:val="000000"/>
        </w:rPr>
      </w:pPr>
    </w:p>
    <w:p w14:paraId="0EE5E8CA" w14:textId="77777777" w:rsidR="00F23B7B" w:rsidRDefault="00F23B7B">
      <w:pPr>
        <w:widowControl/>
        <w:rPr>
          <w:rFonts w:ascii="Arial" w:hAnsi="Arial" w:cs="Arial"/>
          <w:color w:val="000000"/>
        </w:rPr>
      </w:pPr>
    </w:p>
    <w:p w14:paraId="252035D9" w14:textId="77777777" w:rsidR="00F23B7B" w:rsidRDefault="00F23B7B">
      <w:pPr>
        <w:widowControl/>
        <w:rPr>
          <w:rFonts w:ascii="Arial" w:hAnsi="Arial" w:cs="Arial"/>
          <w:color w:val="000000"/>
        </w:rPr>
      </w:pPr>
    </w:p>
    <w:p w14:paraId="5FBE7C9A" w14:textId="77777777" w:rsidR="00F23B7B" w:rsidRDefault="00F23B7B">
      <w:pPr>
        <w:widowControl/>
        <w:rPr>
          <w:rFonts w:ascii="Arial" w:hAnsi="Arial" w:cs="Arial"/>
          <w:color w:val="000000"/>
        </w:rPr>
      </w:pPr>
    </w:p>
    <w:p w14:paraId="29BF17AF" w14:textId="77777777" w:rsidR="00F23B7B" w:rsidRDefault="00F23B7B">
      <w:pPr>
        <w:widowControl/>
        <w:rPr>
          <w:rFonts w:ascii="Arial" w:hAnsi="Arial" w:cs="Arial"/>
          <w:color w:val="000000"/>
        </w:rPr>
      </w:pPr>
    </w:p>
    <w:p w14:paraId="22FC5218" w14:textId="77777777" w:rsidR="00F23B7B" w:rsidRDefault="00F23B7B">
      <w:pPr>
        <w:widowControl/>
        <w:rPr>
          <w:rFonts w:ascii="Arial" w:hAnsi="Arial" w:cs="Arial"/>
          <w:color w:val="000000"/>
        </w:rPr>
      </w:pPr>
    </w:p>
    <w:p w14:paraId="44E61B11" w14:textId="77777777" w:rsidR="00F23B7B" w:rsidRDefault="00F23B7B">
      <w:pPr>
        <w:widowControl/>
        <w:rPr>
          <w:rFonts w:ascii="Arial" w:hAnsi="Arial" w:cs="Arial"/>
          <w:color w:val="000000"/>
        </w:rPr>
      </w:pPr>
    </w:p>
    <w:p w14:paraId="4AA9256E" w14:textId="77777777" w:rsidR="00F23B7B" w:rsidRDefault="00F23B7B">
      <w:pPr>
        <w:widowControl/>
        <w:rPr>
          <w:rFonts w:ascii="Arial" w:hAnsi="Arial" w:cs="Arial"/>
          <w:color w:val="000000"/>
        </w:rPr>
      </w:pPr>
    </w:p>
    <w:p w14:paraId="560DC706" w14:textId="77777777" w:rsidR="00F23B7B" w:rsidRDefault="00F23B7B">
      <w:pPr>
        <w:widowControl/>
        <w:rPr>
          <w:rFonts w:ascii="Arial" w:hAnsi="Arial" w:cs="Arial"/>
          <w:color w:val="000000"/>
        </w:rPr>
      </w:pPr>
    </w:p>
    <w:p w14:paraId="699917C1" w14:textId="77777777" w:rsidR="00F23B7B" w:rsidRDefault="00F23B7B">
      <w:pPr>
        <w:widowControl/>
        <w:rPr>
          <w:rFonts w:ascii="Arial" w:hAnsi="Arial" w:cs="Arial"/>
          <w:color w:val="000000"/>
        </w:rPr>
      </w:pPr>
    </w:p>
    <w:p w14:paraId="31313A81" w14:textId="77777777" w:rsidR="00F23B7B" w:rsidRDefault="00F23B7B">
      <w:pPr>
        <w:widowControl/>
        <w:rPr>
          <w:rFonts w:ascii="Arial" w:hAnsi="Arial" w:cs="Arial"/>
          <w:color w:val="000000"/>
        </w:rPr>
      </w:pPr>
    </w:p>
    <w:p w14:paraId="489E3636" w14:textId="77777777" w:rsidR="00F23B7B" w:rsidRDefault="00F23B7B">
      <w:pPr>
        <w:widowControl/>
        <w:rPr>
          <w:rFonts w:ascii="Arial" w:hAnsi="Arial" w:cs="Arial"/>
          <w:color w:val="000000"/>
        </w:rPr>
      </w:pPr>
    </w:p>
    <w:p w14:paraId="78929D2A" w14:textId="77777777" w:rsidR="00F23B7B" w:rsidRDefault="00F23B7B">
      <w:pPr>
        <w:widowControl/>
        <w:rPr>
          <w:rFonts w:ascii="Arial" w:hAnsi="Arial" w:cs="Arial"/>
          <w:color w:val="000000"/>
        </w:rPr>
      </w:pPr>
    </w:p>
    <w:p w14:paraId="2BA45583" w14:textId="77777777" w:rsidR="00F23B7B" w:rsidRDefault="00F23B7B">
      <w:pPr>
        <w:widowControl/>
        <w:rPr>
          <w:rFonts w:ascii="Arial" w:hAnsi="Arial" w:cs="Arial"/>
          <w:color w:val="000000"/>
        </w:rPr>
      </w:pPr>
    </w:p>
    <w:p w14:paraId="5A7142CD" w14:textId="77777777" w:rsidR="00F23B7B" w:rsidRDefault="00F23B7B">
      <w:pPr>
        <w:widowControl/>
        <w:rPr>
          <w:rFonts w:ascii="Arial" w:hAnsi="Arial" w:cs="Arial"/>
          <w:color w:val="000000"/>
        </w:rPr>
      </w:pPr>
    </w:p>
    <w:p w14:paraId="461CA5DD" w14:textId="77777777" w:rsidR="00F23B7B" w:rsidRDefault="00F23B7B">
      <w:pPr>
        <w:widowControl/>
        <w:rPr>
          <w:rFonts w:ascii="Arial" w:hAnsi="Arial" w:cs="Arial"/>
          <w:color w:val="000000"/>
        </w:rPr>
      </w:pPr>
    </w:p>
    <w:p w14:paraId="5413DEA2" w14:textId="77777777" w:rsidR="00F23B7B" w:rsidRDefault="00F23B7B">
      <w:pPr>
        <w:widowControl/>
        <w:rPr>
          <w:rFonts w:ascii="Arial" w:hAnsi="Arial" w:cs="Arial"/>
          <w:color w:val="000000"/>
        </w:rPr>
      </w:pPr>
    </w:p>
    <w:p w14:paraId="1950D468" w14:textId="77777777" w:rsidR="00F23B7B" w:rsidRDefault="00F23B7B">
      <w:pPr>
        <w:widowControl/>
        <w:rPr>
          <w:rFonts w:ascii="Arial" w:hAnsi="Arial" w:cs="Arial"/>
          <w:color w:val="000000"/>
        </w:rPr>
      </w:pPr>
    </w:p>
    <w:p w14:paraId="4CF14E4E" w14:textId="77777777" w:rsidR="00F23B7B" w:rsidRDefault="00F23B7B">
      <w:pPr>
        <w:widowControl/>
        <w:jc w:val="right"/>
        <w:rPr>
          <w:rFonts w:ascii="Arial" w:hAnsi="Arial" w:cs="Arial"/>
          <w:color w:val="000000"/>
        </w:rPr>
      </w:pPr>
    </w:p>
    <w:p w14:paraId="6055ECD6" w14:textId="77777777" w:rsidR="00F23B7B" w:rsidRDefault="00F23B7B">
      <w:pPr>
        <w:widowControl/>
        <w:jc w:val="right"/>
        <w:rPr>
          <w:rFonts w:ascii="Arial" w:hAnsi="Arial" w:cs="Arial"/>
          <w:color w:val="000000"/>
        </w:rPr>
      </w:pPr>
    </w:p>
    <w:p w14:paraId="5B6BBA29" w14:textId="77777777" w:rsidR="00F23B7B" w:rsidRDefault="00F23B7B">
      <w:pPr>
        <w:widowControl/>
        <w:jc w:val="right"/>
        <w:rPr>
          <w:rFonts w:ascii="Arial" w:hAnsi="Arial" w:cs="Arial"/>
          <w:color w:val="000000"/>
        </w:rPr>
      </w:pPr>
    </w:p>
    <w:p w14:paraId="4ED1B0BA" w14:textId="77777777" w:rsidR="00F23B7B" w:rsidRDefault="00F23B7B">
      <w:pPr>
        <w:widowControl/>
        <w:jc w:val="right"/>
        <w:rPr>
          <w:rFonts w:ascii="Arial" w:hAnsi="Arial" w:cs="Arial"/>
          <w:color w:val="000000"/>
        </w:rPr>
      </w:pPr>
    </w:p>
    <w:p w14:paraId="5D75B6BF" w14:textId="77777777" w:rsidR="00F23B7B" w:rsidRDefault="00F23B7B">
      <w:pPr>
        <w:widowControl/>
        <w:jc w:val="right"/>
        <w:rPr>
          <w:rFonts w:ascii="Arial" w:hAnsi="Arial" w:cs="Arial"/>
          <w:color w:val="000000"/>
        </w:rPr>
      </w:pPr>
    </w:p>
    <w:p w14:paraId="07F09BCD" w14:textId="77777777" w:rsidR="00F23B7B" w:rsidRDefault="00F23B7B">
      <w:pPr>
        <w:widowControl/>
        <w:jc w:val="right"/>
        <w:rPr>
          <w:rFonts w:ascii="Arial" w:hAnsi="Arial" w:cs="Arial"/>
          <w:color w:val="000000"/>
        </w:rPr>
      </w:pPr>
    </w:p>
    <w:p w14:paraId="3495B5DB" w14:textId="77777777" w:rsidR="00F23B7B" w:rsidRDefault="00F23B7B">
      <w:pPr>
        <w:widowControl/>
        <w:jc w:val="right"/>
        <w:rPr>
          <w:rFonts w:ascii="Arial" w:hAnsi="Arial" w:cs="Arial"/>
          <w:color w:val="000000"/>
        </w:rPr>
      </w:pPr>
    </w:p>
    <w:p w14:paraId="6E6E56BE" w14:textId="77777777" w:rsidR="00F23B7B" w:rsidRDefault="00F23B7B">
      <w:pPr>
        <w:widowControl/>
        <w:jc w:val="right"/>
        <w:rPr>
          <w:rFonts w:ascii="Arial" w:hAnsi="Arial" w:cs="Arial"/>
          <w:color w:val="000000"/>
        </w:rPr>
      </w:pPr>
      <w:r>
        <w:rPr>
          <w:rFonts w:ascii="Arial" w:hAnsi="Arial" w:cs="Arial"/>
          <w:color w:val="000000"/>
        </w:rPr>
        <w:t>WTA003.0509</w:t>
      </w:r>
    </w:p>
    <w:sectPr w:rsidR="00F23B7B">
      <w:headerReference w:type="default" r:id="rId21"/>
      <w:footerReference w:type="default" r:id="rId22"/>
      <w:endnotePr>
        <w:numFmt w:val="decimal"/>
      </w:endnotePr>
      <w:pgSz w:w="11907" w:h="16840"/>
      <w:pgMar w:top="1134" w:right="1418" w:bottom="1134" w:left="1418" w:header="737" w:footer="737" w:gutter="0"/>
      <w:pgNumType w:start="1"/>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F5B1" w14:textId="77777777" w:rsidR="00F23B7B" w:rsidRDefault="00F23B7B">
      <w:r>
        <w:separator/>
      </w:r>
    </w:p>
  </w:endnote>
  <w:endnote w:type="continuationSeparator" w:id="0">
    <w:p w14:paraId="2978C176" w14:textId="77777777" w:rsidR="00F23B7B" w:rsidRDefault="00F2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A783" w14:textId="77777777" w:rsidR="00F23B7B" w:rsidRDefault="00F23B7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F7A8" w14:textId="77777777" w:rsidR="00F23B7B" w:rsidRDefault="00F23B7B">
    <w:pPr>
      <w:pStyle w:val="Footer"/>
      <w:jc w:val="right"/>
      <w:rPr>
        <w:i/>
      </w:rPr>
    </w:pPr>
    <w:r>
      <w:rPr>
        <w:rStyle w:val="PageNumber"/>
        <w:i/>
      </w:rPr>
      <w:fldChar w:fldCharType="begin"/>
    </w:r>
    <w:r>
      <w:rPr>
        <w:rStyle w:val="PageNumber"/>
        <w:i/>
      </w:rPr>
      <w:instrText xml:space="preserve"> PAGE </w:instrText>
    </w:r>
    <w:r>
      <w:rPr>
        <w:rStyle w:val="PageNumber"/>
        <w:i/>
      </w:rPr>
      <w:fldChar w:fldCharType="separate"/>
    </w:r>
    <w:r>
      <w:rPr>
        <w:rStyle w:val="PageNumber"/>
        <w:i/>
        <w:noProof/>
      </w:rPr>
      <w:t>1</w:t>
    </w:r>
    <w:r>
      <w:rPr>
        <w:rStyle w:val="PageNumber"/>
        <w:i/>
      </w:rPr>
      <w:fldChar w:fldCharType="end"/>
    </w:r>
    <w:r>
      <w:rPr>
        <w:rStyle w:val="PageNumber"/>
        <w:i/>
      </w:rPr>
      <w:t>/</w:t>
    </w:r>
    <w:r>
      <w:rPr>
        <w:rStyle w:val="PageNumber"/>
        <w:i/>
      </w:rPr>
      <w:fldChar w:fldCharType="begin"/>
    </w:r>
    <w:r>
      <w:rPr>
        <w:rStyle w:val="PageNumber"/>
        <w:i/>
      </w:rPr>
      <w:instrText xml:space="preserve"> NUMPAGES </w:instrText>
    </w:r>
    <w:r>
      <w:rPr>
        <w:rStyle w:val="PageNumber"/>
        <w:i/>
      </w:rPr>
      <w:fldChar w:fldCharType="separate"/>
    </w:r>
    <w:r>
      <w:rPr>
        <w:rStyle w:val="PageNumber"/>
        <w:i/>
        <w:noProof/>
      </w:rPr>
      <w:t>28</w:t>
    </w:r>
    <w:r>
      <w:rPr>
        <w:rStyle w:val="PageNumbe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C34F" w14:textId="77777777" w:rsidR="00F23B7B" w:rsidRDefault="00F23B7B">
    <w:pPr>
      <w:pStyle w:val="Footer"/>
      <w:jc w:val="right"/>
      <w:rPr>
        <w:i/>
      </w:rPr>
    </w:pPr>
    <w:r>
      <w:rPr>
        <w:rStyle w:val="PageNumber"/>
        <w:i/>
      </w:rPr>
      <w:fldChar w:fldCharType="begin"/>
    </w:r>
    <w:r>
      <w:rPr>
        <w:rStyle w:val="PageNumber"/>
        <w:i/>
      </w:rPr>
      <w:instrText xml:space="preserve"> PAGE </w:instrText>
    </w:r>
    <w:r>
      <w:rPr>
        <w:rStyle w:val="PageNumber"/>
        <w:i/>
      </w:rPr>
      <w:fldChar w:fldCharType="separate"/>
    </w:r>
    <w:r>
      <w:rPr>
        <w:rStyle w:val="PageNumber"/>
        <w:i/>
        <w:noProof/>
      </w:rPr>
      <w:t>iii</w:t>
    </w:r>
    <w:r>
      <w:rPr>
        <w:rStyle w:val="PageNumber"/>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5D73" w14:textId="77777777" w:rsidR="00F23B7B" w:rsidRDefault="00F23B7B">
    <w:pPr>
      <w:pStyle w:val="Footer"/>
      <w:jc w:val="right"/>
      <w:rPr>
        <w:i/>
      </w:rPr>
    </w:pPr>
    <w:r>
      <w:rPr>
        <w:rStyle w:val="PageNumber"/>
        <w:i/>
      </w:rPr>
      <w:fldChar w:fldCharType="begin"/>
    </w:r>
    <w:r>
      <w:rPr>
        <w:rStyle w:val="PageNumber"/>
        <w:i/>
      </w:rPr>
      <w:instrText xml:space="preserve"> PAGE </w:instrText>
    </w:r>
    <w:r>
      <w:rPr>
        <w:rStyle w:val="PageNumber"/>
        <w:i/>
      </w:rPr>
      <w:fldChar w:fldCharType="separate"/>
    </w:r>
    <w:r>
      <w:rPr>
        <w:rStyle w:val="PageNumber"/>
        <w:i/>
        <w:noProof/>
      </w:rPr>
      <w:t>23</w:t>
    </w:r>
    <w:r>
      <w:rPr>
        <w:rStyle w:val="PageNumbe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57A6" w14:textId="77777777" w:rsidR="00F23B7B" w:rsidRDefault="00F23B7B">
      <w:r>
        <w:separator/>
      </w:r>
    </w:p>
  </w:footnote>
  <w:footnote w:type="continuationSeparator" w:id="0">
    <w:p w14:paraId="2BCE4A6B" w14:textId="77777777" w:rsidR="00F23B7B" w:rsidRDefault="00F2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0BD0" w14:textId="77777777" w:rsidR="00F23B7B" w:rsidRDefault="00F23B7B">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9F40" w14:textId="77777777" w:rsidR="00F23B7B" w:rsidRDefault="00F23B7B">
    <w:pPr>
      <w:pStyle w:val="Header"/>
      <w:widowContro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389B" w14:textId="77777777" w:rsidR="00F23B7B" w:rsidRDefault="00F23B7B">
    <w:pPr>
      <w:rPr>
        <w:rStyle w:val="PageNumber"/>
        <w:rFonts w:ascii="New York" w:hAnsi="New York"/>
      </w:rPr>
    </w:pPr>
    <w:r>
      <w:rPr>
        <w:rStyle w:val="PageNumber"/>
        <w:rFonts w:ascii="New York" w:hAnsi="New York"/>
      </w:rPr>
      <w:t>\</w:t>
    </w:r>
  </w:p>
  <w:p w14:paraId="178047BC" w14:textId="77777777" w:rsidR="00F23B7B" w:rsidRDefault="00F23B7B">
    <w:r>
      <w:rPr>
        <w:rStyle w:val="PageNumber"/>
        <w:rFonts w:ascii="New York" w:hAnsi="New York"/>
      </w:rPr>
      <w:fldChar w:fldCharType="begin"/>
    </w:r>
    <w:r>
      <w:rPr>
        <w:rStyle w:val="PageNumber"/>
        <w:rFonts w:ascii="New York" w:hAnsi="New York"/>
      </w:rPr>
      <w:instrText xml:space="preserve"> NUMPAGES </w:instrText>
    </w:r>
    <w:r>
      <w:rPr>
        <w:rStyle w:val="PageNumber"/>
        <w:rFonts w:ascii="New York" w:hAnsi="New York"/>
      </w:rPr>
      <w:fldChar w:fldCharType="separate"/>
    </w:r>
    <w:r>
      <w:rPr>
        <w:rStyle w:val="PageNumber"/>
        <w:rFonts w:ascii="New York" w:hAnsi="New York"/>
        <w:noProof/>
      </w:rPr>
      <w:t>28</w:t>
    </w:r>
    <w:r>
      <w:rPr>
        <w:rStyle w:val="PageNumber"/>
        <w:rFonts w:ascii="New York" w:hAnsi="New York"/>
      </w:rPr>
      <w:fldChar w:fldCharType="end"/>
    </w:r>
    <w:r>
      <w:rPr>
        <w:rStyle w:val="PageNumber"/>
        <w:rFonts w:ascii="New York" w:hAnsi="New York"/>
      </w:rPr>
      <w:fldChar w:fldCharType="begin"/>
    </w:r>
    <w:r>
      <w:rPr>
        <w:rStyle w:val="PageNumber"/>
        <w:rFonts w:ascii="New York" w:hAnsi="New York"/>
      </w:rPr>
      <w:instrText xml:space="preserve"> NUMPAGES </w:instrText>
    </w:r>
    <w:r>
      <w:rPr>
        <w:rStyle w:val="PageNumber"/>
        <w:rFonts w:ascii="New York" w:hAnsi="New York"/>
      </w:rPr>
      <w:fldChar w:fldCharType="separate"/>
    </w:r>
    <w:r>
      <w:rPr>
        <w:rStyle w:val="PageNumber"/>
        <w:rFonts w:ascii="New York" w:hAnsi="New York"/>
        <w:noProof/>
      </w:rPr>
      <w:t>28</w:t>
    </w:r>
    <w:r>
      <w:rPr>
        <w:rStyle w:val="PageNumber"/>
        <w:rFonts w:ascii="New York" w:hAnsi="New York"/>
      </w:rPr>
      <w:fldChar w:fldCharType="end"/>
    </w:r>
    <w:r>
      <w:rPr>
        <w:rStyle w:val="PageNumber"/>
        <w:rFonts w:ascii="New York" w:hAnsi="New York"/>
      </w:rPr>
      <w:fldChar w:fldCharType="begin"/>
    </w:r>
    <w:r>
      <w:rPr>
        <w:rStyle w:val="PageNumber"/>
        <w:rFonts w:ascii="New York" w:hAnsi="New York"/>
      </w:rPr>
      <w:instrText xml:space="preserve"> NUMPAGES </w:instrText>
    </w:r>
    <w:r>
      <w:rPr>
        <w:rStyle w:val="PageNumber"/>
        <w:rFonts w:ascii="New York" w:hAnsi="New York"/>
      </w:rPr>
      <w:fldChar w:fldCharType="separate"/>
    </w:r>
    <w:r>
      <w:rPr>
        <w:rStyle w:val="PageNumber"/>
        <w:rFonts w:ascii="New York" w:hAnsi="New York"/>
        <w:noProof/>
      </w:rPr>
      <w:t>28</w:t>
    </w:r>
    <w:r>
      <w:rPr>
        <w:rStyle w:val="PageNumber"/>
        <w:rFonts w:ascii="New York" w:hAnsi="New York"/>
      </w:rPr>
      <w:fldChar w:fldCharType="end"/>
    </w:r>
  </w:p>
  <w:p w14:paraId="2F4CBE55" w14:textId="77777777" w:rsidR="00F23B7B" w:rsidRDefault="00F23B7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C5CC" w14:textId="77777777" w:rsidR="00F23B7B" w:rsidRDefault="00F23B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7DE6" w14:textId="77777777" w:rsidR="00F23B7B" w:rsidRDefault="00F23B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842F" w14:textId="77777777" w:rsidR="00F23B7B" w:rsidRDefault="00F23B7B">
    <w:pPr>
      <w:pStyle w:val="Header"/>
      <w:rPr>
        <w:rStyle w:val="PageNumbe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06A6" w14:textId="77777777" w:rsidR="00F23B7B" w:rsidRDefault="00F23B7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2B57" w14:textId="77777777" w:rsidR="00F23B7B" w:rsidRDefault="00F23B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5C1E" w14:textId="77777777" w:rsidR="00F23B7B" w:rsidRDefault="00F23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C52"/>
    <w:multiLevelType w:val="multilevel"/>
    <w:tmpl w:val="FFFFFFFF"/>
    <w:lvl w:ilvl="0">
      <w:start w:val="59"/>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70B65DA"/>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D77C0"/>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A567C"/>
    <w:multiLevelType w:val="hybridMultilevel"/>
    <w:tmpl w:val="FFFFFFFF"/>
    <w:lvl w:ilvl="0" w:tplc="DC8C9B38">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32DC0"/>
    <w:multiLevelType w:val="multilevel"/>
    <w:tmpl w:val="FFFFFFFF"/>
    <w:lvl w:ilvl="0">
      <w:start w:val="62"/>
      <w:numFmt w:val="decimal"/>
      <w:lvlText w:val="%1."/>
      <w:lvlJc w:val="right"/>
      <w:pPr>
        <w:tabs>
          <w:tab w:val="num" w:pos="720"/>
        </w:tabs>
        <w:ind w:left="720" w:hanging="436"/>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2197594"/>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37A27"/>
    <w:multiLevelType w:val="hybridMultilevel"/>
    <w:tmpl w:val="FFFFFFFF"/>
    <w:lvl w:ilvl="0" w:tplc="DC8C9B38">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B1A8A"/>
    <w:multiLevelType w:val="multilevel"/>
    <w:tmpl w:val="FFFFFFFF"/>
    <w:lvl w:ilvl="0">
      <w:start w:val="59"/>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200F1A54"/>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F270F"/>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A121E"/>
    <w:multiLevelType w:val="hybridMultilevel"/>
    <w:tmpl w:val="FFFFFFFF"/>
    <w:lvl w:ilvl="0" w:tplc="DC8C9B38">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D763C"/>
    <w:multiLevelType w:val="hybridMultilevel"/>
    <w:tmpl w:val="FFFFFFFF"/>
    <w:lvl w:ilvl="0" w:tplc="DC8C9B38">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C2C2F"/>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BF3411"/>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41FF06ED"/>
    <w:multiLevelType w:val="hybridMultilevel"/>
    <w:tmpl w:val="FFFFFFFF"/>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A2B1EF8"/>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81821"/>
    <w:multiLevelType w:val="hybridMultilevel"/>
    <w:tmpl w:val="FFFFFFFF"/>
    <w:lvl w:ilvl="0" w:tplc="DC8C9B38">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4D30AA"/>
    <w:multiLevelType w:val="hybridMultilevel"/>
    <w:tmpl w:val="FFFFFFFF"/>
    <w:lvl w:ilvl="0" w:tplc="DC8C9B38">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F0639C"/>
    <w:multiLevelType w:val="multilevel"/>
    <w:tmpl w:val="FFFFFFFF"/>
    <w:lvl w:ilvl="0">
      <w:start w:val="59"/>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59A3077B"/>
    <w:multiLevelType w:val="multilevel"/>
    <w:tmpl w:val="FFFFFFFF"/>
    <w:lvl w:ilvl="0">
      <w:start w:val="59"/>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5B27324C"/>
    <w:multiLevelType w:val="multilevel"/>
    <w:tmpl w:val="FFFFFFFF"/>
    <w:lvl w:ilvl="0">
      <w:start w:val="57"/>
      <w:numFmt w:val="decimal"/>
      <w:lvlText w:val="%1."/>
      <w:lvlJc w:val="left"/>
      <w:pPr>
        <w:tabs>
          <w:tab w:val="num" w:pos="720"/>
        </w:tabs>
        <w:ind w:left="720" w:hanging="72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5BAE7972"/>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55B31"/>
    <w:multiLevelType w:val="multilevel"/>
    <w:tmpl w:val="FFFFFFFF"/>
    <w:lvl w:ilvl="0">
      <w:start w:val="57"/>
      <w:numFmt w:val="decimal"/>
      <w:lvlText w:val="%1."/>
      <w:lvlJc w:val="left"/>
      <w:pPr>
        <w:tabs>
          <w:tab w:val="num" w:pos="720"/>
        </w:tabs>
        <w:ind w:left="720" w:hanging="72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5D07122E"/>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6193C"/>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DA5F84"/>
    <w:multiLevelType w:val="multilevel"/>
    <w:tmpl w:val="FFFFFFFF"/>
    <w:lvl w:ilvl="0">
      <w:start w:val="56"/>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6B100230"/>
    <w:multiLevelType w:val="multilevel"/>
    <w:tmpl w:val="FFFFFFFF"/>
    <w:lvl w:ilvl="0">
      <w:start w:val="59"/>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6B846E58"/>
    <w:multiLevelType w:val="multilevel"/>
    <w:tmpl w:val="FFFFFFFF"/>
    <w:lvl w:ilvl="0">
      <w:start w:val="57"/>
      <w:numFmt w:val="decimal"/>
      <w:lvlText w:val="%1."/>
      <w:lvlJc w:val="left"/>
      <w:pPr>
        <w:tabs>
          <w:tab w:val="num" w:pos="720"/>
        </w:tabs>
        <w:ind w:left="720" w:hanging="72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72B42D97"/>
    <w:multiLevelType w:val="multilevel"/>
    <w:tmpl w:val="FFFFFFFF"/>
    <w:lvl w:ilvl="0">
      <w:start w:val="56"/>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78FF12E5"/>
    <w:multiLevelType w:val="hybridMultilevel"/>
    <w:tmpl w:val="FFFFFFFF"/>
    <w:lvl w:ilvl="0" w:tplc="DC8C9B38">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25E31"/>
    <w:multiLevelType w:val="multilevel"/>
    <w:tmpl w:val="FFFFFFFF"/>
    <w:lvl w:ilvl="0">
      <w:start w:val="56"/>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EBD76DD"/>
    <w:multiLevelType w:val="multilevel"/>
    <w:tmpl w:val="FFFFFFFF"/>
    <w:lvl w:ilvl="0">
      <w:start w:val="6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7FC928E7"/>
    <w:multiLevelType w:val="multilevel"/>
    <w:tmpl w:val="FFFFFFFF"/>
    <w:lvl w:ilvl="0">
      <w:start w:val="59"/>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621306393">
    <w:abstractNumId w:val="13"/>
  </w:num>
  <w:num w:numId="2" w16cid:durableId="394086455">
    <w:abstractNumId w:val="15"/>
  </w:num>
  <w:num w:numId="3" w16cid:durableId="889609747">
    <w:abstractNumId w:val="12"/>
  </w:num>
  <w:num w:numId="4" w16cid:durableId="990408941">
    <w:abstractNumId w:val="5"/>
  </w:num>
  <w:num w:numId="5" w16cid:durableId="336424548">
    <w:abstractNumId w:val="1"/>
  </w:num>
  <w:num w:numId="6" w16cid:durableId="1186017687">
    <w:abstractNumId w:val="2"/>
  </w:num>
  <w:num w:numId="7" w16cid:durableId="403453378">
    <w:abstractNumId w:val="23"/>
  </w:num>
  <w:num w:numId="8" w16cid:durableId="527064346">
    <w:abstractNumId w:val="21"/>
  </w:num>
  <w:num w:numId="9" w16cid:durableId="1794329301">
    <w:abstractNumId w:val="9"/>
  </w:num>
  <w:num w:numId="10" w16cid:durableId="426271233">
    <w:abstractNumId w:val="8"/>
  </w:num>
  <w:num w:numId="11" w16cid:durableId="394009269">
    <w:abstractNumId w:val="24"/>
  </w:num>
  <w:num w:numId="12" w16cid:durableId="1430346217">
    <w:abstractNumId w:val="14"/>
  </w:num>
  <w:num w:numId="13" w16cid:durableId="1991708953">
    <w:abstractNumId w:val="32"/>
  </w:num>
  <w:num w:numId="14" w16cid:durableId="820006814">
    <w:abstractNumId w:val="27"/>
  </w:num>
  <w:num w:numId="15" w16cid:durableId="453721106">
    <w:abstractNumId w:val="28"/>
  </w:num>
  <w:num w:numId="16" w16cid:durableId="1093472964">
    <w:abstractNumId w:val="7"/>
  </w:num>
  <w:num w:numId="17" w16cid:durableId="779227909">
    <w:abstractNumId w:val="26"/>
  </w:num>
  <w:num w:numId="18" w16cid:durableId="1673147699">
    <w:abstractNumId w:val="4"/>
  </w:num>
  <w:num w:numId="19" w16cid:durableId="746538801">
    <w:abstractNumId w:val="19"/>
  </w:num>
  <w:num w:numId="20" w16cid:durableId="1486628893">
    <w:abstractNumId w:val="0"/>
  </w:num>
  <w:num w:numId="21" w16cid:durableId="690304813">
    <w:abstractNumId w:val="20"/>
  </w:num>
  <w:num w:numId="22" w16cid:durableId="2132893787">
    <w:abstractNumId w:val="25"/>
  </w:num>
  <w:num w:numId="23" w16cid:durableId="1326468789">
    <w:abstractNumId w:val="30"/>
  </w:num>
  <w:num w:numId="24" w16cid:durableId="1074624231">
    <w:abstractNumId w:val="18"/>
  </w:num>
  <w:num w:numId="25" w16cid:durableId="1414354934">
    <w:abstractNumId w:val="6"/>
  </w:num>
  <w:num w:numId="26" w16cid:durableId="1065106472">
    <w:abstractNumId w:val="11"/>
  </w:num>
  <w:num w:numId="27" w16cid:durableId="481777612">
    <w:abstractNumId w:val="3"/>
  </w:num>
  <w:num w:numId="28" w16cid:durableId="130363355">
    <w:abstractNumId w:val="29"/>
  </w:num>
  <w:num w:numId="29" w16cid:durableId="276254619">
    <w:abstractNumId w:val="16"/>
  </w:num>
  <w:num w:numId="30" w16cid:durableId="866523345">
    <w:abstractNumId w:val="10"/>
  </w:num>
  <w:num w:numId="31" w16cid:durableId="1101216842">
    <w:abstractNumId w:val="17"/>
  </w:num>
  <w:num w:numId="32" w16cid:durableId="817573912">
    <w:abstractNumId w:val="22"/>
  </w:num>
  <w:num w:numId="33" w16cid:durableId="918714587">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08"/>
    <w:rsid w:val="002E54C0"/>
    <w:rsid w:val="00951A08"/>
    <w:rsid w:val="00EA2A10"/>
    <w:rsid w:val="00F23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4E3DBBC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textAlignment w:val="baseline"/>
    </w:pPr>
    <w:rPr>
      <w:kern w:val="0"/>
      <w:sz w:val="20"/>
      <w:szCs w:val="20"/>
    </w:rPr>
  </w:style>
  <w:style w:type="paragraph" w:styleId="Heading1">
    <w:name w:val="heading 1"/>
    <w:basedOn w:val="Normal"/>
    <w:next w:val="Normal"/>
    <w:link w:val="Heading1Char"/>
    <w:uiPriority w:val="99"/>
    <w:qFormat/>
    <w:pPr>
      <w:keepNext/>
      <w:outlineLvl w:val="0"/>
    </w:pPr>
    <w:rPr>
      <w:rFonts w:ascii="Arial" w:hAnsi="Arial"/>
      <w:b/>
    </w:rPr>
  </w:style>
  <w:style w:type="paragraph" w:styleId="Heading2">
    <w:name w:val="heading 2"/>
    <w:basedOn w:val="Normal"/>
    <w:next w:val="Normal"/>
    <w:link w:val="Heading2Char"/>
    <w:uiPriority w:val="99"/>
    <w:qFormat/>
    <w:pPr>
      <w:keepNext/>
      <w:jc w:val="center"/>
      <w:outlineLvl w:val="1"/>
    </w:pPr>
    <w:rPr>
      <w:rFonts w:ascii="Arial" w:hAnsi="Arial"/>
      <w:b/>
      <w:u w:val="single"/>
    </w:rPr>
  </w:style>
  <w:style w:type="paragraph" w:styleId="Heading3">
    <w:name w:val="heading 3"/>
    <w:basedOn w:val="Normal"/>
    <w:next w:val="Normal"/>
    <w:link w:val="Heading3Char"/>
    <w:uiPriority w:val="99"/>
    <w:qFormat/>
    <w:pPr>
      <w:keepNext/>
      <w:jc w:val="center"/>
      <w:outlineLvl w:val="2"/>
    </w:pPr>
    <w:rPr>
      <w:rFonts w:ascii="Arial" w:hAnsi="Arial"/>
      <w:b/>
    </w:rPr>
  </w:style>
  <w:style w:type="paragraph" w:styleId="Heading4">
    <w:name w:val="heading 4"/>
    <w:basedOn w:val="Normal"/>
    <w:next w:val="Normal"/>
    <w:link w:val="Heading4Char"/>
    <w:uiPriority w:val="99"/>
    <w:qFormat/>
    <w:pPr>
      <w:keepNext/>
      <w:widowControl/>
      <w:jc w:val="both"/>
      <w:outlineLvl w:val="3"/>
    </w:pPr>
    <w:rPr>
      <w:rFonts w:ascii="Arial" w:hAnsi="Arial"/>
      <w: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kern w:val="0"/>
      <w:sz w:val="28"/>
      <w:szCs w:val="28"/>
    </w:rPr>
  </w:style>
  <w:style w:type="character" w:styleId="PageNumber">
    <w:name w:val="page number"/>
    <w:basedOn w:val="DefaultParagraphFont"/>
    <w:uiPriority w:val="99"/>
    <w:rPr>
      <w:rFonts w:cs="Times New Roman"/>
      <w:sz w:val="20"/>
    </w:rPr>
  </w:style>
  <w:style w:type="paragraph" w:styleId="Header">
    <w:name w:val="header"/>
    <w:basedOn w:val="Normal"/>
    <w:link w:val="HeaderChar"/>
    <w:uiPriority w:val="99"/>
    <w:pPr>
      <w:tabs>
        <w:tab w:val="center" w:pos="4153"/>
        <w:tab w:val="right" w:pos="8306"/>
      </w:tabs>
    </w:pPr>
    <w:rPr>
      <w:rFonts w:ascii="New York" w:hAnsi="New York"/>
      <w:sz w:val="24"/>
    </w:rPr>
  </w:style>
  <w:style w:type="character" w:customStyle="1" w:styleId="HeaderChar">
    <w:name w:val="Header Char"/>
    <w:basedOn w:val="DefaultParagraphFont"/>
    <w:link w:val="Header"/>
    <w:uiPriority w:val="99"/>
    <w:semiHidden/>
    <w:rPr>
      <w:rFonts w:cs="Times New Roman"/>
      <w:kern w:val="0"/>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cs="Times New Roman"/>
      <w:kern w:val="0"/>
      <w:sz w:val="20"/>
      <w:szCs w:val="20"/>
    </w:rPr>
  </w:style>
  <w:style w:type="paragraph" w:styleId="BodyText2">
    <w:name w:val="Body Text 2"/>
    <w:basedOn w:val="Normal"/>
    <w:link w:val="BodyText2Char"/>
    <w:uiPriority w:val="99"/>
    <w:pPr>
      <w:ind w:left="560" w:hanging="320"/>
    </w:pPr>
    <w:rPr>
      <w:rFonts w:ascii="Arial" w:hAnsi="Arial"/>
    </w:rPr>
  </w:style>
  <w:style w:type="character" w:customStyle="1" w:styleId="BodyText2Char">
    <w:name w:val="Body Text 2 Char"/>
    <w:basedOn w:val="DefaultParagraphFont"/>
    <w:link w:val="BodyText2"/>
    <w:uiPriority w:val="99"/>
    <w:semiHidden/>
    <w:rPr>
      <w:rFonts w:cs="Times New Roman"/>
      <w:kern w:val="0"/>
      <w:sz w:val="20"/>
      <w:szCs w:val="20"/>
    </w:rPr>
  </w:style>
  <w:style w:type="paragraph" w:styleId="BodyTextIndent2">
    <w:name w:val="Body Text Indent 2"/>
    <w:basedOn w:val="Normal"/>
    <w:link w:val="BodyTextIndent2Char"/>
    <w:uiPriority w:val="99"/>
    <w:pPr>
      <w:ind w:left="560" w:hanging="280"/>
    </w:pPr>
    <w:rPr>
      <w:rFonts w:ascii="Arial" w:hAnsi="Arial"/>
    </w:rPr>
  </w:style>
  <w:style w:type="character" w:customStyle="1" w:styleId="BodyTextIndent2Char">
    <w:name w:val="Body Text Indent 2 Char"/>
    <w:basedOn w:val="DefaultParagraphFont"/>
    <w:link w:val="BodyTextIndent2"/>
    <w:uiPriority w:val="99"/>
    <w:semiHidden/>
    <w:rPr>
      <w:rFonts w:cs="Times New Roman"/>
      <w:kern w:val="0"/>
      <w:sz w:val="20"/>
      <w:szCs w:val="20"/>
    </w:rPr>
  </w:style>
  <w:style w:type="paragraph" w:styleId="BodyText">
    <w:name w:val="Body Text"/>
    <w:basedOn w:val="Normal"/>
    <w:link w:val="BodyTextChar"/>
    <w:uiPriority w:val="99"/>
    <w:pPr>
      <w:widowControl/>
      <w:jc w:val="center"/>
    </w:pPr>
    <w:rPr>
      <w:rFonts w:ascii="Arial" w:hAnsi="Arial"/>
      <w:b/>
      <w:caps/>
      <w:sz w:val="48"/>
    </w:rPr>
  </w:style>
  <w:style w:type="character" w:customStyle="1" w:styleId="BodyTextChar">
    <w:name w:val="Body Text Char"/>
    <w:basedOn w:val="DefaultParagraphFont"/>
    <w:link w:val="BodyText"/>
    <w:uiPriority w:val="99"/>
    <w:semiHidden/>
    <w:rPr>
      <w:rFonts w:cs="Times New Roman"/>
      <w:kern w:val="0"/>
      <w:sz w:val="20"/>
      <w:szCs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rPr>
  </w:style>
  <w:style w:type="paragraph" w:styleId="BodyText3">
    <w:name w:val="Body Text 3"/>
    <w:basedOn w:val="Normal"/>
    <w:link w:val="BodyText3Char"/>
    <w:uiPriority w:val="99"/>
    <w:pPr>
      <w:widowControl/>
      <w:jc w:val="both"/>
    </w:pPr>
    <w:rPr>
      <w:rFonts w:ascii="Arial" w:hAnsi="Arial"/>
    </w:rPr>
  </w:style>
  <w:style w:type="character" w:customStyle="1" w:styleId="BodyText3Char">
    <w:name w:val="Body Text 3 Char"/>
    <w:basedOn w:val="DefaultParagraphFont"/>
    <w:link w:val="BodyText3"/>
    <w:uiPriority w:val="99"/>
    <w:semiHidden/>
    <w:rPr>
      <w:rFonts w:cs="Times New Roman"/>
      <w:kern w:val="0"/>
      <w:sz w:val="16"/>
      <w:szCs w:val="16"/>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widowControl/>
      <w:overflowPunct/>
      <w:autoSpaceDE/>
      <w:autoSpaceDN/>
      <w:adjustRightInd/>
      <w:spacing w:before="100" w:beforeAutospacing="1" w:after="100" w:afterAutospacing="1"/>
      <w:textAlignment w:val="auto"/>
    </w:pPr>
    <w:rPr>
      <w:rFonts w:ascii="Arial Unicode MS" w:hAnsi="Arial Unicode MS"/>
      <w:sz w:val="24"/>
      <w:lang w:val="en-US"/>
    </w:rPr>
  </w:style>
  <w:style w:type="paragraph" w:styleId="BodyTextIndent">
    <w:name w:val="Body Text Indent"/>
    <w:basedOn w:val="Normal"/>
    <w:link w:val="BodyTextIndentChar"/>
    <w:uiPriority w:val="99"/>
    <w:pPr>
      <w:widowControl/>
      <w:ind w:left="720" w:hanging="720"/>
      <w:jc w:val="both"/>
    </w:pPr>
    <w:rPr>
      <w:rFonts w:ascii="Arial" w:hAnsi="Arial"/>
    </w:rPr>
  </w:style>
  <w:style w:type="character" w:customStyle="1" w:styleId="BodyTextIndentChar">
    <w:name w:val="Body Text Indent Char"/>
    <w:basedOn w:val="DefaultParagraphFont"/>
    <w:link w:val="BodyTextIndent"/>
    <w:uiPriority w:val="99"/>
    <w:semiHidden/>
    <w:rPr>
      <w:rFonts w:cs="Times New Roman"/>
      <w:kern w:val="0"/>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cs="Times New Roman"/>
      <w:kern w:val="0"/>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cs="Times New Roman"/>
      <w:b/>
      <w:bCs/>
      <w:kern w:val="0"/>
      <w:sz w:val="20"/>
      <w:szCs w:val="20"/>
    </w:rPr>
  </w:style>
  <w:style w:type="paragraph" w:styleId="Revision">
    <w:name w:val="Revision"/>
    <w:hidden/>
    <w:uiPriority w:val="99"/>
    <w:semiHidden/>
    <w:rsid w:val="00951A08"/>
    <w:pPr>
      <w:spacing w:after="0" w:line="240" w:lineRule="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11336</Words>
  <Characters>64619</Characters>
  <Application>Microsoft Office Word</Application>
  <DocSecurity>0</DocSecurity>
  <Lines>538</Lines>
  <Paragraphs>151</Paragraphs>
  <ScaleCrop>false</ScaleCrop>
  <Company/>
  <LinksUpToDate>false</LinksUpToDate>
  <CharactersWithSpaces>75804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the humane treatment of wild and farmed Australian crocodiles</dc:title>
  <dc:subject/>
  <dc:creator/>
  <cp:keywords/>
  <dc:description/>
  <cp:lastModifiedBy/>
  <cp:revision>1</cp:revision>
  <cp:lastPrinted>2009-06-24T06:03:00Z</cp:lastPrinted>
  <dcterms:created xsi:type="dcterms:W3CDTF">2023-10-30T01:07:00Z</dcterms:created>
  <dcterms:modified xsi:type="dcterms:W3CDTF">2023-10-30T01:07:00Z</dcterms:modified>
</cp:coreProperties>
</file>