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C29B" w14:textId="7B600278" w:rsidR="002B3B31" w:rsidRDefault="00587E80" w:rsidP="068EC9FB">
      <w:pPr>
        <w:jc w:val="both"/>
        <w:rPr>
          <w:color w:val="44546A" w:themeColor="text2"/>
          <w:sz w:val="34"/>
          <w:szCs w:val="34"/>
        </w:rPr>
      </w:pPr>
      <w:r w:rsidRPr="068EC9FB">
        <w:rPr>
          <w:color w:val="44546A" w:themeColor="text2"/>
          <w:sz w:val="34"/>
          <w:szCs w:val="34"/>
        </w:rPr>
        <w:t>FullCAM Modernisation: Overview of the FullCAM External API’s</w:t>
      </w:r>
    </w:p>
    <w:p w14:paraId="72075C04" w14:textId="497CAC53" w:rsidR="4703560A" w:rsidRDefault="4703560A" w:rsidP="068EC9FB">
      <w:pPr>
        <w:pStyle w:val="Heading2"/>
        <w:jc w:val="both"/>
        <w:rPr>
          <w:rStyle w:val="Hyperlink"/>
          <w:noProof/>
          <w:u w:val="none"/>
        </w:rPr>
      </w:pPr>
      <w:r w:rsidRPr="068EC9FB">
        <w:rPr>
          <w:noProof/>
        </w:rPr>
        <w:t>What</w:t>
      </w:r>
      <w:r w:rsidRPr="068EC9FB">
        <w:rPr>
          <w:rStyle w:val="Hyperlink"/>
          <w:noProof/>
          <w:u w:val="none"/>
        </w:rPr>
        <w:t xml:space="preserve"> </w:t>
      </w:r>
      <w:r w:rsidRPr="068EC9FB">
        <w:rPr>
          <w:noProof/>
        </w:rPr>
        <w:t>is</w:t>
      </w:r>
      <w:r w:rsidRPr="068EC9FB">
        <w:rPr>
          <w:rStyle w:val="Hyperlink"/>
          <w:noProof/>
          <w:u w:val="none"/>
        </w:rPr>
        <w:t xml:space="preserve"> </w:t>
      </w:r>
      <w:r w:rsidRPr="068EC9FB">
        <w:rPr>
          <w:noProof/>
        </w:rPr>
        <w:t>an</w:t>
      </w:r>
      <w:r w:rsidRPr="068EC9FB">
        <w:rPr>
          <w:rStyle w:val="Hyperlink"/>
          <w:noProof/>
          <w:u w:val="none"/>
        </w:rPr>
        <w:t xml:space="preserve"> </w:t>
      </w:r>
      <w:r w:rsidRPr="068EC9FB">
        <w:rPr>
          <w:noProof/>
        </w:rPr>
        <w:t>API</w:t>
      </w:r>
      <w:r w:rsidR="00426331">
        <w:rPr>
          <w:noProof/>
        </w:rPr>
        <w:t>?</w:t>
      </w:r>
    </w:p>
    <w:p w14:paraId="3828C2F7" w14:textId="33852455" w:rsidR="6977CA42" w:rsidRDefault="00426331" w:rsidP="068EC9FB">
      <w:pPr>
        <w:jc w:val="both"/>
      </w:pPr>
      <w:r>
        <w:t xml:space="preserve">An </w:t>
      </w:r>
      <w:r w:rsidR="44A1D409">
        <w:t xml:space="preserve">API </w:t>
      </w:r>
      <w:r w:rsidR="52C72F7B">
        <w:t>(</w:t>
      </w:r>
      <w:r w:rsidR="44A1D409">
        <w:t>Application Programming Interface</w:t>
      </w:r>
      <w:r w:rsidR="6ADED398">
        <w:t>)</w:t>
      </w:r>
      <w:r w:rsidR="6134F61A">
        <w:t xml:space="preserve"> is an interface that provides programmatic access to service functionality and data within an application or a database</w:t>
      </w:r>
      <w:r w:rsidR="783544F4">
        <w:t>.</w:t>
      </w:r>
      <w:r w:rsidR="44A1D409">
        <w:t xml:space="preserve"> In the context of </w:t>
      </w:r>
      <w:r w:rsidR="15862F80">
        <w:t>APIs</w:t>
      </w:r>
      <w:r w:rsidR="47D974CB">
        <w:t>,</w:t>
      </w:r>
      <w:r w:rsidR="44A1D409">
        <w:t xml:space="preserve"> Application refers to any software with a distinct</w:t>
      </w:r>
      <w:bookmarkStart w:id="0" w:name="_Int_f84OhenR"/>
      <w:r w:rsidR="44A1D409">
        <w:t xml:space="preserve"> f</w:t>
      </w:r>
      <w:bookmarkEnd w:id="0"/>
      <w:r w:rsidR="44A1D409">
        <w:t>unction. Interface can be thought of as a contract of service between two applications. This contract defines how the two communicate with each other using requests and responses.</w:t>
      </w:r>
    </w:p>
    <w:p w14:paraId="41631B13" w14:textId="3D38DA08" w:rsidR="61BEE091" w:rsidRDefault="61BEE091" w:rsidP="068EC9FB">
      <w:pPr>
        <w:pStyle w:val="Heading2"/>
        <w:jc w:val="both"/>
      </w:pPr>
      <w:r w:rsidRPr="068EC9FB">
        <w:t>How do APIs work?</w:t>
      </w:r>
    </w:p>
    <w:p w14:paraId="0D1E6A5D" w14:textId="3331DCD8" w:rsidR="61BEE091" w:rsidRDefault="59B1F801" w:rsidP="068EC9FB">
      <w:pPr>
        <w:jc w:val="both"/>
      </w:pPr>
      <w:r>
        <w:t>API architecture is usually explained in terms of client and server. The application sending the request is called the client, and the application sending the response is called the server. FullCAM</w:t>
      </w:r>
      <w:r w:rsidR="163CD2D7">
        <w:t xml:space="preserve"> implemented its API in </w:t>
      </w:r>
      <w:r>
        <w:t>REST</w:t>
      </w:r>
      <w:r w:rsidR="0649277A">
        <w:t xml:space="preserve"> </w:t>
      </w:r>
      <w:r w:rsidR="65102B31">
        <w:t>Architecture</w:t>
      </w:r>
      <w:r w:rsidR="13D48455">
        <w:t>.</w:t>
      </w:r>
    </w:p>
    <w:p w14:paraId="005F625C" w14:textId="11BB2724" w:rsidR="256623C0" w:rsidRDefault="256623C0" w:rsidP="068EC9FB">
      <w:pPr>
        <w:pStyle w:val="Heading2"/>
        <w:jc w:val="both"/>
      </w:pPr>
      <w:r w:rsidRPr="068EC9FB">
        <w:t>What are REST APIs?</w:t>
      </w:r>
    </w:p>
    <w:p w14:paraId="15E1940A" w14:textId="0FABE4C2" w:rsidR="256623C0" w:rsidRDefault="5B5C6EFF" w:rsidP="068EC9FB">
      <w:pPr>
        <w:spacing w:after="225"/>
        <w:jc w:val="both"/>
      </w:pPr>
      <w:r>
        <w:t xml:space="preserve">REST </w:t>
      </w:r>
      <w:r w:rsidR="37455728">
        <w:t xml:space="preserve">(Representational State Transfer) </w:t>
      </w:r>
      <w:r>
        <w:t>defines a set of functions like GET, PUT,</w:t>
      </w:r>
      <w:r w:rsidR="271A4F96">
        <w:t xml:space="preserve"> POST</w:t>
      </w:r>
      <w:r w:rsidR="00FD240E">
        <w:t>,</w:t>
      </w:r>
      <w:r>
        <w:t xml:space="preserve"> DELETE, etc. that clients can use to access server data. Clients and servers exchange data using HTTP. The main feature of REST API is statelessness</w:t>
      </w:r>
      <w:r w:rsidR="0A41026D">
        <w:t xml:space="preserve">, </w:t>
      </w:r>
      <w:r w:rsidR="2A0A3D02">
        <w:t>where</w:t>
      </w:r>
      <w:r w:rsidR="16F8C5BD">
        <w:t>by</w:t>
      </w:r>
      <w:r w:rsidR="2A0A3D02">
        <w:t xml:space="preserve"> </w:t>
      </w:r>
      <w:r>
        <w:t xml:space="preserve">servers do not save client data between requests. Client requests to the server are </w:t>
      </w:r>
      <w:r w:rsidR="393FCF10">
        <w:t>like</w:t>
      </w:r>
      <w:r>
        <w:t xml:space="preserve"> URLs you type in your browser to visit a website</w:t>
      </w:r>
      <w:r w:rsidR="7516DB2F">
        <w:t xml:space="preserve"> and t</w:t>
      </w:r>
      <w:r>
        <w:t>he response from the server is plain data, without the typical graphical rendering of a web page.</w:t>
      </w:r>
    </w:p>
    <w:p w14:paraId="5DCB67E4" w14:textId="0BC5B88A" w:rsidR="6977CA42" w:rsidRDefault="6977CA42" w:rsidP="068EC9FB">
      <w:pPr>
        <w:pStyle w:val="Heading2"/>
        <w:jc w:val="both"/>
      </w:pPr>
      <w:r>
        <w:t>FullCAM API</w:t>
      </w:r>
    </w:p>
    <w:p w14:paraId="740556DA" w14:textId="12B4CA70" w:rsidR="6977CA42" w:rsidRDefault="0C741FFF" w:rsidP="25167DE8">
      <w:pPr>
        <w:jc w:val="both"/>
        <w:rPr>
          <w:rStyle w:val="Hyperlink"/>
          <w:rFonts w:eastAsiaTheme="minorEastAsia"/>
          <w:noProof/>
          <w:color w:val="000000" w:themeColor="text1"/>
          <w:u w:val="none"/>
        </w:rPr>
      </w:pPr>
      <w:r w:rsidRPr="25167DE8">
        <w:rPr>
          <w:rStyle w:val="Hyperlink"/>
          <w:rFonts w:eastAsiaTheme="minorEastAsia"/>
          <w:noProof/>
          <w:color w:val="000000" w:themeColor="text1"/>
          <w:u w:val="none"/>
        </w:rPr>
        <w:t xml:space="preserve">In order for external users to access </w:t>
      </w:r>
      <w:r w:rsidR="50235389" w:rsidRPr="25167DE8">
        <w:rPr>
          <w:rStyle w:val="Hyperlink"/>
          <w:rFonts w:eastAsiaTheme="minorEastAsia"/>
          <w:noProof/>
          <w:color w:val="000000" w:themeColor="text1"/>
          <w:u w:val="none"/>
        </w:rPr>
        <w:t xml:space="preserve">the </w:t>
      </w:r>
      <w:r w:rsidRPr="25167DE8">
        <w:rPr>
          <w:rStyle w:val="Hyperlink"/>
          <w:rFonts w:eastAsiaTheme="minorEastAsia"/>
          <w:noProof/>
          <w:color w:val="000000" w:themeColor="text1"/>
          <w:u w:val="none"/>
        </w:rPr>
        <w:t>FullCAM application our team provide</w:t>
      </w:r>
      <w:r w:rsidR="6BAD26E6" w:rsidRPr="25167DE8">
        <w:rPr>
          <w:rStyle w:val="Hyperlink"/>
          <w:rFonts w:eastAsiaTheme="minorEastAsia"/>
          <w:noProof/>
          <w:color w:val="000000" w:themeColor="text1"/>
          <w:u w:val="none"/>
        </w:rPr>
        <w:t>s</w:t>
      </w:r>
      <w:r w:rsidRPr="25167DE8">
        <w:rPr>
          <w:rStyle w:val="Hyperlink"/>
          <w:rFonts w:eastAsiaTheme="minorEastAsia"/>
          <w:noProof/>
          <w:color w:val="000000" w:themeColor="text1"/>
          <w:u w:val="none"/>
        </w:rPr>
        <w:t xml:space="preserve"> </w:t>
      </w:r>
      <w:r w:rsidR="341ACDD4" w:rsidRPr="25167DE8">
        <w:rPr>
          <w:rStyle w:val="Hyperlink"/>
          <w:rFonts w:eastAsiaTheme="minorEastAsia"/>
          <w:noProof/>
          <w:color w:val="000000" w:themeColor="text1"/>
          <w:u w:val="none"/>
        </w:rPr>
        <w:t xml:space="preserve">the </w:t>
      </w:r>
      <w:r w:rsidRPr="25167DE8">
        <w:rPr>
          <w:rStyle w:val="Hyperlink"/>
          <w:rFonts w:eastAsiaTheme="minorEastAsia"/>
          <w:noProof/>
          <w:color w:val="000000" w:themeColor="text1"/>
          <w:u w:val="none"/>
        </w:rPr>
        <w:t xml:space="preserve">FullCAM </w:t>
      </w:r>
      <w:r w:rsidR="6BF59346" w:rsidRPr="25167DE8">
        <w:rPr>
          <w:rStyle w:val="Hyperlink"/>
          <w:rFonts w:eastAsiaTheme="minorEastAsia"/>
          <w:noProof/>
          <w:color w:val="000000" w:themeColor="text1"/>
          <w:u w:val="none"/>
        </w:rPr>
        <w:t>UI (User Interface)</w:t>
      </w:r>
      <w:r w:rsidRPr="25167DE8">
        <w:rPr>
          <w:rStyle w:val="Hyperlink"/>
          <w:rFonts w:eastAsiaTheme="minorEastAsia"/>
          <w:noProof/>
          <w:color w:val="000000" w:themeColor="text1"/>
          <w:u w:val="none"/>
        </w:rPr>
        <w:t xml:space="preserve"> and FullCAM API. FullCAM UI is used to create plot files and run simulation</w:t>
      </w:r>
      <w:r w:rsidR="18D4A978" w:rsidRPr="25167DE8">
        <w:rPr>
          <w:rStyle w:val="Hyperlink"/>
          <w:rFonts w:eastAsiaTheme="minorEastAsia"/>
          <w:noProof/>
          <w:color w:val="000000" w:themeColor="text1"/>
          <w:u w:val="none"/>
        </w:rPr>
        <w:t>s</w:t>
      </w:r>
      <w:r w:rsidRPr="25167DE8">
        <w:rPr>
          <w:rStyle w:val="Hyperlink"/>
          <w:rFonts w:eastAsiaTheme="minorEastAsia"/>
          <w:noProof/>
          <w:color w:val="000000" w:themeColor="text1"/>
          <w:u w:val="none"/>
        </w:rPr>
        <w:t xml:space="preserve"> and FullCAM API provid</w:t>
      </w:r>
      <w:r w:rsidR="4415FDEB" w:rsidRPr="25167DE8">
        <w:rPr>
          <w:rStyle w:val="Hyperlink"/>
          <w:rFonts w:eastAsiaTheme="minorEastAsia"/>
          <w:noProof/>
          <w:color w:val="000000" w:themeColor="text1"/>
          <w:u w:val="none"/>
        </w:rPr>
        <w:t>e</w:t>
      </w:r>
      <w:r w:rsidRPr="25167DE8">
        <w:rPr>
          <w:rStyle w:val="Hyperlink"/>
          <w:rFonts w:eastAsiaTheme="minorEastAsia"/>
          <w:noProof/>
          <w:color w:val="000000" w:themeColor="text1"/>
          <w:u w:val="none"/>
        </w:rPr>
        <w:t xml:space="preserve">s two set of </w:t>
      </w:r>
      <w:r w:rsidR="1E214776" w:rsidRPr="25167DE8">
        <w:rPr>
          <w:rStyle w:val="Hyperlink"/>
          <w:rFonts w:eastAsiaTheme="minorEastAsia"/>
          <w:noProof/>
          <w:color w:val="000000" w:themeColor="text1"/>
          <w:u w:val="none"/>
        </w:rPr>
        <w:t>APIs</w:t>
      </w:r>
      <w:r w:rsidR="46283EB2" w:rsidRPr="25167DE8">
        <w:rPr>
          <w:rStyle w:val="Hyperlink"/>
          <w:rFonts w:eastAsiaTheme="minorEastAsia"/>
          <w:noProof/>
          <w:color w:val="000000" w:themeColor="text1"/>
          <w:u w:val="none"/>
        </w:rPr>
        <w:t>: a D</w:t>
      </w:r>
      <w:r w:rsidRPr="25167DE8">
        <w:rPr>
          <w:rStyle w:val="Hyperlink"/>
          <w:rFonts w:eastAsiaTheme="minorEastAsia"/>
          <w:noProof/>
          <w:color w:val="000000" w:themeColor="text1"/>
          <w:u w:val="none"/>
        </w:rPr>
        <w:t xml:space="preserve">ata API </w:t>
      </w:r>
      <w:r w:rsidR="0A1CDC91" w:rsidRPr="25167DE8">
        <w:rPr>
          <w:rStyle w:val="Hyperlink"/>
          <w:rFonts w:eastAsiaTheme="minorEastAsia"/>
          <w:noProof/>
          <w:color w:val="000000" w:themeColor="text1"/>
          <w:u w:val="none"/>
        </w:rPr>
        <w:t xml:space="preserve">which is used to </w:t>
      </w:r>
      <w:r w:rsidRPr="25167DE8">
        <w:rPr>
          <w:rStyle w:val="Hyperlink"/>
          <w:rFonts w:eastAsiaTheme="minorEastAsia"/>
          <w:noProof/>
          <w:color w:val="000000" w:themeColor="text1"/>
          <w:u w:val="none"/>
        </w:rPr>
        <w:t>get the spatial data</w:t>
      </w:r>
      <w:r w:rsidR="0FBF35A6" w:rsidRPr="25167DE8">
        <w:rPr>
          <w:rStyle w:val="Hyperlink"/>
          <w:rFonts w:eastAsiaTheme="minorEastAsia"/>
          <w:noProof/>
          <w:color w:val="000000" w:themeColor="text1"/>
          <w:u w:val="none"/>
        </w:rPr>
        <w:t>,</w:t>
      </w:r>
      <w:r w:rsidRPr="25167DE8">
        <w:rPr>
          <w:rStyle w:val="Hyperlink"/>
          <w:rFonts w:eastAsiaTheme="minorEastAsia"/>
          <w:noProof/>
          <w:color w:val="000000" w:themeColor="text1"/>
          <w:u w:val="none"/>
        </w:rPr>
        <w:t xml:space="preserve"> </w:t>
      </w:r>
      <w:r w:rsidR="261D82C1" w:rsidRPr="25167DE8">
        <w:rPr>
          <w:rStyle w:val="Hyperlink"/>
          <w:rFonts w:eastAsiaTheme="minorEastAsia"/>
          <w:noProof/>
          <w:color w:val="000000" w:themeColor="text1"/>
          <w:u w:val="none"/>
        </w:rPr>
        <w:t>a</w:t>
      </w:r>
      <w:r w:rsidR="3916E95B" w:rsidRPr="25167DE8">
        <w:rPr>
          <w:rStyle w:val="Hyperlink"/>
          <w:rFonts w:eastAsiaTheme="minorEastAsia"/>
          <w:noProof/>
          <w:color w:val="000000" w:themeColor="text1"/>
          <w:u w:val="none"/>
        </w:rPr>
        <w:t xml:space="preserve"> Plot </w:t>
      </w:r>
      <w:r w:rsidR="7CB6F392" w:rsidRPr="25167DE8">
        <w:rPr>
          <w:rStyle w:val="Hyperlink"/>
          <w:rFonts w:eastAsiaTheme="minorEastAsia"/>
          <w:noProof/>
          <w:color w:val="000000" w:themeColor="text1"/>
          <w:u w:val="none"/>
        </w:rPr>
        <w:t>Simulation</w:t>
      </w:r>
      <w:r w:rsidRPr="25167DE8">
        <w:rPr>
          <w:rStyle w:val="Hyperlink"/>
          <w:rFonts w:eastAsiaTheme="minorEastAsia"/>
          <w:noProof/>
          <w:color w:val="000000" w:themeColor="text1"/>
          <w:u w:val="none"/>
        </w:rPr>
        <w:t xml:space="preserve"> API to provision users to run the simulations using existing plot files.</w:t>
      </w:r>
    </w:p>
    <w:p w14:paraId="4A672D49" w14:textId="241216CC" w:rsidR="184826D5" w:rsidRDefault="184826D5" w:rsidP="068EC9FB">
      <w:pPr>
        <w:jc w:val="both"/>
        <w:rPr>
          <w:rStyle w:val="Hyperlink"/>
          <w:rFonts w:eastAsiaTheme="minorEastAsia"/>
          <w:noProof/>
          <w:color w:val="000000" w:themeColor="text1"/>
          <w:u w:val="none"/>
        </w:rPr>
      </w:pPr>
      <w:r w:rsidRPr="068EC9FB">
        <w:rPr>
          <w:rFonts w:asciiTheme="majorHAnsi" w:eastAsiaTheme="majorEastAsia" w:hAnsiTheme="majorHAnsi" w:cstheme="majorBidi"/>
          <w:noProof/>
          <w:color w:val="2F5496" w:themeColor="accent1" w:themeShade="BF"/>
          <w:sz w:val="26"/>
          <w:szCs w:val="26"/>
        </w:rPr>
        <w:t>Benefits</w:t>
      </w:r>
      <w:r w:rsidR="352439CF" w:rsidRPr="068EC9FB">
        <w:rPr>
          <w:rFonts w:asciiTheme="majorHAnsi" w:eastAsiaTheme="majorEastAsia" w:hAnsiTheme="majorHAnsi" w:cstheme="majorBidi"/>
          <w:noProof/>
          <w:color w:val="2F5496" w:themeColor="accent1" w:themeShade="BF"/>
          <w:sz w:val="26"/>
          <w:szCs w:val="26"/>
        </w:rPr>
        <w:t xml:space="preserve"> of FullCAM API:</w:t>
      </w:r>
    </w:p>
    <w:p w14:paraId="6E7E1F20" w14:textId="0891BA41" w:rsidR="2F5812D5" w:rsidRDefault="2D1B7469" w:rsidP="25167DE8">
      <w:pPr>
        <w:jc w:val="both"/>
        <w:rPr>
          <w:rStyle w:val="Hyperlink"/>
          <w:rFonts w:eastAsiaTheme="minorEastAsia"/>
          <w:noProof/>
          <w:color w:val="000000" w:themeColor="text1"/>
          <w:u w:val="none"/>
        </w:rPr>
      </w:pPr>
      <w:r w:rsidRPr="25167DE8">
        <w:rPr>
          <w:rStyle w:val="Hyperlink"/>
          <w:rFonts w:eastAsiaTheme="minorEastAsia"/>
          <w:noProof/>
          <w:color w:val="000000" w:themeColor="text1"/>
          <w:u w:val="none"/>
        </w:rPr>
        <w:t>The Classic</w:t>
      </w:r>
      <w:r w:rsidR="405A74BD" w:rsidRPr="25167DE8">
        <w:rPr>
          <w:rStyle w:val="Hyperlink"/>
          <w:rFonts w:eastAsiaTheme="minorEastAsia"/>
          <w:noProof/>
          <w:color w:val="000000" w:themeColor="text1"/>
          <w:u w:val="none"/>
        </w:rPr>
        <w:t xml:space="preserve"> FullCAM </w:t>
      </w:r>
      <w:r w:rsidR="23CF3F13" w:rsidRPr="25167DE8">
        <w:rPr>
          <w:rStyle w:val="Hyperlink"/>
          <w:rFonts w:eastAsiaTheme="minorEastAsia"/>
          <w:noProof/>
          <w:color w:val="000000" w:themeColor="text1"/>
          <w:u w:val="none"/>
        </w:rPr>
        <w:t>application</w:t>
      </w:r>
      <w:r w:rsidR="405A74BD" w:rsidRPr="25167DE8">
        <w:rPr>
          <w:rStyle w:val="Hyperlink"/>
          <w:rFonts w:eastAsiaTheme="minorEastAsia"/>
          <w:noProof/>
          <w:color w:val="000000" w:themeColor="text1"/>
          <w:u w:val="none"/>
        </w:rPr>
        <w:t xml:space="preserve"> provides a downloadable </w:t>
      </w:r>
      <w:r w:rsidR="22069A0E" w:rsidRPr="25167DE8">
        <w:rPr>
          <w:rStyle w:val="Hyperlink"/>
          <w:rFonts w:eastAsiaTheme="minorEastAsia"/>
          <w:noProof/>
          <w:color w:val="000000" w:themeColor="text1"/>
          <w:u w:val="none"/>
        </w:rPr>
        <w:t>.</w:t>
      </w:r>
      <w:r w:rsidR="405A74BD" w:rsidRPr="25167DE8">
        <w:rPr>
          <w:rStyle w:val="Hyperlink"/>
          <w:rFonts w:eastAsiaTheme="minorEastAsia"/>
          <w:noProof/>
          <w:color w:val="000000" w:themeColor="text1"/>
          <w:u w:val="none"/>
        </w:rPr>
        <w:t xml:space="preserve">exe which allows </w:t>
      </w:r>
      <w:r w:rsidR="1F22A9BE" w:rsidRPr="25167DE8">
        <w:rPr>
          <w:rStyle w:val="Hyperlink"/>
          <w:rFonts w:eastAsiaTheme="minorEastAsia"/>
          <w:noProof/>
          <w:color w:val="000000" w:themeColor="text1"/>
          <w:u w:val="none"/>
        </w:rPr>
        <w:t xml:space="preserve">users to run simulation </w:t>
      </w:r>
      <w:r w:rsidR="405A74BD" w:rsidRPr="25167DE8">
        <w:rPr>
          <w:rStyle w:val="Hyperlink"/>
          <w:rFonts w:eastAsiaTheme="minorEastAsia"/>
          <w:noProof/>
          <w:color w:val="000000" w:themeColor="text1"/>
          <w:u w:val="none"/>
        </w:rPr>
        <w:t xml:space="preserve">only on windows </w:t>
      </w:r>
      <w:r w:rsidR="60567C0B" w:rsidRPr="25167DE8">
        <w:rPr>
          <w:rStyle w:val="Hyperlink"/>
          <w:rFonts w:eastAsiaTheme="minorEastAsia"/>
          <w:noProof/>
          <w:color w:val="000000" w:themeColor="text1"/>
          <w:u w:val="none"/>
        </w:rPr>
        <w:t>OS (Operating System)</w:t>
      </w:r>
      <w:r w:rsidR="405A74BD" w:rsidRPr="25167DE8">
        <w:rPr>
          <w:rStyle w:val="Hyperlink"/>
          <w:rFonts w:eastAsiaTheme="minorEastAsia"/>
          <w:noProof/>
          <w:color w:val="000000" w:themeColor="text1"/>
          <w:u w:val="none"/>
        </w:rPr>
        <w:t xml:space="preserve"> and </w:t>
      </w:r>
      <w:r w:rsidR="17D8D0CB" w:rsidRPr="25167DE8">
        <w:rPr>
          <w:rStyle w:val="Hyperlink"/>
          <w:rFonts w:eastAsiaTheme="minorEastAsia"/>
          <w:noProof/>
          <w:color w:val="000000" w:themeColor="text1"/>
          <w:u w:val="none"/>
        </w:rPr>
        <w:t xml:space="preserve">lacks </w:t>
      </w:r>
      <w:r w:rsidR="19594877" w:rsidRPr="25167DE8">
        <w:rPr>
          <w:rStyle w:val="Hyperlink"/>
          <w:rFonts w:eastAsiaTheme="minorEastAsia"/>
          <w:noProof/>
          <w:color w:val="000000" w:themeColor="text1"/>
          <w:u w:val="none"/>
        </w:rPr>
        <w:t>the</w:t>
      </w:r>
      <w:r w:rsidR="2323CFC7" w:rsidRPr="25167DE8">
        <w:rPr>
          <w:rStyle w:val="Hyperlink"/>
          <w:rFonts w:eastAsiaTheme="minorEastAsia"/>
          <w:noProof/>
          <w:color w:val="000000" w:themeColor="text1"/>
          <w:u w:val="none"/>
        </w:rPr>
        <w:t xml:space="preserve"> option to use</w:t>
      </w:r>
      <w:r w:rsidR="2FD7AA40" w:rsidRPr="25167DE8">
        <w:rPr>
          <w:rStyle w:val="Hyperlink"/>
          <w:rFonts w:eastAsiaTheme="minorEastAsia"/>
          <w:noProof/>
          <w:color w:val="000000" w:themeColor="text1"/>
          <w:u w:val="none"/>
        </w:rPr>
        <w:t xml:space="preserve"> the application</w:t>
      </w:r>
      <w:r w:rsidR="2323CFC7" w:rsidRPr="25167DE8">
        <w:rPr>
          <w:rStyle w:val="Hyperlink"/>
          <w:rFonts w:eastAsiaTheme="minorEastAsia"/>
          <w:noProof/>
          <w:color w:val="000000" w:themeColor="text1"/>
          <w:u w:val="none"/>
        </w:rPr>
        <w:t xml:space="preserve"> on </w:t>
      </w:r>
      <w:r w:rsidR="53504B7B" w:rsidRPr="25167DE8">
        <w:rPr>
          <w:rStyle w:val="Hyperlink"/>
          <w:rFonts w:eastAsiaTheme="minorEastAsia"/>
          <w:noProof/>
          <w:color w:val="000000" w:themeColor="text1"/>
          <w:u w:val="none"/>
        </w:rPr>
        <w:t xml:space="preserve">a </w:t>
      </w:r>
      <w:r w:rsidR="2323CFC7" w:rsidRPr="25167DE8">
        <w:rPr>
          <w:rStyle w:val="Hyperlink"/>
          <w:rFonts w:eastAsiaTheme="minorEastAsia"/>
          <w:noProof/>
          <w:color w:val="000000" w:themeColor="text1"/>
          <w:u w:val="none"/>
        </w:rPr>
        <w:t>non-windows platform</w:t>
      </w:r>
      <w:r w:rsidR="35C192BC" w:rsidRPr="25167DE8">
        <w:rPr>
          <w:rStyle w:val="Hyperlink"/>
          <w:rFonts w:eastAsiaTheme="minorEastAsia"/>
          <w:noProof/>
          <w:color w:val="000000" w:themeColor="text1"/>
          <w:u w:val="none"/>
        </w:rPr>
        <w:t>s</w:t>
      </w:r>
      <w:r w:rsidR="5D6BD665" w:rsidRPr="25167DE8">
        <w:rPr>
          <w:rStyle w:val="Hyperlink"/>
          <w:rFonts w:eastAsiaTheme="minorEastAsia"/>
          <w:noProof/>
          <w:color w:val="000000" w:themeColor="text1"/>
          <w:u w:val="none"/>
        </w:rPr>
        <w:t xml:space="preserve"> and we</w:t>
      </w:r>
      <w:r w:rsidR="376DFB33" w:rsidRPr="25167DE8">
        <w:rPr>
          <w:rStyle w:val="Hyperlink"/>
          <w:rFonts w:eastAsiaTheme="minorEastAsia"/>
          <w:noProof/>
          <w:color w:val="000000" w:themeColor="text1"/>
          <w:u w:val="none"/>
        </w:rPr>
        <w:t>b-</w:t>
      </w:r>
      <w:r w:rsidR="5D6BD665" w:rsidRPr="25167DE8">
        <w:rPr>
          <w:rStyle w:val="Hyperlink"/>
          <w:rFonts w:eastAsiaTheme="minorEastAsia"/>
          <w:noProof/>
          <w:color w:val="000000" w:themeColor="text1"/>
          <w:u w:val="none"/>
        </w:rPr>
        <w:t xml:space="preserve">based </w:t>
      </w:r>
      <w:r w:rsidR="23FC040D" w:rsidRPr="25167DE8">
        <w:rPr>
          <w:rStyle w:val="Hyperlink"/>
          <w:rFonts w:eastAsiaTheme="minorEastAsia"/>
          <w:noProof/>
          <w:color w:val="000000" w:themeColor="text1"/>
          <w:u w:val="none"/>
        </w:rPr>
        <w:t>platform</w:t>
      </w:r>
      <w:r w:rsidR="5D6BD665" w:rsidRPr="25167DE8">
        <w:rPr>
          <w:rStyle w:val="Hyperlink"/>
          <w:rFonts w:eastAsiaTheme="minorEastAsia"/>
          <w:noProof/>
          <w:color w:val="000000" w:themeColor="text1"/>
          <w:u w:val="none"/>
        </w:rPr>
        <w:t>s</w:t>
      </w:r>
      <w:r w:rsidR="2323CFC7" w:rsidRPr="25167DE8">
        <w:rPr>
          <w:rStyle w:val="Hyperlink"/>
          <w:rFonts w:eastAsiaTheme="minorEastAsia"/>
          <w:noProof/>
          <w:color w:val="000000" w:themeColor="text1"/>
          <w:u w:val="none"/>
        </w:rPr>
        <w:t>. FullCAM</w:t>
      </w:r>
      <w:r w:rsidR="7119F620" w:rsidRPr="25167DE8">
        <w:rPr>
          <w:rStyle w:val="Hyperlink"/>
          <w:rFonts w:eastAsiaTheme="minorEastAsia"/>
          <w:noProof/>
          <w:color w:val="000000" w:themeColor="text1"/>
          <w:u w:val="none"/>
        </w:rPr>
        <w:t xml:space="preserve">2020PR </w:t>
      </w:r>
      <w:r w:rsidR="2323CFC7" w:rsidRPr="25167DE8">
        <w:rPr>
          <w:rStyle w:val="Hyperlink"/>
          <w:rFonts w:eastAsiaTheme="minorEastAsia"/>
          <w:noProof/>
          <w:color w:val="000000" w:themeColor="text1"/>
          <w:u w:val="none"/>
        </w:rPr>
        <w:t>API</w:t>
      </w:r>
      <w:r w:rsidR="44B53E3E" w:rsidRPr="25167DE8">
        <w:rPr>
          <w:rStyle w:val="Hyperlink"/>
          <w:rFonts w:eastAsiaTheme="minorEastAsia"/>
          <w:noProof/>
          <w:color w:val="000000" w:themeColor="text1"/>
          <w:u w:val="none"/>
        </w:rPr>
        <w:t>s</w:t>
      </w:r>
      <w:r w:rsidR="1ECDE846" w:rsidRPr="25167DE8">
        <w:rPr>
          <w:rStyle w:val="Hyperlink"/>
          <w:rFonts w:eastAsiaTheme="minorEastAsia"/>
          <w:noProof/>
          <w:color w:val="000000" w:themeColor="text1"/>
          <w:u w:val="none"/>
        </w:rPr>
        <w:t xml:space="preserve"> will provide</w:t>
      </w:r>
      <w:r w:rsidR="307C173C" w:rsidRPr="25167DE8">
        <w:rPr>
          <w:rStyle w:val="Hyperlink"/>
          <w:rFonts w:eastAsiaTheme="minorEastAsia"/>
          <w:noProof/>
          <w:color w:val="000000" w:themeColor="text1"/>
          <w:u w:val="none"/>
        </w:rPr>
        <w:t xml:space="preserve"> the</w:t>
      </w:r>
      <w:r w:rsidR="1ECDE846" w:rsidRPr="25167DE8">
        <w:rPr>
          <w:rStyle w:val="Hyperlink"/>
          <w:rFonts w:eastAsiaTheme="minorEastAsia"/>
          <w:noProof/>
          <w:color w:val="000000" w:themeColor="text1"/>
          <w:u w:val="none"/>
        </w:rPr>
        <w:t xml:space="preserve"> </w:t>
      </w:r>
      <w:r w:rsidR="7DC8183B" w:rsidRPr="25167DE8">
        <w:rPr>
          <w:rStyle w:val="Hyperlink"/>
          <w:rFonts w:eastAsiaTheme="minorEastAsia"/>
          <w:noProof/>
          <w:color w:val="000000" w:themeColor="text1"/>
          <w:u w:val="none"/>
        </w:rPr>
        <w:t>flexibility to use</w:t>
      </w:r>
      <w:r w:rsidR="753DFEBB" w:rsidRPr="25167DE8">
        <w:rPr>
          <w:rStyle w:val="Hyperlink"/>
          <w:rFonts w:eastAsiaTheme="minorEastAsia"/>
          <w:noProof/>
          <w:color w:val="000000" w:themeColor="text1"/>
          <w:u w:val="none"/>
        </w:rPr>
        <w:t xml:space="preserve"> FullCAM</w:t>
      </w:r>
      <w:r w:rsidR="7DC8183B" w:rsidRPr="25167DE8">
        <w:rPr>
          <w:rStyle w:val="Hyperlink"/>
          <w:rFonts w:eastAsiaTheme="minorEastAsia"/>
          <w:noProof/>
          <w:color w:val="000000" w:themeColor="text1"/>
          <w:u w:val="none"/>
        </w:rPr>
        <w:t xml:space="preserve"> in various web</w:t>
      </w:r>
      <w:r w:rsidR="522466EB" w:rsidRPr="25167DE8">
        <w:rPr>
          <w:rStyle w:val="Hyperlink"/>
          <w:rFonts w:eastAsiaTheme="minorEastAsia"/>
          <w:noProof/>
          <w:color w:val="000000" w:themeColor="text1"/>
          <w:u w:val="none"/>
        </w:rPr>
        <w:t>-</w:t>
      </w:r>
      <w:r w:rsidR="7DC8183B" w:rsidRPr="25167DE8">
        <w:rPr>
          <w:rStyle w:val="Hyperlink"/>
          <w:rFonts w:eastAsiaTheme="minorEastAsia"/>
          <w:noProof/>
          <w:color w:val="000000" w:themeColor="text1"/>
          <w:u w:val="none"/>
        </w:rPr>
        <w:t xml:space="preserve"> and non-web based platforms.</w:t>
      </w:r>
      <w:r w:rsidR="58027E90" w:rsidRPr="25167DE8">
        <w:rPr>
          <w:rStyle w:val="Hyperlink"/>
          <w:rFonts w:eastAsiaTheme="minorEastAsia"/>
          <w:noProof/>
          <w:color w:val="000000" w:themeColor="text1"/>
          <w:u w:val="none"/>
        </w:rPr>
        <w:t xml:space="preserve"> </w:t>
      </w:r>
      <w:r w:rsidR="0EEC19E9" w:rsidRPr="25167DE8">
        <w:rPr>
          <w:rStyle w:val="Hyperlink"/>
          <w:rFonts w:eastAsiaTheme="minorEastAsia"/>
          <w:noProof/>
          <w:color w:val="000000" w:themeColor="text1"/>
          <w:u w:val="none"/>
        </w:rPr>
        <w:t xml:space="preserve">Users can utilize </w:t>
      </w:r>
      <w:r w:rsidR="28BF388A" w:rsidRPr="25167DE8">
        <w:rPr>
          <w:rStyle w:val="Hyperlink"/>
          <w:rFonts w:eastAsiaTheme="minorEastAsia"/>
          <w:noProof/>
          <w:color w:val="000000" w:themeColor="text1"/>
          <w:u w:val="none"/>
        </w:rPr>
        <w:t xml:space="preserve">the </w:t>
      </w:r>
      <w:r w:rsidR="0EEC19E9" w:rsidRPr="25167DE8">
        <w:rPr>
          <w:rStyle w:val="Hyperlink"/>
          <w:rFonts w:eastAsiaTheme="minorEastAsia"/>
          <w:noProof/>
          <w:color w:val="000000" w:themeColor="text1"/>
          <w:u w:val="none"/>
        </w:rPr>
        <w:t>API to g</w:t>
      </w:r>
      <w:r w:rsidR="2F2C74E9" w:rsidRPr="25167DE8">
        <w:rPr>
          <w:rStyle w:val="Hyperlink"/>
          <w:rFonts w:eastAsiaTheme="minorEastAsia"/>
          <w:noProof/>
          <w:color w:val="000000" w:themeColor="text1"/>
          <w:u w:val="none"/>
        </w:rPr>
        <w:t>ain</w:t>
      </w:r>
      <w:r w:rsidR="0EEC19E9" w:rsidRPr="25167DE8">
        <w:rPr>
          <w:rStyle w:val="Hyperlink"/>
          <w:rFonts w:eastAsiaTheme="minorEastAsia"/>
          <w:noProof/>
          <w:color w:val="000000" w:themeColor="text1"/>
          <w:u w:val="none"/>
        </w:rPr>
        <w:t xml:space="preserve"> Spatial data and run </w:t>
      </w:r>
      <w:r w:rsidR="471AD4A0" w:rsidRPr="25167DE8">
        <w:rPr>
          <w:rStyle w:val="Hyperlink"/>
          <w:rFonts w:eastAsiaTheme="minorEastAsia"/>
          <w:noProof/>
          <w:color w:val="000000" w:themeColor="text1"/>
          <w:u w:val="none"/>
        </w:rPr>
        <w:t>Simulations and can</w:t>
      </w:r>
      <w:r w:rsidR="0EEC19E9" w:rsidRPr="25167DE8">
        <w:rPr>
          <w:rStyle w:val="Hyperlink"/>
          <w:rFonts w:eastAsiaTheme="minorEastAsia"/>
          <w:noProof/>
          <w:color w:val="000000" w:themeColor="text1"/>
          <w:u w:val="none"/>
        </w:rPr>
        <w:t xml:space="preserve"> build application</w:t>
      </w:r>
      <w:r w:rsidR="0DD7C33A" w:rsidRPr="25167DE8">
        <w:rPr>
          <w:rStyle w:val="Hyperlink"/>
          <w:rFonts w:eastAsiaTheme="minorEastAsia"/>
          <w:noProof/>
          <w:color w:val="000000" w:themeColor="text1"/>
          <w:u w:val="none"/>
        </w:rPr>
        <w:t xml:space="preserve">s which will remove </w:t>
      </w:r>
      <w:r w:rsidR="3BEF2F95" w:rsidRPr="25167DE8">
        <w:rPr>
          <w:rStyle w:val="Hyperlink"/>
          <w:rFonts w:eastAsiaTheme="minorEastAsia"/>
          <w:noProof/>
          <w:color w:val="000000" w:themeColor="text1"/>
          <w:u w:val="none"/>
        </w:rPr>
        <w:t xml:space="preserve">the </w:t>
      </w:r>
      <w:r w:rsidR="00CE121C">
        <w:rPr>
          <w:rStyle w:val="Hyperlink"/>
          <w:rFonts w:eastAsiaTheme="minorEastAsia"/>
          <w:noProof/>
          <w:color w:val="000000" w:themeColor="text1"/>
          <w:u w:val="none"/>
        </w:rPr>
        <w:t>need to</w:t>
      </w:r>
      <w:r w:rsidR="0DD7C33A" w:rsidRPr="25167DE8">
        <w:rPr>
          <w:rStyle w:val="Hyperlink"/>
          <w:rFonts w:eastAsiaTheme="minorEastAsia"/>
          <w:noProof/>
          <w:color w:val="000000" w:themeColor="text1"/>
          <w:u w:val="none"/>
        </w:rPr>
        <w:t xml:space="preserve"> download and install</w:t>
      </w:r>
      <w:r w:rsidR="3CE9BC79" w:rsidRPr="25167DE8">
        <w:rPr>
          <w:rStyle w:val="Hyperlink"/>
          <w:rFonts w:eastAsiaTheme="minorEastAsia"/>
          <w:noProof/>
          <w:color w:val="000000" w:themeColor="text1"/>
          <w:u w:val="none"/>
        </w:rPr>
        <w:t xml:space="preserve"> an</w:t>
      </w:r>
      <w:r w:rsidR="0DD7C33A" w:rsidRPr="25167DE8">
        <w:rPr>
          <w:rStyle w:val="Hyperlink"/>
          <w:rFonts w:eastAsiaTheme="minorEastAsia"/>
          <w:noProof/>
          <w:color w:val="000000" w:themeColor="text1"/>
          <w:u w:val="none"/>
        </w:rPr>
        <w:t xml:space="preserve"> application to run simulatio</w:t>
      </w:r>
      <w:r w:rsidR="7E53E33D" w:rsidRPr="25167DE8">
        <w:rPr>
          <w:rStyle w:val="Hyperlink"/>
          <w:rFonts w:eastAsiaTheme="minorEastAsia"/>
          <w:noProof/>
          <w:color w:val="000000" w:themeColor="text1"/>
          <w:u w:val="none"/>
        </w:rPr>
        <w:t>ns</w:t>
      </w:r>
      <w:r w:rsidR="0DD7C33A" w:rsidRPr="25167DE8">
        <w:rPr>
          <w:rStyle w:val="Hyperlink"/>
          <w:rFonts w:eastAsiaTheme="minorEastAsia"/>
          <w:noProof/>
          <w:color w:val="000000" w:themeColor="text1"/>
          <w:u w:val="none"/>
        </w:rPr>
        <w:t>.</w:t>
      </w:r>
      <w:r w:rsidR="26D68155" w:rsidRPr="25167DE8">
        <w:rPr>
          <w:rStyle w:val="Hyperlink"/>
          <w:rFonts w:eastAsiaTheme="minorEastAsia"/>
          <w:noProof/>
          <w:color w:val="000000" w:themeColor="text1"/>
          <w:u w:val="none"/>
        </w:rPr>
        <w:t xml:space="preserve"> </w:t>
      </w:r>
    </w:p>
    <w:p w14:paraId="38B59C60" w14:textId="54C79DAE" w:rsidR="00587E80" w:rsidRPr="00587E80" w:rsidRDefault="00587E80" w:rsidP="068EC9FB">
      <w:pPr>
        <w:pStyle w:val="Heading2"/>
        <w:jc w:val="both"/>
        <w:rPr>
          <w:noProof/>
        </w:rPr>
      </w:pPr>
      <w:r w:rsidRPr="068EC9FB">
        <w:t>A</w:t>
      </w:r>
      <w:r w:rsidR="00F11CB3" w:rsidRPr="068EC9FB">
        <w:t>udience</w:t>
      </w:r>
    </w:p>
    <w:p w14:paraId="7219612C" w14:textId="7F9ED1F2" w:rsidR="00F11CB3" w:rsidRDefault="2582249A" w:rsidP="068EC9FB">
      <w:pPr>
        <w:jc w:val="both"/>
      </w:pPr>
      <w:r>
        <w:t>This guide will outline how to use the FullCAM API to g</w:t>
      </w:r>
      <w:r w:rsidR="7B9E63C6">
        <w:t xml:space="preserve">ain access to </w:t>
      </w:r>
      <w:r>
        <w:t>spatial data and run simulation</w:t>
      </w:r>
      <w:r w:rsidR="77B8B1E3">
        <w:t>s</w:t>
      </w:r>
      <w:r>
        <w:t xml:space="preserve">. APIs are created for the use of technical developers who are planning to use the API in </w:t>
      </w:r>
      <w:r w:rsidR="0F1B3699">
        <w:t>their</w:t>
      </w:r>
      <w:r>
        <w:t xml:space="preserve"> Frontend or </w:t>
      </w:r>
      <w:r w:rsidR="1A95551E">
        <w:t>desktop-based</w:t>
      </w:r>
      <w:r>
        <w:t xml:space="preserve"> application</w:t>
      </w:r>
      <w:r w:rsidR="700A680B">
        <w:t>s</w:t>
      </w:r>
      <w:r>
        <w:t>. It is assumed that</w:t>
      </w:r>
      <w:r w:rsidR="6C42A1E6">
        <w:t xml:space="preserve"> the </w:t>
      </w:r>
      <w:r>
        <w:t>reader has knowledge of technical application development.</w:t>
      </w:r>
    </w:p>
    <w:p w14:paraId="79704D19" w14:textId="4A85B99C" w:rsidR="00F11CB3" w:rsidRDefault="00F11CB3" w:rsidP="068EC9FB">
      <w:pPr>
        <w:pStyle w:val="Heading2"/>
        <w:jc w:val="both"/>
      </w:pPr>
      <w:r>
        <w:t>Access</w:t>
      </w:r>
    </w:p>
    <w:p w14:paraId="75BE4E3B" w14:textId="45E82BC5" w:rsidR="00F11CB3" w:rsidRDefault="2582249A" w:rsidP="068EC9FB">
      <w:pPr>
        <w:jc w:val="both"/>
      </w:pPr>
      <w:r>
        <w:t xml:space="preserve">You will need to send </w:t>
      </w:r>
      <w:r w:rsidR="12F61557">
        <w:t xml:space="preserve">the FullCAM business team </w:t>
      </w:r>
      <w:r>
        <w:t xml:space="preserve">an email </w:t>
      </w:r>
      <w:r w:rsidR="0E8218D6">
        <w:t>(</w:t>
      </w:r>
      <w:hyperlink r:id="rId10">
        <w:r w:rsidR="0E8218D6" w:rsidRPr="7B0A825A">
          <w:rPr>
            <w:rStyle w:val="Hyperlink"/>
          </w:rPr>
          <w:t>fullcam@dcceew.gov.au</w:t>
        </w:r>
      </w:hyperlink>
      <w:r w:rsidR="0E8218D6">
        <w:t xml:space="preserve">) </w:t>
      </w:r>
      <w:r>
        <w:t xml:space="preserve">requesting access with the below </w:t>
      </w:r>
      <w:r w:rsidR="0F1B3699">
        <w:t>information.</w:t>
      </w:r>
      <w:r>
        <w:t xml:space="preserve"> </w:t>
      </w:r>
    </w:p>
    <w:p w14:paraId="4EF7EE38" w14:textId="428E2EDF" w:rsidR="00F11CB3" w:rsidRDefault="00F11CB3" w:rsidP="068EC9FB">
      <w:pPr>
        <w:pStyle w:val="ListParagraph"/>
        <w:numPr>
          <w:ilvl w:val="0"/>
          <w:numId w:val="1"/>
        </w:numPr>
        <w:jc w:val="both"/>
      </w:pPr>
      <w:r>
        <w:t>Org. Name:</w:t>
      </w:r>
    </w:p>
    <w:p w14:paraId="637ADB33" w14:textId="11716906" w:rsidR="00F11CB3" w:rsidRDefault="00F11CB3" w:rsidP="068EC9FB">
      <w:pPr>
        <w:pStyle w:val="ListParagraph"/>
        <w:numPr>
          <w:ilvl w:val="0"/>
          <w:numId w:val="1"/>
        </w:numPr>
        <w:jc w:val="both"/>
      </w:pPr>
      <w:r>
        <w:lastRenderedPageBreak/>
        <w:t>Email:</w:t>
      </w:r>
    </w:p>
    <w:p w14:paraId="35C4D711" w14:textId="3EA9BEA8" w:rsidR="00F11CB3" w:rsidRDefault="00F11CB3" w:rsidP="068EC9FB">
      <w:pPr>
        <w:pStyle w:val="ListParagraph"/>
        <w:numPr>
          <w:ilvl w:val="0"/>
          <w:numId w:val="1"/>
        </w:numPr>
        <w:jc w:val="both"/>
      </w:pPr>
      <w:r>
        <w:t>Phone No.:</w:t>
      </w:r>
    </w:p>
    <w:p w14:paraId="61385229" w14:textId="67FD3608" w:rsidR="00F11CB3" w:rsidRDefault="00F11CB3" w:rsidP="068EC9FB">
      <w:pPr>
        <w:pStyle w:val="ListParagraph"/>
        <w:numPr>
          <w:ilvl w:val="0"/>
          <w:numId w:val="1"/>
        </w:numPr>
        <w:jc w:val="both"/>
      </w:pPr>
      <w:r>
        <w:t>Business use case:</w:t>
      </w:r>
    </w:p>
    <w:p w14:paraId="3E133FA3" w14:textId="5165443A" w:rsidR="00F11CB3" w:rsidRDefault="00AE77A9" w:rsidP="068EC9FB">
      <w:pPr>
        <w:pStyle w:val="ListParagraph"/>
        <w:numPr>
          <w:ilvl w:val="0"/>
          <w:numId w:val="1"/>
        </w:numPr>
        <w:jc w:val="both"/>
      </w:pPr>
      <w:r>
        <w:t xml:space="preserve">(Details to </w:t>
      </w:r>
      <w:r w:rsidR="1A2E7284">
        <w:t>include No.</w:t>
      </w:r>
      <w:r>
        <w:t xml:space="preserve"> of requests per system that are intended, No. of users, Peak time of usage. Etc.,)</w:t>
      </w:r>
    </w:p>
    <w:p w14:paraId="453DED49" w14:textId="24AE68CB" w:rsidR="668AADCA" w:rsidRDefault="668AADCA" w:rsidP="068EC9FB">
      <w:pPr>
        <w:pStyle w:val="ListParagraph"/>
        <w:numPr>
          <w:ilvl w:val="0"/>
          <w:numId w:val="1"/>
        </w:numPr>
        <w:jc w:val="both"/>
      </w:pPr>
      <w:r>
        <w:t>No. of Users:</w:t>
      </w:r>
    </w:p>
    <w:p w14:paraId="7B23BA03" w14:textId="346D47F3" w:rsidR="00AE77A9" w:rsidRDefault="00AE77A9" w:rsidP="068EC9FB">
      <w:pPr>
        <w:pStyle w:val="ListParagraph"/>
        <w:numPr>
          <w:ilvl w:val="0"/>
          <w:numId w:val="1"/>
        </w:numPr>
        <w:jc w:val="both"/>
      </w:pPr>
      <w:r>
        <w:t>How long do you need access:</w:t>
      </w:r>
    </w:p>
    <w:p w14:paraId="0C2B1195" w14:textId="6F849650" w:rsidR="00AE77A9" w:rsidRDefault="0F1B3699" w:rsidP="068EC9FB">
      <w:pPr>
        <w:jc w:val="both"/>
      </w:pPr>
      <w:r>
        <w:t>On</w:t>
      </w:r>
      <w:r w:rsidR="35A49956">
        <w:t>c</w:t>
      </w:r>
      <w:r>
        <w:t>e the request is issue</w:t>
      </w:r>
      <w:r w:rsidR="471A62CE">
        <w:t>d</w:t>
      </w:r>
      <w:r>
        <w:t xml:space="preserve">, FullCAM will issue a Unique API subscription key that </w:t>
      </w:r>
      <w:r w:rsidR="0AA8C25B">
        <w:t xml:space="preserve">will </w:t>
      </w:r>
      <w:r>
        <w:t>be used to consume the API in your application</w:t>
      </w:r>
      <w:r w:rsidR="7819BDB5">
        <w:t>.</w:t>
      </w:r>
    </w:p>
    <w:p w14:paraId="095A8075" w14:textId="0CC9B6E0" w:rsidR="00AE77A9" w:rsidRDefault="00AE77A9" w:rsidP="068EC9FB">
      <w:pPr>
        <w:pStyle w:val="Heading2"/>
        <w:jc w:val="both"/>
      </w:pPr>
      <w:r>
        <w:t xml:space="preserve">How to use API: </w:t>
      </w:r>
    </w:p>
    <w:p w14:paraId="59CD12A4" w14:textId="4E759B5B" w:rsidR="001535E2" w:rsidRDefault="0F1B3699" w:rsidP="068EC9FB">
      <w:pPr>
        <w:jc w:val="both"/>
      </w:pPr>
      <w:r>
        <w:t>API Documentation in the Developer Portal/Swagger Site provide</w:t>
      </w:r>
      <w:r w:rsidR="001244FA">
        <w:t>s</w:t>
      </w:r>
      <w:r>
        <w:t xml:space="preserve"> </w:t>
      </w:r>
      <w:r w:rsidR="27099FAD">
        <w:t xml:space="preserve">a </w:t>
      </w:r>
      <w:r>
        <w:t xml:space="preserve">complete list of </w:t>
      </w:r>
      <w:r w:rsidR="73E97867">
        <w:t>endpoints,</w:t>
      </w:r>
      <w:r>
        <w:t xml:space="preserve"> and each endpoint will </w:t>
      </w:r>
      <w:r w:rsidR="0417F52D">
        <w:t xml:space="preserve">consist of </w:t>
      </w:r>
      <w:r w:rsidR="131A0A90">
        <w:t xml:space="preserve">the </w:t>
      </w:r>
      <w:r w:rsidR="7C48E3DF">
        <w:t>following</w:t>
      </w:r>
      <w:r w:rsidR="131A0A90">
        <w:t>:</w:t>
      </w:r>
    </w:p>
    <w:p w14:paraId="3D2770D3" w14:textId="70300463" w:rsidR="001535E2" w:rsidRDefault="001535E2" w:rsidP="068EC9FB">
      <w:pPr>
        <w:pStyle w:val="ListParagraph"/>
        <w:numPr>
          <w:ilvl w:val="0"/>
          <w:numId w:val="3"/>
        </w:numPr>
        <w:spacing w:after="0"/>
        <w:jc w:val="both"/>
        <w:rPr>
          <w:rFonts w:cs="Segoe UI"/>
        </w:rPr>
      </w:pPr>
      <w:r w:rsidRPr="068EC9FB">
        <w:rPr>
          <w:rFonts w:cs="Segoe UI"/>
        </w:rPr>
        <w:t>The parameters, both custom and standard supported (required and optional data which can be passed into the function call)</w:t>
      </w:r>
    </w:p>
    <w:p w14:paraId="2D2016CF" w14:textId="50C81F7E" w:rsidR="001535E2" w:rsidRDefault="001535E2" w:rsidP="068EC9FB">
      <w:pPr>
        <w:pStyle w:val="ListParagraph"/>
        <w:numPr>
          <w:ilvl w:val="0"/>
          <w:numId w:val="3"/>
        </w:numPr>
        <w:spacing w:after="0"/>
        <w:jc w:val="both"/>
        <w:rPr>
          <w:rFonts w:cs="Segoe UI"/>
        </w:rPr>
      </w:pPr>
      <w:r w:rsidRPr="068EC9FB">
        <w:rPr>
          <w:rFonts w:cs="Segoe UI"/>
        </w:rPr>
        <w:t>What type of object the function will return. For example, the Service operation returns a ‘</w:t>
      </w:r>
      <w:r w:rsidR="596696C1" w:rsidRPr="068EC9FB">
        <w:rPr>
          <w:rFonts w:cs="Segoe UI"/>
        </w:rPr>
        <w:t>Service Model</w:t>
      </w:r>
      <w:r w:rsidRPr="068EC9FB">
        <w:rPr>
          <w:rFonts w:cs="Segoe UI"/>
        </w:rPr>
        <w:t>’ object.</w:t>
      </w:r>
    </w:p>
    <w:p w14:paraId="4317D9F7" w14:textId="48CE9BAF" w:rsidR="001535E2" w:rsidRDefault="001535E2" w:rsidP="068EC9FB">
      <w:pPr>
        <w:pStyle w:val="ListParagraph"/>
        <w:numPr>
          <w:ilvl w:val="0"/>
          <w:numId w:val="3"/>
        </w:numPr>
        <w:spacing w:after="0"/>
        <w:jc w:val="both"/>
        <w:rPr>
          <w:rFonts w:cs="Segoe UI"/>
        </w:rPr>
      </w:pPr>
      <w:r w:rsidRPr="068EC9FB">
        <w:rPr>
          <w:rFonts w:cs="Segoe UI"/>
        </w:rPr>
        <w:t xml:space="preserve">HTTP Status return codes supported (see section on HTTP Response Codes). Note that in the FullCAM implementation successful requests return a ‘200’ status response code, even if no resources match the query (in which case an empty result set will be returned). </w:t>
      </w:r>
    </w:p>
    <w:p w14:paraId="63212920" w14:textId="77777777" w:rsidR="001535E2" w:rsidRPr="00190633" w:rsidRDefault="001535E2" w:rsidP="7B0A825A">
      <w:pPr>
        <w:spacing w:after="0"/>
        <w:jc w:val="both"/>
        <w:rPr>
          <w:rFonts w:cs="Segoe UI"/>
        </w:rPr>
      </w:pPr>
    </w:p>
    <w:p w14:paraId="38146991" w14:textId="77777777" w:rsidR="001535E2" w:rsidRDefault="001535E2" w:rsidP="068EC9FB">
      <w:pPr>
        <w:pStyle w:val="Heading2"/>
        <w:jc w:val="both"/>
      </w:pPr>
      <w:bookmarkStart w:id="1" w:name="_Toc498957346"/>
      <w:r>
        <w:t>Best Practice Guide to Development</w:t>
      </w:r>
      <w:bookmarkEnd w:id="1"/>
    </w:p>
    <w:p w14:paraId="0222C090" w14:textId="77777777" w:rsidR="001535E2" w:rsidRDefault="001535E2" w:rsidP="068EC9FB">
      <w:pPr>
        <w:pStyle w:val="ListParagraph"/>
        <w:numPr>
          <w:ilvl w:val="0"/>
          <w:numId w:val="4"/>
        </w:numPr>
        <w:ind w:left="709"/>
        <w:jc w:val="both"/>
      </w:pPr>
      <w:r>
        <w:t xml:space="preserve">Ensure you define model objects (according to the Swagger documentation) to handle the appropriate response from the API call. </w:t>
      </w:r>
    </w:p>
    <w:p w14:paraId="0A420279" w14:textId="77777777" w:rsidR="001535E2" w:rsidRDefault="001535E2" w:rsidP="068EC9FB">
      <w:pPr>
        <w:pStyle w:val="ListParagraph"/>
        <w:numPr>
          <w:ilvl w:val="0"/>
          <w:numId w:val="4"/>
        </w:numPr>
        <w:ind w:left="709"/>
        <w:jc w:val="both"/>
      </w:pPr>
      <w:r>
        <w:t>Configure the API endpoint base URLs. Send these Web Service requests and package the response into sets (such as lists) of the relevant model objects returned.</w:t>
      </w:r>
    </w:p>
    <w:p w14:paraId="21658B3E" w14:textId="77777777" w:rsidR="001535E2" w:rsidRDefault="001535E2" w:rsidP="068EC9FB">
      <w:pPr>
        <w:pStyle w:val="ListParagraph"/>
        <w:numPr>
          <w:ilvl w:val="0"/>
          <w:numId w:val="4"/>
        </w:numPr>
        <w:ind w:left="709"/>
        <w:jc w:val="both"/>
      </w:pPr>
      <w:r>
        <w:t>To avoid a poor user experience of large delays, call the Web Services asynchronously rather than synchronously.</w:t>
      </w:r>
    </w:p>
    <w:p w14:paraId="4F9B853B" w14:textId="1D566898" w:rsidR="001535E2" w:rsidRDefault="001535E2" w:rsidP="068EC9FB">
      <w:pPr>
        <w:pStyle w:val="ListParagraph"/>
        <w:numPr>
          <w:ilvl w:val="0"/>
          <w:numId w:val="4"/>
        </w:numPr>
        <w:ind w:left="709"/>
        <w:jc w:val="both"/>
      </w:pPr>
      <w:r>
        <w:t>Ensure you know when the results from Web Service requests</w:t>
      </w:r>
      <w:r w:rsidR="00E33642">
        <w:t xml:space="preserve"> </w:t>
      </w:r>
      <w:proofErr w:type="gramStart"/>
      <w:r w:rsidR="46D723EB">
        <w:t>are</w:t>
      </w:r>
      <w:r w:rsidR="00E33642">
        <w:t xml:space="preserve"> OK</w:t>
      </w:r>
      <w:proofErr w:type="gramEnd"/>
      <w:r>
        <w:t xml:space="preserve"> and when </w:t>
      </w:r>
      <w:r w:rsidR="0DA9DC69">
        <w:t>there is</w:t>
      </w:r>
      <w:r>
        <w:t xml:space="preserve"> a problem (and the nature of the problem) by defining mechanisms to handle the HTTP status codes results – e.g. detecting and responding to code 404, which means the requested endpoint </w:t>
      </w:r>
      <w:bookmarkStart w:id="2" w:name="_Int_9YszZjLu"/>
      <w:r>
        <w:t>wasn’t</w:t>
      </w:r>
      <w:bookmarkEnd w:id="2"/>
      <w:r>
        <w:t xml:space="preserve"> found.</w:t>
      </w:r>
    </w:p>
    <w:p w14:paraId="5F07D4D2" w14:textId="2F592608" w:rsidR="001535E2" w:rsidRPr="00F11CB3" w:rsidRDefault="131A0A90" w:rsidP="7B0A825A">
      <w:pPr>
        <w:pStyle w:val="ListParagraph"/>
        <w:numPr>
          <w:ilvl w:val="0"/>
          <w:numId w:val="4"/>
        </w:numPr>
        <w:ind w:left="709"/>
        <w:jc w:val="both"/>
      </w:pPr>
      <w:r>
        <w:t xml:space="preserve">To improve search performance, cache all relevant data such as </w:t>
      </w:r>
      <w:r w:rsidR="2DB9471E">
        <w:t xml:space="preserve">run simulation </w:t>
      </w:r>
      <w:r>
        <w:t xml:space="preserve">locally, so you can search it quickly rather than </w:t>
      </w:r>
      <w:bookmarkStart w:id="3" w:name="_Int_7SlQVMdG"/>
      <w:proofErr w:type="gramStart"/>
      <w:r>
        <w:t>have to</w:t>
      </w:r>
      <w:bookmarkEnd w:id="3"/>
      <w:proofErr w:type="gramEnd"/>
      <w:r>
        <w:t xml:space="preserve"> do a request to the server for each request for information. Refresh your cache daily to get the latest data.</w:t>
      </w:r>
    </w:p>
    <w:sectPr w:rsidR="001535E2" w:rsidRPr="00F11CB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6DB2" w14:textId="77777777" w:rsidR="00541A55" w:rsidRDefault="00541A55">
      <w:pPr>
        <w:spacing w:after="0" w:line="240" w:lineRule="auto"/>
      </w:pPr>
      <w:r>
        <w:separator/>
      </w:r>
    </w:p>
  </w:endnote>
  <w:endnote w:type="continuationSeparator" w:id="0">
    <w:p w14:paraId="2945E940" w14:textId="77777777" w:rsidR="00541A55" w:rsidRDefault="00541A55">
      <w:pPr>
        <w:spacing w:after="0" w:line="240" w:lineRule="auto"/>
      </w:pPr>
      <w:r>
        <w:continuationSeparator/>
      </w:r>
    </w:p>
  </w:endnote>
  <w:endnote w:type="continuationNotice" w:id="1">
    <w:p w14:paraId="7EE8DBB5" w14:textId="77777777" w:rsidR="00541A55" w:rsidRDefault="00541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8EC9FB" w14:paraId="35C955BF" w14:textId="77777777" w:rsidTr="068EC9FB">
      <w:trPr>
        <w:trHeight w:val="300"/>
      </w:trPr>
      <w:tc>
        <w:tcPr>
          <w:tcW w:w="3005" w:type="dxa"/>
        </w:tcPr>
        <w:p w14:paraId="7C106D3E" w14:textId="74087F7B" w:rsidR="068EC9FB" w:rsidRDefault="068EC9FB" w:rsidP="068EC9FB">
          <w:pPr>
            <w:pStyle w:val="Header"/>
            <w:ind w:left="-115"/>
          </w:pPr>
        </w:p>
      </w:tc>
      <w:tc>
        <w:tcPr>
          <w:tcW w:w="3005" w:type="dxa"/>
        </w:tcPr>
        <w:p w14:paraId="4EA47437" w14:textId="5A0B00CF" w:rsidR="068EC9FB" w:rsidRDefault="068EC9FB" w:rsidP="068EC9FB">
          <w:pPr>
            <w:pStyle w:val="Header"/>
            <w:jc w:val="center"/>
          </w:pPr>
        </w:p>
      </w:tc>
      <w:tc>
        <w:tcPr>
          <w:tcW w:w="3005" w:type="dxa"/>
        </w:tcPr>
        <w:p w14:paraId="17B47724" w14:textId="0433E0A0" w:rsidR="068EC9FB" w:rsidRDefault="068EC9FB" w:rsidP="068EC9FB">
          <w:pPr>
            <w:pStyle w:val="Header"/>
            <w:ind w:right="-115"/>
            <w:jc w:val="right"/>
          </w:pPr>
        </w:p>
      </w:tc>
    </w:tr>
  </w:tbl>
  <w:p w14:paraId="70B01E92" w14:textId="414ECD19" w:rsidR="068EC9FB" w:rsidRDefault="068EC9FB" w:rsidP="068EC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70EC" w14:textId="77777777" w:rsidR="00541A55" w:rsidRDefault="00541A55">
      <w:pPr>
        <w:spacing w:after="0" w:line="240" w:lineRule="auto"/>
      </w:pPr>
      <w:r>
        <w:separator/>
      </w:r>
    </w:p>
  </w:footnote>
  <w:footnote w:type="continuationSeparator" w:id="0">
    <w:p w14:paraId="09A7ACF1" w14:textId="77777777" w:rsidR="00541A55" w:rsidRDefault="00541A55">
      <w:pPr>
        <w:spacing w:after="0" w:line="240" w:lineRule="auto"/>
      </w:pPr>
      <w:r>
        <w:continuationSeparator/>
      </w:r>
    </w:p>
  </w:footnote>
  <w:footnote w:type="continuationNotice" w:id="1">
    <w:p w14:paraId="1F7395B1" w14:textId="77777777" w:rsidR="00541A55" w:rsidRDefault="00541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8EC9FB" w14:paraId="709643A9" w14:textId="77777777" w:rsidTr="068EC9FB">
      <w:trPr>
        <w:trHeight w:val="300"/>
      </w:trPr>
      <w:tc>
        <w:tcPr>
          <w:tcW w:w="3005" w:type="dxa"/>
        </w:tcPr>
        <w:p w14:paraId="3E37E224" w14:textId="7E783126" w:rsidR="068EC9FB" w:rsidRDefault="068EC9FB" w:rsidP="068EC9FB">
          <w:pPr>
            <w:pStyle w:val="Header"/>
            <w:ind w:left="-115"/>
          </w:pPr>
          <w:r>
            <w:rPr>
              <w:noProof/>
            </w:rPr>
            <w:drawing>
              <wp:inline distT="0" distB="0" distL="0" distR="0" wp14:anchorId="0F420B9C" wp14:editId="240B2064">
                <wp:extent cx="2298988" cy="857250"/>
                <wp:effectExtent l="0" t="0" r="0" b="0"/>
                <wp:docPr id="629998657" name="Picture 62999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98988" cy="857250"/>
                        </a:xfrm>
                        <a:prstGeom prst="rect">
                          <a:avLst/>
                        </a:prstGeom>
                      </pic:spPr>
                    </pic:pic>
                  </a:graphicData>
                </a:graphic>
              </wp:inline>
            </w:drawing>
          </w:r>
        </w:p>
      </w:tc>
      <w:tc>
        <w:tcPr>
          <w:tcW w:w="3005" w:type="dxa"/>
        </w:tcPr>
        <w:p w14:paraId="6E8EA81E" w14:textId="26C4B38B" w:rsidR="068EC9FB" w:rsidRDefault="068EC9FB" w:rsidP="068EC9FB">
          <w:pPr>
            <w:pStyle w:val="Header"/>
            <w:jc w:val="center"/>
          </w:pPr>
        </w:p>
      </w:tc>
      <w:tc>
        <w:tcPr>
          <w:tcW w:w="3005" w:type="dxa"/>
        </w:tcPr>
        <w:p w14:paraId="371DA6A3" w14:textId="47664962" w:rsidR="068EC9FB" w:rsidRDefault="068EC9FB" w:rsidP="068EC9FB">
          <w:pPr>
            <w:pStyle w:val="Header"/>
            <w:ind w:right="-115"/>
            <w:jc w:val="right"/>
          </w:pPr>
        </w:p>
      </w:tc>
    </w:tr>
  </w:tbl>
  <w:p w14:paraId="0DC78872" w14:textId="3CEC1B86" w:rsidR="068EC9FB" w:rsidRDefault="068EC9FB" w:rsidP="068EC9FB">
    <w:pPr>
      <w:pStyle w:val="Header"/>
    </w:pPr>
  </w:p>
</w:hdr>
</file>

<file path=word/intelligence2.xml><?xml version="1.0" encoding="utf-8"?>
<int2:intelligence xmlns:int2="http://schemas.microsoft.com/office/intelligence/2020/intelligence" xmlns:oel="http://schemas.microsoft.com/office/2019/extlst">
  <int2:observations>
    <int2:textHash int2:hashCode="Pr0i+Slna11YhK" int2:id="Wn3O7s5K">
      <int2:state int2:value="Rejected" int2:type="AugLoop_Text_Critique"/>
    </int2:textHash>
    <int2:bookmark int2:bookmarkName="_Int_9YszZjLu" int2:invalidationBookmarkName="" int2:hashCode="XD0P6WpqapPbiy" int2:id="GC87QUjO">
      <int2:state int2:value="Rejected" int2:type="AugLoop_Text_Critique"/>
    </int2:bookmark>
    <int2:bookmark int2:bookmarkName="_Int_7SlQVMdG" int2:invalidationBookmarkName="" int2:hashCode="5cEnj+BQkBZE21" int2:id="toO1TyNI">
      <int2:state int2:value="Rejected" int2:type="AugLoop_Text_Critique"/>
    </int2:bookmark>
    <int2:bookmark int2:bookmarkName="_Int_f84OhenR" int2:invalidationBookmarkName="" int2:hashCode="mg6f2jdZUuF3cy" int2:id="aHPCokih">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EED"/>
    <w:multiLevelType w:val="hybridMultilevel"/>
    <w:tmpl w:val="3626C91C"/>
    <w:lvl w:ilvl="0" w:tplc="B8F0403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3CC3FEA"/>
    <w:multiLevelType w:val="hybridMultilevel"/>
    <w:tmpl w:val="60E6E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A65B86"/>
    <w:multiLevelType w:val="hybridMultilevel"/>
    <w:tmpl w:val="F53E1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472C4" w:themeColor="accent1"/>
      </w:rPr>
    </w:lvl>
    <w:lvl w:ilvl="1" w:tplc="21E8437E">
      <w:start w:val="1"/>
      <w:numFmt w:val="bullet"/>
      <w:lvlText w:val="-"/>
      <w:lvlJc w:val="left"/>
      <w:pPr>
        <w:ind w:left="1440" w:hanging="360"/>
      </w:pPr>
      <w:rPr>
        <w:rFonts w:ascii="Courier New" w:hAnsi="Courier New" w:hint="default"/>
        <w:color w:val="4472C4"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3938348">
    <w:abstractNumId w:val="1"/>
  </w:num>
  <w:num w:numId="2" w16cid:durableId="1589388531">
    <w:abstractNumId w:val="3"/>
  </w:num>
  <w:num w:numId="3" w16cid:durableId="1190945853">
    <w:abstractNumId w:val="2"/>
  </w:num>
  <w:num w:numId="4" w16cid:durableId="18779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80"/>
    <w:rsid w:val="001244FA"/>
    <w:rsid w:val="001535E2"/>
    <w:rsid w:val="001A488E"/>
    <w:rsid w:val="001C102C"/>
    <w:rsid w:val="00222CAE"/>
    <w:rsid w:val="002232B4"/>
    <w:rsid w:val="002765AA"/>
    <w:rsid w:val="002B3B31"/>
    <w:rsid w:val="00300E8D"/>
    <w:rsid w:val="003E72A1"/>
    <w:rsid w:val="0041517A"/>
    <w:rsid w:val="00426331"/>
    <w:rsid w:val="004956EE"/>
    <w:rsid w:val="00541A55"/>
    <w:rsid w:val="00587E80"/>
    <w:rsid w:val="005B37A5"/>
    <w:rsid w:val="005C3D58"/>
    <w:rsid w:val="0066160B"/>
    <w:rsid w:val="00773652"/>
    <w:rsid w:val="007765B8"/>
    <w:rsid w:val="007A5146"/>
    <w:rsid w:val="009C0994"/>
    <w:rsid w:val="00AB3A77"/>
    <w:rsid w:val="00AD0B1C"/>
    <w:rsid w:val="00AE77A9"/>
    <w:rsid w:val="00B93FA4"/>
    <w:rsid w:val="00CA3AA5"/>
    <w:rsid w:val="00CE121C"/>
    <w:rsid w:val="00E33642"/>
    <w:rsid w:val="00F11CB3"/>
    <w:rsid w:val="00FD240E"/>
    <w:rsid w:val="038DD3BA"/>
    <w:rsid w:val="03D02411"/>
    <w:rsid w:val="0417F52D"/>
    <w:rsid w:val="04896468"/>
    <w:rsid w:val="0649277A"/>
    <w:rsid w:val="068B51B0"/>
    <w:rsid w:val="068EC9FB"/>
    <w:rsid w:val="08EA9179"/>
    <w:rsid w:val="08FFE22C"/>
    <w:rsid w:val="0A1CDC91"/>
    <w:rsid w:val="0A41026D"/>
    <w:rsid w:val="0A54AA6A"/>
    <w:rsid w:val="0AA8C25B"/>
    <w:rsid w:val="0BA07FDC"/>
    <w:rsid w:val="0C741FFF"/>
    <w:rsid w:val="0C936404"/>
    <w:rsid w:val="0D6D3112"/>
    <w:rsid w:val="0DA9DC69"/>
    <w:rsid w:val="0DD7C33A"/>
    <w:rsid w:val="0E8218D6"/>
    <w:rsid w:val="0EEC19E9"/>
    <w:rsid w:val="0F1B3699"/>
    <w:rsid w:val="0FBF35A6"/>
    <w:rsid w:val="10D14200"/>
    <w:rsid w:val="116C14AD"/>
    <w:rsid w:val="12F61557"/>
    <w:rsid w:val="131A0A90"/>
    <w:rsid w:val="13B3A1F1"/>
    <w:rsid w:val="13CA5111"/>
    <w:rsid w:val="13D48455"/>
    <w:rsid w:val="155574CB"/>
    <w:rsid w:val="15862F80"/>
    <w:rsid w:val="15E03FAF"/>
    <w:rsid w:val="163CD2D7"/>
    <w:rsid w:val="16F8C5BD"/>
    <w:rsid w:val="17D8D0CB"/>
    <w:rsid w:val="184826D5"/>
    <w:rsid w:val="18D4A978"/>
    <w:rsid w:val="19594877"/>
    <w:rsid w:val="1A2E7284"/>
    <w:rsid w:val="1A95551E"/>
    <w:rsid w:val="1AB11D6B"/>
    <w:rsid w:val="1B44ABC2"/>
    <w:rsid w:val="1DC14FC4"/>
    <w:rsid w:val="1E214776"/>
    <w:rsid w:val="1ECDE846"/>
    <w:rsid w:val="1F22A9BE"/>
    <w:rsid w:val="2091DAA1"/>
    <w:rsid w:val="20920916"/>
    <w:rsid w:val="2102918C"/>
    <w:rsid w:val="216F2928"/>
    <w:rsid w:val="22069A0E"/>
    <w:rsid w:val="2323CFC7"/>
    <w:rsid w:val="23CF3F13"/>
    <w:rsid w:val="23FC040D"/>
    <w:rsid w:val="241AE4F4"/>
    <w:rsid w:val="25050A86"/>
    <w:rsid w:val="25167DE8"/>
    <w:rsid w:val="2553BA1A"/>
    <w:rsid w:val="256623C0"/>
    <w:rsid w:val="2582249A"/>
    <w:rsid w:val="261D82C1"/>
    <w:rsid w:val="26B17CBE"/>
    <w:rsid w:val="26D68155"/>
    <w:rsid w:val="27099FAD"/>
    <w:rsid w:val="271A4F96"/>
    <w:rsid w:val="273C458D"/>
    <w:rsid w:val="28BF388A"/>
    <w:rsid w:val="2A0A3D02"/>
    <w:rsid w:val="2BA46F32"/>
    <w:rsid w:val="2D1B7469"/>
    <w:rsid w:val="2DB9471E"/>
    <w:rsid w:val="2DE2DD1F"/>
    <w:rsid w:val="2EB648E8"/>
    <w:rsid w:val="2F2C74E9"/>
    <w:rsid w:val="2F5812D5"/>
    <w:rsid w:val="2F994AAF"/>
    <w:rsid w:val="2FD7AA40"/>
    <w:rsid w:val="307C173C"/>
    <w:rsid w:val="30AFD491"/>
    <w:rsid w:val="32F7686D"/>
    <w:rsid w:val="341ACDD4"/>
    <w:rsid w:val="34B970F3"/>
    <w:rsid w:val="352439CF"/>
    <w:rsid w:val="35A49956"/>
    <w:rsid w:val="35C192BC"/>
    <w:rsid w:val="362ACE7D"/>
    <w:rsid w:val="36E721D9"/>
    <w:rsid w:val="37455728"/>
    <w:rsid w:val="376DFB33"/>
    <w:rsid w:val="3885B068"/>
    <w:rsid w:val="3916E95B"/>
    <w:rsid w:val="393FCF10"/>
    <w:rsid w:val="3A5FC665"/>
    <w:rsid w:val="3A697FBE"/>
    <w:rsid w:val="3BAB5063"/>
    <w:rsid w:val="3BEF2F95"/>
    <w:rsid w:val="3C7C2E00"/>
    <w:rsid w:val="3C9CECF8"/>
    <w:rsid w:val="3CE9BC79"/>
    <w:rsid w:val="3D44F1C4"/>
    <w:rsid w:val="3DA70D4C"/>
    <w:rsid w:val="405A74BD"/>
    <w:rsid w:val="40FA2E17"/>
    <w:rsid w:val="410845BB"/>
    <w:rsid w:val="419AEF6F"/>
    <w:rsid w:val="4415FDEB"/>
    <w:rsid w:val="442F5837"/>
    <w:rsid w:val="44A1D409"/>
    <w:rsid w:val="44B53E3E"/>
    <w:rsid w:val="46283EB2"/>
    <w:rsid w:val="466CB0EF"/>
    <w:rsid w:val="46D723EB"/>
    <w:rsid w:val="4703560A"/>
    <w:rsid w:val="471A62CE"/>
    <w:rsid w:val="471AD4A0"/>
    <w:rsid w:val="471B1308"/>
    <w:rsid w:val="473F64DB"/>
    <w:rsid w:val="47D974CB"/>
    <w:rsid w:val="4844A535"/>
    <w:rsid w:val="48E713EF"/>
    <w:rsid w:val="4AAB9760"/>
    <w:rsid w:val="4C121643"/>
    <w:rsid w:val="4C2ABC2E"/>
    <w:rsid w:val="4CD45940"/>
    <w:rsid w:val="4D37D0AE"/>
    <w:rsid w:val="4D408557"/>
    <w:rsid w:val="4E3EB2C1"/>
    <w:rsid w:val="4F4B4B2D"/>
    <w:rsid w:val="50235389"/>
    <w:rsid w:val="50591347"/>
    <w:rsid w:val="50DF2626"/>
    <w:rsid w:val="519F4C54"/>
    <w:rsid w:val="519F7561"/>
    <w:rsid w:val="522466EB"/>
    <w:rsid w:val="52B18351"/>
    <w:rsid w:val="52C72F7B"/>
    <w:rsid w:val="53504B7B"/>
    <w:rsid w:val="5459D674"/>
    <w:rsid w:val="54786B2D"/>
    <w:rsid w:val="54B1E080"/>
    <w:rsid w:val="55665E35"/>
    <w:rsid w:val="56899BCB"/>
    <w:rsid w:val="58027E90"/>
    <w:rsid w:val="596696C1"/>
    <w:rsid w:val="597A6740"/>
    <w:rsid w:val="59B1F801"/>
    <w:rsid w:val="5B5C6EFF"/>
    <w:rsid w:val="5D6BD665"/>
    <w:rsid w:val="5DC1C60F"/>
    <w:rsid w:val="5EA5FC8A"/>
    <w:rsid w:val="5EAF7BA0"/>
    <w:rsid w:val="60567C0B"/>
    <w:rsid w:val="6134F61A"/>
    <w:rsid w:val="61BEE091"/>
    <w:rsid w:val="63B53D8F"/>
    <w:rsid w:val="64C5D4B8"/>
    <w:rsid w:val="65102B31"/>
    <w:rsid w:val="668AADCA"/>
    <w:rsid w:val="6835934C"/>
    <w:rsid w:val="6977CA42"/>
    <w:rsid w:val="69D26DAB"/>
    <w:rsid w:val="6A426D64"/>
    <w:rsid w:val="6ADED398"/>
    <w:rsid w:val="6B2715A0"/>
    <w:rsid w:val="6BAD26E6"/>
    <w:rsid w:val="6BF59346"/>
    <w:rsid w:val="6C42A1E6"/>
    <w:rsid w:val="6E6214E8"/>
    <w:rsid w:val="6EF8D783"/>
    <w:rsid w:val="6FB9E371"/>
    <w:rsid w:val="700A680B"/>
    <w:rsid w:val="7119F620"/>
    <w:rsid w:val="7144B114"/>
    <w:rsid w:val="71807AFE"/>
    <w:rsid w:val="719C54AB"/>
    <w:rsid w:val="72D53C69"/>
    <w:rsid w:val="73E97867"/>
    <w:rsid w:val="7516DB2F"/>
    <w:rsid w:val="753DFEBB"/>
    <w:rsid w:val="76650E72"/>
    <w:rsid w:val="76694F6C"/>
    <w:rsid w:val="77610352"/>
    <w:rsid w:val="77B8B1E3"/>
    <w:rsid w:val="7819BDB5"/>
    <w:rsid w:val="783544F4"/>
    <w:rsid w:val="7951925C"/>
    <w:rsid w:val="7A919641"/>
    <w:rsid w:val="7A98A414"/>
    <w:rsid w:val="7ADC6C13"/>
    <w:rsid w:val="7B0A825A"/>
    <w:rsid w:val="7B23B275"/>
    <w:rsid w:val="7B9E63C6"/>
    <w:rsid w:val="7C48E3DF"/>
    <w:rsid w:val="7CAC4294"/>
    <w:rsid w:val="7CB6F392"/>
    <w:rsid w:val="7DC8183B"/>
    <w:rsid w:val="7E53E33D"/>
    <w:rsid w:val="7F115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C150"/>
  <w15:chartTrackingRefBased/>
  <w15:docId w15:val="{F16CC5AB-C5D5-4956-AA88-6D5AD1A9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87E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E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87E80"/>
    <w:rPr>
      <w:color w:val="0563C1" w:themeColor="hyperlink"/>
      <w:u w:val="single"/>
    </w:rPr>
  </w:style>
  <w:style w:type="paragraph" w:customStyle="1" w:styleId="paragraph">
    <w:name w:val="paragraph"/>
    <w:basedOn w:val="Normal"/>
    <w:rsid w:val="00587E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E77A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7A5146"/>
    <w:rPr>
      <w:b/>
      <w:bCs/>
    </w:rPr>
  </w:style>
  <w:style w:type="character" w:customStyle="1" w:styleId="CommentSubjectChar">
    <w:name w:val="Comment Subject Char"/>
    <w:basedOn w:val="CommentTextChar"/>
    <w:link w:val="CommentSubject"/>
    <w:uiPriority w:val="99"/>
    <w:semiHidden/>
    <w:rsid w:val="007A5146"/>
    <w:rPr>
      <w:b/>
      <w:bCs/>
      <w:sz w:val="20"/>
      <w:szCs w:val="20"/>
    </w:rPr>
  </w:style>
  <w:style w:type="paragraph" w:styleId="Revision">
    <w:name w:val="Revision"/>
    <w:hidden/>
    <w:uiPriority w:val="99"/>
    <w:semiHidden/>
    <w:rsid w:val="005C3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fullcam@dccee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9348CE-801A-4DFD-A882-5922F407BBCB}">
    <t:Anchor>
      <t:Comment id="398128910"/>
    </t:Anchor>
    <t:History>
      <t:Event id="{B1FE6F3F-84A2-445D-B756-7536A3E6180E}" time="2023-11-02T04:27:34.837Z">
        <t:Attribution userId="S::jackson.reilly@dcceew.gov.au::115f9274-3b61-4900-859d-beedc809c51a" userProvider="AD" userName="Reilly, Jackson"/>
        <t:Anchor>
          <t:Comment id="985700598"/>
        </t:Anchor>
        <t:Create/>
      </t:Event>
      <t:Event id="{BCC31D1C-D4A9-49EB-A667-E96AE8225627}" time="2023-11-02T04:27:34.837Z">
        <t:Attribution userId="S::jackson.reilly@dcceew.gov.au::115f9274-3b61-4900-859d-beedc809c51a" userProvider="AD" userName="Reilly, Jackson"/>
        <t:Anchor>
          <t:Comment id="985700598"/>
        </t:Anchor>
        <t:Assign userId="S::Ravi.Singanamala1@dcceew.gov.au::1beed75e-7a64-482d-b32c-92282bc167a4" userProvider="AD" userName="Singanamala, Ravi"/>
      </t:Event>
      <t:Event id="{A62F0B69-0D54-4963-A3D4-B42E353B7278}" time="2023-11-02T04:27:34.837Z">
        <t:Attribution userId="S::jackson.reilly@dcceew.gov.au::115f9274-3b61-4900-859d-beedc809c51a" userProvider="AD" userName="Reilly, Jackson"/>
        <t:Anchor>
          <t:Comment id="985700598"/>
        </t:Anchor>
        <t:SetTitle title="@Singanamala, Ravi  Will users contact us via the following address? Or is there a request form? fullcam@dcceew.gov.a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12CC4758DE3E4D95791E62E1869A58" ma:contentTypeVersion="13" ma:contentTypeDescription="Create a new document." ma:contentTypeScope="" ma:versionID="44061309f5a13dc72887baefb14f6adb">
  <xsd:schema xmlns:xsd="http://www.w3.org/2001/XMLSchema" xmlns:xs="http://www.w3.org/2001/XMLSchema" xmlns:p="http://schemas.microsoft.com/office/2006/metadata/properties" xmlns:ns2="69c77fa0-3f30-4834-b658-8b8ed1e9e6a6" xmlns:ns3="81c01dc6-2c49-4730-b140-874c95cac377" xmlns:ns4="ac4171a8-45d4-4375-8494-4beba02d8c5c" targetNamespace="http://schemas.microsoft.com/office/2006/metadata/properties" ma:root="true" ma:fieldsID="7781c564e0f3e7f99dde504d5fcac0b2" ns2:_="" ns3:_="" ns4:_="">
    <xsd:import namespace="69c77fa0-3f30-4834-b658-8b8ed1e9e6a6"/>
    <xsd:import namespace="81c01dc6-2c49-4730-b140-874c95cac377"/>
    <xsd:import namespace="ac4171a8-45d4-4375-8494-4beba02d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77fa0-3f30-4834-b658-8b8ed1e9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4171a8-45d4-4375-8494-4beba02d8c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c77fa0-3f30-4834-b658-8b8ed1e9e6a6">
      <Terms xmlns="http://schemas.microsoft.com/office/infopath/2007/PartnerControls"/>
    </lcf76f155ced4ddcb4097134ff3c332f>
    <TaxCatchAll xmlns="81c01dc6-2c49-4730-b140-874c95cac377" xsi:nil="true"/>
    <SharedWithUsers xmlns="ac4171a8-45d4-4375-8494-4beba02d8c5c">
      <UserInfo>
        <DisplayName>Reilly, Jackson</DisplayName>
        <AccountId>1459</AccountId>
        <AccountType/>
      </UserInfo>
      <UserInfo>
        <DisplayName>CHENNAMANENI, PRAVEEN</DisplayName>
        <AccountId>683</AccountId>
        <AccountType/>
      </UserInfo>
      <UserInfo>
        <DisplayName>Choi, Tak Chun</DisplayName>
        <AccountId>681</AccountId>
        <AccountType/>
      </UserInfo>
      <UserInfo>
        <DisplayName>Singanamala, Ravi</DisplayName>
        <AccountId>429</AccountId>
        <AccountType/>
      </UserInfo>
    </SharedWithUsers>
  </documentManagement>
</p:properties>
</file>

<file path=customXml/itemProps1.xml><?xml version="1.0" encoding="utf-8"?>
<ds:datastoreItem xmlns:ds="http://schemas.openxmlformats.org/officeDocument/2006/customXml" ds:itemID="{4DE0A95C-8AFA-4DE7-BF8D-0FDB4C02DA7F}">
  <ds:schemaRefs>
    <ds:schemaRef ds:uri="http://schemas.microsoft.com/sharepoint/v3/contenttype/forms"/>
  </ds:schemaRefs>
</ds:datastoreItem>
</file>

<file path=customXml/itemProps2.xml><?xml version="1.0" encoding="utf-8"?>
<ds:datastoreItem xmlns:ds="http://schemas.openxmlformats.org/officeDocument/2006/customXml" ds:itemID="{C6E66CD3-B27E-450B-8530-AAC4C02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77fa0-3f30-4834-b658-8b8ed1e9e6a6"/>
    <ds:schemaRef ds:uri="81c01dc6-2c49-4730-b140-874c95cac377"/>
    <ds:schemaRef ds:uri="ac4171a8-45d4-4375-8494-4beba02d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C929-9285-4F05-83AB-0A1ECE3726E5}">
  <ds:schemaRefs>
    <ds:schemaRef ds:uri="http://schemas.microsoft.com/office/2006/metadata/properties"/>
    <ds:schemaRef ds:uri="http://purl.org/dc/elements/1.1/"/>
    <ds:schemaRef ds:uri="81c01dc6-2c49-4730-b140-874c95cac377"/>
    <ds:schemaRef ds:uri="http://schemas.microsoft.com/office/infopath/2007/PartnerControls"/>
    <ds:schemaRef ds:uri="http://purl.org/dc/terms/"/>
    <ds:schemaRef ds:uri="69c77fa0-3f30-4834-b658-8b8ed1e9e6a6"/>
    <ds:schemaRef ds:uri="http://schemas.openxmlformats.org/package/2006/metadata/core-properties"/>
    <ds:schemaRef ds:uri="http://schemas.microsoft.com/office/2006/documentManagement/types"/>
    <ds:schemaRef ds:uri="ac4171a8-45d4-4375-8494-4beba02d8c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Singanamala, Ravi</dc:creator>
  <cp:keywords/>
  <dc:description/>
  <cp:lastModifiedBy>Young, Lyon</cp:lastModifiedBy>
  <cp:revision>2</cp:revision>
  <dcterms:created xsi:type="dcterms:W3CDTF">2023-11-22T02:16:00Z</dcterms:created>
  <dcterms:modified xsi:type="dcterms:W3CDTF">2023-11-22T02:16:00Z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0x0101008512CC4758DE3E4D95791E62E1869A58</vt:lpwstr>
  </property>
  <property fmtid="{D5CDD505-2E9C-101B-9397-08002B2CF9AE}" pid="3" name="MediaServiceImageTags">
    <vt:lpwstr/>
  </property>
</Properties>
</file>