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89B4" w14:textId="77777777" w:rsidR="00026CDE" w:rsidRPr="009A7CDE" w:rsidRDefault="00026CDE" w:rsidP="00026CDE"/>
    <w:p w14:paraId="77529335" w14:textId="77777777" w:rsidR="00026CDE" w:rsidRPr="009A7CDE" w:rsidRDefault="00026CDE" w:rsidP="00026CDE"/>
    <w:p w14:paraId="35E649C5" w14:textId="77777777" w:rsidR="00026CDE" w:rsidRPr="009A7CDE" w:rsidRDefault="00026CDE" w:rsidP="00026CDE"/>
    <w:p w14:paraId="144084A7" w14:textId="77777777" w:rsidR="000A7534" w:rsidRPr="0029634B" w:rsidRDefault="000A7534" w:rsidP="000A7534">
      <w:pPr>
        <w:rPr>
          <w:rFonts w:cstheme="minorHAnsi"/>
          <w:sz w:val="22"/>
          <w:szCs w:val="22"/>
        </w:rPr>
      </w:pPr>
    </w:p>
    <w:p w14:paraId="0A2DB4BE" w14:textId="77777777" w:rsidR="000A7534" w:rsidRPr="0029634B" w:rsidRDefault="000A7534" w:rsidP="000A7534">
      <w:pPr>
        <w:rPr>
          <w:rFonts w:cstheme="minorHAnsi"/>
          <w:sz w:val="22"/>
          <w:szCs w:val="22"/>
        </w:rPr>
      </w:pPr>
    </w:p>
    <w:p w14:paraId="167B87BC" w14:textId="77777777" w:rsidR="000A7534" w:rsidRPr="0029634B" w:rsidRDefault="000A7534" w:rsidP="000A7534">
      <w:pPr>
        <w:rPr>
          <w:rFonts w:cstheme="minorHAnsi"/>
          <w:sz w:val="22"/>
          <w:szCs w:val="22"/>
        </w:rPr>
      </w:pPr>
    </w:p>
    <w:p w14:paraId="1C12FF4E" w14:textId="77777777" w:rsidR="000A7534" w:rsidRPr="0029634B" w:rsidRDefault="000A7534" w:rsidP="000A7534">
      <w:pPr>
        <w:rPr>
          <w:rFonts w:eastAsiaTheme="majorEastAsia" w:cstheme="minorHAnsi"/>
          <w:color w:val="00703C"/>
          <w:sz w:val="22"/>
          <w:szCs w:val="22"/>
        </w:rPr>
      </w:pPr>
    </w:p>
    <w:tbl>
      <w:tblPr>
        <w:tblW w:w="6237"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237"/>
      </w:tblGrid>
      <w:tr w:rsidR="000A7534" w:rsidRPr="00303D60" w14:paraId="7AD65906" w14:textId="77777777" w:rsidTr="002912C3">
        <w:trPr>
          <w:cantSplit/>
          <w:trHeight w:val="1998"/>
        </w:trPr>
        <w:tc>
          <w:tcPr>
            <w:tcW w:w="6237" w:type="dxa"/>
            <w:tcBorders>
              <w:top w:val="nil"/>
              <w:left w:val="single" w:sz="18" w:space="0" w:color="00703C"/>
              <w:bottom w:val="dotted" w:sz="4" w:space="0" w:color="00703C"/>
            </w:tcBorders>
          </w:tcPr>
          <w:p w14:paraId="1FD91C2B" w14:textId="77777777" w:rsidR="000A7534" w:rsidRPr="00303D60" w:rsidRDefault="000A7534" w:rsidP="002912C3">
            <w:pPr>
              <w:pStyle w:val="CoverPageNames"/>
              <w:spacing w:before="120" w:line="240" w:lineRule="auto"/>
              <w:rPr>
                <w:rFonts w:asciiTheme="minorHAnsi" w:hAnsiTheme="minorHAnsi" w:cstheme="minorHAnsi"/>
                <w:b/>
                <w:caps/>
                <w:color w:val="00703C"/>
                <w:sz w:val="48"/>
                <w:szCs w:val="48"/>
              </w:rPr>
            </w:pPr>
            <w:r w:rsidRPr="00303D60">
              <w:rPr>
                <w:rFonts w:asciiTheme="minorHAnsi" w:hAnsiTheme="minorHAnsi" w:cstheme="minorHAnsi"/>
                <w:b/>
                <w:caps/>
                <w:color w:val="00703C"/>
                <w:sz w:val="48"/>
                <w:szCs w:val="48"/>
              </w:rPr>
              <w:t>CONFIDENTIALITY, PRIVACY and conflict of interest DEED</w:t>
            </w:r>
          </w:p>
          <w:p w14:paraId="671A6660" w14:textId="77777777" w:rsidR="000A7534" w:rsidRPr="00303D60" w:rsidRDefault="000A7534" w:rsidP="002912C3">
            <w:pPr>
              <w:pStyle w:val="CoverPageNames"/>
              <w:spacing w:before="360" w:line="240" w:lineRule="auto"/>
              <w:rPr>
                <w:rFonts w:asciiTheme="minorHAnsi" w:hAnsiTheme="minorHAnsi" w:cstheme="minorHAnsi"/>
                <w:b/>
                <w:caps/>
                <w:color w:val="548DD4"/>
                <w:sz w:val="48"/>
                <w:szCs w:val="48"/>
              </w:rPr>
            </w:pPr>
            <w:r w:rsidRPr="00303D60">
              <w:rPr>
                <w:rFonts w:asciiTheme="minorHAnsi" w:hAnsiTheme="minorHAnsi" w:cstheme="minorHAnsi"/>
                <w:sz w:val="32"/>
                <w:szCs w:val="32"/>
              </w:rPr>
              <w:t xml:space="preserve">in relation to the NatHERS for existing homes Trial </w:t>
            </w:r>
          </w:p>
        </w:tc>
      </w:tr>
      <w:tr w:rsidR="000A7534" w:rsidRPr="0029634B" w14:paraId="45835FC6" w14:textId="77777777" w:rsidTr="002912C3">
        <w:trPr>
          <w:cantSplit/>
          <w:trHeight w:val="1449"/>
        </w:trPr>
        <w:tc>
          <w:tcPr>
            <w:tcW w:w="6237" w:type="dxa"/>
            <w:tcBorders>
              <w:top w:val="dotted" w:sz="4" w:space="0" w:color="00703C"/>
              <w:left w:val="single" w:sz="18" w:space="0" w:color="00703C"/>
              <w:bottom w:val="single" w:sz="18" w:space="0" w:color="00703C"/>
            </w:tcBorders>
          </w:tcPr>
          <w:p w14:paraId="0C222774" w14:textId="77777777" w:rsidR="000A7534" w:rsidRPr="0029634B" w:rsidRDefault="000A7534" w:rsidP="002912C3">
            <w:pPr>
              <w:pStyle w:val="CoverPageNames"/>
              <w:rPr>
                <w:rFonts w:asciiTheme="minorHAnsi" w:hAnsiTheme="minorHAnsi" w:cstheme="minorHAnsi"/>
                <w:sz w:val="22"/>
                <w:szCs w:val="22"/>
              </w:rPr>
            </w:pPr>
          </w:p>
          <w:p w14:paraId="155052C0" w14:textId="77777777" w:rsidR="000A7534" w:rsidRPr="0029634B" w:rsidRDefault="000A7534" w:rsidP="002912C3">
            <w:pPr>
              <w:pStyle w:val="CoverPageNames"/>
              <w:rPr>
                <w:rFonts w:asciiTheme="minorHAnsi" w:hAnsiTheme="minorHAnsi" w:cstheme="minorHAnsi"/>
                <w:sz w:val="22"/>
                <w:szCs w:val="22"/>
              </w:rPr>
            </w:pPr>
            <w:r w:rsidRPr="0029634B">
              <w:rPr>
                <w:rFonts w:asciiTheme="minorHAnsi" w:hAnsiTheme="minorHAnsi" w:cstheme="minorHAnsi"/>
                <w:sz w:val="22"/>
                <w:szCs w:val="22"/>
              </w:rPr>
              <w:t>[</w:t>
            </w:r>
            <w:r w:rsidRPr="0029634B">
              <w:rPr>
                <w:rFonts w:asciiTheme="minorHAnsi" w:hAnsiTheme="minorHAnsi" w:cstheme="minorHAnsi"/>
                <w:b/>
                <w:i/>
                <w:sz w:val="22"/>
                <w:szCs w:val="22"/>
                <w:highlight w:val="yellow"/>
              </w:rPr>
              <w:t>Insert name of Confidant</w:t>
            </w:r>
            <w:r w:rsidRPr="0029634B">
              <w:rPr>
                <w:rFonts w:asciiTheme="minorHAnsi" w:hAnsiTheme="minorHAnsi" w:cstheme="minorHAnsi"/>
                <w:sz w:val="22"/>
                <w:szCs w:val="22"/>
              </w:rPr>
              <w:t>] (</w:t>
            </w:r>
            <w:r w:rsidRPr="0029634B">
              <w:rPr>
                <w:rFonts w:asciiTheme="minorHAnsi" w:hAnsiTheme="minorHAnsi" w:cstheme="minorHAnsi"/>
                <w:b/>
                <w:sz w:val="22"/>
                <w:szCs w:val="22"/>
              </w:rPr>
              <w:t>Confidant</w:t>
            </w:r>
            <w:r w:rsidRPr="0029634B">
              <w:rPr>
                <w:rFonts w:asciiTheme="minorHAnsi" w:hAnsiTheme="minorHAnsi" w:cstheme="minorHAnsi"/>
                <w:sz w:val="22"/>
                <w:szCs w:val="22"/>
              </w:rPr>
              <w:t>)</w:t>
            </w:r>
          </w:p>
        </w:tc>
      </w:tr>
    </w:tbl>
    <w:p w14:paraId="5BFE0878" w14:textId="77777777" w:rsidR="000A7534" w:rsidRPr="0029634B" w:rsidRDefault="000A7534" w:rsidP="000A7534">
      <w:pPr>
        <w:pStyle w:val="LegalBodyText2"/>
        <w:rPr>
          <w:rFonts w:asciiTheme="minorHAnsi" w:hAnsiTheme="minorHAnsi" w:cstheme="minorHAnsi"/>
        </w:rPr>
      </w:pPr>
    </w:p>
    <w:p w14:paraId="3B97BFC2" w14:textId="77777777" w:rsidR="000A7534" w:rsidRPr="0029634B" w:rsidRDefault="000A7534" w:rsidP="000A7534">
      <w:pPr>
        <w:spacing w:line="276" w:lineRule="auto"/>
        <w:rPr>
          <w:rFonts w:cstheme="minorHAnsi"/>
          <w:sz w:val="22"/>
          <w:szCs w:val="22"/>
        </w:rPr>
      </w:pPr>
    </w:p>
    <w:p w14:paraId="47A438FD" w14:textId="77777777" w:rsidR="000A7534" w:rsidRPr="0029634B" w:rsidRDefault="000A7534" w:rsidP="000A7534">
      <w:pPr>
        <w:spacing w:line="276" w:lineRule="auto"/>
        <w:rPr>
          <w:rFonts w:cstheme="minorHAnsi"/>
          <w:sz w:val="22"/>
          <w:szCs w:val="22"/>
        </w:rPr>
      </w:pPr>
    </w:p>
    <w:p w14:paraId="022B0EA4" w14:textId="77777777" w:rsidR="000A7534" w:rsidRDefault="000A7534" w:rsidP="000A7534">
      <w:pPr>
        <w:spacing w:line="276" w:lineRule="auto"/>
        <w:rPr>
          <w:rFonts w:cstheme="minorHAnsi"/>
          <w:sz w:val="22"/>
          <w:szCs w:val="22"/>
        </w:rPr>
      </w:pPr>
    </w:p>
    <w:p w14:paraId="17CA03EE" w14:textId="77777777" w:rsidR="000A7534" w:rsidRPr="0029634B" w:rsidRDefault="000A7534" w:rsidP="000A7534">
      <w:pPr>
        <w:spacing w:line="276" w:lineRule="auto"/>
        <w:rPr>
          <w:rFonts w:cstheme="minorHAnsi"/>
          <w:sz w:val="22"/>
          <w:szCs w:val="22"/>
        </w:rPr>
      </w:pPr>
    </w:p>
    <w:p w14:paraId="48DD5D0E" w14:textId="77777777" w:rsidR="000A7534" w:rsidRPr="0029634B" w:rsidRDefault="000A7534" w:rsidP="000A7534">
      <w:pPr>
        <w:spacing w:line="276" w:lineRule="auto"/>
        <w:rPr>
          <w:rFonts w:cstheme="minorHAnsi"/>
          <w:sz w:val="22"/>
          <w:szCs w:val="22"/>
        </w:rPr>
      </w:pPr>
    </w:p>
    <w:p w14:paraId="6F47B3C2" w14:textId="77777777" w:rsidR="000A7534" w:rsidRPr="0029634B" w:rsidRDefault="000A7534" w:rsidP="000A7534">
      <w:pPr>
        <w:spacing w:line="276" w:lineRule="auto"/>
        <w:rPr>
          <w:rFonts w:eastAsiaTheme="majorEastAsia" w:cstheme="minorHAnsi"/>
          <w:bCs/>
          <w:sz w:val="22"/>
          <w:szCs w:val="22"/>
        </w:rPr>
      </w:pPr>
    </w:p>
    <w:p w14:paraId="2CC809DF" w14:textId="77777777" w:rsidR="000A7534" w:rsidRPr="00303D60" w:rsidRDefault="000A7534" w:rsidP="000A7534">
      <w:pPr>
        <w:pStyle w:val="LegalHeading3"/>
        <w:pBdr>
          <w:bottom w:val="none" w:sz="0" w:space="0" w:color="auto"/>
        </w:pBdr>
        <w:rPr>
          <w:rFonts w:asciiTheme="minorHAnsi" w:hAnsiTheme="minorHAnsi" w:cstheme="minorHAnsi"/>
          <w:b/>
          <w:caps/>
          <w:color w:val="00703C"/>
          <w:sz w:val="48"/>
          <w:szCs w:val="48"/>
        </w:rPr>
      </w:pPr>
      <w:r w:rsidRPr="00303D60">
        <w:rPr>
          <w:rFonts w:asciiTheme="minorHAnsi" w:hAnsiTheme="minorHAnsi" w:cstheme="minorHAnsi"/>
          <w:b/>
          <w:caps/>
          <w:color w:val="00703C"/>
          <w:sz w:val="48"/>
          <w:szCs w:val="48"/>
        </w:rPr>
        <w:lastRenderedPageBreak/>
        <w:t>Confidentiality, privacy and conflict of interest deed</w:t>
      </w:r>
    </w:p>
    <w:p w14:paraId="112F752C" w14:textId="77777777" w:rsidR="000A7534" w:rsidRPr="00BF576B" w:rsidRDefault="000A7534" w:rsidP="000A7534">
      <w:pPr>
        <w:pStyle w:val="LegalHeading4subheading"/>
        <w:spacing w:before="360"/>
        <w:rPr>
          <w:rFonts w:asciiTheme="minorHAnsi" w:hAnsiTheme="minorHAnsi" w:cstheme="minorHAnsi"/>
          <w:color w:val="00703C"/>
          <w:spacing w:val="0"/>
          <w:kern w:val="0"/>
          <w:sz w:val="20"/>
          <w:szCs w:val="20"/>
          <w:lang w:val="en-US"/>
        </w:rPr>
      </w:pPr>
      <w:r w:rsidRPr="00BF576B">
        <w:rPr>
          <w:rFonts w:asciiTheme="minorHAnsi" w:hAnsiTheme="minorHAnsi" w:cstheme="minorHAnsi"/>
          <w:color w:val="00703C"/>
          <w:spacing w:val="0"/>
          <w:kern w:val="0"/>
          <w:sz w:val="20"/>
          <w:szCs w:val="20"/>
          <w:lang w:val="en-US"/>
        </w:rPr>
        <w:t>Confidant</w:t>
      </w:r>
    </w:p>
    <w:p w14:paraId="64AEE58F" w14:textId="77777777" w:rsidR="000A7534" w:rsidRPr="00BF576B" w:rsidRDefault="000A7534" w:rsidP="000A7534">
      <w:pPr>
        <w:pStyle w:val="LegalParties"/>
        <w:numPr>
          <w:ilvl w:val="0"/>
          <w:numId w:val="0"/>
        </w:numPr>
        <w:tabs>
          <w:tab w:val="clear" w:pos="851"/>
          <w:tab w:val="left" w:pos="0"/>
        </w:tabs>
        <w:spacing w:after="0"/>
        <w:rPr>
          <w:rFonts w:asciiTheme="minorHAnsi" w:hAnsiTheme="minorHAnsi" w:cstheme="minorHAnsi"/>
          <w:sz w:val="20"/>
          <w:szCs w:val="20"/>
        </w:rPr>
      </w:pPr>
      <w:r w:rsidRPr="00BF576B">
        <w:rPr>
          <w:rFonts w:asciiTheme="minorHAnsi" w:hAnsiTheme="minorHAnsi" w:cstheme="minorHAnsi"/>
          <w:sz w:val="20"/>
          <w:szCs w:val="20"/>
        </w:rPr>
        <w:t>[</w:t>
      </w:r>
      <w:r w:rsidRPr="00BF576B">
        <w:rPr>
          <w:rFonts w:asciiTheme="minorHAnsi" w:hAnsiTheme="minorHAnsi" w:cstheme="minorHAnsi"/>
          <w:b/>
          <w:i/>
          <w:sz w:val="20"/>
          <w:szCs w:val="20"/>
          <w:highlight w:val="yellow"/>
        </w:rPr>
        <w:t>Insert name of Confidant (and ABN, if applicable)</w:t>
      </w:r>
      <w:r w:rsidRPr="00BF576B">
        <w:rPr>
          <w:rFonts w:asciiTheme="minorHAnsi" w:hAnsiTheme="minorHAnsi" w:cstheme="minorHAnsi"/>
          <w:sz w:val="20"/>
          <w:szCs w:val="20"/>
          <w:highlight w:val="yellow"/>
        </w:rPr>
        <w:t>]</w:t>
      </w:r>
      <w:r w:rsidRPr="00BF576B">
        <w:rPr>
          <w:rFonts w:asciiTheme="minorHAnsi" w:hAnsiTheme="minorHAnsi" w:cstheme="minorHAnsi"/>
          <w:sz w:val="20"/>
          <w:szCs w:val="20"/>
        </w:rPr>
        <w:t xml:space="preserve"> of [</w:t>
      </w:r>
      <w:r w:rsidRPr="00BF576B">
        <w:rPr>
          <w:rFonts w:asciiTheme="minorHAnsi" w:hAnsiTheme="minorHAnsi" w:cstheme="minorHAnsi"/>
          <w:b/>
          <w:i/>
          <w:sz w:val="20"/>
          <w:szCs w:val="20"/>
          <w:highlight w:val="yellow"/>
        </w:rPr>
        <w:t>insert address</w:t>
      </w:r>
      <w:r w:rsidRPr="00BF576B">
        <w:rPr>
          <w:rFonts w:asciiTheme="minorHAnsi" w:hAnsiTheme="minorHAnsi" w:cstheme="minorHAnsi"/>
          <w:sz w:val="20"/>
          <w:szCs w:val="20"/>
        </w:rPr>
        <w:t xml:space="preserve">] (the </w:t>
      </w:r>
      <w:r w:rsidRPr="00BF576B">
        <w:rPr>
          <w:rFonts w:asciiTheme="minorHAnsi" w:hAnsiTheme="minorHAnsi" w:cstheme="minorHAnsi"/>
          <w:b/>
          <w:sz w:val="20"/>
          <w:szCs w:val="20"/>
        </w:rPr>
        <w:t>Confidant</w:t>
      </w:r>
      <w:r w:rsidRPr="00BF576B">
        <w:rPr>
          <w:rFonts w:asciiTheme="minorHAnsi" w:hAnsiTheme="minorHAnsi" w:cstheme="minorHAnsi"/>
          <w:sz w:val="20"/>
          <w:szCs w:val="20"/>
        </w:rPr>
        <w:t xml:space="preserve">, </w:t>
      </w:r>
      <w:r w:rsidRPr="00BF576B">
        <w:rPr>
          <w:rFonts w:asciiTheme="minorHAnsi" w:hAnsiTheme="minorHAnsi" w:cstheme="minorHAnsi"/>
          <w:b/>
          <w:sz w:val="20"/>
          <w:szCs w:val="20"/>
        </w:rPr>
        <w:t>I</w:t>
      </w:r>
      <w:r w:rsidRPr="00BF576B">
        <w:rPr>
          <w:rFonts w:asciiTheme="minorHAnsi" w:hAnsiTheme="minorHAnsi" w:cstheme="minorHAnsi"/>
          <w:sz w:val="20"/>
          <w:szCs w:val="20"/>
        </w:rPr>
        <w:t>,</w:t>
      </w:r>
      <w:r w:rsidRPr="00BF576B">
        <w:rPr>
          <w:rFonts w:asciiTheme="minorHAnsi" w:hAnsiTheme="minorHAnsi" w:cstheme="minorHAnsi"/>
          <w:b/>
          <w:sz w:val="20"/>
          <w:szCs w:val="20"/>
        </w:rPr>
        <w:t xml:space="preserve"> me</w:t>
      </w:r>
      <w:r w:rsidRPr="00BF576B">
        <w:rPr>
          <w:rFonts w:asciiTheme="minorHAnsi" w:hAnsiTheme="minorHAnsi" w:cstheme="minorHAnsi"/>
          <w:sz w:val="20"/>
          <w:szCs w:val="20"/>
        </w:rPr>
        <w:t xml:space="preserve"> and </w:t>
      </w:r>
      <w:r w:rsidRPr="00BF576B">
        <w:rPr>
          <w:rFonts w:asciiTheme="minorHAnsi" w:hAnsiTheme="minorHAnsi" w:cstheme="minorHAnsi"/>
          <w:b/>
          <w:sz w:val="20"/>
          <w:szCs w:val="20"/>
        </w:rPr>
        <w:t>my</w:t>
      </w:r>
      <w:r w:rsidRPr="00BF576B">
        <w:rPr>
          <w:rFonts w:asciiTheme="minorHAnsi" w:hAnsiTheme="minorHAnsi" w:cstheme="minorHAnsi"/>
          <w:sz w:val="20"/>
          <w:szCs w:val="20"/>
        </w:rPr>
        <w:t>).</w:t>
      </w:r>
    </w:p>
    <w:p w14:paraId="24A99138" w14:textId="77777777" w:rsidR="000A7534" w:rsidRPr="00BF576B" w:rsidRDefault="000A7534" w:rsidP="000A7534">
      <w:pPr>
        <w:pStyle w:val="LegalHeading4subheading"/>
        <w:rPr>
          <w:rFonts w:asciiTheme="minorHAnsi" w:hAnsiTheme="minorHAnsi" w:cstheme="minorHAnsi"/>
          <w:color w:val="00703C"/>
          <w:spacing w:val="0"/>
          <w:kern w:val="0"/>
          <w:sz w:val="20"/>
          <w:szCs w:val="20"/>
          <w:lang w:val="en-US"/>
        </w:rPr>
      </w:pPr>
      <w:r w:rsidRPr="00BF576B">
        <w:rPr>
          <w:rFonts w:asciiTheme="minorHAnsi" w:hAnsiTheme="minorHAnsi" w:cstheme="minorHAnsi"/>
          <w:color w:val="00703C"/>
          <w:spacing w:val="0"/>
          <w:kern w:val="0"/>
          <w:sz w:val="20"/>
          <w:szCs w:val="20"/>
          <w:lang w:val="en-US"/>
        </w:rPr>
        <w:t>Recitals</w:t>
      </w:r>
    </w:p>
    <w:p w14:paraId="1834C4E6" w14:textId="77777777" w:rsidR="000A7534" w:rsidRPr="00BF576B" w:rsidRDefault="000A7534" w:rsidP="000A7534">
      <w:pPr>
        <w:pStyle w:val="LegalRecitals"/>
        <w:spacing w:after="240"/>
        <w:rPr>
          <w:rFonts w:asciiTheme="minorHAnsi" w:hAnsiTheme="minorHAnsi" w:cstheme="minorHAnsi"/>
          <w:sz w:val="20"/>
          <w:szCs w:val="20"/>
        </w:rPr>
      </w:pPr>
      <w:r w:rsidRPr="00BF576B">
        <w:rPr>
          <w:rFonts w:asciiTheme="minorHAnsi" w:hAnsiTheme="minorHAnsi" w:cstheme="minorHAnsi"/>
          <w:sz w:val="20"/>
          <w:szCs w:val="20"/>
        </w:rPr>
        <w:t xml:space="preserve">The Commonwealth of Australia represented by </w:t>
      </w:r>
      <w:r w:rsidRPr="00BF576B">
        <w:rPr>
          <w:rStyle w:val="zDPParty1Name"/>
          <w:rFonts w:asciiTheme="minorHAnsi" w:hAnsiTheme="minorHAnsi" w:cstheme="minorHAnsi"/>
          <w:sz w:val="20"/>
          <w:szCs w:val="20"/>
        </w:rPr>
        <w:t xml:space="preserve">the </w:t>
      </w:r>
      <w:r w:rsidRPr="00BF576B">
        <w:rPr>
          <w:rFonts w:asciiTheme="minorHAnsi" w:hAnsiTheme="minorHAnsi" w:cstheme="minorHAnsi"/>
          <w:sz w:val="20"/>
          <w:szCs w:val="20"/>
        </w:rPr>
        <w:t>Department of Climate Change, Energy, the Environment and Water ABN 63 573 932 849 (</w:t>
      </w:r>
      <w:r w:rsidRPr="00BF576B">
        <w:rPr>
          <w:rFonts w:asciiTheme="minorHAnsi" w:hAnsiTheme="minorHAnsi" w:cstheme="minorHAnsi"/>
          <w:b/>
          <w:sz w:val="20"/>
          <w:szCs w:val="20"/>
        </w:rPr>
        <w:t>Department</w:t>
      </w:r>
      <w:r w:rsidRPr="00BF576B">
        <w:rPr>
          <w:rFonts w:asciiTheme="minorHAnsi" w:hAnsiTheme="minorHAnsi" w:cstheme="minorHAnsi"/>
          <w:sz w:val="20"/>
          <w:szCs w:val="20"/>
        </w:rPr>
        <w:t>) requires the provision of [</w:t>
      </w:r>
      <w:r w:rsidRPr="00BF576B">
        <w:rPr>
          <w:rFonts w:asciiTheme="minorHAnsi" w:hAnsiTheme="minorHAnsi" w:cstheme="minorHAnsi"/>
          <w:b/>
          <w:i/>
          <w:sz w:val="20"/>
          <w:szCs w:val="20"/>
          <w:highlight w:val="yellow"/>
        </w:rPr>
        <w:t>insert details</w:t>
      </w:r>
      <w:r w:rsidRPr="00BF576B">
        <w:rPr>
          <w:rFonts w:asciiTheme="minorHAnsi" w:hAnsiTheme="minorHAnsi" w:cstheme="minorHAnsi"/>
          <w:sz w:val="20"/>
          <w:szCs w:val="20"/>
        </w:rPr>
        <w:t xml:space="preserve">] services (the </w:t>
      </w:r>
      <w:r w:rsidRPr="00BF576B">
        <w:rPr>
          <w:rFonts w:asciiTheme="minorHAnsi" w:hAnsiTheme="minorHAnsi" w:cstheme="minorHAnsi"/>
          <w:b/>
          <w:sz w:val="20"/>
          <w:szCs w:val="20"/>
        </w:rPr>
        <w:t>Services</w:t>
      </w:r>
      <w:r w:rsidRPr="00BF576B">
        <w:rPr>
          <w:rFonts w:asciiTheme="minorHAnsi" w:hAnsiTheme="minorHAnsi" w:cstheme="minorHAnsi"/>
          <w:sz w:val="20"/>
          <w:szCs w:val="20"/>
        </w:rPr>
        <w:t xml:space="preserve">). </w:t>
      </w:r>
    </w:p>
    <w:p w14:paraId="3B725DD5" w14:textId="77777777" w:rsidR="000A7534" w:rsidRPr="00BF576B" w:rsidRDefault="000A7534" w:rsidP="000A7534">
      <w:pPr>
        <w:pStyle w:val="LegalRecitals"/>
        <w:spacing w:after="240"/>
        <w:rPr>
          <w:rFonts w:asciiTheme="minorHAnsi" w:hAnsiTheme="minorHAnsi" w:cstheme="minorHAnsi"/>
          <w:sz w:val="20"/>
          <w:szCs w:val="20"/>
        </w:rPr>
      </w:pPr>
      <w:r w:rsidRPr="00BF576B">
        <w:rPr>
          <w:rFonts w:asciiTheme="minorHAnsi" w:hAnsiTheme="minorHAnsi" w:cstheme="minorHAnsi"/>
          <w:sz w:val="20"/>
          <w:szCs w:val="20"/>
        </w:rPr>
        <w:t xml:space="preserve">The Confidant provides the undertakings set out below in respect of work to be performed, and information to be acquired, directly or indirectly in connection with the Services. </w:t>
      </w:r>
    </w:p>
    <w:p w14:paraId="2D8689A6" w14:textId="77777777" w:rsidR="000A7534" w:rsidRPr="00BF576B" w:rsidRDefault="000A7534" w:rsidP="000A7534">
      <w:pPr>
        <w:pStyle w:val="LegalHeading4subheading"/>
        <w:rPr>
          <w:rFonts w:asciiTheme="minorHAnsi" w:hAnsiTheme="minorHAnsi" w:cstheme="minorHAnsi"/>
          <w:color w:val="00703C"/>
          <w:spacing w:val="0"/>
          <w:kern w:val="0"/>
          <w:sz w:val="20"/>
          <w:szCs w:val="20"/>
          <w:lang w:val="en-US"/>
        </w:rPr>
      </w:pPr>
      <w:r w:rsidRPr="00BF576B">
        <w:rPr>
          <w:rFonts w:asciiTheme="minorHAnsi" w:hAnsiTheme="minorHAnsi" w:cstheme="minorHAnsi"/>
          <w:color w:val="00703C"/>
          <w:spacing w:val="0"/>
          <w:kern w:val="0"/>
          <w:sz w:val="20"/>
          <w:szCs w:val="20"/>
          <w:lang w:val="en-US"/>
        </w:rPr>
        <w:t>Agreed terms</w:t>
      </w:r>
    </w:p>
    <w:p w14:paraId="1D5B73E8"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Definitions</w:t>
      </w:r>
    </w:p>
    <w:tbl>
      <w:tblPr>
        <w:tblW w:w="0" w:type="auto"/>
        <w:tblInd w:w="817" w:type="dxa"/>
        <w:tblLook w:val="01E0" w:firstRow="1" w:lastRow="1" w:firstColumn="1" w:lastColumn="1" w:noHBand="0" w:noVBand="0"/>
      </w:tblPr>
      <w:tblGrid>
        <w:gridCol w:w="2126"/>
        <w:gridCol w:w="5954"/>
      </w:tblGrid>
      <w:tr w:rsidR="000A7534" w:rsidRPr="00BF576B" w14:paraId="7147FDBC" w14:textId="77777777" w:rsidTr="002912C3">
        <w:tc>
          <w:tcPr>
            <w:tcW w:w="2126" w:type="dxa"/>
          </w:tcPr>
          <w:p w14:paraId="587A5383" w14:textId="77777777" w:rsidR="000A7534" w:rsidRPr="00BF576B" w:rsidRDefault="000A7534" w:rsidP="002912C3">
            <w:pPr>
              <w:pStyle w:val="DefinedTerm"/>
              <w:spacing w:before="120" w:after="120" w:line="240" w:lineRule="auto"/>
              <w:ind w:left="34"/>
              <w:rPr>
                <w:rFonts w:asciiTheme="minorHAnsi" w:eastAsia="Times" w:hAnsiTheme="minorHAnsi" w:cstheme="minorHAnsi"/>
                <w:sz w:val="20"/>
                <w:szCs w:val="20"/>
              </w:rPr>
            </w:pPr>
            <w:r w:rsidRPr="00BF576B">
              <w:rPr>
                <w:rFonts w:asciiTheme="minorHAnsi" w:eastAsia="Times" w:hAnsiTheme="minorHAnsi" w:cstheme="minorHAnsi"/>
                <w:sz w:val="20"/>
                <w:szCs w:val="20"/>
              </w:rPr>
              <w:t>Confidential Information</w:t>
            </w:r>
          </w:p>
        </w:tc>
        <w:tc>
          <w:tcPr>
            <w:tcW w:w="5954" w:type="dxa"/>
          </w:tcPr>
          <w:p w14:paraId="67E2A653" w14:textId="77777777" w:rsidR="000A7534" w:rsidRPr="00BF576B" w:rsidRDefault="000A7534" w:rsidP="002912C3">
            <w:pPr>
              <w:pStyle w:val="Definition"/>
              <w:spacing w:before="120" w:after="120" w:line="240" w:lineRule="auto"/>
              <w:rPr>
                <w:rFonts w:asciiTheme="minorHAnsi" w:eastAsia="Times" w:hAnsiTheme="minorHAnsi" w:cstheme="minorHAnsi"/>
                <w:sz w:val="20"/>
                <w:szCs w:val="20"/>
              </w:rPr>
            </w:pPr>
            <w:r w:rsidRPr="00BF576B">
              <w:rPr>
                <w:rFonts w:asciiTheme="minorHAnsi" w:hAnsiTheme="minorHAnsi" w:cstheme="minorHAnsi"/>
                <w:sz w:val="20"/>
                <w:szCs w:val="20"/>
              </w:rPr>
              <w:t>means information that is by its nature confidential; and</w:t>
            </w:r>
          </w:p>
          <w:p w14:paraId="7D13A0E8" w14:textId="77777777" w:rsidR="000A7534" w:rsidRPr="00BF576B" w:rsidRDefault="000A7534" w:rsidP="002912C3">
            <w:pPr>
              <w:pStyle w:val="Plainparaa"/>
              <w:spacing w:before="120" w:after="120" w:line="240" w:lineRule="auto"/>
              <w:rPr>
                <w:rFonts w:asciiTheme="minorHAnsi" w:eastAsia="Times" w:hAnsiTheme="minorHAnsi" w:cstheme="minorHAnsi"/>
                <w:sz w:val="20"/>
                <w:szCs w:val="20"/>
              </w:rPr>
            </w:pPr>
            <w:r w:rsidRPr="00BF576B">
              <w:rPr>
                <w:rFonts w:asciiTheme="minorHAnsi" w:hAnsiTheme="minorHAnsi" w:cstheme="minorHAnsi"/>
                <w:sz w:val="20"/>
                <w:szCs w:val="20"/>
              </w:rPr>
              <w:t>is identified as part of the Services as confidential; or</w:t>
            </w:r>
          </w:p>
          <w:p w14:paraId="7510CD8D" w14:textId="77777777" w:rsidR="000A7534" w:rsidRPr="00BF576B" w:rsidRDefault="000A7534" w:rsidP="002912C3">
            <w:pPr>
              <w:pStyle w:val="Plainparaa"/>
              <w:spacing w:before="120" w:after="120" w:line="240" w:lineRule="auto"/>
              <w:rPr>
                <w:rFonts w:asciiTheme="minorHAnsi" w:eastAsia="Times" w:hAnsiTheme="minorHAnsi" w:cstheme="minorHAnsi"/>
                <w:sz w:val="20"/>
                <w:szCs w:val="20"/>
              </w:rPr>
            </w:pPr>
            <w:r w:rsidRPr="00BF576B">
              <w:rPr>
                <w:rFonts w:asciiTheme="minorHAnsi" w:eastAsia="Times" w:hAnsiTheme="minorHAnsi" w:cstheme="minorHAnsi"/>
                <w:sz w:val="20"/>
                <w:szCs w:val="20"/>
              </w:rPr>
              <w:t xml:space="preserve">a party knows or ought to know is </w:t>
            </w:r>
            <w:proofErr w:type="gramStart"/>
            <w:r w:rsidRPr="00BF576B">
              <w:rPr>
                <w:rFonts w:asciiTheme="minorHAnsi" w:eastAsia="Times" w:hAnsiTheme="minorHAnsi" w:cstheme="minorHAnsi"/>
                <w:sz w:val="20"/>
                <w:szCs w:val="20"/>
              </w:rPr>
              <w:t>confidential;</w:t>
            </w:r>
            <w:proofErr w:type="gramEnd"/>
          </w:p>
          <w:p w14:paraId="20AAA25F" w14:textId="77777777" w:rsidR="000A7534" w:rsidRPr="00BF576B" w:rsidRDefault="000A7534" w:rsidP="002912C3">
            <w:pPr>
              <w:pStyle w:val="Definition"/>
              <w:spacing w:before="120" w:after="120" w:line="240" w:lineRule="auto"/>
              <w:ind w:left="18"/>
              <w:rPr>
                <w:rFonts w:asciiTheme="minorHAnsi" w:eastAsia="Times" w:hAnsiTheme="minorHAnsi" w:cstheme="minorHAnsi"/>
                <w:sz w:val="20"/>
                <w:szCs w:val="20"/>
              </w:rPr>
            </w:pPr>
            <w:r w:rsidRPr="00BF576B">
              <w:rPr>
                <w:rFonts w:asciiTheme="minorHAnsi" w:eastAsia="Times" w:hAnsiTheme="minorHAnsi" w:cstheme="minorHAnsi"/>
                <w:sz w:val="20"/>
                <w:szCs w:val="20"/>
              </w:rPr>
              <w:t>but does not include:</w:t>
            </w:r>
          </w:p>
          <w:p w14:paraId="4D23CBA3" w14:textId="77777777" w:rsidR="000A7534" w:rsidRPr="00BF576B" w:rsidRDefault="000A7534" w:rsidP="002912C3">
            <w:pPr>
              <w:pStyle w:val="Plainparaa"/>
              <w:spacing w:before="120" w:after="120" w:line="240" w:lineRule="auto"/>
              <w:rPr>
                <w:rFonts w:asciiTheme="minorHAnsi" w:eastAsia="Times" w:hAnsiTheme="minorHAnsi" w:cstheme="minorHAnsi"/>
                <w:sz w:val="20"/>
                <w:szCs w:val="20"/>
              </w:rPr>
            </w:pPr>
            <w:r w:rsidRPr="00BF576B">
              <w:rPr>
                <w:rFonts w:asciiTheme="minorHAnsi" w:hAnsiTheme="minorHAnsi" w:cstheme="minorHAnsi"/>
                <w:sz w:val="20"/>
                <w:szCs w:val="20"/>
              </w:rPr>
              <w:t>information that is or becomes public knowledge other than by breach of this deed or any other confidentiality obligation.</w:t>
            </w:r>
          </w:p>
        </w:tc>
      </w:tr>
      <w:tr w:rsidR="000A7534" w:rsidRPr="00BF576B" w14:paraId="08C66351" w14:textId="77777777" w:rsidTr="002912C3">
        <w:tc>
          <w:tcPr>
            <w:tcW w:w="2126" w:type="dxa"/>
          </w:tcPr>
          <w:p w14:paraId="71DE071C" w14:textId="77777777" w:rsidR="000A7534" w:rsidRPr="00BF576B" w:rsidRDefault="000A7534" w:rsidP="002912C3">
            <w:pPr>
              <w:pStyle w:val="DefinedTerm"/>
              <w:spacing w:before="120" w:after="120" w:line="240" w:lineRule="auto"/>
              <w:ind w:left="34"/>
              <w:rPr>
                <w:rFonts w:asciiTheme="minorHAnsi" w:eastAsia="Times" w:hAnsiTheme="minorHAnsi" w:cstheme="minorHAnsi"/>
                <w:sz w:val="20"/>
                <w:szCs w:val="20"/>
              </w:rPr>
            </w:pPr>
            <w:r w:rsidRPr="00BF576B">
              <w:rPr>
                <w:rFonts w:asciiTheme="minorHAnsi" w:hAnsiTheme="minorHAnsi" w:cstheme="minorHAnsi"/>
                <w:sz w:val="20"/>
                <w:szCs w:val="20"/>
              </w:rPr>
              <w:t>Conflict of Interest</w:t>
            </w:r>
          </w:p>
        </w:tc>
        <w:tc>
          <w:tcPr>
            <w:tcW w:w="5954" w:type="dxa"/>
          </w:tcPr>
          <w:p w14:paraId="6DC3BA13" w14:textId="77777777" w:rsidR="000A7534" w:rsidRPr="00BF576B" w:rsidRDefault="000A7534" w:rsidP="002912C3">
            <w:pPr>
              <w:pStyle w:val="Definition"/>
              <w:spacing w:before="120" w:after="120" w:line="240" w:lineRule="auto"/>
              <w:rPr>
                <w:rFonts w:asciiTheme="minorHAnsi" w:hAnsiTheme="minorHAnsi" w:cstheme="minorHAnsi"/>
                <w:spacing w:val="-10"/>
                <w:w w:val="95"/>
                <w:sz w:val="20"/>
                <w:szCs w:val="20"/>
                <w:lang w:bidi="th-TH"/>
              </w:rPr>
            </w:pPr>
            <w:r w:rsidRPr="00BF576B">
              <w:rPr>
                <w:rFonts w:asciiTheme="minorHAnsi" w:hAnsiTheme="minorHAnsi" w:cstheme="minorHAnsi"/>
                <w:sz w:val="20"/>
                <w:szCs w:val="20"/>
              </w:rPr>
              <w:t>any circumstance in which the Confidant has an interest (whether financial or non-financial) or an affiliation that is affecting, will affect, or could be perceived to affect, the Confidant’s ability to perform the Services or work associated with the Services fairly and independently.</w:t>
            </w:r>
          </w:p>
        </w:tc>
      </w:tr>
      <w:tr w:rsidR="000A7534" w:rsidRPr="00BF576B" w14:paraId="28413FEF" w14:textId="77777777" w:rsidTr="002912C3">
        <w:tc>
          <w:tcPr>
            <w:tcW w:w="2126" w:type="dxa"/>
          </w:tcPr>
          <w:p w14:paraId="3DDCCA01" w14:textId="77777777" w:rsidR="000A7534" w:rsidRPr="00BF576B" w:rsidRDefault="000A7534" w:rsidP="002912C3">
            <w:pPr>
              <w:pStyle w:val="DefinedTerm"/>
              <w:spacing w:before="120" w:after="120" w:line="240" w:lineRule="auto"/>
              <w:ind w:left="34"/>
              <w:rPr>
                <w:rFonts w:asciiTheme="minorHAnsi" w:eastAsia="Times" w:hAnsiTheme="minorHAnsi" w:cstheme="minorHAnsi"/>
                <w:sz w:val="20"/>
                <w:szCs w:val="20"/>
              </w:rPr>
            </w:pPr>
            <w:r w:rsidRPr="00BF576B">
              <w:rPr>
                <w:rFonts w:asciiTheme="minorHAnsi" w:eastAsia="Times" w:hAnsiTheme="minorHAnsi" w:cstheme="minorHAnsi"/>
                <w:sz w:val="20"/>
                <w:szCs w:val="20"/>
              </w:rPr>
              <w:t>Personal Information</w:t>
            </w:r>
          </w:p>
        </w:tc>
        <w:tc>
          <w:tcPr>
            <w:tcW w:w="5954" w:type="dxa"/>
          </w:tcPr>
          <w:p w14:paraId="5A3E6F50" w14:textId="77777777" w:rsidR="000A7534" w:rsidRPr="00BF576B" w:rsidRDefault="000A7534" w:rsidP="002912C3">
            <w:pPr>
              <w:pStyle w:val="Definition"/>
              <w:spacing w:before="120" w:after="120" w:line="240" w:lineRule="auto"/>
              <w:rPr>
                <w:rFonts w:asciiTheme="minorHAnsi" w:hAnsiTheme="minorHAnsi" w:cstheme="minorHAnsi"/>
                <w:sz w:val="20"/>
                <w:szCs w:val="20"/>
              </w:rPr>
            </w:pPr>
            <w:r w:rsidRPr="00BF576B">
              <w:rPr>
                <w:rFonts w:asciiTheme="minorHAnsi" w:hAnsiTheme="minorHAnsi" w:cstheme="minorHAnsi"/>
                <w:sz w:val="20"/>
                <w:szCs w:val="20"/>
              </w:rPr>
              <w:t xml:space="preserve">has the meaning it has in section 6 of the </w:t>
            </w:r>
            <w:r w:rsidRPr="00BF576B">
              <w:rPr>
                <w:rFonts w:asciiTheme="minorHAnsi" w:hAnsiTheme="minorHAnsi" w:cstheme="minorHAnsi"/>
                <w:i/>
                <w:sz w:val="20"/>
                <w:szCs w:val="20"/>
              </w:rPr>
              <w:t>Privacy Act 1988</w:t>
            </w:r>
            <w:r w:rsidRPr="00BF576B">
              <w:rPr>
                <w:rFonts w:asciiTheme="minorHAnsi" w:hAnsiTheme="minorHAnsi" w:cstheme="minorHAnsi"/>
                <w:sz w:val="20"/>
                <w:szCs w:val="20"/>
              </w:rPr>
              <w:t xml:space="preserve"> (</w:t>
            </w:r>
            <w:proofErr w:type="spellStart"/>
            <w:r w:rsidRPr="00BF576B">
              <w:rPr>
                <w:rFonts w:asciiTheme="minorHAnsi" w:hAnsiTheme="minorHAnsi" w:cstheme="minorHAnsi"/>
                <w:sz w:val="20"/>
                <w:szCs w:val="20"/>
              </w:rPr>
              <w:t>Cth</w:t>
            </w:r>
            <w:proofErr w:type="spellEnd"/>
            <w:r w:rsidRPr="00BF576B">
              <w:rPr>
                <w:rFonts w:asciiTheme="minorHAnsi" w:hAnsiTheme="minorHAnsi" w:cstheme="minorHAnsi"/>
                <w:sz w:val="20"/>
                <w:szCs w:val="20"/>
              </w:rPr>
              <w:t>).</w:t>
            </w:r>
          </w:p>
        </w:tc>
      </w:tr>
    </w:tbl>
    <w:p w14:paraId="6A3E6E91"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 xml:space="preserve">Access </w:t>
      </w:r>
    </w:p>
    <w:p w14:paraId="78249A19" w14:textId="77777777" w:rsidR="000A7534" w:rsidRPr="00BF576B" w:rsidRDefault="000A7534" w:rsidP="000A7534">
      <w:pPr>
        <w:pStyle w:val="LegalScheduleLevel2"/>
        <w:numPr>
          <w:ilvl w:val="0"/>
          <w:numId w:val="0"/>
        </w:numPr>
        <w:ind w:left="851"/>
        <w:rPr>
          <w:rFonts w:asciiTheme="minorHAnsi" w:hAnsiTheme="minorHAnsi" w:cstheme="minorHAnsi"/>
          <w:b w:val="0"/>
          <w:sz w:val="20"/>
          <w:szCs w:val="20"/>
        </w:rPr>
      </w:pPr>
      <w:r w:rsidRPr="00BF576B">
        <w:rPr>
          <w:rFonts w:asciiTheme="minorHAnsi" w:hAnsiTheme="minorHAnsi" w:cstheme="minorHAnsi"/>
          <w:b w:val="0"/>
          <w:sz w:val="20"/>
          <w:szCs w:val="20"/>
        </w:rPr>
        <w:t xml:space="preserve">I understand that </w:t>
      </w:r>
      <w:proofErr w:type="gramStart"/>
      <w:r w:rsidRPr="00BF576B">
        <w:rPr>
          <w:rFonts w:asciiTheme="minorHAnsi" w:hAnsiTheme="minorHAnsi" w:cstheme="minorHAnsi"/>
          <w:b w:val="0"/>
          <w:sz w:val="20"/>
          <w:szCs w:val="20"/>
        </w:rPr>
        <w:t>in the course of</w:t>
      </w:r>
      <w:proofErr w:type="gramEnd"/>
      <w:r w:rsidRPr="00BF576B">
        <w:rPr>
          <w:rFonts w:asciiTheme="minorHAnsi" w:hAnsiTheme="minorHAnsi" w:cstheme="minorHAnsi"/>
          <w:b w:val="0"/>
          <w:sz w:val="20"/>
          <w:szCs w:val="20"/>
        </w:rPr>
        <w:t xml:space="preserve"> performing the Services, I may have access to Personal Information and Confidential Information.</w:t>
      </w:r>
    </w:p>
    <w:p w14:paraId="2F38A0BA"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Non-disclosure</w:t>
      </w:r>
    </w:p>
    <w:p w14:paraId="2A7ACBED"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 xml:space="preserve">I will treat as secret and confidential all Personal Information and Confidential Information to which I have </w:t>
      </w:r>
      <w:proofErr w:type="gramStart"/>
      <w:r w:rsidRPr="00BF576B">
        <w:rPr>
          <w:rFonts w:asciiTheme="minorHAnsi" w:hAnsiTheme="minorHAnsi" w:cstheme="minorHAnsi"/>
          <w:sz w:val="20"/>
          <w:szCs w:val="20"/>
        </w:rPr>
        <w:t>access</w:t>
      </w:r>
      <w:proofErr w:type="gramEnd"/>
      <w:r w:rsidRPr="00BF576B">
        <w:rPr>
          <w:rFonts w:asciiTheme="minorHAnsi" w:hAnsiTheme="minorHAnsi" w:cstheme="minorHAnsi"/>
          <w:sz w:val="20"/>
          <w:szCs w:val="20"/>
        </w:rPr>
        <w:t xml:space="preserve"> or which is disclosed to me.</w:t>
      </w:r>
    </w:p>
    <w:p w14:paraId="43EDFA18"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If the Department grants its consent for me to disclose Personal Information or Confidential Information, it may impose conditions on that consent. In particular, the Department may require that I obtain the execution of a deed in these terms by the person to whom I propose to disclose the Personal Information or Confidential Information.</w:t>
      </w:r>
    </w:p>
    <w:p w14:paraId="1BA05100"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lastRenderedPageBreak/>
        <w:t>My obligations under this deed will not be taken to have been breached where I am legally required to disclose the Personal Information or Confidential Information.</w:t>
      </w:r>
    </w:p>
    <w:p w14:paraId="70501E26"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Restriction on use</w:t>
      </w:r>
    </w:p>
    <w:p w14:paraId="4CA19E00"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 will use the Personal Information or Confidential Information only for the purpose of providing the Services to the Department (whether directly or indirectly).</w:t>
      </w:r>
    </w:p>
    <w:p w14:paraId="6F374C20"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 will not:</w:t>
      </w:r>
    </w:p>
    <w:p w14:paraId="37705792" w14:textId="77777777" w:rsidR="000A7534" w:rsidRPr="00BF576B" w:rsidRDefault="000A7534" w:rsidP="000A7534">
      <w:pPr>
        <w:pStyle w:val="LegalScheduleLevel4"/>
        <w:rPr>
          <w:rFonts w:asciiTheme="minorHAnsi" w:hAnsiTheme="minorHAnsi" w:cstheme="minorHAnsi"/>
          <w:sz w:val="20"/>
          <w:szCs w:val="20"/>
        </w:rPr>
      </w:pPr>
      <w:r w:rsidRPr="00BF576B">
        <w:rPr>
          <w:rFonts w:asciiTheme="minorHAnsi" w:hAnsiTheme="minorHAnsi" w:cstheme="minorHAnsi"/>
          <w:sz w:val="20"/>
          <w:szCs w:val="20"/>
        </w:rPr>
        <w:t>copy, reproduce or disclose the Personal Information or Confidential Information without the written approval of the Department: and</w:t>
      </w:r>
    </w:p>
    <w:p w14:paraId="6BDC3DE6" w14:textId="77777777" w:rsidR="000A7534" w:rsidRPr="00BF576B" w:rsidRDefault="000A7534" w:rsidP="000A7534">
      <w:pPr>
        <w:pStyle w:val="LegalScheduleLevel4"/>
        <w:rPr>
          <w:rFonts w:asciiTheme="minorHAnsi" w:hAnsiTheme="minorHAnsi" w:cstheme="minorHAnsi"/>
          <w:sz w:val="20"/>
          <w:szCs w:val="20"/>
        </w:rPr>
      </w:pPr>
      <w:r w:rsidRPr="00BF576B">
        <w:rPr>
          <w:rFonts w:asciiTheme="minorHAnsi" w:hAnsiTheme="minorHAnsi" w:cstheme="minorHAnsi"/>
          <w:sz w:val="20"/>
          <w:szCs w:val="20"/>
        </w:rPr>
        <w:t>will not allow any other person outside the Department access to the Personal Information or Confidential Information,</w:t>
      </w:r>
    </w:p>
    <w:p w14:paraId="7B3F93CB" w14:textId="77777777" w:rsidR="000A7534" w:rsidRPr="00BF576B" w:rsidRDefault="000A7534" w:rsidP="000A7534">
      <w:pPr>
        <w:pStyle w:val="LegalScheduleLevel3"/>
        <w:numPr>
          <w:ilvl w:val="0"/>
          <w:numId w:val="0"/>
        </w:numPr>
        <w:ind w:left="1418"/>
        <w:rPr>
          <w:rFonts w:asciiTheme="minorHAnsi" w:hAnsiTheme="minorHAnsi" w:cstheme="minorHAnsi"/>
          <w:sz w:val="20"/>
          <w:szCs w:val="20"/>
        </w:rPr>
      </w:pPr>
      <w:r w:rsidRPr="00BF576B">
        <w:rPr>
          <w:rFonts w:asciiTheme="minorHAnsi" w:hAnsiTheme="minorHAnsi" w:cstheme="minorHAnsi"/>
          <w:sz w:val="20"/>
          <w:szCs w:val="20"/>
        </w:rPr>
        <w:t>except where the Department grants its consent in writing for me to do so. In such cases I will comply with the conditions of any such consent.</w:t>
      </w:r>
    </w:p>
    <w:p w14:paraId="5115BAAC"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 will take all necessary precautions to prevent unauthorised access to or copying of the Personal Information or Confidential Information in my control.</w:t>
      </w:r>
    </w:p>
    <w:p w14:paraId="49A72FED"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Powers of the Department</w:t>
      </w:r>
    </w:p>
    <w:p w14:paraId="2DE66FF7"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Immediately on request by the Department, I agree to deliver to the Department all documents in my possession or control containing Personal Information or Confidential Information (including any copies of such documents).</w:t>
      </w:r>
    </w:p>
    <w:p w14:paraId="7C621A8A" w14:textId="652F750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 xml:space="preserve">If at the time of a request under clause </w:t>
      </w:r>
      <w:r w:rsidRPr="00BF576B">
        <w:rPr>
          <w:rFonts w:asciiTheme="minorHAnsi" w:hAnsiTheme="minorHAnsi" w:cstheme="minorHAnsi"/>
          <w:sz w:val="20"/>
          <w:szCs w:val="20"/>
        </w:rPr>
        <w:fldChar w:fldCharType="begin"/>
      </w:r>
      <w:r w:rsidRPr="00BF576B">
        <w:rPr>
          <w:rFonts w:asciiTheme="minorHAnsi" w:hAnsiTheme="minorHAnsi" w:cstheme="minorHAnsi"/>
          <w:sz w:val="20"/>
          <w:szCs w:val="20"/>
        </w:rPr>
        <w:instrText xml:space="preserve"> REF _Ref424546253 \w \h  \* MERGEFORMAT </w:instrText>
      </w:r>
      <w:r w:rsidRPr="00BF576B">
        <w:rPr>
          <w:rFonts w:asciiTheme="minorHAnsi" w:hAnsiTheme="minorHAnsi" w:cstheme="minorHAnsi"/>
          <w:sz w:val="20"/>
          <w:szCs w:val="20"/>
        </w:rPr>
        <w:fldChar w:fldCharType="separate"/>
      </w:r>
      <w:r w:rsidR="001A280B">
        <w:rPr>
          <w:rFonts w:asciiTheme="minorHAnsi" w:hAnsiTheme="minorHAnsi" w:cstheme="minorHAnsi"/>
          <w:b/>
          <w:bCs/>
          <w:sz w:val="20"/>
          <w:szCs w:val="20"/>
          <w:lang w:val="en-US"/>
        </w:rPr>
        <w:t>Error! Reference source not found.</w:t>
      </w:r>
      <w:r w:rsidRPr="00BF576B">
        <w:rPr>
          <w:rFonts w:asciiTheme="minorHAnsi" w:hAnsiTheme="minorHAnsi" w:cstheme="minorHAnsi"/>
          <w:sz w:val="20"/>
          <w:szCs w:val="20"/>
        </w:rPr>
        <w:fldChar w:fldCharType="end"/>
      </w:r>
      <w:r w:rsidRPr="00BF576B">
        <w:rPr>
          <w:rFonts w:asciiTheme="minorHAnsi" w:hAnsiTheme="minorHAnsi" w:cstheme="minorHAnsi"/>
          <w:sz w:val="20"/>
          <w:szCs w:val="20"/>
        </w:rPr>
        <w:t xml:space="preserve"> I am aware that documents containing Personal Information or Confidential Information are beyond my possession or control, then I agree to provide full details to the Department of where the documents containing the Personal Information or Confidential Information are, and the identity of the person who has control of them.</w:t>
      </w:r>
    </w:p>
    <w:p w14:paraId="5AA108BB"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Privacy Act obligations</w:t>
      </w:r>
    </w:p>
    <w:p w14:paraId="6ED8DDA6" w14:textId="77777777" w:rsidR="000A7534" w:rsidRPr="00BF576B" w:rsidRDefault="000A7534" w:rsidP="000A7534">
      <w:pPr>
        <w:pStyle w:val="LegalScheduleLevel2"/>
        <w:numPr>
          <w:ilvl w:val="0"/>
          <w:numId w:val="0"/>
        </w:numPr>
        <w:ind w:left="851"/>
        <w:rPr>
          <w:rFonts w:asciiTheme="minorHAnsi" w:hAnsiTheme="minorHAnsi" w:cstheme="minorHAnsi"/>
          <w:b w:val="0"/>
          <w:sz w:val="20"/>
          <w:szCs w:val="20"/>
        </w:rPr>
      </w:pPr>
      <w:r w:rsidRPr="00BF576B">
        <w:rPr>
          <w:rFonts w:asciiTheme="minorHAnsi" w:hAnsiTheme="minorHAnsi" w:cstheme="minorHAnsi"/>
          <w:b w:val="0"/>
          <w:sz w:val="20"/>
          <w:szCs w:val="20"/>
        </w:rPr>
        <w:t xml:space="preserve">I agree to abide by the provisions of the </w:t>
      </w:r>
      <w:r w:rsidRPr="00BF576B">
        <w:rPr>
          <w:rFonts w:asciiTheme="minorHAnsi" w:hAnsiTheme="minorHAnsi" w:cstheme="minorHAnsi"/>
          <w:b w:val="0"/>
          <w:i/>
          <w:sz w:val="20"/>
          <w:szCs w:val="20"/>
        </w:rPr>
        <w:t xml:space="preserve">Privacy Act 1988 </w:t>
      </w:r>
      <w:r w:rsidRPr="00BF576B">
        <w:rPr>
          <w:rFonts w:asciiTheme="minorHAnsi" w:hAnsiTheme="minorHAnsi" w:cstheme="minorHAnsi"/>
          <w:b w:val="0"/>
          <w:sz w:val="20"/>
          <w:szCs w:val="20"/>
        </w:rPr>
        <w:t>(</w:t>
      </w:r>
      <w:proofErr w:type="spellStart"/>
      <w:r w:rsidRPr="00BF576B">
        <w:rPr>
          <w:rFonts w:asciiTheme="minorHAnsi" w:hAnsiTheme="minorHAnsi" w:cstheme="minorHAnsi"/>
          <w:b w:val="0"/>
          <w:sz w:val="20"/>
          <w:szCs w:val="20"/>
        </w:rPr>
        <w:t>Cth</w:t>
      </w:r>
      <w:proofErr w:type="spellEnd"/>
      <w:r w:rsidRPr="00BF576B">
        <w:rPr>
          <w:rFonts w:asciiTheme="minorHAnsi" w:hAnsiTheme="minorHAnsi" w:cstheme="minorHAnsi"/>
          <w:b w:val="0"/>
          <w:sz w:val="20"/>
          <w:szCs w:val="20"/>
        </w:rPr>
        <w:t xml:space="preserve">), including the Australian Privacy Principles set out in that Act, in respect of both Personal Information and Confidential Information, </w:t>
      </w:r>
      <w:proofErr w:type="gramStart"/>
      <w:r w:rsidRPr="00BF576B">
        <w:rPr>
          <w:rFonts w:asciiTheme="minorHAnsi" w:hAnsiTheme="minorHAnsi" w:cstheme="minorHAnsi"/>
          <w:b w:val="0"/>
          <w:sz w:val="20"/>
          <w:szCs w:val="20"/>
        </w:rPr>
        <w:t>whether or not</w:t>
      </w:r>
      <w:proofErr w:type="gramEnd"/>
      <w:r w:rsidRPr="00BF576B">
        <w:rPr>
          <w:rFonts w:asciiTheme="minorHAnsi" w:hAnsiTheme="minorHAnsi" w:cstheme="minorHAnsi"/>
          <w:b w:val="0"/>
          <w:sz w:val="20"/>
          <w:szCs w:val="20"/>
        </w:rPr>
        <w:t xml:space="preserve"> I am legally bound to comply with that Act and as if the definition of Personal Information in that Act includes Confidential Information.</w:t>
      </w:r>
    </w:p>
    <w:p w14:paraId="10BC22D7"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Conflicts of Interest</w:t>
      </w:r>
    </w:p>
    <w:p w14:paraId="1C915D90" w14:textId="77777777" w:rsidR="000A7534" w:rsidRPr="00BF576B" w:rsidRDefault="000A7534" w:rsidP="000A7534">
      <w:pPr>
        <w:pStyle w:val="LegalScheduleLevel3"/>
        <w:keepNext/>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 warrant, to the best of my knowledge, that as at the date of this deed, no Conflict of Interest exists or is likely to arise in my performance of the work associated with the Services except in relation to the following:</w:t>
      </w:r>
    </w:p>
    <w:p w14:paraId="0FBF0D6B" w14:textId="77777777" w:rsidR="000A7534" w:rsidRPr="00BF576B" w:rsidRDefault="000A7534" w:rsidP="000A7534">
      <w:pPr>
        <w:pStyle w:val="LegalClauseLevel3"/>
        <w:numPr>
          <w:ilvl w:val="0"/>
          <w:numId w:val="0"/>
        </w:numPr>
        <w:spacing w:after="240"/>
        <w:ind w:left="1418"/>
        <w:rPr>
          <w:rFonts w:asciiTheme="minorHAnsi" w:hAnsiTheme="minorHAnsi" w:cstheme="minorHAnsi"/>
          <w:sz w:val="20"/>
          <w:szCs w:val="20"/>
        </w:rPr>
      </w:pPr>
      <w:r w:rsidRPr="00BF576B">
        <w:rPr>
          <w:rFonts w:asciiTheme="minorHAnsi" w:hAnsiTheme="minorHAnsi" w:cstheme="minorHAnsi"/>
          <w:sz w:val="20"/>
          <w:szCs w:val="20"/>
        </w:rPr>
        <w:t>__________________________________________________________</w:t>
      </w:r>
    </w:p>
    <w:p w14:paraId="2F728CE0" w14:textId="77777777" w:rsidR="000A7534" w:rsidRPr="00BF576B" w:rsidRDefault="000A7534" w:rsidP="000A7534">
      <w:pPr>
        <w:pStyle w:val="LegalClauseLevel3"/>
        <w:numPr>
          <w:ilvl w:val="0"/>
          <w:numId w:val="0"/>
        </w:numPr>
        <w:spacing w:after="240"/>
        <w:ind w:left="1418"/>
        <w:rPr>
          <w:rFonts w:asciiTheme="minorHAnsi" w:hAnsiTheme="minorHAnsi" w:cstheme="minorHAnsi"/>
          <w:sz w:val="20"/>
          <w:szCs w:val="20"/>
        </w:rPr>
      </w:pPr>
      <w:r w:rsidRPr="00BF576B">
        <w:rPr>
          <w:rFonts w:asciiTheme="minorHAnsi" w:hAnsiTheme="minorHAnsi" w:cstheme="minorHAnsi"/>
          <w:sz w:val="20"/>
          <w:szCs w:val="20"/>
        </w:rPr>
        <w:t>__________________________________________________________</w:t>
      </w:r>
    </w:p>
    <w:p w14:paraId="58934065" w14:textId="77777777" w:rsidR="000A7534" w:rsidRPr="00BF576B" w:rsidRDefault="000A7534" w:rsidP="000A7534">
      <w:pPr>
        <w:pStyle w:val="LegalClauseLevel3"/>
        <w:numPr>
          <w:ilvl w:val="0"/>
          <w:numId w:val="0"/>
        </w:numPr>
        <w:spacing w:after="240"/>
        <w:ind w:left="1418"/>
        <w:rPr>
          <w:rFonts w:asciiTheme="minorHAnsi" w:hAnsiTheme="minorHAnsi" w:cstheme="minorHAnsi"/>
          <w:sz w:val="20"/>
          <w:szCs w:val="20"/>
        </w:rPr>
      </w:pPr>
      <w:r w:rsidRPr="00BF576B">
        <w:rPr>
          <w:rFonts w:asciiTheme="minorHAnsi" w:hAnsiTheme="minorHAnsi" w:cstheme="minorHAnsi"/>
          <w:sz w:val="20"/>
          <w:szCs w:val="20"/>
        </w:rPr>
        <w:t>__________________________________________________________</w:t>
      </w:r>
    </w:p>
    <w:p w14:paraId="241A466C" w14:textId="77777777" w:rsidR="000A7534" w:rsidRPr="00BF576B" w:rsidRDefault="000A7534" w:rsidP="000A7534">
      <w:pPr>
        <w:pStyle w:val="LegalClauseLevel3"/>
        <w:numPr>
          <w:ilvl w:val="0"/>
          <w:numId w:val="0"/>
        </w:numPr>
        <w:ind w:left="1418"/>
        <w:rPr>
          <w:rFonts w:asciiTheme="minorHAnsi" w:hAnsiTheme="minorHAnsi" w:cstheme="minorHAnsi"/>
          <w:sz w:val="20"/>
          <w:szCs w:val="20"/>
        </w:rPr>
      </w:pPr>
      <w:r>
        <w:rPr>
          <w:rFonts w:asciiTheme="minorHAnsi" w:hAnsiTheme="minorHAnsi" w:cstheme="minorHAnsi"/>
          <w:i/>
          <w:sz w:val="20"/>
          <w:szCs w:val="20"/>
        </w:rPr>
        <w:t>In</w:t>
      </w:r>
      <w:r w:rsidRPr="00BF576B">
        <w:rPr>
          <w:rFonts w:asciiTheme="minorHAnsi" w:hAnsiTheme="minorHAnsi" w:cstheme="minorHAnsi"/>
          <w:i/>
          <w:sz w:val="20"/>
          <w:szCs w:val="20"/>
        </w:rPr>
        <w:t>sert details of any Conflict of Interest or otherwise insert ‘Not applicable’. Attach additional pages if needed.</w:t>
      </w:r>
    </w:p>
    <w:p w14:paraId="1F0C6E02"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 xml:space="preserve">If a Conflict of Interest arises </w:t>
      </w:r>
      <w:proofErr w:type="gramStart"/>
      <w:r w:rsidRPr="00BF576B">
        <w:rPr>
          <w:rFonts w:asciiTheme="minorHAnsi" w:hAnsiTheme="minorHAnsi" w:cstheme="minorHAnsi"/>
          <w:sz w:val="20"/>
          <w:szCs w:val="20"/>
        </w:rPr>
        <w:t>during the course of</w:t>
      </w:r>
      <w:proofErr w:type="gramEnd"/>
      <w:r w:rsidRPr="00BF576B">
        <w:rPr>
          <w:rFonts w:asciiTheme="minorHAnsi" w:hAnsiTheme="minorHAnsi" w:cstheme="minorHAnsi"/>
          <w:sz w:val="20"/>
          <w:szCs w:val="20"/>
        </w:rPr>
        <w:t xml:space="preserve"> my work associated with the Services, or appears likely to arise, I agree to:</w:t>
      </w:r>
    </w:p>
    <w:p w14:paraId="3AE51539" w14:textId="77777777" w:rsidR="000A7534" w:rsidRPr="00BF576B" w:rsidRDefault="000A7534" w:rsidP="000A7534">
      <w:pPr>
        <w:pStyle w:val="LegalScheduleLevel4"/>
        <w:rPr>
          <w:rFonts w:asciiTheme="minorHAnsi" w:hAnsiTheme="minorHAnsi" w:cstheme="minorHAnsi"/>
          <w:sz w:val="20"/>
          <w:szCs w:val="20"/>
        </w:rPr>
      </w:pPr>
      <w:r w:rsidRPr="00BF576B">
        <w:rPr>
          <w:rFonts w:asciiTheme="minorHAnsi" w:hAnsiTheme="minorHAnsi" w:cstheme="minorHAnsi"/>
          <w:sz w:val="20"/>
          <w:szCs w:val="20"/>
        </w:rPr>
        <w:lastRenderedPageBreak/>
        <w:t>immediately notify the Department in writing of the Conflict of Interest making a full disclosure of all relevant information relating to the Conflict of Interest and setting out the steps I propose to take to resolve or otherwise deal with the Conflict of Interest; and</w:t>
      </w:r>
    </w:p>
    <w:p w14:paraId="016C0507" w14:textId="77777777" w:rsidR="000A7534" w:rsidRPr="00BF576B" w:rsidRDefault="000A7534" w:rsidP="000A7534">
      <w:pPr>
        <w:pStyle w:val="LegalScheduleLevel4"/>
        <w:rPr>
          <w:rFonts w:asciiTheme="minorHAnsi" w:hAnsiTheme="minorHAnsi" w:cstheme="minorHAnsi"/>
          <w:sz w:val="20"/>
          <w:szCs w:val="20"/>
        </w:rPr>
      </w:pPr>
      <w:r w:rsidRPr="00BF576B">
        <w:rPr>
          <w:rFonts w:asciiTheme="minorHAnsi" w:hAnsiTheme="minorHAnsi" w:cstheme="minorHAnsi"/>
          <w:sz w:val="20"/>
          <w:szCs w:val="20"/>
        </w:rPr>
        <w:t xml:space="preserve">take such steps as the Department may reasonably require </w:t>
      </w:r>
      <w:proofErr w:type="gramStart"/>
      <w:r w:rsidRPr="00BF576B">
        <w:rPr>
          <w:rFonts w:asciiTheme="minorHAnsi" w:hAnsiTheme="minorHAnsi" w:cstheme="minorHAnsi"/>
          <w:sz w:val="20"/>
          <w:szCs w:val="20"/>
        </w:rPr>
        <w:t>to resolve</w:t>
      </w:r>
      <w:proofErr w:type="gramEnd"/>
      <w:r w:rsidRPr="00BF576B">
        <w:rPr>
          <w:rFonts w:asciiTheme="minorHAnsi" w:hAnsiTheme="minorHAnsi" w:cstheme="minorHAnsi"/>
          <w:sz w:val="20"/>
          <w:szCs w:val="20"/>
        </w:rPr>
        <w:t xml:space="preserve"> or otherwise deal with that Conflict of Interest.</w:t>
      </w:r>
    </w:p>
    <w:p w14:paraId="28097E70" w14:textId="77777777" w:rsidR="000A7534" w:rsidRPr="00BF576B" w:rsidRDefault="000A7534" w:rsidP="000A7534">
      <w:pPr>
        <w:pStyle w:val="LegalScheduleLevel3"/>
        <w:tabs>
          <w:tab w:val="clear" w:pos="360"/>
          <w:tab w:val="num" w:pos="1418"/>
        </w:tabs>
        <w:ind w:left="1418" w:hanging="567"/>
        <w:rPr>
          <w:rFonts w:asciiTheme="minorHAnsi" w:hAnsiTheme="minorHAnsi" w:cstheme="minorHAnsi"/>
          <w:sz w:val="20"/>
          <w:szCs w:val="20"/>
        </w:rPr>
      </w:pPr>
      <w:r w:rsidRPr="00BF576B">
        <w:rPr>
          <w:rFonts w:asciiTheme="minorHAnsi" w:hAnsiTheme="minorHAnsi" w:cstheme="minorHAnsi"/>
          <w:sz w:val="20"/>
          <w:szCs w:val="20"/>
        </w:rPr>
        <w:t>I acknowledge that if a Conflict of Interest cannot be resolved or otherwise dealt with, my role in the delivery of the Services may be limited or I may be excluded from the delivery of the Services (at the discretion of the Department).</w:t>
      </w:r>
    </w:p>
    <w:p w14:paraId="0F445E91"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Survival</w:t>
      </w:r>
    </w:p>
    <w:p w14:paraId="4CEC916B" w14:textId="77777777" w:rsidR="000A7534" w:rsidRPr="00BF576B" w:rsidRDefault="000A7534" w:rsidP="000A7534">
      <w:pPr>
        <w:pStyle w:val="LegalScheduleLevel2"/>
        <w:numPr>
          <w:ilvl w:val="0"/>
          <w:numId w:val="0"/>
        </w:numPr>
        <w:ind w:left="851"/>
        <w:rPr>
          <w:rFonts w:asciiTheme="minorHAnsi" w:hAnsiTheme="minorHAnsi" w:cstheme="minorHAnsi"/>
          <w:b w:val="0"/>
          <w:sz w:val="20"/>
          <w:szCs w:val="20"/>
        </w:rPr>
      </w:pPr>
      <w:r w:rsidRPr="00BF576B">
        <w:rPr>
          <w:rFonts w:asciiTheme="minorHAnsi" w:hAnsiTheme="minorHAnsi" w:cstheme="minorHAnsi"/>
          <w:b w:val="0"/>
          <w:sz w:val="20"/>
          <w:szCs w:val="20"/>
        </w:rPr>
        <w:t>This deed will survive the termination or expiry of any contract in relation to the Services between the Department and me, my employer, or any other organisation with which I am engaged or involved.</w:t>
      </w:r>
    </w:p>
    <w:p w14:paraId="2A938290" w14:textId="77777777" w:rsidR="000A7534" w:rsidRPr="00BF576B" w:rsidRDefault="000A7534" w:rsidP="000A7534">
      <w:pPr>
        <w:pStyle w:val="LegalScheduleLevel1"/>
        <w:keepNext/>
        <w:rPr>
          <w:rFonts w:asciiTheme="minorHAnsi" w:eastAsiaTheme="majorEastAsia" w:hAnsiTheme="minorHAnsi" w:cstheme="minorHAnsi"/>
          <w:b w:val="0"/>
          <w:color w:val="00703C"/>
          <w:sz w:val="20"/>
          <w:szCs w:val="20"/>
          <w:lang w:val="en-US"/>
        </w:rPr>
      </w:pPr>
      <w:r w:rsidRPr="00BF576B">
        <w:rPr>
          <w:rFonts w:asciiTheme="minorHAnsi" w:eastAsiaTheme="majorEastAsia" w:hAnsiTheme="minorHAnsi" w:cstheme="minorHAnsi"/>
          <w:b w:val="0"/>
          <w:color w:val="00703C"/>
          <w:sz w:val="20"/>
          <w:szCs w:val="20"/>
          <w:lang w:val="en-US"/>
        </w:rPr>
        <w:t xml:space="preserve">Applicable law </w:t>
      </w:r>
    </w:p>
    <w:p w14:paraId="78049172" w14:textId="77777777" w:rsidR="000A7534" w:rsidRPr="00BF576B" w:rsidRDefault="000A7534" w:rsidP="000A7534">
      <w:pPr>
        <w:pStyle w:val="LegalScheduleLevel2"/>
        <w:numPr>
          <w:ilvl w:val="0"/>
          <w:numId w:val="0"/>
        </w:numPr>
        <w:ind w:left="851"/>
        <w:rPr>
          <w:rFonts w:asciiTheme="minorHAnsi" w:hAnsiTheme="minorHAnsi" w:cstheme="minorHAnsi"/>
          <w:b w:val="0"/>
          <w:sz w:val="20"/>
          <w:szCs w:val="20"/>
        </w:rPr>
      </w:pPr>
      <w:r w:rsidRPr="00BF576B">
        <w:rPr>
          <w:rFonts w:asciiTheme="minorHAnsi" w:hAnsiTheme="minorHAnsi" w:cstheme="minorHAnsi"/>
          <w:b w:val="0"/>
          <w:sz w:val="20"/>
          <w:szCs w:val="20"/>
        </w:rPr>
        <w:t xml:space="preserve">This deed will be governed by, and construed in all respects in accordance with, the law of the Australian Capital Territory and I agree to submit to the applicable jurisdiction of the Courts of that Territory in respect of all matters arising under, or in relation to, this deed.  </w:t>
      </w:r>
    </w:p>
    <w:p w14:paraId="624CB906" w14:textId="77777777" w:rsidR="000A7534" w:rsidRPr="00BF576B" w:rsidRDefault="000A7534" w:rsidP="000A7534">
      <w:pPr>
        <w:spacing w:line="276" w:lineRule="auto"/>
        <w:rPr>
          <w:rFonts w:eastAsiaTheme="minorHAnsi" w:cstheme="minorHAnsi"/>
          <w:sz w:val="20"/>
          <w:szCs w:val="20"/>
        </w:rPr>
      </w:pPr>
    </w:p>
    <w:p w14:paraId="346309B3" w14:textId="77777777" w:rsidR="000A7534" w:rsidRPr="00BF576B" w:rsidRDefault="000A7534" w:rsidP="000A7534">
      <w:pPr>
        <w:pStyle w:val="LegalBodyText2"/>
        <w:pBdr>
          <w:bottom w:val="single" w:sz="4" w:space="1" w:color="auto"/>
        </w:pBdr>
        <w:ind w:hanging="851"/>
        <w:rPr>
          <w:rFonts w:asciiTheme="minorHAnsi" w:eastAsiaTheme="majorEastAsia" w:hAnsiTheme="minorHAnsi" w:cstheme="minorHAnsi"/>
          <w:color w:val="00703C"/>
          <w:sz w:val="20"/>
          <w:szCs w:val="20"/>
          <w:lang w:val="en-US"/>
        </w:rPr>
      </w:pPr>
      <w:r w:rsidRPr="00BF576B">
        <w:rPr>
          <w:rFonts w:asciiTheme="minorHAnsi" w:eastAsiaTheme="majorEastAsia" w:hAnsiTheme="minorHAnsi" w:cstheme="minorHAnsi"/>
          <w:color w:val="00703C"/>
          <w:sz w:val="20"/>
          <w:szCs w:val="20"/>
          <w:lang w:val="en-US"/>
        </w:rPr>
        <w:t>Execution</w:t>
      </w:r>
    </w:p>
    <w:p w14:paraId="5677EECB" w14:textId="77777777" w:rsidR="000A7534" w:rsidRPr="00BF576B" w:rsidRDefault="000A7534" w:rsidP="000A7534">
      <w:pPr>
        <w:pStyle w:val="LegalBodyText1"/>
        <w:rPr>
          <w:rFonts w:asciiTheme="minorHAnsi" w:hAnsiTheme="minorHAnsi" w:cstheme="minorHAnsi"/>
          <w:b/>
          <w:sz w:val="20"/>
          <w:szCs w:val="20"/>
        </w:rPr>
      </w:pPr>
      <w:r w:rsidRPr="00BF576B">
        <w:rPr>
          <w:rFonts w:asciiTheme="minorHAnsi" w:hAnsiTheme="minorHAnsi" w:cstheme="minorHAnsi"/>
          <w:b/>
          <w:sz w:val="20"/>
          <w:szCs w:val="20"/>
        </w:rPr>
        <w:t>EXECUTED by deed poll</w:t>
      </w:r>
    </w:p>
    <w:p w14:paraId="5210C89F" w14:textId="77777777" w:rsidR="000A7534" w:rsidRPr="0029634B" w:rsidRDefault="000A7534" w:rsidP="000A7534">
      <w:pPr>
        <w:pStyle w:val="LegalBodyText1"/>
        <w:rPr>
          <w:rFonts w:asciiTheme="minorHAnsi" w:hAnsiTheme="minorHAnsi" w:cstheme="minorHAnsi"/>
          <w:b/>
        </w:rPr>
      </w:pPr>
    </w:p>
    <w:tbl>
      <w:tblPr>
        <w:tblW w:w="4900" w:type="pct"/>
        <w:tblInd w:w="8" w:type="dxa"/>
        <w:tblLayout w:type="fixed"/>
        <w:tblCellMar>
          <w:left w:w="0" w:type="dxa"/>
          <w:right w:w="0" w:type="dxa"/>
        </w:tblCellMar>
        <w:tblLook w:val="0000" w:firstRow="0" w:lastRow="0" w:firstColumn="0" w:lastColumn="0" w:noHBand="0" w:noVBand="0"/>
      </w:tblPr>
      <w:tblGrid>
        <w:gridCol w:w="4134"/>
        <w:gridCol w:w="276"/>
        <w:gridCol w:w="4453"/>
      </w:tblGrid>
      <w:tr w:rsidR="000A7534" w:rsidRPr="00BF576B" w14:paraId="4974A88D" w14:textId="77777777" w:rsidTr="002912C3">
        <w:tc>
          <w:tcPr>
            <w:tcW w:w="4332" w:type="dxa"/>
          </w:tcPr>
          <w:p w14:paraId="68ED64A9" w14:textId="77777777" w:rsidR="000A7534" w:rsidRPr="00BF576B" w:rsidRDefault="000A7534" w:rsidP="002912C3">
            <w:pPr>
              <w:keepNext/>
              <w:keepLines/>
              <w:rPr>
                <w:rFonts w:cstheme="minorHAnsi"/>
                <w:sz w:val="20"/>
                <w:szCs w:val="20"/>
              </w:rPr>
            </w:pPr>
            <w:r w:rsidRPr="00BF576B">
              <w:rPr>
                <w:rFonts w:cstheme="minorHAnsi"/>
                <w:b/>
                <w:sz w:val="20"/>
                <w:szCs w:val="20"/>
              </w:rPr>
              <w:t xml:space="preserve">SIGNED </w:t>
            </w:r>
            <w:r w:rsidRPr="00BF576B">
              <w:rPr>
                <w:rFonts w:cstheme="minorHAnsi"/>
                <w:sz w:val="20"/>
                <w:szCs w:val="20"/>
              </w:rPr>
              <w:t>by</w:t>
            </w:r>
            <w:r w:rsidRPr="00BF576B">
              <w:rPr>
                <w:rFonts w:cstheme="minorHAnsi"/>
                <w:sz w:val="20"/>
                <w:szCs w:val="20"/>
              </w:rPr>
              <w:tab/>
            </w:r>
          </w:p>
          <w:p w14:paraId="763B8C9F" w14:textId="77777777" w:rsidR="000A7534" w:rsidRPr="00BF576B" w:rsidRDefault="000A7534" w:rsidP="002912C3">
            <w:pPr>
              <w:spacing w:line="120" w:lineRule="exact"/>
              <w:rPr>
                <w:rFonts w:cstheme="minorHAnsi"/>
                <w:sz w:val="20"/>
                <w:szCs w:val="20"/>
              </w:rPr>
            </w:pPr>
          </w:p>
        </w:tc>
        <w:tc>
          <w:tcPr>
            <w:tcW w:w="288" w:type="dxa"/>
          </w:tcPr>
          <w:p w14:paraId="658E98CF" w14:textId="77777777" w:rsidR="000A7534" w:rsidRPr="00BF576B" w:rsidRDefault="000A7534" w:rsidP="002912C3">
            <w:pPr>
              <w:spacing w:line="120" w:lineRule="exact"/>
              <w:rPr>
                <w:rFonts w:cstheme="minorHAnsi"/>
                <w:sz w:val="20"/>
                <w:szCs w:val="20"/>
              </w:rPr>
            </w:pPr>
          </w:p>
        </w:tc>
        <w:tc>
          <w:tcPr>
            <w:tcW w:w="4666" w:type="dxa"/>
          </w:tcPr>
          <w:p w14:paraId="2A893084" w14:textId="77777777" w:rsidR="000A7534" w:rsidRPr="00BF576B" w:rsidRDefault="000A7534" w:rsidP="002912C3">
            <w:pPr>
              <w:keepNext/>
              <w:keepLines/>
              <w:rPr>
                <w:rFonts w:cstheme="minorHAnsi"/>
                <w:sz w:val="20"/>
                <w:szCs w:val="20"/>
              </w:rPr>
            </w:pPr>
            <w:r w:rsidRPr="00BF576B">
              <w:rPr>
                <w:rFonts w:cstheme="minorHAnsi"/>
                <w:sz w:val="20"/>
                <w:szCs w:val="20"/>
              </w:rPr>
              <w:t>in the presence of</w:t>
            </w:r>
          </w:p>
          <w:p w14:paraId="6C170055" w14:textId="77777777" w:rsidR="000A7534" w:rsidRPr="00BF576B" w:rsidRDefault="000A7534" w:rsidP="002912C3">
            <w:pPr>
              <w:spacing w:line="120" w:lineRule="exact"/>
              <w:rPr>
                <w:rFonts w:cstheme="minorHAnsi"/>
                <w:sz w:val="20"/>
                <w:szCs w:val="20"/>
              </w:rPr>
            </w:pPr>
          </w:p>
        </w:tc>
      </w:tr>
      <w:tr w:rsidR="000A7534" w:rsidRPr="00BF576B" w14:paraId="20FBECF1" w14:textId="77777777" w:rsidTr="002912C3">
        <w:tc>
          <w:tcPr>
            <w:tcW w:w="4332" w:type="dxa"/>
            <w:tcBorders>
              <w:bottom w:val="single" w:sz="4" w:space="0" w:color="auto"/>
            </w:tcBorders>
          </w:tcPr>
          <w:p w14:paraId="1B7303D0" w14:textId="77777777" w:rsidR="000A7534" w:rsidRPr="00BF576B" w:rsidRDefault="000A7534" w:rsidP="002912C3">
            <w:pPr>
              <w:keepNext/>
              <w:keepLines/>
              <w:rPr>
                <w:rFonts w:cstheme="minorHAnsi"/>
                <w:sz w:val="20"/>
                <w:szCs w:val="20"/>
              </w:rPr>
            </w:pPr>
          </w:p>
        </w:tc>
        <w:tc>
          <w:tcPr>
            <w:tcW w:w="288" w:type="dxa"/>
          </w:tcPr>
          <w:p w14:paraId="26660D31" w14:textId="77777777" w:rsidR="000A7534" w:rsidRPr="00BF576B" w:rsidRDefault="000A7534" w:rsidP="002912C3">
            <w:pPr>
              <w:keepNext/>
              <w:keepLines/>
              <w:spacing w:after="58"/>
              <w:jc w:val="center"/>
              <w:rPr>
                <w:rFonts w:cstheme="minorHAnsi"/>
                <w:sz w:val="20"/>
                <w:szCs w:val="20"/>
              </w:rPr>
            </w:pPr>
          </w:p>
        </w:tc>
        <w:tc>
          <w:tcPr>
            <w:tcW w:w="4666" w:type="dxa"/>
            <w:tcBorders>
              <w:bottom w:val="single" w:sz="4" w:space="0" w:color="auto"/>
            </w:tcBorders>
          </w:tcPr>
          <w:p w14:paraId="3414E758" w14:textId="77777777" w:rsidR="000A7534" w:rsidRPr="00BF576B" w:rsidRDefault="000A7534" w:rsidP="002912C3">
            <w:pPr>
              <w:keepNext/>
              <w:keepLines/>
              <w:rPr>
                <w:rFonts w:cstheme="minorHAnsi"/>
                <w:sz w:val="20"/>
                <w:szCs w:val="20"/>
              </w:rPr>
            </w:pPr>
          </w:p>
        </w:tc>
      </w:tr>
      <w:tr w:rsidR="000A7534" w:rsidRPr="00BF576B" w14:paraId="30262B9E" w14:textId="77777777" w:rsidTr="002912C3">
        <w:tc>
          <w:tcPr>
            <w:tcW w:w="4332" w:type="dxa"/>
            <w:tcBorders>
              <w:top w:val="single" w:sz="4" w:space="0" w:color="auto"/>
              <w:bottom w:val="single" w:sz="4" w:space="0" w:color="auto"/>
            </w:tcBorders>
          </w:tcPr>
          <w:p w14:paraId="7BBDA872" w14:textId="77777777" w:rsidR="000A7534" w:rsidRPr="00BF576B" w:rsidRDefault="000A7534" w:rsidP="002912C3">
            <w:pPr>
              <w:keepNext/>
              <w:keepLines/>
              <w:rPr>
                <w:rFonts w:cstheme="minorHAnsi"/>
                <w:sz w:val="20"/>
                <w:szCs w:val="20"/>
              </w:rPr>
            </w:pPr>
            <w:r w:rsidRPr="00BF576B">
              <w:rPr>
                <w:rFonts w:cstheme="minorHAnsi"/>
                <w:sz w:val="20"/>
                <w:szCs w:val="20"/>
              </w:rPr>
              <w:t>Name of Confidant (print)</w:t>
            </w:r>
          </w:p>
        </w:tc>
        <w:tc>
          <w:tcPr>
            <w:tcW w:w="288" w:type="dxa"/>
          </w:tcPr>
          <w:p w14:paraId="35F427E2" w14:textId="77777777" w:rsidR="000A7534" w:rsidRPr="00BF576B" w:rsidRDefault="000A7534" w:rsidP="002912C3">
            <w:pPr>
              <w:keepNext/>
              <w:keepLines/>
              <w:spacing w:after="58"/>
              <w:jc w:val="center"/>
              <w:rPr>
                <w:rFonts w:cstheme="minorHAnsi"/>
                <w:sz w:val="20"/>
                <w:szCs w:val="20"/>
              </w:rPr>
            </w:pPr>
          </w:p>
        </w:tc>
        <w:tc>
          <w:tcPr>
            <w:tcW w:w="4666" w:type="dxa"/>
            <w:tcBorders>
              <w:top w:val="single" w:sz="4" w:space="0" w:color="auto"/>
              <w:bottom w:val="single" w:sz="4" w:space="0" w:color="auto"/>
            </w:tcBorders>
          </w:tcPr>
          <w:p w14:paraId="72AAD65A" w14:textId="77777777" w:rsidR="000A7534" w:rsidRPr="00BF576B" w:rsidRDefault="000A7534" w:rsidP="002912C3">
            <w:pPr>
              <w:keepNext/>
              <w:keepLines/>
              <w:rPr>
                <w:rFonts w:cstheme="minorHAnsi"/>
                <w:sz w:val="20"/>
                <w:szCs w:val="20"/>
              </w:rPr>
            </w:pPr>
            <w:r w:rsidRPr="00BF576B">
              <w:rPr>
                <w:rFonts w:cstheme="minorHAnsi"/>
                <w:sz w:val="20"/>
                <w:szCs w:val="20"/>
              </w:rPr>
              <w:t>Name of witness (print)</w:t>
            </w:r>
          </w:p>
          <w:p w14:paraId="1EEE1EF4" w14:textId="77777777" w:rsidR="000A7534" w:rsidRPr="00BF576B" w:rsidRDefault="000A7534" w:rsidP="002912C3">
            <w:pPr>
              <w:keepLines/>
              <w:spacing w:after="58"/>
              <w:rPr>
                <w:rFonts w:cstheme="minorHAnsi"/>
                <w:sz w:val="20"/>
                <w:szCs w:val="20"/>
              </w:rPr>
            </w:pPr>
          </w:p>
        </w:tc>
      </w:tr>
      <w:tr w:rsidR="000A7534" w:rsidRPr="00BF576B" w14:paraId="5E0034FB" w14:textId="77777777" w:rsidTr="002912C3">
        <w:tc>
          <w:tcPr>
            <w:tcW w:w="4332" w:type="dxa"/>
            <w:tcBorders>
              <w:top w:val="single" w:sz="4" w:space="0" w:color="auto"/>
              <w:bottom w:val="single" w:sz="4" w:space="0" w:color="auto"/>
            </w:tcBorders>
          </w:tcPr>
          <w:p w14:paraId="43640FFC" w14:textId="77777777" w:rsidR="000A7534" w:rsidRPr="00BF576B" w:rsidRDefault="000A7534" w:rsidP="002912C3">
            <w:pPr>
              <w:keepNext/>
              <w:keepLines/>
              <w:rPr>
                <w:rFonts w:cstheme="minorHAnsi"/>
                <w:sz w:val="20"/>
                <w:szCs w:val="20"/>
              </w:rPr>
            </w:pPr>
            <w:r w:rsidRPr="00BF576B">
              <w:rPr>
                <w:rFonts w:cstheme="minorHAnsi"/>
                <w:sz w:val="20"/>
                <w:szCs w:val="20"/>
              </w:rPr>
              <w:t>Signature of Confidant</w:t>
            </w:r>
          </w:p>
        </w:tc>
        <w:tc>
          <w:tcPr>
            <w:tcW w:w="288" w:type="dxa"/>
          </w:tcPr>
          <w:p w14:paraId="70C60A3D" w14:textId="77777777" w:rsidR="000A7534" w:rsidRPr="00BF576B" w:rsidRDefault="000A7534" w:rsidP="002912C3">
            <w:pPr>
              <w:spacing w:line="120" w:lineRule="exact"/>
              <w:rPr>
                <w:rFonts w:cstheme="minorHAnsi"/>
                <w:sz w:val="20"/>
                <w:szCs w:val="20"/>
              </w:rPr>
            </w:pPr>
          </w:p>
        </w:tc>
        <w:tc>
          <w:tcPr>
            <w:tcW w:w="4666" w:type="dxa"/>
            <w:tcBorders>
              <w:top w:val="single" w:sz="4" w:space="0" w:color="auto"/>
            </w:tcBorders>
          </w:tcPr>
          <w:p w14:paraId="7883C23D" w14:textId="77777777" w:rsidR="000A7534" w:rsidRPr="00BF576B" w:rsidRDefault="000A7534" w:rsidP="002912C3">
            <w:pPr>
              <w:keepNext/>
              <w:keepLines/>
              <w:rPr>
                <w:rFonts w:cstheme="minorHAnsi"/>
                <w:sz w:val="20"/>
                <w:szCs w:val="20"/>
              </w:rPr>
            </w:pPr>
            <w:r w:rsidRPr="00BF576B">
              <w:rPr>
                <w:rFonts w:cstheme="minorHAnsi"/>
                <w:sz w:val="20"/>
                <w:szCs w:val="20"/>
              </w:rPr>
              <w:t>Signature of witness</w:t>
            </w:r>
          </w:p>
          <w:p w14:paraId="71BF9691" w14:textId="77777777" w:rsidR="000A7534" w:rsidRPr="00BF576B" w:rsidRDefault="000A7534" w:rsidP="002912C3">
            <w:pPr>
              <w:keepNext/>
              <w:keepLines/>
              <w:rPr>
                <w:rFonts w:cstheme="minorHAnsi"/>
                <w:sz w:val="20"/>
                <w:szCs w:val="20"/>
              </w:rPr>
            </w:pPr>
          </w:p>
        </w:tc>
      </w:tr>
      <w:tr w:rsidR="000A7534" w:rsidRPr="00BF576B" w14:paraId="44A5D667" w14:textId="77777777" w:rsidTr="002912C3">
        <w:tc>
          <w:tcPr>
            <w:tcW w:w="4332" w:type="dxa"/>
            <w:tcBorders>
              <w:top w:val="single" w:sz="4" w:space="0" w:color="auto"/>
            </w:tcBorders>
          </w:tcPr>
          <w:p w14:paraId="48FD6836" w14:textId="77777777" w:rsidR="000A7534" w:rsidRPr="00BF576B" w:rsidRDefault="000A7534" w:rsidP="002912C3">
            <w:pPr>
              <w:keepNext/>
              <w:keepLines/>
              <w:rPr>
                <w:rFonts w:cstheme="minorHAnsi"/>
                <w:sz w:val="20"/>
                <w:szCs w:val="20"/>
              </w:rPr>
            </w:pPr>
            <w:r w:rsidRPr="00BF576B">
              <w:rPr>
                <w:rFonts w:cstheme="minorHAnsi"/>
                <w:sz w:val="20"/>
                <w:szCs w:val="20"/>
              </w:rPr>
              <w:t>Date</w:t>
            </w:r>
          </w:p>
        </w:tc>
        <w:tc>
          <w:tcPr>
            <w:tcW w:w="288" w:type="dxa"/>
          </w:tcPr>
          <w:p w14:paraId="3C93B017" w14:textId="77777777" w:rsidR="000A7534" w:rsidRPr="00BF576B" w:rsidRDefault="000A7534" w:rsidP="002912C3">
            <w:pPr>
              <w:spacing w:line="120" w:lineRule="exact"/>
              <w:rPr>
                <w:rFonts w:cstheme="minorHAnsi"/>
                <w:sz w:val="20"/>
                <w:szCs w:val="20"/>
              </w:rPr>
            </w:pPr>
          </w:p>
        </w:tc>
        <w:tc>
          <w:tcPr>
            <w:tcW w:w="4666" w:type="dxa"/>
            <w:tcBorders>
              <w:top w:val="single" w:sz="4" w:space="0" w:color="auto"/>
            </w:tcBorders>
          </w:tcPr>
          <w:p w14:paraId="08D73F58" w14:textId="77777777" w:rsidR="000A7534" w:rsidRPr="00BF576B" w:rsidRDefault="000A7534" w:rsidP="002912C3">
            <w:pPr>
              <w:keepNext/>
              <w:keepLines/>
              <w:rPr>
                <w:rFonts w:cstheme="minorHAnsi"/>
                <w:sz w:val="20"/>
                <w:szCs w:val="20"/>
              </w:rPr>
            </w:pPr>
            <w:r w:rsidRPr="00BF576B">
              <w:rPr>
                <w:rFonts w:cstheme="minorHAnsi"/>
                <w:sz w:val="20"/>
                <w:szCs w:val="20"/>
              </w:rPr>
              <w:t>Date</w:t>
            </w:r>
          </w:p>
        </w:tc>
      </w:tr>
    </w:tbl>
    <w:p w14:paraId="291F198B" w14:textId="77777777" w:rsidR="000A7534" w:rsidRPr="0029634B" w:rsidRDefault="000A7534" w:rsidP="000A7534">
      <w:pPr>
        <w:rPr>
          <w:rFonts w:cstheme="minorHAnsi"/>
          <w:sz w:val="22"/>
          <w:szCs w:val="22"/>
        </w:rPr>
      </w:pPr>
    </w:p>
    <w:p w14:paraId="5EA8EB99" w14:textId="77777777" w:rsidR="00026CDE" w:rsidRDefault="00026CDE" w:rsidP="00026CDE">
      <w:pPr>
        <w:rPr>
          <w:rFonts w:eastAsiaTheme="majorEastAsia" w:cstheme="minorHAnsi"/>
          <w:color w:val="00703C"/>
          <w:sz w:val="56"/>
          <w:szCs w:val="56"/>
        </w:rPr>
      </w:pPr>
    </w:p>
    <w:p w14:paraId="404FC1BA" w14:textId="77777777" w:rsidR="00026CDE" w:rsidRPr="00FF2D36" w:rsidRDefault="00026CDE" w:rsidP="00026CDE">
      <w:pPr>
        <w:pStyle w:val="LegalBodyText2"/>
      </w:pPr>
    </w:p>
    <w:p w14:paraId="60547007" w14:textId="77777777" w:rsidR="00026CDE" w:rsidRDefault="00026CDE" w:rsidP="00026CDE">
      <w:pPr>
        <w:spacing w:line="276" w:lineRule="auto"/>
      </w:pPr>
    </w:p>
    <w:sectPr w:rsidR="00026CDE" w:rsidSect="00D762BF">
      <w:headerReference w:type="even" r:id="rId11"/>
      <w:headerReference w:type="default" r:id="rId12"/>
      <w:footerReference w:type="even" r:id="rId13"/>
      <w:footerReference w:type="default" r:id="rId14"/>
      <w:headerReference w:type="first" r:id="rId15"/>
      <w:footerReference w:type="first" r:id="rId16"/>
      <w:pgSz w:w="11880" w:h="16820"/>
      <w:pgMar w:top="1417" w:right="1418" w:bottom="1134"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F1C8" w14:textId="77777777" w:rsidR="00BC7E7E" w:rsidRDefault="00BC7E7E" w:rsidP="001572F9">
      <w:r>
        <w:separator/>
      </w:r>
    </w:p>
    <w:p w14:paraId="4C7587A8" w14:textId="77777777" w:rsidR="00BC7E7E" w:rsidRDefault="00BC7E7E" w:rsidP="001572F9"/>
    <w:p w14:paraId="53E21790" w14:textId="77777777" w:rsidR="00BC7E7E" w:rsidRDefault="00BC7E7E" w:rsidP="001572F9"/>
    <w:p w14:paraId="23AEDFDB" w14:textId="77777777" w:rsidR="00BC7E7E" w:rsidRDefault="00BC7E7E"/>
  </w:endnote>
  <w:endnote w:type="continuationSeparator" w:id="0">
    <w:p w14:paraId="41029C5E" w14:textId="77777777" w:rsidR="00BC7E7E" w:rsidRDefault="00BC7E7E" w:rsidP="001572F9">
      <w:r>
        <w:continuationSeparator/>
      </w:r>
    </w:p>
    <w:p w14:paraId="1C358ECD" w14:textId="77777777" w:rsidR="00BC7E7E" w:rsidRDefault="00BC7E7E" w:rsidP="001572F9"/>
    <w:p w14:paraId="4DB42158" w14:textId="77777777" w:rsidR="00BC7E7E" w:rsidRDefault="00BC7E7E" w:rsidP="001572F9"/>
    <w:p w14:paraId="127002C4" w14:textId="77777777" w:rsidR="00BC7E7E" w:rsidRDefault="00BC7E7E"/>
  </w:endnote>
  <w:endnote w:type="continuationNotice" w:id="1">
    <w:p w14:paraId="6167624E" w14:textId="77777777" w:rsidR="00BC7E7E" w:rsidRDefault="00BC7E7E" w:rsidP="001572F9"/>
    <w:p w14:paraId="56332AC5" w14:textId="77777777" w:rsidR="00BC7E7E" w:rsidRDefault="00BC7E7E" w:rsidP="001572F9"/>
    <w:p w14:paraId="03FC98A5" w14:textId="77777777" w:rsidR="00BC7E7E" w:rsidRDefault="00BC7E7E" w:rsidP="001572F9"/>
    <w:p w14:paraId="0C789396" w14:textId="77777777" w:rsidR="00BC7E7E" w:rsidRDefault="00BC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2964" w14:textId="77777777" w:rsidR="004C1967" w:rsidRDefault="000A7534">
    <w:pPr>
      <w:pStyle w:val="Footer"/>
    </w:pPr>
    <w:r>
      <w:rPr>
        <w:noProof/>
      </w:rPr>
      <mc:AlternateContent>
        <mc:Choice Requires="wps">
          <w:drawing>
            <wp:anchor distT="0" distB="0" distL="0" distR="0" simplePos="0" relativeHeight="251664417" behindDoc="0" locked="0" layoutInCell="1" allowOverlap="1" wp14:anchorId="7168B2C4" wp14:editId="589EFBFE">
              <wp:simplePos x="635" y="635"/>
              <wp:positionH relativeFrom="page">
                <wp:align>center</wp:align>
              </wp:positionH>
              <wp:positionV relativeFrom="page">
                <wp:align>bottom</wp:align>
              </wp:positionV>
              <wp:extent cx="551815" cy="405765"/>
              <wp:effectExtent l="0" t="0" r="635" b="0"/>
              <wp:wrapNone/>
              <wp:docPr id="16590494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117D0E7"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8B2C4"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44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4117D0E7"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3880" w14:textId="77777777" w:rsidR="004C1967" w:rsidRPr="004A340C" w:rsidRDefault="000A7534" w:rsidP="004A340C">
    <w:pPr>
      <w:pStyle w:val="Footer"/>
      <w:jc w:val="center"/>
      <w:rPr>
        <w:sz w:val="22"/>
      </w:rPr>
    </w:pPr>
    <w:r>
      <w:rPr>
        <w:rFonts w:cstheme="minorHAnsi"/>
        <w:b/>
        <w:noProof/>
        <w:sz w:val="22"/>
        <w:szCs w:val="22"/>
      </w:rPr>
      <mc:AlternateContent>
        <mc:Choice Requires="wps">
          <w:drawing>
            <wp:anchor distT="0" distB="0" distL="0" distR="0" simplePos="0" relativeHeight="251665441" behindDoc="0" locked="0" layoutInCell="1" allowOverlap="1" wp14:anchorId="6636239A" wp14:editId="4600AD1A">
              <wp:simplePos x="904775" y="10058400"/>
              <wp:positionH relativeFrom="page">
                <wp:align>center</wp:align>
              </wp:positionH>
              <wp:positionV relativeFrom="page">
                <wp:align>bottom</wp:align>
              </wp:positionV>
              <wp:extent cx="551815" cy="405765"/>
              <wp:effectExtent l="0" t="0" r="635" b="0"/>
              <wp:wrapNone/>
              <wp:docPr id="20615212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9B5F52D"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6239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654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49B5F52D"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sdt>
      <w:sdtPr>
        <w:rPr>
          <w:rFonts w:cstheme="minorHAnsi"/>
          <w:b/>
          <w:sz w:val="22"/>
          <w:szCs w:val="22"/>
        </w:rPr>
        <w:id w:val="644241092"/>
        <w:docPartObj>
          <w:docPartGallery w:val="Page Numbers (Bottom of Page)"/>
          <w:docPartUnique/>
        </w:docPartObj>
      </w:sdtPr>
      <w:sdtEndPr>
        <w:rPr>
          <w:noProof/>
        </w:rPr>
      </w:sdtEndPr>
      <w:sdtContent>
        <w:r w:rsidRPr="004A340C">
          <w:rPr>
            <w:b/>
            <w:sz w:val="22"/>
          </w:rPr>
          <w:fldChar w:fldCharType="begin"/>
        </w:r>
        <w:r w:rsidRPr="00AA0600">
          <w:rPr>
            <w:rFonts w:cstheme="minorHAnsi"/>
            <w:sz w:val="22"/>
            <w:szCs w:val="22"/>
          </w:rPr>
          <w:instrText xml:space="preserve"> PAGE   \* MERGEFORMAT </w:instrText>
        </w:r>
        <w:r w:rsidRPr="004A340C">
          <w:rPr>
            <w:b/>
            <w:sz w:val="22"/>
          </w:rPr>
          <w:fldChar w:fldCharType="separate"/>
        </w:r>
        <w:r>
          <w:rPr>
            <w:rFonts w:cstheme="minorHAnsi"/>
            <w:noProof/>
            <w:sz w:val="22"/>
            <w:szCs w:val="22"/>
          </w:rPr>
          <w:t>5</w:t>
        </w:r>
        <w:r w:rsidRPr="004A340C">
          <w:rPr>
            <w:b/>
            <w:sz w:val="22"/>
          </w:rPr>
          <w:fldChar w:fldCharType="end"/>
        </w:r>
      </w:sdtContent>
    </w:sdt>
    <w:r w:rsidRPr="00AA0600">
      <w:rPr>
        <w:rFonts w:cstheme="minorHAnsi"/>
        <w:sz w:val="22"/>
        <w:szCs w:val="22"/>
      </w:rPr>
      <w:t>/</w:t>
    </w:r>
    <w:r w:rsidRPr="00AA0600">
      <w:rPr>
        <w:rFonts w:cstheme="minorHAnsi"/>
        <w:b/>
        <w:sz w:val="22"/>
        <w:szCs w:val="22"/>
      </w:rPr>
      <w:fldChar w:fldCharType="begin"/>
    </w:r>
    <w:r w:rsidRPr="00AA0600">
      <w:rPr>
        <w:rFonts w:cstheme="minorHAnsi"/>
        <w:sz w:val="22"/>
        <w:szCs w:val="22"/>
      </w:rPr>
      <w:instrText xml:space="preserve"> NUMPAGES  \* Arabic  \* MERGEFORMAT </w:instrText>
    </w:r>
    <w:r w:rsidRPr="00AA0600">
      <w:rPr>
        <w:rFonts w:cstheme="minorHAnsi"/>
        <w:b/>
        <w:sz w:val="22"/>
        <w:szCs w:val="22"/>
      </w:rPr>
      <w:fldChar w:fldCharType="separate"/>
    </w:r>
    <w:r>
      <w:rPr>
        <w:rFonts w:cstheme="minorHAnsi"/>
        <w:noProof/>
        <w:sz w:val="22"/>
        <w:szCs w:val="22"/>
      </w:rPr>
      <w:t>11</w:t>
    </w:r>
    <w:r w:rsidRPr="00AA0600">
      <w:rPr>
        <w:rFonts w:cs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E4B7" w14:textId="77777777" w:rsidR="004C1967" w:rsidRDefault="000A7534">
    <w:pPr>
      <w:pStyle w:val="Footer"/>
    </w:pPr>
    <w:r>
      <w:rPr>
        <w:noProof/>
      </w:rPr>
      <mc:AlternateContent>
        <mc:Choice Requires="wps">
          <w:drawing>
            <wp:anchor distT="0" distB="0" distL="0" distR="0" simplePos="0" relativeHeight="251663393" behindDoc="0" locked="0" layoutInCell="1" allowOverlap="1" wp14:anchorId="60AF4208" wp14:editId="3E8517D4">
              <wp:simplePos x="635" y="635"/>
              <wp:positionH relativeFrom="page">
                <wp:align>center</wp:align>
              </wp:positionH>
              <wp:positionV relativeFrom="page">
                <wp:align>bottom</wp:align>
              </wp:positionV>
              <wp:extent cx="551815" cy="405765"/>
              <wp:effectExtent l="0" t="0" r="635" b="0"/>
              <wp:wrapNone/>
              <wp:docPr id="8655227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902494F"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F4208"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33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5902494F"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88E0" w14:textId="77777777" w:rsidR="00BC7E7E" w:rsidRDefault="00BC7E7E" w:rsidP="001572F9">
      <w:r>
        <w:separator/>
      </w:r>
    </w:p>
    <w:p w14:paraId="2C6EA6DC" w14:textId="77777777" w:rsidR="00BC7E7E" w:rsidRDefault="00BC7E7E" w:rsidP="001572F9"/>
    <w:p w14:paraId="2C040337" w14:textId="77777777" w:rsidR="00BC7E7E" w:rsidRDefault="00BC7E7E" w:rsidP="001572F9"/>
    <w:p w14:paraId="30FC1EC9" w14:textId="77777777" w:rsidR="00BC7E7E" w:rsidRDefault="00BC7E7E"/>
  </w:footnote>
  <w:footnote w:type="continuationSeparator" w:id="0">
    <w:p w14:paraId="5437D527" w14:textId="77777777" w:rsidR="00BC7E7E" w:rsidRDefault="00BC7E7E" w:rsidP="001572F9">
      <w:r>
        <w:continuationSeparator/>
      </w:r>
    </w:p>
    <w:p w14:paraId="7CF92A4E" w14:textId="77777777" w:rsidR="00BC7E7E" w:rsidRDefault="00BC7E7E" w:rsidP="001572F9"/>
    <w:p w14:paraId="7DD8FD2D" w14:textId="77777777" w:rsidR="00BC7E7E" w:rsidRDefault="00BC7E7E" w:rsidP="001572F9"/>
    <w:p w14:paraId="08759785" w14:textId="77777777" w:rsidR="00BC7E7E" w:rsidRDefault="00BC7E7E"/>
  </w:footnote>
  <w:footnote w:type="continuationNotice" w:id="1">
    <w:p w14:paraId="6B418ED9" w14:textId="77777777" w:rsidR="00BC7E7E" w:rsidRDefault="00BC7E7E" w:rsidP="001572F9"/>
    <w:p w14:paraId="4D1207DA" w14:textId="77777777" w:rsidR="00BC7E7E" w:rsidRDefault="00BC7E7E" w:rsidP="001572F9"/>
    <w:p w14:paraId="47C41B20" w14:textId="77777777" w:rsidR="00BC7E7E" w:rsidRDefault="00BC7E7E" w:rsidP="001572F9"/>
    <w:p w14:paraId="495167CD" w14:textId="77777777" w:rsidR="00BC7E7E" w:rsidRDefault="00BC7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401A" w14:textId="77777777" w:rsidR="004C1967" w:rsidRDefault="000A7534">
    <w:pPr>
      <w:pStyle w:val="Header"/>
    </w:pPr>
    <w:r>
      <w:rPr>
        <w:noProof/>
      </w:rPr>
      <mc:AlternateContent>
        <mc:Choice Requires="wps">
          <w:drawing>
            <wp:anchor distT="0" distB="0" distL="0" distR="0" simplePos="0" relativeHeight="251661345" behindDoc="0" locked="0" layoutInCell="1" allowOverlap="1" wp14:anchorId="02673E9C" wp14:editId="4DD992CE">
              <wp:simplePos x="635" y="635"/>
              <wp:positionH relativeFrom="page">
                <wp:align>center</wp:align>
              </wp:positionH>
              <wp:positionV relativeFrom="page">
                <wp:align>top</wp:align>
              </wp:positionV>
              <wp:extent cx="551815" cy="405765"/>
              <wp:effectExtent l="0" t="0" r="635" b="13335"/>
              <wp:wrapNone/>
              <wp:docPr id="729701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77FB8F5"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73E9C"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613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777FB8F5"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CACF" w14:textId="77777777" w:rsidR="004C1967" w:rsidRDefault="000A7534">
    <w:pPr>
      <w:pStyle w:val="Header"/>
    </w:pPr>
    <w:r>
      <w:rPr>
        <w:noProof/>
      </w:rPr>
      <mc:AlternateContent>
        <mc:Choice Requires="wps">
          <w:drawing>
            <wp:anchor distT="0" distB="0" distL="0" distR="0" simplePos="0" relativeHeight="251662369" behindDoc="0" locked="0" layoutInCell="1" allowOverlap="1" wp14:anchorId="2EE1C227" wp14:editId="25E2306E">
              <wp:simplePos x="904775" y="462013"/>
              <wp:positionH relativeFrom="page">
                <wp:align>center</wp:align>
              </wp:positionH>
              <wp:positionV relativeFrom="page">
                <wp:align>top</wp:align>
              </wp:positionV>
              <wp:extent cx="551815" cy="405765"/>
              <wp:effectExtent l="0" t="0" r="635" b="13335"/>
              <wp:wrapNone/>
              <wp:docPr id="8756234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9E77F9E"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E1C227"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23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79E77F9E"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3174" w14:textId="77777777" w:rsidR="004C1967" w:rsidRDefault="000A7534">
    <w:pPr>
      <w:pStyle w:val="Header"/>
    </w:pPr>
    <w:r>
      <w:rPr>
        <w:noProof/>
      </w:rPr>
      <mc:AlternateContent>
        <mc:Choice Requires="wps">
          <w:drawing>
            <wp:anchor distT="0" distB="0" distL="0" distR="0" simplePos="0" relativeHeight="251660321" behindDoc="0" locked="0" layoutInCell="1" allowOverlap="1" wp14:anchorId="22FD9657" wp14:editId="757D3D8D">
              <wp:simplePos x="635" y="635"/>
              <wp:positionH relativeFrom="page">
                <wp:align>center</wp:align>
              </wp:positionH>
              <wp:positionV relativeFrom="page">
                <wp:align>top</wp:align>
              </wp:positionV>
              <wp:extent cx="551815" cy="405765"/>
              <wp:effectExtent l="0" t="0" r="635" b="13335"/>
              <wp:wrapNone/>
              <wp:docPr id="4723239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48B8F38"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D9657"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603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648B8F38" w14:textId="77777777" w:rsidR="004C1967" w:rsidRPr="00DD33C2" w:rsidRDefault="000A7534"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40USnUOaG6Jrg" int2:id="ZAE0Bk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02C7"/>
    <w:multiLevelType w:val="hybridMultilevel"/>
    <w:tmpl w:val="B8A65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06F3B"/>
    <w:multiLevelType w:val="hybridMultilevel"/>
    <w:tmpl w:val="11809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BD7FD1"/>
    <w:multiLevelType w:val="hybridMultilevel"/>
    <w:tmpl w:val="7400A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CC3442"/>
    <w:multiLevelType w:val="hybridMultilevel"/>
    <w:tmpl w:val="B636CE8A"/>
    <w:lvl w:ilvl="0" w:tplc="0C090001">
      <w:start w:val="1"/>
      <w:numFmt w:val="bullet"/>
      <w:lvlText w:val=""/>
      <w:lvlJc w:val="left"/>
      <w:pPr>
        <w:ind w:left="720" w:hanging="360"/>
      </w:pPr>
      <w:rPr>
        <w:rFonts w:ascii="Symbol" w:hAnsi="Symbol" w:hint="default"/>
      </w:rPr>
    </w:lvl>
    <w:lvl w:ilvl="1" w:tplc="FE663F1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4F564A"/>
    <w:multiLevelType w:val="hybridMultilevel"/>
    <w:tmpl w:val="18365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EC3926"/>
    <w:multiLevelType w:val="hybridMultilevel"/>
    <w:tmpl w:val="70CCA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2F8096D"/>
    <w:multiLevelType w:val="hybridMultilevel"/>
    <w:tmpl w:val="60645C1C"/>
    <w:lvl w:ilvl="0" w:tplc="1AC8B6FE">
      <w:numFmt w:val="bullet"/>
      <w:lvlText w:val=""/>
      <w:lvlJc w:val="left"/>
      <w:pPr>
        <w:ind w:left="720" w:hanging="360"/>
      </w:pPr>
      <w:rPr>
        <w:rFonts w:ascii="Symbol" w:eastAsiaTheme="minorEastAsia" w:hAnsi="Symbol" w:cstheme="minorBidi" w:hint="default"/>
        <w:color w:val="000000" w:themeColor="text1"/>
      </w:rPr>
    </w:lvl>
    <w:lvl w:ilvl="1" w:tplc="EAF65FCC">
      <w:numFmt w:val="bullet"/>
      <w:lvlText w:val="-"/>
      <w:lvlJc w:val="left"/>
      <w:pPr>
        <w:ind w:left="121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5F1AFF"/>
    <w:multiLevelType w:val="hybridMultilevel"/>
    <w:tmpl w:val="799A9352"/>
    <w:lvl w:ilvl="0" w:tplc="98686CC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41FE0"/>
    <w:multiLevelType w:val="hybridMultilevel"/>
    <w:tmpl w:val="F5486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AB740A"/>
    <w:multiLevelType w:val="multilevel"/>
    <w:tmpl w:val="E34C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000C88"/>
    <w:multiLevelType w:val="hybridMultilevel"/>
    <w:tmpl w:val="FE12A15C"/>
    <w:lvl w:ilvl="0" w:tplc="0C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2BEB56"/>
    <w:multiLevelType w:val="hybridMultilevel"/>
    <w:tmpl w:val="3D0A31D4"/>
    <w:lvl w:ilvl="0" w:tplc="DBC48304">
      <w:start w:val="1"/>
      <w:numFmt w:val="bullet"/>
      <w:lvlText w:val=""/>
      <w:lvlJc w:val="left"/>
      <w:pPr>
        <w:ind w:left="366" w:hanging="360"/>
      </w:pPr>
      <w:rPr>
        <w:rFonts w:ascii="Symbol" w:hAnsi="Symbol" w:hint="default"/>
      </w:rPr>
    </w:lvl>
    <w:lvl w:ilvl="1" w:tplc="B1A80AD8">
      <w:start w:val="1"/>
      <w:numFmt w:val="bullet"/>
      <w:lvlText w:val="o"/>
      <w:lvlJc w:val="left"/>
      <w:pPr>
        <w:ind w:left="1086" w:hanging="360"/>
      </w:pPr>
      <w:rPr>
        <w:rFonts w:ascii="Courier New" w:hAnsi="Courier New" w:hint="default"/>
      </w:rPr>
    </w:lvl>
    <w:lvl w:ilvl="2" w:tplc="6302B006">
      <w:start w:val="1"/>
      <w:numFmt w:val="bullet"/>
      <w:lvlText w:val=""/>
      <w:lvlJc w:val="left"/>
      <w:pPr>
        <w:ind w:left="1806" w:hanging="360"/>
      </w:pPr>
      <w:rPr>
        <w:rFonts w:ascii="Wingdings" w:hAnsi="Wingdings" w:hint="default"/>
      </w:rPr>
    </w:lvl>
    <w:lvl w:ilvl="3" w:tplc="8D5693F2">
      <w:start w:val="1"/>
      <w:numFmt w:val="bullet"/>
      <w:lvlText w:val=""/>
      <w:lvlJc w:val="left"/>
      <w:pPr>
        <w:ind w:left="2526" w:hanging="360"/>
      </w:pPr>
      <w:rPr>
        <w:rFonts w:ascii="Symbol" w:hAnsi="Symbol" w:hint="default"/>
      </w:rPr>
    </w:lvl>
    <w:lvl w:ilvl="4" w:tplc="27A0A564">
      <w:start w:val="1"/>
      <w:numFmt w:val="bullet"/>
      <w:lvlText w:val="o"/>
      <w:lvlJc w:val="left"/>
      <w:pPr>
        <w:ind w:left="3246" w:hanging="360"/>
      </w:pPr>
      <w:rPr>
        <w:rFonts w:ascii="Courier New" w:hAnsi="Courier New" w:hint="default"/>
      </w:rPr>
    </w:lvl>
    <w:lvl w:ilvl="5" w:tplc="553407F0">
      <w:start w:val="1"/>
      <w:numFmt w:val="bullet"/>
      <w:lvlText w:val=""/>
      <w:lvlJc w:val="left"/>
      <w:pPr>
        <w:ind w:left="3966" w:hanging="360"/>
      </w:pPr>
      <w:rPr>
        <w:rFonts w:ascii="Wingdings" w:hAnsi="Wingdings" w:hint="default"/>
      </w:rPr>
    </w:lvl>
    <w:lvl w:ilvl="6" w:tplc="DA464A56">
      <w:start w:val="1"/>
      <w:numFmt w:val="bullet"/>
      <w:lvlText w:val=""/>
      <w:lvlJc w:val="left"/>
      <w:pPr>
        <w:ind w:left="4686" w:hanging="360"/>
      </w:pPr>
      <w:rPr>
        <w:rFonts w:ascii="Symbol" w:hAnsi="Symbol" w:hint="default"/>
      </w:rPr>
    </w:lvl>
    <w:lvl w:ilvl="7" w:tplc="49408968">
      <w:start w:val="1"/>
      <w:numFmt w:val="bullet"/>
      <w:lvlText w:val="o"/>
      <w:lvlJc w:val="left"/>
      <w:pPr>
        <w:ind w:left="5406" w:hanging="360"/>
      </w:pPr>
      <w:rPr>
        <w:rFonts w:ascii="Courier New" w:hAnsi="Courier New" w:hint="default"/>
      </w:rPr>
    </w:lvl>
    <w:lvl w:ilvl="8" w:tplc="F0B28556">
      <w:start w:val="1"/>
      <w:numFmt w:val="bullet"/>
      <w:lvlText w:val=""/>
      <w:lvlJc w:val="left"/>
      <w:pPr>
        <w:ind w:left="6126" w:hanging="360"/>
      </w:pPr>
      <w:rPr>
        <w:rFonts w:ascii="Wingdings" w:hAnsi="Wingdings" w:hint="default"/>
      </w:rPr>
    </w:lvl>
  </w:abstractNum>
  <w:abstractNum w:abstractNumId="13" w15:restartNumberingAfterBreak="0">
    <w:nsid w:val="429A4C0A"/>
    <w:multiLevelType w:val="hybridMultilevel"/>
    <w:tmpl w:val="80F6D82E"/>
    <w:lvl w:ilvl="0" w:tplc="0674ED2E">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15" w15:restartNumberingAfterBreak="0">
    <w:nsid w:val="4E2059A2"/>
    <w:multiLevelType w:val="multilevel"/>
    <w:tmpl w:val="D4B8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EA206AD"/>
    <w:multiLevelType w:val="hybridMultilevel"/>
    <w:tmpl w:val="8000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BA75CE"/>
    <w:multiLevelType w:val="multilevel"/>
    <w:tmpl w:val="66DA3C5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C2861"/>
    <w:multiLevelType w:val="hybridMultilevel"/>
    <w:tmpl w:val="2834B03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abstractNum w:abstractNumId="21" w15:restartNumberingAfterBreak="0">
    <w:nsid w:val="7B6638DB"/>
    <w:multiLevelType w:val="hybridMultilevel"/>
    <w:tmpl w:val="9CCE33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331448987">
    <w:abstractNumId w:val="12"/>
  </w:num>
  <w:num w:numId="2" w16cid:durableId="374307973">
    <w:abstractNumId w:val="7"/>
  </w:num>
  <w:num w:numId="3" w16cid:durableId="1319842400">
    <w:abstractNumId w:val="6"/>
  </w:num>
  <w:num w:numId="4" w16cid:durableId="2054500934">
    <w:abstractNumId w:val="3"/>
  </w:num>
  <w:num w:numId="5" w16cid:durableId="1682900204">
    <w:abstractNumId w:val="11"/>
  </w:num>
  <w:num w:numId="6" w16cid:durableId="55589607">
    <w:abstractNumId w:val="5"/>
  </w:num>
  <w:num w:numId="7" w16cid:durableId="1522088758">
    <w:abstractNumId w:val="13"/>
  </w:num>
  <w:num w:numId="8" w16cid:durableId="1092706757">
    <w:abstractNumId w:val="19"/>
  </w:num>
  <w:num w:numId="9" w16cid:durableId="716586967">
    <w:abstractNumId w:val="21"/>
  </w:num>
  <w:num w:numId="10" w16cid:durableId="1979411548">
    <w:abstractNumId w:val="5"/>
  </w:num>
  <w:num w:numId="11" w16cid:durableId="1667975215">
    <w:abstractNumId w:val="1"/>
  </w:num>
  <w:num w:numId="12" w16cid:durableId="1267544941">
    <w:abstractNumId w:val="2"/>
  </w:num>
  <w:num w:numId="13" w16cid:durableId="2140682018">
    <w:abstractNumId w:val="0"/>
  </w:num>
  <w:num w:numId="14" w16cid:durableId="2025009695">
    <w:abstractNumId w:val="4"/>
  </w:num>
  <w:num w:numId="15" w16cid:durableId="596253526">
    <w:abstractNumId w:val="17"/>
  </w:num>
  <w:num w:numId="16" w16cid:durableId="1682849225">
    <w:abstractNumId w:val="15"/>
  </w:num>
  <w:num w:numId="17" w16cid:durableId="471338598">
    <w:abstractNumId w:val="20"/>
  </w:num>
  <w:num w:numId="18" w16cid:durableId="734737645">
    <w:abstractNumId w:val="14"/>
  </w:num>
  <w:num w:numId="19" w16cid:durableId="1319118612">
    <w:abstractNumId w:val="16"/>
  </w:num>
  <w:num w:numId="20" w16cid:durableId="276180456">
    <w:abstractNumId w:val="10"/>
  </w:num>
  <w:num w:numId="21" w16cid:durableId="2142796379">
    <w:abstractNumId w:val="18"/>
  </w:num>
  <w:num w:numId="22" w16cid:durableId="1437866194">
    <w:abstractNumId w:val="9"/>
  </w:num>
  <w:num w:numId="23" w16cid:durableId="95455390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3"/>
    <w:rsid w:val="00003A53"/>
    <w:rsid w:val="00004D77"/>
    <w:rsid w:val="0000538B"/>
    <w:rsid w:val="000054CD"/>
    <w:rsid w:val="000073CA"/>
    <w:rsid w:val="00010953"/>
    <w:rsid w:val="00010B19"/>
    <w:rsid w:val="00011F5F"/>
    <w:rsid w:val="00012A23"/>
    <w:rsid w:val="0001474C"/>
    <w:rsid w:val="0001508A"/>
    <w:rsid w:val="00015A14"/>
    <w:rsid w:val="00016014"/>
    <w:rsid w:val="00016018"/>
    <w:rsid w:val="00017A36"/>
    <w:rsid w:val="00020B12"/>
    <w:rsid w:val="0002164B"/>
    <w:rsid w:val="00023CE8"/>
    <w:rsid w:val="0002429A"/>
    <w:rsid w:val="00026CDE"/>
    <w:rsid w:val="00026DA2"/>
    <w:rsid w:val="0002754E"/>
    <w:rsid w:val="000305EC"/>
    <w:rsid w:val="00030A53"/>
    <w:rsid w:val="0003485D"/>
    <w:rsid w:val="00037ABD"/>
    <w:rsid w:val="00037CEE"/>
    <w:rsid w:val="00037FAF"/>
    <w:rsid w:val="00040357"/>
    <w:rsid w:val="000422BA"/>
    <w:rsid w:val="000426B0"/>
    <w:rsid w:val="00042CCB"/>
    <w:rsid w:val="00044C34"/>
    <w:rsid w:val="00046F86"/>
    <w:rsid w:val="000503EC"/>
    <w:rsid w:val="0005151A"/>
    <w:rsid w:val="00051C27"/>
    <w:rsid w:val="00055BCA"/>
    <w:rsid w:val="00056044"/>
    <w:rsid w:val="00057382"/>
    <w:rsid w:val="00057889"/>
    <w:rsid w:val="00060229"/>
    <w:rsid w:val="0006046E"/>
    <w:rsid w:val="0006449B"/>
    <w:rsid w:val="00065CFE"/>
    <w:rsid w:val="00065F2F"/>
    <w:rsid w:val="00066B0E"/>
    <w:rsid w:val="000709B0"/>
    <w:rsid w:val="00071A12"/>
    <w:rsid w:val="0007272A"/>
    <w:rsid w:val="0007347B"/>
    <w:rsid w:val="00075061"/>
    <w:rsid w:val="00075702"/>
    <w:rsid w:val="00077EE9"/>
    <w:rsid w:val="00080066"/>
    <w:rsid w:val="00080566"/>
    <w:rsid w:val="000809B3"/>
    <w:rsid w:val="00084DEC"/>
    <w:rsid w:val="00087EC5"/>
    <w:rsid w:val="00092925"/>
    <w:rsid w:val="00097C1F"/>
    <w:rsid w:val="000A15D2"/>
    <w:rsid w:val="000A40A6"/>
    <w:rsid w:val="000A4A4E"/>
    <w:rsid w:val="000A7534"/>
    <w:rsid w:val="000B0DBE"/>
    <w:rsid w:val="000B35C9"/>
    <w:rsid w:val="000B5287"/>
    <w:rsid w:val="000B5AE6"/>
    <w:rsid w:val="000B5C4E"/>
    <w:rsid w:val="000B6923"/>
    <w:rsid w:val="000B74BF"/>
    <w:rsid w:val="000B7DB4"/>
    <w:rsid w:val="000C1A9D"/>
    <w:rsid w:val="000C575C"/>
    <w:rsid w:val="000C59B8"/>
    <w:rsid w:val="000C5C13"/>
    <w:rsid w:val="000C5C79"/>
    <w:rsid w:val="000C6B7E"/>
    <w:rsid w:val="000D0B61"/>
    <w:rsid w:val="000D1C12"/>
    <w:rsid w:val="000D6821"/>
    <w:rsid w:val="000D795C"/>
    <w:rsid w:val="000D7A55"/>
    <w:rsid w:val="000E05C6"/>
    <w:rsid w:val="000E32D8"/>
    <w:rsid w:val="000E6189"/>
    <w:rsid w:val="000E6B58"/>
    <w:rsid w:val="000F0299"/>
    <w:rsid w:val="000F2C8D"/>
    <w:rsid w:val="000F452A"/>
    <w:rsid w:val="000F791A"/>
    <w:rsid w:val="00100428"/>
    <w:rsid w:val="00100B35"/>
    <w:rsid w:val="00100BF3"/>
    <w:rsid w:val="001014D0"/>
    <w:rsid w:val="001023EB"/>
    <w:rsid w:val="00103CC8"/>
    <w:rsid w:val="0010469B"/>
    <w:rsid w:val="00104DDD"/>
    <w:rsid w:val="00106BAE"/>
    <w:rsid w:val="001102F3"/>
    <w:rsid w:val="00113C0C"/>
    <w:rsid w:val="00114700"/>
    <w:rsid w:val="001147D3"/>
    <w:rsid w:val="00116193"/>
    <w:rsid w:val="00116DE8"/>
    <w:rsid w:val="00117CEB"/>
    <w:rsid w:val="00120A16"/>
    <w:rsid w:val="00120F9B"/>
    <w:rsid w:val="00121D98"/>
    <w:rsid w:val="00123D5C"/>
    <w:rsid w:val="001242F9"/>
    <w:rsid w:val="00125169"/>
    <w:rsid w:val="00127179"/>
    <w:rsid w:val="00130BFE"/>
    <w:rsid w:val="001320E1"/>
    <w:rsid w:val="001332FD"/>
    <w:rsid w:val="00133679"/>
    <w:rsid w:val="00134D5A"/>
    <w:rsid w:val="00136BF5"/>
    <w:rsid w:val="00137145"/>
    <w:rsid w:val="001374E0"/>
    <w:rsid w:val="00137829"/>
    <w:rsid w:val="00140B6C"/>
    <w:rsid w:val="001411AC"/>
    <w:rsid w:val="0014132F"/>
    <w:rsid w:val="00143703"/>
    <w:rsid w:val="00144C6D"/>
    <w:rsid w:val="00150DC8"/>
    <w:rsid w:val="001512FE"/>
    <w:rsid w:val="00151564"/>
    <w:rsid w:val="00154469"/>
    <w:rsid w:val="00155D6D"/>
    <w:rsid w:val="00156411"/>
    <w:rsid w:val="001572F9"/>
    <w:rsid w:val="00161561"/>
    <w:rsid w:val="00161D40"/>
    <w:rsid w:val="001628F7"/>
    <w:rsid w:val="00162919"/>
    <w:rsid w:val="001630ED"/>
    <w:rsid w:val="0016343D"/>
    <w:rsid w:val="001635F7"/>
    <w:rsid w:val="00164919"/>
    <w:rsid w:val="0016681C"/>
    <w:rsid w:val="00167468"/>
    <w:rsid w:val="001674C9"/>
    <w:rsid w:val="001703FB"/>
    <w:rsid w:val="0017101B"/>
    <w:rsid w:val="001716B5"/>
    <w:rsid w:val="0017175A"/>
    <w:rsid w:val="00172079"/>
    <w:rsid w:val="001730F5"/>
    <w:rsid w:val="001745B1"/>
    <w:rsid w:val="00177CDA"/>
    <w:rsid w:val="00180C94"/>
    <w:rsid w:val="00181C97"/>
    <w:rsid w:val="00183139"/>
    <w:rsid w:val="00186740"/>
    <w:rsid w:val="00187031"/>
    <w:rsid w:val="001873B7"/>
    <w:rsid w:val="00190B7E"/>
    <w:rsid w:val="00190C4F"/>
    <w:rsid w:val="001912C6"/>
    <w:rsid w:val="00192BA5"/>
    <w:rsid w:val="00194AAD"/>
    <w:rsid w:val="00194EDA"/>
    <w:rsid w:val="001A15DC"/>
    <w:rsid w:val="001A1731"/>
    <w:rsid w:val="001A280B"/>
    <w:rsid w:val="001A29F6"/>
    <w:rsid w:val="001A3222"/>
    <w:rsid w:val="001A4461"/>
    <w:rsid w:val="001A44D2"/>
    <w:rsid w:val="001A4B0A"/>
    <w:rsid w:val="001A5B1D"/>
    <w:rsid w:val="001A60FD"/>
    <w:rsid w:val="001A7124"/>
    <w:rsid w:val="001A7A38"/>
    <w:rsid w:val="001B0098"/>
    <w:rsid w:val="001B2AF4"/>
    <w:rsid w:val="001B4660"/>
    <w:rsid w:val="001B5D13"/>
    <w:rsid w:val="001B74B2"/>
    <w:rsid w:val="001C0CC5"/>
    <w:rsid w:val="001C213D"/>
    <w:rsid w:val="001C241C"/>
    <w:rsid w:val="001C2C05"/>
    <w:rsid w:val="001C2F39"/>
    <w:rsid w:val="001C50AD"/>
    <w:rsid w:val="001C61A4"/>
    <w:rsid w:val="001C6B50"/>
    <w:rsid w:val="001D2AD1"/>
    <w:rsid w:val="001D36D8"/>
    <w:rsid w:val="001D4334"/>
    <w:rsid w:val="001D4D15"/>
    <w:rsid w:val="001D5434"/>
    <w:rsid w:val="001D589B"/>
    <w:rsid w:val="001D5D68"/>
    <w:rsid w:val="001D7C0B"/>
    <w:rsid w:val="001E031C"/>
    <w:rsid w:val="001E14CA"/>
    <w:rsid w:val="001E21EF"/>
    <w:rsid w:val="001E22CD"/>
    <w:rsid w:val="001E2EAC"/>
    <w:rsid w:val="001E2EF4"/>
    <w:rsid w:val="001E350D"/>
    <w:rsid w:val="001E3B85"/>
    <w:rsid w:val="001E47F4"/>
    <w:rsid w:val="001E48C6"/>
    <w:rsid w:val="001E601D"/>
    <w:rsid w:val="001E78F5"/>
    <w:rsid w:val="001F2026"/>
    <w:rsid w:val="001F32D0"/>
    <w:rsid w:val="001F3B86"/>
    <w:rsid w:val="001F4418"/>
    <w:rsid w:val="001F44B1"/>
    <w:rsid w:val="00202547"/>
    <w:rsid w:val="00203531"/>
    <w:rsid w:val="002053B8"/>
    <w:rsid w:val="0021075D"/>
    <w:rsid w:val="002165F3"/>
    <w:rsid w:val="00220304"/>
    <w:rsid w:val="00220ABC"/>
    <w:rsid w:val="0022100C"/>
    <w:rsid w:val="00221A92"/>
    <w:rsid w:val="002233CB"/>
    <w:rsid w:val="00223A68"/>
    <w:rsid w:val="002250F6"/>
    <w:rsid w:val="00225A75"/>
    <w:rsid w:val="00225B17"/>
    <w:rsid w:val="00226CA0"/>
    <w:rsid w:val="0022725F"/>
    <w:rsid w:val="00230E8F"/>
    <w:rsid w:val="00232250"/>
    <w:rsid w:val="00235B91"/>
    <w:rsid w:val="00236655"/>
    <w:rsid w:val="00237B03"/>
    <w:rsid w:val="00237E21"/>
    <w:rsid w:val="0024246C"/>
    <w:rsid w:val="002508ED"/>
    <w:rsid w:val="002536C6"/>
    <w:rsid w:val="00254B7E"/>
    <w:rsid w:val="00260EBA"/>
    <w:rsid w:val="00261604"/>
    <w:rsid w:val="0026333B"/>
    <w:rsid w:val="00263FDE"/>
    <w:rsid w:val="002654DD"/>
    <w:rsid w:val="002656AC"/>
    <w:rsid w:val="00265817"/>
    <w:rsid w:val="0026599D"/>
    <w:rsid w:val="00265A84"/>
    <w:rsid w:val="00265E68"/>
    <w:rsid w:val="00266D8F"/>
    <w:rsid w:val="0026723A"/>
    <w:rsid w:val="002703C1"/>
    <w:rsid w:val="00272D77"/>
    <w:rsid w:val="00273065"/>
    <w:rsid w:val="0027315A"/>
    <w:rsid w:val="00273364"/>
    <w:rsid w:val="0027481A"/>
    <w:rsid w:val="002755FF"/>
    <w:rsid w:val="002756D1"/>
    <w:rsid w:val="0028038A"/>
    <w:rsid w:val="0028183A"/>
    <w:rsid w:val="00281C17"/>
    <w:rsid w:val="00285F88"/>
    <w:rsid w:val="00286649"/>
    <w:rsid w:val="00286716"/>
    <w:rsid w:val="002867DA"/>
    <w:rsid w:val="00286EE5"/>
    <w:rsid w:val="00287507"/>
    <w:rsid w:val="00287508"/>
    <w:rsid w:val="00287845"/>
    <w:rsid w:val="00290C00"/>
    <w:rsid w:val="002910D3"/>
    <w:rsid w:val="00292281"/>
    <w:rsid w:val="0029236B"/>
    <w:rsid w:val="0029316F"/>
    <w:rsid w:val="00295B41"/>
    <w:rsid w:val="00296887"/>
    <w:rsid w:val="002A29A7"/>
    <w:rsid w:val="002A30BC"/>
    <w:rsid w:val="002A3511"/>
    <w:rsid w:val="002A4F66"/>
    <w:rsid w:val="002B0588"/>
    <w:rsid w:val="002B0649"/>
    <w:rsid w:val="002B0CA1"/>
    <w:rsid w:val="002B208F"/>
    <w:rsid w:val="002B27B7"/>
    <w:rsid w:val="002B31E0"/>
    <w:rsid w:val="002B3AD7"/>
    <w:rsid w:val="002B6062"/>
    <w:rsid w:val="002B7462"/>
    <w:rsid w:val="002C09DF"/>
    <w:rsid w:val="002C1DC5"/>
    <w:rsid w:val="002C23CD"/>
    <w:rsid w:val="002C364F"/>
    <w:rsid w:val="002C3AA5"/>
    <w:rsid w:val="002C3CFA"/>
    <w:rsid w:val="002C53DC"/>
    <w:rsid w:val="002C5C14"/>
    <w:rsid w:val="002C6369"/>
    <w:rsid w:val="002C6EC2"/>
    <w:rsid w:val="002D062B"/>
    <w:rsid w:val="002D10B4"/>
    <w:rsid w:val="002D1581"/>
    <w:rsid w:val="002D2BAB"/>
    <w:rsid w:val="002D3DFF"/>
    <w:rsid w:val="002D52C7"/>
    <w:rsid w:val="002D5393"/>
    <w:rsid w:val="002D5F5C"/>
    <w:rsid w:val="002D6B76"/>
    <w:rsid w:val="002D71DC"/>
    <w:rsid w:val="002E0559"/>
    <w:rsid w:val="002E1430"/>
    <w:rsid w:val="002E1A17"/>
    <w:rsid w:val="002E2179"/>
    <w:rsid w:val="002E34F1"/>
    <w:rsid w:val="002E5D88"/>
    <w:rsid w:val="002E65C9"/>
    <w:rsid w:val="002E67CA"/>
    <w:rsid w:val="002E7D47"/>
    <w:rsid w:val="002F1FBE"/>
    <w:rsid w:val="002F2330"/>
    <w:rsid w:val="002F32B7"/>
    <w:rsid w:val="002F5133"/>
    <w:rsid w:val="002F58ED"/>
    <w:rsid w:val="002F6C95"/>
    <w:rsid w:val="00300C11"/>
    <w:rsid w:val="00302AE1"/>
    <w:rsid w:val="003037C8"/>
    <w:rsid w:val="00303BC0"/>
    <w:rsid w:val="0030561B"/>
    <w:rsid w:val="003057F6"/>
    <w:rsid w:val="00305E27"/>
    <w:rsid w:val="003110E4"/>
    <w:rsid w:val="0031118A"/>
    <w:rsid w:val="00311242"/>
    <w:rsid w:val="00312921"/>
    <w:rsid w:val="00316FA3"/>
    <w:rsid w:val="00317345"/>
    <w:rsid w:val="00320154"/>
    <w:rsid w:val="003216FF"/>
    <w:rsid w:val="003226D4"/>
    <w:rsid w:val="00323912"/>
    <w:rsid w:val="003244C8"/>
    <w:rsid w:val="003252E4"/>
    <w:rsid w:val="00325AE2"/>
    <w:rsid w:val="0032676F"/>
    <w:rsid w:val="00326D76"/>
    <w:rsid w:val="00330CF8"/>
    <w:rsid w:val="003334F9"/>
    <w:rsid w:val="0033352C"/>
    <w:rsid w:val="003335D8"/>
    <w:rsid w:val="00334073"/>
    <w:rsid w:val="00334256"/>
    <w:rsid w:val="00334645"/>
    <w:rsid w:val="00334E18"/>
    <w:rsid w:val="0033521A"/>
    <w:rsid w:val="003370C2"/>
    <w:rsid w:val="00337F30"/>
    <w:rsid w:val="003446CB"/>
    <w:rsid w:val="00345545"/>
    <w:rsid w:val="00345CC5"/>
    <w:rsid w:val="00347654"/>
    <w:rsid w:val="003506B3"/>
    <w:rsid w:val="0035256B"/>
    <w:rsid w:val="0035397B"/>
    <w:rsid w:val="00356819"/>
    <w:rsid w:val="00357045"/>
    <w:rsid w:val="00357F12"/>
    <w:rsid w:val="003606AA"/>
    <w:rsid w:val="00362999"/>
    <w:rsid w:val="0036312F"/>
    <w:rsid w:val="00363A26"/>
    <w:rsid w:val="00366727"/>
    <w:rsid w:val="00366E4B"/>
    <w:rsid w:val="0036720D"/>
    <w:rsid w:val="00367498"/>
    <w:rsid w:val="00367816"/>
    <w:rsid w:val="0036783E"/>
    <w:rsid w:val="00367CD9"/>
    <w:rsid w:val="003717E7"/>
    <w:rsid w:val="0037296B"/>
    <w:rsid w:val="0037633F"/>
    <w:rsid w:val="00377973"/>
    <w:rsid w:val="0038039F"/>
    <w:rsid w:val="00381C81"/>
    <w:rsid w:val="00381F9D"/>
    <w:rsid w:val="00382B8D"/>
    <w:rsid w:val="003844C5"/>
    <w:rsid w:val="00384C4D"/>
    <w:rsid w:val="00386FB0"/>
    <w:rsid w:val="003871B7"/>
    <w:rsid w:val="00387B97"/>
    <w:rsid w:val="003910B2"/>
    <w:rsid w:val="00391A32"/>
    <w:rsid w:val="003928E9"/>
    <w:rsid w:val="003945E7"/>
    <w:rsid w:val="00394650"/>
    <w:rsid w:val="003946E9"/>
    <w:rsid w:val="003979B0"/>
    <w:rsid w:val="003A0C8B"/>
    <w:rsid w:val="003A1988"/>
    <w:rsid w:val="003A53FD"/>
    <w:rsid w:val="003A59A5"/>
    <w:rsid w:val="003A5B8C"/>
    <w:rsid w:val="003B017A"/>
    <w:rsid w:val="003B0A2A"/>
    <w:rsid w:val="003B3AAC"/>
    <w:rsid w:val="003B4810"/>
    <w:rsid w:val="003B5D55"/>
    <w:rsid w:val="003C032E"/>
    <w:rsid w:val="003C34DC"/>
    <w:rsid w:val="003C4A94"/>
    <w:rsid w:val="003C4EFA"/>
    <w:rsid w:val="003D1C59"/>
    <w:rsid w:val="003D2A08"/>
    <w:rsid w:val="003D393A"/>
    <w:rsid w:val="003D4AC1"/>
    <w:rsid w:val="003D5967"/>
    <w:rsid w:val="003D6184"/>
    <w:rsid w:val="003D6474"/>
    <w:rsid w:val="003E0FD5"/>
    <w:rsid w:val="003E1154"/>
    <w:rsid w:val="003E23E3"/>
    <w:rsid w:val="003E4026"/>
    <w:rsid w:val="003E4CFB"/>
    <w:rsid w:val="003E6A72"/>
    <w:rsid w:val="003F0821"/>
    <w:rsid w:val="003F1983"/>
    <w:rsid w:val="003F1E93"/>
    <w:rsid w:val="003F3377"/>
    <w:rsid w:val="003F65C6"/>
    <w:rsid w:val="003F6699"/>
    <w:rsid w:val="003F6D29"/>
    <w:rsid w:val="00400E48"/>
    <w:rsid w:val="004023E6"/>
    <w:rsid w:val="00402A8E"/>
    <w:rsid w:val="0040378C"/>
    <w:rsid w:val="0040739C"/>
    <w:rsid w:val="00407813"/>
    <w:rsid w:val="00407C1F"/>
    <w:rsid w:val="0041272B"/>
    <w:rsid w:val="00414312"/>
    <w:rsid w:val="00415BB5"/>
    <w:rsid w:val="00415CB0"/>
    <w:rsid w:val="004169F3"/>
    <w:rsid w:val="00417587"/>
    <w:rsid w:val="004229E6"/>
    <w:rsid w:val="00423452"/>
    <w:rsid w:val="00424B13"/>
    <w:rsid w:val="004259A4"/>
    <w:rsid w:val="004268B8"/>
    <w:rsid w:val="00427252"/>
    <w:rsid w:val="00430B79"/>
    <w:rsid w:val="00433160"/>
    <w:rsid w:val="004338A6"/>
    <w:rsid w:val="00434BA9"/>
    <w:rsid w:val="00435047"/>
    <w:rsid w:val="004353E9"/>
    <w:rsid w:val="00435633"/>
    <w:rsid w:val="004359BC"/>
    <w:rsid w:val="004401D5"/>
    <w:rsid w:val="00440885"/>
    <w:rsid w:val="00440F3A"/>
    <w:rsid w:val="00442193"/>
    <w:rsid w:val="004421B6"/>
    <w:rsid w:val="00443996"/>
    <w:rsid w:val="00446E90"/>
    <w:rsid w:val="004470E5"/>
    <w:rsid w:val="004514E3"/>
    <w:rsid w:val="00451B2F"/>
    <w:rsid w:val="0045226A"/>
    <w:rsid w:val="00454D1F"/>
    <w:rsid w:val="0045763A"/>
    <w:rsid w:val="00460635"/>
    <w:rsid w:val="00462985"/>
    <w:rsid w:val="00462E16"/>
    <w:rsid w:val="0046311A"/>
    <w:rsid w:val="00463550"/>
    <w:rsid w:val="004635AA"/>
    <w:rsid w:val="00464227"/>
    <w:rsid w:val="00466B41"/>
    <w:rsid w:val="00467B16"/>
    <w:rsid w:val="004716ED"/>
    <w:rsid w:val="00471BCA"/>
    <w:rsid w:val="0047200B"/>
    <w:rsid w:val="004743C1"/>
    <w:rsid w:val="004777E7"/>
    <w:rsid w:val="00480566"/>
    <w:rsid w:val="00482D63"/>
    <w:rsid w:val="00485977"/>
    <w:rsid w:val="00485991"/>
    <w:rsid w:val="00485AE9"/>
    <w:rsid w:val="00486DBE"/>
    <w:rsid w:val="00490212"/>
    <w:rsid w:val="00490511"/>
    <w:rsid w:val="004919FF"/>
    <w:rsid w:val="00491C40"/>
    <w:rsid w:val="00492325"/>
    <w:rsid w:val="0049235A"/>
    <w:rsid w:val="0049389D"/>
    <w:rsid w:val="00493BB9"/>
    <w:rsid w:val="00496BC7"/>
    <w:rsid w:val="004A0173"/>
    <w:rsid w:val="004A264E"/>
    <w:rsid w:val="004A2884"/>
    <w:rsid w:val="004A4AD4"/>
    <w:rsid w:val="004A4BE8"/>
    <w:rsid w:val="004A5444"/>
    <w:rsid w:val="004A5689"/>
    <w:rsid w:val="004A68F3"/>
    <w:rsid w:val="004A73ED"/>
    <w:rsid w:val="004A7E23"/>
    <w:rsid w:val="004B11C1"/>
    <w:rsid w:val="004B1592"/>
    <w:rsid w:val="004B3A6A"/>
    <w:rsid w:val="004B3D45"/>
    <w:rsid w:val="004B4AA7"/>
    <w:rsid w:val="004B5240"/>
    <w:rsid w:val="004B5FEB"/>
    <w:rsid w:val="004C0D8E"/>
    <w:rsid w:val="004C1967"/>
    <w:rsid w:val="004C2C41"/>
    <w:rsid w:val="004C37C7"/>
    <w:rsid w:val="004C5699"/>
    <w:rsid w:val="004C6089"/>
    <w:rsid w:val="004C74E1"/>
    <w:rsid w:val="004D36E6"/>
    <w:rsid w:val="004D3A65"/>
    <w:rsid w:val="004D4829"/>
    <w:rsid w:val="004D4C08"/>
    <w:rsid w:val="004D78B1"/>
    <w:rsid w:val="004D7BBE"/>
    <w:rsid w:val="004D7C7A"/>
    <w:rsid w:val="004E378E"/>
    <w:rsid w:val="004E6846"/>
    <w:rsid w:val="004F0C24"/>
    <w:rsid w:val="004F1975"/>
    <w:rsid w:val="004F272F"/>
    <w:rsid w:val="004F2ACB"/>
    <w:rsid w:val="004F2F6B"/>
    <w:rsid w:val="004F3E82"/>
    <w:rsid w:val="004F660B"/>
    <w:rsid w:val="004F68C8"/>
    <w:rsid w:val="004F7381"/>
    <w:rsid w:val="0050358E"/>
    <w:rsid w:val="005039F1"/>
    <w:rsid w:val="0050776C"/>
    <w:rsid w:val="00507870"/>
    <w:rsid w:val="00511C6A"/>
    <w:rsid w:val="00512359"/>
    <w:rsid w:val="00514451"/>
    <w:rsid w:val="00516469"/>
    <w:rsid w:val="00522C62"/>
    <w:rsid w:val="00522F98"/>
    <w:rsid w:val="00523D03"/>
    <w:rsid w:val="005249EA"/>
    <w:rsid w:val="00525C4C"/>
    <w:rsid w:val="00525D6A"/>
    <w:rsid w:val="005266CD"/>
    <w:rsid w:val="00527569"/>
    <w:rsid w:val="00531BB7"/>
    <w:rsid w:val="00531CF3"/>
    <w:rsid w:val="00533E99"/>
    <w:rsid w:val="0053795B"/>
    <w:rsid w:val="00540640"/>
    <w:rsid w:val="005415C6"/>
    <w:rsid w:val="00541CF8"/>
    <w:rsid w:val="005426B2"/>
    <w:rsid w:val="00542847"/>
    <w:rsid w:val="00543597"/>
    <w:rsid w:val="00544E9F"/>
    <w:rsid w:val="00546FFA"/>
    <w:rsid w:val="00547F23"/>
    <w:rsid w:val="0055141C"/>
    <w:rsid w:val="005521CB"/>
    <w:rsid w:val="005524C7"/>
    <w:rsid w:val="00552649"/>
    <w:rsid w:val="00552D18"/>
    <w:rsid w:val="005642C6"/>
    <w:rsid w:val="00567A40"/>
    <w:rsid w:val="00570454"/>
    <w:rsid w:val="00572F11"/>
    <w:rsid w:val="005743B1"/>
    <w:rsid w:val="00574A70"/>
    <w:rsid w:val="0057558C"/>
    <w:rsid w:val="00576C54"/>
    <w:rsid w:val="00583AFF"/>
    <w:rsid w:val="005840D1"/>
    <w:rsid w:val="00584500"/>
    <w:rsid w:val="00584F4B"/>
    <w:rsid w:val="00585114"/>
    <w:rsid w:val="00585486"/>
    <w:rsid w:val="00585ADF"/>
    <w:rsid w:val="00585CBC"/>
    <w:rsid w:val="005909AF"/>
    <w:rsid w:val="0059163E"/>
    <w:rsid w:val="00591F8A"/>
    <w:rsid w:val="00592300"/>
    <w:rsid w:val="005926EC"/>
    <w:rsid w:val="00593286"/>
    <w:rsid w:val="00593293"/>
    <w:rsid w:val="005956CE"/>
    <w:rsid w:val="005957F0"/>
    <w:rsid w:val="005A1EDC"/>
    <w:rsid w:val="005A1FD3"/>
    <w:rsid w:val="005A3AD7"/>
    <w:rsid w:val="005A44A1"/>
    <w:rsid w:val="005A5753"/>
    <w:rsid w:val="005A608F"/>
    <w:rsid w:val="005A6B53"/>
    <w:rsid w:val="005B1779"/>
    <w:rsid w:val="005B26A2"/>
    <w:rsid w:val="005B2784"/>
    <w:rsid w:val="005B2B4A"/>
    <w:rsid w:val="005B39B3"/>
    <w:rsid w:val="005B3AFD"/>
    <w:rsid w:val="005B57EB"/>
    <w:rsid w:val="005B58CB"/>
    <w:rsid w:val="005B7B66"/>
    <w:rsid w:val="005C02D4"/>
    <w:rsid w:val="005C0AB8"/>
    <w:rsid w:val="005C0CAB"/>
    <w:rsid w:val="005C21E4"/>
    <w:rsid w:val="005C3220"/>
    <w:rsid w:val="005C3B9A"/>
    <w:rsid w:val="005C426F"/>
    <w:rsid w:val="005C4421"/>
    <w:rsid w:val="005C5877"/>
    <w:rsid w:val="005C5DB3"/>
    <w:rsid w:val="005C61B1"/>
    <w:rsid w:val="005D10B2"/>
    <w:rsid w:val="005D3D56"/>
    <w:rsid w:val="005D5238"/>
    <w:rsid w:val="005D71B3"/>
    <w:rsid w:val="005D7C09"/>
    <w:rsid w:val="005E08C3"/>
    <w:rsid w:val="005E0B56"/>
    <w:rsid w:val="005E3078"/>
    <w:rsid w:val="005E4045"/>
    <w:rsid w:val="005E427E"/>
    <w:rsid w:val="005E7AAB"/>
    <w:rsid w:val="005F05F3"/>
    <w:rsid w:val="005F0D7C"/>
    <w:rsid w:val="005F1DC7"/>
    <w:rsid w:val="005F28EE"/>
    <w:rsid w:val="005F2D78"/>
    <w:rsid w:val="005F3D04"/>
    <w:rsid w:val="005F44D0"/>
    <w:rsid w:val="005F5531"/>
    <w:rsid w:val="005F7477"/>
    <w:rsid w:val="005F7729"/>
    <w:rsid w:val="00600608"/>
    <w:rsid w:val="00601674"/>
    <w:rsid w:val="00601B87"/>
    <w:rsid w:val="00601E1A"/>
    <w:rsid w:val="00603534"/>
    <w:rsid w:val="00604226"/>
    <w:rsid w:val="006051F2"/>
    <w:rsid w:val="00607A4C"/>
    <w:rsid w:val="00611DE0"/>
    <w:rsid w:val="006134C8"/>
    <w:rsid w:val="006138BB"/>
    <w:rsid w:val="00613A03"/>
    <w:rsid w:val="006142AC"/>
    <w:rsid w:val="00614F32"/>
    <w:rsid w:val="006154C3"/>
    <w:rsid w:val="0061693B"/>
    <w:rsid w:val="00617B00"/>
    <w:rsid w:val="00620243"/>
    <w:rsid w:val="00621910"/>
    <w:rsid w:val="00622DFC"/>
    <w:rsid w:val="00622E0E"/>
    <w:rsid w:val="00623625"/>
    <w:rsid w:val="006273E3"/>
    <w:rsid w:val="0063171D"/>
    <w:rsid w:val="00632A38"/>
    <w:rsid w:val="00633139"/>
    <w:rsid w:val="0063369F"/>
    <w:rsid w:val="00633DEE"/>
    <w:rsid w:val="006344BD"/>
    <w:rsid w:val="00634D57"/>
    <w:rsid w:val="00634ECB"/>
    <w:rsid w:val="00634F3C"/>
    <w:rsid w:val="0063540E"/>
    <w:rsid w:val="006367F4"/>
    <w:rsid w:val="00637CC0"/>
    <w:rsid w:val="00641A7B"/>
    <w:rsid w:val="00641E45"/>
    <w:rsid w:val="006423BF"/>
    <w:rsid w:val="00642463"/>
    <w:rsid w:val="00645252"/>
    <w:rsid w:val="00645C9E"/>
    <w:rsid w:val="00646145"/>
    <w:rsid w:val="0064795E"/>
    <w:rsid w:val="00650D24"/>
    <w:rsid w:val="00650E88"/>
    <w:rsid w:val="00652E3E"/>
    <w:rsid w:val="006534E2"/>
    <w:rsid w:val="00653697"/>
    <w:rsid w:val="00654199"/>
    <w:rsid w:val="006541B3"/>
    <w:rsid w:val="00654443"/>
    <w:rsid w:val="006555F6"/>
    <w:rsid w:val="00656500"/>
    <w:rsid w:val="00657160"/>
    <w:rsid w:val="00664DFB"/>
    <w:rsid w:val="00670158"/>
    <w:rsid w:val="00674150"/>
    <w:rsid w:val="00674BF2"/>
    <w:rsid w:val="00676864"/>
    <w:rsid w:val="00680165"/>
    <w:rsid w:val="006807F5"/>
    <w:rsid w:val="00681031"/>
    <w:rsid w:val="00681710"/>
    <w:rsid w:val="00681A5D"/>
    <w:rsid w:val="0068320C"/>
    <w:rsid w:val="006835E1"/>
    <w:rsid w:val="006848E7"/>
    <w:rsid w:val="006855D9"/>
    <w:rsid w:val="0068694E"/>
    <w:rsid w:val="00686D60"/>
    <w:rsid w:val="00687C5D"/>
    <w:rsid w:val="00692E1B"/>
    <w:rsid w:val="00693D9C"/>
    <w:rsid w:val="006943AF"/>
    <w:rsid w:val="00696C56"/>
    <w:rsid w:val="00697508"/>
    <w:rsid w:val="00697F51"/>
    <w:rsid w:val="006A1625"/>
    <w:rsid w:val="006A1A84"/>
    <w:rsid w:val="006A2EC5"/>
    <w:rsid w:val="006A3DB4"/>
    <w:rsid w:val="006A5D42"/>
    <w:rsid w:val="006B1C00"/>
    <w:rsid w:val="006B4C3A"/>
    <w:rsid w:val="006B506A"/>
    <w:rsid w:val="006B6096"/>
    <w:rsid w:val="006B6522"/>
    <w:rsid w:val="006B6A9C"/>
    <w:rsid w:val="006C180A"/>
    <w:rsid w:val="006C194C"/>
    <w:rsid w:val="006C27E0"/>
    <w:rsid w:val="006C2D83"/>
    <w:rsid w:val="006C3018"/>
    <w:rsid w:val="006C303A"/>
    <w:rsid w:val="006C3055"/>
    <w:rsid w:val="006C41B0"/>
    <w:rsid w:val="006C476C"/>
    <w:rsid w:val="006C4D2A"/>
    <w:rsid w:val="006C5AC0"/>
    <w:rsid w:val="006C5D67"/>
    <w:rsid w:val="006C5EB1"/>
    <w:rsid w:val="006C66AD"/>
    <w:rsid w:val="006D03CF"/>
    <w:rsid w:val="006D0900"/>
    <w:rsid w:val="006D1D85"/>
    <w:rsid w:val="006D3C1D"/>
    <w:rsid w:val="006D3D74"/>
    <w:rsid w:val="006D68CA"/>
    <w:rsid w:val="006D7136"/>
    <w:rsid w:val="006D7788"/>
    <w:rsid w:val="006D7D3D"/>
    <w:rsid w:val="006D7DF5"/>
    <w:rsid w:val="006E2446"/>
    <w:rsid w:val="006E2621"/>
    <w:rsid w:val="006E2C5F"/>
    <w:rsid w:val="006E3270"/>
    <w:rsid w:val="006E46B5"/>
    <w:rsid w:val="006E47BE"/>
    <w:rsid w:val="006E5313"/>
    <w:rsid w:val="006E79F1"/>
    <w:rsid w:val="006F0532"/>
    <w:rsid w:val="006F162F"/>
    <w:rsid w:val="006F1807"/>
    <w:rsid w:val="006F405B"/>
    <w:rsid w:val="007012F5"/>
    <w:rsid w:val="00701EFF"/>
    <w:rsid w:val="00702811"/>
    <w:rsid w:val="0070294E"/>
    <w:rsid w:val="007070AC"/>
    <w:rsid w:val="00710717"/>
    <w:rsid w:val="00715384"/>
    <w:rsid w:val="007169CB"/>
    <w:rsid w:val="00720B8A"/>
    <w:rsid w:val="00721295"/>
    <w:rsid w:val="00721B07"/>
    <w:rsid w:val="00721F40"/>
    <w:rsid w:val="00722B15"/>
    <w:rsid w:val="007235BA"/>
    <w:rsid w:val="00725409"/>
    <w:rsid w:val="00727A53"/>
    <w:rsid w:val="00730C5A"/>
    <w:rsid w:val="00735BCB"/>
    <w:rsid w:val="00735C1D"/>
    <w:rsid w:val="00735ECF"/>
    <w:rsid w:val="00736129"/>
    <w:rsid w:val="00737A6F"/>
    <w:rsid w:val="007405BB"/>
    <w:rsid w:val="00741183"/>
    <w:rsid w:val="00741777"/>
    <w:rsid w:val="007426BE"/>
    <w:rsid w:val="00742C56"/>
    <w:rsid w:val="00744588"/>
    <w:rsid w:val="00745E11"/>
    <w:rsid w:val="00746461"/>
    <w:rsid w:val="00750B0D"/>
    <w:rsid w:val="00751A20"/>
    <w:rsid w:val="0075288B"/>
    <w:rsid w:val="007532D2"/>
    <w:rsid w:val="00756893"/>
    <w:rsid w:val="00757868"/>
    <w:rsid w:val="00760520"/>
    <w:rsid w:val="00760A16"/>
    <w:rsid w:val="00760CFE"/>
    <w:rsid w:val="00763C0E"/>
    <w:rsid w:val="007700FA"/>
    <w:rsid w:val="00770242"/>
    <w:rsid w:val="00770455"/>
    <w:rsid w:val="007705F8"/>
    <w:rsid w:val="00770DAF"/>
    <w:rsid w:val="00771947"/>
    <w:rsid w:val="00771E0B"/>
    <w:rsid w:val="00772569"/>
    <w:rsid w:val="00773B19"/>
    <w:rsid w:val="0077412F"/>
    <w:rsid w:val="00774147"/>
    <w:rsid w:val="0077519D"/>
    <w:rsid w:val="007761D0"/>
    <w:rsid w:val="007776E8"/>
    <w:rsid w:val="0077793A"/>
    <w:rsid w:val="0078047C"/>
    <w:rsid w:val="00780FC4"/>
    <w:rsid w:val="00781FED"/>
    <w:rsid w:val="00782E4E"/>
    <w:rsid w:val="00783140"/>
    <w:rsid w:val="0078450C"/>
    <w:rsid w:val="0078533C"/>
    <w:rsid w:val="00786A92"/>
    <w:rsid w:val="007874F9"/>
    <w:rsid w:val="00787ABA"/>
    <w:rsid w:val="007905E1"/>
    <w:rsid w:val="00790B83"/>
    <w:rsid w:val="007911F5"/>
    <w:rsid w:val="0079224D"/>
    <w:rsid w:val="00795ED7"/>
    <w:rsid w:val="00796D58"/>
    <w:rsid w:val="007976DC"/>
    <w:rsid w:val="00797987"/>
    <w:rsid w:val="007A006D"/>
    <w:rsid w:val="007A07E6"/>
    <w:rsid w:val="007A0DDF"/>
    <w:rsid w:val="007A17E2"/>
    <w:rsid w:val="007A1E1B"/>
    <w:rsid w:val="007A28C0"/>
    <w:rsid w:val="007A3A68"/>
    <w:rsid w:val="007A4EDD"/>
    <w:rsid w:val="007A615F"/>
    <w:rsid w:val="007A779A"/>
    <w:rsid w:val="007A7E79"/>
    <w:rsid w:val="007B1897"/>
    <w:rsid w:val="007B209A"/>
    <w:rsid w:val="007B2562"/>
    <w:rsid w:val="007B3173"/>
    <w:rsid w:val="007B36CC"/>
    <w:rsid w:val="007B5634"/>
    <w:rsid w:val="007B5C07"/>
    <w:rsid w:val="007B5C9D"/>
    <w:rsid w:val="007B653B"/>
    <w:rsid w:val="007C1BC8"/>
    <w:rsid w:val="007C1DDF"/>
    <w:rsid w:val="007C340A"/>
    <w:rsid w:val="007C3478"/>
    <w:rsid w:val="007C4D1F"/>
    <w:rsid w:val="007C50CC"/>
    <w:rsid w:val="007C76C2"/>
    <w:rsid w:val="007D14F7"/>
    <w:rsid w:val="007D1694"/>
    <w:rsid w:val="007D2598"/>
    <w:rsid w:val="007D2601"/>
    <w:rsid w:val="007D410E"/>
    <w:rsid w:val="007D4CA3"/>
    <w:rsid w:val="007D5606"/>
    <w:rsid w:val="007D5F1C"/>
    <w:rsid w:val="007D6C78"/>
    <w:rsid w:val="007D7E8F"/>
    <w:rsid w:val="007E08AF"/>
    <w:rsid w:val="007E1C9A"/>
    <w:rsid w:val="007E771A"/>
    <w:rsid w:val="007F03DE"/>
    <w:rsid w:val="007F0BF9"/>
    <w:rsid w:val="007F18F9"/>
    <w:rsid w:val="007F20A3"/>
    <w:rsid w:val="007F23A9"/>
    <w:rsid w:val="007F3AE8"/>
    <w:rsid w:val="007F4D8B"/>
    <w:rsid w:val="0080090F"/>
    <w:rsid w:val="00800F80"/>
    <w:rsid w:val="008020BD"/>
    <w:rsid w:val="008032BD"/>
    <w:rsid w:val="008039FC"/>
    <w:rsid w:val="00804807"/>
    <w:rsid w:val="00804C9C"/>
    <w:rsid w:val="0080689E"/>
    <w:rsid w:val="00810046"/>
    <w:rsid w:val="008115AB"/>
    <w:rsid w:val="00812642"/>
    <w:rsid w:val="008133CD"/>
    <w:rsid w:val="00813BA4"/>
    <w:rsid w:val="00814086"/>
    <w:rsid w:val="008140C4"/>
    <w:rsid w:val="0081572A"/>
    <w:rsid w:val="008159C6"/>
    <w:rsid w:val="008168C4"/>
    <w:rsid w:val="00817F04"/>
    <w:rsid w:val="0082042A"/>
    <w:rsid w:val="00820BBD"/>
    <w:rsid w:val="00821092"/>
    <w:rsid w:val="008249C6"/>
    <w:rsid w:val="00825CC3"/>
    <w:rsid w:val="00825DF2"/>
    <w:rsid w:val="008262C5"/>
    <w:rsid w:val="00826DC7"/>
    <w:rsid w:val="00827597"/>
    <w:rsid w:val="008318F3"/>
    <w:rsid w:val="00831C2A"/>
    <w:rsid w:val="00831F42"/>
    <w:rsid w:val="00832136"/>
    <w:rsid w:val="00832B80"/>
    <w:rsid w:val="00834A16"/>
    <w:rsid w:val="00834BEF"/>
    <w:rsid w:val="0083569A"/>
    <w:rsid w:val="0084013F"/>
    <w:rsid w:val="008401F7"/>
    <w:rsid w:val="008405EC"/>
    <w:rsid w:val="00840BD8"/>
    <w:rsid w:val="00841FFC"/>
    <w:rsid w:val="00842EEB"/>
    <w:rsid w:val="0084313A"/>
    <w:rsid w:val="0084433B"/>
    <w:rsid w:val="00844E05"/>
    <w:rsid w:val="008451C2"/>
    <w:rsid w:val="00845804"/>
    <w:rsid w:val="00847AE4"/>
    <w:rsid w:val="008506ED"/>
    <w:rsid w:val="00854522"/>
    <w:rsid w:val="00854C5F"/>
    <w:rsid w:val="00856F9A"/>
    <w:rsid w:val="00857AD2"/>
    <w:rsid w:val="00862112"/>
    <w:rsid w:val="00862150"/>
    <w:rsid w:val="00866F58"/>
    <w:rsid w:val="00867543"/>
    <w:rsid w:val="0087101C"/>
    <w:rsid w:val="0087168D"/>
    <w:rsid w:val="00872782"/>
    <w:rsid w:val="008729F2"/>
    <w:rsid w:val="00875D2B"/>
    <w:rsid w:val="008765B6"/>
    <w:rsid w:val="00880635"/>
    <w:rsid w:val="00880C43"/>
    <w:rsid w:val="00881B74"/>
    <w:rsid w:val="00881D50"/>
    <w:rsid w:val="00882BFD"/>
    <w:rsid w:val="00882CC1"/>
    <w:rsid w:val="00882ECF"/>
    <w:rsid w:val="0088333E"/>
    <w:rsid w:val="00884ACE"/>
    <w:rsid w:val="00885599"/>
    <w:rsid w:val="00886B73"/>
    <w:rsid w:val="00890AD6"/>
    <w:rsid w:val="00890BF4"/>
    <w:rsid w:val="00891D99"/>
    <w:rsid w:val="00892181"/>
    <w:rsid w:val="008932F3"/>
    <w:rsid w:val="00893717"/>
    <w:rsid w:val="00895EE0"/>
    <w:rsid w:val="008962FC"/>
    <w:rsid w:val="008A51B8"/>
    <w:rsid w:val="008B0270"/>
    <w:rsid w:val="008B0B7B"/>
    <w:rsid w:val="008B2EE4"/>
    <w:rsid w:val="008B3321"/>
    <w:rsid w:val="008B4534"/>
    <w:rsid w:val="008B56AF"/>
    <w:rsid w:val="008B66E5"/>
    <w:rsid w:val="008B6F40"/>
    <w:rsid w:val="008C044A"/>
    <w:rsid w:val="008C284C"/>
    <w:rsid w:val="008C297C"/>
    <w:rsid w:val="008C32FB"/>
    <w:rsid w:val="008C3FE4"/>
    <w:rsid w:val="008C723A"/>
    <w:rsid w:val="008D0065"/>
    <w:rsid w:val="008D2CFC"/>
    <w:rsid w:val="008D56AA"/>
    <w:rsid w:val="008E0A42"/>
    <w:rsid w:val="008E15F8"/>
    <w:rsid w:val="008E231D"/>
    <w:rsid w:val="008E316D"/>
    <w:rsid w:val="008E56A5"/>
    <w:rsid w:val="008E5E29"/>
    <w:rsid w:val="008E67BF"/>
    <w:rsid w:val="008F09EB"/>
    <w:rsid w:val="008F0E39"/>
    <w:rsid w:val="008F1592"/>
    <w:rsid w:val="008F2345"/>
    <w:rsid w:val="008F2591"/>
    <w:rsid w:val="008F5C31"/>
    <w:rsid w:val="008F69CE"/>
    <w:rsid w:val="008F7298"/>
    <w:rsid w:val="0090181A"/>
    <w:rsid w:val="00902395"/>
    <w:rsid w:val="00903EA7"/>
    <w:rsid w:val="00904DD5"/>
    <w:rsid w:val="009078B3"/>
    <w:rsid w:val="00910212"/>
    <w:rsid w:val="00910E04"/>
    <w:rsid w:val="00911544"/>
    <w:rsid w:val="00912792"/>
    <w:rsid w:val="00912F43"/>
    <w:rsid w:val="00914037"/>
    <w:rsid w:val="0091522F"/>
    <w:rsid w:val="009203AD"/>
    <w:rsid w:val="00920E35"/>
    <w:rsid w:val="009215DB"/>
    <w:rsid w:val="00921661"/>
    <w:rsid w:val="00921C3A"/>
    <w:rsid w:val="00922BE3"/>
    <w:rsid w:val="00922E4B"/>
    <w:rsid w:val="009255C1"/>
    <w:rsid w:val="00926051"/>
    <w:rsid w:val="00926974"/>
    <w:rsid w:val="00927079"/>
    <w:rsid w:val="00930866"/>
    <w:rsid w:val="00931633"/>
    <w:rsid w:val="00932E16"/>
    <w:rsid w:val="00933B1C"/>
    <w:rsid w:val="00935B9B"/>
    <w:rsid w:val="00936081"/>
    <w:rsid w:val="00936AB4"/>
    <w:rsid w:val="009409CF"/>
    <w:rsid w:val="00941963"/>
    <w:rsid w:val="00942408"/>
    <w:rsid w:val="00943842"/>
    <w:rsid w:val="00944DFE"/>
    <w:rsid w:val="00947191"/>
    <w:rsid w:val="00952ED6"/>
    <w:rsid w:val="00953749"/>
    <w:rsid w:val="009554C2"/>
    <w:rsid w:val="00957137"/>
    <w:rsid w:val="009572B7"/>
    <w:rsid w:val="0095734D"/>
    <w:rsid w:val="00961BFD"/>
    <w:rsid w:val="00961C22"/>
    <w:rsid w:val="00961F90"/>
    <w:rsid w:val="0096469C"/>
    <w:rsid w:val="009663DB"/>
    <w:rsid w:val="009703E5"/>
    <w:rsid w:val="00971695"/>
    <w:rsid w:val="00972080"/>
    <w:rsid w:val="009721EC"/>
    <w:rsid w:val="00973DE5"/>
    <w:rsid w:val="0097430E"/>
    <w:rsid w:val="009743BF"/>
    <w:rsid w:val="00977565"/>
    <w:rsid w:val="009775DB"/>
    <w:rsid w:val="00985B27"/>
    <w:rsid w:val="00986731"/>
    <w:rsid w:val="00987A7D"/>
    <w:rsid w:val="009905D0"/>
    <w:rsid w:val="00990AFF"/>
    <w:rsid w:val="00991849"/>
    <w:rsid w:val="00992F07"/>
    <w:rsid w:val="00995942"/>
    <w:rsid w:val="00997245"/>
    <w:rsid w:val="009975D8"/>
    <w:rsid w:val="00997926"/>
    <w:rsid w:val="00997BEF"/>
    <w:rsid w:val="009A1888"/>
    <w:rsid w:val="009A7CDE"/>
    <w:rsid w:val="009B034B"/>
    <w:rsid w:val="009B074C"/>
    <w:rsid w:val="009B13AA"/>
    <w:rsid w:val="009B1F2C"/>
    <w:rsid w:val="009B22F7"/>
    <w:rsid w:val="009B328B"/>
    <w:rsid w:val="009B5196"/>
    <w:rsid w:val="009C219E"/>
    <w:rsid w:val="009C2F56"/>
    <w:rsid w:val="009C40BB"/>
    <w:rsid w:val="009C4CD6"/>
    <w:rsid w:val="009C71C4"/>
    <w:rsid w:val="009C7590"/>
    <w:rsid w:val="009D31B0"/>
    <w:rsid w:val="009D460E"/>
    <w:rsid w:val="009D5DE9"/>
    <w:rsid w:val="009D6252"/>
    <w:rsid w:val="009D697F"/>
    <w:rsid w:val="009E00DE"/>
    <w:rsid w:val="009E0A51"/>
    <w:rsid w:val="009E171B"/>
    <w:rsid w:val="009E3533"/>
    <w:rsid w:val="009E4852"/>
    <w:rsid w:val="009F0EC3"/>
    <w:rsid w:val="009F21A4"/>
    <w:rsid w:val="009F21B7"/>
    <w:rsid w:val="009F3F24"/>
    <w:rsid w:val="009F5524"/>
    <w:rsid w:val="009F57D6"/>
    <w:rsid w:val="00A00FA1"/>
    <w:rsid w:val="00A021EA"/>
    <w:rsid w:val="00A02783"/>
    <w:rsid w:val="00A027CE"/>
    <w:rsid w:val="00A04B8F"/>
    <w:rsid w:val="00A04C39"/>
    <w:rsid w:val="00A053F8"/>
    <w:rsid w:val="00A06575"/>
    <w:rsid w:val="00A0670A"/>
    <w:rsid w:val="00A06ED0"/>
    <w:rsid w:val="00A10CE1"/>
    <w:rsid w:val="00A1135C"/>
    <w:rsid w:val="00A16795"/>
    <w:rsid w:val="00A171E1"/>
    <w:rsid w:val="00A173EC"/>
    <w:rsid w:val="00A17593"/>
    <w:rsid w:val="00A21B34"/>
    <w:rsid w:val="00A21F76"/>
    <w:rsid w:val="00A235B8"/>
    <w:rsid w:val="00A24748"/>
    <w:rsid w:val="00A277C8"/>
    <w:rsid w:val="00A27B61"/>
    <w:rsid w:val="00A30879"/>
    <w:rsid w:val="00A31481"/>
    <w:rsid w:val="00A33E67"/>
    <w:rsid w:val="00A34A8F"/>
    <w:rsid w:val="00A361C6"/>
    <w:rsid w:val="00A36B78"/>
    <w:rsid w:val="00A37E1E"/>
    <w:rsid w:val="00A37F8B"/>
    <w:rsid w:val="00A409EB"/>
    <w:rsid w:val="00A427FF"/>
    <w:rsid w:val="00A42A79"/>
    <w:rsid w:val="00A438D3"/>
    <w:rsid w:val="00A467DE"/>
    <w:rsid w:val="00A47166"/>
    <w:rsid w:val="00A50B4A"/>
    <w:rsid w:val="00A51379"/>
    <w:rsid w:val="00A519C0"/>
    <w:rsid w:val="00A51D79"/>
    <w:rsid w:val="00A52326"/>
    <w:rsid w:val="00A5415B"/>
    <w:rsid w:val="00A554E1"/>
    <w:rsid w:val="00A568FB"/>
    <w:rsid w:val="00A57120"/>
    <w:rsid w:val="00A6178C"/>
    <w:rsid w:val="00A629A5"/>
    <w:rsid w:val="00A62E37"/>
    <w:rsid w:val="00A633C3"/>
    <w:rsid w:val="00A6662E"/>
    <w:rsid w:val="00A7264B"/>
    <w:rsid w:val="00A7295E"/>
    <w:rsid w:val="00A73A66"/>
    <w:rsid w:val="00A73E2F"/>
    <w:rsid w:val="00A74B09"/>
    <w:rsid w:val="00A801F6"/>
    <w:rsid w:val="00A805C7"/>
    <w:rsid w:val="00A814E6"/>
    <w:rsid w:val="00A82033"/>
    <w:rsid w:val="00A82C6F"/>
    <w:rsid w:val="00A84540"/>
    <w:rsid w:val="00A90A10"/>
    <w:rsid w:val="00A9204E"/>
    <w:rsid w:val="00A932E7"/>
    <w:rsid w:val="00A959C2"/>
    <w:rsid w:val="00A97A2D"/>
    <w:rsid w:val="00AA01A2"/>
    <w:rsid w:val="00AA07A5"/>
    <w:rsid w:val="00AA0948"/>
    <w:rsid w:val="00AA1794"/>
    <w:rsid w:val="00AA4938"/>
    <w:rsid w:val="00AA5ECB"/>
    <w:rsid w:val="00AA6CFF"/>
    <w:rsid w:val="00AA7EBC"/>
    <w:rsid w:val="00AB24F9"/>
    <w:rsid w:val="00AB308D"/>
    <w:rsid w:val="00AB42FB"/>
    <w:rsid w:val="00AB4F2B"/>
    <w:rsid w:val="00AB520D"/>
    <w:rsid w:val="00AC11C6"/>
    <w:rsid w:val="00AC23FD"/>
    <w:rsid w:val="00AC382D"/>
    <w:rsid w:val="00AC3EFF"/>
    <w:rsid w:val="00AC6346"/>
    <w:rsid w:val="00AC6971"/>
    <w:rsid w:val="00AC74B6"/>
    <w:rsid w:val="00AD10A2"/>
    <w:rsid w:val="00AD1ABA"/>
    <w:rsid w:val="00AD537C"/>
    <w:rsid w:val="00AD556D"/>
    <w:rsid w:val="00AD632E"/>
    <w:rsid w:val="00AD7284"/>
    <w:rsid w:val="00AE0167"/>
    <w:rsid w:val="00AE0778"/>
    <w:rsid w:val="00AE3851"/>
    <w:rsid w:val="00AE3A2B"/>
    <w:rsid w:val="00AE47D9"/>
    <w:rsid w:val="00AE4930"/>
    <w:rsid w:val="00AE4C5B"/>
    <w:rsid w:val="00AE4DC6"/>
    <w:rsid w:val="00AE4EBC"/>
    <w:rsid w:val="00AE57FB"/>
    <w:rsid w:val="00AE5C8A"/>
    <w:rsid w:val="00AE666C"/>
    <w:rsid w:val="00AF0796"/>
    <w:rsid w:val="00AF1577"/>
    <w:rsid w:val="00AF1FA1"/>
    <w:rsid w:val="00AF30C9"/>
    <w:rsid w:val="00AF330E"/>
    <w:rsid w:val="00AF4599"/>
    <w:rsid w:val="00AF510B"/>
    <w:rsid w:val="00AF6153"/>
    <w:rsid w:val="00AF68D9"/>
    <w:rsid w:val="00B00507"/>
    <w:rsid w:val="00B04104"/>
    <w:rsid w:val="00B044D6"/>
    <w:rsid w:val="00B05A76"/>
    <w:rsid w:val="00B05C89"/>
    <w:rsid w:val="00B05EE4"/>
    <w:rsid w:val="00B063C7"/>
    <w:rsid w:val="00B069F7"/>
    <w:rsid w:val="00B06F65"/>
    <w:rsid w:val="00B077DF"/>
    <w:rsid w:val="00B13B1C"/>
    <w:rsid w:val="00B14C48"/>
    <w:rsid w:val="00B153C4"/>
    <w:rsid w:val="00B1588C"/>
    <w:rsid w:val="00B165A3"/>
    <w:rsid w:val="00B1671B"/>
    <w:rsid w:val="00B17417"/>
    <w:rsid w:val="00B17BFB"/>
    <w:rsid w:val="00B226B2"/>
    <w:rsid w:val="00B24B8C"/>
    <w:rsid w:val="00B259BC"/>
    <w:rsid w:val="00B30AB9"/>
    <w:rsid w:val="00B31DC0"/>
    <w:rsid w:val="00B3223B"/>
    <w:rsid w:val="00B340D4"/>
    <w:rsid w:val="00B3499F"/>
    <w:rsid w:val="00B34F65"/>
    <w:rsid w:val="00B35709"/>
    <w:rsid w:val="00B35776"/>
    <w:rsid w:val="00B36581"/>
    <w:rsid w:val="00B37DE1"/>
    <w:rsid w:val="00B42061"/>
    <w:rsid w:val="00B421A4"/>
    <w:rsid w:val="00B42561"/>
    <w:rsid w:val="00B42745"/>
    <w:rsid w:val="00B43115"/>
    <w:rsid w:val="00B43A62"/>
    <w:rsid w:val="00B44D55"/>
    <w:rsid w:val="00B471BB"/>
    <w:rsid w:val="00B4721E"/>
    <w:rsid w:val="00B503B1"/>
    <w:rsid w:val="00B50853"/>
    <w:rsid w:val="00B50F93"/>
    <w:rsid w:val="00B5323B"/>
    <w:rsid w:val="00B53417"/>
    <w:rsid w:val="00B543EE"/>
    <w:rsid w:val="00B55736"/>
    <w:rsid w:val="00B55C31"/>
    <w:rsid w:val="00B561E9"/>
    <w:rsid w:val="00B60188"/>
    <w:rsid w:val="00B60B3E"/>
    <w:rsid w:val="00B6181B"/>
    <w:rsid w:val="00B61A41"/>
    <w:rsid w:val="00B628EC"/>
    <w:rsid w:val="00B64DBC"/>
    <w:rsid w:val="00B65993"/>
    <w:rsid w:val="00B67BCC"/>
    <w:rsid w:val="00B70C35"/>
    <w:rsid w:val="00B711DE"/>
    <w:rsid w:val="00B713A6"/>
    <w:rsid w:val="00B71683"/>
    <w:rsid w:val="00B72605"/>
    <w:rsid w:val="00B73961"/>
    <w:rsid w:val="00B7425C"/>
    <w:rsid w:val="00B80991"/>
    <w:rsid w:val="00B82161"/>
    <w:rsid w:val="00B83DA7"/>
    <w:rsid w:val="00B8479A"/>
    <w:rsid w:val="00B85260"/>
    <w:rsid w:val="00B8696B"/>
    <w:rsid w:val="00B911A5"/>
    <w:rsid w:val="00B91A49"/>
    <w:rsid w:val="00B942E2"/>
    <w:rsid w:val="00BA1427"/>
    <w:rsid w:val="00BA2345"/>
    <w:rsid w:val="00BA2EEB"/>
    <w:rsid w:val="00BA4579"/>
    <w:rsid w:val="00BA4A72"/>
    <w:rsid w:val="00BA6CBD"/>
    <w:rsid w:val="00BB16A9"/>
    <w:rsid w:val="00BB2280"/>
    <w:rsid w:val="00BB25AA"/>
    <w:rsid w:val="00BB48E9"/>
    <w:rsid w:val="00BB4D69"/>
    <w:rsid w:val="00BC047B"/>
    <w:rsid w:val="00BC0881"/>
    <w:rsid w:val="00BC08F2"/>
    <w:rsid w:val="00BC4B8A"/>
    <w:rsid w:val="00BC601F"/>
    <w:rsid w:val="00BC7E7E"/>
    <w:rsid w:val="00BD026D"/>
    <w:rsid w:val="00BD05D3"/>
    <w:rsid w:val="00BD1C28"/>
    <w:rsid w:val="00BD2D0A"/>
    <w:rsid w:val="00BD50A4"/>
    <w:rsid w:val="00BD6149"/>
    <w:rsid w:val="00BD66B4"/>
    <w:rsid w:val="00BE0EAB"/>
    <w:rsid w:val="00BE35B4"/>
    <w:rsid w:val="00BE48FB"/>
    <w:rsid w:val="00BE6228"/>
    <w:rsid w:val="00BE6B76"/>
    <w:rsid w:val="00BE754B"/>
    <w:rsid w:val="00BF01B6"/>
    <w:rsid w:val="00BF07E2"/>
    <w:rsid w:val="00BF0D88"/>
    <w:rsid w:val="00BF3371"/>
    <w:rsid w:val="00BF5E4A"/>
    <w:rsid w:val="00C02A8A"/>
    <w:rsid w:val="00C03CE1"/>
    <w:rsid w:val="00C04D64"/>
    <w:rsid w:val="00C06BDE"/>
    <w:rsid w:val="00C076C7"/>
    <w:rsid w:val="00C1114A"/>
    <w:rsid w:val="00C11AA3"/>
    <w:rsid w:val="00C1250A"/>
    <w:rsid w:val="00C12864"/>
    <w:rsid w:val="00C13456"/>
    <w:rsid w:val="00C14606"/>
    <w:rsid w:val="00C1678C"/>
    <w:rsid w:val="00C167FD"/>
    <w:rsid w:val="00C233C4"/>
    <w:rsid w:val="00C2482B"/>
    <w:rsid w:val="00C24D5E"/>
    <w:rsid w:val="00C24F2F"/>
    <w:rsid w:val="00C32107"/>
    <w:rsid w:val="00C325EC"/>
    <w:rsid w:val="00C33F92"/>
    <w:rsid w:val="00C34444"/>
    <w:rsid w:val="00C34F14"/>
    <w:rsid w:val="00C35FC4"/>
    <w:rsid w:val="00C37C25"/>
    <w:rsid w:val="00C4196E"/>
    <w:rsid w:val="00C44CBC"/>
    <w:rsid w:val="00C50247"/>
    <w:rsid w:val="00C51415"/>
    <w:rsid w:val="00C51768"/>
    <w:rsid w:val="00C52F99"/>
    <w:rsid w:val="00C53A63"/>
    <w:rsid w:val="00C60061"/>
    <w:rsid w:val="00C603A7"/>
    <w:rsid w:val="00C6043B"/>
    <w:rsid w:val="00C60770"/>
    <w:rsid w:val="00C60E1D"/>
    <w:rsid w:val="00C61DA1"/>
    <w:rsid w:val="00C620F9"/>
    <w:rsid w:val="00C62200"/>
    <w:rsid w:val="00C62600"/>
    <w:rsid w:val="00C63226"/>
    <w:rsid w:val="00C637D5"/>
    <w:rsid w:val="00C63D43"/>
    <w:rsid w:val="00C64925"/>
    <w:rsid w:val="00C64DB3"/>
    <w:rsid w:val="00C659BF"/>
    <w:rsid w:val="00C676A8"/>
    <w:rsid w:val="00C67EEB"/>
    <w:rsid w:val="00C71828"/>
    <w:rsid w:val="00C73E84"/>
    <w:rsid w:val="00C746ED"/>
    <w:rsid w:val="00C74F00"/>
    <w:rsid w:val="00C74FE3"/>
    <w:rsid w:val="00C767DF"/>
    <w:rsid w:val="00C77196"/>
    <w:rsid w:val="00C80DC5"/>
    <w:rsid w:val="00C824F2"/>
    <w:rsid w:val="00C83E58"/>
    <w:rsid w:val="00C864C6"/>
    <w:rsid w:val="00C900E2"/>
    <w:rsid w:val="00C9337C"/>
    <w:rsid w:val="00C9657A"/>
    <w:rsid w:val="00CA1293"/>
    <w:rsid w:val="00CA13A5"/>
    <w:rsid w:val="00CA1EF6"/>
    <w:rsid w:val="00CA50BF"/>
    <w:rsid w:val="00CA51C5"/>
    <w:rsid w:val="00CA536C"/>
    <w:rsid w:val="00CB0527"/>
    <w:rsid w:val="00CB1429"/>
    <w:rsid w:val="00CB1B07"/>
    <w:rsid w:val="00CB2555"/>
    <w:rsid w:val="00CB2FB8"/>
    <w:rsid w:val="00CB415A"/>
    <w:rsid w:val="00CB6DB3"/>
    <w:rsid w:val="00CC130E"/>
    <w:rsid w:val="00CC1E89"/>
    <w:rsid w:val="00CC3E0B"/>
    <w:rsid w:val="00CC48A3"/>
    <w:rsid w:val="00CC5865"/>
    <w:rsid w:val="00CC5922"/>
    <w:rsid w:val="00CC5F9C"/>
    <w:rsid w:val="00CC78B5"/>
    <w:rsid w:val="00CD3E69"/>
    <w:rsid w:val="00CD54C4"/>
    <w:rsid w:val="00CD57A1"/>
    <w:rsid w:val="00CD5B72"/>
    <w:rsid w:val="00CD66DD"/>
    <w:rsid w:val="00CD74C7"/>
    <w:rsid w:val="00CE19E5"/>
    <w:rsid w:val="00CE2ED5"/>
    <w:rsid w:val="00CE37E7"/>
    <w:rsid w:val="00CF0E11"/>
    <w:rsid w:val="00CF0E89"/>
    <w:rsid w:val="00CF24EB"/>
    <w:rsid w:val="00CF2B16"/>
    <w:rsid w:val="00CF4553"/>
    <w:rsid w:val="00CF5B99"/>
    <w:rsid w:val="00CF643A"/>
    <w:rsid w:val="00CF6501"/>
    <w:rsid w:val="00CF7835"/>
    <w:rsid w:val="00CF7AE9"/>
    <w:rsid w:val="00D002E6"/>
    <w:rsid w:val="00D05EA5"/>
    <w:rsid w:val="00D06424"/>
    <w:rsid w:val="00D076EC"/>
    <w:rsid w:val="00D07AC8"/>
    <w:rsid w:val="00D07DD5"/>
    <w:rsid w:val="00D11570"/>
    <w:rsid w:val="00D11EC3"/>
    <w:rsid w:val="00D1204B"/>
    <w:rsid w:val="00D124B7"/>
    <w:rsid w:val="00D126E9"/>
    <w:rsid w:val="00D12CCA"/>
    <w:rsid w:val="00D13745"/>
    <w:rsid w:val="00D16376"/>
    <w:rsid w:val="00D16EB1"/>
    <w:rsid w:val="00D21106"/>
    <w:rsid w:val="00D21B3C"/>
    <w:rsid w:val="00D22524"/>
    <w:rsid w:val="00D225EB"/>
    <w:rsid w:val="00D22D74"/>
    <w:rsid w:val="00D22FE3"/>
    <w:rsid w:val="00D23742"/>
    <w:rsid w:val="00D25E53"/>
    <w:rsid w:val="00D26578"/>
    <w:rsid w:val="00D271B8"/>
    <w:rsid w:val="00D27769"/>
    <w:rsid w:val="00D27D72"/>
    <w:rsid w:val="00D302E5"/>
    <w:rsid w:val="00D306F8"/>
    <w:rsid w:val="00D30BF9"/>
    <w:rsid w:val="00D33223"/>
    <w:rsid w:val="00D36CCC"/>
    <w:rsid w:val="00D3751B"/>
    <w:rsid w:val="00D40436"/>
    <w:rsid w:val="00D41757"/>
    <w:rsid w:val="00D41B84"/>
    <w:rsid w:val="00D44363"/>
    <w:rsid w:val="00D45FC8"/>
    <w:rsid w:val="00D477B5"/>
    <w:rsid w:val="00D47ACE"/>
    <w:rsid w:val="00D50F72"/>
    <w:rsid w:val="00D51B5B"/>
    <w:rsid w:val="00D52F7F"/>
    <w:rsid w:val="00D55FEB"/>
    <w:rsid w:val="00D56322"/>
    <w:rsid w:val="00D5672C"/>
    <w:rsid w:val="00D5694B"/>
    <w:rsid w:val="00D56E34"/>
    <w:rsid w:val="00D576D6"/>
    <w:rsid w:val="00D62211"/>
    <w:rsid w:val="00D62F3A"/>
    <w:rsid w:val="00D63284"/>
    <w:rsid w:val="00D65D6B"/>
    <w:rsid w:val="00D660F1"/>
    <w:rsid w:val="00D66D56"/>
    <w:rsid w:val="00D71B0A"/>
    <w:rsid w:val="00D72CEE"/>
    <w:rsid w:val="00D74F49"/>
    <w:rsid w:val="00D75CF5"/>
    <w:rsid w:val="00D762BF"/>
    <w:rsid w:val="00D762F9"/>
    <w:rsid w:val="00D775E6"/>
    <w:rsid w:val="00D7772F"/>
    <w:rsid w:val="00D777CA"/>
    <w:rsid w:val="00D80E20"/>
    <w:rsid w:val="00D811C8"/>
    <w:rsid w:val="00D8418E"/>
    <w:rsid w:val="00D8566B"/>
    <w:rsid w:val="00D85ABE"/>
    <w:rsid w:val="00D8610F"/>
    <w:rsid w:val="00D86EED"/>
    <w:rsid w:val="00D875C6"/>
    <w:rsid w:val="00D90CC1"/>
    <w:rsid w:val="00D92240"/>
    <w:rsid w:val="00D943AC"/>
    <w:rsid w:val="00D944DE"/>
    <w:rsid w:val="00D95F54"/>
    <w:rsid w:val="00D9620E"/>
    <w:rsid w:val="00DA121C"/>
    <w:rsid w:val="00DA2956"/>
    <w:rsid w:val="00DA441F"/>
    <w:rsid w:val="00DA49A7"/>
    <w:rsid w:val="00DA71F7"/>
    <w:rsid w:val="00DB41E5"/>
    <w:rsid w:val="00DC2C08"/>
    <w:rsid w:val="00DC2D12"/>
    <w:rsid w:val="00DC3754"/>
    <w:rsid w:val="00DC3B3D"/>
    <w:rsid w:val="00DC553C"/>
    <w:rsid w:val="00DC5864"/>
    <w:rsid w:val="00DC5C26"/>
    <w:rsid w:val="00DD09EC"/>
    <w:rsid w:val="00DD0E5C"/>
    <w:rsid w:val="00DD135F"/>
    <w:rsid w:val="00DD2C43"/>
    <w:rsid w:val="00DD2CD8"/>
    <w:rsid w:val="00DD36D1"/>
    <w:rsid w:val="00DD4182"/>
    <w:rsid w:val="00DD51CF"/>
    <w:rsid w:val="00DD5492"/>
    <w:rsid w:val="00DD57F5"/>
    <w:rsid w:val="00DD5AE8"/>
    <w:rsid w:val="00DD6020"/>
    <w:rsid w:val="00DD64EE"/>
    <w:rsid w:val="00DD73A6"/>
    <w:rsid w:val="00DE04EC"/>
    <w:rsid w:val="00DE0CE1"/>
    <w:rsid w:val="00DE151F"/>
    <w:rsid w:val="00DE1796"/>
    <w:rsid w:val="00DE1DF0"/>
    <w:rsid w:val="00DE274C"/>
    <w:rsid w:val="00DE5028"/>
    <w:rsid w:val="00DE7924"/>
    <w:rsid w:val="00DF08BF"/>
    <w:rsid w:val="00DF0F68"/>
    <w:rsid w:val="00DF11C6"/>
    <w:rsid w:val="00DF471E"/>
    <w:rsid w:val="00DF4A2E"/>
    <w:rsid w:val="00DF5B38"/>
    <w:rsid w:val="00E0172A"/>
    <w:rsid w:val="00E0266E"/>
    <w:rsid w:val="00E02892"/>
    <w:rsid w:val="00E03792"/>
    <w:rsid w:val="00E03962"/>
    <w:rsid w:val="00E03A22"/>
    <w:rsid w:val="00E03F0A"/>
    <w:rsid w:val="00E04181"/>
    <w:rsid w:val="00E04E3D"/>
    <w:rsid w:val="00E06AE5"/>
    <w:rsid w:val="00E06C03"/>
    <w:rsid w:val="00E0756C"/>
    <w:rsid w:val="00E10934"/>
    <w:rsid w:val="00E11266"/>
    <w:rsid w:val="00E11525"/>
    <w:rsid w:val="00E12223"/>
    <w:rsid w:val="00E1230E"/>
    <w:rsid w:val="00E12AFF"/>
    <w:rsid w:val="00E13165"/>
    <w:rsid w:val="00E146ED"/>
    <w:rsid w:val="00E148E4"/>
    <w:rsid w:val="00E16AE1"/>
    <w:rsid w:val="00E2083E"/>
    <w:rsid w:val="00E214B0"/>
    <w:rsid w:val="00E219A4"/>
    <w:rsid w:val="00E21B41"/>
    <w:rsid w:val="00E2343F"/>
    <w:rsid w:val="00E24268"/>
    <w:rsid w:val="00E25FEF"/>
    <w:rsid w:val="00E2636B"/>
    <w:rsid w:val="00E2673C"/>
    <w:rsid w:val="00E26D0E"/>
    <w:rsid w:val="00E330BC"/>
    <w:rsid w:val="00E33D00"/>
    <w:rsid w:val="00E34106"/>
    <w:rsid w:val="00E34288"/>
    <w:rsid w:val="00E35A7A"/>
    <w:rsid w:val="00E37FED"/>
    <w:rsid w:val="00E416E2"/>
    <w:rsid w:val="00E4328E"/>
    <w:rsid w:val="00E43A13"/>
    <w:rsid w:val="00E4446C"/>
    <w:rsid w:val="00E46A03"/>
    <w:rsid w:val="00E477FF"/>
    <w:rsid w:val="00E47885"/>
    <w:rsid w:val="00E511A8"/>
    <w:rsid w:val="00E51F43"/>
    <w:rsid w:val="00E52ED3"/>
    <w:rsid w:val="00E53F64"/>
    <w:rsid w:val="00E56E40"/>
    <w:rsid w:val="00E576A1"/>
    <w:rsid w:val="00E605EF"/>
    <w:rsid w:val="00E63FE0"/>
    <w:rsid w:val="00E6702E"/>
    <w:rsid w:val="00E67842"/>
    <w:rsid w:val="00E67E42"/>
    <w:rsid w:val="00E71099"/>
    <w:rsid w:val="00E718D6"/>
    <w:rsid w:val="00E742E7"/>
    <w:rsid w:val="00E75F24"/>
    <w:rsid w:val="00E76D66"/>
    <w:rsid w:val="00E77B16"/>
    <w:rsid w:val="00E842DD"/>
    <w:rsid w:val="00E84571"/>
    <w:rsid w:val="00E85521"/>
    <w:rsid w:val="00E8568D"/>
    <w:rsid w:val="00E86166"/>
    <w:rsid w:val="00E861DF"/>
    <w:rsid w:val="00E87030"/>
    <w:rsid w:val="00E901E6"/>
    <w:rsid w:val="00E91193"/>
    <w:rsid w:val="00E938E3"/>
    <w:rsid w:val="00E94E6E"/>
    <w:rsid w:val="00E95938"/>
    <w:rsid w:val="00E96408"/>
    <w:rsid w:val="00EA0827"/>
    <w:rsid w:val="00EA1CE5"/>
    <w:rsid w:val="00EA22E6"/>
    <w:rsid w:val="00EA2386"/>
    <w:rsid w:val="00EA2B64"/>
    <w:rsid w:val="00EA3904"/>
    <w:rsid w:val="00EA5865"/>
    <w:rsid w:val="00EA72B4"/>
    <w:rsid w:val="00EA7326"/>
    <w:rsid w:val="00EA7DDC"/>
    <w:rsid w:val="00EA7F6F"/>
    <w:rsid w:val="00EB2A6A"/>
    <w:rsid w:val="00EB4530"/>
    <w:rsid w:val="00EB4A2B"/>
    <w:rsid w:val="00EB4DBE"/>
    <w:rsid w:val="00EC26F0"/>
    <w:rsid w:val="00EC358E"/>
    <w:rsid w:val="00EC44FD"/>
    <w:rsid w:val="00EC4A21"/>
    <w:rsid w:val="00EC54DF"/>
    <w:rsid w:val="00EC5695"/>
    <w:rsid w:val="00EC57A0"/>
    <w:rsid w:val="00EC5F18"/>
    <w:rsid w:val="00ED07BD"/>
    <w:rsid w:val="00ED3C14"/>
    <w:rsid w:val="00ED40AF"/>
    <w:rsid w:val="00ED4CD2"/>
    <w:rsid w:val="00ED4ECB"/>
    <w:rsid w:val="00ED6154"/>
    <w:rsid w:val="00ED6655"/>
    <w:rsid w:val="00ED678F"/>
    <w:rsid w:val="00ED67CE"/>
    <w:rsid w:val="00EE0F3A"/>
    <w:rsid w:val="00EE2190"/>
    <w:rsid w:val="00EE37F2"/>
    <w:rsid w:val="00EE3B78"/>
    <w:rsid w:val="00EE3DC6"/>
    <w:rsid w:val="00EE4E65"/>
    <w:rsid w:val="00EE510C"/>
    <w:rsid w:val="00EE5FD3"/>
    <w:rsid w:val="00EE66F6"/>
    <w:rsid w:val="00EE75B5"/>
    <w:rsid w:val="00EF044D"/>
    <w:rsid w:val="00EF0E2E"/>
    <w:rsid w:val="00EF2427"/>
    <w:rsid w:val="00EF328C"/>
    <w:rsid w:val="00EF532E"/>
    <w:rsid w:val="00F01114"/>
    <w:rsid w:val="00F01A1A"/>
    <w:rsid w:val="00F02BDC"/>
    <w:rsid w:val="00F02D69"/>
    <w:rsid w:val="00F04600"/>
    <w:rsid w:val="00F04A63"/>
    <w:rsid w:val="00F0610C"/>
    <w:rsid w:val="00F0691F"/>
    <w:rsid w:val="00F075BE"/>
    <w:rsid w:val="00F11CAC"/>
    <w:rsid w:val="00F13C11"/>
    <w:rsid w:val="00F16AC6"/>
    <w:rsid w:val="00F16D78"/>
    <w:rsid w:val="00F21F00"/>
    <w:rsid w:val="00F22B81"/>
    <w:rsid w:val="00F22CE5"/>
    <w:rsid w:val="00F2354C"/>
    <w:rsid w:val="00F2798D"/>
    <w:rsid w:val="00F30353"/>
    <w:rsid w:val="00F332B9"/>
    <w:rsid w:val="00F36D19"/>
    <w:rsid w:val="00F37581"/>
    <w:rsid w:val="00F37725"/>
    <w:rsid w:val="00F37D31"/>
    <w:rsid w:val="00F40B6F"/>
    <w:rsid w:val="00F41458"/>
    <w:rsid w:val="00F43A1B"/>
    <w:rsid w:val="00F45512"/>
    <w:rsid w:val="00F45BC6"/>
    <w:rsid w:val="00F45C68"/>
    <w:rsid w:val="00F46217"/>
    <w:rsid w:val="00F5058C"/>
    <w:rsid w:val="00F5061D"/>
    <w:rsid w:val="00F51982"/>
    <w:rsid w:val="00F5373B"/>
    <w:rsid w:val="00F53A90"/>
    <w:rsid w:val="00F53B16"/>
    <w:rsid w:val="00F54126"/>
    <w:rsid w:val="00F54379"/>
    <w:rsid w:val="00F5448A"/>
    <w:rsid w:val="00F5642B"/>
    <w:rsid w:val="00F57A40"/>
    <w:rsid w:val="00F60A6B"/>
    <w:rsid w:val="00F61F22"/>
    <w:rsid w:val="00F62EF9"/>
    <w:rsid w:val="00F66B51"/>
    <w:rsid w:val="00F70480"/>
    <w:rsid w:val="00F71FC2"/>
    <w:rsid w:val="00F725C9"/>
    <w:rsid w:val="00F72B33"/>
    <w:rsid w:val="00F75708"/>
    <w:rsid w:val="00F803CB"/>
    <w:rsid w:val="00F80AB1"/>
    <w:rsid w:val="00F83475"/>
    <w:rsid w:val="00F8471B"/>
    <w:rsid w:val="00F860A1"/>
    <w:rsid w:val="00F877F8"/>
    <w:rsid w:val="00F87F7E"/>
    <w:rsid w:val="00F922BF"/>
    <w:rsid w:val="00F92355"/>
    <w:rsid w:val="00F92371"/>
    <w:rsid w:val="00F92B5E"/>
    <w:rsid w:val="00F94A83"/>
    <w:rsid w:val="00F94CE0"/>
    <w:rsid w:val="00F95188"/>
    <w:rsid w:val="00F975B1"/>
    <w:rsid w:val="00F97BFC"/>
    <w:rsid w:val="00FA120B"/>
    <w:rsid w:val="00FA2A4F"/>
    <w:rsid w:val="00FA2C69"/>
    <w:rsid w:val="00FA3179"/>
    <w:rsid w:val="00FA652D"/>
    <w:rsid w:val="00FA7644"/>
    <w:rsid w:val="00FB0C73"/>
    <w:rsid w:val="00FB3875"/>
    <w:rsid w:val="00FB392D"/>
    <w:rsid w:val="00FB39AC"/>
    <w:rsid w:val="00FB5A03"/>
    <w:rsid w:val="00FC078E"/>
    <w:rsid w:val="00FC1F47"/>
    <w:rsid w:val="00FC3E8B"/>
    <w:rsid w:val="00FC5629"/>
    <w:rsid w:val="00FC7372"/>
    <w:rsid w:val="00FC7E74"/>
    <w:rsid w:val="00FD14E3"/>
    <w:rsid w:val="00FD1851"/>
    <w:rsid w:val="00FD1EC0"/>
    <w:rsid w:val="00FD2303"/>
    <w:rsid w:val="00FD3CB1"/>
    <w:rsid w:val="00FE2196"/>
    <w:rsid w:val="00FE23A1"/>
    <w:rsid w:val="00FE2F8F"/>
    <w:rsid w:val="00FE47C2"/>
    <w:rsid w:val="00FF0EED"/>
    <w:rsid w:val="00FF2770"/>
    <w:rsid w:val="00FF2B47"/>
    <w:rsid w:val="00FF64AB"/>
    <w:rsid w:val="00FF6567"/>
    <w:rsid w:val="00FF737A"/>
    <w:rsid w:val="03940771"/>
    <w:rsid w:val="06E98FB7"/>
    <w:rsid w:val="0950F459"/>
    <w:rsid w:val="0F16AE25"/>
    <w:rsid w:val="112A3026"/>
    <w:rsid w:val="183F8E0A"/>
    <w:rsid w:val="188D53C5"/>
    <w:rsid w:val="1BA2EA85"/>
    <w:rsid w:val="1ED2A6C6"/>
    <w:rsid w:val="1FD192DC"/>
    <w:rsid w:val="23BE5EA6"/>
    <w:rsid w:val="24FDA757"/>
    <w:rsid w:val="286FDA8D"/>
    <w:rsid w:val="2880A194"/>
    <w:rsid w:val="2ADA93B4"/>
    <w:rsid w:val="2B13BFCB"/>
    <w:rsid w:val="2BB2D4A8"/>
    <w:rsid w:val="2DB155DD"/>
    <w:rsid w:val="389F8C16"/>
    <w:rsid w:val="3A6401C8"/>
    <w:rsid w:val="3F62A36D"/>
    <w:rsid w:val="40DDCADB"/>
    <w:rsid w:val="44FF460C"/>
    <w:rsid w:val="461D25FF"/>
    <w:rsid w:val="48CFFF31"/>
    <w:rsid w:val="4A71514C"/>
    <w:rsid w:val="57333EDE"/>
    <w:rsid w:val="5735ADA7"/>
    <w:rsid w:val="586F5D4E"/>
    <w:rsid w:val="5BFF79A7"/>
    <w:rsid w:val="5FEBFABB"/>
    <w:rsid w:val="611A377D"/>
    <w:rsid w:val="616ED2F9"/>
    <w:rsid w:val="661B4D99"/>
    <w:rsid w:val="6648EF4B"/>
    <w:rsid w:val="6D2840E5"/>
    <w:rsid w:val="6EE0C777"/>
    <w:rsid w:val="6F7CC856"/>
    <w:rsid w:val="70599A9E"/>
    <w:rsid w:val="72EA760E"/>
    <w:rsid w:val="741F4083"/>
    <w:rsid w:val="747E9F98"/>
    <w:rsid w:val="76DC9935"/>
    <w:rsid w:val="7825D332"/>
    <w:rsid w:val="7C2577F4"/>
    <w:rsid w:val="7F69F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6CE6"/>
  <w15:chartTrackingRefBased/>
  <w15:docId w15:val="{AD48B8FD-CF57-49CA-914D-CE1100C6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A3"/>
  </w:style>
  <w:style w:type="paragraph" w:styleId="Heading1">
    <w:name w:val="heading 1"/>
    <w:basedOn w:val="Heading2"/>
    <w:link w:val="Heading1Char"/>
    <w:uiPriority w:val="9"/>
    <w:qFormat/>
    <w:rsid w:val="0022725F"/>
    <w:pPr>
      <w:spacing w:before="0"/>
      <w:outlineLvl w:val="0"/>
    </w:pPr>
    <w:rPr>
      <w:sz w:val="56"/>
      <w:szCs w:val="56"/>
    </w:rPr>
  </w:style>
  <w:style w:type="paragraph" w:styleId="Heading2">
    <w:name w:val="heading 2"/>
    <w:basedOn w:val="Normal"/>
    <w:next w:val="Normal"/>
    <w:link w:val="Heading2Char"/>
    <w:uiPriority w:val="9"/>
    <w:unhideWhenUsed/>
    <w:qFormat/>
    <w:rsid w:val="0022725F"/>
    <w:pPr>
      <w:keepNext/>
      <w:keepLines/>
      <w:spacing w:before="240" w:after="60" w:line="240" w:lineRule="auto"/>
      <w:outlineLvl w:val="1"/>
    </w:pPr>
    <w:rPr>
      <w:rFonts w:eastAsiaTheme="majorEastAsia" w:cstheme="minorHAnsi"/>
      <w:color w:val="00703C"/>
      <w:sz w:val="36"/>
      <w:szCs w:val="36"/>
    </w:rPr>
  </w:style>
  <w:style w:type="paragraph" w:styleId="Heading3">
    <w:name w:val="heading 3"/>
    <w:basedOn w:val="Normal"/>
    <w:next w:val="Normal"/>
    <w:link w:val="Heading3Char"/>
    <w:uiPriority w:val="9"/>
    <w:unhideWhenUsed/>
    <w:qFormat/>
    <w:rsid w:val="006C27E0"/>
    <w:pPr>
      <w:shd w:val="clear" w:color="auto" w:fill="00703F"/>
      <w:spacing w:after="0" w:line="240" w:lineRule="auto"/>
      <w:outlineLvl w:val="2"/>
    </w:pPr>
    <w:rPr>
      <w:rFonts w:cstheme="minorHAnsi"/>
      <w:color w:val="FFFFFF" w:themeColor="background1"/>
      <w:sz w:val="36"/>
      <w:szCs w:val="36"/>
    </w:rPr>
  </w:style>
  <w:style w:type="paragraph" w:styleId="Heading4">
    <w:name w:val="heading 4"/>
    <w:basedOn w:val="Normal"/>
    <w:next w:val="Normal"/>
    <w:link w:val="Heading4Char"/>
    <w:uiPriority w:val="9"/>
    <w:unhideWhenUsed/>
    <w:qFormat/>
    <w:rsid w:val="00CC48A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CC48A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CC48A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CC48A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CC48A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CC48A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25F"/>
    <w:rPr>
      <w:rFonts w:eastAsiaTheme="majorEastAsia" w:cstheme="minorHAnsi"/>
      <w:color w:val="00703C"/>
      <w:sz w:val="56"/>
      <w:szCs w:val="56"/>
    </w:rPr>
  </w:style>
  <w:style w:type="character" w:customStyle="1" w:styleId="Heading2Char">
    <w:name w:val="Heading 2 Char"/>
    <w:basedOn w:val="DefaultParagraphFont"/>
    <w:link w:val="Heading2"/>
    <w:uiPriority w:val="9"/>
    <w:rsid w:val="0022725F"/>
    <w:rPr>
      <w:rFonts w:eastAsiaTheme="majorEastAsia" w:cstheme="minorHAnsi"/>
      <w:color w:val="00703C"/>
      <w:sz w:val="36"/>
      <w:szCs w:val="36"/>
    </w:rPr>
  </w:style>
  <w:style w:type="character" w:customStyle="1" w:styleId="Heading3Char">
    <w:name w:val="Heading 3 Char"/>
    <w:basedOn w:val="DefaultParagraphFont"/>
    <w:link w:val="Heading3"/>
    <w:uiPriority w:val="9"/>
    <w:rsid w:val="006C27E0"/>
    <w:rPr>
      <w:rFonts w:cstheme="minorHAnsi"/>
      <w:color w:val="FFFFFF" w:themeColor="background1"/>
      <w:sz w:val="36"/>
      <w:szCs w:val="36"/>
      <w:shd w:val="clear" w:color="auto" w:fill="00703F"/>
    </w:rPr>
  </w:style>
  <w:style w:type="character" w:customStyle="1" w:styleId="Heading4Char">
    <w:name w:val="Heading 4 Char"/>
    <w:basedOn w:val="DefaultParagraphFont"/>
    <w:link w:val="Heading4"/>
    <w:uiPriority w:val="9"/>
    <w:rsid w:val="00CC48A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CC48A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CC48A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CC48A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CC48A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CC48A3"/>
    <w:rPr>
      <w:rFonts w:asciiTheme="majorHAnsi" w:eastAsiaTheme="majorEastAsia" w:hAnsiTheme="majorHAnsi" w:cstheme="majorBidi"/>
      <w:i/>
      <w:iCs/>
      <w:color w:val="70AD47" w:themeColor="accent6"/>
      <w:sz w:val="20"/>
      <w:szCs w:val="20"/>
    </w:rPr>
  </w:style>
  <w:style w:type="paragraph" w:styleId="Title">
    <w:name w:val="Title"/>
    <w:basedOn w:val="NoSpacing"/>
    <w:next w:val="Normal"/>
    <w:link w:val="TitleChar"/>
    <w:uiPriority w:val="10"/>
    <w:qFormat/>
    <w:rsid w:val="0022725F"/>
    <w:pPr>
      <w:spacing w:before="120"/>
      <w:ind w:left="720" w:right="720"/>
      <w:jc w:val="right"/>
    </w:pPr>
    <w:rPr>
      <w:rFonts w:cstheme="minorHAnsi"/>
      <w:color w:val="FFFFFF" w:themeColor="background1"/>
      <w:sz w:val="84"/>
      <w:szCs w:val="84"/>
    </w:rPr>
  </w:style>
  <w:style w:type="character" w:customStyle="1" w:styleId="TitleChar">
    <w:name w:val="Title Char"/>
    <w:basedOn w:val="DefaultParagraphFont"/>
    <w:link w:val="Title"/>
    <w:uiPriority w:val="10"/>
    <w:rsid w:val="0022725F"/>
    <w:rPr>
      <w:rFonts w:cstheme="minorHAnsi"/>
      <w:color w:val="FFFFFF" w:themeColor="background1"/>
      <w:sz w:val="84"/>
      <w:szCs w:val="84"/>
    </w:rPr>
  </w:style>
  <w:style w:type="paragraph" w:styleId="Subtitle">
    <w:name w:val="Subtitle"/>
    <w:basedOn w:val="Normal"/>
    <w:next w:val="Normal"/>
    <w:link w:val="SubtitleChar"/>
    <w:uiPriority w:val="11"/>
    <w:qFormat/>
    <w:rsid w:val="00CC48A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C48A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CC48A3"/>
    <w:rPr>
      <w:i/>
      <w:iCs/>
    </w:rPr>
  </w:style>
  <w:style w:type="character" w:styleId="Emphasis">
    <w:name w:val="Emphasis"/>
    <w:basedOn w:val="DefaultParagraphFont"/>
    <w:uiPriority w:val="20"/>
    <w:qFormat/>
    <w:rsid w:val="00CC48A3"/>
    <w:rPr>
      <w:i/>
      <w:iCs/>
      <w:color w:val="70AD47" w:themeColor="accent6"/>
    </w:rPr>
  </w:style>
  <w:style w:type="character" w:styleId="IntenseEmphasis">
    <w:name w:val="Intense Emphasis"/>
    <w:basedOn w:val="DefaultParagraphFont"/>
    <w:uiPriority w:val="21"/>
    <w:qFormat/>
    <w:rsid w:val="00CC48A3"/>
    <w:rPr>
      <w:b/>
      <w:bCs/>
      <w:i/>
      <w:iCs/>
    </w:rPr>
  </w:style>
  <w:style w:type="character" w:styleId="Strong">
    <w:name w:val="Strong"/>
    <w:basedOn w:val="DefaultParagraphFont"/>
    <w:uiPriority w:val="22"/>
    <w:qFormat/>
    <w:rsid w:val="00CC48A3"/>
    <w:rPr>
      <w:b/>
      <w:bCs/>
    </w:rPr>
  </w:style>
  <w:style w:type="paragraph" w:styleId="Quote">
    <w:name w:val="Quote"/>
    <w:basedOn w:val="Normal"/>
    <w:next w:val="Normal"/>
    <w:link w:val="QuoteChar"/>
    <w:uiPriority w:val="29"/>
    <w:qFormat/>
    <w:rsid w:val="00CC48A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C48A3"/>
    <w:rPr>
      <w:i/>
      <w:iCs/>
      <w:color w:val="262626" w:themeColor="text1" w:themeTint="D9"/>
    </w:rPr>
  </w:style>
  <w:style w:type="paragraph" w:styleId="IntenseQuote">
    <w:name w:val="Intense Quote"/>
    <w:basedOn w:val="Normal"/>
    <w:next w:val="Normal"/>
    <w:link w:val="IntenseQuoteChar"/>
    <w:uiPriority w:val="30"/>
    <w:qFormat/>
    <w:rsid w:val="00CC48A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C48A3"/>
    <w:rPr>
      <w:rFonts w:asciiTheme="majorHAnsi" w:eastAsiaTheme="majorEastAsia" w:hAnsiTheme="majorHAnsi" w:cstheme="majorBidi"/>
      <w:i/>
      <w:iCs/>
      <w:color w:val="70AD47" w:themeColor="accent6"/>
      <w:sz w:val="32"/>
      <w:szCs w:val="32"/>
    </w:rPr>
  </w:style>
  <w:style w:type="character" w:styleId="SubtleReference">
    <w:name w:val="Subtle Reference"/>
    <w:basedOn w:val="DefaultParagraphFont"/>
    <w:uiPriority w:val="31"/>
    <w:qFormat/>
    <w:rsid w:val="00CC48A3"/>
    <w:rPr>
      <w:smallCaps/>
      <w:color w:val="595959" w:themeColor="text1" w:themeTint="A6"/>
    </w:rPr>
  </w:style>
  <w:style w:type="character" w:styleId="IntenseReference">
    <w:name w:val="Intense Reference"/>
    <w:basedOn w:val="DefaultParagraphFont"/>
    <w:uiPriority w:val="32"/>
    <w:qFormat/>
    <w:rsid w:val="00CC48A3"/>
    <w:rPr>
      <w:b/>
      <w:bCs/>
      <w:smallCaps/>
      <w:color w:val="70AD47" w:themeColor="accent6"/>
    </w:rPr>
  </w:style>
  <w:style w:type="character" w:styleId="BookTitle">
    <w:name w:val="Book Title"/>
    <w:basedOn w:val="DefaultParagraphFont"/>
    <w:uiPriority w:val="33"/>
    <w:qFormat/>
    <w:rsid w:val="00CC48A3"/>
    <w:rPr>
      <w:b/>
      <w:bCs/>
      <w:caps w:val="0"/>
      <w:smallCaps/>
      <w:spacing w:val="7"/>
      <w:sz w:val="21"/>
      <w:szCs w:val="21"/>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CC48A3"/>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i/>
      <w:iCs/>
      <w:color w:val="1F3864"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Heading">
    <w:name w:val="TOC Heading"/>
    <w:basedOn w:val="Heading1"/>
    <w:next w:val="Normal"/>
    <w:uiPriority w:val="39"/>
    <w:unhideWhenUsed/>
    <w:qFormat/>
    <w:rsid w:val="00CC48A3"/>
    <w:pPr>
      <w:outlineLvl w:val="9"/>
    </w:pPr>
  </w:style>
  <w:style w:type="paragraph" w:styleId="TOC1">
    <w:name w:val="toc 1"/>
    <w:basedOn w:val="Normal"/>
    <w:next w:val="Normal"/>
    <w:autoRedefine/>
    <w:uiPriority w:val="39"/>
    <w:unhideWhenUsed/>
    <w:rsid w:val="006A1A84"/>
    <w:pPr>
      <w:tabs>
        <w:tab w:val="right" w:leader="dot" w:pos="9350"/>
      </w:tabs>
      <w:spacing w:before="120" w:after="120" w:line="240" w:lineRule="auto"/>
    </w:pPr>
    <w:rPr>
      <w:bCs/>
      <w:noProof/>
    </w:rPr>
  </w:style>
  <w:style w:type="paragraph" w:styleId="NoSpacing">
    <w:name w:val="No Spacing"/>
    <w:link w:val="NoSpacingChar"/>
    <w:uiPriority w:val="1"/>
    <w:qFormat/>
    <w:rsid w:val="00CC48A3"/>
    <w:pPr>
      <w:spacing w:after="0" w:line="240" w:lineRule="auto"/>
    </w:pPr>
  </w:style>
  <w:style w:type="paragraph" w:styleId="ListParagraph">
    <w:name w:val="List Paragraph"/>
    <w:basedOn w:val="Normal"/>
    <w:uiPriority w:val="34"/>
    <w:qFormat/>
    <w:rsid w:val="00434BA9"/>
    <w:pPr>
      <w:ind w:left="720"/>
      <w:contextualSpacing/>
    </w:pPr>
  </w:style>
  <w:style w:type="paragraph" w:styleId="Revision">
    <w:name w:val="Revision"/>
    <w:hidden/>
    <w:uiPriority w:val="99"/>
    <w:semiHidden/>
    <w:rsid w:val="001411AC"/>
    <w:pPr>
      <w:spacing w:after="0" w:line="240" w:lineRule="auto"/>
    </w:pPr>
  </w:style>
  <w:style w:type="paragraph" w:styleId="TOC2">
    <w:name w:val="toc 2"/>
    <w:basedOn w:val="Normal"/>
    <w:next w:val="Normal"/>
    <w:autoRedefine/>
    <w:uiPriority w:val="39"/>
    <w:unhideWhenUsed/>
    <w:rsid w:val="00856F9A"/>
    <w:pPr>
      <w:tabs>
        <w:tab w:val="right" w:leader="dot" w:pos="9350"/>
      </w:tabs>
      <w:spacing w:after="240"/>
      <w:ind w:left="240"/>
    </w:pPr>
  </w:style>
  <w:style w:type="table" w:styleId="TableGrid">
    <w:name w:val="Table Grid"/>
    <w:basedOn w:val="TableNormal"/>
    <w:uiPriority w:val="59"/>
    <w:rsid w:val="0008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97BEF"/>
    <w:rPr>
      <w:color w:val="2B579A"/>
      <w:shd w:val="clear" w:color="auto" w:fill="E1DFDD"/>
    </w:rPr>
  </w:style>
  <w:style w:type="paragraph" w:styleId="TOC3">
    <w:name w:val="toc 3"/>
    <w:basedOn w:val="Normal"/>
    <w:next w:val="Normal"/>
    <w:autoRedefine/>
    <w:uiPriority w:val="39"/>
    <w:unhideWhenUsed/>
    <w:rsid w:val="006C180A"/>
    <w:pPr>
      <w:spacing w:after="100"/>
      <w:ind w:left="420"/>
    </w:pPr>
  </w:style>
  <w:style w:type="character" w:customStyle="1" w:styleId="NoSpacingChar">
    <w:name w:val="No Spacing Char"/>
    <w:basedOn w:val="DefaultParagraphFont"/>
    <w:link w:val="NoSpacing"/>
    <w:uiPriority w:val="1"/>
    <w:rsid w:val="00C603A7"/>
  </w:style>
  <w:style w:type="character" w:styleId="UnresolvedMention">
    <w:name w:val="Unresolved Mention"/>
    <w:basedOn w:val="DefaultParagraphFont"/>
    <w:uiPriority w:val="99"/>
    <w:semiHidden/>
    <w:unhideWhenUsed/>
    <w:rsid w:val="008932F3"/>
    <w:rPr>
      <w:color w:val="605E5C"/>
      <w:shd w:val="clear" w:color="auto" w:fill="E1DFDD"/>
    </w:rPr>
  </w:style>
  <w:style w:type="character" w:styleId="FootnoteReference">
    <w:name w:val="footnote reference"/>
    <w:basedOn w:val="DefaultParagraphFont"/>
    <w:uiPriority w:val="99"/>
    <w:unhideWhenUsed/>
    <w:rsid w:val="00366E4B"/>
    <w:rPr>
      <w:vertAlign w:val="superscript"/>
    </w:rPr>
  </w:style>
  <w:style w:type="paragraph" w:customStyle="1" w:styleId="E3ChapterTitle">
    <w:name w:val="E3 Chapter Title"/>
    <w:basedOn w:val="Heading1"/>
    <w:qFormat/>
    <w:rsid w:val="00D762BF"/>
    <w:pPr>
      <w:spacing w:after="0" w:line="278" w:lineRule="auto"/>
    </w:pPr>
    <w:rPr>
      <w:rFonts w:ascii="Helvetica" w:eastAsia="Times New Roman" w:hAnsi="Helvetica" w:cs="Times New Roman"/>
      <w:b/>
      <w:bCs/>
      <w:color w:val="F2F2F2"/>
      <w:sz w:val="60"/>
      <w:szCs w:val="32"/>
      <w:lang w:val="en-AU"/>
    </w:rPr>
  </w:style>
  <w:style w:type="paragraph" w:customStyle="1" w:styleId="LegalBodyText1">
    <w:name w:val="Legal Body Text 1"/>
    <w:basedOn w:val="BodyText"/>
    <w:qFormat/>
    <w:rsid w:val="00D762BF"/>
    <w:pPr>
      <w:spacing w:before="120" w:line="240" w:lineRule="auto"/>
    </w:pPr>
    <w:rPr>
      <w:rFonts w:ascii="Arial" w:eastAsiaTheme="minorHAnsi" w:hAnsi="Arial" w:cs="Arial"/>
      <w:sz w:val="22"/>
      <w:szCs w:val="22"/>
      <w:lang w:val="en-AU"/>
    </w:rPr>
  </w:style>
  <w:style w:type="paragraph" w:customStyle="1" w:styleId="LegalBodyText2">
    <w:name w:val="Legal Body Text 2"/>
    <w:basedOn w:val="LegalBodyText1"/>
    <w:qFormat/>
    <w:rsid w:val="00D762BF"/>
    <w:pPr>
      <w:tabs>
        <w:tab w:val="left" w:pos="851"/>
      </w:tabs>
      <w:ind w:left="851"/>
    </w:pPr>
  </w:style>
  <w:style w:type="paragraph" w:customStyle="1" w:styleId="LegalClauseLevel3">
    <w:name w:val="Legal Clause Level 3"/>
    <w:basedOn w:val="ListParagraph"/>
    <w:qFormat/>
    <w:rsid w:val="00D762BF"/>
    <w:pPr>
      <w:numPr>
        <w:ilvl w:val="2"/>
        <w:numId w:val="20"/>
      </w:numPr>
      <w:spacing w:before="120" w:after="120" w:line="240" w:lineRule="auto"/>
      <w:contextualSpacing w:val="0"/>
    </w:pPr>
    <w:rPr>
      <w:rFonts w:ascii="Arial" w:eastAsiaTheme="minorHAnsi" w:hAnsi="Arial" w:cs="Arial"/>
      <w:sz w:val="22"/>
      <w:szCs w:val="22"/>
      <w:lang w:val="en-AU"/>
    </w:rPr>
  </w:style>
  <w:style w:type="paragraph" w:customStyle="1" w:styleId="LegalHeading4subheading">
    <w:name w:val="Legal Heading 4 subheading"/>
    <w:basedOn w:val="Normal"/>
    <w:qFormat/>
    <w:rsid w:val="00D762BF"/>
    <w:pPr>
      <w:keepNext/>
      <w:keepLines/>
      <w:pBdr>
        <w:bottom w:val="single" w:sz="4" w:space="1" w:color="auto"/>
      </w:pBdr>
      <w:spacing w:before="240" w:after="120" w:line="240" w:lineRule="auto"/>
    </w:pPr>
    <w:rPr>
      <w:rFonts w:ascii="Arial" w:eastAsiaTheme="majorEastAsia" w:hAnsi="Arial" w:cs="Arial"/>
      <w:spacing w:val="5"/>
      <w:kern w:val="28"/>
      <w:sz w:val="32"/>
      <w:szCs w:val="32"/>
      <w:lang w:val="en-AU"/>
    </w:rPr>
  </w:style>
  <w:style w:type="paragraph" w:customStyle="1" w:styleId="LegalParties">
    <w:name w:val="Legal Parties"/>
    <w:basedOn w:val="Normal"/>
    <w:qFormat/>
    <w:rsid w:val="00D762BF"/>
    <w:pPr>
      <w:numPr>
        <w:numId w:val="17"/>
      </w:numPr>
      <w:tabs>
        <w:tab w:val="left" w:pos="851"/>
      </w:tabs>
      <w:spacing w:before="240" w:after="120" w:line="240" w:lineRule="auto"/>
      <w:ind w:left="851" w:hanging="851"/>
    </w:pPr>
    <w:rPr>
      <w:rFonts w:ascii="Arial" w:eastAsiaTheme="minorHAnsi" w:hAnsi="Arial" w:cs="Arial"/>
      <w:sz w:val="22"/>
      <w:szCs w:val="32"/>
      <w:lang w:val="en-AU"/>
    </w:rPr>
  </w:style>
  <w:style w:type="paragraph" w:customStyle="1" w:styleId="LegalRecitals">
    <w:name w:val="Legal Recitals"/>
    <w:basedOn w:val="LegalParties"/>
    <w:qFormat/>
    <w:rsid w:val="00D762BF"/>
    <w:pPr>
      <w:numPr>
        <w:numId w:val="18"/>
      </w:numPr>
      <w:ind w:left="851" w:hanging="851"/>
    </w:pPr>
  </w:style>
  <w:style w:type="character" w:customStyle="1" w:styleId="zDPParty1Name">
    <w:name w:val="zDP Party 1 Name"/>
    <w:semiHidden/>
    <w:rsid w:val="00D762BF"/>
  </w:style>
  <w:style w:type="paragraph" w:customStyle="1" w:styleId="Definition">
    <w:name w:val="Definition"/>
    <w:rsid w:val="00D762BF"/>
    <w:pPr>
      <w:spacing w:before="40" w:after="40" w:line="280" w:lineRule="atLeast"/>
    </w:pPr>
    <w:rPr>
      <w:rFonts w:ascii="Arial" w:eastAsia="Times New Roman" w:hAnsi="Arial" w:cs="Arial"/>
      <w:sz w:val="22"/>
      <w:szCs w:val="22"/>
      <w:lang w:val="en-AU" w:eastAsia="en-AU"/>
    </w:rPr>
  </w:style>
  <w:style w:type="paragraph" w:customStyle="1" w:styleId="DefinedTerm">
    <w:name w:val="Defined Term"/>
    <w:rsid w:val="00D762BF"/>
    <w:pPr>
      <w:spacing w:before="40" w:after="40" w:line="280" w:lineRule="atLeast"/>
    </w:pPr>
    <w:rPr>
      <w:rFonts w:ascii="Arial" w:eastAsia="Times New Roman" w:hAnsi="Arial" w:cs="Arial"/>
      <w:b/>
      <w:sz w:val="22"/>
      <w:szCs w:val="22"/>
      <w:lang w:val="en-AU" w:eastAsia="en-AU"/>
    </w:rPr>
  </w:style>
  <w:style w:type="paragraph" w:customStyle="1" w:styleId="Plainparaa">
    <w:name w:val="Plain para a."/>
    <w:basedOn w:val="Normal"/>
    <w:rsid w:val="00D762BF"/>
    <w:pPr>
      <w:numPr>
        <w:numId w:val="19"/>
      </w:numPr>
      <w:spacing w:after="140" w:line="280" w:lineRule="atLeast"/>
    </w:pPr>
    <w:rPr>
      <w:rFonts w:ascii="Arial" w:eastAsia="Times New Roman" w:hAnsi="Arial" w:cs="Arial"/>
      <w:sz w:val="22"/>
      <w:szCs w:val="22"/>
      <w:lang w:val="en-AU" w:eastAsia="en-AU"/>
    </w:rPr>
  </w:style>
  <w:style w:type="paragraph" w:customStyle="1" w:styleId="CoverPageNames">
    <w:name w:val="CoverPageNames"/>
    <w:basedOn w:val="Normal"/>
    <w:rsid w:val="00D762BF"/>
    <w:pPr>
      <w:spacing w:after="80" w:line="320" w:lineRule="exact"/>
    </w:pPr>
    <w:rPr>
      <w:rFonts w:ascii="Arial" w:eastAsia="Times New Roman" w:hAnsi="Arial" w:cs="Angsana New"/>
      <w:sz w:val="24"/>
      <w:szCs w:val="24"/>
      <w:lang w:val="en-AU" w:eastAsia="zh-CN" w:bidi="th-TH"/>
    </w:rPr>
  </w:style>
  <w:style w:type="paragraph" w:customStyle="1" w:styleId="LegalHeading3">
    <w:name w:val="Legal Heading 3"/>
    <w:basedOn w:val="Normal"/>
    <w:next w:val="Normal"/>
    <w:qFormat/>
    <w:rsid w:val="00D762BF"/>
    <w:pPr>
      <w:keepNext/>
      <w:keepLines/>
      <w:pBdr>
        <w:bottom w:val="single" w:sz="4" w:space="1" w:color="auto"/>
      </w:pBdr>
      <w:spacing w:before="200" w:after="0" w:line="240" w:lineRule="auto"/>
      <w:outlineLvl w:val="2"/>
    </w:pPr>
    <w:rPr>
      <w:rFonts w:ascii="Arial" w:eastAsiaTheme="majorEastAsia" w:hAnsi="Arial" w:cs="Arial"/>
      <w:bCs/>
      <w:sz w:val="42"/>
      <w:szCs w:val="42"/>
      <w:lang w:val="en-AU"/>
    </w:rPr>
  </w:style>
  <w:style w:type="paragraph" w:customStyle="1" w:styleId="LegalScheduleLevel1">
    <w:name w:val="Legal Schedule Level 1"/>
    <w:basedOn w:val="Normal"/>
    <w:qFormat/>
    <w:rsid w:val="00D762BF"/>
    <w:pPr>
      <w:numPr>
        <w:numId w:val="21"/>
      </w:numPr>
      <w:spacing w:before="240" w:after="240" w:line="240" w:lineRule="auto"/>
    </w:pPr>
    <w:rPr>
      <w:rFonts w:ascii="Arial" w:eastAsiaTheme="minorHAnsi" w:hAnsi="Arial" w:cs="Arial"/>
      <w:b/>
      <w:sz w:val="32"/>
      <w:szCs w:val="32"/>
      <w:lang w:val="en-AU"/>
    </w:rPr>
  </w:style>
  <w:style w:type="paragraph" w:customStyle="1" w:styleId="LegalScheduleLevel2">
    <w:name w:val="Legal Schedule Level 2"/>
    <w:basedOn w:val="Normal"/>
    <w:qFormat/>
    <w:rsid w:val="00D762BF"/>
    <w:pPr>
      <w:numPr>
        <w:ilvl w:val="1"/>
        <w:numId w:val="21"/>
      </w:numPr>
      <w:spacing w:before="120" w:after="120" w:line="240" w:lineRule="auto"/>
    </w:pPr>
    <w:rPr>
      <w:rFonts w:ascii="Arial" w:eastAsiaTheme="minorHAnsi" w:hAnsi="Arial" w:cs="Arial"/>
      <w:b/>
      <w:sz w:val="24"/>
      <w:szCs w:val="24"/>
      <w:lang w:val="en-AU"/>
    </w:rPr>
  </w:style>
  <w:style w:type="paragraph" w:customStyle="1" w:styleId="LegalScheduleLevel3">
    <w:name w:val="Legal Schedule Level 3"/>
    <w:basedOn w:val="LegalClauseLevel3"/>
    <w:qFormat/>
    <w:rsid w:val="00D762BF"/>
    <w:pPr>
      <w:numPr>
        <w:numId w:val="21"/>
      </w:numPr>
      <w:tabs>
        <w:tab w:val="clear" w:pos="1418"/>
        <w:tab w:val="num" w:pos="360"/>
      </w:tabs>
      <w:ind w:left="720" w:firstLine="0"/>
    </w:pPr>
  </w:style>
  <w:style w:type="paragraph" w:customStyle="1" w:styleId="LegalScheduleLevel4">
    <w:name w:val="Legal Schedule Level 4"/>
    <w:basedOn w:val="Normal"/>
    <w:qFormat/>
    <w:rsid w:val="00D762BF"/>
    <w:pPr>
      <w:numPr>
        <w:ilvl w:val="3"/>
        <w:numId w:val="21"/>
      </w:numPr>
      <w:spacing w:before="120" w:after="120" w:line="240" w:lineRule="auto"/>
    </w:pPr>
    <w:rPr>
      <w:rFonts w:ascii="Arial" w:eastAsiaTheme="minorHAnsi" w:hAnsi="Arial" w:cs="Arial"/>
      <w:sz w:val="22"/>
      <w:szCs w:val="22"/>
      <w:lang w:val="en-AU"/>
    </w:rPr>
  </w:style>
  <w:style w:type="paragraph" w:customStyle="1" w:styleId="LegalScheduleLevel5">
    <w:name w:val="Legal Schedule Level 5"/>
    <w:basedOn w:val="Normal"/>
    <w:qFormat/>
    <w:rsid w:val="00D762BF"/>
    <w:pPr>
      <w:numPr>
        <w:ilvl w:val="4"/>
        <w:numId w:val="21"/>
      </w:numPr>
      <w:spacing w:before="120" w:after="120" w:line="240" w:lineRule="auto"/>
    </w:pPr>
    <w:rPr>
      <w:rFonts w:ascii="Arial" w:eastAsiaTheme="minorHAnsi" w:hAnsi="Arial" w:cs="Arial"/>
      <w:sz w:val="22"/>
      <w:szCs w:val="22"/>
      <w:lang w:val="en-AU"/>
    </w:rPr>
  </w:style>
  <w:style w:type="paragraph" w:styleId="BodyText">
    <w:name w:val="Body Text"/>
    <w:basedOn w:val="Normal"/>
    <w:link w:val="BodyTextChar"/>
    <w:uiPriority w:val="99"/>
    <w:semiHidden/>
    <w:unhideWhenUsed/>
    <w:rsid w:val="00D762BF"/>
    <w:pPr>
      <w:spacing w:after="120"/>
    </w:pPr>
  </w:style>
  <w:style w:type="character" w:customStyle="1" w:styleId="BodyTextChar">
    <w:name w:val="Body Text Char"/>
    <w:basedOn w:val="DefaultParagraphFont"/>
    <w:link w:val="BodyText"/>
    <w:uiPriority w:val="99"/>
    <w:semiHidden/>
    <w:rsid w:val="00D762BF"/>
  </w:style>
  <w:style w:type="numbering" w:customStyle="1" w:styleId="Numberlist">
    <w:name w:val="Number list"/>
    <w:uiPriority w:val="99"/>
    <w:rsid w:val="000A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6917">
      <w:bodyDiv w:val="1"/>
      <w:marLeft w:val="0"/>
      <w:marRight w:val="0"/>
      <w:marTop w:val="0"/>
      <w:marBottom w:val="0"/>
      <w:divBdr>
        <w:top w:val="none" w:sz="0" w:space="0" w:color="auto"/>
        <w:left w:val="none" w:sz="0" w:space="0" w:color="auto"/>
        <w:bottom w:val="none" w:sz="0" w:space="0" w:color="auto"/>
        <w:right w:val="none" w:sz="0" w:space="0" w:color="auto"/>
      </w:divBdr>
    </w:div>
    <w:div w:id="181210419">
      <w:bodyDiv w:val="1"/>
      <w:marLeft w:val="0"/>
      <w:marRight w:val="0"/>
      <w:marTop w:val="0"/>
      <w:marBottom w:val="0"/>
      <w:divBdr>
        <w:top w:val="none" w:sz="0" w:space="0" w:color="auto"/>
        <w:left w:val="none" w:sz="0" w:space="0" w:color="auto"/>
        <w:bottom w:val="none" w:sz="0" w:space="0" w:color="auto"/>
        <w:right w:val="none" w:sz="0" w:space="0" w:color="auto"/>
      </w:divBdr>
    </w:div>
    <w:div w:id="220988646">
      <w:bodyDiv w:val="1"/>
      <w:marLeft w:val="0"/>
      <w:marRight w:val="0"/>
      <w:marTop w:val="0"/>
      <w:marBottom w:val="0"/>
      <w:divBdr>
        <w:top w:val="none" w:sz="0" w:space="0" w:color="auto"/>
        <w:left w:val="none" w:sz="0" w:space="0" w:color="auto"/>
        <w:bottom w:val="none" w:sz="0" w:space="0" w:color="auto"/>
        <w:right w:val="none" w:sz="0" w:space="0" w:color="auto"/>
      </w:divBdr>
    </w:div>
    <w:div w:id="335428911">
      <w:bodyDiv w:val="1"/>
      <w:marLeft w:val="0"/>
      <w:marRight w:val="0"/>
      <w:marTop w:val="0"/>
      <w:marBottom w:val="0"/>
      <w:divBdr>
        <w:top w:val="none" w:sz="0" w:space="0" w:color="auto"/>
        <w:left w:val="none" w:sz="0" w:space="0" w:color="auto"/>
        <w:bottom w:val="none" w:sz="0" w:space="0" w:color="auto"/>
        <w:right w:val="none" w:sz="0" w:space="0" w:color="auto"/>
      </w:divBdr>
    </w:div>
    <w:div w:id="428550376">
      <w:bodyDiv w:val="1"/>
      <w:marLeft w:val="0"/>
      <w:marRight w:val="0"/>
      <w:marTop w:val="0"/>
      <w:marBottom w:val="0"/>
      <w:divBdr>
        <w:top w:val="none" w:sz="0" w:space="0" w:color="auto"/>
        <w:left w:val="none" w:sz="0" w:space="0" w:color="auto"/>
        <w:bottom w:val="none" w:sz="0" w:space="0" w:color="auto"/>
        <w:right w:val="none" w:sz="0" w:space="0" w:color="auto"/>
      </w:divBdr>
    </w:div>
    <w:div w:id="513961673">
      <w:bodyDiv w:val="1"/>
      <w:marLeft w:val="0"/>
      <w:marRight w:val="0"/>
      <w:marTop w:val="0"/>
      <w:marBottom w:val="0"/>
      <w:divBdr>
        <w:top w:val="none" w:sz="0" w:space="0" w:color="auto"/>
        <w:left w:val="none" w:sz="0" w:space="0" w:color="auto"/>
        <w:bottom w:val="none" w:sz="0" w:space="0" w:color="auto"/>
        <w:right w:val="none" w:sz="0" w:space="0" w:color="auto"/>
      </w:divBdr>
    </w:div>
    <w:div w:id="628782142">
      <w:bodyDiv w:val="1"/>
      <w:marLeft w:val="0"/>
      <w:marRight w:val="0"/>
      <w:marTop w:val="0"/>
      <w:marBottom w:val="0"/>
      <w:divBdr>
        <w:top w:val="none" w:sz="0" w:space="0" w:color="auto"/>
        <w:left w:val="none" w:sz="0" w:space="0" w:color="auto"/>
        <w:bottom w:val="none" w:sz="0" w:space="0" w:color="auto"/>
        <w:right w:val="none" w:sz="0" w:space="0" w:color="auto"/>
      </w:divBdr>
    </w:div>
    <w:div w:id="630788716">
      <w:bodyDiv w:val="1"/>
      <w:marLeft w:val="0"/>
      <w:marRight w:val="0"/>
      <w:marTop w:val="0"/>
      <w:marBottom w:val="0"/>
      <w:divBdr>
        <w:top w:val="none" w:sz="0" w:space="0" w:color="auto"/>
        <w:left w:val="none" w:sz="0" w:space="0" w:color="auto"/>
        <w:bottom w:val="none" w:sz="0" w:space="0" w:color="auto"/>
        <w:right w:val="none" w:sz="0" w:space="0" w:color="auto"/>
      </w:divBdr>
    </w:div>
    <w:div w:id="653728315">
      <w:bodyDiv w:val="1"/>
      <w:marLeft w:val="0"/>
      <w:marRight w:val="0"/>
      <w:marTop w:val="0"/>
      <w:marBottom w:val="0"/>
      <w:divBdr>
        <w:top w:val="none" w:sz="0" w:space="0" w:color="auto"/>
        <w:left w:val="none" w:sz="0" w:space="0" w:color="auto"/>
        <w:bottom w:val="none" w:sz="0" w:space="0" w:color="auto"/>
        <w:right w:val="none" w:sz="0" w:space="0" w:color="auto"/>
      </w:divBdr>
    </w:div>
    <w:div w:id="1174997335">
      <w:bodyDiv w:val="1"/>
      <w:marLeft w:val="0"/>
      <w:marRight w:val="0"/>
      <w:marTop w:val="0"/>
      <w:marBottom w:val="0"/>
      <w:divBdr>
        <w:top w:val="none" w:sz="0" w:space="0" w:color="auto"/>
        <w:left w:val="none" w:sz="0" w:space="0" w:color="auto"/>
        <w:bottom w:val="none" w:sz="0" w:space="0" w:color="auto"/>
        <w:right w:val="none" w:sz="0" w:space="0" w:color="auto"/>
      </w:divBdr>
    </w:div>
    <w:div w:id="1318074149">
      <w:bodyDiv w:val="1"/>
      <w:marLeft w:val="0"/>
      <w:marRight w:val="0"/>
      <w:marTop w:val="0"/>
      <w:marBottom w:val="0"/>
      <w:divBdr>
        <w:top w:val="none" w:sz="0" w:space="0" w:color="auto"/>
        <w:left w:val="none" w:sz="0" w:space="0" w:color="auto"/>
        <w:bottom w:val="none" w:sz="0" w:space="0" w:color="auto"/>
        <w:right w:val="none" w:sz="0" w:space="0" w:color="auto"/>
      </w:divBdr>
    </w:div>
    <w:div w:id="18147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0052\AppData\Local\Microsoft\Office\16.0\DTS\en-AU%7b2186A92A-777F-4DA3-8DA9-4E4A3B708951%7d\%7bC0AE4E3F-BBAA-4C81-B43A-710F22A739B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69ed18-643f-4fa2-8f24-2a187e93ad6d"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e069ed18-643f-4fa2-8f24-2a187e93ad6d"/>
    <ds:schemaRef ds:uri="http://schemas.microsoft.com/sharepoint/v3"/>
    <ds:schemaRef ds:uri="e74a7690-cff4-410d-a17f-0dbc5667f53b"/>
  </ds:schemaRefs>
</ds:datastoreItem>
</file>

<file path=customXml/itemProps2.xml><?xml version="1.0" encoding="utf-8"?>
<ds:datastoreItem xmlns:ds="http://schemas.openxmlformats.org/officeDocument/2006/customXml" ds:itemID="{CB03B8C0-4F14-43BF-888C-38BB02A6E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148A2-9FFC-45EE-8036-A4909686FE92}">
  <ds:schemaRefs>
    <ds:schemaRef ds:uri="http://schemas.openxmlformats.org/officeDocument/2006/bibliography"/>
  </ds:schemaRefs>
</ds:datastoreItem>
</file>

<file path=customXml/itemProps4.xml><?xml version="1.0" encoding="utf-8"?>
<ds:datastoreItem xmlns:ds="http://schemas.openxmlformats.org/officeDocument/2006/customXml" ds:itemID="{B73D5DFF-5928-4EE0-8188-3CF38C1E398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{C0AE4E3F-BBAA-4C81-B43A-710F22A739BF}tf02786999_win32</Template>
  <TotalTime>0</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Links>
    <vt:vector size="24" baseType="variant">
      <vt:variant>
        <vt:i4>2031689</vt:i4>
      </vt:variant>
      <vt:variant>
        <vt:i4>6</vt:i4>
      </vt:variant>
      <vt:variant>
        <vt:i4>0</vt:i4>
      </vt:variant>
      <vt:variant>
        <vt:i4>5</vt:i4>
      </vt:variant>
      <vt:variant>
        <vt:lpwstr>http://www.nathers.gov.au/privacy</vt:lpwstr>
      </vt:variant>
      <vt:variant>
        <vt:lpwstr/>
      </vt:variant>
      <vt:variant>
        <vt:i4>2818146</vt:i4>
      </vt:variant>
      <vt:variant>
        <vt:i4>3</vt:i4>
      </vt:variant>
      <vt:variant>
        <vt:i4>0</vt:i4>
      </vt:variant>
      <vt:variant>
        <vt:i4>5</vt:i4>
      </vt:variant>
      <vt:variant>
        <vt:lpwstr>https://www.afp.gov.au/our-services/national-police-checks</vt:lpwstr>
      </vt:variant>
      <vt:variant>
        <vt:lpwstr/>
      </vt:variant>
      <vt:variant>
        <vt:i4>8126483</vt:i4>
      </vt:variant>
      <vt:variant>
        <vt:i4>0</vt:i4>
      </vt:variant>
      <vt:variant>
        <vt:i4>0</vt:i4>
      </vt:variant>
      <vt:variant>
        <vt:i4>5</vt:i4>
      </vt:variant>
      <vt:variant>
        <vt:lpwstr>mailto:admin@nathers.gov.au</vt:lpwstr>
      </vt:variant>
      <vt:variant>
        <vt:lpwstr/>
      </vt:variant>
      <vt:variant>
        <vt:i4>7733249</vt:i4>
      </vt:variant>
      <vt:variant>
        <vt:i4>0</vt:i4>
      </vt:variant>
      <vt:variant>
        <vt:i4>0</vt:i4>
      </vt:variant>
      <vt:variant>
        <vt:i4>5</vt:i4>
      </vt:variant>
      <vt:variant>
        <vt:lpwstr>mailto:natherstrials@dcceew.gov.au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Megan</dc:creator>
  <cp:keywords/>
  <dc:description/>
  <cp:lastModifiedBy>Daniella AMIYANTS</cp:lastModifiedBy>
  <cp:revision>3</cp:revision>
  <cp:lastPrinted>2024-11-12T04:51:00Z</cp:lastPrinted>
  <dcterms:created xsi:type="dcterms:W3CDTF">2024-11-12T04:51:00Z</dcterms:created>
  <dcterms:modified xsi:type="dcterms:W3CDTF">2024-11-12T04:51:00Z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0x0101002824D87D52A1D545AF5689511AFB2E2E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ClassificationContentMarkingHeaderShapeIds">
    <vt:lpwstr>6eb201c8,32ef56f6,689cbea6,787c7c58,75efbff4,208ef21e,5f6a17aa,56877c5f,1e2156b3,5309f418,7fa063e1,2bd93859,6bcd3729,59db5144,6b7ea687,5405be1c,6b02fb82,1ed81f42</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e413a6,12d611ae,4757396b,5da3f71d,6cfbb940,4ac9b8ea,4200c6cd,1719594f,6e3f0fea,773ed889,1e87990f,71b402b9,da528b4,622f3a83,72049a6,4bc92d88,4b0baead,222c779b</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