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3BFF" w14:textId="0EAE76BB" w:rsidR="00B82095" w:rsidRPr="00F16496" w:rsidRDefault="00702336" w:rsidP="00FA4D3E">
      <w:pPr>
        <w:pStyle w:val="Heading1"/>
        <w:spacing w:before="120"/>
      </w:pPr>
      <w:r w:rsidRPr="0162C0EF">
        <w:rPr>
          <w:sz w:val="48"/>
        </w:rPr>
        <w:t>Fact sheet</w:t>
      </w:r>
      <w:r>
        <w:br/>
      </w:r>
      <w:r w:rsidR="00E30F7E">
        <w:t xml:space="preserve">Renewable </w:t>
      </w:r>
      <w:r w:rsidR="00E24A51">
        <w:t>e</w:t>
      </w:r>
      <w:r w:rsidR="00E30F7E">
        <w:t xml:space="preserve">nergy </w:t>
      </w:r>
      <w:r w:rsidR="00E24A51">
        <w:t>d</w:t>
      </w:r>
      <w:r w:rsidR="00484DDC">
        <w:t xml:space="preserve">eveloper </w:t>
      </w:r>
      <w:r w:rsidR="00E24A51">
        <w:t>r</w:t>
      </w:r>
      <w:r w:rsidR="00484DDC">
        <w:t xml:space="preserve">ating </w:t>
      </w:r>
      <w:r w:rsidR="00E24A51">
        <w:t>s</w:t>
      </w:r>
      <w:r w:rsidR="00484DDC">
        <w:t>chem</w:t>
      </w:r>
      <w:r w:rsidR="00D14139">
        <w:t>e</w:t>
      </w:r>
    </w:p>
    <w:p w14:paraId="6ABCE509" w14:textId="77777777" w:rsidR="002D4B18" w:rsidRPr="002D4B18" w:rsidRDefault="002D4B18" w:rsidP="3AB34ACA">
      <w:pPr>
        <w:rPr>
          <w:rFonts w:asciiTheme="minorHAnsi" w:eastAsia="Aptos" w:hAnsiTheme="minorHAnsi" w:cs="Calibri"/>
        </w:rPr>
      </w:pPr>
      <w:r w:rsidRPr="35BA9B76">
        <w:rPr>
          <w:rFonts w:asciiTheme="minorHAnsi" w:eastAsia="Aptos" w:hAnsiTheme="minorHAnsi" w:cs="Calibri"/>
        </w:rPr>
        <w:t>The Australian government is committed to improving the way developers engage with communities when developing renewable energy infrastructure and new transmission lines.</w:t>
      </w:r>
    </w:p>
    <w:p w14:paraId="4EBCECC7" w14:textId="20A6C9EB" w:rsidR="008E43E5" w:rsidRPr="0050602C" w:rsidRDefault="7285851D" w:rsidP="4D735670">
      <w:pPr>
        <w:rPr>
          <w:rFonts w:asciiTheme="minorHAnsi" w:eastAsia="Aptos" w:hAnsiTheme="minorHAnsi" w:cs="Calibri"/>
        </w:rPr>
      </w:pPr>
      <w:r w:rsidRPr="4D735670">
        <w:rPr>
          <w:rFonts w:asciiTheme="minorHAnsi" w:eastAsia="Aptos" w:hAnsiTheme="minorHAnsi" w:cs="Calibri"/>
        </w:rPr>
        <w:t xml:space="preserve">To </w:t>
      </w:r>
      <w:r w:rsidR="57B2E917" w:rsidRPr="4D735670">
        <w:rPr>
          <w:rFonts w:asciiTheme="minorHAnsi" w:eastAsia="Aptos" w:hAnsiTheme="minorHAnsi" w:cs="Calibri"/>
        </w:rPr>
        <w:t>support this goal</w:t>
      </w:r>
      <w:r w:rsidRPr="4D735670">
        <w:rPr>
          <w:rFonts w:asciiTheme="minorHAnsi" w:eastAsia="Aptos" w:hAnsiTheme="minorHAnsi" w:cs="Calibri"/>
        </w:rPr>
        <w:t xml:space="preserve"> the government will introduce a new </w:t>
      </w:r>
      <w:r w:rsidR="75FD2D28" w:rsidRPr="4D735670">
        <w:rPr>
          <w:rFonts w:asciiTheme="minorHAnsi" w:eastAsia="Aptos" w:hAnsiTheme="minorHAnsi" w:cs="Calibri"/>
        </w:rPr>
        <w:t xml:space="preserve">renewable energy </w:t>
      </w:r>
      <w:r w:rsidRPr="4D735670">
        <w:rPr>
          <w:rFonts w:asciiTheme="minorHAnsi" w:eastAsia="Aptos" w:hAnsiTheme="minorHAnsi" w:cs="Calibri"/>
        </w:rPr>
        <w:t>developer rating scheme. The scheme aims to provide</w:t>
      </w:r>
      <w:r w:rsidR="200E8B62" w:rsidRPr="4D735670">
        <w:rPr>
          <w:rFonts w:asciiTheme="minorHAnsi" w:eastAsia="Aptos" w:hAnsiTheme="minorHAnsi" w:cs="Calibri"/>
        </w:rPr>
        <w:t xml:space="preserve"> landholders and</w:t>
      </w:r>
      <w:r w:rsidRPr="4D735670">
        <w:rPr>
          <w:rFonts w:asciiTheme="minorHAnsi" w:eastAsia="Aptos" w:hAnsiTheme="minorHAnsi" w:cs="Calibri"/>
        </w:rPr>
        <w:t xml:space="preserve"> communities with greater transparency about companies that propose new energy infrastructure in their area.</w:t>
      </w:r>
    </w:p>
    <w:p w14:paraId="5FBBB726" w14:textId="318245CF" w:rsidR="008E43E5" w:rsidRPr="0050602C" w:rsidRDefault="748D13F2" w:rsidP="4D735670">
      <w:r>
        <w:t xml:space="preserve">The scheme </w:t>
      </w:r>
      <w:r w:rsidR="5DEFD18D">
        <w:t xml:space="preserve">is being </w:t>
      </w:r>
      <w:r>
        <w:t>developed with input from state and territory governments and key stakeholder groups including landholders, local governments, community organisations, industry bodies and developers of renewable energy and transmission infrastructure.</w:t>
      </w:r>
      <w:r w:rsidR="1991A076">
        <w:t xml:space="preserve"> A panel of impacted landholders and neighbours was established last year to provide advice </w:t>
      </w:r>
      <w:r w:rsidR="5A38C551">
        <w:t xml:space="preserve">to </w:t>
      </w:r>
      <w:r w:rsidR="6C8AFE2C">
        <w:t>g</w:t>
      </w:r>
      <w:r w:rsidR="5A38C551">
        <w:t xml:space="preserve">overnment </w:t>
      </w:r>
      <w:r w:rsidR="1991A076">
        <w:t>on the scheme</w:t>
      </w:r>
      <w:r w:rsidR="0015577E">
        <w:t xml:space="preserve"> and will continue to play an important role including on the design</w:t>
      </w:r>
      <w:r w:rsidR="123B8E75">
        <w:t>.</w:t>
      </w:r>
    </w:p>
    <w:tbl>
      <w:tblPr>
        <w:tblStyle w:val="TableGrid"/>
        <w:tblW w:w="0" w:type="auto"/>
        <w:tblBorders>
          <w:top w:val="none" w:sz="12" w:space="0" w:color="000000"/>
          <w:left w:val="none" w:sz="12" w:space="0" w:color="000000"/>
          <w:bottom w:val="none" w:sz="12" w:space="0" w:color="000000"/>
          <w:right w:val="none" w:sz="12" w:space="0" w:color="000000"/>
          <w:insideH w:val="none" w:sz="12" w:space="0" w:color="000000"/>
          <w:insideV w:val="non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405"/>
      </w:tblGrid>
      <w:tr w:rsidR="4D735670" w14:paraId="19882EED" w14:textId="77777777" w:rsidTr="13C61891">
        <w:trPr>
          <w:trHeight w:val="300"/>
        </w:trPr>
        <w:tc>
          <w:tcPr>
            <w:tcW w:w="9405" w:type="dxa"/>
            <w:shd w:val="clear" w:color="auto" w:fill="C3F2F3" w:themeFill="accent2" w:themeFillTint="33"/>
          </w:tcPr>
          <w:p w14:paraId="0E54429D" w14:textId="51982BC4" w:rsidR="1DD7A430" w:rsidRDefault="484DEE30" w:rsidP="13C61891">
            <w:pPr>
              <w:rPr>
                <w:rFonts w:asciiTheme="minorHAnsi" w:eastAsia="Aptos" w:hAnsiTheme="minorHAnsi" w:cs="Calibri"/>
              </w:rPr>
            </w:pPr>
            <w:r w:rsidRPr="13C61891">
              <w:rPr>
                <w:rFonts w:asciiTheme="minorHAnsi" w:eastAsia="Aptos" w:hAnsiTheme="minorHAnsi" w:cs="Calibri"/>
              </w:rPr>
              <w:t>The government is now seeking</w:t>
            </w:r>
            <w:r w:rsidR="5E2ACEA4" w:rsidRPr="13C61891">
              <w:rPr>
                <w:rFonts w:asciiTheme="minorHAnsi" w:eastAsia="Aptos" w:hAnsiTheme="minorHAnsi" w:cs="Calibri"/>
              </w:rPr>
              <w:t xml:space="preserve"> registrations of interest from </w:t>
            </w:r>
            <w:r w:rsidRPr="13C61891">
              <w:rPr>
                <w:rFonts w:asciiTheme="minorHAnsi" w:eastAsia="Aptos" w:hAnsiTheme="minorHAnsi" w:cs="Calibri"/>
              </w:rPr>
              <w:t xml:space="preserve">developers of renewable energy infrastructure and transmission lines </w:t>
            </w:r>
            <w:r w:rsidR="1E4B0672" w:rsidRPr="13C61891">
              <w:rPr>
                <w:rFonts w:asciiTheme="minorHAnsi" w:eastAsia="Aptos" w:hAnsiTheme="minorHAnsi" w:cs="Calibri"/>
              </w:rPr>
              <w:t xml:space="preserve">wishing </w:t>
            </w:r>
            <w:r w:rsidRPr="13C61891">
              <w:rPr>
                <w:rFonts w:asciiTheme="minorHAnsi" w:eastAsia="Aptos" w:hAnsiTheme="minorHAnsi" w:cs="Calibri"/>
              </w:rPr>
              <w:t>to participate in</w:t>
            </w:r>
            <w:r w:rsidR="3ACD3A72" w:rsidRPr="13C61891">
              <w:rPr>
                <w:rFonts w:asciiTheme="minorHAnsi" w:eastAsia="Aptos" w:hAnsiTheme="minorHAnsi" w:cs="Calibri"/>
              </w:rPr>
              <w:t xml:space="preserve"> the new scheme including</w:t>
            </w:r>
            <w:r w:rsidR="1B8F58D8" w:rsidRPr="13C61891">
              <w:rPr>
                <w:rFonts w:asciiTheme="minorHAnsi" w:eastAsia="Aptos" w:hAnsiTheme="minorHAnsi" w:cs="Calibri"/>
              </w:rPr>
              <w:t xml:space="preserve"> participation in</w:t>
            </w:r>
            <w:r w:rsidR="3ACD3A72" w:rsidRPr="13C61891">
              <w:rPr>
                <w:rFonts w:asciiTheme="minorHAnsi" w:eastAsia="Aptos" w:hAnsiTheme="minorHAnsi" w:cs="Calibri"/>
              </w:rPr>
              <w:t xml:space="preserve"> </w:t>
            </w:r>
            <w:r w:rsidRPr="13C61891">
              <w:rPr>
                <w:rFonts w:asciiTheme="minorHAnsi" w:eastAsia="Aptos" w:hAnsiTheme="minorHAnsi" w:cs="Calibri"/>
              </w:rPr>
              <w:t>a design panel and</w:t>
            </w:r>
            <w:r w:rsidR="64BAADDA" w:rsidRPr="13C61891">
              <w:rPr>
                <w:rFonts w:asciiTheme="minorHAnsi" w:eastAsia="Aptos" w:hAnsiTheme="minorHAnsi" w:cs="Calibri"/>
              </w:rPr>
              <w:t xml:space="preserve"> </w:t>
            </w:r>
            <w:r w:rsidRPr="13C61891">
              <w:rPr>
                <w:rFonts w:asciiTheme="minorHAnsi" w:eastAsia="Aptos" w:hAnsiTheme="minorHAnsi" w:cs="Calibri"/>
              </w:rPr>
              <w:t>testing program. Companies interested in participating should review this fact sheet and submit a registration of interest</w:t>
            </w:r>
            <w:r w:rsidR="00A27078">
              <w:rPr>
                <w:rFonts w:asciiTheme="minorHAnsi" w:eastAsia="Aptos" w:hAnsiTheme="minorHAnsi" w:cs="Calibri"/>
              </w:rPr>
              <w:t xml:space="preserve"> on our </w:t>
            </w:r>
            <w:hyperlink r:id="rId11" w:history="1">
              <w:r w:rsidR="00A27078" w:rsidRPr="00A27078">
                <w:rPr>
                  <w:rStyle w:val="Hyperlink"/>
                  <w:rFonts w:asciiTheme="minorHAnsi" w:eastAsia="Aptos" w:hAnsiTheme="minorHAnsi" w:cs="Calibri"/>
                </w:rPr>
                <w:t>Have your say</w:t>
              </w:r>
            </w:hyperlink>
            <w:r w:rsidR="00A27078">
              <w:rPr>
                <w:rFonts w:asciiTheme="minorHAnsi" w:eastAsia="Aptos" w:hAnsiTheme="minorHAnsi" w:cs="Calibri"/>
              </w:rPr>
              <w:t xml:space="preserve"> page. </w:t>
            </w:r>
            <w:r w:rsidR="09C4C1CC" w:rsidRPr="13C61891">
              <w:rPr>
                <w:rFonts w:asciiTheme="minorHAnsi" w:eastAsia="Aptos" w:hAnsiTheme="minorHAnsi" w:cs="Calibri"/>
              </w:rPr>
              <w:t xml:space="preserve">Companies interested in being selected </w:t>
            </w:r>
            <w:r w:rsidR="7CC8F2C9" w:rsidRPr="13C61891">
              <w:rPr>
                <w:rFonts w:asciiTheme="minorHAnsi" w:eastAsia="Aptos" w:hAnsiTheme="minorHAnsi" w:cs="Calibri"/>
              </w:rPr>
              <w:t>to participate in the</w:t>
            </w:r>
            <w:r w:rsidR="67AC6AD5" w:rsidRPr="13C61891">
              <w:rPr>
                <w:rFonts w:asciiTheme="minorHAnsi" w:eastAsia="Aptos" w:hAnsiTheme="minorHAnsi" w:cs="Calibri"/>
              </w:rPr>
              <w:t xml:space="preserve"> design</w:t>
            </w:r>
            <w:r w:rsidR="09C4C1CC" w:rsidRPr="13C61891">
              <w:rPr>
                <w:rFonts w:asciiTheme="minorHAnsi" w:eastAsia="Aptos" w:hAnsiTheme="minorHAnsi" w:cs="Calibri"/>
              </w:rPr>
              <w:t xml:space="preserve"> </w:t>
            </w:r>
            <w:r w:rsidR="2D863C11" w:rsidRPr="13C61891">
              <w:rPr>
                <w:rFonts w:asciiTheme="minorHAnsi" w:eastAsia="Aptos" w:hAnsiTheme="minorHAnsi" w:cs="Calibri"/>
              </w:rPr>
              <w:t>pan</w:t>
            </w:r>
            <w:r w:rsidR="5E4B8122" w:rsidRPr="13C61891">
              <w:rPr>
                <w:rFonts w:asciiTheme="minorHAnsi" w:eastAsia="Aptos" w:hAnsiTheme="minorHAnsi" w:cs="Calibri"/>
              </w:rPr>
              <w:t>el will need to submit their ap</w:t>
            </w:r>
            <w:r w:rsidR="5E4B8122" w:rsidRPr="00A27078">
              <w:rPr>
                <w:rFonts w:asciiTheme="minorHAnsi" w:eastAsia="Aptos" w:hAnsiTheme="minorHAnsi" w:cs="Calibri"/>
              </w:rPr>
              <w:t xml:space="preserve">plications by </w:t>
            </w:r>
            <w:r w:rsidR="00977038">
              <w:rPr>
                <w:rFonts w:asciiTheme="minorHAnsi" w:eastAsia="Aptos" w:hAnsiTheme="minorHAnsi" w:cs="Calibri"/>
                <w:b/>
                <w:bCs/>
              </w:rPr>
              <w:t>4 April</w:t>
            </w:r>
            <w:r w:rsidR="5E4B8122" w:rsidRPr="00A27078">
              <w:rPr>
                <w:rFonts w:asciiTheme="minorHAnsi" w:eastAsia="Aptos" w:hAnsiTheme="minorHAnsi" w:cs="Calibri"/>
                <w:b/>
                <w:bCs/>
              </w:rPr>
              <w:t xml:space="preserve"> 2025</w:t>
            </w:r>
            <w:r w:rsidR="5E4B8122" w:rsidRPr="00A27078">
              <w:rPr>
                <w:rFonts w:asciiTheme="minorHAnsi" w:eastAsia="Aptos" w:hAnsiTheme="minorHAnsi" w:cs="Calibri"/>
              </w:rPr>
              <w:t>.</w:t>
            </w:r>
          </w:p>
        </w:tc>
      </w:tr>
    </w:tbl>
    <w:p w14:paraId="54C1DD27" w14:textId="25C9F2D3" w:rsidR="008E43E5" w:rsidRPr="0050602C" w:rsidRDefault="6D314051" w:rsidP="008E43E5">
      <w:pPr>
        <w:pStyle w:val="Heading2"/>
        <w:rPr>
          <w:rFonts w:eastAsia="Aptos"/>
        </w:rPr>
      </w:pPr>
      <w:r w:rsidRPr="4D735670">
        <w:rPr>
          <w:rFonts w:eastAsia="Aptos"/>
        </w:rPr>
        <w:t>Background</w:t>
      </w:r>
    </w:p>
    <w:p w14:paraId="2C4DF3D1" w14:textId="374C47EB" w:rsidR="008E43E5" w:rsidRPr="0050602C" w:rsidRDefault="7D252B2D" w:rsidP="008E43E5">
      <w:r>
        <w:t xml:space="preserve">In </w:t>
      </w:r>
      <w:r w:rsidR="06C83C7F">
        <w:t>December 2023</w:t>
      </w:r>
      <w:r>
        <w:t xml:space="preserve"> the Australian Energy Infrastructure Commissioner</w:t>
      </w:r>
      <w:r w:rsidR="00EF5C3C">
        <w:t>, Mr Andrew Dyer,</w:t>
      </w:r>
      <w:r>
        <w:t xml:space="preserve"> completed</w:t>
      </w:r>
      <w:r w:rsidR="0015577E">
        <w:t xml:space="preserve"> a</w:t>
      </w:r>
      <w:r>
        <w:t xml:space="preserve"> </w:t>
      </w:r>
      <w:hyperlink r:id="rId12">
        <w:r w:rsidRPr="4D735670">
          <w:rPr>
            <w:rStyle w:val="Hyperlink"/>
          </w:rPr>
          <w:t>Community Engagement Review</w:t>
        </w:r>
      </w:hyperlink>
      <w:r>
        <w:t xml:space="preserve"> to advise the government on improving community engagement on renewable energy infrastructure developments. The government agreed</w:t>
      </w:r>
      <w:r w:rsidR="3985E534">
        <w:t>,</w:t>
      </w:r>
      <w:r>
        <w:t xml:space="preserve"> or agreed in principle</w:t>
      </w:r>
      <w:r w:rsidR="7687026B">
        <w:t>,</w:t>
      </w:r>
      <w:r>
        <w:t xml:space="preserve"> with all 9 of the review’s recommendations. The full recommendations can be found </w:t>
      </w:r>
      <w:r w:rsidR="0DCE76AD">
        <w:t xml:space="preserve">in the </w:t>
      </w:r>
      <w:hyperlink r:id="rId13">
        <w:r w:rsidR="44FAD71D" w:rsidRPr="4D735670">
          <w:rPr>
            <w:rStyle w:val="Hyperlink"/>
          </w:rPr>
          <w:t>report</w:t>
        </w:r>
      </w:hyperlink>
      <w:r>
        <w:t>.</w:t>
      </w:r>
    </w:p>
    <w:p w14:paraId="277565F1" w14:textId="64559355" w:rsidR="008E43E5" w:rsidRPr="002163DF" w:rsidRDefault="7D252B2D" w:rsidP="008E43E5">
      <w:r>
        <w:t>Recommendation 1 of the review called for a developer rating scheme to encourage best practice and</w:t>
      </w:r>
      <w:r w:rsidR="0747EC8C">
        <w:t xml:space="preserve"> to inform landholders on</w:t>
      </w:r>
      <w:r>
        <w:t xml:space="preserve"> reputable developers to be selected for new projects. A key aim of the scheme is to provide landholders and communities with transparent information about a developer</w:t>
      </w:r>
      <w:r w:rsidR="78BCF994">
        <w:t>’</w:t>
      </w:r>
      <w:r>
        <w:t>s track record and capabilities</w:t>
      </w:r>
      <w:r w:rsidR="20A98AF0">
        <w:t>, including their</w:t>
      </w:r>
      <w:r>
        <w:t xml:space="preserve"> community engagement.</w:t>
      </w:r>
    </w:p>
    <w:p w14:paraId="3E4251E1" w14:textId="1CCCBC17" w:rsidR="00A3181F" w:rsidRPr="00A3181F" w:rsidRDefault="7EACC708" w:rsidP="00E7052B">
      <w:pPr>
        <w:pStyle w:val="Heading2"/>
      </w:pPr>
      <w:r>
        <w:t>About the rating scheme</w:t>
      </w:r>
    </w:p>
    <w:p w14:paraId="114BEB06" w14:textId="457E60B3" w:rsidR="00A3181F" w:rsidRPr="0050602C" w:rsidRDefault="7EACC708" w:rsidP="00E24638">
      <w:r>
        <w:t xml:space="preserve">The proposed scheme </w:t>
      </w:r>
      <w:r w:rsidR="6E34523A">
        <w:t>will</w:t>
      </w:r>
      <w:r>
        <w:t xml:space="preserve"> be operated by a suitably qualified and experienced independent </w:t>
      </w:r>
      <w:r w:rsidR="4F977FC6">
        <w:t>organisation</w:t>
      </w:r>
      <w:r>
        <w:t xml:space="preserve">. A selection process is underway to identify and appoint </w:t>
      </w:r>
      <w:r w:rsidR="245373B9">
        <w:t xml:space="preserve">such an </w:t>
      </w:r>
      <w:r w:rsidR="14AF3BA0">
        <w:t>org</w:t>
      </w:r>
      <w:r w:rsidR="5F13007B">
        <w:t>a</w:t>
      </w:r>
      <w:r w:rsidR="14AF3BA0">
        <w:t xml:space="preserve">nisation </w:t>
      </w:r>
      <w:r w:rsidR="58755F36">
        <w:t xml:space="preserve">as a </w:t>
      </w:r>
      <w:r>
        <w:t xml:space="preserve">design </w:t>
      </w:r>
      <w:r w:rsidR="58755F36">
        <w:t xml:space="preserve">partner </w:t>
      </w:r>
      <w:r w:rsidR="29975344">
        <w:t>an</w:t>
      </w:r>
      <w:r w:rsidR="1289975C">
        <w:t>d</w:t>
      </w:r>
      <w:r w:rsidR="58755F36">
        <w:t xml:space="preserve"> </w:t>
      </w:r>
      <w:r w:rsidR="1289975C">
        <w:t xml:space="preserve">operator of </w:t>
      </w:r>
      <w:r>
        <w:t>the scheme.</w:t>
      </w:r>
    </w:p>
    <w:p w14:paraId="646FCE41" w14:textId="7E422D39" w:rsidR="00993AD4" w:rsidRDefault="254F5FF4" w:rsidP="005E503C">
      <w:r>
        <w:t xml:space="preserve">The scheme </w:t>
      </w:r>
      <w:r w:rsidR="661B7B99">
        <w:t>will</w:t>
      </w:r>
      <w:r>
        <w:t xml:space="preserve"> be voluntary. The </w:t>
      </w:r>
      <w:r w:rsidR="4D5C3602">
        <w:t xml:space="preserve">independent </w:t>
      </w:r>
      <w:r>
        <w:t xml:space="preserve">operator will </w:t>
      </w:r>
      <w:r w:rsidR="4D479B26">
        <w:t xml:space="preserve">undertake transparent </w:t>
      </w:r>
      <w:r>
        <w:t>assess</w:t>
      </w:r>
      <w:r w:rsidR="32723196">
        <w:t>ments</w:t>
      </w:r>
      <w:r>
        <w:t xml:space="preserve"> </w:t>
      </w:r>
      <w:r w:rsidR="0015577E">
        <w:t xml:space="preserve">of </w:t>
      </w:r>
      <w:r w:rsidR="022EC971">
        <w:t>participating</w:t>
      </w:r>
      <w:r>
        <w:t xml:space="preserve"> </w:t>
      </w:r>
      <w:r w:rsidR="28726483">
        <w:t>developers</w:t>
      </w:r>
      <w:r w:rsidR="7C08B305">
        <w:t>’</w:t>
      </w:r>
      <w:r w:rsidR="1B4856EF">
        <w:t xml:space="preserve"> </w:t>
      </w:r>
      <w:r w:rsidR="40CE6B5D">
        <w:t>performa</w:t>
      </w:r>
      <w:r w:rsidR="215B9683">
        <w:t>nc</w:t>
      </w:r>
      <w:r w:rsidR="40CE6B5D">
        <w:t xml:space="preserve">e, track record, and </w:t>
      </w:r>
      <w:r w:rsidR="643CF1E2">
        <w:t xml:space="preserve">capability </w:t>
      </w:r>
      <w:r w:rsidR="50E520AE">
        <w:t xml:space="preserve">including </w:t>
      </w:r>
      <w:r w:rsidR="02E76898">
        <w:t>their</w:t>
      </w:r>
      <w:r>
        <w:t xml:space="preserve"> </w:t>
      </w:r>
      <w:r w:rsidR="114BB5FB">
        <w:t xml:space="preserve">community engagement </w:t>
      </w:r>
      <w:r>
        <w:t xml:space="preserve">performance and capability using objective measures. </w:t>
      </w:r>
      <w:r w:rsidR="402B38B7">
        <w:t xml:space="preserve">Periodic </w:t>
      </w:r>
      <w:r w:rsidR="5B02E90B">
        <w:t>a</w:t>
      </w:r>
      <w:r>
        <w:t xml:space="preserve">ssessments </w:t>
      </w:r>
      <w:r w:rsidR="3D3D1168">
        <w:t>are expected to</w:t>
      </w:r>
      <w:r w:rsidR="72C32D61">
        <w:t xml:space="preserve"> </w:t>
      </w:r>
      <w:r>
        <w:t>occur</w:t>
      </w:r>
      <w:r w:rsidR="337E7BFC">
        <w:t>, and</w:t>
      </w:r>
      <w:r w:rsidR="13DFC4EC">
        <w:t xml:space="preserve"> </w:t>
      </w:r>
      <w:r w:rsidR="50526E23">
        <w:t xml:space="preserve">the names of </w:t>
      </w:r>
      <w:r w:rsidR="747A9EFA">
        <w:t>companies</w:t>
      </w:r>
      <w:r w:rsidR="37DE252A">
        <w:t xml:space="preserve"> who </w:t>
      </w:r>
      <w:r w:rsidR="33930C33">
        <w:t>receive positive</w:t>
      </w:r>
      <w:r w:rsidR="66CF5A55">
        <w:t xml:space="preserve"> assessments</w:t>
      </w:r>
      <w:r w:rsidR="1DA9C60D">
        <w:t xml:space="preserve"> to</w:t>
      </w:r>
      <w:r>
        <w:t xml:space="preserve"> be published and publicly accessible on a website. </w:t>
      </w:r>
    </w:p>
    <w:p w14:paraId="56DD3BDB" w14:textId="302E5D85" w:rsidR="5635F0B1" w:rsidRDefault="5635F0B1" w:rsidP="13C61891">
      <w:r>
        <w:lastRenderedPageBreak/>
        <w:t xml:space="preserve">The government is taking a phased approach to the </w:t>
      </w:r>
      <w:r w:rsidR="56B6A124">
        <w:t xml:space="preserve">roll-out of the </w:t>
      </w:r>
      <w:r>
        <w:t>scheme</w:t>
      </w:r>
      <w:r w:rsidR="51781517">
        <w:t xml:space="preserve">, </w:t>
      </w:r>
      <w:r w:rsidR="0777620D">
        <w:t xml:space="preserve">which will </w:t>
      </w:r>
      <w:r w:rsidR="682903D4">
        <w:t>include</w:t>
      </w:r>
      <w:r w:rsidR="0777620D">
        <w:t xml:space="preserve"> rigorous</w:t>
      </w:r>
      <w:r w:rsidR="13C61891">
        <w:t xml:space="preserve"> testing </w:t>
      </w:r>
      <w:r w:rsidR="0E7EFEDF">
        <w:t>and ongoing monitoring</w:t>
      </w:r>
      <w:r w:rsidR="13C61891">
        <w:t>.</w:t>
      </w:r>
      <w:r w:rsidR="20E006CB">
        <w:t xml:space="preserve"> </w:t>
      </w:r>
      <w:r w:rsidR="13C61891">
        <w:t xml:space="preserve">Following the design and testing of the </w:t>
      </w:r>
      <w:r w:rsidR="6367A3A6">
        <w:t>first phase</w:t>
      </w:r>
      <w:r w:rsidR="13C61891">
        <w:t>, the scheme is expected to be operational later this year.</w:t>
      </w:r>
    </w:p>
    <w:p w14:paraId="3776404B" w14:textId="77777777" w:rsidR="006C7727" w:rsidRDefault="13C61891" w:rsidP="00EF5C3C">
      <w:r>
        <w:t xml:space="preserve">The first phase of the scheme will focus on assessing developers' performance, capability and track record with past projects, </w:t>
      </w:r>
      <w:r w:rsidRPr="000332DF">
        <w:t>compliance with their commitments to local communities,</w:t>
      </w:r>
      <w:r>
        <w:t xml:space="preserve"> company conduct, </w:t>
      </w:r>
      <w:r w:rsidRPr="000332DF">
        <w:t>the character of key persons in</w:t>
      </w:r>
      <w:r>
        <w:t xml:space="preserve"> the company, financial stability and counter-party risks.</w:t>
      </w:r>
    </w:p>
    <w:p w14:paraId="5E942F57" w14:textId="26B9203E" w:rsidR="00EF5C3C" w:rsidRDefault="13C61891" w:rsidP="00EF5C3C">
      <w:r>
        <w:t xml:space="preserve">To ensure continuous improvement of the scheme, the government </w:t>
      </w:r>
      <w:r w:rsidR="0015577E">
        <w:t>intends</w:t>
      </w:r>
      <w:r>
        <w:t xml:space="preserve"> to build additional assessment measures into the scheme design as part of a second phase of the scheme.</w:t>
      </w:r>
    </w:p>
    <w:p w14:paraId="37238D13" w14:textId="2F159B87" w:rsidR="004F6548" w:rsidRPr="006C7727" w:rsidRDefault="2E262B4B" w:rsidP="00EF5C3C">
      <w:pPr>
        <w:pStyle w:val="Heading2"/>
        <w:rPr>
          <w:rFonts w:eastAsia="Aptos"/>
        </w:rPr>
      </w:pPr>
      <w:r w:rsidRPr="00EF5C3C">
        <w:rPr>
          <w:rFonts w:eastAsia="Aptos"/>
        </w:rPr>
        <w:t xml:space="preserve">About </w:t>
      </w:r>
      <w:r w:rsidRPr="006C7727">
        <w:rPr>
          <w:rFonts w:eastAsia="Aptos"/>
        </w:rPr>
        <w:t>the design</w:t>
      </w:r>
      <w:r w:rsidR="7D22B1F7" w:rsidRPr="006C7727">
        <w:rPr>
          <w:rFonts w:eastAsia="Aptos"/>
        </w:rPr>
        <w:t xml:space="preserve"> and testing </w:t>
      </w:r>
      <w:r w:rsidRPr="006C7727">
        <w:rPr>
          <w:rFonts w:eastAsia="Aptos"/>
        </w:rPr>
        <w:t>process</w:t>
      </w:r>
    </w:p>
    <w:p w14:paraId="3FFDF028" w14:textId="052F5893" w:rsidR="004F6548" w:rsidRPr="0050602C" w:rsidRDefault="76B129A5" w:rsidP="004F6548">
      <w:r>
        <w:t xml:space="preserve">To incorporate feedback from key stakeholder groups, </w:t>
      </w:r>
      <w:r w:rsidR="50E88577">
        <w:t xml:space="preserve">the government is taking </w:t>
      </w:r>
      <w:r>
        <w:t xml:space="preserve">an inclusive co-design </w:t>
      </w:r>
      <w:r w:rsidR="7F82D59B">
        <w:t xml:space="preserve">approach which is involving </w:t>
      </w:r>
      <w:r>
        <w:t xml:space="preserve">potential scheme participants, </w:t>
      </w:r>
      <w:r w:rsidR="6132ECED">
        <w:t xml:space="preserve">including </w:t>
      </w:r>
      <w:r>
        <w:t xml:space="preserve">landholders </w:t>
      </w:r>
      <w:r w:rsidR="6EFAFB60">
        <w:t xml:space="preserve">that host renewable energy infrastructure </w:t>
      </w:r>
      <w:r>
        <w:t xml:space="preserve">and representatives from </w:t>
      </w:r>
      <w:r w:rsidR="14F3CE49">
        <w:t>s</w:t>
      </w:r>
      <w:r w:rsidR="38A8D11B">
        <w:t>tate</w:t>
      </w:r>
      <w:r w:rsidR="54F303A9">
        <w:t xml:space="preserve">, </w:t>
      </w:r>
      <w:r w:rsidR="5CB6A52F">
        <w:t>t</w:t>
      </w:r>
      <w:r w:rsidR="38A8D11B">
        <w:t>erritory and local government</w:t>
      </w:r>
      <w:r w:rsidR="61772B58">
        <w:t>s</w:t>
      </w:r>
      <w:r w:rsidR="38A8D11B">
        <w:t xml:space="preserve">, </w:t>
      </w:r>
      <w:r>
        <w:t xml:space="preserve">industry, </w:t>
      </w:r>
      <w:r w:rsidR="0D3D790B">
        <w:t xml:space="preserve">First Nations and </w:t>
      </w:r>
      <w:r>
        <w:t>community</w:t>
      </w:r>
      <w:r w:rsidR="1A231EDF">
        <w:t xml:space="preserve"> groups</w:t>
      </w:r>
      <w:r>
        <w:t>.</w:t>
      </w:r>
    </w:p>
    <w:p w14:paraId="69E7E572" w14:textId="593F5C05" w:rsidR="004F6548" w:rsidRPr="0050602C" w:rsidRDefault="6EF6C2EA" w:rsidP="004F6548">
      <w:r>
        <w:t>Last year the government established a</w:t>
      </w:r>
      <w:r w:rsidR="1C2B659D">
        <w:t xml:space="preserve"> </w:t>
      </w:r>
      <w:r w:rsidR="53091F59">
        <w:t xml:space="preserve">Landholder and Community Lived Experience Panel. This </w:t>
      </w:r>
      <w:r w:rsidR="1C2B659D">
        <w:t xml:space="preserve">panel of host landholders and neighbours </w:t>
      </w:r>
      <w:r w:rsidR="501D0D4F">
        <w:t>from</w:t>
      </w:r>
      <w:r w:rsidR="723EFFBA">
        <w:t xml:space="preserve"> </w:t>
      </w:r>
      <w:r w:rsidR="501D0D4F">
        <w:t>communities</w:t>
      </w:r>
      <w:r w:rsidR="2BE8F14D">
        <w:t xml:space="preserve"> hosting major projects</w:t>
      </w:r>
      <w:r w:rsidR="1C2B659D">
        <w:t xml:space="preserve">, </w:t>
      </w:r>
      <w:r w:rsidR="5EF0661B">
        <w:t>is already</w:t>
      </w:r>
      <w:r w:rsidR="25CD3303">
        <w:t xml:space="preserve"> providing advice on the scheme</w:t>
      </w:r>
      <w:r w:rsidR="0015577E">
        <w:t xml:space="preserve"> and will continue to play an important role in the design phase</w:t>
      </w:r>
      <w:r w:rsidR="25CD3303">
        <w:t>.</w:t>
      </w:r>
      <w:r w:rsidR="4A53D1FF">
        <w:t xml:space="preserve"> This panel </w:t>
      </w:r>
      <w:r w:rsidR="6B5D7809">
        <w:t>provides advice to government and</w:t>
      </w:r>
      <w:r w:rsidR="4A53D1FF">
        <w:t xml:space="preserve"> </w:t>
      </w:r>
      <w:r w:rsidR="4A34BB15">
        <w:t>shares its insights with a</w:t>
      </w:r>
      <w:r w:rsidR="4A53D1FF">
        <w:t xml:space="preserve"> broader Stakeholder Reference Group, which is </w:t>
      </w:r>
      <w:r w:rsidR="057082A3">
        <w:t>comprised</w:t>
      </w:r>
      <w:r w:rsidR="4A53D1FF">
        <w:t xml:space="preserve"> of </w:t>
      </w:r>
      <w:r w:rsidR="2FD5E460">
        <w:t>members</w:t>
      </w:r>
      <w:r w:rsidR="4A53D1FF">
        <w:t xml:space="preserve"> from community groups, environmental groups, industry and civil soci</w:t>
      </w:r>
      <w:r w:rsidR="21770A7B">
        <w:t>ety.</w:t>
      </w:r>
    </w:p>
    <w:p w14:paraId="1F9F2C3D" w14:textId="26D6972D" w:rsidR="004F6548" w:rsidRDefault="76B129A5" w:rsidP="24A4BADB">
      <w:r>
        <w:t xml:space="preserve">Developers that </w:t>
      </w:r>
      <w:r w:rsidR="6B422CC4">
        <w:t xml:space="preserve">wish to </w:t>
      </w:r>
      <w:r>
        <w:t>participate in the</w:t>
      </w:r>
      <w:r w:rsidR="34C7A05D">
        <w:t xml:space="preserve"> scheme</w:t>
      </w:r>
      <w:r w:rsidR="0015577E">
        <w:t>,</w:t>
      </w:r>
      <w:r w:rsidR="6DFA155C">
        <w:t xml:space="preserve"> </w:t>
      </w:r>
      <w:r w:rsidR="0015577E">
        <w:t xml:space="preserve">including the </w:t>
      </w:r>
      <w:r>
        <w:t>design</w:t>
      </w:r>
      <w:r w:rsidR="7D5AB6F2">
        <w:t xml:space="preserve"> and testing</w:t>
      </w:r>
      <w:r w:rsidR="3C327699">
        <w:t xml:space="preserve">, </w:t>
      </w:r>
      <w:r w:rsidR="0015577E">
        <w:t>are invited to register their interest in joining the</w:t>
      </w:r>
      <w:r>
        <w:t xml:space="preserve"> </w:t>
      </w:r>
      <w:r w:rsidR="519CDE24">
        <w:t>Renewable Energy Businesses Participation Panel</w:t>
      </w:r>
      <w:r w:rsidR="0015577E">
        <w:t>. This panel</w:t>
      </w:r>
      <w:r>
        <w:t xml:space="preserve"> is anticipated to comprise 10 </w:t>
      </w:r>
      <w:r w:rsidR="779D8FBF">
        <w:t xml:space="preserve">members </w:t>
      </w:r>
      <w:r w:rsidR="47E638E6">
        <w:t xml:space="preserve">involved in </w:t>
      </w:r>
      <w:r>
        <w:t xml:space="preserve">different renewable energy infrastructure </w:t>
      </w:r>
      <w:r w:rsidR="734E7D6F">
        <w:t xml:space="preserve">from </w:t>
      </w:r>
      <w:r>
        <w:t>compan</w:t>
      </w:r>
      <w:r w:rsidR="734E7D6F">
        <w:t>ies of various</w:t>
      </w:r>
      <w:r>
        <w:t xml:space="preserve"> size</w:t>
      </w:r>
      <w:r w:rsidR="734E7D6F">
        <w:t>s</w:t>
      </w:r>
      <w:r w:rsidR="677B8879">
        <w:t xml:space="preserve"> </w:t>
      </w:r>
      <w:r w:rsidR="43532592">
        <w:t xml:space="preserve">and </w:t>
      </w:r>
      <w:r w:rsidR="2D114C91">
        <w:t xml:space="preserve">operating in </w:t>
      </w:r>
      <w:r w:rsidR="43532592">
        <w:t>different</w:t>
      </w:r>
      <w:r w:rsidR="677B8879">
        <w:t xml:space="preserve"> locations</w:t>
      </w:r>
      <w:r w:rsidR="696435E8">
        <w:t xml:space="preserve"> around Australia</w:t>
      </w:r>
      <w:r>
        <w:t xml:space="preserve">. These </w:t>
      </w:r>
      <w:r w:rsidR="1AD1A497">
        <w:t xml:space="preserve">panel </w:t>
      </w:r>
      <w:r>
        <w:t xml:space="preserve">members </w:t>
      </w:r>
      <w:r w:rsidR="6D372D9D">
        <w:t>and</w:t>
      </w:r>
      <w:r>
        <w:t xml:space="preserve"> other</w:t>
      </w:r>
      <w:r w:rsidR="66B77642">
        <w:t xml:space="preserve"> interested companies identified through th</w:t>
      </w:r>
      <w:r w:rsidR="249B7DCA">
        <w:t>is Registration of Interest process</w:t>
      </w:r>
      <w:r>
        <w:t xml:space="preserve">, </w:t>
      </w:r>
      <w:r w:rsidR="3454CE3A">
        <w:t>will</w:t>
      </w:r>
      <w:r>
        <w:t xml:space="preserve"> be invited to</w:t>
      </w:r>
      <w:r w:rsidR="0D2864F6">
        <w:t xml:space="preserve"> </w:t>
      </w:r>
      <w:r>
        <w:t xml:space="preserve">test the scheme </w:t>
      </w:r>
      <w:r w:rsidR="57250ED0">
        <w:t xml:space="preserve">once the </w:t>
      </w:r>
      <w:r w:rsidR="277035AE">
        <w:t xml:space="preserve">platform </w:t>
      </w:r>
      <w:r w:rsidR="57250ED0">
        <w:t xml:space="preserve">is </w:t>
      </w:r>
      <w:r w:rsidR="2334A48A">
        <w:t>operational</w:t>
      </w:r>
      <w:r w:rsidR="57250ED0">
        <w:t>.</w:t>
      </w:r>
    </w:p>
    <w:p w14:paraId="2385ED4B" w14:textId="0FED2B9C" w:rsidR="00411EB9" w:rsidRDefault="000332DF" w:rsidP="24A4BADB">
      <w:r>
        <w:t xml:space="preserve">It is anticipated that panel members will </w:t>
      </w:r>
      <w:r w:rsidR="7AA61A78">
        <w:t>need to be available to contribute to the design</w:t>
      </w:r>
      <w:r w:rsidR="0A425CCF">
        <w:t xml:space="preserve"> and testing</w:t>
      </w:r>
      <w:r w:rsidR="7AA61A78">
        <w:t xml:space="preserve"> phase </w:t>
      </w:r>
      <w:r>
        <w:t xml:space="preserve">for up to 2 hours per month over </w:t>
      </w:r>
      <w:r w:rsidR="00EF5C3C">
        <w:t xml:space="preserve">a </w:t>
      </w:r>
      <w:r w:rsidR="7AA61A78">
        <w:t>4</w:t>
      </w:r>
      <w:r w:rsidR="00EF5C3C">
        <w:t>-</w:t>
      </w:r>
      <w:r w:rsidR="7AA61A78">
        <w:t>month</w:t>
      </w:r>
      <w:r w:rsidR="00EF5C3C">
        <w:t xml:space="preserve"> period following the closing date </w:t>
      </w:r>
      <w:r w:rsidR="16E8B211">
        <w:t>alongside the existing landholder and neighbour panel</w:t>
      </w:r>
      <w:r w:rsidR="7AA61A78">
        <w:t xml:space="preserve">. </w:t>
      </w:r>
      <w:r w:rsidR="3875448D">
        <w:t xml:space="preserve">This will include </w:t>
      </w:r>
      <w:r w:rsidR="2BB94F32">
        <w:t xml:space="preserve">attending </w:t>
      </w:r>
      <w:r w:rsidR="75C5F053">
        <w:t xml:space="preserve">periodic </w:t>
      </w:r>
      <w:r w:rsidR="2BB94F32">
        <w:t xml:space="preserve">meetings and providing feedback on </w:t>
      </w:r>
      <w:r w:rsidR="5ACF9243">
        <w:t>draft proposals and materials.</w:t>
      </w:r>
    </w:p>
    <w:p w14:paraId="28CEC862" w14:textId="77777777" w:rsidR="00E95A67" w:rsidRPr="0050602C" w:rsidRDefault="00E95A67" w:rsidP="00E95A67">
      <w:pPr>
        <w:pStyle w:val="Heading2"/>
        <w:rPr>
          <w:rFonts w:eastAsia="Aptos"/>
        </w:rPr>
      </w:pPr>
      <w:r w:rsidRPr="0050602C">
        <w:rPr>
          <w:rFonts w:eastAsia="Aptos"/>
        </w:rPr>
        <w:t>Registering your interest</w:t>
      </w:r>
    </w:p>
    <w:p w14:paraId="2F5409A8" w14:textId="1027A384" w:rsidR="009F27CD" w:rsidRDefault="43571EE4" w:rsidP="13C61891">
      <w:r>
        <w:t>To register your interest to participate in the</w:t>
      </w:r>
      <w:r w:rsidR="112136EA">
        <w:t xml:space="preserve"> new scheme including its</w:t>
      </w:r>
      <w:r>
        <w:t xml:space="preserve"> design </w:t>
      </w:r>
      <w:r w:rsidR="667D962F">
        <w:t xml:space="preserve">and testing, </w:t>
      </w:r>
      <w:r>
        <w:t xml:space="preserve">you must submit a Registration of Interest form on our </w:t>
      </w:r>
      <w:hyperlink r:id="rId14" w:history="1">
        <w:r w:rsidR="00A27078" w:rsidRPr="00A27078">
          <w:rPr>
            <w:rStyle w:val="Hyperlink"/>
          </w:rPr>
          <w:t>Have your say page</w:t>
        </w:r>
      </w:hyperlink>
      <w:r w:rsidRPr="00EF5C3C">
        <w:t>.</w:t>
      </w:r>
      <w:r w:rsidR="7834E8F1" w:rsidRPr="00EF5C3C">
        <w:t xml:space="preserve"> Companies interested in being selected </w:t>
      </w:r>
      <w:r w:rsidR="78E58B8A" w:rsidRPr="00EF5C3C">
        <w:t xml:space="preserve">as a member of </w:t>
      </w:r>
      <w:r w:rsidR="7834E8F1" w:rsidRPr="00EF5C3C">
        <w:t>the</w:t>
      </w:r>
      <w:r w:rsidR="7834E8F1">
        <w:t xml:space="preserve"> Renewable Energy Businesses Participation Panel should express their interest </w:t>
      </w:r>
      <w:r w:rsidR="688E6D78" w:rsidRPr="00A27078">
        <w:t xml:space="preserve">by </w:t>
      </w:r>
      <w:r w:rsidR="002C09AB">
        <w:rPr>
          <w:b/>
          <w:bCs/>
        </w:rPr>
        <w:t>4 April</w:t>
      </w:r>
      <w:r w:rsidR="688E6D78" w:rsidRPr="00A27078">
        <w:rPr>
          <w:b/>
          <w:bCs/>
        </w:rPr>
        <w:t xml:space="preserve"> 2025</w:t>
      </w:r>
      <w:r w:rsidR="688E6D78" w:rsidRPr="00A27078">
        <w:t>.</w:t>
      </w:r>
      <w:r w:rsidR="399C8674">
        <w:t xml:space="preserve"> We may approach other companies who register their interest to participate in the testing of the scheme once the scheme platform is operational.</w:t>
      </w:r>
    </w:p>
    <w:p w14:paraId="1FEA27A1" w14:textId="77777777" w:rsidR="00E95A67" w:rsidRPr="0050602C" w:rsidRDefault="00E95A67" w:rsidP="009B77BB">
      <w:r w:rsidRPr="0050602C">
        <w:t>Registrations of interest are invited from:</w:t>
      </w:r>
    </w:p>
    <w:p w14:paraId="757C9BEB" w14:textId="7840C644" w:rsidR="00E95A67" w:rsidRPr="0050602C" w:rsidRDefault="00E95A67" w:rsidP="00903230">
      <w:pPr>
        <w:pStyle w:val="ListBullet"/>
      </w:pPr>
      <w:r>
        <w:t>Developers of r</w:t>
      </w:r>
      <w:r w:rsidR="702CD0DF">
        <w:t xml:space="preserve">enewable energy </w:t>
      </w:r>
      <w:r w:rsidR="4DF6E106">
        <w:t>infrastructure with</w:t>
      </w:r>
      <w:r w:rsidR="702CD0DF">
        <w:t xml:space="preserve"> experience in developing large scale solar, or </w:t>
      </w:r>
      <w:r w:rsidR="37853E36">
        <w:t>onshore</w:t>
      </w:r>
      <w:r w:rsidR="702CD0DF">
        <w:t xml:space="preserve"> wind projects, transmission lines, large scale batteries or pumped hydro</w:t>
      </w:r>
    </w:p>
    <w:p w14:paraId="48767065" w14:textId="056E6206" w:rsidR="00E95A67" w:rsidRPr="0050602C" w:rsidRDefault="1DE88E2B" w:rsidP="00903230">
      <w:pPr>
        <w:pStyle w:val="ListBullet"/>
      </w:pPr>
      <w:r>
        <w:t xml:space="preserve">Small, medium and large </w:t>
      </w:r>
      <w:r w:rsidR="5DBC8736">
        <w:t>companies</w:t>
      </w:r>
      <w:r w:rsidR="148328D7">
        <w:t xml:space="preserve"> operating</w:t>
      </w:r>
      <w:r w:rsidR="486B0915">
        <w:t xml:space="preserve"> i</w:t>
      </w:r>
      <w:r w:rsidR="59009166">
        <w:t>n</w:t>
      </w:r>
      <w:r w:rsidR="7A4EC5DF">
        <w:t xml:space="preserve"> Australia</w:t>
      </w:r>
    </w:p>
    <w:p w14:paraId="01842D88" w14:textId="6D271B49" w:rsidR="00E95A67" w:rsidRPr="0050602C" w:rsidRDefault="4FFF7C2B" w:rsidP="00903230">
      <w:r>
        <w:lastRenderedPageBreak/>
        <w:t xml:space="preserve">For the purposes </w:t>
      </w:r>
      <w:r w:rsidR="29596E56">
        <w:t>o</w:t>
      </w:r>
      <w:r>
        <w:t>f th</w:t>
      </w:r>
      <w:r w:rsidR="2FEF7718">
        <w:t xml:space="preserve">is Registration of Interest </w:t>
      </w:r>
      <w:r>
        <w:t>a</w:t>
      </w:r>
      <w:r w:rsidR="1DE88E2B">
        <w:t xml:space="preserve"> renewable energy </w:t>
      </w:r>
      <w:r w:rsidR="08ED98CE">
        <w:t>d</w:t>
      </w:r>
      <w:r w:rsidR="1DE48FC0">
        <w:t>eveloper</w:t>
      </w:r>
      <w:r w:rsidR="00128601">
        <w:t xml:space="preserve"> includes</w:t>
      </w:r>
      <w:r w:rsidR="3056A36A">
        <w:t xml:space="preserve"> </w:t>
      </w:r>
      <w:r w:rsidR="1DE88E2B">
        <w:t xml:space="preserve">companies that are </w:t>
      </w:r>
      <w:r w:rsidR="1E34DA10">
        <w:t xml:space="preserve">proponents, </w:t>
      </w:r>
      <w:r w:rsidR="1DE88E2B">
        <w:t xml:space="preserve">owners and/or operators of </w:t>
      </w:r>
      <w:r w:rsidR="046C3483">
        <w:t>large-scale</w:t>
      </w:r>
      <w:r w:rsidR="28079C72">
        <w:t xml:space="preserve"> </w:t>
      </w:r>
      <w:r w:rsidR="1DE88E2B">
        <w:t>renewable energy project</w:t>
      </w:r>
      <w:r w:rsidR="74069F23">
        <w:t>s</w:t>
      </w:r>
      <w:r w:rsidR="1DE88E2B">
        <w:t>, or are responsible for carrying out the development of a renewable energy project, including engaging subcontractors involved in the development of the project.</w:t>
      </w:r>
    </w:p>
    <w:p w14:paraId="46D36258" w14:textId="3C2A53AB" w:rsidR="00E95A67" w:rsidRPr="0050602C" w:rsidRDefault="00AA4FEE" w:rsidP="00AA4FEE">
      <w:pPr>
        <w:pStyle w:val="Heading2"/>
        <w:rPr>
          <w:rFonts w:eastAsia="Aptos"/>
        </w:rPr>
      </w:pPr>
      <w:r>
        <w:t>Next steps</w:t>
      </w:r>
    </w:p>
    <w:p w14:paraId="4958F16A" w14:textId="2BD40F32" w:rsidR="00E95A67" w:rsidRPr="00EF5C3C" w:rsidRDefault="702CD0DF" w:rsidP="13C61891">
      <w:pPr>
        <w:rPr>
          <w:highlight w:val="yellow"/>
        </w:rPr>
      </w:pPr>
      <w:r>
        <w:t xml:space="preserve">Companies </w:t>
      </w:r>
      <w:r w:rsidR="000332DF">
        <w:t>will be advised of the outcome of their registration of interest</w:t>
      </w:r>
      <w:r>
        <w:t xml:space="preserve"> </w:t>
      </w:r>
      <w:r w:rsidR="00EF5C3C">
        <w:t xml:space="preserve">in participating in the Renewable Energy Businesses </w:t>
      </w:r>
      <w:r w:rsidR="00EF5C3C" w:rsidRPr="00EF5C3C">
        <w:t xml:space="preserve">Participation Panel </w:t>
      </w:r>
      <w:r w:rsidR="000332DF" w:rsidRPr="00EF5C3C">
        <w:t>following the closing date</w:t>
      </w:r>
      <w:r w:rsidRPr="00F464BD">
        <w:t>.</w:t>
      </w:r>
      <w:r w:rsidR="00EF5C3C" w:rsidRPr="00F464BD">
        <w:t xml:space="preserve"> We may also invite other companies to assist with the testing of the scheme </w:t>
      </w:r>
      <w:r w:rsidR="006C7727">
        <w:t xml:space="preserve">later this year </w:t>
      </w:r>
      <w:r w:rsidR="00EF5C3C" w:rsidRPr="00F464BD">
        <w:t>once</w:t>
      </w:r>
      <w:r w:rsidR="00EF5C3C">
        <w:t xml:space="preserve"> </w:t>
      </w:r>
      <w:r w:rsidR="00EF5C3C" w:rsidRPr="00F464BD">
        <w:t>the scheme platform is operational.</w:t>
      </w:r>
    </w:p>
    <w:p w14:paraId="49206266" w14:textId="7A51BA49" w:rsidR="00E95A67" w:rsidRPr="0050602C" w:rsidRDefault="702CD0DF" w:rsidP="00903230">
      <w:r>
        <w:t xml:space="preserve">Please note that your company and contact details will be shared with the scheme design partner </w:t>
      </w:r>
      <w:r w:rsidR="3F3BEEB1">
        <w:t>when</w:t>
      </w:r>
      <w:r w:rsidR="206C3FC9">
        <w:t xml:space="preserve"> </w:t>
      </w:r>
      <w:r>
        <w:t xml:space="preserve">they </w:t>
      </w:r>
      <w:r w:rsidR="35FF3FAE">
        <w:t>are</w:t>
      </w:r>
      <w:r>
        <w:t xml:space="preserve"> appointed.</w:t>
      </w:r>
    </w:p>
    <w:p w14:paraId="4D2164F3" w14:textId="211D31B6" w:rsidR="00F52F0B" w:rsidRPr="0050602C" w:rsidRDefault="3368018A" w:rsidP="00F52F0B">
      <w:pPr>
        <w:pStyle w:val="Heading2"/>
      </w:pPr>
      <w:r>
        <w:t>More information</w:t>
      </w:r>
    </w:p>
    <w:p w14:paraId="4F51FC49" w14:textId="42D8C280" w:rsidR="00E24A51" w:rsidRPr="0050602C" w:rsidRDefault="3368018A" w:rsidP="0162C0EF">
      <w:pPr>
        <w:spacing w:after="200"/>
        <w:rPr>
          <w:rFonts w:asciiTheme="minorHAnsi" w:hAnsiTheme="minorHAnsi"/>
        </w:rPr>
      </w:pPr>
      <w:r w:rsidRPr="0162C0EF">
        <w:rPr>
          <w:rFonts w:asciiTheme="minorHAnsi" w:hAnsiTheme="minorHAnsi"/>
        </w:rPr>
        <w:t>Please em</w:t>
      </w:r>
      <w:r w:rsidRPr="0162C0EF">
        <w:rPr>
          <w:rFonts w:eastAsiaTheme="majorEastAsia" w:cstheme="majorBidi"/>
        </w:rPr>
        <w:t xml:space="preserve">ail </w:t>
      </w:r>
      <w:r w:rsidR="7939596C" w:rsidRPr="0162C0EF">
        <w:rPr>
          <w:rFonts w:eastAsiaTheme="majorEastAsia" w:cstheme="majorBidi"/>
        </w:rPr>
        <w:t xml:space="preserve"> </w:t>
      </w:r>
      <w:hyperlink r:id="rId15" w:history="1">
        <w:r w:rsidR="7939596C" w:rsidRPr="0162C0EF">
          <w:rPr>
            <w:rStyle w:val="Hyperlink"/>
            <w:rFonts w:ascii="Calibri" w:eastAsia="Calibri" w:hAnsi="Calibri" w:cs="Calibri"/>
            <w:sz w:val="21"/>
            <w:szCs w:val="21"/>
            <w:lang w:val="en-US"/>
          </w:rPr>
          <w:t>Social.Licence.Policy@dcceew.gov.au</w:t>
        </w:r>
      </w:hyperlink>
      <w:r w:rsidRPr="0162C0EF">
        <w:rPr>
          <w:rFonts w:eastAsiaTheme="majorEastAsia" w:cstheme="majorBidi"/>
        </w:rPr>
        <w:t xml:space="preserve"> s</w:t>
      </w:r>
      <w:r w:rsidRPr="0162C0EF">
        <w:rPr>
          <w:rFonts w:asciiTheme="minorHAnsi" w:hAnsiTheme="minorHAnsi"/>
        </w:rPr>
        <w:t>hould you require further information.</w:t>
      </w:r>
    </w:p>
    <w:p w14:paraId="3EB9E85B" w14:textId="4CED7800" w:rsidR="00B82095" w:rsidRPr="00203059" w:rsidRDefault="00B82095" w:rsidP="00F52F0B">
      <w:pPr>
        <w:rPr>
          <w:color w:val="165788"/>
          <w:u w:val="single"/>
          <w:lang w:eastAsia="ja-JP"/>
        </w:rPr>
      </w:pPr>
    </w:p>
    <w:sectPr w:rsidR="00B82095" w:rsidRPr="00203059" w:rsidSect="005E50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58" w:right="1247" w:bottom="1134" w:left="1247" w:header="62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B04B" w14:textId="77777777" w:rsidR="000E4823" w:rsidRDefault="000E4823">
      <w:r>
        <w:separator/>
      </w:r>
    </w:p>
    <w:p w14:paraId="0698F7E1" w14:textId="77777777" w:rsidR="000E4823" w:rsidRDefault="000E4823"/>
    <w:p w14:paraId="356A22EB" w14:textId="77777777" w:rsidR="000E4823" w:rsidRDefault="000E4823"/>
  </w:endnote>
  <w:endnote w:type="continuationSeparator" w:id="0">
    <w:p w14:paraId="4651F5DE" w14:textId="77777777" w:rsidR="000E4823" w:rsidRDefault="000E4823">
      <w:r>
        <w:continuationSeparator/>
      </w:r>
    </w:p>
    <w:p w14:paraId="515229C0" w14:textId="77777777" w:rsidR="000E4823" w:rsidRDefault="000E4823"/>
    <w:p w14:paraId="58189E5D" w14:textId="77777777" w:rsidR="000E4823" w:rsidRDefault="000E4823"/>
  </w:endnote>
  <w:endnote w:type="continuationNotice" w:id="1">
    <w:p w14:paraId="293F6CD2" w14:textId="77777777" w:rsidR="000E4823" w:rsidRDefault="000E4823">
      <w:pPr>
        <w:pStyle w:val="Footer"/>
      </w:pPr>
    </w:p>
    <w:p w14:paraId="013E904E" w14:textId="77777777" w:rsidR="000E4823" w:rsidRDefault="000E4823"/>
    <w:p w14:paraId="5832B5E9" w14:textId="77777777" w:rsidR="000E4823" w:rsidRDefault="000E4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BE4E" w14:textId="076A6C3C" w:rsidR="00B119D3" w:rsidRDefault="00736C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C70148" wp14:editId="06E202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812110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BF7A5" w14:textId="04B8341C" w:rsidR="00736C89" w:rsidRPr="00736C89" w:rsidRDefault="00736C89" w:rsidP="00736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36C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701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0FDBF7A5" w14:textId="04B8341C" w:rsidR="00736C89" w:rsidRPr="00736C89" w:rsidRDefault="00736C89" w:rsidP="00736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36C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674A" w14:textId="067C4087" w:rsidR="000542B4" w:rsidRPr="007C0DF3" w:rsidRDefault="000542B4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  <w:r w:rsidRPr="007C0DF3">
      <w:rPr>
        <w:sz w:val="18"/>
        <w:szCs w:val="20"/>
      </w:rPr>
      <w:t xml:space="preserve">Department of </w:t>
    </w:r>
    <w:r w:rsidR="00EC4447" w:rsidRPr="007C0DF3">
      <w:rPr>
        <w:sz w:val="18"/>
        <w:szCs w:val="20"/>
      </w:rPr>
      <w:t>Climate Change, Energy, the Environment and Water</w:t>
    </w:r>
  </w:p>
  <w:p w14:paraId="5C143A14" w14:textId="77777777" w:rsidR="000542B4" w:rsidRDefault="002C09AB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5602" w14:textId="29C0AE54" w:rsidR="00B119D3" w:rsidRDefault="00B119D3" w:rsidP="00CE0C2C">
    <w:pPr>
      <w:pStyle w:val="Footer"/>
      <w:pBdr>
        <w:top w:val="single" w:sz="8" w:space="1" w:color="197C7D" w:themeColor="text2"/>
      </w:pBdr>
      <w:rPr>
        <w:sz w:val="18"/>
        <w:szCs w:val="20"/>
      </w:rPr>
    </w:pPr>
  </w:p>
  <w:sdt>
    <w:sdtPr>
      <w:rPr>
        <w:sz w:val="18"/>
        <w:szCs w:val="20"/>
      </w:rPr>
      <w:id w:val="-858040093"/>
      <w:docPartObj>
        <w:docPartGallery w:val="Page Numbers (Bottom of Page)"/>
        <w:docPartUnique/>
      </w:docPartObj>
    </w:sdtPr>
    <w:sdtEndPr>
      <w:rPr>
        <w:noProof/>
        <w:sz w:val="20"/>
        <w:szCs w:val="22"/>
      </w:rPr>
    </w:sdtEndPr>
    <w:sdtContent>
      <w:p w14:paraId="0960E30F" w14:textId="14859553" w:rsidR="000542B4" w:rsidRPr="007C0DF3" w:rsidRDefault="009C37F9" w:rsidP="00CE0C2C">
        <w:pPr>
          <w:pStyle w:val="Footer"/>
          <w:pBdr>
            <w:top w:val="single" w:sz="8" w:space="1" w:color="197C7D" w:themeColor="text2"/>
          </w:pBdr>
          <w:rPr>
            <w:sz w:val="18"/>
            <w:szCs w:val="20"/>
          </w:rPr>
        </w:pPr>
        <w:r w:rsidRPr="007C0DF3">
          <w:rPr>
            <w:sz w:val="18"/>
            <w:szCs w:val="20"/>
          </w:rPr>
          <w:t xml:space="preserve">Department of </w:t>
        </w:r>
        <w:r w:rsidR="006371B7" w:rsidRPr="007C0DF3">
          <w:rPr>
            <w:sz w:val="18"/>
            <w:szCs w:val="20"/>
          </w:rPr>
          <w:t>Climate Change, Energy, the Environment and Water</w:t>
        </w:r>
      </w:p>
      <w:p w14:paraId="64F36248" w14:textId="1C33081A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98ED" w14:textId="77777777" w:rsidR="000E4823" w:rsidRDefault="000E4823">
      <w:r>
        <w:separator/>
      </w:r>
    </w:p>
    <w:p w14:paraId="4C487D6F" w14:textId="77777777" w:rsidR="000E4823" w:rsidRDefault="000E4823"/>
    <w:p w14:paraId="1400F427" w14:textId="77777777" w:rsidR="000E4823" w:rsidRDefault="000E4823"/>
  </w:footnote>
  <w:footnote w:type="continuationSeparator" w:id="0">
    <w:p w14:paraId="271136FC" w14:textId="77777777" w:rsidR="000E4823" w:rsidRDefault="000E4823">
      <w:r>
        <w:continuationSeparator/>
      </w:r>
    </w:p>
    <w:p w14:paraId="5A772DF9" w14:textId="77777777" w:rsidR="000E4823" w:rsidRDefault="000E4823"/>
    <w:p w14:paraId="292B8DCA" w14:textId="77777777" w:rsidR="000E4823" w:rsidRDefault="000E4823"/>
  </w:footnote>
  <w:footnote w:type="continuationNotice" w:id="1">
    <w:p w14:paraId="0923A83E" w14:textId="77777777" w:rsidR="000E4823" w:rsidRDefault="000E4823">
      <w:pPr>
        <w:pStyle w:val="Footer"/>
      </w:pPr>
    </w:p>
    <w:p w14:paraId="37FA0879" w14:textId="77777777" w:rsidR="000E4823" w:rsidRDefault="000E4823"/>
    <w:p w14:paraId="0E23DB68" w14:textId="77777777" w:rsidR="000E4823" w:rsidRDefault="000E4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079" w14:textId="07639ED4" w:rsidR="00B119D3" w:rsidRDefault="00736C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D0F1AD" wp14:editId="3D8D19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402859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227D0" w14:textId="7D3E37F7" w:rsidR="00736C89" w:rsidRPr="00736C89" w:rsidRDefault="00736C89" w:rsidP="00736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36C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0F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558227D0" w14:textId="7D3E37F7" w:rsidR="00736C89" w:rsidRPr="00736C89" w:rsidRDefault="00736C89" w:rsidP="00736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36C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7E51" w14:textId="3B175C84" w:rsidR="000542B4" w:rsidRPr="007C0DF3" w:rsidRDefault="00736C89" w:rsidP="000A2F44">
    <w:pPr>
      <w:pStyle w:val="Header"/>
      <w:rPr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AD77EA" wp14:editId="54CA75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6100228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D28C2" w14:textId="41416B79" w:rsidR="00736C89" w:rsidRPr="00736C89" w:rsidRDefault="00736C89" w:rsidP="00736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36C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D77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4CED28C2" w14:textId="41416B79" w:rsidR="00736C89" w:rsidRPr="00736C89" w:rsidRDefault="00736C89" w:rsidP="00736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36C8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2F44" w:rsidRPr="000A2F44">
      <w:rPr>
        <w:sz w:val="18"/>
        <w:szCs w:val="20"/>
      </w:rPr>
      <w:t>Fact sheet</w:t>
    </w:r>
    <w:r w:rsidR="000A2F44">
      <w:rPr>
        <w:sz w:val="18"/>
        <w:szCs w:val="20"/>
      </w:rPr>
      <w:t xml:space="preserve">: </w:t>
    </w:r>
    <w:r w:rsidR="000A2F44" w:rsidRPr="000A2F44">
      <w:rPr>
        <w:sz w:val="18"/>
        <w:szCs w:val="20"/>
      </w:rPr>
      <w:t>Renewable Energy Developer Rating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1BAB" w14:textId="70AB5AF9" w:rsidR="0036746D" w:rsidRDefault="007C0DF3" w:rsidP="007C0DF3">
    <w:pPr>
      <w:pStyle w:val="Foot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E808D" wp14:editId="78CDE582">
          <wp:simplePos x="0" y="0"/>
          <wp:positionH relativeFrom="column">
            <wp:posOffset>-829945</wp:posOffset>
          </wp:positionH>
          <wp:positionV relativeFrom="paragraph">
            <wp:posOffset>-431800</wp:posOffset>
          </wp:positionV>
          <wp:extent cx="7614920" cy="1146175"/>
          <wp:effectExtent l="0" t="0" r="5080" b="0"/>
          <wp:wrapSquare wrapText="bothSides"/>
          <wp:docPr id="1856322165" name="Picture 1856322165" descr="A picture containing text, screenshot, invertebrate, ctenopho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invertebrate, ctenopho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92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39336F"/>
    <w:multiLevelType w:val="hybridMultilevel"/>
    <w:tmpl w:val="E1B20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47AAA7EE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47AAA7EE"/>
    <w:numStyleLink w:val="Numberlist"/>
  </w:abstractNum>
  <w:abstractNum w:abstractNumId="18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4F4729"/>
    <w:multiLevelType w:val="multilevel"/>
    <w:tmpl w:val="A0241B28"/>
    <w:numStyleLink w:val="List1"/>
  </w:abstractNum>
  <w:abstractNum w:abstractNumId="22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800B4"/>
    <w:multiLevelType w:val="multilevel"/>
    <w:tmpl w:val="A0241B28"/>
    <w:numStyleLink w:val="List1"/>
  </w:abstractNum>
  <w:abstractNum w:abstractNumId="2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59DC"/>
    <w:multiLevelType w:val="multilevel"/>
    <w:tmpl w:val="47AAA7EE"/>
    <w:numStyleLink w:val="Numberlist"/>
  </w:abstractNum>
  <w:abstractNum w:abstractNumId="27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6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C8C10A1"/>
    <w:multiLevelType w:val="multilevel"/>
    <w:tmpl w:val="47AAA7EE"/>
    <w:numStyleLink w:val="Numberlist"/>
  </w:abstractNum>
  <w:abstractNum w:abstractNumId="40" w15:restartNumberingAfterBreak="0">
    <w:nsid w:val="733934B7"/>
    <w:multiLevelType w:val="multilevel"/>
    <w:tmpl w:val="A0241B28"/>
    <w:numStyleLink w:val="List1"/>
  </w:abstractNum>
  <w:num w:numId="1" w16cid:durableId="956760409">
    <w:abstractNumId w:val="7"/>
  </w:num>
  <w:num w:numId="2" w16cid:durableId="1558467801">
    <w:abstractNumId w:val="24"/>
  </w:num>
  <w:num w:numId="3" w16cid:durableId="1391002950">
    <w:abstractNumId w:val="25"/>
  </w:num>
  <w:num w:numId="4" w16cid:durableId="163668770">
    <w:abstractNumId w:val="13"/>
  </w:num>
  <w:num w:numId="5" w16cid:durableId="1905025752">
    <w:abstractNumId w:val="34"/>
  </w:num>
  <w:num w:numId="6" w16cid:durableId="320934746">
    <w:abstractNumId w:val="35"/>
  </w:num>
  <w:num w:numId="7" w16cid:durableId="2077165610">
    <w:abstractNumId w:val="10"/>
  </w:num>
  <w:num w:numId="8" w16cid:durableId="1728845122">
    <w:abstractNumId w:val="16"/>
  </w:num>
  <w:num w:numId="9" w16cid:durableId="1190334111">
    <w:abstractNumId w:val="19"/>
  </w:num>
  <w:num w:numId="10" w16cid:durableId="1108886631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186383">
    <w:abstractNumId w:val="6"/>
  </w:num>
  <w:num w:numId="12" w16cid:durableId="1200166742">
    <w:abstractNumId w:val="5"/>
  </w:num>
  <w:num w:numId="13" w16cid:durableId="1213467866">
    <w:abstractNumId w:val="4"/>
  </w:num>
  <w:num w:numId="14" w16cid:durableId="470026627">
    <w:abstractNumId w:val="3"/>
  </w:num>
  <w:num w:numId="15" w16cid:durableId="1108357475">
    <w:abstractNumId w:val="14"/>
  </w:num>
  <w:num w:numId="16" w16cid:durableId="595596255">
    <w:abstractNumId w:val="32"/>
  </w:num>
  <w:num w:numId="17" w16cid:durableId="95421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738777">
    <w:abstractNumId w:val="37"/>
  </w:num>
  <w:num w:numId="19" w16cid:durableId="447511908">
    <w:abstractNumId w:val="1"/>
  </w:num>
  <w:num w:numId="20" w16cid:durableId="1757095758">
    <w:abstractNumId w:val="0"/>
  </w:num>
  <w:num w:numId="21" w16cid:durableId="2090542526">
    <w:abstractNumId w:val="17"/>
  </w:num>
  <w:num w:numId="22" w16cid:durableId="64187712">
    <w:abstractNumId w:val="26"/>
  </w:num>
  <w:num w:numId="23" w16cid:durableId="381949125">
    <w:abstractNumId w:val="39"/>
  </w:num>
  <w:num w:numId="24" w16cid:durableId="2131437991">
    <w:abstractNumId w:val="15"/>
    <w:lvlOverride w:ilvl="0">
      <w:lvl w:ilvl="0">
        <w:start w:val="1"/>
        <w:numFmt w:val="decimal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525943627">
    <w:abstractNumId w:val="21"/>
  </w:num>
  <w:num w:numId="26" w16cid:durableId="1044020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4680980">
    <w:abstractNumId w:val="40"/>
  </w:num>
  <w:num w:numId="28" w16cid:durableId="1821801649">
    <w:abstractNumId w:val="28"/>
  </w:num>
  <w:num w:numId="29" w16cid:durableId="90051860">
    <w:abstractNumId w:val="33"/>
  </w:num>
  <w:num w:numId="30" w16cid:durableId="735130269">
    <w:abstractNumId w:val="12"/>
  </w:num>
  <w:num w:numId="31" w16cid:durableId="1910505491">
    <w:abstractNumId w:val="36"/>
  </w:num>
  <w:num w:numId="32" w16cid:durableId="2116436647">
    <w:abstractNumId w:val="8"/>
  </w:num>
  <w:num w:numId="33" w16cid:durableId="1806385872">
    <w:abstractNumId w:val="30"/>
  </w:num>
  <w:num w:numId="34" w16cid:durableId="1714190497">
    <w:abstractNumId w:val="27"/>
  </w:num>
  <w:num w:numId="35" w16cid:durableId="276065669">
    <w:abstractNumId w:val="18"/>
  </w:num>
  <w:num w:numId="36" w16cid:durableId="373113875">
    <w:abstractNumId w:val="11"/>
  </w:num>
  <w:num w:numId="37" w16cid:durableId="272635904">
    <w:abstractNumId w:val="20"/>
  </w:num>
  <w:num w:numId="38" w16cid:durableId="380861800">
    <w:abstractNumId w:val="22"/>
  </w:num>
  <w:num w:numId="39" w16cid:durableId="1233278085">
    <w:abstractNumId w:val="15"/>
  </w:num>
  <w:num w:numId="40" w16cid:durableId="1298679185">
    <w:abstractNumId w:val="29"/>
  </w:num>
  <w:num w:numId="41" w16cid:durableId="563806870">
    <w:abstractNumId w:val="31"/>
  </w:num>
  <w:num w:numId="42" w16cid:durableId="1536969655">
    <w:abstractNumId w:val="23"/>
  </w:num>
  <w:num w:numId="43" w16cid:durableId="170535550">
    <w:abstractNumId w:val="38"/>
  </w:num>
  <w:num w:numId="44" w16cid:durableId="885681683">
    <w:abstractNumId w:val="2"/>
  </w:num>
  <w:num w:numId="45" w16cid:durableId="2145081121">
    <w:abstractNumId w:val="15"/>
  </w:num>
  <w:num w:numId="46" w16cid:durableId="34559647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D3"/>
    <w:rsid w:val="0000059E"/>
    <w:rsid w:val="0000066F"/>
    <w:rsid w:val="000032EF"/>
    <w:rsid w:val="00014A74"/>
    <w:rsid w:val="00021590"/>
    <w:rsid w:val="00025D1B"/>
    <w:rsid w:val="000266C4"/>
    <w:rsid w:val="000332DF"/>
    <w:rsid w:val="00034E3E"/>
    <w:rsid w:val="00036819"/>
    <w:rsid w:val="000521F3"/>
    <w:rsid w:val="000542B4"/>
    <w:rsid w:val="00057CB2"/>
    <w:rsid w:val="000618F3"/>
    <w:rsid w:val="00062974"/>
    <w:rsid w:val="00066D0B"/>
    <w:rsid w:val="000717D2"/>
    <w:rsid w:val="00074A56"/>
    <w:rsid w:val="00080827"/>
    <w:rsid w:val="00081997"/>
    <w:rsid w:val="0008277A"/>
    <w:rsid w:val="000904C1"/>
    <w:rsid w:val="000913B5"/>
    <w:rsid w:val="000A2F44"/>
    <w:rsid w:val="000A5BA0"/>
    <w:rsid w:val="000B3924"/>
    <w:rsid w:val="000B3C44"/>
    <w:rsid w:val="000C0412"/>
    <w:rsid w:val="000C0550"/>
    <w:rsid w:val="000C4558"/>
    <w:rsid w:val="000C5ECE"/>
    <w:rsid w:val="000D6B0F"/>
    <w:rsid w:val="000D736D"/>
    <w:rsid w:val="000E1EDC"/>
    <w:rsid w:val="000E455C"/>
    <w:rsid w:val="000E4823"/>
    <w:rsid w:val="000E5045"/>
    <w:rsid w:val="000E7803"/>
    <w:rsid w:val="000F0491"/>
    <w:rsid w:val="000F76D8"/>
    <w:rsid w:val="00106B7A"/>
    <w:rsid w:val="001105BF"/>
    <w:rsid w:val="0011357E"/>
    <w:rsid w:val="001233A8"/>
    <w:rsid w:val="00128601"/>
    <w:rsid w:val="0013173D"/>
    <w:rsid w:val="00151325"/>
    <w:rsid w:val="0015577E"/>
    <w:rsid w:val="00155E3B"/>
    <w:rsid w:val="001573E2"/>
    <w:rsid w:val="00162F84"/>
    <w:rsid w:val="00167E39"/>
    <w:rsid w:val="0017570E"/>
    <w:rsid w:val="00190D7E"/>
    <w:rsid w:val="001929D2"/>
    <w:rsid w:val="001A14AE"/>
    <w:rsid w:val="001A6968"/>
    <w:rsid w:val="001A77AA"/>
    <w:rsid w:val="001B2821"/>
    <w:rsid w:val="001B4C5D"/>
    <w:rsid w:val="001B93C8"/>
    <w:rsid w:val="001D0EF3"/>
    <w:rsid w:val="001D6370"/>
    <w:rsid w:val="001D6373"/>
    <w:rsid w:val="001F4DA1"/>
    <w:rsid w:val="001F6C6E"/>
    <w:rsid w:val="00203059"/>
    <w:rsid w:val="00203DE1"/>
    <w:rsid w:val="00220618"/>
    <w:rsid w:val="0022316F"/>
    <w:rsid w:val="002242F1"/>
    <w:rsid w:val="00237A69"/>
    <w:rsid w:val="00241BFB"/>
    <w:rsid w:val="00250C46"/>
    <w:rsid w:val="0025113D"/>
    <w:rsid w:val="002543AE"/>
    <w:rsid w:val="002612CE"/>
    <w:rsid w:val="00262D28"/>
    <w:rsid w:val="00272785"/>
    <w:rsid w:val="00272D04"/>
    <w:rsid w:val="00272F78"/>
    <w:rsid w:val="00275B58"/>
    <w:rsid w:val="0027D510"/>
    <w:rsid w:val="00281B2A"/>
    <w:rsid w:val="00284B53"/>
    <w:rsid w:val="002A78A9"/>
    <w:rsid w:val="002B0A1E"/>
    <w:rsid w:val="002B1FAF"/>
    <w:rsid w:val="002C09AB"/>
    <w:rsid w:val="002D4B18"/>
    <w:rsid w:val="002E3144"/>
    <w:rsid w:val="002E3FD4"/>
    <w:rsid w:val="002F4595"/>
    <w:rsid w:val="00300AFD"/>
    <w:rsid w:val="00301196"/>
    <w:rsid w:val="003032C0"/>
    <w:rsid w:val="0031781C"/>
    <w:rsid w:val="00317EE1"/>
    <w:rsid w:val="00336B60"/>
    <w:rsid w:val="00340A99"/>
    <w:rsid w:val="00343F25"/>
    <w:rsid w:val="0035108D"/>
    <w:rsid w:val="003550CC"/>
    <w:rsid w:val="003569F9"/>
    <w:rsid w:val="00361297"/>
    <w:rsid w:val="00366721"/>
    <w:rsid w:val="0036746D"/>
    <w:rsid w:val="00370990"/>
    <w:rsid w:val="0037698A"/>
    <w:rsid w:val="003868FE"/>
    <w:rsid w:val="00392124"/>
    <w:rsid w:val="003937B8"/>
    <w:rsid w:val="00394198"/>
    <w:rsid w:val="003B3662"/>
    <w:rsid w:val="003C35C2"/>
    <w:rsid w:val="003C572E"/>
    <w:rsid w:val="003E314C"/>
    <w:rsid w:val="003F73D7"/>
    <w:rsid w:val="00411260"/>
    <w:rsid w:val="00411EB9"/>
    <w:rsid w:val="004366AC"/>
    <w:rsid w:val="00440344"/>
    <w:rsid w:val="00442630"/>
    <w:rsid w:val="0044304D"/>
    <w:rsid w:val="00443248"/>
    <w:rsid w:val="00446CB3"/>
    <w:rsid w:val="00473207"/>
    <w:rsid w:val="00474BB1"/>
    <w:rsid w:val="004752C4"/>
    <w:rsid w:val="00475864"/>
    <w:rsid w:val="004822AF"/>
    <w:rsid w:val="00484DDC"/>
    <w:rsid w:val="00492DA7"/>
    <w:rsid w:val="00495068"/>
    <w:rsid w:val="004A38A0"/>
    <w:rsid w:val="004B4FA1"/>
    <w:rsid w:val="004B5693"/>
    <w:rsid w:val="004C2DA2"/>
    <w:rsid w:val="004C5DB8"/>
    <w:rsid w:val="004D0888"/>
    <w:rsid w:val="004D2BA3"/>
    <w:rsid w:val="004D41BE"/>
    <w:rsid w:val="004E21DE"/>
    <w:rsid w:val="004F43CF"/>
    <w:rsid w:val="004F6548"/>
    <w:rsid w:val="005019C1"/>
    <w:rsid w:val="00503E8C"/>
    <w:rsid w:val="00515287"/>
    <w:rsid w:val="005157CF"/>
    <w:rsid w:val="0052665B"/>
    <w:rsid w:val="00531B5A"/>
    <w:rsid w:val="00534B82"/>
    <w:rsid w:val="005445B1"/>
    <w:rsid w:val="005457EA"/>
    <w:rsid w:val="00553E9D"/>
    <w:rsid w:val="0055447F"/>
    <w:rsid w:val="005545F7"/>
    <w:rsid w:val="00557ECF"/>
    <w:rsid w:val="00567DFC"/>
    <w:rsid w:val="005726B9"/>
    <w:rsid w:val="00575133"/>
    <w:rsid w:val="00576AEE"/>
    <w:rsid w:val="00577F29"/>
    <w:rsid w:val="0058662A"/>
    <w:rsid w:val="005A48A6"/>
    <w:rsid w:val="005B1438"/>
    <w:rsid w:val="005B375A"/>
    <w:rsid w:val="005B613F"/>
    <w:rsid w:val="005C2BFD"/>
    <w:rsid w:val="005C7C60"/>
    <w:rsid w:val="005D47A3"/>
    <w:rsid w:val="005E1C97"/>
    <w:rsid w:val="005E503C"/>
    <w:rsid w:val="005E5824"/>
    <w:rsid w:val="005F1B21"/>
    <w:rsid w:val="005F2719"/>
    <w:rsid w:val="005F46B7"/>
    <w:rsid w:val="00602D16"/>
    <w:rsid w:val="00607A21"/>
    <w:rsid w:val="00607A36"/>
    <w:rsid w:val="006100A6"/>
    <w:rsid w:val="006156DF"/>
    <w:rsid w:val="00625D8D"/>
    <w:rsid w:val="00632907"/>
    <w:rsid w:val="006360F9"/>
    <w:rsid w:val="006371B7"/>
    <w:rsid w:val="00637A38"/>
    <w:rsid w:val="00642F36"/>
    <w:rsid w:val="00646917"/>
    <w:rsid w:val="00647148"/>
    <w:rsid w:val="00650F70"/>
    <w:rsid w:val="00656587"/>
    <w:rsid w:val="00660B1A"/>
    <w:rsid w:val="00696682"/>
    <w:rsid w:val="006A1755"/>
    <w:rsid w:val="006A404C"/>
    <w:rsid w:val="006B0030"/>
    <w:rsid w:val="006B544A"/>
    <w:rsid w:val="006C7727"/>
    <w:rsid w:val="006D413F"/>
    <w:rsid w:val="006E00E5"/>
    <w:rsid w:val="006F6FE8"/>
    <w:rsid w:val="00702336"/>
    <w:rsid w:val="0070464B"/>
    <w:rsid w:val="00721291"/>
    <w:rsid w:val="007258B1"/>
    <w:rsid w:val="00725C8B"/>
    <w:rsid w:val="00736C89"/>
    <w:rsid w:val="00754CA3"/>
    <w:rsid w:val="0076549B"/>
    <w:rsid w:val="00785729"/>
    <w:rsid w:val="007900D1"/>
    <w:rsid w:val="00793E18"/>
    <w:rsid w:val="007A37C5"/>
    <w:rsid w:val="007A5B9A"/>
    <w:rsid w:val="007C0010"/>
    <w:rsid w:val="007C0DF3"/>
    <w:rsid w:val="007C51DF"/>
    <w:rsid w:val="007D4C28"/>
    <w:rsid w:val="007E60C1"/>
    <w:rsid w:val="007E69AF"/>
    <w:rsid w:val="007E7D90"/>
    <w:rsid w:val="007F6028"/>
    <w:rsid w:val="0080517C"/>
    <w:rsid w:val="008307D0"/>
    <w:rsid w:val="00832638"/>
    <w:rsid w:val="00853BA7"/>
    <w:rsid w:val="00861E62"/>
    <w:rsid w:val="008633E9"/>
    <w:rsid w:val="00863CDB"/>
    <w:rsid w:val="00864A97"/>
    <w:rsid w:val="00865130"/>
    <w:rsid w:val="00866DB6"/>
    <w:rsid w:val="008757C6"/>
    <w:rsid w:val="00892F53"/>
    <w:rsid w:val="00894318"/>
    <w:rsid w:val="00895341"/>
    <w:rsid w:val="008966AA"/>
    <w:rsid w:val="0089720F"/>
    <w:rsid w:val="008A198C"/>
    <w:rsid w:val="008A76BD"/>
    <w:rsid w:val="008B0E76"/>
    <w:rsid w:val="008E3B54"/>
    <w:rsid w:val="008E43E5"/>
    <w:rsid w:val="008F1712"/>
    <w:rsid w:val="008F382A"/>
    <w:rsid w:val="00902E92"/>
    <w:rsid w:val="00903230"/>
    <w:rsid w:val="0090727A"/>
    <w:rsid w:val="0090743D"/>
    <w:rsid w:val="00911F4A"/>
    <w:rsid w:val="009142FD"/>
    <w:rsid w:val="0091516A"/>
    <w:rsid w:val="00916EAE"/>
    <w:rsid w:val="00916FC3"/>
    <w:rsid w:val="00943779"/>
    <w:rsid w:val="00946101"/>
    <w:rsid w:val="00953B68"/>
    <w:rsid w:val="00970743"/>
    <w:rsid w:val="00974CD6"/>
    <w:rsid w:val="00977038"/>
    <w:rsid w:val="009823B2"/>
    <w:rsid w:val="009844EA"/>
    <w:rsid w:val="00992283"/>
    <w:rsid w:val="00993AD4"/>
    <w:rsid w:val="009A21F6"/>
    <w:rsid w:val="009B77BB"/>
    <w:rsid w:val="009C177B"/>
    <w:rsid w:val="009C206F"/>
    <w:rsid w:val="009C37F9"/>
    <w:rsid w:val="009C3FA3"/>
    <w:rsid w:val="009C5CE4"/>
    <w:rsid w:val="009D7044"/>
    <w:rsid w:val="009F27CD"/>
    <w:rsid w:val="009F5AD1"/>
    <w:rsid w:val="00A01837"/>
    <w:rsid w:val="00A022A9"/>
    <w:rsid w:val="00A04AFD"/>
    <w:rsid w:val="00A053B2"/>
    <w:rsid w:val="00A1093C"/>
    <w:rsid w:val="00A130F7"/>
    <w:rsid w:val="00A16E5C"/>
    <w:rsid w:val="00A27078"/>
    <w:rsid w:val="00A3181F"/>
    <w:rsid w:val="00A32860"/>
    <w:rsid w:val="00A32D90"/>
    <w:rsid w:val="00A62F99"/>
    <w:rsid w:val="00A640F4"/>
    <w:rsid w:val="00A65D84"/>
    <w:rsid w:val="00A66019"/>
    <w:rsid w:val="00A77E8E"/>
    <w:rsid w:val="00A8157A"/>
    <w:rsid w:val="00A87E85"/>
    <w:rsid w:val="00AA1D89"/>
    <w:rsid w:val="00AA4FEE"/>
    <w:rsid w:val="00AE1753"/>
    <w:rsid w:val="00AE1E6E"/>
    <w:rsid w:val="00AE237D"/>
    <w:rsid w:val="00AE4763"/>
    <w:rsid w:val="00AF4BB9"/>
    <w:rsid w:val="00B0121B"/>
    <w:rsid w:val="00B0455B"/>
    <w:rsid w:val="00B0657E"/>
    <w:rsid w:val="00B119D3"/>
    <w:rsid w:val="00B11E02"/>
    <w:rsid w:val="00B2506E"/>
    <w:rsid w:val="00B2665E"/>
    <w:rsid w:val="00B3476F"/>
    <w:rsid w:val="00B41043"/>
    <w:rsid w:val="00B43568"/>
    <w:rsid w:val="00B7164D"/>
    <w:rsid w:val="00B75E7F"/>
    <w:rsid w:val="00B76E54"/>
    <w:rsid w:val="00B82095"/>
    <w:rsid w:val="00B84CF3"/>
    <w:rsid w:val="00B90975"/>
    <w:rsid w:val="00B90C93"/>
    <w:rsid w:val="00B93571"/>
    <w:rsid w:val="00B94CBD"/>
    <w:rsid w:val="00BA2806"/>
    <w:rsid w:val="00BB31F1"/>
    <w:rsid w:val="00BC321A"/>
    <w:rsid w:val="00BD1AD2"/>
    <w:rsid w:val="00BD4F8E"/>
    <w:rsid w:val="00BE1E27"/>
    <w:rsid w:val="00BE345B"/>
    <w:rsid w:val="00BE5C62"/>
    <w:rsid w:val="00BF1A2A"/>
    <w:rsid w:val="00BF7072"/>
    <w:rsid w:val="00C00DE9"/>
    <w:rsid w:val="00C33518"/>
    <w:rsid w:val="00C34408"/>
    <w:rsid w:val="00C6128D"/>
    <w:rsid w:val="00C65FE2"/>
    <w:rsid w:val="00C73278"/>
    <w:rsid w:val="00C75020"/>
    <w:rsid w:val="00C765C8"/>
    <w:rsid w:val="00C82029"/>
    <w:rsid w:val="00C825A8"/>
    <w:rsid w:val="00C86EDE"/>
    <w:rsid w:val="00C9283A"/>
    <w:rsid w:val="00C92D74"/>
    <w:rsid w:val="00C95039"/>
    <w:rsid w:val="00C95FF3"/>
    <w:rsid w:val="00C9655D"/>
    <w:rsid w:val="00CA393B"/>
    <w:rsid w:val="00CA4615"/>
    <w:rsid w:val="00CA7C6F"/>
    <w:rsid w:val="00CD3A6F"/>
    <w:rsid w:val="00CD6263"/>
    <w:rsid w:val="00CE0C2C"/>
    <w:rsid w:val="00CE6B82"/>
    <w:rsid w:val="00CE7F36"/>
    <w:rsid w:val="00CF7D08"/>
    <w:rsid w:val="00D03AD9"/>
    <w:rsid w:val="00D04A3C"/>
    <w:rsid w:val="00D06E47"/>
    <w:rsid w:val="00D14139"/>
    <w:rsid w:val="00D22097"/>
    <w:rsid w:val="00D278CA"/>
    <w:rsid w:val="00D355BD"/>
    <w:rsid w:val="00D36C41"/>
    <w:rsid w:val="00D4039B"/>
    <w:rsid w:val="00D47D00"/>
    <w:rsid w:val="00D55A85"/>
    <w:rsid w:val="00D6114D"/>
    <w:rsid w:val="00D750D0"/>
    <w:rsid w:val="00D87480"/>
    <w:rsid w:val="00D9056C"/>
    <w:rsid w:val="00D96F9E"/>
    <w:rsid w:val="00DB71FD"/>
    <w:rsid w:val="00DC453F"/>
    <w:rsid w:val="00DC57F0"/>
    <w:rsid w:val="00DD0459"/>
    <w:rsid w:val="00DE4F72"/>
    <w:rsid w:val="00DE546F"/>
    <w:rsid w:val="00DF241E"/>
    <w:rsid w:val="00DF57A2"/>
    <w:rsid w:val="00E07DBE"/>
    <w:rsid w:val="00E24638"/>
    <w:rsid w:val="00E24A51"/>
    <w:rsid w:val="00E25A07"/>
    <w:rsid w:val="00E30F7E"/>
    <w:rsid w:val="00E333DF"/>
    <w:rsid w:val="00E43558"/>
    <w:rsid w:val="00E44E91"/>
    <w:rsid w:val="00E47641"/>
    <w:rsid w:val="00E54F7D"/>
    <w:rsid w:val="00E7052B"/>
    <w:rsid w:val="00E83C41"/>
    <w:rsid w:val="00E84992"/>
    <w:rsid w:val="00E87D20"/>
    <w:rsid w:val="00E95A67"/>
    <w:rsid w:val="00E9781D"/>
    <w:rsid w:val="00EA5D76"/>
    <w:rsid w:val="00EC2925"/>
    <w:rsid w:val="00EC4447"/>
    <w:rsid w:val="00EC5579"/>
    <w:rsid w:val="00EC5C40"/>
    <w:rsid w:val="00ED5200"/>
    <w:rsid w:val="00ED668B"/>
    <w:rsid w:val="00ED774B"/>
    <w:rsid w:val="00EE0118"/>
    <w:rsid w:val="00EE49CE"/>
    <w:rsid w:val="00EE7C8D"/>
    <w:rsid w:val="00EF24B1"/>
    <w:rsid w:val="00EF30F3"/>
    <w:rsid w:val="00EF3918"/>
    <w:rsid w:val="00EF5C3C"/>
    <w:rsid w:val="00EF7DA4"/>
    <w:rsid w:val="00F03FA6"/>
    <w:rsid w:val="00F05E45"/>
    <w:rsid w:val="00F16496"/>
    <w:rsid w:val="00F2148A"/>
    <w:rsid w:val="00F21AF4"/>
    <w:rsid w:val="00F24D12"/>
    <w:rsid w:val="00F25175"/>
    <w:rsid w:val="00F330C3"/>
    <w:rsid w:val="00F350BE"/>
    <w:rsid w:val="00F40745"/>
    <w:rsid w:val="00F464BD"/>
    <w:rsid w:val="00F52F0B"/>
    <w:rsid w:val="00F75589"/>
    <w:rsid w:val="00F75F33"/>
    <w:rsid w:val="00F770E3"/>
    <w:rsid w:val="00F84236"/>
    <w:rsid w:val="00F9536E"/>
    <w:rsid w:val="00FA0094"/>
    <w:rsid w:val="00FA4D3E"/>
    <w:rsid w:val="00FC2CE4"/>
    <w:rsid w:val="00FC379E"/>
    <w:rsid w:val="00FD337C"/>
    <w:rsid w:val="00FD3BAE"/>
    <w:rsid w:val="00FD5236"/>
    <w:rsid w:val="00FD7D5B"/>
    <w:rsid w:val="00FE0F23"/>
    <w:rsid w:val="00FE393C"/>
    <w:rsid w:val="00FF6858"/>
    <w:rsid w:val="0162C0EF"/>
    <w:rsid w:val="016FEE68"/>
    <w:rsid w:val="022D6DF7"/>
    <w:rsid w:val="022EC971"/>
    <w:rsid w:val="02E76898"/>
    <w:rsid w:val="02EE5E22"/>
    <w:rsid w:val="02F3A329"/>
    <w:rsid w:val="046C3483"/>
    <w:rsid w:val="0541F052"/>
    <w:rsid w:val="057082A3"/>
    <w:rsid w:val="06C83C7F"/>
    <w:rsid w:val="06FA8F63"/>
    <w:rsid w:val="07323C15"/>
    <w:rsid w:val="0747EC8C"/>
    <w:rsid w:val="0777620D"/>
    <w:rsid w:val="078BBD1E"/>
    <w:rsid w:val="08177D63"/>
    <w:rsid w:val="08C28530"/>
    <w:rsid w:val="08ED98CE"/>
    <w:rsid w:val="08F73B19"/>
    <w:rsid w:val="09C4C1CC"/>
    <w:rsid w:val="09E272CB"/>
    <w:rsid w:val="0A425CCF"/>
    <w:rsid w:val="0B0A0AA2"/>
    <w:rsid w:val="0CAA296D"/>
    <w:rsid w:val="0CECBE38"/>
    <w:rsid w:val="0D2864F6"/>
    <w:rsid w:val="0D295DF7"/>
    <w:rsid w:val="0D3D790B"/>
    <w:rsid w:val="0DCE76AD"/>
    <w:rsid w:val="0DD0145D"/>
    <w:rsid w:val="0E68C8B0"/>
    <w:rsid w:val="0E7EFEDF"/>
    <w:rsid w:val="0E9D1A0B"/>
    <w:rsid w:val="0EAAEF68"/>
    <w:rsid w:val="0ED35068"/>
    <w:rsid w:val="0EDB7BEC"/>
    <w:rsid w:val="0FEADFC8"/>
    <w:rsid w:val="100015B3"/>
    <w:rsid w:val="101BBA1A"/>
    <w:rsid w:val="103457B0"/>
    <w:rsid w:val="10E47744"/>
    <w:rsid w:val="112136EA"/>
    <w:rsid w:val="11327A52"/>
    <w:rsid w:val="114BB5FB"/>
    <w:rsid w:val="11958C42"/>
    <w:rsid w:val="11B47D4D"/>
    <w:rsid w:val="121A7766"/>
    <w:rsid w:val="123B8E75"/>
    <w:rsid w:val="12415C98"/>
    <w:rsid w:val="1289975C"/>
    <w:rsid w:val="12A324AA"/>
    <w:rsid w:val="12D7821A"/>
    <w:rsid w:val="1315DAD3"/>
    <w:rsid w:val="13B016DB"/>
    <w:rsid w:val="13C61891"/>
    <w:rsid w:val="13C7B8D1"/>
    <w:rsid w:val="13D4F025"/>
    <w:rsid w:val="13DFC4EC"/>
    <w:rsid w:val="142CB0C8"/>
    <w:rsid w:val="148328D7"/>
    <w:rsid w:val="14AF3BA0"/>
    <w:rsid w:val="14CD92F4"/>
    <w:rsid w:val="14F3CE49"/>
    <w:rsid w:val="14F3F433"/>
    <w:rsid w:val="15FF1D4E"/>
    <w:rsid w:val="16959777"/>
    <w:rsid w:val="16E8B211"/>
    <w:rsid w:val="1731F54E"/>
    <w:rsid w:val="18394F7F"/>
    <w:rsid w:val="18E1FC8E"/>
    <w:rsid w:val="18FFBA53"/>
    <w:rsid w:val="19580463"/>
    <w:rsid w:val="1991A076"/>
    <w:rsid w:val="199DD001"/>
    <w:rsid w:val="1A231EDF"/>
    <w:rsid w:val="1AD1A497"/>
    <w:rsid w:val="1AF294BC"/>
    <w:rsid w:val="1B4856EF"/>
    <w:rsid w:val="1B5B7A28"/>
    <w:rsid w:val="1B8F58D8"/>
    <w:rsid w:val="1C2B659D"/>
    <w:rsid w:val="1C8AF5CE"/>
    <w:rsid w:val="1D296989"/>
    <w:rsid w:val="1D6EFD06"/>
    <w:rsid w:val="1D94A1CC"/>
    <w:rsid w:val="1DA9C60D"/>
    <w:rsid w:val="1DD7A430"/>
    <w:rsid w:val="1DE48FC0"/>
    <w:rsid w:val="1DE88E2B"/>
    <w:rsid w:val="1E08C1D0"/>
    <w:rsid w:val="1E34DA10"/>
    <w:rsid w:val="1E4B0672"/>
    <w:rsid w:val="1E99D769"/>
    <w:rsid w:val="1E9CCEDA"/>
    <w:rsid w:val="1EC5E3EF"/>
    <w:rsid w:val="1F75B1F4"/>
    <w:rsid w:val="1FE15F7A"/>
    <w:rsid w:val="200E8B62"/>
    <w:rsid w:val="2036B050"/>
    <w:rsid w:val="20585B53"/>
    <w:rsid w:val="206C3FC9"/>
    <w:rsid w:val="208953A3"/>
    <w:rsid w:val="20A98AF0"/>
    <w:rsid w:val="20E006CB"/>
    <w:rsid w:val="20F1886D"/>
    <w:rsid w:val="2107B684"/>
    <w:rsid w:val="215B9683"/>
    <w:rsid w:val="2171DA3C"/>
    <w:rsid w:val="21770A7B"/>
    <w:rsid w:val="219D637E"/>
    <w:rsid w:val="21B16247"/>
    <w:rsid w:val="2201D3C5"/>
    <w:rsid w:val="22D516FF"/>
    <w:rsid w:val="22EB19DB"/>
    <w:rsid w:val="2334A48A"/>
    <w:rsid w:val="236A234D"/>
    <w:rsid w:val="24018CAC"/>
    <w:rsid w:val="245373B9"/>
    <w:rsid w:val="2468AFEE"/>
    <w:rsid w:val="249B7DCA"/>
    <w:rsid w:val="24A4BADB"/>
    <w:rsid w:val="252B376E"/>
    <w:rsid w:val="254F5FF4"/>
    <w:rsid w:val="25CD3303"/>
    <w:rsid w:val="25EC54C0"/>
    <w:rsid w:val="261D124D"/>
    <w:rsid w:val="277035AE"/>
    <w:rsid w:val="27CE8122"/>
    <w:rsid w:val="27DE69BB"/>
    <w:rsid w:val="28079C72"/>
    <w:rsid w:val="28627073"/>
    <w:rsid w:val="28726483"/>
    <w:rsid w:val="28EAE001"/>
    <w:rsid w:val="292F09BA"/>
    <w:rsid w:val="29540892"/>
    <w:rsid w:val="29596E56"/>
    <w:rsid w:val="29975344"/>
    <w:rsid w:val="29BD3BA3"/>
    <w:rsid w:val="29FF3A90"/>
    <w:rsid w:val="2A57AD85"/>
    <w:rsid w:val="2A596CA6"/>
    <w:rsid w:val="2AEF8CF0"/>
    <w:rsid w:val="2B78DBE0"/>
    <w:rsid w:val="2BB94F32"/>
    <w:rsid w:val="2BE8F14D"/>
    <w:rsid w:val="2CB2BF37"/>
    <w:rsid w:val="2CEE9EDB"/>
    <w:rsid w:val="2D021FD5"/>
    <w:rsid w:val="2D114C91"/>
    <w:rsid w:val="2D863C11"/>
    <w:rsid w:val="2E262B4B"/>
    <w:rsid w:val="2ECC7FB3"/>
    <w:rsid w:val="2F88B73B"/>
    <w:rsid w:val="2FD5E460"/>
    <w:rsid w:val="2FEF7718"/>
    <w:rsid w:val="3045D898"/>
    <w:rsid w:val="3056A36A"/>
    <w:rsid w:val="30A023EC"/>
    <w:rsid w:val="30BC93DD"/>
    <w:rsid w:val="312CC125"/>
    <w:rsid w:val="31B368BD"/>
    <w:rsid w:val="31B3FD1E"/>
    <w:rsid w:val="31CD215B"/>
    <w:rsid w:val="32723196"/>
    <w:rsid w:val="328B6C88"/>
    <w:rsid w:val="331B51DC"/>
    <w:rsid w:val="331E73DB"/>
    <w:rsid w:val="334B75C9"/>
    <w:rsid w:val="3367F2C1"/>
    <w:rsid w:val="3368018A"/>
    <w:rsid w:val="337A5F74"/>
    <w:rsid w:val="337E7BFC"/>
    <w:rsid w:val="33930C33"/>
    <w:rsid w:val="344184FA"/>
    <w:rsid w:val="3454CE3A"/>
    <w:rsid w:val="349256E3"/>
    <w:rsid w:val="34BD3AFD"/>
    <w:rsid w:val="34BF8291"/>
    <w:rsid w:val="34C7A05D"/>
    <w:rsid w:val="34D2D410"/>
    <w:rsid w:val="35AA8729"/>
    <w:rsid w:val="35BA9B76"/>
    <w:rsid w:val="35FF3FAE"/>
    <w:rsid w:val="36A0B461"/>
    <w:rsid w:val="371C6E18"/>
    <w:rsid w:val="375A85CB"/>
    <w:rsid w:val="37853E36"/>
    <w:rsid w:val="378674E0"/>
    <w:rsid w:val="37DE252A"/>
    <w:rsid w:val="37E44FEE"/>
    <w:rsid w:val="385235A8"/>
    <w:rsid w:val="3875448D"/>
    <w:rsid w:val="38A8D11B"/>
    <w:rsid w:val="3985E534"/>
    <w:rsid w:val="399C8674"/>
    <w:rsid w:val="39D44075"/>
    <w:rsid w:val="3A739934"/>
    <w:rsid w:val="3AB34ACA"/>
    <w:rsid w:val="3ACD3A72"/>
    <w:rsid w:val="3B150F85"/>
    <w:rsid w:val="3B17DA7E"/>
    <w:rsid w:val="3BAAE6AF"/>
    <w:rsid w:val="3BE1F2E4"/>
    <w:rsid w:val="3BF55C99"/>
    <w:rsid w:val="3C327699"/>
    <w:rsid w:val="3CB0435A"/>
    <w:rsid w:val="3D3D1168"/>
    <w:rsid w:val="3DF43F86"/>
    <w:rsid w:val="3E3CFE0A"/>
    <w:rsid w:val="3E8CD2A6"/>
    <w:rsid w:val="3F1E7A81"/>
    <w:rsid w:val="3F1F2903"/>
    <w:rsid w:val="3F3936C7"/>
    <w:rsid w:val="3F3BEEB1"/>
    <w:rsid w:val="3F77B913"/>
    <w:rsid w:val="401834F3"/>
    <w:rsid w:val="402B38B7"/>
    <w:rsid w:val="40475247"/>
    <w:rsid w:val="404ACEE6"/>
    <w:rsid w:val="40C2FC4C"/>
    <w:rsid w:val="40CE6B5D"/>
    <w:rsid w:val="4209AF1A"/>
    <w:rsid w:val="4219B3DD"/>
    <w:rsid w:val="42850645"/>
    <w:rsid w:val="42ACE3D4"/>
    <w:rsid w:val="43532592"/>
    <w:rsid w:val="435591B1"/>
    <w:rsid w:val="43571EE4"/>
    <w:rsid w:val="43634BB2"/>
    <w:rsid w:val="43989F56"/>
    <w:rsid w:val="43E8246F"/>
    <w:rsid w:val="440243D5"/>
    <w:rsid w:val="4428AC81"/>
    <w:rsid w:val="44FAD71D"/>
    <w:rsid w:val="45DFB08B"/>
    <w:rsid w:val="45FFD876"/>
    <w:rsid w:val="462F2EF2"/>
    <w:rsid w:val="46739995"/>
    <w:rsid w:val="4699B3A2"/>
    <w:rsid w:val="46FD45C7"/>
    <w:rsid w:val="4734A772"/>
    <w:rsid w:val="47E0D555"/>
    <w:rsid w:val="47E638E6"/>
    <w:rsid w:val="48364E29"/>
    <w:rsid w:val="484DEE30"/>
    <w:rsid w:val="486B0915"/>
    <w:rsid w:val="49266D81"/>
    <w:rsid w:val="49544655"/>
    <w:rsid w:val="495AE8C0"/>
    <w:rsid w:val="4996F0BE"/>
    <w:rsid w:val="49C67EF6"/>
    <w:rsid w:val="4A34BB15"/>
    <w:rsid w:val="4A53D1FF"/>
    <w:rsid w:val="4C054563"/>
    <w:rsid w:val="4C0FB039"/>
    <w:rsid w:val="4C7C0850"/>
    <w:rsid w:val="4CBB0E44"/>
    <w:rsid w:val="4D479B26"/>
    <w:rsid w:val="4D5C3602"/>
    <w:rsid w:val="4D735670"/>
    <w:rsid w:val="4D78BC8C"/>
    <w:rsid w:val="4DF6E106"/>
    <w:rsid w:val="4E03957E"/>
    <w:rsid w:val="4E35D41C"/>
    <w:rsid w:val="4E7F1AC3"/>
    <w:rsid w:val="4E805198"/>
    <w:rsid w:val="4E96B752"/>
    <w:rsid w:val="4F096AD3"/>
    <w:rsid w:val="4F4070B2"/>
    <w:rsid w:val="4F977FC6"/>
    <w:rsid w:val="4FE29485"/>
    <w:rsid w:val="4FFF7C2B"/>
    <w:rsid w:val="501D0D4F"/>
    <w:rsid w:val="504E16AD"/>
    <w:rsid w:val="50523870"/>
    <w:rsid w:val="50526E23"/>
    <w:rsid w:val="507A392A"/>
    <w:rsid w:val="50971D66"/>
    <w:rsid w:val="50E520AE"/>
    <w:rsid w:val="50E88577"/>
    <w:rsid w:val="512A92D0"/>
    <w:rsid w:val="51781517"/>
    <w:rsid w:val="519CDE24"/>
    <w:rsid w:val="51D6348A"/>
    <w:rsid w:val="52735CEA"/>
    <w:rsid w:val="52AAEE91"/>
    <w:rsid w:val="52F71F7E"/>
    <w:rsid w:val="53091F59"/>
    <w:rsid w:val="53546323"/>
    <w:rsid w:val="537274CB"/>
    <w:rsid w:val="538919FC"/>
    <w:rsid w:val="53B1C335"/>
    <w:rsid w:val="53D913C7"/>
    <w:rsid w:val="53F37B02"/>
    <w:rsid w:val="5450615F"/>
    <w:rsid w:val="5459CCA1"/>
    <w:rsid w:val="54ABA162"/>
    <w:rsid w:val="54F303A9"/>
    <w:rsid w:val="559A6412"/>
    <w:rsid w:val="55B5E90F"/>
    <w:rsid w:val="55D18735"/>
    <w:rsid w:val="5635F0B1"/>
    <w:rsid w:val="56A345E4"/>
    <w:rsid w:val="56B6A124"/>
    <w:rsid w:val="56E7C5DC"/>
    <w:rsid w:val="57250ED0"/>
    <w:rsid w:val="57AD9CD3"/>
    <w:rsid w:val="57B2E917"/>
    <w:rsid w:val="57C029E1"/>
    <w:rsid w:val="584D69C4"/>
    <w:rsid w:val="58755F36"/>
    <w:rsid w:val="59009166"/>
    <w:rsid w:val="590D9AA3"/>
    <w:rsid w:val="591654B9"/>
    <w:rsid w:val="5A38C551"/>
    <w:rsid w:val="5ACF9243"/>
    <w:rsid w:val="5AD44D93"/>
    <w:rsid w:val="5B02E90B"/>
    <w:rsid w:val="5C05D4B9"/>
    <w:rsid w:val="5C1E5A79"/>
    <w:rsid w:val="5CB6A52F"/>
    <w:rsid w:val="5D7D6084"/>
    <w:rsid w:val="5D8346BF"/>
    <w:rsid w:val="5DBC8736"/>
    <w:rsid w:val="5DEFD18D"/>
    <w:rsid w:val="5DFE04F4"/>
    <w:rsid w:val="5E2ACEA4"/>
    <w:rsid w:val="5E4B8122"/>
    <w:rsid w:val="5EE74FBA"/>
    <w:rsid w:val="5EF0661B"/>
    <w:rsid w:val="5F13007B"/>
    <w:rsid w:val="5F29DBDC"/>
    <w:rsid w:val="5F3E6EBE"/>
    <w:rsid w:val="5FEAD461"/>
    <w:rsid w:val="6132ECED"/>
    <w:rsid w:val="61772B58"/>
    <w:rsid w:val="624D6BC9"/>
    <w:rsid w:val="62799869"/>
    <w:rsid w:val="62CA05AE"/>
    <w:rsid w:val="62D7D8A8"/>
    <w:rsid w:val="6367A3A6"/>
    <w:rsid w:val="63B811F4"/>
    <w:rsid w:val="63BB4BFE"/>
    <w:rsid w:val="63D07465"/>
    <w:rsid w:val="643CF1E2"/>
    <w:rsid w:val="64747B98"/>
    <w:rsid w:val="648A2D37"/>
    <w:rsid w:val="64BAADDA"/>
    <w:rsid w:val="64DD955B"/>
    <w:rsid w:val="64F57655"/>
    <w:rsid w:val="6549E96D"/>
    <w:rsid w:val="656681A0"/>
    <w:rsid w:val="65B59E73"/>
    <w:rsid w:val="65C07F51"/>
    <w:rsid w:val="661B7B99"/>
    <w:rsid w:val="667D962F"/>
    <w:rsid w:val="66B77642"/>
    <w:rsid w:val="66CF5A55"/>
    <w:rsid w:val="670DC70B"/>
    <w:rsid w:val="671CAE77"/>
    <w:rsid w:val="672F654A"/>
    <w:rsid w:val="674FD459"/>
    <w:rsid w:val="677B8879"/>
    <w:rsid w:val="67AC6AD5"/>
    <w:rsid w:val="682903D4"/>
    <w:rsid w:val="6865978D"/>
    <w:rsid w:val="688E6D78"/>
    <w:rsid w:val="689B1075"/>
    <w:rsid w:val="68F64D69"/>
    <w:rsid w:val="696435E8"/>
    <w:rsid w:val="69D12661"/>
    <w:rsid w:val="6A113582"/>
    <w:rsid w:val="6A24C18D"/>
    <w:rsid w:val="6AB55A18"/>
    <w:rsid w:val="6AC819EB"/>
    <w:rsid w:val="6B422CC4"/>
    <w:rsid w:val="6B4476B7"/>
    <w:rsid w:val="6B5D7809"/>
    <w:rsid w:val="6BC9F1F2"/>
    <w:rsid w:val="6C8AFE2C"/>
    <w:rsid w:val="6D314051"/>
    <w:rsid w:val="6D372D9D"/>
    <w:rsid w:val="6DFA155C"/>
    <w:rsid w:val="6E34523A"/>
    <w:rsid w:val="6ED24EB0"/>
    <w:rsid w:val="6EF6C2EA"/>
    <w:rsid w:val="6EFAFB60"/>
    <w:rsid w:val="6F4D50A6"/>
    <w:rsid w:val="702CD0DF"/>
    <w:rsid w:val="705E0135"/>
    <w:rsid w:val="70DE0A50"/>
    <w:rsid w:val="7121CDB6"/>
    <w:rsid w:val="712CDD34"/>
    <w:rsid w:val="7163B0E0"/>
    <w:rsid w:val="723C575B"/>
    <w:rsid w:val="723EFFBA"/>
    <w:rsid w:val="7285851D"/>
    <w:rsid w:val="72C32D61"/>
    <w:rsid w:val="734E7D6F"/>
    <w:rsid w:val="74069F23"/>
    <w:rsid w:val="74603840"/>
    <w:rsid w:val="74647640"/>
    <w:rsid w:val="747A9EFA"/>
    <w:rsid w:val="748D13F2"/>
    <w:rsid w:val="7498C293"/>
    <w:rsid w:val="74DE3110"/>
    <w:rsid w:val="756E9B06"/>
    <w:rsid w:val="75A794AD"/>
    <w:rsid w:val="75C5F053"/>
    <w:rsid w:val="75FD2D28"/>
    <w:rsid w:val="76140F0D"/>
    <w:rsid w:val="76516206"/>
    <w:rsid w:val="7687026B"/>
    <w:rsid w:val="76B129A5"/>
    <w:rsid w:val="772EE583"/>
    <w:rsid w:val="779D8FBF"/>
    <w:rsid w:val="780BC73D"/>
    <w:rsid w:val="7812EC3F"/>
    <w:rsid w:val="7834E8F1"/>
    <w:rsid w:val="78BCF994"/>
    <w:rsid w:val="78E58B8A"/>
    <w:rsid w:val="7939596C"/>
    <w:rsid w:val="79473630"/>
    <w:rsid w:val="79F47392"/>
    <w:rsid w:val="7A20C700"/>
    <w:rsid w:val="7A4EC5DF"/>
    <w:rsid w:val="7A97A53C"/>
    <w:rsid w:val="7AA61A78"/>
    <w:rsid w:val="7AECBFFA"/>
    <w:rsid w:val="7B6DBDBA"/>
    <w:rsid w:val="7BEF6420"/>
    <w:rsid w:val="7C08B305"/>
    <w:rsid w:val="7C629FE0"/>
    <w:rsid w:val="7CB0BCBA"/>
    <w:rsid w:val="7CC8F2C9"/>
    <w:rsid w:val="7CDE2E73"/>
    <w:rsid w:val="7D22B1F7"/>
    <w:rsid w:val="7D252B2D"/>
    <w:rsid w:val="7D53D7A3"/>
    <w:rsid w:val="7D5AB6F2"/>
    <w:rsid w:val="7D93C30A"/>
    <w:rsid w:val="7DEBD712"/>
    <w:rsid w:val="7E16D4E0"/>
    <w:rsid w:val="7E263B7D"/>
    <w:rsid w:val="7EACC708"/>
    <w:rsid w:val="7F24B9D6"/>
    <w:rsid w:val="7F6FAEB7"/>
    <w:rsid w:val="7F82D59B"/>
    <w:rsid w:val="7F9D96B3"/>
    <w:rsid w:val="7FB46E3E"/>
    <w:rsid w:val="7FE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1CB19"/>
  <w15:docId w15:val="{41A50130-4786-4C54-B0EC-510D3ACB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30F7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197C7D" w:themeColor="text2"/>
      <w:spacing w:val="5"/>
      <w:kern w:val="28"/>
      <w:sz w:val="40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F1649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083A42" w:themeColor="text1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F7E"/>
    <w:rPr>
      <w:rFonts w:ascii="Calibri" w:eastAsiaTheme="minorHAnsi" w:hAnsi="Calibri" w:cstheme="minorBidi"/>
      <w:b/>
      <w:bCs/>
      <w:color w:val="197C7D" w:themeColor="text2"/>
      <w:spacing w:val="5"/>
      <w:kern w:val="28"/>
      <w:sz w:val="40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16496"/>
    <w:rPr>
      <w:rFonts w:ascii="Calibri" w:eastAsiaTheme="minorEastAsia" w:hAnsi="Calibri" w:cstheme="minorBidi"/>
      <w:b/>
      <w:bCs/>
      <w:color w:val="083A42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3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23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23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95A67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5C7C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ceew.gov.au/sites/default/files/documents/community-engagement-review-report-minister-climate-change-energy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dcceew.gov.au/energy/renewable/community-engagement/revie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.dcceew.gov.au/renewable-energy-developer-rating-scheme-developer-roi-process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mailto:Social.Licence.Policy@dcceew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sult.dcceew.gov.au/renewable-energy-developer-rating-scheme-developer-roi-proces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113D98A3-5DBF-4D7A-9D98-EB132F8A7F49}">
    <t:Anchor>
      <t:Comment id="657268257"/>
    </t:Anchor>
    <t:History>
      <t:Event id="{AE98E6D3-F7F1-455C-8A2B-033CB4582AC2}" time="2025-02-19T22:07:59.988Z">
        <t:Attribution userId="S::Anita.Tymkiw@dcceew.gov.au::4f0b2c3e-8b09-4c1d-b0f9-8eecc2483b92" userProvider="AD" userName="Anita TYMKIW"/>
        <t:Anchor>
          <t:Comment id="2062677487"/>
        </t:Anchor>
        <t:Create/>
      </t:Event>
      <t:Event id="{2E1092B6-A782-4FB1-B18A-DA8A3719F22D}" time="2025-02-19T22:07:59.988Z">
        <t:Attribution userId="S::Anita.Tymkiw@dcceew.gov.au::4f0b2c3e-8b09-4c1d-b0f9-8eecc2483b92" userProvider="AD" userName="Anita TYMKIW"/>
        <t:Anchor>
          <t:Comment id="2062677487"/>
        </t:Anchor>
        <t:Assign userId="S::John.Sheldon@dcceew.gov.au::2adae373-482d-4fdc-a31f-73ea135085a0" userProvider="AD" userName="John SHELDON"/>
      </t:Event>
      <t:Event id="{FBA33A32-C28E-4208-B707-65F4E2C7F7CF}" time="2025-02-19T22:07:59.988Z">
        <t:Attribution userId="S::Anita.Tymkiw@dcceew.gov.au::4f0b2c3e-8b09-4c1d-b0f9-8eecc2483b92" userProvider="AD" userName="Anita TYMKIW"/>
        <t:Anchor>
          <t:Comment id="2062677487"/>
        </t:Anchor>
        <t:SetTitle title="My intention was to keep the text to a maximum of 2 pages so covered all groups in summary only. Can be spelt out in detail if needed as I have 4 lines to play with. Over to @John SHELDON or @Kate KOTARSKA to advise."/>
      </t:Event>
    </t:History>
  </t:Task>
  <t:Task id="{05DFBA70-2C72-4873-A509-3DB60CE8DAB6}">
    <t:Anchor>
      <t:Comment id="1465262997"/>
    </t:Anchor>
    <t:History>
      <t:Event id="{54891D77-A8AD-49A9-B241-F675B99EACDE}" time="2025-02-20T01:54:13.261Z">
        <t:Attribution userId="S::kate.kotarska@dcceew.gov.au::7151e7b1-e25f-453e-8b24-5fee7df8647b" userProvider="AD" userName="Kate KOTARSKA"/>
        <t:Anchor>
          <t:Comment id="2032438744"/>
        </t:Anchor>
        <t:Create/>
      </t:Event>
      <t:Event id="{473D4FA4-41FF-4979-A2FD-330FEB612362}" time="2025-02-20T01:54:13.261Z">
        <t:Attribution userId="S::kate.kotarska@dcceew.gov.au::7151e7b1-e25f-453e-8b24-5fee7df8647b" userProvider="AD" userName="Kate KOTARSKA"/>
        <t:Anchor>
          <t:Comment id="2032438744"/>
        </t:Anchor>
        <t:Assign userId="S::John.Sheldon@dcceew.gov.au::2adae373-482d-4fdc-a31f-73ea135085a0" userProvider="AD" userName="John SHELDON"/>
      </t:Event>
      <t:Event id="{A3C3B745-218F-47FD-89E2-38A2337E2F33}" time="2025-02-20T01:54:13.261Z">
        <t:Attribution userId="S::kate.kotarska@dcceew.gov.au::7151e7b1-e25f-453e-8b24-5fee7df8647b" userProvider="AD" userName="Kate KOTARSKA"/>
        <t:Anchor>
          <t:Comment id="2032438744"/>
        </t:Anchor>
        <t:SetTitle title="Thanks Anita. I've removed most of the businesses/company references. @John SHELDON are we still calling the Panel the Renewable Energy Businesses Participation Panel or should this be Renewable Developer Participation Panel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_Flow_SignoffStatus xmlns="b59301e5-a5f1-41b8-9510-bc1f0d1c5a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56ce2af0e1bd92f24e0585e7d08a0879">
  <xsd:schema xmlns:xsd="http://www.w3.org/2001/XMLSchema" xmlns:xs="http://www.w3.org/2001/XMLSchema" xmlns:p="http://schemas.microsoft.com/office/2006/metadata/properties" xmlns:ns1="http://schemas.microsoft.com/sharepoint/v3" xmlns:ns2="b59301e5-a5f1-41b8-9510-bc1f0d1c5a11" xmlns:ns3="facf5a41-6c58-4883-a478-170c1c6c1cc0" xmlns:ns4="d81c2681-db7b-4a56-9abd-a3238a78f6b2" xmlns:ns5="a95247a4-6a6b-40fb-87b6-0fb2f012c536" targetNamespace="http://schemas.microsoft.com/office/2006/metadata/properties" ma:root="true" ma:fieldsID="a53ed0c59e727590d2a9f00c1dcda780" ns1:_="" ns2:_="" ns3:_="" ns4:_="" ns5:_="">
    <xsd:import namespace="http://schemas.microsoft.com/sharepoint/v3"/>
    <xsd:import namespace="b59301e5-a5f1-41b8-9510-bc1f0d1c5a11"/>
    <xsd:import namespace="facf5a41-6c58-4883-a478-170c1c6c1cc0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01e5-a5f1-41b8-9510-bc1f0d1c5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f5a41-6c58-4883-a478-170c1c6c1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dae67cb-4b2b-44a5-96ef-3d922b957590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39c3f4-2048-4c70-b396-4ba49b230377"/>
    <ds:schemaRef ds:uri="http://schemas.microsoft.com/office/2006/documentManagement/types"/>
    <ds:schemaRef ds:uri="273d03dc-b7c1-44e9-9036-c016af1f05a9"/>
    <ds:schemaRef ds:uri="a95247a4-6a6b-40fb-87b6-0fb2f012c536"/>
    <ds:schemaRef ds:uri="d81c2681-db7b-4a56-9abd-a3238a78f6b2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49D740-9237-4888-8B9A-48D604BD3EEC}"/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Cassie HINES</dc:creator>
  <cp:keywords/>
  <cp:lastModifiedBy>Nick KACHEL</cp:lastModifiedBy>
  <cp:revision>3</cp:revision>
  <cp:lastPrinted>2022-05-12T16:44:00Z</cp:lastPrinted>
  <dcterms:created xsi:type="dcterms:W3CDTF">2025-03-26T06:02:00Z</dcterms:created>
  <dcterms:modified xsi:type="dcterms:W3CDTF">2025-03-26T06:03:00Z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ClassificationContentMarkingHeaderShapeIds">
    <vt:lpwstr>3424cc3e,3d112245,2c1fdddb,5ff6ff9b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19a6eaeb,7c0cc28b,5561bd1e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ediaServiceImageTags">
    <vt:lpwstr/>
  </property>
</Properties>
</file>