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5F37744" w14:textId="76B54DA4" w:rsidR="004B43F2" w:rsidRPr="0045620F" w:rsidRDefault="00BD3D85" w:rsidP="004B43F2">
      <w:pPr>
        <w:jc w:val="both"/>
        <w:rPr>
          <w:sz w:val="40"/>
          <w:szCs w:val="40"/>
          <w:lang w:eastAsia="zh-CN"/>
        </w:rPr>
      </w:pPr>
      <w:r>
        <mc:AlternateContent>
          <mc:Choice Requires="wps">
            <w:drawing>
              <wp:anchor distT="4294967295" distB="4294967295" distL="114300" distR="114300" simplePos="0" relativeHeight="251658240" behindDoc="0" locked="0" layoutInCell="1" allowOverlap="1" wp14:anchorId="6F9D53E2" wp14:editId="4FBBE7B8">
                <wp:simplePos x="0" y="0"/>
                <wp:positionH relativeFrom="column">
                  <wp:posOffset>25400</wp:posOffset>
                </wp:positionH>
                <wp:positionV relativeFrom="paragraph">
                  <wp:posOffset>336549</wp:posOffset>
                </wp:positionV>
                <wp:extent cx="5605780" cy="0"/>
                <wp:effectExtent l="0" t="19050" r="13970" b="0"/>
                <wp:wrapNone/>
                <wp:docPr id="1673705087"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605780" cy="0"/>
                        </a:xfrm>
                        <a:prstGeom prst="line">
                          <a:avLst/>
                        </a:prstGeom>
                        <a:ln w="28575">
                          <a:solidFill>
                            <a:schemeClr val="accent4">
                              <a:lumMod val="75000"/>
                            </a:schemeClr>
                          </a:solidFill>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3C433F3" id="Straight Connector 2" o:spid="_x0000_s1026" style="position:absolute;z-index:25165824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2pt,26.5pt" to="443.4pt,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" strokecolor="#0b769f [2407]" strokeweight="2.25pt">
                <v:stroke joinstyle="miter"/>
                <o:lock v:ext="edit" shapetype="f"/>
              </v:line>
            </w:pict>
          </mc:Fallback>
        </mc:AlternateContent>
      </w:r>
      <w:r w:rsidR="004B43F2" w:rsidRPr="0045620F">
        <w:rPr>
          <w:sz w:val="40"/>
          <w:szCs w:val="40"/>
          <w:lang w:eastAsia="zh-CN"/>
        </w:rPr>
        <w:t xml:space="preserve">                           </w:t>
      </w:r>
    </w:p>
    <w:p w14:paraId="78335A4B" w14:textId="77777777" w:rsidR="004B43F2" w:rsidRPr="0045620F" w:rsidRDefault="004B43F2" w:rsidP="004B43F2">
      <w:pPr>
        <w:pStyle w:val="Heading1"/>
        <w:ind w:right="95"/>
        <w:jc w:val="center"/>
        <w:rPr>
          <w:rFonts w:ascii="Arial" w:hAnsi="Arial" w:cs="Arial"/>
          <w:sz w:val="36"/>
          <w:szCs w:val="36"/>
        </w:rPr>
      </w:pPr>
      <w:r w:rsidRPr="0045620F">
        <w:rPr>
          <w:rFonts w:ascii="Arial" w:hAnsi="Arial" w:cs="Arial"/>
          <w:color w:val="0A2F41" w:themeColor="accent1" w:themeShade="80"/>
          <w:spacing w:val="-1"/>
          <w:sz w:val="36"/>
          <w:szCs w:val="36"/>
        </w:rPr>
        <w:t xml:space="preserve">Marine mammal critical habitats, </w:t>
      </w:r>
      <w:r w:rsidRPr="0045620F">
        <w:rPr>
          <w:rFonts w:ascii="Arial" w:hAnsi="Arial" w:cs="Arial"/>
          <w:color w:val="0A2F41" w:themeColor="accent1" w:themeShade="80"/>
          <w:sz w:val="36"/>
          <w:szCs w:val="36"/>
        </w:rPr>
        <w:t xml:space="preserve">connectivity, and health indices in the Oceania region </w:t>
      </w:r>
    </w:p>
    <w:p w14:paraId="651BF358" w14:textId="47E7B38B" w:rsidR="004B43F2" w:rsidRPr="0045620F" w:rsidRDefault="00BD3D85" w:rsidP="004B43F2">
      <w:pPr>
        <w:ind w:right="386"/>
        <w:rPr>
          <w:rFonts w:ascii="Arial" w:hAnsi="Arial" w:cs="Arial"/>
          <w:b/>
          <w:sz w:val="36"/>
          <w:szCs w:val="36"/>
        </w:rPr>
      </w:pPr>
      <w:r>
        <mc:AlternateContent>
          <mc:Choice Requires="wps">
            <w:drawing>
              <wp:anchor distT="4294967295" distB="4294967295" distL="114300" distR="114300" simplePos="0" relativeHeight="251658241" behindDoc="0" locked="0" layoutInCell="1" allowOverlap="1" wp14:anchorId="2EEE523F" wp14:editId="5789434D">
                <wp:simplePos x="0" y="0"/>
                <wp:positionH relativeFrom="column">
                  <wp:posOffset>63500</wp:posOffset>
                </wp:positionH>
                <wp:positionV relativeFrom="paragraph">
                  <wp:posOffset>100964</wp:posOffset>
                </wp:positionV>
                <wp:extent cx="5504180" cy="0"/>
                <wp:effectExtent l="0" t="19050" r="1270" b="0"/>
                <wp:wrapNone/>
                <wp:docPr id="257918316"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04180" cy="0"/>
                        </a:xfrm>
                        <a:prstGeom prst="line">
                          <a:avLst/>
                        </a:prstGeom>
                        <a:ln w="28575">
                          <a:solidFill>
                            <a:schemeClr val="accent4">
                              <a:lumMod val="75000"/>
                            </a:schemeClr>
                          </a:solidFill>
                        </a:ln>
                      </wps:spPr>
                      <wps:style>
                        <a:lnRef idx="1">
                          <a:schemeClr val="accent4"/>
                        </a:lnRef>
                        <a:fillRef idx="0">
                          <a:schemeClr val="accent4"/>
                        </a:fillRef>
                        <a:effectRef idx="0">
                          <a:schemeClr val="accent4"/>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FE243FB" id="Straight Connector 1" o:spid="_x0000_s1026" style="position:absolute;z-index:251658241;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5pt,7.95pt" to="438.4pt,7.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" strokecolor="#0b769f [2407]" strokeweight="2.25pt">
                <v:stroke joinstyle="miter"/>
                <o:lock v:ext="edit" shapetype="f"/>
              </v:line>
            </w:pict>
          </mc:Fallback>
        </mc:AlternateContent>
      </w:r>
    </w:p>
    <w:p w14:paraId="7C5359CC" w14:textId="13F0AF31" w:rsidR="004B43F2" w:rsidRPr="0045620F" w:rsidRDefault="002A4CDC" w:rsidP="004B43F2">
      <w:pPr>
        <w:ind w:right="-46"/>
        <w:rPr>
          <w:rFonts w:ascii="Cambria" w:hAnsi="Cambria" w:cs="Arial"/>
          <w:sz w:val="24"/>
          <w:szCs w:val="24"/>
        </w:rPr>
      </w:pPr>
      <w:r>
        <w:rPr>
          <w:rFonts w:ascii="Cambria" w:hAnsi="Cambria" w:cs="Arial"/>
          <w:b/>
          <w:color w:val="0A2F41" w:themeColor="accent1" w:themeShade="80"/>
          <w:sz w:val="28"/>
          <w:szCs w:val="28"/>
        </w:rPr>
        <w:t>Principal and co-i</w:t>
      </w:r>
      <w:r w:rsidRPr="0045620F">
        <w:rPr>
          <w:rFonts w:ascii="Cambria" w:hAnsi="Cambria" w:cs="Arial"/>
          <w:b/>
          <w:color w:val="0A2F41" w:themeColor="accent1" w:themeShade="80"/>
          <w:sz w:val="28"/>
          <w:szCs w:val="28"/>
        </w:rPr>
        <w:t>nvestigator</w:t>
      </w:r>
      <w:r>
        <w:rPr>
          <w:rFonts w:ascii="Cambria" w:hAnsi="Cambria" w:cs="Arial"/>
          <w:b/>
          <w:color w:val="0A2F41" w:themeColor="accent1" w:themeShade="80"/>
          <w:sz w:val="28"/>
          <w:szCs w:val="28"/>
        </w:rPr>
        <w:t>s</w:t>
      </w:r>
      <w:r w:rsidRPr="0045620F">
        <w:rPr>
          <w:rFonts w:ascii="Cambria" w:hAnsi="Cambria" w:cs="Arial"/>
          <w:b/>
          <w:color w:val="0A2F41" w:themeColor="accent1" w:themeShade="80"/>
          <w:sz w:val="28"/>
          <w:szCs w:val="28"/>
        </w:rPr>
        <w:t>:</w:t>
      </w:r>
      <w:r w:rsidR="004B43F2" w:rsidRPr="0045620F">
        <w:rPr>
          <w:rFonts w:ascii="Cambria" w:hAnsi="Cambria" w:cs="Arial"/>
          <w:b/>
          <w:color w:val="0A2F41" w:themeColor="accent1" w:themeShade="80"/>
          <w:sz w:val="28"/>
          <w:szCs w:val="28"/>
        </w:rPr>
        <w:t xml:space="preserve"> </w:t>
      </w:r>
      <w:r w:rsidR="004B43F2">
        <w:rPr>
          <w:rFonts w:ascii="Cambria" w:hAnsi="Cambria" w:cs="Arial"/>
          <w:sz w:val="24"/>
          <w:szCs w:val="24"/>
        </w:rPr>
        <w:t>Prof</w:t>
      </w:r>
      <w:r w:rsidR="004B43F2" w:rsidRPr="0045620F">
        <w:rPr>
          <w:rFonts w:ascii="Cambria" w:hAnsi="Cambria" w:cs="Arial"/>
          <w:b/>
          <w:sz w:val="28"/>
          <w:szCs w:val="28"/>
        </w:rPr>
        <w:t xml:space="preserve"> </w:t>
      </w:r>
      <w:r w:rsidR="004B43F2" w:rsidRPr="0045620F">
        <w:rPr>
          <w:rFonts w:ascii="Cambria" w:hAnsi="Cambria" w:cs="Arial"/>
          <w:sz w:val="24"/>
          <w:szCs w:val="24"/>
        </w:rPr>
        <w:t>Chandra Salgado Kent</w:t>
      </w:r>
      <w:r w:rsidR="004B43F2" w:rsidRPr="00A34711">
        <w:rPr>
          <w:rFonts w:ascii="Cambria" w:hAnsi="Cambria" w:cs="Arial"/>
          <w:sz w:val="24"/>
          <w:szCs w:val="24"/>
          <w:vertAlign w:val="superscript"/>
        </w:rPr>
        <w:t>1</w:t>
      </w:r>
      <w:r w:rsidR="004B43F2">
        <w:rPr>
          <w:rFonts w:ascii="Cambria" w:hAnsi="Cambria" w:cs="Arial"/>
          <w:sz w:val="24"/>
          <w:szCs w:val="24"/>
          <w:vertAlign w:val="superscript"/>
        </w:rPr>
        <w:t>,2</w:t>
      </w:r>
      <w:r w:rsidR="004B43F2" w:rsidRPr="0045620F">
        <w:rPr>
          <w:rFonts w:ascii="Cambria" w:hAnsi="Cambria" w:cs="Arial"/>
          <w:sz w:val="24"/>
          <w:szCs w:val="24"/>
        </w:rPr>
        <w:t xml:space="preserve"> </w:t>
      </w:r>
      <w:r w:rsidR="004B43F2">
        <w:rPr>
          <w:rFonts w:ascii="Cambria" w:hAnsi="Cambria" w:cs="Arial"/>
          <w:sz w:val="24"/>
          <w:szCs w:val="24"/>
        </w:rPr>
        <w:t>, Dr</w:t>
      </w:r>
      <w:r w:rsidR="004B43F2" w:rsidRPr="0045620F">
        <w:rPr>
          <w:rFonts w:ascii="Cambria" w:hAnsi="Cambria" w:cs="Arial"/>
          <w:b/>
          <w:sz w:val="28"/>
          <w:szCs w:val="28"/>
        </w:rPr>
        <w:t xml:space="preserve"> </w:t>
      </w:r>
      <w:r w:rsidR="004B43F2">
        <w:rPr>
          <w:rFonts w:ascii="Cambria" w:hAnsi="Cambria" w:cs="Arial"/>
          <w:sz w:val="24"/>
          <w:szCs w:val="24"/>
        </w:rPr>
        <w:t>Kerstin Bilgmann</w:t>
      </w:r>
      <w:r w:rsidR="004B43F2" w:rsidRPr="00A34711">
        <w:rPr>
          <w:rFonts w:ascii="Cambria" w:hAnsi="Cambria" w:cs="Arial"/>
          <w:sz w:val="24"/>
          <w:szCs w:val="24"/>
          <w:vertAlign w:val="superscript"/>
        </w:rPr>
        <w:t>1</w:t>
      </w:r>
      <w:r w:rsidR="004B43F2">
        <w:rPr>
          <w:rFonts w:ascii="Cambria" w:hAnsi="Cambria" w:cs="Arial"/>
          <w:sz w:val="24"/>
          <w:szCs w:val="24"/>
          <w:vertAlign w:val="superscript"/>
        </w:rPr>
        <w:t>,3</w:t>
      </w:r>
      <w:r w:rsidR="004B43F2">
        <w:rPr>
          <w:rFonts w:ascii="Cambria" w:hAnsi="Cambria" w:cs="Arial"/>
          <w:sz w:val="24"/>
          <w:szCs w:val="24"/>
        </w:rPr>
        <w:t>, Ms</w:t>
      </w:r>
      <w:r w:rsidR="004B43F2" w:rsidRPr="0045620F">
        <w:rPr>
          <w:rFonts w:ascii="Cambria" w:hAnsi="Cambria" w:cs="Arial"/>
          <w:b/>
          <w:sz w:val="28"/>
          <w:szCs w:val="28"/>
        </w:rPr>
        <w:t xml:space="preserve"> </w:t>
      </w:r>
      <w:r w:rsidR="004B43F2">
        <w:rPr>
          <w:rFonts w:ascii="Cambria" w:hAnsi="Cambria" w:cs="Arial"/>
          <w:sz w:val="24"/>
          <w:szCs w:val="24"/>
        </w:rPr>
        <w:t>Jennah Tucker</w:t>
      </w:r>
      <w:r w:rsidR="004B43F2" w:rsidRPr="00A34711">
        <w:rPr>
          <w:rFonts w:ascii="Cambria" w:hAnsi="Cambria" w:cs="Arial"/>
          <w:sz w:val="24"/>
          <w:szCs w:val="24"/>
          <w:vertAlign w:val="superscript"/>
        </w:rPr>
        <w:t>1</w:t>
      </w:r>
      <w:r w:rsidR="004B43F2">
        <w:rPr>
          <w:rFonts w:ascii="Cambria" w:hAnsi="Cambria" w:cs="Arial"/>
          <w:sz w:val="24"/>
          <w:szCs w:val="24"/>
        </w:rPr>
        <w:t>, Ms</w:t>
      </w:r>
      <w:r w:rsidR="004B43F2" w:rsidRPr="0045620F">
        <w:rPr>
          <w:rFonts w:ascii="Cambria" w:hAnsi="Cambria" w:cs="Arial"/>
          <w:b/>
          <w:sz w:val="28"/>
          <w:szCs w:val="28"/>
        </w:rPr>
        <w:t xml:space="preserve"> </w:t>
      </w:r>
      <w:r w:rsidR="004B43F2">
        <w:rPr>
          <w:rFonts w:ascii="Cambria" w:hAnsi="Cambria" w:cs="Arial"/>
          <w:sz w:val="24"/>
          <w:szCs w:val="24"/>
        </w:rPr>
        <w:t>Alexandra D’Cruz</w:t>
      </w:r>
      <w:r w:rsidR="004B43F2" w:rsidRPr="00A34711">
        <w:rPr>
          <w:rFonts w:ascii="Cambria" w:hAnsi="Cambria" w:cs="Arial"/>
          <w:sz w:val="24"/>
          <w:szCs w:val="24"/>
          <w:vertAlign w:val="superscript"/>
        </w:rPr>
        <w:t>1</w:t>
      </w:r>
      <w:r w:rsidR="004B43F2">
        <w:rPr>
          <w:rFonts w:ascii="Cambria" w:hAnsi="Cambria" w:cs="Arial"/>
          <w:sz w:val="24"/>
          <w:szCs w:val="24"/>
          <w:vertAlign w:val="superscript"/>
        </w:rPr>
        <w:t>,2</w:t>
      </w:r>
    </w:p>
    <w:p w14:paraId="24A8D75B" w14:textId="77777777" w:rsidR="004B43F2" w:rsidRPr="0045620F" w:rsidRDefault="004B43F2" w:rsidP="004B43F2">
      <w:pPr>
        <w:ind w:right="-46"/>
        <w:rPr>
          <w:rFonts w:ascii="Cambria" w:hAnsi="Cambria"/>
          <w:b/>
          <w:sz w:val="28"/>
          <w:szCs w:val="28"/>
        </w:rPr>
      </w:pPr>
      <w:r w:rsidRPr="0045620F">
        <w:rPr>
          <w:rFonts w:ascii="Cambria" w:hAnsi="Cambria" w:cs="Arial"/>
          <w:b/>
          <w:color w:val="0A2F41" w:themeColor="accent1" w:themeShade="80"/>
          <w:sz w:val="28"/>
          <w:szCs w:val="28"/>
        </w:rPr>
        <w:t>Institution</w:t>
      </w:r>
      <w:r>
        <w:rPr>
          <w:rFonts w:ascii="Cambria" w:hAnsi="Cambria" w:cs="Arial"/>
          <w:b/>
          <w:color w:val="0A2F41" w:themeColor="accent1" w:themeShade="80"/>
          <w:sz w:val="28"/>
          <w:szCs w:val="28"/>
        </w:rPr>
        <w:t>s</w:t>
      </w:r>
      <w:r w:rsidRPr="0045620F">
        <w:rPr>
          <w:rFonts w:ascii="Cambria" w:hAnsi="Cambria" w:cs="Arial"/>
          <w:b/>
          <w:color w:val="0A2F41" w:themeColor="accent1" w:themeShade="80"/>
          <w:sz w:val="28"/>
          <w:szCs w:val="28"/>
        </w:rPr>
        <w:t>:</w:t>
      </w:r>
      <w:r>
        <w:rPr>
          <w:rFonts w:ascii="Cambria" w:hAnsi="Cambria" w:cs="Arial"/>
          <w:sz w:val="24"/>
          <w:szCs w:val="24"/>
        </w:rPr>
        <w:t xml:space="preserve"> Oceans Blueprint (Western Australia)</w:t>
      </w:r>
      <w:r w:rsidRPr="00DE5A38">
        <w:rPr>
          <w:rFonts w:ascii="Cambria" w:hAnsi="Cambria" w:cs="Arial"/>
          <w:sz w:val="24"/>
          <w:szCs w:val="24"/>
          <w:vertAlign w:val="superscript"/>
        </w:rPr>
        <w:t xml:space="preserve"> </w:t>
      </w:r>
      <w:r w:rsidRPr="00A34711">
        <w:rPr>
          <w:rFonts w:ascii="Cambria" w:hAnsi="Cambria" w:cs="Arial"/>
          <w:sz w:val="24"/>
          <w:szCs w:val="24"/>
          <w:vertAlign w:val="superscript"/>
        </w:rPr>
        <w:t>1</w:t>
      </w:r>
      <w:r>
        <w:rPr>
          <w:rFonts w:ascii="Cambria" w:hAnsi="Cambria" w:cs="Arial"/>
          <w:sz w:val="24"/>
          <w:szCs w:val="24"/>
        </w:rPr>
        <w:t>; Centre for Marine Ecosystems Reserch, School of Science</w:t>
      </w:r>
      <w:r>
        <w:rPr>
          <w:rFonts w:ascii="Cambria" w:hAnsi="Cambria" w:cs="Arial"/>
          <w:sz w:val="24"/>
          <w:szCs w:val="24"/>
          <w:vertAlign w:val="superscript"/>
        </w:rPr>
        <w:t>2</w:t>
      </w:r>
      <w:r>
        <w:rPr>
          <w:rFonts w:ascii="Cambria" w:hAnsi="Cambria" w:cs="Arial"/>
          <w:sz w:val="24"/>
          <w:szCs w:val="24"/>
        </w:rPr>
        <w:t>; Edith Cowan University (Western Australia), Macquarie University</w:t>
      </w:r>
      <w:r>
        <w:rPr>
          <w:rFonts w:ascii="Cambria" w:hAnsi="Cambria" w:cs="Arial"/>
          <w:sz w:val="24"/>
          <w:szCs w:val="24"/>
          <w:vertAlign w:val="superscript"/>
        </w:rPr>
        <w:t>3</w:t>
      </w:r>
    </w:p>
    <w:p w14:paraId="7C5A756D" w14:textId="77777777" w:rsidR="004B43F2" w:rsidRPr="0045620F" w:rsidRDefault="004B43F2" w:rsidP="004B43F2">
      <w:pPr>
        <w:spacing w:after="160" w:line="259" w:lineRule="auto"/>
        <w:rPr>
          <w:rFonts w:ascii="Cambria" w:hAnsi="Cambria"/>
          <w:b/>
          <w:color w:val="0A2F41" w:themeColor="accent1" w:themeShade="80"/>
          <w:sz w:val="28"/>
          <w:szCs w:val="28"/>
        </w:rPr>
      </w:pPr>
    </w:p>
    <w:p w14:paraId="0205FAA6" w14:textId="77777777" w:rsidR="004B43F2" w:rsidRPr="0045620F" w:rsidRDefault="004B43F2" w:rsidP="004B43F2">
      <w:pPr>
        <w:rPr>
          <w:rFonts w:ascii="Cambria" w:hAnsi="Cambria"/>
          <w:b/>
          <w:color w:val="0A2F41" w:themeColor="accent1" w:themeShade="80"/>
          <w:sz w:val="28"/>
          <w:szCs w:val="28"/>
        </w:rPr>
      </w:pPr>
      <w:r w:rsidRPr="0045620F">
        <w:rPr>
          <w:rFonts w:ascii="Cambria" w:hAnsi="Cambria"/>
          <w:b/>
          <w:color w:val="0A2F41" w:themeColor="accent1" w:themeShade="80"/>
          <w:sz w:val="28"/>
          <w:szCs w:val="28"/>
        </w:rPr>
        <w:t>Objectives</w:t>
      </w:r>
      <w:r>
        <w:rPr>
          <w:rFonts w:ascii="Cambria" w:hAnsi="Cambria"/>
          <w:b/>
          <w:color w:val="0A2F41" w:themeColor="accent1" w:themeShade="80"/>
          <w:sz w:val="28"/>
          <w:szCs w:val="28"/>
        </w:rPr>
        <w:t xml:space="preserve"> and Purpose</w:t>
      </w:r>
    </w:p>
    <w:p w14:paraId="3A6D7331" w14:textId="77777777" w:rsidR="004B43F2" w:rsidRPr="0045620F" w:rsidRDefault="004B43F2" w:rsidP="004B43F2">
      <w:pPr>
        <w:spacing w:before="120" w:after="200" w:line="23" w:lineRule="atLeast"/>
        <w:jc w:val="both"/>
        <w:rPr>
          <w:rFonts w:ascii="Cambria" w:hAnsi="Cambria" w:cs="Arial"/>
          <w:spacing w:val="-12"/>
          <w:sz w:val="24"/>
          <w:szCs w:val="24"/>
        </w:rPr>
      </w:pPr>
      <w:r w:rsidRPr="0045620F">
        <w:rPr>
          <w:rFonts w:ascii="Cambria" w:hAnsi="Cambria" w:cs="Arial"/>
          <w:spacing w:val="-1"/>
          <w:sz w:val="24"/>
          <w:szCs w:val="24"/>
        </w:rPr>
        <w:t xml:space="preserve">The overall aims of the project are to </w:t>
      </w:r>
      <w:r w:rsidRPr="0045620F">
        <w:rPr>
          <w:rFonts w:ascii="Cambria" w:hAnsi="Cambria" w:cs="Arial"/>
          <w:sz w:val="24"/>
          <w:szCs w:val="24"/>
        </w:rPr>
        <w:t>i</w:t>
      </w:r>
      <w:r w:rsidRPr="0045620F">
        <w:rPr>
          <w:rFonts w:ascii="Cambria" w:hAnsi="Cambria" w:cs="Arial"/>
          <w:spacing w:val="-1"/>
          <w:sz w:val="24"/>
          <w:szCs w:val="24"/>
        </w:rPr>
        <w:t>n</w:t>
      </w:r>
      <w:r w:rsidRPr="0045620F">
        <w:rPr>
          <w:rFonts w:ascii="Cambria" w:hAnsi="Cambria" w:cs="Arial"/>
          <w:sz w:val="24"/>
          <w:szCs w:val="24"/>
        </w:rPr>
        <w:t>t</w:t>
      </w:r>
      <w:r w:rsidRPr="0045620F">
        <w:rPr>
          <w:rFonts w:ascii="Cambria" w:hAnsi="Cambria" w:cs="Arial"/>
          <w:spacing w:val="1"/>
          <w:sz w:val="24"/>
          <w:szCs w:val="24"/>
        </w:rPr>
        <w:t>e</w:t>
      </w:r>
      <w:r w:rsidRPr="0045620F">
        <w:rPr>
          <w:rFonts w:ascii="Cambria" w:hAnsi="Cambria" w:cs="Arial"/>
          <w:spacing w:val="-3"/>
          <w:sz w:val="24"/>
          <w:szCs w:val="24"/>
        </w:rPr>
        <w:t>g</w:t>
      </w:r>
      <w:r w:rsidRPr="0045620F">
        <w:rPr>
          <w:rFonts w:ascii="Cambria" w:hAnsi="Cambria" w:cs="Arial"/>
          <w:sz w:val="24"/>
          <w:szCs w:val="24"/>
        </w:rPr>
        <w:t>rated</w:t>
      </w:r>
      <w:r w:rsidRPr="0045620F">
        <w:rPr>
          <w:rFonts w:ascii="Cambria" w:hAnsi="Cambria" w:cs="Arial"/>
          <w:spacing w:val="-7"/>
          <w:sz w:val="24"/>
          <w:szCs w:val="24"/>
        </w:rPr>
        <w:t xml:space="preserve"> </w:t>
      </w:r>
      <w:r w:rsidRPr="0045620F">
        <w:rPr>
          <w:rFonts w:ascii="Cambria" w:hAnsi="Cambria" w:cs="Arial"/>
          <w:spacing w:val="-2"/>
          <w:sz w:val="24"/>
          <w:szCs w:val="24"/>
        </w:rPr>
        <w:t>c</w:t>
      </w:r>
      <w:r w:rsidRPr="0045620F">
        <w:rPr>
          <w:rFonts w:ascii="Cambria" w:hAnsi="Cambria" w:cs="Arial"/>
          <w:spacing w:val="-1"/>
          <w:sz w:val="24"/>
          <w:szCs w:val="24"/>
        </w:rPr>
        <w:t>o</w:t>
      </w:r>
      <w:r w:rsidRPr="0045620F">
        <w:rPr>
          <w:rFonts w:ascii="Cambria" w:hAnsi="Cambria" w:cs="Arial"/>
          <w:spacing w:val="1"/>
          <w:sz w:val="24"/>
          <w:szCs w:val="24"/>
        </w:rPr>
        <w:t>m</w:t>
      </w:r>
      <w:r w:rsidRPr="0045620F">
        <w:rPr>
          <w:rFonts w:ascii="Cambria" w:hAnsi="Cambria" w:cs="Arial"/>
          <w:spacing w:val="-1"/>
          <w:sz w:val="24"/>
          <w:szCs w:val="24"/>
        </w:rPr>
        <w:t>p</w:t>
      </w:r>
      <w:r w:rsidRPr="0045620F">
        <w:rPr>
          <w:rFonts w:ascii="Cambria" w:hAnsi="Cambria" w:cs="Arial"/>
          <w:sz w:val="24"/>
          <w:szCs w:val="24"/>
        </w:rPr>
        <w:t>l</w:t>
      </w:r>
      <w:r w:rsidRPr="0045620F">
        <w:rPr>
          <w:rFonts w:ascii="Cambria" w:hAnsi="Cambria" w:cs="Arial"/>
          <w:spacing w:val="-2"/>
          <w:sz w:val="24"/>
          <w:szCs w:val="24"/>
        </w:rPr>
        <w:t>e</w:t>
      </w:r>
      <w:r w:rsidRPr="0045620F">
        <w:rPr>
          <w:rFonts w:ascii="Cambria" w:hAnsi="Cambria" w:cs="Arial"/>
          <w:spacing w:val="2"/>
          <w:sz w:val="24"/>
          <w:szCs w:val="24"/>
        </w:rPr>
        <w:t>m</w:t>
      </w:r>
      <w:r w:rsidRPr="0045620F">
        <w:rPr>
          <w:rFonts w:ascii="Cambria" w:hAnsi="Cambria" w:cs="Arial"/>
          <w:spacing w:val="1"/>
          <w:sz w:val="24"/>
          <w:szCs w:val="24"/>
        </w:rPr>
        <w:t>e</w:t>
      </w:r>
      <w:r w:rsidRPr="0045620F">
        <w:rPr>
          <w:rFonts w:ascii="Cambria" w:hAnsi="Cambria" w:cs="Arial"/>
          <w:spacing w:val="-1"/>
          <w:sz w:val="24"/>
          <w:szCs w:val="24"/>
        </w:rPr>
        <w:t>n</w:t>
      </w:r>
      <w:r w:rsidRPr="0045620F">
        <w:rPr>
          <w:rFonts w:ascii="Cambria" w:hAnsi="Cambria" w:cs="Arial"/>
          <w:sz w:val="24"/>
          <w:szCs w:val="24"/>
        </w:rPr>
        <w:t>tary observational</w:t>
      </w:r>
      <w:r w:rsidRPr="0045620F">
        <w:rPr>
          <w:rFonts w:ascii="Cambria" w:hAnsi="Cambria" w:cs="Arial"/>
          <w:spacing w:val="-13"/>
          <w:sz w:val="24"/>
          <w:szCs w:val="24"/>
        </w:rPr>
        <w:t xml:space="preserve"> </w:t>
      </w:r>
      <w:r w:rsidRPr="0045620F">
        <w:rPr>
          <w:rFonts w:ascii="Cambria" w:hAnsi="Cambria" w:cs="Arial"/>
          <w:spacing w:val="-2"/>
          <w:sz w:val="24"/>
          <w:szCs w:val="24"/>
        </w:rPr>
        <w:t>s</w:t>
      </w:r>
      <w:r w:rsidRPr="0045620F">
        <w:rPr>
          <w:rFonts w:ascii="Cambria" w:hAnsi="Cambria" w:cs="Arial"/>
          <w:sz w:val="24"/>
          <w:szCs w:val="24"/>
        </w:rPr>
        <w:t>a</w:t>
      </w:r>
      <w:r w:rsidRPr="0045620F">
        <w:rPr>
          <w:rFonts w:ascii="Cambria" w:hAnsi="Cambria" w:cs="Arial"/>
          <w:spacing w:val="1"/>
          <w:sz w:val="24"/>
          <w:szCs w:val="24"/>
        </w:rPr>
        <w:t>m</w:t>
      </w:r>
      <w:r w:rsidRPr="0045620F">
        <w:rPr>
          <w:rFonts w:ascii="Cambria" w:hAnsi="Cambria" w:cs="Arial"/>
          <w:spacing w:val="-1"/>
          <w:sz w:val="24"/>
          <w:szCs w:val="24"/>
        </w:rPr>
        <w:t>p</w:t>
      </w:r>
      <w:r w:rsidRPr="0045620F">
        <w:rPr>
          <w:rFonts w:ascii="Cambria" w:hAnsi="Cambria" w:cs="Arial"/>
          <w:sz w:val="24"/>
          <w:szCs w:val="24"/>
        </w:rPr>
        <w:t>li</w:t>
      </w:r>
      <w:r w:rsidRPr="0045620F">
        <w:rPr>
          <w:rFonts w:ascii="Cambria" w:hAnsi="Cambria" w:cs="Arial"/>
          <w:spacing w:val="-1"/>
          <w:sz w:val="24"/>
          <w:szCs w:val="24"/>
        </w:rPr>
        <w:t>n</w:t>
      </w:r>
      <w:r w:rsidRPr="0045620F">
        <w:rPr>
          <w:rFonts w:ascii="Cambria" w:hAnsi="Cambria" w:cs="Arial"/>
          <w:sz w:val="24"/>
          <w:szCs w:val="24"/>
        </w:rPr>
        <w:t>g tec</w:t>
      </w:r>
      <w:r w:rsidRPr="0045620F">
        <w:rPr>
          <w:rFonts w:ascii="Cambria" w:hAnsi="Cambria" w:cs="Arial"/>
          <w:spacing w:val="-1"/>
          <w:sz w:val="24"/>
          <w:szCs w:val="24"/>
        </w:rPr>
        <w:t>hn</w:t>
      </w:r>
      <w:r w:rsidRPr="0045620F">
        <w:rPr>
          <w:rFonts w:ascii="Cambria" w:hAnsi="Cambria" w:cs="Arial"/>
          <w:sz w:val="24"/>
          <w:szCs w:val="24"/>
        </w:rPr>
        <w:t>i</w:t>
      </w:r>
      <w:r w:rsidRPr="0045620F">
        <w:rPr>
          <w:rFonts w:ascii="Cambria" w:hAnsi="Cambria" w:cs="Arial"/>
          <w:spacing w:val="-1"/>
          <w:sz w:val="24"/>
          <w:szCs w:val="24"/>
        </w:rPr>
        <w:t>qu</w:t>
      </w:r>
      <w:r w:rsidRPr="0045620F">
        <w:rPr>
          <w:rFonts w:ascii="Cambria" w:hAnsi="Cambria" w:cs="Arial"/>
          <w:sz w:val="24"/>
          <w:szCs w:val="24"/>
        </w:rPr>
        <w:t>es</w:t>
      </w:r>
      <w:r w:rsidRPr="0045620F">
        <w:rPr>
          <w:rFonts w:ascii="Cambria" w:hAnsi="Cambria" w:cs="Arial"/>
          <w:spacing w:val="-9"/>
          <w:sz w:val="24"/>
          <w:szCs w:val="24"/>
        </w:rPr>
        <w:t xml:space="preserve"> </w:t>
      </w:r>
      <w:r w:rsidRPr="0045620F">
        <w:rPr>
          <w:rFonts w:ascii="Cambria" w:hAnsi="Cambria" w:cs="Arial"/>
          <w:sz w:val="24"/>
          <w:szCs w:val="24"/>
        </w:rPr>
        <w:t>(p</w:t>
      </w:r>
      <w:r w:rsidRPr="0045620F">
        <w:rPr>
          <w:rFonts w:ascii="Cambria" w:hAnsi="Cambria" w:cs="Arial"/>
          <w:spacing w:val="-1"/>
          <w:sz w:val="24"/>
          <w:szCs w:val="24"/>
        </w:rPr>
        <w:t>h</w:t>
      </w:r>
      <w:r w:rsidRPr="0045620F">
        <w:rPr>
          <w:rFonts w:ascii="Cambria" w:hAnsi="Cambria" w:cs="Arial"/>
          <w:spacing w:val="1"/>
          <w:sz w:val="24"/>
          <w:szCs w:val="24"/>
        </w:rPr>
        <w:t>oto</w:t>
      </w:r>
      <w:r w:rsidRPr="0045620F">
        <w:rPr>
          <w:rFonts w:ascii="Cambria" w:hAnsi="Cambria" w:cs="Cambria Math"/>
          <w:sz w:val="24"/>
          <w:szCs w:val="24"/>
        </w:rPr>
        <w:t>‐</w:t>
      </w:r>
      <w:r w:rsidRPr="0045620F">
        <w:rPr>
          <w:rFonts w:ascii="Cambria" w:hAnsi="Cambria" w:cs="Arial"/>
          <w:spacing w:val="-1"/>
          <w:sz w:val="24"/>
          <w:szCs w:val="24"/>
        </w:rPr>
        <w:t>i</w:t>
      </w:r>
      <w:r w:rsidRPr="0045620F">
        <w:rPr>
          <w:rFonts w:ascii="Cambria" w:hAnsi="Cambria" w:cs="Arial"/>
          <w:spacing w:val="-3"/>
          <w:sz w:val="24"/>
          <w:szCs w:val="24"/>
        </w:rPr>
        <w:t>d</w:t>
      </w:r>
      <w:r w:rsidRPr="0045620F">
        <w:rPr>
          <w:rFonts w:ascii="Cambria" w:hAnsi="Cambria" w:cs="Arial"/>
          <w:spacing w:val="1"/>
          <w:sz w:val="24"/>
          <w:szCs w:val="24"/>
        </w:rPr>
        <w:t>e</w:t>
      </w:r>
      <w:r w:rsidRPr="0045620F">
        <w:rPr>
          <w:rFonts w:ascii="Cambria" w:hAnsi="Cambria" w:cs="Arial"/>
          <w:spacing w:val="-1"/>
          <w:sz w:val="24"/>
          <w:szCs w:val="24"/>
        </w:rPr>
        <w:t>n</w:t>
      </w:r>
      <w:r w:rsidRPr="0045620F">
        <w:rPr>
          <w:rFonts w:ascii="Cambria" w:hAnsi="Cambria" w:cs="Arial"/>
          <w:sz w:val="24"/>
          <w:szCs w:val="24"/>
        </w:rPr>
        <w:t>tificati</w:t>
      </w:r>
      <w:r w:rsidRPr="0045620F">
        <w:rPr>
          <w:rFonts w:ascii="Cambria" w:hAnsi="Cambria" w:cs="Arial"/>
          <w:spacing w:val="1"/>
          <w:sz w:val="24"/>
          <w:szCs w:val="24"/>
        </w:rPr>
        <w:t>o</w:t>
      </w:r>
      <w:r w:rsidRPr="0045620F">
        <w:rPr>
          <w:rFonts w:ascii="Cambria" w:hAnsi="Cambria" w:cs="Arial"/>
          <w:spacing w:val="-1"/>
          <w:sz w:val="24"/>
          <w:szCs w:val="24"/>
        </w:rPr>
        <w:t>n</w:t>
      </w:r>
      <w:r w:rsidRPr="0045620F">
        <w:rPr>
          <w:rFonts w:ascii="Cambria" w:hAnsi="Cambria" w:cs="Arial"/>
          <w:sz w:val="24"/>
          <w:szCs w:val="24"/>
        </w:rPr>
        <w:t>,</w:t>
      </w:r>
      <w:r w:rsidRPr="0045620F">
        <w:rPr>
          <w:rFonts w:ascii="Cambria" w:hAnsi="Cambria" w:cs="Arial"/>
          <w:spacing w:val="-21"/>
          <w:sz w:val="24"/>
          <w:szCs w:val="24"/>
        </w:rPr>
        <w:t xml:space="preserve"> </w:t>
      </w:r>
      <w:r w:rsidRPr="0045620F">
        <w:rPr>
          <w:rFonts w:ascii="Cambria" w:hAnsi="Cambria" w:cs="Arial"/>
          <w:spacing w:val="1"/>
          <w:sz w:val="24"/>
          <w:szCs w:val="24"/>
        </w:rPr>
        <w:t>v</w:t>
      </w:r>
      <w:r w:rsidRPr="0045620F">
        <w:rPr>
          <w:rFonts w:ascii="Cambria" w:hAnsi="Cambria" w:cs="Arial"/>
          <w:sz w:val="24"/>
          <w:szCs w:val="24"/>
        </w:rPr>
        <w:t>is</w:t>
      </w:r>
      <w:r w:rsidRPr="0045620F">
        <w:rPr>
          <w:rFonts w:ascii="Cambria" w:hAnsi="Cambria" w:cs="Arial"/>
          <w:spacing w:val="-1"/>
          <w:sz w:val="24"/>
          <w:szCs w:val="24"/>
        </w:rPr>
        <w:t>u</w:t>
      </w:r>
      <w:r w:rsidRPr="0045620F">
        <w:rPr>
          <w:rFonts w:ascii="Cambria" w:hAnsi="Cambria" w:cs="Arial"/>
          <w:sz w:val="24"/>
          <w:szCs w:val="24"/>
        </w:rPr>
        <w:t>al</w:t>
      </w:r>
      <w:r w:rsidRPr="0045620F">
        <w:rPr>
          <w:rFonts w:ascii="Cambria" w:hAnsi="Cambria" w:cs="Arial"/>
          <w:spacing w:val="-4"/>
          <w:sz w:val="24"/>
          <w:szCs w:val="24"/>
        </w:rPr>
        <w:t xml:space="preserve"> </w:t>
      </w:r>
      <w:r w:rsidRPr="0045620F">
        <w:rPr>
          <w:rFonts w:ascii="Cambria" w:hAnsi="Cambria" w:cs="Arial"/>
          <w:spacing w:val="1"/>
          <w:sz w:val="24"/>
          <w:szCs w:val="24"/>
        </w:rPr>
        <w:t>o</w:t>
      </w:r>
      <w:r w:rsidRPr="0045620F">
        <w:rPr>
          <w:rFonts w:ascii="Cambria" w:hAnsi="Cambria" w:cs="Arial"/>
          <w:spacing w:val="-1"/>
          <w:sz w:val="24"/>
          <w:szCs w:val="24"/>
        </w:rPr>
        <w:t>b</w:t>
      </w:r>
      <w:r w:rsidRPr="0045620F">
        <w:rPr>
          <w:rFonts w:ascii="Cambria" w:hAnsi="Cambria" w:cs="Arial"/>
          <w:spacing w:val="-2"/>
          <w:sz w:val="24"/>
          <w:szCs w:val="24"/>
        </w:rPr>
        <w:t>s</w:t>
      </w:r>
      <w:r w:rsidRPr="0045620F">
        <w:rPr>
          <w:rFonts w:ascii="Cambria" w:hAnsi="Cambria" w:cs="Arial"/>
          <w:sz w:val="24"/>
          <w:szCs w:val="24"/>
        </w:rPr>
        <w:t>er</w:t>
      </w:r>
      <w:r w:rsidRPr="0045620F">
        <w:rPr>
          <w:rFonts w:ascii="Cambria" w:hAnsi="Cambria" w:cs="Arial"/>
          <w:spacing w:val="1"/>
          <w:sz w:val="24"/>
          <w:szCs w:val="24"/>
        </w:rPr>
        <w:t>v</w:t>
      </w:r>
      <w:r w:rsidRPr="0045620F">
        <w:rPr>
          <w:rFonts w:ascii="Cambria" w:hAnsi="Cambria" w:cs="Arial"/>
          <w:spacing w:val="-3"/>
          <w:sz w:val="24"/>
          <w:szCs w:val="24"/>
        </w:rPr>
        <w:t>a</w:t>
      </w:r>
      <w:r w:rsidRPr="0045620F">
        <w:rPr>
          <w:rFonts w:ascii="Cambria" w:hAnsi="Cambria" w:cs="Arial"/>
          <w:sz w:val="24"/>
          <w:szCs w:val="24"/>
        </w:rPr>
        <w:t>ti</w:t>
      </w:r>
      <w:r w:rsidRPr="0045620F">
        <w:rPr>
          <w:rFonts w:ascii="Cambria" w:hAnsi="Cambria" w:cs="Arial"/>
          <w:spacing w:val="1"/>
          <w:sz w:val="24"/>
          <w:szCs w:val="24"/>
        </w:rPr>
        <w:t>o</w:t>
      </w:r>
      <w:r w:rsidRPr="0045620F">
        <w:rPr>
          <w:rFonts w:ascii="Cambria" w:hAnsi="Cambria" w:cs="Arial"/>
          <w:spacing w:val="-1"/>
          <w:sz w:val="24"/>
          <w:szCs w:val="24"/>
        </w:rPr>
        <w:t>n</w:t>
      </w:r>
      <w:r w:rsidRPr="0045620F">
        <w:rPr>
          <w:rFonts w:ascii="Cambria" w:hAnsi="Cambria" w:cs="Arial"/>
          <w:sz w:val="24"/>
          <w:szCs w:val="24"/>
        </w:rPr>
        <w:t>,</w:t>
      </w:r>
      <w:r w:rsidRPr="0045620F">
        <w:rPr>
          <w:rFonts w:ascii="Cambria" w:hAnsi="Cambria" w:cs="Arial"/>
          <w:spacing w:val="-10"/>
          <w:sz w:val="24"/>
          <w:szCs w:val="24"/>
        </w:rPr>
        <w:t xml:space="preserve"> </w:t>
      </w:r>
      <w:r w:rsidRPr="0045620F">
        <w:rPr>
          <w:rFonts w:ascii="Cambria" w:hAnsi="Cambria" w:cs="Arial"/>
          <w:sz w:val="24"/>
          <w:szCs w:val="24"/>
        </w:rPr>
        <w:t>a</w:t>
      </w:r>
      <w:r w:rsidRPr="0045620F">
        <w:rPr>
          <w:rFonts w:ascii="Cambria" w:hAnsi="Cambria" w:cs="Arial"/>
          <w:spacing w:val="-1"/>
          <w:sz w:val="24"/>
          <w:szCs w:val="24"/>
        </w:rPr>
        <w:t>n</w:t>
      </w:r>
      <w:r w:rsidRPr="0045620F">
        <w:rPr>
          <w:rFonts w:ascii="Cambria" w:hAnsi="Cambria" w:cs="Arial"/>
          <w:sz w:val="24"/>
          <w:szCs w:val="24"/>
        </w:rPr>
        <w:t>d</w:t>
      </w:r>
      <w:r w:rsidRPr="0045620F">
        <w:rPr>
          <w:rFonts w:ascii="Cambria" w:hAnsi="Cambria" w:cs="Arial"/>
          <w:spacing w:val="-4"/>
          <w:sz w:val="24"/>
          <w:szCs w:val="24"/>
        </w:rPr>
        <w:t xml:space="preserve"> </w:t>
      </w:r>
      <w:r w:rsidRPr="0045620F">
        <w:rPr>
          <w:rFonts w:ascii="Cambria" w:hAnsi="Cambria" w:cs="Arial"/>
          <w:spacing w:val="-1"/>
          <w:sz w:val="24"/>
          <w:szCs w:val="24"/>
        </w:rPr>
        <w:t>p</w:t>
      </w:r>
      <w:r w:rsidRPr="0045620F">
        <w:rPr>
          <w:rFonts w:ascii="Cambria" w:hAnsi="Cambria" w:cs="Arial"/>
          <w:sz w:val="24"/>
          <w:szCs w:val="24"/>
        </w:rPr>
        <w:t>assive</w:t>
      </w:r>
      <w:r w:rsidRPr="0045620F">
        <w:rPr>
          <w:rFonts w:ascii="Cambria" w:hAnsi="Cambria" w:cs="Arial"/>
          <w:spacing w:val="-5"/>
          <w:sz w:val="24"/>
          <w:szCs w:val="24"/>
        </w:rPr>
        <w:t xml:space="preserve"> </w:t>
      </w:r>
      <w:r w:rsidRPr="0045620F">
        <w:rPr>
          <w:rFonts w:ascii="Cambria" w:hAnsi="Cambria" w:cs="Arial"/>
          <w:sz w:val="24"/>
          <w:szCs w:val="24"/>
        </w:rPr>
        <w:t>a</w:t>
      </w:r>
      <w:r w:rsidRPr="0045620F">
        <w:rPr>
          <w:rFonts w:ascii="Cambria" w:hAnsi="Cambria" w:cs="Arial"/>
          <w:spacing w:val="-2"/>
          <w:sz w:val="24"/>
          <w:szCs w:val="24"/>
        </w:rPr>
        <w:t>c</w:t>
      </w:r>
      <w:r w:rsidRPr="0045620F">
        <w:rPr>
          <w:rFonts w:ascii="Cambria" w:hAnsi="Cambria" w:cs="Arial"/>
          <w:spacing w:val="1"/>
          <w:sz w:val="24"/>
          <w:szCs w:val="24"/>
        </w:rPr>
        <w:t>o</w:t>
      </w:r>
      <w:r w:rsidRPr="0045620F">
        <w:rPr>
          <w:rFonts w:ascii="Cambria" w:hAnsi="Cambria" w:cs="Arial"/>
          <w:spacing w:val="-1"/>
          <w:sz w:val="24"/>
          <w:szCs w:val="24"/>
        </w:rPr>
        <w:t>u</w:t>
      </w:r>
      <w:r w:rsidRPr="0045620F">
        <w:rPr>
          <w:rFonts w:ascii="Cambria" w:hAnsi="Cambria" w:cs="Arial"/>
          <w:sz w:val="24"/>
          <w:szCs w:val="24"/>
        </w:rPr>
        <w:t xml:space="preserve">stic </w:t>
      </w:r>
      <w:r w:rsidRPr="0045620F">
        <w:rPr>
          <w:rFonts w:ascii="Cambria" w:hAnsi="Cambria" w:cs="Arial"/>
          <w:spacing w:val="1"/>
          <w:sz w:val="24"/>
          <w:szCs w:val="24"/>
        </w:rPr>
        <w:t>mo</w:t>
      </w:r>
      <w:r w:rsidRPr="0045620F">
        <w:rPr>
          <w:rFonts w:ascii="Cambria" w:hAnsi="Cambria" w:cs="Arial"/>
          <w:spacing w:val="-1"/>
          <w:sz w:val="24"/>
          <w:szCs w:val="24"/>
        </w:rPr>
        <w:t>n</w:t>
      </w:r>
      <w:r w:rsidRPr="0045620F">
        <w:rPr>
          <w:rFonts w:ascii="Cambria" w:hAnsi="Cambria" w:cs="Arial"/>
          <w:spacing w:val="-3"/>
          <w:sz w:val="24"/>
          <w:szCs w:val="24"/>
        </w:rPr>
        <w:t>i</w:t>
      </w:r>
      <w:r w:rsidRPr="0045620F">
        <w:rPr>
          <w:rFonts w:ascii="Cambria" w:hAnsi="Cambria" w:cs="Arial"/>
          <w:sz w:val="24"/>
          <w:szCs w:val="24"/>
        </w:rPr>
        <w:t>t</w:t>
      </w:r>
      <w:r w:rsidRPr="0045620F">
        <w:rPr>
          <w:rFonts w:ascii="Cambria" w:hAnsi="Cambria" w:cs="Arial"/>
          <w:spacing w:val="1"/>
          <w:sz w:val="24"/>
          <w:szCs w:val="24"/>
        </w:rPr>
        <w:t>o</w:t>
      </w:r>
      <w:r w:rsidRPr="0045620F">
        <w:rPr>
          <w:rFonts w:ascii="Cambria" w:hAnsi="Cambria" w:cs="Arial"/>
          <w:sz w:val="24"/>
          <w:szCs w:val="24"/>
        </w:rPr>
        <w:t>ri</w:t>
      </w:r>
      <w:r w:rsidRPr="0045620F">
        <w:rPr>
          <w:rFonts w:ascii="Cambria" w:hAnsi="Cambria" w:cs="Arial"/>
          <w:spacing w:val="-1"/>
          <w:sz w:val="24"/>
          <w:szCs w:val="24"/>
        </w:rPr>
        <w:t>ng</w:t>
      </w:r>
      <w:r w:rsidRPr="0045620F">
        <w:rPr>
          <w:rFonts w:ascii="Cambria" w:hAnsi="Cambria" w:cs="Arial"/>
          <w:sz w:val="24"/>
          <w:szCs w:val="24"/>
        </w:rPr>
        <w:t>)</w:t>
      </w:r>
      <w:r w:rsidRPr="0045620F">
        <w:rPr>
          <w:rFonts w:ascii="Cambria" w:hAnsi="Cambria" w:cs="Arial"/>
          <w:spacing w:val="-9"/>
          <w:sz w:val="24"/>
          <w:szCs w:val="24"/>
        </w:rPr>
        <w:t xml:space="preserve"> with </w:t>
      </w:r>
      <w:r>
        <w:rPr>
          <w:rFonts w:ascii="Cambria" w:hAnsi="Cambria" w:cs="Arial"/>
          <w:spacing w:val="-9"/>
          <w:sz w:val="24"/>
          <w:szCs w:val="24"/>
        </w:rPr>
        <w:t>biological sample collection to</w:t>
      </w:r>
      <w:r w:rsidRPr="0045620F">
        <w:rPr>
          <w:rFonts w:ascii="Cambria" w:hAnsi="Cambria" w:cs="Arial"/>
          <w:sz w:val="24"/>
          <w:szCs w:val="24"/>
        </w:rPr>
        <w:t>:</w:t>
      </w:r>
    </w:p>
    <w:p w14:paraId="13E9042F" w14:textId="77777777" w:rsidR="004B43F2" w:rsidRPr="0045620F" w:rsidRDefault="004B43F2" w:rsidP="004B43F2">
      <w:pPr>
        <w:pStyle w:val="ListParagraph"/>
        <w:numPr>
          <w:ilvl w:val="2"/>
          <w:numId w:val="8"/>
        </w:numPr>
        <w:spacing w:before="120" w:after="60" w:line="276" w:lineRule="auto"/>
        <w:ind w:left="357" w:hanging="357"/>
        <w:jc w:val="both"/>
        <w:rPr>
          <w:rFonts w:ascii="Cambria" w:hAnsi="Cambria" w:cs="Arial"/>
          <w:sz w:val="24"/>
          <w:szCs w:val="24"/>
          <w:u w:val="single"/>
        </w:rPr>
      </w:pPr>
      <w:r w:rsidRPr="0045620F">
        <w:rPr>
          <w:rFonts w:ascii="Cambria" w:hAnsi="Cambria" w:cs="Arial"/>
          <w:spacing w:val="-1"/>
          <w:sz w:val="24"/>
          <w:szCs w:val="24"/>
        </w:rPr>
        <w:t>provide insight on marine mammal occupancy (using relative abundance and relative encounter rates) at different locations within the Oceania region;</w:t>
      </w:r>
    </w:p>
    <w:p w14:paraId="6D524056" w14:textId="77777777" w:rsidR="004B43F2" w:rsidRPr="0045620F" w:rsidRDefault="004B43F2" w:rsidP="004B43F2">
      <w:pPr>
        <w:pStyle w:val="ListParagraph"/>
        <w:numPr>
          <w:ilvl w:val="2"/>
          <w:numId w:val="8"/>
        </w:numPr>
        <w:spacing w:after="60" w:line="23" w:lineRule="atLeast"/>
        <w:ind w:left="357" w:hanging="357"/>
        <w:contextualSpacing w:val="0"/>
        <w:jc w:val="both"/>
        <w:rPr>
          <w:rFonts w:ascii="Cambria" w:hAnsi="Cambria" w:cs="Arial"/>
          <w:sz w:val="24"/>
          <w:szCs w:val="24"/>
          <w:u w:val="single"/>
        </w:rPr>
      </w:pPr>
      <w:r w:rsidRPr="0045620F">
        <w:rPr>
          <w:rFonts w:ascii="Cambria" w:hAnsi="Cambria" w:cs="Arial"/>
          <w:spacing w:val="-1"/>
          <w:sz w:val="24"/>
          <w:szCs w:val="24"/>
        </w:rPr>
        <w:t>Identify critical habitats and insight on their connectivity for marine mammals at different locations within the Oceania region;</w:t>
      </w:r>
    </w:p>
    <w:p w14:paraId="077B051A" w14:textId="77777777" w:rsidR="004B43F2" w:rsidRPr="0045620F" w:rsidRDefault="004B43F2" w:rsidP="004B43F2">
      <w:pPr>
        <w:pStyle w:val="ListParagraph"/>
        <w:numPr>
          <w:ilvl w:val="2"/>
          <w:numId w:val="8"/>
        </w:numPr>
        <w:spacing w:after="60" w:line="23" w:lineRule="atLeast"/>
        <w:ind w:left="357" w:hanging="357"/>
        <w:contextualSpacing w:val="0"/>
        <w:jc w:val="both"/>
        <w:rPr>
          <w:rFonts w:ascii="Cambria" w:hAnsi="Cambria" w:cs="Arial"/>
          <w:sz w:val="24"/>
          <w:szCs w:val="24"/>
          <w:u w:val="single"/>
        </w:rPr>
      </w:pPr>
      <w:r>
        <w:rPr>
          <w:rFonts w:ascii="Cambria" w:hAnsi="Cambria" w:cs="Arial"/>
          <w:spacing w:val="-1"/>
          <w:sz w:val="24"/>
          <w:szCs w:val="24"/>
        </w:rPr>
        <w:t>Infrom on</w:t>
      </w:r>
      <w:r w:rsidRPr="0045620F">
        <w:rPr>
          <w:rFonts w:ascii="Cambria" w:hAnsi="Cambria" w:cs="Arial"/>
          <w:spacing w:val="-1"/>
          <w:sz w:val="24"/>
          <w:szCs w:val="24"/>
        </w:rPr>
        <w:t xml:space="preserve"> health indicators of several species;</w:t>
      </w:r>
      <w:r>
        <w:rPr>
          <w:rFonts w:ascii="Cambria" w:hAnsi="Cambria" w:cs="Arial"/>
          <w:spacing w:val="-1"/>
          <w:sz w:val="24"/>
          <w:szCs w:val="24"/>
        </w:rPr>
        <w:t xml:space="preserve"> and</w:t>
      </w:r>
    </w:p>
    <w:p w14:paraId="157F729E" w14:textId="77777777" w:rsidR="004B43F2" w:rsidRPr="0045620F" w:rsidRDefault="004B43F2" w:rsidP="004B43F2">
      <w:pPr>
        <w:pStyle w:val="ListParagraph"/>
        <w:numPr>
          <w:ilvl w:val="2"/>
          <w:numId w:val="8"/>
        </w:numPr>
        <w:spacing w:after="60" w:line="23" w:lineRule="atLeast"/>
        <w:ind w:left="357" w:hanging="357"/>
        <w:contextualSpacing w:val="0"/>
        <w:jc w:val="both"/>
        <w:rPr>
          <w:rFonts w:ascii="Cambria" w:hAnsi="Cambria" w:cs="Arial"/>
          <w:spacing w:val="-1"/>
          <w:sz w:val="24"/>
          <w:szCs w:val="24"/>
        </w:rPr>
      </w:pPr>
      <w:r w:rsidRPr="0045620F">
        <w:rPr>
          <w:rFonts w:ascii="Cambria" w:hAnsi="Cambria" w:cs="Arial"/>
          <w:spacing w:val="1"/>
          <w:sz w:val="24"/>
          <w:szCs w:val="24"/>
        </w:rPr>
        <w:t>collect required information for developing species-specific P</w:t>
      </w:r>
      <w:r w:rsidRPr="0045620F">
        <w:rPr>
          <w:rFonts w:ascii="Cambria" w:hAnsi="Cambria" w:cs="Arial"/>
          <w:sz w:val="24"/>
          <w:szCs w:val="24"/>
        </w:rPr>
        <w:t>ass</w:t>
      </w:r>
      <w:r w:rsidRPr="0045620F">
        <w:rPr>
          <w:rFonts w:ascii="Cambria" w:hAnsi="Cambria" w:cs="Arial"/>
          <w:spacing w:val="-3"/>
          <w:sz w:val="24"/>
          <w:szCs w:val="24"/>
        </w:rPr>
        <w:t>i</w:t>
      </w:r>
      <w:r w:rsidRPr="0045620F">
        <w:rPr>
          <w:rFonts w:ascii="Cambria" w:hAnsi="Cambria" w:cs="Arial"/>
          <w:spacing w:val="1"/>
          <w:sz w:val="24"/>
          <w:szCs w:val="24"/>
        </w:rPr>
        <w:t>v</w:t>
      </w:r>
      <w:r w:rsidRPr="0045620F">
        <w:rPr>
          <w:rFonts w:ascii="Cambria" w:hAnsi="Cambria" w:cs="Arial"/>
          <w:sz w:val="24"/>
          <w:szCs w:val="24"/>
        </w:rPr>
        <w:t>e</w:t>
      </w:r>
      <w:r w:rsidRPr="0045620F">
        <w:rPr>
          <w:rFonts w:ascii="Cambria" w:hAnsi="Cambria" w:cs="Arial"/>
          <w:spacing w:val="-8"/>
          <w:sz w:val="24"/>
          <w:szCs w:val="24"/>
        </w:rPr>
        <w:t xml:space="preserve"> </w:t>
      </w:r>
      <w:r w:rsidRPr="0045620F">
        <w:rPr>
          <w:rFonts w:ascii="Cambria" w:hAnsi="Cambria" w:cs="Arial"/>
          <w:sz w:val="24"/>
          <w:szCs w:val="24"/>
        </w:rPr>
        <w:t>Ac</w:t>
      </w:r>
      <w:r w:rsidRPr="0045620F">
        <w:rPr>
          <w:rFonts w:ascii="Cambria" w:hAnsi="Cambria" w:cs="Arial"/>
          <w:spacing w:val="1"/>
          <w:sz w:val="24"/>
          <w:szCs w:val="24"/>
        </w:rPr>
        <w:t>o</w:t>
      </w:r>
      <w:r w:rsidRPr="0045620F">
        <w:rPr>
          <w:rFonts w:ascii="Cambria" w:hAnsi="Cambria" w:cs="Arial"/>
          <w:spacing w:val="-1"/>
          <w:sz w:val="24"/>
          <w:szCs w:val="24"/>
        </w:rPr>
        <w:t>u</w:t>
      </w:r>
      <w:r w:rsidRPr="0045620F">
        <w:rPr>
          <w:rFonts w:ascii="Cambria" w:hAnsi="Cambria" w:cs="Arial"/>
          <w:spacing w:val="-2"/>
          <w:sz w:val="24"/>
          <w:szCs w:val="24"/>
        </w:rPr>
        <w:t>s</w:t>
      </w:r>
      <w:r w:rsidRPr="0045620F">
        <w:rPr>
          <w:rFonts w:ascii="Cambria" w:hAnsi="Cambria" w:cs="Arial"/>
          <w:sz w:val="24"/>
          <w:szCs w:val="24"/>
        </w:rPr>
        <w:t>tic</w:t>
      </w:r>
      <w:r w:rsidRPr="0045620F">
        <w:rPr>
          <w:rFonts w:ascii="Cambria" w:hAnsi="Cambria" w:cs="Arial"/>
          <w:spacing w:val="-8"/>
          <w:sz w:val="24"/>
          <w:szCs w:val="24"/>
        </w:rPr>
        <w:t xml:space="preserve"> </w:t>
      </w:r>
      <w:r w:rsidRPr="0045620F">
        <w:rPr>
          <w:rFonts w:ascii="Cambria" w:hAnsi="Cambria" w:cs="Arial"/>
          <w:spacing w:val="-2"/>
          <w:sz w:val="24"/>
          <w:szCs w:val="24"/>
        </w:rPr>
        <w:t>M</w:t>
      </w:r>
      <w:r w:rsidRPr="0045620F">
        <w:rPr>
          <w:rFonts w:ascii="Cambria" w:hAnsi="Cambria" w:cs="Arial"/>
          <w:spacing w:val="1"/>
          <w:sz w:val="24"/>
          <w:szCs w:val="24"/>
        </w:rPr>
        <w:t>o</w:t>
      </w:r>
      <w:r w:rsidRPr="0045620F">
        <w:rPr>
          <w:rFonts w:ascii="Cambria" w:hAnsi="Cambria" w:cs="Arial"/>
          <w:spacing w:val="-1"/>
          <w:sz w:val="24"/>
          <w:szCs w:val="24"/>
        </w:rPr>
        <w:t>n</w:t>
      </w:r>
      <w:r w:rsidRPr="0045620F">
        <w:rPr>
          <w:rFonts w:ascii="Cambria" w:hAnsi="Cambria" w:cs="Arial"/>
          <w:sz w:val="24"/>
          <w:szCs w:val="24"/>
        </w:rPr>
        <w:t>i</w:t>
      </w:r>
      <w:r w:rsidRPr="0045620F">
        <w:rPr>
          <w:rFonts w:ascii="Cambria" w:hAnsi="Cambria" w:cs="Arial"/>
          <w:spacing w:val="-2"/>
          <w:sz w:val="24"/>
          <w:szCs w:val="24"/>
        </w:rPr>
        <w:t>t</w:t>
      </w:r>
      <w:r w:rsidRPr="0045620F">
        <w:rPr>
          <w:rFonts w:ascii="Cambria" w:hAnsi="Cambria" w:cs="Arial"/>
          <w:spacing w:val="1"/>
          <w:sz w:val="24"/>
          <w:szCs w:val="24"/>
        </w:rPr>
        <w:t>o</w:t>
      </w:r>
      <w:r w:rsidRPr="0045620F">
        <w:rPr>
          <w:rFonts w:ascii="Cambria" w:hAnsi="Cambria" w:cs="Arial"/>
          <w:sz w:val="24"/>
          <w:szCs w:val="24"/>
        </w:rPr>
        <w:t>ri</w:t>
      </w:r>
      <w:r w:rsidRPr="0045620F">
        <w:rPr>
          <w:rFonts w:ascii="Cambria" w:hAnsi="Cambria" w:cs="Arial"/>
          <w:spacing w:val="-1"/>
          <w:sz w:val="24"/>
          <w:szCs w:val="24"/>
        </w:rPr>
        <w:t>n</w:t>
      </w:r>
      <w:r w:rsidRPr="0045620F">
        <w:rPr>
          <w:rFonts w:ascii="Cambria" w:hAnsi="Cambria" w:cs="Arial"/>
          <w:sz w:val="24"/>
          <w:szCs w:val="24"/>
        </w:rPr>
        <w:t>g</w:t>
      </w:r>
      <w:r w:rsidRPr="0045620F">
        <w:rPr>
          <w:rFonts w:ascii="Cambria" w:hAnsi="Cambria" w:cs="Arial"/>
          <w:spacing w:val="-10"/>
          <w:sz w:val="24"/>
          <w:szCs w:val="24"/>
        </w:rPr>
        <w:t xml:space="preserve"> </w:t>
      </w:r>
      <w:r w:rsidRPr="0045620F">
        <w:rPr>
          <w:rFonts w:ascii="Cambria" w:hAnsi="Cambria" w:cs="Arial"/>
          <w:sz w:val="24"/>
          <w:szCs w:val="24"/>
        </w:rPr>
        <w:t>(</w:t>
      </w:r>
      <w:r w:rsidRPr="0045620F">
        <w:rPr>
          <w:rFonts w:ascii="Cambria" w:hAnsi="Cambria" w:cs="Arial"/>
          <w:spacing w:val="1"/>
          <w:sz w:val="24"/>
          <w:szCs w:val="24"/>
        </w:rPr>
        <w:t>P</w:t>
      </w:r>
      <w:r w:rsidRPr="0045620F">
        <w:rPr>
          <w:rFonts w:ascii="Cambria" w:hAnsi="Cambria" w:cs="Arial"/>
          <w:spacing w:val="-1"/>
          <w:sz w:val="24"/>
          <w:szCs w:val="24"/>
        </w:rPr>
        <w:t>A</w:t>
      </w:r>
      <w:r w:rsidRPr="0045620F">
        <w:rPr>
          <w:rFonts w:ascii="Cambria" w:hAnsi="Cambria" w:cs="Arial"/>
          <w:spacing w:val="1"/>
          <w:sz w:val="24"/>
          <w:szCs w:val="24"/>
        </w:rPr>
        <w:t>M</w:t>
      </w:r>
      <w:r w:rsidRPr="0045620F">
        <w:rPr>
          <w:rFonts w:ascii="Cambria" w:hAnsi="Cambria" w:cs="Arial"/>
          <w:sz w:val="24"/>
          <w:szCs w:val="24"/>
        </w:rPr>
        <w:t>)</w:t>
      </w:r>
      <w:r w:rsidRPr="0045620F">
        <w:rPr>
          <w:rFonts w:ascii="Cambria" w:hAnsi="Cambria" w:cs="Arial"/>
          <w:spacing w:val="-6"/>
          <w:sz w:val="24"/>
          <w:szCs w:val="24"/>
        </w:rPr>
        <w:t xml:space="preserve"> </w:t>
      </w:r>
      <w:r w:rsidRPr="0045620F">
        <w:rPr>
          <w:rFonts w:ascii="Cambria" w:hAnsi="Cambria" w:cs="Arial"/>
          <w:spacing w:val="-1"/>
          <w:sz w:val="24"/>
          <w:szCs w:val="24"/>
        </w:rPr>
        <w:t>tools</w:t>
      </w:r>
      <w:r w:rsidRPr="0045620F">
        <w:rPr>
          <w:rFonts w:ascii="Cambria" w:hAnsi="Cambria" w:cs="Arial"/>
          <w:spacing w:val="-6"/>
          <w:sz w:val="24"/>
          <w:szCs w:val="24"/>
        </w:rPr>
        <w:t xml:space="preserve"> </w:t>
      </w:r>
      <w:r w:rsidRPr="0045620F">
        <w:rPr>
          <w:rFonts w:ascii="Cambria" w:hAnsi="Cambria" w:cs="Arial"/>
          <w:sz w:val="24"/>
          <w:szCs w:val="24"/>
        </w:rPr>
        <w:t>(a</w:t>
      </w:r>
      <w:r w:rsidRPr="0045620F">
        <w:rPr>
          <w:rFonts w:ascii="Cambria" w:hAnsi="Cambria" w:cs="Arial"/>
          <w:spacing w:val="1"/>
          <w:sz w:val="24"/>
          <w:szCs w:val="24"/>
        </w:rPr>
        <w:t xml:space="preserve"> </w:t>
      </w:r>
      <w:r w:rsidRPr="0045620F">
        <w:rPr>
          <w:rFonts w:ascii="Cambria" w:hAnsi="Cambria" w:cs="Arial"/>
          <w:sz w:val="24"/>
          <w:szCs w:val="24"/>
        </w:rPr>
        <w:t>c</w:t>
      </w:r>
      <w:r w:rsidRPr="0045620F">
        <w:rPr>
          <w:rFonts w:ascii="Cambria" w:hAnsi="Cambria" w:cs="Arial"/>
          <w:spacing w:val="1"/>
          <w:sz w:val="24"/>
          <w:szCs w:val="24"/>
        </w:rPr>
        <w:t>o</w:t>
      </w:r>
      <w:r w:rsidRPr="0045620F">
        <w:rPr>
          <w:rFonts w:ascii="Cambria" w:hAnsi="Cambria" w:cs="Arial"/>
          <w:sz w:val="24"/>
          <w:szCs w:val="24"/>
        </w:rPr>
        <w:t>st</w:t>
      </w:r>
      <w:r w:rsidRPr="0045620F">
        <w:rPr>
          <w:rFonts w:ascii="Cambria" w:hAnsi="Cambria" w:cs="Cambria Math"/>
          <w:sz w:val="24"/>
          <w:szCs w:val="24"/>
        </w:rPr>
        <w:t>‐</w:t>
      </w:r>
      <w:r w:rsidRPr="0045620F">
        <w:rPr>
          <w:rFonts w:ascii="Cambria" w:hAnsi="Cambria" w:cs="Arial"/>
          <w:sz w:val="24"/>
          <w:szCs w:val="24"/>
        </w:rPr>
        <w:t>effe</w:t>
      </w:r>
      <w:r w:rsidRPr="0045620F">
        <w:rPr>
          <w:rFonts w:ascii="Cambria" w:hAnsi="Cambria" w:cs="Arial"/>
          <w:spacing w:val="1"/>
          <w:sz w:val="24"/>
          <w:szCs w:val="24"/>
        </w:rPr>
        <w:t>c</w:t>
      </w:r>
      <w:r w:rsidRPr="0045620F">
        <w:rPr>
          <w:rFonts w:ascii="Cambria" w:hAnsi="Cambria" w:cs="Arial"/>
          <w:sz w:val="24"/>
          <w:szCs w:val="24"/>
        </w:rPr>
        <w:t>t</w:t>
      </w:r>
      <w:r w:rsidRPr="0045620F">
        <w:rPr>
          <w:rFonts w:ascii="Cambria" w:hAnsi="Cambria" w:cs="Arial"/>
          <w:spacing w:val="-2"/>
          <w:sz w:val="24"/>
          <w:szCs w:val="24"/>
        </w:rPr>
        <w:t>i</w:t>
      </w:r>
      <w:r w:rsidRPr="0045620F">
        <w:rPr>
          <w:rFonts w:ascii="Cambria" w:hAnsi="Cambria" w:cs="Arial"/>
          <w:spacing w:val="1"/>
          <w:sz w:val="24"/>
          <w:szCs w:val="24"/>
        </w:rPr>
        <w:t>v</w:t>
      </w:r>
      <w:r w:rsidRPr="0045620F">
        <w:rPr>
          <w:rFonts w:ascii="Cambria" w:hAnsi="Cambria" w:cs="Arial"/>
          <w:sz w:val="24"/>
          <w:szCs w:val="24"/>
        </w:rPr>
        <w:t>e</w:t>
      </w:r>
      <w:r w:rsidRPr="0045620F">
        <w:rPr>
          <w:rFonts w:ascii="Cambria" w:hAnsi="Cambria" w:cs="Arial"/>
          <w:spacing w:val="-8"/>
          <w:sz w:val="24"/>
          <w:szCs w:val="24"/>
        </w:rPr>
        <w:t xml:space="preserve"> </w:t>
      </w:r>
      <w:r w:rsidRPr="0045620F">
        <w:rPr>
          <w:rFonts w:ascii="Cambria" w:hAnsi="Cambria" w:cs="Arial"/>
          <w:spacing w:val="-1"/>
          <w:sz w:val="24"/>
          <w:szCs w:val="24"/>
        </w:rPr>
        <w:t>m</w:t>
      </w:r>
      <w:r w:rsidRPr="0045620F">
        <w:rPr>
          <w:rFonts w:ascii="Cambria" w:hAnsi="Cambria" w:cs="Arial"/>
          <w:spacing w:val="4"/>
          <w:sz w:val="24"/>
          <w:szCs w:val="24"/>
        </w:rPr>
        <w:t>o</w:t>
      </w:r>
      <w:r w:rsidRPr="0045620F">
        <w:rPr>
          <w:rFonts w:ascii="Cambria" w:hAnsi="Cambria" w:cs="Arial"/>
          <w:spacing w:val="-1"/>
          <w:sz w:val="24"/>
          <w:szCs w:val="24"/>
        </w:rPr>
        <w:t>n</w:t>
      </w:r>
      <w:r w:rsidRPr="0045620F">
        <w:rPr>
          <w:rFonts w:ascii="Cambria" w:hAnsi="Cambria" w:cs="Arial"/>
          <w:sz w:val="24"/>
          <w:szCs w:val="24"/>
        </w:rPr>
        <w:t>i</w:t>
      </w:r>
      <w:r w:rsidRPr="0045620F">
        <w:rPr>
          <w:rFonts w:ascii="Cambria" w:hAnsi="Cambria" w:cs="Arial"/>
          <w:spacing w:val="-2"/>
          <w:sz w:val="24"/>
          <w:szCs w:val="24"/>
        </w:rPr>
        <w:t>t</w:t>
      </w:r>
      <w:r w:rsidRPr="0045620F">
        <w:rPr>
          <w:rFonts w:ascii="Cambria" w:hAnsi="Cambria" w:cs="Arial"/>
          <w:spacing w:val="1"/>
          <w:sz w:val="24"/>
          <w:szCs w:val="24"/>
        </w:rPr>
        <w:t>o</w:t>
      </w:r>
      <w:r w:rsidRPr="0045620F">
        <w:rPr>
          <w:rFonts w:ascii="Cambria" w:hAnsi="Cambria" w:cs="Arial"/>
          <w:sz w:val="24"/>
          <w:szCs w:val="24"/>
        </w:rPr>
        <w:t>ri</w:t>
      </w:r>
      <w:r w:rsidRPr="0045620F">
        <w:rPr>
          <w:rFonts w:ascii="Cambria" w:hAnsi="Cambria" w:cs="Arial"/>
          <w:spacing w:val="-1"/>
          <w:sz w:val="24"/>
          <w:szCs w:val="24"/>
        </w:rPr>
        <w:t>n</w:t>
      </w:r>
      <w:r w:rsidRPr="0045620F">
        <w:rPr>
          <w:rFonts w:ascii="Cambria" w:hAnsi="Cambria" w:cs="Arial"/>
          <w:sz w:val="24"/>
          <w:szCs w:val="24"/>
        </w:rPr>
        <w:t>g</w:t>
      </w:r>
      <w:r w:rsidRPr="0045620F">
        <w:rPr>
          <w:rFonts w:ascii="Cambria" w:hAnsi="Cambria" w:cs="Arial"/>
          <w:spacing w:val="-10"/>
          <w:sz w:val="24"/>
          <w:szCs w:val="24"/>
        </w:rPr>
        <w:t xml:space="preserve"> </w:t>
      </w:r>
      <w:r w:rsidRPr="0045620F">
        <w:rPr>
          <w:rFonts w:ascii="Cambria" w:hAnsi="Cambria" w:cs="Arial"/>
          <w:sz w:val="24"/>
          <w:szCs w:val="24"/>
        </w:rPr>
        <w:t>tool</w:t>
      </w:r>
      <w:r w:rsidRPr="0045620F">
        <w:rPr>
          <w:rFonts w:ascii="Cambria" w:hAnsi="Cambria" w:cs="Arial"/>
          <w:spacing w:val="-8"/>
          <w:sz w:val="24"/>
          <w:szCs w:val="24"/>
        </w:rPr>
        <w:t xml:space="preserve"> </w:t>
      </w:r>
      <w:r w:rsidRPr="0045620F">
        <w:rPr>
          <w:rFonts w:ascii="Cambria" w:hAnsi="Cambria" w:cs="Arial"/>
          <w:spacing w:val="1"/>
          <w:sz w:val="24"/>
          <w:szCs w:val="24"/>
        </w:rPr>
        <w:t>for</w:t>
      </w:r>
      <w:r w:rsidRPr="0045620F">
        <w:rPr>
          <w:rFonts w:ascii="Cambria" w:hAnsi="Cambria" w:cs="Arial"/>
          <w:spacing w:val="-3"/>
          <w:sz w:val="24"/>
          <w:szCs w:val="24"/>
        </w:rPr>
        <w:t xml:space="preserve"> monitoring </w:t>
      </w:r>
      <w:r w:rsidRPr="0045620F">
        <w:rPr>
          <w:rFonts w:ascii="Cambria" w:hAnsi="Cambria" w:cs="Arial"/>
          <w:sz w:val="24"/>
          <w:szCs w:val="24"/>
        </w:rPr>
        <w:t>s</w:t>
      </w:r>
      <w:r w:rsidRPr="0045620F">
        <w:rPr>
          <w:rFonts w:ascii="Cambria" w:hAnsi="Cambria" w:cs="Arial"/>
          <w:spacing w:val="-1"/>
          <w:sz w:val="24"/>
          <w:szCs w:val="24"/>
        </w:rPr>
        <w:t>p</w:t>
      </w:r>
      <w:r w:rsidRPr="0045620F">
        <w:rPr>
          <w:rFonts w:ascii="Cambria" w:hAnsi="Cambria" w:cs="Arial"/>
          <w:spacing w:val="1"/>
          <w:sz w:val="24"/>
          <w:szCs w:val="24"/>
        </w:rPr>
        <w:t>e</w:t>
      </w:r>
      <w:r w:rsidRPr="0045620F">
        <w:rPr>
          <w:rFonts w:ascii="Cambria" w:hAnsi="Cambria" w:cs="Arial"/>
          <w:sz w:val="24"/>
          <w:szCs w:val="24"/>
        </w:rPr>
        <w:t>cies</w:t>
      </w:r>
      <w:r w:rsidRPr="0045620F">
        <w:rPr>
          <w:rFonts w:ascii="Cambria" w:hAnsi="Cambria" w:cs="Arial"/>
          <w:spacing w:val="-6"/>
          <w:sz w:val="24"/>
          <w:szCs w:val="24"/>
        </w:rPr>
        <w:t xml:space="preserve"> </w:t>
      </w:r>
      <w:r w:rsidRPr="0045620F">
        <w:rPr>
          <w:rFonts w:ascii="Cambria" w:hAnsi="Cambria" w:cs="Arial"/>
          <w:spacing w:val="1"/>
          <w:sz w:val="24"/>
          <w:szCs w:val="24"/>
        </w:rPr>
        <w:t>o</w:t>
      </w:r>
      <w:r w:rsidRPr="0045620F">
        <w:rPr>
          <w:rFonts w:ascii="Cambria" w:hAnsi="Cambria" w:cs="Arial"/>
          <w:spacing w:val="-2"/>
          <w:sz w:val="24"/>
          <w:szCs w:val="24"/>
        </w:rPr>
        <w:t>c</w:t>
      </w:r>
      <w:r w:rsidRPr="0045620F">
        <w:rPr>
          <w:rFonts w:ascii="Cambria" w:hAnsi="Cambria" w:cs="Arial"/>
          <w:sz w:val="24"/>
          <w:szCs w:val="24"/>
        </w:rPr>
        <w:t>cu</w:t>
      </w:r>
      <w:r w:rsidRPr="0045620F">
        <w:rPr>
          <w:rFonts w:ascii="Cambria" w:hAnsi="Cambria" w:cs="Arial"/>
          <w:spacing w:val="-1"/>
          <w:sz w:val="24"/>
          <w:szCs w:val="24"/>
        </w:rPr>
        <w:t>r</w:t>
      </w:r>
      <w:r w:rsidRPr="0045620F">
        <w:rPr>
          <w:rFonts w:ascii="Cambria" w:hAnsi="Cambria" w:cs="Arial"/>
          <w:spacing w:val="2"/>
          <w:sz w:val="24"/>
          <w:szCs w:val="24"/>
        </w:rPr>
        <w:t>r</w:t>
      </w:r>
      <w:r w:rsidRPr="0045620F">
        <w:rPr>
          <w:rFonts w:ascii="Cambria" w:hAnsi="Cambria" w:cs="Arial"/>
          <w:sz w:val="24"/>
          <w:szCs w:val="24"/>
        </w:rPr>
        <w:t>ence, abundance</w:t>
      </w:r>
      <w:r w:rsidRPr="0045620F">
        <w:rPr>
          <w:rFonts w:ascii="Cambria" w:hAnsi="Cambria" w:cs="Arial"/>
          <w:spacing w:val="-11"/>
          <w:sz w:val="24"/>
          <w:szCs w:val="24"/>
        </w:rPr>
        <w:t xml:space="preserve"> </w:t>
      </w:r>
      <w:r w:rsidRPr="0045620F">
        <w:rPr>
          <w:rFonts w:ascii="Cambria" w:hAnsi="Cambria" w:cs="Arial"/>
          <w:spacing w:val="2"/>
          <w:sz w:val="24"/>
          <w:szCs w:val="24"/>
        </w:rPr>
        <w:t>a</w:t>
      </w:r>
      <w:r w:rsidRPr="0045620F">
        <w:rPr>
          <w:rFonts w:ascii="Cambria" w:hAnsi="Cambria" w:cs="Arial"/>
          <w:spacing w:val="-1"/>
          <w:sz w:val="24"/>
          <w:szCs w:val="24"/>
        </w:rPr>
        <w:t>n</w:t>
      </w:r>
      <w:r w:rsidRPr="0045620F">
        <w:rPr>
          <w:rFonts w:ascii="Cambria" w:hAnsi="Cambria" w:cs="Arial"/>
          <w:sz w:val="24"/>
          <w:szCs w:val="24"/>
        </w:rPr>
        <w:t>d</w:t>
      </w:r>
      <w:r w:rsidRPr="0045620F">
        <w:rPr>
          <w:rFonts w:ascii="Cambria" w:hAnsi="Cambria" w:cs="Arial"/>
          <w:spacing w:val="-7"/>
          <w:sz w:val="24"/>
          <w:szCs w:val="24"/>
        </w:rPr>
        <w:t xml:space="preserve"> </w:t>
      </w:r>
      <w:r w:rsidRPr="0045620F">
        <w:rPr>
          <w:rFonts w:ascii="Cambria" w:hAnsi="Cambria" w:cs="Arial"/>
          <w:spacing w:val="-1"/>
          <w:sz w:val="24"/>
          <w:szCs w:val="24"/>
        </w:rPr>
        <w:t>h</w:t>
      </w:r>
      <w:r w:rsidRPr="0045620F">
        <w:rPr>
          <w:rFonts w:ascii="Cambria" w:hAnsi="Cambria" w:cs="Arial"/>
          <w:spacing w:val="2"/>
          <w:sz w:val="24"/>
          <w:szCs w:val="24"/>
        </w:rPr>
        <w:t>a</w:t>
      </w:r>
      <w:r w:rsidRPr="0045620F">
        <w:rPr>
          <w:rFonts w:ascii="Cambria" w:hAnsi="Cambria" w:cs="Arial"/>
          <w:spacing w:val="-1"/>
          <w:sz w:val="24"/>
          <w:szCs w:val="24"/>
        </w:rPr>
        <w:t>b</w:t>
      </w:r>
      <w:r w:rsidRPr="0045620F">
        <w:rPr>
          <w:rFonts w:ascii="Cambria" w:hAnsi="Cambria" w:cs="Arial"/>
          <w:sz w:val="24"/>
          <w:szCs w:val="24"/>
        </w:rPr>
        <w:t>itat</w:t>
      </w:r>
      <w:r w:rsidRPr="0045620F">
        <w:rPr>
          <w:rFonts w:ascii="Cambria" w:hAnsi="Cambria" w:cs="Arial"/>
          <w:spacing w:val="-6"/>
          <w:sz w:val="24"/>
          <w:szCs w:val="24"/>
        </w:rPr>
        <w:t xml:space="preserve"> </w:t>
      </w:r>
      <w:r w:rsidRPr="0045620F">
        <w:rPr>
          <w:rFonts w:ascii="Cambria" w:hAnsi="Cambria" w:cs="Arial"/>
          <w:spacing w:val="-1"/>
          <w:sz w:val="24"/>
          <w:szCs w:val="24"/>
        </w:rPr>
        <w:t>u</w:t>
      </w:r>
      <w:r w:rsidRPr="0045620F">
        <w:rPr>
          <w:rFonts w:ascii="Cambria" w:hAnsi="Cambria" w:cs="Arial"/>
          <w:spacing w:val="2"/>
          <w:sz w:val="24"/>
          <w:szCs w:val="24"/>
        </w:rPr>
        <w:t>s</w:t>
      </w:r>
      <w:r w:rsidRPr="0045620F">
        <w:rPr>
          <w:rFonts w:ascii="Cambria" w:hAnsi="Cambria" w:cs="Arial"/>
          <w:sz w:val="24"/>
          <w:szCs w:val="24"/>
        </w:rPr>
        <w:t>a</w:t>
      </w:r>
      <w:r w:rsidRPr="0045620F">
        <w:rPr>
          <w:rFonts w:ascii="Cambria" w:hAnsi="Cambria" w:cs="Arial"/>
          <w:spacing w:val="-1"/>
          <w:sz w:val="24"/>
          <w:szCs w:val="24"/>
        </w:rPr>
        <w:t>g</w:t>
      </w:r>
      <w:r w:rsidRPr="0045620F">
        <w:rPr>
          <w:rFonts w:ascii="Cambria" w:hAnsi="Cambria" w:cs="Arial"/>
          <w:sz w:val="24"/>
          <w:szCs w:val="24"/>
        </w:rPr>
        <w:t>e</w:t>
      </w:r>
      <w:r w:rsidRPr="0045620F">
        <w:rPr>
          <w:rFonts w:ascii="Cambria" w:hAnsi="Cambria" w:cs="Arial"/>
          <w:spacing w:val="2"/>
          <w:sz w:val="24"/>
          <w:szCs w:val="24"/>
        </w:rPr>
        <w:t>).</w:t>
      </w:r>
    </w:p>
    <w:p w14:paraId="555CC567" w14:textId="77777777" w:rsidR="004B43F2" w:rsidRPr="0045620F" w:rsidRDefault="004B43F2" w:rsidP="004B43F2">
      <w:pPr>
        <w:pStyle w:val="ListParagraph"/>
        <w:spacing w:after="200" w:line="23" w:lineRule="atLeast"/>
        <w:ind w:left="0"/>
        <w:jc w:val="both"/>
        <w:rPr>
          <w:rFonts w:ascii="Cambria" w:hAnsi="Cambria" w:cs="Arial"/>
          <w:spacing w:val="2"/>
          <w:sz w:val="24"/>
          <w:szCs w:val="24"/>
        </w:rPr>
      </w:pPr>
    </w:p>
    <w:p w14:paraId="630DEE7C" w14:textId="77777777" w:rsidR="004B43F2" w:rsidRPr="0045620F" w:rsidRDefault="004B43F2" w:rsidP="004B43F2">
      <w:pPr>
        <w:pStyle w:val="ListParagraph"/>
        <w:spacing w:after="200" w:line="23" w:lineRule="atLeast"/>
        <w:ind w:left="0"/>
        <w:jc w:val="both"/>
        <w:rPr>
          <w:rFonts w:ascii="Cambria" w:hAnsi="Cambria" w:cs="Arial"/>
          <w:spacing w:val="-1"/>
          <w:sz w:val="24"/>
          <w:szCs w:val="24"/>
        </w:rPr>
      </w:pPr>
      <w:r w:rsidRPr="0045620F">
        <w:rPr>
          <w:rFonts w:ascii="Cambria" w:hAnsi="Cambria" w:cs="Arial"/>
          <w:spacing w:val="2"/>
          <w:sz w:val="24"/>
          <w:szCs w:val="24"/>
        </w:rPr>
        <w:t>The specific objectives are to:</w:t>
      </w:r>
    </w:p>
    <w:p w14:paraId="288304BB" w14:textId="77777777" w:rsidR="004B43F2" w:rsidRPr="0045620F" w:rsidRDefault="004B43F2" w:rsidP="004B43F2">
      <w:pPr>
        <w:numPr>
          <w:ilvl w:val="6"/>
          <w:numId w:val="4"/>
        </w:numPr>
        <w:spacing w:before="120" w:after="60" w:line="23" w:lineRule="atLeast"/>
        <w:ind w:left="425" w:hanging="357"/>
        <w:jc w:val="both"/>
        <w:rPr>
          <w:rFonts w:ascii="Cambria" w:hAnsi="Cambria" w:cs="Arial"/>
          <w:sz w:val="24"/>
          <w:szCs w:val="24"/>
          <w:lang w:eastAsia="en-GB"/>
        </w:rPr>
      </w:pPr>
      <w:r w:rsidRPr="0045620F">
        <w:rPr>
          <w:rFonts w:ascii="Cambria" w:hAnsi="Cambria" w:cs="Arial"/>
          <w:sz w:val="24"/>
          <w:szCs w:val="24"/>
          <w:lang w:eastAsia="en-GB"/>
        </w:rPr>
        <w:t>collect sighting information for mapping the occurrence, abundance and distribution of marine mammal at various locations along the Oceania region;</w:t>
      </w:r>
    </w:p>
    <w:p w14:paraId="4559532C" w14:textId="77777777" w:rsidR="004B43F2" w:rsidRPr="0045620F" w:rsidRDefault="004B43F2" w:rsidP="004B43F2">
      <w:pPr>
        <w:numPr>
          <w:ilvl w:val="6"/>
          <w:numId w:val="4"/>
        </w:numPr>
        <w:spacing w:after="60" w:line="23" w:lineRule="atLeast"/>
        <w:ind w:left="425" w:hanging="357"/>
        <w:jc w:val="both"/>
        <w:rPr>
          <w:rFonts w:ascii="Cambria" w:hAnsi="Cambria" w:cs="Arial"/>
          <w:sz w:val="24"/>
          <w:szCs w:val="24"/>
          <w:lang w:eastAsia="en-GB"/>
        </w:rPr>
      </w:pPr>
      <w:r w:rsidRPr="0045620F">
        <w:rPr>
          <w:rFonts w:ascii="Cambria" w:hAnsi="Cambria" w:cs="Arial"/>
          <w:sz w:val="24"/>
          <w:szCs w:val="24"/>
          <w:lang w:eastAsia="en-GB"/>
        </w:rPr>
        <w:t>collect cetacean images</w:t>
      </w:r>
      <w:r>
        <w:rPr>
          <w:rFonts w:ascii="Cambria" w:hAnsi="Cambria" w:cs="Arial"/>
          <w:sz w:val="24"/>
          <w:szCs w:val="24"/>
          <w:lang w:eastAsia="en-GB"/>
        </w:rPr>
        <w:t xml:space="preserve"> and biological samples opporunistically from biological tissue associated with nearby animals and deceased animals</w:t>
      </w:r>
      <w:r w:rsidRPr="0045620F">
        <w:rPr>
          <w:rFonts w:ascii="Cambria" w:hAnsi="Cambria" w:cs="Arial"/>
          <w:sz w:val="24"/>
          <w:szCs w:val="24"/>
          <w:lang w:eastAsia="en-GB"/>
        </w:rPr>
        <w:t xml:space="preserve"> to use for identifying re-sights, lesions/injuries present, sex, age class, </w:t>
      </w:r>
      <w:r>
        <w:rPr>
          <w:rFonts w:ascii="Cambria" w:hAnsi="Cambria" w:cs="Arial"/>
          <w:sz w:val="24"/>
          <w:szCs w:val="24"/>
          <w:lang w:eastAsia="en-GB"/>
        </w:rPr>
        <w:t xml:space="preserve">diet, </w:t>
      </w:r>
      <w:r w:rsidRPr="0045620F">
        <w:rPr>
          <w:rFonts w:ascii="Cambria" w:hAnsi="Cambria" w:cs="Arial"/>
          <w:sz w:val="24"/>
          <w:szCs w:val="24"/>
          <w:lang w:eastAsia="en-GB"/>
        </w:rPr>
        <w:t>and assess relative health</w:t>
      </w:r>
      <w:r>
        <w:rPr>
          <w:rFonts w:ascii="Cambria" w:hAnsi="Cambria" w:cs="Arial"/>
          <w:sz w:val="24"/>
          <w:szCs w:val="24"/>
          <w:lang w:eastAsia="en-GB"/>
        </w:rPr>
        <w:t xml:space="preserve"> and i</w:t>
      </w:r>
      <w:r w:rsidRPr="0045620F">
        <w:rPr>
          <w:rFonts w:ascii="Cambria" w:hAnsi="Cambria" w:cs="Arial"/>
          <w:sz w:val="24"/>
          <w:szCs w:val="24"/>
          <w:lang w:eastAsia="en-GB"/>
        </w:rPr>
        <w:t>nform habitat use, occupancy, and home range;</w:t>
      </w:r>
    </w:p>
    <w:p w14:paraId="0ED8A5A4" w14:textId="77777777" w:rsidR="004B43F2" w:rsidRPr="0045620F" w:rsidRDefault="004B43F2" w:rsidP="004B43F2">
      <w:pPr>
        <w:numPr>
          <w:ilvl w:val="6"/>
          <w:numId w:val="4"/>
        </w:numPr>
        <w:spacing w:after="200" w:line="23" w:lineRule="atLeast"/>
        <w:ind w:left="425" w:hanging="357"/>
        <w:jc w:val="both"/>
        <w:rPr>
          <w:rFonts w:ascii="Cambria" w:hAnsi="Cambria" w:cs="Arial"/>
          <w:sz w:val="24"/>
          <w:szCs w:val="24"/>
          <w:lang w:eastAsia="en-GB"/>
        </w:rPr>
      </w:pPr>
      <w:r w:rsidRPr="0045620F">
        <w:rPr>
          <w:rFonts w:ascii="Cambria" w:hAnsi="Cambria" w:cs="Arial"/>
          <w:sz w:val="24"/>
          <w:szCs w:val="24"/>
          <w:lang w:eastAsia="en-GB"/>
        </w:rPr>
        <w:t>integrate acoustic and visual data to determine species-specific vocalisations to further develop passive acoustic monitoring methods.</w:t>
      </w:r>
    </w:p>
    <w:p w14:paraId="28573236" w14:textId="77777777" w:rsidR="004B43F2" w:rsidRPr="0045620F" w:rsidRDefault="004B43F2" w:rsidP="004B43F2">
      <w:pPr>
        <w:spacing w:before="120" w:after="200" w:line="23" w:lineRule="atLeast"/>
        <w:rPr>
          <w:rFonts w:ascii="Cambria" w:hAnsi="Cambria"/>
          <w:b/>
          <w:sz w:val="24"/>
          <w:szCs w:val="24"/>
        </w:rPr>
      </w:pPr>
    </w:p>
    <w:p w14:paraId="671A18CC" w14:textId="77777777" w:rsidR="0074531B" w:rsidRDefault="0074531B" w:rsidP="004B43F2">
      <w:pPr>
        <w:rPr>
          <w:rFonts w:ascii="Cambria" w:hAnsi="Cambria"/>
          <w:b/>
          <w:color w:val="0A2F41" w:themeColor="accent1" w:themeShade="80"/>
          <w:sz w:val="28"/>
          <w:szCs w:val="28"/>
        </w:rPr>
      </w:pPr>
    </w:p>
    <w:p w14:paraId="0D8EF61D" w14:textId="77777777" w:rsidR="0074531B" w:rsidRDefault="0074531B" w:rsidP="004B43F2">
      <w:pPr>
        <w:rPr>
          <w:rFonts w:ascii="Cambria" w:hAnsi="Cambria"/>
          <w:b/>
          <w:color w:val="0A2F41" w:themeColor="accent1" w:themeShade="80"/>
          <w:sz w:val="28"/>
          <w:szCs w:val="28"/>
        </w:rPr>
      </w:pPr>
    </w:p>
    <w:p w14:paraId="342E0CD9" w14:textId="423D0CAE" w:rsidR="004B43F2" w:rsidRPr="0045620F" w:rsidRDefault="004B43F2" w:rsidP="004B43F2">
      <w:pPr>
        <w:rPr>
          <w:rFonts w:ascii="Cambria" w:hAnsi="Cambria"/>
          <w:b/>
          <w:color w:val="0A2F41" w:themeColor="accent1" w:themeShade="80"/>
          <w:sz w:val="28"/>
          <w:szCs w:val="28"/>
        </w:rPr>
      </w:pPr>
      <w:r w:rsidRPr="0045620F">
        <w:rPr>
          <w:rFonts w:ascii="Cambria" w:hAnsi="Cambria"/>
          <w:b/>
          <w:color w:val="0A2F41" w:themeColor="accent1" w:themeShade="80"/>
          <w:sz w:val="28"/>
          <w:szCs w:val="28"/>
        </w:rPr>
        <w:lastRenderedPageBreak/>
        <w:t>Methods</w:t>
      </w:r>
    </w:p>
    <w:p w14:paraId="65AFA264" w14:textId="77777777" w:rsidR="004B43F2" w:rsidRPr="0045620F" w:rsidRDefault="004B43F2" w:rsidP="004B43F2">
      <w:pPr>
        <w:spacing w:before="120" w:after="200" w:line="276" w:lineRule="auto"/>
        <w:jc w:val="both"/>
        <w:rPr>
          <w:rFonts w:ascii="Cambria" w:hAnsi="Cambria"/>
          <w:sz w:val="24"/>
          <w:szCs w:val="24"/>
        </w:rPr>
      </w:pPr>
      <w:r w:rsidRPr="0045620F">
        <w:rPr>
          <w:rFonts w:ascii="Cambria" w:hAnsi="Cambria" w:cs="Arial"/>
          <w:b/>
          <w:i/>
          <w:color w:val="0A2F41" w:themeColor="accent1" w:themeShade="80"/>
          <w:spacing w:val="-1"/>
          <w:sz w:val="24"/>
          <w:szCs w:val="24"/>
        </w:rPr>
        <w:t xml:space="preserve">Species: </w:t>
      </w:r>
      <w:r w:rsidRPr="0045620F">
        <w:rPr>
          <w:rFonts w:ascii="Cambria" w:hAnsi="Cambria"/>
          <w:sz w:val="24"/>
          <w:szCs w:val="24"/>
        </w:rPr>
        <w:t xml:space="preserve">The observational-based aspect of the study will include species that are commonly encountered in the broad region of the proposed study, which includes the highly biodiverse Coral Triangle region known to have &gt;26 species of marine mammals. A list of species and numbers likely to be encountered from boats and aircrafts are provided in Table 1. The proposed list </w:t>
      </w:r>
      <w:r>
        <w:rPr>
          <w:rFonts w:ascii="Cambria" w:hAnsi="Cambria"/>
          <w:sz w:val="24"/>
          <w:szCs w:val="24"/>
        </w:rPr>
        <w:t>includes an</w:t>
      </w:r>
      <w:r w:rsidRPr="0045620F">
        <w:rPr>
          <w:rFonts w:ascii="Cambria" w:hAnsi="Cambria"/>
          <w:sz w:val="24"/>
          <w:szCs w:val="24"/>
        </w:rPr>
        <w:t xml:space="preserve"> anticipated</w:t>
      </w:r>
      <w:r>
        <w:rPr>
          <w:rFonts w:ascii="Cambria" w:hAnsi="Cambria"/>
          <w:sz w:val="24"/>
          <w:szCs w:val="24"/>
        </w:rPr>
        <w:t xml:space="preserve"> overestimate of</w:t>
      </w:r>
      <w:r w:rsidRPr="0045620F">
        <w:rPr>
          <w:rFonts w:ascii="Cambria" w:hAnsi="Cambria"/>
          <w:sz w:val="24"/>
          <w:szCs w:val="24"/>
        </w:rPr>
        <w:t xml:space="preserve"> numbers of </w:t>
      </w:r>
      <w:r>
        <w:rPr>
          <w:rFonts w:ascii="Cambria" w:hAnsi="Cambria"/>
          <w:sz w:val="24"/>
          <w:szCs w:val="24"/>
        </w:rPr>
        <w:t>sightings</w:t>
      </w:r>
      <w:r w:rsidRPr="0045620F">
        <w:rPr>
          <w:rFonts w:ascii="Cambria" w:hAnsi="Cambria"/>
          <w:sz w:val="24"/>
          <w:szCs w:val="24"/>
        </w:rPr>
        <w:t xml:space="preserve"> of different species that could be encountered during observational studies, most of which will be observed from several hundred meters to kilometres away. Numbers for certain species are high due to the nature of some sampling techniques optimised to survey marine mammals and the behaviour of the animals. For instance, humpback whales are often surveyed by aircraft over a large area in densely occupied areas such as Exmouth Gulf. Thus, hundreds are easily sighted within periods of less than an hour. Many of the species of delphinids occurring in offshore waters form mega-pods composed of hundreds of individuals. Thus, a vessel survey that encounters one mega-pod on a single day could easily observe &gt;300 individuals within a 10 min period.  </w:t>
      </w:r>
    </w:p>
    <w:p w14:paraId="1DF5D40F" w14:textId="77777777" w:rsidR="004B43F2" w:rsidRPr="0045620F" w:rsidRDefault="004B43F2" w:rsidP="004B43F2">
      <w:pPr>
        <w:keepNext/>
        <w:keepLines/>
      </w:pPr>
      <w:r w:rsidRPr="0045620F">
        <w:lastRenderedPageBreak/>
        <w:t>Table 1. Focal study species</w:t>
      </w:r>
      <w:r>
        <w:t xml:space="preserve"> (per year).</w:t>
      </w:r>
    </w:p>
    <w:tbl>
      <w:tblPr>
        <w:tblW w:w="973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972"/>
        <w:gridCol w:w="2320"/>
        <w:gridCol w:w="3118"/>
        <w:gridCol w:w="1327"/>
      </w:tblGrid>
      <w:tr w:rsidR="004B43F2" w:rsidRPr="0045620F" w14:paraId="26C0D100" w14:textId="77777777" w:rsidTr="006C602B">
        <w:trPr>
          <w:trHeight w:val="170"/>
        </w:trPr>
        <w:tc>
          <w:tcPr>
            <w:tcW w:w="2972" w:type="dxa"/>
            <w:shd w:val="clear" w:color="auto" w:fill="C0C0C0"/>
          </w:tcPr>
          <w:p w14:paraId="7AD51558" w14:textId="77777777" w:rsidR="004B43F2" w:rsidRPr="0045620F" w:rsidRDefault="004B43F2" w:rsidP="006C602B">
            <w:pPr>
              <w:keepNext/>
              <w:keepLines/>
              <w:spacing w:after="0" w:line="240" w:lineRule="auto"/>
              <w:jc w:val="center"/>
              <w:rPr>
                <w:rFonts w:ascii="Cambria" w:hAnsi="Cambria"/>
                <w:sz w:val="24"/>
                <w:szCs w:val="24"/>
              </w:rPr>
            </w:pPr>
            <w:r w:rsidRPr="0045620F">
              <w:rPr>
                <w:rFonts w:ascii="Cambria" w:hAnsi="Cambria"/>
                <w:b/>
                <w:sz w:val="24"/>
                <w:szCs w:val="24"/>
              </w:rPr>
              <w:t>Common name</w:t>
            </w:r>
          </w:p>
        </w:tc>
        <w:tc>
          <w:tcPr>
            <w:tcW w:w="2320" w:type="dxa"/>
            <w:shd w:val="clear" w:color="auto" w:fill="C0C0C0"/>
          </w:tcPr>
          <w:p w14:paraId="5BA0BF43" w14:textId="77777777" w:rsidR="004B43F2" w:rsidRPr="0045620F" w:rsidRDefault="004B43F2" w:rsidP="006C602B">
            <w:pPr>
              <w:keepNext/>
              <w:keepLines/>
              <w:spacing w:after="0" w:line="240" w:lineRule="auto"/>
              <w:jc w:val="center"/>
              <w:rPr>
                <w:rFonts w:ascii="Cambria" w:hAnsi="Cambria"/>
                <w:sz w:val="24"/>
                <w:szCs w:val="24"/>
              </w:rPr>
            </w:pPr>
            <w:r w:rsidRPr="0045620F">
              <w:rPr>
                <w:rFonts w:ascii="Cambria" w:hAnsi="Cambria"/>
                <w:b/>
                <w:sz w:val="24"/>
                <w:szCs w:val="24"/>
              </w:rPr>
              <w:t>Scientific name</w:t>
            </w:r>
          </w:p>
        </w:tc>
        <w:tc>
          <w:tcPr>
            <w:tcW w:w="3118" w:type="dxa"/>
            <w:shd w:val="clear" w:color="auto" w:fill="C0C0C0"/>
          </w:tcPr>
          <w:p w14:paraId="40D65591" w14:textId="77777777" w:rsidR="004B43F2" w:rsidRPr="0045620F" w:rsidRDefault="004B43F2" w:rsidP="006C602B">
            <w:pPr>
              <w:keepNext/>
              <w:keepLines/>
              <w:spacing w:after="0" w:line="240" w:lineRule="auto"/>
              <w:jc w:val="center"/>
              <w:rPr>
                <w:rFonts w:ascii="Cambria" w:hAnsi="Cambria"/>
                <w:b/>
                <w:sz w:val="24"/>
                <w:szCs w:val="24"/>
              </w:rPr>
            </w:pPr>
            <w:r>
              <w:rPr>
                <w:rFonts w:ascii="Cambria" w:hAnsi="Cambria"/>
                <w:b/>
                <w:sz w:val="24"/>
                <w:szCs w:val="24"/>
              </w:rPr>
              <w:t>EPBC Conservation Status</w:t>
            </w:r>
          </w:p>
        </w:tc>
        <w:tc>
          <w:tcPr>
            <w:tcW w:w="1327" w:type="dxa"/>
            <w:shd w:val="clear" w:color="auto" w:fill="C0C0C0"/>
          </w:tcPr>
          <w:p w14:paraId="799D688D" w14:textId="77777777" w:rsidR="004B43F2" w:rsidRPr="0045620F" w:rsidRDefault="004B43F2" w:rsidP="006C602B">
            <w:pPr>
              <w:keepNext/>
              <w:keepLines/>
              <w:spacing w:after="0" w:line="240" w:lineRule="auto"/>
              <w:jc w:val="center"/>
              <w:rPr>
                <w:rFonts w:ascii="Cambria" w:hAnsi="Cambria"/>
                <w:b/>
                <w:sz w:val="24"/>
                <w:szCs w:val="24"/>
              </w:rPr>
            </w:pPr>
            <w:r>
              <w:rPr>
                <w:rFonts w:ascii="Cambria" w:hAnsi="Cambria"/>
                <w:b/>
                <w:sz w:val="24"/>
                <w:szCs w:val="24"/>
              </w:rPr>
              <w:t>Number</w:t>
            </w:r>
            <w:r w:rsidRPr="0045620F">
              <w:rPr>
                <w:rFonts w:ascii="Cambria" w:hAnsi="Cambria"/>
                <w:b/>
                <w:sz w:val="24"/>
                <w:szCs w:val="24"/>
              </w:rPr>
              <w:t xml:space="preserve"> </w:t>
            </w:r>
          </w:p>
        </w:tc>
      </w:tr>
      <w:tr w:rsidR="004B43F2" w:rsidRPr="0045620F" w14:paraId="12DDBECA" w14:textId="77777777" w:rsidTr="006C602B">
        <w:trPr>
          <w:trHeight w:val="170"/>
        </w:trPr>
        <w:tc>
          <w:tcPr>
            <w:tcW w:w="2972" w:type="dxa"/>
          </w:tcPr>
          <w:p w14:paraId="4E1EB681" w14:textId="77777777" w:rsidR="004B43F2" w:rsidRPr="0045620F" w:rsidRDefault="004B43F2" w:rsidP="006C602B">
            <w:pPr>
              <w:keepNext/>
              <w:keepLines/>
              <w:spacing w:after="0" w:line="240" w:lineRule="auto"/>
              <w:rPr>
                <w:rFonts w:ascii="Cambria" w:hAnsi="Cambria"/>
              </w:rPr>
            </w:pPr>
            <w:r w:rsidRPr="0045620F">
              <w:rPr>
                <w:rFonts w:ascii="Cambria" w:hAnsi="Cambria"/>
              </w:rPr>
              <w:t>Humpback whale</w:t>
            </w:r>
          </w:p>
        </w:tc>
        <w:tc>
          <w:tcPr>
            <w:tcW w:w="2320" w:type="dxa"/>
          </w:tcPr>
          <w:p w14:paraId="0B4C53F9" w14:textId="77777777" w:rsidR="004B43F2" w:rsidRPr="0045620F" w:rsidRDefault="004B43F2" w:rsidP="006C602B">
            <w:pPr>
              <w:keepNext/>
              <w:keepLines/>
              <w:spacing w:after="0" w:line="240" w:lineRule="auto"/>
              <w:rPr>
                <w:rFonts w:ascii="Cambria" w:hAnsi="Cambria"/>
                <w:i/>
              </w:rPr>
            </w:pPr>
            <w:r w:rsidRPr="0045620F">
              <w:rPr>
                <w:rFonts w:ascii="Cambria" w:hAnsi="Cambria"/>
                <w:i/>
              </w:rPr>
              <w:t>Megaptera novaeangliae</w:t>
            </w:r>
          </w:p>
        </w:tc>
        <w:tc>
          <w:tcPr>
            <w:tcW w:w="3118" w:type="dxa"/>
          </w:tcPr>
          <w:p w14:paraId="0A3E3A85" w14:textId="77777777" w:rsidR="004B43F2" w:rsidRPr="0045620F" w:rsidRDefault="004B43F2" w:rsidP="006C602B">
            <w:pPr>
              <w:keepNext/>
              <w:keepLines/>
              <w:spacing w:after="0" w:line="240" w:lineRule="auto"/>
              <w:jc w:val="center"/>
              <w:rPr>
                <w:rFonts w:ascii="Cambria" w:hAnsi="Cambria"/>
              </w:rPr>
            </w:pPr>
            <w:r>
              <w:rPr>
                <w:rFonts w:ascii="Cambria" w:hAnsi="Cambria"/>
              </w:rPr>
              <w:t>NA</w:t>
            </w:r>
          </w:p>
        </w:tc>
        <w:tc>
          <w:tcPr>
            <w:tcW w:w="1327" w:type="dxa"/>
          </w:tcPr>
          <w:p w14:paraId="1057C999" w14:textId="77777777" w:rsidR="004B43F2" w:rsidRPr="0045620F" w:rsidRDefault="004B43F2" w:rsidP="006C602B">
            <w:pPr>
              <w:keepNext/>
              <w:keepLines/>
              <w:spacing w:after="0" w:line="240" w:lineRule="auto"/>
              <w:jc w:val="center"/>
              <w:rPr>
                <w:rFonts w:ascii="Cambria" w:hAnsi="Cambria"/>
              </w:rPr>
            </w:pPr>
            <w:r>
              <w:rPr>
                <w:rFonts w:ascii="Cambria" w:hAnsi="Cambria"/>
              </w:rPr>
              <w:t>5000</w:t>
            </w:r>
          </w:p>
        </w:tc>
      </w:tr>
      <w:tr w:rsidR="004B43F2" w:rsidRPr="0045620F" w14:paraId="1B85F405" w14:textId="77777777" w:rsidTr="006C602B">
        <w:trPr>
          <w:trHeight w:val="170"/>
        </w:trPr>
        <w:tc>
          <w:tcPr>
            <w:tcW w:w="2972" w:type="dxa"/>
          </w:tcPr>
          <w:p w14:paraId="5FECF471" w14:textId="77777777" w:rsidR="004B43F2" w:rsidRPr="0045620F" w:rsidRDefault="004B43F2" w:rsidP="006C602B">
            <w:pPr>
              <w:keepNext/>
              <w:keepLines/>
              <w:spacing w:after="0" w:line="240" w:lineRule="auto"/>
              <w:rPr>
                <w:rFonts w:ascii="Cambria" w:hAnsi="Cambria"/>
              </w:rPr>
            </w:pPr>
            <w:r w:rsidRPr="0045620F">
              <w:rPr>
                <w:rFonts w:ascii="Cambria" w:hAnsi="Cambria"/>
              </w:rPr>
              <w:t>Blue whale</w:t>
            </w:r>
          </w:p>
        </w:tc>
        <w:tc>
          <w:tcPr>
            <w:tcW w:w="2320" w:type="dxa"/>
          </w:tcPr>
          <w:p w14:paraId="206A8192" w14:textId="77777777" w:rsidR="004B43F2" w:rsidRPr="0045620F" w:rsidRDefault="004B43F2" w:rsidP="006C602B">
            <w:pPr>
              <w:keepNext/>
              <w:keepLines/>
              <w:spacing w:after="0" w:line="240" w:lineRule="auto"/>
              <w:rPr>
                <w:rFonts w:ascii="Cambria" w:hAnsi="Cambria"/>
                <w:i/>
              </w:rPr>
            </w:pPr>
            <w:r w:rsidRPr="0045620F">
              <w:rPr>
                <w:rFonts w:ascii="Cambria" w:hAnsi="Cambria"/>
                <w:i/>
              </w:rPr>
              <w:t>Baleanoptera musculus</w:t>
            </w:r>
          </w:p>
        </w:tc>
        <w:tc>
          <w:tcPr>
            <w:tcW w:w="3118" w:type="dxa"/>
          </w:tcPr>
          <w:p w14:paraId="30F994CF" w14:textId="77777777" w:rsidR="004B43F2" w:rsidRPr="0045620F" w:rsidRDefault="004B43F2" w:rsidP="006C602B">
            <w:pPr>
              <w:keepNext/>
              <w:keepLines/>
              <w:spacing w:after="0" w:line="240" w:lineRule="auto"/>
              <w:jc w:val="center"/>
              <w:rPr>
                <w:rFonts w:ascii="Cambria" w:hAnsi="Cambria"/>
              </w:rPr>
            </w:pPr>
            <w:r>
              <w:rPr>
                <w:rFonts w:ascii="Cambria" w:hAnsi="Cambria"/>
              </w:rPr>
              <w:t>Endangered</w:t>
            </w:r>
          </w:p>
        </w:tc>
        <w:tc>
          <w:tcPr>
            <w:tcW w:w="1327" w:type="dxa"/>
          </w:tcPr>
          <w:p w14:paraId="71CE89B6" w14:textId="77777777" w:rsidR="004B43F2" w:rsidRPr="0045620F" w:rsidRDefault="004B43F2" w:rsidP="006C602B">
            <w:pPr>
              <w:keepNext/>
              <w:keepLines/>
              <w:spacing w:after="0" w:line="240" w:lineRule="auto"/>
              <w:jc w:val="center"/>
              <w:rPr>
                <w:rFonts w:ascii="Cambria" w:hAnsi="Cambria"/>
              </w:rPr>
            </w:pPr>
            <w:r>
              <w:rPr>
                <w:rFonts w:ascii="Cambria" w:hAnsi="Cambria"/>
              </w:rPr>
              <w:t>3</w:t>
            </w:r>
            <w:r w:rsidRPr="0045620F">
              <w:rPr>
                <w:rFonts w:ascii="Cambria" w:hAnsi="Cambria"/>
              </w:rPr>
              <w:t>00</w:t>
            </w:r>
            <w:r>
              <w:rPr>
                <w:rFonts w:ascii="Cambria" w:hAnsi="Cambria"/>
              </w:rPr>
              <w:t>0</w:t>
            </w:r>
          </w:p>
        </w:tc>
      </w:tr>
      <w:tr w:rsidR="004B43F2" w:rsidRPr="0045620F" w14:paraId="34D513AB" w14:textId="77777777" w:rsidTr="006C602B">
        <w:trPr>
          <w:trHeight w:val="170"/>
        </w:trPr>
        <w:tc>
          <w:tcPr>
            <w:tcW w:w="2972" w:type="dxa"/>
          </w:tcPr>
          <w:p w14:paraId="7CEF22AE" w14:textId="77777777" w:rsidR="004B43F2" w:rsidRPr="0045620F" w:rsidRDefault="004B43F2" w:rsidP="006C602B">
            <w:pPr>
              <w:keepNext/>
              <w:keepLines/>
              <w:spacing w:after="0" w:line="240" w:lineRule="auto"/>
              <w:rPr>
                <w:rFonts w:ascii="Cambria" w:hAnsi="Cambria"/>
              </w:rPr>
            </w:pPr>
            <w:r w:rsidRPr="0045620F">
              <w:rPr>
                <w:rFonts w:ascii="Cambria" w:hAnsi="Cambria"/>
              </w:rPr>
              <w:t>Southern right whale</w:t>
            </w:r>
          </w:p>
        </w:tc>
        <w:tc>
          <w:tcPr>
            <w:tcW w:w="2320" w:type="dxa"/>
          </w:tcPr>
          <w:p w14:paraId="7D125642" w14:textId="77777777" w:rsidR="004B43F2" w:rsidRPr="0045620F" w:rsidRDefault="004B43F2" w:rsidP="006C602B">
            <w:pPr>
              <w:keepNext/>
              <w:keepLines/>
              <w:spacing w:after="0" w:line="240" w:lineRule="auto"/>
              <w:rPr>
                <w:rFonts w:ascii="Cambria" w:hAnsi="Cambria"/>
                <w:i/>
              </w:rPr>
            </w:pPr>
            <w:r w:rsidRPr="0045620F">
              <w:rPr>
                <w:rFonts w:ascii="Cambria" w:hAnsi="Cambria"/>
                <w:i/>
              </w:rPr>
              <w:t>Eubaleana australis</w:t>
            </w:r>
          </w:p>
        </w:tc>
        <w:tc>
          <w:tcPr>
            <w:tcW w:w="3118" w:type="dxa"/>
          </w:tcPr>
          <w:p w14:paraId="4384154B" w14:textId="77777777" w:rsidR="004B43F2" w:rsidRPr="0045620F" w:rsidRDefault="004B43F2" w:rsidP="006C602B">
            <w:pPr>
              <w:keepNext/>
              <w:keepLines/>
              <w:spacing w:after="0" w:line="240" w:lineRule="auto"/>
              <w:jc w:val="center"/>
              <w:rPr>
                <w:rFonts w:ascii="Cambria" w:hAnsi="Cambria"/>
              </w:rPr>
            </w:pPr>
            <w:r>
              <w:rPr>
                <w:rFonts w:ascii="Cambria" w:hAnsi="Cambria"/>
              </w:rPr>
              <w:t>Endangerd</w:t>
            </w:r>
          </w:p>
        </w:tc>
        <w:tc>
          <w:tcPr>
            <w:tcW w:w="1327" w:type="dxa"/>
          </w:tcPr>
          <w:p w14:paraId="3D31A6B4" w14:textId="77777777" w:rsidR="004B43F2" w:rsidRPr="0045620F" w:rsidRDefault="004B43F2" w:rsidP="006C602B">
            <w:pPr>
              <w:keepNext/>
              <w:keepLines/>
              <w:spacing w:after="0" w:line="240" w:lineRule="auto"/>
              <w:jc w:val="center"/>
              <w:rPr>
                <w:rFonts w:ascii="Cambria" w:hAnsi="Cambria"/>
              </w:rPr>
            </w:pPr>
            <w:r>
              <w:rPr>
                <w:rFonts w:ascii="Cambria" w:hAnsi="Cambria"/>
              </w:rPr>
              <w:t>3000</w:t>
            </w:r>
          </w:p>
        </w:tc>
      </w:tr>
      <w:tr w:rsidR="004B43F2" w:rsidRPr="0045620F" w14:paraId="2BDFBE90" w14:textId="77777777" w:rsidTr="006C602B">
        <w:trPr>
          <w:trHeight w:val="170"/>
        </w:trPr>
        <w:tc>
          <w:tcPr>
            <w:tcW w:w="2972" w:type="dxa"/>
          </w:tcPr>
          <w:p w14:paraId="6D605D83" w14:textId="77777777" w:rsidR="004B43F2" w:rsidRPr="0045620F" w:rsidRDefault="004B43F2" w:rsidP="006C602B">
            <w:pPr>
              <w:keepNext/>
              <w:keepLines/>
              <w:spacing w:after="0" w:line="240" w:lineRule="auto"/>
              <w:rPr>
                <w:rFonts w:ascii="Cambria" w:hAnsi="Cambria"/>
              </w:rPr>
            </w:pPr>
            <w:r w:rsidRPr="0045620F">
              <w:rPr>
                <w:rFonts w:ascii="Cambria" w:hAnsi="Cambria"/>
              </w:rPr>
              <w:t>Bottlenose dolphin</w:t>
            </w:r>
          </w:p>
        </w:tc>
        <w:tc>
          <w:tcPr>
            <w:tcW w:w="2320" w:type="dxa"/>
          </w:tcPr>
          <w:p w14:paraId="24F054FD" w14:textId="77777777" w:rsidR="004B43F2" w:rsidRPr="0045620F" w:rsidRDefault="004B43F2" w:rsidP="006C602B">
            <w:pPr>
              <w:keepNext/>
              <w:keepLines/>
              <w:spacing w:after="0" w:line="240" w:lineRule="auto"/>
              <w:rPr>
                <w:rFonts w:ascii="Cambria" w:hAnsi="Cambria"/>
                <w:i/>
              </w:rPr>
            </w:pPr>
            <w:r w:rsidRPr="0045620F">
              <w:rPr>
                <w:rFonts w:ascii="Cambria" w:hAnsi="Cambria"/>
                <w:i/>
              </w:rPr>
              <w:t>Tursiops spp.</w:t>
            </w:r>
          </w:p>
        </w:tc>
        <w:tc>
          <w:tcPr>
            <w:tcW w:w="3118" w:type="dxa"/>
          </w:tcPr>
          <w:p w14:paraId="32F9450E" w14:textId="77777777" w:rsidR="004B43F2" w:rsidRDefault="004B43F2" w:rsidP="006C602B">
            <w:pPr>
              <w:jc w:val="center"/>
            </w:pPr>
            <w:r w:rsidRPr="004721B3">
              <w:rPr>
                <w:rFonts w:ascii="Cambria" w:hAnsi="Cambria"/>
              </w:rPr>
              <w:t>NA</w:t>
            </w:r>
          </w:p>
        </w:tc>
        <w:tc>
          <w:tcPr>
            <w:tcW w:w="1327" w:type="dxa"/>
          </w:tcPr>
          <w:p w14:paraId="1FDAE714" w14:textId="77777777" w:rsidR="004B43F2" w:rsidRPr="0045620F" w:rsidRDefault="004B43F2" w:rsidP="006C602B">
            <w:pPr>
              <w:keepNext/>
              <w:keepLines/>
              <w:spacing w:after="0" w:line="240" w:lineRule="auto"/>
              <w:jc w:val="center"/>
              <w:rPr>
                <w:rFonts w:ascii="Cambria" w:hAnsi="Cambria"/>
              </w:rPr>
            </w:pPr>
            <w:r>
              <w:rPr>
                <w:rFonts w:ascii="Cambria" w:hAnsi="Cambria"/>
              </w:rPr>
              <w:t>10</w:t>
            </w:r>
            <w:r w:rsidRPr="0045620F">
              <w:rPr>
                <w:rFonts w:ascii="Cambria" w:hAnsi="Cambria"/>
              </w:rPr>
              <w:t>00</w:t>
            </w:r>
          </w:p>
        </w:tc>
      </w:tr>
      <w:tr w:rsidR="004B43F2" w:rsidRPr="0045620F" w14:paraId="0758BEBF" w14:textId="77777777" w:rsidTr="006C602B">
        <w:trPr>
          <w:trHeight w:val="170"/>
        </w:trPr>
        <w:tc>
          <w:tcPr>
            <w:tcW w:w="2972" w:type="dxa"/>
          </w:tcPr>
          <w:p w14:paraId="419E5B0D" w14:textId="77777777" w:rsidR="004B43F2" w:rsidRPr="0045620F" w:rsidRDefault="004B43F2" w:rsidP="006C602B">
            <w:pPr>
              <w:keepNext/>
              <w:keepLines/>
              <w:spacing w:after="0" w:line="240" w:lineRule="auto"/>
              <w:rPr>
                <w:rFonts w:ascii="Cambria" w:hAnsi="Cambria"/>
              </w:rPr>
            </w:pPr>
            <w:r w:rsidRPr="0045620F">
              <w:rPr>
                <w:rFonts w:ascii="Cambria" w:hAnsi="Cambria"/>
              </w:rPr>
              <w:t>Common dolphin</w:t>
            </w:r>
          </w:p>
        </w:tc>
        <w:tc>
          <w:tcPr>
            <w:tcW w:w="2320" w:type="dxa"/>
          </w:tcPr>
          <w:p w14:paraId="7317D929" w14:textId="77777777" w:rsidR="004B43F2" w:rsidRPr="0045620F" w:rsidRDefault="004B43F2" w:rsidP="006C602B">
            <w:pPr>
              <w:keepNext/>
              <w:keepLines/>
              <w:spacing w:after="0" w:line="240" w:lineRule="auto"/>
              <w:rPr>
                <w:rFonts w:ascii="Cambria" w:hAnsi="Cambria"/>
                <w:i/>
              </w:rPr>
            </w:pPr>
            <w:r w:rsidRPr="0045620F">
              <w:rPr>
                <w:rFonts w:ascii="Cambria" w:hAnsi="Cambria"/>
                <w:i/>
              </w:rPr>
              <w:t>Delphinus spp.</w:t>
            </w:r>
          </w:p>
        </w:tc>
        <w:tc>
          <w:tcPr>
            <w:tcW w:w="3118" w:type="dxa"/>
          </w:tcPr>
          <w:p w14:paraId="74F2F91F" w14:textId="77777777" w:rsidR="004B43F2" w:rsidRDefault="004B43F2" w:rsidP="006C602B">
            <w:pPr>
              <w:jc w:val="center"/>
            </w:pPr>
            <w:r w:rsidRPr="004721B3">
              <w:rPr>
                <w:rFonts w:ascii="Cambria" w:hAnsi="Cambria"/>
              </w:rPr>
              <w:t>NA</w:t>
            </w:r>
          </w:p>
        </w:tc>
        <w:tc>
          <w:tcPr>
            <w:tcW w:w="1327" w:type="dxa"/>
          </w:tcPr>
          <w:p w14:paraId="284C0496" w14:textId="77777777" w:rsidR="004B43F2" w:rsidRPr="0045620F" w:rsidRDefault="004B43F2" w:rsidP="006C602B">
            <w:pPr>
              <w:keepNext/>
              <w:keepLines/>
              <w:spacing w:after="0" w:line="240" w:lineRule="auto"/>
              <w:jc w:val="center"/>
              <w:rPr>
                <w:rFonts w:ascii="Cambria" w:hAnsi="Cambria"/>
              </w:rPr>
            </w:pPr>
            <w:r>
              <w:rPr>
                <w:rFonts w:ascii="Cambria" w:hAnsi="Cambria"/>
              </w:rPr>
              <w:t>10</w:t>
            </w:r>
            <w:r w:rsidRPr="0045620F">
              <w:rPr>
                <w:rFonts w:ascii="Cambria" w:hAnsi="Cambria"/>
              </w:rPr>
              <w:t>00</w:t>
            </w:r>
          </w:p>
        </w:tc>
      </w:tr>
      <w:tr w:rsidR="004B43F2" w:rsidRPr="0045620F" w14:paraId="5796CD90" w14:textId="77777777" w:rsidTr="006C602B">
        <w:trPr>
          <w:trHeight w:val="170"/>
        </w:trPr>
        <w:tc>
          <w:tcPr>
            <w:tcW w:w="2972" w:type="dxa"/>
          </w:tcPr>
          <w:p w14:paraId="729A471A" w14:textId="77777777" w:rsidR="004B43F2" w:rsidRPr="0045620F" w:rsidRDefault="004B43F2" w:rsidP="006C602B">
            <w:pPr>
              <w:keepNext/>
              <w:keepLines/>
              <w:spacing w:after="0" w:line="240" w:lineRule="auto"/>
              <w:rPr>
                <w:rFonts w:ascii="Cambria" w:hAnsi="Cambria"/>
              </w:rPr>
            </w:pPr>
            <w:r w:rsidRPr="0045620F">
              <w:rPr>
                <w:rFonts w:ascii="Cambria" w:hAnsi="Cambria"/>
              </w:rPr>
              <w:t>Snubfin dolphin</w:t>
            </w:r>
          </w:p>
        </w:tc>
        <w:tc>
          <w:tcPr>
            <w:tcW w:w="2320" w:type="dxa"/>
          </w:tcPr>
          <w:p w14:paraId="23A6A69C" w14:textId="77777777" w:rsidR="004B43F2" w:rsidRPr="0045620F" w:rsidRDefault="004B43F2" w:rsidP="006C602B">
            <w:pPr>
              <w:keepNext/>
              <w:keepLines/>
              <w:spacing w:after="0" w:line="240" w:lineRule="auto"/>
              <w:rPr>
                <w:rFonts w:ascii="Cambria" w:hAnsi="Cambria"/>
                <w:i/>
              </w:rPr>
            </w:pPr>
            <w:r w:rsidRPr="0045620F">
              <w:rPr>
                <w:rFonts w:ascii="Cambria" w:hAnsi="Cambria"/>
                <w:i/>
              </w:rPr>
              <w:t>Orcaella heinsohni</w:t>
            </w:r>
          </w:p>
        </w:tc>
        <w:tc>
          <w:tcPr>
            <w:tcW w:w="3118" w:type="dxa"/>
          </w:tcPr>
          <w:p w14:paraId="4B527361" w14:textId="77777777" w:rsidR="004B43F2" w:rsidRDefault="004B43F2" w:rsidP="006C602B">
            <w:pPr>
              <w:tabs>
                <w:tab w:val="left" w:pos="1292"/>
                <w:tab w:val="center" w:pos="1451"/>
              </w:tabs>
            </w:pPr>
            <w:r>
              <w:rPr>
                <w:rFonts w:ascii="Cambria" w:hAnsi="Cambria"/>
              </w:rPr>
              <w:tab/>
              <w:t>Vulnerable</w:t>
            </w:r>
          </w:p>
        </w:tc>
        <w:tc>
          <w:tcPr>
            <w:tcW w:w="1327" w:type="dxa"/>
          </w:tcPr>
          <w:p w14:paraId="35213FBC" w14:textId="77777777" w:rsidR="004B43F2" w:rsidRPr="0045620F" w:rsidRDefault="004B43F2" w:rsidP="006C602B">
            <w:pPr>
              <w:keepNext/>
              <w:keepLines/>
              <w:spacing w:after="0" w:line="240" w:lineRule="auto"/>
              <w:jc w:val="center"/>
              <w:rPr>
                <w:rFonts w:ascii="Cambria" w:hAnsi="Cambria"/>
              </w:rPr>
            </w:pPr>
            <w:r w:rsidRPr="0045620F">
              <w:rPr>
                <w:rFonts w:ascii="Cambria" w:hAnsi="Cambria"/>
              </w:rPr>
              <w:t>1</w:t>
            </w:r>
            <w:r>
              <w:rPr>
                <w:rFonts w:ascii="Cambria" w:hAnsi="Cambria"/>
              </w:rPr>
              <w:t>0</w:t>
            </w:r>
            <w:r w:rsidRPr="0045620F">
              <w:rPr>
                <w:rFonts w:ascii="Cambria" w:hAnsi="Cambria"/>
              </w:rPr>
              <w:t>00</w:t>
            </w:r>
          </w:p>
        </w:tc>
      </w:tr>
      <w:tr w:rsidR="004B43F2" w:rsidRPr="0045620F" w14:paraId="0D1150D7" w14:textId="77777777" w:rsidTr="006C602B">
        <w:trPr>
          <w:trHeight w:val="170"/>
        </w:trPr>
        <w:tc>
          <w:tcPr>
            <w:tcW w:w="2972" w:type="dxa"/>
          </w:tcPr>
          <w:p w14:paraId="4F58E4FA" w14:textId="77777777" w:rsidR="004B43F2" w:rsidRPr="0045620F" w:rsidRDefault="004B43F2" w:rsidP="006C602B">
            <w:pPr>
              <w:keepNext/>
              <w:keepLines/>
              <w:spacing w:after="0" w:line="240" w:lineRule="auto"/>
              <w:rPr>
                <w:rFonts w:ascii="Cambria" w:hAnsi="Cambria"/>
              </w:rPr>
            </w:pPr>
            <w:r w:rsidRPr="0045620F">
              <w:rPr>
                <w:rFonts w:ascii="Cambria" w:hAnsi="Cambria"/>
              </w:rPr>
              <w:t>Indo-Pacific humpback dolphin</w:t>
            </w:r>
          </w:p>
        </w:tc>
        <w:tc>
          <w:tcPr>
            <w:tcW w:w="2320" w:type="dxa"/>
          </w:tcPr>
          <w:p w14:paraId="20553898" w14:textId="77777777" w:rsidR="004B43F2" w:rsidRPr="0045620F" w:rsidRDefault="004B43F2" w:rsidP="006C602B">
            <w:pPr>
              <w:keepNext/>
              <w:keepLines/>
              <w:spacing w:after="0" w:line="240" w:lineRule="auto"/>
              <w:rPr>
                <w:rFonts w:ascii="Cambria" w:hAnsi="Cambria"/>
                <w:i/>
              </w:rPr>
            </w:pPr>
            <w:r w:rsidRPr="0045620F">
              <w:rPr>
                <w:rFonts w:ascii="Cambria" w:hAnsi="Cambria"/>
                <w:i/>
              </w:rPr>
              <w:t>Sousa chinensis</w:t>
            </w:r>
          </w:p>
        </w:tc>
        <w:tc>
          <w:tcPr>
            <w:tcW w:w="3118" w:type="dxa"/>
          </w:tcPr>
          <w:p w14:paraId="0068D6AB" w14:textId="77777777" w:rsidR="004B43F2" w:rsidRDefault="004B43F2" w:rsidP="006C602B">
            <w:pPr>
              <w:jc w:val="center"/>
            </w:pPr>
            <w:r w:rsidRPr="004721B3">
              <w:rPr>
                <w:rFonts w:ascii="Cambria" w:hAnsi="Cambria"/>
              </w:rPr>
              <w:t>NA</w:t>
            </w:r>
          </w:p>
        </w:tc>
        <w:tc>
          <w:tcPr>
            <w:tcW w:w="1327" w:type="dxa"/>
          </w:tcPr>
          <w:p w14:paraId="5100217B" w14:textId="77777777" w:rsidR="004B43F2" w:rsidRPr="0045620F" w:rsidRDefault="004B43F2" w:rsidP="006C602B">
            <w:pPr>
              <w:keepNext/>
              <w:keepLines/>
              <w:spacing w:after="0" w:line="240" w:lineRule="auto"/>
              <w:jc w:val="center"/>
              <w:rPr>
                <w:rFonts w:ascii="Cambria" w:hAnsi="Cambria"/>
              </w:rPr>
            </w:pPr>
            <w:r>
              <w:rPr>
                <w:rFonts w:ascii="Cambria" w:hAnsi="Cambria"/>
              </w:rPr>
              <w:t>50</w:t>
            </w:r>
            <w:r w:rsidRPr="0045620F">
              <w:rPr>
                <w:rFonts w:ascii="Cambria" w:hAnsi="Cambria"/>
              </w:rPr>
              <w:t>00</w:t>
            </w:r>
          </w:p>
        </w:tc>
      </w:tr>
      <w:tr w:rsidR="004B43F2" w:rsidRPr="0045620F" w14:paraId="196EB7C8" w14:textId="77777777" w:rsidTr="006C602B">
        <w:trPr>
          <w:trHeight w:val="170"/>
        </w:trPr>
        <w:tc>
          <w:tcPr>
            <w:tcW w:w="2972" w:type="dxa"/>
          </w:tcPr>
          <w:p w14:paraId="6C571235" w14:textId="77777777" w:rsidR="004B43F2" w:rsidRPr="0045620F" w:rsidRDefault="004B43F2" w:rsidP="006C602B">
            <w:pPr>
              <w:keepNext/>
              <w:keepLines/>
              <w:spacing w:after="0" w:line="240" w:lineRule="auto"/>
              <w:rPr>
                <w:rFonts w:ascii="Cambria" w:hAnsi="Cambria"/>
              </w:rPr>
            </w:pPr>
            <w:r w:rsidRPr="0045620F">
              <w:rPr>
                <w:rFonts w:ascii="Cambria" w:hAnsi="Cambria"/>
              </w:rPr>
              <w:t>Sperm whale</w:t>
            </w:r>
          </w:p>
        </w:tc>
        <w:tc>
          <w:tcPr>
            <w:tcW w:w="2320" w:type="dxa"/>
          </w:tcPr>
          <w:p w14:paraId="63626DBE" w14:textId="77777777" w:rsidR="004B43F2" w:rsidRPr="0045620F" w:rsidRDefault="004B43F2" w:rsidP="006C602B">
            <w:pPr>
              <w:keepNext/>
              <w:keepLines/>
              <w:spacing w:after="0" w:line="240" w:lineRule="auto"/>
              <w:rPr>
                <w:rFonts w:ascii="Cambria" w:hAnsi="Cambria"/>
              </w:rPr>
            </w:pPr>
            <w:r w:rsidRPr="0045620F">
              <w:rPr>
                <w:rFonts w:ascii="Cambria" w:hAnsi="Cambria" w:cs="Arial"/>
                <w:i/>
                <w:color w:val="000000" w:themeColor="text1"/>
              </w:rPr>
              <w:t>Physeter macrocephalus</w:t>
            </w:r>
          </w:p>
        </w:tc>
        <w:tc>
          <w:tcPr>
            <w:tcW w:w="3118" w:type="dxa"/>
          </w:tcPr>
          <w:p w14:paraId="521900D7" w14:textId="77777777" w:rsidR="004B43F2" w:rsidRDefault="004B43F2" w:rsidP="006C602B">
            <w:pPr>
              <w:jc w:val="center"/>
            </w:pPr>
            <w:r w:rsidRPr="004721B3">
              <w:rPr>
                <w:rFonts w:ascii="Cambria" w:hAnsi="Cambria"/>
              </w:rPr>
              <w:t>NA</w:t>
            </w:r>
          </w:p>
        </w:tc>
        <w:tc>
          <w:tcPr>
            <w:tcW w:w="1327" w:type="dxa"/>
          </w:tcPr>
          <w:p w14:paraId="24422ABF" w14:textId="77777777" w:rsidR="004B43F2" w:rsidRPr="0045620F" w:rsidRDefault="004B43F2" w:rsidP="006C602B">
            <w:pPr>
              <w:keepNext/>
              <w:keepLines/>
              <w:spacing w:after="0" w:line="240" w:lineRule="auto"/>
              <w:jc w:val="center"/>
              <w:rPr>
                <w:rFonts w:ascii="Cambria" w:hAnsi="Cambria"/>
              </w:rPr>
            </w:pPr>
            <w:r>
              <w:rPr>
                <w:rFonts w:ascii="Cambria" w:hAnsi="Cambria"/>
              </w:rPr>
              <w:t>1000</w:t>
            </w:r>
          </w:p>
        </w:tc>
      </w:tr>
      <w:tr w:rsidR="004B43F2" w:rsidRPr="0045620F" w14:paraId="3369DC01" w14:textId="77777777" w:rsidTr="006C602B">
        <w:trPr>
          <w:trHeight w:val="170"/>
        </w:trPr>
        <w:tc>
          <w:tcPr>
            <w:tcW w:w="2972" w:type="dxa"/>
          </w:tcPr>
          <w:p w14:paraId="478D37B1" w14:textId="77777777" w:rsidR="004B43F2" w:rsidRPr="0045620F" w:rsidRDefault="004B43F2" w:rsidP="006C602B">
            <w:pPr>
              <w:keepNext/>
              <w:keepLines/>
              <w:spacing w:after="0" w:line="240" w:lineRule="auto"/>
              <w:rPr>
                <w:rFonts w:ascii="Cambria" w:hAnsi="Cambria"/>
              </w:rPr>
            </w:pPr>
            <w:r w:rsidRPr="0045620F">
              <w:rPr>
                <w:rFonts w:ascii="Cambria" w:hAnsi="Cambria"/>
              </w:rPr>
              <w:t>Dwarf sperm whale</w:t>
            </w:r>
          </w:p>
        </w:tc>
        <w:tc>
          <w:tcPr>
            <w:tcW w:w="2320" w:type="dxa"/>
          </w:tcPr>
          <w:p w14:paraId="0F9E5872" w14:textId="77777777" w:rsidR="004B43F2" w:rsidRPr="0045620F" w:rsidRDefault="004B43F2" w:rsidP="006C602B">
            <w:pPr>
              <w:keepNext/>
              <w:keepLines/>
              <w:spacing w:after="0" w:line="240" w:lineRule="auto"/>
              <w:rPr>
                <w:rFonts w:ascii="Cambria" w:hAnsi="Cambria"/>
              </w:rPr>
            </w:pPr>
            <w:r w:rsidRPr="0045620F">
              <w:rPr>
                <w:rFonts w:ascii="Cambria" w:hAnsi="Cambria" w:cs="Arial"/>
                <w:i/>
                <w:color w:val="000000" w:themeColor="text1"/>
              </w:rPr>
              <w:t>Kogia sima</w:t>
            </w:r>
          </w:p>
        </w:tc>
        <w:tc>
          <w:tcPr>
            <w:tcW w:w="3118" w:type="dxa"/>
          </w:tcPr>
          <w:p w14:paraId="48B3CA68" w14:textId="77777777" w:rsidR="004B43F2" w:rsidRDefault="004B43F2" w:rsidP="006C602B">
            <w:pPr>
              <w:jc w:val="center"/>
            </w:pPr>
            <w:r w:rsidRPr="004721B3">
              <w:rPr>
                <w:rFonts w:ascii="Cambria" w:hAnsi="Cambria"/>
              </w:rPr>
              <w:t>NA</w:t>
            </w:r>
          </w:p>
        </w:tc>
        <w:tc>
          <w:tcPr>
            <w:tcW w:w="1327" w:type="dxa"/>
          </w:tcPr>
          <w:p w14:paraId="3468CC14" w14:textId="77777777" w:rsidR="004B43F2" w:rsidRPr="0045620F" w:rsidRDefault="004B43F2" w:rsidP="006C602B">
            <w:pPr>
              <w:keepNext/>
              <w:keepLines/>
              <w:spacing w:after="0" w:line="240" w:lineRule="auto"/>
              <w:jc w:val="center"/>
              <w:rPr>
                <w:rFonts w:ascii="Cambria" w:hAnsi="Cambria"/>
              </w:rPr>
            </w:pPr>
            <w:r>
              <w:rPr>
                <w:rFonts w:ascii="Cambria" w:hAnsi="Cambria"/>
              </w:rPr>
              <w:t>500</w:t>
            </w:r>
          </w:p>
        </w:tc>
      </w:tr>
      <w:tr w:rsidR="004B43F2" w:rsidRPr="0045620F" w14:paraId="5888F920" w14:textId="77777777" w:rsidTr="006C602B">
        <w:trPr>
          <w:trHeight w:val="170"/>
        </w:trPr>
        <w:tc>
          <w:tcPr>
            <w:tcW w:w="2972" w:type="dxa"/>
          </w:tcPr>
          <w:p w14:paraId="7F29E9CD" w14:textId="77777777" w:rsidR="004B43F2" w:rsidRPr="0045620F" w:rsidRDefault="004B43F2" w:rsidP="006C602B">
            <w:pPr>
              <w:keepNext/>
              <w:keepLines/>
              <w:spacing w:after="0" w:line="240" w:lineRule="auto"/>
              <w:rPr>
                <w:rFonts w:ascii="Cambria" w:hAnsi="Cambria"/>
              </w:rPr>
            </w:pPr>
            <w:r w:rsidRPr="0045620F">
              <w:rPr>
                <w:rFonts w:ascii="Cambria" w:hAnsi="Cambria"/>
              </w:rPr>
              <w:t>Pygmy sperm whale</w:t>
            </w:r>
          </w:p>
        </w:tc>
        <w:tc>
          <w:tcPr>
            <w:tcW w:w="2320" w:type="dxa"/>
          </w:tcPr>
          <w:p w14:paraId="05FB5CB4" w14:textId="77777777" w:rsidR="004B43F2" w:rsidRPr="0045620F" w:rsidRDefault="004B43F2" w:rsidP="006C602B">
            <w:pPr>
              <w:keepNext/>
              <w:keepLines/>
              <w:spacing w:after="0" w:line="240" w:lineRule="auto"/>
              <w:rPr>
                <w:rFonts w:ascii="Cambria" w:hAnsi="Cambria"/>
              </w:rPr>
            </w:pPr>
            <w:r w:rsidRPr="0045620F">
              <w:rPr>
                <w:rFonts w:ascii="Cambria" w:hAnsi="Cambria" w:cs="Arial"/>
                <w:i/>
                <w:color w:val="000000" w:themeColor="text1"/>
              </w:rPr>
              <w:t>Kogia breviceps</w:t>
            </w:r>
          </w:p>
        </w:tc>
        <w:tc>
          <w:tcPr>
            <w:tcW w:w="3118" w:type="dxa"/>
          </w:tcPr>
          <w:p w14:paraId="1720295A" w14:textId="77777777" w:rsidR="004B43F2" w:rsidRDefault="004B43F2" w:rsidP="006C602B">
            <w:pPr>
              <w:jc w:val="center"/>
            </w:pPr>
            <w:r w:rsidRPr="004721B3">
              <w:rPr>
                <w:rFonts w:ascii="Cambria" w:hAnsi="Cambria"/>
              </w:rPr>
              <w:t>NA</w:t>
            </w:r>
          </w:p>
        </w:tc>
        <w:tc>
          <w:tcPr>
            <w:tcW w:w="1327" w:type="dxa"/>
          </w:tcPr>
          <w:p w14:paraId="47DF31DE" w14:textId="77777777" w:rsidR="004B43F2" w:rsidRPr="0045620F" w:rsidRDefault="004B43F2" w:rsidP="006C602B">
            <w:pPr>
              <w:keepNext/>
              <w:keepLines/>
              <w:spacing w:after="0" w:line="240" w:lineRule="auto"/>
              <w:jc w:val="center"/>
              <w:rPr>
                <w:rFonts w:ascii="Cambria" w:hAnsi="Cambria"/>
              </w:rPr>
            </w:pPr>
            <w:r>
              <w:rPr>
                <w:rFonts w:ascii="Cambria" w:hAnsi="Cambria"/>
              </w:rPr>
              <w:t>500</w:t>
            </w:r>
          </w:p>
        </w:tc>
      </w:tr>
      <w:tr w:rsidR="004B43F2" w:rsidRPr="0045620F" w14:paraId="25BD1471" w14:textId="77777777" w:rsidTr="006C602B">
        <w:trPr>
          <w:trHeight w:val="170"/>
        </w:trPr>
        <w:tc>
          <w:tcPr>
            <w:tcW w:w="2972" w:type="dxa"/>
          </w:tcPr>
          <w:p w14:paraId="19CA148C" w14:textId="77777777" w:rsidR="004B43F2" w:rsidRPr="0045620F" w:rsidRDefault="004B43F2" w:rsidP="006C602B">
            <w:pPr>
              <w:keepNext/>
              <w:keepLines/>
              <w:spacing w:after="0" w:line="240" w:lineRule="auto"/>
              <w:rPr>
                <w:rFonts w:ascii="Cambria" w:hAnsi="Cambria"/>
              </w:rPr>
            </w:pPr>
            <w:r w:rsidRPr="0045620F">
              <w:rPr>
                <w:rFonts w:ascii="Cambria" w:hAnsi="Cambria" w:cs="Arial"/>
                <w:color w:val="000000" w:themeColor="text1"/>
              </w:rPr>
              <w:t>Short-finned pilot whale</w:t>
            </w:r>
          </w:p>
        </w:tc>
        <w:tc>
          <w:tcPr>
            <w:tcW w:w="2320" w:type="dxa"/>
          </w:tcPr>
          <w:p w14:paraId="7883031E" w14:textId="77777777" w:rsidR="004B43F2" w:rsidRPr="0045620F" w:rsidRDefault="004B43F2" w:rsidP="006C602B">
            <w:pPr>
              <w:keepNext/>
              <w:keepLines/>
              <w:spacing w:after="0" w:line="240" w:lineRule="auto"/>
              <w:rPr>
                <w:rFonts w:ascii="Cambria" w:hAnsi="Cambria"/>
              </w:rPr>
            </w:pPr>
            <w:r w:rsidRPr="0045620F">
              <w:rPr>
                <w:rFonts w:ascii="Cambria" w:hAnsi="Cambria" w:cs="Arial"/>
                <w:i/>
                <w:color w:val="000000" w:themeColor="text1"/>
              </w:rPr>
              <w:t>Globicephala macrorhynchus</w:t>
            </w:r>
          </w:p>
        </w:tc>
        <w:tc>
          <w:tcPr>
            <w:tcW w:w="3118" w:type="dxa"/>
          </w:tcPr>
          <w:p w14:paraId="551B81F2" w14:textId="77777777" w:rsidR="004B43F2" w:rsidRDefault="004B43F2" w:rsidP="006C602B">
            <w:pPr>
              <w:jc w:val="center"/>
            </w:pPr>
            <w:r w:rsidRPr="004721B3">
              <w:rPr>
                <w:rFonts w:ascii="Cambria" w:hAnsi="Cambria"/>
              </w:rPr>
              <w:t>NA</w:t>
            </w:r>
          </w:p>
        </w:tc>
        <w:tc>
          <w:tcPr>
            <w:tcW w:w="1327" w:type="dxa"/>
          </w:tcPr>
          <w:p w14:paraId="1B54F80F" w14:textId="77777777" w:rsidR="004B43F2" w:rsidRPr="0045620F" w:rsidRDefault="004B43F2" w:rsidP="006C602B">
            <w:pPr>
              <w:keepNext/>
              <w:keepLines/>
              <w:spacing w:after="0" w:line="240" w:lineRule="auto"/>
              <w:jc w:val="center"/>
              <w:rPr>
                <w:rFonts w:ascii="Cambria" w:hAnsi="Cambria"/>
              </w:rPr>
            </w:pPr>
            <w:r>
              <w:rPr>
                <w:rFonts w:ascii="Cambria" w:hAnsi="Cambria"/>
              </w:rPr>
              <w:t>500</w:t>
            </w:r>
          </w:p>
        </w:tc>
      </w:tr>
      <w:tr w:rsidR="004B43F2" w:rsidRPr="0045620F" w14:paraId="26364F89" w14:textId="77777777" w:rsidTr="006C602B">
        <w:trPr>
          <w:trHeight w:val="170"/>
        </w:trPr>
        <w:tc>
          <w:tcPr>
            <w:tcW w:w="2972" w:type="dxa"/>
          </w:tcPr>
          <w:p w14:paraId="61C60758" w14:textId="77777777" w:rsidR="004B43F2" w:rsidRPr="0045620F" w:rsidRDefault="004B43F2" w:rsidP="006C602B">
            <w:pPr>
              <w:keepNext/>
              <w:keepLines/>
              <w:spacing w:after="0" w:line="240" w:lineRule="auto"/>
              <w:rPr>
                <w:rFonts w:ascii="Cambria" w:hAnsi="Cambria"/>
              </w:rPr>
            </w:pPr>
            <w:r w:rsidRPr="0045620F">
              <w:rPr>
                <w:rFonts w:ascii="Cambria" w:hAnsi="Cambria" w:cs="Arial"/>
                <w:color w:val="000000" w:themeColor="text1"/>
              </w:rPr>
              <w:t>Orca (Killer whale)</w:t>
            </w:r>
          </w:p>
        </w:tc>
        <w:tc>
          <w:tcPr>
            <w:tcW w:w="2320" w:type="dxa"/>
          </w:tcPr>
          <w:p w14:paraId="0514A213" w14:textId="77777777" w:rsidR="004B43F2" w:rsidRPr="0045620F" w:rsidRDefault="004B43F2" w:rsidP="006C602B">
            <w:pPr>
              <w:keepNext/>
              <w:keepLines/>
              <w:spacing w:after="0" w:line="240" w:lineRule="auto"/>
              <w:ind w:firstLine="18"/>
              <w:rPr>
                <w:rFonts w:ascii="Cambria" w:hAnsi="Cambria"/>
              </w:rPr>
            </w:pPr>
            <w:r w:rsidRPr="0045620F">
              <w:rPr>
                <w:rFonts w:ascii="Cambria" w:hAnsi="Cambria" w:cs="Arial"/>
                <w:i/>
                <w:color w:val="000000" w:themeColor="text1"/>
              </w:rPr>
              <w:t>Orcinus orca</w:t>
            </w:r>
          </w:p>
        </w:tc>
        <w:tc>
          <w:tcPr>
            <w:tcW w:w="3118" w:type="dxa"/>
          </w:tcPr>
          <w:p w14:paraId="039A63FC" w14:textId="77777777" w:rsidR="004B43F2" w:rsidRDefault="004B43F2" w:rsidP="006C602B">
            <w:pPr>
              <w:jc w:val="center"/>
            </w:pPr>
            <w:r w:rsidRPr="004721B3">
              <w:rPr>
                <w:rFonts w:ascii="Cambria" w:hAnsi="Cambria"/>
              </w:rPr>
              <w:t>NA</w:t>
            </w:r>
          </w:p>
        </w:tc>
        <w:tc>
          <w:tcPr>
            <w:tcW w:w="1327" w:type="dxa"/>
          </w:tcPr>
          <w:p w14:paraId="54FA6D0C" w14:textId="77777777" w:rsidR="004B43F2" w:rsidRPr="0045620F" w:rsidRDefault="004B43F2" w:rsidP="006C602B">
            <w:pPr>
              <w:keepNext/>
              <w:keepLines/>
              <w:spacing w:after="0" w:line="240" w:lineRule="auto"/>
              <w:jc w:val="center"/>
              <w:rPr>
                <w:rFonts w:ascii="Cambria" w:hAnsi="Cambria"/>
              </w:rPr>
            </w:pPr>
            <w:r>
              <w:rPr>
                <w:rFonts w:ascii="Cambria" w:hAnsi="Cambria"/>
              </w:rPr>
              <w:t>50</w:t>
            </w:r>
            <w:r w:rsidRPr="0045620F">
              <w:rPr>
                <w:rFonts w:ascii="Cambria" w:hAnsi="Cambria"/>
              </w:rPr>
              <w:t>00</w:t>
            </w:r>
          </w:p>
        </w:tc>
      </w:tr>
      <w:tr w:rsidR="004B43F2" w:rsidRPr="0045620F" w14:paraId="22C2A491" w14:textId="77777777" w:rsidTr="006C602B">
        <w:trPr>
          <w:trHeight w:val="170"/>
        </w:trPr>
        <w:tc>
          <w:tcPr>
            <w:tcW w:w="2972" w:type="dxa"/>
          </w:tcPr>
          <w:p w14:paraId="0C95FD02" w14:textId="77777777" w:rsidR="004B43F2" w:rsidRPr="0045620F" w:rsidRDefault="004B43F2" w:rsidP="006C602B">
            <w:pPr>
              <w:keepNext/>
              <w:keepLines/>
              <w:spacing w:after="0" w:line="240" w:lineRule="auto"/>
              <w:rPr>
                <w:rFonts w:ascii="Cambria" w:hAnsi="Cambria"/>
              </w:rPr>
            </w:pPr>
            <w:r w:rsidRPr="0045620F">
              <w:rPr>
                <w:rFonts w:ascii="Cambria" w:hAnsi="Cambria" w:cs="Arial"/>
                <w:color w:val="000000" w:themeColor="text1"/>
              </w:rPr>
              <w:t>False killer whale</w:t>
            </w:r>
          </w:p>
        </w:tc>
        <w:tc>
          <w:tcPr>
            <w:tcW w:w="2320" w:type="dxa"/>
          </w:tcPr>
          <w:p w14:paraId="7117FF14" w14:textId="77777777" w:rsidR="004B43F2" w:rsidRPr="0045620F" w:rsidRDefault="004B43F2" w:rsidP="006C602B">
            <w:pPr>
              <w:keepNext/>
              <w:keepLines/>
              <w:spacing w:after="0" w:line="240" w:lineRule="auto"/>
              <w:rPr>
                <w:rFonts w:ascii="Cambria" w:hAnsi="Cambria"/>
              </w:rPr>
            </w:pPr>
            <w:r w:rsidRPr="0045620F">
              <w:rPr>
                <w:rFonts w:ascii="Cambria" w:hAnsi="Cambria" w:cs="Arial"/>
                <w:i/>
                <w:color w:val="000000" w:themeColor="text1"/>
              </w:rPr>
              <w:t>Pseudorca crassidens</w:t>
            </w:r>
          </w:p>
        </w:tc>
        <w:tc>
          <w:tcPr>
            <w:tcW w:w="3118" w:type="dxa"/>
          </w:tcPr>
          <w:p w14:paraId="40A19BCD" w14:textId="77777777" w:rsidR="004B43F2" w:rsidRDefault="004B43F2" w:rsidP="006C602B">
            <w:pPr>
              <w:jc w:val="center"/>
            </w:pPr>
            <w:r w:rsidRPr="004721B3">
              <w:rPr>
                <w:rFonts w:ascii="Cambria" w:hAnsi="Cambria"/>
              </w:rPr>
              <w:t>NA</w:t>
            </w:r>
          </w:p>
        </w:tc>
        <w:tc>
          <w:tcPr>
            <w:tcW w:w="1327" w:type="dxa"/>
          </w:tcPr>
          <w:p w14:paraId="12E2D2EE" w14:textId="77777777" w:rsidR="004B43F2" w:rsidRPr="0045620F" w:rsidRDefault="004B43F2" w:rsidP="006C602B">
            <w:pPr>
              <w:keepNext/>
              <w:keepLines/>
              <w:spacing w:after="0" w:line="240" w:lineRule="auto"/>
              <w:jc w:val="center"/>
              <w:rPr>
                <w:rFonts w:ascii="Cambria" w:hAnsi="Cambria"/>
              </w:rPr>
            </w:pPr>
            <w:r>
              <w:rPr>
                <w:rFonts w:ascii="Cambria" w:hAnsi="Cambria"/>
              </w:rPr>
              <w:t>10</w:t>
            </w:r>
            <w:r w:rsidRPr="0045620F">
              <w:rPr>
                <w:rFonts w:ascii="Cambria" w:hAnsi="Cambria"/>
              </w:rPr>
              <w:t>00</w:t>
            </w:r>
          </w:p>
        </w:tc>
      </w:tr>
      <w:tr w:rsidR="004B43F2" w:rsidRPr="0045620F" w14:paraId="5A0ECB46" w14:textId="77777777" w:rsidTr="006C602B">
        <w:trPr>
          <w:trHeight w:val="170"/>
        </w:trPr>
        <w:tc>
          <w:tcPr>
            <w:tcW w:w="2972" w:type="dxa"/>
          </w:tcPr>
          <w:p w14:paraId="203019AE" w14:textId="77777777" w:rsidR="004B43F2" w:rsidRPr="0045620F" w:rsidRDefault="004B43F2" w:rsidP="006C602B">
            <w:pPr>
              <w:keepNext/>
              <w:keepLines/>
              <w:spacing w:after="0" w:line="240" w:lineRule="auto"/>
              <w:rPr>
                <w:rFonts w:ascii="Cambria" w:hAnsi="Cambria"/>
              </w:rPr>
            </w:pPr>
            <w:r w:rsidRPr="0045620F">
              <w:rPr>
                <w:rFonts w:ascii="Cambria" w:hAnsi="Cambria" w:cs="Arial"/>
                <w:color w:val="000000" w:themeColor="text1"/>
              </w:rPr>
              <w:t>Pygmy killer whale</w:t>
            </w:r>
          </w:p>
        </w:tc>
        <w:tc>
          <w:tcPr>
            <w:tcW w:w="2320" w:type="dxa"/>
          </w:tcPr>
          <w:p w14:paraId="7055FB3B" w14:textId="77777777" w:rsidR="004B43F2" w:rsidRPr="0045620F" w:rsidRDefault="004B43F2" w:rsidP="006C602B">
            <w:pPr>
              <w:keepNext/>
              <w:keepLines/>
              <w:spacing w:after="0" w:line="240" w:lineRule="auto"/>
              <w:rPr>
                <w:rFonts w:ascii="Cambria" w:hAnsi="Cambria"/>
              </w:rPr>
            </w:pPr>
            <w:r w:rsidRPr="0045620F">
              <w:rPr>
                <w:rFonts w:ascii="Cambria" w:hAnsi="Cambria" w:cs="Arial"/>
                <w:i/>
                <w:color w:val="000000" w:themeColor="text1"/>
              </w:rPr>
              <w:t>Feresa attenuata</w:t>
            </w:r>
          </w:p>
        </w:tc>
        <w:tc>
          <w:tcPr>
            <w:tcW w:w="3118" w:type="dxa"/>
          </w:tcPr>
          <w:p w14:paraId="2D93EA2A" w14:textId="77777777" w:rsidR="004B43F2" w:rsidRDefault="004B43F2" w:rsidP="006C602B">
            <w:pPr>
              <w:jc w:val="center"/>
            </w:pPr>
            <w:r w:rsidRPr="004721B3">
              <w:rPr>
                <w:rFonts w:ascii="Cambria" w:hAnsi="Cambria"/>
              </w:rPr>
              <w:t>NA</w:t>
            </w:r>
          </w:p>
        </w:tc>
        <w:tc>
          <w:tcPr>
            <w:tcW w:w="1327" w:type="dxa"/>
          </w:tcPr>
          <w:p w14:paraId="1E8B1E1C" w14:textId="77777777" w:rsidR="004B43F2" w:rsidRPr="0045620F" w:rsidRDefault="004B43F2" w:rsidP="006C602B">
            <w:pPr>
              <w:keepNext/>
              <w:keepLines/>
              <w:spacing w:after="0" w:line="240" w:lineRule="auto"/>
              <w:jc w:val="center"/>
              <w:rPr>
                <w:rFonts w:ascii="Cambria" w:hAnsi="Cambria"/>
              </w:rPr>
            </w:pPr>
            <w:r>
              <w:rPr>
                <w:rFonts w:ascii="Cambria" w:hAnsi="Cambria"/>
              </w:rPr>
              <w:t>10</w:t>
            </w:r>
            <w:r w:rsidRPr="0045620F">
              <w:rPr>
                <w:rFonts w:ascii="Cambria" w:hAnsi="Cambria"/>
              </w:rPr>
              <w:t>00</w:t>
            </w:r>
          </w:p>
        </w:tc>
      </w:tr>
      <w:tr w:rsidR="004B43F2" w:rsidRPr="0045620F" w14:paraId="4173F706" w14:textId="77777777" w:rsidTr="006C602B">
        <w:trPr>
          <w:trHeight w:val="170"/>
        </w:trPr>
        <w:tc>
          <w:tcPr>
            <w:tcW w:w="2972" w:type="dxa"/>
          </w:tcPr>
          <w:p w14:paraId="049911A1" w14:textId="77777777" w:rsidR="004B43F2" w:rsidRPr="0045620F" w:rsidRDefault="004B43F2" w:rsidP="006C602B">
            <w:pPr>
              <w:keepNext/>
              <w:keepLines/>
              <w:spacing w:after="0" w:line="240" w:lineRule="auto"/>
              <w:rPr>
                <w:rFonts w:ascii="Cambria" w:hAnsi="Cambria"/>
              </w:rPr>
            </w:pPr>
            <w:r w:rsidRPr="0045620F">
              <w:rPr>
                <w:rFonts w:ascii="Cambria" w:hAnsi="Cambria" w:cs="Arial"/>
                <w:color w:val="000000" w:themeColor="text1"/>
              </w:rPr>
              <w:t>Melon-headed whale</w:t>
            </w:r>
          </w:p>
        </w:tc>
        <w:tc>
          <w:tcPr>
            <w:tcW w:w="2320" w:type="dxa"/>
          </w:tcPr>
          <w:p w14:paraId="7F45EEC1" w14:textId="77777777" w:rsidR="004B43F2" w:rsidRPr="0045620F" w:rsidRDefault="004B43F2" w:rsidP="006C602B">
            <w:pPr>
              <w:keepNext/>
              <w:keepLines/>
              <w:spacing w:after="0" w:line="240" w:lineRule="auto"/>
              <w:rPr>
                <w:rFonts w:ascii="Cambria" w:hAnsi="Cambria"/>
              </w:rPr>
            </w:pPr>
            <w:r w:rsidRPr="0045620F">
              <w:rPr>
                <w:rFonts w:ascii="Cambria" w:hAnsi="Cambria" w:cs="Arial"/>
                <w:i/>
                <w:color w:val="000000" w:themeColor="text1"/>
              </w:rPr>
              <w:t>Peponocephala electra</w:t>
            </w:r>
          </w:p>
        </w:tc>
        <w:tc>
          <w:tcPr>
            <w:tcW w:w="3118" w:type="dxa"/>
          </w:tcPr>
          <w:p w14:paraId="38E554D4" w14:textId="77777777" w:rsidR="004B43F2" w:rsidRDefault="004B43F2" w:rsidP="006C602B">
            <w:pPr>
              <w:jc w:val="center"/>
            </w:pPr>
            <w:r w:rsidRPr="004721B3">
              <w:rPr>
                <w:rFonts w:ascii="Cambria" w:hAnsi="Cambria"/>
              </w:rPr>
              <w:t>NA</w:t>
            </w:r>
          </w:p>
        </w:tc>
        <w:tc>
          <w:tcPr>
            <w:tcW w:w="1327" w:type="dxa"/>
          </w:tcPr>
          <w:p w14:paraId="50F42673" w14:textId="77777777" w:rsidR="004B43F2" w:rsidRPr="0045620F" w:rsidRDefault="004B43F2" w:rsidP="006C602B">
            <w:pPr>
              <w:keepNext/>
              <w:keepLines/>
              <w:spacing w:after="0" w:line="240" w:lineRule="auto"/>
              <w:jc w:val="center"/>
              <w:rPr>
                <w:rFonts w:ascii="Cambria" w:hAnsi="Cambria"/>
              </w:rPr>
            </w:pPr>
            <w:r>
              <w:rPr>
                <w:rFonts w:ascii="Cambria" w:hAnsi="Cambria"/>
              </w:rPr>
              <w:t>10</w:t>
            </w:r>
            <w:r w:rsidRPr="0045620F">
              <w:rPr>
                <w:rFonts w:ascii="Cambria" w:hAnsi="Cambria"/>
              </w:rPr>
              <w:t>00</w:t>
            </w:r>
          </w:p>
        </w:tc>
      </w:tr>
      <w:tr w:rsidR="004B43F2" w:rsidRPr="0045620F" w14:paraId="23A7670D" w14:textId="77777777" w:rsidTr="006C602B">
        <w:trPr>
          <w:trHeight w:val="170"/>
        </w:trPr>
        <w:tc>
          <w:tcPr>
            <w:tcW w:w="2972" w:type="dxa"/>
          </w:tcPr>
          <w:p w14:paraId="18D87494" w14:textId="77777777" w:rsidR="004B43F2" w:rsidRPr="0045620F" w:rsidRDefault="004B43F2" w:rsidP="006C602B">
            <w:pPr>
              <w:keepNext/>
              <w:keepLines/>
              <w:spacing w:after="0" w:line="240" w:lineRule="auto"/>
              <w:rPr>
                <w:rFonts w:ascii="Cambria" w:hAnsi="Cambria"/>
              </w:rPr>
            </w:pPr>
            <w:r w:rsidRPr="0045620F">
              <w:rPr>
                <w:rFonts w:ascii="Cambria" w:hAnsi="Cambria" w:cs="Arial"/>
                <w:color w:val="000000" w:themeColor="text1"/>
              </w:rPr>
              <w:t>Risso's dolphin</w:t>
            </w:r>
          </w:p>
        </w:tc>
        <w:tc>
          <w:tcPr>
            <w:tcW w:w="2320" w:type="dxa"/>
          </w:tcPr>
          <w:p w14:paraId="42FD0B9C" w14:textId="77777777" w:rsidR="004B43F2" w:rsidRPr="0045620F" w:rsidRDefault="004B43F2" w:rsidP="006C602B">
            <w:pPr>
              <w:keepNext/>
              <w:keepLines/>
              <w:spacing w:after="0" w:line="240" w:lineRule="auto"/>
              <w:rPr>
                <w:rFonts w:ascii="Cambria" w:hAnsi="Cambria"/>
              </w:rPr>
            </w:pPr>
            <w:r w:rsidRPr="0045620F">
              <w:rPr>
                <w:rFonts w:ascii="Cambria" w:hAnsi="Cambria" w:cs="Arial"/>
                <w:i/>
                <w:color w:val="000000" w:themeColor="text1"/>
              </w:rPr>
              <w:t>Grampus griseus</w:t>
            </w:r>
          </w:p>
        </w:tc>
        <w:tc>
          <w:tcPr>
            <w:tcW w:w="3118" w:type="dxa"/>
          </w:tcPr>
          <w:p w14:paraId="00B34235" w14:textId="77777777" w:rsidR="004B43F2" w:rsidRDefault="004B43F2" w:rsidP="006C602B">
            <w:pPr>
              <w:jc w:val="center"/>
            </w:pPr>
            <w:r w:rsidRPr="004721B3">
              <w:rPr>
                <w:rFonts w:ascii="Cambria" w:hAnsi="Cambria"/>
              </w:rPr>
              <w:t>NA</w:t>
            </w:r>
          </w:p>
        </w:tc>
        <w:tc>
          <w:tcPr>
            <w:tcW w:w="1327" w:type="dxa"/>
          </w:tcPr>
          <w:p w14:paraId="77FF9942" w14:textId="77777777" w:rsidR="004B43F2" w:rsidRPr="0045620F" w:rsidRDefault="004B43F2" w:rsidP="006C602B">
            <w:pPr>
              <w:keepNext/>
              <w:keepLines/>
              <w:spacing w:after="0" w:line="240" w:lineRule="auto"/>
              <w:jc w:val="center"/>
              <w:rPr>
                <w:rFonts w:ascii="Cambria" w:hAnsi="Cambria"/>
              </w:rPr>
            </w:pPr>
            <w:r>
              <w:rPr>
                <w:rFonts w:ascii="Cambria" w:hAnsi="Cambria"/>
              </w:rPr>
              <w:t>10</w:t>
            </w:r>
            <w:r w:rsidRPr="0045620F">
              <w:rPr>
                <w:rFonts w:ascii="Cambria" w:hAnsi="Cambria"/>
              </w:rPr>
              <w:t>00</w:t>
            </w:r>
          </w:p>
        </w:tc>
      </w:tr>
      <w:tr w:rsidR="004B43F2" w:rsidRPr="0045620F" w14:paraId="7A60136C" w14:textId="77777777" w:rsidTr="006C602B">
        <w:trPr>
          <w:trHeight w:val="170"/>
        </w:trPr>
        <w:tc>
          <w:tcPr>
            <w:tcW w:w="2972" w:type="dxa"/>
          </w:tcPr>
          <w:p w14:paraId="6829164B" w14:textId="77777777" w:rsidR="004B43F2" w:rsidRPr="0045620F" w:rsidRDefault="004B43F2" w:rsidP="006C602B">
            <w:pPr>
              <w:keepNext/>
              <w:keepLines/>
              <w:spacing w:after="0" w:line="240" w:lineRule="auto"/>
              <w:rPr>
                <w:rFonts w:ascii="Cambria" w:hAnsi="Cambria"/>
              </w:rPr>
            </w:pPr>
            <w:r w:rsidRPr="0045620F">
              <w:rPr>
                <w:rFonts w:ascii="Cambria" w:hAnsi="Cambria" w:cs="Arial"/>
                <w:color w:val="000000" w:themeColor="text1"/>
              </w:rPr>
              <w:t>Fraser's dolphin</w:t>
            </w:r>
          </w:p>
        </w:tc>
        <w:tc>
          <w:tcPr>
            <w:tcW w:w="2320" w:type="dxa"/>
          </w:tcPr>
          <w:p w14:paraId="0B491A69" w14:textId="77777777" w:rsidR="004B43F2" w:rsidRPr="0045620F" w:rsidRDefault="004B43F2" w:rsidP="006C602B">
            <w:pPr>
              <w:keepNext/>
              <w:keepLines/>
              <w:spacing w:after="0" w:line="240" w:lineRule="auto"/>
              <w:rPr>
                <w:rFonts w:ascii="Cambria" w:hAnsi="Cambria"/>
              </w:rPr>
            </w:pPr>
            <w:r w:rsidRPr="0045620F">
              <w:rPr>
                <w:rFonts w:ascii="Cambria" w:hAnsi="Cambria" w:cs="Arial"/>
                <w:i/>
                <w:color w:val="000000" w:themeColor="text1"/>
              </w:rPr>
              <w:t>Lagenodelphis hosei</w:t>
            </w:r>
          </w:p>
        </w:tc>
        <w:tc>
          <w:tcPr>
            <w:tcW w:w="3118" w:type="dxa"/>
          </w:tcPr>
          <w:p w14:paraId="0E86D57C" w14:textId="77777777" w:rsidR="004B43F2" w:rsidRDefault="004B43F2" w:rsidP="006C602B">
            <w:pPr>
              <w:jc w:val="center"/>
            </w:pPr>
            <w:r w:rsidRPr="004721B3">
              <w:rPr>
                <w:rFonts w:ascii="Cambria" w:hAnsi="Cambria"/>
              </w:rPr>
              <w:t>NA</w:t>
            </w:r>
          </w:p>
        </w:tc>
        <w:tc>
          <w:tcPr>
            <w:tcW w:w="1327" w:type="dxa"/>
          </w:tcPr>
          <w:p w14:paraId="65B8B762" w14:textId="77777777" w:rsidR="004B43F2" w:rsidRPr="0045620F" w:rsidRDefault="004B43F2" w:rsidP="006C602B">
            <w:pPr>
              <w:keepNext/>
              <w:keepLines/>
              <w:spacing w:after="0" w:line="240" w:lineRule="auto"/>
              <w:jc w:val="center"/>
              <w:rPr>
                <w:rFonts w:ascii="Cambria" w:hAnsi="Cambria"/>
              </w:rPr>
            </w:pPr>
            <w:r>
              <w:rPr>
                <w:rFonts w:ascii="Cambria" w:hAnsi="Cambria"/>
              </w:rPr>
              <w:t>10</w:t>
            </w:r>
            <w:r w:rsidRPr="0045620F">
              <w:rPr>
                <w:rFonts w:ascii="Cambria" w:hAnsi="Cambria"/>
              </w:rPr>
              <w:t>00</w:t>
            </w:r>
          </w:p>
        </w:tc>
      </w:tr>
      <w:tr w:rsidR="004B43F2" w:rsidRPr="0045620F" w14:paraId="77D3B30D" w14:textId="77777777" w:rsidTr="006C602B">
        <w:trPr>
          <w:trHeight w:val="170"/>
        </w:trPr>
        <w:tc>
          <w:tcPr>
            <w:tcW w:w="2972" w:type="dxa"/>
          </w:tcPr>
          <w:p w14:paraId="52D61ADB" w14:textId="77777777" w:rsidR="004B43F2" w:rsidRPr="0045620F" w:rsidRDefault="004B43F2" w:rsidP="006C602B">
            <w:pPr>
              <w:keepNext/>
              <w:keepLines/>
              <w:spacing w:after="0" w:line="240" w:lineRule="auto"/>
              <w:rPr>
                <w:rFonts w:ascii="Cambria" w:hAnsi="Cambria"/>
              </w:rPr>
            </w:pPr>
            <w:r w:rsidRPr="0045620F">
              <w:rPr>
                <w:rFonts w:ascii="Cambria" w:hAnsi="Cambria" w:cs="Arial"/>
                <w:color w:val="000000" w:themeColor="text1"/>
              </w:rPr>
              <w:t>Spinner dolphin</w:t>
            </w:r>
          </w:p>
        </w:tc>
        <w:tc>
          <w:tcPr>
            <w:tcW w:w="2320" w:type="dxa"/>
          </w:tcPr>
          <w:p w14:paraId="7AD130E0" w14:textId="77777777" w:rsidR="004B43F2" w:rsidRPr="0045620F" w:rsidRDefault="004B43F2" w:rsidP="006C602B">
            <w:pPr>
              <w:keepNext/>
              <w:keepLines/>
              <w:spacing w:after="0" w:line="240" w:lineRule="auto"/>
              <w:rPr>
                <w:rFonts w:ascii="Cambria" w:hAnsi="Cambria"/>
              </w:rPr>
            </w:pPr>
            <w:r w:rsidRPr="0045620F">
              <w:rPr>
                <w:rFonts w:ascii="Cambria" w:hAnsi="Cambria" w:cs="Arial"/>
                <w:i/>
                <w:color w:val="000000" w:themeColor="text1"/>
              </w:rPr>
              <w:t>Stenella longirostris</w:t>
            </w:r>
          </w:p>
        </w:tc>
        <w:tc>
          <w:tcPr>
            <w:tcW w:w="3118" w:type="dxa"/>
          </w:tcPr>
          <w:p w14:paraId="464D021A" w14:textId="77777777" w:rsidR="004B43F2" w:rsidRDefault="004B43F2" w:rsidP="006C602B">
            <w:pPr>
              <w:jc w:val="center"/>
            </w:pPr>
            <w:r w:rsidRPr="004721B3">
              <w:rPr>
                <w:rFonts w:ascii="Cambria" w:hAnsi="Cambria"/>
              </w:rPr>
              <w:t>NA</w:t>
            </w:r>
          </w:p>
        </w:tc>
        <w:tc>
          <w:tcPr>
            <w:tcW w:w="1327" w:type="dxa"/>
          </w:tcPr>
          <w:p w14:paraId="13567BAF" w14:textId="77777777" w:rsidR="004B43F2" w:rsidRPr="0045620F" w:rsidRDefault="004B43F2" w:rsidP="006C602B">
            <w:pPr>
              <w:keepNext/>
              <w:keepLines/>
              <w:spacing w:after="0" w:line="240" w:lineRule="auto"/>
              <w:jc w:val="center"/>
              <w:rPr>
                <w:rFonts w:ascii="Cambria" w:hAnsi="Cambria"/>
              </w:rPr>
            </w:pPr>
            <w:r>
              <w:rPr>
                <w:rFonts w:ascii="Cambria" w:hAnsi="Cambria"/>
              </w:rPr>
              <w:t>10</w:t>
            </w:r>
            <w:r w:rsidRPr="0045620F">
              <w:rPr>
                <w:rFonts w:ascii="Cambria" w:hAnsi="Cambria"/>
              </w:rPr>
              <w:t>00</w:t>
            </w:r>
          </w:p>
        </w:tc>
      </w:tr>
      <w:tr w:rsidR="004B43F2" w:rsidRPr="0045620F" w14:paraId="66A18585" w14:textId="77777777" w:rsidTr="006C602B">
        <w:trPr>
          <w:trHeight w:val="170"/>
        </w:trPr>
        <w:tc>
          <w:tcPr>
            <w:tcW w:w="2972" w:type="dxa"/>
          </w:tcPr>
          <w:p w14:paraId="0F88E8B2" w14:textId="77777777" w:rsidR="004B43F2" w:rsidRPr="0045620F" w:rsidRDefault="004B43F2" w:rsidP="006C602B">
            <w:pPr>
              <w:keepNext/>
              <w:keepLines/>
              <w:spacing w:after="0" w:line="240" w:lineRule="auto"/>
              <w:rPr>
                <w:rFonts w:ascii="Cambria" w:hAnsi="Cambria"/>
              </w:rPr>
            </w:pPr>
            <w:r w:rsidRPr="0045620F">
              <w:rPr>
                <w:rFonts w:ascii="Cambria" w:hAnsi="Cambria" w:cs="Arial"/>
                <w:color w:val="000000" w:themeColor="text1"/>
              </w:rPr>
              <w:t>Pan-tropical spotted dolphin</w:t>
            </w:r>
          </w:p>
        </w:tc>
        <w:tc>
          <w:tcPr>
            <w:tcW w:w="2320" w:type="dxa"/>
          </w:tcPr>
          <w:p w14:paraId="1253A898" w14:textId="77777777" w:rsidR="004B43F2" w:rsidRPr="0045620F" w:rsidRDefault="004B43F2" w:rsidP="006C602B">
            <w:pPr>
              <w:keepNext/>
              <w:keepLines/>
              <w:spacing w:after="0" w:line="240" w:lineRule="auto"/>
              <w:rPr>
                <w:rFonts w:ascii="Cambria" w:hAnsi="Cambria"/>
              </w:rPr>
            </w:pPr>
            <w:r w:rsidRPr="0045620F">
              <w:rPr>
                <w:rFonts w:ascii="Cambria" w:hAnsi="Cambria" w:cs="Arial"/>
                <w:i/>
                <w:color w:val="000000" w:themeColor="text1"/>
              </w:rPr>
              <w:t>Stenella attenuata</w:t>
            </w:r>
          </w:p>
        </w:tc>
        <w:tc>
          <w:tcPr>
            <w:tcW w:w="3118" w:type="dxa"/>
          </w:tcPr>
          <w:p w14:paraId="2E777DFA" w14:textId="77777777" w:rsidR="004B43F2" w:rsidRDefault="004B43F2" w:rsidP="006C602B">
            <w:pPr>
              <w:jc w:val="center"/>
            </w:pPr>
            <w:r w:rsidRPr="004721B3">
              <w:rPr>
                <w:rFonts w:ascii="Cambria" w:hAnsi="Cambria"/>
              </w:rPr>
              <w:t>NA</w:t>
            </w:r>
          </w:p>
        </w:tc>
        <w:tc>
          <w:tcPr>
            <w:tcW w:w="1327" w:type="dxa"/>
          </w:tcPr>
          <w:p w14:paraId="3928A07C" w14:textId="77777777" w:rsidR="004B43F2" w:rsidRPr="0045620F" w:rsidRDefault="004B43F2" w:rsidP="006C602B">
            <w:pPr>
              <w:keepNext/>
              <w:keepLines/>
              <w:spacing w:after="0" w:line="240" w:lineRule="auto"/>
              <w:jc w:val="center"/>
              <w:rPr>
                <w:rFonts w:ascii="Cambria" w:hAnsi="Cambria"/>
              </w:rPr>
            </w:pPr>
            <w:r>
              <w:rPr>
                <w:rFonts w:ascii="Cambria" w:hAnsi="Cambria"/>
              </w:rPr>
              <w:t>1000</w:t>
            </w:r>
          </w:p>
        </w:tc>
      </w:tr>
      <w:tr w:rsidR="004B43F2" w:rsidRPr="0045620F" w14:paraId="6D3745D9" w14:textId="77777777" w:rsidTr="006C602B">
        <w:trPr>
          <w:trHeight w:val="170"/>
        </w:trPr>
        <w:tc>
          <w:tcPr>
            <w:tcW w:w="2972" w:type="dxa"/>
          </w:tcPr>
          <w:p w14:paraId="5D8C1C4D" w14:textId="77777777" w:rsidR="004B43F2" w:rsidRPr="0045620F" w:rsidRDefault="004B43F2" w:rsidP="006C602B">
            <w:pPr>
              <w:keepNext/>
              <w:keepLines/>
              <w:spacing w:after="0" w:line="240" w:lineRule="auto"/>
              <w:rPr>
                <w:rFonts w:ascii="Cambria" w:hAnsi="Cambria"/>
              </w:rPr>
            </w:pPr>
            <w:r w:rsidRPr="0045620F">
              <w:rPr>
                <w:rFonts w:ascii="Cambria" w:hAnsi="Cambria" w:cs="Arial"/>
                <w:color w:val="000000" w:themeColor="text1"/>
              </w:rPr>
              <w:t>Rough-toothed dolphin</w:t>
            </w:r>
          </w:p>
        </w:tc>
        <w:tc>
          <w:tcPr>
            <w:tcW w:w="2320" w:type="dxa"/>
          </w:tcPr>
          <w:p w14:paraId="63269FC5" w14:textId="77777777" w:rsidR="004B43F2" w:rsidRPr="0045620F" w:rsidRDefault="004B43F2" w:rsidP="006C602B">
            <w:pPr>
              <w:keepNext/>
              <w:keepLines/>
              <w:spacing w:after="0" w:line="240" w:lineRule="auto"/>
              <w:rPr>
                <w:rFonts w:ascii="Cambria" w:hAnsi="Cambria"/>
              </w:rPr>
            </w:pPr>
            <w:r w:rsidRPr="0045620F">
              <w:rPr>
                <w:rFonts w:ascii="Cambria" w:hAnsi="Cambria" w:cs="Arial"/>
                <w:i/>
                <w:color w:val="000000" w:themeColor="text1"/>
              </w:rPr>
              <w:t>Steno bredanensis</w:t>
            </w:r>
          </w:p>
        </w:tc>
        <w:tc>
          <w:tcPr>
            <w:tcW w:w="3118" w:type="dxa"/>
          </w:tcPr>
          <w:p w14:paraId="5BCC34B0" w14:textId="77777777" w:rsidR="004B43F2" w:rsidRDefault="004B43F2" w:rsidP="006C602B">
            <w:pPr>
              <w:jc w:val="center"/>
            </w:pPr>
            <w:r w:rsidRPr="004721B3">
              <w:rPr>
                <w:rFonts w:ascii="Cambria" w:hAnsi="Cambria"/>
              </w:rPr>
              <w:t>NA</w:t>
            </w:r>
          </w:p>
        </w:tc>
        <w:tc>
          <w:tcPr>
            <w:tcW w:w="1327" w:type="dxa"/>
          </w:tcPr>
          <w:p w14:paraId="440E21E6" w14:textId="77777777" w:rsidR="004B43F2" w:rsidRPr="0045620F" w:rsidRDefault="004B43F2" w:rsidP="006C602B">
            <w:pPr>
              <w:keepNext/>
              <w:keepLines/>
              <w:spacing w:after="0" w:line="240" w:lineRule="auto"/>
              <w:jc w:val="center"/>
              <w:rPr>
                <w:rFonts w:ascii="Cambria" w:hAnsi="Cambria"/>
              </w:rPr>
            </w:pPr>
            <w:r>
              <w:rPr>
                <w:rFonts w:ascii="Cambria" w:hAnsi="Cambria"/>
              </w:rPr>
              <w:t>200</w:t>
            </w:r>
          </w:p>
        </w:tc>
      </w:tr>
      <w:tr w:rsidR="004B43F2" w:rsidRPr="0045620F" w14:paraId="35845311" w14:textId="77777777" w:rsidTr="006C602B">
        <w:trPr>
          <w:trHeight w:val="170"/>
        </w:trPr>
        <w:tc>
          <w:tcPr>
            <w:tcW w:w="2972" w:type="dxa"/>
          </w:tcPr>
          <w:p w14:paraId="7C7F991A" w14:textId="77777777" w:rsidR="004B43F2" w:rsidRPr="0045620F" w:rsidRDefault="004B43F2" w:rsidP="006C602B">
            <w:pPr>
              <w:keepNext/>
              <w:keepLines/>
              <w:spacing w:after="0" w:line="240" w:lineRule="auto"/>
              <w:rPr>
                <w:rFonts w:ascii="Cambria" w:hAnsi="Cambria"/>
              </w:rPr>
            </w:pPr>
            <w:r w:rsidRPr="0045620F">
              <w:rPr>
                <w:rFonts w:ascii="Cambria" w:hAnsi="Cambria" w:cs="Arial"/>
              </w:rPr>
              <w:t>Cuvier's beaked whale</w:t>
            </w:r>
          </w:p>
        </w:tc>
        <w:tc>
          <w:tcPr>
            <w:tcW w:w="2320" w:type="dxa"/>
            <w:vAlign w:val="center"/>
          </w:tcPr>
          <w:p w14:paraId="462183A4" w14:textId="77777777" w:rsidR="004B43F2" w:rsidRPr="0045620F" w:rsidRDefault="004B43F2" w:rsidP="006C602B">
            <w:pPr>
              <w:keepNext/>
              <w:keepLines/>
              <w:spacing w:after="0" w:line="240" w:lineRule="auto"/>
              <w:rPr>
                <w:rFonts w:ascii="Cambria" w:hAnsi="Cambria"/>
              </w:rPr>
            </w:pPr>
            <w:r w:rsidRPr="0045620F">
              <w:rPr>
                <w:rFonts w:ascii="Cambria" w:hAnsi="Cambria" w:cs="Arial"/>
                <w:i/>
              </w:rPr>
              <w:t>Ziphius cavirostris</w:t>
            </w:r>
          </w:p>
        </w:tc>
        <w:tc>
          <w:tcPr>
            <w:tcW w:w="3118" w:type="dxa"/>
          </w:tcPr>
          <w:p w14:paraId="0EC3F489" w14:textId="77777777" w:rsidR="004B43F2" w:rsidRDefault="004B43F2" w:rsidP="006C602B">
            <w:pPr>
              <w:jc w:val="center"/>
            </w:pPr>
            <w:r w:rsidRPr="004721B3">
              <w:rPr>
                <w:rFonts w:ascii="Cambria" w:hAnsi="Cambria"/>
              </w:rPr>
              <w:t>NA</w:t>
            </w:r>
          </w:p>
        </w:tc>
        <w:tc>
          <w:tcPr>
            <w:tcW w:w="1327" w:type="dxa"/>
          </w:tcPr>
          <w:p w14:paraId="0E88E9F7" w14:textId="77777777" w:rsidR="004B43F2" w:rsidRPr="0045620F" w:rsidRDefault="004B43F2" w:rsidP="006C602B">
            <w:pPr>
              <w:keepNext/>
              <w:keepLines/>
              <w:spacing w:after="0" w:line="240" w:lineRule="auto"/>
              <w:jc w:val="center"/>
              <w:rPr>
                <w:rFonts w:ascii="Cambria" w:hAnsi="Cambria"/>
              </w:rPr>
            </w:pPr>
            <w:r>
              <w:rPr>
                <w:rFonts w:ascii="Cambria" w:hAnsi="Cambria"/>
              </w:rPr>
              <w:t>200</w:t>
            </w:r>
          </w:p>
        </w:tc>
      </w:tr>
      <w:tr w:rsidR="004B43F2" w:rsidRPr="0045620F" w14:paraId="3CE65B7C" w14:textId="77777777" w:rsidTr="006C602B">
        <w:trPr>
          <w:trHeight w:val="170"/>
        </w:trPr>
        <w:tc>
          <w:tcPr>
            <w:tcW w:w="2972" w:type="dxa"/>
            <w:vAlign w:val="center"/>
          </w:tcPr>
          <w:p w14:paraId="30737EB4" w14:textId="77777777" w:rsidR="004B43F2" w:rsidRPr="0045620F" w:rsidRDefault="004B43F2" w:rsidP="006C602B">
            <w:pPr>
              <w:keepNext/>
              <w:keepLines/>
              <w:spacing w:after="0" w:line="240" w:lineRule="auto"/>
              <w:rPr>
                <w:rFonts w:ascii="Cambria" w:hAnsi="Cambria"/>
              </w:rPr>
            </w:pPr>
            <w:r w:rsidRPr="0045620F">
              <w:rPr>
                <w:rFonts w:ascii="Cambria" w:hAnsi="Cambria" w:cs="Arial"/>
              </w:rPr>
              <w:t>Mesoplodon spp. (unidentified)</w:t>
            </w:r>
          </w:p>
        </w:tc>
        <w:tc>
          <w:tcPr>
            <w:tcW w:w="2320" w:type="dxa"/>
            <w:vAlign w:val="center"/>
          </w:tcPr>
          <w:p w14:paraId="59D09CD3" w14:textId="77777777" w:rsidR="004B43F2" w:rsidRPr="0045620F" w:rsidRDefault="004B43F2" w:rsidP="006C602B">
            <w:pPr>
              <w:keepNext/>
              <w:keepLines/>
              <w:spacing w:after="0" w:line="240" w:lineRule="auto"/>
              <w:rPr>
                <w:rFonts w:ascii="Cambria" w:hAnsi="Cambria"/>
              </w:rPr>
            </w:pPr>
            <w:r w:rsidRPr="0045620F">
              <w:rPr>
                <w:rFonts w:ascii="Cambria" w:hAnsi="Cambria" w:cs="Arial"/>
                <w:i/>
              </w:rPr>
              <w:t>Mesoplodon spp.</w:t>
            </w:r>
          </w:p>
        </w:tc>
        <w:tc>
          <w:tcPr>
            <w:tcW w:w="3118" w:type="dxa"/>
          </w:tcPr>
          <w:p w14:paraId="331D37E6" w14:textId="77777777" w:rsidR="004B43F2" w:rsidRDefault="004B43F2" w:rsidP="006C602B">
            <w:pPr>
              <w:jc w:val="center"/>
            </w:pPr>
            <w:r w:rsidRPr="004721B3">
              <w:rPr>
                <w:rFonts w:ascii="Cambria" w:hAnsi="Cambria"/>
              </w:rPr>
              <w:t>NA</w:t>
            </w:r>
          </w:p>
        </w:tc>
        <w:tc>
          <w:tcPr>
            <w:tcW w:w="1327" w:type="dxa"/>
          </w:tcPr>
          <w:p w14:paraId="02F645F4" w14:textId="77777777" w:rsidR="004B43F2" w:rsidRPr="0045620F" w:rsidRDefault="004B43F2" w:rsidP="006C602B">
            <w:pPr>
              <w:keepNext/>
              <w:keepLines/>
              <w:spacing w:after="0" w:line="240" w:lineRule="auto"/>
              <w:jc w:val="center"/>
              <w:rPr>
                <w:rFonts w:ascii="Cambria" w:hAnsi="Cambria"/>
              </w:rPr>
            </w:pPr>
            <w:r>
              <w:rPr>
                <w:rFonts w:ascii="Cambria" w:hAnsi="Cambria"/>
              </w:rPr>
              <w:t>200</w:t>
            </w:r>
          </w:p>
        </w:tc>
      </w:tr>
      <w:tr w:rsidR="004B43F2" w:rsidRPr="0045620F" w14:paraId="4A3D98F7" w14:textId="77777777" w:rsidTr="006C602B">
        <w:trPr>
          <w:trHeight w:val="170"/>
        </w:trPr>
        <w:tc>
          <w:tcPr>
            <w:tcW w:w="2972" w:type="dxa"/>
            <w:vAlign w:val="center"/>
          </w:tcPr>
          <w:p w14:paraId="6C508694" w14:textId="77777777" w:rsidR="004B43F2" w:rsidRPr="0045620F" w:rsidRDefault="004B43F2" w:rsidP="006C602B">
            <w:pPr>
              <w:keepNext/>
              <w:keepLines/>
              <w:spacing w:after="0" w:line="240" w:lineRule="auto"/>
              <w:rPr>
                <w:rFonts w:ascii="Cambria" w:hAnsi="Cambria"/>
              </w:rPr>
            </w:pPr>
            <w:r w:rsidRPr="0045620F">
              <w:rPr>
                <w:rFonts w:ascii="Cambria" w:hAnsi="Cambria" w:cs="Arial"/>
              </w:rPr>
              <w:t>Longman's Beaked Whale</w:t>
            </w:r>
          </w:p>
        </w:tc>
        <w:tc>
          <w:tcPr>
            <w:tcW w:w="2320" w:type="dxa"/>
            <w:vAlign w:val="center"/>
          </w:tcPr>
          <w:p w14:paraId="6847C723" w14:textId="77777777" w:rsidR="004B43F2" w:rsidRPr="0045620F" w:rsidRDefault="004B43F2" w:rsidP="006C602B">
            <w:pPr>
              <w:keepNext/>
              <w:keepLines/>
              <w:spacing w:after="0" w:line="240" w:lineRule="auto"/>
              <w:rPr>
                <w:rFonts w:ascii="Cambria" w:hAnsi="Cambria"/>
              </w:rPr>
            </w:pPr>
            <w:r w:rsidRPr="0045620F">
              <w:rPr>
                <w:rFonts w:ascii="Cambria" w:hAnsi="Cambria" w:cs="Arial"/>
                <w:i/>
              </w:rPr>
              <w:t>Indopacetus pacificus</w:t>
            </w:r>
          </w:p>
        </w:tc>
        <w:tc>
          <w:tcPr>
            <w:tcW w:w="3118" w:type="dxa"/>
          </w:tcPr>
          <w:p w14:paraId="24AF6ECC" w14:textId="77777777" w:rsidR="004B43F2" w:rsidRDefault="004B43F2" w:rsidP="006C602B">
            <w:pPr>
              <w:jc w:val="center"/>
            </w:pPr>
            <w:r w:rsidRPr="004721B3">
              <w:rPr>
                <w:rFonts w:ascii="Cambria" w:hAnsi="Cambria"/>
              </w:rPr>
              <w:t>NA</w:t>
            </w:r>
          </w:p>
        </w:tc>
        <w:tc>
          <w:tcPr>
            <w:tcW w:w="1327" w:type="dxa"/>
          </w:tcPr>
          <w:p w14:paraId="793A3CDB" w14:textId="77777777" w:rsidR="004B43F2" w:rsidRPr="0045620F" w:rsidRDefault="004B43F2" w:rsidP="006C602B">
            <w:pPr>
              <w:keepNext/>
              <w:keepLines/>
              <w:spacing w:after="0" w:line="240" w:lineRule="auto"/>
              <w:jc w:val="center"/>
              <w:rPr>
                <w:rFonts w:ascii="Cambria" w:hAnsi="Cambria"/>
              </w:rPr>
            </w:pPr>
            <w:r>
              <w:rPr>
                <w:rFonts w:ascii="Cambria" w:hAnsi="Cambria"/>
              </w:rPr>
              <w:t>200</w:t>
            </w:r>
          </w:p>
        </w:tc>
      </w:tr>
      <w:tr w:rsidR="004B43F2" w:rsidRPr="0045620F" w14:paraId="02DC53E5" w14:textId="77777777" w:rsidTr="006C602B">
        <w:trPr>
          <w:trHeight w:val="170"/>
        </w:trPr>
        <w:tc>
          <w:tcPr>
            <w:tcW w:w="2972" w:type="dxa"/>
            <w:vAlign w:val="center"/>
          </w:tcPr>
          <w:p w14:paraId="38221BDD" w14:textId="77777777" w:rsidR="004B43F2" w:rsidRPr="0045620F" w:rsidRDefault="004B43F2" w:rsidP="006C602B">
            <w:pPr>
              <w:keepNext/>
              <w:keepLines/>
              <w:spacing w:after="0" w:line="240" w:lineRule="auto"/>
              <w:rPr>
                <w:rFonts w:ascii="Cambria" w:hAnsi="Cambria"/>
              </w:rPr>
            </w:pPr>
            <w:r w:rsidRPr="0045620F">
              <w:rPr>
                <w:rFonts w:ascii="Cambria" w:hAnsi="Cambria" w:cs="Arial"/>
              </w:rPr>
              <w:t>Blainville's beaked whale</w:t>
            </w:r>
          </w:p>
        </w:tc>
        <w:tc>
          <w:tcPr>
            <w:tcW w:w="2320" w:type="dxa"/>
            <w:vAlign w:val="center"/>
          </w:tcPr>
          <w:p w14:paraId="0F93C8DA" w14:textId="77777777" w:rsidR="004B43F2" w:rsidRPr="0045620F" w:rsidRDefault="004B43F2" w:rsidP="006C602B">
            <w:pPr>
              <w:keepNext/>
              <w:keepLines/>
              <w:spacing w:after="0" w:line="240" w:lineRule="auto"/>
              <w:rPr>
                <w:rFonts w:ascii="Cambria" w:hAnsi="Cambria"/>
              </w:rPr>
            </w:pPr>
            <w:r w:rsidRPr="0045620F">
              <w:rPr>
                <w:rFonts w:ascii="Cambria" w:hAnsi="Cambria" w:cs="Arial"/>
                <w:i/>
              </w:rPr>
              <w:t>Mesoplodon densirostris</w:t>
            </w:r>
          </w:p>
        </w:tc>
        <w:tc>
          <w:tcPr>
            <w:tcW w:w="3118" w:type="dxa"/>
          </w:tcPr>
          <w:p w14:paraId="338D0553" w14:textId="77777777" w:rsidR="004B43F2" w:rsidRDefault="004B43F2" w:rsidP="006C602B">
            <w:pPr>
              <w:jc w:val="center"/>
            </w:pPr>
            <w:r w:rsidRPr="004721B3">
              <w:rPr>
                <w:rFonts w:ascii="Cambria" w:hAnsi="Cambria"/>
              </w:rPr>
              <w:t>NA</w:t>
            </w:r>
          </w:p>
        </w:tc>
        <w:tc>
          <w:tcPr>
            <w:tcW w:w="1327" w:type="dxa"/>
          </w:tcPr>
          <w:p w14:paraId="4412087C" w14:textId="77777777" w:rsidR="004B43F2" w:rsidRPr="0045620F" w:rsidRDefault="004B43F2" w:rsidP="006C602B">
            <w:pPr>
              <w:keepNext/>
              <w:keepLines/>
              <w:spacing w:after="0" w:line="240" w:lineRule="auto"/>
              <w:jc w:val="center"/>
              <w:rPr>
                <w:rFonts w:ascii="Cambria" w:hAnsi="Cambria"/>
              </w:rPr>
            </w:pPr>
            <w:r>
              <w:rPr>
                <w:rFonts w:ascii="Cambria" w:hAnsi="Cambria"/>
              </w:rPr>
              <w:t>200</w:t>
            </w:r>
          </w:p>
        </w:tc>
      </w:tr>
      <w:tr w:rsidR="004B43F2" w:rsidRPr="0045620F" w14:paraId="72E7A155" w14:textId="77777777" w:rsidTr="006C602B">
        <w:trPr>
          <w:trHeight w:val="170"/>
        </w:trPr>
        <w:tc>
          <w:tcPr>
            <w:tcW w:w="2972" w:type="dxa"/>
            <w:vAlign w:val="center"/>
          </w:tcPr>
          <w:p w14:paraId="598B194F" w14:textId="77777777" w:rsidR="004B43F2" w:rsidRPr="0045620F" w:rsidRDefault="004B43F2" w:rsidP="006C602B">
            <w:pPr>
              <w:keepNext/>
              <w:keepLines/>
              <w:spacing w:after="0" w:line="240" w:lineRule="auto"/>
              <w:rPr>
                <w:rFonts w:ascii="Cambria" w:hAnsi="Cambria"/>
              </w:rPr>
            </w:pPr>
            <w:r w:rsidRPr="0045620F">
              <w:rPr>
                <w:rFonts w:ascii="Cambria" w:hAnsi="Cambria" w:cs="Arial"/>
              </w:rPr>
              <w:t>Ginkgo-toothed beaked whale</w:t>
            </w:r>
          </w:p>
        </w:tc>
        <w:tc>
          <w:tcPr>
            <w:tcW w:w="2320" w:type="dxa"/>
            <w:vAlign w:val="center"/>
          </w:tcPr>
          <w:p w14:paraId="4856D07B" w14:textId="77777777" w:rsidR="004B43F2" w:rsidRPr="0045620F" w:rsidRDefault="004B43F2" w:rsidP="006C602B">
            <w:pPr>
              <w:keepNext/>
              <w:keepLines/>
              <w:spacing w:after="0" w:line="240" w:lineRule="auto"/>
              <w:rPr>
                <w:rFonts w:ascii="Cambria" w:hAnsi="Cambria"/>
              </w:rPr>
            </w:pPr>
            <w:r w:rsidRPr="0045620F">
              <w:rPr>
                <w:rFonts w:ascii="Cambria" w:hAnsi="Cambria" w:cs="Arial"/>
                <w:i/>
              </w:rPr>
              <w:t>Mesoplodon ginkgodens</w:t>
            </w:r>
          </w:p>
        </w:tc>
        <w:tc>
          <w:tcPr>
            <w:tcW w:w="3118" w:type="dxa"/>
          </w:tcPr>
          <w:p w14:paraId="4588D4ED" w14:textId="77777777" w:rsidR="004B43F2" w:rsidRDefault="004B43F2" w:rsidP="006C602B">
            <w:pPr>
              <w:jc w:val="center"/>
            </w:pPr>
            <w:r w:rsidRPr="004721B3">
              <w:rPr>
                <w:rFonts w:ascii="Cambria" w:hAnsi="Cambria"/>
              </w:rPr>
              <w:t>NA</w:t>
            </w:r>
          </w:p>
        </w:tc>
        <w:tc>
          <w:tcPr>
            <w:tcW w:w="1327" w:type="dxa"/>
          </w:tcPr>
          <w:p w14:paraId="2D5D6490" w14:textId="77777777" w:rsidR="004B43F2" w:rsidRPr="0045620F" w:rsidRDefault="004B43F2" w:rsidP="006C602B">
            <w:pPr>
              <w:keepNext/>
              <w:keepLines/>
              <w:spacing w:after="0" w:line="240" w:lineRule="auto"/>
              <w:jc w:val="center"/>
              <w:rPr>
                <w:rFonts w:ascii="Cambria" w:hAnsi="Cambria"/>
              </w:rPr>
            </w:pPr>
            <w:r>
              <w:rPr>
                <w:rFonts w:ascii="Cambria" w:hAnsi="Cambria"/>
              </w:rPr>
              <w:t>200</w:t>
            </w:r>
          </w:p>
        </w:tc>
      </w:tr>
      <w:tr w:rsidR="004B43F2" w:rsidRPr="0045620F" w14:paraId="6F0ADE16" w14:textId="77777777" w:rsidTr="006C602B">
        <w:trPr>
          <w:trHeight w:val="170"/>
        </w:trPr>
        <w:tc>
          <w:tcPr>
            <w:tcW w:w="2972" w:type="dxa"/>
            <w:vAlign w:val="center"/>
          </w:tcPr>
          <w:p w14:paraId="3B251C7C" w14:textId="77777777" w:rsidR="004B43F2" w:rsidRPr="0045620F" w:rsidRDefault="004B43F2" w:rsidP="006C602B">
            <w:pPr>
              <w:keepNext/>
              <w:keepLines/>
              <w:spacing w:after="0" w:line="240" w:lineRule="auto"/>
              <w:rPr>
                <w:rFonts w:ascii="Cambria" w:hAnsi="Cambria"/>
              </w:rPr>
            </w:pPr>
            <w:r w:rsidRPr="0045620F">
              <w:rPr>
                <w:rFonts w:ascii="Cambria" w:hAnsi="Cambria" w:cs="Arial"/>
              </w:rPr>
              <w:t>Bryde's whale</w:t>
            </w:r>
          </w:p>
        </w:tc>
        <w:tc>
          <w:tcPr>
            <w:tcW w:w="2320" w:type="dxa"/>
            <w:vAlign w:val="center"/>
          </w:tcPr>
          <w:p w14:paraId="19C29C63" w14:textId="77777777" w:rsidR="004B43F2" w:rsidRPr="0045620F" w:rsidRDefault="004B43F2" w:rsidP="006C602B">
            <w:pPr>
              <w:keepNext/>
              <w:keepLines/>
              <w:spacing w:after="0" w:line="240" w:lineRule="auto"/>
              <w:rPr>
                <w:rFonts w:ascii="Cambria" w:hAnsi="Cambria"/>
              </w:rPr>
            </w:pPr>
            <w:r w:rsidRPr="0045620F">
              <w:rPr>
                <w:rFonts w:ascii="Cambria" w:hAnsi="Cambria" w:cs="Arial"/>
                <w:i/>
              </w:rPr>
              <w:t>Balaenoptera brydei</w:t>
            </w:r>
          </w:p>
        </w:tc>
        <w:tc>
          <w:tcPr>
            <w:tcW w:w="3118" w:type="dxa"/>
          </w:tcPr>
          <w:p w14:paraId="59F6458D" w14:textId="77777777" w:rsidR="004B43F2" w:rsidRDefault="004B43F2" w:rsidP="006C602B">
            <w:pPr>
              <w:jc w:val="center"/>
            </w:pPr>
            <w:r w:rsidRPr="004721B3">
              <w:rPr>
                <w:rFonts w:ascii="Cambria" w:hAnsi="Cambria"/>
              </w:rPr>
              <w:t>NA</w:t>
            </w:r>
          </w:p>
        </w:tc>
        <w:tc>
          <w:tcPr>
            <w:tcW w:w="1327" w:type="dxa"/>
          </w:tcPr>
          <w:p w14:paraId="57D705EB" w14:textId="77777777" w:rsidR="004B43F2" w:rsidRPr="0045620F" w:rsidRDefault="004B43F2" w:rsidP="006C602B">
            <w:pPr>
              <w:keepNext/>
              <w:keepLines/>
              <w:spacing w:after="0" w:line="240" w:lineRule="auto"/>
              <w:jc w:val="center"/>
              <w:rPr>
                <w:rFonts w:ascii="Cambria" w:hAnsi="Cambria"/>
              </w:rPr>
            </w:pPr>
            <w:r>
              <w:rPr>
                <w:rFonts w:ascii="Cambria" w:hAnsi="Cambria"/>
              </w:rPr>
              <w:t>400</w:t>
            </w:r>
          </w:p>
        </w:tc>
      </w:tr>
      <w:tr w:rsidR="004B43F2" w:rsidRPr="0045620F" w14:paraId="1496F959" w14:textId="77777777" w:rsidTr="006C602B">
        <w:trPr>
          <w:trHeight w:val="170"/>
        </w:trPr>
        <w:tc>
          <w:tcPr>
            <w:tcW w:w="2972" w:type="dxa"/>
            <w:vAlign w:val="center"/>
          </w:tcPr>
          <w:p w14:paraId="0EF6EA68" w14:textId="77777777" w:rsidR="004B43F2" w:rsidRPr="0045620F" w:rsidRDefault="004B43F2" w:rsidP="006C602B">
            <w:pPr>
              <w:keepNext/>
              <w:keepLines/>
              <w:spacing w:after="0" w:line="240" w:lineRule="auto"/>
              <w:rPr>
                <w:rFonts w:ascii="Cambria" w:hAnsi="Cambria"/>
              </w:rPr>
            </w:pPr>
            <w:r w:rsidRPr="0045620F">
              <w:rPr>
                <w:rFonts w:ascii="Cambria" w:hAnsi="Cambria" w:cs="Arial"/>
              </w:rPr>
              <w:t>Omurai’s whale</w:t>
            </w:r>
          </w:p>
        </w:tc>
        <w:tc>
          <w:tcPr>
            <w:tcW w:w="2320" w:type="dxa"/>
            <w:vAlign w:val="center"/>
          </w:tcPr>
          <w:p w14:paraId="318B475D" w14:textId="77777777" w:rsidR="004B43F2" w:rsidRPr="0045620F" w:rsidRDefault="004B43F2" w:rsidP="006C602B">
            <w:pPr>
              <w:keepNext/>
              <w:keepLines/>
              <w:spacing w:after="0" w:line="240" w:lineRule="auto"/>
              <w:rPr>
                <w:rFonts w:ascii="Cambria" w:hAnsi="Cambria"/>
              </w:rPr>
            </w:pPr>
            <w:r w:rsidRPr="0045620F">
              <w:rPr>
                <w:rFonts w:ascii="Cambria" w:hAnsi="Cambria" w:cs="Arial"/>
                <w:i/>
              </w:rPr>
              <w:t>Balaenoptera omurai</w:t>
            </w:r>
          </w:p>
        </w:tc>
        <w:tc>
          <w:tcPr>
            <w:tcW w:w="3118" w:type="dxa"/>
          </w:tcPr>
          <w:p w14:paraId="473D7B60" w14:textId="77777777" w:rsidR="004B43F2" w:rsidRDefault="004B43F2" w:rsidP="006C602B">
            <w:pPr>
              <w:jc w:val="center"/>
            </w:pPr>
            <w:r w:rsidRPr="004721B3">
              <w:rPr>
                <w:rFonts w:ascii="Cambria" w:hAnsi="Cambria"/>
              </w:rPr>
              <w:t>NA</w:t>
            </w:r>
          </w:p>
        </w:tc>
        <w:tc>
          <w:tcPr>
            <w:tcW w:w="1327" w:type="dxa"/>
          </w:tcPr>
          <w:p w14:paraId="1CB2DB62" w14:textId="77777777" w:rsidR="004B43F2" w:rsidRPr="0045620F" w:rsidRDefault="004B43F2" w:rsidP="006C602B">
            <w:pPr>
              <w:keepNext/>
              <w:keepLines/>
              <w:spacing w:after="0" w:line="240" w:lineRule="auto"/>
              <w:jc w:val="center"/>
              <w:rPr>
                <w:rFonts w:ascii="Cambria" w:hAnsi="Cambria"/>
              </w:rPr>
            </w:pPr>
            <w:r>
              <w:rPr>
                <w:rFonts w:ascii="Cambria" w:hAnsi="Cambria"/>
              </w:rPr>
              <w:t>400</w:t>
            </w:r>
          </w:p>
        </w:tc>
      </w:tr>
    </w:tbl>
    <w:p w14:paraId="7EE88E64" w14:textId="77777777" w:rsidR="004B43F2" w:rsidRDefault="004B43F2" w:rsidP="004B43F2">
      <w:pPr>
        <w:keepNext/>
        <w:keepLines/>
        <w:spacing w:after="0" w:line="228" w:lineRule="auto"/>
        <w:ind w:left="284" w:hanging="284"/>
      </w:pPr>
      <w:r w:rsidRPr="0045620F">
        <w:t>*</w:t>
      </w:r>
      <w:r>
        <w:t xml:space="preserve"> These numbers are considered over-estimates of numbers expected to be observed opportunistically and during dedicated aerial, boat and land-based surveys each year. For example, a</w:t>
      </w:r>
      <w:r w:rsidRPr="0045620F">
        <w:t xml:space="preserve">erial survey-based observations of humpback whales undertaken in </w:t>
      </w:r>
      <w:r>
        <w:t xml:space="preserve">past research </w:t>
      </w:r>
      <w:r w:rsidRPr="0045620F">
        <w:t>at 1000 ft high resulted in many more animals than anticipated. While the number seems large, these consist of instantaneous observations from an aircraft flying at 1000 ft over the ocean.</w:t>
      </w:r>
      <w:r>
        <w:t xml:space="preserve"> In addition, many species, such as spinner and spotted dolphins, commonly form</w:t>
      </w:r>
      <w:r w:rsidRPr="0045620F">
        <w:t xml:space="preserve"> mega-pods</w:t>
      </w:r>
      <w:r>
        <w:t xml:space="preserve"> of several hundred individuals, which can be observed within a single encounter. </w:t>
      </w:r>
    </w:p>
    <w:p w14:paraId="3AAB81F9" w14:textId="77777777" w:rsidR="004B43F2" w:rsidRDefault="004B43F2" w:rsidP="004B43F2">
      <w:pPr>
        <w:keepNext/>
        <w:keepLines/>
        <w:spacing w:before="120" w:after="200" w:line="276" w:lineRule="auto"/>
      </w:pPr>
      <w:r>
        <w:rPr>
          <w:rFonts w:ascii="Cambria" w:hAnsi="Cambria"/>
          <w:sz w:val="24"/>
          <w:szCs w:val="24"/>
        </w:rPr>
        <w:lastRenderedPageBreak/>
        <w:t xml:space="preserve">In-water slough skin, tissue, faecal matter from nearby live animals (non-invasive as this is tissue floating in the water and not attached to the animal) and tissue, teeth and biopsies from deceased cetaceans will be obtained as opportunities present themselves. </w:t>
      </w:r>
    </w:p>
    <w:p w14:paraId="60A5F9CF" w14:textId="77777777" w:rsidR="004B43F2" w:rsidRPr="00506112" w:rsidRDefault="004B43F2" w:rsidP="004B43F2">
      <w:pPr>
        <w:spacing w:after="160" w:line="259" w:lineRule="auto"/>
      </w:pPr>
      <w:r w:rsidRPr="0045620F">
        <w:rPr>
          <w:rFonts w:ascii="Cambria" w:hAnsi="Cambria"/>
          <w:b/>
          <w:i/>
          <w:color w:val="0A2F41" w:themeColor="accent1" w:themeShade="80"/>
          <w:sz w:val="24"/>
          <w:szCs w:val="24"/>
        </w:rPr>
        <w:t xml:space="preserve">Study location: </w:t>
      </w:r>
    </w:p>
    <w:p w14:paraId="5A6D578F" w14:textId="77777777" w:rsidR="004B43F2" w:rsidRPr="0045620F" w:rsidRDefault="004B43F2" w:rsidP="004B43F2">
      <w:pPr>
        <w:widowControl w:val="0"/>
        <w:spacing w:before="120" w:after="200" w:line="23" w:lineRule="atLeast"/>
        <w:rPr>
          <w:rFonts w:ascii="Cambria" w:hAnsi="Cambria" w:cs="Arial"/>
          <w:color w:val="auto"/>
          <w:sz w:val="24"/>
          <w:szCs w:val="24"/>
          <w:shd w:val="clear" w:color="auto" w:fill="FFFFFF"/>
        </w:rPr>
      </w:pPr>
      <w:r w:rsidRPr="0045620F">
        <w:rPr>
          <w:rFonts w:ascii="Cambria" w:hAnsi="Cambria" w:cs="Arial"/>
          <w:bCs/>
          <w:color w:val="auto"/>
          <w:sz w:val="24"/>
          <w:szCs w:val="24"/>
          <w:shd w:val="clear" w:color="auto" w:fill="FFFFFF"/>
        </w:rPr>
        <w:t>The region of Oceania</w:t>
      </w:r>
      <w:r w:rsidRPr="0045620F">
        <w:rPr>
          <w:rFonts w:ascii="Cambria" w:hAnsi="Cambria" w:cs="Arial"/>
          <w:color w:val="auto"/>
          <w:sz w:val="24"/>
          <w:szCs w:val="24"/>
          <w:shd w:val="clear" w:color="auto" w:fill="FFFFFF"/>
        </w:rPr>
        <w:t> includes </w:t>
      </w:r>
      <w:hyperlink r:id="rId7" w:tooltip="Australasia" w:history="1">
        <w:r w:rsidRPr="0045620F">
          <w:rPr>
            <w:rStyle w:val="Hyperlink"/>
            <w:rFonts w:ascii="Cambria" w:eastAsiaTheme="majorEastAsia" w:hAnsi="Cambria" w:cs="Arial"/>
            <w:color w:val="auto"/>
            <w:sz w:val="24"/>
            <w:szCs w:val="24"/>
            <w:shd w:val="clear" w:color="auto" w:fill="FFFFFF"/>
          </w:rPr>
          <w:t>Australasia</w:t>
        </w:r>
      </w:hyperlink>
      <w:r w:rsidRPr="0045620F">
        <w:rPr>
          <w:rFonts w:ascii="Cambria" w:hAnsi="Cambria" w:cs="Arial"/>
          <w:color w:val="auto"/>
          <w:sz w:val="24"/>
          <w:szCs w:val="24"/>
          <w:shd w:val="clear" w:color="auto" w:fill="FFFFFF"/>
        </w:rPr>
        <w:t>, </w:t>
      </w:r>
      <w:hyperlink r:id="rId8" w:tooltip="Melanesia" w:history="1">
        <w:r w:rsidRPr="0045620F">
          <w:rPr>
            <w:rStyle w:val="Hyperlink"/>
            <w:rFonts w:ascii="Cambria" w:eastAsiaTheme="majorEastAsia" w:hAnsi="Cambria" w:cs="Arial"/>
            <w:color w:val="auto"/>
            <w:sz w:val="24"/>
            <w:szCs w:val="24"/>
            <w:shd w:val="clear" w:color="auto" w:fill="FFFFFF"/>
          </w:rPr>
          <w:t>Melanesia</w:t>
        </w:r>
      </w:hyperlink>
      <w:r w:rsidRPr="0045620F">
        <w:rPr>
          <w:rFonts w:ascii="Cambria" w:hAnsi="Cambria" w:cs="Arial"/>
          <w:color w:val="auto"/>
          <w:sz w:val="24"/>
          <w:szCs w:val="24"/>
          <w:shd w:val="clear" w:color="auto" w:fill="FFFFFF"/>
        </w:rPr>
        <w:t>, </w:t>
      </w:r>
      <w:hyperlink r:id="rId9" w:tooltip="Micronesia" w:history="1">
        <w:r w:rsidRPr="0045620F">
          <w:rPr>
            <w:rStyle w:val="Hyperlink"/>
            <w:rFonts w:ascii="Cambria" w:eastAsiaTheme="majorEastAsia" w:hAnsi="Cambria" w:cs="Arial"/>
            <w:color w:val="auto"/>
            <w:sz w:val="24"/>
            <w:szCs w:val="24"/>
            <w:shd w:val="clear" w:color="auto" w:fill="FFFFFF"/>
          </w:rPr>
          <w:t>Micronesia</w:t>
        </w:r>
      </w:hyperlink>
      <w:r w:rsidRPr="0045620F">
        <w:rPr>
          <w:rFonts w:ascii="Cambria" w:hAnsi="Cambria" w:cs="Arial"/>
          <w:color w:val="auto"/>
          <w:sz w:val="24"/>
          <w:szCs w:val="24"/>
          <w:shd w:val="clear" w:color="auto" w:fill="FFFFFF"/>
        </w:rPr>
        <w:t> and </w:t>
      </w:r>
      <w:hyperlink r:id="rId10" w:tooltip="Polynesia" w:history="1">
        <w:r w:rsidRPr="0045620F">
          <w:rPr>
            <w:rStyle w:val="Hyperlink"/>
            <w:rFonts w:ascii="Cambria" w:eastAsiaTheme="majorEastAsia" w:hAnsi="Cambria" w:cs="Arial"/>
            <w:color w:val="auto"/>
            <w:sz w:val="24"/>
            <w:szCs w:val="24"/>
            <w:shd w:val="clear" w:color="auto" w:fill="FFFFFF"/>
          </w:rPr>
          <w:t>Polynesia</w:t>
        </w:r>
      </w:hyperlink>
      <w:r w:rsidRPr="0045620F">
        <w:rPr>
          <w:rFonts w:ascii="Cambria" w:hAnsi="Cambria" w:cs="Arial"/>
          <w:color w:val="auto"/>
          <w:sz w:val="24"/>
          <w:szCs w:val="24"/>
          <w:shd w:val="clear" w:color="auto" w:fill="FFFFFF"/>
        </w:rPr>
        <w:t>, and covers an area of over 8 Mil square kilometres. Many baleen whale species migrate over expansive areas, such as from Antarctica through Australian waters, to waters in the broader Oceania region outside the Australian Exclusive Economic Zone. For instance, e</w:t>
      </w:r>
      <w:r w:rsidRPr="0045620F">
        <w:rPr>
          <w:rFonts w:ascii="Cambria" w:hAnsi="Cambria"/>
          <w:color w:val="auto"/>
          <w:sz w:val="24"/>
          <w:szCs w:val="24"/>
        </w:rPr>
        <w:t>ndangered pygmy blue whales are thought to migrate through Western Australian waters to their breeding and/or mating grounds in the Indonesian/Timor Leste/Maluku (Ambon) region and then back through Australian waters to the Southern Ocean. The exact breeding and/or mating grounds and migratory routes remain, however, poorly understood, with inter-seasonal and inter-annual variations in habitat use likely. Thus, by including this broader region, this study aims to capture broad spatial-scale movements to better inform trans-boundary conservation goals.</w:t>
      </w:r>
    </w:p>
    <w:p w14:paraId="2FC4EF3A" w14:textId="77777777" w:rsidR="004B43F2" w:rsidRPr="0045620F" w:rsidRDefault="004B43F2" w:rsidP="004B43F2">
      <w:pPr>
        <w:spacing w:before="120" w:after="200" w:line="23" w:lineRule="atLeast"/>
        <w:jc w:val="center"/>
        <w:rPr>
          <w:rFonts w:ascii="Cambria" w:hAnsi="Cambria" w:cs="Arial"/>
          <w:color w:val="auto"/>
          <w:sz w:val="24"/>
          <w:szCs w:val="24"/>
          <w:shd w:val="clear" w:color="auto" w:fill="FFFFFF"/>
        </w:rPr>
      </w:pPr>
      <w:r w:rsidRPr="0045620F">
        <w:rPr>
          <w:rFonts w:ascii="Cambria" w:hAnsi="Cambria" w:cs="Arial"/>
          <w:color w:val="auto"/>
          <w:sz w:val="24"/>
          <w:szCs w:val="24"/>
          <w:shd w:val="clear" w:color="auto" w:fill="FFFFFF"/>
        </w:rPr>
        <w:drawing>
          <wp:inline distT="0" distB="0" distL="0" distR="0" wp14:anchorId="17E55053" wp14:editId="53474B44">
            <wp:extent cx="3421380" cy="3421380"/>
            <wp:effectExtent l="0" t="0" r="7620" b="762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3421380" cy="3421380"/>
                    </a:xfrm>
                    <a:prstGeom prst="rect">
                      <a:avLst/>
                    </a:prstGeom>
                    <a:noFill/>
                    <a:ln>
                      <a:noFill/>
                    </a:ln>
                  </pic:spPr>
                </pic:pic>
              </a:graphicData>
            </a:graphic>
          </wp:inline>
        </w:drawing>
      </w:r>
    </w:p>
    <w:p w14:paraId="311A5B96" w14:textId="77777777" w:rsidR="004B43F2" w:rsidRPr="0045620F" w:rsidRDefault="004B43F2" w:rsidP="004B43F2">
      <w:pPr>
        <w:spacing w:before="120" w:after="200" w:line="23" w:lineRule="atLeast"/>
        <w:rPr>
          <w:rFonts w:ascii="Cambria" w:hAnsi="Cambria"/>
          <w:i/>
          <w:color w:val="auto"/>
        </w:rPr>
      </w:pPr>
      <w:r>
        <w:rPr>
          <w:rFonts w:ascii="Cambria" w:hAnsi="Cambria"/>
        </w:rPr>
        <w:t>Figure 2</w:t>
      </w:r>
      <w:r w:rsidRPr="0045620F">
        <w:rPr>
          <w:rFonts w:ascii="Cambria" w:hAnsi="Cambria"/>
        </w:rPr>
        <w:t xml:space="preserve">. Study area </w:t>
      </w:r>
      <w:r w:rsidRPr="0045620F">
        <w:rPr>
          <w:rFonts w:ascii="Cambria" w:hAnsi="Cambria"/>
          <w:color w:val="auto"/>
        </w:rPr>
        <w:t xml:space="preserve">in the Oceania region </w:t>
      </w:r>
      <w:r w:rsidRPr="0045620F">
        <w:rPr>
          <w:rFonts w:ascii="Cambria" w:hAnsi="Cambria"/>
          <w:i/>
          <w:color w:val="auto"/>
        </w:rPr>
        <w:t>(Source: Ch1902, updated by kwami (Transferred by rohith_goura) - Own work based on: Australia (orthographic projection).svg -, CC BY-SA 3.0, https://commons.wikimedia.org/w/index.php?curid=16426329)</w:t>
      </w:r>
    </w:p>
    <w:p w14:paraId="5B386953" w14:textId="77777777" w:rsidR="004B43F2" w:rsidRPr="0045620F" w:rsidRDefault="004B43F2" w:rsidP="004B43F2">
      <w:pPr>
        <w:spacing w:after="200" w:line="23" w:lineRule="atLeast"/>
        <w:rPr>
          <w:rFonts w:ascii="Cambria" w:hAnsi="Cambria"/>
          <w:b/>
          <w:i/>
          <w:sz w:val="24"/>
          <w:szCs w:val="24"/>
        </w:rPr>
      </w:pPr>
      <w:r w:rsidRPr="0045620F">
        <w:rPr>
          <w:rFonts w:ascii="Cambria" w:hAnsi="Cambria"/>
          <w:sz w:val="24"/>
          <w:szCs w:val="24"/>
        </w:rPr>
        <w:t>Within Australia, the project will be undertaken</w:t>
      </w:r>
      <w:r>
        <w:rPr>
          <w:rFonts w:ascii="Cambria" w:hAnsi="Cambria"/>
          <w:sz w:val="24"/>
          <w:szCs w:val="24"/>
        </w:rPr>
        <w:t xml:space="preserve"> in state and Commonwealth waters</w:t>
      </w:r>
      <w:r w:rsidRPr="0045620F">
        <w:rPr>
          <w:rFonts w:ascii="Cambria" w:hAnsi="Cambria"/>
          <w:sz w:val="24"/>
          <w:szCs w:val="24"/>
        </w:rPr>
        <w:t xml:space="preserve"> in several key </w:t>
      </w:r>
      <w:r>
        <w:rPr>
          <w:rFonts w:ascii="Cambria" w:hAnsi="Cambria"/>
          <w:sz w:val="24"/>
          <w:szCs w:val="24"/>
        </w:rPr>
        <w:t xml:space="preserve">state and Commonwealth </w:t>
      </w:r>
      <w:r w:rsidRPr="0045620F">
        <w:rPr>
          <w:rFonts w:ascii="Cambria" w:hAnsi="Cambria"/>
          <w:sz w:val="24"/>
          <w:szCs w:val="24"/>
        </w:rPr>
        <w:t xml:space="preserve">Marine Parks to maximise information on their management. </w:t>
      </w:r>
      <w:r>
        <w:rPr>
          <w:rFonts w:ascii="Cambria" w:hAnsi="Cambria"/>
          <w:sz w:val="24"/>
          <w:szCs w:val="24"/>
        </w:rPr>
        <w:t>M</w:t>
      </w:r>
      <w:r w:rsidRPr="0045620F">
        <w:rPr>
          <w:rFonts w:ascii="Cambria" w:hAnsi="Cambria"/>
          <w:sz w:val="24"/>
          <w:szCs w:val="24"/>
        </w:rPr>
        <w:t xml:space="preserve">any </w:t>
      </w:r>
      <w:r>
        <w:rPr>
          <w:rFonts w:ascii="Cambria" w:hAnsi="Cambria"/>
          <w:sz w:val="24"/>
          <w:szCs w:val="24"/>
        </w:rPr>
        <w:t xml:space="preserve">of these marine parks </w:t>
      </w:r>
      <w:r w:rsidRPr="0045620F">
        <w:rPr>
          <w:rFonts w:ascii="Cambria" w:hAnsi="Cambria"/>
          <w:sz w:val="24"/>
          <w:szCs w:val="24"/>
        </w:rPr>
        <w:t>are known or suspected critical habitat for a range of species, some of which travel from one to another through migratory corridors. The Marine Parks include</w:t>
      </w:r>
      <w:r>
        <w:rPr>
          <w:rFonts w:ascii="Cambria" w:hAnsi="Cambria"/>
          <w:sz w:val="24"/>
          <w:szCs w:val="24"/>
        </w:rPr>
        <w:t xml:space="preserve"> Australian Marine Parks in the Southewest Marine Parks Network (e.g., </w:t>
      </w:r>
      <w:r w:rsidRPr="00436179">
        <w:rPr>
          <w:rFonts w:ascii="Cambria" w:hAnsi="Cambria"/>
          <w:sz w:val="24"/>
          <w:szCs w:val="24"/>
        </w:rPr>
        <w:t xml:space="preserve">Bremer </w:t>
      </w:r>
      <w:r>
        <w:rPr>
          <w:rFonts w:ascii="Cambria" w:hAnsi="Cambria"/>
          <w:sz w:val="24"/>
          <w:szCs w:val="24"/>
        </w:rPr>
        <w:t xml:space="preserve">Marine Park, </w:t>
      </w:r>
      <w:r w:rsidRPr="00CD2D5D">
        <w:rPr>
          <w:rFonts w:ascii="Cambria" w:hAnsi="Cambria"/>
          <w:sz w:val="24"/>
          <w:szCs w:val="24"/>
        </w:rPr>
        <w:t>Geographe Marine Park</w:t>
      </w:r>
      <w:r>
        <w:rPr>
          <w:rFonts w:ascii="Cambria" w:hAnsi="Cambria"/>
          <w:sz w:val="24"/>
          <w:szCs w:val="24"/>
        </w:rPr>
        <w:t>), and the following state parks</w:t>
      </w:r>
      <w:r w:rsidRPr="0045620F">
        <w:rPr>
          <w:rFonts w:ascii="Cambria" w:hAnsi="Cambria"/>
          <w:sz w:val="24"/>
          <w:szCs w:val="24"/>
        </w:rPr>
        <w:t>:</w:t>
      </w:r>
    </w:p>
    <w:p w14:paraId="1E2D7B35" w14:textId="77777777" w:rsidR="004B43F2" w:rsidRPr="0045620F" w:rsidRDefault="004B43F2" w:rsidP="004B43F2">
      <w:pPr>
        <w:spacing w:after="0" w:line="23" w:lineRule="atLeast"/>
        <w:ind w:left="357"/>
        <w:rPr>
          <w:rFonts w:ascii="Cambria" w:hAnsi="Cambria"/>
          <w:sz w:val="24"/>
          <w:szCs w:val="24"/>
        </w:rPr>
      </w:pPr>
      <w:r w:rsidRPr="0045620F">
        <w:rPr>
          <w:rFonts w:ascii="Cambria" w:hAnsi="Cambria"/>
          <w:sz w:val="24"/>
          <w:szCs w:val="24"/>
        </w:rPr>
        <w:t>•</w:t>
      </w:r>
      <w:r w:rsidRPr="0045620F">
        <w:rPr>
          <w:rFonts w:ascii="Cambria" w:hAnsi="Cambria"/>
          <w:sz w:val="24"/>
          <w:szCs w:val="24"/>
        </w:rPr>
        <w:tab/>
        <w:t>Shoalwater Islands Marine Park</w:t>
      </w:r>
    </w:p>
    <w:p w14:paraId="51DC62DD" w14:textId="77777777" w:rsidR="004B43F2" w:rsidRPr="0045620F" w:rsidRDefault="004B43F2" w:rsidP="004B43F2">
      <w:pPr>
        <w:spacing w:after="0" w:line="23" w:lineRule="atLeast"/>
        <w:ind w:left="357"/>
        <w:rPr>
          <w:rFonts w:ascii="Cambria" w:hAnsi="Cambria"/>
          <w:sz w:val="24"/>
          <w:szCs w:val="24"/>
        </w:rPr>
      </w:pPr>
      <w:r w:rsidRPr="0045620F">
        <w:rPr>
          <w:rFonts w:ascii="Cambria" w:hAnsi="Cambria"/>
          <w:sz w:val="24"/>
          <w:szCs w:val="24"/>
        </w:rPr>
        <w:lastRenderedPageBreak/>
        <w:t>•</w:t>
      </w:r>
      <w:r w:rsidRPr="0045620F">
        <w:rPr>
          <w:rFonts w:ascii="Cambria" w:hAnsi="Cambria"/>
          <w:sz w:val="24"/>
          <w:szCs w:val="24"/>
        </w:rPr>
        <w:tab/>
        <w:t>Ngari Capes Marine Park</w:t>
      </w:r>
    </w:p>
    <w:p w14:paraId="0EC9A47C" w14:textId="77777777" w:rsidR="004B43F2" w:rsidRPr="0045620F" w:rsidRDefault="004B43F2" w:rsidP="004B43F2">
      <w:pPr>
        <w:spacing w:after="0" w:line="23" w:lineRule="atLeast"/>
        <w:ind w:left="357"/>
        <w:rPr>
          <w:rFonts w:ascii="Cambria" w:hAnsi="Cambria"/>
          <w:sz w:val="24"/>
          <w:szCs w:val="24"/>
        </w:rPr>
      </w:pPr>
      <w:r w:rsidRPr="0045620F">
        <w:rPr>
          <w:rFonts w:ascii="Cambria" w:hAnsi="Cambria"/>
          <w:sz w:val="24"/>
          <w:szCs w:val="24"/>
        </w:rPr>
        <w:t>•</w:t>
      </w:r>
      <w:r w:rsidRPr="0045620F">
        <w:rPr>
          <w:rFonts w:ascii="Cambria" w:hAnsi="Cambria"/>
          <w:sz w:val="24"/>
          <w:szCs w:val="24"/>
        </w:rPr>
        <w:tab/>
        <w:t>Yawuru Nagulagun / Roebuck Bay Marine Park</w:t>
      </w:r>
    </w:p>
    <w:p w14:paraId="68B7E79C" w14:textId="77777777" w:rsidR="004B43F2" w:rsidRDefault="004B43F2" w:rsidP="004B43F2">
      <w:pPr>
        <w:spacing w:after="0" w:line="23" w:lineRule="atLeast"/>
        <w:ind w:left="357"/>
        <w:rPr>
          <w:rFonts w:ascii="Cambria" w:hAnsi="Cambria"/>
          <w:sz w:val="24"/>
          <w:szCs w:val="24"/>
        </w:rPr>
      </w:pPr>
      <w:r w:rsidRPr="0045620F">
        <w:rPr>
          <w:rFonts w:ascii="Cambria" w:hAnsi="Cambria"/>
          <w:sz w:val="24"/>
          <w:szCs w:val="24"/>
        </w:rPr>
        <w:t>•</w:t>
      </w:r>
      <w:r w:rsidRPr="0045620F">
        <w:rPr>
          <w:rFonts w:ascii="Cambria" w:hAnsi="Cambria"/>
          <w:sz w:val="24"/>
          <w:szCs w:val="24"/>
        </w:rPr>
        <w:tab/>
        <w:t>Ningaloo Marine Park</w:t>
      </w:r>
    </w:p>
    <w:p w14:paraId="723D3F35" w14:textId="77777777" w:rsidR="004B43F2" w:rsidRDefault="004B43F2" w:rsidP="004B43F2">
      <w:pPr>
        <w:spacing w:after="200" w:line="23" w:lineRule="atLeast"/>
        <w:ind w:left="357"/>
        <w:rPr>
          <w:rFonts w:ascii="Cambria" w:hAnsi="Cambria"/>
          <w:sz w:val="24"/>
          <w:szCs w:val="24"/>
        </w:rPr>
      </w:pPr>
      <w:r w:rsidRPr="0045620F">
        <w:rPr>
          <w:rFonts w:ascii="Cambria" w:hAnsi="Cambria"/>
          <w:sz w:val="24"/>
          <w:szCs w:val="24"/>
        </w:rPr>
        <w:t>•</w:t>
      </w:r>
      <w:r w:rsidRPr="0045620F">
        <w:rPr>
          <w:rFonts w:ascii="Cambria" w:hAnsi="Cambria"/>
          <w:sz w:val="24"/>
          <w:szCs w:val="24"/>
        </w:rPr>
        <w:tab/>
      </w:r>
      <w:r>
        <w:rPr>
          <w:rFonts w:ascii="Cambria" w:hAnsi="Cambria"/>
          <w:sz w:val="24"/>
          <w:szCs w:val="24"/>
        </w:rPr>
        <w:t>South Coast</w:t>
      </w:r>
      <w:r w:rsidRPr="0045620F">
        <w:rPr>
          <w:rFonts w:ascii="Cambria" w:hAnsi="Cambria"/>
          <w:sz w:val="24"/>
          <w:szCs w:val="24"/>
        </w:rPr>
        <w:t xml:space="preserve"> Marine Park</w:t>
      </w:r>
    </w:p>
    <w:p w14:paraId="32AED7E7" w14:textId="77777777" w:rsidR="004B43F2" w:rsidRPr="0045620F" w:rsidRDefault="004B43F2" w:rsidP="004B43F2">
      <w:pPr>
        <w:spacing w:before="120" w:after="200" w:line="23" w:lineRule="atLeast"/>
        <w:jc w:val="both"/>
        <w:rPr>
          <w:rFonts w:ascii="Cambria" w:hAnsi="Cambria"/>
          <w:b/>
          <w:sz w:val="24"/>
          <w:szCs w:val="24"/>
        </w:rPr>
      </w:pPr>
      <w:r w:rsidRPr="0045620F">
        <w:rPr>
          <w:rFonts w:ascii="Cambria" w:hAnsi="Cambria"/>
          <w:b/>
          <w:i/>
          <w:color w:val="0A2F41" w:themeColor="accent1" w:themeShade="80"/>
          <w:sz w:val="24"/>
          <w:szCs w:val="24"/>
        </w:rPr>
        <w:t>Observational survey methods:</w:t>
      </w:r>
      <w:r w:rsidRPr="0045620F">
        <w:rPr>
          <w:rFonts w:ascii="Cambria" w:hAnsi="Cambria"/>
          <w:b/>
          <w:color w:val="0A2F41" w:themeColor="accent1" w:themeShade="80"/>
          <w:sz w:val="24"/>
          <w:szCs w:val="24"/>
        </w:rPr>
        <w:t xml:space="preserve"> </w:t>
      </w:r>
      <w:r w:rsidRPr="0045620F">
        <w:rPr>
          <w:rFonts w:ascii="Cambria" w:hAnsi="Cambria" w:cs="Arial"/>
          <w:sz w:val="24"/>
          <w:szCs w:val="24"/>
        </w:rPr>
        <w:t>This project uses integrated and complimentary sampling techniques (photo-identification, visual observation, and passive acoustic monitoring) during opportunistic vessel surveys resulting from: 1) opportunities to undertake a designed, dedicated survey (such as in Salgado Kent et al. 2012 attached), 2) transits resulting from unrelated activities outside of the scope of this project, and 3) imagery using a drone (for which permit</w:t>
      </w:r>
      <w:r>
        <w:rPr>
          <w:rFonts w:ascii="Cambria" w:hAnsi="Cambria" w:cs="Arial"/>
          <w:sz w:val="24"/>
          <w:szCs w:val="24"/>
        </w:rPr>
        <w:t>s</w:t>
      </w:r>
      <w:r w:rsidRPr="0045620F">
        <w:rPr>
          <w:rFonts w:ascii="Cambria" w:hAnsi="Cambria" w:cs="Arial"/>
          <w:sz w:val="24"/>
          <w:szCs w:val="24"/>
        </w:rPr>
        <w:t xml:space="preserve"> and permissions from relevant  managers/owners will be sought as required). For dedicated surveys, the number of surveys and design will depend upon strategic funds available. However, wherever possible a survey will be designed to ensure equal probability coverage (as in Salgado Kent et al. 2012) and follow distance sampling methodology (Buckland et al. 2004). When insufficient funds are available or the vessel is one of opportunity, a log of the track will be recorded so that effort (in space and time) can be used to quantify observations. Surveys at any one location will be undertaken at frequencies ranging from 2 weeks apart for long-term surveys undertaken throughout the year to every day interspersed with days of poor weather conditions over several months to capture high resolution information during key periods (such as during migration for baleen whales). High temporal resolution surveying will </w:t>
      </w:r>
      <w:r w:rsidRPr="0045620F">
        <w:rPr>
          <w:rFonts w:ascii="Cambria" w:hAnsi="Cambria" w:cs="Arial"/>
          <w:b/>
          <w:sz w:val="24"/>
          <w:szCs w:val="24"/>
        </w:rPr>
        <w:t>not</w:t>
      </w:r>
      <w:r w:rsidRPr="0045620F">
        <w:rPr>
          <w:rFonts w:ascii="Cambria" w:hAnsi="Cambria" w:cs="Arial"/>
          <w:sz w:val="24"/>
          <w:szCs w:val="24"/>
        </w:rPr>
        <w:t xml:space="preserve"> occur over prolonged periods. For migrating whales, the chance of re-disturbing the same animals are reduced significantly since many are moving through the area. The importance of repeat observations is to establish trends in numbers, distribution, and residency periods.</w:t>
      </w:r>
    </w:p>
    <w:p w14:paraId="789D984C" w14:textId="77777777" w:rsidR="004B43F2" w:rsidRPr="0045620F" w:rsidRDefault="004B43F2" w:rsidP="004B43F2">
      <w:pPr>
        <w:spacing w:before="120" w:after="200" w:line="23" w:lineRule="atLeast"/>
        <w:jc w:val="both"/>
        <w:rPr>
          <w:rFonts w:ascii="Cambria" w:hAnsi="Cambria" w:cs="Arial"/>
          <w:sz w:val="24"/>
          <w:szCs w:val="24"/>
        </w:rPr>
      </w:pPr>
      <w:r w:rsidRPr="0045620F">
        <w:rPr>
          <w:rFonts w:ascii="Cambria" w:hAnsi="Cambria" w:cs="Arial"/>
          <w:sz w:val="24"/>
          <w:szCs w:val="24"/>
        </w:rPr>
        <w:t>During each vessel or land-based survey, one to two observers (whom will be documented) will scan continuously in all directions while ‘on-effort’. The time start, time end, and observation position/track will be recorded. Upon sighting a marine mammal, in the case of vessel surveys, the vessel will slow gradually and be placed in neutral. For vessel and land-based surveys, data on species, group size, distance and angle to the sighting, GPS position, depth, sea-surface temperature (when possible), and weather conditions will be recorded.  If the animals can be easily approached (travelling slowly or remaining in the same location), the animal or group of animals will be approached slowly by the vessel or by a launched drone from the location of the researcher, according to the procedure described under ‘Method of approach’ below, and the following information collected:</w:t>
      </w:r>
    </w:p>
    <w:p w14:paraId="50E8A494" w14:textId="77777777" w:rsidR="004B43F2" w:rsidRPr="0045620F" w:rsidRDefault="004B43F2" w:rsidP="004B43F2">
      <w:pPr>
        <w:numPr>
          <w:ilvl w:val="0"/>
          <w:numId w:val="6"/>
        </w:numPr>
        <w:spacing w:before="120" w:after="0" w:line="23" w:lineRule="atLeast"/>
        <w:ind w:left="714" w:hanging="357"/>
        <w:rPr>
          <w:rFonts w:ascii="Cambria" w:hAnsi="Cambria" w:cs="Arial"/>
          <w:sz w:val="24"/>
          <w:szCs w:val="24"/>
        </w:rPr>
      </w:pPr>
      <w:r w:rsidRPr="0045620F">
        <w:rPr>
          <w:rFonts w:ascii="Cambria" w:hAnsi="Cambria" w:cs="Arial"/>
          <w:sz w:val="24"/>
          <w:szCs w:val="24"/>
        </w:rPr>
        <w:t>Species confirmation</w:t>
      </w:r>
    </w:p>
    <w:p w14:paraId="07FE9D1B" w14:textId="77777777" w:rsidR="004B43F2" w:rsidRPr="0045620F" w:rsidRDefault="004B43F2" w:rsidP="004B43F2">
      <w:pPr>
        <w:numPr>
          <w:ilvl w:val="0"/>
          <w:numId w:val="6"/>
        </w:numPr>
        <w:spacing w:after="0" w:line="23" w:lineRule="atLeast"/>
        <w:ind w:left="714" w:hanging="357"/>
        <w:rPr>
          <w:rFonts w:ascii="Cambria" w:hAnsi="Cambria" w:cs="Arial"/>
          <w:sz w:val="24"/>
          <w:szCs w:val="24"/>
        </w:rPr>
      </w:pPr>
      <w:r w:rsidRPr="0045620F">
        <w:rPr>
          <w:rFonts w:ascii="Cambria" w:hAnsi="Cambria" w:cs="Arial"/>
          <w:sz w:val="24"/>
          <w:szCs w:val="24"/>
        </w:rPr>
        <w:t xml:space="preserve">Number of animals in the group </w:t>
      </w:r>
    </w:p>
    <w:p w14:paraId="4DDDD865" w14:textId="77777777" w:rsidR="004B43F2" w:rsidRPr="0045620F" w:rsidRDefault="004B43F2" w:rsidP="004B43F2">
      <w:pPr>
        <w:numPr>
          <w:ilvl w:val="0"/>
          <w:numId w:val="6"/>
        </w:numPr>
        <w:spacing w:after="0" w:line="23" w:lineRule="atLeast"/>
        <w:ind w:left="714" w:hanging="357"/>
        <w:rPr>
          <w:rFonts w:ascii="Cambria" w:hAnsi="Cambria" w:cs="Arial"/>
          <w:sz w:val="24"/>
          <w:szCs w:val="24"/>
        </w:rPr>
      </w:pPr>
      <w:r w:rsidRPr="0045620F">
        <w:rPr>
          <w:rFonts w:ascii="Cambria" w:hAnsi="Cambria" w:cs="Arial"/>
          <w:sz w:val="24"/>
          <w:szCs w:val="24"/>
        </w:rPr>
        <w:t>Composition (including adult females and males, sub-adults, and juveniles where these can be distinguished, and calves/pups)</w:t>
      </w:r>
    </w:p>
    <w:p w14:paraId="52C36E63" w14:textId="77777777" w:rsidR="004B43F2" w:rsidRPr="0045620F" w:rsidRDefault="004B43F2" w:rsidP="004B43F2">
      <w:pPr>
        <w:numPr>
          <w:ilvl w:val="0"/>
          <w:numId w:val="6"/>
        </w:numPr>
        <w:spacing w:after="0" w:line="23" w:lineRule="atLeast"/>
        <w:ind w:left="714" w:hanging="357"/>
        <w:rPr>
          <w:rFonts w:ascii="Cambria" w:hAnsi="Cambria" w:cs="Arial"/>
          <w:sz w:val="24"/>
          <w:szCs w:val="24"/>
        </w:rPr>
      </w:pPr>
      <w:r>
        <w:rPr>
          <w:rFonts w:ascii="Cambria" w:hAnsi="Cambria" w:cs="Arial"/>
          <w:sz w:val="24"/>
          <w:szCs w:val="24"/>
        </w:rPr>
        <w:t>Behaviour (b</w:t>
      </w:r>
      <w:r w:rsidRPr="0045620F">
        <w:rPr>
          <w:rFonts w:ascii="Cambria" w:hAnsi="Cambria" w:cs="Arial"/>
          <w:sz w:val="24"/>
          <w:szCs w:val="24"/>
        </w:rPr>
        <w:t>ehavioural states including foraging, resting, travelling/migrating, socialising, and any key indicator instantaneous behaviours)</w:t>
      </w:r>
    </w:p>
    <w:p w14:paraId="2E6EA1AF" w14:textId="77777777" w:rsidR="004B43F2" w:rsidRPr="0045620F" w:rsidRDefault="004B43F2" w:rsidP="004B43F2">
      <w:pPr>
        <w:numPr>
          <w:ilvl w:val="0"/>
          <w:numId w:val="6"/>
        </w:numPr>
        <w:spacing w:after="0" w:line="23" w:lineRule="atLeast"/>
        <w:ind w:left="714" w:hanging="357"/>
        <w:rPr>
          <w:rFonts w:ascii="Cambria" w:hAnsi="Cambria" w:cs="Arial"/>
          <w:sz w:val="24"/>
          <w:szCs w:val="24"/>
        </w:rPr>
      </w:pPr>
      <w:r w:rsidRPr="0045620F">
        <w:rPr>
          <w:rFonts w:ascii="Cambria" w:hAnsi="Cambria" w:cs="Arial"/>
          <w:sz w:val="24"/>
          <w:szCs w:val="24"/>
        </w:rPr>
        <w:t>Images (photos &amp; video)</w:t>
      </w:r>
    </w:p>
    <w:p w14:paraId="653D889E" w14:textId="77777777" w:rsidR="004B43F2" w:rsidRPr="0045620F" w:rsidRDefault="004B43F2" w:rsidP="004B43F2">
      <w:pPr>
        <w:numPr>
          <w:ilvl w:val="0"/>
          <w:numId w:val="6"/>
        </w:numPr>
        <w:spacing w:after="0" w:line="23" w:lineRule="atLeast"/>
        <w:ind w:left="714" w:hanging="357"/>
        <w:rPr>
          <w:rFonts w:ascii="Cambria" w:hAnsi="Cambria" w:cs="Arial"/>
          <w:sz w:val="24"/>
          <w:szCs w:val="24"/>
        </w:rPr>
      </w:pPr>
      <w:r w:rsidRPr="0045620F">
        <w:rPr>
          <w:rFonts w:ascii="Cambria" w:hAnsi="Cambria" w:cs="Arial"/>
          <w:sz w:val="24"/>
          <w:szCs w:val="24"/>
        </w:rPr>
        <w:t>Underwater acoustic recordings</w:t>
      </w:r>
    </w:p>
    <w:p w14:paraId="04AF11A2" w14:textId="77777777" w:rsidR="004B43F2" w:rsidRPr="0045620F" w:rsidRDefault="004B43F2" w:rsidP="004B43F2">
      <w:pPr>
        <w:numPr>
          <w:ilvl w:val="0"/>
          <w:numId w:val="6"/>
        </w:numPr>
        <w:spacing w:after="0" w:line="23" w:lineRule="atLeast"/>
        <w:ind w:left="714" w:hanging="357"/>
        <w:rPr>
          <w:rFonts w:ascii="Cambria" w:hAnsi="Cambria" w:cs="Arial"/>
          <w:sz w:val="24"/>
          <w:szCs w:val="24"/>
        </w:rPr>
      </w:pPr>
      <w:r w:rsidRPr="0045620F">
        <w:rPr>
          <w:rFonts w:ascii="Cambria" w:hAnsi="Cambria" w:cs="Arial"/>
          <w:sz w:val="24"/>
          <w:szCs w:val="24"/>
        </w:rPr>
        <w:t>Counts of vessels/people/other potential threats in the immediate area of marine mammals</w:t>
      </w:r>
    </w:p>
    <w:p w14:paraId="4B442D79" w14:textId="77777777" w:rsidR="004B43F2" w:rsidRPr="0045620F" w:rsidRDefault="004B43F2" w:rsidP="004B43F2">
      <w:pPr>
        <w:numPr>
          <w:ilvl w:val="0"/>
          <w:numId w:val="6"/>
        </w:numPr>
        <w:spacing w:after="0" w:line="23" w:lineRule="atLeast"/>
        <w:ind w:left="714" w:hanging="357"/>
        <w:rPr>
          <w:rFonts w:ascii="Cambria" w:hAnsi="Cambria" w:cs="Arial"/>
          <w:sz w:val="24"/>
          <w:szCs w:val="24"/>
        </w:rPr>
      </w:pPr>
      <w:r w:rsidRPr="0045620F">
        <w:rPr>
          <w:rFonts w:ascii="Cambria" w:hAnsi="Cambria" w:cs="Arial"/>
          <w:sz w:val="24"/>
          <w:szCs w:val="24"/>
        </w:rPr>
        <w:t>Time start and time end of group observation</w:t>
      </w:r>
    </w:p>
    <w:p w14:paraId="11914896" w14:textId="77777777" w:rsidR="004B43F2" w:rsidRPr="0045620F" w:rsidRDefault="004B43F2" w:rsidP="004B43F2">
      <w:pPr>
        <w:spacing w:before="120" w:after="200" w:line="276" w:lineRule="auto"/>
        <w:jc w:val="both"/>
        <w:rPr>
          <w:rFonts w:ascii="Cambria" w:hAnsi="Cambria" w:cs="Arial"/>
          <w:sz w:val="24"/>
          <w:szCs w:val="24"/>
        </w:rPr>
      </w:pPr>
      <w:r w:rsidRPr="0045620F">
        <w:rPr>
          <w:rFonts w:ascii="Cambria" w:hAnsi="Cambria" w:cs="Arial"/>
          <w:sz w:val="24"/>
          <w:szCs w:val="24"/>
        </w:rPr>
        <w:lastRenderedPageBreak/>
        <w:t xml:space="preserve">Before approach, the species, number of animals, composition, and behaviour will be obtained using the naked eye or 7 x 50 marine reticule binoculars as required. The distance and bearing will be obtained when possible using the binocular’s inbuilt compass and reticules (number of reticules down from the horizon). </w:t>
      </w:r>
    </w:p>
    <w:p w14:paraId="0D9A5CDD" w14:textId="77777777" w:rsidR="004B43F2" w:rsidRPr="0045620F" w:rsidRDefault="004B43F2" w:rsidP="004B43F2">
      <w:pPr>
        <w:spacing w:before="120" w:after="200" w:line="276" w:lineRule="auto"/>
        <w:jc w:val="both"/>
        <w:rPr>
          <w:rFonts w:ascii="Cambria" w:hAnsi="Cambria" w:cs="Arial"/>
          <w:color w:val="auto"/>
          <w:sz w:val="24"/>
          <w:szCs w:val="24"/>
        </w:rPr>
      </w:pPr>
      <w:r w:rsidRPr="0045620F">
        <w:rPr>
          <w:rFonts w:ascii="Cambria" w:hAnsi="Cambria" w:cs="Arial"/>
          <w:sz w:val="24"/>
          <w:szCs w:val="24"/>
        </w:rPr>
        <w:t xml:space="preserve">If animals are within close enough proximity or upon approach, photos and images will be taken using: an SLR </w:t>
      </w:r>
      <w:r>
        <w:rPr>
          <w:rFonts w:ascii="Cambria" w:hAnsi="Cambria" w:cs="Arial"/>
          <w:sz w:val="24"/>
          <w:szCs w:val="24"/>
        </w:rPr>
        <w:t>7</w:t>
      </w:r>
      <w:r w:rsidRPr="0045620F">
        <w:rPr>
          <w:rFonts w:ascii="Cambria" w:hAnsi="Cambria" w:cs="Arial"/>
          <w:sz w:val="24"/>
          <w:szCs w:val="24"/>
        </w:rPr>
        <w:t>D Cannon camera with 300-400 m zoom lens</w:t>
      </w:r>
      <w:r>
        <w:rPr>
          <w:rFonts w:ascii="Cambria" w:hAnsi="Cambria" w:cs="Arial"/>
          <w:sz w:val="24"/>
          <w:szCs w:val="24"/>
        </w:rPr>
        <w:t xml:space="preserve"> or similar</w:t>
      </w:r>
      <w:r w:rsidRPr="0045620F">
        <w:rPr>
          <w:rFonts w:ascii="Cambria" w:hAnsi="Cambria" w:cs="Arial"/>
          <w:sz w:val="24"/>
          <w:szCs w:val="24"/>
        </w:rPr>
        <w:t>, a high definition standard or 3D video camera (either held by the researcher on the deck of the vessel, or held underwater by the researcher on deck by extending a 1-m pole the camera is mounted off the side of the vessel), and/or a drone (</w:t>
      </w:r>
      <w:r>
        <w:rPr>
          <w:rFonts w:ascii="Cambria" w:hAnsi="Cambria" w:cs="Arial"/>
          <w:sz w:val="24"/>
          <w:szCs w:val="24"/>
        </w:rPr>
        <w:t>operated under guidelines for safe operation</w:t>
      </w:r>
      <w:r w:rsidRPr="0045620F">
        <w:rPr>
          <w:rFonts w:ascii="Cambria" w:hAnsi="Cambria" w:cs="Arial"/>
          <w:sz w:val="24"/>
          <w:szCs w:val="24"/>
        </w:rPr>
        <w:t xml:space="preserve">). In good underwater visibility conditions, underwater video will allow for information on sex and health to be collected, including </w:t>
      </w:r>
      <w:r w:rsidRPr="0045620F">
        <w:rPr>
          <w:rFonts w:ascii="Cambria" w:hAnsi="Cambria"/>
          <w:color w:val="auto"/>
          <w:sz w:val="24"/>
          <w:szCs w:val="24"/>
        </w:rPr>
        <w:t>body condition, number of and position of lesions, possible pregnancies in females, prevalence of cookie cutter scars, scars or marks due to fisheries interactions. Underwater images will allow for a greater extent of the body to be assessed, as routinely only a small fraction of a marine mammals’ body is exposed above the surface of the ocean.</w:t>
      </w:r>
      <w:r w:rsidRPr="0045620F">
        <w:rPr>
          <w:rStyle w:val="apple-converted-space"/>
          <w:rFonts w:ascii="Cambria" w:hAnsi="Cambria"/>
          <w:color w:val="auto"/>
          <w:sz w:val="24"/>
          <w:szCs w:val="24"/>
        </w:rPr>
        <w:t> </w:t>
      </w:r>
      <w:r w:rsidRPr="0045620F">
        <w:rPr>
          <w:rFonts w:ascii="Cambria" w:hAnsi="Cambria" w:cs="Arial"/>
          <w:sz w:val="24"/>
          <w:szCs w:val="24"/>
        </w:rPr>
        <w:t xml:space="preserve">3D video </w:t>
      </w:r>
      <w:r w:rsidRPr="0045620F">
        <w:rPr>
          <w:rFonts w:ascii="Cambria" w:hAnsi="Cambria" w:cs="Arial"/>
          <w:color w:val="auto"/>
          <w:sz w:val="24"/>
          <w:szCs w:val="24"/>
        </w:rPr>
        <w:t xml:space="preserve">are currently being tested for size measurements (as an indicator of health). Drones provide proven high-quality information on individual identification (especially for right whales) and health indices (in addition to information on group spacing, numbers and behaviour). </w:t>
      </w:r>
    </w:p>
    <w:p w14:paraId="75E950DD" w14:textId="77777777" w:rsidR="004B43F2" w:rsidRPr="0045620F" w:rsidRDefault="004B43F2" w:rsidP="004B43F2">
      <w:pPr>
        <w:spacing w:before="120" w:after="200" w:line="276" w:lineRule="auto"/>
        <w:jc w:val="both"/>
        <w:rPr>
          <w:rFonts w:ascii="Cambria" w:hAnsi="Cambria" w:cs="Arial"/>
          <w:color w:val="auto"/>
          <w:sz w:val="24"/>
          <w:szCs w:val="24"/>
        </w:rPr>
      </w:pPr>
      <w:r w:rsidRPr="0045620F">
        <w:rPr>
          <w:rFonts w:ascii="Cambria" w:hAnsi="Cambria" w:cs="Arial"/>
          <w:color w:val="auto"/>
          <w:sz w:val="24"/>
          <w:szCs w:val="24"/>
        </w:rPr>
        <w:t>In instances where the 1-m pole mounted camera cannot be deployed safely or be able to collect the required information, the underwater imagery will be obtained by the researcher slipping into the water near the vessel instead with the underwater camera in hand</w:t>
      </w:r>
      <w:r w:rsidRPr="0045620F">
        <w:rPr>
          <w:rFonts w:ascii="Cambria" w:hAnsi="Cambria"/>
          <w:color w:val="auto"/>
          <w:sz w:val="24"/>
          <w:szCs w:val="24"/>
        </w:rPr>
        <w:t xml:space="preserve">. The period in the water will be minimised to the least necessary time to collect the data, and image acquisition ceased upon any signs of disturbance to animals. </w:t>
      </w:r>
    </w:p>
    <w:p w14:paraId="12D03289" w14:textId="77777777" w:rsidR="004B43F2" w:rsidRPr="0045620F" w:rsidRDefault="004B43F2" w:rsidP="004B43F2">
      <w:pPr>
        <w:spacing w:before="120" w:after="200" w:line="276" w:lineRule="auto"/>
        <w:jc w:val="both"/>
        <w:rPr>
          <w:rFonts w:ascii="Cambria" w:hAnsi="Cambria" w:cs="Arial"/>
          <w:sz w:val="24"/>
          <w:szCs w:val="24"/>
        </w:rPr>
      </w:pPr>
      <w:r w:rsidRPr="0045620F">
        <w:rPr>
          <w:rFonts w:ascii="Cambria" w:hAnsi="Cambria" w:cs="Arial"/>
          <w:color w:val="auto"/>
          <w:sz w:val="24"/>
          <w:szCs w:val="24"/>
        </w:rPr>
        <w:t>Acoustic recordings will be taken with a hand-held hydrophone (</w:t>
      </w:r>
      <w:r>
        <w:rPr>
          <w:rFonts w:ascii="Cambria" w:hAnsi="Cambria" w:cs="Arial"/>
          <w:color w:val="auto"/>
          <w:sz w:val="24"/>
          <w:szCs w:val="24"/>
        </w:rPr>
        <w:t>connected to</w:t>
      </w:r>
      <w:r w:rsidRPr="0045620F">
        <w:rPr>
          <w:rFonts w:ascii="Cambria" w:hAnsi="Cambria" w:cs="Arial"/>
          <w:color w:val="auto"/>
          <w:sz w:val="24"/>
          <w:szCs w:val="24"/>
        </w:rPr>
        <w:t xml:space="preserve"> a </w:t>
      </w:r>
      <w:r>
        <w:rPr>
          <w:rFonts w:ascii="Cambria" w:hAnsi="Cambria" w:cs="Arial"/>
          <w:color w:val="auto"/>
          <w:sz w:val="24"/>
          <w:szCs w:val="24"/>
        </w:rPr>
        <w:t>Sound Devices</w:t>
      </w:r>
      <w:r w:rsidRPr="0045620F">
        <w:rPr>
          <w:rFonts w:ascii="Cambria" w:hAnsi="Cambria" w:cs="Arial"/>
          <w:color w:val="auto"/>
          <w:sz w:val="24"/>
          <w:szCs w:val="24"/>
        </w:rPr>
        <w:t xml:space="preserve"> 744T or similar recorder) held over the </w:t>
      </w:r>
      <w:r w:rsidRPr="0045620F">
        <w:rPr>
          <w:rFonts w:ascii="Cambria" w:hAnsi="Cambria" w:cs="Arial"/>
          <w:sz w:val="24"/>
          <w:szCs w:val="24"/>
        </w:rPr>
        <w:t xml:space="preserve">side of the vessel to ~4 m depth. Simultaneous acoustic and video recordings will also be collected when the opportunity allows using a small tow-fish outfitted with a camera and hydrophone (Soundtrap), towed behind the vessel at approximately 10 m (image below). </w:t>
      </w:r>
    </w:p>
    <w:p w14:paraId="582F7C2C" w14:textId="77777777" w:rsidR="004B43F2" w:rsidRPr="0045620F" w:rsidRDefault="004B43F2" w:rsidP="004B43F2">
      <w:pPr>
        <w:spacing w:beforeLines="60" w:before="144" w:afterLines="60" w:after="144" w:line="240" w:lineRule="auto"/>
        <w:jc w:val="center"/>
        <w:rPr>
          <w:rFonts w:ascii="Cambria" w:hAnsi="Cambria" w:cs="Arial"/>
          <w:sz w:val="24"/>
          <w:szCs w:val="24"/>
        </w:rPr>
      </w:pPr>
      <w:r w:rsidRPr="0045620F">
        <w:rPr>
          <w:rFonts w:ascii="Cambria" w:hAnsi="Cambria" w:cs="Arial"/>
          <w:sz w:val="24"/>
          <w:szCs w:val="24"/>
        </w:rPr>
        <w:drawing>
          <wp:inline distT="0" distB="0" distL="0" distR="0" wp14:anchorId="711F605B" wp14:editId="5BC073C0">
            <wp:extent cx="1059180" cy="1874520"/>
            <wp:effectExtent l="0" t="0" r="7620" b="0"/>
            <wp:docPr id="3" name="Picture 3" descr="IMAG1455_resiz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IMAG1455_resized"/>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059180" cy="1874520"/>
                    </a:xfrm>
                    <a:prstGeom prst="rect">
                      <a:avLst/>
                    </a:prstGeom>
                    <a:noFill/>
                    <a:ln>
                      <a:noFill/>
                    </a:ln>
                  </pic:spPr>
                </pic:pic>
              </a:graphicData>
            </a:graphic>
          </wp:inline>
        </w:drawing>
      </w:r>
    </w:p>
    <w:p w14:paraId="30BB8BFC" w14:textId="77777777" w:rsidR="004B43F2" w:rsidRPr="0045620F" w:rsidRDefault="004B43F2" w:rsidP="004B43F2">
      <w:pPr>
        <w:spacing w:beforeLines="60" w:before="144" w:afterLines="60" w:after="144" w:line="240" w:lineRule="auto"/>
        <w:jc w:val="center"/>
        <w:rPr>
          <w:rFonts w:ascii="Cambria" w:hAnsi="Cambria" w:cs="Arial"/>
        </w:rPr>
      </w:pPr>
      <w:r>
        <w:rPr>
          <w:rFonts w:ascii="Cambria" w:hAnsi="Cambria" w:cs="Arial"/>
        </w:rPr>
        <w:t>Figure 3</w:t>
      </w:r>
      <w:r w:rsidRPr="0045620F">
        <w:rPr>
          <w:rFonts w:ascii="Cambria" w:hAnsi="Cambria" w:cs="Arial"/>
        </w:rPr>
        <w:t>. Small towfish outfitted with camera and hydrophone (~60 cm long 10 cm wide)</w:t>
      </w:r>
    </w:p>
    <w:p w14:paraId="25F620E2" w14:textId="77777777" w:rsidR="004B43F2" w:rsidRPr="0045620F" w:rsidRDefault="004B43F2" w:rsidP="004B43F2">
      <w:pPr>
        <w:spacing w:beforeLines="60" w:before="144" w:afterLines="60" w:after="144" w:line="240" w:lineRule="auto"/>
        <w:jc w:val="center"/>
        <w:rPr>
          <w:rFonts w:ascii="Cambria" w:hAnsi="Cambria" w:cs="Arial"/>
          <w:i/>
        </w:rPr>
      </w:pPr>
    </w:p>
    <w:p w14:paraId="6E584BE0" w14:textId="77777777" w:rsidR="004B43F2" w:rsidRPr="0045620F" w:rsidRDefault="004B43F2" w:rsidP="004B43F2">
      <w:pPr>
        <w:spacing w:before="120" w:after="200" w:line="23" w:lineRule="atLeast"/>
        <w:jc w:val="both"/>
        <w:rPr>
          <w:rFonts w:ascii="Cambria" w:hAnsi="Cambria" w:cs="Arial"/>
          <w:b/>
          <w:sz w:val="24"/>
          <w:szCs w:val="24"/>
        </w:rPr>
      </w:pPr>
      <w:r>
        <w:rPr>
          <w:rFonts w:ascii="Cambria" w:hAnsi="Cambria" w:cs="Arial"/>
          <w:b/>
          <w:i/>
          <w:color w:val="0A2F41" w:themeColor="accent1" w:themeShade="80"/>
          <w:sz w:val="24"/>
          <w:szCs w:val="24"/>
        </w:rPr>
        <w:lastRenderedPageBreak/>
        <w:t>Steps taken to mimimise impacts on cetaceans (m</w:t>
      </w:r>
      <w:r w:rsidRPr="0045620F">
        <w:rPr>
          <w:rFonts w:ascii="Cambria" w:hAnsi="Cambria" w:cs="Arial"/>
          <w:b/>
          <w:i/>
          <w:color w:val="0A2F41" w:themeColor="accent1" w:themeShade="80"/>
          <w:sz w:val="24"/>
          <w:szCs w:val="24"/>
        </w:rPr>
        <w:t>ethod of vessel and drone approach</w:t>
      </w:r>
      <w:r>
        <w:rPr>
          <w:rFonts w:ascii="Cambria" w:hAnsi="Cambria" w:cs="Arial"/>
          <w:b/>
          <w:i/>
          <w:color w:val="0A2F41" w:themeColor="accent1" w:themeShade="80"/>
          <w:sz w:val="24"/>
          <w:szCs w:val="24"/>
        </w:rPr>
        <w:t>)</w:t>
      </w:r>
      <w:r w:rsidRPr="0045620F">
        <w:rPr>
          <w:rFonts w:ascii="Cambria" w:hAnsi="Cambria" w:cs="Arial"/>
          <w:b/>
          <w:i/>
          <w:color w:val="0A2F41" w:themeColor="accent1" w:themeShade="80"/>
          <w:sz w:val="24"/>
          <w:szCs w:val="24"/>
        </w:rPr>
        <w:t>:</w:t>
      </w:r>
      <w:r w:rsidRPr="0045620F">
        <w:rPr>
          <w:rFonts w:ascii="Cambria" w:hAnsi="Cambria" w:cs="Arial"/>
          <w:b/>
          <w:color w:val="0A2F41" w:themeColor="accent1" w:themeShade="80"/>
          <w:sz w:val="24"/>
          <w:szCs w:val="24"/>
        </w:rPr>
        <w:t xml:space="preserve"> </w:t>
      </w:r>
      <w:r w:rsidRPr="0045620F">
        <w:rPr>
          <w:rFonts w:ascii="Cambria" w:hAnsi="Cambria" w:cs="Arial"/>
          <w:sz w:val="24"/>
          <w:szCs w:val="24"/>
        </w:rPr>
        <w:t xml:space="preserve">For all observations made, animals will be monitored and disturbance as outlined in Australian National Guidelines for </w:t>
      </w:r>
      <w:r>
        <w:rPr>
          <w:rFonts w:ascii="Cambria" w:hAnsi="Cambria" w:cs="Arial"/>
          <w:sz w:val="24"/>
          <w:szCs w:val="24"/>
        </w:rPr>
        <w:t>Whale and Dolphin Watching (2017</w:t>
      </w:r>
      <w:r w:rsidRPr="0045620F">
        <w:rPr>
          <w:rFonts w:ascii="Cambria" w:hAnsi="Cambria" w:cs="Arial"/>
          <w:sz w:val="24"/>
          <w:szCs w:val="24"/>
        </w:rPr>
        <w:t xml:space="preserve">) and the Wildlife Conservation (Close Season for Marine Mammals) Notice (1998) will be minimised at all times. </w:t>
      </w:r>
      <w:r w:rsidRPr="0045620F">
        <w:rPr>
          <w:rFonts w:ascii="Cambria" w:hAnsi="Cambria"/>
          <w:sz w:val="24"/>
          <w:szCs w:val="24"/>
        </w:rPr>
        <w:t>The following will be monitored as indicators of disturbance:</w:t>
      </w:r>
    </w:p>
    <w:p w14:paraId="4C63BF0B" w14:textId="77777777" w:rsidR="004B43F2" w:rsidRPr="0045620F" w:rsidRDefault="004B43F2" w:rsidP="004B43F2">
      <w:pPr>
        <w:spacing w:before="120" w:after="0" w:line="23" w:lineRule="atLeast"/>
        <w:jc w:val="both"/>
        <w:rPr>
          <w:rFonts w:ascii="Cambria" w:hAnsi="Cambria" w:cs="Arial"/>
          <w:sz w:val="24"/>
          <w:szCs w:val="24"/>
        </w:rPr>
      </w:pPr>
      <w:r w:rsidRPr="0045620F">
        <w:rPr>
          <w:rFonts w:ascii="Cambria" w:hAnsi="Cambria" w:cs="Arial"/>
          <w:sz w:val="24"/>
          <w:szCs w:val="24"/>
        </w:rPr>
        <w:t xml:space="preserve">• attempts to leave the area or moves away from the vessel quickly or slowly; </w:t>
      </w:r>
    </w:p>
    <w:p w14:paraId="29A4EDC7" w14:textId="77777777" w:rsidR="004B43F2" w:rsidRPr="0045620F" w:rsidRDefault="004B43F2" w:rsidP="004B43F2">
      <w:pPr>
        <w:spacing w:after="0" w:line="23" w:lineRule="atLeast"/>
        <w:jc w:val="both"/>
        <w:rPr>
          <w:rFonts w:ascii="Cambria" w:hAnsi="Cambria" w:cs="Arial"/>
          <w:sz w:val="24"/>
          <w:szCs w:val="24"/>
        </w:rPr>
      </w:pPr>
      <w:r w:rsidRPr="0045620F">
        <w:rPr>
          <w:rFonts w:ascii="Cambria" w:hAnsi="Cambria" w:cs="Arial"/>
          <w:sz w:val="24"/>
          <w:szCs w:val="24"/>
        </w:rPr>
        <w:t xml:space="preserve">• regular changes in direction or speed of swimming; </w:t>
      </w:r>
    </w:p>
    <w:p w14:paraId="3742AA89" w14:textId="77777777" w:rsidR="004B43F2" w:rsidRPr="0045620F" w:rsidRDefault="004B43F2" w:rsidP="004B43F2">
      <w:pPr>
        <w:spacing w:after="0" w:line="23" w:lineRule="atLeast"/>
        <w:jc w:val="both"/>
        <w:rPr>
          <w:rFonts w:ascii="Cambria" w:hAnsi="Cambria" w:cs="Arial"/>
          <w:sz w:val="24"/>
          <w:szCs w:val="24"/>
        </w:rPr>
      </w:pPr>
      <w:r w:rsidRPr="0045620F">
        <w:rPr>
          <w:rFonts w:ascii="Cambria" w:hAnsi="Cambria" w:cs="Arial"/>
          <w:sz w:val="24"/>
          <w:szCs w:val="24"/>
        </w:rPr>
        <w:t xml:space="preserve">• hasty dives; </w:t>
      </w:r>
    </w:p>
    <w:p w14:paraId="139508F0" w14:textId="77777777" w:rsidR="004B43F2" w:rsidRPr="0045620F" w:rsidRDefault="004B43F2" w:rsidP="004B43F2">
      <w:pPr>
        <w:spacing w:after="0" w:line="23" w:lineRule="atLeast"/>
        <w:jc w:val="both"/>
        <w:rPr>
          <w:rFonts w:ascii="Cambria" w:hAnsi="Cambria" w:cs="Arial"/>
          <w:sz w:val="24"/>
          <w:szCs w:val="24"/>
        </w:rPr>
      </w:pPr>
      <w:r w:rsidRPr="0045620F">
        <w:rPr>
          <w:rFonts w:ascii="Cambria" w:hAnsi="Cambria" w:cs="Arial"/>
          <w:sz w:val="24"/>
          <w:szCs w:val="24"/>
        </w:rPr>
        <w:t xml:space="preserve">• changes in breathing patterns; </w:t>
      </w:r>
    </w:p>
    <w:p w14:paraId="57849762" w14:textId="77777777" w:rsidR="004B43F2" w:rsidRPr="0045620F" w:rsidRDefault="004B43F2" w:rsidP="004B43F2">
      <w:pPr>
        <w:spacing w:after="0" w:line="23" w:lineRule="atLeast"/>
        <w:jc w:val="both"/>
        <w:rPr>
          <w:rFonts w:ascii="Cambria" w:hAnsi="Cambria" w:cs="Arial"/>
          <w:sz w:val="24"/>
          <w:szCs w:val="24"/>
        </w:rPr>
      </w:pPr>
      <w:r w:rsidRPr="0045620F">
        <w:rPr>
          <w:rFonts w:ascii="Cambria" w:hAnsi="Cambria" w:cs="Arial"/>
          <w:sz w:val="24"/>
          <w:szCs w:val="24"/>
        </w:rPr>
        <w:t xml:space="preserve">• increased time spent diving compared to time spent at the surface; </w:t>
      </w:r>
    </w:p>
    <w:p w14:paraId="14B06D49" w14:textId="77777777" w:rsidR="004B43F2" w:rsidRPr="0045620F" w:rsidRDefault="004B43F2" w:rsidP="004B43F2">
      <w:pPr>
        <w:spacing w:after="0" w:line="23" w:lineRule="atLeast"/>
        <w:jc w:val="both"/>
        <w:rPr>
          <w:rFonts w:ascii="Cambria" w:hAnsi="Cambria" w:cs="Arial"/>
          <w:sz w:val="24"/>
          <w:szCs w:val="24"/>
        </w:rPr>
      </w:pPr>
      <w:r w:rsidRPr="0045620F">
        <w:rPr>
          <w:rFonts w:ascii="Cambria" w:hAnsi="Cambria" w:cs="Arial"/>
          <w:sz w:val="24"/>
          <w:szCs w:val="24"/>
        </w:rPr>
        <w:t xml:space="preserve">• changes in acoustic behaviour; and </w:t>
      </w:r>
    </w:p>
    <w:p w14:paraId="4F5D4576" w14:textId="77777777" w:rsidR="004B43F2" w:rsidRPr="0045620F" w:rsidRDefault="004B43F2" w:rsidP="004B43F2">
      <w:pPr>
        <w:spacing w:after="200" w:line="23" w:lineRule="atLeast"/>
        <w:jc w:val="both"/>
        <w:rPr>
          <w:rFonts w:ascii="Cambria" w:hAnsi="Cambria" w:cs="Arial"/>
          <w:sz w:val="24"/>
          <w:szCs w:val="24"/>
        </w:rPr>
      </w:pPr>
      <w:r w:rsidRPr="0045620F">
        <w:rPr>
          <w:rFonts w:ascii="Cambria" w:hAnsi="Cambria" w:cs="Arial"/>
          <w:sz w:val="24"/>
          <w:szCs w:val="24"/>
        </w:rPr>
        <w:t>• aggressive behaviours such as tail slashes, and trumpet blows</w:t>
      </w:r>
    </w:p>
    <w:p w14:paraId="483EA5B2" w14:textId="77777777" w:rsidR="004B43F2" w:rsidRPr="0045620F" w:rsidRDefault="004B43F2" w:rsidP="004B43F2">
      <w:pPr>
        <w:spacing w:before="120" w:after="200" w:line="23" w:lineRule="atLeast"/>
        <w:jc w:val="both"/>
        <w:rPr>
          <w:rFonts w:ascii="Cambria" w:hAnsi="Cambria" w:cs="Arial"/>
          <w:sz w:val="24"/>
          <w:szCs w:val="24"/>
        </w:rPr>
      </w:pPr>
      <w:r w:rsidRPr="0045620F">
        <w:rPr>
          <w:rFonts w:ascii="Cambria" w:hAnsi="Cambria"/>
          <w:sz w:val="24"/>
          <w:szCs w:val="24"/>
        </w:rPr>
        <w:t xml:space="preserve">Upon any signs of distress (aggressive behaviours, attempts to leave an area, regular changes in direction or speed of swimming), all observations will cease and the researchers or drone (if the researchers are at a distance) will slowly move away. </w:t>
      </w:r>
    </w:p>
    <w:p w14:paraId="266771BC" w14:textId="77777777" w:rsidR="004B43F2" w:rsidRPr="0045620F" w:rsidRDefault="004B43F2" w:rsidP="004B43F2">
      <w:pPr>
        <w:spacing w:before="120" w:after="200" w:line="23" w:lineRule="atLeast"/>
        <w:jc w:val="both"/>
        <w:rPr>
          <w:rFonts w:ascii="Cambria" w:hAnsi="Cambria"/>
          <w:sz w:val="24"/>
          <w:szCs w:val="24"/>
        </w:rPr>
      </w:pPr>
      <w:r w:rsidRPr="0045620F">
        <w:rPr>
          <w:rFonts w:ascii="Cambria" w:hAnsi="Cambria" w:cs="Arial"/>
          <w:sz w:val="24"/>
          <w:szCs w:val="24"/>
        </w:rPr>
        <w:t xml:space="preserve">The vessel and drone when used will be manoeuvred in such a way as to minimise the disruption of behaviour. </w:t>
      </w:r>
      <w:r>
        <w:rPr>
          <w:rFonts w:ascii="Cambria" w:hAnsi="Cambria" w:cs="Arial"/>
          <w:sz w:val="24"/>
          <w:szCs w:val="24"/>
        </w:rPr>
        <w:t>From</w:t>
      </w:r>
      <w:r w:rsidRPr="0045620F">
        <w:rPr>
          <w:rFonts w:ascii="Cambria" w:hAnsi="Cambria" w:cs="Arial"/>
          <w:sz w:val="24"/>
          <w:szCs w:val="24"/>
        </w:rPr>
        <w:t xml:space="preserve"> boats, animals will be approached as outlined in the Australian National Guidelines for </w:t>
      </w:r>
      <w:r>
        <w:rPr>
          <w:rFonts w:ascii="Cambria" w:hAnsi="Cambria" w:cs="Arial"/>
          <w:sz w:val="24"/>
          <w:szCs w:val="24"/>
        </w:rPr>
        <w:t>Whale and Dolphin Watching (2017</w:t>
      </w:r>
      <w:r w:rsidRPr="0045620F">
        <w:rPr>
          <w:rFonts w:ascii="Cambria" w:hAnsi="Cambria" w:cs="Arial"/>
          <w:sz w:val="24"/>
          <w:szCs w:val="24"/>
        </w:rPr>
        <w:t xml:space="preserve">). Upon approach and departure, no sudden changes in course or speed will be undertaken, and if there is a need to stop the vessel’s speed will be reduced gradually and the vessel placed into neutral. Noise will be minimised, including from communications aboard the vessel. Areas of approach will be from the sides as outlined in the Australian National Guidelines for </w:t>
      </w:r>
      <w:r>
        <w:rPr>
          <w:rFonts w:ascii="Cambria" w:hAnsi="Cambria" w:cs="Arial"/>
          <w:sz w:val="24"/>
          <w:szCs w:val="24"/>
        </w:rPr>
        <w:t>Whale and Dolphin Watching (2017)</w:t>
      </w:r>
      <w:r w:rsidRPr="0045620F">
        <w:rPr>
          <w:rFonts w:ascii="Cambria" w:hAnsi="Cambria" w:cs="Arial"/>
          <w:sz w:val="24"/>
          <w:szCs w:val="24"/>
        </w:rPr>
        <w:t>. There will be ‘no waiting in front of direction of travel’ and ‘no approaching from the rear’ (indicated in the figure below).</w:t>
      </w:r>
      <w:r w:rsidRPr="0045620F">
        <w:rPr>
          <w:rFonts w:ascii="Cambria" w:hAnsi="Cambria"/>
          <w:sz w:val="24"/>
          <w:szCs w:val="24"/>
        </w:rPr>
        <w:t xml:space="preserve"> The vessel will not restrict the movement of animals against the shore, disperse or separate groups, or herd animals. Extra caution will be taken with cow-calf so that separation does not occur.</w:t>
      </w:r>
    </w:p>
    <w:p w14:paraId="69830B7E" w14:textId="77777777" w:rsidR="004B43F2" w:rsidRPr="0045620F" w:rsidRDefault="004B43F2" w:rsidP="004B43F2">
      <w:pPr>
        <w:spacing w:after="0" w:line="240" w:lineRule="auto"/>
        <w:jc w:val="both"/>
        <w:rPr>
          <w:rFonts w:ascii="Cambria" w:hAnsi="Cambria" w:cs="Arial"/>
          <w:sz w:val="24"/>
          <w:szCs w:val="24"/>
        </w:rPr>
      </w:pPr>
    </w:p>
    <w:p w14:paraId="635CC493" w14:textId="77777777" w:rsidR="004B43F2" w:rsidRPr="0045620F" w:rsidRDefault="004B43F2" w:rsidP="004B43F2">
      <w:pPr>
        <w:spacing w:after="0" w:line="240" w:lineRule="auto"/>
        <w:jc w:val="center"/>
        <w:rPr>
          <w:rFonts w:ascii="Cambria" w:hAnsi="Cambria"/>
          <w:sz w:val="24"/>
          <w:szCs w:val="24"/>
        </w:rPr>
      </w:pPr>
      <w:r w:rsidRPr="0045620F">
        <w:rPr>
          <w:rFonts w:ascii="Cambria" w:hAnsi="Cambria"/>
          <w:sz w:val="24"/>
          <w:szCs w:val="24"/>
        </w:rPr>
        <w:drawing>
          <wp:inline distT="0" distB="0" distL="0" distR="0" wp14:anchorId="01256DC9" wp14:editId="13F1741D">
            <wp:extent cx="2209800" cy="2065020"/>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2209800" cy="2065020"/>
                    </a:xfrm>
                    <a:prstGeom prst="rect">
                      <a:avLst/>
                    </a:prstGeom>
                    <a:noFill/>
                    <a:ln>
                      <a:noFill/>
                    </a:ln>
                  </pic:spPr>
                </pic:pic>
              </a:graphicData>
            </a:graphic>
          </wp:inline>
        </w:drawing>
      </w:r>
      <w:r w:rsidRPr="0045620F">
        <w:rPr>
          <w:rFonts w:ascii="Cambria" w:hAnsi="Cambria"/>
          <w:sz w:val="24"/>
          <w:szCs w:val="24"/>
        </w:rPr>
        <w:t xml:space="preserve"> </w:t>
      </w:r>
      <w:r w:rsidRPr="0045620F">
        <w:rPr>
          <w:rFonts w:ascii="Cambria" w:hAnsi="Cambria"/>
          <w:sz w:val="24"/>
          <w:szCs w:val="24"/>
        </w:rPr>
        <w:drawing>
          <wp:inline distT="0" distB="0" distL="0" distR="0" wp14:anchorId="310049F0" wp14:editId="73215383">
            <wp:extent cx="2240280" cy="2057400"/>
            <wp:effectExtent l="0" t="0" r="762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240280" cy="2057400"/>
                    </a:xfrm>
                    <a:prstGeom prst="rect">
                      <a:avLst/>
                    </a:prstGeom>
                    <a:noFill/>
                    <a:ln>
                      <a:noFill/>
                    </a:ln>
                  </pic:spPr>
                </pic:pic>
              </a:graphicData>
            </a:graphic>
          </wp:inline>
        </w:drawing>
      </w:r>
    </w:p>
    <w:p w14:paraId="78EE3981" w14:textId="77777777" w:rsidR="004B43F2" w:rsidRPr="0045620F" w:rsidRDefault="004B43F2" w:rsidP="004B43F2">
      <w:pPr>
        <w:spacing w:after="0" w:line="240" w:lineRule="auto"/>
        <w:jc w:val="center"/>
        <w:rPr>
          <w:rFonts w:ascii="Cambria" w:hAnsi="Cambria" w:cs="Arial"/>
        </w:rPr>
      </w:pPr>
      <w:r>
        <w:rPr>
          <w:rFonts w:ascii="Cambria" w:hAnsi="Cambria"/>
        </w:rPr>
        <w:t>Figure 4</w:t>
      </w:r>
      <w:r w:rsidRPr="0045620F">
        <w:rPr>
          <w:rFonts w:ascii="Cambria" w:hAnsi="Cambria"/>
        </w:rPr>
        <w:t>. Approach zones (Source: Australian National Guidelines for Whale and Dolphin Watching 2005).</w:t>
      </w:r>
    </w:p>
    <w:p w14:paraId="6620FE99" w14:textId="77777777" w:rsidR="004B43F2" w:rsidRPr="0045620F" w:rsidRDefault="004B43F2" w:rsidP="004B43F2">
      <w:pPr>
        <w:spacing w:after="0" w:line="240" w:lineRule="auto"/>
        <w:rPr>
          <w:rFonts w:ascii="Cambria" w:hAnsi="Cambria" w:cs="Arial"/>
          <w:sz w:val="24"/>
          <w:szCs w:val="24"/>
        </w:rPr>
      </w:pPr>
    </w:p>
    <w:p w14:paraId="1AD433C9" w14:textId="77777777" w:rsidR="004B43F2" w:rsidRPr="0045620F" w:rsidRDefault="004B43F2" w:rsidP="004B43F2">
      <w:pPr>
        <w:spacing w:before="120" w:after="200" w:line="23" w:lineRule="atLeast"/>
        <w:jc w:val="both"/>
        <w:rPr>
          <w:rFonts w:ascii="Cambria" w:hAnsi="Cambria" w:cs="Arial"/>
          <w:sz w:val="24"/>
          <w:szCs w:val="24"/>
        </w:rPr>
      </w:pPr>
      <w:r w:rsidRPr="0045620F">
        <w:rPr>
          <w:rFonts w:ascii="Cambria" w:hAnsi="Cambria" w:cs="Arial"/>
          <w:sz w:val="24"/>
          <w:szCs w:val="24"/>
        </w:rPr>
        <w:t>While observations are anticipated to be made at ranges outlined in guidelines developed for the public whenever possible, to ensure that accurate data and images with sufficient quality for photo-identification and health indices are collected, minimum distances anticipated for this research vessel are:</w:t>
      </w:r>
    </w:p>
    <w:p w14:paraId="59D377B1" w14:textId="77777777" w:rsidR="004B43F2" w:rsidRPr="0045620F" w:rsidRDefault="004B43F2" w:rsidP="004B43F2">
      <w:pPr>
        <w:numPr>
          <w:ilvl w:val="0"/>
          <w:numId w:val="5"/>
        </w:numPr>
        <w:spacing w:before="120" w:after="0" w:line="23" w:lineRule="atLeast"/>
        <w:ind w:left="714" w:hanging="357"/>
        <w:rPr>
          <w:rFonts w:ascii="Cambria" w:hAnsi="Cambria" w:cs="Arial"/>
          <w:sz w:val="24"/>
          <w:szCs w:val="24"/>
        </w:rPr>
      </w:pPr>
      <w:r w:rsidRPr="0045620F">
        <w:rPr>
          <w:rFonts w:ascii="Cambria" w:hAnsi="Cambria" w:cs="Arial"/>
          <w:sz w:val="24"/>
          <w:szCs w:val="24"/>
        </w:rPr>
        <w:t xml:space="preserve">20 m for baleen whales, </w:t>
      </w:r>
    </w:p>
    <w:p w14:paraId="20A39AB1" w14:textId="77777777" w:rsidR="004B43F2" w:rsidRPr="0045620F" w:rsidRDefault="004B43F2" w:rsidP="004B43F2">
      <w:pPr>
        <w:numPr>
          <w:ilvl w:val="0"/>
          <w:numId w:val="5"/>
        </w:numPr>
        <w:spacing w:after="0" w:line="23" w:lineRule="atLeast"/>
        <w:ind w:left="714" w:hanging="357"/>
        <w:rPr>
          <w:rFonts w:ascii="Cambria" w:hAnsi="Cambria" w:cs="Arial"/>
          <w:sz w:val="24"/>
          <w:szCs w:val="24"/>
        </w:rPr>
      </w:pPr>
      <w:r w:rsidRPr="0045620F">
        <w:rPr>
          <w:rFonts w:ascii="Cambria" w:hAnsi="Cambria" w:cs="Arial"/>
          <w:sz w:val="24"/>
          <w:szCs w:val="24"/>
        </w:rPr>
        <w:lastRenderedPageBreak/>
        <w:t xml:space="preserve">15 m for odontocetes, and </w:t>
      </w:r>
    </w:p>
    <w:p w14:paraId="3F724687" w14:textId="77777777" w:rsidR="004B43F2" w:rsidRPr="0045620F" w:rsidRDefault="004B43F2" w:rsidP="004B43F2">
      <w:pPr>
        <w:pStyle w:val="Numberlist1"/>
        <w:numPr>
          <w:ilvl w:val="0"/>
          <w:numId w:val="0"/>
        </w:numPr>
        <w:spacing w:after="200" w:line="23" w:lineRule="atLeast"/>
        <w:ind w:left="360" w:right="0" w:hanging="360"/>
        <w:rPr>
          <w:rFonts w:ascii="Cambria" w:hAnsi="Cambria"/>
          <w:sz w:val="24"/>
          <w:szCs w:val="24"/>
        </w:rPr>
      </w:pPr>
    </w:p>
    <w:p w14:paraId="1E0874CC" w14:textId="77777777" w:rsidR="004B43F2" w:rsidRPr="0045620F" w:rsidRDefault="004B43F2" w:rsidP="004B43F2">
      <w:pPr>
        <w:pStyle w:val="Numberlist1"/>
        <w:numPr>
          <w:ilvl w:val="0"/>
          <w:numId w:val="0"/>
        </w:numPr>
        <w:spacing w:after="200" w:line="23" w:lineRule="atLeast"/>
        <w:ind w:right="0"/>
        <w:jc w:val="both"/>
        <w:rPr>
          <w:rFonts w:ascii="Cambria" w:hAnsi="Cambria"/>
          <w:sz w:val="24"/>
          <w:szCs w:val="24"/>
        </w:rPr>
      </w:pPr>
      <w:r w:rsidRPr="0045620F">
        <w:rPr>
          <w:rFonts w:ascii="Cambria" w:hAnsi="Cambria"/>
          <w:sz w:val="24"/>
          <w:szCs w:val="24"/>
        </w:rPr>
        <w:t xml:space="preserve">For the drone, minimum distances will be 15 m for all species. This height is required to obtain the necessary resolution for small cameras that do not have a zoom lens. For whales, the vessel is above air and much smaller and quitter than a boat. </w:t>
      </w:r>
    </w:p>
    <w:p w14:paraId="45758216" w14:textId="77777777" w:rsidR="004B43F2" w:rsidRPr="0045620F" w:rsidRDefault="004B43F2" w:rsidP="004B43F2">
      <w:pPr>
        <w:pStyle w:val="Numberlist1"/>
        <w:numPr>
          <w:ilvl w:val="0"/>
          <w:numId w:val="0"/>
        </w:numPr>
        <w:spacing w:after="200" w:line="23" w:lineRule="atLeast"/>
        <w:ind w:right="0"/>
        <w:jc w:val="both"/>
        <w:rPr>
          <w:rFonts w:ascii="Cambria" w:hAnsi="Cambria"/>
          <w:sz w:val="24"/>
          <w:szCs w:val="24"/>
        </w:rPr>
      </w:pPr>
    </w:p>
    <w:p w14:paraId="480C66E0" w14:textId="77777777" w:rsidR="004B43F2" w:rsidRPr="0045620F" w:rsidRDefault="004B43F2" w:rsidP="004B43F2">
      <w:pPr>
        <w:pStyle w:val="Numberlist1"/>
        <w:numPr>
          <w:ilvl w:val="0"/>
          <w:numId w:val="0"/>
        </w:numPr>
        <w:spacing w:after="200" w:line="23" w:lineRule="atLeast"/>
        <w:ind w:right="0"/>
        <w:jc w:val="both"/>
        <w:rPr>
          <w:rFonts w:ascii="Cambria" w:hAnsi="Cambria"/>
          <w:sz w:val="24"/>
          <w:szCs w:val="24"/>
        </w:rPr>
      </w:pPr>
      <w:r w:rsidRPr="0045620F">
        <w:rPr>
          <w:rFonts w:ascii="Cambria" w:hAnsi="Cambria"/>
          <w:sz w:val="24"/>
          <w:szCs w:val="24"/>
        </w:rPr>
        <w:t xml:space="preserve">For boats, if animals voluntary approaches the vessel at distances closer than the minimum distances described above, the engine will be completely disengaged. </w:t>
      </w:r>
      <w:r w:rsidRPr="0045620F">
        <w:rPr>
          <w:rFonts w:ascii="Cambria" w:hAnsi="Cambria" w:cs="Arial"/>
          <w:sz w:val="24"/>
          <w:szCs w:val="24"/>
        </w:rPr>
        <w:t xml:space="preserve">When deploying the tow-fish, the vessel will be manoeuvred so that distances of &gt; 30 m are targeted to control any potential risk of entanglement. </w:t>
      </w:r>
    </w:p>
    <w:p w14:paraId="1ED373E5" w14:textId="77777777" w:rsidR="004B43F2" w:rsidRPr="0045620F" w:rsidRDefault="004B43F2" w:rsidP="004B43F2">
      <w:pPr>
        <w:spacing w:before="120" w:after="200" w:line="23" w:lineRule="atLeast"/>
        <w:jc w:val="both"/>
        <w:rPr>
          <w:rFonts w:ascii="Cambria" w:hAnsi="Cambria"/>
          <w:sz w:val="24"/>
          <w:szCs w:val="24"/>
        </w:rPr>
      </w:pPr>
      <w:r w:rsidRPr="0045620F">
        <w:rPr>
          <w:rFonts w:ascii="Cambria" w:hAnsi="Cambria"/>
          <w:sz w:val="24"/>
          <w:szCs w:val="24"/>
        </w:rPr>
        <w:t xml:space="preserve">The observation period will be the minimum necessary to collect accurate information. This period will usually range from 20 min to 1 hour. For a blue whale that surfaces on average once every 10 min for approximately 2-3 min, this gives two to five brief opportunities to collect photo-ID, health, pod composition, and behavioural state information). For odontocetes (dolphins and toothed whales) which surface more frequently, ~20 min will generally be sufficient, unless the pod is large then the collection of images from all individuals could take up to an hour. </w:t>
      </w:r>
    </w:p>
    <w:p w14:paraId="17DDF5D3" w14:textId="77777777" w:rsidR="004B43F2" w:rsidRPr="0045620F" w:rsidRDefault="004B43F2" w:rsidP="004B43F2">
      <w:pPr>
        <w:spacing w:before="120" w:after="200" w:line="23" w:lineRule="atLeast"/>
        <w:rPr>
          <w:rFonts w:ascii="Cambria" w:hAnsi="Cambria"/>
          <w:b/>
          <w:i/>
          <w:color w:val="0A2F41" w:themeColor="accent1" w:themeShade="80"/>
          <w:sz w:val="24"/>
          <w:szCs w:val="24"/>
        </w:rPr>
      </w:pPr>
      <w:r>
        <w:rPr>
          <w:rFonts w:ascii="Cambria" w:hAnsi="Cambria"/>
          <w:b/>
          <w:i/>
          <w:color w:val="0A2F41" w:themeColor="accent1" w:themeShade="80"/>
          <w:sz w:val="24"/>
          <w:szCs w:val="24"/>
        </w:rPr>
        <w:t>Biological sample collection of deceased animals</w:t>
      </w:r>
      <w:r w:rsidRPr="0045620F">
        <w:rPr>
          <w:rFonts w:ascii="Cambria" w:hAnsi="Cambria"/>
          <w:b/>
          <w:i/>
          <w:color w:val="0A2F41" w:themeColor="accent1" w:themeShade="80"/>
          <w:sz w:val="24"/>
          <w:szCs w:val="24"/>
        </w:rPr>
        <w:t>:</w:t>
      </w:r>
    </w:p>
    <w:p w14:paraId="392C5347" w14:textId="77777777" w:rsidR="004B43F2" w:rsidRPr="009752EA" w:rsidRDefault="004B43F2" w:rsidP="004B43F2">
      <w:pPr>
        <w:spacing w:before="120" w:after="200" w:line="276" w:lineRule="auto"/>
        <w:jc w:val="both"/>
        <w:rPr>
          <w:rFonts w:ascii="Cambria" w:hAnsi="Cambria"/>
          <w:color w:val="auto"/>
          <w:sz w:val="24"/>
          <w:szCs w:val="24"/>
        </w:rPr>
      </w:pPr>
      <w:bookmarkStart w:id="0" w:name="_Hlk9435186"/>
      <w:r>
        <w:rPr>
          <w:rFonts w:ascii="Cambria" w:hAnsi="Cambria" w:cs="Calibri"/>
          <w:color w:val="auto"/>
          <w:sz w:val="24"/>
          <w:szCs w:val="24"/>
        </w:rPr>
        <w:t xml:space="preserve">For deceased animals in water, a small (&lt;2 cm) biopsy from the surface of the animal will be taken, or from live animals nearby, slough skin from the water, tissue and/or faecal material floating in the water will be taken and stored as per standard practices (e.g., placed in ethanol or DMSO in a vial). For deceased animals on land, permission will be sought from DBCA Operations, Shire/Councils to collect samples. For deceased animals, where possible a biopsy sample will be taken as above, three teeth will be extracted and placed in ethanol (e.g., 90%). Images will be taken of the deceased animal for body condition information. </w:t>
      </w:r>
    </w:p>
    <w:bookmarkEnd w:id="0"/>
    <w:p w14:paraId="674CE9A2" w14:textId="77777777" w:rsidR="004B43F2" w:rsidRPr="0045620F" w:rsidRDefault="004B43F2" w:rsidP="004B43F2">
      <w:pPr>
        <w:spacing w:before="120" w:after="200" w:line="23" w:lineRule="atLeast"/>
        <w:jc w:val="both"/>
        <w:rPr>
          <w:rFonts w:ascii="Cambria" w:hAnsi="Cambria"/>
          <w:b/>
          <w:color w:val="0A2F41" w:themeColor="accent1" w:themeShade="80"/>
          <w:sz w:val="28"/>
          <w:szCs w:val="28"/>
        </w:rPr>
      </w:pPr>
      <w:r w:rsidRPr="0045620F">
        <w:rPr>
          <w:rFonts w:ascii="Cambria" w:hAnsi="Cambria"/>
          <w:b/>
          <w:color w:val="0A2F41" w:themeColor="accent1" w:themeShade="80"/>
          <w:sz w:val="28"/>
          <w:szCs w:val="28"/>
        </w:rPr>
        <w:t>References</w:t>
      </w:r>
    </w:p>
    <w:p w14:paraId="0CABD56E" w14:textId="77777777" w:rsidR="004B43F2" w:rsidRPr="00243C67" w:rsidRDefault="004B43F2" w:rsidP="004B43F2">
      <w:pPr>
        <w:spacing w:before="120" w:after="200" w:line="276" w:lineRule="auto"/>
        <w:ind w:left="284" w:hanging="284"/>
        <w:jc w:val="both"/>
        <w:rPr>
          <w:rFonts w:ascii="Cambria" w:hAnsi="Cambria"/>
          <w:color w:val="auto"/>
          <w:sz w:val="24"/>
          <w:szCs w:val="24"/>
        </w:rPr>
      </w:pPr>
      <w:r w:rsidRPr="0045620F">
        <w:rPr>
          <w:rFonts w:ascii="Cambria" w:hAnsi="Cambria"/>
          <w:sz w:val="24"/>
          <w:szCs w:val="24"/>
        </w:rPr>
        <w:t xml:space="preserve">Buckland, S.T., </w:t>
      </w:r>
      <w:r w:rsidRPr="00243C67">
        <w:rPr>
          <w:rFonts w:ascii="Cambria" w:hAnsi="Cambria"/>
          <w:color w:val="auto"/>
          <w:sz w:val="24"/>
          <w:szCs w:val="24"/>
        </w:rPr>
        <w:t>Anderson, D.R., Burnham, K.P., Laake, J.L., Borchers, D.L. and Thomas, L., editors. 2004. Advanced Distance Sampling. Oxford University Press, Oxford.</w:t>
      </w:r>
    </w:p>
    <w:p w14:paraId="7A9FD227" w14:textId="77777777" w:rsidR="004B43F2" w:rsidRPr="00141029" w:rsidRDefault="004B43F2" w:rsidP="004B43F2">
      <w:pPr>
        <w:spacing w:before="120" w:after="200" w:line="23" w:lineRule="atLeast"/>
        <w:ind w:left="284" w:hanging="284"/>
        <w:jc w:val="both"/>
        <w:rPr>
          <w:rFonts w:ascii="Cambria" w:hAnsi="Cambria"/>
          <w:sz w:val="24"/>
          <w:szCs w:val="24"/>
          <w14:ligatures w14:val="none"/>
        </w:rPr>
      </w:pPr>
      <w:r>
        <w:rPr>
          <w:rFonts w:ascii="Cambria" w:hAnsi="Cambria"/>
          <w:b/>
          <w:bCs/>
          <w:sz w:val="24"/>
          <w:szCs w:val="24"/>
          <w14:ligatures w14:val="none"/>
        </w:rPr>
        <w:t>S</w:t>
      </w:r>
      <w:r w:rsidRPr="0045620F">
        <w:rPr>
          <w:rFonts w:ascii="Cambria" w:hAnsi="Cambria"/>
          <w:b/>
          <w:bCs/>
          <w:sz w:val="24"/>
          <w:szCs w:val="24"/>
          <w14:ligatures w14:val="none"/>
        </w:rPr>
        <w:t>algado Kent, C.P</w:t>
      </w:r>
      <w:r w:rsidRPr="0045620F">
        <w:rPr>
          <w:rFonts w:ascii="Cambria" w:hAnsi="Cambria"/>
          <w:sz w:val="24"/>
          <w:szCs w:val="24"/>
          <w14:ligatures w14:val="none"/>
        </w:rPr>
        <w:t>., Jenner, C., Jenner, M. Bouchet, P., and Rexstad, E. 2012. Southern Hemisphere Breeding Stock 'D' Humpback Whale Population Estimates from North West cape, Western Australia. Journal of Cetacean Research and Management. 12(1): 29-38.</w:t>
      </w:r>
    </w:p>
    <w:p w14:paraId="1760B192" w14:textId="77777777" w:rsidR="001916CB" w:rsidRDefault="001916CB"/>
    <w:sectPr w:rsidR="001916CB">
      <w:headerReference w:type="even" r:id="rId15"/>
      <w:headerReference w:type="default" r:id="rId16"/>
      <w:footerReference w:type="even" r:id="rId17"/>
      <w:footerReference w:type="default" r:id="rId18"/>
      <w:headerReference w:type="first" r:id="rId19"/>
      <w:footerReference w:type="first" r:id="rId20"/>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722D7D8" w14:textId="77777777" w:rsidR="00914325" w:rsidRDefault="00914325" w:rsidP="00914325">
      <w:pPr>
        <w:spacing w:after="0" w:line="240" w:lineRule="auto"/>
      </w:pPr>
      <w:r>
        <w:separator/>
      </w:r>
    </w:p>
  </w:endnote>
  <w:endnote w:type="continuationSeparator" w:id="0">
    <w:p w14:paraId="2157F615" w14:textId="77777777" w:rsidR="00914325" w:rsidRDefault="00914325" w:rsidP="00914325">
      <w:pPr>
        <w:spacing w:after="0" w:line="240" w:lineRule="auto"/>
      </w:pPr>
      <w:r>
        <w:continuationSeparator/>
      </w:r>
    </w:p>
  </w:endnote>
  <w:endnote w:type="continuationNotice" w:id="1">
    <w:p w14:paraId="2644547E" w14:textId="77777777" w:rsidR="00914325" w:rsidRDefault="0091432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Aptos">
    <w:charset w:val="00"/>
    <w:family w:val="swiss"/>
    <w:pitch w:val="variable"/>
    <w:sig w:usb0="20000287" w:usb1="00000003" w:usb2="00000000" w:usb3="00000000" w:csb0="0000019F" w:csb1="00000000"/>
  </w:font>
  <w:font w:name="Calibri">
    <w:panose1 w:val="020F0502020204030204"/>
    <w:charset w:val="00"/>
    <w:family w:val="swiss"/>
    <w:pitch w:val="variable"/>
    <w:sig w:usb0="E4002EFF" w:usb1="C200247B" w:usb2="00000009" w:usb3="00000000" w:csb0="000001FF" w:csb1="00000000"/>
  </w:font>
  <w:font w:name="Aptos Display">
    <w:charset w:val="00"/>
    <w:family w:val="swiss"/>
    <w:pitch w:val="variable"/>
    <w:sig w:usb0="20000287" w:usb1="00000003" w:usb2="00000000" w:usb3="00000000" w:csb0="0000019F" w:csb1="00000000"/>
  </w:font>
  <w:font w:name="Segoe UI">
    <w:panose1 w:val="020B0502040204020203"/>
    <w:charset w:val="00"/>
    <w:family w:val="swiss"/>
    <w:pitch w:val="variable"/>
    <w:sig w:usb0="E4002EFF" w:usb1="C000E47F" w:usb2="00000009" w:usb3="00000000" w:csb0="000001FF" w:csb1="00000000"/>
  </w:font>
  <w:font w:name="Gill Sans MT">
    <w:panose1 w:val="020B0502020104020203"/>
    <w:charset w:val="00"/>
    <w:family w:val="swiss"/>
    <w:pitch w:val="variable"/>
    <w:sig w:usb0="00000007" w:usb1="00000000" w:usb2="00000000" w:usb3="00000000" w:csb0="00000003" w:csb1="00000000"/>
  </w:font>
  <w:font w:name="Cambria">
    <w:panose1 w:val="02040503050406030204"/>
    <w:charset w:val="00"/>
    <w:family w:val="roman"/>
    <w:pitch w:val="variable"/>
    <w:sig w:usb0="E00006FF" w:usb1="420024FF" w:usb2="02000000" w:usb3="00000000" w:csb0="000001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48F771F" w14:textId="77777777" w:rsidR="00914325" w:rsidRDefault="00914325">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A8E16E" w14:textId="77777777" w:rsidR="00914325" w:rsidRDefault="00914325">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C780214" w14:textId="77777777" w:rsidR="00914325" w:rsidRDefault="0091432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CC67C5D" w14:textId="77777777" w:rsidR="00914325" w:rsidRDefault="00914325" w:rsidP="00914325">
      <w:pPr>
        <w:spacing w:after="0" w:line="240" w:lineRule="auto"/>
      </w:pPr>
      <w:r>
        <w:separator/>
      </w:r>
    </w:p>
  </w:footnote>
  <w:footnote w:type="continuationSeparator" w:id="0">
    <w:p w14:paraId="12F6A95E" w14:textId="77777777" w:rsidR="00914325" w:rsidRDefault="00914325" w:rsidP="00914325">
      <w:pPr>
        <w:spacing w:after="0" w:line="240" w:lineRule="auto"/>
      </w:pPr>
      <w:r>
        <w:continuationSeparator/>
      </w:r>
    </w:p>
  </w:footnote>
  <w:footnote w:type="continuationNotice" w:id="1">
    <w:p w14:paraId="72917A29" w14:textId="77777777" w:rsidR="00914325" w:rsidRDefault="0091432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DD41593" w14:textId="77777777" w:rsidR="00914325" w:rsidRDefault="00914325">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A5EE20A" w14:textId="77777777" w:rsidR="00914325" w:rsidRDefault="00914325">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96CF3A0" w14:textId="77777777" w:rsidR="00914325" w:rsidRDefault="0091432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9CC04E6"/>
    <w:multiLevelType w:val="hybridMultilevel"/>
    <w:tmpl w:val="36A8374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 w15:restartNumberingAfterBreak="0">
    <w:nsid w:val="0A8246BC"/>
    <w:multiLevelType w:val="hybridMultilevel"/>
    <w:tmpl w:val="D4F2EC6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12FE523A"/>
    <w:multiLevelType w:val="hybridMultilevel"/>
    <w:tmpl w:val="A2BC7A60"/>
    <w:lvl w:ilvl="0" w:tplc="44F0090C">
      <w:numFmt w:val="bullet"/>
      <w:lvlText w:val="•"/>
      <w:lvlJc w:val="left"/>
      <w:pPr>
        <w:ind w:left="1491" w:hanging="338"/>
      </w:pPr>
      <w:rPr>
        <w:rFonts w:hint="default"/>
        <w:w w:val="110"/>
      </w:rPr>
    </w:lvl>
    <w:lvl w:ilvl="1" w:tplc="8190DE4E">
      <w:numFmt w:val="bullet"/>
      <w:lvlText w:val="•"/>
      <w:lvlJc w:val="left"/>
      <w:pPr>
        <w:ind w:left="2540" w:hanging="338"/>
      </w:pPr>
      <w:rPr>
        <w:rFonts w:hint="default"/>
      </w:rPr>
    </w:lvl>
    <w:lvl w:ilvl="2" w:tplc="14AC637E">
      <w:numFmt w:val="bullet"/>
      <w:lvlText w:val="•"/>
      <w:lvlJc w:val="left"/>
      <w:pPr>
        <w:ind w:left="3580" w:hanging="338"/>
      </w:pPr>
      <w:rPr>
        <w:rFonts w:hint="default"/>
      </w:rPr>
    </w:lvl>
    <w:lvl w:ilvl="3" w:tplc="7250F3C2">
      <w:numFmt w:val="bullet"/>
      <w:lvlText w:val="•"/>
      <w:lvlJc w:val="left"/>
      <w:pPr>
        <w:ind w:left="4621" w:hanging="338"/>
      </w:pPr>
      <w:rPr>
        <w:rFonts w:hint="default"/>
      </w:rPr>
    </w:lvl>
    <w:lvl w:ilvl="4" w:tplc="F4F29CA0">
      <w:numFmt w:val="bullet"/>
      <w:lvlText w:val="•"/>
      <w:lvlJc w:val="left"/>
      <w:pPr>
        <w:ind w:left="5661" w:hanging="338"/>
      </w:pPr>
      <w:rPr>
        <w:rFonts w:hint="default"/>
      </w:rPr>
    </w:lvl>
    <w:lvl w:ilvl="5" w:tplc="1D78EDBC">
      <w:numFmt w:val="bullet"/>
      <w:lvlText w:val="•"/>
      <w:lvlJc w:val="left"/>
      <w:pPr>
        <w:ind w:left="6702" w:hanging="338"/>
      </w:pPr>
      <w:rPr>
        <w:rFonts w:hint="default"/>
      </w:rPr>
    </w:lvl>
    <w:lvl w:ilvl="6" w:tplc="D5BE9886">
      <w:numFmt w:val="bullet"/>
      <w:lvlText w:val="•"/>
      <w:lvlJc w:val="left"/>
      <w:pPr>
        <w:ind w:left="7742" w:hanging="338"/>
      </w:pPr>
      <w:rPr>
        <w:rFonts w:hint="default"/>
      </w:rPr>
    </w:lvl>
    <w:lvl w:ilvl="7" w:tplc="ED047442">
      <w:numFmt w:val="bullet"/>
      <w:lvlText w:val="•"/>
      <w:lvlJc w:val="left"/>
      <w:pPr>
        <w:ind w:left="8782" w:hanging="338"/>
      </w:pPr>
      <w:rPr>
        <w:rFonts w:hint="default"/>
      </w:rPr>
    </w:lvl>
    <w:lvl w:ilvl="8" w:tplc="6EDA2EF0">
      <w:numFmt w:val="bullet"/>
      <w:lvlText w:val="•"/>
      <w:lvlJc w:val="left"/>
      <w:pPr>
        <w:ind w:left="9823" w:hanging="338"/>
      </w:pPr>
      <w:rPr>
        <w:rFonts w:hint="default"/>
      </w:rPr>
    </w:lvl>
  </w:abstractNum>
  <w:abstractNum w:abstractNumId="3" w15:restartNumberingAfterBreak="0">
    <w:nsid w:val="2B3672D2"/>
    <w:multiLevelType w:val="hybridMultilevel"/>
    <w:tmpl w:val="CD84B78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35BB0C20"/>
    <w:multiLevelType w:val="multilevel"/>
    <w:tmpl w:val="B0DA4D36"/>
    <w:lvl w:ilvl="0">
      <w:start w:val="1"/>
      <w:numFmt w:val="decimal"/>
      <w:lvlText w:val="%1."/>
      <w:lvlJc w:val="left"/>
      <w:pPr>
        <w:tabs>
          <w:tab w:val="num" w:pos="0"/>
        </w:tabs>
        <w:ind w:left="0" w:firstLine="0"/>
      </w:pPr>
      <w:rPr>
        <w:rFonts w:hint="default"/>
        <w:color w:val="auto"/>
      </w:rPr>
    </w:lvl>
    <w:lvl w:ilvl="1">
      <w:start w:val="1"/>
      <w:numFmt w:val="decimal"/>
      <w:lvlText w:val="%1.%2."/>
      <w:lvlJc w:val="left"/>
      <w:pPr>
        <w:tabs>
          <w:tab w:val="num" w:pos="0"/>
        </w:tabs>
        <w:ind w:left="0" w:firstLine="0"/>
      </w:pPr>
      <w:rPr>
        <w:rFonts w:hint="default"/>
      </w:rPr>
    </w:lvl>
    <w:lvl w:ilvl="2">
      <w:start w:val="1"/>
      <w:numFmt w:val="decimal"/>
      <w:lvlText w:val="%1.%2.%3."/>
      <w:lvlJc w:val="left"/>
      <w:pPr>
        <w:tabs>
          <w:tab w:val="num" w:pos="1080"/>
        </w:tabs>
        <w:ind w:left="864" w:hanging="504"/>
      </w:pPr>
      <w:rPr>
        <w:rFonts w:hint="default"/>
      </w:rPr>
    </w:lvl>
    <w:lvl w:ilvl="3">
      <w:start w:val="1"/>
      <w:numFmt w:val="decimal"/>
      <w:lvlText w:val="%1.%2.%3.%4."/>
      <w:lvlJc w:val="left"/>
      <w:pPr>
        <w:tabs>
          <w:tab w:val="num" w:pos="1440"/>
        </w:tabs>
        <w:ind w:left="1368" w:hanging="648"/>
      </w:pPr>
      <w:rPr>
        <w:rFonts w:hint="default"/>
      </w:rPr>
    </w:lvl>
    <w:lvl w:ilvl="4">
      <w:start w:val="1"/>
      <w:numFmt w:val="decimal"/>
      <w:lvlText w:val="%1.%2.%3.%4.%5."/>
      <w:lvlJc w:val="left"/>
      <w:pPr>
        <w:tabs>
          <w:tab w:val="num" w:pos="2160"/>
        </w:tabs>
        <w:ind w:left="1872" w:hanging="792"/>
      </w:pPr>
      <w:rPr>
        <w:rFonts w:hint="default"/>
      </w:rPr>
    </w:lvl>
    <w:lvl w:ilvl="5">
      <w:start w:val="1"/>
      <w:numFmt w:val="decimal"/>
      <w:lvlText w:val="%1.%2.%3.%4.%5.%6."/>
      <w:lvlJc w:val="left"/>
      <w:pPr>
        <w:tabs>
          <w:tab w:val="num" w:pos="2520"/>
        </w:tabs>
        <w:ind w:left="2376" w:hanging="936"/>
      </w:pPr>
      <w:rPr>
        <w:rFonts w:hint="default"/>
      </w:rPr>
    </w:lvl>
    <w:lvl w:ilvl="6">
      <w:start w:val="1"/>
      <w:numFmt w:val="decimal"/>
      <w:lvlText w:val="%1.%2.%3.%4.%5.%6.%7."/>
      <w:lvlJc w:val="left"/>
      <w:pPr>
        <w:tabs>
          <w:tab w:val="num" w:pos="3240"/>
        </w:tabs>
        <w:ind w:left="2880" w:hanging="1080"/>
      </w:pPr>
      <w:rPr>
        <w:rFonts w:hint="default"/>
      </w:rPr>
    </w:lvl>
    <w:lvl w:ilvl="7">
      <w:start w:val="1"/>
      <w:numFmt w:val="decimal"/>
      <w:lvlText w:val="%1.%2.%3.%4.%5.%6.%7.%8."/>
      <w:lvlJc w:val="left"/>
      <w:pPr>
        <w:tabs>
          <w:tab w:val="num" w:pos="3600"/>
        </w:tabs>
        <w:ind w:left="3384" w:hanging="1224"/>
      </w:pPr>
      <w:rPr>
        <w:rFonts w:hint="default"/>
      </w:rPr>
    </w:lvl>
    <w:lvl w:ilvl="8">
      <w:start w:val="1"/>
      <w:numFmt w:val="decimal"/>
      <w:lvlText w:val="%1.%2.%3.%4.%5.%6.%7.%8.%9."/>
      <w:lvlJc w:val="left"/>
      <w:pPr>
        <w:tabs>
          <w:tab w:val="num" w:pos="4320"/>
        </w:tabs>
        <w:ind w:left="3960" w:hanging="1440"/>
      </w:pPr>
      <w:rPr>
        <w:rFonts w:hint="default"/>
      </w:rPr>
    </w:lvl>
  </w:abstractNum>
  <w:abstractNum w:abstractNumId="5" w15:restartNumberingAfterBreak="0">
    <w:nsid w:val="3AEC2290"/>
    <w:multiLevelType w:val="hybridMultilevel"/>
    <w:tmpl w:val="30323C8A"/>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6" w15:restartNumberingAfterBreak="0">
    <w:nsid w:val="40D57260"/>
    <w:multiLevelType w:val="hybridMultilevel"/>
    <w:tmpl w:val="882ECBD2"/>
    <w:lvl w:ilvl="0" w:tplc="FFFFFFFF">
      <w:start w:val="1"/>
      <w:numFmt w:val="upperLetter"/>
      <w:lvlText w:val="%1"/>
      <w:lvlJc w:val="left"/>
      <w:pPr>
        <w:tabs>
          <w:tab w:val="num" w:pos="360"/>
        </w:tabs>
        <w:ind w:left="360" w:hanging="360"/>
      </w:pPr>
      <w:rPr>
        <w:rFonts w:ascii="Arial" w:hAnsi="Arial" w:hint="default"/>
        <w:b w:val="0"/>
        <w:sz w:val="20"/>
      </w:rPr>
    </w:lvl>
    <w:lvl w:ilvl="1" w:tplc="FFFFFFFF">
      <w:numFmt w:val="bullet"/>
      <w:lvlText w:val="-"/>
      <w:lvlJc w:val="left"/>
      <w:pPr>
        <w:tabs>
          <w:tab w:val="num" w:pos="1440"/>
        </w:tabs>
        <w:ind w:left="1440" w:hanging="360"/>
      </w:pPr>
      <w:rPr>
        <w:rFonts w:ascii="Arial" w:eastAsia="Times New Roman" w:hAnsi="Arial" w:cs="Arial" w:hint="default"/>
      </w:rPr>
    </w:lvl>
    <w:lvl w:ilvl="2" w:tplc="D9FC5B1E">
      <w:start w:val="1"/>
      <w:numFmt w:val="decimal"/>
      <w:lvlText w:val="%3)"/>
      <w:lvlJc w:val="left"/>
      <w:pPr>
        <w:ind w:left="2340" w:hanging="360"/>
      </w:pPr>
      <w:rPr>
        <w:rFonts w:hint="default"/>
      </w:rPr>
    </w:lvl>
    <w:lvl w:ilvl="3" w:tplc="7D90A2E4">
      <w:start w:val="1"/>
      <w:numFmt w:val="lowerLetter"/>
      <w:lvlText w:val="%4."/>
      <w:lvlJc w:val="left"/>
      <w:pPr>
        <w:ind w:left="2880" w:hanging="360"/>
      </w:pPr>
      <w:rPr>
        <w:rFonts w:hint="default"/>
        <w:b/>
      </w:rPr>
    </w:lvl>
    <w:lvl w:ilvl="4" w:tplc="DD6E4AF0">
      <w:start w:val="1"/>
      <w:numFmt w:val="decimal"/>
      <w:lvlText w:val="%5."/>
      <w:lvlJc w:val="left"/>
      <w:pPr>
        <w:ind w:left="3600" w:hanging="360"/>
      </w:pPr>
      <w:rPr>
        <w:rFonts w:hint="default"/>
      </w:r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7" w15:restartNumberingAfterBreak="0">
    <w:nsid w:val="43D763FF"/>
    <w:multiLevelType w:val="hybridMultilevel"/>
    <w:tmpl w:val="D878229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44511678"/>
    <w:multiLevelType w:val="hybridMultilevel"/>
    <w:tmpl w:val="DAC2FF6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9" w15:restartNumberingAfterBreak="0">
    <w:nsid w:val="492717CB"/>
    <w:multiLevelType w:val="multilevel"/>
    <w:tmpl w:val="6DFE2938"/>
    <w:lvl w:ilvl="0">
      <w:start w:val="1"/>
      <w:numFmt w:val="decimal"/>
      <w:pStyle w:val="Numberlist1"/>
      <w:lvlText w:val="%1 "/>
      <w:lvlJc w:val="left"/>
      <w:pPr>
        <w:ind w:left="360" w:hanging="360"/>
      </w:pPr>
      <w:rPr>
        <w:rFonts w:cs="Times New Roman" w:hint="default"/>
      </w:rPr>
    </w:lvl>
    <w:lvl w:ilvl="1">
      <w:start w:val="1"/>
      <w:numFmt w:val="lowerLetter"/>
      <w:pStyle w:val="Numberlist2"/>
      <w:lvlText w:val="%2 "/>
      <w:lvlJc w:val="left"/>
      <w:pPr>
        <w:ind w:left="720" w:hanging="360"/>
      </w:pPr>
      <w:rPr>
        <w:rFonts w:cs="Times New Roman" w:hint="default"/>
      </w:rPr>
    </w:lvl>
    <w:lvl w:ilvl="2">
      <w:start w:val="1"/>
      <w:numFmt w:val="lowerRoman"/>
      <w:lvlText w:val="%3)"/>
      <w:lvlJc w:val="left"/>
      <w:pPr>
        <w:ind w:left="1080" w:hanging="360"/>
      </w:pPr>
      <w:rPr>
        <w:rFonts w:cs="Times New Roman" w:hint="default"/>
      </w:rPr>
    </w:lvl>
    <w:lvl w:ilvl="3">
      <w:start w:val="1"/>
      <w:numFmt w:val="decimal"/>
      <w:lvlText w:val="(%4)"/>
      <w:lvlJc w:val="left"/>
      <w:pPr>
        <w:ind w:left="1440" w:hanging="360"/>
      </w:pPr>
      <w:rPr>
        <w:rFonts w:cs="Times New Roman" w:hint="default"/>
      </w:rPr>
    </w:lvl>
    <w:lvl w:ilvl="4">
      <w:start w:val="1"/>
      <w:numFmt w:val="lowerLetter"/>
      <w:lvlText w:val="(%5)"/>
      <w:lvlJc w:val="left"/>
      <w:pPr>
        <w:ind w:left="1800" w:hanging="360"/>
      </w:pPr>
      <w:rPr>
        <w:rFonts w:cs="Times New Roman" w:hint="default"/>
      </w:rPr>
    </w:lvl>
    <w:lvl w:ilvl="5">
      <w:start w:val="1"/>
      <w:numFmt w:val="lowerRoman"/>
      <w:lvlText w:val="(%6)"/>
      <w:lvlJc w:val="left"/>
      <w:pPr>
        <w:ind w:left="2160" w:hanging="360"/>
      </w:pPr>
      <w:rPr>
        <w:rFonts w:cs="Times New Roman" w:hint="default"/>
      </w:rPr>
    </w:lvl>
    <w:lvl w:ilvl="6">
      <w:start w:val="1"/>
      <w:numFmt w:val="decimal"/>
      <w:lvlText w:val="%7."/>
      <w:lvlJc w:val="left"/>
      <w:pPr>
        <w:ind w:left="2520" w:hanging="360"/>
      </w:pPr>
      <w:rPr>
        <w:rFonts w:cs="Times New Roman" w:hint="default"/>
      </w:rPr>
    </w:lvl>
    <w:lvl w:ilvl="7">
      <w:start w:val="1"/>
      <w:numFmt w:val="lowerLetter"/>
      <w:lvlText w:val="%8."/>
      <w:lvlJc w:val="left"/>
      <w:pPr>
        <w:ind w:left="2880" w:hanging="360"/>
      </w:pPr>
      <w:rPr>
        <w:rFonts w:cs="Times New Roman" w:hint="default"/>
      </w:rPr>
    </w:lvl>
    <w:lvl w:ilvl="8">
      <w:start w:val="1"/>
      <w:numFmt w:val="lowerRoman"/>
      <w:lvlText w:val="%9."/>
      <w:lvlJc w:val="left"/>
      <w:pPr>
        <w:ind w:left="3240" w:hanging="360"/>
      </w:pPr>
      <w:rPr>
        <w:rFonts w:cs="Times New Roman" w:hint="default"/>
      </w:rPr>
    </w:lvl>
  </w:abstractNum>
  <w:abstractNum w:abstractNumId="10" w15:restartNumberingAfterBreak="0">
    <w:nsid w:val="525727B7"/>
    <w:multiLevelType w:val="hybridMultilevel"/>
    <w:tmpl w:val="7EC2387A"/>
    <w:lvl w:ilvl="0" w:tplc="0C090001">
      <w:start w:val="1"/>
      <w:numFmt w:val="bullet"/>
      <w:lvlText w:val=""/>
      <w:lvlJc w:val="left"/>
      <w:pPr>
        <w:ind w:left="780" w:hanging="360"/>
      </w:pPr>
      <w:rPr>
        <w:rFonts w:ascii="Symbol" w:hAnsi="Symbol" w:hint="default"/>
      </w:rPr>
    </w:lvl>
    <w:lvl w:ilvl="1" w:tplc="0C090003" w:tentative="1">
      <w:start w:val="1"/>
      <w:numFmt w:val="bullet"/>
      <w:lvlText w:val="o"/>
      <w:lvlJc w:val="left"/>
      <w:pPr>
        <w:ind w:left="1500" w:hanging="360"/>
      </w:pPr>
      <w:rPr>
        <w:rFonts w:ascii="Courier New" w:hAnsi="Courier New" w:cs="Courier New" w:hint="default"/>
      </w:rPr>
    </w:lvl>
    <w:lvl w:ilvl="2" w:tplc="0C090005" w:tentative="1">
      <w:start w:val="1"/>
      <w:numFmt w:val="bullet"/>
      <w:lvlText w:val=""/>
      <w:lvlJc w:val="left"/>
      <w:pPr>
        <w:ind w:left="2220" w:hanging="360"/>
      </w:pPr>
      <w:rPr>
        <w:rFonts w:ascii="Wingdings" w:hAnsi="Wingdings" w:hint="default"/>
      </w:rPr>
    </w:lvl>
    <w:lvl w:ilvl="3" w:tplc="0C090001" w:tentative="1">
      <w:start w:val="1"/>
      <w:numFmt w:val="bullet"/>
      <w:lvlText w:val=""/>
      <w:lvlJc w:val="left"/>
      <w:pPr>
        <w:ind w:left="2940" w:hanging="360"/>
      </w:pPr>
      <w:rPr>
        <w:rFonts w:ascii="Symbol" w:hAnsi="Symbol" w:hint="default"/>
      </w:rPr>
    </w:lvl>
    <w:lvl w:ilvl="4" w:tplc="0C090003" w:tentative="1">
      <w:start w:val="1"/>
      <w:numFmt w:val="bullet"/>
      <w:lvlText w:val="o"/>
      <w:lvlJc w:val="left"/>
      <w:pPr>
        <w:ind w:left="3660" w:hanging="360"/>
      </w:pPr>
      <w:rPr>
        <w:rFonts w:ascii="Courier New" w:hAnsi="Courier New" w:cs="Courier New" w:hint="default"/>
      </w:rPr>
    </w:lvl>
    <w:lvl w:ilvl="5" w:tplc="0C090005" w:tentative="1">
      <w:start w:val="1"/>
      <w:numFmt w:val="bullet"/>
      <w:lvlText w:val=""/>
      <w:lvlJc w:val="left"/>
      <w:pPr>
        <w:ind w:left="4380" w:hanging="360"/>
      </w:pPr>
      <w:rPr>
        <w:rFonts w:ascii="Wingdings" w:hAnsi="Wingdings" w:hint="default"/>
      </w:rPr>
    </w:lvl>
    <w:lvl w:ilvl="6" w:tplc="0C090001" w:tentative="1">
      <w:start w:val="1"/>
      <w:numFmt w:val="bullet"/>
      <w:lvlText w:val=""/>
      <w:lvlJc w:val="left"/>
      <w:pPr>
        <w:ind w:left="5100" w:hanging="360"/>
      </w:pPr>
      <w:rPr>
        <w:rFonts w:ascii="Symbol" w:hAnsi="Symbol" w:hint="default"/>
      </w:rPr>
    </w:lvl>
    <w:lvl w:ilvl="7" w:tplc="0C090003" w:tentative="1">
      <w:start w:val="1"/>
      <w:numFmt w:val="bullet"/>
      <w:lvlText w:val="o"/>
      <w:lvlJc w:val="left"/>
      <w:pPr>
        <w:ind w:left="5820" w:hanging="360"/>
      </w:pPr>
      <w:rPr>
        <w:rFonts w:ascii="Courier New" w:hAnsi="Courier New" w:cs="Courier New" w:hint="default"/>
      </w:rPr>
    </w:lvl>
    <w:lvl w:ilvl="8" w:tplc="0C090005" w:tentative="1">
      <w:start w:val="1"/>
      <w:numFmt w:val="bullet"/>
      <w:lvlText w:val=""/>
      <w:lvlJc w:val="left"/>
      <w:pPr>
        <w:ind w:left="6540" w:hanging="360"/>
      </w:pPr>
      <w:rPr>
        <w:rFonts w:ascii="Wingdings" w:hAnsi="Wingdings" w:hint="default"/>
      </w:rPr>
    </w:lvl>
  </w:abstractNum>
  <w:abstractNum w:abstractNumId="11" w15:restartNumberingAfterBreak="0">
    <w:nsid w:val="562C14EF"/>
    <w:multiLevelType w:val="hybridMultilevel"/>
    <w:tmpl w:val="47AC26D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2" w15:restartNumberingAfterBreak="0">
    <w:nsid w:val="74A06F47"/>
    <w:multiLevelType w:val="hybridMultilevel"/>
    <w:tmpl w:val="8272CE1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15:restartNumberingAfterBreak="0">
    <w:nsid w:val="757F4F95"/>
    <w:multiLevelType w:val="hybridMultilevel"/>
    <w:tmpl w:val="81C2742E"/>
    <w:lvl w:ilvl="0" w:tplc="77D6D0A8">
      <w:start w:val="1"/>
      <w:numFmt w:val="decimal"/>
      <w:lvlText w:val="%1"/>
      <w:lvlJc w:val="left"/>
      <w:pPr>
        <w:ind w:left="360" w:hanging="360"/>
      </w:pPr>
      <w:rPr>
        <w:rFonts w:cs="Times New Roman" w:hint="default"/>
      </w:rPr>
    </w:lvl>
    <w:lvl w:ilvl="1" w:tplc="0C090019" w:tentative="1">
      <w:start w:val="1"/>
      <w:numFmt w:val="lowerLetter"/>
      <w:lvlText w:val="%2."/>
      <w:lvlJc w:val="left"/>
      <w:pPr>
        <w:ind w:left="1080" w:hanging="360"/>
      </w:pPr>
      <w:rPr>
        <w:rFonts w:cs="Times New Roman"/>
      </w:rPr>
    </w:lvl>
    <w:lvl w:ilvl="2" w:tplc="0C09001B" w:tentative="1">
      <w:start w:val="1"/>
      <w:numFmt w:val="lowerRoman"/>
      <w:lvlText w:val="%3."/>
      <w:lvlJc w:val="right"/>
      <w:pPr>
        <w:ind w:left="1800" w:hanging="180"/>
      </w:pPr>
      <w:rPr>
        <w:rFonts w:cs="Times New Roman"/>
      </w:rPr>
    </w:lvl>
    <w:lvl w:ilvl="3" w:tplc="0C09000F" w:tentative="1">
      <w:start w:val="1"/>
      <w:numFmt w:val="decimal"/>
      <w:lvlText w:val="%4."/>
      <w:lvlJc w:val="left"/>
      <w:pPr>
        <w:ind w:left="2520" w:hanging="360"/>
      </w:pPr>
      <w:rPr>
        <w:rFonts w:cs="Times New Roman"/>
      </w:rPr>
    </w:lvl>
    <w:lvl w:ilvl="4" w:tplc="0C090019" w:tentative="1">
      <w:start w:val="1"/>
      <w:numFmt w:val="lowerLetter"/>
      <w:lvlText w:val="%5."/>
      <w:lvlJc w:val="left"/>
      <w:pPr>
        <w:ind w:left="3240" w:hanging="360"/>
      </w:pPr>
      <w:rPr>
        <w:rFonts w:cs="Times New Roman"/>
      </w:rPr>
    </w:lvl>
    <w:lvl w:ilvl="5" w:tplc="0C09001B" w:tentative="1">
      <w:start w:val="1"/>
      <w:numFmt w:val="lowerRoman"/>
      <w:lvlText w:val="%6."/>
      <w:lvlJc w:val="right"/>
      <w:pPr>
        <w:ind w:left="3960" w:hanging="180"/>
      </w:pPr>
      <w:rPr>
        <w:rFonts w:cs="Times New Roman"/>
      </w:rPr>
    </w:lvl>
    <w:lvl w:ilvl="6" w:tplc="0C09000F" w:tentative="1">
      <w:start w:val="1"/>
      <w:numFmt w:val="decimal"/>
      <w:lvlText w:val="%7."/>
      <w:lvlJc w:val="left"/>
      <w:pPr>
        <w:ind w:left="4680" w:hanging="360"/>
      </w:pPr>
      <w:rPr>
        <w:rFonts w:cs="Times New Roman"/>
      </w:rPr>
    </w:lvl>
    <w:lvl w:ilvl="7" w:tplc="0C090019" w:tentative="1">
      <w:start w:val="1"/>
      <w:numFmt w:val="lowerLetter"/>
      <w:lvlText w:val="%8."/>
      <w:lvlJc w:val="left"/>
      <w:pPr>
        <w:ind w:left="5400" w:hanging="360"/>
      </w:pPr>
      <w:rPr>
        <w:rFonts w:cs="Times New Roman"/>
      </w:rPr>
    </w:lvl>
    <w:lvl w:ilvl="8" w:tplc="0C09001B" w:tentative="1">
      <w:start w:val="1"/>
      <w:numFmt w:val="lowerRoman"/>
      <w:lvlText w:val="%9."/>
      <w:lvlJc w:val="right"/>
      <w:pPr>
        <w:ind w:left="6120" w:hanging="180"/>
      </w:pPr>
      <w:rPr>
        <w:rFonts w:cs="Times New Roman"/>
      </w:rPr>
    </w:lvl>
  </w:abstractNum>
  <w:abstractNum w:abstractNumId="14" w15:restartNumberingAfterBreak="0">
    <w:nsid w:val="7C7C7F9E"/>
    <w:multiLevelType w:val="hybridMultilevel"/>
    <w:tmpl w:val="62C49710"/>
    <w:lvl w:ilvl="0" w:tplc="0C090001">
      <w:start w:val="1"/>
      <w:numFmt w:val="bullet"/>
      <w:lvlText w:val=""/>
      <w:lvlJc w:val="left"/>
      <w:pPr>
        <w:ind w:left="1146" w:hanging="360"/>
      </w:pPr>
      <w:rPr>
        <w:rFonts w:ascii="Symbol" w:hAnsi="Symbol" w:hint="default"/>
      </w:rPr>
    </w:lvl>
    <w:lvl w:ilvl="1" w:tplc="0C090003" w:tentative="1">
      <w:start w:val="1"/>
      <w:numFmt w:val="bullet"/>
      <w:lvlText w:val="o"/>
      <w:lvlJc w:val="left"/>
      <w:pPr>
        <w:ind w:left="1866" w:hanging="360"/>
      </w:pPr>
      <w:rPr>
        <w:rFonts w:ascii="Courier New" w:hAnsi="Courier New" w:cs="Courier New" w:hint="default"/>
      </w:rPr>
    </w:lvl>
    <w:lvl w:ilvl="2" w:tplc="0C090005" w:tentative="1">
      <w:start w:val="1"/>
      <w:numFmt w:val="bullet"/>
      <w:lvlText w:val=""/>
      <w:lvlJc w:val="left"/>
      <w:pPr>
        <w:ind w:left="2586" w:hanging="360"/>
      </w:pPr>
      <w:rPr>
        <w:rFonts w:ascii="Wingdings" w:hAnsi="Wingdings" w:hint="default"/>
      </w:rPr>
    </w:lvl>
    <w:lvl w:ilvl="3" w:tplc="0C090001" w:tentative="1">
      <w:start w:val="1"/>
      <w:numFmt w:val="bullet"/>
      <w:lvlText w:val=""/>
      <w:lvlJc w:val="left"/>
      <w:pPr>
        <w:ind w:left="3306" w:hanging="360"/>
      </w:pPr>
      <w:rPr>
        <w:rFonts w:ascii="Symbol" w:hAnsi="Symbol" w:hint="default"/>
      </w:rPr>
    </w:lvl>
    <w:lvl w:ilvl="4" w:tplc="0C090003" w:tentative="1">
      <w:start w:val="1"/>
      <w:numFmt w:val="bullet"/>
      <w:lvlText w:val="o"/>
      <w:lvlJc w:val="left"/>
      <w:pPr>
        <w:ind w:left="4026" w:hanging="360"/>
      </w:pPr>
      <w:rPr>
        <w:rFonts w:ascii="Courier New" w:hAnsi="Courier New" w:cs="Courier New" w:hint="default"/>
      </w:rPr>
    </w:lvl>
    <w:lvl w:ilvl="5" w:tplc="0C090005" w:tentative="1">
      <w:start w:val="1"/>
      <w:numFmt w:val="bullet"/>
      <w:lvlText w:val=""/>
      <w:lvlJc w:val="left"/>
      <w:pPr>
        <w:ind w:left="4746" w:hanging="360"/>
      </w:pPr>
      <w:rPr>
        <w:rFonts w:ascii="Wingdings" w:hAnsi="Wingdings" w:hint="default"/>
      </w:rPr>
    </w:lvl>
    <w:lvl w:ilvl="6" w:tplc="0C090001" w:tentative="1">
      <w:start w:val="1"/>
      <w:numFmt w:val="bullet"/>
      <w:lvlText w:val=""/>
      <w:lvlJc w:val="left"/>
      <w:pPr>
        <w:ind w:left="5466" w:hanging="360"/>
      </w:pPr>
      <w:rPr>
        <w:rFonts w:ascii="Symbol" w:hAnsi="Symbol" w:hint="default"/>
      </w:rPr>
    </w:lvl>
    <w:lvl w:ilvl="7" w:tplc="0C090003" w:tentative="1">
      <w:start w:val="1"/>
      <w:numFmt w:val="bullet"/>
      <w:lvlText w:val="o"/>
      <w:lvlJc w:val="left"/>
      <w:pPr>
        <w:ind w:left="6186" w:hanging="360"/>
      </w:pPr>
      <w:rPr>
        <w:rFonts w:ascii="Courier New" w:hAnsi="Courier New" w:cs="Courier New" w:hint="default"/>
      </w:rPr>
    </w:lvl>
    <w:lvl w:ilvl="8" w:tplc="0C090005" w:tentative="1">
      <w:start w:val="1"/>
      <w:numFmt w:val="bullet"/>
      <w:lvlText w:val=""/>
      <w:lvlJc w:val="left"/>
      <w:pPr>
        <w:ind w:left="6906" w:hanging="360"/>
      </w:pPr>
      <w:rPr>
        <w:rFonts w:ascii="Wingdings" w:hAnsi="Wingdings" w:hint="default"/>
      </w:rPr>
    </w:lvl>
  </w:abstractNum>
  <w:num w:numId="1" w16cid:durableId="1548567094">
    <w:abstractNumId w:val="5"/>
  </w:num>
  <w:num w:numId="2" w16cid:durableId="934827177">
    <w:abstractNumId w:val="3"/>
  </w:num>
  <w:num w:numId="3" w16cid:durableId="406654545">
    <w:abstractNumId w:val="10"/>
  </w:num>
  <w:num w:numId="4" w16cid:durableId="432212767">
    <w:abstractNumId w:val="9"/>
  </w:num>
  <w:num w:numId="5" w16cid:durableId="972709063">
    <w:abstractNumId w:val="7"/>
  </w:num>
  <w:num w:numId="6" w16cid:durableId="457455978">
    <w:abstractNumId w:val="1"/>
  </w:num>
  <w:num w:numId="7" w16cid:durableId="1599096122">
    <w:abstractNumId w:val="13"/>
  </w:num>
  <w:num w:numId="8" w16cid:durableId="2104645232">
    <w:abstractNumId w:val="6"/>
  </w:num>
  <w:num w:numId="9" w16cid:durableId="2081977379">
    <w:abstractNumId w:val="4"/>
  </w:num>
  <w:num w:numId="10" w16cid:durableId="1531920933">
    <w:abstractNumId w:val="8"/>
  </w:num>
  <w:num w:numId="11" w16cid:durableId="520095214">
    <w:abstractNumId w:val="2"/>
  </w:num>
  <w:num w:numId="12" w16cid:durableId="1482504532">
    <w:abstractNumId w:val="0"/>
  </w:num>
  <w:num w:numId="13" w16cid:durableId="1241795230">
    <w:abstractNumId w:val="14"/>
  </w:num>
  <w:num w:numId="14" w16cid:durableId="1100878209">
    <w:abstractNumId w:val="11"/>
  </w:num>
  <w:num w:numId="15" w16cid:durableId="176102689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defaultTabStop w:val="720"/>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B43F2"/>
    <w:rsid w:val="000466D0"/>
    <w:rsid w:val="00081266"/>
    <w:rsid w:val="001871E4"/>
    <w:rsid w:val="001916CB"/>
    <w:rsid w:val="002A4CDC"/>
    <w:rsid w:val="00401909"/>
    <w:rsid w:val="004B43F2"/>
    <w:rsid w:val="00552457"/>
    <w:rsid w:val="0074531B"/>
    <w:rsid w:val="00914325"/>
    <w:rsid w:val="009A2318"/>
    <w:rsid w:val="00BD3D85"/>
    <w:rsid w:val="00CB72B1"/>
    <w:rsid w:val="00D54A9D"/>
    <w:rsid w:val="00DE590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028"/>
    <o:shapelayout v:ext="edit">
      <o:idmap v:ext="edit" data="1"/>
    </o:shapelayout>
  </w:shapeDefaults>
  <w:decimalSymbol w:val="."/>
  <w:listSeparator w:val=","/>
  <w14:docId w14:val="79E9A303"/>
  <w15:chartTrackingRefBased/>
  <w15:docId w15:val="{CFF21199-BC5D-48BA-8C67-983BED1741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en-AU"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B43F2"/>
    <w:pPr>
      <w:spacing w:after="120" w:line="285" w:lineRule="auto"/>
    </w:pPr>
    <w:rPr>
      <w:rFonts w:ascii="Calibri" w:eastAsia="Times New Roman" w:hAnsi="Calibri" w:cs="Times New Roman"/>
      <w:noProof/>
      <w:color w:val="000000"/>
      <w:kern w:val="28"/>
      <w:sz w:val="20"/>
      <w:szCs w:val="20"/>
      <w:lang w:eastAsia="en-AU"/>
    </w:rPr>
  </w:style>
  <w:style w:type="paragraph" w:styleId="Heading1">
    <w:name w:val="heading 1"/>
    <w:basedOn w:val="Normal"/>
    <w:next w:val="Normal"/>
    <w:link w:val="Heading1Char"/>
    <w:uiPriority w:val="99"/>
    <w:qFormat/>
    <w:rsid w:val="004B43F2"/>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9"/>
    <w:unhideWhenUsed/>
    <w:qFormat/>
    <w:rsid w:val="004B43F2"/>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4B43F2"/>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4B43F2"/>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4B43F2"/>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4B43F2"/>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4B43F2"/>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4B43F2"/>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4B43F2"/>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rsid w:val="004B43F2"/>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9"/>
    <w:rsid w:val="004B43F2"/>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4B43F2"/>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4B43F2"/>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4B43F2"/>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4B43F2"/>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4B43F2"/>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4B43F2"/>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4B43F2"/>
    <w:rPr>
      <w:rFonts w:eastAsiaTheme="majorEastAsia" w:cstheme="majorBidi"/>
      <w:color w:val="272727" w:themeColor="text1" w:themeTint="D8"/>
    </w:rPr>
  </w:style>
  <w:style w:type="paragraph" w:styleId="Title">
    <w:name w:val="Title"/>
    <w:basedOn w:val="Normal"/>
    <w:next w:val="Normal"/>
    <w:link w:val="TitleChar"/>
    <w:uiPriority w:val="10"/>
    <w:qFormat/>
    <w:rsid w:val="004B43F2"/>
    <w:pPr>
      <w:spacing w:after="80" w:line="240" w:lineRule="auto"/>
      <w:contextualSpacing/>
    </w:pPr>
    <w:rPr>
      <w:rFonts w:asciiTheme="majorHAnsi" w:eastAsiaTheme="majorEastAsia" w:hAnsiTheme="majorHAnsi" w:cstheme="majorBidi"/>
      <w:spacing w:val="-10"/>
      <w:sz w:val="56"/>
      <w:szCs w:val="56"/>
    </w:rPr>
  </w:style>
  <w:style w:type="character" w:customStyle="1" w:styleId="TitleChar">
    <w:name w:val="Title Char"/>
    <w:basedOn w:val="DefaultParagraphFont"/>
    <w:link w:val="Title"/>
    <w:uiPriority w:val="10"/>
    <w:rsid w:val="004B43F2"/>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4B43F2"/>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4B43F2"/>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4B43F2"/>
    <w:pPr>
      <w:spacing w:before="160"/>
      <w:jc w:val="center"/>
    </w:pPr>
    <w:rPr>
      <w:i/>
      <w:iCs/>
      <w:color w:val="404040" w:themeColor="text1" w:themeTint="BF"/>
    </w:rPr>
  </w:style>
  <w:style w:type="character" w:customStyle="1" w:styleId="QuoteChar">
    <w:name w:val="Quote Char"/>
    <w:basedOn w:val="DefaultParagraphFont"/>
    <w:link w:val="Quote"/>
    <w:uiPriority w:val="29"/>
    <w:rsid w:val="004B43F2"/>
    <w:rPr>
      <w:i/>
      <w:iCs/>
      <w:color w:val="404040" w:themeColor="text1" w:themeTint="BF"/>
    </w:rPr>
  </w:style>
  <w:style w:type="paragraph" w:styleId="ListParagraph">
    <w:name w:val="List Paragraph"/>
    <w:basedOn w:val="Normal"/>
    <w:uiPriority w:val="34"/>
    <w:qFormat/>
    <w:rsid w:val="004B43F2"/>
    <w:pPr>
      <w:ind w:left="720"/>
      <w:contextualSpacing/>
    </w:pPr>
  </w:style>
  <w:style w:type="character" w:styleId="IntenseEmphasis">
    <w:name w:val="Intense Emphasis"/>
    <w:basedOn w:val="DefaultParagraphFont"/>
    <w:uiPriority w:val="21"/>
    <w:qFormat/>
    <w:rsid w:val="004B43F2"/>
    <w:rPr>
      <w:i/>
      <w:iCs/>
      <w:color w:val="0F4761" w:themeColor="accent1" w:themeShade="BF"/>
    </w:rPr>
  </w:style>
  <w:style w:type="paragraph" w:styleId="IntenseQuote">
    <w:name w:val="Intense Quote"/>
    <w:basedOn w:val="Normal"/>
    <w:next w:val="Normal"/>
    <w:link w:val="IntenseQuoteChar"/>
    <w:uiPriority w:val="30"/>
    <w:qFormat/>
    <w:rsid w:val="004B43F2"/>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4B43F2"/>
    <w:rPr>
      <w:i/>
      <w:iCs/>
      <w:color w:val="0F4761" w:themeColor="accent1" w:themeShade="BF"/>
    </w:rPr>
  </w:style>
  <w:style w:type="character" w:styleId="IntenseReference">
    <w:name w:val="Intense Reference"/>
    <w:basedOn w:val="DefaultParagraphFont"/>
    <w:uiPriority w:val="32"/>
    <w:qFormat/>
    <w:rsid w:val="004B43F2"/>
    <w:rPr>
      <w:b/>
      <w:bCs/>
      <w:smallCaps/>
      <w:color w:val="0F4761" w:themeColor="accent1" w:themeShade="BF"/>
      <w:spacing w:val="5"/>
    </w:rPr>
  </w:style>
  <w:style w:type="paragraph" w:customStyle="1" w:styleId="Numberlist1">
    <w:name w:val="Number list 1"/>
    <w:basedOn w:val="ListParagraph"/>
    <w:rsid w:val="004B43F2"/>
    <w:pPr>
      <w:numPr>
        <w:numId w:val="4"/>
      </w:numPr>
      <w:tabs>
        <w:tab w:val="num" w:pos="360"/>
      </w:tabs>
      <w:spacing w:before="120" w:line="300" w:lineRule="atLeast"/>
      <w:ind w:left="720" w:right="-23" w:firstLine="0"/>
    </w:pPr>
    <w:rPr>
      <w:rFonts w:ascii="Arial" w:eastAsia="Calibri" w:hAnsi="Arial"/>
    </w:rPr>
  </w:style>
  <w:style w:type="paragraph" w:customStyle="1" w:styleId="Numberlist2">
    <w:name w:val="Number list 2"/>
    <w:basedOn w:val="ListParagraph"/>
    <w:rsid w:val="004B43F2"/>
    <w:pPr>
      <w:numPr>
        <w:ilvl w:val="1"/>
        <w:numId w:val="4"/>
      </w:numPr>
      <w:tabs>
        <w:tab w:val="num" w:pos="360"/>
      </w:tabs>
      <w:spacing w:before="120" w:line="300" w:lineRule="atLeast"/>
      <w:ind w:right="-23" w:firstLine="0"/>
    </w:pPr>
    <w:rPr>
      <w:rFonts w:ascii="Arial" w:eastAsia="Calibri" w:hAnsi="Arial"/>
    </w:rPr>
  </w:style>
  <w:style w:type="character" w:styleId="Hyperlink">
    <w:name w:val="Hyperlink"/>
    <w:rsid w:val="004B43F2"/>
    <w:rPr>
      <w:rFonts w:cs="Times New Roman"/>
      <w:color w:val="0000FF"/>
      <w:u w:val="single"/>
    </w:rPr>
  </w:style>
  <w:style w:type="paragraph" w:styleId="Header">
    <w:name w:val="header"/>
    <w:basedOn w:val="Normal"/>
    <w:link w:val="HeaderChar"/>
    <w:uiPriority w:val="99"/>
    <w:unhideWhenUsed/>
    <w:rsid w:val="004B43F2"/>
    <w:pPr>
      <w:tabs>
        <w:tab w:val="center" w:pos="4513"/>
        <w:tab w:val="right" w:pos="9026"/>
      </w:tabs>
      <w:spacing w:after="0" w:line="240" w:lineRule="auto"/>
    </w:pPr>
  </w:style>
  <w:style w:type="character" w:customStyle="1" w:styleId="HeaderChar">
    <w:name w:val="Header Char"/>
    <w:basedOn w:val="DefaultParagraphFont"/>
    <w:link w:val="Header"/>
    <w:uiPriority w:val="99"/>
    <w:rsid w:val="004B43F2"/>
    <w:rPr>
      <w:rFonts w:ascii="Calibri" w:eastAsia="Times New Roman" w:hAnsi="Calibri" w:cs="Times New Roman"/>
      <w:noProof/>
      <w:color w:val="000000"/>
      <w:kern w:val="28"/>
      <w:sz w:val="20"/>
      <w:szCs w:val="20"/>
      <w:lang w:eastAsia="en-AU"/>
    </w:rPr>
  </w:style>
  <w:style w:type="paragraph" w:styleId="Footer">
    <w:name w:val="footer"/>
    <w:basedOn w:val="Normal"/>
    <w:link w:val="FooterChar"/>
    <w:uiPriority w:val="99"/>
    <w:unhideWhenUsed/>
    <w:rsid w:val="004B43F2"/>
    <w:pPr>
      <w:tabs>
        <w:tab w:val="center" w:pos="4513"/>
        <w:tab w:val="right" w:pos="9026"/>
      </w:tabs>
      <w:spacing w:after="0" w:line="240" w:lineRule="auto"/>
    </w:pPr>
  </w:style>
  <w:style w:type="character" w:customStyle="1" w:styleId="FooterChar">
    <w:name w:val="Footer Char"/>
    <w:basedOn w:val="DefaultParagraphFont"/>
    <w:link w:val="Footer"/>
    <w:uiPriority w:val="99"/>
    <w:rsid w:val="004B43F2"/>
    <w:rPr>
      <w:rFonts w:ascii="Calibri" w:eastAsia="Times New Roman" w:hAnsi="Calibri" w:cs="Times New Roman"/>
      <w:noProof/>
      <w:color w:val="000000"/>
      <w:kern w:val="28"/>
      <w:sz w:val="20"/>
      <w:szCs w:val="20"/>
      <w:lang w:eastAsia="en-AU"/>
    </w:rPr>
  </w:style>
  <w:style w:type="paragraph" w:styleId="BalloonText">
    <w:name w:val="Balloon Text"/>
    <w:basedOn w:val="Normal"/>
    <w:link w:val="BalloonTextChar"/>
    <w:uiPriority w:val="99"/>
    <w:semiHidden/>
    <w:unhideWhenUsed/>
    <w:rsid w:val="004B43F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B43F2"/>
    <w:rPr>
      <w:rFonts w:ascii="Segoe UI" w:eastAsia="Times New Roman" w:hAnsi="Segoe UI" w:cs="Segoe UI"/>
      <w:noProof/>
      <w:color w:val="000000"/>
      <w:kern w:val="28"/>
      <w:sz w:val="18"/>
      <w:szCs w:val="18"/>
      <w:lang w:eastAsia="en-AU"/>
    </w:rPr>
  </w:style>
  <w:style w:type="character" w:customStyle="1" w:styleId="nowrap">
    <w:name w:val="nowrap"/>
    <w:basedOn w:val="DefaultParagraphFont"/>
    <w:rsid w:val="004B43F2"/>
  </w:style>
  <w:style w:type="character" w:customStyle="1" w:styleId="ipa">
    <w:name w:val="ipa"/>
    <w:basedOn w:val="DefaultParagraphFont"/>
    <w:rsid w:val="004B43F2"/>
  </w:style>
  <w:style w:type="character" w:customStyle="1" w:styleId="fn">
    <w:name w:val="fn"/>
    <w:basedOn w:val="DefaultParagraphFont"/>
    <w:rsid w:val="004B43F2"/>
  </w:style>
  <w:style w:type="character" w:customStyle="1" w:styleId="apple-converted-space">
    <w:name w:val="apple-converted-space"/>
    <w:basedOn w:val="DefaultParagraphFont"/>
    <w:rsid w:val="004B43F2"/>
  </w:style>
  <w:style w:type="paragraph" w:styleId="PlainText">
    <w:name w:val="Plain Text"/>
    <w:basedOn w:val="Normal"/>
    <w:link w:val="PlainTextChar"/>
    <w:rsid w:val="004B43F2"/>
    <w:pPr>
      <w:spacing w:after="0" w:line="240" w:lineRule="auto"/>
    </w:pPr>
    <w:rPr>
      <w:rFonts w:ascii="Courier New" w:hAnsi="Courier New" w:cs="Courier New"/>
      <w:color w:val="auto"/>
      <w:kern w:val="0"/>
      <w:lang w:eastAsia="en-US"/>
    </w:rPr>
  </w:style>
  <w:style w:type="character" w:customStyle="1" w:styleId="PlainTextChar">
    <w:name w:val="Plain Text Char"/>
    <w:basedOn w:val="DefaultParagraphFont"/>
    <w:link w:val="PlainText"/>
    <w:rsid w:val="004B43F2"/>
    <w:rPr>
      <w:rFonts w:ascii="Courier New" w:eastAsia="Times New Roman" w:hAnsi="Courier New" w:cs="Courier New"/>
      <w:noProof/>
      <w:kern w:val="0"/>
      <w:sz w:val="20"/>
      <w:szCs w:val="20"/>
    </w:rPr>
  </w:style>
  <w:style w:type="paragraph" w:customStyle="1" w:styleId="Default">
    <w:name w:val="Default"/>
    <w:rsid w:val="004B43F2"/>
    <w:pPr>
      <w:autoSpaceDE w:val="0"/>
      <w:autoSpaceDN w:val="0"/>
      <w:adjustRightInd w:val="0"/>
      <w:spacing w:after="0" w:line="240" w:lineRule="auto"/>
    </w:pPr>
    <w:rPr>
      <w:rFonts w:ascii="Gill Sans MT" w:hAnsi="Gill Sans MT" w:cs="Gill Sans MT"/>
      <w:color w:val="000000"/>
      <w:kern w:val="0"/>
      <w:sz w:val="24"/>
      <w:szCs w:val="24"/>
    </w:rPr>
  </w:style>
  <w:style w:type="paragraph" w:styleId="BodyText">
    <w:name w:val="Body Text"/>
    <w:basedOn w:val="Normal"/>
    <w:link w:val="BodyTextChar"/>
    <w:uiPriority w:val="1"/>
    <w:qFormat/>
    <w:rsid w:val="004B43F2"/>
    <w:pPr>
      <w:widowControl w:val="0"/>
      <w:autoSpaceDE w:val="0"/>
      <w:autoSpaceDN w:val="0"/>
      <w:spacing w:after="0" w:line="240" w:lineRule="auto"/>
    </w:pPr>
    <w:rPr>
      <w:rFonts w:ascii="Arial" w:eastAsia="Arial" w:hAnsi="Arial" w:cs="Arial"/>
      <w:color w:val="auto"/>
      <w:kern w:val="0"/>
      <w:sz w:val="21"/>
      <w:szCs w:val="21"/>
      <w:lang w:val="en-US" w:eastAsia="en-US"/>
    </w:rPr>
  </w:style>
  <w:style w:type="character" w:customStyle="1" w:styleId="BodyTextChar">
    <w:name w:val="Body Text Char"/>
    <w:basedOn w:val="DefaultParagraphFont"/>
    <w:link w:val="BodyText"/>
    <w:uiPriority w:val="1"/>
    <w:rsid w:val="004B43F2"/>
    <w:rPr>
      <w:rFonts w:ascii="Arial" w:eastAsia="Arial" w:hAnsi="Arial" w:cs="Arial"/>
      <w:noProof/>
      <w:kern w:val="0"/>
      <w:sz w:val="21"/>
      <w:szCs w:val="21"/>
      <w:lang w:val="en-US"/>
    </w:rPr>
  </w:style>
  <w:style w:type="paragraph" w:customStyle="1" w:styleId="TableParagraph">
    <w:name w:val="Table Paragraph"/>
    <w:basedOn w:val="Normal"/>
    <w:uiPriority w:val="1"/>
    <w:qFormat/>
    <w:rsid w:val="004B43F2"/>
    <w:pPr>
      <w:widowControl w:val="0"/>
      <w:autoSpaceDE w:val="0"/>
      <w:autoSpaceDN w:val="0"/>
      <w:spacing w:after="0" w:line="240" w:lineRule="auto"/>
    </w:pPr>
    <w:rPr>
      <w:rFonts w:ascii="Arial" w:eastAsia="Arial" w:hAnsi="Arial" w:cs="Arial"/>
      <w:color w:val="auto"/>
      <w:kern w:val="0"/>
      <w:sz w:val="22"/>
      <w:szCs w:val="22"/>
      <w:lang w:val="en-US" w:eastAsia="en-US"/>
    </w:rPr>
  </w:style>
  <w:style w:type="paragraph" w:customStyle="1" w:styleId="AuthorList">
    <w:name w:val="Author List"/>
    <w:aliases w:val="Keywords,Abstract"/>
    <w:basedOn w:val="Normal"/>
    <w:next w:val="Normal"/>
    <w:rsid w:val="004B43F2"/>
    <w:pPr>
      <w:spacing w:before="240" w:after="240"/>
    </w:pPr>
    <w:rPr>
      <w:rFonts w:ascii="Times New Roman" w:hAnsi="Times New Roman"/>
      <w:b/>
      <w:noProof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en.wikipedia.org/wiki/Melanesia" TargetMode="External"/><Relationship Id="rId13" Type="http://schemas.openxmlformats.org/officeDocument/2006/relationships/image" Target="media/image3.png"/><Relationship Id="rId18" Type="http://schemas.openxmlformats.org/officeDocument/2006/relationships/footer" Target="footer2.xml"/><Relationship Id="rId3" Type="http://schemas.openxmlformats.org/officeDocument/2006/relationships/settings" Target="settings.xml"/><Relationship Id="rId21" Type="http://schemas.openxmlformats.org/officeDocument/2006/relationships/fontTable" Target="fontTable.xml"/><Relationship Id="rId7" Type="http://schemas.openxmlformats.org/officeDocument/2006/relationships/hyperlink" Target="https://en.wikipedia.org/wiki/Australasia" TargetMode="External"/><Relationship Id="rId12" Type="http://schemas.openxmlformats.org/officeDocument/2006/relationships/image" Target="media/image2.jpeg"/><Relationship Id="rId17" Type="http://schemas.openxmlformats.org/officeDocument/2006/relationships/footer" Target="footer1.xml"/><Relationship Id="rId2" Type="http://schemas.openxmlformats.org/officeDocument/2006/relationships/styles" Target="styles.xml"/><Relationship Id="rId16" Type="http://schemas.openxmlformats.org/officeDocument/2006/relationships/header" Target="header2.xml"/><Relationship Id="rId20" Type="http://schemas.openxmlformats.org/officeDocument/2006/relationships/footer" Target="footer3.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png"/><Relationship Id="rId5" Type="http://schemas.openxmlformats.org/officeDocument/2006/relationships/footnotes" Target="footnotes.xml"/><Relationship Id="rId15" Type="http://schemas.openxmlformats.org/officeDocument/2006/relationships/header" Target="header1.xml"/><Relationship Id="rId10" Type="http://schemas.openxmlformats.org/officeDocument/2006/relationships/hyperlink" Target="https://en.wikipedia.org/wiki/Polynesia" TargetMode="External"/><Relationship Id="rId19"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hyperlink" Target="https://en.wikipedia.org/wiki/Micronesia" TargetMode="External"/><Relationship Id="rId14" Type="http://schemas.openxmlformats.org/officeDocument/2006/relationships/image" Target="media/image4.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2e6ba7ff-9897-4e65-9803-3be34fd9cf5a}" enabled="1" method="Privileged" siteId="{8c3c81bc-2b3c-44af-b3f7-6f620b3910ee}" removed="0"/>
</clbl:labelList>
</file>

<file path=docProps/app.xml><?xml version="1.0" encoding="utf-8"?>
<Properties xmlns="http://schemas.openxmlformats.org/officeDocument/2006/extended-properties" xmlns:vt="http://schemas.openxmlformats.org/officeDocument/2006/docPropsVTypes">
  <Template>Normal</Template>
  <TotalTime>0</TotalTime>
  <Pages>8</Pages>
  <Words>2626</Words>
  <Characters>14971</Characters>
  <Application>Microsoft Office Word</Application>
  <DocSecurity>0</DocSecurity>
  <Lines>124</Lines>
  <Paragraphs>35</Paragraphs>
  <ScaleCrop>false</ScaleCrop>
  <Company/>
  <LinksUpToDate>false</LinksUpToDate>
  <CharactersWithSpaces>17562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Chandra SALGADO KENT</dc:creator>
  <cp:keywords/>
  <dc:description/>
  <cp:lastModifiedBy>Shannon SCULLION</cp:lastModifiedBy>
  <cp:revision>2</cp:revision>
  <dcterms:created xsi:type="dcterms:W3CDTF">2025-03-20T00:07:00Z</dcterms:created>
  <dcterms:modified xsi:type="dcterms:W3CDTF">2025-03-20T00:07:00Z</dcterms:modified>
</cp:coreProperties>
</file>