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F1DC" w14:textId="77777777" w:rsidR="00F1665F" w:rsidRPr="00FE6C07" w:rsidRDefault="00F1665F" w:rsidP="00F1665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E6C07">
        <w:rPr>
          <w:rFonts w:ascii="Arial" w:eastAsia="Times New Roman" w:hAnsi="Arial" w:cs="Arial"/>
          <w:b/>
          <w:sz w:val="28"/>
          <w:szCs w:val="28"/>
        </w:rPr>
        <w:t xml:space="preserve">Consultation on </w:t>
      </w:r>
      <w:r>
        <w:rPr>
          <w:rFonts w:ascii="Arial" w:eastAsia="Times New Roman" w:hAnsi="Arial" w:cs="Arial"/>
          <w:b/>
          <w:sz w:val="28"/>
          <w:szCs w:val="28"/>
        </w:rPr>
        <w:t xml:space="preserve">Species </w:t>
      </w:r>
      <w:r w:rsidRPr="00FE6C07">
        <w:rPr>
          <w:rFonts w:ascii="Arial" w:eastAsia="Times New Roman" w:hAnsi="Arial" w:cs="Arial"/>
          <w:b/>
          <w:sz w:val="28"/>
          <w:szCs w:val="28"/>
        </w:rPr>
        <w:t>Listing Eligibility and Conservation Actions</w:t>
      </w:r>
    </w:p>
    <w:p w14:paraId="64A039D2" w14:textId="77777777" w:rsidR="00F1665F" w:rsidRDefault="00F1665F" w:rsidP="00F1665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71D71044" w14:textId="24CDB0F8" w:rsidR="00F1665F" w:rsidRPr="00175435" w:rsidRDefault="00BD21C4" w:rsidP="00F1665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Arnhem phasmid gecko</w:t>
      </w:r>
    </w:p>
    <w:p w14:paraId="6297FEE1" w14:textId="02CA66B4" w:rsidR="00F1665F" w:rsidRPr="005F7267" w:rsidRDefault="00BD21C4" w:rsidP="00F1665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napToGrid w:val="0"/>
          <w:sz w:val="24"/>
          <w:szCs w:val="24"/>
        </w:rPr>
      </w:pPr>
      <w:r w:rsidRPr="3851E015">
        <w:rPr>
          <w:rFonts w:ascii="Arial" w:eastAsia="Times New Roman" w:hAnsi="Arial" w:cs="Arial"/>
          <w:b/>
          <w:bCs/>
          <w:i/>
          <w:iCs/>
          <w:snapToGrid w:val="0"/>
          <w:sz w:val="24"/>
          <w:szCs w:val="24"/>
        </w:rPr>
        <w:t>Strophurus horneri</w:t>
      </w:r>
    </w:p>
    <w:p w14:paraId="33CACD26" w14:textId="3C1146FE" w:rsidR="3851E015" w:rsidRDefault="3851E015" w:rsidP="3851E01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0B4C473" w14:textId="77777777" w:rsidR="007220C7" w:rsidRPr="00FE6C07" w:rsidRDefault="007220C7" w:rsidP="007220C7">
      <w:pPr>
        <w:spacing w:before="120" w:beforeAutospacing="1" w:after="240" w:afterAutospacing="1" w:line="240" w:lineRule="auto"/>
        <w:rPr>
          <w:rFonts w:ascii="Arial" w:eastAsia="Times New Roman" w:hAnsi="Arial" w:cs="Arial"/>
          <w:lang w:eastAsia="en-AU"/>
        </w:rPr>
      </w:pPr>
      <w:r w:rsidRPr="00FE6C07">
        <w:rPr>
          <w:rFonts w:ascii="Arial" w:eastAsia="Times New Roman" w:hAnsi="Arial" w:cs="Arial"/>
          <w:lang w:eastAsia="en-AU"/>
        </w:rPr>
        <w:t xml:space="preserve">You are invited to provide your </w:t>
      </w:r>
      <w:r>
        <w:rPr>
          <w:rFonts w:ascii="Arial" w:eastAsia="Times New Roman" w:hAnsi="Arial" w:cs="Arial"/>
          <w:lang w:eastAsia="en-AU"/>
        </w:rPr>
        <w:t>feedback on a draft listing assessment and conservation advice for this species with regards to</w:t>
      </w:r>
      <w:r w:rsidRPr="00FE6C07">
        <w:rPr>
          <w:rFonts w:ascii="Arial" w:eastAsia="Times New Roman" w:hAnsi="Arial" w:cs="Arial"/>
          <w:lang w:eastAsia="en-AU"/>
        </w:rPr>
        <w:t>:</w:t>
      </w:r>
    </w:p>
    <w:p w14:paraId="01E12248" w14:textId="77777777" w:rsidR="007220C7" w:rsidRPr="00BC75A0" w:rsidRDefault="007220C7" w:rsidP="007220C7">
      <w:pPr>
        <w:rPr>
          <w:rFonts w:ascii="Arial" w:hAnsi="Arial" w:cs="Arial"/>
        </w:rPr>
      </w:pPr>
      <w:r w:rsidRPr="00BC75A0">
        <w:rPr>
          <w:rFonts w:ascii="Arial" w:hAnsi="Arial" w:cs="Arial"/>
        </w:rPr>
        <w:t>1)</w:t>
      </w:r>
      <w:r w:rsidRPr="00BC75A0">
        <w:rPr>
          <w:rFonts w:ascii="Arial" w:hAnsi="Arial" w:cs="Arial"/>
        </w:rPr>
        <w:tab/>
      </w:r>
      <w:r>
        <w:rPr>
          <w:rFonts w:ascii="Arial" w:hAnsi="Arial" w:cs="Arial"/>
        </w:rPr>
        <w:t>its</w:t>
      </w:r>
      <w:r w:rsidRPr="00BC75A0">
        <w:rPr>
          <w:rFonts w:ascii="Arial" w:hAnsi="Arial" w:cs="Arial"/>
        </w:rPr>
        <w:t xml:space="preserve"> eligibility for inclusion on the </w:t>
      </w:r>
      <w:r w:rsidRPr="00FE6C07">
        <w:rPr>
          <w:rFonts w:ascii="Arial" w:eastAsia="Times New Roman" w:hAnsi="Arial" w:cs="Arial"/>
          <w:i/>
          <w:iCs/>
        </w:rPr>
        <w:t>Environment Protection and Biodiversity Conservation Act 1999</w:t>
      </w:r>
      <w:r w:rsidRPr="00FE6C07">
        <w:rPr>
          <w:rFonts w:ascii="Arial" w:eastAsia="Times New Roman" w:hAnsi="Arial" w:cs="Arial"/>
        </w:rPr>
        <w:t xml:space="preserve"> (EPBC Act) </w:t>
      </w:r>
      <w:r w:rsidRPr="006D63E3">
        <w:rPr>
          <w:rFonts w:ascii="Arial" w:hAnsi="Arial" w:cs="Arial"/>
        </w:rPr>
        <w:t>threatened species list; and</w:t>
      </w:r>
      <w:r w:rsidRPr="00BC75A0">
        <w:rPr>
          <w:rFonts w:ascii="Arial" w:hAnsi="Arial" w:cs="Arial"/>
        </w:rPr>
        <w:t xml:space="preserve"> </w:t>
      </w:r>
    </w:p>
    <w:p w14:paraId="34ECE7F8" w14:textId="77777777" w:rsidR="007220C7" w:rsidRPr="00FE6C07" w:rsidRDefault="007220C7" w:rsidP="007220C7">
      <w:pPr>
        <w:tabs>
          <w:tab w:val="left" w:pos="426"/>
        </w:tabs>
        <w:spacing w:before="120" w:beforeAutospacing="1" w:after="240" w:afterAutospacing="1" w:line="240" w:lineRule="auto"/>
        <w:rPr>
          <w:rFonts w:ascii="Arial" w:eastAsia="Times New Roman" w:hAnsi="Arial" w:cs="Arial"/>
          <w:lang w:eastAsia="en-AU"/>
        </w:rPr>
      </w:pPr>
      <w:r w:rsidRPr="00FE6C07">
        <w:rPr>
          <w:rFonts w:ascii="Arial" w:eastAsia="Times New Roman" w:hAnsi="Arial" w:cs="Arial"/>
          <w:lang w:eastAsia="en-AU"/>
        </w:rPr>
        <w:t>2)</w:t>
      </w:r>
      <w:r w:rsidRPr="00FE6C07">
        <w:rPr>
          <w:rFonts w:ascii="Arial" w:eastAsia="Times New Roman" w:hAnsi="Arial" w:cs="Arial"/>
          <w:lang w:eastAsia="en-AU"/>
        </w:rPr>
        <w:tab/>
      </w:r>
      <w:r>
        <w:rPr>
          <w:rFonts w:ascii="Arial" w:eastAsia="Times New Roman" w:hAnsi="Arial" w:cs="Arial"/>
          <w:lang w:eastAsia="en-AU"/>
        </w:rPr>
        <w:tab/>
        <w:t>protection and recovery</w:t>
      </w:r>
      <w:r w:rsidRPr="00FE6C07">
        <w:rPr>
          <w:rFonts w:ascii="Arial" w:eastAsia="Times New Roman" w:hAnsi="Arial" w:cs="Arial"/>
          <w:lang w:eastAsia="en-AU"/>
        </w:rPr>
        <w:t xml:space="preserve"> action.</w:t>
      </w:r>
    </w:p>
    <w:p w14:paraId="7F8BD754" w14:textId="77777777" w:rsidR="007220C7" w:rsidRPr="00FE6C07" w:rsidRDefault="007220C7" w:rsidP="007220C7">
      <w:pPr>
        <w:spacing w:before="120" w:after="240" w:line="240" w:lineRule="auto"/>
        <w:rPr>
          <w:rFonts w:ascii="Arial" w:eastAsia="Times New Roman" w:hAnsi="Arial" w:cs="Arial"/>
        </w:rPr>
      </w:pPr>
      <w:r w:rsidRPr="00FE6C07">
        <w:rPr>
          <w:rFonts w:ascii="Arial" w:eastAsia="Times New Roman" w:hAnsi="Arial" w:cs="Arial"/>
        </w:rPr>
        <w:t xml:space="preserve">Responses </w:t>
      </w:r>
      <w:r>
        <w:rPr>
          <w:rFonts w:ascii="Arial" w:eastAsia="Times New Roman" w:hAnsi="Arial" w:cs="Arial"/>
        </w:rPr>
        <w:t>are welcomed from</w:t>
      </w:r>
      <w:r w:rsidRPr="00FE6C07">
        <w:rPr>
          <w:rFonts w:ascii="Arial" w:eastAsia="Times New Roman" w:hAnsi="Arial" w:cs="Arial"/>
        </w:rPr>
        <w:t xml:space="preserve"> any interested person. </w:t>
      </w:r>
    </w:p>
    <w:p w14:paraId="0EDA74C1" w14:textId="77777777" w:rsidR="00517C7D" w:rsidRDefault="00517C7D" w:rsidP="00517C7D">
      <w:pPr>
        <w:spacing w:before="120" w:after="24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conservation status of the species and inform conservation action. The conservation status proposed in the draft listing assessment is </w:t>
      </w:r>
      <w:r w:rsidRPr="00211DB5">
        <w:rPr>
          <w:rFonts w:ascii="Arial" w:eastAsia="Times New Roman" w:hAnsi="Arial" w:cs="Arial"/>
          <w:b/>
          <w:bCs/>
        </w:rPr>
        <w:t>tentative</w:t>
      </w:r>
      <w:r>
        <w:rPr>
          <w:rFonts w:ascii="Arial" w:eastAsia="Times New Roman" w:hAnsi="Arial" w:cs="Arial"/>
        </w:rPr>
        <w:t xml:space="preserve"> and may change in response to information received through consultations. </w:t>
      </w:r>
    </w:p>
    <w:p w14:paraId="6DBDB640" w14:textId="77777777" w:rsidR="00517C7D" w:rsidRDefault="00517C7D" w:rsidP="00517C7D">
      <w:pPr>
        <w:spacing w:after="0" w:line="240" w:lineRule="auto"/>
        <w:rPr>
          <w:rFonts w:ascii="Arial" w:eastAsia="Times New Roman" w:hAnsi="Arial" w:cs="Arial"/>
        </w:rPr>
      </w:pPr>
      <w:r w:rsidRPr="00FE6C07">
        <w:rPr>
          <w:rFonts w:ascii="Arial" w:eastAsia="Times New Roman" w:hAnsi="Arial" w:cs="Arial"/>
        </w:rPr>
        <w:t xml:space="preserve">Anyone may nominate a native species, ecological community or </w:t>
      </w:r>
      <w:r>
        <w:rPr>
          <w:rFonts w:ascii="Arial" w:eastAsia="Times New Roman" w:hAnsi="Arial" w:cs="Arial"/>
        </w:rPr>
        <w:t xml:space="preserve">key </w:t>
      </w:r>
      <w:r w:rsidRPr="00FE6C07">
        <w:rPr>
          <w:rFonts w:ascii="Arial" w:eastAsia="Times New Roman" w:hAnsi="Arial" w:cs="Arial"/>
        </w:rPr>
        <w:t xml:space="preserve">threatening process for listing under the EPBC Act or </w:t>
      </w:r>
      <w:r>
        <w:rPr>
          <w:rFonts w:ascii="Arial" w:eastAsia="Times New Roman" w:hAnsi="Arial" w:cs="Arial"/>
        </w:rPr>
        <w:t>to</w:t>
      </w:r>
      <w:r w:rsidRPr="00FE6C07">
        <w:rPr>
          <w:rFonts w:ascii="Arial" w:eastAsia="Times New Roman" w:hAnsi="Arial" w:cs="Arial"/>
        </w:rPr>
        <w:t xml:space="preserve"> transfer </w:t>
      </w:r>
      <w:r>
        <w:rPr>
          <w:rFonts w:ascii="Arial" w:eastAsia="Times New Roman" w:hAnsi="Arial" w:cs="Arial"/>
        </w:rPr>
        <w:t xml:space="preserve">a species/ecological community </w:t>
      </w:r>
      <w:r w:rsidRPr="00FE6C07">
        <w:rPr>
          <w:rFonts w:ascii="Arial" w:eastAsia="Times New Roman" w:hAnsi="Arial" w:cs="Arial"/>
        </w:rPr>
        <w:t xml:space="preserve">already on the list to a new listing category. </w:t>
      </w:r>
    </w:p>
    <w:p w14:paraId="2205A08D" w14:textId="77777777" w:rsidR="00517C7D" w:rsidRDefault="00517C7D" w:rsidP="00517C7D">
      <w:pPr>
        <w:spacing w:after="0" w:line="240" w:lineRule="auto"/>
        <w:rPr>
          <w:rFonts w:ascii="Arial" w:eastAsia="Times New Roman" w:hAnsi="Arial" w:cs="Arial"/>
        </w:rPr>
      </w:pPr>
    </w:p>
    <w:p w14:paraId="4CECF8E5" w14:textId="77777777" w:rsidR="00517C7D" w:rsidRPr="00FE6C07" w:rsidRDefault="00517C7D" w:rsidP="00517C7D">
      <w:pPr>
        <w:spacing w:after="0" w:line="240" w:lineRule="auto"/>
        <w:rPr>
          <w:rFonts w:ascii="Arial" w:eastAsia="Times New Roman" w:hAnsi="Arial" w:cs="Arial"/>
        </w:rPr>
      </w:pPr>
      <w:r w:rsidRPr="00FE6C07">
        <w:rPr>
          <w:rFonts w:ascii="Arial" w:eastAsia="Times New Roman" w:hAnsi="Arial" w:cs="Arial"/>
        </w:rPr>
        <w:t>The Threatened Species Scientific Committee assess</w:t>
      </w:r>
      <w:r>
        <w:rPr>
          <w:rFonts w:ascii="Arial" w:eastAsia="Times New Roman" w:hAnsi="Arial" w:cs="Arial"/>
        </w:rPr>
        <w:t>es nominations</w:t>
      </w:r>
      <w:r w:rsidRPr="00FE6C07">
        <w:rPr>
          <w:rFonts w:ascii="Arial" w:eastAsia="Times New Roman" w:hAnsi="Arial" w:cs="Arial"/>
        </w:rPr>
        <w:t xml:space="preserve"> to determine eligibility for inclusion in the </w:t>
      </w:r>
      <w:r>
        <w:rPr>
          <w:rFonts w:ascii="Arial" w:eastAsia="Times New Roman" w:hAnsi="Arial" w:cs="Arial"/>
        </w:rPr>
        <w:t xml:space="preserve">EPBC Act </w:t>
      </w:r>
      <w:r w:rsidRPr="00FE6C07">
        <w:rPr>
          <w:rFonts w:ascii="Arial" w:eastAsia="Times New Roman" w:hAnsi="Arial" w:cs="Arial"/>
        </w:rPr>
        <w:t>list</w:t>
      </w:r>
      <w:r>
        <w:rPr>
          <w:rFonts w:ascii="Arial" w:eastAsia="Times New Roman" w:hAnsi="Arial" w:cs="Arial"/>
        </w:rPr>
        <w:t>s</w:t>
      </w:r>
      <w:r w:rsidRPr="00FE6C07">
        <w:rPr>
          <w:rFonts w:ascii="Arial" w:eastAsia="Times New Roman" w:hAnsi="Arial" w:cs="Arial"/>
        </w:rPr>
        <w:t xml:space="preserve"> and </w:t>
      </w:r>
      <w:r>
        <w:rPr>
          <w:rFonts w:ascii="Arial" w:eastAsia="Times New Roman" w:hAnsi="Arial" w:cs="Arial"/>
        </w:rPr>
        <w:t>makes</w:t>
      </w:r>
      <w:r w:rsidRPr="00FE6C07">
        <w:rPr>
          <w:rFonts w:ascii="Arial" w:eastAsia="Times New Roman" w:hAnsi="Arial" w:cs="Arial"/>
        </w:rPr>
        <w:t xml:space="preserve"> recommendation</w:t>
      </w:r>
      <w:r>
        <w:rPr>
          <w:rFonts w:ascii="Arial" w:eastAsia="Times New Roman" w:hAnsi="Arial" w:cs="Arial"/>
        </w:rPr>
        <w:t>s</w:t>
      </w:r>
      <w:r w:rsidRPr="00FE6C07">
        <w:rPr>
          <w:rFonts w:ascii="Arial" w:eastAsia="Times New Roman" w:hAnsi="Arial" w:cs="Arial"/>
        </w:rPr>
        <w:t xml:space="preserve"> to the Australian Government Minister for the Environment</w:t>
      </w:r>
      <w:r>
        <w:rPr>
          <w:rFonts w:ascii="Arial" w:eastAsia="Times New Roman" w:hAnsi="Arial" w:cs="Arial"/>
        </w:rPr>
        <w:t xml:space="preserve"> and Water</w:t>
      </w:r>
      <w:r w:rsidRPr="00FE6C07">
        <w:rPr>
          <w:rFonts w:ascii="Arial" w:eastAsia="Times New Roman" w:hAnsi="Arial" w:cs="Arial"/>
        </w:rPr>
        <w:t>.</w:t>
      </w:r>
    </w:p>
    <w:p w14:paraId="3A154175" w14:textId="77777777" w:rsidR="00517C7D" w:rsidRPr="00FE6C07" w:rsidRDefault="00517C7D" w:rsidP="00517C7D">
      <w:pPr>
        <w:spacing w:after="0" w:line="240" w:lineRule="auto"/>
        <w:rPr>
          <w:rFonts w:ascii="Arial" w:eastAsia="Times New Roman" w:hAnsi="Arial" w:cs="Arial"/>
        </w:rPr>
      </w:pPr>
    </w:p>
    <w:p w14:paraId="5C7CFE4B" w14:textId="0EB0195C" w:rsidR="00517C7D" w:rsidRPr="00FE6C07" w:rsidRDefault="00517C7D" w:rsidP="00517C7D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Please provide your response </w:t>
      </w:r>
      <w:r w:rsidRPr="00FE6C07">
        <w:rPr>
          <w:rFonts w:ascii="Arial" w:eastAsia="Times New Roman" w:hAnsi="Arial" w:cs="Arial"/>
        </w:rPr>
        <w:t>in writing by email</w:t>
      </w:r>
      <w:r>
        <w:rPr>
          <w:rFonts w:ascii="Arial" w:eastAsia="Times New Roman" w:hAnsi="Arial" w:cs="Arial"/>
        </w:rPr>
        <w:t>ing</w:t>
      </w:r>
      <w:r w:rsidRPr="00FE6C07">
        <w:rPr>
          <w:rFonts w:ascii="Arial" w:eastAsia="Times New Roman" w:hAnsi="Arial" w:cs="Arial"/>
        </w:rPr>
        <w:t xml:space="preserve">: </w:t>
      </w:r>
      <w:hyperlink r:id="rId11" w:history="1">
        <w:r w:rsidRPr="009B2F79">
          <w:rPr>
            <w:rStyle w:val="Hyperlink"/>
            <w:rFonts w:ascii="Arial" w:hAnsi="Arial" w:cs="Arial"/>
          </w:rPr>
          <w:t>species.consultation@dcceew.gov.au</w:t>
        </w:r>
      </w:hyperlink>
      <w:r>
        <w:rPr>
          <w:rFonts w:ascii="Arial" w:eastAsia="Times New Roman" w:hAnsi="Arial" w:cs="Arial"/>
        </w:rPr>
        <w:t xml:space="preserve">. </w:t>
      </w:r>
      <w:r w:rsidRPr="00175435">
        <w:rPr>
          <w:rFonts w:ascii="Arial" w:eastAsia="Times New Roman" w:hAnsi="Arial" w:cs="Arial"/>
        </w:rPr>
        <w:t xml:space="preserve">Please include </w:t>
      </w:r>
      <w:r w:rsidR="00BD21C4">
        <w:rPr>
          <w:rFonts w:ascii="Arial" w:hAnsi="Arial" w:cs="Arial"/>
          <w:i/>
          <w:iCs/>
          <w:u w:val="single"/>
        </w:rPr>
        <w:t>Strophurus horneri</w:t>
      </w:r>
      <w:r w:rsidRPr="00175435">
        <w:rPr>
          <w:rFonts w:ascii="Arial" w:eastAsia="Times New Roman" w:hAnsi="Arial" w:cs="Arial"/>
        </w:rPr>
        <w:t xml:space="preserve"> in Subject</w:t>
      </w:r>
      <w:r>
        <w:rPr>
          <w:rFonts w:ascii="Arial" w:eastAsia="Times New Roman" w:hAnsi="Arial" w:cs="Arial"/>
        </w:rPr>
        <w:t xml:space="preserve"> field.</w:t>
      </w:r>
    </w:p>
    <w:p w14:paraId="46C4B99D" w14:textId="77777777" w:rsidR="004704CA" w:rsidRPr="00FE6C07" w:rsidRDefault="004704CA" w:rsidP="004704CA">
      <w:pPr>
        <w:spacing w:after="0" w:line="240" w:lineRule="auto"/>
        <w:rPr>
          <w:rFonts w:ascii="Arial" w:eastAsia="Times New Roman" w:hAnsi="Arial" w:cs="Arial"/>
        </w:rPr>
      </w:pPr>
    </w:p>
    <w:p w14:paraId="66FF42E2" w14:textId="77777777" w:rsidR="00E9261F" w:rsidRPr="00FE6C07" w:rsidRDefault="00E9261F" w:rsidP="00E9261F">
      <w:pPr>
        <w:spacing w:after="0" w:line="240" w:lineRule="auto"/>
        <w:rPr>
          <w:rFonts w:ascii="Arial" w:eastAsia="Times New Roman" w:hAnsi="Arial" w:cs="Arial"/>
        </w:rPr>
      </w:pPr>
      <w:r w:rsidRPr="00FE6C07">
        <w:rPr>
          <w:rFonts w:ascii="Arial" w:eastAsia="Times New Roman" w:hAnsi="Arial" w:cs="Arial"/>
          <w:color w:val="000000"/>
        </w:rPr>
        <w:t xml:space="preserve">or </w:t>
      </w:r>
      <w:r>
        <w:rPr>
          <w:rFonts w:ascii="Arial" w:eastAsia="Times New Roman" w:hAnsi="Arial" w:cs="Arial"/>
          <w:color w:val="000000"/>
        </w:rPr>
        <w:t xml:space="preserve">post your comments </w:t>
      </w:r>
      <w:r w:rsidRPr="00FE6C07">
        <w:rPr>
          <w:rFonts w:ascii="Arial" w:eastAsia="Times New Roman" w:hAnsi="Arial" w:cs="Arial"/>
          <w:color w:val="000000"/>
        </w:rPr>
        <w:t xml:space="preserve">to: </w:t>
      </w:r>
    </w:p>
    <w:p w14:paraId="69B5C186" w14:textId="77777777" w:rsidR="00E9261F" w:rsidRPr="00FE6C07" w:rsidRDefault="00E9261F" w:rsidP="00E9261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CCE2152" w14:textId="77777777" w:rsidR="00E9261F" w:rsidRPr="00FE6C07" w:rsidRDefault="00E9261F" w:rsidP="00E9261F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FE6C07">
        <w:rPr>
          <w:rFonts w:ascii="Arial" w:eastAsia="Times New Roman" w:hAnsi="Arial" w:cs="Arial"/>
          <w:color w:val="000000"/>
        </w:rPr>
        <w:t>The Director</w:t>
      </w:r>
    </w:p>
    <w:p w14:paraId="0AE1395C" w14:textId="30CD240F" w:rsidR="00E9261F" w:rsidRPr="00295132" w:rsidRDefault="004D69C8" w:rsidP="00E9261F">
      <w:pPr>
        <w:spacing w:after="0" w:line="240" w:lineRule="auto"/>
        <w:ind w:left="426"/>
        <w:rPr>
          <w:rFonts w:ascii="Arial" w:eastAsia="Times New Roman" w:hAnsi="Arial" w:cs="Arial"/>
        </w:rPr>
      </w:pPr>
      <w:r>
        <w:rPr>
          <w:rFonts w:ascii="Arial" w:hAnsi="Arial" w:cs="Arial"/>
        </w:rPr>
        <w:t>Terrestrial Threatened Species</w:t>
      </w:r>
    </w:p>
    <w:p w14:paraId="7D62278E" w14:textId="77777777" w:rsidR="00E9261F" w:rsidRDefault="00E9261F" w:rsidP="00E9261F">
      <w:pPr>
        <w:spacing w:after="0" w:line="240" w:lineRule="auto"/>
        <w:ind w:left="42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Biodiversity Division</w:t>
      </w:r>
    </w:p>
    <w:p w14:paraId="39946813" w14:textId="77777777" w:rsidR="00E9261F" w:rsidRPr="00FE6C07" w:rsidRDefault="00E9261F" w:rsidP="00E9261F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</w:rPr>
        <w:t>Department</w:t>
      </w:r>
      <w:r w:rsidRPr="00BC75A0">
        <w:rPr>
          <w:rFonts w:ascii="Arial" w:eastAsia="Times New Roman" w:hAnsi="Arial" w:cs="Arial"/>
        </w:rPr>
        <w:t xml:space="preserve"> of </w:t>
      </w:r>
      <w:r>
        <w:rPr>
          <w:rFonts w:ascii="Arial" w:eastAsia="Times New Roman" w:hAnsi="Arial" w:cs="Arial"/>
        </w:rPr>
        <w:t>Climate Change, Energy, the Environment and Water</w:t>
      </w:r>
    </w:p>
    <w:p w14:paraId="0D69738D" w14:textId="77777777" w:rsidR="00E9261F" w:rsidRPr="007E786F" w:rsidRDefault="00E9261F" w:rsidP="00E9261F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7E786F">
        <w:rPr>
          <w:rFonts w:ascii="Arial" w:eastAsia="Times New Roman" w:hAnsi="Arial" w:cs="Arial"/>
          <w:color w:val="000000"/>
        </w:rPr>
        <w:t xml:space="preserve">(Attention: </w:t>
      </w:r>
      <w:hyperlink r:id="rId12" w:history="1">
        <w:r w:rsidRPr="009B2F79">
          <w:rPr>
            <w:rStyle w:val="Hyperlink"/>
            <w:rFonts w:ascii="Arial" w:hAnsi="Arial" w:cs="Arial"/>
          </w:rPr>
          <w:t>species.consultation@dcceew.gov.au</w:t>
        </w:r>
      </w:hyperlink>
      <w:r w:rsidRPr="007E786F">
        <w:rPr>
          <w:rFonts w:ascii="Arial" w:eastAsia="Times New Roman" w:hAnsi="Arial" w:cs="Arial"/>
          <w:color w:val="000000"/>
        </w:rPr>
        <w:t>)</w:t>
      </w:r>
    </w:p>
    <w:p w14:paraId="2182A91D" w14:textId="77777777" w:rsidR="00E9261F" w:rsidRPr="00FE6C07" w:rsidRDefault="00E9261F" w:rsidP="00E9261F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</w:t>
      </w:r>
      <w:r w:rsidRPr="00FE6C07">
        <w:rPr>
          <w:rFonts w:ascii="Arial" w:eastAsia="Times New Roman" w:hAnsi="Arial" w:cs="Arial"/>
          <w:color w:val="000000"/>
        </w:rPr>
        <w:t xml:space="preserve">PO Box </w:t>
      </w:r>
      <w:r>
        <w:rPr>
          <w:rFonts w:ascii="Arial" w:eastAsia="Times New Roman" w:hAnsi="Arial" w:cs="Arial"/>
          <w:color w:val="000000"/>
        </w:rPr>
        <w:t>3090</w:t>
      </w:r>
    </w:p>
    <w:p w14:paraId="2C9E7C8D" w14:textId="77777777" w:rsidR="00E9261F" w:rsidRPr="00FE6C07" w:rsidRDefault="00E9261F" w:rsidP="00E9261F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FE6C07">
        <w:rPr>
          <w:rFonts w:ascii="Arial" w:eastAsia="Times New Roman" w:hAnsi="Arial" w:cs="Arial"/>
          <w:color w:val="000000"/>
        </w:rPr>
        <w:t>Canberra ACT 260</w:t>
      </w:r>
      <w:r>
        <w:rPr>
          <w:rFonts w:ascii="Arial" w:eastAsia="Times New Roman" w:hAnsi="Arial" w:cs="Arial"/>
          <w:color w:val="000000"/>
        </w:rPr>
        <w:t>1</w:t>
      </w:r>
    </w:p>
    <w:p w14:paraId="571CFDD8" w14:textId="77777777" w:rsidR="00E9261F" w:rsidRPr="00FE6C07" w:rsidRDefault="00E9261F" w:rsidP="00E9261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DEDBBBA" w14:textId="0A347AF6" w:rsidR="004704CA" w:rsidRPr="00FE6C07" w:rsidRDefault="004704CA" w:rsidP="004704CA">
      <w:pPr>
        <w:spacing w:after="120" w:line="240" w:lineRule="auto"/>
        <w:rPr>
          <w:rFonts w:ascii="Arial" w:eastAsia="Times New Roman" w:hAnsi="Arial" w:cs="Arial"/>
          <w:color w:val="000000"/>
        </w:rPr>
      </w:pPr>
      <w:r w:rsidRPr="00FE6C07">
        <w:rPr>
          <w:rFonts w:ascii="Arial" w:eastAsia="Times New Roman" w:hAnsi="Arial" w:cs="Arial"/>
          <w:b/>
        </w:rPr>
        <w:t>Responses are required to be submitted by</w:t>
      </w:r>
      <w:r w:rsidR="005110F4">
        <w:rPr>
          <w:rFonts w:ascii="Arial" w:eastAsia="Times New Roman" w:hAnsi="Arial" w:cs="Arial"/>
          <w:b/>
        </w:rPr>
        <w:t xml:space="preserve"> </w:t>
      </w:r>
      <w:r w:rsidR="001C16C3">
        <w:rPr>
          <w:rFonts w:ascii="Arial" w:eastAsia="Times New Roman" w:hAnsi="Arial" w:cs="Arial"/>
          <w:b/>
        </w:rPr>
        <w:t>8 July</w:t>
      </w:r>
      <w:r w:rsidR="0048509F" w:rsidRPr="008A2FE8">
        <w:rPr>
          <w:rFonts w:ascii="Arial" w:eastAsia="Times New Roman" w:hAnsi="Arial" w:cs="Arial"/>
          <w:b/>
        </w:rPr>
        <w:t xml:space="preserve"> 2025</w:t>
      </w:r>
    </w:p>
    <w:p w14:paraId="4447A1AA" w14:textId="77777777" w:rsidR="004704CA" w:rsidRDefault="004704CA" w:rsidP="004704CA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br w:type="page"/>
      </w:r>
    </w:p>
    <w:p w14:paraId="0CB67808" w14:textId="77777777" w:rsidR="004D69C8" w:rsidRPr="00FE6C07" w:rsidRDefault="004D69C8" w:rsidP="004D69C8">
      <w:pPr>
        <w:spacing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>L</w:t>
      </w:r>
      <w:r w:rsidRPr="00FE6C07">
        <w:rPr>
          <w:rFonts w:ascii="Arial" w:eastAsia="Times New Roman" w:hAnsi="Arial" w:cs="Arial"/>
          <w:b/>
        </w:rPr>
        <w:t>isting threatened species</w:t>
      </w:r>
      <w:r>
        <w:rPr>
          <w:rFonts w:ascii="Arial" w:eastAsia="Times New Roman" w:hAnsi="Arial" w:cs="Arial"/>
          <w:b/>
        </w:rPr>
        <w:t xml:space="preserve"> and ecological communities</w:t>
      </w:r>
    </w:p>
    <w:p w14:paraId="4F277889" w14:textId="77777777" w:rsidR="004D69C8" w:rsidRPr="00CF5706" w:rsidRDefault="004D69C8" w:rsidP="004D69C8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When threatened species and ecological communities are </w:t>
      </w:r>
      <w:r w:rsidRPr="00FE6C07">
        <w:rPr>
          <w:rFonts w:ascii="Arial" w:eastAsia="Times New Roman" w:hAnsi="Arial" w:cs="Arial"/>
        </w:rPr>
        <w:t>listed under the EPBC Act, the</w:t>
      </w:r>
      <w:r>
        <w:rPr>
          <w:rFonts w:ascii="Arial" w:eastAsia="Times New Roman" w:hAnsi="Arial" w:cs="Arial"/>
        </w:rPr>
        <w:t>y</w:t>
      </w:r>
      <w:r w:rsidRPr="00FE6C07">
        <w:rPr>
          <w:rFonts w:ascii="Arial" w:eastAsia="Times New Roman" w:hAnsi="Arial" w:cs="Arial"/>
        </w:rPr>
        <w:t xml:space="preserve"> become Matter</w:t>
      </w:r>
      <w:r>
        <w:rPr>
          <w:rFonts w:ascii="Arial" w:eastAsia="Times New Roman" w:hAnsi="Arial" w:cs="Arial"/>
        </w:rPr>
        <w:t>s</w:t>
      </w:r>
      <w:r w:rsidRPr="00FE6C07">
        <w:rPr>
          <w:rFonts w:ascii="Arial" w:eastAsia="Times New Roman" w:hAnsi="Arial" w:cs="Arial"/>
        </w:rPr>
        <w:t xml:space="preserve"> of National Environmental Significance (MNES) and </w:t>
      </w:r>
      <w:r>
        <w:rPr>
          <w:rFonts w:ascii="Arial" w:eastAsia="Times New Roman" w:hAnsi="Arial" w:cs="Arial"/>
        </w:rPr>
        <w:t>are</w:t>
      </w:r>
      <w:r w:rsidRPr="00FE6C07">
        <w:rPr>
          <w:rFonts w:ascii="Arial" w:eastAsia="Times New Roman" w:hAnsi="Arial" w:cs="Arial"/>
        </w:rPr>
        <w:t xml:space="preserve"> protected </w:t>
      </w:r>
      <w:r>
        <w:rPr>
          <w:rFonts w:ascii="Arial" w:eastAsia="Times New Roman" w:hAnsi="Arial" w:cs="Arial"/>
        </w:rPr>
        <w:t>under national environment law</w:t>
      </w:r>
      <w:r w:rsidRPr="00FE6C07">
        <w:rPr>
          <w:rFonts w:ascii="Arial" w:eastAsia="Times New Roman" w:hAnsi="Arial" w:cs="Arial"/>
        </w:rPr>
        <w:t xml:space="preserve">. More information about </w:t>
      </w:r>
      <w:r>
        <w:rPr>
          <w:rFonts w:ascii="Arial" w:eastAsia="Times New Roman" w:hAnsi="Arial" w:cs="Arial"/>
        </w:rPr>
        <w:t xml:space="preserve">listed </w:t>
      </w:r>
      <w:r w:rsidRPr="00FE6C07">
        <w:rPr>
          <w:rFonts w:ascii="Arial" w:eastAsia="Times New Roman" w:hAnsi="Arial" w:cs="Arial"/>
        </w:rPr>
        <w:t xml:space="preserve">threatened species </w:t>
      </w:r>
      <w:r>
        <w:rPr>
          <w:rFonts w:ascii="Arial" w:eastAsia="Times New Roman" w:hAnsi="Arial" w:cs="Arial"/>
        </w:rPr>
        <w:t xml:space="preserve">and ecological communities </w:t>
      </w:r>
      <w:r w:rsidRPr="00FE6C07">
        <w:rPr>
          <w:rFonts w:ascii="Arial" w:eastAsia="Times New Roman" w:hAnsi="Arial" w:cs="Arial"/>
        </w:rPr>
        <w:t xml:space="preserve">is available at: </w:t>
      </w:r>
      <w:hyperlink r:id="rId13" w:history="1">
        <w:r w:rsidRPr="00BB451F">
          <w:rPr>
            <w:rStyle w:val="Hyperlink"/>
            <w:rFonts w:ascii="Arial" w:hAnsi="Arial" w:cs="Arial"/>
          </w:rPr>
          <w:t>www.dcceew.gov.au/environment/biodiversity/threatened</w:t>
        </w:r>
      </w:hyperlink>
    </w:p>
    <w:p w14:paraId="3848115D" w14:textId="77777777" w:rsidR="004D69C8" w:rsidRDefault="004D69C8" w:rsidP="004D69C8">
      <w:pPr>
        <w:spacing w:after="0" w:line="240" w:lineRule="auto"/>
      </w:pPr>
    </w:p>
    <w:p w14:paraId="3FCEDE59" w14:textId="77777777" w:rsidR="004D69C8" w:rsidRPr="00FE6C07" w:rsidRDefault="004D69C8" w:rsidP="004D69C8">
      <w:pPr>
        <w:spacing w:after="0" w:line="240" w:lineRule="auto"/>
        <w:rPr>
          <w:rFonts w:ascii="Times New Roman" w:eastAsia="Times New Roman" w:hAnsi="Times New Roman" w:cs="Times New Roman"/>
          <w:color w:val="1F497D"/>
        </w:rPr>
      </w:pPr>
      <w:r w:rsidRPr="00FE6C07">
        <w:rPr>
          <w:rFonts w:ascii="Arial" w:eastAsia="Times New Roman" w:hAnsi="Arial" w:cs="Arial"/>
        </w:rPr>
        <w:t>Public nominations to list threatened species</w:t>
      </w:r>
      <w:r>
        <w:rPr>
          <w:rFonts w:ascii="Arial" w:eastAsia="Times New Roman" w:hAnsi="Arial" w:cs="Arial"/>
        </w:rPr>
        <w:t>, ecological communities and key threatening processes</w:t>
      </w:r>
      <w:r w:rsidRPr="00FE6C07">
        <w:rPr>
          <w:rFonts w:ascii="Arial" w:eastAsia="Times New Roman" w:hAnsi="Arial" w:cs="Arial"/>
        </w:rPr>
        <w:t xml:space="preserve"> under the EPBC Act are </w:t>
      </w:r>
      <w:r>
        <w:rPr>
          <w:rFonts w:ascii="Arial" w:eastAsia="Times New Roman" w:hAnsi="Arial" w:cs="Arial"/>
        </w:rPr>
        <w:t>called for</w:t>
      </w:r>
      <w:r w:rsidRPr="00FE6C07">
        <w:rPr>
          <w:rFonts w:ascii="Arial" w:eastAsia="Times New Roman" w:hAnsi="Arial" w:cs="Arial"/>
        </w:rPr>
        <w:t xml:space="preserve"> annually. </w:t>
      </w:r>
      <w:r>
        <w:rPr>
          <w:rFonts w:ascii="Arial" w:eastAsia="Times New Roman" w:hAnsi="Arial" w:cs="Arial"/>
        </w:rPr>
        <w:t>T</w:t>
      </w:r>
      <w:r w:rsidRPr="00FE6C07">
        <w:rPr>
          <w:rFonts w:ascii="Arial" w:eastAsia="Times New Roman" w:hAnsi="Arial" w:cs="Arial"/>
        </w:rPr>
        <w:t>he Threatened Species Scientific Committee assess</w:t>
      </w:r>
      <w:r>
        <w:rPr>
          <w:rFonts w:ascii="Arial" w:eastAsia="Times New Roman" w:hAnsi="Arial" w:cs="Arial"/>
        </w:rPr>
        <w:t xml:space="preserve">es nominations that are received </w:t>
      </w:r>
      <w:r w:rsidRPr="00FE6C07">
        <w:rPr>
          <w:rFonts w:ascii="Arial" w:eastAsia="Times New Roman" w:hAnsi="Arial" w:cs="Arial"/>
        </w:rPr>
        <w:t>to determine if the</w:t>
      </w:r>
      <w:r>
        <w:rPr>
          <w:rFonts w:ascii="Arial" w:eastAsia="Times New Roman" w:hAnsi="Arial" w:cs="Arial"/>
        </w:rPr>
        <w:t xml:space="preserve">y may be </w:t>
      </w:r>
      <w:r w:rsidRPr="00FE6C07">
        <w:rPr>
          <w:rFonts w:ascii="Arial" w:eastAsia="Times New Roman" w:hAnsi="Arial" w:cs="Arial"/>
        </w:rPr>
        <w:t xml:space="preserve">eligible for listing. </w:t>
      </w:r>
      <w:r>
        <w:rPr>
          <w:rFonts w:ascii="Arial" w:eastAsia="Times New Roman" w:hAnsi="Arial" w:cs="Arial"/>
        </w:rPr>
        <w:t>The c</w:t>
      </w:r>
      <w:r w:rsidRPr="00FE6C07">
        <w:rPr>
          <w:rFonts w:ascii="Arial" w:eastAsia="Times New Roman" w:hAnsi="Arial" w:cs="Arial"/>
        </w:rPr>
        <w:t xml:space="preserve">riteria </w:t>
      </w:r>
      <w:r>
        <w:rPr>
          <w:rFonts w:ascii="Arial" w:eastAsia="Times New Roman" w:hAnsi="Arial" w:cs="Arial"/>
        </w:rPr>
        <w:t xml:space="preserve">that apply to listing threatened species </w:t>
      </w:r>
      <w:r w:rsidRPr="00FE6C07">
        <w:rPr>
          <w:rFonts w:ascii="Arial" w:eastAsia="Times New Roman" w:hAnsi="Arial" w:cs="Arial"/>
        </w:rPr>
        <w:t xml:space="preserve">are available at: </w:t>
      </w:r>
    </w:p>
    <w:p w14:paraId="7E34D3B2" w14:textId="77777777" w:rsidR="004D69C8" w:rsidRPr="00B7394C" w:rsidRDefault="004D69C8" w:rsidP="004D69C8">
      <w:pPr>
        <w:spacing w:after="0" w:line="240" w:lineRule="auto"/>
        <w:rPr>
          <w:rFonts w:ascii="Arial" w:hAnsi="Arial" w:cs="Arial"/>
        </w:rPr>
      </w:pPr>
      <w:hyperlink r:id="rId14" w:history="1">
        <w:r w:rsidRPr="00B7394C">
          <w:rPr>
            <w:rStyle w:val="Hyperlink"/>
            <w:rFonts w:ascii="Arial" w:hAnsi="Arial" w:cs="Arial"/>
          </w:rPr>
          <w:t>Guidelines for assessing the conservation status of native species according to the Environment Protection and Biodiversity Conservation Act 1999 and Environment Protection and Biodiversity Conservation Regulations 2000 (dcceew.gov.au)</w:t>
        </w:r>
      </w:hyperlink>
      <w:r>
        <w:rPr>
          <w:rStyle w:val="Hyperlink"/>
          <w:rFonts w:ascii="Arial" w:hAnsi="Arial" w:cs="Arial"/>
        </w:rPr>
        <w:t>.</w:t>
      </w:r>
    </w:p>
    <w:p w14:paraId="4BAA4BEC" w14:textId="77777777" w:rsidR="004D69C8" w:rsidRDefault="004D69C8" w:rsidP="004D69C8">
      <w:pPr>
        <w:spacing w:after="0" w:line="240" w:lineRule="auto"/>
        <w:rPr>
          <w:rFonts w:ascii="Times New Roman" w:eastAsia="Times New Roman" w:hAnsi="Times New Roman" w:cs="Times New Roman"/>
          <w:color w:val="1F497D"/>
          <w:szCs w:val="24"/>
        </w:rPr>
      </w:pPr>
    </w:p>
    <w:p w14:paraId="5F2F8B1A" w14:textId="77777777" w:rsidR="004D69C8" w:rsidRDefault="004D69C8" w:rsidP="004D69C8">
      <w:pPr>
        <w:spacing w:line="240" w:lineRule="auto"/>
        <w:rPr>
          <w:rFonts w:ascii="Arial" w:eastAsia="Times New Roman" w:hAnsi="Arial" w:cs="Arial"/>
        </w:rPr>
      </w:pPr>
      <w:r w:rsidRPr="00FE6C07">
        <w:rPr>
          <w:rFonts w:ascii="Arial" w:eastAsia="Times New Roman" w:hAnsi="Arial" w:cs="Arial"/>
        </w:rPr>
        <w:t xml:space="preserve">As part of the assessment </w:t>
      </w:r>
      <w:r>
        <w:rPr>
          <w:rFonts w:ascii="Arial" w:eastAsia="Times New Roman" w:hAnsi="Arial" w:cs="Arial"/>
        </w:rPr>
        <w:t>of a species and ecological community for possible listing</w:t>
      </w:r>
      <w:r w:rsidRPr="00FE6C07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draft listing assessments are made available for </w:t>
      </w:r>
      <w:r w:rsidRPr="00FE6C07">
        <w:rPr>
          <w:rFonts w:ascii="Arial" w:eastAsia="Times New Roman" w:hAnsi="Arial" w:cs="Arial"/>
        </w:rPr>
        <w:t xml:space="preserve">public </w:t>
      </w:r>
      <w:r>
        <w:rPr>
          <w:rFonts w:ascii="Arial" w:eastAsia="Times New Roman" w:hAnsi="Arial" w:cs="Arial"/>
        </w:rPr>
        <w:t xml:space="preserve">comment. Information received through the public comment period is considered by the </w:t>
      </w:r>
      <w:r w:rsidRPr="00FE6C07">
        <w:rPr>
          <w:rFonts w:ascii="Arial" w:eastAsia="Times New Roman" w:hAnsi="Arial" w:cs="Arial"/>
        </w:rPr>
        <w:t>Threatened Species Scientific Committee</w:t>
      </w:r>
      <w:r>
        <w:rPr>
          <w:rFonts w:ascii="Arial" w:eastAsia="Times New Roman" w:hAnsi="Arial" w:cs="Arial"/>
        </w:rPr>
        <w:t xml:space="preserve"> in finalising their advice</w:t>
      </w:r>
      <w:r w:rsidRPr="00FE6C07">
        <w:rPr>
          <w:rFonts w:ascii="Arial" w:eastAsia="Times New Roman" w:hAnsi="Arial" w:cs="Arial"/>
        </w:rPr>
        <w:t xml:space="preserve"> to the Minister </w:t>
      </w:r>
      <w:r>
        <w:rPr>
          <w:rFonts w:ascii="Arial" w:eastAsia="Times New Roman" w:hAnsi="Arial" w:cs="Arial"/>
        </w:rPr>
        <w:t xml:space="preserve">for the Environment on whether </w:t>
      </w:r>
      <w:r w:rsidRPr="00FE6C07">
        <w:rPr>
          <w:rFonts w:ascii="Arial" w:eastAsia="Times New Roman" w:hAnsi="Arial" w:cs="Arial"/>
        </w:rPr>
        <w:t>the species</w:t>
      </w:r>
      <w:r>
        <w:rPr>
          <w:rFonts w:ascii="Arial" w:eastAsia="Times New Roman" w:hAnsi="Arial" w:cs="Arial"/>
        </w:rPr>
        <w:t xml:space="preserve"> or ecological community should be </w:t>
      </w:r>
      <w:r w:rsidRPr="00FE6C07">
        <w:rPr>
          <w:rFonts w:ascii="Arial" w:eastAsia="Times New Roman" w:hAnsi="Arial" w:cs="Arial"/>
        </w:rPr>
        <w:t>list</w:t>
      </w:r>
      <w:r>
        <w:rPr>
          <w:rFonts w:ascii="Arial" w:eastAsia="Times New Roman" w:hAnsi="Arial" w:cs="Arial"/>
        </w:rPr>
        <w:t>ed under the EPBC Act</w:t>
      </w:r>
      <w:r w:rsidRPr="00FE6C07">
        <w:rPr>
          <w:rFonts w:ascii="Arial" w:eastAsia="Times New Roman" w:hAnsi="Arial" w:cs="Arial"/>
        </w:rPr>
        <w:t xml:space="preserve">. </w:t>
      </w:r>
    </w:p>
    <w:p w14:paraId="3DF853A4" w14:textId="77777777" w:rsidR="004D69C8" w:rsidRPr="00FE6C07" w:rsidRDefault="004D69C8" w:rsidP="004D69C8">
      <w:pPr>
        <w:spacing w:line="240" w:lineRule="auto"/>
        <w:rPr>
          <w:rFonts w:ascii="Arial" w:eastAsia="Times New Roman" w:hAnsi="Arial" w:cs="Arial"/>
        </w:rPr>
      </w:pPr>
      <w:r w:rsidRPr="00FE6C07">
        <w:rPr>
          <w:rFonts w:ascii="Arial" w:eastAsia="Times New Roman" w:hAnsi="Arial" w:cs="Arial"/>
        </w:rPr>
        <w:t xml:space="preserve">The Minister </w:t>
      </w:r>
      <w:r>
        <w:rPr>
          <w:rFonts w:ascii="Arial" w:eastAsia="Times New Roman" w:hAnsi="Arial" w:cs="Arial"/>
        </w:rPr>
        <w:t xml:space="preserve">makes the decision whether to agree to the listing. In making the decision, the Minister mast take into account the advice of the </w:t>
      </w:r>
      <w:r w:rsidRPr="00FE6C07">
        <w:rPr>
          <w:rFonts w:ascii="Arial" w:eastAsia="Times New Roman" w:hAnsi="Arial" w:cs="Arial"/>
        </w:rPr>
        <w:t>Threatened Species Scientific Committee</w:t>
      </w:r>
      <w:r>
        <w:rPr>
          <w:rFonts w:ascii="Arial" w:eastAsia="Times New Roman" w:hAnsi="Arial" w:cs="Arial"/>
        </w:rPr>
        <w:t xml:space="preserve">, public comments, advice from relevant state and territory governments and any other relevant information. </w:t>
      </w:r>
      <w:r w:rsidRPr="00FE6C07">
        <w:rPr>
          <w:rFonts w:ascii="Arial" w:eastAsia="Times New Roman" w:hAnsi="Arial" w:cs="Arial"/>
        </w:rPr>
        <w:t>More information about the listing process is at:</w:t>
      </w:r>
      <w:r w:rsidRPr="00B7394C">
        <w:rPr>
          <w:rFonts w:ascii="Arial" w:eastAsia="Times New Roman" w:hAnsi="Arial" w:cs="Arial"/>
        </w:rPr>
        <w:t xml:space="preserve"> </w:t>
      </w:r>
      <w:hyperlink r:id="rId15" w:history="1">
        <w:r w:rsidRPr="00B7394C">
          <w:rPr>
            <w:rStyle w:val="Hyperlink"/>
            <w:rFonts w:ascii="Arial" w:hAnsi="Arial" w:cs="Arial"/>
          </w:rPr>
          <w:t>Nominating a species, ecological community or key threatening process under the EPBC Act - DCCEEW</w:t>
        </w:r>
      </w:hyperlink>
      <w:r>
        <w:rPr>
          <w:rStyle w:val="Hyperlink"/>
          <w:rFonts w:ascii="Arial" w:hAnsi="Arial" w:cs="Arial"/>
        </w:rPr>
        <w:t>.</w:t>
      </w:r>
    </w:p>
    <w:p w14:paraId="7AAD8355" w14:textId="77777777" w:rsidR="004D69C8" w:rsidRDefault="004D69C8" w:rsidP="004D69C8">
      <w:pPr>
        <w:spacing w:line="240" w:lineRule="auto"/>
        <w:rPr>
          <w:rFonts w:ascii="Arial" w:eastAsia="Times New Roman" w:hAnsi="Arial" w:cs="Arial"/>
          <w:color w:val="0000FF"/>
          <w:u w:val="single"/>
        </w:rPr>
      </w:pPr>
      <w:r>
        <w:rPr>
          <w:rFonts w:ascii="Arial" w:eastAsia="Times New Roman" w:hAnsi="Arial" w:cs="Arial"/>
        </w:rPr>
        <w:t xml:space="preserve">Threatened species and ecological communities that are listed under the EPBC Act are required to have </w:t>
      </w:r>
      <w:r w:rsidRPr="00FE6C07">
        <w:rPr>
          <w:rFonts w:ascii="Arial" w:eastAsia="Times New Roman" w:hAnsi="Arial" w:cs="Arial"/>
        </w:rPr>
        <w:t>conservation advice</w:t>
      </w:r>
      <w:r>
        <w:rPr>
          <w:rFonts w:ascii="Arial" w:eastAsia="Times New Roman" w:hAnsi="Arial" w:cs="Arial"/>
        </w:rPr>
        <w:t xml:space="preserve"> in place to guide their protection and recovery</w:t>
      </w:r>
      <w:r w:rsidRPr="00FE6C07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Draft</w:t>
      </w:r>
      <w:r w:rsidRPr="00FE6C07">
        <w:rPr>
          <w:rFonts w:ascii="Arial" w:eastAsia="Times New Roman" w:hAnsi="Arial" w:cs="Arial"/>
        </w:rPr>
        <w:t xml:space="preserve"> Conservation </w:t>
      </w:r>
      <w:r>
        <w:rPr>
          <w:rFonts w:ascii="Arial" w:eastAsia="Times New Roman" w:hAnsi="Arial" w:cs="Arial"/>
        </w:rPr>
        <w:t>A</w:t>
      </w:r>
      <w:r w:rsidRPr="00FE6C07">
        <w:rPr>
          <w:rFonts w:ascii="Arial" w:eastAsia="Times New Roman" w:hAnsi="Arial" w:cs="Arial"/>
        </w:rPr>
        <w:t>dvice</w:t>
      </w:r>
      <w:r>
        <w:rPr>
          <w:rFonts w:ascii="Arial" w:eastAsia="Times New Roman" w:hAnsi="Arial" w:cs="Arial"/>
        </w:rPr>
        <w:t xml:space="preserve"> is provided with the draft listing assessment for public comment. </w:t>
      </w:r>
    </w:p>
    <w:p w14:paraId="6D943C07" w14:textId="77777777" w:rsidR="004D69C8" w:rsidRPr="00FE6C07" w:rsidRDefault="004D69C8" w:rsidP="004D69C8">
      <w:pPr>
        <w:spacing w:line="240" w:lineRule="auto"/>
        <w:rPr>
          <w:rFonts w:ascii="Arial" w:eastAsia="Times New Roman" w:hAnsi="Arial" w:cs="Arial"/>
          <w:b/>
        </w:rPr>
      </w:pPr>
      <w:r w:rsidRPr="00FE6C07">
        <w:rPr>
          <w:rFonts w:ascii="Arial" w:eastAsia="Times New Roman" w:hAnsi="Arial" w:cs="Arial"/>
          <w:b/>
        </w:rPr>
        <w:t xml:space="preserve">Privacy </w:t>
      </w:r>
    </w:p>
    <w:p w14:paraId="6ACFC4F6" w14:textId="77777777" w:rsidR="004D69C8" w:rsidRPr="00FE6C07" w:rsidRDefault="004D69C8" w:rsidP="004D69C8">
      <w:pPr>
        <w:spacing w:line="240" w:lineRule="auto"/>
        <w:rPr>
          <w:rFonts w:ascii="Arial" w:eastAsia="Times New Roman" w:hAnsi="Arial" w:cs="Arial"/>
        </w:rPr>
      </w:pPr>
      <w:r w:rsidRPr="00FE6C07">
        <w:rPr>
          <w:rFonts w:ascii="Arial" w:eastAsia="Times New Roman" w:hAnsi="Arial" w:cs="Arial"/>
        </w:rPr>
        <w:t xml:space="preserve">The </w:t>
      </w:r>
      <w:r>
        <w:rPr>
          <w:rFonts w:ascii="Arial" w:eastAsia="Times New Roman" w:hAnsi="Arial" w:cs="Arial"/>
        </w:rPr>
        <w:t>Department</w:t>
      </w:r>
      <w:r w:rsidRPr="00FE6C07">
        <w:rPr>
          <w:rFonts w:ascii="Arial" w:eastAsia="Times New Roman" w:hAnsi="Arial" w:cs="Arial"/>
        </w:rPr>
        <w:t xml:space="preserve"> will collect, use, store and disclose the personal information you provide in a manner consistent with the </w:t>
      </w:r>
      <w:r>
        <w:rPr>
          <w:rFonts w:ascii="Arial" w:eastAsia="Times New Roman" w:hAnsi="Arial" w:cs="Arial"/>
        </w:rPr>
        <w:t>Department</w:t>
      </w:r>
      <w:r w:rsidRPr="00FE6C07">
        <w:rPr>
          <w:rFonts w:ascii="Arial" w:eastAsia="Times New Roman" w:hAnsi="Arial" w:cs="Arial"/>
        </w:rPr>
        <w:t xml:space="preserve">’s obligations under the Privacy Act 1988 (Cth) and the </w:t>
      </w:r>
      <w:r>
        <w:rPr>
          <w:rFonts w:ascii="Arial" w:eastAsia="Times New Roman" w:hAnsi="Arial" w:cs="Arial"/>
        </w:rPr>
        <w:t>Department</w:t>
      </w:r>
      <w:r w:rsidRPr="00FE6C07">
        <w:rPr>
          <w:rFonts w:ascii="Arial" w:eastAsia="Times New Roman" w:hAnsi="Arial" w:cs="Arial"/>
        </w:rPr>
        <w:t>’s Privacy Policy.</w:t>
      </w:r>
      <w:r>
        <w:rPr>
          <w:rFonts w:ascii="Arial" w:eastAsia="Times New Roman" w:hAnsi="Arial" w:cs="Arial"/>
        </w:rPr>
        <w:t xml:space="preserve"> </w:t>
      </w:r>
      <w:r w:rsidRPr="00DA21D6">
        <w:rPr>
          <w:rFonts w:ascii="Arial" w:eastAsia="Times New Roman" w:hAnsi="Arial" w:cs="Arial"/>
        </w:rPr>
        <w:t>Personal information means information or an opinion about an identified individual, or an individual who is reasonably identifiable.</w:t>
      </w:r>
    </w:p>
    <w:p w14:paraId="3FC40B47" w14:textId="77777777" w:rsidR="004D69C8" w:rsidRPr="00FE6C07" w:rsidRDefault="004D69C8" w:rsidP="004D69C8">
      <w:pPr>
        <w:spacing w:line="240" w:lineRule="auto"/>
        <w:rPr>
          <w:rFonts w:ascii="Arial" w:eastAsia="Times New Roman" w:hAnsi="Arial" w:cs="Arial"/>
        </w:rPr>
      </w:pPr>
      <w:r w:rsidRPr="00FE6C07">
        <w:rPr>
          <w:rFonts w:ascii="Arial" w:eastAsia="Times New Roman" w:hAnsi="Arial" w:cs="Arial"/>
        </w:rPr>
        <w:t xml:space="preserve">Any personal information you provide </w:t>
      </w:r>
      <w:r>
        <w:rPr>
          <w:rFonts w:ascii="Arial" w:eastAsia="Times New Roman" w:hAnsi="Arial" w:cs="Arial"/>
        </w:rPr>
        <w:t xml:space="preserve">through the public consultation period </w:t>
      </w:r>
      <w:r w:rsidRPr="00FE6C07">
        <w:rPr>
          <w:rFonts w:ascii="Arial" w:eastAsia="Times New Roman" w:hAnsi="Arial" w:cs="Arial"/>
        </w:rPr>
        <w:t xml:space="preserve">may be used by the </w:t>
      </w:r>
      <w:r>
        <w:rPr>
          <w:rFonts w:ascii="Arial" w:eastAsia="Times New Roman" w:hAnsi="Arial" w:cs="Arial"/>
        </w:rPr>
        <w:t>Department</w:t>
      </w:r>
      <w:r w:rsidRPr="00FE6C07">
        <w:rPr>
          <w:rFonts w:ascii="Arial" w:eastAsia="Times New Roman" w:hAnsi="Arial" w:cs="Arial"/>
        </w:rPr>
        <w:t xml:space="preserve"> for the purposes of its functions relating to threatened species </w:t>
      </w:r>
      <w:r>
        <w:rPr>
          <w:rFonts w:ascii="Arial" w:eastAsia="Times New Roman" w:hAnsi="Arial" w:cs="Arial"/>
        </w:rPr>
        <w:t xml:space="preserve">and ecological communities </w:t>
      </w:r>
      <w:r w:rsidRPr="00FE6C07">
        <w:rPr>
          <w:rFonts w:ascii="Arial" w:eastAsia="Times New Roman" w:hAnsi="Arial" w:cs="Arial"/>
        </w:rPr>
        <w:t>assessments, including contacting you if we have any questions about your comments.</w:t>
      </w:r>
    </w:p>
    <w:p w14:paraId="5EF16AA6" w14:textId="77777777" w:rsidR="004D69C8" w:rsidRPr="00FE6C07" w:rsidRDefault="004D69C8" w:rsidP="004D69C8">
      <w:p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</w:t>
      </w:r>
      <w:r w:rsidRPr="00FE6C07">
        <w:rPr>
          <w:rFonts w:ascii="Arial" w:eastAsia="Times New Roman" w:hAnsi="Arial" w:cs="Arial"/>
        </w:rPr>
        <w:t xml:space="preserve">he Commonwealth, </w:t>
      </w:r>
      <w:r>
        <w:rPr>
          <w:rFonts w:ascii="Arial" w:eastAsia="Times New Roman" w:hAnsi="Arial" w:cs="Arial"/>
        </w:rPr>
        <w:t>s</w:t>
      </w:r>
      <w:r w:rsidRPr="00FE6C07">
        <w:rPr>
          <w:rFonts w:ascii="Arial" w:eastAsia="Times New Roman" w:hAnsi="Arial" w:cs="Arial"/>
        </w:rPr>
        <w:t xml:space="preserve">tate and </w:t>
      </w:r>
      <w:r>
        <w:rPr>
          <w:rFonts w:ascii="Arial" w:eastAsia="Times New Roman" w:hAnsi="Arial" w:cs="Arial"/>
        </w:rPr>
        <w:t>t</w:t>
      </w:r>
      <w:r w:rsidRPr="00FE6C07">
        <w:rPr>
          <w:rFonts w:ascii="Arial" w:eastAsia="Times New Roman" w:hAnsi="Arial" w:cs="Arial"/>
        </w:rPr>
        <w:t xml:space="preserve">erritory governments have agreed to share threatened species assessment documentation (including </w:t>
      </w:r>
      <w:r>
        <w:rPr>
          <w:rFonts w:ascii="Arial" w:eastAsia="Times New Roman" w:hAnsi="Arial" w:cs="Arial"/>
        </w:rPr>
        <w:t xml:space="preserve">public </w:t>
      </w:r>
      <w:r w:rsidRPr="00FE6C07">
        <w:rPr>
          <w:rFonts w:ascii="Arial" w:eastAsia="Times New Roman" w:hAnsi="Arial" w:cs="Arial"/>
        </w:rPr>
        <w:t xml:space="preserve">comments) to ensure that all </w:t>
      </w:r>
      <w:r>
        <w:rPr>
          <w:rFonts w:ascii="Arial" w:eastAsia="Times New Roman" w:hAnsi="Arial" w:cs="Arial"/>
        </w:rPr>
        <w:t xml:space="preserve">governments </w:t>
      </w:r>
      <w:r w:rsidRPr="00FE6C07">
        <w:rPr>
          <w:rFonts w:ascii="Arial" w:eastAsia="Times New Roman" w:hAnsi="Arial" w:cs="Arial"/>
        </w:rPr>
        <w:t>have access to the same documentation when making a decision on the status of a potentially threatened species</w:t>
      </w:r>
      <w:r>
        <w:rPr>
          <w:rFonts w:ascii="Arial" w:eastAsia="Times New Roman" w:hAnsi="Arial" w:cs="Arial"/>
        </w:rPr>
        <w:t xml:space="preserve"> or ecological community</w:t>
      </w:r>
      <w:r w:rsidRPr="00FE6C07">
        <w:rPr>
          <w:rFonts w:ascii="Arial" w:eastAsia="Times New Roman" w:hAnsi="Arial" w:cs="Arial"/>
        </w:rPr>
        <w:t xml:space="preserve">. As a result, any personal information that you have provided in connection with your comments may be shared between Commonwealth, </w:t>
      </w:r>
      <w:r>
        <w:rPr>
          <w:rFonts w:ascii="Arial" w:eastAsia="Times New Roman" w:hAnsi="Arial" w:cs="Arial"/>
        </w:rPr>
        <w:t>s</w:t>
      </w:r>
      <w:r w:rsidRPr="00FE6C07">
        <w:rPr>
          <w:rFonts w:ascii="Arial" w:eastAsia="Times New Roman" w:hAnsi="Arial" w:cs="Arial"/>
        </w:rPr>
        <w:t xml:space="preserve">tate </w:t>
      </w:r>
      <w:r>
        <w:rPr>
          <w:rFonts w:ascii="Arial" w:eastAsia="Times New Roman" w:hAnsi="Arial" w:cs="Arial"/>
        </w:rPr>
        <w:t>and t</w:t>
      </w:r>
      <w:r w:rsidRPr="00FE6C07">
        <w:rPr>
          <w:rFonts w:ascii="Arial" w:eastAsia="Times New Roman" w:hAnsi="Arial" w:cs="Arial"/>
        </w:rPr>
        <w:t>erritory government</w:t>
      </w:r>
      <w:r>
        <w:rPr>
          <w:rFonts w:ascii="Arial" w:eastAsia="Times New Roman" w:hAnsi="Arial" w:cs="Arial"/>
        </w:rPr>
        <w:t>s</w:t>
      </w:r>
      <w:r w:rsidRPr="00FE6C07">
        <w:rPr>
          <w:rFonts w:ascii="Arial" w:eastAsia="Times New Roman" w:hAnsi="Arial" w:cs="Arial"/>
        </w:rPr>
        <w:t xml:space="preserve"> to assist with </w:t>
      </w:r>
      <w:r>
        <w:rPr>
          <w:rFonts w:ascii="Arial" w:eastAsia="Times New Roman" w:hAnsi="Arial" w:cs="Arial"/>
        </w:rPr>
        <w:t>listing</w:t>
      </w:r>
      <w:r w:rsidRPr="00FE6C07">
        <w:rPr>
          <w:rFonts w:ascii="Arial" w:eastAsia="Times New Roman" w:hAnsi="Arial" w:cs="Arial"/>
        </w:rPr>
        <w:t xml:space="preserve"> assessments. </w:t>
      </w:r>
    </w:p>
    <w:p w14:paraId="6E95438F" w14:textId="77777777" w:rsidR="004D69C8" w:rsidRDefault="004D69C8" w:rsidP="004D69C8">
      <w:pPr>
        <w:spacing w:line="240" w:lineRule="auto"/>
        <w:rPr>
          <w:rFonts w:ascii="Arial" w:eastAsia="Times New Roman" w:hAnsi="Arial" w:cs="Arial"/>
        </w:rPr>
      </w:pPr>
      <w:r w:rsidRPr="00FE6C07">
        <w:rPr>
          <w:rFonts w:ascii="Arial" w:eastAsia="Times New Roman" w:hAnsi="Arial" w:cs="Arial"/>
        </w:rPr>
        <w:t xml:space="preserve">The </w:t>
      </w:r>
      <w:r>
        <w:rPr>
          <w:rFonts w:ascii="Arial" w:eastAsia="Times New Roman" w:hAnsi="Arial" w:cs="Arial"/>
        </w:rPr>
        <w:t>Department</w:t>
      </w:r>
      <w:r w:rsidRPr="00FE6C07">
        <w:rPr>
          <w:rFonts w:ascii="Arial" w:eastAsia="Times New Roman" w:hAnsi="Arial" w:cs="Arial"/>
        </w:rPr>
        <w:t xml:space="preserve">’s Privacy Policy contains details about how </w:t>
      </w:r>
      <w:r>
        <w:rPr>
          <w:rFonts w:ascii="Arial" w:eastAsia="Times New Roman" w:hAnsi="Arial" w:cs="Arial"/>
        </w:rPr>
        <w:t>you</w:t>
      </w:r>
      <w:r w:rsidRPr="00FE6C07">
        <w:rPr>
          <w:rFonts w:ascii="Arial" w:eastAsia="Times New Roman" w:hAnsi="Arial" w:cs="Arial"/>
        </w:rPr>
        <w:t xml:space="preserve"> may access and make corrections to </w:t>
      </w:r>
      <w:r>
        <w:rPr>
          <w:rFonts w:ascii="Arial" w:eastAsia="Times New Roman" w:hAnsi="Arial" w:cs="Arial"/>
        </w:rPr>
        <w:t xml:space="preserve">your </w:t>
      </w:r>
      <w:r w:rsidRPr="00FE6C07">
        <w:rPr>
          <w:rFonts w:ascii="Arial" w:eastAsia="Times New Roman" w:hAnsi="Arial" w:cs="Arial"/>
        </w:rPr>
        <w:t xml:space="preserve">personal information, how respondents </w:t>
      </w:r>
      <w:r>
        <w:rPr>
          <w:rFonts w:ascii="Arial" w:eastAsia="Times New Roman" w:hAnsi="Arial" w:cs="Arial"/>
        </w:rPr>
        <w:t xml:space="preserve">you </w:t>
      </w:r>
      <w:r w:rsidRPr="00FE6C07">
        <w:rPr>
          <w:rFonts w:ascii="Arial" w:eastAsia="Times New Roman" w:hAnsi="Arial" w:cs="Arial"/>
        </w:rPr>
        <w:t xml:space="preserve">may make a complaint about a breach of an Australian Privacy Principle, and how the </w:t>
      </w:r>
      <w:r>
        <w:rPr>
          <w:rFonts w:ascii="Arial" w:eastAsia="Times New Roman" w:hAnsi="Arial" w:cs="Arial"/>
        </w:rPr>
        <w:t>Department</w:t>
      </w:r>
      <w:r w:rsidRPr="00FE6C07">
        <w:rPr>
          <w:rFonts w:ascii="Arial" w:eastAsia="Times New Roman" w:hAnsi="Arial" w:cs="Arial"/>
        </w:rPr>
        <w:t xml:space="preserve"> will deal with that complaint. </w:t>
      </w:r>
      <w:r>
        <w:rPr>
          <w:rFonts w:ascii="Arial" w:eastAsia="Times New Roman" w:hAnsi="Arial" w:cs="Arial"/>
        </w:rPr>
        <w:t>The</w:t>
      </w:r>
      <w:r w:rsidRPr="00FE6C07">
        <w:rPr>
          <w:rFonts w:ascii="Arial" w:eastAsia="Times New Roman" w:hAnsi="Arial" w:cs="Arial"/>
        </w:rPr>
        <w:t xml:space="preserve"> Privacy Policy is available at:</w:t>
      </w:r>
      <w:r>
        <w:rPr>
          <w:rFonts w:ascii="Arial" w:eastAsia="Times New Roman" w:hAnsi="Arial" w:cs="Arial"/>
        </w:rPr>
        <w:t xml:space="preserve"> </w:t>
      </w:r>
      <w:hyperlink r:id="rId16" w:history="1">
        <w:r w:rsidRPr="00FE5B73">
          <w:rPr>
            <w:rStyle w:val="Hyperlink"/>
            <w:rFonts w:ascii="Arial" w:hAnsi="Arial" w:cs="Arial"/>
          </w:rPr>
          <w:t>https://www.dcceew.gov.au/about/commitment/privacy</w:t>
        </w:r>
      </w:hyperlink>
      <w:r>
        <w:rPr>
          <w:rFonts w:ascii="Arial" w:eastAsia="Times New Roman" w:hAnsi="Arial" w:cs="Arial"/>
        </w:rPr>
        <w:t xml:space="preserve"> or </w:t>
      </w:r>
      <w:r w:rsidRPr="00E06CE4">
        <w:rPr>
          <w:rFonts w:ascii="Arial" w:eastAsia="Times New Roman" w:hAnsi="Arial" w:cs="Arial"/>
        </w:rPr>
        <w:t xml:space="preserve">email the department at </w:t>
      </w:r>
      <w:hyperlink r:id="rId17" w:history="1">
        <w:r>
          <w:rPr>
            <w:rStyle w:val="Hyperlink"/>
            <w:rFonts w:ascii="Arial" w:hAnsi="Arial" w:cs="Arial"/>
          </w:rPr>
          <w:t>privacy@dcceew.gov.au</w:t>
        </w:r>
      </w:hyperlink>
      <w:r w:rsidRPr="00E06CE4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</w:p>
    <w:p w14:paraId="6F4DBC4F" w14:textId="77777777" w:rsidR="004D69C8" w:rsidRDefault="004D69C8" w:rsidP="004D69C8">
      <w:pPr>
        <w:spacing w:line="240" w:lineRule="auto"/>
        <w:rPr>
          <w:rFonts w:ascii="Arial" w:eastAsia="Times New Roman" w:hAnsi="Arial" w:cs="Arial"/>
        </w:rPr>
      </w:pPr>
      <w:r w:rsidRPr="00FE6C07">
        <w:rPr>
          <w:rFonts w:ascii="Arial" w:eastAsia="Times New Roman" w:hAnsi="Arial" w:cs="Arial"/>
        </w:rPr>
        <w:lastRenderedPageBreak/>
        <w:t xml:space="preserve">Information </w:t>
      </w:r>
      <w:r>
        <w:rPr>
          <w:rFonts w:ascii="Arial" w:eastAsia="Times New Roman" w:hAnsi="Arial" w:cs="Arial"/>
        </w:rPr>
        <w:t xml:space="preserve">you submit </w:t>
      </w:r>
      <w:r w:rsidRPr="00FE6C07">
        <w:rPr>
          <w:rFonts w:ascii="Arial" w:eastAsia="Times New Roman" w:hAnsi="Arial" w:cs="Arial"/>
        </w:rPr>
        <w:t xml:space="preserve">through </w:t>
      </w:r>
      <w:r>
        <w:rPr>
          <w:rFonts w:ascii="Arial" w:eastAsia="Times New Roman" w:hAnsi="Arial" w:cs="Arial"/>
        </w:rPr>
        <w:t xml:space="preserve">the </w:t>
      </w:r>
      <w:r w:rsidRPr="00FE6C07">
        <w:rPr>
          <w:rFonts w:ascii="Arial" w:eastAsia="Times New Roman" w:hAnsi="Arial" w:cs="Arial"/>
        </w:rPr>
        <w:t xml:space="preserve">consultation </w:t>
      </w:r>
      <w:r>
        <w:rPr>
          <w:rFonts w:ascii="Arial" w:eastAsia="Times New Roman" w:hAnsi="Arial" w:cs="Arial"/>
        </w:rPr>
        <w:t xml:space="preserve">period </w:t>
      </w:r>
      <w:r w:rsidRPr="00FE6C07">
        <w:rPr>
          <w:rFonts w:ascii="Arial" w:eastAsia="Times New Roman" w:hAnsi="Arial" w:cs="Arial"/>
        </w:rPr>
        <w:t>may be subject to freedom of information legislation.</w:t>
      </w:r>
    </w:p>
    <w:p w14:paraId="143E0A2E" w14:textId="77777777" w:rsidR="004D69C8" w:rsidRPr="00FE6C07" w:rsidRDefault="004D69C8" w:rsidP="004D69C8">
      <w:pPr>
        <w:spacing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Providing your response</w:t>
      </w:r>
    </w:p>
    <w:p w14:paraId="2B193458" w14:textId="77777777" w:rsidR="004D69C8" w:rsidRDefault="004D69C8" w:rsidP="004D69C8">
      <w:p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Please provide your comments on the draft listing assessment and conservation advice for this species by email at </w:t>
      </w:r>
      <w:hyperlink r:id="rId18" w:history="1">
        <w:r w:rsidRPr="009B2F79">
          <w:rPr>
            <w:rStyle w:val="Hyperlink"/>
            <w:rFonts w:ascii="Arial" w:hAnsi="Arial" w:cs="Arial"/>
          </w:rPr>
          <w:t>species.consultation@dcceew.gov.au</w:t>
        </w:r>
      </w:hyperlink>
      <w:r>
        <w:rPr>
          <w:rFonts w:ascii="Arial" w:eastAsia="Times New Roman" w:hAnsi="Arial" w:cs="Arial"/>
        </w:rPr>
        <w:t xml:space="preserve"> or post to</w:t>
      </w:r>
    </w:p>
    <w:p w14:paraId="00F9DF33" w14:textId="77777777" w:rsidR="004D69C8" w:rsidRPr="00FE6C07" w:rsidRDefault="004D69C8" w:rsidP="004D69C8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FE6C07">
        <w:rPr>
          <w:rFonts w:ascii="Arial" w:eastAsia="Times New Roman" w:hAnsi="Arial" w:cs="Arial"/>
          <w:color w:val="000000"/>
        </w:rPr>
        <w:t>The Director</w:t>
      </w:r>
    </w:p>
    <w:p w14:paraId="0CF46918" w14:textId="0409BB67" w:rsidR="004D69C8" w:rsidRPr="00295132" w:rsidRDefault="004D69C8" w:rsidP="004D69C8">
      <w:pPr>
        <w:spacing w:after="0" w:line="240" w:lineRule="auto"/>
        <w:ind w:left="426"/>
        <w:rPr>
          <w:rFonts w:ascii="Arial" w:eastAsia="Times New Roman" w:hAnsi="Arial" w:cs="Arial"/>
        </w:rPr>
      </w:pPr>
      <w:r>
        <w:rPr>
          <w:rFonts w:ascii="Arial" w:hAnsi="Arial" w:cs="Arial"/>
        </w:rPr>
        <w:t>Terrestrial Threatened Species</w:t>
      </w:r>
    </w:p>
    <w:p w14:paraId="17706EBA" w14:textId="77777777" w:rsidR="004D69C8" w:rsidRDefault="004D69C8" w:rsidP="004D69C8">
      <w:pPr>
        <w:spacing w:after="0" w:line="240" w:lineRule="auto"/>
        <w:ind w:left="42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Biodiversity Division</w:t>
      </w:r>
    </w:p>
    <w:p w14:paraId="4F548C9B" w14:textId="77777777" w:rsidR="004D69C8" w:rsidRPr="00FE6C07" w:rsidRDefault="004D69C8" w:rsidP="004D69C8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</w:rPr>
        <w:t>Department</w:t>
      </w:r>
      <w:r w:rsidRPr="00BC75A0">
        <w:rPr>
          <w:rFonts w:ascii="Arial" w:eastAsia="Times New Roman" w:hAnsi="Arial" w:cs="Arial"/>
        </w:rPr>
        <w:t xml:space="preserve"> of </w:t>
      </w:r>
      <w:r>
        <w:rPr>
          <w:rFonts w:ascii="Arial" w:eastAsia="Times New Roman" w:hAnsi="Arial" w:cs="Arial"/>
        </w:rPr>
        <w:t>Climate Change, Energy, the Environment and Water</w:t>
      </w:r>
    </w:p>
    <w:p w14:paraId="79A2ECE3" w14:textId="77777777" w:rsidR="004D69C8" w:rsidRPr="007E786F" w:rsidRDefault="004D69C8" w:rsidP="004D69C8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7E786F">
        <w:rPr>
          <w:rFonts w:ascii="Arial" w:eastAsia="Times New Roman" w:hAnsi="Arial" w:cs="Arial"/>
          <w:color w:val="000000"/>
        </w:rPr>
        <w:t xml:space="preserve">(Attention: </w:t>
      </w:r>
      <w:hyperlink r:id="rId19" w:history="1">
        <w:r w:rsidRPr="009B2F79">
          <w:rPr>
            <w:rStyle w:val="Hyperlink"/>
            <w:rFonts w:ascii="Arial" w:hAnsi="Arial" w:cs="Arial"/>
          </w:rPr>
          <w:t>species.consultation@dcceew.gov.au</w:t>
        </w:r>
      </w:hyperlink>
      <w:r w:rsidRPr="007E786F">
        <w:rPr>
          <w:rFonts w:ascii="Arial" w:eastAsia="Times New Roman" w:hAnsi="Arial" w:cs="Arial"/>
          <w:color w:val="000000"/>
        </w:rPr>
        <w:t>)</w:t>
      </w:r>
    </w:p>
    <w:p w14:paraId="7A66A910" w14:textId="77777777" w:rsidR="004D69C8" w:rsidRPr="00FE6C07" w:rsidRDefault="004D69C8" w:rsidP="004D69C8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</w:t>
      </w:r>
      <w:r w:rsidRPr="00FE6C07">
        <w:rPr>
          <w:rFonts w:ascii="Arial" w:eastAsia="Times New Roman" w:hAnsi="Arial" w:cs="Arial"/>
          <w:color w:val="000000"/>
        </w:rPr>
        <w:t xml:space="preserve">PO Box </w:t>
      </w:r>
      <w:r>
        <w:rPr>
          <w:rFonts w:ascii="Arial" w:eastAsia="Times New Roman" w:hAnsi="Arial" w:cs="Arial"/>
          <w:color w:val="000000"/>
        </w:rPr>
        <w:t>3090</w:t>
      </w:r>
    </w:p>
    <w:p w14:paraId="4F70BA88" w14:textId="77777777" w:rsidR="004D69C8" w:rsidRPr="00FE6C07" w:rsidRDefault="004D69C8" w:rsidP="004D69C8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FE6C07">
        <w:rPr>
          <w:rFonts w:ascii="Arial" w:eastAsia="Times New Roman" w:hAnsi="Arial" w:cs="Arial"/>
          <w:color w:val="000000"/>
        </w:rPr>
        <w:t>Canberra ACT 260</w:t>
      </w:r>
      <w:r>
        <w:rPr>
          <w:rFonts w:ascii="Arial" w:eastAsia="Times New Roman" w:hAnsi="Arial" w:cs="Arial"/>
          <w:color w:val="000000"/>
        </w:rPr>
        <w:t>1</w:t>
      </w:r>
    </w:p>
    <w:p w14:paraId="32B0C6A7" w14:textId="77777777" w:rsidR="004D69C8" w:rsidRDefault="004D69C8" w:rsidP="004D69C8">
      <w:pPr>
        <w:spacing w:line="240" w:lineRule="auto"/>
        <w:rPr>
          <w:rFonts w:ascii="Arial" w:eastAsia="Times New Roman" w:hAnsi="Arial" w:cs="Arial"/>
        </w:rPr>
      </w:pPr>
    </w:p>
    <w:p w14:paraId="42C1C6F0" w14:textId="77777777" w:rsidR="004D69C8" w:rsidRPr="00FE6C07" w:rsidRDefault="004D69C8" w:rsidP="004D69C8">
      <w:pPr>
        <w:spacing w:line="240" w:lineRule="auto"/>
        <w:rPr>
          <w:rFonts w:ascii="Arial" w:eastAsia="Times New Roman" w:hAnsi="Arial" w:cs="Arial"/>
        </w:rPr>
      </w:pPr>
      <w:r w:rsidRPr="00FE6C07">
        <w:rPr>
          <w:rFonts w:ascii="Arial" w:eastAsia="Times New Roman" w:hAnsi="Arial" w:cs="Arial"/>
        </w:rPr>
        <w:t xml:space="preserve">All responses will be provided in full to the </w:t>
      </w:r>
      <w:r>
        <w:rPr>
          <w:rFonts w:ascii="Arial" w:eastAsia="Times New Roman" w:hAnsi="Arial" w:cs="Arial"/>
        </w:rPr>
        <w:t xml:space="preserve">Threatened Species Scientific </w:t>
      </w:r>
      <w:r w:rsidRPr="00FE6C07">
        <w:rPr>
          <w:rFonts w:ascii="Arial" w:eastAsia="Times New Roman" w:hAnsi="Arial" w:cs="Arial"/>
        </w:rPr>
        <w:t>Committee and the Australian Government Minister for the Environment.</w:t>
      </w:r>
    </w:p>
    <w:p w14:paraId="1EF9CFF6" w14:textId="77777777" w:rsidR="004D69C8" w:rsidRDefault="004D69C8" w:rsidP="004D69C8">
      <w:p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</w:t>
      </w:r>
      <w:r w:rsidRPr="00FE6C07">
        <w:rPr>
          <w:rFonts w:ascii="Arial" w:eastAsia="Times New Roman" w:hAnsi="Arial" w:cs="Arial"/>
        </w:rPr>
        <w:t xml:space="preserve">lease </w:t>
      </w:r>
      <w:r>
        <w:rPr>
          <w:rFonts w:ascii="Arial" w:eastAsia="Times New Roman" w:hAnsi="Arial" w:cs="Arial"/>
        </w:rPr>
        <w:t xml:space="preserve">include </w:t>
      </w:r>
      <w:r w:rsidRPr="00FE6C07">
        <w:rPr>
          <w:rFonts w:ascii="Arial" w:eastAsia="Times New Roman" w:hAnsi="Arial" w:cs="Arial"/>
        </w:rPr>
        <w:t xml:space="preserve">references to published data </w:t>
      </w:r>
      <w:r>
        <w:rPr>
          <w:rFonts w:ascii="Arial" w:eastAsia="Times New Roman" w:hAnsi="Arial" w:cs="Arial"/>
        </w:rPr>
        <w:t xml:space="preserve">with your comments </w:t>
      </w:r>
      <w:r w:rsidRPr="00FE6C07">
        <w:rPr>
          <w:rFonts w:ascii="Arial" w:eastAsia="Times New Roman" w:hAnsi="Arial" w:cs="Arial"/>
        </w:rPr>
        <w:t xml:space="preserve">where possible. </w:t>
      </w:r>
      <w:r>
        <w:rPr>
          <w:rFonts w:ascii="Arial" w:eastAsia="Times New Roman" w:hAnsi="Arial" w:cs="Arial"/>
        </w:rPr>
        <w:t xml:space="preserve">If the information you provide is referenced in the final listing assessment and conservation advice for the species, </w:t>
      </w:r>
      <w:r w:rsidRPr="00FE6C07">
        <w:rPr>
          <w:rFonts w:ascii="Arial" w:eastAsia="Times New Roman" w:hAnsi="Arial" w:cs="Arial"/>
        </w:rPr>
        <w:t xml:space="preserve">the information will be attributed to you </w:t>
      </w:r>
      <w:r>
        <w:rPr>
          <w:rFonts w:ascii="Arial" w:eastAsia="Times New Roman" w:hAnsi="Arial" w:cs="Arial"/>
        </w:rPr>
        <w:t>as</w:t>
      </w:r>
      <w:r w:rsidRPr="00FE6C07">
        <w:rPr>
          <w:rFonts w:ascii="Arial" w:eastAsia="Times New Roman" w:hAnsi="Arial" w:cs="Arial"/>
        </w:rPr>
        <w:t xml:space="preserve"> ‘personal communication’ unless </w:t>
      </w:r>
      <w:r>
        <w:rPr>
          <w:rFonts w:ascii="Arial" w:eastAsia="Times New Roman" w:hAnsi="Arial" w:cs="Arial"/>
        </w:rPr>
        <w:t xml:space="preserve">the information relates to published </w:t>
      </w:r>
      <w:r w:rsidRPr="00FE6C07">
        <w:rPr>
          <w:rFonts w:ascii="Arial" w:eastAsia="Times New Roman" w:hAnsi="Arial" w:cs="Arial"/>
        </w:rPr>
        <w:t xml:space="preserve">references or </w:t>
      </w:r>
      <w:r>
        <w:rPr>
          <w:rFonts w:ascii="Arial" w:eastAsia="Times New Roman" w:hAnsi="Arial" w:cs="Arial"/>
        </w:rPr>
        <w:t xml:space="preserve">is </w:t>
      </w:r>
      <w:r w:rsidRPr="00FE6C07">
        <w:rPr>
          <w:rFonts w:ascii="Arial" w:eastAsia="Times New Roman" w:hAnsi="Arial" w:cs="Arial"/>
        </w:rPr>
        <w:t>otherwise attribut</w:t>
      </w:r>
      <w:r>
        <w:rPr>
          <w:rFonts w:ascii="Arial" w:eastAsia="Times New Roman" w:hAnsi="Arial" w:cs="Arial"/>
        </w:rPr>
        <w:t>able</w:t>
      </w:r>
      <w:r w:rsidRPr="00FE6C07">
        <w:rPr>
          <w:rFonts w:ascii="Arial" w:eastAsia="Times New Roman" w:hAnsi="Arial" w:cs="Arial"/>
        </w:rPr>
        <w:t xml:space="preserve"> (please specify if information </w:t>
      </w:r>
      <w:r>
        <w:rPr>
          <w:rFonts w:ascii="Arial" w:eastAsia="Times New Roman" w:hAnsi="Arial" w:cs="Arial"/>
        </w:rPr>
        <w:t xml:space="preserve">should be </w:t>
      </w:r>
      <w:r w:rsidRPr="00FE6C07">
        <w:rPr>
          <w:rFonts w:ascii="Arial" w:eastAsia="Times New Roman" w:hAnsi="Arial" w:cs="Arial"/>
        </w:rPr>
        <w:t xml:space="preserve">attributed to </w:t>
      </w:r>
      <w:r>
        <w:rPr>
          <w:rFonts w:ascii="Arial" w:eastAsia="Times New Roman" w:hAnsi="Arial" w:cs="Arial"/>
        </w:rPr>
        <w:t xml:space="preserve">an </w:t>
      </w:r>
      <w:r w:rsidRPr="00FE6C07">
        <w:rPr>
          <w:rFonts w:ascii="Arial" w:eastAsia="Times New Roman" w:hAnsi="Arial" w:cs="Arial"/>
        </w:rPr>
        <w:t xml:space="preserve">organisation </w:t>
      </w:r>
      <w:r>
        <w:rPr>
          <w:rFonts w:ascii="Arial" w:eastAsia="Times New Roman" w:hAnsi="Arial" w:cs="Arial"/>
        </w:rPr>
        <w:t xml:space="preserve">rather than </w:t>
      </w:r>
      <w:r w:rsidRPr="00FE6C07">
        <w:rPr>
          <w:rFonts w:ascii="Arial" w:eastAsia="Times New Roman" w:hAnsi="Arial" w:cs="Arial"/>
        </w:rPr>
        <w:t>you).</w:t>
      </w:r>
      <w:r>
        <w:rPr>
          <w:rFonts w:ascii="Arial" w:eastAsia="Times New Roman" w:hAnsi="Arial" w:cs="Arial"/>
        </w:rPr>
        <w:t xml:space="preserve"> </w:t>
      </w:r>
    </w:p>
    <w:p w14:paraId="70ABE3FC" w14:textId="77777777" w:rsidR="004D69C8" w:rsidRDefault="004D69C8" w:rsidP="004D69C8">
      <w:pPr>
        <w:spacing w:line="240" w:lineRule="auto"/>
        <w:rPr>
          <w:rFonts w:ascii="Arial" w:eastAsia="Times New Roman" w:hAnsi="Arial" w:cs="Arial"/>
        </w:rPr>
      </w:pPr>
    </w:p>
    <w:p w14:paraId="0D562FAA" w14:textId="77777777" w:rsidR="004D69C8" w:rsidRDefault="004D69C8" w:rsidP="004D69C8">
      <w:pPr>
        <w:spacing w:line="240" w:lineRule="auto"/>
        <w:rPr>
          <w:rFonts w:ascii="Arial" w:eastAsia="Times New Roman" w:hAnsi="Arial" w:cs="Arial"/>
          <w:b/>
        </w:rPr>
      </w:pPr>
      <w:r w:rsidRPr="00622A19">
        <w:rPr>
          <w:rFonts w:ascii="Arial" w:eastAsia="Times New Roman" w:hAnsi="Arial" w:cs="Arial"/>
          <w:b/>
        </w:rPr>
        <w:t>Consultation questions</w:t>
      </w:r>
    </w:p>
    <w:p w14:paraId="0DFC8313" w14:textId="77777777" w:rsidR="000C5E06" w:rsidRDefault="000C5E06" w:rsidP="000C5E06">
      <w:pPr>
        <w:pStyle w:val="ListNumber"/>
        <w:rPr>
          <w:rFonts w:ascii="Arial" w:hAnsi="Arial" w:cs="Arial"/>
        </w:rPr>
      </w:pPr>
      <w:r w:rsidRPr="00DB6870">
        <w:rPr>
          <w:rFonts w:ascii="Arial" w:hAnsi="Arial" w:cs="Arial"/>
        </w:rPr>
        <w:t xml:space="preserve">Do you agree with the </w:t>
      </w:r>
      <w:r>
        <w:rPr>
          <w:rFonts w:ascii="Arial" w:hAnsi="Arial" w:cs="Arial"/>
        </w:rPr>
        <w:t>taxonomy as outlined in the Conservation Advice</w:t>
      </w:r>
      <w:r w:rsidRPr="00DB6870">
        <w:rPr>
          <w:rFonts w:ascii="Arial" w:hAnsi="Arial" w:cs="Arial"/>
        </w:rPr>
        <w:t>?</w:t>
      </w:r>
    </w:p>
    <w:p w14:paraId="2B3D2148" w14:textId="77777777" w:rsidR="000C5E06" w:rsidRPr="00DB6870" w:rsidRDefault="000C5E06" w:rsidP="000C5E06">
      <w:pPr>
        <w:pStyle w:val="ListNumber"/>
        <w:rPr>
          <w:rFonts w:ascii="Arial" w:hAnsi="Arial" w:cs="Arial"/>
        </w:rPr>
      </w:pPr>
      <w:r>
        <w:rPr>
          <w:rFonts w:ascii="Arial" w:hAnsi="Arial" w:cs="Arial"/>
        </w:rPr>
        <w:t>Does the description section enable you to confidently identify this species in situ?</w:t>
      </w:r>
    </w:p>
    <w:p w14:paraId="63329588" w14:textId="77777777" w:rsidR="000C5E06" w:rsidRDefault="000C5E06" w:rsidP="000C5E06">
      <w:pPr>
        <w:pStyle w:val="ListNumber"/>
        <w:rPr>
          <w:rFonts w:ascii="Arial" w:hAnsi="Arial" w:cs="Arial"/>
        </w:rPr>
      </w:pPr>
      <w:r>
        <w:rPr>
          <w:rFonts w:ascii="Arial" w:hAnsi="Arial" w:cs="Arial"/>
        </w:rPr>
        <w:t>Does</w:t>
      </w:r>
      <w:r w:rsidRPr="00DB6870">
        <w:rPr>
          <w:rFonts w:ascii="Arial" w:hAnsi="Arial" w:cs="Arial"/>
        </w:rPr>
        <w:t xml:space="preserve"> the distribution </w:t>
      </w:r>
      <w:r>
        <w:rPr>
          <w:rFonts w:ascii="Arial" w:hAnsi="Arial" w:cs="Arial"/>
        </w:rPr>
        <w:t>section reflect your knowledge of this species’ range</w:t>
      </w:r>
      <w:r w:rsidRPr="00DB6870">
        <w:rPr>
          <w:rFonts w:ascii="Arial" w:hAnsi="Arial" w:cs="Arial"/>
        </w:rPr>
        <w:t>?</w:t>
      </w:r>
    </w:p>
    <w:p w14:paraId="269F5C19" w14:textId="77777777" w:rsidR="000C5E06" w:rsidRDefault="000C5E06" w:rsidP="000C5E06">
      <w:pPr>
        <w:pStyle w:val="ListNumber"/>
        <w:rPr>
          <w:rFonts w:ascii="Arial" w:hAnsi="Arial" w:cs="Arial"/>
        </w:rPr>
      </w:pPr>
      <w:r w:rsidRPr="00DB6870">
        <w:rPr>
          <w:rFonts w:ascii="Arial" w:hAnsi="Arial" w:cs="Arial"/>
        </w:rPr>
        <w:t xml:space="preserve">Has </w:t>
      </w:r>
      <w:r>
        <w:rPr>
          <w:rFonts w:ascii="Arial" w:hAnsi="Arial" w:cs="Arial"/>
        </w:rPr>
        <w:t xml:space="preserve">local knowledge and </w:t>
      </w:r>
      <w:r w:rsidRPr="00DB6870">
        <w:rPr>
          <w:rFonts w:ascii="Arial" w:hAnsi="Arial" w:cs="Arial"/>
        </w:rPr>
        <w:t>survey effort been adequate</w:t>
      </w:r>
      <w:r>
        <w:rPr>
          <w:rFonts w:ascii="Arial" w:hAnsi="Arial" w:cs="Arial"/>
        </w:rPr>
        <w:t>ly considered in the modelled</w:t>
      </w:r>
      <w:r w:rsidRPr="00DB6870">
        <w:rPr>
          <w:rFonts w:ascii="Arial" w:hAnsi="Arial" w:cs="Arial"/>
        </w:rPr>
        <w:t xml:space="preserve"> distribution</w:t>
      </w:r>
      <w:r>
        <w:rPr>
          <w:rFonts w:ascii="Arial" w:hAnsi="Arial" w:cs="Arial"/>
        </w:rPr>
        <w:t xml:space="preserve"> map</w:t>
      </w:r>
      <w:r w:rsidRPr="00DB6870">
        <w:rPr>
          <w:rFonts w:ascii="Arial" w:hAnsi="Arial" w:cs="Arial"/>
        </w:rPr>
        <w:t>?</w:t>
      </w:r>
    </w:p>
    <w:p w14:paraId="4A9CEED1" w14:textId="77777777" w:rsidR="000C5E06" w:rsidRDefault="000C5E06" w:rsidP="000C5E06">
      <w:pPr>
        <w:pStyle w:val="ListNumber"/>
        <w:rPr>
          <w:rFonts w:ascii="Arial" w:hAnsi="Arial" w:cs="Arial"/>
        </w:rPr>
      </w:pPr>
      <w:r>
        <w:rPr>
          <w:rFonts w:ascii="Arial" w:hAnsi="Arial" w:cs="Arial"/>
        </w:rPr>
        <w:t>Has</w:t>
      </w:r>
      <w:r w:rsidRPr="00DB68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Pr="00DB6870">
        <w:rPr>
          <w:rFonts w:ascii="Arial" w:hAnsi="Arial" w:cs="Arial"/>
        </w:rPr>
        <w:t xml:space="preserve"> cultural </w:t>
      </w:r>
      <w:r>
        <w:rPr>
          <w:rFonts w:ascii="Arial" w:hAnsi="Arial" w:cs="Arial"/>
        </w:rPr>
        <w:t xml:space="preserve">and community </w:t>
      </w:r>
      <w:r w:rsidRPr="00DB6870">
        <w:rPr>
          <w:rFonts w:ascii="Arial" w:hAnsi="Arial" w:cs="Arial"/>
        </w:rPr>
        <w:t xml:space="preserve">significance </w:t>
      </w:r>
      <w:r>
        <w:rPr>
          <w:rFonts w:ascii="Arial" w:hAnsi="Arial" w:cs="Arial"/>
        </w:rPr>
        <w:t>of this species and its habitat been adequately outlined</w:t>
      </w:r>
      <w:r w:rsidRPr="00DB6870">
        <w:rPr>
          <w:rFonts w:ascii="Arial" w:hAnsi="Arial" w:cs="Arial"/>
        </w:rPr>
        <w:t>?</w:t>
      </w:r>
    </w:p>
    <w:p w14:paraId="0182A990" w14:textId="77777777" w:rsidR="000C5E06" w:rsidRPr="00DB6870" w:rsidRDefault="000C5E06" w:rsidP="000C5E06">
      <w:pPr>
        <w:pStyle w:val="ListNumber"/>
        <w:rPr>
          <w:rFonts w:ascii="Arial" w:hAnsi="Arial" w:cs="Arial"/>
        </w:rPr>
      </w:pPr>
      <w:r>
        <w:rPr>
          <w:rFonts w:ascii="Arial" w:hAnsi="Arial" w:cs="Arial"/>
        </w:rPr>
        <w:t>Does the ecology and biology section provide enough information to determine the impact of threats and to prioritise conservation management actions?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</w:instrText>
      </w:r>
      <w:r>
        <w:rPr>
          <w:rFonts w:ascii="Arial" w:hAnsi="Arial" w:cs="Arial"/>
        </w:rPr>
        <w:fldChar w:fldCharType="end"/>
      </w:r>
    </w:p>
    <w:p w14:paraId="0CAFA06E" w14:textId="77777777" w:rsidR="000C5E06" w:rsidRDefault="000C5E06" w:rsidP="000C5E06">
      <w:pPr>
        <w:pStyle w:val="ListNumber"/>
        <w:rPr>
          <w:rFonts w:ascii="Arial" w:hAnsi="Arial" w:cs="Arial"/>
        </w:rPr>
      </w:pPr>
      <w:r>
        <w:rPr>
          <w:rFonts w:ascii="Arial" w:hAnsi="Arial" w:cs="Arial"/>
        </w:rPr>
        <w:t>Have</w:t>
      </w:r>
      <w:r w:rsidRPr="00DB68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all relevant </w:t>
      </w:r>
      <w:r w:rsidRPr="00DB6870">
        <w:rPr>
          <w:rFonts w:ascii="Arial" w:hAnsi="Arial" w:cs="Arial"/>
        </w:rPr>
        <w:t xml:space="preserve">threats </w:t>
      </w:r>
      <w:r>
        <w:rPr>
          <w:rFonts w:ascii="Arial" w:hAnsi="Arial" w:cs="Arial"/>
        </w:rPr>
        <w:t xml:space="preserve">been </w:t>
      </w:r>
      <w:r w:rsidRPr="00DB6870">
        <w:rPr>
          <w:rFonts w:ascii="Arial" w:hAnsi="Arial" w:cs="Arial"/>
        </w:rPr>
        <w:t>listed</w:t>
      </w:r>
      <w:r>
        <w:rPr>
          <w:rFonts w:ascii="Arial" w:hAnsi="Arial" w:cs="Arial"/>
        </w:rPr>
        <w:t xml:space="preserve">? </w:t>
      </w:r>
    </w:p>
    <w:p w14:paraId="48AA4865" w14:textId="77777777" w:rsidR="000C5E06" w:rsidRDefault="000C5E06" w:rsidP="000C5E06">
      <w:pPr>
        <w:pStyle w:val="ListNumber"/>
        <w:rPr>
          <w:rFonts w:ascii="Arial" w:hAnsi="Arial" w:cs="Arial"/>
        </w:rPr>
      </w:pPr>
      <w:r>
        <w:rPr>
          <w:rFonts w:ascii="Arial" w:hAnsi="Arial" w:cs="Arial"/>
        </w:rPr>
        <w:t>Have past, current and future impacts</w:t>
      </w:r>
      <w:r w:rsidRPr="00DB68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all threats been clearly and adequately considered?</w:t>
      </w:r>
    </w:p>
    <w:p w14:paraId="47A82504" w14:textId="77777777" w:rsidR="000C5E06" w:rsidRDefault="000C5E06" w:rsidP="000C5E06">
      <w:pPr>
        <w:pStyle w:val="ListNumber"/>
        <w:rPr>
          <w:rFonts w:ascii="Arial" w:hAnsi="Arial" w:cs="Arial"/>
        </w:rPr>
      </w:pPr>
      <w:r>
        <w:rPr>
          <w:rFonts w:ascii="Arial" w:hAnsi="Arial" w:cs="Arial"/>
        </w:rPr>
        <w:t>Do you agree with the primary conservation objective?</w:t>
      </w:r>
    </w:p>
    <w:p w14:paraId="18A0F634" w14:textId="77777777" w:rsidR="000C5E06" w:rsidRDefault="000C5E06" w:rsidP="000C5E06">
      <w:pPr>
        <w:pStyle w:val="ListNumber"/>
        <w:rPr>
          <w:rFonts w:ascii="Arial" w:hAnsi="Arial" w:cs="Arial"/>
        </w:rPr>
      </w:pPr>
      <w:r>
        <w:rPr>
          <w:rFonts w:ascii="Arial" w:hAnsi="Arial" w:cs="Arial"/>
        </w:rPr>
        <w:t xml:space="preserve">Have the priority conservation and management actions been identified and adequately outlined to guide action? </w:t>
      </w:r>
    </w:p>
    <w:p w14:paraId="7211E402" w14:textId="77777777" w:rsidR="000C5E06" w:rsidRPr="00DF5865" w:rsidRDefault="000C5E06" w:rsidP="000C5E06">
      <w:pPr>
        <w:pStyle w:val="ListNumber"/>
        <w:rPr>
          <w:rFonts w:ascii="Arial" w:hAnsi="Arial" w:cs="Arial"/>
        </w:rPr>
      </w:pPr>
      <w:r>
        <w:rPr>
          <w:rFonts w:ascii="Arial" w:hAnsi="Arial" w:cs="Arial"/>
        </w:rPr>
        <w:t>Do you have</w:t>
      </w:r>
      <w:r w:rsidRPr="00DB6870">
        <w:rPr>
          <w:rFonts w:ascii="Arial" w:hAnsi="Arial" w:cs="Arial"/>
        </w:rPr>
        <w:t xml:space="preserve"> additional data or information </w:t>
      </w:r>
      <w:r>
        <w:rPr>
          <w:rFonts w:ascii="Arial" w:hAnsi="Arial" w:cs="Arial"/>
        </w:rPr>
        <w:t xml:space="preserve">that is </w:t>
      </w:r>
      <w:r w:rsidRPr="00DB6870">
        <w:rPr>
          <w:rFonts w:ascii="Arial" w:hAnsi="Arial" w:cs="Arial"/>
        </w:rPr>
        <w:t>relevant to this assessment</w:t>
      </w:r>
      <w:r>
        <w:rPr>
          <w:rFonts w:ascii="Arial" w:hAnsi="Arial" w:cs="Arial"/>
        </w:rPr>
        <w:t xml:space="preserve"> and can be shared</w:t>
      </w:r>
      <w:r w:rsidRPr="00DB6870">
        <w:rPr>
          <w:rFonts w:ascii="Arial" w:hAnsi="Arial" w:cs="Arial"/>
        </w:rPr>
        <w:t>?</w:t>
      </w:r>
    </w:p>
    <w:p w14:paraId="1C83DF56" w14:textId="77777777" w:rsidR="00EF6DC6" w:rsidRPr="008F6CA4" w:rsidRDefault="00EF6DC6" w:rsidP="00EF6DC6">
      <w:pPr>
        <w:pStyle w:val="ListNumber"/>
        <w:rPr>
          <w:rFonts w:ascii="Arial" w:hAnsi="Arial" w:cs="Arial"/>
        </w:rPr>
      </w:pPr>
      <w:r w:rsidRPr="00DB6870">
        <w:rPr>
          <w:rFonts w:ascii="Arial" w:hAnsi="Arial" w:cs="Arial"/>
        </w:rPr>
        <w:lastRenderedPageBreak/>
        <w:t xml:space="preserve">Do you agree </w:t>
      </w:r>
      <w:r>
        <w:rPr>
          <w:rFonts w:ascii="Arial" w:hAnsi="Arial" w:cs="Arial"/>
        </w:rPr>
        <w:t>the Arnhem phasmid gecko</w:t>
      </w:r>
      <w:r w:rsidRPr="00DB6870">
        <w:rPr>
          <w:rFonts w:ascii="Arial" w:hAnsi="Arial" w:cs="Arial"/>
        </w:rPr>
        <w:t xml:space="preserve"> is eligible </w:t>
      </w:r>
      <w:r>
        <w:rPr>
          <w:rFonts w:ascii="Arial" w:hAnsi="Arial" w:cs="Arial"/>
        </w:rPr>
        <w:t>for listing as</w:t>
      </w:r>
      <w:r w:rsidRPr="00DB68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Endangered</w:t>
      </w:r>
      <w:r w:rsidRPr="00DB68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under Criterion B2</w:t>
      </w:r>
      <w:r w:rsidRPr="00DB6870">
        <w:rPr>
          <w:rFonts w:ascii="Arial" w:hAnsi="Arial" w:cs="Arial"/>
        </w:rPr>
        <w:t>?</w:t>
      </w:r>
    </w:p>
    <w:p w14:paraId="0A1BA662" w14:textId="77777777" w:rsidR="00EF6DC6" w:rsidRDefault="00EF6DC6" w:rsidP="00EF6DC6">
      <w:pPr>
        <w:pStyle w:val="ListNumber"/>
        <w:rPr>
          <w:rFonts w:ascii="Arial" w:hAnsi="Arial" w:cs="Arial"/>
        </w:rPr>
      </w:pPr>
      <w:r>
        <w:rPr>
          <w:rFonts w:ascii="Arial" w:hAnsi="Arial" w:cs="Arial"/>
        </w:rPr>
        <w:t xml:space="preserve">Do you agree with how the </w:t>
      </w:r>
      <w:r w:rsidRPr="00DB6870">
        <w:rPr>
          <w:rFonts w:ascii="Arial" w:hAnsi="Arial" w:cs="Arial"/>
        </w:rPr>
        <w:t>extent of occurrence</w:t>
      </w:r>
      <w:r>
        <w:rPr>
          <w:rFonts w:ascii="Arial" w:hAnsi="Arial" w:cs="Arial"/>
        </w:rPr>
        <w:t xml:space="preserve"> (EOO)</w:t>
      </w:r>
      <w:r w:rsidRPr="00DB68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Pr="00DB6870">
        <w:rPr>
          <w:rFonts w:ascii="Arial" w:hAnsi="Arial" w:cs="Arial"/>
        </w:rPr>
        <w:t xml:space="preserve"> area of occupancy </w:t>
      </w:r>
      <w:r>
        <w:rPr>
          <w:rFonts w:ascii="Arial" w:hAnsi="Arial" w:cs="Arial"/>
        </w:rPr>
        <w:t xml:space="preserve">(AOO) have been estimated in relation to uncertainty about unsurveyed areas? </w:t>
      </w:r>
      <w:r w:rsidRPr="00FC42B1">
        <w:rPr>
          <w:rFonts w:ascii="Arial" w:hAnsi="Arial" w:cs="Arial"/>
        </w:rPr>
        <w:t xml:space="preserve">If not, </w:t>
      </w:r>
      <w:r>
        <w:rPr>
          <w:rFonts w:ascii="Arial" w:hAnsi="Arial" w:cs="Arial"/>
        </w:rPr>
        <w:t>can you</w:t>
      </w:r>
      <w:r w:rsidRPr="00FC42B1">
        <w:rPr>
          <w:rFonts w:ascii="Arial" w:hAnsi="Arial" w:cs="Arial"/>
        </w:rPr>
        <w:t xml:space="preserve"> propose an alternative method</w:t>
      </w:r>
      <w:r>
        <w:rPr>
          <w:rFonts w:ascii="Arial" w:hAnsi="Arial" w:cs="Arial"/>
        </w:rPr>
        <w:t>,</w:t>
      </w:r>
      <w:r w:rsidRPr="00FC42B1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values</w:t>
      </w:r>
      <w:r w:rsidRPr="00FC42B1">
        <w:rPr>
          <w:rFonts w:ascii="Arial" w:hAnsi="Arial" w:cs="Arial"/>
        </w:rPr>
        <w:t xml:space="preserve"> for lower and upper bounds?</w:t>
      </w:r>
    </w:p>
    <w:p w14:paraId="61CAC3A8" w14:textId="77777777" w:rsidR="00EF6DC6" w:rsidRDefault="00EF6DC6" w:rsidP="00EF6DC6">
      <w:pPr>
        <w:pStyle w:val="ListNumber"/>
        <w:rPr>
          <w:rFonts w:ascii="Arial" w:hAnsi="Arial" w:cs="Arial"/>
        </w:rPr>
      </w:pPr>
      <w:r>
        <w:rPr>
          <w:rFonts w:ascii="Arial" w:hAnsi="Arial" w:cs="Arial"/>
        </w:rPr>
        <w:t xml:space="preserve">Do you have any comments or suggestions in relation to assessing severe fragmentation or the number of locations? Ensure your response refers to relevant text for assessing these subcriteria in the </w:t>
      </w:r>
      <w:hyperlink r:id="rId20" w:history="1">
        <w:r>
          <w:rPr>
            <w:rStyle w:val="Hyperlink"/>
            <w:rFonts w:ascii="Arial" w:hAnsi="Arial" w:cs="Arial"/>
          </w:rPr>
          <w:t>IUCN guidelines</w:t>
        </w:r>
      </w:hyperlink>
      <w:r>
        <w:rPr>
          <w:rFonts w:ascii="Arial" w:hAnsi="Arial" w:cs="Arial"/>
        </w:rPr>
        <w:t>.</w:t>
      </w:r>
    </w:p>
    <w:p w14:paraId="21CBBE4A" w14:textId="56251003" w:rsidR="00D2285D" w:rsidRPr="00EF6DC6" w:rsidRDefault="00EF6DC6" w:rsidP="00EF6DC6">
      <w:pPr>
        <w:pStyle w:val="ListNumber"/>
        <w:rPr>
          <w:rFonts w:ascii="Arial" w:hAnsi="Arial" w:cs="Arial"/>
        </w:rPr>
      </w:pPr>
      <w:r>
        <w:rPr>
          <w:rFonts w:ascii="Arial" w:hAnsi="Arial" w:cs="Arial"/>
        </w:rPr>
        <w:t>Do you agree the Arnhem phasmid gecko is experiencing a continuing decline in habitat area, extent and quality due to too-frequent fire.</w:t>
      </w:r>
    </w:p>
    <w:sectPr w:rsidR="00D2285D" w:rsidRPr="00EF6DC6" w:rsidSect="005D45C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8" w:right="1418" w:bottom="1418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65D0" w14:textId="77777777" w:rsidR="009C123A" w:rsidRDefault="009C123A">
      <w:r>
        <w:separator/>
      </w:r>
    </w:p>
    <w:p w14:paraId="328EB5A7" w14:textId="77777777" w:rsidR="009C123A" w:rsidRDefault="009C123A"/>
    <w:p w14:paraId="27DBA063" w14:textId="77777777" w:rsidR="009C123A" w:rsidRDefault="009C123A"/>
    <w:p w14:paraId="2FA4ABD7" w14:textId="77777777" w:rsidR="009C123A" w:rsidRDefault="009C123A"/>
    <w:p w14:paraId="5B612195" w14:textId="77777777" w:rsidR="009C123A" w:rsidRDefault="009C123A"/>
  </w:endnote>
  <w:endnote w:type="continuationSeparator" w:id="0">
    <w:p w14:paraId="4671D94C" w14:textId="77777777" w:rsidR="009C123A" w:rsidRDefault="009C123A">
      <w:r>
        <w:continuationSeparator/>
      </w:r>
    </w:p>
    <w:p w14:paraId="18AA06C3" w14:textId="77777777" w:rsidR="009C123A" w:rsidRDefault="009C123A"/>
    <w:p w14:paraId="4DD22BA0" w14:textId="77777777" w:rsidR="009C123A" w:rsidRDefault="009C123A"/>
    <w:p w14:paraId="12E0693A" w14:textId="77777777" w:rsidR="009C123A" w:rsidRDefault="009C123A"/>
    <w:p w14:paraId="46319037" w14:textId="77777777" w:rsidR="009C123A" w:rsidRDefault="009C123A"/>
  </w:endnote>
  <w:endnote w:type="continuationNotice" w:id="1">
    <w:p w14:paraId="3734B811" w14:textId="77777777" w:rsidR="009C123A" w:rsidRDefault="009C123A">
      <w:pPr>
        <w:pStyle w:val="Footer"/>
      </w:pPr>
    </w:p>
    <w:p w14:paraId="7C862D87" w14:textId="77777777" w:rsidR="009C123A" w:rsidRDefault="009C123A"/>
    <w:p w14:paraId="428D8D94" w14:textId="77777777" w:rsidR="009C123A" w:rsidRDefault="009C123A"/>
    <w:p w14:paraId="4B7D3238" w14:textId="77777777" w:rsidR="009C123A" w:rsidRDefault="009C123A"/>
    <w:p w14:paraId="1CFC64D0" w14:textId="77777777" w:rsidR="009C123A" w:rsidRDefault="009C1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9AC1" w14:textId="25210660" w:rsidR="006D75F8" w:rsidRDefault="001F43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7EFE4565" wp14:editId="575313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768448949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E7403" w14:textId="32E54446" w:rsidR="001F4376" w:rsidRPr="001F4376" w:rsidRDefault="001F4376" w:rsidP="001F43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F437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30233D88">
            <v:shapetype id="_x0000_t202" coordsize="21600,21600" o:spt="202" path="m,l,21600r21600,l21600,xe" w14:anchorId="7EFE4565">
              <v:stroke joinstyle="miter"/>
              <v:path gradientshapeok="t" o:connecttype="rect"/>
            </v:shapetype>
            <v:shape id="Text Box 23" style="position:absolute;left:0;text-align:left;margin-left:0;margin-top:0;width:43.45pt;height:31.85pt;z-index:251658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9d9DgIAABwEAAAOAAAAZHJzL2Uyb0RvYy54bWysU8Fu2zAMvQ/YPwi6L7aLZEiNOEXaIsOA&#10;oC2QDj0rshQbkERBUmJnXz9KjpOt22noRaZJ6pF8fFrc9VqRo3C+BVPRYpJTIgyHujX7iv54XX+Z&#10;U+IDMzVTYERFT8LTu+XnT4vOluIGGlC1cARBjC87W9EmBFtmmeeN0MxPwAqDQQlOs4C/bp/VjnWI&#10;rlV2k+dfsw5cbR1w4T16H4cgXSZ8KQUPz1J6EYiqKPYW0unSuYtntlywcu+YbVp+boP9RxeatQaL&#10;XqAeWWDk4Nq/oHTLHXiQYcJBZyBly0WaAacp8nfTbBtmRZoFyfH2QpP/OFj+dNzaF0dCfw89LjAS&#10;0llfenTGeXrpdPxipwTjSOHpQpvoA+HonM2KeTGjhGNomk+nt7OIkl0vW+fDNwGaRKOiDreSyGLH&#10;jQ9D6pgSaxlYt0qlzSjzhwMxoye7dhit0O960tYVnY/d76A+4VAOhn17y9ctlt4wH16YwwXjHCja&#10;8IyHVNBVFM4WJQ24n//yx3zkHaOUdCiYihpUNCXqu8F9RG2NhhuNXTKK23yW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MxvXfQ4CAAAc&#10;BAAADgAAAAAAAAAAAAAAAAAuAgAAZHJzL2Uyb0RvYy54bWxQSwECLQAUAAYACAAAACEAH1WiDdsA&#10;AAADAQAADwAAAAAAAAAAAAAAAABoBAAAZHJzL2Rvd25yZXYueG1sUEsFBgAAAAAEAAQA8wAAAHAF&#10;AAAAAA==&#10;">
              <v:textbox style="mso-fit-shape-to-text:t" inset="0,0,0,15pt">
                <w:txbxContent>
                  <w:p w:rsidRPr="001F4376" w:rsidR="001F4376" w:rsidP="001F4376" w:rsidRDefault="001F4376" w14:paraId="75F360E3" w14:textId="32E5444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F4376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71326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261A09" w14:textId="7C5115A5" w:rsidR="00B92FF9" w:rsidRDefault="00B92FF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415FA5" w14:textId="71535D10" w:rsidR="006D75F8" w:rsidRDefault="006D7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4709" w14:textId="7C41DFD0" w:rsidR="00BD5ADE" w:rsidRDefault="00BD5ADE" w:rsidP="002F232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913A5F">
      <w:rPr>
        <w:noProof/>
      </w:rPr>
      <w:t>11</w:t>
    </w:r>
    <w:r>
      <w:rPr>
        <w:noProof/>
      </w:rPr>
      <w:fldChar w:fldCharType="end"/>
    </w:r>
  </w:p>
  <w:p w14:paraId="0755B3B3" w14:textId="77777777" w:rsidR="001E0714" w:rsidRDefault="001E07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CF3F" w14:textId="77777777" w:rsidR="009C123A" w:rsidRDefault="009C123A">
      <w:r>
        <w:separator/>
      </w:r>
    </w:p>
    <w:p w14:paraId="02A6957B" w14:textId="77777777" w:rsidR="009C123A" w:rsidRDefault="009C123A"/>
    <w:p w14:paraId="4BC1513F" w14:textId="77777777" w:rsidR="009C123A" w:rsidRDefault="009C123A"/>
    <w:p w14:paraId="5256B541" w14:textId="77777777" w:rsidR="009C123A" w:rsidRDefault="009C123A"/>
    <w:p w14:paraId="63746783" w14:textId="77777777" w:rsidR="009C123A" w:rsidRDefault="009C123A"/>
  </w:footnote>
  <w:footnote w:type="continuationSeparator" w:id="0">
    <w:p w14:paraId="2950C7FA" w14:textId="77777777" w:rsidR="009C123A" w:rsidRDefault="009C123A">
      <w:r>
        <w:continuationSeparator/>
      </w:r>
    </w:p>
    <w:p w14:paraId="1B148EA0" w14:textId="77777777" w:rsidR="009C123A" w:rsidRDefault="009C123A"/>
    <w:p w14:paraId="7EB04A91" w14:textId="77777777" w:rsidR="009C123A" w:rsidRDefault="009C123A"/>
    <w:p w14:paraId="4C299097" w14:textId="77777777" w:rsidR="009C123A" w:rsidRDefault="009C123A"/>
    <w:p w14:paraId="719CCAB1" w14:textId="77777777" w:rsidR="009C123A" w:rsidRDefault="009C123A"/>
  </w:footnote>
  <w:footnote w:type="continuationNotice" w:id="1">
    <w:p w14:paraId="00631CC9" w14:textId="77777777" w:rsidR="009C123A" w:rsidRDefault="009C123A">
      <w:pPr>
        <w:pStyle w:val="Footer"/>
      </w:pPr>
    </w:p>
    <w:p w14:paraId="755400D1" w14:textId="77777777" w:rsidR="009C123A" w:rsidRDefault="009C123A"/>
    <w:p w14:paraId="32B03BCD" w14:textId="77777777" w:rsidR="009C123A" w:rsidRDefault="009C123A"/>
    <w:p w14:paraId="2DF302A9" w14:textId="77777777" w:rsidR="009C123A" w:rsidRDefault="009C123A"/>
    <w:p w14:paraId="5EB9E968" w14:textId="77777777" w:rsidR="009C123A" w:rsidRDefault="009C12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91F9" w14:textId="4A8F6517" w:rsidR="00BD5ADE" w:rsidRDefault="001F43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74344696" wp14:editId="52BB3E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805883776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29BE1" w14:textId="2722E0A7" w:rsidR="001F4376" w:rsidRPr="001F4376" w:rsidRDefault="001F4376" w:rsidP="001F43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F437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27AC93A7">
            <v:shapetype id="_x0000_t202" coordsize="21600,21600" o:spt="202" path="m,l,21600r21600,l21600,xe" w14:anchorId="74344696">
              <v:stroke joinstyle="miter"/>
              <v:path gradientshapeok="t" o:connecttype="rect"/>
            </v:shapetype>
            <v:shape id="Text Box 17" style="position:absolute;left:0;text-align:left;margin-left:0;margin-top:0;width:43.45pt;height:31.8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1yDgIAABwEAAAOAAAAZHJzL2Uyb0RvYy54bWysU8Fu2zAMvQ/YPwi6L7aLpGiNOEXWIsOA&#10;oC2QDj0rshQbkERBUmJnXz9KjpOu7WnYRaZI+pF8fJrf9VqRg3C+BVPRYpJTIgyHujW7iv56WX27&#10;ocQHZmqmwIiKHoWnd4uvX+adLcUVNKBq4QiCGF92tqJNCLbMMs8boZmfgBUGgxKcZgGvbpfVjnWI&#10;rlV2lefXWQeutg648B69D0OQLhK+lIKHJym9CERVFHsL6XTp3MYzW8xZuXPMNi0/tcH+oQvNWoNF&#10;z1APLDCyd+0HKN1yBx5kmHDQGUjZcpFmwGmK/N00m4ZZkWZBcrw90+T/Hyx/PGzssyOh/w49LjAS&#10;0llfenTGeXrpdPxipwTjSOHxTJvoA+HonM2Km2JGCcfQNJ9Ob2cRJbv8bJ0PPwRoEo2KOtxKIosd&#10;1j4MqWNKrGVg1SqVNqPMXw7EjJ7s0mG0Qr/tSVtX9Hrsfgv1EYdyMOzbW75qsfSa+fDMHC4Y50DR&#10;hic8pIKuonCyKGnA/f7MH/ORd4xS0qFgKmpQ0ZSonwb3EbWVjOI2n+V4c6N7Oxpmr+8BZVjgi7A8&#10;mTEvqNGUDvQrynkZC2GIGY7lKhpG8z4MysXnwMVymZJQRpaFtdlYHqEjXZHLl/6VOXsiPOCmHmFU&#10;Eyvf8T7kxj+9Xe4Dsp+WEqkdiDwxjhJMaz09l6jxt/eUdXnUiz8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Dqos1yDgIAABwE&#10;AAAOAAAAAAAAAAAAAAAAAC4CAABkcnMvZTJvRG9jLnhtbFBLAQItABQABgAIAAAAIQD8pn6y2gAA&#10;AAMBAAAPAAAAAAAAAAAAAAAAAGgEAABkcnMvZG93bnJldi54bWxQSwUGAAAAAAQABADzAAAAbwUA&#10;AAAA&#10;">
              <v:textbox style="mso-fit-shape-to-text:t" inset="0,15pt,0,0">
                <w:txbxContent>
                  <w:p w:rsidRPr="001F4376" w:rsidR="001F4376" w:rsidP="001F4376" w:rsidRDefault="001F4376" w14:paraId="08CE8BEA" w14:textId="2722E0A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F4376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D592B4" w14:textId="77777777" w:rsidR="001E0714" w:rsidRDefault="001E07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AA0FB" w14:textId="05144BFC" w:rsidR="00BD5ADE" w:rsidRDefault="001F4376" w:rsidP="008E7C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25693A8A" wp14:editId="729ED8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612073545" name="Text Box 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E59D8" w14:textId="66E996AC" w:rsidR="001F4376" w:rsidRPr="001F4376" w:rsidRDefault="001F4376" w:rsidP="001F43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F437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127B5A48">
            <v:shapetype id="_x0000_t202" coordsize="21600,21600" o:spt="202" path="m,l,21600r21600,l21600,xe" w14:anchorId="25693A8A">
              <v:stroke joinstyle="miter"/>
              <v:path gradientshapeok="t" o:connecttype="rect"/>
            </v:shapetype>
            <v:shape id="Text Box 18" style="position:absolute;left:0;text-align:left;margin-left:0;margin-top:0;width:43.45pt;height:31.85pt;z-index:25165825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9PDgIAABwEAAAOAAAAZHJzL2Uyb0RvYy54bWysU8Fu2zAMvQ/YPwi6L7aLZGuNOEXWIsOA&#10;oC2QDj0rshQbkERBUmJnXz9KjpOu7WnYRaZI+pF8fJrf9lqRg3C+BVPRYpJTIgyHujW7iv56Xn25&#10;psQHZmqmwIiKHoWnt4vPn+adLcUVNKBq4QiCGF92tqJNCLbMMs8boZmfgBUGgxKcZgGvbpfVjnWI&#10;rlV2ledfsw5cbR1w4T1674cgXSR8KQUPj1J6EYiqKPYW0unSuY1ntpizcueYbVp+aoP9QxeatQaL&#10;nqHuWWBk79p3ULrlDjzIMOGgM5Cy5SLNgNMU+ZtpNg2zIs2C5Hh7psn/P1j+cNjYJ0dC/x16XGAk&#10;pLO+9OiM8/TS6fjFTgnGkcLjmTbRB8LROZsV18WMEo6haT6d3swiSnb52ToffgjQJBoVdbiVRBY7&#10;rH0YUseUWMvAqlUqbUaZvxyIGT3ZpcNohX7bk7au6Lex+y3URxzKwbBvb/mqxdJr5sMTc7hgnANF&#10;Gx7xkAq6isLJoqQB9/sjf8xH3jFKSYeCqahBRVOifhrcR9RWMoqbfJbjzY3u7WiYvb4DlGGBL8Ly&#10;ZMa8oEZTOtAvKOdlLIQhZjiWq2gYzbswKBefAxfLZUpCGVkW1mZjeYSOdEUun/sX5uyJ8ICbeoBR&#10;Tax8w/uQG//0drkPyH5aSqR2IPLEOEowrfX0XKLGX99T1uVRL/4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CHHX9PDgIAABwE&#10;AAAOAAAAAAAAAAAAAAAAAC4CAABkcnMvZTJvRG9jLnhtbFBLAQItABQABgAIAAAAIQD8pn6y2gAA&#10;AAMBAAAPAAAAAAAAAAAAAAAAAGgEAABkcnMvZG93bnJldi54bWxQSwUGAAAAAAQABADzAAAAbwUA&#10;AAAA&#10;">
              <v:textbox style="mso-fit-shape-to-text:t" inset="0,15pt,0,0">
                <w:txbxContent>
                  <w:p w:rsidRPr="001F4376" w:rsidR="001F4376" w:rsidP="001F4376" w:rsidRDefault="001F4376" w14:paraId="17D1F485" w14:textId="66E996A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F4376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2CDFF38" w14:textId="77777777" w:rsidR="001E0714" w:rsidRDefault="001E07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621B" w14:textId="67DCEA96" w:rsidR="001E0714" w:rsidRDefault="001F4376" w:rsidP="006260CF">
    <w:pPr>
      <w:pStyle w:val="Head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249DDC0E" wp14:editId="78C154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243451844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C4661" w14:textId="0A24A2ED" w:rsidR="001F4376" w:rsidRPr="001F4376" w:rsidRDefault="001F4376" w:rsidP="001F43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F437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>
          <w:pict w14:anchorId="4C03E8A0">
            <v:shapetype id="_x0000_t202" coordsize="21600,21600" o:spt="202" path="m,l,21600r21600,l21600,xe" w14:anchorId="249DDC0E">
              <v:stroke joinstyle="miter"/>
              <v:path gradientshapeok="t" o:connecttype="rect"/>
            </v:shapetype>
            <v:shape id="Text Box 16" style="position:absolute;margin-left:0;margin-top:0;width:43.45pt;height:31.85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blDQIAAB0EAAAOAAAAZHJzL2Uyb0RvYy54bWysU01v2zAMvQ/YfxB0X2wXydAacYqsRYYB&#10;QVsgHXpWZCk2IIuCxMTOfv0oJU62bqdhF5kiaX689zS/HzrDDsqHFmzFi0nOmbIS6tbuKv79dfXp&#10;lrOAwtbCgFUVP6rA7xcfP8x7V6obaMDUyjMqYkPZu4o3iK7MsiAb1YkwAacsBTX4TiBd/S6rveip&#10;emeymzz/nPXga+dBqhDI+3gK8kWqr7WS+Kx1UMhMxWk2TKdP5zae2WIuyp0XrmnleQzxD1N0orXU&#10;9FLqUaBge9/+UaprpYcAGicSugy0bqVKO9A2Rf5um00jnEq7EDjBXWAK/6+sfDps3ItnOHyBgQiM&#10;gPQulIGccZ9B+y5+aVJGcYLweIFNDcgkOWez4raYcSYpNM2n07tZrJJdf3Y+4FcFHYtGxT2xksAS&#10;h3XAU+qYEntZWLXGJGaM/c1BNaMnu04YLRy2A2trmj7xGV1bqI+0lYcT4cHJVUu91yLgi/DEMC1C&#10;qsVnOrSBvuJwtjhrwP/4mz/mE/AU5awnxVTckqQ5M98sERLFlYziLp/ldPOjezsadt89AOmwoCfh&#10;ZDJjHprR1B66N9LzMjaikLCS2lUcR/MBT9Kl9yDVcpmSSEdO4NpunIylI14RzNfhTXh3RhyJqicY&#10;5STKd8CfcuOfwS33SPAnVq5AniEnDSZez+8livzXe8q6vurFTwA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GvG1uUNAgAAHQQA&#10;AA4AAAAAAAAAAAAAAAAALgIAAGRycy9lMm9Eb2MueG1sUEsBAi0AFAAGAAgAAAAhAPymfrLaAAAA&#10;AwEAAA8AAAAAAAAAAAAAAAAAZwQAAGRycy9kb3ducmV2LnhtbFBLBQYAAAAABAAEAPMAAABuBQAA&#10;AAA=&#10;">
              <v:textbox style="mso-fit-shape-to-text:t" inset="0,15pt,0,0">
                <w:txbxContent>
                  <w:p w:rsidRPr="001F4376" w:rsidR="001F4376" w:rsidP="001F4376" w:rsidRDefault="001F4376" w14:paraId="09E77742" w14:textId="0A24A2E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F4376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60CF">
      <w:rPr>
        <w:noProof/>
      </w:rPr>
      <w:drawing>
        <wp:inline distT="0" distB="0" distL="0" distR="0" wp14:anchorId="212067DE" wp14:editId="733D6E49">
          <wp:extent cx="3017520" cy="6280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5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F6C56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3E06E0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056DAA"/>
    <w:multiLevelType w:val="hybridMultilevel"/>
    <w:tmpl w:val="C5CCCECC"/>
    <w:lvl w:ilvl="0" w:tplc="29C84958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223D01"/>
    <w:multiLevelType w:val="hybridMultilevel"/>
    <w:tmpl w:val="426EE7F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6B606F"/>
    <w:multiLevelType w:val="hybridMultilevel"/>
    <w:tmpl w:val="E0560262"/>
    <w:lvl w:ilvl="0" w:tplc="B9FA63BE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328D5"/>
    <w:multiLevelType w:val="multilevel"/>
    <w:tmpl w:val="BE78A4F8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6" w15:restartNumberingAfterBreak="0">
    <w:nsid w:val="21E20078"/>
    <w:multiLevelType w:val="multilevel"/>
    <w:tmpl w:val="BBD8DF46"/>
    <w:styleLink w:val="Headinglist"/>
    <w:lvl w:ilvl="0">
      <w:start w:val="1"/>
      <w:numFmt w:val="decimal"/>
      <w:lvlText w:val="%1)"/>
      <w:lvlJc w:val="left"/>
      <w:pPr>
        <w:ind w:left="2305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2549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9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4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065" w:hanging="180"/>
      </w:pPr>
      <w:rPr>
        <w:rFonts w:hint="default"/>
      </w:rPr>
    </w:lvl>
  </w:abstractNum>
  <w:abstractNum w:abstractNumId="7" w15:restartNumberingAfterBreak="0">
    <w:nsid w:val="343B680E"/>
    <w:multiLevelType w:val="hybridMultilevel"/>
    <w:tmpl w:val="A4746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D1476"/>
    <w:multiLevelType w:val="hybridMultilevel"/>
    <w:tmpl w:val="660081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11853"/>
    <w:multiLevelType w:val="multilevel"/>
    <w:tmpl w:val="B6BA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DE2E4A"/>
    <w:multiLevelType w:val="hybridMultilevel"/>
    <w:tmpl w:val="B7086130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0342E"/>
    <w:multiLevelType w:val="multilevel"/>
    <w:tmpl w:val="887C8464"/>
    <w:lvl w:ilvl="0">
      <w:start w:val="1"/>
      <w:numFmt w:val="decimal"/>
      <w:pStyle w:val="Tablenumberedlist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3" w15:restartNumberingAfterBreak="0">
    <w:nsid w:val="5AA12966"/>
    <w:multiLevelType w:val="multilevel"/>
    <w:tmpl w:val="23887CA2"/>
    <w:styleLink w:val="List1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B6879E0"/>
    <w:multiLevelType w:val="hybridMultilevel"/>
    <w:tmpl w:val="838AA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F3B04"/>
    <w:multiLevelType w:val="multilevel"/>
    <w:tmpl w:val="BE78A4F8"/>
    <w:styleLink w:val="Numberlist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6" w15:restartNumberingAfterBreak="0">
    <w:nsid w:val="690E0803"/>
    <w:multiLevelType w:val="hybridMultilevel"/>
    <w:tmpl w:val="79D66FB8"/>
    <w:lvl w:ilvl="0" w:tplc="4D425B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DE81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82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28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06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2A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0E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24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C2554"/>
    <w:multiLevelType w:val="hybridMultilevel"/>
    <w:tmpl w:val="71C05630"/>
    <w:lvl w:ilvl="0" w:tplc="EF7AA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7014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C9874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C8F4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74AF0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03AE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562F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75C19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91E3A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E153390"/>
    <w:multiLevelType w:val="hybridMultilevel"/>
    <w:tmpl w:val="3760D5A6"/>
    <w:lvl w:ilvl="0" w:tplc="C068F5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AA7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A9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A7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63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34F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22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E4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2C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B633A"/>
    <w:multiLevelType w:val="hybridMultilevel"/>
    <w:tmpl w:val="1E68E13A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0" w15:restartNumberingAfterBreak="0">
    <w:nsid w:val="7D416C1A"/>
    <w:multiLevelType w:val="hybridMultilevel"/>
    <w:tmpl w:val="BE8A6D6E"/>
    <w:lvl w:ilvl="0" w:tplc="8C620E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53018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99EC7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EF634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15074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66EBA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65E2B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DA8D9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98C8E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082995021">
    <w:abstractNumId w:val="18"/>
  </w:num>
  <w:num w:numId="2" w16cid:durableId="1599602835">
    <w:abstractNumId w:val="16"/>
  </w:num>
  <w:num w:numId="3" w16cid:durableId="1930502510">
    <w:abstractNumId w:val="10"/>
  </w:num>
  <w:num w:numId="4" w16cid:durableId="1765220061">
    <w:abstractNumId w:val="4"/>
  </w:num>
  <w:num w:numId="5" w16cid:durableId="1262683697">
    <w:abstractNumId w:val="13"/>
  </w:num>
  <w:num w:numId="6" w16cid:durableId="1705642550">
    <w:abstractNumId w:val="15"/>
  </w:num>
  <w:num w:numId="7" w16cid:durableId="880358184">
    <w:abstractNumId w:val="6"/>
  </w:num>
  <w:num w:numId="8" w16cid:durableId="1376928186">
    <w:abstractNumId w:val="12"/>
  </w:num>
  <w:num w:numId="9" w16cid:durableId="1027869550">
    <w:abstractNumId w:val="5"/>
  </w:num>
  <w:num w:numId="10" w16cid:durableId="1637249436">
    <w:abstractNumId w:val="11"/>
  </w:num>
  <w:num w:numId="11" w16cid:durableId="1949922898">
    <w:abstractNumId w:val="2"/>
  </w:num>
  <w:num w:numId="12" w16cid:durableId="1666198959">
    <w:abstractNumId w:val="7"/>
  </w:num>
  <w:num w:numId="13" w16cid:durableId="211305167">
    <w:abstractNumId w:val="14"/>
  </w:num>
  <w:num w:numId="14" w16cid:durableId="762185121">
    <w:abstractNumId w:val="8"/>
  </w:num>
  <w:num w:numId="15" w16cid:durableId="2039230880">
    <w:abstractNumId w:val="19"/>
  </w:num>
  <w:num w:numId="16" w16cid:durableId="71658513">
    <w:abstractNumId w:val="9"/>
  </w:num>
  <w:num w:numId="17" w16cid:durableId="1453937113">
    <w:abstractNumId w:val="0"/>
  </w:num>
  <w:num w:numId="18" w16cid:durableId="1377703418">
    <w:abstractNumId w:val="17"/>
  </w:num>
  <w:num w:numId="19" w16cid:durableId="1104230747">
    <w:abstractNumId w:val="13"/>
  </w:num>
  <w:num w:numId="20" w16cid:durableId="1770077778">
    <w:abstractNumId w:val="1"/>
  </w:num>
  <w:num w:numId="21" w16cid:durableId="216824780">
    <w:abstractNumId w:val="20"/>
  </w:num>
  <w:num w:numId="22" w16cid:durableId="99283592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31"/>
    <w:rsid w:val="000011D8"/>
    <w:rsid w:val="000013B4"/>
    <w:rsid w:val="000023AC"/>
    <w:rsid w:val="00004853"/>
    <w:rsid w:val="000057F8"/>
    <w:rsid w:val="00005F71"/>
    <w:rsid w:val="000067CD"/>
    <w:rsid w:val="000075C7"/>
    <w:rsid w:val="00010219"/>
    <w:rsid w:val="00010D07"/>
    <w:rsid w:val="00010EBA"/>
    <w:rsid w:val="00010ECE"/>
    <w:rsid w:val="0001339B"/>
    <w:rsid w:val="00013458"/>
    <w:rsid w:val="000157C8"/>
    <w:rsid w:val="000168F0"/>
    <w:rsid w:val="00017276"/>
    <w:rsid w:val="00017360"/>
    <w:rsid w:val="000202F4"/>
    <w:rsid w:val="000213FD"/>
    <w:rsid w:val="00023A1F"/>
    <w:rsid w:val="0002419A"/>
    <w:rsid w:val="00024AB0"/>
    <w:rsid w:val="00025619"/>
    <w:rsid w:val="00025662"/>
    <w:rsid w:val="0002673B"/>
    <w:rsid w:val="00027361"/>
    <w:rsid w:val="00033701"/>
    <w:rsid w:val="00033B31"/>
    <w:rsid w:val="000341E0"/>
    <w:rsid w:val="000347D9"/>
    <w:rsid w:val="00040118"/>
    <w:rsid w:val="000404B0"/>
    <w:rsid w:val="00041387"/>
    <w:rsid w:val="00041499"/>
    <w:rsid w:val="00042969"/>
    <w:rsid w:val="00042CEC"/>
    <w:rsid w:val="00043E3E"/>
    <w:rsid w:val="000440F5"/>
    <w:rsid w:val="000444BA"/>
    <w:rsid w:val="000448E4"/>
    <w:rsid w:val="0004550E"/>
    <w:rsid w:val="000456AA"/>
    <w:rsid w:val="000468FA"/>
    <w:rsid w:val="0004780A"/>
    <w:rsid w:val="0005020A"/>
    <w:rsid w:val="00050CD2"/>
    <w:rsid w:val="00052D0C"/>
    <w:rsid w:val="0005314C"/>
    <w:rsid w:val="000540F4"/>
    <w:rsid w:val="000550CF"/>
    <w:rsid w:val="00055AFD"/>
    <w:rsid w:val="00055B18"/>
    <w:rsid w:val="00056061"/>
    <w:rsid w:val="000566AC"/>
    <w:rsid w:val="00057366"/>
    <w:rsid w:val="00061911"/>
    <w:rsid w:val="00061A0D"/>
    <w:rsid w:val="00061B82"/>
    <w:rsid w:val="00063C71"/>
    <w:rsid w:val="00063E78"/>
    <w:rsid w:val="00064011"/>
    <w:rsid w:val="00064C6C"/>
    <w:rsid w:val="00065F4B"/>
    <w:rsid w:val="00067651"/>
    <w:rsid w:val="00071129"/>
    <w:rsid w:val="0007233A"/>
    <w:rsid w:val="0007357A"/>
    <w:rsid w:val="00073C60"/>
    <w:rsid w:val="00073CB4"/>
    <w:rsid w:val="0007403B"/>
    <w:rsid w:val="00074648"/>
    <w:rsid w:val="0007570A"/>
    <w:rsid w:val="00076233"/>
    <w:rsid w:val="0007757B"/>
    <w:rsid w:val="00077708"/>
    <w:rsid w:val="00081B42"/>
    <w:rsid w:val="00082347"/>
    <w:rsid w:val="00082CE3"/>
    <w:rsid w:val="000835A0"/>
    <w:rsid w:val="00084E68"/>
    <w:rsid w:val="00085069"/>
    <w:rsid w:val="0008655C"/>
    <w:rsid w:val="00086690"/>
    <w:rsid w:val="00087547"/>
    <w:rsid w:val="00092794"/>
    <w:rsid w:val="000932F3"/>
    <w:rsid w:val="00093495"/>
    <w:rsid w:val="000934A9"/>
    <w:rsid w:val="00093867"/>
    <w:rsid w:val="00093A8D"/>
    <w:rsid w:val="00094C09"/>
    <w:rsid w:val="00094F22"/>
    <w:rsid w:val="0009545A"/>
    <w:rsid w:val="000959C5"/>
    <w:rsid w:val="00096055"/>
    <w:rsid w:val="0009615B"/>
    <w:rsid w:val="00097670"/>
    <w:rsid w:val="000A05BD"/>
    <w:rsid w:val="000A23B6"/>
    <w:rsid w:val="000A2937"/>
    <w:rsid w:val="000A2E5F"/>
    <w:rsid w:val="000A3C96"/>
    <w:rsid w:val="000A4134"/>
    <w:rsid w:val="000A4CEB"/>
    <w:rsid w:val="000A5C2B"/>
    <w:rsid w:val="000A6133"/>
    <w:rsid w:val="000A722E"/>
    <w:rsid w:val="000A79AA"/>
    <w:rsid w:val="000B0257"/>
    <w:rsid w:val="000B0469"/>
    <w:rsid w:val="000B1235"/>
    <w:rsid w:val="000B1615"/>
    <w:rsid w:val="000B1AE9"/>
    <w:rsid w:val="000B3047"/>
    <w:rsid w:val="000B5B8A"/>
    <w:rsid w:val="000B5E97"/>
    <w:rsid w:val="000B61FA"/>
    <w:rsid w:val="000B67E9"/>
    <w:rsid w:val="000B6AA6"/>
    <w:rsid w:val="000B7CE7"/>
    <w:rsid w:val="000C1AC9"/>
    <w:rsid w:val="000C2030"/>
    <w:rsid w:val="000C2C2E"/>
    <w:rsid w:val="000C55A6"/>
    <w:rsid w:val="000C5BF7"/>
    <w:rsid w:val="000C5E06"/>
    <w:rsid w:val="000C7227"/>
    <w:rsid w:val="000C7740"/>
    <w:rsid w:val="000D06A7"/>
    <w:rsid w:val="000D1830"/>
    <w:rsid w:val="000D1EF1"/>
    <w:rsid w:val="000D2679"/>
    <w:rsid w:val="000D45D2"/>
    <w:rsid w:val="000D51F3"/>
    <w:rsid w:val="000D55BC"/>
    <w:rsid w:val="000D6958"/>
    <w:rsid w:val="000D6BF3"/>
    <w:rsid w:val="000D738D"/>
    <w:rsid w:val="000D785F"/>
    <w:rsid w:val="000D78A9"/>
    <w:rsid w:val="000D7C9B"/>
    <w:rsid w:val="000D7FAF"/>
    <w:rsid w:val="000E0BF4"/>
    <w:rsid w:val="000E22D1"/>
    <w:rsid w:val="000E5335"/>
    <w:rsid w:val="000E630E"/>
    <w:rsid w:val="000E65A3"/>
    <w:rsid w:val="000E690C"/>
    <w:rsid w:val="000E699F"/>
    <w:rsid w:val="000F018A"/>
    <w:rsid w:val="000F194B"/>
    <w:rsid w:val="000F221F"/>
    <w:rsid w:val="000F30DC"/>
    <w:rsid w:val="000F3D21"/>
    <w:rsid w:val="000F4AF0"/>
    <w:rsid w:val="000F615D"/>
    <w:rsid w:val="000F648C"/>
    <w:rsid w:val="000F6909"/>
    <w:rsid w:val="000F6A54"/>
    <w:rsid w:val="000F6BEF"/>
    <w:rsid w:val="000F6D5A"/>
    <w:rsid w:val="000F7130"/>
    <w:rsid w:val="00100C1A"/>
    <w:rsid w:val="001022A3"/>
    <w:rsid w:val="00102D14"/>
    <w:rsid w:val="00102EAB"/>
    <w:rsid w:val="00102FDA"/>
    <w:rsid w:val="00103A46"/>
    <w:rsid w:val="00104C9E"/>
    <w:rsid w:val="0010557C"/>
    <w:rsid w:val="00105970"/>
    <w:rsid w:val="00105F0E"/>
    <w:rsid w:val="00106D0A"/>
    <w:rsid w:val="00107010"/>
    <w:rsid w:val="0011074F"/>
    <w:rsid w:val="001108F1"/>
    <w:rsid w:val="00110BD1"/>
    <w:rsid w:val="001112AB"/>
    <w:rsid w:val="00111611"/>
    <w:rsid w:val="00111D17"/>
    <w:rsid w:val="00114207"/>
    <w:rsid w:val="0011597A"/>
    <w:rsid w:val="001160F5"/>
    <w:rsid w:val="00116428"/>
    <w:rsid w:val="0011667C"/>
    <w:rsid w:val="001200FA"/>
    <w:rsid w:val="00120724"/>
    <w:rsid w:val="00120CED"/>
    <w:rsid w:val="00121609"/>
    <w:rsid w:val="00122221"/>
    <w:rsid w:val="001242D4"/>
    <w:rsid w:val="0012461E"/>
    <w:rsid w:val="0012554D"/>
    <w:rsid w:val="00125A07"/>
    <w:rsid w:val="00127671"/>
    <w:rsid w:val="00130A0B"/>
    <w:rsid w:val="00131840"/>
    <w:rsid w:val="00131D56"/>
    <w:rsid w:val="00133292"/>
    <w:rsid w:val="00133674"/>
    <w:rsid w:val="00134419"/>
    <w:rsid w:val="001352DD"/>
    <w:rsid w:val="0013584A"/>
    <w:rsid w:val="00135AA4"/>
    <w:rsid w:val="001376F1"/>
    <w:rsid w:val="00137F5A"/>
    <w:rsid w:val="00142591"/>
    <w:rsid w:val="00143D1F"/>
    <w:rsid w:val="00145279"/>
    <w:rsid w:val="00145862"/>
    <w:rsid w:val="00145DB1"/>
    <w:rsid w:val="0014680B"/>
    <w:rsid w:val="00146C18"/>
    <w:rsid w:val="001471D1"/>
    <w:rsid w:val="00147793"/>
    <w:rsid w:val="00150297"/>
    <w:rsid w:val="00150EC5"/>
    <w:rsid w:val="001516F2"/>
    <w:rsid w:val="00151F5A"/>
    <w:rsid w:val="001524E0"/>
    <w:rsid w:val="0015261B"/>
    <w:rsid w:val="00152C6E"/>
    <w:rsid w:val="00154AAD"/>
    <w:rsid w:val="00154B5B"/>
    <w:rsid w:val="00155BA9"/>
    <w:rsid w:val="001573B8"/>
    <w:rsid w:val="001578DB"/>
    <w:rsid w:val="0016081E"/>
    <w:rsid w:val="00160F9B"/>
    <w:rsid w:val="00161E8C"/>
    <w:rsid w:val="00162F8F"/>
    <w:rsid w:val="00162F94"/>
    <w:rsid w:val="0016330E"/>
    <w:rsid w:val="001633F4"/>
    <w:rsid w:val="00163F59"/>
    <w:rsid w:val="0016405D"/>
    <w:rsid w:val="00165364"/>
    <w:rsid w:val="001653D1"/>
    <w:rsid w:val="00165C79"/>
    <w:rsid w:val="00166185"/>
    <w:rsid w:val="00167DCD"/>
    <w:rsid w:val="00170795"/>
    <w:rsid w:val="001718CD"/>
    <w:rsid w:val="0017281C"/>
    <w:rsid w:val="00172CCD"/>
    <w:rsid w:val="00172CFB"/>
    <w:rsid w:val="00172E41"/>
    <w:rsid w:val="001739A8"/>
    <w:rsid w:val="00173F64"/>
    <w:rsid w:val="001744C9"/>
    <w:rsid w:val="00175C81"/>
    <w:rsid w:val="00177744"/>
    <w:rsid w:val="0017795A"/>
    <w:rsid w:val="00180329"/>
    <w:rsid w:val="0018058D"/>
    <w:rsid w:val="001812D5"/>
    <w:rsid w:val="0018192F"/>
    <w:rsid w:val="00181D18"/>
    <w:rsid w:val="00181EB0"/>
    <w:rsid w:val="00186635"/>
    <w:rsid w:val="00186C2E"/>
    <w:rsid w:val="00186C37"/>
    <w:rsid w:val="00186F4D"/>
    <w:rsid w:val="0019031B"/>
    <w:rsid w:val="00190B85"/>
    <w:rsid w:val="0019247C"/>
    <w:rsid w:val="001938FC"/>
    <w:rsid w:val="00193F9D"/>
    <w:rsid w:val="0019598A"/>
    <w:rsid w:val="001A0FF1"/>
    <w:rsid w:val="001A1150"/>
    <w:rsid w:val="001A2030"/>
    <w:rsid w:val="001A252F"/>
    <w:rsid w:val="001A2638"/>
    <w:rsid w:val="001A2D13"/>
    <w:rsid w:val="001A3C77"/>
    <w:rsid w:val="001A5B08"/>
    <w:rsid w:val="001A5CE4"/>
    <w:rsid w:val="001A5FB4"/>
    <w:rsid w:val="001A73CA"/>
    <w:rsid w:val="001A7E6C"/>
    <w:rsid w:val="001B06CC"/>
    <w:rsid w:val="001B077B"/>
    <w:rsid w:val="001B19FD"/>
    <w:rsid w:val="001B1E10"/>
    <w:rsid w:val="001B2BE2"/>
    <w:rsid w:val="001B323C"/>
    <w:rsid w:val="001B441B"/>
    <w:rsid w:val="001B55AE"/>
    <w:rsid w:val="001B5EB9"/>
    <w:rsid w:val="001B5FC4"/>
    <w:rsid w:val="001B6655"/>
    <w:rsid w:val="001B6AB6"/>
    <w:rsid w:val="001B729C"/>
    <w:rsid w:val="001C0493"/>
    <w:rsid w:val="001C088C"/>
    <w:rsid w:val="001C0C8B"/>
    <w:rsid w:val="001C16C3"/>
    <w:rsid w:val="001C19DE"/>
    <w:rsid w:val="001C2426"/>
    <w:rsid w:val="001C31E1"/>
    <w:rsid w:val="001C3F42"/>
    <w:rsid w:val="001C44F2"/>
    <w:rsid w:val="001C4700"/>
    <w:rsid w:val="001C476F"/>
    <w:rsid w:val="001C5433"/>
    <w:rsid w:val="001C7420"/>
    <w:rsid w:val="001C772F"/>
    <w:rsid w:val="001D1051"/>
    <w:rsid w:val="001D45B5"/>
    <w:rsid w:val="001D4C16"/>
    <w:rsid w:val="001D5F69"/>
    <w:rsid w:val="001D5FFE"/>
    <w:rsid w:val="001D68F9"/>
    <w:rsid w:val="001E0714"/>
    <w:rsid w:val="001E0A85"/>
    <w:rsid w:val="001E14DA"/>
    <w:rsid w:val="001E15A5"/>
    <w:rsid w:val="001E17D5"/>
    <w:rsid w:val="001E2F61"/>
    <w:rsid w:val="001E3289"/>
    <w:rsid w:val="001E3A62"/>
    <w:rsid w:val="001E4765"/>
    <w:rsid w:val="001E5131"/>
    <w:rsid w:val="001E585F"/>
    <w:rsid w:val="001E5B74"/>
    <w:rsid w:val="001E6197"/>
    <w:rsid w:val="001E68C4"/>
    <w:rsid w:val="001E75F7"/>
    <w:rsid w:val="001E7962"/>
    <w:rsid w:val="001E7C8D"/>
    <w:rsid w:val="001F03BD"/>
    <w:rsid w:val="001F09C5"/>
    <w:rsid w:val="001F0E61"/>
    <w:rsid w:val="001F1C51"/>
    <w:rsid w:val="001F2A9F"/>
    <w:rsid w:val="001F3121"/>
    <w:rsid w:val="001F4376"/>
    <w:rsid w:val="001F5ADB"/>
    <w:rsid w:val="00200175"/>
    <w:rsid w:val="00202562"/>
    <w:rsid w:val="002035DF"/>
    <w:rsid w:val="00203AF9"/>
    <w:rsid w:val="0020527D"/>
    <w:rsid w:val="002056AD"/>
    <w:rsid w:val="00207972"/>
    <w:rsid w:val="00210C46"/>
    <w:rsid w:val="00211065"/>
    <w:rsid w:val="002119E4"/>
    <w:rsid w:val="00212745"/>
    <w:rsid w:val="00213B35"/>
    <w:rsid w:val="0021433D"/>
    <w:rsid w:val="00215D71"/>
    <w:rsid w:val="00216BA8"/>
    <w:rsid w:val="002172BA"/>
    <w:rsid w:val="00217A73"/>
    <w:rsid w:val="0022071E"/>
    <w:rsid w:val="002210EC"/>
    <w:rsid w:val="00221209"/>
    <w:rsid w:val="0022142B"/>
    <w:rsid w:val="0022272E"/>
    <w:rsid w:val="00222CD8"/>
    <w:rsid w:val="00223138"/>
    <w:rsid w:val="00223504"/>
    <w:rsid w:val="00223854"/>
    <w:rsid w:val="002242E6"/>
    <w:rsid w:val="00224580"/>
    <w:rsid w:val="00225299"/>
    <w:rsid w:val="00225937"/>
    <w:rsid w:val="00226321"/>
    <w:rsid w:val="002268AD"/>
    <w:rsid w:val="00227766"/>
    <w:rsid w:val="0023010D"/>
    <w:rsid w:val="002302CF"/>
    <w:rsid w:val="00231353"/>
    <w:rsid w:val="002319AB"/>
    <w:rsid w:val="00231CB7"/>
    <w:rsid w:val="00232382"/>
    <w:rsid w:val="00232977"/>
    <w:rsid w:val="00234F47"/>
    <w:rsid w:val="00235EB6"/>
    <w:rsid w:val="002360AE"/>
    <w:rsid w:val="00236D91"/>
    <w:rsid w:val="00237FDF"/>
    <w:rsid w:val="002414E4"/>
    <w:rsid w:val="00243014"/>
    <w:rsid w:val="0024453F"/>
    <w:rsid w:val="0024487C"/>
    <w:rsid w:val="00244D1D"/>
    <w:rsid w:val="0024549B"/>
    <w:rsid w:val="00245562"/>
    <w:rsid w:val="00245B85"/>
    <w:rsid w:val="0024713E"/>
    <w:rsid w:val="0024756F"/>
    <w:rsid w:val="00250BF4"/>
    <w:rsid w:val="00250C8C"/>
    <w:rsid w:val="00250F64"/>
    <w:rsid w:val="0025121E"/>
    <w:rsid w:val="00251389"/>
    <w:rsid w:val="00251F5A"/>
    <w:rsid w:val="00252237"/>
    <w:rsid w:val="00252454"/>
    <w:rsid w:val="002526D5"/>
    <w:rsid w:val="002526DD"/>
    <w:rsid w:val="00252F41"/>
    <w:rsid w:val="00256A28"/>
    <w:rsid w:val="0025770B"/>
    <w:rsid w:val="002626C8"/>
    <w:rsid w:val="00264249"/>
    <w:rsid w:val="0026430A"/>
    <w:rsid w:val="00264B70"/>
    <w:rsid w:val="0026547C"/>
    <w:rsid w:val="00266ABE"/>
    <w:rsid w:val="00266DC5"/>
    <w:rsid w:val="0027084B"/>
    <w:rsid w:val="00273591"/>
    <w:rsid w:val="00274B8A"/>
    <w:rsid w:val="00275CBD"/>
    <w:rsid w:val="00276E5C"/>
    <w:rsid w:val="00277A86"/>
    <w:rsid w:val="002802A2"/>
    <w:rsid w:val="002803B8"/>
    <w:rsid w:val="00280857"/>
    <w:rsid w:val="00280C57"/>
    <w:rsid w:val="0028144F"/>
    <w:rsid w:val="0028148E"/>
    <w:rsid w:val="00282425"/>
    <w:rsid w:val="00284E69"/>
    <w:rsid w:val="0028601D"/>
    <w:rsid w:val="00286746"/>
    <w:rsid w:val="00286E84"/>
    <w:rsid w:val="0029028B"/>
    <w:rsid w:val="002906BC"/>
    <w:rsid w:val="00290E5B"/>
    <w:rsid w:val="00291107"/>
    <w:rsid w:val="00291144"/>
    <w:rsid w:val="0029211B"/>
    <w:rsid w:val="00292F01"/>
    <w:rsid w:val="002948CC"/>
    <w:rsid w:val="00294966"/>
    <w:rsid w:val="0029531A"/>
    <w:rsid w:val="002962E2"/>
    <w:rsid w:val="00297049"/>
    <w:rsid w:val="002970BE"/>
    <w:rsid w:val="002970CF"/>
    <w:rsid w:val="0029756F"/>
    <w:rsid w:val="00297AFA"/>
    <w:rsid w:val="002A06DD"/>
    <w:rsid w:val="002A0B5E"/>
    <w:rsid w:val="002A153D"/>
    <w:rsid w:val="002A2D43"/>
    <w:rsid w:val="002A3B07"/>
    <w:rsid w:val="002A3D0A"/>
    <w:rsid w:val="002A4C30"/>
    <w:rsid w:val="002A5F6E"/>
    <w:rsid w:val="002A62DF"/>
    <w:rsid w:val="002A699D"/>
    <w:rsid w:val="002A6BDE"/>
    <w:rsid w:val="002A7652"/>
    <w:rsid w:val="002A799E"/>
    <w:rsid w:val="002B01EE"/>
    <w:rsid w:val="002B134C"/>
    <w:rsid w:val="002B1413"/>
    <w:rsid w:val="002B144C"/>
    <w:rsid w:val="002B1F3E"/>
    <w:rsid w:val="002B1F50"/>
    <w:rsid w:val="002B2C8B"/>
    <w:rsid w:val="002B35F3"/>
    <w:rsid w:val="002B673B"/>
    <w:rsid w:val="002B69E4"/>
    <w:rsid w:val="002B6A3F"/>
    <w:rsid w:val="002B6B85"/>
    <w:rsid w:val="002B721B"/>
    <w:rsid w:val="002B76C9"/>
    <w:rsid w:val="002B7828"/>
    <w:rsid w:val="002C0AD0"/>
    <w:rsid w:val="002C1188"/>
    <w:rsid w:val="002C2E43"/>
    <w:rsid w:val="002C309A"/>
    <w:rsid w:val="002C3C30"/>
    <w:rsid w:val="002C4DDE"/>
    <w:rsid w:val="002C759C"/>
    <w:rsid w:val="002D12E1"/>
    <w:rsid w:val="002D3D25"/>
    <w:rsid w:val="002D4691"/>
    <w:rsid w:val="002D4C51"/>
    <w:rsid w:val="002D51B9"/>
    <w:rsid w:val="002D7BC4"/>
    <w:rsid w:val="002E0696"/>
    <w:rsid w:val="002E0B47"/>
    <w:rsid w:val="002E16C4"/>
    <w:rsid w:val="002E1772"/>
    <w:rsid w:val="002E1FFC"/>
    <w:rsid w:val="002E2410"/>
    <w:rsid w:val="002E255F"/>
    <w:rsid w:val="002E2A02"/>
    <w:rsid w:val="002E31FA"/>
    <w:rsid w:val="002E32CA"/>
    <w:rsid w:val="002E3440"/>
    <w:rsid w:val="002E34B7"/>
    <w:rsid w:val="002E4171"/>
    <w:rsid w:val="002E481A"/>
    <w:rsid w:val="002E5C77"/>
    <w:rsid w:val="002E7B91"/>
    <w:rsid w:val="002F0C2D"/>
    <w:rsid w:val="002F232F"/>
    <w:rsid w:val="002F34D8"/>
    <w:rsid w:val="002F3AEA"/>
    <w:rsid w:val="002F4831"/>
    <w:rsid w:val="002F4DAD"/>
    <w:rsid w:val="002F4DCE"/>
    <w:rsid w:val="002F6FAC"/>
    <w:rsid w:val="002F7B0B"/>
    <w:rsid w:val="003001EF"/>
    <w:rsid w:val="0030225D"/>
    <w:rsid w:val="00302B8C"/>
    <w:rsid w:val="00303955"/>
    <w:rsid w:val="003045A0"/>
    <w:rsid w:val="00304694"/>
    <w:rsid w:val="00306F78"/>
    <w:rsid w:val="00307BC0"/>
    <w:rsid w:val="003113EE"/>
    <w:rsid w:val="00312248"/>
    <w:rsid w:val="00313657"/>
    <w:rsid w:val="003140D3"/>
    <w:rsid w:val="00314365"/>
    <w:rsid w:val="003169DD"/>
    <w:rsid w:val="00316C69"/>
    <w:rsid w:val="00320BB1"/>
    <w:rsid w:val="00320F4A"/>
    <w:rsid w:val="00321E11"/>
    <w:rsid w:val="00322655"/>
    <w:rsid w:val="00323144"/>
    <w:rsid w:val="00323922"/>
    <w:rsid w:val="00323FBD"/>
    <w:rsid w:val="003241B4"/>
    <w:rsid w:val="003243AD"/>
    <w:rsid w:val="00324C6D"/>
    <w:rsid w:val="00324FA9"/>
    <w:rsid w:val="00325175"/>
    <w:rsid w:val="00330067"/>
    <w:rsid w:val="00330829"/>
    <w:rsid w:val="003308B2"/>
    <w:rsid w:val="0033112A"/>
    <w:rsid w:val="003324C5"/>
    <w:rsid w:val="0033319D"/>
    <w:rsid w:val="00334270"/>
    <w:rsid w:val="0033468E"/>
    <w:rsid w:val="003351E5"/>
    <w:rsid w:val="003362C7"/>
    <w:rsid w:val="00337360"/>
    <w:rsid w:val="003404D2"/>
    <w:rsid w:val="003415D6"/>
    <w:rsid w:val="003415D9"/>
    <w:rsid w:val="0034267E"/>
    <w:rsid w:val="003437D5"/>
    <w:rsid w:val="003445EF"/>
    <w:rsid w:val="00344617"/>
    <w:rsid w:val="00344B11"/>
    <w:rsid w:val="0034572F"/>
    <w:rsid w:val="00345DD1"/>
    <w:rsid w:val="00346541"/>
    <w:rsid w:val="003469DE"/>
    <w:rsid w:val="00347206"/>
    <w:rsid w:val="00350B61"/>
    <w:rsid w:val="00351E68"/>
    <w:rsid w:val="00352413"/>
    <w:rsid w:val="00353B9D"/>
    <w:rsid w:val="00354AED"/>
    <w:rsid w:val="00354CDB"/>
    <w:rsid w:val="00355399"/>
    <w:rsid w:val="003558AB"/>
    <w:rsid w:val="003558BA"/>
    <w:rsid w:val="00355F1B"/>
    <w:rsid w:val="00356B09"/>
    <w:rsid w:val="003607B9"/>
    <w:rsid w:val="00360ACE"/>
    <w:rsid w:val="0036534A"/>
    <w:rsid w:val="00365E2B"/>
    <w:rsid w:val="00366665"/>
    <w:rsid w:val="00367233"/>
    <w:rsid w:val="003701C3"/>
    <w:rsid w:val="00371465"/>
    <w:rsid w:val="00372D05"/>
    <w:rsid w:val="003751D6"/>
    <w:rsid w:val="0037602E"/>
    <w:rsid w:val="00377F2D"/>
    <w:rsid w:val="00380AB9"/>
    <w:rsid w:val="00380E8C"/>
    <w:rsid w:val="00382572"/>
    <w:rsid w:val="00382B3F"/>
    <w:rsid w:val="003833F4"/>
    <w:rsid w:val="0038356D"/>
    <w:rsid w:val="00383693"/>
    <w:rsid w:val="003844EE"/>
    <w:rsid w:val="00385216"/>
    <w:rsid w:val="003864A5"/>
    <w:rsid w:val="00387B1E"/>
    <w:rsid w:val="00387E7C"/>
    <w:rsid w:val="00390C37"/>
    <w:rsid w:val="00392F70"/>
    <w:rsid w:val="0039336C"/>
    <w:rsid w:val="0039360A"/>
    <w:rsid w:val="00393CDD"/>
    <w:rsid w:val="00394951"/>
    <w:rsid w:val="00394979"/>
    <w:rsid w:val="00394AB6"/>
    <w:rsid w:val="00395CFA"/>
    <w:rsid w:val="003960A5"/>
    <w:rsid w:val="00397FD6"/>
    <w:rsid w:val="003A06CA"/>
    <w:rsid w:val="003A3522"/>
    <w:rsid w:val="003A4067"/>
    <w:rsid w:val="003A4214"/>
    <w:rsid w:val="003A544A"/>
    <w:rsid w:val="003A6771"/>
    <w:rsid w:val="003A7E69"/>
    <w:rsid w:val="003B12D0"/>
    <w:rsid w:val="003B2769"/>
    <w:rsid w:val="003B2A51"/>
    <w:rsid w:val="003B3B19"/>
    <w:rsid w:val="003B4F1E"/>
    <w:rsid w:val="003B7C0A"/>
    <w:rsid w:val="003B7E7C"/>
    <w:rsid w:val="003C09F4"/>
    <w:rsid w:val="003C0D66"/>
    <w:rsid w:val="003C5789"/>
    <w:rsid w:val="003C60D3"/>
    <w:rsid w:val="003C7B5E"/>
    <w:rsid w:val="003D09FF"/>
    <w:rsid w:val="003D0E93"/>
    <w:rsid w:val="003D15B9"/>
    <w:rsid w:val="003D3167"/>
    <w:rsid w:val="003D3283"/>
    <w:rsid w:val="003D39C9"/>
    <w:rsid w:val="003D725F"/>
    <w:rsid w:val="003D7C41"/>
    <w:rsid w:val="003D7F66"/>
    <w:rsid w:val="003E06F8"/>
    <w:rsid w:val="003E1291"/>
    <w:rsid w:val="003E2A12"/>
    <w:rsid w:val="003E30FD"/>
    <w:rsid w:val="003E5E90"/>
    <w:rsid w:val="003E6102"/>
    <w:rsid w:val="003E6498"/>
    <w:rsid w:val="003E77D1"/>
    <w:rsid w:val="003E7FF1"/>
    <w:rsid w:val="003F00EC"/>
    <w:rsid w:val="003F068E"/>
    <w:rsid w:val="003F22EA"/>
    <w:rsid w:val="003F4280"/>
    <w:rsid w:val="003F60E2"/>
    <w:rsid w:val="003F625A"/>
    <w:rsid w:val="003F6EE8"/>
    <w:rsid w:val="003F7087"/>
    <w:rsid w:val="003F78E6"/>
    <w:rsid w:val="003F7AFF"/>
    <w:rsid w:val="0040031A"/>
    <w:rsid w:val="00400461"/>
    <w:rsid w:val="00400494"/>
    <w:rsid w:val="004010F4"/>
    <w:rsid w:val="00402054"/>
    <w:rsid w:val="0040258A"/>
    <w:rsid w:val="00403EC1"/>
    <w:rsid w:val="0040441B"/>
    <w:rsid w:val="00404456"/>
    <w:rsid w:val="0040525F"/>
    <w:rsid w:val="004060BC"/>
    <w:rsid w:val="004100E2"/>
    <w:rsid w:val="004116E6"/>
    <w:rsid w:val="0041189A"/>
    <w:rsid w:val="00412830"/>
    <w:rsid w:val="00415563"/>
    <w:rsid w:val="00415B88"/>
    <w:rsid w:val="00415CAF"/>
    <w:rsid w:val="004165A4"/>
    <w:rsid w:val="00417EB4"/>
    <w:rsid w:val="00420C0E"/>
    <w:rsid w:val="00420E21"/>
    <w:rsid w:val="004218F0"/>
    <w:rsid w:val="00421CF7"/>
    <w:rsid w:val="00421E71"/>
    <w:rsid w:val="00421FA6"/>
    <w:rsid w:val="00422380"/>
    <w:rsid w:val="004233F7"/>
    <w:rsid w:val="004236E0"/>
    <w:rsid w:val="00423CC9"/>
    <w:rsid w:val="004247E0"/>
    <w:rsid w:val="00424AD0"/>
    <w:rsid w:val="0042511B"/>
    <w:rsid w:val="00425138"/>
    <w:rsid w:val="00426EBE"/>
    <w:rsid w:val="00427528"/>
    <w:rsid w:val="00427B0F"/>
    <w:rsid w:val="00430C0D"/>
    <w:rsid w:val="0043286F"/>
    <w:rsid w:val="00432BB0"/>
    <w:rsid w:val="004336A2"/>
    <w:rsid w:val="00434B01"/>
    <w:rsid w:val="0043513C"/>
    <w:rsid w:val="00436DB1"/>
    <w:rsid w:val="00437628"/>
    <w:rsid w:val="00437E66"/>
    <w:rsid w:val="00440726"/>
    <w:rsid w:val="00440817"/>
    <w:rsid w:val="00440C79"/>
    <w:rsid w:val="00440E21"/>
    <w:rsid w:val="004414F9"/>
    <w:rsid w:val="00441B24"/>
    <w:rsid w:val="00442E79"/>
    <w:rsid w:val="00443064"/>
    <w:rsid w:val="0044391F"/>
    <w:rsid w:val="00444163"/>
    <w:rsid w:val="00444AD8"/>
    <w:rsid w:val="00444E76"/>
    <w:rsid w:val="00450517"/>
    <w:rsid w:val="004517A5"/>
    <w:rsid w:val="00452F5F"/>
    <w:rsid w:val="004552B2"/>
    <w:rsid w:val="00456DF9"/>
    <w:rsid w:val="00456E43"/>
    <w:rsid w:val="00460338"/>
    <w:rsid w:val="00460C44"/>
    <w:rsid w:val="00460D54"/>
    <w:rsid w:val="0046168A"/>
    <w:rsid w:val="00461BA9"/>
    <w:rsid w:val="004621CA"/>
    <w:rsid w:val="00462F12"/>
    <w:rsid w:val="004645A7"/>
    <w:rsid w:val="00464C18"/>
    <w:rsid w:val="004653C5"/>
    <w:rsid w:val="00465E7C"/>
    <w:rsid w:val="004661B4"/>
    <w:rsid w:val="004662E4"/>
    <w:rsid w:val="0046656D"/>
    <w:rsid w:val="00466AFF"/>
    <w:rsid w:val="004704CA"/>
    <w:rsid w:val="004709B0"/>
    <w:rsid w:val="00470B30"/>
    <w:rsid w:val="00471FDD"/>
    <w:rsid w:val="00472299"/>
    <w:rsid w:val="00473104"/>
    <w:rsid w:val="00473A46"/>
    <w:rsid w:val="00473DF9"/>
    <w:rsid w:val="00474A31"/>
    <w:rsid w:val="00475FF3"/>
    <w:rsid w:val="00476948"/>
    <w:rsid w:val="00480664"/>
    <w:rsid w:val="00480B56"/>
    <w:rsid w:val="00480C78"/>
    <w:rsid w:val="00481223"/>
    <w:rsid w:val="00481E10"/>
    <w:rsid w:val="00481E58"/>
    <w:rsid w:val="0048200E"/>
    <w:rsid w:val="00482558"/>
    <w:rsid w:val="00482A3B"/>
    <w:rsid w:val="00483990"/>
    <w:rsid w:val="0048509F"/>
    <w:rsid w:val="00485AEB"/>
    <w:rsid w:val="00486C20"/>
    <w:rsid w:val="0049173B"/>
    <w:rsid w:val="00491849"/>
    <w:rsid w:val="00491ACE"/>
    <w:rsid w:val="00491CBF"/>
    <w:rsid w:val="00492C3D"/>
    <w:rsid w:val="0049477E"/>
    <w:rsid w:val="0049640B"/>
    <w:rsid w:val="00497BAA"/>
    <w:rsid w:val="004A07AA"/>
    <w:rsid w:val="004A11B7"/>
    <w:rsid w:val="004A2191"/>
    <w:rsid w:val="004A2311"/>
    <w:rsid w:val="004A3350"/>
    <w:rsid w:val="004A3816"/>
    <w:rsid w:val="004A4D32"/>
    <w:rsid w:val="004A546E"/>
    <w:rsid w:val="004A5DAC"/>
    <w:rsid w:val="004A62B2"/>
    <w:rsid w:val="004B06F9"/>
    <w:rsid w:val="004B121E"/>
    <w:rsid w:val="004B1469"/>
    <w:rsid w:val="004B2619"/>
    <w:rsid w:val="004B38BC"/>
    <w:rsid w:val="004B4A69"/>
    <w:rsid w:val="004B68D5"/>
    <w:rsid w:val="004B70DD"/>
    <w:rsid w:val="004C14D0"/>
    <w:rsid w:val="004C17F1"/>
    <w:rsid w:val="004C3033"/>
    <w:rsid w:val="004C34EB"/>
    <w:rsid w:val="004C3C7C"/>
    <w:rsid w:val="004C4253"/>
    <w:rsid w:val="004C46BC"/>
    <w:rsid w:val="004C49CE"/>
    <w:rsid w:val="004C6539"/>
    <w:rsid w:val="004C6D5B"/>
    <w:rsid w:val="004C77BF"/>
    <w:rsid w:val="004C7F78"/>
    <w:rsid w:val="004D09A4"/>
    <w:rsid w:val="004D0D1F"/>
    <w:rsid w:val="004D2790"/>
    <w:rsid w:val="004D2E53"/>
    <w:rsid w:val="004D301B"/>
    <w:rsid w:val="004D3304"/>
    <w:rsid w:val="004D48AF"/>
    <w:rsid w:val="004D4959"/>
    <w:rsid w:val="004D5D8F"/>
    <w:rsid w:val="004D61C9"/>
    <w:rsid w:val="004D64A8"/>
    <w:rsid w:val="004D69C8"/>
    <w:rsid w:val="004E0136"/>
    <w:rsid w:val="004E283E"/>
    <w:rsid w:val="004E28AB"/>
    <w:rsid w:val="004E3437"/>
    <w:rsid w:val="004E3845"/>
    <w:rsid w:val="004E4FD7"/>
    <w:rsid w:val="004E57CB"/>
    <w:rsid w:val="004E60AB"/>
    <w:rsid w:val="004E66B6"/>
    <w:rsid w:val="004E66CC"/>
    <w:rsid w:val="004E7553"/>
    <w:rsid w:val="004E7AAB"/>
    <w:rsid w:val="004F0BD5"/>
    <w:rsid w:val="004F1B1D"/>
    <w:rsid w:val="004F32AB"/>
    <w:rsid w:val="004F412F"/>
    <w:rsid w:val="004F5120"/>
    <w:rsid w:val="004F5429"/>
    <w:rsid w:val="004F5788"/>
    <w:rsid w:val="004F68EC"/>
    <w:rsid w:val="0050021A"/>
    <w:rsid w:val="0050079E"/>
    <w:rsid w:val="00501322"/>
    <w:rsid w:val="00501D99"/>
    <w:rsid w:val="00501FCE"/>
    <w:rsid w:val="00502BF2"/>
    <w:rsid w:val="005033A2"/>
    <w:rsid w:val="005034A0"/>
    <w:rsid w:val="0050438E"/>
    <w:rsid w:val="00504740"/>
    <w:rsid w:val="00504E67"/>
    <w:rsid w:val="0050535B"/>
    <w:rsid w:val="0050545D"/>
    <w:rsid w:val="005059FD"/>
    <w:rsid w:val="00506274"/>
    <w:rsid w:val="00506351"/>
    <w:rsid w:val="00506AC9"/>
    <w:rsid w:val="00507519"/>
    <w:rsid w:val="00510951"/>
    <w:rsid w:val="0051096A"/>
    <w:rsid w:val="00510CEA"/>
    <w:rsid w:val="005110F4"/>
    <w:rsid w:val="0051202F"/>
    <w:rsid w:val="00512D4D"/>
    <w:rsid w:val="00513053"/>
    <w:rsid w:val="005135B3"/>
    <w:rsid w:val="00514A37"/>
    <w:rsid w:val="00514F1E"/>
    <w:rsid w:val="0051701F"/>
    <w:rsid w:val="005171E6"/>
    <w:rsid w:val="005177ED"/>
    <w:rsid w:val="00517C7D"/>
    <w:rsid w:val="005206AB"/>
    <w:rsid w:val="00520846"/>
    <w:rsid w:val="005208A6"/>
    <w:rsid w:val="005211BE"/>
    <w:rsid w:val="005219AD"/>
    <w:rsid w:val="005222BE"/>
    <w:rsid w:val="005229B9"/>
    <w:rsid w:val="005231A6"/>
    <w:rsid w:val="00524A63"/>
    <w:rsid w:val="0052507B"/>
    <w:rsid w:val="005251DB"/>
    <w:rsid w:val="00525E8C"/>
    <w:rsid w:val="00526530"/>
    <w:rsid w:val="00526690"/>
    <w:rsid w:val="005306BA"/>
    <w:rsid w:val="00532344"/>
    <w:rsid w:val="00533A34"/>
    <w:rsid w:val="00533F5F"/>
    <w:rsid w:val="005349BE"/>
    <w:rsid w:val="00534B6C"/>
    <w:rsid w:val="00536E6E"/>
    <w:rsid w:val="00537A58"/>
    <w:rsid w:val="0054151D"/>
    <w:rsid w:val="00541859"/>
    <w:rsid w:val="00542B71"/>
    <w:rsid w:val="00544170"/>
    <w:rsid w:val="00545033"/>
    <w:rsid w:val="00545405"/>
    <w:rsid w:val="0054559E"/>
    <w:rsid w:val="00545CC2"/>
    <w:rsid w:val="00545FD0"/>
    <w:rsid w:val="0054686A"/>
    <w:rsid w:val="00546BA1"/>
    <w:rsid w:val="0055033C"/>
    <w:rsid w:val="005512CD"/>
    <w:rsid w:val="00555B74"/>
    <w:rsid w:val="005568E4"/>
    <w:rsid w:val="00560644"/>
    <w:rsid w:val="00562918"/>
    <w:rsid w:val="005633B0"/>
    <w:rsid w:val="0056348C"/>
    <w:rsid w:val="00563809"/>
    <w:rsid w:val="00563A62"/>
    <w:rsid w:val="0056572C"/>
    <w:rsid w:val="005657E0"/>
    <w:rsid w:val="00565F5A"/>
    <w:rsid w:val="00565F80"/>
    <w:rsid w:val="00566518"/>
    <w:rsid w:val="00566EFC"/>
    <w:rsid w:val="005676F2"/>
    <w:rsid w:val="0057012A"/>
    <w:rsid w:val="0057023C"/>
    <w:rsid w:val="00571176"/>
    <w:rsid w:val="00571190"/>
    <w:rsid w:val="00571860"/>
    <w:rsid w:val="00571C7C"/>
    <w:rsid w:val="00571FEA"/>
    <w:rsid w:val="005729AE"/>
    <w:rsid w:val="00572D80"/>
    <w:rsid w:val="0057341F"/>
    <w:rsid w:val="005735E5"/>
    <w:rsid w:val="00573B2C"/>
    <w:rsid w:val="0057548B"/>
    <w:rsid w:val="005764B2"/>
    <w:rsid w:val="005765E2"/>
    <w:rsid w:val="005775D1"/>
    <w:rsid w:val="00581670"/>
    <w:rsid w:val="0058168E"/>
    <w:rsid w:val="005838C4"/>
    <w:rsid w:val="00583EAF"/>
    <w:rsid w:val="005847A4"/>
    <w:rsid w:val="0058583E"/>
    <w:rsid w:val="00585A13"/>
    <w:rsid w:val="00585C76"/>
    <w:rsid w:val="00586A4A"/>
    <w:rsid w:val="00586BEF"/>
    <w:rsid w:val="00586D71"/>
    <w:rsid w:val="0059084E"/>
    <w:rsid w:val="00590E2A"/>
    <w:rsid w:val="00593EA2"/>
    <w:rsid w:val="00595E54"/>
    <w:rsid w:val="005960E3"/>
    <w:rsid w:val="0059777E"/>
    <w:rsid w:val="00597C92"/>
    <w:rsid w:val="005A02CB"/>
    <w:rsid w:val="005A0CD7"/>
    <w:rsid w:val="005A3DAB"/>
    <w:rsid w:val="005A44C5"/>
    <w:rsid w:val="005A4BB6"/>
    <w:rsid w:val="005A50C8"/>
    <w:rsid w:val="005A5154"/>
    <w:rsid w:val="005A57B5"/>
    <w:rsid w:val="005A57F8"/>
    <w:rsid w:val="005A595D"/>
    <w:rsid w:val="005A790A"/>
    <w:rsid w:val="005A7965"/>
    <w:rsid w:val="005B051B"/>
    <w:rsid w:val="005B056C"/>
    <w:rsid w:val="005B07AD"/>
    <w:rsid w:val="005B1DE8"/>
    <w:rsid w:val="005B25F8"/>
    <w:rsid w:val="005B2DA0"/>
    <w:rsid w:val="005B2E1B"/>
    <w:rsid w:val="005B3D88"/>
    <w:rsid w:val="005B5CEE"/>
    <w:rsid w:val="005B71B0"/>
    <w:rsid w:val="005C125F"/>
    <w:rsid w:val="005C1E48"/>
    <w:rsid w:val="005C1EFE"/>
    <w:rsid w:val="005C2E34"/>
    <w:rsid w:val="005C3635"/>
    <w:rsid w:val="005C4878"/>
    <w:rsid w:val="005C4F26"/>
    <w:rsid w:val="005D0B73"/>
    <w:rsid w:val="005D2006"/>
    <w:rsid w:val="005D22D0"/>
    <w:rsid w:val="005D2CE0"/>
    <w:rsid w:val="005D3AAC"/>
    <w:rsid w:val="005D452F"/>
    <w:rsid w:val="005D45C7"/>
    <w:rsid w:val="005D4C04"/>
    <w:rsid w:val="005D5124"/>
    <w:rsid w:val="005D7F8D"/>
    <w:rsid w:val="005E07DA"/>
    <w:rsid w:val="005E12DE"/>
    <w:rsid w:val="005E1FEB"/>
    <w:rsid w:val="005E2A59"/>
    <w:rsid w:val="005E3B10"/>
    <w:rsid w:val="005E4AF2"/>
    <w:rsid w:val="005E59A4"/>
    <w:rsid w:val="005E72DF"/>
    <w:rsid w:val="005E7D7F"/>
    <w:rsid w:val="005F0E4D"/>
    <w:rsid w:val="005F1249"/>
    <w:rsid w:val="005F207E"/>
    <w:rsid w:val="005F23CA"/>
    <w:rsid w:val="005F25AE"/>
    <w:rsid w:val="005F376D"/>
    <w:rsid w:val="005F3E72"/>
    <w:rsid w:val="005F6E6F"/>
    <w:rsid w:val="005F779E"/>
    <w:rsid w:val="005F7FB7"/>
    <w:rsid w:val="00601686"/>
    <w:rsid w:val="00601DE3"/>
    <w:rsid w:val="00601FF6"/>
    <w:rsid w:val="00602E0D"/>
    <w:rsid w:val="00605A86"/>
    <w:rsid w:val="00605BF7"/>
    <w:rsid w:val="006060E1"/>
    <w:rsid w:val="00607399"/>
    <w:rsid w:val="00607BBC"/>
    <w:rsid w:val="0061024B"/>
    <w:rsid w:val="00611427"/>
    <w:rsid w:val="00611FAC"/>
    <w:rsid w:val="006120A0"/>
    <w:rsid w:val="0061241B"/>
    <w:rsid w:val="006129B6"/>
    <w:rsid w:val="00612AA8"/>
    <w:rsid w:val="006131D2"/>
    <w:rsid w:val="006134A7"/>
    <w:rsid w:val="006137FD"/>
    <w:rsid w:val="0061422B"/>
    <w:rsid w:val="0061515E"/>
    <w:rsid w:val="006157FE"/>
    <w:rsid w:val="006167EE"/>
    <w:rsid w:val="0061773F"/>
    <w:rsid w:val="00617B40"/>
    <w:rsid w:val="00620467"/>
    <w:rsid w:val="00621230"/>
    <w:rsid w:val="00622058"/>
    <w:rsid w:val="00622D0D"/>
    <w:rsid w:val="00624A10"/>
    <w:rsid w:val="006256A7"/>
    <w:rsid w:val="006257DA"/>
    <w:rsid w:val="00625A55"/>
    <w:rsid w:val="00625E4B"/>
    <w:rsid w:val="006260CF"/>
    <w:rsid w:val="006265C4"/>
    <w:rsid w:val="00626750"/>
    <w:rsid w:val="00627A20"/>
    <w:rsid w:val="006302E6"/>
    <w:rsid w:val="00630E45"/>
    <w:rsid w:val="0063122C"/>
    <w:rsid w:val="00631E14"/>
    <w:rsid w:val="00632B89"/>
    <w:rsid w:val="006333AF"/>
    <w:rsid w:val="0063546A"/>
    <w:rsid w:val="00636722"/>
    <w:rsid w:val="00636EAE"/>
    <w:rsid w:val="00636F39"/>
    <w:rsid w:val="00636FB5"/>
    <w:rsid w:val="00640061"/>
    <w:rsid w:val="006400FD"/>
    <w:rsid w:val="00640F48"/>
    <w:rsid w:val="00642195"/>
    <w:rsid w:val="00642541"/>
    <w:rsid w:val="00642A5F"/>
    <w:rsid w:val="00642B93"/>
    <w:rsid w:val="00643D03"/>
    <w:rsid w:val="00643EE8"/>
    <w:rsid w:val="0064551D"/>
    <w:rsid w:val="006455E4"/>
    <w:rsid w:val="00645675"/>
    <w:rsid w:val="00646899"/>
    <w:rsid w:val="00647D5C"/>
    <w:rsid w:val="006505A3"/>
    <w:rsid w:val="0065073D"/>
    <w:rsid w:val="00651BEC"/>
    <w:rsid w:val="00651F93"/>
    <w:rsid w:val="00652A21"/>
    <w:rsid w:val="00652EAF"/>
    <w:rsid w:val="0065335D"/>
    <w:rsid w:val="00655AF5"/>
    <w:rsid w:val="00655BD3"/>
    <w:rsid w:val="00656182"/>
    <w:rsid w:val="00656FD5"/>
    <w:rsid w:val="006604F0"/>
    <w:rsid w:val="0066071B"/>
    <w:rsid w:val="00660EAC"/>
    <w:rsid w:val="0066106F"/>
    <w:rsid w:val="00661408"/>
    <w:rsid w:val="00661CF1"/>
    <w:rsid w:val="00662462"/>
    <w:rsid w:val="00662BE7"/>
    <w:rsid w:val="00662E26"/>
    <w:rsid w:val="00663987"/>
    <w:rsid w:val="006673D6"/>
    <w:rsid w:val="0066757B"/>
    <w:rsid w:val="00670FD6"/>
    <w:rsid w:val="006722CB"/>
    <w:rsid w:val="006730D5"/>
    <w:rsid w:val="0067357F"/>
    <w:rsid w:val="0067395F"/>
    <w:rsid w:val="00677456"/>
    <w:rsid w:val="00677836"/>
    <w:rsid w:val="006803D9"/>
    <w:rsid w:val="006807B3"/>
    <w:rsid w:val="006811CB"/>
    <w:rsid w:val="006835C8"/>
    <w:rsid w:val="00683895"/>
    <w:rsid w:val="00683B26"/>
    <w:rsid w:val="00684414"/>
    <w:rsid w:val="00684684"/>
    <w:rsid w:val="00685944"/>
    <w:rsid w:val="00686F1D"/>
    <w:rsid w:val="00687269"/>
    <w:rsid w:val="00687837"/>
    <w:rsid w:val="006900C9"/>
    <w:rsid w:val="00691AC8"/>
    <w:rsid w:val="00692F9C"/>
    <w:rsid w:val="00692FBC"/>
    <w:rsid w:val="006954EE"/>
    <w:rsid w:val="00695903"/>
    <w:rsid w:val="00695BF3"/>
    <w:rsid w:val="006965D7"/>
    <w:rsid w:val="006966F7"/>
    <w:rsid w:val="006974EF"/>
    <w:rsid w:val="006975EE"/>
    <w:rsid w:val="00697B8B"/>
    <w:rsid w:val="00697EA2"/>
    <w:rsid w:val="006A0932"/>
    <w:rsid w:val="006A0A0F"/>
    <w:rsid w:val="006A0F0C"/>
    <w:rsid w:val="006A262B"/>
    <w:rsid w:val="006A2841"/>
    <w:rsid w:val="006A4D6D"/>
    <w:rsid w:val="006A5604"/>
    <w:rsid w:val="006A57C5"/>
    <w:rsid w:val="006A5F1F"/>
    <w:rsid w:val="006A6526"/>
    <w:rsid w:val="006A755D"/>
    <w:rsid w:val="006A7709"/>
    <w:rsid w:val="006A78FE"/>
    <w:rsid w:val="006A7AEA"/>
    <w:rsid w:val="006B24DD"/>
    <w:rsid w:val="006B2CF8"/>
    <w:rsid w:val="006B5075"/>
    <w:rsid w:val="006B7D36"/>
    <w:rsid w:val="006C07A3"/>
    <w:rsid w:val="006C225D"/>
    <w:rsid w:val="006C2898"/>
    <w:rsid w:val="006C480C"/>
    <w:rsid w:val="006C5228"/>
    <w:rsid w:val="006C544F"/>
    <w:rsid w:val="006C5497"/>
    <w:rsid w:val="006C5852"/>
    <w:rsid w:val="006C5AE4"/>
    <w:rsid w:val="006C6B70"/>
    <w:rsid w:val="006C7342"/>
    <w:rsid w:val="006C784B"/>
    <w:rsid w:val="006D0068"/>
    <w:rsid w:val="006D02B3"/>
    <w:rsid w:val="006D0A7B"/>
    <w:rsid w:val="006D1441"/>
    <w:rsid w:val="006D3581"/>
    <w:rsid w:val="006D384D"/>
    <w:rsid w:val="006D3CD9"/>
    <w:rsid w:val="006D44D2"/>
    <w:rsid w:val="006D4CE8"/>
    <w:rsid w:val="006D657F"/>
    <w:rsid w:val="006D6A32"/>
    <w:rsid w:val="006D6C77"/>
    <w:rsid w:val="006D709B"/>
    <w:rsid w:val="006D75F8"/>
    <w:rsid w:val="006D779F"/>
    <w:rsid w:val="006E01B3"/>
    <w:rsid w:val="006E04A7"/>
    <w:rsid w:val="006E13D7"/>
    <w:rsid w:val="006E1713"/>
    <w:rsid w:val="006E3429"/>
    <w:rsid w:val="006E3AB2"/>
    <w:rsid w:val="006E5CC3"/>
    <w:rsid w:val="006E6150"/>
    <w:rsid w:val="006E6507"/>
    <w:rsid w:val="006E761A"/>
    <w:rsid w:val="006E7B8E"/>
    <w:rsid w:val="006F0CF5"/>
    <w:rsid w:val="006F0E03"/>
    <w:rsid w:val="006F1A39"/>
    <w:rsid w:val="006F1D0B"/>
    <w:rsid w:val="006F3379"/>
    <w:rsid w:val="006F34F8"/>
    <w:rsid w:val="006F4AC3"/>
    <w:rsid w:val="006F5CB3"/>
    <w:rsid w:val="006F5E42"/>
    <w:rsid w:val="006F6134"/>
    <w:rsid w:val="006F6587"/>
    <w:rsid w:val="006F78CB"/>
    <w:rsid w:val="00700B61"/>
    <w:rsid w:val="007019A7"/>
    <w:rsid w:val="007019F0"/>
    <w:rsid w:val="0070330D"/>
    <w:rsid w:val="0070330E"/>
    <w:rsid w:val="00703628"/>
    <w:rsid w:val="00703A2C"/>
    <w:rsid w:val="00703DF6"/>
    <w:rsid w:val="00704460"/>
    <w:rsid w:val="0070500D"/>
    <w:rsid w:val="0070516C"/>
    <w:rsid w:val="007062CB"/>
    <w:rsid w:val="007063FF"/>
    <w:rsid w:val="00713259"/>
    <w:rsid w:val="0071552D"/>
    <w:rsid w:val="00715C18"/>
    <w:rsid w:val="007164EA"/>
    <w:rsid w:val="00716936"/>
    <w:rsid w:val="007170D6"/>
    <w:rsid w:val="007173AC"/>
    <w:rsid w:val="007173FB"/>
    <w:rsid w:val="00720F63"/>
    <w:rsid w:val="007210AB"/>
    <w:rsid w:val="007220C7"/>
    <w:rsid w:val="0072328F"/>
    <w:rsid w:val="00723523"/>
    <w:rsid w:val="0072371B"/>
    <w:rsid w:val="00724171"/>
    <w:rsid w:val="0072478E"/>
    <w:rsid w:val="00724E80"/>
    <w:rsid w:val="00725F6D"/>
    <w:rsid w:val="007269A3"/>
    <w:rsid w:val="00730CF3"/>
    <w:rsid w:val="007321E5"/>
    <w:rsid w:val="00734074"/>
    <w:rsid w:val="00734925"/>
    <w:rsid w:val="00734FA0"/>
    <w:rsid w:val="00735804"/>
    <w:rsid w:val="0073584B"/>
    <w:rsid w:val="0073745B"/>
    <w:rsid w:val="00737FD3"/>
    <w:rsid w:val="007405CB"/>
    <w:rsid w:val="00741260"/>
    <w:rsid w:val="00741911"/>
    <w:rsid w:val="00742013"/>
    <w:rsid w:val="00742BB2"/>
    <w:rsid w:val="0074317F"/>
    <w:rsid w:val="00743AA2"/>
    <w:rsid w:val="007440A0"/>
    <w:rsid w:val="0074480F"/>
    <w:rsid w:val="00745F00"/>
    <w:rsid w:val="007463C1"/>
    <w:rsid w:val="0074658B"/>
    <w:rsid w:val="00746B45"/>
    <w:rsid w:val="007472A2"/>
    <w:rsid w:val="00747496"/>
    <w:rsid w:val="00747768"/>
    <w:rsid w:val="0075233A"/>
    <w:rsid w:val="007531FC"/>
    <w:rsid w:val="0075346C"/>
    <w:rsid w:val="007534D0"/>
    <w:rsid w:val="0075388B"/>
    <w:rsid w:val="00753A7D"/>
    <w:rsid w:val="00757F1C"/>
    <w:rsid w:val="0076046D"/>
    <w:rsid w:val="00760FF8"/>
    <w:rsid w:val="0076197C"/>
    <w:rsid w:val="00761C33"/>
    <w:rsid w:val="00761E4C"/>
    <w:rsid w:val="00762AA7"/>
    <w:rsid w:val="00763F74"/>
    <w:rsid w:val="00764EC8"/>
    <w:rsid w:val="0076542A"/>
    <w:rsid w:val="00765559"/>
    <w:rsid w:val="00765819"/>
    <w:rsid w:val="00765986"/>
    <w:rsid w:val="00765C3E"/>
    <w:rsid w:val="0076651F"/>
    <w:rsid w:val="00767760"/>
    <w:rsid w:val="007706DF"/>
    <w:rsid w:val="00770DEA"/>
    <w:rsid w:val="007723DC"/>
    <w:rsid w:val="00772527"/>
    <w:rsid w:val="0077351A"/>
    <w:rsid w:val="0077363A"/>
    <w:rsid w:val="007741E6"/>
    <w:rsid w:val="007747D1"/>
    <w:rsid w:val="00774EAA"/>
    <w:rsid w:val="00774EC3"/>
    <w:rsid w:val="00775BA5"/>
    <w:rsid w:val="0077667D"/>
    <w:rsid w:val="00776730"/>
    <w:rsid w:val="00780907"/>
    <w:rsid w:val="00780E73"/>
    <w:rsid w:val="00781264"/>
    <w:rsid w:val="00782CF2"/>
    <w:rsid w:val="0078307B"/>
    <w:rsid w:val="00783314"/>
    <w:rsid w:val="007833D6"/>
    <w:rsid w:val="00783F28"/>
    <w:rsid w:val="00785AC0"/>
    <w:rsid w:val="007869F5"/>
    <w:rsid w:val="00786E97"/>
    <w:rsid w:val="00787EB2"/>
    <w:rsid w:val="00792391"/>
    <w:rsid w:val="00792E2B"/>
    <w:rsid w:val="007946EE"/>
    <w:rsid w:val="00794BA6"/>
    <w:rsid w:val="00794BBC"/>
    <w:rsid w:val="00795014"/>
    <w:rsid w:val="00795F43"/>
    <w:rsid w:val="00796DC0"/>
    <w:rsid w:val="00797901"/>
    <w:rsid w:val="007A05EA"/>
    <w:rsid w:val="007A0EAB"/>
    <w:rsid w:val="007A35C6"/>
    <w:rsid w:val="007A3729"/>
    <w:rsid w:val="007A4374"/>
    <w:rsid w:val="007A5898"/>
    <w:rsid w:val="007A64C4"/>
    <w:rsid w:val="007A66FE"/>
    <w:rsid w:val="007A6C0D"/>
    <w:rsid w:val="007A7A33"/>
    <w:rsid w:val="007B0171"/>
    <w:rsid w:val="007B028A"/>
    <w:rsid w:val="007B0A3C"/>
    <w:rsid w:val="007B0DB6"/>
    <w:rsid w:val="007B1271"/>
    <w:rsid w:val="007B1BA0"/>
    <w:rsid w:val="007B234E"/>
    <w:rsid w:val="007B2AB9"/>
    <w:rsid w:val="007B40C1"/>
    <w:rsid w:val="007B5176"/>
    <w:rsid w:val="007B63E9"/>
    <w:rsid w:val="007C00C6"/>
    <w:rsid w:val="007C0912"/>
    <w:rsid w:val="007C1000"/>
    <w:rsid w:val="007C322C"/>
    <w:rsid w:val="007C59C3"/>
    <w:rsid w:val="007C5B94"/>
    <w:rsid w:val="007C5CC4"/>
    <w:rsid w:val="007C6314"/>
    <w:rsid w:val="007C760D"/>
    <w:rsid w:val="007D0BB0"/>
    <w:rsid w:val="007D10EF"/>
    <w:rsid w:val="007E2ACF"/>
    <w:rsid w:val="007E2BB8"/>
    <w:rsid w:val="007E2BD0"/>
    <w:rsid w:val="007E4611"/>
    <w:rsid w:val="007E54BC"/>
    <w:rsid w:val="007E5572"/>
    <w:rsid w:val="007E7631"/>
    <w:rsid w:val="007F02FC"/>
    <w:rsid w:val="007F055D"/>
    <w:rsid w:val="007F07A7"/>
    <w:rsid w:val="007F07C8"/>
    <w:rsid w:val="007F2326"/>
    <w:rsid w:val="007F4024"/>
    <w:rsid w:val="007F41C1"/>
    <w:rsid w:val="007F4224"/>
    <w:rsid w:val="0080159C"/>
    <w:rsid w:val="00801C8D"/>
    <w:rsid w:val="00802773"/>
    <w:rsid w:val="00802C21"/>
    <w:rsid w:val="00802D0F"/>
    <w:rsid w:val="008038F7"/>
    <w:rsid w:val="0080404A"/>
    <w:rsid w:val="00804854"/>
    <w:rsid w:val="00804884"/>
    <w:rsid w:val="0080555E"/>
    <w:rsid w:val="008059A9"/>
    <w:rsid w:val="00805DF5"/>
    <w:rsid w:val="00806363"/>
    <w:rsid w:val="008064B3"/>
    <w:rsid w:val="00807052"/>
    <w:rsid w:val="008102BB"/>
    <w:rsid w:val="00811559"/>
    <w:rsid w:val="00811B7C"/>
    <w:rsid w:val="008121E7"/>
    <w:rsid w:val="00814350"/>
    <w:rsid w:val="00814CBA"/>
    <w:rsid w:val="00814E7B"/>
    <w:rsid w:val="008150E8"/>
    <w:rsid w:val="00815EF0"/>
    <w:rsid w:val="00816BE4"/>
    <w:rsid w:val="00816E40"/>
    <w:rsid w:val="00820849"/>
    <w:rsid w:val="00820D01"/>
    <w:rsid w:val="0082100A"/>
    <w:rsid w:val="0082195E"/>
    <w:rsid w:val="0082249A"/>
    <w:rsid w:val="0082251F"/>
    <w:rsid w:val="00825D5D"/>
    <w:rsid w:val="00826439"/>
    <w:rsid w:val="008265ED"/>
    <w:rsid w:val="00827F01"/>
    <w:rsid w:val="0083012C"/>
    <w:rsid w:val="0083112D"/>
    <w:rsid w:val="00831981"/>
    <w:rsid w:val="00831BF6"/>
    <w:rsid w:val="00832E99"/>
    <w:rsid w:val="00832FAC"/>
    <w:rsid w:val="00833933"/>
    <w:rsid w:val="008347B4"/>
    <w:rsid w:val="00834894"/>
    <w:rsid w:val="00835AD1"/>
    <w:rsid w:val="00836709"/>
    <w:rsid w:val="008368F9"/>
    <w:rsid w:val="00840BF7"/>
    <w:rsid w:val="00840E76"/>
    <w:rsid w:val="00841082"/>
    <w:rsid w:val="008415AE"/>
    <w:rsid w:val="00841B36"/>
    <w:rsid w:val="008436D4"/>
    <w:rsid w:val="00844988"/>
    <w:rsid w:val="00844A5D"/>
    <w:rsid w:val="00846BBC"/>
    <w:rsid w:val="00846FB8"/>
    <w:rsid w:val="00847BB7"/>
    <w:rsid w:val="008508D4"/>
    <w:rsid w:val="00850A7B"/>
    <w:rsid w:val="0085136A"/>
    <w:rsid w:val="008513F9"/>
    <w:rsid w:val="00855316"/>
    <w:rsid w:val="008554B3"/>
    <w:rsid w:val="00856419"/>
    <w:rsid w:val="008570BE"/>
    <w:rsid w:val="00857D5B"/>
    <w:rsid w:val="00861386"/>
    <w:rsid w:val="00861813"/>
    <w:rsid w:val="0086194F"/>
    <w:rsid w:val="00863149"/>
    <w:rsid w:val="008648E4"/>
    <w:rsid w:val="00865004"/>
    <w:rsid w:val="00865237"/>
    <w:rsid w:val="00865A48"/>
    <w:rsid w:val="0086619D"/>
    <w:rsid w:val="00866493"/>
    <w:rsid w:val="008708E3"/>
    <w:rsid w:val="00871144"/>
    <w:rsid w:val="00871B1C"/>
    <w:rsid w:val="00871C8E"/>
    <w:rsid w:val="008728D7"/>
    <w:rsid w:val="00872E14"/>
    <w:rsid w:val="00874047"/>
    <w:rsid w:val="008745FF"/>
    <w:rsid w:val="00880060"/>
    <w:rsid w:val="008805F1"/>
    <w:rsid w:val="008807DE"/>
    <w:rsid w:val="00880E00"/>
    <w:rsid w:val="00881197"/>
    <w:rsid w:val="00881205"/>
    <w:rsid w:val="008815DE"/>
    <w:rsid w:val="00881F33"/>
    <w:rsid w:val="00881FD6"/>
    <w:rsid w:val="0088469F"/>
    <w:rsid w:val="00885209"/>
    <w:rsid w:val="008861BF"/>
    <w:rsid w:val="0088646A"/>
    <w:rsid w:val="008869BE"/>
    <w:rsid w:val="00886F55"/>
    <w:rsid w:val="008873C8"/>
    <w:rsid w:val="00887CFD"/>
    <w:rsid w:val="00891324"/>
    <w:rsid w:val="008930BC"/>
    <w:rsid w:val="008938D3"/>
    <w:rsid w:val="00895793"/>
    <w:rsid w:val="0089596B"/>
    <w:rsid w:val="00897C4A"/>
    <w:rsid w:val="008A17E1"/>
    <w:rsid w:val="008A18B0"/>
    <w:rsid w:val="008A24A1"/>
    <w:rsid w:val="008A2FE8"/>
    <w:rsid w:val="008A35DD"/>
    <w:rsid w:val="008A3D0A"/>
    <w:rsid w:val="008A405D"/>
    <w:rsid w:val="008A4FF1"/>
    <w:rsid w:val="008A51E7"/>
    <w:rsid w:val="008A54E9"/>
    <w:rsid w:val="008A5BE8"/>
    <w:rsid w:val="008A6658"/>
    <w:rsid w:val="008A6F13"/>
    <w:rsid w:val="008A760C"/>
    <w:rsid w:val="008B00FB"/>
    <w:rsid w:val="008B118D"/>
    <w:rsid w:val="008B36C2"/>
    <w:rsid w:val="008B39BF"/>
    <w:rsid w:val="008B3FE4"/>
    <w:rsid w:val="008B4EB3"/>
    <w:rsid w:val="008B5DBB"/>
    <w:rsid w:val="008B5DCA"/>
    <w:rsid w:val="008B7860"/>
    <w:rsid w:val="008B78CE"/>
    <w:rsid w:val="008B7FFC"/>
    <w:rsid w:val="008C021B"/>
    <w:rsid w:val="008C10B5"/>
    <w:rsid w:val="008C255B"/>
    <w:rsid w:val="008C2D2A"/>
    <w:rsid w:val="008C3BD1"/>
    <w:rsid w:val="008C531D"/>
    <w:rsid w:val="008C5A24"/>
    <w:rsid w:val="008C5C8D"/>
    <w:rsid w:val="008C6191"/>
    <w:rsid w:val="008C61A1"/>
    <w:rsid w:val="008C658D"/>
    <w:rsid w:val="008C6B8C"/>
    <w:rsid w:val="008D026D"/>
    <w:rsid w:val="008D06BD"/>
    <w:rsid w:val="008D0B3B"/>
    <w:rsid w:val="008D19AA"/>
    <w:rsid w:val="008D1E3E"/>
    <w:rsid w:val="008D2312"/>
    <w:rsid w:val="008D2DCF"/>
    <w:rsid w:val="008D2E0C"/>
    <w:rsid w:val="008D3D46"/>
    <w:rsid w:val="008D4C1F"/>
    <w:rsid w:val="008D4C2A"/>
    <w:rsid w:val="008D4E8C"/>
    <w:rsid w:val="008D5FB2"/>
    <w:rsid w:val="008D6008"/>
    <w:rsid w:val="008D6246"/>
    <w:rsid w:val="008D6962"/>
    <w:rsid w:val="008D7DDA"/>
    <w:rsid w:val="008E02BC"/>
    <w:rsid w:val="008E03CF"/>
    <w:rsid w:val="008E0D1A"/>
    <w:rsid w:val="008E1A3B"/>
    <w:rsid w:val="008E2333"/>
    <w:rsid w:val="008E4C40"/>
    <w:rsid w:val="008E5158"/>
    <w:rsid w:val="008E58DB"/>
    <w:rsid w:val="008E5D82"/>
    <w:rsid w:val="008E7368"/>
    <w:rsid w:val="008E7C80"/>
    <w:rsid w:val="008F1B3D"/>
    <w:rsid w:val="008F222A"/>
    <w:rsid w:val="008F3389"/>
    <w:rsid w:val="008F46FB"/>
    <w:rsid w:val="008F4A89"/>
    <w:rsid w:val="008F57A7"/>
    <w:rsid w:val="009010E9"/>
    <w:rsid w:val="00903651"/>
    <w:rsid w:val="00903833"/>
    <w:rsid w:val="00903F24"/>
    <w:rsid w:val="00904D4C"/>
    <w:rsid w:val="009065B3"/>
    <w:rsid w:val="00907B9E"/>
    <w:rsid w:val="009100DC"/>
    <w:rsid w:val="00910D84"/>
    <w:rsid w:val="00911931"/>
    <w:rsid w:val="00911AFB"/>
    <w:rsid w:val="00913237"/>
    <w:rsid w:val="0091345E"/>
    <w:rsid w:val="009137FE"/>
    <w:rsid w:val="00913A44"/>
    <w:rsid w:val="00913A5F"/>
    <w:rsid w:val="00913F93"/>
    <w:rsid w:val="00913FEB"/>
    <w:rsid w:val="009140EF"/>
    <w:rsid w:val="00914A01"/>
    <w:rsid w:val="00914BA0"/>
    <w:rsid w:val="009156A8"/>
    <w:rsid w:val="00915C2F"/>
    <w:rsid w:val="00916F8B"/>
    <w:rsid w:val="00917099"/>
    <w:rsid w:val="009205A9"/>
    <w:rsid w:val="00920BF0"/>
    <w:rsid w:val="00921F7C"/>
    <w:rsid w:val="00922A8F"/>
    <w:rsid w:val="009255EE"/>
    <w:rsid w:val="0092588D"/>
    <w:rsid w:val="00925C52"/>
    <w:rsid w:val="00925F61"/>
    <w:rsid w:val="009262B2"/>
    <w:rsid w:val="00927D81"/>
    <w:rsid w:val="00930234"/>
    <w:rsid w:val="00931643"/>
    <w:rsid w:val="00931D7A"/>
    <w:rsid w:val="00931F7B"/>
    <w:rsid w:val="00932A06"/>
    <w:rsid w:val="00932AE2"/>
    <w:rsid w:val="00932DA2"/>
    <w:rsid w:val="00932EAB"/>
    <w:rsid w:val="009337D2"/>
    <w:rsid w:val="00933A0D"/>
    <w:rsid w:val="00933B07"/>
    <w:rsid w:val="00934607"/>
    <w:rsid w:val="00934A13"/>
    <w:rsid w:val="00935CDF"/>
    <w:rsid w:val="00935E44"/>
    <w:rsid w:val="00935E83"/>
    <w:rsid w:val="00936152"/>
    <w:rsid w:val="00941534"/>
    <w:rsid w:val="00941B15"/>
    <w:rsid w:val="00942315"/>
    <w:rsid w:val="00942A46"/>
    <w:rsid w:val="0094506D"/>
    <w:rsid w:val="00945509"/>
    <w:rsid w:val="009468FD"/>
    <w:rsid w:val="00946F00"/>
    <w:rsid w:val="00947982"/>
    <w:rsid w:val="00947D39"/>
    <w:rsid w:val="009502E2"/>
    <w:rsid w:val="0095188C"/>
    <w:rsid w:val="00951B64"/>
    <w:rsid w:val="00952F77"/>
    <w:rsid w:val="00953F4C"/>
    <w:rsid w:val="00955B79"/>
    <w:rsid w:val="0095692A"/>
    <w:rsid w:val="00956DC6"/>
    <w:rsid w:val="00956ECD"/>
    <w:rsid w:val="0095701C"/>
    <w:rsid w:val="00957A21"/>
    <w:rsid w:val="00957EFA"/>
    <w:rsid w:val="00960FFD"/>
    <w:rsid w:val="009620EE"/>
    <w:rsid w:val="009621D4"/>
    <w:rsid w:val="00962432"/>
    <w:rsid w:val="00962E0D"/>
    <w:rsid w:val="009638AE"/>
    <w:rsid w:val="0096428F"/>
    <w:rsid w:val="00966686"/>
    <w:rsid w:val="009703D2"/>
    <w:rsid w:val="00970AE8"/>
    <w:rsid w:val="00971ACD"/>
    <w:rsid w:val="00971D7A"/>
    <w:rsid w:val="00972E40"/>
    <w:rsid w:val="0097373D"/>
    <w:rsid w:val="009746AB"/>
    <w:rsid w:val="00974BB9"/>
    <w:rsid w:val="00975E38"/>
    <w:rsid w:val="0097684A"/>
    <w:rsid w:val="00980788"/>
    <w:rsid w:val="0098092F"/>
    <w:rsid w:val="00980C72"/>
    <w:rsid w:val="0098155C"/>
    <w:rsid w:val="00982397"/>
    <w:rsid w:val="009858F3"/>
    <w:rsid w:val="009868F1"/>
    <w:rsid w:val="00987D5C"/>
    <w:rsid w:val="00990665"/>
    <w:rsid w:val="0099072F"/>
    <w:rsid w:val="00990EEC"/>
    <w:rsid w:val="009922A0"/>
    <w:rsid w:val="00992469"/>
    <w:rsid w:val="0099332C"/>
    <w:rsid w:val="009939D9"/>
    <w:rsid w:val="00993DE3"/>
    <w:rsid w:val="0099413F"/>
    <w:rsid w:val="00995B7F"/>
    <w:rsid w:val="00996447"/>
    <w:rsid w:val="00996BA8"/>
    <w:rsid w:val="00996FC1"/>
    <w:rsid w:val="009970C8"/>
    <w:rsid w:val="009973F0"/>
    <w:rsid w:val="00997EF5"/>
    <w:rsid w:val="009A1768"/>
    <w:rsid w:val="009A20C0"/>
    <w:rsid w:val="009A31B3"/>
    <w:rsid w:val="009A3ECC"/>
    <w:rsid w:val="009A509E"/>
    <w:rsid w:val="009A5676"/>
    <w:rsid w:val="009A575A"/>
    <w:rsid w:val="009A5850"/>
    <w:rsid w:val="009A615F"/>
    <w:rsid w:val="009A7056"/>
    <w:rsid w:val="009A799D"/>
    <w:rsid w:val="009B1303"/>
    <w:rsid w:val="009B1AA7"/>
    <w:rsid w:val="009B2322"/>
    <w:rsid w:val="009B4B8C"/>
    <w:rsid w:val="009B5162"/>
    <w:rsid w:val="009B55E0"/>
    <w:rsid w:val="009B60C0"/>
    <w:rsid w:val="009B7279"/>
    <w:rsid w:val="009C123A"/>
    <w:rsid w:val="009C1F13"/>
    <w:rsid w:val="009C223D"/>
    <w:rsid w:val="009C2D91"/>
    <w:rsid w:val="009C2E4E"/>
    <w:rsid w:val="009C33A3"/>
    <w:rsid w:val="009C3951"/>
    <w:rsid w:val="009C4AC4"/>
    <w:rsid w:val="009C5388"/>
    <w:rsid w:val="009C5EFA"/>
    <w:rsid w:val="009C7067"/>
    <w:rsid w:val="009D165B"/>
    <w:rsid w:val="009D315F"/>
    <w:rsid w:val="009D41D2"/>
    <w:rsid w:val="009D5185"/>
    <w:rsid w:val="009D6DC7"/>
    <w:rsid w:val="009E0A08"/>
    <w:rsid w:val="009E0E09"/>
    <w:rsid w:val="009E1114"/>
    <w:rsid w:val="009E134E"/>
    <w:rsid w:val="009E13C2"/>
    <w:rsid w:val="009E2BC4"/>
    <w:rsid w:val="009E30E5"/>
    <w:rsid w:val="009E359D"/>
    <w:rsid w:val="009E3E71"/>
    <w:rsid w:val="009E41DF"/>
    <w:rsid w:val="009E4A65"/>
    <w:rsid w:val="009E4BF5"/>
    <w:rsid w:val="009E5850"/>
    <w:rsid w:val="009E59CA"/>
    <w:rsid w:val="009E6A1C"/>
    <w:rsid w:val="009E728C"/>
    <w:rsid w:val="009E772B"/>
    <w:rsid w:val="009E7A91"/>
    <w:rsid w:val="009F08D5"/>
    <w:rsid w:val="009F10A8"/>
    <w:rsid w:val="009F1A26"/>
    <w:rsid w:val="009F1DB9"/>
    <w:rsid w:val="009F2774"/>
    <w:rsid w:val="009F2B1B"/>
    <w:rsid w:val="009F3916"/>
    <w:rsid w:val="009F4586"/>
    <w:rsid w:val="009F5905"/>
    <w:rsid w:val="00A009C2"/>
    <w:rsid w:val="00A0179C"/>
    <w:rsid w:val="00A034C7"/>
    <w:rsid w:val="00A035BC"/>
    <w:rsid w:val="00A03B2E"/>
    <w:rsid w:val="00A0427D"/>
    <w:rsid w:val="00A04612"/>
    <w:rsid w:val="00A04D12"/>
    <w:rsid w:val="00A05053"/>
    <w:rsid w:val="00A06465"/>
    <w:rsid w:val="00A06FC3"/>
    <w:rsid w:val="00A07DF2"/>
    <w:rsid w:val="00A10D1F"/>
    <w:rsid w:val="00A11FC7"/>
    <w:rsid w:val="00A12094"/>
    <w:rsid w:val="00A12472"/>
    <w:rsid w:val="00A12616"/>
    <w:rsid w:val="00A13FF1"/>
    <w:rsid w:val="00A14299"/>
    <w:rsid w:val="00A1479C"/>
    <w:rsid w:val="00A14BC6"/>
    <w:rsid w:val="00A15314"/>
    <w:rsid w:val="00A1558C"/>
    <w:rsid w:val="00A204AC"/>
    <w:rsid w:val="00A207D3"/>
    <w:rsid w:val="00A21391"/>
    <w:rsid w:val="00A213EC"/>
    <w:rsid w:val="00A2217C"/>
    <w:rsid w:val="00A2338D"/>
    <w:rsid w:val="00A23554"/>
    <w:rsid w:val="00A238A4"/>
    <w:rsid w:val="00A23AF2"/>
    <w:rsid w:val="00A23E3A"/>
    <w:rsid w:val="00A24136"/>
    <w:rsid w:val="00A2481F"/>
    <w:rsid w:val="00A262FD"/>
    <w:rsid w:val="00A30646"/>
    <w:rsid w:val="00A326DC"/>
    <w:rsid w:val="00A32FFB"/>
    <w:rsid w:val="00A3313B"/>
    <w:rsid w:val="00A332D8"/>
    <w:rsid w:val="00A33B04"/>
    <w:rsid w:val="00A349BC"/>
    <w:rsid w:val="00A34D4A"/>
    <w:rsid w:val="00A36762"/>
    <w:rsid w:val="00A36B39"/>
    <w:rsid w:val="00A36C6B"/>
    <w:rsid w:val="00A37B41"/>
    <w:rsid w:val="00A37CD7"/>
    <w:rsid w:val="00A4056E"/>
    <w:rsid w:val="00A407B7"/>
    <w:rsid w:val="00A41058"/>
    <w:rsid w:val="00A4517C"/>
    <w:rsid w:val="00A45C2B"/>
    <w:rsid w:val="00A46E1E"/>
    <w:rsid w:val="00A47CEE"/>
    <w:rsid w:val="00A50681"/>
    <w:rsid w:val="00A508EF"/>
    <w:rsid w:val="00A50E21"/>
    <w:rsid w:val="00A51891"/>
    <w:rsid w:val="00A52CBB"/>
    <w:rsid w:val="00A531B5"/>
    <w:rsid w:val="00A5399A"/>
    <w:rsid w:val="00A54B60"/>
    <w:rsid w:val="00A54F55"/>
    <w:rsid w:val="00A5622A"/>
    <w:rsid w:val="00A56664"/>
    <w:rsid w:val="00A60CB6"/>
    <w:rsid w:val="00A625CA"/>
    <w:rsid w:val="00A62941"/>
    <w:rsid w:val="00A62AB9"/>
    <w:rsid w:val="00A62F8B"/>
    <w:rsid w:val="00A63149"/>
    <w:rsid w:val="00A64604"/>
    <w:rsid w:val="00A64A84"/>
    <w:rsid w:val="00A65198"/>
    <w:rsid w:val="00A65C78"/>
    <w:rsid w:val="00A65D7F"/>
    <w:rsid w:val="00A66F59"/>
    <w:rsid w:val="00A67270"/>
    <w:rsid w:val="00A67F1D"/>
    <w:rsid w:val="00A7089F"/>
    <w:rsid w:val="00A714EA"/>
    <w:rsid w:val="00A7161C"/>
    <w:rsid w:val="00A7240C"/>
    <w:rsid w:val="00A72DBB"/>
    <w:rsid w:val="00A72E1A"/>
    <w:rsid w:val="00A73032"/>
    <w:rsid w:val="00A733F5"/>
    <w:rsid w:val="00A73DD2"/>
    <w:rsid w:val="00A74AA3"/>
    <w:rsid w:val="00A74AC5"/>
    <w:rsid w:val="00A7693E"/>
    <w:rsid w:val="00A76F32"/>
    <w:rsid w:val="00A7740E"/>
    <w:rsid w:val="00A7798C"/>
    <w:rsid w:val="00A77A7F"/>
    <w:rsid w:val="00A801F9"/>
    <w:rsid w:val="00A80907"/>
    <w:rsid w:val="00A80B26"/>
    <w:rsid w:val="00A81027"/>
    <w:rsid w:val="00A814F0"/>
    <w:rsid w:val="00A81CF9"/>
    <w:rsid w:val="00A8378B"/>
    <w:rsid w:val="00A83D82"/>
    <w:rsid w:val="00A84071"/>
    <w:rsid w:val="00A842EA"/>
    <w:rsid w:val="00A84628"/>
    <w:rsid w:val="00A84F1D"/>
    <w:rsid w:val="00A85421"/>
    <w:rsid w:val="00A856B9"/>
    <w:rsid w:val="00A85E32"/>
    <w:rsid w:val="00A86AB2"/>
    <w:rsid w:val="00A86B88"/>
    <w:rsid w:val="00A876F6"/>
    <w:rsid w:val="00A87EFD"/>
    <w:rsid w:val="00A938AA"/>
    <w:rsid w:val="00A941C6"/>
    <w:rsid w:val="00A95C44"/>
    <w:rsid w:val="00A95E4E"/>
    <w:rsid w:val="00A96BBC"/>
    <w:rsid w:val="00A97E66"/>
    <w:rsid w:val="00AA09FA"/>
    <w:rsid w:val="00AA0A06"/>
    <w:rsid w:val="00AA1899"/>
    <w:rsid w:val="00AA1DDD"/>
    <w:rsid w:val="00AA2530"/>
    <w:rsid w:val="00AA27AD"/>
    <w:rsid w:val="00AA2903"/>
    <w:rsid w:val="00AA2925"/>
    <w:rsid w:val="00AA3FB2"/>
    <w:rsid w:val="00AA4BDE"/>
    <w:rsid w:val="00AA5845"/>
    <w:rsid w:val="00AA5B46"/>
    <w:rsid w:val="00AA5BD8"/>
    <w:rsid w:val="00AA6060"/>
    <w:rsid w:val="00AA625B"/>
    <w:rsid w:val="00AA68A1"/>
    <w:rsid w:val="00AA6D8C"/>
    <w:rsid w:val="00AA70E3"/>
    <w:rsid w:val="00AA74F0"/>
    <w:rsid w:val="00AA7BBD"/>
    <w:rsid w:val="00AB0B52"/>
    <w:rsid w:val="00AB0FBE"/>
    <w:rsid w:val="00AB10A8"/>
    <w:rsid w:val="00AB1E34"/>
    <w:rsid w:val="00AB3377"/>
    <w:rsid w:val="00AB3652"/>
    <w:rsid w:val="00AB3764"/>
    <w:rsid w:val="00AB393F"/>
    <w:rsid w:val="00AB3C20"/>
    <w:rsid w:val="00AB4774"/>
    <w:rsid w:val="00AB5577"/>
    <w:rsid w:val="00AB6021"/>
    <w:rsid w:val="00AB7A3A"/>
    <w:rsid w:val="00AC049E"/>
    <w:rsid w:val="00AC1A04"/>
    <w:rsid w:val="00AC1F52"/>
    <w:rsid w:val="00AC3A2A"/>
    <w:rsid w:val="00AC55E5"/>
    <w:rsid w:val="00AC5CEF"/>
    <w:rsid w:val="00AC5F6E"/>
    <w:rsid w:val="00AC6165"/>
    <w:rsid w:val="00AC6185"/>
    <w:rsid w:val="00AC6303"/>
    <w:rsid w:val="00AC75C0"/>
    <w:rsid w:val="00AD0986"/>
    <w:rsid w:val="00AD2182"/>
    <w:rsid w:val="00AD2558"/>
    <w:rsid w:val="00AD2722"/>
    <w:rsid w:val="00AD2D38"/>
    <w:rsid w:val="00AD315D"/>
    <w:rsid w:val="00AD348D"/>
    <w:rsid w:val="00AD3802"/>
    <w:rsid w:val="00AD39B9"/>
    <w:rsid w:val="00AD44EA"/>
    <w:rsid w:val="00AD469A"/>
    <w:rsid w:val="00AD47F4"/>
    <w:rsid w:val="00AD5182"/>
    <w:rsid w:val="00AD60E4"/>
    <w:rsid w:val="00AE0232"/>
    <w:rsid w:val="00AE1129"/>
    <w:rsid w:val="00AE1772"/>
    <w:rsid w:val="00AE2522"/>
    <w:rsid w:val="00AE31D7"/>
    <w:rsid w:val="00AE31DA"/>
    <w:rsid w:val="00AE3440"/>
    <w:rsid w:val="00AE453A"/>
    <w:rsid w:val="00AE4696"/>
    <w:rsid w:val="00AE472C"/>
    <w:rsid w:val="00AE4893"/>
    <w:rsid w:val="00AE4CBB"/>
    <w:rsid w:val="00AE4D3F"/>
    <w:rsid w:val="00AE749B"/>
    <w:rsid w:val="00AF0218"/>
    <w:rsid w:val="00AF071C"/>
    <w:rsid w:val="00AF073A"/>
    <w:rsid w:val="00AF0C5D"/>
    <w:rsid w:val="00AF0EC2"/>
    <w:rsid w:val="00AF2142"/>
    <w:rsid w:val="00AF2BDA"/>
    <w:rsid w:val="00AF32B7"/>
    <w:rsid w:val="00AF4674"/>
    <w:rsid w:val="00AF4755"/>
    <w:rsid w:val="00AF5211"/>
    <w:rsid w:val="00AF527D"/>
    <w:rsid w:val="00AF6941"/>
    <w:rsid w:val="00AF6CF8"/>
    <w:rsid w:val="00AF771E"/>
    <w:rsid w:val="00AF79E7"/>
    <w:rsid w:val="00B00236"/>
    <w:rsid w:val="00B012AB"/>
    <w:rsid w:val="00B01AD0"/>
    <w:rsid w:val="00B01FB8"/>
    <w:rsid w:val="00B0203B"/>
    <w:rsid w:val="00B0248F"/>
    <w:rsid w:val="00B038DF"/>
    <w:rsid w:val="00B046EB"/>
    <w:rsid w:val="00B05E99"/>
    <w:rsid w:val="00B070A1"/>
    <w:rsid w:val="00B071B2"/>
    <w:rsid w:val="00B07D2D"/>
    <w:rsid w:val="00B104E5"/>
    <w:rsid w:val="00B11025"/>
    <w:rsid w:val="00B12B6B"/>
    <w:rsid w:val="00B13056"/>
    <w:rsid w:val="00B13180"/>
    <w:rsid w:val="00B150DF"/>
    <w:rsid w:val="00B16806"/>
    <w:rsid w:val="00B17043"/>
    <w:rsid w:val="00B170BA"/>
    <w:rsid w:val="00B17197"/>
    <w:rsid w:val="00B17200"/>
    <w:rsid w:val="00B201AB"/>
    <w:rsid w:val="00B207B4"/>
    <w:rsid w:val="00B21C20"/>
    <w:rsid w:val="00B2283C"/>
    <w:rsid w:val="00B22879"/>
    <w:rsid w:val="00B22DA3"/>
    <w:rsid w:val="00B23137"/>
    <w:rsid w:val="00B23301"/>
    <w:rsid w:val="00B246FE"/>
    <w:rsid w:val="00B24814"/>
    <w:rsid w:val="00B2502D"/>
    <w:rsid w:val="00B252BE"/>
    <w:rsid w:val="00B25C7A"/>
    <w:rsid w:val="00B25FF0"/>
    <w:rsid w:val="00B2645F"/>
    <w:rsid w:val="00B27679"/>
    <w:rsid w:val="00B27E5A"/>
    <w:rsid w:val="00B27E6F"/>
    <w:rsid w:val="00B31A2E"/>
    <w:rsid w:val="00B333F6"/>
    <w:rsid w:val="00B34E92"/>
    <w:rsid w:val="00B3750C"/>
    <w:rsid w:val="00B40556"/>
    <w:rsid w:val="00B40CCE"/>
    <w:rsid w:val="00B411FF"/>
    <w:rsid w:val="00B4229B"/>
    <w:rsid w:val="00B42C20"/>
    <w:rsid w:val="00B438B0"/>
    <w:rsid w:val="00B43900"/>
    <w:rsid w:val="00B45760"/>
    <w:rsid w:val="00B461EA"/>
    <w:rsid w:val="00B462DB"/>
    <w:rsid w:val="00B4649B"/>
    <w:rsid w:val="00B47DD3"/>
    <w:rsid w:val="00B5051A"/>
    <w:rsid w:val="00B52E90"/>
    <w:rsid w:val="00B54C08"/>
    <w:rsid w:val="00B55136"/>
    <w:rsid w:val="00B557F0"/>
    <w:rsid w:val="00B55CA6"/>
    <w:rsid w:val="00B56649"/>
    <w:rsid w:val="00B568E7"/>
    <w:rsid w:val="00B56AAD"/>
    <w:rsid w:val="00B60768"/>
    <w:rsid w:val="00B60BF3"/>
    <w:rsid w:val="00B6264B"/>
    <w:rsid w:val="00B62A1F"/>
    <w:rsid w:val="00B63452"/>
    <w:rsid w:val="00B6368F"/>
    <w:rsid w:val="00B64C33"/>
    <w:rsid w:val="00B64FEB"/>
    <w:rsid w:val="00B653DE"/>
    <w:rsid w:val="00B66CC6"/>
    <w:rsid w:val="00B66E2A"/>
    <w:rsid w:val="00B6782E"/>
    <w:rsid w:val="00B70688"/>
    <w:rsid w:val="00B706ED"/>
    <w:rsid w:val="00B72C7A"/>
    <w:rsid w:val="00B737C4"/>
    <w:rsid w:val="00B738ED"/>
    <w:rsid w:val="00B73FEC"/>
    <w:rsid w:val="00B74576"/>
    <w:rsid w:val="00B75142"/>
    <w:rsid w:val="00B773C7"/>
    <w:rsid w:val="00B7745D"/>
    <w:rsid w:val="00B810EC"/>
    <w:rsid w:val="00B824F6"/>
    <w:rsid w:val="00B84443"/>
    <w:rsid w:val="00B84563"/>
    <w:rsid w:val="00B84C42"/>
    <w:rsid w:val="00B84FCB"/>
    <w:rsid w:val="00B85665"/>
    <w:rsid w:val="00B857E0"/>
    <w:rsid w:val="00B86335"/>
    <w:rsid w:val="00B86A6D"/>
    <w:rsid w:val="00B86BDB"/>
    <w:rsid w:val="00B87DF9"/>
    <w:rsid w:val="00B87F28"/>
    <w:rsid w:val="00B900F0"/>
    <w:rsid w:val="00B91F80"/>
    <w:rsid w:val="00B92695"/>
    <w:rsid w:val="00B929A4"/>
    <w:rsid w:val="00B92FF9"/>
    <w:rsid w:val="00B9401A"/>
    <w:rsid w:val="00B944C3"/>
    <w:rsid w:val="00B967B9"/>
    <w:rsid w:val="00B9736F"/>
    <w:rsid w:val="00B97BAF"/>
    <w:rsid w:val="00B97D6E"/>
    <w:rsid w:val="00BA21C3"/>
    <w:rsid w:val="00BA28D1"/>
    <w:rsid w:val="00BA292B"/>
    <w:rsid w:val="00BA2D78"/>
    <w:rsid w:val="00BA4C26"/>
    <w:rsid w:val="00BA4F34"/>
    <w:rsid w:val="00BA5DC7"/>
    <w:rsid w:val="00BA5E0A"/>
    <w:rsid w:val="00BA788C"/>
    <w:rsid w:val="00BA7C3A"/>
    <w:rsid w:val="00BB0DFD"/>
    <w:rsid w:val="00BB129D"/>
    <w:rsid w:val="00BB20F4"/>
    <w:rsid w:val="00BB23F4"/>
    <w:rsid w:val="00BB2C06"/>
    <w:rsid w:val="00BB2E0D"/>
    <w:rsid w:val="00BB33E1"/>
    <w:rsid w:val="00BB365A"/>
    <w:rsid w:val="00BB3E03"/>
    <w:rsid w:val="00BB579B"/>
    <w:rsid w:val="00BC3435"/>
    <w:rsid w:val="00BC43F9"/>
    <w:rsid w:val="00BC493C"/>
    <w:rsid w:val="00BC681B"/>
    <w:rsid w:val="00BC749F"/>
    <w:rsid w:val="00BD0179"/>
    <w:rsid w:val="00BD02B2"/>
    <w:rsid w:val="00BD04E1"/>
    <w:rsid w:val="00BD20C3"/>
    <w:rsid w:val="00BD21C4"/>
    <w:rsid w:val="00BD2367"/>
    <w:rsid w:val="00BD3E44"/>
    <w:rsid w:val="00BD49EB"/>
    <w:rsid w:val="00BD5ADE"/>
    <w:rsid w:val="00BD5D5D"/>
    <w:rsid w:val="00BD67DE"/>
    <w:rsid w:val="00BD6AED"/>
    <w:rsid w:val="00BD76FF"/>
    <w:rsid w:val="00BD7983"/>
    <w:rsid w:val="00BE083D"/>
    <w:rsid w:val="00BE1AEB"/>
    <w:rsid w:val="00BE362B"/>
    <w:rsid w:val="00BE3E0F"/>
    <w:rsid w:val="00BE4282"/>
    <w:rsid w:val="00BE4FE4"/>
    <w:rsid w:val="00BE530B"/>
    <w:rsid w:val="00BE5E28"/>
    <w:rsid w:val="00BE6617"/>
    <w:rsid w:val="00BE6B35"/>
    <w:rsid w:val="00BF02FA"/>
    <w:rsid w:val="00BF075A"/>
    <w:rsid w:val="00BF2381"/>
    <w:rsid w:val="00BF26E2"/>
    <w:rsid w:val="00BF2F61"/>
    <w:rsid w:val="00BF50E2"/>
    <w:rsid w:val="00BF50E8"/>
    <w:rsid w:val="00BF5111"/>
    <w:rsid w:val="00BF6502"/>
    <w:rsid w:val="00BF6782"/>
    <w:rsid w:val="00BF6AC7"/>
    <w:rsid w:val="00BF6AC9"/>
    <w:rsid w:val="00BF752E"/>
    <w:rsid w:val="00C002D6"/>
    <w:rsid w:val="00C032B2"/>
    <w:rsid w:val="00C039D2"/>
    <w:rsid w:val="00C0457A"/>
    <w:rsid w:val="00C04ED9"/>
    <w:rsid w:val="00C0578E"/>
    <w:rsid w:val="00C10092"/>
    <w:rsid w:val="00C116F9"/>
    <w:rsid w:val="00C1341A"/>
    <w:rsid w:val="00C135C0"/>
    <w:rsid w:val="00C139A6"/>
    <w:rsid w:val="00C13A81"/>
    <w:rsid w:val="00C14160"/>
    <w:rsid w:val="00C145FB"/>
    <w:rsid w:val="00C14D04"/>
    <w:rsid w:val="00C15369"/>
    <w:rsid w:val="00C15D38"/>
    <w:rsid w:val="00C15DA3"/>
    <w:rsid w:val="00C171E4"/>
    <w:rsid w:val="00C17381"/>
    <w:rsid w:val="00C20A78"/>
    <w:rsid w:val="00C20EB9"/>
    <w:rsid w:val="00C2128B"/>
    <w:rsid w:val="00C21813"/>
    <w:rsid w:val="00C21D28"/>
    <w:rsid w:val="00C22752"/>
    <w:rsid w:val="00C22AEB"/>
    <w:rsid w:val="00C22CA0"/>
    <w:rsid w:val="00C22E11"/>
    <w:rsid w:val="00C233BF"/>
    <w:rsid w:val="00C23646"/>
    <w:rsid w:val="00C2448C"/>
    <w:rsid w:val="00C24F49"/>
    <w:rsid w:val="00C2703E"/>
    <w:rsid w:val="00C2736A"/>
    <w:rsid w:val="00C304AA"/>
    <w:rsid w:val="00C305B9"/>
    <w:rsid w:val="00C30F72"/>
    <w:rsid w:val="00C31D9B"/>
    <w:rsid w:val="00C3234E"/>
    <w:rsid w:val="00C3286F"/>
    <w:rsid w:val="00C32B38"/>
    <w:rsid w:val="00C32EEF"/>
    <w:rsid w:val="00C331F8"/>
    <w:rsid w:val="00C3331E"/>
    <w:rsid w:val="00C33F6E"/>
    <w:rsid w:val="00C34826"/>
    <w:rsid w:val="00C34FA0"/>
    <w:rsid w:val="00C35088"/>
    <w:rsid w:val="00C3562F"/>
    <w:rsid w:val="00C35767"/>
    <w:rsid w:val="00C358D7"/>
    <w:rsid w:val="00C35E9E"/>
    <w:rsid w:val="00C362F4"/>
    <w:rsid w:val="00C371D5"/>
    <w:rsid w:val="00C37215"/>
    <w:rsid w:val="00C400B6"/>
    <w:rsid w:val="00C40CE8"/>
    <w:rsid w:val="00C41123"/>
    <w:rsid w:val="00C41A05"/>
    <w:rsid w:val="00C42056"/>
    <w:rsid w:val="00C4221F"/>
    <w:rsid w:val="00C42E53"/>
    <w:rsid w:val="00C430FA"/>
    <w:rsid w:val="00C44EA2"/>
    <w:rsid w:val="00C45E2F"/>
    <w:rsid w:val="00C51603"/>
    <w:rsid w:val="00C51624"/>
    <w:rsid w:val="00C52C46"/>
    <w:rsid w:val="00C533FD"/>
    <w:rsid w:val="00C5493E"/>
    <w:rsid w:val="00C559A6"/>
    <w:rsid w:val="00C55AED"/>
    <w:rsid w:val="00C55C6A"/>
    <w:rsid w:val="00C55F5F"/>
    <w:rsid w:val="00C5734E"/>
    <w:rsid w:val="00C579AF"/>
    <w:rsid w:val="00C57F8F"/>
    <w:rsid w:val="00C60269"/>
    <w:rsid w:val="00C6161F"/>
    <w:rsid w:val="00C62DCC"/>
    <w:rsid w:val="00C63806"/>
    <w:rsid w:val="00C63A72"/>
    <w:rsid w:val="00C64607"/>
    <w:rsid w:val="00C64C7F"/>
    <w:rsid w:val="00C650E1"/>
    <w:rsid w:val="00C658DA"/>
    <w:rsid w:val="00C65E5C"/>
    <w:rsid w:val="00C67926"/>
    <w:rsid w:val="00C70048"/>
    <w:rsid w:val="00C70306"/>
    <w:rsid w:val="00C705C6"/>
    <w:rsid w:val="00C70CE3"/>
    <w:rsid w:val="00C7215C"/>
    <w:rsid w:val="00C72F10"/>
    <w:rsid w:val="00C7344B"/>
    <w:rsid w:val="00C74B1D"/>
    <w:rsid w:val="00C75E3A"/>
    <w:rsid w:val="00C75F1A"/>
    <w:rsid w:val="00C7602F"/>
    <w:rsid w:val="00C76823"/>
    <w:rsid w:val="00C77652"/>
    <w:rsid w:val="00C77CE3"/>
    <w:rsid w:val="00C815C0"/>
    <w:rsid w:val="00C81D9D"/>
    <w:rsid w:val="00C82DD3"/>
    <w:rsid w:val="00C83131"/>
    <w:rsid w:val="00C8322D"/>
    <w:rsid w:val="00C835FE"/>
    <w:rsid w:val="00C83BD4"/>
    <w:rsid w:val="00C8541A"/>
    <w:rsid w:val="00C871F9"/>
    <w:rsid w:val="00C877B7"/>
    <w:rsid w:val="00C87DB8"/>
    <w:rsid w:val="00C91DDD"/>
    <w:rsid w:val="00C921EB"/>
    <w:rsid w:val="00C9428B"/>
    <w:rsid w:val="00C945EE"/>
    <w:rsid w:val="00C95107"/>
    <w:rsid w:val="00C96186"/>
    <w:rsid w:val="00C9759B"/>
    <w:rsid w:val="00C97994"/>
    <w:rsid w:val="00CA0837"/>
    <w:rsid w:val="00CA0917"/>
    <w:rsid w:val="00CA1C6F"/>
    <w:rsid w:val="00CA32C5"/>
    <w:rsid w:val="00CA3714"/>
    <w:rsid w:val="00CA3BFF"/>
    <w:rsid w:val="00CA48F4"/>
    <w:rsid w:val="00CA4B6B"/>
    <w:rsid w:val="00CA5301"/>
    <w:rsid w:val="00CA5324"/>
    <w:rsid w:val="00CA5C9F"/>
    <w:rsid w:val="00CA6115"/>
    <w:rsid w:val="00CA6D34"/>
    <w:rsid w:val="00CA710E"/>
    <w:rsid w:val="00CA7C3F"/>
    <w:rsid w:val="00CB4BE6"/>
    <w:rsid w:val="00CB51E8"/>
    <w:rsid w:val="00CB56B7"/>
    <w:rsid w:val="00CB74C7"/>
    <w:rsid w:val="00CB7F45"/>
    <w:rsid w:val="00CC062B"/>
    <w:rsid w:val="00CC1017"/>
    <w:rsid w:val="00CC2ED9"/>
    <w:rsid w:val="00CC2F34"/>
    <w:rsid w:val="00CC4AF6"/>
    <w:rsid w:val="00CC5093"/>
    <w:rsid w:val="00CC5663"/>
    <w:rsid w:val="00CC5D49"/>
    <w:rsid w:val="00CC7E1A"/>
    <w:rsid w:val="00CC7E29"/>
    <w:rsid w:val="00CC7EE7"/>
    <w:rsid w:val="00CD02E3"/>
    <w:rsid w:val="00CD10A4"/>
    <w:rsid w:val="00CD1A9F"/>
    <w:rsid w:val="00CD261B"/>
    <w:rsid w:val="00CD291E"/>
    <w:rsid w:val="00CD30FC"/>
    <w:rsid w:val="00CD3867"/>
    <w:rsid w:val="00CD3957"/>
    <w:rsid w:val="00CD3B5C"/>
    <w:rsid w:val="00CD40A1"/>
    <w:rsid w:val="00CD4365"/>
    <w:rsid w:val="00CD441B"/>
    <w:rsid w:val="00CD4C20"/>
    <w:rsid w:val="00CD5EA1"/>
    <w:rsid w:val="00CE18A3"/>
    <w:rsid w:val="00CE2446"/>
    <w:rsid w:val="00CE2EE7"/>
    <w:rsid w:val="00CE3D88"/>
    <w:rsid w:val="00CE4341"/>
    <w:rsid w:val="00CE57A0"/>
    <w:rsid w:val="00CE57E4"/>
    <w:rsid w:val="00CE78B6"/>
    <w:rsid w:val="00CF0A90"/>
    <w:rsid w:val="00CF270B"/>
    <w:rsid w:val="00CF744F"/>
    <w:rsid w:val="00CF77B1"/>
    <w:rsid w:val="00CF77E6"/>
    <w:rsid w:val="00D007EB"/>
    <w:rsid w:val="00D0440D"/>
    <w:rsid w:val="00D04A8D"/>
    <w:rsid w:val="00D06356"/>
    <w:rsid w:val="00D06867"/>
    <w:rsid w:val="00D070BA"/>
    <w:rsid w:val="00D07E2C"/>
    <w:rsid w:val="00D11553"/>
    <w:rsid w:val="00D12300"/>
    <w:rsid w:val="00D12A5A"/>
    <w:rsid w:val="00D12DEE"/>
    <w:rsid w:val="00D1394B"/>
    <w:rsid w:val="00D144C2"/>
    <w:rsid w:val="00D14873"/>
    <w:rsid w:val="00D16809"/>
    <w:rsid w:val="00D17741"/>
    <w:rsid w:val="00D17758"/>
    <w:rsid w:val="00D179B0"/>
    <w:rsid w:val="00D17C18"/>
    <w:rsid w:val="00D2071F"/>
    <w:rsid w:val="00D21092"/>
    <w:rsid w:val="00D221B7"/>
    <w:rsid w:val="00D22357"/>
    <w:rsid w:val="00D2260D"/>
    <w:rsid w:val="00D2285D"/>
    <w:rsid w:val="00D233D4"/>
    <w:rsid w:val="00D23F07"/>
    <w:rsid w:val="00D24058"/>
    <w:rsid w:val="00D246E7"/>
    <w:rsid w:val="00D26AC9"/>
    <w:rsid w:val="00D302F1"/>
    <w:rsid w:val="00D3172E"/>
    <w:rsid w:val="00D322B3"/>
    <w:rsid w:val="00D34ADB"/>
    <w:rsid w:val="00D35115"/>
    <w:rsid w:val="00D352FD"/>
    <w:rsid w:val="00D359E4"/>
    <w:rsid w:val="00D37773"/>
    <w:rsid w:val="00D37A7B"/>
    <w:rsid w:val="00D37ADE"/>
    <w:rsid w:val="00D400BD"/>
    <w:rsid w:val="00D409F0"/>
    <w:rsid w:val="00D40C2B"/>
    <w:rsid w:val="00D431C8"/>
    <w:rsid w:val="00D43428"/>
    <w:rsid w:val="00D442FD"/>
    <w:rsid w:val="00D447A7"/>
    <w:rsid w:val="00D447F8"/>
    <w:rsid w:val="00D45274"/>
    <w:rsid w:val="00D45E0E"/>
    <w:rsid w:val="00D46974"/>
    <w:rsid w:val="00D46ABC"/>
    <w:rsid w:val="00D4715F"/>
    <w:rsid w:val="00D47187"/>
    <w:rsid w:val="00D473ED"/>
    <w:rsid w:val="00D50B5C"/>
    <w:rsid w:val="00D51165"/>
    <w:rsid w:val="00D516CF"/>
    <w:rsid w:val="00D52F13"/>
    <w:rsid w:val="00D5320A"/>
    <w:rsid w:val="00D53BFB"/>
    <w:rsid w:val="00D53D18"/>
    <w:rsid w:val="00D5408E"/>
    <w:rsid w:val="00D55DB7"/>
    <w:rsid w:val="00D56FE7"/>
    <w:rsid w:val="00D5753B"/>
    <w:rsid w:val="00D57671"/>
    <w:rsid w:val="00D576BC"/>
    <w:rsid w:val="00D57AC6"/>
    <w:rsid w:val="00D60C9A"/>
    <w:rsid w:val="00D60D9A"/>
    <w:rsid w:val="00D6330A"/>
    <w:rsid w:val="00D63DE4"/>
    <w:rsid w:val="00D64FBC"/>
    <w:rsid w:val="00D65465"/>
    <w:rsid w:val="00D666DC"/>
    <w:rsid w:val="00D670AB"/>
    <w:rsid w:val="00D67F8A"/>
    <w:rsid w:val="00D7056B"/>
    <w:rsid w:val="00D728A1"/>
    <w:rsid w:val="00D7306F"/>
    <w:rsid w:val="00D73476"/>
    <w:rsid w:val="00D73FD7"/>
    <w:rsid w:val="00D74118"/>
    <w:rsid w:val="00D7450B"/>
    <w:rsid w:val="00D759FF"/>
    <w:rsid w:val="00D761A4"/>
    <w:rsid w:val="00D76FD8"/>
    <w:rsid w:val="00D805E3"/>
    <w:rsid w:val="00D80792"/>
    <w:rsid w:val="00D80E57"/>
    <w:rsid w:val="00D814E6"/>
    <w:rsid w:val="00D81936"/>
    <w:rsid w:val="00D81FFC"/>
    <w:rsid w:val="00D826A3"/>
    <w:rsid w:val="00D829EA"/>
    <w:rsid w:val="00D830A9"/>
    <w:rsid w:val="00D85801"/>
    <w:rsid w:val="00D86BF8"/>
    <w:rsid w:val="00D86EDB"/>
    <w:rsid w:val="00D90302"/>
    <w:rsid w:val="00D907D0"/>
    <w:rsid w:val="00D90D26"/>
    <w:rsid w:val="00D91156"/>
    <w:rsid w:val="00D91BD2"/>
    <w:rsid w:val="00D91E41"/>
    <w:rsid w:val="00D93E30"/>
    <w:rsid w:val="00D945A0"/>
    <w:rsid w:val="00D949D6"/>
    <w:rsid w:val="00D94B46"/>
    <w:rsid w:val="00D95377"/>
    <w:rsid w:val="00D965AE"/>
    <w:rsid w:val="00D96C40"/>
    <w:rsid w:val="00DA057C"/>
    <w:rsid w:val="00DA16D6"/>
    <w:rsid w:val="00DA1AEE"/>
    <w:rsid w:val="00DA21A7"/>
    <w:rsid w:val="00DA24DF"/>
    <w:rsid w:val="00DA2880"/>
    <w:rsid w:val="00DA340D"/>
    <w:rsid w:val="00DA36A8"/>
    <w:rsid w:val="00DA3C12"/>
    <w:rsid w:val="00DA49C9"/>
    <w:rsid w:val="00DA5471"/>
    <w:rsid w:val="00DA582C"/>
    <w:rsid w:val="00DA65E7"/>
    <w:rsid w:val="00DB0F8A"/>
    <w:rsid w:val="00DB1B27"/>
    <w:rsid w:val="00DB5C40"/>
    <w:rsid w:val="00DB5C4C"/>
    <w:rsid w:val="00DB6210"/>
    <w:rsid w:val="00DC0AF5"/>
    <w:rsid w:val="00DC10B7"/>
    <w:rsid w:val="00DC2435"/>
    <w:rsid w:val="00DC3B33"/>
    <w:rsid w:val="00DC3D9D"/>
    <w:rsid w:val="00DC4577"/>
    <w:rsid w:val="00DC5926"/>
    <w:rsid w:val="00DC7849"/>
    <w:rsid w:val="00DD1EA0"/>
    <w:rsid w:val="00DD3067"/>
    <w:rsid w:val="00DD4163"/>
    <w:rsid w:val="00DD64C4"/>
    <w:rsid w:val="00DD66FB"/>
    <w:rsid w:val="00DD69D9"/>
    <w:rsid w:val="00DD6E09"/>
    <w:rsid w:val="00DD6E1F"/>
    <w:rsid w:val="00DE00A7"/>
    <w:rsid w:val="00DE10B2"/>
    <w:rsid w:val="00DE11A7"/>
    <w:rsid w:val="00DE4612"/>
    <w:rsid w:val="00DE4D58"/>
    <w:rsid w:val="00DE704E"/>
    <w:rsid w:val="00DE785D"/>
    <w:rsid w:val="00DE7E81"/>
    <w:rsid w:val="00DF2483"/>
    <w:rsid w:val="00DF4B35"/>
    <w:rsid w:val="00DF544A"/>
    <w:rsid w:val="00DF56CE"/>
    <w:rsid w:val="00DF57BF"/>
    <w:rsid w:val="00DF6367"/>
    <w:rsid w:val="00E00B68"/>
    <w:rsid w:val="00E00BE5"/>
    <w:rsid w:val="00E00BF3"/>
    <w:rsid w:val="00E011EE"/>
    <w:rsid w:val="00E014CD"/>
    <w:rsid w:val="00E02D9C"/>
    <w:rsid w:val="00E02EB8"/>
    <w:rsid w:val="00E04CCF"/>
    <w:rsid w:val="00E05DDF"/>
    <w:rsid w:val="00E061EB"/>
    <w:rsid w:val="00E06383"/>
    <w:rsid w:val="00E064C4"/>
    <w:rsid w:val="00E0763E"/>
    <w:rsid w:val="00E10BC6"/>
    <w:rsid w:val="00E13397"/>
    <w:rsid w:val="00E1360B"/>
    <w:rsid w:val="00E136D5"/>
    <w:rsid w:val="00E13923"/>
    <w:rsid w:val="00E13DDE"/>
    <w:rsid w:val="00E15A2D"/>
    <w:rsid w:val="00E16284"/>
    <w:rsid w:val="00E1632E"/>
    <w:rsid w:val="00E16CD7"/>
    <w:rsid w:val="00E200F3"/>
    <w:rsid w:val="00E21B52"/>
    <w:rsid w:val="00E221DB"/>
    <w:rsid w:val="00E22344"/>
    <w:rsid w:val="00E229F8"/>
    <w:rsid w:val="00E24617"/>
    <w:rsid w:val="00E24B87"/>
    <w:rsid w:val="00E25445"/>
    <w:rsid w:val="00E25461"/>
    <w:rsid w:val="00E25A4B"/>
    <w:rsid w:val="00E26D9F"/>
    <w:rsid w:val="00E3086F"/>
    <w:rsid w:val="00E30C87"/>
    <w:rsid w:val="00E325CB"/>
    <w:rsid w:val="00E3282F"/>
    <w:rsid w:val="00E346C5"/>
    <w:rsid w:val="00E349E8"/>
    <w:rsid w:val="00E362EF"/>
    <w:rsid w:val="00E36F63"/>
    <w:rsid w:val="00E3714F"/>
    <w:rsid w:val="00E40092"/>
    <w:rsid w:val="00E418DC"/>
    <w:rsid w:val="00E41B20"/>
    <w:rsid w:val="00E42E0C"/>
    <w:rsid w:val="00E4374F"/>
    <w:rsid w:val="00E4385D"/>
    <w:rsid w:val="00E44084"/>
    <w:rsid w:val="00E4466C"/>
    <w:rsid w:val="00E45296"/>
    <w:rsid w:val="00E46D51"/>
    <w:rsid w:val="00E473E2"/>
    <w:rsid w:val="00E47610"/>
    <w:rsid w:val="00E47B4E"/>
    <w:rsid w:val="00E50CCA"/>
    <w:rsid w:val="00E50DE3"/>
    <w:rsid w:val="00E52025"/>
    <w:rsid w:val="00E52FAE"/>
    <w:rsid w:val="00E531C2"/>
    <w:rsid w:val="00E5498E"/>
    <w:rsid w:val="00E560BF"/>
    <w:rsid w:val="00E607A5"/>
    <w:rsid w:val="00E60BC7"/>
    <w:rsid w:val="00E60F53"/>
    <w:rsid w:val="00E60FA1"/>
    <w:rsid w:val="00E615F8"/>
    <w:rsid w:val="00E61E77"/>
    <w:rsid w:val="00E6238F"/>
    <w:rsid w:val="00E63435"/>
    <w:rsid w:val="00E63622"/>
    <w:rsid w:val="00E63B7A"/>
    <w:rsid w:val="00E64DA9"/>
    <w:rsid w:val="00E64E0E"/>
    <w:rsid w:val="00E64ECF"/>
    <w:rsid w:val="00E65A9C"/>
    <w:rsid w:val="00E65F26"/>
    <w:rsid w:val="00E66543"/>
    <w:rsid w:val="00E665CA"/>
    <w:rsid w:val="00E66660"/>
    <w:rsid w:val="00E70716"/>
    <w:rsid w:val="00E707AE"/>
    <w:rsid w:val="00E70B20"/>
    <w:rsid w:val="00E71244"/>
    <w:rsid w:val="00E72434"/>
    <w:rsid w:val="00E73685"/>
    <w:rsid w:val="00E73C08"/>
    <w:rsid w:val="00E73F60"/>
    <w:rsid w:val="00E746B0"/>
    <w:rsid w:val="00E75157"/>
    <w:rsid w:val="00E75638"/>
    <w:rsid w:val="00E75D22"/>
    <w:rsid w:val="00E8159A"/>
    <w:rsid w:val="00E81836"/>
    <w:rsid w:val="00E83498"/>
    <w:rsid w:val="00E838B6"/>
    <w:rsid w:val="00E83AA3"/>
    <w:rsid w:val="00E8423F"/>
    <w:rsid w:val="00E84D66"/>
    <w:rsid w:val="00E857ED"/>
    <w:rsid w:val="00E86014"/>
    <w:rsid w:val="00E869F7"/>
    <w:rsid w:val="00E8736D"/>
    <w:rsid w:val="00E87B67"/>
    <w:rsid w:val="00E904D9"/>
    <w:rsid w:val="00E9261F"/>
    <w:rsid w:val="00E93125"/>
    <w:rsid w:val="00E94494"/>
    <w:rsid w:val="00E9493B"/>
    <w:rsid w:val="00E94E49"/>
    <w:rsid w:val="00E95B83"/>
    <w:rsid w:val="00E964D9"/>
    <w:rsid w:val="00EA0D52"/>
    <w:rsid w:val="00EA0DA1"/>
    <w:rsid w:val="00EA203B"/>
    <w:rsid w:val="00EA247D"/>
    <w:rsid w:val="00EA273E"/>
    <w:rsid w:val="00EA2BBC"/>
    <w:rsid w:val="00EA2E37"/>
    <w:rsid w:val="00EA4D74"/>
    <w:rsid w:val="00EA61F2"/>
    <w:rsid w:val="00EA690A"/>
    <w:rsid w:val="00EB04CE"/>
    <w:rsid w:val="00EB10A4"/>
    <w:rsid w:val="00EB33D2"/>
    <w:rsid w:val="00EB3FE8"/>
    <w:rsid w:val="00EB49EF"/>
    <w:rsid w:val="00EB65EC"/>
    <w:rsid w:val="00EB74DD"/>
    <w:rsid w:val="00EB78B2"/>
    <w:rsid w:val="00EB7BF6"/>
    <w:rsid w:val="00EC0D8B"/>
    <w:rsid w:val="00EC1A9B"/>
    <w:rsid w:val="00EC1B80"/>
    <w:rsid w:val="00EC287E"/>
    <w:rsid w:val="00EC2908"/>
    <w:rsid w:val="00EC353D"/>
    <w:rsid w:val="00EC449C"/>
    <w:rsid w:val="00EC6273"/>
    <w:rsid w:val="00EC6CE0"/>
    <w:rsid w:val="00EC6DFD"/>
    <w:rsid w:val="00EC7103"/>
    <w:rsid w:val="00EC7617"/>
    <w:rsid w:val="00EC7C3F"/>
    <w:rsid w:val="00ED07EC"/>
    <w:rsid w:val="00ED18EE"/>
    <w:rsid w:val="00ED236A"/>
    <w:rsid w:val="00ED2D87"/>
    <w:rsid w:val="00ED2E38"/>
    <w:rsid w:val="00ED33C7"/>
    <w:rsid w:val="00ED33E3"/>
    <w:rsid w:val="00ED3721"/>
    <w:rsid w:val="00ED3AA4"/>
    <w:rsid w:val="00ED47D7"/>
    <w:rsid w:val="00ED5F99"/>
    <w:rsid w:val="00ED7AE5"/>
    <w:rsid w:val="00EE0E96"/>
    <w:rsid w:val="00EE0F9A"/>
    <w:rsid w:val="00EE1092"/>
    <w:rsid w:val="00EE1E7A"/>
    <w:rsid w:val="00EE24D3"/>
    <w:rsid w:val="00EE4544"/>
    <w:rsid w:val="00EE4E28"/>
    <w:rsid w:val="00EE7820"/>
    <w:rsid w:val="00EE7B02"/>
    <w:rsid w:val="00EF1524"/>
    <w:rsid w:val="00EF1ACF"/>
    <w:rsid w:val="00EF3899"/>
    <w:rsid w:val="00EF3B85"/>
    <w:rsid w:val="00EF4BA4"/>
    <w:rsid w:val="00EF4FB3"/>
    <w:rsid w:val="00EF561C"/>
    <w:rsid w:val="00EF57AF"/>
    <w:rsid w:val="00EF6DC6"/>
    <w:rsid w:val="00EF6FFB"/>
    <w:rsid w:val="00EF7C1F"/>
    <w:rsid w:val="00F01B29"/>
    <w:rsid w:val="00F024F0"/>
    <w:rsid w:val="00F03209"/>
    <w:rsid w:val="00F0377C"/>
    <w:rsid w:val="00F05DED"/>
    <w:rsid w:val="00F06086"/>
    <w:rsid w:val="00F06731"/>
    <w:rsid w:val="00F06DE0"/>
    <w:rsid w:val="00F07D48"/>
    <w:rsid w:val="00F07F2B"/>
    <w:rsid w:val="00F1022D"/>
    <w:rsid w:val="00F105DC"/>
    <w:rsid w:val="00F11059"/>
    <w:rsid w:val="00F1165F"/>
    <w:rsid w:val="00F11913"/>
    <w:rsid w:val="00F12405"/>
    <w:rsid w:val="00F13D60"/>
    <w:rsid w:val="00F14624"/>
    <w:rsid w:val="00F1665F"/>
    <w:rsid w:val="00F1725B"/>
    <w:rsid w:val="00F17471"/>
    <w:rsid w:val="00F175F0"/>
    <w:rsid w:val="00F20180"/>
    <w:rsid w:val="00F21257"/>
    <w:rsid w:val="00F22A63"/>
    <w:rsid w:val="00F23281"/>
    <w:rsid w:val="00F241F4"/>
    <w:rsid w:val="00F24E6B"/>
    <w:rsid w:val="00F25CC3"/>
    <w:rsid w:val="00F26A81"/>
    <w:rsid w:val="00F26EBE"/>
    <w:rsid w:val="00F30B61"/>
    <w:rsid w:val="00F30C38"/>
    <w:rsid w:val="00F30F31"/>
    <w:rsid w:val="00F3157C"/>
    <w:rsid w:val="00F321A6"/>
    <w:rsid w:val="00F33D32"/>
    <w:rsid w:val="00F34C89"/>
    <w:rsid w:val="00F34D47"/>
    <w:rsid w:val="00F3562F"/>
    <w:rsid w:val="00F35B65"/>
    <w:rsid w:val="00F364A1"/>
    <w:rsid w:val="00F36D94"/>
    <w:rsid w:val="00F37255"/>
    <w:rsid w:val="00F40DEB"/>
    <w:rsid w:val="00F40F30"/>
    <w:rsid w:val="00F4252A"/>
    <w:rsid w:val="00F427CA"/>
    <w:rsid w:val="00F42CD1"/>
    <w:rsid w:val="00F44B66"/>
    <w:rsid w:val="00F46FE0"/>
    <w:rsid w:val="00F47C86"/>
    <w:rsid w:val="00F47F4D"/>
    <w:rsid w:val="00F510A0"/>
    <w:rsid w:val="00F524E4"/>
    <w:rsid w:val="00F52A16"/>
    <w:rsid w:val="00F5322A"/>
    <w:rsid w:val="00F5467D"/>
    <w:rsid w:val="00F55929"/>
    <w:rsid w:val="00F60236"/>
    <w:rsid w:val="00F60307"/>
    <w:rsid w:val="00F60670"/>
    <w:rsid w:val="00F61723"/>
    <w:rsid w:val="00F6192D"/>
    <w:rsid w:val="00F61C27"/>
    <w:rsid w:val="00F61ED4"/>
    <w:rsid w:val="00F61F7F"/>
    <w:rsid w:val="00F62564"/>
    <w:rsid w:val="00F63902"/>
    <w:rsid w:val="00F64C25"/>
    <w:rsid w:val="00F64E7E"/>
    <w:rsid w:val="00F658E8"/>
    <w:rsid w:val="00F65E2E"/>
    <w:rsid w:val="00F661E5"/>
    <w:rsid w:val="00F730C8"/>
    <w:rsid w:val="00F74269"/>
    <w:rsid w:val="00F77BBB"/>
    <w:rsid w:val="00F8120C"/>
    <w:rsid w:val="00F813DD"/>
    <w:rsid w:val="00F835BD"/>
    <w:rsid w:val="00F83966"/>
    <w:rsid w:val="00F83D60"/>
    <w:rsid w:val="00F83E8F"/>
    <w:rsid w:val="00F85CAF"/>
    <w:rsid w:val="00F8659D"/>
    <w:rsid w:val="00F877D6"/>
    <w:rsid w:val="00F90914"/>
    <w:rsid w:val="00F91BA3"/>
    <w:rsid w:val="00F920E9"/>
    <w:rsid w:val="00F922B4"/>
    <w:rsid w:val="00F92E66"/>
    <w:rsid w:val="00F932BC"/>
    <w:rsid w:val="00F9338A"/>
    <w:rsid w:val="00F93F33"/>
    <w:rsid w:val="00F93F43"/>
    <w:rsid w:val="00F9446A"/>
    <w:rsid w:val="00F95231"/>
    <w:rsid w:val="00F9678D"/>
    <w:rsid w:val="00F96CC2"/>
    <w:rsid w:val="00F97653"/>
    <w:rsid w:val="00F97691"/>
    <w:rsid w:val="00F978F1"/>
    <w:rsid w:val="00FA0C5B"/>
    <w:rsid w:val="00FA1888"/>
    <w:rsid w:val="00FA1CEB"/>
    <w:rsid w:val="00FA39C1"/>
    <w:rsid w:val="00FA3ADA"/>
    <w:rsid w:val="00FA489D"/>
    <w:rsid w:val="00FA4E18"/>
    <w:rsid w:val="00FA66DA"/>
    <w:rsid w:val="00FA7741"/>
    <w:rsid w:val="00FB08F7"/>
    <w:rsid w:val="00FB1187"/>
    <w:rsid w:val="00FB1937"/>
    <w:rsid w:val="00FB2BAD"/>
    <w:rsid w:val="00FB3217"/>
    <w:rsid w:val="00FB3B9B"/>
    <w:rsid w:val="00FB3DC0"/>
    <w:rsid w:val="00FB40B2"/>
    <w:rsid w:val="00FB4B9C"/>
    <w:rsid w:val="00FB52AC"/>
    <w:rsid w:val="00FB5637"/>
    <w:rsid w:val="00FB5E4E"/>
    <w:rsid w:val="00FB7819"/>
    <w:rsid w:val="00FC00F7"/>
    <w:rsid w:val="00FC07C6"/>
    <w:rsid w:val="00FC0EFA"/>
    <w:rsid w:val="00FC3C98"/>
    <w:rsid w:val="00FC3CF4"/>
    <w:rsid w:val="00FC45BE"/>
    <w:rsid w:val="00FC471D"/>
    <w:rsid w:val="00FC6E46"/>
    <w:rsid w:val="00FD0AC0"/>
    <w:rsid w:val="00FD0B84"/>
    <w:rsid w:val="00FD1166"/>
    <w:rsid w:val="00FD304A"/>
    <w:rsid w:val="00FD49A5"/>
    <w:rsid w:val="00FD515C"/>
    <w:rsid w:val="00FD610C"/>
    <w:rsid w:val="00FE0139"/>
    <w:rsid w:val="00FE0F63"/>
    <w:rsid w:val="00FE23C9"/>
    <w:rsid w:val="00FE28A7"/>
    <w:rsid w:val="00FE31A2"/>
    <w:rsid w:val="00FE674B"/>
    <w:rsid w:val="00FE6C3A"/>
    <w:rsid w:val="00FE7879"/>
    <w:rsid w:val="00FF00D4"/>
    <w:rsid w:val="00FF0183"/>
    <w:rsid w:val="00FF32D4"/>
    <w:rsid w:val="00FF376D"/>
    <w:rsid w:val="00FF3ECD"/>
    <w:rsid w:val="00FF498B"/>
    <w:rsid w:val="00FF52FC"/>
    <w:rsid w:val="00FF5744"/>
    <w:rsid w:val="00FF6C77"/>
    <w:rsid w:val="00FF74CC"/>
    <w:rsid w:val="00FF7BFE"/>
    <w:rsid w:val="02C7C6C3"/>
    <w:rsid w:val="0401F2D7"/>
    <w:rsid w:val="04516454"/>
    <w:rsid w:val="04516B84"/>
    <w:rsid w:val="0458075D"/>
    <w:rsid w:val="0561C6AC"/>
    <w:rsid w:val="0563433D"/>
    <w:rsid w:val="06EE7B09"/>
    <w:rsid w:val="07B57C1D"/>
    <w:rsid w:val="088726C8"/>
    <w:rsid w:val="09035AC3"/>
    <w:rsid w:val="09E0116D"/>
    <w:rsid w:val="0AB0C325"/>
    <w:rsid w:val="0ACA40A3"/>
    <w:rsid w:val="0B31CEEC"/>
    <w:rsid w:val="0E8B0317"/>
    <w:rsid w:val="0ECC8A35"/>
    <w:rsid w:val="0F2D33A4"/>
    <w:rsid w:val="0F8F06A5"/>
    <w:rsid w:val="101ACADD"/>
    <w:rsid w:val="10DFE2E9"/>
    <w:rsid w:val="11518CDE"/>
    <w:rsid w:val="1226092A"/>
    <w:rsid w:val="12801A9E"/>
    <w:rsid w:val="12E39807"/>
    <w:rsid w:val="15432394"/>
    <w:rsid w:val="160B4605"/>
    <w:rsid w:val="1621D181"/>
    <w:rsid w:val="17A71666"/>
    <w:rsid w:val="182A0A02"/>
    <w:rsid w:val="1A4B0A27"/>
    <w:rsid w:val="1A947F15"/>
    <w:rsid w:val="1AA5F364"/>
    <w:rsid w:val="1B2B071E"/>
    <w:rsid w:val="1BCF2651"/>
    <w:rsid w:val="1BEC9245"/>
    <w:rsid w:val="1BF28E4F"/>
    <w:rsid w:val="1CC19064"/>
    <w:rsid w:val="1E0FE588"/>
    <w:rsid w:val="1EA7A9F1"/>
    <w:rsid w:val="1F193621"/>
    <w:rsid w:val="215F31BC"/>
    <w:rsid w:val="21B1750F"/>
    <w:rsid w:val="220CC2AB"/>
    <w:rsid w:val="22628F2B"/>
    <w:rsid w:val="228511A0"/>
    <w:rsid w:val="2343FD41"/>
    <w:rsid w:val="2458ACA3"/>
    <w:rsid w:val="247C8F1C"/>
    <w:rsid w:val="2532EB89"/>
    <w:rsid w:val="25473046"/>
    <w:rsid w:val="2561E149"/>
    <w:rsid w:val="25AAD76A"/>
    <w:rsid w:val="2617E518"/>
    <w:rsid w:val="271064D2"/>
    <w:rsid w:val="27490835"/>
    <w:rsid w:val="27A168FA"/>
    <w:rsid w:val="2840AD16"/>
    <w:rsid w:val="28C0308F"/>
    <w:rsid w:val="293DA8F3"/>
    <w:rsid w:val="29445CE7"/>
    <w:rsid w:val="2986EB0F"/>
    <w:rsid w:val="2A14096E"/>
    <w:rsid w:val="2A4A8767"/>
    <w:rsid w:val="2AA9C483"/>
    <w:rsid w:val="2AE1C090"/>
    <w:rsid w:val="2B2C994E"/>
    <w:rsid w:val="2B45AB28"/>
    <w:rsid w:val="2B8904B0"/>
    <w:rsid w:val="2BB45B22"/>
    <w:rsid w:val="2C529BA6"/>
    <w:rsid w:val="2C72278E"/>
    <w:rsid w:val="2CDBBC17"/>
    <w:rsid w:val="2D03A51E"/>
    <w:rsid w:val="2D24D511"/>
    <w:rsid w:val="2DEC8CAB"/>
    <w:rsid w:val="2E410474"/>
    <w:rsid w:val="2E4E1104"/>
    <w:rsid w:val="2EE04E01"/>
    <w:rsid w:val="2F07FEF5"/>
    <w:rsid w:val="300B1DCD"/>
    <w:rsid w:val="30652CA7"/>
    <w:rsid w:val="3132B9A9"/>
    <w:rsid w:val="32273BF4"/>
    <w:rsid w:val="323B2EBA"/>
    <w:rsid w:val="32BE323B"/>
    <w:rsid w:val="33864A4B"/>
    <w:rsid w:val="33B5680C"/>
    <w:rsid w:val="34ECACD2"/>
    <w:rsid w:val="35389DCA"/>
    <w:rsid w:val="3588E23D"/>
    <w:rsid w:val="36A94107"/>
    <w:rsid w:val="37185983"/>
    <w:rsid w:val="3851E015"/>
    <w:rsid w:val="3881DDE2"/>
    <w:rsid w:val="39383EE5"/>
    <w:rsid w:val="3A0CC237"/>
    <w:rsid w:val="3CA7302A"/>
    <w:rsid w:val="3D50A353"/>
    <w:rsid w:val="3E8C1AC7"/>
    <w:rsid w:val="3E9F66E9"/>
    <w:rsid w:val="3EE73240"/>
    <w:rsid w:val="3FCA8C2F"/>
    <w:rsid w:val="40AC581B"/>
    <w:rsid w:val="40F16B2B"/>
    <w:rsid w:val="410E9F3B"/>
    <w:rsid w:val="4120F0E1"/>
    <w:rsid w:val="43315F78"/>
    <w:rsid w:val="43A3857D"/>
    <w:rsid w:val="441F0974"/>
    <w:rsid w:val="4659F562"/>
    <w:rsid w:val="46D1E7C6"/>
    <w:rsid w:val="46FE3F3A"/>
    <w:rsid w:val="47030A07"/>
    <w:rsid w:val="47553058"/>
    <w:rsid w:val="4778C6DB"/>
    <w:rsid w:val="49459631"/>
    <w:rsid w:val="49B6973A"/>
    <w:rsid w:val="49B74B9A"/>
    <w:rsid w:val="4A6167DF"/>
    <w:rsid w:val="4AA9ED01"/>
    <w:rsid w:val="4AC83316"/>
    <w:rsid w:val="4AD4E49F"/>
    <w:rsid w:val="4AE2C577"/>
    <w:rsid w:val="4C27662A"/>
    <w:rsid w:val="4C5E2C36"/>
    <w:rsid w:val="4C8FE6DA"/>
    <w:rsid w:val="4D349CE2"/>
    <w:rsid w:val="4D845B2F"/>
    <w:rsid w:val="4E47DAB0"/>
    <w:rsid w:val="4E99A7EC"/>
    <w:rsid w:val="50960CD8"/>
    <w:rsid w:val="520D91DD"/>
    <w:rsid w:val="528BA056"/>
    <w:rsid w:val="538F7A21"/>
    <w:rsid w:val="53BEA611"/>
    <w:rsid w:val="54039D36"/>
    <w:rsid w:val="548DB856"/>
    <w:rsid w:val="55ED0CD4"/>
    <w:rsid w:val="563EB6A6"/>
    <w:rsid w:val="56CE9A7E"/>
    <w:rsid w:val="56D7F89F"/>
    <w:rsid w:val="5805DD79"/>
    <w:rsid w:val="585B2A6E"/>
    <w:rsid w:val="59449457"/>
    <w:rsid w:val="5A7D4F30"/>
    <w:rsid w:val="5AED2D6A"/>
    <w:rsid w:val="5BE9DBA0"/>
    <w:rsid w:val="5C3586C6"/>
    <w:rsid w:val="5DB65707"/>
    <w:rsid w:val="5F89C7FC"/>
    <w:rsid w:val="60B8B594"/>
    <w:rsid w:val="60E3075B"/>
    <w:rsid w:val="618D3F43"/>
    <w:rsid w:val="627DFEFB"/>
    <w:rsid w:val="6303F7C3"/>
    <w:rsid w:val="6478CDE5"/>
    <w:rsid w:val="64C1C0E3"/>
    <w:rsid w:val="64CC96DB"/>
    <w:rsid w:val="65946DF3"/>
    <w:rsid w:val="65EE5EF7"/>
    <w:rsid w:val="67499DBF"/>
    <w:rsid w:val="67E03948"/>
    <w:rsid w:val="69043291"/>
    <w:rsid w:val="6970E6F5"/>
    <w:rsid w:val="6A65EFEA"/>
    <w:rsid w:val="6ACEB536"/>
    <w:rsid w:val="6AE2E668"/>
    <w:rsid w:val="6B445A5C"/>
    <w:rsid w:val="6B460850"/>
    <w:rsid w:val="6BA38880"/>
    <w:rsid w:val="6BBE237C"/>
    <w:rsid w:val="6BDD9AD7"/>
    <w:rsid w:val="6BE97A28"/>
    <w:rsid w:val="6CE884D0"/>
    <w:rsid w:val="6CED4122"/>
    <w:rsid w:val="6CFB51F2"/>
    <w:rsid w:val="6D8A53E3"/>
    <w:rsid w:val="6DD82986"/>
    <w:rsid w:val="6EF4EFFF"/>
    <w:rsid w:val="7067E7C6"/>
    <w:rsid w:val="7097C254"/>
    <w:rsid w:val="70B732F3"/>
    <w:rsid w:val="71D5A627"/>
    <w:rsid w:val="72562799"/>
    <w:rsid w:val="72BA8291"/>
    <w:rsid w:val="72DC1148"/>
    <w:rsid w:val="74144CD8"/>
    <w:rsid w:val="767F4BC5"/>
    <w:rsid w:val="76DDEE7F"/>
    <w:rsid w:val="773B7BC4"/>
    <w:rsid w:val="78082A49"/>
    <w:rsid w:val="783042E2"/>
    <w:rsid w:val="796ED4E3"/>
    <w:rsid w:val="79A23E33"/>
    <w:rsid w:val="7A52F1B8"/>
    <w:rsid w:val="7AA5017D"/>
    <w:rsid w:val="7B9CBA28"/>
    <w:rsid w:val="7C403418"/>
    <w:rsid w:val="7C615A96"/>
    <w:rsid w:val="7D3AEF06"/>
    <w:rsid w:val="7E3C22EC"/>
    <w:rsid w:val="7EBF41E6"/>
    <w:rsid w:val="7F41E735"/>
    <w:rsid w:val="7F7FD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16EB8"/>
  <w15:docId w15:val="{80B4A63D-1EA2-4D32-B338-E505081B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26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DA2"/>
    <w:pPr>
      <w:spacing w:after="200" w:line="276" w:lineRule="auto"/>
    </w:pPr>
    <w:rPr>
      <w:rFonts w:eastAsia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4D2E53"/>
    <w:pPr>
      <w:widowControl w:val="0"/>
      <w:spacing w:before="360" w:after="240"/>
      <w:contextualSpacing/>
      <w:outlineLvl w:val="0"/>
    </w:pPr>
    <w:rPr>
      <w:rFonts w:ascii="Calibri" w:eastAsiaTheme="minorHAnsi" w:hAnsi="Calibri" w:cstheme="minorBidi"/>
      <w:b/>
      <w:bCs/>
      <w:color w:val="000000"/>
      <w:spacing w:val="5"/>
      <w:kern w:val="28"/>
      <w:sz w:val="5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ED07EC"/>
    <w:pPr>
      <w:keepNext/>
      <w:spacing w:after="60" w:line="240" w:lineRule="auto"/>
      <w:outlineLvl w:val="1"/>
    </w:pPr>
    <w:rPr>
      <w:rFonts w:ascii="Calibri" w:eastAsiaTheme="minorEastAsia" w:hAnsi="Calibri"/>
      <w:bCs/>
      <w:color w:val="000000"/>
      <w:sz w:val="3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AF527D"/>
    <w:pPr>
      <w:keepNext/>
      <w:keepLines/>
      <w:spacing w:before="120" w:after="120"/>
      <w:outlineLvl w:val="2"/>
    </w:pPr>
    <w:rPr>
      <w:rFonts w:ascii="Calibri" w:eastAsia="Times New Roman" w:hAnsi="Calibri"/>
      <w:b/>
      <w:bCs/>
      <w:sz w:val="28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ED07EC"/>
    <w:pPr>
      <w:keepNext/>
      <w:outlineLvl w:val="3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pPr>
      <w:keepNext/>
      <w:keepLines/>
      <w:spacing w:after="0" w:line="240" w:lineRule="auto"/>
      <w:outlineLvl w:val="4"/>
    </w:pPr>
    <w:rPr>
      <w:rFonts w:ascii="Calibri" w:hAnsi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HAnsi" w:cstheme="minorBidi"/>
      <w:lang w:eastAsia="en-US"/>
    </w:rPr>
  </w:style>
  <w:style w:type="paragraph" w:styleId="Header">
    <w:name w:val="header"/>
    <w:basedOn w:val="Normal"/>
    <w:link w:val="HeaderChar"/>
    <w:uiPriority w:val="26"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26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</w:tabs>
      <w:spacing w:after="120"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39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D2E53"/>
    <w:rPr>
      <w:rFonts w:ascii="Calibri" w:eastAsiaTheme="minorHAnsi" w:hAnsi="Calibri" w:cstheme="minorBidi"/>
      <w:b/>
      <w:bCs/>
      <w:color w:val="000000"/>
      <w:spacing w:val="5"/>
      <w:kern w:val="28"/>
      <w:sz w:val="5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Theme="minorEastAsia" w:hAnsi="Calibri" w:cstheme="minorBidi"/>
      <w:bCs/>
      <w:color w:val="000000"/>
      <w:sz w:val="3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AF527D"/>
    <w:rPr>
      <w:rFonts w:ascii="Calibri" w:eastAsia="Times New Roman" w:hAnsi="Calibri"/>
      <w:b/>
      <w:bCs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Pr>
      <w:rFonts w:ascii="Calibri" w:eastAsiaTheme="minorHAnsi" w:hAnsi="Calibri" w:cstheme="minorBidi"/>
      <w:b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Pr>
      <w:rFonts w:eastAsia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 w:after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pPr>
      <w:keepNext/>
      <w:spacing w:after="120" w:line="240" w:lineRule="auto"/>
    </w:pPr>
    <w:rPr>
      <w:rFonts w:ascii="Calibri" w:hAnsi="Calibri"/>
      <w:b/>
      <w:bCs/>
      <w:sz w:val="24"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pPr>
      <w:spacing w:before="120"/>
    </w:pPr>
    <w:rPr>
      <w:b w:val="0"/>
      <w:sz w:val="44"/>
      <w:szCs w:val="56"/>
    </w:rPr>
  </w:style>
  <w:style w:type="character" w:customStyle="1" w:styleId="SubtitleChar">
    <w:name w:val="Subtitle Char"/>
    <w:basedOn w:val="DefaultParagraphFont"/>
    <w:link w:val="Subtitle"/>
    <w:uiPriority w:val="23"/>
    <w:rPr>
      <w:rFonts w:ascii="Calibri" w:eastAsiaTheme="minorHAnsi" w:hAnsi="Calibri" w:cstheme="minorBidi"/>
      <w:bCs/>
      <w:color w:val="000000"/>
      <w:spacing w:val="5"/>
      <w:kern w:val="28"/>
      <w:sz w:val="44"/>
      <w:szCs w:val="56"/>
      <w:lang w:eastAsia="en-US"/>
    </w:rPr>
  </w:style>
  <w:style w:type="paragraph" w:styleId="TOCHeading">
    <w:name w:val="TOC Heading"/>
    <w:next w:val="Normal"/>
    <w:uiPriority w:val="39"/>
    <w:qFormat/>
    <w:pPr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before="120" w:after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before="120" w:after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before="120" w:after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paragraph" w:styleId="ListBullet">
    <w:name w:val="List Bullet"/>
    <w:basedOn w:val="Normal"/>
    <w:uiPriority w:val="99"/>
    <w:qFormat/>
    <w:pPr>
      <w:numPr>
        <w:numId w:val="20"/>
      </w:numPr>
      <w:spacing w:before="120" w:after="120"/>
    </w:pPr>
  </w:style>
  <w:style w:type="paragraph" w:styleId="TableofFigures">
    <w:name w:val="table of figures"/>
    <w:basedOn w:val="Normal"/>
    <w:next w:val="Normal"/>
    <w:uiPriority w:val="99"/>
    <w:pPr>
      <w:spacing w:before="120" w:after="120" w:line="240" w:lineRule="auto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19"/>
      </w:numPr>
      <w:spacing w:before="120" w:after="120"/>
      <w:contextualSpacing/>
    </w:pPr>
  </w:style>
  <w:style w:type="paragraph" w:styleId="ListNumber">
    <w:name w:val="List Number"/>
    <w:basedOn w:val="Normal"/>
    <w:uiPriority w:val="9"/>
    <w:qFormat/>
    <w:pPr>
      <w:numPr>
        <w:numId w:val="9"/>
      </w:numPr>
      <w:tabs>
        <w:tab w:val="left" w:pos="142"/>
      </w:tabs>
      <w:spacing w:before="120" w:after="120"/>
    </w:pPr>
  </w:style>
  <w:style w:type="paragraph" w:styleId="ListNumber2">
    <w:name w:val="List Number 2"/>
    <w:uiPriority w:val="10"/>
    <w:qFormat/>
    <w:pPr>
      <w:numPr>
        <w:ilvl w:val="1"/>
        <w:numId w:val="9"/>
      </w:numPr>
      <w:tabs>
        <w:tab w:val="left" w:pos="567"/>
      </w:tabs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9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Pr>
      <w:color w:val="E36C0A"/>
      <w:lang w:val="en-US"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TableText">
    <w:name w:val="Table Text"/>
    <w:basedOn w:val="Normal"/>
    <w:uiPriority w:val="13"/>
    <w:qFormat/>
    <w:pPr>
      <w:spacing w:before="60" w:after="60" w:line="240" w:lineRule="auto"/>
    </w:pPr>
    <w:rPr>
      <w:sz w:val="18"/>
    </w:rPr>
  </w:style>
  <w:style w:type="table" w:styleId="TableGrid1">
    <w:name w:val="Table Grid 1"/>
    <w:basedOn w:val="TableNormal"/>
    <w:uiPriority w:val="99"/>
    <w:semiHidden/>
    <w:unhideWhenUsed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pPr>
      <w:spacing w:after="60"/>
    </w:pPr>
    <w:rPr>
      <w:b/>
      <w:sz w:val="24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pPr>
      <w:spacing w:before="120" w:after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Pr>
      <w:rFonts w:eastAsia="Calibr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pPr>
      <w:numPr>
        <w:numId w:val="3"/>
      </w:numPr>
      <w:ind w:left="357" w:hanging="357"/>
    </w:pPr>
  </w:style>
  <w:style w:type="paragraph" w:customStyle="1" w:styleId="TableBullet1">
    <w:name w:val="Table Bullet 1"/>
    <w:basedOn w:val="TableText"/>
    <w:uiPriority w:val="15"/>
    <w:qFormat/>
    <w:pPr>
      <w:numPr>
        <w:numId w:val="4"/>
      </w:numPr>
      <w:ind w:left="284" w:hanging="284"/>
    </w:p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pPr>
      <w:spacing w:before="120" w:after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nhideWhenUsed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eastAsiaTheme="minorHAnsi" w:cstheme="minorBidi"/>
      <w:lang w:eastAsia="en-US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eastAsia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eastAsiaTheme="majorEastAsia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pPr>
      <w:numPr>
        <w:numId w:val="6"/>
      </w:numPr>
    </w:pPr>
  </w:style>
  <w:style w:type="numbering" w:customStyle="1" w:styleId="Headinglist">
    <w:name w:val="Heading list"/>
    <w:uiPriority w:val="99"/>
    <w:pPr>
      <w:numPr>
        <w:numId w:val="7"/>
      </w:numPr>
    </w:pPr>
  </w:style>
  <w:style w:type="paragraph" w:customStyle="1" w:styleId="Normalsmall">
    <w:name w:val="Normal small"/>
    <w:qFormat/>
    <w:pPr>
      <w:spacing w:after="120" w:line="276" w:lineRule="auto"/>
    </w:pPr>
    <w:rPr>
      <w:rFonts w:eastAsia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pPr>
      <w:numPr>
        <w:ilvl w:val="2"/>
        <w:numId w:val="19"/>
      </w:numPr>
      <w:spacing w:after="120"/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pPr>
      <w:numPr>
        <w:numId w:val="8"/>
      </w:numPr>
      <w:spacing w:before="60" w:after="60"/>
      <w:ind w:left="403"/>
      <w:contextualSpacing/>
    </w:pPr>
    <w:rPr>
      <w:rFonts w:eastAsia="Calibr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Pr>
      <w:i/>
      <w:iCs/>
      <w:color w:val="4F81BD" w:themeColor="accent1"/>
    </w:rPr>
  </w:style>
  <w:style w:type="paragraph" w:customStyle="1" w:styleId="TableBullet2">
    <w:name w:val="Table Bullet 2"/>
    <w:basedOn w:val="TableBullet1"/>
    <w:qFormat/>
    <w:pPr>
      <w:numPr>
        <w:numId w:val="11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pPr>
      <w:numPr>
        <w:numId w:val="10"/>
      </w:numPr>
    </w:pPr>
  </w:style>
  <w:style w:type="paragraph" w:styleId="Date">
    <w:name w:val="Date"/>
    <w:basedOn w:val="Normal"/>
    <w:next w:val="Normal"/>
    <w:link w:val="DateChar"/>
    <w:uiPriority w:val="99"/>
    <w:unhideWhenUsed/>
    <w:rsid w:val="00AC3A2A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AC3A2A"/>
    <w:rPr>
      <w:rFonts w:eastAsia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E18A3"/>
    <w:rPr>
      <w:rFonts w:eastAsiaTheme="minorHAnsi" w:cstheme="minorBid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209"/>
    <w:rPr>
      <w:color w:val="605E5C"/>
      <w:shd w:val="clear" w:color="auto" w:fill="E1DFDD"/>
    </w:rPr>
  </w:style>
  <w:style w:type="paragraph" w:customStyle="1" w:styleId="Instructiontext">
    <w:name w:val="Instruction text"/>
    <w:basedOn w:val="Normal"/>
    <w:next w:val="Normal"/>
    <w:qFormat/>
    <w:rsid w:val="00651F93"/>
    <w:rPr>
      <w:color w:val="1F497D" w:themeColor="text2"/>
      <w:shd w:val="clear" w:color="auto" w:fill="DBE5F1" w:themeFill="accent1" w:themeFillTint="33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12830"/>
    <w:rPr>
      <w:color w:val="605E5C"/>
      <w:shd w:val="clear" w:color="auto" w:fill="E1DFDD"/>
    </w:rPr>
  </w:style>
  <w:style w:type="paragraph" w:customStyle="1" w:styleId="Tabletextinstruction">
    <w:name w:val="Table text instruction"/>
    <w:basedOn w:val="TableText"/>
    <w:qFormat/>
    <w:rsid w:val="00276E5C"/>
    <w:pPr>
      <w:shd w:val="clear" w:color="auto" w:fill="D9D9D9" w:themeFill="background1" w:themeFillShade="D9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28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683B26"/>
    <w:pPr>
      <w:ind w:left="720"/>
      <w:contextualSpacing/>
    </w:pPr>
  </w:style>
  <w:style w:type="paragraph" w:customStyle="1" w:styleId="Consultationtext">
    <w:name w:val="Consultation text"/>
    <w:basedOn w:val="Normal"/>
    <w:qFormat/>
    <w:rsid w:val="004A3350"/>
    <w:rPr>
      <w:color w:val="FF0000"/>
    </w:rPr>
  </w:style>
  <w:style w:type="paragraph" w:customStyle="1" w:styleId="paragraph">
    <w:name w:val="paragraph"/>
    <w:basedOn w:val="Normal"/>
    <w:rsid w:val="00C10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C10092"/>
  </w:style>
  <w:style w:type="character" w:customStyle="1" w:styleId="eop">
    <w:name w:val="eop"/>
    <w:basedOn w:val="DefaultParagraphFont"/>
    <w:rsid w:val="00C10092"/>
  </w:style>
  <w:style w:type="paragraph" w:customStyle="1" w:styleId="instructiontext0">
    <w:name w:val="instructiontext"/>
    <w:basedOn w:val="Normal"/>
    <w:rsid w:val="008873C8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42013"/>
    <w:rPr>
      <w:color w:val="605E5C"/>
      <w:shd w:val="clear" w:color="auto" w:fill="E1DFDD"/>
    </w:rPr>
  </w:style>
  <w:style w:type="paragraph" w:customStyle="1" w:styleId="Default">
    <w:name w:val="Default"/>
    <w:rsid w:val="002C75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6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9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7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7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cceew.gov.au/environment/biodiversity/threatened" TargetMode="External"/><Relationship Id="rId18" Type="http://schemas.openxmlformats.org/officeDocument/2006/relationships/hyperlink" Target="mailto:species.consultation@dcceew.gov.au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species.consultation@dcceew.gov.au" TargetMode="External"/><Relationship Id="rId17" Type="http://schemas.openxmlformats.org/officeDocument/2006/relationships/hyperlink" Target="mailto:privacy@dcceew.gov.au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cceew.gov.au/about/commitment/privacy" TargetMode="External"/><Relationship Id="rId20" Type="http://schemas.openxmlformats.org/officeDocument/2006/relationships/hyperlink" Target="https://www.iucnredlist.org/resources/redlistguidelin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ecies.consultation@dcceew.gov.au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dcceew.gov.au/environment/biodiversity/threatened/nominations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species.consultation@dcceew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cceew.gov.au/sites/default/files/env/pages/d72dfd1a-f0d8-4699-8d43-5d95bbb02428/files/tssc-guidelines-assessing-species-2021.pdf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1B2BE74D025469E1D0E28F10DD2C8" ma:contentTypeVersion="11" ma:contentTypeDescription="Create a new document." ma:contentTypeScope="" ma:versionID="b72f1e84b19552abb10f2ef93a5990e4">
  <xsd:schema xmlns:xsd="http://www.w3.org/2001/XMLSchema" xmlns:xs="http://www.w3.org/2001/XMLSchema" xmlns:p="http://schemas.microsoft.com/office/2006/metadata/properties" xmlns:ns2="08598cf0-db3c-4e6f-815d-c83ae8455acd" xmlns:ns3="d81c2681-db7b-4a56-9abd-a3238a78f6b2" xmlns:ns4="a95247a4-6a6b-40fb-87b6-0fb2f012c536" targetNamespace="http://schemas.microsoft.com/office/2006/metadata/properties" ma:root="true" ma:fieldsID="da88d9a396a67a0e0caa05937a9aad69" ns2:_="" ns3:_="" ns4:_="">
    <xsd:import namespace="08598cf0-db3c-4e6f-815d-c83ae8455acd"/>
    <xsd:import namespace="d81c2681-db7b-4a56-9abd-a3238a78f6b2"/>
    <xsd:import namespace="a95247a4-6a6b-40fb-87b6-0fb2f012c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98cf0-db3c-4e6f-815d-c83ae8455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2681-db7b-4a56-9abd-a3238a78f6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1" nillable="true" ma:displayName="Notes" ma:description="To provide notes on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247a4-6a6b-40fb-87b6-0fb2f012c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f11d26-3417-478c-bd54-0c56d3406f79}" ma:internalName="TaxCatchAll" ma:showField="CatchAllData" ma:web="a95247a4-6a6b-40fb-87b6-0fb2f012c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c2681-db7b-4a56-9abd-a3238a78f6b2">
      <Terms xmlns="http://schemas.microsoft.com/office/infopath/2007/PartnerControls"/>
    </lcf76f155ced4ddcb4097134ff3c332f>
    <TaxCatchAll xmlns="a95247a4-6a6b-40fb-87b6-0fb2f012c536" xsi:nil="true"/>
    <Notes xmlns="d81c2681-db7b-4a56-9abd-a3238a78f6b2" xsi:nil="true"/>
  </documentManagement>
</p:properties>
</file>

<file path=customXml/itemProps1.xml><?xml version="1.0" encoding="utf-8"?>
<ds:datastoreItem xmlns:ds="http://schemas.openxmlformats.org/officeDocument/2006/customXml" ds:itemID="{A8C0F07C-0C5A-4C1F-B33C-F859475FF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89D2CF-2E43-4953-BD58-9D6A97D52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98cf0-db3c-4e6f-815d-c83ae8455acd"/>
    <ds:schemaRef ds:uri="d81c2681-db7b-4a56-9abd-a3238a78f6b2"/>
    <ds:schemaRef ds:uri="a95247a4-6a6b-40fb-87b6-0fb2f012c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423A57-FB74-4584-A6A7-7B3665699A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C57ABD-4872-4B51-B24A-510B3A2BEC7D}">
  <ds:schemaRefs>
    <ds:schemaRef ds:uri="http://schemas.microsoft.com/office/2006/metadata/properties"/>
    <ds:schemaRef ds:uri="http://schemas.microsoft.com/office/infopath/2007/PartnerControls"/>
    <ds:schemaRef ds:uri="ad4e79a7-2397-4f70-9bda-8276d2b14cac"/>
    <ds:schemaRef ds:uri="d81c2681-db7b-4a56-9abd-a3238a78f6b2"/>
    <ds:schemaRef ds:uri="a95247a4-6a6b-40fb-87b6-0fb2f012c536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1306</Words>
  <Characters>7446</Characters>
  <Application>Microsoft Office Word</Application>
  <DocSecurity>0</DocSecurity>
  <Lines>62</Lines>
  <Paragraphs>17</Paragraphs>
  <ScaleCrop>false</ScaleCrop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Melissa BRUTON</cp:lastModifiedBy>
  <cp:revision>24</cp:revision>
  <dcterms:created xsi:type="dcterms:W3CDTF">2025-05-02T03:04:00Z</dcterms:created>
  <dcterms:modified xsi:type="dcterms:W3CDTF">2025-05-21T02:52:00Z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RecordPoint_SubmissionDate">
    <vt:lpwstr/>
  </property>
  <property fmtid="{D5CDD505-2E9C-101B-9397-08002B2CF9AE}" pid="4" name="ClassificationContentMarkingHeaderText">
    <vt:lpwstr>OFFICIAL</vt:lpwstr>
  </property>
  <property fmtid="{D5CDD505-2E9C-101B-9397-08002B2CF9AE}" pid="5" name="RecordPoint_RecordNumberSubmitted">
    <vt:lpwstr/>
  </property>
  <property fmtid="{D5CDD505-2E9C-101B-9397-08002B2CF9AE}" pid="6" name="MediaServiceImageTags">
    <vt:lpwstr/>
  </property>
  <property fmtid="{D5CDD505-2E9C-101B-9397-08002B2CF9AE}" pid="7" name="ContentTypeId">
    <vt:lpwstr>0x010100D001B2BE74D025469E1D0E28F10DD2C8</vt:lpwstr>
  </property>
  <property fmtid="{D5CDD505-2E9C-101B-9397-08002B2CF9AE}" pid="8" name="RecordPoint_WorkflowType">
    <vt:lpwstr>ActiveSubmitStub</vt:lpwstr>
  </property>
  <property fmtid="{D5CDD505-2E9C-101B-9397-08002B2CF9AE}" pid="9" name="ClassificationContentMarkingHeaderFontProps">
    <vt:lpwstr>#ff0000,12,Calibri</vt:lpwstr>
  </property>
  <property fmtid="{D5CDD505-2E9C-101B-9397-08002B2CF9AE}" pid="10" name="RecordPoint_ActiveItemSiteId">
    <vt:lpwstr>{8003c3b3-d20c-4e9a-bee9-0e2243d810ee}</vt:lpwstr>
  </property>
  <property fmtid="{D5CDD505-2E9C-101B-9397-08002B2CF9AE}" pid="11" name="RecordPoint_ActiveItemListId">
    <vt:lpwstr>{b1b6182a-1e39-4d06-8362-99e660ac116a}</vt:lpwstr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RecordPoint_SubmissionCompleted">
    <vt:lpwstr/>
  </property>
  <property fmtid="{D5CDD505-2E9C-101B-9397-08002B2CF9AE}" pid="15" name="RecordPoint_ActiveItemUniqueId">
    <vt:lpwstr>{7c39ac6e-487e-4f51-b804-1603213c3ea8}</vt:lpwstr>
  </property>
  <property fmtid="{D5CDD505-2E9C-101B-9397-08002B2CF9AE}" pid="16" name="ClassificationContentMarkingFooterShapeIds">
    <vt:lpwstr>e7c3237,58a6b3ad,4d761cfd,1dcda5f8,49d207d4,28e84bac,696863b5,3d10b0f5</vt:lpwstr>
  </property>
  <property fmtid="{D5CDD505-2E9C-101B-9397-08002B2CF9AE}" pid="17" name="ClassificationContentMarkingHeaderShapeIds">
    <vt:lpwstr>ed8066e,55707e9,3543f373,785d0973,674c507c,4a1d91c4,6ba39980,60164a49</vt:lpwstr>
  </property>
  <property fmtid="{D5CDD505-2E9C-101B-9397-08002B2CF9AE}" pid="18" name="ClassificationContentMarkingFooterFontProps">
    <vt:lpwstr>#ff0000,12,Calibri</vt:lpwstr>
  </property>
  <property fmtid="{D5CDD505-2E9C-101B-9397-08002B2CF9AE}" pid="19" name="RecordPoint_ActiveItemWebId">
    <vt:lpwstr>{ce0940a8-fbdd-4d61-aa5f-5fccf7e3a693}</vt:lpwstr>
  </property>
</Properties>
</file>