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2A71C604" w14:textId="77777777" w:rsidR="00BD499F" w:rsidRPr="004C23F4" w:rsidRDefault="00632BFB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triphenyl amine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3"/>
        <w:gridCol w:w="5043"/>
      </w:tblGrid>
      <w:tr w:rsidR="00F43AD5" w:rsidRPr="004C23F4" w14:paraId="54A6B9A6" w14:textId="77777777" w:rsidTr="00B76A41">
        <w:trPr>
          <w:cantSplit/>
          <w:tblHeader/>
        </w:trPr>
        <w:tc>
          <w:tcPr>
            <w:tcW w:w="4077" w:type="dxa"/>
          </w:tcPr>
          <w:p w14:paraId="69C6615D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7A922BC9" w14:textId="77777777" w:rsidR="00F43AD5" w:rsidRPr="00717D45" w:rsidRDefault="00632BFB" w:rsidP="00B76A41">
            <w:pPr>
              <w:pStyle w:val="Tablefont"/>
            </w:pPr>
            <w:r w:rsidRPr="00632BFB">
              <w:t>603-34-9</w:t>
            </w:r>
          </w:p>
        </w:tc>
      </w:tr>
      <w:tr w:rsidR="00F43AD5" w:rsidRPr="004C23F4" w14:paraId="4A643220" w14:textId="77777777" w:rsidTr="00B76A41">
        <w:trPr>
          <w:cantSplit/>
        </w:trPr>
        <w:tc>
          <w:tcPr>
            <w:tcW w:w="4077" w:type="dxa"/>
          </w:tcPr>
          <w:p w14:paraId="1B2D0A6C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29F5810A" w14:textId="50E053D0" w:rsidR="00F43AD5" w:rsidRPr="00717D45" w:rsidRDefault="00012D3A" w:rsidP="004559BA">
            <w:pPr>
              <w:pStyle w:val="Tablefont"/>
            </w:pPr>
            <w:proofErr w:type="spellStart"/>
            <w:r w:rsidRPr="00012D3A">
              <w:t>Benzenamine</w:t>
            </w:r>
            <w:proofErr w:type="spellEnd"/>
            <w:r w:rsidRPr="00012D3A">
              <w:t xml:space="preserve">, </w:t>
            </w:r>
            <w:proofErr w:type="gramStart"/>
            <w:r w:rsidRPr="00012D3A">
              <w:t>N,N</w:t>
            </w:r>
            <w:proofErr w:type="gramEnd"/>
            <w:r w:rsidRPr="00012D3A">
              <w:t>-diphenyl-</w:t>
            </w:r>
            <w:r w:rsidR="00B24B86">
              <w:t xml:space="preserve">, </w:t>
            </w:r>
            <w:r w:rsidR="00B24B86" w:rsidRPr="00B24B86">
              <w:rPr>
                <w:rFonts w:cs="Arial"/>
                <w:i/>
                <w:iCs/>
                <w:shd w:val="clear" w:color="auto" w:fill="FFFFFF"/>
              </w:rPr>
              <w:t>N</w:t>
            </w:r>
            <w:r w:rsidR="00B24B86" w:rsidRPr="00B24B86">
              <w:rPr>
                <w:rFonts w:cs="Arial"/>
                <w:shd w:val="clear" w:color="auto" w:fill="FFFFFF"/>
              </w:rPr>
              <w:t>,</w:t>
            </w:r>
            <w:r w:rsidR="00B24B86" w:rsidRPr="00B24B86">
              <w:rPr>
                <w:rFonts w:cs="Arial"/>
                <w:i/>
                <w:iCs/>
                <w:shd w:val="clear" w:color="auto" w:fill="FFFFFF"/>
              </w:rPr>
              <w:t>N</w:t>
            </w:r>
            <w:r w:rsidR="00B24B86" w:rsidRPr="00B24B86">
              <w:rPr>
                <w:rFonts w:cs="Arial"/>
                <w:shd w:val="clear" w:color="auto" w:fill="FFFFFF"/>
              </w:rPr>
              <w:t>-</w:t>
            </w:r>
            <w:proofErr w:type="spellStart"/>
            <w:r w:rsidR="00B24B86" w:rsidRPr="00B24B86">
              <w:rPr>
                <w:rFonts w:cs="Arial"/>
                <w:shd w:val="clear" w:color="auto" w:fill="FFFFFF"/>
              </w:rPr>
              <w:t>diphenylaniline</w:t>
            </w:r>
            <w:proofErr w:type="spellEnd"/>
          </w:p>
        </w:tc>
      </w:tr>
      <w:tr w:rsidR="00F43AD5" w:rsidRPr="004C23F4" w14:paraId="6721A834" w14:textId="77777777" w:rsidTr="00B76A41">
        <w:trPr>
          <w:cantSplit/>
        </w:trPr>
        <w:tc>
          <w:tcPr>
            <w:tcW w:w="4077" w:type="dxa"/>
          </w:tcPr>
          <w:p w14:paraId="00E3D922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400DA938" w14:textId="61C936C5" w:rsidR="00F43AD5" w:rsidRPr="00717D45" w:rsidRDefault="00012D3A" w:rsidP="00B76A41">
            <w:pPr>
              <w:pStyle w:val="Tablefont"/>
            </w:pPr>
            <w:r w:rsidRPr="00012D3A">
              <w:t>C</w:t>
            </w:r>
            <w:r w:rsidRPr="00012D3A">
              <w:rPr>
                <w:vertAlign w:val="subscript"/>
              </w:rPr>
              <w:t>18</w:t>
            </w:r>
            <w:r w:rsidRPr="00012D3A">
              <w:t>H</w:t>
            </w:r>
            <w:r w:rsidRPr="00012D3A">
              <w:rPr>
                <w:vertAlign w:val="subscript"/>
              </w:rPr>
              <w:t>15</w:t>
            </w:r>
            <w:r w:rsidRPr="00012D3A">
              <w:t>N</w:t>
            </w:r>
          </w:p>
        </w:tc>
      </w:tr>
      <w:tr w:rsidR="00F43AD5" w:rsidRPr="004C23F4" w14:paraId="1A1D6A61" w14:textId="77777777" w:rsidTr="00B76A41">
        <w:trPr>
          <w:cantSplit/>
        </w:trPr>
        <w:tc>
          <w:tcPr>
            <w:tcW w:w="4077" w:type="dxa"/>
          </w:tcPr>
          <w:p w14:paraId="113EB68C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2DEDE2AA" w14:textId="77777777" w:rsidR="00F43AD5" w:rsidRPr="00B40C60" w:rsidRDefault="00037E52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7586BDD0" w14:textId="274AE9AB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1D1351">
            <w:rPr>
              <w:rStyle w:val="WESstatus"/>
            </w:rPr>
            <w:t>(interim)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0414EA7D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4D2CC5B4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49A96F05" w14:textId="598E566B" w:rsidR="002C7AFE" w:rsidRPr="001D1351" w:rsidRDefault="001D1351" w:rsidP="00017C82">
            <w:pPr>
              <w:pStyle w:val="Tablefont"/>
              <w:rPr>
                <w:b/>
                <w:vertAlign w:val="superscript"/>
              </w:rPr>
            </w:pPr>
            <w:r>
              <w:rPr>
                <w:b/>
              </w:rPr>
              <w:t>5 mg/m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037E52" w:rsidRPr="004C23F4" w14:paraId="524C0500" w14:textId="77777777" w:rsidTr="00037E52">
        <w:trPr>
          <w:cantSplit/>
        </w:trPr>
        <w:tc>
          <w:tcPr>
            <w:tcW w:w="4010" w:type="dxa"/>
            <w:vAlign w:val="center"/>
          </w:tcPr>
          <w:p w14:paraId="31745E74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585865F3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7414E02B" w14:textId="77777777" w:rsidTr="00037E52">
        <w:trPr>
          <w:cantSplit/>
        </w:trPr>
        <w:tc>
          <w:tcPr>
            <w:tcW w:w="4010" w:type="dxa"/>
            <w:vAlign w:val="center"/>
          </w:tcPr>
          <w:p w14:paraId="4968B627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5120D840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1A2E58CB" w14:textId="77777777" w:rsidTr="00037E52">
        <w:trPr>
          <w:cantSplit/>
        </w:trPr>
        <w:tc>
          <w:tcPr>
            <w:tcW w:w="4010" w:type="dxa"/>
          </w:tcPr>
          <w:p w14:paraId="5FE8D86A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02C35206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3FA178DA" w14:textId="77777777" w:rsidTr="00037E52">
        <w:trPr>
          <w:cantSplit/>
        </w:trPr>
        <w:tc>
          <w:tcPr>
            <w:tcW w:w="4010" w:type="dxa"/>
            <w:vAlign w:val="center"/>
          </w:tcPr>
          <w:p w14:paraId="7F112874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5049F0A3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B24B86" w:rsidRPr="004C23F4" w14:paraId="510903BD" w14:textId="77777777" w:rsidTr="00A5414B">
        <w:trPr>
          <w:cantSplit/>
        </w:trPr>
        <w:tc>
          <w:tcPr>
            <w:tcW w:w="9026" w:type="dxa"/>
            <w:gridSpan w:val="2"/>
            <w:vAlign w:val="center"/>
          </w:tcPr>
          <w:p w14:paraId="708C4A3D" w14:textId="680A6F48" w:rsidR="00B24B86" w:rsidRPr="00B24B86" w:rsidRDefault="00B24B86" w:rsidP="00B24B86">
            <w:pPr>
              <w:pStyle w:val="Tablerowright"/>
              <w:jc w:val="left"/>
              <w:rPr>
                <w:b w:val="0"/>
              </w:rPr>
            </w:pPr>
            <w:r w:rsidRPr="00851093">
              <w:rPr>
                <w:bCs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b w:val="0"/>
                  <w:color w:val="auto"/>
                </w:rPr>
                <w:id w:val="-2105258949"/>
                <w:placeholder>
                  <w:docPart w:val="429A5C9039A7463FA30063B9278ED1BA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B24B86">
                  <w:rPr>
                    <w:rStyle w:val="WESstatus"/>
                    <w:b w:val="0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61E153FB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1C5FBAB9" w14:textId="69482BAF" w:rsidR="006639B4" w:rsidRDefault="001D1351" w:rsidP="000C139A">
      <w:pPr>
        <w:rPr>
          <w:rFonts w:cs="Arial"/>
        </w:rPr>
      </w:pPr>
      <w:r>
        <w:rPr>
          <w:rFonts w:cs="Arial"/>
        </w:rPr>
        <w:t>A TWA of 5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is recommended to be retained in the interim</w:t>
      </w:r>
      <w:r w:rsidR="0026563E">
        <w:rPr>
          <w:rFonts w:cs="Arial"/>
        </w:rPr>
        <w:t xml:space="preserve"> to protect for i</w:t>
      </w:r>
      <w:r w:rsidR="00DE0FCD">
        <w:rPr>
          <w:rFonts w:cs="Arial"/>
        </w:rPr>
        <w:t>rritation of eyes and skin in exposed workers</w:t>
      </w:r>
      <w:r>
        <w:rPr>
          <w:rFonts w:cs="Arial"/>
        </w:rPr>
        <w:t xml:space="preserve">. </w:t>
      </w:r>
    </w:p>
    <w:p w14:paraId="248FBFE7" w14:textId="7AFC3A7D" w:rsidR="001D1351" w:rsidRDefault="001D1351" w:rsidP="000C139A">
      <w:pPr>
        <w:rPr>
          <w:rFonts w:cs="Arial"/>
        </w:rPr>
      </w:pPr>
      <w:r>
        <w:rPr>
          <w:rFonts w:cs="Arial"/>
        </w:rPr>
        <w:t xml:space="preserve">A review of the available information is recommended </w:t>
      </w:r>
      <w:r w:rsidR="00DE0FCD">
        <w:rPr>
          <w:rFonts w:cs="Arial"/>
        </w:rPr>
        <w:t>at the next scheduled review</w:t>
      </w:r>
      <w:r>
        <w:rPr>
          <w:rFonts w:cs="Arial"/>
        </w:rPr>
        <w:t>.</w:t>
      </w:r>
    </w:p>
    <w:p w14:paraId="1F8B0C52" w14:textId="77777777" w:rsidR="00C7155E" w:rsidRPr="004C23F4" w:rsidRDefault="00F10C97" w:rsidP="003365A5">
      <w:pPr>
        <w:pStyle w:val="Heading2"/>
      </w:pPr>
      <w:r>
        <w:t>Discussion and conclusions</w:t>
      </w:r>
    </w:p>
    <w:p w14:paraId="1CA877E4" w14:textId="77777777" w:rsidR="00073EAA" w:rsidRDefault="006A031E" w:rsidP="006639B4">
      <w:pPr>
        <w:rPr>
          <w:rFonts w:cs="Arial"/>
        </w:rPr>
      </w:pPr>
      <w:r>
        <w:rPr>
          <w:rFonts w:cs="Arial"/>
        </w:rPr>
        <w:t xml:space="preserve">Triphenyl amine is used as a photoconductor and in film manufacturing. </w:t>
      </w:r>
    </w:p>
    <w:p w14:paraId="6779DB72" w14:textId="78382320" w:rsidR="006A031E" w:rsidRDefault="006A031E" w:rsidP="006639B4">
      <w:pPr>
        <w:rPr>
          <w:rFonts w:cs="Arial"/>
        </w:rPr>
      </w:pPr>
      <w:r>
        <w:rPr>
          <w:rFonts w:cs="Arial"/>
        </w:rPr>
        <w:t>Critical effects of exposure include skin and eye irritation</w:t>
      </w:r>
      <w:r w:rsidR="00556C30">
        <w:rPr>
          <w:rFonts w:cs="Arial"/>
        </w:rPr>
        <w:t xml:space="preserve"> </w:t>
      </w:r>
      <w:r>
        <w:rPr>
          <w:rFonts w:cs="Arial"/>
        </w:rPr>
        <w:t>(ECHA, 2020).</w:t>
      </w:r>
    </w:p>
    <w:p w14:paraId="346479B6" w14:textId="422FC702" w:rsidR="006639B4" w:rsidRPr="004C23F4" w:rsidRDefault="001D1351" w:rsidP="006639B4">
      <w:pPr>
        <w:rPr>
          <w:rFonts w:cs="Arial"/>
        </w:rPr>
      </w:pPr>
      <w:r>
        <w:rPr>
          <w:rFonts w:cs="Arial"/>
        </w:rPr>
        <w:t xml:space="preserve">No reports or data are available </w:t>
      </w:r>
      <w:r w:rsidR="00DE0FCD">
        <w:rPr>
          <w:rFonts w:cs="Arial"/>
        </w:rPr>
        <w:t xml:space="preserve">in sources. Insufficient data is available to perform a full assessment. A review of the additional sources is recommended at the next scheduled review. </w:t>
      </w:r>
    </w:p>
    <w:p w14:paraId="0D9DFF61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015AF1ED" w14:textId="1118F3E8" w:rsidR="008E4F1F" w:rsidRPr="001D1351" w:rsidRDefault="008E4F1F" w:rsidP="008E4F1F">
      <w:pPr>
        <w:rPr>
          <w:rFonts w:cs="Arial"/>
        </w:rPr>
      </w:pPr>
      <w:r w:rsidRPr="001D1351">
        <w:rPr>
          <w:rFonts w:cs="Arial"/>
        </w:rPr>
        <w:t>Not classified as a carcinogen according to the Globally Harmonized System of Classification and Labelling o</w:t>
      </w:r>
      <w:r w:rsidR="00B24B86">
        <w:rPr>
          <w:rFonts w:cs="Arial"/>
        </w:rPr>
        <w:t>f</w:t>
      </w:r>
      <w:r w:rsidRPr="001D1351">
        <w:rPr>
          <w:rFonts w:cs="Arial"/>
        </w:rPr>
        <w:t xml:space="preserve"> Chemicals (GHS). </w:t>
      </w:r>
    </w:p>
    <w:p w14:paraId="18FFC1BB" w14:textId="4C4A6CE2" w:rsidR="008E4F1F" w:rsidRPr="001D1351" w:rsidRDefault="008E4F1F" w:rsidP="008E4F1F">
      <w:pPr>
        <w:rPr>
          <w:rFonts w:cs="Arial"/>
        </w:rPr>
      </w:pPr>
      <w:r w:rsidRPr="001D1351">
        <w:rPr>
          <w:rFonts w:cs="Arial"/>
        </w:rPr>
        <w:t xml:space="preserve">Not classified as a skin </w:t>
      </w:r>
      <w:r w:rsidR="00B24B86">
        <w:rPr>
          <w:rFonts w:cs="Arial"/>
        </w:rPr>
        <w:t xml:space="preserve">sensitiser </w:t>
      </w:r>
      <w:r w:rsidRPr="001D1351">
        <w:rPr>
          <w:rFonts w:cs="Arial"/>
        </w:rPr>
        <w:t>or respiratory sensitiser according to the GHS.</w:t>
      </w:r>
    </w:p>
    <w:p w14:paraId="26B7D1FE" w14:textId="4FAC68B0" w:rsidR="004529F0" w:rsidRPr="004C23F4" w:rsidRDefault="00B24B86" w:rsidP="008E4F1F">
      <w:pPr>
        <w:rPr>
          <w:rFonts w:cs="Arial"/>
        </w:rPr>
      </w:pPr>
      <w:r>
        <w:rPr>
          <w:rFonts w:cs="Arial"/>
        </w:rPr>
        <w:t>There are i</w:t>
      </w:r>
      <w:r w:rsidR="008E4F1F" w:rsidRPr="001D1351">
        <w:rPr>
          <w:rFonts w:cs="Arial"/>
        </w:rPr>
        <w:t xml:space="preserve">nsufficient </w:t>
      </w:r>
      <w:r>
        <w:rPr>
          <w:rFonts w:cs="Arial"/>
        </w:rPr>
        <w:t>data</w:t>
      </w:r>
      <w:r w:rsidR="008E4F1F" w:rsidRPr="001D1351">
        <w:rPr>
          <w:rFonts w:cs="Arial"/>
        </w:rPr>
        <w:t xml:space="preserve"> to recommend a skin notation.</w:t>
      </w:r>
    </w:p>
    <w:p w14:paraId="74FFBEF2" w14:textId="77777777" w:rsidR="0025734A" w:rsidRPr="004C23F4" w:rsidRDefault="0025734A">
      <w:pPr>
        <w:rPr>
          <w:rFonts w:cs="Arial"/>
        </w:rPr>
      </w:pPr>
    </w:p>
    <w:p w14:paraId="124D3EEB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387375F1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40807DB6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FB845A1" w14:textId="77777777" w:rsidTr="00304AD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C637CD2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6EC28F89" w14:textId="77777777" w:rsidTr="00304ADF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B53F3F3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4559BA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4559BA">
                  <w:t>TWA: 5 mg/m</w:t>
                </w:r>
                <w:r w:rsidR="004559BA" w:rsidRPr="004559BA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38E5550E" w14:textId="77777777" w:rsidTr="00304ADF">
        <w:trPr>
          <w:gridAfter w:val="1"/>
          <w:wAfter w:w="8" w:type="pct"/>
          <w:cantSplit/>
        </w:trPr>
        <w:tc>
          <w:tcPr>
            <w:tcW w:w="4992" w:type="pct"/>
          </w:tcPr>
          <w:p w14:paraId="390967F1" w14:textId="77777777" w:rsidR="00C978F0" w:rsidRPr="00DA352E" w:rsidRDefault="005B4B7D" w:rsidP="003365A5">
            <w:pPr>
              <w:pStyle w:val="Tabletextprimarysource"/>
            </w:pPr>
            <w:r>
              <w:t>Based on recommendation from ACGIH 1991.</w:t>
            </w:r>
          </w:p>
        </w:tc>
      </w:tr>
      <w:tr w:rsidR="00C978F0" w:rsidRPr="00DA352E" w14:paraId="0B3900DB" w14:textId="77777777" w:rsidTr="00304ADF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0FCBF05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2F4A91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proofErr w:type="spellStart"/>
                <w:r w:rsidR="002F4A91">
                  <w:t>NA</w:t>
                </w:r>
                <w:proofErr w:type="spellEnd"/>
              </w:sdtContent>
            </w:sdt>
          </w:p>
        </w:tc>
      </w:tr>
      <w:tr w:rsidR="00C978F0" w:rsidRPr="00DA352E" w14:paraId="20DA1EA9" w14:textId="77777777" w:rsidTr="00304ADF">
        <w:trPr>
          <w:gridAfter w:val="1"/>
          <w:wAfter w:w="8" w:type="pct"/>
          <w:cantSplit/>
        </w:trPr>
        <w:tc>
          <w:tcPr>
            <w:tcW w:w="4992" w:type="pct"/>
          </w:tcPr>
          <w:p w14:paraId="170EBAF8" w14:textId="77777777" w:rsidR="00C978F0" w:rsidRDefault="002F4A91" w:rsidP="003365A5">
            <w:pPr>
              <w:pStyle w:val="Tabletextprimarysource"/>
            </w:pPr>
            <w:r>
              <w:t>No report</w:t>
            </w:r>
            <w:r w:rsidR="00B24B86">
              <w:t>.</w:t>
            </w:r>
          </w:p>
          <w:p w14:paraId="24E28376" w14:textId="2443991A" w:rsidR="00556C30" w:rsidRPr="00DA352E" w:rsidRDefault="00556C30" w:rsidP="003365A5">
            <w:pPr>
              <w:pStyle w:val="Tabletextprimarysource"/>
            </w:pPr>
            <w:r w:rsidRPr="00556C30">
              <w:t>Documentation and adopte</w:t>
            </w:r>
            <w:r>
              <w:t>d</w:t>
            </w:r>
            <w:r w:rsidRPr="00556C30">
              <w:t xml:space="preserve"> TLV</w:t>
            </w:r>
            <w:r>
              <w:t>-TWA of 5 mg/m</w:t>
            </w:r>
            <w:r w:rsidRPr="00556C30">
              <w:rPr>
                <w:vertAlign w:val="superscript"/>
              </w:rPr>
              <w:t>3</w:t>
            </w:r>
            <w:r w:rsidRPr="00556C30">
              <w:t xml:space="preserve"> withdrawn due to insufficient data</w:t>
            </w:r>
            <w:r>
              <w:t xml:space="preserve"> in 2008.</w:t>
            </w:r>
          </w:p>
        </w:tc>
      </w:tr>
      <w:tr w:rsidR="00C978F0" w:rsidRPr="00DA352E" w14:paraId="53B14884" w14:textId="77777777" w:rsidTr="00304ADF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AD6F63C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2E5B0F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proofErr w:type="spellStart"/>
                <w:r w:rsidR="002E5B0F">
                  <w:t>NA</w:t>
                </w:r>
                <w:proofErr w:type="spellEnd"/>
              </w:sdtContent>
            </w:sdt>
          </w:p>
        </w:tc>
      </w:tr>
      <w:tr w:rsidR="00C978F0" w:rsidRPr="00DA352E" w14:paraId="21811D2D" w14:textId="77777777" w:rsidTr="00304ADF">
        <w:trPr>
          <w:gridAfter w:val="1"/>
          <w:wAfter w:w="8" w:type="pct"/>
          <w:cantSplit/>
        </w:trPr>
        <w:tc>
          <w:tcPr>
            <w:tcW w:w="4992" w:type="pct"/>
          </w:tcPr>
          <w:p w14:paraId="5337DF5F" w14:textId="7FDE800D" w:rsidR="00C978F0" w:rsidRPr="00DA352E" w:rsidRDefault="002E5B0F" w:rsidP="003365A5">
            <w:pPr>
              <w:pStyle w:val="Tabletextprimarysource"/>
            </w:pPr>
            <w:r>
              <w:t>No report</w:t>
            </w:r>
            <w:r w:rsidR="00B24B86">
              <w:t>.</w:t>
            </w:r>
          </w:p>
        </w:tc>
      </w:tr>
      <w:tr w:rsidR="00C978F0" w:rsidRPr="00DA352E" w14:paraId="1815FEF7" w14:textId="77777777" w:rsidTr="00304ADF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148FCC5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BC4B3C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BC4B3C">
                  <w:t>NA</w:t>
                </w:r>
                <w:proofErr w:type="spellEnd"/>
              </w:sdtContent>
            </w:sdt>
          </w:p>
        </w:tc>
      </w:tr>
      <w:tr w:rsidR="00C978F0" w:rsidRPr="00DA352E" w14:paraId="06381EFF" w14:textId="77777777" w:rsidTr="00304ADF">
        <w:trPr>
          <w:gridAfter w:val="1"/>
          <w:wAfter w:w="8" w:type="pct"/>
          <w:cantSplit/>
        </w:trPr>
        <w:tc>
          <w:tcPr>
            <w:tcW w:w="4992" w:type="pct"/>
          </w:tcPr>
          <w:p w14:paraId="1EE304B4" w14:textId="15E36837" w:rsidR="00C978F0" w:rsidRPr="00DA352E" w:rsidRDefault="00BC4B3C" w:rsidP="003365A5">
            <w:pPr>
              <w:pStyle w:val="Tabletextprimarysource"/>
            </w:pPr>
            <w:r>
              <w:t>No report</w:t>
            </w:r>
            <w:r w:rsidR="00B24B86">
              <w:t>.</w:t>
            </w:r>
          </w:p>
        </w:tc>
      </w:tr>
      <w:tr w:rsidR="00DA352E" w:rsidRPr="00DA352E" w14:paraId="3EEBE9EA" w14:textId="77777777" w:rsidTr="00304ADF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209D98E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7840B1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7840B1">
                  <w:t>NA</w:t>
                </w:r>
                <w:proofErr w:type="spellEnd"/>
              </w:sdtContent>
            </w:sdt>
          </w:p>
        </w:tc>
      </w:tr>
      <w:tr w:rsidR="00DA352E" w:rsidRPr="00DA352E" w14:paraId="7E6B6DB6" w14:textId="77777777" w:rsidTr="00304ADF">
        <w:trPr>
          <w:gridAfter w:val="1"/>
          <w:wAfter w:w="8" w:type="pct"/>
          <w:cantSplit/>
        </w:trPr>
        <w:tc>
          <w:tcPr>
            <w:tcW w:w="4992" w:type="pct"/>
          </w:tcPr>
          <w:p w14:paraId="7B797ADD" w14:textId="5021B243" w:rsidR="00DA352E" w:rsidRPr="00DA352E" w:rsidRDefault="007840B1" w:rsidP="003365A5">
            <w:pPr>
              <w:pStyle w:val="Tabletextprimarysource"/>
            </w:pPr>
            <w:r>
              <w:t>No report</w:t>
            </w:r>
            <w:r w:rsidR="00B24B86">
              <w:t>.</w:t>
            </w:r>
          </w:p>
        </w:tc>
      </w:tr>
      <w:tr w:rsidR="00DA352E" w:rsidRPr="00DA352E" w14:paraId="585799E1" w14:textId="77777777" w:rsidTr="00304ADF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A5CE204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8F2820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8F2820">
                  <w:t>NA</w:t>
                </w:r>
                <w:proofErr w:type="spellEnd"/>
              </w:sdtContent>
            </w:sdt>
          </w:p>
        </w:tc>
      </w:tr>
      <w:tr w:rsidR="00DA352E" w:rsidRPr="00DA352E" w14:paraId="16103944" w14:textId="77777777" w:rsidTr="00304ADF">
        <w:trPr>
          <w:gridAfter w:val="1"/>
          <w:wAfter w:w="8" w:type="pct"/>
          <w:cantSplit/>
        </w:trPr>
        <w:tc>
          <w:tcPr>
            <w:tcW w:w="4992" w:type="pct"/>
          </w:tcPr>
          <w:p w14:paraId="33B73244" w14:textId="37C09B98" w:rsidR="00DA352E" w:rsidRPr="00DA352E" w:rsidRDefault="008F2820" w:rsidP="003365A5">
            <w:pPr>
              <w:pStyle w:val="Tabletextprimarysource"/>
            </w:pPr>
            <w:r>
              <w:t>No report</w:t>
            </w:r>
            <w:r w:rsidR="00B24B86">
              <w:t>.</w:t>
            </w:r>
          </w:p>
        </w:tc>
      </w:tr>
    </w:tbl>
    <w:p w14:paraId="0771A206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p w14:paraId="0CF4627E" w14:textId="53CE25D8" w:rsidR="007E2A4B" w:rsidRDefault="00B24B86">
      <w:r>
        <w:t>NIL.</w:t>
      </w:r>
    </w:p>
    <w:bookmarkEnd w:id="1"/>
    <w:p w14:paraId="16732789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6162E2F7" w14:textId="77777777" w:rsidTr="001D1351">
        <w:trPr>
          <w:trHeight w:val="454"/>
          <w:tblHeader/>
        </w:trPr>
        <w:tc>
          <w:tcPr>
            <w:tcW w:w="6597" w:type="dxa"/>
            <w:vAlign w:val="center"/>
          </w:tcPr>
          <w:p w14:paraId="5AC0693E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22924B63" w14:textId="18F57581" w:rsidR="002E0D61" w:rsidRDefault="001D1351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7A5D5595" w14:textId="77777777" w:rsidTr="001D1351">
        <w:trPr>
          <w:trHeight w:val="454"/>
        </w:trPr>
        <w:tc>
          <w:tcPr>
            <w:tcW w:w="6597" w:type="dxa"/>
            <w:vAlign w:val="center"/>
          </w:tcPr>
          <w:p w14:paraId="29A9FAF1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790CC7E3" w14:textId="2142E871" w:rsidR="008A36CF" w:rsidRDefault="001D1351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2F4AD59D" w14:textId="77777777" w:rsidTr="001D1351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597" w:type="dxa"/>
                <w:vAlign w:val="center"/>
              </w:tcPr>
              <w:p w14:paraId="69A93AB9" w14:textId="17CE2283" w:rsidR="008A36CF" w:rsidRPr="006901A2" w:rsidRDefault="001D1351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  <w:tc>
          <w:tcPr>
            <w:tcW w:w="2429" w:type="dxa"/>
            <w:vAlign w:val="center"/>
          </w:tcPr>
          <w:p w14:paraId="1C3EC651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6B17DAF3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3ACB7571" w14:textId="77777777" w:rsidTr="00304A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0D37937E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2821FBF4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1E0DA179" w14:textId="77777777" w:rsidTr="00304ADF">
        <w:trPr>
          <w:cantSplit/>
        </w:trPr>
        <w:tc>
          <w:tcPr>
            <w:tcW w:w="3227" w:type="dxa"/>
          </w:tcPr>
          <w:p w14:paraId="2A653390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0777E80B" w14:textId="77777777" w:rsidR="00687890" w:rsidRPr="00DD2F9B" w:rsidRDefault="002F4A91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5552EAF6" w14:textId="77777777" w:rsidTr="00304ADF">
        <w:trPr>
          <w:cantSplit/>
        </w:trPr>
        <w:tc>
          <w:tcPr>
            <w:tcW w:w="3227" w:type="dxa"/>
          </w:tcPr>
          <w:p w14:paraId="0BF870A2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5505A9E0" w14:textId="77777777" w:rsidR="007925F0" w:rsidRPr="00DD2F9B" w:rsidRDefault="002F4A91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7E371D0F" w14:textId="77777777" w:rsidTr="00304ADF">
        <w:trPr>
          <w:cantSplit/>
        </w:trPr>
        <w:tc>
          <w:tcPr>
            <w:tcW w:w="3227" w:type="dxa"/>
          </w:tcPr>
          <w:p w14:paraId="690CD17B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2BCD4E07" w14:textId="77777777" w:rsidR="00AF483F" w:rsidRPr="00DD2F9B" w:rsidRDefault="0027574E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6E9904C1" w14:textId="77777777" w:rsidTr="00304ADF">
        <w:trPr>
          <w:cantSplit/>
        </w:trPr>
        <w:tc>
          <w:tcPr>
            <w:tcW w:w="3227" w:type="dxa"/>
          </w:tcPr>
          <w:p w14:paraId="2362C355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1EEC6986" w14:textId="77777777" w:rsidR="00687890" w:rsidRPr="00DD2F9B" w:rsidRDefault="0027574E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5F52AD32" w14:textId="77777777" w:rsidTr="00304ADF">
        <w:trPr>
          <w:cantSplit/>
        </w:trPr>
        <w:tc>
          <w:tcPr>
            <w:tcW w:w="3227" w:type="dxa"/>
          </w:tcPr>
          <w:p w14:paraId="7F586076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C7994E9" w14:textId="34A50FF0" w:rsidR="00E41A26" w:rsidRPr="00DD2F9B" w:rsidRDefault="00D63FD8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39F6B345" w14:textId="77777777" w:rsidTr="00304ADF">
        <w:trPr>
          <w:cantSplit/>
        </w:trPr>
        <w:tc>
          <w:tcPr>
            <w:tcW w:w="3227" w:type="dxa"/>
          </w:tcPr>
          <w:p w14:paraId="01CB4F6E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6FB2D087" w14:textId="77777777" w:rsidR="002E0D61" w:rsidRPr="00DD2F9B" w:rsidRDefault="002F4A91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EC22761" w14:textId="77777777" w:rsidTr="00304ADF">
        <w:trPr>
          <w:cantSplit/>
        </w:trPr>
        <w:tc>
          <w:tcPr>
            <w:tcW w:w="3227" w:type="dxa"/>
          </w:tcPr>
          <w:p w14:paraId="484841F2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1716BFA0" w14:textId="77777777" w:rsidR="002E0D61" w:rsidRPr="00DD2F9B" w:rsidRDefault="00BC4B3C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E7D1C40" w14:textId="77777777" w:rsidTr="00304ADF">
        <w:trPr>
          <w:cantSplit/>
        </w:trPr>
        <w:tc>
          <w:tcPr>
            <w:tcW w:w="3227" w:type="dxa"/>
          </w:tcPr>
          <w:p w14:paraId="596D8E4D" w14:textId="77777777" w:rsidR="004079B4" w:rsidRPr="004C23F4" w:rsidRDefault="002E0D61" w:rsidP="00F4402E">
            <w:pPr>
              <w:pStyle w:val="Tablefont"/>
            </w:pPr>
            <w:r>
              <w:lastRenderedPageBreak/>
              <w:t>SCOEL</w:t>
            </w:r>
          </w:p>
        </w:tc>
        <w:tc>
          <w:tcPr>
            <w:tcW w:w="6015" w:type="dxa"/>
          </w:tcPr>
          <w:p w14:paraId="5AF9068C" w14:textId="77777777" w:rsidR="002E0D61" w:rsidRPr="00DD2F9B" w:rsidRDefault="00BC4B3C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AE9F63E" w14:textId="77777777" w:rsidTr="00304ADF">
        <w:trPr>
          <w:cantSplit/>
        </w:trPr>
        <w:tc>
          <w:tcPr>
            <w:tcW w:w="3227" w:type="dxa"/>
          </w:tcPr>
          <w:p w14:paraId="40B19299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7751DF21" w14:textId="77777777" w:rsidR="002E0D61" w:rsidRPr="00DD2F9B" w:rsidRDefault="008F2820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24231A4A" w14:textId="77777777" w:rsidTr="00304ADF">
        <w:trPr>
          <w:cantSplit/>
        </w:trPr>
        <w:tc>
          <w:tcPr>
            <w:tcW w:w="3227" w:type="dxa"/>
          </w:tcPr>
          <w:p w14:paraId="1C9868BD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1DF6E7B0" w14:textId="77777777" w:rsidR="00386093" w:rsidRPr="00DD2F9B" w:rsidRDefault="0027574E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5E18F2C" w14:textId="77777777" w:rsidTr="00304ADF">
        <w:trPr>
          <w:cantSplit/>
        </w:trPr>
        <w:tc>
          <w:tcPr>
            <w:tcW w:w="3227" w:type="dxa"/>
          </w:tcPr>
          <w:p w14:paraId="71B44A11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2C8A6F6E" w14:textId="77777777" w:rsidR="00386093" w:rsidRPr="00DD2F9B" w:rsidRDefault="0027574E" w:rsidP="0027574E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493E7E60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7D82F838" w14:textId="28E44B73" w:rsidR="00474E33" w:rsidRDefault="00474E33" w:rsidP="00474E33">
      <w:pPr>
        <w:pStyle w:val="Heading3"/>
      </w:pPr>
      <w:r>
        <w:t>Skin notation assessment</w:t>
      </w:r>
    </w:p>
    <w:p w14:paraId="592F4960" w14:textId="68169754" w:rsidR="00556C30" w:rsidRPr="00556C30" w:rsidRDefault="00556C30" w:rsidP="00556C30">
      <w:pPr>
        <w:rPr>
          <w:rFonts w:cs="Arial"/>
        </w:rPr>
      </w:pPr>
      <w:r w:rsidRPr="001D1351">
        <w:rPr>
          <w:rFonts w:cs="Arial"/>
        </w:rPr>
        <w:t>Insufficient evidence to recommend a skin notation.</w:t>
      </w:r>
    </w:p>
    <w:p w14:paraId="03B1E5EE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25B4B621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5ACE953B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423FD3FF" w14:textId="77777777" w:rsidR="00EB3D1B" w:rsidRDefault="0027574E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20BBD752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43A10AA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1403BA1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783C7D54" w14:textId="2A712C99" w:rsidR="001B79E5" w:rsidRDefault="00D63FD8" w:rsidP="001B79E5">
                <w:pPr>
                  <w:pStyle w:val="Tablefont"/>
                </w:pPr>
                <w:r w:rsidRPr="00D63FD8">
                  <w:t>245.3</w:t>
                </w:r>
              </w:p>
            </w:tc>
          </w:sdtContent>
        </w:sdt>
      </w:tr>
      <w:tr w:rsidR="00A31D99" w:rsidRPr="004C23F4" w14:paraId="248E21B1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422B4B6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127B7041" w14:textId="209C7511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00599E" w:rsidRPr="00073EAA">
                  <w:rPr>
                    <w:rStyle w:val="PlaceholderText"/>
                    <w:color w:val="auto"/>
                  </w:rPr>
                  <w:t>10.03</w:t>
                </w:r>
                <w:r w:rsidR="0000599E" w:rsidRPr="0000599E">
                  <w:t xml:space="preserve"> 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00599E">
                  <w:t>0.1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0B255AC0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BAF3FFD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D36D210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197C44EF" w14:textId="77777777" w:rsidTr="00EA6243">
        <w:trPr>
          <w:cantSplit/>
        </w:trPr>
        <w:tc>
          <w:tcPr>
            <w:tcW w:w="4077" w:type="dxa"/>
            <w:vAlign w:val="center"/>
          </w:tcPr>
          <w:p w14:paraId="33172E4D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B57FC71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615A48DD" w14:textId="77777777" w:rsidTr="00EA6243">
        <w:trPr>
          <w:cantSplit/>
        </w:trPr>
        <w:tc>
          <w:tcPr>
            <w:tcW w:w="4077" w:type="dxa"/>
            <w:vAlign w:val="center"/>
          </w:tcPr>
          <w:p w14:paraId="4F6D3C0C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CA56D2E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1020B19D" w14:textId="77777777" w:rsidTr="00EA6243">
        <w:trPr>
          <w:cantSplit/>
        </w:trPr>
        <w:tc>
          <w:tcPr>
            <w:tcW w:w="4077" w:type="dxa"/>
            <w:vAlign w:val="center"/>
          </w:tcPr>
          <w:p w14:paraId="5FAA273E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1DB05103" w14:textId="77777777" w:rsidR="00E06F40" w:rsidRPr="00A006A0" w:rsidRDefault="00304ADF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14A9F7D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ADD7A0C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36D554E1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12606BE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4F33E577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3D9FDBBA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38BD3F58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14F6DF8C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17E06F93" w14:textId="2DD1E44C" w:rsidR="00556C30" w:rsidRPr="00A72971" w:rsidRDefault="00556C30" w:rsidP="00556C30">
      <w:r>
        <w:t>European Chemicals Agency (ECHA) (2020) Triphenyl amine – REACH assessment.</w:t>
      </w:r>
    </w:p>
    <w:p w14:paraId="1298DFC6" w14:textId="77777777" w:rsidR="008E4F1F" w:rsidRPr="00351FE0" w:rsidRDefault="008E4F1F" w:rsidP="00084859"/>
    <w:sectPr w:rsidR="008E4F1F" w:rsidRPr="00351FE0" w:rsidSect="00B87D4C">
      <w:headerReference w:type="default" r:id="rId16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27F6C" w16cex:dateUtc="2020-05-22T08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633F8" w14:textId="77777777" w:rsidR="00970B2C" w:rsidRDefault="00970B2C" w:rsidP="00F43AD5">
      <w:pPr>
        <w:spacing w:after="0" w:line="240" w:lineRule="auto"/>
      </w:pPr>
      <w:r>
        <w:separator/>
      </w:r>
    </w:p>
  </w:endnote>
  <w:endnote w:type="continuationSeparator" w:id="0">
    <w:p w14:paraId="24B05ADB" w14:textId="77777777" w:rsidR="00970B2C" w:rsidRDefault="00970B2C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D7D17" w14:textId="77777777" w:rsidR="00304ADF" w:rsidRDefault="00304A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42C31ED1" w14:textId="1FD968D9" w:rsidR="008A36CF" w:rsidRDefault="00632BFB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Triphenyl amine</w:t>
        </w:r>
        <w:r w:rsidR="008A36CF">
          <w:rPr>
            <w:b/>
            <w:sz w:val="18"/>
            <w:szCs w:val="18"/>
          </w:rPr>
          <w:t xml:space="preserve"> </w:t>
        </w:r>
        <w:r>
          <w:rPr>
            <w:b/>
            <w:sz w:val="18"/>
            <w:szCs w:val="18"/>
          </w:rPr>
          <w:t>(</w:t>
        </w:r>
        <w:r w:rsidRPr="00632BFB">
          <w:rPr>
            <w:b/>
            <w:sz w:val="18"/>
            <w:szCs w:val="18"/>
          </w:rPr>
          <w:t>603-34-9</w:t>
        </w:r>
        <w:r>
          <w:rPr>
            <w:b/>
            <w:sz w:val="18"/>
            <w:szCs w:val="18"/>
          </w:rPr>
          <w:t>)</w:t>
        </w:r>
        <w:bookmarkStart w:id="0" w:name="_GoBack"/>
        <w:bookmarkEnd w:id="0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</w:t>
        </w:r>
        <w:r w:rsidR="006A031E">
          <w:rPr>
            <w:sz w:val="18"/>
            <w:szCs w:val="18"/>
          </w:rPr>
          <w:t>20</w:t>
        </w:r>
      </w:p>
      <w:p w14:paraId="52820BD8" w14:textId="2418518A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1D1351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9F2DA" w14:textId="77777777" w:rsidR="00304ADF" w:rsidRDefault="00304A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3F2A4" w14:textId="77777777" w:rsidR="00970B2C" w:rsidRDefault="00970B2C" w:rsidP="00F43AD5">
      <w:pPr>
        <w:spacing w:after="0" w:line="240" w:lineRule="auto"/>
      </w:pPr>
      <w:r>
        <w:separator/>
      </w:r>
    </w:p>
  </w:footnote>
  <w:footnote w:type="continuationSeparator" w:id="0">
    <w:p w14:paraId="2030AFA7" w14:textId="77777777" w:rsidR="00970B2C" w:rsidRDefault="00970B2C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3FA1E" w14:textId="77777777" w:rsidR="00304ADF" w:rsidRDefault="00304A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35981" w14:textId="1CED4D05" w:rsidR="00304ADF" w:rsidRDefault="00304ADF" w:rsidP="00304ADF">
    <w:pPr>
      <w:pStyle w:val="Header"/>
      <w:jc w:val="right"/>
    </w:pPr>
    <w:r>
      <w:pict w14:anchorId="1FFCB6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8193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3CF62B2E" wp14:editId="37ED128C">
          <wp:extent cx="2957195" cy="605790"/>
          <wp:effectExtent l="0" t="0" r="0" b="381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7195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552603" w14:textId="12068A84" w:rsidR="008A36CF" w:rsidRPr="00304ADF" w:rsidRDefault="008A36CF" w:rsidP="00304A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25559" w14:textId="77777777" w:rsidR="00304ADF" w:rsidRDefault="00304AD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A7C95" w14:textId="67212C40" w:rsidR="00304ADF" w:rsidRDefault="00304ADF" w:rsidP="00304ADF">
    <w:pPr>
      <w:pStyle w:val="Header"/>
      <w:jc w:val="right"/>
    </w:pPr>
    <w:r>
      <w:pict w14:anchorId="702EE5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8194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52372104" wp14:editId="06398147">
          <wp:extent cx="2957195" cy="605790"/>
          <wp:effectExtent l="0" t="0" r="0" b="381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7195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938667" w14:textId="77777777" w:rsidR="008A36CF" w:rsidRDefault="008A36CF" w:rsidP="00F43AD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599E"/>
    <w:rsid w:val="00007B80"/>
    <w:rsid w:val="00012D3A"/>
    <w:rsid w:val="00013A22"/>
    <w:rsid w:val="00014C3F"/>
    <w:rsid w:val="00017C82"/>
    <w:rsid w:val="00032B88"/>
    <w:rsid w:val="00037E52"/>
    <w:rsid w:val="00046DF5"/>
    <w:rsid w:val="00052060"/>
    <w:rsid w:val="0005574A"/>
    <w:rsid w:val="00055FE1"/>
    <w:rsid w:val="00056EC2"/>
    <w:rsid w:val="00060B48"/>
    <w:rsid w:val="00067F32"/>
    <w:rsid w:val="00071807"/>
    <w:rsid w:val="00073EAA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915F6"/>
    <w:rsid w:val="001A009E"/>
    <w:rsid w:val="001A1287"/>
    <w:rsid w:val="001A3859"/>
    <w:rsid w:val="001A3C9D"/>
    <w:rsid w:val="001A43F8"/>
    <w:rsid w:val="001B79E5"/>
    <w:rsid w:val="001D1351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6563E"/>
    <w:rsid w:val="0027574E"/>
    <w:rsid w:val="00276494"/>
    <w:rsid w:val="00277B0C"/>
    <w:rsid w:val="002B1A2C"/>
    <w:rsid w:val="002C34F2"/>
    <w:rsid w:val="002C58FF"/>
    <w:rsid w:val="002C7AFE"/>
    <w:rsid w:val="002D05D2"/>
    <w:rsid w:val="002E0D61"/>
    <w:rsid w:val="002E4C7B"/>
    <w:rsid w:val="002E5B0F"/>
    <w:rsid w:val="002F4A91"/>
    <w:rsid w:val="00304ADF"/>
    <w:rsid w:val="0030581C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1C1C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3448F"/>
    <w:rsid w:val="004414B5"/>
    <w:rsid w:val="00444482"/>
    <w:rsid w:val="00444B42"/>
    <w:rsid w:val="00445E44"/>
    <w:rsid w:val="004509E2"/>
    <w:rsid w:val="004515EE"/>
    <w:rsid w:val="004529F0"/>
    <w:rsid w:val="004559BA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220B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56C30"/>
    <w:rsid w:val="00581055"/>
    <w:rsid w:val="00591E38"/>
    <w:rsid w:val="005A19C5"/>
    <w:rsid w:val="005A3034"/>
    <w:rsid w:val="005A462D"/>
    <w:rsid w:val="005B253B"/>
    <w:rsid w:val="005B4B7D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2BFB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A031E"/>
    <w:rsid w:val="006B160A"/>
    <w:rsid w:val="006B4E6C"/>
    <w:rsid w:val="006B50B6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40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32F8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3B74"/>
    <w:rsid w:val="008E4F1F"/>
    <w:rsid w:val="008E7B64"/>
    <w:rsid w:val="008F2820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0B2C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0C0D"/>
    <w:rsid w:val="009C199D"/>
    <w:rsid w:val="009C278F"/>
    <w:rsid w:val="009C2B94"/>
    <w:rsid w:val="009C5874"/>
    <w:rsid w:val="009D3B5A"/>
    <w:rsid w:val="009D4F4B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24B86"/>
    <w:rsid w:val="00B40C60"/>
    <w:rsid w:val="00B479A9"/>
    <w:rsid w:val="00B52A93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C4B3C"/>
    <w:rsid w:val="00BD499F"/>
    <w:rsid w:val="00BD56DE"/>
    <w:rsid w:val="00BF2406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4A86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78B"/>
    <w:rsid w:val="00CD2BFD"/>
    <w:rsid w:val="00CE5AD6"/>
    <w:rsid w:val="00CE617F"/>
    <w:rsid w:val="00CE78EF"/>
    <w:rsid w:val="00D048F7"/>
    <w:rsid w:val="00D0517E"/>
    <w:rsid w:val="00D140FC"/>
    <w:rsid w:val="00D21D8C"/>
    <w:rsid w:val="00D24EF8"/>
    <w:rsid w:val="00D31357"/>
    <w:rsid w:val="00D33220"/>
    <w:rsid w:val="00D334D1"/>
    <w:rsid w:val="00D44C89"/>
    <w:rsid w:val="00D516CD"/>
    <w:rsid w:val="00D63FD8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E0FCD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2796E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7182B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F1351"/>
    <w:rsid w:val="00EF233A"/>
    <w:rsid w:val="00EF303E"/>
    <w:rsid w:val="00EF3A40"/>
    <w:rsid w:val="00EF7F78"/>
    <w:rsid w:val="00F01B08"/>
    <w:rsid w:val="00F01C4D"/>
    <w:rsid w:val="00F053FA"/>
    <w:rsid w:val="00F10C97"/>
    <w:rsid w:val="00F10DC6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754E66A9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F2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20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20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20B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429A5C9039A7463FA30063B9278ED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1B543-0F5B-4602-AD10-054EAF55AC69}"/>
      </w:docPartPr>
      <w:docPartBody>
        <w:p w:rsidR="00540DF5" w:rsidRDefault="00C7654B" w:rsidP="00C7654B">
          <w:pPr>
            <w:pStyle w:val="429A5C9039A7463FA30063B9278ED1BA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1635E6"/>
    <w:rsid w:val="00347D16"/>
    <w:rsid w:val="003E0149"/>
    <w:rsid w:val="00540DF5"/>
    <w:rsid w:val="0087425E"/>
    <w:rsid w:val="00C7654B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654B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429A5C9039A7463FA30063B9278ED1BA">
    <w:name w:val="429A5C9039A7463FA30063B9278ED1BA"/>
    <w:rsid w:val="00C765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D3B4-E5FF-44D0-A85D-1656AEB7AF7B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bf54d604-3e62-4e70-ba33-9e9084b96a66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4636EB-EB04-4F77-9A1E-E1AC0089D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6F14E5-EB97-4458-825A-5D5509655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38</cp:revision>
  <cp:lastPrinted>2018-10-22T22:41:00Z</cp:lastPrinted>
  <dcterms:created xsi:type="dcterms:W3CDTF">2019-04-14T23:55:00Z</dcterms:created>
  <dcterms:modified xsi:type="dcterms:W3CDTF">2020-07-21T01:54:00Z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