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6F6" w:rsidRPr="00072FD6" w:rsidRDefault="00B1279D" w:rsidP="004056F6">
      <w:pPr>
        <w:pStyle w:val="NoSpacing"/>
      </w:pPr>
      <w:bookmarkStart w:id="0" w:name="_GoBack"/>
      <w:bookmarkEnd w:id="0"/>
      <w:r w:rsidRPr="00072FD6">
        <w:t>PO Box 65</w:t>
      </w:r>
    </w:p>
    <w:p w:rsidR="00B1279D" w:rsidRPr="00072FD6" w:rsidRDefault="00B1279D" w:rsidP="004056F6">
      <w:pPr>
        <w:pStyle w:val="NoSpacing"/>
      </w:pPr>
      <w:r w:rsidRPr="00072FD6">
        <w:t>Tyalgum NSW 2484</w:t>
      </w:r>
    </w:p>
    <w:p w:rsidR="00B1279D" w:rsidRPr="00072FD6" w:rsidRDefault="00B1279D" w:rsidP="004056F6">
      <w:pPr>
        <w:pStyle w:val="NoSpacing"/>
      </w:pPr>
      <w:r w:rsidRPr="00072FD6">
        <w:t>(02) 6679 3851</w:t>
      </w:r>
    </w:p>
    <w:p w:rsidR="00B1279D" w:rsidRPr="00072FD6" w:rsidRDefault="003974C9" w:rsidP="004056F6">
      <w:pPr>
        <w:pStyle w:val="NoSpacing"/>
      </w:pPr>
      <w:hyperlink r:id="rId15" w:history="1">
        <w:r w:rsidR="00B1279D" w:rsidRPr="00072FD6">
          <w:rPr>
            <w:rStyle w:val="Hyperlink"/>
          </w:rPr>
          <w:t>P.P.Bennett@bigpond.com</w:t>
        </w:r>
      </w:hyperlink>
    </w:p>
    <w:p w:rsidR="00B1279D" w:rsidRPr="00072FD6" w:rsidRDefault="00B1279D" w:rsidP="004056F6">
      <w:pPr>
        <w:pStyle w:val="NoSpacing"/>
      </w:pPr>
    </w:p>
    <w:p w:rsidR="00B1279D" w:rsidRPr="00072FD6" w:rsidRDefault="00B1279D" w:rsidP="00B1279D">
      <w:pPr>
        <w:pStyle w:val="NoSpacing"/>
      </w:pPr>
    </w:p>
    <w:p w:rsidR="00B1279D" w:rsidRPr="00072FD6" w:rsidRDefault="00B1279D" w:rsidP="00724882">
      <w:pPr>
        <w:pStyle w:val="NoSpacing"/>
        <w:rPr>
          <w:lang w:eastAsia="en-AU"/>
        </w:rPr>
      </w:pPr>
      <w:r w:rsidRPr="00072FD6">
        <w:rPr>
          <w:lang w:eastAsia="en-AU"/>
        </w:rPr>
        <w:t>The Treasury</w:t>
      </w:r>
      <w:r w:rsidRPr="00072FD6">
        <w:rPr>
          <w:lang w:eastAsia="en-AU"/>
        </w:rPr>
        <w:br/>
        <w:t>Langton Crescent</w:t>
      </w:r>
      <w:r w:rsidRPr="00072FD6">
        <w:rPr>
          <w:lang w:eastAsia="en-AU"/>
        </w:rPr>
        <w:br/>
        <w:t>PARKES ACT 2600</w:t>
      </w:r>
      <w:r w:rsidR="004056F6" w:rsidRPr="00072FD6">
        <w:rPr>
          <w:lang w:eastAsia="en-AU"/>
        </w:rPr>
        <w:tab/>
      </w:r>
      <w:r w:rsidR="004056F6" w:rsidRPr="00072FD6">
        <w:rPr>
          <w:lang w:eastAsia="en-AU"/>
        </w:rPr>
        <w:tab/>
      </w:r>
      <w:r w:rsidR="004056F6" w:rsidRPr="00072FD6">
        <w:rPr>
          <w:lang w:eastAsia="en-AU"/>
        </w:rPr>
        <w:tab/>
      </w:r>
      <w:r w:rsidR="004056F6" w:rsidRPr="00072FD6">
        <w:rPr>
          <w:lang w:eastAsia="en-AU"/>
        </w:rPr>
        <w:tab/>
      </w:r>
      <w:r w:rsidR="004056F6" w:rsidRPr="00072FD6">
        <w:rPr>
          <w:lang w:eastAsia="en-AU"/>
        </w:rPr>
        <w:tab/>
        <w:t>by Email</w:t>
      </w:r>
      <w:r w:rsidR="004056F6" w:rsidRPr="00072FD6">
        <w:rPr>
          <w:lang w:eastAsia="en-AU"/>
        </w:rPr>
        <w:tab/>
      </w:r>
    </w:p>
    <w:p w:rsidR="00724882" w:rsidRPr="00072FD6" w:rsidRDefault="003974C9" w:rsidP="00724882">
      <w:pPr>
        <w:pStyle w:val="NoSpacing"/>
        <w:rPr>
          <w:lang w:eastAsia="en-AU"/>
        </w:rPr>
      </w:pPr>
      <w:hyperlink r:id="rId16" w:history="1">
        <w:r w:rsidR="00724882" w:rsidRPr="00072FD6">
          <w:rPr>
            <w:color w:val="991904"/>
            <w:u w:val="single"/>
            <w:lang w:eastAsia="en-AU"/>
          </w:rPr>
          <w:t>whistleblowers@treasury.gov.au</w:t>
        </w:r>
      </w:hyperlink>
    </w:p>
    <w:p w:rsidR="00724882" w:rsidRPr="00072FD6" w:rsidRDefault="00724882" w:rsidP="00724882">
      <w:pPr>
        <w:pStyle w:val="NoSpacing"/>
        <w:rPr>
          <w:lang w:eastAsia="en-AU"/>
        </w:rPr>
      </w:pPr>
      <w:r w:rsidRPr="00072FD6">
        <w:rPr>
          <w:lang w:eastAsia="en-AU"/>
        </w:rPr>
        <w:t>61 2 6263 2311.</w:t>
      </w:r>
    </w:p>
    <w:p w:rsidR="00B1279D" w:rsidRPr="00072FD6" w:rsidRDefault="00B1279D" w:rsidP="00B1279D">
      <w:pPr>
        <w:pStyle w:val="NoSpacing"/>
        <w:rPr>
          <w:sz w:val="24"/>
          <w:szCs w:val="24"/>
        </w:rPr>
      </w:pPr>
    </w:p>
    <w:p w:rsidR="00B1279D" w:rsidRPr="00CA1616" w:rsidRDefault="00B1279D" w:rsidP="00B1279D">
      <w:pPr>
        <w:pStyle w:val="NoSpacing"/>
        <w:rPr>
          <w:sz w:val="24"/>
          <w:szCs w:val="24"/>
        </w:rPr>
      </w:pPr>
    </w:p>
    <w:p w:rsidR="00B1279D" w:rsidRDefault="00B1279D" w:rsidP="00B1279D">
      <w:pPr>
        <w:tabs>
          <w:tab w:val="left" w:pos="2520"/>
        </w:tabs>
        <w:rPr>
          <w:b/>
          <w:sz w:val="28"/>
          <w:szCs w:val="28"/>
        </w:rPr>
      </w:pPr>
      <w:r w:rsidRPr="00CA1616">
        <w:rPr>
          <w:b/>
          <w:sz w:val="28"/>
          <w:szCs w:val="28"/>
        </w:rPr>
        <w:t>Review of Tax and Corporate whistleblowing provisions</w:t>
      </w:r>
    </w:p>
    <w:p w:rsidR="006850E6" w:rsidRDefault="006850E6" w:rsidP="00B1279D">
      <w:pPr>
        <w:tabs>
          <w:tab w:val="left" w:pos="2520"/>
        </w:tabs>
        <w:rPr>
          <w:sz w:val="24"/>
          <w:szCs w:val="24"/>
        </w:rPr>
      </w:pPr>
    </w:p>
    <w:p w:rsidR="006243A6" w:rsidRPr="00072FD6" w:rsidRDefault="006850E6" w:rsidP="00B1279D">
      <w:pPr>
        <w:tabs>
          <w:tab w:val="left" w:pos="2520"/>
        </w:tabs>
      </w:pPr>
      <w:r w:rsidRPr="00072FD6">
        <w:t xml:space="preserve">Thank you for the opportunity to contribute to this inquiry. </w:t>
      </w:r>
      <w:r w:rsidR="006243A6" w:rsidRPr="00072FD6">
        <w:t xml:space="preserve">I consider the terms of reference so broad that any proposal likely to </w:t>
      </w:r>
      <w:r w:rsidR="009256C1">
        <w:t xml:space="preserve">promote whistleblowing or </w:t>
      </w:r>
      <w:r w:rsidR="006243A6" w:rsidRPr="00072FD6">
        <w:t>curb corruption fits within those terms. Though the terms are focussed on Tax and Corporate sector corruption, my view is that a broader anticorruption strategy which include</w:t>
      </w:r>
      <w:r w:rsidR="002F36F8">
        <w:t>s</w:t>
      </w:r>
      <w:r w:rsidR="006243A6" w:rsidRPr="00072FD6">
        <w:t xml:space="preserve"> those sectors still fits the review terms. </w:t>
      </w:r>
    </w:p>
    <w:p w:rsidR="00754882" w:rsidRPr="00072FD6" w:rsidRDefault="006243A6" w:rsidP="00B1279D">
      <w:pPr>
        <w:tabs>
          <w:tab w:val="left" w:pos="2520"/>
        </w:tabs>
      </w:pPr>
      <w:r w:rsidRPr="00072FD6">
        <w:t xml:space="preserve">I have approached this submission from that perspective.      </w:t>
      </w:r>
    </w:p>
    <w:p w:rsidR="006850E6" w:rsidRPr="00072FD6" w:rsidRDefault="006850E6" w:rsidP="006850E6">
      <w:pPr>
        <w:tabs>
          <w:tab w:val="left" w:pos="2520"/>
        </w:tabs>
        <w:ind w:left="720" w:hanging="900"/>
      </w:pPr>
      <w:r w:rsidRPr="00072FD6">
        <w:t xml:space="preserve">   My </w:t>
      </w:r>
      <w:r w:rsidR="003133A5">
        <w:t>background</w:t>
      </w:r>
      <w:r w:rsidRPr="00072FD6">
        <w:t xml:space="preserve"> is: </w:t>
      </w:r>
    </w:p>
    <w:p w:rsidR="006850E6" w:rsidRPr="00072FD6" w:rsidRDefault="006850E6" w:rsidP="006850E6">
      <w:pPr>
        <w:tabs>
          <w:tab w:val="left" w:pos="2520"/>
        </w:tabs>
        <w:ind w:left="720" w:hanging="900"/>
      </w:pPr>
      <w:r w:rsidRPr="00072FD6">
        <w:tab/>
        <w:t xml:space="preserve">Federal Office Holder (mostly </w:t>
      </w:r>
      <w:r w:rsidR="006243A6" w:rsidRPr="00072FD6">
        <w:t xml:space="preserve">Federal </w:t>
      </w:r>
      <w:r w:rsidRPr="00072FD6">
        <w:t xml:space="preserve">President) of the Customs Officers Association </w:t>
      </w:r>
      <w:r w:rsidR="006243A6" w:rsidRPr="00072FD6">
        <w:t xml:space="preserve">of Australia </w:t>
      </w:r>
      <w:r w:rsidRPr="00072FD6">
        <w:t xml:space="preserve">for more than </w:t>
      </w:r>
      <w:r w:rsidR="006243A6" w:rsidRPr="00072FD6">
        <w:t>3</w:t>
      </w:r>
      <w:r w:rsidR="00322E8F">
        <w:t>0</w:t>
      </w:r>
      <w:r w:rsidRPr="00072FD6">
        <w:t xml:space="preserve"> years. </w:t>
      </w:r>
    </w:p>
    <w:p w:rsidR="006850E6" w:rsidRPr="00072FD6" w:rsidRDefault="006850E6" w:rsidP="006850E6">
      <w:pPr>
        <w:tabs>
          <w:tab w:val="left" w:pos="2520"/>
        </w:tabs>
        <w:ind w:left="720" w:hanging="900"/>
      </w:pPr>
      <w:r w:rsidRPr="00072FD6">
        <w:tab/>
        <w:t xml:space="preserve">Former President of Whistleblowers Australia (10 years) </w:t>
      </w:r>
    </w:p>
    <w:p w:rsidR="006850E6" w:rsidRDefault="006850E6" w:rsidP="006850E6">
      <w:pPr>
        <w:tabs>
          <w:tab w:val="left" w:pos="2520"/>
        </w:tabs>
        <w:ind w:left="720" w:hanging="900"/>
      </w:pPr>
      <w:r w:rsidRPr="00072FD6">
        <w:tab/>
        <w:t>Current member of Whistleblowing Information Network.</w:t>
      </w:r>
    </w:p>
    <w:p w:rsidR="002F36F8" w:rsidRPr="00072FD6" w:rsidRDefault="002F36F8" w:rsidP="006850E6">
      <w:pPr>
        <w:tabs>
          <w:tab w:val="left" w:pos="2520"/>
        </w:tabs>
        <w:ind w:left="720" w:hanging="900"/>
      </w:pPr>
      <w:r>
        <w:tab/>
        <w:t>Actively participated in many whistleblowing</w:t>
      </w:r>
      <w:r w:rsidR="003133A5">
        <w:t xml:space="preserve"> and anti-corruption Royal Commissions, Parliamentary </w:t>
      </w:r>
      <w:r>
        <w:t>inquiries</w:t>
      </w:r>
      <w:r w:rsidR="003133A5">
        <w:t xml:space="preserve"> other inquiries</w:t>
      </w:r>
      <w:r>
        <w:t xml:space="preserve"> and related studies</w:t>
      </w:r>
      <w:r w:rsidR="00322E8F">
        <w:t>.</w:t>
      </w:r>
      <w:r>
        <w:t xml:space="preserve"> </w:t>
      </w:r>
    </w:p>
    <w:p w:rsidR="006850E6" w:rsidRPr="00072FD6" w:rsidRDefault="006850E6" w:rsidP="006850E6">
      <w:pPr>
        <w:tabs>
          <w:tab w:val="left" w:pos="2520"/>
        </w:tabs>
        <w:ind w:left="720" w:hanging="900"/>
      </w:pPr>
      <w:r w:rsidRPr="00072FD6">
        <w:tab/>
        <w:t>Co Convener (with Cpt Brian Watters – J Howard</w:t>
      </w:r>
      <w:r w:rsidR="006243A6" w:rsidRPr="00072FD6">
        <w:t>’</w:t>
      </w:r>
      <w:r w:rsidRPr="00072FD6">
        <w:t xml:space="preserve">s drug advisor) on both the Federal and NSW Drug Conference.   </w:t>
      </w:r>
    </w:p>
    <w:p w:rsidR="006850E6" w:rsidRPr="00072FD6" w:rsidRDefault="006850E6" w:rsidP="006850E6">
      <w:pPr>
        <w:tabs>
          <w:tab w:val="left" w:pos="2520"/>
        </w:tabs>
        <w:ind w:left="720" w:hanging="900"/>
      </w:pPr>
      <w:r w:rsidRPr="00072FD6">
        <w:tab/>
        <w:t>Involvement in many high-profile whistleblowing matters – some of which involved parliamentarians.</w:t>
      </w:r>
    </w:p>
    <w:p w:rsidR="006850E6" w:rsidRPr="00072FD6" w:rsidRDefault="006850E6" w:rsidP="006850E6">
      <w:pPr>
        <w:tabs>
          <w:tab w:val="left" w:pos="2520"/>
        </w:tabs>
        <w:ind w:left="720" w:hanging="900"/>
      </w:pPr>
      <w:r w:rsidRPr="00072FD6">
        <w:tab/>
      </w:r>
      <w:r w:rsidR="006243A6" w:rsidRPr="00072FD6">
        <w:t>Caused an</w:t>
      </w:r>
      <w:r w:rsidRPr="00072FD6">
        <w:t xml:space="preserve"> 87year old Public Service Regulation </w:t>
      </w:r>
      <w:r w:rsidR="002F36F8" w:rsidRPr="00072FD6">
        <w:t xml:space="preserve">to be struck down </w:t>
      </w:r>
      <w:r w:rsidR="002F36F8">
        <w:t xml:space="preserve">thus permitting </w:t>
      </w:r>
      <w:r w:rsidRPr="00072FD6">
        <w:t xml:space="preserve">public comment by public servants. </w:t>
      </w:r>
    </w:p>
    <w:p w:rsidR="006850E6" w:rsidRPr="00072FD6" w:rsidRDefault="006850E6" w:rsidP="006850E6">
      <w:pPr>
        <w:tabs>
          <w:tab w:val="left" w:pos="2520"/>
        </w:tabs>
        <w:ind w:left="720" w:hanging="900"/>
      </w:pPr>
      <w:r w:rsidRPr="00072FD6">
        <w:tab/>
        <w:t xml:space="preserve">Listening to, helping, guiding and protecting very many whistleblowers </w:t>
      </w:r>
      <w:r w:rsidR="006243A6" w:rsidRPr="00072FD6">
        <w:t xml:space="preserve">over 40 years </w:t>
      </w:r>
      <w:r w:rsidRPr="00072FD6">
        <w:t xml:space="preserve">who naively blew the whistle and suffered for their </w:t>
      </w:r>
      <w:r w:rsidR="006243A6" w:rsidRPr="00072FD6">
        <w:t xml:space="preserve">anticorruption effort. </w:t>
      </w:r>
    </w:p>
    <w:p w:rsidR="006243A6" w:rsidRPr="00072FD6" w:rsidRDefault="006243A6" w:rsidP="006850E6">
      <w:pPr>
        <w:tabs>
          <w:tab w:val="left" w:pos="2520"/>
        </w:tabs>
        <w:ind w:left="720" w:hanging="900"/>
      </w:pPr>
    </w:p>
    <w:p w:rsidR="001F4338" w:rsidRDefault="001F4338" w:rsidP="006850E6">
      <w:pPr>
        <w:tabs>
          <w:tab w:val="left" w:pos="2520"/>
        </w:tabs>
        <w:ind w:left="720" w:hanging="900"/>
      </w:pPr>
    </w:p>
    <w:p w:rsidR="006243A6" w:rsidRPr="00072FD6" w:rsidRDefault="006243A6" w:rsidP="006850E6">
      <w:pPr>
        <w:tabs>
          <w:tab w:val="left" w:pos="2520"/>
        </w:tabs>
        <w:ind w:left="720" w:hanging="900"/>
      </w:pPr>
      <w:r w:rsidRPr="00072FD6">
        <w:t>Peter Bennett</w:t>
      </w:r>
    </w:p>
    <w:p w:rsidR="006243A6" w:rsidRPr="00072FD6" w:rsidRDefault="006243A6" w:rsidP="006850E6">
      <w:pPr>
        <w:tabs>
          <w:tab w:val="left" w:pos="2520"/>
        </w:tabs>
        <w:ind w:left="720" w:hanging="900"/>
      </w:pPr>
      <w:r w:rsidRPr="00072FD6">
        <w:t xml:space="preserve">Whistleblowing Information Network </w:t>
      </w:r>
    </w:p>
    <w:p w:rsidR="006850E6" w:rsidRDefault="006850E6" w:rsidP="006850E6">
      <w:pPr>
        <w:tabs>
          <w:tab w:val="left" w:pos="2520"/>
        </w:tabs>
        <w:ind w:left="720" w:hanging="900"/>
        <w:rPr>
          <w:sz w:val="24"/>
          <w:szCs w:val="24"/>
        </w:rPr>
      </w:pPr>
      <w:r>
        <w:rPr>
          <w:sz w:val="24"/>
          <w:szCs w:val="24"/>
        </w:rPr>
        <w:t xml:space="preserve"> </w:t>
      </w:r>
    </w:p>
    <w:p w:rsidR="001F4338" w:rsidRDefault="001F4338" w:rsidP="00215A17">
      <w:pPr>
        <w:tabs>
          <w:tab w:val="left" w:pos="2520"/>
        </w:tabs>
        <w:rPr>
          <w:rFonts w:cstheme="minorHAnsi"/>
          <w:b/>
          <w:sz w:val="28"/>
          <w:szCs w:val="28"/>
        </w:rPr>
      </w:pPr>
      <w:r>
        <w:rPr>
          <w:rFonts w:cstheme="minorHAnsi"/>
          <w:b/>
          <w:sz w:val="28"/>
          <w:szCs w:val="28"/>
        </w:rPr>
        <w:lastRenderedPageBreak/>
        <w:t>INDEX</w:t>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Pr>
          <w:rFonts w:cstheme="minorHAnsi"/>
          <w:b/>
          <w:sz w:val="28"/>
          <w:szCs w:val="28"/>
        </w:rPr>
        <w:tab/>
      </w:r>
      <w:r w:rsidR="009A5E81">
        <w:rPr>
          <w:rFonts w:cstheme="minorHAnsi"/>
          <w:b/>
          <w:sz w:val="28"/>
          <w:szCs w:val="28"/>
        </w:rPr>
        <w:t>2</w:t>
      </w:r>
      <w:r>
        <w:rPr>
          <w:rFonts w:cstheme="minorHAnsi"/>
          <w:b/>
          <w:sz w:val="28"/>
          <w:szCs w:val="28"/>
        </w:rPr>
        <w:t>.</w:t>
      </w:r>
    </w:p>
    <w:p w:rsidR="001F4338" w:rsidRDefault="001F4338" w:rsidP="00215A17">
      <w:pPr>
        <w:tabs>
          <w:tab w:val="left" w:pos="2520"/>
        </w:tabs>
        <w:rPr>
          <w:rFonts w:cstheme="minorHAnsi"/>
          <w:b/>
          <w:sz w:val="28"/>
          <w:szCs w:val="28"/>
        </w:rPr>
      </w:pPr>
    </w:p>
    <w:p w:rsidR="001F4338" w:rsidRDefault="001F4338" w:rsidP="00215A17">
      <w:pPr>
        <w:tabs>
          <w:tab w:val="left" w:pos="2520"/>
        </w:tabs>
        <w:rPr>
          <w:rFonts w:cstheme="minorHAnsi"/>
          <w:b/>
          <w:sz w:val="28"/>
          <w:szCs w:val="28"/>
        </w:rPr>
      </w:pPr>
      <w:r>
        <w:rPr>
          <w:rFonts w:cstheme="minorHAnsi"/>
          <w:b/>
          <w:sz w:val="28"/>
          <w:szCs w:val="28"/>
        </w:rPr>
        <w:t>OVERVIEW</w:t>
      </w:r>
      <w:r w:rsidR="009A5E81">
        <w:rPr>
          <w:rFonts w:cstheme="minorHAnsi"/>
          <w:b/>
          <w:sz w:val="28"/>
          <w:szCs w:val="28"/>
        </w:rPr>
        <w:tab/>
      </w:r>
      <w:r w:rsidR="009A5E81">
        <w:rPr>
          <w:rFonts w:cstheme="minorHAnsi"/>
          <w:b/>
          <w:sz w:val="28"/>
          <w:szCs w:val="28"/>
        </w:rPr>
        <w:tab/>
      </w:r>
      <w:r w:rsidR="009A5E81">
        <w:rPr>
          <w:rFonts w:cstheme="minorHAnsi"/>
          <w:b/>
          <w:sz w:val="28"/>
          <w:szCs w:val="28"/>
        </w:rPr>
        <w:tab/>
      </w:r>
      <w:r w:rsidR="009A5E81">
        <w:rPr>
          <w:rFonts w:cstheme="minorHAnsi"/>
          <w:b/>
          <w:sz w:val="28"/>
          <w:szCs w:val="28"/>
        </w:rPr>
        <w:tab/>
      </w:r>
      <w:r w:rsidR="009A5E81">
        <w:rPr>
          <w:rFonts w:cstheme="minorHAnsi"/>
          <w:b/>
          <w:sz w:val="28"/>
          <w:szCs w:val="28"/>
        </w:rPr>
        <w:tab/>
      </w:r>
      <w:r w:rsidR="009A5E81">
        <w:rPr>
          <w:rFonts w:cstheme="minorHAnsi"/>
          <w:b/>
          <w:sz w:val="28"/>
          <w:szCs w:val="28"/>
        </w:rPr>
        <w:tab/>
      </w:r>
      <w:r w:rsidR="009A5E81">
        <w:rPr>
          <w:rFonts w:cstheme="minorHAnsi"/>
          <w:b/>
          <w:sz w:val="28"/>
          <w:szCs w:val="28"/>
        </w:rPr>
        <w:tab/>
        <w:t>3</w:t>
      </w:r>
    </w:p>
    <w:p w:rsidR="001F4338" w:rsidRDefault="001F4338" w:rsidP="001F4338">
      <w:pPr>
        <w:pStyle w:val="ListParagraph"/>
        <w:numPr>
          <w:ilvl w:val="0"/>
          <w:numId w:val="19"/>
        </w:numPr>
        <w:rPr>
          <w:rFonts w:cstheme="minorHAnsi"/>
          <w:b/>
          <w:sz w:val="28"/>
          <w:szCs w:val="28"/>
        </w:rPr>
      </w:pPr>
      <w:r>
        <w:rPr>
          <w:rFonts w:cstheme="minorHAnsi"/>
          <w:b/>
          <w:sz w:val="28"/>
          <w:szCs w:val="28"/>
        </w:rPr>
        <w:t>Submission plan</w:t>
      </w:r>
      <w:r w:rsidR="00990FC0">
        <w:rPr>
          <w:rFonts w:cstheme="minorHAnsi"/>
          <w:b/>
          <w:sz w:val="28"/>
          <w:szCs w:val="28"/>
        </w:rPr>
        <w:t xml:space="preserve"> in summary</w:t>
      </w:r>
      <w:r w:rsidR="00990FC0">
        <w:rPr>
          <w:rFonts w:cstheme="minorHAnsi"/>
          <w:b/>
          <w:sz w:val="28"/>
          <w:szCs w:val="28"/>
        </w:rPr>
        <w:tab/>
      </w:r>
      <w:r w:rsidR="00990FC0">
        <w:rPr>
          <w:rFonts w:cstheme="minorHAnsi"/>
          <w:b/>
          <w:sz w:val="28"/>
          <w:szCs w:val="28"/>
        </w:rPr>
        <w:tab/>
      </w:r>
      <w:r w:rsidR="00990FC0">
        <w:rPr>
          <w:rFonts w:cstheme="minorHAnsi"/>
          <w:b/>
          <w:sz w:val="28"/>
          <w:szCs w:val="28"/>
        </w:rPr>
        <w:tab/>
        <w:t>4</w:t>
      </w:r>
      <w:r w:rsidR="009A5E81">
        <w:rPr>
          <w:rFonts w:cstheme="minorHAnsi"/>
          <w:b/>
          <w:sz w:val="28"/>
          <w:szCs w:val="28"/>
        </w:rPr>
        <w:tab/>
      </w:r>
      <w:r w:rsidR="009A5E81">
        <w:rPr>
          <w:rFonts w:cstheme="minorHAnsi"/>
          <w:b/>
          <w:sz w:val="28"/>
          <w:szCs w:val="28"/>
        </w:rPr>
        <w:tab/>
      </w:r>
      <w:r w:rsidR="009A5E81">
        <w:rPr>
          <w:rFonts w:cstheme="minorHAnsi"/>
          <w:b/>
          <w:sz w:val="28"/>
          <w:szCs w:val="28"/>
        </w:rPr>
        <w:tab/>
      </w:r>
    </w:p>
    <w:p w:rsidR="001F4338" w:rsidRDefault="001F4338" w:rsidP="001F4338">
      <w:pPr>
        <w:pStyle w:val="ListParagraph"/>
        <w:numPr>
          <w:ilvl w:val="0"/>
          <w:numId w:val="19"/>
        </w:numPr>
        <w:rPr>
          <w:rFonts w:cstheme="minorHAnsi"/>
          <w:b/>
          <w:sz w:val="28"/>
          <w:szCs w:val="28"/>
        </w:rPr>
      </w:pPr>
      <w:r>
        <w:rPr>
          <w:rFonts w:cstheme="minorHAnsi"/>
          <w:b/>
          <w:sz w:val="28"/>
          <w:szCs w:val="28"/>
        </w:rPr>
        <w:t>Critique of current review</w:t>
      </w:r>
      <w:r w:rsidR="00990FC0">
        <w:rPr>
          <w:rFonts w:cstheme="minorHAnsi"/>
          <w:b/>
          <w:sz w:val="28"/>
          <w:szCs w:val="28"/>
        </w:rPr>
        <w:tab/>
      </w:r>
      <w:r w:rsidR="00990FC0">
        <w:rPr>
          <w:rFonts w:cstheme="minorHAnsi"/>
          <w:b/>
          <w:sz w:val="28"/>
          <w:szCs w:val="28"/>
        </w:rPr>
        <w:tab/>
      </w:r>
      <w:r w:rsidR="00990FC0">
        <w:rPr>
          <w:rFonts w:cstheme="minorHAnsi"/>
          <w:b/>
          <w:sz w:val="28"/>
          <w:szCs w:val="28"/>
        </w:rPr>
        <w:tab/>
      </w:r>
      <w:r w:rsidR="00990FC0">
        <w:rPr>
          <w:rFonts w:cstheme="minorHAnsi"/>
          <w:b/>
          <w:sz w:val="28"/>
          <w:szCs w:val="28"/>
        </w:rPr>
        <w:tab/>
        <w:t>5</w:t>
      </w:r>
    </w:p>
    <w:p w:rsidR="001F4338" w:rsidRDefault="001F4338" w:rsidP="001F4338">
      <w:pPr>
        <w:pStyle w:val="ListParagraph"/>
        <w:numPr>
          <w:ilvl w:val="0"/>
          <w:numId w:val="19"/>
        </w:numPr>
        <w:rPr>
          <w:rFonts w:cstheme="minorHAnsi"/>
          <w:b/>
          <w:sz w:val="28"/>
          <w:szCs w:val="28"/>
        </w:rPr>
      </w:pPr>
      <w:r>
        <w:rPr>
          <w:rFonts w:cstheme="minorHAnsi"/>
          <w:b/>
          <w:sz w:val="28"/>
          <w:szCs w:val="28"/>
        </w:rPr>
        <w:t xml:space="preserve">The Status </w:t>
      </w:r>
      <w:r w:rsidR="009A5E81">
        <w:rPr>
          <w:rFonts w:cstheme="minorHAnsi"/>
          <w:b/>
          <w:sz w:val="28"/>
          <w:szCs w:val="28"/>
        </w:rPr>
        <w:t>q</w:t>
      </w:r>
      <w:r>
        <w:rPr>
          <w:rFonts w:cstheme="minorHAnsi"/>
          <w:b/>
          <w:sz w:val="28"/>
          <w:szCs w:val="28"/>
        </w:rPr>
        <w:t>uo</w:t>
      </w:r>
      <w:r w:rsidR="00990FC0">
        <w:rPr>
          <w:rFonts w:cstheme="minorHAnsi"/>
          <w:b/>
          <w:sz w:val="28"/>
          <w:szCs w:val="28"/>
        </w:rPr>
        <w:tab/>
      </w:r>
      <w:r w:rsidR="00990FC0">
        <w:rPr>
          <w:rFonts w:cstheme="minorHAnsi"/>
          <w:b/>
          <w:sz w:val="28"/>
          <w:szCs w:val="28"/>
        </w:rPr>
        <w:tab/>
      </w:r>
      <w:r w:rsidR="00990FC0">
        <w:rPr>
          <w:rFonts w:cstheme="minorHAnsi"/>
          <w:b/>
          <w:sz w:val="28"/>
          <w:szCs w:val="28"/>
        </w:rPr>
        <w:tab/>
      </w:r>
      <w:r w:rsidR="00990FC0">
        <w:rPr>
          <w:rFonts w:cstheme="minorHAnsi"/>
          <w:b/>
          <w:sz w:val="28"/>
          <w:szCs w:val="28"/>
        </w:rPr>
        <w:tab/>
      </w:r>
      <w:r w:rsidR="00990FC0">
        <w:rPr>
          <w:rFonts w:cstheme="minorHAnsi"/>
          <w:b/>
          <w:sz w:val="28"/>
          <w:szCs w:val="28"/>
        </w:rPr>
        <w:tab/>
      </w:r>
      <w:r w:rsidR="00990FC0">
        <w:rPr>
          <w:rFonts w:cstheme="minorHAnsi"/>
          <w:b/>
          <w:sz w:val="28"/>
          <w:szCs w:val="28"/>
        </w:rPr>
        <w:tab/>
        <w:t>6</w:t>
      </w:r>
    </w:p>
    <w:p w:rsidR="00990FC0" w:rsidRDefault="00990FC0" w:rsidP="009A5E81">
      <w:pPr>
        <w:rPr>
          <w:rFonts w:cstheme="minorHAnsi"/>
          <w:b/>
          <w:sz w:val="28"/>
          <w:szCs w:val="28"/>
        </w:rPr>
      </w:pPr>
    </w:p>
    <w:p w:rsidR="009A5E81" w:rsidRDefault="009A5E81" w:rsidP="009A5E81">
      <w:pPr>
        <w:rPr>
          <w:rFonts w:cstheme="minorHAnsi"/>
          <w:b/>
          <w:sz w:val="28"/>
          <w:szCs w:val="28"/>
        </w:rPr>
      </w:pPr>
      <w:r>
        <w:rPr>
          <w:rFonts w:cstheme="minorHAnsi"/>
          <w:b/>
          <w:sz w:val="28"/>
          <w:szCs w:val="28"/>
        </w:rPr>
        <w:t>CULTURE</w:t>
      </w:r>
      <w:r w:rsidR="00990FC0">
        <w:rPr>
          <w:rFonts w:cstheme="minorHAnsi"/>
          <w:b/>
          <w:sz w:val="28"/>
          <w:szCs w:val="28"/>
        </w:rPr>
        <w:tab/>
      </w:r>
      <w:r w:rsidR="00990FC0">
        <w:rPr>
          <w:rFonts w:cstheme="minorHAnsi"/>
          <w:b/>
          <w:sz w:val="28"/>
          <w:szCs w:val="28"/>
        </w:rPr>
        <w:tab/>
      </w:r>
      <w:r w:rsidR="00990FC0">
        <w:rPr>
          <w:rFonts w:cstheme="minorHAnsi"/>
          <w:b/>
          <w:sz w:val="28"/>
          <w:szCs w:val="28"/>
        </w:rPr>
        <w:tab/>
      </w:r>
      <w:r w:rsidR="00990FC0">
        <w:rPr>
          <w:rFonts w:cstheme="minorHAnsi"/>
          <w:b/>
          <w:sz w:val="28"/>
          <w:szCs w:val="28"/>
        </w:rPr>
        <w:tab/>
      </w:r>
      <w:r w:rsidR="00990FC0">
        <w:rPr>
          <w:rFonts w:cstheme="minorHAnsi"/>
          <w:b/>
          <w:sz w:val="28"/>
          <w:szCs w:val="28"/>
        </w:rPr>
        <w:tab/>
      </w:r>
      <w:r w:rsidR="00990FC0">
        <w:rPr>
          <w:rFonts w:cstheme="minorHAnsi"/>
          <w:b/>
          <w:sz w:val="28"/>
          <w:szCs w:val="28"/>
        </w:rPr>
        <w:tab/>
      </w:r>
      <w:r w:rsidR="00990FC0">
        <w:rPr>
          <w:rFonts w:cstheme="minorHAnsi"/>
          <w:b/>
          <w:sz w:val="28"/>
          <w:szCs w:val="28"/>
        </w:rPr>
        <w:tab/>
      </w:r>
      <w:r w:rsidR="00990FC0">
        <w:rPr>
          <w:rFonts w:cstheme="minorHAnsi"/>
          <w:b/>
          <w:sz w:val="28"/>
          <w:szCs w:val="28"/>
        </w:rPr>
        <w:tab/>
        <w:t>7</w:t>
      </w:r>
    </w:p>
    <w:p w:rsidR="009A5E81" w:rsidRDefault="009A5E81" w:rsidP="009A5E81">
      <w:pPr>
        <w:rPr>
          <w:rFonts w:cstheme="minorHAnsi"/>
          <w:b/>
          <w:sz w:val="28"/>
          <w:szCs w:val="28"/>
        </w:rPr>
      </w:pPr>
    </w:p>
    <w:p w:rsidR="009A5E81" w:rsidRDefault="009A5E81" w:rsidP="009A5E81">
      <w:pPr>
        <w:rPr>
          <w:rFonts w:cstheme="minorHAnsi"/>
          <w:b/>
          <w:sz w:val="28"/>
          <w:szCs w:val="28"/>
        </w:rPr>
      </w:pPr>
      <w:r>
        <w:rPr>
          <w:rFonts w:cstheme="minorHAnsi"/>
          <w:b/>
          <w:sz w:val="28"/>
          <w:szCs w:val="28"/>
        </w:rPr>
        <w:t>ETHICAL STANDARDS ACT</w:t>
      </w:r>
      <w:r w:rsidR="00990FC0">
        <w:rPr>
          <w:rFonts w:cstheme="minorHAnsi"/>
          <w:b/>
          <w:sz w:val="28"/>
          <w:szCs w:val="28"/>
        </w:rPr>
        <w:tab/>
      </w:r>
      <w:r w:rsidR="00990FC0">
        <w:rPr>
          <w:rFonts w:cstheme="minorHAnsi"/>
          <w:b/>
          <w:sz w:val="28"/>
          <w:szCs w:val="28"/>
        </w:rPr>
        <w:tab/>
      </w:r>
      <w:r w:rsidR="00990FC0">
        <w:rPr>
          <w:rFonts w:cstheme="minorHAnsi"/>
          <w:b/>
          <w:sz w:val="28"/>
          <w:szCs w:val="28"/>
        </w:rPr>
        <w:tab/>
      </w:r>
      <w:r w:rsidR="00990FC0">
        <w:rPr>
          <w:rFonts w:cstheme="minorHAnsi"/>
          <w:b/>
          <w:sz w:val="28"/>
          <w:szCs w:val="28"/>
        </w:rPr>
        <w:tab/>
      </w:r>
      <w:r w:rsidR="00990FC0">
        <w:rPr>
          <w:rFonts w:cstheme="minorHAnsi"/>
          <w:b/>
          <w:sz w:val="28"/>
          <w:szCs w:val="28"/>
        </w:rPr>
        <w:tab/>
        <w:t>9</w:t>
      </w:r>
    </w:p>
    <w:p w:rsidR="009A5E81" w:rsidRPr="009A5E81" w:rsidRDefault="009A5E81" w:rsidP="009A5E81">
      <w:pPr>
        <w:pStyle w:val="ListParagraph"/>
        <w:numPr>
          <w:ilvl w:val="0"/>
          <w:numId w:val="19"/>
        </w:numPr>
        <w:rPr>
          <w:rFonts w:cstheme="minorHAnsi"/>
          <w:b/>
          <w:sz w:val="28"/>
          <w:szCs w:val="28"/>
        </w:rPr>
      </w:pPr>
      <w:r w:rsidRPr="009A5E81">
        <w:rPr>
          <w:rFonts w:cstheme="minorHAnsi"/>
          <w:b/>
          <w:sz w:val="28"/>
          <w:szCs w:val="28"/>
        </w:rPr>
        <w:t>Practical application</w:t>
      </w:r>
      <w:r w:rsidR="00990FC0">
        <w:rPr>
          <w:rFonts w:cstheme="minorHAnsi"/>
          <w:b/>
          <w:sz w:val="28"/>
          <w:szCs w:val="28"/>
        </w:rPr>
        <w:tab/>
      </w:r>
      <w:r w:rsidR="00990FC0">
        <w:rPr>
          <w:rFonts w:cstheme="minorHAnsi"/>
          <w:b/>
          <w:sz w:val="28"/>
          <w:szCs w:val="28"/>
        </w:rPr>
        <w:tab/>
      </w:r>
      <w:r w:rsidR="00990FC0">
        <w:rPr>
          <w:rFonts w:cstheme="minorHAnsi"/>
          <w:b/>
          <w:sz w:val="28"/>
          <w:szCs w:val="28"/>
        </w:rPr>
        <w:tab/>
      </w:r>
      <w:r w:rsidR="00990FC0">
        <w:rPr>
          <w:rFonts w:cstheme="minorHAnsi"/>
          <w:b/>
          <w:sz w:val="28"/>
          <w:szCs w:val="28"/>
        </w:rPr>
        <w:tab/>
      </w:r>
      <w:r w:rsidR="00990FC0">
        <w:rPr>
          <w:rFonts w:cstheme="minorHAnsi"/>
          <w:b/>
          <w:sz w:val="28"/>
          <w:szCs w:val="28"/>
        </w:rPr>
        <w:tab/>
        <w:t>11</w:t>
      </w:r>
    </w:p>
    <w:p w:rsidR="009A5E81" w:rsidRDefault="009A5E81" w:rsidP="009A5E81">
      <w:pPr>
        <w:rPr>
          <w:rFonts w:cstheme="minorHAnsi"/>
          <w:b/>
          <w:sz w:val="28"/>
          <w:szCs w:val="28"/>
        </w:rPr>
      </w:pPr>
    </w:p>
    <w:p w:rsidR="009A5E81" w:rsidRDefault="009A5E81" w:rsidP="009A5E81">
      <w:pPr>
        <w:rPr>
          <w:rFonts w:cstheme="minorHAnsi"/>
          <w:b/>
          <w:sz w:val="28"/>
          <w:szCs w:val="28"/>
        </w:rPr>
      </w:pPr>
      <w:r>
        <w:rPr>
          <w:rFonts w:cstheme="minorHAnsi"/>
          <w:b/>
          <w:sz w:val="28"/>
          <w:szCs w:val="28"/>
        </w:rPr>
        <w:t>STRUCTURAL FRAMEWORK</w:t>
      </w:r>
      <w:r w:rsidR="00990FC0">
        <w:rPr>
          <w:rFonts w:cstheme="minorHAnsi"/>
          <w:b/>
          <w:sz w:val="28"/>
          <w:szCs w:val="28"/>
        </w:rPr>
        <w:tab/>
      </w:r>
      <w:r w:rsidR="00990FC0">
        <w:rPr>
          <w:rFonts w:cstheme="minorHAnsi"/>
          <w:b/>
          <w:sz w:val="28"/>
          <w:szCs w:val="28"/>
        </w:rPr>
        <w:tab/>
      </w:r>
      <w:r w:rsidR="00990FC0">
        <w:rPr>
          <w:rFonts w:cstheme="minorHAnsi"/>
          <w:b/>
          <w:sz w:val="28"/>
          <w:szCs w:val="28"/>
        </w:rPr>
        <w:tab/>
      </w:r>
      <w:r w:rsidR="00990FC0">
        <w:rPr>
          <w:rFonts w:cstheme="minorHAnsi"/>
          <w:b/>
          <w:sz w:val="28"/>
          <w:szCs w:val="28"/>
        </w:rPr>
        <w:tab/>
      </w:r>
      <w:r w:rsidR="00990FC0">
        <w:rPr>
          <w:rFonts w:cstheme="minorHAnsi"/>
          <w:b/>
          <w:sz w:val="28"/>
          <w:szCs w:val="28"/>
        </w:rPr>
        <w:tab/>
        <w:t>12</w:t>
      </w:r>
    </w:p>
    <w:p w:rsidR="009A5E81" w:rsidRDefault="009A5E81" w:rsidP="009A5E81">
      <w:pPr>
        <w:pStyle w:val="ListParagraph"/>
        <w:numPr>
          <w:ilvl w:val="0"/>
          <w:numId w:val="19"/>
        </w:numPr>
        <w:rPr>
          <w:rFonts w:cstheme="minorHAnsi"/>
          <w:b/>
          <w:sz w:val="28"/>
          <w:szCs w:val="28"/>
        </w:rPr>
      </w:pPr>
      <w:r>
        <w:rPr>
          <w:rFonts w:cstheme="minorHAnsi"/>
          <w:b/>
          <w:sz w:val="28"/>
          <w:szCs w:val="28"/>
        </w:rPr>
        <w:t>PIPA functions</w:t>
      </w:r>
      <w:r w:rsidR="00990FC0">
        <w:rPr>
          <w:rFonts w:cstheme="minorHAnsi"/>
          <w:b/>
          <w:sz w:val="28"/>
          <w:szCs w:val="28"/>
        </w:rPr>
        <w:tab/>
      </w:r>
      <w:r w:rsidR="00990FC0">
        <w:rPr>
          <w:rFonts w:cstheme="minorHAnsi"/>
          <w:b/>
          <w:sz w:val="28"/>
          <w:szCs w:val="28"/>
        </w:rPr>
        <w:tab/>
      </w:r>
      <w:r w:rsidR="00990FC0">
        <w:rPr>
          <w:rFonts w:cstheme="minorHAnsi"/>
          <w:b/>
          <w:sz w:val="28"/>
          <w:szCs w:val="28"/>
        </w:rPr>
        <w:tab/>
      </w:r>
      <w:r w:rsidR="00990FC0">
        <w:rPr>
          <w:rFonts w:cstheme="minorHAnsi"/>
          <w:b/>
          <w:sz w:val="28"/>
          <w:szCs w:val="28"/>
        </w:rPr>
        <w:tab/>
      </w:r>
      <w:r w:rsidR="00990FC0">
        <w:rPr>
          <w:rFonts w:cstheme="minorHAnsi"/>
          <w:b/>
          <w:sz w:val="28"/>
          <w:szCs w:val="28"/>
        </w:rPr>
        <w:tab/>
      </w:r>
      <w:r w:rsidR="00990FC0">
        <w:rPr>
          <w:rFonts w:cstheme="minorHAnsi"/>
          <w:b/>
          <w:sz w:val="28"/>
          <w:szCs w:val="28"/>
        </w:rPr>
        <w:tab/>
        <w:t>12</w:t>
      </w:r>
    </w:p>
    <w:p w:rsidR="009A5E81" w:rsidRDefault="009A5E81" w:rsidP="009A5E81">
      <w:pPr>
        <w:pStyle w:val="ListParagraph"/>
        <w:numPr>
          <w:ilvl w:val="0"/>
          <w:numId w:val="19"/>
        </w:numPr>
        <w:rPr>
          <w:rFonts w:cstheme="minorHAnsi"/>
          <w:b/>
          <w:sz w:val="28"/>
          <w:szCs w:val="28"/>
        </w:rPr>
      </w:pPr>
      <w:r>
        <w:rPr>
          <w:rFonts w:cstheme="minorHAnsi"/>
          <w:b/>
          <w:sz w:val="28"/>
          <w:szCs w:val="28"/>
        </w:rPr>
        <w:t>PIPA is necessary</w:t>
      </w:r>
      <w:r w:rsidR="00990FC0">
        <w:rPr>
          <w:rFonts w:cstheme="minorHAnsi"/>
          <w:b/>
          <w:sz w:val="28"/>
          <w:szCs w:val="28"/>
        </w:rPr>
        <w:tab/>
      </w:r>
      <w:r w:rsidR="00990FC0">
        <w:rPr>
          <w:rFonts w:cstheme="minorHAnsi"/>
          <w:b/>
          <w:sz w:val="28"/>
          <w:szCs w:val="28"/>
        </w:rPr>
        <w:tab/>
      </w:r>
      <w:r w:rsidR="00990FC0">
        <w:rPr>
          <w:rFonts w:cstheme="minorHAnsi"/>
          <w:b/>
          <w:sz w:val="28"/>
          <w:szCs w:val="28"/>
        </w:rPr>
        <w:tab/>
      </w:r>
      <w:r w:rsidR="00990FC0">
        <w:rPr>
          <w:rFonts w:cstheme="minorHAnsi"/>
          <w:b/>
          <w:sz w:val="28"/>
          <w:szCs w:val="28"/>
        </w:rPr>
        <w:tab/>
      </w:r>
      <w:r w:rsidR="00990FC0">
        <w:rPr>
          <w:rFonts w:cstheme="minorHAnsi"/>
          <w:b/>
          <w:sz w:val="28"/>
          <w:szCs w:val="28"/>
        </w:rPr>
        <w:tab/>
        <w:t>13</w:t>
      </w:r>
    </w:p>
    <w:p w:rsidR="009A5E81" w:rsidRDefault="009A5E81" w:rsidP="009A5E81">
      <w:pPr>
        <w:pStyle w:val="ListParagraph"/>
        <w:numPr>
          <w:ilvl w:val="0"/>
          <w:numId w:val="19"/>
        </w:numPr>
        <w:rPr>
          <w:rFonts w:cstheme="minorHAnsi"/>
          <w:b/>
          <w:sz w:val="28"/>
          <w:szCs w:val="28"/>
        </w:rPr>
      </w:pPr>
    </w:p>
    <w:p w:rsidR="009A5E81" w:rsidRDefault="009A5E81" w:rsidP="009A5E81">
      <w:pPr>
        <w:rPr>
          <w:rFonts w:cstheme="minorHAnsi"/>
          <w:b/>
          <w:sz w:val="28"/>
          <w:szCs w:val="28"/>
        </w:rPr>
      </w:pPr>
      <w:r>
        <w:rPr>
          <w:rFonts w:cstheme="minorHAnsi"/>
          <w:b/>
          <w:sz w:val="28"/>
          <w:szCs w:val="28"/>
        </w:rPr>
        <w:t>WHISTLEBLOWING AND WHISTLEBLOWERS</w:t>
      </w:r>
      <w:r w:rsidR="00294103">
        <w:rPr>
          <w:rFonts w:cstheme="minorHAnsi"/>
          <w:b/>
          <w:sz w:val="28"/>
          <w:szCs w:val="28"/>
        </w:rPr>
        <w:tab/>
      </w:r>
      <w:r w:rsidR="00294103">
        <w:rPr>
          <w:rFonts w:cstheme="minorHAnsi"/>
          <w:b/>
          <w:sz w:val="28"/>
          <w:szCs w:val="28"/>
        </w:rPr>
        <w:tab/>
      </w:r>
      <w:r w:rsidR="00294103">
        <w:rPr>
          <w:rFonts w:cstheme="minorHAnsi"/>
          <w:b/>
          <w:sz w:val="28"/>
          <w:szCs w:val="28"/>
        </w:rPr>
        <w:tab/>
        <w:t>15</w:t>
      </w:r>
    </w:p>
    <w:p w:rsidR="009A5E81" w:rsidRDefault="009A5E81" w:rsidP="009A5E81">
      <w:pPr>
        <w:pStyle w:val="ListParagraph"/>
        <w:numPr>
          <w:ilvl w:val="0"/>
          <w:numId w:val="19"/>
        </w:numPr>
        <w:rPr>
          <w:rFonts w:cstheme="minorHAnsi"/>
          <w:b/>
          <w:sz w:val="28"/>
          <w:szCs w:val="28"/>
        </w:rPr>
      </w:pPr>
      <w:r>
        <w:rPr>
          <w:rFonts w:cstheme="minorHAnsi"/>
          <w:b/>
          <w:sz w:val="28"/>
          <w:szCs w:val="28"/>
        </w:rPr>
        <w:t>W</w:t>
      </w:r>
      <w:r w:rsidRPr="009A5E81">
        <w:rPr>
          <w:rFonts w:cstheme="minorHAnsi"/>
          <w:b/>
          <w:sz w:val="28"/>
          <w:szCs w:val="28"/>
        </w:rPr>
        <w:t>histleblowing can work</w:t>
      </w:r>
      <w:r w:rsidR="00294103">
        <w:rPr>
          <w:rFonts w:cstheme="minorHAnsi"/>
          <w:b/>
          <w:sz w:val="28"/>
          <w:szCs w:val="28"/>
        </w:rPr>
        <w:tab/>
      </w:r>
      <w:r w:rsidR="00294103">
        <w:rPr>
          <w:rFonts w:cstheme="minorHAnsi"/>
          <w:b/>
          <w:sz w:val="28"/>
          <w:szCs w:val="28"/>
        </w:rPr>
        <w:tab/>
      </w:r>
      <w:r w:rsidR="00294103">
        <w:rPr>
          <w:rFonts w:cstheme="minorHAnsi"/>
          <w:b/>
          <w:sz w:val="28"/>
          <w:szCs w:val="28"/>
        </w:rPr>
        <w:tab/>
      </w:r>
      <w:r w:rsidR="00294103">
        <w:rPr>
          <w:rFonts w:cstheme="minorHAnsi"/>
          <w:b/>
          <w:sz w:val="28"/>
          <w:szCs w:val="28"/>
        </w:rPr>
        <w:tab/>
        <w:t>16</w:t>
      </w:r>
    </w:p>
    <w:p w:rsidR="009A5E81" w:rsidRPr="00294103" w:rsidRDefault="009A5E81" w:rsidP="00294103">
      <w:pPr>
        <w:pStyle w:val="ListParagraph"/>
        <w:numPr>
          <w:ilvl w:val="0"/>
          <w:numId w:val="19"/>
        </w:numPr>
        <w:rPr>
          <w:rFonts w:cstheme="minorHAnsi"/>
          <w:b/>
          <w:sz w:val="28"/>
          <w:szCs w:val="28"/>
        </w:rPr>
      </w:pPr>
      <w:r w:rsidRPr="00294103">
        <w:rPr>
          <w:rFonts w:cstheme="minorHAnsi"/>
          <w:b/>
          <w:sz w:val="28"/>
          <w:szCs w:val="28"/>
        </w:rPr>
        <w:t>Whistleblowers can forestal</w:t>
      </w:r>
      <w:r w:rsidR="00294103">
        <w:rPr>
          <w:rFonts w:cstheme="minorHAnsi"/>
          <w:b/>
          <w:sz w:val="28"/>
          <w:szCs w:val="28"/>
        </w:rPr>
        <w:t xml:space="preserve">l harm </w:t>
      </w:r>
      <w:r w:rsidR="00294103">
        <w:rPr>
          <w:rFonts w:cstheme="minorHAnsi"/>
          <w:b/>
          <w:sz w:val="28"/>
          <w:szCs w:val="28"/>
        </w:rPr>
        <w:tab/>
      </w:r>
      <w:r w:rsidR="00294103">
        <w:rPr>
          <w:rFonts w:cstheme="minorHAnsi"/>
          <w:b/>
          <w:sz w:val="28"/>
          <w:szCs w:val="28"/>
        </w:rPr>
        <w:tab/>
        <w:t>16</w:t>
      </w:r>
    </w:p>
    <w:p w:rsidR="009A5E81" w:rsidRDefault="009A5E81" w:rsidP="009A5E81">
      <w:pPr>
        <w:pStyle w:val="ListParagraph"/>
        <w:numPr>
          <w:ilvl w:val="0"/>
          <w:numId w:val="19"/>
        </w:numPr>
        <w:rPr>
          <w:rFonts w:cstheme="minorHAnsi"/>
          <w:b/>
          <w:sz w:val="28"/>
          <w:szCs w:val="28"/>
        </w:rPr>
      </w:pPr>
      <w:r>
        <w:rPr>
          <w:rFonts w:cstheme="minorHAnsi"/>
          <w:b/>
          <w:sz w:val="28"/>
          <w:szCs w:val="28"/>
        </w:rPr>
        <w:t>Corruption concealed</w:t>
      </w:r>
      <w:r w:rsidR="00294103">
        <w:rPr>
          <w:rFonts w:cstheme="minorHAnsi"/>
          <w:b/>
          <w:sz w:val="28"/>
          <w:szCs w:val="28"/>
        </w:rPr>
        <w:t xml:space="preserve"> because of Culture</w:t>
      </w:r>
      <w:r w:rsidR="00294103">
        <w:rPr>
          <w:rFonts w:cstheme="minorHAnsi"/>
          <w:b/>
          <w:sz w:val="28"/>
          <w:szCs w:val="28"/>
        </w:rPr>
        <w:tab/>
        <w:t>16</w:t>
      </w:r>
    </w:p>
    <w:p w:rsidR="009A5E81" w:rsidRDefault="009A5E81" w:rsidP="009A5E81">
      <w:pPr>
        <w:pStyle w:val="ListParagraph"/>
        <w:numPr>
          <w:ilvl w:val="0"/>
          <w:numId w:val="19"/>
        </w:numPr>
        <w:rPr>
          <w:rFonts w:cstheme="minorHAnsi"/>
          <w:b/>
          <w:sz w:val="28"/>
          <w:szCs w:val="28"/>
        </w:rPr>
      </w:pPr>
      <w:r>
        <w:rPr>
          <w:rFonts w:cstheme="minorHAnsi"/>
          <w:b/>
          <w:sz w:val="28"/>
          <w:szCs w:val="28"/>
        </w:rPr>
        <w:t>Whistleblowers not welcome</w:t>
      </w:r>
      <w:r w:rsidR="00294103">
        <w:rPr>
          <w:rFonts w:cstheme="minorHAnsi"/>
          <w:b/>
          <w:sz w:val="28"/>
          <w:szCs w:val="28"/>
        </w:rPr>
        <w:tab/>
      </w:r>
      <w:r w:rsidR="00294103">
        <w:rPr>
          <w:rFonts w:cstheme="minorHAnsi"/>
          <w:b/>
          <w:sz w:val="28"/>
          <w:szCs w:val="28"/>
        </w:rPr>
        <w:tab/>
      </w:r>
      <w:r w:rsidR="00294103">
        <w:rPr>
          <w:rFonts w:cstheme="minorHAnsi"/>
          <w:b/>
          <w:sz w:val="28"/>
          <w:szCs w:val="28"/>
        </w:rPr>
        <w:tab/>
        <w:t>17</w:t>
      </w:r>
    </w:p>
    <w:p w:rsidR="009A5E81" w:rsidRDefault="009A5E81" w:rsidP="009A5E81">
      <w:pPr>
        <w:pStyle w:val="ListParagraph"/>
        <w:numPr>
          <w:ilvl w:val="0"/>
          <w:numId w:val="19"/>
        </w:numPr>
        <w:rPr>
          <w:rFonts w:cstheme="minorHAnsi"/>
          <w:b/>
          <w:sz w:val="28"/>
          <w:szCs w:val="28"/>
        </w:rPr>
      </w:pPr>
      <w:r>
        <w:rPr>
          <w:rFonts w:cstheme="minorHAnsi"/>
          <w:b/>
          <w:sz w:val="28"/>
          <w:szCs w:val="28"/>
        </w:rPr>
        <w:t>Whistleblower deserve public recognition</w:t>
      </w:r>
      <w:r w:rsidR="00294103">
        <w:rPr>
          <w:rFonts w:cstheme="minorHAnsi"/>
          <w:b/>
          <w:sz w:val="28"/>
          <w:szCs w:val="28"/>
        </w:rPr>
        <w:tab/>
        <w:t>18</w:t>
      </w:r>
    </w:p>
    <w:p w:rsidR="009A5E81" w:rsidRPr="009A5E81" w:rsidRDefault="009A5E81" w:rsidP="009A5E81">
      <w:pPr>
        <w:pStyle w:val="ListParagraph"/>
        <w:numPr>
          <w:ilvl w:val="0"/>
          <w:numId w:val="19"/>
        </w:numPr>
        <w:rPr>
          <w:rFonts w:cstheme="minorHAnsi"/>
          <w:b/>
          <w:sz w:val="28"/>
          <w:szCs w:val="28"/>
        </w:rPr>
      </w:pPr>
      <w:r>
        <w:rPr>
          <w:rFonts w:cstheme="minorHAnsi"/>
          <w:b/>
          <w:sz w:val="28"/>
          <w:szCs w:val="28"/>
        </w:rPr>
        <w:t>Whistleblowing management</w:t>
      </w:r>
      <w:r w:rsidR="00294103">
        <w:rPr>
          <w:rFonts w:cstheme="minorHAnsi"/>
          <w:b/>
          <w:sz w:val="28"/>
          <w:szCs w:val="28"/>
        </w:rPr>
        <w:tab/>
      </w:r>
      <w:r w:rsidR="00294103">
        <w:rPr>
          <w:rFonts w:cstheme="minorHAnsi"/>
          <w:b/>
          <w:sz w:val="28"/>
          <w:szCs w:val="28"/>
        </w:rPr>
        <w:tab/>
      </w:r>
      <w:r w:rsidR="00294103">
        <w:rPr>
          <w:rFonts w:cstheme="minorHAnsi"/>
          <w:b/>
          <w:sz w:val="28"/>
          <w:szCs w:val="28"/>
        </w:rPr>
        <w:tab/>
        <w:t>18</w:t>
      </w:r>
    </w:p>
    <w:p w:rsidR="001F4338" w:rsidRDefault="001F4338" w:rsidP="00215A17">
      <w:pPr>
        <w:tabs>
          <w:tab w:val="left" w:pos="2520"/>
        </w:tabs>
        <w:rPr>
          <w:rFonts w:cstheme="minorHAnsi"/>
          <w:b/>
          <w:sz w:val="28"/>
          <w:szCs w:val="28"/>
        </w:rPr>
      </w:pPr>
    </w:p>
    <w:p w:rsidR="001F4338" w:rsidRDefault="001F4338" w:rsidP="00215A17">
      <w:pPr>
        <w:tabs>
          <w:tab w:val="left" w:pos="2520"/>
        </w:tabs>
        <w:rPr>
          <w:rFonts w:cstheme="minorHAnsi"/>
          <w:b/>
          <w:sz w:val="28"/>
          <w:szCs w:val="28"/>
        </w:rPr>
      </w:pPr>
    </w:p>
    <w:p w:rsidR="009A5E81" w:rsidRDefault="009A5E81" w:rsidP="00215A17">
      <w:pPr>
        <w:tabs>
          <w:tab w:val="left" w:pos="2520"/>
        </w:tabs>
        <w:rPr>
          <w:rFonts w:cstheme="minorHAnsi"/>
          <w:b/>
          <w:sz w:val="28"/>
          <w:szCs w:val="28"/>
        </w:rPr>
      </w:pPr>
    </w:p>
    <w:p w:rsidR="009A5E81" w:rsidRDefault="009A5E81" w:rsidP="00215A17">
      <w:pPr>
        <w:tabs>
          <w:tab w:val="left" w:pos="2520"/>
        </w:tabs>
        <w:rPr>
          <w:rFonts w:cstheme="minorHAnsi"/>
          <w:b/>
          <w:sz w:val="28"/>
          <w:szCs w:val="28"/>
        </w:rPr>
      </w:pPr>
    </w:p>
    <w:p w:rsidR="009A5E81" w:rsidRDefault="009A5E81" w:rsidP="00215A17">
      <w:pPr>
        <w:tabs>
          <w:tab w:val="left" w:pos="2520"/>
        </w:tabs>
        <w:rPr>
          <w:rFonts w:cstheme="minorHAnsi"/>
          <w:b/>
          <w:sz w:val="28"/>
          <w:szCs w:val="28"/>
        </w:rPr>
      </w:pPr>
    </w:p>
    <w:p w:rsidR="009A5E81" w:rsidRDefault="009A5E81" w:rsidP="00215A17">
      <w:pPr>
        <w:tabs>
          <w:tab w:val="left" w:pos="2520"/>
        </w:tabs>
        <w:rPr>
          <w:rFonts w:cstheme="minorHAnsi"/>
          <w:b/>
          <w:sz w:val="28"/>
          <w:szCs w:val="28"/>
        </w:rPr>
      </w:pPr>
    </w:p>
    <w:p w:rsidR="009A5E81" w:rsidRDefault="009A5E81" w:rsidP="00215A17">
      <w:pPr>
        <w:tabs>
          <w:tab w:val="left" w:pos="2520"/>
        </w:tabs>
        <w:rPr>
          <w:rFonts w:cstheme="minorHAnsi"/>
          <w:b/>
          <w:sz w:val="28"/>
          <w:szCs w:val="28"/>
        </w:rPr>
      </w:pPr>
    </w:p>
    <w:p w:rsidR="001F4338" w:rsidRDefault="001F4338" w:rsidP="00215A17">
      <w:pPr>
        <w:tabs>
          <w:tab w:val="left" w:pos="2520"/>
        </w:tabs>
        <w:rPr>
          <w:rFonts w:cstheme="minorHAnsi"/>
          <w:b/>
          <w:sz w:val="28"/>
          <w:szCs w:val="28"/>
        </w:rPr>
      </w:pPr>
    </w:p>
    <w:p w:rsidR="001821B8" w:rsidRPr="00BE1639" w:rsidRDefault="007946F9" w:rsidP="00215A17">
      <w:pPr>
        <w:tabs>
          <w:tab w:val="left" w:pos="2520"/>
        </w:tabs>
        <w:rPr>
          <w:rFonts w:cstheme="minorHAnsi"/>
          <w:b/>
          <w:sz w:val="28"/>
          <w:szCs w:val="28"/>
        </w:rPr>
      </w:pPr>
      <w:r w:rsidRPr="00BE1639">
        <w:rPr>
          <w:rFonts w:cstheme="minorHAnsi"/>
          <w:b/>
          <w:sz w:val="28"/>
          <w:szCs w:val="28"/>
        </w:rPr>
        <w:t>Review of Tax and Corporate whistleblowing provisions</w:t>
      </w:r>
    </w:p>
    <w:p w:rsidR="0070329B" w:rsidRDefault="00215A17" w:rsidP="00215A17">
      <w:pPr>
        <w:tabs>
          <w:tab w:val="left" w:pos="2520"/>
        </w:tabs>
        <w:rPr>
          <w:rFonts w:cstheme="minorHAnsi"/>
        </w:rPr>
      </w:pPr>
      <w:r w:rsidRPr="00072FD6">
        <w:rPr>
          <w:rFonts w:cstheme="minorHAnsi"/>
        </w:rPr>
        <w:t>Submission by Peter Bennett (Whistleblowing Information Network)</w:t>
      </w:r>
      <w:r w:rsidR="00322E8F">
        <w:rPr>
          <w:rFonts w:cstheme="minorHAnsi"/>
        </w:rPr>
        <w:t>.</w:t>
      </w:r>
    </w:p>
    <w:p w:rsidR="00215A17" w:rsidRPr="00BE1639" w:rsidRDefault="0070329B" w:rsidP="00215A17">
      <w:pPr>
        <w:tabs>
          <w:tab w:val="left" w:pos="2520"/>
        </w:tabs>
        <w:rPr>
          <w:rFonts w:cstheme="minorHAnsi"/>
          <w:b/>
          <w:sz w:val="28"/>
          <w:szCs w:val="28"/>
        </w:rPr>
      </w:pPr>
      <w:r w:rsidRPr="00BE1639">
        <w:rPr>
          <w:rFonts w:cstheme="minorHAnsi"/>
          <w:b/>
          <w:sz w:val="28"/>
          <w:szCs w:val="28"/>
        </w:rPr>
        <w:t xml:space="preserve">OVERVIEW.  </w:t>
      </w:r>
    </w:p>
    <w:p w:rsidR="008078AD" w:rsidRPr="00072FD6" w:rsidRDefault="005330D2" w:rsidP="008078AD">
      <w:pPr>
        <w:pStyle w:val="NoSpacing"/>
        <w:rPr>
          <w:rFonts w:cstheme="minorHAnsi"/>
        </w:rPr>
      </w:pPr>
      <w:r w:rsidRPr="00072FD6">
        <w:rPr>
          <w:rFonts w:cstheme="minorHAnsi"/>
        </w:rPr>
        <w:t>Corruption</w:t>
      </w:r>
      <w:r w:rsidR="008078AD" w:rsidRPr="00072FD6">
        <w:rPr>
          <w:rFonts w:cstheme="minorHAnsi"/>
        </w:rPr>
        <w:t>,</w:t>
      </w:r>
      <w:r w:rsidRPr="00072FD6">
        <w:rPr>
          <w:rFonts w:cstheme="minorHAnsi"/>
        </w:rPr>
        <w:t xml:space="preserve"> </w:t>
      </w:r>
      <w:r w:rsidR="008078AD" w:rsidRPr="00072FD6">
        <w:rPr>
          <w:rFonts w:cstheme="minorHAnsi"/>
        </w:rPr>
        <w:t xml:space="preserve">graft and </w:t>
      </w:r>
      <w:r w:rsidRPr="00072FD6">
        <w:rPr>
          <w:rFonts w:cstheme="minorHAnsi"/>
        </w:rPr>
        <w:t xml:space="preserve">greed are human failings. </w:t>
      </w:r>
      <w:r w:rsidR="00FA60BC" w:rsidRPr="00072FD6">
        <w:rPr>
          <w:rFonts w:cstheme="minorHAnsi"/>
        </w:rPr>
        <w:t xml:space="preserve">On the other hand, </w:t>
      </w:r>
      <w:r w:rsidR="008078AD" w:rsidRPr="00072FD6">
        <w:rPr>
          <w:rFonts w:cstheme="minorHAnsi"/>
        </w:rPr>
        <w:t xml:space="preserve">the </w:t>
      </w:r>
      <w:r w:rsidR="000415A8" w:rsidRPr="00072FD6">
        <w:rPr>
          <w:rFonts w:cstheme="minorHAnsi"/>
        </w:rPr>
        <w:t xml:space="preserve">absence of </w:t>
      </w:r>
      <w:r w:rsidR="008078AD" w:rsidRPr="00072FD6">
        <w:rPr>
          <w:rFonts w:cstheme="minorHAnsi"/>
        </w:rPr>
        <w:t xml:space="preserve">a </w:t>
      </w:r>
      <w:r w:rsidR="000415A8" w:rsidRPr="00072FD6">
        <w:rPr>
          <w:rFonts w:cstheme="minorHAnsi"/>
        </w:rPr>
        <w:t>cultur</w:t>
      </w:r>
      <w:r w:rsidR="0021412C" w:rsidRPr="00072FD6">
        <w:rPr>
          <w:rFonts w:cstheme="minorHAnsi"/>
        </w:rPr>
        <w:t xml:space="preserve">al strategy </w:t>
      </w:r>
      <w:r w:rsidR="00CC57BD" w:rsidRPr="00072FD6">
        <w:rPr>
          <w:rFonts w:cstheme="minorHAnsi"/>
        </w:rPr>
        <w:t xml:space="preserve">to fight </w:t>
      </w:r>
      <w:r w:rsidRPr="00072FD6">
        <w:rPr>
          <w:rFonts w:cstheme="minorHAnsi"/>
        </w:rPr>
        <w:t xml:space="preserve">corruption is a culpable political failure. </w:t>
      </w:r>
    </w:p>
    <w:p w:rsidR="00681B49" w:rsidRPr="00072FD6" w:rsidRDefault="00681B49" w:rsidP="008078AD">
      <w:pPr>
        <w:pStyle w:val="NoSpacing"/>
        <w:rPr>
          <w:rFonts w:cstheme="minorHAnsi"/>
        </w:rPr>
      </w:pPr>
    </w:p>
    <w:p w:rsidR="00681B49" w:rsidRDefault="00681B49" w:rsidP="00681B49">
      <w:pPr>
        <w:pStyle w:val="NoSpacing"/>
        <w:rPr>
          <w:rFonts w:cstheme="minorHAnsi"/>
          <w:color w:val="000000"/>
        </w:rPr>
      </w:pPr>
      <w:r w:rsidRPr="00072FD6">
        <w:rPr>
          <w:rFonts w:cstheme="minorHAnsi"/>
          <w:color w:val="000000"/>
        </w:rPr>
        <w:t>Corruption must be stopped because it harms the public interest, wreaks havoc on individual victims, sorely discredits governments and undermines the democratic process.</w:t>
      </w:r>
    </w:p>
    <w:p w:rsidR="00953FF1" w:rsidRDefault="00953FF1" w:rsidP="00681B49">
      <w:pPr>
        <w:pStyle w:val="NoSpacing"/>
        <w:rPr>
          <w:rFonts w:cstheme="minorHAnsi"/>
          <w:color w:val="000000"/>
        </w:rPr>
      </w:pPr>
    </w:p>
    <w:p w:rsidR="00E22AA2" w:rsidRDefault="00953FF1" w:rsidP="00953FF1">
      <w:pPr>
        <w:pStyle w:val="NoSpacing"/>
        <w:rPr>
          <w:rFonts w:cstheme="minorHAnsi"/>
        </w:rPr>
      </w:pPr>
      <w:r>
        <w:rPr>
          <w:rFonts w:cstheme="minorHAnsi"/>
          <w:color w:val="000000"/>
        </w:rPr>
        <w:t xml:space="preserve">The cornerstone of this submission </w:t>
      </w:r>
      <w:r w:rsidRPr="00072FD6">
        <w:rPr>
          <w:rFonts w:cstheme="minorHAnsi"/>
        </w:rPr>
        <w:t xml:space="preserve">is </w:t>
      </w:r>
      <w:r w:rsidR="002C2278">
        <w:rPr>
          <w:rFonts w:cstheme="minorHAnsi"/>
        </w:rPr>
        <w:t xml:space="preserve">a strategic plan for </w:t>
      </w:r>
      <w:r w:rsidRPr="00072FD6">
        <w:rPr>
          <w:rFonts w:cstheme="minorHAnsi"/>
        </w:rPr>
        <w:t>whistleblowing.</w:t>
      </w:r>
      <w:r>
        <w:rPr>
          <w:rFonts w:cstheme="minorHAnsi"/>
        </w:rPr>
        <w:t xml:space="preserve"> Without whistleblowing, corruption cannot be curbed let alone stopped. However, for whistleblowing to work it firstly needs to be supported by a pro whistleblowing cultural change. It also need</w:t>
      </w:r>
      <w:r w:rsidR="002C2278">
        <w:rPr>
          <w:rFonts w:cstheme="minorHAnsi"/>
        </w:rPr>
        <w:t>s</w:t>
      </w:r>
      <w:r>
        <w:rPr>
          <w:rFonts w:cstheme="minorHAnsi"/>
        </w:rPr>
        <w:t xml:space="preserve"> legislation which </w:t>
      </w:r>
      <w:r w:rsidR="0070329B">
        <w:rPr>
          <w:rFonts w:cstheme="minorHAnsi"/>
        </w:rPr>
        <w:t>imposes</w:t>
      </w:r>
      <w:r>
        <w:rPr>
          <w:rFonts w:cstheme="minorHAnsi"/>
        </w:rPr>
        <w:t xml:space="preserve"> ethical conduct pre-emptively, </w:t>
      </w:r>
      <w:r w:rsidR="00193680">
        <w:rPr>
          <w:rFonts w:cstheme="minorHAnsi"/>
        </w:rPr>
        <w:t xml:space="preserve">that is, </w:t>
      </w:r>
      <w:r>
        <w:rPr>
          <w:rFonts w:cstheme="minorHAnsi"/>
        </w:rPr>
        <w:t>before harm is inflicted on the public interest. And lastly</w:t>
      </w:r>
      <w:r w:rsidR="002C2278">
        <w:rPr>
          <w:rFonts w:cstheme="minorHAnsi"/>
        </w:rPr>
        <w:t>,</w:t>
      </w:r>
      <w:r>
        <w:rPr>
          <w:rFonts w:cstheme="minorHAnsi"/>
        </w:rPr>
        <w:t xml:space="preserve"> whistleblowers need an independent agency to protect their wellbeing. </w:t>
      </w:r>
    </w:p>
    <w:p w:rsidR="00E22AA2" w:rsidRDefault="00E22AA2" w:rsidP="00953FF1">
      <w:pPr>
        <w:pStyle w:val="NoSpacing"/>
        <w:rPr>
          <w:rFonts w:cstheme="minorHAnsi"/>
        </w:rPr>
      </w:pPr>
    </w:p>
    <w:p w:rsidR="004A111F" w:rsidRDefault="00E22AA2" w:rsidP="00953FF1">
      <w:pPr>
        <w:pStyle w:val="NoSpacing"/>
        <w:rPr>
          <w:rFonts w:cstheme="minorHAnsi"/>
        </w:rPr>
      </w:pPr>
      <w:r>
        <w:rPr>
          <w:rFonts w:cstheme="minorHAnsi"/>
        </w:rPr>
        <w:t>It is puerile to think that</w:t>
      </w:r>
      <w:r w:rsidR="0012669B">
        <w:rPr>
          <w:rFonts w:cstheme="minorHAnsi"/>
        </w:rPr>
        <w:t xml:space="preserve"> whistleblowers</w:t>
      </w:r>
      <w:r w:rsidR="00427D81" w:rsidRPr="00427D81">
        <w:rPr>
          <w:rFonts w:cstheme="minorHAnsi"/>
        </w:rPr>
        <w:t xml:space="preserve"> </w:t>
      </w:r>
      <w:r w:rsidR="00427D81">
        <w:rPr>
          <w:rFonts w:cstheme="minorHAnsi"/>
        </w:rPr>
        <w:t>could possibly control corruption</w:t>
      </w:r>
      <w:r w:rsidR="0012669B">
        <w:rPr>
          <w:rFonts w:cstheme="minorHAnsi"/>
        </w:rPr>
        <w:t xml:space="preserve"> </w:t>
      </w:r>
      <w:r w:rsidR="004A111F">
        <w:rPr>
          <w:rFonts w:cstheme="minorHAnsi"/>
        </w:rPr>
        <w:t xml:space="preserve">in the current cultural environment, without </w:t>
      </w:r>
      <w:r w:rsidR="00427D81">
        <w:rPr>
          <w:rFonts w:cstheme="minorHAnsi"/>
        </w:rPr>
        <w:t>a strong</w:t>
      </w:r>
      <w:r w:rsidR="004A111F">
        <w:rPr>
          <w:rFonts w:cstheme="minorHAnsi"/>
        </w:rPr>
        <w:t xml:space="preserve"> legislative direction and without strong protection and care. Therefore, this submission addresses those </w:t>
      </w:r>
      <w:r w:rsidR="0012669B">
        <w:rPr>
          <w:rFonts w:cstheme="minorHAnsi"/>
        </w:rPr>
        <w:t xml:space="preserve">essential </w:t>
      </w:r>
      <w:r w:rsidR="004A111F">
        <w:rPr>
          <w:rFonts w:cstheme="minorHAnsi"/>
        </w:rPr>
        <w:t>assets firstly because without those assets</w:t>
      </w:r>
      <w:r w:rsidR="00382ECB">
        <w:rPr>
          <w:rFonts w:cstheme="minorHAnsi"/>
        </w:rPr>
        <w:t>,</w:t>
      </w:r>
      <w:r w:rsidR="004A111F">
        <w:rPr>
          <w:rFonts w:cstheme="minorHAnsi"/>
        </w:rPr>
        <w:t xml:space="preserve"> </w:t>
      </w:r>
      <w:r w:rsidR="00382ECB">
        <w:rPr>
          <w:rFonts w:cstheme="minorHAnsi"/>
        </w:rPr>
        <w:t xml:space="preserve">consideration of </w:t>
      </w:r>
      <w:r w:rsidR="004A111F">
        <w:rPr>
          <w:rFonts w:cstheme="minorHAnsi"/>
        </w:rPr>
        <w:t xml:space="preserve">whistleblowing </w:t>
      </w:r>
      <w:r w:rsidR="00382ECB">
        <w:rPr>
          <w:rFonts w:cstheme="minorHAnsi"/>
        </w:rPr>
        <w:t xml:space="preserve">to curb corruption </w:t>
      </w:r>
      <w:r w:rsidR="004A111F">
        <w:rPr>
          <w:rFonts w:cstheme="minorHAnsi"/>
        </w:rPr>
        <w:t xml:space="preserve">is </w:t>
      </w:r>
      <w:r w:rsidR="00331B58">
        <w:rPr>
          <w:rFonts w:cstheme="minorHAnsi"/>
        </w:rPr>
        <w:t xml:space="preserve">nigh on </w:t>
      </w:r>
      <w:r w:rsidR="004A111F">
        <w:rPr>
          <w:rFonts w:cstheme="minorHAnsi"/>
        </w:rPr>
        <w:t xml:space="preserve">futile, </w:t>
      </w:r>
    </w:p>
    <w:p w:rsidR="00CA1616" w:rsidRPr="00072FD6" w:rsidRDefault="00CA1616" w:rsidP="00681B49">
      <w:pPr>
        <w:pStyle w:val="NoSpacing"/>
        <w:rPr>
          <w:rFonts w:cstheme="minorHAnsi"/>
          <w:color w:val="000000"/>
        </w:rPr>
      </w:pPr>
    </w:p>
    <w:p w:rsidR="000C72BE" w:rsidRPr="00072FD6" w:rsidRDefault="005B00AD" w:rsidP="00681B49">
      <w:pPr>
        <w:pStyle w:val="NoSpacing"/>
        <w:rPr>
          <w:rFonts w:cstheme="minorHAnsi"/>
          <w:color w:val="000000"/>
        </w:rPr>
      </w:pPr>
      <w:r w:rsidRPr="00072FD6">
        <w:rPr>
          <w:rFonts w:cstheme="minorHAnsi"/>
          <w:color w:val="000000"/>
        </w:rPr>
        <w:t>T</w:t>
      </w:r>
      <w:r w:rsidR="00217CAA" w:rsidRPr="00072FD6">
        <w:rPr>
          <w:rFonts w:cstheme="minorHAnsi"/>
          <w:color w:val="000000"/>
        </w:rPr>
        <w:t>h</w:t>
      </w:r>
      <w:r w:rsidR="00CA1616" w:rsidRPr="00072FD6">
        <w:rPr>
          <w:rFonts w:cstheme="minorHAnsi"/>
          <w:color w:val="000000"/>
        </w:rPr>
        <w:t xml:space="preserve">is review </w:t>
      </w:r>
      <w:r w:rsidR="00CC3E8E" w:rsidRPr="00072FD6">
        <w:rPr>
          <w:rFonts w:cstheme="minorHAnsi"/>
          <w:color w:val="000000"/>
        </w:rPr>
        <w:t xml:space="preserve">is an acknowledgement by Government that levels of corruption in the tax and corporate sectors </w:t>
      </w:r>
      <w:r w:rsidR="008A1239" w:rsidRPr="00072FD6">
        <w:rPr>
          <w:rFonts w:cstheme="minorHAnsi"/>
          <w:color w:val="000000"/>
        </w:rPr>
        <w:t>are</w:t>
      </w:r>
      <w:r w:rsidR="00CC3E8E" w:rsidRPr="00072FD6">
        <w:rPr>
          <w:rFonts w:cstheme="minorHAnsi"/>
          <w:color w:val="000000"/>
        </w:rPr>
        <w:t xml:space="preserve"> </w:t>
      </w:r>
      <w:r w:rsidR="00DB35BF" w:rsidRPr="00072FD6">
        <w:rPr>
          <w:rFonts w:cstheme="minorHAnsi"/>
          <w:color w:val="000000"/>
        </w:rPr>
        <w:t xml:space="preserve">publicly </w:t>
      </w:r>
      <w:r w:rsidR="00CC3E8E" w:rsidRPr="00072FD6">
        <w:rPr>
          <w:rFonts w:cstheme="minorHAnsi"/>
          <w:color w:val="000000"/>
        </w:rPr>
        <w:t>unacceptable.</w:t>
      </w:r>
      <w:r w:rsidR="00DB35BF" w:rsidRPr="00072FD6">
        <w:rPr>
          <w:rFonts w:cstheme="minorHAnsi"/>
          <w:color w:val="000000"/>
        </w:rPr>
        <w:t xml:space="preserve"> </w:t>
      </w:r>
      <w:r w:rsidR="00CC3E8E" w:rsidRPr="00072FD6">
        <w:rPr>
          <w:rFonts w:cstheme="minorHAnsi"/>
          <w:color w:val="000000"/>
        </w:rPr>
        <w:t xml:space="preserve">Public hostility to corruption </w:t>
      </w:r>
      <w:r w:rsidR="00632A63" w:rsidRPr="00072FD6">
        <w:rPr>
          <w:rFonts w:cstheme="minorHAnsi"/>
          <w:color w:val="000000"/>
        </w:rPr>
        <w:t xml:space="preserve">is </w:t>
      </w:r>
      <w:r w:rsidR="00101E10">
        <w:rPr>
          <w:rFonts w:cstheme="minorHAnsi"/>
          <w:color w:val="000000"/>
        </w:rPr>
        <w:t>evolving into an election winning</w:t>
      </w:r>
      <w:r w:rsidR="00DB35BF" w:rsidRPr="00072FD6">
        <w:rPr>
          <w:rFonts w:cstheme="minorHAnsi"/>
          <w:color w:val="000000"/>
        </w:rPr>
        <w:t xml:space="preserve"> </w:t>
      </w:r>
      <w:r w:rsidR="00632A63" w:rsidRPr="00072FD6">
        <w:rPr>
          <w:rFonts w:cstheme="minorHAnsi"/>
          <w:color w:val="000000"/>
        </w:rPr>
        <w:t>p</w:t>
      </w:r>
      <w:r w:rsidR="00CC3E8E" w:rsidRPr="00072FD6">
        <w:rPr>
          <w:rFonts w:cstheme="minorHAnsi"/>
          <w:color w:val="000000"/>
        </w:rPr>
        <w:t xml:space="preserve">olitical issue. </w:t>
      </w:r>
      <w:r w:rsidR="00632A63" w:rsidRPr="00072FD6">
        <w:rPr>
          <w:rFonts w:cstheme="minorHAnsi"/>
          <w:color w:val="000000"/>
        </w:rPr>
        <w:t>T</w:t>
      </w:r>
      <w:r w:rsidR="00CA1616" w:rsidRPr="00072FD6">
        <w:rPr>
          <w:rFonts w:cstheme="minorHAnsi"/>
          <w:color w:val="000000"/>
        </w:rPr>
        <w:t>he Government</w:t>
      </w:r>
      <w:r w:rsidR="00632A63" w:rsidRPr="00072FD6">
        <w:rPr>
          <w:rFonts w:cstheme="minorHAnsi"/>
          <w:color w:val="000000"/>
        </w:rPr>
        <w:t xml:space="preserve"> imagines that </w:t>
      </w:r>
      <w:r w:rsidR="00CA1616" w:rsidRPr="00072FD6">
        <w:rPr>
          <w:rFonts w:cstheme="minorHAnsi"/>
          <w:color w:val="000000"/>
        </w:rPr>
        <w:t xml:space="preserve">whistleblowers </w:t>
      </w:r>
      <w:r w:rsidR="00632A63" w:rsidRPr="00072FD6">
        <w:rPr>
          <w:rFonts w:cstheme="minorHAnsi"/>
          <w:color w:val="000000"/>
        </w:rPr>
        <w:t xml:space="preserve">will </w:t>
      </w:r>
      <w:r w:rsidR="00CA1616" w:rsidRPr="00072FD6">
        <w:rPr>
          <w:rFonts w:cstheme="minorHAnsi"/>
          <w:color w:val="000000"/>
        </w:rPr>
        <w:t xml:space="preserve">curb corruption and wrongdoing in the tax and Corporate sectors. </w:t>
      </w:r>
      <w:r w:rsidR="000C72BE" w:rsidRPr="00072FD6">
        <w:rPr>
          <w:rFonts w:cstheme="minorHAnsi"/>
          <w:color w:val="000000"/>
        </w:rPr>
        <w:t xml:space="preserve">This is an admission that the existing agencies tasked with that responsibility </w:t>
      </w:r>
      <w:r w:rsidR="00CC3E8E" w:rsidRPr="00072FD6">
        <w:rPr>
          <w:rFonts w:cstheme="minorHAnsi"/>
          <w:color w:val="000000"/>
        </w:rPr>
        <w:t>cannot control corruption</w:t>
      </w:r>
      <w:r w:rsidR="00D43E3F" w:rsidRPr="00072FD6">
        <w:rPr>
          <w:rFonts w:cstheme="minorHAnsi"/>
          <w:color w:val="000000"/>
        </w:rPr>
        <w:t>.</w:t>
      </w:r>
      <w:r w:rsidR="00CC3E8E" w:rsidRPr="00072FD6">
        <w:rPr>
          <w:rFonts w:cstheme="minorHAnsi"/>
          <w:color w:val="000000"/>
        </w:rPr>
        <w:t xml:space="preserve"> </w:t>
      </w:r>
      <w:r w:rsidR="000C72BE" w:rsidRPr="00072FD6">
        <w:rPr>
          <w:rFonts w:cstheme="minorHAnsi"/>
          <w:color w:val="000000"/>
        </w:rPr>
        <w:t xml:space="preserve">It is also an admission that the existing so called </w:t>
      </w:r>
      <w:r w:rsidR="00DB35BF" w:rsidRPr="00072FD6">
        <w:rPr>
          <w:rFonts w:cstheme="minorHAnsi"/>
          <w:color w:val="000000"/>
        </w:rPr>
        <w:t>w</w:t>
      </w:r>
      <w:r w:rsidR="000C72BE" w:rsidRPr="00072FD6">
        <w:rPr>
          <w:rFonts w:cstheme="minorHAnsi"/>
          <w:color w:val="000000"/>
        </w:rPr>
        <w:t xml:space="preserve">histleblower protection provisions have failed to induce whistleblowers to make corruption disclosures. </w:t>
      </w:r>
    </w:p>
    <w:p w:rsidR="000C72BE" w:rsidRPr="00072FD6" w:rsidRDefault="000C72BE" w:rsidP="00681B49">
      <w:pPr>
        <w:pStyle w:val="NoSpacing"/>
        <w:rPr>
          <w:rFonts w:cstheme="minorHAnsi"/>
          <w:color w:val="000000"/>
        </w:rPr>
      </w:pPr>
    </w:p>
    <w:p w:rsidR="00B82045" w:rsidRPr="00072FD6" w:rsidRDefault="00632A63" w:rsidP="00681B49">
      <w:pPr>
        <w:pStyle w:val="NoSpacing"/>
        <w:rPr>
          <w:rFonts w:cstheme="minorHAnsi"/>
          <w:color w:val="000000"/>
        </w:rPr>
      </w:pPr>
      <w:r w:rsidRPr="00072FD6">
        <w:rPr>
          <w:rFonts w:cstheme="minorHAnsi"/>
          <w:color w:val="000000"/>
        </w:rPr>
        <w:t>To my knowledge</w:t>
      </w:r>
      <w:r w:rsidR="00DB35BF" w:rsidRPr="00072FD6">
        <w:rPr>
          <w:rFonts w:cstheme="minorHAnsi"/>
          <w:color w:val="000000"/>
        </w:rPr>
        <w:t xml:space="preserve"> over </w:t>
      </w:r>
      <w:r w:rsidRPr="00072FD6">
        <w:rPr>
          <w:rFonts w:cstheme="minorHAnsi"/>
          <w:color w:val="000000"/>
        </w:rPr>
        <w:t>15 years</w:t>
      </w:r>
      <w:r w:rsidR="00072FD6">
        <w:rPr>
          <w:rFonts w:cstheme="minorHAnsi"/>
          <w:color w:val="000000"/>
        </w:rPr>
        <w:t>,</w:t>
      </w:r>
      <w:r w:rsidRPr="00072FD6">
        <w:rPr>
          <w:rFonts w:cstheme="minorHAnsi"/>
          <w:color w:val="000000"/>
        </w:rPr>
        <w:t xml:space="preserve"> a</w:t>
      </w:r>
      <w:r w:rsidR="000C72BE" w:rsidRPr="00072FD6">
        <w:rPr>
          <w:rFonts w:cstheme="minorHAnsi"/>
          <w:color w:val="000000"/>
        </w:rPr>
        <w:t xml:space="preserve">nticorruption agencies </w:t>
      </w:r>
      <w:r w:rsidR="00E35DDA" w:rsidRPr="00072FD6">
        <w:rPr>
          <w:rFonts w:cstheme="minorHAnsi"/>
          <w:color w:val="000000"/>
        </w:rPr>
        <w:t xml:space="preserve">have </w:t>
      </w:r>
      <w:r w:rsidRPr="00072FD6">
        <w:rPr>
          <w:rFonts w:cstheme="minorHAnsi"/>
          <w:color w:val="000000"/>
        </w:rPr>
        <w:t xml:space="preserve">kept </w:t>
      </w:r>
      <w:r w:rsidR="000C72BE" w:rsidRPr="00072FD6">
        <w:rPr>
          <w:rFonts w:cstheme="minorHAnsi"/>
          <w:color w:val="000000"/>
        </w:rPr>
        <w:t xml:space="preserve">repeating </w:t>
      </w:r>
      <w:r w:rsidR="00E35DDA" w:rsidRPr="00072FD6">
        <w:rPr>
          <w:rFonts w:cstheme="minorHAnsi"/>
          <w:color w:val="000000"/>
        </w:rPr>
        <w:t xml:space="preserve">mistakes and misunderstandings </w:t>
      </w:r>
      <w:r w:rsidR="000C72BE" w:rsidRPr="00072FD6">
        <w:rPr>
          <w:rFonts w:cstheme="minorHAnsi"/>
          <w:color w:val="000000"/>
        </w:rPr>
        <w:t>about corruption</w:t>
      </w:r>
      <w:r w:rsidR="00E35DDA" w:rsidRPr="00072FD6">
        <w:rPr>
          <w:rFonts w:cstheme="minorHAnsi"/>
          <w:color w:val="000000"/>
        </w:rPr>
        <w:t xml:space="preserve"> and whistleblowing.</w:t>
      </w:r>
      <w:r w:rsidRPr="00072FD6">
        <w:rPr>
          <w:rFonts w:cstheme="minorHAnsi"/>
          <w:color w:val="000000"/>
        </w:rPr>
        <w:t xml:space="preserve"> Repeating failed procedures and systems produces nothing but failed procedures and systems. </w:t>
      </w:r>
      <w:r w:rsidR="00E35DDA" w:rsidRPr="00072FD6">
        <w:rPr>
          <w:rFonts w:cstheme="minorHAnsi"/>
          <w:color w:val="000000"/>
        </w:rPr>
        <w:t xml:space="preserve"> </w:t>
      </w:r>
      <w:r w:rsidRPr="00072FD6">
        <w:rPr>
          <w:rFonts w:cstheme="minorHAnsi"/>
          <w:color w:val="000000"/>
        </w:rPr>
        <w:t>I</w:t>
      </w:r>
      <w:r w:rsidR="00E35DDA" w:rsidRPr="00072FD6">
        <w:rPr>
          <w:rFonts w:cstheme="minorHAnsi"/>
          <w:color w:val="000000"/>
        </w:rPr>
        <w:t>mprovement</w:t>
      </w:r>
      <w:r w:rsidRPr="00072FD6">
        <w:rPr>
          <w:rFonts w:cstheme="minorHAnsi"/>
          <w:color w:val="000000"/>
        </w:rPr>
        <w:t>s</w:t>
      </w:r>
      <w:r w:rsidR="00CC3E8E" w:rsidRPr="00072FD6">
        <w:rPr>
          <w:rFonts w:cstheme="minorHAnsi"/>
          <w:color w:val="000000"/>
        </w:rPr>
        <w:t xml:space="preserve"> </w:t>
      </w:r>
      <w:r w:rsidRPr="00072FD6">
        <w:rPr>
          <w:rFonts w:cstheme="minorHAnsi"/>
          <w:color w:val="000000"/>
        </w:rPr>
        <w:t xml:space="preserve">in agency </w:t>
      </w:r>
      <w:r w:rsidR="00E35DDA" w:rsidRPr="00072FD6">
        <w:rPr>
          <w:rFonts w:cstheme="minorHAnsi"/>
          <w:color w:val="000000"/>
        </w:rPr>
        <w:t>anticorruption measures</w:t>
      </w:r>
      <w:r w:rsidR="00B82045" w:rsidRPr="00072FD6">
        <w:rPr>
          <w:rFonts w:cstheme="minorHAnsi"/>
          <w:color w:val="000000"/>
        </w:rPr>
        <w:t xml:space="preserve"> </w:t>
      </w:r>
      <w:r w:rsidRPr="00072FD6">
        <w:rPr>
          <w:rFonts w:cstheme="minorHAnsi"/>
          <w:color w:val="000000"/>
        </w:rPr>
        <w:t xml:space="preserve">have been minimal. </w:t>
      </w:r>
      <w:r w:rsidR="00CC3E8E" w:rsidRPr="00072FD6">
        <w:rPr>
          <w:rFonts w:cstheme="minorHAnsi"/>
          <w:color w:val="000000"/>
        </w:rPr>
        <w:t xml:space="preserve">Moreover, rather than being </w:t>
      </w:r>
      <w:r w:rsidR="00B82045" w:rsidRPr="00072FD6">
        <w:rPr>
          <w:rFonts w:cstheme="minorHAnsi"/>
          <w:color w:val="000000"/>
        </w:rPr>
        <w:t xml:space="preserve">induced to make disclosures by so called whistleblowing protection measures, </w:t>
      </w:r>
      <w:r w:rsidR="00CC3E8E" w:rsidRPr="00072FD6">
        <w:rPr>
          <w:rFonts w:cstheme="minorHAnsi"/>
          <w:color w:val="000000"/>
        </w:rPr>
        <w:t xml:space="preserve">fewer </w:t>
      </w:r>
      <w:r w:rsidR="00B82045" w:rsidRPr="00072FD6">
        <w:rPr>
          <w:rFonts w:cstheme="minorHAnsi"/>
          <w:color w:val="000000"/>
        </w:rPr>
        <w:t xml:space="preserve">people are now willing to make disclosures.  </w:t>
      </w:r>
    </w:p>
    <w:p w:rsidR="00B82045" w:rsidRPr="00072FD6" w:rsidRDefault="00B82045" w:rsidP="00681B49">
      <w:pPr>
        <w:pStyle w:val="NoSpacing"/>
        <w:rPr>
          <w:rFonts w:cstheme="minorHAnsi"/>
          <w:color w:val="000000"/>
        </w:rPr>
      </w:pPr>
    </w:p>
    <w:p w:rsidR="00CA1616" w:rsidRPr="00072FD6" w:rsidRDefault="00D43E3F" w:rsidP="00681B49">
      <w:pPr>
        <w:pStyle w:val="NoSpacing"/>
        <w:rPr>
          <w:rFonts w:cstheme="minorHAnsi"/>
          <w:color w:val="000000"/>
        </w:rPr>
      </w:pPr>
      <w:r w:rsidRPr="00072FD6">
        <w:rPr>
          <w:rFonts w:cstheme="minorHAnsi"/>
          <w:color w:val="000000"/>
        </w:rPr>
        <w:t xml:space="preserve">This submission </w:t>
      </w:r>
      <w:r w:rsidR="006360AB" w:rsidRPr="00072FD6">
        <w:rPr>
          <w:rFonts w:cstheme="minorHAnsi"/>
          <w:color w:val="000000"/>
        </w:rPr>
        <w:t>is</w:t>
      </w:r>
      <w:r w:rsidRPr="00072FD6">
        <w:rPr>
          <w:rFonts w:cstheme="minorHAnsi"/>
          <w:color w:val="000000"/>
        </w:rPr>
        <w:t xml:space="preserve"> </w:t>
      </w:r>
      <w:r w:rsidR="0018382A" w:rsidRPr="00072FD6">
        <w:rPr>
          <w:rFonts w:cstheme="minorHAnsi"/>
          <w:color w:val="000000"/>
        </w:rPr>
        <w:t>an alternative approach which would work if the Government has a genuine conviction to curb corruption</w:t>
      </w:r>
      <w:r w:rsidR="006360AB" w:rsidRPr="00072FD6">
        <w:rPr>
          <w:rFonts w:cstheme="minorHAnsi"/>
          <w:color w:val="000000"/>
        </w:rPr>
        <w:t xml:space="preserve"> -</w:t>
      </w:r>
      <w:r w:rsidR="00632A63" w:rsidRPr="00072FD6">
        <w:rPr>
          <w:rFonts w:cstheme="minorHAnsi"/>
          <w:color w:val="000000"/>
        </w:rPr>
        <w:t xml:space="preserve"> </w:t>
      </w:r>
      <w:r w:rsidR="0018382A" w:rsidRPr="00072FD6">
        <w:rPr>
          <w:rFonts w:cstheme="minorHAnsi"/>
          <w:color w:val="000000"/>
        </w:rPr>
        <w:t xml:space="preserve">or more appropriately, to protect the public interest. </w:t>
      </w:r>
      <w:r w:rsidRPr="00072FD6">
        <w:rPr>
          <w:rFonts w:cstheme="minorHAnsi"/>
          <w:color w:val="000000"/>
        </w:rPr>
        <w:t xml:space="preserve">   </w:t>
      </w:r>
      <w:r w:rsidR="00B82045" w:rsidRPr="00072FD6">
        <w:rPr>
          <w:rFonts w:cstheme="minorHAnsi"/>
          <w:color w:val="000000"/>
        </w:rPr>
        <w:t xml:space="preserve"> </w:t>
      </w:r>
      <w:r w:rsidR="00E35DDA" w:rsidRPr="00072FD6">
        <w:rPr>
          <w:rFonts w:cstheme="minorHAnsi"/>
          <w:color w:val="000000"/>
        </w:rPr>
        <w:t xml:space="preserve"> </w:t>
      </w:r>
      <w:r w:rsidR="000C72BE" w:rsidRPr="00072FD6">
        <w:rPr>
          <w:rFonts w:cstheme="minorHAnsi"/>
          <w:color w:val="000000"/>
        </w:rPr>
        <w:t xml:space="preserve">   </w:t>
      </w:r>
      <w:r w:rsidR="00CA1616" w:rsidRPr="00072FD6">
        <w:rPr>
          <w:rFonts w:cstheme="minorHAnsi"/>
          <w:color w:val="000000"/>
        </w:rPr>
        <w:t xml:space="preserve"> </w:t>
      </w:r>
    </w:p>
    <w:p w:rsidR="009810AB" w:rsidRPr="00072FD6" w:rsidRDefault="009810AB" w:rsidP="00681B49">
      <w:pPr>
        <w:pStyle w:val="NoSpacing"/>
        <w:rPr>
          <w:rFonts w:cstheme="minorHAnsi"/>
          <w:color w:val="000000"/>
        </w:rPr>
      </w:pPr>
    </w:p>
    <w:p w:rsidR="00087006" w:rsidRPr="00072FD6" w:rsidRDefault="00087006" w:rsidP="00681B49">
      <w:pPr>
        <w:pStyle w:val="NoSpacing"/>
        <w:rPr>
          <w:rFonts w:cstheme="minorHAnsi"/>
          <w:color w:val="000000"/>
        </w:rPr>
      </w:pPr>
      <w:r w:rsidRPr="00072FD6">
        <w:rPr>
          <w:rFonts w:cstheme="minorHAnsi"/>
          <w:color w:val="000000"/>
        </w:rPr>
        <w:t xml:space="preserve">The </w:t>
      </w:r>
      <w:r w:rsidR="00725752" w:rsidRPr="00072FD6">
        <w:rPr>
          <w:rFonts w:cstheme="minorHAnsi"/>
          <w:color w:val="000000"/>
        </w:rPr>
        <w:t xml:space="preserve">Government </w:t>
      </w:r>
      <w:r w:rsidRPr="00072FD6">
        <w:rPr>
          <w:rFonts w:cstheme="minorHAnsi"/>
          <w:color w:val="000000"/>
        </w:rPr>
        <w:t xml:space="preserve">has a duty to </w:t>
      </w:r>
      <w:r w:rsidR="00725752" w:rsidRPr="00072FD6">
        <w:rPr>
          <w:rFonts w:cstheme="minorHAnsi"/>
          <w:color w:val="000000"/>
        </w:rPr>
        <w:t>protect the public interest.</w:t>
      </w:r>
      <w:r w:rsidRPr="00072FD6">
        <w:rPr>
          <w:rFonts w:cstheme="minorHAnsi"/>
          <w:color w:val="000000"/>
        </w:rPr>
        <w:t xml:space="preserve"> The Government breaches that duty by failing to </w:t>
      </w:r>
      <w:r w:rsidR="00CC57BD" w:rsidRPr="00072FD6">
        <w:rPr>
          <w:rFonts w:cstheme="minorHAnsi"/>
          <w:color w:val="000000"/>
        </w:rPr>
        <w:t xml:space="preserve">instil an anticorruption culture and to </w:t>
      </w:r>
      <w:r w:rsidRPr="00072FD6">
        <w:rPr>
          <w:rFonts w:cstheme="minorHAnsi"/>
          <w:color w:val="000000"/>
        </w:rPr>
        <w:t xml:space="preserve">maintain and uphold the integrity and ethical standards of all public interest transactions. </w:t>
      </w:r>
      <w:r w:rsidR="0060222B" w:rsidRPr="00072FD6">
        <w:rPr>
          <w:rFonts w:cstheme="minorHAnsi"/>
          <w:color w:val="000000"/>
        </w:rPr>
        <w:t>Moreover</w:t>
      </w:r>
      <w:r w:rsidR="000F7274" w:rsidRPr="00072FD6">
        <w:rPr>
          <w:rFonts w:cstheme="minorHAnsi"/>
          <w:color w:val="000000"/>
        </w:rPr>
        <w:t>,</w:t>
      </w:r>
      <w:r w:rsidR="0060222B" w:rsidRPr="00072FD6">
        <w:rPr>
          <w:rFonts w:cstheme="minorHAnsi"/>
          <w:color w:val="000000"/>
        </w:rPr>
        <w:t xml:space="preserve"> </w:t>
      </w:r>
      <w:r w:rsidR="000F7274" w:rsidRPr="00072FD6">
        <w:rPr>
          <w:rFonts w:cstheme="minorHAnsi"/>
          <w:color w:val="000000"/>
        </w:rPr>
        <w:t xml:space="preserve">Governments have failed in their duty of care to establish a framework </w:t>
      </w:r>
      <w:r w:rsidR="008E20B5" w:rsidRPr="00072FD6">
        <w:rPr>
          <w:rFonts w:cstheme="minorHAnsi"/>
          <w:color w:val="000000"/>
        </w:rPr>
        <w:t xml:space="preserve">to </w:t>
      </w:r>
      <w:r w:rsidR="00B52E6E" w:rsidRPr="00072FD6">
        <w:rPr>
          <w:rFonts w:cstheme="minorHAnsi"/>
          <w:color w:val="000000"/>
        </w:rPr>
        <w:t>enforce ethical standards upon</w:t>
      </w:r>
      <w:r w:rsidR="008E20B5" w:rsidRPr="00072FD6">
        <w:rPr>
          <w:rFonts w:cstheme="minorHAnsi"/>
          <w:color w:val="000000"/>
        </w:rPr>
        <w:t xml:space="preserve"> </w:t>
      </w:r>
      <w:r w:rsidR="000F7274" w:rsidRPr="00072FD6">
        <w:rPr>
          <w:rFonts w:cstheme="minorHAnsi"/>
          <w:color w:val="000000"/>
        </w:rPr>
        <w:t xml:space="preserve">all transactions which affect the public interest.   </w:t>
      </w:r>
    </w:p>
    <w:p w:rsidR="00087006" w:rsidRPr="00072FD6" w:rsidRDefault="00087006" w:rsidP="00681B49">
      <w:pPr>
        <w:pStyle w:val="NoSpacing"/>
        <w:rPr>
          <w:rFonts w:cstheme="minorHAnsi"/>
          <w:color w:val="000000"/>
        </w:rPr>
      </w:pPr>
    </w:p>
    <w:p w:rsidR="0021412C" w:rsidRPr="00072FD6" w:rsidRDefault="0021412C" w:rsidP="00087006">
      <w:pPr>
        <w:rPr>
          <w:rFonts w:cstheme="minorHAnsi"/>
          <w:color w:val="000000"/>
        </w:rPr>
      </w:pPr>
      <w:r w:rsidRPr="00072FD6">
        <w:rPr>
          <w:rFonts w:cstheme="minorHAnsi"/>
          <w:color w:val="000000"/>
        </w:rPr>
        <w:t>These t</w:t>
      </w:r>
      <w:r w:rsidR="00087006" w:rsidRPr="00072FD6">
        <w:rPr>
          <w:rFonts w:cstheme="minorHAnsi"/>
          <w:color w:val="000000"/>
        </w:rPr>
        <w:t xml:space="preserve">ransactions are </w:t>
      </w:r>
      <w:r w:rsidR="00077787" w:rsidRPr="00072FD6">
        <w:rPr>
          <w:rFonts w:cstheme="minorHAnsi"/>
          <w:color w:val="000000"/>
        </w:rPr>
        <w:t xml:space="preserve">simply </w:t>
      </w:r>
      <w:r w:rsidRPr="00072FD6">
        <w:rPr>
          <w:rFonts w:cstheme="minorHAnsi"/>
          <w:color w:val="000000"/>
        </w:rPr>
        <w:t xml:space="preserve">dealings </w:t>
      </w:r>
      <w:r w:rsidR="00077787" w:rsidRPr="00072FD6">
        <w:rPr>
          <w:rFonts w:cstheme="minorHAnsi"/>
          <w:color w:val="000000"/>
        </w:rPr>
        <w:t xml:space="preserve">between </w:t>
      </w:r>
      <w:r w:rsidRPr="00072FD6">
        <w:rPr>
          <w:rFonts w:cstheme="minorHAnsi"/>
          <w:color w:val="000000"/>
        </w:rPr>
        <w:t xml:space="preserve">people, entities or </w:t>
      </w:r>
      <w:r w:rsidR="00077787" w:rsidRPr="00072FD6">
        <w:rPr>
          <w:rFonts w:cstheme="minorHAnsi"/>
          <w:color w:val="000000"/>
        </w:rPr>
        <w:t>parties</w:t>
      </w:r>
      <w:r w:rsidRPr="00072FD6">
        <w:rPr>
          <w:rFonts w:cstheme="minorHAnsi"/>
          <w:color w:val="000000"/>
        </w:rPr>
        <w:t xml:space="preserve">. The public interest requires </w:t>
      </w:r>
      <w:r w:rsidR="00077787" w:rsidRPr="00072FD6">
        <w:rPr>
          <w:rFonts w:cstheme="minorHAnsi"/>
          <w:color w:val="000000"/>
        </w:rPr>
        <w:t>that transaction</w:t>
      </w:r>
      <w:r w:rsidR="0043263B" w:rsidRPr="00072FD6">
        <w:rPr>
          <w:rFonts w:cstheme="minorHAnsi"/>
          <w:color w:val="000000"/>
        </w:rPr>
        <w:t>s</w:t>
      </w:r>
      <w:r w:rsidR="00077787" w:rsidRPr="00072FD6">
        <w:rPr>
          <w:rFonts w:cstheme="minorHAnsi"/>
          <w:color w:val="000000"/>
        </w:rPr>
        <w:t xml:space="preserve"> will be </w:t>
      </w:r>
      <w:r w:rsidR="00F31ECB" w:rsidRPr="00072FD6">
        <w:rPr>
          <w:rFonts w:cstheme="minorHAnsi"/>
          <w:color w:val="000000"/>
        </w:rPr>
        <w:t xml:space="preserve">conducted ethically and fairly and that no harm will be caused to the public interest. </w:t>
      </w:r>
      <w:r w:rsidRPr="00072FD6">
        <w:rPr>
          <w:rFonts w:cstheme="minorHAnsi"/>
          <w:color w:val="000000"/>
        </w:rPr>
        <w:t xml:space="preserve">If transactions involve corrupt </w:t>
      </w:r>
      <w:r w:rsidR="00B52E6E" w:rsidRPr="00072FD6">
        <w:rPr>
          <w:rFonts w:cstheme="minorHAnsi"/>
          <w:color w:val="000000"/>
        </w:rPr>
        <w:t>conduct,</w:t>
      </w:r>
      <w:r w:rsidRPr="00072FD6">
        <w:rPr>
          <w:rFonts w:cstheme="minorHAnsi"/>
          <w:color w:val="000000"/>
        </w:rPr>
        <w:t xml:space="preserve"> th</w:t>
      </w:r>
      <w:r w:rsidR="000F7274" w:rsidRPr="00072FD6">
        <w:rPr>
          <w:rFonts w:cstheme="minorHAnsi"/>
          <w:color w:val="000000"/>
        </w:rPr>
        <w:t>e</w:t>
      </w:r>
      <w:r w:rsidRPr="00072FD6">
        <w:rPr>
          <w:rFonts w:cstheme="minorHAnsi"/>
          <w:color w:val="000000"/>
        </w:rPr>
        <w:t xml:space="preserve">n that is against </w:t>
      </w:r>
      <w:r w:rsidR="00D24D8F" w:rsidRPr="00072FD6">
        <w:rPr>
          <w:rFonts w:cstheme="minorHAnsi"/>
          <w:color w:val="000000"/>
        </w:rPr>
        <w:t xml:space="preserve">the </w:t>
      </w:r>
      <w:r w:rsidRPr="00072FD6">
        <w:rPr>
          <w:rFonts w:cstheme="minorHAnsi"/>
          <w:color w:val="000000"/>
        </w:rPr>
        <w:t xml:space="preserve">public interest and </w:t>
      </w:r>
      <w:r w:rsidR="000F7274" w:rsidRPr="00072FD6">
        <w:rPr>
          <w:rFonts w:cstheme="minorHAnsi"/>
          <w:color w:val="000000"/>
        </w:rPr>
        <w:t xml:space="preserve">it </w:t>
      </w:r>
      <w:r w:rsidRPr="00072FD6">
        <w:rPr>
          <w:rFonts w:cstheme="minorHAnsi"/>
          <w:color w:val="000000"/>
        </w:rPr>
        <w:t>requires the intervention of government.</w:t>
      </w:r>
    </w:p>
    <w:p w:rsidR="001F4338" w:rsidRDefault="001F4338" w:rsidP="008C3BD4">
      <w:pPr>
        <w:pStyle w:val="NoSpacing"/>
        <w:rPr>
          <w:rFonts w:cstheme="minorHAnsi"/>
          <w:b/>
        </w:rPr>
      </w:pPr>
    </w:p>
    <w:p w:rsidR="009A5E81" w:rsidRDefault="009A5E81" w:rsidP="008C3BD4">
      <w:pPr>
        <w:pStyle w:val="NoSpacing"/>
        <w:rPr>
          <w:rFonts w:cstheme="minorHAnsi"/>
          <w:b/>
        </w:rPr>
      </w:pPr>
    </w:p>
    <w:p w:rsidR="009A5E81" w:rsidRDefault="009A5E81" w:rsidP="008C3BD4">
      <w:pPr>
        <w:pStyle w:val="NoSpacing"/>
        <w:rPr>
          <w:rFonts w:cstheme="minorHAnsi"/>
          <w:b/>
        </w:rPr>
      </w:pPr>
    </w:p>
    <w:p w:rsidR="008C3BD4" w:rsidRPr="00072FD6" w:rsidRDefault="008C3BD4" w:rsidP="008C3BD4">
      <w:pPr>
        <w:pStyle w:val="NoSpacing"/>
        <w:rPr>
          <w:rFonts w:cstheme="minorHAnsi"/>
          <w:b/>
        </w:rPr>
      </w:pPr>
      <w:r w:rsidRPr="00072FD6">
        <w:rPr>
          <w:rFonts w:cstheme="minorHAnsi"/>
          <w:b/>
        </w:rPr>
        <w:t xml:space="preserve">SUBMISSION PLAN in Summary </w:t>
      </w:r>
    </w:p>
    <w:p w:rsidR="008C3BD4" w:rsidRPr="00072FD6" w:rsidRDefault="008C3BD4" w:rsidP="008C3BD4">
      <w:pPr>
        <w:pStyle w:val="NoSpacing"/>
        <w:rPr>
          <w:rFonts w:cstheme="minorHAnsi"/>
          <w:b/>
        </w:rPr>
      </w:pPr>
    </w:p>
    <w:p w:rsidR="00BE6C20" w:rsidRPr="00072FD6" w:rsidRDefault="00214856" w:rsidP="008C3BD4">
      <w:pPr>
        <w:pStyle w:val="NoSpacing"/>
        <w:rPr>
          <w:rFonts w:cstheme="minorHAnsi"/>
        </w:rPr>
      </w:pPr>
      <w:r w:rsidRPr="00072FD6">
        <w:rPr>
          <w:rFonts w:cstheme="minorHAnsi"/>
        </w:rPr>
        <w:t xml:space="preserve">This plan </w:t>
      </w:r>
      <w:r w:rsidR="006360AB" w:rsidRPr="00072FD6">
        <w:rPr>
          <w:rFonts w:cstheme="minorHAnsi"/>
        </w:rPr>
        <w:t xml:space="preserve">has </w:t>
      </w:r>
      <w:r w:rsidR="00E5089F" w:rsidRPr="00072FD6">
        <w:rPr>
          <w:rFonts w:cstheme="minorHAnsi"/>
        </w:rPr>
        <w:t>four</w:t>
      </w:r>
      <w:r w:rsidRPr="00072FD6">
        <w:rPr>
          <w:rFonts w:cstheme="minorHAnsi"/>
        </w:rPr>
        <w:t xml:space="preserve"> elements to combat corruption, one of which is a new structural framework. It is proposed that the new framework be centred around a </w:t>
      </w:r>
      <w:r w:rsidRPr="00072FD6">
        <w:rPr>
          <w:rFonts w:cstheme="minorHAnsi"/>
          <w:b/>
        </w:rPr>
        <w:t>Public Interest Protection Agency (PIPA)</w:t>
      </w:r>
      <w:r w:rsidRPr="00072FD6">
        <w:rPr>
          <w:rFonts w:cstheme="minorHAnsi"/>
        </w:rPr>
        <w:t xml:space="preserve">. </w:t>
      </w:r>
      <w:r w:rsidR="00266CDF" w:rsidRPr="00072FD6">
        <w:rPr>
          <w:rFonts w:cstheme="minorHAnsi"/>
        </w:rPr>
        <w:t xml:space="preserve">This agency would </w:t>
      </w:r>
      <w:r w:rsidR="006360AB" w:rsidRPr="00072FD6">
        <w:rPr>
          <w:rFonts w:cstheme="minorHAnsi"/>
        </w:rPr>
        <w:t>have</w:t>
      </w:r>
      <w:r w:rsidR="00266CDF" w:rsidRPr="00072FD6">
        <w:rPr>
          <w:rFonts w:cstheme="minorHAnsi"/>
        </w:rPr>
        <w:t xml:space="preserve"> the positive duty to protect the public interest rather than</w:t>
      </w:r>
      <w:r w:rsidRPr="00072FD6">
        <w:rPr>
          <w:rFonts w:cstheme="minorHAnsi"/>
        </w:rPr>
        <w:t xml:space="preserve"> </w:t>
      </w:r>
      <w:r w:rsidR="00266CDF" w:rsidRPr="00072FD6">
        <w:rPr>
          <w:rFonts w:cstheme="minorHAnsi"/>
        </w:rPr>
        <w:t xml:space="preserve">pursuing the negative objective of curbing corruption. </w:t>
      </w:r>
    </w:p>
    <w:p w:rsidR="00A93156" w:rsidRDefault="00A93156" w:rsidP="008C3BD4">
      <w:pPr>
        <w:pStyle w:val="NoSpacing"/>
        <w:rPr>
          <w:rFonts w:cstheme="minorHAnsi"/>
        </w:rPr>
      </w:pPr>
    </w:p>
    <w:p w:rsidR="00214856" w:rsidRPr="00072FD6" w:rsidRDefault="006360AB" w:rsidP="008C3BD4">
      <w:pPr>
        <w:pStyle w:val="NoSpacing"/>
        <w:rPr>
          <w:rFonts w:cstheme="minorHAnsi"/>
        </w:rPr>
      </w:pPr>
      <w:r w:rsidRPr="00072FD6">
        <w:rPr>
          <w:rFonts w:cstheme="minorHAnsi"/>
        </w:rPr>
        <w:t xml:space="preserve">The focus of </w:t>
      </w:r>
      <w:r w:rsidR="00266CDF" w:rsidRPr="00072FD6">
        <w:rPr>
          <w:rFonts w:cstheme="minorHAnsi"/>
        </w:rPr>
        <w:t xml:space="preserve">this submission </w:t>
      </w:r>
      <w:r w:rsidR="00EF6E4A" w:rsidRPr="00072FD6">
        <w:rPr>
          <w:rFonts w:cstheme="minorHAnsi"/>
        </w:rPr>
        <w:t xml:space="preserve">is </w:t>
      </w:r>
      <w:r w:rsidR="00266CDF" w:rsidRPr="00072FD6">
        <w:rPr>
          <w:rFonts w:cstheme="minorHAnsi"/>
        </w:rPr>
        <w:t xml:space="preserve">to protect the public interest (See Structural Framework below). </w:t>
      </w:r>
    </w:p>
    <w:p w:rsidR="00214856" w:rsidRPr="00072FD6" w:rsidRDefault="00214856" w:rsidP="008C3BD4">
      <w:pPr>
        <w:pStyle w:val="NoSpacing"/>
        <w:rPr>
          <w:rFonts w:cstheme="minorHAnsi"/>
        </w:rPr>
      </w:pPr>
    </w:p>
    <w:p w:rsidR="008C3BD4" w:rsidRPr="00072FD6" w:rsidRDefault="008C3BD4" w:rsidP="008C3BD4">
      <w:pPr>
        <w:pStyle w:val="NoSpacing"/>
        <w:rPr>
          <w:rFonts w:cstheme="minorHAnsi"/>
        </w:rPr>
      </w:pPr>
      <w:r w:rsidRPr="00072FD6">
        <w:rPr>
          <w:rFonts w:cstheme="minorHAnsi"/>
        </w:rPr>
        <w:t xml:space="preserve">There are four fundamental elements necessary to create a </w:t>
      </w:r>
      <w:r w:rsidR="00266CDF" w:rsidRPr="00072FD6">
        <w:rPr>
          <w:rFonts w:cstheme="minorHAnsi"/>
        </w:rPr>
        <w:t>public interest protection</w:t>
      </w:r>
      <w:r w:rsidRPr="00072FD6">
        <w:rPr>
          <w:rFonts w:cstheme="minorHAnsi"/>
        </w:rPr>
        <w:t xml:space="preserve"> framework.</w:t>
      </w:r>
    </w:p>
    <w:p w:rsidR="008C3BD4" w:rsidRPr="00072FD6" w:rsidRDefault="008C3BD4" w:rsidP="008C3BD4">
      <w:pPr>
        <w:pStyle w:val="NoSpacing"/>
        <w:numPr>
          <w:ilvl w:val="0"/>
          <w:numId w:val="5"/>
        </w:numPr>
        <w:rPr>
          <w:rFonts w:cstheme="minorHAnsi"/>
        </w:rPr>
      </w:pPr>
      <w:r w:rsidRPr="00072FD6">
        <w:rPr>
          <w:rFonts w:cstheme="minorHAnsi"/>
        </w:rPr>
        <w:t xml:space="preserve">An anti-corruption culture, led and exemplified by government and parliamentarians. </w:t>
      </w:r>
    </w:p>
    <w:p w:rsidR="008C3BD4" w:rsidRPr="00072FD6" w:rsidRDefault="008C3BD4" w:rsidP="008C3BD4">
      <w:pPr>
        <w:pStyle w:val="NoSpacing"/>
        <w:numPr>
          <w:ilvl w:val="0"/>
          <w:numId w:val="5"/>
        </w:numPr>
        <w:rPr>
          <w:rFonts w:cstheme="minorHAnsi"/>
        </w:rPr>
      </w:pPr>
      <w:r w:rsidRPr="00072FD6">
        <w:rPr>
          <w:rFonts w:cstheme="minorHAnsi"/>
        </w:rPr>
        <w:t>An ethical standards act - applicable in all public interest circumstances.</w:t>
      </w:r>
    </w:p>
    <w:p w:rsidR="008C3BD4" w:rsidRPr="00072FD6" w:rsidRDefault="008C3BD4" w:rsidP="008C3BD4">
      <w:pPr>
        <w:pStyle w:val="NoSpacing"/>
        <w:numPr>
          <w:ilvl w:val="0"/>
          <w:numId w:val="5"/>
        </w:numPr>
        <w:rPr>
          <w:rFonts w:cstheme="minorHAnsi"/>
        </w:rPr>
      </w:pPr>
      <w:r w:rsidRPr="00072FD6">
        <w:rPr>
          <w:rFonts w:cstheme="minorHAnsi"/>
        </w:rPr>
        <w:t xml:space="preserve">A structural framework, consolidated resources, unified legislation and implementation of enforceable ethical standards into all facets of public interest transactions.  </w:t>
      </w:r>
    </w:p>
    <w:p w:rsidR="008C3BD4" w:rsidRPr="00072FD6" w:rsidRDefault="008C3BD4" w:rsidP="008C3BD4">
      <w:pPr>
        <w:pStyle w:val="NoSpacing"/>
        <w:numPr>
          <w:ilvl w:val="0"/>
          <w:numId w:val="5"/>
        </w:numPr>
        <w:rPr>
          <w:rFonts w:cstheme="minorHAnsi"/>
        </w:rPr>
      </w:pPr>
      <w:r w:rsidRPr="00072FD6">
        <w:rPr>
          <w:rFonts w:cstheme="minorHAnsi"/>
        </w:rPr>
        <w:t xml:space="preserve">An effective and efficient (e.g. whistleblowing) means to discover, disclose and curb corrupt conduct.   </w:t>
      </w:r>
    </w:p>
    <w:p w:rsidR="008C3BD4" w:rsidRPr="00072FD6" w:rsidRDefault="008C3BD4" w:rsidP="008C3BD4">
      <w:pPr>
        <w:pStyle w:val="NoSpacing"/>
        <w:rPr>
          <w:rFonts w:cstheme="minorHAnsi"/>
        </w:rPr>
      </w:pPr>
    </w:p>
    <w:p w:rsidR="008C3BD4" w:rsidRPr="00072FD6" w:rsidRDefault="008C3BD4" w:rsidP="008C3BD4">
      <w:pPr>
        <w:pStyle w:val="NoSpacing"/>
        <w:rPr>
          <w:rFonts w:cstheme="minorHAnsi"/>
        </w:rPr>
      </w:pPr>
      <w:r w:rsidRPr="00072FD6">
        <w:rPr>
          <w:rFonts w:cstheme="minorHAnsi"/>
        </w:rPr>
        <w:t>The first two elements are absent from our Australian national psyche.</w:t>
      </w:r>
    </w:p>
    <w:p w:rsidR="008C3BD4" w:rsidRPr="00072FD6" w:rsidRDefault="008C3BD4" w:rsidP="008C3BD4">
      <w:pPr>
        <w:pStyle w:val="NoSpacing"/>
        <w:rPr>
          <w:rFonts w:cstheme="minorHAnsi"/>
        </w:rPr>
      </w:pPr>
      <w:r w:rsidRPr="00072FD6">
        <w:rPr>
          <w:rFonts w:cstheme="minorHAnsi"/>
        </w:rPr>
        <w:t xml:space="preserve">Without the first element, there is no aim. Without the second and third there is no mechanism. Without the fourth, there is no means. </w:t>
      </w:r>
    </w:p>
    <w:p w:rsidR="008C3BD4" w:rsidRPr="00072FD6" w:rsidRDefault="008C3BD4" w:rsidP="008C3BD4">
      <w:pPr>
        <w:pStyle w:val="NoSpacing"/>
        <w:rPr>
          <w:rFonts w:cstheme="minorHAnsi"/>
        </w:rPr>
      </w:pPr>
    </w:p>
    <w:p w:rsidR="008C3BD4" w:rsidRPr="00072FD6" w:rsidRDefault="008C3BD4" w:rsidP="008C3BD4">
      <w:pPr>
        <w:pStyle w:val="NoSpacing"/>
        <w:rPr>
          <w:rFonts w:cstheme="minorHAnsi"/>
        </w:rPr>
      </w:pPr>
      <w:r w:rsidRPr="00072FD6">
        <w:rPr>
          <w:rFonts w:cstheme="minorHAnsi"/>
        </w:rPr>
        <w:t xml:space="preserve">The framework of ethical standards must apply to </w:t>
      </w:r>
      <w:r w:rsidR="006360AB" w:rsidRPr="00072FD6">
        <w:rPr>
          <w:rFonts w:cstheme="minorHAnsi"/>
        </w:rPr>
        <w:t>all</w:t>
      </w:r>
      <w:r w:rsidRPr="00072FD6">
        <w:rPr>
          <w:rFonts w:cstheme="minorHAnsi"/>
        </w:rPr>
        <w:t xml:space="preserve"> transactions </w:t>
      </w:r>
      <w:r w:rsidR="006360AB" w:rsidRPr="00072FD6">
        <w:rPr>
          <w:rFonts w:cstheme="minorHAnsi"/>
        </w:rPr>
        <w:t>in</w:t>
      </w:r>
      <w:r w:rsidRPr="00072FD6">
        <w:rPr>
          <w:rFonts w:cstheme="minorHAnsi"/>
        </w:rPr>
        <w:t xml:space="preserve"> all sectors, </w:t>
      </w:r>
    </w:p>
    <w:p w:rsidR="008C3BD4" w:rsidRPr="00072FD6" w:rsidRDefault="008C3BD4" w:rsidP="006360AB">
      <w:pPr>
        <w:pStyle w:val="NoSpacing"/>
        <w:numPr>
          <w:ilvl w:val="0"/>
          <w:numId w:val="3"/>
        </w:numPr>
        <w:ind w:left="720"/>
        <w:jc w:val="both"/>
        <w:rPr>
          <w:rFonts w:cstheme="minorHAnsi"/>
        </w:rPr>
      </w:pPr>
      <w:r w:rsidRPr="00072FD6">
        <w:rPr>
          <w:rFonts w:cstheme="minorHAnsi"/>
        </w:rPr>
        <w:t>Communications.</w:t>
      </w:r>
    </w:p>
    <w:p w:rsidR="008C3BD4" w:rsidRPr="00072FD6" w:rsidRDefault="008C3BD4" w:rsidP="006360AB">
      <w:pPr>
        <w:pStyle w:val="NoSpacing"/>
        <w:numPr>
          <w:ilvl w:val="0"/>
          <w:numId w:val="3"/>
        </w:numPr>
        <w:ind w:left="720"/>
        <w:jc w:val="both"/>
        <w:rPr>
          <w:rFonts w:cstheme="minorHAnsi"/>
        </w:rPr>
      </w:pPr>
      <w:r w:rsidRPr="00072FD6">
        <w:rPr>
          <w:rFonts w:cstheme="minorHAnsi"/>
        </w:rPr>
        <w:t>Conduct.</w:t>
      </w:r>
    </w:p>
    <w:p w:rsidR="008C3BD4" w:rsidRPr="00072FD6" w:rsidRDefault="008C3BD4" w:rsidP="006360AB">
      <w:pPr>
        <w:pStyle w:val="NoSpacing"/>
        <w:numPr>
          <w:ilvl w:val="0"/>
          <w:numId w:val="3"/>
        </w:numPr>
        <w:ind w:left="720"/>
        <w:jc w:val="both"/>
        <w:rPr>
          <w:rFonts w:cstheme="minorHAnsi"/>
        </w:rPr>
      </w:pPr>
      <w:r w:rsidRPr="00072FD6">
        <w:rPr>
          <w:rFonts w:cstheme="minorHAnsi"/>
        </w:rPr>
        <w:t>Services.</w:t>
      </w:r>
    </w:p>
    <w:p w:rsidR="008C3BD4" w:rsidRPr="00072FD6" w:rsidRDefault="008C3BD4" w:rsidP="006360AB">
      <w:pPr>
        <w:pStyle w:val="NoSpacing"/>
        <w:numPr>
          <w:ilvl w:val="0"/>
          <w:numId w:val="3"/>
        </w:numPr>
        <w:ind w:left="720"/>
        <w:jc w:val="both"/>
        <w:rPr>
          <w:rFonts w:cstheme="minorHAnsi"/>
        </w:rPr>
      </w:pPr>
      <w:r w:rsidRPr="00072FD6">
        <w:rPr>
          <w:rFonts w:cstheme="minorHAnsi"/>
        </w:rPr>
        <w:t xml:space="preserve">Products/goods. </w:t>
      </w:r>
    </w:p>
    <w:p w:rsidR="008C3BD4" w:rsidRPr="00072FD6" w:rsidRDefault="008C3BD4" w:rsidP="008C3BD4">
      <w:pPr>
        <w:rPr>
          <w:rFonts w:cstheme="minorHAnsi"/>
          <w:color w:val="000000"/>
        </w:rPr>
      </w:pPr>
    </w:p>
    <w:p w:rsidR="00971396" w:rsidRPr="00072FD6" w:rsidRDefault="00971396" w:rsidP="00971396">
      <w:pPr>
        <w:pStyle w:val="NoSpacing"/>
        <w:rPr>
          <w:rFonts w:cstheme="minorHAnsi"/>
        </w:rPr>
      </w:pPr>
      <w:r w:rsidRPr="00072FD6">
        <w:rPr>
          <w:rFonts w:cstheme="minorHAnsi"/>
          <w:b/>
          <w:color w:val="000000"/>
        </w:rPr>
        <w:t>This submission</w:t>
      </w:r>
      <w:r w:rsidRPr="00072FD6">
        <w:rPr>
          <w:rFonts w:cstheme="minorHAnsi"/>
          <w:color w:val="000000"/>
        </w:rPr>
        <w:t xml:space="preserve"> contests the logic of this review. The review aims to reduce corruption by improving whistleblowing. </w:t>
      </w:r>
      <w:r w:rsidRPr="00072FD6">
        <w:rPr>
          <w:rFonts w:cstheme="minorHAnsi"/>
        </w:rPr>
        <w:t xml:space="preserve">Before the review starts – the assumption is that whistleblowing </w:t>
      </w:r>
      <w:r w:rsidR="00D82458">
        <w:rPr>
          <w:rFonts w:cstheme="minorHAnsi"/>
        </w:rPr>
        <w:t xml:space="preserve">can </w:t>
      </w:r>
      <w:r w:rsidR="009D0368" w:rsidRPr="00072FD6">
        <w:rPr>
          <w:rFonts w:cstheme="minorHAnsi"/>
        </w:rPr>
        <w:t>solve the problem.</w:t>
      </w:r>
      <w:r w:rsidRPr="00072FD6">
        <w:rPr>
          <w:rFonts w:cstheme="minorHAnsi"/>
        </w:rPr>
        <w:t xml:space="preserve"> </w:t>
      </w:r>
      <w:r w:rsidRPr="00072FD6">
        <w:rPr>
          <w:rFonts w:cstheme="minorHAnsi"/>
          <w:color w:val="000000"/>
        </w:rPr>
        <w:t xml:space="preserve">But Government’s </w:t>
      </w:r>
      <w:r w:rsidRPr="00072FD6">
        <w:rPr>
          <w:rFonts w:cstheme="minorHAnsi"/>
        </w:rPr>
        <w:t>aim should be to determine how best to protect the public interest</w:t>
      </w:r>
      <w:r w:rsidR="009D0368" w:rsidRPr="00072FD6">
        <w:rPr>
          <w:rFonts w:cstheme="minorHAnsi"/>
        </w:rPr>
        <w:t xml:space="preserve"> – even if that involves cultural issue</w:t>
      </w:r>
      <w:r w:rsidR="00D82458">
        <w:rPr>
          <w:rFonts w:cstheme="minorHAnsi"/>
        </w:rPr>
        <w:t>s</w:t>
      </w:r>
      <w:r w:rsidR="009D0368" w:rsidRPr="00072FD6">
        <w:rPr>
          <w:rFonts w:cstheme="minorHAnsi"/>
        </w:rPr>
        <w:t>, ethics or organisational structures</w:t>
      </w:r>
      <w:r w:rsidRPr="00072FD6">
        <w:rPr>
          <w:rFonts w:cstheme="minorHAnsi"/>
        </w:rPr>
        <w:t xml:space="preserve">. Prevention is better than cure. </w:t>
      </w:r>
    </w:p>
    <w:p w:rsidR="00971396" w:rsidRPr="00072FD6" w:rsidRDefault="00971396" w:rsidP="00971396">
      <w:pPr>
        <w:pStyle w:val="NoSpacing"/>
        <w:rPr>
          <w:rFonts w:cstheme="minorHAnsi"/>
          <w:color w:val="000000"/>
        </w:rPr>
      </w:pPr>
    </w:p>
    <w:p w:rsidR="008B210B" w:rsidRPr="00072FD6" w:rsidRDefault="008B210B" w:rsidP="000557FA">
      <w:pPr>
        <w:rPr>
          <w:rFonts w:cstheme="minorHAnsi"/>
          <w:color w:val="000000"/>
        </w:rPr>
      </w:pPr>
      <w:r w:rsidRPr="00072FD6">
        <w:rPr>
          <w:rFonts w:cstheme="minorHAnsi"/>
          <w:color w:val="000000"/>
        </w:rPr>
        <w:t xml:space="preserve">Surely the prime aim must be to protect the public against those that would cause harm rather than catching those who </w:t>
      </w:r>
      <w:r w:rsidR="00076A58" w:rsidRPr="00072FD6">
        <w:rPr>
          <w:rFonts w:cstheme="minorHAnsi"/>
          <w:color w:val="000000"/>
        </w:rPr>
        <w:t xml:space="preserve">have </w:t>
      </w:r>
      <w:r w:rsidR="00053995" w:rsidRPr="00072FD6">
        <w:rPr>
          <w:rFonts w:cstheme="minorHAnsi"/>
          <w:color w:val="000000"/>
        </w:rPr>
        <w:t xml:space="preserve">already </w:t>
      </w:r>
      <w:r w:rsidRPr="00072FD6">
        <w:rPr>
          <w:rFonts w:cstheme="minorHAnsi"/>
          <w:color w:val="000000"/>
        </w:rPr>
        <w:t>caused harm. The review is not aimed at a proactive outcome it is aimed at a reactive outcome.</w:t>
      </w:r>
    </w:p>
    <w:p w:rsidR="0013393E" w:rsidRDefault="00087006" w:rsidP="000557FA">
      <w:pPr>
        <w:rPr>
          <w:rFonts w:cstheme="minorHAnsi"/>
          <w:color w:val="000000"/>
        </w:rPr>
      </w:pPr>
      <w:r w:rsidRPr="00072FD6">
        <w:rPr>
          <w:rFonts w:cstheme="minorHAnsi"/>
          <w:color w:val="000000"/>
        </w:rPr>
        <w:t xml:space="preserve">The review is ostensibly intended </w:t>
      </w:r>
      <w:r w:rsidR="00DC4B2F" w:rsidRPr="00072FD6">
        <w:rPr>
          <w:rFonts w:cstheme="minorHAnsi"/>
          <w:color w:val="000000"/>
        </w:rPr>
        <w:t xml:space="preserve">to </w:t>
      </w:r>
      <w:r w:rsidR="0013393E" w:rsidRPr="00072FD6">
        <w:rPr>
          <w:rFonts w:cstheme="minorHAnsi"/>
          <w:color w:val="000000"/>
        </w:rPr>
        <w:t xml:space="preserve">“protect tax whistleblowers…(in) tackling tax misconduct.” </w:t>
      </w:r>
      <w:r w:rsidR="000A4E8A" w:rsidRPr="00072FD6">
        <w:rPr>
          <w:rFonts w:cstheme="minorHAnsi"/>
          <w:color w:val="000000"/>
        </w:rPr>
        <w:t xml:space="preserve">The </w:t>
      </w:r>
      <w:r w:rsidR="00D72A9B" w:rsidRPr="00072FD6">
        <w:rPr>
          <w:rFonts w:cstheme="minorHAnsi"/>
          <w:color w:val="000000"/>
        </w:rPr>
        <w:t>emphasis o</w:t>
      </w:r>
      <w:r w:rsidR="00505FEE" w:rsidRPr="00072FD6">
        <w:rPr>
          <w:rFonts w:cstheme="minorHAnsi"/>
          <w:color w:val="000000"/>
        </w:rPr>
        <w:t>n</w:t>
      </w:r>
      <w:r w:rsidR="00D72A9B" w:rsidRPr="00072FD6">
        <w:rPr>
          <w:rFonts w:cstheme="minorHAnsi"/>
          <w:color w:val="000000"/>
        </w:rPr>
        <w:t xml:space="preserve"> whistleblowers implie</w:t>
      </w:r>
      <w:r w:rsidR="00505FEE" w:rsidRPr="00072FD6">
        <w:rPr>
          <w:rFonts w:cstheme="minorHAnsi"/>
          <w:color w:val="000000"/>
        </w:rPr>
        <w:t>s</w:t>
      </w:r>
      <w:r w:rsidR="00D72A9B" w:rsidRPr="00072FD6">
        <w:rPr>
          <w:rFonts w:cstheme="minorHAnsi"/>
          <w:color w:val="000000"/>
        </w:rPr>
        <w:t xml:space="preserve"> that the aim is to curb corruption and other wrongdoing in the financial sector</w:t>
      </w:r>
      <w:r w:rsidR="008B210B" w:rsidRPr="00072FD6">
        <w:rPr>
          <w:rFonts w:cstheme="minorHAnsi"/>
          <w:color w:val="000000"/>
        </w:rPr>
        <w:t xml:space="preserve"> by </w:t>
      </w:r>
      <w:r w:rsidR="009C3563">
        <w:rPr>
          <w:rFonts w:cstheme="minorHAnsi"/>
          <w:color w:val="000000"/>
        </w:rPr>
        <w:t>disclosing</w:t>
      </w:r>
      <w:r w:rsidR="00D4152B" w:rsidRPr="00072FD6">
        <w:rPr>
          <w:rFonts w:cstheme="minorHAnsi"/>
          <w:color w:val="000000"/>
        </w:rPr>
        <w:t xml:space="preserve"> wrongdoers. The review</w:t>
      </w:r>
      <w:r w:rsidR="00323220">
        <w:rPr>
          <w:rFonts w:cstheme="minorHAnsi"/>
          <w:color w:val="000000"/>
        </w:rPr>
        <w:t xml:space="preserve"> </w:t>
      </w:r>
      <w:r w:rsidR="00D4152B" w:rsidRPr="00072FD6">
        <w:rPr>
          <w:rFonts w:cstheme="minorHAnsi"/>
          <w:color w:val="000000"/>
        </w:rPr>
        <w:t>appears disinterested in th</w:t>
      </w:r>
      <w:r w:rsidR="006360AB" w:rsidRPr="00072FD6">
        <w:rPr>
          <w:rFonts w:cstheme="minorHAnsi"/>
          <w:color w:val="000000"/>
        </w:rPr>
        <w:t xml:space="preserve">e losses by those </w:t>
      </w:r>
      <w:r w:rsidR="00D4152B" w:rsidRPr="00072FD6">
        <w:rPr>
          <w:rFonts w:cstheme="minorHAnsi"/>
          <w:color w:val="000000"/>
        </w:rPr>
        <w:t>being harmed</w:t>
      </w:r>
      <w:r w:rsidR="008B210B" w:rsidRPr="00072FD6">
        <w:rPr>
          <w:rFonts w:cstheme="minorHAnsi"/>
          <w:color w:val="000000"/>
        </w:rPr>
        <w:t>.</w:t>
      </w:r>
      <w:r w:rsidR="00D32EDD" w:rsidRPr="00072FD6">
        <w:rPr>
          <w:rFonts w:cstheme="minorHAnsi"/>
          <w:color w:val="000000"/>
        </w:rPr>
        <w:t xml:space="preserve"> </w:t>
      </w:r>
      <w:r w:rsidR="00323220">
        <w:rPr>
          <w:rFonts w:cstheme="minorHAnsi"/>
          <w:color w:val="000000"/>
        </w:rPr>
        <w:t xml:space="preserve">The review is not required to consider how corruption harms individuals, society, corporations or the credibility of government. </w:t>
      </w:r>
      <w:r w:rsidR="00D32EDD" w:rsidRPr="00072FD6">
        <w:rPr>
          <w:rFonts w:cstheme="minorHAnsi"/>
          <w:color w:val="000000"/>
        </w:rPr>
        <w:t>The review’s aims are to compliment other</w:t>
      </w:r>
      <w:r w:rsidR="00D4152B" w:rsidRPr="00072FD6">
        <w:rPr>
          <w:rFonts w:cstheme="minorHAnsi"/>
          <w:color w:val="000000"/>
        </w:rPr>
        <w:t xml:space="preserve"> far off </w:t>
      </w:r>
      <w:r w:rsidR="00D32EDD" w:rsidRPr="00072FD6">
        <w:rPr>
          <w:rFonts w:cstheme="minorHAnsi"/>
          <w:color w:val="000000"/>
        </w:rPr>
        <w:t xml:space="preserve">plans to </w:t>
      </w:r>
      <w:r w:rsidR="00D72A9B" w:rsidRPr="00072FD6">
        <w:rPr>
          <w:rFonts w:cstheme="minorHAnsi"/>
          <w:color w:val="000000"/>
        </w:rPr>
        <w:t xml:space="preserve">protect whistleblowers who report corruption, fraud, tax evasion and misconduct in the corporate, public and not-for-profit sectors.  </w:t>
      </w:r>
      <w:r w:rsidR="00D32EDD" w:rsidRPr="00072FD6">
        <w:rPr>
          <w:rFonts w:cstheme="minorHAnsi"/>
          <w:color w:val="000000"/>
        </w:rPr>
        <w:t>The terms of reference invites consideration of “broader reform in this area generally</w:t>
      </w:r>
      <w:r w:rsidR="00DC4B2F" w:rsidRPr="00072FD6">
        <w:rPr>
          <w:rFonts w:cstheme="minorHAnsi"/>
          <w:color w:val="000000"/>
        </w:rPr>
        <w:t>.</w:t>
      </w:r>
      <w:r w:rsidR="00D32EDD" w:rsidRPr="00072FD6">
        <w:rPr>
          <w:rFonts w:cstheme="minorHAnsi"/>
          <w:color w:val="000000"/>
        </w:rPr>
        <w:t>”</w:t>
      </w:r>
      <w:r w:rsidR="0013393E" w:rsidRPr="00072FD6">
        <w:rPr>
          <w:rFonts w:cstheme="minorHAnsi"/>
          <w:color w:val="000000"/>
        </w:rPr>
        <w:t xml:space="preserve"> </w:t>
      </w:r>
    </w:p>
    <w:p w:rsidR="00D82458" w:rsidRDefault="004248F6" w:rsidP="00D82458">
      <w:pPr>
        <w:rPr>
          <w:rFonts w:cstheme="minorHAnsi"/>
          <w:color w:val="000000"/>
        </w:rPr>
      </w:pPr>
      <w:r>
        <w:rPr>
          <w:rFonts w:cstheme="minorHAnsi"/>
          <w:color w:val="000000"/>
        </w:rPr>
        <w:t>C</w:t>
      </w:r>
      <w:r w:rsidRPr="00072FD6">
        <w:rPr>
          <w:rFonts w:cstheme="minorHAnsi"/>
          <w:color w:val="000000"/>
        </w:rPr>
        <w:t xml:space="preserve">orruption </w:t>
      </w:r>
      <w:r w:rsidR="00A06296">
        <w:rPr>
          <w:rFonts w:cstheme="minorHAnsi"/>
          <w:color w:val="000000"/>
        </w:rPr>
        <w:t xml:space="preserve">throughout society </w:t>
      </w:r>
      <w:r w:rsidRPr="00072FD6">
        <w:rPr>
          <w:rFonts w:cstheme="minorHAnsi"/>
          <w:color w:val="000000"/>
        </w:rPr>
        <w:t>is a systemic cultural failure</w:t>
      </w:r>
      <w:r w:rsidR="00A06296">
        <w:rPr>
          <w:rFonts w:cstheme="minorHAnsi"/>
          <w:color w:val="000000"/>
        </w:rPr>
        <w:t xml:space="preserve">. But tax and corporate </w:t>
      </w:r>
      <w:r w:rsidR="003F64C9">
        <w:rPr>
          <w:rFonts w:cstheme="minorHAnsi"/>
          <w:color w:val="000000"/>
        </w:rPr>
        <w:t xml:space="preserve">sector </w:t>
      </w:r>
      <w:r w:rsidR="00A06296">
        <w:rPr>
          <w:rFonts w:cstheme="minorHAnsi"/>
          <w:color w:val="000000"/>
        </w:rPr>
        <w:t xml:space="preserve">corruption is just a portion of a much wider </w:t>
      </w:r>
      <w:r w:rsidR="003F64C9">
        <w:rPr>
          <w:rFonts w:cstheme="minorHAnsi"/>
          <w:color w:val="000000"/>
        </w:rPr>
        <w:t xml:space="preserve">strategic </w:t>
      </w:r>
      <w:r w:rsidR="00A06296">
        <w:rPr>
          <w:rFonts w:cstheme="minorHAnsi"/>
          <w:color w:val="000000"/>
        </w:rPr>
        <w:t>problem. The need for this review confirms the failure of the current federal anti-corruption measures</w:t>
      </w:r>
      <w:r w:rsidR="003F64C9">
        <w:rPr>
          <w:rFonts w:cstheme="minorHAnsi"/>
          <w:color w:val="000000"/>
        </w:rPr>
        <w:t xml:space="preserve"> in those sectors</w:t>
      </w:r>
      <w:r w:rsidR="00A06296">
        <w:rPr>
          <w:rFonts w:cstheme="minorHAnsi"/>
          <w:color w:val="000000"/>
        </w:rPr>
        <w:t>. B</w:t>
      </w:r>
      <w:r w:rsidR="003F64C9">
        <w:rPr>
          <w:rFonts w:cstheme="minorHAnsi"/>
          <w:color w:val="000000"/>
        </w:rPr>
        <w:t xml:space="preserve">ut </w:t>
      </w:r>
      <w:r w:rsidR="00D82458">
        <w:rPr>
          <w:rFonts w:cstheme="minorHAnsi"/>
          <w:color w:val="000000"/>
        </w:rPr>
        <w:t xml:space="preserve">once again a review is considering two sectors out of context of </w:t>
      </w:r>
      <w:r w:rsidR="003F64C9">
        <w:rPr>
          <w:rFonts w:cstheme="minorHAnsi"/>
          <w:color w:val="000000"/>
        </w:rPr>
        <w:t xml:space="preserve">the strategic problem.  </w:t>
      </w:r>
    </w:p>
    <w:p w:rsidR="00D82458" w:rsidRPr="00072FD6" w:rsidRDefault="00D82458" w:rsidP="00D82458">
      <w:pPr>
        <w:rPr>
          <w:rFonts w:cstheme="minorHAnsi"/>
          <w:color w:val="000000"/>
        </w:rPr>
      </w:pPr>
      <w:r w:rsidRPr="00072FD6">
        <w:rPr>
          <w:rFonts w:cstheme="minorHAnsi"/>
          <w:color w:val="000000"/>
        </w:rPr>
        <w:t xml:space="preserve">There is no logic in a review to consider two public interest transactional sectors when other sectors remain unprotected to corrupt conduct.   </w:t>
      </w:r>
    </w:p>
    <w:p w:rsidR="00A06296" w:rsidRDefault="003F64C9" w:rsidP="000557FA">
      <w:pPr>
        <w:rPr>
          <w:rFonts w:cstheme="minorHAnsi"/>
          <w:color w:val="000000"/>
        </w:rPr>
      </w:pPr>
      <w:r>
        <w:rPr>
          <w:rFonts w:cstheme="minorHAnsi"/>
          <w:color w:val="000000"/>
        </w:rPr>
        <w:t>Previous federal reviews of the corporate sector have disclosed these self</w:t>
      </w:r>
      <w:r w:rsidR="00D82458">
        <w:rPr>
          <w:rFonts w:cstheme="minorHAnsi"/>
          <w:color w:val="000000"/>
        </w:rPr>
        <w:t>-</w:t>
      </w:r>
      <w:r>
        <w:rPr>
          <w:rFonts w:cstheme="minorHAnsi"/>
          <w:color w:val="000000"/>
        </w:rPr>
        <w:t xml:space="preserve">same corruption and whistleblowing issues. Those reviews did not </w:t>
      </w:r>
      <w:r w:rsidR="00D82458">
        <w:rPr>
          <w:rFonts w:cstheme="minorHAnsi"/>
          <w:color w:val="000000"/>
        </w:rPr>
        <w:t>curb</w:t>
      </w:r>
      <w:r>
        <w:rPr>
          <w:rFonts w:cstheme="minorHAnsi"/>
          <w:color w:val="000000"/>
        </w:rPr>
        <w:t xml:space="preserve"> corruption or improve whis</w:t>
      </w:r>
      <w:r w:rsidR="00D82458">
        <w:rPr>
          <w:rFonts w:cstheme="minorHAnsi"/>
          <w:color w:val="000000"/>
        </w:rPr>
        <w:t>t</w:t>
      </w:r>
      <w:r>
        <w:rPr>
          <w:rFonts w:cstheme="minorHAnsi"/>
          <w:color w:val="000000"/>
        </w:rPr>
        <w:t xml:space="preserve">leblowing disclosures. </w:t>
      </w:r>
      <w:r w:rsidR="00A06296">
        <w:rPr>
          <w:rFonts w:cstheme="minorHAnsi"/>
          <w:color w:val="000000"/>
        </w:rPr>
        <w:t xml:space="preserve">This review is simply repeating a failed </w:t>
      </w:r>
      <w:r w:rsidR="00D82458">
        <w:rPr>
          <w:rFonts w:cstheme="minorHAnsi"/>
          <w:color w:val="000000"/>
        </w:rPr>
        <w:t xml:space="preserve">anticorruption </w:t>
      </w:r>
      <w:r w:rsidR="00A06296">
        <w:rPr>
          <w:rFonts w:cstheme="minorHAnsi"/>
          <w:color w:val="000000"/>
        </w:rPr>
        <w:t>methodology and is expecting a different outcome. It is time to implement a different strategy.</w:t>
      </w:r>
      <w:r w:rsidR="00D82458">
        <w:rPr>
          <w:rFonts w:cstheme="minorHAnsi"/>
          <w:color w:val="000000"/>
        </w:rPr>
        <w:t xml:space="preserve"> </w:t>
      </w:r>
    </w:p>
    <w:p w:rsidR="00F31ECB" w:rsidRPr="00072FD6" w:rsidRDefault="00B174F5" w:rsidP="00D51679">
      <w:r w:rsidRPr="00072FD6">
        <w:t>As an alternative</w:t>
      </w:r>
      <w:r w:rsidR="00B52E6E" w:rsidRPr="00072FD6">
        <w:t>,</w:t>
      </w:r>
      <w:r w:rsidRPr="00072FD6">
        <w:t xml:space="preserve"> </w:t>
      </w:r>
      <w:r w:rsidR="0021412C" w:rsidRPr="00072FD6">
        <w:t xml:space="preserve">this submission proposes a </w:t>
      </w:r>
      <w:r w:rsidR="00741227" w:rsidRPr="00072FD6">
        <w:t xml:space="preserve">holistic </w:t>
      </w:r>
      <w:r w:rsidR="00B8122B" w:rsidRPr="00072FD6">
        <w:t xml:space="preserve">strategic </w:t>
      </w:r>
      <w:r w:rsidR="00F30126" w:rsidRPr="00072FD6">
        <w:t xml:space="preserve">plan to </w:t>
      </w:r>
      <w:r w:rsidR="00B52E6E" w:rsidRPr="00072FD6">
        <w:t xml:space="preserve">protect public interest transactions and to </w:t>
      </w:r>
      <w:r w:rsidR="00741227" w:rsidRPr="00072FD6">
        <w:t>curb</w:t>
      </w:r>
      <w:r w:rsidR="00F30126" w:rsidRPr="00072FD6">
        <w:t xml:space="preserve"> corruption in all sectors of society.</w:t>
      </w:r>
      <w:r w:rsidR="00F31ECB" w:rsidRPr="00072FD6">
        <w:t xml:space="preserve"> </w:t>
      </w:r>
    </w:p>
    <w:p w:rsidR="00B8122B" w:rsidRPr="00072FD6" w:rsidRDefault="00F30126" w:rsidP="00D51679">
      <w:r w:rsidRPr="00072FD6">
        <w:rPr>
          <w:b/>
        </w:rPr>
        <w:t>The plan</w:t>
      </w:r>
      <w:r w:rsidRPr="00072FD6">
        <w:t xml:space="preserve"> requires </w:t>
      </w:r>
      <w:r w:rsidR="00505FEE" w:rsidRPr="00072FD6">
        <w:t xml:space="preserve">the </w:t>
      </w:r>
      <w:r w:rsidRPr="00072FD6">
        <w:t>Government to initiate and instil both an anticorruption culture and a pro-whistleblowing culture</w:t>
      </w:r>
      <w:r w:rsidR="00DD7F64" w:rsidRPr="00072FD6">
        <w:t>. It also requires</w:t>
      </w:r>
      <w:r w:rsidRPr="00072FD6">
        <w:t xml:space="preserve"> </w:t>
      </w:r>
      <w:r w:rsidR="00345E50" w:rsidRPr="00072FD6">
        <w:t xml:space="preserve">the Government to </w:t>
      </w:r>
      <w:r w:rsidR="00FC4836" w:rsidRPr="00072FD6">
        <w:t>establish an Ethical S</w:t>
      </w:r>
      <w:r w:rsidR="00345E50" w:rsidRPr="00072FD6">
        <w:t xml:space="preserve">tandards </w:t>
      </w:r>
      <w:r w:rsidR="00FC4836" w:rsidRPr="00072FD6">
        <w:t xml:space="preserve">Act and </w:t>
      </w:r>
      <w:r w:rsidR="00076A58" w:rsidRPr="00072FD6">
        <w:t>a False Claims Act.</w:t>
      </w:r>
      <w:r w:rsidR="00345E50" w:rsidRPr="00072FD6">
        <w:t xml:space="preserve"> </w:t>
      </w:r>
      <w:r w:rsidR="00FC4836" w:rsidRPr="00072FD6">
        <w:t>Supporting these acts</w:t>
      </w:r>
      <w:r w:rsidR="00505FEE" w:rsidRPr="00072FD6">
        <w:t xml:space="preserve"> require</w:t>
      </w:r>
      <w:r w:rsidR="00FC4836" w:rsidRPr="00072FD6">
        <w:t>s</w:t>
      </w:r>
      <w:r w:rsidR="00505FEE" w:rsidRPr="00072FD6">
        <w:t xml:space="preserve"> </w:t>
      </w:r>
      <w:r w:rsidR="00FC4836" w:rsidRPr="00072FD6">
        <w:t xml:space="preserve">a new </w:t>
      </w:r>
      <w:r w:rsidRPr="00072FD6">
        <w:t>framework</w:t>
      </w:r>
      <w:r w:rsidR="00CE0288" w:rsidRPr="00072FD6">
        <w:t xml:space="preserve"> </w:t>
      </w:r>
      <w:r w:rsidR="00FC4836" w:rsidRPr="00072FD6">
        <w:t xml:space="preserve">which </w:t>
      </w:r>
      <w:r w:rsidR="00CE0288" w:rsidRPr="00072FD6">
        <w:t xml:space="preserve">would </w:t>
      </w:r>
      <w:r w:rsidR="00FC4836" w:rsidRPr="00072FD6">
        <w:t xml:space="preserve">oversight and </w:t>
      </w:r>
      <w:r w:rsidR="00345E50" w:rsidRPr="00072FD6">
        <w:t xml:space="preserve">link </w:t>
      </w:r>
      <w:r w:rsidR="00FC4836" w:rsidRPr="00072FD6">
        <w:t>all anticorruption agencies</w:t>
      </w:r>
      <w:r w:rsidR="001367FD" w:rsidRPr="00072FD6">
        <w:t xml:space="preserve">. </w:t>
      </w:r>
      <w:r w:rsidR="00345E50" w:rsidRPr="00072FD6">
        <w:t xml:space="preserve">Finally, and most </w:t>
      </w:r>
      <w:r w:rsidR="004A04BB" w:rsidRPr="00072FD6">
        <w:t>emphatically,</w:t>
      </w:r>
      <w:r w:rsidR="00FC4836" w:rsidRPr="00072FD6">
        <w:t xml:space="preserve"> </w:t>
      </w:r>
      <w:r w:rsidR="004A04BB" w:rsidRPr="00072FD6">
        <w:t xml:space="preserve">the plan requires all </w:t>
      </w:r>
      <w:r w:rsidR="00B8122B" w:rsidRPr="00072FD6">
        <w:t>whistleblow</w:t>
      </w:r>
      <w:r w:rsidR="004A04BB" w:rsidRPr="00072FD6">
        <w:t>ing</w:t>
      </w:r>
      <w:r w:rsidR="00B8122B" w:rsidRPr="00072FD6">
        <w:t xml:space="preserve"> </w:t>
      </w:r>
      <w:r w:rsidR="004A04BB" w:rsidRPr="00072FD6">
        <w:t xml:space="preserve">arrangements to </w:t>
      </w:r>
      <w:r w:rsidR="00505FEE" w:rsidRPr="00072FD6">
        <w:t xml:space="preserve">be </w:t>
      </w:r>
      <w:r w:rsidR="004A04BB" w:rsidRPr="00072FD6">
        <w:t>standardise</w:t>
      </w:r>
      <w:r w:rsidR="00837374" w:rsidRPr="00072FD6">
        <w:t>d</w:t>
      </w:r>
      <w:r w:rsidR="00FC4836" w:rsidRPr="00072FD6">
        <w:t>,</w:t>
      </w:r>
      <w:r w:rsidR="002F681E" w:rsidRPr="00072FD6">
        <w:t xml:space="preserve"> improve</w:t>
      </w:r>
      <w:r w:rsidR="00FC4836" w:rsidRPr="00072FD6">
        <w:t>d and brought under</w:t>
      </w:r>
      <w:r w:rsidR="001367FD" w:rsidRPr="00072FD6">
        <w:t xml:space="preserve"> management of the oversight framework.</w:t>
      </w:r>
      <w:r w:rsidR="002F681E" w:rsidRPr="00072FD6">
        <w:t xml:space="preserve"> </w:t>
      </w:r>
    </w:p>
    <w:p w:rsidR="00D14EA7" w:rsidRPr="00072FD6" w:rsidRDefault="001367FD" w:rsidP="00D51679">
      <w:r w:rsidRPr="00072FD6">
        <w:t>The plan uses e</w:t>
      </w:r>
      <w:r w:rsidR="00F30126" w:rsidRPr="00072FD6">
        <w:t xml:space="preserve">xisting </w:t>
      </w:r>
      <w:r w:rsidRPr="00072FD6">
        <w:t xml:space="preserve">anticorruption agency </w:t>
      </w:r>
      <w:r w:rsidR="00F30126" w:rsidRPr="00072FD6">
        <w:t xml:space="preserve">resources and therefore </w:t>
      </w:r>
      <w:r w:rsidR="00681B49" w:rsidRPr="00072FD6">
        <w:t xml:space="preserve">no additional </w:t>
      </w:r>
      <w:r w:rsidR="00B8122B" w:rsidRPr="00072FD6">
        <w:t>costs</w:t>
      </w:r>
      <w:r w:rsidR="00F30126" w:rsidRPr="00072FD6">
        <w:t xml:space="preserve"> </w:t>
      </w:r>
      <w:r w:rsidRPr="00072FD6">
        <w:t xml:space="preserve">or resources would be needed. All anticorruption </w:t>
      </w:r>
      <w:r w:rsidR="00B8122B" w:rsidRPr="00072FD6">
        <w:t>resources</w:t>
      </w:r>
      <w:r w:rsidR="00A84314" w:rsidRPr="00072FD6">
        <w:t xml:space="preserve"> </w:t>
      </w:r>
      <w:r w:rsidRPr="00072FD6">
        <w:t xml:space="preserve">would be consolidated to improve efficiency and effectiveness. A concerted effort to protect the public interest </w:t>
      </w:r>
      <w:r w:rsidR="00A84314" w:rsidRPr="00072FD6">
        <w:t xml:space="preserve">would give whistleblowers confidence to come forward with information </w:t>
      </w:r>
      <w:r w:rsidR="009810AB" w:rsidRPr="00072FD6">
        <w:t xml:space="preserve">to curb </w:t>
      </w:r>
      <w:r w:rsidR="00A84314" w:rsidRPr="00072FD6">
        <w:t>corruption</w:t>
      </w:r>
      <w:r w:rsidR="00D14EA7" w:rsidRPr="00072FD6">
        <w:t>.</w:t>
      </w:r>
    </w:p>
    <w:p w:rsidR="004D372D" w:rsidRPr="00072FD6" w:rsidRDefault="00D14EA7" w:rsidP="00EE353B">
      <w:pPr>
        <w:pStyle w:val="NoSpacing"/>
        <w:rPr>
          <w:rFonts w:cstheme="minorHAnsi"/>
          <w:b/>
        </w:rPr>
      </w:pPr>
      <w:r w:rsidRPr="00072FD6">
        <w:rPr>
          <w:rFonts w:cstheme="minorHAnsi"/>
          <w:b/>
        </w:rPr>
        <w:t>Critique of Cur</w:t>
      </w:r>
      <w:r w:rsidR="00A84314" w:rsidRPr="00072FD6">
        <w:rPr>
          <w:rFonts w:cstheme="minorHAnsi"/>
          <w:b/>
        </w:rPr>
        <w:t xml:space="preserve">rent Review. </w:t>
      </w:r>
    </w:p>
    <w:p w:rsidR="00332677" w:rsidRPr="00072FD6" w:rsidRDefault="00332677" w:rsidP="0060229D">
      <w:pPr>
        <w:pStyle w:val="NoSpacing"/>
        <w:rPr>
          <w:rFonts w:cstheme="minorHAnsi"/>
        </w:rPr>
      </w:pPr>
    </w:p>
    <w:p w:rsidR="00C95646" w:rsidRDefault="00332677" w:rsidP="0060229D">
      <w:pPr>
        <w:pStyle w:val="NoSpacing"/>
        <w:rPr>
          <w:rFonts w:cstheme="minorHAnsi"/>
        </w:rPr>
      </w:pPr>
      <w:r w:rsidRPr="00072FD6">
        <w:rPr>
          <w:rFonts w:cstheme="minorHAnsi"/>
        </w:rPr>
        <w:t>In the Tax and Corporate sectors, t</w:t>
      </w:r>
      <w:r w:rsidR="0060229D" w:rsidRPr="00072FD6">
        <w:rPr>
          <w:rFonts w:cstheme="minorHAnsi"/>
        </w:rPr>
        <w:t xml:space="preserve">he primary obligation of Government </w:t>
      </w:r>
      <w:r w:rsidRPr="00072FD6">
        <w:rPr>
          <w:rFonts w:cstheme="minorHAnsi"/>
        </w:rPr>
        <w:t xml:space="preserve">is </w:t>
      </w:r>
      <w:r w:rsidR="0060229D" w:rsidRPr="00072FD6">
        <w:rPr>
          <w:rFonts w:cstheme="minorHAnsi"/>
        </w:rPr>
        <w:t>to protect public interest</w:t>
      </w:r>
      <w:r w:rsidR="003220BA" w:rsidRPr="00072FD6">
        <w:rPr>
          <w:rFonts w:cstheme="minorHAnsi"/>
        </w:rPr>
        <w:t xml:space="preserve"> transactions</w:t>
      </w:r>
      <w:r w:rsidR="0060229D" w:rsidRPr="00072FD6">
        <w:rPr>
          <w:rFonts w:cstheme="minorHAnsi"/>
        </w:rPr>
        <w:t xml:space="preserve">. If </w:t>
      </w:r>
      <w:r w:rsidR="00647255" w:rsidRPr="00072FD6">
        <w:rPr>
          <w:rFonts w:cstheme="minorHAnsi"/>
        </w:rPr>
        <w:t xml:space="preserve">such </w:t>
      </w:r>
      <w:r w:rsidR="0060229D" w:rsidRPr="00072FD6">
        <w:rPr>
          <w:rFonts w:cstheme="minorHAnsi"/>
        </w:rPr>
        <w:t>protection was effective</w:t>
      </w:r>
      <w:r w:rsidR="00647255" w:rsidRPr="00072FD6">
        <w:rPr>
          <w:rFonts w:cstheme="minorHAnsi"/>
        </w:rPr>
        <w:t>,</w:t>
      </w:r>
      <w:r w:rsidR="0060229D" w:rsidRPr="00072FD6">
        <w:rPr>
          <w:rFonts w:cstheme="minorHAnsi"/>
        </w:rPr>
        <w:t xml:space="preserve"> there would be no </w:t>
      </w:r>
      <w:r w:rsidR="00647255" w:rsidRPr="00072FD6">
        <w:rPr>
          <w:rFonts w:cstheme="minorHAnsi"/>
        </w:rPr>
        <w:t>corruption</w:t>
      </w:r>
      <w:r w:rsidR="00C95646">
        <w:rPr>
          <w:rFonts w:cstheme="minorHAnsi"/>
        </w:rPr>
        <w:t xml:space="preserve"> in these sectors</w:t>
      </w:r>
      <w:r w:rsidR="00647255" w:rsidRPr="00072FD6">
        <w:rPr>
          <w:rFonts w:cstheme="minorHAnsi"/>
        </w:rPr>
        <w:t xml:space="preserve">. </w:t>
      </w:r>
    </w:p>
    <w:p w:rsidR="00647255" w:rsidRPr="00072FD6" w:rsidRDefault="00647255" w:rsidP="0060229D">
      <w:pPr>
        <w:pStyle w:val="NoSpacing"/>
        <w:rPr>
          <w:rFonts w:cstheme="minorHAnsi"/>
        </w:rPr>
      </w:pPr>
      <w:r w:rsidRPr="00072FD6">
        <w:rPr>
          <w:rFonts w:cstheme="minorHAnsi"/>
        </w:rPr>
        <w:t xml:space="preserve">Pre-emptive measures can stop harmful actions. </w:t>
      </w:r>
    </w:p>
    <w:p w:rsidR="00332677" w:rsidRPr="00072FD6" w:rsidRDefault="00332677" w:rsidP="0060229D">
      <w:pPr>
        <w:pStyle w:val="NoSpacing"/>
        <w:rPr>
          <w:rFonts w:cstheme="minorHAnsi"/>
        </w:rPr>
      </w:pPr>
    </w:p>
    <w:p w:rsidR="00941D0C" w:rsidRPr="00072FD6" w:rsidRDefault="00941D0C" w:rsidP="00941D0C">
      <w:pPr>
        <w:pStyle w:val="NoSpacing"/>
        <w:rPr>
          <w:rFonts w:cstheme="minorHAnsi"/>
        </w:rPr>
      </w:pPr>
      <w:r w:rsidRPr="00072FD6">
        <w:rPr>
          <w:rFonts w:cstheme="minorHAnsi"/>
        </w:rPr>
        <w:t xml:space="preserve">This review is not tasked to identify measures to protect public interest transactions, be they in the financial sector or otherwise. This review is tasked </w:t>
      </w:r>
      <w:r w:rsidR="00471BC4" w:rsidRPr="00072FD6">
        <w:rPr>
          <w:rFonts w:cstheme="minorHAnsi"/>
        </w:rPr>
        <w:t xml:space="preserve">inter alia, </w:t>
      </w:r>
      <w:r w:rsidRPr="00072FD6">
        <w:rPr>
          <w:rFonts w:cstheme="minorHAnsi"/>
        </w:rPr>
        <w:t xml:space="preserve">to devise measures to induce whistleblowers to disclose corruption. Improved protection appears to be the </w:t>
      </w:r>
      <w:r w:rsidR="004671FC" w:rsidRPr="00072FD6">
        <w:rPr>
          <w:rFonts w:cstheme="minorHAnsi"/>
        </w:rPr>
        <w:t xml:space="preserve">only </w:t>
      </w:r>
      <w:r w:rsidRPr="00072FD6">
        <w:rPr>
          <w:rFonts w:cstheme="minorHAnsi"/>
        </w:rPr>
        <w:t>inducement</w:t>
      </w:r>
      <w:r w:rsidR="00FA60BC" w:rsidRPr="00072FD6">
        <w:rPr>
          <w:rFonts w:cstheme="minorHAnsi"/>
        </w:rPr>
        <w:t xml:space="preserve"> offered</w:t>
      </w:r>
      <w:r w:rsidRPr="00072FD6">
        <w:rPr>
          <w:rFonts w:cstheme="minorHAnsi"/>
        </w:rPr>
        <w:t xml:space="preserve">. </w:t>
      </w:r>
      <w:r w:rsidR="00FA60BC" w:rsidRPr="00072FD6">
        <w:rPr>
          <w:rFonts w:cstheme="minorHAnsi"/>
        </w:rPr>
        <w:t>Given the parlous state of existing whistleblower protection, there is enormous opportunities for improvement. But considering how totally inadequate and misconceived the current protections are, a promise of improvement seem</w:t>
      </w:r>
      <w:r w:rsidR="00755B9D" w:rsidRPr="00072FD6">
        <w:rPr>
          <w:rFonts w:cstheme="minorHAnsi"/>
        </w:rPr>
        <w:t>s</w:t>
      </w:r>
      <w:r w:rsidR="00FA60BC" w:rsidRPr="00072FD6">
        <w:rPr>
          <w:rFonts w:cstheme="minorHAnsi"/>
        </w:rPr>
        <w:t xml:space="preserve"> little more than nothing.  </w:t>
      </w:r>
    </w:p>
    <w:p w:rsidR="007D4B55" w:rsidRPr="00072FD6" w:rsidRDefault="007D4B55" w:rsidP="00941D0C">
      <w:pPr>
        <w:pStyle w:val="NoSpacing"/>
        <w:rPr>
          <w:rFonts w:cstheme="minorHAnsi"/>
        </w:rPr>
      </w:pPr>
    </w:p>
    <w:p w:rsidR="007458F7" w:rsidRPr="00072FD6" w:rsidRDefault="007458F7" w:rsidP="007458F7">
      <w:pPr>
        <w:rPr>
          <w:rFonts w:cstheme="minorHAnsi"/>
          <w:color w:val="000000"/>
        </w:rPr>
      </w:pPr>
      <w:r w:rsidRPr="00072FD6">
        <w:rPr>
          <w:rFonts w:cstheme="minorHAnsi"/>
          <w:color w:val="000000"/>
        </w:rPr>
        <w:t xml:space="preserve">The Government intends that this review will strengthen anticorruption laws dealing with fraudulent conduct, dodgy dealings, malpractice and misconduct in the financial sector. That is commendable. But this sort and similar types of misconduct and wrongdoing exists in all sectors of society. Therefore, focussing </w:t>
      </w:r>
      <w:r w:rsidR="00076A58" w:rsidRPr="00072FD6">
        <w:rPr>
          <w:rFonts w:cstheme="minorHAnsi"/>
          <w:color w:val="000000"/>
        </w:rPr>
        <w:t xml:space="preserve">narrowly </w:t>
      </w:r>
      <w:r w:rsidRPr="00072FD6">
        <w:rPr>
          <w:rFonts w:cstheme="minorHAnsi"/>
          <w:color w:val="000000"/>
        </w:rPr>
        <w:t xml:space="preserve">on the </w:t>
      </w:r>
      <w:r w:rsidR="00076A58" w:rsidRPr="00072FD6">
        <w:rPr>
          <w:rFonts w:cstheme="minorHAnsi"/>
          <w:color w:val="000000"/>
        </w:rPr>
        <w:t xml:space="preserve">corporate and </w:t>
      </w:r>
      <w:r w:rsidRPr="00072FD6">
        <w:rPr>
          <w:rFonts w:cstheme="minorHAnsi"/>
          <w:color w:val="000000"/>
        </w:rPr>
        <w:t>financial sector</w:t>
      </w:r>
      <w:r w:rsidR="00076A58" w:rsidRPr="00072FD6">
        <w:rPr>
          <w:rFonts w:cstheme="minorHAnsi"/>
          <w:color w:val="000000"/>
        </w:rPr>
        <w:t>s</w:t>
      </w:r>
      <w:r w:rsidRPr="00072FD6">
        <w:rPr>
          <w:rFonts w:cstheme="minorHAnsi"/>
          <w:color w:val="000000"/>
        </w:rPr>
        <w:t xml:space="preserve"> for unique attention, only adds to the existing fragmentation of Australia’s anticorruption and whistleblowing framework.</w:t>
      </w:r>
    </w:p>
    <w:p w:rsidR="00491752" w:rsidRPr="00072FD6" w:rsidRDefault="00491752" w:rsidP="007458F7">
      <w:pPr>
        <w:rPr>
          <w:rFonts w:cstheme="minorHAnsi"/>
          <w:color w:val="000000"/>
        </w:rPr>
      </w:pPr>
      <w:r w:rsidRPr="00072FD6">
        <w:rPr>
          <w:rFonts w:cstheme="minorHAnsi"/>
          <w:color w:val="000000"/>
        </w:rPr>
        <w:t xml:space="preserve">Moreover, in establishing this review it is incredible that the Government did not incorporate a requirement to consider a False Claims Act. There </w:t>
      </w:r>
      <w:r w:rsidR="00B26EC7" w:rsidRPr="00072FD6">
        <w:rPr>
          <w:rFonts w:cstheme="minorHAnsi"/>
          <w:color w:val="000000"/>
        </w:rPr>
        <w:t>are</w:t>
      </w:r>
      <w:r w:rsidRPr="00072FD6">
        <w:rPr>
          <w:rFonts w:cstheme="minorHAnsi"/>
          <w:color w:val="000000"/>
        </w:rPr>
        <w:t xml:space="preserve"> volumes of proof internationally that many organisations a</w:t>
      </w:r>
      <w:r w:rsidR="00B26EC7" w:rsidRPr="00072FD6">
        <w:rPr>
          <w:rFonts w:cstheme="minorHAnsi"/>
          <w:color w:val="000000"/>
        </w:rPr>
        <w:t>ct</w:t>
      </w:r>
      <w:r w:rsidRPr="00072FD6">
        <w:rPr>
          <w:rFonts w:cstheme="minorHAnsi"/>
          <w:color w:val="000000"/>
        </w:rPr>
        <w:t xml:space="preserve"> corrupt</w:t>
      </w:r>
      <w:r w:rsidR="00B26EC7" w:rsidRPr="00072FD6">
        <w:rPr>
          <w:rFonts w:cstheme="minorHAnsi"/>
          <w:color w:val="000000"/>
        </w:rPr>
        <w:t>ly</w:t>
      </w:r>
      <w:r w:rsidRPr="00072FD6">
        <w:rPr>
          <w:rFonts w:cstheme="minorHAnsi"/>
          <w:color w:val="000000"/>
        </w:rPr>
        <w:t xml:space="preserve">. They are gouging money from governments </w:t>
      </w:r>
      <w:r w:rsidR="00B26EC7" w:rsidRPr="00072FD6">
        <w:rPr>
          <w:rFonts w:cstheme="minorHAnsi"/>
          <w:color w:val="000000"/>
        </w:rPr>
        <w:t xml:space="preserve">and the </w:t>
      </w:r>
      <w:r w:rsidR="00CD4FA5" w:rsidRPr="00072FD6">
        <w:rPr>
          <w:rFonts w:cstheme="minorHAnsi"/>
          <w:color w:val="000000"/>
        </w:rPr>
        <w:t>public</w:t>
      </w:r>
      <w:r w:rsidR="00B26EC7" w:rsidRPr="00072FD6">
        <w:rPr>
          <w:rFonts w:cstheme="minorHAnsi"/>
          <w:color w:val="000000"/>
        </w:rPr>
        <w:t xml:space="preserve"> </w:t>
      </w:r>
      <w:r w:rsidRPr="00072FD6">
        <w:rPr>
          <w:rFonts w:cstheme="minorHAnsi"/>
          <w:color w:val="000000"/>
        </w:rPr>
        <w:t xml:space="preserve">by false claims about goods and services. </w:t>
      </w:r>
      <w:r w:rsidR="00CD4FA5" w:rsidRPr="00072FD6">
        <w:rPr>
          <w:rFonts w:cstheme="minorHAnsi"/>
          <w:color w:val="000000"/>
        </w:rPr>
        <w:t>I am advised that s</w:t>
      </w:r>
      <w:r w:rsidRPr="00072FD6">
        <w:rPr>
          <w:rFonts w:cstheme="minorHAnsi"/>
          <w:color w:val="000000"/>
        </w:rPr>
        <w:t>ubmission</w:t>
      </w:r>
      <w:r w:rsidR="00AD0A61" w:rsidRPr="00072FD6">
        <w:rPr>
          <w:rFonts w:cstheme="minorHAnsi"/>
          <w:color w:val="000000"/>
        </w:rPr>
        <w:t>s</w:t>
      </w:r>
      <w:r w:rsidRPr="00072FD6">
        <w:rPr>
          <w:rFonts w:cstheme="minorHAnsi"/>
          <w:color w:val="000000"/>
        </w:rPr>
        <w:t xml:space="preserve"> </w:t>
      </w:r>
      <w:r w:rsidR="00CD4FA5" w:rsidRPr="00072FD6">
        <w:rPr>
          <w:rFonts w:cstheme="minorHAnsi"/>
          <w:color w:val="000000"/>
        </w:rPr>
        <w:t>from</w:t>
      </w:r>
      <w:r w:rsidR="00AD0A61" w:rsidRPr="00072FD6">
        <w:rPr>
          <w:rFonts w:cstheme="minorHAnsi"/>
          <w:color w:val="000000"/>
        </w:rPr>
        <w:t xml:space="preserve"> Whistleblowing Information Network members concerning the introduction of a </w:t>
      </w:r>
      <w:r w:rsidRPr="00072FD6">
        <w:rPr>
          <w:rFonts w:cstheme="minorHAnsi"/>
          <w:color w:val="000000"/>
        </w:rPr>
        <w:t xml:space="preserve">False Claims Act will be </w:t>
      </w:r>
      <w:r w:rsidR="00CD4FA5" w:rsidRPr="00072FD6">
        <w:rPr>
          <w:rFonts w:cstheme="minorHAnsi"/>
          <w:color w:val="000000"/>
        </w:rPr>
        <w:t>made</w:t>
      </w:r>
      <w:r w:rsidRPr="00072FD6">
        <w:rPr>
          <w:rFonts w:cstheme="minorHAnsi"/>
          <w:color w:val="000000"/>
        </w:rPr>
        <w:t xml:space="preserve"> to this review. Those submission</w:t>
      </w:r>
      <w:r w:rsidR="00AD0A61" w:rsidRPr="00072FD6">
        <w:rPr>
          <w:rFonts w:cstheme="minorHAnsi"/>
          <w:color w:val="000000"/>
        </w:rPr>
        <w:t>s</w:t>
      </w:r>
      <w:r w:rsidRPr="00072FD6">
        <w:rPr>
          <w:rFonts w:cstheme="minorHAnsi"/>
          <w:color w:val="000000"/>
        </w:rPr>
        <w:t xml:space="preserve"> are unreservedly supported.    </w:t>
      </w:r>
    </w:p>
    <w:p w:rsidR="00E05DEE" w:rsidRPr="00072FD6" w:rsidRDefault="007458F7" w:rsidP="007458F7">
      <w:pPr>
        <w:rPr>
          <w:rFonts w:cstheme="minorHAnsi"/>
          <w:color w:val="000000"/>
        </w:rPr>
      </w:pPr>
      <w:r w:rsidRPr="00072FD6">
        <w:rPr>
          <w:rFonts w:cstheme="minorHAnsi"/>
          <w:color w:val="000000"/>
        </w:rPr>
        <w:t>The Government expects that better laws will protect (tax) whistleblowers. This shows that the Government is ill-informed and naïve about the needs of whistleblowing</w:t>
      </w:r>
      <w:r w:rsidR="000D0DF1" w:rsidRPr="00072FD6">
        <w:rPr>
          <w:rFonts w:cstheme="minorHAnsi"/>
          <w:color w:val="000000"/>
        </w:rPr>
        <w:t xml:space="preserve"> </w:t>
      </w:r>
      <w:r w:rsidR="00552CB1" w:rsidRPr="00072FD6">
        <w:rPr>
          <w:rFonts w:cstheme="minorHAnsi"/>
          <w:color w:val="000000"/>
        </w:rPr>
        <w:t>(See Whistleblowing Section below)</w:t>
      </w:r>
      <w:r w:rsidRPr="00072FD6">
        <w:rPr>
          <w:rFonts w:cstheme="minorHAnsi"/>
          <w:color w:val="000000"/>
        </w:rPr>
        <w:t xml:space="preserve">. </w:t>
      </w:r>
    </w:p>
    <w:p w:rsidR="001F4338" w:rsidRDefault="001F4338" w:rsidP="00EE353B">
      <w:pPr>
        <w:pStyle w:val="NoSpacing"/>
        <w:rPr>
          <w:rFonts w:cstheme="minorHAnsi"/>
          <w:b/>
        </w:rPr>
      </w:pPr>
    </w:p>
    <w:p w:rsidR="003220BA" w:rsidRPr="00072FD6" w:rsidRDefault="003220BA" w:rsidP="00EE353B">
      <w:pPr>
        <w:pStyle w:val="NoSpacing"/>
        <w:rPr>
          <w:rFonts w:cstheme="minorHAnsi"/>
        </w:rPr>
      </w:pPr>
      <w:r w:rsidRPr="00072FD6">
        <w:rPr>
          <w:rFonts w:cstheme="minorHAnsi"/>
          <w:b/>
        </w:rPr>
        <w:t>The Status Quo</w:t>
      </w:r>
      <w:r w:rsidRPr="00072FD6">
        <w:rPr>
          <w:rFonts w:cstheme="minorHAnsi"/>
        </w:rPr>
        <w:t xml:space="preserve">. </w:t>
      </w:r>
    </w:p>
    <w:p w:rsidR="007B6240" w:rsidRDefault="007B6240" w:rsidP="00EE353B">
      <w:pPr>
        <w:pStyle w:val="NoSpacing"/>
        <w:rPr>
          <w:rFonts w:cstheme="minorHAnsi"/>
        </w:rPr>
      </w:pPr>
    </w:p>
    <w:p w:rsidR="002A0BC5" w:rsidRPr="00072FD6" w:rsidRDefault="00510C44" w:rsidP="00EE353B">
      <w:pPr>
        <w:pStyle w:val="NoSpacing"/>
        <w:rPr>
          <w:rFonts w:cstheme="minorHAnsi"/>
        </w:rPr>
      </w:pPr>
      <w:r w:rsidRPr="00072FD6">
        <w:rPr>
          <w:rFonts w:cstheme="minorHAnsi"/>
        </w:rPr>
        <w:t>There is no anti-corruption cultural</w:t>
      </w:r>
      <w:r w:rsidR="00F534D0" w:rsidRPr="00072FD6">
        <w:rPr>
          <w:rFonts w:cstheme="minorHAnsi"/>
        </w:rPr>
        <w:t xml:space="preserve"> or policy </w:t>
      </w:r>
      <w:r w:rsidRPr="00072FD6">
        <w:rPr>
          <w:rFonts w:cstheme="minorHAnsi"/>
        </w:rPr>
        <w:t>framework in Australia.</w:t>
      </w:r>
      <w:r w:rsidR="00941D0C" w:rsidRPr="00072FD6">
        <w:rPr>
          <w:rFonts w:cstheme="minorHAnsi"/>
        </w:rPr>
        <w:t xml:space="preserve"> </w:t>
      </w:r>
      <w:r w:rsidR="002E0F6E">
        <w:rPr>
          <w:rFonts w:cstheme="minorHAnsi"/>
        </w:rPr>
        <w:t xml:space="preserve">Agency arrangements presumably </w:t>
      </w:r>
      <w:r w:rsidR="00580DF7" w:rsidRPr="00072FD6">
        <w:rPr>
          <w:rFonts w:cstheme="minorHAnsi"/>
        </w:rPr>
        <w:t xml:space="preserve">devised to </w:t>
      </w:r>
      <w:r w:rsidR="00941D0C" w:rsidRPr="00072FD6">
        <w:rPr>
          <w:rFonts w:cstheme="minorHAnsi"/>
        </w:rPr>
        <w:t>protect public interest transactions</w:t>
      </w:r>
      <w:r w:rsidR="00580DF7" w:rsidRPr="00072FD6">
        <w:rPr>
          <w:rFonts w:cstheme="minorHAnsi"/>
        </w:rPr>
        <w:t xml:space="preserve"> </w:t>
      </w:r>
      <w:r w:rsidR="002E0F6E">
        <w:rPr>
          <w:rFonts w:cstheme="minorHAnsi"/>
        </w:rPr>
        <w:t>are</w:t>
      </w:r>
      <w:r w:rsidR="00580DF7" w:rsidRPr="00072FD6">
        <w:rPr>
          <w:rFonts w:cstheme="minorHAnsi"/>
        </w:rPr>
        <w:t xml:space="preserve"> a piecemeal conglomerate of </w:t>
      </w:r>
      <w:r w:rsidR="00025CCC" w:rsidRPr="00072FD6">
        <w:rPr>
          <w:rFonts w:cstheme="minorHAnsi"/>
        </w:rPr>
        <w:t xml:space="preserve">overlapping </w:t>
      </w:r>
      <w:r w:rsidR="00580DF7" w:rsidRPr="00072FD6">
        <w:rPr>
          <w:rFonts w:cstheme="minorHAnsi"/>
        </w:rPr>
        <w:t>agencies competing for resources.</w:t>
      </w:r>
      <w:r w:rsidR="00941D0C" w:rsidRPr="00072FD6">
        <w:rPr>
          <w:rFonts w:cstheme="minorHAnsi"/>
        </w:rPr>
        <w:t xml:space="preserve"> </w:t>
      </w:r>
      <w:r w:rsidRPr="00072FD6">
        <w:rPr>
          <w:rFonts w:cstheme="minorHAnsi"/>
        </w:rPr>
        <w:t>Each piece</w:t>
      </w:r>
      <w:r w:rsidR="00741227" w:rsidRPr="00072FD6">
        <w:rPr>
          <w:rFonts w:cstheme="minorHAnsi"/>
        </w:rPr>
        <w:t>/agency</w:t>
      </w:r>
      <w:r w:rsidRPr="00072FD6">
        <w:rPr>
          <w:rFonts w:cstheme="minorHAnsi"/>
        </w:rPr>
        <w:t xml:space="preserve"> of </w:t>
      </w:r>
      <w:r w:rsidR="00F534D0" w:rsidRPr="00072FD6">
        <w:rPr>
          <w:rFonts w:cstheme="minorHAnsi"/>
        </w:rPr>
        <w:t xml:space="preserve">the </w:t>
      </w:r>
      <w:r w:rsidRPr="00072FD6">
        <w:rPr>
          <w:rFonts w:cstheme="minorHAnsi"/>
        </w:rPr>
        <w:t>anticorruption</w:t>
      </w:r>
      <w:r w:rsidR="00F534D0" w:rsidRPr="00072FD6">
        <w:rPr>
          <w:rFonts w:cstheme="minorHAnsi"/>
        </w:rPr>
        <w:t xml:space="preserve"> system stands independently </w:t>
      </w:r>
      <w:r w:rsidRPr="00072FD6">
        <w:rPr>
          <w:rFonts w:cstheme="minorHAnsi"/>
        </w:rPr>
        <w:t>along with</w:t>
      </w:r>
      <w:r w:rsidR="00A84314" w:rsidRPr="00072FD6">
        <w:rPr>
          <w:rFonts w:cstheme="minorHAnsi"/>
        </w:rPr>
        <w:t xml:space="preserve"> disparate legislation and </w:t>
      </w:r>
      <w:r w:rsidR="00F534D0" w:rsidRPr="00072FD6">
        <w:rPr>
          <w:rFonts w:cstheme="minorHAnsi"/>
        </w:rPr>
        <w:t xml:space="preserve">a hotchpotch of ineffective whistleblowing provisions. Though the word ‘system’ is really an overstatement. </w:t>
      </w:r>
    </w:p>
    <w:p w:rsidR="00EE353B" w:rsidRPr="00072FD6" w:rsidRDefault="00F534D0" w:rsidP="00EE353B">
      <w:pPr>
        <w:pStyle w:val="NoSpacing"/>
        <w:rPr>
          <w:rFonts w:cstheme="minorHAnsi"/>
        </w:rPr>
      </w:pPr>
      <w:r w:rsidRPr="00072FD6">
        <w:rPr>
          <w:rFonts w:cstheme="minorHAnsi"/>
        </w:rPr>
        <w:t>The fact is</w:t>
      </w:r>
      <w:r w:rsidR="00580DF7" w:rsidRPr="00072FD6">
        <w:rPr>
          <w:rFonts w:cstheme="minorHAnsi"/>
        </w:rPr>
        <w:t>,</w:t>
      </w:r>
      <w:r w:rsidRPr="00072FD6">
        <w:rPr>
          <w:rFonts w:cstheme="minorHAnsi"/>
        </w:rPr>
        <w:t xml:space="preserve"> there </w:t>
      </w:r>
      <w:r w:rsidR="00580DF7" w:rsidRPr="00072FD6">
        <w:rPr>
          <w:rFonts w:cstheme="minorHAnsi"/>
        </w:rPr>
        <w:t>are</w:t>
      </w:r>
      <w:r w:rsidRPr="00072FD6">
        <w:rPr>
          <w:rFonts w:cstheme="minorHAnsi"/>
        </w:rPr>
        <w:t xml:space="preserve"> </w:t>
      </w:r>
      <w:r w:rsidR="00580DF7" w:rsidRPr="00072FD6">
        <w:rPr>
          <w:rFonts w:cstheme="minorHAnsi"/>
        </w:rPr>
        <w:t xml:space="preserve">no effective </w:t>
      </w:r>
      <w:r w:rsidR="00941D0C" w:rsidRPr="00072FD6">
        <w:rPr>
          <w:rFonts w:cstheme="minorHAnsi"/>
        </w:rPr>
        <w:t>pr</w:t>
      </w:r>
      <w:r w:rsidR="00580DF7" w:rsidRPr="00072FD6">
        <w:rPr>
          <w:rFonts w:cstheme="minorHAnsi"/>
        </w:rPr>
        <w:t>eventive</w:t>
      </w:r>
      <w:r w:rsidR="00941D0C" w:rsidRPr="00072FD6">
        <w:rPr>
          <w:rFonts w:cstheme="minorHAnsi"/>
        </w:rPr>
        <w:t xml:space="preserve"> measures, </w:t>
      </w:r>
      <w:r w:rsidRPr="00072FD6">
        <w:rPr>
          <w:rFonts w:cstheme="minorHAnsi"/>
        </w:rPr>
        <w:t xml:space="preserve">no system, </w:t>
      </w:r>
      <w:r w:rsidR="00EE353B" w:rsidRPr="00072FD6">
        <w:rPr>
          <w:rFonts w:cstheme="minorHAnsi"/>
        </w:rPr>
        <w:t>no framework, no anticorruption culture and no policy. And it is truly misleading for governments to refer to whistleblowing provisions as whistleblower protection.</w:t>
      </w:r>
    </w:p>
    <w:p w:rsidR="00F534D0" w:rsidRPr="00072FD6" w:rsidRDefault="00F534D0" w:rsidP="008078AD">
      <w:pPr>
        <w:pStyle w:val="NoSpacing"/>
        <w:rPr>
          <w:rFonts w:cstheme="minorHAnsi"/>
        </w:rPr>
      </w:pPr>
    </w:p>
    <w:p w:rsidR="007B080D" w:rsidRPr="00072FD6" w:rsidRDefault="00741227" w:rsidP="008078AD">
      <w:pPr>
        <w:pStyle w:val="NoSpacing"/>
        <w:rPr>
          <w:rFonts w:cstheme="minorHAnsi"/>
        </w:rPr>
      </w:pPr>
      <w:r w:rsidRPr="00072FD6">
        <w:rPr>
          <w:rFonts w:cstheme="minorHAnsi"/>
        </w:rPr>
        <w:t>T</w:t>
      </w:r>
      <w:r w:rsidR="002E4720" w:rsidRPr="00072FD6">
        <w:rPr>
          <w:rFonts w:cstheme="minorHAnsi"/>
        </w:rPr>
        <w:t>his</w:t>
      </w:r>
      <w:r w:rsidR="00EE353B" w:rsidRPr="00072FD6">
        <w:rPr>
          <w:rFonts w:cstheme="minorHAnsi"/>
        </w:rPr>
        <w:t xml:space="preserve"> new review </w:t>
      </w:r>
      <w:r w:rsidR="007B080D" w:rsidRPr="00072FD6">
        <w:rPr>
          <w:rFonts w:cstheme="minorHAnsi"/>
        </w:rPr>
        <w:t xml:space="preserve">must inevitably </w:t>
      </w:r>
      <w:r w:rsidR="00EE353B" w:rsidRPr="00072FD6">
        <w:rPr>
          <w:rFonts w:cstheme="minorHAnsi"/>
        </w:rPr>
        <w:t xml:space="preserve">add to the </w:t>
      </w:r>
      <w:r w:rsidR="008078AD" w:rsidRPr="00072FD6">
        <w:rPr>
          <w:rFonts w:cstheme="minorHAnsi"/>
        </w:rPr>
        <w:t>convoluted assortment of ineffective whistleblow</w:t>
      </w:r>
      <w:r w:rsidR="00EE353B" w:rsidRPr="00072FD6">
        <w:rPr>
          <w:rFonts w:cstheme="minorHAnsi"/>
        </w:rPr>
        <w:t>ing</w:t>
      </w:r>
      <w:r w:rsidR="008078AD" w:rsidRPr="00072FD6">
        <w:rPr>
          <w:rFonts w:cstheme="minorHAnsi"/>
        </w:rPr>
        <w:t xml:space="preserve"> </w:t>
      </w:r>
      <w:r w:rsidR="00EE353B" w:rsidRPr="00072FD6">
        <w:rPr>
          <w:rFonts w:cstheme="minorHAnsi"/>
        </w:rPr>
        <w:t>provisions</w:t>
      </w:r>
      <w:r w:rsidR="008078AD" w:rsidRPr="00072FD6">
        <w:rPr>
          <w:rFonts w:cstheme="minorHAnsi"/>
        </w:rPr>
        <w:t>.</w:t>
      </w:r>
      <w:r w:rsidR="00510C44" w:rsidRPr="00072FD6">
        <w:rPr>
          <w:rFonts w:cstheme="minorHAnsi"/>
        </w:rPr>
        <w:t xml:space="preserve"> </w:t>
      </w:r>
      <w:r w:rsidR="00C93EE5" w:rsidRPr="00072FD6">
        <w:rPr>
          <w:rFonts w:cstheme="minorHAnsi"/>
        </w:rPr>
        <w:t xml:space="preserve">That assumption comes from experience. </w:t>
      </w:r>
      <w:r w:rsidR="00803331" w:rsidRPr="00072FD6">
        <w:rPr>
          <w:rFonts w:cstheme="minorHAnsi"/>
        </w:rPr>
        <w:t>N</w:t>
      </w:r>
      <w:r w:rsidR="00EE353B" w:rsidRPr="00072FD6">
        <w:rPr>
          <w:rFonts w:cstheme="minorHAnsi"/>
        </w:rPr>
        <w:t xml:space="preserve">one of the </w:t>
      </w:r>
      <w:r w:rsidR="007B080D" w:rsidRPr="00072FD6">
        <w:rPr>
          <w:rFonts w:cstheme="minorHAnsi"/>
        </w:rPr>
        <w:t xml:space="preserve">previous narrowly focused reviews have produced </w:t>
      </w:r>
      <w:r w:rsidR="00EE353B" w:rsidRPr="00072FD6">
        <w:rPr>
          <w:rFonts w:cstheme="minorHAnsi"/>
        </w:rPr>
        <w:t xml:space="preserve">whistleblowing provisions </w:t>
      </w:r>
      <w:r w:rsidR="007B080D" w:rsidRPr="00072FD6">
        <w:rPr>
          <w:rFonts w:cstheme="minorHAnsi"/>
        </w:rPr>
        <w:t xml:space="preserve">that </w:t>
      </w:r>
      <w:r w:rsidR="00EE353B" w:rsidRPr="00072FD6">
        <w:rPr>
          <w:rFonts w:cstheme="minorHAnsi"/>
        </w:rPr>
        <w:t xml:space="preserve">work </w:t>
      </w:r>
      <w:r w:rsidRPr="00072FD6">
        <w:rPr>
          <w:rFonts w:cstheme="minorHAnsi"/>
        </w:rPr>
        <w:t xml:space="preserve">effectively </w:t>
      </w:r>
      <w:r w:rsidR="00547F1C" w:rsidRPr="00072FD6">
        <w:rPr>
          <w:rFonts w:cstheme="minorHAnsi"/>
        </w:rPr>
        <w:t>to protect whistleblowers</w:t>
      </w:r>
      <w:r w:rsidR="00803331" w:rsidRPr="00072FD6">
        <w:rPr>
          <w:rFonts w:cstheme="minorHAnsi"/>
        </w:rPr>
        <w:t xml:space="preserve">. </w:t>
      </w:r>
      <w:r w:rsidR="00580DF7" w:rsidRPr="00072FD6">
        <w:rPr>
          <w:rFonts w:cstheme="minorHAnsi"/>
        </w:rPr>
        <w:t xml:space="preserve">Another one will just add to the list of ineffective whistleblowing provisions. </w:t>
      </w:r>
    </w:p>
    <w:p w:rsidR="007B080D" w:rsidRPr="00072FD6" w:rsidRDefault="007B080D" w:rsidP="008078AD">
      <w:pPr>
        <w:pStyle w:val="NoSpacing"/>
        <w:rPr>
          <w:rFonts w:cstheme="minorHAnsi"/>
        </w:rPr>
      </w:pPr>
    </w:p>
    <w:p w:rsidR="00803331" w:rsidRPr="00072FD6" w:rsidRDefault="007B080D" w:rsidP="008078AD">
      <w:pPr>
        <w:pStyle w:val="NoSpacing"/>
        <w:rPr>
          <w:rFonts w:cstheme="minorHAnsi"/>
        </w:rPr>
      </w:pPr>
      <w:r w:rsidRPr="00072FD6">
        <w:rPr>
          <w:rFonts w:cstheme="minorHAnsi"/>
        </w:rPr>
        <w:t>At least one reason for these persistent failures</w:t>
      </w:r>
      <w:r w:rsidR="00073F0D" w:rsidRPr="00072FD6">
        <w:rPr>
          <w:rFonts w:cstheme="minorHAnsi"/>
        </w:rPr>
        <w:t xml:space="preserve"> has been because</w:t>
      </w:r>
      <w:r w:rsidR="00803331" w:rsidRPr="00072FD6">
        <w:rPr>
          <w:rFonts w:cstheme="minorHAnsi"/>
        </w:rPr>
        <w:t xml:space="preserve"> the views and experience of injured whistleblowers are</w:t>
      </w:r>
      <w:r w:rsidR="00073F0D" w:rsidRPr="00072FD6">
        <w:rPr>
          <w:rFonts w:cstheme="minorHAnsi"/>
        </w:rPr>
        <w:t xml:space="preserve"> invariably</w:t>
      </w:r>
      <w:r w:rsidR="00FA60BC" w:rsidRPr="00072FD6">
        <w:rPr>
          <w:rFonts w:cstheme="minorHAnsi"/>
        </w:rPr>
        <w:t xml:space="preserve"> passed over </w:t>
      </w:r>
      <w:r w:rsidR="00803331" w:rsidRPr="00072FD6">
        <w:rPr>
          <w:rFonts w:cstheme="minorHAnsi"/>
        </w:rPr>
        <w:t xml:space="preserve">in favour of placating the managerial </w:t>
      </w:r>
      <w:r w:rsidR="00025CCC" w:rsidRPr="00072FD6">
        <w:rPr>
          <w:rFonts w:cstheme="minorHAnsi"/>
        </w:rPr>
        <w:t xml:space="preserve">and financial </w:t>
      </w:r>
      <w:r w:rsidR="00803331" w:rsidRPr="00072FD6">
        <w:rPr>
          <w:rFonts w:cstheme="minorHAnsi"/>
        </w:rPr>
        <w:t>interest</w:t>
      </w:r>
      <w:r w:rsidR="00AD0A61" w:rsidRPr="00072FD6">
        <w:rPr>
          <w:rFonts w:cstheme="minorHAnsi"/>
        </w:rPr>
        <w:t>s</w:t>
      </w:r>
      <w:r w:rsidR="00803331" w:rsidRPr="00072FD6">
        <w:rPr>
          <w:rFonts w:cstheme="minorHAnsi"/>
        </w:rPr>
        <w:t xml:space="preserve"> of organisations</w:t>
      </w:r>
      <w:r w:rsidR="00552CB1" w:rsidRPr="00072FD6">
        <w:rPr>
          <w:rFonts w:cstheme="minorHAnsi"/>
        </w:rPr>
        <w:t xml:space="preserve"> or </w:t>
      </w:r>
      <w:r w:rsidR="00803331" w:rsidRPr="00072FD6">
        <w:rPr>
          <w:rFonts w:cstheme="minorHAnsi"/>
        </w:rPr>
        <w:t xml:space="preserve">agencies. </w:t>
      </w:r>
    </w:p>
    <w:p w:rsidR="00803331" w:rsidRPr="00072FD6" w:rsidRDefault="00803331" w:rsidP="008078AD">
      <w:pPr>
        <w:pStyle w:val="NoSpacing"/>
        <w:rPr>
          <w:rFonts w:cstheme="minorHAnsi"/>
        </w:rPr>
      </w:pPr>
    </w:p>
    <w:p w:rsidR="00681B49" w:rsidRPr="00072FD6" w:rsidRDefault="00D560C2" w:rsidP="00681B49">
      <w:pPr>
        <w:rPr>
          <w:rFonts w:cstheme="minorHAnsi"/>
          <w:color w:val="000000"/>
        </w:rPr>
      </w:pPr>
      <w:r w:rsidRPr="00072FD6">
        <w:rPr>
          <w:rFonts w:cstheme="minorHAnsi"/>
          <w:color w:val="000000"/>
        </w:rPr>
        <w:t>W</w:t>
      </w:r>
      <w:r w:rsidR="00681B49" w:rsidRPr="00072FD6">
        <w:rPr>
          <w:rFonts w:cstheme="minorHAnsi"/>
          <w:color w:val="000000"/>
        </w:rPr>
        <w:t>ithout a</w:t>
      </w:r>
      <w:r w:rsidR="00471BC4" w:rsidRPr="00072FD6">
        <w:rPr>
          <w:rFonts w:cstheme="minorHAnsi"/>
          <w:color w:val="000000"/>
        </w:rPr>
        <w:t xml:space="preserve"> consolidated </w:t>
      </w:r>
      <w:r w:rsidR="00681B49" w:rsidRPr="00072FD6">
        <w:rPr>
          <w:rFonts w:cstheme="minorHAnsi"/>
          <w:color w:val="000000"/>
        </w:rPr>
        <w:t xml:space="preserve">anti-corruption </w:t>
      </w:r>
      <w:r w:rsidRPr="00072FD6">
        <w:rPr>
          <w:rFonts w:cstheme="minorHAnsi"/>
          <w:color w:val="000000"/>
        </w:rPr>
        <w:t>framework,</w:t>
      </w:r>
      <w:r w:rsidR="00681B49" w:rsidRPr="00072FD6">
        <w:rPr>
          <w:rFonts w:cstheme="minorHAnsi"/>
          <w:color w:val="000000"/>
        </w:rPr>
        <w:t xml:space="preserve"> </w:t>
      </w:r>
      <w:r w:rsidRPr="00072FD6">
        <w:rPr>
          <w:rFonts w:cstheme="minorHAnsi"/>
          <w:color w:val="000000"/>
        </w:rPr>
        <w:t xml:space="preserve">another ad hoc </w:t>
      </w:r>
      <w:r w:rsidR="00681B49" w:rsidRPr="00072FD6">
        <w:rPr>
          <w:rFonts w:cstheme="minorHAnsi"/>
          <w:color w:val="000000"/>
        </w:rPr>
        <w:t xml:space="preserve">anticorruption </w:t>
      </w:r>
      <w:r w:rsidRPr="00072FD6">
        <w:rPr>
          <w:rFonts w:cstheme="minorHAnsi"/>
          <w:color w:val="000000"/>
        </w:rPr>
        <w:t xml:space="preserve">review </w:t>
      </w:r>
      <w:r w:rsidR="00E057AB" w:rsidRPr="00072FD6">
        <w:rPr>
          <w:rFonts w:cstheme="minorHAnsi"/>
          <w:color w:val="000000"/>
        </w:rPr>
        <w:t xml:space="preserve">is </w:t>
      </w:r>
      <w:r w:rsidRPr="00072FD6">
        <w:rPr>
          <w:rFonts w:cstheme="minorHAnsi"/>
          <w:color w:val="000000"/>
        </w:rPr>
        <w:t xml:space="preserve">pointless. </w:t>
      </w:r>
      <w:r w:rsidR="00681B49" w:rsidRPr="00072FD6">
        <w:rPr>
          <w:rFonts w:cstheme="minorHAnsi"/>
          <w:color w:val="000000"/>
        </w:rPr>
        <w:t>It is a “finger in the dam” approach</w:t>
      </w:r>
      <w:r w:rsidR="00D9036C" w:rsidRPr="00072FD6">
        <w:rPr>
          <w:rFonts w:cstheme="minorHAnsi"/>
          <w:color w:val="000000"/>
        </w:rPr>
        <w:t xml:space="preserve">. It seeks to plug another corruption hole while </w:t>
      </w:r>
      <w:r w:rsidR="00681B49" w:rsidRPr="00072FD6">
        <w:rPr>
          <w:rFonts w:cstheme="minorHAnsi"/>
          <w:color w:val="000000"/>
        </w:rPr>
        <w:t>leav</w:t>
      </w:r>
      <w:r w:rsidR="00D9036C" w:rsidRPr="00072FD6">
        <w:rPr>
          <w:rFonts w:cstheme="minorHAnsi"/>
          <w:color w:val="000000"/>
        </w:rPr>
        <w:t>ing</w:t>
      </w:r>
      <w:r w:rsidR="00681B49" w:rsidRPr="00072FD6">
        <w:rPr>
          <w:rFonts w:cstheme="minorHAnsi"/>
          <w:color w:val="000000"/>
        </w:rPr>
        <w:t xml:space="preserve"> </w:t>
      </w:r>
      <w:r w:rsidRPr="00072FD6">
        <w:rPr>
          <w:rFonts w:cstheme="minorHAnsi"/>
          <w:color w:val="000000"/>
        </w:rPr>
        <w:t xml:space="preserve">a multitude of other </w:t>
      </w:r>
      <w:r w:rsidR="00681B49" w:rsidRPr="00072FD6">
        <w:rPr>
          <w:rFonts w:cstheme="minorHAnsi"/>
          <w:color w:val="000000"/>
        </w:rPr>
        <w:t xml:space="preserve">sectors and </w:t>
      </w:r>
      <w:r w:rsidR="004D372D" w:rsidRPr="00072FD6">
        <w:rPr>
          <w:rFonts w:cstheme="minorHAnsi"/>
          <w:color w:val="000000"/>
        </w:rPr>
        <w:t xml:space="preserve">public interest </w:t>
      </w:r>
      <w:r w:rsidR="00681B49" w:rsidRPr="00072FD6">
        <w:rPr>
          <w:rFonts w:cstheme="minorHAnsi"/>
          <w:color w:val="000000"/>
        </w:rPr>
        <w:t xml:space="preserve">transactions ill protected. Band-aides are being applied as each </w:t>
      </w:r>
      <w:r w:rsidR="004D372D" w:rsidRPr="00072FD6">
        <w:rPr>
          <w:rFonts w:cstheme="minorHAnsi"/>
          <w:color w:val="000000"/>
        </w:rPr>
        <w:t xml:space="preserve">corruption </w:t>
      </w:r>
      <w:r w:rsidR="00681B49" w:rsidRPr="00072FD6">
        <w:rPr>
          <w:rFonts w:cstheme="minorHAnsi"/>
          <w:color w:val="000000"/>
        </w:rPr>
        <w:t xml:space="preserve">hole appears - but that is after the damage is caused. Adding more reviews, enforcement and legislation, selectively and narrowly, simply ads to complexity. It does little to plug all facets of corruption. In short, the current political strategy just keeps building up a retroactive </w:t>
      </w:r>
      <w:r w:rsidR="00025CCC" w:rsidRPr="00072FD6">
        <w:rPr>
          <w:rFonts w:cstheme="minorHAnsi"/>
          <w:color w:val="000000"/>
        </w:rPr>
        <w:t>arrangement</w:t>
      </w:r>
      <w:r w:rsidR="00681B49" w:rsidRPr="00072FD6">
        <w:rPr>
          <w:rFonts w:cstheme="minorHAnsi"/>
          <w:color w:val="000000"/>
        </w:rPr>
        <w:t xml:space="preserve"> that is growing more complex, inconsistent and inefficient. </w:t>
      </w:r>
      <w:r w:rsidR="00D9036C" w:rsidRPr="00072FD6">
        <w:rPr>
          <w:rFonts w:cstheme="minorHAnsi"/>
          <w:color w:val="000000"/>
        </w:rPr>
        <w:t xml:space="preserve"> </w:t>
      </w:r>
    </w:p>
    <w:p w:rsidR="00547F1C" w:rsidRPr="00072FD6" w:rsidRDefault="00547F1C" w:rsidP="00BF7A90">
      <w:pPr>
        <w:rPr>
          <w:rFonts w:cstheme="minorHAnsi"/>
          <w:color w:val="000000"/>
        </w:rPr>
      </w:pPr>
      <w:r w:rsidRPr="00072FD6">
        <w:rPr>
          <w:rFonts w:cstheme="minorHAnsi"/>
          <w:color w:val="000000"/>
        </w:rPr>
        <w:t xml:space="preserve">Moreover, all the existing anticorruption legislation, enforcement and agencies are essentially reactive. They are set up to identify corruption where it exists and to bring those responsible to account. The problem is, this system only comes into play after the public interest has been harmed. The current system interferes with some corruption </w:t>
      </w:r>
      <w:r w:rsidR="00691045" w:rsidRPr="00072FD6">
        <w:rPr>
          <w:rFonts w:cstheme="minorHAnsi"/>
          <w:color w:val="000000"/>
        </w:rPr>
        <w:t xml:space="preserve">activities </w:t>
      </w:r>
      <w:r w:rsidRPr="00072FD6">
        <w:rPr>
          <w:rFonts w:cstheme="minorHAnsi"/>
          <w:color w:val="000000"/>
        </w:rPr>
        <w:t xml:space="preserve">but </w:t>
      </w:r>
      <w:r w:rsidR="00B26EC7" w:rsidRPr="00072FD6">
        <w:rPr>
          <w:rFonts w:cstheme="minorHAnsi"/>
          <w:color w:val="000000"/>
        </w:rPr>
        <w:t xml:space="preserve">in practical terms, </w:t>
      </w:r>
      <w:r w:rsidRPr="00072FD6">
        <w:rPr>
          <w:rFonts w:cstheme="minorHAnsi"/>
          <w:color w:val="000000"/>
        </w:rPr>
        <w:t>it cannot prevent</w:t>
      </w:r>
      <w:r w:rsidR="00B26EC7" w:rsidRPr="00072FD6">
        <w:rPr>
          <w:rFonts w:cstheme="minorHAnsi"/>
          <w:color w:val="000000"/>
        </w:rPr>
        <w:t xml:space="preserve"> </w:t>
      </w:r>
      <w:r w:rsidRPr="00072FD6">
        <w:rPr>
          <w:rFonts w:cstheme="minorHAnsi"/>
          <w:color w:val="000000"/>
        </w:rPr>
        <w:t xml:space="preserve">harm </w:t>
      </w:r>
      <w:r w:rsidR="00B26EC7" w:rsidRPr="00072FD6">
        <w:rPr>
          <w:rFonts w:cstheme="minorHAnsi"/>
          <w:color w:val="000000"/>
        </w:rPr>
        <w:t xml:space="preserve">before it affects </w:t>
      </w:r>
      <w:r w:rsidRPr="00072FD6">
        <w:rPr>
          <w:rFonts w:cstheme="minorHAnsi"/>
          <w:color w:val="000000"/>
        </w:rPr>
        <w:t>the public interest.</w:t>
      </w:r>
    </w:p>
    <w:p w:rsidR="00597DF3" w:rsidRPr="00072FD6" w:rsidRDefault="00597DF3" w:rsidP="00597DF3">
      <w:pPr>
        <w:rPr>
          <w:rFonts w:cstheme="minorHAnsi"/>
          <w:color w:val="000000"/>
        </w:rPr>
      </w:pPr>
      <w:r w:rsidRPr="00072FD6">
        <w:rPr>
          <w:rFonts w:cstheme="minorHAnsi"/>
          <w:color w:val="000000"/>
        </w:rPr>
        <w:t xml:space="preserve">In virtually all corruption cases, </w:t>
      </w:r>
      <w:r w:rsidR="00AA3FC9" w:rsidRPr="00072FD6">
        <w:rPr>
          <w:rFonts w:cstheme="minorHAnsi"/>
          <w:color w:val="000000"/>
        </w:rPr>
        <w:t xml:space="preserve">the </w:t>
      </w:r>
      <w:r w:rsidR="00AA3FC9" w:rsidRPr="00072FD6">
        <w:rPr>
          <w:rFonts w:cstheme="minorHAnsi"/>
        </w:rPr>
        <w:t>Australian Securities and Investment Commission (ASIC), the Australian Competition and Consumer Commission (ACCC), the Australian Prudential Regulatory Commission (APRC) and</w:t>
      </w:r>
      <w:r w:rsidR="00EC4236" w:rsidRPr="00072FD6">
        <w:rPr>
          <w:rFonts w:cstheme="minorHAnsi"/>
          <w:color w:val="000000"/>
        </w:rPr>
        <w:t xml:space="preserve"> </w:t>
      </w:r>
      <w:r w:rsidRPr="00072FD6">
        <w:rPr>
          <w:rFonts w:cstheme="minorHAnsi"/>
          <w:color w:val="000000"/>
        </w:rPr>
        <w:t xml:space="preserve">the </w:t>
      </w:r>
      <w:r w:rsidR="00AA3FC9" w:rsidRPr="00072FD6">
        <w:rPr>
          <w:rFonts w:cstheme="minorHAnsi"/>
          <w:color w:val="000000"/>
        </w:rPr>
        <w:t>Australian Federal Police (</w:t>
      </w:r>
      <w:r w:rsidRPr="00072FD6">
        <w:rPr>
          <w:rFonts w:cstheme="minorHAnsi"/>
          <w:color w:val="000000"/>
        </w:rPr>
        <w:t>AFP</w:t>
      </w:r>
      <w:r w:rsidR="00AA3FC9" w:rsidRPr="00072FD6">
        <w:rPr>
          <w:rFonts w:cstheme="minorHAnsi"/>
          <w:color w:val="000000"/>
        </w:rPr>
        <w:t>)</w:t>
      </w:r>
      <w:r w:rsidRPr="00072FD6">
        <w:rPr>
          <w:rFonts w:cstheme="minorHAnsi"/>
          <w:color w:val="000000"/>
        </w:rPr>
        <w:t xml:space="preserve"> and other authorities, only become engaged in anticorruption enforcement after somebody discloses the corrupt conduct. That somebody is </w:t>
      </w:r>
      <w:r w:rsidR="007B6E40" w:rsidRPr="00072FD6">
        <w:rPr>
          <w:rFonts w:cstheme="minorHAnsi"/>
          <w:color w:val="000000"/>
        </w:rPr>
        <w:t>very often</w:t>
      </w:r>
      <w:r w:rsidRPr="00072FD6">
        <w:rPr>
          <w:rFonts w:cstheme="minorHAnsi"/>
          <w:color w:val="000000"/>
        </w:rPr>
        <w:t xml:space="preserve"> a victim of the corruption</w:t>
      </w:r>
      <w:r w:rsidR="00691045" w:rsidRPr="00072FD6">
        <w:rPr>
          <w:rFonts w:cstheme="minorHAnsi"/>
          <w:color w:val="000000"/>
        </w:rPr>
        <w:t xml:space="preserve"> - </w:t>
      </w:r>
      <w:r w:rsidRPr="00072FD6">
        <w:rPr>
          <w:rFonts w:cstheme="minorHAnsi"/>
          <w:color w:val="000000"/>
        </w:rPr>
        <w:t>but</w:t>
      </w:r>
      <w:r w:rsidR="008D3C99" w:rsidRPr="00072FD6">
        <w:rPr>
          <w:rFonts w:cstheme="minorHAnsi"/>
          <w:color w:val="000000"/>
        </w:rPr>
        <w:t xml:space="preserve"> </w:t>
      </w:r>
      <w:r w:rsidR="00725752" w:rsidRPr="00072FD6">
        <w:rPr>
          <w:rFonts w:cstheme="minorHAnsi"/>
          <w:color w:val="000000"/>
        </w:rPr>
        <w:t xml:space="preserve">having made a </w:t>
      </w:r>
      <w:r w:rsidR="008D3C99" w:rsidRPr="00072FD6">
        <w:rPr>
          <w:rFonts w:cstheme="minorHAnsi"/>
          <w:color w:val="000000"/>
        </w:rPr>
        <w:t>corruption disclosure</w:t>
      </w:r>
      <w:r w:rsidR="00725752" w:rsidRPr="00072FD6">
        <w:rPr>
          <w:rFonts w:cstheme="minorHAnsi"/>
          <w:color w:val="000000"/>
        </w:rPr>
        <w:t xml:space="preserve">, </w:t>
      </w:r>
      <w:r w:rsidR="00691045" w:rsidRPr="00072FD6">
        <w:rPr>
          <w:rFonts w:cstheme="minorHAnsi"/>
          <w:color w:val="000000"/>
        </w:rPr>
        <w:t xml:space="preserve">each of those victims must be acknowledged as </w:t>
      </w:r>
      <w:r w:rsidR="00725752" w:rsidRPr="00072FD6">
        <w:rPr>
          <w:rFonts w:cstheme="minorHAnsi"/>
          <w:color w:val="000000"/>
        </w:rPr>
        <w:t>“</w:t>
      </w:r>
      <w:r w:rsidRPr="00072FD6">
        <w:rPr>
          <w:rFonts w:cstheme="minorHAnsi"/>
          <w:color w:val="000000"/>
        </w:rPr>
        <w:t>whistleblower</w:t>
      </w:r>
      <w:r w:rsidR="00691045" w:rsidRPr="00072FD6">
        <w:rPr>
          <w:rFonts w:cstheme="minorHAnsi"/>
          <w:color w:val="000000"/>
        </w:rPr>
        <w:t>s</w:t>
      </w:r>
      <w:r w:rsidR="00725752" w:rsidRPr="00072FD6">
        <w:rPr>
          <w:rFonts w:cstheme="minorHAnsi"/>
          <w:color w:val="000000"/>
        </w:rPr>
        <w:t>”</w:t>
      </w:r>
      <w:r w:rsidRPr="00072FD6">
        <w:rPr>
          <w:rFonts w:cstheme="minorHAnsi"/>
          <w:color w:val="000000"/>
        </w:rPr>
        <w:t xml:space="preserve">. </w:t>
      </w:r>
    </w:p>
    <w:p w:rsidR="000F6C6C" w:rsidRPr="00072FD6" w:rsidRDefault="00B26EC7" w:rsidP="000F6C6C">
      <w:pPr>
        <w:rPr>
          <w:rFonts w:cstheme="minorHAnsi"/>
          <w:color w:val="000000"/>
        </w:rPr>
      </w:pPr>
      <w:r w:rsidRPr="00072FD6">
        <w:rPr>
          <w:rFonts w:cstheme="minorHAnsi"/>
        </w:rPr>
        <w:t>Quoting</w:t>
      </w:r>
      <w:r w:rsidR="000F6C6C" w:rsidRPr="00072FD6">
        <w:rPr>
          <w:rFonts w:cstheme="minorHAnsi"/>
        </w:rPr>
        <w:t xml:space="preserve"> Louise Sylvan, ACCC Deputy Chair, “….. an explicit acknowledgment that the secretive nature of cartels means that they are often only exposed by whistleblowers – by those persuaded to break the code of silence”.  </w:t>
      </w:r>
    </w:p>
    <w:p w:rsidR="00597DF3" w:rsidRPr="00072FD6" w:rsidRDefault="00025CCC" w:rsidP="00597DF3">
      <w:pPr>
        <w:rPr>
          <w:rFonts w:cstheme="minorHAnsi"/>
          <w:color w:val="000000"/>
        </w:rPr>
      </w:pPr>
      <w:r w:rsidRPr="00072FD6">
        <w:rPr>
          <w:rFonts w:cstheme="minorHAnsi"/>
          <w:color w:val="000000"/>
        </w:rPr>
        <w:t xml:space="preserve">Many </w:t>
      </w:r>
      <w:r w:rsidR="00597DF3" w:rsidRPr="00072FD6">
        <w:rPr>
          <w:rFonts w:cstheme="minorHAnsi"/>
          <w:color w:val="000000"/>
        </w:rPr>
        <w:t>whistleblower</w:t>
      </w:r>
      <w:r w:rsidR="00073F0D" w:rsidRPr="00072FD6">
        <w:rPr>
          <w:rFonts w:cstheme="minorHAnsi"/>
          <w:color w:val="000000"/>
        </w:rPr>
        <w:t>s</w:t>
      </w:r>
      <w:r w:rsidR="00597DF3" w:rsidRPr="00072FD6">
        <w:rPr>
          <w:rFonts w:cstheme="minorHAnsi"/>
          <w:color w:val="000000"/>
        </w:rPr>
        <w:t xml:space="preserve"> </w:t>
      </w:r>
      <w:r w:rsidR="00073F0D" w:rsidRPr="00072FD6">
        <w:rPr>
          <w:rFonts w:cstheme="minorHAnsi"/>
          <w:color w:val="000000"/>
        </w:rPr>
        <w:t>are</w:t>
      </w:r>
      <w:r w:rsidR="00597DF3" w:rsidRPr="00072FD6">
        <w:rPr>
          <w:rFonts w:cstheme="minorHAnsi"/>
          <w:color w:val="000000"/>
        </w:rPr>
        <w:t xml:space="preserve"> </w:t>
      </w:r>
      <w:r w:rsidR="00073F0D" w:rsidRPr="00072FD6">
        <w:rPr>
          <w:rFonts w:cstheme="minorHAnsi"/>
          <w:color w:val="000000"/>
        </w:rPr>
        <w:t xml:space="preserve">people </w:t>
      </w:r>
      <w:r w:rsidR="00597DF3" w:rsidRPr="00072FD6">
        <w:rPr>
          <w:rFonts w:cstheme="minorHAnsi"/>
          <w:color w:val="000000"/>
        </w:rPr>
        <w:t>who ha</w:t>
      </w:r>
      <w:r w:rsidR="00073F0D" w:rsidRPr="00072FD6">
        <w:rPr>
          <w:rFonts w:cstheme="minorHAnsi"/>
          <w:color w:val="000000"/>
        </w:rPr>
        <w:t>ve</w:t>
      </w:r>
      <w:r w:rsidR="00597DF3" w:rsidRPr="00072FD6">
        <w:rPr>
          <w:rFonts w:cstheme="minorHAnsi"/>
          <w:color w:val="000000"/>
        </w:rPr>
        <w:t xml:space="preserve"> been harmed and/or suffered loss by fraud, bribery, abuse of office, deception, misfeasance, malpractice, misrepresentation or other forms of corrupt conduct - and who then tries to remedy the wrong suffered by making a disclosure to authorities. </w:t>
      </w:r>
      <w:r w:rsidR="00784448" w:rsidRPr="00072FD6">
        <w:rPr>
          <w:rFonts w:cstheme="minorHAnsi"/>
          <w:color w:val="000000"/>
        </w:rPr>
        <w:t xml:space="preserve"> </w:t>
      </w:r>
    </w:p>
    <w:p w:rsidR="007B6240" w:rsidRDefault="007B6240" w:rsidP="00597DF3">
      <w:pPr>
        <w:rPr>
          <w:rFonts w:cstheme="minorHAnsi"/>
          <w:color w:val="000000"/>
        </w:rPr>
      </w:pPr>
    </w:p>
    <w:p w:rsidR="007B6240" w:rsidRDefault="007B6240" w:rsidP="00597DF3">
      <w:pPr>
        <w:rPr>
          <w:rFonts w:cstheme="minorHAnsi"/>
          <w:color w:val="000000"/>
        </w:rPr>
      </w:pPr>
    </w:p>
    <w:p w:rsidR="00784448" w:rsidRPr="00072FD6" w:rsidRDefault="00784448" w:rsidP="00597DF3">
      <w:pPr>
        <w:rPr>
          <w:rFonts w:cstheme="minorHAnsi"/>
          <w:color w:val="000000"/>
        </w:rPr>
      </w:pPr>
      <w:r w:rsidRPr="00072FD6">
        <w:rPr>
          <w:rFonts w:cstheme="minorHAnsi"/>
          <w:color w:val="000000"/>
        </w:rPr>
        <w:t xml:space="preserve">Their </w:t>
      </w:r>
      <w:r w:rsidR="00B26EC7" w:rsidRPr="00072FD6">
        <w:rPr>
          <w:rFonts w:cstheme="minorHAnsi"/>
          <w:color w:val="000000"/>
        </w:rPr>
        <w:t xml:space="preserve">motivation </w:t>
      </w:r>
      <w:r w:rsidRPr="00072FD6">
        <w:rPr>
          <w:rFonts w:cstheme="minorHAnsi"/>
          <w:color w:val="000000"/>
        </w:rPr>
        <w:t>is to get back what has been taken from them</w:t>
      </w:r>
      <w:r w:rsidR="00073F0D" w:rsidRPr="00072FD6">
        <w:rPr>
          <w:rFonts w:cstheme="minorHAnsi"/>
          <w:color w:val="000000"/>
        </w:rPr>
        <w:t xml:space="preserve"> by corrupt means. </w:t>
      </w:r>
      <w:r w:rsidRPr="00072FD6">
        <w:rPr>
          <w:rFonts w:cstheme="minorHAnsi"/>
          <w:color w:val="000000"/>
        </w:rPr>
        <w:t xml:space="preserve">But they also often seek to alert authorities to the conduct of the wrongdoers in the hope that others may be protected against the harm that they had suffered. </w:t>
      </w:r>
      <w:r w:rsidR="0005712A" w:rsidRPr="00072FD6">
        <w:rPr>
          <w:rFonts w:cstheme="minorHAnsi"/>
          <w:color w:val="000000"/>
        </w:rPr>
        <w:t xml:space="preserve">This </w:t>
      </w:r>
      <w:r w:rsidR="00A77829" w:rsidRPr="00072FD6">
        <w:rPr>
          <w:rFonts w:cstheme="minorHAnsi"/>
          <w:color w:val="000000"/>
        </w:rPr>
        <w:t>later motivation is actually an</w:t>
      </w:r>
      <w:r w:rsidR="0005712A" w:rsidRPr="00072FD6">
        <w:rPr>
          <w:rFonts w:cstheme="minorHAnsi"/>
          <w:color w:val="000000"/>
        </w:rPr>
        <w:t xml:space="preserve"> altruistic</w:t>
      </w:r>
      <w:r w:rsidR="00A77829" w:rsidRPr="00072FD6">
        <w:rPr>
          <w:rFonts w:cstheme="minorHAnsi"/>
          <w:color w:val="000000"/>
        </w:rPr>
        <w:t xml:space="preserve"> purpose. </w:t>
      </w:r>
      <w:r w:rsidR="0005712A" w:rsidRPr="00072FD6">
        <w:rPr>
          <w:rFonts w:cstheme="minorHAnsi"/>
          <w:color w:val="000000"/>
        </w:rPr>
        <w:t xml:space="preserve"> </w:t>
      </w:r>
    </w:p>
    <w:p w:rsidR="002260E0" w:rsidRDefault="00597DF3" w:rsidP="00BF7A90">
      <w:pPr>
        <w:rPr>
          <w:rFonts w:cstheme="minorHAnsi"/>
          <w:color w:val="000000"/>
        </w:rPr>
      </w:pPr>
      <w:r w:rsidRPr="00072FD6">
        <w:rPr>
          <w:rFonts w:cstheme="minorHAnsi"/>
          <w:color w:val="000000"/>
        </w:rPr>
        <w:t xml:space="preserve">Alternatively, the whistleblower is a person with inside information about the wrongdoing being perpetrated against the public interest. </w:t>
      </w:r>
      <w:r w:rsidR="00691045" w:rsidRPr="00072FD6">
        <w:rPr>
          <w:rFonts w:cstheme="minorHAnsi"/>
          <w:color w:val="000000"/>
        </w:rPr>
        <w:t xml:space="preserve">In these cases, the whistleblower is suffering no direct harm, yet they are moved to protect the public interest. </w:t>
      </w:r>
      <w:r w:rsidRPr="00072FD6">
        <w:rPr>
          <w:rFonts w:cstheme="minorHAnsi"/>
          <w:color w:val="000000"/>
        </w:rPr>
        <w:t xml:space="preserve">Motives of these whistleblowers can be wide ranging – but in most </w:t>
      </w:r>
      <w:r w:rsidR="003A19DB" w:rsidRPr="00072FD6">
        <w:rPr>
          <w:rFonts w:cstheme="minorHAnsi"/>
          <w:color w:val="000000"/>
        </w:rPr>
        <w:t>circumstances,</w:t>
      </w:r>
      <w:r w:rsidRPr="00072FD6">
        <w:rPr>
          <w:rFonts w:cstheme="minorHAnsi"/>
          <w:color w:val="000000"/>
        </w:rPr>
        <w:t xml:space="preserve"> </w:t>
      </w:r>
      <w:r w:rsidR="00D14EA7" w:rsidRPr="00072FD6">
        <w:rPr>
          <w:rFonts w:cstheme="minorHAnsi"/>
          <w:color w:val="000000"/>
        </w:rPr>
        <w:t xml:space="preserve">their disclosure </w:t>
      </w:r>
      <w:r w:rsidRPr="00072FD6">
        <w:rPr>
          <w:rFonts w:cstheme="minorHAnsi"/>
          <w:color w:val="000000"/>
        </w:rPr>
        <w:t xml:space="preserve">is for altruistic purposes. </w:t>
      </w:r>
    </w:p>
    <w:p w:rsidR="00597DF3" w:rsidRPr="00072FD6" w:rsidRDefault="00597DF3" w:rsidP="00BF7A90">
      <w:pPr>
        <w:rPr>
          <w:rFonts w:cstheme="minorHAnsi"/>
          <w:color w:val="000000"/>
        </w:rPr>
      </w:pPr>
      <w:r w:rsidRPr="00072FD6">
        <w:rPr>
          <w:rFonts w:cstheme="minorHAnsi"/>
          <w:color w:val="000000"/>
        </w:rPr>
        <w:t xml:space="preserve">They see a wrong being inflicted against the public interest and wish for it to stop. </w:t>
      </w:r>
      <w:r w:rsidR="003A19DB" w:rsidRPr="00072FD6">
        <w:rPr>
          <w:rFonts w:cstheme="minorHAnsi"/>
          <w:color w:val="000000"/>
        </w:rPr>
        <w:t xml:space="preserve">They make a disclosure to </w:t>
      </w:r>
      <w:r w:rsidR="00D14EA7" w:rsidRPr="00072FD6">
        <w:rPr>
          <w:rFonts w:cstheme="minorHAnsi"/>
          <w:color w:val="000000"/>
        </w:rPr>
        <w:t xml:space="preserve">those </w:t>
      </w:r>
      <w:r w:rsidR="003A19DB" w:rsidRPr="00072FD6">
        <w:rPr>
          <w:rFonts w:cstheme="minorHAnsi"/>
          <w:color w:val="000000"/>
        </w:rPr>
        <w:t xml:space="preserve">who they expect will protect them and stop the wrongdoing. </w:t>
      </w:r>
    </w:p>
    <w:p w:rsidR="0096728E" w:rsidRPr="00072FD6" w:rsidRDefault="00A77829" w:rsidP="007F71C6">
      <w:pPr>
        <w:rPr>
          <w:rFonts w:cstheme="minorHAnsi"/>
          <w:b/>
          <w:color w:val="000000"/>
        </w:rPr>
      </w:pPr>
      <w:r w:rsidRPr="00072FD6">
        <w:rPr>
          <w:rFonts w:cstheme="minorHAnsi"/>
          <w:color w:val="000000"/>
        </w:rPr>
        <w:t>W</w:t>
      </w:r>
      <w:r w:rsidR="00D14EA7" w:rsidRPr="00072FD6">
        <w:rPr>
          <w:rFonts w:cstheme="minorHAnsi"/>
          <w:color w:val="000000"/>
        </w:rPr>
        <w:t xml:space="preserve">histleblowers </w:t>
      </w:r>
      <w:r w:rsidRPr="00072FD6">
        <w:rPr>
          <w:rFonts w:cstheme="minorHAnsi"/>
          <w:color w:val="000000"/>
        </w:rPr>
        <w:t xml:space="preserve">of both categories </w:t>
      </w:r>
      <w:r w:rsidR="00D14EA7" w:rsidRPr="00072FD6">
        <w:rPr>
          <w:rFonts w:cstheme="minorHAnsi"/>
          <w:color w:val="000000"/>
        </w:rPr>
        <w:t xml:space="preserve">are </w:t>
      </w:r>
      <w:r w:rsidRPr="00072FD6">
        <w:rPr>
          <w:rFonts w:cstheme="minorHAnsi"/>
          <w:color w:val="000000"/>
        </w:rPr>
        <w:t xml:space="preserve">usually very </w:t>
      </w:r>
      <w:r w:rsidR="00D14EA7" w:rsidRPr="00072FD6">
        <w:rPr>
          <w:rFonts w:cstheme="minorHAnsi"/>
          <w:color w:val="000000"/>
        </w:rPr>
        <w:t>disappointed</w:t>
      </w:r>
      <w:r w:rsidRPr="00072FD6">
        <w:rPr>
          <w:rFonts w:cstheme="minorHAnsi"/>
          <w:color w:val="000000"/>
        </w:rPr>
        <w:t xml:space="preserve"> – often </w:t>
      </w:r>
      <w:r w:rsidR="007F71C6" w:rsidRPr="00072FD6">
        <w:rPr>
          <w:rFonts w:cstheme="minorHAnsi"/>
          <w:color w:val="000000"/>
        </w:rPr>
        <w:t xml:space="preserve">the harm </w:t>
      </w:r>
      <w:r w:rsidRPr="00072FD6">
        <w:rPr>
          <w:rFonts w:cstheme="minorHAnsi"/>
          <w:color w:val="000000"/>
        </w:rPr>
        <w:t xml:space="preserve">is not acknowledged, </w:t>
      </w:r>
      <w:r w:rsidR="007F71C6" w:rsidRPr="00072FD6">
        <w:rPr>
          <w:rFonts w:cstheme="minorHAnsi"/>
          <w:color w:val="000000"/>
        </w:rPr>
        <w:t xml:space="preserve">the instigators are not punished, the matter is covered up, </w:t>
      </w:r>
      <w:r w:rsidR="00A130A6" w:rsidRPr="00072FD6">
        <w:rPr>
          <w:rFonts w:cstheme="minorHAnsi"/>
          <w:color w:val="000000"/>
        </w:rPr>
        <w:t xml:space="preserve">whistleblower </w:t>
      </w:r>
      <w:r w:rsidR="007F71C6" w:rsidRPr="00072FD6">
        <w:rPr>
          <w:rFonts w:cstheme="minorHAnsi"/>
          <w:color w:val="000000"/>
        </w:rPr>
        <w:t>protections are not applied and there is no restitution or compensation. Worst of all</w:t>
      </w:r>
      <w:r w:rsidR="00AF679F" w:rsidRPr="00072FD6">
        <w:rPr>
          <w:rFonts w:cstheme="minorHAnsi"/>
          <w:color w:val="000000"/>
        </w:rPr>
        <w:t>,</w:t>
      </w:r>
      <w:r w:rsidR="007F71C6" w:rsidRPr="00072FD6">
        <w:rPr>
          <w:rFonts w:cstheme="minorHAnsi"/>
          <w:color w:val="000000"/>
        </w:rPr>
        <w:t xml:space="preserve"> the whistleblower is </w:t>
      </w:r>
      <w:r w:rsidR="00AF679F" w:rsidRPr="00072FD6">
        <w:rPr>
          <w:rFonts w:cstheme="minorHAnsi"/>
          <w:color w:val="000000"/>
        </w:rPr>
        <w:t xml:space="preserve">very often, </w:t>
      </w:r>
      <w:r w:rsidR="007F71C6" w:rsidRPr="00072FD6">
        <w:rPr>
          <w:rFonts w:cstheme="minorHAnsi"/>
          <w:color w:val="000000"/>
        </w:rPr>
        <w:t>denigrated</w:t>
      </w:r>
      <w:r w:rsidR="00AF679F" w:rsidRPr="00072FD6">
        <w:rPr>
          <w:rFonts w:cstheme="minorHAnsi"/>
          <w:color w:val="000000"/>
        </w:rPr>
        <w:t xml:space="preserve"> and</w:t>
      </w:r>
      <w:r w:rsidR="007F71C6" w:rsidRPr="00072FD6">
        <w:rPr>
          <w:rFonts w:cstheme="minorHAnsi"/>
          <w:color w:val="000000"/>
        </w:rPr>
        <w:t xml:space="preserve"> harmed </w:t>
      </w:r>
      <w:r w:rsidR="00AF679F" w:rsidRPr="00072FD6">
        <w:rPr>
          <w:rFonts w:cstheme="minorHAnsi"/>
          <w:color w:val="000000"/>
        </w:rPr>
        <w:t xml:space="preserve">in status, wealth and health. </w:t>
      </w:r>
      <w:r w:rsidR="007F71C6" w:rsidRPr="00072FD6">
        <w:rPr>
          <w:rFonts w:cstheme="minorHAnsi"/>
          <w:color w:val="000000"/>
        </w:rPr>
        <w:t xml:space="preserve">   </w:t>
      </w:r>
    </w:p>
    <w:p w:rsidR="00B26EC7" w:rsidRPr="00072FD6" w:rsidRDefault="00B26EC7" w:rsidP="00BF7A90">
      <w:pPr>
        <w:rPr>
          <w:rFonts w:cstheme="minorHAnsi"/>
          <w:b/>
          <w:color w:val="000000"/>
        </w:rPr>
      </w:pPr>
    </w:p>
    <w:p w:rsidR="00BF7A90" w:rsidRPr="00072FD6" w:rsidRDefault="00691045" w:rsidP="00BF7A90">
      <w:pPr>
        <w:rPr>
          <w:rFonts w:cstheme="minorHAnsi"/>
          <w:b/>
          <w:color w:val="000000"/>
        </w:rPr>
      </w:pPr>
      <w:r w:rsidRPr="00072FD6">
        <w:rPr>
          <w:rFonts w:cstheme="minorHAnsi"/>
          <w:b/>
          <w:color w:val="000000"/>
        </w:rPr>
        <w:t xml:space="preserve">This </w:t>
      </w:r>
      <w:r w:rsidR="0026056E" w:rsidRPr="00072FD6">
        <w:rPr>
          <w:rFonts w:cstheme="minorHAnsi"/>
          <w:b/>
          <w:color w:val="000000"/>
        </w:rPr>
        <w:t>ALTERNATIVE</w:t>
      </w:r>
      <w:r w:rsidR="007F6BEB" w:rsidRPr="00072FD6">
        <w:rPr>
          <w:rFonts w:cstheme="minorHAnsi"/>
          <w:b/>
          <w:color w:val="000000"/>
        </w:rPr>
        <w:t xml:space="preserve"> </w:t>
      </w:r>
      <w:r w:rsidRPr="00072FD6">
        <w:rPr>
          <w:rFonts w:cstheme="minorHAnsi"/>
          <w:b/>
          <w:color w:val="000000"/>
        </w:rPr>
        <w:t>Plan</w:t>
      </w:r>
      <w:r w:rsidR="00362A9D" w:rsidRPr="00072FD6">
        <w:rPr>
          <w:rFonts w:cstheme="minorHAnsi"/>
          <w:b/>
          <w:color w:val="000000"/>
        </w:rPr>
        <w:t xml:space="preserve"> </w:t>
      </w:r>
      <w:r w:rsidR="000E7E93" w:rsidRPr="00072FD6">
        <w:rPr>
          <w:rFonts w:cstheme="minorHAnsi"/>
          <w:b/>
          <w:color w:val="000000"/>
        </w:rPr>
        <w:t>simplified.</w:t>
      </w:r>
    </w:p>
    <w:p w:rsidR="00072FD6" w:rsidRDefault="00072FD6" w:rsidP="0096728E">
      <w:pPr>
        <w:pStyle w:val="NoSpacing"/>
        <w:rPr>
          <w:rFonts w:cstheme="minorHAnsi"/>
        </w:rPr>
      </w:pPr>
    </w:p>
    <w:p w:rsidR="0096728E" w:rsidRPr="00072FD6" w:rsidRDefault="0096728E" w:rsidP="0096728E">
      <w:pPr>
        <w:pStyle w:val="NoSpacing"/>
        <w:rPr>
          <w:rFonts w:cstheme="minorHAnsi"/>
        </w:rPr>
      </w:pPr>
      <w:r w:rsidRPr="00072FD6">
        <w:rPr>
          <w:rFonts w:cstheme="minorHAnsi"/>
        </w:rPr>
        <w:t>The four fundamental elements of an anticorruption framework.</w:t>
      </w:r>
    </w:p>
    <w:p w:rsidR="0096728E" w:rsidRPr="00072FD6" w:rsidRDefault="0096728E" w:rsidP="00710FDC">
      <w:pPr>
        <w:pStyle w:val="NoSpacing"/>
        <w:numPr>
          <w:ilvl w:val="0"/>
          <w:numId w:val="5"/>
        </w:numPr>
        <w:rPr>
          <w:rFonts w:cstheme="minorHAnsi"/>
        </w:rPr>
      </w:pPr>
      <w:r w:rsidRPr="00072FD6">
        <w:rPr>
          <w:rFonts w:cstheme="minorHAnsi"/>
        </w:rPr>
        <w:t xml:space="preserve">An anti-corruption culture, </w:t>
      </w:r>
    </w:p>
    <w:p w:rsidR="0096728E" w:rsidRPr="00072FD6" w:rsidRDefault="0096728E" w:rsidP="00710FDC">
      <w:pPr>
        <w:pStyle w:val="NoSpacing"/>
        <w:numPr>
          <w:ilvl w:val="0"/>
          <w:numId w:val="5"/>
        </w:numPr>
        <w:rPr>
          <w:rFonts w:cstheme="minorHAnsi"/>
        </w:rPr>
      </w:pPr>
      <w:r w:rsidRPr="00072FD6">
        <w:rPr>
          <w:rFonts w:cstheme="minorHAnsi"/>
        </w:rPr>
        <w:t>An ethical standards act</w:t>
      </w:r>
      <w:r w:rsidR="00552CB1" w:rsidRPr="00072FD6">
        <w:rPr>
          <w:rFonts w:cstheme="minorHAnsi"/>
        </w:rPr>
        <w:t>.</w:t>
      </w:r>
      <w:r w:rsidRPr="00072FD6">
        <w:rPr>
          <w:rFonts w:cstheme="minorHAnsi"/>
        </w:rPr>
        <w:t xml:space="preserve">  </w:t>
      </w:r>
    </w:p>
    <w:p w:rsidR="0096728E" w:rsidRPr="00072FD6" w:rsidRDefault="0096728E" w:rsidP="0096728E">
      <w:pPr>
        <w:pStyle w:val="NoSpacing"/>
        <w:numPr>
          <w:ilvl w:val="0"/>
          <w:numId w:val="5"/>
        </w:numPr>
        <w:rPr>
          <w:rFonts w:cstheme="minorHAnsi"/>
        </w:rPr>
      </w:pPr>
      <w:r w:rsidRPr="00072FD6">
        <w:rPr>
          <w:rFonts w:cstheme="minorHAnsi"/>
        </w:rPr>
        <w:t>A structural and legislated framework.</w:t>
      </w:r>
    </w:p>
    <w:p w:rsidR="0096728E" w:rsidRPr="00072FD6" w:rsidRDefault="0096728E" w:rsidP="00710FDC">
      <w:pPr>
        <w:pStyle w:val="NoSpacing"/>
        <w:numPr>
          <w:ilvl w:val="0"/>
          <w:numId w:val="5"/>
        </w:numPr>
        <w:rPr>
          <w:rFonts w:cstheme="minorHAnsi"/>
        </w:rPr>
      </w:pPr>
      <w:r w:rsidRPr="00072FD6">
        <w:rPr>
          <w:rFonts w:cstheme="minorHAnsi"/>
        </w:rPr>
        <w:t xml:space="preserve">A safe </w:t>
      </w:r>
      <w:r w:rsidR="0026056E" w:rsidRPr="00072FD6">
        <w:rPr>
          <w:rFonts w:cstheme="minorHAnsi"/>
        </w:rPr>
        <w:t>w</w:t>
      </w:r>
      <w:r w:rsidRPr="00072FD6">
        <w:rPr>
          <w:rFonts w:cstheme="minorHAnsi"/>
        </w:rPr>
        <w:t xml:space="preserve">histleblowing environment.  </w:t>
      </w:r>
    </w:p>
    <w:p w:rsidR="00AD0A61" w:rsidRPr="00072FD6" w:rsidRDefault="00AD0A61" w:rsidP="002F7D5B">
      <w:pPr>
        <w:pStyle w:val="NoSpacing"/>
        <w:rPr>
          <w:rFonts w:cstheme="minorHAnsi"/>
          <w:b/>
        </w:rPr>
      </w:pPr>
    </w:p>
    <w:p w:rsidR="00072FD6" w:rsidRDefault="00072FD6" w:rsidP="002F7D5B">
      <w:pPr>
        <w:pStyle w:val="NoSpacing"/>
        <w:rPr>
          <w:rFonts w:cstheme="minorHAnsi"/>
          <w:b/>
        </w:rPr>
      </w:pPr>
    </w:p>
    <w:p w:rsidR="0047606D" w:rsidRPr="00BE1639" w:rsidRDefault="00842664" w:rsidP="002F7D5B">
      <w:pPr>
        <w:pStyle w:val="NoSpacing"/>
        <w:rPr>
          <w:rFonts w:cstheme="minorHAnsi"/>
          <w:b/>
          <w:sz w:val="28"/>
          <w:szCs w:val="28"/>
        </w:rPr>
      </w:pPr>
      <w:r w:rsidRPr="00BE1639">
        <w:rPr>
          <w:rFonts w:cstheme="minorHAnsi"/>
          <w:b/>
          <w:sz w:val="28"/>
          <w:szCs w:val="28"/>
        </w:rPr>
        <w:t>CULTURE</w:t>
      </w:r>
      <w:r w:rsidR="00EF4DF2" w:rsidRPr="00BE1639">
        <w:rPr>
          <w:rFonts w:cstheme="minorHAnsi"/>
          <w:b/>
          <w:sz w:val="28"/>
          <w:szCs w:val="28"/>
        </w:rPr>
        <w:t xml:space="preserve"> </w:t>
      </w:r>
    </w:p>
    <w:p w:rsidR="00EF4DF2" w:rsidRPr="00072FD6" w:rsidRDefault="00EF4DF2" w:rsidP="002F7D5B">
      <w:pPr>
        <w:pStyle w:val="NoSpacing"/>
        <w:rPr>
          <w:rFonts w:cstheme="minorHAnsi"/>
          <w:b/>
        </w:rPr>
      </w:pPr>
    </w:p>
    <w:p w:rsidR="00387B79" w:rsidRPr="00072FD6" w:rsidRDefault="0047606D" w:rsidP="0047606D">
      <w:pPr>
        <w:rPr>
          <w:rFonts w:cstheme="minorHAnsi"/>
          <w:color w:val="000000"/>
        </w:rPr>
      </w:pPr>
      <w:r w:rsidRPr="00072FD6">
        <w:rPr>
          <w:rFonts w:cstheme="minorHAnsi"/>
          <w:color w:val="000000"/>
        </w:rPr>
        <w:t xml:space="preserve">The absence of an anticorruption culture is a serious political failure. </w:t>
      </w:r>
      <w:r w:rsidR="00782D35" w:rsidRPr="00072FD6">
        <w:rPr>
          <w:rFonts w:cstheme="minorHAnsi"/>
          <w:color w:val="000000"/>
        </w:rPr>
        <w:t>In addition,</w:t>
      </w:r>
      <w:r w:rsidR="00387B79" w:rsidRPr="00072FD6">
        <w:rPr>
          <w:rFonts w:cstheme="minorHAnsi"/>
          <w:color w:val="000000"/>
        </w:rPr>
        <w:t xml:space="preserve"> the existing anticorruption systems are essentially reactive. They don’t actively work to prevent wrongdoing. And </w:t>
      </w:r>
      <w:r w:rsidR="00CD4FA5" w:rsidRPr="00072FD6">
        <w:rPr>
          <w:rFonts w:cstheme="minorHAnsi"/>
          <w:color w:val="000000"/>
        </w:rPr>
        <w:t xml:space="preserve">whistleblowers, </w:t>
      </w:r>
      <w:r w:rsidR="00387B79" w:rsidRPr="00072FD6">
        <w:rPr>
          <w:rFonts w:cstheme="minorHAnsi"/>
          <w:color w:val="000000"/>
        </w:rPr>
        <w:t>l</w:t>
      </w:r>
      <w:r w:rsidR="00070A1C" w:rsidRPr="00072FD6">
        <w:rPr>
          <w:rFonts w:cstheme="minorHAnsi"/>
          <w:color w:val="000000"/>
        </w:rPr>
        <w:t>egislation</w:t>
      </w:r>
      <w:r w:rsidR="00CD4FA5" w:rsidRPr="00072FD6">
        <w:rPr>
          <w:rFonts w:cstheme="minorHAnsi"/>
          <w:color w:val="000000"/>
        </w:rPr>
        <w:t xml:space="preserve"> and structural improvements </w:t>
      </w:r>
      <w:r w:rsidR="006B4143" w:rsidRPr="00072FD6">
        <w:rPr>
          <w:rFonts w:cstheme="minorHAnsi"/>
          <w:color w:val="000000"/>
        </w:rPr>
        <w:t xml:space="preserve">of themselves </w:t>
      </w:r>
      <w:r w:rsidR="00CD4FA5" w:rsidRPr="00072FD6">
        <w:rPr>
          <w:rFonts w:cstheme="minorHAnsi"/>
          <w:color w:val="000000"/>
        </w:rPr>
        <w:t>c</w:t>
      </w:r>
      <w:r w:rsidR="00070A1C" w:rsidRPr="00072FD6">
        <w:rPr>
          <w:rFonts w:cstheme="minorHAnsi"/>
          <w:color w:val="000000"/>
        </w:rPr>
        <w:t xml:space="preserve">annot </w:t>
      </w:r>
      <w:r w:rsidRPr="00072FD6">
        <w:rPr>
          <w:rFonts w:cstheme="minorHAnsi"/>
          <w:color w:val="000000"/>
        </w:rPr>
        <w:t>cur</w:t>
      </w:r>
      <w:r w:rsidR="00070A1C" w:rsidRPr="00072FD6">
        <w:rPr>
          <w:rFonts w:cstheme="minorHAnsi"/>
          <w:color w:val="000000"/>
        </w:rPr>
        <w:t>b corruption</w:t>
      </w:r>
      <w:r w:rsidR="00387B79" w:rsidRPr="00072FD6">
        <w:rPr>
          <w:rFonts w:cstheme="minorHAnsi"/>
          <w:color w:val="000000"/>
        </w:rPr>
        <w:t>.</w:t>
      </w:r>
      <w:r w:rsidRPr="00072FD6">
        <w:rPr>
          <w:rFonts w:cstheme="minorHAnsi"/>
          <w:color w:val="000000"/>
        </w:rPr>
        <w:t xml:space="preserve"> </w:t>
      </w:r>
    </w:p>
    <w:p w:rsidR="00D158A3" w:rsidRPr="00072FD6" w:rsidRDefault="004D7A05" w:rsidP="0047606D">
      <w:pPr>
        <w:rPr>
          <w:rFonts w:cstheme="minorHAnsi"/>
          <w:color w:val="000000"/>
        </w:rPr>
      </w:pPr>
      <w:r w:rsidRPr="00072FD6">
        <w:rPr>
          <w:rFonts w:cstheme="minorHAnsi"/>
          <w:color w:val="000000"/>
        </w:rPr>
        <w:t xml:space="preserve">Cultural misconduct is systemic and insidious. </w:t>
      </w:r>
      <w:r w:rsidR="00782D35" w:rsidRPr="00072FD6">
        <w:rPr>
          <w:rFonts w:cstheme="minorHAnsi"/>
          <w:color w:val="000000"/>
        </w:rPr>
        <w:t>T</w:t>
      </w:r>
      <w:r w:rsidRPr="00072FD6">
        <w:rPr>
          <w:rFonts w:cstheme="minorHAnsi"/>
          <w:color w:val="000000"/>
        </w:rPr>
        <w:t>he most explicit example of corrupt conduct</w:t>
      </w:r>
      <w:r w:rsidR="00F94F20" w:rsidRPr="00072FD6">
        <w:rPr>
          <w:rFonts w:cstheme="minorHAnsi"/>
          <w:color w:val="000000"/>
        </w:rPr>
        <w:t xml:space="preserve"> was </w:t>
      </w:r>
      <w:r w:rsidRPr="00072FD6">
        <w:rPr>
          <w:rFonts w:cstheme="minorHAnsi"/>
          <w:color w:val="000000"/>
        </w:rPr>
        <w:t>the</w:t>
      </w:r>
      <w:r w:rsidR="00F94F20" w:rsidRPr="00072FD6">
        <w:rPr>
          <w:rFonts w:cstheme="minorHAnsi"/>
          <w:color w:val="000000"/>
        </w:rPr>
        <w:t xml:space="preserve"> entrenched culture of protecting religions and priests from disclosures about child abuse. </w:t>
      </w:r>
      <w:r w:rsidR="00782D35" w:rsidRPr="00072FD6">
        <w:rPr>
          <w:rFonts w:cstheme="minorHAnsi"/>
          <w:color w:val="000000"/>
        </w:rPr>
        <w:t xml:space="preserve">A culture perpetuated by Governments. </w:t>
      </w:r>
      <w:r w:rsidR="00D158A3" w:rsidRPr="00072FD6">
        <w:rPr>
          <w:rFonts w:cstheme="minorHAnsi"/>
          <w:color w:val="000000"/>
        </w:rPr>
        <w:t xml:space="preserve">That culture </w:t>
      </w:r>
      <w:r w:rsidRPr="00072FD6">
        <w:rPr>
          <w:rFonts w:cstheme="minorHAnsi"/>
          <w:color w:val="000000"/>
        </w:rPr>
        <w:t>was not exposed by governments or any agency. It was exposed</w:t>
      </w:r>
      <w:r w:rsidR="00D158A3" w:rsidRPr="00072FD6">
        <w:rPr>
          <w:rFonts w:cstheme="minorHAnsi"/>
          <w:color w:val="000000"/>
        </w:rPr>
        <w:t xml:space="preserve"> by whistleblowing victims</w:t>
      </w:r>
      <w:r w:rsidRPr="00072FD6">
        <w:rPr>
          <w:rFonts w:cstheme="minorHAnsi"/>
          <w:color w:val="000000"/>
        </w:rPr>
        <w:t xml:space="preserve">. The public then demanded public interest protection. Governments belatedly did their public interest duty and led a cultural change with legislation and an independent investigative body (Royal Commission).  </w:t>
      </w:r>
      <w:r w:rsidR="00D158A3" w:rsidRPr="00072FD6">
        <w:rPr>
          <w:rFonts w:cstheme="minorHAnsi"/>
          <w:color w:val="000000"/>
        </w:rPr>
        <w:t xml:space="preserve"> Now a new culture exists which condemns such conduct and demands (public interest) protection of children. </w:t>
      </w:r>
    </w:p>
    <w:p w:rsidR="00AE19E6" w:rsidRPr="00072FD6" w:rsidRDefault="00D158A3" w:rsidP="0047606D">
      <w:pPr>
        <w:rPr>
          <w:rFonts w:cstheme="minorHAnsi"/>
          <w:color w:val="000000"/>
        </w:rPr>
      </w:pPr>
      <w:r w:rsidRPr="00072FD6">
        <w:rPr>
          <w:rFonts w:cstheme="minorHAnsi"/>
          <w:color w:val="000000"/>
        </w:rPr>
        <w:t xml:space="preserve">There is a </w:t>
      </w:r>
      <w:r w:rsidR="007E4F09" w:rsidRPr="00072FD6">
        <w:rPr>
          <w:rFonts w:cstheme="minorHAnsi"/>
          <w:color w:val="000000"/>
        </w:rPr>
        <w:t xml:space="preserve">clear </w:t>
      </w:r>
      <w:r w:rsidRPr="00072FD6">
        <w:rPr>
          <w:rFonts w:cstheme="minorHAnsi"/>
          <w:color w:val="000000"/>
        </w:rPr>
        <w:t xml:space="preserve">parallel between </w:t>
      </w:r>
      <w:r w:rsidR="00402EF7" w:rsidRPr="00072FD6">
        <w:rPr>
          <w:rFonts w:cstheme="minorHAnsi"/>
          <w:color w:val="000000"/>
        </w:rPr>
        <w:t xml:space="preserve">abused children </w:t>
      </w:r>
      <w:r w:rsidR="006B4143" w:rsidRPr="00072FD6">
        <w:rPr>
          <w:rFonts w:cstheme="minorHAnsi"/>
          <w:color w:val="000000"/>
        </w:rPr>
        <w:t>(</w:t>
      </w:r>
      <w:r w:rsidRPr="00072FD6">
        <w:rPr>
          <w:rFonts w:cstheme="minorHAnsi"/>
          <w:color w:val="000000"/>
        </w:rPr>
        <w:t>whistleblow</w:t>
      </w:r>
      <w:r w:rsidR="00402EF7" w:rsidRPr="00072FD6">
        <w:rPr>
          <w:rFonts w:cstheme="minorHAnsi"/>
          <w:color w:val="000000"/>
        </w:rPr>
        <w:t>ers</w:t>
      </w:r>
      <w:r w:rsidR="006B4143" w:rsidRPr="00072FD6">
        <w:rPr>
          <w:rFonts w:cstheme="minorHAnsi"/>
          <w:color w:val="000000"/>
        </w:rPr>
        <w:t>)</w:t>
      </w:r>
      <w:r w:rsidR="00402EF7" w:rsidRPr="00072FD6">
        <w:rPr>
          <w:rFonts w:cstheme="minorHAnsi"/>
          <w:color w:val="000000"/>
        </w:rPr>
        <w:t xml:space="preserve"> having no option but to disclose their abuse to </w:t>
      </w:r>
      <w:r w:rsidRPr="00072FD6">
        <w:rPr>
          <w:rFonts w:cstheme="minorHAnsi"/>
          <w:color w:val="000000"/>
        </w:rPr>
        <w:t>religious institutions and whistleblowers in tax and the corporate sector</w:t>
      </w:r>
      <w:r w:rsidR="00402EF7" w:rsidRPr="00072FD6">
        <w:rPr>
          <w:rFonts w:cstheme="minorHAnsi"/>
          <w:color w:val="000000"/>
        </w:rPr>
        <w:t xml:space="preserve"> having to disclose corruption within the offending organisation.</w:t>
      </w:r>
      <w:r w:rsidRPr="00072FD6">
        <w:rPr>
          <w:rFonts w:cstheme="minorHAnsi"/>
          <w:color w:val="000000"/>
        </w:rPr>
        <w:t xml:space="preserve"> (see </w:t>
      </w:r>
      <w:r w:rsidR="007E4F09" w:rsidRPr="00072FD6">
        <w:rPr>
          <w:rFonts w:cstheme="minorHAnsi"/>
          <w:color w:val="000000"/>
        </w:rPr>
        <w:t>Undisclosed</w:t>
      </w:r>
      <w:r w:rsidRPr="00072FD6">
        <w:rPr>
          <w:rFonts w:cstheme="minorHAnsi"/>
          <w:color w:val="000000"/>
        </w:rPr>
        <w:t xml:space="preserve"> </w:t>
      </w:r>
      <w:r w:rsidR="00752C93" w:rsidRPr="00072FD6">
        <w:rPr>
          <w:rFonts w:cstheme="minorHAnsi"/>
          <w:color w:val="000000"/>
        </w:rPr>
        <w:t>Corruption</w:t>
      </w:r>
      <w:r w:rsidR="00AD0A61" w:rsidRPr="00072FD6">
        <w:rPr>
          <w:rFonts w:cstheme="minorHAnsi"/>
          <w:color w:val="000000"/>
        </w:rPr>
        <w:t xml:space="preserve"> </w:t>
      </w:r>
      <w:r w:rsidRPr="00072FD6">
        <w:rPr>
          <w:rFonts w:cstheme="minorHAnsi"/>
          <w:color w:val="000000"/>
        </w:rPr>
        <w:t xml:space="preserve">section below). </w:t>
      </w:r>
    </w:p>
    <w:p w:rsidR="004D7A05" w:rsidRPr="00072FD6" w:rsidRDefault="004D7A05" w:rsidP="004D7A05">
      <w:pPr>
        <w:rPr>
          <w:rFonts w:cstheme="minorHAnsi"/>
          <w:color w:val="000000"/>
        </w:rPr>
      </w:pPr>
      <w:r w:rsidRPr="00072FD6">
        <w:rPr>
          <w:rFonts w:cstheme="minorHAnsi"/>
          <w:color w:val="000000"/>
        </w:rPr>
        <w:t>The ideal model is clear. The Prime Minister, our parliament and our government has promoted a top down cultural change to curb domestic violence</w:t>
      </w:r>
      <w:r w:rsidR="006B4143" w:rsidRPr="00072FD6">
        <w:rPr>
          <w:rFonts w:cstheme="minorHAnsi"/>
          <w:color w:val="000000"/>
        </w:rPr>
        <w:t xml:space="preserve"> and child abuse</w:t>
      </w:r>
      <w:r w:rsidRPr="00072FD6">
        <w:rPr>
          <w:rFonts w:cstheme="minorHAnsi"/>
          <w:color w:val="000000"/>
        </w:rPr>
        <w:t xml:space="preserve">. That same process must be applied to fight corruption. </w:t>
      </w:r>
    </w:p>
    <w:p w:rsidR="00782D35" w:rsidRPr="00072FD6" w:rsidRDefault="00D21E43" w:rsidP="00D21E43">
      <w:pPr>
        <w:rPr>
          <w:rFonts w:cstheme="minorHAnsi"/>
          <w:color w:val="000000"/>
        </w:rPr>
      </w:pPr>
      <w:r w:rsidRPr="00072FD6">
        <w:rPr>
          <w:rFonts w:cstheme="minorHAnsi"/>
          <w:color w:val="000000"/>
        </w:rPr>
        <w:t>Unfortunately, the</w:t>
      </w:r>
      <w:r w:rsidR="0063104B" w:rsidRPr="00072FD6">
        <w:rPr>
          <w:rFonts w:cstheme="minorHAnsi"/>
          <w:color w:val="000000"/>
        </w:rPr>
        <w:t xml:space="preserve">re are </w:t>
      </w:r>
      <w:r w:rsidRPr="00072FD6">
        <w:rPr>
          <w:rFonts w:cstheme="minorHAnsi"/>
          <w:color w:val="000000"/>
        </w:rPr>
        <w:t xml:space="preserve">mixed messages about corruption.  On one hand, we have the Australian Building and Corruption Commission (ABCC) being established as a matter of urgency to stop corruption in one industry. A very creditable objective.   While on the other, organisations such as banks, managed funds, investment companies, pharmaceutical companies, tech companies, real estate agencies and a multitude of other organisations have </w:t>
      </w:r>
      <w:r w:rsidR="0063104B" w:rsidRPr="00072FD6">
        <w:rPr>
          <w:rFonts w:cstheme="minorHAnsi"/>
          <w:color w:val="000000"/>
        </w:rPr>
        <w:t xml:space="preserve">failed the </w:t>
      </w:r>
      <w:r w:rsidR="00710FDC" w:rsidRPr="00072FD6">
        <w:rPr>
          <w:rFonts w:cstheme="minorHAnsi"/>
          <w:color w:val="000000"/>
        </w:rPr>
        <w:t>“misconduct” (read ‘</w:t>
      </w:r>
      <w:r w:rsidR="0063104B" w:rsidRPr="00072FD6">
        <w:rPr>
          <w:rFonts w:cstheme="minorHAnsi"/>
          <w:color w:val="000000"/>
        </w:rPr>
        <w:t>corruption</w:t>
      </w:r>
      <w:r w:rsidR="00710FDC" w:rsidRPr="00072FD6">
        <w:rPr>
          <w:rFonts w:cstheme="minorHAnsi"/>
          <w:color w:val="000000"/>
        </w:rPr>
        <w:t>’)</w:t>
      </w:r>
      <w:r w:rsidR="0063104B" w:rsidRPr="00072FD6">
        <w:rPr>
          <w:rFonts w:cstheme="minorHAnsi"/>
          <w:color w:val="000000"/>
        </w:rPr>
        <w:t xml:space="preserve"> test</w:t>
      </w:r>
      <w:r w:rsidR="00782D35" w:rsidRPr="00072FD6">
        <w:rPr>
          <w:rFonts w:cstheme="minorHAnsi"/>
          <w:color w:val="000000"/>
        </w:rPr>
        <w:t>. C</w:t>
      </w:r>
      <w:r w:rsidRPr="00072FD6">
        <w:rPr>
          <w:rFonts w:cstheme="minorHAnsi"/>
          <w:color w:val="000000"/>
        </w:rPr>
        <w:t>ourts, ASIC, the media and the “pub Test”</w:t>
      </w:r>
      <w:r w:rsidR="00782D35" w:rsidRPr="00072FD6">
        <w:rPr>
          <w:rFonts w:cstheme="minorHAnsi"/>
          <w:color w:val="000000"/>
        </w:rPr>
        <w:t xml:space="preserve"> have repeatedly found people in these organisations acting corruptly. </w:t>
      </w:r>
    </w:p>
    <w:p w:rsidR="001319D2" w:rsidRPr="00072FD6" w:rsidRDefault="00612222" w:rsidP="00D21E43">
      <w:pPr>
        <w:rPr>
          <w:rFonts w:cstheme="minorHAnsi"/>
          <w:color w:val="000000"/>
        </w:rPr>
      </w:pPr>
      <w:r w:rsidRPr="00072FD6">
        <w:rPr>
          <w:rFonts w:cstheme="minorHAnsi"/>
          <w:color w:val="000000"/>
        </w:rPr>
        <w:t>Some of w</w:t>
      </w:r>
      <w:r w:rsidR="00710FDC" w:rsidRPr="00072FD6">
        <w:rPr>
          <w:rFonts w:cstheme="minorHAnsi"/>
          <w:color w:val="000000"/>
        </w:rPr>
        <w:t xml:space="preserve">hat is legislatively defined </w:t>
      </w:r>
      <w:r w:rsidRPr="00072FD6">
        <w:rPr>
          <w:rFonts w:cstheme="minorHAnsi"/>
          <w:color w:val="000000"/>
        </w:rPr>
        <w:t xml:space="preserve">as </w:t>
      </w:r>
      <w:r w:rsidR="0000646D" w:rsidRPr="00072FD6">
        <w:rPr>
          <w:rFonts w:cstheme="minorHAnsi"/>
          <w:color w:val="000000"/>
        </w:rPr>
        <w:t>‘</w:t>
      </w:r>
      <w:r w:rsidR="00710FDC" w:rsidRPr="00072FD6">
        <w:rPr>
          <w:rFonts w:cstheme="minorHAnsi"/>
          <w:color w:val="000000"/>
        </w:rPr>
        <w:t>corruption</w:t>
      </w:r>
      <w:r w:rsidR="0000646D" w:rsidRPr="00072FD6">
        <w:rPr>
          <w:rFonts w:cstheme="minorHAnsi"/>
          <w:color w:val="000000"/>
        </w:rPr>
        <w:t>’</w:t>
      </w:r>
      <w:r w:rsidR="00710FDC" w:rsidRPr="00072FD6">
        <w:rPr>
          <w:rFonts w:cstheme="minorHAnsi"/>
          <w:color w:val="000000"/>
        </w:rPr>
        <w:t xml:space="preserve"> in the ABCC</w:t>
      </w:r>
      <w:r w:rsidRPr="00072FD6">
        <w:rPr>
          <w:rFonts w:cstheme="minorHAnsi"/>
          <w:color w:val="000000"/>
        </w:rPr>
        <w:t>,</w:t>
      </w:r>
      <w:r w:rsidR="00710FDC" w:rsidRPr="00072FD6">
        <w:rPr>
          <w:rFonts w:cstheme="minorHAnsi"/>
          <w:color w:val="000000"/>
        </w:rPr>
        <w:t xml:space="preserve"> is </w:t>
      </w:r>
      <w:r w:rsidRPr="00072FD6">
        <w:rPr>
          <w:rFonts w:cstheme="minorHAnsi"/>
          <w:color w:val="000000"/>
        </w:rPr>
        <w:t xml:space="preserve">regularly </w:t>
      </w:r>
      <w:r w:rsidR="00EF440A">
        <w:rPr>
          <w:rFonts w:cstheme="minorHAnsi"/>
          <w:color w:val="000000"/>
        </w:rPr>
        <w:t xml:space="preserve">regarded </w:t>
      </w:r>
      <w:r w:rsidRPr="00072FD6">
        <w:rPr>
          <w:rFonts w:cstheme="minorHAnsi"/>
          <w:color w:val="000000"/>
        </w:rPr>
        <w:t>as</w:t>
      </w:r>
      <w:r w:rsidR="00710FDC" w:rsidRPr="00072FD6">
        <w:rPr>
          <w:rFonts w:cstheme="minorHAnsi"/>
          <w:color w:val="000000"/>
        </w:rPr>
        <w:t xml:space="preserve"> </w:t>
      </w:r>
      <w:r w:rsidR="0000646D" w:rsidRPr="00072FD6">
        <w:rPr>
          <w:rFonts w:cstheme="minorHAnsi"/>
          <w:color w:val="000000"/>
        </w:rPr>
        <w:t>‘</w:t>
      </w:r>
      <w:r w:rsidR="00710FDC" w:rsidRPr="00072FD6">
        <w:rPr>
          <w:rFonts w:cstheme="minorHAnsi"/>
          <w:color w:val="000000"/>
        </w:rPr>
        <w:t>misconduct</w:t>
      </w:r>
      <w:r w:rsidR="0000646D" w:rsidRPr="00072FD6">
        <w:rPr>
          <w:rFonts w:cstheme="minorHAnsi"/>
          <w:color w:val="000000"/>
        </w:rPr>
        <w:t>’</w:t>
      </w:r>
      <w:r w:rsidR="00710FDC" w:rsidRPr="00072FD6">
        <w:rPr>
          <w:rFonts w:cstheme="minorHAnsi"/>
          <w:color w:val="000000"/>
        </w:rPr>
        <w:t xml:space="preserve"> in the corporate</w:t>
      </w:r>
      <w:r w:rsidRPr="00072FD6">
        <w:rPr>
          <w:rFonts w:cstheme="minorHAnsi"/>
          <w:color w:val="000000"/>
        </w:rPr>
        <w:t>,</w:t>
      </w:r>
      <w:r w:rsidR="00710FDC" w:rsidRPr="00072FD6">
        <w:rPr>
          <w:rFonts w:cstheme="minorHAnsi"/>
          <w:color w:val="000000"/>
        </w:rPr>
        <w:t xml:space="preserve"> financial</w:t>
      </w:r>
      <w:r w:rsidRPr="00072FD6">
        <w:rPr>
          <w:rFonts w:cstheme="minorHAnsi"/>
          <w:color w:val="000000"/>
        </w:rPr>
        <w:t xml:space="preserve"> and public</w:t>
      </w:r>
      <w:r w:rsidR="00710FDC" w:rsidRPr="00072FD6">
        <w:rPr>
          <w:rFonts w:cstheme="minorHAnsi"/>
          <w:color w:val="000000"/>
        </w:rPr>
        <w:t xml:space="preserve"> sectors. </w:t>
      </w:r>
      <w:r w:rsidRPr="00072FD6">
        <w:rPr>
          <w:rFonts w:cstheme="minorHAnsi"/>
          <w:color w:val="000000"/>
        </w:rPr>
        <w:t xml:space="preserve">Misrepresentation, </w:t>
      </w:r>
      <w:r w:rsidR="00402EF7" w:rsidRPr="00072FD6">
        <w:rPr>
          <w:rFonts w:cstheme="minorHAnsi"/>
          <w:color w:val="000000"/>
        </w:rPr>
        <w:t xml:space="preserve">bribery, graft, </w:t>
      </w:r>
      <w:r w:rsidRPr="00072FD6">
        <w:rPr>
          <w:rFonts w:cstheme="minorHAnsi"/>
          <w:color w:val="000000"/>
        </w:rPr>
        <w:t xml:space="preserve">abuse of office, fraudulent conduct, dodgy dealings, </w:t>
      </w:r>
      <w:r w:rsidR="0000646D" w:rsidRPr="00072FD6">
        <w:rPr>
          <w:rFonts w:cstheme="minorHAnsi"/>
          <w:color w:val="000000"/>
        </w:rPr>
        <w:t xml:space="preserve">misappropriation, </w:t>
      </w:r>
      <w:r w:rsidRPr="00072FD6">
        <w:rPr>
          <w:rFonts w:cstheme="minorHAnsi"/>
          <w:color w:val="000000"/>
        </w:rPr>
        <w:t xml:space="preserve">malpractice and misconduct are </w:t>
      </w:r>
      <w:r w:rsidR="00782D35" w:rsidRPr="00072FD6">
        <w:rPr>
          <w:rFonts w:cstheme="minorHAnsi"/>
          <w:color w:val="000000"/>
        </w:rPr>
        <w:t>often</w:t>
      </w:r>
      <w:r w:rsidRPr="00072FD6">
        <w:rPr>
          <w:rFonts w:cstheme="minorHAnsi"/>
          <w:color w:val="000000"/>
        </w:rPr>
        <w:t xml:space="preserve"> treated as a misdemeanour in the</w:t>
      </w:r>
      <w:r w:rsidR="006E3C47" w:rsidRPr="00072FD6">
        <w:rPr>
          <w:rFonts w:cstheme="minorHAnsi"/>
          <w:color w:val="000000"/>
        </w:rPr>
        <w:t xml:space="preserve">se </w:t>
      </w:r>
      <w:r w:rsidRPr="00072FD6">
        <w:rPr>
          <w:rFonts w:cstheme="minorHAnsi"/>
          <w:color w:val="000000"/>
        </w:rPr>
        <w:t xml:space="preserve">sectors. Offenders seldom suffer any penalty greater than a </w:t>
      </w:r>
      <w:r w:rsidR="006B4143" w:rsidRPr="00072FD6">
        <w:rPr>
          <w:rFonts w:cstheme="minorHAnsi"/>
          <w:color w:val="000000"/>
        </w:rPr>
        <w:t xml:space="preserve">mild hiccup </w:t>
      </w:r>
      <w:r w:rsidRPr="00072FD6">
        <w:rPr>
          <w:rFonts w:cstheme="minorHAnsi"/>
          <w:color w:val="000000"/>
        </w:rPr>
        <w:t xml:space="preserve">in their </w:t>
      </w:r>
      <w:r w:rsidR="006D2C82" w:rsidRPr="00072FD6">
        <w:rPr>
          <w:rFonts w:cstheme="minorHAnsi"/>
          <w:color w:val="000000"/>
        </w:rPr>
        <w:t>corporate ladder</w:t>
      </w:r>
      <w:r w:rsidR="006B4143" w:rsidRPr="00072FD6">
        <w:rPr>
          <w:rFonts w:cstheme="minorHAnsi"/>
          <w:color w:val="000000"/>
        </w:rPr>
        <w:t xml:space="preserve"> climbing</w:t>
      </w:r>
      <w:r w:rsidRPr="00072FD6">
        <w:rPr>
          <w:rFonts w:cstheme="minorHAnsi"/>
          <w:color w:val="000000"/>
        </w:rPr>
        <w:t xml:space="preserve">.  </w:t>
      </w:r>
    </w:p>
    <w:p w:rsidR="00612222" w:rsidRPr="00072FD6" w:rsidRDefault="006B4143" w:rsidP="00D21E43">
      <w:pPr>
        <w:rPr>
          <w:rFonts w:cstheme="minorHAnsi"/>
          <w:color w:val="000000"/>
        </w:rPr>
      </w:pPr>
      <w:r w:rsidRPr="00072FD6">
        <w:rPr>
          <w:rFonts w:cstheme="minorHAnsi"/>
          <w:color w:val="000000"/>
        </w:rPr>
        <w:t xml:space="preserve">What is astounding is that these corrupt/unethical acts </w:t>
      </w:r>
      <w:r w:rsidR="00612222" w:rsidRPr="00072FD6">
        <w:rPr>
          <w:rFonts w:cstheme="minorHAnsi"/>
          <w:color w:val="000000"/>
        </w:rPr>
        <w:t xml:space="preserve">happen without </w:t>
      </w:r>
      <w:r w:rsidR="00782D35" w:rsidRPr="00072FD6">
        <w:rPr>
          <w:rFonts w:cstheme="minorHAnsi"/>
          <w:color w:val="000000"/>
        </w:rPr>
        <w:t xml:space="preserve">anyone having </w:t>
      </w:r>
      <w:r w:rsidRPr="00072FD6">
        <w:rPr>
          <w:rFonts w:cstheme="minorHAnsi"/>
          <w:color w:val="000000"/>
        </w:rPr>
        <w:t xml:space="preserve">further </w:t>
      </w:r>
      <w:r w:rsidR="00612222" w:rsidRPr="00072FD6">
        <w:rPr>
          <w:rFonts w:cstheme="minorHAnsi"/>
          <w:color w:val="000000"/>
        </w:rPr>
        <w:t>regard to the harm caused to individuals, the public interest or the reputation and integrity of government.</w:t>
      </w:r>
    </w:p>
    <w:p w:rsidR="0000646D" w:rsidRPr="00072FD6" w:rsidRDefault="0000646D" w:rsidP="002F7D5B">
      <w:pPr>
        <w:pStyle w:val="NoSpacing"/>
        <w:rPr>
          <w:rFonts w:cstheme="minorHAnsi"/>
        </w:rPr>
      </w:pPr>
      <w:r w:rsidRPr="00072FD6">
        <w:rPr>
          <w:rFonts w:cstheme="minorHAnsi"/>
        </w:rPr>
        <w:t>Some business executives and even some p</w:t>
      </w:r>
      <w:r w:rsidR="00BF7A90" w:rsidRPr="00072FD6">
        <w:rPr>
          <w:rFonts w:cstheme="minorHAnsi"/>
        </w:rPr>
        <w:t xml:space="preserve">arliamentarians </w:t>
      </w:r>
      <w:r w:rsidRPr="00072FD6">
        <w:rPr>
          <w:rFonts w:cstheme="minorHAnsi"/>
        </w:rPr>
        <w:t xml:space="preserve">misuse or abuse their entitlements. This is regarded as “bad judgement”; nothing </w:t>
      </w:r>
      <w:r w:rsidR="0038332A" w:rsidRPr="00072FD6">
        <w:rPr>
          <w:rFonts w:cstheme="minorHAnsi"/>
        </w:rPr>
        <w:t>wrongful</w:t>
      </w:r>
      <w:r w:rsidRPr="00072FD6">
        <w:rPr>
          <w:rFonts w:cstheme="minorHAnsi"/>
        </w:rPr>
        <w:t xml:space="preserve">, nothing corrupt, nothing fraudulent and nothing misappropriated. </w:t>
      </w:r>
      <w:r w:rsidR="006B4143" w:rsidRPr="00072FD6">
        <w:rPr>
          <w:rFonts w:cstheme="minorHAnsi"/>
        </w:rPr>
        <w:t>Whereas i</w:t>
      </w:r>
      <w:r w:rsidRPr="00072FD6">
        <w:rPr>
          <w:rFonts w:cstheme="minorHAnsi"/>
        </w:rPr>
        <w:t xml:space="preserve">f an employee did the same for virtually any other employer, </w:t>
      </w:r>
      <w:r w:rsidR="00E60546" w:rsidRPr="00072FD6">
        <w:rPr>
          <w:rFonts w:cstheme="minorHAnsi"/>
        </w:rPr>
        <w:t xml:space="preserve">the </w:t>
      </w:r>
      <w:r w:rsidRPr="00072FD6">
        <w:rPr>
          <w:rFonts w:cstheme="minorHAnsi"/>
        </w:rPr>
        <w:t xml:space="preserve">employee would be sacked, charges could be laid, and the “offender” would have to repay any losses. </w:t>
      </w:r>
    </w:p>
    <w:p w:rsidR="006E3C47" w:rsidRPr="00072FD6" w:rsidRDefault="006E3C47" w:rsidP="002F7D5B">
      <w:pPr>
        <w:pStyle w:val="NoSpacing"/>
        <w:rPr>
          <w:rFonts w:cstheme="minorHAnsi"/>
        </w:rPr>
      </w:pPr>
    </w:p>
    <w:p w:rsidR="006D2C82" w:rsidRPr="00072FD6" w:rsidRDefault="006E3C47" w:rsidP="002F7D5B">
      <w:pPr>
        <w:pStyle w:val="NoSpacing"/>
        <w:rPr>
          <w:rFonts w:cstheme="minorHAnsi"/>
        </w:rPr>
      </w:pPr>
      <w:r w:rsidRPr="00072FD6">
        <w:rPr>
          <w:rFonts w:cstheme="minorHAnsi"/>
        </w:rPr>
        <w:t>However, there is growing public angst against p</w:t>
      </w:r>
      <w:r w:rsidR="001011CF" w:rsidRPr="00072FD6">
        <w:rPr>
          <w:rFonts w:cstheme="minorHAnsi"/>
        </w:rPr>
        <w:t>oliticians</w:t>
      </w:r>
      <w:r w:rsidRPr="00072FD6">
        <w:rPr>
          <w:rFonts w:cstheme="minorHAnsi"/>
        </w:rPr>
        <w:t xml:space="preserve"> </w:t>
      </w:r>
      <w:r w:rsidR="001011CF" w:rsidRPr="00072FD6">
        <w:rPr>
          <w:rFonts w:cstheme="minorHAnsi"/>
        </w:rPr>
        <w:t xml:space="preserve">and government officials </w:t>
      </w:r>
      <w:r w:rsidRPr="00072FD6">
        <w:rPr>
          <w:rFonts w:cstheme="minorHAnsi"/>
        </w:rPr>
        <w:t>not me</w:t>
      </w:r>
      <w:r w:rsidR="00312697" w:rsidRPr="00072FD6">
        <w:rPr>
          <w:rFonts w:cstheme="minorHAnsi"/>
        </w:rPr>
        <w:t>e</w:t>
      </w:r>
      <w:r w:rsidRPr="00072FD6">
        <w:rPr>
          <w:rFonts w:cstheme="minorHAnsi"/>
        </w:rPr>
        <w:t>ting ethical (pub test) standards. A State Premier was obliged to quit for accepting a bottle of wine. A Parliamentary Speaker was sanctioned for failing to meet expected ethical standards.</w:t>
      </w:r>
      <w:r w:rsidR="006B4143" w:rsidRPr="00072FD6">
        <w:rPr>
          <w:rFonts w:cstheme="minorHAnsi"/>
        </w:rPr>
        <w:t xml:space="preserve"> </w:t>
      </w:r>
      <w:r w:rsidR="001011CF" w:rsidRPr="00072FD6">
        <w:rPr>
          <w:rFonts w:cstheme="minorHAnsi"/>
        </w:rPr>
        <w:t xml:space="preserve">The Perth Mayor has admitted to wrongdoing over gifts and a contract with the Victorian Government was corrupt and cost more than $127m. There are new examples of such corruption daily.     </w:t>
      </w:r>
    </w:p>
    <w:p w:rsidR="001011CF" w:rsidRPr="00072FD6" w:rsidRDefault="001011CF" w:rsidP="002F7D5B">
      <w:pPr>
        <w:pStyle w:val="NoSpacing"/>
        <w:rPr>
          <w:rFonts w:cstheme="minorHAnsi"/>
        </w:rPr>
      </w:pPr>
    </w:p>
    <w:p w:rsidR="00717EEE" w:rsidRPr="00072FD6" w:rsidRDefault="006E3C47" w:rsidP="00717EEE">
      <w:pPr>
        <w:rPr>
          <w:rFonts w:cstheme="minorHAnsi"/>
          <w:color w:val="000000"/>
        </w:rPr>
      </w:pPr>
      <w:r w:rsidRPr="007841CD">
        <w:rPr>
          <w:rFonts w:cstheme="minorHAnsi"/>
        </w:rPr>
        <w:t>A</w:t>
      </w:r>
      <w:r w:rsidR="00717EEE" w:rsidRPr="007841CD">
        <w:rPr>
          <w:rFonts w:cstheme="minorHAnsi"/>
        </w:rPr>
        <w:t xml:space="preserve"> culture </w:t>
      </w:r>
      <w:r w:rsidRPr="007841CD">
        <w:rPr>
          <w:rFonts w:cstheme="minorHAnsi"/>
        </w:rPr>
        <w:t xml:space="preserve">against corruption </w:t>
      </w:r>
      <w:r w:rsidR="00717EEE" w:rsidRPr="007841CD">
        <w:rPr>
          <w:rFonts w:cstheme="minorHAnsi"/>
        </w:rPr>
        <w:t>can only</w:t>
      </w:r>
      <w:r w:rsidR="00717EEE" w:rsidRPr="00072FD6">
        <w:rPr>
          <w:rFonts w:cstheme="minorHAnsi"/>
        </w:rPr>
        <w:t xml:space="preserve"> flourish if it is led, promoted and exemplified by governments and politician</w:t>
      </w:r>
      <w:r w:rsidR="001011CF" w:rsidRPr="00072FD6">
        <w:rPr>
          <w:rFonts w:cstheme="minorHAnsi"/>
        </w:rPr>
        <w:t>s</w:t>
      </w:r>
      <w:r w:rsidR="00717EEE" w:rsidRPr="00072FD6">
        <w:rPr>
          <w:rFonts w:cstheme="minorHAnsi"/>
        </w:rPr>
        <w:t xml:space="preserve">. </w:t>
      </w:r>
      <w:r w:rsidR="00035071" w:rsidRPr="00072FD6">
        <w:rPr>
          <w:rFonts w:cstheme="minorHAnsi"/>
        </w:rPr>
        <w:t>I</w:t>
      </w:r>
      <w:r w:rsidR="00717EEE" w:rsidRPr="00072FD6">
        <w:rPr>
          <w:rFonts w:cstheme="minorHAnsi"/>
          <w:color w:val="000000"/>
        </w:rPr>
        <w:t xml:space="preserve">f that proposition does not accord with the government’s anticorruption strategy, then the whole purpose of this submission fails and this submission will require no further consideration. </w:t>
      </w:r>
    </w:p>
    <w:p w:rsidR="004616B0" w:rsidRPr="00072FD6" w:rsidRDefault="00E33AE2" w:rsidP="002F7D5B">
      <w:pPr>
        <w:pStyle w:val="NoSpacing"/>
        <w:rPr>
          <w:rFonts w:cstheme="minorHAnsi"/>
        </w:rPr>
      </w:pPr>
      <w:r w:rsidRPr="00072FD6">
        <w:rPr>
          <w:rFonts w:cstheme="minorHAnsi"/>
        </w:rPr>
        <w:t>In any event</w:t>
      </w:r>
      <w:r w:rsidR="00AA3FC9" w:rsidRPr="00072FD6">
        <w:rPr>
          <w:rFonts w:cstheme="minorHAnsi"/>
        </w:rPr>
        <w:t xml:space="preserve">, </w:t>
      </w:r>
      <w:r w:rsidR="00E73604" w:rsidRPr="00072FD6">
        <w:rPr>
          <w:rFonts w:cstheme="minorHAnsi"/>
        </w:rPr>
        <w:t xml:space="preserve">corrupt conduct is not </w:t>
      </w:r>
      <w:r w:rsidRPr="00072FD6">
        <w:rPr>
          <w:rFonts w:cstheme="minorHAnsi"/>
        </w:rPr>
        <w:t xml:space="preserve">widely </w:t>
      </w:r>
      <w:r w:rsidR="004616B0" w:rsidRPr="00072FD6">
        <w:rPr>
          <w:rFonts w:cstheme="minorHAnsi"/>
        </w:rPr>
        <w:t xml:space="preserve">recognised as antisocial and against the public interest. A Government committed to controlling corruption will have a hard sell on their hands. There is far too much public acceptance that corruption is inevitable and unstoppable. The examples of some </w:t>
      </w:r>
      <w:r w:rsidR="001E2D0A" w:rsidRPr="00072FD6">
        <w:rPr>
          <w:rFonts w:cstheme="minorHAnsi"/>
        </w:rPr>
        <w:t>business moguls and politicians</w:t>
      </w:r>
      <w:r w:rsidR="004616B0" w:rsidRPr="00072FD6">
        <w:rPr>
          <w:rFonts w:cstheme="minorHAnsi"/>
        </w:rPr>
        <w:t xml:space="preserve"> </w:t>
      </w:r>
      <w:r w:rsidR="005F0729">
        <w:rPr>
          <w:rFonts w:cstheme="minorHAnsi"/>
        </w:rPr>
        <w:t xml:space="preserve">rorting entitlements </w:t>
      </w:r>
      <w:r w:rsidR="004616B0" w:rsidRPr="00072FD6">
        <w:rPr>
          <w:rFonts w:cstheme="minorHAnsi"/>
        </w:rPr>
        <w:t xml:space="preserve">have helped to </w:t>
      </w:r>
      <w:r w:rsidR="004F757B" w:rsidRPr="00072FD6">
        <w:rPr>
          <w:rFonts w:cstheme="minorHAnsi"/>
        </w:rPr>
        <w:t>instil</w:t>
      </w:r>
      <w:r w:rsidR="004616B0" w:rsidRPr="00072FD6">
        <w:rPr>
          <w:rFonts w:cstheme="minorHAnsi"/>
        </w:rPr>
        <w:t xml:space="preserve"> that </w:t>
      </w:r>
      <w:r w:rsidR="00AA7D50" w:rsidRPr="00072FD6">
        <w:rPr>
          <w:rFonts w:cstheme="minorHAnsi"/>
        </w:rPr>
        <w:t xml:space="preserve">cultural </w:t>
      </w:r>
      <w:r w:rsidR="004616B0" w:rsidRPr="00072FD6">
        <w:rPr>
          <w:rFonts w:cstheme="minorHAnsi"/>
        </w:rPr>
        <w:t xml:space="preserve">perception. </w:t>
      </w:r>
    </w:p>
    <w:p w:rsidR="004616B0" w:rsidRPr="00072FD6" w:rsidRDefault="004616B0" w:rsidP="002F7D5B">
      <w:pPr>
        <w:pStyle w:val="NoSpacing"/>
        <w:rPr>
          <w:rFonts w:cstheme="minorHAnsi"/>
        </w:rPr>
      </w:pPr>
    </w:p>
    <w:p w:rsidR="00035071" w:rsidRPr="00072FD6" w:rsidRDefault="004616B0" w:rsidP="002F7D5B">
      <w:pPr>
        <w:pStyle w:val="NoSpacing"/>
        <w:rPr>
          <w:rFonts w:cstheme="minorHAnsi"/>
        </w:rPr>
      </w:pPr>
      <w:r w:rsidRPr="00072FD6">
        <w:rPr>
          <w:rFonts w:cstheme="minorHAnsi"/>
        </w:rPr>
        <w:t xml:space="preserve">Clearly, what is needed is a strategy to prove that the </w:t>
      </w:r>
      <w:r w:rsidR="00397807">
        <w:rPr>
          <w:rFonts w:cstheme="minorHAnsi"/>
        </w:rPr>
        <w:t xml:space="preserve">Parliament </w:t>
      </w:r>
      <w:r w:rsidRPr="00072FD6">
        <w:rPr>
          <w:rFonts w:cstheme="minorHAnsi"/>
        </w:rPr>
        <w:t xml:space="preserve">is totally committed to controlling corruption. </w:t>
      </w:r>
      <w:r w:rsidR="00170844" w:rsidRPr="00072FD6">
        <w:rPr>
          <w:rFonts w:cstheme="minorHAnsi"/>
        </w:rPr>
        <w:t xml:space="preserve">Proof that the </w:t>
      </w:r>
      <w:r w:rsidR="00397807">
        <w:rPr>
          <w:rFonts w:cstheme="minorHAnsi"/>
        </w:rPr>
        <w:t xml:space="preserve">Parliament </w:t>
      </w:r>
      <w:r w:rsidR="00170844" w:rsidRPr="00072FD6">
        <w:rPr>
          <w:rFonts w:cstheme="minorHAnsi"/>
        </w:rPr>
        <w:t xml:space="preserve">is committed to curb corruption will be </w:t>
      </w:r>
      <w:r w:rsidR="001E2D0A" w:rsidRPr="00072FD6">
        <w:rPr>
          <w:rFonts w:cstheme="minorHAnsi"/>
        </w:rPr>
        <w:t xml:space="preserve">firstly </w:t>
      </w:r>
      <w:r w:rsidR="00170844" w:rsidRPr="00072FD6">
        <w:rPr>
          <w:rFonts w:cstheme="minorHAnsi"/>
        </w:rPr>
        <w:t>measured by the</w:t>
      </w:r>
      <w:r w:rsidR="001E2D0A" w:rsidRPr="00072FD6">
        <w:rPr>
          <w:rFonts w:cstheme="minorHAnsi"/>
        </w:rPr>
        <w:t xml:space="preserve"> Government’s</w:t>
      </w:r>
      <w:r w:rsidR="00170844" w:rsidRPr="00072FD6">
        <w:rPr>
          <w:rFonts w:cstheme="minorHAnsi"/>
        </w:rPr>
        <w:t xml:space="preserve"> support for whistleblowers and whistleblowing (see Whistleblowing section below). </w:t>
      </w:r>
      <w:r w:rsidR="001E2D0A" w:rsidRPr="00072FD6">
        <w:rPr>
          <w:rFonts w:cstheme="minorHAnsi"/>
        </w:rPr>
        <w:t xml:space="preserve">The second </w:t>
      </w:r>
      <w:r w:rsidR="00035071" w:rsidRPr="00072FD6">
        <w:rPr>
          <w:rFonts w:cstheme="minorHAnsi"/>
        </w:rPr>
        <w:t>proof of that commitment would be the establishment of a Public Interest Protection Agency (or Commission).</w:t>
      </w:r>
    </w:p>
    <w:p w:rsidR="00035071" w:rsidRPr="00072FD6" w:rsidRDefault="00035071" w:rsidP="002F7D5B">
      <w:pPr>
        <w:pStyle w:val="NoSpacing"/>
        <w:rPr>
          <w:rFonts w:cstheme="minorHAnsi"/>
        </w:rPr>
      </w:pPr>
    </w:p>
    <w:p w:rsidR="007B6240" w:rsidRDefault="00035071" w:rsidP="00B87306">
      <w:pPr>
        <w:pStyle w:val="NoSpacing"/>
        <w:rPr>
          <w:rFonts w:cstheme="minorHAnsi"/>
        </w:rPr>
      </w:pPr>
      <w:r w:rsidRPr="00072FD6">
        <w:rPr>
          <w:rFonts w:cstheme="minorHAnsi"/>
        </w:rPr>
        <w:t>The</w:t>
      </w:r>
      <w:r w:rsidR="009041AD" w:rsidRPr="00072FD6">
        <w:rPr>
          <w:rFonts w:cstheme="minorHAnsi"/>
        </w:rPr>
        <w:t xml:space="preserve">re is a </w:t>
      </w:r>
      <w:r w:rsidRPr="00072FD6">
        <w:rPr>
          <w:rFonts w:cstheme="minorHAnsi"/>
        </w:rPr>
        <w:t>differen</w:t>
      </w:r>
      <w:r w:rsidR="009041AD" w:rsidRPr="00072FD6">
        <w:rPr>
          <w:rFonts w:cstheme="minorHAnsi"/>
        </w:rPr>
        <w:t xml:space="preserve">t public perception </w:t>
      </w:r>
      <w:r w:rsidRPr="00072FD6">
        <w:rPr>
          <w:rFonts w:cstheme="minorHAnsi"/>
        </w:rPr>
        <w:t xml:space="preserve">between an anticorruption strategy and a Public Interest Protection </w:t>
      </w:r>
      <w:r w:rsidR="00E60546" w:rsidRPr="00072FD6">
        <w:rPr>
          <w:rFonts w:cstheme="minorHAnsi"/>
        </w:rPr>
        <w:t>A</w:t>
      </w:r>
      <w:r w:rsidRPr="00072FD6">
        <w:rPr>
          <w:rFonts w:cstheme="minorHAnsi"/>
        </w:rPr>
        <w:t>gency</w:t>
      </w:r>
      <w:r w:rsidR="009041AD" w:rsidRPr="00072FD6">
        <w:rPr>
          <w:rFonts w:cstheme="minorHAnsi"/>
        </w:rPr>
        <w:t>. Anticorruption strategies have little to do with most members of the public. It is an activity outside their sphere and involvement. However</w:t>
      </w:r>
      <w:r w:rsidR="00E60546" w:rsidRPr="00072FD6">
        <w:rPr>
          <w:rFonts w:cstheme="minorHAnsi"/>
        </w:rPr>
        <w:t>,</w:t>
      </w:r>
      <w:r w:rsidR="009041AD" w:rsidRPr="00072FD6">
        <w:rPr>
          <w:rFonts w:cstheme="minorHAnsi"/>
        </w:rPr>
        <w:t xml:space="preserve"> public interest protection is a self-interest matter. Public interest protection applies to the public generally and most members of the public favour any matter that protects their interests. </w:t>
      </w:r>
    </w:p>
    <w:p w:rsidR="00717EEE" w:rsidRPr="00072FD6" w:rsidRDefault="00E60546" w:rsidP="00B87306">
      <w:pPr>
        <w:pStyle w:val="NoSpacing"/>
        <w:rPr>
          <w:rFonts w:cstheme="minorHAnsi"/>
        </w:rPr>
      </w:pPr>
      <w:r w:rsidRPr="00072FD6">
        <w:rPr>
          <w:rFonts w:cstheme="minorHAnsi"/>
        </w:rPr>
        <w:t xml:space="preserve">The public will support and utilise a Public Interest Protection </w:t>
      </w:r>
      <w:r w:rsidR="001E2D0A" w:rsidRPr="00072FD6">
        <w:rPr>
          <w:rFonts w:cstheme="minorHAnsi"/>
        </w:rPr>
        <w:t>A</w:t>
      </w:r>
      <w:r w:rsidRPr="00072FD6">
        <w:rPr>
          <w:rFonts w:cstheme="minorHAnsi"/>
        </w:rPr>
        <w:t xml:space="preserve">gency. By contrast the public tends to passionately avoid any involvement in matters of corruption. </w:t>
      </w:r>
      <w:r w:rsidR="009041AD" w:rsidRPr="00072FD6">
        <w:rPr>
          <w:rFonts w:cstheme="minorHAnsi"/>
        </w:rPr>
        <w:t xml:space="preserve">(See further comment below under </w:t>
      </w:r>
      <w:r w:rsidR="00AA3FC9" w:rsidRPr="00072FD6">
        <w:rPr>
          <w:rFonts w:cstheme="minorHAnsi"/>
        </w:rPr>
        <w:t>STRUCTURAL FRAMEWORK</w:t>
      </w:r>
      <w:r w:rsidR="009041AD" w:rsidRPr="00072FD6">
        <w:rPr>
          <w:rFonts w:cstheme="minorHAnsi"/>
        </w:rPr>
        <w:t xml:space="preserve">)  </w:t>
      </w:r>
    </w:p>
    <w:p w:rsidR="009041AD" w:rsidRPr="00072FD6" w:rsidRDefault="009041AD" w:rsidP="00B87306">
      <w:pPr>
        <w:pStyle w:val="NoSpacing"/>
        <w:rPr>
          <w:rFonts w:cstheme="minorHAnsi"/>
          <w:b/>
        </w:rPr>
      </w:pPr>
    </w:p>
    <w:p w:rsidR="00FE55BC" w:rsidRPr="00BE1639" w:rsidRDefault="001F1E47" w:rsidP="000E5D04">
      <w:pPr>
        <w:pStyle w:val="NoSpacing"/>
        <w:rPr>
          <w:rFonts w:cstheme="minorHAnsi"/>
          <w:b/>
          <w:sz w:val="28"/>
          <w:szCs w:val="28"/>
        </w:rPr>
      </w:pPr>
      <w:r w:rsidRPr="00BE1639">
        <w:rPr>
          <w:rFonts w:cstheme="minorHAnsi"/>
          <w:b/>
          <w:sz w:val="28"/>
          <w:szCs w:val="28"/>
        </w:rPr>
        <w:t>A</w:t>
      </w:r>
      <w:r w:rsidR="00FE55BC" w:rsidRPr="00BE1639">
        <w:rPr>
          <w:rFonts w:cstheme="minorHAnsi"/>
          <w:b/>
          <w:sz w:val="28"/>
          <w:szCs w:val="28"/>
        </w:rPr>
        <w:t>n</w:t>
      </w:r>
      <w:r w:rsidRPr="00BE1639">
        <w:rPr>
          <w:rFonts w:cstheme="minorHAnsi"/>
          <w:b/>
          <w:sz w:val="28"/>
          <w:szCs w:val="28"/>
        </w:rPr>
        <w:t xml:space="preserve"> E</w:t>
      </w:r>
      <w:r w:rsidR="00FE55BC" w:rsidRPr="00BE1639">
        <w:rPr>
          <w:rFonts w:cstheme="minorHAnsi"/>
          <w:b/>
          <w:sz w:val="28"/>
          <w:szCs w:val="28"/>
        </w:rPr>
        <w:t>THICAL STANDARDS ACT;</w:t>
      </w:r>
    </w:p>
    <w:p w:rsidR="002F7690" w:rsidRPr="00072FD6" w:rsidRDefault="002F7690" w:rsidP="000E5D04">
      <w:pPr>
        <w:pStyle w:val="NoSpacing"/>
        <w:rPr>
          <w:rFonts w:cstheme="minorHAnsi"/>
          <w:color w:val="000000"/>
        </w:rPr>
      </w:pPr>
    </w:p>
    <w:p w:rsidR="000E5D04" w:rsidRDefault="000E5D04" w:rsidP="000E5D04">
      <w:pPr>
        <w:pStyle w:val="NoSpacing"/>
        <w:rPr>
          <w:rFonts w:cstheme="minorHAnsi"/>
          <w:b/>
          <w:color w:val="000000"/>
        </w:rPr>
      </w:pPr>
      <w:r w:rsidRPr="00072FD6">
        <w:rPr>
          <w:rFonts w:cstheme="minorHAnsi"/>
          <w:b/>
          <w:color w:val="000000"/>
        </w:rPr>
        <w:t>Why it is necessary</w:t>
      </w:r>
      <w:r w:rsidR="00934B38" w:rsidRPr="00072FD6">
        <w:rPr>
          <w:rFonts w:cstheme="minorHAnsi"/>
          <w:b/>
          <w:color w:val="000000"/>
        </w:rPr>
        <w:t>?</w:t>
      </w:r>
    </w:p>
    <w:p w:rsidR="007B6240" w:rsidRPr="00072FD6" w:rsidRDefault="007B6240" w:rsidP="000E5D04">
      <w:pPr>
        <w:pStyle w:val="NoSpacing"/>
        <w:rPr>
          <w:rFonts w:cstheme="minorHAnsi"/>
          <w:b/>
          <w:color w:val="000000"/>
        </w:rPr>
      </w:pPr>
    </w:p>
    <w:p w:rsidR="001319D2" w:rsidRPr="00072FD6" w:rsidRDefault="00731EB5" w:rsidP="00F758CE">
      <w:pPr>
        <w:rPr>
          <w:rFonts w:cstheme="minorHAnsi"/>
          <w:color w:val="000000"/>
        </w:rPr>
      </w:pPr>
      <w:r w:rsidRPr="00072FD6">
        <w:rPr>
          <w:rFonts w:cstheme="minorHAnsi"/>
          <w:color w:val="000000"/>
        </w:rPr>
        <w:t xml:space="preserve">An Ethical Standards Act </w:t>
      </w:r>
      <w:r w:rsidR="00EA079B" w:rsidRPr="00072FD6">
        <w:rPr>
          <w:rFonts w:cstheme="minorHAnsi"/>
          <w:color w:val="000000"/>
        </w:rPr>
        <w:t xml:space="preserve">is necessary because breaches of ethical standards cause harm to the public interest. Any anticorruption cultural change cannot </w:t>
      </w:r>
      <w:r w:rsidR="00F5712C" w:rsidRPr="00072FD6">
        <w:rPr>
          <w:rFonts w:cstheme="minorHAnsi"/>
          <w:color w:val="000000"/>
        </w:rPr>
        <w:t>materialise</w:t>
      </w:r>
      <w:r w:rsidR="00EA079B" w:rsidRPr="00072FD6">
        <w:rPr>
          <w:rFonts w:cstheme="minorHAnsi"/>
          <w:color w:val="000000"/>
        </w:rPr>
        <w:t xml:space="preserve"> while </w:t>
      </w:r>
      <w:r w:rsidR="00FF0E02" w:rsidRPr="00072FD6">
        <w:rPr>
          <w:rFonts w:cstheme="minorHAnsi"/>
          <w:color w:val="000000"/>
        </w:rPr>
        <w:t>o</w:t>
      </w:r>
      <w:r w:rsidR="00A43D42" w:rsidRPr="00072FD6">
        <w:rPr>
          <w:rFonts w:cstheme="minorHAnsi"/>
          <w:color w:val="000000"/>
        </w:rPr>
        <w:t>f</w:t>
      </w:r>
      <w:r w:rsidR="00FF0E02" w:rsidRPr="00072FD6">
        <w:rPr>
          <w:rFonts w:cstheme="minorHAnsi"/>
          <w:color w:val="000000"/>
        </w:rPr>
        <w:t>fenders</w:t>
      </w:r>
      <w:r w:rsidR="00EA079B" w:rsidRPr="00072FD6">
        <w:rPr>
          <w:rFonts w:cstheme="minorHAnsi"/>
          <w:color w:val="000000"/>
        </w:rPr>
        <w:t xml:space="preserve"> </w:t>
      </w:r>
      <w:r w:rsidR="006F28A1" w:rsidRPr="00072FD6">
        <w:rPr>
          <w:rFonts w:cstheme="minorHAnsi"/>
          <w:color w:val="000000"/>
        </w:rPr>
        <w:t xml:space="preserve">persistently </w:t>
      </w:r>
      <w:r w:rsidR="00EA079B" w:rsidRPr="00072FD6">
        <w:rPr>
          <w:rFonts w:cstheme="minorHAnsi"/>
          <w:color w:val="000000"/>
        </w:rPr>
        <w:t xml:space="preserve">breach ethical standards with virtual impunity. </w:t>
      </w:r>
    </w:p>
    <w:p w:rsidR="00A811A0" w:rsidRPr="00072FD6" w:rsidRDefault="00CF51FE" w:rsidP="00F758CE">
      <w:pPr>
        <w:rPr>
          <w:rFonts w:cstheme="minorHAnsi"/>
          <w:color w:val="000000"/>
        </w:rPr>
      </w:pPr>
      <w:r w:rsidRPr="00072FD6">
        <w:rPr>
          <w:rFonts w:cstheme="minorHAnsi"/>
          <w:color w:val="000000"/>
        </w:rPr>
        <w:t xml:space="preserve">Ethics applies to people, not organisations. This proposed Act is directed at individuals who make decisions or take actions which harm the public interest. Current legislation punishes organisations which engage in corrupt conduct – but those who unethically initiate the organisational corruption are seldom held to account. An Ethical Standards Act would make individuals who engage in corrupt conduct, accountable and punishable. </w:t>
      </w:r>
    </w:p>
    <w:p w:rsidR="00F758CE" w:rsidRPr="00072FD6" w:rsidRDefault="00F63549" w:rsidP="00F758CE">
      <w:pPr>
        <w:rPr>
          <w:rFonts w:cstheme="minorHAnsi"/>
          <w:color w:val="000000"/>
        </w:rPr>
      </w:pPr>
      <w:r w:rsidRPr="00072FD6">
        <w:rPr>
          <w:rFonts w:cstheme="minorHAnsi"/>
        </w:rPr>
        <w:t>Every person is entitled to know precisely what is ethical and what is not. H</w:t>
      </w:r>
      <w:r w:rsidR="008C79AB" w:rsidRPr="00072FD6">
        <w:rPr>
          <w:rFonts w:cstheme="minorHAnsi"/>
        </w:rPr>
        <w:t>owever, ethical standards can be ambiguous. Inadvertent mistakes can be made. But this ambiguity is regularly</w:t>
      </w:r>
      <w:r w:rsidRPr="00072FD6">
        <w:rPr>
          <w:rFonts w:cstheme="minorHAnsi"/>
        </w:rPr>
        <w:t xml:space="preserve"> abused </w:t>
      </w:r>
      <w:r w:rsidR="006F28A1" w:rsidRPr="00072FD6">
        <w:rPr>
          <w:rFonts w:cstheme="minorHAnsi"/>
        </w:rPr>
        <w:t xml:space="preserve">by some </w:t>
      </w:r>
      <w:r w:rsidR="008C79AB" w:rsidRPr="00072FD6">
        <w:rPr>
          <w:rFonts w:cstheme="minorHAnsi"/>
        </w:rPr>
        <w:t xml:space="preserve">to </w:t>
      </w:r>
      <w:r w:rsidR="006F28A1" w:rsidRPr="00072FD6">
        <w:rPr>
          <w:rFonts w:cstheme="minorHAnsi"/>
        </w:rPr>
        <w:t xml:space="preserve">obtain </w:t>
      </w:r>
      <w:r w:rsidR="008C79AB" w:rsidRPr="00072FD6">
        <w:rPr>
          <w:rFonts w:cstheme="minorHAnsi"/>
        </w:rPr>
        <w:t xml:space="preserve">a </w:t>
      </w:r>
      <w:r w:rsidR="006F28A1" w:rsidRPr="00072FD6">
        <w:rPr>
          <w:rFonts w:cstheme="minorHAnsi"/>
        </w:rPr>
        <w:t xml:space="preserve">wrongful </w:t>
      </w:r>
      <w:r w:rsidR="008C79AB" w:rsidRPr="00072FD6">
        <w:rPr>
          <w:rFonts w:cstheme="minorHAnsi"/>
        </w:rPr>
        <w:t>gain or benefit</w:t>
      </w:r>
      <w:r w:rsidRPr="00072FD6">
        <w:rPr>
          <w:rFonts w:cstheme="minorHAnsi"/>
        </w:rPr>
        <w:t xml:space="preserve">. This is corrupt exploitation of the public interest. </w:t>
      </w:r>
      <w:r w:rsidR="008C79AB" w:rsidRPr="00072FD6">
        <w:rPr>
          <w:rFonts w:cstheme="minorHAnsi"/>
        </w:rPr>
        <w:t xml:space="preserve"> Therefore, failing to codify ethical standards has been political and legislative laziness</w:t>
      </w:r>
      <w:r w:rsidRPr="00072FD6">
        <w:rPr>
          <w:rFonts w:cstheme="minorHAnsi"/>
        </w:rPr>
        <w:t xml:space="preserve"> contrary to the public interest</w:t>
      </w:r>
      <w:r w:rsidR="008C79AB" w:rsidRPr="00072FD6">
        <w:rPr>
          <w:rFonts w:cstheme="minorHAnsi"/>
        </w:rPr>
        <w:t xml:space="preserve">.  </w:t>
      </w:r>
      <w:r w:rsidR="00EA079B" w:rsidRPr="00072FD6">
        <w:rPr>
          <w:rFonts w:cstheme="minorHAnsi"/>
          <w:color w:val="000000"/>
        </w:rPr>
        <w:t xml:space="preserve">It is necessary for legislation to identify unethical conduct </w:t>
      </w:r>
      <w:r w:rsidR="00A43D42" w:rsidRPr="00072FD6">
        <w:rPr>
          <w:rFonts w:cstheme="minorHAnsi"/>
          <w:color w:val="000000"/>
        </w:rPr>
        <w:t>a</w:t>
      </w:r>
      <w:r w:rsidR="00EA079B" w:rsidRPr="00072FD6">
        <w:rPr>
          <w:rFonts w:cstheme="minorHAnsi"/>
          <w:color w:val="000000"/>
        </w:rPr>
        <w:t>s a form of corruption that harms the public interest. Therefore, such conduct must be defined as unlawful and attract punitive action.</w:t>
      </w:r>
    </w:p>
    <w:p w:rsidR="000E5D04" w:rsidRPr="00072FD6" w:rsidRDefault="000E5D04" w:rsidP="000E5D04">
      <w:pPr>
        <w:pStyle w:val="NoSpacing"/>
        <w:rPr>
          <w:rFonts w:cstheme="minorHAnsi"/>
        </w:rPr>
      </w:pPr>
      <w:r w:rsidRPr="00072FD6">
        <w:rPr>
          <w:rFonts w:cstheme="minorHAnsi"/>
        </w:rPr>
        <w:t xml:space="preserve">A simple </w:t>
      </w:r>
      <w:r w:rsidR="00A43D42" w:rsidRPr="00072FD6">
        <w:rPr>
          <w:rFonts w:cstheme="minorHAnsi"/>
        </w:rPr>
        <w:t xml:space="preserve">ethical </w:t>
      </w:r>
      <w:r w:rsidRPr="00072FD6">
        <w:rPr>
          <w:rFonts w:cstheme="minorHAnsi"/>
        </w:rPr>
        <w:t xml:space="preserve">test of a transaction is whether the instigator employed corrupt means to gain a benefit or advantage.  </w:t>
      </w:r>
    </w:p>
    <w:p w:rsidR="00034BA5" w:rsidRPr="00072FD6" w:rsidRDefault="00034BA5" w:rsidP="000E5D04">
      <w:pPr>
        <w:pStyle w:val="NoSpacing"/>
        <w:rPr>
          <w:rFonts w:cstheme="minorHAnsi"/>
        </w:rPr>
      </w:pPr>
    </w:p>
    <w:p w:rsidR="000E5D04" w:rsidRPr="00072FD6" w:rsidRDefault="000E5D04" w:rsidP="000E5D04">
      <w:pPr>
        <w:pStyle w:val="NoSpacing"/>
        <w:rPr>
          <w:rFonts w:cstheme="minorHAnsi"/>
        </w:rPr>
      </w:pPr>
      <w:r w:rsidRPr="00072FD6">
        <w:rPr>
          <w:rFonts w:cstheme="minorHAnsi"/>
        </w:rPr>
        <w:t xml:space="preserve">If the answer is ‘no’ – the transaction is ethical. </w:t>
      </w:r>
    </w:p>
    <w:p w:rsidR="000E5D04" w:rsidRPr="00072FD6" w:rsidRDefault="000E5D04" w:rsidP="000E5D04">
      <w:pPr>
        <w:rPr>
          <w:rFonts w:cstheme="minorHAnsi"/>
          <w:color w:val="000000"/>
        </w:rPr>
      </w:pPr>
      <w:r w:rsidRPr="00072FD6">
        <w:rPr>
          <w:rFonts w:cstheme="minorHAnsi"/>
        </w:rPr>
        <w:t>IF the answer is ‘yes’ the transaction is corrupt and in breach of ethical standards.</w:t>
      </w:r>
    </w:p>
    <w:p w:rsidR="000B6040" w:rsidRPr="00072FD6" w:rsidRDefault="000B6040" w:rsidP="00B87306">
      <w:pPr>
        <w:pStyle w:val="NoSpacing"/>
        <w:rPr>
          <w:rFonts w:cstheme="minorHAnsi"/>
        </w:rPr>
      </w:pPr>
      <w:r w:rsidRPr="00072FD6">
        <w:rPr>
          <w:rFonts w:cstheme="minorHAnsi"/>
        </w:rPr>
        <w:t xml:space="preserve">An Ethical Standards Act must apply to all </w:t>
      </w:r>
      <w:r w:rsidR="0099481D" w:rsidRPr="00072FD6">
        <w:rPr>
          <w:rFonts w:cstheme="minorHAnsi"/>
        </w:rPr>
        <w:t xml:space="preserve">public interest </w:t>
      </w:r>
      <w:r w:rsidRPr="00072FD6">
        <w:rPr>
          <w:rFonts w:cstheme="minorHAnsi"/>
        </w:rPr>
        <w:t xml:space="preserve">transactions. </w:t>
      </w:r>
    </w:p>
    <w:p w:rsidR="000B6040" w:rsidRPr="00072FD6" w:rsidRDefault="0099481D" w:rsidP="00B87306">
      <w:pPr>
        <w:pStyle w:val="NoSpacing"/>
        <w:rPr>
          <w:rFonts w:cstheme="minorHAnsi"/>
        </w:rPr>
      </w:pPr>
      <w:r w:rsidRPr="00072FD6">
        <w:rPr>
          <w:rFonts w:cstheme="minorHAnsi"/>
        </w:rPr>
        <w:t xml:space="preserve">These transactions include; </w:t>
      </w:r>
    </w:p>
    <w:p w:rsidR="00636D27" w:rsidRPr="00072FD6" w:rsidRDefault="00636D27" w:rsidP="00636D27">
      <w:pPr>
        <w:pStyle w:val="NoSpacing"/>
        <w:numPr>
          <w:ilvl w:val="0"/>
          <w:numId w:val="3"/>
        </w:numPr>
        <w:ind w:left="360"/>
        <w:rPr>
          <w:rFonts w:cstheme="minorHAnsi"/>
        </w:rPr>
      </w:pPr>
      <w:r w:rsidRPr="00072FD6">
        <w:rPr>
          <w:rFonts w:cstheme="minorHAnsi"/>
          <w:b/>
        </w:rPr>
        <w:t>Communication</w:t>
      </w:r>
      <w:r w:rsidRPr="00072FD6">
        <w:rPr>
          <w:rFonts w:cstheme="minorHAnsi"/>
        </w:rPr>
        <w:t xml:space="preserve">s: </w:t>
      </w:r>
      <w:r w:rsidRPr="00072FD6">
        <w:rPr>
          <w:rFonts w:cstheme="minorHAnsi"/>
        </w:rPr>
        <w:tab/>
        <w:t xml:space="preserve">includes any transmission of information from the instigator to a recipient by any means whatsoever. </w:t>
      </w:r>
    </w:p>
    <w:p w:rsidR="00636D27" w:rsidRPr="00072FD6" w:rsidRDefault="00636D27" w:rsidP="00636D27">
      <w:pPr>
        <w:pStyle w:val="NoSpacing"/>
        <w:numPr>
          <w:ilvl w:val="0"/>
          <w:numId w:val="3"/>
        </w:numPr>
        <w:ind w:left="360"/>
        <w:rPr>
          <w:rFonts w:cstheme="minorHAnsi"/>
        </w:rPr>
      </w:pPr>
      <w:r w:rsidRPr="00072FD6">
        <w:rPr>
          <w:rFonts w:cstheme="minorHAnsi"/>
          <w:b/>
        </w:rPr>
        <w:t>Conduc</w:t>
      </w:r>
      <w:r w:rsidRPr="00072FD6">
        <w:rPr>
          <w:rFonts w:cstheme="minorHAnsi"/>
        </w:rPr>
        <w:t>t: includes any action (directly or indirectly) by an instigator which affects the recipient.</w:t>
      </w:r>
    </w:p>
    <w:p w:rsidR="00636D27" w:rsidRPr="00072FD6" w:rsidRDefault="00636D27" w:rsidP="00636D27">
      <w:pPr>
        <w:pStyle w:val="NoSpacing"/>
        <w:numPr>
          <w:ilvl w:val="0"/>
          <w:numId w:val="3"/>
        </w:numPr>
        <w:ind w:left="360"/>
        <w:rPr>
          <w:rFonts w:cstheme="minorHAnsi"/>
        </w:rPr>
      </w:pPr>
      <w:r w:rsidRPr="00072FD6">
        <w:rPr>
          <w:rFonts w:cstheme="minorHAnsi"/>
          <w:b/>
        </w:rPr>
        <w:t>Services</w:t>
      </w:r>
      <w:r w:rsidRPr="00072FD6">
        <w:rPr>
          <w:rFonts w:cstheme="minorHAnsi"/>
        </w:rPr>
        <w:t>: Includes any service provided by an instigator (directly or otherwise) which affects the recipient.</w:t>
      </w:r>
    </w:p>
    <w:p w:rsidR="00636D27" w:rsidRPr="00072FD6" w:rsidRDefault="00636D27" w:rsidP="00636D27">
      <w:pPr>
        <w:pStyle w:val="NoSpacing"/>
        <w:numPr>
          <w:ilvl w:val="0"/>
          <w:numId w:val="3"/>
        </w:numPr>
        <w:ind w:left="360"/>
        <w:rPr>
          <w:rFonts w:cstheme="minorHAnsi"/>
        </w:rPr>
      </w:pPr>
      <w:r w:rsidRPr="00072FD6">
        <w:rPr>
          <w:rFonts w:cstheme="minorHAnsi"/>
          <w:b/>
        </w:rPr>
        <w:t>Products/goods</w:t>
      </w:r>
      <w:r w:rsidRPr="00072FD6">
        <w:rPr>
          <w:rFonts w:cstheme="minorHAnsi"/>
        </w:rPr>
        <w:t>: includes any products or goods provided by an instigator (directly or otherwise) which affects the recipient.</w:t>
      </w:r>
    </w:p>
    <w:p w:rsidR="000B6040" w:rsidRPr="00072FD6" w:rsidRDefault="000B6040" w:rsidP="00B87306">
      <w:pPr>
        <w:pStyle w:val="NoSpacing"/>
        <w:rPr>
          <w:rFonts w:cstheme="minorHAnsi"/>
          <w:b/>
        </w:rPr>
      </w:pPr>
    </w:p>
    <w:p w:rsidR="00034BA5" w:rsidRPr="00072FD6" w:rsidRDefault="006B4E74" w:rsidP="00B87306">
      <w:pPr>
        <w:pStyle w:val="NoSpacing"/>
        <w:rPr>
          <w:rFonts w:cstheme="minorHAnsi"/>
        </w:rPr>
      </w:pPr>
      <w:r w:rsidRPr="007E05A1">
        <w:rPr>
          <w:rFonts w:cstheme="minorHAnsi"/>
        </w:rPr>
        <w:t>O</w:t>
      </w:r>
      <w:r w:rsidR="0099481D" w:rsidRPr="007E05A1">
        <w:rPr>
          <w:rFonts w:cstheme="minorHAnsi"/>
        </w:rPr>
        <w:t xml:space="preserve">ther transactions </w:t>
      </w:r>
      <w:r w:rsidR="00934B38" w:rsidRPr="007E05A1">
        <w:rPr>
          <w:rFonts w:cstheme="minorHAnsi"/>
        </w:rPr>
        <w:t>which have</w:t>
      </w:r>
      <w:r w:rsidR="00934B38" w:rsidRPr="00072FD6">
        <w:rPr>
          <w:rFonts w:cstheme="minorHAnsi"/>
        </w:rPr>
        <w:t xml:space="preserve"> not been </w:t>
      </w:r>
      <w:r w:rsidR="00A43D42" w:rsidRPr="00072FD6">
        <w:rPr>
          <w:rFonts w:cstheme="minorHAnsi"/>
        </w:rPr>
        <w:t>identified</w:t>
      </w:r>
      <w:r w:rsidR="008E5327" w:rsidRPr="00072FD6">
        <w:rPr>
          <w:rFonts w:cstheme="minorHAnsi"/>
        </w:rPr>
        <w:t xml:space="preserve"> herein</w:t>
      </w:r>
      <w:r w:rsidR="0099481D" w:rsidRPr="00072FD6">
        <w:rPr>
          <w:rFonts w:cstheme="minorHAnsi"/>
        </w:rPr>
        <w:t xml:space="preserve"> </w:t>
      </w:r>
      <w:r w:rsidR="00934B38" w:rsidRPr="00072FD6">
        <w:rPr>
          <w:rFonts w:cstheme="minorHAnsi"/>
        </w:rPr>
        <w:t xml:space="preserve">may need to be </w:t>
      </w:r>
      <w:r w:rsidR="0099481D" w:rsidRPr="00072FD6">
        <w:rPr>
          <w:rFonts w:cstheme="minorHAnsi"/>
        </w:rPr>
        <w:t>included in the scope of public interest transactions.</w:t>
      </w:r>
    </w:p>
    <w:p w:rsidR="00326514" w:rsidRPr="00072FD6" w:rsidRDefault="0099481D" w:rsidP="00B87306">
      <w:pPr>
        <w:pStyle w:val="NoSpacing"/>
        <w:rPr>
          <w:rFonts w:cstheme="minorHAnsi"/>
        </w:rPr>
      </w:pPr>
      <w:r w:rsidRPr="00072FD6">
        <w:rPr>
          <w:rFonts w:cstheme="minorHAnsi"/>
        </w:rPr>
        <w:t xml:space="preserve"> </w:t>
      </w:r>
    </w:p>
    <w:p w:rsidR="00326514" w:rsidRPr="00072FD6" w:rsidRDefault="00326514" w:rsidP="00326514">
      <w:pPr>
        <w:pStyle w:val="NoSpacing"/>
        <w:rPr>
          <w:rFonts w:cstheme="minorHAnsi"/>
        </w:rPr>
      </w:pPr>
      <w:r w:rsidRPr="00072FD6">
        <w:rPr>
          <w:rFonts w:cstheme="minorHAnsi"/>
        </w:rPr>
        <w:t>Obviously where corruption involves systemic or institutional misconduct</w:t>
      </w:r>
      <w:r w:rsidR="00682B55" w:rsidRPr="00072FD6">
        <w:rPr>
          <w:rFonts w:cstheme="minorHAnsi"/>
        </w:rPr>
        <w:t>,</w:t>
      </w:r>
      <w:r w:rsidRPr="00072FD6">
        <w:rPr>
          <w:rFonts w:cstheme="minorHAnsi"/>
        </w:rPr>
        <w:t xml:space="preserve"> the test </w:t>
      </w:r>
      <w:r w:rsidR="008C1B7D" w:rsidRPr="00072FD6">
        <w:rPr>
          <w:rFonts w:cstheme="minorHAnsi"/>
        </w:rPr>
        <w:t>may be</w:t>
      </w:r>
      <w:r w:rsidRPr="00072FD6">
        <w:rPr>
          <w:rFonts w:cstheme="minorHAnsi"/>
        </w:rPr>
        <w:t xml:space="preserve"> more complex – but the fundamental framework must be based on simple ethical values. </w:t>
      </w:r>
    </w:p>
    <w:p w:rsidR="00326514" w:rsidRPr="00072FD6" w:rsidRDefault="00326514" w:rsidP="00326514">
      <w:pPr>
        <w:pStyle w:val="NoSpacing"/>
        <w:rPr>
          <w:rFonts w:cstheme="minorHAnsi"/>
        </w:rPr>
      </w:pPr>
    </w:p>
    <w:p w:rsidR="007B6240" w:rsidRDefault="000E5D04" w:rsidP="00441FD2">
      <w:pPr>
        <w:pStyle w:val="NoSpacing"/>
        <w:rPr>
          <w:rFonts w:cstheme="minorHAnsi"/>
        </w:rPr>
      </w:pPr>
      <w:r w:rsidRPr="00072FD6">
        <w:rPr>
          <w:rFonts w:cstheme="minorHAnsi"/>
        </w:rPr>
        <w:t>The Act must specify that i</w:t>
      </w:r>
      <w:r w:rsidR="00441FD2" w:rsidRPr="00072FD6">
        <w:rPr>
          <w:rFonts w:cstheme="minorHAnsi"/>
        </w:rPr>
        <w:t xml:space="preserve">n </w:t>
      </w:r>
      <w:r w:rsidR="00F6371B" w:rsidRPr="00072FD6">
        <w:rPr>
          <w:rFonts w:cstheme="minorHAnsi"/>
        </w:rPr>
        <w:t>all transactions,</w:t>
      </w:r>
      <w:r w:rsidR="00441FD2" w:rsidRPr="00072FD6">
        <w:rPr>
          <w:rFonts w:cstheme="minorHAnsi"/>
        </w:rPr>
        <w:t xml:space="preserve"> the instigator must act ethically; providing </w:t>
      </w:r>
      <w:r w:rsidR="00F63549" w:rsidRPr="00072FD6">
        <w:rPr>
          <w:rFonts w:cstheme="minorHAnsi"/>
        </w:rPr>
        <w:t>where</w:t>
      </w:r>
      <w:r w:rsidR="008C1B7D" w:rsidRPr="00072FD6">
        <w:rPr>
          <w:rFonts w:cstheme="minorHAnsi"/>
        </w:rPr>
        <w:t xml:space="preserve"> possible </w:t>
      </w:r>
      <w:r w:rsidR="00441FD2" w:rsidRPr="00072FD6">
        <w:rPr>
          <w:rFonts w:cstheme="minorHAnsi"/>
        </w:rPr>
        <w:t>all relevant information truthfully, honestly without obfuscation or misrepresent</w:t>
      </w:r>
      <w:r w:rsidR="00682B55" w:rsidRPr="00072FD6">
        <w:rPr>
          <w:rFonts w:cstheme="minorHAnsi"/>
        </w:rPr>
        <w:t xml:space="preserve">ation, </w:t>
      </w:r>
      <w:r w:rsidR="00F6371B" w:rsidRPr="00072FD6">
        <w:rPr>
          <w:rFonts w:cstheme="minorHAnsi"/>
        </w:rPr>
        <w:t xml:space="preserve">acknowledging any </w:t>
      </w:r>
      <w:r w:rsidR="00A43D42" w:rsidRPr="00072FD6">
        <w:rPr>
          <w:rFonts w:cstheme="minorHAnsi"/>
        </w:rPr>
        <w:t>self-</w:t>
      </w:r>
      <w:r w:rsidR="00F6371B" w:rsidRPr="00072FD6">
        <w:rPr>
          <w:rFonts w:cstheme="minorHAnsi"/>
        </w:rPr>
        <w:t xml:space="preserve">benefit or advantage that may ensue. </w:t>
      </w:r>
    </w:p>
    <w:p w:rsidR="00441FD2" w:rsidRPr="00072FD6" w:rsidRDefault="00170844" w:rsidP="00441FD2">
      <w:pPr>
        <w:pStyle w:val="NoSpacing"/>
        <w:rPr>
          <w:rFonts w:cstheme="minorHAnsi"/>
        </w:rPr>
      </w:pPr>
      <w:r w:rsidRPr="00072FD6">
        <w:rPr>
          <w:rFonts w:cstheme="minorHAnsi"/>
        </w:rPr>
        <w:t xml:space="preserve">The instigator </w:t>
      </w:r>
      <w:r w:rsidR="00896AAE" w:rsidRPr="00072FD6">
        <w:rPr>
          <w:rFonts w:cstheme="minorHAnsi"/>
        </w:rPr>
        <w:t xml:space="preserve">must ensure </w:t>
      </w:r>
      <w:r w:rsidR="00441FD2" w:rsidRPr="00072FD6">
        <w:rPr>
          <w:rFonts w:cstheme="minorHAnsi"/>
        </w:rPr>
        <w:t xml:space="preserve">that the recipient </w:t>
      </w:r>
      <w:r w:rsidR="00A03147" w:rsidRPr="00072FD6">
        <w:rPr>
          <w:rFonts w:cstheme="minorHAnsi"/>
        </w:rPr>
        <w:t xml:space="preserve">obtains </w:t>
      </w:r>
      <w:r w:rsidR="008C1B7D" w:rsidRPr="00072FD6">
        <w:rPr>
          <w:rFonts w:cstheme="minorHAnsi"/>
        </w:rPr>
        <w:t xml:space="preserve">as much </w:t>
      </w:r>
      <w:r w:rsidR="00441FD2" w:rsidRPr="00072FD6">
        <w:rPr>
          <w:rFonts w:cstheme="minorHAnsi"/>
        </w:rPr>
        <w:t xml:space="preserve">relevant information </w:t>
      </w:r>
      <w:r w:rsidR="008C1B7D" w:rsidRPr="00072FD6">
        <w:rPr>
          <w:rFonts w:cstheme="minorHAnsi"/>
        </w:rPr>
        <w:t xml:space="preserve">as possible </w:t>
      </w:r>
      <w:r w:rsidR="00896AAE" w:rsidRPr="00072FD6">
        <w:rPr>
          <w:rFonts w:cstheme="minorHAnsi"/>
        </w:rPr>
        <w:t>to</w:t>
      </w:r>
      <w:r w:rsidR="00441FD2" w:rsidRPr="00072FD6">
        <w:rPr>
          <w:rFonts w:cstheme="minorHAnsi"/>
          <w:b/>
        </w:rPr>
        <w:t xml:space="preserve"> </w:t>
      </w:r>
      <w:r w:rsidR="00441FD2" w:rsidRPr="00072FD6">
        <w:rPr>
          <w:rFonts w:cstheme="minorHAnsi"/>
        </w:rPr>
        <w:t>enable a</w:t>
      </w:r>
      <w:r w:rsidR="00441FD2" w:rsidRPr="00072FD6">
        <w:rPr>
          <w:rFonts w:cstheme="minorHAnsi"/>
          <w:b/>
        </w:rPr>
        <w:t xml:space="preserve"> </w:t>
      </w:r>
      <w:r w:rsidR="00441FD2" w:rsidRPr="00072FD6">
        <w:rPr>
          <w:rFonts w:cstheme="minorHAnsi"/>
        </w:rPr>
        <w:t>proper evaluat</w:t>
      </w:r>
      <w:r w:rsidR="004E5304" w:rsidRPr="00072FD6">
        <w:rPr>
          <w:rFonts w:cstheme="minorHAnsi"/>
        </w:rPr>
        <w:t>ion of</w:t>
      </w:r>
      <w:r w:rsidR="00441FD2" w:rsidRPr="00072FD6">
        <w:rPr>
          <w:rFonts w:cstheme="minorHAnsi"/>
        </w:rPr>
        <w:t xml:space="preserve"> the merits of the instigator’s </w:t>
      </w:r>
      <w:r w:rsidR="00A11CD3" w:rsidRPr="00072FD6">
        <w:rPr>
          <w:rFonts w:cstheme="minorHAnsi"/>
        </w:rPr>
        <w:t xml:space="preserve">communication, conduct, service or product/goods. </w:t>
      </w:r>
      <w:r w:rsidR="00441FD2" w:rsidRPr="00072FD6">
        <w:rPr>
          <w:rFonts w:cstheme="minorHAnsi"/>
        </w:rPr>
        <w:t xml:space="preserve">  </w:t>
      </w:r>
    </w:p>
    <w:p w:rsidR="00441FD2" w:rsidRPr="00072FD6" w:rsidRDefault="00441FD2" w:rsidP="00326514">
      <w:pPr>
        <w:pStyle w:val="NoSpacing"/>
        <w:rPr>
          <w:rFonts w:cstheme="minorHAnsi"/>
        </w:rPr>
      </w:pPr>
    </w:p>
    <w:p w:rsidR="00FB5714" w:rsidRPr="00072FD6" w:rsidRDefault="00FB5714" w:rsidP="00B87306">
      <w:pPr>
        <w:pStyle w:val="NoSpacing"/>
        <w:rPr>
          <w:rFonts w:cstheme="minorHAnsi"/>
        </w:rPr>
      </w:pPr>
      <w:r w:rsidRPr="00072FD6">
        <w:rPr>
          <w:rFonts w:cstheme="minorHAnsi"/>
        </w:rPr>
        <w:t xml:space="preserve">There is no </w:t>
      </w:r>
      <w:r w:rsidR="00884BC5" w:rsidRPr="00072FD6">
        <w:rPr>
          <w:rFonts w:cstheme="minorHAnsi"/>
        </w:rPr>
        <w:t xml:space="preserve">Australian </w:t>
      </w:r>
      <w:r w:rsidRPr="00072FD6">
        <w:rPr>
          <w:rFonts w:cstheme="minorHAnsi"/>
        </w:rPr>
        <w:t>Ethical Standards Act</w:t>
      </w:r>
      <w:r w:rsidR="00A11CD3" w:rsidRPr="00072FD6">
        <w:rPr>
          <w:rFonts w:cstheme="minorHAnsi"/>
        </w:rPr>
        <w:t xml:space="preserve"> or other similar legislation. </w:t>
      </w:r>
      <w:r w:rsidR="006F28A1" w:rsidRPr="00072FD6">
        <w:rPr>
          <w:rFonts w:cstheme="minorHAnsi"/>
        </w:rPr>
        <w:t>But e</w:t>
      </w:r>
      <w:r w:rsidRPr="00072FD6">
        <w:rPr>
          <w:rFonts w:cstheme="minorHAnsi"/>
        </w:rPr>
        <w:t xml:space="preserve">thical standards </w:t>
      </w:r>
      <w:r w:rsidR="006F28A1" w:rsidRPr="00072FD6">
        <w:rPr>
          <w:rFonts w:cstheme="minorHAnsi"/>
        </w:rPr>
        <w:t>do have wide application. It is just that the public and the law has no voice on how and to whom the standards must apply</w:t>
      </w:r>
      <w:r w:rsidR="00884BC5" w:rsidRPr="00072FD6">
        <w:rPr>
          <w:rFonts w:cstheme="minorHAnsi"/>
        </w:rPr>
        <w:t xml:space="preserve">. </w:t>
      </w:r>
      <w:r w:rsidRPr="00072FD6">
        <w:rPr>
          <w:rFonts w:cstheme="minorHAnsi"/>
        </w:rPr>
        <w:t>Various organisations</w:t>
      </w:r>
      <w:r w:rsidR="00307B58" w:rsidRPr="00072FD6">
        <w:rPr>
          <w:rFonts w:cstheme="minorHAnsi"/>
        </w:rPr>
        <w:t xml:space="preserve"> (public and private)</w:t>
      </w:r>
      <w:r w:rsidRPr="00072FD6">
        <w:rPr>
          <w:rFonts w:cstheme="minorHAnsi"/>
        </w:rPr>
        <w:t xml:space="preserve">, particularly professional organisations, set ethical standards for their members. </w:t>
      </w:r>
      <w:r w:rsidR="00491BDB">
        <w:rPr>
          <w:rFonts w:cstheme="minorHAnsi"/>
        </w:rPr>
        <w:t>Even the Australian Parliament ha</w:t>
      </w:r>
      <w:r w:rsidR="00D929E4">
        <w:rPr>
          <w:rFonts w:cstheme="minorHAnsi"/>
        </w:rPr>
        <w:t>s</w:t>
      </w:r>
      <w:r w:rsidR="00491BDB">
        <w:rPr>
          <w:rFonts w:cstheme="minorHAnsi"/>
        </w:rPr>
        <w:t xml:space="preserve"> unpublished, uncodified, non-specific ethical standards.  </w:t>
      </w:r>
      <w:r w:rsidRPr="00072FD6">
        <w:rPr>
          <w:rFonts w:cstheme="minorHAnsi"/>
        </w:rPr>
        <w:t>But</w:t>
      </w:r>
      <w:r w:rsidR="00491BDB">
        <w:rPr>
          <w:rFonts w:cstheme="minorHAnsi"/>
        </w:rPr>
        <w:t xml:space="preserve"> none of</w:t>
      </w:r>
      <w:r w:rsidRPr="00072FD6">
        <w:rPr>
          <w:rFonts w:cstheme="minorHAnsi"/>
        </w:rPr>
        <w:t xml:space="preserve"> those standards have standing in federal law. Breaches of those standards are matters dealt with by </w:t>
      </w:r>
      <w:r w:rsidR="00D929E4">
        <w:rPr>
          <w:rFonts w:cstheme="minorHAnsi"/>
        </w:rPr>
        <w:t xml:space="preserve">the </w:t>
      </w:r>
      <w:r w:rsidR="00884BC5" w:rsidRPr="00072FD6">
        <w:rPr>
          <w:rFonts w:cstheme="minorHAnsi"/>
        </w:rPr>
        <w:t>re</w:t>
      </w:r>
      <w:r w:rsidR="00D929E4">
        <w:rPr>
          <w:rFonts w:cstheme="minorHAnsi"/>
        </w:rPr>
        <w:t>spective</w:t>
      </w:r>
      <w:r w:rsidRPr="00072FD6">
        <w:rPr>
          <w:rFonts w:cstheme="minorHAnsi"/>
        </w:rPr>
        <w:t xml:space="preserve"> organisations as they see fit. </w:t>
      </w:r>
      <w:r w:rsidR="00307B58" w:rsidRPr="00072FD6">
        <w:rPr>
          <w:rFonts w:cstheme="minorHAnsi"/>
        </w:rPr>
        <w:t>Restitution for harm caused</w:t>
      </w:r>
      <w:r w:rsidR="00AC596F" w:rsidRPr="00072FD6">
        <w:rPr>
          <w:rFonts w:cstheme="minorHAnsi"/>
        </w:rPr>
        <w:t xml:space="preserve"> by unethical conduct </w:t>
      </w:r>
      <w:r w:rsidR="00307B58" w:rsidRPr="00072FD6">
        <w:rPr>
          <w:rFonts w:cstheme="minorHAnsi"/>
        </w:rPr>
        <w:t xml:space="preserve">to victims is often also made the purview of those self-serving organisations. </w:t>
      </w:r>
    </w:p>
    <w:p w:rsidR="00FB5714" w:rsidRPr="00072FD6" w:rsidRDefault="00FB5714" w:rsidP="00B87306">
      <w:pPr>
        <w:pStyle w:val="NoSpacing"/>
        <w:rPr>
          <w:rFonts w:cstheme="minorHAnsi"/>
        </w:rPr>
      </w:pPr>
    </w:p>
    <w:p w:rsidR="00FB5714" w:rsidRPr="00072FD6" w:rsidRDefault="00D929E4" w:rsidP="00B87306">
      <w:pPr>
        <w:pStyle w:val="NoSpacing"/>
        <w:rPr>
          <w:rFonts w:cstheme="minorHAnsi"/>
        </w:rPr>
      </w:pPr>
      <w:r>
        <w:rPr>
          <w:rFonts w:cstheme="minorHAnsi"/>
        </w:rPr>
        <w:t>Relevant organisations regularly deal with b</w:t>
      </w:r>
      <w:r w:rsidR="00FB5714" w:rsidRPr="00072FD6">
        <w:rPr>
          <w:rFonts w:cstheme="minorHAnsi"/>
        </w:rPr>
        <w:t>reaches of th</w:t>
      </w:r>
      <w:r>
        <w:rPr>
          <w:rFonts w:cstheme="minorHAnsi"/>
        </w:rPr>
        <w:t xml:space="preserve">eir respective </w:t>
      </w:r>
      <w:r w:rsidR="00FB5714" w:rsidRPr="00072FD6">
        <w:rPr>
          <w:rFonts w:cstheme="minorHAnsi"/>
        </w:rPr>
        <w:t xml:space="preserve">professional standards. However, a breach of a professional standard undoubtedly means that a member of the public or the public interest has been harmed. </w:t>
      </w:r>
      <w:r>
        <w:rPr>
          <w:rFonts w:cstheme="minorHAnsi"/>
        </w:rPr>
        <w:t xml:space="preserve">That harm is also dealt with by the relevant organisations as they see fit. The Government does not provide protection in law. </w:t>
      </w:r>
    </w:p>
    <w:p w:rsidR="00137E40" w:rsidRPr="00072FD6" w:rsidRDefault="00137E40" w:rsidP="00B87306">
      <w:pPr>
        <w:pStyle w:val="NoSpacing"/>
        <w:rPr>
          <w:rFonts w:cstheme="minorHAnsi"/>
        </w:rPr>
      </w:pPr>
    </w:p>
    <w:p w:rsidR="00B63F4B" w:rsidRPr="00072FD6" w:rsidRDefault="00137E40" w:rsidP="00B87306">
      <w:pPr>
        <w:pStyle w:val="NoSpacing"/>
        <w:rPr>
          <w:rFonts w:cstheme="minorHAnsi"/>
        </w:rPr>
      </w:pPr>
      <w:r w:rsidRPr="00072FD6">
        <w:rPr>
          <w:rFonts w:cstheme="minorHAnsi"/>
        </w:rPr>
        <w:t xml:space="preserve">Clearly, it is not too difficult to distinguish between ethical and unethical conduct. </w:t>
      </w:r>
      <w:r w:rsidR="00884BC5" w:rsidRPr="00072FD6">
        <w:rPr>
          <w:rFonts w:cstheme="minorHAnsi"/>
        </w:rPr>
        <w:t>Untrained organisational members adjudicate ethical conduct matters</w:t>
      </w:r>
      <w:r w:rsidR="00A22D50" w:rsidRPr="00072FD6">
        <w:rPr>
          <w:rFonts w:cstheme="minorHAnsi"/>
        </w:rPr>
        <w:t xml:space="preserve"> all the time. The media regularly </w:t>
      </w:r>
      <w:r w:rsidR="00CF7F05" w:rsidRPr="00072FD6">
        <w:rPr>
          <w:rFonts w:cstheme="minorHAnsi"/>
        </w:rPr>
        <w:t>question</w:t>
      </w:r>
      <w:r w:rsidR="00AD0A61" w:rsidRPr="00072FD6">
        <w:rPr>
          <w:rFonts w:cstheme="minorHAnsi"/>
        </w:rPr>
        <w:t>s</w:t>
      </w:r>
      <w:r w:rsidR="00A22D50" w:rsidRPr="00072FD6">
        <w:rPr>
          <w:rFonts w:cstheme="minorHAnsi"/>
        </w:rPr>
        <w:t xml:space="preserve"> </w:t>
      </w:r>
      <w:r w:rsidR="00CF7F05" w:rsidRPr="00072FD6">
        <w:rPr>
          <w:rFonts w:cstheme="minorHAnsi"/>
        </w:rPr>
        <w:t xml:space="preserve">public opinion about </w:t>
      </w:r>
      <w:r w:rsidR="00A22D50" w:rsidRPr="00072FD6">
        <w:rPr>
          <w:rFonts w:cstheme="minorHAnsi"/>
        </w:rPr>
        <w:t xml:space="preserve">ethical conduct </w:t>
      </w:r>
      <w:r w:rsidR="00CF7F05" w:rsidRPr="00072FD6">
        <w:rPr>
          <w:rFonts w:cstheme="minorHAnsi"/>
        </w:rPr>
        <w:t>of various entities. S</w:t>
      </w:r>
      <w:r w:rsidR="00884BC5" w:rsidRPr="00072FD6">
        <w:rPr>
          <w:rFonts w:cstheme="minorHAnsi"/>
        </w:rPr>
        <w:t xml:space="preserve">enior public servants, </w:t>
      </w:r>
      <w:r w:rsidR="00A03147" w:rsidRPr="00072FD6">
        <w:rPr>
          <w:rFonts w:cstheme="minorHAnsi"/>
        </w:rPr>
        <w:t xml:space="preserve">Prime Ministers, </w:t>
      </w:r>
      <w:r w:rsidR="00884BC5" w:rsidRPr="00072FD6">
        <w:rPr>
          <w:rFonts w:cstheme="minorHAnsi"/>
        </w:rPr>
        <w:t xml:space="preserve">council officers, defence, police, fire brigade, customs, </w:t>
      </w:r>
      <w:r w:rsidR="00896AAE" w:rsidRPr="00072FD6">
        <w:rPr>
          <w:rFonts w:cstheme="minorHAnsi"/>
        </w:rPr>
        <w:t xml:space="preserve">State Premiers </w:t>
      </w:r>
      <w:r w:rsidR="00A22D50" w:rsidRPr="00072FD6">
        <w:rPr>
          <w:rFonts w:cstheme="minorHAnsi"/>
        </w:rPr>
        <w:t>and nursing officials regularly adjudicate ethical standards – but so does virtually every other Australian – consider the “Pub Test”</w:t>
      </w:r>
      <w:r w:rsidR="00896AAE" w:rsidRPr="00072FD6">
        <w:rPr>
          <w:rFonts w:cstheme="minorHAnsi"/>
        </w:rPr>
        <w:t xml:space="preserve"> which </w:t>
      </w:r>
      <w:r w:rsidR="00A03147" w:rsidRPr="00072FD6">
        <w:rPr>
          <w:rFonts w:cstheme="minorHAnsi"/>
        </w:rPr>
        <w:t>often identif</w:t>
      </w:r>
      <w:r w:rsidR="00630438" w:rsidRPr="00072FD6">
        <w:rPr>
          <w:rFonts w:cstheme="minorHAnsi"/>
        </w:rPr>
        <w:t>ies</w:t>
      </w:r>
      <w:r w:rsidR="00896AAE" w:rsidRPr="00072FD6">
        <w:rPr>
          <w:rFonts w:cstheme="minorHAnsi"/>
        </w:rPr>
        <w:t xml:space="preserve"> </w:t>
      </w:r>
      <w:r w:rsidR="006F28A1" w:rsidRPr="00072FD6">
        <w:rPr>
          <w:rFonts w:cstheme="minorHAnsi"/>
        </w:rPr>
        <w:t xml:space="preserve">wrongful </w:t>
      </w:r>
      <w:r w:rsidR="00896AAE" w:rsidRPr="00072FD6">
        <w:rPr>
          <w:rFonts w:cstheme="minorHAnsi"/>
        </w:rPr>
        <w:t>conduct by</w:t>
      </w:r>
      <w:r w:rsidR="000E5D04" w:rsidRPr="00072FD6">
        <w:rPr>
          <w:rFonts w:cstheme="minorHAnsi"/>
        </w:rPr>
        <w:t xml:space="preserve"> </w:t>
      </w:r>
      <w:r w:rsidR="00B63F4B" w:rsidRPr="00072FD6">
        <w:rPr>
          <w:rFonts w:cstheme="minorHAnsi"/>
        </w:rPr>
        <w:t xml:space="preserve">those seeking </w:t>
      </w:r>
      <w:r w:rsidR="00F63549" w:rsidRPr="00072FD6">
        <w:rPr>
          <w:rFonts w:cstheme="minorHAnsi"/>
        </w:rPr>
        <w:t xml:space="preserve">to </w:t>
      </w:r>
      <w:r w:rsidR="00B63F4B" w:rsidRPr="00072FD6">
        <w:rPr>
          <w:rFonts w:cstheme="minorHAnsi"/>
        </w:rPr>
        <w:t>gain or benefit</w:t>
      </w:r>
      <w:r w:rsidR="00F63549" w:rsidRPr="00072FD6">
        <w:rPr>
          <w:rFonts w:cstheme="minorHAnsi"/>
        </w:rPr>
        <w:t xml:space="preserve"> by </w:t>
      </w:r>
      <w:r w:rsidR="006F28A1" w:rsidRPr="00072FD6">
        <w:rPr>
          <w:rFonts w:cstheme="minorHAnsi"/>
        </w:rPr>
        <w:t xml:space="preserve">unethical </w:t>
      </w:r>
      <w:r w:rsidR="00F63549" w:rsidRPr="00072FD6">
        <w:rPr>
          <w:rFonts w:cstheme="minorHAnsi"/>
        </w:rPr>
        <w:t>means.</w:t>
      </w:r>
    </w:p>
    <w:p w:rsidR="00CF51FE" w:rsidRPr="00072FD6" w:rsidRDefault="00CF51FE" w:rsidP="00B87306">
      <w:pPr>
        <w:pStyle w:val="NoSpacing"/>
        <w:rPr>
          <w:rFonts w:cstheme="minorHAnsi"/>
        </w:rPr>
      </w:pPr>
    </w:p>
    <w:p w:rsidR="00137E40" w:rsidRPr="00072FD6" w:rsidRDefault="00137E40" w:rsidP="00B87306">
      <w:pPr>
        <w:pStyle w:val="NoSpacing"/>
        <w:rPr>
          <w:rFonts w:cstheme="minorHAnsi"/>
        </w:rPr>
      </w:pPr>
      <w:r w:rsidRPr="00072FD6">
        <w:rPr>
          <w:rFonts w:cstheme="minorHAnsi"/>
        </w:rPr>
        <w:t xml:space="preserve">There are literally thousands of organisations throughout Australia specifying </w:t>
      </w:r>
      <w:r w:rsidR="00D929E4">
        <w:rPr>
          <w:rFonts w:cstheme="minorHAnsi"/>
        </w:rPr>
        <w:t xml:space="preserve">or expecting </w:t>
      </w:r>
      <w:r w:rsidRPr="00072FD6">
        <w:rPr>
          <w:rFonts w:cstheme="minorHAnsi"/>
        </w:rPr>
        <w:t xml:space="preserve">ethical standards </w:t>
      </w:r>
      <w:r w:rsidR="00D929E4">
        <w:rPr>
          <w:rFonts w:cstheme="minorHAnsi"/>
        </w:rPr>
        <w:t xml:space="preserve">from their </w:t>
      </w:r>
      <w:r w:rsidRPr="00072FD6">
        <w:rPr>
          <w:rFonts w:cstheme="minorHAnsi"/>
        </w:rPr>
        <w:t xml:space="preserve">members.  Breaches of those ethical standards </w:t>
      </w:r>
      <w:r w:rsidR="00B63F4B" w:rsidRPr="00072FD6">
        <w:rPr>
          <w:rFonts w:cstheme="minorHAnsi"/>
        </w:rPr>
        <w:t xml:space="preserve">on occasions </w:t>
      </w:r>
      <w:r w:rsidRPr="00072FD6">
        <w:rPr>
          <w:rFonts w:cstheme="minorHAnsi"/>
        </w:rPr>
        <w:t>lead to penalties being imposed, systems are rectified, organisations restructured</w:t>
      </w:r>
      <w:r w:rsidR="00CF7F05" w:rsidRPr="00072FD6">
        <w:rPr>
          <w:rFonts w:cstheme="minorHAnsi"/>
        </w:rPr>
        <w:t xml:space="preserve"> and occasionally, </w:t>
      </w:r>
      <w:r w:rsidRPr="00072FD6">
        <w:rPr>
          <w:rFonts w:cstheme="minorHAnsi"/>
        </w:rPr>
        <w:t>some people sacked</w:t>
      </w:r>
      <w:r w:rsidR="00CF7F05" w:rsidRPr="00072FD6">
        <w:rPr>
          <w:rFonts w:cstheme="minorHAnsi"/>
        </w:rPr>
        <w:t xml:space="preserve">. On rare </w:t>
      </w:r>
      <w:r w:rsidRPr="00072FD6">
        <w:rPr>
          <w:rFonts w:cstheme="minorHAnsi"/>
        </w:rPr>
        <w:t>occasions</w:t>
      </w:r>
      <w:r w:rsidR="00CF7F05" w:rsidRPr="00072FD6">
        <w:rPr>
          <w:rFonts w:cstheme="minorHAnsi"/>
        </w:rPr>
        <w:t>,</w:t>
      </w:r>
      <w:r w:rsidRPr="00072FD6">
        <w:rPr>
          <w:rFonts w:cstheme="minorHAnsi"/>
        </w:rPr>
        <w:t xml:space="preserve"> restitution</w:t>
      </w:r>
      <w:r w:rsidR="00CF7F05" w:rsidRPr="00072FD6">
        <w:rPr>
          <w:rFonts w:cstheme="minorHAnsi"/>
        </w:rPr>
        <w:t xml:space="preserve"> may be </w:t>
      </w:r>
      <w:r w:rsidRPr="00072FD6">
        <w:rPr>
          <w:rFonts w:cstheme="minorHAnsi"/>
        </w:rPr>
        <w:t>paid to those who have been harmed.</w:t>
      </w:r>
    </w:p>
    <w:p w:rsidR="00FB5714" w:rsidRPr="00072FD6" w:rsidRDefault="00FB5714" w:rsidP="00B87306">
      <w:pPr>
        <w:pStyle w:val="NoSpacing"/>
        <w:rPr>
          <w:rFonts w:cstheme="minorHAnsi"/>
        </w:rPr>
      </w:pPr>
    </w:p>
    <w:p w:rsidR="00FB5714" w:rsidRPr="00072FD6" w:rsidRDefault="00FB5714" w:rsidP="00B87306">
      <w:pPr>
        <w:pStyle w:val="NoSpacing"/>
        <w:rPr>
          <w:rFonts w:cstheme="minorHAnsi"/>
        </w:rPr>
      </w:pPr>
      <w:r w:rsidRPr="00072FD6">
        <w:rPr>
          <w:rFonts w:cstheme="minorHAnsi"/>
        </w:rPr>
        <w:t>Yet for some inexplicable reason, governments have shied off</w:t>
      </w:r>
      <w:r w:rsidR="000E5D04" w:rsidRPr="00072FD6">
        <w:rPr>
          <w:rFonts w:cstheme="minorHAnsi"/>
        </w:rPr>
        <w:t xml:space="preserve"> legislating </w:t>
      </w:r>
      <w:r w:rsidRPr="00072FD6">
        <w:rPr>
          <w:rFonts w:cstheme="minorHAnsi"/>
        </w:rPr>
        <w:t xml:space="preserve">ethical standards to protect the public interest. </w:t>
      </w:r>
      <w:r w:rsidR="00FD229F" w:rsidRPr="00072FD6">
        <w:rPr>
          <w:rFonts w:cstheme="minorHAnsi"/>
        </w:rPr>
        <w:t>T</w:t>
      </w:r>
      <w:r w:rsidRPr="00072FD6">
        <w:rPr>
          <w:rFonts w:cstheme="minorHAnsi"/>
        </w:rPr>
        <w:t xml:space="preserve">he public interest is best served by </w:t>
      </w:r>
      <w:r w:rsidR="00B63F4B" w:rsidRPr="00072FD6">
        <w:rPr>
          <w:rFonts w:cstheme="minorHAnsi"/>
        </w:rPr>
        <w:t xml:space="preserve">clearly </w:t>
      </w:r>
      <w:r w:rsidRPr="00072FD6">
        <w:rPr>
          <w:rFonts w:cstheme="minorHAnsi"/>
        </w:rPr>
        <w:t>codifying ethical standards</w:t>
      </w:r>
      <w:r w:rsidR="00B63F4B" w:rsidRPr="00072FD6">
        <w:rPr>
          <w:rFonts w:cstheme="minorHAnsi"/>
        </w:rPr>
        <w:t>. B</w:t>
      </w:r>
      <w:r w:rsidRPr="00072FD6">
        <w:rPr>
          <w:rFonts w:cstheme="minorHAnsi"/>
        </w:rPr>
        <w:t xml:space="preserve">reaches of those standards </w:t>
      </w:r>
      <w:r w:rsidR="00B63F4B" w:rsidRPr="00072FD6">
        <w:rPr>
          <w:rFonts w:cstheme="minorHAnsi"/>
        </w:rPr>
        <w:t xml:space="preserve">could then </w:t>
      </w:r>
      <w:r w:rsidRPr="00072FD6">
        <w:rPr>
          <w:rFonts w:cstheme="minorHAnsi"/>
        </w:rPr>
        <w:t xml:space="preserve">be dealt with </w:t>
      </w:r>
      <w:r w:rsidR="00763478" w:rsidRPr="00072FD6">
        <w:rPr>
          <w:rFonts w:cstheme="minorHAnsi"/>
        </w:rPr>
        <w:t xml:space="preserve">through the court system under </w:t>
      </w:r>
      <w:r w:rsidRPr="00072FD6">
        <w:rPr>
          <w:rFonts w:cstheme="minorHAnsi"/>
        </w:rPr>
        <w:t>Australian law</w:t>
      </w:r>
      <w:r w:rsidR="00763478" w:rsidRPr="00072FD6">
        <w:rPr>
          <w:rFonts w:cstheme="minorHAnsi"/>
        </w:rPr>
        <w:t xml:space="preserve"> applicable to all citizens</w:t>
      </w:r>
      <w:r w:rsidRPr="00072FD6">
        <w:rPr>
          <w:rFonts w:cstheme="minorHAnsi"/>
        </w:rPr>
        <w:t>.</w:t>
      </w:r>
    </w:p>
    <w:p w:rsidR="00FB5714" w:rsidRPr="00072FD6" w:rsidRDefault="00FB5714" w:rsidP="00B87306">
      <w:pPr>
        <w:pStyle w:val="NoSpacing"/>
        <w:rPr>
          <w:rFonts w:cstheme="minorHAnsi"/>
        </w:rPr>
      </w:pPr>
    </w:p>
    <w:p w:rsidR="00FB5714" w:rsidRPr="00072FD6" w:rsidRDefault="00FB5714" w:rsidP="00B87306">
      <w:pPr>
        <w:pStyle w:val="NoSpacing"/>
        <w:rPr>
          <w:rFonts w:cstheme="minorHAnsi"/>
        </w:rPr>
      </w:pPr>
      <w:r w:rsidRPr="00072FD6">
        <w:rPr>
          <w:rFonts w:cstheme="minorHAnsi"/>
        </w:rPr>
        <w:t xml:space="preserve">Australian law </w:t>
      </w:r>
      <w:r w:rsidR="00137E40" w:rsidRPr="00072FD6">
        <w:rPr>
          <w:rFonts w:cstheme="minorHAnsi"/>
        </w:rPr>
        <w:t>and courts are</w:t>
      </w:r>
      <w:r w:rsidRPr="00072FD6">
        <w:rPr>
          <w:rFonts w:cstheme="minorHAnsi"/>
        </w:rPr>
        <w:t xml:space="preserve"> mature enough to distinguish between unintentional, accidental or inadvertent conduct as opposed to intentional, </w:t>
      </w:r>
      <w:r w:rsidR="00A22D50" w:rsidRPr="00072FD6">
        <w:rPr>
          <w:rFonts w:cstheme="minorHAnsi"/>
        </w:rPr>
        <w:t xml:space="preserve">negligent, </w:t>
      </w:r>
      <w:r w:rsidRPr="00072FD6">
        <w:rPr>
          <w:rFonts w:cstheme="minorHAnsi"/>
        </w:rPr>
        <w:t xml:space="preserve">deliberate and premeditated </w:t>
      </w:r>
      <w:r w:rsidR="00137E40" w:rsidRPr="00072FD6">
        <w:rPr>
          <w:rFonts w:cstheme="minorHAnsi"/>
        </w:rPr>
        <w:t>mis</w:t>
      </w:r>
      <w:r w:rsidRPr="00072FD6">
        <w:rPr>
          <w:rFonts w:cstheme="minorHAnsi"/>
        </w:rPr>
        <w:t>conduct.</w:t>
      </w:r>
    </w:p>
    <w:p w:rsidR="00FB5714" w:rsidRPr="00072FD6" w:rsidRDefault="00FB5714" w:rsidP="00B87306">
      <w:pPr>
        <w:pStyle w:val="NoSpacing"/>
        <w:rPr>
          <w:rFonts w:cstheme="minorHAnsi"/>
        </w:rPr>
      </w:pPr>
    </w:p>
    <w:p w:rsidR="00CF7F05" w:rsidRPr="00072FD6" w:rsidRDefault="006F28A1" w:rsidP="00CF7F05">
      <w:pPr>
        <w:pStyle w:val="NoSpacing"/>
        <w:rPr>
          <w:rFonts w:cstheme="minorHAnsi"/>
        </w:rPr>
      </w:pPr>
      <w:r w:rsidRPr="00072FD6">
        <w:rPr>
          <w:rFonts w:cstheme="minorHAnsi"/>
        </w:rPr>
        <w:t xml:space="preserve">Holding </w:t>
      </w:r>
      <w:r w:rsidR="00FB5714" w:rsidRPr="00072FD6">
        <w:rPr>
          <w:rFonts w:cstheme="minorHAnsi"/>
        </w:rPr>
        <w:t xml:space="preserve">professionals, </w:t>
      </w:r>
      <w:r w:rsidR="00763478" w:rsidRPr="00072FD6">
        <w:rPr>
          <w:rFonts w:cstheme="minorHAnsi"/>
        </w:rPr>
        <w:t>organisational executives, business mandarins, senior employers, and (dare we say) p</w:t>
      </w:r>
      <w:r w:rsidRPr="00072FD6">
        <w:rPr>
          <w:rFonts w:cstheme="minorHAnsi"/>
        </w:rPr>
        <w:t>oliticians</w:t>
      </w:r>
      <w:r w:rsidR="00763478" w:rsidRPr="00072FD6">
        <w:rPr>
          <w:rFonts w:cstheme="minorHAnsi"/>
        </w:rPr>
        <w:t xml:space="preserve"> to an ethical standards account is more than justified in the public interest. Given the rate and extent of corruption, it is crucial and should be mandatory.</w:t>
      </w:r>
    </w:p>
    <w:p w:rsidR="00CF7F05" w:rsidRPr="00072FD6" w:rsidRDefault="00CF7F05" w:rsidP="00CF7F05">
      <w:pPr>
        <w:pStyle w:val="NoSpacing"/>
        <w:rPr>
          <w:rFonts w:cstheme="minorHAnsi"/>
        </w:rPr>
      </w:pPr>
    </w:p>
    <w:p w:rsidR="00CF7F05" w:rsidRPr="00072FD6" w:rsidRDefault="00763478" w:rsidP="00CF7F05">
      <w:pPr>
        <w:pStyle w:val="NoSpacing"/>
        <w:rPr>
          <w:rFonts w:cstheme="minorHAnsi"/>
        </w:rPr>
      </w:pPr>
      <w:r w:rsidRPr="00072FD6">
        <w:rPr>
          <w:rFonts w:cstheme="minorHAnsi"/>
        </w:rPr>
        <w:t xml:space="preserve"> </w:t>
      </w:r>
      <w:r w:rsidR="00CF7F05" w:rsidRPr="00072FD6">
        <w:rPr>
          <w:rFonts w:cstheme="minorHAnsi"/>
        </w:rPr>
        <w:t xml:space="preserve">As a rule, ethical misconduct will be done wilfully, intentionally, recklessly, clandestinely, furtively, indifferently </w:t>
      </w:r>
      <w:r w:rsidR="00C23FB5" w:rsidRPr="00072FD6">
        <w:rPr>
          <w:rFonts w:cstheme="minorHAnsi"/>
        </w:rPr>
        <w:t>and/</w:t>
      </w:r>
      <w:r w:rsidR="00CF7F05" w:rsidRPr="00072FD6">
        <w:rPr>
          <w:rFonts w:cstheme="minorHAnsi"/>
        </w:rPr>
        <w:t>or surreptitiously. The conduct is invariably carried out for a personal or group benefit or gain. This could be a material gain (wealth) or an abstract benefit (position</w:t>
      </w:r>
      <w:r w:rsidR="00200C51" w:rsidRPr="00072FD6">
        <w:rPr>
          <w:rFonts w:cstheme="minorHAnsi"/>
        </w:rPr>
        <w:t>, prestige</w:t>
      </w:r>
      <w:r w:rsidR="00CF7F05" w:rsidRPr="00072FD6">
        <w:rPr>
          <w:rFonts w:cstheme="minorHAnsi"/>
        </w:rPr>
        <w:t xml:space="preserve"> or power).</w:t>
      </w:r>
    </w:p>
    <w:p w:rsidR="00FB5714" w:rsidRPr="00072FD6" w:rsidRDefault="00FB5714" w:rsidP="00B87306">
      <w:pPr>
        <w:pStyle w:val="NoSpacing"/>
        <w:rPr>
          <w:rFonts w:cstheme="minorHAnsi"/>
        </w:rPr>
      </w:pPr>
    </w:p>
    <w:p w:rsidR="007B6240" w:rsidRDefault="007B6240" w:rsidP="00B87306">
      <w:pPr>
        <w:pStyle w:val="NoSpacing"/>
        <w:rPr>
          <w:rFonts w:cstheme="minorHAnsi"/>
        </w:rPr>
      </w:pPr>
    </w:p>
    <w:p w:rsidR="00E66FFC" w:rsidRPr="00072FD6" w:rsidRDefault="00884BC5" w:rsidP="00B87306">
      <w:pPr>
        <w:pStyle w:val="NoSpacing"/>
        <w:rPr>
          <w:rFonts w:cstheme="minorHAnsi"/>
        </w:rPr>
      </w:pPr>
      <w:r w:rsidRPr="00072FD6">
        <w:rPr>
          <w:rFonts w:cstheme="minorHAnsi"/>
        </w:rPr>
        <w:t xml:space="preserve">Nonetheless, </w:t>
      </w:r>
      <w:r w:rsidR="00184E35" w:rsidRPr="00072FD6">
        <w:rPr>
          <w:rFonts w:cstheme="minorHAnsi"/>
        </w:rPr>
        <w:t xml:space="preserve">that gain or benefit </w:t>
      </w:r>
      <w:r w:rsidRPr="00072FD6">
        <w:rPr>
          <w:rFonts w:cstheme="minorHAnsi"/>
        </w:rPr>
        <w:t xml:space="preserve">achieved by </w:t>
      </w:r>
      <w:r w:rsidR="00184E35" w:rsidRPr="00072FD6">
        <w:rPr>
          <w:rFonts w:cstheme="minorHAnsi"/>
        </w:rPr>
        <w:t xml:space="preserve">the instigator invariably leads to a loss or harm (howsoever </w:t>
      </w:r>
      <w:r w:rsidR="00FD229F" w:rsidRPr="00072FD6">
        <w:rPr>
          <w:rFonts w:cstheme="minorHAnsi"/>
        </w:rPr>
        <w:t>inflicted</w:t>
      </w:r>
      <w:r w:rsidR="00184E35" w:rsidRPr="00072FD6">
        <w:rPr>
          <w:rFonts w:cstheme="minorHAnsi"/>
        </w:rPr>
        <w:t>) to the recipient. That this loss or harm may only happen to one or a few people does not m</w:t>
      </w:r>
      <w:r w:rsidR="00200C51" w:rsidRPr="00072FD6">
        <w:rPr>
          <w:rFonts w:cstheme="minorHAnsi"/>
        </w:rPr>
        <w:t>oderate</w:t>
      </w:r>
      <w:r w:rsidR="00184E35" w:rsidRPr="00072FD6">
        <w:rPr>
          <w:rFonts w:cstheme="minorHAnsi"/>
        </w:rPr>
        <w:t xml:space="preserve"> the fact that the </w:t>
      </w:r>
      <w:r w:rsidR="00F2224C" w:rsidRPr="00072FD6">
        <w:rPr>
          <w:rFonts w:cstheme="minorHAnsi"/>
        </w:rPr>
        <w:t xml:space="preserve">harmed </w:t>
      </w:r>
      <w:r w:rsidR="00184E35" w:rsidRPr="00072FD6">
        <w:rPr>
          <w:rFonts w:cstheme="minorHAnsi"/>
        </w:rPr>
        <w:t>person or people represent the public at large. So the harm or loss is in effect</w:t>
      </w:r>
      <w:r w:rsidR="00200C51" w:rsidRPr="00072FD6">
        <w:rPr>
          <w:rFonts w:cstheme="minorHAnsi"/>
        </w:rPr>
        <w:t>,</w:t>
      </w:r>
      <w:r w:rsidR="00184E35" w:rsidRPr="00072FD6">
        <w:rPr>
          <w:rFonts w:cstheme="minorHAnsi"/>
        </w:rPr>
        <w:t xml:space="preserve"> against the public interest.    </w:t>
      </w:r>
    </w:p>
    <w:p w:rsidR="00E66FFC" w:rsidRPr="00072FD6" w:rsidRDefault="00E66FFC" w:rsidP="00B87306">
      <w:pPr>
        <w:pStyle w:val="NoSpacing"/>
        <w:rPr>
          <w:rFonts w:cstheme="minorHAnsi"/>
        </w:rPr>
      </w:pPr>
    </w:p>
    <w:p w:rsidR="003B3137" w:rsidRDefault="003B3137" w:rsidP="00B87306">
      <w:pPr>
        <w:pStyle w:val="NoSpacing"/>
        <w:rPr>
          <w:rFonts w:cstheme="minorHAnsi"/>
          <w:b/>
        </w:rPr>
      </w:pPr>
    </w:p>
    <w:p w:rsidR="001F4338" w:rsidRDefault="001F4338" w:rsidP="00B87306">
      <w:pPr>
        <w:pStyle w:val="NoSpacing"/>
        <w:rPr>
          <w:rFonts w:cstheme="minorHAnsi"/>
          <w:b/>
        </w:rPr>
      </w:pPr>
    </w:p>
    <w:p w:rsidR="001F4338" w:rsidRDefault="001F4338" w:rsidP="00B87306">
      <w:pPr>
        <w:pStyle w:val="NoSpacing"/>
        <w:rPr>
          <w:rFonts w:cstheme="minorHAnsi"/>
          <w:b/>
        </w:rPr>
      </w:pPr>
    </w:p>
    <w:p w:rsidR="001F4338" w:rsidRDefault="001F4338" w:rsidP="00B87306">
      <w:pPr>
        <w:pStyle w:val="NoSpacing"/>
        <w:rPr>
          <w:rFonts w:cstheme="minorHAnsi"/>
          <w:b/>
        </w:rPr>
      </w:pPr>
    </w:p>
    <w:p w:rsidR="001F4338" w:rsidRDefault="001F4338" w:rsidP="00B87306">
      <w:pPr>
        <w:pStyle w:val="NoSpacing"/>
        <w:rPr>
          <w:rFonts w:cstheme="minorHAnsi"/>
          <w:b/>
        </w:rPr>
      </w:pPr>
    </w:p>
    <w:p w:rsidR="00E66FFC" w:rsidRPr="00072FD6" w:rsidRDefault="00FD229F" w:rsidP="00B87306">
      <w:pPr>
        <w:pStyle w:val="NoSpacing"/>
        <w:rPr>
          <w:rFonts w:cstheme="minorHAnsi"/>
          <w:b/>
        </w:rPr>
      </w:pPr>
      <w:r w:rsidRPr="00072FD6">
        <w:rPr>
          <w:rFonts w:cstheme="minorHAnsi"/>
          <w:b/>
        </w:rPr>
        <w:t>Practical application.</w:t>
      </w:r>
    </w:p>
    <w:p w:rsidR="00FD229F" w:rsidRPr="00072FD6" w:rsidRDefault="00FD229F" w:rsidP="00B87306">
      <w:pPr>
        <w:pStyle w:val="NoSpacing"/>
        <w:rPr>
          <w:rFonts w:cstheme="minorHAnsi"/>
        </w:rPr>
      </w:pPr>
    </w:p>
    <w:p w:rsidR="009B5206" w:rsidRPr="00072FD6" w:rsidRDefault="00941B2E" w:rsidP="00941B2E">
      <w:pPr>
        <w:pStyle w:val="NoSpacing"/>
        <w:rPr>
          <w:rFonts w:cstheme="minorHAnsi"/>
          <w:color w:val="000000"/>
        </w:rPr>
      </w:pPr>
      <w:r w:rsidRPr="00072FD6">
        <w:rPr>
          <w:rFonts w:cstheme="minorHAnsi"/>
        </w:rPr>
        <w:t xml:space="preserve">Corruption usually starts from an unethical intent – usually to obtain a gain or benefit by corrupt means. </w:t>
      </w:r>
      <w:r w:rsidR="009B5206" w:rsidRPr="00072FD6">
        <w:rPr>
          <w:rFonts w:cstheme="minorHAnsi"/>
        </w:rPr>
        <w:t>Therefore,</w:t>
      </w:r>
      <w:r w:rsidRPr="00072FD6">
        <w:rPr>
          <w:rFonts w:cstheme="minorHAnsi"/>
        </w:rPr>
        <w:t xml:space="preserve"> </w:t>
      </w:r>
      <w:r w:rsidR="00E66FFC" w:rsidRPr="00072FD6">
        <w:rPr>
          <w:rFonts w:cstheme="minorHAnsi"/>
          <w:color w:val="000000"/>
        </w:rPr>
        <w:t>any anticorruption framework</w:t>
      </w:r>
      <w:r w:rsidRPr="00072FD6">
        <w:rPr>
          <w:rFonts w:cstheme="minorHAnsi"/>
          <w:color w:val="000000"/>
        </w:rPr>
        <w:t xml:space="preserve"> must</w:t>
      </w:r>
      <w:r w:rsidR="00E66FFC" w:rsidRPr="00072FD6">
        <w:rPr>
          <w:rFonts w:cstheme="minorHAnsi"/>
          <w:color w:val="000000"/>
        </w:rPr>
        <w:t xml:space="preserve"> be </w:t>
      </w:r>
      <w:r w:rsidRPr="00072FD6">
        <w:rPr>
          <w:rFonts w:cstheme="minorHAnsi"/>
          <w:color w:val="000000"/>
        </w:rPr>
        <w:t>able to</w:t>
      </w:r>
      <w:r w:rsidR="00E66FFC" w:rsidRPr="00072FD6">
        <w:rPr>
          <w:rFonts w:cstheme="minorHAnsi"/>
          <w:color w:val="000000"/>
        </w:rPr>
        <w:t xml:space="preserve"> interrupt </w:t>
      </w:r>
      <w:r w:rsidRPr="00072FD6">
        <w:rPr>
          <w:rFonts w:cstheme="minorHAnsi"/>
          <w:color w:val="000000"/>
        </w:rPr>
        <w:t xml:space="preserve">unethical intent </w:t>
      </w:r>
      <w:r w:rsidR="00E66FFC" w:rsidRPr="00072FD6">
        <w:rPr>
          <w:rFonts w:cstheme="minorHAnsi"/>
          <w:color w:val="000000"/>
        </w:rPr>
        <w:t xml:space="preserve">before it </w:t>
      </w:r>
      <w:r w:rsidRPr="00072FD6">
        <w:rPr>
          <w:rFonts w:cstheme="minorHAnsi"/>
          <w:color w:val="000000"/>
        </w:rPr>
        <w:t xml:space="preserve">matures </w:t>
      </w:r>
      <w:r w:rsidR="009B5206" w:rsidRPr="00072FD6">
        <w:rPr>
          <w:rFonts w:cstheme="minorHAnsi"/>
          <w:color w:val="000000"/>
        </w:rPr>
        <w:t>in</w:t>
      </w:r>
      <w:r w:rsidRPr="00072FD6">
        <w:rPr>
          <w:rFonts w:cstheme="minorHAnsi"/>
          <w:color w:val="000000"/>
        </w:rPr>
        <w:t xml:space="preserve">to corrupt activities. </w:t>
      </w:r>
      <w:r w:rsidR="009B5206" w:rsidRPr="00072FD6">
        <w:rPr>
          <w:rFonts w:cstheme="minorHAnsi"/>
          <w:color w:val="000000"/>
        </w:rPr>
        <w:t xml:space="preserve">This requires </w:t>
      </w:r>
      <w:r w:rsidR="00E66FFC" w:rsidRPr="00072FD6">
        <w:rPr>
          <w:rFonts w:cstheme="minorHAnsi"/>
          <w:color w:val="000000"/>
        </w:rPr>
        <w:t xml:space="preserve">a proactive, pre-emptive strategy </w:t>
      </w:r>
      <w:r w:rsidR="009B5206" w:rsidRPr="00072FD6">
        <w:rPr>
          <w:rFonts w:cstheme="minorHAnsi"/>
          <w:color w:val="000000"/>
        </w:rPr>
        <w:t xml:space="preserve">applied </w:t>
      </w:r>
      <w:r w:rsidR="00E66FFC" w:rsidRPr="00072FD6">
        <w:rPr>
          <w:rFonts w:cstheme="minorHAnsi"/>
          <w:color w:val="000000"/>
        </w:rPr>
        <w:t>at the formative stage, before the harm is inflicted on the public interest.</w:t>
      </w:r>
    </w:p>
    <w:p w:rsidR="007B6240" w:rsidRDefault="007B6240" w:rsidP="00E66FFC">
      <w:pPr>
        <w:rPr>
          <w:rFonts w:cstheme="minorHAnsi"/>
          <w:color w:val="000000"/>
        </w:rPr>
      </w:pPr>
    </w:p>
    <w:p w:rsidR="00E66FFC" w:rsidRPr="00072FD6" w:rsidRDefault="00E66FFC" w:rsidP="00E66FFC">
      <w:pPr>
        <w:rPr>
          <w:rFonts w:cstheme="minorHAnsi"/>
          <w:color w:val="000000"/>
        </w:rPr>
      </w:pPr>
      <w:r w:rsidRPr="00072FD6">
        <w:rPr>
          <w:rFonts w:cstheme="minorHAnsi"/>
          <w:color w:val="000000"/>
        </w:rPr>
        <w:t xml:space="preserve">Corruption usually has two stages. The formative planning stage and then the implementation and action stage. In almost all cases, corruption involves a conspiracy of proponents. </w:t>
      </w:r>
      <w:r w:rsidR="003B3137">
        <w:rPr>
          <w:rFonts w:cstheme="minorHAnsi"/>
          <w:color w:val="000000"/>
        </w:rPr>
        <w:t>Under current law, u</w:t>
      </w:r>
      <w:r w:rsidR="009B5206" w:rsidRPr="00072FD6">
        <w:rPr>
          <w:rFonts w:cstheme="minorHAnsi"/>
          <w:color w:val="000000"/>
        </w:rPr>
        <w:t>nethical intent is not a criminal offence. Therefore</w:t>
      </w:r>
      <w:r w:rsidR="007413A7" w:rsidRPr="00072FD6">
        <w:rPr>
          <w:rFonts w:cstheme="minorHAnsi"/>
          <w:color w:val="000000"/>
        </w:rPr>
        <w:t>,</w:t>
      </w:r>
      <w:r w:rsidR="009B5206" w:rsidRPr="00072FD6">
        <w:rPr>
          <w:rFonts w:cstheme="minorHAnsi"/>
          <w:color w:val="000000"/>
        </w:rPr>
        <w:t xml:space="preserve"> conspiracy to enjoin in unethical conduct is also not an offence. </w:t>
      </w:r>
      <w:r w:rsidRPr="00072FD6">
        <w:rPr>
          <w:rFonts w:cstheme="minorHAnsi"/>
          <w:color w:val="000000"/>
        </w:rPr>
        <w:t xml:space="preserve"> At best, unethical intent is regarded as a misdemeanour or an administrative wrongdoing. </w:t>
      </w:r>
    </w:p>
    <w:p w:rsidR="00B632DE" w:rsidRPr="00072FD6" w:rsidRDefault="00B632DE" w:rsidP="00B632DE">
      <w:pPr>
        <w:rPr>
          <w:rFonts w:cstheme="minorHAnsi"/>
          <w:color w:val="000000"/>
        </w:rPr>
      </w:pPr>
      <w:r w:rsidRPr="00072FD6">
        <w:rPr>
          <w:rFonts w:cstheme="minorHAnsi"/>
          <w:color w:val="000000"/>
        </w:rPr>
        <w:t xml:space="preserve">In many if not most cases, unethical conduct is the decisive precursor to most forms of serious corruption or criminal activities which will harm the public interest. And it is the prospective involvement of multiple people in a conspiracy which potentially exposes corruption and/or crime to early disclosure and ultimately, to defeat. </w:t>
      </w:r>
    </w:p>
    <w:p w:rsidR="00E66FFC" w:rsidRPr="00072FD6" w:rsidRDefault="00E66FFC" w:rsidP="00E66FFC">
      <w:pPr>
        <w:rPr>
          <w:rFonts w:cstheme="minorHAnsi"/>
          <w:color w:val="000000"/>
        </w:rPr>
      </w:pPr>
      <w:r w:rsidRPr="00072FD6">
        <w:rPr>
          <w:rFonts w:cstheme="minorHAnsi"/>
          <w:color w:val="000000"/>
        </w:rPr>
        <w:t>Some examples of unethical conduct:</w:t>
      </w:r>
    </w:p>
    <w:p w:rsidR="00E66FFC" w:rsidRPr="00072FD6" w:rsidRDefault="00E66FFC" w:rsidP="00E66FFC">
      <w:pPr>
        <w:pStyle w:val="ListParagraph"/>
        <w:numPr>
          <w:ilvl w:val="0"/>
          <w:numId w:val="9"/>
        </w:numPr>
        <w:tabs>
          <w:tab w:val="num" w:pos="180"/>
        </w:tabs>
        <w:rPr>
          <w:rFonts w:cstheme="minorHAnsi"/>
          <w:color w:val="000000"/>
        </w:rPr>
      </w:pPr>
      <w:r w:rsidRPr="00072FD6">
        <w:rPr>
          <w:rFonts w:cstheme="minorHAnsi"/>
          <w:color w:val="000000"/>
        </w:rPr>
        <w:t>Banking executives creating a cabal of traders who engage in unethical practices which harm the public interest. The banks gained significant profit, the traders got good commissions and the public are exploited and victimised.</w:t>
      </w:r>
    </w:p>
    <w:p w:rsidR="00E66FFC" w:rsidRPr="00072FD6" w:rsidRDefault="00E66FFC" w:rsidP="00E66FFC">
      <w:pPr>
        <w:pStyle w:val="ListParagraph"/>
        <w:numPr>
          <w:ilvl w:val="0"/>
          <w:numId w:val="11"/>
        </w:numPr>
        <w:tabs>
          <w:tab w:val="num" w:pos="360"/>
        </w:tabs>
        <w:rPr>
          <w:rFonts w:cstheme="minorHAnsi"/>
          <w:color w:val="000000"/>
        </w:rPr>
      </w:pPr>
      <w:r w:rsidRPr="00072FD6">
        <w:rPr>
          <w:rFonts w:cstheme="minorHAnsi"/>
          <w:color w:val="000000"/>
        </w:rPr>
        <w:t xml:space="preserve">The traders were recruited and tasked to make profit with negligent regard for ethical conduct. No integrity, audit or accountability system was established. </w:t>
      </w:r>
    </w:p>
    <w:p w:rsidR="00E66FFC" w:rsidRPr="00072FD6" w:rsidRDefault="00AF14DE" w:rsidP="00E66FFC">
      <w:pPr>
        <w:pStyle w:val="ListParagraph"/>
        <w:numPr>
          <w:ilvl w:val="0"/>
          <w:numId w:val="11"/>
        </w:numPr>
        <w:tabs>
          <w:tab w:val="num" w:pos="360"/>
        </w:tabs>
        <w:rPr>
          <w:rFonts w:cstheme="minorHAnsi"/>
          <w:color w:val="000000"/>
        </w:rPr>
      </w:pPr>
      <w:r>
        <w:rPr>
          <w:rFonts w:cstheme="minorHAnsi"/>
          <w:color w:val="000000"/>
        </w:rPr>
        <w:t>Banks/Traders made good</w:t>
      </w:r>
      <w:r w:rsidR="00E66FFC" w:rsidRPr="00072FD6">
        <w:rPr>
          <w:rFonts w:cstheme="minorHAnsi"/>
          <w:color w:val="000000"/>
        </w:rPr>
        <w:t xml:space="preserve"> profits/commissions</w:t>
      </w:r>
      <w:r w:rsidR="00A75A72">
        <w:rPr>
          <w:rFonts w:cstheme="minorHAnsi"/>
          <w:color w:val="000000"/>
        </w:rPr>
        <w:t>.</w:t>
      </w:r>
      <w:r w:rsidR="00E66FFC" w:rsidRPr="00072FD6">
        <w:rPr>
          <w:rFonts w:cstheme="minorHAnsi"/>
          <w:color w:val="000000"/>
        </w:rPr>
        <w:t xml:space="preserve"> </w:t>
      </w:r>
      <w:r w:rsidR="00A75A72">
        <w:rPr>
          <w:rFonts w:cstheme="minorHAnsi"/>
          <w:color w:val="000000"/>
        </w:rPr>
        <w:t xml:space="preserve">Clients were exploited. Clients complained and made </w:t>
      </w:r>
      <w:r w:rsidR="00E66FFC" w:rsidRPr="00072FD6">
        <w:rPr>
          <w:rFonts w:cstheme="minorHAnsi"/>
          <w:color w:val="000000"/>
        </w:rPr>
        <w:t>disclosures</w:t>
      </w:r>
      <w:r w:rsidR="00A75A72">
        <w:rPr>
          <w:rFonts w:cstheme="minorHAnsi"/>
          <w:color w:val="000000"/>
        </w:rPr>
        <w:t>.</w:t>
      </w:r>
      <w:r w:rsidR="00E66FFC" w:rsidRPr="00072FD6">
        <w:rPr>
          <w:rFonts w:cstheme="minorHAnsi"/>
          <w:color w:val="000000"/>
        </w:rPr>
        <w:t xml:space="preserve"> </w:t>
      </w:r>
    </w:p>
    <w:p w:rsidR="00E66FFC" w:rsidRPr="00072FD6" w:rsidRDefault="00E66FFC" w:rsidP="00E66FFC">
      <w:pPr>
        <w:pStyle w:val="ListParagraph"/>
        <w:numPr>
          <w:ilvl w:val="0"/>
          <w:numId w:val="11"/>
        </w:numPr>
        <w:rPr>
          <w:rFonts w:cstheme="minorHAnsi"/>
          <w:color w:val="000000"/>
        </w:rPr>
      </w:pPr>
      <w:r w:rsidRPr="00072FD6">
        <w:rPr>
          <w:rFonts w:cstheme="minorHAnsi"/>
          <w:color w:val="000000"/>
        </w:rPr>
        <w:t xml:space="preserve">Bank executives blamed the traders who were held responsible. But ethical standards </w:t>
      </w:r>
      <w:r w:rsidR="00A75A72">
        <w:rPr>
          <w:rFonts w:cstheme="minorHAnsi"/>
          <w:color w:val="000000"/>
        </w:rPr>
        <w:t>had not been</w:t>
      </w:r>
      <w:r w:rsidRPr="00072FD6">
        <w:rPr>
          <w:rFonts w:cstheme="minorHAnsi"/>
          <w:color w:val="000000"/>
        </w:rPr>
        <w:t xml:space="preserve"> imposed by the executives – either through reckless indifference, negligence or intent. Profit was at a premium and integrity was discounted at a cost to the public interest. </w:t>
      </w:r>
    </w:p>
    <w:p w:rsidR="00E66FFC" w:rsidRPr="00072FD6" w:rsidRDefault="00E66FFC" w:rsidP="00E66FFC">
      <w:pPr>
        <w:pStyle w:val="ListParagraph"/>
        <w:numPr>
          <w:ilvl w:val="0"/>
          <w:numId w:val="12"/>
        </w:numPr>
        <w:rPr>
          <w:rFonts w:cstheme="minorHAnsi"/>
          <w:color w:val="000000"/>
        </w:rPr>
      </w:pPr>
      <w:r w:rsidRPr="00072FD6">
        <w:rPr>
          <w:rFonts w:cstheme="minorHAnsi"/>
          <w:color w:val="000000"/>
        </w:rPr>
        <w:t>Nurofen executives were guilty misleading advertising through unethical misrepresentation of their product. Their company made $46m profit</w:t>
      </w:r>
      <w:r w:rsidR="00A43D42" w:rsidRPr="00072FD6">
        <w:rPr>
          <w:rFonts w:cstheme="minorHAnsi"/>
          <w:color w:val="000000"/>
        </w:rPr>
        <w:t xml:space="preserve"> before the courts imposed a penalty of $6m</w:t>
      </w:r>
      <w:r w:rsidRPr="00072FD6">
        <w:rPr>
          <w:rFonts w:cstheme="minorHAnsi"/>
          <w:color w:val="000000"/>
        </w:rPr>
        <w:t xml:space="preserve">. </w:t>
      </w:r>
    </w:p>
    <w:p w:rsidR="00E66FFC" w:rsidRPr="00072FD6" w:rsidRDefault="00E66FFC" w:rsidP="00E66FFC">
      <w:pPr>
        <w:rPr>
          <w:rFonts w:cstheme="minorHAnsi"/>
          <w:color w:val="000000"/>
        </w:rPr>
      </w:pPr>
      <w:r w:rsidRPr="00072FD6">
        <w:rPr>
          <w:rFonts w:cstheme="minorHAnsi"/>
          <w:color w:val="000000"/>
        </w:rPr>
        <w:t xml:space="preserve">In both cases the businesses made a significant profit. Only after the harm was inflicted on the public interest was the harm brought to account. </w:t>
      </w:r>
    </w:p>
    <w:p w:rsidR="00E66FFC" w:rsidRPr="00072FD6" w:rsidRDefault="00E66FFC" w:rsidP="00E66FFC">
      <w:pPr>
        <w:rPr>
          <w:rFonts w:cstheme="minorHAnsi"/>
          <w:color w:val="000000"/>
        </w:rPr>
      </w:pPr>
      <w:r w:rsidRPr="00072FD6">
        <w:rPr>
          <w:rFonts w:cstheme="minorHAnsi"/>
          <w:color w:val="000000"/>
        </w:rPr>
        <w:t xml:space="preserve">In both cases, those actually responsible for </w:t>
      </w:r>
      <w:r w:rsidR="00A43D42" w:rsidRPr="00072FD6">
        <w:rPr>
          <w:rFonts w:cstheme="minorHAnsi"/>
          <w:color w:val="000000"/>
        </w:rPr>
        <w:t>permitting</w:t>
      </w:r>
      <w:r w:rsidRPr="00072FD6">
        <w:rPr>
          <w:rFonts w:cstheme="minorHAnsi"/>
          <w:color w:val="000000"/>
        </w:rPr>
        <w:t xml:space="preserve"> the unethical business arrangements suffered no penalties. Even though penalties were imposed on those businesses, the individuals who were responsible for the public interest harm were not penalised by law. </w:t>
      </w:r>
    </w:p>
    <w:p w:rsidR="00A43D42" w:rsidRPr="00072FD6" w:rsidRDefault="00A43D42" w:rsidP="00E66FFC">
      <w:pPr>
        <w:rPr>
          <w:rFonts w:cstheme="minorHAnsi"/>
          <w:color w:val="000000"/>
        </w:rPr>
      </w:pPr>
      <w:r w:rsidRPr="00072FD6">
        <w:rPr>
          <w:rFonts w:cstheme="minorHAnsi"/>
          <w:color w:val="000000"/>
        </w:rPr>
        <w:t xml:space="preserve">Though some banking clients received some restitution </w:t>
      </w:r>
      <w:r w:rsidR="00494D84" w:rsidRPr="00072FD6">
        <w:rPr>
          <w:rFonts w:cstheme="minorHAnsi"/>
          <w:color w:val="000000"/>
        </w:rPr>
        <w:t xml:space="preserve">for losses – the real losses </w:t>
      </w:r>
      <w:r w:rsidR="00B632DE" w:rsidRPr="00072FD6">
        <w:rPr>
          <w:rFonts w:cstheme="minorHAnsi"/>
          <w:color w:val="000000"/>
        </w:rPr>
        <w:t xml:space="preserve">of stress, anxiety and disruption </w:t>
      </w:r>
      <w:r w:rsidR="00494D84" w:rsidRPr="00072FD6">
        <w:rPr>
          <w:rFonts w:cstheme="minorHAnsi"/>
          <w:color w:val="000000"/>
        </w:rPr>
        <w:t xml:space="preserve">were not compensated. For Nurofen clients, there was no restitution. In both cases both members of the public and </w:t>
      </w:r>
      <w:r w:rsidR="000927EC">
        <w:rPr>
          <w:rFonts w:cstheme="minorHAnsi"/>
          <w:color w:val="000000"/>
        </w:rPr>
        <w:t xml:space="preserve">the </w:t>
      </w:r>
      <w:r w:rsidR="00494D84" w:rsidRPr="00072FD6">
        <w:rPr>
          <w:rFonts w:cstheme="minorHAnsi"/>
          <w:color w:val="000000"/>
        </w:rPr>
        <w:t>public interest were harmed.</w:t>
      </w:r>
    </w:p>
    <w:p w:rsidR="00E66FFC" w:rsidRPr="00364829" w:rsidRDefault="00E66FFC" w:rsidP="00E66FFC">
      <w:pPr>
        <w:rPr>
          <w:rFonts w:cstheme="minorHAnsi"/>
          <w:color w:val="000000"/>
        </w:rPr>
      </w:pPr>
      <w:r w:rsidRPr="00364829">
        <w:rPr>
          <w:rFonts w:cstheme="minorHAnsi"/>
          <w:color w:val="000000"/>
        </w:rPr>
        <w:t>Many whistleblowers have witnessed corruption. They know that principal wrongdoers usually conspire with others to engage in unethical conduct. This</w:t>
      </w:r>
      <w:r w:rsidR="00AD0A61" w:rsidRPr="00364829">
        <w:rPr>
          <w:rFonts w:cstheme="minorHAnsi"/>
          <w:color w:val="000000"/>
        </w:rPr>
        <w:t xml:space="preserve"> conspiracy</w:t>
      </w:r>
      <w:r w:rsidRPr="00364829">
        <w:rPr>
          <w:rFonts w:cstheme="minorHAnsi"/>
          <w:color w:val="000000"/>
        </w:rPr>
        <w:t xml:space="preserve"> is the forerunner to </w:t>
      </w:r>
      <w:r w:rsidR="00AD0A61" w:rsidRPr="00364829">
        <w:rPr>
          <w:rFonts w:cstheme="minorHAnsi"/>
          <w:color w:val="000000"/>
        </w:rPr>
        <w:t xml:space="preserve">the </w:t>
      </w:r>
      <w:r w:rsidRPr="00364829">
        <w:rPr>
          <w:rFonts w:cstheme="minorHAnsi"/>
          <w:color w:val="000000"/>
        </w:rPr>
        <w:t xml:space="preserve">implementation of corrupt activities. The conspiracy of unethical conduct is needed by the principal wrongdoer to draw in a cohort of those who will then become part of the planned corrupt activities. This conspiratorial conduct can be observed and therefore provides a means for whistleblowers to intercede and stop unethical conduct from becoming corrupt activities.   </w:t>
      </w:r>
    </w:p>
    <w:p w:rsidR="00E66FFC" w:rsidRPr="00364829" w:rsidRDefault="00E66FFC" w:rsidP="00E66FFC">
      <w:pPr>
        <w:rPr>
          <w:rFonts w:cstheme="minorHAnsi"/>
          <w:color w:val="000000"/>
        </w:rPr>
      </w:pPr>
      <w:r w:rsidRPr="00364829">
        <w:rPr>
          <w:rFonts w:cstheme="minorHAnsi"/>
          <w:color w:val="000000"/>
        </w:rPr>
        <w:t xml:space="preserve">But why should a conscientious, altruistic whistleblower come forward with their observations of suspected corrupt conduct when the Government offers no workable means of protection? </w:t>
      </w:r>
    </w:p>
    <w:p w:rsidR="002260E0" w:rsidRDefault="002260E0" w:rsidP="002F7D5B">
      <w:pPr>
        <w:pStyle w:val="NoSpacing"/>
        <w:rPr>
          <w:rFonts w:cstheme="minorHAnsi"/>
          <w:b/>
        </w:rPr>
      </w:pPr>
    </w:p>
    <w:p w:rsidR="00A22D50" w:rsidRPr="00BE1639" w:rsidRDefault="00E22D40" w:rsidP="002F7D5B">
      <w:pPr>
        <w:pStyle w:val="NoSpacing"/>
        <w:rPr>
          <w:rFonts w:cstheme="minorHAnsi"/>
          <w:b/>
          <w:sz w:val="28"/>
          <w:szCs w:val="28"/>
        </w:rPr>
      </w:pPr>
      <w:r w:rsidRPr="00BE1639">
        <w:rPr>
          <w:rFonts w:cstheme="minorHAnsi"/>
          <w:b/>
          <w:sz w:val="28"/>
          <w:szCs w:val="28"/>
        </w:rPr>
        <w:t xml:space="preserve">STRUCTURAL FRAMEWORK </w:t>
      </w:r>
    </w:p>
    <w:p w:rsidR="008F68A2" w:rsidRPr="00072FD6" w:rsidRDefault="008F68A2" w:rsidP="002F7D5B">
      <w:pPr>
        <w:pStyle w:val="NoSpacing"/>
        <w:rPr>
          <w:rFonts w:cstheme="minorHAnsi"/>
          <w:b/>
        </w:rPr>
      </w:pPr>
    </w:p>
    <w:p w:rsidR="00BC1202" w:rsidRPr="00072FD6" w:rsidRDefault="00BC1202" w:rsidP="002F7D5B">
      <w:pPr>
        <w:pStyle w:val="NoSpacing"/>
        <w:rPr>
          <w:rFonts w:cstheme="minorHAnsi"/>
          <w:b/>
        </w:rPr>
      </w:pPr>
      <w:r w:rsidRPr="00072FD6">
        <w:rPr>
          <w:rFonts w:cstheme="minorHAnsi"/>
          <w:b/>
        </w:rPr>
        <w:t>PIPA functions.</w:t>
      </w:r>
    </w:p>
    <w:p w:rsidR="003F34FA" w:rsidRDefault="008F68A2" w:rsidP="002F7D5B">
      <w:pPr>
        <w:pStyle w:val="NoSpacing"/>
        <w:rPr>
          <w:rFonts w:cstheme="minorHAnsi"/>
        </w:rPr>
      </w:pPr>
      <w:r w:rsidRPr="00072FD6">
        <w:rPr>
          <w:rFonts w:cstheme="minorHAnsi"/>
        </w:rPr>
        <w:t xml:space="preserve">This submission proposes a </w:t>
      </w:r>
      <w:r w:rsidRPr="00072FD6">
        <w:rPr>
          <w:rFonts w:cstheme="minorHAnsi"/>
          <w:u w:val="single"/>
        </w:rPr>
        <w:t>Public Interest Protection Agency</w:t>
      </w:r>
      <w:r w:rsidRPr="00072FD6">
        <w:rPr>
          <w:rFonts w:cstheme="minorHAnsi"/>
        </w:rPr>
        <w:t xml:space="preserve"> (PIPA)</w:t>
      </w:r>
      <w:r w:rsidR="008812CB" w:rsidRPr="00072FD6">
        <w:rPr>
          <w:rFonts w:cstheme="minorHAnsi"/>
        </w:rPr>
        <w:t xml:space="preserve"> </w:t>
      </w:r>
      <w:r w:rsidR="00304BB2" w:rsidRPr="00072FD6">
        <w:rPr>
          <w:rFonts w:cstheme="minorHAnsi"/>
        </w:rPr>
        <w:t>which would take over all federal enforcement and operation</w:t>
      </w:r>
      <w:r w:rsidR="008F7A88" w:rsidRPr="00072FD6">
        <w:rPr>
          <w:rFonts w:cstheme="minorHAnsi"/>
        </w:rPr>
        <w:t>s</w:t>
      </w:r>
      <w:r w:rsidR="00304BB2" w:rsidRPr="00072FD6">
        <w:rPr>
          <w:rFonts w:cstheme="minorHAnsi"/>
        </w:rPr>
        <w:t xml:space="preserve"> related to public interest protection, anticorruption and whistleblowing responsibilities</w:t>
      </w:r>
      <w:r w:rsidR="005D0D84">
        <w:rPr>
          <w:rFonts w:cstheme="minorHAnsi"/>
        </w:rPr>
        <w:t xml:space="preserve">. PIPA would oversight </w:t>
      </w:r>
      <w:r w:rsidR="00304BB2" w:rsidRPr="00072FD6">
        <w:rPr>
          <w:rFonts w:cstheme="minorHAnsi"/>
        </w:rPr>
        <w:t xml:space="preserve">any Company with an </w:t>
      </w:r>
      <w:r w:rsidR="005D0D84">
        <w:rPr>
          <w:rFonts w:cstheme="minorHAnsi"/>
        </w:rPr>
        <w:t>ACN or</w:t>
      </w:r>
      <w:r w:rsidR="00304BB2" w:rsidRPr="00072FD6">
        <w:rPr>
          <w:rFonts w:cstheme="minorHAnsi"/>
        </w:rPr>
        <w:t xml:space="preserve"> ABN or which is accountable to a public agency.</w:t>
      </w:r>
      <w:r w:rsidR="00E460FC">
        <w:rPr>
          <w:rFonts w:cstheme="minorHAnsi"/>
        </w:rPr>
        <w:t xml:space="preserve"> PIPA would also take </w:t>
      </w:r>
      <w:r w:rsidR="00EA168E">
        <w:rPr>
          <w:rFonts w:cstheme="minorHAnsi"/>
        </w:rPr>
        <w:t>control of</w:t>
      </w:r>
      <w:r w:rsidR="00E460FC">
        <w:rPr>
          <w:rFonts w:cstheme="minorHAnsi"/>
        </w:rPr>
        <w:t xml:space="preserve"> all corruption and serious disciplinary matters currently under the jurisdiction of the Commonwealth Ombudsman and the Public Service Commission. </w:t>
      </w:r>
      <w:r w:rsidR="00EA168E">
        <w:rPr>
          <w:rFonts w:cstheme="minorHAnsi"/>
        </w:rPr>
        <w:t xml:space="preserve">In short, PIPA would be responsible for all private and public sector anticorruption and whistleblowing matters. </w:t>
      </w:r>
      <w:r w:rsidR="003F34FA">
        <w:rPr>
          <w:rFonts w:cstheme="minorHAnsi"/>
        </w:rPr>
        <w:t>PIPA would be established within the Minister for Justice</w:t>
      </w:r>
      <w:r w:rsidR="00D1499E">
        <w:rPr>
          <w:rFonts w:cstheme="minorHAnsi"/>
        </w:rPr>
        <w:t xml:space="preserve">’s </w:t>
      </w:r>
      <w:r w:rsidR="00A97617">
        <w:rPr>
          <w:rFonts w:cstheme="minorHAnsi"/>
        </w:rPr>
        <w:t>portfolio</w:t>
      </w:r>
      <w:r w:rsidR="00B92964">
        <w:rPr>
          <w:rFonts w:cstheme="minorHAnsi"/>
        </w:rPr>
        <w:t xml:space="preserve">. PIPA </w:t>
      </w:r>
      <w:r w:rsidR="003F34FA">
        <w:rPr>
          <w:rFonts w:cstheme="minorHAnsi"/>
        </w:rPr>
        <w:t>should also take responsibilit</w:t>
      </w:r>
      <w:r w:rsidR="00B92964">
        <w:rPr>
          <w:rFonts w:cstheme="minorHAnsi"/>
        </w:rPr>
        <w:t xml:space="preserve">y over the enforcement of the </w:t>
      </w:r>
      <w:r w:rsidR="003F34FA">
        <w:rPr>
          <w:rFonts w:cstheme="minorHAnsi"/>
        </w:rPr>
        <w:t>Attorney General’s Department (Fraud</w:t>
      </w:r>
      <w:r w:rsidR="00B92964">
        <w:rPr>
          <w:rFonts w:cstheme="minorHAnsi"/>
        </w:rPr>
        <w:t xml:space="preserve"> Control role</w:t>
      </w:r>
      <w:r w:rsidR="003F34FA">
        <w:rPr>
          <w:rFonts w:cstheme="minorHAnsi"/>
        </w:rPr>
        <w:t xml:space="preserve">). </w:t>
      </w:r>
    </w:p>
    <w:p w:rsidR="005D0D84" w:rsidRPr="00072FD6" w:rsidRDefault="005D0D84" w:rsidP="002F7D5B">
      <w:pPr>
        <w:pStyle w:val="NoSpacing"/>
        <w:rPr>
          <w:rFonts w:cstheme="minorHAnsi"/>
        </w:rPr>
      </w:pPr>
    </w:p>
    <w:p w:rsidR="001E2D0A" w:rsidRPr="00072FD6" w:rsidRDefault="002F495E" w:rsidP="002F7D5B">
      <w:pPr>
        <w:pStyle w:val="NoSpacing"/>
        <w:rPr>
          <w:rFonts w:cstheme="minorHAnsi"/>
        </w:rPr>
      </w:pPr>
      <w:r w:rsidRPr="00072FD6">
        <w:rPr>
          <w:rFonts w:cstheme="minorHAnsi"/>
        </w:rPr>
        <w:t xml:space="preserve">At present a person </w:t>
      </w:r>
      <w:r w:rsidR="00EA168E">
        <w:rPr>
          <w:rFonts w:cstheme="minorHAnsi"/>
        </w:rPr>
        <w:t xml:space="preserve">in the private sector </w:t>
      </w:r>
      <w:r w:rsidRPr="00072FD6">
        <w:rPr>
          <w:rFonts w:cstheme="minorHAnsi"/>
        </w:rPr>
        <w:t>with information about corruption must firstly figure out whether they’re entitled to make a disclosure. Then they must figure out which legislation might apply. Then to which agency they need to report the matter. Then to consider whether they will be protected or need to be protected. Then</w:t>
      </w:r>
      <w:r w:rsidR="005D0D84">
        <w:rPr>
          <w:rFonts w:cstheme="minorHAnsi"/>
        </w:rPr>
        <w:t xml:space="preserve"> whether the agency will dob them into their organisation</w:t>
      </w:r>
      <w:r w:rsidR="002877D0">
        <w:rPr>
          <w:rFonts w:cstheme="minorHAnsi"/>
        </w:rPr>
        <w:t>.</w:t>
      </w:r>
      <w:r w:rsidR="005D0D84">
        <w:rPr>
          <w:rFonts w:cstheme="minorHAnsi"/>
        </w:rPr>
        <w:t xml:space="preserve"> Then </w:t>
      </w:r>
      <w:r w:rsidRPr="00072FD6">
        <w:rPr>
          <w:rFonts w:cstheme="minorHAnsi"/>
        </w:rPr>
        <w:t xml:space="preserve">….. and so on and so on. </w:t>
      </w:r>
    </w:p>
    <w:p w:rsidR="002F495E" w:rsidRPr="00072FD6" w:rsidRDefault="002F495E" w:rsidP="002F7D5B">
      <w:pPr>
        <w:pStyle w:val="NoSpacing"/>
        <w:rPr>
          <w:rFonts w:cstheme="minorHAnsi"/>
        </w:rPr>
      </w:pPr>
    </w:p>
    <w:p w:rsidR="001E2D0A" w:rsidRPr="00072FD6" w:rsidRDefault="002F495E" w:rsidP="002F7D5B">
      <w:pPr>
        <w:pStyle w:val="NoSpacing"/>
        <w:rPr>
          <w:rFonts w:cstheme="minorHAnsi"/>
        </w:rPr>
      </w:pPr>
      <w:r w:rsidRPr="00072FD6">
        <w:rPr>
          <w:rFonts w:cstheme="minorHAnsi"/>
        </w:rPr>
        <w:t xml:space="preserve">Clearly it would be far better </w:t>
      </w:r>
      <w:r w:rsidR="00226FCD" w:rsidRPr="00072FD6">
        <w:rPr>
          <w:rFonts w:cstheme="minorHAnsi"/>
        </w:rPr>
        <w:t xml:space="preserve">for any </w:t>
      </w:r>
      <w:r w:rsidRPr="00072FD6">
        <w:rPr>
          <w:rFonts w:cstheme="minorHAnsi"/>
        </w:rPr>
        <w:t>potential whistleblower</w:t>
      </w:r>
      <w:r w:rsidR="00226FCD" w:rsidRPr="00072FD6">
        <w:rPr>
          <w:rFonts w:cstheme="minorHAnsi"/>
        </w:rPr>
        <w:t>s to simpl</w:t>
      </w:r>
      <w:r w:rsidR="00E460FC">
        <w:rPr>
          <w:rFonts w:cstheme="minorHAnsi"/>
        </w:rPr>
        <w:t>y</w:t>
      </w:r>
      <w:r w:rsidR="00226FCD" w:rsidRPr="00072FD6">
        <w:rPr>
          <w:rFonts w:cstheme="minorHAnsi"/>
        </w:rPr>
        <w:t xml:space="preserve"> report any corrupt conduct to </w:t>
      </w:r>
      <w:r w:rsidR="00762A9B" w:rsidRPr="00072FD6">
        <w:rPr>
          <w:rFonts w:cstheme="minorHAnsi"/>
        </w:rPr>
        <w:t xml:space="preserve">a </w:t>
      </w:r>
      <w:r w:rsidR="002B4DEC" w:rsidRPr="00072FD6">
        <w:rPr>
          <w:rFonts w:cstheme="minorHAnsi"/>
        </w:rPr>
        <w:t>‘</w:t>
      </w:r>
      <w:r w:rsidR="00762A9B" w:rsidRPr="00072FD6">
        <w:rPr>
          <w:rFonts w:cstheme="minorHAnsi"/>
        </w:rPr>
        <w:t>one stop</w:t>
      </w:r>
      <w:r w:rsidR="002B4DEC" w:rsidRPr="00072FD6">
        <w:rPr>
          <w:rFonts w:cstheme="minorHAnsi"/>
        </w:rPr>
        <w:t>’</w:t>
      </w:r>
      <w:r w:rsidR="00762A9B" w:rsidRPr="00072FD6">
        <w:rPr>
          <w:rFonts w:cstheme="minorHAnsi"/>
        </w:rPr>
        <w:t xml:space="preserve"> </w:t>
      </w:r>
      <w:r w:rsidR="00226FCD" w:rsidRPr="00072FD6">
        <w:rPr>
          <w:rFonts w:cstheme="minorHAnsi"/>
        </w:rPr>
        <w:t xml:space="preserve">Public Interest Protection Agency. </w:t>
      </w:r>
      <w:r w:rsidRPr="00072FD6">
        <w:rPr>
          <w:rFonts w:cstheme="minorHAnsi"/>
        </w:rPr>
        <w:t xml:space="preserve"> </w:t>
      </w:r>
    </w:p>
    <w:p w:rsidR="008875F9" w:rsidRPr="00072FD6" w:rsidRDefault="008875F9" w:rsidP="002F7D5B">
      <w:pPr>
        <w:pStyle w:val="NoSpacing"/>
        <w:rPr>
          <w:rFonts w:cstheme="minorHAnsi"/>
        </w:rPr>
      </w:pPr>
    </w:p>
    <w:p w:rsidR="004919CB" w:rsidRPr="00072FD6" w:rsidRDefault="008875F9" w:rsidP="00B3402C">
      <w:pPr>
        <w:pStyle w:val="NoSpacing"/>
        <w:rPr>
          <w:rFonts w:cstheme="minorHAnsi"/>
        </w:rPr>
      </w:pPr>
      <w:r w:rsidRPr="00072FD6">
        <w:rPr>
          <w:rFonts w:cstheme="minorHAnsi"/>
        </w:rPr>
        <w:t>PIPA would</w:t>
      </w:r>
      <w:r w:rsidR="00762A9B" w:rsidRPr="00072FD6">
        <w:rPr>
          <w:rFonts w:cstheme="minorHAnsi"/>
        </w:rPr>
        <w:t xml:space="preserve"> in effect, </w:t>
      </w:r>
      <w:r w:rsidR="006D061B" w:rsidRPr="00072FD6">
        <w:rPr>
          <w:rFonts w:cstheme="minorHAnsi"/>
        </w:rPr>
        <w:t xml:space="preserve">be the operational ‘regulatory’ arm of all </w:t>
      </w:r>
      <w:r w:rsidR="001E10FA" w:rsidRPr="00072FD6">
        <w:rPr>
          <w:rFonts w:cstheme="minorHAnsi"/>
        </w:rPr>
        <w:t xml:space="preserve">public </w:t>
      </w:r>
      <w:r w:rsidR="00C3490F">
        <w:rPr>
          <w:rFonts w:cstheme="minorHAnsi"/>
        </w:rPr>
        <w:t xml:space="preserve">and private </w:t>
      </w:r>
      <w:r w:rsidR="001E10FA" w:rsidRPr="00072FD6">
        <w:rPr>
          <w:rFonts w:cstheme="minorHAnsi"/>
        </w:rPr>
        <w:t xml:space="preserve">sector </w:t>
      </w:r>
      <w:r w:rsidR="006D061B" w:rsidRPr="00072FD6">
        <w:rPr>
          <w:rFonts w:cstheme="minorHAnsi"/>
        </w:rPr>
        <w:t xml:space="preserve">agencies. </w:t>
      </w:r>
      <w:r w:rsidR="00B3402C" w:rsidRPr="00072FD6">
        <w:rPr>
          <w:rFonts w:cstheme="minorHAnsi"/>
        </w:rPr>
        <w:t xml:space="preserve">PIPA would deal with unethical conduct or administrative misconduct within the public sector and the corporate and finance sectors. </w:t>
      </w:r>
      <w:r w:rsidR="00C64974" w:rsidRPr="00072FD6">
        <w:rPr>
          <w:rFonts w:cstheme="minorHAnsi"/>
        </w:rPr>
        <w:t xml:space="preserve">Ultimately that jurisdiction would be extended to all </w:t>
      </w:r>
      <w:r w:rsidR="008F7A88" w:rsidRPr="00072FD6">
        <w:rPr>
          <w:rFonts w:cstheme="minorHAnsi"/>
        </w:rPr>
        <w:t xml:space="preserve">public service </w:t>
      </w:r>
      <w:r w:rsidR="00C64974" w:rsidRPr="00072FD6">
        <w:rPr>
          <w:rFonts w:cstheme="minorHAnsi"/>
        </w:rPr>
        <w:t xml:space="preserve">agencies to which </w:t>
      </w:r>
      <w:r w:rsidR="002B4DEC" w:rsidRPr="00072FD6">
        <w:rPr>
          <w:rFonts w:cstheme="minorHAnsi"/>
        </w:rPr>
        <w:t xml:space="preserve">corporate </w:t>
      </w:r>
      <w:r w:rsidR="00C64974" w:rsidRPr="00072FD6">
        <w:rPr>
          <w:rFonts w:cstheme="minorHAnsi"/>
        </w:rPr>
        <w:t xml:space="preserve">organisations </w:t>
      </w:r>
      <w:r w:rsidR="002B4DEC" w:rsidRPr="00072FD6">
        <w:rPr>
          <w:rFonts w:cstheme="minorHAnsi"/>
        </w:rPr>
        <w:t>are accountable</w:t>
      </w:r>
      <w:r w:rsidR="008F7A88" w:rsidRPr="00072FD6">
        <w:rPr>
          <w:rFonts w:cstheme="minorHAnsi"/>
        </w:rPr>
        <w:t xml:space="preserve">. </w:t>
      </w:r>
    </w:p>
    <w:p w:rsidR="00C64974" w:rsidRPr="00072FD6" w:rsidRDefault="00C64974" w:rsidP="00B3402C">
      <w:pPr>
        <w:pStyle w:val="NoSpacing"/>
        <w:rPr>
          <w:rFonts w:cstheme="minorHAnsi"/>
        </w:rPr>
      </w:pPr>
    </w:p>
    <w:p w:rsidR="00C3490F" w:rsidRDefault="00C3490F" w:rsidP="00B3402C">
      <w:pPr>
        <w:pStyle w:val="NoSpacing"/>
        <w:rPr>
          <w:rFonts w:cstheme="minorHAnsi"/>
        </w:rPr>
      </w:pPr>
      <w:r>
        <w:rPr>
          <w:rFonts w:cstheme="minorHAnsi"/>
        </w:rPr>
        <w:t xml:space="preserve">The transition of these responsibilities would be gradual and </w:t>
      </w:r>
      <w:r w:rsidR="00723C76">
        <w:rPr>
          <w:rFonts w:cstheme="minorHAnsi"/>
        </w:rPr>
        <w:t xml:space="preserve">be </w:t>
      </w:r>
      <w:r w:rsidR="00473139">
        <w:rPr>
          <w:rFonts w:cstheme="minorHAnsi"/>
        </w:rPr>
        <w:t>applied as soon as was practical to</w:t>
      </w:r>
      <w:r w:rsidR="00723C76">
        <w:rPr>
          <w:rFonts w:cstheme="minorHAnsi"/>
        </w:rPr>
        <w:t xml:space="preserve"> the private and public sectors</w:t>
      </w:r>
      <w:r w:rsidR="00473139">
        <w:rPr>
          <w:rFonts w:cstheme="minorHAnsi"/>
        </w:rPr>
        <w:t xml:space="preserve"> respectively</w:t>
      </w:r>
      <w:r w:rsidR="00723C76">
        <w:rPr>
          <w:rFonts w:cstheme="minorHAnsi"/>
        </w:rPr>
        <w:t>.</w:t>
      </w:r>
      <w:r>
        <w:rPr>
          <w:rFonts w:cstheme="minorHAnsi"/>
        </w:rPr>
        <w:t xml:space="preserve"> </w:t>
      </w:r>
    </w:p>
    <w:p w:rsidR="00C3490F" w:rsidRDefault="00C3490F" w:rsidP="00B3402C">
      <w:pPr>
        <w:pStyle w:val="NoSpacing"/>
        <w:rPr>
          <w:rFonts w:cstheme="minorHAnsi"/>
        </w:rPr>
      </w:pPr>
    </w:p>
    <w:p w:rsidR="004919CB" w:rsidRPr="00072FD6" w:rsidRDefault="00B3402C" w:rsidP="00B3402C">
      <w:pPr>
        <w:pStyle w:val="NoSpacing"/>
        <w:rPr>
          <w:rFonts w:cstheme="minorHAnsi"/>
        </w:rPr>
      </w:pPr>
      <w:r w:rsidRPr="00072FD6">
        <w:rPr>
          <w:rFonts w:cstheme="minorHAnsi"/>
        </w:rPr>
        <w:t>In respect of th</w:t>
      </w:r>
      <w:r w:rsidR="00C3490F">
        <w:rPr>
          <w:rFonts w:cstheme="minorHAnsi"/>
        </w:rPr>
        <w:t xml:space="preserve">e private sector, </w:t>
      </w:r>
      <w:r w:rsidRPr="00072FD6">
        <w:rPr>
          <w:rFonts w:cstheme="minorHAnsi"/>
        </w:rPr>
        <w:t xml:space="preserve">PIPA would, as soon as possible, take </w:t>
      </w:r>
      <w:r w:rsidR="002B4DEC" w:rsidRPr="00072FD6">
        <w:rPr>
          <w:rFonts w:cstheme="minorHAnsi"/>
        </w:rPr>
        <w:t xml:space="preserve">control of </w:t>
      </w:r>
      <w:r w:rsidRPr="00072FD6">
        <w:rPr>
          <w:rFonts w:cstheme="minorHAnsi"/>
        </w:rPr>
        <w:t>all corporate and finance sector offences which harm the public interest</w:t>
      </w:r>
      <w:r w:rsidR="00762A9B" w:rsidRPr="00072FD6">
        <w:rPr>
          <w:rFonts w:cstheme="minorHAnsi"/>
        </w:rPr>
        <w:t xml:space="preserve"> </w:t>
      </w:r>
      <w:r w:rsidR="004919CB" w:rsidRPr="00072FD6">
        <w:rPr>
          <w:rFonts w:cstheme="minorHAnsi"/>
        </w:rPr>
        <w:t>–</w:t>
      </w:r>
      <w:r w:rsidR="00762A9B" w:rsidRPr="00072FD6">
        <w:rPr>
          <w:rFonts w:cstheme="minorHAnsi"/>
        </w:rPr>
        <w:t xml:space="preserve"> </w:t>
      </w:r>
      <w:r w:rsidR="004919CB" w:rsidRPr="00072FD6">
        <w:rPr>
          <w:rFonts w:cstheme="minorHAnsi"/>
        </w:rPr>
        <w:t xml:space="preserve">except for serious felony </w:t>
      </w:r>
      <w:r w:rsidR="002B4DEC" w:rsidRPr="00072FD6">
        <w:rPr>
          <w:rFonts w:cstheme="minorHAnsi"/>
        </w:rPr>
        <w:t xml:space="preserve">offences </w:t>
      </w:r>
      <w:r w:rsidR="004919CB" w:rsidRPr="00072FD6">
        <w:rPr>
          <w:rFonts w:cstheme="minorHAnsi"/>
        </w:rPr>
        <w:t xml:space="preserve">or those </w:t>
      </w:r>
      <w:r w:rsidR="008C1B7D" w:rsidRPr="00072FD6">
        <w:rPr>
          <w:rFonts w:cstheme="minorHAnsi"/>
        </w:rPr>
        <w:t xml:space="preserve">crimes </w:t>
      </w:r>
      <w:r w:rsidR="004919CB" w:rsidRPr="00072FD6">
        <w:rPr>
          <w:rFonts w:cstheme="minorHAnsi"/>
        </w:rPr>
        <w:t>involving risks to public safety</w:t>
      </w:r>
      <w:r w:rsidR="002B4DEC" w:rsidRPr="00072FD6">
        <w:rPr>
          <w:rFonts w:cstheme="minorHAnsi"/>
        </w:rPr>
        <w:t xml:space="preserve">. These matters </w:t>
      </w:r>
      <w:r w:rsidR="004919CB" w:rsidRPr="00072FD6">
        <w:rPr>
          <w:rFonts w:cstheme="minorHAnsi"/>
        </w:rPr>
        <w:t xml:space="preserve">would remain the purview of the AFP. </w:t>
      </w:r>
    </w:p>
    <w:p w:rsidR="004919CB" w:rsidRPr="00072FD6" w:rsidRDefault="004919CB" w:rsidP="00B3402C">
      <w:pPr>
        <w:pStyle w:val="NoSpacing"/>
        <w:rPr>
          <w:rFonts w:cstheme="minorHAnsi"/>
        </w:rPr>
      </w:pPr>
    </w:p>
    <w:p w:rsidR="004919CB" w:rsidRPr="00072FD6" w:rsidRDefault="004919CB" w:rsidP="004919CB">
      <w:pPr>
        <w:pStyle w:val="NoSpacing"/>
        <w:rPr>
          <w:rFonts w:cstheme="minorHAnsi"/>
        </w:rPr>
      </w:pPr>
      <w:r w:rsidRPr="00072FD6">
        <w:rPr>
          <w:rFonts w:cstheme="minorHAnsi"/>
        </w:rPr>
        <w:t xml:space="preserve">The AFP generally deals with criminal conduct outside the public sector, involving physical felony crimes against people, property and the state. PIPA would be its counterpart in the public, corporate and finance sectors and would be restricted to lesser felony offences unless the AFP are involved. This would free up the AFP from having to deal with contentious corporate </w:t>
      </w:r>
      <w:r w:rsidR="002B4DEC" w:rsidRPr="00072FD6">
        <w:rPr>
          <w:rFonts w:cstheme="minorHAnsi"/>
        </w:rPr>
        <w:t xml:space="preserve">corruption </w:t>
      </w:r>
      <w:r w:rsidRPr="00072FD6">
        <w:rPr>
          <w:rFonts w:cstheme="minorHAnsi"/>
        </w:rPr>
        <w:t xml:space="preserve">litigation. </w:t>
      </w:r>
    </w:p>
    <w:p w:rsidR="00762A9B" w:rsidRPr="00072FD6" w:rsidRDefault="00B3402C" w:rsidP="00B3402C">
      <w:pPr>
        <w:pStyle w:val="NoSpacing"/>
        <w:rPr>
          <w:rFonts w:cstheme="minorHAnsi"/>
        </w:rPr>
      </w:pPr>
      <w:r w:rsidRPr="00072FD6">
        <w:rPr>
          <w:rFonts w:cstheme="minorHAnsi"/>
        </w:rPr>
        <w:t xml:space="preserve"> </w:t>
      </w:r>
    </w:p>
    <w:p w:rsidR="00762A9B" w:rsidRPr="00072FD6" w:rsidRDefault="00C3490F" w:rsidP="00762A9B">
      <w:pPr>
        <w:pStyle w:val="NoSpacing"/>
        <w:rPr>
          <w:rFonts w:cstheme="minorHAnsi"/>
        </w:rPr>
      </w:pPr>
      <w:r>
        <w:rPr>
          <w:rFonts w:cstheme="minorHAnsi"/>
        </w:rPr>
        <w:t xml:space="preserve">In the public sector </w:t>
      </w:r>
      <w:r w:rsidR="002B4DEC" w:rsidRPr="00072FD6">
        <w:rPr>
          <w:rFonts w:cstheme="minorHAnsi"/>
        </w:rPr>
        <w:t xml:space="preserve">the transition </w:t>
      </w:r>
      <w:r w:rsidR="00762A9B" w:rsidRPr="00072FD6">
        <w:rPr>
          <w:rFonts w:cstheme="minorHAnsi"/>
        </w:rPr>
        <w:t>would commence with the Office of the Commonwealth Ombudsman (OCO) and the Australian Public Service Commission (APSC) and would eventually progress throughout all public sector agencies.</w:t>
      </w:r>
    </w:p>
    <w:p w:rsidR="00B3402C" w:rsidRPr="00072FD6" w:rsidRDefault="00B3402C" w:rsidP="002F7D5B">
      <w:pPr>
        <w:pStyle w:val="NoSpacing"/>
        <w:rPr>
          <w:rFonts w:cstheme="minorHAnsi"/>
        </w:rPr>
      </w:pPr>
    </w:p>
    <w:p w:rsidR="00B3402C" w:rsidRPr="00072FD6" w:rsidRDefault="00B3402C" w:rsidP="00B3402C">
      <w:pPr>
        <w:pStyle w:val="NoSpacing"/>
        <w:rPr>
          <w:rFonts w:cstheme="minorHAnsi"/>
        </w:rPr>
      </w:pPr>
      <w:r w:rsidRPr="00072FD6">
        <w:rPr>
          <w:rFonts w:cstheme="minorHAnsi"/>
        </w:rPr>
        <w:t xml:space="preserve">It is beyond doubt that </w:t>
      </w:r>
      <w:r w:rsidR="002B4DEC" w:rsidRPr="00072FD6">
        <w:rPr>
          <w:rFonts w:cstheme="minorHAnsi"/>
        </w:rPr>
        <w:t xml:space="preserve">public service </w:t>
      </w:r>
      <w:r w:rsidRPr="00072FD6">
        <w:rPr>
          <w:rFonts w:cstheme="minorHAnsi"/>
        </w:rPr>
        <w:t>man</w:t>
      </w:r>
      <w:r w:rsidR="002B4DEC" w:rsidRPr="00072FD6">
        <w:rPr>
          <w:rFonts w:cstheme="minorHAnsi"/>
        </w:rPr>
        <w:t>agers</w:t>
      </w:r>
      <w:r w:rsidRPr="00072FD6">
        <w:rPr>
          <w:rFonts w:cstheme="minorHAnsi"/>
        </w:rPr>
        <w:t xml:space="preserve"> will fight tooth and nail to reject this proposal so they can retain their enforcement, in-house discipline and whistleblowing </w:t>
      </w:r>
      <w:r w:rsidR="008C1B7D" w:rsidRPr="00072FD6">
        <w:rPr>
          <w:rFonts w:cstheme="minorHAnsi"/>
        </w:rPr>
        <w:t>powers</w:t>
      </w:r>
      <w:r w:rsidRPr="00072FD6">
        <w:rPr>
          <w:rFonts w:cstheme="minorHAnsi"/>
        </w:rPr>
        <w:t xml:space="preserve">. These agencies gain budgetary advantages, political clout, influence and discretionary powers </w:t>
      </w:r>
      <w:r w:rsidR="008C1B7D" w:rsidRPr="00072FD6">
        <w:rPr>
          <w:rFonts w:cstheme="minorHAnsi"/>
        </w:rPr>
        <w:t>through</w:t>
      </w:r>
      <w:r w:rsidR="004919CB" w:rsidRPr="00072FD6">
        <w:rPr>
          <w:rFonts w:cstheme="minorHAnsi"/>
        </w:rPr>
        <w:t xml:space="preserve"> </w:t>
      </w:r>
      <w:r w:rsidR="00F13A25" w:rsidRPr="00072FD6">
        <w:rPr>
          <w:rFonts w:cstheme="minorHAnsi"/>
        </w:rPr>
        <w:t xml:space="preserve">their existing </w:t>
      </w:r>
      <w:r w:rsidRPr="00072FD6">
        <w:rPr>
          <w:rFonts w:cstheme="minorHAnsi"/>
        </w:rPr>
        <w:t xml:space="preserve">enforcement responsibilities. </w:t>
      </w:r>
      <w:r w:rsidR="004919CB" w:rsidRPr="00072FD6">
        <w:rPr>
          <w:rFonts w:cstheme="minorHAnsi"/>
        </w:rPr>
        <w:t>More importantly for agencies</w:t>
      </w:r>
      <w:r w:rsidR="008C1B7D" w:rsidRPr="00072FD6">
        <w:rPr>
          <w:rFonts w:cstheme="minorHAnsi"/>
        </w:rPr>
        <w:t>,</w:t>
      </w:r>
      <w:r w:rsidR="004919CB" w:rsidRPr="00072FD6">
        <w:rPr>
          <w:rFonts w:cstheme="minorHAnsi"/>
        </w:rPr>
        <w:t xml:space="preserve"> is a strong desire to maintain control over any whistleblowing that may relate to th</w:t>
      </w:r>
      <w:r w:rsidR="008C1B7D" w:rsidRPr="00072FD6">
        <w:rPr>
          <w:rFonts w:cstheme="minorHAnsi"/>
        </w:rPr>
        <w:t xml:space="preserve">at </w:t>
      </w:r>
      <w:r w:rsidR="004919CB" w:rsidRPr="00072FD6">
        <w:rPr>
          <w:rFonts w:cstheme="minorHAnsi"/>
        </w:rPr>
        <w:t>agency.</w:t>
      </w:r>
    </w:p>
    <w:p w:rsidR="00B3402C" w:rsidRPr="00072FD6" w:rsidRDefault="00B3402C" w:rsidP="00B3402C">
      <w:pPr>
        <w:pStyle w:val="NoSpacing"/>
        <w:rPr>
          <w:rFonts w:cstheme="minorHAnsi"/>
        </w:rPr>
      </w:pPr>
    </w:p>
    <w:p w:rsidR="00B96DB7" w:rsidRPr="00072FD6" w:rsidRDefault="00B3402C" w:rsidP="00B3402C">
      <w:pPr>
        <w:pStyle w:val="NoSpacing"/>
        <w:rPr>
          <w:rFonts w:cstheme="minorHAnsi"/>
        </w:rPr>
      </w:pPr>
      <w:r w:rsidRPr="00072FD6">
        <w:rPr>
          <w:rFonts w:cstheme="minorHAnsi"/>
        </w:rPr>
        <w:t>However</w:t>
      </w:r>
      <w:r w:rsidR="00076822" w:rsidRPr="00072FD6">
        <w:rPr>
          <w:rFonts w:cstheme="minorHAnsi"/>
        </w:rPr>
        <w:t>,</w:t>
      </w:r>
      <w:r w:rsidRPr="00072FD6">
        <w:rPr>
          <w:rFonts w:cstheme="minorHAnsi"/>
        </w:rPr>
        <w:t xml:space="preserve"> the current arrangements of agencies having both administrative and enforcement authorities is unhealthy. Agencies help organisations to function. But if </w:t>
      </w:r>
      <w:r w:rsidR="00076822" w:rsidRPr="00072FD6">
        <w:rPr>
          <w:rFonts w:cstheme="minorHAnsi"/>
        </w:rPr>
        <w:t>an</w:t>
      </w:r>
      <w:r w:rsidRPr="00072FD6">
        <w:rPr>
          <w:rFonts w:cstheme="minorHAnsi"/>
        </w:rPr>
        <w:t xml:space="preserve"> organisation falters (ethically or otherwise) then the blame is partly that of the </w:t>
      </w:r>
      <w:r w:rsidR="00076822" w:rsidRPr="00072FD6">
        <w:rPr>
          <w:rFonts w:cstheme="minorHAnsi"/>
        </w:rPr>
        <w:t xml:space="preserve">administrative </w:t>
      </w:r>
      <w:r w:rsidRPr="00072FD6">
        <w:rPr>
          <w:rFonts w:cstheme="minorHAnsi"/>
        </w:rPr>
        <w:t xml:space="preserve">agencies. </w:t>
      </w:r>
    </w:p>
    <w:p w:rsidR="00B3402C" w:rsidRPr="00072FD6" w:rsidRDefault="00B3402C" w:rsidP="00B3402C">
      <w:pPr>
        <w:pStyle w:val="NoSpacing"/>
        <w:rPr>
          <w:rFonts w:cstheme="minorHAnsi"/>
        </w:rPr>
      </w:pPr>
      <w:r w:rsidRPr="00072FD6">
        <w:rPr>
          <w:rFonts w:cstheme="minorHAnsi"/>
        </w:rPr>
        <w:t>So in some circumstances</w:t>
      </w:r>
      <w:r w:rsidR="00265ED6" w:rsidRPr="00072FD6">
        <w:rPr>
          <w:rFonts w:cstheme="minorHAnsi"/>
        </w:rPr>
        <w:t>,</w:t>
      </w:r>
      <w:r w:rsidRPr="00072FD6">
        <w:rPr>
          <w:rFonts w:cstheme="minorHAnsi"/>
        </w:rPr>
        <w:t xml:space="preserve"> agencies </w:t>
      </w:r>
      <w:r w:rsidR="00265ED6" w:rsidRPr="00072FD6">
        <w:rPr>
          <w:rFonts w:cstheme="minorHAnsi"/>
        </w:rPr>
        <w:t>may</w:t>
      </w:r>
      <w:r w:rsidRPr="00072FD6">
        <w:rPr>
          <w:rFonts w:cstheme="minorHAnsi"/>
        </w:rPr>
        <w:t xml:space="preserve"> </w:t>
      </w:r>
      <w:r w:rsidR="00265ED6" w:rsidRPr="00072FD6">
        <w:rPr>
          <w:rFonts w:cstheme="minorHAnsi"/>
        </w:rPr>
        <w:t>play</w:t>
      </w:r>
      <w:r w:rsidRPr="00072FD6">
        <w:rPr>
          <w:rFonts w:cstheme="minorHAnsi"/>
        </w:rPr>
        <w:t xml:space="preserve"> </w:t>
      </w:r>
      <w:r w:rsidR="00B96DB7" w:rsidRPr="00072FD6">
        <w:rPr>
          <w:rFonts w:cstheme="minorHAnsi"/>
        </w:rPr>
        <w:t xml:space="preserve">down </w:t>
      </w:r>
      <w:r w:rsidRPr="00072FD6">
        <w:rPr>
          <w:rFonts w:cstheme="minorHAnsi"/>
        </w:rPr>
        <w:t xml:space="preserve">organisational </w:t>
      </w:r>
      <w:r w:rsidR="00265ED6" w:rsidRPr="00072FD6">
        <w:rPr>
          <w:rFonts w:cstheme="minorHAnsi"/>
        </w:rPr>
        <w:t>‘</w:t>
      </w:r>
      <w:r w:rsidRPr="00072FD6">
        <w:rPr>
          <w:rFonts w:cstheme="minorHAnsi"/>
        </w:rPr>
        <w:t>irregularities</w:t>
      </w:r>
      <w:r w:rsidR="00265ED6" w:rsidRPr="00072FD6">
        <w:rPr>
          <w:rFonts w:cstheme="minorHAnsi"/>
        </w:rPr>
        <w:t>’</w:t>
      </w:r>
      <w:r w:rsidRPr="00072FD6">
        <w:rPr>
          <w:rFonts w:cstheme="minorHAnsi"/>
        </w:rPr>
        <w:t xml:space="preserve">. It is simply wiser </w:t>
      </w:r>
      <w:r w:rsidR="00076822" w:rsidRPr="00072FD6">
        <w:rPr>
          <w:rFonts w:cstheme="minorHAnsi"/>
        </w:rPr>
        <w:t xml:space="preserve">and </w:t>
      </w:r>
      <w:r w:rsidR="004E154B" w:rsidRPr="00072FD6">
        <w:rPr>
          <w:rFonts w:cstheme="minorHAnsi"/>
        </w:rPr>
        <w:t>more impartial</w:t>
      </w:r>
      <w:r w:rsidR="00076822" w:rsidRPr="00072FD6">
        <w:rPr>
          <w:rFonts w:cstheme="minorHAnsi"/>
        </w:rPr>
        <w:t xml:space="preserve"> </w:t>
      </w:r>
      <w:r w:rsidRPr="00072FD6">
        <w:rPr>
          <w:rFonts w:cstheme="minorHAnsi"/>
        </w:rPr>
        <w:t xml:space="preserve">to separate administrative functions from enforcement </w:t>
      </w:r>
      <w:r w:rsidR="008C1B7D" w:rsidRPr="00072FD6">
        <w:rPr>
          <w:rFonts w:cstheme="minorHAnsi"/>
        </w:rPr>
        <w:t>and</w:t>
      </w:r>
      <w:r w:rsidRPr="00072FD6">
        <w:rPr>
          <w:rFonts w:cstheme="minorHAnsi"/>
        </w:rPr>
        <w:t xml:space="preserve"> regulatory functions.    </w:t>
      </w:r>
    </w:p>
    <w:p w:rsidR="00BC1202" w:rsidRPr="00072FD6" w:rsidRDefault="00BC1202" w:rsidP="002F7D5B">
      <w:pPr>
        <w:pStyle w:val="NoSpacing"/>
        <w:rPr>
          <w:rFonts w:cstheme="minorHAnsi"/>
        </w:rPr>
      </w:pPr>
    </w:p>
    <w:p w:rsidR="006D061B" w:rsidRPr="00072FD6" w:rsidRDefault="00BE2689" w:rsidP="002F7D5B">
      <w:pPr>
        <w:pStyle w:val="NoSpacing"/>
        <w:rPr>
          <w:rFonts w:cstheme="minorHAnsi"/>
        </w:rPr>
      </w:pPr>
      <w:r w:rsidRPr="00072FD6">
        <w:rPr>
          <w:rFonts w:cstheme="minorHAnsi"/>
        </w:rPr>
        <w:t xml:space="preserve">In respect </w:t>
      </w:r>
      <w:r w:rsidR="001E10FA" w:rsidRPr="00072FD6">
        <w:rPr>
          <w:rFonts w:cstheme="minorHAnsi"/>
        </w:rPr>
        <w:t>of this review, agencies</w:t>
      </w:r>
      <w:r w:rsidR="00BE076F" w:rsidRPr="00072FD6">
        <w:rPr>
          <w:rFonts w:cstheme="minorHAnsi"/>
        </w:rPr>
        <w:t xml:space="preserve"> such as ASIC, ACCC</w:t>
      </w:r>
      <w:r w:rsidR="00A54E77">
        <w:rPr>
          <w:rFonts w:cstheme="minorHAnsi"/>
        </w:rPr>
        <w:t>,</w:t>
      </w:r>
      <w:r w:rsidR="001B08EB" w:rsidRPr="00072FD6">
        <w:rPr>
          <w:rFonts w:cstheme="minorHAnsi"/>
        </w:rPr>
        <w:t xml:space="preserve"> </w:t>
      </w:r>
      <w:r w:rsidR="00BE076F" w:rsidRPr="00072FD6">
        <w:rPr>
          <w:rFonts w:cstheme="minorHAnsi"/>
        </w:rPr>
        <w:t>APRC</w:t>
      </w:r>
      <w:r w:rsidR="00A54E77">
        <w:rPr>
          <w:rFonts w:cstheme="minorHAnsi"/>
        </w:rPr>
        <w:t>,</w:t>
      </w:r>
      <w:r w:rsidR="00BE076F" w:rsidRPr="00072FD6">
        <w:rPr>
          <w:rFonts w:cstheme="minorHAnsi"/>
        </w:rPr>
        <w:t xml:space="preserve"> </w:t>
      </w:r>
      <w:r w:rsidR="00A54E77" w:rsidRPr="00072FD6">
        <w:rPr>
          <w:rFonts w:cstheme="minorHAnsi"/>
        </w:rPr>
        <w:t xml:space="preserve">OCO and the APSC </w:t>
      </w:r>
      <w:r w:rsidR="001B08EB" w:rsidRPr="00072FD6">
        <w:rPr>
          <w:rFonts w:cstheme="minorHAnsi"/>
        </w:rPr>
        <w:t>would continue to manage and administer the respective functions of these agencies. But their intelligence, investigations, enforcement,</w:t>
      </w:r>
      <w:r w:rsidR="001E10FA" w:rsidRPr="00072FD6">
        <w:rPr>
          <w:rFonts w:cstheme="minorHAnsi"/>
        </w:rPr>
        <w:t xml:space="preserve"> prosecutions,</w:t>
      </w:r>
      <w:r w:rsidR="001B08EB" w:rsidRPr="00072FD6">
        <w:rPr>
          <w:rFonts w:cstheme="minorHAnsi"/>
        </w:rPr>
        <w:t xml:space="preserve"> in-house discipline and whistleblowing management resources would be shaved off and transferred to PIPA.</w:t>
      </w:r>
    </w:p>
    <w:p w:rsidR="00317389" w:rsidRPr="00072FD6" w:rsidRDefault="00317389" w:rsidP="002F7D5B">
      <w:pPr>
        <w:pStyle w:val="NoSpacing"/>
        <w:rPr>
          <w:rFonts w:cstheme="minorHAnsi"/>
        </w:rPr>
      </w:pPr>
    </w:p>
    <w:p w:rsidR="00317389" w:rsidRDefault="00317389" w:rsidP="002F7D5B">
      <w:pPr>
        <w:pStyle w:val="NoSpacing"/>
        <w:rPr>
          <w:rFonts w:cstheme="minorHAnsi"/>
        </w:rPr>
      </w:pPr>
      <w:r w:rsidRPr="00072FD6">
        <w:rPr>
          <w:rFonts w:cstheme="minorHAnsi"/>
        </w:rPr>
        <w:t>The OCO deals with its own</w:t>
      </w:r>
      <w:r w:rsidR="001E56A9">
        <w:rPr>
          <w:rFonts w:cstheme="minorHAnsi"/>
        </w:rPr>
        <w:t>,</w:t>
      </w:r>
      <w:r w:rsidRPr="00072FD6">
        <w:rPr>
          <w:rFonts w:cstheme="minorHAnsi"/>
        </w:rPr>
        <w:t xml:space="preserve"> and a range of </w:t>
      </w:r>
      <w:r w:rsidR="00A93BA2">
        <w:rPr>
          <w:rFonts w:cstheme="minorHAnsi"/>
        </w:rPr>
        <w:t>other</w:t>
      </w:r>
      <w:r w:rsidRPr="00072FD6">
        <w:rPr>
          <w:rFonts w:cstheme="minorHAnsi"/>
        </w:rPr>
        <w:t xml:space="preserve"> agencies or quangos in respect of</w:t>
      </w:r>
      <w:r w:rsidR="00BE2689" w:rsidRPr="00072FD6">
        <w:rPr>
          <w:rFonts w:cstheme="minorHAnsi"/>
        </w:rPr>
        <w:t xml:space="preserve"> contested </w:t>
      </w:r>
      <w:r w:rsidRPr="00072FD6">
        <w:rPr>
          <w:rFonts w:cstheme="minorHAnsi"/>
        </w:rPr>
        <w:t xml:space="preserve">administrative matters. </w:t>
      </w:r>
      <w:r w:rsidR="00432EC1" w:rsidRPr="00072FD6">
        <w:rPr>
          <w:rFonts w:cstheme="minorHAnsi"/>
        </w:rPr>
        <w:t xml:space="preserve">These </w:t>
      </w:r>
      <w:r w:rsidR="00432EC1">
        <w:rPr>
          <w:rFonts w:cstheme="minorHAnsi"/>
        </w:rPr>
        <w:t xml:space="preserve">administrative resolution resolving </w:t>
      </w:r>
      <w:r w:rsidRPr="00072FD6">
        <w:rPr>
          <w:rFonts w:cstheme="minorHAnsi"/>
        </w:rPr>
        <w:t xml:space="preserve">functions would remain with the OCO. </w:t>
      </w:r>
      <w:r w:rsidR="00BB59A2">
        <w:rPr>
          <w:rFonts w:cstheme="minorHAnsi"/>
        </w:rPr>
        <w:t>But any</w:t>
      </w:r>
      <w:r w:rsidRPr="00072FD6">
        <w:rPr>
          <w:rFonts w:cstheme="minorHAnsi"/>
        </w:rPr>
        <w:t xml:space="preserve"> functions </w:t>
      </w:r>
      <w:r w:rsidR="008C1B7D" w:rsidRPr="00072FD6">
        <w:rPr>
          <w:rFonts w:cstheme="minorHAnsi"/>
        </w:rPr>
        <w:t xml:space="preserve">related to </w:t>
      </w:r>
      <w:r w:rsidRPr="00072FD6">
        <w:rPr>
          <w:rFonts w:cstheme="minorHAnsi"/>
        </w:rPr>
        <w:t>breache</w:t>
      </w:r>
      <w:r w:rsidR="008C1B7D" w:rsidRPr="00072FD6">
        <w:rPr>
          <w:rFonts w:cstheme="minorHAnsi"/>
        </w:rPr>
        <w:t>s of</w:t>
      </w:r>
      <w:r w:rsidRPr="00072FD6">
        <w:rPr>
          <w:rFonts w:cstheme="minorHAnsi"/>
        </w:rPr>
        <w:t xml:space="preserve"> the Ethical Standards Act</w:t>
      </w:r>
      <w:r w:rsidR="00432EC1">
        <w:rPr>
          <w:rFonts w:cstheme="minorHAnsi"/>
        </w:rPr>
        <w:t>, investigations or enquiries about corruption</w:t>
      </w:r>
      <w:r w:rsidR="00172BEE">
        <w:rPr>
          <w:rFonts w:cstheme="minorHAnsi"/>
        </w:rPr>
        <w:t>,</w:t>
      </w:r>
      <w:r w:rsidR="00432EC1">
        <w:rPr>
          <w:rFonts w:cstheme="minorHAnsi"/>
        </w:rPr>
        <w:t xml:space="preserve"> serious disciplinary </w:t>
      </w:r>
      <w:r w:rsidR="00172BEE">
        <w:rPr>
          <w:rFonts w:cstheme="minorHAnsi"/>
        </w:rPr>
        <w:t xml:space="preserve">or whistleblowing </w:t>
      </w:r>
      <w:r w:rsidR="00432EC1">
        <w:rPr>
          <w:rFonts w:cstheme="minorHAnsi"/>
        </w:rPr>
        <w:t xml:space="preserve">matters </w:t>
      </w:r>
      <w:r w:rsidR="00432EC1" w:rsidRPr="00072FD6">
        <w:rPr>
          <w:rFonts w:cstheme="minorHAnsi"/>
        </w:rPr>
        <w:t>would</w:t>
      </w:r>
      <w:r w:rsidRPr="00072FD6">
        <w:rPr>
          <w:rFonts w:cstheme="minorHAnsi"/>
        </w:rPr>
        <w:t xml:space="preserve"> need to be transferred to PIPA.</w:t>
      </w:r>
      <w:r w:rsidR="00432EC1">
        <w:rPr>
          <w:rFonts w:cstheme="minorHAnsi"/>
        </w:rPr>
        <w:t xml:space="preserve"> Similarly, it is </w:t>
      </w:r>
      <w:r w:rsidR="00F37F43">
        <w:rPr>
          <w:rFonts w:cstheme="minorHAnsi"/>
        </w:rPr>
        <w:t>absolutely</w:t>
      </w:r>
      <w:r w:rsidR="00432EC1">
        <w:rPr>
          <w:rFonts w:cstheme="minorHAnsi"/>
        </w:rPr>
        <w:t xml:space="preserve"> necessary to remove any anticorruption, whistleblowing, or disciplinary function from the APSC and transfer them to PIPA.</w:t>
      </w:r>
      <w:r w:rsidR="00536DD1">
        <w:rPr>
          <w:rFonts w:cstheme="minorHAnsi"/>
        </w:rPr>
        <w:t xml:space="preserve"> The APSC should never have been given any responsibility for disciplinary or whistleblowing matters. </w:t>
      </w:r>
      <w:r w:rsidR="00F37F43">
        <w:rPr>
          <w:rFonts w:cstheme="minorHAnsi"/>
        </w:rPr>
        <w:t xml:space="preserve"> </w:t>
      </w:r>
    </w:p>
    <w:p w:rsidR="00536DD1" w:rsidRDefault="00536DD1" w:rsidP="002F7D5B">
      <w:pPr>
        <w:pStyle w:val="NoSpacing"/>
        <w:rPr>
          <w:rFonts w:cstheme="minorHAnsi"/>
        </w:rPr>
      </w:pPr>
    </w:p>
    <w:p w:rsidR="00536DD1" w:rsidRDefault="00536DD1" w:rsidP="002F7D5B">
      <w:pPr>
        <w:pStyle w:val="NoSpacing"/>
        <w:rPr>
          <w:rFonts w:cstheme="minorHAnsi"/>
        </w:rPr>
      </w:pPr>
      <w:r>
        <w:rPr>
          <w:rFonts w:cstheme="minorHAnsi"/>
        </w:rPr>
        <w:t xml:space="preserve">All public sector agencies must provide PIPA with any and all communications between agencies and </w:t>
      </w:r>
      <w:r w:rsidR="003F34FA">
        <w:rPr>
          <w:rFonts w:cstheme="minorHAnsi"/>
        </w:rPr>
        <w:t xml:space="preserve">the </w:t>
      </w:r>
      <w:r>
        <w:rPr>
          <w:rFonts w:cstheme="minorHAnsi"/>
        </w:rPr>
        <w:t xml:space="preserve">office of the Australian Government Solicitors (AGS) or any other legal firm in relation to corruption, discipline or whistleblowing </w:t>
      </w:r>
      <w:r w:rsidR="003F34FA">
        <w:rPr>
          <w:rFonts w:cstheme="minorHAnsi"/>
        </w:rPr>
        <w:t xml:space="preserve">matters. </w:t>
      </w:r>
      <w:r>
        <w:rPr>
          <w:rFonts w:cstheme="minorHAnsi"/>
        </w:rPr>
        <w:t xml:space="preserve">PIPA </w:t>
      </w:r>
      <w:r w:rsidR="003F34FA">
        <w:rPr>
          <w:rFonts w:cstheme="minorHAnsi"/>
        </w:rPr>
        <w:t xml:space="preserve">would have the right to take responsibility over any such matter if PIPA considered it in the public interest to do so. </w:t>
      </w:r>
      <w:r>
        <w:rPr>
          <w:rFonts w:cstheme="minorHAnsi"/>
        </w:rPr>
        <w:t xml:space="preserve">   </w:t>
      </w:r>
    </w:p>
    <w:p w:rsidR="00536DD1" w:rsidRPr="00072FD6" w:rsidRDefault="00536DD1" w:rsidP="002F7D5B">
      <w:pPr>
        <w:pStyle w:val="NoSpacing"/>
        <w:rPr>
          <w:rFonts w:cstheme="minorHAnsi"/>
        </w:rPr>
      </w:pPr>
    </w:p>
    <w:p w:rsidR="008C1B7D" w:rsidRPr="00072FD6" w:rsidRDefault="00432EC1" w:rsidP="002F7D5B">
      <w:pPr>
        <w:pStyle w:val="NoSpacing"/>
        <w:rPr>
          <w:rFonts w:cstheme="minorHAnsi"/>
        </w:rPr>
      </w:pPr>
      <w:r>
        <w:rPr>
          <w:rFonts w:cstheme="minorHAnsi"/>
        </w:rPr>
        <w:t xml:space="preserve">It would be essential for </w:t>
      </w:r>
      <w:r w:rsidR="007856C4" w:rsidRPr="00072FD6">
        <w:rPr>
          <w:rFonts w:cstheme="minorHAnsi"/>
        </w:rPr>
        <w:t xml:space="preserve">PIPA </w:t>
      </w:r>
      <w:r>
        <w:rPr>
          <w:rFonts w:cstheme="minorHAnsi"/>
        </w:rPr>
        <w:t>officers</w:t>
      </w:r>
      <w:r w:rsidR="007856C4" w:rsidRPr="00072FD6">
        <w:rPr>
          <w:rFonts w:cstheme="minorHAnsi"/>
        </w:rPr>
        <w:t xml:space="preserve"> and resources </w:t>
      </w:r>
      <w:r>
        <w:rPr>
          <w:rFonts w:cstheme="minorHAnsi"/>
        </w:rPr>
        <w:t>to</w:t>
      </w:r>
      <w:r w:rsidR="007856C4" w:rsidRPr="00072FD6">
        <w:rPr>
          <w:rFonts w:cstheme="minorHAnsi"/>
        </w:rPr>
        <w:t xml:space="preserve"> retain their physical placement within the respective original agency</w:t>
      </w:r>
      <w:r>
        <w:rPr>
          <w:rFonts w:cstheme="minorHAnsi"/>
        </w:rPr>
        <w:t xml:space="preserve">. PIPA officers must be provided with </w:t>
      </w:r>
      <w:r w:rsidR="007856C4" w:rsidRPr="00072FD6">
        <w:rPr>
          <w:rFonts w:cstheme="minorHAnsi"/>
        </w:rPr>
        <w:t xml:space="preserve">full access to </w:t>
      </w:r>
      <w:r w:rsidR="007856C4" w:rsidRPr="00432EC1">
        <w:rPr>
          <w:rFonts w:cstheme="minorHAnsi"/>
          <w:u w:val="single"/>
        </w:rPr>
        <w:t>all</w:t>
      </w:r>
      <w:r w:rsidR="007856C4" w:rsidRPr="00072FD6">
        <w:rPr>
          <w:rFonts w:cstheme="minorHAnsi"/>
        </w:rPr>
        <w:t xml:space="preserve"> information </w:t>
      </w:r>
      <w:r w:rsidR="00F95D4F">
        <w:rPr>
          <w:rFonts w:cstheme="minorHAnsi"/>
        </w:rPr>
        <w:t xml:space="preserve">related to their functions </w:t>
      </w:r>
      <w:r w:rsidR="007856C4" w:rsidRPr="00072FD6">
        <w:rPr>
          <w:rFonts w:cstheme="minorHAnsi"/>
        </w:rPr>
        <w:t xml:space="preserve">held by </w:t>
      </w:r>
      <w:r>
        <w:rPr>
          <w:rFonts w:cstheme="minorHAnsi"/>
        </w:rPr>
        <w:t>the agency in which they work.</w:t>
      </w:r>
    </w:p>
    <w:p w:rsidR="00432EC1" w:rsidRDefault="00432EC1" w:rsidP="002F7D5B">
      <w:pPr>
        <w:pStyle w:val="NoSpacing"/>
        <w:rPr>
          <w:rFonts w:cstheme="minorHAnsi"/>
        </w:rPr>
      </w:pPr>
    </w:p>
    <w:p w:rsidR="008D6F0E" w:rsidRPr="00072FD6" w:rsidRDefault="00317389" w:rsidP="002F7D5B">
      <w:pPr>
        <w:pStyle w:val="NoSpacing"/>
        <w:rPr>
          <w:rFonts w:cstheme="minorHAnsi"/>
        </w:rPr>
      </w:pPr>
      <w:r w:rsidRPr="00072FD6">
        <w:rPr>
          <w:rFonts w:cstheme="minorHAnsi"/>
        </w:rPr>
        <w:t xml:space="preserve">In </w:t>
      </w:r>
      <w:r w:rsidR="00BE2689" w:rsidRPr="00072FD6">
        <w:rPr>
          <w:rFonts w:cstheme="minorHAnsi"/>
        </w:rPr>
        <w:t>general,</w:t>
      </w:r>
      <w:r w:rsidRPr="00072FD6">
        <w:rPr>
          <w:rFonts w:cstheme="minorHAnsi"/>
        </w:rPr>
        <w:t xml:space="preserve"> t</w:t>
      </w:r>
      <w:r w:rsidR="008D6F0E" w:rsidRPr="00072FD6">
        <w:rPr>
          <w:rFonts w:cstheme="minorHAnsi"/>
        </w:rPr>
        <w:t>he established agencies would continue with normal management and administration of their respective functions</w:t>
      </w:r>
      <w:r w:rsidR="004919CB" w:rsidRPr="00072FD6">
        <w:rPr>
          <w:rFonts w:cstheme="minorHAnsi"/>
        </w:rPr>
        <w:t>. However</w:t>
      </w:r>
      <w:r w:rsidR="00072FD6">
        <w:rPr>
          <w:rFonts w:cstheme="minorHAnsi"/>
        </w:rPr>
        <w:t>,</w:t>
      </w:r>
      <w:r w:rsidR="004919CB" w:rsidRPr="00072FD6">
        <w:rPr>
          <w:rFonts w:cstheme="minorHAnsi"/>
        </w:rPr>
        <w:t xml:space="preserve"> th</w:t>
      </w:r>
      <w:r w:rsidR="00172BEE">
        <w:rPr>
          <w:rFonts w:cstheme="minorHAnsi"/>
        </w:rPr>
        <w:t xml:space="preserve">ose agencies </w:t>
      </w:r>
      <w:r w:rsidR="008D6F0E" w:rsidRPr="00072FD6">
        <w:rPr>
          <w:rFonts w:cstheme="minorHAnsi"/>
        </w:rPr>
        <w:t xml:space="preserve">would no longer have control over </w:t>
      </w:r>
      <w:r w:rsidR="007856C4" w:rsidRPr="00072FD6">
        <w:rPr>
          <w:rFonts w:cstheme="minorHAnsi"/>
        </w:rPr>
        <w:t xml:space="preserve">PIPA </w:t>
      </w:r>
      <w:r w:rsidR="008D6F0E" w:rsidRPr="00072FD6">
        <w:rPr>
          <w:rFonts w:cstheme="minorHAnsi"/>
        </w:rPr>
        <w:t xml:space="preserve">operational </w:t>
      </w:r>
      <w:r w:rsidR="00F95D4F">
        <w:rPr>
          <w:rFonts w:cstheme="minorHAnsi"/>
        </w:rPr>
        <w:t>officers or their functions</w:t>
      </w:r>
      <w:r w:rsidR="00172BEE">
        <w:rPr>
          <w:rFonts w:cstheme="minorHAnsi"/>
        </w:rPr>
        <w:t xml:space="preserve"> or </w:t>
      </w:r>
      <w:r w:rsidR="00F95D4F">
        <w:rPr>
          <w:rFonts w:cstheme="minorHAnsi"/>
        </w:rPr>
        <w:t>duties</w:t>
      </w:r>
      <w:r w:rsidR="00172BEE">
        <w:rPr>
          <w:rFonts w:cstheme="minorHAnsi"/>
        </w:rPr>
        <w:t xml:space="preserve">, even though those PIPA officers are in situ within the respective agencies. </w:t>
      </w:r>
      <w:r w:rsidR="00F95D4F">
        <w:rPr>
          <w:rFonts w:cstheme="minorHAnsi"/>
        </w:rPr>
        <w:t xml:space="preserve"> </w:t>
      </w:r>
      <w:r w:rsidR="008D6F0E" w:rsidRPr="00072FD6">
        <w:rPr>
          <w:rFonts w:cstheme="minorHAnsi"/>
        </w:rPr>
        <w:t xml:space="preserve"> </w:t>
      </w:r>
    </w:p>
    <w:p w:rsidR="008D6F0E" w:rsidRPr="00072FD6" w:rsidRDefault="008D6F0E" w:rsidP="002F7D5B">
      <w:pPr>
        <w:pStyle w:val="NoSpacing"/>
        <w:rPr>
          <w:rFonts w:cstheme="minorHAnsi"/>
        </w:rPr>
      </w:pPr>
    </w:p>
    <w:p w:rsidR="008D6F0E" w:rsidRPr="00072FD6" w:rsidRDefault="008D6F0E" w:rsidP="002F7D5B">
      <w:pPr>
        <w:pStyle w:val="NoSpacing"/>
        <w:rPr>
          <w:rFonts w:cstheme="minorHAnsi"/>
        </w:rPr>
      </w:pPr>
      <w:r w:rsidRPr="00072FD6">
        <w:rPr>
          <w:rFonts w:cstheme="minorHAnsi"/>
        </w:rPr>
        <w:t xml:space="preserve">Recruitment, selection and training of PIPA </w:t>
      </w:r>
      <w:r w:rsidR="008E0D26">
        <w:rPr>
          <w:rFonts w:cstheme="minorHAnsi"/>
        </w:rPr>
        <w:t>officers</w:t>
      </w:r>
      <w:r w:rsidRPr="00072FD6">
        <w:rPr>
          <w:rFonts w:cstheme="minorHAnsi"/>
        </w:rPr>
        <w:t xml:space="preserve"> would be </w:t>
      </w:r>
      <w:r w:rsidR="00BF07D9" w:rsidRPr="00072FD6">
        <w:rPr>
          <w:rFonts w:cstheme="minorHAnsi"/>
        </w:rPr>
        <w:t xml:space="preserve">outside the Public Service </w:t>
      </w:r>
      <w:r w:rsidR="004E5636" w:rsidRPr="00072FD6">
        <w:rPr>
          <w:rFonts w:cstheme="minorHAnsi"/>
        </w:rPr>
        <w:t xml:space="preserve">staff </w:t>
      </w:r>
      <w:r w:rsidR="00BF07D9" w:rsidRPr="00072FD6">
        <w:rPr>
          <w:rFonts w:cstheme="minorHAnsi"/>
        </w:rPr>
        <w:t xml:space="preserve">employment </w:t>
      </w:r>
      <w:r w:rsidR="004E5636" w:rsidRPr="00072FD6">
        <w:rPr>
          <w:rFonts w:cstheme="minorHAnsi"/>
        </w:rPr>
        <w:t xml:space="preserve">arrangements. PIPA </w:t>
      </w:r>
      <w:r w:rsidR="00633759">
        <w:rPr>
          <w:rFonts w:cstheme="minorHAnsi"/>
        </w:rPr>
        <w:t>officers</w:t>
      </w:r>
      <w:r w:rsidR="004E5636" w:rsidRPr="00072FD6">
        <w:rPr>
          <w:rFonts w:cstheme="minorHAnsi"/>
        </w:rPr>
        <w:t xml:space="preserve"> would be recruited</w:t>
      </w:r>
      <w:r w:rsidR="005E6674">
        <w:rPr>
          <w:rFonts w:cstheme="minorHAnsi"/>
        </w:rPr>
        <w:t>,</w:t>
      </w:r>
      <w:r w:rsidR="004E5636" w:rsidRPr="00072FD6">
        <w:rPr>
          <w:rFonts w:cstheme="minorHAnsi"/>
        </w:rPr>
        <w:t xml:space="preserve"> selected and trained in a manner</w:t>
      </w:r>
      <w:r w:rsidR="00BF07D9" w:rsidRPr="00072FD6">
        <w:rPr>
          <w:rFonts w:cstheme="minorHAnsi"/>
        </w:rPr>
        <w:t xml:space="preserve"> </w:t>
      </w:r>
      <w:r w:rsidRPr="00072FD6">
        <w:rPr>
          <w:rFonts w:cstheme="minorHAnsi"/>
        </w:rPr>
        <w:t>more akin to the recruitment selection and training of AFP officers.</w:t>
      </w:r>
      <w:r w:rsidR="004E5636" w:rsidRPr="00072FD6">
        <w:rPr>
          <w:rFonts w:cstheme="minorHAnsi"/>
        </w:rPr>
        <w:t xml:space="preserve"> Because the employment standards of PIPA and the AFP would be compatible it may be advantageous to have staff interchanges between both organisations. This would firstly create a larger enforcement pool of experienced officers but more importantly would improve intelligence exchanges about activities which may harm the public interest. </w:t>
      </w:r>
    </w:p>
    <w:p w:rsidR="008D6F0E" w:rsidRPr="00072FD6" w:rsidRDefault="008D6F0E" w:rsidP="002F7D5B">
      <w:pPr>
        <w:pStyle w:val="NoSpacing"/>
        <w:rPr>
          <w:rFonts w:cstheme="minorHAnsi"/>
        </w:rPr>
      </w:pPr>
    </w:p>
    <w:p w:rsidR="008812CB" w:rsidRPr="00072FD6" w:rsidRDefault="008D6F0E" w:rsidP="002F7D5B">
      <w:pPr>
        <w:pStyle w:val="NoSpacing"/>
        <w:rPr>
          <w:rFonts w:cstheme="minorHAnsi"/>
        </w:rPr>
      </w:pPr>
      <w:r w:rsidRPr="00072FD6">
        <w:rPr>
          <w:rFonts w:cstheme="minorHAnsi"/>
        </w:rPr>
        <w:t xml:space="preserve">PIPA would closely liaise with the AFP particularly if matters under investigation involved a possible cross agency matter. </w:t>
      </w:r>
    </w:p>
    <w:p w:rsidR="001E10FA" w:rsidRPr="00072FD6" w:rsidRDefault="001E10FA" w:rsidP="002F7D5B">
      <w:pPr>
        <w:pStyle w:val="NoSpacing"/>
        <w:rPr>
          <w:rFonts w:cstheme="minorHAnsi"/>
          <w:b/>
        </w:rPr>
      </w:pPr>
    </w:p>
    <w:p w:rsidR="00BE2689" w:rsidRPr="00072FD6" w:rsidRDefault="00244937" w:rsidP="00331A1B">
      <w:r w:rsidRPr="00227235">
        <w:rPr>
          <w:b/>
        </w:rPr>
        <w:t xml:space="preserve">PIPA </w:t>
      </w:r>
      <w:r w:rsidR="00A97205" w:rsidRPr="00227235">
        <w:rPr>
          <w:b/>
        </w:rPr>
        <w:t xml:space="preserve">is </w:t>
      </w:r>
      <w:r w:rsidRPr="00227235">
        <w:rPr>
          <w:b/>
        </w:rPr>
        <w:t>necessary</w:t>
      </w:r>
      <w:r w:rsidR="005005A3" w:rsidRPr="00E22AA2">
        <w:t>.</w:t>
      </w:r>
      <w:r w:rsidRPr="00072FD6">
        <w:t xml:space="preserve"> </w:t>
      </w:r>
    </w:p>
    <w:p w:rsidR="005005A3" w:rsidRPr="00072FD6" w:rsidRDefault="005005A3" w:rsidP="00331A1B">
      <w:r w:rsidRPr="00072FD6">
        <w:t xml:space="preserve">No </w:t>
      </w:r>
      <w:r w:rsidR="003C46EE">
        <w:t xml:space="preserve">informed, </w:t>
      </w:r>
      <w:r w:rsidRPr="00072FD6">
        <w:t xml:space="preserve">rational person </w:t>
      </w:r>
      <w:r w:rsidR="003C46EE">
        <w:t>w</w:t>
      </w:r>
      <w:r w:rsidRPr="00072FD6">
        <w:t xml:space="preserve">ould </w:t>
      </w:r>
      <w:r w:rsidR="00E80274" w:rsidRPr="00072FD6">
        <w:t>claim that</w:t>
      </w:r>
      <w:r w:rsidR="00162D5A" w:rsidRPr="00072FD6">
        <w:t xml:space="preserve"> Australia’s </w:t>
      </w:r>
      <w:r w:rsidRPr="00072FD6">
        <w:t>current anticorruption</w:t>
      </w:r>
      <w:r w:rsidR="003C46EE">
        <w:t xml:space="preserve"> and whistleblowing</w:t>
      </w:r>
      <w:r w:rsidRPr="00072FD6">
        <w:t xml:space="preserve"> arrangements</w:t>
      </w:r>
      <w:r w:rsidR="00265ED6" w:rsidRPr="00072FD6">
        <w:t xml:space="preserve"> are</w:t>
      </w:r>
      <w:r w:rsidRPr="00072FD6">
        <w:t xml:space="preserve"> </w:t>
      </w:r>
      <w:r w:rsidR="00162D5A" w:rsidRPr="00072FD6">
        <w:t>the best option</w:t>
      </w:r>
      <w:r w:rsidR="003C46EE">
        <w:t>s</w:t>
      </w:r>
      <w:r w:rsidR="00162D5A" w:rsidRPr="00072FD6">
        <w:t xml:space="preserve"> </w:t>
      </w:r>
      <w:r w:rsidR="00265ED6" w:rsidRPr="00072FD6">
        <w:t xml:space="preserve">available </w:t>
      </w:r>
      <w:r w:rsidR="00162D5A" w:rsidRPr="00072FD6">
        <w:t>to provide public interest protection</w:t>
      </w:r>
      <w:r w:rsidR="003C46EE">
        <w:t>.</w:t>
      </w:r>
      <w:r w:rsidR="00162D5A" w:rsidRPr="00072FD6">
        <w:t xml:space="preserve"> </w:t>
      </w:r>
    </w:p>
    <w:p w:rsidR="008F68A2" w:rsidRPr="00072FD6" w:rsidRDefault="00162D5A" w:rsidP="00331A1B">
      <w:r w:rsidRPr="00072FD6">
        <w:t>The current anticorruption arrangements are</w:t>
      </w:r>
      <w:r w:rsidR="008F68A2" w:rsidRPr="00072FD6">
        <w:t xml:space="preserve"> a cobbled mismatch of agencies with overlapping responsibilities, incompatible operational arrangements, variously trained and untrained staff, differing modes of management and differing standards of conduct - just to mention a few of the</w:t>
      </w:r>
      <w:r w:rsidR="008C1E3A" w:rsidRPr="00072FD6">
        <w:t xml:space="preserve"> </w:t>
      </w:r>
      <w:r w:rsidR="00082FEC">
        <w:t>issues likely to impede intra and inter agency effectiveness</w:t>
      </w:r>
      <w:r w:rsidR="008C1E3A" w:rsidRPr="00072FD6">
        <w:t>.</w:t>
      </w:r>
    </w:p>
    <w:p w:rsidR="0033028A" w:rsidRDefault="00427E06" w:rsidP="00331A1B">
      <w:r w:rsidRPr="00072FD6">
        <w:t xml:space="preserve">There are a range of public sector agencies and quangos which ‘regulate’ various institutions, establishments and organisations. </w:t>
      </w:r>
      <w:r w:rsidR="0033028A" w:rsidRPr="00072FD6">
        <w:t xml:space="preserve">ASIC, ACCC, APRC and the AFP </w:t>
      </w:r>
      <w:r w:rsidR="0033028A">
        <w:t>have already been discussed.</w:t>
      </w:r>
      <w:r w:rsidR="00CE2391" w:rsidRPr="00072FD6">
        <w:t xml:space="preserve"> </w:t>
      </w:r>
      <w:r w:rsidR="0033028A">
        <w:t xml:space="preserve">There are many </w:t>
      </w:r>
      <w:r w:rsidR="00CE2391" w:rsidRPr="00072FD6">
        <w:t xml:space="preserve">other agencies and dozens of government financed quangos to which the government has devolved regulatory powers. </w:t>
      </w:r>
      <w:r w:rsidR="0033028A">
        <w:t xml:space="preserve">Customs, Immigration, Quarantine, Therapeutic Goods Administration, National Parks and Wildlife, Food Standards Australia New Zealand to mention a few major players. </w:t>
      </w:r>
    </w:p>
    <w:p w:rsidR="0033028A" w:rsidRDefault="00170FDF" w:rsidP="00331A1B">
      <w:r>
        <w:t>Other “bodies” have been established with devolved government powers which enable them to grant or withhold licences or permits for businesses or organisations to “operate”.  These bodies are one step removed from prudent government auditing and anticorruption controls. Any complaint</w:t>
      </w:r>
      <w:r w:rsidR="00D14160">
        <w:t>s</w:t>
      </w:r>
      <w:r>
        <w:t xml:space="preserve"> about the operation of these bodies are immediately referred back to the alleged offending body. Clearly this is a glaring opportunity for corruption with no effective oversight in operation.   </w:t>
      </w:r>
    </w:p>
    <w:p w:rsidR="00CE2391" w:rsidRPr="00072FD6" w:rsidRDefault="00170FDF" w:rsidP="00331A1B">
      <w:r>
        <w:t xml:space="preserve">All these </w:t>
      </w:r>
      <w:r w:rsidR="00CE2391" w:rsidRPr="00072FD6">
        <w:t>agenc</w:t>
      </w:r>
      <w:r>
        <w:t xml:space="preserve">ies (and perhaps some of these ‘bodies’) </w:t>
      </w:r>
      <w:r w:rsidR="00CE2391" w:rsidRPr="00072FD6">
        <w:t>ha</w:t>
      </w:r>
      <w:r>
        <w:t>ve</w:t>
      </w:r>
      <w:r w:rsidR="00CE2391" w:rsidRPr="00072FD6">
        <w:t xml:space="preserve"> </w:t>
      </w:r>
      <w:r>
        <w:t xml:space="preserve">their </w:t>
      </w:r>
      <w:r w:rsidR="00CE2391" w:rsidRPr="00072FD6">
        <w:t xml:space="preserve">own operating system, data holdings, structural arrangements and recruitment standards. Each also jealously protects their patch. There appears to be no consistency between the application of ethical standards and procedures relating to </w:t>
      </w:r>
      <w:r w:rsidR="005F3F14" w:rsidRPr="00072FD6">
        <w:t xml:space="preserve">agency </w:t>
      </w:r>
      <w:r w:rsidR="00CE2391" w:rsidRPr="00072FD6">
        <w:t>personnel or their clients. Some agencies demand that their clients have ethical standards but do not appear to have formal ethical standards for their employees.</w:t>
      </w:r>
      <w:r w:rsidR="00AA3FC9" w:rsidRPr="00072FD6">
        <w:t xml:space="preserve"> Some rely o</w:t>
      </w:r>
      <w:r w:rsidR="008C1E3A" w:rsidRPr="00072FD6">
        <w:t>n</w:t>
      </w:r>
      <w:r w:rsidR="00AA3FC9" w:rsidRPr="00072FD6">
        <w:t xml:space="preserve"> the substandard Public Interest Disclosures Act. </w:t>
      </w:r>
    </w:p>
    <w:p w:rsidR="00CE2391" w:rsidRPr="00072FD6" w:rsidRDefault="00CE2391" w:rsidP="00CE2391">
      <w:pPr>
        <w:pStyle w:val="NoSpacing"/>
        <w:rPr>
          <w:rFonts w:cstheme="minorHAnsi"/>
        </w:rPr>
      </w:pPr>
      <w:r w:rsidRPr="00072FD6">
        <w:rPr>
          <w:rFonts w:cstheme="minorHAnsi"/>
        </w:rPr>
        <w:t xml:space="preserve">Most agencies appear to have some form of </w:t>
      </w:r>
      <w:r w:rsidR="00E80274" w:rsidRPr="00072FD6">
        <w:rPr>
          <w:rFonts w:cstheme="minorHAnsi"/>
        </w:rPr>
        <w:t xml:space="preserve">regulatory </w:t>
      </w:r>
      <w:r w:rsidRPr="00072FD6">
        <w:rPr>
          <w:rFonts w:cstheme="minorHAnsi"/>
        </w:rPr>
        <w:t>capability, usually in the form of infringement notices</w:t>
      </w:r>
      <w:r w:rsidR="00AA3FC9" w:rsidRPr="00072FD6">
        <w:rPr>
          <w:rFonts w:cstheme="minorHAnsi"/>
        </w:rPr>
        <w:t xml:space="preserve"> and/or administrative </w:t>
      </w:r>
      <w:r w:rsidR="008F68A2" w:rsidRPr="00072FD6">
        <w:rPr>
          <w:rFonts w:cstheme="minorHAnsi"/>
        </w:rPr>
        <w:t>penalties</w:t>
      </w:r>
      <w:r w:rsidRPr="00072FD6">
        <w:rPr>
          <w:rFonts w:cstheme="minorHAnsi"/>
        </w:rPr>
        <w:t xml:space="preserve"> which may be issued to clients who engage in misconduct and low levels of corruption. The recruitment selection and training of regulatory staff</w:t>
      </w:r>
      <w:r w:rsidR="00B82486" w:rsidRPr="00072FD6">
        <w:rPr>
          <w:rFonts w:cstheme="minorHAnsi"/>
        </w:rPr>
        <w:t xml:space="preserve"> appears to be different in each agency.</w:t>
      </w:r>
    </w:p>
    <w:p w:rsidR="00B82486" w:rsidRPr="00072FD6" w:rsidRDefault="00B82486" w:rsidP="00CE2391">
      <w:pPr>
        <w:pStyle w:val="NoSpacing"/>
        <w:rPr>
          <w:rFonts w:cstheme="minorHAnsi"/>
        </w:rPr>
      </w:pPr>
    </w:p>
    <w:p w:rsidR="00B41219" w:rsidRPr="00072FD6" w:rsidRDefault="00A1694A" w:rsidP="00CE2391">
      <w:pPr>
        <w:pStyle w:val="NoSpacing"/>
        <w:rPr>
          <w:rFonts w:cstheme="minorHAnsi"/>
        </w:rPr>
      </w:pPr>
      <w:r w:rsidRPr="00072FD6">
        <w:rPr>
          <w:rFonts w:cstheme="minorHAnsi"/>
        </w:rPr>
        <w:t>However</w:t>
      </w:r>
      <w:r w:rsidR="00B41219" w:rsidRPr="00072FD6">
        <w:rPr>
          <w:rFonts w:cstheme="minorHAnsi"/>
        </w:rPr>
        <w:t>,</w:t>
      </w:r>
      <w:r w:rsidRPr="00072FD6">
        <w:rPr>
          <w:rFonts w:cstheme="minorHAnsi"/>
        </w:rPr>
        <w:t xml:space="preserve"> the priority </w:t>
      </w:r>
      <w:r w:rsidR="00B41219" w:rsidRPr="00072FD6">
        <w:rPr>
          <w:rFonts w:cstheme="minorHAnsi"/>
        </w:rPr>
        <w:t xml:space="preserve">of most of these agencies is servicing client organisations and to a lesser extent, ensuring administrative compliance. Regulatory functions including intelligence, investigation and prosecution are not a priority. Similarly, the development of whistleblowers, both in-house and in client organisations is virtually non-existent. </w:t>
      </w:r>
    </w:p>
    <w:p w:rsidR="00B41219" w:rsidRPr="00072FD6" w:rsidRDefault="00B41219" w:rsidP="00CE2391">
      <w:pPr>
        <w:pStyle w:val="NoSpacing"/>
        <w:rPr>
          <w:rFonts w:cstheme="minorHAnsi"/>
        </w:rPr>
      </w:pPr>
    </w:p>
    <w:p w:rsidR="00E931DC" w:rsidRDefault="008C1E3A" w:rsidP="00CE2391">
      <w:pPr>
        <w:pStyle w:val="NoSpacing"/>
        <w:rPr>
          <w:rFonts w:cstheme="minorHAnsi"/>
        </w:rPr>
      </w:pPr>
      <w:r w:rsidRPr="00072FD6">
        <w:rPr>
          <w:rFonts w:cstheme="minorHAnsi"/>
        </w:rPr>
        <w:t>This criticism is not so much aimed at the agencies</w:t>
      </w:r>
      <w:r w:rsidR="00505C7C" w:rsidRPr="00072FD6">
        <w:rPr>
          <w:rFonts w:cstheme="minorHAnsi"/>
        </w:rPr>
        <w:t>. Rather it is aimed at the failure of government to create an efficient anticorruption system</w:t>
      </w:r>
      <w:r w:rsidR="00B41219" w:rsidRPr="00072FD6">
        <w:rPr>
          <w:rFonts w:cstheme="minorHAnsi"/>
        </w:rPr>
        <w:t>. Agencies are not provided</w:t>
      </w:r>
      <w:r w:rsidR="00505C7C" w:rsidRPr="00072FD6">
        <w:rPr>
          <w:rFonts w:cstheme="minorHAnsi"/>
        </w:rPr>
        <w:t xml:space="preserve"> with</w:t>
      </w:r>
      <w:r w:rsidR="00B41219" w:rsidRPr="00072FD6">
        <w:rPr>
          <w:rFonts w:cstheme="minorHAnsi"/>
        </w:rPr>
        <w:t xml:space="preserve"> working arrangements to best detect corruption. Staffing </w:t>
      </w:r>
      <w:r w:rsidR="0004475D">
        <w:rPr>
          <w:rFonts w:cstheme="minorHAnsi"/>
        </w:rPr>
        <w:t xml:space="preserve">limitations </w:t>
      </w:r>
      <w:r w:rsidR="00B41219" w:rsidRPr="00072FD6">
        <w:rPr>
          <w:rFonts w:cstheme="minorHAnsi"/>
        </w:rPr>
        <w:t>demand that administrative processing is dealt with before compliance checks</w:t>
      </w:r>
      <w:r w:rsidR="0004475D">
        <w:rPr>
          <w:rFonts w:cstheme="minorHAnsi"/>
        </w:rPr>
        <w:t xml:space="preserve">. Compliance checks are deferred or set aside depending on processing priorities. Intelligence, </w:t>
      </w:r>
      <w:r w:rsidR="00B41219" w:rsidRPr="00072FD6">
        <w:rPr>
          <w:rFonts w:cstheme="minorHAnsi"/>
        </w:rPr>
        <w:t>investigations and enforcement issues are addressed</w:t>
      </w:r>
      <w:r w:rsidR="0004475D">
        <w:rPr>
          <w:rFonts w:cstheme="minorHAnsi"/>
        </w:rPr>
        <w:t xml:space="preserve"> virtually as an afterthought. </w:t>
      </w:r>
      <w:r w:rsidR="00B41219" w:rsidRPr="00072FD6">
        <w:rPr>
          <w:rFonts w:cstheme="minorHAnsi"/>
        </w:rPr>
        <w:t xml:space="preserve">Recruitment and training </w:t>
      </w:r>
      <w:r w:rsidR="0004475D">
        <w:rPr>
          <w:rFonts w:cstheme="minorHAnsi"/>
        </w:rPr>
        <w:t xml:space="preserve">focusses on administrative processing and </w:t>
      </w:r>
      <w:r w:rsidR="00B41219" w:rsidRPr="00072FD6">
        <w:rPr>
          <w:rFonts w:cstheme="minorHAnsi"/>
        </w:rPr>
        <w:t xml:space="preserve">does not </w:t>
      </w:r>
      <w:r w:rsidR="0004475D">
        <w:rPr>
          <w:rFonts w:cstheme="minorHAnsi"/>
        </w:rPr>
        <w:t>focus on</w:t>
      </w:r>
      <w:r w:rsidR="00B41219" w:rsidRPr="00072FD6">
        <w:rPr>
          <w:rFonts w:cstheme="minorHAnsi"/>
        </w:rPr>
        <w:t xml:space="preserve"> corruption awareness. Insular legislation makes it difficult to share information and intelligence with other agencies. </w:t>
      </w:r>
    </w:p>
    <w:p w:rsidR="00B82486" w:rsidRPr="00072FD6" w:rsidRDefault="00B41219" w:rsidP="00CE2391">
      <w:pPr>
        <w:pStyle w:val="NoSpacing"/>
        <w:rPr>
          <w:rFonts w:cstheme="minorHAnsi"/>
        </w:rPr>
      </w:pPr>
      <w:r w:rsidRPr="00072FD6">
        <w:rPr>
          <w:rFonts w:cstheme="minorHAnsi"/>
        </w:rPr>
        <w:t>The silo structure of these agencies is a disincentive for interaction between similar agencies. In short</w:t>
      </w:r>
      <w:r w:rsidR="008172AE" w:rsidRPr="00072FD6">
        <w:rPr>
          <w:rFonts w:cstheme="minorHAnsi"/>
        </w:rPr>
        <w:t>,</w:t>
      </w:r>
      <w:r w:rsidRPr="00072FD6">
        <w:rPr>
          <w:rFonts w:cstheme="minorHAnsi"/>
        </w:rPr>
        <w:t xml:space="preserve"> the whole process</w:t>
      </w:r>
      <w:r w:rsidR="008172AE" w:rsidRPr="00072FD6">
        <w:rPr>
          <w:rFonts w:cstheme="minorHAnsi"/>
        </w:rPr>
        <w:t xml:space="preserve"> is not designed as a public interest protection facility nor is it appropriately designed as an anticorruption system.</w:t>
      </w:r>
      <w:r w:rsidR="0004475D">
        <w:rPr>
          <w:rFonts w:cstheme="minorHAnsi"/>
        </w:rPr>
        <w:t xml:space="preserve"> And most importantly it is not structured to encourage whistleblowing in client organisations or within the agency.  </w:t>
      </w:r>
      <w:r w:rsidR="008172AE" w:rsidRPr="00072FD6">
        <w:rPr>
          <w:rFonts w:cstheme="minorHAnsi"/>
        </w:rPr>
        <w:t xml:space="preserve"> </w:t>
      </w:r>
    </w:p>
    <w:p w:rsidR="008172AE" w:rsidRPr="00072FD6" w:rsidRDefault="008172AE" w:rsidP="00CE2391">
      <w:pPr>
        <w:pStyle w:val="NoSpacing"/>
        <w:rPr>
          <w:rFonts w:cstheme="minorHAnsi"/>
        </w:rPr>
      </w:pPr>
    </w:p>
    <w:p w:rsidR="00505C7C" w:rsidRPr="00072FD6" w:rsidRDefault="00505C7C" w:rsidP="00CE2391">
      <w:pPr>
        <w:pStyle w:val="NoSpacing"/>
        <w:rPr>
          <w:rFonts w:cstheme="minorHAnsi"/>
        </w:rPr>
      </w:pPr>
      <w:r w:rsidRPr="00072FD6">
        <w:rPr>
          <w:rFonts w:cstheme="minorHAnsi"/>
        </w:rPr>
        <w:t xml:space="preserve">Compounding the problem is that </w:t>
      </w:r>
      <w:r w:rsidR="00B82486" w:rsidRPr="00072FD6">
        <w:rPr>
          <w:rFonts w:cstheme="minorHAnsi"/>
        </w:rPr>
        <w:t xml:space="preserve">the </w:t>
      </w:r>
      <w:r w:rsidR="008F68A2" w:rsidRPr="00072FD6">
        <w:rPr>
          <w:rFonts w:cstheme="minorHAnsi"/>
        </w:rPr>
        <w:t xml:space="preserve">operational </w:t>
      </w:r>
      <w:r w:rsidR="00B82486" w:rsidRPr="00072FD6">
        <w:rPr>
          <w:rFonts w:cstheme="minorHAnsi"/>
        </w:rPr>
        <w:t xml:space="preserve">interactions between the agencies is minimal. </w:t>
      </w:r>
      <w:r w:rsidRPr="00072FD6">
        <w:rPr>
          <w:rFonts w:cstheme="minorHAnsi"/>
        </w:rPr>
        <w:t xml:space="preserve">Agencies are </w:t>
      </w:r>
      <w:r w:rsidR="008172AE" w:rsidRPr="00072FD6">
        <w:rPr>
          <w:rFonts w:cstheme="minorHAnsi"/>
        </w:rPr>
        <w:t xml:space="preserve">often </w:t>
      </w:r>
      <w:r w:rsidRPr="00072FD6">
        <w:rPr>
          <w:rFonts w:cstheme="minorHAnsi"/>
        </w:rPr>
        <w:t xml:space="preserve">forbidden to share certain information.  To share </w:t>
      </w:r>
      <w:r w:rsidR="008172AE" w:rsidRPr="00072FD6">
        <w:rPr>
          <w:rFonts w:cstheme="minorHAnsi"/>
        </w:rPr>
        <w:t>s</w:t>
      </w:r>
      <w:r w:rsidRPr="00072FD6">
        <w:rPr>
          <w:rFonts w:cstheme="minorHAnsi"/>
        </w:rPr>
        <w:t xml:space="preserve">ome information between agencies often requires a ministerial agreement, a court order or a change in legislation. </w:t>
      </w:r>
    </w:p>
    <w:p w:rsidR="00505C7C" w:rsidRPr="00072FD6" w:rsidRDefault="00505C7C" w:rsidP="00CE2391">
      <w:pPr>
        <w:pStyle w:val="NoSpacing"/>
        <w:rPr>
          <w:rFonts w:cstheme="minorHAnsi"/>
        </w:rPr>
      </w:pPr>
    </w:p>
    <w:p w:rsidR="00B82486" w:rsidRDefault="00B82486" w:rsidP="00CE2391">
      <w:pPr>
        <w:pStyle w:val="NoSpacing"/>
        <w:rPr>
          <w:rFonts w:cstheme="minorHAnsi"/>
        </w:rPr>
      </w:pPr>
      <w:r w:rsidRPr="00072FD6">
        <w:rPr>
          <w:rFonts w:cstheme="minorHAnsi"/>
        </w:rPr>
        <w:t>Any analysis of financial sector</w:t>
      </w:r>
      <w:r w:rsidR="008172AE" w:rsidRPr="00072FD6">
        <w:rPr>
          <w:rFonts w:cstheme="minorHAnsi"/>
        </w:rPr>
        <w:t xml:space="preserve"> administering</w:t>
      </w:r>
      <w:r w:rsidRPr="00072FD6">
        <w:rPr>
          <w:rFonts w:cstheme="minorHAnsi"/>
        </w:rPr>
        <w:t xml:space="preserve"> agencies would confirm a total inconsistency as to capabilities, competence and abilities to protect the public interest</w:t>
      </w:r>
      <w:r w:rsidR="007856C4" w:rsidRPr="00072FD6">
        <w:rPr>
          <w:rFonts w:cstheme="minorHAnsi"/>
        </w:rPr>
        <w:t>.</w:t>
      </w:r>
      <w:r w:rsidRPr="00072FD6">
        <w:rPr>
          <w:rFonts w:cstheme="minorHAnsi"/>
        </w:rPr>
        <w:t xml:space="preserve"> </w:t>
      </w:r>
    </w:p>
    <w:p w:rsidR="00D1499E" w:rsidRPr="00072FD6" w:rsidRDefault="00D1499E" w:rsidP="00CE2391">
      <w:pPr>
        <w:pStyle w:val="NoSpacing"/>
        <w:rPr>
          <w:rFonts w:cstheme="minorHAnsi"/>
        </w:rPr>
      </w:pPr>
    </w:p>
    <w:p w:rsidR="00404BF4" w:rsidRDefault="008815DA" w:rsidP="00CE2391">
      <w:pPr>
        <w:pStyle w:val="NoSpacing"/>
        <w:rPr>
          <w:rFonts w:cstheme="minorHAnsi"/>
        </w:rPr>
      </w:pPr>
      <w:r w:rsidRPr="00072FD6">
        <w:rPr>
          <w:rFonts w:cstheme="minorHAnsi"/>
        </w:rPr>
        <w:t>T</w:t>
      </w:r>
      <w:r w:rsidR="00505C7C" w:rsidRPr="00072FD6">
        <w:rPr>
          <w:rFonts w:cstheme="minorHAnsi"/>
        </w:rPr>
        <w:t xml:space="preserve">his </w:t>
      </w:r>
      <w:r w:rsidRPr="00072FD6">
        <w:rPr>
          <w:rFonts w:cstheme="minorHAnsi"/>
        </w:rPr>
        <w:t xml:space="preserve">review is not tasked to protect the public interest. But that is the purpose of this submission. </w:t>
      </w:r>
      <w:r w:rsidR="008172AE" w:rsidRPr="00072FD6">
        <w:rPr>
          <w:rFonts w:cstheme="minorHAnsi"/>
        </w:rPr>
        <w:t>This submission contends that a</w:t>
      </w:r>
      <w:r w:rsidR="00DD6A6F">
        <w:rPr>
          <w:rFonts w:cstheme="minorHAnsi"/>
        </w:rPr>
        <w:t xml:space="preserve"> Public Interest Protection Agency </w:t>
      </w:r>
      <w:r w:rsidR="0001442A" w:rsidRPr="00072FD6">
        <w:rPr>
          <w:rFonts w:cstheme="minorHAnsi"/>
        </w:rPr>
        <w:t xml:space="preserve">would deter corruption and </w:t>
      </w:r>
      <w:r w:rsidR="00DD6A6F">
        <w:rPr>
          <w:rFonts w:cstheme="minorHAnsi"/>
        </w:rPr>
        <w:t xml:space="preserve">promote whistleblowing. Anticorruption measures </w:t>
      </w:r>
      <w:r w:rsidR="00404BF4">
        <w:rPr>
          <w:rFonts w:cstheme="minorHAnsi"/>
        </w:rPr>
        <w:t xml:space="preserve">would not be needed if </w:t>
      </w:r>
      <w:r w:rsidR="0013484F">
        <w:rPr>
          <w:rFonts w:cstheme="minorHAnsi"/>
        </w:rPr>
        <w:t xml:space="preserve">effective </w:t>
      </w:r>
      <w:r w:rsidR="00404BF4">
        <w:rPr>
          <w:rFonts w:cstheme="minorHAnsi"/>
        </w:rPr>
        <w:t>public interest protection measures were in place</w:t>
      </w:r>
      <w:r w:rsidR="0013484F">
        <w:rPr>
          <w:rFonts w:cstheme="minorHAnsi"/>
        </w:rPr>
        <w:t>.</w:t>
      </w:r>
    </w:p>
    <w:p w:rsidR="00404BF4" w:rsidRDefault="00404BF4" w:rsidP="00CE2391">
      <w:pPr>
        <w:pStyle w:val="NoSpacing"/>
        <w:rPr>
          <w:rFonts w:cstheme="minorHAnsi"/>
        </w:rPr>
      </w:pPr>
      <w:r>
        <w:rPr>
          <w:rFonts w:cstheme="minorHAnsi"/>
        </w:rPr>
        <w:t xml:space="preserve"> </w:t>
      </w:r>
    </w:p>
    <w:p w:rsidR="00857510" w:rsidRPr="00072FD6" w:rsidRDefault="0001442A" w:rsidP="00CE2391">
      <w:pPr>
        <w:pStyle w:val="NoSpacing"/>
        <w:rPr>
          <w:rFonts w:cstheme="minorHAnsi"/>
        </w:rPr>
      </w:pPr>
      <w:r w:rsidRPr="00072FD6">
        <w:rPr>
          <w:rFonts w:cstheme="minorHAnsi"/>
        </w:rPr>
        <w:t xml:space="preserve">As mentioned elsewhere, </w:t>
      </w:r>
      <w:r w:rsidR="008815DA" w:rsidRPr="00072FD6">
        <w:rPr>
          <w:rFonts w:cstheme="minorHAnsi"/>
        </w:rPr>
        <w:t xml:space="preserve">there are other submissions being lodged </w:t>
      </w:r>
      <w:r w:rsidR="008249B8" w:rsidRPr="00072FD6">
        <w:rPr>
          <w:rFonts w:cstheme="minorHAnsi"/>
        </w:rPr>
        <w:t xml:space="preserve">to this review </w:t>
      </w:r>
      <w:r w:rsidR="008815DA" w:rsidRPr="00072FD6">
        <w:rPr>
          <w:rFonts w:cstheme="minorHAnsi"/>
        </w:rPr>
        <w:t xml:space="preserve">which strongly recommend the introduction of a False Claims Act. Those </w:t>
      </w:r>
      <w:r w:rsidR="00857510" w:rsidRPr="00072FD6">
        <w:rPr>
          <w:rFonts w:cstheme="minorHAnsi"/>
        </w:rPr>
        <w:t>submissions contain</w:t>
      </w:r>
      <w:r w:rsidR="008815DA" w:rsidRPr="00072FD6">
        <w:rPr>
          <w:rFonts w:cstheme="minorHAnsi"/>
        </w:rPr>
        <w:t xml:space="preserve"> extensive research which shows that these </w:t>
      </w:r>
      <w:r w:rsidRPr="00072FD6">
        <w:rPr>
          <w:rFonts w:cstheme="minorHAnsi"/>
        </w:rPr>
        <w:t xml:space="preserve">existing ‘regulatory’ </w:t>
      </w:r>
      <w:r w:rsidR="008815DA" w:rsidRPr="00072FD6">
        <w:rPr>
          <w:rFonts w:cstheme="minorHAnsi"/>
        </w:rPr>
        <w:t>agencies and their legislation are dramatically failing to protect the public interest</w:t>
      </w:r>
      <w:r w:rsidR="008201BE" w:rsidRPr="00072FD6">
        <w:rPr>
          <w:rFonts w:cstheme="minorHAnsi"/>
        </w:rPr>
        <w:t>.</w:t>
      </w:r>
      <w:r w:rsidR="00857510" w:rsidRPr="00072FD6">
        <w:rPr>
          <w:rFonts w:cstheme="minorHAnsi"/>
        </w:rPr>
        <w:t xml:space="preserve"> </w:t>
      </w:r>
    </w:p>
    <w:p w:rsidR="00857510" w:rsidRPr="00072FD6" w:rsidRDefault="00857510" w:rsidP="00CE2391">
      <w:pPr>
        <w:pStyle w:val="NoSpacing"/>
        <w:rPr>
          <w:rFonts w:cstheme="minorHAnsi"/>
        </w:rPr>
      </w:pPr>
    </w:p>
    <w:p w:rsidR="008815DA" w:rsidRPr="00072FD6" w:rsidRDefault="00857510" w:rsidP="00CE2391">
      <w:pPr>
        <w:pStyle w:val="NoSpacing"/>
        <w:rPr>
          <w:rFonts w:cstheme="minorHAnsi"/>
        </w:rPr>
      </w:pPr>
      <w:r w:rsidRPr="00072FD6">
        <w:rPr>
          <w:rFonts w:cstheme="minorHAnsi"/>
        </w:rPr>
        <w:t xml:space="preserve">Therefore, if a False Claim Act was enacted it would not be appropriate to allow an existing agency to enforce that Act. For that reason </w:t>
      </w:r>
      <w:r w:rsidR="009E7E51" w:rsidRPr="00072FD6">
        <w:rPr>
          <w:rFonts w:cstheme="minorHAnsi"/>
        </w:rPr>
        <w:t>alone,</w:t>
      </w:r>
      <w:r w:rsidRPr="00072FD6">
        <w:rPr>
          <w:rFonts w:cstheme="minorHAnsi"/>
        </w:rPr>
        <w:t xml:space="preserve"> it would be necessary to establish PIPA or </w:t>
      </w:r>
      <w:r w:rsidR="006C20C6">
        <w:rPr>
          <w:rFonts w:cstheme="minorHAnsi"/>
        </w:rPr>
        <w:t xml:space="preserve">a </w:t>
      </w:r>
      <w:r w:rsidRPr="00072FD6">
        <w:rPr>
          <w:rFonts w:cstheme="minorHAnsi"/>
        </w:rPr>
        <w:t>similar agency</w:t>
      </w:r>
      <w:r w:rsidR="00B40012">
        <w:rPr>
          <w:rFonts w:cstheme="minorHAnsi"/>
        </w:rPr>
        <w:t xml:space="preserve"> to enforce that Act. </w:t>
      </w:r>
      <w:r w:rsidRPr="00072FD6">
        <w:rPr>
          <w:rFonts w:cstheme="minorHAnsi"/>
        </w:rPr>
        <w:t xml:space="preserve"> </w:t>
      </w:r>
    </w:p>
    <w:p w:rsidR="00505C7C" w:rsidRPr="00072FD6" w:rsidRDefault="00505C7C" w:rsidP="00CE2391">
      <w:pPr>
        <w:pStyle w:val="NoSpacing"/>
        <w:rPr>
          <w:rFonts w:cstheme="minorHAnsi"/>
        </w:rPr>
      </w:pPr>
    </w:p>
    <w:p w:rsidR="005A6C60" w:rsidRDefault="005A6C60" w:rsidP="00552CB1">
      <w:pPr>
        <w:pStyle w:val="NoSpacing"/>
        <w:rPr>
          <w:rFonts w:cstheme="minorHAnsi"/>
          <w:b/>
        </w:rPr>
      </w:pPr>
    </w:p>
    <w:p w:rsidR="00935C8F" w:rsidRPr="00112750" w:rsidRDefault="00552CB1" w:rsidP="00552CB1">
      <w:pPr>
        <w:pStyle w:val="NoSpacing"/>
        <w:rPr>
          <w:rFonts w:cstheme="minorHAnsi"/>
          <w:b/>
          <w:sz w:val="28"/>
          <w:szCs w:val="28"/>
        </w:rPr>
      </w:pPr>
      <w:r w:rsidRPr="00112750">
        <w:rPr>
          <w:rFonts w:cstheme="minorHAnsi"/>
          <w:b/>
          <w:sz w:val="28"/>
          <w:szCs w:val="28"/>
        </w:rPr>
        <w:t xml:space="preserve">WHISTLEBLOWING and WHISTLEBLOWERS </w:t>
      </w:r>
      <w:r w:rsidR="009739EF" w:rsidRPr="00112750">
        <w:rPr>
          <w:rFonts w:cstheme="minorHAnsi"/>
          <w:b/>
          <w:sz w:val="28"/>
          <w:szCs w:val="28"/>
        </w:rPr>
        <w:t xml:space="preserve"> </w:t>
      </w:r>
    </w:p>
    <w:p w:rsidR="00935C8F" w:rsidRDefault="00935C8F" w:rsidP="00552CB1">
      <w:pPr>
        <w:pStyle w:val="NoSpacing"/>
        <w:rPr>
          <w:rFonts w:cstheme="minorHAnsi"/>
          <w:b/>
        </w:rPr>
      </w:pPr>
    </w:p>
    <w:p w:rsidR="00E52043" w:rsidRDefault="00935C8F" w:rsidP="00935C8F">
      <w:pPr>
        <w:pStyle w:val="NoSpacing"/>
        <w:rPr>
          <w:rFonts w:cstheme="minorHAnsi"/>
        </w:rPr>
      </w:pPr>
      <w:r>
        <w:rPr>
          <w:rFonts w:cstheme="minorHAnsi"/>
        </w:rPr>
        <w:t xml:space="preserve">At present the public does not have confidence that the Government is concerned about </w:t>
      </w:r>
      <w:r w:rsidR="007D310F">
        <w:rPr>
          <w:rFonts w:cstheme="minorHAnsi"/>
        </w:rPr>
        <w:t xml:space="preserve">the </w:t>
      </w:r>
      <w:r>
        <w:rPr>
          <w:rFonts w:cstheme="minorHAnsi"/>
        </w:rPr>
        <w:t xml:space="preserve">harm </w:t>
      </w:r>
      <w:r w:rsidR="007D310F">
        <w:rPr>
          <w:rFonts w:cstheme="minorHAnsi"/>
        </w:rPr>
        <w:t>being inflicted on</w:t>
      </w:r>
      <w:r>
        <w:rPr>
          <w:rFonts w:cstheme="minorHAnsi"/>
        </w:rPr>
        <w:t xml:space="preserve"> the public interest by corruption. That lack of confidence is justified.</w:t>
      </w:r>
      <w:r w:rsidR="00B26562">
        <w:rPr>
          <w:rFonts w:cstheme="minorHAnsi"/>
        </w:rPr>
        <w:t xml:space="preserve"> </w:t>
      </w:r>
      <w:r w:rsidR="0035475B">
        <w:rPr>
          <w:rFonts w:cstheme="minorHAnsi"/>
        </w:rPr>
        <w:t>The public and political outcry after the most recent banking scam</w:t>
      </w:r>
      <w:r>
        <w:rPr>
          <w:rFonts w:cstheme="minorHAnsi"/>
        </w:rPr>
        <w:t xml:space="preserve"> </w:t>
      </w:r>
      <w:r w:rsidR="0035475B">
        <w:rPr>
          <w:rFonts w:cstheme="minorHAnsi"/>
        </w:rPr>
        <w:t>has given rise to this review. The alternative which many people are still pushing for</w:t>
      </w:r>
      <w:r w:rsidR="00842F9A">
        <w:rPr>
          <w:rFonts w:cstheme="minorHAnsi"/>
        </w:rPr>
        <w:t>,</w:t>
      </w:r>
      <w:r w:rsidR="0035475B">
        <w:rPr>
          <w:rFonts w:cstheme="minorHAnsi"/>
        </w:rPr>
        <w:t xml:space="preserve"> involves a Royal Commission. The fact is</w:t>
      </w:r>
      <w:r w:rsidR="00BF6512">
        <w:rPr>
          <w:rFonts w:cstheme="minorHAnsi"/>
        </w:rPr>
        <w:t>,</w:t>
      </w:r>
      <w:r w:rsidR="0035475B">
        <w:rPr>
          <w:rFonts w:cstheme="minorHAnsi"/>
        </w:rPr>
        <w:t xml:space="preserve"> many p</w:t>
      </w:r>
      <w:r>
        <w:rPr>
          <w:rFonts w:cstheme="minorHAnsi"/>
        </w:rPr>
        <w:t xml:space="preserve">eople are being harmed by </w:t>
      </w:r>
      <w:r w:rsidR="0035475B">
        <w:rPr>
          <w:rFonts w:cstheme="minorHAnsi"/>
        </w:rPr>
        <w:t xml:space="preserve">repeated instances of </w:t>
      </w:r>
      <w:r>
        <w:rPr>
          <w:rFonts w:cstheme="minorHAnsi"/>
        </w:rPr>
        <w:t>corrupt conduct</w:t>
      </w:r>
      <w:r w:rsidR="008A09EF">
        <w:rPr>
          <w:rFonts w:cstheme="minorHAnsi"/>
        </w:rPr>
        <w:t>,</w:t>
      </w:r>
      <w:r>
        <w:rPr>
          <w:rFonts w:cstheme="minorHAnsi"/>
        </w:rPr>
        <w:t xml:space="preserve"> yet few if any </w:t>
      </w:r>
      <w:r w:rsidR="0035475B">
        <w:rPr>
          <w:rFonts w:cstheme="minorHAnsi"/>
        </w:rPr>
        <w:t xml:space="preserve">offenders </w:t>
      </w:r>
      <w:r>
        <w:rPr>
          <w:rFonts w:cstheme="minorHAnsi"/>
        </w:rPr>
        <w:t>are</w:t>
      </w:r>
      <w:r w:rsidR="0035475B">
        <w:rPr>
          <w:rFonts w:cstheme="minorHAnsi"/>
        </w:rPr>
        <w:t xml:space="preserve"> being</w:t>
      </w:r>
      <w:r>
        <w:rPr>
          <w:rFonts w:cstheme="minorHAnsi"/>
        </w:rPr>
        <w:t xml:space="preserve"> held to account.</w:t>
      </w:r>
      <w:r w:rsidR="007D310F">
        <w:rPr>
          <w:rFonts w:cstheme="minorHAnsi"/>
        </w:rPr>
        <w:t xml:space="preserve"> </w:t>
      </w:r>
    </w:p>
    <w:p w:rsidR="00E52043" w:rsidRDefault="00E52043" w:rsidP="00935C8F">
      <w:pPr>
        <w:pStyle w:val="NoSpacing"/>
        <w:rPr>
          <w:rFonts w:cstheme="minorHAnsi"/>
        </w:rPr>
      </w:pPr>
    </w:p>
    <w:p w:rsidR="00CD3710" w:rsidRDefault="007D310F" w:rsidP="00CD3710">
      <w:pPr>
        <w:pStyle w:val="NoSpacing"/>
        <w:rPr>
          <w:rFonts w:cstheme="minorHAnsi"/>
        </w:rPr>
      </w:pPr>
      <w:r>
        <w:rPr>
          <w:rFonts w:cstheme="minorHAnsi"/>
        </w:rPr>
        <w:t xml:space="preserve">Despite the call for </w:t>
      </w:r>
      <w:r w:rsidR="00842F9A">
        <w:rPr>
          <w:rFonts w:cstheme="minorHAnsi"/>
        </w:rPr>
        <w:t>a Royal Commission</w:t>
      </w:r>
      <w:r w:rsidR="00E11ACF">
        <w:rPr>
          <w:rFonts w:cstheme="minorHAnsi"/>
        </w:rPr>
        <w:t xml:space="preserve"> </w:t>
      </w:r>
      <w:r>
        <w:rPr>
          <w:rFonts w:cstheme="minorHAnsi"/>
        </w:rPr>
        <w:t xml:space="preserve">the fact is that a commission </w:t>
      </w:r>
      <w:r w:rsidR="00E11ACF">
        <w:rPr>
          <w:rFonts w:cstheme="minorHAnsi"/>
        </w:rPr>
        <w:t xml:space="preserve">could only review a narrow spectrum of financial corruption. What </w:t>
      </w:r>
      <w:r>
        <w:rPr>
          <w:rFonts w:cstheme="minorHAnsi"/>
        </w:rPr>
        <w:t xml:space="preserve">the public needs </w:t>
      </w:r>
      <w:r w:rsidR="00E11ACF">
        <w:rPr>
          <w:rFonts w:cstheme="minorHAnsi"/>
        </w:rPr>
        <w:t xml:space="preserve">is </w:t>
      </w:r>
      <w:r w:rsidR="00E52043">
        <w:rPr>
          <w:rFonts w:cstheme="minorHAnsi"/>
        </w:rPr>
        <w:t xml:space="preserve">a </w:t>
      </w:r>
      <w:r w:rsidR="00E11ACF">
        <w:rPr>
          <w:rFonts w:cstheme="minorHAnsi"/>
        </w:rPr>
        <w:t>much more strategic, creative and</w:t>
      </w:r>
      <w:r>
        <w:rPr>
          <w:rFonts w:cstheme="minorHAnsi"/>
        </w:rPr>
        <w:t xml:space="preserve"> forward-looking approach that will actually deal with corruption wherever it occurs in society.  T</w:t>
      </w:r>
      <w:r w:rsidR="00E11ACF">
        <w:rPr>
          <w:rFonts w:cstheme="minorHAnsi"/>
        </w:rPr>
        <w:t xml:space="preserve">hat is the role of government not a Royal Commission. </w:t>
      </w:r>
      <w:r w:rsidR="00842F9A">
        <w:rPr>
          <w:rFonts w:cstheme="minorHAnsi"/>
        </w:rPr>
        <w:t xml:space="preserve">Experience shows that Royal Commissions are established to prove that a hypothesis of government is correct. The expected outcome is usually achieved. </w:t>
      </w:r>
      <w:r w:rsidR="00CD3710">
        <w:rPr>
          <w:rFonts w:cstheme="minorHAnsi"/>
        </w:rPr>
        <w:t xml:space="preserve">The problem with corruption </w:t>
      </w:r>
      <w:r w:rsidR="009C4C6E">
        <w:rPr>
          <w:rFonts w:cstheme="minorHAnsi"/>
        </w:rPr>
        <w:t xml:space="preserve">at present, </w:t>
      </w:r>
      <w:r w:rsidR="00CD3710">
        <w:rPr>
          <w:rFonts w:cstheme="minorHAnsi"/>
        </w:rPr>
        <w:t xml:space="preserve">is that the government has no anticorruption hypothesis to test. </w:t>
      </w:r>
      <w:r w:rsidR="00EA2DC4">
        <w:rPr>
          <w:rFonts w:cstheme="minorHAnsi"/>
        </w:rPr>
        <w:t xml:space="preserve">There is no plan or policy to stop corruption other than appealing to whistleblowers to do the job for them. </w:t>
      </w:r>
      <w:r w:rsidR="00CD3710">
        <w:rPr>
          <w:rFonts w:cstheme="minorHAnsi"/>
        </w:rPr>
        <w:t>A Royal Commission into financial sector corruption would simply be making a judgement on what has previously happened in one sector of society.  A Royal Commission could not envisage a prospective strategic plan to stop corruption throughout society.</w:t>
      </w:r>
    </w:p>
    <w:p w:rsidR="00CD3710" w:rsidRDefault="00CD3710" w:rsidP="00935C8F">
      <w:pPr>
        <w:pStyle w:val="NoSpacing"/>
        <w:rPr>
          <w:rFonts w:cstheme="minorHAnsi"/>
        </w:rPr>
      </w:pPr>
    </w:p>
    <w:p w:rsidR="007E1417" w:rsidRDefault="007E1417" w:rsidP="00935C8F">
      <w:pPr>
        <w:pStyle w:val="NoSpacing"/>
        <w:rPr>
          <w:rFonts w:cstheme="minorHAnsi"/>
        </w:rPr>
      </w:pPr>
      <w:r>
        <w:rPr>
          <w:rFonts w:cstheme="minorHAnsi"/>
        </w:rPr>
        <w:t>In fact, no political party is proffering policies which will curb corruption and protect the public interest. This policy vacuum only adds to public perception that the government</w:t>
      </w:r>
      <w:r w:rsidR="00CD3710">
        <w:rPr>
          <w:rFonts w:cstheme="minorHAnsi"/>
        </w:rPr>
        <w:t xml:space="preserve"> and major political parties</w:t>
      </w:r>
      <w:r w:rsidR="009C5A57">
        <w:rPr>
          <w:rFonts w:cstheme="minorHAnsi"/>
        </w:rPr>
        <w:t xml:space="preserve"> are </w:t>
      </w:r>
      <w:r>
        <w:rPr>
          <w:rFonts w:cstheme="minorHAnsi"/>
        </w:rPr>
        <w:t xml:space="preserve">disinterested in </w:t>
      </w:r>
      <w:r w:rsidR="009C5A57">
        <w:rPr>
          <w:rFonts w:cstheme="minorHAnsi"/>
        </w:rPr>
        <w:t xml:space="preserve">the </w:t>
      </w:r>
      <w:r>
        <w:rPr>
          <w:rFonts w:cstheme="minorHAnsi"/>
        </w:rPr>
        <w:t xml:space="preserve">harm being </w:t>
      </w:r>
      <w:r w:rsidR="009C5A57">
        <w:rPr>
          <w:rFonts w:cstheme="minorHAnsi"/>
        </w:rPr>
        <w:t>inflicted on the public by</w:t>
      </w:r>
      <w:r>
        <w:rPr>
          <w:rFonts w:cstheme="minorHAnsi"/>
        </w:rPr>
        <w:t xml:space="preserve"> the financial sector.</w:t>
      </w:r>
    </w:p>
    <w:p w:rsidR="007E1417" w:rsidRDefault="007E1417" w:rsidP="00935C8F">
      <w:pPr>
        <w:pStyle w:val="NoSpacing"/>
        <w:rPr>
          <w:rFonts w:cstheme="minorHAnsi"/>
        </w:rPr>
      </w:pPr>
    </w:p>
    <w:p w:rsidR="00D55612" w:rsidRDefault="00D55612" w:rsidP="00935C8F">
      <w:pPr>
        <w:pStyle w:val="NoSpacing"/>
        <w:rPr>
          <w:rFonts w:cstheme="minorHAnsi"/>
        </w:rPr>
      </w:pPr>
    </w:p>
    <w:p w:rsidR="00842F9A" w:rsidRDefault="00842F9A" w:rsidP="00935C8F">
      <w:pPr>
        <w:pStyle w:val="NoSpacing"/>
        <w:rPr>
          <w:rFonts w:cstheme="minorHAnsi"/>
        </w:rPr>
      </w:pPr>
    </w:p>
    <w:p w:rsidR="00935C8F" w:rsidRDefault="00935C8F" w:rsidP="00935C8F">
      <w:pPr>
        <w:pStyle w:val="NoSpacing"/>
        <w:rPr>
          <w:rFonts w:cstheme="minorHAnsi"/>
        </w:rPr>
      </w:pPr>
      <w:r>
        <w:rPr>
          <w:rFonts w:cstheme="minorHAnsi"/>
        </w:rPr>
        <w:t xml:space="preserve">The Government </w:t>
      </w:r>
      <w:r w:rsidR="007D310F">
        <w:rPr>
          <w:rFonts w:cstheme="minorHAnsi"/>
        </w:rPr>
        <w:t xml:space="preserve">solution at present is to </w:t>
      </w:r>
      <w:r>
        <w:rPr>
          <w:rFonts w:cstheme="minorHAnsi"/>
        </w:rPr>
        <w:t xml:space="preserve">keep throwing </w:t>
      </w:r>
      <w:r w:rsidR="00B03FEA">
        <w:rPr>
          <w:rFonts w:cstheme="minorHAnsi"/>
        </w:rPr>
        <w:t xml:space="preserve">in </w:t>
      </w:r>
      <w:r>
        <w:rPr>
          <w:rFonts w:cstheme="minorHAnsi"/>
        </w:rPr>
        <w:t xml:space="preserve">money and resources and creating new agencies </w:t>
      </w:r>
      <w:r w:rsidR="00DF1714">
        <w:rPr>
          <w:rFonts w:cstheme="minorHAnsi"/>
        </w:rPr>
        <w:t>to fight corruption</w:t>
      </w:r>
      <w:r w:rsidR="007D310F">
        <w:rPr>
          <w:rFonts w:cstheme="minorHAnsi"/>
        </w:rPr>
        <w:t xml:space="preserve">. This is being done </w:t>
      </w:r>
      <w:r>
        <w:rPr>
          <w:rFonts w:cstheme="minorHAnsi"/>
        </w:rPr>
        <w:t xml:space="preserve">without any appreciable improvement in preventing harm to the public interest. </w:t>
      </w:r>
      <w:r w:rsidR="00DF1714">
        <w:rPr>
          <w:rFonts w:cstheme="minorHAnsi"/>
        </w:rPr>
        <w:t xml:space="preserve">The agencies which are supposed to protect the public interest have consistently failed that duty. </w:t>
      </w:r>
    </w:p>
    <w:p w:rsidR="00DF1714" w:rsidRDefault="00DF1714" w:rsidP="00935C8F">
      <w:pPr>
        <w:pStyle w:val="NoSpacing"/>
        <w:rPr>
          <w:rFonts w:cstheme="minorHAnsi"/>
        </w:rPr>
      </w:pPr>
    </w:p>
    <w:p w:rsidR="00DF1714" w:rsidRDefault="00DF1714" w:rsidP="00935C8F">
      <w:pPr>
        <w:pStyle w:val="NoSpacing"/>
        <w:rPr>
          <w:rFonts w:cstheme="minorHAnsi"/>
        </w:rPr>
      </w:pPr>
      <w:r>
        <w:rPr>
          <w:rFonts w:cstheme="minorHAnsi"/>
        </w:rPr>
        <w:t xml:space="preserve">It seems that the agencies are driving the agenda. Their argument seems to be that if the Government will only give them another 26 analysts, a larger computer, more office space and a bit more legislation they will be able to solve the corruption problem. </w:t>
      </w:r>
    </w:p>
    <w:p w:rsidR="00935C8F" w:rsidRDefault="00935C8F" w:rsidP="00935C8F">
      <w:pPr>
        <w:pStyle w:val="NoSpacing"/>
        <w:rPr>
          <w:rFonts w:cstheme="minorHAnsi"/>
        </w:rPr>
      </w:pPr>
    </w:p>
    <w:p w:rsidR="00B03FEA" w:rsidRDefault="000828C4" w:rsidP="00935C8F">
      <w:pPr>
        <w:pStyle w:val="NoSpacing"/>
        <w:rPr>
          <w:rFonts w:cstheme="minorHAnsi"/>
        </w:rPr>
      </w:pPr>
      <w:r>
        <w:rPr>
          <w:rFonts w:cstheme="minorHAnsi"/>
        </w:rPr>
        <w:t>But n</w:t>
      </w:r>
      <w:r w:rsidR="00B03FEA">
        <w:rPr>
          <w:rFonts w:cstheme="minorHAnsi"/>
        </w:rPr>
        <w:t xml:space="preserve">one of these </w:t>
      </w:r>
      <w:r>
        <w:rPr>
          <w:rFonts w:cstheme="minorHAnsi"/>
        </w:rPr>
        <w:t xml:space="preserve">agency </w:t>
      </w:r>
      <w:r w:rsidR="00B03FEA">
        <w:rPr>
          <w:rFonts w:cstheme="minorHAnsi"/>
        </w:rPr>
        <w:t>resources are at the workface where corruption occurs. This misplacement explains why anticorruption bodies don’t work efficiently or effectively. Without disclosures from co-workers, employees, clients and observers</w:t>
      </w:r>
      <w:r w:rsidR="0035475B">
        <w:rPr>
          <w:rFonts w:cstheme="minorHAnsi"/>
        </w:rPr>
        <w:t>,</w:t>
      </w:r>
      <w:r w:rsidR="00B03FEA">
        <w:rPr>
          <w:rFonts w:cstheme="minorHAnsi"/>
        </w:rPr>
        <w:t xml:space="preserve"> these anticorruption agencies can only discover corruption by laborious, inefficient data analysis. </w:t>
      </w:r>
      <w:r w:rsidR="009C5A57">
        <w:rPr>
          <w:rFonts w:cstheme="minorHAnsi"/>
        </w:rPr>
        <w:t xml:space="preserve">By comparison, </w:t>
      </w:r>
      <w:r w:rsidR="00B03FEA">
        <w:rPr>
          <w:rFonts w:cstheme="minorHAnsi"/>
        </w:rPr>
        <w:t>any and every co-worker, employee, client or observer at the workplace</w:t>
      </w:r>
      <w:r w:rsidR="00DF1714">
        <w:rPr>
          <w:rFonts w:cstheme="minorHAnsi"/>
        </w:rPr>
        <w:t xml:space="preserve"> is a potential whistleblower with first-hand, direct information and evidence.</w:t>
      </w:r>
    </w:p>
    <w:p w:rsidR="000828C4" w:rsidRDefault="000828C4" w:rsidP="00935C8F">
      <w:pPr>
        <w:pStyle w:val="NoSpacing"/>
        <w:rPr>
          <w:rFonts w:cstheme="minorHAnsi"/>
        </w:rPr>
      </w:pPr>
    </w:p>
    <w:p w:rsidR="0035475B" w:rsidRDefault="0035475B" w:rsidP="000828C4">
      <w:pPr>
        <w:pStyle w:val="NoSpacing"/>
        <w:rPr>
          <w:rFonts w:cstheme="minorHAnsi"/>
        </w:rPr>
      </w:pPr>
      <w:r>
        <w:rPr>
          <w:rFonts w:cstheme="minorHAnsi"/>
        </w:rPr>
        <w:t>T</w:t>
      </w:r>
      <w:r w:rsidR="000828C4">
        <w:rPr>
          <w:rFonts w:cstheme="minorHAnsi"/>
        </w:rPr>
        <w:t>his review</w:t>
      </w:r>
      <w:r>
        <w:rPr>
          <w:rFonts w:cstheme="minorHAnsi"/>
        </w:rPr>
        <w:t xml:space="preserve"> suggests that </w:t>
      </w:r>
      <w:r w:rsidR="000828C4">
        <w:rPr>
          <w:rFonts w:cstheme="minorHAnsi"/>
        </w:rPr>
        <w:t>t</w:t>
      </w:r>
      <w:r w:rsidR="000828C4" w:rsidRPr="000828C4">
        <w:rPr>
          <w:rFonts w:cstheme="minorHAnsi"/>
        </w:rPr>
        <w:t xml:space="preserve">he government </w:t>
      </w:r>
      <w:r>
        <w:rPr>
          <w:rFonts w:cstheme="minorHAnsi"/>
        </w:rPr>
        <w:t>is</w:t>
      </w:r>
      <w:r w:rsidR="000828C4">
        <w:rPr>
          <w:rFonts w:cstheme="minorHAnsi"/>
        </w:rPr>
        <w:t xml:space="preserve"> looking for an option to protect the public interest in a way other than that being driven by the anticorruption agencies. </w:t>
      </w:r>
    </w:p>
    <w:p w:rsidR="0035475B" w:rsidRDefault="0035475B" w:rsidP="000828C4">
      <w:pPr>
        <w:pStyle w:val="NoSpacing"/>
        <w:rPr>
          <w:rFonts w:cstheme="minorHAnsi"/>
        </w:rPr>
      </w:pPr>
    </w:p>
    <w:p w:rsidR="000828C4" w:rsidRDefault="000828C4" w:rsidP="000828C4">
      <w:pPr>
        <w:pStyle w:val="NoSpacing"/>
        <w:rPr>
          <w:rFonts w:cstheme="minorHAnsi"/>
        </w:rPr>
      </w:pPr>
      <w:r>
        <w:rPr>
          <w:rFonts w:cstheme="minorHAnsi"/>
        </w:rPr>
        <w:t>This submission provides a new, informed and creative option</w:t>
      </w:r>
      <w:r w:rsidR="00B41725">
        <w:rPr>
          <w:rFonts w:cstheme="minorHAnsi"/>
        </w:rPr>
        <w:t xml:space="preserve">. This option </w:t>
      </w:r>
      <w:r>
        <w:rPr>
          <w:rFonts w:cstheme="minorHAnsi"/>
        </w:rPr>
        <w:t xml:space="preserve">would </w:t>
      </w:r>
      <w:r w:rsidR="0035475B">
        <w:rPr>
          <w:rFonts w:cstheme="minorHAnsi"/>
        </w:rPr>
        <w:t xml:space="preserve">be </w:t>
      </w:r>
      <w:r>
        <w:rPr>
          <w:rFonts w:cstheme="minorHAnsi"/>
        </w:rPr>
        <w:t xml:space="preserve">better </w:t>
      </w:r>
      <w:r w:rsidR="0035475B">
        <w:rPr>
          <w:rFonts w:cstheme="minorHAnsi"/>
        </w:rPr>
        <w:t xml:space="preserve">able to </w:t>
      </w:r>
      <w:r>
        <w:rPr>
          <w:rFonts w:cstheme="minorHAnsi"/>
        </w:rPr>
        <w:t>protect the public interest</w:t>
      </w:r>
      <w:r w:rsidR="0035475B">
        <w:rPr>
          <w:rFonts w:cstheme="minorHAnsi"/>
        </w:rPr>
        <w:t xml:space="preserve"> than the current agencies </w:t>
      </w:r>
      <w:r>
        <w:rPr>
          <w:rFonts w:cstheme="minorHAnsi"/>
        </w:rPr>
        <w:t xml:space="preserve">and </w:t>
      </w:r>
      <w:r w:rsidR="0035475B">
        <w:rPr>
          <w:rFonts w:cstheme="minorHAnsi"/>
        </w:rPr>
        <w:t xml:space="preserve">at no additional </w:t>
      </w:r>
      <w:r>
        <w:rPr>
          <w:rFonts w:cstheme="minorHAnsi"/>
        </w:rPr>
        <w:t xml:space="preserve">cost </w:t>
      </w:r>
      <w:r w:rsidR="0035475B">
        <w:rPr>
          <w:rFonts w:cstheme="minorHAnsi"/>
        </w:rPr>
        <w:t xml:space="preserve">to </w:t>
      </w:r>
      <w:r>
        <w:rPr>
          <w:rFonts w:cstheme="minorHAnsi"/>
        </w:rPr>
        <w:t xml:space="preserve">government – except perhaps for the ire of senior bureaucrats. But on the other hand, this option would also prove to the public that the Government does actually want to protect the public interest.  </w:t>
      </w:r>
    </w:p>
    <w:p w:rsidR="0035475B" w:rsidRDefault="0035475B" w:rsidP="00935C8F">
      <w:pPr>
        <w:rPr>
          <w:rFonts w:cstheme="minorHAnsi"/>
          <w:b/>
        </w:rPr>
      </w:pPr>
    </w:p>
    <w:p w:rsidR="00935C8F" w:rsidRPr="00072FD6" w:rsidRDefault="00935C8F" w:rsidP="00935C8F">
      <w:pPr>
        <w:rPr>
          <w:rFonts w:cstheme="minorHAnsi"/>
          <w:b/>
        </w:rPr>
      </w:pPr>
      <w:r w:rsidRPr="00072FD6">
        <w:rPr>
          <w:rFonts w:cstheme="minorHAnsi"/>
          <w:b/>
        </w:rPr>
        <w:t>Whistleblowing can work.</w:t>
      </w:r>
    </w:p>
    <w:p w:rsidR="00935C8F" w:rsidRPr="00072FD6" w:rsidRDefault="00935C8F" w:rsidP="00935C8F">
      <w:pPr>
        <w:pStyle w:val="NoSpacing"/>
        <w:rPr>
          <w:rFonts w:cstheme="minorHAnsi"/>
        </w:rPr>
      </w:pPr>
      <w:r w:rsidRPr="00A666AA">
        <w:rPr>
          <w:rFonts w:cstheme="minorHAnsi"/>
        </w:rPr>
        <w:t>Whistleblowing can work to curb/stop corruption but not as a stand-alone tactic.</w:t>
      </w:r>
      <w:r>
        <w:rPr>
          <w:rFonts w:cstheme="minorHAnsi"/>
        </w:rPr>
        <w:t xml:space="preserve"> </w:t>
      </w:r>
      <w:r w:rsidR="00DF1714">
        <w:rPr>
          <w:rFonts w:cstheme="minorHAnsi"/>
        </w:rPr>
        <w:t>To make whistleblowing work as needed, a c</w:t>
      </w:r>
      <w:r w:rsidRPr="00072FD6">
        <w:rPr>
          <w:rFonts w:cstheme="minorHAnsi"/>
        </w:rPr>
        <w:t xml:space="preserve">ultural change, new and improved legislation </w:t>
      </w:r>
      <w:r w:rsidR="00DF1714">
        <w:rPr>
          <w:rFonts w:cstheme="minorHAnsi"/>
        </w:rPr>
        <w:t>and</w:t>
      </w:r>
      <w:r w:rsidRPr="00072FD6">
        <w:rPr>
          <w:rFonts w:cstheme="minorHAnsi"/>
        </w:rPr>
        <w:t xml:space="preserve"> a new structural framework</w:t>
      </w:r>
      <w:r w:rsidR="00DF1714">
        <w:rPr>
          <w:rFonts w:cstheme="minorHAnsi"/>
        </w:rPr>
        <w:t xml:space="preserve"> is needed. </w:t>
      </w:r>
      <w:r w:rsidRPr="00072FD6">
        <w:rPr>
          <w:rFonts w:cstheme="minorHAnsi"/>
        </w:rPr>
        <w:t xml:space="preserve"> </w:t>
      </w:r>
    </w:p>
    <w:p w:rsidR="00935C8F" w:rsidRPr="00072FD6" w:rsidRDefault="00935C8F" w:rsidP="00935C8F">
      <w:pPr>
        <w:pStyle w:val="NoSpacing"/>
        <w:rPr>
          <w:rFonts w:cstheme="minorHAnsi"/>
        </w:rPr>
      </w:pPr>
    </w:p>
    <w:p w:rsidR="00935C8F" w:rsidRPr="00072FD6" w:rsidRDefault="00935C8F" w:rsidP="00935C8F">
      <w:pPr>
        <w:pStyle w:val="NoSpacing"/>
        <w:rPr>
          <w:rFonts w:cstheme="minorHAnsi"/>
        </w:rPr>
      </w:pPr>
      <w:r w:rsidRPr="00072FD6">
        <w:rPr>
          <w:rFonts w:cstheme="minorHAnsi"/>
        </w:rPr>
        <w:t xml:space="preserve">It is imperative for government to actively empower all citizens to safely disclose wrongdoing or corruption wherever it becomes evident regardless of who is involved or where the corruption occurs. Under this </w:t>
      </w:r>
      <w:r>
        <w:rPr>
          <w:rFonts w:cstheme="minorHAnsi"/>
        </w:rPr>
        <w:t xml:space="preserve">holistic </w:t>
      </w:r>
      <w:r w:rsidRPr="00072FD6">
        <w:rPr>
          <w:rFonts w:cstheme="minorHAnsi"/>
        </w:rPr>
        <w:t xml:space="preserve">strategy, every person in Australia </w:t>
      </w:r>
      <w:r w:rsidR="0035475B">
        <w:rPr>
          <w:rFonts w:cstheme="minorHAnsi"/>
        </w:rPr>
        <w:t xml:space="preserve">is potentially </w:t>
      </w:r>
      <w:r w:rsidRPr="00072FD6">
        <w:rPr>
          <w:rFonts w:cstheme="minorHAnsi"/>
        </w:rPr>
        <w:t>a government enlisted corruption whistleblower. Can there be a</w:t>
      </w:r>
      <w:r w:rsidR="0035475B">
        <w:rPr>
          <w:rFonts w:cstheme="minorHAnsi"/>
        </w:rPr>
        <w:t xml:space="preserve">ny </w:t>
      </w:r>
      <w:r w:rsidRPr="00072FD6">
        <w:rPr>
          <w:rFonts w:cstheme="minorHAnsi"/>
        </w:rPr>
        <w:t xml:space="preserve">reason why the Government should not want that situation? </w:t>
      </w:r>
    </w:p>
    <w:p w:rsidR="00935C8F" w:rsidRPr="00072FD6" w:rsidRDefault="00935C8F" w:rsidP="00935C8F">
      <w:pPr>
        <w:pStyle w:val="NoSpacing"/>
        <w:rPr>
          <w:rFonts w:cstheme="minorHAnsi"/>
        </w:rPr>
      </w:pPr>
    </w:p>
    <w:p w:rsidR="00935C8F" w:rsidRDefault="00935C8F" w:rsidP="00935C8F">
      <w:pPr>
        <w:pStyle w:val="NoSpacing"/>
        <w:rPr>
          <w:rFonts w:cstheme="minorHAnsi"/>
        </w:rPr>
      </w:pPr>
      <w:r w:rsidRPr="00072FD6">
        <w:rPr>
          <w:rFonts w:cstheme="minorHAnsi"/>
        </w:rPr>
        <w:t xml:space="preserve">Corruption is endemic, yet almost no-one reports corrupt conduct unless they are being directly harmed. The reason for non-reporting is clear. Those who do observe wrongdoing have witnessed that reporting such conduct is fraught with danger and/or loss. </w:t>
      </w:r>
      <w:r w:rsidR="0035475B">
        <w:rPr>
          <w:rFonts w:cstheme="minorHAnsi"/>
        </w:rPr>
        <w:t>Currently t</w:t>
      </w:r>
      <w:r w:rsidRPr="00072FD6">
        <w:rPr>
          <w:rFonts w:cstheme="minorHAnsi"/>
        </w:rPr>
        <w:t xml:space="preserve">here is no community support and palpably less government support to encourage universal reporting of corruption. Unless that perception and reality is emphatically reversed, corruption will continue to flourish. </w:t>
      </w:r>
    </w:p>
    <w:p w:rsidR="00630C71" w:rsidRDefault="00630C71" w:rsidP="00935C8F">
      <w:pPr>
        <w:pStyle w:val="NoSpacing"/>
        <w:rPr>
          <w:rFonts w:cstheme="minorHAnsi"/>
        </w:rPr>
      </w:pPr>
    </w:p>
    <w:p w:rsidR="00630C71" w:rsidRDefault="00630C71" w:rsidP="00630C71">
      <w:pPr>
        <w:pStyle w:val="NoSpacing"/>
        <w:rPr>
          <w:rFonts w:cstheme="minorHAnsi"/>
          <w:b/>
        </w:rPr>
      </w:pPr>
      <w:r>
        <w:rPr>
          <w:rFonts w:cstheme="minorHAnsi"/>
          <w:b/>
        </w:rPr>
        <w:t xml:space="preserve">Whistleblowers can forestall harm.  </w:t>
      </w:r>
    </w:p>
    <w:p w:rsidR="00630C71" w:rsidRDefault="00630C71" w:rsidP="00630C71">
      <w:pPr>
        <w:pStyle w:val="NoSpacing"/>
        <w:rPr>
          <w:rFonts w:cstheme="minorHAnsi"/>
          <w:b/>
        </w:rPr>
      </w:pPr>
    </w:p>
    <w:p w:rsidR="00630C71" w:rsidRDefault="00630C71" w:rsidP="00630C71">
      <w:pPr>
        <w:pStyle w:val="NoSpacing"/>
        <w:rPr>
          <w:rFonts w:cstheme="minorHAnsi"/>
        </w:rPr>
      </w:pPr>
      <w:r w:rsidRPr="00196A57">
        <w:rPr>
          <w:rFonts w:cstheme="minorHAnsi"/>
        </w:rPr>
        <w:t xml:space="preserve">When people observe others behaving in a clandestine manner, suspicions are </w:t>
      </w:r>
      <w:r w:rsidR="006C1F93">
        <w:rPr>
          <w:rFonts w:cstheme="minorHAnsi"/>
        </w:rPr>
        <w:t>sometime</w:t>
      </w:r>
      <w:r w:rsidR="00FD1887">
        <w:rPr>
          <w:rFonts w:cstheme="minorHAnsi"/>
        </w:rPr>
        <w:t>s</w:t>
      </w:r>
      <w:r w:rsidR="006C1F93">
        <w:rPr>
          <w:rFonts w:cstheme="minorHAnsi"/>
        </w:rPr>
        <w:t xml:space="preserve"> </w:t>
      </w:r>
      <w:r w:rsidRPr="00196A57">
        <w:rPr>
          <w:rFonts w:cstheme="minorHAnsi"/>
        </w:rPr>
        <w:t>aroused</w:t>
      </w:r>
      <w:r>
        <w:rPr>
          <w:rFonts w:cstheme="minorHAnsi"/>
        </w:rPr>
        <w:t>. Such conduct is on occasions, the precursor to a wrongful act. However, conspiring to carry out a wrongful or unethical act is not unlawful. There is nothing can be done by the observer or law enforcement authorities. Because unethical conduct is not codified as an unlawful form of corruption</w:t>
      </w:r>
      <w:r w:rsidR="00FD1887">
        <w:rPr>
          <w:rFonts w:cstheme="minorHAnsi"/>
        </w:rPr>
        <w:t>,</w:t>
      </w:r>
      <w:r>
        <w:rPr>
          <w:rFonts w:cstheme="minorHAnsi"/>
        </w:rPr>
        <w:t xml:space="preserve"> there is no authority to prevent such conduct.</w:t>
      </w:r>
    </w:p>
    <w:p w:rsidR="00630C71" w:rsidRDefault="00630C71" w:rsidP="00630C71">
      <w:pPr>
        <w:pStyle w:val="NoSpacing"/>
        <w:rPr>
          <w:rFonts w:cstheme="minorHAnsi"/>
        </w:rPr>
      </w:pPr>
    </w:p>
    <w:p w:rsidR="00630C71" w:rsidRDefault="00630C71" w:rsidP="00630C71">
      <w:pPr>
        <w:pStyle w:val="NoSpacing"/>
        <w:rPr>
          <w:rFonts w:cstheme="minorHAnsi"/>
        </w:rPr>
      </w:pPr>
      <w:r>
        <w:rPr>
          <w:rFonts w:cstheme="minorHAnsi"/>
        </w:rPr>
        <w:t>However</w:t>
      </w:r>
      <w:r w:rsidR="006C1F93">
        <w:rPr>
          <w:rFonts w:cstheme="minorHAnsi"/>
        </w:rPr>
        <w:t>,</w:t>
      </w:r>
      <w:r>
        <w:rPr>
          <w:rFonts w:cstheme="minorHAnsi"/>
        </w:rPr>
        <w:t xml:space="preserve"> if an Ethical Standards Act was in place, and it was discovered that the clandestine meeting was to obtain a gain or benefit by unethical conduct, that matter could be actioned by a relevant authority (e.g. PIPA or the AFP). </w:t>
      </w:r>
    </w:p>
    <w:p w:rsidR="00630C71" w:rsidRDefault="00630C71" w:rsidP="00630C71">
      <w:pPr>
        <w:pStyle w:val="NoSpacing"/>
        <w:rPr>
          <w:rFonts w:cstheme="minorHAnsi"/>
        </w:rPr>
      </w:pPr>
    </w:p>
    <w:p w:rsidR="00630C71" w:rsidRDefault="00630C71" w:rsidP="00630C71">
      <w:pPr>
        <w:pStyle w:val="NoSpacing"/>
        <w:rPr>
          <w:rFonts w:cstheme="minorHAnsi"/>
        </w:rPr>
      </w:pPr>
      <w:r>
        <w:rPr>
          <w:rFonts w:cstheme="minorHAnsi"/>
        </w:rPr>
        <w:t>As matters stand</w:t>
      </w:r>
      <w:r w:rsidR="0097684E">
        <w:rPr>
          <w:rFonts w:cstheme="minorHAnsi"/>
        </w:rPr>
        <w:t>,</w:t>
      </w:r>
      <w:r>
        <w:rPr>
          <w:rFonts w:cstheme="minorHAnsi"/>
        </w:rPr>
        <w:t xml:space="preserve"> rather than allowing authorities to intercede and stop harm being inflicted on the public interest, the current legislation requires that authorities take no action until harm is caused.   </w:t>
      </w:r>
    </w:p>
    <w:p w:rsidR="00630C71" w:rsidRDefault="00630C71" w:rsidP="00630C71">
      <w:pPr>
        <w:pStyle w:val="NoSpacing"/>
        <w:rPr>
          <w:rFonts w:cstheme="minorHAnsi"/>
        </w:rPr>
      </w:pPr>
    </w:p>
    <w:p w:rsidR="00630C71" w:rsidRDefault="00630C71" w:rsidP="00630C71">
      <w:pPr>
        <w:pStyle w:val="NoSpacing"/>
        <w:rPr>
          <w:rFonts w:cstheme="minorHAnsi"/>
        </w:rPr>
      </w:pPr>
      <w:r>
        <w:rPr>
          <w:rFonts w:cstheme="minorHAnsi"/>
        </w:rPr>
        <w:t>Pre-emptive Ethical Standards action against offenders before actual harm is inflicted on the public interest is significantly better than waiting for the harm to occur.</w:t>
      </w:r>
    </w:p>
    <w:p w:rsidR="00630C71" w:rsidRDefault="00630C71" w:rsidP="00630C71">
      <w:pPr>
        <w:pStyle w:val="NoSpacing"/>
        <w:rPr>
          <w:rFonts w:cstheme="minorHAnsi"/>
          <w:b/>
        </w:rPr>
      </w:pPr>
    </w:p>
    <w:p w:rsidR="00935C8F" w:rsidRDefault="00935C8F" w:rsidP="00935C8F">
      <w:pPr>
        <w:pStyle w:val="NoSpacing"/>
        <w:rPr>
          <w:rFonts w:cstheme="minorHAnsi"/>
        </w:rPr>
      </w:pPr>
    </w:p>
    <w:p w:rsidR="007E4F09" w:rsidRPr="00072FD6" w:rsidRDefault="007E6D0A" w:rsidP="007E4F09">
      <w:pPr>
        <w:rPr>
          <w:rFonts w:cstheme="minorHAnsi"/>
          <w:b/>
        </w:rPr>
      </w:pPr>
      <w:r w:rsidRPr="00FD1887">
        <w:rPr>
          <w:rFonts w:cstheme="minorHAnsi"/>
          <w:b/>
        </w:rPr>
        <w:t xml:space="preserve">Corruption concealed </w:t>
      </w:r>
      <w:r w:rsidR="00196A57" w:rsidRPr="00FD1887">
        <w:rPr>
          <w:rFonts w:cstheme="minorHAnsi"/>
          <w:b/>
        </w:rPr>
        <w:t>because of culture</w:t>
      </w:r>
    </w:p>
    <w:p w:rsidR="008B3C24" w:rsidRPr="00072FD6" w:rsidRDefault="007E4F09" w:rsidP="007E4F09">
      <w:pPr>
        <w:rPr>
          <w:rFonts w:cstheme="minorHAnsi"/>
        </w:rPr>
      </w:pPr>
      <w:r w:rsidRPr="00072FD6">
        <w:rPr>
          <w:rFonts w:cstheme="minorHAnsi"/>
        </w:rPr>
        <w:t>Victims of abuse in religious organisations did not make disclosures about abuse for decades.</w:t>
      </w:r>
      <w:r w:rsidR="00BB1B64" w:rsidRPr="00072FD6">
        <w:rPr>
          <w:rFonts w:cstheme="minorHAnsi"/>
        </w:rPr>
        <w:t xml:space="preserve"> Why was that? The answer is simple. </w:t>
      </w:r>
      <w:r w:rsidR="00B458A0" w:rsidRPr="00072FD6">
        <w:rPr>
          <w:rFonts w:cstheme="minorHAnsi"/>
        </w:rPr>
        <w:t>A blinkered c</w:t>
      </w:r>
      <w:r w:rsidR="008B3C24" w:rsidRPr="00072FD6">
        <w:rPr>
          <w:rFonts w:cstheme="minorHAnsi"/>
        </w:rPr>
        <w:t>ulture protected the offenders</w:t>
      </w:r>
      <w:r w:rsidR="006C20C6">
        <w:rPr>
          <w:rFonts w:cstheme="minorHAnsi"/>
        </w:rPr>
        <w:t>. V</w:t>
      </w:r>
      <w:r w:rsidR="008B3C24" w:rsidRPr="00072FD6">
        <w:rPr>
          <w:rFonts w:cstheme="minorHAnsi"/>
        </w:rPr>
        <w:t xml:space="preserve">ictims had no place to make a disclosure other than to the organisation causing the abuse. </w:t>
      </w:r>
    </w:p>
    <w:p w:rsidR="00BB1B64" w:rsidRPr="00072FD6" w:rsidRDefault="00BB1B64" w:rsidP="007E4F09">
      <w:pPr>
        <w:rPr>
          <w:rFonts w:cstheme="minorHAnsi"/>
        </w:rPr>
      </w:pPr>
      <w:r w:rsidRPr="00072FD6">
        <w:rPr>
          <w:rFonts w:cstheme="minorHAnsi"/>
        </w:rPr>
        <w:t xml:space="preserve">Only after an independent Royal Commission was established were some of the victims of abuse courageous enough to come forward </w:t>
      </w:r>
      <w:r w:rsidR="006C20C6">
        <w:rPr>
          <w:rFonts w:cstheme="minorHAnsi"/>
        </w:rPr>
        <w:t xml:space="preserve">and </w:t>
      </w:r>
      <w:r w:rsidRPr="00072FD6">
        <w:rPr>
          <w:rFonts w:cstheme="minorHAnsi"/>
        </w:rPr>
        <w:t xml:space="preserve">make disclosures. </w:t>
      </w:r>
    </w:p>
    <w:p w:rsidR="008C33E4" w:rsidRDefault="00BB1B64" w:rsidP="007E4F09">
      <w:pPr>
        <w:rPr>
          <w:rFonts w:cstheme="minorHAnsi"/>
        </w:rPr>
      </w:pPr>
      <w:r w:rsidRPr="00072FD6">
        <w:rPr>
          <w:rFonts w:cstheme="minorHAnsi"/>
        </w:rPr>
        <w:t>It is fanciful for legislators and agencies to think that current day whistleblowers don’t suffer the same reservations</w:t>
      </w:r>
      <w:r w:rsidR="006C20C6">
        <w:rPr>
          <w:rFonts w:cstheme="minorHAnsi"/>
        </w:rPr>
        <w:t xml:space="preserve">. </w:t>
      </w:r>
      <w:r w:rsidRPr="00072FD6">
        <w:rPr>
          <w:rFonts w:cstheme="minorHAnsi"/>
        </w:rPr>
        <w:t xml:space="preserve"> </w:t>
      </w:r>
      <w:r w:rsidR="008C33E4">
        <w:rPr>
          <w:rFonts w:cstheme="minorHAnsi"/>
        </w:rPr>
        <w:t xml:space="preserve">What reason is there for whistleblowers to put their health, wealth and status at risk? </w:t>
      </w:r>
      <w:r w:rsidR="007E6D0A">
        <w:rPr>
          <w:rFonts w:cstheme="minorHAnsi"/>
        </w:rPr>
        <w:t xml:space="preserve">Self-protection alone would be sufficient to convince a whistleblower </w:t>
      </w:r>
      <w:r w:rsidR="008C33E4">
        <w:rPr>
          <w:rFonts w:cstheme="minorHAnsi"/>
        </w:rPr>
        <w:t xml:space="preserve">that blowing the whistle is just about the last thing </w:t>
      </w:r>
      <w:r w:rsidR="007E6D0A">
        <w:rPr>
          <w:rFonts w:cstheme="minorHAnsi"/>
        </w:rPr>
        <w:t xml:space="preserve">they </w:t>
      </w:r>
      <w:r w:rsidR="008C33E4">
        <w:rPr>
          <w:rFonts w:cstheme="minorHAnsi"/>
        </w:rPr>
        <w:t xml:space="preserve">should do. </w:t>
      </w:r>
    </w:p>
    <w:p w:rsidR="00BB1B64" w:rsidRPr="00072FD6" w:rsidRDefault="00BB1B64" w:rsidP="007E4F09">
      <w:pPr>
        <w:rPr>
          <w:rFonts w:cstheme="minorHAnsi"/>
        </w:rPr>
      </w:pPr>
      <w:r w:rsidRPr="00072FD6">
        <w:rPr>
          <w:rFonts w:cstheme="minorHAnsi"/>
        </w:rPr>
        <w:t>Yet all the legislation, structures and procedures insist that whistleblowers put themselves</w:t>
      </w:r>
      <w:r w:rsidR="009A0735" w:rsidRPr="00072FD6">
        <w:rPr>
          <w:rFonts w:cstheme="minorHAnsi"/>
        </w:rPr>
        <w:t xml:space="preserve"> </w:t>
      </w:r>
      <w:r w:rsidR="0025698F" w:rsidRPr="00072FD6">
        <w:rPr>
          <w:rFonts w:cstheme="minorHAnsi"/>
        </w:rPr>
        <w:t xml:space="preserve">(directly or indirectly) </w:t>
      </w:r>
      <w:r w:rsidRPr="00072FD6">
        <w:rPr>
          <w:rFonts w:cstheme="minorHAnsi"/>
        </w:rPr>
        <w:t>at the mercy of people and organisations that have a vested interest in the outcome of any whistleblowing investigation.</w:t>
      </w:r>
    </w:p>
    <w:p w:rsidR="00BB1B64" w:rsidRDefault="00BB1B64" w:rsidP="00915D1A">
      <w:pPr>
        <w:rPr>
          <w:rFonts w:cstheme="minorHAnsi"/>
        </w:rPr>
      </w:pPr>
      <w:r w:rsidRPr="00072FD6">
        <w:rPr>
          <w:rFonts w:cstheme="minorHAnsi"/>
        </w:rPr>
        <w:t xml:space="preserve">The situation is ludicrous. No remotely prudent whistleblower should be expected to make disclosures </w:t>
      </w:r>
      <w:r w:rsidR="007B1F9D" w:rsidRPr="00072FD6">
        <w:rPr>
          <w:rFonts w:cstheme="minorHAnsi"/>
        </w:rPr>
        <w:t xml:space="preserve">to those </w:t>
      </w:r>
      <w:r w:rsidR="00566F70" w:rsidRPr="00072FD6">
        <w:rPr>
          <w:rFonts w:cstheme="minorHAnsi"/>
        </w:rPr>
        <w:t xml:space="preserve">who </w:t>
      </w:r>
      <w:r w:rsidR="007B1F9D" w:rsidRPr="00072FD6">
        <w:rPr>
          <w:rFonts w:cstheme="minorHAnsi"/>
        </w:rPr>
        <w:t xml:space="preserve">failed to prevent corruption. </w:t>
      </w:r>
      <w:r w:rsidR="00915D1A">
        <w:rPr>
          <w:rFonts w:cstheme="minorHAnsi"/>
        </w:rPr>
        <w:t xml:space="preserve">Government should not expect them to do so. </w:t>
      </w:r>
    </w:p>
    <w:p w:rsidR="00915D1A" w:rsidRDefault="00915D1A" w:rsidP="00915D1A">
      <w:pPr>
        <w:rPr>
          <w:rFonts w:cstheme="minorHAnsi"/>
        </w:rPr>
      </w:pPr>
      <w:r>
        <w:rPr>
          <w:rFonts w:cstheme="minorHAnsi"/>
        </w:rPr>
        <w:t>If governments are not prepared to establish cultural norms, effective legislation and organisational structures to properly protect whistleblowers</w:t>
      </w:r>
      <w:r w:rsidR="004D4064">
        <w:rPr>
          <w:rFonts w:cstheme="minorHAnsi"/>
        </w:rPr>
        <w:t>,</w:t>
      </w:r>
      <w:r>
        <w:rPr>
          <w:rFonts w:cstheme="minorHAnsi"/>
        </w:rPr>
        <w:t xml:space="preserve"> then whistleblowers have no obligation </w:t>
      </w:r>
      <w:r w:rsidR="004D4064">
        <w:rPr>
          <w:rFonts w:cstheme="minorHAnsi"/>
        </w:rPr>
        <w:t xml:space="preserve">(moral or otherwise) </w:t>
      </w:r>
      <w:r>
        <w:rPr>
          <w:rFonts w:cstheme="minorHAnsi"/>
        </w:rPr>
        <w:t xml:space="preserve">to disclose corrupt conduct.   </w:t>
      </w:r>
    </w:p>
    <w:p w:rsidR="00196A57" w:rsidRDefault="00196A57" w:rsidP="00712AB6">
      <w:pPr>
        <w:pStyle w:val="NoSpacing"/>
        <w:rPr>
          <w:rFonts w:cstheme="minorHAnsi"/>
          <w:b/>
        </w:rPr>
      </w:pPr>
    </w:p>
    <w:p w:rsidR="000D79AE" w:rsidRPr="00072FD6" w:rsidRDefault="00EA2407" w:rsidP="00712AB6">
      <w:pPr>
        <w:pStyle w:val="NoSpacing"/>
        <w:rPr>
          <w:rFonts w:cstheme="minorHAnsi"/>
          <w:b/>
        </w:rPr>
      </w:pPr>
      <w:r w:rsidRPr="00072FD6">
        <w:rPr>
          <w:rFonts w:cstheme="minorHAnsi"/>
          <w:b/>
        </w:rPr>
        <w:t xml:space="preserve">Whistleblowers </w:t>
      </w:r>
      <w:r w:rsidR="002F51AC" w:rsidRPr="00072FD6">
        <w:rPr>
          <w:rFonts w:cstheme="minorHAnsi"/>
          <w:b/>
        </w:rPr>
        <w:t xml:space="preserve">are not welcome. </w:t>
      </w:r>
    </w:p>
    <w:p w:rsidR="002F51AC" w:rsidRPr="00072FD6" w:rsidRDefault="002F51AC" w:rsidP="00712AB6">
      <w:pPr>
        <w:pStyle w:val="NoSpacing"/>
        <w:rPr>
          <w:rFonts w:cstheme="minorHAnsi"/>
          <w:b/>
        </w:rPr>
      </w:pPr>
    </w:p>
    <w:p w:rsidR="00FB707F" w:rsidRPr="00072FD6" w:rsidRDefault="000D79AE" w:rsidP="00712AB6">
      <w:pPr>
        <w:pStyle w:val="NoSpacing"/>
        <w:rPr>
          <w:rFonts w:cstheme="minorHAnsi"/>
        </w:rPr>
      </w:pPr>
      <w:r w:rsidRPr="00072FD6">
        <w:rPr>
          <w:rFonts w:cstheme="minorHAnsi"/>
        </w:rPr>
        <w:t>In the USA, 3 whistleblowers were featured on the front page of Time Magazine. Whistleblower</w:t>
      </w:r>
      <w:r w:rsidR="00915D1A">
        <w:rPr>
          <w:rFonts w:cstheme="minorHAnsi"/>
        </w:rPr>
        <w:t>s</w:t>
      </w:r>
      <w:r w:rsidRPr="00072FD6">
        <w:rPr>
          <w:rFonts w:cstheme="minorHAnsi"/>
        </w:rPr>
        <w:t xml:space="preserve"> are regularly compensated for loss or harm and many receive enormous gratuities for disclosing corruption. </w:t>
      </w:r>
      <w:r w:rsidR="00112750">
        <w:rPr>
          <w:rFonts w:cstheme="minorHAnsi"/>
        </w:rPr>
        <w:t>M</w:t>
      </w:r>
      <w:r w:rsidR="00FB707F" w:rsidRPr="00072FD6">
        <w:rPr>
          <w:rFonts w:cstheme="minorHAnsi"/>
        </w:rPr>
        <w:t>ovie</w:t>
      </w:r>
      <w:r w:rsidR="00112750">
        <w:rPr>
          <w:rFonts w:cstheme="minorHAnsi"/>
        </w:rPr>
        <w:t>s</w:t>
      </w:r>
      <w:r w:rsidR="00FB707F" w:rsidRPr="00072FD6">
        <w:rPr>
          <w:rFonts w:cstheme="minorHAnsi"/>
        </w:rPr>
        <w:t xml:space="preserve"> </w:t>
      </w:r>
      <w:r w:rsidR="00112750">
        <w:rPr>
          <w:rFonts w:cstheme="minorHAnsi"/>
        </w:rPr>
        <w:t xml:space="preserve">are being made </w:t>
      </w:r>
      <w:r w:rsidR="00FB707F" w:rsidRPr="00072FD6">
        <w:rPr>
          <w:rFonts w:cstheme="minorHAnsi"/>
        </w:rPr>
        <w:t>about</w:t>
      </w:r>
      <w:r w:rsidR="00112750">
        <w:rPr>
          <w:rFonts w:cstheme="minorHAnsi"/>
        </w:rPr>
        <w:t xml:space="preserve"> real life </w:t>
      </w:r>
      <w:r w:rsidR="00FB707F" w:rsidRPr="00072FD6">
        <w:rPr>
          <w:rFonts w:cstheme="minorHAnsi"/>
        </w:rPr>
        <w:t>whistleblower</w:t>
      </w:r>
      <w:r w:rsidR="00112750">
        <w:rPr>
          <w:rFonts w:cstheme="minorHAnsi"/>
        </w:rPr>
        <w:t>s concerning the environment, smoking</w:t>
      </w:r>
      <w:r w:rsidR="00EB2020">
        <w:rPr>
          <w:rFonts w:cstheme="minorHAnsi"/>
        </w:rPr>
        <w:t xml:space="preserve"> and telecommunications abuses</w:t>
      </w:r>
      <w:r w:rsidR="00FB707F" w:rsidRPr="00072FD6">
        <w:rPr>
          <w:rFonts w:cstheme="minorHAnsi"/>
        </w:rPr>
        <w:t xml:space="preserve">. </w:t>
      </w:r>
      <w:r w:rsidRPr="00072FD6">
        <w:rPr>
          <w:rFonts w:cstheme="minorHAnsi"/>
        </w:rPr>
        <w:t xml:space="preserve">In some </w:t>
      </w:r>
      <w:r w:rsidR="00FB707F" w:rsidRPr="00072FD6">
        <w:rPr>
          <w:rFonts w:cstheme="minorHAnsi"/>
        </w:rPr>
        <w:t>places,</w:t>
      </w:r>
      <w:r w:rsidRPr="00072FD6">
        <w:rPr>
          <w:rFonts w:cstheme="minorHAnsi"/>
        </w:rPr>
        <w:t xml:space="preserve"> whistleblower</w:t>
      </w:r>
      <w:r w:rsidR="00FB707F" w:rsidRPr="00072FD6">
        <w:rPr>
          <w:rFonts w:cstheme="minorHAnsi"/>
        </w:rPr>
        <w:t>s</w:t>
      </w:r>
      <w:r w:rsidRPr="00072FD6">
        <w:rPr>
          <w:rFonts w:cstheme="minorHAnsi"/>
        </w:rPr>
        <w:t xml:space="preserve"> are </w:t>
      </w:r>
      <w:r w:rsidR="00FB707F" w:rsidRPr="00072FD6">
        <w:rPr>
          <w:rFonts w:cstheme="minorHAnsi"/>
        </w:rPr>
        <w:t xml:space="preserve">even </w:t>
      </w:r>
      <w:r w:rsidRPr="00072FD6">
        <w:rPr>
          <w:rFonts w:cstheme="minorHAnsi"/>
        </w:rPr>
        <w:t>given awards for their public service</w:t>
      </w:r>
      <w:r w:rsidR="00FB707F" w:rsidRPr="00072FD6">
        <w:rPr>
          <w:rFonts w:cstheme="minorHAnsi"/>
        </w:rPr>
        <w:t>.</w:t>
      </w:r>
      <w:r w:rsidR="00EB2020">
        <w:rPr>
          <w:rFonts w:cstheme="minorHAnsi"/>
        </w:rPr>
        <w:t xml:space="preserve"> Dozens </w:t>
      </w:r>
      <w:r w:rsidR="00AF6F49">
        <w:rPr>
          <w:rFonts w:cstheme="minorHAnsi"/>
        </w:rPr>
        <w:t xml:space="preserve">of </w:t>
      </w:r>
      <w:r w:rsidR="00EB2020">
        <w:rPr>
          <w:rFonts w:cstheme="minorHAnsi"/>
        </w:rPr>
        <w:t>whistleblowers are receiving massive financial gratuities from governments for exposing companies which are misrepresenting their products and gouging money from the public purse.</w:t>
      </w:r>
    </w:p>
    <w:p w:rsidR="00FB707F" w:rsidRPr="00072FD6" w:rsidRDefault="00FB707F" w:rsidP="00712AB6">
      <w:pPr>
        <w:pStyle w:val="NoSpacing"/>
        <w:rPr>
          <w:rFonts w:cstheme="minorHAnsi"/>
        </w:rPr>
      </w:pPr>
    </w:p>
    <w:p w:rsidR="000D79AE" w:rsidRPr="00072FD6" w:rsidRDefault="000D79AE" w:rsidP="00712AB6">
      <w:pPr>
        <w:pStyle w:val="NoSpacing"/>
        <w:rPr>
          <w:rFonts w:cstheme="minorHAnsi"/>
        </w:rPr>
      </w:pPr>
      <w:r w:rsidRPr="00072FD6">
        <w:rPr>
          <w:rFonts w:cstheme="minorHAnsi"/>
        </w:rPr>
        <w:t xml:space="preserve"> </w:t>
      </w:r>
      <w:r w:rsidR="00FB707F" w:rsidRPr="00072FD6">
        <w:rPr>
          <w:rFonts w:cstheme="minorHAnsi"/>
        </w:rPr>
        <w:t>In Australia, whistleblowers have been referred to by politicians and senior government advisors a</w:t>
      </w:r>
      <w:r w:rsidR="00D1499E">
        <w:rPr>
          <w:rFonts w:cstheme="minorHAnsi"/>
        </w:rPr>
        <w:t>s</w:t>
      </w:r>
      <w:r w:rsidR="00FB707F" w:rsidRPr="00072FD6">
        <w:rPr>
          <w:rFonts w:cstheme="minorHAnsi"/>
        </w:rPr>
        <w:t xml:space="preserve"> “dobbers and leakers”. One bureaucrat suggested that leakers should be “hunted down”. Australian whistleblowers get no positive recognition from the government, the bureaucracy or corporate leaders. </w:t>
      </w:r>
      <w:r w:rsidR="00EB2020">
        <w:rPr>
          <w:rFonts w:cstheme="minorHAnsi"/>
        </w:rPr>
        <w:t xml:space="preserve">Surviving </w:t>
      </w:r>
      <w:r w:rsidR="00AF6F49">
        <w:rPr>
          <w:rFonts w:cstheme="minorHAnsi"/>
        </w:rPr>
        <w:t xml:space="preserve">a </w:t>
      </w:r>
      <w:r w:rsidR="00EB2020">
        <w:rPr>
          <w:rFonts w:cstheme="minorHAnsi"/>
        </w:rPr>
        <w:t>whistleblowing event without losing their job, their health, their status or their family, is the best reward a whistleblower can expect.</w:t>
      </w:r>
      <w:r w:rsidR="00FB707F" w:rsidRPr="00072FD6">
        <w:rPr>
          <w:rFonts w:cstheme="minorHAnsi"/>
        </w:rPr>
        <w:t xml:space="preserve">   </w:t>
      </w:r>
      <w:r w:rsidRPr="00072FD6">
        <w:rPr>
          <w:rFonts w:cstheme="minorHAnsi"/>
        </w:rPr>
        <w:t xml:space="preserve">   </w:t>
      </w:r>
    </w:p>
    <w:p w:rsidR="00B62955" w:rsidRPr="00072FD6" w:rsidRDefault="00B62955" w:rsidP="00712AB6">
      <w:pPr>
        <w:pStyle w:val="NoSpacing"/>
        <w:rPr>
          <w:rFonts w:cstheme="minorHAnsi"/>
        </w:rPr>
      </w:pPr>
    </w:p>
    <w:p w:rsidR="00B96DB7" w:rsidRPr="00072FD6" w:rsidRDefault="00B62955" w:rsidP="00B96DB7">
      <w:pPr>
        <w:pStyle w:val="NoSpacing"/>
        <w:rPr>
          <w:rFonts w:cstheme="minorHAnsi"/>
        </w:rPr>
      </w:pPr>
      <w:r w:rsidRPr="00072FD6">
        <w:rPr>
          <w:rFonts w:cstheme="minorHAnsi"/>
        </w:rPr>
        <w:t xml:space="preserve">Most </w:t>
      </w:r>
      <w:r w:rsidR="00FB707F" w:rsidRPr="00072FD6">
        <w:rPr>
          <w:rFonts w:cstheme="minorHAnsi"/>
        </w:rPr>
        <w:t xml:space="preserve">Australian </w:t>
      </w:r>
      <w:r w:rsidRPr="00072FD6">
        <w:rPr>
          <w:rFonts w:cstheme="minorHAnsi"/>
        </w:rPr>
        <w:t xml:space="preserve">legislation refers to </w:t>
      </w:r>
      <w:r w:rsidR="00FB707F" w:rsidRPr="00072FD6">
        <w:rPr>
          <w:rFonts w:cstheme="minorHAnsi"/>
        </w:rPr>
        <w:t xml:space="preserve">whistleblowers </w:t>
      </w:r>
      <w:r w:rsidRPr="00072FD6">
        <w:rPr>
          <w:rFonts w:cstheme="minorHAnsi"/>
        </w:rPr>
        <w:t>as “disclosers”</w:t>
      </w:r>
      <w:r w:rsidR="00B96DB7" w:rsidRPr="00072FD6">
        <w:rPr>
          <w:rFonts w:cstheme="minorHAnsi"/>
        </w:rPr>
        <w:t xml:space="preserve"> rather than </w:t>
      </w:r>
      <w:r w:rsidR="000D79AE" w:rsidRPr="00072FD6">
        <w:rPr>
          <w:rFonts w:cstheme="minorHAnsi"/>
        </w:rPr>
        <w:t>the universally recognised “</w:t>
      </w:r>
      <w:r w:rsidR="00B96DB7" w:rsidRPr="00072FD6">
        <w:rPr>
          <w:rFonts w:cstheme="minorHAnsi"/>
        </w:rPr>
        <w:t>whistleblowers</w:t>
      </w:r>
      <w:r w:rsidR="000D79AE" w:rsidRPr="00072FD6">
        <w:rPr>
          <w:rFonts w:cstheme="minorHAnsi"/>
        </w:rPr>
        <w:t>”</w:t>
      </w:r>
      <w:r w:rsidRPr="00072FD6">
        <w:rPr>
          <w:rFonts w:cstheme="minorHAnsi"/>
        </w:rPr>
        <w:t>.</w:t>
      </w:r>
      <w:r w:rsidR="00A571BC" w:rsidRPr="00072FD6">
        <w:rPr>
          <w:rFonts w:cstheme="minorHAnsi"/>
        </w:rPr>
        <w:t xml:space="preserve"> </w:t>
      </w:r>
      <w:r w:rsidR="00C06E89" w:rsidRPr="00072FD6">
        <w:rPr>
          <w:rFonts w:cstheme="minorHAnsi"/>
        </w:rPr>
        <w:t xml:space="preserve">Being referred to </w:t>
      </w:r>
      <w:r w:rsidR="00A571BC" w:rsidRPr="00072FD6">
        <w:rPr>
          <w:rFonts w:cstheme="minorHAnsi"/>
        </w:rPr>
        <w:t xml:space="preserve">as “disclosers” in law is offensive to whistleblowers. </w:t>
      </w:r>
      <w:r w:rsidR="00B96DB7" w:rsidRPr="00072FD6">
        <w:rPr>
          <w:rFonts w:cstheme="minorHAnsi"/>
        </w:rPr>
        <w:t xml:space="preserve">“Disclosers” </w:t>
      </w:r>
      <w:r w:rsidR="000D79AE" w:rsidRPr="00072FD6">
        <w:rPr>
          <w:rFonts w:cstheme="minorHAnsi"/>
        </w:rPr>
        <w:t xml:space="preserve">is a term just </w:t>
      </w:r>
      <w:r w:rsidR="00B96DB7" w:rsidRPr="00072FD6">
        <w:rPr>
          <w:rFonts w:cstheme="minorHAnsi"/>
        </w:rPr>
        <w:t>disparaging enough to denigrate whistleblowers and deprive them of any credible public service status.</w:t>
      </w:r>
      <w:r w:rsidR="000D79AE" w:rsidRPr="00072FD6">
        <w:rPr>
          <w:rFonts w:cstheme="minorHAnsi"/>
        </w:rPr>
        <w:t xml:space="preserve"> </w:t>
      </w:r>
      <w:r w:rsidR="00276358" w:rsidRPr="00072FD6">
        <w:rPr>
          <w:rFonts w:cstheme="minorHAnsi"/>
        </w:rPr>
        <w:t xml:space="preserve">“Discloser” is a term offensive enough to dissuade even a conscientious person from making a disclosure. One asks the question – was that deliberate? Who </w:t>
      </w:r>
      <w:r w:rsidR="00B3635A">
        <w:rPr>
          <w:rFonts w:cstheme="minorHAnsi"/>
        </w:rPr>
        <w:t xml:space="preserve">will </w:t>
      </w:r>
      <w:r w:rsidR="00276358" w:rsidRPr="00072FD6">
        <w:rPr>
          <w:rFonts w:cstheme="minorHAnsi"/>
        </w:rPr>
        <w:t xml:space="preserve">benefit most by discouraging corruption disclosures? </w:t>
      </w:r>
      <w:r w:rsidR="00AF6F49">
        <w:rPr>
          <w:rFonts w:cstheme="minorHAnsi"/>
        </w:rPr>
        <w:t>Clearly it is only those who could be held to account by a disclosure.</w:t>
      </w:r>
    </w:p>
    <w:p w:rsidR="00276358" w:rsidRPr="00072FD6" w:rsidRDefault="00276358" w:rsidP="00B96DB7">
      <w:pPr>
        <w:pStyle w:val="NoSpacing"/>
        <w:rPr>
          <w:rFonts w:cstheme="minorHAnsi"/>
        </w:rPr>
      </w:pPr>
    </w:p>
    <w:p w:rsidR="00276358" w:rsidRPr="00072FD6" w:rsidRDefault="00276358" w:rsidP="00276358">
      <w:pPr>
        <w:pStyle w:val="NoSpacing"/>
        <w:rPr>
          <w:rFonts w:cstheme="minorHAnsi"/>
        </w:rPr>
      </w:pPr>
      <w:r w:rsidRPr="00072FD6">
        <w:rPr>
          <w:rFonts w:cstheme="minorHAnsi"/>
        </w:rPr>
        <w:t xml:space="preserve">From a whistleblower perspective, most governments (Federal and State) intentionally or otherwise, pander to </w:t>
      </w:r>
      <w:r w:rsidR="007F0708" w:rsidRPr="00072FD6">
        <w:rPr>
          <w:rFonts w:cstheme="minorHAnsi"/>
        </w:rPr>
        <w:t>corporate inter</w:t>
      </w:r>
      <w:r w:rsidR="002F51AC" w:rsidRPr="00072FD6">
        <w:rPr>
          <w:rFonts w:cstheme="minorHAnsi"/>
        </w:rPr>
        <w:t>e</w:t>
      </w:r>
      <w:r w:rsidR="007F0708" w:rsidRPr="00072FD6">
        <w:rPr>
          <w:rFonts w:cstheme="minorHAnsi"/>
        </w:rPr>
        <w:t>sts</w:t>
      </w:r>
      <w:r w:rsidRPr="00072FD6">
        <w:rPr>
          <w:rFonts w:cstheme="minorHAnsi"/>
        </w:rPr>
        <w:t xml:space="preserve">. Most legislation, processes and management do the minimum to protect whistleblowers while doing the utmost to protect organisations against public exposure of corruption.  </w:t>
      </w:r>
    </w:p>
    <w:p w:rsidR="00276358" w:rsidRPr="00072FD6" w:rsidRDefault="00276358" w:rsidP="00B96DB7">
      <w:pPr>
        <w:pStyle w:val="NoSpacing"/>
        <w:rPr>
          <w:rFonts w:cstheme="minorHAnsi"/>
        </w:rPr>
      </w:pPr>
    </w:p>
    <w:p w:rsidR="000D79AE" w:rsidRPr="00072FD6" w:rsidRDefault="00FB707F" w:rsidP="00B96DB7">
      <w:pPr>
        <w:pStyle w:val="NoSpacing"/>
        <w:rPr>
          <w:rFonts w:cstheme="minorHAnsi"/>
        </w:rPr>
      </w:pPr>
      <w:r w:rsidRPr="00072FD6">
        <w:rPr>
          <w:rFonts w:cstheme="minorHAnsi"/>
        </w:rPr>
        <w:t xml:space="preserve">Government propaganda, propagated by </w:t>
      </w:r>
      <w:r w:rsidR="000D79AE" w:rsidRPr="00072FD6">
        <w:rPr>
          <w:rFonts w:cstheme="minorHAnsi"/>
        </w:rPr>
        <w:t xml:space="preserve">public service agencies </w:t>
      </w:r>
      <w:r w:rsidRPr="00072FD6">
        <w:rPr>
          <w:rFonts w:cstheme="minorHAnsi"/>
        </w:rPr>
        <w:t xml:space="preserve">deal with whistleblowers as </w:t>
      </w:r>
      <w:r w:rsidR="000D79AE" w:rsidRPr="00072FD6">
        <w:rPr>
          <w:rFonts w:cstheme="minorHAnsi"/>
        </w:rPr>
        <w:t>a necessary evil</w:t>
      </w:r>
      <w:r w:rsidRPr="00072FD6">
        <w:rPr>
          <w:rFonts w:cstheme="minorHAnsi"/>
        </w:rPr>
        <w:t>, grudgingly t</w:t>
      </w:r>
      <w:r w:rsidR="000D79AE" w:rsidRPr="00072FD6">
        <w:rPr>
          <w:rFonts w:cstheme="minorHAnsi"/>
        </w:rPr>
        <w:t xml:space="preserve">olerated but </w:t>
      </w:r>
      <w:r w:rsidRPr="00072FD6">
        <w:rPr>
          <w:rFonts w:cstheme="minorHAnsi"/>
        </w:rPr>
        <w:t xml:space="preserve">very </w:t>
      </w:r>
      <w:r w:rsidR="000D79AE" w:rsidRPr="00072FD6">
        <w:rPr>
          <w:rFonts w:cstheme="minorHAnsi"/>
        </w:rPr>
        <w:t xml:space="preserve">unwanted.  </w:t>
      </w:r>
      <w:r w:rsidR="00276358" w:rsidRPr="00072FD6">
        <w:rPr>
          <w:rFonts w:cstheme="minorHAnsi"/>
        </w:rPr>
        <w:t xml:space="preserve">A culture of ambivalence if not antipathy against whistleblowers </w:t>
      </w:r>
      <w:r w:rsidR="00B3635A">
        <w:rPr>
          <w:rFonts w:cstheme="minorHAnsi"/>
        </w:rPr>
        <w:t xml:space="preserve">is being persistently </w:t>
      </w:r>
      <w:r w:rsidR="00276358" w:rsidRPr="00072FD6">
        <w:rPr>
          <w:rFonts w:cstheme="minorHAnsi"/>
        </w:rPr>
        <w:t xml:space="preserve">nurtured (intentionally or otherwise) by </w:t>
      </w:r>
      <w:r w:rsidR="00B3635A">
        <w:rPr>
          <w:rFonts w:cstheme="minorHAnsi"/>
        </w:rPr>
        <w:t xml:space="preserve">people who may be held to public account for their conduct. </w:t>
      </w:r>
      <w:r w:rsidR="00E200E1">
        <w:rPr>
          <w:rFonts w:cstheme="minorHAnsi"/>
        </w:rPr>
        <w:t xml:space="preserve">This very much includes </w:t>
      </w:r>
      <w:r w:rsidR="00276358" w:rsidRPr="00072FD6">
        <w:rPr>
          <w:rFonts w:cstheme="minorHAnsi"/>
        </w:rPr>
        <w:t xml:space="preserve">politicians, senior public servants and corporation leaders.  </w:t>
      </w:r>
    </w:p>
    <w:p w:rsidR="00B96DB7" w:rsidRPr="00072FD6" w:rsidRDefault="00B96DB7" w:rsidP="00B62955">
      <w:pPr>
        <w:pStyle w:val="NoSpacing"/>
        <w:rPr>
          <w:rFonts w:cstheme="minorHAnsi"/>
        </w:rPr>
      </w:pPr>
    </w:p>
    <w:p w:rsidR="00EA2407" w:rsidRDefault="002F51AC" w:rsidP="00712AB6">
      <w:pPr>
        <w:pStyle w:val="NoSpacing"/>
        <w:rPr>
          <w:rFonts w:cstheme="minorHAnsi"/>
        </w:rPr>
      </w:pPr>
      <w:r w:rsidRPr="00072FD6">
        <w:rPr>
          <w:rFonts w:cstheme="minorHAnsi"/>
        </w:rPr>
        <w:t>Finally</w:t>
      </w:r>
      <w:r w:rsidR="00227235">
        <w:rPr>
          <w:rFonts w:cstheme="minorHAnsi"/>
        </w:rPr>
        <w:t>,</w:t>
      </w:r>
      <w:r w:rsidRPr="00072FD6">
        <w:rPr>
          <w:rFonts w:cstheme="minorHAnsi"/>
        </w:rPr>
        <w:t xml:space="preserve"> reckless harm </w:t>
      </w:r>
      <w:r w:rsidR="00BD09BB" w:rsidRPr="00072FD6">
        <w:rPr>
          <w:rFonts w:cstheme="minorHAnsi"/>
        </w:rPr>
        <w:t xml:space="preserve">is being </w:t>
      </w:r>
      <w:r w:rsidRPr="00072FD6">
        <w:rPr>
          <w:rFonts w:cstheme="minorHAnsi"/>
        </w:rPr>
        <w:t xml:space="preserve">inflicted on whistleblowers by propaganda about “whistleblower Protection”. </w:t>
      </w:r>
      <w:r w:rsidR="00B62955" w:rsidRPr="00072FD6">
        <w:rPr>
          <w:rFonts w:cstheme="minorHAnsi"/>
        </w:rPr>
        <w:t>By claiming the</w:t>
      </w:r>
      <w:r w:rsidRPr="00072FD6">
        <w:rPr>
          <w:rFonts w:cstheme="minorHAnsi"/>
        </w:rPr>
        <w:t xml:space="preserve"> existence of</w:t>
      </w:r>
      <w:r w:rsidR="00B62955" w:rsidRPr="00072FD6">
        <w:rPr>
          <w:rFonts w:cstheme="minorHAnsi"/>
        </w:rPr>
        <w:t xml:space="preserve"> whistleblower protection</w:t>
      </w:r>
      <w:r w:rsidRPr="00072FD6">
        <w:rPr>
          <w:rFonts w:cstheme="minorHAnsi"/>
        </w:rPr>
        <w:t>,</w:t>
      </w:r>
      <w:r w:rsidR="00B62955" w:rsidRPr="00072FD6">
        <w:rPr>
          <w:rFonts w:cstheme="minorHAnsi"/>
        </w:rPr>
        <w:t xml:space="preserve"> naïve </w:t>
      </w:r>
      <w:r w:rsidR="00F10F02" w:rsidRPr="00072FD6">
        <w:rPr>
          <w:rFonts w:cstheme="minorHAnsi"/>
        </w:rPr>
        <w:t>whistleblowers</w:t>
      </w:r>
      <w:r w:rsidR="00B62955" w:rsidRPr="00072FD6">
        <w:rPr>
          <w:rFonts w:cstheme="minorHAnsi"/>
        </w:rPr>
        <w:t xml:space="preserve"> have made disclosures only to suffer </w:t>
      </w:r>
      <w:r w:rsidR="00FD08B1" w:rsidRPr="00072FD6">
        <w:rPr>
          <w:rFonts w:cstheme="minorHAnsi"/>
        </w:rPr>
        <w:t xml:space="preserve">adverse </w:t>
      </w:r>
      <w:r w:rsidR="00B62955" w:rsidRPr="00072FD6">
        <w:rPr>
          <w:rFonts w:cstheme="minorHAnsi"/>
        </w:rPr>
        <w:t>consequence</w:t>
      </w:r>
      <w:r w:rsidR="00FD08B1" w:rsidRPr="00072FD6">
        <w:rPr>
          <w:rFonts w:cstheme="minorHAnsi"/>
        </w:rPr>
        <w:t>s</w:t>
      </w:r>
      <w:r w:rsidR="00B62955" w:rsidRPr="00072FD6">
        <w:rPr>
          <w:rFonts w:cstheme="minorHAnsi"/>
        </w:rPr>
        <w:t>. The inducement of protection is a cruel misrepresentation</w:t>
      </w:r>
      <w:r w:rsidR="00F10F02" w:rsidRPr="00072FD6">
        <w:rPr>
          <w:rFonts w:cstheme="minorHAnsi"/>
        </w:rPr>
        <w:t xml:space="preserve"> of reality. </w:t>
      </w:r>
    </w:p>
    <w:p w:rsidR="005950A1" w:rsidRDefault="005950A1" w:rsidP="00712AB6">
      <w:pPr>
        <w:pStyle w:val="NoSpacing"/>
        <w:rPr>
          <w:rFonts w:cstheme="minorHAnsi"/>
        </w:rPr>
      </w:pPr>
    </w:p>
    <w:p w:rsidR="005950A1" w:rsidRPr="00072FD6" w:rsidRDefault="005950A1" w:rsidP="005950A1">
      <w:pPr>
        <w:pStyle w:val="NoSpacing"/>
        <w:rPr>
          <w:rFonts w:cstheme="minorHAnsi"/>
          <w:b/>
        </w:rPr>
      </w:pPr>
      <w:r w:rsidRPr="003C26D4">
        <w:rPr>
          <w:rFonts w:cstheme="minorHAnsi"/>
          <w:b/>
        </w:rPr>
        <w:t xml:space="preserve">Whistleblowers deserve “public service” recognition </w:t>
      </w:r>
    </w:p>
    <w:p w:rsidR="005950A1" w:rsidRPr="00072FD6" w:rsidRDefault="005950A1" w:rsidP="005950A1">
      <w:pPr>
        <w:pStyle w:val="NoSpacing"/>
        <w:rPr>
          <w:rFonts w:cstheme="minorHAnsi"/>
        </w:rPr>
      </w:pPr>
    </w:p>
    <w:p w:rsidR="005950A1" w:rsidRDefault="005950A1" w:rsidP="005950A1">
      <w:pPr>
        <w:pStyle w:val="NoSpacing"/>
        <w:rPr>
          <w:rFonts w:cstheme="minorHAnsi"/>
        </w:rPr>
      </w:pPr>
      <w:r>
        <w:rPr>
          <w:rFonts w:cstheme="minorHAnsi"/>
        </w:rPr>
        <w:t>Inducing whistleblowers to make disclosures</w:t>
      </w:r>
      <w:r w:rsidRPr="00A93156">
        <w:rPr>
          <w:rFonts w:cstheme="minorHAnsi"/>
        </w:rPr>
        <w:t xml:space="preserve"> is like </w:t>
      </w:r>
      <w:r>
        <w:rPr>
          <w:rFonts w:cstheme="minorHAnsi"/>
        </w:rPr>
        <w:t xml:space="preserve">inducing </w:t>
      </w:r>
      <w:r w:rsidRPr="00A93156">
        <w:rPr>
          <w:rFonts w:cstheme="minorHAnsi"/>
        </w:rPr>
        <w:t xml:space="preserve">a lamb </w:t>
      </w:r>
      <w:r>
        <w:rPr>
          <w:rFonts w:cstheme="minorHAnsi"/>
        </w:rPr>
        <w:t xml:space="preserve">into an abattoir. The inducer benefits but the whistleblower and the lamb both seriously lose out.  The best inducement for whistleblowers would be to see whistleblowers being treated with respect and courtesy by those in power. It would help if whistleblowers were taken seriously and offered genuine assurances that their interests and protection are of the utmost importance. Whistleblowers would like to have confidence that they will get genuine protection, support, acknowledgment and some token of gratitude.  </w:t>
      </w:r>
    </w:p>
    <w:p w:rsidR="005950A1" w:rsidRDefault="005950A1" w:rsidP="005950A1">
      <w:pPr>
        <w:pStyle w:val="NoSpacing"/>
        <w:rPr>
          <w:rFonts w:cstheme="minorHAnsi"/>
        </w:rPr>
      </w:pPr>
    </w:p>
    <w:p w:rsidR="005950A1" w:rsidRPr="00072FD6" w:rsidRDefault="005950A1" w:rsidP="005950A1">
      <w:pPr>
        <w:pStyle w:val="NoSpacing"/>
        <w:rPr>
          <w:rFonts w:cstheme="minorHAnsi"/>
        </w:rPr>
      </w:pPr>
      <w:r>
        <w:rPr>
          <w:rFonts w:cstheme="minorHAnsi"/>
        </w:rPr>
        <w:t xml:space="preserve">Unfortunately, a culture has been fostered which promotes </w:t>
      </w:r>
      <w:r w:rsidRPr="00072FD6">
        <w:rPr>
          <w:rFonts w:cstheme="minorHAnsi"/>
        </w:rPr>
        <w:t xml:space="preserve">whistleblowing </w:t>
      </w:r>
      <w:r>
        <w:rPr>
          <w:rFonts w:cstheme="minorHAnsi"/>
        </w:rPr>
        <w:t>a</w:t>
      </w:r>
      <w:r w:rsidRPr="00072FD6">
        <w:rPr>
          <w:rFonts w:cstheme="minorHAnsi"/>
        </w:rPr>
        <w:t xml:space="preserve">s unAustralian. </w:t>
      </w:r>
      <w:r>
        <w:rPr>
          <w:rFonts w:cstheme="minorHAnsi"/>
        </w:rPr>
        <w:t xml:space="preserve">This adverse culture has been subtly nurtured by corporation leaders, bureaucrats, politicians and others who are at risk of public accountability.  </w:t>
      </w:r>
    </w:p>
    <w:p w:rsidR="005950A1" w:rsidRPr="00072FD6" w:rsidRDefault="005950A1" w:rsidP="005950A1">
      <w:pPr>
        <w:pStyle w:val="NoSpacing"/>
        <w:rPr>
          <w:rFonts w:cstheme="minorHAnsi"/>
        </w:rPr>
      </w:pPr>
    </w:p>
    <w:p w:rsidR="005950A1" w:rsidRDefault="005950A1" w:rsidP="005950A1">
      <w:pPr>
        <w:pStyle w:val="NoSpacing"/>
        <w:rPr>
          <w:rFonts w:cstheme="minorHAnsi"/>
        </w:rPr>
      </w:pPr>
      <w:r>
        <w:rPr>
          <w:rFonts w:cstheme="minorHAnsi"/>
        </w:rPr>
        <w:t>B</w:t>
      </w:r>
      <w:r w:rsidRPr="00072FD6">
        <w:rPr>
          <w:rFonts w:cstheme="minorHAnsi"/>
        </w:rPr>
        <w:t xml:space="preserve">ut a resolute Government commitment to elevate whistleblowing as a service to the public interest could remove the negative stigma around whistleblowing. The bottom line is, that if the Government will not or cannot dramatically lift the status of whistleblowing to a praiseworthy status, then whistleblowing as an anticorruption resource will never eventuate.  </w:t>
      </w:r>
    </w:p>
    <w:p w:rsidR="005950A1" w:rsidRDefault="005950A1" w:rsidP="005950A1">
      <w:pPr>
        <w:pStyle w:val="NoSpacing"/>
        <w:rPr>
          <w:rFonts w:cstheme="minorHAnsi"/>
        </w:rPr>
      </w:pPr>
    </w:p>
    <w:p w:rsidR="005950A1" w:rsidRDefault="005950A1" w:rsidP="005950A1">
      <w:pPr>
        <w:pStyle w:val="NoSpacing"/>
        <w:rPr>
          <w:rFonts w:cstheme="minorHAnsi"/>
        </w:rPr>
      </w:pPr>
      <w:r>
        <w:rPr>
          <w:rFonts w:cstheme="minorHAnsi"/>
        </w:rPr>
        <w:t xml:space="preserve">Likewise, if the Government does not see a public service value in disclosing corruption then why should whistleblowers make disclosures. If whistleblowers have a public service benefit, then they deserve the most effective legislation to support their efforts. Similarly, if whistleblowers are carrying out a public service then why has the government denied them the establishment of an independent protection agency. </w:t>
      </w:r>
    </w:p>
    <w:p w:rsidR="005950A1" w:rsidRDefault="005950A1" w:rsidP="005950A1">
      <w:pPr>
        <w:pStyle w:val="NoSpacing"/>
        <w:rPr>
          <w:rFonts w:cstheme="minorHAnsi"/>
        </w:rPr>
      </w:pPr>
    </w:p>
    <w:p w:rsidR="005950A1" w:rsidRDefault="005950A1" w:rsidP="005950A1">
      <w:pPr>
        <w:pStyle w:val="NoSpacing"/>
        <w:rPr>
          <w:rFonts w:cstheme="minorHAnsi"/>
        </w:rPr>
      </w:pPr>
      <w:r>
        <w:rPr>
          <w:rFonts w:cstheme="minorHAnsi"/>
        </w:rPr>
        <w:t xml:space="preserve">  </w:t>
      </w:r>
    </w:p>
    <w:p w:rsidR="005950A1" w:rsidRDefault="005950A1" w:rsidP="005950A1">
      <w:pPr>
        <w:pStyle w:val="NoSpacing"/>
        <w:rPr>
          <w:rFonts w:cstheme="minorHAnsi"/>
        </w:rPr>
      </w:pPr>
      <w:r>
        <w:rPr>
          <w:rFonts w:cstheme="minorHAnsi"/>
        </w:rPr>
        <w:t xml:space="preserve">Proof that the Government and parliament value the public service of whistleblowers will be a drive for a cultural change promoting whistleblowing and whistleblowers. That drive should acknowledge the difficulties whistleblowers have faced to date. It should also do a “mia culpa” and admit past mistakes where whistleblowers have been attacked by the Government. </w:t>
      </w:r>
    </w:p>
    <w:p w:rsidR="005950A1" w:rsidRDefault="005950A1" w:rsidP="005950A1">
      <w:pPr>
        <w:pStyle w:val="NoSpacing"/>
        <w:rPr>
          <w:rFonts w:cstheme="minorHAnsi"/>
        </w:rPr>
      </w:pPr>
    </w:p>
    <w:p w:rsidR="005950A1" w:rsidRDefault="005950A1" w:rsidP="005950A1">
      <w:pPr>
        <w:pStyle w:val="NoSpacing"/>
        <w:rPr>
          <w:rFonts w:cstheme="minorHAnsi"/>
        </w:rPr>
      </w:pPr>
      <w:r>
        <w:rPr>
          <w:rFonts w:cstheme="minorHAnsi"/>
        </w:rPr>
        <w:t xml:space="preserve">Ultimately whistleblowing against corruption could be a growth industry if there was strong support to acknowledge whistleblowing as a public service. An annual whistleblower of the year award should be part of that public recognition. In addition, aspects of the False Claims Act should be considered where whistleblowers have helped to recoup losses caused by corruption. And even if losses caused by corruption cannot be recouped it would be a strong incentive for whistleblowers to receive a gratuity from government when their disclosure </w:t>
      </w:r>
      <w:r w:rsidR="00DB0187">
        <w:rPr>
          <w:rFonts w:cstheme="minorHAnsi"/>
        </w:rPr>
        <w:t>has</w:t>
      </w:r>
      <w:r>
        <w:rPr>
          <w:rFonts w:cstheme="minorHAnsi"/>
        </w:rPr>
        <w:t xml:space="preserve"> saved the public interest from harm.</w:t>
      </w:r>
    </w:p>
    <w:p w:rsidR="005950A1" w:rsidRDefault="005950A1" w:rsidP="005950A1">
      <w:pPr>
        <w:pStyle w:val="NoSpacing"/>
        <w:rPr>
          <w:rFonts w:cstheme="minorHAnsi"/>
        </w:rPr>
      </w:pPr>
    </w:p>
    <w:p w:rsidR="00A92F53" w:rsidRPr="00072FD6" w:rsidRDefault="00A92F53" w:rsidP="00A92F53">
      <w:pPr>
        <w:pStyle w:val="NoSpacing"/>
        <w:rPr>
          <w:rFonts w:cstheme="minorHAnsi"/>
          <w:b/>
        </w:rPr>
      </w:pPr>
      <w:r w:rsidRPr="00227235">
        <w:rPr>
          <w:rFonts w:cstheme="minorHAnsi"/>
          <w:b/>
        </w:rPr>
        <w:t>Whistleblowing management</w:t>
      </w:r>
    </w:p>
    <w:p w:rsidR="00A92F53" w:rsidRPr="00072FD6" w:rsidRDefault="00A92F53" w:rsidP="00A92F53">
      <w:pPr>
        <w:pStyle w:val="NoSpacing"/>
        <w:rPr>
          <w:rFonts w:cstheme="minorHAnsi"/>
          <w:b/>
        </w:rPr>
      </w:pPr>
    </w:p>
    <w:p w:rsidR="00A92F53" w:rsidRPr="00072FD6" w:rsidRDefault="00A92F53" w:rsidP="00A92F53">
      <w:pPr>
        <w:pStyle w:val="NoSpacing"/>
        <w:rPr>
          <w:rFonts w:cstheme="minorHAnsi"/>
        </w:rPr>
      </w:pPr>
      <w:r w:rsidRPr="00072FD6">
        <w:rPr>
          <w:rFonts w:cstheme="minorHAnsi"/>
        </w:rPr>
        <w:t xml:space="preserve">All </w:t>
      </w:r>
      <w:r>
        <w:rPr>
          <w:rFonts w:cstheme="minorHAnsi"/>
        </w:rPr>
        <w:t xml:space="preserve">matters related to </w:t>
      </w:r>
      <w:r w:rsidRPr="00072FD6">
        <w:rPr>
          <w:rFonts w:cstheme="minorHAnsi"/>
        </w:rPr>
        <w:t xml:space="preserve">whistleblowing </w:t>
      </w:r>
      <w:r>
        <w:rPr>
          <w:rFonts w:cstheme="minorHAnsi"/>
        </w:rPr>
        <w:t>in</w:t>
      </w:r>
      <w:r w:rsidRPr="00072FD6">
        <w:rPr>
          <w:rFonts w:cstheme="minorHAnsi"/>
        </w:rPr>
        <w:t xml:space="preserve"> the public sector and all private organisations, businesses and the like</w:t>
      </w:r>
      <w:r w:rsidR="0097684E">
        <w:rPr>
          <w:rFonts w:cstheme="minorHAnsi"/>
        </w:rPr>
        <w:t>,</w:t>
      </w:r>
      <w:r w:rsidRPr="00072FD6">
        <w:rPr>
          <w:rFonts w:cstheme="minorHAnsi"/>
        </w:rPr>
        <w:t xml:space="preserve"> subject to public interest protection and anticorruption laws should be transferred to PIPA. </w:t>
      </w:r>
    </w:p>
    <w:p w:rsidR="00A92F53" w:rsidRPr="00072FD6" w:rsidRDefault="00A92F53" w:rsidP="00A92F53">
      <w:pPr>
        <w:pStyle w:val="NoSpacing"/>
        <w:rPr>
          <w:rFonts w:cstheme="minorHAnsi"/>
        </w:rPr>
      </w:pPr>
    </w:p>
    <w:p w:rsidR="000314B8" w:rsidRDefault="00A92F53" w:rsidP="00A92F53">
      <w:pPr>
        <w:pStyle w:val="NoSpacing"/>
        <w:rPr>
          <w:rFonts w:cstheme="minorHAnsi"/>
        </w:rPr>
      </w:pPr>
      <w:r w:rsidRPr="00072FD6">
        <w:rPr>
          <w:rFonts w:cstheme="minorHAnsi"/>
        </w:rPr>
        <w:t xml:space="preserve">The Public Interest Disclosure Act and most other so-called whistleblower </w:t>
      </w:r>
      <w:r>
        <w:rPr>
          <w:rFonts w:cstheme="minorHAnsi"/>
        </w:rPr>
        <w:t xml:space="preserve">protection </w:t>
      </w:r>
      <w:r w:rsidRPr="00072FD6">
        <w:rPr>
          <w:rFonts w:cstheme="minorHAnsi"/>
        </w:rPr>
        <w:t xml:space="preserve">legislation </w:t>
      </w:r>
      <w:r w:rsidR="00905E1C">
        <w:rPr>
          <w:rFonts w:cstheme="minorHAnsi"/>
        </w:rPr>
        <w:t xml:space="preserve">sets </w:t>
      </w:r>
      <w:r w:rsidRPr="00072FD6">
        <w:rPr>
          <w:rFonts w:cstheme="minorHAnsi"/>
        </w:rPr>
        <w:t xml:space="preserve">limits </w:t>
      </w:r>
      <w:r w:rsidR="000314B8">
        <w:rPr>
          <w:rFonts w:cstheme="minorHAnsi"/>
        </w:rPr>
        <w:t xml:space="preserve">as to </w:t>
      </w:r>
      <w:r w:rsidRPr="00072FD6">
        <w:rPr>
          <w:rFonts w:cstheme="minorHAnsi"/>
        </w:rPr>
        <w:t xml:space="preserve">who can make a disclosure. </w:t>
      </w:r>
      <w:r w:rsidR="000314B8">
        <w:rPr>
          <w:rFonts w:cstheme="minorHAnsi"/>
        </w:rPr>
        <w:t xml:space="preserve">This crafty move ensures that whistleblowers stay under the control and management of organisations about whom the disclosures are made. It defies logic that any person who has information about corrupt conduct must meet some acceptance criteria before they can make a protected disclosure. This is a perfect example of how much whistleblowing is under the control of organisations alleged to be involved in corruption.   </w:t>
      </w:r>
    </w:p>
    <w:p w:rsidR="000314B8" w:rsidRDefault="000314B8" w:rsidP="00A92F53">
      <w:pPr>
        <w:pStyle w:val="NoSpacing"/>
        <w:rPr>
          <w:rFonts w:cstheme="minorHAnsi"/>
        </w:rPr>
      </w:pPr>
    </w:p>
    <w:p w:rsidR="00A92F53" w:rsidRPr="00072FD6" w:rsidRDefault="00A92F53" w:rsidP="00A92F53">
      <w:pPr>
        <w:pStyle w:val="NoSpacing"/>
        <w:rPr>
          <w:rFonts w:cstheme="minorHAnsi"/>
        </w:rPr>
      </w:pPr>
      <w:r w:rsidRPr="00072FD6">
        <w:rPr>
          <w:rFonts w:cstheme="minorHAnsi"/>
        </w:rPr>
        <w:t>Regardless of who is making a disclosure of suspected harm to the public interest, it must be dealt</w:t>
      </w:r>
      <w:r>
        <w:rPr>
          <w:rFonts w:cstheme="minorHAnsi"/>
        </w:rPr>
        <w:t xml:space="preserve"> with</w:t>
      </w:r>
      <w:r w:rsidRPr="00072FD6">
        <w:rPr>
          <w:rFonts w:cstheme="minorHAnsi"/>
        </w:rPr>
        <w:t xml:space="preserve"> until proven </w:t>
      </w:r>
      <w:r>
        <w:rPr>
          <w:rFonts w:cstheme="minorHAnsi"/>
        </w:rPr>
        <w:t xml:space="preserve">to be a mistake or </w:t>
      </w:r>
      <w:r w:rsidRPr="00072FD6">
        <w:rPr>
          <w:rFonts w:cstheme="minorHAnsi"/>
        </w:rPr>
        <w:t xml:space="preserve">deceitful. Obviously, making false or deceitful disclosures must be an offence punishable by significant penalties.   </w:t>
      </w:r>
    </w:p>
    <w:p w:rsidR="00A92F53" w:rsidRDefault="00A92F53" w:rsidP="00A92F53">
      <w:pPr>
        <w:pStyle w:val="NoSpacing"/>
        <w:rPr>
          <w:rFonts w:cstheme="minorHAnsi"/>
        </w:rPr>
      </w:pPr>
    </w:p>
    <w:p w:rsidR="00A92F53" w:rsidRDefault="00A92F53" w:rsidP="00A92F53">
      <w:pPr>
        <w:pStyle w:val="NoSpacing"/>
        <w:rPr>
          <w:rFonts w:cstheme="minorHAnsi"/>
        </w:rPr>
      </w:pPr>
      <w:r>
        <w:rPr>
          <w:rFonts w:cstheme="minorHAnsi"/>
        </w:rPr>
        <w:t>If a Public Interest Protection Agency existed, its’ w</w:t>
      </w:r>
      <w:r w:rsidRPr="00072FD6">
        <w:rPr>
          <w:rFonts w:cstheme="minorHAnsi"/>
        </w:rPr>
        <w:t xml:space="preserve">histleblowing </w:t>
      </w:r>
      <w:r>
        <w:rPr>
          <w:rFonts w:cstheme="minorHAnsi"/>
        </w:rPr>
        <w:t>obligations</w:t>
      </w:r>
      <w:r w:rsidRPr="00072FD6">
        <w:rPr>
          <w:rFonts w:cstheme="minorHAnsi"/>
        </w:rPr>
        <w:t xml:space="preserve"> would include</w:t>
      </w:r>
      <w:r>
        <w:rPr>
          <w:rFonts w:cstheme="minorHAnsi"/>
        </w:rPr>
        <w:t>;</w:t>
      </w:r>
    </w:p>
    <w:p w:rsidR="00A92F53" w:rsidRPr="00072FD6" w:rsidRDefault="00A92F53" w:rsidP="00A92F53">
      <w:pPr>
        <w:pStyle w:val="NoSpacing"/>
        <w:numPr>
          <w:ilvl w:val="0"/>
          <w:numId w:val="18"/>
        </w:numPr>
        <w:ind w:hanging="405"/>
        <w:rPr>
          <w:rFonts w:cstheme="minorHAnsi"/>
        </w:rPr>
      </w:pPr>
      <w:r w:rsidRPr="00072FD6">
        <w:rPr>
          <w:rFonts w:cstheme="minorHAnsi"/>
        </w:rPr>
        <w:t xml:space="preserve">registering the whistleblower and their disclosure, </w:t>
      </w:r>
    </w:p>
    <w:p w:rsidR="00A92F53" w:rsidRPr="00072FD6" w:rsidRDefault="00A92F53" w:rsidP="00A92F53">
      <w:pPr>
        <w:pStyle w:val="NoSpacing"/>
        <w:numPr>
          <w:ilvl w:val="0"/>
          <w:numId w:val="17"/>
        </w:numPr>
        <w:rPr>
          <w:rFonts w:cstheme="minorHAnsi"/>
        </w:rPr>
      </w:pPr>
      <w:r w:rsidRPr="00072FD6">
        <w:rPr>
          <w:rFonts w:cstheme="minorHAnsi"/>
        </w:rPr>
        <w:t xml:space="preserve">benchmarking the status of the whistleblower, </w:t>
      </w:r>
    </w:p>
    <w:p w:rsidR="00A92F53" w:rsidRPr="00072FD6" w:rsidRDefault="00A92F53" w:rsidP="00A92F53">
      <w:pPr>
        <w:pStyle w:val="NoSpacing"/>
        <w:numPr>
          <w:ilvl w:val="0"/>
          <w:numId w:val="17"/>
        </w:numPr>
        <w:rPr>
          <w:rFonts w:cstheme="minorHAnsi"/>
        </w:rPr>
      </w:pPr>
      <w:r w:rsidRPr="00072FD6">
        <w:rPr>
          <w:rFonts w:cstheme="minorHAnsi"/>
        </w:rPr>
        <w:t xml:space="preserve">setting up protection mechanisms, </w:t>
      </w:r>
    </w:p>
    <w:p w:rsidR="00A92F53" w:rsidRPr="00072FD6" w:rsidRDefault="00A92F53" w:rsidP="00A92F53">
      <w:pPr>
        <w:pStyle w:val="NoSpacing"/>
        <w:numPr>
          <w:ilvl w:val="0"/>
          <w:numId w:val="17"/>
        </w:numPr>
        <w:rPr>
          <w:rFonts w:cstheme="minorHAnsi"/>
        </w:rPr>
      </w:pPr>
      <w:r w:rsidRPr="00072FD6">
        <w:rPr>
          <w:rFonts w:cstheme="minorHAnsi"/>
        </w:rPr>
        <w:t xml:space="preserve">liaising with organisational representatives, </w:t>
      </w:r>
    </w:p>
    <w:p w:rsidR="00A92F53" w:rsidRPr="00072FD6" w:rsidRDefault="00A92F53" w:rsidP="00A92F53">
      <w:pPr>
        <w:pStyle w:val="NoSpacing"/>
        <w:numPr>
          <w:ilvl w:val="0"/>
          <w:numId w:val="17"/>
        </w:numPr>
        <w:rPr>
          <w:rFonts w:cstheme="minorHAnsi"/>
        </w:rPr>
      </w:pPr>
      <w:r w:rsidRPr="00072FD6">
        <w:rPr>
          <w:rFonts w:cstheme="minorHAnsi"/>
        </w:rPr>
        <w:t xml:space="preserve">conducting investigations, </w:t>
      </w:r>
    </w:p>
    <w:p w:rsidR="00A92F53" w:rsidRDefault="00A92F53" w:rsidP="00A92F53">
      <w:pPr>
        <w:pStyle w:val="NoSpacing"/>
        <w:numPr>
          <w:ilvl w:val="0"/>
          <w:numId w:val="17"/>
        </w:numPr>
        <w:rPr>
          <w:rFonts w:cstheme="minorHAnsi"/>
        </w:rPr>
      </w:pPr>
      <w:r w:rsidRPr="00072FD6">
        <w:rPr>
          <w:rFonts w:cstheme="minorHAnsi"/>
        </w:rPr>
        <w:t xml:space="preserve">testing the veracity of the disclosure, </w:t>
      </w:r>
    </w:p>
    <w:p w:rsidR="00A92F53" w:rsidRPr="00072FD6" w:rsidRDefault="00A92F53" w:rsidP="00A92F53">
      <w:pPr>
        <w:pStyle w:val="NoSpacing"/>
        <w:numPr>
          <w:ilvl w:val="0"/>
          <w:numId w:val="17"/>
        </w:numPr>
        <w:rPr>
          <w:rFonts w:cstheme="minorHAnsi"/>
        </w:rPr>
      </w:pPr>
      <w:r>
        <w:rPr>
          <w:rFonts w:cstheme="minorHAnsi"/>
        </w:rPr>
        <w:t xml:space="preserve">applying due process and procedural fairness,  </w:t>
      </w:r>
      <w:r w:rsidRPr="00072FD6">
        <w:rPr>
          <w:rFonts w:cstheme="minorHAnsi"/>
        </w:rPr>
        <w:t xml:space="preserve"> </w:t>
      </w:r>
    </w:p>
    <w:p w:rsidR="00A92F53" w:rsidRDefault="00A92F53" w:rsidP="00A92F53">
      <w:pPr>
        <w:pStyle w:val="NoSpacing"/>
        <w:numPr>
          <w:ilvl w:val="0"/>
          <w:numId w:val="17"/>
        </w:numPr>
        <w:rPr>
          <w:rFonts w:cstheme="minorHAnsi"/>
        </w:rPr>
      </w:pPr>
      <w:r w:rsidRPr="00072FD6">
        <w:rPr>
          <w:rFonts w:cstheme="minorHAnsi"/>
        </w:rPr>
        <w:t xml:space="preserve">intervening to prevent any discrimination of the whistleblower, </w:t>
      </w:r>
    </w:p>
    <w:p w:rsidR="00A92F53" w:rsidRPr="00072FD6" w:rsidRDefault="00A92F53" w:rsidP="00A92F53">
      <w:pPr>
        <w:pStyle w:val="NoSpacing"/>
        <w:numPr>
          <w:ilvl w:val="0"/>
          <w:numId w:val="17"/>
        </w:numPr>
        <w:rPr>
          <w:rFonts w:cstheme="minorHAnsi"/>
        </w:rPr>
      </w:pPr>
      <w:r>
        <w:rPr>
          <w:rFonts w:cstheme="minorHAnsi"/>
        </w:rPr>
        <w:t>ensuring protection of persons not guilty of any wrongdoing</w:t>
      </w:r>
      <w:r w:rsidR="0097684E">
        <w:rPr>
          <w:rFonts w:cstheme="minorHAnsi"/>
        </w:rPr>
        <w:t>,</w:t>
      </w:r>
      <w:r>
        <w:rPr>
          <w:rFonts w:cstheme="minorHAnsi"/>
        </w:rPr>
        <w:t xml:space="preserve"> </w:t>
      </w:r>
    </w:p>
    <w:p w:rsidR="00A92F53" w:rsidRPr="00072FD6" w:rsidRDefault="00A92F53" w:rsidP="00A92F53">
      <w:pPr>
        <w:pStyle w:val="NoSpacing"/>
        <w:numPr>
          <w:ilvl w:val="0"/>
          <w:numId w:val="17"/>
        </w:numPr>
        <w:rPr>
          <w:rFonts w:cstheme="minorHAnsi"/>
        </w:rPr>
      </w:pPr>
      <w:r w:rsidRPr="00072FD6">
        <w:rPr>
          <w:rFonts w:cstheme="minorHAnsi"/>
        </w:rPr>
        <w:t xml:space="preserve">reallocation of staff to ensure protection, </w:t>
      </w:r>
    </w:p>
    <w:p w:rsidR="00A92F53" w:rsidRPr="00072FD6" w:rsidRDefault="00A92F53" w:rsidP="00A92F53">
      <w:pPr>
        <w:pStyle w:val="NoSpacing"/>
        <w:numPr>
          <w:ilvl w:val="0"/>
          <w:numId w:val="17"/>
        </w:numPr>
        <w:rPr>
          <w:rFonts w:cstheme="minorHAnsi"/>
        </w:rPr>
      </w:pPr>
      <w:r w:rsidRPr="00072FD6">
        <w:rPr>
          <w:rFonts w:cstheme="minorHAnsi"/>
        </w:rPr>
        <w:t>oversight of health, status and income o</w:t>
      </w:r>
      <w:r>
        <w:rPr>
          <w:rFonts w:cstheme="minorHAnsi"/>
        </w:rPr>
        <w:t>f</w:t>
      </w:r>
      <w:r w:rsidRPr="00072FD6">
        <w:rPr>
          <w:rFonts w:cstheme="minorHAnsi"/>
        </w:rPr>
        <w:t xml:space="preserve"> the whistleblower, </w:t>
      </w:r>
    </w:p>
    <w:p w:rsidR="00A92F53" w:rsidRPr="00072FD6" w:rsidRDefault="00A92F53" w:rsidP="00A92F53">
      <w:pPr>
        <w:pStyle w:val="NoSpacing"/>
        <w:numPr>
          <w:ilvl w:val="0"/>
          <w:numId w:val="17"/>
        </w:numPr>
        <w:rPr>
          <w:rFonts w:cstheme="minorHAnsi"/>
        </w:rPr>
      </w:pPr>
      <w:r w:rsidRPr="00072FD6">
        <w:rPr>
          <w:rFonts w:cstheme="minorHAnsi"/>
        </w:rPr>
        <w:t xml:space="preserve">action against possible corrupt conduct, </w:t>
      </w:r>
    </w:p>
    <w:p w:rsidR="00A92F53" w:rsidRPr="00072FD6" w:rsidRDefault="00A92F53" w:rsidP="00A92F53">
      <w:pPr>
        <w:pStyle w:val="NoSpacing"/>
        <w:numPr>
          <w:ilvl w:val="0"/>
          <w:numId w:val="17"/>
        </w:numPr>
        <w:rPr>
          <w:rFonts w:cstheme="minorHAnsi"/>
        </w:rPr>
      </w:pPr>
      <w:r w:rsidRPr="00072FD6">
        <w:rPr>
          <w:rFonts w:cstheme="minorHAnsi"/>
        </w:rPr>
        <w:t xml:space="preserve">appropriate legal action and enforcement of laws, </w:t>
      </w:r>
    </w:p>
    <w:p w:rsidR="00A92F53" w:rsidRPr="00072FD6" w:rsidRDefault="00A92F53" w:rsidP="00A92F53">
      <w:pPr>
        <w:pStyle w:val="NoSpacing"/>
        <w:numPr>
          <w:ilvl w:val="0"/>
          <w:numId w:val="17"/>
        </w:numPr>
        <w:rPr>
          <w:rFonts w:cstheme="minorHAnsi"/>
        </w:rPr>
      </w:pPr>
      <w:r w:rsidRPr="00072FD6">
        <w:rPr>
          <w:rFonts w:cstheme="minorHAnsi"/>
        </w:rPr>
        <w:t xml:space="preserve">prosecution where wrongdoing is confirmed, </w:t>
      </w:r>
    </w:p>
    <w:p w:rsidR="00A92F53" w:rsidRPr="00072FD6" w:rsidRDefault="00A92F53" w:rsidP="00A92F53">
      <w:pPr>
        <w:pStyle w:val="NoSpacing"/>
        <w:numPr>
          <w:ilvl w:val="0"/>
          <w:numId w:val="17"/>
        </w:numPr>
        <w:rPr>
          <w:rFonts w:cstheme="minorHAnsi"/>
        </w:rPr>
      </w:pPr>
      <w:r w:rsidRPr="00072FD6">
        <w:rPr>
          <w:rFonts w:cstheme="minorHAnsi"/>
        </w:rPr>
        <w:t>support as requested, needed or required for the whistleblower,</w:t>
      </w:r>
    </w:p>
    <w:p w:rsidR="00A92F53" w:rsidRPr="00072FD6" w:rsidRDefault="00A92F53" w:rsidP="00A92F53">
      <w:pPr>
        <w:pStyle w:val="NoSpacing"/>
        <w:numPr>
          <w:ilvl w:val="0"/>
          <w:numId w:val="17"/>
        </w:numPr>
        <w:rPr>
          <w:rFonts w:cstheme="minorHAnsi"/>
        </w:rPr>
      </w:pPr>
      <w:r w:rsidRPr="00072FD6">
        <w:rPr>
          <w:rFonts w:cstheme="minorHAnsi"/>
        </w:rPr>
        <w:t xml:space="preserve">remedial action by the organisation to prevent recurrence of corruption, </w:t>
      </w:r>
    </w:p>
    <w:p w:rsidR="00A92F53" w:rsidRPr="00072FD6" w:rsidRDefault="00A92F53" w:rsidP="00A92F53">
      <w:pPr>
        <w:pStyle w:val="NoSpacing"/>
        <w:numPr>
          <w:ilvl w:val="0"/>
          <w:numId w:val="17"/>
        </w:numPr>
        <w:rPr>
          <w:rFonts w:cstheme="minorHAnsi"/>
        </w:rPr>
      </w:pPr>
      <w:r w:rsidRPr="00072FD6">
        <w:rPr>
          <w:rFonts w:cstheme="minorHAnsi"/>
        </w:rPr>
        <w:t xml:space="preserve">advice to staff on outcome and public recording and promotion of all matters related to the disclosure (excluding organisational or personnel identifiers). </w:t>
      </w:r>
    </w:p>
    <w:p w:rsidR="00A92F53" w:rsidRPr="00072FD6" w:rsidRDefault="00A92F53" w:rsidP="00A92F53">
      <w:pPr>
        <w:pStyle w:val="NoSpacing"/>
        <w:rPr>
          <w:rFonts w:cstheme="minorHAnsi"/>
        </w:rPr>
      </w:pPr>
    </w:p>
    <w:p w:rsidR="00A92F53" w:rsidRPr="00072FD6" w:rsidRDefault="00A92F53" w:rsidP="00A92F53">
      <w:pPr>
        <w:pStyle w:val="NoSpacing"/>
        <w:rPr>
          <w:rFonts w:cstheme="minorHAnsi"/>
        </w:rPr>
      </w:pPr>
      <w:r>
        <w:rPr>
          <w:rFonts w:cstheme="minorHAnsi"/>
        </w:rPr>
        <w:t>Only some of t</w:t>
      </w:r>
      <w:r w:rsidRPr="00072FD6">
        <w:rPr>
          <w:rFonts w:cstheme="minorHAnsi"/>
        </w:rPr>
        <w:t xml:space="preserve">he above actions are stipulated under any whistleblowing provision.  </w:t>
      </w:r>
    </w:p>
    <w:p w:rsidR="00A92F53" w:rsidRPr="00072FD6" w:rsidRDefault="00A92F53" w:rsidP="00A92F53">
      <w:pPr>
        <w:pStyle w:val="NoSpacing"/>
        <w:rPr>
          <w:rFonts w:cstheme="minorHAnsi"/>
        </w:rPr>
      </w:pPr>
      <w:r w:rsidRPr="00072FD6">
        <w:rPr>
          <w:rFonts w:cstheme="minorHAnsi"/>
        </w:rPr>
        <w:t xml:space="preserve">Without these provisions, making a disclosure is fraught with danger for the whistleblower. </w:t>
      </w:r>
    </w:p>
    <w:p w:rsidR="00A92F53" w:rsidRPr="00072FD6" w:rsidRDefault="00EB7174" w:rsidP="00A92F53">
      <w:pPr>
        <w:pStyle w:val="NoSpacing"/>
        <w:rPr>
          <w:rFonts w:cstheme="minorHAnsi"/>
        </w:rPr>
      </w:pPr>
      <w:r>
        <w:rPr>
          <w:rFonts w:cstheme="minorHAnsi"/>
        </w:rPr>
        <w:t>It is a s</w:t>
      </w:r>
      <w:r w:rsidR="00A92F53" w:rsidRPr="00072FD6">
        <w:rPr>
          <w:rFonts w:cstheme="minorHAnsi"/>
        </w:rPr>
        <w:t xml:space="preserve">ad reality that experienced whistleblowers </w:t>
      </w:r>
      <w:r>
        <w:rPr>
          <w:rFonts w:cstheme="minorHAnsi"/>
        </w:rPr>
        <w:t xml:space="preserve">are not asked or listened to, about what </w:t>
      </w:r>
      <w:r w:rsidR="00A92F53" w:rsidRPr="00072FD6">
        <w:rPr>
          <w:rFonts w:cstheme="minorHAnsi"/>
        </w:rPr>
        <w:t>is necessary to create an effective whistleblowing s</w:t>
      </w:r>
      <w:r>
        <w:rPr>
          <w:rFonts w:cstheme="minorHAnsi"/>
        </w:rPr>
        <w:t>ystem</w:t>
      </w:r>
      <w:r w:rsidR="00A92F53" w:rsidRPr="00072FD6">
        <w:rPr>
          <w:rFonts w:cstheme="minorHAnsi"/>
        </w:rPr>
        <w:t xml:space="preserve">. Nothing is working </w:t>
      </w:r>
      <w:r>
        <w:rPr>
          <w:rFonts w:cstheme="minorHAnsi"/>
        </w:rPr>
        <w:t xml:space="preserve">properly </w:t>
      </w:r>
      <w:r w:rsidR="00A92F53" w:rsidRPr="00072FD6">
        <w:rPr>
          <w:rFonts w:cstheme="minorHAnsi"/>
        </w:rPr>
        <w:t xml:space="preserve">to protect the public interest and curb corruption – yet each review reinvents the wheel and </w:t>
      </w:r>
      <w:r>
        <w:rPr>
          <w:rFonts w:cstheme="minorHAnsi"/>
        </w:rPr>
        <w:t xml:space="preserve">implements </w:t>
      </w:r>
      <w:r w:rsidR="00A92F53" w:rsidRPr="00072FD6">
        <w:rPr>
          <w:rFonts w:cstheme="minorHAnsi"/>
        </w:rPr>
        <w:t>what hasn’t worked in the past</w:t>
      </w:r>
      <w:r>
        <w:rPr>
          <w:rFonts w:cstheme="minorHAnsi"/>
        </w:rPr>
        <w:t>.</w:t>
      </w:r>
      <w:r w:rsidR="00A92F53" w:rsidRPr="00072FD6">
        <w:rPr>
          <w:rFonts w:cstheme="minorHAnsi"/>
        </w:rPr>
        <w:t xml:space="preserve"> </w:t>
      </w:r>
    </w:p>
    <w:p w:rsidR="00BD09BB" w:rsidRPr="00072FD6" w:rsidRDefault="00BD09BB" w:rsidP="002F51AC">
      <w:pPr>
        <w:pStyle w:val="NoSpacing"/>
        <w:rPr>
          <w:rFonts w:cstheme="minorHAnsi"/>
          <w:b/>
        </w:rPr>
      </w:pPr>
    </w:p>
    <w:p w:rsidR="001D4C2A" w:rsidRPr="00072FD6" w:rsidRDefault="001D4C2A" w:rsidP="00D52A79">
      <w:pPr>
        <w:pStyle w:val="NoSpacing"/>
        <w:rPr>
          <w:rFonts w:cstheme="minorHAnsi"/>
        </w:rPr>
      </w:pPr>
    </w:p>
    <w:p w:rsidR="00BE2689" w:rsidRPr="00072FD6" w:rsidRDefault="001D4C2A" w:rsidP="00BE2689">
      <w:pPr>
        <w:pStyle w:val="NoSpacing"/>
        <w:rPr>
          <w:rFonts w:cstheme="minorHAnsi"/>
        </w:rPr>
      </w:pPr>
      <w:r w:rsidRPr="00072FD6">
        <w:rPr>
          <w:rFonts w:cstheme="minorHAnsi"/>
        </w:rPr>
        <w:t xml:space="preserve">It would be really a rewarding surprise if this review looked outside the </w:t>
      </w:r>
      <w:r w:rsidR="00DF2086" w:rsidRPr="00072FD6">
        <w:rPr>
          <w:rFonts w:cstheme="minorHAnsi"/>
        </w:rPr>
        <w:t xml:space="preserve">failure </w:t>
      </w:r>
      <w:r w:rsidRPr="00072FD6">
        <w:rPr>
          <w:rFonts w:cstheme="minorHAnsi"/>
        </w:rPr>
        <w:t xml:space="preserve">box. </w:t>
      </w:r>
    </w:p>
    <w:p w:rsidR="002A0BC5" w:rsidRPr="00072FD6" w:rsidRDefault="002A0BC5" w:rsidP="00BE2689">
      <w:pPr>
        <w:pStyle w:val="NoSpacing"/>
        <w:rPr>
          <w:rFonts w:cstheme="minorHAnsi"/>
        </w:rPr>
      </w:pPr>
    </w:p>
    <w:p w:rsidR="002A0BC5" w:rsidRPr="00072FD6" w:rsidRDefault="002A0BC5" w:rsidP="00BE2689">
      <w:pPr>
        <w:pStyle w:val="NoSpacing"/>
        <w:rPr>
          <w:rFonts w:cstheme="minorHAnsi"/>
        </w:rPr>
      </w:pPr>
      <w:r w:rsidRPr="00072FD6">
        <w:rPr>
          <w:rFonts w:cstheme="minorHAnsi"/>
        </w:rPr>
        <w:t xml:space="preserve">Peter Bennett </w:t>
      </w:r>
    </w:p>
    <w:sectPr w:rsidR="002A0BC5" w:rsidRPr="00072FD6" w:rsidSect="00856AB9">
      <w:headerReference w:type="even" r:id="rId17"/>
      <w:headerReference w:type="default" r:id="rId18"/>
      <w:footerReference w:type="even" r:id="rId19"/>
      <w:footerReference w:type="default" r:id="rId20"/>
      <w:headerReference w:type="first" r:id="rId21"/>
      <w:footerReference w:type="first" r:id="rId22"/>
      <w:pgSz w:w="11906" w:h="16838"/>
      <w:pgMar w:top="899" w:right="1440" w:bottom="1440" w:left="1440" w:header="708" w:footer="4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7A6" w:rsidRDefault="00E317A6" w:rsidP="00A305DE">
      <w:pPr>
        <w:spacing w:after="0" w:line="240" w:lineRule="auto"/>
      </w:pPr>
      <w:r>
        <w:separator/>
      </w:r>
    </w:p>
  </w:endnote>
  <w:endnote w:type="continuationSeparator" w:id="0">
    <w:p w:rsidR="00E317A6" w:rsidRDefault="00E317A6" w:rsidP="00A30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EDA" w:rsidRDefault="00280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0A1" w:rsidRDefault="005950A1">
    <w:pPr>
      <w:pStyle w:val="Footer"/>
    </w:pPr>
    <w:r>
      <w:t>Peter Bennet</w:t>
    </w:r>
    <w:r w:rsidR="00280EDA">
      <w:t>t</w:t>
    </w:r>
    <w:r>
      <w:t xml:space="preserve">                        Review Tax &amp; Corporate Whistleblowing                February 2017           P</w:t>
    </w:r>
    <w:sdt>
      <w:sdtPr>
        <w:id w:val="176588088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8706B">
          <w:rPr>
            <w:noProof/>
          </w:rPr>
          <w:t>1</w:t>
        </w:r>
        <w:r>
          <w:rPr>
            <w:noProof/>
          </w:rPr>
          <w:fldChar w:fldCharType="end"/>
        </w:r>
      </w:sdtContent>
    </w:sdt>
  </w:p>
  <w:p w:rsidR="005950A1" w:rsidRDefault="005950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EDA" w:rsidRDefault="00280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7A6" w:rsidRDefault="00E317A6" w:rsidP="00A305DE">
      <w:pPr>
        <w:spacing w:after="0" w:line="240" w:lineRule="auto"/>
      </w:pPr>
      <w:r>
        <w:separator/>
      </w:r>
    </w:p>
  </w:footnote>
  <w:footnote w:type="continuationSeparator" w:id="0">
    <w:p w:rsidR="00E317A6" w:rsidRDefault="00E317A6" w:rsidP="00A305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EDA" w:rsidRDefault="00280E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EDA" w:rsidRDefault="00280E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EDA" w:rsidRDefault="00280E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60D1B"/>
    <w:multiLevelType w:val="hybridMultilevel"/>
    <w:tmpl w:val="FB70B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1F5070F"/>
    <w:multiLevelType w:val="hybridMultilevel"/>
    <w:tmpl w:val="D7546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38450AD"/>
    <w:multiLevelType w:val="multilevel"/>
    <w:tmpl w:val="2EA4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4C5E0B"/>
    <w:multiLevelType w:val="multilevel"/>
    <w:tmpl w:val="2EA4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9CF27A2"/>
    <w:multiLevelType w:val="hybridMultilevel"/>
    <w:tmpl w:val="1DC212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28431EB"/>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32873138"/>
    <w:multiLevelType w:val="hybridMultilevel"/>
    <w:tmpl w:val="E4529A9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7">
    <w:nsid w:val="3CAA0837"/>
    <w:multiLevelType w:val="hybridMultilevel"/>
    <w:tmpl w:val="C43830F0"/>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nsid w:val="48A77473"/>
    <w:multiLevelType w:val="multilevel"/>
    <w:tmpl w:val="2EA4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6206D3"/>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4E196B52"/>
    <w:multiLevelType w:val="multilevel"/>
    <w:tmpl w:val="0A9A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1846FFC"/>
    <w:multiLevelType w:val="hybridMultilevel"/>
    <w:tmpl w:val="91609440"/>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52B3542D"/>
    <w:multiLevelType w:val="hybridMultilevel"/>
    <w:tmpl w:val="F488A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A152D5C"/>
    <w:multiLevelType w:val="multilevel"/>
    <w:tmpl w:val="2EA4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6903FBD"/>
    <w:multiLevelType w:val="hybridMultilevel"/>
    <w:tmpl w:val="0E147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ADF1D50"/>
    <w:multiLevelType w:val="multilevel"/>
    <w:tmpl w:val="2EA4C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E6537C5"/>
    <w:multiLevelType w:val="multilevel"/>
    <w:tmpl w:val="0C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7F0D6612"/>
    <w:multiLevelType w:val="hybridMultilevel"/>
    <w:tmpl w:val="21400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F663F86"/>
    <w:multiLevelType w:val="hybridMultilevel"/>
    <w:tmpl w:val="22D6C024"/>
    <w:lvl w:ilvl="0" w:tplc="21C61E20">
      <w:numFmt w:val="bullet"/>
      <w:lvlText w:val="-"/>
      <w:lvlJc w:val="left"/>
      <w:pPr>
        <w:ind w:left="1080" w:hanging="360"/>
      </w:pPr>
      <w:rPr>
        <w:rFonts w:ascii="Calibri" w:eastAsiaTheme="minorHAnsi" w:hAnsi="Calibri" w:cstheme="minorHAns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1"/>
  </w:num>
  <w:num w:numId="4">
    <w:abstractNumId w:val="1"/>
  </w:num>
  <w:num w:numId="5">
    <w:abstractNumId w:val="14"/>
  </w:num>
  <w:num w:numId="6">
    <w:abstractNumId w:val="5"/>
  </w:num>
  <w:num w:numId="7">
    <w:abstractNumId w:val="8"/>
  </w:num>
  <w:num w:numId="8">
    <w:abstractNumId w:val="13"/>
  </w:num>
  <w:num w:numId="9">
    <w:abstractNumId w:val="16"/>
  </w:num>
  <w:num w:numId="10">
    <w:abstractNumId w:val="15"/>
  </w:num>
  <w:num w:numId="11">
    <w:abstractNumId w:val="2"/>
  </w:num>
  <w:num w:numId="12">
    <w:abstractNumId w:val="9"/>
  </w:num>
  <w:num w:numId="13">
    <w:abstractNumId w:val="6"/>
  </w:num>
  <w:num w:numId="14">
    <w:abstractNumId w:val="10"/>
  </w:num>
  <w:num w:numId="15">
    <w:abstractNumId w:val="4"/>
  </w:num>
  <w:num w:numId="16">
    <w:abstractNumId w:val="12"/>
  </w:num>
  <w:num w:numId="17">
    <w:abstractNumId w:val="17"/>
  </w:num>
  <w:num w:numId="18">
    <w:abstractNumId w:val="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A270760F-62CB-4421-AC85-E9DAB8547B9A}"/>
    <w:docVar w:name="dgnword-eventsink" w:val="556516896"/>
  </w:docVars>
  <w:rsids>
    <w:rsidRoot w:val="007946F9"/>
    <w:rsid w:val="0000646D"/>
    <w:rsid w:val="0001442A"/>
    <w:rsid w:val="000155D8"/>
    <w:rsid w:val="000207AF"/>
    <w:rsid w:val="00025CCC"/>
    <w:rsid w:val="000314B8"/>
    <w:rsid w:val="00034BA5"/>
    <w:rsid w:val="00035071"/>
    <w:rsid w:val="000356FF"/>
    <w:rsid w:val="000415A8"/>
    <w:rsid w:val="0004475D"/>
    <w:rsid w:val="0005344A"/>
    <w:rsid w:val="00053995"/>
    <w:rsid w:val="000557FA"/>
    <w:rsid w:val="0005712A"/>
    <w:rsid w:val="000639BC"/>
    <w:rsid w:val="00064D46"/>
    <w:rsid w:val="00067F49"/>
    <w:rsid w:val="00070A1C"/>
    <w:rsid w:val="00072FD6"/>
    <w:rsid w:val="00073F0D"/>
    <w:rsid w:val="00076822"/>
    <w:rsid w:val="00076A58"/>
    <w:rsid w:val="00077787"/>
    <w:rsid w:val="000828C4"/>
    <w:rsid w:val="00082FEC"/>
    <w:rsid w:val="0008454C"/>
    <w:rsid w:val="00087006"/>
    <w:rsid w:val="000927EC"/>
    <w:rsid w:val="000A4E8A"/>
    <w:rsid w:val="000B6040"/>
    <w:rsid w:val="000C0393"/>
    <w:rsid w:val="000C72BE"/>
    <w:rsid w:val="000D0DF1"/>
    <w:rsid w:val="000D1EE1"/>
    <w:rsid w:val="000D79AE"/>
    <w:rsid w:val="000E5D04"/>
    <w:rsid w:val="000E68A1"/>
    <w:rsid w:val="000E7E93"/>
    <w:rsid w:val="000F2E30"/>
    <w:rsid w:val="000F3245"/>
    <w:rsid w:val="000F6C6C"/>
    <w:rsid w:val="000F7274"/>
    <w:rsid w:val="001011CF"/>
    <w:rsid w:val="00101E10"/>
    <w:rsid w:val="001048C3"/>
    <w:rsid w:val="00106A3B"/>
    <w:rsid w:val="00107894"/>
    <w:rsid w:val="00112302"/>
    <w:rsid w:val="00112750"/>
    <w:rsid w:val="0011356C"/>
    <w:rsid w:val="001167B3"/>
    <w:rsid w:val="001234D5"/>
    <w:rsid w:val="0012669B"/>
    <w:rsid w:val="001319D2"/>
    <w:rsid w:val="0013393E"/>
    <w:rsid w:val="0013484F"/>
    <w:rsid w:val="00135BB4"/>
    <w:rsid w:val="001367FD"/>
    <w:rsid w:val="00137E40"/>
    <w:rsid w:val="0015208A"/>
    <w:rsid w:val="001541E8"/>
    <w:rsid w:val="0015587F"/>
    <w:rsid w:val="00162350"/>
    <w:rsid w:val="00162D5A"/>
    <w:rsid w:val="00163752"/>
    <w:rsid w:val="00165F90"/>
    <w:rsid w:val="00170844"/>
    <w:rsid w:val="00170FDF"/>
    <w:rsid w:val="00172BEE"/>
    <w:rsid w:val="00180533"/>
    <w:rsid w:val="001821B8"/>
    <w:rsid w:val="0018382A"/>
    <w:rsid w:val="00184331"/>
    <w:rsid w:val="00184E35"/>
    <w:rsid w:val="00193680"/>
    <w:rsid w:val="00195F28"/>
    <w:rsid w:val="00196A57"/>
    <w:rsid w:val="001A2355"/>
    <w:rsid w:val="001B08EB"/>
    <w:rsid w:val="001B4F36"/>
    <w:rsid w:val="001C3696"/>
    <w:rsid w:val="001C5E00"/>
    <w:rsid w:val="001D0EF5"/>
    <w:rsid w:val="001D4C2A"/>
    <w:rsid w:val="001D6667"/>
    <w:rsid w:val="001E10FA"/>
    <w:rsid w:val="001E2D0A"/>
    <w:rsid w:val="001E56A9"/>
    <w:rsid w:val="001F1E47"/>
    <w:rsid w:val="001F4338"/>
    <w:rsid w:val="00200C51"/>
    <w:rsid w:val="002072E0"/>
    <w:rsid w:val="00207B42"/>
    <w:rsid w:val="002104F5"/>
    <w:rsid w:val="002119A8"/>
    <w:rsid w:val="0021412C"/>
    <w:rsid w:val="00214856"/>
    <w:rsid w:val="00215A17"/>
    <w:rsid w:val="00217CAA"/>
    <w:rsid w:val="002260E0"/>
    <w:rsid w:val="00226FCD"/>
    <w:rsid w:val="00227235"/>
    <w:rsid w:val="002320BD"/>
    <w:rsid w:val="00234D4E"/>
    <w:rsid w:val="00235A51"/>
    <w:rsid w:val="00241460"/>
    <w:rsid w:val="00244937"/>
    <w:rsid w:val="0025057F"/>
    <w:rsid w:val="00255951"/>
    <w:rsid w:val="0025698F"/>
    <w:rsid w:val="0026056E"/>
    <w:rsid w:val="002649FE"/>
    <w:rsid w:val="00265ED6"/>
    <w:rsid w:val="00266CDF"/>
    <w:rsid w:val="00272EE5"/>
    <w:rsid w:val="00275842"/>
    <w:rsid w:val="00276358"/>
    <w:rsid w:val="00280EDA"/>
    <w:rsid w:val="002877D0"/>
    <w:rsid w:val="00294103"/>
    <w:rsid w:val="002A0BC5"/>
    <w:rsid w:val="002A5F27"/>
    <w:rsid w:val="002B4DEC"/>
    <w:rsid w:val="002B75E7"/>
    <w:rsid w:val="002C1280"/>
    <w:rsid w:val="002C2278"/>
    <w:rsid w:val="002D5B27"/>
    <w:rsid w:val="002E0F6E"/>
    <w:rsid w:val="002E4720"/>
    <w:rsid w:val="002E584C"/>
    <w:rsid w:val="002E6053"/>
    <w:rsid w:val="002F36F8"/>
    <w:rsid w:val="002F495E"/>
    <w:rsid w:val="002F51AC"/>
    <w:rsid w:val="002F681E"/>
    <w:rsid w:val="002F7690"/>
    <w:rsid w:val="002F7D5B"/>
    <w:rsid w:val="00302048"/>
    <w:rsid w:val="00304BB2"/>
    <w:rsid w:val="003065FF"/>
    <w:rsid w:val="00307B58"/>
    <w:rsid w:val="00312697"/>
    <w:rsid w:val="003133A5"/>
    <w:rsid w:val="00317389"/>
    <w:rsid w:val="00321E4E"/>
    <w:rsid w:val="003220BA"/>
    <w:rsid w:val="00322E8F"/>
    <w:rsid w:val="00323220"/>
    <w:rsid w:val="00326514"/>
    <w:rsid w:val="0033028A"/>
    <w:rsid w:val="00331A1B"/>
    <w:rsid w:val="00331B58"/>
    <w:rsid w:val="00332677"/>
    <w:rsid w:val="003409E9"/>
    <w:rsid w:val="00345E50"/>
    <w:rsid w:val="0035475B"/>
    <w:rsid w:val="00356542"/>
    <w:rsid w:val="00362A9D"/>
    <w:rsid w:val="00364829"/>
    <w:rsid w:val="003659A9"/>
    <w:rsid w:val="003709A3"/>
    <w:rsid w:val="00371718"/>
    <w:rsid w:val="003764E7"/>
    <w:rsid w:val="00382ECB"/>
    <w:rsid w:val="0038332A"/>
    <w:rsid w:val="00387B79"/>
    <w:rsid w:val="00396D2C"/>
    <w:rsid w:val="003974C9"/>
    <w:rsid w:val="00397807"/>
    <w:rsid w:val="003A19DB"/>
    <w:rsid w:val="003A254B"/>
    <w:rsid w:val="003B2E17"/>
    <w:rsid w:val="003B3137"/>
    <w:rsid w:val="003B5AE2"/>
    <w:rsid w:val="003B76AF"/>
    <w:rsid w:val="003C26D4"/>
    <w:rsid w:val="003C46EE"/>
    <w:rsid w:val="003E183F"/>
    <w:rsid w:val="003E41F5"/>
    <w:rsid w:val="003F34FA"/>
    <w:rsid w:val="003F64C9"/>
    <w:rsid w:val="00402EF7"/>
    <w:rsid w:val="00404057"/>
    <w:rsid w:val="00404BF4"/>
    <w:rsid w:val="004056F6"/>
    <w:rsid w:val="004071D7"/>
    <w:rsid w:val="00414220"/>
    <w:rsid w:val="0041647D"/>
    <w:rsid w:val="00416FFC"/>
    <w:rsid w:val="004248F6"/>
    <w:rsid w:val="00427D81"/>
    <w:rsid w:val="00427E06"/>
    <w:rsid w:val="004318D4"/>
    <w:rsid w:val="0043263B"/>
    <w:rsid w:val="00432EC1"/>
    <w:rsid w:val="00441FD2"/>
    <w:rsid w:val="00460710"/>
    <w:rsid w:val="004616B0"/>
    <w:rsid w:val="004671FC"/>
    <w:rsid w:val="00471BC4"/>
    <w:rsid w:val="00473139"/>
    <w:rsid w:val="0047606D"/>
    <w:rsid w:val="0047707F"/>
    <w:rsid w:val="00491752"/>
    <w:rsid w:val="004919CB"/>
    <w:rsid w:val="00491BDB"/>
    <w:rsid w:val="00494D84"/>
    <w:rsid w:val="00496714"/>
    <w:rsid w:val="004A04BB"/>
    <w:rsid w:val="004A111F"/>
    <w:rsid w:val="004D372D"/>
    <w:rsid w:val="004D4064"/>
    <w:rsid w:val="004D7A05"/>
    <w:rsid w:val="004E154B"/>
    <w:rsid w:val="004E5304"/>
    <w:rsid w:val="004E5636"/>
    <w:rsid w:val="004F757B"/>
    <w:rsid w:val="005005A3"/>
    <w:rsid w:val="00501502"/>
    <w:rsid w:val="00505C7C"/>
    <w:rsid w:val="00505FEE"/>
    <w:rsid w:val="00510C44"/>
    <w:rsid w:val="00512A8C"/>
    <w:rsid w:val="005213CF"/>
    <w:rsid w:val="00525A23"/>
    <w:rsid w:val="005330D2"/>
    <w:rsid w:val="00536DD1"/>
    <w:rsid w:val="00547F1C"/>
    <w:rsid w:val="005516DB"/>
    <w:rsid w:val="00552CB1"/>
    <w:rsid w:val="005567C2"/>
    <w:rsid w:val="00566F70"/>
    <w:rsid w:val="0056746A"/>
    <w:rsid w:val="00580DF7"/>
    <w:rsid w:val="005909C3"/>
    <w:rsid w:val="005950A1"/>
    <w:rsid w:val="00597DF3"/>
    <w:rsid w:val="005A6A25"/>
    <w:rsid w:val="005A6C60"/>
    <w:rsid w:val="005A7079"/>
    <w:rsid w:val="005B00AD"/>
    <w:rsid w:val="005C09FB"/>
    <w:rsid w:val="005C7CBA"/>
    <w:rsid w:val="005D0C48"/>
    <w:rsid w:val="005D0D84"/>
    <w:rsid w:val="005D6EEE"/>
    <w:rsid w:val="005E283F"/>
    <w:rsid w:val="005E6674"/>
    <w:rsid w:val="005F0729"/>
    <w:rsid w:val="005F3F14"/>
    <w:rsid w:val="005F4CFA"/>
    <w:rsid w:val="005F60DC"/>
    <w:rsid w:val="005F79B2"/>
    <w:rsid w:val="0060220A"/>
    <w:rsid w:val="0060222B"/>
    <w:rsid w:val="0060229D"/>
    <w:rsid w:val="00603F66"/>
    <w:rsid w:val="00612222"/>
    <w:rsid w:val="006143E8"/>
    <w:rsid w:val="00622348"/>
    <w:rsid w:val="006229B9"/>
    <w:rsid w:val="00623815"/>
    <w:rsid w:val="006243A6"/>
    <w:rsid w:val="00630438"/>
    <w:rsid w:val="00630C71"/>
    <w:rsid w:val="0063104B"/>
    <w:rsid w:val="00632A63"/>
    <w:rsid w:val="00633759"/>
    <w:rsid w:val="00633E2D"/>
    <w:rsid w:val="006360AB"/>
    <w:rsid w:val="00636D27"/>
    <w:rsid w:val="006375DA"/>
    <w:rsid w:val="0064499B"/>
    <w:rsid w:val="00647255"/>
    <w:rsid w:val="0065157D"/>
    <w:rsid w:val="0065381F"/>
    <w:rsid w:val="0065451A"/>
    <w:rsid w:val="006722F3"/>
    <w:rsid w:val="006762A2"/>
    <w:rsid w:val="00681B49"/>
    <w:rsid w:val="00681E77"/>
    <w:rsid w:val="00682B55"/>
    <w:rsid w:val="006850E6"/>
    <w:rsid w:val="00691045"/>
    <w:rsid w:val="00696378"/>
    <w:rsid w:val="00696AAA"/>
    <w:rsid w:val="006A4B56"/>
    <w:rsid w:val="006A7EE0"/>
    <w:rsid w:val="006B4143"/>
    <w:rsid w:val="006B4E74"/>
    <w:rsid w:val="006C1F93"/>
    <w:rsid w:val="006C20C6"/>
    <w:rsid w:val="006D061B"/>
    <w:rsid w:val="006D2C82"/>
    <w:rsid w:val="006D57C9"/>
    <w:rsid w:val="006E3C47"/>
    <w:rsid w:val="006E75FE"/>
    <w:rsid w:val="006F28A1"/>
    <w:rsid w:val="0070060B"/>
    <w:rsid w:val="0070329B"/>
    <w:rsid w:val="0070631A"/>
    <w:rsid w:val="00710FDC"/>
    <w:rsid w:val="00712AB6"/>
    <w:rsid w:val="0071487A"/>
    <w:rsid w:val="00717EEE"/>
    <w:rsid w:val="00723C76"/>
    <w:rsid w:val="00724882"/>
    <w:rsid w:val="00725752"/>
    <w:rsid w:val="00731EB5"/>
    <w:rsid w:val="00732F8A"/>
    <w:rsid w:val="00736D1B"/>
    <w:rsid w:val="00741227"/>
    <w:rsid w:val="007413A7"/>
    <w:rsid w:val="00744B71"/>
    <w:rsid w:val="007458F7"/>
    <w:rsid w:val="00752C93"/>
    <w:rsid w:val="00754882"/>
    <w:rsid w:val="00755B9D"/>
    <w:rsid w:val="00762A9B"/>
    <w:rsid w:val="00763478"/>
    <w:rsid w:val="007813BE"/>
    <w:rsid w:val="007816F5"/>
    <w:rsid w:val="00782D35"/>
    <w:rsid w:val="00782F2A"/>
    <w:rsid w:val="007835A2"/>
    <w:rsid w:val="007841CD"/>
    <w:rsid w:val="00784448"/>
    <w:rsid w:val="007854A3"/>
    <w:rsid w:val="007856C4"/>
    <w:rsid w:val="00787DB8"/>
    <w:rsid w:val="007946F9"/>
    <w:rsid w:val="00796C77"/>
    <w:rsid w:val="007B080D"/>
    <w:rsid w:val="007B1F9D"/>
    <w:rsid w:val="007B6240"/>
    <w:rsid w:val="007B6E40"/>
    <w:rsid w:val="007D0EB5"/>
    <w:rsid w:val="007D310F"/>
    <w:rsid w:val="007D4B55"/>
    <w:rsid w:val="007E05A1"/>
    <w:rsid w:val="007E0AC5"/>
    <w:rsid w:val="007E1417"/>
    <w:rsid w:val="007E4F09"/>
    <w:rsid w:val="007E527C"/>
    <w:rsid w:val="007E6D0A"/>
    <w:rsid w:val="007F0708"/>
    <w:rsid w:val="007F6BEB"/>
    <w:rsid w:val="007F71C6"/>
    <w:rsid w:val="00800CCB"/>
    <w:rsid w:val="00803331"/>
    <w:rsid w:val="008078AD"/>
    <w:rsid w:val="008172AE"/>
    <w:rsid w:val="008201BE"/>
    <w:rsid w:val="008249B8"/>
    <w:rsid w:val="00830CB7"/>
    <w:rsid w:val="00837374"/>
    <w:rsid w:val="00841422"/>
    <w:rsid w:val="00842664"/>
    <w:rsid w:val="00842F9A"/>
    <w:rsid w:val="0084756E"/>
    <w:rsid w:val="0085130C"/>
    <w:rsid w:val="00853584"/>
    <w:rsid w:val="00856AB9"/>
    <w:rsid w:val="00857081"/>
    <w:rsid w:val="00857510"/>
    <w:rsid w:val="00861AB3"/>
    <w:rsid w:val="008702A6"/>
    <w:rsid w:val="00872C0F"/>
    <w:rsid w:val="008812CB"/>
    <w:rsid w:val="008815DA"/>
    <w:rsid w:val="00884BC5"/>
    <w:rsid w:val="008875F9"/>
    <w:rsid w:val="00896AAE"/>
    <w:rsid w:val="008A09EF"/>
    <w:rsid w:val="008A1239"/>
    <w:rsid w:val="008B210B"/>
    <w:rsid w:val="008B3C24"/>
    <w:rsid w:val="008C1B7D"/>
    <w:rsid w:val="008C1E3A"/>
    <w:rsid w:val="008C33E4"/>
    <w:rsid w:val="008C3BD4"/>
    <w:rsid w:val="008C79AB"/>
    <w:rsid w:val="008D3C99"/>
    <w:rsid w:val="008D6F0E"/>
    <w:rsid w:val="008E0D26"/>
    <w:rsid w:val="008E20B5"/>
    <w:rsid w:val="008E5327"/>
    <w:rsid w:val="008F30F4"/>
    <w:rsid w:val="008F3479"/>
    <w:rsid w:val="008F68A2"/>
    <w:rsid w:val="008F7A88"/>
    <w:rsid w:val="00900026"/>
    <w:rsid w:val="009041AD"/>
    <w:rsid w:val="00905E1C"/>
    <w:rsid w:val="00911A0C"/>
    <w:rsid w:val="009126E6"/>
    <w:rsid w:val="00915D1A"/>
    <w:rsid w:val="009256C1"/>
    <w:rsid w:val="00934B38"/>
    <w:rsid w:val="00935C8F"/>
    <w:rsid w:val="00936C14"/>
    <w:rsid w:val="00941B2E"/>
    <w:rsid w:val="00941D0C"/>
    <w:rsid w:val="009446C7"/>
    <w:rsid w:val="009457DC"/>
    <w:rsid w:val="009468C1"/>
    <w:rsid w:val="0095355D"/>
    <w:rsid w:val="00953FF1"/>
    <w:rsid w:val="009569EE"/>
    <w:rsid w:val="00964D43"/>
    <w:rsid w:val="0096728E"/>
    <w:rsid w:val="0097110E"/>
    <w:rsid w:val="00971396"/>
    <w:rsid w:val="009739EF"/>
    <w:rsid w:val="0097684E"/>
    <w:rsid w:val="009810AB"/>
    <w:rsid w:val="00990FC0"/>
    <w:rsid w:val="0099481D"/>
    <w:rsid w:val="009A0735"/>
    <w:rsid w:val="009A5E81"/>
    <w:rsid w:val="009A7120"/>
    <w:rsid w:val="009B36FE"/>
    <w:rsid w:val="009B5206"/>
    <w:rsid w:val="009B618A"/>
    <w:rsid w:val="009C04F6"/>
    <w:rsid w:val="009C3563"/>
    <w:rsid w:val="009C4629"/>
    <w:rsid w:val="009C4C6E"/>
    <w:rsid w:val="009C5A57"/>
    <w:rsid w:val="009D0368"/>
    <w:rsid w:val="009D56E9"/>
    <w:rsid w:val="009E7E51"/>
    <w:rsid w:val="009F4A8A"/>
    <w:rsid w:val="00A01AFE"/>
    <w:rsid w:val="00A03147"/>
    <w:rsid w:val="00A06296"/>
    <w:rsid w:val="00A11CD3"/>
    <w:rsid w:val="00A130A6"/>
    <w:rsid w:val="00A1694A"/>
    <w:rsid w:val="00A22D50"/>
    <w:rsid w:val="00A26FA3"/>
    <w:rsid w:val="00A305DE"/>
    <w:rsid w:val="00A3466A"/>
    <w:rsid w:val="00A41350"/>
    <w:rsid w:val="00A43150"/>
    <w:rsid w:val="00A43D42"/>
    <w:rsid w:val="00A4743F"/>
    <w:rsid w:val="00A53F44"/>
    <w:rsid w:val="00A54E77"/>
    <w:rsid w:val="00A571BC"/>
    <w:rsid w:val="00A666AA"/>
    <w:rsid w:val="00A75A72"/>
    <w:rsid w:val="00A77829"/>
    <w:rsid w:val="00A80CD2"/>
    <w:rsid w:val="00A811A0"/>
    <w:rsid w:val="00A84314"/>
    <w:rsid w:val="00A92F53"/>
    <w:rsid w:val="00A93156"/>
    <w:rsid w:val="00A93BA2"/>
    <w:rsid w:val="00A97205"/>
    <w:rsid w:val="00A97617"/>
    <w:rsid w:val="00A97851"/>
    <w:rsid w:val="00AA348E"/>
    <w:rsid w:val="00AA3E66"/>
    <w:rsid w:val="00AA3FC9"/>
    <w:rsid w:val="00AA7D50"/>
    <w:rsid w:val="00AB0071"/>
    <w:rsid w:val="00AB2937"/>
    <w:rsid w:val="00AB510C"/>
    <w:rsid w:val="00AB733D"/>
    <w:rsid w:val="00AC596F"/>
    <w:rsid w:val="00AC5F80"/>
    <w:rsid w:val="00AD089E"/>
    <w:rsid w:val="00AD0A61"/>
    <w:rsid w:val="00AD43FE"/>
    <w:rsid w:val="00AE19E6"/>
    <w:rsid w:val="00AE22E2"/>
    <w:rsid w:val="00AE3FCF"/>
    <w:rsid w:val="00AF05D3"/>
    <w:rsid w:val="00AF14DE"/>
    <w:rsid w:val="00AF679F"/>
    <w:rsid w:val="00AF6F49"/>
    <w:rsid w:val="00B03FEA"/>
    <w:rsid w:val="00B1279D"/>
    <w:rsid w:val="00B15B38"/>
    <w:rsid w:val="00B170FE"/>
    <w:rsid w:val="00B174F5"/>
    <w:rsid w:val="00B2013A"/>
    <w:rsid w:val="00B20FDA"/>
    <w:rsid w:val="00B2136F"/>
    <w:rsid w:val="00B22900"/>
    <w:rsid w:val="00B248BD"/>
    <w:rsid w:val="00B26562"/>
    <w:rsid w:val="00B26EC7"/>
    <w:rsid w:val="00B27182"/>
    <w:rsid w:val="00B339E2"/>
    <w:rsid w:val="00B3402C"/>
    <w:rsid w:val="00B3635A"/>
    <w:rsid w:val="00B40012"/>
    <w:rsid w:val="00B41219"/>
    <w:rsid w:val="00B41725"/>
    <w:rsid w:val="00B44A03"/>
    <w:rsid w:val="00B458A0"/>
    <w:rsid w:val="00B5052A"/>
    <w:rsid w:val="00B52E6E"/>
    <w:rsid w:val="00B60B85"/>
    <w:rsid w:val="00B62955"/>
    <w:rsid w:val="00B632DE"/>
    <w:rsid w:val="00B63F4B"/>
    <w:rsid w:val="00B6453A"/>
    <w:rsid w:val="00B73949"/>
    <w:rsid w:val="00B8122B"/>
    <w:rsid w:val="00B82045"/>
    <w:rsid w:val="00B823E1"/>
    <w:rsid w:val="00B82486"/>
    <w:rsid w:val="00B8706B"/>
    <w:rsid w:val="00B87306"/>
    <w:rsid w:val="00B92964"/>
    <w:rsid w:val="00B96DB7"/>
    <w:rsid w:val="00BB1B64"/>
    <w:rsid w:val="00BB3187"/>
    <w:rsid w:val="00BB59A2"/>
    <w:rsid w:val="00BC1202"/>
    <w:rsid w:val="00BD09BB"/>
    <w:rsid w:val="00BD5FFC"/>
    <w:rsid w:val="00BD6B9B"/>
    <w:rsid w:val="00BE076F"/>
    <w:rsid w:val="00BE1639"/>
    <w:rsid w:val="00BE2689"/>
    <w:rsid w:val="00BE6C20"/>
    <w:rsid w:val="00BF07D9"/>
    <w:rsid w:val="00BF3655"/>
    <w:rsid w:val="00BF6512"/>
    <w:rsid w:val="00BF7A90"/>
    <w:rsid w:val="00C00D13"/>
    <w:rsid w:val="00C06E89"/>
    <w:rsid w:val="00C1245B"/>
    <w:rsid w:val="00C159CC"/>
    <w:rsid w:val="00C231DF"/>
    <w:rsid w:val="00C23FB5"/>
    <w:rsid w:val="00C253F7"/>
    <w:rsid w:val="00C26155"/>
    <w:rsid w:val="00C3490F"/>
    <w:rsid w:val="00C51451"/>
    <w:rsid w:val="00C620B0"/>
    <w:rsid w:val="00C62744"/>
    <w:rsid w:val="00C64974"/>
    <w:rsid w:val="00C6719B"/>
    <w:rsid w:val="00C74137"/>
    <w:rsid w:val="00C90E05"/>
    <w:rsid w:val="00C93EE5"/>
    <w:rsid w:val="00C95646"/>
    <w:rsid w:val="00CA1616"/>
    <w:rsid w:val="00CB1156"/>
    <w:rsid w:val="00CC20BF"/>
    <w:rsid w:val="00CC26DA"/>
    <w:rsid w:val="00CC273D"/>
    <w:rsid w:val="00CC3E8E"/>
    <w:rsid w:val="00CC3FA2"/>
    <w:rsid w:val="00CC57BD"/>
    <w:rsid w:val="00CC65A4"/>
    <w:rsid w:val="00CD3710"/>
    <w:rsid w:val="00CD4FA5"/>
    <w:rsid w:val="00CE0288"/>
    <w:rsid w:val="00CE2391"/>
    <w:rsid w:val="00CE6701"/>
    <w:rsid w:val="00CF51FE"/>
    <w:rsid w:val="00CF7F05"/>
    <w:rsid w:val="00D1099C"/>
    <w:rsid w:val="00D120C2"/>
    <w:rsid w:val="00D14160"/>
    <w:rsid w:val="00D1499E"/>
    <w:rsid w:val="00D14EA7"/>
    <w:rsid w:val="00D158A3"/>
    <w:rsid w:val="00D17727"/>
    <w:rsid w:val="00D21E43"/>
    <w:rsid w:val="00D24D8F"/>
    <w:rsid w:val="00D259F4"/>
    <w:rsid w:val="00D30EEE"/>
    <w:rsid w:val="00D32EDD"/>
    <w:rsid w:val="00D4152B"/>
    <w:rsid w:val="00D43E3F"/>
    <w:rsid w:val="00D51679"/>
    <w:rsid w:val="00D52A79"/>
    <w:rsid w:val="00D55612"/>
    <w:rsid w:val="00D55C2C"/>
    <w:rsid w:val="00D560C2"/>
    <w:rsid w:val="00D60093"/>
    <w:rsid w:val="00D67BDC"/>
    <w:rsid w:val="00D716E1"/>
    <w:rsid w:val="00D72A9B"/>
    <w:rsid w:val="00D7668B"/>
    <w:rsid w:val="00D80A43"/>
    <w:rsid w:val="00D82458"/>
    <w:rsid w:val="00D825DA"/>
    <w:rsid w:val="00D9036C"/>
    <w:rsid w:val="00D929E4"/>
    <w:rsid w:val="00D968C1"/>
    <w:rsid w:val="00DA041C"/>
    <w:rsid w:val="00DB0187"/>
    <w:rsid w:val="00DB35BF"/>
    <w:rsid w:val="00DB40E8"/>
    <w:rsid w:val="00DC01E2"/>
    <w:rsid w:val="00DC4B2F"/>
    <w:rsid w:val="00DD6A6F"/>
    <w:rsid w:val="00DD7F64"/>
    <w:rsid w:val="00DF1714"/>
    <w:rsid w:val="00DF1F42"/>
    <w:rsid w:val="00DF2086"/>
    <w:rsid w:val="00DF4772"/>
    <w:rsid w:val="00E057AB"/>
    <w:rsid w:val="00E05DEE"/>
    <w:rsid w:val="00E11ACF"/>
    <w:rsid w:val="00E200E1"/>
    <w:rsid w:val="00E21831"/>
    <w:rsid w:val="00E22AA2"/>
    <w:rsid w:val="00E22D40"/>
    <w:rsid w:val="00E317A6"/>
    <w:rsid w:val="00E33AE2"/>
    <w:rsid w:val="00E35DDA"/>
    <w:rsid w:val="00E36EA1"/>
    <w:rsid w:val="00E37856"/>
    <w:rsid w:val="00E460FC"/>
    <w:rsid w:val="00E5089F"/>
    <w:rsid w:val="00E52043"/>
    <w:rsid w:val="00E57421"/>
    <w:rsid w:val="00E60546"/>
    <w:rsid w:val="00E60F9E"/>
    <w:rsid w:val="00E6302C"/>
    <w:rsid w:val="00E66443"/>
    <w:rsid w:val="00E66FFC"/>
    <w:rsid w:val="00E73604"/>
    <w:rsid w:val="00E80221"/>
    <w:rsid w:val="00E80274"/>
    <w:rsid w:val="00E8041E"/>
    <w:rsid w:val="00E80CDA"/>
    <w:rsid w:val="00E82D83"/>
    <w:rsid w:val="00E931DC"/>
    <w:rsid w:val="00E95B64"/>
    <w:rsid w:val="00EA079B"/>
    <w:rsid w:val="00EA168E"/>
    <w:rsid w:val="00EA1BE2"/>
    <w:rsid w:val="00EA2407"/>
    <w:rsid w:val="00EA2DC4"/>
    <w:rsid w:val="00EA30E3"/>
    <w:rsid w:val="00EA7D3A"/>
    <w:rsid w:val="00EB2020"/>
    <w:rsid w:val="00EB62C3"/>
    <w:rsid w:val="00EB7174"/>
    <w:rsid w:val="00EC367A"/>
    <w:rsid w:val="00EC4236"/>
    <w:rsid w:val="00EC477B"/>
    <w:rsid w:val="00EE190E"/>
    <w:rsid w:val="00EE353B"/>
    <w:rsid w:val="00EF440A"/>
    <w:rsid w:val="00EF4DF2"/>
    <w:rsid w:val="00EF6E4A"/>
    <w:rsid w:val="00F01D97"/>
    <w:rsid w:val="00F043E7"/>
    <w:rsid w:val="00F10F02"/>
    <w:rsid w:val="00F13A25"/>
    <w:rsid w:val="00F1496A"/>
    <w:rsid w:val="00F17556"/>
    <w:rsid w:val="00F2224C"/>
    <w:rsid w:val="00F277D5"/>
    <w:rsid w:val="00F30126"/>
    <w:rsid w:val="00F31E78"/>
    <w:rsid w:val="00F31ECB"/>
    <w:rsid w:val="00F35B88"/>
    <w:rsid w:val="00F37F43"/>
    <w:rsid w:val="00F4395C"/>
    <w:rsid w:val="00F501C4"/>
    <w:rsid w:val="00F534D0"/>
    <w:rsid w:val="00F5712C"/>
    <w:rsid w:val="00F60AEF"/>
    <w:rsid w:val="00F60BE1"/>
    <w:rsid w:val="00F63549"/>
    <w:rsid w:val="00F6371B"/>
    <w:rsid w:val="00F6663B"/>
    <w:rsid w:val="00F701B5"/>
    <w:rsid w:val="00F71DA0"/>
    <w:rsid w:val="00F724C2"/>
    <w:rsid w:val="00F758CE"/>
    <w:rsid w:val="00F92E61"/>
    <w:rsid w:val="00F94F20"/>
    <w:rsid w:val="00F95780"/>
    <w:rsid w:val="00F95D4F"/>
    <w:rsid w:val="00FA1116"/>
    <w:rsid w:val="00FA2DFC"/>
    <w:rsid w:val="00FA45B0"/>
    <w:rsid w:val="00FA60BC"/>
    <w:rsid w:val="00FB5714"/>
    <w:rsid w:val="00FB707F"/>
    <w:rsid w:val="00FB7E0E"/>
    <w:rsid w:val="00FC4836"/>
    <w:rsid w:val="00FC64BA"/>
    <w:rsid w:val="00FD08B1"/>
    <w:rsid w:val="00FD1887"/>
    <w:rsid w:val="00FD229F"/>
    <w:rsid w:val="00FD74CD"/>
    <w:rsid w:val="00FE55BC"/>
    <w:rsid w:val="00FF0E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078AD"/>
    <w:pPr>
      <w:spacing w:after="0" w:line="240" w:lineRule="auto"/>
    </w:pPr>
  </w:style>
  <w:style w:type="paragraph" w:styleId="BalloonText">
    <w:name w:val="Balloon Text"/>
    <w:basedOn w:val="Normal"/>
    <w:link w:val="BalloonTextChar"/>
    <w:uiPriority w:val="99"/>
    <w:semiHidden/>
    <w:unhideWhenUsed/>
    <w:rsid w:val="00964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D43"/>
    <w:rPr>
      <w:rFonts w:ascii="Segoe UI" w:hAnsi="Segoe UI" w:cs="Segoe UI"/>
      <w:sz w:val="18"/>
      <w:szCs w:val="18"/>
    </w:rPr>
  </w:style>
  <w:style w:type="paragraph" w:styleId="ListParagraph">
    <w:name w:val="List Paragraph"/>
    <w:basedOn w:val="Normal"/>
    <w:uiPriority w:val="34"/>
    <w:qFormat/>
    <w:rsid w:val="00F277D5"/>
    <w:pPr>
      <w:ind w:left="720"/>
      <w:contextualSpacing/>
    </w:pPr>
  </w:style>
  <w:style w:type="character" w:styleId="Hyperlink">
    <w:name w:val="Hyperlink"/>
    <w:basedOn w:val="DefaultParagraphFont"/>
    <w:uiPriority w:val="99"/>
    <w:unhideWhenUsed/>
    <w:rsid w:val="00D716E1"/>
    <w:rPr>
      <w:color w:val="000099"/>
      <w:u w:val="single"/>
    </w:rPr>
  </w:style>
  <w:style w:type="character" w:styleId="Emphasis">
    <w:name w:val="Emphasis"/>
    <w:basedOn w:val="DefaultParagraphFont"/>
    <w:uiPriority w:val="20"/>
    <w:qFormat/>
    <w:rsid w:val="00736D1B"/>
    <w:rPr>
      <w:i/>
      <w:iCs/>
    </w:rPr>
  </w:style>
  <w:style w:type="character" w:customStyle="1" w:styleId="apple-converted-space">
    <w:name w:val="apple-converted-space"/>
    <w:basedOn w:val="DefaultParagraphFont"/>
    <w:rsid w:val="005E283F"/>
  </w:style>
  <w:style w:type="character" w:styleId="Strong">
    <w:name w:val="Strong"/>
    <w:basedOn w:val="DefaultParagraphFont"/>
    <w:uiPriority w:val="22"/>
    <w:qFormat/>
    <w:rsid w:val="005E283F"/>
    <w:rPr>
      <w:b/>
      <w:bCs/>
    </w:rPr>
  </w:style>
  <w:style w:type="paragraph" w:styleId="Header">
    <w:name w:val="header"/>
    <w:basedOn w:val="Normal"/>
    <w:link w:val="HeaderChar"/>
    <w:uiPriority w:val="99"/>
    <w:unhideWhenUsed/>
    <w:rsid w:val="00A30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5DE"/>
  </w:style>
  <w:style w:type="paragraph" w:styleId="Footer">
    <w:name w:val="footer"/>
    <w:basedOn w:val="Normal"/>
    <w:link w:val="FooterChar"/>
    <w:uiPriority w:val="99"/>
    <w:unhideWhenUsed/>
    <w:rsid w:val="00A30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5DE"/>
  </w:style>
  <w:style w:type="paragraph" w:styleId="NormalWeb">
    <w:name w:val="Normal (Web)"/>
    <w:basedOn w:val="Normal"/>
    <w:uiPriority w:val="99"/>
    <w:semiHidden/>
    <w:unhideWhenUsed/>
    <w:rsid w:val="00B1279D"/>
    <w:rPr>
      <w:rFonts w:ascii="Times New Roman" w:hAnsi="Times New Roman" w:cs="Times New Roman"/>
      <w:sz w:val="24"/>
      <w:szCs w:val="24"/>
    </w:rPr>
  </w:style>
  <w:style w:type="character" w:customStyle="1" w:styleId="NoSpacingChar">
    <w:name w:val="No Spacing Char"/>
    <w:basedOn w:val="DefaultParagraphFont"/>
    <w:link w:val="NoSpacing"/>
    <w:uiPriority w:val="1"/>
    <w:locked/>
    <w:rsid w:val="007548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078AD"/>
    <w:pPr>
      <w:spacing w:after="0" w:line="240" w:lineRule="auto"/>
    </w:pPr>
  </w:style>
  <w:style w:type="paragraph" w:styleId="BalloonText">
    <w:name w:val="Balloon Text"/>
    <w:basedOn w:val="Normal"/>
    <w:link w:val="BalloonTextChar"/>
    <w:uiPriority w:val="99"/>
    <w:semiHidden/>
    <w:unhideWhenUsed/>
    <w:rsid w:val="00964D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D43"/>
    <w:rPr>
      <w:rFonts w:ascii="Segoe UI" w:hAnsi="Segoe UI" w:cs="Segoe UI"/>
      <w:sz w:val="18"/>
      <w:szCs w:val="18"/>
    </w:rPr>
  </w:style>
  <w:style w:type="paragraph" w:styleId="ListParagraph">
    <w:name w:val="List Paragraph"/>
    <w:basedOn w:val="Normal"/>
    <w:uiPriority w:val="34"/>
    <w:qFormat/>
    <w:rsid w:val="00F277D5"/>
    <w:pPr>
      <w:ind w:left="720"/>
      <w:contextualSpacing/>
    </w:pPr>
  </w:style>
  <w:style w:type="character" w:styleId="Hyperlink">
    <w:name w:val="Hyperlink"/>
    <w:basedOn w:val="DefaultParagraphFont"/>
    <w:uiPriority w:val="99"/>
    <w:unhideWhenUsed/>
    <w:rsid w:val="00D716E1"/>
    <w:rPr>
      <w:color w:val="000099"/>
      <w:u w:val="single"/>
    </w:rPr>
  </w:style>
  <w:style w:type="character" w:styleId="Emphasis">
    <w:name w:val="Emphasis"/>
    <w:basedOn w:val="DefaultParagraphFont"/>
    <w:uiPriority w:val="20"/>
    <w:qFormat/>
    <w:rsid w:val="00736D1B"/>
    <w:rPr>
      <w:i/>
      <w:iCs/>
    </w:rPr>
  </w:style>
  <w:style w:type="character" w:customStyle="1" w:styleId="apple-converted-space">
    <w:name w:val="apple-converted-space"/>
    <w:basedOn w:val="DefaultParagraphFont"/>
    <w:rsid w:val="005E283F"/>
  </w:style>
  <w:style w:type="character" w:styleId="Strong">
    <w:name w:val="Strong"/>
    <w:basedOn w:val="DefaultParagraphFont"/>
    <w:uiPriority w:val="22"/>
    <w:qFormat/>
    <w:rsid w:val="005E283F"/>
    <w:rPr>
      <w:b/>
      <w:bCs/>
    </w:rPr>
  </w:style>
  <w:style w:type="paragraph" w:styleId="Header">
    <w:name w:val="header"/>
    <w:basedOn w:val="Normal"/>
    <w:link w:val="HeaderChar"/>
    <w:uiPriority w:val="99"/>
    <w:unhideWhenUsed/>
    <w:rsid w:val="00A305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5DE"/>
  </w:style>
  <w:style w:type="paragraph" w:styleId="Footer">
    <w:name w:val="footer"/>
    <w:basedOn w:val="Normal"/>
    <w:link w:val="FooterChar"/>
    <w:uiPriority w:val="99"/>
    <w:unhideWhenUsed/>
    <w:rsid w:val="00A305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5DE"/>
  </w:style>
  <w:style w:type="paragraph" w:styleId="NormalWeb">
    <w:name w:val="Normal (Web)"/>
    <w:basedOn w:val="Normal"/>
    <w:uiPriority w:val="99"/>
    <w:semiHidden/>
    <w:unhideWhenUsed/>
    <w:rsid w:val="00B1279D"/>
    <w:rPr>
      <w:rFonts w:ascii="Times New Roman" w:hAnsi="Times New Roman" w:cs="Times New Roman"/>
      <w:sz w:val="24"/>
      <w:szCs w:val="24"/>
    </w:rPr>
  </w:style>
  <w:style w:type="character" w:customStyle="1" w:styleId="NoSpacingChar">
    <w:name w:val="No Spacing Char"/>
    <w:basedOn w:val="DefaultParagraphFont"/>
    <w:link w:val="NoSpacing"/>
    <w:uiPriority w:val="1"/>
    <w:locked/>
    <w:rsid w:val="00754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345935">
      <w:bodyDiv w:val="1"/>
      <w:marLeft w:val="0"/>
      <w:marRight w:val="0"/>
      <w:marTop w:val="0"/>
      <w:marBottom w:val="0"/>
      <w:divBdr>
        <w:top w:val="none" w:sz="0" w:space="0" w:color="auto"/>
        <w:left w:val="none" w:sz="0" w:space="0" w:color="auto"/>
        <w:bottom w:val="none" w:sz="0" w:space="0" w:color="auto"/>
        <w:right w:val="none" w:sz="0" w:space="0" w:color="auto"/>
      </w:divBdr>
    </w:div>
    <w:div w:id="585192719">
      <w:bodyDiv w:val="1"/>
      <w:marLeft w:val="0"/>
      <w:marRight w:val="0"/>
      <w:marTop w:val="0"/>
      <w:marBottom w:val="0"/>
      <w:divBdr>
        <w:top w:val="none" w:sz="0" w:space="0" w:color="auto"/>
        <w:left w:val="none" w:sz="0" w:space="0" w:color="auto"/>
        <w:bottom w:val="none" w:sz="0" w:space="0" w:color="auto"/>
        <w:right w:val="none" w:sz="0" w:space="0" w:color="auto"/>
      </w:divBdr>
    </w:div>
    <w:div w:id="729882261">
      <w:bodyDiv w:val="1"/>
      <w:marLeft w:val="0"/>
      <w:marRight w:val="0"/>
      <w:marTop w:val="0"/>
      <w:marBottom w:val="0"/>
      <w:divBdr>
        <w:top w:val="none" w:sz="0" w:space="0" w:color="auto"/>
        <w:left w:val="none" w:sz="0" w:space="0" w:color="auto"/>
        <w:bottom w:val="none" w:sz="0" w:space="0" w:color="auto"/>
        <w:right w:val="none" w:sz="0" w:space="0" w:color="auto"/>
      </w:divBdr>
    </w:div>
    <w:div w:id="866991633">
      <w:bodyDiv w:val="1"/>
      <w:marLeft w:val="0"/>
      <w:marRight w:val="0"/>
      <w:marTop w:val="0"/>
      <w:marBottom w:val="0"/>
      <w:divBdr>
        <w:top w:val="none" w:sz="0" w:space="0" w:color="auto"/>
        <w:left w:val="none" w:sz="0" w:space="0" w:color="auto"/>
        <w:bottom w:val="none" w:sz="0" w:space="0" w:color="auto"/>
        <w:right w:val="none" w:sz="0" w:space="0" w:color="auto"/>
      </w:divBdr>
    </w:div>
    <w:div w:id="1148400369">
      <w:bodyDiv w:val="1"/>
      <w:marLeft w:val="0"/>
      <w:marRight w:val="0"/>
      <w:marTop w:val="0"/>
      <w:marBottom w:val="0"/>
      <w:divBdr>
        <w:top w:val="none" w:sz="0" w:space="0" w:color="auto"/>
        <w:left w:val="none" w:sz="0" w:space="0" w:color="auto"/>
        <w:bottom w:val="none" w:sz="0" w:space="0" w:color="auto"/>
        <w:right w:val="none" w:sz="0" w:space="0" w:color="auto"/>
      </w:divBdr>
    </w:div>
    <w:div w:id="1211964762">
      <w:bodyDiv w:val="1"/>
      <w:marLeft w:val="0"/>
      <w:marRight w:val="0"/>
      <w:marTop w:val="0"/>
      <w:marBottom w:val="0"/>
      <w:divBdr>
        <w:top w:val="none" w:sz="0" w:space="0" w:color="auto"/>
        <w:left w:val="none" w:sz="0" w:space="0" w:color="auto"/>
        <w:bottom w:val="none" w:sz="0" w:space="0" w:color="auto"/>
        <w:right w:val="none" w:sz="0" w:space="0" w:color="auto"/>
      </w:divBdr>
    </w:div>
    <w:div w:id="1646086721">
      <w:bodyDiv w:val="1"/>
      <w:marLeft w:val="0"/>
      <w:marRight w:val="0"/>
      <w:marTop w:val="0"/>
      <w:marBottom w:val="0"/>
      <w:divBdr>
        <w:top w:val="none" w:sz="0" w:space="0" w:color="auto"/>
        <w:left w:val="none" w:sz="0" w:space="0" w:color="auto"/>
        <w:bottom w:val="none" w:sz="0" w:space="0" w:color="auto"/>
        <w:right w:val="none" w:sz="0" w:space="0" w:color="auto"/>
      </w:divBdr>
      <w:divsChild>
        <w:div w:id="1516575428">
          <w:marLeft w:val="0"/>
          <w:marRight w:val="0"/>
          <w:marTop w:val="300"/>
          <w:marBottom w:val="300"/>
          <w:divBdr>
            <w:top w:val="none" w:sz="0" w:space="0" w:color="auto"/>
            <w:left w:val="none" w:sz="0" w:space="0" w:color="auto"/>
            <w:bottom w:val="none" w:sz="0" w:space="0" w:color="auto"/>
            <w:right w:val="none" w:sz="0" w:space="0" w:color="auto"/>
          </w:divBdr>
        </w:div>
      </w:divsChild>
    </w:div>
    <w:div w:id="169326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whistleblowers@treasury.gov.au?subject=Submission%20to%20the%20whistleblower%20consulta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P.Bennett@bigpond.com" TargetMode="External"/><Relationship Id="rId23"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935D0CF8835BE447895972B43AB8EC93" ma:contentTypeVersion="5917" ma:contentTypeDescription=" " ma:contentTypeScope="" ma:versionID="885889aade700e24c8aa41fbd86be342">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f59e21e03e44977699deb3c2e5906622"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2017MG-90-17152</_dlc_DocId>
    <TaxCatchAll xmlns="d4dd4adf-ddb3-46a3-8d7c-fab3fb2a6bc7">
      <Value>2</Value>
    </TaxCatchAll>
    <_dlc_DocIdUrl xmlns="d4dd4adf-ddb3-46a3-8d7c-fab3fb2a6bc7">
      <Url>http://tweb/sites/mg/fsd/_layouts/15/DocIdRedir.aspx?ID=2017MG-90-17152</Url>
      <Description>2017MG-90-17152</Description>
    </_dlc_DocIdUrl>
    <IconOverlay xmlns="http://schemas.microsoft.com/sharepoint/v4"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67741-BF3C-4AE4-8FF7-DFCC56730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90DB3-8DA4-4FC1-8FC7-81F1FD1E3601}">
  <ds:schemaRefs>
    <ds:schemaRef ds:uri="http://schemas.microsoft.com/sharepoint/v3/contenttype/forms"/>
  </ds:schemaRefs>
</ds:datastoreItem>
</file>

<file path=customXml/itemProps3.xml><?xml version="1.0" encoding="utf-8"?>
<ds:datastoreItem xmlns:ds="http://schemas.openxmlformats.org/officeDocument/2006/customXml" ds:itemID="{7FB05F59-5FA8-45C6-B296-B5AE59FE59EA}">
  <ds:schemaRefs>
    <ds:schemaRef ds:uri="http://schemas.microsoft.com/sharepoint/events"/>
  </ds:schemaRefs>
</ds:datastoreItem>
</file>

<file path=customXml/itemProps4.xml><?xml version="1.0" encoding="utf-8"?>
<ds:datastoreItem xmlns:ds="http://schemas.openxmlformats.org/officeDocument/2006/customXml" ds:itemID="{E28A82FD-3844-4DC9-B3A1-005A14271B00}">
  <ds:schemaRefs>
    <ds:schemaRef ds:uri="office.server.policy"/>
  </ds:schemaRefs>
</ds:datastoreItem>
</file>

<file path=customXml/itemProps5.xml><?xml version="1.0" encoding="utf-8"?>
<ds:datastoreItem xmlns:ds="http://schemas.openxmlformats.org/officeDocument/2006/customXml" ds:itemID="{A765A5D5-61B5-4FC1-9772-E67B8038CEDA}">
  <ds:schemaRefs>
    <ds:schemaRef ds:uri="http://schemas.microsoft.com/sharepoint/events"/>
  </ds:schemaRefs>
</ds:datastoreItem>
</file>

<file path=customXml/itemProps6.xml><?xml version="1.0" encoding="utf-8"?>
<ds:datastoreItem xmlns:ds="http://schemas.openxmlformats.org/officeDocument/2006/customXml" ds:itemID="{3396E16D-F908-4DFB-8117-837F10432814}">
  <ds:schemaRefs>
    <ds:schemaRef ds:uri="http://schemas.microsoft.com/office/2006/metadata/properties"/>
    <ds:schemaRef ds:uri="http://schemas.microsoft.com/office/infopath/2007/PartnerControls"/>
    <ds:schemaRef ds:uri="d4dd4adf-ddb3-46a3-8d7c-fab3fb2a6bc7"/>
    <ds:schemaRef ds:uri="http://schemas.microsoft.com/sharepoint/v4"/>
  </ds:schemaRefs>
</ds:datastoreItem>
</file>

<file path=customXml/itemProps7.xml><?xml version="1.0" encoding="utf-8"?>
<ds:datastoreItem xmlns:ds="http://schemas.openxmlformats.org/officeDocument/2006/customXml" ds:itemID="{427562BE-52D9-4B74-9C8B-450F111F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8590</Words>
  <Characters>50109</Characters>
  <Application>Microsoft Office Word</Application>
  <DocSecurity>0</DocSecurity>
  <Lines>894</Lines>
  <Paragraphs>261</Paragraphs>
  <ScaleCrop>false</ScaleCrop>
  <Company/>
  <LinksUpToDate>false</LinksUpToDate>
  <CharactersWithSpaces>58865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Bennett, Peter  - Submission in response to: Review of tax and corporate whistleblower protections in Australia</dc:title>
  <dc:subject/>
  <dc:creator/>
  <cp:keywords/>
  <dc:description/>
  <cp:lastModifiedBy/>
  <cp:revision>1</cp:revision>
  <dcterms:created xsi:type="dcterms:W3CDTF">2017-10-06T04:31:00Z</dcterms:created>
  <dcterms:modified xsi:type="dcterms:W3CDTF">2017-10-06T04:31:00Z</dcterms:modified>
  <dc:language>English</dc:language>
</cp:coreProperties>
</file>