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A5DE8" w:rsidRDefault="00DA186E" w:rsidP="00B05CF4">
      <w:pPr>
        <w:rPr>
          <w:sz w:val="28"/>
        </w:rPr>
      </w:pPr>
      <w:bookmarkStart w:id="0" w:name="_GoBack"/>
      <w:bookmarkEnd w:id="0"/>
      <w:r w:rsidRPr="00FA5DE8">
        <w:rPr>
          <w:noProof/>
          <w:lang w:eastAsia="en-AU"/>
        </w:rPr>
        <w:drawing>
          <wp:inline distT="0" distB="0" distL="0" distR="0" wp14:anchorId="4D7A145C" wp14:editId="5F6BF04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FA5DE8" w:rsidRPr="00FA5DE8" w:rsidTr="00FA5DE8">
        <w:tc>
          <w:tcPr>
            <w:tcW w:w="7087" w:type="dxa"/>
            <w:shd w:val="clear" w:color="auto" w:fill="auto"/>
          </w:tcPr>
          <w:p w:rsidR="00FA5DE8" w:rsidRPr="00FA5DE8" w:rsidRDefault="00FA5DE8" w:rsidP="00FA5DE8">
            <w:pPr>
              <w:jc w:val="center"/>
              <w:rPr>
                <w:b/>
                <w:sz w:val="26"/>
              </w:rPr>
            </w:pPr>
            <w:r w:rsidRPr="00FA5DE8">
              <w:rPr>
                <w:b/>
                <w:sz w:val="26"/>
              </w:rPr>
              <w:t>EXPOSURE DRAFT</w:t>
            </w:r>
          </w:p>
          <w:p w:rsidR="00FA5DE8" w:rsidRPr="00FA5DE8" w:rsidRDefault="00FA5DE8" w:rsidP="00FA5DE8">
            <w:pPr>
              <w:rPr>
                <w:b/>
                <w:sz w:val="20"/>
              </w:rPr>
            </w:pPr>
          </w:p>
        </w:tc>
      </w:tr>
    </w:tbl>
    <w:p w:rsidR="00715914" w:rsidRPr="00FA5DE8" w:rsidRDefault="00715914" w:rsidP="00715914">
      <w:pPr>
        <w:rPr>
          <w:sz w:val="19"/>
        </w:rPr>
      </w:pPr>
    </w:p>
    <w:p w:rsidR="00FA5DE8" w:rsidRPr="00FA5DE8" w:rsidRDefault="00FA5DE8" w:rsidP="00715914">
      <w:pPr>
        <w:rPr>
          <w:sz w:val="19"/>
        </w:rPr>
      </w:pPr>
    </w:p>
    <w:p w:rsidR="00715914" w:rsidRPr="00FA5DE8" w:rsidRDefault="00DF20A4" w:rsidP="00715914">
      <w:pPr>
        <w:pStyle w:val="ShortT"/>
      </w:pPr>
      <w:r w:rsidRPr="00FA5DE8">
        <w:t>Medical Indemnity (Prudential Supervision and Product Standards) Regulations</w:t>
      </w:r>
      <w:r w:rsidR="00FA5DE8" w:rsidRPr="00FA5DE8">
        <w:t> </w:t>
      </w:r>
      <w:r w:rsidRPr="00FA5DE8">
        <w:t>2020</w:t>
      </w:r>
    </w:p>
    <w:p w:rsidR="00517F72" w:rsidRPr="00FA5DE8" w:rsidRDefault="00517F72" w:rsidP="00C35D88">
      <w:pPr>
        <w:pStyle w:val="SignCoverPageStart"/>
        <w:spacing w:before="240"/>
        <w:rPr>
          <w:szCs w:val="22"/>
        </w:rPr>
      </w:pPr>
      <w:r w:rsidRPr="00FA5DE8">
        <w:rPr>
          <w:szCs w:val="22"/>
        </w:rPr>
        <w:t>I, General the Honourable David Hurley AC DSC (Retd), Governor</w:t>
      </w:r>
      <w:r w:rsidR="00FA5DE8">
        <w:rPr>
          <w:szCs w:val="22"/>
        </w:rPr>
        <w:noBreakHyphen/>
      </w:r>
      <w:r w:rsidRPr="00FA5DE8">
        <w:rPr>
          <w:szCs w:val="22"/>
        </w:rPr>
        <w:t>General of the Commonwealth of Australia, acting with the advice of the Federal Executive Council, make the following regulations.</w:t>
      </w:r>
    </w:p>
    <w:p w:rsidR="00517F72" w:rsidRPr="00FA5DE8" w:rsidRDefault="00517F72" w:rsidP="00C35D88">
      <w:pPr>
        <w:keepNext/>
        <w:spacing w:before="720" w:line="240" w:lineRule="atLeast"/>
        <w:ind w:right="397"/>
        <w:jc w:val="both"/>
        <w:rPr>
          <w:szCs w:val="22"/>
        </w:rPr>
      </w:pPr>
      <w:r w:rsidRPr="00FA5DE8">
        <w:rPr>
          <w:szCs w:val="22"/>
        </w:rPr>
        <w:t xml:space="preserve">Dated </w:t>
      </w:r>
      <w:r w:rsidRPr="00FA5DE8">
        <w:rPr>
          <w:szCs w:val="22"/>
        </w:rPr>
        <w:tab/>
      </w:r>
      <w:r w:rsidRPr="00FA5DE8">
        <w:rPr>
          <w:szCs w:val="22"/>
        </w:rPr>
        <w:tab/>
      </w:r>
      <w:r w:rsidRPr="00FA5DE8">
        <w:rPr>
          <w:szCs w:val="22"/>
        </w:rPr>
        <w:tab/>
      </w:r>
      <w:r w:rsidRPr="00FA5DE8">
        <w:rPr>
          <w:szCs w:val="22"/>
        </w:rPr>
        <w:tab/>
      </w:r>
      <w:r w:rsidRPr="00FA5DE8">
        <w:rPr>
          <w:szCs w:val="22"/>
        </w:rPr>
        <w:fldChar w:fldCharType="begin"/>
      </w:r>
      <w:r w:rsidRPr="00FA5DE8">
        <w:rPr>
          <w:szCs w:val="22"/>
        </w:rPr>
        <w:instrText xml:space="preserve"> DOCPROPERTY  DateMade </w:instrText>
      </w:r>
      <w:r w:rsidRPr="00FA5DE8">
        <w:rPr>
          <w:szCs w:val="22"/>
        </w:rPr>
        <w:fldChar w:fldCharType="separate"/>
      </w:r>
      <w:r w:rsidR="00FA5DE8">
        <w:rPr>
          <w:szCs w:val="22"/>
        </w:rPr>
        <w:t>2020</w:t>
      </w:r>
      <w:r w:rsidRPr="00FA5DE8">
        <w:rPr>
          <w:szCs w:val="22"/>
        </w:rPr>
        <w:fldChar w:fldCharType="end"/>
      </w:r>
    </w:p>
    <w:p w:rsidR="00517F72" w:rsidRPr="00FA5DE8" w:rsidRDefault="00517F72" w:rsidP="00C35D8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A5DE8">
        <w:rPr>
          <w:szCs w:val="22"/>
        </w:rPr>
        <w:t>David Hurley</w:t>
      </w:r>
    </w:p>
    <w:p w:rsidR="00517F72" w:rsidRPr="00FA5DE8" w:rsidRDefault="00517F72" w:rsidP="00C35D8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A5DE8">
        <w:rPr>
          <w:szCs w:val="22"/>
        </w:rPr>
        <w:t>Governor</w:t>
      </w:r>
      <w:r w:rsidR="00FA5DE8">
        <w:rPr>
          <w:szCs w:val="22"/>
        </w:rPr>
        <w:noBreakHyphen/>
      </w:r>
      <w:r w:rsidRPr="00FA5DE8">
        <w:rPr>
          <w:szCs w:val="22"/>
        </w:rPr>
        <w:t>General</w:t>
      </w:r>
    </w:p>
    <w:p w:rsidR="00517F72" w:rsidRPr="00FA5DE8" w:rsidRDefault="00517F72" w:rsidP="00C35D8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A5DE8">
        <w:rPr>
          <w:szCs w:val="22"/>
        </w:rPr>
        <w:t>By His Excellency’s Command</w:t>
      </w:r>
    </w:p>
    <w:p w:rsidR="00517F72" w:rsidRPr="00FA5DE8" w:rsidRDefault="0096549E" w:rsidP="00C35D8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A5DE8">
        <w:rPr>
          <w:szCs w:val="22"/>
        </w:rPr>
        <w:t>Michael Sukkar</w:t>
      </w:r>
      <w:r w:rsidR="00517F72" w:rsidRPr="00FA5DE8">
        <w:t xml:space="preserve"> </w:t>
      </w:r>
      <w:r w:rsidR="00517F72" w:rsidRPr="00FA5DE8">
        <w:rPr>
          <w:b/>
          <w:szCs w:val="22"/>
        </w:rPr>
        <w:t>[DRAFT ONLY—NOT FOR SIGNATURE]</w:t>
      </w:r>
    </w:p>
    <w:p w:rsidR="00517F72" w:rsidRPr="00FA5DE8" w:rsidRDefault="0096549E" w:rsidP="00C35D88">
      <w:pPr>
        <w:pStyle w:val="SignCoverPageEnd"/>
        <w:rPr>
          <w:szCs w:val="22"/>
        </w:rPr>
      </w:pPr>
      <w:r w:rsidRPr="00FA5DE8">
        <w:rPr>
          <w:szCs w:val="22"/>
        </w:rPr>
        <w:t>Assistant Treasurer</w:t>
      </w:r>
    </w:p>
    <w:p w:rsidR="00517F72" w:rsidRPr="00FA5DE8" w:rsidRDefault="00517F72" w:rsidP="00C35D88"/>
    <w:p w:rsidR="00517F72" w:rsidRPr="00FA5DE8" w:rsidRDefault="00517F72" w:rsidP="00C35D88"/>
    <w:p w:rsidR="00517F72" w:rsidRPr="00FA5DE8" w:rsidRDefault="00517F72" w:rsidP="00C35D88"/>
    <w:p w:rsidR="00517F72" w:rsidRPr="00FA5DE8" w:rsidRDefault="00517F72" w:rsidP="00517F72"/>
    <w:p w:rsidR="00715914" w:rsidRPr="00FA5DE8" w:rsidRDefault="00715914" w:rsidP="00715914">
      <w:pPr>
        <w:pStyle w:val="Header"/>
        <w:tabs>
          <w:tab w:val="clear" w:pos="4150"/>
          <w:tab w:val="clear" w:pos="8307"/>
        </w:tabs>
      </w:pPr>
      <w:r w:rsidRPr="00FA5DE8">
        <w:rPr>
          <w:rStyle w:val="CharChapNo"/>
        </w:rPr>
        <w:t xml:space="preserve"> </w:t>
      </w:r>
      <w:r w:rsidRPr="00FA5DE8">
        <w:rPr>
          <w:rStyle w:val="CharChapText"/>
        </w:rPr>
        <w:t xml:space="preserve"> </w:t>
      </w:r>
    </w:p>
    <w:p w:rsidR="00715914" w:rsidRPr="00FA5DE8" w:rsidRDefault="00715914" w:rsidP="00715914">
      <w:pPr>
        <w:pStyle w:val="Header"/>
        <w:tabs>
          <w:tab w:val="clear" w:pos="4150"/>
          <w:tab w:val="clear" w:pos="8307"/>
        </w:tabs>
      </w:pPr>
      <w:r w:rsidRPr="00FA5DE8">
        <w:rPr>
          <w:rStyle w:val="CharPartNo"/>
        </w:rPr>
        <w:t xml:space="preserve"> </w:t>
      </w:r>
      <w:r w:rsidRPr="00FA5DE8">
        <w:rPr>
          <w:rStyle w:val="CharPartText"/>
        </w:rPr>
        <w:t xml:space="preserve"> </w:t>
      </w:r>
    </w:p>
    <w:p w:rsidR="00715914" w:rsidRPr="00FA5DE8" w:rsidRDefault="00715914" w:rsidP="00715914">
      <w:pPr>
        <w:pStyle w:val="Header"/>
        <w:tabs>
          <w:tab w:val="clear" w:pos="4150"/>
          <w:tab w:val="clear" w:pos="8307"/>
        </w:tabs>
      </w:pPr>
      <w:r w:rsidRPr="00FA5DE8">
        <w:rPr>
          <w:rStyle w:val="CharDivNo"/>
        </w:rPr>
        <w:t xml:space="preserve"> </w:t>
      </w:r>
      <w:r w:rsidRPr="00FA5DE8">
        <w:rPr>
          <w:rStyle w:val="CharDivText"/>
        </w:rPr>
        <w:t xml:space="preserve"> </w:t>
      </w:r>
    </w:p>
    <w:p w:rsidR="00715914" w:rsidRPr="00FA5DE8" w:rsidRDefault="00715914" w:rsidP="00715914">
      <w:pPr>
        <w:sectPr w:rsidR="00715914" w:rsidRPr="00FA5DE8" w:rsidSect="00FA5D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FA5DE8" w:rsidRDefault="00715914" w:rsidP="00116046">
      <w:pPr>
        <w:rPr>
          <w:sz w:val="36"/>
        </w:rPr>
      </w:pPr>
      <w:r w:rsidRPr="00FA5DE8">
        <w:rPr>
          <w:sz w:val="36"/>
        </w:rPr>
        <w:lastRenderedPageBreak/>
        <w:t>Contents</w:t>
      </w:r>
    </w:p>
    <w:p w:rsidR="00FA5DE8" w:rsidRDefault="00FA5DE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FA5DE8">
        <w:rPr>
          <w:b w:val="0"/>
          <w:noProof/>
          <w:sz w:val="18"/>
        </w:rPr>
        <w:tab/>
      </w:r>
      <w:r w:rsidRPr="00FA5DE8">
        <w:rPr>
          <w:b w:val="0"/>
          <w:noProof/>
          <w:sz w:val="18"/>
        </w:rPr>
        <w:fldChar w:fldCharType="begin"/>
      </w:r>
      <w:r w:rsidRPr="00FA5DE8">
        <w:rPr>
          <w:b w:val="0"/>
          <w:noProof/>
          <w:sz w:val="18"/>
        </w:rPr>
        <w:instrText xml:space="preserve"> PAGEREF _Toc23839245 \h </w:instrText>
      </w:r>
      <w:r w:rsidRPr="00FA5DE8">
        <w:rPr>
          <w:b w:val="0"/>
          <w:noProof/>
          <w:sz w:val="18"/>
        </w:rPr>
      </w:r>
      <w:r w:rsidRPr="00FA5DE8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1</w:t>
      </w:r>
      <w:r w:rsidRPr="00FA5DE8">
        <w:rPr>
          <w:b w:val="0"/>
          <w:noProof/>
          <w:sz w:val="18"/>
        </w:rPr>
        <w:fldChar w:fldCharType="end"/>
      </w:r>
    </w:p>
    <w:p w:rsidR="00FA5DE8" w:rsidRDefault="00FA5D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FA5DE8">
        <w:rPr>
          <w:noProof/>
        </w:rPr>
        <w:tab/>
      </w:r>
      <w:r w:rsidRPr="00FA5DE8">
        <w:rPr>
          <w:noProof/>
        </w:rPr>
        <w:fldChar w:fldCharType="begin"/>
      </w:r>
      <w:r w:rsidRPr="00FA5DE8">
        <w:rPr>
          <w:noProof/>
        </w:rPr>
        <w:instrText xml:space="preserve"> PAGEREF _Toc23839246 \h </w:instrText>
      </w:r>
      <w:r w:rsidRPr="00FA5DE8">
        <w:rPr>
          <w:noProof/>
        </w:rPr>
      </w:r>
      <w:r w:rsidRPr="00FA5DE8">
        <w:rPr>
          <w:noProof/>
        </w:rPr>
        <w:fldChar w:fldCharType="separate"/>
      </w:r>
      <w:r>
        <w:rPr>
          <w:noProof/>
        </w:rPr>
        <w:t>1</w:t>
      </w:r>
      <w:r w:rsidRPr="00FA5DE8">
        <w:rPr>
          <w:noProof/>
        </w:rPr>
        <w:fldChar w:fldCharType="end"/>
      </w:r>
    </w:p>
    <w:p w:rsidR="00FA5DE8" w:rsidRDefault="00FA5D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A5DE8">
        <w:rPr>
          <w:noProof/>
        </w:rPr>
        <w:tab/>
      </w:r>
      <w:r w:rsidRPr="00FA5DE8">
        <w:rPr>
          <w:noProof/>
        </w:rPr>
        <w:fldChar w:fldCharType="begin"/>
      </w:r>
      <w:r w:rsidRPr="00FA5DE8">
        <w:rPr>
          <w:noProof/>
        </w:rPr>
        <w:instrText xml:space="preserve"> PAGEREF _Toc23839247 \h </w:instrText>
      </w:r>
      <w:r w:rsidRPr="00FA5DE8">
        <w:rPr>
          <w:noProof/>
        </w:rPr>
      </w:r>
      <w:r w:rsidRPr="00FA5DE8">
        <w:rPr>
          <w:noProof/>
        </w:rPr>
        <w:fldChar w:fldCharType="separate"/>
      </w:r>
      <w:r>
        <w:rPr>
          <w:noProof/>
        </w:rPr>
        <w:t>1</w:t>
      </w:r>
      <w:r w:rsidRPr="00FA5DE8">
        <w:rPr>
          <w:noProof/>
        </w:rPr>
        <w:fldChar w:fldCharType="end"/>
      </w:r>
    </w:p>
    <w:p w:rsidR="00FA5DE8" w:rsidRDefault="00FA5D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A5DE8">
        <w:rPr>
          <w:noProof/>
        </w:rPr>
        <w:tab/>
      </w:r>
      <w:r w:rsidRPr="00FA5DE8">
        <w:rPr>
          <w:noProof/>
        </w:rPr>
        <w:fldChar w:fldCharType="begin"/>
      </w:r>
      <w:r w:rsidRPr="00FA5DE8">
        <w:rPr>
          <w:noProof/>
        </w:rPr>
        <w:instrText xml:space="preserve"> PAGEREF _Toc23839248 \h </w:instrText>
      </w:r>
      <w:r w:rsidRPr="00FA5DE8">
        <w:rPr>
          <w:noProof/>
        </w:rPr>
      </w:r>
      <w:r w:rsidRPr="00FA5DE8">
        <w:rPr>
          <w:noProof/>
        </w:rPr>
        <w:fldChar w:fldCharType="separate"/>
      </w:r>
      <w:r>
        <w:rPr>
          <w:noProof/>
        </w:rPr>
        <w:t>1</w:t>
      </w:r>
      <w:r w:rsidRPr="00FA5DE8">
        <w:rPr>
          <w:noProof/>
        </w:rPr>
        <w:fldChar w:fldCharType="end"/>
      </w:r>
    </w:p>
    <w:p w:rsidR="00FA5DE8" w:rsidRDefault="00FA5D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A5DE8">
        <w:rPr>
          <w:noProof/>
        </w:rPr>
        <w:tab/>
      </w:r>
      <w:r w:rsidRPr="00FA5DE8">
        <w:rPr>
          <w:noProof/>
        </w:rPr>
        <w:fldChar w:fldCharType="begin"/>
      </w:r>
      <w:r w:rsidRPr="00FA5DE8">
        <w:rPr>
          <w:noProof/>
        </w:rPr>
        <w:instrText xml:space="preserve"> PAGEREF _Toc23839249 \h </w:instrText>
      </w:r>
      <w:r w:rsidRPr="00FA5DE8">
        <w:rPr>
          <w:noProof/>
        </w:rPr>
      </w:r>
      <w:r w:rsidRPr="00FA5DE8">
        <w:rPr>
          <w:noProof/>
        </w:rPr>
        <w:fldChar w:fldCharType="separate"/>
      </w:r>
      <w:r>
        <w:rPr>
          <w:noProof/>
        </w:rPr>
        <w:t>1</w:t>
      </w:r>
      <w:r w:rsidRPr="00FA5DE8">
        <w:rPr>
          <w:noProof/>
        </w:rPr>
        <w:fldChar w:fldCharType="end"/>
      </w:r>
    </w:p>
    <w:p w:rsidR="00FA5DE8" w:rsidRDefault="00FA5D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FA5DE8">
        <w:rPr>
          <w:noProof/>
        </w:rPr>
        <w:tab/>
      </w:r>
      <w:r w:rsidRPr="00FA5DE8">
        <w:rPr>
          <w:noProof/>
        </w:rPr>
        <w:fldChar w:fldCharType="begin"/>
      </w:r>
      <w:r w:rsidRPr="00FA5DE8">
        <w:rPr>
          <w:noProof/>
        </w:rPr>
        <w:instrText xml:space="preserve"> PAGEREF _Toc23839250 \h </w:instrText>
      </w:r>
      <w:r w:rsidRPr="00FA5DE8">
        <w:rPr>
          <w:noProof/>
        </w:rPr>
      </w:r>
      <w:r w:rsidRPr="00FA5DE8">
        <w:rPr>
          <w:noProof/>
        </w:rPr>
        <w:fldChar w:fldCharType="separate"/>
      </w:r>
      <w:r>
        <w:rPr>
          <w:noProof/>
        </w:rPr>
        <w:t>1</w:t>
      </w:r>
      <w:r w:rsidRPr="00FA5DE8">
        <w:rPr>
          <w:noProof/>
        </w:rPr>
        <w:fldChar w:fldCharType="end"/>
      </w:r>
    </w:p>
    <w:p w:rsidR="00FA5DE8" w:rsidRDefault="00FA5DE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2—Arrangements to which the Act does not apply</w:t>
      </w:r>
      <w:r w:rsidRPr="00FA5DE8">
        <w:rPr>
          <w:b w:val="0"/>
          <w:noProof/>
          <w:sz w:val="18"/>
        </w:rPr>
        <w:tab/>
      </w:r>
      <w:r w:rsidRPr="00FA5DE8">
        <w:rPr>
          <w:b w:val="0"/>
          <w:noProof/>
          <w:sz w:val="18"/>
        </w:rPr>
        <w:fldChar w:fldCharType="begin"/>
      </w:r>
      <w:r w:rsidRPr="00FA5DE8">
        <w:rPr>
          <w:b w:val="0"/>
          <w:noProof/>
          <w:sz w:val="18"/>
        </w:rPr>
        <w:instrText xml:space="preserve"> PAGEREF _Toc23839251 \h </w:instrText>
      </w:r>
      <w:r w:rsidRPr="00FA5DE8">
        <w:rPr>
          <w:b w:val="0"/>
          <w:noProof/>
          <w:sz w:val="18"/>
        </w:rPr>
      </w:r>
      <w:r w:rsidRPr="00FA5DE8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3</w:t>
      </w:r>
      <w:r w:rsidRPr="00FA5DE8">
        <w:rPr>
          <w:b w:val="0"/>
          <w:noProof/>
          <w:sz w:val="18"/>
        </w:rPr>
        <w:fldChar w:fldCharType="end"/>
      </w:r>
    </w:p>
    <w:p w:rsidR="00FA5DE8" w:rsidRDefault="00FA5D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Kinds of arrangements to which the Act does not apply</w:t>
      </w:r>
      <w:r w:rsidRPr="00FA5DE8">
        <w:rPr>
          <w:noProof/>
        </w:rPr>
        <w:tab/>
      </w:r>
      <w:r w:rsidRPr="00FA5DE8">
        <w:rPr>
          <w:noProof/>
        </w:rPr>
        <w:fldChar w:fldCharType="begin"/>
      </w:r>
      <w:r w:rsidRPr="00FA5DE8">
        <w:rPr>
          <w:noProof/>
        </w:rPr>
        <w:instrText xml:space="preserve"> PAGEREF _Toc23839252 \h </w:instrText>
      </w:r>
      <w:r w:rsidRPr="00FA5DE8">
        <w:rPr>
          <w:noProof/>
        </w:rPr>
      </w:r>
      <w:r w:rsidRPr="00FA5DE8">
        <w:rPr>
          <w:noProof/>
        </w:rPr>
        <w:fldChar w:fldCharType="separate"/>
      </w:r>
      <w:r>
        <w:rPr>
          <w:noProof/>
        </w:rPr>
        <w:t>3</w:t>
      </w:r>
      <w:r w:rsidRPr="00FA5DE8">
        <w:rPr>
          <w:noProof/>
        </w:rPr>
        <w:fldChar w:fldCharType="end"/>
      </w:r>
    </w:p>
    <w:p w:rsidR="00FA5DE8" w:rsidRDefault="00FA5D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Arrangements for medical indemnity cover relating to dental care provided by certain surgeons</w:t>
      </w:r>
      <w:r w:rsidRPr="00FA5DE8">
        <w:rPr>
          <w:noProof/>
        </w:rPr>
        <w:tab/>
      </w:r>
      <w:r w:rsidRPr="00FA5DE8">
        <w:rPr>
          <w:noProof/>
        </w:rPr>
        <w:fldChar w:fldCharType="begin"/>
      </w:r>
      <w:r w:rsidRPr="00FA5DE8">
        <w:rPr>
          <w:noProof/>
        </w:rPr>
        <w:instrText xml:space="preserve"> PAGEREF _Toc23839253 \h </w:instrText>
      </w:r>
      <w:r w:rsidRPr="00FA5DE8">
        <w:rPr>
          <w:noProof/>
        </w:rPr>
      </w:r>
      <w:r w:rsidRPr="00FA5DE8">
        <w:rPr>
          <w:noProof/>
        </w:rPr>
        <w:fldChar w:fldCharType="separate"/>
      </w:r>
      <w:r>
        <w:rPr>
          <w:noProof/>
        </w:rPr>
        <w:t>3</w:t>
      </w:r>
      <w:r w:rsidRPr="00FA5DE8">
        <w:rPr>
          <w:noProof/>
        </w:rPr>
        <w:fldChar w:fldCharType="end"/>
      </w:r>
    </w:p>
    <w:p w:rsidR="00FA5DE8" w:rsidRDefault="00FA5D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Arrangements for medical indemnity cover provided by or through training institutions for incidents occurring during training or health care</w:t>
      </w:r>
      <w:r w:rsidRPr="00FA5DE8">
        <w:rPr>
          <w:noProof/>
        </w:rPr>
        <w:tab/>
      </w:r>
      <w:r w:rsidRPr="00FA5DE8">
        <w:rPr>
          <w:noProof/>
        </w:rPr>
        <w:fldChar w:fldCharType="begin"/>
      </w:r>
      <w:r w:rsidRPr="00FA5DE8">
        <w:rPr>
          <w:noProof/>
        </w:rPr>
        <w:instrText xml:space="preserve"> PAGEREF _Toc23839254 \h </w:instrText>
      </w:r>
      <w:r w:rsidRPr="00FA5DE8">
        <w:rPr>
          <w:noProof/>
        </w:rPr>
      </w:r>
      <w:r w:rsidRPr="00FA5DE8">
        <w:rPr>
          <w:noProof/>
        </w:rPr>
        <w:fldChar w:fldCharType="separate"/>
      </w:r>
      <w:r>
        <w:rPr>
          <w:noProof/>
        </w:rPr>
        <w:t>3</w:t>
      </w:r>
      <w:r w:rsidRPr="00FA5DE8">
        <w:rPr>
          <w:noProof/>
        </w:rPr>
        <w:fldChar w:fldCharType="end"/>
      </w:r>
    </w:p>
    <w:p w:rsidR="00FA5DE8" w:rsidRDefault="00FA5D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Arrangements for medical indemnity cover for health care professionals who need not be registered</w:t>
      </w:r>
      <w:r w:rsidRPr="00FA5DE8">
        <w:rPr>
          <w:noProof/>
        </w:rPr>
        <w:tab/>
      </w:r>
      <w:r w:rsidRPr="00FA5DE8">
        <w:rPr>
          <w:noProof/>
        </w:rPr>
        <w:fldChar w:fldCharType="begin"/>
      </w:r>
      <w:r w:rsidRPr="00FA5DE8">
        <w:rPr>
          <w:noProof/>
        </w:rPr>
        <w:instrText xml:space="preserve"> PAGEREF _Toc23839255 \h </w:instrText>
      </w:r>
      <w:r w:rsidRPr="00FA5DE8">
        <w:rPr>
          <w:noProof/>
        </w:rPr>
      </w:r>
      <w:r w:rsidRPr="00FA5DE8">
        <w:rPr>
          <w:noProof/>
        </w:rPr>
        <w:fldChar w:fldCharType="separate"/>
      </w:r>
      <w:r>
        <w:rPr>
          <w:noProof/>
        </w:rPr>
        <w:t>4</w:t>
      </w:r>
      <w:r w:rsidRPr="00FA5DE8">
        <w:rPr>
          <w:noProof/>
        </w:rPr>
        <w:fldChar w:fldCharType="end"/>
      </w:r>
    </w:p>
    <w:p w:rsidR="00FA5DE8" w:rsidRDefault="00FA5D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Arrangements for indemnifying health care professionals through government</w:t>
      </w:r>
      <w:r w:rsidRPr="00FA5DE8">
        <w:rPr>
          <w:noProof/>
        </w:rPr>
        <w:tab/>
      </w:r>
      <w:r w:rsidRPr="00FA5DE8">
        <w:rPr>
          <w:noProof/>
        </w:rPr>
        <w:fldChar w:fldCharType="begin"/>
      </w:r>
      <w:r w:rsidRPr="00FA5DE8">
        <w:rPr>
          <w:noProof/>
        </w:rPr>
        <w:instrText xml:space="preserve"> PAGEREF _Toc23839256 \h </w:instrText>
      </w:r>
      <w:r w:rsidRPr="00FA5DE8">
        <w:rPr>
          <w:noProof/>
        </w:rPr>
      </w:r>
      <w:r w:rsidRPr="00FA5DE8">
        <w:rPr>
          <w:noProof/>
        </w:rPr>
        <w:fldChar w:fldCharType="separate"/>
      </w:r>
      <w:r>
        <w:rPr>
          <w:noProof/>
        </w:rPr>
        <w:t>4</w:t>
      </w:r>
      <w:r w:rsidRPr="00FA5DE8">
        <w:rPr>
          <w:noProof/>
        </w:rPr>
        <w:fldChar w:fldCharType="end"/>
      </w:r>
    </w:p>
    <w:p w:rsidR="00FA5DE8" w:rsidRDefault="00FA5D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noProof/>
        </w:rPr>
        <w:tab/>
        <w:t>Arrangements for medical indemnity cover for health care professionals voluntarily providing free health care for voluntary organisations</w:t>
      </w:r>
      <w:r w:rsidRPr="00FA5DE8">
        <w:rPr>
          <w:noProof/>
        </w:rPr>
        <w:tab/>
      </w:r>
      <w:r w:rsidRPr="00FA5DE8">
        <w:rPr>
          <w:noProof/>
        </w:rPr>
        <w:fldChar w:fldCharType="begin"/>
      </w:r>
      <w:r w:rsidRPr="00FA5DE8">
        <w:rPr>
          <w:noProof/>
        </w:rPr>
        <w:instrText xml:space="preserve"> PAGEREF _Toc23839257 \h </w:instrText>
      </w:r>
      <w:r w:rsidRPr="00FA5DE8">
        <w:rPr>
          <w:noProof/>
        </w:rPr>
      </w:r>
      <w:r w:rsidRPr="00FA5DE8">
        <w:rPr>
          <w:noProof/>
        </w:rPr>
        <w:fldChar w:fldCharType="separate"/>
      </w:r>
      <w:r>
        <w:rPr>
          <w:noProof/>
        </w:rPr>
        <w:t>5</w:t>
      </w:r>
      <w:r w:rsidRPr="00FA5DE8">
        <w:rPr>
          <w:noProof/>
        </w:rPr>
        <w:fldChar w:fldCharType="end"/>
      </w:r>
    </w:p>
    <w:p w:rsidR="00FA5DE8" w:rsidRDefault="00FA5D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</w:t>
      </w:r>
      <w:r>
        <w:rPr>
          <w:noProof/>
        </w:rPr>
        <w:tab/>
        <w:t>Employment</w:t>
      </w:r>
      <w:r>
        <w:rPr>
          <w:noProof/>
        </w:rPr>
        <w:noBreakHyphen/>
        <w:t>related arrangements giving health care professionals or their employers benefits of indemnities provided by general insurers or Lloyd’s underwriters</w:t>
      </w:r>
      <w:r w:rsidRPr="00FA5DE8">
        <w:rPr>
          <w:noProof/>
        </w:rPr>
        <w:tab/>
      </w:r>
      <w:r w:rsidRPr="00FA5DE8">
        <w:rPr>
          <w:noProof/>
        </w:rPr>
        <w:fldChar w:fldCharType="begin"/>
      </w:r>
      <w:r w:rsidRPr="00FA5DE8">
        <w:rPr>
          <w:noProof/>
        </w:rPr>
        <w:instrText xml:space="preserve"> PAGEREF _Toc23839258 \h </w:instrText>
      </w:r>
      <w:r w:rsidRPr="00FA5DE8">
        <w:rPr>
          <w:noProof/>
        </w:rPr>
      </w:r>
      <w:r w:rsidRPr="00FA5DE8">
        <w:rPr>
          <w:noProof/>
        </w:rPr>
        <w:fldChar w:fldCharType="separate"/>
      </w:r>
      <w:r>
        <w:rPr>
          <w:noProof/>
        </w:rPr>
        <w:t>5</w:t>
      </w:r>
      <w:r w:rsidRPr="00FA5DE8">
        <w:rPr>
          <w:noProof/>
        </w:rPr>
        <w:fldChar w:fldCharType="end"/>
      </w:r>
    </w:p>
    <w:p w:rsidR="00FA5DE8" w:rsidRDefault="00FA5D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13</w:t>
      </w:r>
      <w:r>
        <w:rPr>
          <w:noProof/>
        </w:rPr>
        <w:tab/>
        <w:t>Indemnities under public liability insurance policies for health care provided by health care professionals to certain employees</w:t>
      </w:r>
      <w:r w:rsidRPr="00FA5DE8">
        <w:rPr>
          <w:noProof/>
        </w:rPr>
        <w:tab/>
      </w:r>
      <w:r w:rsidRPr="00FA5DE8">
        <w:rPr>
          <w:noProof/>
        </w:rPr>
        <w:fldChar w:fldCharType="begin"/>
      </w:r>
      <w:r w:rsidRPr="00FA5DE8">
        <w:rPr>
          <w:noProof/>
        </w:rPr>
        <w:instrText xml:space="preserve"> PAGEREF _Toc23839259 \h </w:instrText>
      </w:r>
      <w:r w:rsidRPr="00FA5DE8">
        <w:rPr>
          <w:noProof/>
        </w:rPr>
      </w:r>
      <w:r w:rsidRPr="00FA5DE8">
        <w:rPr>
          <w:noProof/>
        </w:rPr>
        <w:fldChar w:fldCharType="separate"/>
      </w:r>
      <w:r>
        <w:rPr>
          <w:noProof/>
        </w:rPr>
        <w:t>5</w:t>
      </w:r>
      <w:r w:rsidRPr="00FA5DE8">
        <w:rPr>
          <w:noProof/>
        </w:rPr>
        <w:fldChar w:fldCharType="end"/>
      </w:r>
    </w:p>
    <w:p w:rsidR="00FA5DE8" w:rsidRDefault="00FA5D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14</w:t>
      </w:r>
      <w:r>
        <w:rPr>
          <w:noProof/>
        </w:rPr>
        <w:tab/>
        <w:t>Arrangements involving excesses under insurance contracts for medical indemnity cover</w:t>
      </w:r>
      <w:r w:rsidRPr="00FA5DE8">
        <w:rPr>
          <w:noProof/>
        </w:rPr>
        <w:tab/>
      </w:r>
      <w:r w:rsidRPr="00FA5DE8">
        <w:rPr>
          <w:noProof/>
        </w:rPr>
        <w:fldChar w:fldCharType="begin"/>
      </w:r>
      <w:r w:rsidRPr="00FA5DE8">
        <w:rPr>
          <w:noProof/>
        </w:rPr>
        <w:instrText xml:space="preserve"> PAGEREF _Toc23839260 \h </w:instrText>
      </w:r>
      <w:r w:rsidRPr="00FA5DE8">
        <w:rPr>
          <w:noProof/>
        </w:rPr>
      </w:r>
      <w:r w:rsidRPr="00FA5DE8">
        <w:rPr>
          <w:noProof/>
        </w:rPr>
        <w:fldChar w:fldCharType="separate"/>
      </w:r>
      <w:r>
        <w:rPr>
          <w:noProof/>
        </w:rPr>
        <w:t>5</w:t>
      </w:r>
      <w:r w:rsidRPr="00FA5DE8">
        <w:rPr>
          <w:noProof/>
        </w:rPr>
        <w:fldChar w:fldCharType="end"/>
      </w:r>
    </w:p>
    <w:p w:rsidR="00FA5DE8" w:rsidRDefault="00FA5D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15</w:t>
      </w:r>
      <w:r>
        <w:rPr>
          <w:noProof/>
        </w:rPr>
        <w:tab/>
        <w:t>Arrangements for medical indemnity cover for research</w:t>
      </w:r>
      <w:r w:rsidRPr="00FA5DE8">
        <w:rPr>
          <w:noProof/>
        </w:rPr>
        <w:tab/>
      </w:r>
      <w:r w:rsidRPr="00FA5DE8">
        <w:rPr>
          <w:noProof/>
        </w:rPr>
        <w:fldChar w:fldCharType="begin"/>
      </w:r>
      <w:r w:rsidRPr="00FA5DE8">
        <w:rPr>
          <w:noProof/>
        </w:rPr>
        <w:instrText xml:space="preserve"> PAGEREF _Toc23839261 \h </w:instrText>
      </w:r>
      <w:r w:rsidRPr="00FA5DE8">
        <w:rPr>
          <w:noProof/>
        </w:rPr>
      </w:r>
      <w:r w:rsidRPr="00FA5DE8">
        <w:rPr>
          <w:noProof/>
        </w:rPr>
        <w:fldChar w:fldCharType="separate"/>
      </w:r>
      <w:r>
        <w:rPr>
          <w:noProof/>
        </w:rPr>
        <w:t>6</w:t>
      </w:r>
      <w:r w:rsidRPr="00FA5DE8">
        <w:rPr>
          <w:noProof/>
        </w:rPr>
        <w:fldChar w:fldCharType="end"/>
      </w:r>
    </w:p>
    <w:p w:rsidR="00FA5DE8" w:rsidRDefault="00FA5D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16</w:t>
      </w:r>
      <w:r>
        <w:rPr>
          <w:noProof/>
        </w:rPr>
        <w:tab/>
        <w:t>Arrangements that are contracts of reinsurance</w:t>
      </w:r>
      <w:r w:rsidRPr="00FA5DE8">
        <w:rPr>
          <w:noProof/>
        </w:rPr>
        <w:tab/>
      </w:r>
      <w:r w:rsidRPr="00FA5DE8">
        <w:rPr>
          <w:noProof/>
        </w:rPr>
        <w:fldChar w:fldCharType="begin"/>
      </w:r>
      <w:r w:rsidRPr="00FA5DE8">
        <w:rPr>
          <w:noProof/>
        </w:rPr>
        <w:instrText xml:space="preserve"> PAGEREF _Toc23839262 \h </w:instrText>
      </w:r>
      <w:r w:rsidRPr="00FA5DE8">
        <w:rPr>
          <w:noProof/>
        </w:rPr>
      </w:r>
      <w:r w:rsidRPr="00FA5DE8">
        <w:rPr>
          <w:noProof/>
        </w:rPr>
        <w:fldChar w:fldCharType="separate"/>
      </w:r>
      <w:r>
        <w:rPr>
          <w:noProof/>
        </w:rPr>
        <w:t>6</w:t>
      </w:r>
      <w:r w:rsidRPr="00FA5DE8">
        <w:rPr>
          <w:noProof/>
        </w:rPr>
        <w:fldChar w:fldCharType="end"/>
      </w:r>
    </w:p>
    <w:p w:rsidR="00FA5DE8" w:rsidRDefault="00FA5DE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FA5DE8">
        <w:rPr>
          <w:b w:val="0"/>
          <w:noProof/>
          <w:sz w:val="18"/>
        </w:rPr>
        <w:tab/>
      </w:r>
      <w:r w:rsidRPr="00FA5DE8">
        <w:rPr>
          <w:b w:val="0"/>
          <w:noProof/>
          <w:sz w:val="18"/>
        </w:rPr>
        <w:fldChar w:fldCharType="begin"/>
      </w:r>
      <w:r w:rsidRPr="00FA5DE8">
        <w:rPr>
          <w:b w:val="0"/>
          <w:noProof/>
          <w:sz w:val="18"/>
        </w:rPr>
        <w:instrText xml:space="preserve"> PAGEREF _Toc23839263 \h </w:instrText>
      </w:r>
      <w:r w:rsidRPr="00FA5DE8">
        <w:rPr>
          <w:b w:val="0"/>
          <w:noProof/>
          <w:sz w:val="18"/>
        </w:rPr>
      </w:r>
      <w:r w:rsidRPr="00FA5DE8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7</w:t>
      </w:r>
      <w:r w:rsidRPr="00FA5DE8">
        <w:rPr>
          <w:b w:val="0"/>
          <w:noProof/>
          <w:sz w:val="18"/>
        </w:rPr>
        <w:fldChar w:fldCharType="end"/>
      </w:r>
    </w:p>
    <w:p w:rsidR="00FA5DE8" w:rsidRDefault="00FA5DE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Medical Indemnity (Prudential Supervision and Product Standards) Regulations 2003</w:t>
      </w:r>
      <w:r w:rsidRPr="00FA5DE8">
        <w:rPr>
          <w:i w:val="0"/>
          <w:noProof/>
          <w:sz w:val="18"/>
        </w:rPr>
        <w:tab/>
      </w:r>
      <w:r w:rsidRPr="00FA5DE8">
        <w:rPr>
          <w:i w:val="0"/>
          <w:noProof/>
          <w:sz w:val="18"/>
        </w:rPr>
        <w:fldChar w:fldCharType="begin"/>
      </w:r>
      <w:r w:rsidRPr="00FA5DE8">
        <w:rPr>
          <w:i w:val="0"/>
          <w:noProof/>
          <w:sz w:val="18"/>
        </w:rPr>
        <w:instrText xml:space="preserve"> PAGEREF _Toc23839264 \h </w:instrText>
      </w:r>
      <w:r w:rsidRPr="00FA5DE8">
        <w:rPr>
          <w:i w:val="0"/>
          <w:noProof/>
          <w:sz w:val="18"/>
        </w:rPr>
      </w:r>
      <w:r w:rsidRPr="00FA5DE8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7</w:t>
      </w:r>
      <w:r w:rsidRPr="00FA5DE8">
        <w:rPr>
          <w:i w:val="0"/>
          <w:noProof/>
          <w:sz w:val="18"/>
        </w:rPr>
        <w:fldChar w:fldCharType="end"/>
      </w:r>
    </w:p>
    <w:p w:rsidR="00670EA1" w:rsidRPr="00FA5DE8" w:rsidRDefault="00FA5DE8" w:rsidP="00715914">
      <w:r>
        <w:fldChar w:fldCharType="end"/>
      </w:r>
    </w:p>
    <w:p w:rsidR="00670EA1" w:rsidRPr="00FA5DE8" w:rsidRDefault="00670EA1" w:rsidP="00715914">
      <w:pPr>
        <w:sectPr w:rsidR="00670EA1" w:rsidRPr="00FA5DE8" w:rsidSect="00FA5DE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FA5DE8" w:rsidRDefault="00715914" w:rsidP="00715914">
      <w:pPr>
        <w:pStyle w:val="ActHead2"/>
      </w:pPr>
      <w:bookmarkStart w:id="1" w:name="_Toc23839245"/>
      <w:r w:rsidRPr="00FA5DE8">
        <w:rPr>
          <w:rStyle w:val="CharPartNo"/>
        </w:rPr>
        <w:lastRenderedPageBreak/>
        <w:t>Part</w:t>
      </w:r>
      <w:r w:rsidR="00FA5DE8" w:rsidRPr="00FA5DE8">
        <w:rPr>
          <w:rStyle w:val="CharPartNo"/>
        </w:rPr>
        <w:t> </w:t>
      </w:r>
      <w:r w:rsidRPr="00FA5DE8">
        <w:rPr>
          <w:rStyle w:val="CharPartNo"/>
        </w:rPr>
        <w:t>1</w:t>
      </w:r>
      <w:r w:rsidRPr="00FA5DE8">
        <w:t>—</w:t>
      </w:r>
      <w:r w:rsidRPr="00FA5DE8">
        <w:rPr>
          <w:rStyle w:val="CharPartText"/>
        </w:rPr>
        <w:t>Preliminary</w:t>
      </w:r>
      <w:bookmarkEnd w:id="1"/>
    </w:p>
    <w:p w:rsidR="00715914" w:rsidRPr="00FA5DE8" w:rsidRDefault="00715914" w:rsidP="00715914">
      <w:pPr>
        <w:pStyle w:val="Header"/>
      </w:pPr>
      <w:r w:rsidRPr="00FA5DE8">
        <w:rPr>
          <w:rStyle w:val="CharDivNo"/>
        </w:rPr>
        <w:t xml:space="preserve"> </w:t>
      </w:r>
      <w:r w:rsidRPr="00FA5DE8">
        <w:rPr>
          <w:rStyle w:val="CharDivText"/>
        </w:rPr>
        <w:t xml:space="preserve"> </w:t>
      </w:r>
    </w:p>
    <w:p w:rsidR="00715914" w:rsidRPr="00FA5DE8" w:rsidRDefault="009204A2" w:rsidP="00715914">
      <w:pPr>
        <w:pStyle w:val="ActHead5"/>
      </w:pPr>
      <w:bookmarkStart w:id="2" w:name="_Toc23839246"/>
      <w:r w:rsidRPr="00FA5DE8">
        <w:rPr>
          <w:rStyle w:val="CharSectno"/>
        </w:rPr>
        <w:t>1</w:t>
      </w:r>
      <w:r w:rsidR="00715914" w:rsidRPr="00FA5DE8">
        <w:t xml:space="preserve">  </w:t>
      </w:r>
      <w:r w:rsidR="00CE493D" w:rsidRPr="00FA5DE8">
        <w:t>Name</w:t>
      </w:r>
      <w:bookmarkEnd w:id="2"/>
    </w:p>
    <w:p w:rsidR="00715914" w:rsidRPr="00FA5DE8" w:rsidRDefault="00715914" w:rsidP="00715914">
      <w:pPr>
        <w:pStyle w:val="subsection"/>
      </w:pPr>
      <w:r w:rsidRPr="00FA5DE8">
        <w:tab/>
      </w:r>
      <w:r w:rsidRPr="00FA5DE8">
        <w:tab/>
      </w:r>
      <w:r w:rsidR="00DF20A4" w:rsidRPr="00FA5DE8">
        <w:t>This instrument is</w:t>
      </w:r>
      <w:r w:rsidR="00CE493D" w:rsidRPr="00FA5DE8">
        <w:t xml:space="preserve"> the </w:t>
      </w:r>
      <w:r w:rsidR="00BC76AC" w:rsidRPr="00FA5DE8">
        <w:rPr>
          <w:i/>
        </w:rPr>
        <w:fldChar w:fldCharType="begin"/>
      </w:r>
      <w:r w:rsidR="00BC76AC" w:rsidRPr="00FA5DE8">
        <w:rPr>
          <w:i/>
        </w:rPr>
        <w:instrText xml:space="preserve"> STYLEREF  ShortT </w:instrText>
      </w:r>
      <w:r w:rsidR="00BC76AC" w:rsidRPr="00FA5DE8">
        <w:rPr>
          <w:i/>
        </w:rPr>
        <w:fldChar w:fldCharType="separate"/>
      </w:r>
      <w:r w:rsidR="00FA5DE8">
        <w:rPr>
          <w:i/>
          <w:noProof/>
        </w:rPr>
        <w:t>Medical Indemnity (Prudential Supervision and Product Standards) Regulations 2020</w:t>
      </w:r>
      <w:r w:rsidR="00BC76AC" w:rsidRPr="00FA5DE8">
        <w:rPr>
          <w:i/>
        </w:rPr>
        <w:fldChar w:fldCharType="end"/>
      </w:r>
      <w:r w:rsidRPr="00FA5DE8">
        <w:t>.</w:t>
      </w:r>
    </w:p>
    <w:p w:rsidR="00715914" w:rsidRPr="00FA5DE8" w:rsidRDefault="009204A2" w:rsidP="00715914">
      <w:pPr>
        <w:pStyle w:val="ActHead5"/>
      </w:pPr>
      <w:bookmarkStart w:id="3" w:name="_Toc23839247"/>
      <w:r w:rsidRPr="00FA5DE8">
        <w:rPr>
          <w:rStyle w:val="CharSectno"/>
        </w:rPr>
        <w:t>2</w:t>
      </w:r>
      <w:r w:rsidR="00715914" w:rsidRPr="00FA5DE8">
        <w:t xml:space="preserve">  Commencement</w:t>
      </w:r>
      <w:bookmarkEnd w:id="3"/>
    </w:p>
    <w:p w:rsidR="00AE3652" w:rsidRPr="00FA5DE8" w:rsidRDefault="00807626" w:rsidP="00AE3652">
      <w:pPr>
        <w:pStyle w:val="subsection"/>
      </w:pPr>
      <w:r w:rsidRPr="00FA5DE8">
        <w:tab/>
      </w:r>
      <w:r w:rsidR="00AE3652" w:rsidRPr="00FA5DE8">
        <w:t>(1)</w:t>
      </w:r>
      <w:r w:rsidR="00AE3652" w:rsidRPr="00FA5DE8">
        <w:tab/>
        <w:t xml:space="preserve">Each provision of </w:t>
      </w:r>
      <w:r w:rsidR="00DF20A4" w:rsidRPr="00FA5DE8">
        <w:t>this instrument</w:t>
      </w:r>
      <w:r w:rsidR="00AE3652" w:rsidRPr="00FA5DE8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FA5DE8" w:rsidRDefault="00AE3652" w:rsidP="00AE365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AE3652" w:rsidRPr="00FA5DE8" w:rsidTr="00517F72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FA5DE8" w:rsidRDefault="00AE3652" w:rsidP="00C35D88">
            <w:pPr>
              <w:pStyle w:val="TableHeading"/>
            </w:pPr>
            <w:r w:rsidRPr="00FA5DE8">
              <w:t>Commencement information</w:t>
            </w:r>
          </w:p>
        </w:tc>
      </w:tr>
      <w:tr w:rsidR="00AE3652" w:rsidRPr="00FA5DE8" w:rsidTr="00517F72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FA5DE8" w:rsidRDefault="00AE3652" w:rsidP="00C35D88">
            <w:pPr>
              <w:pStyle w:val="TableHeading"/>
            </w:pPr>
            <w:r w:rsidRPr="00FA5DE8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FA5DE8" w:rsidRDefault="00AE3652" w:rsidP="00C35D88">
            <w:pPr>
              <w:pStyle w:val="TableHeading"/>
            </w:pPr>
            <w:r w:rsidRPr="00FA5DE8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FA5DE8" w:rsidRDefault="00AE3652" w:rsidP="00C35D88">
            <w:pPr>
              <w:pStyle w:val="TableHeading"/>
            </w:pPr>
            <w:r w:rsidRPr="00FA5DE8">
              <w:t>Column 3</w:t>
            </w:r>
          </w:p>
        </w:tc>
      </w:tr>
      <w:tr w:rsidR="00AE3652" w:rsidRPr="00FA5DE8" w:rsidTr="00517F72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FA5DE8" w:rsidRDefault="00AE3652" w:rsidP="00C35D88">
            <w:pPr>
              <w:pStyle w:val="TableHeading"/>
            </w:pPr>
            <w:r w:rsidRPr="00FA5DE8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FA5DE8" w:rsidRDefault="00AE3652" w:rsidP="00C35D88">
            <w:pPr>
              <w:pStyle w:val="TableHeading"/>
            </w:pPr>
            <w:r w:rsidRPr="00FA5DE8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FA5DE8" w:rsidRDefault="00AE3652" w:rsidP="00C35D88">
            <w:pPr>
              <w:pStyle w:val="TableHeading"/>
            </w:pPr>
            <w:r w:rsidRPr="00FA5DE8">
              <w:t>Date/Details</w:t>
            </w:r>
          </w:p>
        </w:tc>
      </w:tr>
      <w:tr w:rsidR="00AE3652" w:rsidRPr="00FA5DE8" w:rsidTr="00517F72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FA5DE8" w:rsidRDefault="00AE3652" w:rsidP="00C35D88">
            <w:pPr>
              <w:pStyle w:val="Tabletext"/>
            </w:pPr>
            <w:r w:rsidRPr="00FA5DE8">
              <w:t xml:space="preserve">1.  The whole of </w:t>
            </w:r>
            <w:r w:rsidR="00DF20A4" w:rsidRPr="00FA5DE8">
              <w:t>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FA5DE8" w:rsidRDefault="0027212F" w:rsidP="00C35D88">
            <w:pPr>
              <w:pStyle w:val="Tabletext"/>
            </w:pPr>
            <w:r w:rsidRPr="00FA5DE8">
              <w:t>1</w:t>
            </w:r>
            <w:r w:rsidR="00FA5DE8" w:rsidRPr="00FA5DE8">
              <w:t> </w:t>
            </w:r>
            <w:r w:rsidRPr="00FA5DE8">
              <w:t>July 2020</w:t>
            </w:r>
            <w:r w:rsidR="00AE3652" w:rsidRPr="00FA5DE8">
              <w:t>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FA5DE8" w:rsidRDefault="0027212F" w:rsidP="00C35D88">
            <w:pPr>
              <w:pStyle w:val="Tabletext"/>
            </w:pPr>
            <w:r w:rsidRPr="00FA5DE8">
              <w:t>1</w:t>
            </w:r>
            <w:r w:rsidR="00FA5DE8" w:rsidRPr="00FA5DE8">
              <w:t> </w:t>
            </w:r>
            <w:r w:rsidRPr="00FA5DE8">
              <w:t>July 2020</w:t>
            </w:r>
          </w:p>
        </w:tc>
      </w:tr>
    </w:tbl>
    <w:p w:rsidR="00AE3652" w:rsidRPr="00FA5DE8" w:rsidRDefault="00AE3652" w:rsidP="00AE3652">
      <w:pPr>
        <w:pStyle w:val="notetext"/>
      </w:pPr>
      <w:r w:rsidRPr="00FA5DE8">
        <w:rPr>
          <w:snapToGrid w:val="0"/>
          <w:lang w:eastAsia="en-US"/>
        </w:rPr>
        <w:t>Note:</w:t>
      </w:r>
      <w:r w:rsidRPr="00FA5DE8">
        <w:rPr>
          <w:snapToGrid w:val="0"/>
          <w:lang w:eastAsia="en-US"/>
        </w:rPr>
        <w:tab/>
        <w:t xml:space="preserve">This table relates only to the provisions of </w:t>
      </w:r>
      <w:r w:rsidR="00DF20A4" w:rsidRPr="00FA5DE8">
        <w:rPr>
          <w:snapToGrid w:val="0"/>
          <w:lang w:eastAsia="en-US"/>
        </w:rPr>
        <w:t>this instrument</w:t>
      </w:r>
      <w:r w:rsidRPr="00FA5DE8">
        <w:t xml:space="preserve"> </w:t>
      </w:r>
      <w:r w:rsidRPr="00FA5DE8">
        <w:rPr>
          <w:snapToGrid w:val="0"/>
          <w:lang w:eastAsia="en-US"/>
        </w:rPr>
        <w:t xml:space="preserve">as originally made. It will not be amended to deal with any later amendments of </w:t>
      </w:r>
      <w:r w:rsidR="00DF20A4" w:rsidRPr="00FA5DE8">
        <w:rPr>
          <w:snapToGrid w:val="0"/>
          <w:lang w:eastAsia="en-US"/>
        </w:rPr>
        <w:t>this instrument</w:t>
      </w:r>
      <w:r w:rsidRPr="00FA5DE8">
        <w:rPr>
          <w:snapToGrid w:val="0"/>
          <w:lang w:eastAsia="en-US"/>
        </w:rPr>
        <w:t>.</w:t>
      </w:r>
    </w:p>
    <w:p w:rsidR="00807626" w:rsidRPr="00FA5DE8" w:rsidRDefault="00AE3652" w:rsidP="00AE3652">
      <w:pPr>
        <w:pStyle w:val="subsection"/>
      </w:pPr>
      <w:r w:rsidRPr="00FA5DE8">
        <w:tab/>
        <w:t>(2)</w:t>
      </w:r>
      <w:r w:rsidRPr="00FA5DE8">
        <w:tab/>
        <w:t xml:space="preserve">Any information in column 3 of the table is not part of </w:t>
      </w:r>
      <w:r w:rsidR="00DF20A4" w:rsidRPr="00FA5DE8">
        <w:t>this instrument</w:t>
      </w:r>
      <w:r w:rsidRPr="00FA5DE8">
        <w:t xml:space="preserve">. Information may be inserted in this column, or information in it may be edited, in any published version of </w:t>
      </w:r>
      <w:r w:rsidR="00DF20A4" w:rsidRPr="00FA5DE8">
        <w:t>this instrument</w:t>
      </w:r>
      <w:r w:rsidRPr="00FA5DE8">
        <w:t>.</w:t>
      </w:r>
    </w:p>
    <w:p w:rsidR="007500C8" w:rsidRPr="00FA5DE8" w:rsidRDefault="009204A2" w:rsidP="007500C8">
      <w:pPr>
        <w:pStyle w:val="ActHead5"/>
      </w:pPr>
      <w:bookmarkStart w:id="4" w:name="_Toc23839248"/>
      <w:r w:rsidRPr="00FA5DE8">
        <w:rPr>
          <w:rStyle w:val="CharSectno"/>
        </w:rPr>
        <w:t>3</w:t>
      </w:r>
      <w:r w:rsidR="007500C8" w:rsidRPr="00FA5DE8">
        <w:t xml:space="preserve">  Authority</w:t>
      </w:r>
      <w:bookmarkEnd w:id="4"/>
    </w:p>
    <w:p w:rsidR="00157B8B" w:rsidRPr="00FA5DE8" w:rsidRDefault="007500C8" w:rsidP="007E667A">
      <w:pPr>
        <w:pStyle w:val="subsection"/>
      </w:pPr>
      <w:r w:rsidRPr="00FA5DE8">
        <w:tab/>
      </w:r>
      <w:r w:rsidRPr="00FA5DE8">
        <w:tab/>
      </w:r>
      <w:r w:rsidR="00DF20A4" w:rsidRPr="00FA5DE8">
        <w:t>This instrument is</w:t>
      </w:r>
      <w:r w:rsidRPr="00FA5DE8">
        <w:t xml:space="preserve"> made under the </w:t>
      </w:r>
      <w:r w:rsidR="0027212F" w:rsidRPr="00FA5DE8">
        <w:rPr>
          <w:i/>
        </w:rPr>
        <w:t>Medical Indemnity (Prudential Supervision and Product Standards) Act 2003</w:t>
      </w:r>
      <w:r w:rsidR="00F4350D" w:rsidRPr="00FA5DE8">
        <w:t>.</w:t>
      </w:r>
    </w:p>
    <w:p w:rsidR="00B84FC0" w:rsidRPr="00FA5DE8" w:rsidRDefault="009204A2" w:rsidP="00B84FC0">
      <w:pPr>
        <w:pStyle w:val="ActHead5"/>
      </w:pPr>
      <w:bookmarkStart w:id="5" w:name="_Toc23839249"/>
      <w:r w:rsidRPr="00FA5DE8">
        <w:rPr>
          <w:rStyle w:val="CharSectno"/>
        </w:rPr>
        <w:t>4</w:t>
      </w:r>
      <w:r w:rsidR="00B84FC0" w:rsidRPr="00FA5DE8">
        <w:t xml:space="preserve">  Schedules</w:t>
      </w:r>
      <w:bookmarkEnd w:id="5"/>
    </w:p>
    <w:p w:rsidR="00B84FC0" w:rsidRPr="00FA5DE8" w:rsidRDefault="00B84FC0" w:rsidP="00DE7117">
      <w:pPr>
        <w:pStyle w:val="subsection"/>
      </w:pPr>
      <w:r w:rsidRPr="00FA5DE8">
        <w:tab/>
      </w:r>
      <w:r w:rsidRPr="00FA5DE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F4098B" w:rsidRPr="00FA5DE8" w:rsidRDefault="009204A2" w:rsidP="00F4098B">
      <w:pPr>
        <w:pStyle w:val="ActHead5"/>
      </w:pPr>
      <w:bookmarkStart w:id="6" w:name="_Toc23839250"/>
      <w:r w:rsidRPr="00FA5DE8">
        <w:rPr>
          <w:rStyle w:val="CharSectno"/>
        </w:rPr>
        <w:t>5</w:t>
      </w:r>
      <w:r w:rsidR="00F4098B" w:rsidRPr="00FA5DE8">
        <w:t xml:space="preserve">  Definitions</w:t>
      </w:r>
      <w:bookmarkEnd w:id="6"/>
    </w:p>
    <w:p w:rsidR="009F788A" w:rsidRPr="00FA5DE8" w:rsidRDefault="009F788A" w:rsidP="009F788A">
      <w:pPr>
        <w:pStyle w:val="notetext"/>
      </w:pPr>
      <w:r w:rsidRPr="00FA5DE8">
        <w:t>Note:</w:t>
      </w:r>
      <w:r w:rsidRPr="00FA5DE8">
        <w:tab/>
        <w:t>A number of expressions used in this instrument are defined in the Act, including the following:</w:t>
      </w:r>
    </w:p>
    <w:p w:rsidR="009F788A" w:rsidRPr="00FA5DE8" w:rsidRDefault="009F788A" w:rsidP="009F788A">
      <w:pPr>
        <w:pStyle w:val="notepara"/>
      </w:pPr>
      <w:r w:rsidRPr="00FA5DE8">
        <w:t>(a)</w:t>
      </w:r>
      <w:r w:rsidRPr="00FA5DE8">
        <w:tab/>
        <w:t>arrangement;</w:t>
      </w:r>
    </w:p>
    <w:p w:rsidR="009F788A" w:rsidRPr="00FA5DE8" w:rsidRDefault="009F788A" w:rsidP="009F788A">
      <w:pPr>
        <w:pStyle w:val="notepara"/>
      </w:pPr>
      <w:r w:rsidRPr="00FA5DE8">
        <w:t>(b)</w:t>
      </w:r>
      <w:r w:rsidRPr="00FA5DE8">
        <w:tab/>
      </w:r>
      <w:r w:rsidR="006846CE" w:rsidRPr="00FA5DE8">
        <w:t>health care;</w:t>
      </w:r>
    </w:p>
    <w:p w:rsidR="006846CE" w:rsidRPr="00FA5DE8" w:rsidRDefault="006846CE" w:rsidP="009F788A">
      <w:pPr>
        <w:pStyle w:val="notepara"/>
      </w:pPr>
      <w:r w:rsidRPr="00FA5DE8">
        <w:t>(c)</w:t>
      </w:r>
      <w:r w:rsidRPr="00FA5DE8">
        <w:tab/>
        <w:t>health care incident;</w:t>
      </w:r>
    </w:p>
    <w:p w:rsidR="006846CE" w:rsidRPr="00FA5DE8" w:rsidRDefault="006846CE" w:rsidP="009F788A">
      <w:pPr>
        <w:pStyle w:val="notepara"/>
      </w:pPr>
      <w:r w:rsidRPr="00FA5DE8">
        <w:t>(d)</w:t>
      </w:r>
      <w:r w:rsidRPr="00FA5DE8">
        <w:tab/>
        <w:t>health care professional;</w:t>
      </w:r>
    </w:p>
    <w:p w:rsidR="006846CE" w:rsidRPr="00FA5DE8" w:rsidRDefault="006846CE" w:rsidP="009F788A">
      <w:pPr>
        <w:pStyle w:val="notepara"/>
      </w:pPr>
      <w:r w:rsidRPr="00FA5DE8">
        <w:t>(e)</w:t>
      </w:r>
      <w:r w:rsidRPr="00FA5DE8">
        <w:tab/>
        <w:t>provide medical indemnity cover.</w:t>
      </w:r>
    </w:p>
    <w:p w:rsidR="00F4098B" w:rsidRPr="00FA5DE8" w:rsidRDefault="00F4098B" w:rsidP="00F4098B">
      <w:pPr>
        <w:pStyle w:val="subsection"/>
      </w:pPr>
      <w:r w:rsidRPr="00FA5DE8">
        <w:tab/>
      </w:r>
      <w:r w:rsidRPr="00FA5DE8">
        <w:tab/>
        <w:t xml:space="preserve">In </w:t>
      </w:r>
      <w:r w:rsidR="006E1237" w:rsidRPr="00FA5DE8">
        <w:t>this instrument</w:t>
      </w:r>
      <w:r w:rsidRPr="00FA5DE8">
        <w:t>:</w:t>
      </w:r>
    </w:p>
    <w:p w:rsidR="00F4098B" w:rsidRPr="00FA5DE8" w:rsidRDefault="00F4098B" w:rsidP="00F4098B">
      <w:pPr>
        <w:pStyle w:val="Definition"/>
      </w:pPr>
      <w:r w:rsidRPr="00FA5DE8">
        <w:rPr>
          <w:b/>
          <w:i/>
        </w:rPr>
        <w:lastRenderedPageBreak/>
        <w:t xml:space="preserve">Act </w:t>
      </w:r>
      <w:r w:rsidRPr="00FA5DE8">
        <w:t xml:space="preserve">means the </w:t>
      </w:r>
      <w:r w:rsidRPr="00FA5DE8">
        <w:rPr>
          <w:i/>
        </w:rPr>
        <w:t>Medical Indemnity (Prudential Supervision and Product Standards) Act 2003</w:t>
      </w:r>
      <w:r w:rsidRPr="00FA5DE8">
        <w:t>.</w:t>
      </w:r>
    </w:p>
    <w:p w:rsidR="006E1237" w:rsidRPr="00FA5DE8" w:rsidRDefault="006E1237" w:rsidP="006E1237">
      <w:pPr>
        <w:pStyle w:val="ActHead2"/>
        <w:pageBreakBefore/>
      </w:pPr>
      <w:bookmarkStart w:id="7" w:name="_Toc23839251"/>
      <w:r w:rsidRPr="00FA5DE8">
        <w:rPr>
          <w:rStyle w:val="CharPartNo"/>
        </w:rPr>
        <w:lastRenderedPageBreak/>
        <w:t>Part</w:t>
      </w:r>
      <w:r w:rsidR="00FA5DE8" w:rsidRPr="00FA5DE8">
        <w:rPr>
          <w:rStyle w:val="CharPartNo"/>
        </w:rPr>
        <w:t> </w:t>
      </w:r>
      <w:r w:rsidR="00C35D88" w:rsidRPr="00FA5DE8">
        <w:rPr>
          <w:rStyle w:val="CharPartNo"/>
        </w:rPr>
        <w:t>2</w:t>
      </w:r>
      <w:r w:rsidR="00C35D88" w:rsidRPr="00FA5DE8">
        <w:t>—</w:t>
      </w:r>
      <w:r w:rsidR="00C35D88" w:rsidRPr="00FA5DE8">
        <w:rPr>
          <w:rStyle w:val="CharPartText"/>
        </w:rPr>
        <w:t>Arrangements to which the Act does not apply</w:t>
      </w:r>
      <w:bookmarkEnd w:id="7"/>
    </w:p>
    <w:p w:rsidR="004E2322" w:rsidRPr="00FA5DE8" w:rsidRDefault="004E2322" w:rsidP="004E2322">
      <w:pPr>
        <w:pStyle w:val="Header"/>
      </w:pPr>
      <w:r w:rsidRPr="00FA5DE8">
        <w:rPr>
          <w:rStyle w:val="CharDivNo"/>
        </w:rPr>
        <w:t xml:space="preserve"> </w:t>
      </w:r>
      <w:r w:rsidRPr="00FA5DE8">
        <w:rPr>
          <w:rStyle w:val="CharDivText"/>
        </w:rPr>
        <w:t xml:space="preserve"> </w:t>
      </w:r>
    </w:p>
    <w:p w:rsidR="00F4098B" w:rsidRPr="00FA5DE8" w:rsidRDefault="009204A2" w:rsidP="00F4098B">
      <w:pPr>
        <w:pStyle w:val="ActHead5"/>
      </w:pPr>
      <w:bookmarkStart w:id="8" w:name="_Toc23839252"/>
      <w:r w:rsidRPr="00FA5DE8">
        <w:rPr>
          <w:rStyle w:val="CharSectno"/>
        </w:rPr>
        <w:t>6</w:t>
      </w:r>
      <w:r w:rsidR="00F4098B" w:rsidRPr="00FA5DE8">
        <w:t xml:space="preserve">  </w:t>
      </w:r>
      <w:r w:rsidR="0065279E" w:rsidRPr="00FA5DE8">
        <w:t xml:space="preserve">Kinds of </w:t>
      </w:r>
      <w:r w:rsidR="00F4098B" w:rsidRPr="00FA5DE8">
        <w:t>arrangements</w:t>
      </w:r>
      <w:r w:rsidR="0065279E" w:rsidRPr="00FA5DE8">
        <w:t xml:space="preserve"> to which the Act does not apply</w:t>
      </w:r>
      <w:bookmarkEnd w:id="8"/>
    </w:p>
    <w:p w:rsidR="00C35D88" w:rsidRPr="00FA5DE8" w:rsidRDefault="00C35D88" w:rsidP="00F4098B">
      <w:pPr>
        <w:pStyle w:val="subsection"/>
      </w:pPr>
      <w:r w:rsidRPr="00FA5DE8">
        <w:tab/>
      </w:r>
      <w:r w:rsidRPr="00FA5DE8">
        <w:tab/>
        <w:t xml:space="preserve">The kinds of arrangements </w:t>
      </w:r>
      <w:r w:rsidR="00D10C72" w:rsidRPr="00FA5DE8">
        <w:t xml:space="preserve">covered by </w:t>
      </w:r>
      <w:r w:rsidRPr="00FA5DE8">
        <w:t>the other sections of this Part are prescribed for the purposes of paragraph</w:t>
      </w:r>
      <w:r w:rsidR="00FA5DE8" w:rsidRPr="00FA5DE8">
        <w:t> </w:t>
      </w:r>
      <w:r w:rsidRPr="00FA5DE8">
        <w:t>8(2)(e) of the Act.</w:t>
      </w:r>
    </w:p>
    <w:p w:rsidR="00C35D88" w:rsidRPr="00FA5DE8" w:rsidRDefault="00C35D88" w:rsidP="00C35D88">
      <w:pPr>
        <w:pStyle w:val="notetext"/>
      </w:pPr>
      <w:r w:rsidRPr="00FA5DE8">
        <w:t>Note:</w:t>
      </w:r>
      <w:r w:rsidRPr="00FA5DE8">
        <w:tab/>
        <w:t>Under subsection</w:t>
      </w:r>
      <w:r w:rsidR="00FA5DE8" w:rsidRPr="00FA5DE8">
        <w:t> </w:t>
      </w:r>
      <w:r w:rsidRPr="00FA5DE8">
        <w:t>8(2) of the Act, the Act does not apply to an arrangement of a kind prescribed by this Part.</w:t>
      </w:r>
    </w:p>
    <w:p w:rsidR="00C35D88" w:rsidRPr="00FA5DE8" w:rsidRDefault="009204A2" w:rsidP="00C35D88">
      <w:pPr>
        <w:pStyle w:val="ActHead5"/>
      </w:pPr>
      <w:bookmarkStart w:id="9" w:name="_Toc23839253"/>
      <w:r w:rsidRPr="00FA5DE8">
        <w:rPr>
          <w:rStyle w:val="CharSectno"/>
        </w:rPr>
        <w:t>7</w:t>
      </w:r>
      <w:r w:rsidR="00C35D88" w:rsidRPr="00FA5DE8">
        <w:t xml:space="preserve">  Arrangements for medical indemnity cover relating to dental care provided by certain surgeons</w:t>
      </w:r>
      <w:bookmarkEnd w:id="9"/>
    </w:p>
    <w:p w:rsidR="00C35D88" w:rsidRPr="00FA5DE8" w:rsidRDefault="00C35D88" w:rsidP="00C35D88">
      <w:pPr>
        <w:pStyle w:val="SubsectionHead"/>
      </w:pPr>
      <w:r w:rsidRPr="00FA5DE8">
        <w:t>Oral surgeons registered as dental practitioners</w:t>
      </w:r>
    </w:p>
    <w:p w:rsidR="00C35D88" w:rsidRPr="00FA5DE8" w:rsidRDefault="00C35D88" w:rsidP="00C35D88">
      <w:pPr>
        <w:pStyle w:val="subsection"/>
      </w:pPr>
      <w:r w:rsidRPr="00FA5DE8">
        <w:tab/>
        <w:t>(1)</w:t>
      </w:r>
      <w:r w:rsidRPr="00FA5DE8">
        <w:tab/>
        <w:t xml:space="preserve">This section </w:t>
      </w:r>
      <w:r w:rsidR="00D10C72" w:rsidRPr="00FA5DE8">
        <w:t>covers</w:t>
      </w:r>
      <w:r w:rsidRPr="00FA5DE8">
        <w:t xml:space="preserve"> arrangements under which a person provides medical indemnity cover </w:t>
      </w:r>
      <w:r w:rsidR="00442BB1" w:rsidRPr="00FA5DE8">
        <w:t>for</w:t>
      </w:r>
      <w:r w:rsidRPr="00FA5DE8">
        <w:t xml:space="preserve"> an oral surgeon solely in relation to dental care:</w:t>
      </w:r>
    </w:p>
    <w:p w:rsidR="00C35D88" w:rsidRPr="00FA5DE8" w:rsidRDefault="00C35D88" w:rsidP="00C35D88">
      <w:pPr>
        <w:pStyle w:val="paragraph"/>
      </w:pPr>
      <w:r w:rsidRPr="00FA5DE8">
        <w:tab/>
        <w:t>(a)</w:t>
      </w:r>
      <w:r w:rsidRPr="00FA5DE8">
        <w:tab/>
        <w:t>provided by the oral surgeon; and</w:t>
      </w:r>
    </w:p>
    <w:p w:rsidR="00C35D88" w:rsidRPr="00FA5DE8" w:rsidRDefault="00C35D88" w:rsidP="00C35D88">
      <w:pPr>
        <w:pStyle w:val="paragraph"/>
      </w:pPr>
      <w:r w:rsidRPr="00FA5DE8">
        <w:tab/>
        <w:t>(b)</w:t>
      </w:r>
      <w:r w:rsidRPr="00FA5DE8">
        <w:tab/>
        <w:t>in relation to which the oral surgeon is registered or licensed as a dental practitioner under a law of a State or Territory.</w:t>
      </w:r>
    </w:p>
    <w:p w:rsidR="00C35D88" w:rsidRPr="00FA5DE8" w:rsidRDefault="0065279E" w:rsidP="0065279E">
      <w:pPr>
        <w:pStyle w:val="SubsectionHead"/>
      </w:pPr>
      <w:r w:rsidRPr="00FA5DE8">
        <w:t>Maxillofacial surgeons registered as dental practitioners</w:t>
      </w:r>
    </w:p>
    <w:p w:rsidR="00C35D88" w:rsidRPr="00FA5DE8" w:rsidRDefault="0065279E" w:rsidP="00C35D88">
      <w:pPr>
        <w:pStyle w:val="subsection"/>
      </w:pPr>
      <w:r w:rsidRPr="00FA5DE8">
        <w:tab/>
        <w:t>(2)</w:t>
      </w:r>
      <w:r w:rsidRPr="00FA5DE8">
        <w:tab/>
        <w:t xml:space="preserve">This section also covers arrangements under which a person provides medical indemnity cover </w:t>
      </w:r>
      <w:r w:rsidR="00442BB1" w:rsidRPr="00FA5DE8">
        <w:t>for</w:t>
      </w:r>
      <w:r w:rsidRPr="00FA5DE8">
        <w:t xml:space="preserve"> a maxillofacial surgeon solely in relation to dental care:</w:t>
      </w:r>
    </w:p>
    <w:p w:rsidR="0065279E" w:rsidRPr="00FA5DE8" w:rsidRDefault="0065279E" w:rsidP="0065279E">
      <w:pPr>
        <w:pStyle w:val="paragraph"/>
      </w:pPr>
      <w:r w:rsidRPr="00FA5DE8">
        <w:tab/>
        <w:t>(a)</w:t>
      </w:r>
      <w:r w:rsidRPr="00FA5DE8">
        <w:tab/>
        <w:t>provided by the maxillofacial surgeon; and</w:t>
      </w:r>
    </w:p>
    <w:p w:rsidR="0065279E" w:rsidRPr="00FA5DE8" w:rsidRDefault="0065279E" w:rsidP="0065279E">
      <w:pPr>
        <w:pStyle w:val="paragraph"/>
      </w:pPr>
      <w:r w:rsidRPr="00FA5DE8">
        <w:tab/>
        <w:t>(b)</w:t>
      </w:r>
      <w:r w:rsidRPr="00FA5DE8">
        <w:tab/>
        <w:t>in relation to which the maxillofacial surgeon is registered or licensed as a dental practitioner under a law of a State or Territory.</w:t>
      </w:r>
    </w:p>
    <w:p w:rsidR="00C35D88" w:rsidRPr="00FA5DE8" w:rsidRDefault="009204A2" w:rsidP="0065279E">
      <w:pPr>
        <w:pStyle w:val="ActHead5"/>
      </w:pPr>
      <w:bookmarkStart w:id="10" w:name="_Toc23839254"/>
      <w:r w:rsidRPr="00FA5DE8">
        <w:rPr>
          <w:rStyle w:val="CharSectno"/>
        </w:rPr>
        <w:t>8</w:t>
      </w:r>
      <w:r w:rsidR="0065279E" w:rsidRPr="00FA5DE8">
        <w:t xml:space="preserve">  Arrangements for medical indemnity cover provided by or through training institutions for incidents occurring during training or health care</w:t>
      </w:r>
      <w:bookmarkEnd w:id="10"/>
    </w:p>
    <w:p w:rsidR="00C35D88" w:rsidRPr="00FA5DE8" w:rsidRDefault="0065279E" w:rsidP="0065279E">
      <w:pPr>
        <w:pStyle w:val="SubsectionHead"/>
      </w:pPr>
      <w:r w:rsidRPr="00FA5DE8">
        <w:t>Cover for trainers and trainees for incidents during training</w:t>
      </w:r>
    </w:p>
    <w:p w:rsidR="00D10C72" w:rsidRPr="00FA5DE8" w:rsidRDefault="00D10C72" w:rsidP="00C35D88">
      <w:pPr>
        <w:pStyle w:val="subsection"/>
      </w:pPr>
      <w:r w:rsidRPr="00FA5DE8">
        <w:tab/>
        <w:t>(</w:t>
      </w:r>
      <w:r w:rsidR="00424998" w:rsidRPr="00FA5DE8">
        <w:t>1</w:t>
      </w:r>
      <w:r w:rsidRPr="00FA5DE8">
        <w:t>)</w:t>
      </w:r>
      <w:r w:rsidRPr="00FA5DE8">
        <w:tab/>
      </w:r>
      <w:r w:rsidR="00FA5DE8" w:rsidRPr="00FA5DE8">
        <w:t>Subsection (</w:t>
      </w:r>
      <w:r w:rsidR="002D282A" w:rsidRPr="00FA5DE8">
        <w:t>3</w:t>
      </w:r>
      <w:r w:rsidRPr="00FA5DE8">
        <w:t xml:space="preserve">) </w:t>
      </w:r>
      <w:r w:rsidR="00424998" w:rsidRPr="00FA5DE8">
        <w:t>a</w:t>
      </w:r>
      <w:r w:rsidR="00A47FBB" w:rsidRPr="00FA5DE8">
        <w:t>pplies</w:t>
      </w:r>
      <w:r w:rsidR="00424998" w:rsidRPr="00FA5DE8">
        <w:t xml:space="preserve"> to</w:t>
      </w:r>
      <w:r w:rsidRPr="00FA5DE8">
        <w:t xml:space="preserve"> arrangements </w:t>
      </w:r>
      <w:r w:rsidR="00424998" w:rsidRPr="00FA5DE8">
        <w:t>that</w:t>
      </w:r>
      <w:r w:rsidRPr="00FA5DE8">
        <w:t>:</w:t>
      </w:r>
    </w:p>
    <w:p w:rsidR="00D10C72" w:rsidRPr="00FA5DE8" w:rsidRDefault="00D10C72" w:rsidP="00D10C72">
      <w:pPr>
        <w:pStyle w:val="paragraph"/>
      </w:pPr>
      <w:r w:rsidRPr="00FA5DE8">
        <w:tab/>
        <w:t>(a)</w:t>
      </w:r>
      <w:r w:rsidRPr="00FA5DE8">
        <w:tab/>
      </w:r>
      <w:r w:rsidR="00424998" w:rsidRPr="00FA5DE8">
        <w:t xml:space="preserve">relate to </w:t>
      </w:r>
      <w:r w:rsidRPr="00FA5DE8">
        <w:t>a training institution that provides training in subjects relevant to the provision of health care</w:t>
      </w:r>
      <w:r w:rsidR="00CC392C" w:rsidRPr="00FA5DE8">
        <w:t>; and</w:t>
      </w:r>
    </w:p>
    <w:p w:rsidR="00CC392C" w:rsidRPr="00FA5DE8" w:rsidRDefault="00CC392C" w:rsidP="00D10C72">
      <w:pPr>
        <w:pStyle w:val="paragraph"/>
      </w:pPr>
      <w:r w:rsidRPr="00FA5DE8">
        <w:tab/>
        <w:t>(b)</w:t>
      </w:r>
      <w:r w:rsidRPr="00FA5DE8">
        <w:tab/>
      </w:r>
      <w:r w:rsidR="00424998" w:rsidRPr="00FA5DE8">
        <w:t xml:space="preserve">relate to a person (a </w:t>
      </w:r>
      <w:r w:rsidR="00424998" w:rsidRPr="00FA5DE8">
        <w:rPr>
          <w:b/>
          <w:i/>
        </w:rPr>
        <w:t>covered person</w:t>
      </w:r>
      <w:r w:rsidR="00424998" w:rsidRPr="00FA5DE8">
        <w:t>) who:</w:t>
      </w:r>
    </w:p>
    <w:p w:rsidR="00424998" w:rsidRPr="00FA5DE8" w:rsidRDefault="00424998" w:rsidP="00424998">
      <w:pPr>
        <w:pStyle w:val="paragraphsub"/>
      </w:pPr>
      <w:r w:rsidRPr="00FA5DE8">
        <w:tab/>
        <w:t>(i)</w:t>
      </w:r>
      <w:r w:rsidRPr="00FA5DE8">
        <w:tab/>
        <w:t>provides the training on behalf of the institution in any capacity (including as an employee, a contractor to the institution or a volunteer); or</w:t>
      </w:r>
    </w:p>
    <w:p w:rsidR="00424998" w:rsidRPr="00FA5DE8" w:rsidRDefault="00424998" w:rsidP="00424998">
      <w:pPr>
        <w:pStyle w:val="paragraphsub"/>
      </w:pPr>
      <w:r w:rsidRPr="00FA5DE8">
        <w:tab/>
        <w:t>(ii)</w:t>
      </w:r>
      <w:r w:rsidRPr="00FA5DE8">
        <w:tab/>
        <w:t>assists in the provision of the training on behalf of the training institution; or</w:t>
      </w:r>
    </w:p>
    <w:p w:rsidR="00424998" w:rsidRPr="00FA5DE8" w:rsidRDefault="00424998" w:rsidP="00424998">
      <w:pPr>
        <w:pStyle w:val="paragraphsub"/>
      </w:pPr>
      <w:r w:rsidRPr="00FA5DE8">
        <w:tab/>
        <w:t>(iii)</w:t>
      </w:r>
      <w:r w:rsidRPr="00FA5DE8">
        <w:tab/>
        <w:t>receives that training;</w:t>
      </w:r>
    </w:p>
    <w:p w:rsidR="00424998" w:rsidRPr="00FA5DE8" w:rsidRDefault="00A47FBB" w:rsidP="00A47FBB">
      <w:pPr>
        <w:pStyle w:val="subsection2"/>
      </w:pPr>
      <w:r w:rsidRPr="00FA5DE8">
        <w:t xml:space="preserve">so far as the arrangements </w:t>
      </w:r>
      <w:r w:rsidR="00424998" w:rsidRPr="00FA5DE8">
        <w:t xml:space="preserve">are </w:t>
      </w:r>
      <w:r w:rsidRPr="00FA5DE8">
        <w:t>ones</w:t>
      </w:r>
      <w:r w:rsidR="00424998" w:rsidRPr="00FA5DE8">
        <w:t xml:space="preserve"> under which a person provides medical indemnity</w:t>
      </w:r>
      <w:r w:rsidRPr="00FA5DE8">
        <w:t xml:space="preserve"> cover for a covered person </w:t>
      </w:r>
      <w:r w:rsidR="00442BB1" w:rsidRPr="00FA5DE8">
        <w:t>relating to</w:t>
      </w:r>
      <w:r w:rsidRPr="00FA5DE8">
        <w:t xml:space="preserve"> health care incidents occurring in the course of the training.</w:t>
      </w:r>
    </w:p>
    <w:p w:rsidR="00424998" w:rsidRPr="00FA5DE8" w:rsidRDefault="00424998" w:rsidP="00424998">
      <w:pPr>
        <w:pStyle w:val="notetext"/>
      </w:pPr>
      <w:r w:rsidRPr="00FA5DE8">
        <w:lastRenderedPageBreak/>
        <w:t>Note:</w:t>
      </w:r>
      <w:r w:rsidRPr="00FA5DE8">
        <w:tab/>
        <w:t>A university is an example of a training institution.</w:t>
      </w:r>
    </w:p>
    <w:p w:rsidR="002D282A" w:rsidRPr="00FA5DE8" w:rsidRDefault="002D282A" w:rsidP="002D282A">
      <w:pPr>
        <w:pStyle w:val="SubsectionHead"/>
      </w:pPr>
      <w:r w:rsidRPr="00FA5DE8">
        <w:t>Cover for staff and students for incidents during provision of health care</w:t>
      </w:r>
    </w:p>
    <w:p w:rsidR="002D282A" w:rsidRPr="00FA5DE8" w:rsidRDefault="002D282A" w:rsidP="002D282A">
      <w:pPr>
        <w:pStyle w:val="subsection"/>
      </w:pPr>
      <w:r w:rsidRPr="00FA5DE8">
        <w:tab/>
        <w:t>(2)</w:t>
      </w:r>
      <w:r w:rsidRPr="00FA5DE8">
        <w:tab/>
      </w:r>
      <w:r w:rsidR="00FA5DE8" w:rsidRPr="00FA5DE8">
        <w:t>Subsection (</w:t>
      </w:r>
      <w:r w:rsidRPr="00FA5DE8">
        <w:t>3) also applies to arrangements that:</w:t>
      </w:r>
    </w:p>
    <w:p w:rsidR="002D282A" w:rsidRPr="00FA5DE8" w:rsidRDefault="002D282A" w:rsidP="002D282A">
      <w:pPr>
        <w:pStyle w:val="paragraph"/>
      </w:pPr>
      <w:r w:rsidRPr="00FA5DE8">
        <w:tab/>
        <w:t>(a)</w:t>
      </w:r>
      <w:r w:rsidRPr="00FA5DE8">
        <w:tab/>
        <w:t>relate to a training institution that provides training in subjects relevant to the provision of health care; and</w:t>
      </w:r>
    </w:p>
    <w:p w:rsidR="002D282A" w:rsidRPr="00FA5DE8" w:rsidRDefault="002D282A" w:rsidP="002D282A">
      <w:pPr>
        <w:pStyle w:val="paragraph"/>
      </w:pPr>
      <w:r w:rsidRPr="00FA5DE8">
        <w:tab/>
        <w:t>(b)</w:t>
      </w:r>
      <w:r w:rsidRPr="00FA5DE8">
        <w:tab/>
        <w:t xml:space="preserve">relate to a person (also a </w:t>
      </w:r>
      <w:r w:rsidRPr="00FA5DE8">
        <w:rPr>
          <w:b/>
          <w:i/>
        </w:rPr>
        <w:t>covered person</w:t>
      </w:r>
      <w:r w:rsidRPr="00FA5DE8">
        <w:t>):</w:t>
      </w:r>
    </w:p>
    <w:p w:rsidR="002D282A" w:rsidRPr="00FA5DE8" w:rsidRDefault="002D282A" w:rsidP="002D282A">
      <w:pPr>
        <w:pStyle w:val="paragraphsub"/>
      </w:pPr>
      <w:r w:rsidRPr="00FA5DE8">
        <w:tab/>
        <w:t>(i)</w:t>
      </w:r>
      <w:r w:rsidRPr="00FA5DE8">
        <w:tab/>
        <w:t>who is a member of the staff of the institution in any capacity (including as an employee, a contractor to the institution or a volunteer) or a student of the training institution; and</w:t>
      </w:r>
    </w:p>
    <w:p w:rsidR="002D282A" w:rsidRPr="00FA5DE8" w:rsidRDefault="002D282A" w:rsidP="002D282A">
      <w:pPr>
        <w:pStyle w:val="paragraphsub"/>
      </w:pPr>
      <w:r w:rsidRPr="00FA5DE8">
        <w:tab/>
        <w:t>(ii)</w:t>
      </w:r>
      <w:r w:rsidRPr="00FA5DE8">
        <w:tab/>
        <w:t>who, as a member of the staff, or a student, of the institution, provides health care to a member of the public;</w:t>
      </w:r>
    </w:p>
    <w:p w:rsidR="002D282A" w:rsidRPr="00FA5DE8" w:rsidRDefault="002D282A" w:rsidP="002D282A">
      <w:pPr>
        <w:pStyle w:val="subsection2"/>
      </w:pPr>
      <w:r w:rsidRPr="00FA5DE8">
        <w:t xml:space="preserve">so far as the arrangements are ones under which a person provides medical indemnity cover for a covered person </w:t>
      </w:r>
      <w:r w:rsidR="00442BB1" w:rsidRPr="00FA5DE8">
        <w:t>relating to</w:t>
      </w:r>
      <w:r w:rsidRPr="00FA5DE8">
        <w:t xml:space="preserve"> health care incidents occurring in the course of the provision of the health care.</w:t>
      </w:r>
    </w:p>
    <w:p w:rsidR="002D282A" w:rsidRPr="00FA5DE8" w:rsidRDefault="002D282A" w:rsidP="002D282A">
      <w:pPr>
        <w:pStyle w:val="notetext"/>
      </w:pPr>
      <w:r w:rsidRPr="00FA5DE8">
        <w:t>Note:</w:t>
      </w:r>
      <w:r w:rsidRPr="00FA5DE8">
        <w:tab/>
        <w:t>A university is an example of a training institution.</w:t>
      </w:r>
    </w:p>
    <w:p w:rsidR="002D282A" w:rsidRPr="00FA5DE8" w:rsidRDefault="002D282A" w:rsidP="002D282A">
      <w:pPr>
        <w:pStyle w:val="SubsectionHead"/>
      </w:pPr>
      <w:r w:rsidRPr="00FA5DE8">
        <w:t>Arrangements covered by this section</w:t>
      </w:r>
    </w:p>
    <w:p w:rsidR="00A47FBB" w:rsidRPr="00FA5DE8" w:rsidRDefault="00424998" w:rsidP="00424998">
      <w:pPr>
        <w:pStyle w:val="subsection"/>
      </w:pPr>
      <w:r w:rsidRPr="00FA5DE8">
        <w:tab/>
        <w:t>(</w:t>
      </w:r>
      <w:r w:rsidR="002D282A" w:rsidRPr="00FA5DE8">
        <w:t>3</w:t>
      </w:r>
      <w:r w:rsidRPr="00FA5DE8">
        <w:t>)</w:t>
      </w:r>
      <w:r w:rsidRPr="00FA5DE8">
        <w:tab/>
        <w:t>This section covers</w:t>
      </w:r>
      <w:r w:rsidR="00A47FBB" w:rsidRPr="00FA5DE8">
        <w:t>:</w:t>
      </w:r>
    </w:p>
    <w:p w:rsidR="00424998" w:rsidRPr="00FA5DE8" w:rsidRDefault="00A47FBB" w:rsidP="00A47FBB">
      <w:pPr>
        <w:pStyle w:val="paragraph"/>
      </w:pPr>
      <w:r w:rsidRPr="00FA5DE8">
        <w:tab/>
        <w:t>(a)</w:t>
      </w:r>
      <w:r w:rsidRPr="00FA5DE8">
        <w:tab/>
      </w:r>
      <w:r w:rsidR="00424998" w:rsidRPr="00FA5DE8">
        <w:t xml:space="preserve">arrangements under which </w:t>
      </w:r>
      <w:r w:rsidRPr="00FA5DE8">
        <w:t xml:space="preserve">the training institution </w:t>
      </w:r>
      <w:r w:rsidR="00424998" w:rsidRPr="00FA5DE8">
        <w:t xml:space="preserve">provides medical indemnity cover </w:t>
      </w:r>
      <w:r w:rsidRPr="00FA5DE8">
        <w:t>for</w:t>
      </w:r>
      <w:r w:rsidR="00424998" w:rsidRPr="00FA5DE8">
        <w:t xml:space="preserve"> a covered person</w:t>
      </w:r>
      <w:r w:rsidRPr="00FA5DE8">
        <w:t>; and</w:t>
      </w:r>
    </w:p>
    <w:p w:rsidR="00A47FBB" w:rsidRPr="00FA5DE8" w:rsidRDefault="00A47FBB" w:rsidP="00A47FBB">
      <w:pPr>
        <w:pStyle w:val="paragraph"/>
      </w:pPr>
      <w:r w:rsidRPr="00FA5DE8">
        <w:tab/>
        <w:t>(b)</w:t>
      </w:r>
      <w:r w:rsidRPr="00FA5DE8">
        <w:tab/>
      </w:r>
      <w:r w:rsidR="00704EC1" w:rsidRPr="00FA5DE8">
        <w:t>arrangements under which a person provides medical indemnity cover for a covered person through the interposed entity of the training institution</w:t>
      </w:r>
      <w:r w:rsidRPr="00FA5DE8">
        <w:t>.</w:t>
      </w:r>
    </w:p>
    <w:p w:rsidR="00C35D88" w:rsidRPr="00FA5DE8" w:rsidRDefault="009204A2" w:rsidP="00A10DA4">
      <w:pPr>
        <w:pStyle w:val="ActHead5"/>
      </w:pPr>
      <w:bookmarkStart w:id="11" w:name="_Toc23839255"/>
      <w:r w:rsidRPr="00FA5DE8">
        <w:rPr>
          <w:rStyle w:val="CharSectno"/>
        </w:rPr>
        <w:t>9</w:t>
      </w:r>
      <w:r w:rsidR="00A10DA4" w:rsidRPr="00FA5DE8">
        <w:t xml:space="preserve">  Arrangements for medical indemnity cover for health care professionals who need not be registered</w:t>
      </w:r>
      <w:bookmarkEnd w:id="11"/>
    </w:p>
    <w:p w:rsidR="00A10DA4" w:rsidRPr="00FA5DE8" w:rsidRDefault="00A10DA4" w:rsidP="00C35D88">
      <w:pPr>
        <w:pStyle w:val="subsection"/>
      </w:pPr>
      <w:r w:rsidRPr="00FA5DE8">
        <w:tab/>
      </w:r>
      <w:r w:rsidRPr="00FA5DE8">
        <w:tab/>
        <w:t xml:space="preserve">This section covers arrangements under which </w:t>
      </w:r>
      <w:r w:rsidR="00E36F89" w:rsidRPr="00FA5DE8">
        <w:t xml:space="preserve">a person provides </w:t>
      </w:r>
      <w:r w:rsidRPr="00FA5DE8">
        <w:t xml:space="preserve">medical indemnity cover </w:t>
      </w:r>
      <w:r w:rsidR="00E36F89" w:rsidRPr="00FA5DE8">
        <w:t>for</w:t>
      </w:r>
      <w:r w:rsidRPr="00FA5DE8">
        <w:t xml:space="preserve"> </w:t>
      </w:r>
      <w:r w:rsidR="00E36F89" w:rsidRPr="00FA5DE8">
        <w:t>a health care professional</w:t>
      </w:r>
      <w:r w:rsidRPr="00FA5DE8">
        <w:t xml:space="preserve"> who provide</w:t>
      </w:r>
      <w:r w:rsidR="00E36F89" w:rsidRPr="00FA5DE8">
        <w:t>s</w:t>
      </w:r>
      <w:r w:rsidRPr="00FA5DE8">
        <w:t xml:space="preserve"> health care of a kind in relation to which the</w:t>
      </w:r>
      <w:r w:rsidR="00E36F89" w:rsidRPr="00FA5DE8">
        <w:t xml:space="preserve"> professional is</w:t>
      </w:r>
      <w:r w:rsidRPr="00FA5DE8">
        <w:t xml:space="preserve"> not required to be licensed or registered by or under any law of any State or Territory.</w:t>
      </w:r>
    </w:p>
    <w:p w:rsidR="00A10DA4" w:rsidRPr="00FA5DE8" w:rsidRDefault="009204A2" w:rsidP="00A10DA4">
      <w:pPr>
        <w:pStyle w:val="ActHead5"/>
      </w:pPr>
      <w:bookmarkStart w:id="12" w:name="_Toc23839256"/>
      <w:r w:rsidRPr="00FA5DE8">
        <w:rPr>
          <w:rStyle w:val="CharSectno"/>
        </w:rPr>
        <w:t>10</w:t>
      </w:r>
      <w:r w:rsidR="00A10DA4" w:rsidRPr="00FA5DE8">
        <w:t xml:space="preserve">  Arrangements for </w:t>
      </w:r>
      <w:r w:rsidR="009F788A" w:rsidRPr="00FA5DE8">
        <w:t>indemnif</w:t>
      </w:r>
      <w:r w:rsidR="00A10DA4" w:rsidRPr="00FA5DE8">
        <w:t>y</w:t>
      </w:r>
      <w:r w:rsidR="009F788A" w:rsidRPr="00FA5DE8">
        <w:t xml:space="preserve">ing health care professionals </w:t>
      </w:r>
      <w:r w:rsidR="00A10DA4" w:rsidRPr="00FA5DE8">
        <w:t>through government</w:t>
      </w:r>
      <w:bookmarkEnd w:id="12"/>
    </w:p>
    <w:p w:rsidR="007A5982" w:rsidRPr="00FA5DE8" w:rsidRDefault="007A5982" w:rsidP="00A10DA4">
      <w:pPr>
        <w:pStyle w:val="subsection"/>
      </w:pPr>
      <w:r w:rsidRPr="00FA5DE8">
        <w:tab/>
      </w:r>
      <w:r w:rsidRPr="00FA5DE8">
        <w:tab/>
        <w:t>This section covers arrangements under which a person provides medical indemnity cover for a health care professional through any of the following that are interposed between the person and the professional:</w:t>
      </w:r>
    </w:p>
    <w:p w:rsidR="009F788A" w:rsidRPr="00FA5DE8" w:rsidRDefault="007A5982" w:rsidP="009F788A">
      <w:pPr>
        <w:pStyle w:val="paragraph"/>
      </w:pPr>
      <w:r w:rsidRPr="00FA5DE8">
        <w:tab/>
        <w:t>(a)</w:t>
      </w:r>
      <w:r w:rsidRPr="00FA5DE8">
        <w:tab/>
      </w:r>
      <w:r w:rsidR="009F788A" w:rsidRPr="00FA5DE8">
        <w:t>the Commonwealth;</w:t>
      </w:r>
    </w:p>
    <w:p w:rsidR="009F788A" w:rsidRPr="00FA5DE8" w:rsidRDefault="007A5982" w:rsidP="009F788A">
      <w:pPr>
        <w:pStyle w:val="paragraph"/>
      </w:pPr>
      <w:r w:rsidRPr="00FA5DE8">
        <w:tab/>
        <w:t>(b)</w:t>
      </w:r>
      <w:r w:rsidRPr="00FA5DE8">
        <w:tab/>
      </w:r>
      <w:r w:rsidR="009F788A" w:rsidRPr="00FA5DE8">
        <w:t>a public authority of the Commonwealth;</w:t>
      </w:r>
    </w:p>
    <w:p w:rsidR="009F788A" w:rsidRPr="00FA5DE8" w:rsidRDefault="007A5982" w:rsidP="009F788A">
      <w:pPr>
        <w:pStyle w:val="paragraph"/>
      </w:pPr>
      <w:r w:rsidRPr="00FA5DE8">
        <w:tab/>
        <w:t>(c)</w:t>
      </w:r>
      <w:r w:rsidRPr="00FA5DE8">
        <w:tab/>
      </w:r>
      <w:r w:rsidR="009F788A" w:rsidRPr="00FA5DE8">
        <w:t>a State;</w:t>
      </w:r>
    </w:p>
    <w:p w:rsidR="009F788A" w:rsidRPr="00FA5DE8" w:rsidRDefault="007A5982" w:rsidP="009F788A">
      <w:pPr>
        <w:pStyle w:val="paragraph"/>
      </w:pPr>
      <w:r w:rsidRPr="00FA5DE8">
        <w:tab/>
        <w:t>(d)</w:t>
      </w:r>
      <w:r w:rsidRPr="00FA5DE8">
        <w:tab/>
      </w:r>
      <w:r w:rsidR="009F788A" w:rsidRPr="00FA5DE8">
        <w:t>a public authority of a State;</w:t>
      </w:r>
    </w:p>
    <w:p w:rsidR="009F788A" w:rsidRPr="00FA5DE8" w:rsidRDefault="007A5982" w:rsidP="009F788A">
      <w:pPr>
        <w:pStyle w:val="paragraph"/>
      </w:pPr>
      <w:r w:rsidRPr="00FA5DE8">
        <w:tab/>
        <w:t>(e)</w:t>
      </w:r>
      <w:r w:rsidRPr="00FA5DE8">
        <w:tab/>
      </w:r>
      <w:r w:rsidR="009F788A" w:rsidRPr="00FA5DE8">
        <w:t>a Territory;</w:t>
      </w:r>
    </w:p>
    <w:p w:rsidR="009F788A" w:rsidRPr="00FA5DE8" w:rsidRDefault="007A5982" w:rsidP="009F788A">
      <w:pPr>
        <w:pStyle w:val="paragraph"/>
      </w:pPr>
      <w:r w:rsidRPr="00FA5DE8">
        <w:tab/>
        <w:t>(f)</w:t>
      </w:r>
      <w:r w:rsidRPr="00FA5DE8">
        <w:tab/>
      </w:r>
      <w:r w:rsidR="009F788A" w:rsidRPr="00FA5DE8">
        <w:t xml:space="preserve">a </w:t>
      </w:r>
      <w:r w:rsidRPr="00FA5DE8">
        <w:t>public authority of a Territory.</w:t>
      </w:r>
    </w:p>
    <w:p w:rsidR="00A10DA4" w:rsidRPr="00FA5DE8" w:rsidRDefault="009204A2" w:rsidP="00D5322E">
      <w:pPr>
        <w:pStyle w:val="ActHead5"/>
      </w:pPr>
      <w:bookmarkStart w:id="13" w:name="_Toc23839257"/>
      <w:r w:rsidRPr="00FA5DE8">
        <w:rPr>
          <w:rStyle w:val="CharSectno"/>
        </w:rPr>
        <w:lastRenderedPageBreak/>
        <w:t>11</w:t>
      </w:r>
      <w:r w:rsidR="00D5322E" w:rsidRPr="00FA5DE8">
        <w:t xml:space="preserve">  Arrangements for medical indemnity cover for health care professionals voluntarily providing free health care for voluntary organisations</w:t>
      </w:r>
      <w:bookmarkEnd w:id="13"/>
    </w:p>
    <w:p w:rsidR="00D5322E" w:rsidRPr="00FA5DE8" w:rsidRDefault="00D5322E" w:rsidP="00D5322E">
      <w:pPr>
        <w:pStyle w:val="subsection"/>
      </w:pPr>
      <w:r w:rsidRPr="00FA5DE8">
        <w:tab/>
      </w:r>
      <w:r w:rsidRPr="00FA5DE8">
        <w:tab/>
        <w:t xml:space="preserve">This section covers arrangements under which a person provides medical indemnity cover </w:t>
      </w:r>
      <w:r w:rsidR="001C46C2" w:rsidRPr="00FA5DE8">
        <w:t xml:space="preserve">for a </w:t>
      </w:r>
      <w:r w:rsidRPr="00FA5DE8">
        <w:t xml:space="preserve">health care professional so far as the cover relates to incidents occurring in the course of the professional voluntarily providing gratuitous health care for </w:t>
      </w:r>
      <w:r w:rsidR="001C46C2" w:rsidRPr="00FA5DE8">
        <w:t xml:space="preserve">a voluntary organisation (whether </w:t>
      </w:r>
      <w:r w:rsidR="00CA1F88" w:rsidRPr="00FA5DE8">
        <w:t xml:space="preserve">or not </w:t>
      </w:r>
      <w:r w:rsidR="001C46C2" w:rsidRPr="00FA5DE8">
        <w:t xml:space="preserve">the cover </w:t>
      </w:r>
      <w:r w:rsidR="00CA1F88" w:rsidRPr="00FA5DE8">
        <w:t>is provided through the organisation interposed between the person and the professional)</w:t>
      </w:r>
      <w:r w:rsidRPr="00FA5DE8">
        <w:t>.</w:t>
      </w:r>
    </w:p>
    <w:p w:rsidR="00D5322E" w:rsidRPr="00FA5DE8" w:rsidRDefault="009204A2" w:rsidP="00D5322E">
      <w:pPr>
        <w:pStyle w:val="ActHead5"/>
      </w:pPr>
      <w:bookmarkStart w:id="14" w:name="_Toc23839258"/>
      <w:r w:rsidRPr="00FA5DE8">
        <w:rPr>
          <w:rStyle w:val="CharSectno"/>
        </w:rPr>
        <w:t>12</w:t>
      </w:r>
      <w:r w:rsidR="00D5322E" w:rsidRPr="00FA5DE8">
        <w:t xml:space="preserve">  </w:t>
      </w:r>
      <w:r w:rsidR="00536858" w:rsidRPr="00FA5DE8">
        <w:t>Employment</w:t>
      </w:r>
      <w:r w:rsidR="00FA5DE8">
        <w:noBreakHyphen/>
      </w:r>
      <w:r w:rsidR="00536858" w:rsidRPr="00FA5DE8">
        <w:t>related a</w:t>
      </w:r>
      <w:r w:rsidR="00D5322E" w:rsidRPr="00FA5DE8">
        <w:t xml:space="preserve">rrangements </w:t>
      </w:r>
      <w:r w:rsidR="00536858" w:rsidRPr="00FA5DE8">
        <w:t>giving</w:t>
      </w:r>
      <w:r w:rsidR="00D5322E" w:rsidRPr="00FA5DE8">
        <w:t xml:space="preserve"> </w:t>
      </w:r>
      <w:r w:rsidR="00536858" w:rsidRPr="00FA5DE8">
        <w:t xml:space="preserve">health care professionals or their employers benefits </w:t>
      </w:r>
      <w:r w:rsidR="0092516C" w:rsidRPr="00FA5DE8">
        <w:t>of</w:t>
      </w:r>
      <w:r w:rsidR="00536858" w:rsidRPr="00FA5DE8">
        <w:t xml:space="preserve"> indemnities provided by general insurers or Lloyd’s underwriters</w:t>
      </w:r>
      <w:bookmarkEnd w:id="14"/>
    </w:p>
    <w:p w:rsidR="00536858" w:rsidRPr="00FA5DE8" w:rsidRDefault="00536858" w:rsidP="00536858">
      <w:pPr>
        <w:pStyle w:val="subsection"/>
      </w:pPr>
      <w:r w:rsidRPr="00FA5DE8">
        <w:tab/>
        <w:t>(1)</w:t>
      </w:r>
      <w:r w:rsidRPr="00FA5DE8">
        <w:tab/>
        <w:t>This section covers arrangements that:</w:t>
      </w:r>
    </w:p>
    <w:p w:rsidR="00536858" w:rsidRPr="00FA5DE8" w:rsidRDefault="00536858" w:rsidP="00536858">
      <w:pPr>
        <w:pStyle w:val="paragraph"/>
      </w:pPr>
      <w:r w:rsidRPr="00FA5DE8">
        <w:tab/>
        <w:t>(a)</w:t>
      </w:r>
      <w:r w:rsidRPr="00FA5DE8">
        <w:tab/>
        <w:t>are made as a result of an agreement or understanding between a health care professional and the professional’s employer; and</w:t>
      </w:r>
    </w:p>
    <w:p w:rsidR="00536858" w:rsidRPr="00FA5DE8" w:rsidRDefault="00536858" w:rsidP="00536858">
      <w:pPr>
        <w:pStyle w:val="paragraph"/>
      </w:pPr>
      <w:r w:rsidRPr="00FA5DE8">
        <w:tab/>
        <w:t>(b)</w:t>
      </w:r>
      <w:r w:rsidRPr="00FA5DE8">
        <w:tab/>
        <w:t xml:space="preserve">involve </w:t>
      </w:r>
      <w:r w:rsidR="00275D47" w:rsidRPr="00FA5DE8">
        <w:t xml:space="preserve">a person described in </w:t>
      </w:r>
      <w:r w:rsidR="00FA5DE8" w:rsidRPr="00FA5DE8">
        <w:t>subsection (</w:t>
      </w:r>
      <w:r w:rsidR="00275D47" w:rsidRPr="00FA5DE8">
        <w:t xml:space="preserve">2) (the </w:t>
      </w:r>
      <w:r w:rsidR="00275D47" w:rsidRPr="00FA5DE8">
        <w:rPr>
          <w:b/>
          <w:i/>
        </w:rPr>
        <w:t>beneficiary</w:t>
      </w:r>
      <w:r w:rsidR="00275D47" w:rsidRPr="00FA5DE8">
        <w:t xml:space="preserve">) </w:t>
      </w:r>
      <w:r w:rsidRPr="00FA5DE8">
        <w:t>benefiting from an indemnity</w:t>
      </w:r>
      <w:r w:rsidR="00275D47" w:rsidRPr="00FA5DE8">
        <w:t xml:space="preserve"> that:</w:t>
      </w:r>
    </w:p>
    <w:p w:rsidR="00275D47" w:rsidRPr="00FA5DE8" w:rsidRDefault="00275D47" w:rsidP="00275D47">
      <w:pPr>
        <w:pStyle w:val="paragraphsub"/>
      </w:pPr>
      <w:r w:rsidRPr="00FA5DE8">
        <w:tab/>
        <w:t>(i)</w:t>
      </w:r>
      <w:r w:rsidRPr="00FA5DE8">
        <w:tab/>
        <w:t xml:space="preserve">relates to claims that may be made </w:t>
      </w:r>
      <w:r w:rsidR="009B7048" w:rsidRPr="00FA5DE8">
        <w:t xml:space="preserve">against the health care professional </w:t>
      </w:r>
      <w:r w:rsidRPr="00FA5DE8">
        <w:t>in relation to health care incidents; and</w:t>
      </w:r>
    </w:p>
    <w:p w:rsidR="00275D47" w:rsidRPr="00FA5DE8" w:rsidRDefault="00275D47" w:rsidP="00275D47">
      <w:pPr>
        <w:pStyle w:val="paragraphsub"/>
      </w:pPr>
      <w:r w:rsidRPr="00FA5DE8">
        <w:tab/>
        <w:t>(ii)</w:t>
      </w:r>
      <w:r w:rsidRPr="00FA5DE8">
        <w:tab/>
        <w:t>is provided by a general insurer or a Lloyd’s underwriter.</w:t>
      </w:r>
    </w:p>
    <w:p w:rsidR="00536858" w:rsidRPr="00FA5DE8" w:rsidRDefault="00275D47" w:rsidP="00536858">
      <w:pPr>
        <w:pStyle w:val="subsection"/>
      </w:pPr>
      <w:r w:rsidRPr="00FA5DE8">
        <w:tab/>
        <w:t>(2)</w:t>
      </w:r>
      <w:r w:rsidRPr="00FA5DE8">
        <w:tab/>
        <w:t>The beneficiary may be:</w:t>
      </w:r>
    </w:p>
    <w:p w:rsidR="00275D47" w:rsidRPr="00FA5DE8" w:rsidRDefault="00275D47" w:rsidP="00275D47">
      <w:pPr>
        <w:pStyle w:val="paragraph"/>
      </w:pPr>
      <w:r w:rsidRPr="00FA5DE8">
        <w:tab/>
        <w:t>(a)</w:t>
      </w:r>
      <w:r w:rsidRPr="00FA5DE8">
        <w:tab/>
        <w:t>the health care professional; or</w:t>
      </w:r>
    </w:p>
    <w:p w:rsidR="00275D47" w:rsidRPr="00FA5DE8" w:rsidRDefault="00275D47" w:rsidP="00275D47">
      <w:pPr>
        <w:pStyle w:val="paragraph"/>
      </w:pPr>
      <w:r w:rsidRPr="00FA5DE8">
        <w:tab/>
        <w:t>(b)</w:t>
      </w:r>
      <w:r w:rsidRPr="00FA5DE8">
        <w:tab/>
        <w:t>the health care professional’s employer; or</w:t>
      </w:r>
    </w:p>
    <w:p w:rsidR="00275D47" w:rsidRPr="00FA5DE8" w:rsidRDefault="00275D47" w:rsidP="00275D47">
      <w:pPr>
        <w:pStyle w:val="paragraph"/>
      </w:pPr>
      <w:r w:rsidRPr="00FA5DE8">
        <w:tab/>
        <w:t>(c)</w:t>
      </w:r>
      <w:r w:rsidRPr="00FA5DE8">
        <w:tab/>
        <w:t>if the health care professional’s employer is a wholly</w:t>
      </w:r>
      <w:r w:rsidR="00FA5DE8">
        <w:noBreakHyphen/>
      </w:r>
      <w:r w:rsidRPr="00FA5DE8">
        <w:t xml:space="preserve">owned subsidiary </w:t>
      </w:r>
      <w:r w:rsidR="00BD624F" w:rsidRPr="00FA5DE8">
        <w:t xml:space="preserve">(within the meaning of the </w:t>
      </w:r>
      <w:r w:rsidR="00BD624F" w:rsidRPr="00FA5DE8">
        <w:rPr>
          <w:i/>
        </w:rPr>
        <w:t>Corporations Act 2001</w:t>
      </w:r>
      <w:r w:rsidR="00BD624F" w:rsidRPr="00FA5DE8">
        <w:t xml:space="preserve">) </w:t>
      </w:r>
      <w:r w:rsidRPr="00FA5DE8">
        <w:t>of another entity—the other entity.</w:t>
      </w:r>
    </w:p>
    <w:p w:rsidR="00196AAA" w:rsidRPr="00FA5DE8" w:rsidRDefault="009204A2" w:rsidP="00196AAA">
      <w:pPr>
        <w:pStyle w:val="ActHead5"/>
      </w:pPr>
      <w:bookmarkStart w:id="15" w:name="_Toc23839259"/>
      <w:r w:rsidRPr="00FA5DE8">
        <w:rPr>
          <w:rStyle w:val="CharSectno"/>
        </w:rPr>
        <w:t>13</w:t>
      </w:r>
      <w:r w:rsidR="00196AAA" w:rsidRPr="00FA5DE8">
        <w:t xml:space="preserve">  Indemnities under public liability </w:t>
      </w:r>
      <w:r w:rsidR="009B7048" w:rsidRPr="00FA5DE8">
        <w:t xml:space="preserve">insurance </w:t>
      </w:r>
      <w:r w:rsidR="00196AAA" w:rsidRPr="00FA5DE8">
        <w:t>policies for health care provided by health care professionals to certain employees</w:t>
      </w:r>
      <w:bookmarkEnd w:id="15"/>
    </w:p>
    <w:p w:rsidR="00A505ED" w:rsidRPr="00FA5DE8" w:rsidRDefault="00A505ED" w:rsidP="00A505ED">
      <w:pPr>
        <w:pStyle w:val="subsection"/>
      </w:pPr>
      <w:r w:rsidRPr="00FA5DE8">
        <w:tab/>
      </w:r>
      <w:r w:rsidRPr="00FA5DE8">
        <w:tab/>
        <w:t>This section covers arrangements under which:</w:t>
      </w:r>
    </w:p>
    <w:p w:rsidR="00A505ED" w:rsidRPr="00FA5DE8" w:rsidRDefault="00A505ED" w:rsidP="00A505ED">
      <w:pPr>
        <w:pStyle w:val="paragraph"/>
      </w:pPr>
      <w:r w:rsidRPr="00FA5DE8">
        <w:tab/>
        <w:t>(a)</w:t>
      </w:r>
      <w:r w:rsidRPr="00FA5DE8">
        <w:tab/>
        <w:t>a person by whom a health care professional is employed or contracted to provide health care to the person’s employees; or</w:t>
      </w:r>
    </w:p>
    <w:p w:rsidR="00A505ED" w:rsidRPr="00FA5DE8" w:rsidRDefault="00A505ED" w:rsidP="00A505ED">
      <w:pPr>
        <w:pStyle w:val="paragraph"/>
      </w:pPr>
      <w:r w:rsidRPr="00FA5DE8">
        <w:tab/>
        <w:t>(b)</w:t>
      </w:r>
      <w:r w:rsidRPr="00FA5DE8">
        <w:tab/>
        <w:t>the health care professional;</w:t>
      </w:r>
    </w:p>
    <w:p w:rsidR="00AD4AA0" w:rsidRPr="00FA5DE8" w:rsidRDefault="00AD4AA0" w:rsidP="00AD4AA0">
      <w:pPr>
        <w:pStyle w:val="subsection2"/>
      </w:pPr>
      <w:r w:rsidRPr="00FA5DE8">
        <w:t xml:space="preserve">benefits from an indemnity under a public liability </w:t>
      </w:r>
      <w:r w:rsidR="009B7048" w:rsidRPr="00FA5DE8">
        <w:t xml:space="preserve">insurance </w:t>
      </w:r>
      <w:r w:rsidRPr="00FA5DE8">
        <w:t>policy in relation to health care provided to the person’s employees.</w:t>
      </w:r>
    </w:p>
    <w:p w:rsidR="00B5639B" w:rsidRPr="00FA5DE8" w:rsidRDefault="009204A2" w:rsidP="00AD4AA0">
      <w:pPr>
        <w:pStyle w:val="ActHead5"/>
      </w:pPr>
      <w:bookmarkStart w:id="16" w:name="_Toc23839260"/>
      <w:r w:rsidRPr="00FA5DE8">
        <w:rPr>
          <w:rStyle w:val="CharSectno"/>
        </w:rPr>
        <w:t>14</w:t>
      </w:r>
      <w:r w:rsidR="00AD4AA0" w:rsidRPr="00FA5DE8">
        <w:t xml:space="preserve">  Arrangements </w:t>
      </w:r>
      <w:r w:rsidR="00F64F72" w:rsidRPr="00FA5DE8">
        <w:t>involving excesses under insurance contracts for medical indemnity cover</w:t>
      </w:r>
      <w:bookmarkEnd w:id="16"/>
    </w:p>
    <w:p w:rsidR="008E76BB" w:rsidRPr="00FA5DE8" w:rsidRDefault="008E76BB" w:rsidP="008E76BB">
      <w:pPr>
        <w:pStyle w:val="subsection"/>
      </w:pPr>
      <w:r w:rsidRPr="00FA5DE8">
        <w:tab/>
      </w:r>
      <w:r w:rsidRPr="00FA5DE8">
        <w:tab/>
        <w:t xml:space="preserve">This section covers arrangements under which a person who is not </w:t>
      </w:r>
      <w:r w:rsidR="007C78E3" w:rsidRPr="00FA5DE8">
        <w:t>insured</w:t>
      </w:r>
      <w:r w:rsidRPr="00FA5DE8">
        <w:t xml:space="preserve"> under a contract of insurance that provides medical indemnity cover </w:t>
      </w:r>
      <w:r w:rsidR="00874BAF" w:rsidRPr="00FA5DE8">
        <w:t>for</w:t>
      </w:r>
      <w:r w:rsidRPr="00FA5DE8">
        <w:t xml:space="preserve"> a health care professional bears any excess or deductible that applies under the </w:t>
      </w:r>
      <w:r w:rsidR="007C78E3" w:rsidRPr="00FA5DE8">
        <w:t>contract</w:t>
      </w:r>
      <w:r w:rsidRPr="00FA5DE8">
        <w:t>.</w:t>
      </w:r>
    </w:p>
    <w:p w:rsidR="00F64F72" w:rsidRPr="00FA5DE8" w:rsidRDefault="009204A2" w:rsidP="00F64F72">
      <w:pPr>
        <w:pStyle w:val="ActHead5"/>
      </w:pPr>
      <w:bookmarkStart w:id="17" w:name="_Toc23839261"/>
      <w:r w:rsidRPr="00FA5DE8">
        <w:rPr>
          <w:rStyle w:val="CharSectno"/>
        </w:rPr>
        <w:lastRenderedPageBreak/>
        <w:t>15</w:t>
      </w:r>
      <w:r w:rsidR="00F64F72" w:rsidRPr="00FA5DE8">
        <w:t xml:space="preserve">  Arrangements for medical indemnity cover for research</w:t>
      </w:r>
      <w:bookmarkEnd w:id="17"/>
    </w:p>
    <w:p w:rsidR="00F64F72" w:rsidRPr="00FA5DE8" w:rsidRDefault="00F64F72" w:rsidP="00F64F72">
      <w:pPr>
        <w:pStyle w:val="subsection"/>
      </w:pPr>
      <w:r w:rsidRPr="00FA5DE8">
        <w:tab/>
      </w:r>
      <w:r w:rsidRPr="00FA5DE8">
        <w:tab/>
        <w:t xml:space="preserve">This section covers arrangements under which a person provides medical indemnity cover </w:t>
      </w:r>
      <w:r w:rsidR="00DD01E9" w:rsidRPr="00FA5DE8">
        <w:t xml:space="preserve">for a health care professional </w:t>
      </w:r>
      <w:r w:rsidR="00874BAF" w:rsidRPr="00FA5DE8">
        <w:t xml:space="preserve">relating to health care incidents relating to research relating to </w:t>
      </w:r>
      <w:r w:rsidRPr="00FA5DE8">
        <w:t>health care.</w:t>
      </w:r>
    </w:p>
    <w:p w:rsidR="00D4566B" w:rsidRPr="00FA5DE8" w:rsidRDefault="009204A2" w:rsidP="00D4566B">
      <w:pPr>
        <w:pStyle w:val="ActHead5"/>
      </w:pPr>
      <w:bookmarkStart w:id="18" w:name="_Toc23839262"/>
      <w:r w:rsidRPr="00FA5DE8">
        <w:rPr>
          <w:rStyle w:val="CharSectno"/>
        </w:rPr>
        <w:t>16</w:t>
      </w:r>
      <w:r w:rsidR="00D4566B" w:rsidRPr="00FA5DE8">
        <w:t xml:space="preserve">  Arrangements that are contracts of reinsurance</w:t>
      </w:r>
      <w:bookmarkEnd w:id="18"/>
    </w:p>
    <w:p w:rsidR="00D4566B" w:rsidRPr="00FA5DE8" w:rsidRDefault="00D4566B" w:rsidP="00D4566B">
      <w:pPr>
        <w:pStyle w:val="subsection"/>
      </w:pPr>
      <w:r w:rsidRPr="00FA5DE8">
        <w:tab/>
      </w:r>
      <w:r w:rsidRPr="00FA5DE8">
        <w:tab/>
        <w:t>This section covers contracts of insurance so far as they are contracts of reinsurance.</w:t>
      </w:r>
    </w:p>
    <w:p w:rsidR="00B84FC0" w:rsidRPr="00FA5DE8" w:rsidRDefault="00B84FC0" w:rsidP="00750C85">
      <w:pPr>
        <w:sectPr w:rsidR="00B84FC0" w:rsidRPr="00FA5DE8" w:rsidSect="00FA5DE8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  <w:bookmarkStart w:id="19" w:name="f_Check_Lines_above"/>
      <w:bookmarkEnd w:id="19"/>
    </w:p>
    <w:p w:rsidR="00B84FC0" w:rsidRPr="00FA5DE8" w:rsidRDefault="00B84FC0" w:rsidP="00B84FC0">
      <w:pPr>
        <w:pStyle w:val="ActHead6"/>
      </w:pPr>
      <w:bookmarkStart w:id="20" w:name="_Toc23839263"/>
      <w:bookmarkStart w:id="21" w:name="opcAmSched"/>
      <w:bookmarkStart w:id="22" w:name="opcCurrentFind"/>
      <w:r w:rsidRPr="00FA5DE8">
        <w:rPr>
          <w:rStyle w:val="CharAmSchNo"/>
        </w:rPr>
        <w:lastRenderedPageBreak/>
        <w:t>Schedule</w:t>
      </w:r>
      <w:r w:rsidR="00FA5DE8" w:rsidRPr="00FA5DE8">
        <w:rPr>
          <w:rStyle w:val="CharAmSchNo"/>
        </w:rPr>
        <w:t> </w:t>
      </w:r>
      <w:r w:rsidRPr="00FA5DE8">
        <w:rPr>
          <w:rStyle w:val="CharAmSchNo"/>
        </w:rPr>
        <w:t>1</w:t>
      </w:r>
      <w:r w:rsidRPr="00FA5DE8">
        <w:t>—</w:t>
      </w:r>
      <w:r w:rsidRPr="00FA5DE8">
        <w:rPr>
          <w:rStyle w:val="CharAmSchText"/>
        </w:rPr>
        <w:t>Repeals</w:t>
      </w:r>
      <w:bookmarkEnd w:id="20"/>
    </w:p>
    <w:bookmarkEnd w:id="21"/>
    <w:bookmarkEnd w:id="22"/>
    <w:p w:rsidR="00B84FC0" w:rsidRPr="00FA5DE8" w:rsidRDefault="00B84FC0" w:rsidP="00DE7117">
      <w:pPr>
        <w:pStyle w:val="Header"/>
      </w:pPr>
      <w:r w:rsidRPr="00FA5DE8">
        <w:rPr>
          <w:rStyle w:val="CharAmPartNo"/>
        </w:rPr>
        <w:t xml:space="preserve"> </w:t>
      </w:r>
      <w:r w:rsidRPr="00FA5DE8">
        <w:rPr>
          <w:rStyle w:val="CharAmPartText"/>
        </w:rPr>
        <w:t xml:space="preserve"> </w:t>
      </w:r>
    </w:p>
    <w:p w:rsidR="00B84FC0" w:rsidRPr="00FA5DE8" w:rsidRDefault="00B84FC0" w:rsidP="00B84FC0">
      <w:pPr>
        <w:pStyle w:val="ActHead9"/>
      </w:pPr>
      <w:bookmarkStart w:id="23" w:name="_Toc23839264"/>
      <w:r w:rsidRPr="00FA5DE8">
        <w:t>Medical Indemnity (Prudential Supervision and Product Standards) Regulations</w:t>
      </w:r>
      <w:r w:rsidR="00FA5DE8" w:rsidRPr="00FA5DE8">
        <w:t> </w:t>
      </w:r>
      <w:r w:rsidRPr="00FA5DE8">
        <w:t>2003</w:t>
      </w:r>
      <w:bookmarkEnd w:id="23"/>
    </w:p>
    <w:p w:rsidR="00B84FC0" w:rsidRPr="00FA5DE8" w:rsidRDefault="00B84FC0" w:rsidP="00B84FC0">
      <w:pPr>
        <w:pStyle w:val="ItemHead"/>
      </w:pPr>
      <w:r w:rsidRPr="00FA5DE8">
        <w:t>1  The whole of the instrument</w:t>
      </w:r>
    </w:p>
    <w:p w:rsidR="00B84FC0" w:rsidRPr="00FA5DE8" w:rsidRDefault="00B84FC0" w:rsidP="00B84FC0">
      <w:pPr>
        <w:pStyle w:val="Item"/>
      </w:pPr>
      <w:r w:rsidRPr="00FA5DE8">
        <w:t>Repeal the instrument.</w:t>
      </w:r>
    </w:p>
    <w:p w:rsidR="00B84FC0" w:rsidRPr="00FA5DE8" w:rsidRDefault="00B84FC0" w:rsidP="00DE7117">
      <w:pPr>
        <w:sectPr w:rsidR="00B84FC0" w:rsidRPr="00FA5DE8" w:rsidSect="00FA5DE8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B84FC0" w:rsidRPr="00FA5DE8" w:rsidRDefault="00B84FC0" w:rsidP="00FA5DE8">
      <w:pPr>
        <w:rPr>
          <w:b/>
          <w:i/>
        </w:rPr>
      </w:pPr>
    </w:p>
    <w:sectPr w:rsidR="00B84FC0" w:rsidRPr="00FA5DE8" w:rsidSect="00FA5DE8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048" w:rsidRDefault="009B7048" w:rsidP="00715914">
      <w:pPr>
        <w:spacing w:line="240" w:lineRule="auto"/>
      </w:pPr>
      <w:r>
        <w:separator/>
      </w:r>
    </w:p>
  </w:endnote>
  <w:endnote w:type="continuationSeparator" w:id="0">
    <w:p w:rsidR="009B7048" w:rsidRDefault="009B704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9B7048" w:rsidTr="00DE7117">
      <w:tc>
        <w:tcPr>
          <w:tcW w:w="8472" w:type="dxa"/>
        </w:tcPr>
        <w:p w:rsidR="009B7048" w:rsidRDefault="00FA5DE8" w:rsidP="00B84FC0">
          <w:pPr>
            <w:spacing w:before="120"/>
            <w:jc w:val="right"/>
            <w:rPr>
              <w:sz w:val="18"/>
            </w:rPr>
          </w:pP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82816" behindDoc="1" locked="0" layoutInCell="1" allowOverlap="1">
                    <wp:simplePos x="1739900" y="9170035"/>
                    <wp:positionH relativeFrom="column">
                      <wp:align>center</wp:align>
                    </wp:positionH>
                    <wp:positionV relativeFrom="page">
                      <wp:posOffset>9737725</wp:posOffset>
                    </wp:positionV>
                    <wp:extent cx="4410075" cy="400050"/>
                    <wp:effectExtent l="0" t="0" r="9525" b="0"/>
                    <wp:wrapNone/>
                    <wp:docPr id="37" name="Text Box 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A5DE8" w:rsidRPr="00FA5DE8" w:rsidRDefault="00FA5DE8" w:rsidP="00FA5DE8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7" o:spid="_x0000_s1030" type="#_x0000_t202" style="position:absolute;left:0;text-align:left;margin-left:0;margin-top:766.75pt;width:347.25pt;height:31.5pt;z-index:-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" stroked="f" strokeweight=".5pt">
                    <v:path arrowok="t"/>
                    <v:textbo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81792" behindDoc="1" locked="0" layoutInCell="1" allowOverlap="1" wp14:anchorId="6382CF80" wp14:editId="2C5F52B8">
                    <wp:simplePos x="1739900" y="9170035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36" name="Text Box 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A5DE8" w:rsidRPr="00FA5DE8" w:rsidRDefault="00FA5DE8" w:rsidP="00FA5DE8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Classification 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EXPOSURE DRAFT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382CF80" id="Text Box 36" o:spid="_x0000_s1031" type="#_x0000_t202" style="position:absolute;left:0;text-align:left;margin-left:0;margin-top:793.7pt;width:347.25pt;height:31.5pt;z-index:-2516346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" stroked="f" strokeweight=".5pt">
                    <v:path arrowok="t"/>
                    <v:textbo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9B7048" w:rsidRPr="00ED79B6">
            <w:rPr>
              <w:i/>
              <w:sz w:val="18"/>
            </w:rPr>
            <w:t xml:space="preserve"> </w:t>
          </w:r>
        </w:p>
      </w:tc>
    </w:tr>
  </w:tbl>
  <w:p w:rsidR="009B7048" w:rsidRPr="007500C8" w:rsidRDefault="009B7048" w:rsidP="00F262B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Pr="00A41F52" w:rsidRDefault="00FA5DE8" w:rsidP="00B84F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48D4B1AD" wp14:editId="22B12020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4B1AD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56" type="#_x0000_t202" style="position:absolute;margin-left:0;margin-top:766.75pt;width:347.25pt;height:31.5pt;z-index:-2516234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002A4325" wp14:editId="705E9BE9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2A4325" id="Text Box 46" o:spid="_x0000_s1057" type="#_x0000_t202" style="position:absolute;margin-left:0;margin-top:793.7pt;width:347.25pt;height:31.5pt;z-index:-2516244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B7048" w:rsidTr="00DE711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A5DE8">
            <w:rPr>
              <w:i/>
              <w:sz w:val="18"/>
            </w:rPr>
            <w:t>Medical Indemnity (Prudential Supervision and Product Standards)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35A59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B7048" w:rsidTr="00DE711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9B7048" w:rsidRDefault="009B7048" w:rsidP="00DE7117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9B7048" w:rsidRPr="00A41F52" w:rsidRDefault="009B7048" w:rsidP="00DE7117">
    <w:pPr>
      <w:rPr>
        <w:i/>
        <w:sz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Pr="00E33C1C" w:rsidRDefault="009B7048" w:rsidP="00DE7117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B7048" w:rsidTr="00DE711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A5DE8">
            <w:rPr>
              <w:i/>
              <w:sz w:val="18"/>
            </w:rPr>
            <w:t>Medical Indemnity (Prudential Supervision and Product Standards)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B7048" w:rsidTr="00DE711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9B7048" w:rsidRDefault="009B7048" w:rsidP="00DE7117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9B7048" w:rsidRPr="00ED79B6" w:rsidRDefault="009B7048" w:rsidP="00DE7117">
    <w:pPr>
      <w:rPr>
        <w:i/>
        <w:sz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Pr="00E33C1C" w:rsidRDefault="00FA5DE8" w:rsidP="00B84F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9200" behindDoc="1" locked="0" layoutInCell="1" allowOverlap="1" wp14:anchorId="6FF26FC2" wp14:editId="42B65A97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26FC2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62" type="#_x0000_t202" style="position:absolute;margin-left:0;margin-top:766.75pt;width:347.25pt;height:31.5pt;z-index:-2516172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8176" behindDoc="1" locked="0" layoutInCell="1" allowOverlap="1" wp14:anchorId="68BE2919" wp14:editId="623B808B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BE2919" id="Text Box 52" o:spid="_x0000_s1063" type="#_x0000_t202" style="position:absolute;margin-left:0;margin-top:793.7pt;width:347.25pt;height:31.5pt;z-index:-2516183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B7048" w:rsidTr="00DE711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5DE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A5DE8">
            <w:rPr>
              <w:i/>
              <w:sz w:val="18"/>
            </w:rPr>
            <w:t>Medical Indemnity (Prudential Supervision and Product Standards)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jc w:val="right"/>
            <w:rPr>
              <w:sz w:val="18"/>
            </w:rPr>
          </w:pPr>
        </w:p>
      </w:tc>
    </w:tr>
    <w:tr w:rsidR="009B7048" w:rsidTr="00DE711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9B7048" w:rsidRDefault="009B7048" w:rsidP="00DE711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9B7048" w:rsidRPr="00ED79B6" w:rsidRDefault="009B7048" w:rsidP="00F262B9">
    <w:pPr>
      <w:rPr>
        <w:i/>
        <w:sz w:val="18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Pr="00E33C1C" w:rsidRDefault="00FA5DE8" w:rsidP="00B84F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2DD133DC" wp14:editId="4DBF5C48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3250" cy="395605"/>
              <wp:effectExtent l="0" t="0" r="6350" b="4445"/>
              <wp:wrapNone/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133DC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64" type="#_x0000_t202" style="position:absolute;margin-left:0;margin-top:766.75pt;width:347.5pt;height:31.15pt;z-index:-2516193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41441C6F" wp14:editId="6D03A5D7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441C6F" id="Text Box 50" o:spid="_x0000_s1065" type="#_x0000_t202" style="position:absolute;margin-left:0;margin-top:793.7pt;width:347.5pt;height:31.15pt;z-index:-2516203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B7048" w:rsidTr="00DE711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A5DE8">
            <w:rPr>
              <w:i/>
              <w:sz w:val="18"/>
            </w:rPr>
            <w:t>Medical Indemnity (Prudential Supervision and Product Standards)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B7048" w:rsidTr="00DE711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9B7048" w:rsidRDefault="009B7048" w:rsidP="00DE7117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9B7048" w:rsidRPr="00ED79B6" w:rsidRDefault="009B7048" w:rsidP="00F262B9">
    <w:pPr>
      <w:rPr>
        <w:i/>
        <w:sz w:val="18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Pr="00E33C1C" w:rsidRDefault="009B7048" w:rsidP="00F262B9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B7048" w:rsidTr="00DE711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A5DE8">
            <w:rPr>
              <w:i/>
              <w:sz w:val="18"/>
            </w:rPr>
            <w:t>Medical Indemnity (Prudential Supervision and Product Standards)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B7048" w:rsidTr="00DE711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9B7048" w:rsidRDefault="009B7048" w:rsidP="00DE7117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9B7048" w:rsidRPr="00ED79B6" w:rsidRDefault="009B7048" w:rsidP="00F262B9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Default="00FA5DE8" w:rsidP="00B84FC0">
    <w:pPr>
      <w:pStyle w:val="Footer"/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2" type="#_x0000_t202" style="position:absolute;margin-left:0;margin-top:766.75pt;width:347.25pt;height:31.5pt;z-index:-2516357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63A86C6B" wp14:editId="4F542B39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A86C6B" id="Text Box 34" o:spid="_x0000_s1033" type="#_x0000_t202" style="position:absolute;margin-left:0;margin-top:793.7pt;width:347.25pt;height:31.5pt;z-index:-2516367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9B7048" w:rsidTr="00DE7117">
      <w:tc>
        <w:tcPr>
          <w:tcW w:w="8472" w:type="dxa"/>
        </w:tcPr>
        <w:p w:rsidR="009B7048" w:rsidRDefault="009B7048" w:rsidP="00DE7117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9B7048" w:rsidRPr="007500C8" w:rsidRDefault="009B7048" w:rsidP="00F262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Pr="00ED79B6" w:rsidRDefault="009B7048" w:rsidP="00F262B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Pr="00E33C1C" w:rsidRDefault="00FA5DE8" w:rsidP="00B84F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7C704241" wp14:editId="79AAB51E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04241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8" type="#_x0000_t202" style="position:absolute;margin-left:0;margin-top:766.75pt;width:347.25pt;height:31.5pt;z-index:-2516295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24F33A42" wp14:editId="220EC148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F33A42" id="Text Box 40" o:spid="_x0000_s1039" type="#_x0000_t202" style="position:absolute;margin-left:0;margin-top:793.7pt;width:347.25pt;height:31.5pt;z-index:-2516305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B7048" w:rsidTr="00DE711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5DE8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A5DE8">
            <w:rPr>
              <w:i/>
              <w:sz w:val="18"/>
            </w:rPr>
            <w:t>Medical Indemnity (Prudential Supervision and Product Standards)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jc w:val="right"/>
            <w:rPr>
              <w:sz w:val="18"/>
            </w:rPr>
          </w:pPr>
        </w:p>
      </w:tc>
    </w:tr>
    <w:tr w:rsidR="009B7048" w:rsidTr="00DE711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9B7048" w:rsidRDefault="009B7048" w:rsidP="00DE711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9B7048" w:rsidRPr="00ED79B6" w:rsidRDefault="009B7048" w:rsidP="00F262B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Pr="00E33C1C" w:rsidRDefault="00FA5DE8" w:rsidP="00B84F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711BCD44" wp14:editId="529E97FF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CD44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40" type="#_x0000_t202" style="position:absolute;margin-left:0;margin-top:766.75pt;width:347.25pt;height:31.5pt;z-index:-2516316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2939F9DD" wp14:editId="3033602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39F9DD" id="Text Box 38" o:spid="_x0000_s1041" type="#_x0000_t202" style="position:absolute;margin-left:0;margin-top:793.7pt;width:347.25pt;height:31.5pt;z-index:-2516326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9B7048" w:rsidTr="00DE711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A5DE8">
            <w:rPr>
              <w:i/>
              <w:sz w:val="18"/>
            </w:rPr>
            <w:t>Medical Indemnity (Prudential Supervision and Product Standards)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35A5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B7048" w:rsidTr="00DE711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9B7048" w:rsidRDefault="009B7048" w:rsidP="00DE7117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9B7048" w:rsidRPr="00ED79B6" w:rsidRDefault="009B7048" w:rsidP="00F262B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Pr="00E33C1C" w:rsidRDefault="00FA5DE8" w:rsidP="00B84F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7026E28E" wp14:editId="1ECE4BE9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6E28E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46" type="#_x0000_t202" style="position:absolute;margin-left:0;margin-top:766.75pt;width:347.25pt;height:31.5pt;z-index:-2516254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6B42F9E4" wp14:editId="03798E47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42F9E4" id="Text Box 44" o:spid="_x0000_s1047" type="#_x0000_t202" style="position:absolute;margin-left:0;margin-top:793.7pt;width:347.25pt;height:31.5pt;z-index:-2516264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B7048" w:rsidTr="00DE711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35A59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A5DE8">
            <w:rPr>
              <w:i/>
              <w:sz w:val="18"/>
            </w:rPr>
            <w:t>Medical Indemnity (Prudential Supervision and Product Standards)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jc w:val="right"/>
            <w:rPr>
              <w:sz w:val="18"/>
            </w:rPr>
          </w:pPr>
        </w:p>
      </w:tc>
    </w:tr>
    <w:tr w:rsidR="009B7048" w:rsidTr="00DE711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9B7048" w:rsidRDefault="009B7048" w:rsidP="00DE711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9B7048" w:rsidRPr="00ED79B6" w:rsidRDefault="009B7048" w:rsidP="00DE7117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Pr="00E33C1C" w:rsidRDefault="00FA5DE8" w:rsidP="00B84F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621AD2AE" wp14:editId="3A11431D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1AD2AE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48" type="#_x0000_t202" style="position:absolute;margin-left:0;margin-top:766.75pt;width:347.25pt;height:31.5pt;z-index:-2516275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43488A93" wp14:editId="50F8F77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488A93" id="Text Box 42" o:spid="_x0000_s1049" type="#_x0000_t202" style="position:absolute;margin-left:0;margin-top:793.7pt;width:347.25pt;height:31.5pt;z-index:-2516285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B7048" w:rsidTr="00DE711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A5DE8">
            <w:rPr>
              <w:i/>
              <w:sz w:val="18"/>
            </w:rPr>
            <w:t>Medical Indemnity (Prudential Supervision and Product Standards)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35A5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B7048" w:rsidTr="00DE711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9B7048" w:rsidRDefault="009B7048" w:rsidP="00DE7117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9B7048" w:rsidRPr="00ED79B6" w:rsidRDefault="009B7048" w:rsidP="00DE7117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Pr="00E33C1C" w:rsidRDefault="009B7048" w:rsidP="00B84FC0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B7048" w:rsidTr="00DE711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A5DE8">
            <w:rPr>
              <w:i/>
              <w:sz w:val="18"/>
            </w:rPr>
            <w:t>Medical Indemnity (Prudential Supervision and Product Standards)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B7048" w:rsidTr="00DE711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9B7048" w:rsidRDefault="009B7048" w:rsidP="00DE7117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9B7048" w:rsidRPr="00ED79B6" w:rsidRDefault="009B7048" w:rsidP="00B84FC0">
    <w:pPr>
      <w:rPr>
        <w:i/>
        <w:sz w:val="18"/>
      </w:rPr>
    </w:pPr>
  </w:p>
  <w:p w:rsidR="009B7048" w:rsidRPr="00B84FC0" w:rsidRDefault="009B7048" w:rsidP="00B84FC0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Pr="00EF5531" w:rsidRDefault="00FA5DE8" w:rsidP="00B84F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4BB1C1B0" wp14:editId="7D605FB1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1C1B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54" type="#_x0000_t202" style="position:absolute;margin-left:0;margin-top:766.75pt;width:347.25pt;height:31.5pt;z-index:-2516213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7543F292" wp14:editId="4ABDD32F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4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43F292" id="Text Box 48" o:spid="_x0000_s1055" type="#_x0000_t202" style="position:absolute;margin-left:0;margin-top:793.7pt;width:347.25pt;height:31.5pt;z-index:-2516224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B7048" w:rsidTr="00DE711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5DE8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A5DE8">
            <w:rPr>
              <w:i/>
              <w:sz w:val="18"/>
            </w:rPr>
            <w:t>Medical Indemnity (Prudential Supervision and Product Standards)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B7048" w:rsidRDefault="009B7048" w:rsidP="00DE7117">
          <w:pPr>
            <w:spacing w:line="0" w:lineRule="atLeast"/>
            <w:jc w:val="right"/>
            <w:rPr>
              <w:sz w:val="18"/>
            </w:rPr>
          </w:pPr>
        </w:p>
      </w:tc>
    </w:tr>
    <w:tr w:rsidR="009B7048" w:rsidTr="00DE711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9B7048" w:rsidRDefault="009B7048" w:rsidP="00DE711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9B7048" w:rsidRPr="00EF5531" w:rsidRDefault="009B7048" w:rsidP="00DE711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048" w:rsidRDefault="009B7048" w:rsidP="00715914">
      <w:pPr>
        <w:spacing w:line="240" w:lineRule="auto"/>
      </w:pPr>
      <w:r>
        <w:separator/>
      </w:r>
    </w:p>
  </w:footnote>
  <w:footnote w:type="continuationSeparator" w:id="0">
    <w:p w:rsidR="009B7048" w:rsidRDefault="009B704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Pr="005F1388" w:rsidRDefault="00FA5DE8" w:rsidP="00F262B9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34.9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73C1307" wp14:editId="46B2BD92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3C1307" id="Text Box 4" o:spid="_x0000_s1027" type="#_x0000_t202" style="position:absolute;margin-left:0;margin-top:11.3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Default="00FA5DE8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1571D717" wp14:editId="4B55580F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1D717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50" type="#_x0000_t202" style="position:absolute;margin-left:0;margin-top:34.9pt;width:347.25pt;height:31.5pt;z-index:-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42014F6" wp14:editId="7DD0EF37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2014F6" id="Text Box 28" o:spid="_x0000_s1051" type="#_x0000_t202" style="position:absolute;margin-left:0;margin-top:11.3pt;width:347.25pt;height:31.5pt;z-index:-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B7048">
      <w:rPr>
        <w:b/>
        <w:sz w:val="20"/>
      </w:rPr>
      <w:fldChar w:fldCharType="begin"/>
    </w:r>
    <w:r w:rsidR="009B7048">
      <w:rPr>
        <w:b/>
        <w:sz w:val="20"/>
      </w:rPr>
      <w:instrText xml:space="preserve"> STYLEREF CharAmSchNo </w:instrText>
    </w:r>
    <w:r w:rsidR="009B7048">
      <w:rPr>
        <w:b/>
        <w:sz w:val="20"/>
      </w:rPr>
      <w:fldChar w:fldCharType="separate"/>
    </w:r>
    <w:r>
      <w:rPr>
        <w:b/>
        <w:noProof/>
        <w:sz w:val="20"/>
      </w:rPr>
      <w:t>Schedule 1</w:t>
    </w:r>
    <w:r w:rsidR="009B7048">
      <w:rPr>
        <w:b/>
        <w:sz w:val="20"/>
      </w:rPr>
      <w:fldChar w:fldCharType="end"/>
    </w:r>
    <w:r w:rsidR="009B7048">
      <w:rPr>
        <w:sz w:val="20"/>
      </w:rPr>
      <w:t xml:space="preserve">  </w:t>
    </w:r>
    <w:r w:rsidR="009B7048">
      <w:rPr>
        <w:sz w:val="20"/>
      </w:rPr>
      <w:fldChar w:fldCharType="begin"/>
    </w:r>
    <w:r w:rsidR="009B7048">
      <w:rPr>
        <w:sz w:val="20"/>
      </w:rPr>
      <w:instrText xml:space="preserve"> STYLEREF CharAmSchText </w:instrText>
    </w:r>
    <w:r w:rsidR="009B7048">
      <w:rPr>
        <w:sz w:val="20"/>
      </w:rPr>
      <w:fldChar w:fldCharType="separate"/>
    </w:r>
    <w:r>
      <w:rPr>
        <w:noProof/>
        <w:sz w:val="20"/>
      </w:rPr>
      <w:t>Repeals</w:t>
    </w:r>
    <w:r w:rsidR="009B7048">
      <w:rPr>
        <w:sz w:val="20"/>
      </w:rPr>
      <w:fldChar w:fldCharType="end"/>
    </w:r>
  </w:p>
  <w:p w:rsidR="009B7048" w:rsidRDefault="009B704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9B7048" w:rsidRDefault="009B7048" w:rsidP="00B84FC0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Default="00FA5DE8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8CAD91A" wp14:editId="48F7A97D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CAD91A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52" type="#_x0000_t202" style="position:absolute;left:0;text-align:left;margin-left:0;margin-top:34.9pt;width:347.25pt;height:31.5pt;z-index:-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02E0197" wp14:editId="5FFFEE3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2E0197" id="Text Box 26" o:spid="_x0000_s1053" type="#_x0000_t202" style="position:absolute;left:0;text-align:left;margin-left:0;margin-top:11.3pt;width:347.25pt;height:31.5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B7048">
      <w:rPr>
        <w:sz w:val="20"/>
      </w:rPr>
      <w:fldChar w:fldCharType="begin"/>
    </w:r>
    <w:r w:rsidR="009B7048">
      <w:rPr>
        <w:sz w:val="20"/>
      </w:rPr>
      <w:instrText xml:space="preserve"> STYLEREF CharAmSchText </w:instrText>
    </w:r>
    <w:r w:rsidR="009B7048">
      <w:rPr>
        <w:sz w:val="20"/>
      </w:rPr>
      <w:fldChar w:fldCharType="separate"/>
    </w:r>
    <w:r w:rsidR="00735A59">
      <w:rPr>
        <w:noProof/>
        <w:sz w:val="20"/>
      </w:rPr>
      <w:t>Repeals</w:t>
    </w:r>
    <w:r w:rsidR="009B7048">
      <w:rPr>
        <w:sz w:val="20"/>
      </w:rPr>
      <w:fldChar w:fldCharType="end"/>
    </w:r>
    <w:r w:rsidR="009B7048">
      <w:rPr>
        <w:sz w:val="20"/>
      </w:rPr>
      <w:t xml:space="preserve">  </w:t>
    </w:r>
    <w:r w:rsidR="009B7048">
      <w:rPr>
        <w:b/>
        <w:sz w:val="20"/>
      </w:rPr>
      <w:fldChar w:fldCharType="begin"/>
    </w:r>
    <w:r w:rsidR="009B7048">
      <w:rPr>
        <w:b/>
        <w:sz w:val="20"/>
      </w:rPr>
      <w:instrText xml:space="preserve"> STYLEREF CharAmSchNo </w:instrText>
    </w:r>
    <w:r w:rsidR="009B7048">
      <w:rPr>
        <w:b/>
        <w:sz w:val="20"/>
      </w:rPr>
      <w:fldChar w:fldCharType="separate"/>
    </w:r>
    <w:r w:rsidR="00735A59">
      <w:rPr>
        <w:b/>
        <w:noProof/>
        <w:sz w:val="20"/>
      </w:rPr>
      <w:t>Schedule 1</w:t>
    </w:r>
    <w:r w:rsidR="009B7048">
      <w:rPr>
        <w:b/>
        <w:sz w:val="20"/>
      </w:rPr>
      <w:fldChar w:fldCharType="end"/>
    </w:r>
  </w:p>
  <w:p w:rsidR="009B7048" w:rsidRDefault="009B7048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9B7048" w:rsidRDefault="009B7048" w:rsidP="00B84FC0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Default="009B7048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Default="00FA5DE8" w:rsidP="00F262B9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BF8A6A1" wp14:editId="6D1D5104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8A6A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58" type="#_x0000_t202" style="position:absolute;margin-left:0;margin-top:34.9pt;width:347.25pt;height:31.5pt;z-index:-2516377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18BA0130" wp14:editId="32CC5625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A0130" id="Text Box 32" o:spid="_x0000_s1059" type="#_x0000_t202" style="position:absolute;margin-left:0;margin-top:11.3pt;width:347.25pt;height:31.5pt;z-index:-2516387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B7048" w:rsidRPr="007A1328">
      <w:rPr>
        <w:b/>
        <w:sz w:val="20"/>
      </w:rPr>
      <w:fldChar w:fldCharType="begin"/>
    </w:r>
    <w:r w:rsidR="009B7048" w:rsidRPr="007A1328">
      <w:rPr>
        <w:b/>
        <w:sz w:val="20"/>
      </w:rPr>
      <w:instrText xml:space="preserve"> STYLEREF CharChapNo </w:instrText>
    </w:r>
    <w:r w:rsidR="009B7048" w:rsidRPr="007A1328">
      <w:rPr>
        <w:b/>
        <w:sz w:val="20"/>
      </w:rPr>
      <w:fldChar w:fldCharType="end"/>
    </w:r>
    <w:r w:rsidR="009B7048" w:rsidRPr="007A1328">
      <w:rPr>
        <w:b/>
        <w:sz w:val="20"/>
      </w:rPr>
      <w:t xml:space="preserve"> </w:t>
    </w:r>
    <w:r w:rsidR="009B7048">
      <w:rPr>
        <w:sz w:val="20"/>
      </w:rPr>
      <w:t xml:space="preserve"> </w:t>
    </w:r>
    <w:r w:rsidR="009B7048">
      <w:rPr>
        <w:sz w:val="20"/>
      </w:rPr>
      <w:fldChar w:fldCharType="begin"/>
    </w:r>
    <w:r w:rsidR="009B7048">
      <w:rPr>
        <w:sz w:val="20"/>
      </w:rPr>
      <w:instrText xml:space="preserve"> STYLEREF CharChapText </w:instrText>
    </w:r>
    <w:r w:rsidR="009B7048">
      <w:rPr>
        <w:sz w:val="20"/>
      </w:rPr>
      <w:fldChar w:fldCharType="end"/>
    </w:r>
  </w:p>
  <w:p w:rsidR="009B7048" w:rsidRDefault="009B7048" w:rsidP="00F262B9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FA5DE8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FA5DE8">
      <w:rPr>
        <w:noProof/>
        <w:sz w:val="20"/>
      </w:rPr>
      <w:t>Arrangements to which the Act does not apply</w:t>
    </w:r>
    <w:r>
      <w:rPr>
        <w:sz w:val="20"/>
      </w:rPr>
      <w:fldChar w:fldCharType="end"/>
    </w:r>
  </w:p>
  <w:p w:rsidR="009B7048" w:rsidRPr="007A1328" w:rsidRDefault="009B7048" w:rsidP="00F262B9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9B7048" w:rsidRPr="007A1328" w:rsidRDefault="009B7048" w:rsidP="00F262B9">
    <w:pPr>
      <w:rPr>
        <w:b/>
        <w:sz w:val="24"/>
      </w:rPr>
    </w:pPr>
  </w:p>
  <w:p w:rsidR="009B7048" w:rsidRPr="007A1328" w:rsidRDefault="009B7048" w:rsidP="00B84FC0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A5DE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A5DE8">
      <w:rPr>
        <w:noProof/>
        <w:sz w:val="24"/>
      </w:rPr>
      <w:t>16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Pr="007A1328" w:rsidRDefault="00FA5DE8" w:rsidP="00F262B9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26912CEA" wp14:editId="2A74E5E0">
              <wp:simplePos x="1739900" y="443230"/>
              <wp:positionH relativeFrom="column">
                <wp:align>center</wp:align>
              </wp:positionH>
              <wp:positionV relativeFrom="page">
                <wp:posOffset>0</wp:posOffset>
              </wp:positionV>
              <wp:extent cx="4413250" cy="395605"/>
              <wp:effectExtent l="0" t="0" r="6350" b="4445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912CEA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60" type="#_x0000_t202" style="position:absolute;left:0;text-align:left;margin-left:0;margin-top:0;width:347.5pt;height:31.15pt;z-index:-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1A3862F" wp14:editId="595FA1AC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A3862F" id="Text Box 30" o:spid="_x0000_s1061" type="#_x0000_t202" style="position:absolute;left:0;text-align:left;margin-left:0;margin-top:11.3pt;width:347.5pt;height:31.15pt;z-index:-2516408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B7048" w:rsidRPr="007A1328">
      <w:rPr>
        <w:sz w:val="20"/>
      </w:rPr>
      <w:fldChar w:fldCharType="begin"/>
    </w:r>
    <w:r w:rsidR="009B7048" w:rsidRPr="007A1328">
      <w:rPr>
        <w:sz w:val="20"/>
      </w:rPr>
      <w:instrText xml:space="preserve"> STYLEREF CharChapText </w:instrText>
    </w:r>
    <w:r w:rsidR="009B7048" w:rsidRPr="007A1328">
      <w:rPr>
        <w:sz w:val="20"/>
      </w:rPr>
      <w:fldChar w:fldCharType="end"/>
    </w:r>
    <w:r w:rsidR="009B7048" w:rsidRPr="007A1328">
      <w:rPr>
        <w:sz w:val="20"/>
      </w:rPr>
      <w:t xml:space="preserve"> </w:t>
    </w:r>
    <w:r w:rsidR="009B7048" w:rsidRPr="007A1328">
      <w:rPr>
        <w:b/>
        <w:sz w:val="20"/>
      </w:rPr>
      <w:t xml:space="preserve"> </w:t>
    </w:r>
    <w:r w:rsidR="009B7048">
      <w:rPr>
        <w:b/>
        <w:sz w:val="20"/>
      </w:rPr>
      <w:fldChar w:fldCharType="begin"/>
    </w:r>
    <w:r w:rsidR="009B7048">
      <w:rPr>
        <w:b/>
        <w:sz w:val="20"/>
      </w:rPr>
      <w:instrText xml:space="preserve"> STYLEREF CharChapNo </w:instrText>
    </w:r>
    <w:r w:rsidR="009B7048">
      <w:rPr>
        <w:b/>
        <w:sz w:val="20"/>
      </w:rPr>
      <w:fldChar w:fldCharType="end"/>
    </w:r>
  </w:p>
  <w:p w:rsidR="009B7048" w:rsidRPr="007A1328" w:rsidRDefault="009B7048" w:rsidP="00F262B9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FA5DE8">
      <w:rPr>
        <w:noProof/>
        <w:sz w:val="20"/>
      </w:rPr>
      <w:t>Arrangements to which the Act does not apply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FA5DE8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9B7048" w:rsidRPr="007A1328" w:rsidRDefault="009B7048" w:rsidP="00F262B9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9B7048" w:rsidRPr="007A1328" w:rsidRDefault="009B7048" w:rsidP="00F262B9">
    <w:pPr>
      <w:jc w:val="right"/>
      <w:rPr>
        <w:b/>
        <w:sz w:val="24"/>
      </w:rPr>
    </w:pPr>
  </w:p>
  <w:p w:rsidR="009B7048" w:rsidRPr="007A1328" w:rsidRDefault="009B7048" w:rsidP="00B84FC0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A5DE8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A5DE8">
      <w:rPr>
        <w:noProof/>
        <w:sz w:val="24"/>
      </w:rPr>
      <w:t>16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Pr="007A1328" w:rsidRDefault="009B7048" w:rsidP="00F262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Pr="005F1388" w:rsidRDefault="00FA5DE8" w:rsidP="00F262B9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34.9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24AADE" wp14:editId="52BBADD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24AADE" id="Text Box 2" o:spid="_x0000_s1029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Pr="005F1388" w:rsidRDefault="009B7048" w:rsidP="00F262B9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Pr="00ED79B6" w:rsidRDefault="00FA5DE8" w:rsidP="00F262B9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0;margin-top:34.9pt;width:347.25pt;height:31.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D924483" wp14:editId="7F5B43E1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924483" id="Text Box 8" o:spid="_x0000_s1035" type="#_x0000_t202" style="position:absolute;margin-left:0;margin-top:11.3pt;width:347.25pt;height:31.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Pr="00ED79B6" w:rsidRDefault="00FA5DE8" w:rsidP="00F262B9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0;margin-top:34.9pt;width:347.25pt;height:31.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A8E64A1" wp14:editId="33B72B90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E64A1" id="Text Box 6" o:spid="_x0000_s1037" type="#_x0000_t202" style="position:absolute;margin-left:0;margin-top:11.3pt;width:347.25pt;height:31.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Pr="00ED79B6" w:rsidRDefault="009B7048" w:rsidP="00F262B9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Default="00FA5DE8" w:rsidP="00DE7117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99D376E" wp14:editId="3F642425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9D376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2" type="#_x0000_t202" style="position:absolute;margin-left:0;margin-top:34.9pt;width:347.25pt;height:31.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FCB6738" wp14:editId="3943CFFF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CB6738" id="Text Box 12" o:spid="_x0000_s1043" type="#_x0000_t202" style="position:absolute;margin-left:0;margin-top:11.3pt;width:347.25pt;height:31.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B7048" w:rsidRPr="007A1328">
      <w:rPr>
        <w:b/>
        <w:sz w:val="20"/>
      </w:rPr>
      <w:fldChar w:fldCharType="begin"/>
    </w:r>
    <w:r w:rsidR="009B7048" w:rsidRPr="007A1328">
      <w:rPr>
        <w:b/>
        <w:sz w:val="20"/>
      </w:rPr>
      <w:instrText xml:space="preserve"> STYLEREF CharChapNo </w:instrText>
    </w:r>
    <w:r w:rsidR="009B7048" w:rsidRPr="007A1328">
      <w:rPr>
        <w:b/>
        <w:sz w:val="20"/>
      </w:rPr>
      <w:fldChar w:fldCharType="end"/>
    </w:r>
    <w:r w:rsidR="009B7048" w:rsidRPr="007A1328">
      <w:rPr>
        <w:b/>
        <w:sz w:val="20"/>
      </w:rPr>
      <w:t xml:space="preserve"> </w:t>
    </w:r>
    <w:r w:rsidR="009B7048">
      <w:rPr>
        <w:sz w:val="20"/>
      </w:rPr>
      <w:t xml:space="preserve"> </w:t>
    </w:r>
    <w:r w:rsidR="009B7048">
      <w:rPr>
        <w:sz w:val="20"/>
      </w:rPr>
      <w:fldChar w:fldCharType="begin"/>
    </w:r>
    <w:r w:rsidR="009B7048">
      <w:rPr>
        <w:sz w:val="20"/>
      </w:rPr>
      <w:instrText xml:space="preserve"> STYLEREF CharChapText </w:instrText>
    </w:r>
    <w:r w:rsidR="009B7048">
      <w:rPr>
        <w:sz w:val="20"/>
      </w:rPr>
      <w:fldChar w:fldCharType="end"/>
    </w:r>
  </w:p>
  <w:p w:rsidR="009B7048" w:rsidRDefault="009B7048" w:rsidP="00DE7117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735A59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735A59">
      <w:rPr>
        <w:noProof/>
        <w:sz w:val="20"/>
      </w:rPr>
      <w:t>Arrangements to which the Act does not apply</w:t>
    </w:r>
    <w:r>
      <w:rPr>
        <w:sz w:val="20"/>
      </w:rPr>
      <w:fldChar w:fldCharType="end"/>
    </w:r>
  </w:p>
  <w:p w:rsidR="009B7048" w:rsidRPr="007A1328" w:rsidRDefault="009B7048" w:rsidP="00DE7117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9B7048" w:rsidRPr="007A1328" w:rsidRDefault="009B7048" w:rsidP="00DE7117">
    <w:pPr>
      <w:rPr>
        <w:b/>
        <w:sz w:val="24"/>
      </w:rPr>
    </w:pPr>
  </w:p>
  <w:p w:rsidR="009B7048" w:rsidRPr="007A1328" w:rsidRDefault="009B7048" w:rsidP="00B84FC0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A5DE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35A59">
      <w:rPr>
        <w:noProof/>
        <w:sz w:val="24"/>
      </w:rPr>
      <w:t>15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Pr="007A1328" w:rsidRDefault="00FA5DE8" w:rsidP="00DE7117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8FF3595" wp14:editId="21B77B2F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F359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4" type="#_x0000_t202" style="position:absolute;left:0;text-align:left;margin-left:0;margin-top:34.9pt;width:347.2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6FD7CB0" wp14:editId="15A531C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DE8" w:rsidRPr="00FA5DE8" w:rsidRDefault="00FA5DE8" w:rsidP="00FA5D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FD7CB0" id="Text Box 10" o:spid="_x0000_s1045" type="#_x0000_t202" style="position:absolute;left:0;text-align:left;margin-left:0;margin-top:11.3pt;width:347.2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" stroked="f" strokeweight=".5pt">
              <v:path arrowok="t"/>
              <v:textbox>
                <w:txbxContent>
                  <w:p w:rsidR="00FA5DE8" w:rsidRPr="00FA5DE8" w:rsidRDefault="00FA5DE8" w:rsidP="00FA5DE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B7048" w:rsidRPr="007A1328">
      <w:rPr>
        <w:sz w:val="20"/>
      </w:rPr>
      <w:fldChar w:fldCharType="begin"/>
    </w:r>
    <w:r w:rsidR="009B7048" w:rsidRPr="007A1328">
      <w:rPr>
        <w:sz w:val="20"/>
      </w:rPr>
      <w:instrText xml:space="preserve"> STYLEREF CharChapText </w:instrText>
    </w:r>
    <w:r w:rsidR="009B7048" w:rsidRPr="007A1328">
      <w:rPr>
        <w:sz w:val="20"/>
      </w:rPr>
      <w:fldChar w:fldCharType="end"/>
    </w:r>
    <w:r w:rsidR="009B7048" w:rsidRPr="007A1328">
      <w:rPr>
        <w:sz w:val="20"/>
      </w:rPr>
      <w:t xml:space="preserve"> </w:t>
    </w:r>
    <w:r w:rsidR="009B7048" w:rsidRPr="007A1328">
      <w:rPr>
        <w:b/>
        <w:sz w:val="20"/>
      </w:rPr>
      <w:t xml:space="preserve"> </w:t>
    </w:r>
    <w:r w:rsidR="009B7048">
      <w:rPr>
        <w:b/>
        <w:sz w:val="20"/>
      </w:rPr>
      <w:fldChar w:fldCharType="begin"/>
    </w:r>
    <w:r w:rsidR="009B7048">
      <w:rPr>
        <w:b/>
        <w:sz w:val="20"/>
      </w:rPr>
      <w:instrText xml:space="preserve"> STYLEREF CharChapNo </w:instrText>
    </w:r>
    <w:r w:rsidR="009B7048">
      <w:rPr>
        <w:b/>
        <w:sz w:val="20"/>
      </w:rPr>
      <w:fldChar w:fldCharType="end"/>
    </w:r>
  </w:p>
  <w:p w:rsidR="009B7048" w:rsidRPr="007A1328" w:rsidRDefault="009B7048" w:rsidP="00DE7117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735A59">
      <w:rPr>
        <w:sz w:val="20"/>
      </w:rPr>
      <w:fldChar w:fldCharType="separate"/>
    </w:r>
    <w:r w:rsidR="00735A59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735A59">
      <w:rPr>
        <w:b/>
        <w:sz w:val="20"/>
      </w:rPr>
      <w:fldChar w:fldCharType="separate"/>
    </w:r>
    <w:r w:rsidR="00735A59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9B7048" w:rsidRPr="007A1328" w:rsidRDefault="009B7048" w:rsidP="00DE7117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9B7048" w:rsidRPr="007A1328" w:rsidRDefault="009B7048" w:rsidP="00DE7117">
    <w:pPr>
      <w:jc w:val="right"/>
      <w:rPr>
        <w:b/>
        <w:sz w:val="24"/>
      </w:rPr>
    </w:pPr>
  </w:p>
  <w:p w:rsidR="009B7048" w:rsidRPr="007A1328" w:rsidRDefault="009B7048" w:rsidP="00B84FC0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A5DE8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35A59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48" w:rsidRPr="007A1328" w:rsidRDefault="009B7048" w:rsidP="00DE71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A4"/>
    <w:rsid w:val="00004470"/>
    <w:rsid w:val="000136AF"/>
    <w:rsid w:val="00020B48"/>
    <w:rsid w:val="0004051C"/>
    <w:rsid w:val="000437C1"/>
    <w:rsid w:val="00046C7E"/>
    <w:rsid w:val="0005365D"/>
    <w:rsid w:val="000614BF"/>
    <w:rsid w:val="000670FF"/>
    <w:rsid w:val="00086A5B"/>
    <w:rsid w:val="000B58FA"/>
    <w:rsid w:val="000B7E30"/>
    <w:rsid w:val="000D05EF"/>
    <w:rsid w:val="000D09FB"/>
    <w:rsid w:val="000E2261"/>
    <w:rsid w:val="000E65D3"/>
    <w:rsid w:val="000F21C1"/>
    <w:rsid w:val="000F5392"/>
    <w:rsid w:val="0010745C"/>
    <w:rsid w:val="00116046"/>
    <w:rsid w:val="00132CEB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96AAA"/>
    <w:rsid w:val="001A4DF8"/>
    <w:rsid w:val="001C46C2"/>
    <w:rsid w:val="001C61C5"/>
    <w:rsid w:val="001C69C4"/>
    <w:rsid w:val="001D2C17"/>
    <w:rsid w:val="001D37EF"/>
    <w:rsid w:val="001E3590"/>
    <w:rsid w:val="001E6BD9"/>
    <w:rsid w:val="001E7407"/>
    <w:rsid w:val="001F1636"/>
    <w:rsid w:val="001F5D5E"/>
    <w:rsid w:val="001F6219"/>
    <w:rsid w:val="001F6CD4"/>
    <w:rsid w:val="00200A8E"/>
    <w:rsid w:val="00202DBE"/>
    <w:rsid w:val="00206C4D"/>
    <w:rsid w:val="00207C6D"/>
    <w:rsid w:val="0021053C"/>
    <w:rsid w:val="002150FD"/>
    <w:rsid w:val="00215AF1"/>
    <w:rsid w:val="002223BC"/>
    <w:rsid w:val="00226562"/>
    <w:rsid w:val="002321E8"/>
    <w:rsid w:val="00236EEC"/>
    <w:rsid w:val="0024010F"/>
    <w:rsid w:val="00240749"/>
    <w:rsid w:val="00243018"/>
    <w:rsid w:val="0024421A"/>
    <w:rsid w:val="002564A4"/>
    <w:rsid w:val="0026736C"/>
    <w:rsid w:val="0027212F"/>
    <w:rsid w:val="00275D47"/>
    <w:rsid w:val="00281308"/>
    <w:rsid w:val="00284719"/>
    <w:rsid w:val="00297ECB"/>
    <w:rsid w:val="002A2C5E"/>
    <w:rsid w:val="002A7BCF"/>
    <w:rsid w:val="002D043A"/>
    <w:rsid w:val="002D282A"/>
    <w:rsid w:val="002D6224"/>
    <w:rsid w:val="002E3F4B"/>
    <w:rsid w:val="002E56DE"/>
    <w:rsid w:val="00304F8B"/>
    <w:rsid w:val="003354D2"/>
    <w:rsid w:val="00335BC6"/>
    <w:rsid w:val="003415D3"/>
    <w:rsid w:val="00344701"/>
    <w:rsid w:val="00352B0F"/>
    <w:rsid w:val="00356690"/>
    <w:rsid w:val="00360459"/>
    <w:rsid w:val="00366B32"/>
    <w:rsid w:val="003A06DF"/>
    <w:rsid w:val="003A6E43"/>
    <w:rsid w:val="003B77A7"/>
    <w:rsid w:val="003C6231"/>
    <w:rsid w:val="003D0BFE"/>
    <w:rsid w:val="003D5700"/>
    <w:rsid w:val="003E341B"/>
    <w:rsid w:val="004116CD"/>
    <w:rsid w:val="004144EC"/>
    <w:rsid w:val="00417EB9"/>
    <w:rsid w:val="00424998"/>
    <w:rsid w:val="00424CA9"/>
    <w:rsid w:val="00431E9B"/>
    <w:rsid w:val="004379E3"/>
    <w:rsid w:val="0044015E"/>
    <w:rsid w:val="0044291A"/>
    <w:rsid w:val="00442BB1"/>
    <w:rsid w:val="00444ABD"/>
    <w:rsid w:val="004540D4"/>
    <w:rsid w:val="00461C81"/>
    <w:rsid w:val="00467661"/>
    <w:rsid w:val="004705B7"/>
    <w:rsid w:val="00472DBE"/>
    <w:rsid w:val="00474A19"/>
    <w:rsid w:val="00496F97"/>
    <w:rsid w:val="004971A1"/>
    <w:rsid w:val="004A637C"/>
    <w:rsid w:val="004C6AE8"/>
    <w:rsid w:val="004D3593"/>
    <w:rsid w:val="004E063A"/>
    <w:rsid w:val="004E2322"/>
    <w:rsid w:val="004E7BEC"/>
    <w:rsid w:val="004F0166"/>
    <w:rsid w:val="004F53FA"/>
    <w:rsid w:val="00505D3D"/>
    <w:rsid w:val="00506AF6"/>
    <w:rsid w:val="00516B8D"/>
    <w:rsid w:val="00517F72"/>
    <w:rsid w:val="00536858"/>
    <w:rsid w:val="00537FBC"/>
    <w:rsid w:val="00554954"/>
    <w:rsid w:val="005574D1"/>
    <w:rsid w:val="005755CD"/>
    <w:rsid w:val="00584811"/>
    <w:rsid w:val="00585784"/>
    <w:rsid w:val="00593AA6"/>
    <w:rsid w:val="00594161"/>
    <w:rsid w:val="00594749"/>
    <w:rsid w:val="005B4067"/>
    <w:rsid w:val="005C3F41"/>
    <w:rsid w:val="005D2D09"/>
    <w:rsid w:val="005E4E25"/>
    <w:rsid w:val="00600219"/>
    <w:rsid w:val="00603DC4"/>
    <w:rsid w:val="00605237"/>
    <w:rsid w:val="00606525"/>
    <w:rsid w:val="006158FA"/>
    <w:rsid w:val="00617B58"/>
    <w:rsid w:val="00620076"/>
    <w:rsid w:val="0065279E"/>
    <w:rsid w:val="00670EA1"/>
    <w:rsid w:val="00677CC2"/>
    <w:rsid w:val="006846CE"/>
    <w:rsid w:val="006905DE"/>
    <w:rsid w:val="0069207B"/>
    <w:rsid w:val="006944A8"/>
    <w:rsid w:val="006B3D82"/>
    <w:rsid w:val="006B5789"/>
    <w:rsid w:val="006C30C5"/>
    <w:rsid w:val="006C7F8C"/>
    <w:rsid w:val="006E1237"/>
    <w:rsid w:val="006E6246"/>
    <w:rsid w:val="006F318F"/>
    <w:rsid w:val="006F4226"/>
    <w:rsid w:val="0070017E"/>
    <w:rsid w:val="00700B2C"/>
    <w:rsid w:val="007018A6"/>
    <w:rsid w:val="00704EC1"/>
    <w:rsid w:val="007050A2"/>
    <w:rsid w:val="00711D81"/>
    <w:rsid w:val="00713084"/>
    <w:rsid w:val="00714F20"/>
    <w:rsid w:val="0071590F"/>
    <w:rsid w:val="00715914"/>
    <w:rsid w:val="00731E00"/>
    <w:rsid w:val="00735A59"/>
    <w:rsid w:val="007440B7"/>
    <w:rsid w:val="007500C8"/>
    <w:rsid w:val="00750C85"/>
    <w:rsid w:val="00756272"/>
    <w:rsid w:val="0076681A"/>
    <w:rsid w:val="007715C9"/>
    <w:rsid w:val="00771613"/>
    <w:rsid w:val="00774EDD"/>
    <w:rsid w:val="007757EC"/>
    <w:rsid w:val="00783E89"/>
    <w:rsid w:val="00793915"/>
    <w:rsid w:val="007A5982"/>
    <w:rsid w:val="007C2253"/>
    <w:rsid w:val="007C54BE"/>
    <w:rsid w:val="007C76DA"/>
    <w:rsid w:val="007C78E3"/>
    <w:rsid w:val="007D4992"/>
    <w:rsid w:val="007D5A63"/>
    <w:rsid w:val="007D72E0"/>
    <w:rsid w:val="007D7B81"/>
    <w:rsid w:val="007E163D"/>
    <w:rsid w:val="007E667A"/>
    <w:rsid w:val="007F28C9"/>
    <w:rsid w:val="00803587"/>
    <w:rsid w:val="00807626"/>
    <w:rsid w:val="008117E9"/>
    <w:rsid w:val="00824498"/>
    <w:rsid w:val="008448E0"/>
    <w:rsid w:val="00856A31"/>
    <w:rsid w:val="00864B24"/>
    <w:rsid w:val="00867B37"/>
    <w:rsid w:val="00874BAF"/>
    <w:rsid w:val="008754D0"/>
    <w:rsid w:val="008855C9"/>
    <w:rsid w:val="00886456"/>
    <w:rsid w:val="008950C5"/>
    <w:rsid w:val="008A46E1"/>
    <w:rsid w:val="008A4F43"/>
    <w:rsid w:val="008B2706"/>
    <w:rsid w:val="008B51C6"/>
    <w:rsid w:val="008D0EE0"/>
    <w:rsid w:val="008E6067"/>
    <w:rsid w:val="008E76BB"/>
    <w:rsid w:val="008F54E7"/>
    <w:rsid w:val="00903422"/>
    <w:rsid w:val="00915DF9"/>
    <w:rsid w:val="009204A2"/>
    <w:rsid w:val="0092516C"/>
    <w:rsid w:val="009254C3"/>
    <w:rsid w:val="00932377"/>
    <w:rsid w:val="00947D5A"/>
    <w:rsid w:val="009532A5"/>
    <w:rsid w:val="0096549E"/>
    <w:rsid w:val="00982242"/>
    <w:rsid w:val="009868E9"/>
    <w:rsid w:val="009B7048"/>
    <w:rsid w:val="009E5CFC"/>
    <w:rsid w:val="009F788A"/>
    <w:rsid w:val="00A079CB"/>
    <w:rsid w:val="00A10DA4"/>
    <w:rsid w:val="00A12128"/>
    <w:rsid w:val="00A22C98"/>
    <w:rsid w:val="00A231E2"/>
    <w:rsid w:val="00A47FBB"/>
    <w:rsid w:val="00A505ED"/>
    <w:rsid w:val="00A634AC"/>
    <w:rsid w:val="00A64912"/>
    <w:rsid w:val="00A66896"/>
    <w:rsid w:val="00A70A74"/>
    <w:rsid w:val="00A7563B"/>
    <w:rsid w:val="00AD4AA0"/>
    <w:rsid w:val="00AD5641"/>
    <w:rsid w:val="00AD712D"/>
    <w:rsid w:val="00AD7889"/>
    <w:rsid w:val="00AE1B90"/>
    <w:rsid w:val="00AE3652"/>
    <w:rsid w:val="00AF021B"/>
    <w:rsid w:val="00AF06CF"/>
    <w:rsid w:val="00AF0E97"/>
    <w:rsid w:val="00B05CF4"/>
    <w:rsid w:val="00B07CDB"/>
    <w:rsid w:val="00B16A31"/>
    <w:rsid w:val="00B16AFE"/>
    <w:rsid w:val="00B17DFD"/>
    <w:rsid w:val="00B308FE"/>
    <w:rsid w:val="00B33709"/>
    <w:rsid w:val="00B33B3C"/>
    <w:rsid w:val="00B379EB"/>
    <w:rsid w:val="00B50ADC"/>
    <w:rsid w:val="00B5639B"/>
    <w:rsid w:val="00B566B1"/>
    <w:rsid w:val="00B63834"/>
    <w:rsid w:val="00B65F8A"/>
    <w:rsid w:val="00B72734"/>
    <w:rsid w:val="00B80199"/>
    <w:rsid w:val="00B80369"/>
    <w:rsid w:val="00B83204"/>
    <w:rsid w:val="00B84FC0"/>
    <w:rsid w:val="00BA0C87"/>
    <w:rsid w:val="00BA220B"/>
    <w:rsid w:val="00BA3A57"/>
    <w:rsid w:val="00BA691F"/>
    <w:rsid w:val="00BB4E1A"/>
    <w:rsid w:val="00BB5C67"/>
    <w:rsid w:val="00BC00A9"/>
    <w:rsid w:val="00BC015E"/>
    <w:rsid w:val="00BC76AC"/>
    <w:rsid w:val="00BD0ECB"/>
    <w:rsid w:val="00BD624F"/>
    <w:rsid w:val="00BE2155"/>
    <w:rsid w:val="00BE2213"/>
    <w:rsid w:val="00BE719A"/>
    <w:rsid w:val="00BE720A"/>
    <w:rsid w:val="00BF0D73"/>
    <w:rsid w:val="00BF2465"/>
    <w:rsid w:val="00BF4C0D"/>
    <w:rsid w:val="00BF6D3F"/>
    <w:rsid w:val="00C25E7F"/>
    <w:rsid w:val="00C2746F"/>
    <w:rsid w:val="00C324A0"/>
    <w:rsid w:val="00C3300F"/>
    <w:rsid w:val="00C35D88"/>
    <w:rsid w:val="00C42BF8"/>
    <w:rsid w:val="00C50043"/>
    <w:rsid w:val="00C6485F"/>
    <w:rsid w:val="00C7573B"/>
    <w:rsid w:val="00C93C03"/>
    <w:rsid w:val="00C9431E"/>
    <w:rsid w:val="00CA1F88"/>
    <w:rsid w:val="00CB2C8E"/>
    <w:rsid w:val="00CB602E"/>
    <w:rsid w:val="00CC392C"/>
    <w:rsid w:val="00CE051D"/>
    <w:rsid w:val="00CE1335"/>
    <w:rsid w:val="00CE493D"/>
    <w:rsid w:val="00CF07FA"/>
    <w:rsid w:val="00CF0BB2"/>
    <w:rsid w:val="00CF3EE8"/>
    <w:rsid w:val="00D050E6"/>
    <w:rsid w:val="00D10C72"/>
    <w:rsid w:val="00D13441"/>
    <w:rsid w:val="00D150E7"/>
    <w:rsid w:val="00D32F65"/>
    <w:rsid w:val="00D44AC0"/>
    <w:rsid w:val="00D4566B"/>
    <w:rsid w:val="00D52DC2"/>
    <w:rsid w:val="00D5322E"/>
    <w:rsid w:val="00D53BCC"/>
    <w:rsid w:val="00D70DFB"/>
    <w:rsid w:val="00D766DF"/>
    <w:rsid w:val="00DA186E"/>
    <w:rsid w:val="00DA4116"/>
    <w:rsid w:val="00DB251C"/>
    <w:rsid w:val="00DB4630"/>
    <w:rsid w:val="00DC4F88"/>
    <w:rsid w:val="00DD01E9"/>
    <w:rsid w:val="00DD724B"/>
    <w:rsid w:val="00DE7117"/>
    <w:rsid w:val="00DF20A4"/>
    <w:rsid w:val="00E05704"/>
    <w:rsid w:val="00E11E44"/>
    <w:rsid w:val="00E3270E"/>
    <w:rsid w:val="00E338EF"/>
    <w:rsid w:val="00E36F89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1809"/>
    <w:rsid w:val="00ED2BB6"/>
    <w:rsid w:val="00ED34E1"/>
    <w:rsid w:val="00ED3B8D"/>
    <w:rsid w:val="00ED659C"/>
    <w:rsid w:val="00EF2E3A"/>
    <w:rsid w:val="00F072A7"/>
    <w:rsid w:val="00F078DC"/>
    <w:rsid w:val="00F2029C"/>
    <w:rsid w:val="00F262B9"/>
    <w:rsid w:val="00F2672A"/>
    <w:rsid w:val="00F32BA8"/>
    <w:rsid w:val="00F349F1"/>
    <w:rsid w:val="00F4098B"/>
    <w:rsid w:val="00F4350D"/>
    <w:rsid w:val="00F567F7"/>
    <w:rsid w:val="00F62036"/>
    <w:rsid w:val="00F64F72"/>
    <w:rsid w:val="00F65B52"/>
    <w:rsid w:val="00F67BCA"/>
    <w:rsid w:val="00F73BD6"/>
    <w:rsid w:val="00F83989"/>
    <w:rsid w:val="00F85099"/>
    <w:rsid w:val="00F9379C"/>
    <w:rsid w:val="00F9632C"/>
    <w:rsid w:val="00FA1E52"/>
    <w:rsid w:val="00FA333C"/>
    <w:rsid w:val="00FA5DE8"/>
    <w:rsid w:val="00FB075B"/>
    <w:rsid w:val="00FB1409"/>
    <w:rsid w:val="00FE35AF"/>
    <w:rsid w:val="00FE4688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A5DE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DE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DE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5DE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5DE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5DE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A5DE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A5DE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A5DE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A5DE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A5DE8"/>
  </w:style>
  <w:style w:type="paragraph" w:customStyle="1" w:styleId="OPCParaBase">
    <w:name w:val="OPCParaBase"/>
    <w:qFormat/>
    <w:rsid w:val="00FA5DE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A5DE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5DE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5DE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5DE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5DE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A5DE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5DE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5DE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5DE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5DE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5DE8"/>
  </w:style>
  <w:style w:type="paragraph" w:customStyle="1" w:styleId="Blocks">
    <w:name w:val="Blocks"/>
    <w:aliases w:val="bb"/>
    <w:basedOn w:val="OPCParaBase"/>
    <w:qFormat/>
    <w:rsid w:val="00FA5DE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5D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5DE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5DE8"/>
    <w:rPr>
      <w:i/>
    </w:rPr>
  </w:style>
  <w:style w:type="paragraph" w:customStyle="1" w:styleId="BoxList">
    <w:name w:val="BoxList"/>
    <w:aliases w:val="bl"/>
    <w:basedOn w:val="BoxText"/>
    <w:qFormat/>
    <w:rsid w:val="00FA5DE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5DE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5DE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5DE8"/>
    <w:pPr>
      <w:ind w:left="1985" w:hanging="851"/>
    </w:pPr>
  </w:style>
  <w:style w:type="character" w:customStyle="1" w:styleId="CharAmPartNo">
    <w:name w:val="CharAmPartNo"/>
    <w:basedOn w:val="OPCCharBase"/>
    <w:qFormat/>
    <w:rsid w:val="00FA5DE8"/>
  </w:style>
  <w:style w:type="character" w:customStyle="1" w:styleId="CharAmPartText">
    <w:name w:val="CharAmPartText"/>
    <w:basedOn w:val="OPCCharBase"/>
    <w:qFormat/>
    <w:rsid w:val="00FA5DE8"/>
  </w:style>
  <w:style w:type="character" w:customStyle="1" w:styleId="CharAmSchNo">
    <w:name w:val="CharAmSchNo"/>
    <w:basedOn w:val="OPCCharBase"/>
    <w:qFormat/>
    <w:rsid w:val="00FA5DE8"/>
  </w:style>
  <w:style w:type="character" w:customStyle="1" w:styleId="CharAmSchText">
    <w:name w:val="CharAmSchText"/>
    <w:basedOn w:val="OPCCharBase"/>
    <w:qFormat/>
    <w:rsid w:val="00FA5DE8"/>
  </w:style>
  <w:style w:type="character" w:customStyle="1" w:styleId="CharBoldItalic">
    <w:name w:val="CharBoldItalic"/>
    <w:basedOn w:val="OPCCharBase"/>
    <w:uiPriority w:val="1"/>
    <w:qFormat/>
    <w:rsid w:val="00FA5DE8"/>
    <w:rPr>
      <w:b/>
      <w:i/>
    </w:rPr>
  </w:style>
  <w:style w:type="character" w:customStyle="1" w:styleId="CharChapNo">
    <w:name w:val="CharChapNo"/>
    <w:basedOn w:val="OPCCharBase"/>
    <w:uiPriority w:val="1"/>
    <w:qFormat/>
    <w:rsid w:val="00FA5DE8"/>
  </w:style>
  <w:style w:type="character" w:customStyle="1" w:styleId="CharChapText">
    <w:name w:val="CharChapText"/>
    <w:basedOn w:val="OPCCharBase"/>
    <w:uiPriority w:val="1"/>
    <w:qFormat/>
    <w:rsid w:val="00FA5DE8"/>
  </w:style>
  <w:style w:type="character" w:customStyle="1" w:styleId="CharDivNo">
    <w:name w:val="CharDivNo"/>
    <w:basedOn w:val="OPCCharBase"/>
    <w:uiPriority w:val="1"/>
    <w:qFormat/>
    <w:rsid w:val="00FA5DE8"/>
  </w:style>
  <w:style w:type="character" w:customStyle="1" w:styleId="CharDivText">
    <w:name w:val="CharDivText"/>
    <w:basedOn w:val="OPCCharBase"/>
    <w:uiPriority w:val="1"/>
    <w:qFormat/>
    <w:rsid w:val="00FA5DE8"/>
  </w:style>
  <w:style w:type="character" w:customStyle="1" w:styleId="CharItalic">
    <w:name w:val="CharItalic"/>
    <w:basedOn w:val="OPCCharBase"/>
    <w:uiPriority w:val="1"/>
    <w:qFormat/>
    <w:rsid w:val="00FA5DE8"/>
    <w:rPr>
      <w:i/>
    </w:rPr>
  </w:style>
  <w:style w:type="character" w:customStyle="1" w:styleId="CharPartNo">
    <w:name w:val="CharPartNo"/>
    <w:basedOn w:val="OPCCharBase"/>
    <w:uiPriority w:val="1"/>
    <w:qFormat/>
    <w:rsid w:val="00FA5DE8"/>
  </w:style>
  <w:style w:type="character" w:customStyle="1" w:styleId="CharPartText">
    <w:name w:val="CharPartText"/>
    <w:basedOn w:val="OPCCharBase"/>
    <w:uiPriority w:val="1"/>
    <w:qFormat/>
    <w:rsid w:val="00FA5DE8"/>
  </w:style>
  <w:style w:type="character" w:customStyle="1" w:styleId="CharSectno">
    <w:name w:val="CharSectno"/>
    <w:basedOn w:val="OPCCharBase"/>
    <w:qFormat/>
    <w:rsid w:val="00FA5DE8"/>
  </w:style>
  <w:style w:type="character" w:customStyle="1" w:styleId="CharSubdNo">
    <w:name w:val="CharSubdNo"/>
    <w:basedOn w:val="OPCCharBase"/>
    <w:uiPriority w:val="1"/>
    <w:qFormat/>
    <w:rsid w:val="00FA5DE8"/>
  </w:style>
  <w:style w:type="character" w:customStyle="1" w:styleId="CharSubdText">
    <w:name w:val="CharSubdText"/>
    <w:basedOn w:val="OPCCharBase"/>
    <w:uiPriority w:val="1"/>
    <w:qFormat/>
    <w:rsid w:val="00FA5DE8"/>
  </w:style>
  <w:style w:type="paragraph" w:customStyle="1" w:styleId="CTA--">
    <w:name w:val="CTA --"/>
    <w:basedOn w:val="OPCParaBase"/>
    <w:next w:val="Normal"/>
    <w:rsid w:val="00FA5DE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5DE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5DE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5DE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5DE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5DE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5DE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5DE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5DE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5DE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5DE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5DE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5DE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5DE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A5DE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5DE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5DE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5D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5D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5D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5DE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5DE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A5DE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A5DE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5DE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5DE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5DE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5DE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5DE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5DE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5DE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5DE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5D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5DE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5DE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5DE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5DE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5DE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5DE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5DE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5DE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5DE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5DE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5DE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5DE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5DE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5DE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5DE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5DE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5DE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5DE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5D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5DE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5DE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5DE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A5DE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A5DE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A5DE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A5DE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A5DE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A5DE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A5DE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A5DE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A5DE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A5DE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5DE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5DE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5DE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5DE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5DE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5DE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5DE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A5DE8"/>
    <w:rPr>
      <w:sz w:val="16"/>
    </w:rPr>
  </w:style>
  <w:style w:type="table" w:customStyle="1" w:styleId="CFlag">
    <w:name w:val="CFlag"/>
    <w:basedOn w:val="TableNormal"/>
    <w:uiPriority w:val="99"/>
    <w:rsid w:val="00FA5DE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A5D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5D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5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5DE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5DE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5DE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5DE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5DE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5DE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5DE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5DE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5DE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5DE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5DE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5DE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5DE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5DE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5DE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5DE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5DE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5DE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A5DE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5DE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5DE8"/>
  </w:style>
  <w:style w:type="character" w:customStyle="1" w:styleId="CharSubPartNoCASA">
    <w:name w:val="CharSubPartNo(CASA)"/>
    <w:basedOn w:val="OPCCharBase"/>
    <w:uiPriority w:val="1"/>
    <w:rsid w:val="00FA5DE8"/>
  </w:style>
  <w:style w:type="paragraph" w:customStyle="1" w:styleId="ENoteTTIndentHeadingSub">
    <w:name w:val="ENoteTTIndentHeadingSub"/>
    <w:aliases w:val="enTTHis"/>
    <w:basedOn w:val="OPCParaBase"/>
    <w:rsid w:val="00FA5DE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5D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5DE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5DE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5DE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17F7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A5D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A5DE8"/>
    <w:rPr>
      <w:sz w:val="22"/>
    </w:rPr>
  </w:style>
  <w:style w:type="paragraph" w:customStyle="1" w:styleId="SOTextNote">
    <w:name w:val="SO TextNote"/>
    <w:aliases w:val="sont"/>
    <w:basedOn w:val="SOText"/>
    <w:qFormat/>
    <w:rsid w:val="00FA5DE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5DE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5DE8"/>
    <w:rPr>
      <w:sz w:val="22"/>
    </w:rPr>
  </w:style>
  <w:style w:type="paragraph" w:customStyle="1" w:styleId="FileName">
    <w:name w:val="FileName"/>
    <w:basedOn w:val="Normal"/>
    <w:rsid w:val="00FA5DE8"/>
  </w:style>
  <w:style w:type="paragraph" w:customStyle="1" w:styleId="TableHeading">
    <w:name w:val="TableHeading"/>
    <w:aliases w:val="th"/>
    <w:basedOn w:val="OPCParaBase"/>
    <w:next w:val="Tabletext"/>
    <w:rsid w:val="00FA5DE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5DE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5DE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5DE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5DE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A5DE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5DE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5DE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5DE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A5D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5DE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A5DE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5DE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5DE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A5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5D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5DE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A5D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A5DE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A5DE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A5DE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A5DE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A5D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FA5DE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A5DE8"/>
    <w:pPr>
      <w:ind w:left="240" w:hanging="240"/>
    </w:pPr>
  </w:style>
  <w:style w:type="paragraph" w:styleId="Index2">
    <w:name w:val="index 2"/>
    <w:basedOn w:val="Normal"/>
    <w:next w:val="Normal"/>
    <w:autoRedefine/>
    <w:rsid w:val="00FA5DE8"/>
    <w:pPr>
      <w:ind w:left="480" w:hanging="240"/>
    </w:pPr>
  </w:style>
  <w:style w:type="paragraph" w:styleId="Index3">
    <w:name w:val="index 3"/>
    <w:basedOn w:val="Normal"/>
    <w:next w:val="Normal"/>
    <w:autoRedefine/>
    <w:rsid w:val="00FA5DE8"/>
    <w:pPr>
      <w:ind w:left="720" w:hanging="240"/>
    </w:pPr>
  </w:style>
  <w:style w:type="paragraph" w:styleId="Index4">
    <w:name w:val="index 4"/>
    <w:basedOn w:val="Normal"/>
    <w:next w:val="Normal"/>
    <w:autoRedefine/>
    <w:rsid w:val="00FA5DE8"/>
    <w:pPr>
      <w:ind w:left="960" w:hanging="240"/>
    </w:pPr>
  </w:style>
  <w:style w:type="paragraph" w:styleId="Index5">
    <w:name w:val="index 5"/>
    <w:basedOn w:val="Normal"/>
    <w:next w:val="Normal"/>
    <w:autoRedefine/>
    <w:rsid w:val="00FA5DE8"/>
    <w:pPr>
      <w:ind w:left="1200" w:hanging="240"/>
    </w:pPr>
  </w:style>
  <w:style w:type="paragraph" w:styleId="Index6">
    <w:name w:val="index 6"/>
    <w:basedOn w:val="Normal"/>
    <w:next w:val="Normal"/>
    <w:autoRedefine/>
    <w:rsid w:val="00FA5DE8"/>
    <w:pPr>
      <w:ind w:left="1440" w:hanging="240"/>
    </w:pPr>
  </w:style>
  <w:style w:type="paragraph" w:styleId="Index7">
    <w:name w:val="index 7"/>
    <w:basedOn w:val="Normal"/>
    <w:next w:val="Normal"/>
    <w:autoRedefine/>
    <w:rsid w:val="00FA5DE8"/>
    <w:pPr>
      <w:ind w:left="1680" w:hanging="240"/>
    </w:pPr>
  </w:style>
  <w:style w:type="paragraph" w:styleId="Index8">
    <w:name w:val="index 8"/>
    <w:basedOn w:val="Normal"/>
    <w:next w:val="Normal"/>
    <w:autoRedefine/>
    <w:rsid w:val="00FA5DE8"/>
    <w:pPr>
      <w:ind w:left="1920" w:hanging="240"/>
    </w:pPr>
  </w:style>
  <w:style w:type="paragraph" w:styleId="Index9">
    <w:name w:val="index 9"/>
    <w:basedOn w:val="Normal"/>
    <w:next w:val="Normal"/>
    <w:autoRedefine/>
    <w:rsid w:val="00FA5DE8"/>
    <w:pPr>
      <w:ind w:left="2160" w:hanging="240"/>
    </w:pPr>
  </w:style>
  <w:style w:type="paragraph" w:styleId="NormalIndent">
    <w:name w:val="Normal Indent"/>
    <w:basedOn w:val="Normal"/>
    <w:rsid w:val="00FA5DE8"/>
    <w:pPr>
      <w:ind w:left="720"/>
    </w:pPr>
  </w:style>
  <w:style w:type="paragraph" w:styleId="FootnoteText">
    <w:name w:val="footnote text"/>
    <w:basedOn w:val="Normal"/>
    <w:link w:val="FootnoteTextChar"/>
    <w:rsid w:val="00FA5DE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A5DE8"/>
  </w:style>
  <w:style w:type="paragraph" w:styleId="CommentText">
    <w:name w:val="annotation text"/>
    <w:basedOn w:val="Normal"/>
    <w:link w:val="CommentTextChar"/>
    <w:rsid w:val="00FA5D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A5DE8"/>
  </w:style>
  <w:style w:type="paragraph" w:styleId="IndexHeading">
    <w:name w:val="index heading"/>
    <w:basedOn w:val="Normal"/>
    <w:next w:val="Index1"/>
    <w:rsid w:val="00FA5DE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A5DE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A5DE8"/>
    <w:pPr>
      <w:ind w:left="480" w:hanging="480"/>
    </w:pPr>
  </w:style>
  <w:style w:type="paragraph" w:styleId="EnvelopeAddress">
    <w:name w:val="envelope address"/>
    <w:basedOn w:val="Normal"/>
    <w:rsid w:val="00FA5DE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A5DE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A5DE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A5DE8"/>
    <w:rPr>
      <w:sz w:val="16"/>
      <w:szCs w:val="16"/>
    </w:rPr>
  </w:style>
  <w:style w:type="character" w:styleId="PageNumber">
    <w:name w:val="page number"/>
    <w:basedOn w:val="DefaultParagraphFont"/>
    <w:rsid w:val="00FA5DE8"/>
  </w:style>
  <w:style w:type="character" w:styleId="EndnoteReference">
    <w:name w:val="endnote reference"/>
    <w:basedOn w:val="DefaultParagraphFont"/>
    <w:rsid w:val="00FA5DE8"/>
    <w:rPr>
      <w:vertAlign w:val="superscript"/>
    </w:rPr>
  </w:style>
  <w:style w:type="paragraph" w:styleId="EndnoteText">
    <w:name w:val="endnote text"/>
    <w:basedOn w:val="Normal"/>
    <w:link w:val="EndnoteTextChar"/>
    <w:rsid w:val="00FA5DE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A5DE8"/>
  </w:style>
  <w:style w:type="paragraph" w:styleId="TableofAuthorities">
    <w:name w:val="table of authorities"/>
    <w:basedOn w:val="Normal"/>
    <w:next w:val="Normal"/>
    <w:rsid w:val="00FA5DE8"/>
    <w:pPr>
      <w:ind w:left="240" w:hanging="240"/>
    </w:pPr>
  </w:style>
  <w:style w:type="paragraph" w:styleId="MacroText">
    <w:name w:val="macro"/>
    <w:link w:val="MacroTextChar"/>
    <w:rsid w:val="00FA5D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A5DE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A5DE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A5DE8"/>
    <w:pPr>
      <w:ind w:left="283" w:hanging="283"/>
    </w:pPr>
  </w:style>
  <w:style w:type="paragraph" w:styleId="ListBullet">
    <w:name w:val="List Bullet"/>
    <w:basedOn w:val="Normal"/>
    <w:autoRedefine/>
    <w:rsid w:val="00FA5DE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A5DE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A5DE8"/>
    <w:pPr>
      <w:ind w:left="566" w:hanging="283"/>
    </w:pPr>
  </w:style>
  <w:style w:type="paragraph" w:styleId="List3">
    <w:name w:val="List 3"/>
    <w:basedOn w:val="Normal"/>
    <w:rsid w:val="00FA5DE8"/>
    <w:pPr>
      <w:ind w:left="849" w:hanging="283"/>
    </w:pPr>
  </w:style>
  <w:style w:type="paragraph" w:styleId="List4">
    <w:name w:val="List 4"/>
    <w:basedOn w:val="Normal"/>
    <w:rsid w:val="00FA5DE8"/>
    <w:pPr>
      <w:ind w:left="1132" w:hanging="283"/>
    </w:pPr>
  </w:style>
  <w:style w:type="paragraph" w:styleId="List5">
    <w:name w:val="List 5"/>
    <w:basedOn w:val="Normal"/>
    <w:rsid w:val="00FA5DE8"/>
    <w:pPr>
      <w:ind w:left="1415" w:hanging="283"/>
    </w:pPr>
  </w:style>
  <w:style w:type="paragraph" w:styleId="ListBullet2">
    <w:name w:val="List Bullet 2"/>
    <w:basedOn w:val="Normal"/>
    <w:autoRedefine/>
    <w:rsid w:val="00FA5DE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A5DE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A5DE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A5DE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A5DE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A5DE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A5DE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A5DE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A5DE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A5DE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A5DE8"/>
    <w:pPr>
      <w:ind w:left="4252"/>
    </w:pPr>
  </w:style>
  <w:style w:type="character" w:customStyle="1" w:styleId="ClosingChar">
    <w:name w:val="Closing Char"/>
    <w:basedOn w:val="DefaultParagraphFont"/>
    <w:link w:val="Closing"/>
    <w:rsid w:val="00FA5DE8"/>
    <w:rPr>
      <w:sz w:val="22"/>
    </w:rPr>
  </w:style>
  <w:style w:type="paragraph" w:styleId="Signature">
    <w:name w:val="Signature"/>
    <w:basedOn w:val="Normal"/>
    <w:link w:val="SignatureChar"/>
    <w:rsid w:val="00FA5DE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A5DE8"/>
    <w:rPr>
      <w:sz w:val="22"/>
    </w:rPr>
  </w:style>
  <w:style w:type="paragraph" w:styleId="BodyText">
    <w:name w:val="Body Text"/>
    <w:basedOn w:val="Normal"/>
    <w:link w:val="BodyTextChar"/>
    <w:rsid w:val="00FA5DE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A5DE8"/>
    <w:rPr>
      <w:sz w:val="22"/>
    </w:rPr>
  </w:style>
  <w:style w:type="paragraph" w:styleId="BodyTextIndent">
    <w:name w:val="Body Text Indent"/>
    <w:basedOn w:val="Normal"/>
    <w:link w:val="BodyTextIndentChar"/>
    <w:rsid w:val="00FA5D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A5DE8"/>
    <w:rPr>
      <w:sz w:val="22"/>
    </w:rPr>
  </w:style>
  <w:style w:type="paragraph" w:styleId="ListContinue">
    <w:name w:val="List Continue"/>
    <w:basedOn w:val="Normal"/>
    <w:rsid w:val="00FA5DE8"/>
    <w:pPr>
      <w:spacing w:after="120"/>
      <w:ind w:left="283"/>
    </w:pPr>
  </w:style>
  <w:style w:type="paragraph" w:styleId="ListContinue2">
    <w:name w:val="List Continue 2"/>
    <w:basedOn w:val="Normal"/>
    <w:rsid w:val="00FA5DE8"/>
    <w:pPr>
      <w:spacing w:after="120"/>
      <w:ind w:left="566"/>
    </w:pPr>
  </w:style>
  <w:style w:type="paragraph" w:styleId="ListContinue3">
    <w:name w:val="List Continue 3"/>
    <w:basedOn w:val="Normal"/>
    <w:rsid w:val="00FA5DE8"/>
    <w:pPr>
      <w:spacing w:after="120"/>
      <w:ind w:left="849"/>
    </w:pPr>
  </w:style>
  <w:style w:type="paragraph" w:styleId="ListContinue4">
    <w:name w:val="List Continue 4"/>
    <w:basedOn w:val="Normal"/>
    <w:rsid w:val="00FA5DE8"/>
    <w:pPr>
      <w:spacing w:after="120"/>
      <w:ind w:left="1132"/>
    </w:pPr>
  </w:style>
  <w:style w:type="paragraph" w:styleId="ListContinue5">
    <w:name w:val="List Continue 5"/>
    <w:basedOn w:val="Normal"/>
    <w:rsid w:val="00FA5DE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A5D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A5DE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A5DE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A5DE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A5DE8"/>
  </w:style>
  <w:style w:type="character" w:customStyle="1" w:styleId="SalutationChar">
    <w:name w:val="Salutation Char"/>
    <w:basedOn w:val="DefaultParagraphFont"/>
    <w:link w:val="Salutation"/>
    <w:rsid w:val="00FA5DE8"/>
    <w:rPr>
      <w:sz w:val="22"/>
    </w:rPr>
  </w:style>
  <w:style w:type="paragraph" w:styleId="Date">
    <w:name w:val="Date"/>
    <w:basedOn w:val="Normal"/>
    <w:next w:val="Normal"/>
    <w:link w:val="DateChar"/>
    <w:rsid w:val="00FA5DE8"/>
  </w:style>
  <w:style w:type="character" w:customStyle="1" w:styleId="DateChar">
    <w:name w:val="Date Char"/>
    <w:basedOn w:val="DefaultParagraphFont"/>
    <w:link w:val="Date"/>
    <w:rsid w:val="00FA5DE8"/>
    <w:rPr>
      <w:sz w:val="22"/>
    </w:rPr>
  </w:style>
  <w:style w:type="paragraph" w:styleId="BodyTextFirstIndent">
    <w:name w:val="Body Text First Indent"/>
    <w:basedOn w:val="BodyText"/>
    <w:link w:val="BodyTextFirstIndentChar"/>
    <w:rsid w:val="00FA5DE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A5DE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A5DE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A5DE8"/>
    <w:rPr>
      <w:sz w:val="22"/>
    </w:rPr>
  </w:style>
  <w:style w:type="paragraph" w:styleId="BodyText2">
    <w:name w:val="Body Text 2"/>
    <w:basedOn w:val="Normal"/>
    <w:link w:val="BodyText2Char"/>
    <w:rsid w:val="00FA5D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A5DE8"/>
    <w:rPr>
      <w:sz w:val="22"/>
    </w:rPr>
  </w:style>
  <w:style w:type="paragraph" w:styleId="BodyText3">
    <w:name w:val="Body Text 3"/>
    <w:basedOn w:val="Normal"/>
    <w:link w:val="BodyText3Char"/>
    <w:rsid w:val="00FA5D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A5DE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A5DE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A5DE8"/>
    <w:rPr>
      <w:sz w:val="22"/>
    </w:rPr>
  </w:style>
  <w:style w:type="paragraph" w:styleId="BodyTextIndent3">
    <w:name w:val="Body Text Indent 3"/>
    <w:basedOn w:val="Normal"/>
    <w:link w:val="BodyTextIndent3Char"/>
    <w:rsid w:val="00FA5DE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A5DE8"/>
    <w:rPr>
      <w:sz w:val="16"/>
      <w:szCs w:val="16"/>
    </w:rPr>
  </w:style>
  <w:style w:type="paragraph" w:styleId="BlockText">
    <w:name w:val="Block Text"/>
    <w:basedOn w:val="Normal"/>
    <w:rsid w:val="00FA5DE8"/>
    <w:pPr>
      <w:spacing w:after="120"/>
      <w:ind w:left="1440" w:right="1440"/>
    </w:pPr>
  </w:style>
  <w:style w:type="character" w:styleId="Hyperlink">
    <w:name w:val="Hyperlink"/>
    <w:basedOn w:val="DefaultParagraphFont"/>
    <w:rsid w:val="00FA5DE8"/>
    <w:rPr>
      <w:color w:val="0000FF"/>
      <w:u w:val="single"/>
    </w:rPr>
  </w:style>
  <w:style w:type="character" w:styleId="FollowedHyperlink">
    <w:name w:val="FollowedHyperlink"/>
    <w:basedOn w:val="DefaultParagraphFont"/>
    <w:rsid w:val="00FA5DE8"/>
    <w:rPr>
      <w:color w:val="800080"/>
      <w:u w:val="single"/>
    </w:rPr>
  </w:style>
  <w:style w:type="character" w:styleId="Strong">
    <w:name w:val="Strong"/>
    <w:basedOn w:val="DefaultParagraphFont"/>
    <w:qFormat/>
    <w:rsid w:val="00FA5DE8"/>
    <w:rPr>
      <w:b/>
      <w:bCs/>
    </w:rPr>
  </w:style>
  <w:style w:type="character" w:styleId="Emphasis">
    <w:name w:val="Emphasis"/>
    <w:basedOn w:val="DefaultParagraphFont"/>
    <w:qFormat/>
    <w:rsid w:val="00FA5DE8"/>
    <w:rPr>
      <w:i/>
      <w:iCs/>
    </w:rPr>
  </w:style>
  <w:style w:type="paragraph" w:styleId="DocumentMap">
    <w:name w:val="Document Map"/>
    <w:basedOn w:val="Normal"/>
    <w:link w:val="DocumentMapChar"/>
    <w:rsid w:val="00FA5D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A5DE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A5DE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A5DE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A5DE8"/>
  </w:style>
  <w:style w:type="character" w:customStyle="1" w:styleId="E-mailSignatureChar">
    <w:name w:val="E-mail Signature Char"/>
    <w:basedOn w:val="DefaultParagraphFont"/>
    <w:link w:val="E-mailSignature"/>
    <w:rsid w:val="00FA5DE8"/>
    <w:rPr>
      <w:sz w:val="22"/>
    </w:rPr>
  </w:style>
  <w:style w:type="paragraph" w:styleId="NormalWeb">
    <w:name w:val="Normal (Web)"/>
    <w:basedOn w:val="Normal"/>
    <w:rsid w:val="00FA5DE8"/>
  </w:style>
  <w:style w:type="character" w:styleId="HTMLAcronym">
    <w:name w:val="HTML Acronym"/>
    <w:basedOn w:val="DefaultParagraphFont"/>
    <w:rsid w:val="00FA5DE8"/>
  </w:style>
  <w:style w:type="paragraph" w:styleId="HTMLAddress">
    <w:name w:val="HTML Address"/>
    <w:basedOn w:val="Normal"/>
    <w:link w:val="HTMLAddressChar"/>
    <w:rsid w:val="00FA5DE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A5DE8"/>
    <w:rPr>
      <w:i/>
      <w:iCs/>
      <w:sz w:val="22"/>
    </w:rPr>
  </w:style>
  <w:style w:type="character" w:styleId="HTMLCite">
    <w:name w:val="HTML Cite"/>
    <w:basedOn w:val="DefaultParagraphFont"/>
    <w:rsid w:val="00FA5DE8"/>
    <w:rPr>
      <w:i/>
      <w:iCs/>
    </w:rPr>
  </w:style>
  <w:style w:type="character" w:styleId="HTMLCode">
    <w:name w:val="HTML Code"/>
    <w:basedOn w:val="DefaultParagraphFont"/>
    <w:rsid w:val="00FA5DE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A5DE8"/>
    <w:rPr>
      <w:i/>
      <w:iCs/>
    </w:rPr>
  </w:style>
  <w:style w:type="character" w:styleId="HTMLKeyboard">
    <w:name w:val="HTML Keyboard"/>
    <w:basedOn w:val="DefaultParagraphFont"/>
    <w:rsid w:val="00FA5DE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A5DE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A5DE8"/>
    <w:rPr>
      <w:rFonts w:ascii="Courier New" w:hAnsi="Courier New" w:cs="Courier New"/>
    </w:rPr>
  </w:style>
  <w:style w:type="character" w:styleId="HTMLSample">
    <w:name w:val="HTML Sample"/>
    <w:basedOn w:val="DefaultParagraphFont"/>
    <w:rsid w:val="00FA5DE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A5DE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A5DE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A5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5DE8"/>
    <w:rPr>
      <w:b/>
      <w:bCs/>
    </w:rPr>
  </w:style>
  <w:style w:type="numbering" w:styleId="1ai">
    <w:name w:val="Outline List 1"/>
    <w:basedOn w:val="NoList"/>
    <w:rsid w:val="00FA5DE8"/>
    <w:pPr>
      <w:numPr>
        <w:numId w:val="14"/>
      </w:numPr>
    </w:pPr>
  </w:style>
  <w:style w:type="numbering" w:styleId="111111">
    <w:name w:val="Outline List 2"/>
    <w:basedOn w:val="NoList"/>
    <w:rsid w:val="00FA5DE8"/>
    <w:pPr>
      <w:numPr>
        <w:numId w:val="15"/>
      </w:numPr>
    </w:pPr>
  </w:style>
  <w:style w:type="numbering" w:styleId="ArticleSection">
    <w:name w:val="Outline List 3"/>
    <w:basedOn w:val="NoList"/>
    <w:rsid w:val="00FA5DE8"/>
    <w:pPr>
      <w:numPr>
        <w:numId w:val="17"/>
      </w:numPr>
    </w:pPr>
  </w:style>
  <w:style w:type="table" w:styleId="TableSimple1">
    <w:name w:val="Table Simple 1"/>
    <w:basedOn w:val="TableNormal"/>
    <w:rsid w:val="00FA5DE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A5DE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A5D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A5DE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A5DE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A5DE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A5DE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A5DE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A5DE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A5DE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A5DE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A5DE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A5DE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A5DE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A5DE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A5DE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A5DE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A5DE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A5DE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A5D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A5D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A5DE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A5DE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A5DE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A5DE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A5DE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A5D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A5DE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A5DE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A5DE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A5DE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A5DE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A5DE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A5DE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A5DE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A5DE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A5DE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A5DE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A5DE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A5DE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A5DE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A5DE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A5DE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A5DE8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FA5D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A5DE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A5D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A5D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FA5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A97A5-A668-4C64-9B6E-E65664EE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11</Pages>
  <Words>1733</Words>
  <Characters>9415</Characters>
  <Application>Microsoft Office Word</Application>
  <DocSecurity>2</DocSecurity>
  <PresentationFormat/>
  <Lines>247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Medical Indemnity (Prudential Supervision and Product Standards) Regulations 2020</vt:lpstr>
    </vt:vector>
  </TitlesOfParts>
  <Manager/>
  <Company/>
  <LinksUpToDate>false</LinksUpToDate>
  <CharactersWithSpaces>10982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Medical Indemnity (Prudential Supervision and Product Standards) Regulations 2020</dc:title>
  <dc:subject/>
  <dc:creator/>
  <cp:keywords/>
  <dc:description/>
  <cp:lastModifiedBy/>
  <cp:revision>1</cp:revision>
  <cp:lastPrinted>2017-04-26T00:22:00Z</cp:lastPrinted>
  <dcterms:created xsi:type="dcterms:W3CDTF">2019-11-04T22:41:00Z</dcterms:created>
  <dcterms:modified xsi:type="dcterms:W3CDTF">2019-11-13T02:00:00Z</dcterms:modified>
  <cp:category/>
  <cp:contentStatus/>
  <dc:language/>
  <cp:version/>
</cp:coreProperties>
</file>