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06409104"/>
        <w:docPartObj>
          <w:docPartGallery w:val="Cover Pages"/>
          <w:docPartUnique/>
        </w:docPartObj>
      </w:sdtPr>
      <w:sdtEndPr/>
      <w:sdtContent>
        <w:p w14:paraId="00C71009"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53616C8B" wp14:editId="7CEF3077">
                <wp:simplePos x="0" y="0"/>
                <wp:positionH relativeFrom="page">
                  <wp:align>right</wp:align>
                </wp:positionH>
                <wp:positionV relativeFrom="page">
                  <wp:align>top</wp:align>
                </wp:positionV>
                <wp:extent cx="7558767" cy="10691998"/>
                <wp:effectExtent l="0" t="0" r="444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6FBED879" w14:textId="77777777" w:rsidR="00A652B8" w:rsidRPr="006D0240" w:rsidRDefault="00A652B8" w:rsidP="001D4EAA">
          <w:pPr>
            <w:pStyle w:val="Header"/>
            <w:spacing w:after="1320"/>
            <w:jc w:val="left"/>
          </w:pPr>
        </w:p>
        <w:p w14:paraId="0783846F" w14:textId="35FDB40E" w:rsidR="00A652B8" w:rsidRPr="001D4EAA" w:rsidRDefault="00CB56E2" w:rsidP="001D4EAA">
          <w:pPr>
            <w:pStyle w:val="Title"/>
          </w:pPr>
          <w:r>
            <w:t>Introducing an excessive pric</w:t>
          </w:r>
          <w:r w:rsidR="00AC0ED9">
            <w:t>ing</w:t>
          </w:r>
          <w:r>
            <w:t xml:space="preserve"> prohibition</w:t>
          </w:r>
          <w:r w:rsidR="00411FB8">
            <w:t xml:space="preserve"> </w:t>
          </w:r>
          <w:r w:rsidR="00C34D6A">
            <w:t>for</w:t>
          </w:r>
          <w:r w:rsidR="00411FB8">
            <w:t xml:space="preserve"> supermarkets</w:t>
          </w:r>
        </w:p>
        <w:p w14:paraId="5B7C59AF" w14:textId="70ABF248" w:rsidR="00A652B8" w:rsidRPr="001D4EAA" w:rsidRDefault="00A652B8" w:rsidP="00082FC2">
          <w:pPr>
            <w:pStyle w:val="Subtitle"/>
            <w:spacing w:after="240"/>
          </w:pPr>
          <w:r>
            <w:t>Consultation paper</w:t>
          </w:r>
        </w:p>
        <w:p w14:paraId="4C8973BA" w14:textId="42DCAFC7" w:rsidR="00A652B8" w:rsidRDefault="000B6F69" w:rsidP="001D4EAA">
          <w:pPr>
            <w:pStyle w:val="ReportDate"/>
            <w:rPr>
              <w:rFonts w:ascii="Rockwell" w:hAnsi="Rockwell"/>
              <w:sz w:val="24"/>
            </w:rPr>
          </w:pPr>
          <w:r>
            <w:rPr>
              <w:rStyle w:val="ReportDateChar"/>
            </w:rPr>
            <w:t xml:space="preserve">October </w:t>
          </w:r>
          <w:r w:rsidR="00CB56E2">
            <w:rPr>
              <w:rStyle w:val="ReportDateChar"/>
            </w:rPr>
            <w:t>2025</w:t>
          </w:r>
        </w:p>
        <w:p w14:paraId="379CEE03" w14:textId="77777777" w:rsidR="00A652B8" w:rsidRDefault="00A652B8" w:rsidP="00775702">
          <w:pPr>
            <w:spacing w:after="1640"/>
          </w:pPr>
        </w:p>
        <w:p w14:paraId="1A63B1ED" w14:textId="77777777" w:rsidR="00A652B8" w:rsidRDefault="00A652B8" w:rsidP="00775702">
          <w:pPr>
            <w:spacing w:after="1640"/>
          </w:pPr>
        </w:p>
        <w:p w14:paraId="7DAD7EF3" w14:textId="77777777" w:rsidR="00A652B8" w:rsidRDefault="00A652B8">
          <w:pPr>
            <w:spacing w:before="0" w:after="160" w:line="259" w:lineRule="auto"/>
          </w:pPr>
          <w:r>
            <w:br w:type="page"/>
          </w:r>
        </w:p>
      </w:sdtContent>
    </w:sdt>
    <w:p w14:paraId="03EC36C7" w14:textId="77777777" w:rsidR="000E0B74" w:rsidRDefault="000E0B74" w:rsidP="000E0B74">
      <w:pPr>
        <w:sectPr w:rsidR="000E0B74" w:rsidSect="00555D14">
          <w:pgSz w:w="11906" w:h="16838" w:code="9"/>
          <w:pgMar w:top="1843" w:right="1418" w:bottom="1418" w:left="1418" w:header="709" w:footer="709" w:gutter="0"/>
          <w:pgNumType w:fmt="lowerRoman" w:start="0"/>
          <w:cols w:space="720"/>
          <w:titlePg/>
          <w:docGrid w:linePitch="299"/>
        </w:sectPr>
      </w:pPr>
    </w:p>
    <w:p w14:paraId="1D102213" w14:textId="798AAEC8" w:rsidR="000E0B74" w:rsidRDefault="000E0B74" w:rsidP="000E0B74">
      <w:pPr>
        <w:spacing w:before="240"/>
      </w:pPr>
      <w:r w:rsidRPr="00661BF0">
        <w:lastRenderedPageBreak/>
        <w:t xml:space="preserve">© Commonwealth of </w:t>
      </w:r>
      <w:r w:rsidRPr="00CB56E2">
        <w:t>Australia 20</w:t>
      </w:r>
      <w:r w:rsidR="00EF2FBF" w:rsidRPr="00CB56E2">
        <w:t>2</w:t>
      </w:r>
      <w:r w:rsidR="00CB56E2" w:rsidRPr="00CB56E2">
        <w:t>5</w:t>
      </w:r>
    </w:p>
    <w:p w14:paraId="0EF7EAE1" w14:textId="77777777" w:rsidR="000E0B74" w:rsidRPr="00D65E0B" w:rsidRDefault="00D65E0B" w:rsidP="000E0B74">
      <w:pPr>
        <w:tabs>
          <w:tab w:val="left" w:pos="1650"/>
        </w:tabs>
        <w:spacing w:before="240"/>
        <w:rPr>
          <w:rFonts w:cstheme="minorBidi"/>
          <w:szCs w:val="22"/>
        </w:rPr>
      </w:pPr>
      <w:r w:rsidRPr="00D65E0B">
        <w:rPr>
          <w:szCs w:val="22"/>
        </w:rPr>
        <w:t>This publication is available for your use under a</w:t>
      </w:r>
      <w:r w:rsidRPr="00D65E0B">
        <w:rPr>
          <w:rFonts w:cstheme="minorHAnsi"/>
          <w:szCs w:val="22"/>
        </w:rPr>
        <w:t xml:space="preserve"> </w:t>
      </w:r>
      <w:hyperlink r:id="rId9" w:history="1">
        <w:r w:rsidRPr="00D65E0B">
          <w:rPr>
            <w:rStyle w:val="Hyperlink"/>
            <w:szCs w:val="22"/>
          </w:rPr>
          <w:t>Creative Commons Attribution 4.0 International</w:t>
        </w:r>
      </w:hyperlink>
      <w:r w:rsidRPr="00D65E0B">
        <w:rPr>
          <w:rFonts w:cstheme="minorHAnsi"/>
          <w:szCs w:val="22"/>
        </w:rPr>
        <w:t xml:space="preserve"> </w:t>
      </w:r>
      <w:r w:rsidRPr="00D65E0B">
        <w:rPr>
          <w:szCs w:val="22"/>
        </w:rPr>
        <w:t>licence</w:t>
      </w:r>
      <w:r w:rsidR="000E0B74" w:rsidRPr="00D65E0B">
        <w:rPr>
          <w:szCs w:val="22"/>
        </w:rPr>
        <w:t xml:space="preserve">, with the exception of the Commonwealth Coat of Arms, the Treasury logo, photographs, images, </w:t>
      </w:r>
      <w:r w:rsidR="00283EEA" w:rsidRPr="004F5ACF">
        <w:t xml:space="preserve">third party materials, materials protected by a trademark, </w:t>
      </w:r>
      <w:r w:rsidR="000E0B74" w:rsidRPr="00D65E0B">
        <w:rPr>
          <w:szCs w:val="22"/>
        </w:rPr>
        <w:t xml:space="preserve">signatures and where otherwise stated. </w:t>
      </w:r>
      <w:r w:rsidRPr="00D65E0B">
        <w:rPr>
          <w:szCs w:val="22"/>
        </w:rPr>
        <w:t>The full licence terms are available from</w:t>
      </w:r>
      <w:r w:rsidRPr="00D65E0B">
        <w:rPr>
          <w:rFonts w:cstheme="minorHAnsi"/>
          <w:szCs w:val="22"/>
        </w:rPr>
        <w:t xml:space="preserve"> </w:t>
      </w:r>
      <w:hyperlink r:id="rId10" w:history="1">
        <w:r w:rsidR="00283EEA">
          <w:rPr>
            <w:rStyle w:val="Hyperlink"/>
            <w:rFonts w:cstheme="minorHAnsi"/>
            <w:szCs w:val="22"/>
          </w:rPr>
          <w:t>creativecommons.org/licenses/by/4.0/legalcode</w:t>
        </w:r>
      </w:hyperlink>
      <w:r w:rsidRPr="00D65E0B">
        <w:rPr>
          <w:rFonts w:cstheme="minorHAnsi"/>
          <w:szCs w:val="22"/>
        </w:rPr>
        <w:t>.</w:t>
      </w:r>
    </w:p>
    <w:p w14:paraId="57FA6126" w14:textId="77777777" w:rsidR="000E0B74" w:rsidRDefault="000E0B74" w:rsidP="000E0B74">
      <w:pPr>
        <w:pStyle w:val="ChartGraphic"/>
        <w:jc w:val="left"/>
      </w:pPr>
      <w:r w:rsidRPr="00E56DFB">
        <w:rPr>
          <w:noProof/>
          <w:lang w:eastAsia="zh-CN"/>
        </w:rPr>
        <w:drawing>
          <wp:inline distT="0" distB="0" distL="0" distR="0" wp14:anchorId="19FCF779" wp14:editId="18AE99CD">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B6DDD79" w14:textId="77777777" w:rsidR="000E0B74" w:rsidRPr="006627B4" w:rsidRDefault="000E0B74" w:rsidP="000E0B74">
      <w:pPr>
        <w:tabs>
          <w:tab w:val="left" w:pos="1650"/>
        </w:tabs>
        <w:spacing w:before="240"/>
      </w:pPr>
      <w:r w:rsidRPr="006627B4">
        <w:t xml:space="preserve">Use of Treasury material </w:t>
      </w:r>
      <w:r w:rsidR="00D65E0B" w:rsidRPr="006627B4">
        <w:t>under a</w:t>
      </w:r>
      <w:r w:rsidR="00D65E0B" w:rsidRPr="00476F09">
        <w:rPr>
          <w:rFonts w:cstheme="minorHAnsi"/>
          <w:sz w:val="24"/>
          <w:szCs w:val="24"/>
        </w:rPr>
        <w:t xml:space="preserve"> </w:t>
      </w:r>
      <w:hyperlink r:id="rId12" w:history="1">
        <w:r w:rsidR="00D65E0B" w:rsidRPr="00AC102B">
          <w:rPr>
            <w:rStyle w:val="Hyperlink"/>
          </w:rPr>
          <w:t>Creative Commons Attribution 4.0 International</w:t>
        </w:r>
      </w:hyperlink>
      <w:r w:rsidR="00D65E0B" w:rsidRPr="00AC102B">
        <w:rPr>
          <w:rFonts w:ascii="Calibri" w:hAnsi="Calibri"/>
          <w:color w:val="000000"/>
        </w:rPr>
        <w:t xml:space="preserve"> </w:t>
      </w:r>
      <w:r w:rsidR="00D65E0B" w:rsidRPr="006627B4">
        <w:t xml:space="preserve">licence </w:t>
      </w:r>
      <w:r w:rsidRPr="006627B4">
        <w:t>requires you to attribute the work (but not in any way that suggests that the Treasury endorse</w:t>
      </w:r>
      <w:r>
        <w:t>s you or your use of the work).</w:t>
      </w:r>
    </w:p>
    <w:p w14:paraId="00D64FAA" w14:textId="77777777" w:rsidR="000E0B74" w:rsidRPr="00283EEA" w:rsidRDefault="000E0B74" w:rsidP="0031276E">
      <w:pPr>
        <w:spacing w:before="240"/>
        <w:rPr>
          <w:rStyle w:val="Strong"/>
        </w:rPr>
      </w:pPr>
      <w:r w:rsidRPr="00283EEA">
        <w:rPr>
          <w:rStyle w:val="Strong"/>
        </w:rPr>
        <w:t>Treasury material used ‘as supplied’.</w:t>
      </w:r>
    </w:p>
    <w:p w14:paraId="38BAE508"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sidR="00283EEA">
        <w:rPr>
          <w:rFonts w:cs="Calibri Light"/>
        </w:rPr>
        <w:t>–</w:t>
      </w:r>
      <w:r>
        <w:t xml:space="preserve"> then Treasury prefers t</w:t>
      </w:r>
      <w:r w:rsidRPr="00476F09">
        <w:t xml:space="preserve">he following attribution: </w:t>
      </w:r>
    </w:p>
    <w:p w14:paraId="74F12731" w14:textId="77777777" w:rsidR="00283EEA" w:rsidRPr="00A13A11" w:rsidRDefault="00283EEA" w:rsidP="00283EEA">
      <w:pPr>
        <w:ind w:firstLine="720"/>
      </w:pPr>
      <w:r w:rsidRPr="00E17231">
        <w:rPr>
          <w:iCs/>
        </w:rPr>
        <w:t>Source:</w:t>
      </w:r>
      <w:r w:rsidRPr="002F1BC2">
        <w:rPr>
          <w:i/>
        </w:rPr>
        <w:t xml:space="preserve"> </w:t>
      </w:r>
      <w:r w:rsidRPr="00AC2B70">
        <w:rPr>
          <w:rStyle w:val="Emphasis"/>
        </w:rPr>
        <w:t>The Commonwealth of Australia.</w:t>
      </w:r>
    </w:p>
    <w:p w14:paraId="62796C73" w14:textId="77777777" w:rsidR="000E0B74" w:rsidRPr="00283EEA" w:rsidRDefault="000E0B74" w:rsidP="000E0B74">
      <w:pPr>
        <w:spacing w:before="240"/>
        <w:rPr>
          <w:rStyle w:val="Strong"/>
        </w:rPr>
      </w:pPr>
      <w:r w:rsidRPr="00283EEA">
        <w:rPr>
          <w:rStyle w:val="Strong"/>
        </w:rPr>
        <w:t>Derivative material</w:t>
      </w:r>
    </w:p>
    <w:p w14:paraId="6742561C"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76EE644F" w14:textId="77777777" w:rsidR="00283EEA" w:rsidRPr="00AC2B70" w:rsidRDefault="00283EEA" w:rsidP="00283EEA">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328B195F" w14:textId="77777777" w:rsidR="000E0B74" w:rsidRPr="00283EEA" w:rsidRDefault="000E0B74" w:rsidP="000E0B74">
      <w:pPr>
        <w:spacing w:before="240"/>
        <w:rPr>
          <w:rStyle w:val="Strong"/>
        </w:rPr>
      </w:pPr>
      <w:r w:rsidRPr="00283EEA">
        <w:rPr>
          <w:rStyle w:val="Strong"/>
        </w:rPr>
        <w:t>Use of the Coat of Arms</w:t>
      </w:r>
    </w:p>
    <w:p w14:paraId="1D590FEE"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3" w:history="1">
        <w:r w:rsidR="00283EEA">
          <w:rPr>
            <w:rStyle w:val="Hyperlink"/>
          </w:rPr>
          <w:t>www.pmc.gov.au/government/commonwealth-coat-arms</w:t>
        </w:r>
      </w:hyperlink>
      <w:r w:rsidRPr="004A7BC2">
        <w:t>).</w:t>
      </w:r>
    </w:p>
    <w:p w14:paraId="7CC4DCB2" w14:textId="77777777" w:rsidR="000E0B74" w:rsidRPr="00283EEA" w:rsidRDefault="000E0B74" w:rsidP="000E0B74">
      <w:pPr>
        <w:spacing w:before="240"/>
        <w:rPr>
          <w:rStyle w:val="Strong"/>
        </w:rPr>
      </w:pPr>
      <w:r w:rsidRPr="00283EEA">
        <w:rPr>
          <w:rStyle w:val="Strong"/>
        </w:rPr>
        <w:t>Other uses</w:t>
      </w:r>
    </w:p>
    <w:p w14:paraId="2753A48F" w14:textId="77777777" w:rsidR="000E0B74" w:rsidRPr="006627B4" w:rsidRDefault="000E0B74" w:rsidP="000E0B74">
      <w:r>
        <w:t>E</w:t>
      </w:r>
      <w:r w:rsidRPr="006627B4">
        <w:t>nquiries regarding this licence and any other use of this document are welcome at:</w:t>
      </w:r>
    </w:p>
    <w:p w14:paraId="4EDCBA38" w14:textId="77777777" w:rsidR="000E0B74" w:rsidRDefault="000E0B74" w:rsidP="000E0B74">
      <w:pPr>
        <w:ind w:left="720"/>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4" w:history="1">
        <w:r w:rsidR="004A077D" w:rsidRPr="000951A5">
          <w:rPr>
            <w:rStyle w:val="Hyperlink"/>
          </w:rPr>
          <w:t>media@treasury.gov.au</w:t>
        </w:r>
      </w:hyperlink>
      <w:r w:rsidR="004A077D">
        <w:t xml:space="preserve"> </w:t>
      </w:r>
    </w:p>
    <w:p w14:paraId="04E0DFFF" w14:textId="77777777" w:rsidR="00746881" w:rsidRPr="00283EEA" w:rsidRDefault="00746881" w:rsidP="00746881">
      <w:pPr>
        <w:rPr>
          <w:rStyle w:val="Emphasis"/>
        </w:rPr>
      </w:pPr>
      <w:r w:rsidRPr="00283EEA">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496994" w:rsidRPr="00283EEA">
        <w:rPr>
          <w:rStyle w:val="Emphasis"/>
        </w:rPr>
        <w:t>.</w:t>
      </w:r>
    </w:p>
    <w:p w14:paraId="41FDF175" w14:textId="77777777" w:rsidR="00746881" w:rsidRPr="00746881" w:rsidRDefault="00746881" w:rsidP="00746881"/>
    <w:p w14:paraId="4624FBB5" w14:textId="77777777" w:rsidR="000E0B74" w:rsidRDefault="000E0B74" w:rsidP="000E0B74">
      <w:pPr>
        <w:pStyle w:val="SingleParagraph"/>
        <w:sectPr w:rsidR="000E0B74" w:rsidSect="008043EA">
          <w:headerReference w:type="even" r:id="rId15"/>
          <w:headerReference w:type="default" r:id="rId16"/>
          <w:footerReference w:type="even" r:id="rId17"/>
          <w:pgSz w:w="11906" w:h="16838" w:code="9"/>
          <w:pgMar w:top="1843" w:right="1418" w:bottom="1418" w:left="1418" w:header="709" w:footer="709" w:gutter="0"/>
          <w:pgNumType w:fmt="lowerRoman"/>
          <w:cols w:space="708"/>
          <w:titlePg/>
          <w:docGrid w:linePitch="360"/>
        </w:sectPr>
      </w:pPr>
    </w:p>
    <w:p w14:paraId="017F5F46" w14:textId="77777777" w:rsidR="00236805" w:rsidRDefault="000E0B74" w:rsidP="00C31E40">
      <w:pPr>
        <w:pStyle w:val="Heading1"/>
        <w:rPr>
          <w:noProof/>
        </w:rPr>
      </w:pPr>
      <w:bookmarkStart w:id="0" w:name="_Toc211259721"/>
      <w:bookmarkStart w:id="1" w:name="_Toc211788161"/>
      <w:r w:rsidRPr="00354FBB">
        <w:lastRenderedPageBreak/>
        <w:t>Contents</w:t>
      </w:r>
      <w:bookmarkEnd w:id="0"/>
      <w:bookmarkEnd w:id="1"/>
      <w:r w:rsidR="00257AEE">
        <w:rPr>
          <w:color w:val="2C384A" w:themeColor="accent1"/>
        </w:rPr>
        <w:fldChar w:fldCharType="begin"/>
      </w:r>
      <w:r w:rsidR="00257AEE">
        <w:instrText xml:space="preserve"> TOC \o "1-2" \h \z \t "Heading 3,3,Chart Main Heading,3,Table Main Heading,3,Heading 3 Numbered,3,Table Heading Continued,3" </w:instrText>
      </w:r>
      <w:r w:rsidR="00257AEE">
        <w:rPr>
          <w:color w:val="2C384A" w:themeColor="accent1"/>
        </w:rPr>
        <w:fldChar w:fldCharType="separate"/>
      </w:r>
    </w:p>
    <w:p w14:paraId="0E76A4D9" w14:textId="18DDF23C" w:rsidR="00236805" w:rsidRDefault="00236805">
      <w:pPr>
        <w:pStyle w:val="TOC1"/>
        <w:rPr>
          <w:rFonts w:asciiTheme="minorHAnsi" w:eastAsiaTheme="minorEastAsia" w:hAnsiTheme="minorHAnsi" w:cstheme="minorBidi"/>
          <w:b w:val="0"/>
          <w:color w:val="auto"/>
          <w:kern w:val="2"/>
          <w:sz w:val="24"/>
          <w:szCs w:val="24"/>
          <w14:ligatures w14:val="standardContextual"/>
        </w:rPr>
      </w:pPr>
      <w:hyperlink w:anchor="_Toc211788161" w:history="1">
        <w:r w:rsidRPr="00080448">
          <w:rPr>
            <w:rStyle w:val="Hyperlink"/>
          </w:rPr>
          <w:t>Contents</w:t>
        </w:r>
        <w:r>
          <w:rPr>
            <w:webHidden/>
          </w:rPr>
          <w:tab/>
        </w:r>
        <w:r>
          <w:rPr>
            <w:webHidden/>
          </w:rPr>
          <w:fldChar w:fldCharType="begin"/>
        </w:r>
        <w:r>
          <w:rPr>
            <w:webHidden/>
          </w:rPr>
          <w:instrText xml:space="preserve"> PAGEREF _Toc211788161 \h </w:instrText>
        </w:r>
        <w:r>
          <w:rPr>
            <w:webHidden/>
          </w:rPr>
        </w:r>
        <w:r>
          <w:rPr>
            <w:webHidden/>
          </w:rPr>
          <w:fldChar w:fldCharType="separate"/>
        </w:r>
        <w:r>
          <w:rPr>
            <w:webHidden/>
          </w:rPr>
          <w:t>ii</w:t>
        </w:r>
        <w:r>
          <w:rPr>
            <w:webHidden/>
          </w:rPr>
          <w:fldChar w:fldCharType="end"/>
        </w:r>
      </w:hyperlink>
    </w:p>
    <w:p w14:paraId="789ED6F2" w14:textId="0A967522" w:rsidR="00236805" w:rsidRDefault="00236805">
      <w:pPr>
        <w:pStyle w:val="TOC1"/>
        <w:rPr>
          <w:rFonts w:asciiTheme="minorHAnsi" w:eastAsiaTheme="minorEastAsia" w:hAnsiTheme="minorHAnsi" w:cstheme="minorBidi"/>
          <w:b w:val="0"/>
          <w:color w:val="auto"/>
          <w:kern w:val="2"/>
          <w:sz w:val="24"/>
          <w:szCs w:val="24"/>
          <w14:ligatures w14:val="standardContextual"/>
        </w:rPr>
      </w:pPr>
      <w:hyperlink w:anchor="_Toc211788162" w:history="1">
        <w:r w:rsidRPr="00080448">
          <w:rPr>
            <w:rStyle w:val="Hyperlink"/>
          </w:rPr>
          <w:t>Consultation Process</w:t>
        </w:r>
        <w:r>
          <w:rPr>
            <w:webHidden/>
          </w:rPr>
          <w:tab/>
        </w:r>
        <w:r>
          <w:rPr>
            <w:webHidden/>
          </w:rPr>
          <w:fldChar w:fldCharType="begin"/>
        </w:r>
        <w:r>
          <w:rPr>
            <w:webHidden/>
          </w:rPr>
          <w:instrText xml:space="preserve"> PAGEREF _Toc211788162 \h </w:instrText>
        </w:r>
        <w:r>
          <w:rPr>
            <w:webHidden/>
          </w:rPr>
        </w:r>
        <w:r>
          <w:rPr>
            <w:webHidden/>
          </w:rPr>
          <w:fldChar w:fldCharType="separate"/>
        </w:r>
        <w:r>
          <w:rPr>
            <w:webHidden/>
          </w:rPr>
          <w:t>1</w:t>
        </w:r>
        <w:r>
          <w:rPr>
            <w:webHidden/>
          </w:rPr>
          <w:fldChar w:fldCharType="end"/>
        </w:r>
      </w:hyperlink>
    </w:p>
    <w:p w14:paraId="00A8FD83" w14:textId="2E1D9FC7" w:rsidR="00236805" w:rsidRDefault="00236805">
      <w:pPr>
        <w:pStyle w:val="TOC2"/>
        <w:rPr>
          <w:rFonts w:asciiTheme="minorHAnsi" w:eastAsiaTheme="minorEastAsia" w:hAnsiTheme="minorHAnsi" w:cstheme="minorBidi"/>
          <w:color w:val="auto"/>
          <w:kern w:val="2"/>
          <w:sz w:val="24"/>
          <w:szCs w:val="24"/>
          <w14:ligatures w14:val="standardContextual"/>
        </w:rPr>
      </w:pPr>
      <w:hyperlink w:anchor="_Toc211788163" w:history="1">
        <w:r w:rsidRPr="00080448">
          <w:rPr>
            <w:rStyle w:val="Hyperlink"/>
          </w:rPr>
          <w:t>Request for feedback and comments</w:t>
        </w:r>
        <w:r>
          <w:rPr>
            <w:webHidden/>
          </w:rPr>
          <w:tab/>
        </w:r>
        <w:r>
          <w:rPr>
            <w:webHidden/>
          </w:rPr>
          <w:fldChar w:fldCharType="begin"/>
        </w:r>
        <w:r>
          <w:rPr>
            <w:webHidden/>
          </w:rPr>
          <w:instrText xml:space="preserve"> PAGEREF _Toc211788163 \h </w:instrText>
        </w:r>
        <w:r>
          <w:rPr>
            <w:webHidden/>
          </w:rPr>
        </w:r>
        <w:r>
          <w:rPr>
            <w:webHidden/>
          </w:rPr>
          <w:fldChar w:fldCharType="separate"/>
        </w:r>
        <w:r>
          <w:rPr>
            <w:webHidden/>
          </w:rPr>
          <w:t>1</w:t>
        </w:r>
        <w:r>
          <w:rPr>
            <w:webHidden/>
          </w:rPr>
          <w:fldChar w:fldCharType="end"/>
        </w:r>
      </w:hyperlink>
    </w:p>
    <w:p w14:paraId="6E12428F" w14:textId="3208A1B2" w:rsidR="00236805" w:rsidRDefault="00236805">
      <w:pPr>
        <w:pStyle w:val="TOC3"/>
        <w:rPr>
          <w:rFonts w:asciiTheme="minorHAnsi" w:eastAsiaTheme="minorEastAsia" w:hAnsiTheme="minorHAnsi" w:cstheme="minorBidi"/>
          <w:kern w:val="2"/>
          <w:sz w:val="24"/>
          <w:szCs w:val="24"/>
          <w14:ligatures w14:val="standardContextual"/>
        </w:rPr>
      </w:pPr>
      <w:hyperlink w:anchor="_Toc211788164" w:history="1">
        <w:r w:rsidRPr="00080448">
          <w:rPr>
            <w:rStyle w:val="Hyperlink"/>
          </w:rPr>
          <w:t>Privacy collection statement</w:t>
        </w:r>
        <w:r>
          <w:rPr>
            <w:webHidden/>
          </w:rPr>
          <w:tab/>
        </w:r>
        <w:r>
          <w:rPr>
            <w:webHidden/>
          </w:rPr>
          <w:fldChar w:fldCharType="begin"/>
        </w:r>
        <w:r>
          <w:rPr>
            <w:webHidden/>
          </w:rPr>
          <w:instrText xml:space="preserve"> PAGEREF _Toc211788164 \h </w:instrText>
        </w:r>
        <w:r>
          <w:rPr>
            <w:webHidden/>
          </w:rPr>
        </w:r>
        <w:r>
          <w:rPr>
            <w:webHidden/>
          </w:rPr>
          <w:fldChar w:fldCharType="separate"/>
        </w:r>
        <w:r>
          <w:rPr>
            <w:webHidden/>
          </w:rPr>
          <w:t>1</w:t>
        </w:r>
        <w:r>
          <w:rPr>
            <w:webHidden/>
          </w:rPr>
          <w:fldChar w:fldCharType="end"/>
        </w:r>
      </w:hyperlink>
    </w:p>
    <w:p w14:paraId="4D905C17" w14:textId="20D8FE97" w:rsidR="00236805" w:rsidRDefault="00236805">
      <w:pPr>
        <w:pStyle w:val="TOC1"/>
        <w:rPr>
          <w:rFonts w:asciiTheme="minorHAnsi" w:eastAsiaTheme="minorEastAsia" w:hAnsiTheme="minorHAnsi" w:cstheme="minorBidi"/>
          <w:b w:val="0"/>
          <w:color w:val="auto"/>
          <w:kern w:val="2"/>
          <w:sz w:val="24"/>
          <w:szCs w:val="24"/>
          <w14:ligatures w14:val="standardContextual"/>
        </w:rPr>
      </w:pPr>
      <w:hyperlink w:anchor="_Toc211788165" w:history="1">
        <w:r w:rsidRPr="00080448">
          <w:rPr>
            <w:rStyle w:val="Hyperlink"/>
          </w:rPr>
          <w:t>Introduction</w:t>
        </w:r>
        <w:r>
          <w:rPr>
            <w:webHidden/>
          </w:rPr>
          <w:tab/>
        </w:r>
        <w:r>
          <w:rPr>
            <w:webHidden/>
          </w:rPr>
          <w:fldChar w:fldCharType="begin"/>
        </w:r>
        <w:r>
          <w:rPr>
            <w:webHidden/>
          </w:rPr>
          <w:instrText xml:space="preserve"> PAGEREF _Toc211788165 \h </w:instrText>
        </w:r>
        <w:r>
          <w:rPr>
            <w:webHidden/>
          </w:rPr>
        </w:r>
        <w:r>
          <w:rPr>
            <w:webHidden/>
          </w:rPr>
          <w:fldChar w:fldCharType="separate"/>
        </w:r>
        <w:r>
          <w:rPr>
            <w:webHidden/>
          </w:rPr>
          <w:t>3</w:t>
        </w:r>
        <w:r>
          <w:rPr>
            <w:webHidden/>
          </w:rPr>
          <w:fldChar w:fldCharType="end"/>
        </w:r>
      </w:hyperlink>
    </w:p>
    <w:p w14:paraId="3629B233" w14:textId="3733FBC2" w:rsidR="00236805" w:rsidRDefault="00236805">
      <w:pPr>
        <w:pStyle w:val="TOC1"/>
        <w:rPr>
          <w:rFonts w:asciiTheme="minorHAnsi" w:eastAsiaTheme="minorEastAsia" w:hAnsiTheme="minorHAnsi" w:cstheme="minorBidi"/>
          <w:b w:val="0"/>
          <w:color w:val="auto"/>
          <w:kern w:val="2"/>
          <w:sz w:val="24"/>
          <w:szCs w:val="24"/>
          <w14:ligatures w14:val="standardContextual"/>
        </w:rPr>
      </w:pPr>
      <w:hyperlink w:anchor="_Toc211788166" w:history="1">
        <w:r w:rsidRPr="00080448">
          <w:rPr>
            <w:rStyle w:val="Hyperlink"/>
          </w:rPr>
          <w:t>Design and application of the prohibition</w:t>
        </w:r>
        <w:r>
          <w:rPr>
            <w:webHidden/>
          </w:rPr>
          <w:tab/>
        </w:r>
        <w:r>
          <w:rPr>
            <w:webHidden/>
          </w:rPr>
          <w:fldChar w:fldCharType="begin"/>
        </w:r>
        <w:r>
          <w:rPr>
            <w:webHidden/>
          </w:rPr>
          <w:instrText xml:space="preserve"> PAGEREF _Toc211788166 \h </w:instrText>
        </w:r>
        <w:r>
          <w:rPr>
            <w:webHidden/>
          </w:rPr>
        </w:r>
        <w:r>
          <w:rPr>
            <w:webHidden/>
          </w:rPr>
          <w:fldChar w:fldCharType="separate"/>
        </w:r>
        <w:r>
          <w:rPr>
            <w:webHidden/>
          </w:rPr>
          <w:t>4</w:t>
        </w:r>
        <w:r>
          <w:rPr>
            <w:webHidden/>
          </w:rPr>
          <w:fldChar w:fldCharType="end"/>
        </w:r>
      </w:hyperlink>
    </w:p>
    <w:p w14:paraId="78A6322E" w14:textId="37B16D1E" w:rsidR="00236805" w:rsidRDefault="00236805">
      <w:pPr>
        <w:pStyle w:val="TOC2"/>
        <w:rPr>
          <w:rFonts w:asciiTheme="minorHAnsi" w:eastAsiaTheme="minorEastAsia" w:hAnsiTheme="minorHAnsi" w:cstheme="minorBidi"/>
          <w:color w:val="auto"/>
          <w:kern w:val="2"/>
          <w:sz w:val="24"/>
          <w:szCs w:val="24"/>
          <w14:ligatures w14:val="standardContextual"/>
        </w:rPr>
      </w:pPr>
      <w:hyperlink w:anchor="_Toc211788167" w:history="1">
        <w:r w:rsidRPr="00080448">
          <w:rPr>
            <w:rStyle w:val="Hyperlink"/>
          </w:rPr>
          <w:t>The prohibition draws on international approaches</w:t>
        </w:r>
        <w:r>
          <w:rPr>
            <w:webHidden/>
          </w:rPr>
          <w:tab/>
        </w:r>
        <w:r>
          <w:rPr>
            <w:webHidden/>
          </w:rPr>
          <w:fldChar w:fldCharType="begin"/>
        </w:r>
        <w:r>
          <w:rPr>
            <w:webHidden/>
          </w:rPr>
          <w:instrText xml:space="preserve"> PAGEREF _Toc211788167 \h </w:instrText>
        </w:r>
        <w:r>
          <w:rPr>
            <w:webHidden/>
          </w:rPr>
        </w:r>
        <w:r>
          <w:rPr>
            <w:webHidden/>
          </w:rPr>
          <w:fldChar w:fldCharType="separate"/>
        </w:r>
        <w:r>
          <w:rPr>
            <w:webHidden/>
          </w:rPr>
          <w:t>4</w:t>
        </w:r>
        <w:r>
          <w:rPr>
            <w:webHidden/>
          </w:rPr>
          <w:fldChar w:fldCharType="end"/>
        </w:r>
      </w:hyperlink>
    </w:p>
    <w:p w14:paraId="1ADFFEE2" w14:textId="6B204181" w:rsidR="00236805" w:rsidRDefault="00236805">
      <w:pPr>
        <w:pStyle w:val="TOC3"/>
        <w:rPr>
          <w:rFonts w:asciiTheme="minorHAnsi" w:eastAsiaTheme="minorEastAsia" w:hAnsiTheme="minorHAnsi" w:cstheme="minorBidi"/>
          <w:kern w:val="2"/>
          <w:sz w:val="24"/>
          <w:szCs w:val="24"/>
          <w14:ligatures w14:val="standardContextual"/>
        </w:rPr>
      </w:pPr>
      <w:hyperlink w:anchor="_Toc211788168" w:history="1">
        <w:r w:rsidRPr="00080448">
          <w:rPr>
            <w:rStyle w:val="Hyperlink"/>
          </w:rPr>
          <w:t>The prohibition is not limited to firms with substantial market power</w:t>
        </w:r>
        <w:r>
          <w:rPr>
            <w:webHidden/>
          </w:rPr>
          <w:tab/>
        </w:r>
        <w:r>
          <w:rPr>
            <w:webHidden/>
          </w:rPr>
          <w:fldChar w:fldCharType="begin"/>
        </w:r>
        <w:r>
          <w:rPr>
            <w:webHidden/>
          </w:rPr>
          <w:instrText xml:space="preserve"> PAGEREF _Toc211788168 \h </w:instrText>
        </w:r>
        <w:r>
          <w:rPr>
            <w:webHidden/>
          </w:rPr>
        </w:r>
        <w:r>
          <w:rPr>
            <w:webHidden/>
          </w:rPr>
          <w:fldChar w:fldCharType="separate"/>
        </w:r>
        <w:r>
          <w:rPr>
            <w:webHidden/>
          </w:rPr>
          <w:t>5</w:t>
        </w:r>
        <w:r>
          <w:rPr>
            <w:webHidden/>
          </w:rPr>
          <w:fldChar w:fldCharType="end"/>
        </w:r>
      </w:hyperlink>
    </w:p>
    <w:p w14:paraId="1E41D46F" w14:textId="454EFB35" w:rsidR="00236805" w:rsidRDefault="00236805">
      <w:pPr>
        <w:pStyle w:val="TOC3"/>
        <w:rPr>
          <w:rFonts w:asciiTheme="minorHAnsi" w:eastAsiaTheme="minorEastAsia" w:hAnsiTheme="minorHAnsi" w:cstheme="minorBidi"/>
          <w:kern w:val="2"/>
          <w:sz w:val="24"/>
          <w:szCs w:val="24"/>
          <w14:ligatures w14:val="standardContextual"/>
        </w:rPr>
      </w:pPr>
      <w:hyperlink w:anchor="_Toc211788169" w:history="1">
        <w:r w:rsidRPr="00080448">
          <w:rPr>
            <w:rStyle w:val="Hyperlink"/>
          </w:rPr>
          <w:t>The prohibition does not require assessment of unfairness</w:t>
        </w:r>
        <w:r>
          <w:rPr>
            <w:webHidden/>
          </w:rPr>
          <w:tab/>
        </w:r>
        <w:r>
          <w:rPr>
            <w:webHidden/>
          </w:rPr>
          <w:fldChar w:fldCharType="begin"/>
        </w:r>
        <w:r>
          <w:rPr>
            <w:webHidden/>
          </w:rPr>
          <w:instrText xml:space="preserve"> PAGEREF _Toc211788169 \h </w:instrText>
        </w:r>
        <w:r>
          <w:rPr>
            <w:webHidden/>
          </w:rPr>
        </w:r>
        <w:r>
          <w:rPr>
            <w:webHidden/>
          </w:rPr>
          <w:fldChar w:fldCharType="separate"/>
        </w:r>
        <w:r>
          <w:rPr>
            <w:webHidden/>
          </w:rPr>
          <w:t>5</w:t>
        </w:r>
        <w:r>
          <w:rPr>
            <w:webHidden/>
          </w:rPr>
          <w:fldChar w:fldCharType="end"/>
        </w:r>
      </w:hyperlink>
    </w:p>
    <w:p w14:paraId="5E7F5FDE" w14:textId="1546D74F" w:rsidR="00236805" w:rsidRDefault="00236805">
      <w:pPr>
        <w:pStyle w:val="TOC2"/>
        <w:rPr>
          <w:rFonts w:asciiTheme="minorHAnsi" w:eastAsiaTheme="minorEastAsia" w:hAnsiTheme="minorHAnsi" w:cstheme="minorBidi"/>
          <w:color w:val="auto"/>
          <w:kern w:val="2"/>
          <w:sz w:val="24"/>
          <w:szCs w:val="24"/>
          <w14:ligatures w14:val="standardContextual"/>
        </w:rPr>
      </w:pPr>
      <w:hyperlink w:anchor="_Toc211788170" w:history="1">
        <w:r w:rsidRPr="00080448">
          <w:rPr>
            <w:rStyle w:val="Hyperlink"/>
          </w:rPr>
          <w:t>Industry code compliance monitoring powers</w:t>
        </w:r>
        <w:r>
          <w:rPr>
            <w:webHidden/>
          </w:rPr>
          <w:tab/>
        </w:r>
        <w:r>
          <w:rPr>
            <w:webHidden/>
          </w:rPr>
          <w:fldChar w:fldCharType="begin"/>
        </w:r>
        <w:r>
          <w:rPr>
            <w:webHidden/>
          </w:rPr>
          <w:instrText xml:space="preserve"> PAGEREF _Toc211788170 \h </w:instrText>
        </w:r>
        <w:r>
          <w:rPr>
            <w:webHidden/>
          </w:rPr>
        </w:r>
        <w:r>
          <w:rPr>
            <w:webHidden/>
          </w:rPr>
          <w:fldChar w:fldCharType="separate"/>
        </w:r>
        <w:r>
          <w:rPr>
            <w:webHidden/>
          </w:rPr>
          <w:t>5</w:t>
        </w:r>
        <w:r>
          <w:rPr>
            <w:webHidden/>
          </w:rPr>
          <w:fldChar w:fldCharType="end"/>
        </w:r>
      </w:hyperlink>
    </w:p>
    <w:p w14:paraId="578DB4AB" w14:textId="31E78056" w:rsidR="00236805" w:rsidRDefault="00236805">
      <w:pPr>
        <w:pStyle w:val="TOC2"/>
        <w:rPr>
          <w:rFonts w:asciiTheme="minorHAnsi" w:eastAsiaTheme="minorEastAsia" w:hAnsiTheme="minorHAnsi" w:cstheme="minorBidi"/>
          <w:color w:val="auto"/>
          <w:kern w:val="2"/>
          <w:sz w:val="24"/>
          <w:szCs w:val="24"/>
          <w14:ligatures w14:val="standardContextual"/>
        </w:rPr>
      </w:pPr>
      <w:hyperlink w:anchor="_Toc211788171" w:history="1">
        <w:r w:rsidRPr="00080448">
          <w:rPr>
            <w:rStyle w:val="Hyperlink"/>
          </w:rPr>
          <w:t>How the prohibition will improve consumer outcomes</w:t>
        </w:r>
        <w:r>
          <w:rPr>
            <w:webHidden/>
          </w:rPr>
          <w:tab/>
        </w:r>
        <w:r>
          <w:rPr>
            <w:webHidden/>
          </w:rPr>
          <w:fldChar w:fldCharType="begin"/>
        </w:r>
        <w:r>
          <w:rPr>
            <w:webHidden/>
          </w:rPr>
          <w:instrText xml:space="preserve"> PAGEREF _Toc211788171 \h </w:instrText>
        </w:r>
        <w:r>
          <w:rPr>
            <w:webHidden/>
          </w:rPr>
        </w:r>
        <w:r>
          <w:rPr>
            <w:webHidden/>
          </w:rPr>
          <w:fldChar w:fldCharType="separate"/>
        </w:r>
        <w:r>
          <w:rPr>
            <w:webHidden/>
          </w:rPr>
          <w:t>6</w:t>
        </w:r>
        <w:r>
          <w:rPr>
            <w:webHidden/>
          </w:rPr>
          <w:fldChar w:fldCharType="end"/>
        </w:r>
      </w:hyperlink>
    </w:p>
    <w:p w14:paraId="7258E8F9" w14:textId="5503700F" w:rsidR="00236805" w:rsidRDefault="00236805">
      <w:pPr>
        <w:pStyle w:val="TOC1"/>
        <w:rPr>
          <w:rFonts w:asciiTheme="minorHAnsi" w:eastAsiaTheme="minorEastAsia" w:hAnsiTheme="minorHAnsi" w:cstheme="minorBidi"/>
          <w:b w:val="0"/>
          <w:color w:val="auto"/>
          <w:kern w:val="2"/>
          <w:sz w:val="24"/>
          <w:szCs w:val="24"/>
          <w14:ligatures w14:val="standardContextual"/>
        </w:rPr>
      </w:pPr>
      <w:hyperlink w:anchor="_Toc211788172" w:history="1">
        <w:r w:rsidRPr="00080448">
          <w:rPr>
            <w:rStyle w:val="Hyperlink"/>
          </w:rPr>
          <w:t>Proposed amendments</w:t>
        </w:r>
        <w:r>
          <w:rPr>
            <w:webHidden/>
          </w:rPr>
          <w:tab/>
        </w:r>
        <w:r>
          <w:rPr>
            <w:webHidden/>
          </w:rPr>
          <w:fldChar w:fldCharType="begin"/>
        </w:r>
        <w:r>
          <w:rPr>
            <w:webHidden/>
          </w:rPr>
          <w:instrText xml:space="preserve"> PAGEREF _Toc211788172 \h </w:instrText>
        </w:r>
        <w:r>
          <w:rPr>
            <w:webHidden/>
          </w:rPr>
        </w:r>
        <w:r>
          <w:rPr>
            <w:webHidden/>
          </w:rPr>
          <w:fldChar w:fldCharType="separate"/>
        </w:r>
        <w:r>
          <w:rPr>
            <w:webHidden/>
          </w:rPr>
          <w:t>7</w:t>
        </w:r>
        <w:r>
          <w:rPr>
            <w:webHidden/>
          </w:rPr>
          <w:fldChar w:fldCharType="end"/>
        </w:r>
      </w:hyperlink>
    </w:p>
    <w:p w14:paraId="57EE8507" w14:textId="32E3FFC3" w:rsidR="00236805" w:rsidRDefault="00236805">
      <w:pPr>
        <w:pStyle w:val="TOC2"/>
        <w:rPr>
          <w:rFonts w:asciiTheme="minorHAnsi" w:eastAsiaTheme="minorEastAsia" w:hAnsiTheme="minorHAnsi" w:cstheme="minorBidi"/>
          <w:color w:val="auto"/>
          <w:kern w:val="2"/>
          <w:sz w:val="24"/>
          <w:szCs w:val="24"/>
          <w14:ligatures w14:val="standardContextual"/>
        </w:rPr>
      </w:pPr>
      <w:hyperlink w:anchor="_Toc211788173" w:history="1">
        <w:r w:rsidRPr="00080448">
          <w:rPr>
            <w:rStyle w:val="Hyperlink"/>
          </w:rPr>
          <w:t>The prohibition will be implemented through the Food and Grocery Code</w:t>
        </w:r>
        <w:r>
          <w:rPr>
            <w:webHidden/>
          </w:rPr>
          <w:tab/>
        </w:r>
        <w:r>
          <w:rPr>
            <w:webHidden/>
          </w:rPr>
          <w:fldChar w:fldCharType="begin"/>
        </w:r>
        <w:r>
          <w:rPr>
            <w:webHidden/>
          </w:rPr>
          <w:instrText xml:space="preserve"> PAGEREF _Toc211788173 \h </w:instrText>
        </w:r>
        <w:r>
          <w:rPr>
            <w:webHidden/>
          </w:rPr>
        </w:r>
        <w:r>
          <w:rPr>
            <w:webHidden/>
          </w:rPr>
          <w:fldChar w:fldCharType="separate"/>
        </w:r>
        <w:r>
          <w:rPr>
            <w:webHidden/>
          </w:rPr>
          <w:t>7</w:t>
        </w:r>
        <w:r>
          <w:rPr>
            <w:webHidden/>
          </w:rPr>
          <w:fldChar w:fldCharType="end"/>
        </w:r>
      </w:hyperlink>
    </w:p>
    <w:p w14:paraId="74723F06" w14:textId="0778A06E" w:rsidR="00236805" w:rsidRDefault="00236805">
      <w:pPr>
        <w:pStyle w:val="TOC2"/>
        <w:rPr>
          <w:rFonts w:asciiTheme="minorHAnsi" w:eastAsiaTheme="minorEastAsia" w:hAnsiTheme="minorHAnsi" w:cstheme="minorBidi"/>
          <w:color w:val="auto"/>
          <w:kern w:val="2"/>
          <w:sz w:val="24"/>
          <w:szCs w:val="24"/>
          <w14:ligatures w14:val="standardContextual"/>
        </w:rPr>
      </w:pPr>
      <w:hyperlink w:anchor="_Toc211788174" w:history="1">
        <w:r w:rsidRPr="00080448">
          <w:rPr>
            <w:rStyle w:val="Hyperlink"/>
          </w:rPr>
          <w:t>The prohibition will apply to Australia’s largest supermarkets</w:t>
        </w:r>
        <w:r>
          <w:rPr>
            <w:webHidden/>
          </w:rPr>
          <w:tab/>
        </w:r>
        <w:r>
          <w:rPr>
            <w:webHidden/>
          </w:rPr>
          <w:fldChar w:fldCharType="begin"/>
        </w:r>
        <w:r>
          <w:rPr>
            <w:webHidden/>
          </w:rPr>
          <w:instrText xml:space="preserve"> PAGEREF _Toc211788174 \h </w:instrText>
        </w:r>
        <w:r>
          <w:rPr>
            <w:webHidden/>
          </w:rPr>
        </w:r>
        <w:r>
          <w:rPr>
            <w:webHidden/>
          </w:rPr>
          <w:fldChar w:fldCharType="separate"/>
        </w:r>
        <w:r>
          <w:rPr>
            <w:webHidden/>
          </w:rPr>
          <w:t>7</w:t>
        </w:r>
        <w:r>
          <w:rPr>
            <w:webHidden/>
          </w:rPr>
          <w:fldChar w:fldCharType="end"/>
        </w:r>
      </w:hyperlink>
    </w:p>
    <w:p w14:paraId="5DE8AF15" w14:textId="3040CDE3" w:rsidR="00236805" w:rsidRDefault="00236805">
      <w:pPr>
        <w:pStyle w:val="TOC2"/>
        <w:rPr>
          <w:rFonts w:asciiTheme="minorHAnsi" w:eastAsiaTheme="minorEastAsia" w:hAnsiTheme="minorHAnsi" w:cstheme="minorBidi"/>
          <w:color w:val="auto"/>
          <w:kern w:val="2"/>
          <w:sz w:val="24"/>
          <w:szCs w:val="24"/>
          <w14:ligatures w14:val="standardContextual"/>
        </w:rPr>
      </w:pPr>
      <w:hyperlink w:anchor="_Toc211788175" w:history="1">
        <w:r w:rsidRPr="00080448">
          <w:rPr>
            <w:rStyle w:val="Hyperlink"/>
          </w:rPr>
          <w:t>Regulated supermarkets cannot sell groceries at an excessive price</w:t>
        </w:r>
        <w:r>
          <w:rPr>
            <w:webHidden/>
          </w:rPr>
          <w:tab/>
        </w:r>
        <w:r>
          <w:rPr>
            <w:webHidden/>
          </w:rPr>
          <w:fldChar w:fldCharType="begin"/>
        </w:r>
        <w:r>
          <w:rPr>
            <w:webHidden/>
          </w:rPr>
          <w:instrText xml:space="preserve"> PAGEREF _Toc211788175 \h </w:instrText>
        </w:r>
        <w:r>
          <w:rPr>
            <w:webHidden/>
          </w:rPr>
        </w:r>
        <w:r>
          <w:rPr>
            <w:webHidden/>
          </w:rPr>
          <w:fldChar w:fldCharType="separate"/>
        </w:r>
        <w:r>
          <w:rPr>
            <w:webHidden/>
          </w:rPr>
          <w:t>7</w:t>
        </w:r>
        <w:r>
          <w:rPr>
            <w:webHidden/>
          </w:rPr>
          <w:fldChar w:fldCharType="end"/>
        </w:r>
      </w:hyperlink>
    </w:p>
    <w:p w14:paraId="429193AB" w14:textId="5E665472" w:rsidR="00236805" w:rsidRDefault="00236805">
      <w:pPr>
        <w:pStyle w:val="TOC2"/>
        <w:rPr>
          <w:rFonts w:asciiTheme="minorHAnsi" w:eastAsiaTheme="minorEastAsia" w:hAnsiTheme="minorHAnsi" w:cstheme="minorBidi"/>
          <w:color w:val="auto"/>
          <w:kern w:val="2"/>
          <w:sz w:val="24"/>
          <w:szCs w:val="24"/>
          <w14:ligatures w14:val="standardContextual"/>
        </w:rPr>
      </w:pPr>
      <w:hyperlink w:anchor="_Toc211788176" w:history="1">
        <w:r w:rsidRPr="00080448">
          <w:rPr>
            <w:rStyle w:val="Hyperlink"/>
          </w:rPr>
          <w:t>Supplier protections will not be affected</w:t>
        </w:r>
        <w:r>
          <w:rPr>
            <w:webHidden/>
          </w:rPr>
          <w:tab/>
        </w:r>
        <w:r>
          <w:rPr>
            <w:webHidden/>
          </w:rPr>
          <w:fldChar w:fldCharType="begin"/>
        </w:r>
        <w:r>
          <w:rPr>
            <w:webHidden/>
          </w:rPr>
          <w:instrText xml:space="preserve"> PAGEREF _Toc211788176 \h </w:instrText>
        </w:r>
        <w:r>
          <w:rPr>
            <w:webHidden/>
          </w:rPr>
        </w:r>
        <w:r>
          <w:rPr>
            <w:webHidden/>
          </w:rPr>
          <w:fldChar w:fldCharType="separate"/>
        </w:r>
        <w:r>
          <w:rPr>
            <w:webHidden/>
          </w:rPr>
          <w:t>8</w:t>
        </w:r>
        <w:r>
          <w:rPr>
            <w:webHidden/>
          </w:rPr>
          <w:fldChar w:fldCharType="end"/>
        </w:r>
      </w:hyperlink>
    </w:p>
    <w:p w14:paraId="65DAD532" w14:textId="50EA4595" w:rsidR="00236805" w:rsidRDefault="00236805">
      <w:pPr>
        <w:pStyle w:val="TOC2"/>
        <w:rPr>
          <w:rFonts w:asciiTheme="minorHAnsi" w:eastAsiaTheme="minorEastAsia" w:hAnsiTheme="minorHAnsi" w:cstheme="minorBidi"/>
          <w:color w:val="auto"/>
          <w:kern w:val="2"/>
          <w:sz w:val="24"/>
          <w:szCs w:val="24"/>
          <w14:ligatures w14:val="standardContextual"/>
        </w:rPr>
      </w:pPr>
      <w:hyperlink w:anchor="_Toc211788177" w:history="1">
        <w:r w:rsidRPr="00080448">
          <w:rPr>
            <w:rStyle w:val="Hyperlink"/>
          </w:rPr>
          <w:t>Enforcement will be supported by industry code compliance monitoring powers and new record</w:t>
        </w:r>
        <w:r w:rsidRPr="00080448">
          <w:rPr>
            <w:rStyle w:val="Hyperlink"/>
          </w:rPr>
          <w:noBreakHyphen/>
          <w:t>keeping obligations</w:t>
        </w:r>
        <w:r>
          <w:rPr>
            <w:webHidden/>
          </w:rPr>
          <w:tab/>
        </w:r>
        <w:r>
          <w:rPr>
            <w:webHidden/>
          </w:rPr>
          <w:fldChar w:fldCharType="begin"/>
        </w:r>
        <w:r>
          <w:rPr>
            <w:webHidden/>
          </w:rPr>
          <w:instrText xml:space="preserve"> PAGEREF _Toc211788177 \h </w:instrText>
        </w:r>
        <w:r>
          <w:rPr>
            <w:webHidden/>
          </w:rPr>
        </w:r>
        <w:r>
          <w:rPr>
            <w:webHidden/>
          </w:rPr>
          <w:fldChar w:fldCharType="separate"/>
        </w:r>
        <w:r>
          <w:rPr>
            <w:webHidden/>
          </w:rPr>
          <w:t>8</w:t>
        </w:r>
        <w:r>
          <w:rPr>
            <w:webHidden/>
          </w:rPr>
          <w:fldChar w:fldCharType="end"/>
        </w:r>
      </w:hyperlink>
    </w:p>
    <w:p w14:paraId="1731C359" w14:textId="6C652CE6" w:rsidR="00236805" w:rsidRDefault="00236805">
      <w:pPr>
        <w:pStyle w:val="TOC2"/>
        <w:rPr>
          <w:rFonts w:asciiTheme="minorHAnsi" w:eastAsiaTheme="minorEastAsia" w:hAnsiTheme="minorHAnsi" w:cstheme="minorBidi"/>
          <w:color w:val="auto"/>
          <w:kern w:val="2"/>
          <w:sz w:val="24"/>
          <w:szCs w:val="24"/>
          <w14:ligatures w14:val="standardContextual"/>
        </w:rPr>
      </w:pPr>
      <w:hyperlink w:anchor="_Toc211788178" w:history="1">
        <w:r w:rsidRPr="00080448">
          <w:rPr>
            <w:rStyle w:val="Hyperlink"/>
          </w:rPr>
          <w:t>Breaches of the prohibition are subject to significant penalties</w:t>
        </w:r>
        <w:r>
          <w:rPr>
            <w:webHidden/>
          </w:rPr>
          <w:tab/>
        </w:r>
        <w:r>
          <w:rPr>
            <w:webHidden/>
          </w:rPr>
          <w:fldChar w:fldCharType="begin"/>
        </w:r>
        <w:r>
          <w:rPr>
            <w:webHidden/>
          </w:rPr>
          <w:instrText xml:space="preserve"> PAGEREF _Toc211788178 \h </w:instrText>
        </w:r>
        <w:r>
          <w:rPr>
            <w:webHidden/>
          </w:rPr>
        </w:r>
        <w:r>
          <w:rPr>
            <w:webHidden/>
          </w:rPr>
          <w:fldChar w:fldCharType="separate"/>
        </w:r>
        <w:r>
          <w:rPr>
            <w:webHidden/>
          </w:rPr>
          <w:t>8</w:t>
        </w:r>
        <w:r>
          <w:rPr>
            <w:webHidden/>
          </w:rPr>
          <w:fldChar w:fldCharType="end"/>
        </w:r>
      </w:hyperlink>
    </w:p>
    <w:p w14:paraId="6B1FDB30" w14:textId="0943C9B4" w:rsidR="00236805" w:rsidRDefault="00236805">
      <w:pPr>
        <w:pStyle w:val="TOC1"/>
        <w:rPr>
          <w:rFonts w:asciiTheme="minorHAnsi" w:eastAsiaTheme="minorEastAsia" w:hAnsiTheme="minorHAnsi" w:cstheme="minorBidi"/>
          <w:b w:val="0"/>
          <w:color w:val="auto"/>
          <w:kern w:val="2"/>
          <w:sz w:val="24"/>
          <w:szCs w:val="24"/>
          <w14:ligatures w14:val="standardContextual"/>
        </w:rPr>
      </w:pPr>
      <w:hyperlink w:anchor="_Toc211788179" w:history="1">
        <w:r w:rsidRPr="00080448">
          <w:rPr>
            <w:rStyle w:val="Hyperlink"/>
          </w:rPr>
          <w:t>Feedback on the exposure draft</w:t>
        </w:r>
        <w:r>
          <w:rPr>
            <w:webHidden/>
          </w:rPr>
          <w:tab/>
        </w:r>
        <w:r>
          <w:rPr>
            <w:webHidden/>
          </w:rPr>
          <w:fldChar w:fldCharType="begin"/>
        </w:r>
        <w:r>
          <w:rPr>
            <w:webHidden/>
          </w:rPr>
          <w:instrText xml:space="preserve"> PAGEREF _Toc211788179 \h </w:instrText>
        </w:r>
        <w:r>
          <w:rPr>
            <w:webHidden/>
          </w:rPr>
        </w:r>
        <w:r>
          <w:rPr>
            <w:webHidden/>
          </w:rPr>
          <w:fldChar w:fldCharType="separate"/>
        </w:r>
        <w:r>
          <w:rPr>
            <w:webHidden/>
          </w:rPr>
          <w:t>9</w:t>
        </w:r>
        <w:r>
          <w:rPr>
            <w:webHidden/>
          </w:rPr>
          <w:fldChar w:fldCharType="end"/>
        </w:r>
      </w:hyperlink>
    </w:p>
    <w:p w14:paraId="4028A092" w14:textId="4FF270EA" w:rsidR="00236805" w:rsidRDefault="00236805">
      <w:pPr>
        <w:pStyle w:val="TOC2"/>
        <w:rPr>
          <w:rFonts w:asciiTheme="minorHAnsi" w:eastAsiaTheme="minorEastAsia" w:hAnsiTheme="minorHAnsi" w:cstheme="minorBidi"/>
          <w:color w:val="auto"/>
          <w:kern w:val="2"/>
          <w:sz w:val="24"/>
          <w:szCs w:val="24"/>
          <w14:ligatures w14:val="standardContextual"/>
        </w:rPr>
      </w:pPr>
      <w:hyperlink w:anchor="_Toc211788180" w:history="1">
        <w:r w:rsidRPr="00080448">
          <w:rPr>
            <w:rStyle w:val="Hyperlink"/>
          </w:rPr>
          <w:t>Clarity of intent and certainty of interpretation</w:t>
        </w:r>
        <w:r>
          <w:rPr>
            <w:webHidden/>
          </w:rPr>
          <w:tab/>
        </w:r>
        <w:r>
          <w:rPr>
            <w:webHidden/>
          </w:rPr>
          <w:fldChar w:fldCharType="begin"/>
        </w:r>
        <w:r>
          <w:rPr>
            <w:webHidden/>
          </w:rPr>
          <w:instrText xml:space="preserve"> PAGEREF _Toc211788180 \h </w:instrText>
        </w:r>
        <w:r>
          <w:rPr>
            <w:webHidden/>
          </w:rPr>
        </w:r>
        <w:r>
          <w:rPr>
            <w:webHidden/>
          </w:rPr>
          <w:fldChar w:fldCharType="separate"/>
        </w:r>
        <w:r>
          <w:rPr>
            <w:webHidden/>
          </w:rPr>
          <w:t>9</w:t>
        </w:r>
        <w:r>
          <w:rPr>
            <w:webHidden/>
          </w:rPr>
          <w:fldChar w:fldCharType="end"/>
        </w:r>
      </w:hyperlink>
    </w:p>
    <w:p w14:paraId="71A4DCAC" w14:textId="5CC10AFB" w:rsidR="00236805" w:rsidRDefault="00236805">
      <w:pPr>
        <w:pStyle w:val="TOC2"/>
        <w:rPr>
          <w:rFonts w:asciiTheme="minorHAnsi" w:eastAsiaTheme="minorEastAsia" w:hAnsiTheme="minorHAnsi" w:cstheme="minorBidi"/>
          <w:color w:val="auto"/>
          <w:kern w:val="2"/>
          <w:sz w:val="24"/>
          <w:szCs w:val="24"/>
          <w14:ligatures w14:val="standardContextual"/>
        </w:rPr>
      </w:pPr>
      <w:hyperlink w:anchor="_Toc211788181" w:history="1">
        <w:r w:rsidRPr="00080448">
          <w:rPr>
            <w:rStyle w:val="Hyperlink"/>
          </w:rPr>
          <w:t>Compliance costs</w:t>
        </w:r>
        <w:r>
          <w:rPr>
            <w:webHidden/>
          </w:rPr>
          <w:tab/>
        </w:r>
        <w:r>
          <w:rPr>
            <w:webHidden/>
          </w:rPr>
          <w:fldChar w:fldCharType="begin"/>
        </w:r>
        <w:r>
          <w:rPr>
            <w:webHidden/>
          </w:rPr>
          <w:instrText xml:space="preserve"> PAGEREF _Toc211788181 \h </w:instrText>
        </w:r>
        <w:r>
          <w:rPr>
            <w:webHidden/>
          </w:rPr>
        </w:r>
        <w:r>
          <w:rPr>
            <w:webHidden/>
          </w:rPr>
          <w:fldChar w:fldCharType="separate"/>
        </w:r>
        <w:r>
          <w:rPr>
            <w:webHidden/>
          </w:rPr>
          <w:t>9</w:t>
        </w:r>
        <w:r>
          <w:rPr>
            <w:webHidden/>
          </w:rPr>
          <w:fldChar w:fldCharType="end"/>
        </w:r>
      </w:hyperlink>
    </w:p>
    <w:p w14:paraId="5BB63D16" w14:textId="31BFC8EF" w:rsidR="000E0B74" w:rsidRDefault="00257AEE" w:rsidP="00656356">
      <w:pPr>
        <w:pStyle w:val="SingleParagraph"/>
        <w:tabs>
          <w:tab w:val="right" w:leader="dot" w:pos="9072"/>
        </w:tabs>
        <w:ind w:right="-2"/>
        <w:sectPr w:rsidR="000E0B74" w:rsidSect="008043EA">
          <w:footerReference w:type="default" r:id="rId18"/>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79525BF1" w14:textId="77777777" w:rsidR="000E0B74" w:rsidRDefault="000E0B74" w:rsidP="00354FBB">
      <w:pPr>
        <w:pStyle w:val="Heading1"/>
      </w:pPr>
      <w:bookmarkStart w:id="2" w:name="_Toc211788162"/>
      <w:bookmarkStart w:id="3" w:name="_Toc432067103"/>
      <w:r>
        <w:t>Consultation Process</w:t>
      </w:r>
      <w:bookmarkEnd w:id="2"/>
    </w:p>
    <w:p w14:paraId="679E1C6B" w14:textId="77777777" w:rsidR="000E0B74" w:rsidRDefault="000E0B74" w:rsidP="000E0B74">
      <w:pPr>
        <w:pStyle w:val="Heading2"/>
      </w:pPr>
      <w:bookmarkStart w:id="4" w:name="_Toc211259723"/>
      <w:bookmarkStart w:id="5" w:name="_Toc211788163"/>
      <w:r>
        <w:t>Request for feedback and comments</w:t>
      </w:r>
      <w:bookmarkEnd w:id="4"/>
      <w:bookmarkEnd w:id="5"/>
    </w:p>
    <w:p w14:paraId="37B5160E" w14:textId="177DD91E" w:rsidR="000E0B74" w:rsidRDefault="001E6CF2" w:rsidP="000E0B74">
      <w:r>
        <w:t>Treasury is seeking stakeholder feedback</w:t>
      </w:r>
      <w:r w:rsidR="00BF739B">
        <w:t xml:space="preserve"> on </w:t>
      </w:r>
      <w:r w:rsidR="009D08E3">
        <w:t xml:space="preserve">exposure draft law for </w:t>
      </w:r>
      <w:r w:rsidR="00107A7E">
        <w:t xml:space="preserve">implementing </w:t>
      </w:r>
      <w:r w:rsidR="00021B9A">
        <w:t>a new excessive pric</w:t>
      </w:r>
      <w:r w:rsidR="007F4347">
        <w:t>ing</w:t>
      </w:r>
      <w:r w:rsidR="00021B9A">
        <w:t xml:space="preserve"> prohibition </w:t>
      </w:r>
      <w:r w:rsidR="002110DA">
        <w:t xml:space="preserve">applying to </w:t>
      </w:r>
      <w:r w:rsidR="00750B43">
        <w:t xml:space="preserve">Australia’s </w:t>
      </w:r>
      <w:r w:rsidR="002110DA">
        <w:t>large</w:t>
      </w:r>
      <w:r w:rsidR="00750B43">
        <w:t>st</w:t>
      </w:r>
      <w:r w:rsidR="002110DA">
        <w:t xml:space="preserve"> supermarket</w:t>
      </w:r>
      <w:r w:rsidR="00247E00">
        <w:t>s</w:t>
      </w:r>
      <w:r w:rsidR="002110DA">
        <w:t>.</w:t>
      </w:r>
    </w:p>
    <w:p w14:paraId="332D2C97" w14:textId="77777777" w:rsidR="007517D4" w:rsidRDefault="007517D4" w:rsidP="00CD398D">
      <w:pPr>
        <w:pStyle w:val="Heading3"/>
      </w:pPr>
      <w:bookmarkStart w:id="6" w:name="_Toc211788164"/>
      <w:r>
        <w:t>Privacy collection statement</w:t>
      </w:r>
      <w:bookmarkEnd w:id="6"/>
    </w:p>
    <w:p w14:paraId="671467C8" w14:textId="77777777" w:rsidR="007517D4" w:rsidRDefault="007517D4" w:rsidP="007517D4">
      <w:r>
        <w:t xml:space="preserve">Your personal information is protected by law, including the </w:t>
      </w:r>
      <w:r w:rsidRPr="00CD398D">
        <w:rPr>
          <w:i/>
          <w:iCs/>
        </w:rPr>
        <w:t>Privacy Act 1988</w:t>
      </w:r>
      <w:r>
        <w:t xml:space="preserve"> and the Australian Privacy Principles.</w:t>
      </w:r>
    </w:p>
    <w:p w14:paraId="3098D864" w14:textId="77777777" w:rsidR="007517D4" w:rsidRDefault="007517D4" w:rsidP="00CD398D">
      <w:pPr>
        <w:pStyle w:val="Heading4"/>
      </w:pPr>
      <w:r>
        <w:t>Personal information collection</w:t>
      </w:r>
    </w:p>
    <w:p w14:paraId="3C036997" w14:textId="24465574" w:rsidR="007517D4" w:rsidRDefault="007517D4" w:rsidP="007517D4">
      <w:r>
        <w:t>The Treasury collects your personal information to seek your views on draft laws to make supermarket price gouging illegal.</w:t>
      </w:r>
    </w:p>
    <w:p w14:paraId="69F68D69" w14:textId="77777777" w:rsidR="007517D4" w:rsidRDefault="007517D4" w:rsidP="007517D4">
      <w:r>
        <w:t>We may also use your name and email to:</w:t>
      </w:r>
    </w:p>
    <w:p w14:paraId="210F6C50" w14:textId="77777777" w:rsidR="007517D4" w:rsidRDefault="007517D4" w:rsidP="00587124">
      <w:pPr>
        <w:pStyle w:val="Bullet"/>
        <w:spacing w:line="240" w:lineRule="auto"/>
        <w:ind w:hanging="522"/>
      </w:pPr>
      <w:r>
        <w:t>ask you for more feedback or</w:t>
      </w:r>
    </w:p>
    <w:p w14:paraId="0AE006FD" w14:textId="77777777" w:rsidR="007517D4" w:rsidRDefault="007517D4" w:rsidP="00587124">
      <w:pPr>
        <w:pStyle w:val="Bullet"/>
        <w:spacing w:line="240" w:lineRule="auto"/>
        <w:ind w:hanging="522"/>
      </w:pPr>
      <w:r>
        <w:t>invite you to future-related consultations.</w:t>
      </w:r>
    </w:p>
    <w:p w14:paraId="665C1AF0" w14:textId="77777777" w:rsidR="007517D4" w:rsidRDefault="007517D4" w:rsidP="007517D4">
      <w:r>
        <w:t>If you don't provide this information, you cannot submit your response via Converlens.</w:t>
      </w:r>
    </w:p>
    <w:p w14:paraId="033A5CB4" w14:textId="77777777" w:rsidR="007517D4" w:rsidRDefault="007517D4" w:rsidP="007517D4">
      <w:r>
        <w:t>We collect the following personal information:</w:t>
      </w:r>
    </w:p>
    <w:p w14:paraId="1F22CB39" w14:textId="77777777" w:rsidR="007517D4" w:rsidRDefault="007517D4" w:rsidP="00587124">
      <w:pPr>
        <w:pStyle w:val="Bullet"/>
        <w:spacing w:line="240" w:lineRule="auto"/>
        <w:ind w:hanging="522"/>
      </w:pPr>
      <w:r>
        <w:t>full name</w:t>
      </w:r>
    </w:p>
    <w:p w14:paraId="304104F9" w14:textId="77777777" w:rsidR="007517D4" w:rsidRDefault="007517D4" w:rsidP="00587124">
      <w:pPr>
        <w:pStyle w:val="Bullet"/>
        <w:spacing w:line="240" w:lineRule="auto"/>
        <w:ind w:hanging="522"/>
      </w:pPr>
      <w:r>
        <w:t>email address and</w:t>
      </w:r>
    </w:p>
    <w:p w14:paraId="49C7C6BC" w14:textId="77777777" w:rsidR="007517D4" w:rsidRDefault="007517D4" w:rsidP="00587124">
      <w:pPr>
        <w:pStyle w:val="Bullet"/>
        <w:spacing w:line="240" w:lineRule="auto"/>
        <w:ind w:hanging="522"/>
      </w:pPr>
      <w:r>
        <w:t>the organisation you represent.</w:t>
      </w:r>
    </w:p>
    <w:p w14:paraId="355E6EF5" w14:textId="77777777" w:rsidR="007517D4" w:rsidRDefault="007517D4" w:rsidP="007517D4">
      <w:r>
        <w:t>We'll only use or share your information for the consultation, unless:</w:t>
      </w:r>
    </w:p>
    <w:p w14:paraId="04E680CE" w14:textId="77777777" w:rsidR="007517D4" w:rsidRDefault="007517D4" w:rsidP="00587124">
      <w:pPr>
        <w:pStyle w:val="Bullet"/>
        <w:spacing w:line="240" w:lineRule="auto"/>
        <w:ind w:hanging="522"/>
      </w:pPr>
      <w:r>
        <w:t>you agree otherwise</w:t>
      </w:r>
    </w:p>
    <w:p w14:paraId="75CBBE78" w14:textId="77777777" w:rsidR="007517D4" w:rsidRDefault="007517D4" w:rsidP="00587124">
      <w:pPr>
        <w:pStyle w:val="Bullet"/>
        <w:spacing w:line="240" w:lineRule="auto"/>
        <w:ind w:hanging="522"/>
      </w:pPr>
      <w:r>
        <w:t>you'd expect it or</w:t>
      </w:r>
    </w:p>
    <w:p w14:paraId="36A0EB57" w14:textId="77777777" w:rsidR="007517D4" w:rsidRDefault="007517D4" w:rsidP="00587124">
      <w:pPr>
        <w:pStyle w:val="Bullet"/>
        <w:spacing w:line="240" w:lineRule="auto"/>
        <w:ind w:hanging="522"/>
      </w:pPr>
      <w:r>
        <w:t>the law allows or requires it.</w:t>
      </w:r>
    </w:p>
    <w:p w14:paraId="535F31F4" w14:textId="77777777" w:rsidR="007517D4" w:rsidRDefault="007517D4" w:rsidP="007517D4">
      <w:r>
        <w:t>Information may be shared with Treasury staff, contractors, ministerial offices or relevant agencies.</w:t>
      </w:r>
    </w:p>
    <w:p w14:paraId="20233F8D" w14:textId="77777777" w:rsidR="007517D4" w:rsidRDefault="007517D4" w:rsidP="00CD398D">
      <w:pPr>
        <w:pStyle w:val="Heading4"/>
      </w:pPr>
      <w:r>
        <w:t>Converlens privacy policy</w:t>
      </w:r>
    </w:p>
    <w:p w14:paraId="0349D9F2" w14:textId="77777777" w:rsidR="007517D4" w:rsidRDefault="007517D4" w:rsidP="007517D4">
      <w:r>
        <w:t>We use Converlens to collect and store your information in Australia.</w:t>
      </w:r>
    </w:p>
    <w:p w14:paraId="4094F774" w14:textId="01DFF4C6" w:rsidR="007517D4" w:rsidRDefault="007517D4" w:rsidP="007517D4">
      <w:hyperlink r:id="rId19" w:history="1">
        <w:r w:rsidRPr="000872F2">
          <w:rPr>
            <w:rStyle w:val="Hyperlink"/>
          </w:rPr>
          <w:t>Visit Converlens</w:t>
        </w:r>
        <w:r w:rsidR="00CD398D" w:rsidRPr="000872F2">
          <w:rPr>
            <w:rStyle w:val="Hyperlink"/>
          </w:rPr>
          <w:t>’</w:t>
        </w:r>
        <w:r w:rsidRPr="000872F2">
          <w:rPr>
            <w:rStyle w:val="Hyperlink"/>
          </w:rPr>
          <w:t xml:space="preserve"> privacy policy for more details</w:t>
        </w:r>
      </w:hyperlink>
      <w:r w:rsidR="00825AD9">
        <w:t>.</w:t>
      </w:r>
    </w:p>
    <w:p w14:paraId="68DF3CC3" w14:textId="77777777" w:rsidR="007517D4" w:rsidRDefault="007517D4" w:rsidP="0075025B">
      <w:pPr>
        <w:pStyle w:val="Heading4"/>
      </w:pPr>
      <w:r>
        <w:t>Our privacy policy</w:t>
      </w:r>
    </w:p>
    <w:p w14:paraId="60CA2A61" w14:textId="704F8F92" w:rsidR="007517D4" w:rsidRDefault="007517D4" w:rsidP="007517D4">
      <w:r>
        <w:t xml:space="preserve">To learn how the Treasury manages personal information, including how to access, correct or make a complaint, </w:t>
      </w:r>
      <w:hyperlink r:id="rId20" w:history="1">
        <w:r w:rsidRPr="009B52CE">
          <w:rPr>
            <w:rStyle w:val="Hyperlink"/>
          </w:rPr>
          <w:t>read our privacy policy</w:t>
        </w:r>
      </w:hyperlink>
      <w:r w:rsidR="009B52CE">
        <w:t>.</w:t>
      </w:r>
    </w:p>
    <w:p w14:paraId="384E3711" w14:textId="55160414" w:rsidR="007A6E8B" w:rsidRPr="004048E9" w:rsidRDefault="006B7B9E" w:rsidP="004048E9">
      <w:pPr>
        <w:pStyle w:val="Heading4"/>
        <w:rPr>
          <w:rFonts w:asciiTheme="minorHAnsi" w:hAnsiTheme="minorHAnsi" w:cstheme="minorHAnsi"/>
          <w:sz w:val="32"/>
          <w:szCs w:val="32"/>
        </w:rPr>
      </w:pPr>
      <w:bookmarkStart w:id="7" w:name="_Toc211259724"/>
      <w:r w:rsidRPr="004048E9">
        <w:rPr>
          <w:rFonts w:asciiTheme="minorHAnsi" w:hAnsiTheme="minorHAnsi" w:cstheme="minorHAnsi"/>
          <w:b/>
          <w:bCs/>
          <w:sz w:val="32"/>
          <w:szCs w:val="32"/>
        </w:rPr>
        <w:t xml:space="preserve">Closing date for submissions: </w:t>
      </w:r>
      <w:r w:rsidR="00FB0B8A">
        <w:rPr>
          <w:rFonts w:asciiTheme="minorHAnsi" w:hAnsiTheme="minorHAnsi" w:cstheme="minorHAnsi"/>
          <w:b/>
          <w:bCs/>
          <w:sz w:val="32"/>
          <w:szCs w:val="32"/>
        </w:rPr>
        <w:t>3 November</w:t>
      </w:r>
      <w:r w:rsidR="001420EB" w:rsidRPr="00CA1C0E">
        <w:rPr>
          <w:rFonts w:asciiTheme="minorHAnsi" w:hAnsiTheme="minorHAnsi" w:cstheme="minorHAnsi"/>
          <w:b/>
          <w:bCs/>
          <w:sz w:val="32"/>
          <w:szCs w:val="32"/>
        </w:rPr>
        <w:t xml:space="preserve"> 2025</w:t>
      </w:r>
      <w:bookmarkEnd w:id="7"/>
    </w:p>
    <w:bookmarkEnd w:id="3"/>
    <w:p w14:paraId="0764D032" w14:textId="67917663" w:rsidR="00115A3E" w:rsidRDefault="00115A3E" w:rsidP="00115A3E">
      <w:r>
        <w:t>Please upload your submission to the Treasury consultation website page as linked below.</w:t>
      </w:r>
    </w:p>
    <w:tbl>
      <w:tblPr>
        <w:tblStyle w:val="TableGrid"/>
        <w:tblW w:w="0" w:type="auto"/>
        <w:tblLook w:val="04A0" w:firstRow="1" w:lastRow="0" w:firstColumn="1" w:lastColumn="0" w:noHBand="0" w:noVBand="1"/>
      </w:tblPr>
      <w:tblGrid>
        <w:gridCol w:w="1517"/>
        <w:gridCol w:w="7553"/>
      </w:tblGrid>
      <w:tr w:rsidR="00115A3E" w:rsidRPr="00B85F47" w14:paraId="71AD0357" w14:textId="77777777" w:rsidTr="005072F2">
        <w:trPr>
          <w:cnfStyle w:val="100000000000" w:firstRow="1" w:lastRow="0" w:firstColumn="0" w:lastColumn="0" w:oddVBand="0" w:evenVBand="0" w:oddHBand="0" w:evenHBand="0" w:firstRowFirstColumn="0" w:firstRowLastColumn="0" w:lastRowFirstColumn="0" w:lastRowLastColumn="0"/>
        </w:trPr>
        <w:tc>
          <w:tcPr>
            <w:tcW w:w="1517" w:type="dxa"/>
            <w:shd w:val="clear" w:color="auto" w:fill="F2F2F2" w:themeFill="background1" w:themeFillShade="F2"/>
          </w:tcPr>
          <w:p w14:paraId="66EFFEF9" w14:textId="77777777" w:rsidR="00115A3E" w:rsidRPr="002165D7" w:rsidRDefault="00115A3E" w:rsidP="00426BD3">
            <w:pPr>
              <w:spacing w:before="96" w:after="96"/>
              <w:rPr>
                <w:sz w:val="22"/>
                <w:szCs w:val="22"/>
              </w:rPr>
            </w:pPr>
            <w:r w:rsidRPr="002165D7">
              <w:rPr>
                <w:sz w:val="22"/>
                <w:szCs w:val="22"/>
              </w:rPr>
              <w:t>Online</w:t>
            </w:r>
          </w:p>
        </w:tc>
        <w:tc>
          <w:tcPr>
            <w:tcW w:w="7553" w:type="dxa"/>
            <w:shd w:val="clear" w:color="auto" w:fill="F2F2F2" w:themeFill="background1" w:themeFillShade="F2"/>
          </w:tcPr>
          <w:p w14:paraId="2015716C" w14:textId="06A919EE" w:rsidR="00115A3E" w:rsidRPr="005C5861" w:rsidRDefault="005C5861" w:rsidP="007D6EDC">
            <w:pPr>
              <w:pStyle w:val="SingleParagraph"/>
              <w:tabs>
                <w:tab w:val="left" w:pos="1380"/>
              </w:tabs>
              <w:spacing w:before="96" w:after="96"/>
              <w:rPr>
                <w:b w:val="0"/>
                <w:bCs/>
                <w:sz w:val="22"/>
                <w:szCs w:val="22"/>
              </w:rPr>
            </w:pPr>
            <w:hyperlink r:id="rId21" w:history="1">
              <w:r w:rsidRPr="005C5861">
                <w:rPr>
                  <w:rStyle w:val="Hyperlink"/>
                  <w:rFonts w:cs="Arial"/>
                  <w:b w:val="0"/>
                  <w:bCs/>
                  <w:sz w:val="22"/>
                  <w:szCs w:val="22"/>
                </w:rPr>
                <w:t>https://consult.treasury.gov.au/c2025-706284/consultation</w:t>
              </w:r>
            </w:hyperlink>
            <w:r w:rsidRPr="005C5861">
              <w:rPr>
                <w:rFonts w:cs="Arial"/>
                <w:b w:val="0"/>
                <w:bCs/>
                <w:sz w:val="22"/>
                <w:szCs w:val="22"/>
              </w:rPr>
              <w:t xml:space="preserve"> </w:t>
            </w:r>
          </w:p>
        </w:tc>
      </w:tr>
    </w:tbl>
    <w:p w14:paraId="74F8D661" w14:textId="77777777" w:rsidR="00115A3E" w:rsidRDefault="00115A3E" w:rsidP="00115A3E">
      <w:pPr>
        <w:pStyle w:val="SingleParagraph"/>
      </w:pPr>
    </w:p>
    <w:p w14:paraId="0945384F" w14:textId="49E3012D" w:rsidR="00FA37C9" w:rsidRDefault="00FA37C9" w:rsidP="004048E9">
      <w:r>
        <w:t xml:space="preserve">Enquiries can be made to </w:t>
      </w:r>
      <w:r w:rsidR="00705E5F">
        <w:t xml:space="preserve">the Supermarkets Taskforce at </w:t>
      </w:r>
      <w:hyperlink r:id="rId22" w:history="1">
        <w:r w:rsidR="00705E5F" w:rsidRPr="00483F9E">
          <w:rPr>
            <w:rStyle w:val="Hyperlink"/>
          </w:rPr>
          <w:t>supermarketstaskforce@treasury.gov.au</w:t>
        </w:r>
      </w:hyperlink>
      <w:r>
        <w:t>.</w:t>
      </w:r>
    </w:p>
    <w:p w14:paraId="5D63369F" w14:textId="77777777" w:rsidR="00E10D39" w:rsidRDefault="00E10D39" w:rsidP="00D0797D">
      <w:r>
        <w:br w:type="page"/>
      </w:r>
    </w:p>
    <w:p w14:paraId="42334947" w14:textId="3C20E03E" w:rsidR="000E0B74" w:rsidRDefault="001F0F2D" w:rsidP="00354FBB">
      <w:pPr>
        <w:pStyle w:val="Heading1"/>
      </w:pPr>
      <w:bookmarkStart w:id="8" w:name="_Toc211788165"/>
      <w:r>
        <w:t>Introduction</w:t>
      </w:r>
      <w:bookmarkEnd w:id="8"/>
    </w:p>
    <w:p w14:paraId="0242A729" w14:textId="32E76A27" w:rsidR="003D7ECD" w:rsidRDefault="008750E1" w:rsidP="001F0F2D">
      <w:r w:rsidRPr="008750E1">
        <w:t>On 30 March 2025, the Prime Minister</w:t>
      </w:r>
      <w:r w:rsidR="003A4140">
        <w:t>, Treasurer and Assistant Minister for Competition, Charities and Treasury jointly</w:t>
      </w:r>
      <w:r w:rsidRPr="008750E1">
        <w:t xml:space="preserve"> announced the Government w</w:t>
      </w:r>
      <w:r w:rsidR="00D53243">
        <w:t xml:space="preserve">ould </w:t>
      </w:r>
      <w:r w:rsidR="00213604">
        <w:t>ban supermarket price gouging</w:t>
      </w:r>
      <w:r w:rsidR="0063745D">
        <w:t>,</w:t>
      </w:r>
      <w:r w:rsidR="00213604">
        <w:t xml:space="preserve"> by</w:t>
      </w:r>
      <w:r w:rsidR="0063745D">
        <w:t xml:space="preserve"> </w:t>
      </w:r>
      <w:r w:rsidRPr="008750E1">
        <w:t>introduc</w:t>
      </w:r>
      <w:r w:rsidR="0063745D">
        <w:t>ing an excessive price prohibition,</w:t>
      </w:r>
      <w:r w:rsidR="003D7ECD">
        <w:t xml:space="preserve"> as a cost-of-living </w:t>
      </w:r>
      <w:r w:rsidR="00E80FC7">
        <w:t xml:space="preserve">relief </w:t>
      </w:r>
      <w:r w:rsidR="003D7ECD">
        <w:t>measure to help Australian households</w:t>
      </w:r>
      <w:r w:rsidR="005005F3">
        <w:t>.</w:t>
      </w:r>
      <w:r w:rsidR="000C2C78">
        <w:rPr>
          <w:rStyle w:val="FootnoteReference"/>
        </w:rPr>
        <w:footnoteReference w:id="2"/>
      </w:r>
      <w:r w:rsidR="005005F3">
        <w:t xml:space="preserve"> The Prime Minister</w:t>
      </w:r>
      <w:r w:rsidR="000C2C78">
        <w:t xml:space="preserve"> said</w:t>
      </w:r>
      <w:r w:rsidR="00537AC8">
        <w:t xml:space="preserve"> that t</w:t>
      </w:r>
      <w:r w:rsidR="003D7ECD">
        <w:t>his legislation would be introduced by the end of th</w:t>
      </w:r>
      <w:r w:rsidR="007D7396">
        <w:t>e</w:t>
      </w:r>
      <w:r w:rsidRPr="008750E1">
        <w:t xml:space="preserve"> year.</w:t>
      </w:r>
      <w:r w:rsidR="00091F7F">
        <w:rPr>
          <w:rStyle w:val="FootnoteReference"/>
        </w:rPr>
        <w:footnoteReference w:id="3"/>
      </w:r>
      <w:r w:rsidRPr="008750E1">
        <w:t xml:space="preserve"> </w:t>
      </w:r>
    </w:p>
    <w:p w14:paraId="75C8ABF9" w14:textId="2A1D205B" w:rsidR="00ED4DD8" w:rsidRDefault="00FE7723" w:rsidP="00FD6AA6">
      <w:pPr>
        <w:pStyle w:val="Bullet"/>
        <w:numPr>
          <w:ilvl w:val="0"/>
          <w:numId w:val="0"/>
        </w:numPr>
        <w:spacing w:line="240" w:lineRule="auto"/>
      </w:pPr>
      <w:r>
        <w:t>The announcement followed the release of the final report of the Australian Competition and Consumer Commission (</w:t>
      </w:r>
      <w:r w:rsidRPr="00CE09B8">
        <w:t>ACCC</w:t>
      </w:r>
      <w:r>
        <w:t xml:space="preserve">) </w:t>
      </w:r>
      <w:r w:rsidRPr="00CE09B8">
        <w:t xml:space="preserve">Supermarkets </w:t>
      </w:r>
      <w:r>
        <w:t>I</w:t>
      </w:r>
      <w:r w:rsidRPr="00CE09B8">
        <w:t>nquiry</w:t>
      </w:r>
      <w:r>
        <w:t xml:space="preserve"> 2024</w:t>
      </w:r>
      <w:r>
        <w:noBreakHyphen/>
        <w:t>25 on 21 March 2025</w:t>
      </w:r>
      <w:r w:rsidR="00CE1CBA">
        <w:t>.</w:t>
      </w:r>
      <w:r w:rsidR="0036500B" w:rsidRPr="002C6AE1">
        <w:rPr>
          <w:rStyle w:val="FootnoteReference"/>
          <w:rFonts w:eastAsiaTheme="majorEastAsia"/>
        </w:rPr>
        <w:footnoteReference w:id="4"/>
      </w:r>
      <w:r>
        <w:t xml:space="preserve"> The ACCC examined the pricing practices of the supermarkets and the relationships between wholesale and retail prices.</w:t>
      </w:r>
      <w:r w:rsidR="00980823" w:rsidRPr="004E76CF">
        <w:rPr>
          <w:rStyle w:val="FootnoteReference"/>
          <w:rFonts w:eastAsiaTheme="majorEastAsia"/>
        </w:rPr>
        <w:footnoteReference w:id="5"/>
      </w:r>
      <w:r w:rsidRPr="003B2FBF">
        <w:rPr>
          <w:vertAlign w:val="superscript"/>
        </w:rPr>
        <w:t xml:space="preserve"> </w:t>
      </w:r>
      <w:r>
        <w:t>It</w:t>
      </w:r>
      <w:r w:rsidRPr="00CE09B8">
        <w:t xml:space="preserve"> </w:t>
      </w:r>
      <w:r w:rsidR="00BA4083">
        <w:t>reported</w:t>
      </w:r>
      <w:r w:rsidR="00BA4083" w:rsidRPr="00CE09B8">
        <w:t xml:space="preserve"> </w:t>
      </w:r>
      <w:r w:rsidRPr="00CE09B8">
        <w:t>that</w:t>
      </w:r>
      <w:r>
        <w:t xml:space="preserve"> </w:t>
      </w:r>
      <w:r w:rsidR="001C0AB1">
        <w:t>g</w:t>
      </w:r>
      <w:r w:rsidR="001C0AB1" w:rsidRPr="001C0AB1">
        <w:t xml:space="preserve">rocery prices in Australia have </w:t>
      </w:r>
      <w:r w:rsidR="001C0AB1">
        <w:t xml:space="preserve">risen </w:t>
      </w:r>
      <w:r w:rsidR="001C0AB1" w:rsidRPr="001C0AB1">
        <w:t xml:space="preserve">rapidly over the last </w:t>
      </w:r>
      <w:r w:rsidR="009C766D">
        <w:t>five</w:t>
      </w:r>
      <w:r w:rsidR="001C0AB1" w:rsidRPr="001C0AB1">
        <w:t xml:space="preserve"> financial years</w:t>
      </w:r>
      <w:r w:rsidR="0020140D">
        <w:t xml:space="preserve">. While </w:t>
      </w:r>
      <w:r w:rsidR="004B6729">
        <w:t xml:space="preserve">much of this increase can be explained by </w:t>
      </w:r>
      <w:r w:rsidR="000D6D09" w:rsidRPr="00381A70">
        <w:t xml:space="preserve">higher </w:t>
      </w:r>
      <w:r w:rsidR="00A220A2">
        <w:t xml:space="preserve">input and other operational </w:t>
      </w:r>
      <w:r w:rsidR="000D6D09" w:rsidRPr="00381A70">
        <w:t xml:space="preserve">costs, </w:t>
      </w:r>
      <w:r w:rsidR="00242C6E">
        <w:t xml:space="preserve">the ACCC found that </w:t>
      </w:r>
      <w:r w:rsidR="000D6D09" w:rsidRPr="00381A70">
        <w:t xml:space="preserve">supermarkets </w:t>
      </w:r>
      <w:r w:rsidR="0022017A">
        <w:t>nonetheless</w:t>
      </w:r>
      <w:r w:rsidR="004B5648">
        <w:t xml:space="preserve"> </w:t>
      </w:r>
      <w:r w:rsidR="000D6D09" w:rsidRPr="00381A70">
        <w:t>increased their profitability over this period</w:t>
      </w:r>
      <w:r w:rsidR="000D6D09">
        <w:t>,</w:t>
      </w:r>
      <w:r w:rsidR="000D6D09" w:rsidRPr="00381A70">
        <w:t xml:space="preserve"> </w:t>
      </w:r>
      <w:r w:rsidR="000D6D09">
        <w:t xml:space="preserve">and </w:t>
      </w:r>
      <w:r w:rsidR="0022017A">
        <w:t xml:space="preserve">that </w:t>
      </w:r>
      <w:r w:rsidR="00AB7A13">
        <w:t>Woolworths</w:t>
      </w:r>
      <w:r w:rsidR="0022017A">
        <w:t xml:space="preserve">, </w:t>
      </w:r>
      <w:r w:rsidR="00AB7A13">
        <w:t xml:space="preserve">Coles and </w:t>
      </w:r>
      <w:r w:rsidR="0022017A">
        <w:t>ALDI</w:t>
      </w:r>
      <w:r w:rsidR="00E32A74">
        <w:t xml:space="preserve"> </w:t>
      </w:r>
      <w:r w:rsidR="000D6D09">
        <w:t>are</w:t>
      </w:r>
      <w:r w:rsidR="000D6D09" w:rsidRPr="00CE09B8">
        <w:t xml:space="preserve"> among the most profitable supermarket</w:t>
      </w:r>
      <w:r w:rsidR="000D6D09">
        <w:t xml:space="preserve"> businesses</w:t>
      </w:r>
      <w:r w:rsidR="000D6D09" w:rsidRPr="00CE09B8">
        <w:t xml:space="preserve"> globally</w:t>
      </w:r>
      <w:r w:rsidR="000D6D09">
        <w:t xml:space="preserve">. </w:t>
      </w:r>
    </w:p>
    <w:p w14:paraId="21E039F8" w14:textId="20E66E1F" w:rsidR="00561EAE" w:rsidRDefault="00AE77E4" w:rsidP="001E7EEF">
      <w:pPr>
        <w:pStyle w:val="Bullet"/>
        <w:numPr>
          <w:ilvl w:val="0"/>
          <w:numId w:val="0"/>
        </w:numPr>
        <w:spacing w:line="240" w:lineRule="auto"/>
      </w:pPr>
      <w:r w:rsidRPr="00AE77E4">
        <w:t xml:space="preserve">The ACCC </w:t>
      </w:r>
      <w:r w:rsidR="001C167F">
        <w:t>reported</w:t>
      </w:r>
      <w:r w:rsidRPr="00AE77E4">
        <w:t xml:space="preserve"> the supermarket </w:t>
      </w:r>
      <w:r>
        <w:t xml:space="preserve">sector </w:t>
      </w:r>
      <w:r w:rsidR="001C167F">
        <w:t xml:space="preserve">as being </w:t>
      </w:r>
      <w:r w:rsidR="005A78B2">
        <w:t xml:space="preserve">concentrated </w:t>
      </w:r>
      <w:r w:rsidR="00D40AB2">
        <w:t>and</w:t>
      </w:r>
      <w:r w:rsidR="00207E14">
        <w:t xml:space="preserve"> protected from competition by significant barriers to entry and expansion</w:t>
      </w:r>
      <w:r w:rsidR="00D40AB2">
        <w:t xml:space="preserve">. The sector is </w:t>
      </w:r>
      <w:r w:rsidRPr="00AE77E4">
        <w:t>dominated by Woolworths and Coles</w:t>
      </w:r>
      <w:r w:rsidR="00693C6D">
        <w:t xml:space="preserve">, </w:t>
      </w:r>
      <w:r w:rsidR="00690538">
        <w:t xml:space="preserve">which the ACCC found </w:t>
      </w:r>
      <w:r w:rsidRPr="00AE77E4">
        <w:t xml:space="preserve">closely monitor each other’s pricing and strategies and have limited incentive </w:t>
      </w:r>
      <w:r w:rsidR="00565A2F">
        <w:t xml:space="preserve">to compete </w:t>
      </w:r>
      <w:r w:rsidR="000E4161">
        <w:t>vigorous</w:t>
      </w:r>
      <w:r w:rsidR="00565A2F">
        <w:t>ly on</w:t>
      </w:r>
      <w:r w:rsidR="000E4161">
        <w:t xml:space="preserve"> price</w:t>
      </w:r>
      <w:r w:rsidRPr="00AE77E4">
        <w:t>.</w:t>
      </w:r>
      <w:r w:rsidR="00246E6E" w:rsidRPr="00246E6E">
        <w:t xml:space="preserve"> </w:t>
      </w:r>
      <w:r w:rsidR="00561EAE">
        <w:t xml:space="preserve">Although the ACCC did not seek to determine whether prices charged by supermarkets in Australia were excessive, it </w:t>
      </w:r>
      <w:r w:rsidR="00C800B6">
        <w:t>highlighted</w:t>
      </w:r>
      <w:r w:rsidR="00561EAE">
        <w:t xml:space="preserve"> the relationship between </w:t>
      </w:r>
      <w:r w:rsidR="00125C8D">
        <w:t xml:space="preserve">stronger </w:t>
      </w:r>
      <w:r w:rsidR="00246E6E" w:rsidRPr="00246E6E">
        <w:t>competition and lower margins.</w:t>
      </w:r>
      <w:r w:rsidR="00561EAE">
        <w:t xml:space="preserve"> The ACCC’s final report states (at page 398):</w:t>
      </w:r>
    </w:p>
    <w:p w14:paraId="5180A11D" w14:textId="6B6FC09D" w:rsidR="00561EAE" w:rsidRPr="004C3953" w:rsidRDefault="00561EAE" w:rsidP="001E7EEF">
      <w:pPr>
        <w:pStyle w:val="Bullet"/>
        <w:numPr>
          <w:ilvl w:val="0"/>
          <w:numId w:val="0"/>
        </w:numPr>
        <w:spacing w:line="240" w:lineRule="auto"/>
        <w:rPr>
          <w:i/>
        </w:rPr>
      </w:pPr>
      <w:r w:rsidRPr="004C3953">
        <w:rPr>
          <w:i/>
        </w:rPr>
        <w:t>If there were a greater degree of competition between supermarkets, we would expect margins to be lower, either by way of lower retail prices, or higher costs incurred to improve quality of service, or both.</w:t>
      </w:r>
    </w:p>
    <w:p w14:paraId="1A6B9C82" w14:textId="0DE7B353" w:rsidR="00FE7723" w:rsidRDefault="00F7631E" w:rsidP="00FE7723">
      <w:pPr>
        <w:pStyle w:val="Bullet"/>
        <w:numPr>
          <w:ilvl w:val="0"/>
          <w:numId w:val="0"/>
        </w:numPr>
        <w:spacing w:line="240" w:lineRule="auto"/>
      </w:pPr>
      <w:r>
        <w:t xml:space="preserve">The ACCC </w:t>
      </w:r>
      <w:r w:rsidR="00727EC4">
        <w:t xml:space="preserve">concluded that </w:t>
      </w:r>
      <w:r w:rsidR="00BA35EE">
        <w:t xml:space="preserve">the </w:t>
      </w:r>
      <w:r w:rsidR="00B72C12">
        <w:t xml:space="preserve">significant barriers to entry and expansion in the </w:t>
      </w:r>
      <w:r w:rsidR="00BA35EE">
        <w:t>sector</w:t>
      </w:r>
      <w:r w:rsidR="00702943">
        <w:t xml:space="preserve">, </w:t>
      </w:r>
      <w:r w:rsidR="00D03041">
        <w:t>Woolworths</w:t>
      </w:r>
      <w:r w:rsidR="00BA35EE">
        <w:t>’</w:t>
      </w:r>
      <w:r w:rsidR="00D03041">
        <w:t xml:space="preserve"> and Coles</w:t>
      </w:r>
      <w:r w:rsidR="00BA35EE">
        <w:t xml:space="preserve">’ </w:t>
      </w:r>
      <w:r w:rsidR="00A00F00">
        <w:t xml:space="preserve">entrenched </w:t>
      </w:r>
      <w:r w:rsidR="00BA35EE">
        <w:t>advantages</w:t>
      </w:r>
      <w:r w:rsidR="00A00F00">
        <w:t xml:space="preserve"> and </w:t>
      </w:r>
      <w:r w:rsidR="00B70355">
        <w:t xml:space="preserve">their </w:t>
      </w:r>
      <w:r w:rsidR="00A00F00">
        <w:t xml:space="preserve">market </w:t>
      </w:r>
      <w:r w:rsidR="00BA35EE">
        <w:t>position</w:t>
      </w:r>
      <w:r w:rsidR="00702943">
        <w:t xml:space="preserve"> </w:t>
      </w:r>
      <w:r w:rsidR="00B72C12">
        <w:t xml:space="preserve">meant that </w:t>
      </w:r>
      <w:r w:rsidR="00120FEF">
        <w:t>their</w:t>
      </w:r>
      <w:r w:rsidR="007B3A57">
        <w:t xml:space="preserve"> </w:t>
      </w:r>
      <w:r w:rsidR="002D7610">
        <w:t xml:space="preserve">dominance </w:t>
      </w:r>
      <w:r w:rsidR="00C55A6A">
        <w:t xml:space="preserve">of the sector </w:t>
      </w:r>
      <w:r w:rsidR="002D7610">
        <w:t xml:space="preserve">and </w:t>
      </w:r>
      <w:r w:rsidR="000A0032">
        <w:t xml:space="preserve">the </w:t>
      </w:r>
      <w:r w:rsidR="002D7610">
        <w:t>associated outcomes of this seem set to continue</w:t>
      </w:r>
      <w:r w:rsidR="005E25DA">
        <w:t xml:space="preserve"> for the foreseeable future.</w:t>
      </w:r>
    </w:p>
    <w:p w14:paraId="728125B6" w14:textId="757B637C" w:rsidR="00B073F9" w:rsidRDefault="00DE5713" w:rsidP="001F0F2D">
      <w:r>
        <w:t xml:space="preserve">Given </w:t>
      </w:r>
      <w:r w:rsidR="00010A74">
        <w:t>the ACCC’s findings</w:t>
      </w:r>
      <w:r w:rsidR="00945F8D">
        <w:t>,</w:t>
      </w:r>
      <w:r w:rsidR="00C81736">
        <w:t xml:space="preserve"> t</w:t>
      </w:r>
      <w:r w:rsidR="003B3699">
        <w:t xml:space="preserve">he Government </w:t>
      </w:r>
      <w:r w:rsidR="004C3485">
        <w:t xml:space="preserve">decided </w:t>
      </w:r>
      <w:r w:rsidR="003B3699">
        <w:t xml:space="preserve">that an additional safeguard is </w:t>
      </w:r>
      <w:r w:rsidR="001004B6">
        <w:t xml:space="preserve">warranted </w:t>
      </w:r>
      <w:r w:rsidR="00C66F5E">
        <w:t xml:space="preserve">to protect consumers from </w:t>
      </w:r>
      <w:r w:rsidR="001004B6">
        <w:t xml:space="preserve">the possibility of </w:t>
      </w:r>
      <w:r w:rsidR="00C66F5E">
        <w:t>excessive pricing</w:t>
      </w:r>
      <w:r w:rsidR="000410DB">
        <w:t xml:space="preserve"> by </w:t>
      </w:r>
      <w:r w:rsidR="008A461C">
        <w:t>Australia’s largest</w:t>
      </w:r>
      <w:r w:rsidR="000410DB">
        <w:t xml:space="preserve"> supermarkets</w:t>
      </w:r>
      <w:r w:rsidR="0052618C">
        <w:t>. The Government</w:t>
      </w:r>
      <w:r w:rsidR="00151A40">
        <w:t xml:space="preserve"> considers th</w:t>
      </w:r>
      <w:r w:rsidR="009D550F">
        <w:t>at</w:t>
      </w:r>
      <w:r w:rsidR="00151A40">
        <w:t xml:space="preserve"> </w:t>
      </w:r>
      <w:r w:rsidR="009D550F">
        <w:t>a prohibition</w:t>
      </w:r>
      <w:r w:rsidR="005521D3">
        <w:t xml:space="preserve"> </w:t>
      </w:r>
      <w:r w:rsidR="007A1855">
        <w:t xml:space="preserve">carrying significant maximum penalties </w:t>
      </w:r>
      <w:r w:rsidR="009D550F">
        <w:t>is needed</w:t>
      </w:r>
      <w:r w:rsidR="00CF4FD6">
        <w:t xml:space="preserve">, both </w:t>
      </w:r>
      <w:r w:rsidR="00A40615">
        <w:t xml:space="preserve">to </w:t>
      </w:r>
      <w:r w:rsidR="007F250C">
        <w:t xml:space="preserve">help ensure grocery prices are not excessive and </w:t>
      </w:r>
      <w:r w:rsidR="00EA3B4A">
        <w:t xml:space="preserve">to </w:t>
      </w:r>
      <w:r w:rsidR="00A40615">
        <w:t xml:space="preserve">give </w:t>
      </w:r>
      <w:r w:rsidR="001A62B8">
        <w:t>consumers</w:t>
      </w:r>
      <w:r w:rsidR="005521D3">
        <w:t xml:space="preserve"> confidence</w:t>
      </w:r>
      <w:r w:rsidR="003645BB">
        <w:t xml:space="preserve"> </w:t>
      </w:r>
      <w:r w:rsidR="0090368A">
        <w:t>that</w:t>
      </w:r>
      <w:r w:rsidR="003645BB">
        <w:t xml:space="preserve"> </w:t>
      </w:r>
      <w:r w:rsidR="00CF4FD6">
        <w:t xml:space="preserve">they are not </w:t>
      </w:r>
      <w:r w:rsidR="006D0632">
        <w:t>being charged</w:t>
      </w:r>
      <w:r w:rsidR="00CF4FD6">
        <w:t xml:space="preserve"> excessive</w:t>
      </w:r>
      <w:r w:rsidR="00937B85">
        <w:t xml:space="preserve"> prices</w:t>
      </w:r>
      <w:r w:rsidR="00274D39">
        <w:t xml:space="preserve"> </w:t>
      </w:r>
      <w:r w:rsidR="00CF4FD6">
        <w:t>for</w:t>
      </w:r>
      <w:r w:rsidR="003645BB">
        <w:t xml:space="preserve"> </w:t>
      </w:r>
      <w:r w:rsidR="0090368A">
        <w:t>groceries</w:t>
      </w:r>
      <w:r w:rsidR="008777AD">
        <w:t>.</w:t>
      </w:r>
      <w:r w:rsidR="005805C3">
        <w:t xml:space="preserve"> </w:t>
      </w:r>
    </w:p>
    <w:p w14:paraId="5841E139" w14:textId="435A2EC6" w:rsidR="00841601" w:rsidRDefault="00841601" w:rsidP="00841601">
      <w:r>
        <w:t xml:space="preserve">In developing the policy, Treasury undertook targeted consultation with relevant stakeholders including </w:t>
      </w:r>
      <w:r w:rsidRPr="00F47819">
        <w:t>supermarkets, consumer advocacy groups, international competition regulators, grocery suppliers and competition experts</w:t>
      </w:r>
      <w:r>
        <w:t xml:space="preserve">. Treasury also </w:t>
      </w:r>
      <w:r w:rsidR="009E34E5">
        <w:t xml:space="preserve">engaged with regulatory experts </w:t>
      </w:r>
      <w:r w:rsidRPr="00F56153">
        <w:t xml:space="preserve">on the </w:t>
      </w:r>
      <w:r w:rsidR="00681E22">
        <w:t>implications</w:t>
      </w:r>
      <w:r w:rsidR="008160C8">
        <w:t xml:space="preserve"> of introducing laws similar to those in </w:t>
      </w:r>
      <w:r w:rsidRPr="00F56153">
        <w:t xml:space="preserve">international excessive pricing regimes to the Australian supermarket </w:t>
      </w:r>
      <w:r w:rsidR="00F24796">
        <w:t>sector</w:t>
      </w:r>
      <w:r w:rsidRPr="00F56153">
        <w:t>.</w:t>
      </w:r>
    </w:p>
    <w:p w14:paraId="1DEFD345" w14:textId="6EBF93C1" w:rsidR="00F132DF" w:rsidRDefault="00841601" w:rsidP="00BA0658">
      <w:pPr>
        <w:rPr>
          <w:rFonts w:ascii="Calibri" w:hAnsi="Calibri" w:cs="Arial"/>
          <w:b/>
          <w:color w:val="5D779D" w:themeColor="accent3"/>
          <w:kern w:val="32"/>
          <w:sz w:val="44"/>
          <w:szCs w:val="36"/>
        </w:rPr>
      </w:pPr>
      <w:r>
        <w:t>Treasury is now seeking stakeholder feedback on exposure draft legislation</w:t>
      </w:r>
      <w:r w:rsidR="00E606A5">
        <w:t xml:space="preserve"> to</w:t>
      </w:r>
      <w:r w:rsidR="007B0C5C">
        <w:t xml:space="preserve"> </w:t>
      </w:r>
      <w:r w:rsidR="00E606A5">
        <w:t>prohibit supermarket excessive pricing</w:t>
      </w:r>
      <w:r>
        <w:t xml:space="preserve">. Feedback is sought on whether the prohibition </w:t>
      </w:r>
      <w:r w:rsidR="00035BEB">
        <w:t xml:space="preserve">effectively </w:t>
      </w:r>
      <w:r w:rsidR="008B29FE">
        <w:t xml:space="preserve">implements </w:t>
      </w:r>
      <w:r>
        <w:t xml:space="preserve">the </w:t>
      </w:r>
      <w:r w:rsidR="008B29FE">
        <w:t>G</w:t>
      </w:r>
      <w:r>
        <w:t xml:space="preserve">overnment’s policy intent as set out in the explanatory statement and this paper, and whether the explanatory statement </w:t>
      </w:r>
      <w:r w:rsidR="00ED69AA">
        <w:t xml:space="preserve">sufficiently </w:t>
      </w:r>
      <w:r>
        <w:t>explain</w:t>
      </w:r>
      <w:r w:rsidR="00ED69AA">
        <w:t>s</w:t>
      </w:r>
      <w:r>
        <w:t xml:space="preserve"> the intent of the </w:t>
      </w:r>
      <w:r w:rsidR="007E64FB">
        <w:t>reforms</w:t>
      </w:r>
      <w:r>
        <w:t xml:space="preserve">. Feedback is also sought on the likely costs associated with compliance for regulated entities. </w:t>
      </w:r>
    </w:p>
    <w:p w14:paraId="29731442" w14:textId="1EE5E307" w:rsidR="003A3C54" w:rsidRDefault="003A3C54" w:rsidP="00A961DC">
      <w:pPr>
        <w:pStyle w:val="Heading1"/>
      </w:pPr>
      <w:bookmarkStart w:id="9" w:name="_Toc211788166"/>
      <w:r>
        <w:t xml:space="preserve">Design </w:t>
      </w:r>
      <w:r w:rsidR="001F60D2">
        <w:t xml:space="preserve">and application </w:t>
      </w:r>
      <w:r>
        <w:t>of the prohibition</w:t>
      </w:r>
      <w:bookmarkEnd w:id="9"/>
    </w:p>
    <w:p w14:paraId="76B29D4B" w14:textId="477A08DD" w:rsidR="001237DA" w:rsidRDefault="001C0A3B" w:rsidP="00E72E41">
      <w:pPr>
        <w:spacing w:before="240"/>
      </w:pPr>
      <w:r>
        <w:t xml:space="preserve">The </w:t>
      </w:r>
      <w:r w:rsidR="00BC48AA">
        <w:t xml:space="preserve">prohibition </w:t>
      </w:r>
      <w:r w:rsidR="00C6581D">
        <w:t xml:space="preserve">has been </w:t>
      </w:r>
      <w:r>
        <w:t xml:space="preserve">designed to prohibit and deter Australia’s largest supermarkets from charging excessive prices on </w:t>
      </w:r>
      <w:r w:rsidRPr="009C1D73">
        <w:t>grocery product</w:t>
      </w:r>
      <w:r>
        <w:t>s</w:t>
      </w:r>
      <w:r w:rsidRPr="00186D1A">
        <w:t>.</w:t>
      </w:r>
      <w:r w:rsidR="00E72E41" w:rsidRPr="00E72E41">
        <w:t xml:space="preserve"> </w:t>
      </w:r>
      <w:r w:rsidR="00697CB5">
        <w:t xml:space="preserve">The intended effect is to require Australia’s largest supermarkets to price </w:t>
      </w:r>
      <w:r w:rsidR="006313C4">
        <w:t>close</w:t>
      </w:r>
      <w:r w:rsidR="00697CB5">
        <w:t xml:space="preserve"> to the prices they would set if </w:t>
      </w:r>
      <w:r w:rsidR="00DE1229">
        <w:t>they faced more</w:t>
      </w:r>
      <w:r w:rsidR="00076849">
        <w:t xml:space="preserve"> competition </w:t>
      </w:r>
      <w:r w:rsidR="007811C4">
        <w:t>in the supply of grocery products</w:t>
      </w:r>
      <w:r w:rsidR="000C4FB4">
        <w:t>, so that Australian consumers are</w:t>
      </w:r>
      <w:r w:rsidR="00057E5B">
        <w:t xml:space="preserve"> </w:t>
      </w:r>
      <w:r w:rsidR="00E72E41">
        <w:t>safeguard</w:t>
      </w:r>
      <w:r w:rsidR="000C4FB4">
        <w:t>ed</w:t>
      </w:r>
      <w:r w:rsidR="00E72E41">
        <w:t xml:space="preserve"> </w:t>
      </w:r>
      <w:r w:rsidR="00851EEC">
        <w:t xml:space="preserve">against </w:t>
      </w:r>
      <w:r w:rsidR="009B359C">
        <w:t xml:space="preserve">excessive </w:t>
      </w:r>
      <w:r w:rsidR="00B03FC8">
        <w:t>prices</w:t>
      </w:r>
      <w:r w:rsidR="007811C4">
        <w:t>.</w:t>
      </w:r>
    </w:p>
    <w:p w14:paraId="7B62D357" w14:textId="09260A8E" w:rsidR="00051BDE" w:rsidRDefault="00695DE8" w:rsidP="00553DAC">
      <w:pPr>
        <w:spacing w:before="240"/>
      </w:pPr>
      <w:r>
        <w:t>While the prohibition would sit in the Food and Grocery Code, it is intended to complement A</w:t>
      </w:r>
      <w:r w:rsidR="00F12086">
        <w:t xml:space="preserve">ustralia’s </w:t>
      </w:r>
      <w:r w:rsidR="00015F98">
        <w:t xml:space="preserve">existing </w:t>
      </w:r>
      <w:r w:rsidR="00F12086">
        <w:t>competition law framework</w:t>
      </w:r>
      <w:r w:rsidR="0088531D">
        <w:t xml:space="preserve"> </w:t>
      </w:r>
      <w:r w:rsidR="004D1105">
        <w:t>in</w:t>
      </w:r>
      <w:r w:rsidR="00B92D5F">
        <w:t xml:space="preserve"> promot</w:t>
      </w:r>
      <w:r w:rsidR="004D1105">
        <w:t>ing</w:t>
      </w:r>
      <w:r w:rsidR="00B92D5F">
        <w:t xml:space="preserve"> </w:t>
      </w:r>
      <w:r w:rsidR="0088531D">
        <w:t>good consumer outcomes in the supermarket sector.</w:t>
      </w:r>
      <w:r w:rsidR="00700670">
        <w:t xml:space="preserve"> While </w:t>
      </w:r>
      <w:r w:rsidR="00AC4C58">
        <w:t xml:space="preserve">many of Australia’s existing competition laws </w:t>
      </w:r>
      <w:r w:rsidR="005F020F">
        <w:t xml:space="preserve">are designed to </w:t>
      </w:r>
      <w:r w:rsidR="00454670">
        <w:t>protect the process of competition and</w:t>
      </w:r>
      <w:r w:rsidR="00CA0039">
        <w:t>,</w:t>
      </w:r>
      <w:r w:rsidR="00454670">
        <w:t xml:space="preserve"> in doing so</w:t>
      </w:r>
      <w:r w:rsidR="00CA0039">
        <w:t>,</w:t>
      </w:r>
      <w:r w:rsidR="00454670">
        <w:t xml:space="preserve"> </w:t>
      </w:r>
      <w:r w:rsidR="00CA0039">
        <w:t xml:space="preserve">indirectly </w:t>
      </w:r>
      <w:r w:rsidR="00454670">
        <w:t xml:space="preserve">enhance consumer outcomes over </w:t>
      </w:r>
      <w:r w:rsidR="00483C20">
        <w:t>time</w:t>
      </w:r>
      <w:r w:rsidR="00454670">
        <w:t xml:space="preserve">, the prohibition </w:t>
      </w:r>
      <w:r w:rsidR="00DA49C9">
        <w:t xml:space="preserve">is designed to be </w:t>
      </w:r>
      <w:r w:rsidR="00454670">
        <w:t xml:space="preserve">a </w:t>
      </w:r>
      <w:r w:rsidR="003A14D8">
        <w:t>direct</w:t>
      </w:r>
      <w:r w:rsidR="00454670">
        <w:t xml:space="preserve"> safeguard </w:t>
      </w:r>
      <w:r w:rsidR="0041333F">
        <w:t xml:space="preserve">against </w:t>
      </w:r>
      <w:r w:rsidR="00454670" w:rsidRPr="00E63431">
        <w:t>ineffective competition</w:t>
      </w:r>
      <w:r w:rsidR="0041333F">
        <w:t>.</w:t>
      </w:r>
      <w:r w:rsidR="003D2B93">
        <w:t xml:space="preserve"> Th</w:t>
      </w:r>
      <w:r w:rsidR="000437DA">
        <w:t xml:space="preserve">is is intended to </w:t>
      </w:r>
      <w:r w:rsidR="00071F4B">
        <w:t>deliver</w:t>
      </w:r>
      <w:r w:rsidR="004654AF">
        <w:t xml:space="preserve"> consumers</w:t>
      </w:r>
      <w:r w:rsidR="00071F4B">
        <w:t xml:space="preserve"> benefits</w:t>
      </w:r>
      <w:r w:rsidR="00D82999">
        <w:t xml:space="preserve"> on a shorter timeframe</w:t>
      </w:r>
      <w:r w:rsidR="00071F4B">
        <w:t xml:space="preserve"> </w:t>
      </w:r>
      <w:r w:rsidR="00D82999">
        <w:t xml:space="preserve">than </w:t>
      </w:r>
      <w:r w:rsidR="00071F4B">
        <w:t xml:space="preserve">otherwise </w:t>
      </w:r>
      <w:r w:rsidR="00D82999">
        <w:t xml:space="preserve">can </w:t>
      </w:r>
      <w:r w:rsidR="003D2B93">
        <w:t>be expected</w:t>
      </w:r>
      <w:r w:rsidR="00FC5C25">
        <w:t xml:space="preserve"> </w:t>
      </w:r>
      <w:r w:rsidR="003D2B93">
        <w:t xml:space="preserve">given the </w:t>
      </w:r>
      <w:r w:rsidR="004D2B06">
        <w:t xml:space="preserve">risk, highlighted in the </w:t>
      </w:r>
      <w:r w:rsidR="003D2B93">
        <w:t xml:space="preserve">ACCC’s </w:t>
      </w:r>
      <w:r w:rsidR="004D2B06">
        <w:t xml:space="preserve">final report, that the </w:t>
      </w:r>
      <w:r w:rsidR="00D47A5E">
        <w:t>supermarket sector</w:t>
      </w:r>
      <w:r w:rsidR="0028243F">
        <w:t>,</w:t>
      </w:r>
      <w:r w:rsidR="00D47A5E">
        <w:t xml:space="preserve"> </w:t>
      </w:r>
      <w:r w:rsidR="0028243F">
        <w:t xml:space="preserve">as it currently is, likely would </w:t>
      </w:r>
      <w:r w:rsidR="004D2B06">
        <w:t xml:space="preserve">not </w:t>
      </w:r>
      <w:r w:rsidR="003D2B93" w:rsidRPr="009469F9">
        <w:t xml:space="preserve">see </w:t>
      </w:r>
      <w:r w:rsidR="00420A08">
        <w:t>significant</w:t>
      </w:r>
      <w:r w:rsidR="003D2B93" w:rsidRPr="009469F9">
        <w:t xml:space="preserve"> </w:t>
      </w:r>
      <w:r w:rsidR="008A58EA">
        <w:t>improvements in the level of competition</w:t>
      </w:r>
      <w:r w:rsidR="00553DAC">
        <w:t xml:space="preserve"> for </w:t>
      </w:r>
      <w:r w:rsidR="003D2B93" w:rsidRPr="009469F9">
        <w:t>the foreseeable future</w:t>
      </w:r>
      <w:r w:rsidR="003D2B93">
        <w:t>.</w:t>
      </w:r>
    </w:p>
    <w:p w14:paraId="431534C3" w14:textId="77777777" w:rsidR="007A2648" w:rsidRDefault="007A2648" w:rsidP="007A2648">
      <w:r>
        <w:t>After their introduction, the new laws and explanatory statement will be supplemented by procedural guidance from the ACCC setting out how it intends to enforce the prohibition and monitor supermarkets’ compliance with it. This guidance will help set expectations and improve regulatory certainty for industry. Ultimately, the Courts will be the arbiter of how the new laws will be interpreted and applied.</w:t>
      </w:r>
    </w:p>
    <w:p w14:paraId="626E8524" w14:textId="3FE97D45" w:rsidR="009D0CBB" w:rsidRDefault="00331B06" w:rsidP="00F822BA">
      <w:pPr>
        <w:pStyle w:val="Heading2"/>
      </w:pPr>
      <w:bookmarkStart w:id="10" w:name="_Toc211259727"/>
      <w:bookmarkStart w:id="11" w:name="_Toc211788167"/>
      <w:r>
        <w:t>The prohibition d</w:t>
      </w:r>
      <w:r w:rsidR="00081238">
        <w:t>raw</w:t>
      </w:r>
      <w:r w:rsidR="00101766">
        <w:t xml:space="preserve">s </w:t>
      </w:r>
      <w:r w:rsidR="00435743">
        <w:t>on international approaches</w:t>
      </w:r>
      <w:bookmarkEnd w:id="10"/>
      <w:bookmarkEnd w:id="11"/>
    </w:p>
    <w:p w14:paraId="58E9EAAD" w14:textId="29CA3237" w:rsidR="005151FC" w:rsidRDefault="005F734B" w:rsidP="005A5772">
      <w:pPr>
        <w:spacing w:before="240"/>
      </w:pPr>
      <w:r>
        <w:t xml:space="preserve">In developing the policy underlying the prohibition, the Government had close regard to overseas </w:t>
      </w:r>
      <w:r w:rsidR="00E729CE" w:rsidRPr="00E729CE">
        <w:t xml:space="preserve">approaches to excessive pricing regulation and particularly drew from the abuse of dominance </w:t>
      </w:r>
      <w:r w:rsidR="00EE5A1F">
        <w:t xml:space="preserve">laws </w:t>
      </w:r>
      <w:r w:rsidR="005434FE">
        <w:t xml:space="preserve">in </w:t>
      </w:r>
      <w:r w:rsidR="00163E31" w:rsidRPr="00E729CE">
        <w:t xml:space="preserve">the United Kingdom </w:t>
      </w:r>
      <w:r w:rsidR="00163E31">
        <w:t xml:space="preserve">and </w:t>
      </w:r>
      <w:r w:rsidR="00E729CE" w:rsidRPr="00E729CE">
        <w:t>the European Union.</w:t>
      </w:r>
      <w:r w:rsidR="009D0F9A">
        <w:t xml:space="preserve"> </w:t>
      </w:r>
      <w:r w:rsidR="005151FC">
        <w:t xml:space="preserve">Similar to the intent of the supermarket excessive pricing prohibition, these laws target </w:t>
      </w:r>
      <w:r w:rsidR="00087221">
        <w:t>regulatory intervention to circumstances of market failure</w:t>
      </w:r>
      <w:r w:rsidR="00FC0741">
        <w:t xml:space="preserve">, </w:t>
      </w:r>
      <w:r w:rsidR="009F1076">
        <w:t xml:space="preserve">in which </w:t>
      </w:r>
      <w:r w:rsidR="00E77A92">
        <w:t xml:space="preserve">ineffective competition has enabled </w:t>
      </w:r>
      <w:r w:rsidR="009F1076">
        <w:t>the charging of excessive prices</w:t>
      </w:r>
      <w:r w:rsidR="00794465">
        <w:t xml:space="preserve">, </w:t>
      </w:r>
      <w:r w:rsidR="009F1076">
        <w:t>result</w:t>
      </w:r>
      <w:r w:rsidR="00794465">
        <w:t>ing</w:t>
      </w:r>
      <w:r w:rsidR="009F1076">
        <w:t xml:space="preserve"> in </w:t>
      </w:r>
      <w:r w:rsidR="00FC0741">
        <w:t>consumer detriment</w:t>
      </w:r>
      <w:r w:rsidR="00087221">
        <w:t xml:space="preserve"> </w:t>
      </w:r>
      <w:r w:rsidR="001B1171">
        <w:t xml:space="preserve">and </w:t>
      </w:r>
      <w:r w:rsidR="00BE1DD9">
        <w:t xml:space="preserve">economic </w:t>
      </w:r>
      <w:r w:rsidR="001B1171">
        <w:t>inefficiency</w:t>
      </w:r>
      <w:r w:rsidR="00087221">
        <w:t xml:space="preserve">. </w:t>
      </w:r>
      <w:r w:rsidR="00BA7D51">
        <w:t>Over time</w:t>
      </w:r>
      <w:r w:rsidR="00593E15">
        <w:t xml:space="preserve">, </w:t>
      </w:r>
      <w:r w:rsidR="00803DA7">
        <w:t xml:space="preserve">courts and tribunals in the United Kingdom and European Union have developed </w:t>
      </w:r>
      <w:r w:rsidR="00E56234">
        <w:t xml:space="preserve">a </w:t>
      </w:r>
      <w:r w:rsidR="00593E15">
        <w:t xml:space="preserve">useful </w:t>
      </w:r>
      <w:r w:rsidR="00803DA7">
        <w:t xml:space="preserve">body of </w:t>
      </w:r>
      <w:r w:rsidR="00593E15">
        <w:t>jurisprudence</w:t>
      </w:r>
      <w:r w:rsidR="00FD04F1">
        <w:t xml:space="preserve"> </w:t>
      </w:r>
      <w:r w:rsidR="00A907AB">
        <w:t xml:space="preserve">on </w:t>
      </w:r>
      <w:r w:rsidR="00F01043">
        <w:t xml:space="preserve">how </w:t>
      </w:r>
      <w:r w:rsidR="00A907AB">
        <w:t xml:space="preserve">excessive pricing </w:t>
      </w:r>
      <w:r w:rsidR="00F01043">
        <w:t xml:space="preserve">is understood </w:t>
      </w:r>
      <w:r w:rsidR="00081238">
        <w:t xml:space="preserve">that </w:t>
      </w:r>
      <w:r w:rsidR="00C824CF">
        <w:t xml:space="preserve">may </w:t>
      </w:r>
      <w:r w:rsidR="002B4D45">
        <w:t xml:space="preserve">illustrate </w:t>
      </w:r>
      <w:r w:rsidR="00087221">
        <w:t xml:space="preserve">how </w:t>
      </w:r>
      <w:r w:rsidR="008226FF">
        <w:t xml:space="preserve">the prohibition </w:t>
      </w:r>
      <w:r w:rsidR="002B4D45">
        <w:t xml:space="preserve">would </w:t>
      </w:r>
      <w:r w:rsidR="00087221">
        <w:t xml:space="preserve">be </w:t>
      </w:r>
      <w:r w:rsidR="008226FF">
        <w:t>applied</w:t>
      </w:r>
      <w:r w:rsidR="00144AA7">
        <w:t xml:space="preserve"> in Australia</w:t>
      </w:r>
      <w:r w:rsidR="00087221">
        <w:t>.</w:t>
      </w:r>
    </w:p>
    <w:p w14:paraId="6EDA9D35" w14:textId="13FA4065" w:rsidR="00A84280" w:rsidRDefault="00A84280" w:rsidP="005A5772">
      <w:pPr>
        <w:spacing w:before="240"/>
      </w:pPr>
      <w:r>
        <w:t xml:space="preserve">Common </w:t>
      </w:r>
      <w:r w:rsidR="008D7AE0">
        <w:t>to</w:t>
      </w:r>
      <w:r>
        <w:t xml:space="preserve"> </w:t>
      </w:r>
      <w:r w:rsidR="00B87ACC">
        <w:t xml:space="preserve">the </w:t>
      </w:r>
      <w:r>
        <w:t xml:space="preserve">case law </w:t>
      </w:r>
      <w:r w:rsidR="00B87ACC">
        <w:t>on excessive pricing in the United Kingdom and European Union is an understanding</w:t>
      </w:r>
      <w:r w:rsidR="0087297E">
        <w:t xml:space="preserve"> that </w:t>
      </w:r>
      <w:r w:rsidR="001B4723">
        <w:t xml:space="preserve">prices are excessive if they </w:t>
      </w:r>
      <w:r w:rsidR="00805FE5">
        <w:t xml:space="preserve">have no </w:t>
      </w:r>
      <w:r w:rsidR="005F3E75">
        <w:t xml:space="preserve">reasonable relation to the economic value of the product or service </w:t>
      </w:r>
      <w:r w:rsidR="001F3902">
        <w:t xml:space="preserve">supplied. The case law </w:t>
      </w:r>
      <w:r w:rsidR="00132911">
        <w:t>accepts two approaches</w:t>
      </w:r>
      <w:r w:rsidR="0081122C">
        <w:t xml:space="preserve"> to determining economic value</w:t>
      </w:r>
      <w:r w:rsidR="0027664F">
        <w:t>: by reference to</w:t>
      </w:r>
      <w:r w:rsidR="00531E75">
        <w:t xml:space="preserve"> prices in comparable markets</w:t>
      </w:r>
      <w:r w:rsidR="00582762">
        <w:t xml:space="preserve"> that are workably competitive, and by reference to </w:t>
      </w:r>
      <w:r w:rsidR="006B665A">
        <w:t xml:space="preserve">the attributable costs of supplying the </w:t>
      </w:r>
      <w:r w:rsidR="005B450A">
        <w:t xml:space="preserve">product or service plus </w:t>
      </w:r>
      <w:r w:rsidR="00CA7762">
        <w:t>a reasonable return. In understanding what level of return is reasonable</w:t>
      </w:r>
      <w:r w:rsidR="00AA2875">
        <w:t xml:space="preserve">, regard </w:t>
      </w:r>
      <w:r w:rsidR="00D05BA6">
        <w:t xml:space="preserve">can be had </w:t>
      </w:r>
      <w:r w:rsidR="00AA2875">
        <w:t>to the market dynamics</w:t>
      </w:r>
      <w:r w:rsidR="00C84FC1">
        <w:t xml:space="preserve">, </w:t>
      </w:r>
      <w:r w:rsidR="00770833">
        <w:t xml:space="preserve">attributable </w:t>
      </w:r>
      <w:r w:rsidR="00AA2875">
        <w:t>risks</w:t>
      </w:r>
      <w:r w:rsidR="00C84FC1">
        <w:t xml:space="preserve">, investment expenditure and </w:t>
      </w:r>
      <w:r w:rsidR="009D677B">
        <w:t xml:space="preserve">capital </w:t>
      </w:r>
      <w:r w:rsidR="00C84FC1">
        <w:t xml:space="preserve">costs </w:t>
      </w:r>
      <w:r w:rsidR="00B5296F">
        <w:t xml:space="preserve">for </w:t>
      </w:r>
      <w:r w:rsidR="008C39D6">
        <w:t xml:space="preserve">the </w:t>
      </w:r>
      <w:r w:rsidR="00784BCF">
        <w:t>firm to supply the product or service over the long term.</w:t>
      </w:r>
      <w:r w:rsidR="00520302">
        <w:t xml:space="preserve"> </w:t>
      </w:r>
      <w:r w:rsidR="00674E8A">
        <w:t xml:space="preserve">Under </w:t>
      </w:r>
      <w:r w:rsidR="00A10CBA">
        <w:t xml:space="preserve">recent United Kingdom </w:t>
      </w:r>
      <w:r w:rsidR="00674E8A">
        <w:t>case law, f</w:t>
      </w:r>
      <w:r w:rsidR="006E3D6C">
        <w:t xml:space="preserve">irms </w:t>
      </w:r>
      <w:r w:rsidR="00BD580F">
        <w:t>that have charged</w:t>
      </w:r>
      <w:r w:rsidR="006E3D6C">
        <w:t xml:space="preserve"> prices significantly and persistently above </w:t>
      </w:r>
      <w:r w:rsidR="000564BC">
        <w:t xml:space="preserve">the </w:t>
      </w:r>
      <w:r w:rsidR="00DF6C97">
        <w:t xml:space="preserve">competitive price </w:t>
      </w:r>
      <w:r w:rsidR="000564BC">
        <w:t>of the product or service</w:t>
      </w:r>
      <w:r w:rsidR="00952D30">
        <w:t xml:space="preserve"> </w:t>
      </w:r>
      <w:r w:rsidR="003131A3">
        <w:t xml:space="preserve">are taken to have </w:t>
      </w:r>
      <w:r w:rsidR="00952D30">
        <w:t>engag</w:t>
      </w:r>
      <w:r w:rsidR="00BD580F">
        <w:t>ed</w:t>
      </w:r>
      <w:r w:rsidR="00952D30">
        <w:t xml:space="preserve"> in excessive pricing</w:t>
      </w:r>
      <w:r w:rsidR="000564BC">
        <w:t>.</w:t>
      </w:r>
    </w:p>
    <w:p w14:paraId="64232DB1" w14:textId="61007062" w:rsidR="00784BCF" w:rsidRDefault="00F03B19" w:rsidP="008A2B56">
      <w:pPr>
        <w:spacing w:before="240"/>
      </w:pPr>
      <w:r>
        <w:t xml:space="preserve">The Government considers these </w:t>
      </w:r>
      <w:r w:rsidR="00073A16">
        <w:t>interpretations</w:t>
      </w:r>
      <w:r>
        <w:t xml:space="preserve"> to be </w:t>
      </w:r>
      <w:r w:rsidR="003F51DA">
        <w:t xml:space="preserve">appropriate for </w:t>
      </w:r>
      <w:r w:rsidR="00583CD3">
        <w:t xml:space="preserve">addressing </w:t>
      </w:r>
      <w:r w:rsidR="000564BC">
        <w:t>excessive pricing in the supermarket sector</w:t>
      </w:r>
      <w:r w:rsidR="001C387D">
        <w:t xml:space="preserve"> but acknowledges that </w:t>
      </w:r>
      <w:r w:rsidR="00BE52E0">
        <w:t>other approaches may yet emerge or be more applicable in the circumstances</w:t>
      </w:r>
      <w:r w:rsidR="004A6A3A">
        <w:t>.</w:t>
      </w:r>
      <w:r w:rsidR="001D5591">
        <w:t xml:space="preserve"> </w:t>
      </w:r>
      <w:r w:rsidR="00993328">
        <w:t>To accommodate for this intended flexibility</w:t>
      </w:r>
      <w:r w:rsidR="001D5591">
        <w:t xml:space="preserve">, </w:t>
      </w:r>
      <w:r w:rsidR="00993328">
        <w:t xml:space="preserve">the </w:t>
      </w:r>
      <w:r w:rsidR="00BE52E0">
        <w:t xml:space="preserve">prohibition </w:t>
      </w:r>
      <w:r w:rsidR="00582870">
        <w:t xml:space="preserve">has been </w:t>
      </w:r>
      <w:r w:rsidR="00D45103">
        <w:t xml:space="preserve">framed </w:t>
      </w:r>
      <w:r w:rsidR="00140D3F">
        <w:t>at a high level</w:t>
      </w:r>
      <w:r w:rsidR="00D45103">
        <w:t xml:space="preserve">, </w:t>
      </w:r>
      <w:r w:rsidR="00C22A6F">
        <w:t>like</w:t>
      </w:r>
      <w:r w:rsidR="00D45103">
        <w:t xml:space="preserve"> the laws in the United Kingdom and European Union, </w:t>
      </w:r>
      <w:r w:rsidR="00140D3F">
        <w:t>supported by a purpose provision</w:t>
      </w:r>
      <w:r w:rsidR="00545C4B">
        <w:t xml:space="preserve"> </w:t>
      </w:r>
      <w:r w:rsidR="006B3DCB">
        <w:t>referring to concepts understood in the competition law and</w:t>
      </w:r>
      <w:r w:rsidR="008A2B56">
        <w:t xml:space="preserve"> an </w:t>
      </w:r>
      <w:r w:rsidR="00140D3F">
        <w:t xml:space="preserve">explanatory statement </w:t>
      </w:r>
      <w:r w:rsidR="00902F76">
        <w:t xml:space="preserve">that refers to </w:t>
      </w:r>
      <w:r w:rsidR="008A2B56">
        <w:t xml:space="preserve">how </w:t>
      </w:r>
      <w:r w:rsidR="00DE09C0">
        <w:t>aspects of overseas approaches have guided legislative development.</w:t>
      </w:r>
    </w:p>
    <w:p w14:paraId="07AFD8CB" w14:textId="16646776" w:rsidR="00E67C3B" w:rsidRDefault="008D074B" w:rsidP="005A5772">
      <w:pPr>
        <w:spacing w:before="240"/>
      </w:pPr>
      <w:r>
        <w:t xml:space="preserve">While the </w:t>
      </w:r>
      <w:r w:rsidR="00826880">
        <w:t xml:space="preserve">legislative design reflects the </w:t>
      </w:r>
      <w:r>
        <w:t>competition policy foundations</w:t>
      </w:r>
      <w:r w:rsidR="009C044A">
        <w:t xml:space="preserve"> of the prohibition</w:t>
      </w:r>
      <w:r w:rsidR="00826880">
        <w:t xml:space="preserve">, it </w:t>
      </w:r>
      <w:r w:rsidR="00612BDA">
        <w:t xml:space="preserve">also </w:t>
      </w:r>
      <w:r w:rsidR="00574EFC">
        <w:t>contains</w:t>
      </w:r>
      <w:r w:rsidR="000F443C">
        <w:t xml:space="preserve"> specific differences </w:t>
      </w:r>
      <w:r w:rsidR="00574EFC">
        <w:t>to laws</w:t>
      </w:r>
      <w:r w:rsidR="002E7A59">
        <w:t xml:space="preserve"> in the United Kingdom and European Union</w:t>
      </w:r>
      <w:r w:rsidR="000F443C">
        <w:t xml:space="preserve">, which apply </w:t>
      </w:r>
      <w:r w:rsidR="000E6E47">
        <w:t xml:space="preserve">economy wide. This is </w:t>
      </w:r>
      <w:r w:rsidR="000F443C">
        <w:t xml:space="preserve">because the </w:t>
      </w:r>
      <w:r w:rsidR="00E67C3B">
        <w:t xml:space="preserve">application of the </w:t>
      </w:r>
      <w:r w:rsidR="000F443C">
        <w:t>prohibition is limited</w:t>
      </w:r>
      <w:r w:rsidR="00C57BEC">
        <w:t xml:space="preserve"> to the supermarket </w:t>
      </w:r>
      <w:r w:rsidR="004A01DB">
        <w:t>sector,</w:t>
      </w:r>
      <w:r w:rsidR="000E6E47">
        <w:t xml:space="preserve"> </w:t>
      </w:r>
      <w:r w:rsidR="0091451C">
        <w:t xml:space="preserve">which </w:t>
      </w:r>
      <w:r w:rsidR="000E6E47">
        <w:t xml:space="preserve">allows for </w:t>
      </w:r>
      <w:r w:rsidR="004A01DB">
        <w:t xml:space="preserve">adaptations </w:t>
      </w:r>
      <w:r w:rsidR="00E67C3B">
        <w:t xml:space="preserve">to address </w:t>
      </w:r>
      <w:r w:rsidR="00D47CAA">
        <w:t>sector-specific characteristics and harms</w:t>
      </w:r>
      <w:r w:rsidR="0091451C">
        <w:t xml:space="preserve">, as </w:t>
      </w:r>
      <w:r w:rsidR="00C939B9">
        <w:t>explained below.</w:t>
      </w:r>
    </w:p>
    <w:p w14:paraId="61F27D58" w14:textId="04D2FE3D" w:rsidR="00081238" w:rsidRDefault="00246C01" w:rsidP="004C5DAE">
      <w:pPr>
        <w:pStyle w:val="Heading3"/>
      </w:pPr>
      <w:bookmarkStart w:id="12" w:name="_Toc211259728"/>
      <w:bookmarkStart w:id="13" w:name="_Toc211788168"/>
      <w:r>
        <w:t xml:space="preserve">The prohibition is not limited </w:t>
      </w:r>
      <w:r w:rsidR="001C4C02">
        <w:t xml:space="preserve">to firms with </w:t>
      </w:r>
      <w:r w:rsidR="00081238">
        <w:t>substantial market power</w:t>
      </w:r>
      <w:bookmarkEnd w:id="12"/>
      <w:bookmarkEnd w:id="13"/>
    </w:p>
    <w:p w14:paraId="22DD5D45" w14:textId="3C66AE37" w:rsidR="00D778C3" w:rsidRDefault="00921FF4" w:rsidP="00081238">
      <w:r>
        <w:t xml:space="preserve">Abuse of dominance </w:t>
      </w:r>
      <w:r w:rsidR="0032728D">
        <w:t>laws in the United Kingdom and the European Union</w:t>
      </w:r>
      <w:r>
        <w:t xml:space="preserve"> </w:t>
      </w:r>
      <w:r w:rsidR="0032728D">
        <w:t xml:space="preserve">apply to </w:t>
      </w:r>
      <w:r w:rsidR="00025234">
        <w:t xml:space="preserve">businesses </w:t>
      </w:r>
      <w:r w:rsidR="001C4418">
        <w:t>with a dominant position</w:t>
      </w:r>
      <w:r w:rsidR="00754108">
        <w:t xml:space="preserve">. A ‘dominant position’ </w:t>
      </w:r>
      <w:r w:rsidR="00346474">
        <w:t>is typically understood as being</w:t>
      </w:r>
      <w:r w:rsidR="00754108">
        <w:t xml:space="preserve"> equivalent to</w:t>
      </w:r>
      <w:r w:rsidR="00346474">
        <w:t xml:space="preserve"> </w:t>
      </w:r>
      <w:r w:rsidR="00754108">
        <w:t xml:space="preserve">having </w:t>
      </w:r>
      <w:r w:rsidR="00C43D67">
        <w:t xml:space="preserve">a substantial degree of </w:t>
      </w:r>
      <w:r w:rsidR="0052316D">
        <w:t>power in a market</w:t>
      </w:r>
      <w:r w:rsidR="00754108">
        <w:t xml:space="preserve"> under Australian law.</w:t>
      </w:r>
      <w:r>
        <w:t xml:space="preserve"> </w:t>
      </w:r>
      <w:r w:rsidR="00511A4C">
        <w:t>By comparison, t</w:t>
      </w:r>
      <w:r>
        <w:t>he prohibition</w:t>
      </w:r>
      <w:r w:rsidR="00511A4C">
        <w:t xml:space="preserve"> a</w:t>
      </w:r>
      <w:r>
        <w:t xml:space="preserve">pplies to </w:t>
      </w:r>
      <w:r w:rsidR="00754108">
        <w:t>‘very large retailers’, meaning supermarkets with over $30 billion for the previous financial year</w:t>
      </w:r>
      <w:r>
        <w:t>, regardless of whether they have a substantial degree of power in a market.</w:t>
      </w:r>
      <w:r w:rsidR="002F0FE1">
        <w:t xml:space="preserve"> Currently, only Woolworths and Coles likely meet the definition of ‘very large retailer’.</w:t>
      </w:r>
    </w:p>
    <w:p w14:paraId="03EC568D" w14:textId="2632D362" w:rsidR="00190B50" w:rsidRDefault="005D5331" w:rsidP="00081238">
      <w:r>
        <w:t>This adaptation is suitable for the Australian supermarket sector</w:t>
      </w:r>
      <w:r w:rsidR="00A45DFC">
        <w:t xml:space="preserve"> </w:t>
      </w:r>
      <w:r w:rsidR="00843F62">
        <w:t xml:space="preserve">because, as outlined above, </w:t>
      </w:r>
      <w:r w:rsidR="00F96BE2">
        <w:t>the ACCC found it to be</w:t>
      </w:r>
      <w:r w:rsidR="00C40D87">
        <w:t xml:space="preserve"> dominated by Woolworths and Coles who each have </w:t>
      </w:r>
      <w:r w:rsidR="002A541E">
        <w:t xml:space="preserve">‘limited incentive to compete vigorously with each other on price’. These findings highlight that there remain concerns that </w:t>
      </w:r>
      <w:r w:rsidR="00671533">
        <w:t xml:space="preserve">Woolworths’ and Coles’ </w:t>
      </w:r>
      <w:r w:rsidR="002A541E">
        <w:t>entrenched position</w:t>
      </w:r>
      <w:r w:rsidR="004441AD">
        <w:t>s</w:t>
      </w:r>
      <w:r w:rsidR="002A541E">
        <w:t xml:space="preserve"> </w:t>
      </w:r>
      <w:r w:rsidR="00671533">
        <w:t xml:space="preserve">and advantages </w:t>
      </w:r>
      <w:r w:rsidR="00FF3E49">
        <w:t xml:space="preserve">mean they </w:t>
      </w:r>
      <w:r w:rsidR="00825CB1">
        <w:t xml:space="preserve">can impose </w:t>
      </w:r>
      <w:r w:rsidR="00F27EB7">
        <w:t xml:space="preserve">excessive </w:t>
      </w:r>
      <w:r w:rsidR="002A541E">
        <w:t xml:space="preserve">prices </w:t>
      </w:r>
      <w:r w:rsidR="00F27EB7">
        <w:t xml:space="preserve">without </w:t>
      </w:r>
      <w:r w:rsidR="001C7DAF">
        <w:t>fear of</w:t>
      </w:r>
      <w:r w:rsidR="00820C77">
        <w:t xml:space="preserve"> </w:t>
      </w:r>
      <w:r w:rsidR="00190B50">
        <w:t xml:space="preserve">vigorous </w:t>
      </w:r>
      <w:r w:rsidR="00820C77">
        <w:t>competition from the other</w:t>
      </w:r>
      <w:r w:rsidR="001C7DAF">
        <w:t>.</w:t>
      </w:r>
      <w:r w:rsidR="00190B50">
        <w:t xml:space="preserve"> </w:t>
      </w:r>
      <w:r w:rsidR="00BE1944">
        <w:t>T</w:t>
      </w:r>
      <w:r w:rsidR="00D94DC7">
        <w:t xml:space="preserve">he ACCC </w:t>
      </w:r>
      <w:r w:rsidR="009300FF">
        <w:t xml:space="preserve">also </w:t>
      </w:r>
      <w:r w:rsidR="00A44CAB">
        <w:t>raised</w:t>
      </w:r>
      <w:r w:rsidR="00D94DC7">
        <w:t xml:space="preserve">, that </w:t>
      </w:r>
      <w:r w:rsidR="00A839CA">
        <w:t xml:space="preserve">should </w:t>
      </w:r>
      <w:r w:rsidR="00410D91">
        <w:t xml:space="preserve">Woolworths and Coles </w:t>
      </w:r>
      <w:r w:rsidR="00A839CA">
        <w:t xml:space="preserve">continue to grow their market share, </w:t>
      </w:r>
      <w:r w:rsidR="005C5CF7">
        <w:t xml:space="preserve">their </w:t>
      </w:r>
      <w:r w:rsidR="001A0C69">
        <w:t xml:space="preserve">margins as a percentage of grocery price </w:t>
      </w:r>
      <w:r w:rsidR="005C5CF7">
        <w:t xml:space="preserve">could be expected to </w:t>
      </w:r>
      <w:r w:rsidR="001A0C69">
        <w:t>continu</w:t>
      </w:r>
      <w:r w:rsidR="005C5CF7">
        <w:t>e</w:t>
      </w:r>
      <w:r w:rsidR="001A0C69">
        <w:t xml:space="preserve"> to grow.</w:t>
      </w:r>
    </w:p>
    <w:p w14:paraId="64578928" w14:textId="328F029D" w:rsidR="00CE6113" w:rsidRPr="00244A5B" w:rsidRDefault="00CE6113" w:rsidP="00CE6113">
      <w:bookmarkStart w:id="14" w:name="_Toc211259729"/>
      <w:r w:rsidRPr="00244A5B">
        <w:t xml:space="preserve">Woolworths’ </w:t>
      </w:r>
      <w:r w:rsidR="00E07DAF">
        <w:t xml:space="preserve">and Coles’ </w:t>
      </w:r>
      <w:r w:rsidRPr="00244A5B">
        <w:t>apparent ability to increase retail margins for packaged grocery products by more than is necessary to accommodate a wholesale price increase indicates they have – and sometimes exercise – a level of market power in retail markets.</w:t>
      </w:r>
    </w:p>
    <w:p w14:paraId="6443D787" w14:textId="3EAFF4C5" w:rsidR="006554BA" w:rsidRDefault="006554BA" w:rsidP="006554BA">
      <w:pPr>
        <w:pStyle w:val="Heading3"/>
      </w:pPr>
      <w:bookmarkStart w:id="15" w:name="_Toc211788169"/>
      <w:r>
        <w:t xml:space="preserve">The prohibition </w:t>
      </w:r>
      <w:r w:rsidR="00F07E14">
        <w:t xml:space="preserve">does not require assessment of </w:t>
      </w:r>
      <w:r>
        <w:t>unfair</w:t>
      </w:r>
      <w:r w:rsidR="00F07E14">
        <w:t>ness</w:t>
      </w:r>
      <w:bookmarkEnd w:id="14"/>
      <w:bookmarkEnd w:id="15"/>
    </w:p>
    <w:p w14:paraId="0D56FA7A" w14:textId="77777777" w:rsidR="0018258D" w:rsidRDefault="006554BA" w:rsidP="006554BA">
      <w:r>
        <w:t xml:space="preserve">The abuse of dominance laws against excessive pricing in the United Kingdom and the European Union prohibit ‘unfair’ </w:t>
      </w:r>
      <w:r w:rsidR="00A90487">
        <w:t>prices</w:t>
      </w:r>
      <w:r w:rsidR="00C54E88">
        <w:t>, which have been interpreted in the context of sales prices to mean prices that are both excessive and unfair. However,</w:t>
      </w:r>
      <w:r w:rsidR="00415582">
        <w:t xml:space="preserve"> as case law has developed, unfairness has increasingly been interpreted to incorporate</w:t>
      </w:r>
      <w:r w:rsidR="00F41ED1">
        <w:t xml:space="preserve"> </w:t>
      </w:r>
      <w:r w:rsidR="006A182C">
        <w:t xml:space="preserve">considerations </w:t>
      </w:r>
      <w:r w:rsidR="00F83CFE">
        <w:t xml:space="preserve">that </w:t>
      </w:r>
      <w:r w:rsidR="00564406">
        <w:t xml:space="preserve">overlap with </w:t>
      </w:r>
      <w:r w:rsidR="006A182C">
        <w:t>those relevant to establishing excessiveness.</w:t>
      </w:r>
    </w:p>
    <w:p w14:paraId="1DA6EEED" w14:textId="5068B9DC" w:rsidR="006554BA" w:rsidRDefault="00455ECA" w:rsidP="00081238">
      <w:r>
        <w:t>As an adaptation t</w:t>
      </w:r>
      <w:r w:rsidR="006A182C">
        <w:t xml:space="preserve">o improve </w:t>
      </w:r>
      <w:r w:rsidR="00C50041">
        <w:t xml:space="preserve">the prohibition’s </w:t>
      </w:r>
      <w:r w:rsidR="006A182C">
        <w:t xml:space="preserve">simplicity and </w:t>
      </w:r>
      <w:r w:rsidR="00C50041">
        <w:t xml:space="preserve">strengthen its </w:t>
      </w:r>
      <w:r w:rsidR="000437CA">
        <w:t xml:space="preserve">focus on the economic basis </w:t>
      </w:r>
      <w:r w:rsidR="0018258D">
        <w:t>for intervention against excessive pricing</w:t>
      </w:r>
      <w:r w:rsidR="000437CA">
        <w:t xml:space="preserve">, the </w:t>
      </w:r>
      <w:r w:rsidR="00FC03CA">
        <w:t xml:space="preserve">prohibition does not carry the </w:t>
      </w:r>
      <w:r w:rsidR="00E811E7">
        <w:t xml:space="preserve">more </w:t>
      </w:r>
      <w:r w:rsidR="00307B76">
        <w:t xml:space="preserve">subjective </w:t>
      </w:r>
      <w:r w:rsidR="00FC03CA">
        <w:t>concept of unfairness. Instead</w:t>
      </w:r>
      <w:r w:rsidR="00EF1149">
        <w:t xml:space="preserve">, </w:t>
      </w:r>
      <w:r w:rsidR="00CB4B9E">
        <w:t xml:space="preserve">it is intended for the efficiency, investment and other potential justifications for seemingly excessive prices, that are at times considered as part of </w:t>
      </w:r>
      <w:r w:rsidR="00CF438B">
        <w:t xml:space="preserve">establishing </w:t>
      </w:r>
      <w:r w:rsidR="00CB4B9E">
        <w:t xml:space="preserve">unfairness in overseas case law, into the objective assessment of excessiveness itself in the Australian context. Namely, </w:t>
      </w:r>
      <w:r w:rsidR="002461F7">
        <w:t xml:space="preserve">the full range of relevant costs, </w:t>
      </w:r>
      <w:r w:rsidR="00D96F03">
        <w:t>risks and market dynamics</w:t>
      </w:r>
      <w:r w:rsidR="00A53DC1">
        <w:t xml:space="preserve"> </w:t>
      </w:r>
      <w:r w:rsidR="00F42A42">
        <w:t xml:space="preserve">impacting long-term incentives to supply the grocery product </w:t>
      </w:r>
      <w:r w:rsidR="00B1536D">
        <w:t xml:space="preserve">should </w:t>
      </w:r>
      <w:r w:rsidR="00F42A42">
        <w:t xml:space="preserve">be considered in </w:t>
      </w:r>
      <w:r w:rsidR="00AA40FE">
        <w:t>determining</w:t>
      </w:r>
      <w:r w:rsidR="00F42A42">
        <w:t xml:space="preserve"> whether a price </w:t>
      </w:r>
      <w:r w:rsidR="00CA5909">
        <w:t xml:space="preserve">is </w:t>
      </w:r>
      <w:r w:rsidR="00F42A42">
        <w:t>excessive.</w:t>
      </w:r>
    </w:p>
    <w:p w14:paraId="555AA823" w14:textId="31418910" w:rsidR="005D2C42" w:rsidRDefault="00402FA3" w:rsidP="00A210B8">
      <w:pPr>
        <w:pStyle w:val="Heading2"/>
      </w:pPr>
      <w:bookmarkStart w:id="16" w:name="_Toc211259730"/>
      <w:bookmarkStart w:id="17" w:name="_Toc211788170"/>
      <w:r>
        <w:t>I</w:t>
      </w:r>
      <w:r w:rsidR="007974E8">
        <w:t xml:space="preserve">ndustry code </w:t>
      </w:r>
      <w:r w:rsidR="00ED3284">
        <w:t xml:space="preserve">compliance </w:t>
      </w:r>
      <w:r w:rsidR="00C04C14">
        <w:t xml:space="preserve">monitoring </w:t>
      </w:r>
      <w:r w:rsidR="00ED3284">
        <w:t>powers</w:t>
      </w:r>
      <w:bookmarkEnd w:id="16"/>
      <w:bookmarkEnd w:id="17"/>
    </w:p>
    <w:p w14:paraId="68D765FD" w14:textId="03FA1252" w:rsidR="005D2C42" w:rsidRDefault="005463CB" w:rsidP="00A210B8">
      <w:pPr>
        <w:keepLines/>
      </w:pPr>
      <w:r>
        <w:t>It is proposed for the prohibition to be situated in the Food and Grocery Code</w:t>
      </w:r>
      <w:r w:rsidR="00234082">
        <w:t xml:space="preserve"> and supplemented with </w:t>
      </w:r>
      <w:r w:rsidR="00232AC4">
        <w:t xml:space="preserve">record-keeping obligations for very large retailers to keep information </w:t>
      </w:r>
      <w:r w:rsidR="007800DB">
        <w:t xml:space="preserve">on their </w:t>
      </w:r>
      <w:r w:rsidR="00D21765">
        <w:t>prices</w:t>
      </w:r>
      <w:r w:rsidR="00F86757">
        <w:t>, costs</w:t>
      </w:r>
      <w:r w:rsidR="00D21765">
        <w:t xml:space="preserve"> and other factors </w:t>
      </w:r>
      <w:r w:rsidR="003337DE">
        <w:t xml:space="preserve">relevant to </w:t>
      </w:r>
      <w:r w:rsidR="00D21765">
        <w:t>their</w:t>
      </w:r>
      <w:r w:rsidR="00DF4333">
        <w:t xml:space="preserve"> sale of groceries.</w:t>
      </w:r>
      <w:r w:rsidR="00042433">
        <w:t xml:space="preserve"> This </w:t>
      </w:r>
      <w:r w:rsidR="001254AF">
        <w:t xml:space="preserve">is designed to </w:t>
      </w:r>
      <w:r w:rsidR="00C951C3">
        <w:t xml:space="preserve">ensure </w:t>
      </w:r>
      <w:r w:rsidR="00A7085F">
        <w:t xml:space="preserve">that </w:t>
      </w:r>
      <w:r w:rsidR="00C951C3">
        <w:t xml:space="preserve">information </w:t>
      </w:r>
      <w:r w:rsidR="00A7085F">
        <w:t>relevant to establishing whether prices are excessive will be retained</w:t>
      </w:r>
      <w:r w:rsidR="00763BD4">
        <w:t>,</w:t>
      </w:r>
      <w:r w:rsidR="00035248">
        <w:t xml:space="preserve"> and to </w:t>
      </w:r>
      <w:r w:rsidR="001254AF">
        <w:t xml:space="preserve">enliven </w:t>
      </w:r>
      <w:r w:rsidR="00505675">
        <w:t xml:space="preserve">specific powers </w:t>
      </w:r>
      <w:r w:rsidR="00763BD4">
        <w:t xml:space="preserve">available under the legislative framework for industry codes </w:t>
      </w:r>
      <w:r w:rsidR="001254AF">
        <w:t xml:space="preserve">to </w:t>
      </w:r>
      <w:r w:rsidR="0081139E">
        <w:t xml:space="preserve">enable </w:t>
      </w:r>
      <w:r w:rsidR="00A967EC">
        <w:t xml:space="preserve">the ACCC to </w:t>
      </w:r>
      <w:r w:rsidR="00913AAA">
        <w:t xml:space="preserve">obtain </w:t>
      </w:r>
      <w:r w:rsidR="00CA3555">
        <w:t xml:space="preserve">this </w:t>
      </w:r>
      <w:r w:rsidR="008033A6">
        <w:t>information</w:t>
      </w:r>
      <w:r w:rsidR="00790D40">
        <w:t xml:space="preserve"> as part of routine compliance monitoring activity</w:t>
      </w:r>
      <w:r w:rsidR="00C03802">
        <w:t>.</w:t>
      </w:r>
    </w:p>
    <w:p w14:paraId="00F25184" w14:textId="350C9C89" w:rsidR="00DD2C0B" w:rsidRDefault="00DD2C0B" w:rsidP="0061551A">
      <w:pPr>
        <w:keepLines/>
      </w:pPr>
      <w:r>
        <w:t xml:space="preserve">This adaptation </w:t>
      </w:r>
      <w:r w:rsidR="00321A29">
        <w:t xml:space="preserve">will support the enforceability of the prohibition </w:t>
      </w:r>
      <w:r w:rsidR="006B2F08">
        <w:t xml:space="preserve">by mitigating the evidentiary challenge of establishing excessive pricing </w:t>
      </w:r>
      <w:r w:rsidR="00E14F87">
        <w:t>in the Australian supermarket sector</w:t>
      </w:r>
      <w:r w:rsidR="00D07D9B">
        <w:t>. Importantly, the record-keeping obligations do not require supermarkets to generate new information or documents</w:t>
      </w:r>
      <w:r w:rsidR="00456EEC">
        <w:t xml:space="preserve"> </w:t>
      </w:r>
      <w:r w:rsidR="002C468A">
        <w:t xml:space="preserve">and do not </w:t>
      </w:r>
      <w:r w:rsidR="00456EEC">
        <w:t xml:space="preserve">impose </w:t>
      </w:r>
      <w:r w:rsidR="002C468A">
        <w:t>require</w:t>
      </w:r>
      <w:r w:rsidR="00456EEC">
        <w:t>ments on</w:t>
      </w:r>
      <w:r w:rsidR="002C468A">
        <w:t xml:space="preserve"> suppliers</w:t>
      </w:r>
      <w:r w:rsidR="00F4706C">
        <w:t xml:space="preserve">. This </w:t>
      </w:r>
      <w:r w:rsidR="00CC656B">
        <w:t xml:space="preserve">is </w:t>
      </w:r>
      <w:r w:rsidR="00640DD4">
        <w:t xml:space="preserve">intended to </w:t>
      </w:r>
      <w:r w:rsidR="00C940B3">
        <w:t xml:space="preserve">limit </w:t>
      </w:r>
      <w:r w:rsidR="00640DD4">
        <w:t>regulatory</w:t>
      </w:r>
      <w:r w:rsidR="00C940B3">
        <w:t xml:space="preserve"> burden on </w:t>
      </w:r>
      <w:r w:rsidR="0013552E">
        <w:t>industry</w:t>
      </w:r>
      <w:r w:rsidR="00C940B3">
        <w:t>.</w:t>
      </w:r>
    </w:p>
    <w:p w14:paraId="51E39CC5" w14:textId="061CFE66" w:rsidR="00081238" w:rsidRDefault="00081238" w:rsidP="00F822BA">
      <w:pPr>
        <w:pStyle w:val="Heading2"/>
      </w:pPr>
      <w:bookmarkStart w:id="18" w:name="_Toc211259731"/>
      <w:bookmarkStart w:id="19" w:name="_Toc211788171"/>
      <w:r>
        <w:t xml:space="preserve">How </w:t>
      </w:r>
      <w:r w:rsidR="00BC102B">
        <w:t>the prohibition</w:t>
      </w:r>
      <w:r>
        <w:t xml:space="preserve"> will </w:t>
      </w:r>
      <w:r w:rsidR="00BC0BF7">
        <w:t>improve consumer outcomes</w:t>
      </w:r>
      <w:bookmarkEnd w:id="18"/>
      <w:bookmarkEnd w:id="19"/>
    </w:p>
    <w:p w14:paraId="3C755669" w14:textId="3EB27358" w:rsidR="00C31008" w:rsidRDefault="0081173F" w:rsidP="00081238">
      <w:r>
        <w:t xml:space="preserve">As set out in </w:t>
      </w:r>
      <w:r w:rsidR="00C31008">
        <w:t xml:space="preserve">the election commitment, the Government’s intent </w:t>
      </w:r>
      <w:r w:rsidR="00EA1878">
        <w:t xml:space="preserve">for </w:t>
      </w:r>
      <w:r w:rsidR="00C31008">
        <w:t xml:space="preserve">introducing the prohibition is to </w:t>
      </w:r>
      <w:r w:rsidR="00294ECA">
        <w:t>safeguard consumers from excessive pric</w:t>
      </w:r>
      <w:r w:rsidR="00AE4E40">
        <w:t>ing</w:t>
      </w:r>
      <w:r w:rsidR="00294ECA">
        <w:t xml:space="preserve"> </w:t>
      </w:r>
      <w:r w:rsidR="00C96D08">
        <w:t xml:space="preserve">caused by </w:t>
      </w:r>
      <w:r w:rsidR="00294ECA">
        <w:t>in</w:t>
      </w:r>
      <w:r w:rsidR="00C64638">
        <w:t>sufficient</w:t>
      </w:r>
      <w:r w:rsidR="00294ECA">
        <w:t xml:space="preserve"> competition in the supermarket sector</w:t>
      </w:r>
      <w:r w:rsidR="00876016">
        <w:t xml:space="preserve">, and in </w:t>
      </w:r>
      <w:r w:rsidR="003C0F50">
        <w:t>doing so</w:t>
      </w:r>
      <w:r w:rsidR="0086080E">
        <w:t>,</w:t>
      </w:r>
      <w:r w:rsidR="00D451A7">
        <w:t xml:space="preserve"> </w:t>
      </w:r>
      <w:r w:rsidR="00D54475">
        <w:t xml:space="preserve">fix a key gap in Australia’s </w:t>
      </w:r>
      <w:r w:rsidR="00396893">
        <w:t>competition and consumer protection framework</w:t>
      </w:r>
      <w:r w:rsidR="00F95F3B">
        <w:t>.</w:t>
      </w:r>
      <w:r w:rsidR="00B240FD">
        <w:t xml:space="preserve"> </w:t>
      </w:r>
      <w:r w:rsidR="0049036A">
        <w:t>In other words</w:t>
      </w:r>
      <w:r w:rsidR="00CF3750">
        <w:t xml:space="preserve">, </w:t>
      </w:r>
      <w:r w:rsidR="00644915">
        <w:t>t</w:t>
      </w:r>
      <w:r w:rsidR="00BF01C9">
        <w:t xml:space="preserve">he </w:t>
      </w:r>
      <w:r w:rsidR="000444B5">
        <w:t xml:space="preserve">Government’s intent is to </w:t>
      </w:r>
      <w:r w:rsidR="00BF01C9">
        <w:t>deter supermarkets from charging consumers excessive prices in the absence of workable competition</w:t>
      </w:r>
      <w:r w:rsidR="00644915">
        <w:t xml:space="preserve">, rather than impacting </w:t>
      </w:r>
      <w:r w:rsidR="00DF4CB6">
        <w:t xml:space="preserve">their </w:t>
      </w:r>
      <w:r w:rsidR="00644915">
        <w:t xml:space="preserve">ability to be </w:t>
      </w:r>
      <w:r w:rsidR="00D14B21">
        <w:t xml:space="preserve">efficient, </w:t>
      </w:r>
      <w:r w:rsidR="00644915">
        <w:t>responsive</w:t>
      </w:r>
      <w:r w:rsidR="006341F6">
        <w:t xml:space="preserve"> or</w:t>
      </w:r>
      <w:r w:rsidR="00644915">
        <w:t xml:space="preserve"> resilient</w:t>
      </w:r>
      <w:r w:rsidR="006341F6">
        <w:t>,</w:t>
      </w:r>
      <w:r w:rsidR="00644915">
        <w:t xml:space="preserve"> or </w:t>
      </w:r>
      <w:r w:rsidR="006341F6">
        <w:t xml:space="preserve">to </w:t>
      </w:r>
      <w:r w:rsidR="00644915">
        <w:t>pursue and benefit from normal profits.</w:t>
      </w:r>
    </w:p>
    <w:p w14:paraId="78DC1649" w14:textId="22598678" w:rsidR="00081238" w:rsidRDefault="00BC15EE" w:rsidP="005B1373">
      <w:r>
        <w:t>In line with this intention</w:t>
      </w:r>
      <w:r w:rsidR="00DB44F3">
        <w:t xml:space="preserve">, </w:t>
      </w:r>
      <w:r>
        <w:t xml:space="preserve">the prohibition </w:t>
      </w:r>
      <w:r w:rsidR="005B2E95">
        <w:t>has been</w:t>
      </w:r>
      <w:r w:rsidR="007E5AF8">
        <w:t xml:space="preserve"> designed </w:t>
      </w:r>
      <w:r w:rsidR="00E4367B">
        <w:t xml:space="preserve">to </w:t>
      </w:r>
      <w:r w:rsidR="0098759E">
        <w:t xml:space="preserve">penalise </w:t>
      </w:r>
      <w:r w:rsidR="00EC598E">
        <w:t xml:space="preserve">and deter </w:t>
      </w:r>
      <w:r w:rsidR="009B54F5">
        <w:t xml:space="preserve">conduct </w:t>
      </w:r>
      <w:r w:rsidR="006E381F">
        <w:t xml:space="preserve">that </w:t>
      </w:r>
      <w:r w:rsidR="008A64FF">
        <w:t xml:space="preserve">results or is likely to result in significant </w:t>
      </w:r>
      <w:r w:rsidR="007818E9">
        <w:t>consumer detriment, rather than a</w:t>
      </w:r>
      <w:r w:rsidR="00C24C1C">
        <w:t>s a</w:t>
      </w:r>
      <w:r w:rsidR="0032664C">
        <w:t xml:space="preserve"> regime that imposes </w:t>
      </w:r>
      <w:r w:rsidR="00BC64D3">
        <w:t xml:space="preserve">significant compliance costs </w:t>
      </w:r>
      <w:r w:rsidR="0032664C">
        <w:t>on industry</w:t>
      </w:r>
      <w:r w:rsidR="00843762">
        <w:t xml:space="preserve"> and risks these costs being passed on</w:t>
      </w:r>
      <w:r w:rsidR="00434DE0">
        <w:t xml:space="preserve"> </w:t>
      </w:r>
      <w:r w:rsidR="00843762">
        <w:t>to consumers</w:t>
      </w:r>
      <w:r w:rsidR="0032664C">
        <w:t xml:space="preserve">. </w:t>
      </w:r>
      <w:r w:rsidR="0081173F">
        <w:t>T</w:t>
      </w:r>
      <w:r w:rsidR="00711CCA">
        <w:t xml:space="preserve">he prohibition </w:t>
      </w:r>
      <w:r w:rsidR="005B1373">
        <w:t xml:space="preserve">is </w:t>
      </w:r>
      <w:r w:rsidR="00377F33">
        <w:t xml:space="preserve">expected </w:t>
      </w:r>
      <w:r w:rsidR="005B1373">
        <w:t xml:space="preserve">to </w:t>
      </w:r>
      <w:r w:rsidR="00401400">
        <w:t xml:space="preserve">apply </w:t>
      </w:r>
      <w:r w:rsidR="00A455D4">
        <w:t>flexib</w:t>
      </w:r>
      <w:r w:rsidR="00401400">
        <w:t>ly</w:t>
      </w:r>
      <w:r w:rsidR="00A455D4">
        <w:t xml:space="preserve"> </w:t>
      </w:r>
      <w:r w:rsidR="006D7D1F">
        <w:t xml:space="preserve">to </w:t>
      </w:r>
      <w:r w:rsidR="00E12CCA">
        <w:t>allow supermarkets</w:t>
      </w:r>
      <w:r w:rsidR="001227B1">
        <w:t xml:space="preserve"> to</w:t>
      </w:r>
      <w:r w:rsidR="00307BB0">
        <w:t xml:space="preserve"> </w:t>
      </w:r>
      <w:r w:rsidR="002C3EAB">
        <w:t xml:space="preserve">compete and innovate </w:t>
      </w:r>
      <w:r w:rsidR="00FD1E17">
        <w:t>as they would</w:t>
      </w:r>
      <w:r w:rsidR="004301DD">
        <w:t xml:space="preserve"> </w:t>
      </w:r>
      <w:r w:rsidR="00E8447F">
        <w:t xml:space="preserve">if the </w:t>
      </w:r>
      <w:r w:rsidR="00EE0FAA">
        <w:t xml:space="preserve">sector was workably </w:t>
      </w:r>
      <w:r w:rsidR="004301DD">
        <w:t>competiti</w:t>
      </w:r>
      <w:r w:rsidR="00EE0FAA">
        <w:t>ve</w:t>
      </w:r>
      <w:r w:rsidR="00433A0D">
        <w:t xml:space="preserve">, including to </w:t>
      </w:r>
      <w:r w:rsidR="00431163">
        <w:t xml:space="preserve">pursue </w:t>
      </w:r>
      <w:r w:rsidR="006024D9">
        <w:t xml:space="preserve">cost efficiency </w:t>
      </w:r>
      <w:r w:rsidR="007D6F83">
        <w:t xml:space="preserve">and quality </w:t>
      </w:r>
      <w:r w:rsidR="00431163">
        <w:t>improvements</w:t>
      </w:r>
      <w:r w:rsidR="007D6F83">
        <w:t xml:space="preserve"> and</w:t>
      </w:r>
      <w:r w:rsidR="006024D9">
        <w:t xml:space="preserve"> </w:t>
      </w:r>
      <w:r w:rsidR="00431163">
        <w:t xml:space="preserve">respond to </w:t>
      </w:r>
      <w:r w:rsidR="00756B9E">
        <w:t xml:space="preserve">changes in consumer demand </w:t>
      </w:r>
      <w:r w:rsidR="00756B9E" w:rsidRPr="001B3CE6">
        <w:t>(</w:t>
      </w:r>
      <w:r w:rsidR="00A30692">
        <w:t>such as</w:t>
      </w:r>
      <w:r w:rsidR="00756B9E" w:rsidRPr="001B3CE6">
        <w:t xml:space="preserve"> for new and niche products) </w:t>
      </w:r>
      <w:r w:rsidR="00E62170">
        <w:t xml:space="preserve">and </w:t>
      </w:r>
      <w:r w:rsidR="002F6BA8">
        <w:t>external shocks</w:t>
      </w:r>
      <w:r w:rsidR="004D3F6B">
        <w:t xml:space="preserve">. </w:t>
      </w:r>
      <w:r w:rsidR="00795076">
        <w:t xml:space="preserve">The prohibition </w:t>
      </w:r>
      <w:r w:rsidR="00884973">
        <w:t xml:space="preserve">is </w:t>
      </w:r>
      <w:r w:rsidR="009540AA">
        <w:t>intend</w:t>
      </w:r>
      <w:r w:rsidR="00884973">
        <w:t>ed</w:t>
      </w:r>
      <w:r w:rsidR="00683B07">
        <w:t xml:space="preserve"> </w:t>
      </w:r>
      <w:r w:rsidR="00F52CBB">
        <w:t xml:space="preserve">to allow </w:t>
      </w:r>
      <w:r w:rsidR="00683B07">
        <w:t xml:space="preserve">supermarkets </w:t>
      </w:r>
      <w:r w:rsidR="00F52CBB">
        <w:t xml:space="preserve">to </w:t>
      </w:r>
      <w:r w:rsidR="007D1BCA">
        <w:t xml:space="preserve">reasonably </w:t>
      </w:r>
      <w:r w:rsidR="00A720A4">
        <w:t>benefi</w:t>
      </w:r>
      <w:r w:rsidR="00884973">
        <w:t>t</w:t>
      </w:r>
      <w:r w:rsidR="00A720A4">
        <w:t xml:space="preserve"> </w:t>
      </w:r>
      <w:r w:rsidR="008E2A29">
        <w:t>from</w:t>
      </w:r>
      <w:r w:rsidR="005561A0">
        <w:t xml:space="preserve"> </w:t>
      </w:r>
      <w:r w:rsidR="00333753">
        <w:t xml:space="preserve">increased efficiencies </w:t>
      </w:r>
      <w:r w:rsidR="004E1D8C">
        <w:t xml:space="preserve">arising out of </w:t>
      </w:r>
      <w:r w:rsidR="0089219E">
        <w:t xml:space="preserve">any </w:t>
      </w:r>
      <w:r w:rsidR="007970CF">
        <w:t xml:space="preserve">new investments </w:t>
      </w:r>
      <w:r w:rsidR="00333753">
        <w:t xml:space="preserve">or innovations </w:t>
      </w:r>
      <w:r w:rsidR="00E811E7">
        <w:t>they have</w:t>
      </w:r>
      <w:r w:rsidR="007B3132">
        <w:t xml:space="preserve"> made</w:t>
      </w:r>
      <w:r w:rsidR="007970CF">
        <w:t>.</w:t>
      </w:r>
    </w:p>
    <w:p w14:paraId="5D9ED5CA" w14:textId="41EC2EFB" w:rsidR="00526E84" w:rsidRDefault="00A1581B" w:rsidP="004713FD">
      <w:r>
        <w:t xml:space="preserve">It is </w:t>
      </w:r>
      <w:r w:rsidR="00320608">
        <w:t xml:space="preserve">acknowledged </w:t>
      </w:r>
      <w:r>
        <w:t>that excessive pricing laws</w:t>
      </w:r>
      <w:r w:rsidR="00922C72">
        <w:t xml:space="preserve"> have not been used </w:t>
      </w:r>
      <w:r w:rsidR="00A40E91">
        <w:t xml:space="preserve">by </w:t>
      </w:r>
      <w:r w:rsidR="00320608">
        <w:t xml:space="preserve">regulators in the </w:t>
      </w:r>
      <w:r w:rsidR="008E671D">
        <w:t xml:space="preserve">United Kingdom and European Union </w:t>
      </w:r>
      <w:r w:rsidR="00704AF0">
        <w:t>to bring</w:t>
      </w:r>
      <w:r w:rsidR="00DE0830">
        <w:t xml:space="preserve"> formal </w:t>
      </w:r>
      <w:r w:rsidR="00234841">
        <w:t>proceedings against supermarkets</w:t>
      </w:r>
      <w:r w:rsidR="004017A8">
        <w:t xml:space="preserve"> for grocery prices. </w:t>
      </w:r>
      <w:r w:rsidR="005643E5">
        <w:t>As the ACCC found, supermarket sector</w:t>
      </w:r>
      <w:r w:rsidR="00613150">
        <w:t xml:space="preserve">s overseas </w:t>
      </w:r>
      <w:r w:rsidR="00D83193">
        <w:t>are typically more competitive</w:t>
      </w:r>
      <w:r w:rsidR="00AF2329">
        <w:t xml:space="preserve"> </w:t>
      </w:r>
      <w:r w:rsidR="00D30A5E">
        <w:t xml:space="preserve">than in Australia, with a </w:t>
      </w:r>
      <w:r w:rsidR="00426D15">
        <w:t xml:space="preserve">greater number of market participants </w:t>
      </w:r>
      <w:r w:rsidR="00B60F8C">
        <w:t>and lower profit margins generally.</w:t>
      </w:r>
      <w:r w:rsidR="00BE0549">
        <w:t xml:space="preserve"> Nonetheless, </w:t>
      </w:r>
      <w:r w:rsidR="00F1589D">
        <w:t xml:space="preserve">excessive pricing case law from </w:t>
      </w:r>
      <w:r w:rsidR="00526E84">
        <w:t xml:space="preserve">the United Kingdom </w:t>
      </w:r>
      <w:r w:rsidR="002345D0">
        <w:t xml:space="preserve">and European Union </w:t>
      </w:r>
      <w:r w:rsidR="004F3BA2">
        <w:t xml:space="preserve">reveals that </w:t>
      </w:r>
      <w:r w:rsidR="00050709">
        <w:t xml:space="preserve">establishing </w:t>
      </w:r>
      <w:r w:rsidR="004F3BA2">
        <w:t xml:space="preserve">excessive pricing </w:t>
      </w:r>
      <w:r w:rsidR="003A625D">
        <w:t xml:space="preserve">is evidentiarily challenging and </w:t>
      </w:r>
      <w:r w:rsidR="004F3BA2">
        <w:t xml:space="preserve">requires significant </w:t>
      </w:r>
      <w:r w:rsidR="00526E84">
        <w:t xml:space="preserve">expert </w:t>
      </w:r>
      <w:r w:rsidR="004255D0">
        <w:t xml:space="preserve">economic and industry </w:t>
      </w:r>
      <w:r w:rsidR="003C7697">
        <w:t>analysis</w:t>
      </w:r>
      <w:r w:rsidR="00526E84">
        <w:t>,</w:t>
      </w:r>
      <w:r w:rsidR="007553F5">
        <w:t xml:space="preserve"> and </w:t>
      </w:r>
      <w:r w:rsidR="00927EAD">
        <w:t xml:space="preserve">this can impose significant </w:t>
      </w:r>
      <w:r w:rsidR="003F1053">
        <w:t xml:space="preserve">burden on </w:t>
      </w:r>
      <w:r w:rsidR="000173B8">
        <w:t>industry and the regulator.</w:t>
      </w:r>
      <w:r w:rsidR="00B62ACF">
        <w:t xml:space="preserve"> In practice, regulatory enforcement of excessive pricing laws </w:t>
      </w:r>
      <w:r w:rsidR="00554C9D">
        <w:t xml:space="preserve">has been </w:t>
      </w:r>
      <w:r w:rsidR="00582623">
        <w:t xml:space="preserve">significant but </w:t>
      </w:r>
      <w:r w:rsidR="00B62ACF">
        <w:t>occasional</w:t>
      </w:r>
      <w:r w:rsidR="00EB637C">
        <w:t xml:space="preserve">, </w:t>
      </w:r>
      <w:r w:rsidR="004713FD">
        <w:t xml:space="preserve">limited to </w:t>
      </w:r>
      <w:r w:rsidR="00C02347">
        <w:t xml:space="preserve">circumstances where </w:t>
      </w:r>
      <w:r w:rsidR="00526E84">
        <w:t xml:space="preserve">the </w:t>
      </w:r>
      <w:r w:rsidR="00DE6C86">
        <w:t xml:space="preserve">alleged </w:t>
      </w:r>
      <w:r w:rsidR="00526E84">
        <w:t>conduct is particularly concerning or harmful to consumers</w:t>
      </w:r>
      <w:r w:rsidR="00EB637C">
        <w:t xml:space="preserve">. This is </w:t>
      </w:r>
      <w:r w:rsidR="005D7320">
        <w:t xml:space="preserve">consistent </w:t>
      </w:r>
      <w:r w:rsidR="00EB637C">
        <w:t>with</w:t>
      </w:r>
      <w:r w:rsidR="001009E9">
        <w:t xml:space="preserve"> the way in which</w:t>
      </w:r>
      <w:r w:rsidR="00EB637C">
        <w:t xml:space="preserve"> regulators </w:t>
      </w:r>
      <w:r w:rsidR="008C5E8C">
        <w:t xml:space="preserve">typically enforce </w:t>
      </w:r>
      <w:r w:rsidR="0017176C">
        <w:t>competition laws, including abuse of dominance</w:t>
      </w:r>
      <w:r w:rsidR="00526E84">
        <w:t>.</w:t>
      </w:r>
    </w:p>
    <w:p w14:paraId="33C9FA8F" w14:textId="3B09DD40" w:rsidR="004E0C66" w:rsidRDefault="009A51F1" w:rsidP="00A210B8">
      <w:pPr>
        <w:keepLines/>
      </w:pPr>
      <w:r>
        <w:t xml:space="preserve">It is expected that, similar to the experience in the United Kingdom and European Union, regulatory intervention </w:t>
      </w:r>
      <w:r w:rsidR="00B44869">
        <w:t xml:space="preserve">to enforce the prohibition </w:t>
      </w:r>
      <w:r w:rsidR="00062187">
        <w:t xml:space="preserve">in Australia </w:t>
      </w:r>
      <w:r w:rsidR="00B44869">
        <w:t xml:space="preserve">will be significant </w:t>
      </w:r>
      <w:r w:rsidR="00096805">
        <w:t>but</w:t>
      </w:r>
      <w:r w:rsidR="00B44869">
        <w:t xml:space="preserve"> occasional</w:t>
      </w:r>
      <w:r w:rsidR="000C39B0">
        <w:t xml:space="preserve">. </w:t>
      </w:r>
      <w:r w:rsidR="00ED05D1">
        <w:t xml:space="preserve">However, </w:t>
      </w:r>
      <w:r w:rsidR="0063049F">
        <w:t xml:space="preserve">the adaptations </w:t>
      </w:r>
      <w:r w:rsidR="003F0542">
        <w:t xml:space="preserve">outlined above </w:t>
      </w:r>
      <w:r w:rsidR="00315851">
        <w:t>will</w:t>
      </w:r>
      <w:r w:rsidR="00A37D95">
        <w:t xml:space="preserve"> help </w:t>
      </w:r>
      <w:r w:rsidR="00B51374">
        <w:t xml:space="preserve">promote </w:t>
      </w:r>
      <w:r w:rsidR="005420C9">
        <w:t xml:space="preserve">more competitive </w:t>
      </w:r>
      <w:r w:rsidR="00B51374">
        <w:t xml:space="preserve">grocery </w:t>
      </w:r>
      <w:r w:rsidR="007E088C">
        <w:t>price</w:t>
      </w:r>
      <w:r w:rsidR="004B0181">
        <w:t>s</w:t>
      </w:r>
      <w:r w:rsidR="0038019D">
        <w:t xml:space="preserve"> in Australia</w:t>
      </w:r>
      <w:r w:rsidR="007E088C">
        <w:t xml:space="preserve">. </w:t>
      </w:r>
      <w:r w:rsidR="004E2583">
        <w:t>T</w:t>
      </w:r>
      <w:r w:rsidR="0077471C">
        <w:t>he new record-keeping obligations</w:t>
      </w:r>
      <w:r w:rsidR="00FD5992">
        <w:t xml:space="preserve"> will </w:t>
      </w:r>
      <w:r w:rsidR="00716295">
        <w:t>put Australia’s largest supermarkets on notice</w:t>
      </w:r>
      <w:r w:rsidR="00F316C7">
        <w:t xml:space="preserve"> that</w:t>
      </w:r>
      <w:r w:rsidR="00716295">
        <w:t xml:space="preserve"> their </w:t>
      </w:r>
      <w:r w:rsidR="006C4DC4">
        <w:t xml:space="preserve">pricing conduct </w:t>
      </w:r>
      <w:r w:rsidR="002A4DEA">
        <w:t>is being scrutinised</w:t>
      </w:r>
      <w:r w:rsidR="00AA0D64">
        <w:t>,</w:t>
      </w:r>
      <w:r w:rsidR="002A4DEA">
        <w:t xml:space="preserve"> </w:t>
      </w:r>
      <w:r w:rsidR="000F1E77">
        <w:t xml:space="preserve">which </w:t>
      </w:r>
      <w:r w:rsidR="00086DA8">
        <w:t xml:space="preserve">will help </w:t>
      </w:r>
      <w:r w:rsidR="00C656AE">
        <w:t xml:space="preserve">constrain </w:t>
      </w:r>
      <w:r w:rsidR="00F928C8">
        <w:t>them from excessive pricing</w:t>
      </w:r>
      <w:r w:rsidR="00086DA8">
        <w:t xml:space="preserve"> even in the absence of workable competition.</w:t>
      </w:r>
      <w:r w:rsidR="0071335E">
        <w:t xml:space="preserve"> </w:t>
      </w:r>
      <w:r w:rsidR="008427AA">
        <w:t>Should</w:t>
      </w:r>
      <w:r w:rsidR="00C24C6B">
        <w:t xml:space="preserve"> compliance checks</w:t>
      </w:r>
      <w:r w:rsidR="008427AA">
        <w:t xml:space="preserve"> reveal </w:t>
      </w:r>
      <w:r w:rsidR="0071335E">
        <w:t xml:space="preserve">supermarkets have </w:t>
      </w:r>
      <w:r w:rsidR="00522843">
        <w:t>charged prices above the workably competitive level,</w:t>
      </w:r>
      <w:r w:rsidR="00D1026B">
        <w:t xml:space="preserve"> </w:t>
      </w:r>
      <w:r w:rsidR="000B7B0A">
        <w:t xml:space="preserve">the </w:t>
      </w:r>
      <w:r w:rsidR="007522D5">
        <w:t xml:space="preserve">potential </w:t>
      </w:r>
      <w:r w:rsidR="000B7B0A">
        <w:t xml:space="preserve">for </w:t>
      </w:r>
      <w:r w:rsidR="00ED43EA">
        <w:t xml:space="preserve">ACCC </w:t>
      </w:r>
      <w:r w:rsidR="00840531">
        <w:t>investigation</w:t>
      </w:r>
      <w:r w:rsidR="001E1577">
        <w:t xml:space="preserve"> and</w:t>
      </w:r>
      <w:r w:rsidR="000F10EC">
        <w:t xml:space="preserve"> </w:t>
      </w:r>
      <w:r w:rsidR="00840531">
        <w:t>legal action</w:t>
      </w:r>
      <w:r w:rsidR="00545541">
        <w:t xml:space="preserve"> will</w:t>
      </w:r>
      <w:r w:rsidR="00930293">
        <w:t xml:space="preserve"> </w:t>
      </w:r>
      <w:r w:rsidR="000B7B0A">
        <w:t xml:space="preserve">help </w:t>
      </w:r>
      <w:r w:rsidR="00BD26A9">
        <w:t xml:space="preserve">bring this conduct to light and </w:t>
      </w:r>
      <w:r w:rsidR="001E1577">
        <w:t xml:space="preserve">possibly </w:t>
      </w:r>
      <w:r w:rsidR="00CF0514">
        <w:t xml:space="preserve">lead to </w:t>
      </w:r>
      <w:r w:rsidR="001E1577">
        <w:t>significant penalties</w:t>
      </w:r>
      <w:r w:rsidR="004A32AA">
        <w:t>. This</w:t>
      </w:r>
      <w:r w:rsidR="00B81D2D">
        <w:t xml:space="preserve"> </w:t>
      </w:r>
      <w:r w:rsidR="006744ED">
        <w:t>framework</w:t>
      </w:r>
      <w:r w:rsidR="00DE14FD">
        <w:t xml:space="preserve"> supports credible </w:t>
      </w:r>
      <w:r w:rsidR="00C26DA3">
        <w:t xml:space="preserve">deterrence </w:t>
      </w:r>
      <w:r w:rsidR="006F07B7">
        <w:t xml:space="preserve">and </w:t>
      </w:r>
      <w:r w:rsidR="00662DFB">
        <w:t xml:space="preserve">so </w:t>
      </w:r>
      <w:r w:rsidR="00A5305D">
        <w:t>incentivise</w:t>
      </w:r>
      <w:r w:rsidR="00662DFB">
        <w:t>s</w:t>
      </w:r>
      <w:r w:rsidR="00A5305D">
        <w:t xml:space="preserve"> </w:t>
      </w:r>
      <w:r w:rsidR="00267ED8">
        <w:t xml:space="preserve">supermarkets </w:t>
      </w:r>
      <w:r w:rsidR="004E0C66">
        <w:t>to set prices on grocery products closer to workably competitive levels and compete more vigorously with each other on price, without imposing disproportionate burden on industry.</w:t>
      </w:r>
    </w:p>
    <w:p w14:paraId="3DCC7D46" w14:textId="797AA267" w:rsidR="00A210B8" w:rsidRDefault="00892403" w:rsidP="002F3826">
      <w:pPr>
        <w:rPr>
          <w:rFonts w:ascii="Calibri" w:hAnsi="Calibri" w:cs="Arial"/>
          <w:b/>
          <w:color w:val="5D779D" w:themeColor="accent3"/>
          <w:kern w:val="32"/>
          <w:sz w:val="44"/>
          <w:szCs w:val="36"/>
        </w:rPr>
      </w:pPr>
      <w:r>
        <w:t xml:space="preserve">While </w:t>
      </w:r>
      <w:r w:rsidR="00CA17D9">
        <w:t xml:space="preserve">it is </w:t>
      </w:r>
      <w:r>
        <w:t>a significant reform, t</w:t>
      </w:r>
      <w:r w:rsidR="00330DB3">
        <w:t xml:space="preserve">he prohibition </w:t>
      </w:r>
      <w:r w:rsidR="005A1AF3">
        <w:t xml:space="preserve">is </w:t>
      </w:r>
      <w:r w:rsidR="00B96747">
        <w:t>just</w:t>
      </w:r>
      <w:r w:rsidR="00BF3060">
        <w:t xml:space="preserve"> </w:t>
      </w:r>
      <w:r>
        <w:t xml:space="preserve">one </w:t>
      </w:r>
      <w:r w:rsidR="005D7CE5">
        <w:t xml:space="preserve">of </w:t>
      </w:r>
      <w:r w:rsidR="007E214E">
        <w:t xml:space="preserve">the Government’s suite of measures </w:t>
      </w:r>
      <w:r w:rsidR="00F23B85">
        <w:t xml:space="preserve">targeting </w:t>
      </w:r>
      <w:r w:rsidR="006B4A4D">
        <w:t xml:space="preserve">the </w:t>
      </w:r>
      <w:r w:rsidR="00C66C5A">
        <w:t xml:space="preserve">supermarket sector, </w:t>
      </w:r>
      <w:r w:rsidR="00083CF6">
        <w:t xml:space="preserve">which also include </w:t>
      </w:r>
      <w:r w:rsidR="00963F67">
        <w:t>the remaking and strengthening of the Food and Grocery Code</w:t>
      </w:r>
      <w:r w:rsidR="007450E1">
        <w:t xml:space="preserve">, </w:t>
      </w:r>
      <w:r w:rsidR="004B00FC">
        <w:t xml:space="preserve">ongoing work to </w:t>
      </w:r>
      <w:r w:rsidR="007A0CDE">
        <w:t xml:space="preserve">strengthen the Unit Pricing Code and </w:t>
      </w:r>
      <w:r w:rsidR="00893AA6">
        <w:t>the Government’s commitment to implement the ACCC’s recommendations to improve transparency of price</w:t>
      </w:r>
      <w:r w:rsidR="00BD68C6">
        <w:t>, price trends</w:t>
      </w:r>
      <w:r w:rsidR="00EB755A">
        <w:t>, promotions and loyalty programs</w:t>
      </w:r>
      <w:r w:rsidR="00083CF6">
        <w:t>. Collectively</w:t>
      </w:r>
      <w:r w:rsidR="00986339">
        <w:t xml:space="preserve"> and individually</w:t>
      </w:r>
      <w:r w:rsidR="00083CF6">
        <w:t xml:space="preserve">, these measures </w:t>
      </w:r>
      <w:r w:rsidR="000F61AE">
        <w:t xml:space="preserve">are aimed to </w:t>
      </w:r>
      <w:r w:rsidR="0024666B">
        <w:t xml:space="preserve">protect and </w:t>
      </w:r>
      <w:r w:rsidR="0009566F">
        <w:t xml:space="preserve">improve </w:t>
      </w:r>
      <w:r w:rsidR="000F61AE">
        <w:t>consumer and supplier outcomes in the supermarket sector, now and into the future.</w:t>
      </w:r>
      <w:r w:rsidR="00A210B8">
        <w:br w:type="page"/>
      </w:r>
    </w:p>
    <w:p w14:paraId="6A6AFAEE" w14:textId="4EE4E25A" w:rsidR="001F0F2D" w:rsidRDefault="00927373" w:rsidP="00951ECD">
      <w:pPr>
        <w:pStyle w:val="Heading1"/>
      </w:pPr>
      <w:bookmarkStart w:id="20" w:name="_Toc211788172"/>
      <w:r>
        <w:t>P</w:t>
      </w:r>
      <w:r w:rsidR="00951ECD">
        <w:t>roposed amendments</w:t>
      </w:r>
      <w:bookmarkEnd w:id="20"/>
    </w:p>
    <w:p w14:paraId="594BF1B7" w14:textId="6D887BC4" w:rsidR="004140B0" w:rsidRPr="004140B0" w:rsidRDefault="004140B0" w:rsidP="00126464">
      <w:pPr>
        <w:pStyle w:val="Heading2"/>
      </w:pPr>
      <w:bookmarkStart w:id="21" w:name="_Toc211788173"/>
      <w:r w:rsidRPr="004140B0">
        <w:t>The prohibition will be implemented through the Food and Grocery Code</w:t>
      </w:r>
      <w:bookmarkEnd w:id="21"/>
    </w:p>
    <w:p w14:paraId="515E139F" w14:textId="32BFCE69" w:rsidR="00152D53" w:rsidRDefault="000700C3" w:rsidP="00951ECD">
      <w:r>
        <w:t xml:space="preserve">The </w:t>
      </w:r>
      <w:r w:rsidR="00C25B95">
        <w:t xml:space="preserve">prohibition </w:t>
      </w:r>
      <w:r>
        <w:t xml:space="preserve">will </w:t>
      </w:r>
      <w:r w:rsidR="00C25B95">
        <w:t xml:space="preserve">be implemented through amendments </w:t>
      </w:r>
      <w:r w:rsidR="00F10FFD">
        <w:t xml:space="preserve">to </w:t>
      </w:r>
      <w:r w:rsidR="00BA3E37">
        <w:t xml:space="preserve">the </w:t>
      </w:r>
      <w:r w:rsidR="00BA3E37" w:rsidRPr="000700C3">
        <w:rPr>
          <w:i/>
          <w:iCs/>
        </w:rPr>
        <w:t>Competition and Consumer (Industry Codes—Food and Grocery) Regulations 2024</w:t>
      </w:r>
      <w:r w:rsidR="00BA3E37" w:rsidRPr="000700C3">
        <w:t xml:space="preserve"> (the Food and Grocery Code), which is prescribed by regulations made under Part IVB of the </w:t>
      </w:r>
      <w:r w:rsidR="00BA3E37" w:rsidRPr="000700C3">
        <w:rPr>
          <w:i/>
          <w:iCs/>
        </w:rPr>
        <w:t>Competition and Consumer Act 2010</w:t>
      </w:r>
      <w:r w:rsidR="00BA3E37" w:rsidRPr="000700C3">
        <w:t xml:space="preserve"> (CCA)</w:t>
      </w:r>
      <w:r w:rsidR="00C62725">
        <w:t>.</w:t>
      </w:r>
      <w:r w:rsidRPr="000700C3">
        <w:t xml:space="preserve"> </w:t>
      </w:r>
    </w:p>
    <w:p w14:paraId="3DFBC78F" w14:textId="4A1CAE7A" w:rsidR="0094045A" w:rsidRDefault="00527089" w:rsidP="00286A08">
      <w:r>
        <w:t xml:space="preserve">Part IVB provides </w:t>
      </w:r>
      <w:r w:rsidR="00FC102D">
        <w:t>for industry codes to be prescribed</w:t>
      </w:r>
      <w:r w:rsidR="008664B4">
        <w:t xml:space="preserve"> where a code regulates the conduct of </w:t>
      </w:r>
      <w:r w:rsidR="00152D53">
        <w:t>participants</w:t>
      </w:r>
      <w:r w:rsidR="008664B4">
        <w:t xml:space="preserve"> in an industry towards</w:t>
      </w:r>
      <w:r w:rsidR="00152D53">
        <w:t xml:space="preserve"> other participants or consumers in the industry.</w:t>
      </w:r>
      <w:r w:rsidR="00F22B06">
        <w:t xml:space="preserve"> </w:t>
      </w:r>
      <w:r w:rsidR="00286A08">
        <w:t xml:space="preserve">The Food and Grocery Code is a mandatory industry code relating to the </w:t>
      </w:r>
      <w:r w:rsidR="00395252">
        <w:t xml:space="preserve">industry of </w:t>
      </w:r>
      <w:r w:rsidR="00286A08">
        <w:t>food and grocer</w:t>
      </w:r>
      <w:r w:rsidR="00395252">
        <w:t>y products</w:t>
      </w:r>
      <w:r w:rsidR="00286A08">
        <w:t xml:space="preserve">. </w:t>
      </w:r>
      <w:r w:rsidR="00F81BC6">
        <w:t xml:space="preserve">To date it has </w:t>
      </w:r>
      <w:r w:rsidR="00286A08">
        <w:t>regulate</w:t>
      </w:r>
      <w:r w:rsidR="00F81BC6">
        <w:t>d</w:t>
      </w:r>
      <w:r w:rsidR="00286A08">
        <w:t xml:space="preserve"> the conduct of large grocery retailers and wholesalers towards their suppliers. </w:t>
      </w:r>
    </w:p>
    <w:p w14:paraId="41C2F9F1" w14:textId="73C33071" w:rsidR="00286A08" w:rsidRDefault="00286A08" w:rsidP="00286A08">
      <w:r>
        <w:t>These amendments</w:t>
      </w:r>
      <w:r w:rsidR="00822419">
        <w:t xml:space="preserve"> </w:t>
      </w:r>
      <w:r w:rsidR="000C09AE">
        <w:t xml:space="preserve">will </w:t>
      </w:r>
      <w:r w:rsidR="00E2249A">
        <w:t>broaden</w:t>
      </w:r>
      <w:r w:rsidR="00822419">
        <w:t xml:space="preserve"> the </w:t>
      </w:r>
      <w:r w:rsidR="00F162AC">
        <w:t>C</w:t>
      </w:r>
      <w:r w:rsidR="00822419">
        <w:t>ode</w:t>
      </w:r>
      <w:r w:rsidR="00F162AC">
        <w:t>’s purpose to</w:t>
      </w:r>
      <w:r w:rsidR="00822419">
        <w:t xml:space="preserve"> </w:t>
      </w:r>
      <w:r w:rsidR="00F50EAC">
        <w:t xml:space="preserve">protect consumers </w:t>
      </w:r>
      <w:r w:rsidR="00165095">
        <w:t>from excessive pric</w:t>
      </w:r>
      <w:r w:rsidR="00CA700F">
        <w:t xml:space="preserve">es </w:t>
      </w:r>
      <w:r w:rsidR="00906476">
        <w:t>on grocery products enabled by ineffective competition in the supermarket sector</w:t>
      </w:r>
      <w:r w:rsidR="006C6A23">
        <w:t xml:space="preserve">, and </w:t>
      </w:r>
      <w:r w:rsidR="00C91292">
        <w:t>an amendment to the Code’s purpose clause i</w:t>
      </w:r>
      <w:r w:rsidR="005B18CE">
        <w:t>s</w:t>
      </w:r>
      <w:r w:rsidR="00C91292">
        <w:t xml:space="preserve"> proposed accordingly</w:t>
      </w:r>
      <w:r w:rsidR="00165095" w:rsidDel="006C6A23">
        <w:t>.</w:t>
      </w:r>
      <w:r w:rsidR="00371AF7">
        <w:t xml:space="preserve"> </w:t>
      </w:r>
    </w:p>
    <w:p w14:paraId="243701A1" w14:textId="4FCC6DB5" w:rsidR="00EB4FE1" w:rsidRDefault="00307E0D" w:rsidP="00286A08">
      <w:r>
        <w:t>I</w:t>
      </w:r>
      <w:r w:rsidR="00EB4FE1">
        <w:t xml:space="preserve">mplementing the </w:t>
      </w:r>
      <w:r w:rsidR="004D2BCF">
        <w:t>prohibition</w:t>
      </w:r>
      <w:r w:rsidR="00EB4FE1">
        <w:t xml:space="preserve"> through the Food and Grocery Code </w:t>
      </w:r>
      <w:r w:rsidR="007D309C">
        <w:t xml:space="preserve">is preferred to </w:t>
      </w:r>
      <w:r w:rsidR="00C723AB">
        <w:t xml:space="preserve">implementation in </w:t>
      </w:r>
      <w:r w:rsidR="00530198">
        <w:t xml:space="preserve">the </w:t>
      </w:r>
      <w:r w:rsidR="00AF7811">
        <w:t>CCA</w:t>
      </w:r>
      <w:r w:rsidR="00C723AB">
        <w:t xml:space="preserve"> </w:t>
      </w:r>
      <w:r w:rsidR="003B2204">
        <w:t>as</w:t>
      </w:r>
      <w:r w:rsidR="00C723AB">
        <w:t xml:space="preserve"> the prohibition</w:t>
      </w:r>
      <w:r w:rsidR="003B2204">
        <w:t xml:space="preserve"> will</w:t>
      </w:r>
      <w:r w:rsidR="00C723AB">
        <w:t xml:space="preserve"> appl</w:t>
      </w:r>
      <w:r w:rsidR="003B2204">
        <w:t>y</w:t>
      </w:r>
      <w:r w:rsidR="00C723AB">
        <w:t xml:space="preserve"> to a single sector</w:t>
      </w:r>
      <w:r w:rsidR="00F527BF">
        <w:t xml:space="preserve"> rather than economy</w:t>
      </w:r>
      <w:r w:rsidR="00F527BF">
        <w:noBreakHyphen/>
        <w:t>wide</w:t>
      </w:r>
      <w:r w:rsidR="00C723AB">
        <w:t>.</w:t>
      </w:r>
      <w:r w:rsidR="005C6883">
        <w:t xml:space="preserve"> </w:t>
      </w:r>
    </w:p>
    <w:p w14:paraId="0DB37D46" w14:textId="0C7E06E4" w:rsidR="000E7736" w:rsidRDefault="00822ED2" w:rsidP="00126464">
      <w:pPr>
        <w:pStyle w:val="Heading2"/>
      </w:pPr>
      <w:bookmarkStart w:id="22" w:name="_Toc211788174"/>
      <w:r w:rsidRPr="008A4ECF">
        <w:t xml:space="preserve">The prohibition will apply to </w:t>
      </w:r>
      <w:r w:rsidR="00F47743">
        <w:t>Australia’s largest supermarkets</w:t>
      </w:r>
      <w:bookmarkEnd w:id="22"/>
    </w:p>
    <w:p w14:paraId="2B866CCF" w14:textId="5E3AF2F9" w:rsidR="00484862" w:rsidRDefault="00114454" w:rsidP="008A4ECF">
      <w:r>
        <w:t>I</w:t>
      </w:r>
      <w:r w:rsidR="008045AC">
        <w:t xml:space="preserve">t is proposed that </w:t>
      </w:r>
      <w:r w:rsidR="00993A94">
        <w:t>‘</w:t>
      </w:r>
      <w:r w:rsidR="008045AC">
        <w:t>v</w:t>
      </w:r>
      <w:r w:rsidR="00993A94">
        <w:t>ery l</w:t>
      </w:r>
      <w:r w:rsidR="00BD61C8">
        <w:t>arge</w:t>
      </w:r>
      <w:r w:rsidR="008A4ECF" w:rsidRPr="008A4ECF">
        <w:t xml:space="preserve"> retailers</w:t>
      </w:r>
      <w:r w:rsidR="00993A94">
        <w:t>’</w:t>
      </w:r>
      <w:r w:rsidR="008A4ECF" w:rsidRPr="008A4ECF">
        <w:t xml:space="preserve"> that meet a revenue threshold</w:t>
      </w:r>
      <w:r w:rsidR="00F37D8C">
        <w:t xml:space="preserve"> </w:t>
      </w:r>
      <w:r w:rsidR="008F5E6A">
        <w:t>of</w:t>
      </w:r>
      <w:r w:rsidR="008A4ECF" w:rsidRPr="00E60633">
        <w:t xml:space="preserve"> </w:t>
      </w:r>
      <w:r w:rsidR="008A4ECF" w:rsidRPr="00127342">
        <w:t>$30 billion</w:t>
      </w:r>
      <w:r w:rsidR="008A4ECF" w:rsidRPr="008A4ECF">
        <w:t xml:space="preserve"> w</w:t>
      </w:r>
      <w:r w:rsidR="00F37D8C">
        <w:t xml:space="preserve">ill </w:t>
      </w:r>
      <w:r w:rsidR="008045AC">
        <w:t>be</w:t>
      </w:r>
      <w:r w:rsidR="00F37D8C">
        <w:t xml:space="preserve"> </w:t>
      </w:r>
      <w:r w:rsidR="008A4ECF" w:rsidRPr="008A4ECF">
        <w:t xml:space="preserve">automatically subject to the prohibition. </w:t>
      </w:r>
      <w:r w:rsidR="008F0B95">
        <w:t>Very large r</w:t>
      </w:r>
      <w:r w:rsidR="00484862">
        <w:t>etailers will be required to</w:t>
      </w:r>
      <w:r w:rsidR="00630277">
        <w:t xml:space="preserve"> self-assess</w:t>
      </w:r>
      <w:r w:rsidR="00E941F4">
        <w:t xml:space="preserve"> </w:t>
      </w:r>
      <w:r w:rsidR="00601CF1">
        <w:t>whether</w:t>
      </w:r>
      <w:r w:rsidR="00E941F4">
        <w:t xml:space="preserve"> they meet the threshold </w:t>
      </w:r>
      <w:r w:rsidR="00EB589C">
        <w:t xml:space="preserve">and </w:t>
      </w:r>
      <w:r w:rsidR="00601CF1">
        <w:t>if they do</w:t>
      </w:r>
      <w:r w:rsidR="00EB589C">
        <w:t>,</w:t>
      </w:r>
      <w:r w:rsidR="00601CF1">
        <w:t xml:space="preserve"> they will need</w:t>
      </w:r>
      <w:r w:rsidR="00484862">
        <w:t xml:space="preserve"> notify the ACCC</w:t>
      </w:r>
      <w:r w:rsidR="00441A60">
        <w:t xml:space="preserve"> within 5 business days</w:t>
      </w:r>
      <w:r w:rsidR="00E941F4">
        <w:t>.</w:t>
      </w:r>
    </w:p>
    <w:p w14:paraId="569D72A3" w14:textId="70063C9B" w:rsidR="00802541" w:rsidRDefault="008A4ECF" w:rsidP="008A4ECF">
      <w:r w:rsidRPr="008A4ECF">
        <w:t>Supermarket</w:t>
      </w:r>
      <w:r w:rsidR="00257716">
        <w:t xml:space="preserve">s </w:t>
      </w:r>
      <w:r w:rsidR="00605449">
        <w:t xml:space="preserve">with </w:t>
      </w:r>
      <w:r w:rsidR="00164949">
        <w:t xml:space="preserve">annual revenue </w:t>
      </w:r>
      <w:r w:rsidR="00272F61">
        <w:t xml:space="preserve">below the </w:t>
      </w:r>
      <w:r w:rsidR="001463E3">
        <w:t>$</w:t>
      </w:r>
      <w:r w:rsidR="00164949">
        <w:t>30</w:t>
      </w:r>
      <w:r w:rsidR="001463E3">
        <w:t xml:space="preserve"> billion </w:t>
      </w:r>
      <w:r w:rsidR="00272F61">
        <w:t>thres</w:t>
      </w:r>
      <w:r w:rsidR="00AF0EBC">
        <w:t xml:space="preserve">hold </w:t>
      </w:r>
      <w:r w:rsidRPr="008A4ECF">
        <w:t>will not be subject to the prohibition</w:t>
      </w:r>
      <w:r w:rsidR="007C70F8">
        <w:t>, nor will ‘large wholesalers’ that meet th</w:t>
      </w:r>
      <w:r w:rsidR="008B2795">
        <w:t>e</w:t>
      </w:r>
      <w:r w:rsidR="009F641D">
        <w:t xml:space="preserve"> revenue</w:t>
      </w:r>
      <w:r w:rsidR="007C70F8">
        <w:t xml:space="preserve"> threshold</w:t>
      </w:r>
      <w:r w:rsidR="00D82A75">
        <w:t xml:space="preserve">, noting </w:t>
      </w:r>
      <w:r w:rsidR="00213DF4">
        <w:t xml:space="preserve">wholesalers do not have a direct relationship with consumers </w:t>
      </w:r>
      <w:r w:rsidR="00A813AB">
        <w:t xml:space="preserve">or set </w:t>
      </w:r>
      <w:r w:rsidR="00737021">
        <w:t>retail price</w:t>
      </w:r>
      <w:r w:rsidR="00331C3A">
        <w:t>s</w:t>
      </w:r>
      <w:r w:rsidRPr="008A4ECF">
        <w:t xml:space="preserve">. </w:t>
      </w:r>
    </w:p>
    <w:p w14:paraId="2041D01F" w14:textId="18A5A090" w:rsidR="00373B70" w:rsidRPr="00373B70" w:rsidRDefault="00140FEF" w:rsidP="00126464">
      <w:pPr>
        <w:pStyle w:val="Heading2"/>
      </w:pPr>
      <w:bookmarkStart w:id="23" w:name="_Toc211788175"/>
      <w:r>
        <w:t xml:space="preserve">Regulated </w:t>
      </w:r>
      <w:r w:rsidR="008F6EFF">
        <w:t xml:space="preserve">supermarkets </w:t>
      </w:r>
      <w:r w:rsidR="00EB2A52">
        <w:t>cannot sell</w:t>
      </w:r>
      <w:r w:rsidR="009A0B23" w:rsidRPr="00373B70">
        <w:t xml:space="preserve"> </w:t>
      </w:r>
      <w:r w:rsidR="00EB2A52">
        <w:t>groceries</w:t>
      </w:r>
      <w:r w:rsidR="009A0B23" w:rsidRPr="00373B70">
        <w:t xml:space="preserve"> at </w:t>
      </w:r>
      <w:r w:rsidR="00C33999">
        <w:t>an excessive price</w:t>
      </w:r>
      <w:bookmarkEnd w:id="23"/>
    </w:p>
    <w:p w14:paraId="0DB87215" w14:textId="4BF5D413" w:rsidR="00C9544D" w:rsidRDefault="00D314C5" w:rsidP="00114454">
      <w:r>
        <w:t>Very large</w:t>
      </w:r>
      <w:r w:rsidR="00BD0E51">
        <w:t xml:space="preserve"> </w:t>
      </w:r>
      <w:r w:rsidR="00D4749A">
        <w:t>retailers will be prohibited from</w:t>
      </w:r>
      <w:r w:rsidR="008F516A">
        <w:t xml:space="preserve"> suppl</w:t>
      </w:r>
      <w:r w:rsidR="00B9025A">
        <w:t>y</w:t>
      </w:r>
      <w:r w:rsidR="009E5F68">
        <w:t>ing</w:t>
      </w:r>
      <w:r w:rsidR="004663EF" w:rsidRPr="004663EF">
        <w:t xml:space="preserve"> </w:t>
      </w:r>
      <w:r w:rsidR="002A597A">
        <w:t xml:space="preserve">or offering to supply </w:t>
      </w:r>
      <w:r w:rsidR="004663EF">
        <w:t xml:space="preserve">a grocery product at </w:t>
      </w:r>
      <w:r w:rsidR="009C1A0A">
        <w:t>an excessive price</w:t>
      </w:r>
      <w:r w:rsidR="004663EF">
        <w:t>.</w:t>
      </w:r>
      <w:r w:rsidR="00294568">
        <w:t xml:space="preserve"> </w:t>
      </w:r>
      <w:r w:rsidR="00295414">
        <w:t xml:space="preserve">It will be for the </w:t>
      </w:r>
      <w:r w:rsidR="008E229A">
        <w:t xml:space="preserve">parties to </w:t>
      </w:r>
      <w:r w:rsidR="000F65D4">
        <w:t>put forward</w:t>
      </w:r>
      <w:r w:rsidR="009C7A1E">
        <w:t>,</w:t>
      </w:r>
      <w:r w:rsidR="000F65D4">
        <w:t xml:space="preserve"> </w:t>
      </w:r>
      <w:r w:rsidR="007565F8">
        <w:t>and the court to establish</w:t>
      </w:r>
      <w:r w:rsidR="009C7A1E">
        <w:t>,</w:t>
      </w:r>
      <w:r w:rsidR="008E229A">
        <w:t xml:space="preserve"> whether a price is excessive. </w:t>
      </w:r>
      <w:r w:rsidR="00C9544D">
        <w:t xml:space="preserve">In </w:t>
      </w:r>
      <w:r w:rsidR="00815352">
        <w:t xml:space="preserve">excessive pricing case law </w:t>
      </w:r>
      <w:r w:rsidR="00BE0797">
        <w:t xml:space="preserve">in the </w:t>
      </w:r>
      <w:r w:rsidR="00DD58D1">
        <w:t>United Kingdom</w:t>
      </w:r>
      <w:r w:rsidR="00815352">
        <w:t xml:space="preserve"> and European Union</w:t>
      </w:r>
      <w:r w:rsidR="00DD58D1">
        <w:t xml:space="preserve">, </w:t>
      </w:r>
      <w:r w:rsidR="009F18B8">
        <w:t>two main ways have been accepted to establish whether a price is excessive</w:t>
      </w:r>
      <w:r w:rsidR="00121C6F">
        <w:t>:</w:t>
      </w:r>
    </w:p>
    <w:p w14:paraId="256E0049" w14:textId="166AB3E3" w:rsidR="004663EF" w:rsidRDefault="004663EF" w:rsidP="00587124">
      <w:pPr>
        <w:pStyle w:val="Bullet"/>
        <w:spacing w:line="240" w:lineRule="auto"/>
        <w:ind w:hanging="522"/>
      </w:pPr>
      <w:r w:rsidDel="00121C6F">
        <w:t>the</w:t>
      </w:r>
      <w:r w:rsidR="00121C6F">
        <w:t xml:space="preserve"> </w:t>
      </w:r>
      <w:r>
        <w:t xml:space="preserve">cost </w:t>
      </w:r>
      <w:r w:rsidR="004E028D">
        <w:t>of supplying the product</w:t>
      </w:r>
      <w:r>
        <w:t xml:space="preserve"> plus a reasonable return; </w:t>
      </w:r>
      <w:r w:rsidR="00121C6F">
        <w:t>and</w:t>
      </w:r>
    </w:p>
    <w:p w14:paraId="25202E12" w14:textId="26262F3A" w:rsidR="002708B4" w:rsidRDefault="00D228C9" w:rsidP="00587124">
      <w:pPr>
        <w:pStyle w:val="Bullet"/>
        <w:spacing w:line="240" w:lineRule="auto"/>
        <w:ind w:hanging="522"/>
      </w:pPr>
      <w:r>
        <w:t xml:space="preserve">reference to prices in comparable markets that are workably </w:t>
      </w:r>
      <w:r w:rsidR="00283CF0">
        <w:t>competitive</w:t>
      </w:r>
      <w:r w:rsidR="00E415B4">
        <w:t>.</w:t>
      </w:r>
      <w:r w:rsidR="00CA6EEA">
        <w:t xml:space="preserve"> </w:t>
      </w:r>
      <w:r w:rsidR="00C51650">
        <w:t xml:space="preserve"> </w:t>
      </w:r>
    </w:p>
    <w:p w14:paraId="74F30624" w14:textId="0C1B9C54" w:rsidR="00745DA1" w:rsidRDefault="00745DA1" w:rsidP="002F0A00">
      <w:pPr>
        <w:pStyle w:val="Bullet"/>
        <w:numPr>
          <w:ilvl w:val="0"/>
          <w:numId w:val="0"/>
        </w:numPr>
        <w:spacing w:after="120" w:line="240" w:lineRule="auto"/>
      </w:pPr>
      <w:r>
        <w:t xml:space="preserve">Courts have considered a range of factors </w:t>
      </w:r>
      <w:r w:rsidR="002A31A3">
        <w:t>in whether the price is excessive</w:t>
      </w:r>
      <w:r w:rsidR="00B51452">
        <w:t xml:space="preserve">, including </w:t>
      </w:r>
      <w:r w:rsidR="00C172CB">
        <w:t xml:space="preserve">the difference </w:t>
      </w:r>
      <w:r w:rsidR="004A4547">
        <w:t>in the price charged</w:t>
      </w:r>
      <w:r w:rsidR="00922217">
        <w:t xml:space="preserve"> and the cost of product</w:t>
      </w:r>
      <w:r w:rsidR="00E876C6">
        <w:t>ion</w:t>
      </w:r>
      <w:r w:rsidR="00AF4CD5">
        <w:t>, whether the price</w:t>
      </w:r>
      <w:r w:rsidR="002D6327">
        <w:t xml:space="preserve"> </w:t>
      </w:r>
      <w:r w:rsidR="00A605F2">
        <w:t>reflects the economi</w:t>
      </w:r>
      <w:r w:rsidR="002606CB">
        <w:t>c value of the product</w:t>
      </w:r>
      <w:r w:rsidR="007A12C7">
        <w:t xml:space="preserve"> considering factors such as innovation </w:t>
      </w:r>
      <w:r w:rsidR="00845A81">
        <w:t>and</w:t>
      </w:r>
      <w:r w:rsidR="007A12C7">
        <w:t xml:space="preserve"> research </w:t>
      </w:r>
      <w:r w:rsidR="00AB467E">
        <w:t>an</w:t>
      </w:r>
      <w:r w:rsidR="007A12C7">
        <w:t xml:space="preserve">d development, </w:t>
      </w:r>
      <w:r w:rsidR="00D23B38">
        <w:t xml:space="preserve">and the degree of competition </w:t>
      </w:r>
      <w:r w:rsidR="005852D0">
        <w:t>and substitut</w:t>
      </w:r>
      <w:r w:rsidR="002D6327">
        <w:t>able</w:t>
      </w:r>
      <w:r w:rsidR="005852D0">
        <w:t xml:space="preserve"> products </w:t>
      </w:r>
      <w:r w:rsidR="002D6327">
        <w:t>available</w:t>
      </w:r>
      <w:r w:rsidR="00845A81">
        <w:t xml:space="preserve"> to consumers</w:t>
      </w:r>
      <w:r w:rsidR="002D6327">
        <w:t>.</w:t>
      </w:r>
      <w:r w:rsidR="00B05F34">
        <w:t xml:space="preserve"> </w:t>
      </w:r>
    </w:p>
    <w:p w14:paraId="56D63314" w14:textId="41EFC744" w:rsidR="00E37C24" w:rsidRPr="00C10509" w:rsidRDefault="00C10509" w:rsidP="00126464">
      <w:pPr>
        <w:pStyle w:val="Heading2"/>
      </w:pPr>
      <w:bookmarkStart w:id="24" w:name="_Toc211788176"/>
      <w:r w:rsidRPr="00C10509">
        <w:t>Supplier</w:t>
      </w:r>
      <w:r w:rsidR="00E37C24" w:rsidRPr="00C10509">
        <w:t xml:space="preserve"> </w:t>
      </w:r>
      <w:r w:rsidR="00B37896">
        <w:t xml:space="preserve">protections </w:t>
      </w:r>
      <w:r w:rsidR="00E37C24" w:rsidRPr="00C10509">
        <w:t>will not be affected</w:t>
      </w:r>
      <w:bookmarkEnd w:id="24"/>
    </w:p>
    <w:p w14:paraId="2472E99A" w14:textId="5E9277D8" w:rsidR="008E779C" w:rsidRDefault="008E779C" w:rsidP="00F04EF9">
      <w:r>
        <w:t xml:space="preserve">The amendments </w:t>
      </w:r>
      <w:r w:rsidR="00BA6A27">
        <w:t>will</w:t>
      </w:r>
      <w:r>
        <w:t xml:space="preserve"> not </w:t>
      </w:r>
      <w:r w:rsidR="00034B93">
        <w:t xml:space="preserve">affect supplier </w:t>
      </w:r>
      <w:r w:rsidR="00B46D34">
        <w:t>protections</w:t>
      </w:r>
      <w:r w:rsidR="00723554">
        <w:t xml:space="preserve"> </w:t>
      </w:r>
      <w:r w:rsidR="00034B93">
        <w:t xml:space="preserve">under the </w:t>
      </w:r>
      <w:r w:rsidR="00A84FCB">
        <w:t>Food and Grocery Code</w:t>
      </w:r>
      <w:r w:rsidR="00D319C6">
        <w:t>.</w:t>
      </w:r>
      <w:r w:rsidR="008412DB">
        <w:t xml:space="preserve"> </w:t>
      </w:r>
      <w:r w:rsidR="00E927BE">
        <w:t xml:space="preserve">The prohibition </w:t>
      </w:r>
      <w:r w:rsidR="0025210B">
        <w:t xml:space="preserve">will </w:t>
      </w:r>
      <w:r w:rsidR="008416EA">
        <w:t>be</w:t>
      </w:r>
      <w:r w:rsidR="00E319CC">
        <w:t xml:space="preserve"> contained in a separate division</w:t>
      </w:r>
      <w:r w:rsidR="00D16E10">
        <w:t xml:space="preserve"> </w:t>
      </w:r>
      <w:r w:rsidR="00C845AF">
        <w:t xml:space="preserve">of the Code, </w:t>
      </w:r>
      <w:r w:rsidR="00D16E10">
        <w:t xml:space="preserve">and consequential amendments will be made to </w:t>
      </w:r>
      <w:r w:rsidR="00C845AF">
        <w:t xml:space="preserve">various provisions </w:t>
      </w:r>
      <w:r w:rsidR="00D16E10">
        <w:t xml:space="preserve">to </w:t>
      </w:r>
      <w:r w:rsidR="00BA0D8A">
        <w:t xml:space="preserve">ensure </w:t>
      </w:r>
      <w:r w:rsidR="00D306C6">
        <w:t xml:space="preserve">that </w:t>
      </w:r>
      <w:r w:rsidR="00100960">
        <w:t xml:space="preserve">the </w:t>
      </w:r>
      <w:r w:rsidR="00D84176">
        <w:t xml:space="preserve">supplier protections </w:t>
      </w:r>
      <w:r w:rsidR="0046173F">
        <w:t xml:space="preserve">under the Code </w:t>
      </w:r>
      <w:r w:rsidR="00D84176">
        <w:t>are unaffected</w:t>
      </w:r>
      <w:r w:rsidR="005D0E20">
        <w:t>.</w:t>
      </w:r>
    </w:p>
    <w:p w14:paraId="5F968340" w14:textId="7E6CC0E0" w:rsidR="00746FE1" w:rsidRPr="000F71B7" w:rsidRDefault="000F71B7" w:rsidP="00126464">
      <w:pPr>
        <w:pStyle w:val="Heading2"/>
      </w:pPr>
      <w:bookmarkStart w:id="25" w:name="_Toc211788177"/>
      <w:r w:rsidRPr="000F71B7">
        <w:t xml:space="preserve">Enforcement will be </w:t>
      </w:r>
      <w:r>
        <w:t>supported</w:t>
      </w:r>
      <w:r w:rsidRPr="000F71B7">
        <w:t xml:space="preserve"> by </w:t>
      </w:r>
      <w:r w:rsidR="003F2E11">
        <w:t>industry code compliance monitoring powers</w:t>
      </w:r>
      <w:r w:rsidR="00FA55D5">
        <w:t xml:space="preserve"> and new </w:t>
      </w:r>
      <w:r w:rsidR="00FA55D5" w:rsidRPr="000F71B7">
        <w:t>record</w:t>
      </w:r>
      <w:r w:rsidR="00394981">
        <w:noBreakHyphen/>
      </w:r>
      <w:r w:rsidR="00FA55D5" w:rsidRPr="000F71B7">
        <w:t>keeping obligations</w:t>
      </w:r>
      <w:bookmarkEnd w:id="25"/>
    </w:p>
    <w:p w14:paraId="7FF866FB" w14:textId="2C664189" w:rsidR="001243BF" w:rsidRDefault="008136CE" w:rsidP="004E2583">
      <w:pPr>
        <w:keepLines/>
      </w:pPr>
      <w:r>
        <w:t>Supermarkets</w:t>
      </w:r>
      <w:r w:rsidR="001243BF">
        <w:t xml:space="preserve"> </w:t>
      </w:r>
      <w:r w:rsidR="00160AC0">
        <w:t xml:space="preserve">subject to the </w:t>
      </w:r>
      <w:r w:rsidR="00FE000F">
        <w:t xml:space="preserve">prohibition </w:t>
      </w:r>
      <w:r w:rsidR="001243BF">
        <w:t xml:space="preserve">will be required to </w:t>
      </w:r>
      <w:r w:rsidR="00441A93">
        <w:t xml:space="preserve">keep information </w:t>
      </w:r>
      <w:r w:rsidR="00FF0E00">
        <w:t xml:space="preserve">or documents containing information </w:t>
      </w:r>
      <w:r w:rsidR="00441A93">
        <w:t>on their prices, costs and other factors relevant to their sale of groceries</w:t>
      </w:r>
      <w:r w:rsidR="00FF0E00">
        <w:t xml:space="preserve"> for </w:t>
      </w:r>
      <w:r w:rsidR="00BD2420">
        <w:t xml:space="preserve">at least </w:t>
      </w:r>
      <w:r w:rsidR="00954508">
        <w:t>3</w:t>
      </w:r>
      <w:r w:rsidR="0016302D">
        <w:t> </w:t>
      </w:r>
      <w:r w:rsidR="00BD2420">
        <w:t>years</w:t>
      </w:r>
      <w:r w:rsidR="007D6101">
        <w:t>.</w:t>
      </w:r>
      <w:r w:rsidR="001745CB">
        <w:t xml:space="preserve"> </w:t>
      </w:r>
      <w:r w:rsidR="002C3DF2">
        <w:t xml:space="preserve">This </w:t>
      </w:r>
      <w:r w:rsidR="005714EF">
        <w:t>will</w:t>
      </w:r>
      <w:r w:rsidR="002D5EE9">
        <w:t xml:space="preserve"> </w:t>
      </w:r>
      <w:r w:rsidR="003F21E7">
        <w:t xml:space="preserve">help </w:t>
      </w:r>
      <w:r w:rsidR="002D5EE9">
        <w:t xml:space="preserve">ensure the ACCC can obtain </w:t>
      </w:r>
      <w:r w:rsidR="00571B76">
        <w:t xml:space="preserve">the information </w:t>
      </w:r>
      <w:r w:rsidR="002D5EE9">
        <w:t xml:space="preserve">needed to </w:t>
      </w:r>
      <w:r w:rsidR="00B9634A">
        <w:t xml:space="preserve">analyse </w:t>
      </w:r>
      <w:r w:rsidR="002D5EE9">
        <w:t xml:space="preserve">whether </w:t>
      </w:r>
      <w:r w:rsidR="00EA5326">
        <w:t xml:space="preserve">a regulated </w:t>
      </w:r>
      <w:r w:rsidR="00843F78">
        <w:t xml:space="preserve">supermarket </w:t>
      </w:r>
      <w:r w:rsidR="000352A8">
        <w:t>has charged an excessive price</w:t>
      </w:r>
      <w:r w:rsidR="000F52BC">
        <w:t xml:space="preserve">, </w:t>
      </w:r>
      <w:r w:rsidR="00AB14D3">
        <w:t xml:space="preserve">using </w:t>
      </w:r>
      <w:r w:rsidR="00056350">
        <w:t xml:space="preserve">its industry code compliance monitoring powers under </w:t>
      </w:r>
      <w:r w:rsidR="00D91015">
        <w:t>s</w:t>
      </w:r>
      <w:r w:rsidR="00056350">
        <w:t>ection</w:t>
      </w:r>
      <w:r w:rsidR="00D91015">
        <w:t xml:space="preserve"> 51ADD </w:t>
      </w:r>
      <w:r w:rsidR="00056350">
        <w:t>of the CCA</w:t>
      </w:r>
      <w:r w:rsidR="00BF31C0">
        <w:t xml:space="preserve"> </w:t>
      </w:r>
      <w:r w:rsidR="00605A00">
        <w:t>or</w:t>
      </w:r>
      <w:r w:rsidR="00551676">
        <w:t>,</w:t>
      </w:r>
      <w:r w:rsidR="00551676" w:rsidRPr="00551676">
        <w:t xml:space="preserve"> </w:t>
      </w:r>
      <w:r w:rsidR="00551676">
        <w:t xml:space="preserve">subject to meeting </w:t>
      </w:r>
      <w:r w:rsidR="00AC294E">
        <w:t xml:space="preserve">statutory </w:t>
      </w:r>
      <w:r w:rsidR="00551676">
        <w:t>requirements,</w:t>
      </w:r>
      <w:r w:rsidR="00420AC2">
        <w:t xml:space="preserve"> </w:t>
      </w:r>
      <w:r w:rsidR="00494155">
        <w:t xml:space="preserve">its </w:t>
      </w:r>
      <w:r w:rsidR="00056350">
        <w:t xml:space="preserve">investigative powers under section </w:t>
      </w:r>
      <w:r w:rsidR="000F4CF3">
        <w:t>155 of the CCA</w:t>
      </w:r>
      <w:r w:rsidR="00D91015">
        <w:t>.</w:t>
      </w:r>
    </w:p>
    <w:p w14:paraId="328D1571" w14:textId="18EF8268" w:rsidR="002C3DF2" w:rsidRDefault="002C3DF2" w:rsidP="00DF340F">
      <w:r>
        <w:t>Th</w:t>
      </w:r>
      <w:r w:rsidR="00CF7246">
        <w:t>e</w:t>
      </w:r>
      <w:r>
        <w:t xml:space="preserve"> new </w:t>
      </w:r>
      <w:r w:rsidR="00617D2A">
        <w:t xml:space="preserve">record-keeping </w:t>
      </w:r>
      <w:r w:rsidR="008F30D8">
        <w:t xml:space="preserve">provision </w:t>
      </w:r>
      <w:r w:rsidR="002D7930">
        <w:t xml:space="preserve">does </w:t>
      </w:r>
      <w:r>
        <w:t>not require supermarkets to create new records</w:t>
      </w:r>
      <w:r w:rsidR="0064420A">
        <w:t>. R</w:t>
      </w:r>
      <w:r>
        <w:t>ather</w:t>
      </w:r>
      <w:r w:rsidR="0064420A">
        <w:t>,</w:t>
      </w:r>
      <w:r>
        <w:t xml:space="preserve"> it will </w:t>
      </w:r>
      <w:r w:rsidR="003D4091">
        <w:t xml:space="preserve">only </w:t>
      </w:r>
      <w:r w:rsidR="00DD11E8">
        <w:t xml:space="preserve">require </w:t>
      </w:r>
      <w:r w:rsidR="003D4091">
        <w:t xml:space="preserve">certain </w:t>
      </w:r>
      <w:r>
        <w:t>information or documents produced as part of normal business operations</w:t>
      </w:r>
      <w:r w:rsidR="003D4091">
        <w:t xml:space="preserve"> to be retained.</w:t>
      </w:r>
    </w:p>
    <w:p w14:paraId="4C68B2DC" w14:textId="60BE0BA1" w:rsidR="00C66240" w:rsidRPr="00ED05C7" w:rsidRDefault="006D70CD" w:rsidP="00126464">
      <w:pPr>
        <w:pStyle w:val="Heading2"/>
      </w:pPr>
      <w:bookmarkStart w:id="26" w:name="_Toc211788178"/>
      <w:r>
        <w:t>Breaches of the prohibition are subject to s</w:t>
      </w:r>
      <w:r w:rsidR="00D87944">
        <w:t xml:space="preserve">ignificant </w:t>
      </w:r>
      <w:r w:rsidR="004C76B1" w:rsidRPr="00ED05C7">
        <w:t>penalties</w:t>
      </w:r>
      <w:bookmarkEnd w:id="26"/>
    </w:p>
    <w:p w14:paraId="34BE9D83" w14:textId="45285802" w:rsidR="00472AD8" w:rsidRDefault="00114807" w:rsidP="00DF340F">
      <w:r>
        <w:t>Breaches of the new laws</w:t>
      </w:r>
      <w:r w:rsidR="00A23003" w:rsidRPr="00A23003">
        <w:t xml:space="preserve">, including the record-keeping obligations, </w:t>
      </w:r>
      <w:r w:rsidR="006B50C6">
        <w:t xml:space="preserve">are subject to </w:t>
      </w:r>
      <w:r w:rsidR="00A23003" w:rsidRPr="00A23003">
        <w:t xml:space="preserve">the </w:t>
      </w:r>
      <w:r w:rsidR="00FA2D61">
        <w:t xml:space="preserve">highest maximum </w:t>
      </w:r>
      <w:r w:rsidR="00A23003" w:rsidRPr="00A23003">
        <w:t xml:space="preserve">civil penalties </w:t>
      </w:r>
      <w:r w:rsidR="0017072A">
        <w:t xml:space="preserve">available </w:t>
      </w:r>
      <w:r w:rsidR="00DE1716">
        <w:t xml:space="preserve">for </w:t>
      </w:r>
      <w:r w:rsidR="00D969D8">
        <w:t xml:space="preserve">penalty provisions </w:t>
      </w:r>
      <w:r w:rsidR="00DE1716">
        <w:t xml:space="preserve">in </w:t>
      </w:r>
      <w:r w:rsidR="00CC19FB">
        <w:t xml:space="preserve">industry codes </w:t>
      </w:r>
      <w:r w:rsidR="00D705EE">
        <w:t xml:space="preserve">falling within </w:t>
      </w:r>
      <w:r w:rsidR="00D969D8">
        <w:t>Part IVB of the CCA</w:t>
      </w:r>
      <w:r w:rsidR="008D1FCC">
        <w:t xml:space="preserve"> (</w:t>
      </w:r>
      <w:r w:rsidR="00005FE3">
        <w:t xml:space="preserve">for </w:t>
      </w:r>
      <w:r w:rsidR="00DA5103">
        <w:t>body corporates</w:t>
      </w:r>
      <w:r w:rsidR="008D1FCC">
        <w:t xml:space="preserve">, </w:t>
      </w:r>
      <w:r w:rsidR="007345BC">
        <w:t>the greater of $10 million</w:t>
      </w:r>
      <w:r w:rsidR="00B356BC">
        <w:t xml:space="preserve">, </w:t>
      </w:r>
      <w:r w:rsidR="008D1FCC">
        <w:t>3</w:t>
      </w:r>
      <w:r w:rsidR="00B356BC">
        <w:t xml:space="preserve"> times the </w:t>
      </w:r>
      <w:r w:rsidR="008D1FCC">
        <w:t xml:space="preserve">value of </w:t>
      </w:r>
      <w:r w:rsidR="00B356BC">
        <w:t>benefit gained</w:t>
      </w:r>
      <w:r w:rsidR="008D1FCC">
        <w:t xml:space="preserve"> by the breach</w:t>
      </w:r>
      <w:r w:rsidR="00B356BC">
        <w:t>, or 10</w:t>
      </w:r>
      <w:r w:rsidR="00B40125">
        <w:t xml:space="preserve">% </w:t>
      </w:r>
      <w:r w:rsidR="00B356BC">
        <w:t>of turnover</w:t>
      </w:r>
      <w:r w:rsidR="002C2A5E">
        <w:t xml:space="preserve"> </w:t>
      </w:r>
      <w:r w:rsidR="00910886">
        <w:t xml:space="preserve">during </w:t>
      </w:r>
      <w:r w:rsidR="002C2A5E">
        <w:t>the 12 months</w:t>
      </w:r>
      <w:r w:rsidR="00C3431A">
        <w:t xml:space="preserve"> </w:t>
      </w:r>
      <w:r w:rsidR="00737521">
        <w:t>leading up to the breach</w:t>
      </w:r>
      <w:r w:rsidR="002F0468">
        <w:t>)</w:t>
      </w:r>
      <w:r w:rsidR="00B356BC">
        <w:t>.</w:t>
      </w:r>
    </w:p>
    <w:p w14:paraId="753FD04D" w14:textId="4541A2CB" w:rsidR="000032FD" w:rsidRDefault="00472AD8" w:rsidP="00DF340F">
      <w:r w:rsidRPr="00472AD8">
        <w:t xml:space="preserve">The ACCC </w:t>
      </w:r>
      <w:r>
        <w:t>will</w:t>
      </w:r>
      <w:r w:rsidRPr="00472AD8">
        <w:t xml:space="preserve"> be able to issue an infringement notice </w:t>
      </w:r>
      <w:r w:rsidR="000A646A">
        <w:t xml:space="preserve">carrying the </w:t>
      </w:r>
      <w:r w:rsidR="004053B2">
        <w:t xml:space="preserve">highest </w:t>
      </w:r>
      <w:r w:rsidR="005E02EB">
        <w:t xml:space="preserve">penalty available </w:t>
      </w:r>
      <w:r w:rsidR="00CC19FB">
        <w:t xml:space="preserve">for </w:t>
      </w:r>
      <w:r w:rsidR="00D705EE">
        <w:t xml:space="preserve">penalty provisions </w:t>
      </w:r>
      <w:r w:rsidR="00DE1716">
        <w:t xml:space="preserve">in </w:t>
      </w:r>
      <w:r w:rsidR="00D705EE">
        <w:t>industry codes falling within Part IVB of the CCA</w:t>
      </w:r>
      <w:r w:rsidR="00126648">
        <w:t xml:space="preserve"> (</w:t>
      </w:r>
      <w:r w:rsidR="007711DA">
        <w:t>for body corporates, currently $198,000</w:t>
      </w:r>
      <w:r w:rsidR="001C6C90">
        <w:t>)</w:t>
      </w:r>
      <w:r w:rsidR="00CB6E88">
        <w:t xml:space="preserve"> </w:t>
      </w:r>
      <w:r w:rsidRPr="00472AD8">
        <w:t>if it has reasonable grounds to believe that the</w:t>
      </w:r>
      <w:r w:rsidR="000032FD">
        <w:t xml:space="preserve"> new laws</w:t>
      </w:r>
      <w:r w:rsidR="00CB6E88">
        <w:t xml:space="preserve"> have been breached</w:t>
      </w:r>
      <w:r w:rsidR="000032FD">
        <w:t>.</w:t>
      </w:r>
    </w:p>
    <w:p w14:paraId="66298F9B" w14:textId="77777777" w:rsidR="00C65C60" w:rsidRDefault="00C65C60">
      <w:pPr>
        <w:spacing w:before="0" w:after="160" w:line="259" w:lineRule="auto"/>
        <w:rPr>
          <w:rFonts w:ascii="Calibri" w:hAnsi="Calibri" w:cs="Arial"/>
          <w:b/>
          <w:bCs/>
          <w:color w:val="5D779D" w:themeColor="accent3"/>
          <w:kern w:val="32"/>
          <w:sz w:val="44"/>
          <w:szCs w:val="36"/>
        </w:rPr>
      </w:pPr>
      <w:r>
        <w:rPr>
          <w:bCs/>
        </w:rPr>
        <w:br w:type="page"/>
      </w:r>
    </w:p>
    <w:p w14:paraId="425BA501" w14:textId="50390D93" w:rsidR="00951ECD" w:rsidRPr="00951ECD" w:rsidRDefault="00F711E7" w:rsidP="00635954">
      <w:pPr>
        <w:pStyle w:val="Heading1"/>
      </w:pPr>
      <w:bookmarkStart w:id="27" w:name="_Toc211788179"/>
      <w:r>
        <w:t xml:space="preserve">Feedback on the </w:t>
      </w:r>
      <w:r w:rsidR="00C8559C">
        <w:t>exposure draft</w:t>
      </w:r>
      <w:bookmarkEnd w:id="27"/>
    </w:p>
    <w:p w14:paraId="65BF3DC1" w14:textId="77777777" w:rsidR="002A2A1F" w:rsidRDefault="008A362C" w:rsidP="00D46425">
      <w:r w:rsidRPr="008A362C">
        <w:t xml:space="preserve">Treasury invites stakeholders to </w:t>
      </w:r>
      <w:r w:rsidR="00FF07A7">
        <w:t xml:space="preserve">present their views on the </w:t>
      </w:r>
      <w:r w:rsidR="00721A10">
        <w:t>exposure draft legislation and explanatory statement</w:t>
      </w:r>
      <w:r w:rsidR="00A7653B">
        <w:t>.</w:t>
      </w:r>
    </w:p>
    <w:p w14:paraId="1588C45C" w14:textId="008F373E" w:rsidR="005B2C69" w:rsidRDefault="00A7653B" w:rsidP="00D46425">
      <w:r>
        <w:t xml:space="preserve">Without limiting the aspects stakeholders might want to make comments on, Treasury is </w:t>
      </w:r>
      <w:r w:rsidR="00542874">
        <w:t xml:space="preserve">most </w:t>
      </w:r>
      <w:r>
        <w:t xml:space="preserve">interested in </w:t>
      </w:r>
      <w:r w:rsidR="00265BD4">
        <w:t xml:space="preserve">feedback on </w:t>
      </w:r>
      <w:r>
        <w:t xml:space="preserve">whether </w:t>
      </w:r>
      <w:r w:rsidR="005B2C69">
        <w:t xml:space="preserve">the exposure draft amendments achieve the legislative and policy intents as </w:t>
      </w:r>
      <w:r w:rsidR="002A2A1F">
        <w:t>outlined in the draft explanatory statement and in this consultation paper</w:t>
      </w:r>
      <w:r w:rsidR="00265BD4">
        <w:t>, including whether the draft provisions can be understood with sufficient clarity and certainty</w:t>
      </w:r>
      <w:r w:rsidR="00AF7AD5">
        <w:t>.</w:t>
      </w:r>
    </w:p>
    <w:p w14:paraId="5633A3C8" w14:textId="27795DF6" w:rsidR="00FF07A7" w:rsidRDefault="00AF7AD5" w:rsidP="00D46425">
      <w:r>
        <w:t xml:space="preserve">Treasury is also interested in feedback on whether the draft provisions </w:t>
      </w:r>
      <w:r w:rsidR="0011544D">
        <w:t xml:space="preserve">achieve an appropriate balance between protecting consumers </w:t>
      </w:r>
      <w:r w:rsidR="00721A10">
        <w:t xml:space="preserve">from excessive prices </w:t>
      </w:r>
      <w:r w:rsidR="00240B61">
        <w:t xml:space="preserve">and avoiding </w:t>
      </w:r>
      <w:r w:rsidR="00160829">
        <w:t xml:space="preserve">undue burden on supermarkets or diminishing their incentives to invest and innovate in the </w:t>
      </w:r>
      <w:r w:rsidR="00240B61">
        <w:t>sale</w:t>
      </w:r>
      <w:r w:rsidR="00160829">
        <w:t xml:space="preserve"> of groceries in Australia.</w:t>
      </w:r>
    </w:p>
    <w:p w14:paraId="2D3491CD" w14:textId="42FB04BB" w:rsidR="002519E7" w:rsidRPr="004F1628" w:rsidRDefault="004F1628" w:rsidP="00126464">
      <w:pPr>
        <w:pStyle w:val="Heading2"/>
      </w:pPr>
      <w:bookmarkStart w:id="28" w:name="_Toc211788180"/>
      <w:r w:rsidRPr="004F1628">
        <w:t>Clarity of intent and certainty of interpretation</w:t>
      </w:r>
      <w:bookmarkEnd w:id="28"/>
    </w:p>
    <w:p w14:paraId="2EE4857D" w14:textId="4A30D5FE" w:rsidR="004F1628" w:rsidRDefault="0089219E" w:rsidP="00852357">
      <w:pPr>
        <w:pStyle w:val="Bullet"/>
        <w:spacing w:line="240" w:lineRule="auto"/>
        <w:ind w:hanging="522"/>
      </w:pPr>
      <w:r>
        <w:t>Does</w:t>
      </w:r>
      <w:r w:rsidR="004F1628">
        <w:t xml:space="preserve"> the </w:t>
      </w:r>
      <w:r w:rsidR="002E1F05">
        <w:t xml:space="preserve">framing of the prohibition </w:t>
      </w:r>
      <w:r w:rsidR="00294BA0">
        <w:t xml:space="preserve">enable </w:t>
      </w:r>
      <w:r w:rsidR="005212C8">
        <w:t xml:space="preserve">supermarkets to understand </w:t>
      </w:r>
      <w:r w:rsidR="005D7633">
        <w:t xml:space="preserve">the type of conduct prohibited and </w:t>
      </w:r>
      <w:r w:rsidR="005212C8">
        <w:t xml:space="preserve">whether they </w:t>
      </w:r>
      <w:r w:rsidR="005D7633">
        <w:t xml:space="preserve">are </w:t>
      </w:r>
      <w:r w:rsidR="005212C8">
        <w:t>complying with the draft law</w:t>
      </w:r>
      <w:r w:rsidR="00E26514">
        <w:t>?</w:t>
      </w:r>
      <w:r w:rsidR="004960CF">
        <w:t xml:space="preserve"> </w:t>
      </w:r>
      <w:r w:rsidR="00E26514">
        <w:t>Would</w:t>
      </w:r>
      <w:r w:rsidR="00294BA0">
        <w:t xml:space="preserve"> </w:t>
      </w:r>
      <w:r w:rsidR="001C52E7">
        <w:t>putting in</w:t>
      </w:r>
      <w:r w:rsidR="0080352E">
        <w:t xml:space="preserve"> specific </w:t>
      </w:r>
      <w:r w:rsidR="00294BA0">
        <w:t>details in the prohibition better achieve the legislative and policy intent</w:t>
      </w:r>
      <w:r w:rsidR="00E26514">
        <w:t>?</w:t>
      </w:r>
      <w:r w:rsidR="00B301C4">
        <w:t xml:space="preserve"> </w:t>
      </w:r>
    </w:p>
    <w:p w14:paraId="31CD1BAA" w14:textId="58E577DD" w:rsidR="00745624" w:rsidRDefault="00606012" w:rsidP="00587124">
      <w:pPr>
        <w:pStyle w:val="Bullet"/>
        <w:numPr>
          <w:ilvl w:val="1"/>
          <w:numId w:val="6"/>
        </w:numPr>
        <w:spacing w:after="120" w:line="240" w:lineRule="auto"/>
        <w:ind w:hanging="522"/>
      </w:pPr>
      <w:r>
        <w:t xml:space="preserve">Would express reference to </w:t>
      </w:r>
      <w:r w:rsidR="004B5E7C">
        <w:t xml:space="preserve">the </w:t>
      </w:r>
      <w:r w:rsidR="00F20EF9">
        <w:t xml:space="preserve">significance and/or persistence of excess above the </w:t>
      </w:r>
      <w:r w:rsidR="004B5E7C">
        <w:t>competitive price</w:t>
      </w:r>
      <w:r w:rsidR="009341C6">
        <w:t xml:space="preserve"> appropriately</w:t>
      </w:r>
      <w:r w:rsidR="00F20EF9">
        <w:t xml:space="preserve"> clarify the meaning of excessive pricing</w:t>
      </w:r>
      <w:r w:rsidR="009341C6">
        <w:t>?</w:t>
      </w:r>
    </w:p>
    <w:p w14:paraId="5DF99791" w14:textId="2A9BB0E5" w:rsidR="00A24765" w:rsidRDefault="009341C6" w:rsidP="00587124">
      <w:pPr>
        <w:pStyle w:val="Bullet"/>
        <w:numPr>
          <w:ilvl w:val="2"/>
          <w:numId w:val="6"/>
        </w:numPr>
        <w:spacing w:after="120" w:line="240" w:lineRule="auto"/>
        <w:ind w:hanging="522"/>
      </w:pPr>
      <w:r>
        <w:t xml:space="preserve">Would express reference to </w:t>
      </w:r>
      <w:r w:rsidR="0088052D">
        <w:t xml:space="preserve">factors that may be relevant to understand the competitive price, such as the cost of supply plus a reasonable return, or </w:t>
      </w:r>
      <w:r w:rsidR="00E05BF1">
        <w:t>prices in similar markets</w:t>
      </w:r>
      <w:r w:rsidR="00575C14">
        <w:t xml:space="preserve"> that are more competitive</w:t>
      </w:r>
      <w:r w:rsidR="00E05BF1">
        <w:t xml:space="preserve">, </w:t>
      </w:r>
      <w:r w:rsidR="00055F99">
        <w:t xml:space="preserve">provide appropriate clarity </w:t>
      </w:r>
      <w:r w:rsidR="00C26C23">
        <w:t>on</w:t>
      </w:r>
      <w:r w:rsidR="00055F99">
        <w:t xml:space="preserve"> </w:t>
      </w:r>
      <w:r w:rsidR="00F31105">
        <w:t>the operation of the prohibition?</w:t>
      </w:r>
    </w:p>
    <w:p w14:paraId="6B911949" w14:textId="297A4DEB" w:rsidR="002519E7" w:rsidRDefault="0011416D" w:rsidP="00587124">
      <w:pPr>
        <w:pStyle w:val="Bullet"/>
        <w:numPr>
          <w:ilvl w:val="1"/>
          <w:numId w:val="6"/>
        </w:numPr>
        <w:spacing w:after="120" w:line="240" w:lineRule="auto"/>
        <w:ind w:hanging="522"/>
      </w:pPr>
      <w:r>
        <w:t>Should there be</w:t>
      </w:r>
      <w:r w:rsidR="00F31105">
        <w:t xml:space="preserve"> express provision for </w:t>
      </w:r>
      <w:r w:rsidR="00055C3F">
        <w:t xml:space="preserve">specific </w:t>
      </w:r>
      <w:r w:rsidR="00F31105">
        <w:t>defences</w:t>
      </w:r>
      <w:r w:rsidR="00944AAC">
        <w:t>? For example, should there be a defence</w:t>
      </w:r>
      <w:r w:rsidR="00BB5BC0">
        <w:t xml:space="preserve"> to enable</w:t>
      </w:r>
      <w:r w:rsidR="00F31105">
        <w:t xml:space="preserve"> geographically consistent pricing</w:t>
      </w:r>
      <w:r w:rsidR="00B23663">
        <w:t>, which</w:t>
      </w:r>
      <w:r w:rsidR="008E525B">
        <w:t xml:space="preserve"> effectively </w:t>
      </w:r>
      <w:r w:rsidR="001174AD">
        <w:t>cross-</w:t>
      </w:r>
      <w:r w:rsidR="008E525B">
        <w:t xml:space="preserve">subsidises </w:t>
      </w:r>
      <w:r w:rsidR="008C0A0F">
        <w:t xml:space="preserve">lower grocery prices in locations that are </w:t>
      </w:r>
      <w:r w:rsidR="0039232A">
        <w:t xml:space="preserve">more </w:t>
      </w:r>
      <w:r w:rsidR="008C0A0F">
        <w:t>expensive to supply</w:t>
      </w:r>
      <w:r w:rsidR="00915541">
        <w:t xml:space="preserve"> with higher relative margins </w:t>
      </w:r>
      <w:r w:rsidR="00FA75F8">
        <w:t xml:space="preserve">in </w:t>
      </w:r>
      <w:r w:rsidR="00915541">
        <w:t>locations that are comparatively less expensive to supply?</w:t>
      </w:r>
    </w:p>
    <w:p w14:paraId="7E53BF5E" w14:textId="0C785790" w:rsidR="00067DB0" w:rsidRDefault="00067DB0" w:rsidP="00587124">
      <w:pPr>
        <w:pStyle w:val="Bullet"/>
        <w:numPr>
          <w:ilvl w:val="1"/>
          <w:numId w:val="6"/>
        </w:numPr>
        <w:spacing w:after="120" w:line="240" w:lineRule="auto"/>
        <w:ind w:hanging="522"/>
      </w:pPr>
      <w:r>
        <w:t>Is there anything else t</w:t>
      </w:r>
      <w:r w:rsidR="00A517B8">
        <w:t xml:space="preserve">hat should be included to </w:t>
      </w:r>
      <w:r w:rsidR="00141C58">
        <w:t>help the draft law achieve its policy intent?</w:t>
      </w:r>
    </w:p>
    <w:p w14:paraId="008EEB4E" w14:textId="698737A6" w:rsidR="005045B3" w:rsidRPr="001F1E36" w:rsidRDefault="005045B3" w:rsidP="00126464">
      <w:pPr>
        <w:pStyle w:val="Heading2"/>
      </w:pPr>
      <w:bookmarkStart w:id="29" w:name="_Toc211788181"/>
      <w:r w:rsidRPr="001F1E36">
        <w:t>Compliance costs</w:t>
      </w:r>
      <w:bookmarkEnd w:id="29"/>
      <w:r w:rsidR="00150C2A" w:rsidRPr="001F1E36">
        <w:t xml:space="preserve"> </w:t>
      </w:r>
    </w:p>
    <w:p w14:paraId="0FB3605A" w14:textId="16B7ADFE" w:rsidR="00D52BE5" w:rsidRDefault="00C67A4E" w:rsidP="004C3816">
      <w:r>
        <w:t xml:space="preserve">To support </w:t>
      </w:r>
      <w:r w:rsidR="00EB46ED">
        <w:t xml:space="preserve">the development of </w:t>
      </w:r>
      <w:r>
        <w:t xml:space="preserve">a policy impact analysis, Treasury is seeking feedback </w:t>
      </w:r>
      <w:r w:rsidR="00EB46ED">
        <w:t xml:space="preserve">from affected supermarkets </w:t>
      </w:r>
      <w:r>
        <w:t xml:space="preserve">on the </w:t>
      </w:r>
      <w:r w:rsidR="00F421C0">
        <w:t xml:space="preserve">compliance </w:t>
      </w:r>
      <w:r>
        <w:t xml:space="preserve">costs </w:t>
      </w:r>
      <w:r w:rsidR="00EB46ED">
        <w:t xml:space="preserve">they </w:t>
      </w:r>
      <w:r>
        <w:t>expect</w:t>
      </w:r>
      <w:r w:rsidR="00EB46ED">
        <w:t xml:space="preserve"> to</w:t>
      </w:r>
      <w:r>
        <w:t xml:space="preserve"> </w:t>
      </w:r>
      <w:r w:rsidR="00EB46ED">
        <w:t xml:space="preserve">incur </w:t>
      </w:r>
      <w:r w:rsidR="00141F98">
        <w:t>because of</w:t>
      </w:r>
      <w:r w:rsidR="00EB46ED">
        <w:t xml:space="preserve"> </w:t>
      </w:r>
      <w:r w:rsidR="002A33D3">
        <w:t xml:space="preserve">the </w:t>
      </w:r>
      <w:r w:rsidR="00EB46ED">
        <w:t>introduc</w:t>
      </w:r>
      <w:r w:rsidR="002A33D3">
        <w:t>tion of</w:t>
      </w:r>
      <w:r w:rsidR="00EB46ED">
        <w:t xml:space="preserve"> the </w:t>
      </w:r>
      <w:r w:rsidR="00C16F93">
        <w:t>excessive pricing</w:t>
      </w:r>
      <w:r w:rsidR="00EB46ED">
        <w:t xml:space="preserve"> prohibition</w:t>
      </w:r>
      <w:r w:rsidR="0079795E">
        <w:t xml:space="preserve">, including any material </w:t>
      </w:r>
      <w:r w:rsidR="00846ABF">
        <w:t xml:space="preserve">changes in business practices </w:t>
      </w:r>
      <w:r w:rsidR="0079795E">
        <w:t xml:space="preserve">that may be required. </w:t>
      </w:r>
      <w:r w:rsidR="00F711E7">
        <w:t>For example:</w:t>
      </w:r>
    </w:p>
    <w:p w14:paraId="495E289F" w14:textId="59A1DB39" w:rsidR="00652F26" w:rsidRDefault="00CC71D4" w:rsidP="004C3816">
      <w:pPr>
        <w:pStyle w:val="Bullet"/>
        <w:spacing w:after="120" w:line="240" w:lineRule="auto"/>
      </w:pPr>
      <w:r>
        <w:t>Do</w:t>
      </w:r>
      <w:r w:rsidR="00786D7B">
        <w:t xml:space="preserve"> change</w:t>
      </w:r>
      <w:r w:rsidR="004F65EB">
        <w:t xml:space="preserve">s </w:t>
      </w:r>
      <w:r w:rsidR="009D41E0">
        <w:t xml:space="preserve">need </w:t>
      </w:r>
      <w:r w:rsidR="004F65EB">
        <w:t xml:space="preserve">to </w:t>
      </w:r>
      <w:r w:rsidR="009D41E0">
        <w:t>be made to</w:t>
      </w:r>
      <w:r w:rsidR="00E71CD8">
        <w:t xml:space="preserve"> </w:t>
      </w:r>
      <w:r w:rsidR="00786D7B">
        <w:t>record</w:t>
      </w:r>
      <w:r w:rsidR="00E02F4D">
        <w:noBreakHyphen/>
      </w:r>
      <w:r w:rsidR="00786D7B">
        <w:t>keeping practices?</w:t>
      </w:r>
      <w:r w:rsidR="00AD27B0">
        <w:t xml:space="preserve"> </w:t>
      </w:r>
      <w:r w:rsidR="00786D7B">
        <w:t xml:space="preserve">If so, what </w:t>
      </w:r>
      <w:r w:rsidR="002060A4">
        <w:t>would</w:t>
      </w:r>
      <w:r w:rsidR="00786D7B">
        <w:t xml:space="preserve"> </w:t>
      </w:r>
      <w:r w:rsidR="00A00410">
        <w:t xml:space="preserve">be your </w:t>
      </w:r>
      <w:r w:rsidR="001D42B0">
        <w:t>costs for</w:t>
      </w:r>
      <w:r w:rsidR="00786D7B">
        <w:t xml:space="preserve"> additional </w:t>
      </w:r>
      <w:r w:rsidR="00185AFC">
        <w:t>record</w:t>
      </w:r>
      <w:r w:rsidR="00633A22">
        <w:t>-</w:t>
      </w:r>
      <w:r w:rsidR="00290C96">
        <w:t>keeping</w:t>
      </w:r>
      <w:r w:rsidR="007C6A04">
        <w:t xml:space="preserve"> and/</w:t>
      </w:r>
      <w:r w:rsidR="00633A22">
        <w:t xml:space="preserve">or </w:t>
      </w:r>
      <w:r w:rsidR="00290C96">
        <w:t>record-</w:t>
      </w:r>
      <w:r w:rsidR="007C6A04">
        <w:t>retention</w:t>
      </w:r>
      <w:r w:rsidR="00786D7B">
        <w:t xml:space="preserve">, </w:t>
      </w:r>
      <w:r w:rsidR="00FA5E82">
        <w:t xml:space="preserve">considering </w:t>
      </w:r>
      <w:r w:rsidR="00786D7B">
        <w:t>one</w:t>
      </w:r>
      <w:r w:rsidR="005E6A4E">
        <w:noBreakHyphen/>
      </w:r>
      <w:r w:rsidR="00786D7B">
        <w:t xml:space="preserve">off costs </w:t>
      </w:r>
      <w:r w:rsidR="000D6477">
        <w:t>and/or</w:t>
      </w:r>
      <w:r w:rsidR="00786D7B">
        <w:t xml:space="preserve"> </w:t>
      </w:r>
      <w:r w:rsidR="003A49B4">
        <w:t xml:space="preserve">ongoing </w:t>
      </w:r>
      <w:r w:rsidR="00FA5E82">
        <w:t>costs</w:t>
      </w:r>
      <w:r w:rsidR="00786D7B">
        <w:t>?</w:t>
      </w:r>
    </w:p>
    <w:p w14:paraId="149F0894" w14:textId="5C472469" w:rsidR="00F711E7" w:rsidRDefault="00F711E7" w:rsidP="004C3816">
      <w:pPr>
        <w:pStyle w:val="Bullet"/>
        <w:spacing w:after="120" w:line="240" w:lineRule="auto"/>
      </w:pPr>
      <w:r>
        <w:t>What are your legal costs to interpret the prohibition once the final amendments are released?</w:t>
      </w:r>
    </w:p>
    <w:p w14:paraId="27DDCAE7" w14:textId="765E242F" w:rsidR="0088356D" w:rsidRDefault="0088356D" w:rsidP="004C3816">
      <w:pPr>
        <w:pStyle w:val="Bullet"/>
        <w:spacing w:after="120" w:line="240" w:lineRule="auto"/>
      </w:pPr>
      <w:r>
        <w:t xml:space="preserve">Would </w:t>
      </w:r>
      <w:r w:rsidR="009D41E0">
        <w:t>there be</w:t>
      </w:r>
      <w:r w:rsidR="00C526C4">
        <w:t xml:space="preserve"> any other one-off costs at the start?</w:t>
      </w:r>
    </w:p>
    <w:p w14:paraId="739B2D52" w14:textId="59512086" w:rsidR="00786D7B" w:rsidRDefault="00786D7B" w:rsidP="004C3816">
      <w:pPr>
        <w:pStyle w:val="Bullet"/>
        <w:spacing w:after="120" w:line="240" w:lineRule="auto"/>
      </w:pPr>
      <w:r>
        <w:t xml:space="preserve">Would </w:t>
      </w:r>
      <w:r w:rsidR="009D41E0">
        <w:t>there be</w:t>
      </w:r>
      <w:r>
        <w:t xml:space="preserve"> any other ongoing</w:t>
      </w:r>
      <w:r w:rsidR="008238D1">
        <w:t xml:space="preserve"> </w:t>
      </w:r>
      <w:r>
        <w:t>costs?</w:t>
      </w:r>
      <w:r w:rsidR="00B77075">
        <w:t xml:space="preserve"> </w:t>
      </w:r>
    </w:p>
    <w:p w14:paraId="3551CA69" w14:textId="4AE302DE" w:rsidR="00053D93" w:rsidRDefault="00145A2E" w:rsidP="00CB3194">
      <w:r>
        <w:t>Australian Government p</w:t>
      </w:r>
      <w:r w:rsidR="00B903E1">
        <w:t>olicy impact analysis</w:t>
      </w:r>
      <w:r w:rsidR="009B5F35">
        <w:rPr>
          <w:rStyle w:val="FootnoteReference"/>
        </w:rPr>
        <w:footnoteReference w:id="6"/>
      </w:r>
      <w:r w:rsidR="00960285">
        <w:t xml:space="preserve"> requires </w:t>
      </w:r>
      <w:r>
        <w:t xml:space="preserve">compliance </w:t>
      </w:r>
      <w:r w:rsidR="00CB3194">
        <w:t>cost estimates in dollar terms</w:t>
      </w:r>
      <w:r w:rsidR="00854E7D">
        <w:t xml:space="preserve"> – </w:t>
      </w:r>
      <w:r w:rsidR="00CB3194">
        <w:t xml:space="preserve">including a </w:t>
      </w:r>
      <w:r w:rsidR="00507E55">
        <w:t xml:space="preserve">breakdown of hours required by </w:t>
      </w:r>
      <w:r w:rsidR="00F1361E">
        <w:t xml:space="preserve">different </w:t>
      </w:r>
      <w:r w:rsidR="00CB3194">
        <w:t>staff</w:t>
      </w:r>
      <w:r w:rsidR="000A4E21">
        <w:t xml:space="preserve">, such as </w:t>
      </w:r>
      <w:r w:rsidR="00CB3194">
        <w:t>senior executive staff, working</w:t>
      </w:r>
      <w:r w:rsidR="008A7FEF">
        <w:noBreakHyphen/>
      </w:r>
      <w:r w:rsidR="00CB3194">
        <w:t xml:space="preserve">level staff, </w:t>
      </w:r>
      <w:r w:rsidR="00D9631C">
        <w:t xml:space="preserve">and </w:t>
      </w:r>
      <w:r w:rsidR="000B0209">
        <w:t>in</w:t>
      </w:r>
      <w:r w:rsidR="000B0209">
        <w:noBreakHyphen/>
        <w:t>house</w:t>
      </w:r>
      <w:r w:rsidR="00CB3194">
        <w:t xml:space="preserve"> senior or junior legal staff</w:t>
      </w:r>
      <w:r w:rsidR="00044BF4">
        <w:t xml:space="preserve"> </w:t>
      </w:r>
      <w:r w:rsidR="007171BE">
        <w:t>(</w:t>
      </w:r>
      <w:r w:rsidR="00044BF4">
        <w:t>or</w:t>
      </w:r>
      <w:r w:rsidR="00012115">
        <w:t xml:space="preserve"> any external legal costs</w:t>
      </w:r>
      <w:r w:rsidR="007171BE">
        <w:t>)</w:t>
      </w:r>
      <w:r w:rsidR="00E14879">
        <w:t xml:space="preserve"> </w:t>
      </w:r>
      <w:r w:rsidR="00854E7D">
        <w:t>–</w:t>
      </w:r>
      <w:r w:rsidR="000D6477">
        <w:t xml:space="preserve"> </w:t>
      </w:r>
      <w:r w:rsidR="00F06B2B">
        <w:t>ov</w:t>
      </w:r>
      <w:r w:rsidR="002F5395">
        <w:t>er</w:t>
      </w:r>
      <w:r w:rsidR="00362B90">
        <w:t xml:space="preserve"> </w:t>
      </w:r>
      <w:r w:rsidR="00FA4476">
        <w:t>the first</w:t>
      </w:r>
      <w:r w:rsidR="002F5395">
        <w:t xml:space="preserve"> 10 years.</w:t>
      </w:r>
      <w:r w:rsidR="003223EC">
        <w:t xml:space="preserve"> </w:t>
      </w:r>
      <w:r w:rsidR="00E5251F">
        <w:t>Treasury welcome</w:t>
      </w:r>
      <w:r w:rsidR="00D22B13">
        <w:t>s</w:t>
      </w:r>
      <w:r w:rsidR="00E5251F">
        <w:t xml:space="preserve"> c</w:t>
      </w:r>
      <w:r w:rsidR="00447529">
        <w:t>ost</w:t>
      </w:r>
      <w:r w:rsidR="003D2328">
        <w:t xml:space="preserve"> </w:t>
      </w:r>
      <w:r w:rsidR="008A7FEF">
        <w:t>estimates</w:t>
      </w:r>
      <w:r w:rsidR="00901B4C">
        <w:t xml:space="preserve"> </w:t>
      </w:r>
      <w:r w:rsidR="008A7FEF">
        <w:t>from</w:t>
      </w:r>
      <w:r w:rsidR="00901B4C">
        <w:t xml:space="preserve"> the major supermarkets to support this policy impact analysis</w:t>
      </w:r>
      <w:r w:rsidR="004D0F05">
        <w:t xml:space="preserve">, so </w:t>
      </w:r>
      <w:r w:rsidR="00F821B0">
        <w:t xml:space="preserve">that </w:t>
      </w:r>
      <w:r w:rsidR="00C9436A">
        <w:t>cost</w:t>
      </w:r>
      <w:r w:rsidR="00556721">
        <w:t xml:space="preserve"> </w:t>
      </w:r>
      <w:r w:rsidR="00804A14">
        <w:t xml:space="preserve">estimates </w:t>
      </w:r>
      <w:r w:rsidR="002E6FD7">
        <w:t xml:space="preserve">reflect </w:t>
      </w:r>
      <w:r w:rsidR="00077968">
        <w:t>industry practices</w:t>
      </w:r>
      <w:r w:rsidR="00F821B0">
        <w:t xml:space="preserve">. </w:t>
      </w:r>
      <w:r w:rsidR="00C20BF6">
        <w:t xml:space="preserve">If Treasury does not receive cost estimates from the </w:t>
      </w:r>
      <w:r w:rsidR="0021229E">
        <w:t>supermarket</w:t>
      </w:r>
      <w:r w:rsidR="00C20BF6">
        <w:t>s</w:t>
      </w:r>
      <w:r w:rsidR="0021229E">
        <w:t xml:space="preserve">, </w:t>
      </w:r>
      <w:r w:rsidR="007257CD">
        <w:t>Treasury</w:t>
      </w:r>
      <w:r w:rsidR="00F1121F">
        <w:t xml:space="preserve"> </w:t>
      </w:r>
      <w:r w:rsidR="0021229E">
        <w:t xml:space="preserve">will </w:t>
      </w:r>
      <w:r w:rsidR="00C20BF6">
        <w:t xml:space="preserve">have to estimate these </w:t>
      </w:r>
      <w:r w:rsidR="00092F77">
        <w:t xml:space="preserve">based </w:t>
      </w:r>
      <w:r w:rsidR="00C20BF6">
        <w:t>on the best available public information</w:t>
      </w:r>
      <w:r w:rsidR="00F1121F">
        <w:t>.</w:t>
      </w:r>
      <w:r w:rsidR="004809F7">
        <w:t xml:space="preserve"> </w:t>
      </w:r>
    </w:p>
    <w:p w14:paraId="7E10C7A3" w14:textId="7A176F85" w:rsidR="00786D7B" w:rsidRDefault="005D18EF" w:rsidP="00C67A4E">
      <w:r>
        <w:t>E</w:t>
      </w:r>
      <w:r w:rsidR="00E56F3F">
        <w:t xml:space="preserve">nforcement </w:t>
      </w:r>
      <w:r w:rsidR="00155FEA">
        <w:t>costs related to</w:t>
      </w:r>
      <w:r w:rsidR="00E56F3F">
        <w:t xml:space="preserve"> non-compliance, such as fines</w:t>
      </w:r>
      <w:r w:rsidR="00155FEA">
        <w:t xml:space="preserve"> or</w:t>
      </w:r>
      <w:r w:rsidR="00E56F3F">
        <w:t xml:space="preserve"> </w:t>
      </w:r>
      <w:r w:rsidR="00155FEA">
        <w:t>legal fees</w:t>
      </w:r>
      <w:r w:rsidR="005A37F8">
        <w:t xml:space="preserve"> incurred in </w:t>
      </w:r>
      <w:r w:rsidR="00E56F3F">
        <w:t>court</w:t>
      </w:r>
      <w:r w:rsidR="005A37F8">
        <w:t xml:space="preserve"> processes</w:t>
      </w:r>
      <w:r w:rsidR="00E56F3F">
        <w:t>, are</w:t>
      </w:r>
      <w:r>
        <w:t xml:space="preserve"> generally</w:t>
      </w:r>
      <w:r w:rsidR="00E56F3F">
        <w:t xml:space="preserve"> </w:t>
      </w:r>
      <w:r w:rsidR="00915D6F">
        <w:t>excluded</w:t>
      </w:r>
      <w:r w:rsidR="00155FEA">
        <w:t xml:space="preserve"> </w:t>
      </w:r>
      <w:r w:rsidR="001E07AD">
        <w:t>under the</w:t>
      </w:r>
      <w:r w:rsidR="00E56F3F">
        <w:t xml:space="preserve"> Australian Government policy impact analysis</w:t>
      </w:r>
      <w:r w:rsidR="001E07AD">
        <w:t xml:space="preserve"> Regulatory Burden Measurement Framework.</w:t>
      </w:r>
      <w:r w:rsidR="00243B70">
        <w:rPr>
          <w:rStyle w:val="FootnoteReference"/>
        </w:rPr>
        <w:footnoteReference w:id="7"/>
      </w:r>
    </w:p>
    <w:p w14:paraId="0E7CB8C5" w14:textId="5D320A76" w:rsidR="001C0BCF" w:rsidRDefault="001C0BCF" w:rsidP="00F14857">
      <w:pPr>
        <w:pStyle w:val="Bullet"/>
        <w:numPr>
          <w:ilvl w:val="0"/>
          <w:numId w:val="0"/>
        </w:numPr>
        <w:ind w:left="520"/>
      </w:pPr>
    </w:p>
    <w:sectPr w:rsidR="001C0BCF" w:rsidSect="002C2082">
      <w:headerReference w:type="even" r:id="rId23"/>
      <w:headerReference w:type="default" r:id="rId24"/>
      <w:footerReference w:type="even" r:id="rId25"/>
      <w:footerReference w:type="default" r:id="rId26"/>
      <w:headerReference w:type="first" r:id="rId27"/>
      <w:footerReference w:type="first" r:id="rId28"/>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3B205" w14:textId="77777777" w:rsidR="00DE2507" w:rsidRDefault="00DE2507">
      <w:pPr>
        <w:spacing w:before="0" w:after="0"/>
      </w:pPr>
      <w:r>
        <w:separator/>
      </w:r>
    </w:p>
  </w:endnote>
  <w:endnote w:type="continuationSeparator" w:id="0">
    <w:p w14:paraId="03643E1E" w14:textId="77777777" w:rsidR="00DE2507" w:rsidRDefault="00DE2507">
      <w:pPr>
        <w:spacing w:before="0" w:after="0"/>
      </w:pPr>
      <w:r>
        <w:continuationSeparator/>
      </w:r>
    </w:p>
  </w:endnote>
  <w:endnote w:type="continuationNotice" w:id="1">
    <w:p w14:paraId="6B8EA90D" w14:textId="77777777" w:rsidR="00DE2507" w:rsidRDefault="00DE250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7E24"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B1DD" w14:textId="729BE55E" w:rsidR="009927E5" w:rsidRPr="008043EA" w:rsidRDefault="009927E5" w:rsidP="0009151A">
    <w:r w:rsidRPr="00742366">
      <w:rPr>
        <w:noProof/>
      </w:rPr>
      <w:drawing>
        <wp:anchor distT="0" distB="0" distL="114300" distR="114300" simplePos="0" relativeHeight="251658241" behindDoc="1" locked="1" layoutInCell="1" allowOverlap="1" wp14:anchorId="110CC659" wp14:editId="6C400526">
          <wp:simplePos x="0" y="0"/>
          <wp:positionH relativeFrom="margin">
            <wp:posOffset>5459095</wp:posOffset>
          </wp:positionH>
          <wp:positionV relativeFrom="page">
            <wp:posOffset>3280410</wp:posOffset>
          </wp:positionV>
          <wp:extent cx="7574280" cy="1043940"/>
          <wp:effectExtent l="7620" t="0" r="0" b="0"/>
          <wp:wrapNone/>
          <wp:docPr id="654205930" name="Picture 6542059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5DB0A069" wp14:editId="50A2972D">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81138525" name="Picture 481138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rsidR="00236805">
        <w:rPr>
          <w:noProof/>
        </w:rPr>
        <w:t>Contents</w:t>
      </w:r>
    </w:fldSimple>
    <w:r>
      <w:t xml:space="preserve"> | </w:t>
    </w:r>
    <w:r>
      <w:fldChar w:fldCharType="begin"/>
    </w:r>
    <w:r>
      <w:instrText xml:space="preserve"> PAGE   \* MERGEFORMAT </w:instrText>
    </w:r>
    <w:r>
      <w:fldChar w:fldCharType="separate"/>
    </w:r>
    <w:r>
      <w:t>1</w:t>
    </w:r>
    <w:r>
      <w:fldChar w:fldCharType="end"/>
    </w:r>
  </w:p>
  <w:p w14:paraId="131E4FFE"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9EC4"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663C" w14:textId="15A856E8" w:rsidR="00E81A40" w:rsidRPr="00E13E90" w:rsidRDefault="00E81A40" w:rsidP="00E13E90">
    <w:pPr>
      <w:pStyle w:val="Footer"/>
    </w:pPr>
    <w:r w:rsidRPr="00742366">
      <w:drawing>
        <wp:anchor distT="0" distB="0" distL="114300" distR="114300" simplePos="0" relativeHeight="251658243" behindDoc="1" locked="1" layoutInCell="1" allowOverlap="1" wp14:anchorId="6469AC02" wp14:editId="606DC5FF">
          <wp:simplePos x="0" y="0"/>
          <wp:positionH relativeFrom="margin">
            <wp:posOffset>5459095</wp:posOffset>
          </wp:positionH>
          <wp:positionV relativeFrom="page">
            <wp:posOffset>3280410</wp:posOffset>
          </wp:positionV>
          <wp:extent cx="7574280" cy="1043940"/>
          <wp:effectExtent l="762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15F69E79" wp14:editId="3A6D64F2">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3D65DF">
        <w:t>Feedback on the exposure draft</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9167"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8E3A2" w14:textId="77777777" w:rsidR="00DE2507" w:rsidRDefault="00DE2507">
      <w:pPr>
        <w:spacing w:before="0" w:after="0"/>
      </w:pPr>
      <w:r>
        <w:separator/>
      </w:r>
    </w:p>
  </w:footnote>
  <w:footnote w:type="continuationSeparator" w:id="0">
    <w:p w14:paraId="0B2ED17F" w14:textId="77777777" w:rsidR="00DE2507" w:rsidRDefault="00DE2507">
      <w:pPr>
        <w:spacing w:before="0" w:after="0"/>
      </w:pPr>
      <w:r>
        <w:continuationSeparator/>
      </w:r>
    </w:p>
  </w:footnote>
  <w:footnote w:type="continuationNotice" w:id="1">
    <w:p w14:paraId="74708A34" w14:textId="77777777" w:rsidR="00DE2507" w:rsidRDefault="00DE2507">
      <w:pPr>
        <w:spacing w:before="0" w:after="0"/>
      </w:pPr>
    </w:p>
  </w:footnote>
  <w:footnote w:id="2">
    <w:p w14:paraId="16E96B54" w14:textId="686E3593" w:rsidR="000C2C78" w:rsidRPr="00B146A7" w:rsidRDefault="000C2C78" w:rsidP="000C2C78">
      <w:pPr>
        <w:pStyle w:val="FootnoteText"/>
        <w:rPr>
          <w:sz w:val="18"/>
          <w:szCs w:val="18"/>
        </w:rPr>
      </w:pPr>
      <w:r w:rsidRPr="00B146A7">
        <w:rPr>
          <w:rStyle w:val="FootnoteReference"/>
          <w:szCs w:val="18"/>
        </w:rPr>
        <w:footnoteRef/>
      </w:r>
      <w:r w:rsidRPr="00B146A7">
        <w:rPr>
          <w:sz w:val="18"/>
          <w:szCs w:val="18"/>
        </w:rPr>
        <w:t xml:space="preserve"> </w:t>
      </w:r>
      <w:r w:rsidR="00980823">
        <w:rPr>
          <w:sz w:val="18"/>
          <w:szCs w:val="18"/>
        </w:rPr>
        <w:tab/>
      </w:r>
      <w:r w:rsidRPr="00B146A7">
        <w:rPr>
          <w:sz w:val="18"/>
          <w:szCs w:val="18"/>
        </w:rPr>
        <w:t xml:space="preserve">Australian Labor Party, </w:t>
      </w:r>
      <w:hyperlink r:id="rId1" w:history="1">
        <w:r w:rsidRPr="001D7464">
          <w:rPr>
            <w:rStyle w:val="Hyperlink"/>
            <w:i/>
            <w:iCs/>
            <w:sz w:val="18"/>
            <w:szCs w:val="18"/>
          </w:rPr>
          <w:t>Labor will ban supermarket price gouging in another move on cost of living</w:t>
        </w:r>
      </w:hyperlink>
      <w:r w:rsidR="00644172">
        <w:rPr>
          <w:sz w:val="18"/>
          <w:szCs w:val="18"/>
        </w:rPr>
        <w:t xml:space="preserve"> [media release],</w:t>
      </w:r>
      <w:r w:rsidRPr="00B146A7">
        <w:rPr>
          <w:sz w:val="18"/>
          <w:szCs w:val="18"/>
        </w:rPr>
        <w:t xml:space="preserve"> </w:t>
      </w:r>
      <w:r w:rsidR="0010628D" w:rsidRPr="00B146A7">
        <w:rPr>
          <w:sz w:val="18"/>
          <w:szCs w:val="18"/>
        </w:rPr>
        <w:t>Australian Labor Party</w:t>
      </w:r>
      <w:r w:rsidR="0010628D">
        <w:rPr>
          <w:sz w:val="18"/>
          <w:szCs w:val="18"/>
        </w:rPr>
        <w:t xml:space="preserve">, </w:t>
      </w:r>
      <w:r w:rsidRPr="00B146A7">
        <w:rPr>
          <w:sz w:val="18"/>
          <w:szCs w:val="18"/>
        </w:rPr>
        <w:t>30 March 2025.</w:t>
      </w:r>
    </w:p>
  </w:footnote>
  <w:footnote w:id="3">
    <w:p w14:paraId="72E0362D" w14:textId="079363A0" w:rsidR="00091F7F" w:rsidRPr="001D7464" w:rsidRDefault="00091F7F">
      <w:pPr>
        <w:pStyle w:val="FootnoteText"/>
        <w:rPr>
          <w:sz w:val="18"/>
          <w:szCs w:val="18"/>
        </w:rPr>
      </w:pPr>
      <w:r>
        <w:rPr>
          <w:rStyle w:val="FootnoteReference"/>
        </w:rPr>
        <w:footnoteRef/>
      </w:r>
      <w:r w:rsidRPr="001D7464">
        <w:rPr>
          <w:sz w:val="18"/>
          <w:szCs w:val="18"/>
        </w:rPr>
        <w:t xml:space="preserve"> </w:t>
      </w:r>
      <w:r w:rsidR="00980823">
        <w:rPr>
          <w:sz w:val="18"/>
          <w:szCs w:val="18"/>
        </w:rPr>
        <w:tab/>
      </w:r>
      <w:r w:rsidR="00AB7DE5" w:rsidRPr="001D7464">
        <w:rPr>
          <w:sz w:val="18"/>
          <w:szCs w:val="18"/>
        </w:rPr>
        <w:t xml:space="preserve">D Speers, </w:t>
      </w:r>
      <w:hyperlink r:id="rId2" w:history="1">
        <w:r w:rsidR="00AB7DE5" w:rsidRPr="001D7464">
          <w:rPr>
            <w:rStyle w:val="Hyperlink"/>
            <w:i/>
            <w:iCs/>
            <w:sz w:val="18"/>
            <w:szCs w:val="18"/>
          </w:rPr>
          <w:t>Interview with</w:t>
        </w:r>
        <w:r w:rsidR="003F78D6">
          <w:rPr>
            <w:rStyle w:val="Hyperlink"/>
            <w:i/>
            <w:iCs/>
            <w:sz w:val="18"/>
            <w:szCs w:val="18"/>
          </w:rPr>
          <w:t xml:space="preserve"> Prime Minister</w:t>
        </w:r>
        <w:r w:rsidR="00AB7DE5" w:rsidRPr="001D7464">
          <w:rPr>
            <w:rStyle w:val="Hyperlink"/>
            <w:i/>
            <w:iCs/>
            <w:sz w:val="18"/>
            <w:szCs w:val="18"/>
          </w:rPr>
          <w:t xml:space="preserve"> Anthony Albanese</w:t>
        </w:r>
      </w:hyperlink>
      <w:r w:rsidR="00C041EF" w:rsidRPr="001D7464">
        <w:rPr>
          <w:sz w:val="18"/>
          <w:szCs w:val="18"/>
        </w:rPr>
        <w:t xml:space="preserve"> [interview video file], ABC, </w:t>
      </w:r>
      <w:r w:rsidR="00340975" w:rsidRPr="001D7464">
        <w:rPr>
          <w:sz w:val="18"/>
          <w:szCs w:val="18"/>
        </w:rPr>
        <w:t>30 March 2025</w:t>
      </w:r>
      <w:r w:rsidR="00426472" w:rsidRPr="00875DEE">
        <w:rPr>
          <w:sz w:val="18"/>
          <w:szCs w:val="18"/>
        </w:rPr>
        <w:t>.</w:t>
      </w:r>
    </w:p>
  </w:footnote>
  <w:footnote w:id="4">
    <w:p w14:paraId="2B8E1026" w14:textId="06394B91" w:rsidR="0036500B" w:rsidRPr="00F03FCF" w:rsidRDefault="0036500B" w:rsidP="0036500B">
      <w:pPr>
        <w:pStyle w:val="FootnoteText"/>
        <w:rPr>
          <w:sz w:val="18"/>
          <w:szCs w:val="18"/>
        </w:rPr>
      </w:pPr>
      <w:r w:rsidRPr="00F03FCF">
        <w:rPr>
          <w:rStyle w:val="FootnoteReference"/>
          <w:rFonts w:eastAsiaTheme="majorEastAsia"/>
          <w:szCs w:val="18"/>
        </w:rPr>
        <w:footnoteRef/>
      </w:r>
      <w:r w:rsidRPr="00F03FCF">
        <w:rPr>
          <w:sz w:val="18"/>
          <w:szCs w:val="18"/>
          <w:vertAlign w:val="superscript"/>
        </w:rPr>
        <w:t xml:space="preserve"> </w:t>
      </w:r>
      <w:r w:rsidR="00980823">
        <w:rPr>
          <w:sz w:val="18"/>
          <w:szCs w:val="18"/>
          <w:vertAlign w:val="superscript"/>
        </w:rPr>
        <w:tab/>
      </w:r>
      <w:r w:rsidR="00C348F3" w:rsidRPr="00F03FCF">
        <w:rPr>
          <w:sz w:val="18"/>
          <w:szCs w:val="18"/>
        </w:rPr>
        <w:t>Australian Competition and Consumer Commission</w:t>
      </w:r>
      <w:r w:rsidR="008E7BAB" w:rsidRPr="00F03FCF">
        <w:rPr>
          <w:sz w:val="18"/>
          <w:szCs w:val="18"/>
        </w:rPr>
        <w:t xml:space="preserve"> (ACCC)</w:t>
      </w:r>
      <w:r w:rsidRPr="00F03FCF">
        <w:rPr>
          <w:sz w:val="18"/>
          <w:szCs w:val="18"/>
        </w:rPr>
        <w:t xml:space="preserve">, </w:t>
      </w:r>
      <w:hyperlink r:id="rId3" w:history="1">
        <w:r w:rsidRPr="001D7464">
          <w:rPr>
            <w:rStyle w:val="Hyperlink"/>
            <w:i/>
            <w:iCs/>
            <w:sz w:val="18"/>
            <w:szCs w:val="18"/>
          </w:rPr>
          <w:t>Supermarkets inquiry final report</w:t>
        </w:r>
      </w:hyperlink>
      <w:r w:rsidRPr="00F03FCF">
        <w:rPr>
          <w:sz w:val="18"/>
          <w:szCs w:val="18"/>
        </w:rPr>
        <w:t xml:space="preserve">, </w:t>
      </w:r>
      <w:r w:rsidR="002B721C" w:rsidRPr="00F03FCF">
        <w:rPr>
          <w:sz w:val="18"/>
          <w:szCs w:val="18"/>
        </w:rPr>
        <w:t xml:space="preserve">ACCC, </w:t>
      </w:r>
      <w:r w:rsidR="00F03FCF" w:rsidRPr="00F03FCF">
        <w:rPr>
          <w:sz w:val="18"/>
          <w:szCs w:val="18"/>
        </w:rPr>
        <w:t xml:space="preserve">Australian Government, </w:t>
      </w:r>
      <w:r w:rsidRPr="00F03FCF">
        <w:rPr>
          <w:sz w:val="18"/>
          <w:szCs w:val="18"/>
        </w:rPr>
        <w:t>2025</w:t>
      </w:r>
      <w:r w:rsidR="00F03FCF" w:rsidRPr="00F03FCF">
        <w:rPr>
          <w:sz w:val="18"/>
          <w:szCs w:val="18"/>
        </w:rPr>
        <w:t>.</w:t>
      </w:r>
    </w:p>
  </w:footnote>
  <w:footnote w:id="5">
    <w:p w14:paraId="0CD082C3" w14:textId="3BBC9931" w:rsidR="00980823" w:rsidRDefault="00980823">
      <w:pPr>
        <w:pStyle w:val="FootnoteText"/>
      </w:pPr>
      <w:r w:rsidRPr="00B146A7">
        <w:rPr>
          <w:rStyle w:val="FootnoteReference"/>
          <w:rFonts w:eastAsiaTheme="majorEastAsia"/>
          <w:szCs w:val="18"/>
        </w:rPr>
        <w:footnoteRef/>
      </w:r>
      <w:r>
        <w:t xml:space="preserve"> </w:t>
      </w:r>
      <w:r>
        <w:tab/>
      </w:r>
      <w:r w:rsidRPr="003D1E8C">
        <w:rPr>
          <w:sz w:val="18"/>
          <w:szCs w:val="18"/>
        </w:rPr>
        <w:t xml:space="preserve">ACCC, </w:t>
      </w:r>
      <w:hyperlink r:id="rId4" w:history="1">
        <w:r w:rsidRPr="003D1E8C">
          <w:rPr>
            <w:rStyle w:val="Hyperlink"/>
            <w:i/>
            <w:iCs/>
            <w:sz w:val="18"/>
            <w:szCs w:val="18"/>
          </w:rPr>
          <w:t>ACCC to examine prices and competition in supermarket sector</w:t>
        </w:r>
      </w:hyperlink>
      <w:r>
        <w:rPr>
          <w:sz w:val="18"/>
          <w:szCs w:val="18"/>
        </w:rPr>
        <w:t xml:space="preserve"> [media release]</w:t>
      </w:r>
      <w:r w:rsidRPr="00C62DC0">
        <w:rPr>
          <w:sz w:val="18"/>
          <w:szCs w:val="18"/>
        </w:rPr>
        <w:t>,</w:t>
      </w:r>
      <w:r>
        <w:rPr>
          <w:sz w:val="18"/>
          <w:szCs w:val="18"/>
        </w:rPr>
        <w:t xml:space="preserve"> ACCC,</w:t>
      </w:r>
      <w:r w:rsidRPr="00C62DC0">
        <w:rPr>
          <w:sz w:val="18"/>
          <w:szCs w:val="18"/>
        </w:rPr>
        <w:t xml:space="preserve"> 25 January 2024</w:t>
      </w:r>
      <w:r>
        <w:rPr>
          <w:sz w:val="18"/>
          <w:szCs w:val="18"/>
        </w:rPr>
        <w:t>.</w:t>
      </w:r>
    </w:p>
  </w:footnote>
  <w:footnote w:id="6">
    <w:p w14:paraId="09E1EDE4" w14:textId="498EF2EA" w:rsidR="009B5F35" w:rsidRPr="001D7464" w:rsidRDefault="009B5F35" w:rsidP="009B5F35">
      <w:pPr>
        <w:pStyle w:val="FootnoteText"/>
        <w:rPr>
          <w:sz w:val="18"/>
          <w:szCs w:val="18"/>
        </w:rPr>
      </w:pPr>
      <w:r>
        <w:rPr>
          <w:rStyle w:val="FootnoteReference"/>
        </w:rPr>
        <w:footnoteRef/>
      </w:r>
      <w:r w:rsidRPr="001D7464">
        <w:rPr>
          <w:sz w:val="18"/>
          <w:szCs w:val="18"/>
        </w:rPr>
        <w:t xml:space="preserve"> </w:t>
      </w:r>
      <w:r w:rsidR="006B2A9D" w:rsidRPr="001D7464">
        <w:rPr>
          <w:sz w:val="18"/>
          <w:szCs w:val="18"/>
        </w:rPr>
        <w:tab/>
      </w:r>
      <w:r w:rsidR="00064D5B" w:rsidRPr="001D7464">
        <w:rPr>
          <w:sz w:val="18"/>
          <w:szCs w:val="18"/>
        </w:rPr>
        <w:t>Office of Impact Analysis</w:t>
      </w:r>
      <w:r w:rsidR="006B2A9D" w:rsidRPr="001D7464">
        <w:rPr>
          <w:sz w:val="18"/>
          <w:szCs w:val="18"/>
        </w:rPr>
        <w:t xml:space="preserve"> (OIA)</w:t>
      </w:r>
      <w:r w:rsidR="0020101D" w:rsidRPr="001D7464">
        <w:rPr>
          <w:sz w:val="18"/>
          <w:szCs w:val="18"/>
        </w:rPr>
        <w:t xml:space="preserve">, </w:t>
      </w:r>
      <w:hyperlink r:id="rId5" w:history="1">
        <w:r w:rsidR="0022303B" w:rsidRPr="001D7464">
          <w:rPr>
            <w:rStyle w:val="Hyperlink"/>
            <w:i/>
            <w:iCs/>
            <w:sz w:val="18"/>
            <w:szCs w:val="18"/>
          </w:rPr>
          <w:t>Regulatory Burden Measurement Framework</w:t>
        </w:r>
      </w:hyperlink>
      <w:r w:rsidR="006B2A9D" w:rsidRPr="001D7464">
        <w:rPr>
          <w:sz w:val="18"/>
          <w:szCs w:val="18"/>
        </w:rPr>
        <w:t>, OIA, Australian Government, 2024.</w:t>
      </w:r>
    </w:p>
  </w:footnote>
  <w:footnote w:id="7">
    <w:p w14:paraId="701E3A9F" w14:textId="2C8AA2FD" w:rsidR="00243B70" w:rsidRPr="001D7464" w:rsidRDefault="00243B70">
      <w:pPr>
        <w:pStyle w:val="FootnoteText"/>
        <w:rPr>
          <w:sz w:val="18"/>
          <w:szCs w:val="18"/>
        </w:rPr>
      </w:pPr>
      <w:r w:rsidRPr="008F1AE5">
        <w:rPr>
          <w:rStyle w:val="FootnoteReference"/>
          <w:szCs w:val="18"/>
        </w:rPr>
        <w:footnoteRef/>
      </w:r>
      <w:r w:rsidRPr="001D7464">
        <w:rPr>
          <w:sz w:val="18"/>
          <w:szCs w:val="18"/>
        </w:rPr>
        <w:t xml:space="preserve"> </w:t>
      </w:r>
      <w:r w:rsidR="008F1AE5" w:rsidRPr="001D7464">
        <w:rPr>
          <w:sz w:val="18"/>
          <w:szCs w:val="18"/>
        </w:rPr>
        <w:tab/>
      </w:r>
      <w:r w:rsidRPr="001D7464">
        <w:rPr>
          <w:sz w:val="18"/>
          <w:szCs w:val="18"/>
        </w:rPr>
        <w:t>Ibid</w:t>
      </w:r>
      <w:r w:rsidR="00BA590B" w:rsidRPr="001D7464">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DC8E"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776F"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6D25"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9A53" w14:textId="77777777" w:rsidR="00E81A40" w:rsidRPr="00963E8D" w:rsidRDefault="00E81A40" w:rsidP="00963E8D">
    <w:pPr>
      <w:pStyle w:val="Header"/>
    </w:pPr>
    <w:r>
      <w:rPr>
        <w:noProof/>
      </w:rPr>
      <w:drawing>
        <wp:anchor distT="0" distB="0" distL="114300" distR="114300" simplePos="0" relativeHeight="251658242" behindDoc="1" locked="1" layoutInCell="1" allowOverlap="1" wp14:anchorId="0B4C1605" wp14:editId="51A7FA85">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6EDB"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3501BD"/>
    <w:multiLevelType w:val="hybridMultilevel"/>
    <w:tmpl w:val="B08ED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A0503F"/>
    <w:multiLevelType w:val="hybridMultilevel"/>
    <w:tmpl w:val="D96A5B5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0D2F0B"/>
    <w:multiLevelType w:val="hybridMultilevel"/>
    <w:tmpl w:val="A45E4D0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CC4E5D"/>
    <w:multiLevelType w:val="multilevel"/>
    <w:tmpl w:val="D10E9CF6"/>
    <w:numStyleLink w:val="OneLevelList"/>
  </w:abstractNum>
  <w:abstractNum w:abstractNumId="7"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8"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1260F78"/>
    <w:multiLevelType w:val="hybridMultilevel"/>
    <w:tmpl w:val="632AB194"/>
    <w:lvl w:ilvl="0" w:tplc="0C090011">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10D2021"/>
    <w:multiLevelType w:val="multilevel"/>
    <w:tmpl w:val="72F8140E"/>
    <w:numStyleLink w:val="OutlineList"/>
  </w:abstractNum>
  <w:abstractNum w:abstractNumId="14" w15:restartNumberingAfterBreak="0">
    <w:nsid w:val="625D54FB"/>
    <w:multiLevelType w:val="hybridMultilevel"/>
    <w:tmpl w:val="52A4CA2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AB625C7"/>
    <w:multiLevelType w:val="hybridMultilevel"/>
    <w:tmpl w:val="FFA86A90"/>
    <w:lvl w:ilvl="0" w:tplc="A2763C3C">
      <w:start w:val="1"/>
      <w:numFmt w:val="decimal"/>
      <w:lvlText w:val="%1."/>
      <w:lvlJc w:val="left"/>
      <w:pPr>
        <w:ind w:left="1020" w:hanging="360"/>
      </w:pPr>
    </w:lvl>
    <w:lvl w:ilvl="1" w:tplc="5A9C9C42">
      <w:start w:val="1"/>
      <w:numFmt w:val="decimal"/>
      <w:lvlText w:val="%2."/>
      <w:lvlJc w:val="left"/>
      <w:pPr>
        <w:ind w:left="1020" w:hanging="360"/>
      </w:pPr>
    </w:lvl>
    <w:lvl w:ilvl="2" w:tplc="358E0AF4">
      <w:start w:val="1"/>
      <w:numFmt w:val="decimal"/>
      <w:lvlText w:val="%3."/>
      <w:lvlJc w:val="left"/>
      <w:pPr>
        <w:ind w:left="1020" w:hanging="360"/>
      </w:pPr>
    </w:lvl>
    <w:lvl w:ilvl="3" w:tplc="9C248D64">
      <w:start w:val="1"/>
      <w:numFmt w:val="decimal"/>
      <w:lvlText w:val="%4."/>
      <w:lvlJc w:val="left"/>
      <w:pPr>
        <w:ind w:left="1020" w:hanging="360"/>
      </w:pPr>
    </w:lvl>
    <w:lvl w:ilvl="4" w:tplc="DB722340">
      <w:start w:val="1"/>
      <w:numFmt w:val="decimal"/>
      <w:lvlText w:val="%5."/>
      <w:lvlJc w:val="left"/>
      <w:pPr>
        <w:ind w:left="1020" w:hanging="360"/>
      </w:pPr>
    </w:lvl>
    <w:lvl w:ilvl="5" w:tplc="904C5932">
      <w:start w:val="1"/>
      <w:numFmt w:val="decimal"/>
      <w:lvlText w:val="%6."/>
      <w:lvlJc w:val="left"/>
      <w:pPr>
        <w:ind w:left="1020" w:hanging="360"/>
      </w:pPr>
    </w:lvl>
    <w:lvl w:ilvl="6" w:tplc="5A70D3F8">
      <w:start w:val="1"/>
      <w:numFmt w:val="decimal"/>
      <w:lvlText w:val="%7."/>
      <w:lvlJc w:val="left"/>
      <w:pPr>
        <w:ind w:left="1020" w:hanging="360"/>
      </w:pPr>
    </w:lvl>
    <w:lvl w:ilvl="7" w:tplc="78BC5C58">
      <w:start w:val="1"/>
      <w:numFmt w:val="decimal"/>
      <w:lvlText w:val="%8."/>
      <w:lvlJc w:val="left"/>
      <w:pPr>
        <w:ind w:left="1020" w:hanging="360"/>
      </w:pPr>
    </w:lvl>
    <w:lvl w:ilvl="8" w:tplc="204AFA66">
      <w:start w:val="1"/>
      <w:numFmt w:val="decimal"/>
      <w:lvlText w:val="%9."/>
      <w:lvlJc w:val="left"/>
      <w:pPr>
        <w:ind w:left="1020" w:hanging="360"/>
      </w:pPr>
    </w:lvl>
  </w:abstractNum>
  <w:abstractNum w:abstractNumId="16"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16cid:durableId="1220290535">
    <w:abstractNumId w:val="9"/>
  </w:num>
  <w:num w:numId="2" w16cid:durableId="1706755449">
    <w:abstractNumId w:val="0"/>
  </w:num>
  <w:num w:numId="3" w16cid:durableId="1834367553">
    <w:abstractNumId w:val="11"/>
  </w:num>
  <w:num w:numId="4" w16cid:durableId="223613474">
    <w:abstractNumId w:val="3"/>
  </w:num>
  <w:num w:numId="5" w16cid:durableId="1777865357">
    <w:abstractNumId w:val="10"/>
  </w:num>
  <w:num w:numId="6" w16cid:durableId="2000302802">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2577066">
    <w:abstractNumId w:val="9"/>
  </w:num>
  <w:num w:numId="8" w16cid:durableId="1133983262">
    <w:abstractNumId w:val="10"/>
  </w:num>
  <w:num w:numId="9" w16cid:durableId="1558320821">
    <w:abstractNumId w:val="7"/>
  </w:num>
  <w:num w:numId="10" w16cid:durableId="1594774963">
    <w:abstractNumId w:val="11"/>
  </w:num>
  <w:num w:numId="11" w16cid:durableId="114908659">
    <w:abstractNumId w:val="3"/>
  </w:num>
  <w:num w:numId="12" w16cid:durableId="536553998">
    <w:abstractNumId w:val="8"/>
  </w:num>
  <w:num w:numId="13" w16cid:durableId="1304890948">
    <w:abstractNumId w:val="6"/>
  </w:num>
  <w:num w:numId="14" w16cid:durableId="1304693621">
    <w:abstractNumId w:val="13"/>
  </w:num>
  <w:num w:numId="15" w16cid:durableId="729502405">
    <w:abstractNumId w:val="1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16cid:durableId="285694570">
    <w:abstractNumId w:val="1"/>
  </w:num>
  <w:num w:numId="17" w16cid:durableId="77561056">
    <w:abstractNumId w:val="17"/>
  </w:num>
  <w:num w:numId="18" w16cid:durableId="1491097783">
    <w:abstractNumId w:val="1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9" w16cid:durableId="579945188">
    <w:abstractNumId w:val="12"/>
  </w:num>
  <w:num w:numId="20" w16cid:durableId="1952086388">
    <w:abstractNumId w:val="14"/>
  </w:num>
  <w:num w:numId="21" w16cid:durableId="1036854255">
    <w:abstractNumId w:val="5"/>
  </w:num>
  <w:num w:numId="22" w16cid:durableId="625769332">
    <w:abstractNumId w:val="4"/>
  </w:num>
  <w:num w:numId="23" w16cid:durableId="1633706436">
    <w:abstractNumId w:val="2"/>
  </w:num>
  <w:num w:numId="24" w16cid:durableId="958073958">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1140037">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0825646">
    <w:abstractNumId w:val="15"/>
  </w:num>
  <w:num w:numId="27" w16cid:durableId="392896672">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7666116">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1929734">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7025299">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0120720">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2435188">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1421189">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04625015">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E2"/>
    <w:rsid w:val="0000038B"/>
    <w:rsid w:val="00000536"/>
    <w:rsid w:val="00000615"/>
    <w:rsid w:val="00000729"/>
    <w:rsid w:val="00000761"/>
    <w:rsid w:val="00000AF3"/>
    <w:rsid w:val="00000B31"/>
    <w:rsid w:val="00000C6A"/>
    <w:rsid w:val="00000CDB"/>
    <w:rsid w:val="00000E0D"/>
    <w:rsid w:val="00000F5C"/>
    <w:rsid w:val="0000157F"/>
    <w:rsid w:val="00001699"/>
    <w:rsid w:val="0000178B"/>
    <w:rsid w:val="00001B3C"/>
    <w:rsid w:val="00001F9A"/>
    <w:rsid w:val="00002002"/>
    <w:rsid w:val="000023B1"/>
    <w:rsid w:val="00002559"/>
    <w:rsid w:val="00002765"/>
    <w:rsid w:val="000028C9"/>
    <w:rsid w:val="00002B1D"/>
    <w:rsid w:val="00002D4F"/>
    <w:rsid w:val="00002E12"/>
    <w:rsid w:val="00002E6B"/>
    <w:rsid w:val="000030BF"/>
    <w:rsid w:val="00003165"/>
    <w:rsid w:val="000031FB"/>
    <w:rsid w:val="000032FD"/>
    <w:rsid w:val="00003871"/>
    <w:rsid w:val="00003A3A"/>
    <w:rsid w:val="00003A86"/>
    <w:rsid w:val="0000401A"/>
    <w:rsid w:val="00004C5D"/>
    <w:rsid w:val="000052DF"/>
    <w:rsid w:val="000055E5"/>
    <w:rsid w:val="00005CA8"/>
    <w:rsid w:val="00005FE3"/>
    <w:rsid w:val="000063CD"/>
    <w:rsid w:val="00006601"/>
    <w:rsid w:val="0000670C"/>
    <w:rsid w:val="000069AA"/>
    <w:rsid w:val="00006B8A"/>
    <w:rsid w:val="00006F32"/>
    <w:rsid w:val="00007BA7"/>
    <w:rsid w:val="00010007"/>
    <w:rsid w:val="00010462"/>
    <w:rsid w:val="00010856"/>
    <w:rsid w:val="00010910"/>
    <w:rsid w:val="00010935"/>
    <w:rsid w:val="000109B3"/>
    <w:rsid w:val="000109BA"/>
    <w:rsid w:val="00010A74"/>
    <w:rsid w:val="00010EF4"/>
    <w:rsid w:val="00011111"/>
    <w:rsid w:val="0001112F"/>
    <w:rsid w:val="000114CE"/>
    <w:rsid w:val="00011725"/>
    <w:rsid w:val="00011BD0"/>
    <w:rsid w:val="00011F28"/>
    <w:rsid w:val="00011F84"/>
    <w:rsid w:val="00011FBE"/>
    <w:rsid w:val="00012115"/>
    <w:rsid w:val="000121DD"/>
    <w:rsid w:val="00012540"/>
    <w:rsid w:val="0001279A"/>
    <w:rsid w:val="00012C62"/>
    <w:rsid w:val="00012E5B"/>
    <w:rsid w:val="000131C5"/>
    <w:rsid w:val="00013852"/>
    <w:rsid w:val="00014568"/>
    <w:rsid w:val="00014A07"/>
    <w:rsid w:val="00014D13"/>
    <w:rsid w:val="00015CCC"/>
    <w:rsid w:val="00015F98"/>
    <w:rsid w:val="000161E5"/>
    <w:rsid w:val="00016235"/>
    <w:rsid w:val="00016AC9"/>
    <w:rsid w:val="00016B36"/>
    <w:rsid w:val="00016CFF"/>
    <w:rsid w:val="00016F2D"/>
    <w:rsid w:val="000173B8"/>
    <w:rsid w:val="00017682"/>
    <w:rsid w:val="00017BC8"/>
    <w:rsid w:val="00020152"/>
    <w:rsid w:val="000202C7"/>
    <w:rsid w:val="00020663"/>
    <w:rsid w:val="000206B3"/>
    <w:rsid w:val="000207F7"/>
    <w:rsid w:val="0002085A"/>
    <w:rsid w:val="00020AEA"/>
    <w:rsid w:val="00021263"/>
    <w:rsid w:val="000212E5"/>
    <w:rsid w:val="00021B9A"/>
    <w:rsid w:val="00021D49"/>
    <w:rsid w:val="00021E4A"/>
    <w:rsid w:val="0002202E"/>
    <w:rsid w:val="000222A5"/>
    <w:rsid w:val="00022AE2"/>
    <w:rsid w:val="00022CAC"/>
    <w:rsid w:val="00022ECF"/>
    <w:rsid w:val="00023176"/>
    <w:rsid w:val="000232A5"/>
    <w:rsid w:val="00023FA4"/>
    <w:rsid w:val="00024281"/>
    <w:rsid w:val="00024951"/>
    <w:rsid w:val="00025211"/>
    <w:rsid w:val="00025234"/>
    <w:rsid w:val="0002544D"/>
    <w:rsid w:val="0002551F"/>
    <w:rsid w:val="00025A1D"/>
    <w:rsid w:val="00025A5B"/>
    <w:rsid w:val="00025DBD"/>
    <w:rsid w:val="00025FAA"/>
    <w:rsid w:val="00025FCD"/>
    <w:rsid w:val="00026611"/>
    <w:rsid w:val="000266F2"/>
    <w:rsid w:val="00026821"/>
    <w:rsid w:val="00026984"/>
    <w:rsid w:val="00026AAD"/>
    <w:rsid w:val="00026FD3"/>
    <w:rsid w:val="000277FB"/>
    <w:rsid w:val="00027BEB"/>
    <w:rsid w:val="00027CBC"/>
    <w:rsid w:val="00027FC5"/>
    <w:rsid w:val="0003008D"/>
    <w:rsid w:val="000303C1"/>
    <w:rsid w:val="000303E2"/>
    <w:rsid w:val="00030485"/>
    <w:rsid w:val="000307EB"/>
    <w:rsid w:val="00030A04"/>
    <w:rsid w:val="00031489"/>
    <w:rsid w:val="000315D3"/>
    <w:rsid w:val="000316AA"/>
    <w:rsid w:val="00031934"/>
    <w:rsid w:val="00031ABF"/>
    <w:rsid w:val="00031B02"/>
    <w:rsid w:val="00031D30"/>
    <w:rsid w:val="00031EA8"/>
    <w:rsid w:val="00032091"/>
    <w:rsid w:val="000322A3"/>
    <w:rsid w:val="000322F1"/>
    <w:rsid w:val="000323F5"/>
    <w:rsid w:val="000327C2"/>
    <w:rsid w:val="00032A1B"/>
    <w:rsid w:val="00032A32"/>
    <w:rsid w:val="00032DAE"/>
    <w:rsid w:val="00032E4A"/>
    <w:rsid w:val="0003311E"/>
    <w:rsid w:val="000334CE"/>
    <w:rsid w:val="000337A8"/>
    <w:rsid w:val="00033AF4"/>
    <w:rsid w:val="00033BC5"/>
    <w:rsid w:val="00033FE0"/>
    <w:rsid w:val="0003439D"/>
    <w:rsid w:val="0003473A"/>
    <w:rsid w:val="00034972"/>
    <w:rsid w:val="00034B93"/>
    <w:rsid w:val="00034CE7"/>
    <w:rsid w:val="00034D5D"/>
    <w:rsid w:val="00034D5F"/>
    <w:rsid w:val="00035248"/>
    <w:rsid w:val="000352A8"/>
    <w:rsid w:val="0003592D"/>
    <w:rsid w:val="00035BEB"/>
    <w:rsid w:val="00035CBB"/>
    <w:rsid w:val="00035F68"/>
    <w:rsid w:val="000368C2"/>
    <w:rsid w:val="00036947"/>
    <w:rsid w:val="00036978"/>
    <w:rsid w:val="00036B8B"/>
    <w:rsid w:val="00036C2B"/>
    <w:rsid w:val="00036C52"/>
    <w:rsid w:val="00036DEE"/>
    <w:rsid w:val="0003744B"/>
    <w:rsid w:val="00037611"/>
    <w:rsid w:val="000376A0"/>
    <w:rsid w:val="0003771D"/>
    <w:rsid w:val="0003777C"/>
    <w:rsid w:val="00037B0D"/>
    <w:rsid w:val="00037B14"/>
    <w:rsid w:val="00037F61"/>
    <w:rsid w:val="000409C6"/>
    <w:rsid w:val="00040B79"/>
    <w:rsid w:val="000410DB"/>
    <w:rsid w:val="0004119A"/>
    <w:rsid w:val="0004129A"/>
    <w:rsid w:val="00041742"/>
    <w:rsid w:val="00041A8B"/>
    <w:rsid w:val="00041D3D"/>
    <w:rsid w:val="00042433"/>
    <w:rsid w:val="0004274D"/>
    <w:rsid w:val="00042938"/>
    <w:rsid w:val="00042D20"/>
    <w:rsid w:val="000430B4"/>
    <w:rsid w:val="000431B4"/>
    <w:rsid w:val="000431C8"/>
    <w:rsid w:val="00043304"/>
    <w:rsid w:val="00043330"/>
    <w:rsid w:val="0004359B"/>
    <w:rsid w:val="000436B7"/>
    <w:rsid w:val="000437CA"/>
    <w:rsid w:val="000437DA"/>
    <w:rsid w:val="00043855"/>
    <w:rsid w:val="00043AF2"/>
    <w:rsid w:val="00043BAC"/>
    <w:rsid w:val="00043C3F"/>
    <w:rsid w:val="00043D29"/>
    <w:rsid w:val="00044113"/>
    <w:rsid w:val="00044298"/>
    <w:rsid w:val="000444B5"/>
    <w:rsid w:val="0004488D"/>
    <w:rsid w:val="000449D5"/>
    <w:rsid w:val="00044BF4"/>
    <w:rsid w:val="00044C0A"/>
    <w:rsid w:val="00044E91"/>
    <w:rsid w:val="000451C8"/>
    <w:rsid w:val="000457C8"/>
    <w:rsid w:val="000457EC"/>
    <w:rsid w:val="00045CB4"/>
    <w:rsid w:val="00046132"/>
    <w:rsid w:val="00046292"/>
    <w:rsid w:val="0004674F"/>
    <w:rsid w:val="0004677B"/>
    <w:rsid w:val="0004680E"/>
    <w:rsid w:val="00046BBE"/>
    <w:rsid w:val="00046F9E"/>
    <w:rsid w:val="0004740A"/>
    <w:rsid w:val="00047420"/>
    <w:rsid w:val="000475E2"/>
    <w:rsid w:val="000477D8"/>
    <w:rsid w:val="00047E88"/>
    <w:rsid w:val="0005006D"/>
    <w:rsid w:val="000503B7"/>
    <w:rsid w:val="000505C5"/>
    <w:rsid w:val="00050617"/>
    <w:rsid w:val="00050685"/>
    <w:rsid w:val="00050709"/>
    <w:rsid w:val="00050CE9"/>
    <w:rsid w:val="00051155"/>
    <w:rsid w:val="00051528"/>
    <w:rsid w:val="0005186A"/>
    <w:rsid w:val="00051BDE"/>
    <w:rsid w:val="00051BE8"/>
    <w:rsid w:val="00051D60"/>
    <w:rsid w:val="00051F43"/>
    <w:rsid w:val="00051FA1"/>
    <w:rsid w:val="00052053"/>
    <w:rsid w:val="000520A2"/>
    <w:rsid w:val="0005227F"/>
    <w:rsid w:val="000522F7"/>
    <w:rsid w:val="00052502"/>
    <w:rsid w:val="0005288B"/>
    <w:rsid w:val="00052935"/>
    <w:rsid w:val="00052A64"/>
    <w:rsid w:val="00052A75"/>
    <w:rsid w:val="00052D71"/>
    <w:rsid w:val="00052DF6"/>
    <w:rsid w:val="00052EF6"/>
    <w:rsid w:val="0005320F"/>
    <w:rsid w:val="0005334A"/>
    <w:rsid w:val="00053613"/>
    <w:rsid w:val="000536F6"/>
    <w:rsid w:val="00053D93"/>
    <w:rsid w:val="00053F66"/>
    <w:rsid w:val="0005457F"/>
    <w:rsid w:val="00054AAB"/>
    <w:rsid w:val="00054B7B"/>
    <w:rsid w:val="00054EFD"/>
    <w:rsid w:val="0005563E"/>
    <w:rsid w:val="00055843"/>
    <w:rsid w:val="00055C3F"/>
    <w:rsid w:val="00055F99"/>
    <w:rsid w:val="00056350"/>
    <w:rsid w:val="0005644B"/>
    <w:rsid w:val="000564BC"/>
    <w:rsid w:val="00056803"/>
    <w:rsid w:val="00056880"/>
    <w:rsid w:val="00056963"/>
    <w:rsid w:val="0005703E"/>
    <w:rsid w:val="0005758A"/>
    <w:rsid w:val="00057CD1"/>
    <w:rsid w:val="00057CDB"/>
    <w:rsid w:val="00057E5B"/>
    <w:rsid w:val="00060458"/>
    <w:rsid w:val="000605AA"/>
    <w:rsid w:val="000609D3"/>
    <w:rsid w:val="00060D88"/>
    <w:rsid w:val="00060DA7"/>
    <w:rsid w:val="00060DBF"/>
    <w:rsid w:val="000615FF"/>
    <w:rsid w:val="00061AFA"/>
    <w:rsid w:val="00061B89"/>
    <w:rsid w:val="00061C0F"/>
    <w:rsid w:val="00061D4E"/>
    <w:rsid w:val="00061D66"/>
    <w:rsid w:val="00061F46"/>
    <w:rsid w:val="00062187"/>
    <w:rsid w:val="00062501"/>
    <w:rsid w:val="0006285D"/>
    <w:rsid w:val="00062BAC"/>
    <w:rsid w:val="00062BDB"/>
    <w:rsid w:val="00062C00"/>
    <w:rsid w:val="00063554"/>
    <w:rsid w:val="000636B2"/>
    <w:rsid w:val="00063921"/>
    <w:rsid w:val="00063CAB"/>
    <w:rsid w:val="00063D4E"/>
    <w:rsid w:val="000641E7"/>
    <w:rsid w:val="0006439C"/>
    <w:rsid w:val="0006474C"/>
    <w:rsid w:val="000649FF"/>
    <w:rsid w:val="00064C90"/>
    <w:rsid w:val="00064D5B"/>
    <w:rsid w:val="0006510C"/>
    <w:rsid w:val="000651DE"/>
    <w:rsid w:val="000653C8"/>
    <w:rsid w:val="000658B8"/>
    <w:rsid w:val="00065AFB"/>
    <w:rsid w:val="00065E48"/>
    <w:rsid w:val="00066416"/>
    <w:rsid w:val="00066B64"/>
    <w:rsid w:val="00066C91"/>
    <w:rsid w:val="00067054"/>
    <w:rsid w:val="00067593"/>
    <w:rsid w:val="000675D1"/>
    <w:rsid w:val="00067ADC"/>
    <w:rsid w:val="00067B28"/>
    <w:rsid w:val="00067DB0"/>
    <w:rsid w:val="000700C3"/>
    <w:rsid w:val="00070304"/>
    <w:rsid w:val="0007078D"/>
    <w:rsid w:val="00070838"/>
    <w:rsid w:val="0007102C"/>
    <w:rsid w:val="0007113F"/>
    <w:rsid w:val="00071584"/>
    <w:rsid w:val="00071585"/>
    <w:rsid w:val="00071F4B"/>
    <w:rsid w:val="00072352"/>
    <w:rsid w:val="0007260D"/>
    <w:rsid w:val="00072D1B"/>
    <w:rsid w:val="00073251"/>
    <w:rsid w:val="000734D3"/>
    <w:rsid w:val="00073521"/>
    <w:rsid w:val="0007374F"/>
    <w:rsid w:val="000738DD"/>
    <w:rsid w:val="00073921"/>
    <w:rsid w:val="0007393F"/>
    <w:rsid w:val="00073A16"/>
    <w:rsid w:val="00073A70"/>
    <w:rsid w:val="00073AA8"/>
    <w:rsid w:val="00073F94"/>
    <w:rsid w:val="0007446C"/>
    <w:rsid w:val="0007446E"/>
    <w:rsid w:val="0007457F"/>
    <w:rsid w:val="00074624"/>
    <w:rsid w:val="00074681"/>
    <w:rsid w:val="00074AFE"/>
    <w:rsid w:val="00074BCA"/>
    <w:rsid w:val="00074D5D"/>
    <w:rsid w:val="00074E57"/>
    <w:rsid w:val="00074F7F"/>
    <w:rsid w:val="000753C0"/>
    <w:rsid w:val="000754E9"/>
    <w:rsid w:val="000757F6"/>
    <w:rsid w:val="00075AD7"/>
    <w:rsid w:val="00075C68"/>
    <w:rsid w:val="00076285"/>
    <w:rsid w:val="000762CA"/>
    <w:rsid w:val="000763CE"/>
    <w:rsid w:val="00076441"/>
    <w:rsid w:val="000764BB"/>
    <w:rsid w:val="00076535"/>
    <w:rsid w:val="000765DB"/>
    <w:rsid w:val="0007662F"/>
    <w:rsid w:val="000767EA"/>
    <w:rsid w:val="00076849"/>
    <w:rsid w:val="00076B88"/>
    <w:rsid w:val="00076C12"/>
    <w:rsid w:val="00076D34"/>
    <w:rsid w:val="00077097"/>
    <w:rsid w:val="00077140"/>
    <w:rsid w:val="000771DE"/>
    <w:rsid w:val="00077407"/>
    <w:rsid w:val="000775DE"/>
    <w:rsid w:val="000777EA"/>
    <w:rsid w:val="00077968"/>
    <w:rsid w:val="00077C7E"/>
    <w:rsid w:val="00077F38"/>
    <w:rsid w:val="000809F6"/>
    <w:rsid w:val="00080F25"/>
    <w:rsid w:val="00081238"/>
    <w:rsid w:val="0008130C"/>
    <w:rsid w:val="00081C46"/>
    <w:rsid w:val="00082420"/>
    <w:rsid w:val="0008275F"/>
    <w:rsid w:val="00082847"/>
    <w:rsid w:val="00082A27"/>
    <w:rsid w:val="00082A29"/>
    <w:rsid w:val="00082FB6"/>
    <w:rsid w:val="00082FC2"/>
    <w:rsid w:val="00083068"/>
    <w:rsid w:val="0008341C"/>
    <w:rsid w:val="00083517"/>
    <w:rsid w:val="000835D6"/>
    <w:rsid w:val="0008370C"/>
    <w:rsid w:val="00083B50"/>
    <w:rsid w:val="00083CF6"/>
    <w:rsid w:val="00084181"/>
    <w:rsid w:val="0008430A"/>
    <w:rsid w:val="000845EE"/>
    <w:rsid w:val="00084940"/>
    <w:rsid w:val="000849E0"/>
    <w:rsid w:val="00084A27"/>
    <w:rsid w:val="00084E34"/>
    <w:rsid w:val="00085048"/>
    <w:rsid w:val="000854EF"/>
    <w:rsid w:val="000857D6"/>
    <w:rsid w:val="000858F2"/>
    <w:rsid w:val="00085990"/>
    <w:rsid w:val="00085B95"/>
    <w:rsid w:val="00086225"/>
    <w:rsid w:val="00086245"/>
    <w:rsid w:val="00086353"/>
    <w:rsid w:val="0008636C"/>
    <w:rsid w:val="000863BC"/>
    <w:rsid w:val="00086DA8"/>
    <w:rsid w:val="0008700C"/>
    <w:rsid w:val="00087066"/>
    <w:rsid w:val="00087221"/>
    <w:rsid w:val="000872F2"/>
    <w:rsid w:val="00087357"/>
    <w:rsid w:val="000876D0"/>
    <w:rsid w:val="000878BB"/>
    <w:rsid w:val="00087C75"/>
    <w:rsid w:val="00087D6F"/>
    <w:rsid w:val="00087FAF"/>
    <w:rsid w:val="000903E6"/>
    <w:rsid w:val="00090523"/>
    <w:rsid w:val="00090745"/>
    <w:rsid w:val="000908C0"/>
    <w:rsid w:val="00090AEE"/>
    <w:rsid w:val="00091249"/>
    <w:rsid w:val="000914B8"/>
    <w:rsid w:val="0009151A"/>
    <w:rsid w:val="00091A7F"/>
    <w:rsid w:val="00091A94"/>
    <w:rsid w:val="00091F7F"/>
    <w:rsid w:val="000922A8"/>
    <w:rsid w:val="000924A4"/>
    <w:rsid w:val="00092B8C"/>
    <w:rsid w:val="00092BBF"/>
    <w:rsid w:val="00092C4A"/>
    <w:rsid w:val="00092E3F"/>
    <w:rsid w:val="00092F77"/>
    <w:rsid w:val="000930AE"/>
    <w:rsid w:val="00093D5D"/>
    <w:rsid w:val="00093E0B"/>
    <w:rsid w:val="00093E7C"/>
    <w:rsid w:val="000945DA"/>
    <w:rsid w:val="00094609"/>
    <w:rsid w:val="0009463B"/>
    <w:rsid w:val="00094A37"/>
    <w:rsid w:val="00094BDE"/>
    <w:rsid w:val="00094C46"/>
    <w:rsid w:val="00095143"/>
    <w:rsid w:val="000951DF"/>
    <w:rsid w:val="00095309"/>
    <w:rsid w:val="0009566F"/>
    <w:rsid w:val="000956E3"/>
    <w:rsid w:val="00096456"/>
    <w:rsid w:val="0009665B"/>
    <w:rsid w:val="00096805"/>
    <w:rsid w:val="00096A6F"/>
    <w:rsid w:val="00096F06"/>
    <w:rsid w:val="0009734E"/>
    <w:rsid w:val="0009784D"/>
    <w:rsid w:val="00097AA8"/>
    <w:rsid w:val="000A0032"/>
    <w:rsid w:val="000A00DD"/>
    <w:rsid w:val="000A0297"/>
    <w:rsid w:val="000A0ED9"/>
    <w:rsid w:val="000A105D"/>
    <w:rsid w:val="000A1285"/>
    <w:rsid w:val="000A1479"/>
    <w:rsid w:val="000A1779"/>
    <w:rsid w:val="000A1CDA"/>
    <w:rsid w:val="000A1EA1"/>
    <w:rsid w:val="000A1F4F"/>
    <w:rsid w:val="000A21E9"/>
    <w:rsid w:val="000A2510"/>
    <w:rsid w:val="000A25DE"/>
    <w:rsid w:val="000A2898"/>
    <w:rsid w:val="000A2949"/>
    <w:rsid w:val="000A29A2"/>
    <w:rsid w:val="000A2A61"/>
    <w:rsid w:val="000A2EF4"/>
    <w:rsid w:val="000A3062"/>
    <w:rsid w:val="000A34F4"/>
    <w:rsid w:val="000A359D"/>
    <w:rsid w:val="000A3976"/>
    <w:rsid w:val="000A3EED"/>
    <w:rsid w:val="000A4051"/>
    <w:rsid w:val="000A407E"/>
    <w:rsid w:val="000A415B"/>
    <w:rsid w:val="000A41ED"/>
    <w:rsid w:val="000A4443"/>
    <w:rsid w:val="000A45A2"/>
    <w:rsid w:val="000A45D7"/>
    <w:rsid w:val="000A478D"/>
    <w:rsid w:val="000A4C14"/>
    <w:rsid w:val="000A4E21"/>
    <w:rsid w:val="000A530F"/>
    <w:rsid w:val="000A56FE"/>
    <w:rsid w:val="000A5B39"/>
    <w:rsid w:val="000A646A"/>
    <w:rsid w:val="000A65C6"/>
    <w:rsid w:val="000A7027"/>
    <w:rsid w:val="000A74D4"/>
    <w:rsid w:val="000A7608"/>
    <w:rsid w:val="000A7726"/>
    <w:rsid w:val="000A784E"/>
    <w:rsid w:val="000A7C6D"/>
    <w:rsid w:val="000B00A6"/>
    <w:rsid w:val="000B0209"/>
    <w:rsid w:val="000B0579"/>
    <w:rsid w:val="000B0A12"/>
    <w:rsid w:val="000B0A1D"/>
    <w:rsid w:val="000B0BE2"/>
    <w:rsid w:val="000B1327"/>
    <w:rsid w:val="000B19F6"/>
    <w:rsid w:val="000B1AE8"/>
    <w:rsid w:val="000B1BFD"/>
    <w:rsid w:val="000B1E73"/>
    <w:rsid w:val="000B1E91"/>
    <w:rsid w:val="000B2E3C"/>
    <w:rsid w:val="000B339B"/>
    <w:rsid w:val="000B3588"/>
    <w:rsid w:val="000B3707"/>
    <w:rsid w:val="000B3A9F"/>
    <w:rsid w:val="000B3D2B"/>
    <w:rsid w:val="000B3D43"/>
    <w:rsid w:val="000B3FED"/>
    <w:rsid w:val="000B4AED"/>
    <w:rsid w:val="000B4B89"/>
    <w:rsid w:val="000B5465"/>
    <w:rsid w:val="000B57E1"/>
    <w:rsid w:val="000B5944"/>
    <w:rsid w:val="000B5F62"/>
    <w:rsid w:val="000B5F78"/>
    <w:rsid w:val="000B65CE"/>
    <w:rsid w:val="000B6C5E"/>
    <w:rsid w:val="000B6EF6"/>
    <w:rsid w:val="000B6F69"/>
    <w:rsid w:val="000B6F6B"/>
    <w:rsid w:val="000B7117"/>
    <w:rsid w:val="000B7300"/>
    <w:rsid w:val="000B7389"/>
    <w:rsid w:val="000B74CD"/>
    <w:rsid w:val="000B7574"/>
    <w:rsid w:val="000B7B0A"/>
    <w:rsid w:val="000C00CA"/>
    <w:rsid w:val="000C03B4"/>
    <w:rsid w:val="000C0492"/>
    <w:rsid w:val="000C0614"/>
    <w:rsid w:val="000C08BE"/>
    <w:rsid w:val="000C09AE"/>
    <w:rsid w:val="000C0BEE"/>
    <w:rsid w:val="000C0C9C"/>
    <w:rsid w:val="000C0DB6"/>
    <w:rsid w:val="000C0E25"/>
    <w:rsid w:val="000C10D2"/>
    <w:rsid w:val="000C1455"/>
    <w:rsid w:val="000C1728"/>
    <w:rsid w:val="000C18DF"/>
    <w:rsid w:val="000C1BCF"/>
    <w:rsid w:val="000C1D57"/>
    <w:rsid w:val="000C1F54"/>
    <w:rsid w:val="000C2357"/>
    <w:rsid w:val="000C287A"/>
    <w:rsid w:val="000C2975"/>
    <w:rsid w:val="000C2A47"/>
    <w:rsid w:val="000C2C24"/>
    <w:rsid w:val="000C2C78"/>
    <w:rsid w:val="000C2F67"/>
    <w:rsid w:val="000C34A2"/>
    <w:rsid w:val="000C35D1"/>
    <w:rsid w:val="000C36F5"/>
    <w:rsid w:val="000C3713"/>
    <w:rsid w:val="000C37C5"/>
    <w:rsid w:val="000C3945"/>
    <w:rsid w:val="000C39B0"/>
    <w:rsid w:val="000C3E25"/>
    <w:rsid w:val="000C41A2"/>
    <w:rsid w:val="000C4ED9"/>
    <w:rsid w:val="000C4FB4"/>
    <w:rsid w:val="000C525D"/>
    <w:rsid w:val="000C544B"/>
    <w:rsid w:val="000C555E"/>
    <w:rsid w:val="000C56CB"/>
    <w:rsid w:val="000C5813"/>
    <w:rsid w:val="000C5CC0"/>
    <w:rsid w:val="000C5F40"/>
    <w:rsid w:val="000C5F58"/>
    <w:rsid w:val="000C62ED"/>
    <w:rsid w:val="000C6315"/>
    <w:rsid w:val="000C671E"/>
    <w:rsid w:val="000C6746"/>
    <w:rsid w:val="000C6AB8"/>
    <w:rsid w:val="000C6C72"/>
    <w:rsid w:val="000C6CC3"/>
    <w:rsid w:val="000C6D83"/>
    <w:rsid w:val="000C6E23"/>
    <w:rsid w:val="000C721C"/>
    <w:rsid w:val="000C74E1"/>
    <w:rsid w:val="000C798B"/>
    <w:rsid w:val="000C7C84"/>
    <w:rsid w:val="000C7FC6"/>
    <w:rsid w:val="000D0239"/>
    <w:rsid w:val="000D04AF"/>
    <w:rsid w:val="000D0725"/>
    <w:rsid w:val="000D0929"/>
    <w:rsid w:val="000D0C9D"/>
    <w:rsid w:val="000D0E1A"/>
    <w:rsid w:val="000D0EBD"/>
    <w:rsid w:val="000D1284"/>
    <w:rsid w:val="000D1374"/>
    <w:rsid w:val="000D1406"/>
    <w:rsid w:val="000D15ED"/>
    <w:rsid w:val="000D1808"/>
    <w:rsid w:val="000D19BD"/>
    <w:rsid w:val="000D1DFE"/>
    <w:rsid w:val="000D1E4B"/>
    <w:rsid w:val="000D1EDC"/>
    <w:rsid w:val="000D2163"/>
    <w:rsid w:val="000D21B2"/>
    <w:rsid w:val="000D2571"/>
    <w:rsid w:val="000D287D"/>
    <w:rsid w:val="000D2D16"/>
    <w:rsid w:val="000D2D54"/>
    <w:rsid w:val="000D2EDE"/>
    <w:rsid w:val="000D2EEE"/>
    <w:rsid w:val="000D3062"/>
    <w:rsid w:val="000D399F"/>
    <w:rsid w:val="000D39AC"/>
    <w:rsid w:val="000D3ACC"/>
    <w:rsid w:val="000D3DFD"/>
    <w:rsid w:val="000D4005"/>
    <w:rsid w:val="000D4456"/>
    <w:rsid w:val="000D47FE"/>
    <w:rsid w:val="000D53CC"/>
    <w:rsid w:val="000D53D9"/>
    <w:rsid w:val="000D55D8"/>
    <w:rsid w:val="000D561E"/>
    <w:rsid w:val="000D5969"/>
    <w:rsid w:val="000D5970"/>
    <w:rsid w:val="000D5B57"/>
    <w:rsid w:val="000D5CB8"/>
    <w:rsid w:val="000D5D08"/>
    <w:rsid w:val="000D5E3E"/>
    <w:rsid w:val="000D6371"/>
    <w:rsid w:val="000D63B1"/>
    <w:rsid w:val="000D6456"/>
    <w:rsid w:val="000D6477"/>
    <w:rsid w:val="000D64FF"/>
    <w:rsid w:val="000D663B"/>
    <w:rsid w:val="000D6D09"/>
    <w:rsid w:val="000D6E81"/>
    <w:rsid w:val="000D6E88"/>
    <w:rsid w:val="000D6EDA"/>
    <w:rsid w:val="000D72C7"/>
    <w:rsid w:val="000D74E7"/>
    <w:rsid w:val="000D75B9"/>
    <w:rsid w:val="000D79BF"/>
    <w:rsid w:val="000D7B07"/>
    <w:rsid w:val="000D7F03"/>
    <w:rsid w:val="000D7F6A"/>
    <w:rsid w:val="000D7F9A"/>
    <w:rsid w:val="000E02BB"/>
    <w:rsid w:val="000E0431"/>
    <w:rsid w:val="000E0739"/>
    <w:rsid w:val="000E0B74"/>
    <w:rsid w:val="000E0C7F"/>
    <w:rsid w:val="000E12A1"/>
    <w:rsid w:val="000E145A"/>
    <w:rsid w:val="000E1D2F"/>
    <w:rsid w:val="000E216F"/>
    <w:rsid w:val="000E2210"/>
    <w:rsid w:val="000E2752"/>
    <w:rsid w:val="000E2AB8"/>
    <w:rsid w:val="000E2C54"/>
    <w:rsid w:val="000E3080"/>
    <w:rsid w:val="000E3130"/>
    <w:rsid w:val="000E3383"/>
    <w:rsid w:val="000E33E3"/>
    <w:rsid w:val="000E3695"/>
    <w:rsid w:val="000E36B8"/>
    <w:rsid w:val="000E3E10"/>
    <w:rsid w:val="000E3E6D"/>
    <w:rsid w:val="000E3F6E"/>
    <w:rsid w:val="000E4035"/>
    <w:rsid w:val="000E4161"/>
    <w:rsid w:val="000E42AC"/>
    <w:rsid w:val="000E43B5"/>
    <w:rsid w:val="000E4B57"/>
    <w:rsid w:val="000E4D57"/>
    <w:rsid w:val="000E4E3F"/>
    <w:rsid w:val="000E4FAB"/>
    <w:rsid w:val="000E51F8"/>
    <w:rsid w:val="000E52C3"/>
    <w:rsid w:val="000E52DC"/>
    <w:rsid w:val="000E5608"/>
    <w:rsid w:val="000E570A"/>
    <w:rsid w:val="000E5835"/>
    <w:rsid w:val="000E588B"/>
    <w:rsid w:val="000E5C3E"/>
    <w:rsid w:val="000E5CB0"/>
    <w:rsid w:val="000E5EBA"/>
    <w:rsid w:val="000E5EFB"/>
    <w:rsid w:val="000E62C3"/>
    <w:rsid w:val="000E6750"/>
    <w:rsid w:val="000E6910"/>
    <w:rsid w:val="000E6992"/>
    <w:rsid w:val="000E6B01"/>
    <w:rsid w:val="000E6BEB"/>
    <w:rsid w:val="000E6E47"/>
    <w:rsid w:val="000E764A"/>
    <w:rsid w:val="000E7736"/>
    <w:rsid w:val="000E7D9A"/>
    <w:rsid w:val="000E7F06"/>
    <w:rsid w:val="000F016F"/>
    <w:rsid w:val="000F0A62"/>
    <w:rsid w:val="000F0BF8"/>
    <w:rsid w:val="000F0C2F"/>
    <w:rsid w:val="000F0E03"/>
    <w:rsid w:val="000F10EC"/>
    <w:rsid w:val="000F1114"/>
    <w:rsid w:val="000F14D6"/>
    <w:rsid w:val="000F15E5"/>
    <w:rsid w:val="000F1802"/>
    <w:rsid w:val="000F1B98"/>
    <w:rsid w:val="000F1D36"/>
    <w:rsid w:val="000F1D3E"/>
    <w:rsid w:val="000F1E77"/>
    <w:rsid w:val="000F1F18"/>
    <w:rsid w:val="000F22C7"/>
    <w:rsid w:val="000F234A"/>
    <w:rsid w:val="000F237F"/>
    <w:rsid w:val="000F287C"/>
    <w:rsid w:val="000F2AA9"/>
    <w:rsid w:val="000F2B63"/>
    <w:rsid w:val="000F2E98"/>
    <w:rsid w:val="000F2EB3"/>
    <w:rsid w:val="000F33BB"/>
    <w:rsid w:val="000F3778"/>
    <w:rsid w:val="000F3820"/>
    <w:rsid w:val="000F3A87"/>
    <w:rsid w:val="000F3D2C"/>
    <w:rsid w:val="000F3E6B"/>
    <w:rsid w:val="000F443C"/>
    <w:rsid w:val="000F46BF"/>
    <w:rsid w:val="000F48DF"/>
    <w:rsid w:val="000F4AD6"/>
    <w:rsid w:val="000F4B2A"/>
    <w:rsid w:val="000F4CF3"/>
    <w:rsid w:val="000F4D1A"/>
    <w:rsid w:val="000F4D88"/>
    <w:rsid w:val="000F4E3E"/>
    <w:rsid w:val="000F502F"/>
    <w:rsid w:val="000F5196"/>
    <w:rsid w:val="000F52BC"/>
    <w:rsid w:val="000F5934"/>
    <w:rsid w:val="000F5A34"/>
    <w:rsid w:val="000F61AE"/>
    <w:rsid w:val="000F63F1"/>
    <w:rsid w:val="000F65D4"/>
    <w:rsid w:val="000F6658"/>
    <w:rsid w:val="000F6768"/>
    <w:rsid w:val="000F6A43"/>
    <w:rsid w:val="000F71B7"/>
    <w:rsid w:val="000F733A"/>
    <w:rsid w:val="000F7517"/>
    <w:rsid w:val="000F7645"/>
    <w:rsid w:val="000F77A8"/>
    <w:rsid w:val="000F7804"/>
    <w:rsid w:val="000F78D3"/>
    <w:rsid w:val="000F7B9F"/>
    <w:rsid w:val="000F7C4C"/>
    <w:rsid w:val="000F7EB7"/>
    <w:rsid w:val="0010003F"/>
    <w:rsid w:val="0010005E"/>
    <w:rsid w:val="001002B0"/>
    <w:rsid w:val="001002D0"/>
    <w:rsid w:val="001004B6"/>
    <w:rsid w:val="00100760"/>
    <w:rsid w:val="00100960"/>
    <w:rsid w:val="001009E9"/>
    <w:rsid w:val="00100AEA"/>
    <w:rsid w:val="00100CAB"/>
    <w:rsid w:val="00100E2C"/>
    <w:rsid w:val="00101284"/>
    <w:rsid w:val="00101309"/>
    <w:rsid w:val="0010138E"/>
    <w:rsid w:val="00101766"/>
    <w:rsid w:val="0010193B"/>
    <w:rsid w:val="001019CE"/>
    <w:rsid w:val="00101A6F"/>
    <w:rsid w:val="00101C0B"/>
    <w:rsid w:val="001020AB"/>
    <w:rsid w:val="001026C4"/>
    <w:rsid w:val="00102D1B"/>
    <w:rsid w:val="00102D69"/>
    <w:rsid w:val="001030E4"/>
    <w:rsid w:val="001032F7"/>
    <w:rsid w:val="00103C21"/>
    <w:rsid w:val="00103D43"/>
    <w:rsid w:val="00103DBC"/>
    <w:rsid w:val="001040D8"/>
    <w:rsid w:val="00104126"/>
    <w:rsid w:val="00104338"/>
    <w:rsid w:val="00104487"/>
    <w:rsid w:val="0010509D"/>
    <w:rsid w:val="001052A4"/>
    <w:rsid w:val="0010542B"/>
    <w:rsid w:val="001057EE"/>
    <w:rsid w:val="00105EE3"/>
    <w:rsid w:val="0010628D"/>
    <w:rsid w:val="00106546"/>
    <w:rsid w:val="00106946"/>
    <w:rsid w:val="00106DC8"/>
    <w:rsid w:val="00106E77"/>
    <w:rsid w:val="00107068"/>
    <w:rsid w:val="001070A3"/>
    <w:rsid w:val="001071F8"/>
    <w:rsid w:val="001073A9"/>
    <w:rsid w:val="00107772"/>
    <w:rsid w:val="00107A7E"/>
    <w:rsid w:val="00107CB9"/>
    <w:rsid w:val="00107CE3"/>
    <w:rsid w:val="00107D3C"/>
    <w:rsid w:val="00107D66"/>
    <w:rsid w:val="001103D5"/>
    <w:rsid w:val="001103D8"/>
    <w:rsid w:val="001106B3"/>
    <w:rsid w:val="001106CB"/>
    <w:rsid w:val="00110A7C"/>
    <w:rsid w:val="00110B27"/>
    <w:rsid w:val="00110E81"/>
    <w:rsid w:val="0011122A"/>
    <w:rsid w:val="001115E9"/>
    <w:rsid w:val="0011180D"/>
    <w:rsid w:val="00111906"/>
    <w:rsid w:val="00111A0D"/>
    <w:rsid w:val="00111B2E"/>
    <w:rsid w:val="00111C98"/>
    <w:rsid w:val="00111DEF"/>
    <w:rsid w:val="00112087"/>
    <w:rsid w:val="00112106"/>
    <w:rsid w:val="001125B2"/>
    <w:rsid w:val="001126C3"/>
    <w:rsid w:val="00112A3E"/>
    <w:rsid w:val="00112B30"/>
    <w:rsid w:val="00112FEC"/>
    <w:rsid w:val="00113100"/>
    <w:rsid w:val="0011360A"/>
    <w:rsid w:val="00113846"/>
    <w:rsid w:val="00113ACD"/>
    <w:rsid w:val="00113B9E"/>
    <w:rsid w:val="00113BC4"/>
    <w:rsid w:val="0011416D"/>
    <w:rsid w:val="00114288"/>
    <w:rsid w:val="0011442D"/>
    <w:rsid w:val="00114439"/>
    <w:rsid w:val="00114454"/>
    <w:rsid w:val="00114807"/>
    <w:rsid w:val="0011544C"/>
    <w:rsid w:val="0011544D"/>
    <w:rsid w:val="00115588"/>
    <w:rsid w:val="00115895"/>
    <w:rsid w:val="001159A5"/>
    <w:rsid w:val="00115A3E"/>
    <w:rsid w:val="00115B5B"/>
    <w:rsid w:val="00115F29"/>
    <w:rsid w:val="0011606C"/>
    <w:rsid w:val="0011611C"/>
    <w:rsid w:val="001161F7"/>
    <w:rsid w:val="00116309"/>
    <w:rsid w:val="00116AC5"/>
    <w:rsid w:val="00116ADD"/>
    <w:rsid w:val="00117020"/>
    <w:rsid w:val="001170E0"/>
    <w:rsid w:val="001171ED"/>
    <w:rsid w:val="00117325"/>
    <w:rsid w:val="00117495"/>
    <w:rsid w:val="001174AD"/>
    <w:rsid w:val="001177C6"/>
    <w:rsid w:val="00117B70"/>
    <w:rsid w:val="00117BCB"/>
    <w:rsid w:val="00117BCF"/>
    <w:rsid w:val="00117DE3"/>
    <w:rsid w:val="001208D0"/>
    <w:rsid w:val="001208E6"/>
    <w:rsid w:val="00120F52"/>
    <w:rsid w:val="00120FE2"/>
    <w:rsid w:val="00120FEF"/>
    <w:rsid w:val="0012139E"/>
    <w:rsid w:val="00121443"/>
    <w:rsid w:val="00121655"/>
    <w:rsid w:val="00121704"/>
    <w:rsid w:val="001219DE"/>
    <w:rsid w:val="00121AA5"/>
    <w:rsid w:val="00121C6F"/>
    <w:rsid w:val="001222CF"/>
    <w:rsid w:val="00122413"/>
    <w:rsid w:val="001227B1"/>
    <w:rsid w:val="00122968"/>
    <w:rsid w:val="00122ADF"/>
    <w:rsid w:val="00122B1E"/>
    <w:rsid w:val="00122B3D"/>
    <w:rsid w:val="00122E1B"/>
    <w:rsid w:val="001231A2"/>
    <w:rsid w:val="0012361B"/>
    <w:rsid w:val="00123632"/>
    <w:rsid w:val="001236A8"/>
    <w:rsid w:val="001237DA"/>
    <w:rsid w:val="00123B17"/>
    <w:rsid w:val="00123BF3"/>
    <w:rsid w:val="00123C97"/>
    <w:rsid w:val="00123F5B"/>
    <w:rsid w:val="00124138"/>
    <w:rsid w:val="0012416C"/>
    <w:rsid w:val="001243BF"/>
    <w:rsid w:val="001247D1"/>
    <w:rsid w:val="001249EC"/>
    <w:rsid w:val="00124AC1"/>
    <w:rsid w:val="00124BA3"/>
    <w:rsid w:val="00124FB5"/>
    <w:rsid w:val="00124FBA"/>
    <w:rsid w:val="00125349"/>
    <w:rsid w:val="0012547A"/>
    <w:rsid w:val="001254AF"/>
    <w:rsid w:val="00125539"/>
    <w:rsid w:val="001255B6"/>
    <w:rsid w:val="001259FE"/>
    <w:rsid w:val="00125C8D"/>
    <w:rsid w:val="00125DD8"/>
    <w:rsid w:val="00125E4F"/>
    <w:rsid w:val="00125E8A"/>
    <w:rsid w:val="00126103"/>
    <w:rsid w:val="00126402"/>
    <w:rsid w:val="0012642B"/>
    <w:rsid w:val="00126464"/>
    <w:rsid w:val="001265CE"/>
    <w:rsid w:val="00126648"/>
    <w:rsid w:val="00126E30"/>
    <w:rsid w:val="00127342"/>
    <w:rsid w:val="00127343"/>
    <w:rsid w:val="0012765F"/>
    <w:rsid w:val="001277A1"/>
    <w:rsid w:val="0012782F"/>
    <w:rsid w:val="00127D21"/>
    <w:rsid w:val="001300FF"/>
    <w:rsid w:val="00130177"/>
    <w:rsid w:val="00130947"/>
    <w:rsid w:val="00130D9A"/>
    <w:rsid w:val="00130DBC"/>
    <w:rsid w:val="00130DDD"/>
    <w:rsid w:val="00130ECB"/>
    <w:rsid w:val="00131117"/>
    <w:rsid w:val="00131403"/>
    <w:rsid w:val="001314FA"/>
    <w:rsid w:val="001316CE"/>
    <w:rsid w:val="00131B4C"/>
    <w:rsid w:val="001320A3"/>
    <w:rsid w:val="001323D9"/>
    <w:rsid w:val="001325C8"/>
    <w:rsid w:val="00132911"/>
    <w:rsid w:val="00132985"/>
    <w:rsid w:val="00132DF9"/>
    <w:rsid w:val="00132EEC"/>
    <w:rsid w:val="00133416"/>
    <w:rsid w:val="001334A1"/>
    <w:rsid w:val="0013469C"/>
    <w:rsid w:val="00134B3A"/>
    <w:rsid w:val="00134D7E"/>
    <w:rsid w:val="00134DD9"/>
    <w:rsid w:val="0013552E"/>
    <w:rsid w:val="001355A7"/>
    <w:rsid w:val="00135CF5"/>
    <w:rsid w:val="00136118"/>
    <w:rsid w:val="0013611F"/>
    <w:rsid w:val="001361BF"/>
    <w:rsid w:val="001363FD"/>
    <w:rsid w:val="00136519"/>
    <w:rsid w:val="00136973"/>
    <w:rsid w:val="00136B71"/>
    <w:rsid w:val="00136DB2"/>
    <w:rsid w:val="00136E40"/>
    <w:rsid w:val="0013752A"/>
    <w:rsid w:val="00137811"/>
    <w:rsid w:val="00137816"/>
    <w:rsid w:val="00137CCB"/>
    <w:rsid w:val="00137EB3"/>
    <w:rsid w:val="001400CF"/>
    <w:rsid w:val="00140130"/>
    <w:rsid w:val="0014091C"/>
    <w:rsid w:val="00140B5F"/>
    <w:rsid w:val="00140D3F"/>
    <w:rsid w:val="00140FEF"/>
    <w:rsid w:val="001410FB"/>
    <w:rsid w:val="0014111D"/>
    <w:rsid w:val="00141373"/>
    <w:rsid w:val="00141433"/>
    <w:rsid w:val="0014164A"/>
    <w:rsid w:val="00141879"/>
    <w:rsid w:val="001418B8"/>
    <w:rsid w:val="00141C58"/>
    <w:rsid w:val="00141F80"/>
    <w:rsid w:val="00141F98"/>
    <w:rsid w:val="001420EB"/>
    <w:rsid w:val="0014235A"/>
    <w:rsid w:val="00142BD0"/>
    <w:rsid w:val="00142C2E"/>
    <w:rsid w:val="00142FB9"/>
    <w:rsid w:val="0014301B"/>
    <w:rsid w:val="00143C12"/>
    <w:rsid w:val="00143D66"/>
    <w:rsid w:val="001442F3"/>
    <w:rsid w:val="00144AA7"/>
    <w:rsid w:val="00145A2E"/>
    <w:rsid w:val="00145C13"/>
    <w:rsid w:val="00145E7D"/>
    <w:rsid w:val="0014611F"/>
    <w:rsid w:val="001463E3"/>
    <w:rsid w:val="001464BF"/>
    <w:rsid w:val="00146A2F"/>
    <w:rsid w:val="00146B0E"/>
    <w:rsid w:val="00146FE2"/>
    <w:rsid w:val="00147556"/>
    <w:rsid w:val="00147B16"/>
    <w:rsid w:val="00147D95"/>
    <w:rsid w:val="00147DD7"/>
    <w:rsid w:val="00147F0F"/>
    <w:rsid w:val="00147FA3"/>
    <w:rsid w:val="001505E0"/>
    <w:rsid w:val="001505F6"/>
    <w:rsid w:val="00150C2A"/>
    <w:rsid w:val="00150ECC"/>
    <w:rsid w:val="001511E8"/>
    <w:rsid w:val="001512FA"/>
    <w:rsid w:val="00151673"/>
    <w:rsid w:val="00151A40"/>
    <w:rsid w:val="00151BAF"/>
    <w:rsid w:val="00152167"/>
    <w:rsid w:val="00152276"/>
    <w:rsid w:val="0015284A"/>
    <w:rsid w:val="00152887"/>
    <w:rsid w:val="00152BA7"/>
    <w:rsid w:val="00152D53"/>
    <w:rsid w:val="00152DBA"/>
    <w:rsid w:val="00152FDB"/>
    <w:rsid w:val="001534A0"/>
    <w:rsid w:val="00153679"/>
    <w:rsid w:val="0015369C"/>
    <w:rsid w:val="001538B2"/>
    <w:rsid w:val="0015395C"/>
    <w:rsid w:val="00153F48"/>
    <w:rsid w:val="001542E4"/>
    <w:rsid w:val="00154334"/>
    <w:rsid w:val="001543F3"/>
    <w:rsid w:val="00154529"/>
    <w:rsid w:val="00154670"/>
    <w:rsid w:val="001547A5"/>
    <w:rsid w:val="00154ACE"/>
    <w:rsid w:val="00154AF0"/>
    <w:rsid w:val="00154CB2"/>
    <w:rsid w:val="00154CD2"/>
    <w:rsid w:val="00155452"/>
    <w:rsid w:val="001554C1"/>
    <w:rsid w:val="001555C1"/>
    <w:rsid w:val="00155A06"/>
    <w:rsid w:val="00155E68"/>
    <w:rsid w:val="00155FEA"/>
    <w:rsid w:val="00156090"/>
    <w:rsid w:val="0015662B"/>
    <w:rsid w:val="00156AC3"/>
    <w:rsid w:val="00156BDE"/>
    <w:rsid w:val="00156DD4"/>
    <w:rsid w:val="00156E10"/>
    <w:rsid w:val="001570A8"/>
    <w:rsid w:val="00157916"/>
    <w:rsid w:val="00157982"/>
    <w:rsid w:val="0015798A"/>
    <w:rsid w:val="00157A4E"/>
    <w:rsid w:val="00157B44"/>
    <w:rsid w:val="00157D9E"/>
    <w:rsid w:val="0016020D"/>
    <w:rsid w:val="0016065C"/>
    <w:rsid w:val="001606CF"/>
    <w:rsid w:val="00160829"/>
    <w:rsid w:val="00160AC0"/>
    <w:rsid w:val="00160C88"/>
    <w:rsid w:val="00160DFA"/>
    <w:rsid w:val="00160E06"/>
    <w:rsid w:val="00160FED"/>
    <w:rsid w:val="0016123A"/>
    <w:rsid w:val="0016128D"/>
    <w:rsid w:val="001618D7"/>
    <w:rsid w:val="00161A44"/>
    <w:rsid w:val="00161C2C"/>
    <w:rsid w:val="00161CF6"/>
    <w:rsid w:val="001620D0"/>
    <w:rsid w:val="00162119"/>
    <w:rsid w:val="001621E5"/>
    <w:rsid w:val="001622AA"/>
    <w:rsid w:val="00162303"/>
    <w:rsid w:val="00162589"/>
    <w:rsid w:val="00162766"/>
    <w:rsid w:val="00162916"/>
    <w:rsid w:val="00162AEB"/>
    <w:rsid w:val="00162B90"/>
    <w:rsid w:val="00162C1C"/>
    <w:rsid w:val="00162C6F"/>
    <w:rsid w:val="00162DB2"/>
    <w:rsid w:val="0016302D"/>
    <w:rsid w:val="0016316F"/>
    <w:rsid w:val="00163186"/>
    <w:rsid w:val="001638B1"/>
    <w:rsid w:val="00163A15"/>
    <w:rsid w:val="00163D98"/>
    <w:rsid w:val="00163E31"/>
    <w:rsid w:val="00163FAE"/>
    <w:rsid w:val="00164749"/>
    <w:rsid w:val="00164949"/>
    <w:rsid w:val="00164BD3"/>
    <w:rsid w:val="00165095"/>
    <w:rsid w:val="00165128"/>
    <w:rsid w:val="0016518E"/>
    <w:rsid w:val="00165338"/>
    <w:rsid w:val="00165830"/>
    <w:rsid w:val="00165961"/>
    <w:rsid w:val="001659EA"/>
    <w:rsid w:val="00165AA1"/>
    <w:rsid w:val="00165D07"/>
    <w:rsid w:val="00165EE9"/>
    <w:rsid w:val="00166142"/>
    <w:rsid w:val="001661D9"/>
    <w:rsid w:val="0016654D"/>
    <w:rsid w:val="001669CF"/>
    <w:rsid w:val="00166A2F"/>
    <w:rsid w:val="00166B55"/>
    <w:rsid w:val="00166C32"/>
    <w:rsid w:val="00166CB7"/>
    <w:rsid w:val="00166D2F"/>
    <w:rsid w:val="00167588"/>
    <w:rsid w:val="0016793E"/>
    <w:rsid w:val="00167AF5"/>
    <w:rsid w:val="00167C31"/>
    <w:rsid w:val="0017007E"/>
    <w:rsid w:val="001701CF"/>
    <w:rsid w:val="001704FD"/>
    <w:rsid w:val="00170646"/>
    <w:rsid w:val="0017072A"/>
    <w:rsid w:val="0017089D"/>
    <w:rsid w:val="00171052"/>
    <w:rsid w:val="00171057"/>
    <w:rsid w:val="001715AF"/>
    <w:rsid w:val="0017176C"/>
    <w:rsid w:val="00171890"/>
    <w:rsid w:val="00171B34"/>
    <w:rsid w:val="00171B84"/>
    <w:rsid w:val="00171B9B"/>
    <w:rsid w:val="00171C4D"/>
    <w:rsid w:val="00171D09"/>
    <w:rsid w:val="0017205C"/>
    <w:rsid w:val="00172115"/>
    <w:rsid w:val="00172455"/>
    <w:rsid w:val="00172594"/>
    <w:rsid w:val="00172718"/>
    <w:rsid w:val="00172719"/>
    <w:rsid w:val="00172847"/>
    <w:rsid w:val="00172F50"/>
    <w:rsid w:val="0017308B"/>
    <w:rsid w:val="00173755"/>
    <w:rsid w:val="00173969"/>
    <w:rsid w:val="00173A05"/>
    <w:rsid w:val="00173A59"/>
    <w:rsid w:val="00173C44"/>
    <w:rsid w:val="00173D91"/>
    <w:rsid w:val="00173EC4"/>
    <w:rsid w:val="00173F9B"/>
    <w:rsid w:val="00174501"/>
    <w:rsid w:val="001745CB"/>
    <w:rsid w:val="001745FF"/>
    <w:rsid w:val="00174A0A"/>
    <w:rsid w:val="00174AE7"/>
    <w:rsid w:val="00174B1B"/>
    <w:rsid w:val="00174C9B"/>
    <w:rsid w:val="00175918"/>
    <w:rsid w:val="001760BC"/>
    <w:rsid w:val="0017639F"/>
    <w:rsid w:val="00176675"/>
    <w:rsid w:val="001766A1"/>
    <w:rsid w:val="001767B0"/>
    <w:rsid w:val="001767C1"/>
    <w:rsid w:val="00176A07"/>
    <w:rsid w:val="00176A50"/>
    <w:rsid w:val="00176EBB"/>
    <w:rsid w:val="00176FC5"/>
    <w:rsid w:val="0017790E"/>
    <w:rsid w:val="00177A00"/>
    <w:rsid w:val="0018009E"/>
    <w:rsid w:val="001802D6"/>
    <w:rsid w:val="001806AF"/>
    <w:rsid w:val="00180A76"/>
    <w:rsid w:val="0018101C"/>
    <w:rsid w:val="001813C0"/>
    <w:rsid w:val="001814BD"/>
    <w:rsid w:val="00181754"/>
    <w:rsid w:val="0018258D"/>
    <w:rsid w:val="001826B7"/>
    <w:rsid w:val="001827A3"/>
    <w:rsid w:val="001827C1"/>
    <w:rsid w:val="00182A88"/>
    <w:rsid w:val="00183508"/>
    <w:rsid w:val="001835B1"/>
    <w:rsid w:val="001836F0"/>
    <w:rsid w:val="00183754"/>
    <w:rsid w:val="00183995"/>
    <w:rsid w:val="00183B7B"/>
    <w:rsid w:val="00184381"/>
    <w:rsid w:val="00184562"/>
    <w:rsid w:val="0018474F"/>
    <w:rsid w:val="0018503D"/>
    <w:rsid w:val="001850DF"/>
    <w:rsid w:val="001852A1"/>
    <w:rsid w:val="00185AFC"/>
    <w:rsid w:val="00185C49"/>
    <w:rsid w:val="00186293"/>
    <w:rsid w:val="001862F7"/>
    <w:rsid w:val="001863C2"/>
    <w:rsid w:val="0018651E"/>
    <w:rsid w:val="001866FE"/>
    <w:rsid w:val="0018678F"/>
    <w:rsid w:val="001867E1"/>
    <w:rsid w:val="0018688E"/>
    <w:rsid w:val="00186A16"/>
    <w:rsid w:val="00186AC4"/>
    <w:rsid w:val="00186D1A"/>
    <w:rsid w:val="00186D57"/>
    <w:rsid w:val="00186F36"/>
    <w:rsid w:val="001870AF"/>
    <w:rsid w:val="001871E1"/>
    <w:rsid w:val="001872BD"/>
    <w:rsid w:val="00187548"/>
    <w:rsid w:val="00187695"/>
    <w:rsid w:val="00187828"/>
    <w:rsid w:val="0018786B"/>
    <w:rsid w:val="00187FBA"/>
    <w:rsid w:val="001900AC"/>
    <w:rsid w:val="001900C8"/>
    <w:rsid w:val="001900DF"/>
    <w:rsid w:val="00190225"/>
    <w:rsid w:val="001907EF"/>
    <w:rsid w:val="00190B50"/>
    <w:rsid w:val="00190B6C"/>
    <w:rsid w:val="00190BEF"/>
    <w:rsid w:val="00190D85"/>
    <w:rsid w:val="00190FA3"/>
    <w:rsid w:val="0019101A"/>
    <w:rsid w:val="0019107F"/>
    <w:rsid w:val="00191080"/>
    <w:rsid w:val="00191C62"/>
    <w:rsid w:val="00191DA9"/>
    <w:rsid w:val="00191ECF"/>
    <w:rsid w:val="001922F2"/>
    <w:rsid w:val="001923FF"/>
    <w:rsid w:val="00192509"/>
    <w:rsid w:val="0019257C"/>
    <w:rsid w:val="001925D6"/>
    <w:rsid w:val="001932DC"/>
    <w:rsid w:val="00193DD2"/>
    <w:rsid w:val="00193DEE"/>
    <w:rsid w:val="001944E3"/>
    <w:rsid w:val="0019451C"/>
    <w:rsid w:val="00194A62"/>
    <w:rsid w:val="00194CF0"/>
    <w:rsid w:val="00194E33"/>
    <w:rsid w:val="00194EA9"/>
    <w:rsid w:val="00195733"/>
    <w:rsid w:val="00195D44"/>
    <w:rsid w:val="00195E50"/>
    <w:rsid w:val="00196C2A"/>
    <w:rsid w:val="00196C9A"/>
    <w:rsid w:val="00196CEF"/>
    <w:rsid w:val="0019728E"/>
    <w:rsid w:val="0019759E"/>
    <w:rsid w:val="001979F5"/>
    <w:rsid w:val="00197BB1"/>
    <w:rsid w:val="00197DE3"/>
    <w:rsid w:val="001A0033"/>
    <w:rsid w:val="001A03A7"/>
    <w:rsid w:val="001A05B6"/>
    <w:rsid w:val="001A06D8"/>
    <w:rsid w:val="001A0BC8"/>
    <w:rsid w:val="001A0C69"/>
    <w:rsid w:val="001A0EAE"/>
    <w:rsid w:val="001A0F7F"/>
    <w:rsid w:val="001A0F81"/>
    <w:rsid w:val="001A1089"/>
    <w:rsid w:val="001A118D"/>
    <w:rsid w:val="001A12A8"/>
    <w:rsid w:val="001A14D0"/>
    <w:rsid w:val="001A1536"/>
    <w:rsid w:val="001A17B2"/>
    <w:rsid w:val="001A1819"/>
    <w:rsid w:val="001A19B0"/>
    <w:rsid w:val="001A2229"/>
    <w:rsid w:val="001A25E6"/>
    <w:rsid w:val="001A2641"/>
    <w:rsid w:val="001A2739"/>
    <w:rsid w:val="001A27AB"/>
    <w:rsid w:val="001A2956"/>
    <w:rsid w:val="001A2A8A"/>
    <w:rsid w:val="001A3481"/>
    <w:rsid w:val="001A373A"/>
    <w:rsid w:val="001A3A1B"/>
    <w:rsid w:val="001A3B13"/>
    <w:rsid w:val="001A3BF1"/>
    <w:rsid w:val="001A4132"/>
    <w:rsid w:val="001A4184"/>
    <w:rsid w:val="001A429C"/>
    <w:rsid w:val="001A4470"/>
    <w:rsid w:val="001A46C5"/>
    <w:rsid w:val="001A46FA"/>
    <w:rsid w:val="001A47B6"/>
    <w:rsid w:val="001A4823"/>
    <w:rsid w:val="001A4B79"/>
    <w:rsid w:val="001A4CCF"/>
    <w:rsid w:val="001A4D5F"/>
    <w:rsid w:val="001A4E18"/>
    <w:rsid w:val="001A526C"/>
    <w:rsid w:val="001A5296"/>
    <w:rsid w:val="001A545E"/>
    <w:rsid w:val="001A549E"/>
    <w:rsid w:val="001A5614"/>
    <w:rsid w:val="001A5632"/>
    <w:rsid w:val="001A59CD"/>
    <w:rsid w:val="001A62B8"/>
    <w:rsid w:val="001A6453"/>
    <w:rsid w:val="001A6CBF"/>
    <w:rsid w:val="001A6F83"/>
    <w:rsid w:val="001A7124"/>
    <w:rsid w:val="001A745E"/>
    <w:rsid w:val="001A7640"/>
    <w:rsid w:val="001A78FE"/>
    <w:rsid w:val="001A7A06"/>
    <w:rsid w:val="001B0188"/>
    <w:rsid w:val="001B062F"/>
    <w:rsid w:val="001B0644"/>
    <w:rsid w:val="001B096F"/>
    <w:rsid w:val="001B0B41"/>
    <w:rsid w:val="001B0F6A"/>
    <w:rsid w:val="001B10A6"/>
    <w:rsid w:val="001B1171"/>
    <w:rsid w:val="001B1366"/>
    <w:rsid w:val="001B13D4"/>
    <w:rsid w:val="001B1920"/>
    <w:rsid w:val="001B1E2C"/>
    <w:rsid w:val="001B22FC"/>
    <w:rsid w:val="001B24E5"/>
    <w:rsid w:val="001B26F7"/>
    <w:rsid w:val="001B2A58"/>
    <w:rsid w:val="001B30D9"/>
    <w:rsid w:val="001B31CA"/>
    <w:rsid w:val="001B31D5"/>
    <w:rsid w:val="001B33AA"/>
    <w:rsid w:val="001B36CD"/>
    <w:rsid w:val="001B3A92"/>
    <w:rsid w:val="001B3CE6"/>
    <w:rsid w:val="001B406E"/>
    <w:rsid w:val="001B40A9"/>
    <w:rsid w:val="001B41A2"/>
    <w:rsid w:val="001B4205"/>
    <w:rsid w:val="001B4389"/>
    <w:rsid w:val="001B442D"/>
    <w:rsid w:val="001B4444"/>
    <w:rsid w:val="001B4631"/>
    <w:rsid w:val="001B4723"/>
    <w:rsid w:val="001B4B37"/>
    <w:rsid w:val="001B5256"/>
    <w:rsid w:val="001B57B5"/>
    <w:rsid w:val="001B58B2"/>
    <w:rsid w:val="001B5AB8"/>
    <w:rsid w:val="001B5D10"/>
    <w:rsid w:val="001B5D7B"/>
    <w:rsid w:val="001B5E3D"/>
    <w:rsid w:val="001B5EB8"/>
    <w:rsid w:val="001B634A"/>
    <w:rsid w:val="001B63A2"/>
    <w:rsid w:val="001B6437"/>
    <w:rsid w:val="001B65ED"/>
    <w:rsid w:val="001B6983"/>
    <w:rsid w:val="001B69A9"/>
    <w:rsid w:val="001B6BFA"/>
    <w:rsid w:val="001B6FF3"/>
    <w:rsid w:val="001B7055"/>
    <w:rsid w:val="001B706C"/>
    <w:rsid w:val="001B70CA"/>
    <w:rsid w:val="001B710B"/>
    <w:rsid w:val="001B7438"/>
    <w:rsid w:val="001B7467"/>
    <w:rsid w:val="001B74A6"/>
    <w:rsid w:val="001B7625"/>
    <w:rsid w:val="001B7649"/>
    <w:rsid w:val="001B7748"/>
    <w:rsid w:val="001B7943"/>
    <w:rsid w:val="001B7958"/>
    <w:rsid w:val="001B7EC4"/>
    <w:rsid w:val="001C02F1"/>
    <w:rsid w:val="001C0300"/>
    <w:rsid w:val="001C0580"/>
    <w:rsid w:val="001C076B"/>
    <w:rsid w:val="001C0A09"/>
    <w:rsid w:val="001C0A3B"/>
    <w:rsid w:val="001C0AB1"/>
    <w:rsid w:val="001C0ABE"/>
    <w:rsid w:val="001C0B4D"/>
    <w:rsid w:val="001C0BCF"/>
    <w:rsid w:val="001C0BE4"/>
    <w:rsid w:val="001C0D3B"/>
    <w:rsid w:val="001C14B4"/>
    <w:rsid w:val="001C167F"/>
    <w:rsid w:val="001C16CE"/>
    <w:rsid w:val="001C1A6C"/>
    <w:rsid w:val="001C1C84"/>
    <w:rsid w:val="001C1D7B"/>
    <w:rsid w:val="001C1E36"/>
    <w:rsid w:val="001C2716"/>
    <w:rsid w:val="001C2A15"/>
    <w:rsid w:val="001C2B8C"/>
    <w:rsid w:val="001C2F9D"/>
    <w:rsid w:val="001C332E"/>
    <w:rsid w:val="001C3483"/>
    <w:rsid w:val="001C358D"/>
    <w:rsid w:val="001C387D"/>
    <w:rsid w:val="001C38F1"/>
    <w:rsid w:val="001C3A5F"/>
    <w:rsid w:val="001C3A96"/>
    <w:rsid w:val="001C3CFA"/>
    <w:rsid w:val="001C3D28"/>
    <w:rsid w:val="001C416F"/>
    <w:rsid w:val="001C43AD"/>
    <w:rsid w:val="001C4418"/>
    <w:rsid w:val="001C4475"/>
    <w:rsid w:val="001C4623"/>
    <w:rsid w:val="001C469F"/>
    <w:rsid w:val="001C473D"/>
    <w:rsid w:val="001C4C02"/>
    <w:rsid w:val="001C4C41"/>
    <w:rsid w:val="001C4C5A"/>
    <w:rsid w:val="001C4F16"/>
    <w:rsid w:val="001C500F"/>
    <w:rsid w:val="001C50C4"/>
    <w:rsid w:val="001C5212"/>
    <w:rsid w:val="001C52E7"/>
    <w:rsid w:val="001C577D"/>
    <w:rsid w:val="001C5808"/>
    <w:rsid w:val="001C58DE"/>
    <w:rsid w:val="001C5A0C"/>
    <w:rsid w:val="001C5AC5"/>
    <w:rsid w:val="001C5EE5"/>
    <w:rsid w:val="001C5F63"/>
    <w:rsid w:val="001C6398"/>
    <w:rsid w:val="001C660C"/>
    <w:rsid w:val="001C696E"/>
    <w:rsid w:val="001C6C90"/>
    <w:rsid w:val="001C70DD"/>
    <w:rsid w:val="001C7149"/>
    <w:rsid w:val="001C76B0"/>
    <w:rsid w:val="001C783A"/>
    <w:rsid w:val="001C7DAF"/>
    <w:rsid w:val="001C7E13"/>
    <w:rsid w:val="001C7E93"/>
    <w:rsid w:val="001D0268"/>
    <w:rsid w:val="001D03DE"/>
    <w:rsid w:val="001D040C"/>
    <w:rsid w:val="001D08D3"/>
    <w:rsid w:val="001D099A"/>
    <w:rsid w:val="001D09B9"/>
    <w:rsid w:val="001D0AEB"/>
    <w:rsid w:val="001D0F6B"/>
    <w:rsid w:val="001D1233"/>
    <w:rsid w:val="001D1342"/>
    <w:rsid w:val="001D15F1"/>
    <w:rsid w:val="001D15FE"/>
    <w:rsid w:val="001D1888"/>
    <w:rsid w:val="001D1AD7"/>
    <w:rsid w:val="001D1FD3"/>
    <w:rsid w:val="001D223B"/>
    <w:rsid w:val="001D2296"/>
    <w:rsid w:val="001D22B7"/>
    <w:rsid w:val="001D261F"/>
    <w:rsid w:val="001D273F"/>
    <w:rsid w:val="001D2759"/>
    <w:rsid w:val="001D2B8E"/>
    <w:rsid w:val="001D2E28"/>
    <w:rsid w:val="001D3130"/>
    <w:rsid w:val="001D33D3"/>
    <w:rsid w:val="001D341A"/>
    <w:rsid w:val="001D3786"/>
    <w:rsid w:val="001D3873"/>
    <w:rsid w:val="001D3C1D"/>
    <w:rsid w:val="001D3D92"/>
    <w:rsid w:val="001D3E5E"/>
    <w:rsid w:val="001D3EC4"/>
    <w:rsid w:val="001D3FCD"/>
    <w:rsid w:val="001D4087"/>
    <w:rsid w:val="001D40C8"/>
    <w:rsid w:val="001D42B0"/>
    <w:rsid w:val="001D4AB5"/>
    <w:rsid w:val="001D4EAA"/>
    <w:rsid w:val="001D5591"/>
    <w:rsid w:val="001D5690"/>
    <w:rsid w:val="001D5691"/>
    <w:rsid w:val="001D56EF"/>
    <w:rsid w:val="001D5808"/>
    <w:rsid w:val="001D5A87"/>
    <w:rsid w:val="001D5C45"/>
    <w:rsid w:val="001D5E57"/>
    <w:rsid w:val="001D5F47"/>
    <w:rsid w:val="001D60FD"/>
    <w:rsid w:val="001D627B"/>
    <w:rsid w:val="001D64B3"/>
    <w:rsid w:val="001D685A"/>
    <w:rsid w:val="001D6A04"/>
    <w:rsid w:val="001D6BB6"/>
    <w:rsid w:val="001D6DA8"/>
    <w:rsid w:val="001D6F08"/>
    <w:rsid w:val="001D6F7D"/>
    <w:rsid w:val="001D70C4"/>
    <w:rsid w:val="001D7464"/>
    <w:rsid w:val="001D7880"/>
    <w:rsid w:val="001D7ADF"/>
    <w:rsid w:val="001D7C8A"/>
    <w:rsid w:val="001D7D95"/>
    <w:rsid w:val="001E0414"/>
    <w:rsid w:val="001E05B3"/>
    <w:rsid w:val="001E07AD"/>
    <w:rsid w:val="001E0B19"/>
    <w:rsid w:val="001E0DA6"/>
    <w:rsid w:val="001E0DAA"/>
    <w:rsid w:val="001E1499"/>
    <w:rsid w:val="001E1577"/>
    <w:rsid w:val="001E1AC1"/>
    <w:rsid w:val="001E1EA5"/>
    <w:rsid w:val="001E2055"/>
    <w:rsid w:val="001E2085"/>
    <w:rsid w:val="001E20D9"/>
    <w:rsid w:val="001E2456"/>
    <w:rsid w:val="001E272C"/>
    <w:rsid w:val="001E286C"/>
    <w:rsid w:val="001E29B8"/>
    <w:rsid w:val="001E2A69"/>
    <w:rsid w:val="001E2AE3"/>
    <w:rsid w:val="001E2CF8"/>
    <w:rsid w:val="001E2DB1"/>
    <w:rsid w:val="001E2ECA"/>
    <w:rsid w:val="001E2F51"/>
    <w:rsid w:val="001E3214"/>
    <w:rsid w:val="001E3319"/>
    <w:rsid w:val="001E3543"/>
    <w:rsid w:val="001E36C7"/>
    <w:rsid w:val="001E386E"/>
    <w:rsid w:val="001E3BA6"/>
    <w:rsid w:val="001E3C7F"/>
    <w:rsid w:val="001E3CF7"/>
    <w:rsid w:val="001E40C6"/>
    <w:rsid w:val="001E42EB"/>
    <w:rsid w:val="001E472D"/>
    <w:rsid w:val="001E4CA0"/>
    <w:rsid w:val="001E4CFE"/>
    <w:rsid w:val="001E50FD"/>
    <w:rsid w:val="001E5129"/>
    <w:rsid w:val="001E51EB"/>
    <w:rsid w:val="001E5391"/>
    <w:rsid w:val="001E62D4"/>
    <w:rsid w:val="001E639B"/>
    <w:rsid w:val="001E64C3"/>
    <w:rsid w:val="001E64F8"/>
    <w:rsid w:val="001E65AF"/>
    <w:rsid w:val="001E6C5D"/>
    <w:rsid w:val="001E6CF2"/>
    <w:rsid w:val="001E700C"/>
    <w:rsid w:val="001E7C3B"/>
    <w:rsid w:val="001E7ECC"/>
    <w:rsid w:val="001E7EEF"/>
    <w:rsid w:val="001F0073"/>
    <w:rsid w:val="001F0370"/>
    <w:rsid w:val="001F0423"/>
    <w:rsid w:val="001F0554"/>
    <w:rsid w:val="001F0794"/>
    <w:rsid w:val="001F08AA"/>
    <w:rsid w:val="001F0D8E"/>
    <w:rsid w:val="001F0F2D"/>
    <w:rsid w:val="001F119F"/>
    <w:rsid w:val="001F1661"/>
    <w:rsid w:val="001F16F9"/>
    <w:rsid w:val="001F183E"/>
    <w:rsid w:val="001F19E2"/>
    <w:rsid w:val="001F1DBB"/>
    <w:rsid w:val="001F1E0B"/>
    <w:rsid w:val="001F1E36"/>
    <w:rsid w:val="001F2581"/>
    <w:rsid w:val="001F25C1"/>
    <w:rsid w:val="001F2BDD"/>
    <w:rsid w:val="001F2C1D"/>
    <w:rsid w:val="001F2FC9"/>
    <w:rsid w:val="001F30E2"/>
    <w:rsid w:val="001F3100"/>
    <w:rsid w:val="001F319E"/>
    <w:rsid w:val="001F3549"/>
    <w:rsid w:val="001F3586"/>
    <w:rsid w:val="001F362F"/>
    <w:rsid w:val="001F3673"/>
    <w:rsid w:val="001F3902"/>
    <w:rsid w:val="001F3949"/>
    <w:rsid w:val="001F3BB3"/>
    <w:rsid w:val="001F46EE"/>
    <w:rsid w:val="001F4736"/>
    <w:rsid w:val="001F4839"/>
    <w:rsid w:val="001F48D7"/>
    <w:rsid w:val="001F4F9C"/>
    <w:rsid w:val="001F53FC"/>
    <w:rsid w:val="001F5BB0"/>
    <w:rsid w:val="001F5C6E"/>
    <w:rsid w:val="001F5D14"/>
    <w:rsid w:val="001F5F0E"/>
    <w:rsid w:val="001F60D2"/>
    <w:rsid w:val="001F62CB"/>
    <w:rsid w:val="001F6416"/>
    <w:rsid w:val="001F6DFF"/>
    <w:rsid w:val="001F6F20"/>
    <w:rsid w:val="001F6F6A"/>
    <w:rsid w:val="001F704E"/>
    <w:rsid w:val="001F718D"/>
    <w:rsid w:val="001F74A0"/>
    <w:rsid w:val="001F765E"/>
    <w:rsid w:val="001F770B"/>
    <w:rsid w:val="001F79FD"/>
    <w:rsid w:val="001F7A24"/>
    <w:rsid w:val="00200145"/>
    <w:rsid w:val="00200703"/>
    <w:rsid w:val="00200706"/>
    <w:rsid w:val="00200DB4"/>
    <w:rsid w:val="0020101D"/>
    <w:rsid w:val="0020140D"/>
    <w:rsid w:val="002016DB"/>
    <w:rsid w:val="0020176B"/>
    <w:rsid w:val="00201D65"/>
    <w:rsid w:val="00201EDB"/>
    <w:rsid w:val="0020208A"/>
    <w:rsid w:val="00202164"/>
    <w:rsid w:val="00202406"/>
    <w:rsid w:val="002029CB"/>
    <w:rsid w:val="00202AB8"/>
    <w:rsid w:val="00202DEE"/>
    <w:rsid w:val="002031DA"/>
    <w:rsid w:val="00203431"/>
    <w:rsid w:val="0020352C"/>
    <w:rsid w:val="0020359E"/>
    <w:rsid w:val="002036F9"/>
    <w:rsid w:val="00203DCB"/>
    <w:rsid w:val="00204E84"/>
    <w:rsid w:val="002053E1"/>
    <w:rsid w:val="00205532"/>
    <w:rsid w:val="002060A4"/>
    <w:rsid w:val="00206220"/>
    <w:rsid w:val="0020628D"/>
    <w:rsid w:val="00206683"/>
    <w:rsid w:val="00206D58"/>
    <w:rsid w:val="00206F5F"/>
    <w:rsid w:val="00207119"/>
    <w:rsid w:val="002074C6"/>
    <w:rsid w:val="00207666"/>
    <w:rsid w:val="00207D21"/>
    <w:rsid w:val="00207DBA"/>
    <w:rsid w:val="00207E14"/>
    <w:rsid w:val="002101CF"/>
    <w:rsid w:val="00210CFE"/>
    <w:rsid w:val="00211030"/>
    <w:rsid w:val="002110DA"/>
    <w:rsid w:val="00211F62"/>
    <w:rsid w:val="0021205F"/>
    <w:rsid w:val="0021229E"/>
    <w:rsid w:val="0021250F"/>
    <w:rsid w:val="00212851"/>
    <w:rsid w:val="00212DBF"/>
    <w:rsid w:val="00212E7A"/>
    <w:rsid w:val="00212EFC"/>
    <w:rsid w:val="0021309E"/>
    <w:rsid w:val="002131C3"/>
    <w:rsid w:val="002135CA"/>
    <w:rsid w:val="002135F1"/>
    <w:rsid w:val="00213604"/>
    <w:rsid w:val="00213730"/>
    <w:rsid w:val="00213A12"/>
    <w:rsid w:val="00213C56"/>
    <w:rsid w:val="00213CCB"/>
    <w:rsid w:val="00213D08"/>
    <w:rsid w:val="00213D5B"/>
    <w:rsid w:val="00213DF4"/>
    <w:rsid w:val="00213ECF"/>
    <w:rsid w:val="002141C9"/>
    <w:rsid w:val="002144BE"/>
    <w:rsid w:val="002146F3"/>
    <w:rsid w:val="002148E7"/>
    <w:rsid w:val="0021491F"/>
    <w:rsid w:val="00214D7E"/>
    <w:rsid w:val="00215447"/>
    <w:rsid w:val="00215490"/>
    <w:rsid w:val="00215665"/>
    <w:rsid w:val="00215A7F"/>
    <w:rsid w:val="00215B5F"/>
    <w:rsid w:val="002165D7"/>
    <w:rsid w:val="00216678"/>
    <w:rsid w:val="002169B3"/>
    <w:rsid w:val="00216AEF"/>
    <w:rsid w:val="00216B6D"/>
    <w:rsid w:val="00216DA2"/>
    <w:rsid w:val="00216DCE"/>
    <w:rsid w:val="00216F4F"/>
    <w:rsid w:val="002170C1"/>
    <w:rsid w:val="002174EA"/>
    <w:rsid w:val="00217578"/>
    <w:rsid w:val="00217A9C"/>
    <w:rsid w:val="00217DF8"/>
    <w:rsid w:val="002200E6"/>
    <w:rsid w:val="0022017A"/>
    <w:rsid w:val="002201A7"/>
    <w:rsid w:val="00220774"/>
    <w:rsid w:val="002208A8"/>
    <w:rsid w:val="002208B1"/>
    <w:rsid w:val="00220A3B"/>
    <w:rsid w:val="00220AA2"/>
    <w:rsid w:val="00220AE1"/>
    <w:rsid w:val="00220E79"/>
    <w:rsid w:val="002217B0"/>
    <w:rsid w:val="0022190E"/>
    <w:rsid w:val="00221B43"/>
    <w:rsid w:val="00221D36"/>
    <w:rsid w:val="00221E6B"/>
    <w:rsid w:val="0022212F"/>
    <w:rsid w:val="00222221"/>
    <w:rsid w:val="00222427"/>
    <w:rsid w:val="00222C76"/>
    <w:rsid w:val="0022303B"/>
    <w:rsid w:val="0022328A"/>
    <w:rsid w:val="0022331B"/>
    <w:rsid w:val="002233F4"/>
    <w:rsid w:val="002235C9"/>
    <w:rsid w:val="00223722"/>
    <w:rsid w:val="00223A7A"/>
    <w:rsid w:val="00223C6A"/>
    <w:rsid w:val="00223DE4"/>
    <w:rsid w:val="00223FFD"/>
    <w:rsid w:val="0022439D"/>
    <w:rsid w:val="002245B8"/>
    <w:rsid w:val="0022487B"/>
    <w:rsid w:val="00224BCC"/>
    <w:rsid w:val="00225277"/>
    <w:rsid w:val="00225BFC"/>
    <w:rsid w:val="00226128"/>
    <w:rsid w:val="00226339"/>
    <w:rsid w:val="00226367"/>
    <w:rsid w:val="002268D4"/>
    <w:rsid w:val="00226A13"/>
    <w:rsid w:val="00226F4D"/>
    <w:rsid w:val="0022723C"/>
    <w:rsid w:val="00227742"/>
    <w:rsid w:val="00227747"/>
    <w:rsid w:val="0022778C"/>
    <w:rsid w:val="002277FF"/>
    <w:rsid w:val="00227B01"/>
    <w:rsid w:val="00227BE3"/>
    <w:rsid w:val="00230534"/>
    <w:rsid w:val="00230752"/>
    <w:rsid w:val="00230BD5"/>
    <w:rsid w:val="00230C9A"/>
    <w:rsid w:val="00230D7A"/>
    <w:rsid w:val="00230E98"/>
    <w:rsid w:val="00231049"/>
    <w:rsid w:val="002312B8"/>
    <w:rsid w:val="002314D2"/>
    <w:rsid w:val="00231568"/>
    <w:rsid w:val="002318E2"/>
    <w:rsid w:val="00231F6D"/>
    <w:rsid w:val="00232384"/>
    <w:rsid w:val="0023257A"/>
    <w:rsid w:val="00232620"/>
    <w:rsid w:val="0023291F"/>
    <w:rsid w:val="00232AC4"/>
    <w:rsid w:val="00232BBB"/>
    <w:rsid w:val="00232FA6"/>
    <w:rsid w:val="002332ED"/>
    <w:rsid w:val="002332FD"/>
    <w:rsid w:val="00233527"/>
    <w:rsid w:val="002335B0"/>
    <w:rsid w:val="002338C9"/>
    <w:rsid w:val="00233BB3"/>
    <w:rsid w:val="00233BCC"/>
    <w:rsid w:val="00234082"/>
    <w:rsid w:val="002340AB"/>
    <w:rsid w:val="002345D0"/>
    <w:rsid w:val="00234841"/>
    <w:rsid w:val="002348C5"/>
    <w:rsid w:val="00234AB2"/>
    <w:rsid w:val="00234DB7"/>
    <w:rsid w:val="00234E34"/>
    <w:rsid w:val="0023561F"/>
    <w:rsid w:val="002356DF"/>
    <w:rsid w:val="002357D9"/>
    <w:rsid w:val="002358AF"/>
    <w:rsid w:val="00235A6D"/>
    <w:rsid w:val="00235A85"/>
    <w:rsid w:val="00235E78"/>
    <w:rsid w:val="00235F26"/>
    <w:rsid w:val="00236805"/>
    <w:rsid w:val="0023681A"/>
    <w:rsid w:val="00236AB4"/>
    <w:rsid w:val="00236E1A"/>
    <w:rsid w:val="002372A6"/>
    <w:rsid w:val="00237533"/>
    <w:rsid w:val="00237589"/>
    <w:rsid w:val="002377DE"/>
    <w:rsid w:val="00237CC6"/>
    <w:rsid w:val="0024015C"/>
    <w:rsid w:val="002402F1"/>
    <w:rsid w:val="0024035D"/>
    <w:rsid w:val="00240366"/>
    <w:rsid w:val="002409A6"/>
    <w:rsid w:val="00240B61"/>
    <w:rsid w:val="00240D9F"/>
    <w:rsid w:val="0024100A"/>
    <w:rsid w:val="00241332"/>
    <w:rsid w:val="002415DE"/>
    <w:rsid w:val="002417CD"/>
    <w:rsid w:val="00241C70"/>
    <w:rsid w:val="00242472"/>
    <w:rsid w:val="002424BE"/>
    <w:rsid w:val="00242731"/>
    <w:rsid w:val="002429E4"/>
    <w:rsid w:val="00242B35"/>
    <w:rsid w:val="00242C6E"/>
    <w:rsid w:val="00242D8A"/>
    <w:rsid w:val="00242E8A"/>
    <w:rsid w:val="00243842"/>
    <w:rsid w:val="00243876"/>
    <w:rsid w:val="00243B70"/>
    <w:rsid w:val="00244189"/>
    <w:rsid w:val="0024440B"/>
    <w:rsid w:val="0024453F"/>
    <w:rsid w:val="002445DD"/>
    <w:rsid w:val="002447AA"/>
    <w:rsid w:val="002447D1"/>
    <w:rsid w:val="00244812"/>
    <w:rsid w:val="00244868"/>
    <w:rsid w:val="00244B9F"/>
    <w:rsid w:val="00244DDE"/>
    <w:rsid w:val="00245044"/>
    <w:rsid w:val="00245806"/>
    <w:rsid w:val="00245990"/>
    <w:rsid w:val="002459F6"/>
    <w:rsid w:val="00245E26"/>
    <w:rsid w:val="002461F7"/>
    <w:rsid w:val="002464FE"/>
    <w:rsid w:val="0024666B"/>
    <w:rsid w:val="00246A6A"/>
    <w:rsid w:val="00246C01"/>
    <w:rsid w:val="00246E6E"/>
    <w:rsid w:val="00247042"/>
    <w:rsid w:val="00247811"/>
    <w:rsid w:val="00247A6A"/>
    <w:rsid w:val="00247C92"/>
    <w:rsid w:val="00247E00"/>
    <w:rsid w:val="002505B4"/>
    <w:rsid w:val="00250AF7"/>
    <w:rsid w:val="00250D7C"/>
    <w:rsid w:val="002513F7"/>
    <w:rsid w:val="002514BF"/>
    <w:rsid w:val="00251571"/>
    <w:rsid w:val="002518CB"/>
    <w:rsid w:val="002519E7"/>
    <w:rsid w:val="00251BCB"/>
    <w:rsid w:val="0025210B"/>
    <w:rsid w:val="00252172"/>
    <w:rsid w:val="00252535"/>
    <w:rsid w:val="00252567"/>
    <w:rsid w:val="00252587"/>
    <w:rsid w:val="0025276D"/>
    <w:rsid w:val="002527BB"/>
    <w:rsid w:val="0025285F"/>
    <w:rsid w:val="00252D96"/>
    <w:rsid w:val="00252DEA"/>
    <w:rsid w:val="00252F23"/>
    <w:rsid w:val="002535BC"/>
    <w:rsid w:val="00253BF6"/>
    <w:rsid w:val="00253E19"/>
    <w:rsid w:val="00253E68"/>
    <w:rsid w:val="002543B3"/>
    <w:rsid w:val="0025446B"/>
    <w:rsid w:val="00254528"/>
    <w:rsid w:val="0025460C"/>
    <w:rsid w:val="0025484D"/>
    <w:rsid w:val="0025492B"/>
    <w:rsid w:val="00254CA5"/>
    <w:rsid w:val="00254DAD"/>
    <w:rsid w:val="00254DE1"/>
    <w:rsid w:val="00255059"/>
    <w:rsid w:val="00255A2F"/>
    <w:rsid w:val="00255FD7"/>
    <w:rsid w:val="0025608F"/>
    <w:rsid w:val="00256260"/>
    <w:rsid w:val="0025652B"/>
    <w:rsid w:val="002566B1"/>
    <w:rsid w:val="0025687A"/>
    <w:rsid w:val="00256D1F"/>
    <w:rsid w:val="00256F24"/>
    <w:rsid w:val="002570C4"/>
    <w:rsid w:val="0025710F"/>
    <w:rsid w:val="00257219"/>
    <w:rsid w:val="002572F9"/>
    <w:rsid w:val="00257595"/>
    <w:rsid w:val="002576E9"/>
    <w:rsid w:val="00257716"/>
    <w:rsid w:val="00257799"/>
    <w:rsid w:val="00257AEE"/>
    <w:rsid w:val="00257B8E"/>
    <w:rsid w:val="00257D99"/>
    <w:rsid w:val="002606CB"/>
    <w:rsid w:val="00260D3B"/>
    <w:rsid w:val="002610F1"/>
    <w:rsid w:val="0026139D"/>
    <w:rsid w:val="00261685"/>
    <w:rsid w:val="00261CE7"/>
    <w:rsid w:val="00261D63"/>
    <w:rsid w:val="00261DB7"/>
    <w:rsid w:val="0026238D"/>
    <w:rsid w:val="00262394"/>
    <w:rsid w:val="00262A59"/>
    <w:rsid w:val="00262C28"/>
    <w:rsid w:val="00262C7F"/>
    <w:rsid w:val="00262D94"/>
    <w:rsid w:val="00263169"/>
    <w:rsid w:val="002631D5"/>
    <w:rsid w:val="00263635"/>
    <w:rsid w:val="00263893"/>
    <w:rsid w:val="00263AE2"/>
    <w:rsid w:val="00263B6C"/>
    <w:rsid w:val="00263CAD"/>
    <w:rsid w:val="00264515"/>
    <w:rsid w:val="00264DEE"/>
    <w:rsid w:val="00264E14"/>
    <w:rsid w:val="00264F83"/>
    <w:rsid w:val="00265552"/>
    <w:rsid w:val="00265837"/>
    <w:rsid w:val="0026583A"/>
    <w:rsid w:val="00265BD4"/>
    <w:rsid w:val="00265DB4"/>
    <w:rsid w:val="00265F75"/>
    <w:rsid w:val="00265FFC"/>
    <w:rsid w:val="00266320"/>
    <w:rsid w:val="002663E0"/>
    <w:rsid w:val="002666C2"/>
    <w:rsid w:val="002667C5"/>
    <w:rsid w:val="0026691B"/>
    <w:rsid w:val="00266AC7"/>
    <w:rsid w:val="00266EBE"/>
    <w:rsid w:val="002671C7"/>
    <w:rsid w:val="00267584"/>
    <w:rsid w:val="00267A2E"/>
    <w:rsid w:val="00267C1A"/>
    <w:rsid w:val="00267ED8"/>
    <w:rsid w:val="00267F8B"/>
    <w:rsid w:val="002703B6"/>
    <w:rsid w:val="00270404"/>
    <w:rsid w:val="00270633"/>
    <w:rsid w:val="002707FD"/>
    <w:rsid w:val="00270863"/>
    <w:rsid w:val="002708B4"/>
    <w:rsid w:val="00270952"/>
    <w:rsid w:val="002709B7"/>
    <w:rsid w:val="00271472"/>
    <w:rsid w:val="0027184B"/>
    <w:rsid w:val="00271F21"/>
    <w:rsid w:val="0027259D"/>
    <w:rsid w:val="0027263D"/>
    <w:rsid w:val="002726BB"/>
    <w:rsid w:val="00272768"/>
    <w:rsid w:val="0027282D"/>
    <w:rsid w:val="00272F61"/>
    <w:rsid w:val="00272F80"/>
    <w:rsid w:val="002731C8"/>
    <w:rsid w:val="00273AD4"/>
    <w:rsid w:val="00273BB7"/>
    <w:rsid w:val="00273E2E"/>
    <w:rsid w:val="00274119"/>
    <w:rsid w:val="00274757"/>
    <w:rsid w:val="0027497D"/>
    <w:rsid w:val="00274D39"/>
    <w:rsid w:val="00275247"/>
    <w:rsid w:val="002753DC"/>
    <w:rsid w:val="0027549F"/>
    <w:rsid w:val="0027590B"/>
    <w:rsid w:val="00275920"/>
    <w:rsid w:val="00276060"/>
    <w:rsid w:val="002761EC"/>
    <w:rsid w:val="0027641E"/>
    <w:rsid w:val="00276442"/>
    <w:rsid w:val="00276588"/>
    <w:rsid w:val="0027664F"/>
    <w:rsid w:val="00276893"/>
    <w:rsid w:val="00276910"/>
    <w:rsid w:val="0027705D"/>
    <w:rsid w:val="002770D3"/>
    <w:rsid w:val="0027761E"/>
    <w:rsid w:val="002776E7"/>
    <w:rsid w:val="00277892"/>
    <w:rsid w:val="00277B11"/>
    <w:rsid w:val="00277D1E"/>
    <w:rsid w:val="00277E1B"/>
    <w:rsid w:val="0028034D"/>
    <w:rsid w:val="00280EFA"/>
    <w:rsid w:val="00281216"/>
    <w:rsid w:val="00281521"/>
    <w:rsid w:val="0028156D"/>
    <w:rsid w:val="00281CE5"/>
    <w:rsid w:val="00281DCC"/>
    <w:rsid w:val="00281ECB"/>
    <w:rsid w:val="0028243F"/>
    <w:rsid w:val="0028282F"/>
    <w:rsid w:val="00282E6D"/>
    <w:rsid w:val="00282F7A"/>
    <w:rsid w:val="00283BE9"/>
    <w:rsid w:val="00283CF0"/>
    <w:rsid w:val="00283EEA"/>
    <w:rsid w:val="00283EFC"/>
    <w:rsid w:val="00283F4F"/>
    <w:rsid w:val="002842B4"/>
    <w:rsid w:val="002847DB"/>
    <w:rsid w:val="00284CC5"/>
    <w:rsid w:val="00284E5E"/>
    <w:rsid w:val="002854FE"/>
    <w:rsid w:val="00285739"/>
    <w:rsid w:val="00285969"/>
    <w:rsid w:val="0028601F"/>
    <w:rsid w:val="00286104"/>
    <w:rsid w:val="002862C8"/>
    <w:rsid w:val="002864B0"/>
    <w:rsid w:val="00286A08"/>
    <w:rsid w:val="00287398"/>
    <w:rsid w:val="00287441"/>
    <w:rsid w:val="002874CC"/>
    <w:rsid w:val="00287634"/>
    <w:rsid w:val="002878EE"/>
    <w:rsid w:val="00287D2D"/>
    <w:rsid w:val="00290102"/>
    <w:rsid w:val="0029095C"/>
    <w:rsid w:val="0029096C"/>
    <w:rsid w:val="00290C96"/>
    <w:rsid w:val="00290CD6"/>
    <w:rsid w:val="00290D6C"/>
    <w:rsid w:val="00290DC0"/>
    <w:rsid w:val="00290FDE"/>
    <w:rsid w:val="002910E6"/>
    <w:rsid w:val="00291207"/>
    <w:rsid w:val="002914DE"/>
    <w:rsid w:val="002917E1"/>
    <w:rsid w:val="002919E0"/>
    <w:rsid w:val="00291D83"/>
    <w:rsid w:val="0029206D"/>
    <w:rsid w:val="00292081"/>
    <w:rsid w:val="002920B3"/>
    <w:rsid w:val="00292409"/>
    <w:rsid w:val="00292440"/>
    <w:rsid w:val="002925C3"/>
    <w:rsid w:val="0029275B"/>
    <w:rsid w:val="00292B3A"/>
    <w:rsid w:val="00292D9F"/>
    <w:rsid w:val="00292DAA"/>
    <w:rsid w:val="00292DC0"/>
    <w:rsid w:val="00292EAC"/>
    <w:rsid w:val="00292F75"/>
    <w:rsid w:val="002930F4"/>
    <w:rsid w:val="00293740"/>
    <w:rsid w:val="002937D5"/>
    <w:rsid w:val="00293A63"/>
    <w:rsid w:val="00293AB6"/>
    <w:rsid w:val="002940EC"/>
    <w:rsid w:val="00294120"/>
    <w:rsid w:val="002942EB"/>
    <w:rsid w:val="00294389"/>
    <w:rsid w:val="0029444A"/>
    <w:rsid w:val="00294568"/>
    <w:rsid w:val="002947B4"/>
    <w:rsid w:val="00294917"/>
    <w:rsid w:val="0029498A"/>
    <w:rsid w:val="00294BA0"/>
    <w:rsid w:val="00294C91"/>
    <w:rsid w:val="00294DD0"/>
    <w:rsid w:val="00294ECA"/>
    <w:rsid w:val="00295414"/>
    <w:rsid w:val="00295BDF"/>
    <w:rsid w:val="00295D4D"/>
    <w:rsid w:val="002961B7"/>
    <w:rsid w:val="0029670F"/>
    <w:rsid w:val="0029674C"/>
    <w:rsid w:val="00296B80"/>
    <w:rsid w:val="00297E4E"/>
    <w:rsid w:val="002A0224"/>
    <w:rsid w:val="002A03F1"/>
    <w:rsid w:val="002A08D5"/>
    <w:rsid w:val="002A0CA2"/>
    <w:rsid w:val="002A0EFA"/>
    <w:rsid w:val="002A11E0"/>
    <w:rsid w:val="002A1261"/>
    <w:rsid w:val="002A1781"/>
    <w:rsid w:val="002A1A2D"/>
    <w:rsid w:val="002A1E7F"/>
    <w:rsid w:val="002A22C5"/>
    <w:rsid w:val="002A2A1F"/>
    <w:rsid w:val="002A2C0F"/>
    <w:rsid w:val="002A2DEC"/>
    <w:rsid w:val="002A2FCA"/>
    <w:rsid w:val="002A30BE"/>
    <w:rsid w:val="002A31A3"/>
    <w:rsid w:val="002A33D3"/>
    <w:rsid w:val="002A33F4"/>
    <w:rsid w:val="002A3430"/>
    <w:rsid w:val="002A36B6"/>
    <w:rsid w:val="002A37C4"/>
    <w:rsid w:val="002A3B80"/>
    <w:rsid w:val="002A3EE5"/>
    <w:rsid w:val="002A40C2"/>
    <w:rsid w:val="002A433F"/>
    <w:rsid w:val="002A46F2"/>
    <w:rsid w:val="002A4DEA"/>
    <w:rsid w:val="002A4E38"/>
    <w:rsid w:val="002A540A"/>
    <w:rsid w:val="002A541E"/>
    <w:rsid w:val="002A597A"/>
    <w:rsid w:val="002A5B45"/>
    <w:rsid w:val="002A5C1C"/>
    <w:rsid w:val="002A5FEE"/>
    <w:rsid w:val="002A6072"/>
    <w:rsid w:val="002A65C2"/>
    <w:rsid w:val="002A67F4"/>
    <w:rsid w:val="002A6A78"/>
    <w:rsid w:val="002A72A5"/>
    <w:rsid w:val="002A7CA7"/>
    <w:rsid w:val="002A7E9B"/>
    <w:rsid w:val="002A7F46"/>
    <w:rsid w:val="002A7F6C"/>
    <w:rsid w:val="002B029D"/>
    <w:rsid w:val="002B04AA"/>
    <w:rsid w:val="002B0801"/>
    <w:rsid w:val="002B0D4D"/>
    <w:rsid w:val="002B0F85"/>
    <w:rsid w:val="002B0FC3"/>
    <w:rsid w:val="002B1221"/>
    <w:rsid w:val="002B1249"/>
    <w:rsid w:val="002B140D"/>
    <w:rsid w:val="002B142A"/>
    <w:rsid w:val="002B14B1"/>
    <w:rsid w:val="002B1614"/>
    <w:rsid w:val="002B17DB"/>
    <w:rsid w:val="002B189D"/>
    <w:rsid w:val="002B1B62"/>
    <w:rsid w:val="002B1BA1"/>
    <w:rsid w:val="002B21CB"/>
    <w:rsid w:val="002B2262"/>
    <w:rsid w:val="002B248A"/>
    <w:rsid w:val="002B26DC"/>
    <w:rsid w:val="002B2A33"/>
    <w:rsid w:val="002B2B97"/>
    <w:rsid w:val="002B2C15"/>
    <w:rsid w:val="002B3561"/>
    <w:rsid w:val="002B3829"/>
    <w:rsid w:val="002B39D9"/>
    <w:rsid w:val="002B39E9"/>
    <w:rsid w:val="002B3AFD"/>
    <w:rsid w:val="002B4CE1"/>
    <w:rsid w:val="002B4D45"/>
    <w:rsid w:val="002B4D4D"/>
    <w:rsid w:val="002B51D4"/>
    <w:rsid w:val="002B5368"/>
    <w:rsid w:val="002B5492"/>
    <w:rsid w:val="002B553C"/>
    <w:rsid w:val="002B57D6"/>
    <w:rsid w:val="002B5A9C"/>
    <w:rsid w:val="002B5C02"/>
    <w:rsid w:val="002B5C39"/>
    <w:rsid w:val="002B5D04"/>
    <w:rsid w:val="002B5DDA"/>
    <w:rsid w:val="002B5F2D"/>
    <w:rsid w:val="002B61FC"/>
    <w:rsid w:val="002B66D8"/>
    <w:rsid w:val="002B6889"/>
    <w:rsid w:val="002B6E76"/>
    <w:rsid w:val="002B721C"/>
    <w:rsid w:val="002B7376"/>
    <w:rsid w:val="002B7BD1"/>
    <w:rsid w:val="002B7BF9"/>
    <w:rsid w:val="002B7C2F"/>
    <w:rsid w:val="002B7E36"/>
    <w:rsid w:val="002C00ED"/>
    <w:rsid w:val="002C01A7"/>
    <w:rsid w:val="002C063B"/>
    <w:rsid w:val="002C0920"/>
    <w:rsid w:val="002C0981"/>
    <w:rsid w:val="002C0B93"/>
    <w:rsid w:val="002C1365"/>
    <w:rsid w:val="002C1621"/>
    <w:rsid w:val="002C189F"/>
    <w:rsid w:val="002C1944"/>
    <w:rsid w:val="002C1A95"/>
    <w:rsid w:val="002C2082"/>
    <w:rsid w:val="002C230E"/>
    <w:rsid w:val="002C2431"/>
    <w:rsid w:val="002C27DE"/>
    <w:rsid w:val="002C2A5E"/>
    <w:rsid w:val="002C2C23"/>
    <w:rsid w:val="002C2E8D"/>
    <w:rsid w:val="002C2FB4"/>
    <w:rsid w:val="002C3011"/>
    <w:rsid w:val="002C3457"/>
    <w:rsid w:val="002C345E"/>
    <w:rsid w:val="002C35B8"/>
    <w:rsid w:val="002C3991"/>
    <w:rsid w:val="002C3DF2"/>
    <w:rsid w:val="002C3E20"/>
    <w:rsid w:val="002C3EAB"/>
    <w:rsid w:val="002C417D"/>
    <w:rsid w:val="002C44D2"/>
    <w:rsid w:val="002C468A"/>
    <w:rsid w:val="002C4735"/>
    <w:rsid w:val="002C4890"/>
    <w:rsid w:val="002C4F85"/>
    <w:rsid w:val="002C4FEE"/>
    <w:rsid w:val="002C5037"/>
    <w:rsid w:val="002C5C08"/>
    <w:rsid w:val="002C5CFE"/>
    <w:rsid w:val="002C5F63"/>
    <w:rsid w:val="002C6064"/>
    <w:rsid w:val="002C60BE"/>
    <w:rsid w:val="002C6BAD"/>
    <w:rsid w:val="002C7007"/>
    <w:rsid w:val="002C71A0"/>
    <w:rsid w:val="002C74D2"/>
    <w:rsid w:val="002C74F1"/>
    <w:rsid w:val="002C797F"/>
    <w:rsid w:val="002C7F71"/>
    <w:rsid w:val="002D0409"/>
    <w:rsid w:val="002D0640"/>
    <w:rsid w:val="002D06A7"/>
    <w:rsid w:val="002D073B"/>
    <w:rsid w:val="002D0B7F"/>
    <w:rsid w:val="002D0D18"/>
    <w:rsid w:val="002D0E3A"/>
    <w:rsid w:val="002D0F6B"/>
    <w:rsid w:val="002D12A7"/>
    <w:rsid w:val="002D135D"/>
    <w:rsid w:val="002D1844"/>
    <w:rsid w:val="002D1E51"/>
    <w:rsid w:val="002D1F0F"/>
    <w:rsid w:val="002D1F40"/>
    <w:rsid w:val="002D1F90"/>
    <w:rsid w:val="002D2119"/>
    <w:rsid w:val="002D2198"/>
    <w:rsid w:val="002D2840"/>
    <w:rsid w:val="002D29D0"/>
    <w:rsid w:val="002D3255"/>
    <w:rsid w:val="002D3648"/>
    <w:rsid w:val="002D3758"/>
    <w:rsid w:val="002D399C"/>
    <w:rsid w:val="002D3EFF"/>
    <w:rsid w:val="002D420F"/>
    <w:rsid w:val="002D423B"/>
    <w:rsid w:val="002D45B4"/>
    <w:rsid w:val="002D46C1"/>
    <w:rsid w:val="002D485D"/>
    <w:rsid w:val="002D488F"/>
    <w:rsid w:val="002D4893"/>
    <w:rsid w:val="002D496E"/>
    <w:rsid w:val="002D4DB1"/>
    <w:rsid w:val="002D51B3"/>
    <w:rsid w:val="002D5293"/>
    <w:rsid w:val="002D531B"/>
    <w:rsid w:val="002D53E1"/>
    <w:rsid w:val="002D5465"/>
    <w:rsid w:val="002D554E"/>
    <w:rsid w:val="002D57CB"/>
    <w:rsid w:val="002D5949"/>
    <w:rsid w:val="002D5D33"/>
    <w:rsid w:val="002D5E5E"/>
    <w:rsid w:val="002D5EE9"/>
    <w:rsid w:val="002D5FC1"/>
    <w:rsid w:val="002D5FC9"/>
    <w:rsid w:val="002D6003"/>
    <w:rsid w:val="002D6327"/>
    <w:rsid w:val="002D7147"/>
    <w:rsid w:val="002D7229"/>
    <w:rsid w:val="002D730E"/>
    <w:rsid w:val="002D741B"/>
    <w:rsid w:val="002D7610"/>
    <w:rsid w:val="002D7930"/>
    <w:rsid w:val="002D7A31"/>
    <w:rsid w:val="002D7CEC"/>
    <w:rsid w:val="002D7EC3"/>
    <w:rsid w:val="002E04F1"/>
    <w:rsid w:val="002E0523"/>
    <w:rsid w:val="002E0534"/>
    <w:rsid w:val="002E0566"/>
    <w:rsid w:val="002E08F4"/>
    <w:rsid w:val="002E0E26"/>
    <w:rsid w:val="002E0EDD"/>
    <w:rsid w:val="002E100A"/>
    <w:rsid w:val="002E1BC4"/>
    <w:rsid w:val="002E1F05"/>
    <w:rsid w:val="002E1F08"/>
    <w:rsid w:val="002E1F33"/>
    <w:rsid w:val="002E29F4"/>
    <w:rsid w:val="002E2CE0"/>
    <w:rsid w:val="002E2E8F"/>
    <w:rsid w:val="002E3136"/>
    <w:rsid w:val="002E323C"/>
    <w:rsid w:val="002E37C7"/>
    <w:rsid w:val="002E38BF"/>
    <w:rsid w:val="002E3A93"/>
    <w:rsid w:val="002E3E70"/>
    <w:rsid w:val="002E3E71"/>
    <w:rsid w:val="002E3FF4"/>
    <w:rsid w:val="002E457C"/>
    <w:rsid w:val="002E487B"/>
    <w:rsid w:val="002E48D5"/>
    <w:rsid w:val="002E4CEC"/>
    <w:rsid w:val="002E4FB6"/>
    <w:rsid w:val="002E5035"/>
    <w:rsid w:val="002E5268"/>
    <w:rsid w:val="002E556C"/>
    <w:rsid w:val="002E561F"/>
    <w:rsid w:val="002E594A"/>
    <w:rsid w:val="002E598D"/>
    <w:rsid w:val="002E5DAE"/>
    <w:rsid w:val="002E63FE"/>
    <w:rsid w:val="002E6B33"/>
    <w:rsid w:val="002E6D34"/>
    <w:rsid w:val="002E6D66"/>
    <w:rsid w:val="002E6FD7"/>
    <w:rsid w:val="002E7060"/>
    <w:rsid w:val="002E731F"/>
    <w:rsid w:val="002E78A6"/>
    <w:rsid w:val="002E78D1"/>
    <w:rsid w:val="002E7912"/>
    <w:rsid w:val="002E7A59"/>
    <w:rsid w:val="002E7EA7"/>
    <w:rsid w:val="002E7F3C"/>
    <w:rsid w:val="002E7F61"/>
    <w:rsid w:val="002E7FE0"/>
    <w:rsid w:val="002F002C"/>
    <w:rsid w:val="002F00BC"/>
    <w:rsid w:val="002F0468"/>
    <w:rsid w:val="002F0A00"/>
    <w:rsid w:val="002F0A9E"/>
    <w:rsid w:val="002F0AFF"/>
    <w:rsid w:val="002F0DFE"/>
    <w:rsid w:val="002F0F3B"/>
    <w:rsid w:val="002F0FE1"/>
    <w:rsid w:val="002F102B"/>
    <w:rsid w:val="002F1768"/>
    <w:rsid w:val="002F1941"/>
    <w:rsid w:val="002F19A0"/>
    <w:rsid w:val="002F1C27"/>
    <w:rsid w:val="002F2C38"/>
    <w:rsid w:val="002F2F0A"/>
    <w:rsid w:val="002F331E"/>
    <w:rsid w:val="002F337A"/>
    <w:rsid w:val="002F3697"/>
    <w:rsid w:val="002F3826"/>
    <w:rsid w:val="002F3DC5"/>
    <w:rsid w:val="002F4144"/>
    <w:rsid w:val="002F439D"/>
    <w:rsid w:val="002F44D0"/>
    <w:rsid w:val="002F4504"/>
    <w:rsid w:val="002F4AFC"/>
    <w:rsid w:val="002F4B98"/>
    <w:rsid w:val="002F4DBA"/>
    <w:rsid w:val="002F516A"/>
    <w:rsid w:val="002F5201"/>
    <w:rsid w:val="002F5395"/>
    <w:rsid w:val="002F593B"/>
    <w:rsid w:val="002F5954"/>
    <w:rsid w:val="002F617F"/>
    <w:rsid w:val="002F61BA"/>
    <w:rsid w:val="002F64F3"/>
    <w:rsid w:val="002F6AAD"/>
    <w:rsid w:val="002F6BA8"/>
    <w:rsid w:val="002F6C2A"/>
    <w:rsid w:val="002F6E15"/>
    <w:rsid w:val="002F72DA"/>
    <w:rsid w:val="002F76A2"/>
    <w:rsid w:val="002F7812"/>
    <w:rsid w:val="002F7905"/>
    <w:rsid w:val="002F7E47"/>
    <w:rsid w:val="002F7F9E"/>
    <w:rsid w:val="00300127"/>
    <w:rsid w:val="0030026E"/>
    <w:rsid w:val="00300A1D"/>
    <w:rsid w:val="00300AAA"/>
    <w:rsid w:val="00300C82"/>
    <w:rsid w:val="00300FD1"/>
    <w:rsid w:val="003013B7"/>
    <w:rsid w:val="003015EF"/>
    <w:rsid w:val="00301602"/>
    <w:rsid w:val="00301771"/>
    <w:rsid w:val="00301FAF"/>
    <w:rsid w:val="00302447"/>
    <w:rsid w:val="003025E1"/>
    <w:rsid w:val="0030260A"/>
    <w:rsid w:val="00302AF8"/>
    <w:rsid w:val="00302D2B"/>
    <w:rsid w:val="00302FBF"/>
    <w:rsid w:val="0030318F"/>
    <w:rsid w:val="0030334D"/>
    <w:rsid w:val="00303DF4"/>
    <w:rsid w:val="0030489F"/>
    <w:rsid w:val="00304E70"/>
    <w:rsid w:val="00305371"/>
    <w:rsid w:val="003055D6"/>
    <w:rsid w:val="00305786"/>
    <w:rsid w:val="00305D07"/>
    <w:rsid w:val="003062FD"/>
    <w:rsid w:val="0030630B"/>
    <w:rsid w:val="003066F5"/>
    <w:rsid w:val="00306BD0"/>
    <w:rsid w:val="00307449"/>
    <w:rsid w:val="003076C0"/>
    <w:rsid w:val="00307B76"/>
    <w:rsid w:val="00307BB0"/>
    <w:rsid w:val="00307BD5"/>
    <w:rsid w:val="00307C6C"/>
    <w:rsid w:val="00307E0D"/>
    <w:rsid w:val="0031017E"/>
    <w:rsid w:val="003104E0"/>
    <w:rsid w:val="003105BA"/>
    <w:rsid w:val="00310957"/>
    <w:rsid w:val="00310987"/>
    <w:rsid w:val="00310D3F"/>
    <w:rsid w:val="00310E18"/>
    <w:rsid w:val="003110F1"/>
    <w:rsid w:val="00311322"/>
    <w:rsid w:val="003113D9"/>
    <w:rsid w:val="003115D5"/>
    <w:rsid w:val="00311688"/>
    <w:rsid w:val="0031174D"/>
    <w:rsid w:val="00311968"/>
    <w:rsid w:val="00311C31"/>
    <w:rsid w:val="00311E72"/>
    <w:rsid w:val="00311F51"/>
    <w:rsid w:val="003122F4"/>
    <w:rsid w:val="0031276E"/>
    <w:rsid w:val="00312CCD"/>
    <w:rsid w:val="003131A3"/>
    <w:rsid w:val="00313224"/>
    <w:rsid w:val="003132FF"/>
    <w:rsid w:val="00313401"/>
    <w:rsid w:val="00313563"/>
    <w:rsid w:val="003139CA"/>
    <w:rsid w:val="00313B66"/>
    <w:rsid w:val="00313D74"/>
    <w:rsid w:val="00313D99"/>
    <w:rsid w:val="00313DD9"/>
    <w:rsid w:val="00313ED1"/>
    <w:rsid w:val="00314183"/>
    <w:rsid w:val="0031423B"/>
    <w:rsid w:val="003145E7"/>
    <w:rsid w:val="00314D61"/>
    <w:rsid w:val="00315065"/>
    <w:rsid w:val="00315365"/>
    <w:rsid w:val="00315484"/>
    <w:rsid w:val="003154B3"/>
    <w:rsid w:val="003154C4"/>
    <w:rsid w:val="00315550"/>
    <w:rsid w:val="00315574"/>
    <w:rsid w:val="003157D6"/>
    <w:rsid w:val="00315851"/>
    <w:rsid w:val="00315B02"/>
    <w:rsid w:val="003161EA"/>
    <w:rsid w:val="00316219"/>
    <w:rsid w:val="0031660E"/>
    <w:rsid w:val="00316B05"/>
    <w:rsid w:val="00316BF0"/>
    <w:rsid w:val="00316D64"/>
    <w:rsid w:val="00317292"/>
    <w:rsid w:val="0031729C"/>
    <w:rsid w:val="0031762B"/>
    <w:rsid w:val="00317765"/>
    <w:rsid w:val="00317A7E"/>
    <w:rsid w:val="00317BD8"/>
    <w:rsid w:val="00317D63"/>
    <w:rsid w:val="003201E6"/>
    <w:rsid w:val="00320215"/>
    <w:rsid w:val="00320401"/>
    <w:rsid w:val="00320608"/>
    <w:rsid w:val="00320703"/>
    <w:rsid w:val="0032098F"/>
    <w:rsid w:val="00320AA5"/>
    <w:rsid w:val="00320AEC"/>
    <w:rsid w:val="00320C54"/>
    <w:rsid w:val="0032127D"/>
    <w:rsid w:val="003216DB"/>
    <w:rsid w:val="00321A29"/>
    <w:rsid w:val="00321A9F"/>
    <w:rsid w:val="00322176"/>
    <w:rsid w:val="0032229B"/>
    <w:rsid w:val="00322312"/>
    <w:rsid w:val="003223EC"/>
    <w:rsid w:val="00322550"/>
    <w:rsid w:val="00322629"/>
    <w:rsid w:val="0032276D"/>
    <w:rsid w:val="003228BA"/>
    <w:rsid w:val="003229B7"/>
    <w:rsid w:val="00322A4E"/>
    <w:rsid w:val="00322BB3"/>
    <w:rsid w:val="00322CC0"/>
    <w:rsid w:val="00322F31"/>
    <w:rsid w:val="00323414"/>
    <w:rsid w:val="00323544"/>
    <w:rsid w:val="00323710"/>
    <w:rsid w:val="00323B29"/>
    <w:rsid w:val="00323E97"/>
    <w:rsid w:val="0032404B"/>
    <w:rsid w:val="0032463B"/>
    <w:rsid w:val="00324822"/>
    <w:rsid w:val="00324B4C"/>
    <w:rsid w:val="003250F6"/>
    <w:rsid w:val="0032513A"/>
    <w:rsid w:val="0032559F"/>
    <w:rsid w:val="0032577A"/>
    <w:rsid w:val="00325B56"/>
    <w:rsid w:val="00325CBF"/>
    <w:rsid w:val="00325FA9"/>
    <w:rsid w:val="00326051"/>
    <w:rsid w:val="00326219"/>
    <w:rsid w:val="00326264"/>
    <w:rsid w:val="003263B1"/>
    <w:rsid w:val="0032664C"/>
    <w:rsid w:val="003268D5"/>
    <w:rsid w:val="00326AC1"/>
    <w:rsid w:val="00326B30"/>
    <w:rsid w:val="00326C84"/>
    <w:rsid w:val="0032728D"/>
    <w:rsid w:val="00327394"/>
    <w:rsid w:val="003274EA"/>
    <w:rsid w:val="00327672"/>
    <w:rsid w:val="00327EF7"/>
    <w:rsid w:val="003305DD"/>
    <w:rsid w:val="00330632"/>
    <w:rsid w:val="00330789"/>
    <w:rsid w:val="003308AB"/>
    <w:rsid w:val="00330A7D"/>
    <w:rsid w:val="00330DB3"/>
    <w:rsid w:val="00330E7F"/>
    <w:rsid w:val="00330EA3"/>
    <w:rsid w:val="00330F0D"/>
    <w:rsid w:val="00330FB2"/>
    <w:rsid w:val="00331525"/>
    <w:rsid w:val="00331B06"/>
    <w:rsid w:val="00331C3A"/>
    <w:rsid w:val="003320EA"/>
    <w:rsid w:val="003321B6"/>
    <w:rsid w:val="00332320"/>
    <w:rsid w:val="00332534"/>
    <w:rsid w:val="003325C5"/>
    <w:rsid w:val="00332C3C"/>
    <w:rsid w:val="00332C8A"/>
    <w:rsid w:val="0033326C"/>
    <w:rsid w:val="00333406"/>
    <w:rsid w:val="0033344D"/>
    <w:rsid w:val="0033353B"/>
    <w:rsid w:val="00333544"/>
    <w:rsid w:val="00333753"/>
    <w:rsid w:val="003337DE"/>
    <w:rsid w:val="00333867"/>
    <w:rsid w:val="003338CC"/>
    <w:rsid w:val="00333BAA"/>
    <w:rsid w:val="00333BEC"/>
    <w:rsid w:val="00333FBD"/>
    <w:rsid w:val="0033437A"/>
    <w:rsid w:val="00334454"/>
    <w:rsid w:val="0033473E"/>
    <w:rsid w:val="003348AC"/>
    <w:rsid w:val="00334972"/>
    <w:rsid w:val="00334A50"/>
    <w:rsid w:val="00335171"/>
    <w:rsid w:val="00335669"/>
    <w:rsid w:val="00335772"/>
    <w:rsid w:val="00335A75"/>
    <w:rsid w:val="00335D3E"/>
    <w:rsid w:val="00335DE9"/>
    <w:rsid w:val="00335DF9"/>
    <w:rsid w:val="00336540"/>
    <w:rsid w:val="00336573"/>
    <w:rsid w:val="0033666A"/>
    <w:rsid w:val="00336883"/>
    <w:rsid w:val="0033691A"/>
    <w:rsid w:val="00336922"/>
    <w:rsid w:val="00336F0F"/>
    <w:rsid w:val="00336F29"/>
    <w:rsid w:val="00337060"/>
    <w:rsid w:val="0033709F"/>
    <w:rsid w:val="0033714C"/>
    <w:rsid w:val="0033718B"/>
    <w:rsid w:val="003371D4"/>
    <w:rsid w:val="00337A3A"/>
    <w:rsid w:val="00337A8D"/>
    <w:rsid w:val="00337ED9"/>
    <w:rsid w:val="00337F47"/>
    <w:rsid w:val="00337FFD"/>
    <w:rsid w:val="003400F0"/>
    <w:rsid w:val="00340975"/>
    <w:rsid w:val="00340CAF"/>
    <w:rsid w:val="00340CFD"/>
    <w:rsid w:val="003412F7"/>
    <w:rsid w:val="003414D9"/>
    <w:rsid w:val="00341682"/>
    <w:rsid w:val="003416F8"/>
    <w:rsid w:val="00341770"/>
    <w:rsid w:val="00341AB4"/>
    <w:rsid w:val="0034270B"/>
    <w:rsid w:val="00342C33"/>
    <w:rsid w:val="00342C4B"/>
    <w:rsid w:val="00342DCD"/>
    <w:rsid w:val="00342E4A"/>
    <w:rsid w:val="003430AB"/>
    <w:rsid w:val="00343174"/>
    <w:rsid w:val="00343249"/>
    <w:rsid w:val="00343840"/>
    <w:rsid w:val="0034431F"/>
    <w:rsid w:val="003443E7"/>
    <w:rsid w:val="003443E9"/>
    <w:rsid w:val="00344463"/>
    <w:rsid w:val="0034464F"/>
    <w:rsid w:val="00344714"/>
    <w:rsid w:val="00344779"/>
    <w:rsid w:val="00344B30"/>
    <w:rsid w:val="00344BD4"/>
    <w:rsid w:val="00344C38"/>
    <w:rsid w:val="0034544D"/>
    <w:rsid w:val="003455ED"/>
    <w:rsid w:val="0034568B"/>
    <w:rsid w:val="00345719"/>
    <w:rsid w:val="003459A7"/>
    <w:rsid w:val="00345A7F"/>
    <w:rsid w:val="00345B87"/>
    <w:rsid w:val="0034624E"/>
    <w:rsid w:val="003462C9"/>
    <w:rsid w:val="00346474"/>
    <w:rsid w:val="00346A72"/>
    <w:rsid w:val="00346D88"/>
    <w:rsid w:val="0034716F"/>
    <w:rsid w:val="003474B3"/>
    <w:rsid w:val="0034779A"/>
    <w:rsid w:val="00347BCA"/>
    <w:rsid w:val="00347CB1"/>
    <w:rsid w:val="00347FDB"/>
    <w:rsid w:val="003501D9"/>
    <w:rsid w:val="003507AB"/>
    <w:rsid w:val="00350FC8"/>
    <w:rsid w:val="0035139B"/>
    <w:rsid w:val="003515F3"/>
    <w:rsid w:val="00351B91"/>
    <w:rsid w:val="00351D49"/>
    <w:rsid w:val="003525D4"/>
    <w:rsid w:val="00352754"/>
    <w:rsid w:val="00352A1C"/>
    <w:rsid w:val="00352A47"/>
    <w:rsid w:val="00352C32"/>
    <w:rsid w:val="00352CB2"/>
    <w:rsid w:val="00352D63"/>
    <w:rsid w:val="00352DC0"/>
    <w:rsid w:val="00352DC4"/>
    <w:rsid w:val="00352DEE"/>
    <w:rsid w:val="0035382A"/>
    <w:rsid w:val="0035411B"/>
    <w:rsid w:val="0035425D"/>
    <w:rsid w:val="003546B3"/>
    <w:rsid w:val="00354A0B"/>
    <w:rsid w:val="00354BA4"/>
    <w:rsid w:val="00354D27"/>
    <w:rsid w:val="00354FBB"/>
    <w:rsid w:val="00355381"/>
    <w:rsid w:val="00355831"/>
    <w:rsid w:val="00355DE2"/>
    <w:rsid w:val="00355F71"/>
    <w:rsid w:val="0035637F"/>
    <w:rsid w:val="003569E3"/>
    <w:rsid w:val="00356A9F"/>
    <w:rsid w:val="00356C3A"/>
    <w:rsid w:val="00356D90"/>
    <w:rsid w:val="00357125"/>
    <w:rsid w:val="00357510"/>
    <w:rsid w:val="0035782F"/>
    <w:rsid w:val="003578B3"/>
    <w:rsid w:val="00357C58"/>
    <w:rsid w:val="0036009D"/>
    <w:rsid w:val="003602D0"/>
    <w:rsid w:val="00360346"/>
    <w:rsid w:val="00360650"/>
    <w:rsid w:val="00360993"/>
    <w:rsid w:val="00360BE5"/>
    <w:rsid w:val="00360D11"/>
    <w:rsid w:val="0036125E"/>
    <w:rsid w:val="0036149B"/>
    <w:rsid w:val="00361808"/>
    <w:rsid w:val="0036192A"/>
    <w:rsid w:val="00361E1D"/>
    <w:rsid w:val="00362284"/>
    <w:rsid w:val="0036237D"/>
    <w:rsid w:val="00362B90"/>
    <w:rsid w:val="00362D80"/>
    <w:rsid w:val="00362DEE"/>
    <w:rsid w:val="00362FEE"/>
    <w:rsid w:val="00363359"/>
    <w:rsid w:val="003638B6"/>
    <w:rsid w:val="00363A50"/>
    <w:rsid w:val="00363A7B"/>
    <w:rsid w:val="003642F8"/>
    <w:rsid w:val="0036443A"/>
    <w:rsid w:val="003644B4"/>
    <w:rsid w:val="003645BB"/>
    <w:rsid w:val="00364D6A"/>
    <w:rsid w:val="00364FE6"/>
    <w:rsid w:val="0036500B"/>
    <w:rsid w:val="0036534A"/>
    <w:rsid w:val="003654EE"/>
    <w:rsid w:val="0036572A"/>
    <w:rsid w:val="00365DDD"/>
    <w:rsid w:val="00365E58"/>
    <w:rsid w:val="00365E60"/>
    <w:rsid w:val="00365E82"/>
    <w:rsid w:val="00366B95"/>
    <w:rsid w:val="0036705B"/>
    <w:rsid w:val="00367C61"/>
    <w:rsid w:val="00367EA9"/>
    <w:rsid w:val="00367F72"/>
    <w:rsid w:val="00370373"/>
    <w:rsid w:val="00370385"/>
    <w:rsid w:val="003704CC"/>
    <w:rsid w:val="00370881"/>
    <w:rsid w:val="00370EB6"/>
    <w:rsid w:val="003712B9"/>
    <w:rsid w:val="003713EE"/>
    <w:rsid w:val="00371580"/>
    <w:rsid w:val="003715A4"/>
    <w:rsid w:val="00371AF7"/>
    <w:rsid w:val="00371B89"/>
    <w:rsid w:val="00372039"/>
    <w:rsid w:val="003721A5"/>
    <w:rsid w:val="00372398"/>
    <w:rsid w:val="00372716"/>
    <w:rsid w:val="00372771"/>
    <w:rsid w:val="00373298"/>
    <w:rsid w:val="0037354B"/>
    <w:rsid w:val="003736B2"/>
    <w:rsid w:val="003736C3"/>
    <w:rsid w:val="0037384E"/>
    <w:rsid w:val="00373A06"/>
    <w:rsid w:val="00373B70"/>
    <w:rsid w:val="00373CA7"/>
    <w:rsid w:val="00373EA8"/>
    <w:rsid w:val="00374126"/>
    <w:rsid w:val="003741C1"/>
    <w:rsid w:val="003742DA"/>
    <w:rsid w:val="00374380"/>
    <w:rsid w:val="00374489"/>
    <w:rsid w:val="003747F4"/>
    <w:rsid w:val="003748E7"/>
    <w:rsid w:val="00374B19"/>
    <w:rsid w:val="003753FE"/>
    <w:rsid w:val="003756A5"/>
    <w:rsid w:val="00375839"/>
    <w:rsid w:val="003759D8"/>
    <w:rsid w:val="0037617A"/>
    <w:rsid w:val="003762A6"/>
    <w:rsid w:val="00376597"/>
    <w:rsid w:val="00376A55"/>
    <w:rsid w:val="00376D3C"/>
    <w:rsid w:val="00376EA7"/>
    <w:rsid w:val="00377512"/>
    <w:rsid w:val="00377DA5"/>
    <w:rsid w:val="00377F33"/>
    <w:rsid w:val="00377FBE"/>
    <w:rsid w:val="0038019D"/>
    <w:rsid w:val="003806AA"/>
    <w:rsid w:val="00380E27"/>
    <w:rsid w:val="003813AB"/>
    <w:rsid w:val="003813D6"/>
    <w:rsid w:val="00381A70"/>
    <w:rsid w:val="00381EAD"/>
    <w:rsid w:val="00381FDF"/>
    <w:rsid w:val="00382385"/>
    <w:rsid w:val="003825D8"/>
    <w:rsid w:val="0038267C"/>
    <w:rsid w:val="0038280A"/>
    <w:rsid w:val="00382FC8"/>
    <w:rsid w:val="00383391"/>
    <w:rsid w:val="003833C9"/>
    <w:rsid w:val="00383536"/>
    <w:rsid w:val="00383621"/>
    <w:rsid w:val="003839F0"/>
    <w:rsid w:val="00383D80"/>
    <w:rsid w:val="00383DDE"/>
    <w:rsid w:val="00383E75"/>
    <w:rsid w:val="0038465E"/>
    <w:rsid w:val="003846A0"/>
    <w:rsid w:val="00384973"/>
    <w:rsid w:val="00385530"/>
    <w:rsid w:val="003858A6"/>
    <w:rsid w:val="00386286"/>
    <w:rsid w:val="00386755"/>
    <w:rsid w:val="00386C6B"/>
    <w:rsid w:val="00386D72"/>
    <w:rsid w:val="00386E2C"/>
    <w:rsid w:val="00386F6C"/>
    <w:rsid w:val="00387337"/>
    <w:rsid w:val="0038765E"/>
    <w:rsid w:val="0038778C"/>
    <w:rsid w:val="0038793B"/>
    <w:rsid w:val="00387961"/>
    <w:rsid w:val="00387A32"/>
    <w:rsid w:val="00387EA9"/>
    <w:rsid w:val="00390198"/>
    <w:rsid w:val="003905B9"/>
    <w:rsid w:val="00390639"/>
    <w:rsid w:val="0039074F"/>
    <w:rsid w:val="003907D4"/>
    <w:rsid w:val="00390AB8"/>
    <w:rsid w:val="00390AE1"/>
    <w:rsid w:val="003914B0"/>
    <w:rsid w:val="003914D0"/>
    <w:rsid w:val="00391705"/>
    <w:rsid w:val="00392040"/>
    <w:rsid w:val="0039210B"/>
    <w:rsid w:val="0039216A"/>
    <w:rsid w:val="0039232A"/>
    <w:rsid w:val="0039232B"/>
    <w:rsid w:val="003923E9"/>
    <w:rsid w:val="0039244C"/>
    <w:rsid w:val="003925F2"/>
    <w:rsid w:val="0039264F"/>
    <w:rsid w:val="00392652"/>
    <w:rsid w:val="0039270C"/>
    <w:rsid w:val="00392980"/>
    <w:rsid w:val="00392AC8"/>
    <w:rsid w:val="00392DCC"/>
    <w:rsid w:val="00392FFD"/>
    <w:rsid w:val="00393951"/>
    <w:rsid w:val="00393C8B"/>
    <w:rsid w:val="003940A5"/>
    <w:rsid w:val="0039462C"/>
    <w:rsid w:val="00394844"/>
    <w:rsid w:val="00394981"/>
    <w:rsid w:val="00394A26"/>
    <w:rsid w:val="00395252"/>
    <w:rsid w:val="00395288"/>
    <w:rsid w:val="003952BB"/>
    <w:rsid w:val="00395491"/>
    <w:rsid w:val="00395752"/>
    <w:rsid w:val="003958FF"/>
    <w:rsid w:val="00395A78"/>
    <w:rsid w:val="00395C70"/>
    <w:rsid w:val="00395FF6"/>
    <w:rsid w:val="0039601E"/>
    <w:rsid w:val="003963F2"/>
    <w:rsid w:val="00396893"/>
    <w:rsid w:val="00396B01"/>
    <w:rsid w:val="00397978"/>
    <w:rsid w:val="00397E5C"/>
    <w:rsid w:val="00397F3F"/>
    <w:rsid w:val="003A002B"/>
    <w:rsid w:val="003A00D6"/>
    <w:rsid w:val="003A00F6"/>
    <w:rsid w:val="003A03E4"/>
    <w:rsid w:val="003A06D6"/>
    <w:rsid w:val="003A0828"/>
    <w:rsid w:val="003A0965"/>
    <w:rsid w:val="003A0D04"/>
    <w:rsid w:val="003A0DC9"/>
    <w:rsid w:val="003A0E7F"/>
    <w:rsid w:val="003A141B"/>
    <w:rsid w:val="003A14D8"/>
    <w:rsid w:val="003A170C"/>
    <w:rsid w:val="003A199F"/>
    <w:rsid w:val="003A1DAB"/>
    <w:rsid w:val="003A1EBA"/>
    <w:rsid w:val="003A212A"/>
    <w:rsid w:val="003A2557"/>
    <w:rsid w:val="003A2740"/>
    <w:rsid w:val="003A289A"/>
    <w:rsid w:val="003A2F94"/>
    <w:rsid w:val="003A30B5"/>
    <w:rsid w:val="003A37D0"/>
    <w:rsid w:val="003A37FD"/>
    <w:rsid w:val="003A3BE2"/>
    <w:rsid w:val="003A3C54"/>
    <w:rsid w:val="003A3DF0"/>
    <w:rsid w:val="003A4140"/>
    <w:rsid w:val="003A4290"/>
    <w:rsid w:val="003A437B"/>
    <w:rsid w:val="003A43A6"/>
    <w:rsid w:val="003A469E"/>
    <w:rsid w:val="003A4994"/>
    <w:rsid w:val="003A49B4"/>
    <w:rsid w:val="003A4C21"/>
    <w:rsid w:val="003A4D98"/>
    <w:rsid w:val="003A508D"/>
    <w:rsid w:val="003A5302"/>
    <w:rsid w:val="003A5A56"/>
    <w:rsid w:val="003A5F4C"/>
    <w:rsid w:val="003A625D"/>
    <w:rsid w:val="003A6348"/>
    <w:rsid w:val="003A64E7"/>
    <w:rsid w:val="003A6714"/>
    <w:rsid w:val="003A69C6"/>
    <w:rsid w:val="003A6A8F"/>
    <w:rsid w:val="003A6BD4"/>
    <w:rsid w:val="003A6E46"/>
    <w:rsid w:val="003A757E"/>
    <w:rsid w:val="003A7A3C"/>
    <w:rsid w:val="003A7D6F"/>
    <w:rsid w:val="003B0498"/>
    <w:rsid w:val="003B0EEC"/>
    <w:rsid w:val="003B13B0"/>
    <w:rsid w:val="003B171E"/>
    <w:rsid w:val="003B1C48"/>
    <w:rsid w:val="003B1F9F"/>
    <w:rsid w:val="003B2204"/>
    <w:rsid w:val="003B2295"/>
    <w:rsid w:val="003B22D3"/>
    <w:rsid w:val="003B2699"/>
    <w:rsid w:val="003B27D1"/>
    <w:rsid w:val="003B2EDC"/>
    <w:rsid w:val="003B3699"/>
    <w:rsid w:val="003B3D96"/>
    <w:rsid w:val="003B3E07"/>
    <w:rsid w:val="003B3EE4"/>
    <w:rsid w:val="003B41D1"/>
    <w:rsid w:val="003B420C"/>
    <w:rsid w:val="003B4339"/>
    <w:rsid w:val="003B4355"/>
    <w:rsid w:val="003B4566"/>
    <w:rsid w:val="003B45DC"/>
    <w:rsid w:val="003B46F3"/>
    <w:rsid w:val="003B47E6"/>
    <w:rsid w:val="003B4813"/>
    <w:rsid w:val="003B4CF5"/>
    <w:rsid w:val="003B4DBB"/>
    <w:rsid w:val="003B4DC5"/>
    <w:rsid w:val="003B4EE8"/>
    <w:rsid w:val="003B4FCF"/>
    <w:rsid w:val="003B5064"/>
    <w:rsid w:val="003B50CC"/>
    <w:rsid w:val="003B526C"/>
    <w:rsid w:val="003B562B"/>
    <w:rsid w:val="003B5690"/>
    <w:rsid w:val="003B5898"/>
    <w:rsid w:val="003B5A36"/>
    <w:rsid w:val="003B5F97"/>
    <w:rsid w:val="003B6141"/>
    <w:rsid w:val="003B6187"/>
    <w:rsid w:val="003B63B7"/>
    <w:rsid w:val="003B6DE8"/>
    <w:rsid w:val="003B6E73"/>
    <w:rsid w:val="003B6EB8"/>
    <w:rsid w:val="003B728C"/>
    <w:rsid w:val="003B72C7"/>
    <w:rsid w:val="003B7415"/>
    <w:rsid w:val="003B74DC"/>
    <w:rsid w:val="003B7A7E"/>
    <w:rsid w:val="003B7F21"/>
    <w:rsid w:val="003C04DA"/>
    <w:rsid w:val="003C0629"/>
    <w:rsid w:val="003C06C9"/>
    <w:rsid w:val="003C07CE"/>
    <w:rsid w:val="003C0D91"/>
    <w:rsid w:val="003C0E93"/>
    <w:rsid w:val="003C0F50"/>
    <w:rsid w:val="003C108E"/>
    <w:rsid w:val="003C17D1"/>
    <w:rsid w:val="003C199B"/>
    <w:rsid w:val="003C1E88"/>
    <w:rsid w:val="003C216C"/>
    <w:rsid w:val="003C2347"/>
    <w:rsid w:val="003C23AF"/>
    <w:rsid w:val="003C2499"/>
    <w:rsid w:val="003C292A"/>
    <w:rsid w:val="003C2F7D"/>
    <w:rsid w:val="003C32A3"/>
    <w:rsid w:val="003C3A7E"/>
    <w:rsid w:val="003C3BFB"/>
    <w:rsid w:val="003C3CE3"/>
    <w:rsid w:val="003C4141"/>
    <w:rsid w:val="003C435F"/>
    <w:rsid w:val="003C45B9"/>
    <w:rsid w:val="003C45DD"/>
    <w:rsid w:val="003C4957"/>
    <w:rsid w:val="003C4ABD"/>
    <w:rsid w:val="003C4D92"/>
    <w:rsid w:val="003C4DF2"/>
    <w:rsid w:val="003C4F2E"/>
    <w:rsid w:val="003C5273"/>
    <w:rsid w:val="003C56E2"/>
    <w:rsid w:val="003C5830"/>
    <w:rsid w:val="003C5C7E"/>
    <w:rsid w:val="003C5E6B"/>
    <w:rsid w:val="003C5EA5"/>
    <w:rsid w:val="003C5FA3"/>
    <w:rsid w:val="003C5FE9"/>
    <w:rsid w:val="003C615C"/>
    <w:rsid w:val="003C626D"/>
    <w:rsid w:val="003C63E2"/>
    <w:rsid w:val="003C6455"/>
    <w:rsid w:val="003C647C"/>
    <w:rsid w:val="003C6656"/>
    <w:rsid w:val="003C67DA"/>
    <w:rsid w:val="003C69A1"/>
    <w:rsid w:val="003C6D6C"/>
    <w:rsid w:val="003C6FCD"/>
    <w:rsid w:val="003C7697"/>
    <w:rsid w:val="003C76D2"/>
    <w:rsid w:val="003C7A56"/>
    <w:rsid w:val="003C7A8C"/>
    <w:rsid w:val="003C7D42"/>
    <w:rsid w:val="003C7FA0"/>
    <w:rsid w:val="003D0116"/>
    <w:rsid w:val="003D11EF"/>
    <w:rsid w:val="003D1266"/>
    <w:rsid w:val="003D134C"/>
    <w:rsid w:val="003D1399"/>
    <w:rsid w:val="003D13CA"/>
    <w:rsid w:val="003D158E"/>
    <w:rsid w:val="003D1863"/>
    <w:rsid w:val="003D1956"/>
    <w:rsid w:val="003D1CEF"/>
    <w:rsid w:val="003D2328"/>
    <w:rsid w:val="003D265E"/>
    <w:rsid w:val="003D2B93"/>
    <w:rsid w:val="003D2DE6"/>
    <w:rsid w:val="003D2E3B"/>
    <w:rsid w:val="003D2E4D"/>
    <w:rsid w:val="003D38C5"/>
    <w:rsid w:val="003D3C55"/>
    <w:rsid w:val="003D3F42"/>
    <w:rsid w:val="003D3FE1"/>
    <w:rsid w:val="003D4091"/>
    <w:rsid w:val="003D4176"/>
    <w:rsid w:val="003D43E9"/>
    <w:rsid w:val="003D44E9"/>
    <w:rsid w:val="003D4553"/>
    <w:rsid w:val="003D4CAD"/>
    <w:rsid w:val="003D579C"/>
    <w:rsid w:val="003D5882"/>
    <w:rsid w:val="003D5BC0"/>
    <w:rsid w:val="003D5CE5"/>
    <w:rsid w:val="003D5E85"/>
    <w:rsid w:val="003D6040"/>
    <w:rsid w:val="003D626F"/>
    <w:rsid w:val="003D65DF"/>
    <w:rsid w:val="003D6A4B"/>
    <w:rsid w:val="003D6B9E"/>
    <w:rsid w:val="003D6FCC"/>
    <w:rsid w:val="003D709B"/>
    <w:rsid w:val="003D7127"/>
    <w:rsid w:val="003D77A1"/>
    <w:rsid w:val="003D783F"/>
    <w:rsid w:val="003D7993"/>
    <w:rsid w:val="003D79B6"/>
    <w:rsid w:val="003D7D15"/>
    <w:rsid w:val="003D7ECD"/>
    <w:rsid w:val="003D7F2B"/>
    <w:rsid w:val="003E0596"/>
    <w:rsid w:val="003E062C"/>
    <w:rsid w:val="003E0ECD"/>
    <w:rsid w:val="003E13F4"/>
    <w:rsid w:val="003E1A4A"/>
    <w:rsid w:val="003E1EDF"/>
    <w:rsid w:val="003E1FE9"/>
    <w:rsid w:val="003E29BE"/>
    <w:rsid w:val="003E3308"/>
    <w:rsid w:val="003E345F"/>
    <w:rsid w:val="003E3790"/>
    <w:rsid w:val="003E3799"/>
    <w:rsid w:val="003E379F"/>
    <w:rsid w:val="003E37EC"/>
    <w:rsid w:val="003E386B"/>
    <w:rsid w:val="003E38B0"/>
    <w:rsid w:val="003E4104"/>
    <w:rsid w:val="003E43B3"/>
    <w:rsid w:val="003E46BA"/>
    <w:rsid w:val="003E476D"/>
    <w:rsid w:val="003E4815"/>
    <w:rsid w:val="003E4D87"/>
    <w:rsid w:val="003E516D"/>
    <w:rsid w:val="003E53FB"/>
    <w:rsid w:val="003E55FF"/>
    <w:rsid w:val="003E5805"/>
    <w:rsid w:val="003E594A"/>
    <w:rsid w:val="003E5CB7"/>
    <w:rsid w:val="003E5F53"/>
    <w:rsid w:val="003E5F78"/>
    <w:rsid w:val="003E60EC"/>
    <w:rsid w:val="003E657A"/>
    <w:rsid w:val="003E6631"/>
    <w:rsid w:val="003E6917"/>
    <w:rsid w:val="003E6A73"/>
    <w:rsid w:val="003E6BA8"/>
    <w:rsid w:val="003E6EB7"/>
    <w:rsid w:val="003E7232"/>
    <w:rsid w:val="003E73EB"/>
    <w:rsid w:val="003E77EB"/>
    <w:rsid w:val="003E7833"/>
    <w:rsid w:val="003E7ABE"/>
    <w:rsid w:val="003E7EB9"/>
    <w:rsid w:val="003F0045"/>
    <w:rsid w:val="003F03E8"/>
    <w:rsid w:val="003F03EF"/>
    <w:rsid w:val="003F0542"/>
    <w:rsid w:val="003F07F1"/>
    <w:rsid w:val="003F0CFC"/>
    <w:rsid w:val="003F0D9A"/>
    <w:rsid w:val="003F0EEA"/>
    <w:rsid w:val="003F1053"/>
    <w:rsid w:val="003F15BB"/>
    <w:rsid w:val="003F169D"/>
    <w:rsid w:val="003F171F"/>
    <w:rsid w:val="003F17BE"/>
    <w:rsid w:val="003F180C"/>
    <w:rsid w:val="003F1C28"/>
    <w:rsid w:val="003F1E1B"/>
    <w:rsid w:val="003F2111"/>
    <w:rsid w:val="003F21BE"/>
    <w:rsid w:val="003F21E7"/>
    <w:rsid w:val="003F2224"/>
    <w:rsid w:val="003F222C"/>
    <w:rsid w:val="003F26B6"/>
    <w:rsid w:val="003F2900"/>
    <w:rsid w:val="003F2915"/>
    <w:rsid w:val="003F2BB6"/>
    <w:rsid w:val="003F2E11"/>
    <w:rsid w:val="003F3466"/>
    <w:rsid w:val="003F3478"/>
    <w:rsid w:val="003F351D"/>
    <w:rsid w:val="003F38CA"/>
    <w:rsid w:val="003F3F1E"/>
    <w:rsid w:val="003F42DD"/>
    <w:rsid w:val="003F4373"/>
    <w:rsid w:val="003F4582"/>
    <w:rsid w:val="003F4792"/>
    <w:rsid w:val="003F4AEE"/>
    <w:rsid w:val="003F4DFC"/>
    <w:rsid w:val="003F516C"/>
    <w:rsid w:val="003F51DA"/>
    <w:rsid w:val="003F573B"/>
    <w:rsid w:val="003F5910"/>
    <w:rsid w:val="003F5B9F"/>
    <w:rsid w:val="003F5BC1"/>
    <w:rsid w:val="003F5BF6"/>
    <w:rsid w:val="003F6026"/>
    <w:rsid w:val="003F622C"/>
    <w:rsid w:val="003F6231"/>
    <w:rsid w:val="003F648C"/>
    <w:rsid w:val="003F6782"/>
    <w:rsid w:val="003F6A39"/>
    <w:rsid w:val="003F71F2"/>
    <w:rsid w:val="003F72F7"/>
    <w:rsid w:val="003F758A"/>
    <w:rsid w:val="003F7698"/>
    <w:rsid w:val="003F78D6"/>
    <w:rsid w:val="003F7A0E"/>
    <w:rsid w:val="003F7CCE"/>
    <w:rsid w:val="003F7D92"/>
    <w:rsid w:val="003F7F6A"/>
    <w:rsid w:val="004000EC"/>
    <w:rsid w:val="00400270"/>
    <w:rsid w:val="00400349"/>
    <w:rsid w:val="004003F7"/>
    <w:rsid w:val="00400928"/>
    <w:rsid w:val="00400BB8"/>
    <w:rsid w:val="00400D19"/>
    <w:rsid w:val="00400E57"/>
    <w:rsid w:val="00400F14"/>
    <w:rsid w:val="004012F0"/>
    <w:rsid w:val="00401337"/>
    <w:rsid w:val="00401400"/>
    <w:rsid w:val="004017A8"/>
    <w:rsid w:val="00401828"/>
    <w:rsid w:val="004023E9"/>
    <w:rsid w:val="0040250C"/>
    <w:rsid w:val="00402C2F"/>
    <w:rsid w:val="00402FA3"/>
    <w:rsid w:val="00403A11"/>
    <w:rsid w:val="00403ADD"/>
    <w:rsid w:val="00403C7B"/>
    <w:rsid w:val="00403CCA"/>
    <w:rsid w:val="00403D2D"/>
    <w:rsid w:val="00403ED4"/>
    <w:rsid w:val="004042EC"/>
    <w:rsid w:val="004048E9"/>
    <w:rsid w:val="00404920"/>
    <w:rsid w:val="00405019"/>
    <w:rsid w:val="0040513C"/>
    <w:rsid w:val="0040522C"/>
    <w:rsid w:val="0040534E"/>
    <w:rsid w:val="004053B2"/>
    <w:rsid w:val="004058A6"/>
    <w:rsid w:val="0040593B"/>
    <w:rsid w:val="00405A9F"/>
    <w:rsid w:val="00405CEF"/>
    <w:rsid w:val="00406299"/>
    <w:rsid w:val="00406482"/>
    <w:rsid w:val="00406545"/>
    <w:rsid w:val="00406784"/>
    <w:rsid w:val="004071F7"/>
    <w:rsid w:val="004075A9"/>
    <w:rsid w:val="0040777E"/>
    <w:rsid w:val="004079A3"/>
    <w:rsid w:val="00407B6F"/>
    <w:rsid w:val="00407BAE"/>
    <w:rsid w:val="00407E84"/>
    <w:rsid w:val="00410100"/>
    <w:rsid w:val="0041045A"/>
    <w:rsid w:val="004106A8"/>
    <w:rsid w:val="004109B0"/>
    <w:rsid w:val="004109EF"/>
    <w:rsid w:val="00410BBF"/>
    <w:rsid w:val="00410D84"/>
    <w:rsid w:val="00410D91"/>
    <w:rsid w:val="00410F17"/>
    <w:rsid w:val="00411321"/>
    <w:rsid w:val="004116F8"/>
    <w:rsid w:val="0041194A"/>
    <w:rsid w:val="00411FB8"/>
    <w:rsid w:val="00412114"/>
    <w:rsid w:val="00412C7E"/>
    <w:rsid w:val="004131FC"/>
    <w:rsid w:val="0041333F"/>
    <w:rsid w:val="00413481"/>
    <w:rsid w:val="00413D28"/>
    <w:rsid w:val="00413E5A"/>
    <w:rsid w:val="00414034"/>
    <w:rsid w:val="004140B0"/>
    <w:rsid w:val="004149F4"/>
    <w:rsid w:val="00414B01"/>
    <w:rsid w:val="00414B82"/>
    <w:rsid w:val="00414D93"/>
    <w:rsid w:val="00414DFF"/>
    <w:rsid w:val="00414F59"/>
    <w:rsid w:val="0041504A"/>
    <w:rsid w:val="0041504F"/>
    <w:rsid w:val="00415486"/>
    <w:rsid w:val="00415582"/>
    <w:rsid w:val="0041561E"/>
    <w:rsid w:val="00415B91"/>
    <w:rsid w:val="0041607A"/>
    <w:rsid w:val="00416463"/>
    <w:rsid w:val="00416572"/>
    <w:rsid w:val="00416762"/>
    <w:rsid w:val="004167BB"/>
    <w:rsid w:val="00416A51"/>
    <w:rsid w:val="00416ADE"/>
    <w:rsid w:val="00416CC0"/>
    <w:rsid w:val="00417033"/>
    <w:rsid w:val="0041708F"/>
    <w:rsid w:val="0041716B"/>
    <w:rsid w:val="00417D5A"/>
    <w:rsid w:val="00417E34"/>
    <w:rsid w:val="0042011F"/>
    <w:rsid w:val="004202E4"/>
    <w:rsid w:val="0042078A"/>
    <w:rsid w:val="00420A08"/>
    <w:rsid w:val="00420AC2"/>
    <w:rsid w:val="00420AEE"/>
    <w:rsid w:val="00420E79"/>
    <w:rsid w:val="00420E98"/>
    <w:rsid w:val="00421102"/>
    <w:rsid w:val="00421180"/>
    <w:rsid w:val="004212FA"/>
    <w:rsid w:val="00421351"/>
    <w:rsid w:val="004214A2"/>
    <w:rsid w:val="00421543"/>
    <w:rsid w:val="0042167B"/>
    <w:rsid w:val="004218B7"/>
    <w:rsid w:val="004219EF"/>
    <w:rsid w:val="004222D4"/>
    <w:rsid w:val="00422312"/>
    <w:rsid w:val="004223DC"/>
    <w:rsid w:val="00422B82"/>
    <w:rsid w:val="00422B92"/>
    <w:rsid w:val="0042376D"/>
    <w:rsid w:val="004237D9"/>
    <w:rsid w:val="004239DC"/>
    <w:rsid w:val="00423B24"/>
    <w:rsid w:val="00423D64"/>
    <w:rsid w:val="00423D9F"/>
    <w:rsid w:val="00424400"/>
    <w:rsid w:val="004244CA"/>
    <w:rsid w:val="0042471E"/>
    <w:rsid w:val="00424BEB"/>
    <w:rsid w:val="00424E2E"/>
    <w:rsid w:val="00425308"/>
    <w:rsid w:val="004255D0"/>
    <w:rsid w:val="00425D3F"/>
    <w:rsid w:val="00425D6D"/>
    <w:rsid w:val="00425E45"/>
    <w:rsid w:val="004262FF"/>
    <w:rsid w:val="00426472"/>
    <w:rsid w:val="00426529"/>
    <w:rsid w:val="004265AE"/>
    <w:rsid w:val="004265FE"/>
    <w:rsid w:val="00426B1D"/>
    <w:rsid w:val="00426BD3"/>
    <w:rsid w:val="00426D15"/>
    <w:rsid w:val="00426F7D"/>
    <w:rsid w:val="004270B1"/>
    <w:rsid w:val="004272F8"/>
    <w:rsid w:val="004275EC"/>
    <w:rsid w:val="00427958"/>
    <w:rsid w:val="00427A45"/>
    <w:rsid w:val="00427DAD"/>
    <w:rsid w:val="00427EAD"/>
    <w:rsid w:val="0043012A"/>
    <w:rsid w:val="004301C9"/>
    <w:rsid w:val="004301DD"/>
    <w:rsid w:val="00430937"/>
    <w:rsid w:val="00430F0E"/>
    <w:rsid w:val="00431163"/>
    <w:rsid w:val="00431260"/>
    <w:rsid w:val="00431318"/>
    <w:rsid w:val="00431401"/>
    <w:rsid w:val="00431482"/>
    <w:rsid w:val="0043155D"/>
    <w:rsid w:val="004316F9"/>
    <w:rsid w:val="00431813"/>
    <w:rsid w:val="00431BE1"/>
    <w:rsid w:val="004323B8"/>
    <w:rsid w:val="004323FD"/>
    <w:rsid w:val="004327CE"/>
    <w:rsid w:val="004328AF"/>
    <w:rsid w:val="0043295D"/>
    <w:rsid w:val="00432E17"/>
    <w:rsid w:val="00432F29"/>
    <w:rsid w:val="00432FD1"/>
    <w:rsid w:val="0043319E"/>
    <w:rsid w:val="0043353F"/>
    <w:rsid w:val="00433829"/>
    <w:rsid w:val="004338C8"/>
    <w:rsid w:val="00433A0D"/>
    <w:rsid w:val="00433F9B"/>
    <w:rsid w:val="004341AB"/>
    <w:rsid w:val="004341FF"/>
    <w:rsid w:val="00434241"/>
    <w:rsid w:val="00434377"/>
    <w:rsid w:val="00434828"/>
    <w:rsid w:val="004348AA"/>
    <w:rsid w:val="00434971"/>
    <w:rsid w:val="00434D58"/>
    <w:rsid w:val="00434DB8"/>
    <w:rsid w:val="00434DE0"/>
    <w:rsid w:val="00434E46"/>
    <w:rsid w:val="00434FBF"/>
    <w:rsid w:val="00435305"/>
    <w:rsid w:val="00435437"/>
    <w:rsid w:val="004354B8"/>
    <w:rsid w:val="004356C4"/>
    <w:rsid w:val="00435743"/>
    <w:rsid w:val="00436061"/>
    <w:rsid w:val="00436138"/>
    <w:rsid w:val="0043675E"/>
    <w:rsid w:val="00436A34"/>
    <w:rsid w:val="00436BA4"/>
    <w:rsid w:val="00436BD8"/>
    <w:rsid w:val="0043720A"/>
    <w:rsid w:val="00437B1C"/>
    <w:rsid w:val="00437F75"/>
    <w:rsid w:val="0044027D"/>
    <w:rsid w:val="00440303"/>
    <w:rsid w:val="004403E9"/>
    <w:rsid w:val="00440626"/>
    <w:rsid w:val="0044097A"/>
    <w:rsid w:val="00440C11"/>
    <w:rsid w:val="0044131E"/>
    <w:rsid w:val="00441A02"/>
    <w:rsid w:val="00441A60"/>
    <w:rsid w:val="00441A93"/>
    <w:rsid w:val="00441ACC"/>
    <w:rsid w:val="00441BB9"/>
    <w:rsid w:val="00441C0A"/>
    <w:rsid w:val="00441C77"/>
    <w:rsid w:val="00441D6E"/>
    <w:rsid w:val="0044260B"/>
    <w:rsid w:val="004427E1"/>
    <w:rsid w:val="004428E8"/>
    <w:rsid w:val="00442A71"/>
    <w:rsid w:val="00442BF1"/>
    <w:rsid w:val="00442CF6"/>
    <w:rsid w:val="00442D7F"/>
    <w:rsid w:val="00442DDD"/>
    <w:rsid w:val="0044318C"/>
    <w:rsid w:val="004431A2"/>
    <w:rsid w:val="00443302"/>
    <w:rsid w:val="0044374C"/>
    <w:rsid w:val="00443875"/>
    <w:rsid w:val="00443E01"/>
    <w:rsid w:val="004440B0"/>
    <w:rsid w:val="004441AD"/>
    <w:rsid w:val="00444481"/>
    <w:rsid w:val="004447AF"/>
    <w:rsid w:val="00444EF7"/>
    <w:rsid w:val="00445265"/>
    <w:rsid w:val="0044582B"/>
    <w:rsid w:val="00445842"/>
    <w:rsid w:val="00445ED2"/>
    <w:rsid w:val="00446312"/>
    <w:rsid w:val="004463A0"/>
    <w:rsid w:val="0044660C"/>
    <w:rsid w:val="0044660F"/>
    <w:rsid w:val="004469E7"/>
    <w:rsid w:val="00446A8A"/>
    <w:rsid w:val="00446BE9"/>
    <w:rsid w:val="00447470"/>
    <w:rsid w:val="004474A3"/>
    <w:rsid w:val="00447529"/>
    <w:rsid w:val="00447E15"/>
    <w:rsid w:val="00450C7D"/>
    <w:rsid w:val="00450FF7"/>
    <w:rsid w:val="00451032"/>
    <w:rsid w:val="00451128"/>
    <w:rsid w:val="004511D3"/>
    <w:rsid w:val="00451CAC"/>
    <w:rsid w:val="00451D8E"/>
    <w:rsid w:val="00452107"/>
    <w:rsid w:val="004523B2"/>
    <w:rsid w:val="004525FA"/>
    <w:rsid w:val="00452870"/>
    <w:rsid w:val="0045297C"/>
    <w:rsid w:val="004530CA"/>
    <w:rsid w:val="00453477"/>
    <w:rsid w:val="0045375F"/>
    <w:rsid w:val="004537F0"/>
    <w:rsid w:val="00453A80"/>
    <w:rsid w:val="00453CE3"/>
    <w:rsid w:val="00453D1E"/>
    <w:rsid w:val="00453F06"/>
    <w:rsid w:val="004544F3"/>
    <w:rsid w:val="00454670"/>
    <w:rsid w:val="00454913"/>
    <w:rsid w:val="00454C8E"/>
    <w:rsid w:val="00454EBB"/>
    <w:rsid w:val="00455578"/>
    <w:rsid w:val="0045562C"/>
    <w:rsid w:val="00455766"/>
    <w:rsid w:val="004559CE"/>
    <w:rsid w:val="00455DE4"/>
    <w:rsid w:val="00455E5B"/>
    <w:rsid w:val="00455ECA"/>
    <w:rsid w:val="004560F3"/>
    <w:rsid w:val="004563F0"/>
    <w:rsid w:val="004564DD"/>
    <w:rsid w:val="0045675C"/>
    <w:rsid w:val="004567AF"/>
    <w:rsid w:val="004568E2"/>
    <w:rsid w:val="004569C0"/>
    <w:rsid w:val="00456BED"/>
    <w:rsid w:val="00456C59"/>
    <w:rsid w:val="00456C88"/>
    <w:rsid w:val="00456EEC"/>
    <w:rsid w:val="00457956"/>
    <w:rsid w:val="00457D4C"/>
    <w:rsid w:val="00457E61"/>
    <w:rsid w:val="00457F6A"/>
    <w:rsid w:val="00460190"/>
    <w:rsid w:val="00460298"/>
    <w:rsid w:val="004609EC"/>
    <w:rsid w:val="00460C06"/>
    <w:rsid w:val="00460E3A"/>
    <w:rsid w:val="00460EA5"/>
    <w:rsid w:val="00460F35"/>
    <w:rsid w:val="00461330"/>
    <w:rsid w:val="004613F3"/>
    <w:rsid w:val="004614FF"/>
    <w:rsid w:val="0046173F"/>
    <w:rsid w:val="00461842"/>
    <w:rsid w:val="00461A34"/>
    <w:rsid w:val="00461A77"/>
    <w:rsid w:val="00461AA6"/>
    <w:rsid w:val="00461E70"/>
    <w:rsid w:val="00461EA8"/>
    <w:rsid w:val="00462842"/>
    <w:rsid w:val="00462BAE"/>
    <w:rsid w:val="00462E6A"/>
    <w:rsid w:val="00462F74"/>
    <w:rsid w:val="0046302D"/>
    <w:rsid w:val="00463086"/>
    <w:rsid w:val="004631E9"/>
    <w:rsid w:val="004632AC"/>
    <w:rsid w:val="004633DD"/>
    <w:rsid w:val="004634E1"/>
    <w:rsid w:val="0046354F"/>
    <w:rsid w:val="00463668"/>
    <w:rsid w:val="004639B7"/>
    <w:rsid w:val="00463ADE"/>
    <w:rsid w:val="00463B16"/>
    <w:rsid w:val="00463B91"/>
    <w:rsid w:val="00463D9A"/>
    <w:rsid w:val="00463E55"/>
    <w:rsid w:val="0046445F"/>
    <w:rsid w:val="004644C5"/>
    <w:rsid w:val="00464575"/>
    <w:rsid w:val="00464785"/>
    <w:rsid w:val="00464A96"/>
    <w:rsid w:val="00464C86"/>
    <w:rsid w:val="00464E99"/>
    <w:rsid w:val="00464F2E"/>
    <w:rsid w:val="00465413"/>
    <w:rsid w:val="00465436"/>
    <w:rsid w:val="004654AF"/>
    <w:rsid w:val="004657DB"/>
    <w:rsid w:val="004659EF"/>
    <w:rsid w:val="00466054"/>
    <w:rsid w:val="004663EF"/>
    <w:rsid w:val="00467101"/>
    <w:rsid w:val="00467382"/>
    <w:rsid w:val="00467486"/>
    <w:rsid w:val="00467815"/>
    <w:rsid w:val="00467928"/>
    <w:rsid w:val="00467AA4"/>
    <w:rsid w:val="00467C7C"/>
    <w:rsid w:val="00467D42"/>
    <w:rsid w:val="004709F0"/>
    <w:rsid w:val="00470D96"/>
    <w:rsid w:val="00470F0D"/>
    <w:rsid w:val="00470F58"/>
    <w:rsid w:val="004712E4"/>
    <w:rsid w:val="004713F0"/>
    <w:rsid w:val="004713FD"/>
    <w:rsid w:val="004714FF"/>
    <w:rsid w:val="00471572"/>
    <w:rsid w:val="004719BD"/>
    <w:rsid w:val="00471CEB"/>
    <w:rsid w:val="00471F54"/>
    <w:rsid w:val="00471F85"/>
    <w:rsid w:val="00471FFD"/>
    <w:rsid w:val="0047258C"/>
    <w:rsid w:val="00472AD8"/>
    <w:rsid w:val="00472BB7"/>
    <w:rsid w:val="00472F29"/>
    <w:rsid w:val="00472FF9"/>
    <w:rsid w:val="004731C8"/>
    <w:rsid w:val="004734D7"/>
    <w:rsid w:val="00473B52"/>
    <w:rsid w:val="00473ECC"/>
    <w:rsid w:val="00474061"/>
    <w:rsid w:val="0047453E"/>
    <w:rsid w:val="00474813"/>
    <w:rsid w:val="004748DF"/>
    <w:rsid w:val="00474A1F"/>
    <w:rsid w:val="004750D9"/>
    <w:rsid w:val="0047590D"/>
    <w:rsid w:val="00475B7B"/>
    <w:rsid w:val="00475F4D"/>
    <w:rsid w:val="00476161"/>
    <w:rsid w:val="004764F1"/>
    <w:rsid w:val="0047669E"/>
    <w:rsid w:val="00476814"/>
    <w:rsid w:val="00477217"/>
    <w:rsid w:val="00477748"/>
    <w:rsid w:val="00477D77"/>
    <w:rsid w:val="00477ED0"/>
    <w:rsid w:val="004801B7"/>
    <w:rsid w:val="00480303"/>
    <w:rsid w:val="004805C2"/>
    <w:rsid w:val="004807E9"/>
    <w:rsid w:val="00480943"/>
    <w:rsid w:val="004809F7"/>
    <w:rsid w:val="00480A4A"/>
    <w:rsid w:val="00480AF2"/>
    <w:rsid w:val="00481385"/>
    <w:rsid w:val="0048170E"/>
    <w:rsid w:val="00481972"/>
    <w:rsid w:val="00481B10"/>
    <w:rsid w:val="00481C24"/>
    <w:rsid w:val="00481C4E"/>
    <w:rsid w:val="00481E35"/>
    <w:rsid w:val="004821D3"/>
    <w:rsid w:val="00482312"/>
    <w:rsid w:val="00482466"/>
    <w:rsid w:val="004828BB"/>
    <w:rsid w:val="00482A3E"/>
    <w:rsid w:val="00482AD1"/>
    <w:rsid w:val="00482CDC"/>
    <w:rsid w:val="00482F84"/>
    <w:rsid w:val="00483049"/>
    <w:rsid w:val="0048323B"/>
    <w:rsid w:val="0048336A"/>
    <w:rsid w:val="00483926"/>
    <w:rsid w:val="00483BF0"/>
    <w:rsid w:val="00483C1A"/>
    <w:rsid w:val="00483C20"/>
    <w:rsid w:val="00483F61"/>
    <w:rsid w:val="00484006"/>
    <w:rsid w:val="004841A1"/>
    <w:rsid w:val="0048436C"/>
    <w:rsid w:val="00484432"/>
    <w:rsid w:val="00484705"/>
    <w:rsid w:val="00484862"/>
    <w:rsid w:val="00484897"/>
    <w:rsid w:val="00484943"/>
    <w:rsid w:val="00484AC4"/>
    <w:rsid w:val="00484C3C"/>
    <w:rsid w:val="00484EAF"/>
    <w:rsid w:val="00485483"/>
    <w:rsid w:val="00485612"/>
    <w:rsid w:val="004856E5"/>
    <w:rsid w:val="0048570A"/>
    <w:rsid w:val="00485970"/>
    <w:rsid w:val="0048626F"/>
    <w:rsid w:val="004863C7"/>
    <w:rsid w:val="00486599"/>
    <w:rsid w:val="004866C7"/>
    <w:rsid w:val="00486A48"/>
    <w:rsid w:val="00487599"/>
    <w:rsid w:val="00487E88"/>
    <w:rsid w:val="00490095"/>
    <w:rsid w:val="0049027E"/>
    <w:rsid w:val="0049036A"/>
    <w:rsid w:val="004905D2"/>
    <w:rsid w:val="0049081B"/>
    <w:rsid w:val="00490BA2"/>
    <w:rsid w:val="00491063"/>
    <w:rsid w:val="00491468"/>
    <w:rsid w:val="00491667"/>
    <w:rsid w:val="00491861"/>
    <w:rsid w:val="00491B03"/>
    <w:rsid w:val="00491EC3"/>
    <w:rsid w:val="00491EF1"/>
    <w:rsid w:val="004925A7"/>
    <w:rsid w:val="00492721"/>
    <w:rsid w:val="004928A9"/>
    <w:rsid w:val="00492989"/>
    <w:rsid w:val="004929D5"/>
    <w:rsid w:val="00492D2A"/>
    <w:rsid w:val="00492FCB"/>
    <w:rsid w:val="004931D4"/>
    <w:rsid w:val="004932DA"/>
    <w:rsid w:val="00493671"/>
    <w:rsid w:val="004938D1"/>
    <w:rsid w:val="00493F07"/>
    <w:rsid w:val="00494155"/>
    <w:rsid w:val="00494259"/>
    <w:rsid w:val="00494390"/>
    <w:rsid w:val="00494472"/>
    <w:rsid w:val="00494545"/>
    <w:rsid w:val="004947B1"/>
    <w:rsid w:val="00494A54"/>
    <w:rsid w:val="00494D9D"/>
    <w:rsid w:val="004951A8"/>
    <w:rsid w:val="00495223"/>
    <w:rsid w:val="004952CA"/>
    <w:rsid w:val="004955B4"/>
    <w:rsid w:val="00495E8A"/>
    <w:rsid w:val="004960CF"/>
    <w:rsid w:val="00496276"/>
    <w:rsid w:val="00496643"/>
    <w:rsid w:val="0049698E"/>
    <w:rsid w:val="00496994"/>
    <w:rsid w:val="004969DB"/>
    <w:rsid w:val="004969FF"/>
    <w:rsid w:val="00496C4B"/>
    <w:rsid w:val="00496FA2"/>
    <w:rsid w:val="00497465"/>
    <w:rsid w:val="0049789B"/>
    <w:rsid w:val="004A01DB"/>
    <w:rsid w:val="004A077D"/>
    <w:rsid w:val="004A0F1A"/>
    <w:rsid w:val="004A0FF6"/>
    <w:rsid w:val="004A1598"/>
    <w:rsid w:val="004A1752"/>
    <w:rsid w:val="004A1840"/>
    <w:rsid w:val="004A197A"/>
    <w:rsid w:val="004A1B4A"/>
    <w:rsid w:val="004A2045"/>
    <w:rsid w:val="004A23DD"/>
    <w:rsid w:val="004A2B80"/>
    <w:rsid w:val="004A2BF4"/>
    <w:rsid w:val="004A2DDC"/>
    <w:rsid w:val="004A2E47"/>
    <w:rsid w:val="004A2ED7"/>
    <w:rsid w:val="004A32AA"/>
    <w:rsid w:val="004A33F5"/>
    <w:rsid w:val="004A371E"/>
    <w:rsid w:val="004A39A9"/>
    <w:rsid w:val="004A3A68"/>
    <w:rsid w:val="004A3A9A"/>
    <w:rsid w:val="004A3B1E"/>
    <w:rsid w:val="004A3C01"/>
    <w:rsid w:val="004A3C17"/>
    <w:rsid w:val="004A3C98"/>
    <w:rsid w:val="004A3D9D"/>
    <w:rsid w:val="004A3E13"/>
    <w:rsid w:val="004A4157"/>
    <w:rsid w:val="004A4273"/>
    <w:rsid w:val="004A4294"/>
    <w:rsid w:val="004A4547"/>
    <w:rsid w:val="004A4555"/>
    <w:rsid w:val="004A4680"/>
    <w:rsid w:val="004A47D8"/>
    <w:rsid w:val="004A4E4C"/>
    <w:rsid w:val="004A4F49"/>
    <w:rsid w:val="004A51E6"/>
    <w:rsid w:val="004A525A"/>
    <w:rsid w:val="004A5338"/>
    <w:rsid w:val="004A548F"/>
    <w:rsid w:val="004A59EE"/>
    <w:rsid w:val="004A5DC6"/>
    <w:rsid w:val="004A659B"/>
    <w:rsid w:val="004A67F7"/>
    <w:rsid w:val="004A6807"/>
    <w:rsid w:val="004A68DD"/>
    <w:rsid w:val="004A6A3A"/>
    <w:rsid w:val="004A6B06"/>
    <w:rsid w:val="004A6C7A"/>
    <w:rsid w:val="004A6CF1"/>
    <w:rsid w:val="004A6D49"/>
    <w:rsid w:val="004A6D76"/>
    <w:rsid w:val="004A7150"/>
    <w:rsid w:val="004A73FD"/>
    <w:rsid w:val="004A75ED"/>
    <w:rsid w:val="004A7654"/>
    <w:rsid w:val="004A76A5"/>
    <w:rsid w:val="004A7BC2"/>
    <w:rsid w:val="004B00FC"/>
    <w:rsid w:val="004B0181"/>
    <w:rsid w:val="004B0286"/>
    <w:rsid w:val="004B02D8"/>
    <w:rsid w:val="004B0685"/>
    <w:rsid w:val="004B081D"/>
    <w:rsid w:val="004B092E"/>
    <w:rsid w:val="004B09E8"/>
    <w:rsid w:val="004B0C52"/>
    <w:rsid w:val="004B0E30"/>
    <w:rsid w:val="004B0E99"/>
    <w:rsid w:val="004B0ECB"/>
    <w:rsid w:val="004B1767"/>
    <w:rsid w:val="004B17A9"/>
    <w:rsid w:val="004B1A0C"/>
    <w:rsid w:val="004B26F7"/>
    <w:rsid w:val="004B27A2"/>
    <w:rsid w:val="004B2A88"/>
    <w:rsid w:val="004B2C32"/>
    <w:rsid w:val="004B2C4D"/>
    <w:rsid w:val="004B334A"/>
    <w:rsid w:val="004B3722"/>
    <w:rsid w:val="004B3AAC"/>
    <w:rsid w:val="004B3D89"/>
    <w:rsid w:val="004B401C"/>
    <w:rsid w:val="004B4D85"/>
    <w:rsid w:val="004B4E04"/>
    <w:rsid w:val="004B4F68"/>
    <w:rsid w:val="004B5002"/>
    <w:rsid w:val="004B50CE"/>
    <w:rsid w:val="004B55D3"/>
    <w:rsid w:val="004B5648"/>
    <w:rsid w:val="004B57C8"/>
    <w:rsid w:val="004B5850"/>
    <w:rsid w:val="004B593B"/>
    <w:rsid w:val="004B5DD4"/>
    <w:rsid w:val="004B5E7C"/>
    <w:rsid w:val="004B5FB0"/>
    <w:rsid w:val="004B61FC"/>
    <w:rsid w:val="004B65B4"/>
    <w:rsid w:val="004B6729"/>
    <w:rsid w:val="004B6BD4"/>
    <w:rsid w:val="004B6E12"/>
    <w:rsid w:val="004B712C"/>
    <w:rsid w:val="004B7418"/>
    <w:rsid w:val="004B7B36"/>
    <w:rsid w:val="004C01F4"/>
    <w:rsid w:val="004C06B1"/>
    <w:rsid w:val="004C0D66"/>
    <w:rsid w:val="004C16B2"/>
    <w:rsid w:val="004C18DA"/>
    <w:rsid w:val="004C1990"/>
    <w:rsid w:val="004C1FF5"/>
    <w:rsid w:val="004C1FFD"/>
    <w:rsid w:val="004C200E"/>
    <w:rsid w:val="004C256F"/>
    <w:rsid w:val="004C2823"/>
    <w:rsid w:val="004C2847"/>
    <w:rsid w:val="004C2877"/>
    <w:rsid w:val="004C2C21"/>
    <w:rsid w:val="004C338B"/>
    <w:rsid w:val="004C3485"/>
    <w:rsid w:val="004C35DA"/>
    <w:rsid w:val="004C3816"/>
    <w:rsid w:val="004C3953"/>
    <w:rsid w:val="004C436F"/>
    <w:rsid w:val="004C4397"/>
    <w:rsid w:val="004C4A20"/>
    <w:rsid w:val="004C4A7E"/>
    <w:rsid w:val="004C4F1E"/>
    <w:rsid w:val="004C565A"/>
    <w:rsid w:val="004C5660"/>
    <w:rsid w:val="004C5D42"/>
    <w:rsid w:val="004C5DAE"/>
    <w:rsid w:val="004C60B5"/>
    <w:rsid w:val="004C61A4"/>
    <w:rsid w:val="004C6212"/>
    <w:rsid w:val="004C634B"/>
    <w:rsid w:val="004C6485"/>
    <w:rsid w:val="004C648B"/>
    <w:rsid w:val="004C6708"/>
    <w:rsid w:val="004C6722"/>
    <w:rsid w:val="004C73E8"/>
    <w:rsid w:val="004C762D"/>
    <w:rsid w:val="004C765B"/>
    <w:rsid w:val="004C76B1"/>
    <w:rsid w:val="004C76BC"/>
    <w:rsid w:val="004C77E7"/>
    <w:rsid w:val="004C786D"/>
    <w:rsid w:val="004C7B53"/>
    <w:rsid w:val="004C7B57"/>
    <w:rsid w:val="004D0165"/>
    <w:rsid w:val="004D037D"/>
    <w:rsid w:val="004D078E"/>
    <w:rsid w:val="004D07BC"/>
    <w:rsid w:val="004D08C0"/>
    <w:rsid w:val="004D08F6"/>
    <w:rsid w:val="004D0A10"/>
    <w:rsid w:val="004D0F05"/>
    <w:rsid w:val="004D10B0"/>
    <w:rsid w:val="004D1105"/>
    <w:rsid w:val="004D12C5"/>
    <w:rsid w:val="004D1493"/>
    <w:rsid w:val="004D1A84"/>
    <w:rsid w:val="004D1E7D"/>
    <w:rsid w:val="004D20B2"/>
    <w:rsid w:val="004D20D0"/>
    <w:rsid w:val="004D2692"/>
    <w:rsid w:val="004D278F"/>
    <w:rsid w:val="004D29A8"/>
    <w:rsid w:val="004D2AF4"/>
    <w:rsid w:val="004D2B06"/>
    <w:rsid w:val="004D2BCF"/>
    <w:rsid w:val="004D2D3B"/>
    <w:rsid w:val="004D2D60"/>
    <w:rsid w:val="004D2ECD"/>
    <w:rsid w:val="004D2EEF"/>
    <w:rsid w:val="004D31A4"/>
    <w:rsid w:val="004D322C"/>
    <w:rsid w:val="004D3286"/>
    <w:rsid w:val="004D3316"/>
    <w:rsid w:val="004D335D"/>
    <w:rsid w:val="004D3B56"/>
    <w:rsid w:val="004D3CAA"/>
    <w:rsid w:val="004D3DE6"/>
    <w:rsid w:val="004D3F6B"/>
    <w:rsid w:val="004D4007"/>
    <w:rsid w:val="004D423C"/>
    <w:rsid w:val="004D4275"/>
    <w:rsid w:val="004D4689"/>
    <w:rsid w:val="004D494D"/>
    <w:rsid w:val="004D4D65"/>
    <w:rsid w:val="004D4EAE"/>
    <w:rsid w:val="004D4FC9"/>
    <w:rsid w:val="004D51BD"/>
    <w:rsid w:val="004D5508"/>
    <w:rsid w:val="004D5618"/>
    <w:rsid w:val="004D56F6"/>
    <w:rsid w:val="004D575F"/>
    <w:rsid w:val="004D5845"/>
    <w:rsid w:val="004D5AAC"/>
    <w:rsid w:val="004D631B"/>
    <w:rsid w:val="004D69E3"/>
    <w:rsid w:val="004D74F5"/>
    <w:rsid w:val="004D75B4"/>
    <w:rsid w:val="004D7A71"/>
    <w:rsid w:val="004D7C9C"/>
    <w:rsid w:val="004D7F08"/>
    <w:rsid w:val="004D7F12"/>
    <w:rsid w:val="004E0040"/>
    <w:rsid w:val="004E028D"/>
    <w:rsid w:val="004E0776"/>
    <w:rsid w:val="004E07D4"/>
    <w:rsid w:val="004E083E"/>
    <w:rsid w:val="004E08E2"/>
    <w:rsid w:val="004E09B0"/>
    <w:rsid w:val="004E0A48"/>
    <w:rsid w:val="004E0C66"/>
    <w:rsid w:val="004E0C79"/>
    <w:rsid w:val="004E0D69"/>
    <w:rsid w:val="004E1259"/>
    <w:rsid w:val="004E1863"/>
    <w:rsid w:val="004E18B8"/>
    <w:rsid w:val="004E19A5"/>
    <w:rsid w:val="004E1B8E"/>
    <w:rsid w:val="004E1CA4"/>
    <w:rsid w:val="004E1CA9"/>
    <w:rsid w:val="004E1D8C"/>
    <w:rsid w:val="004E215F"/>
    <w:rsid w:val="004E2583"/>
    <w:rsid w:val="004E2ABE"/>
    <w:rsid w:val="004E2B52"/>
    <w:rsid w:val="004E2F7A"/>
    <w:rsid w:val="004E3848"/>
    <w:rsid w:val="004E3B3A"/>
    <w:rsid w:val="004E3B6F"/>
    <w:rsid w:val="004E3D86"/>
    <w:rsid w:val="004E40CA"/>
    <w:rsid w:val="004E448E"/>
    <w:rsid w:val="004E44F7"/>
    <w:rsid w:val="004E46A2"/>
    <w:rsid w:val="004E4B21"/>
    <w:rsid w:val="004E5990"/>
    <w:rsid w:val="004E5E53"/>
    <w:rsid w:val="004E6226"/>
    <w:rsid w:val="004E6425"/>
    <w:rsid w:val="004E6ADE"/>
    <w:rsid w:val="004E714B"/>
    <w:rsid w:val="004E724B"/>
    <w:rsid w:val="004E73FC"/>
    <w:rsid w:val="004E73FF"/>
    <w:rsid w:val="004E7631"/>
    <w:rsid w:val="004E7698"/>
    <w:rsid w:val="004E76FC"/>
    <w:rsid w:val="004E779D"/>
    <w:rsid w:val="004E7817"/>
    <w:rsid w:val="004E78DE"/>
    <w:rsid w:val="004E7D0B"/>
    <w:rsid w:val="004F01C2"/>
    <w:rsid w:val="004F03DD"/>
    <w:rsid w:val="004F05ED"/>
    <w:rsid w:val="004F0744"/>
    <w:rsid w:val="004F0745"/>
    <w:rsid w:val="004F0CE4"/>
    <w:rsid w:val="004F0D7B"/>
    <w:rsid w:val="004F0D94"/>
    <w:rsid w:val="004F0F56"/>
    <w:rsid w:val="004F0F6F"/>
    <w:rsid w:val="004F1164"/>
    <w:rsid w:val="004F11A6"/>
    <w:rsid w:val="004F1628"/>
    <w:rsid w:val="004F1839"/>
    <w:rsid w:val="004F1974"/>
    <w:rsid w:val="004F197C"/>
    <w:rsid w:val="004F19FA"/>
    <w:rsid w:val="004F1B8D"/>
    <w:rsid w:val="004F1EB6"/>
    <w:rsid w:val="004F26AF"/>
    <w:rsid w:val="004F30B8"/>
    <w:rsid w:val="004F34B6"/>
    <w:rsid w:val="004F36A4"/>
    <w:rsid w:val="004F36BF"/>
    <w:rsid w:val="004F36D5"/>
    <w:rsid w:val="004F3873"/>
    <w:rsid w:val="004F3930"/>
    <w:rsid w:val="004F3AAF"/>
    <w:rsid w:val="004F3BA2"/>
    <w:rsid w:val="004F3E8A"/>
    <w:rsid w:val="004F41AB"/>
    <w:rsid w:val="004F42E1"/>
    <w:rsid w:val="004F4401"/>
    <w:rsid w:val="004F45BE"/>
    <w:rsid w:val="004F479A"/>
    <w:rsid w:val="004F4A5F"/>
    <w:rsid w:val="004F4B4E"/>
    <w:rsid w:val="004F4CB6"/>
    <w:rsid w:val="004F4CEB"/>
    <w:rsid w:val="004F511E"/>
    <w:rsid w:val="004F51FD"/>
    <w:rsid w:val="004F5961"/>
    <w:rsid w:val="004F5FBE"/>
    <w:rsid w:val="004F60F2"/>
    <w:rsid w:val="004F6197"/>
    <w:rsid w:val="004F61DD"/>
    <w:rsid w:val="004F65EB"/>
    <w:rsid w:val="004F6ABC"/>
    <w:rsid w:val="004F6C6D"/>
    <w:rsid w:val="004F6F32"/>
    <w:rsid w:val="004F6F67"/>
    <w:rsid w:val="004F726F"/>
    <w:rsid w:val="004F7292"/>
    <w:rsid w:val="004F7768"/>
    <w:rsid w:val="004F7772"/>
    <w:rsid w:val="004F7B5C"/>
    <w:rsid w:val="004F7C15"/>
    <w:rsid w:val="005003F4"/>
    <w:rsid w:val="005005F3"/>
    <w:rsid w:val="005009E4"/>
    <w:rsid w:val="005009E8"/>
    <w:rsid w:val="00500D49"/>
    <w:rsid w:val="00501014"/>
    <w:rsid w:val="005014BB"/>
    <w:rsid w:val="005014F6"/>
    <w:rsid w:val="005019D5"/>
    <w:rsid w:val="00501FAF"/>
    <w:rsid w:val="0050204C"/>
    <w:rsid w:val="005021B4"/>
    <w:rsid w:val="005023E3"/>
    <w:rsid w:val="00502465"/>
    <w:rsid w:val="00502D89"/>
    <w:rsid w:val="00502E7B"/>
    <w:rsid w:val="00502E84"/>
    <w:rsid w:val="005030CB"/>
    <w:rsid w:val="005037FD"/>
    <w:rsid w:val="0050399C"/>
    <w:rsid w:val="00503A25"/>
    <w:rsid w:val="00503CD9"/>
    <w:rsid w:val="00503DB2"/>
    <w:rsid w:val="005040D1"/>
    <w:rsid w:val="00504209"/>
    <w:rsid w:val="005045B3"/>
    <w:rsid w:val="00505599"/>
    <w:rsid w:val="00505675"/>
    <w:rsid w:val="00505838"/>
    <w:rsid w:val="00505896"/>
    <w:rsid w:val="00505AF6"/>
    <w:rsid w:val="00505B00"/>
    <w:rsid w:val="00505CC3"/>
    <w:rsid w:val="00506235"/>
    <w:rsid w:val="00506651"/>
    <w:rsid w:val="00506654"/>
    <w:rsid w:val="005066B5"/>
    <w:rsid w:val="00506A7C"/>
    <w:rsid w:val="00506BBC"/>
    <w:rsid w:val="00506DFF"/>
    <w:rsid w:val="005072DB"/>
    <w:rsid w:val="005072F1"/>
    <w:rsid w:val="005072F2"/>
    <w:rsid w:val="005074AB"/>
    <w:rsid w:val="00507654"/>
    <w:rsid w:val="0050775D"/>
    <w:rsid w:val="0050781F"/>
    <w:rsid w:val="005078E2"/>
    <w:rsid w:val="00507981"/>
    <w:rsid w:val="00507990"/>
    <w:rsid w:val="00507A50"/>
    <w:rsid w:val="00507ACA"/>
    <w:rsid w:val="00507C8E"/>
    <w:rsid w:val="00507CD2"/>
    <w:rsid w:val="00507E55"/>
    <w:rsid w:val="00507FE2"/>
    <w:rsid w:val="0051037D"/>
    <w:rsid w:val="0051044D"/>
    <w:rsid w:val="005106F9"/>
    <w:rsid w:val="0051079C"/>
    <w:rsid w:val="00510E6E"/>
    <w:rsid w:val="0051133F"/>
    <w:rsid w:val="00511691"/>
    <w:rsid w:val="0051176F"/>
    <w:rsid w:val="00511889"/>
    <w:rsid w:val="005118D3"/>
    <w:rsid w:val="00511A4C"/>
    <w:rsid w:val="00511B5E"/>
    <w:rsid w:val="00511E8E"/>
    <w:rsid w:val="00511F08"/>
    <w:rsid w:val="0051210A"/>
    <w:rsid w:val="00512126"/>
    <w:rsid w:val="0051238F"/>
    <w:rsid w:val="005126B0"/>
    <w:rsid w:val="00512844"/>
    <w:rsid w:val="00512A8B"/>
    <w:rsid w:val="00512F36"/>
    <w:rsid w:val="005135E9"/>
    <w:rsid w:val="005137B2"/>
    <w:rsid w:val="00513877"/>
    <w:rsid w:val="00513ACA"/>
    <w:rsid w:val="00513ADB"/>
    <w:rsid w:val="00513C79"/>
    <w:rsid w:val="00513EB2"/>
    <w:rsid w:val="005141AE"/>
    <w:rsid w:val="00514655"/>
    <w:rsid w:val="0051465C"/>
    <w:rsid w:val="00514D7E"/>
    <w:rsid w:val="00514E8C"/>
    <w:rsid w:val="005151FC"/>
    <w:rsid w:val="00515240"/>
    <w:rsid w:val="0051551B"/>
    <w:rsid w:val="00515BC5"/>
    <w:rsid w:val="00515BE9"/>
    <w:rsid w:val="00515C78"/>
    <w:rsid w:val="00515DA7"/>
    <w:rsid w:val="005160B7"/>
    <w:rsid w:val="00516491"/>
    <w:rsid w:val="005164BF"/>
    <w:rsid w:val="0051664F"/>
    <w:rsid w:val="00516785"/>
    <w:rsid w:val="00516E28"/>
    <w:rsid w:val="0051744B"/>
    <w:rsid w:val="00517793"/>
    <w:rsid w:val="005177A1"/>
    <w:rsid w:val="005177DB"/>
    <w:rsid w:val="00517D21"/>
    <w:rsid w:val="00517D60"/>
    <w:rsid w:val="00517DA3"/>
    <w:rsid w:val="00520035"/>
    <w:rsid w:val="00520302"/>
    <w:rsid w:val="0052037C"/>
    <w:rsid w:val="0052072A"/>
    <w:rsid w:val="00520B97"/>
    <w:rsid w:val="00520BF4"/>
    <w:rsid w:val="005212C8"/>
    <w:rsid w:val="0052147C"/>
    <w:rsid w:val="00521842"/>
    <w:rsid w:val="00521878"/>
    <w:rsid w:val="00521B1C"/>
    <w:rsid w:val="00521C4F"/>
    <w:rsid w:val="00521F56"/>
    <w:rsid w:val="00521FBC"/>
    <w:rsid w:val="00522319"/>
    <w:rsid w:val="00522380"/>
    <w:rsid w:val="00522419"/>
    <w:rsid w:val="00522448"/>
    <w:rsid w:val="005226C7"/>
    <w:rsid w:val="005227FD"/>
    <w:rsid w:val="00522843"/>
    <w:rsid w:val="005228D0"/>
    <w:rsid w:val="005230F1"/>
    <w:rsid w:val="0052314A"/>
    <w:rsid w:val="0052316D"/>
    <w:rsid w:val="005234CB"/>
    <w:rsid w:val="0052369E"/>
    <w:rsid w:val="00523719"/>
    <w:rsid w:val="0052389F"/>
    <w:rsid w:val="00523984"/>
    <w:rsid w:val="00523B1E"/>
    <w:rsid w:val="00523B55"/>
    <w:rsid w:val="00523FF5"/>
    <w:rsid w:val="0052419D"/>
    <w:rsid w:val="00524396"/>
    <w:rsid w:val="00524584"/>
    <w:rsid w:val="00524DC2"/>
    <w:rsid w:val="005250C3"/>
    <w:rsid w:val="00525118"/>
    <w:rsid w:val="0052539A"/>
    <w:rsid w:val="00525653"/>
    <w:rsid w:val="005256FC"/>
    <w:rsid w:val="00526027"/>
    <w:rsid w:val="0052618C"/>
    <w:rsid w:val="00526204"/>
    <w:rsid w:val="0052637F"/>
    <w:rsid w:val="00526801"/>
    <w:rsid w:val="005268E2"/>
    <w:rsid w:val="00526982"/>
    <w:rsid w:val="00526B10"/>
    <w:rsid w:val="00526B53"/>
    <w:rsid w:val="00526E84"/>
    <w:rsid w:val="00527089"/>
    <w:rsid w:val="00527397"/>
    <w:rsid w:val="0052739F"/>
    <w:rsid w:val="005278E9"/>
    <w:rsid w:val="00527AD6"/>
    <w:rsid w:val="00530198"/>
    <w:rsid w:val="005301F8"/>
    <w:rsid w:val="005302C6"/>
    <w:rsid w:val="00530520"/>
    <w:rsid w:val="00530D5E"/>
    <w:rsid w:val="0053104D"/>
    <w:rsid w:val="005311CA"/>
    <w:rsid w:val="005312FC"/>
    <w:rsid w:val="00531361"/>
    <w:rsid w:val="00531819"/>
    <w:rsid w:val="00531E75"/>
    <w:rsid w:val="00531EF3"/>
    <w:rsid w:val="00532508"/>
    <w:rsid w:val="00532551"/>
    <w:rsid w:val="00532626"/>
    <w:rsid w:val="005328EC"/>
    <w:rsid w:val="00532C56"/>
    <w:rsid w:val="00532C75"/>
    <w:rsid w:val="00532F83"/>
    <w:rsid w:val="00533080"/>
    <w:rsid w:val="00533689"/>
    <w:rsid w:val="00533B2A"/>
    <w:rsid w:val="00533DDA"/>
    <w:rsid w:val="00533E2F"/>
    <w:rsid w:val="0053425E"/>
    <w:rsid w:val="0053428A"/>
    <w:rsid w:val="005342A4"/>
    <w:rsid w:val="005342A7"/>
    <w:rsid w:val="00534393"/>
    <w:rsid w:val="005349FD"/>
    <w:rsid w:val="00534C02"/>
    <w:rsid w:val="00534CEE"/>
    <w:rsid w:val="00534D04"/>
    <w:rsid w:val="00534DA1"/>
    <w:rsid w:val="005350D6"/>
    <w:rsid w:val="00535643"/>
    <w:rsid w:val="0053567B"/>
    <w:rsid w:val="0053569B"/>
    <w:rsid w:val="005358AC"/>
    <w:rsid w:val="00535A2B"/>
    <w:rsid w:val="0053603D"/>
    <w:rsid w:val="0053603E"/>
    <w:rsid w:val="00536201"/>
    <w:rsid w:val="0053635E"/>
    <w:rsid w:val="00536AB8"/>
    <w:rsid w:val="00537185"/>
    <w:rsid w:val="0053725E"/>
    <w:rsid w:val="00537480"/>
    <w:rsid w:val="0053767C"/>
    <w:rsid w:val="005378CC"/>
    <w:rsid w:val="00537AC8"/>
    <w:rsid w:val="00537C7B"/>
    <w:rsid w:val="00537F6A"/>
    <w:rsid w:val="00540090"/>
    <w:rsid w:val="0054059A"/>
    <w:rsid w:val="00540940"/>
    <w:rsid w:val="00540AA5"/>
    <w:rsid w:val="00540E03"/>
    <w:rsid w:val="00540EDA"/>
    <w:rsid w:val="00540F80"/>
    <w:rsid w:val="00541221"/>
    <w:rsid w:val="005413F8"/>
    <w:rsid w:val="005413F9"/>
    <w:rsid w:val="00541556"/>
    <w:rsid w:val="00541C53"/>
    <w:rsid w:val="00541C94"/>
    <w:rsid w:val="00541D40"/>
    <w:rsid w:val="00541E55"/>
    <w:rsid w:val="005420C9"/>
    <w:rsid w:val="00542146"/>
    <w:rsid w:val="005427B6"/>
    <w:rsid w:val="00542874"/>
    <w:rsid w:val="00542D6C"/>
    <w:rsid w:val="00542FC2"/>
    <w:rsid w:val="00542FD7"/>
    <w:rsid w:val="0054308A"/>
    <w:rsid w:val="005430D5"/>
    <w:rsid w:val="00543329"/>
    <w:rsid w:val="005434FE"/>
    <w:rsid w:val="00543BE3"/>
    <w:rsid w:val="00543F24"/>
    <w:rsid w:val="00544E03"/>
    <w:rsid w:val="00544EB4"/>
    <w:rsid w:val="00544FF2"/>
    <w:rsid w:val="0054506B"/>
    <w:rsid w:val="00545273"/>
    <w:rsid w:val="00545541"/>
    <w:rsid w:val="0054571E"/>
    <w:rsid w:val="00545943"/>
    <w:rsid w:val="00545C4B"/>
    <w:rsid w:val="00545CA1"/>
    <w:rsid w:val="00545D47"/>
    <w:rsid w:val="005461A0"/>
    <w:rsid w:val="0054628D"/>
    <w:rsid w:val="005463A4"/>
    <w:rsid w:val="005463CB"/>
    <w:rsid w:val="00546647"/>
    <w:rsid w:val="00546994"/>
    <w:rsid w:val="00546A14"/>
    <w:rsid w:val="0054711A"/>
    <w:rsid w:val="0054713B"/>
    <w:rsid w:val="00547204"/>
    <w:rsid w:val="00547754"/>
    <w:rsid w:val="0054778E"/>
    <w:rsid w:val="00547BC8"/>
    <w:rsid w:val="0055055F"/>
    <w:rsid w:val="00550E8C"/>
    <w:rsid w:val="00551506"/>
    <w:rsid w:val="0055159E"/>
    <w:rsid w:val="005515EC"/>
    <w:rsid w:val="00551676"/>
    <w:rsid w:val="005516D0"/>
    <w:rsid w:val="0055173C"/>
    <w:rsid w:val="005517B8"/>
    <w:rsid w:val="005521D3"/>
    <w:rsid w:val="005522B4"/>
    <w:rsid w:val="005524EB"/>
    <w:rsid w:val="0055255F"/>
    <w:rsid w:val="0055284C"/>
    <w:rsid w:val="00552968"/>
    <w:rsid w:val="00552A0E"/>
    <w:rsid w:val="00552DC5"/>
    <w:rsid w:val="00552FAE"/>
    <w:rsid w:val="00552FE0"/>
    <w:rsid w:val="00553459"/>
    <w:rsid w:val="0055348E"/>
    <w:rsid w:val="00553882"/>
    <w:rsid w:val="005538C2"/>
    <w:rsid w:val="0055390B"/>
    <w:rsid w:val="005539D5"/>
    <w:rsid w:val="00553C6C"/>
    <w:rsid w:val="00553D28"/>
    <w:rsid w:val="00553DAC"/>
    <w:rsid w:val="00553E60"/>
    <w:rsid w:val="00554166"/>
    <w:rsid w:val="00554368"/>
    <w:rsid w:val="005546A2"/>
    <w:rsid w:val="005547EF"/>
    <w:rsid w:val="00554BB0"/>
    <w:rsid w:val="00554BC7"/>
    <w:rsid w:val="00554C03"/>
    <w:rsid w:val="00554C9D"/>
    <w:rsid w:val="00554E3C"/>
    <w:rsid w:val="00554F2E"/>
    <w:rsid w:val="00554FCE"/>
    <w:rsid w:val="005553A8"/>
    <w:rsid w:val="005553C9"/>
    <w:rsid w:val="00555510"/>
    <w:rsid w:val="005555B0"/>
    <w:rsid w:val="0055579C"/>
    <w:rsid w:val="0055593B"/>
    <w:rsid w:val="00555AF2"/>
    <w:rsid w:val="00555CB9"/>
    <w:rsid w:val="00555D09"/>
    <w:rsid w:val="00555D14"/>
    <w:rsid w:val="005560B3"/>
    <w:rsid w:val="005561A0"/>
    <w:rsid w:val="00556235"/>
    <w:rsid w:val="0055640A"/>
    <w:rsid w:val="00556721"/>
    <w:rsid w:val="005569EE"/>
    <w:rsid w:val="00556B94"/>
    <w:rsid w:val="00556BC4"/>
    <w:rsid w:val="00556C38"/>
    <w:rsid w:val="00556C5F"/>
    <w:rsid w:val="00556D4D"/>
    <w:rsid w:val="005570A4"/>
    <w:rsid w:val="00557203"/>
    <w:rsid w:val="0055751D"/>
    <w:rsid w:val="005577CC"/>
    <w:rsid w:val="00557C59"/>
    <w:rsid w:val="00557FEB"/>
    <w:rsid w:val="00560041"/>
    <w:rsid w:val="005604DD"/>
    <w:rsid w:val="005606E4"/>
    <w:rsid w:val="00560726"/>
    <w:rsid w:val="00560D66"/>
    <w:rsid w:val="00560F8D"/>
    <w:rsid w:val="005611B6"/>
    <w:rsid w:val="00561445"/>
    <w:rsid w:val="005617CE"/>
    <w:rsid w:val="00561A74"/>
    <w:rsid w:val="00561BEB"/>
    <w:rsid w:val="00561DB6"/>
    <w:rsid w:val="00561EAE"/>
    <w:rsid w:val="00561EB2"/>
    <w:rsid w:val="0056222F"/>
    <w:rsid w:val="0056226A"/>
    <w:rsid w:val="00562871"/>
    <w:rsid w:val="0056287F"/>
    <w:rsid w:val="00562E6F"/>
    <w:rsid w:val="00562EC3"/>
    <w:rsid w:val="00562F09"/>
    <w:rsid w:val="00562FB2"/>
    <w:rsid w:val="0056334D"/>
    <w:rsid w:val="00563822"/>
    <w:rsid w:val="00563BDA"/>
    <w:rsid w:val="00563F6F"/>
    <w:rsid w:val="00564348"/>
    <w:rsid w:val="005643E5"/>
    <w:rsid w:val="00564406"/>
    <w:rsid w:val="00565241"/>
    <w:rsid w:val="005657E5"/>
    <w:rsid w:val="00565A03"/>
    <w:rsid w:val="00565A2F"/>
    <w:rsid w:val="00565B7C"/>
    <w:rsid w:val="00565D73"/>
    <w:rsid w:val="00565E29"/>
    <w:rsid w:val="00565F32"/>
    <w:rsid w:val="00566488"/>
    <w:rsid w:val="0056657E"/>
    <w:rsid w:val="00566777"/>
    <w:rsid w:val="005672D5"/>
    <w:rsid w:val="005673B3"/>
    <w:rsid w:val="0056757E"/>
    <w:rsid w:val="00567B60"/>
    <w:rsid w:val="00567C0C"/>
    <w:rsid w:val="0057010A"/>
    <w:rsid w:val="005704F2"/>
    <w:rsid w:val="00570520"/>
    <w:rsid w:val="0057087C"/>
    <w:rsid w:val="0057094C"/>
    <w:rsid w:val="00570E4A"/>
    <w:rsid w:val="005711AF"/>
    <w:rsid w:val="005712C1"/>
    <w:rsid w:val="005714EF"/>
    <w:rsid w:val="00571A51"/>
    <w:rsid w:val="00571B76"/>
    <w:rsid w:val="0057227B"/>
    <w:rsid w:val="005723E5"/>
    <w:rsid w:val="005725DA"/>
    <w:rsid w:val="0057275C"/>
    <w:rsid w:val="0057285D"/>
    <w:rsid w:val="00572B22"/>
    <w:rsid w:val="00572BDA"/>
    <w:rsid w:val="00572DFF"/>
    <w:rsid w:val="005731BD"/>
    <w:rsid w:val="005735C8"/>
    <w:rsid w:val="0057399A"/>
    <w:rsid w:val="00573AAB"/>
    <w:rsid w:val="00573D80"/>
    <w:rsid w:val="00574053"/>
    <w:rsid w:val="0057420F"/>
    <w:rsid w:val="00574235"/>
    <w:rsid w:val="005743DF"/>
    <w:rsid w:val="00574446"/>
    <w:rsid w:val="00574557"/>
    <w:rsid w:val="00574687"/>
    <w:rsid w:val="00574908"/>
    <w:rsid w:val="00574EC6"/>
    <w:rsid w:val="00574EFC"/>
    <w:rsid w:val="00574F4F"/>
    <w:rsid w:val="0057507C"/>
    <w:rsid w:val="00575159"/>
    <w:rsid w:val="005753DE"/>
    <w:rsid w:val="005759D8"/>
    <w:rsid w:val="00575C14"/>
    <w:rsid w:val="00575F92"/>
    <w:rsid w:val="0057635E"/>
    <w:rsid w:val="00576A22"/>
    <w:rsid w:val="00576FA9"/>
    <w:rsid w:val="0057711C"/>
    <w:rsid w:val="005775C5"/>
    <w:rsid w:val="0057797C"/>
    <w:rsid w:val="00577A58"/>
    <w:rsid w:val="00577AA1"/>
    <w:rsid w:val="0058027C"/>
    <w:rsid w:val="0058034D"/>
    <w:rsid w:val="0058036A"/>
    <w:rsid w:val="005805C3"/>
    <w:rsid w:val="0058060E"/>
    <w:rsid w:val="0058077F"/>
    <w:rsid w:val="0058089F"/>
    <w:rsid w:val="00580B9F"/>
    <w:rsid w:val="00580C64"/>
    <w:rsid w:val="00580F03"/>
    <w:rsid w:val="00581090"/>
    <w:rsid w:val="0058150A"/>
    <w:rsid w:val="005816CD"/>
    <w:rsid w:val="0058176C"/>
    <w:rsid w:val="00582486"/>
    <w:rsid w:val="00582623"/>
    <w:rsid w:val="00582762"/>
    <w:rsid w:val="00582870"/>
    <w:rsid w:val="00582A9A"/>
    <w:rsid w:val="00582B81"/>
    <w:rsid w:val="00582CD6"/>
    <w:rsid w:val="005833AB"/>
    <w:rsid w:val="005833F9"/>
    <w:rsid w:val="00583414"/>
    <w:rsid w:val="00583935"/>
    <w:rsid w:val="00583A0C"/>
    <w:rsid w:val="00583CD3"/>
    <w:rsid w:val="00583E4E"/>
    <w:rsid w:val="00583EAC"/>
    <w:rsid w:val="00583EEE"/>
    <w:rsid w:val="0058428B"/>
    <w:rsid w:val="00584D1E"/>
    <w:rsid w:val="00585077"/>
    <w:rsid w:val="005851DF"/>
    <w:rsid w:val="005851E6"/>
    <w:rsid w:val="005852D0"/>
    <w:rsid w:val="00585300"/>
    <w:rsid w:val="00585D00"/>
    <w:rsid w:val="00586242"/>
    <w:rsid w:val="0058626E"/>
    <w:rsid w:val="005866C1"/>
    <w:rsid w:val="005868DE"/>
    <w:rsid w:val="00586CA5"/>
    <w:rsid w:val="00586DFB"/>
    <w:rsid w:val="00587124"/>
    <w:rsid w:val="0058712F"/>
    <w:rsid w:val="005871F5"/>
    <w:rsid w:val="0058778B"/>
    <w:rsid w:val="0058790C"/>
    <w:rsid w:val="005900D3"/>
    <w:rsid w:val="005903B5"/>
    <w:rsid w:val="0059051C"/>
    <w:rsid w:val="00590E27"/>
    <w:rsid w:val="005913CF"/>
    <w:rsid w:val="0059140D"/>
    <w:rsid w:val="00591781"/>
    <w:rsid w:val="00591ECE"/>
    <w:rsid w:val="00591FBD"/>
    <w:rsid w:val="005921B8"/>
    <w:rsid w:val="005925D4"/>
    <w:rsid w:val="005926B2"/>
    <w:rsid w:val="0059288E"/>
    <w:rsid w:val="00592C7A"/>
    <w:rsid w:val="00592EC1"/>
    <w:rsid w:val="0059305C"/>
    <w:rsid w:val="005930AE"/>
    <w:rsid w:val="005936FF"/>
    <w:rsid w:val="00593C1F"/>
    <w:rsid w:val="00593E15"/>
    <w:rsid w:val="005940E3"/>
    <w:rsid w:val="0059436E"/>
    <w:rsid w:val="0059441F"/>
    <w:rsid w:val="0059490C"/>
    <w:rsid w:val="005949D6"/>
    <w:rsid w:val="00594AE8"/>
    <w:rsid w:val="00594E63"/>
    <w:rsid w:val="0059506B"/>
    <w:rsid w:val="00595510"/>
    <w:rsid w:val="00595525"/>
    <w:rsid w:val="00595918"/>
    <w:rsid w:val="00595A51"/>
    <w:rsid w:val="00595FE6"/>
    <w:rsid w:val="00596094"/>
    <w:rsid w:val="005971C8"/>
    <w:rsid w:val="00597C01"/>
    <w:rsid w:val="00597F2A"/>
    <w:rsid w:val="005A00E3"/>
    <w:rsid w:val="005A020B"/>
    <w:rsid w:val="005A0CBD"/>
    <w:rsid w:val="005A0F1F"/>
    <w:rsid w:val="005A1026"/>
    <w:rsid w:val="005A1AF3"/>
    <w:rsid w:val="005A2091"/>
    <w:rsid w:val="005A20E6"/>
    <w:rsid w:val="005A250C"/>
    <w:rsid w:val="005A252D"/>
    <w:rsid w:val="005A286D"/>
    <w:rsid w:val="005A2916"/>
    <w:rsid w:val="005A29A6"/>
    <w:rsid w:val="005A3038"/>
    <w:rsid w:val="005A3219"/>
    <w:rsid w:val="005A3333"/>
    <w:rsid w:val="005A3509"/>
    <w:rsid w:val="005A3520"/>
    <w:rsid w:val="005A360B"/>
    <w:rsid w:val="005A37F8"/>
    <w:rsid w:val="005A3D56"/>
    <w:rsid w:val="005A4008"/>
    <w:rsid w:val="005A4448"/>
    <w:rsid w:val="005A4476"/>
    <w:rsid w:val="005A49D0"/>
    <w:rsid w:val="005A4B36"/>
    <w:rsid w:val="005A4C88"/>
    <w:rsid w:val="005A5294"/>
    <w:rsid w:val="005A5358"/>
    <w:rsid w:val="005A5772"/>
    <w:rsid w:val="005A5B5E"/>
    <w:rsid w:val="005A5F8E"/>
    <w:rsid w:val="005A608A"/>
    <w:rsid w:val="005A628F"/>
    <w:rsid w:val="005A62E8"/>
    <w:rsid w:val="005A67DC"/>
    <w:rsid w:val="005A68B9"/>
    <w:rsid w:val="005A6B43"/>
    <w:rsid w:val="005A6FD0"/>
    <w:rsid w:val="005A78B2"/>
    <w:rsid w:val="005A7AC1"/>
    <w:rsid w:val="005A7AC7"/>
    <w:rsid w:val="005A7B0D"/>
    <w:rsid w:val="005A7D94"/>
    <w:rsid w:val="005A7F00"/>
    <w:rsid w:val="005A7FB9"/>
    <w:rsid w:val="005B01E8"/>
    <w:rsid w:val="005B0372"/>
    <w:rsid w:val="005B0504"/>
    <w:rsid w:val="005B094F"/>
    <w:rsid w:val="005B0FA4"/>
    <w:rsid w:val="005B135A"/>
    <w:rsid w:val="005B1373"/>
    <w:rsid w:val="005B170A"/>
    <w:rsid w:val="005B18CE"/>
    <w:rsid w:val="005B1A31"/>
    <w:rsid w:val="005B1AB5"/>
    <w:rsid w:val="005B1D6F"/>
    <w:rsid w:val="005B1F54"/>
    <w:rsid w:val="005B2451"/>
    <w:rsid w:val="005B2879"/>
    <w:rsid w:val="005B2A60"/>
    <w:rsid w:val="005B2C69"/>
    <w:rsid w:val="005B2D54"/>
    <w:rsid w:val="005B2D5F"/>
    <w:rsid w:val="005B2E95"/>
    <w:rsid w:val="005B3176"/>
    <w:rsid w:val="005B31A2"/>
    <w:rsid w:val="005B35D1"/>
    <w:rsid w:val="005B369F"/>
    <w:rsid w:val="005B3774"/>
    <w:rsid w:val="005B3AB2"/>
    <w:rsid w:val="005B3E6A"/>
    <w:rsid w:val="005B3E85"/>
    <w:rsid w:val="005B450A"/>
    <w:rsid w:val="005B4540"/>
    <w:rsid w:val="005B480D"/>
    <w:rsid w:val="005B4BE5"/>
    <w:rsid w:val="005B5494"/>
    <w:rsid w:val="005B5525"/>
    <w:rsid w:val="005B596F"/>
    <w:rsid w:val="005B5A6E"/>
    <w:rsid w:val="005B5BEE"/>
    <w:rsid w:val="005B5C72"/>
    <w:rsid w:val="005B5DA9"/>
    <w:rsid w:val="005B5F41"/>
    <w:rsid w:val="005B62A2"/>
    <w:rsid w:val="005B62A3"/>
    <w:rsid w:val="005B65C5"/>
    <w:rsid w:val="005B6965"/>
    <w:rsid w:val="005B69C3"/>
    <w:rsid w:val="005B6DFE"/>
    <w:rsid w:val="005B6E48"/>
    <w:rsid w:val="005B6EBF"/>
    <w:rsid w:val="005B727F"/>
    <w:rsid w:val="005B75CA"/>
    <w:rsid w:val="005B78BB"/>
    <w:rsid w:val="005B78BD"/>
    <w:rsid w:val="005B7F3C"/>
    <w:rsid w:val="005B7F4E"/>
    <w:rsid w:val="005C012B"/>
    <w:rsid w:val="005C07AD"/>
    <w:rsid w:val="005C0E46"/>
    <w:rsid w:val="005C14F6"/>
    <w:rsid w:val="005C15D4"/>
    <w:rsid w:val="005C18E0"/>
    <w:rsid w:val="005C1BE2"/>
    <w:rsid w:val="005C1C93"/>
    <w:rsid w:val="005C2193"/>
    <w:rsid w:val="005C2210"/>
    <w:rsid w:val="005C2359"/>
    <w:rsid w:val="005C2412"/>
    <w:rsid w:val="005C2501"/>
    <w:rsid w:val="005C297F"/>
    <w:rsid w:val="005C2ACE"/>
    <w:rsid w:val="005C2B56"/>
    <w:rsid w:val="005C2E11"/>
    <w:rsid w:val="005C3034"/>
    <w:rsid w:val="005C3089"/>
    <w:rsid w:val="005C30E3"/>
    <w:rsid w:val="005C37CE"/>
    <w:rsid w:val="005C3FE2"/>
    <w:rsid w:val="005C4224"/>
    <w:rsid w:val="005C43F4"/>
    <w:rsid w:val="005C4640"/>
    <w:rsid w:val="005C46F1"/>
    <w:rsid w:val="005C4E0D"/>
    <w:rsid w:val="005C4ECE"/>
    <w:rsid w:val="005C4EEC"/>
    <w:rsid w:val="005C50A3"/>
    <w:rsid w:val="005C5861"/>
    <w:rsid w:val="005C5A2F"/>
    <w:rsid w:val="005C5CF7"/>
    <w:rsid w:val="005C5E64"/>
    <w:rsid w:val="005C601D"/>
    <w:rsid w:val="005C6035"/>
    <w:rsid w:val="005C666F"/>
    <w:rsid w:val="005C6881"/>
    <w:rsid w:val="005C6883"/>
    <w:rsid w:val="005C6934"/>
    <w:rsid w:val="005C6CB0"/>
    <w:rsid w:val="005C714B"/>
    <w:rsid w:val="005C7377"/>
    <w:rsid w:val="005C73E5"/>
    <w:rsid w:val="005C767E"/>
    <w:rsid w:val="005C7BD5"/>
    <w:rsid w:val="005C7C77"/>
    <w:rsid w:val="005C7F89"/>
    <w:rsid w:val="005D0088"/>
    <w:rsid w:val="005D06AF"/>
    <w:rsid w:val="005D0E20"/>
    <w:rsid w:val="005D11DC"/>
    <w:rsid w:val="005D18A8"/>
    <w:rsid w:val="005D18EF"/>
    <w:rsid w:val="005D1B27"/>
    <w:rsid w:val="005D1EC8"/>
    <w:rsid w:val="005D201D"/>
    <w:rsid w:val="005D22D8"/>
    <w:rsid w:val="005D2498"/>
    <w:rsid w:val="005D2814"/>
    <w:rsid w:val="005D2C42"/>
    <w:rsid w:val="005D327C"/>
    <w:rsid w:val="005D3342"/>
    <w:rsid w:val="005D3472"/>
    <w:rsid w:val="005D3732"/>
    <w:rsid w:val="005D3979"/>
    <w:rsid w:val="005D399B"/>
    <w:rsid w:val="005D3B84"/>
    <w:rsid w:val="005D3BD5"/>
    <w:rsid w:val="005D3D51"/>
    <w:rsid w:val="005D3E7C"/>
    <w:rsid w:val="005D3FD5"/>
    <w:rsid w:val="005D4236"/>
    <w:rsid w:val="005D4815"/>
    <w:rsid w:val="005D484B"/>
    <w:rsid w:val="005D4CBD"/>
    <w:rsid w:val="005D4D5C"/>
    <w:rsid w:val="005D5331"/>
    <w:rsid w:val="005D5B7E"/>
    <w:rsid w:val="005D65D7"/>
    <w:rsid w:val="005D6775"/>
    <w:rsid w:val="005D6A09"/>
    <w:rsid w:val="005D6A0D"/>
    <w:rsid w:val="005D6ED0"/>
    <w:rsid w:val="005D7018"/>
    <w:rsid w:val="005D7054"/>
    <w:rsid w:val="005D71F8"/>
    <w:rsid w:val="005D7315"/>
    <w:rsid w:val="005D7320"/>
    <w:rsid w:val="005D732E"/>
    <w:rsid w:val="005D75AF"/>
    <w:rsid w:val="005D7633"/>
    <w:rsid w:val="005D76E2"/>
    <w:rsid w:val="005D77CA"/>
    <w:rsid w:val="005D7CE5"/>
    <w:rsid w:val="005D7F5F"/>
    <w:rsid w:val="005E0189"/>
    <w:rsid w:val="005E02EB"/>
    <w:rsid w:val="005E0581"/>
    <w:rsid w:val="005E0965"/>
    <w:rsid w:val="005E0B00"/>
    <w:rsid w:val="005E0B64"/>
    <w:rsid w:val="005E0FA1"/>
    <w:rsid w:val="005E1206"/>
    <w:rsid w:val="005E1362"/>
    <w:rsid w:val="005E14F9"/>
    <w:rsid w:val="005E192D"/>
    <w:rsid w:val="005E1939"/>
    <w:rsid w:val="005E1A77"/>
    <w:rsid w:val="005E1B8B"/>
    <w:rsid w:val="005E1BC0"/>
    <w:rsid w:val="005E22EA"/>
    <w:rsid w:val="005E25DA"/>
    <w:rsid w:val="005E2602"/>
    <w:rsid w:val="005E2916"/>
    <w:rsid w:val="005E2D24"/>
    <w:rsid w:val="005E3118"/>
    <w:rsid w:val="005E3162"/>
    <w:rsid w:val="005E32CE"/>
    <w:rsid w:val="005E3563"/>
    <w:rsid w:val="005E3606"/>
    <w:rsid w:val="005E366D"/>
    <w:rsid w:val="005E3A0E"/>
    <w:rsid w:val="005E3B63"/>
    <w:rsid w:val="005E4606"/>
    <w:rsid w:val="005E47C3"/>
    <w:rsid w:val="005E4CAD"/>
    <w:rsid w:val="005E5254"/>
    <w:rsid w:val="005E574C"/>
    <w:rsid w:val="005E5DCA"/>
    <w:rsid w:val="005E5DFF"/>
    <w:rsid w:val="005E5E9D"/>
    <w:rsid w:val="005E6167"/>
    <w:rsid w:val="005E6183"/>
    <w:rsid w:val="005E63D4"/>
    <w:rsid w:val="005E6772"/>
    <w:rsid w:val="005E67D7"/>
    <w:rsid w:val="005E69A5"/>
    <w:rsid w:val="005E6A4E"/>
    <w:rsid w:val="005E6B6A"/>
    <w:rsid w:val="005E6CA9"/>
    <w:rsid w:val="005E724B"/>
    <w:rsid w:val="005E73A3"/>
    <w:rsid w:val="005E77E3"/>
    <w:rsid w:val="005E79B3"/>
    <w:rsid w:val="005E7D75"/>
    <w:rsid w:val="005F015F"/>
    <w:rsid w:val="005F020F"/>
    <w:rsid w:val="005F056E"/>
    <w:rsid w:val="005F087C"/>
    <w:rsid w:val="005F099E"/>
    <w:rsid w:val="005F0AD8"/>
    <w:rsid w:val="005F14FC"/>
    <w:rsid w:val="005F17DC"/>
    <w:rsid w:val="005F17EB"/>
    <w:rsid w:val="005F1E3F"/>
    <w:rsid w:val="005F1FED"/>
    <w:rsid w:val="005F240B"/>
    <w:rsid w:val="005F2A2B"/>
    <w:rsid w:val="005F2A43"/>
    <w:rsid w:val="005F2B06"/>
    <w:rsid w:val="005F3025"/>
    <w:rsid w:val="005F32ED"/>
    <w:rsid w:val="005F3879"/>
    <w:rsid w:val="005F3E75"/>
    <w:rsid w:val="005F3EE7"/>
    <w:rsid w:val="005F452F"/>
    <w:rsid w:val="005F4659"/>
    <w:rsid w:val="005F4723"/>
    <w:rsid w:val="005F4BA2"/>
    <w:rsid w:val="005F5349"/>
    <w:rsid w:val="005F5430"/>
    <w:rsid w:val="005F560A"/>
    <w:rsid w:val="005F5613"/>
    <w:rsid w:val="005F57FF"/>
    <w:rsid w:val="005F5D80"/>
    <w:rsid w:val="005F5FEC"/>
    <w:rsid w:val="005F6098"/>
    <w:rsid w:val="005F6335"/>
    <w:rsid w:val="005F63A5"/>
    <w:rsid w:val="005F64B0"/>
    <w:rsid w:val="005F659C"/>
    <w:rsid w:val="005F690B"/>
    <w:rsid w:val="005F7311"/>
    <w:rsid w:val="005F734B"/>
    <w:rsid w:val="005F75A6"/>
    <w:rsid w:val="005F7B8A"/>
    <w:rsid w:val="00600587"/>
    <w:rsid w:val="006006C4"/>
    <w:rsid w:val="00600B46"/>
    <w:rsid w:val="00600C3E"/>
    <w:rsid w:val="00600D9E"/>
    <w:rsid w:val="0060101D"/>
    <w:rsid w:val="00601383"/>
    <w:rsid w:val="00601396"/>
    <w:rsid w:val="00601509"/>
    <w:rsid w:val="006016A6"/>
    <w:rsid w:val="0060183C"/>
    <w:rsid w:val="00601963"/>
    <w:rsid w:val="00601CF1"/>
    <w:rsid w:val="006024D9"/>
    <w:rsid w:val="00602522"/>
    <w:rsid w:val="00602945"/>
    <w:rsid w:val="006029F6"/>
    <w:rsid w:val="006031D4"/>
    <w:rsid w:val="0060362F"/>
    <w:rsid w:val="0060396C"/>
    <w:rsid w:val="00603A70"/>
    <w:rsid w:val="00603AB4"/>
    <w:rsid w:val="00603BEF"/>
    <w:rsid w:val="00603D1C"/>
    <w:rsid w:val="00604224"/>
    <w:rsid w:val="006042C5"/>
    <w:rsid w:val="00604370"/>
    <w:rsid w:val="00604717"/>
    <w:rsid w:val="006048D1"/>
    <w:rsid w:val="00604B2D"/>
    <w:rsid w:val="00605449"/>
    <w:rsid w:val="00605852"/>
    <w:rsid w:val="00605916"/>
    <w:rsid w:val="0060595B"/>
    <w:rsid w:val="00605A00"/>
    <w:rsid w:val="00605AFD"/>
    <w:rsid w:val="00605D6F"/>
    <w:rsid w:val="00605E17"/>
    <w:rsid w:val="00605E89"/>
    <w:rsid w:val="00605EEE"/>
    <w:rsid w:val="00606012"/>
    <w:rsid w:val="0060628E"/>
    <w:rsid w:val="0060635A"/>
    <w:rsid w:val="00606995"/>
    <w:rsid w:val="00606DB6"/>
    <w:rsid w:val="0060705F"/>
    <w:rsid w:val="006070A8"/>
    <w:rsid w:val="00607524"/>
    <w:rsid w:val="006075BC"/>
    <w:rsid w:val="00607C7C"/>
    <w:rsid w:val="006102AA"/>
    <w:rsid w:val="00610402"/>
    <w:rsid w:val="00610747"/>
    <w:rsid w:val="00610CEA"/>
    <w:rsid w:val="00610CFC"/>
    <w:rsid w:val="00611121"/>
    <w:rsid w:val="00611191"/>
    <w:rsid w:val="0061145E"/>
    <w:rsid w:val="0061185B"/>
    <w:rsid w:val="00611A91"/>
    <w:rsid w:val="00611C52"/>
    <w:rsid w:val="00611F25"/>
    <w:rsid w:val="006120D9"/>
    <w:rsid w:val="006123D4"/>
    <w:rsid w:val="006124AD"/>
    <w:rsid w:val="006124B6"/>
    <w:rsid w:val="006125AB"/>
    <w:rsid w:val="00612827"/>
    <w:rsid w:val="00612BDA"/>
    <w:rsid w:val="00612C1F"/>
    <w:rsid w:val="00612C80"/>
    <w:rsid w:val="00612D57"/>
    <w:rsid w:val="00612E38"/>
    <w:rsid w:val="0061313C"/>
    <w:rsid w:val="00613150"/>
    <w:rsid w:val="0061319D"/>
    <w:rsid w:val="00613336"/>
    <w:rsid w:val="006135BE"/>
    <w:rsid w:val="006137C0"/>
    <w:rsid w:val="00613EE2"/>
    <w:rsid w:val="00613FEC"/>
    <w:rsid w:val="006144FC"/>
    <w:rsid w:val="0061518F"/>
    <w:rsid w:val="00615294"/>
    <w:rsid w:val="006152F5"/>
    <w:rsid w:val="00615360"/>
    <w:rsid w:val="0061551A"/>
    <w:rsid w:val="00615588"/>
    <w:rsid w:val="00615777"/>
    <w:rsid w:val="00615AAB"/>
    <w:rsid w:val="00615AAC"/>
    <w:rsid w:val="00615BE3"/>
    <w:rsid w:val="00615C84"/>
    <w:rsid w:val="006162F3"/>
    <w:rsid w:val="006167FA"/>
    <w:rsid w:val="00616965"/>
    <w:rsid w:val="00616A37"/>
    <w:rsid w:val="00616E6D"/>
    <w:rsid w:val="00617007"/>
    <w:rsid w:val="00617034"/>
    <w:rsid w:val="006176C7"/>
    <w:rsid w:val="0061771E"/>
    <w:rsid w:val="00617C87"/>
    <w:rsid w:val="00617D2A"/>
    <w:rsid w:val="006207B2"/>
    <w:rsid w:val="00620C59"/>
    <w:rsid w:val="00620DA8"/>
    <w:rsid w:val="00621135"/>
    <w:rsid w:val="006212F2"/>
    <w:rsid w:val="006216E2"/>
    <w:rsid w:val="006216F4"/>
    <w:rsid w:val="00621C44"/>
    <w:rsid w:val="00621F13"/>
    <w:rsid w:val="006233A7"/>
    <w:rsid w:val="006237D7"/>
    <w:rsid w:val="00623828"/>
    <w:rsid w:val="00623997"/>
    <w:rsid w:val="006239D1"/>
    <w:rsid w:val="00623C21"/>
    <w:rsid w:val="00623C88"/>
    <w:rsid w:val="00623CF7"/>
    <w:rsid w:val="00623D17"/>
    <w:rsid w:val="00623DAA"/>
    <w:rsid w:val="00623E47"/>
    <w:rsid w:val="0062445F"/>
    <w:rsid w:val="00624776"/>
    <w:rsid w:val="00624954"/>
    <w:rsid w:val="00624B68"/>
    <w:rsid w:val="00624CED"/>
    <w:rsid w:val="00624DC1"/>
    <w:rsid w:val="00624F5A"/>
    <w:rsid w:val="00625448"/>
    <w:rsid w:val="006254CA"/>
    <w:rsid w:val="00625582"/>
    <w:rsid w:val="00625638"/>
    <w:rsid w:val="0062580F"/>
    <w:rsid w:val="006259CF"/>
    <w:rsid w:val="00625C77"/>
    <w:rsid w:val="00625C80"/>
    <w:rsid w:val="0062630A"/>
    <w:rsid w:val="006267F3"/>
    <w:rsid w:val="00626B92"/>
    <w:rsid w:val="00626E1F"/>
    <w:rsid w:val="006276C2"/>
    <w:rsid w:val="0062781C"/>
    <w:rsid w:val="00627905"/>
    <w:rsid w:val="00627D14"/>
    <w:rsid w:val="00627E53"/>
    <w:rsid w:val="0063019C"/>
    <w:rsid w:val="00630277"/>
    <w:rsid w:val="0063041A"/>
    <w:rsid w:val="0063049F"/>
    <w:rsid w:val="006304A7"/>
    <w:rsid w:val="006313C4"/>
    <w:rsid w:val="00631870"/>
    <w:rsid w:val="006318EE"/>
    <w:rsid w:val="00631E0A"/>
    <w:rsid w:val="006321E3"/>
    <w:rsid w:val="00632281"/>
    <w:rsid w:val="0063280F"/>
    <w:rsid w:val="00632820"/>
    <w:rsid w:val="0063287D"/>
    <w:rsid w:val="006328EA"/>
    <w:rsid w:val="00632A17"/>
    <w:rsid w:val="00632B03"/>
    <w:rsid w:val="00633328"/>
    <w:rsid w:val="00633392"/>
    <w:rsid w:val="00633A22"/>
    <w:rsid w:val="00633D68"/>
    <w:rsid w:val="006341F6"/>
    <w:rsid w:val="0063458A"/>
    <w:rsid w:val="0063480C"/>
    <w:rsid w:val="00634A44"/>
    <w:rsid w:val="00634D52"/>
    <w:rsid w:val="00634F7B"/>
    <w:rsid w:val="00635158"/>
    <w:rsid w:val="006352E7"/>
    <w:rsid w:val="006354BA"/>
    <w:rsid w:val="006355F9"/>
    <w:rsid w:val="00635841"/>
    <w:rsid w:val="00635917"/>
    <w:rsid w:val="00635954"/>
    <w:rsid w:val="0063595A"/>
    <w:rsid w:val="00635A5A"/>
    <w:rsid w:val="00635B3E"/>
    <w:rsid w:val="00635B79"/>
    <w:rsid w:val="00635BD5"/>
    <w:rsid w:val="00635D4D"/>
    <w:rsid w:val="00636032"/>
    <w:rsid w:val="006363C0"/>
    <w:rsid w:val="006366F0"/>
    <w:rsid w:val="006368ED"/>
    <w:rsid w:val="00636DF8"/>
    <w:rsid w:val="00636FC6"/>
    <w:rsid w:val="00637037"/>
    <w:rsid w:val="0063745D"/>
    <w:rsid w:val="006375F4"/>
    <w:rsid w:val="00637834"/>
    <w:rsid w:val="00637BAB"/>
    <w:rsid w:val="00637C14"/>
    <w:rsid w:val="00637DCB"/>
    <w:rsid w:val="00637E42"/>
    <w:rsid w:val="0064017D"/>
    <w:rsid w:val="00640521"/>
    <w:rsid w:val="006407E4"/>
    <w:rsid w:val="00640C6F"/>
    <w:rsid w:val="00640DD4"/>
    <w:rsid w:val="00640EB0"/>
    <w:rsid w:val="006410ED"/>
    <w:rsid w:val="00641345"/>
    <w:rsid w:val="0064139E"/>
    <w:rsid w:val="0064161C"/>
    <w:rsid w:val="00642229"/>
    <w:rsid w:val="0064224D"/>
    <w:rsid w:val="00642743"/>
    <w:rsid w:val="00642A73"/>
    <w:rsid w:val="00642AC3"/>
    <w:rsid w:val="00642BF3"/>
    <w:rsid w:val="00642DC4"/>
    <w:rsid w:val="00643547"/>
    <w:rsid w:val="006438FD"/>
    <w:rsid w:val="00643F9C"/>
    <w:rsid w:val="00643FB5"/>
    <w:rsid w:val="0064414E"/>
    <w:rsid w:val="00644172"/>
    <w:rsid w:val="0064420A"/>
    <w:rsid w:val="006443A2"/>
    <w:rsid w:val="006443B1"/>
    <w:rsid w:val="006444DC"/>
    <w:rsid w:val="00644590"/>
    <w:rsid w:val="0064459A"/>
    <w:rsid w:val="006445D6"/>
    <w:rsid w:val="006445E5"/>
    <w:rsid w:val="00644743"/>
    <w:rsid w:val="00644915"/>
    <w:rsid w:val="00645306"/>
    <w:rsid w:val="006455EB"/>
    <w:rsid w:val="00645A69"/>
    <w:rsid w:val="00645B63"/>
    <w:rsid w:val="00645C38"/>
    <w:rsid w:val="00645EF7"/>
    <w:rsid w:val="006460BF"/>
    <w:rsid w:val="006462E1"/>
    <w:rsid w:val="00646374"/>
    <w:rsid w:val="00646C98"/>
    <w:rsid w:val="00646FB5"/>
    <w:rsid w:val="006470D3"/>
    <w:rsid w:val="00647488"/>
    <w:rsid w:val="006476E9"/>
    <w:rsid w:val="00647760"/>
    <w:rsid w:val="006477BD"/>
    <w:rsid w:val="006478AD"/>
    <w:rsid w:val="00647B8B"/>
    <w:rsid w:val="00650529"/>
    <w:rsid w:val="0065058E"/>
    <w:rsid w:val="00650A0E"/>
    <w:rsid w:val="006512A8"/>
    <w:rsid w:val="006514F7"/>
    <w:rsid w:val="00651593"/>
    <w:rsid w:val="006516D3"/>
    <w:rsid w:val="00651D68"/>
    <w:rsid w:val="00651F3C"/>
    <w:rsid w:val="00651F5B"/>
    <w:rsid w:val="00652216"/>
    <w:rsid w:val="006526B1"/>
    <w:rsid w:val="00652E73"/>
    <w:rsid w:val="00652F26"/>
    <w:rsid w:val="00652F57"/>
    <w:rsid w:val="0065358C"/>
    <w:rsid w:val="00653753"/>
    <w:rsid w:val="006537E2"/>
    <w:rsid w:val="00653B46"/>
    <w:rsid w:val="00653E63"/>
    <w:rsid w:val="00653F5F"/>
    <w:rsid w:val="00654394"/>
    <w:rsid w:val="006545D1"/>
    <w:rsid w:val="006546CF"/>
    <w:rsid w:val="006548AA"/>
    <w:rsid w:val="00654ABA"/>
    <w:rsid w:val="00654AEE"/>
    <w:rsid w:val="006554BA"/>
    <w:rsid w:val="00655AA8"/>
    <w:rsid w:val="00655C58"/>
    <w:rsid w:val="00655D8D"/>
    <w:rsid w:val="00655EA8"/>
    <w:rsid w:val="00655F09"/>
    <w:rsid w:val="00656349"/>
    <w:rsid w:val="00656356"/>
    <w:rsid w:val="00656432"/>
    <w:rsid w:val="0065651A"/>
    <w:rsid w:val="0065652F"/>
    <w:rsid w:val="00656A8B"/>
    <w:rsid w:val="00656BB0"/>
    <w:rsid w:val="00656D8A"/>
    <w:rsid w:val="006570C1"/>
    <w:rsid w:val="00657109"/>
    <w:rsid w:val="006571D5"/>
    <w:rsid w:val="006578E4"/>
    <w:rsid w:val="00660057"/>
    <w:rsid w:val="00660598"/>
    <w:rsid w:val="0066073F"/>
    <w:rsid w:val="0066085F"/>
    <w:rsid w:val="006608E8"/>
    <w:rsid w:val="006609B2"/>
    <w:rsid w:val="0066105C"/>
    <w:rsid w:val="006619F4"/>
    <w:rsid w:val="00661A2F"/>
    <w:rsid w:val="00661BEF"/>
    <w:rsid w:val="00661E27"/>
    <w:rsid w:val="00661E49"/>
    <w:rsid w:val="006629E9"/>
    <w:rsid w:val="006629F6"/>
    <w:rsid w:val="00662A26"/>
    <w:rsid w:val="00662DD1"/>
    <w:rsid w:val="00662DFB"/>
    <w:rsid w:val="006635F5"/>
    <w:rsid w:val="00663641"/>
    <w:rsid w:val="0066396B"/>
    <w:rsid w:val="00663E19"/>
    <w:rsid w:val="00663FF8"/>
    <w:rsid w:val="0066471C"/>
    <w:rsid w:val="00664C1E"/>
    <w:rsid w:val="00664DE2"/>
    <w:rsid w:val="00664EE3"/>
    <w:rsid w:val="00664F33"/>
    <w:rsid w:val="006650F0"/>
    <w:rsid w:val="006652CD"/>
    <w:rsid w:val="00665952"/>
    <w:rsid w:val="00665AB9"/>
    <w:rsid w:val="00665CDB"/>
    <w:rsid w:val="00666474"/>
    <w:rsid w:val="00666602"/>
    <w:rsid w:val="006670DD"/>
    <w:rsid w:val="00667319"/>
    <w:rsid w:val="006675AD"/>
    <w:rsid w:val="00667EB7"/>
    <w:rsid w:val="006701D0"/>
    <w:rsid w:val="0067037A"/>
    <w:rsid w:val="00670773"/>
    <w:rsid w:val="00670803"/>
    <w:rsid w:val="00670B18"/>
    <w:rsid w:val="00670B66"/>
    <w:rsid w:val="00670E7B"/>
    <w:rsid w:val="00671130"/>
    <w:rsid w:val="00671533"/>
    <w:rsid w:val="006717A3"/>
    <w:rsid w:val="00671BFA"/>
    <w:rsid w:val="00672266"/>
    <w:rsid w:val="006722A2"/>
    <w:rsid w:val="00672399"/>
    <w:rsid w:val="006724C5"/>
    <w:rsid w:val="00672689"/>
    <w:rsid w:val="00672814"/>
    <w:rsid w:val="00672B70"/>
    <w:rsid w:val="00672B96"/>
    <w:rsid w:val="00672CA9"/>
    <w:rsid w:val="006733B5"/>
    <w:rsid w:val="0067344E"/>
    <w:rsid w:val="00673468"/>
    <w:rsid w:val="00673A11"/>
    <w:rsid w:val="006740EA"/>
    <w:rsid w:val="00674173"/>
    <w:rsid w:val="006744ED"/>
    <w:rsid w:val="00674800"/>
    <w:rsid w:val="00674840"/>
    <w:rsid w:val="00674845"/>
    <w:rsid w:val="00674958"/>
    <w:rsid w:val="00674BAD"/>
    <w:rsid w:val="00674C2E"/>
    <w:rsid w:val="00674E8A"/>
    <w:rsid w:val="00675017"/>
    <w:rsid w:val="006755BF"/>
    <w:rsid w:val="006755D8"/>
    <w:rsid w:val="006757D8"/>
    <w:rsid w:val="00676402"/>
    <w:rsid w:val="006768F7"/>
    <w:rsid w:val="00676993"/>
    <w:rsid w:val="00676B5D"/>
    <w:rsid w:val="00676C79"/>
    <w:rsid w:val="00677033"/>
    <w:rsid w:val="00677099"/>
    <w:rsid w:val="0067735B"/>
    <w:rsid w:val="00677650"/>
    <w:rsid w:val="00677A5C"/>
    <w:rsid w:val="00677A60"/>
    <w:rsid w:val="00677BC1"/>
    <w:rsid w:val="00677CD9"/>
    <w:rsid w:val="00677E31"/>
    <w:rsid w:val="006801C8"/>
    <w:rsid w:val="006807BF"/>
    <w:rsid w:val="00680DE8"/>
    <w:rsid w:val="00681177"/>
    <w:rsid w:val="0068121C"/>
    <w:rsid w:val="006812CA"/>
    <w:rsid w:val="00681410"/>
    <w:rsid w:val="006814E0"/>
    <w:rsid w:val="0068164F"/>
    <w:rsid w:val="0068181C"/>
    <w:rsid w:val="0068194A"/>
    <w:rsid w:val="00681E22"/>
    <w:rsid w:val="00681EC6"/>
    <w:rsid w:val="0068221B"/>
    <w:rsid w:val="006825B8"/>
    <w:rsid w:val="006826D9"/>
    <w:rsid w:val="006827E9"/>
    <w:rsid w:val="00682903"/>
    <w:rsid w:val="006829C1"/>
    <w:rsid w:val="00682AEF"/>
    <w:rsid w:val="00682F6C"/>
    <w:rsid w:val="0068313D"/>
    <w:rsid w:val="006831ED"/>
    <w:rsid w:val="006832B1"/>
    <w:rsid w:val="006832DC"/>
    <w:rsid w:val="006833C0"/>
    <w:rsid w:val="00683555"/>
    <w:rsid w:val="0068373E"/>
    <w:rsid w:val="00683753"/>
    <w:rsid w:val="0068375F"/>
    <w:rsid w:val="00683797"/>
    <w:rsid w:val="00683908"/>
    <w:rsid w:val="00683B07"/>
    <w:rsid w:val="00683BF2"/>
    <w:rsid w:val="00683D6C"/>
    <w:rsid w:val="006841B1"/>
    <w:rsid w:val="006849BA"/>
    <w:rsid w:val="00684B17"/>
    <w:rsid w:val="00684E30"/>
    <w:rsid w:val="00684FB8"/>
    <w:rsid w:val="00685074"/>
    <w:rsid w:val="00685332"/>
    <w:rsid w:val="0068546F"/>
    <w:rsid w:val="006854DF"/>
    <w:rsid w:val="006855B2"/>
    <w:rsid w:val="006855CA"/>
    <w:rsid w:val="006857EA"/>
    <w:rsid w:val="006858F5"/>
    <w:rsid w:val="00685C09"/>
    <w:rsid w:val="00686165"/>
    <w:rsid w:val="00686262"/>
    <w:rsid w:val="006865A6"/>
    <w:rsid w:val="0068686F"/>
    <w:rsid w:val="00686AD2"/>
    <w:rsid w:val="00686AFA"/>
    <w:rsid w:val="00686B54"/>
    <w:rsid w:val="00686D78"/>
    <w:rsid w:val="00686E0C"/>
    <w:rsid w:val="00687472"/>
    <w:rsid w:val="006874BF"/>
    <w:rsid w:val="0068776A"/>
    <w:rsid w:val="0068785B"/>
    <w:rsid w:val="006878B0"/>
    <w:rsid w:val="0068795E"/>
    <w:rsid w:val="00687E10"/>
    <w:rsid w:val="00690538"/>
    <w:rsid w:val="00690FB8"/>
    <w:rsid w:val="00690FC9"/>
    <w:rsid w:val="00691094"/>
    <w:rsid w:val="006913BF"/>
    <w:rsid w:val="00691932"/>
    <w:rsid w:val="006919F2"/>
    <w:rsid w:val="00691A6B"/>
    <w:rsid w:val="00691CB5"/>
    <w:rsid w:val="00691E7A"/>
    <w:rsid w:val="00691F60"/>
    <w:rsid w:val="00692707"/>
    <w:rsid w:val="0069281D"/>
    <w:rsid w:val="0069289B"/>
    <w:rsid w:val="006928A5"/>
    <w:rsid w:val="00692BB5"/>
    <w:rsid w:val="00692CEB"/>
    <w:rsid w:val="00692E4E"/>
    <w:rsid w:val="00693005"/>
    <w:rsid w:val="0069314A"/>
    <w:rsid w:val="00693827"/>
    <w:rsid w:val="00693ACD"/>
    <w:rsid w:val="00693B81"/>
    <w:rsid w:val="00693C6D"/>
    <w:rsid w:val="00693C8D"/>
    <w:rsid w:val="00693D4E"/>
    <w:rsid w:val="00693F07"/>
    <w:rsid w:val="006946B1"/>
    <w:rsid w:val="00694D81"/>
    <w:rsid w:val="0069507A"/>
    <w:rsid w:val="0069529E"/>
    <w:rsid w:val="0069551F"/>
    <w:rsid w:val="006958FC"/>
    <w:rsid w:val="00695D78"/>
    <w:rsid w:val="00695DE8"/>
    <w:rsid w:val="006960B8"/>
    <w:rsid w:val="00696530"/>
    <w:rsid w:val="00696C54"/>
    <w:rsid w:val="00696D08"/>
    <w:rsid w:val="00696E81"/>
    <w:rsid w:val="00696FBE"/>
    <w:rsid w:val="00697022"/>
    <w:rsid w:val="00697A21"/>
    <w:rsid w:val="00697A87"/>
    <w:rsid w:val="00697CB5"/>
    <w:rsid w:val="00697E5D"/>
    <w:rsid w:val="00697EDC"/>
    <w:rsid w:val="00697F82"/>
    <w:rsid w:val="006A00CC"/>
    <w:rsid w:val="006A06B1"/>
    <w:rsid w:val="006A0970"/>
    <w:rsid w:val="006A0C19"/>
    <w:rsid w:val="006A0C79"/>
    <w:rsid w:val="006A0E66"/>
    <w:rsid w:val="006A1101"/>
    <w:rsid w:val="006A1185"/>
    <w:rsid w:val="006A125F"/>
    <w:rsid w:val="006A13BD"/>
    <w:rsid w:val="006A1429"/>
    <w:rsid w:val="006A1549"/>
    <w:rsid w:val="006A182C"/>
    <w:rsid w:val="006A1934"/>
    <w:rsid w:val="006A1A29"/>
    <w:rsid w:val="006A1B72"/>
    <w:rsid w:val="006A1BCD"/>
    <w:rsid w:val="006A1EB4"/>
    <w:rsid w:val="006A23A2"/>
    <w:rsid w:val="006A2469"/>
    <w:rsid w:val="006A2AD0"/>
    <w:rsid w:val="006A2C84"/>
    <w:rsid w:val="006A3026"/>
    <w:rsid w:val="006A30F3"/>
    <w:rsid w:val="006A3AD6"/>
    <w:rsid w:val="006A3F65"/>
    <w:rsid w:val="006A4045"/>
    <w:rsid w:val="006A4055"/>
    <w:rsid w:val="006A40A3"/>
    <w:rsid w:val="006A41C4"/>
    <w:rsid w:val="006A42EE"/>
    <w:rsid w:val="006A4693"/>
    <w:rsid w:val="006A4BB1"/>
    <w:rsid w:val="006A4E82"/>
    <w:rsid w:val="006A4EAE"/>
    <w:rsid w:val="006A4EF0"/>
    <w:rsid w:val="006A5090"/>
    <w:rsid w:val="006A5808"/>
    <w:rsid w:val="006A5952"/>
    <w:rsid w:val="006A6490"/>
    <w:rsid w:val="006A64A9"/>
    <w:rsid w:val="006A64D0"/>
    <w:rsid w:val="006A66B8"/>
    <w:rsid w:val="006A66EE"/>
    <w:rsid w:val="006A67E4"/>
    <w:rsid w:val="006A6806"/>
    <w:rsid w:val="006A6CAC"/>
    <w:rsid w:val="006A6D52"/>
    <w:rsid w:val="006A6EE1"/>
    <w:rsid w:val="006A6F3E"/>
    <w:rsid w:val="006A7481"/>
    <w:rsid w:val="006A74C8"/>
    <w:rsid w:val="006A7BDD"/>
    <w:rsid w:val="006A7D08"/>
    <w:rsid w:val="006A7FE0"/>
    <w:rsid w:val="006B009A"/>
    <w:rsid w:val="006B0453"/>
    <w:rsid w:val="006B0503"/>
    <w:rsid w:val="006B05EE"/>
    <w:rsid w:val="006B0A15"/>
    <w:rsid w:val="006B0A29"/>
    <w:rsid w:val="006B0C4C"/>
    <w:rsid w:val="006B0D44"/>
    <w:rsid w:val="006B1586"/>
    <w:rsid w:val="006B19FE"/>
    <w:rsid w:val="006B1AF0"/>
    <w:rsid w:val="006B1B0C"/>
    <w:rsid w:val="006B1BD1"/>
    <w:rsid w:val="006B1C8F"/>
    <w:rsid w:val="006B1E94"/>
    <w:rsid w:val="006B249B"/>
    <w:rsid w:val="006B280E"/>
    <w:rsid w:val="006B28AF"/>
    <w:rsid w:val="006B2916"/>
    <w:rsid w:val="006B293B"/>
    <w:rsid w:val="006B2A9D"/>
    <w:rsid w:val="006B2AB1"/>
    <w:rsid w:val="006B2F08"/>
    <w:rsid w:val="006B3917"/>
    <w:rsid w:val="006B3960"/>
    <w:rsid w:val="006B3DCB"/>
    <w:rsid w:val="006B42FF"/>
    <w:rsid w:val="006B49D8"/>
    <w:rsid w:val="006B4A4D"/>
    <w:rsid w:val="006B4EB2"/>
    <w:rsid w:val="006B4F45"/>
    <w:rsid w:val="006B50C6"/>
    <w:rsid w:val="006B5203"/>
    <w:rsid w:val="006B5326"/>
    <w:rsid w:val="006B540D"/>
    <w:rsid w:val="006B5607"/>
    <w:rsid w:val="006B5710"/>
    <w:rsid w:val="006B573B"/>
    <w:rsid w:val="006B5E7C"/>
    <w:rsid w:val="006B652D"/>
    <w:rsid w:val="006B65BC"/>
    <w:rsid w:val="006B665A"/>
    <w:rsid w:val="006B6867"/>
    <w:rsid w:val="006B6944"/>
    <w:rsid w:val="006B6A37"/>
    <w:rsid w:val="006B6AC5"/>
    <w:rsid w:val="006B761B"/>
    <w:rsid w:val="006B793B"/>
    <w:rsid w:val="006B7B9E"/>
    <w:rsid w:val="006B7EEE"/>
    <w:rsid w:val="006B7F5D"/>
    <w:rsid w:val="006C0532"/>
    <w:rsid w:val="006C05FE"/>
    <w:rsid w:val="006C0620"/>
    <w:rsid w:val="006C07F1"/>
    <w:rsid w:val="006C08F7"/>
    <w:rsid w:val="006C0D09"/>
    <w:rsid w:val="006C0FC5"/>
    <w:rsid w:val="006C140E"/>
    <w:rsid w:val="006C1C3E"/>
    <w:rsid w:val="006C1D9C"/>
    <w:rsid w:val="006C2480"/>
    <w:rsid w:val="006C24A1"/>
    <w:rsid w:val="006C2618"/>
    <w:rsid w:val="006C2E69"/>
    <w:rsid w:val="006C3022"/>
    <w:rsid w:val="006C31B9"/>
    <w:rsid w:val="006C323B"/>
    <w:rsid w:val="006C32E9"/>
    <w:rsid w:val="006C34D4"/>
    <w:rsid w:val="006C399D"/>
    <w:rsid w:val="006C3B42"/>
    <w:rsid w:val="006C3E32"/>
    <w:rsid w:val="006C435F"/>
    <w:rsid w:val="006C441C"/>
    <w:rsid w:val="006C4520"/>
    <w:rsid w:val="006C4713"/>
    <w:rsid w:val="006C47E2"/>
    <w:rsid w:val="006C4BA4"/>
    <w:rsid w:val="006C4D8C"/>
    <w:rsid w:val="006C4DC4"/>
    <w:rsid w:val="006C4E41"/>
    <w:rsid w:val="006C4EF7"/>
    <w:rsid w:val="006C52A4"/>
    <w:rsid w:val="006C52F3"/>
    <w:rsid w:val="006C56FA"/>
    <w:rsid w:val="006C5D35"/>
    <w:rsid w:val="006C5E1D"/>
    <w:rsid w:val="006C6107"/>
    <w:rsid w:val="006C61CC"/>
    <w:rsid w:val="006C645D"/>
    <w:rsid w:val="006C6A23"/>
    <w:rsid w:val="006C6BF4"/>
    <w:rsid w:val="006C6F46"/>
    <w:rsid w:val="006C710C"/>
    <w:rsid w:val="006C728F"/>
    <w:rsid w:val="006C7297"/>
    <w:rsid w:val="006C76F1"/>
    <w:rsid w:val="006C7C0D"/>
    <w:rsid w:val="006D0632"/>
    <w:rsid w:val="006D0977"/>
    <w:rsid w:val="006D1093"/>
    <w:rsid w:val="006D10B3"/>
    <w:rsid w:val="006D11EB"/>
    <w:rsid w:val="006D15BF"/>
    <w:rsid w:val="006D17D6"/>
    <w:rsid w:val="006D17F0"/>
    <w:rsid w:val="006D1AFD"/>
    <w:rsid w:val="006D1EB3"/>
    <w:rsid w:val="006D219C"/>
    <w:rsid w:val="006D21C5"/>
    <w:rsid w:val="006D2230"/>
    <w:rsid w:val="006D2587"/>
    <w:rsid w:val="006D28DF"/>
    <w:rsid w:val="006D28EF"/>
    <w:rsid w:val="006D2B5C"/>
    <w:rsid w:val="006D2D78"/>
    <w:rsid w:val="006D2F85"/>
    <w:rsid w:val="006D3645"/>
    <w:rsid w:val="006D3C20"/>
    <w:rsid w:val="006D3C2A"/>
    <w:rsid w:val="006D412E"/>
    <w:rsid w:val="006D42C7"/>
    <w:rsid w:val="006D434F"/>
    <w:rsid w:val="006D452C"/>
    <w:rsid w:val="006D48B1"/>
    <w:rsid w:val="006D4993"/>
    <w:rsid w:val="006D4C61"/>
    <w:rsid w:val="006D4CE2"/>
    <w:rsid w:val="006D54FB"/>
    <w:rsid w:val="006D5D05"/>
    <w:rsid w:val="006D5D56"/>
    <w:rsid w:val="006D5E18"/>
    <w:rsid w:val="006D6013"/>
    <w:rsid w:val="006D605D"/>
    <w:rsid w:val="006D6105"/>
    <w:rsid w:val="006D6185"/>
    <w:rsid w:val="006D6870"/>
    <w:rsid w:val="006D6953"/>
    <w:rsid w:val="006D6C9C"/>
    <w:rsid w:val="006D70B9"/>
    <w:rsid w:val="006D70CD"/>
    <w:rsid w:val="006D721A"/>
    <w:rsid w:val="006D73CE"/>
    <w:rsid w:val="006D770F"/>
    <w:rsid w:val="006D7775"/>
    <w:rsid w:val="006D78FB"/>
    <w:rsid w:val="006D7D1F"/>
    <w:rsid w:val="006E0226"/>
    <w:rsid w:val="006E0279"/>
    <w:rsid w:val="006E0BC9"/>
    <w:rsid w:val="006E0E3C"/>
    <w:rsid w:val="006E0FF5"/>
    <w:rsid w:val="006E104A"/>
    <w:rsid w:val="006E1139"/>
    <w:rsid w:val="006E1A4F"/>
    <w:rsid w:val="006E1D4C"/>
    <w:rsid w:val="006E1DF7"/>
    <w:rsid w:val="006E1EEE"/>
    <w:rsid w:val="006E1F8B"/>
    <w:rsid w:val="006E2174"/>
    <w:rsid w:val="006E22FB"/>
    <w:rsid w:val="006E2350"/>
    <w:rsid w:val="006E276E"/>
    <w:rsid w:val="006E27AE"/>
    <w:rsid w:val="006E2992"/>
    <w:rsid w:val="006E32ED"/>
    <w:rsid w:val="006E33AC"/>
    <w:rsid w:val="006E35E5"/>
    <w:rsid w:val="006E3623"/>
    <w:rsid w:val="006E381F"/>
    <w:rsid w:val="006E389C"/>
    <w:rsid w:val="006E3CC3"/>
    <w:rsid w:val="006E3D6C"/>
    <w:rsid w:val="006E42C4"/>
    <w:rsid w:val="006E4770"/>
    <w:rsid w:val="006E4DDF"/>
    <w:rsid w:val="006E5019"/>
    <w:rsid w:val="006E53F0"/>
    <w:rsid w:val="006E5849"/>
    <w:rsid w:val="006E5B83"/>
    <w:rsid w:val="006E604C"/>
    <w:rsid w:val="006E6234"/>
    <w:rsid w:val="006E689E"/>
    <w:rsid w:val="006E6A98"/>
    <w:rsid w:val="006E752F"/>
    <w:rsid w:val="006E7672"/>
    <w:rsid w:val="006E7BC1"/>
    <w:rsid w:val="006E7C89"/>
    <w:rsid w:val="006E7CC2"/>
    <w:rsid w:val="006E7D89"/>
    <w:rsid w:val="006E7EB9"/>
    <w:rsid w:val="006E7ED8"/>
    <w:rsid w:val="006E7F75"/>
    <w:rsid w:val="006F01AA"/>
    <w:rsid w:val="006F0564"/>
    <w:rsid w:val="006F05CD"/>
    <w:rsid w:val="006F07B7"/>
    <w:rsid w:val="006F099B"/>
    <w:rsid w:val="006F0B1F"/>
    <w:rsid w:val="006F0F5C"/>
    <w:rsid w:val="006F0F8D"/>
    <w:rsid w:val="006F10D3"/>
    <w:rsid w:val="006F14B7"/>
    <w:rsid w:val="006F14F0"/>
    <w:rsid w:val="006F1606"/>
    <w:rsid w:val="006F183B"/>
    <w:rsid w:val="006F1B31"/>
    <w:rsid w:val="006F1BE1"/>
    <w:rsid w:val="006F1D41"/>
    <w:rsid w:val="006F2205"/>
    <w:rsid w:val="006F2A90"/>
    <w:rsid w:val="006F2BB2"/>
    <w:rsid w:val="006F2F5E"/>
    <w:rsid w:val="006F38CB"/>
    <w:rsid w:val="006F3948"/>
    <w:rsid w:val="006F3A13"/>
    <w:rsid w:val="006F3A4B"/>
    <w:rsid w:val="006F4393"/>
    <w:rsid w:val="006F43A8"/>
    <w:rsid w:val="006F4A24"/>
    <w:rsid w:val="006F4A6D"/>
    <w:rsid w:val="006F4D72"/>
    <w:rsid w:val="006F4D95"/>
    <w:rsid w:val="006F5390"/>
    <w:rsid w:val="006F56B3"/>
    <w:rsid w:val="006F5AF5"/>
    <w:rsid w:val="006F5B1F"/>
    <w:rsid w:val="006F656C"/>
    <w:rsid w:val="006F6868"/>
    <w:rsid w:val="006F6CA5"/>
    <w:rsid w:val="006F6E40"/>
    <w:rsid w:val="006F6FF7"/>
    <w:rsid w:val="006F7538"/>
    <w:rsid w:val="006F7557"/>
    <w:rsid w:val="006F7B5B"/>
    <w:rsid w:val="006F7B86"/>
    <w:rsid w:val="0070032D"/>
    <w:rsid w:val="00700670"/>
    <w:rsid w:val="0070071F"/>
    <w:rsid w:val="00700D1D"/>
    <w:rsid w:val="0070165A"/>
    <w:rsid w:val="00701736"/>
    <w:rsid w:val="0070180C"/>
    <w:rsid w:val="00701819"/>
    <w:rsid w:val="007019E8"/>
    <w:rsid w:val="00701C1D"/>
    <w:rsid w:val="00701DA4"/>
    <w:rsid w:val="00701DC1"/>
    <w:rsid w:val="0070206F"/>
    <w:rsid w:val="0070242E"/>
    <w:rsid w:val="007025D9"/>
    <w:rsid w:val="0070288D"/>
    <w:rsid w:val="00702943"/>
    <w:rsid w:val="00702B11"/>
    <w:rsid w:val="00702EE4"/>
    <w:rsid w:val="00702FA8"/>
    <w:rsid w:val="00703057"/>
    <w:rsid w:val="007030A0"/>
    <w:rsid w:val="00703557"/>
    <w:rsid w:val="0070360E"/>
    <w:rsid w:val="007036A8"/>
    <w:rsid w:val="00703E28"/>
    <w:rsid w:val="00703E5A"/>
    <w:rsid w:val="00703E98"/>
    <w:rsid w:val="00703EDF"/>
    <w:rsid w:val="00704045"/>
    <w:rsid w:val="00704470"/>
    <w:rsid w:val="00704AB8"/>
    <w:rsid w:val="00704AC3"/>
    <w:rsid w:val="00704AF0"/>
    <w:rsid w:val="00704D99"/>
    <w:rsid w:val="00704D9F"/>
    <w:rsid w:val="00704E83"/>
    <w:rsid w:val="00705280"/>
    <w:rsid w:val="007053A7"/>
    <w:rsid w:val="007053FA"/>
    <w:rsid w:val="007056E1"/>
    <w:rsid w:val="00705A7D"/>
    <w:rsid w:val="00705BDF"/>
    <w:rsid w:val="00705E5F"/>
    <w:rsid w:val="00705EDF"/>
    <w:rsid w:val="00706165"/>
    <w:rsid w:val="007061B1"/>
    <w:rsid w:val="0070649F"/>
    <w:rsid w:val="0070691A"/>
    <w:rsid w:val="00707014"/>
    <w:rsid w:val="00707084"/>
    <w:rsid w:val="00707913"/>
    <w:rsid w:val="00707979"/>
    <w:rsid w:val="0070797B"/>
    <w:rsid w:val="00707B16"/>
    <w:rsid w:val="00707B17"/>
    <w:rsid w:val="00707C44"/>
    <w:rsid w:val="00707D39"/>
    <w:rsid w:val="00707DAF"/>
    <w:rsid w:val="00707E6A"/>
    <w:rsid w:val="00707F71"/>
    <w:rsid w:val="00710156"/>
    <w:rsid w:val="0071041F"/>
    <w:rsid w:val="00710E13"/>
    <w:rsid w:val="007111E0"/>
    <w:rsid w:val="00711340"/>
    <w:rsid w:val="00711481"/>
    <w:rsid w:val="0071189B"/>
    <w:rsid w:val="00711ABF"/>
    <w:rsid w:val="00711CCA"/>
    <w:rsid w:val="00711E92"/>
    <w:rsid w:val="0071272F"/>
    <w:rsid w:val="0071285E"/>
    <w:rsid w:val="00712904"/>
    <w:rsid w:val="00712933"/>
    <w:rsid w:val="00712D4B"/>
    <w:rsid w:val="0071335E"/>
    <w:rsid w:val="007133FB"/>
    <w:rsid w:val="007135C4"/>
    <w:rsid w:val="00713914"/>
    <w:rsid w:val="00713CA7"/>
    <w:rsid w:val="00713E4D"/>
    <w:rsid w:val="00714184"/>
    <w:rsid w:val="00714391"/>
    <w:rsid w:val="007143D4"/>
    <w:rsid w:val="00714405"/>
    <w:rsid w:val="00714448"/>
    <w:rsid w:val="0071485D"/>
    <w:rsid w:val="0071499A"/>
    <w:rsid w:val="00714D3C"/>
    <w:rsid w:val="00714EB2"/>
    <w:rsid w:val="00715026"/>
    <w:rsid w:val="0071502E"/>
    <w:rsid w:val="00715458"/>
    <w:rsid w:val="00715539"/>
    <w:rsid w:val="00715A0A"/>
    <w:rsid w:val="00715A89"/>
    <w:rsid w:val="00715B18"/>
    <w:rsid w:val="00715BF4"/>
    <w:rsid w:val="00715CD7"/>
    <w:rsid w:val="00716295"/>
    <w:rsid w:val="00716652"/>
    <w:rsid w:val="00716821"/>
    <w:rsid w:val="00716ACB"/>
    <w:rsid w:val="00716BD5"/>
    <w:rsid w:val="00716F2A"/>
    <w:rsid w:val="007171BE"/>
    <w:rsid w:val="007171F6"/>
    <w:rsid w:val="00717363"/>
    <w:rsid w:val="007178EB"/>
    <w:rsid w:val="00717A59"/>
    <w:rsid w:val="00717B90"/>
    <w:rsid w:val="00717D30"/>
    <w:rsid w:val="00717DAC"/>
    <w:rsid w:val="00720088"/>
    <w:rsid w:val="00720382"/>
    <w:rsid w:val="00720650"/>
    <w:rsid w:val="00720BF2"/>
    <w:rsid w:val="0072104D"/>
    <w:rsid w:val="007213AD"/>
    <w:rsid w:val="007215BC"/>
    <w:rsid w:val="00721612"/>
    <w:rsid w:val="007216C5"/>
    <w:rsid w:val="007217A0"/>
    <w:rsid w:val="00721A10"/>
    <w:rsid w:val="00721C7D"/>
    <w:rsid w:val="00721DC1"/>
    <w:rsid w:val="00721FA0"/>
    <w:rsid w:val="007221CA"/>
    <w:rsid w:val="007222E0"/>
    <w:rsid w:val="00722305"/>
    <w:rsid w:val="007229C4"/>
    <w:rsid w:val="00723554"/>
    <w:rsid w:val="00723A5F"/>
    <w:rsid w:val="007241D0"/>
    <w:rsid w:val="00724594"/>
    <w:rsid w:val="00724644"/>
    <w:rsid w:val="007249B9"/>
    <w:rsid w:val="00724FC6"/>
    <w:rsid w:val="00724FCD"/>
    <w:rsid w:val="0072523C"/>
    <w:rsid w:val="00725565"/>
    <w:rsid w:val="0072559F"/>
    <w:rsid w:val="007257CD"/>
    <w:rsid w:val="00725898"/>
    <w:rsid w:val="007259AC"/>
    <w:rsid w:val="00725CE4"/>
    <w:rsid w:val="007261B2"/>
    <w:rsid w:val="007261D6"/>
    <w:rsid w:val="007261E8"/>
    <w:rsid w:val="007262AB"/>
    <w:rsid w:val="00726624"/>
    <w:rsid w:val="0072677E"/>
    <w:rsid w:val="00726821"/>
    <w:rsid w:val="00726A87"/>
    <w:rsid w:val="00726BC6"/>
    <w:rsid w:val="00726C14"/>
    <w:rsid w:val="00726E18"/>
    <w:rsid w:val="00727559"/>
    <w:rsid w:val="007276E9"/>
    <w:rsid w:val="007276F9"/>
    <w:rsid w:val="00727720"/>
    <w:rsid w:val="007277B0"/>
    <w:rsid w:val="007278C7"/>
    <w:rsid w:val="00727965"/>
    <w:rsid w:val="00727D22"/>
    <w:rsid w:val="00727EA9"/>
    <w:rsid w:val="00727EC4"/>
    <w:rsid w:val="00730224"/>
    <w:rsid w:val="00730911"/>
    <w:rsid w:val="00730B59"/>
    <w:rsid w:val="00730B7D"/>
    <w:rsid w:val="0073100E"/>
    <w:rsid w:val="007311FE"/>
    <w:rsid w:val="00731317"/>
    <w:rsid w:val="0073133C"/>
    <w:rsid w:val="007313E7"/>
    <w:rsid w:val="00731B26"/>
    <w:rsid w:val="00732403"/>
    <w:rsid w:val="007325E2"/>
    <w:rsid w:val="0073284E"/>
    <w:rsid w:val="00732C20"/>
    <w:rsid w:val="007330A6"/>
    <w:rsid w:val="00733399"/>
    <w:rsid w:val="00733A19"/>
    <w:rsid w:val="00733AE3"/>
    <w:rsid w:val="00733F00"/>
    <w:rsid w:val="00733F36"/>
    <w:rsid w:val="00733F7A"/>
    <w:rsid w:val="007343F8"/>
    <w:rsid w:val="007345BC"/>
    <w:rsid w:val="0073490E"/>
    <w:rsid w:val="0073494C"/>
    <w:rsid w:val="00734B25"/>
    <w:rsid w:val="00734F7D"/>
    <w:rsid w:val="00735068"/>
    <w:rsid w:val="007353F0"/>
    <w:rsid w:val="00735701"/>
    <w:rsid w:val="00736065"/>
    <w:rsid w:val="007360AA"/>
    <w:rsid w:val="007361E8"/>
    <w:rsid w:val="00736848"/>
    <w:rsid w:val="00736975"/>
    <w:rsid w:val="00737021"/>
    <w:rsid w:val="00737048"/>
    <w:rsid w:val="007371DE"/>
    <w:rsid w:val="00737391"/>
    <w:rsid w:val="0073751A"/>
    <w:rsid w:val="00737521"/>
    <w:rsid w:val="0073784C"/>
    <w:rsid w:val="00737872"/>
    <w:rsid w:val="00737B4A"/>
    <w:rsid w:val="00737C16"/>
    <w:rsid w:val="00737DCA"/>
    <w:rsid w:val="00737E99"/>
    <w:rsid w:val="007401E6"/>
    <w:rsid w:val="007404D8"/>
    <w:rsid w:val="00740521"/>
    <w:rsid w:val="00740EC7"/>
    <w:rsid w:val="00741278"/>
    <w:rsid w:val="00741471"/>
    <w:rsid w:val="0074182C"/>
    <w:rsid w:val="00741868"/>
    <w:rsid w:val="00741904"/>
    <w:rsid w:val="007419CF"/>
    <w:rsid w:val="00741B84"/>
    <w:rsid w:val="00741D06"/>
    <w:rsid w:val="0074211D"/>
    <w:rsid w:val="007421F5"/>
    <w:rsid w:val="00742369"/>
    <w:rsid w:val="007424EA"/>
    <w:rsid w:val="00742681"/>
    <w:rsid w:val="00742906"/>
    <w:rsid w:val="00742910"/>
    <w:rsid w:val="00742BB5"/>
    <w:rsid w:val="00742E54"/>
    <w:rsid w:val="00743961"/>
    <w:rsid w:val="007439B0"/>
    <w:rsid w:val="00743BCB"/>
    <w:rsid w:val="00743D85"/>
    <w:rsid w:val="00744325"/>
    <w:rsid w:val="0074436C"/>
    <w:rsid w:val="007446D4"/>
    <w:rsid w:val="00744BFC"/>
    <w:rsid w:val="00744E2C"/>
    <w:rsid w:val="00744EB4"/>
    <w:rsid w:val="007450E1"/>
    <w:rsid w:val="00745624"/>
    <w:rsid w:val="007457BB"/>
    <w:rsid w:val="00745823"/>
    <w:rsid w:val="0074594E"/>
    <w:rsid w:val="00745A3B"/>
    <w:rsid w:val="00745A87"/>
    <w:rsid w:val="00745C28"/>
    <w:rsid w:val="00745CF0"/>
    <w:rsid w:val="00745DA1"/>
    <w:rsid w:val="0074608A"/>
    <w:rsid w:val="007460C3"/>
    <w:rsid w:val="0074611F"/>
    <w:rsid w:val="00746490"/>
    <w:rsid w:val="0074651E"/>
    <w:rsid w:val="0074658C"/>
    <w:rsid w:val="00746748"/>
    <w:rsid w:val="00746881"/>
    <w:rsid w:val="00746CF9"/>
    <w:rsid w:val="00746FE1"/>
    <w:rsid w:val="00747243"/>
    <w:rsid w:val="007479F9"/>
    <w:rsid w:val="00747A36"/>
    <w:rsid w:val="00747B39"/>
    <w:rsid w:val="00747FD8"/>
    <w:rsid w:val="0075025B"/>
    <w:rsid w:val="0075081A"/>
    <w:rsid w:val="00750834"/>
    <w:rsid w:val="00750B43"/>
    <w:rsid w:val="00751013"/>
    <w:rsid w:val="0075115D"/>
    <w:rsid w:val="007511BD"/>
    <w:rsid w:val="007514BD"/>
    <w:rsid w:val="00751573"/>
    <w:rsid w:val="00751704"/>
    <w:rsid w:val="007517D4"/>
    <w:rsid w:val="007517E1"/>
    <w:rsid w:val="00751AF1"/>
    <w:rsid w:val="00751D25"/>
    <w:rsid w:val="00751FDA"/>
    <w:rsid w:val="007520EB"/>
    <w:rsid w:val="00752169"/>
    <w:rsid w:val="007522D5"/>
    <w:rsid w:val="0075245B"/>
    <w:rsid w:val="007524C0"/>
    <w:rsid w:val="00752C91"/>
    <w:rsid w:val="00753086"/>
    <w:rsid w:val="0075317A"/>
    <w:rsid w:val="00753493"/>
    <w:rsid w:val="007536C1"/>
    <w:rsid w:val="0075396D"/>
    <w:rsid w:val="00753A3B"/>
    <w:rsid w:val="00753ACD"/>
    <w:rsid w:val="00753F53"/>
    <w:rsid w:val="00754108"/>
    <w:rsid w:val="00754464"/>
    <w:rsid w:val="0075488D"/>
    <w:rsid w:val="00754AC2"/>
    <w:rsid w:val="00754E12"/>
    <w:rsid w:val="00754F4E"/>
    <w:rsid w:val="007553F5"/>
    <w:rsid w:val="007554A9"/>
    <w:rsid w:val="007555FB"/>
    <w:rsid w:val="0075587A"/>
    <w:rsid w:val="0075591C"/>
    <w:rsid w:val="00755C92"/>
    <w:rsid w:val="00755D13"/>
    <w:rsid w:val="00755D83"/>
    <w:rsid w:val="00755FC0"/>
    <w:rsid w:val="00756431"/>
    <w:rsid w:val="00756485"/>
    <w:rsid w:val="007565F8"/>
    <w:rsid w:val="00756633"/>
    <w:rsid w:val="0075676E"/>
    <w:rsid w:val="00756AB9"/>
    <w:rsid w:val="00756B9E"/>
    <w:rsid w:val="00756BAF"/>
    <w:rsid w:val="00756BC2"/>
    <w:rsid w:val="00756F19"/>
    <w:rsid w:val="007571FB"/>
    <w:rsid w:val="007574EF"/>
    <w:rsid w:val="007575D5"/>
    <w:rsid w:val="007577B6"/>
    <w:rsid w:val="00757816"/>
    <w:rsid w:val="007579A4"/>
    <w:rsid w:val="00757B66"/>
    <w:rsid w:val="00757B7E"/>
    <w:rsid w:val="00757FFA"/>
    <w:rsid w:val="00760F8C"/>
    <w:rsid w:val="00761706"/>
    <w:rsid w:val="0076170A"/>
    <w:rsid w:val="0076197A"/>
    <w:rsid w:val="00761E79"/>
    <w:rsid w:val="00761E85"/>
    <w:rsid w:val="00761F44"/>
    <w:rsid w:val="0076218C"/>
    <w:rsid w:val="007627E9"/>
    <w:rsid w:val="00762A96"/>
    <w:rsid w:val="00762B84"/>
    <w:rsid w:val="00762D52"/>
    <w:rsid w:val="007633A4"/>
    <w:rsid w:val="007635BD"/>
    <w:rsid w:val="007635F8"/>
    <w:rsid w:val="007637CF"/>
    <w:rsid w:val="00763820"/>
    <w:rsid w:val="0076384D"/>
    <w:rsid w:val="00763996"/>
    <w:rsid w:val="00763AD3"/>
    <w:rsid w:val="00763BD0"/>
    <w:rsid w:val="00763BD4"/>
    <w:rsid w:val="00763DD5"/>
    <w:rsid w:val="007641EB"/>
    <w:rsid w:val="0076424A"/>
    <w:rsid w:val="007647A0"/>
    <w:rsid w:val="00764A38"/>
    <w:rsid w:val="00764A61"/>
    <w:rsid w:val="00764F10"/>
    <w:rsid w:val="00764F4B"/>
    <w:rsid w:val="0076585A"/>
    <w:rsid w:val="007659F7"/>
    <w:rsid w:val="00765CDC"/>
    <w:rsid w:val="00765D94"/>
    <w:rsid w:val="00765F65"/>
    <w:rsid w:val="0076625C"/>
    <w:rsid w:val="00766581"/>
    <w:rsid w:val="00766EF0"/>
    <w:rsid w:val="0076712F"/>
    <w:rsid w:val="007674ED"/>
    <w:rsid w:val="00767557"/>
    <w:rsid w:val="007675AE"/>
    <w:rsid w:val="00767762"/>
    <w:rsid w:val="007679D1"/>
    <w:rsid w:val="00767A47"/>
    <w:rsid w:val="00767DC0"/>
    <w:rsid w:val="00767F57"/>
    <w:rsid w:val="0077034B"/>
    <w:rsid w:val="00770487"/>
    <w:rsid w:val="00770820"/>
    <w:rsid w:val="00770832"/>
    <w:rsid w:val="00770833"/>
    <w:rsid w:val="007708F7"/>
    <w:rsid w:val="0077103A"/>
    <w:rsid w:val="007711DA"/>
    <w:rsid w:val="00771B16"/>
    <w:rsid w:val="00771B1F"/>
    <w:rsid w:val="00771DEA"/>
    <w:rsid w:val="00771EB3"/>
    <w:rsid w:val="00771FF7"/>
    <w:rsid w:val="00772084"/>
    <w:rsid w:val="00772159"/>
    <w:rsid w:val="00772816"/>
    <w:rsid w:val="00772AC8"/>
    <w:rsid w:val="00772D5C"/>
    <w:rsid w:val="00772FBB"/>
    <w:rsid w:val="00773016"/>
    <w:rsid w:val="00773302"/>
    <w:rsid w:val="00773393"/>
    <w:rsid w:val="0077341B"/>
    <w:rsid w:val="007739D9"/>
    <w:rsid w:val="007739DC"/>
    <w:rsid w:val="00773B59"/>
    <w:rsid w:val="00773CB9"/>
    <w:rsid w:val="00774165"/>
    <w:rsid w:val="00774297"/>
    <w:rsid w:val="0077471C"/>
    <w:rsid w:val="00774D8D"/>
    <w:rsid w:val="00774E8C"/>
    <w:rsid w:val="007752FE"/>
    <w:rsid w:val="0077536B"/>
    <w:rsid w:val="00775482"/>
    <w:rsid w:val="00775702"/>
    <w:rsid w:val="0077573D"/>
    <w:rsid w:val="0077595F"/>
    <w:rsid w:val="0077599C"/>
    <w:rsid w:val="00776068"/>
    <w:rsid w:val="007760FD"/>
    <w:rsid w:val="00776714"/>
    <w:rsid w:val="00776B09"/>
    <w:rsid w:val="00776B4D"/>
    <w:rsid w:val="007778DC"/>
    <w:rsid w:val="00777FE5"/>
    <w:rsid w:val="007800DB"/>
    <w:rsid w:val="007802BA"/>
    <w:rsid w:val="0078060E"/>
    <w:rsid w:val="00780BE6"/>
    <w:rsid w:val="007811C4"/>
    <w:rsid w:val="007815BC"/>
    <w:rsid w:val="007815C3"/>
    <w:rsid w:val="00781736"/>
    <w:rsid w:val="007818E9"/>
    <w:rsid w:val="00782485"/>
    <w:rsid w:val="0078267A"/>
    <w:rsid w:val="00782A9D"/>
    <w:rsid w:val="00782C54"/>
    <w:rsid w:val="0078398A"/>
    <w:rsid w:val="00783CD8"/>
    <w:rsid w:val="00783F57"/>
    <w:rsid w:val="00784061"/>
    <w:rsid w:val="007841F5"/>
    <w:rsid w:val="007843D9"/>
    <w:rsid w:val="00784625"/>
    <w:rsid w:val="007846EF"/>
    <w:rsid w:val="00784BCF"/>
    <w:rsid w:val="00785033"/>
    <w:rsid w:val="00785067"/>
    <w:rsid w:val="0078509F"/>
    <w:rsid w:val="00785364"/>
    <w:rsid w:val="007853B3"/>
    <w:rsid w:val="0078587F"/>
    <w:rsid w:val="00785A1C"/>
    <w:rsid w:val="00785D6D"/>
    <w:rsid w:val="00785E32"/>
    <w:rsid w:val="00785EC5"/>
    <w:rsid w:val="007864DF"/>
    <w:rsid w:val="00786691"/>
    <w:rsid w:val="00786812"/>
    <w:rsid w:val="0078688D"/>
    <w:rsid w:val="00786AE5"/>
    <w:rsid w:val="00786C2B"/>
    <w:rsid w:val="00786D7B"/>
    <w:rsid w:val="00786DE8"/>
    <w:rsid w:val="00786F1B"/>
    <w:rsid w:val="00787305"/>
    <w:rsid w:val="00787364"/>
    <w:rsid w:val="0078749C"/>
    <w:rsid w:val="0078769A"/>
    <w:rsid w:val="007877B7"/>
    <w:rsid w:val="007878C5"/>
    <w:rsid w:val="007878C7"/>
    <w:rsid w:val="00787ABE"/>
    <w:rsid w:val="00787D54"/>
    <w:rsid w:val="007901EB"/>
    <w:rsid w:val="00790573"/>
    <w:rsid w:val="007906E1"/>
    <w:rsid w:val="00790A81"/>
    <w:rsid w:val="00790D40"/>
    <w:rsid w:val="00790DF4"/>
    <w:rsid w:val="00790F9C"/>
    <w:rsid w:val="00791216"/>
    <w:rsid w:val="00791332"/>
    <w:rsid w:val="007914DC"/>
    <w:rsid w:val="00791636"/>
    <w:rsid w:val="007917C4"/>
    <w:rsid w:val="007918F3"/>
    <w:rsid w:val="0079191D"/>
    <w:rsid w:val="00791BBD"/>
    <w:rsid w:val="00791CE3"/>
    <w:rsid w:val="00791DA1"/>
    <w:rsid w:val="00791EE6"/>
    <w:rsid w:val="0079273B"/>
    <w:rsid w:val="007929B9"/>
    <w:rsid w:val="00792ACC"/>
    <w:rsid w:val="00792D87"/>
    <w:rsid w:val="00792E2C"/>
    <w:rsid w:val="007932A3"/>
    <w:rsid w:val="00794028"/>
    <w:rsid w:val="00794127"/>
    <w:rsid w:val="00794465"/>
    <w:rsid w:val="00794499"/>
    <w:rsid w:val="00794531"/>
    <w:rsid w:val="00795076"/>
    <w:rsid w:val="007950EF"/>
    <w:rsid w:val="007950F0"/>
    <w:rsid w:val="007956F9"/>
    <w:rsid w:val="0079629E"/>
    <w:rsid w:val="007963FE"/>
    <w:rsid w:val="007965A2"/>
    <w:rsid w:val="00796671"/>
    <w:rsid w:val="007970CF"/>
    <w:rsid w:val="007973BE"/>
    <w:rsid w:val="007974E8"/>
    <w:rsid w:val="00797540"/>
    <w:rsid w:val="007976E7"/>
    <w:rsid w:val="0079795E"/>
    <w:rsid w:val="00797973"/>
    <w:rsid w:val="00797CE2"/>
    <w:rsid w:val="00797E87"/>
    <w:rsid w:val="00797FAB"/>
    <w:rsid w:val="00797FE3"/>
    <w:rsid w:val="007A06D9"/>
    <w:rsid w:val="007A075E"/>
    <w:rsid w:val="007A08AC"/>
    <w:rsid w:val="007A0913"/>
    <w:rsid w:val="007A0CDE"/>
    <w:rsid w:val="007A10AE"/>
    <w:rsid w:val="007A12C7"/>
    <w:rsid w:val="007A13D6"/>
    <w:rsid w:val="007A14F3"/>
    <w:rsid w:val="007A1855"/>
    <w:rsid w:val="007A19D9"/>
    <w:rsid w:val="007A19FF"/>
    <w:rsid w:val="007A20B5"/>
    <w:rsid w:val="007A2119"/>
    <w:rsid w:val="007A2127"/>
    <w:rsid w:val="007A2648"/>
    <w:rsid w:val="007A2AE8"/>
    <w:rsid w:val="007A2B0D"/>
    <w:rsid w:val="007A2EC8"/>
    <w:rsid w:val="007A36BA"/>
    <w:rsid w:val="007A37B7"/>
    <w:rsid w:val="007A38D9"/>
    <w:rsid w:val="007A395A"/>
    <w:rsid w:val="007A3B0F"/>
    <w:rsid w:val="007A3B65"/>
    <w:rsid w:val="007A3C69"/>
    <w:rsid w:val="007A3CC7"/>
    <w:rsid w:val="007A3E72"/>
    <w:rsid w:val="007A46AC"/>
    <w:rsid w:val="007A48AB"/>
    <w:rsid w:val="007A4A1E"/>
    <w:rsid w:val="007A545F"/>
    <w:rsid w:val="007A5669"/>
    <w:rsid w:val="007A566B"/>
    <w:rsid w:val="007A566F"/>
    <w:rsid w:val="007A5A8A"/>
    <w:rsid w:val="007A6238"/>
    <w:rsid w:val="007A632D"/>
    <w:rsid w:val="007A6B19"/>
    <w:rsid w:val="007A6BC4"/>
    <w:rsid w:val="007A6CA0"/>
    <w:rsid w:val="007A6D65"/>
    <w:rsid w:val="007A6E8B"/>
    <w:rsid w:val="007A6FEC"/>
    <w:rsid w:val="007A711E"/>
    <w:rsid w:val="007A720B"/>
    <w:rsid w:val="007A72C6"/>
    <w:rsid w:val="007A757E"/>
    <w:rsid w:val="007A7A4E"/>
    <w:rsid w:val="007A7EF2"/>
    <w:rsid w:val="007B0424"/>
    <w:rsid w:val="007B08FB"/>
    <w:rsid w:val="007B0B76"/>
    <w:rsid w:val="007B0C5C"/>
    <w:rsid w:val="007B1013"/>
    <w:rsid w:val="007B126C"/>
    <w:rsid w:val="007B131B"/>
    <w:rsid w:val="007B14B1"/>
    <w:rsid w:val="007B15FF"/>
    <w:rsid w:val="007B1D5A"/>
    <w:rsid w:val="007B2254"/>
    <w:rsid w:val="007B23CD"/>
    <w:rsid w:val="007B2487"/>
    <w:rsid w:val="007B24C1"/>
    <w:rsid w:val="007B29CC"/>
    <w:rsid w:val="007B2AF6"/>
    <w:rsid w:val="007B2F2A"/>
    <w:rsid w:val="007B3002"/>
    <w:rsid w:val="007B3132"/>
    <w:rsid w:val="007B325F"/>
    <w:rsid w:val="007B346F"/>
    <w:rsid w:val="007B3762"/>
    <w:rsid w:val="007B398C"/>
    <w:rsid w:val="007B3A57"/>
    <w:rsid w:val="007B3EC2"/>
    <w:rsid w:val="007B41A7"/>
    <w:rsid w:val="007B4263"/>
    <w:rsid w:val="007B475C"/>
    <w:rsid w:val="007B4991"/>
    <w:rsid w:val="007B49EB"/>
    <w:rsid w:val="007B4CAF"/>
    <w:rsid w:val="007B4D99"/>
    <w:rsid w:val="007B5393"/>
    <w:rsid w:val="007B5681"/>
    <w:rsid w:val="007B5C3E"/>
    <w:rsid w:val="007B639D"/>
    <w:rsid w:val="007B64F5"/>
    <w:rsid w:val="007B66DD"/>
    <w:rsid w:val="007B69CC"/>
    <w:rsid w:val="007B6A4F"/>
    <w:rsid w:val="007B6DEB"/>
    <w:rsid w:val="007B6F62"/>
    <w:rsid w:val="007B6FB5"/>
    <w:rsid w:val="007B701F"/>
    <w:rsid w:val="007B7282"/>
    <w:rsid w:val="007B7314"/>
    <w:rsid w:val="007B757D"/>
    <w:rsid w:val="007B75C6"/>
    <w:rsid w:val="007B7706"/>
    <w:rsid w:val="007B7BF3"/>
    <w:rsid w:val="007B7CC5"/>
    <w:rsid w:val="007B7DD8"/>
    <w:rsid w:val="007B7E13"/>
    <w:rsid w:val="007C007C"/>
    <w:rsid w:val="007C0388"/>
    <w:rsid w:val="007C0C88"/>
    <w:rsid w:val="007C0EFA"/>
    <w:rsid w:val="007C10F1"/>
    <w:rsid w:val="007C10F2"/>
    <w:rsid w:val="007C123F"/>
    <w:rsid w:val="007C1283"/>
    <w:rsid w:val="007C1390"/>
    <w:rsid w:val="007C14A1"/>
    <w:rsid w:val="007C1B79"/>
    <w:rsid w:val="007C1BF9"/>
    <w:rsid w:val="007C1F70"/>
    <w:rsid w:val="007C21DC"/>
    <w:rsid w:val="007C222B"/>
    <w:rsid w:val="007C2343"/>
    <w:rsid w:val="007C25D7"/>
    <w:rsid w:val="007C3135"/>
    <w:rsid w:val="007C3418"/>
    <w:rsid w:val="007C39D0"/>
    <w:rsid w:val="007C3BC5"/>
    <w:rsid w:val="007C3C11"/>
    <w:rsid w:val="007C3D84"/>
    <w:rsid w:val="007C4151"/>
    <w:rsid w:val="007C41A2"/>
    <w:rsid w:val="007C434B"/>
    <w:rsid w:val="007C453B"/>
    <w:rsid w:val="007C46D5"/>
    <w:rsid w:val="007C4A4F"/>
    <w:rsid w:val="007C4B41"/>
    <w:rsid w:val="007C4BCD"/>
    <w:rsid w:val="007C4C5E"/>
    <w:rsid w:val="007C4F26"/>
    <w:rsid w:val="007C4F27"/>
    <w:rsid w:val="007C5849"/>
    <w:rsid w:val="007C594D"/>
    <w:rsid w:val="007C5A57"/>
    <w:rsid w:val="007C6149"/>
    <w:rsid w:val="007C643A"/>
    <w:rsid w:val="007C66E9"/>
    <w:rsid w:val="007C6729"/>
    <w:rsid w:val="007C6A04"/>
    <w:rsid w:val="007C6A41"/>
    <w:rsid w:val="007C6F4B"/>
    <w:rsid w:val="007C70F8"/>
    <w:rsid w:val="007C74F1"/>
    <w:rsid w:val="007C7A1C"/>
    <w:rsid w:val="007C7C4F"/>
    <w:rsid w:val="007C7F6A"/>
    <w:rsid w:val="007D0624"/>
    <w:rsid w:val="007D063F"/>
    <w:rsid w:val="007D065A"/>
    <w:rsid w:val="007D08EF"/>
    <w:rsid w:val="007D0E33"/>
    <w:rsid w:val="007D0E74"/>
    <w:rsid w:val="007D113D"/>
    <w:rsid w:val="007D127C"/>
    <w:rsid w:val="007D134D"/>
    <w:rsid w:val="007D1927"/>
    <w:rsid w:val="007D1B23"/>
    <w:rsid w:val="007D1BCA"/>
    <w:rsid w:val="007D1BCB"/>
    <w:rsid w:val="007D1D33"/>
    <w:rsid w:val="007D1DBC"/>
    <w:rsid w:val="007D1EED"/>
    <w:rsid w:val="007D214B"/>
    <w:rsid w:val="007D2520"/>
    <w:rsid w:val="007D2654"/>
    <w:rsid w:val="007D28AA"/>
    <w:rsid w:val="007D2E3D"/>
    <w:rsid w:val="007D2FFA"/>
    <w:rsid w:val="007D309C"/>
    <w:rsid w:val="007D3310"/>
    <w:rsid w:val="007D3426"/>
    <w:rsid w:val="007D38C3"/>
    <w:rsid w:val="007D3926"/>
    <w:rsid w:val="007D3CD4"/>
    <w:rsid w:val="007D3E2B"/>
    <w:rsid w:val="007D4B85"/>
    <w:rsid w:val="007D4E1B"/>
    <w:rsid w:val="007D4E68"/>
    <w:rsid w:val="007D4EA0"/>
    <w:rsid w:val="007D5084"/>
    <w:rsid w:val="007D57F4"/>
    <w:rsid w:val="007D5834"/>
    <w:rsid w:val="007D5AA6"/>
    <w:rsid w:val="007D5DCA"/>
    <w:rsid w:val="007D60AF"/>
    <w:rsid w:val="007D60E8"/>
    <w:rsid w:val="007D6101"/>
    <w:rsid w:val="007D6345"/>
    <w:rsid w:val="007D639E"/>
    <w:rsid w:val="007D6471"/>
    <w:rsid w:val="007D65BB"/>
    <w:rsid w:val="007D6734"/>
    <w:rsid w:val="007D6880"/>
    <w:rsid w:val="007D6CD6"/>
    <w:rsid w:val="007D6EDC"/>
    <w:rsid w:val="007D6F83"/>
    <w:rsid w:val="007D724F"/>
    <w:rsid w:val="007D7396"/>
    <w:rsid w:val="007D74E8"/>
    <w:rsid w:val="007D77B3"/>
    <w:rsid w:val="007D7B1B"/>
    <w:rsid w:val="007D7B54"/>
    <w:rsid w:val="007D7CD5"/>
    <w:rsid w:val="007D7E0A"/>
    <w:rsid w:val="007E083A"/>
    <w:rsid w:val="007E088C"/>
    <w:rsid w:val="007E0A3A"/>
    <w:rsid w:val="007E0F0B"/>
    <w:rsid w:val="007E11DE"/>
    <w:rsid w:val="007E1208"/>
    <w:rsid w:val="007E13C5"/>
    <w:rsid w:val="007E1497"/>
    <w:rsid w:val="007E15E7"/>
    <w:rsid w:val="007E1668"/>
    <w:rsid w:val="007E1C6A"/>
    <w:rsid w:val="007E2124"/>
    <w:rsid w:val="007E214E"/>
    <w:rsid w:val="007E22FD"/>
    <w:rsid w:val="007E2453"/>
    <w:rsid w:val="007E258F"/>
    <w:rsid w:val="007E29B7"/>
    <w:rsid w:val="007E2A53"/>
    <w:rsid w:val="007E2AB9"/>
    <w:rsid w:val="007E2B16"/>
    <w:rsid w:val="007E2C9C"/>
    <w:rsid w:val="007E2D2D"/>
    <w:rsid w:val="007E2F61"/>
    <w:rsid w:val="007E2F79"/>
    <w:rsid w:val="007E2F96"/>
    <w:rsid w:val="007E30E8"/>
    <w:rsid w:val="007E3243"/>
    <w:rsid w:val="007E358D"/>
    <w:rsid w:val="007E35B7"/>
    <w:rsid w:val="007E37AC"/>
    <w:rsid w:val="007E3BF4"/>
    <w:rsid w:val="007E3CB3"/>
    <w:rsid w:val="007E3E20"/>
    <w:rsid w:val="007E3E4B"/>
    <w:rsid w:val="007E410C"/>
    <w:rsid w:val="007E415C"/>
    <w:rsid w:val="007E4444"/>
    <w:rsid w:val="007E458F"/>
    <w:rsid w:val="007E45F1"/>
    <w:rsid w:val="007E47D1"/>
    <w:rsid w:val="007E4BB8"/>
    <w:rsid w:val="007E4D22"/>
    <w:rsid w:val="007E5403"/>
    <w:rsid w:val="007E55BF"/>
    <w:rsid w:val="007E5A39"/>
    <w:rsid w:val="007E5AF8"/>
    <w:rsid w:val="007E5BE7"/>
    <w:rsid w:val="007E5F7F"/>
    <w:rsid w:val="007E60FA"/>
    <w:rsid w:val="007E6456"/>
    <w:rsid w:val="007E64FB"/>
    <w:rsid w:val="007E6840"/>
    <w:rsid w:val="007E68B9"/>
    <w:rsid w:val="007E695E"/>
    <w:rsid w:val="007E6AD9"/>
    <w:rsid w:val="007E6CDF"/>
    <w:rsid w:val="007E6E93"/>
    <w:rsid w:val="007E7278"/>
    <w:rsid w:val="007E7343"/>
    <w:rsid w:val="007F033B"/>
    <w:rsid w:val="007F05FD"/>
    <w:rsid w:val="007F0754"/>
    <w:rsid w:val="007F0784"/>
    <w:rsid w:val="007F07CD"/>
    <w:rsid w:val="007F0DAF"/>
    <w:rsid w:val="007F0DEA"/>
    <w:rsid w:val="007F1008"/>
    <w:rsid w:val="007F1348"/>
    <w:rsid w:val="007F1379"/>
    <w:rsid w:val="007F1454"/>
    <w:rsid w:val="007F14AB"/>
    <w:rsid w:val="007F1524"/>
    <w:rsid w:val="007F182E"/>
    <w:rsid w:val="007F18CF"/>
    <w:rsid w:val="007F1922"/>
    <w:rsid w:val="007F1931"/>
    <w:rsid w:val="007F1997"/>
    <w:rsid w:val="007F19FA"/>
    <w:rsid w:val="007F1C1B"/>
    <w:rsid w:val="007F1CC3"/>
    <w:rsid w:val="007F2238"/>
    <w:rsid w:val="007F250C"/>
    <w:rsid w:val="007F27EA"/>
    <w:rsid w:val="007F2C4D"/>
    <w:rsid w:val="007F2FC2"/>
    <w:rsid w:val="007F3221"/>
    <w:rsid w:val="007F3634"/>
    <w:rsid w:val="007F36B4"/>
    <w:rsid w:val="007F3706"/>
    <w:rsid w:val="007F3797"/>
    <w:rsid w:val="007F384B"/>
    <w:rsid w:val="007F415F"/>
    <w:rsid w:val="007F41F3"/>
    <w:rsid w:val="007F4347"/>
    <w:rsid w:val="007F43FE"/>
    <w:rsid w:val="007F4522"/>
    <w:rsid w:val="007F4BC7"/>
    <w:rsid w:val="007F4F82"/>
    <w:rsid w:val="007F505F"/>
    <w:rsid w:val="007F50C6"/>
    <w:rsid w:val="007F5507"/>
    <w:rsid w:val="007F5733"/>
    <w:rsid w:val="007F5A7D"/>
    <w:rsid w:val="007F5B7C"/>
    <w:rsid w:val="007F5BAC"/>
    <w:rsid w:val="007F5BFF"/>
    <w:rsid w:val="007F5C90"/>
    <w:rsid w:val="007F6373"/>
    <w:rsid w:val="007F694A"/>
    <w:rsid w:val="007F6A44"/>
    <w:rsid w:val="007F6ED8"/>
    <w:rsid w:val="007F7250"/>
    <w:rsid w:val="007F7259"/>
    <w:rsid w:val="007F72EA"/>
    <w:rsid w:val="007F7318"/>
    <w:rsid w:val="007F74B0"/>
    <w:rsid w:val="007F76DB"/>
    <w:rsid w:val="007F7956"/>
    <w:rsid w:val="007F7B43"/>
    <w:rsid w:val="007F7B66"/>
    <w:rsid w:val="007F7F99"/>
    <w:rsid w:val="00800131"/>
    <w:rsid w:val="0080017B"/>
    <w:rsid w:val="00800371"/>
    <w:rsid w:val="00800CEC"/>
    <w:rsid w:val="008011A5"/>
    <w:rsid w:val="00801CA0"/>
    <w:rsid w:val="00801D7B"/>
    <w:rsid w:val="008022A2"/>
    <w:rsid w:val="00802304"/>
    <w:rsid w:val="00802541"/>
    <w:rsid w:val="00802760"/>
    <w:rsid w:val="00802822"/>
    <w:rsid w:val="00802FFF"/>
    <w:rsid w:val="00803298"/>
    <w:rsid w:val="008032BB"/>
    <w:rsid w:val="008033A6"/>
    <w:rsid w:val="0080352E"/>
    <w:rsid w:val="00803572"/>
    <w:rsid w:val="00803585"/>
    <w:rsid w:val="008037AA"/>
    <w:rsid w:val="00803A0A"/>
    <w:rsid w:val="00803DA7"/>
    <w:rsid w:val="00803FC4"/>
    <w:rsid w:val="008042B7"/>
    <w:rsid w:val="008043D9"/>
    <w:rsid w:val="008043EA"/>
    <w:rsid w:val="0080453C"/>
    <w:rsid w:val="008045AC"/>
    <w:rsid w:val="00804677"/>
    <w:rsid w:val="00804877"/>
    <w:rsid w:val="00804A14"/>
    <w:rsid w:val="00804B56"/>
    <w:rsid w:val="00804D00"/>
    <w:rsid w:val="00804E1D"/>
    <w:rsid w:val="00804F4B"/>
    <w:rsid w:val="0080501B"/>
    <w:rsid w:val="008051C4"/>
    <w:rsid w:val="00805664"/>
    <w:rsid w:val="00805946"/>
    <w:rsid w:val="00805B9A"/>
    <w:rsid w:val="00805FE5"/>
    <w:rsid w:val="00806105"/>
    <w:rsid w:val="00806242"/>
    <w:rsid w:val="0080629A"/>
    <w:rsid w:val="008066B9"/>
    <w:rsid w:val="00806772"/>
    <w:rsid w:val="00806965"/>
    <w:rsid w:val="00806B72"/>
    <w:rsid w:val="00806F8E"/>
    <w:rsid w:val="00806FA3"/>
    <w:rsid w:val="008076E6"/>
    <w:rsid w:val="00807ACB"/>
    <w:rsid w:val="00807C2E"/>
    <w:rsid w:val="00807C50"/>
    <w:rsid w:val="00810143"/>
    <w:rsid w:val="00810148"/>
    <w:rsid w:val="008105AA"/>
    <w:rsid w:val="008106DA"/>
    <w:rsid w:val="008108B5"/>
    <w:rsid w:val="00810A36"/>
    <w:rsid w:val="0081122C"/>
    <w:rsid w:val="00811279"/>
    <w:rsid w:val="00811342"/>
    <w:rsid w:val="0081139E"/>
    <w:rsid w:val="008114D2"/>
    <w:rsid w:val="0081173F"/>
    <w:rsid w:val="0081187B"/>
    <w:rsid w:val="00811C52"/>
    <w:rsid w:val="00811F11"/>
    <w:rsid w:val="00812185"/>
    <w:rsid w:val="008123FF"/>
    <w:rsid w:val="00812506"/>
    <w:rsid w:val="008127C5"/>
    <w:rsid w:val="0081281F"/>
    <w:rsid w:val="00812B6F"/>
    <w:rsid w:val="00812E19"/>
    <w:rsid w:val="00812F71"/>
    <w:rsid w:val="00813042"/>
    <w:rsid w:val="0081310C"/>
    <w:rsid w:val="008136CE"/>
    <w:rsid w:val="00813857"/>
    <w:rsid w:val="00813FF7"/>
    <w:rsid w:val="0081408D"/>
    <w:rsid w:val="00814171"/>
    <w:rsid w:val="008150FF"/>
    <w:rsid w:val="0081515D"/>
    <w:rsid w:val="00815352"/>
    <w:rsid w:val="0081563A"/>
    <w:rsid w:val="00815756"/>
    <w:rsid w:val="00815AE4"/>
    <w:rsid w:val="00815D8A"/>
    <w:rsid w:val="00815D9F"/>
    <w:rsid w:val="008160C8"/>
    <w:rsid w:val="0081665C"/>
    <w:rsid w:val="008167C9"/>
    <w:rsid w:val="00816A14"/>
    <w:rsid w:val="00816B08"/>
    <w:rsid w:val="00816B6D"/>
    <w:rsid w:val="00816BCF"/>
    <w:rsid w:val="00817240"/>
    <w:rsid w:val="0081747F"/>
    <w:rsid w:val="00817482"/>
    <w:rsid w:val="00817C20"/>
    <w:rsid w:val="00820257"/>
    <w:rsid w:val="0082033A"/>
    <w:rsid w:val="00820554"/>
    <w:rsid w:val="00820706"/>
    <w:rsid w:val="00820738"/>
    <w:rsid w:val="00820813"/>
    <w:rsid w:val="00820C77"/>
    <w:rsid w:val="00820DF6"/>
    <w:rsid w:val="00820F20"/>
    <w:rsid w:val="00821076"/>
    <w:rsid w:val="008211B8"/>
    <w:rsid w:val="00821256"/>
    <w:rsid w:val="008213DB"/>
    <w:rsid w:val="00821491"/>
    <w:rsid w:val="0082157A"/>
    <w:rsid w:val="008221A2"/>
    <w:rsid w:val="00822295"/>
    <w:rsid w:val="008223F8"/>
    <w:rsid w:val="00822419"/>
    <w:rsid w:val="008226E6"/>
    <w:rsid w:val="008226FF"/>
    <w:rsid w:val="00822856"/>
    <w:rsid w:val="00822B5E"/>
    <w:rsid w:val="00822CD3"/>
    <w:rsid w:val="00822ED2"/>
    <w:rsid w:val="008232C0"/>
    <w:rsid w:val="00823365"/>
    <w:rsid w:val="0082344D"/>
    <w:rsid w:val="008238D1"/>
    <w:rsid w:val="00823944"/>
    <w:rsid w:val="00823A66"/>
    <w:rsid w:val="00823FA6"/>
    <w:rsid w:val="008240E7"/>
    <w:rsid w:val="00824432"/>
    <w:rsid w:val="008246E1"/>
    <w:rsid w:val="00824756"/>
    <w:rsid w:val="00825219"/>
    <w:rsid w:val="008255FF"/>
    <w:rsid w:val="00825729"/>
    <w:rsid w:val="00825861"/>
    <w:rsid w:val="00825AD9"/>
    <w:rsid w:val="00825CB1"/>
    <w:rsid w:val="00825E14"/>
    <w:rsid w:val="00826159"/>
    <w:rsid w:val="00826708"/>
    <w:rsid w:val="00826880"/>
    <w:rsid w:val="0082692A"/>
    <w:rsid w:val="00826C79"/>
    <w:rsid w:val="00826CD8"/>
    <w:rsid w:val="00826DD0"/>
    <w:rsid w:val="00826E98"/>
    <w:rsid w:val="00827054"/>
    <w:rsid w:val="00827714"/>
    <w:rsid w:val="00827996"/>
    <w:rsid w:val="00827B17"/>
    <w:rsid w:val="00827B44"/>
    <w:rsid w:val="00827F7D"/>
    <w:rsid w:val="00830185"/>
    <w:rsid w:val="00830468"/>
    <w:rsid w:val="00830A64"/>
    <w:rsid w:val="00830BA4"/>
    <w:rsid w:val="0083121A"/>
    <w:rsid w:val="00831251"/>
    <w:rsid w:val="0083132B"/>
    <w:rsid w:val="008313C9"/>
    <w:rsid w:val="008313F1"/>
    <w:rsid w:val="00831411"/>
    <w:rsid w:val="00831769"/>
    <w:rsid w:val="008317EE"/>
    <w:rsid w:val="008317F2"/>
    <w:rsid w:val="00831D27"/>
    <w:rsid w:val="008324DD"/>
    <w:rsid w:val="0083282C"/>
    <w:rsid w:val="008329D1"/>
    <w:rsid w:val="00832AFA"/>
    <w:rsid w:val="00832C8D"/>
    <w:rsid w:val="00833490"/>
    <w:rsid w:val="0083366F"/>
    <w:rsid w:val="00833804"/>
    <w:rsid w:val="00833F1B"/>
    <w:rsid w:val="00834243"/>
    <w:rsid w:val="008344EE"/>
    <w:rsid w:val="00834711"/>
    <w:rsid w:val="0083496F"/>
    <w:rsid w:val="008349AD"/>
    <w:rsid w:val="008349C3"/>
    <w:rsid w:val="008349D7"/>
    <w:rsid w:val="00834E7B"/>
    <w:rsid w:val="00834F71"/>
    <w:rsid w:val="008350A6"/>
    <w:rsid w:val="008354DD"/>
    <w:rsid w:val="0083564D"/>
    <w:rsid w:val="008358CD"/>
    <w:rsid w:val="00835A39"/>
    <w:rsid w:val="00835A5C"/>
    <w:rsid w:val="00835ACC"/>
    <w:rsid w:val="00835E7C"/>
    <w:rsid w:val="008361B4"/>
    <w:rsid w:val="0083669D"/>
    <w:rsid w:val="00836B96"/>
    <w:rsid w:val="00836D56"/>
    <w:rsid w:val="008373CC"/>
    <w:rsid w:val="00837882"/>
    <w:rsid w:val="00837CA4"/>
    <w:rsid w:val="00840531"/>
    <w:rsid w:val="0084054A"/>
    <w:rsid w:val="00840B06"/>
    <w:rsid w:val="00840E67"/>
    <w:rsid w:val="0084124D"/>
    <w:rsid w:val="00841273"/>
    <w:rsid w:val="008412DB"/>
    <w:rsid w:val="00841424"/>
    <w:rsid w:val="008414EB"/>
    <w:rsid w:val="00841601"/>
    <w:rsid w:val="008416E9"/>
    <w:rsid w:val="008416EA"/>
    <w:rsid w:val="00841860"/>
    <w:rsid w:val="00841ADB"/>
    <w:rsid w:val="008424AD"/>
    <w:rsid w:val="008424E2"/>
    <w:rsid w:val="008425F5"/>
    <w:rsid w:val="008427AA"/>
    <w:rsid w:val="008427BF"/>
    <w:rsid w:val="00842B2D"/>
    <w:rsid w:val="00842BF8"/>
    <w:rsid w:val="00842D35"/>
    <w:rsid w:val="0084316E"/>
    <w:rsid w:val="0084344B"/>
    <w:rsid w:val="00843715"/>
    <w:rsid w:val="00843762"/>
    <w:rsid w:val="008437E7"/>
    <w:rsid w:val="008438EC"/>
    <w:rsid w:val="00843AE6"/>
    <w:rsid w:val="00843D2F"/>
    <w:rsid w:val="00843E21"/>
    <w:rsid w:val="00843F62"/>
    <w:rsid w:val="00843F78"/>
    <w:rsid w:val="008440AA"/>
    <w:rsid w:val="008442DE"/>
    <w:rsid w:val="00844B57"/>
    <w:rsid w:val="00845422"/>
    <w:rsid w:val="00845A81"/>
    <w:rsid w:val="00846003"/>
    <w:rsid w:val="00846337"/>
    <w:rsid w:val="00846ABF"/>
    <w:rsid w:val="00846E41"/>
    <w:rsid w:val="0084734A"/>
    <w:rsid w:val="00847419"/>
    <w:rsid w:val="008476B7"/>
    <w:rsid w:val="008478EC"/>
    <w:rsid w:val="008478F4"/>
    <w:rsid w:val="00847AFB"/>
    <w:rsid w:val="00847E5F"/>
    <w:rsid w:val="008500FD"/>
    <w:rsid w:val="00850322"/>
    <w:rsid w:val="00850A42"/>
    <w:rsid w:val="0085100D"/>
    <w:rsid w:val="008515CF"/>
    <w:rsid w:val="00851819"/>
    <w:rsid w:val="00851824"/>
    <w:rsid w:val="00851873"/>
    <w:rsid w:val="00851EEC"/>
    <w:rsid w:val="00851FB8"/>
    <w:rsid w:val="008520FB"/>
    <w:rsid w:val="00852357"/>
    <w:rsid w:val="00852440"/>
    <w:rsid w:val="008524A9"/>
    <w:rsid w:val="00852749"/>
    <w:rsid w:val="008528BB"/>
    <w:rsid w:val="00852F3A"/>
    <w:rsid w:val="00852FE4"/>
    <w:rsid w:val="00853137"/>
    <w:rsid w:val="00853241"/>
    <w:rsid w:val="00853265"/>
    <w:rsid w:val="0085395C"/>
    <w:rsid w:val="00853C90"/>
    <w:rsid w:val="00853F25"/>
    <w:rsid w:val="008541C6"/>
    <w:rsid w:val="00854856"/>
    <w:rsid w:val="00854C17"/>
    <w:rsid w:val="00854C81"/>
    <w:rsid w:val="00854E4F"/>
    <w:rsid w:val="00854E7D"/>
    <w:rsid w:val="00854FAD"/>
    <w:rsid w:val="00855045"/>
    <w:rsid w:val="00855618"/>
    <w:rsid w:val="00855672"/>
    <w:rsid w:val="008557AA"/>
    <w:rsid w:val="00855807"/>
    <w:rsid w:val="00855859"/>
    <w:rsid w:val="00855898"/>
    <w:rsid w:val="008561B4"/>
    <w:rsid w:val="008562A8"/>
    <w:rsid w:val="008563E0"/>
    <w:rsid w:val="00856581"/>
    <w:rsid w:val="0085659F"/>
    <w:rsid w:val="0085674D"/>
    <w:rsid w:val="00856935"/>
    <w:rsid w:val="0085695A"/>
    <w:rsid w:val="0085750B"/>
    <w:rsid w:val="0085771B"/>
    <w:rsid w:val="0085788E"/>
    <w:rsid w:val="00857969"/>
    <w:rsid w:val="00857E1B"/>
    <w:rsid w:val="00860042"/>
    <w:rsid w:val="0086027F"/>
    <w:rsid w:val="00860442"/>
    <w:rsid w:val="008604A7"/>
    <w:rsid w:val="00860526"/>
    <w:rsid w:val="008607E2"/>
    <w:rsid w:val="0086080E"/>
    <w:rsid w:val="008608C5"/>
    <w:rsid w:val="008609E3"/>
    <w:rsid w:val="00860C48"/>
    <w:rsid w:val="008610D1"/>
    <w:rsid w:val="0086155C"/>
    <w:rsid w:val="008617B3"/>
    <w:rsid w:val="00861923"/>
    <w:rsid w:val="00861A8F"/>
    <w:rsid w:val="00861CF8"/>
    <w:rsid w:val="00861D7A"/>
    <w:rsid w:val="00861EB5"/>
    <w:rsid w:val="00862010"/>
    <w:rsid w:val="00862334"/>
    <w:rsid w:val="0086245E"/>
    <w:rsid w:val="00862507"/>
    <w:rsid w:val="008633DA"/>
    <w:rsid w:val="008636D0"/>
    <w:rsid w:val="00863736"/>
    <w:rsid w:val="008637EE"/>
    <w:rsid w:val="00863E86"/>
    <w:rsid w:val="00864024"/>
    <w:rsid w:val="00864727"/>
    <w:rsid w:val="0086477B"/>
    <w:rsid w:val="008656D8"/>
    <w:rsid w:val="00865CBE"/>
    <w:rsid w:val="00865D46"/>
    <w:rsid w:val="00865D9E"/>
    <w:rsid w:val="0086636C"/>
    <w:rsid w:val="0086639C"/>
    <w:rsid w:val="00866458"/>
    <w:rsid w:val="008664B4"/>
    <w:rsid w:val="00866552"/>
    <w:rsid w:val="00866B0C"/>
    <w:rsid w:val="00866BCB"/>
    <w:rsid w:val="00866D59"/>
    <w:rsid w:val="008672B1"/>
    <w:rsid w:val="00867367"/>
    <w:rsid w:val="00867909"/>
    <w:rsid w:val="00867A13"/>
    <w:rsid w:val="00867A84"/>
    <w:rsid w:val="00867A87"/>
    <w:rsid w:val="00867AE6"/>
    <w:rsid w:val="00867CCE"/>
    <w:rsid w:val="0087050C"/>
    <w:rsid w:val="00870992"/>
    <w:rsid w:val="00870B91"/>
    <w:rsid w:val="0087104A"/>
    <w:rsid w:val="008711B5"/>
    <w:rsid w:val="008715BE"/>
    <w:rsid w:val="00871752"/>
    <w:rsid w:val="00871C21"/>
    <w:rsid w:val="00871CF2"/>
    <w:rsid w:val="00871FE8"/>
    <w:rsid w:val="00872054"/>
    <w:rsid w:val="0087297E"/>
    <w:rsid w:val="00872A6B"/>
    <w:rsid w:val="00872E49"/>
    <w:rsid w:val="00873068"/>
    <w:rsid w:val="008730C0"/>
    <w:rsid w:val="0087355E"/>
    <w:rsid w:val="00873772"/>
    <w:rsid w:val="00873C95"/>
    <w:rsid w:val="00874623"/>
    <w:rsid w:val="00874800"/>
    <w:rsid w:val="00874B52"/>
    <w:rsid w:val="00875021"/>
    <w:rsid w:val="008750E1"/>
    <w:rsid w:val="008757C2"/>
    <w:rsid w:val="00875A2B"/>
    <w:rsid w:val="00875BF0"/>
    <w:rsid w:val="00875DEE"/>
    <w:rsid w:val="00876016"/>
    <w:rsid w:val="008765AC"/>
    <w:rsid w:val="00876771"/>
    <w:rsid w:val="008768A6"/>
    <w:rsid w:val="00876A08"/>
    <w:rsid w:val="00876A24"/>
    <w:rsid w:val="00876F56"/>
    <w:rsid w:val="00877003"/>
    <w:rsid w:val="00877151"/>
    <w:rsid w:val="00877210"/>
    <w:rsid w:val="008772F1"/>
    <w:rsid w:val="008777AD"/>
    <w:rsid w:val="00877B6B"/>
    <w:rsid w:val="00877B8E"/>
    <w:rsid w:val="00877E37"/>
    <w:rsid w:val="0088029D"/>
    <w:rsid w:val="0088052D"/>
    <w:rsid w:val="00880653"/>
    <w:rsid w:val="008806EA"/>
    <w:rsid w:val="00880797"/>
    <w:rsid w:val="0088086F"/>
    <w:rsid w:val="00880C7A"/>
    <w:rsid w:val="0088100F"/>
    <w:rsid w:val="00881200"/>
    <w:rsid w:val="0088139F"/>
    <w:rsid w:val="008814E8"/>
    <w:rsid w:val="008816FE"/>
    <w:rsid w:val="00881C0A"/>
    <w:rsid w:val="00881CFA"/>
    <w:rsid w:val="0088218E"/>
    <w:rsid w:val="0088231E"/>
    <w:rsid w:val="00883372"/>
    <w:rsid w:val="00883437"/>
    <w:rsid w:val="0088356D"/>
    <w:rsid w:val="0088358F"/>
    <w:rsid w:val="008839FC"/>
    <w:rsid w:val="00883B62"/>
    <w:rsid w:val="00883C29"/>
    <w:rsid w:val="00883EEF"/>
    <w:rsid w:val="00883F1B"/>
    <w:rsid w:val="00883FED"/>
    <w:rsid w:val="0088424C"/>
    <w:rsid w:val="0088478D"/>
    <w:rsid w:val="0088482F"/>
    <w:rsid w:val="00884973"/>
    <w:rsid w:val="008849A8"/>
    <w:rsid w:val="0088531D"/>
    <w:rsid w:val="00885B27"/>
    <w:rsid w:val="00886130"/>
    <w:rsid w:val="008869EC"/>
    <w:rsid w:val="00886A4C"/>
    <w:rsid w:val="00886EAF"/>
    <w:rsid w:val="00886F94"/>
    <w:rsid w:val="008872CA"/>
    <w:rsid w:val="00887389"/>
    <w:rsid w:val="0088747E"/>
    <w:rsid w:val="0088753E"/>
    <w:rsid w:val="0088762B"/>
    <w:rsid w:val="008876A1"/>
    <w:rsid w:val="008879D5"/>
    <w:rsid w:val="00887FE1"/>
    <w:rsid w:val="008901BD"/>
    <w:rsid w:val="008902B6"/>
    <w:rsid w:val="008902E9"/>
    <w:rsid w:val="008905ED"/>
    <w:rsid w:val="00890884"/>
    <w:rsid w:val="008909BC"/>
    <w:rsid w:val="00890E2F"/>
    <w:rsid w:val="00891051"/>
    <w:rsid w:val="00891110"/>
    <w:rsid w:val="00891117"/>
    <w:rsid w:val="00891599"/>
    <w:rsid w:val="008917F9"/>
    <w:rsid w:val="00891D98"/>
    <w:rsid w:val="00891FA9"/>
    <w:rsid w:val="0089219E"/>
    <w:rsid w:val="00892403"/>
    <w:rsid w:val="008924D1"/>
    <w:rsid w:val="00892986"/>
    <w:rsid w:val="00892BB2"/>
    <w:rsid w:val="008930D3"/>
    <w:rsid w:val="0089315E"/>
    <w:rsid w:val="008938FF"/>
    <w:rsid w:val="00893AA6"/>
    <w:rsid w:val="00893B38"/>
    <w:rsid w:val="00893ECD"/>
    <w:rsid w:val="008940AB"/>
    <w:rsid w:val="00894237"/>
    <w:rsid w:val="00894259"/>
    <w:rsid w:val="008945BE"/>
    <w:rsid w:val="0089468D"/>
    <w:rsid w:val="00894708"/>
    <w:rsid w:val="0089485E"/>
    <w:rsid w:val="00894988"/>
    <w:rsid w:val="00894A0E"/>
    <w:rsid w:val="00894C1F"/>
    <w:rsid w:val="00894D80"/>
    <w:rsid w:val="00894FDD"/>
    <w:rsid w:val="008951A5"/>
    <w:rsid w:val="0089540D"/>
    <w:rsid w:val="00895931"/>
    <w:rsid w:val="0089628B"/>
    <w:rsid w:val="0089635E"/>
    <w:rsid w:val="008966A0"/>
    <w:rsid w:val="00896D61"/>
    <w:rsid w:val="00897274"/>
    <w:rsid w:val="008979DF"/>
    <w:rsid w:val="00897F52"/>
    <w:rsid w:val="008A0289"/>
    <w:rsid w:val="008A05C9"/>
    <w:rsid w:val="008A06BC"/>
    <w:rsid w:val="008A1061"/>
    <w:rsid w:val="008A1084"/>
    <w:rsid w:val="008A10FD"/>
    <w:rsid w:val="008A1187"/>
    <w:rsid w:val="008A1470"/>
    <w:rsid w:val="008A1A13"/>
    <w:rsid w:val="008A1CDC"/>
    <w:rsid w:val="008A1CF3"/>
    <w:rsid w:val="008A210A"/>
    <w:rsid w:val="008A218A"/>
    <w:rsid w:val="008A2657"/>
    <w:rsid w:val="008A2AFB"/>
    <w:rsid w:val="008A2B56"/>
    <w:rsid w:val="008A2B9C"/>
    <w:rsid w:val="008A2C87"/>
    <w:rsid w:val="008A2D21"/>
    <w:rsid w:val="008A308B"/>
    <w:rsid w:val="008A31F7"/>
    <w:rsid w:val="008A31F9"/>
    <w:rsid w:val="008A3513"/>
    <w:rsid w:val="008A3515"/>
    <w:rsid w:val="008A362C"/>
    <w:rsid w:val="008A38C7"/>
    <w:rsid w:val="008A3A3B"/>
    <w:rsid w:val="008A3C2C"/>
    <w:rsid w:val="008A3CF7"/>
    <w:rsid w:val="008A3DAF"/>
    <w:rsid w:val="008A3ED8"/>
    <w:rsid w:val="008A403B"/>
    <w:rsid w:val="008A4288"/>
    <w:rsid w:val="008A428A"/>
    <w:rsid w:val="008A461C"/>
    <w:rsid w:val="008A463F"/>
    <w:rsid w:val="008A4922"/>
    <w:rsid w:val="008A49FC"/>
    <w:rsid w:val="008A4AC0"/>
    <w:rsid w:val="008A4CE4"/>
    <w:rsid w:val="008A4CE6"/>
    <w:rsid w:val="008A4D28"/>
    <w:rsid w:val="008A4ECF"/>
    <w:rsid w:val="008A52D5"/>
    <w:rsid w:val="008A54DC"/>
    <w:rsid w:val="008A58EA"/>
    <w:rsid w:val="008A5C5E"/>
    <w:rsid w:val="008A611A"/>
    <w:rsid w:val="008A6280"/>
    <w:rsid w:val="008A64FF"/>
    <w:rsid w:val="008A6546"/>
    <w:rsid w:val="008A65AD"/>
    <w:rsid w:val="008A67CB"/>
    <w:rsid w:val="008A68B2"/>
    <w:rsid w:val="008A68D9"/>
    <w:rsid w:val="008A75DE"/>
    <w:rsid w:val="008A7AC5"/>
    <w:rsid w:val="008A7C8C"/>
    <w:rsid w:val="008A7FEF"/>
    <w:rsid w:val="008B003A"/>
    <w:rsid w:val="008B02C0"/>
    <w:rsid w:val="008B0344"/>
    <w:rsid w:val="008B060B"/>
    <w:rsid w:val="008B076B"/>
    <w:rsid w:val="008B0A07"/>
    <w:rsid w:val="008B0C9E"/>
    <w:rsid w:val="008B1145"/>
    <w:rsid w:val="008B1499"/>
    <w:rsid w:val="008B14A0"/>
    <w:rsid w:val="008B16F2"/>
    <w:rsid w:val="008B1908"/>
    <w:rsid w:val="008B1926"/>
    <w:rsid w:val="008B2136"/>
    <w:rsid w:val="008B2158"/>
    <w:rsid w:val="008B224E"/>
    <w:rsid w:val="008B22E6"/>
    <w:rsid w:val="008B25C5"/>
    <w:rsid w:val="008B25DF"/>
    <w:rsid w:val="008B2795"/>
    <w:rsid w:val="008B2861"/>
    <w:rsid w:val="008B286B"/>
    <w:rsid w:val="008B2955"/>
    <w:rsid w:val="008B29FE"/>
    <w:rsid w:val="008B3267"/>
    <w:rsid w:val="008B3393"/>
    <w:rsid w:val="008B3491"/>
    <w:rsid w:val="008B3755"/>
    <w:rsid w:val="008B381F"/>
    <w:rsid w:val="008B457E"/>
    <w:rsid w:val="008B4824"/>
    <w:rsid w:val="008B4972"/>
    <w:rsid w:val="008B4A93"/>
    <w:rsid w:val="008B4DCB"/>
    <w:rsid w:val="008B4FF6"/>
    <w:rsid w:val="008B50A7"/>
    <w:rsid w:val="008B561B"/>
    <w:rsid w:val="008B5CEB"/>
    <w:rsid w:val="008B5DB7"/>
    <w:rsid w:val="008B601F"/>
    <w:rsid w:val="008B633E"/>
    <w:rsid w:val="008B656B"/>
    <w:rsid w:val="008B67A4"/>
    <w:rsid w:val="008B6BF4"/>
    <w:rsid w:val="008B6E30"/>
    <w:rsid w:val="008B75C4"/>
    <w:rsid w:val="008B768C"/>
    <w:rsid w:val="008B7F39"/>
    <w:rsid w:val="008C0A0F"/>
    <w:rsid w:val="008C118E"/>
    <w:rsid w:val="008C14F2"/>
    <w:rsid w:val="008C1A12"/>
    <w:rsid w:val="008C1B7F"/>
    <w:rsid w:val="008C294A"/>
    <w:rsid w:val="008C2E38"/>
    <w:rsid w:val="008C3184"/>
    <w:rsid w:val="008C3453"/>
    <w:rsid w:val="008C37E9"/>
    <w:rsid w:val="008C39D6"/>
    <w:rsid w:val="008C39EB"/>
    <w:rsid w:val="008C4444"/>
    <w:rsid w:val="008C482C"/>
    <w:rsid w:val="008C5370"/>
    <w:rsid w:val="008C5439"/>
    <w:rsid w:val="008C547D"/>
    <w:rsid w:val="008C5686"/>
    <w:rsid w:val="008C5C1F"/>
    <w:rsid w:val="008C5D84"/>
    <w:rsid w:val="008C5E78"/>
    <w:rsid w:val="008C5E8C"/>
    <w:rsid w:val="008C60A0"/>
    <w:rsid w:val="008C6532"/>
    <w:rsid w:val="008C6861"/>
    <w:rsid w:val="008C6B85"/>
    <w:rsid w:val="008C6D98"/>
    <w:rsid w:val="008C6F58"/>
    <w:rsid w:val="008C6FD4"/>
    <w:rsid w:val="008C7352"/>
    <w:rsid w:val="008C75AD"/>
    <w:rsid w:val="008C75C7"/>
    <w:rsid w:val="008C770F"/>
    <w:rsid w:val="008C7AEB"/>
    <w:rsid w:val="008C7F7E"/>
    <w:rsid w:val="008D01B6"/>
    <w:rsid w:val="008D074B"/>
    <w:rsid w:val="008D0AF9"/>
    <w:rsid w:val="008D0C3D"/>
    <w:rsid w:val="008D1102"/>
    <w:rsid w:val="008D1629"/>
    <w:rsid w:val="008D1705"/>
    <w:rsid w:val="008D17D1"/>
    <w:rsid w:val="008D1DDA"/>
    <w:rsid w:val="008D1F75"/>
    <w:rsid w:val="008D1FCC"/>
    <w:rsid w:val="008D2AAE"/>
    <w:rsid w:val="008D2AD3"/>
    <w:rsid w:val="008D2E9F"/>
    <w:rsid w:val="008D2F56"/>
    <w:rsid w:val="008D3142"/>
    <w:rsid w:val="008D339F"/>
    <w:rsid w:val="008D35D4"/>
    <w:rsid w:val="008D3881"/>
    <w:rsid w:val="008D3E2F"/>
    <w:rsid w:val="008D3FE5"/>
    <w:rsid w:val="008D40FC"/>
    <w:rsid w:val="008D4119"/>
    <w:rsid w:val="008D426E"/>
    <w:rsid w:val="008D42CB"/>
    <w:rsid w:val="008D4751"/>
    <w:rsid w:val="008D47C4"/>
    <w:rsid w:val="008D4B07"/>
    <w:rsid w:val="008D4D72"/>
    <w:rsid w:val="008D4FAA"/>
    <w:rsid w:val="008D5013"/>
    <w:rsid w:val="008D5164"/>
    <w:rsid w:val="008D5302"/>
    <w:rsid w:val="008D530E"/>
    <w:rsid w:val="008D57BC"/>
    <w:rsid w:val="008D5946"/>
    <w:rsid w:val="008D5A1F"/>
    <w:rsid w:val="008D5EDA"/>
    <w:rsid w:val="008D6247"/>
    <w:rsid w:val="008D625B"/>
    <w:rsid w:val="008D6308"/>
    <w:rsid w:val="008D64D3"/>
    <w:rsid w:val="008D6624"/>
    <w:rsid w:val="008D6718"/>
    <w:rsid w:val="008D6E3C"/>
    <w:rsid w:val="008D6E47"/>
    <w:rsid w:val="008D6F4A"/>
    <w:rsid w:val="008D7195"/>
    <w:rsid w:val="008D727B"/>
    <w:rsid w:val="008D72E3"/>
    <w:rsid w:val="008D742B"/>
    <w:rsid w:val="008D7533"/>
    <w:rsid w:val="008D76B7"/>
    <w:rsid w:val="008D77F4"/>
    <w:rsid w:val="008D7AE0"/>
    <w:rsid w:val="008D7B7D"/>
    <w:rsid w:val="008D7F38"/>
    <w:rsid w:val="008E08B9"/>
    <w:rsid w:val="008E08BB"/>
    <w:rsid w:val="008E09B2"/>
    <w:rsid w:val="008E0D45"/>
    <w:rsid w:val="008E0DD5"/>
    <w:rsid w:val="008E0E94"/>
    <w:rsid w:val="008E0F64"/>
    <w:rsid w:val="008E0F8E"/>
    <w:rsid w:val="008E10C6"/>
    <w:rsid w:val="008E1274"/>
    <w:rsid w:val="008E12AE"/>
    <w:rsid w:val="008E1511"/>
    <w:rsid w:val="008E1519"/>
    <w:rsid w:val="008E1631"/>
    <w:rsid w:val="008E16B9"/>
    <w:rsid w:val="008E1821"/>
    <w:rsid w:val="008E186E"/>
    <w:rsid w:val="008E1C33"/>
    <w:rsid w:val="008E1C8F"/>
    <w:rsid w:val="008E1E48"/>
    <w:rsid w:val="008E1E52"/>
    <w:rsid w:val="008E2035"/>
    <w:rsid w:val="008E229A"/>
    <w:rsid w:val="008E28FB"/>
    <w:rsid w:val="008E2A29"/>
    <w:rsid w:val="008E2D43"/>
    <w:rsid w:val="008E2F0A"/>
    <w:rsid w:val="008E34B8"/>
    <w:rsid w:val="008E3799"/>
    <w:rsid w:val="008E3C92"/>
    <w:rsid w:val="008E3CDD"/>
    <w:rsid w:val="008E3F7C"/>
    <w:rsid w:val="008E4045"/>
    <w:rsid w:val="008E4119"/>
    <w:rsid w:val="008E4186"/>
    <w:rsid w:val="008E41E8"/>
    <w:rsid w:val="008E4AC8"/>
    <w:rsid w:val="008E4B81"/>
    <w:rsid w:val="008E4E94"/>
    <w:rsid w:val="008E5124"/>
    <w:rsid w:val="008E525B"/>
    <w:rsid w:val="008E5417"/>
    <w:rsid w:val="008E58EA"/>
    <w:rsid w:val="008E58FC"/>
    <w:rsid w:val="008E5EB0"/>
    <w:rsid w:val="008E5F94"/>
    <w:rsid w:val="008E6292"/>
    <w:rsid w:val="008E62C6"/>
    <w:rsid w:val="008E671D"/>
    <w:rsid w:val="008E67C7"/>
    <w:rsid w:val="008E6A79"/>
    <w:rsid w:val="008E6A88"/>
    <w:rsid w:val="008E6E07"/>
    <w:rsid w:val="008E7079"/>
    <w:rsid w:val="008E70A2"/>
    <w:rsid w:val="008E71E5"/>
    <w:rsid w:val="008E7443"/>
    <w:rsid w:val="008E750F"/>
    <w:rsid w:val="008E7786"/>
    <w:rsid w:val="008E779C"/>
    <w:rsid w:val="008E7B42"/>
    <w:rsid w:val="008E7BAB"/>
    <w:rsid w:val="008E7E1D"/>
    <w:rsid w:val="008E7EF2"/>
    <w:rsid w:val="008F011A"/>
    <w:rsid w:val="008F0182"/>
    <w:rsid w:val="008F01A8"/>
    <w:rsid w:val="008F04D4"/>
    <w:rsid w:val="008F0694"/>
    <w:rsid w:val="008F07B5"/>
    <w:rsid w:val="008F09DC"/>
    <w:rsid w:val="008F0B95"/>
    <w:rsid w:val="008F0BF5"/>
    <w:rsid w:val="008F0F90"/>
    <w:rsid w:val="008F11D4"/>
    <w:rsid w:val="008F1517"/>
    <w:rsid w:val="008F159F"/>
    <w:rsid w:val="008F1AE5"/>
    <w:rsid w:val="008F1B41"/>
    <w:rsid w:val="008F1BA5"/>
    <w:rsid w:val="008F1E45"/>
    <w:rsid w:val="008F205D"/>
    <w:rsid w:val="008F24A7"/>
    <w:rsid w:val="008F2715"/>
    <w:rsid w:val="008F298D"/>
    <w:rsid w:val="008F2AC3"/>
    <w:rsid w:val="008F2C8C"/>
    <w:rsid w:val="008F2CB1"/>
    <w:rsid w:val="008F2E63"/>
    <w:rsid w:val="008F2EC5"/>
    <w:rsid w:val="008F30D8"/>
    <w:rsid w:val="008F34A9"/>
    <w:rsid w:val="008F367F"/>
    <w:rsid w:val="008F42BE"/>
    <w:rsid w:val="008F4326"/>
    <w:rsid w:val="008F4A08"/>
    <w:rsid w:val="008F4EFA"/>
    <w:rsid w:val="008F5069"/>
    <w:rsid w:val="008F516A"/>
    <w:rsid w:val="008F5192"/>
    <w:rsid w:val="008F5340"/>
    <w:rsid w:val="008F5E6A"/>
    <w:rsid w:val="008F5F84"/>
    <w:rsid w:val="008F6071"/>
    <w:rsid w:val="008F64BC"/>
    <w:rsid w:val="008F6BAD"/>
    <w:rsid w:val="008F6EFF"/>
    <w:rsid w:val="008F70BF"/>
    <w:rsid w:val="008F71D2"/>
    <w:rsid w:val="008F721A"/>
    <w:rsid w:val="008F723C"/>
    <w:rsid w:val="008F7262"/>
    <w:rsid w:val="008F74AF"/>
    <w:rsid w:val="008F77AD"/>
    <w:rsid w:val="008F7B0D"/>
    <w:rsid w:val="008F7BC0"/>
    <w:rsid w:val="008F7FD1"/>
    <w:rsid w:val="00900502"/>
    <w:rsid w:val="00900A86"/>
    <w:rsid w:val="00900BA8"/>
    <w:rsid w:val="00900D2A"/>
    <w:rsid w:val="009017D5"/>
    <w:rsid w:val="00901A06"/>
    <w:rsid w:val="00901AC1"/>
    <w:rsid w:val="00901B4C"/>
    <w:rsid w:val="00901DB5"/>
    <w:rsid w:val="00901DE3"/>
    <w:rsid w:val="00901E83"/>
    <w:rsid w:val="00901EF4"/>
    <w:rsid w:val="0090252D"/>
    <w:rsid w:val="00902805"/>
    <w:rsid w:val="00902AD1"/>
    <w:rsid w:val="00902BC2"/>
    <w:rsid w:val="00902F76"/>
    <w:rsid w:val="00902F79"/>
    <w:rsid w:val="009032FC"/>
    <w:rsid w:val="00903400"/>
    <w:rsid w:val="0090363C"/>
    <w:rsid w:val="0090368A"/>
    <w:rsid w:val="009036B1"/>
    <w:rsid w:val="00903B77"/>
    <w:rsid w:val="0090413F"/>
    <w:rsid w:val="009041E5"/>
    <w:rsid w:val="00904225"/>
    <w:rsid w:val="009043D0"/>
    <w:rsid w:val="0090478B"/>
    <w:rsid w:val="00904C1D"/>
    <w:rsid w:val="00905317"/>
    <w:rsid w:val="0090549F"/>
    <w:rsid w:val="00905682"/>
    <w:rsid w:val="00905782"/>
    <w:rsid w:val="00905976"/>
    <w:rsid w:val="009059CB"/>
    <w:rsid w:val="00905E4E"/>
    <w:rsid w:val="00906235"/>
    <w:rsid w:val="00906355"/>
    <w:rsid w:val="00906373"/>
    <w:rsid w:val="00906476"/>
    <w:rsid w:val="009064F1"/>
    <w:rsid w:val="009066C4"/>
    <w:rsid w:val="0090685D"/>
    <w:rsid w:val="00906860"/>
    <w:rsid w:val="00906A90"/>
    <w:rsid w:val="00906BC6"/>
    <w:rsid w:val="00907B15"/>
    <w:rsid w:val="00907D46"/>
    <w:rsid w:val="009100D8"/>
    <w:rsid w:val="00910146"/>
    <w:rsid w:val="0091022E"/>
    <w:rsid w:val="00910488"/>
    <w:rsid w:val="00910886"/>
    <w:rsid w:val="009108D3"/>
    <w:rsid w:val="00910BBF"/>
    <w:rsid w:val="00910DDE"/>
    <w:rsid w:val="00910EBD"/>
    <w:rsid w:val="00911077"/>
    <w:rsid w:val="00911216"/>
    <w:rsid w:val="00911388"/>
    <w:rsid w:val="00911707"/>
    <w:rsid w:val="0091184E"/>
    <w:rsid w:val="00911A64"/>
    <w:rsid w:val="00911E40"/>
    <w:rsid w:val="00911E79"/>
    <w:rsid w:val="00911F34"/>
    <w:rsid w:val="00912033"/>
    <w:rsid w:val="009120DF"/>
    <w:rsid w:val="009122C8"/>
    <w:rsid w:val="00912419"/>
    <w:rsid w:val="00912545"/>
    <w:rsid w:val="00912789"/>
    <w:rsid w:val="00912A8E"/>
    <w:rsid w:val="00912B21"/>
    <w:rsid w:val="00912FEA"/>
    <w:rsid w:val="009131B6"/>
    <w:rsid w:val="009137C4"/>
    <w:rsid w:val="00913A71"/>
    <w:rsid w:val="00913AAA"/>
    <w:rsid w:val="00913AAE"/>
    <w:rsid w:val="00913DC7"/>
    <w:rsid w:val="00913F70"/>
    <w:rsid w:val="00914317"/>
    <w:rsid w:val="0091451C"/>
    <w:rsid w:val="00914534"/>
    <w:rsid w:val="00914614"/>
    <w:rsid w:val="00914AE3"/>
    <w:rsid w:val="00914B81"/>
    <w:rsid w:val="00914ECF"/>
    <w:rsid w:val="009151B8"/>
    <w:rsid w:val="009151E0"/>
    <w:rsid w:val="009151E8"/>
    <w:rsid w:val="0091522B"/>
    <w:rsid w:val="009154E6"/>
    <w:rsid w:val="00915541"/>
    <w:rsid w:val="00915568"/>
    <w:rsid w:val="0091570B"/>
    <w:rsid w:val="009157A9"/>
    <w:rsid w:val="009158C0"/>
    <w:rsid w:val="00915A7F"/>
    <w:rsid w:val="00915BB0"/>
    <w:rsid w:val="00915D6F"/>
    <w:rsid w:val="009161D1"/>
    <w:rsid w:val="00916317"/>
    <w:rsid w:val="00916D21"/>
    <w:rsid w:val="00916F33"/>
    <w:rsid w:val="009174D3"/>
    <w:rsid w:val="00917528"/>
    <w:rsid w:val="009175CF"/>
    <w:rsid w:val="00917602"/>
    <w:rsid w:val="00917950"/>
    <w:rsid w:val="00917B92"/>
    <w:rsid w:val="00917C11"/>
    <w:rsid w:val="0092026F"/>
    <w:rsid w:val="0092041B"/>
    <w:rsid w:val="009208EE"/>
    <w:rsid w:val="00920DC3"/>
    <w:rsid w:val="00920FC6"/>
    <w:rsid w:val="009211C5"/>
    <w:rsid w:val="00921584"/>
    <w:rsid w:val="00921E15"/>
    <w:rsid w:val="00921FF4"/>
    <w:rsid w:val="00922217"/>
    <w:rsid w:val="0092221D"/>
    <w:rsid w:val="0092249D"/>
    <w:rsid w:val="00922655"/>
    <w:rsid w:val="00922988"/>
    <w:rsid w:val="00922C2C"/>
    <w:rsid w:val="00922C72"/>
    <w:rsid w:val="00922C99"/>
    <w:rsid w:val="00922C9F"/>
    <w:rsid w:val="00922D57"/>
    <w:rsid w:val="00924187"/>
    <w:rsid w:val="009244AE"/>
    <w:rsid w:val="00924569"/>
    <w:rsid w:val="009247BC"/>
    <w:rsid w:val="00924E9C"/>
    <w:rsid w:val="00924EC2"/>
    <w:rsid w:val="00925172"/>
    <w:rsid w:val="009252A3"/>
    <w:rsid w:val="009252F3"/>
    <w:rsid w:val="00925527"/>
    <w:rsid w:val="009256DF"/>
    <w:rsid w:val="009259EB"/>
    <w:rsid w:val="00925A5A"/>
    <w:rsid w:val="00925AA5"/>
    <w:rsid w:val="009260FC"/>
    <w:rsid w:val="00926303"/>
    <w:rsid w:val="0092663D"/>
    <w:rsid w:val="00926B2F"/>
    <w:rsid w:val="00926B91"/>
    <w:rsid w:val="009270D9"/>
    <w:rsid w:val="0092712F"/>
    <w:rsid w:val="00927373"/>
    <w:rsid w:val="00927957"/>
    <w:rsid w:val="00927A90"/>
    <w:rsid w:val="00927BF5"/>
    <w:rsid w:val="00927EAD"/>
    <w:rsid w:val="0093002D"/>
    <w:rsid w:val="009300FF"/>
    <w:rsid w:val="0093027B"/>
    <w:rsid w:val="00930293"/>
    <w:rsid w:val="00930EA6"/>
    <w:rsid w:val="009312E8"/>
    <w:rsid w:val="00931783"/>
    <w:rsid w:val="00931AB5"/>
    <w:rsid w:val="0093204A"/>
    <w:rsid w:val="009324D8"/>
    <w:rsid w:val="00932E07"/>
    <w:rsid w:val="00932EFB"/>
    <w:rsid w:val="009331E2"/>
    <w:rsid w:val="009332EF"/>
    <w:rsid w:val="0093349F"/>
    <w:rsid w:val="009335F4"/>
    <w:rsid w:val="00933F94"/>
    <w:rsid w:val="009340BC"/>
    <w:rsid w:val="00934176"/>
    <w:rsid w:val="009341C6"/>
    <w:rsid w:val="00934254"/>
    <w:rsid w:val="00934586"/>
    <w:rsid w:val="009345EB"/>
    <w:rsid w:val="009347C2"/>
    <w:rsid w:val="009349DA"/>
    <w:rsid w:val="00934A50"/>
    <w:rsid w:val="00934A96"/>
    <w:rsid w:val="009354B6"/>
    <w:rsid w:val="00935574"/>
    <w:rsid w:val="00935598"/>
    <w:rsid w:val="0093605F"/>
    <w:rsid w:val="009366B3"/>
    <w:rsid w:val="0093677A"/>
    <w:rsid w:val="00936BC6"/>
    <w:rsid w:val="009370C0"/>
    <w:rsid w:val="0093731E"/>
    <w:rsid w:val="00937458"/>
    <w:rsid w:val="009376A9"/>
    <w:rsid w:val="00937910"/>
    <w:rsid w:val="00937A3D"/>
    <w:rsid w:val="00937B85"/>
    <w:rsid w:val="0094019D"/>
    <w:rsid w:val="00940245"/>
    <w:rsid w:val="0094045A"/>
    <w:rsid w:val="00940502"/>
    <w:rsid w:val="00940B96"/>
    <w:rsid w:val="00940F78"/>
    <w:rsid w:val="0094116E"/>
    <w:rsid w:val="009412BC"/>
    <w:rsid w:val="009412D5"/>
    <w:rsid w:val="00941635"/>
    <w:rsid w:val="009416C8"/>
    <w:rsid w:val="009417EF"/>
    <w:rsid w:val="00941961"/>
    <w:rsid w:val="00941FAB"/>
    <w:rsid w:val="0094216B"/>
    <w:rsid w:val="00942233"/>
    <w:rsid w:val="0094240D"/>
    <w:rsid w:val="009425FF"/>
    <w:rsid w:val="00942879"/>
    <w:rsid w:val="00942962"/>
    <w:rsid w:val="00942B4E"/>
    <w:rsid w:val="00942C11"/>
    <w:rsid w:val="00942C7F"/>
    <w:rsid w:val="00942F0A"/>
    <w:rsid w:val="009436AE"/>
    <w:rsid w:val="009436C9"/>
    <w:rsid w:val="00943783"/>
    <w:rsid w:val="0094390C"/>
    <w:rsid w:val="00943919"/>
    <w:rsid w:val="00943D8E"/>
    <w:rsid w:val="00943EF9"/>
    <w:rsid w:val="00943EFB"/>
    <w:rsid w:val="009441D2"/>
    <w:rsid w:val="00944A62"/>
    <w:rsid w:val="00944AAC"/>
    <w:rsid w:val="00944C95"/>
    <w:rsid w:val="00944E4D"/>
    <w:rsid w:val="00945109"/>
    <w:rsid w:val="00945280"/>
    <w:rsid w:val="009455F8"/>
    <w:rsid w:val="00945DA9"/>
    <w:rsid w:val="00945F5C"/>
    <w:rsid w:val="00945F8D"/>
    <w:rsid w:val="0094653F"/>
    <w:rsid w:val="00946C93"/>
    <w:rsid w:val="009473D1"/>
    <w:rsid w:val="00947584"/>
    <w:rsid w:val="00947B1D"/>
    <w:rsid w:val="00947E41"/>
    <w:rsid w:val="009501ED"/>
    <w:rsid w:val="009506D3"/>
    <w:rsid w:val="00950825"/>
    <w:rsid w:val="009508BE"/>
    <w:rsid w:val="009508E7"/>
    <w:rsid w:val="009508EF"/>
    <w:rsid w:val="00950D88"/>
    <w:rsid w:val="009512BD"/>
    <w:rsid w:val="00951901"/>
    <w:rsid w:val="009519A0"/>
    <w:rsid w:val="00951ECD"/>
    <w:rsid w:val="00951F98"/>
    <w:rsid w:val="00952116"/>
    <w:rsid w:val="00952222"/>
    <w:rsid w:val="00952A74"/>
    <w:rsid w:val="00952AAB"/>
    <w:rsid w:val="00952AEC"/>
    <w:rsid w:val="00952D30"/>
    <w:rsid w:val="00952DFD"/>
    <w:rsid w:val="00952E16"/>
    <w:rsid w:val="009534E1"/>
    <w:rsid w:val="00953629"/>
    <w:rsid w:val="009538AB"/>
    <w:rsid w:val="009539A5"/>
    <w:rsid w:val="009539BA"/>
    <w:rsid w:val="009539C7"/>
    <w:rsid w:val="00954077"/>
    <w:rsid w:val="009540AA"/>
    <w:rsid w:val="00954508"/>
    <w:rsid w:val="00954577"/>
    <w:rsid w:val="00954AC4"/>
    <w:rsid w:val="00954B24"/>
    <w:rsid w:val="009551D1"/>
    <w:rsid w:val="0095547B"/>
    <w:rsid w:val="00955746"/>
    <w:rsid w:val="00955B85"/>
    <w:rsid w:val="00955CB3"/>
    <w:rsid w:val="00955CEE"/>
    <w:rsid w:val="00956045"/>
    <w:rsid w:val="00956086"/>
    <w:rsid w:val="009560C7"/>
    <w:rsid w:val="00956667"/>
    <w:rsid w:val="00956783"/>
    <w:rsid w:val="00956812"/>
    <w:rsid w:val="0095697A"/>
    <w:rsid w:val="009579AA"/>
    <w:rsid w:val="00957DF9"/>
    <w:rsid w:val="00957FAA"/>
    <w:rsid w:val="00960285"/>
    <w:rsid w:val="009602A9"/>
    <w:rsid w:val="00960EF3"/>
    <w:rsid w:val="00961029"/>
    <w:rsid w:val="0096106E"/>
    <w:rsid w:val="0096118D"/>
    <w:rsid w:val="009611F2"/>
    <w:rsid w:val="00961304"/>
    <w:rsid w:val="009619EB"/>
    <w:rsid w:val="00961A6A"/>
    <w:rsid w:val="00961AF0"/>
    <w:rsid w:val="00961B60"/>
    <w:rsid w:val="00961F03"/>
    <w:rsid w:val="009622BF"/>
    <w:rsid w:val="00962387"/>
    <w:rsid w:val="0096267B"/>
    <w:rsid w:val="0096282F"/>
    <w:rsid w:val="00962B52"/>
    <w:rsid w:val="00962BA1"/>
    <w:rsid w:val="00962DCB"/>
    <w:rsid w:val="00962E97"/>
    <w:rsid w:val="00962FEE"/>
    <w:rsid w:val="009631C2"/>
    <w:rsid w:val="0096389E"/>
    <w:rsid w:val="00963BC1"/>
    <w:rsid w:val="00963E2F"/>
    <w:rsid w:val="00963E8D"/>
    <w:rsid w:val="00963F67"/>
    <w:rsid w:val="00963FFE"/>
    <w:rsid w:val="009643FF"/>
    <w:rsid w:val="009644FC"/>
    <w:rsid w:val="00964814"/>
    <w:rsid w:val="0096488C"/>
    <w:rsid w:val="00964BA7"/>
    <w:rsid w:val="00964E63"/>
    <w:rsid w:val="0096520E"/>
    <w:rsid w:val="0096596E"/>
    <w:rsid w:val="00965B86"/>
    <w:rsid w:val="00965DF2"/>
    <w:rsid w:val="009665EB"/>
    <w:rsid w:val="00966AB1"/>
    <w:rsid w:val="00966B66"/>
    <w:rsid w:val="00966FB5"/>
    <w:rsid w:val="009672B9"/>
    <w:rsid w:val="00967409"/>
    <w:rsid w:val="00967853"/>
    <w:rsid w:val="00967C67"/>
    <w:rsid w:val="00970093"/>
    <w:rsid w:val="00970382"/>
    <w:rsid w:val="0097062C"/>
    <w:rsid w:val="00970937"/>
    <w:rsid w:val="00970D34"/>
    <w:rsid w:val="00971299"/>
    <w:rsid w:val="009712E7"/>
    <w:rsid w:val="00971342"/>
    <w:rsid w:val="009713E3"/>
    <w:rsid w:val="009716DA"/>
    <w:rsid w:val="0097199B"/>
    <w:rsid w:val="00971EFD"/>
    <w:rsid w:val="0097204B"/>
    <w:rsid w:val="009720A6"/>
    <w:rsid w:val="00972724"/>
    <w:rsid w:val="00972789"/>
    <w:rsid w:val="00972805"/>
    <w:rsid w:val="00972B8B"/>
    <w:rsid w:val="00972C14"/>
    <w:rsid w:val="0097310E"/>
    <w:rsid w:val="009732EC"/>
    <w:rsid w:val="0097354D"/>
    <w:rsid w:val="00973BC0"/>
    <w:rsid w:val="00973BD1"/>
    <w:rsid w:val="00973D29"/>
    <w:rsid w:val="00973DF1"/>
    <w:rsid w:val="0097421B"/>
    <w:rsid w:val="00974608"/>
    <w:rsid w:val="009746ED"/>
    <w:rsid w:val="009747AE"/>
    <w:rsid w:val="009747E1"/>
    <w:rsid w:val="00974A51"/>
    <w:rsid w:val="00974AD5"/>
    <w:rsid w:val="00974D26"/>
    <w:rsid w:val="0097526F"/>
    <w:rsid w:val="009752DE"/>
    <w:rsid w:val="0097552C"/>
    <w:rsid w:val="00975DE7"/>
    <w:rsid w:val="00975F50"/>
    <w:rsid w:val="00976143"/>
    <w:rsid w:val="00976217"/>
    <w:rsid w:val="009766FB"/>
    <w:rsid w:val="00976725"/>
    <w:rsid w:val="00976AEC"/>
    <w:rsid w:val="00976BE6"/>
    <w:rsid w:val="00976E2B"/>
    <w:rsid w:val="00976F0D"/>
    <w:rsid w:val="00977109"/>
    <w:rsid w:val="009772A7"/>
    <w:rsid w:val="009775F5"/>
    <w:rsid w:val="009778A9"/>
    <w:rsid w:val="009778DA"/>
    <w:rsid w:val="00977CF9"/>
    <w:rsid w:val="00977F6C"/>
    <w:rsid w:val="00980319"/>
    <w:rsid w:val="00980649"/>
    <w:rsid w:val="00980823"/>
    <w:rsid w:val="00980851"/>
    <w:rsid w:val="00980962"/>
    <w:rsid w:val="00980B54"/>
    <w:rsid w:val="00980C04"/>
    <w:rsid w:val="00980DBA"/>
    <w:rsid w:val="00980EE9"/>
    <w:rsid w:val="009811AB"/>
    <w:rsid w:val="0098155D"/>
    <w:rsid w:val="00981A07"/>
    <w:rsid w:val="00981A6B"/>
    <w:rsid w:val="00981C3D"/>
    <w:rsid w:val="00981F39"/>
    <w:rsid w:val="009821CE"/>
    <w:rsid w:val="009824BA"/>
    <w:rsid w:val="009825DB"/>
    <w:rsid w:val="009826EF"/>
    <w:rsid w:val="00982AB9"/>
    <w:rsid w:val="00982E4B"/>
    <w:rsid w:val="0098304C"/>
    <w:rsid w:val="00983B31"/>
    <w:rsid w:val="00983E01"/>
    <w:rsid w:val="00983EC9"/>
    <w:rsid w:val="00984E4B"/>
    <w:rsid w:val="0098516E"/>
    <w:rsid w:val="009852CF"/>
    <w:rsid w:val="0098542B"/>
    <w:rsid w:val="00985459"/>
    <w:rsid w:val="0098587A"/>
    <w:rsid w:val="009859C4"/>
    <w:rsid w:val="009860F9"/>
    <w:rsid w:val="00986339"/>
    <w:rsid w:val="009863E4"/>
    <w:rsid w:val="0098641A"/>
    <w:rsid w:val="00986429"/>
    <w:rsid w:val="009865E5"/>
    <w:rsid w:val="009865E9"/>
    <w:rsid w:val="00986764"/>
    <w:rsid w:val="009868B7"/>
    <w:rsid w:val="00986D1B"/>
    <w:rsid w:val="00986F69"/>
    <w:rsid w:val="0098759E"/>
    <w:rsid w:val="00987A35"/>
    <w:rsid w:val="00990123"/>
    <w:rsid w:val="00990149"/>
    <w:rsid w:val="009902E3"/>
    <w:rsid w:val="009903E5"/>
    <w:rsid w:val="00990D61"/>
    <w:rsid w:val="00991111"/>
    <w:rsid w:val="009912EA"/>
    <w:rsid w:val="009915D7"/>
    <w:rsid w:val="00991E7F"/>
    <w:rsid w:val="00991F5D"/>
    <w:rsid w:val="00992528"/>
    <w:rsid w:val="0099264F"/>
    <w:rsid w:val="009927E5"/>
    <w:rsid w:val="00992879"/>
    <w:rsid w:val="00992AEA"/>
    <w:rsid w:val="00992EDC"/>
    <w:rsid w:val="00992FC4"/>
    <w:rsid w:val="00993328"/>
    <w:rsid w:val="00993779"/>
    <w:rsid w:val="00993A94"/>
    <w:rsid w:val="00993AA1"/>
    <w:rsid w:val="00993C6B"/>
    <w:rsid w:val="00993DF9"/>
    <w:rsid w:val="00993E4C"/>
    <w:rsid w:val="00994008"/>
    <w:rsid w:val="009940F7"/>
    <w:rsid w:val="009942C8"/>
    <w:rsid w:val="009947BE"/>
    <w:rsid w:val="00994BA2"/>
    <w:rsid w:val="00994C60"/>
    <w:rsid w:val="00994E47"/>
    <w:rsid w:val="009950AF"/>
    <w:rsid w:val="009951BE"/>
    <w:rsid w:val="0099598A"/>
    <w:rsid w:val="009959A9"/>
    <w:rsid w:val="00995C90"/>
    <w:rsid w:val="00995CCD"/>
    <w:rsid w:val="00995DCD"/>
    <w:rsid w:val="00995E10"/>
    <w:rsid w:val="00995F74"/>
    <w:rsid w:val="00996305"/>
    <w:rsid w:val="00996840"/>
    <w:rsid w:val="00996D25"/>
    <w:rsid w:val="00996EC0"/>
    <w:rsid w:val="00996F71"/>
    <w:rsid w:val="00997177"/>
    <w:rsid w:val="009974DD"/>
    <w:rsid w:val="00997629"/>
    <w:rsid w:val="009978A6"/>
    <w:rsid w:val="00997B43"/>
    <w:rsid w:val="00997BB8"/>
    <w:rsid w:val="009A0014"/>
    <w:rsid w:val="009A03C2"/>
    <w:rsid w:val="009A0A44"/>
    <w:rsid w:val="009A0B23"/>
    <w:rsid w:val="009A0E8C"/>
    <w:rsid w:val="009A1074"/>
    <w:rsid w:val="009A1BE3"/>
    <w:rsid w:val="009A21A6"/>
    <w:rsid w:val="009A2897"/>
    <w:rsid w:val="009A2A5C"/>
    <w:rsid w:val="009A2C50"/>
    <w:rsid w:val="009A2CE2"/>
    <w:rsid w:val="009A2DC4"/>
    <w:rsid w:val="009A2E75"/>
    <w:rsid w:val="009A2F65"/>
    <w:rsid w:val="009A313A"/>
    <w:rsid w:val="009A325A"/>
    <w:rsid w:val="009A3AC2"/>
    <w:rsid w:val="009A3FDF"/>
    <w:rsid w:val="009A4739"/>
    <w:rsid w:val="009A49B1"/>
    <w:rsid w:val="009A4E13"/>
    <w:rsid w:val="009A4F2F"/>
    <w:rsid w:val="009A4FF3"/>
    <w:rsid w:val="009A51F1"/>
    <w:rsid w:val="009A56DC"/>
    <w:rsid w:val="009A5A2B"/>
    <w:rsid w:val="009A633E"/>
    <w:rsid w:val="009A658F"/>
    <w:rsid w:val="009A668A"/>
    <w:rsid w:val="009A715A"/>
    <w:rsid w:val="009A7200"/>
    <w:rsid w:val="009A73A6"/>
    <w:rsid w:val="009A75AE"/>
    <w:rsid w:val="009A7A03"/>
    <w:rsid w:val="009A7C0F"/>
    <w:rsid w:val="009B02C7"/>
    <w:rsid w:val="009B0365"/>
    <w:rsid w:val="009B0C6F"/>
    <w:rsid w:val="009B0F77"/>
    <w:rsid w:val="009B11B7"/>
    <w:rsid w:val="009B164C"/>
    <w:rsid w:val="009B16B6"/>
    <w:rsid w:val="009B18F6"/>
    <w:rsid w:val="009B1A65"/>
    <w:rsid w:val="009B23F7"/>
    <w:rsid w:val="009B2AC9"/>
    <w:rsid w:val="009B2E36"/>
    <w:rsid w:val="009B3399"/>
    <w:rsid w:val="009B359C"/>
    <w:rsid w:val="009B3639"/>
    <w:rsid w:val="009B42BC"/>
    <w:rsid w:val="009B4584"/>
    <w:rsid w:val="009B46D6"/>
    <w:rsid w:val="009B4954"/>
    <w:rsid w:val="009B52CE"/>
    <w:rsid w:val="009B5314"/>
    <w:rsid w:val="009B5466"/>
    <w:rsid w:val="009B54F5"/>
    <w:rsid w:val="009B56E2"/>
    <w:rsid w:val="009B57DC"/>
    <w:rsid w:val="009B59BB"/>
    <w:rsid w:val="009B5C70"/>
    <w:rsid w:val="009B5E67"/>
    <w:rsid w:val="009B5F35"/>
    <w:rsid w:val="009B5F86"/>
    <w:rsid w:val="009B5FAA"/>
    <w:rsid w:val="009B6174"/>
    <w:rsid w:val="009B6337"/>
    <w:rsid w:val="009B6624"/>
    <w:rsid w:val="009B66E7"/>
    <w:rsid w:val="009B680C"/>
    <w:rsid w:val="009B6871"/>
    <w:rsid w:val="009B68BB"/>
    <w:rsid w:val="009B6AFE"/>
    <w:rsid w:val="009B7035"/>
    <w:rsid w:val="009B70E1"/>
    <w:rsid w:val="009B7312"/>
    <w:rsid w:val="009B738A"/>
    <w:rsid w:val="009B750D"/>
    <w:rsid w:val="009B7745"/>
    <w:rsid w:val="009B7900"/>
    <w:rsid w:val="009B7D7B"/>
    <w:rsid w:val="009C0119"/>
    <w:rsid w:val="009C0435"/>
    <w:rsid w:val="009C044A"/>
    <w:rsid w:val="009C0B41"/>
    <w:rsid w:val="009C0BBB"/>
    <w:rsid w:val="009C0DE3"/>
    <w:rsid w:val="009C0E8F"/>
    <w:rsid w:val="009C1A0A"/>
    <w:rsid w:val="009C1B38"/>
    <w:rsid w:val="009C1C51"/>
    <w:rsid w:val="009C1CA5"/>
    <w:rsid w:val="009C20B4"/>
    <w:rsid w:val="009C23F0"/>
    <w:rsid w:val="009C2638"/>
    <w:rsid w:val="009C269B"/>
    <w:rsid w:val="009C2E92"/>
    <w:rsid w:val="009C30C6"/>
    <w:rsid w:val="009C3321"/>
    <w:rsid w:val="009C33C5"/>
    <w:rsid w:val="009C354D"/>
    <w:rsid w:val="009C3559"/>
    <w:rsid w:val="009C38F7"/>
    <w:rsid w:val="009C3951"/>
    <w:rsid w:val="009C3A6E"/>
    <w:rsid w:val="009C4441"/>
    <w:rsid w:val="009C4628"/>
    <w:rsid w:val="009C5CE0"/>
    <w:rsid w:val="009C5D55"/>
    <w:rsid w:val="009C5F3F"/>
    <w:rsid w:val="009C5FC0"/>
    <w:rsid w:val="009C6065"/>
    <w:rsid w:val="009C61B4"/>
    <w:rsid w:val="009C6B76"/>
    <w:rsid w:val="009C720C"/>
    <w:rsid w:val="009C753B"/>
    <w:rsid w:val="009C75A8"/>
    <w:rsid w:val="009C7656"/>
    <w:rsid w:val="009C766D"/>
    <w:rsid w:val="009C77BE"/>
    <w:rsid w:val="009C7801"/>
    <w:rsid w:val="009C79CF"/>
    <w:rsid w:val="009C7A1E"/>
    <w:rsid w:val="009C7E1F"/>
    <w:rsid w:val="009C7FEF"/>
    <w:rsid w:val="009D0451"/>
    <w:rsid w:val="009D0735"/>
    <w:rsid w:val="009D08E3"/>
    <w:rsid w:val="009D08E5"/>
    <w:rsid w:val="009D0971"/>
    <w:rsid w:val="009D0B8E"/>
    <w:rsid w:val="009D0CBB"/>
    <w:rsid w:val="009D0F4C"/>
    <w:rsid w:val="009D0F9A"/>
    <w:rsid w:val="009D162B"/>
    <w:rsid w:val="009D18A0"/>
    <w:rsid w:val="009D19B7"/>
    <w:rsid w:val="009D1C40"/>
    <w:rsid w:val="009D1E5A"/>
    <w:rsid w:val="009D1EC5"/>
    <w:rsid w:val="009D273D"/>
    <w:rsid w:val="009D27E3"/>
    <w:rsid w:val="009D2B3F"/>
    <w:rsid w:val="009D2DE0"/>
    <w:rsid w:val="009D2FD6"/>
    <w:rsid w:val="009D323F"/>
    <w:rsid w:val="009D3915"/>
    <w:rsid w:val="009D393D"/>
    <w:rsid w:val="009D3E34"/>
    <w:rsid w:val="009D416E"/>
    <w:rsid w:val="009D41E0"/>
    <w:rsid w:val="009D4334"/>
    <w:rsid w:val="009D4416"/>
    <w:rsid w:val="009D47AA"/>
    <w:rsid w:val="009D48B0"/>
    <w:rsid w:val="009D4978"/>
    <w:rsid w:val="009D4A14"/>
    <w:rsid w:val="009D4A66"/>
    <w:rsid w:val="009D4FD1"/>
    <w:rsid w:val="009D515F"/>
    <w:rsid w:val="009D550F"/>
    <w:rsid w:val="009D5EE5"/>
    <w:rsid w:val="009D5FD6"/>
    <w:rsid w:val="009D6401"/>
    <w:rsid w:val="009D6494"/>
    <w:rsid w:val="009D677B"/>
    <w:rsid w:val="009D6806"/>
    <w:rsid w:val="009D6AA9"/>
    <w:rsid w:val="009D6BED"/>
    <w:rsid w:val="009D6F51"/>
    <w:rsid w:val="009D708E"/>
    <w:rsid w:val="009D7256"/>
    <w:rsid w:val="009D762C"/>
    <w:rsid w:val="009D76C2"/>
    <w:rsid w:val="009D78E8"/>
    <w:rsid w:val="009D791E"/>
    <w:rsid w:val="009D79F6"/>
    <w:rsid w:val="009D7B51"/>
    <w:rsid w:val="009D7B7E"/>
    <w:rsid w:val="009E00E7"/>
    <w:rsid w:val="009E0352"/>
    <w:rsid w:val="009E095E"/>
    <w:rsid w:val="009E0F10"/>
    <w:rsid w:val="009E103F"/>
    <w:rsid w:val="009E112E"/>
    <w:rsid w:val="009E1693"/>
    <w:rsid w:val="009E18FF"/>
    <w:rsid w:val="009E19D4"/>
    <w:rsid w:val="009E23BA"/>
    <w:rsid w:val="009E270F"/>
    <w:rsid w:val="009E29F2"/>
    <w:rsid w:val="009E2E8D"/>
    <w:rsid w:val="009E3300"/>
    <w:rsid w:val="009E34E5"/>
    <w:rsid w:val="009E3A9B"/>
    <w:rsid w:val="009E3B81"/>
    <w:rsid w:val="009E3CF7"/>
    <w:rsid w:val="009E3D28"/>
    <w:rsid w:val="009E3D54"/>
    <w:rsid w:val="009E4619"/>
    <w:rsid w:val="009E4660"/>
    <w:rsid w:val="009E4887"/>
    <w:rsid w:val="009E4DB2"/>
    <w:rsid w:val="009E510F"/>
    <w:rsid w:val="009E515C"/>
    <w:rsid w:val="009E5247"/>
    <w:rsid w:val="009E53B6"/>
    <w:rsid w:val="009E56AA"/>
    <w:rsid w:val="009E56EF"/>
    <w:rsid w:val="009E5953"/>
    <w:rsid w:val="009E5B9D"/>
    <w:rsid w:val="009E5BBC"/>
    <w:rsid w:val="009E5C29"/>
    <w:rsid w:val="009E5DEF"/>
    <w:rsid w:val="009E5F68"/>
    <w:rsid w:val="009E5F76"/>
    <w:rsid w:val="009E5FB4"/>
    <w:rsid w:val="009E60CA"/>
    <w:rsid w:val="009E63EA"/>
    <w:rsid w:val="009E651C"/>
    <w:rsid w:val="009E65D4"/>
    <w:rsid w:val="009E6787"/>
    <w:rsid w:val="009E689B"/>
    <w:rsid w:val="009E6CDF"/>
    <w:rsid w:val="009E6D2A"/>
    <w:rsid w:val="009E6D9E"/>
    <w:rsid w:val="009E6EC3"/>
    <w:rsid w:val="009E719C"/>
    <w:rsid w:val="009E7B29"/>
    <w:rsid w:val="009E7D28"/>
    <w:rsid w:val="009E7FC9"/>
    <w:rsid w:val="009F0476"/>
    <w:rsid w:val="009F0497"/>
    <w:rsid w:val="009F04DA"/>
    <w:rsid w:val="009F0B2F"/>
    <w:rsid w:val="009F0CFC"/>
    <w:rsid w:val="009F0D10"/>
    <w:rsid w:val="009F0F9D"/>
    <w:rsid w:val="009F101F"/>
    <w:rsid w:val="009F1076"/>
    <w:rsid w:val="009F11E9"/>
    <w:rsid w:val="009F18B8"/>
    <w:rsid w:val="009F2377"/>
    <w:rsid w:val="009F282C"/>
    <w:rsid w:val="009F28BD"/>
    <w:rsid w:val="009F2A4A"/>
    <w:rsid w:val="009F2B7B"/>
    <w:rsid w:val="009F30B1"/>
    <w:rsid w:val="009F3473"/>
    <w:rsid w:val="009F351E"/>
    <w:rsid w:val="009F360C"/>
    <w:rsid w:val="009F38E1"/>
    <w:rsid w:val="009F46E8"/>
    <w:rsid w:val="009F4739"/>
    <w:rsid w:val="009F4833"/>
    <w:rsid w:val="009F4C05"/>
    <w:rsid w:val="009F4F1F"/>
    <w:rsid w:val="009F508F"/>
    <w:rsid w:val="009F59C8"/>
    <w:rsid w:val="009F5A30"/>
    <w:rsid w:val="009F641D"/>
    <w:rsid w:val="009F65B0"/>
    <w:rsid w:val="009F6994"/>
    <w:rsid w:val="009F6998"/>
    <w:rsid w:val="009F69C7"/>
    <w:rsid w:val="009F6D7F"/>
    <w:rsid w:val="009F6F26"/>
    <w:rsid w:val="009F70B9"/>
    <w:rsid w:val="009F71D2"/>
    <w:rsid w:val="009F7485"/>
    <w:rsid w:val="009F7722"/>
    <w:rsid w:val="009F7B81"/>
    <w:rsid w:val="009F7BF3"/>
    <w:rsid w:val="009F7C1D"/>
    <w:rsid w:val="009F7F41"/>
    <w:rsid w:val="00A00410"/>
    <w:rsid w:val="00A00507"/>
    <w:rsid w:val="00A005ED"/>
    <w:rsid w:val="00A00A3A"/>
    <w:rsid w:val="00A00F00"/>
    <w:rsid w:val="00A00F0F"/>
    <w:rsid w:val="00A0132E"/>
    <w:rsid w:val="00A01351"/>
    <w:rsid w:val="00A01488"/>
    <w:rsid w:val="00A01889"/>
    <w:rsid w:val="00A01D00"/>
    <w:rsid w:val="00A01F93"/>
    <w:rsid w:val="00A01F9D"/>
    <w:rsid w:val="00A022F8"/>
    <w:rsid w:val="00A02469"/>
    <w:rsid w:val="00A025F6"/>
    <w:rsid w:val="00A0265E"/>
    <w:rsid w:val="00A02E14"/>
    <w:rsid w:val="00A03283"/>
    <w:rsid w:val="00A0346C"/>
    <w:rsid w:val="00A03870"/>
    <w:rsid w:val="00A03B8B"/>
    <w:rsid w:val="00A03EA7"/>
    <w:rsid w:val="00A04097"/>
    <w:rsid w:val="00A040B2"/>
    <w:rsid w:val="00A0419C"/>
    <w:rsid w:val="00A04370"/>
    <w:rsid w:val="00A04400"/>
    <w:rsid w:val="00A04653"/>
    <w:rsid w:val="00A04F3D"/>
    <w:rsid w:val="00A051E1"/>
    <w:rsid w:val="00A0536E"/>
    <w:rsid w:val="00A0553F"/>
    <w:rsid w:val="00A05A64"/>
    <w:rsid w:val="00A05ADF"/>
    <w:rsid w:val="00A05CF9"/>
    <w:rsid w:val="00A060ED"/>
    <w:rsid w:val="00A0612B"/>
    <w:rsid w:val="00A06168"/>
    <w:rsid w:val="00A061EE"/>
    <w:rsid w:val="00A062C0"/>
    <w:rsid w:val="00A0642F"/>
    <w:rsid w:val="00A06642"/>
    <w:rsid w:val="00A066B0"/>
    <w:rsid w:val="00A06A6D"/>
    <w:rsid w:val="00A06E28"/>
    <w:rsid w:val="00A07605"/>
    <w:rsid w:val="00A07890"/>
    <w:rsid w:val="00A07AF1"/>
    <w:rsid w:val="00A07BA1"/>
    <w:rsid w:val="00A07C2F"/>
    <w:rsid w:val="00A10040"/>
    <w:rsid w:val="00A10602"/>
    <w:rsid w:val="00A10CBA"/>
    <w:rsid w:val="00A10D99"/>
    <w:rsid w:val="00A10FA8"/>
    <w:rsid w:val="00A11187"/>
    <w:rsid w:val="00A114AF"/>
    <w:rsid w:val="00A119AA"/>
    <w:rsid w:val="00A123DB"/>
    <w:rsid w:val="00A12B41"/>
    <w:rsid w:val="00A12F0D"/>
    <w:rsid w:val="00A1300F"/>
    <w:rsid w:val="00A13075"/>
    <w:rsid w:val="00A13324"/>
    <w:rsid w:val="00A1371D"/>
    <w:rsid w:val="00A13797"/>
    <w:rsid w:val="00A138C8"/>
    <w:rsid w:val="00A13AB8"/>
    <w:rsid w:val="00A13F3C"/>
    <w:rsid w:val="00A14206"/>
    <w:rsid w:val="00A1440C"/>
    <w:rsid w:val="00A14610"/>
    <w:rsid w:val="00A14628"/>
    <w:rsid w:val="00A147BB"/>
    <w:rsid w:val="00A14835"/>
    <w:rsid w:val="00A149D2"/>
    <w:rsid w:val="00A14D96"/>
    <w:rsid w:val="00A14E6C"/>
    <w:rsid w:val="00A14EBC"/>
    <w:rsid w:val="00A152A8"/>
    <w:rsid w:val="00A15498"/>
    <w:rsid w:val="00A15662"/>
    <w:rsid w:val="00A1581B"/>
    <w:rsid w:val="00A158E7"/>
    <w:rsid w:val="00A1593F"/>
    <w:rsid w:val="00A159E8"/>
    <w:rsid w:val="00A15A19"/>
    <w:rsid w:val="00A15A6D"/>
    <w:rsid w:val="00A15E24"/>
    <w:rsid w:val="00A15EB8"/>
    <w:rsid w:val="00A160B1"/>
    <w:rsid w:val="00A16C70"/>
    <w:rsid w:val="00A16E03"/>
    <w:rsid w:val="00A17382"/>
    <w:rsid w:val="00A178D7"/>
    <w:rsid w:val="00A178DB"/>
    <w:rsid w:val="00A17C7B"/>
    <w:rsid w:val="00A203D5"/>
    <w:rsid w:val="00A20497"/>
    <w:rsid w:val="00A2098E"/>
    <w:rsid w:val="00A20BA1"/>
    <w:rsid w:val="00A20C95"/>
    <w:rsid w:val="00A210B8"/>
    <w:rsid w:val="00A212AF"/>
    <w:rsid w:val="00A2186F"/>
    <w:rsid w:val="00A21D0F"/>
    <w:rsid w:val="00A21D52"/>
    <w:rsid w:val="00A2202D"/>
    <w:rsid w:val="00A220A2"/>
    <w:rsid w:val="00A2244E"/>
    <w:rsid w:val="00A22B5B"/>
    <w:rsid w:val="00A22D24"/>
    <w:rsid w:val="00A23003"/>
    <w:rsid w:val="00A23005"/>
    <w:rsid w:val="00A23024"/>
    <w:rsid w:val="00A2325C"/>
    <w:rsid w:val="00A23542"/>
    <w:rsid w:val="00A23862"/>
    <w:rsid w:val="00A238E1"/>
    <w:rsid w:val="00A2398F"/>
    <w:rsid w:val="00A23B77"/>
    <w:rsid w:val="00A23C14"/>
    <w:rsid w:val="00A23D19"/>
    <w:rsid w:val="00A24084"/>
    <w:rsid w:val="00A24765"/>
    <w:rsid w:val="00A24EF7"/>
    <w:rsid w:val="00A24F4E"/>
    <w:rsid w:val="00A25224"/>
    <w:rsid w:val="00A25699"/>
    <w:rsid w:val="00A256D1"/>
    <w:rsid w:val="00A25813"/>
    <w:rsid w:val="00A258EA"/>
    <w:rsid w:val="00A259C0"/>
    <w:rsid w:val="00A25A0D"/>
    <w:rsid w:val="00A25ADA"/>
    <w:rsid w:val="00A25DCC"/>
    <w:rsid w:val="00A260CD"/>
    <w:rsid w:val="00A260D6"/>
    <w:rsid w:val="00A26BD8"/>
    <w:rsid w:val="00A2727E"/>
    <w:rsid w:val="00A27363"/>
    <w:rsid w:val="00A2787A"/>
    <w:rsid w:val="00A279C1"/>
    <w:rsid w:val="00A27B63"/>
    <w:rsid w:val="00A27E38"/>
    <w:rsid w:val="00A300C5"/>
    <w:rsid w:val="00A3057F"/>
    <w:rsid w:val="00A30692"/>
    <w:rsid w:val="00A314FD"/>
    <w:rsid w:val="00A315C5"/>
    <w:rsid w:val="00A31D36"/>
    <w:rsid w:val="00A31F18"/>
    <w:rsid w:val="00A3231D"/>
    <w:rsid w:val="00A323BD"/>
    <w:rsid w:val="00A323EB"/>
    <w:rsid w:val="00A3256B"/>
    <w:rsid w:val="00A32ADB"/>
    <w:rsid w:val="00A33071"/>
    <w:rsid w:val="00A3313A"/>
    <w:rsid w:val="00A3347D"/>
    <w:rsid w:val="00A336A6"/>
    <w:rsid w:val="00A34904"/>
    <w:rsid w:val="00A349E0"/>
    <w:rsid w:val="00A349F5"/>
    <w:rsid w:val="00A34B7E"/>
    <w:rsid w:val="00A34D11"/>
    <w:rsid w:val="00A34D86"/>
    <w:rsid w:val="00A34D92"/>
    <w:rsid w:val="00A34ED3"/>
    <w:rsid w:val="00A3525A"/>
    <w:rsid w:val="00A35888"/>
    <w:rsid w:val="00A35C2E"/>
    <w:rsid w:val="00A35CD8"/>
    <w:rsid w:val="00A35CF4"/>
    <w:rsid w:val="00A35DCE"/>
    <w:rsid w:val="00A35F33"/>
    <w:rsid w:val="00A36091"/>
    <w:rsid w:val="00A36402"/>
    <w:rsid w:val="00A364E0"/>
    <w:rsid w:val="00A36E0A"/>
    <w:rsid w:val="00A36FF9"/>
    <w:rsid w:val="00A37066"/>
    <w:rsid w:val="00A37160"/>
    <w:rsid w:val="00A37212"/>
    <w:rsid w:val="00A372C1"/>
    <w:rsid w:val="00A37436"/>
    <w:rsid w:val="00A3749B"/>
    <w:rsid w:val="00A377C4"/>
    <w:rsid w:val="00A377D6"/>
    <w:rsid w:val="00A378BA"/>
    <w:rsid w:val="00A378FA"/>
    <w:rsid w:val="00A37ACB"/>
    <w:rsid w:val="00A37D95"/>
    <w:rsid w:val="00A37F01"/>
    <w:rsid w:val="00A37FFB"/>
    <w:rsid w:val="00A400CB"/>
    <w:rsid w:val="00A40388"/>
    <w:rsid w:val="00A40540"/>
    <w:rsid w:val="00A40615"/>
    <w:rsid w:val="00A40659"/>
    <w:rsid w:val="00A409EA"/>
    <w:rsid w:val="00A40E91"/>
    <w:rsid w:val="00A410B7"/>
    <w:rsid w:val="00A41116"/>
    <w:rsid w:val="00A41403"/>
    <w:rsid w:val="00A41404"/>
    <w:rsid w:val="00A4179E"/>
    <w:rsid w:val="00A41E35"/>
    <w:rsid w:val="00A4209C"/>
    <w:rsid w:val="00A42722"/>
    <w:rsid w:val="00A42DA0"/>
    <w:rsid w:val="00A42E87"/>
    <w:rsid w:val="00A43170"/>
    <w:rsid w:val="00A4317D"/>
    <w:rsid w:val="00A43345"/>
    <w:rsid w:val="00A4335C"/>
    <w:rsid w:val="00A4338E"/>
    <w:rsid w:val="00A43ADE"/>
    <w:rsid w:val="00A43EC3"/>
    <w:rsid w:val="00A44346"/>
    <w:rsid w:val="00A44386"/>
    <w:rsid w:val="00A44AE5"/>
    <w:rsid w:val="00A44CAB"/>
    <w:rsid w:val="00A44CAC"/>
    <w:rsid w:val="00A44ED7"/>
    <w:rsid w:val="00A452BF"/>
    <w:rsid w:val="00A452EF"/>
    <w:rsid w:val="00A45304"/>
    <w:rsid w:val="00A4552D"/>
    <w:rsid w:val="00A455D4"/>
    <w:rsid w:val="00A45DFC"/>
    <w:rsid w:val="00A45F94"/>
    <w:rsid w:val="00A4663F"/>
    <w:rsid w:val="00A467C7"/>
    <w:rsid w:val="00A46B42"/>
    <w:rsid w:val="00A46C60"/>
    <w:rsid w:val="00A46D08"/>
    <w:rsid w:val="00A46E62"/>
    <w:rsid w:val="00A4701A"/>
    <w:rsid w:val="00A47325"/>
    <w:rsid w:val="00A473CC"/>
    <w:rsid w:val="00A473DB"/>
    <w:rsid w:val="00A47471"/>
    <w:rsid w:val="00A474A4"/>
    <w:rsid w:val="00A47690"/>
    <w:rsid w:val="00A476C4"/>
    <w:rsid w:val="00A477BB"/>
    <w:rsid w:val="00A50024"/>
    <w:rsid w:val="00A5026A"/>
    <w:rsid w:val="00A502DB"/>
    <w:rsid w:val="00A506A2"/>
    <w:rsid w:val="00A50734"/>
    <w:rsid w:val="00A50C5F"/>
    <w:rsid w:val="00A50E90"/>
    <w:rsid w:val="00A50EE3"/>
    <w:rsid w:val="00A50F0A"/>
    <w:rsid w:val="00A51330"/>
    <w:rsid w:val="00A51571"/>
    <w:rsid w:val="00A515E4"/>
    <w:rsid w:val="00A516B8"/>
    <w:rsid w:val="00A517B8"/>
    <w:rsid w:val="00A51856"/>
    <w:rsid w:val="00A51914"/>
    <w:rsid w:val="00A51AD2"/>
    <w:rsid w:val="00A51B44"/>
    <w:rsid w:val="00A51C84"/>
    <w:rsid w:val="00A51F43"/>
    <w:rsid w:val="00A5241F"/>
    <w:rsid w:val="00A52685"/>
    <w:rsid w:val="00A53013"/>
    <w:rsid w:val="00A5305D"/>
    <w:rsid w:val="00A539B1"/>
    <w:rsid w:val="00A539CA"/>
    <w:rsid w:val="00A53B07"/>
    <w:rsid w:val="00A53B37"/>
    <w:rsid w:val="00A53DC1"/>
    <w:rsid w:val="00A53DEB"/>
    <w:rsid w:val="00A53E65"/>
    <w:rsid w:val="00A53FF6"/>
    <w:rsid w:val="00A5406D"/>
    <w:rsid w:val="00A54184"/>
    <w:rsid w:val="00A5463B"/>
    <w:rsid w:val="00A54775"/>
    <w:rsid w:val="00A547AD"/>
    <w:rsid w:val="00A5489E"/>
    <w:rsid w:val="00A5490C"/>
    <w:rsid w:val="00A549CE"/>
    <w:rsid w:val="00A54A71"/>
    <w:rsid w:val="00A54B5D"/>
    <w:rsid w:val="00A55668"/>
    <w:rsid w:val="00A55C08"/>
    <w:rsid w:val="00A561F4"/>
    <w:rsid w:val="00A562F1"/>
    <w:rsid w:val="00A56624"/>
    <w:rsid w:val="00A56705"/>
    <w:rsid w:val="00A5692D"/>
    <w:rsid w:val="00A56FD0"/>
    <w:rsid w:val="00A57260"/>
    <w:rsid w:val="00A573B5"/>
    <w:rsid w:val="00A5774C"/>
    <w:rsid w:val="00A578A9"/>
    <w:rsid w:val="00A57B44"/>
    <w:rsid w:val="00A57D22"/>
    <w:rsid w:val="00A6015D"/>
    <w:rsid w:val="00A60180"/>
    <w:rsid w:val="00A60516"/>
    <w:rsid w:val="00A605F2"/>
    <w:rsid w:val="00A606A1"/>
    <w:rsid w:val="00A60AFD"/>
    <w:rsid w:val="00A60C0A"/>
    <w:rsid w:val="00A61287"/>
    <w:rsid w:val="00A616C2"/>
    <w:rsid w:val="00A61755"/>
    <w:rsid w:val="00A617A0"/>
    <w:rsid w:val="00A61B72"/>
    <w:rsid w:val="00A61C15"/>
    <w:rsid w:val="00A62470"/>
    <w:rsid w:val="00A6247A"/>
    <w:rsid w:val="00A629AD"/>
    <w:rsid w:val="00A62B92"/>
    <w:rsid w:val="00A62BDD"/>
    <w:rsid w:val="00A62BEF"/>
    <w:rsid w:val="00A62C18"/>
    <w:rsid w:val="00A62E42"/>
    <w:rsid w:val="00A6307A"/>
    <w:rsid w:val="00A630B2"/>
    <w:rsid w:val="00A632DD"/>
    <w:rsid w:val="00A63569"/>
    <w:rsid w:val="00A6362F"/>
    <w:rsid w:val="00A6388D"/>
    <w:rsid w:val="00A63B04"/>
    <w:rsid w:val="00A646FA"/>
    <w:rsid w:val="00A64A71"/>
    <w:rsid w:val="00A64D11"/>
    <w:rsid w:val="00A6524C"/>
    <w:rsid w:val="00A652B8"/>
    <w:rsid w:val="00A65B07"/>
    <w:rsid w:val="00A65EFD"/>
    <w:rsid w:val="00A66061"/>
    <w:rsid w:val="00A665D6"/>
    <w:rsid w:val="00A66A61"/>
    <w:rsid w:val="00A66AFF"/>
    <w:rsid w:val="00A66CA9"/>
    <w:rsid w:val="00A66DD3"/>
    <w:rsid w:val="00A6734B"/>
    <w:rsid w:val="00A676B8"/>
    <w:rsid w:val="00A67FCF"/>
    <w:rsid w:val="00A701E5"/>
    <w:rsid w:val="00A703DC"/>
    <w:rsid w:val="00A707C1"/>
    <w:rsid w:val="00A7085F"/>
    <w:rsid w:val="00A70A3D"/>
    <w:rsid w:val="00A715BA"/>
    <w:rsid w:val="00A716B5"/>
    <w:rsid w:val="00A71CE3"/>
    <w:rsid w:val="00A71EF3"/>
    <w:rsid w:val="00A720A4"/>
    <w:rsid w:val="00A72685"/>
    <w:rsid w:val="00A72AE8"/>
    <w:rsid w:val="00A72AF2"/>
    <w:rsid w:val="00A72BD7"/>
    <w:rsid w:val="00A72F14"/>
    <w:rsid w:val="00A72F5B"/>
    <w:rsid w:val="00A73405"/>
    <w:rsid w:val="00A7340E"/>
    <w:rsid w:val="00A73547"/>
    <w:rsid w:val="00A736DE"/>
    <w:rsid w:val="00A739EB"/>
    <w:rsid w:val="00A73BED"/>
    <w:rsid w:val="00A73CCB"/>
    <w:rsid w:val="00A73E7E"/>
    <w:rsid w:val="00A73FC7"/>
    <w:rsid w:val="00A741BF"/>
    <w:rsid w:val="00A74532"/>
    <w:rsid w:val="00A74597"/>
    <w:rsid w:val="00A74717"/>
    <w:rsid w:val="00A7472F"/>
    <w:rsid w:val="00A7487E"/>
    <w:rsid w:val="00A74894"/>
    <w:rsid w:val="00A74C80"/>
    <w:rsid w:val="00A74E88"/>
    <w:rsid w:val="00A7550E"/>
    <w:rsid w:val="00A756C2"/>
    <w:rsid w:val="00A75C2B"/>
    <w:rsid w:val="00A75E5F"/>
    <w:rsid w:val="00A76174"/>
    <w:rsid w:val="00A76390"/>
    <w:rsid w:val="00A7653B"/>
    <w:rsid w:val="00A7680D"/>
    <w:rsid w:val="00A76834"/>
    <w:rsid w:val="00A76907"/>
    <w:rsid w:val="00A7690C"/>
    <w:rsid w:val="00A773A6"/>
    <w:rsid w:val="00A77581"/>
    <w:rsid w:val="00A77CF1"/>
    <w:rsid w:val="00A77CF7"/>
    <w:rsid w:val="00A8069E"/>
    <w:rsid w:val="00A80B31"/>
    <w:rsid w:val="00A8129B"/>
    <w:rsid w:val="00A813AB"/>
    <w:rsid w:val="00A81612"/>
    <w:rsid w:val="00A818E4"/>
    <w:rsid w:val="00A821C2"/>
    <w:rsid w:val="00A821DD"/>
    <w:rsid w:val="00A82260"/>
    <w:rsid w:val="00A8228B"/>
    <w:rsid w:val="00A823E4"/>
    <w:rsid w:val="00A82431"/>
    <w:rsid w:val="00A825B0"/>
    <w:rsid w:val="00A8292D"/>
    <w:rsid w:val="00A8296D"/>
    <w:rsid w:val="00A82B71"/>
    <w:rsid w:val="00A82CA2"/>
    <w:rsid w:val="00A82F48"/>
    <w:rsid w:val="00A833FA"/>
    <w:rsid w:val="00A835CF"/>
    <w:rsid w:val="00A83647"/>
    <w:rsid w:val="00A83909"/>
    <w:rsid w:val="00A839CA"/>
    <w:rsid w:val="00A83CAF"/>
    <w:rsid w:val="00A83D9D"/>
    <w:rsid w:val="00A83F2B"/>
    <w:rsid w:val="00A83F79"/>
    <w:rsid w:val="00A84067"/>
    <w:rsid w:val="00A84115"/>
    <w:rsid w:val="00A84280"/>
    <w:rsid w:val="00A8435B"/>
    <w:rsid w:val="00A849A9"/>
    <w:rsid w:val="00A84B24"/>
    <w:rsid w:val="00A84DB6"/>
    <w:rsid w:val="00A84E48"/>
    <w:rsid w:val="00A84FCB"/>
    <w:rsid w:val="00A850E7"/>
    <w:rsid w:val="00A8526F"/>
    <w:rsid w:val="00A852BA"/>
    <w:rsid w:val="00A85584"/>
    <w:rsid w:val="00A8559D"/>
    <w:rsid w:val="00A855AF"/>
    <w:rsid w:val="00A856E5"/>
    <w:rsid w:val="00A85761"/>
    <w:rsid w:val="00A85A67"/>
    <w:rsid w:val="00A85E50"/>
    <w:rsid w:val="00A85FDC"/>
    <w:rsid w:val="00A860E0"/>
    <w:rsid w:val="00A8681B"/>
    <w:rsid w:val="00A86B1C"/>
    <w:rsid w:val="00A86D4B"/>
    <w:rsid w:val="00A86F1C"/>
    <w:rsid w:val="00A87028"/>
    <w:rsid w:val="00A8718A"/>
    <w:rsid w:val="00A8746F"/>
    <w:rsid w:val="00A87545"/>
    <w:rsid w:val="00A876EA"/>
    <w:rsid w:val="00A879AC"/>
    <w:rsid w:val="00A879F9"/>
    <w:rsid w:val="00A87B5A"/>
    <w:rsid w:val="00A90487"/>
    <w:rsid w:val="00A90525"/>
    <w:rsid w:val="00A907AB"/>
    <w:rsid w:val="00A90F24"/>
    <w:rsid w:val="00A91096"/>
    <w:rsid w:val="00A9146A"/>
    <w:rsid w:val="00A915F0"/>
    <w:rsid w:val="00A916C3"/>
    <w:rsid w:val="00A916FC"/>
    <w:rsid w:val="00A91864"/>
    <w:rsid w:val="00A918AC"/>
    <w:rsid w:val="00A91DFB"/>
    <w:rsid w:val="00A92052"/>
    <w:rsid w:val="00A925B2"/>
    <w:rsid w:val="00A925CD"/>
    <w:rsid w:val="00A92763"/>
    <w:rsid w:val="00A9281E"/>
    <w:rsid w:val="00A9295F"/>
    <w:rsid w:val="00A92A24"/>
    <w:rsid w:val="00A936C4"/>
    <w:rsid w:val="00A93C38"/>
    <w:rsid w:val="00A93F88"/>
    <w:rsid w:val="00A94262"/>
    <w:rsid w:val="00A94C70"/>
    <w:rsid w:val="00A95413"/>
    <w:rsid w:val="00A954AF"/>
    <w:rsid w:val="00A956B3"/>
    <w:rsid w:val="00A9575F"/>
    <w:rsid w:val="00A959AD"/>
    <w:rsid w:val="00A961AC"/>
    <w:rsid w:val="00A961DC"/>
    <w:rsid w:val="00A966BC"/>
    <w:rsid w:val="00A967EC"/>
    <w:rsid w:val="00A96959"/>
    <w:rsid w:val="00A96AA7"/>
    <w:rsid w:val="00A96D83"/>
    <w:rsid w:val="00A977DE"/>
    <w:rsid w:val="00A977E6"/>
    <w:rsid w:val="00A9790D"/>
    <w:rsid w:val="00A9797B"/>
    <w:rsid w:val="00A97A28"/>
    <w:rsid w:val="00A97B9C"/>
    <w:rsid w:val="00A97BBD"/>
    <w:rsid w:val="00AA0018"/>
    <w:rsid w:val="00AA01D3"/>
    <w:rsid w:val="00AA049F"/>
    <w:rsid w:val="00AA0544"/>
    <w:rsid w:val="00AA06E8"/>
    <w:rsid w:val="00AA09A2"/>
    <w:rsid w:val="00AA0D64"/>
    <w:rsid w:val="00AA11AA"/>
    <w:rsid w:val="00AA153D"/>
    <w:rsid w:val="00AA1889"/>
    <w:rsid w:val="00AA18D1"/>
    <w:rsid w:val="00AA1B58"/>
    <w:rsid w:val="00AA1E84"/>
    <w:rsid w:val="00AA209B"/>
    <w:rsid w:val="00AA24CE"/>
    <w:rsid w:val="00AA2568"/>
    <w:rsid w:val="00AA26E4"/>
    <w:rsid w:val="00AA271C"/>
    <w:rsid w:val="00AA2875"/>
    <w:rsid w:val="00AA2BE1"/>
    <w:rsid w:val="00AA3170"/>
    <w:rsid w:val="00AA3E0C"/>
    <w:rsid w:val="00AA40FE"/>
    <w:rsid w:val="00AA4218"/>
    <w:rsid w:val="00AA4A25"/>
    <w:rsid w:val="00AA4D98"/>
    <w:rsid w:val="00AA5242"/>
    <w:rsid w:val="00AA5301"/>
    <w:rsid w:val="00AA55EA"/>
    <w:rsid w:val="00AA59F9"/>
    <w:rsid w:val="00AA5A40"/>
    <w:rsid w:val="00AA5B4D"/>
    <w:rsid w:val="00AA5BAE"/>
    <w:rsid w:val="00AA5C6F"/>
    <w:rsid w:val="00AA6290"/>
    <w:rsid w:val="00AA62A0"/>
    <w:rsid w:val="00AA63DB"/>
    <w:rsid w:val="00AA63F8"/>
    <w:rsid w:val="00AA6592"/>
    <w:rsid w:val="00AA70C4"/>
    <w:rsid w:val="00AA73AD"/>
    <w:rsid w:val="00AA748C"/>
    <w:rsid w:val="00AA7838"/>
    <w:rsid w:val="00AA79AE"/>
    <w:rsid w:val="00AA7A2D"/>
    <w:rsid w:val="00AA7BDD"/>
    <w:rsid w:val="00AB00E4"/>
    <w:rsid w:val="00AB0869"/>
    <w:rsid w:val="00AB0A0B"/>
    <w:rsid w:val="00AB11CB"/>
    <w:rsid w:val="00AB1408"/>
    <w:rsid w:val="00AB14D3"/>
    <w:rsid w:val="00AB1955"/>
    <w:rsid w:val="00AB19D9"/>
    <w:rsid w:val="00AB1D10"/>
    <w:rsid w:val="00AB1F4D"/>
    <w:rsid w:val="00AB2625"/>
    <w:rsid w:val="00AB2872"/>
    <w:rsid w:val="00AB3636"/>
    <w:rsid w:val="00AB3660"/>
    <w:rsid w:val="00AB37CE"/>
    <w:rsid w:val="00AB40C9"/>
    <w:rsid w:val="00AB4380"/>
    <w:rsid w:val="00AB467E"/>
    <w:rsid w:val="00AB4FB9"/>
    <w:rsid w:val="00AB51FB"/>
    <w:rsid w:val="00AB53F9"/>
    <w:rsid w:val="00AB58E9"/>
    <w:rsid w:val="00AB5D32"/>
    <w:rsid w:val="00AB5F1F"/>
    <w:rsid w:val="00AB5FEE"/>
    <w:rsid w:val="00AB60BA"/>
    <w:rsid w:val="00AB6308"/>
    <w:rsid w:val="00AB6791"/>
    <w:rsid w:val="00AB6B93"/>
    <w:rsid w:val="00AB6FF8"/>
    <w:rsid w:val="00AB7120"/>
    <w:rsid w:val="00AB73DB"/>
    <w:rsid w:val="00AB7501"/>
    <w:rsid w:val="00AB7505"/>
    <w:rsid w:val="00AB7588"/>
    <w:rsid w:val="00AB787A"/>
    <w:rsid w:val="00AB7A13"/>
    <w:rsid w:val="00AB7DE5"/>
    <w:rsid w:val="00AB7F6F"/>
    <w:rsid w:val="00AC0152"/>
    <w:rsid w:val="00AC0429"/>
    <w:rsid w:val="00AC06F3"/>
    <w:rsid w:val="00AC08D1"/>
    <w:rsid w:val="00AC0C96"/>
    <w:rsid w:val="00AC0D1C"/>
    <w:rsid w:val="00AC0ED9"/>
    <w:rsid w:val="00AC0F4C"/>
    <w:rsid w:val="00AC14D4"/>
    <w:rsid w:val="00AC15E8"/>
    <w:rsid w:val="00AC162E"/>
    <w:rsid w:val="00AC195D"/>
    <w:rsid w:val="00AC1A8D"/>
    <w:rsid w:val="00AC1B67"/>
    <w:rsid w:val="00AC1D68"/>
    <w:rsid w:val="00AC2091"/>
    <w:rsid w:val="00AC22FF"/>
    <w:rsid w:val="00AC25EE"/>
    <w:rsid w:val="00AC2831"/>
    <w:rsid w:val="00AC294E"/>
    <w:rsid w:val="00AC2E27"/>
    <w:rsid w:val="00AC30D1"/>
    <w:rsid w:val="00AC3273"/>
    <w:rsid w:val="00AC33EB"/>
    <w:rsid w:val="00AC34D4"/>
    <w:rsid w:val="00AC3570"/>
    <w:rsid w:val="00AC3C43"/>
    <w:rsid w:val="00AC3E92"/>
    <w:rsid w:val="00AC404C"/>
    <w:rsid w:val="00AC437C"/>
    <w:rsid w:val="00AC4687"/>
    <w:rsid w:val="00AC47D7"/>
    <w:rsid w:val="00AC4C58"/>
    <w:rsid w:val="00AC4F88"/>
    <w:rsid w:val="00AC51D8"/>
    <w:rsid w:val="00AC54C1"/>
    <w:rsid w:val="00AC55CA"/>
    <w:rsid w:val="00AC588E"/>
    <w:rsid w:val="00AC5A2F"/>
    <w:rsid w:val="00AC5DF7"/>
    <w:rsid w:val="00AC609E"/>
    <w:rsid w:val="00AC677C"/>
    <w:rsid w:val="00AC6790"/>
    <w:rsid w:val="00AC693F"/>
    <w:rsid w:val="00AC7115"/>
    <w:rsid w:val="00AC7260"/>
    <w:rsid w:val="00AC72D3"/>
    <w:rsid w:val="00AC73D7"/>
    <w:rsid w:val="00AC73ED"/>
    <w:rsid w:val="00AC7ACA"/>
    <w:rsid w:val="00AD00F3"/>
    <w:rsid w:val="00AD0451"/>
    <w:rsid w:val="00AD090E"/>
    <w:rsid w:val="00AD0BC2"/>
    <w:rsid w:val="00AD118C"/>
    <w:rsid w:val="00AD1284"/>
    <w:rsid w:val="00AD12E0"/>
    <w:rsid w:val="00AD145B"/>
    <w:rsid w:val="00AD1AFC"/>
    <w:rsid w:val="00AD1FD2"/>
    <w:rsid w:val="00AD2009"/>
    <w:rsid w:val="00AD270D"/>
    <w:rsid w:val="00AD27B0"/>
    <w:rsid w:val="00AD3033"/>
    <w:rsid w:val="00AD3418"/>
    <w:rsid w:val="00AD3579"/>
    <w:rsid w:val="00AD3660"/>
    <w:rsid w:val="00AD38E1"/>
    <w:rsid w:val="00AD38F6"/>
    <w:rsid w:val="00AD3CE3"/>
    <w:rsid w:val="00AD3EAB"/>
    <w:rsid w:val="00AD3FB5"/>
    <w:rsid w:val="00AD42E5"/>
    <w:rsid w:val="00AD4379"/>
    <w:rsid w:val="00AD45CC"/>
    <w:rsid w:val="00AD4971"/>
    <w:rsid w:val="00AD4E17"/>
    <w:rsid w:val="00AD56E8"/>
    <w:rsid w:val="00AD5AC4"/>
    <w:rsid w:val="00AD5B9D"/>
    <w:rsid w:val="00AD5BBA"/>
    <w:rsid w:val="00AD5E27"/>
    <w:rsid w:val="00AD617B"/>
    <w:rsid w:val="00AD61E2"/>
    <w:rsid w:val="00AD61FF"/>
    <w:rsid w:val="00AD62CE"/>
    <w:rsid w:val="00AD63BB"/>
    <w:rsid w:val="00AD6527"/>
    <w:rsid w:val="00AD6A33"/>
    <w:rsid w:val="00AD6D34"/>
    <w:rsid w:val="00AD6ECD"/>
    <w:rsid w:val="00AD6F93"/>
    <w:rsid w:val="00AD6FD1"/>
    <w:rsid w:val="00AD7284"/>
    <w:rsid w:val="00AD72B5"/>
    <w:rsid w:val="00AD72DD"/>
    <w:rsid w:val="00AD72F6"/>
    <w:rsid w:val="00AD7461"/>
    <w:rsid w:val="00AD7653"/>
    <w:rsid w:val="00AD7877"/>
    <w:rsid w:val="00AD7F5D"/>
    <w:rsid w:val="00AE0212"/>
    <w:rsid w:val="00AE03A8"/>
    <w:rsid w:val="00AE05AF"/>
    <w:rsid w:val="00AE0AE0"/>
    <w:rsid w:val="00AE0D50"/>
    <w:rsid w:val="00AE0D56"/>
    <w:rsid w:val="00AE0F8A"/>
    <w:rsid w:val="00AE1479"/>
    <w:rsid w:val="00AE14C4"/>
    <w:rsid w:val="00AE15D2"/>
    <w:rsid w:val="00AE17F9"/>
    <w:rsid w:val="00AE186F"/>
    <w:rsid w:val="00AE1C3B"/>
    <w:rsid w:val="00AE1D41"/>
    <w:rsid w:val="00AE219A"/>
    <w:rsid w:val="00AE21A3"/>
    <w:rsid w:val="00AE21D8"/>
    <w:rsid w:val="00AE2455"/>
    <w:rsid w:val="00AE274A"/>
    <w:rsid w:val="00AE28EC"/>
    <w:rsid w:val="00AE2CF4"/>
    <w:rsid w:val="00AE2D6A"/>
    <w:rsid w:val="00AE2F90"/>
    <w:rsid w:val="00AE33A5"/>
    <w:rsid w:val="00AE33AC"/>
    <w:rsid w:val="00AE3885"/>
    <w:rsid w:val="00AE3DED"/>
    <w:rsid w:val="00AE3F26"/>
    <w:rsid w:val="00AE40B9"/>
    <w:rsid w:val="00AE48A8"/>
    <w:rsid w:val="00AE4D63"/>
    <w:rsid w:val="00AE4E40"/>
    <w:rsid w:val="00AE4E9D"/>
    <w:rsid w:val="00AE4FD3"/>
    <w:rsid w:val="00AE551E"/>
    <w:rsid w:val="00AE55FA"/>
    <w:rsid w:val="00AE5733"/>
    <w:rsid w:val="00AE58F7"/>
    <w:rsid w:val="00AE5A3B"/>
    <w:rsid w:val="00AE5AFC"/>
    <w:rsid w:val="00AE5DDA"/>
    <w:rsid w:val="00AE5E56"/>
    <w:rsid w:val="00AE5EE3"/>
    <w:rsid w:val="00AE600D"/>
    <w:rsid w:val="00AE6387"/>
    <w:rsid w:val="00AE63CC"/>
    <w:rsid w:val="00AE68FF"/>
    <w:rsid w:val="00AE6C42"/>
    <w:rsid w:val="00AE6D6B"/>
    <w:rsid w:val="00AE7053"/>
    <w:rsid w:val="00AE74BB"/>
    <w:rsid w:val="00AE77E4"/>
    <w:rsid w:val="00AE78B2"/>
    <w:rsid w:val="00AE78C1"/>
    <w:rsid w:val="00AE7B6D"/>
    <w:rsid w:val="00AE7DD3"/>
    <w:rsid w:val="00AE7FA4"/>
    <w:rsid w:val="00AF00F0"/>
    <w:rsid w:val="00AF068D"/>
    <w:rsid w:val="00AF0E4C"/>
    <w:rsid w:val="00AF0EBC"/>
    <w:rsid w:val="00AF0F5E"/>
    <w:rsid w:val="00AF110D"/>
    <w:rsid w:val="00AF11CB"/>
    <w:rsid w:val="00AF1396"/>
    <w:rsid w:val="00AF19F2"/>
    <w:rsid w:val="00AF1A7B"/>
    <w:rsid w:val="00AF1C80"/>
    <w:rsid w:val="00AF1EFC"/>
    <w:rsid w:val="00AF2329"/>
    <w:rsid w:val="00AF24B9"/>
    <w:rsid w:val="00AF26B6"/>
    <w:rsid w:val="00AF2B43"/>
    <w:rsid w:val="00AF2F2A"/>
    <w:rsid w:val="00AF3151"/>
    <w:rsid w:val="00AF315C"/>
    <w:rsid w:val="00AF36FF"/>
    <w:rsid w:val="00AF3ADD"/>
    <w:rsid w:val="00AF3D69"/>
    <w:rsid w:val="00AF3DC1"/>
    <w:rsid w:val="00AF42DE"/>
    <w:rsid w:val="00AF4399"/>
    <w:rsid w:val="00AF44B5"/>
    <w:rsid w:val="00AF472E"/>
    <w:rsid w:val="00AF49E8"/>
    <w:rsid w:val="00AF4A01"/>
    <w:rsid w:val="00AF4BDE"/>
    <w:rsid w:val="00AF4CD5"/>
    <w:rsid w:val="00AF4F77"/>
    <w:rsid w:val="00AF50FB"/>
    <w:rsid w:val="00AF5124"/>
    <w:rsid w:val="00AF5280"/>
    <w:rsid w:val="00AF59F0"/>
    <w:rsid w:val="00AF5A61"/>
    <w:rsid w:val="00AF5E39"/>
    <w:rsid w:val="00AF5FBF"/>
    <w:rsid w:val="00AF62B4"/>
    <w:rsid w:val="00AF62C9"/>
    <w:rsid w:val="00AF64E5"/>
    <w:rsid w:val="00AF6770"/>
    <w:rsid w:val="00AF6798"/>
    <w:rsid w:val="00AF690C"/>
    <w:rsid w:val="00AF6BE8"/>
    <w:rsid w:val="00AF6C05"/>
    <w:rsid w:val="00AF6FF9"/>
    <w:rsid w:val="00AF724B"/>
    <w:rsid w:val="00AF7811"/>
    <w:rsid w:val="00AF7998"/>
    <w:rsid w:val="00AF7AD5"/>
    <w:rsid w:val="00B001ED"/>
    <w:rsid w:val="00B00256"/>
    <w:rsid w:val="00B003FA"/>
    <w:rsid w:val="00B00598"/>
    <w:rsid w:val="00B00724"/>
    <w:rsid w:val="00B00885"/>
    <w:rsid w:val="00B00887"/>
    <w:rsid w:val="00B00995"/>
    <w:rsid w:val="00B00D42"/>
    <w:rsid w:val="00B010F6"/>
    <w:rsid w:val="00B01167"/>
    <w:rsid w:val="00B011E5"/>
    <w:rsid w:val="00B0142C"/>
    <w:rsid w:val="00B014F0"/>
    <w:rsid w:val="00B018F0"/>
    <w:rsid w:val="00B020FE"/>
    <w:rsid w:val="00B02162"/>
    <w:rsid w:val="00B0293C"/>
    <w:rsid w:val="00B02AC0"/>
    <w:rsid w:val="00B0335A"/>
    <w:rsid w:val="00B035CB"/>
    <w:rsid w:val="00B035D4"/>
    <w:rsid w:val="00B03A13"/>
    <w:rsid w:val="00B03D9B"/>
    <w:rsid w:val="00B03E02"/>
    <w:rsid w:val="00B03FC8"/>
    <w:rsid w:val="00B04158"/>
    <w:rsid w:val="00B0428D"/>
    <w:rsid w:val="00B04352"/>
    <w:rsid w:val="00B043AE"/>
    <w:rsid w:val="00B04459"/>
    <w:rsid w:val="00B044A6"/>
    <w:rsid w:val="00B047D6"/>
    <w:rsid w:val="00B04B18"/>
    <w:rsid w:val="00B04B8B"/>
    <w:rsid w:val="00B04E8D"/>
    <w:rsid w:val="00B055B2"/>
    <w:rsid w:val="00B05B3D"/>
    <w:rsid w:val="00B05CD7"/>
    <w:rsid w:val="00B05D23"/>
    <w:rsid w:val="00B05E0B"/>
    <w:rsid w:val="00B05E2D"/>
    <w:rsid w:val="00B05E7D"/>
    <w:rsid w:val="00B05F34"/>
    <w:rsid w:val="00B06721"/>
    <w:rsid w:val="00B069E8"/>
    <w:rsid w:val="00B06C7A"/>
    <w:rsid w:val="00B06CDA"/>
    <w:rsid w:val="00B07170"/>
    <w:rsid w:val="00B073F9"/>
    <w:rsid w:val="00B077F3"/>
    <w:rsid w:val="00B107D0"/>
    <w:rsid w:val="00B10A1C"/>
    <w:rsid w:val="00B10DA3"/>
    <w:rsid w:val="00B10EB3"/>
    <w:rsid w:val="00B11166"/>
    <w:rsid w:val="00B11248"/>
    <w:rsid w:val="00B112AA"/>
    <w:rsid w:val="00B11371"/>
    <w:rsid w:val="00B115A5"/>
    <w:rsid w:val="00B1176A"/>
    <w:rsid w:val="00B1188A"/>
    <w:rsid w:val="00B118D6"/>
    <w:rsid w:val="00B11A94"/>
    <w:rsid w:val="00B11CC9"/>
    <w:rsid w:val="00B11DE1"/>
    <w:rsid w:val="00B11E87"/>
    <w:rsid w:val="00B11FDF"/>
    <w:rsid w:val="00B121E6"/>
    <w:rsid w:val="00B12373"/>
    <w:rsid w:val="00B127BE"/>
    <w:rsid w:val="00B12882"/>
    <w:rsid w:val="00B1294E"/>
    <w:rsid w:val="00B12A41"/>
    <w:rsid w:val="00B12B42"/>
    <w:rsid w:val="00B13329"/>
    <w:rsid w:val="00B13585"/>
    <w:rsid w:val="00B136F6"/>
    <w:rsid w:val="00B138B5"/>
    <w:rsid w:val="00B13EAA"/>
    <w:rsid w:val="00B13F0B"/>
    <w:rsid w:val="00B146A7"/>
    <w:rsid w:val="00B14899"/>
    <w:rsid w:val="00B14DCB"/>
    <w:rsid w:val="00B14E93"/>
    <w:rsid w:val="00B152B8"/>
    <w:rsid w:val="00B15318"/>
    <w:rsid w:val="00B1536D"/>
    <w:rsid w:val="00B15919"/>
    <w:rsid w:val="00B15A66"/>
    <w:rsid w:val="00B15F12"/>
    <w:rsid w:val="00B16218"/>
    <w:rsid w:val="00B162FC"/>
    <w:rsid w:val="00B16697"/>
    <w:rsid w:val="00B16807"/>
    <w:rsid w:val="00B168C5"/>
    <w:rsid w:val="00B16E40"/>
    <w:rsid w:val="00B16F7F"/>
    <w:rsid w:val="00B171D2"/>
    <w:rsid w:val="00B171D9"/>
    <w:rsid w:val="00B17486"/>
    <w:rsid w:val="00B174B3"/>
    <w:rsid w:val="00B1762F"/>
    <w:rsid w:val="00B176D2"/>
    <w:rsid w:val="00B178F2"/>
    <w:rsid w:val="00B17905"/>
    <w:rsid w:val="00B179D2"/>
    <w:rsid w:val="00B20016"/>
    <w:rsid w:val="00B2012D"/>
    <w:rsid w:val="00B20397"/>
    <w:rsid w:val="00B20403"/>
    <w:rsid w:val="00B2041A"/>
    <w:rsid w:val="00B20549"/>
    <w:rsid w:val="00B20579"/>
    <w:rsid w:val="00B20690"/>
    <w:rsid w:val="00B207B1"/>
    <w:rsid w:val="00B20ED2"/>
    <w:rsid w:val="00B21020"/>
    <w:rsid w:val="00B2130B"/>
    <w:rsid w:val="00B21D17"/>
    <w:rsid w:val="00B21DE0"/>
    <w:rsid w:val="00B21E83"/>
    <w:rsid w:val="00B21E9D"/>
    <w:rsid w:val="00B224A3"/>
    <w:rsid w:val="00B22B22"/>
    <w:rsid w:val="00B22C74"/>
    <w:rsid w:val="00B22CE8"/>
    <w:rsid w:val="00B22D0C"/>
    <w:rsid w:val="00B232CD"/>
    <w:rsid w:val="00B2333C"/>
    <w:rsid w:val="00B234EA"/>
    <w:rsid w:val="00B23663"/>
    <w:rsid w:val="00B23931"/>
    <w:rsid w:val="00B23933"/>
    <w:rsid w:val="00B2393E"/>
    <w:rsid w:val="00B23993"/>
    <w:rsid w:val="00B239DD"/>
    <w:rsid w:val="00B23A09"/>
    <w:rsid w:val="00B23ADA"/>
    <w:rsid w:val="00B23CD1"/>
    <w:rsid w:val="00B23ECB"/>
    <w:rsid w:val="00B240FD"/>
    <w:rsid w:val="00B241BA"/>
    <w:rsid w:val="00B244C8"/>
    <w:rsid w:val="00B2455E"/>
    <w:rsid w:val="00B24711"/>
    <w:rsid w:val="00B24852"/>
    <w:rsid w:val="00B249CD"/>
    <w:rsid w:val="00B24A41"/>
    <w:rsid w:val="00B24B52"/>
    <w:rsid w:val="00B2510B"/>
    <w:rsid w:val="00B25A8C"/>
    <w:rsid w:val="00B25B10"/>
    <w:rsid w:val="00B25F47"/>
    <w:rsid w:val="00B2601B"/>
    <w:rsid w:val="00B268DE"/>
    <w:rsid w:val="00B26EBD"/>
    <w:rsid w:val="00B26F73"/>
    <w:rsid w:val="00B27010"/>
    <w:rsid w:val="00B271A1"/>
    <w:rsid w:val="00B272BB"/>
    <w:rsid w:val="00B27B28"/>
    <w:rsid w:val="00B27F5F"/>
    <w:rsid w:val="00B27FAF"/>
    <w:rsid w:val="00B27FCB"/>
    <w:rsid w:val="00B301C4"/>
    <w:rsid w:val="00B305D5"/>
    <w:rsid w:val="00B30683"/>
    <w:rsid w:val="00B30940"/>
    <w:rsid w:val="00B309E0"/>
    <w:rsid w:val="00B30F0F"/>
    <w:rsid w:val="00B30FDE"/>
    <w:rsid w:val="00B3149D"/>
    <w:rsid w:val="00B315F7"/>
    <w:rsid w:val="00B31603"/>
    <w:rsid w:val="00B3167A"/>
    <w:rsid w:val="00B31CB2"/>
    <w:rsid w:val="00B31F24"/>
    <w:rsid w:val="00B31F40"/>
    <w:rsid w:val="00B31F92"/>
    <w:rsid w:val="00B3227B"/>
    <w:rsid w:val="00B32315"/>
    <w:rsid w:val="00B32543"/>
    <w:rsid w:val="00B3266D"/>
    <w:rsid w:val="00B32BBA"/>
    <w:rsid w:val="00B32C5D"/>
    <w:rsid w:val="00B32C6F"/>
    <w:rsid w:val="00B32CF6"/>
    <w:rsid w:val="00B33466"/>
    <w:rsid w:val="00B3393D"/>
    <w:rsid w:val="00B33950"/>
    <w:rsid w:val="00B33D6C"/>
    <w:rsid w:val="00B341C4"/>
    <w:rsid w:val="00B34E02"/>
    <w:rsid w:val="00B351D0"/>
    <w:rsid w:val="00B3526A"/>
    <w:rsid w:val="00B356AA"/>
    <w:rsid w:val="00B356BC"/>
    <w:rsid w:val="00B35CDE"/>
    <w:rsid w:val="00B35D21"/>
    <w:rsid w:val="00B35EF8"/>
    <w:rsid w:val="00B36067"/>
    <w:rsid w:val="00B36266"/>
    <w:rsid w:val="00B363C2"/>
    <w:rsid w:val="00B36772"/>
    <w:rsid w:val="00B36929"/>
    <w:rsid w:val="00B36938"/>
    <w:rsid w:val="00B36BCB"/>
    <w:rsid w:val="00B36DC0"/>
    <w:rsid w:val="00B36E53"/>
    <w:rsid w:val="00B37153"/>
    <w:rsid w:val="00B3719C"/>
    <w:rsid w:val="00B3748A"/>
    <w:rsid w:val="00B3753F"/>
    <w:rsid w:val="00B37896"/>
    <w:rsid w:val="00B37CFF"/>
    <w:rsid w:val="00B37F3C"/>
    <w:rsid w:val="00B37FF2"/>
    <w:rsid w:val="00B40125"/>
    <w:rsid w:val="00B40154"/>
    <w:rsid w:val="00B4085C"/>
    <w:rsid w:val="00B40C19"/>
    <w:rsid w:val="00B40ECD"/>
    <w:rsid w:val="00B4148C"/>
    <w:rsid w:val="00B414C3"/>
    <w:rsid w:val="00B415D8"/>
    <w:rsid w:val="00B416EC"/>
    <w:rsid w:val="00B4192F"/>
    <w:rsid w:val="00B41958"/>
    <w:rsid w:val="00B419C9"/>
    <w:rsid w:val="00B41C58"/>
    <w:rsid w:val="00B423C8"/>
    <w:rsid w:val="00B42646"/>
    <w:rsid w:val="00B426E7"/>
    <w:rsid w:val="00B42709"/>
    <w:rsid w:val="00B42770"/>
    <w:rsid w:val="00B427A3"/>
    <w:rsid w:val="00B428EB"/>
    <w:rsid w:val="00B42A50"/>
    <w:rsid w:val="00B42AF2"/>
    <w:rsid w:val="00B42B41"/>
    <w:rsid w:val="00B42B5A"/>
    <w:rsid w:val="00B436B7"/>
    <w:rsid w:val="00B43CF2"/>
    <w:rsid w:val="00B43F3B"/>
    <w:rsid w:val="00B44063"/>
    <w:rsid w:val="00B44178"/>
    <w:rsid w:val="00B44655"/>
    <w:rsid w:val="00B44704"/>
    <w:rsid w:val="00B44799"/>
    <w:rsid w:val="00B44869"/>
    <w:rsid w:val="00B4486E"/>
    <w:rsid w:val="00B4495D"/>
    <w:rsid w:val="00B45759"/>
    <w:rsid w:val="00B45854"/>
    <w:rsid w:val="00B4595C"/>
    <w:rsid w:val="00B45AE2"/>
    <w:rsid w:val="00B45C10"/>
    <w:rsid w:val="00B45D66"/>
    <w:rsid w:val="00B467BD"/>
    <w:rsid w:val="00B467EE"/>
    <w:rsid w:val="00B468EC"/>
    <w:rsid w:val="00B46966"/>
    <w:rsid w:val="00B46975"/>
    <w:rsid w:val="00B46AF3"/>
    <w:rsid w:val="00B46C1B"/>
    <w:rsid w:val="00B46D2B"/>
    <w:rsid w:val="00B46D34"/>
    <w:rsid w:val="00B46E08"/>
    <w:rsid w:val="00B46E69"/>
    <w:rsid w:val="00B4709A"/>
    <w:rsid w:val="00B473C0"/>
    <w:rsid w:val="00B47692"/>
    <w:rsid w:val="00B47725"/>
    <w:rsid w:val="00B47A69"/>
    <w:rsid w:val="00B47BD3"/>
    <w:rsid w:val="00B5005A"/>
    <w:rsid w:val="00B502CE"/>
    <w:rsid w:val="00B50563"/>
    <w:rsid w:val="00B505B9"/>
    <w:rsid w:val="00B50645"/>
    <w:rsid w:val="00B5066B"/>
    <w:rsid w:val="00B506CB"/>
    <w:rsid w:val="00B50B6F"/>
    <w:rsid w:val="00B50E42"/>
    <w:rsid w:val="00B50F2F"/>
    <w:rsid w:val="00B51119"/>
    <w:rsid w:val="00B5113C"/>
    <w:rsid w:val="00B51374"/>
    <w:rsid w:val="00B513C7"/>
    <w:rsid w:val="00B513DC"/>
    <w:rsid w:val="00B51452"/>
    <w:rsid w:val="00B514BA"/>
    <w:rsid w:val="00B51567"/>
    <w:rsid w:val="00B51786"/>
    <w:rsid w:val="00B5190A"/>
    <w:rsid w:val="00B526BB"/>
    <w:rsid w:val="00B5296F"/>
    <w:rsid w:val="00B52D22"/>
    <w:rsid w:val="00B52D99"/>
    <w:rsid w:val="00B53DE0"/>
    <w:rsid w:val="00B540E8"/>
    <w:rsid w:val="00B5447E"/>
    <w:rsid w:val="00B54C3D"/>
    <w:rsid w:val="00B54FB1"/>
    <w:rsid w:val="00B54FEB"/>
    <w:rsid w:val="00B5515D"/>
    <w:rsid w:val="00B552AE"/>
    <w:rsid w:val="00B5536B"/>
    <w:rsid w:val="00B55A15"/>
    <w:rsid w:val="00B55BC8"/>
    <w:rsid w:val="00B55DD9"/>
    <w:rsid w:val="00B55EEC"/>
    <w:rsid w:val="00B56063"/>
    <w:rsid w:val="00B5607B"/>
    <w:rsid w:val="00B563E1"/>
    <w:rsid w:val="00B56532"/>
    <w:rsid w:val="00B56865"/>
    <w:rsid w:val="00B56E80"/>
    <w:rsid w:val="00B571E2"/>
    <w:rsid w:val="00B578ED"/>
    <w:rsid w:val="00B57D72"/>
    <w:rsid w:val="00B57F45"/>
    <w:rsid w:val="00B57FD9"/>
    <w:rsid w:val="00B603EB"/>
    <w:rsid w:val="00B60F8C"/>
    <w:rsid w:val="00B61047"/>
    <w:rsid w:val="00B6111C"/>
    <w:rsid w:val="00B611EA"/>
    <w:rsid w:val="00B6140D"/>
    <w:rsid w:val="00B6140F"/>
    <w:rsid w:val="00B61764"/>
    <w:rsid w:val="00B61929"/>
    <w:rsid w:val="00B6197F"/>
    <w:rsid w:val="00B61A6D"/>
    <w:rsid w:val="00B61DF3"/>
    <w:rsid w:val="00B61F09"/>
    <w:rsid w:val="00B624AA"/>
    <w:rsid w:val="00B62AAE"/>
    <w:rsid w:val="00B62AC0"/>
    <w:rsid w:val="00B62ACF"/>
    <w:rsid w:val="00B63133"/>
    <w:rsid w:val="00B63707"/>
    <w:rsid w:val="00B637FF"/>
    <w:rsid w:val="00B6382C"/>
    <w:rsid w:val="00B63D55"/>
    <w:rsid w:val="00B64229"/>
    <w:rsid w:val="00B6467E"/>
    <w:rsid w:val="00B648B6"/>
    <w:rsid w:val="00B64917"/>
    <w:rsid w:val="00B64C57"/>
    <w:rsid w:val="00B64D79"/>
    <w:rsid w:val="00B64ECE"/>
    <w:rsid w:val="00B64FAC"/>
    <w:rsid w:val="00B65154"/>
    <w:rsid w:val="00B655A9"/>
    <w:rsid w:val="00B65609"/>
    <w:rsid w:val="00B65742"/>
    <w:rsid w:val="00B6588F"/>
    <w:rsid w:val="00B65A8D"/>
    <w:rsid w:val="00B65CC2"/>
    <w:rsid w:val="00B66050"/>
    <w:rsid w:val="00B66157"/>
    <w:rsid w:val="00B6694F"/>
    <w:rsid w:val="00B66D3B"/>
    <w:rsid w:val="00B675B9"/>
    <w:rsid w:val="00B67614"/>
    <w:rsid w:val="00B67899"/>
    <w:rsid w:val="00B67F90"/>
    <w:rsid w:val="00B70048"/>
    <w:rsid w:val="00B701DD"/>
    <w:rsid w:val="00B7021C"/>
    <w:rsid w:val="00B702B0"/>
    <w:rsid w:val="00B702D7"/>
    <w:rsid w:val="00B70353"/>
    <w:rsid w:val="00B70355"/>
    <w:rsid w:val="00B704F3"/>
    <w:rsid w:val="00B70BFB"/>
    <w:rsid w:val="00B70DDC"/>
    <w:rsid w:val="00B70F30"/>
    <w:rsid w:val="00B71483"/>
    <w:rsid w:val="00B715EA"/>
    <w:rsid w:val="00B71DC4"/>
    <w:rsid w:val="00B71E46"/>
    <w:rsid w:val="00B71E83"/>
    <w:rsid w:val="00B71EB8"/>
    <w:rsid w:val="00B72211"/>
    <w:rsid w:val="00B725FF"/>
    <w:rsid w:val="00B72692"/>
    <w:rsid w:val="00B72ABB"/>
    <w:rsid w:val="00B72B5C"/>
    <w:rsid w:val="00B72C12"/>
    <w:rsid w:val="00B72C53"/>
    <w:rsid w:val="00B72D97"/>
    <w:rsid w:val="00B73428"/>
    <w:rsid w:val="00B7355E"/>
    <w:rsid w:val="00B7362C"/>
    <w:rsid w:val="00B736DE"/>
    <w:rsid w:val="00B73A5D"/>
    <w:rsid w:val="00B73E1C"/>
    <w:rsid w:val="00B73FE4"/>
    <w:rsid w:val="00B74317"/>
    <w:rsid w:val="00B744EB"/>
    <w:rsid w:val="00B74AC9"/>
    <w:rsid w:val="00B7514C"/>
    <w:rsid w:val="00B753D2"/>
    <w:rsid w:val="00B756BA"/>
    <w:rsid w:val="00B75890"/>
    <w:rsid w:val="00B7594F"/>
    <w:rsid w:val="00B75C52"/>
    <w:rsid w:val="00B764AB"/>
    <w:rsid w:val="00B76747"/>
    <w:rsid w:val="00B7675F"/>
    <w:rsid w:val="00B76873"/>
    <w:rsid w:val="00B76A9A"/>
    <w:rsid w:val="00B76D9F"/>
    <w:rsid w:val="00B77075"/>
    <w:rsid w:val="00B770FF"/>
    <w:rsid w:val="00B773EE"/>
    <w:rsid w:val="00B77A36"/>
    <w:rsid w:val="00B8031A"/>
    <w:rsid w:val="00B80933"/>
    <w:rsid w:val="00B8105C"/>
    <w:rsid w:val="00B81658"/>
    <w:rsid w:val="00B81679"/>
    <w:rsid w:val="00B81719"/>
    <w:rsid w:val="00B81733"/>
    <w:rsid w:val="00B817BD"/>
    <w:rsid w:val="00B8199D"/>
    <w:rsid w:val="00B81D2D"/>
    <w:rsid w:val="00B81F40"/>
    <w:rsid w:val="00B81F68"/>
    <w:rsid w:val="00B82108"/>
    <w:rsid w:val="00B821AB"/>
    <w:rsid w:val="00B822C4"/>
    <w:rsid w:val="00B823FE"/>
    <w:rsid w:val="00B82423"/>
    <w:rsid w:val="00B82630"/>
    <w:rsid w:val="00B826D0"/>
    <w:rsid w:val="00B827DD"/>
    <w:rsid w:val="00B82B0C"/>
    <w:rsid w:val="00B82CDE"/>
    <w:rsid w:val="00B82EF9"/>
    <w:rsid w:val="00B8329C"/>
    <w:rsid w:val="00B8333F"/>
    <w:rsid w:val="00B834AB"/>
    <w:rsid w:val="00B8397A"/>
    <w:rsid w:val="00B83AA4"/>
    <w:rsid w:val="00B83BBE"/>
    <w:rsid w:val="00B84126"/>
    <w:rsid w:val="00B84213"/>
    <w:rsid w:val="00B84705"/>
    <w:rsid w:val="00B848B0"/>
    <w:rsid w:val="00B84D78"/>
    <w:rsid w:val="00B85411"/>
    <w:rsid w:val="00B8574E"/>
    <w:rsid w:val="00B85774"/>
    <w:rsid w:val="00B85EAF"/>
    <w:rsid w:val="00B85F47"/>
    <w:rsid w:val="00B860B4"/>
    <w:rsid w:val="00B8625F"/>
    <w:rsid w:val="00B86355"/>
    <w:rsid w:val="00B86484"/>
    <w:rsid w:val="00B8663A"/>
    <w:rsid w:val="00B867CE"/>
    <w:rsid w:val="00B870CA"/>
    <w:rsid w:val="00B870E3"/>
    <w:rsid w:val="00B871C1"/>
    <w:rsid w:val="00B87927"/>
    <w:rsid w:val="00B87ACC"/>
    <w:rsid w:val="00B87B3E"/>
    <w:rsid w:val="00B87D08"/>
    <w:rsid w:val="00B87DF5"/>
    <w:rsid w:val="00B87E0B"/>
    <w:rsid w:val="00B90035"/>
    <w:rsid w:val="00B9025A"/>
    <w:rsid w:val="00B903E1"/>
    <w:rsid w:val="00B904DB"/>
    <w:rsid w:val="00B904F9"/>
    <w:rsid w:val="00B906DB"/>
    <w:rsid w:val="00B90756"/>
    <w:rsid w:val="00B9082E"/>
    <w:rsid w:val="00B9092A"/>
    <w:rsid w:val="00B90A78"/>
    <w:rsid w:val="00B9151E"/>
    <w:rsid w:val="00B915EA"/>
    <w:rsid w:val="00B91BFA"/>
    <w:rsid w:val="00B91D28"/>
    <w:rsid w:val="00B920D9"/>
    <w:rsid w:val="00B92271"/>
    <w:rsid w:val="00B92303"/>
    <w:rsid w:val="00B92619"/>
    <w:rsid w:val="00B92D2E"/>
    <w:rsid w:val="00B92D5F"/>
    <w:rsid w:val="00B92E61"/>
    <w:rsid w:val="00B93027"/>
    <w:rsid w:val="00B93818"/>
    <w:rsid w:val="00B93993"/>
    <w:rsid w:val="00B93FE3"/>
    <w:rsid w:val="00B9453D"/>
    <w:rsid w:val="00B945D8"/>
    <w:rsid w:val="00B94624"/>
    <w:rsid w:val="00B94665"/>
    <w:rsid w:val="00B94B52"/>
    <w:rsid w:val="00B94B93"/>
    <w:rsid w:val="00B94EDD"/>
    <w:rsid w:val="00B950FF"/>
    <w:rsid w:val="00B9522D"/>
    <w:rsid w:val="00B95EA5"/>
    <w:rsid w:val="00B961F8"/>
    <w:rsid w:val="00B9634A"/>
    <w:rsid w:val="00B9663A"/>
    <w:rsid w:val="00B96747"/>
    <w:rsid w:val="00B977D6"/>
    <w:rsid w:val="00B97A8E"/>
    <w:rsid w:val="00B97B54"/>
    <w:rsid w:val="00B97CC1"/>
    <w:rsid w:val="00B97E17"/>
    <w:rsid w:val="00BA0658"/>
    <w:rsid w:val="00BA0BD1"/>
    <w:rsid w:val="00BA0D15"/>
    <w:rsid w:val="00BA0D8A"/>
    <w:rsid w:val="00BA1151"/>
    <w:rsid w:val="00BA11EF"/>
    <w:rsid w:val="00BA122D"/>
    <w:rsid w:val="00BA1232"/>
    <w:rsid w:val="00BA140C"/>
    <w:rsid w:val="00BA1B01"/>
    <w:rsid w:val="00BA1B2D"/>
    <w:rsid w:val="00BA1C34"/>
    <w:rsid w:val="00BA1DEA"/>
    <w:rsid w:val="00BA2191"/>
    <w:rsid w:val="00BA2267"/>
    <w:rsid w:val="00BA2A5E"/>
    <w:rsid w:val="00BA2EC0"/>
    <w:rsid w:val="00BA2F8D"/>
    <w:rsid w:val="00BA30B9"/>
    <w:rsid w:val="00BA30BE"/>
    <w:rsid w:val="00BA35EE"/>
    <w:rsid w:val="00BA3648"/>
    <w:rsid w:val="00BA3C0C"/>
    <w:rsid w:val="00BA3E37"/>
    <w:rsid w:val="00BA4083"/>
    <w:rsid w:val="00BA4791"/>
    <w:rsid w:val="00BA4796"/>
    <w:rsid w:val="00BA4EFB"/>
    <w:rsid w:val="00BA53AC"/>
    <w:rsid w:val="00BA54D8"/>
    <w:rsid w:val="00BA55AC"/>
    <w:rsid w:val="00BA5782"/>
    <w:rsid w:val="00BA5856"/>
    <w:rsid w:val="00BA590B"/>
    <w:rsid w:val="00BA59A0"/>
    <w:rsid w:val="00BA5C24"/>
    <w:rsid w:val="00BA6158"/>
    <w:rsid w:val="00BA6310"/>
    <w:rsid w:val="00BA6311"/>
    <w:rsid w:val="00BA6485"/>
    <w:rsid w:val="00BA665D"/>
    <w:rsid w:val="00BA67A5"/>
    <w:rsid w:val="00BA69F1"/>
    <w:rsid w:val="00BA6A27"/>
    <w:rsid w:val="00BA6E88"/>
    <w:rsid w:val="00BA722E"/>
    <w:rsid w:val="00BA7267"/>
    <w:rsid w:val="00BA7496"/>
    <w:rsid w:val="00BA76D3"/>
    <w:rsid w:val="00BA7D51"/>
    <w:rsid w:val="00BA7FFC"/>
    <w:rsid w:val="00BB0013"/>
    <w:rsid w:val="00BB004D"/>
    <w:rsid w:val="00BB0115"/>
    <w:rsid w:val="00BB01A0"/>
    <w:rsid w:val="00BB01DC"/>
    <w:rsid w:val="00BB027F"/>
    <w:rsid w:val="00BB0464"/>
    <w:rsid w:val="00BB0B27"/>
    <w:rsid w:val="00BB0BD8"/>
    <w:rsid w:val="00BB0F4D"/>
    <w:rsid w:val="00BB1145"/>
    <w:rsid w:val="00BB115D"/>
    <w:rsid w:val="00BB131C"/>
    <w:rsid w:val="00BB14AA"/>
    <w:rsid w:val="00BB16CA"/>
    <w:rsid w:val="00BB1741"/>
    <w:rsid w:val="00BB1949"/>
    <w:rsid w:val="00BB1A6D"/>
    <w:rsid w:val="00BB1F5A"/>
    <w:rsid w:val="00BB205A"/>
    <w:rsid w:val="00BB207B"/>
    <w:rsid w:val="00BB21C2"/>
    <w:rsid w:val="00BB224F"/>
    <w:rsid w:val="00BB22E9"/>
    <w:rsid w:val="00BB23C7"/>
    <w:rsid w:val="00BB244C"/>
    <w:rsid w:val="00BB25C5"/>
    <w:rsid w:val="00BB27A7"/>
    <w:rsid w:val="00BB27C8"/>
    <w:rsid w:val="00BB2D86"/>
    <w:rsid w:val="00BB2F1F"/>
    <w:rsid w:val="00BB311F"/>
    <w:rsid w:val="00BB3143"/>
    <w:rsid w:val="00BB3172"/>
    <w:rsid w:val="00BB335F"/>
    <w:rsid w:val="00BB3494"/>
    <w:rsid w:val="00BB3755"/>
    <w:rsid w:val="00BB3B99"/>
    <w:rsid w:val="00BB3DEF"/>
    <w:rsid w:val="00BB3DFF"/>
    <w:rsid w:val="00BB431A"/>
    <w:rsid w:val="00BB43FE"/>
    <w:rsid w:val="00BB4729"/>
    <w:rsid w:val="00BB4800"/>
    <w:rsid w:val="00BB4875"/>
    <w:rsid w:val="00BB48FC"/>
    <w:rsid w:val="00BB5205"/>
    <w:rsid w:val="00BB5623"/>
    <w:rsid w:val="00BB5BC0"/>
    <w:rsid w:val="00BB5EAD"/>
    <w:rsid w:val="00BB6337"/>
    <w:rsid w:val="00BB66AF"/>
    <w:rsid w:val="00BB686D"/>
    <w:rsid w:val="00BB6900"/>
    <w:rsid w:val="00BB699F"/>
    <w:rsid w:val="00BB69D6"/>
    <w:rsid w:val="00BB712B"/>
    <w:rsid w:val="00BB71BE"/>
    <w:rsid w:val="00BB71CB"/>
    <w:rsid w:val="00BB71E2"/>
    <w:rsid w:val="00BB7409"/>
    <w:rsid w:val="00BB74DD"/>
    <w:rsid w:val="00BB77FB"/>
    <w:rsid w:val="00BB7C42"/>
    <w:rsid w:val="00BC00B9"/>
    <w:rsid w:val="00BC0164"/>
    <w:rsid w:val="00BC06C6"/>
    <w:rsid w:val="00BC0A5F"/>
    <w:rsid w:val="00BC0AE1"/>
    <w:rsid w:val="00BC0BF7"/>
    <w:rsid w:val="00BC102B"/>
    <w:rsid w:val="00BC1063"/>
    <w:rsid w:val="00BC1266"/>
    <w:rsid w:val="00BC1289"/>
    <w:rsid w:val="00BC14DD"/>
    <w:rsid w:val="00BC15EE"/>
    <w:rsid w:val="00BC16CD"/>
    <w:rsid w:val="00BC1C85"/>
    <w:rsid w:val="00BC1C8C"/>
    <w:rsid w:val="00BC253B"/>
    <w:rsid w:val="00BC2940"/>
    <w:rsid w:val="00BC2B82"/>
    <w:rsid w:val="00BC2C92"/>
    <w:rsid w:val="00BC2CF3"/>
    <w:rsid w:val="00BC2F99"/>
    <w:rsid w:val="00BC3521"/>
    <w:rsid w:val="00BC374B"/>
    <w:rsid w:val="00BC3A03"/>
    <w:rsid w:val="00BC3AC9"/>
    <w:rsid w:val="00BC3CC4"/>
    <w:rsid w:val="00BC3CF2"/>
    <w:rsid w:val="00BC3D52"/>
    <w:rsid w:val="00BC3D9D"/>
    <w:rsid w:val="00BC3E4E"/>
    <w:rsid w:val="00BC3FE6"/>
    <w:rsid w:val="00BC46EC"/>
    <w:rsid w:val="00BC48AA"/>
    <w:rsid w:val="00BC4A24"/>
    <w:rsid w:val="00BC4B57"/>
    <w:rsid w:val="00BC4CB8"/>
    <w:rsid w:val="00BC4EDF"/>
    <w:rsid w:val="00BC4FCD"/>
    <w:rsid w:val="00BC50DE"/>
    <w:rsid w:val="00BC5134"/>
    <w:rsid w:val="00BC5420"/>
    <w:rsid w:val="00BC57E6"/>
    <w:rsid w:val="00BC5B75"/>
    <w:rsid w:val="00BC60C5"/>
    <w:rsid w:val="00BC6183"/>
    <w:rsid w:val="00BC618C"/>
    <w:rsid w:val="00BC637C"/>
    <w:rsid w:val="00BC64D3"/>
    <w:rsid w:val="00BC6911"/>
    <w:rsid w:val="00BC6B01"/>
    <w:rsid w:val="00BC6B6A"/>
    <w:rsid w:val="00BC6F95"/>
    <w:rsid w:val="00BC720E"/>
    <w:rsid w:val="00BC7559"/>
    <w:rsid w:val="00BC7640"/>
    <w:rsid w:val="00BC7D45"/>
    <w:rsid w:val="00BC7DA0"/>
    <w:rsid w:val="00BC7FF3"/>
    <w:rsid w:val="00BD00F9"/>
    <w:rsid w:val="00BD052B"/>
    <w:rsid w:val="00BD0612"/>
    <w:rsid w:val="00BD08A7"/>
    <w:rsid w:val="00BD095B"/>
    <w:rsid w:val="00BD09B9"/>
    <w:rsid w:val="00BD0A74"/>
    <w:rsid w:val="00BD0AB3"/>
    <w:rsid w:val="00BD0E51"/>
    <w:rsid w:val="00BD12B3"/>
    <w:rsid w:val="00BD16A8"/>
    <w:rsid w:val="00BD19D0"/>
    <w:rsid w:val="00BD1B78"/>
    <w:rsid w:val="00BD1CFD"/>
    <w:rsid w:val="00BD1D3C"/>
    <w:rsid w:val="00BD2420"/>
    <w:rsid w:val="00BD26A9"/>
    <w:rsid w:val="00BD2E94"/>
    <w:rsid w:val="00BD3100"/>
    <w:rsid w:val="00BD32EE"/>
    <w:rsid w:val="00BD3A5A"/>
    <w:rsid w:val="00BD3B1C"/>
    <w:rsid w:val="00BD41B9"/>
    <w:rsid w:val="00BD457C"/>
    <w:rsid w:val="00BD48E4"/>
    <w:rsid w:val="00BD4CB2"/>
    <w:rsid w:val="00BD4EC9"/>
    <w:rsid w:val="00BD4FF8"/>
    <w:rsid w:val="00BD519E"/>
    <w:rsid w:val="00BD5332"/>
    <w:rsid w:val="00BD5650"/>
    <w:rsid w:val="00BD580F"/>
    <w:rsid w:val="00BD61C8"/>
    <w:rsid w:val="00BD6246"/>
    <w:rsid w:val="00BD642B"/>
    <w:rsid w:val="00BD65F2"/>
    <w:rsid w:val="00BD68C6"/>
    <w:rsid w:val="00BD6B0C"/>
    <w:rsid w:val="00BD6CC1"/>
    <w:rsid w:val="00BD6DBD"/>
    <w:rsid w:val="00BD7090"/>
    <w:rsid w:val="00BD71A4"/>
    <w:rsid w:val="00BD7852"/>
    <w:rsid w:val="00BD79B2"/>
    <w:rsid w:val="00BD79E7"/>
    <w:rsid w:val="00BD79F7"/>
    <w:rsid w:val="00BD7A49"/>
    <w:rsid w:val="00BD7AF1"/>
    <w:rsid w:val="00BD7CA1"/>
    <w:rsid w:val="00BD7F59"/>
    <w:rsid w:val="00BE0233"/>
    <w:rsid w:val="00BE0420"/>
    <w:rsid w:val="00BE0549"/>
    <w:rsid w:val="00BE0768"/>
    <w:rsid w:val="00BE0797"/>
    <w:rsid w:val="00BE08F9"/>
    <w:rsid w:val="00BE0BEE"/>
    <w:rsid w:val="00BE0C0A"/>
    <w:rsid w:val="00BE142B"/>
    <w:rsid w:val="00BE1583"/>
    <w:rsid w:val="00BE1835"/>
    <w:rsid w:val="00BE18BE"/>
    <w:rsid w:val="00BE1944"/>
    <w:rsid w:val="00BE1BDC"/>
    <w:rsid w:val="00BE1D35"/>
    <w:rsid w:val="00BE1DD9"/>
    <w:rsid w:val="00BE1E39"/>
    <w:rsid w:val="00BE206A"/>
    <w:rsid w:val="00BE210E"/>
    <w:rsid w:val="00BE2141"/>
    <w:rsid w:val="00BE2D5F"/>
    <w:rsid w:val="00BE3624"/>
    <w:rsid w:val="00BE4004"/>
    <w:rsid w:val="00BE4305"/>
    <w:rsid w:val="00BE441F"/>
    <w:rsid w:val="00BE51D9"/>
    <w:rsid w:val="00BE52E0"/>
    <w:rsid w:val="00BE559E"/>
    <w:rsid w:val="00BE5998"/>
    <w:rsid w:val="00BE59BC"/>
    <w:rsid w:val="00BE5A6A"/>
    <w:rsid w:val="00BE6236"/>
    <w:rsid w:val="00BE630F"/>
    <w:rsid w:val="00BE66D5"/>
    <w:rsid w:val="00BE6A64"/>
    <w:rsid w:val="00BE7101"/>
    <w:rsid w:val="00BE7245"/>
    <w:rsid w:val="00BE7705"/>
    <w:rsid w:val="00BE7847"/>
    <w:rsid w:val="00BE785F"/>
    <w:rsid w:val="00BE7899"/>
    <w:rsid w:val="00BE7ACD"/>
    <w:rsid w:val="00BE7D3A"/>
    <w:rsid w:val="00BE7D52"/>
    <w:rsid w:val="00BF01C3"/>
    <w:rsid w:val="00BF01C9"/>
    <w:rsid w:val="00BF031E"/>
    <w:rsid w:val="00BF07A6"/>
    <w:rsid w:val="00BF08CE"/>
    <w:rsid w:val="00BF0BAE"/>
    <w:rsid w:val="00BF0BE9"/>
    <w:rsid w:val="00BF0CA4"/>
    <w:rsid w:val="00BF10C1"/>
    <w:rsid w:val="00BF1469"/>
    <w:rsid w:val="00BF152A"/>
    <w:rsid w:val="00BF1B61"/>
    <w:rsid w:val="00BF2235"/>
    <w:rsid w:val="00BF2378"/>
    <w:rsid w:val="00BF26E6"/>
    <w:rsid w:val="00BF2952"/>
    <w:rsid w:val="00BF2A2D"/>
    <w:rsid w:val="00BF2A6E"/>
    <w:rsid w:val="00BF2DDE"/>
    <w:rsid w:val="00BF3060"/>
    <w:rsid w:val="00BF31C0"/>
    <w:rsid w:val="00BF3340"/>
    <w:rsid w:val="00BF35D0"/>
    <w:rsid w:val="00BF3797"/>
    <w:rsid w:val="00BF37FA"/>
    <w:rsid w:val="00BF3D00"/>
    <w:rsid w:val="00BF465B"/>
    <w:rsid w:val="00BF48DE"/>
    <w:rsid w:val="00BF49BF"/>
    <w:rsid w:val="00BF4AFF"/>
    <w:rsid w:val="00BF565E"/>
    <w:rsid w:val="00BF56E7"/>
    <w:rsid w:val="00BF58BB"/>
    <w:rsid w:val="00BF58E1"/>
    <w:rsid w:val="00BF594B"/>
    <w:rsid w:val="00BF59DE"/>
    <w:rsid w:val="00BF5BE9"/>
    <w:rsid w:val="00BF5D5C"/>
    <w:rsid w:val="00BF6198"/>
    <w:rsid w:val="00BF62E9"/>
    <w:rsid w:val="00BF65C2"/>
    <w:rsid w:val="00BF6D3A"/>
    <w:rsid w:val="00BF6D73"/>
    <w:rsid w:val="00BF739B"/>
    <w:rsid w:val="00BF74F4"/>
    <w:rsid w:val="00BF77E0"/>
    <w:rsid w:val="00BF7822"/>
    <w:rsid w:val="00BF7895"/>
    <w:rsid w:val="00BF78B3"/>
    <w:rsid w:val="00BF7BE7"/>
    <w:rsid w:val="00C00459"/>
    <w:rsid w:val="00C0058E"/>
    <w:rsid w:val="00C0083A"/>
    <w:rsid w:val="00C00BA0"/>
    <w:rsid w:val="00C00D9C"/>
    <w:rsid w:val="00C00F52"/>
    <w:rsid w:val="00C010E6"/>
    <w:rsid w:val="00C012A2"/>
    <w:rsid w:val="00C012CB"/>
    <w:rsid w:val="00C013F5"/>
    <w:rsid w:val="00C01567"/>
    <w:rsid w:val="00C01804"/>
    <w:rsid w:val="00C0183B"/>
    <w:rsid w:val="00C01E89"/>
    <w:rsid w:val="00C0220C"/>
    <w:rsid w:val="00C02347"/>
    <w:rsid w:val="00C025F8"/>
    <w:rsid w:val="00C0291C"/>
    <w:rsid w:val="00C02A1D"/>
    <w:rsid w:val="00C02AFC"/>
    <w:rsid w:val="00C035C1"/>
    <w:rsid w:val="00C03802"/>
    <w:rsid w:val="00C03840"/>
    <w:rsid w:val="00C03CEE"/>
    <w:rsid w:val="00C03CF7"/>
    <w:rsid w:val="00C03D3A"/>
    <w:rsid w:val="00C03E67"/>
    <w:rsid w:val="00C041EF"/>
    <w:rsid w:val="00C0439D"/>
    <w:rsid w:val="00C044D2"/>
    <w:rsid w:val="00C04B4C"/>
    <w:rsid w:val="00C04C14"/>
    <w:rsid w:val="00C04E82"/>
    <w:rsid w:val="00C04FA8"/>
    <w:rsid w:val="00C05122"/>
    <w:rsid w:val="00C054B9"/>
    <w:rsid w:val="00C05EA9"/>
    <w:rsid w:val="00C06053"/>
    <w:rsid w:val="00C0605B"/>
    <w:rsid w:val="00C06062"/>
    <w:rsid w:val="00C06322"/>
    <w:rsid w:val="00C0637B"/>
    <w:rsid w:val="00C06A1B"/>
    <w:rsid w:val="00C06E94"/>
    <w:rsid w:val="00C071AE"/>
    <w:rsid w:val="00C07279"/>
    <w:rsid w:val="00C07299"/>
    <w:rsid w:val="00C072FD"/>
    <w:rsid w:val="00C07312"/>
    <w:rsid w:val="00C076D3"/>
    <w:rsid w:val="00C07E18"/>
    <w:rsid w:val="00C07F23"/>
    <w:rsid w:val="00C1000A"/>
    <w:rsid w:val="00C1000C"/>
    <w:rsid w:val="00C103EB"/>
    <w:rsid w:val="00C10509"/>
    <w:rsid w:val="00C10538"/>
    <w:rsid w:val="00C105E4"/>
    <w:rsid w:val="00C10705"/>
    <w:rsid w:val="00C1094B"/>
    <w:rsid w:val="00C10D23"/>
    <w:rsid w:val="00C10DF6"/>
    <w:rsid w:val="00C10E88"/>
    <w:rsid w:val="00C11256"/>
    <w:rsid w:val="00C11960"/>
    <w:rsid w:val="00C11C89"/>
    <w:rsid w:val="00C11D06"/>
    <w:rsid w:val="00C11F31"/>
    <w:rsid w:val="00C11FB3"/>
    <w:rsid w:val="00C1259F"/>
    <w:rsid w:val="00C125C5"/>
    <w:rsid w:val="00C12924"/>
    <w:rsid w:val="00C129E0"/>
    <w:rsid w:val="00C12D95"/>
    <w:rsid w:val="00C130BF"/>
    <w:rsid w:val="00C132FE"/>
    <w:rsid w:val="00C13483"/>
    <w:rsid w:val="00C13533"/>
    <w:rsid w:val="00C1371C"/>
    <w:rsid w:val="00C137CF"/>
    <w:rsid w:val="00C13DEB"/>
    <w:rsid w:val="00C13FFF"/>
    <w:rsid w:val="00C14E9E"/>
    <w:rsid w:val="00C14EFB"/>
    <w:rsid w:val="00C14F68"/>
    <w:rsid w:val="00C15155"/>
    <w:rsid w:val="00C1546B"/>
    <w:rsid w:val="00C154FD"/>
    <w:rsid w:val="00C15706"/>
    <w:rsid w:val="00C15933"/>
    <w:rsid w:val="00C159A8"/>
    <w:rsid w:val="00C15BAA"/>
    <w:rsid w:val="00C15D17"/>
    <w:rsid w:val="00C15EC4"/>
    <w:rsid w:val="00C164FC"/>
    <w:rsid w:val="00C165DF"/>
    <w:rsid w:val="00C1664A"/>
    <w:rsid w:val="00C167FC"/>
    <w:rsid w:val="00C16807"/>
    <w:rsid w:val="00C1680F"/>
    <w:rsid w:val="00C16847"/>
    <w:rsid w:val="00C16A38"/>
    <w:rsid w:val="00C16AEE"/>
    <w:rsid w:val="00C16DD2"/>
    <w:rsid w:val="00C16DDD"/>
    <w:rsid w:val="00C16E02"/>
    <w:rsid w:val="00C16EE5"/>
    <w:rsid w:val="00C16EFD"/>
    <w:rsid w:val="00C16F30"/>
    <w:rsid w:val="00C16F93"/>
    <w:rsid w:val="00C17100"/>
    <w:rsid w:val="00C171BA"/>
    <w:rsid w:val="00C172CB"/>
    <w:rsid w:val="00C172F1"/>
    <w:rsid w:val="00C17804"/>
    <w:rsid w:val="00C178B3"/>
    <w:rsid w:val="00C17ACE"/>
    <w:rsid w:val="00C20367"/>
    <w:rsid w:val="00C20483"/>
    <w:rsid w:val="00C204A9"/>
    <w:rsid w:val="00C207F4"/>
    <w:rsid w:val="00C20AC6"/>
    <w:rsid w:val="00C20AD0"/>
    <w:rsid w:val="00C20BF6"/>
    <w:rsid w:val="00C20CF2"/>
    <w:rsid w:val="00C20F6A"/>
    <w:rsid w:val="00C212FF"/>
    <w:rsid w:val="00C213F0"/>
    <w:rsid w:val="00C215A0"/>
    <w:rsid w:val="00C2167F"/>
    <w:rsid w:val="00C21810"/>
    <w:rsid w:val="00C21A47"/>
    <w:rsid w:val="00C21A75"/>
    <w:rsid w:val="00C21B61"/>
    <w:rsid w:val="00C21F7B"/>
    <w:rsid w:val="00C220F7"/>
    <w:rsid w:val="00C220FD"/>
    <w:rsid w:val="00C22228"/>
    <w:rsid w:val="00C22363"/>
    <w:rsid w:val="00C22400"/>
    <w:rsid w:val="00C228D4"/>
    <w:rsid w:val="00C22A6F"/>
    <w:rsid w:val="00C22C79"/>
    <w:rsid w:val="00C22CB4"/>
    <w:rsid w:val="00C22CBC"/>
    <w:rsid w:val="00C22DC8"/>
    <w:rsid w:val="00C22E55"/>
    <w:rsid w:val="00C230CD"/>
    <w:rsid w:val="00C231F7"/>
    <w:rsid w:val="00C23368"/>
    <w:rsid w:val="00C23572"/>
    <w:rsid w:val="00C23C0E"/>
    <w:rsid w:val="00C23D2F"/>
    <w:rsid w:val="00C23FB2"/>
    <w:rsid w:val="00C2495B"/>
    <w:rsid w:val="00C24C1C"/>
    <w:rsid w:val="00C24C6B"/>
    <w:rsid w:val="00C24E51"/>
    <w:rsid w:val="00C24E70"/>
    <w:rsid w:val="00C24ED4"/>
    <w:rsid w:val="00C24F00"/>
    <w:rsid w:val="00C2559F"/>
    <w:rsid w:val="00C25767"/>
    <w:rsid w:val="00C257FF"/>
    <w:rsid w:val="00C258FD"/>
    <w:rsid w:val="00C25A0F"/>
    <w:rsid w:val="00C25B91"/>
    <w:rsid w:val="00C25B95"/>
    <w:rsid w:val="00C25DA9"/>
    <w:rsid w:val="00C26418"/>
    <w:rsid w:val="00C269EE"/>
    <w:rsid w:val="00C26A90"/>
    <w:rsid w:val="00C26C23"/>
    <w:rsid w:val="00C26DA3"/>
    <w:rsid w:val="00C27059"/>
    <w:rsid w:val="00C2708B"/>
    <w:rsid w:val="00C27A5B"/>
    <w:rsid w:val="00C27AAA"/>
    <w:rsid w:val="00C27C3C"/>
    <w:rsid w:val="00C27D76"/>
    <w:rsid w:val="00C30297"/>
    <w:rsid w:val="00C306EF"/>
    <w:rsid w:val="00C30CBE"/>
    <w:rsid w:val="00C30CF8"/>
    <w:rsid w:val="00C30E14"/>
    <w:rsid w:val="00C30FE1"/>
    <w:rsid w:val="00C31008"/>
    <w:rsid w:val="00C31080"/>
    <w:rsid w:val="00C3117D"/>
    <w:rsid w:val="00C31337"/>
    <w:rsid w:val="00C31E40"/>
    <w:rsid w:val="00C321C4"/>
    <w:rsid w:val="00C32C89"/>
    <w:rsid w:val="00C3313A"/>
    <w:rsid w:val="00C331AE"/>
    <w:rsid w:val="00C33487"/>
    <w:rsid w:val="00C33541"/>
    <w:rsid w:val="00C336EA"/>
    <w:rsid w:val="00C3388C"/>
    <w:rsid w:val="00C33999"/>
    <w:rsid w:val="00C33A3A"/>
    <w:rsid w:val="00C33A69"/>
    <w:rsid w:val="00C3431A"/>
    <w:rsid w:val="00C3438D"/>
    <w:rsid w:val="00C3443E"/>
    <w:rsid w:val="00C34803"/>
    <w:rsid w:val="00C348F3"/>
    <w:rsid w:val="00C34A6D"/>
    <w:rsid w:val="00C34D6A"/>
    <w:rsid w:val="00C34F88"/>
    <w:rsid w:val="00C35162"/>
    <w:rsid w:val="00C3539F"/>
    <w:rsid w:val="00C3542F"/>
    <w:rsid w:val="00C3552C"/>
    <w:rsid w:val="00C355AC"/>
    <w:rsid w:val="00C359C3"/>
    <w:rsid w:val="00C35BD6"/>
    <w:rsid w:val="00C35C62"/>
    <w:rsid w:val="00C36624"/>
    <w:rsid w:val="00C366AF"/>
    <w:rsid w:val="00C367FD"/>
    <w:rsid w:val="00C36926"/>
    <w:rsid w:val="00C36B1E"/>
    <w:rsid w:val="00C36C12"/>
    <w:rsid w:val="00C36C21"/>
    <w:rsid w:val="00C374F9"/>
    <w:rsid w:val="00C37580"/>
    <w:rsid w:val="00C3785F"/>
    <w:rsid w:val="00C3794A"/>
    <w:rsid w:val="00C37BE6"/>
    <w:rsid w:val="00C37BF8"/>
    <w:rsid w:val="00C37D75"/>
    <w:rsid w:val="00C40814"/>
    <w:rsid w:val="00C40900"/>
    <w:rsid w:val="00C409DC"/>
    <w:rsid w:val="00C40D87"/>
    <w:rsid w:val="00C41341"/>
    <w:rsid w:val="00C41A5A"/>
    <w:rsid w:val="00C4207F"/>
    <w:rsid w:val="00C4219C"/>
    <w:rsid w:val="00C42A13"/>
    <w:rsid w:val="00C42AA3"/>
    <w:rsid w:val="00C42E11"/>
    <w:rsid w:val="00C42F27"/>
    <w:rsid w:val="00C430D4"/>
    <w:rsid w:val="00C4356E"/>
    <w:rsid w:val="00C43D67"/>
    <w:rsid w:val="00C43D7E"/>
    <w:rsid w:val="00C43E71"/>
    <w:rsid w:val="00C43EA1"/>
    <w:rsid w:val="00C44277"/>
    <w:rsid w:val="00C44281"/>
    <w:rsid w:val="00C44559"/>
    <w:rsid w:val="00C44A09"/>
    <w:rsid w:val="00C44A64"/>
    <w:rsid w:val="00C44AF1"/>
    <w:rsid w:val="00C44C40"/>
    <w:rsid w:val="00C44CBC"/>
    <w:rsid w:val="00C45058"/>
    <w:rsid w:val="00C4543F"/>
    <w:rsid w:val="00C454B1"/>
    <w:rsid w:val="00C45C0B"/>
    <w:rsid w:val="00C45F53"/>
    <w:rsid w:val="00C45F7F"/>
    <w:rsid w:val="00C46033"/>
    <w:rsid w:val="00C46381"/>
    <w:rsid w:val="00C4661F"/>
    <w:rsid w:val="00C46D3E"/>
    <w:rsid w:val="00C47231"/>
    <w:rsid w:val="00C47366"/>
    <w:rsid w:val="00C475CB"/>
    <w:rsid w:val="00C4766E"/>
    <w:rsid w:val="00C50041"/>
    <w:rsid w:val="00C5011B"/>
    <w:rsid w:val="00C5017F"/>
    <w:rsid w:val="00C50736"/>
    <w:rsid w:val="00C50766"/>
    <w:rsid w:val="00C50832"/>
    <w:rsid w:val="00C50840"/>
    <w:rsid w:val="00C5084A"/>
    <w:rsid w:val="00C51238"/>
    <w:rsid w:val="00C512D7"/>
    <w:rsid w:val="00C51650"/>
    <w:rsid w:val="00C5189D"/>
    <w:rsid w:val="00C518BB"/>
    <w:rsid w:val="00C51C8C"/>
    <w:rsid w:val="00C526C4"/>
    <w:rsid w:val="00C5276C"/>
    <w:rsid w:val="00C52846"/>
    <w:rsid w:val="00C52878"/>
    <w:rsid w:val="00C52C94"/>
    <w:rsid w:val="00C531F3"/>
    <w:rsid w:val="00C53458"/>
    <w:rsid w:val="00C53B76"/>
    <w:rsid w:val="00C5453F"/>
    <w:rsid w:val="00C545BF"/>
    <w:rsid w:val="00C54956"/>
    <w:rsid w:val="00C54AEB"/>
    <w:rsid w:val="00C54B21"/>
    <w:rsid w:val="00C54E4E"/>
    <w:rsid w:val="00C54E88"/>
    <w:rsid w:val="00C55105"/>
    <w:rsid w:val="00C55582"/>
    <w:rsid w:val="00C555DF"/>
    <w:rsid w:val="00C55A4C"/>
    <w:rsid w:val="00C55A6A"/>
    <w:rsid w:val="00C55CEA"/>
    <w:rsid w:val="00C55F58"/>
    <w:rsid w:val="00C55F75"/>
    <w:rsid w:val="00C56559"/>
    <w:rsid w:val="00C565A2"/>
    <w:rsid w:val="00C565E8"/>
    <w:rsid w:val="00C56946"/>
    <w:rsid w:val="00C56A86"/>
    <w:rsid w:val="00C56C69"/>
    <w:rsid w:val="00C56C8B"/>
    <w:rsid w:val="00C56ED1"/>
    <w:rsid w:val="00C56F91"/>
    <w:rsid w:val="00C5712B"/>
    <w:rsid w:val="00C5731C"/>
    <w:rsid w:val="00C57380"/>
    <w:rsid w:val="00C57430"/>
    <w:rsid w:val="00C57771"/>
    <w:rsid w:val="00C5794E"/>
    <w:rsid w:val="00C57BEC"/>
    <w:rsid w:val="00C57FC4"/>
    <w:rsid w:val="00C602BA"/>
    <w:rsid w:val="00C603D5"/>
    <w:rsid w:val="00C6076D"/>
    <w:rsid w:val="00C610C0"/>
    <w:rsid w:val="00C612B1"/>
    <w:rsid w:val="00C61BF1"/>
    <w:rsid w:val="00C621DA"/>
    <w:rsid w:val="00C6228E"/>
    <w:rsid w:val="00C6267D"/>
    <w:rsid w:val="00C62725"/>
    <w:rsid w:val="00C62AE5"/>
    <w:rsid w:val="00C62BF9"/>
    <w:rsid w:val="00C62D38"/>
    <w:rsid w:val="00C63665"/>
    <w:rsid w:val="00C63880"/>
    <w:rsid w:val="00C63921"/>
    <w:rsid w:val="00C63B7D"/>
    <w:rsid w:val="00C63BC5"/>
    <w:rsid w:val="00C63C3A"/>
    <w:rsid w:val="00C63CD8"/>
    <w:rsid w:val="00C63D12"/>
    <w:rsid w:val="00C63D97"/>
    <w:rsid w:val="00C6400C"/>
    <w:rsid w:val="00C64181"/>
    <w:rsid w:val="00C644E6"/>
    <w:rsid w:val="00C6461A"/>
    <w:rsid w:val="00C64638"/>
    <w:rsid w:val="00C64B8D"/>
    <w:rsid w:val="00C64DB8"/>
    <w:rsid w:val="00C656AE"/>
    <w:rsid w:val="00C6581D"/>
    <w:rsid w:val="00C659F5"/>
    <w:rsid w:val="00C65C60"/>
    <w:rsid w:val="00C65F7B"/>
    <w:rsid w:val="00C66189"/>
    <w:rsid w:val="00C66240"/>
    <w:rsid w:val="00C6627B"/>
    <w:rsid w:val="00C663AB"/>
    <w:rsid w:val="00C66800"/>
    <w:rsid w:val="00C6688D"/>
    <w:rsid w:val="00C668A9"/>
    <w:rsid w:val="00C669D2"/>
    <w:rsid w:val="00C66C5A"/>
    <w:rsid w:val="00C66F5E"/>
    <w:rsid w:val="00C6711E"/>
    <w:rsid w:val="00C67454"/>
    <w:rsid w:val="00C67463"/>
    <w:rsid w:val="00C674E6"/>
    <w:rsid w:val="00C6771B"/>
    <w:rsid w:val="00C67897"/>
    <w:rsid w:val="00C67A4E"/>
    <w:rsid w:val="00C67ED0"/>
    <w:rsid w:val="00C70138"/>
    <w:rsid w:val="00C70275"/>
    <w:rsid w:val="00C70384"/>
    <w:rsid w:val="00C708B1"/>
    <w:rsid w:val="00C70C60"/>
    <w:rsid w:val="00C71033"/>
    <w:rsid w:val="00C710D6"/>
    <w:rsid w:val="00C7131D"/>
    <w:rsid w:val="00C7145C"/>
    <w:rsid w:val="00C714AD"/>
    <w:rsid w:val="00C71911"/>
    <w:rsid w:val="00C71917"/>
    <w:rsid w:val="00C71BFA"/>
    <w:rsid w:val="00C71D2B"/>
    <w:rsid w:val="00C71D99"/>
    <w:rsid w:val="00C71DC9"/>
    <w:rsid w:val="00C723AB"/>
    <w:rsid w:val="00C7292B"/>
    <w:rsid w:val="00C72B81"/>
    <w:rsid w:val="00C72DED"/>
    <w:rsid w:val="00C72FC3"/>
    <w:rsid w:val="00C7322B"/>
    <w:rsid w:val="00C7339A"/>
    <w:rsid w:val="00C73468"/>
    <w:rsid w:val="00C737BF"/>
    <w:rsid w:val="00C73F06"/>
    <w:rsid w:val="00C73FD3"/>
    <w:rsid w:val="00C7450F"/>
    <w:rsid w:val="00C74714"/>
    <w:rsid w:val="00C749EF"/>
    <w:rsid w:val="00C74A5A"/>
    <w:rsid w:val="00C74D48"/>
    <w:rsid w:val="00C75334"/>
    <w:rsid w:val="00C7533E"/>
    <w:rsid w:val="00C75A7A"/>
    <w:rsid w:val="00C75DFB"/>
    <w:rsid w:val="00C75FFE"/>
    <w:rsid w:val="00C762A5"/>
    <w:rsid w:val="00C765FF"/>
    <w:rsid w:val="00C767A7"/>
    <w:rsid w:val="00C767F8"/>
    <w:rsid w:val="00C76BA4"/>
    <w:rsid w:val="00C76CBB"/>
    <w:rsid w:val="00C77025"/>
    <w:rsid w:val="00C775C7"/>
    <w:rsid w:val="00C776C7"/>
    <w:rsid w:val="00C777F1"/>
    <w:rsid w:val="00C77DCA"/>
    <w:rsid w:val="00C800B6"/>
    <w:rsid w:val="00C802E4"/>
    <w:rsid w:val="00C808B8"/>
    <w:rsid w:val="00C809DE"/>
    <w:rsid w:val="00C80A3B"/>
    <w:rsid w:val="00C80AFF"/>
    <w:rsid w:val="00C81231"/>
    <w:rsid w:val="00C813C3"/>
    <w:rsid w:val="00C81736"/>
    <w:rsid w:val="00C819B1"/>
    <w:rsid w:val="00C81E2A"/>
    <w:rsid w:val="00C81E9C"/>
    <w:rsid w:val="00C824CF"/>
    <w:rsid w:val="00C824EA"/>
    <w:rsid w:val="00C8253B"/>
    <w:rsid w:val="00C82BEB"/>
    <w:rsid w:val="00C82D1E"/>
    <w:rsid w:val="00C8301D"/>
    <w:rsid w:val="00C83153"/>
    <w:rsid w:val="00C83192"/>
    <w:rsid w:val="00C8344F"/>
    <w:rsid w:val="00C835C8"/>
    <w:rsid w:val="00C837A4"/>
    <w:rsid w:val="00C8385D"/>
    <w:rsid w:val="00C83B18"/>
    <w:rsid w:val="00C83BA1"/>
    <w:rsid w:val="00C83D7A"/>
    <w:rsid w:val="00C83EAE"/>
    <w:rsid w:val="00C845AF"/>
    <w:rsid w:val="00C84658"/>
    <w:rsid w:val="00C84FC1"/>
    <w:rsid w:val="00C85314"/>
    <w:rsid w:val="00C8559C"/>
    <w:rsid w:val="00C8588F"/>
    <w:rsid w:val="00C85E5E"/>
    <w:rsid w:val="00C8614A"/>
    <w:rsid w:val="00C87046"/>
    <w:rsid w:val="00C87213"/>
    <w:rsid w:val="00C873C0"/>
    <w:rsid w:val="00C9032F"/>
    <w:rsid w:val="00C904BA"/>
    <w:rsid w:val="00C905AD"/>
    <w:rsid w:val="00C9062C"/>
    <w:rsid w:val="00C90916"/>
    <w:rsid w:val="00C90D7E"/>
    <w:rsid w:val="00C91292"/>
    <w:rsid w:val="00C91351"/>
    <w:rsid w:val="00C91815"/>
    <w:rsid w:val="00C91C21"/>
    <w:rsid w:val="00C91DC2"/>
    <w:rsid w:val="00C91F8E"/>
    <w:rsid w:val="00C92062"/>
    <w:rsid w:val="00C9223D"/>
    <w:rsid w:val="00C92BE2"/>
    <w:rsid w:val="00C92DF7"/>
    <w:rsid w:val="00C92E80"/>
    <w:rsid w:val="00C934A1"/>
    <w:rsid w:val="00C939B9"/>
    <w:rsid w:val="00C93AD1"/>
    <w:rsid w:val="00C93CB2"/>
    <w:rsid w:val="00C93E11"/>
    <w:rsid w:val="00C93E1C"/>
    <w:rsid w:val="00C93EA6"/>
    <w:rsid w:val="00C940B3"/>
    <w:rsid w:val="00C941A6"/>
    <w:rsid w:val="00C941D3"/>
    <w:rsid w:val="00C9436A"/>
    <w:rsid w:val="00C944F9"/>
    <w:rsid w:val="00C945E5"/>
    <w:rsid w:val="00C947A8"/>
    <w:rsid w:val="00C947EC"/>
    <w:rsid w:val="00C94932"/>
    <w:rsid w:val="00C94CE1"/>
    <w:rsid w:val="00C95038"/>
    <w:rsid w:val="00C95099"/>
    <w:rsid w:val="00C951C3"/>
    <w:rsid w:val="00C953D1"/>
    <w:rsid w:val="00C9544D"/>
    <w:rsid w:val="00C955E6"/>
    <w:rsid w:val="00C9560E"/>
    <w:rsid w:val="00C95830"/>
    <w:rsid w:val="00C9588F"/>
    <w:rsid w:val="00C95D73"/>
    <w:rsid w:val="00C95F35"/>
    <w:rsid w:val="00C9628E"/>
    <w:rsid w:val="00C9638F"/>
    <w:rsid w:val="00C963DA"/>
    <w:rsid w:val="00C964D4"/>
    <w:rsid w:val="00C9650B"/>
    <w:rsid w:val="00C965C8"/>
    <w:rsid w:val="00C968BB"/>
    <w:rsid w:val="00C969C3"/>
    <w:rsid w:val="00C96A5F"/>
    <w:rsid w:val="00C96D08"/>
    <w:rsid w:val="00C96E40"/>
    <w:rsid w:val="00C9768B"/>
    <w:rsid w:val="00C976A2"/>
    <w:rsid w:val="00CA0039"/>
    <w:rsid w:val="00CA0ABC"/>
    <w:rsid w:val="00CA0D7A"/>
    <w:rsid w:val="00CA0EC4"/>
    <w:rsid w:val="00CA1225"/>
    <w:rsid w:val="00CA17D9"/>
    <w:rsid w:val="00CA1AD1"/>
    <w:rsid w:val="00CA1C0E"/>
    <w:rsid w:val="00CA1DC5"/>
    <w:rsid w:val="00CA1EA6"/>
    <w:rsid w:val="00CA23FB"/>
    <w:rsid w:val="00CA2902"/>
    <w:rsid w:val="00CA2929"/>
    <w:rsid w:val="00CA313F"/>
    <w:rsid w:val="00CA320A"/>
    <w:rsid w:val="00CA3299"/>
    <w:rsid w:val="00CA3555"/>
    <w:rsid w:val="00CA3646"/>
    <w:rsid w:val="00CA3AD4"/>
    <w:rsid w:val="00CA3D22"/>
    <w:rsid w:val="00CA41C6"/>
    <w:rsid w:val="00CA42E8"/>
    <w:rsid w:val="00CA46D6"/>
    <w:rsid w:val="00CA4BC0"/>
    <w:rsid w:val="00CA4E28"/>
    <w:rsid w:val="00CA4E8D"/>
    <w:rsid w:val="00CA531B"/>
    <w:rsid w:val="00CA5521"/>
    <w:rsid w:val="00CA55AC"/>
    <w:rsid w:val="00CA5863"/>
    <w:rsid w:val="00CA5909"/>
    <w:rsid w:val="00CA600A"/>
    <w:rsid w:val="00CA6063"/>
    <w:rsid w:val="00CA60B8"/>
    <w:rsid w:val="00CA638A"/>
    <w:rsid w:val="00CA6512"/>
    <w:rsid w:val="00CA65D8"/>
    <w:rsid w:val="00CA6886"/>
    <w:rsid w:val="00CA6901"/>
    <w:rsid w:val="00CA6A70"/>
    <w:rsid w:val="00CA6E1D"/>
    <w:rsid w:val="00CA6EEA"/>
    <w:rsid w:val="00CA700C"/>
    <w:rsid w:val="00CA700F"/>
    <w:rsid w:val="00CA728B"/>
    <w:rsid w:val="00CA7762"/>
    <w:rsid w:val="00CB074C"/>
    <w:rsid w:val="00CB0CE4"/>
    <w:rsid w:val="00CB0F65"/>
    <w:rsid w:val="00CB1197"/>
    <w:rsid w:val="00CB123B"/>
    <w:rsid w:val="00CB12F9"/>
    <w:rsid w:val="00CB1638"/>
    <w:rsid w:val="00CB186C"/>
    <w:rsid w:val="00CB1EE1"/>
    <w:rsid w:val="00CB1EEA"/>
    <w:rsid w:val="00CB1FAA"/>
    <w:rsid w:val="00CB2247"/>
    <w:rsid w:val="00CB2382"/>
    <w:rsid w:val="00CB260C"/>
    <w:rsid w:val="00CB2669"/>
    <w:rsid w:val="00CB2AD8"/>
    <w:rsid w:val="00CB2C5C"/>
    <w:rsid w:val="00CB2C82"/>
    <w:rsid w:val="00CB2D71"/>
    <w:rsid w:val="00CB2F59"/>
    <w:rsid w:val="00CB2FE5"/>
    <w:rsid w:val="00CB302E"/>
    <w:rsid w:val="00CB3194"/>
    <w:rsid w:val="00CB33D9"/>
    <w:rsid w:val="00CB3509"/>
    <w:rsid w:val="00CB36D4"/>
    <w:rsid w:val="00CB38B4"/>
    <w:rsid w:val="00CB3AA5"/>
    <w:rsid w:val="00CB3ABF"/>
    <w:rsid w:val="00CB44B9"/>
    <w:rsid w:val="00CB4745"/>
    <w:rsid w:val="00CB4876"/>
    <w:rsid w:val="00CB4B9E"/>
    <w:rsid w:val="00CB4C4D"/>
    <w:rsid w:val="00CB50E5"/>
    <w:rsid w:val="00CB5138"/>
    <w:rsid w:val="00CB55A5"/>
    <w:rsid w:val="00CB56E2"/>
    <w:rsid w:val="00CB5A38"/>
    <w:rsid w:val="00CB5D7D"/>
    <w:rsid w:val="00CB5F17"/>
    <w:rsid w:val="00CB5FBC"/>
    <w:rsid w:val="00CB638B"/>
    <w:rsid w:val="00CB63A7"/>
    <w:rsid w:val="00CB6592"/>
    <w:rsid w:val="00CB6720"/>
    <w:rsid w:val="00CB6757"/>
    <w:rsid w:val="00CB6ADF"/>
    <w:rsid w:val="00CB6E88"/>
    <w:rsid w:val="00CB6F41"/>
    <w:rsid w:val="00CB7416"/>
    <w:rsid w:val="00CB7442"/>
    <w:rsid w:val="00CB745B"/>
    <w:rsid w:val="00CB750C"/>
    <w:rsid w:val="00CB765D"/>
    <w:rsid w:val="00CB78F1"/>
    <w:rsid w:val="00CB7C95"/>
    <w:rsid w:val="00CB7E4D"/>
    <w:rsid w:val="00CB7F0D"/>
    <w:rsid w:val="00CB7F59"/>
    <w:rsid w:val="00CB7FD5"/>
    <w:rsid w:val="00CC0062"/>
    <w:rsid w:val="00CC0632"/>
    <w:rsid w:val="00CC0D76"/>
    <w:rsid w:val="00CC1021"/>
    <w:rsid w:val="00CC128F"/>
    <w:rsid w:val="00CC19FB"/>
    <w:rsid w:val="00CC1E29"/>
    <w:rsid w:val="00CC1FCD"/>
    <w:rsid w:val="00CC2004"/>
    <w:rsid w:val="00CC2144"/>
    <w:rsid w:val="00CC22FE"/>
    <w:rsid w:val="00CC24BA"/>
    <w:rsid w:val="00CC263D"/>
    <w:rsid w:val="00CC2723"/>
    <w:rsid w:val="00CC2B6C"/>
    <w:rsid w:val="00CC2B94"/>
    <w:rsid w:val="00CC2DDB"/>
    <w:rsid w:val="00CC3165"/>
    <w:rsid w:val="00CC3821"/>
    <w:rsid w:val="00CC3D41"/>
    <w:rsid w:val="00CC408C"/>
    <w:rsid w:val="00CC4254"/>
    <w:rsid w:val="00CC44D0"/>
    <w:rsid w:val="00CC4607"/>
    <w:rsid w:val="00CC47DE"/>
    <w:rsid w:val="00CC4860"/>
    <w:rsid w:val="00CC4F3C"/>
    <w:rsid w:val="00CC4FD8"/>
    <w:rsid w:val="00CC50EE"/>
    <w:rsid w:val="00CC559D"/>
    <w:rsid w:val="00CC564C"/>
    <w:rsid w:val="00CC5962"/>
    <w:rsid w:val="00CC5D9C"/>
    <w:rsid w:val="00CC6171"/>
    <w:rsid w:val="00CC6471"/>
    <w:rsid w:val="00CC656B"/>
    <w:rsid w:val="00CC6576"/>
    <w:rsid w:val="00CC6763"/>
    <w:rsid w:val="00CC68FD"/>
    <w:rsid w:val="00CC6A49"/>
    <w:rsid w:val="00CC6E4D"/>
    <w:rsid w:val="00CC71D4"/>
    <w:rsid w:val="00CC7AFB"/>
    <w:rsid w:val="00CC7BD7"/>
    <w:rsid w:val="00CC7CD4"/>
    <w:rsid w:val="00CC7FD5"/>
    <w:rsid w:val="00CD06E0"/>
    <w:rsid w:val="00CD07A1"/>
    <w:rsid w:val="00CD0872"/>
    <w:rsid w:val="00CD0D66"/>
    <w:rsid w:val="00CD0DC4"/>
    <w:rsid w:val="00CD0FB2"/>
    <w:rsid w:val="00CD0FF8"/>
    <w:rsid w:val="00CD1146"/>
    <w:rsid w:val="00CD11C7"/>
    <w:rsid w:val="00CD1458"/>
    <w:rsid w:val="00CD1754"/>
    <w:rsid w:val="00CD1EE0"/>
    <w:rsid w:val="00CD1FF0"/>
    <w:rsid w:val="00CD21B3"/>
    <w:rsid w:val="00CD2301"/>
    <w:rsid w:val="00CD23B4"/>
    <w:rsid w:val="00CD28D4"/>
    <w:rsid w:val="00CD29CA"/>
    <w:rsid w:val="00CD2F58"/>
    <w:rsid w:val="00CD3045"/>
    <w:rsid w:val="00CD3553"/>
    <w:rsid w:val="00CD36D7"/>
    <w:rsid w:val="00CD398D"/>
    <w:rsid w:val="00CD3A86"/>
    <w:rsid w:val="00CD3D7D"/>
    <w:rsid w:val="00CD3FA9"/>
    <w:rsid w:val="00CD41EB"/>
    <w:rsid w:val="00CD4283"/>
    <w:rsid w:val="00CD457D"/>
    <w:rsid w:val="00CD4CBE"/>
    <w:rsid w:val="00CD5064"/>
    <w:rsid w:val="00CD565D"/>
    <w:rsid w:val="00CD5745"/>
    <w:rsid w:val="00CD581C"/>
    <w:rsid w:val="00CD5A49"/>
    <w:rsid w:val="00CD5B51"/>
    <w:rsid w:val="00CD5E9B"/>
    <w:rsid w:val="00CD654B"/>
    <w:rsid w:val="00CD66D9"/>
    <w:rsid w:val="00CD683C"/>
    <w:rsid w:val="00CD68D9"/>
    <w:rsid w:val="00CD693F"/>
    <w:rsid w:val="00CD6BD4"/>
    <w:rsid w:val="00CD6E26"/>
    <w:rsid w:val="00CD6FC8"/>
    <w:rsid w:val="00CD74DC"/>
    <w:rsid w:val="00CD74E2"/>
    <w:rsid w:val="00CD76E1"/>
    <w:rsid w:val="00CD7B5C"/>
    <w:rsid w:val="00CD7D51"/>
    <w:rsid w:val="00CD7FAF"/>
    <w:rsid w:val="00CE01CB"/>
    <w:rsid w:val="00CE077F"/>
    <w:rsid w:val="00CE08CF"/>
    <w:rsid w:val="00CE08DB"/>
    <w:rsid w:val="00CE091E"/>
    <w:rsid w:val="00CE0CD0"/>
    <w:rsid w:val="00CE14CD"/>
    <w:rsid w:val="00CE19F0"/>
    <w:rsid w:val="00CE1CBA"/>
    <w:rsid w:val="00CE1D1E"/>
    <w:rsid w:val="00CE20CF"/>
    <w:rsid w:val="00CE2135"/>
    <w:rsid w:val="00CE223E"/>
    <w:rsid w:val="00CE254C"/>
    <w:rsid w:val="00CE27D1"/>
    <w:rsid w:val="00CE293E"/>
    <w:rsid w:val="00CE2B78"/>
    <w:rsid w:val="00CE2B8C"/>
    <w:rsid w:val="00CE2E69"/>
    <w:rsid w:val="00CE32B5"/>
    <w:rsid w:val="00CE32F4"/>
    <w:rsid w:val="00CE3668"/>
    <w:rsid w:val="00CE3708"/>
    <w:rsid w:val="00CE37AD"/>
    <w:rsid w:val="00CE3B94"/>
    <w:rsid w:val="00CE3FBA"/>
    <w:rsid w:val="00CE42F3"/>
    <w:rsid w:val="00CE449D"/>
    <w:rsid w:val="00CE457C"/>
    <w:rsid w:val="00CE466F"/>
    <w:rsid w:val="00CE4930"/>
    <w:rsid w:val="00CE4A07"/>
    <w:rsid w:val="00CE4AF8"/>
    <w:rsid w:val="00CE5567"/>
    <w:rsid w:val="00CE5604"/>
    <w:rsid w:val="00CE5741"/>
    <w:rsid w:val="00CE57AC"/>
    <w:rsid w:val="00CE5B0C"/>
    <w:rsid w:val="00CE5C16"/>
    <w:rsid w:val="00CE5D6B"/>
    <w:rsid w:val="00CE6113"/>
    <w:rsid w:val="00CE61EF"/>
    <w:rsid w:val="00CE6508"/>
    <w:rsid w:val="00CE656B"/>
    <w:rsid w:val="00CE65B1"/>
    <w:rsid w:val="00CE66F7"/>
    <w:rsid w:val="00CE706F"/>
    <w:rsid w:val="00CE7285"/>
    <w:rsid w:val="00CE7594"/>
    <w:rsid w:val="00CE79BB"/>
    <w:rsid w:val="00CE7BB2"/>
    <w:rsid w:val="00CE7BE5"/>
    <w:rsid w:val="00CE7C14"/>
    <w:rsid w:val="00CE7D52"/>
    <w:rsid w:val="00CE7F7A"/>
    <w:rsid w:val="00CF0172"/>
    <w:rsid w:val="00CF0191"/>
    <w:rsid w:val="00CF0514"/>
    <w:rsid w:val="00CF07E5"/>
    <w:rsid w:val="00CF08FC"/>
    <w:rsid w:val="00CF0CF2"/>
    <w:rsid w:val="00CF1426"/>
    <w:rsid w:val="00CF1583"/>
    <w:rsid w:val="00CF1653"/>
    <w:rsid w:val="00CF1B71"/>
    <w:rsid w:val="00CF1B94"/>
    <w:rsid w:val="00CF1C78"/>
    <w:rsid w:val="00CF1C94"/>
    <w:rsid w:val="00CF1D93"/>
    <w:rsid w:val="00CF237B"/>
    <w:rsid w:val="00CF271A"/>
    <w:rsid w:val="00CF2C48"/>
    <w:rsid w:val="00CF2F3E"/>
    <w:rsid w:val="00CF301D"/>
    <w:rsid w:val="00CF3179"/>
    <w:rsid w:val="00CF3280"/>
    <w:rsid w:val="00CF34DC"/>
    <w:rsid w:val="00CF3750"/>
    <w:rsid w:val="00CF38B6"/>
    <w:rsid w:val="00CF3ABB"/>
    <w:rsid w:val="00CF3CAF"/>
    <w:rsid w:val="00CF3EF6"/>
    <w:rsid w:val="00CF3F91"/>
    <w:rsid w:val="00CF3FD2"/>
    <w:rsid w:val="00CF419C"/>
    <w:rsid w:val="00CF438B"/>
    <w:rsid w:val="00CF441D"/>
    <w:rsid w:val="00CF44E9"/>
    <w:rsid w:val="00CF4779"/>
    <w:rsid w:val="00CF48FD"/>
    <w:rsid w:val="00CF4CEF"/>
    <w:rsid w:val="00CF4FD6"/>
    <w:rsid w:val="00CF5061"/>
    <w:rsid w:val="00CF5171"/>
    <w:rsid w:val="00CF5205"/>
    <w:rsid w:val="00CF52D1"/>
    <w:rsid w:val="00CF552C"/>
    <w:rsid w:val="00CF5F22"/>
    <w:rsid w:val="00CF652A"/>
    <w:rsid w:val="00CF656C"/>
    <w:rsid w:val="00CF657D"/>
    <w:rsid w:val="00CF7021"/>
    <w:rsid w:val="00CF7246"/>
    <w:rsid w:val="00CF7CE6"/>
    <w:rsid w:val="00CF7EE1"/>
    <w:rsid w:val="00D002D3"/>
    <w:rsid w:val="00D0041B"/>
    <w:rsid w:val="00D00871"/>
    <w:rsid w:val="00D00E43"/>
    <w:rsid w:val="00D00E4B"/>
    <w:rsid w:val="00D00FEE"/>
    <w:rsid w:val="00D010B9"/>
    <w:rsid w:val="00D013F3"/>
    <w:rsid w:val="00D01532"/>
    <w:rsid w:val="00D02079"/>
    <w:rsid w:val="00D021C9"/>
    <w:rsid w:val="00D02355"/>
    <w:rsid w:val="00D02852"/>
    <w:rsid w:val="00D03041"/>
    <w:rsid w:val="00D031F5"/>
    <w:rsid w:val="00D03219"/>
    <w:rsid w:val="00D03642"/>
    <w:rsid w:val="00D03CEE"/>
    <w:rsid w:val="00D0448F"/>
    <w:rsid w:val="00D04498"/>
    <w:rsid w:val="00D04812"/>
    <w:rsid w:val="00D04CF3"/>
    <w:rsid w:val="00D04E8C"/>
    <w:rsid w:val="00D04FA8"/>
    <w:rsid w:val="00D0518F"/>
    <w:rsid w:val="00D052F9"/>
    <w:rsid w:val="00D05567"/>
    <w:rsid w:val="00D05855"/>
    <w:rsid w:val="00D05A29"/>
    <w:rsid w:val="00D05BA6"/>
    <w:rsid w:val="00D05C38"/>
    <w:rsid w:val="00D0620F"/>
    <w:rsid w:val="00D0690E"/>
    <w:rsid w:val="00D06A50"/>
    <w:rsid w:val="00D06C2D"/>
    <w:rsid w:val="00D06C4B"/>
    <w:rsid w:val="00D06EE4"/>
    <w:rsid w:val="00D071AC"/>
    <w:rsid w:val="00D073B2"/>
    <w:rsid w:val="00D07447"/>
    <w:rsid w:val="00D075BD"/>
    <w:rsid w:val="00D07660"/>
    <w:rsid w:val="00D07786"/>
    <w:rsid w:val="00D07868"/>
    <w:rsid w:val="00D0797D"/>
    <w:rsid w:val="00D07C98"/>
    <w:rsid w:val="00D07D9B"/>
    <w:rsid w:val="00D07DDC"/>
    <w:rsid w:val="00D1010D"/>
    <w:rsid w:val="00D1026B"/>
    <w:rsid w:val="00D10336"/>
    <w:rsid w:val="00D10440"/>
    <w:rsid w:val="00D105CA"/>
    <w:rsid w:val="00D10654"/>
    <w:rsid w:val="00D10AF3"/>
    <w:rsid w:val="00D10EAE"/>
    <w:rsid w:val="00D112D0"/>
    <w:rsid w:val="00D1169C"/>
    <w:rsid w:val="00D11793"/>
    <w:rsid w:val="00D11AE6"/>
    <w:rsid w:val="00D11AFC"/>
    <w:rsid w:val="00D11DCD"/>
    <w:rsid w:val="00D11F8D"/>
    <w:rsid w:val="00D12454"/>
    <w:rsid w:val="00D125DA"/>
    <w:rsid w:val="00D12649"/>
    <w:rsid w:val="00D12C54"/>
    <w:rsid w:val="00D12CFE"/>
    <w:rsid w:val="00D12EDA"/>
    <w:rsid w:val="00D13045"/>
    <w:rsid w:val="00D13824"/>
    <w:rsid w:val="00D145F5"/>
    <w:rsid w:val="00D1498C"/>
    <w:rsid w:val="00D14B21"/>
    <w:rsid w:val="00D14DA8"/>
    <w:rsid w:val="00D14FD3"/>
    <w:rsid w:val="00D1515F"/>
    <w:rsid w:val="00D15261"/>
    <w:rsid w:val="00D15471"/>
    <w:rsid w:val="00D15647"/>
    <w:rsid w:val="00D15860"/>
    <w:rsid w:val="00D15B08"/>
    <w:rsid w:val="00D15ED4"/>
    <w:rsid w:val="00D1630C"/>
    <w:rsid w:val="00D16529"/>
    <w:rsid w:val="00D16C24"/>
    <w:rsid w:val="00D16E10"/>
    <w:rsid w:val="00D16EB0"/>
    <w:rsid w:val="00D16EED"/>
    <w:rsid w:val="00D170E5"/>
    <w:rsid w:val="00D1740A"/>
    <w:rsid w:val="00D177CD"/>
    <w:rsid w:val="00D17998"/>
    <w:rsid w:val="00D17AFA"/>
    <w:rsid w:val="00D17BF6"/>
    <w:rsid w:val="00D17E79"/>
    <w:rsid w:val="00D20069"/>
    <w:rsid w:val="00D20880"/>
    <w:rsid w:val="00D20CA7"/>
    <w:rsid w:val="00D20E4C"/>
    <w:rsid w:val="00D210B9"/>
    <w:rsid w:val="00D213D6"/>
    <w:rsid w:val="00D21526"/>
    <w:rsid w:val="00D215DB"/>
    <w:rsid w:val="00D21765"/>
    <w:rsid w:val="00D2180F"/>
    <w:rsid w:val="00D21921"/>
    <w:rsid w:val="00D2199E"/>
    <w:rsid w:val="00D21AB5"/>
    <w:rsid w:val="00D22026"/>
    <w:rsid w:val="00D2207B"/>
    <w:rsid w:val="00D228C9"/>
    <w:rsid w:val="00D22B13"/>
    <w:rsid w:val="00D22B4D"/>
    <w:rsid w:val="00D22F2A"/>
    <w:rsid w:val="00D23819"/>
    <w:rsid w:val="00D23B22"/>
    <w:rsid w:val="00D23B38"/>
    <w:rsid w:val="00D23DD2"/>
    <w:rsid w:val="00D2420E"/>
    <w:rsid w:val="00D24581"/>
    <w:rsid w:val="00D24602"/>
    <w:rsid w:val="00D24713"/>
    <w:rsid w:val="00D2487A"/>
    <w:rsid w:val="00D24987"/>
    <w:rsid w:val="00D24C41"/>
    <w:rsid w:val="00D24CEA"/>
    <w:rsid w:val="00D24E8E"/>
    <w:rsid w:val="00D25341"/>
    <w:rsid w:val="00D25E53"/>
    <w:rsid w:val="00D261A5"/>
    <w:rsid w:val="00D26314"/>
    <w:rsid w:val="00D2657B"/>
    <w:rsid w:val="00D26F09"/>
    <w:rsid w:val="00D271E6"/>
    <w:rsid w:val="00D27254"/>
    <w:rsid w:val="00D27311"/>
    <w:rsid w:val="00D27545"/>
    <w:rsid w:val="00D2799F"/>
    <w:rsid w:val="00D27A2A"/>
    <w:rsid w:val="00D27C73"/>
    <w:rsid w:val="00D3005B"/>
    <w:rsid w:val="00D30112"/>
    <w:rsid w:val="00D30408"/>
    <w:rsid w:val="00D30509"/>
    <w:rsid w:val="00D306C6"/>
    <w:rsid w:val="00D30A5E"/>
    <w:rsid w:val="00D314C5"/>
    <w:rsid w:val="00D314E4"/>
    <w:rsid w:val="00D3177E"/>
    <w:rsid w:val="00D319C6"/>
    <w:rsid w:val="00D31BF6"/>
    <w:rsid w:val="00D31CE4"/>
    <w:rsid w:val="00D31F87"/>
    <w:rsid w:val="00D32508"/>
    <w:rsid w:val="00D330B0"/>
    <w:rsid w:val="00D3362C"/>
    <w:rsid w:val="00D336EB"/>
    <w:rsid w:val="00D33946"/>
    <w:rsid w:val="00D339D4"/>
    <w:rsid w:val="00D33ABB"/>
    <w:rsid w:val="00D33DB2"/>
    <w:rsid w:val="00D33EB0"/>
    <w:rsid w:val="00D33F88"/>
    <w:rsid w:val="00D3408C"/>
    <w:rsid w:val="00D34273"/>
    <w:rsid w:val="00D34990"/>
    <w:rsid w:val="00D34FEF"/>
    <w:rsid w:val="00D35141"/>
    <w:rsid w:val="00D35340"/>
    <w:rsid w:val="00D355F0"/>
    <w:rsid w:val="00D361B8"/>
    <w:rsid w:val="00D36235"/>
    <w:rsid w:val="00D3623A"/>
    <w:rsid w:val="00D363E5"/>
    <w:rsid w:val="00D3651A"/>
    <w:rsid w:val="00D36C01"/>
    <w:rsid w:val="00D36D5A"/>
    <w:rsid w:val="00D36DFD"/>
    <w:rsid w:val="00D36E3E"/>
    <w:rsid w:val="00D4000A"/>
    <w:rsid w:val="00D40234"/>
    <w:rsid w:val="00D40327"/>
    <w:rsid w:val="00D40655"/>
    <w:rsid w:val="00D40AB2"/>
    <w:rsid w:val="00D4103D"/>
    <w:rsid w:val="00D4104E"/>
    <w:rsid w:val="00D41207"/>
    <w:rsid w:val="00D414EB"/>
    <w:rsid w:val="00D417AD"/>
    <w:rsid w:val="00D419E8"/>
    <w:rsid w:val="00D41AD6"/>
    <w:rsid w:val="00D41C4D"/>
    <w:rsid w:val="00D41DEF"/>
    <w:rsid w:val="00D41E30"/>
    <w:rsid w:val="00D41FDF"/>
    <w:rsid w:val="00D422FA"/>
    <w:rsid w:val="00D4299C"/>
    <w:rsid w:val="00D42BEE"/>
    <w:rsid w:val="00D42E69"/>
    <w:rsid w:val="00D43298"/>
    <w:rsid w:val="00D432BC"/>
    <w:rsid w:val="00D432C5"/>
    <w:rsid w:val="00D433A7"/>
    <w:rsid w:val="00D433D2"/>
    <w:rsid w:val="00D43474"/>
    <w:rsid w:val="00D43691"/>
    <w:rsid w:val="00D43873"/>
    <w:rsid w:val="00D43DFE"/>
    <w:rsid w:val="00D43EBC"/>
    <w:rsid w:val="00D441C0"/>
    <w:rsid w:val="00D44431"/>
    <w:rsid w:val="00D44CF6"/>
    <w:rsid w:val="00D45057"/>
    <w:rsid w:val="00D45103"/>
    <w:rsid w:val="00D451A7"/>
    <w:rsid w:val="00D4575B"/>
    <w:rsid w:val="00D45839"/>
    <w:rsid w:val="00D45886"/>
    <w:rsid w:val="00D4590C"/>
    <w:rsid w:val="00D45A6B"/>
    <w:rsid w:val="00D45AE2"/>
    <w:rsid w:val="00D45AF8"/>
    <w:rsid w:val="00D45F19"/>
    <w:rsid w:val="00D45FC3"/>
    <w:rsid w:val="00D46425"/>
    <w:rsid w:val="00D4649E"/>
    <w:rsid w:val="00D464CF"/>
    <w:rsid w:val="00D46592"/>
    <w:rsid w:val="00D465D3"/>
    <w:rsid w:val="00D4661D"/>
    <w:rsid w:val="00D4686E"/>
    <w:rsid w:val="00D46A49"/>
    <w:rsid w:val="00D472A2"/>
    <w:rsid w:val="00D4749A"/>
    <w:rsid w:val="00D47557"/>
    <w:rsid w:val="00D4771D"/>
    <w:rsid w:val="00D47A5E"/>
    <w:rsid w:val="00D47CAA"/>
    <w:rsid w:val="00D47F41"/>
    <w:rsid w:val="00D50252"/>
    <w:rsid w:val="00D50A53"/>
    <w:rsid w:val="00D511C1"/>
    <w:rsid w:val="00D5122E"/>
    <w:rsid w:val="00D515A4"/>
    <w:rsid w:val="00D51B04"/>
    <w:rsid w:val="00D51C05"/>
    <w:rsid w:val="00D520AF"/>
    <w:rsid w:val="00D525EC"/>
    <w:rsid w:val="00D52635"/>
    <w:rsid w:val="00D52BE5"/>
    <w:rsid w:val="00D52CE7"/>
    <w:rsid w:val="00D52D31"/>
    <w:rsid w:val="00D53243"/>
    <w:rsid w:val="00D53D6E"/>
    <w:rsid w:val="00D53E71"/>
    <w:rsid w:val="00D54083"/>
    <w:rsid w:val="00D54198"/>
    <w:rsid w:val="00D54475"/>
    <w:rsid w:val="00D54583"/>
    <w:rsid w:val="00D54B0C"/>
    <w:rsid w:val="00D54BC1"/>
    <w:rsid w:val="00D55007"/>
    <w:rsid w:val="00D55110"/>
    <w:rsid w:val="00D55AF3"/>
    <w:rsid w:val="00D5602B"/>
    <w:rsid w:val="00D56415"/>
    <w:rsid w:val="00D565B1"/>
    <w:rsid w:val="00D5678B"/>
    <w:rsid w:val="00D56C76"/>
    <w:rsid w:val="00D56CCF"/>
    <w:rsid w:val="00D56D97"/>
    <w:rsid w:val="00D56EA7"/>
    <w:rsid w:val="00D57919"/>
    <w:rsid w:val="00D5792F"/>
    <w:rsid w:val="00D579C4"/>
    <w:rsid w:val="00D579D9"/>
    <w:rsid w:val="00D57DDF"/>
    <w:rsid w:val="00D57E0A"/>
    <w:rsid w:val="00D60B5D"/>
    <w:rsid w:val="00D60BB0"/>
    <w:rsid w:val="00D60EE3"/>
    <w:rsid w:val="00D6114E"/>
    <w:rsid w:val="00D61725"/>
    <w:rsid w:val="00D61753"/>
    <w:rsid w:val="00D61BF2"/>
    <w:rsid w:val="00D61C99"/>
    <w:rsid w:val="00D61F87"/>
    <w:rsid w:val="00D6246B"/>
    <w:rsid w:val="00D62D04"/>
    <w:rsid w:val="00D63109"/>
    <w:rsid w:val="00D63CEE"/>
    <w:rsid w:val="00D64530"/>
    <w:rsid w:val="00D649A1"/>
    <w:rsid w:val="00D649FB"/>
    <w:rsid w:val="00D64C13"/>
    <w:rsid w:val="00D64D60"/>
    <w:rsid w:val="00D64E28"/>
    <w:rsid w:val="00D652D5"/>
    <w:rsid w:val="00D65329"/>
    <w:rsid w:val="00D65806"/>
    <w:rsid w:val="00D6591A"/>
    <w:rsid w:val="00D6591F"/>
    <w:rsid w:val="00D6596F"/>
    <w:rsid w:val="00D65E0B"/>
    <w:rsid w:val="00D65F3E"/>
    <w:rsid w:val="00D66409"/>
    <w:rsid w:val="00D66413"/>
    <w:rsid w:val="00D66761"/>
    <w:rsid w:val="00D668F4"/>
    <w:rsid w:val="00D66D85"/>
    <w:rsid w:val="00D66DD5"/>
    <w:rsid w:val="00D6732F"/>
    <w:rsid w:val="00D676A2"/>
    <w:rsid w:val="00D67B62"/>
    <w:rsid w:val="00D7045E"/>
    <w:rsid w:val="00D705EE"/>
    <w:rsid w:val="00D71036"/>
    <w:rsid w:val="00D71037"/>
    <w:rsid w:val="00D710B9"/>
    <w:rsid w:val="00D71337"/>
    <w:rsid w:val="00D715DC"/>
    <w:rsid w:val="00D71ABB"/>
    <w:rsid w:val="00D71CCE"/>
    <w:rsid w:val="00D71E11"/>
    <w:rsid w:val="00D71FC7"/>
    <w:rsid w:val="00D725CA"/>
    <w:rsid w:val="00D72C8C"/>
    <w:rsid w:val="00D73051"/>
    <w:rsid w:val="00D73156"/>
    <w:rsid w:val="00D73211"/>
    <w:rsid w:val="00D7322F"/>
    <w:rsid w:val="00D73467"/>
    <w:rsid w:val="00D73696"/>
    <w:rsid w:val="00D73789"/>
    <w:rsid w:val="00D73907"/>
    <w:rsid w:val="00D73955"/>
    <w:rsid w:val="00D73AC3"/>
    <w:rsid w:val="00D73B71"/>
    <w:rsid w:val="00D73E08"/>
    <w:rsid w:val="00D743B6"/>
    <w:rsid w:val="00D747AA"/>
    <w:rsid w:val="00D74811"/>
    <w:rsid w:val="00D74A8B"/>
    <w:rsid w:val="00D74FBF"/>
    <w:rsid w:val="00D75028"/>
    <w:rsid w:val="00D758F4"/>
    <w:rsid w:val="00D75EFC"/>
    <w:rsid w:val="00D762BC"/>
    <w:rsid w:val="00D76320"/>
    <w:rsid w:val="00D769C8"/>
    <w:rsid w:val="00D76F42"/>
    <w:rsid w:val="00D7729E"/>
    <w:rsid w:val="00D77631"/>
    <w:rsid w:val="00D7769C"/>
    <w:rsid w:val="00D778C3"/>
    <w:rsid w:val="00D77B4A"/>
    <w:rsid w:val="00D77C52"/>
    <w:rsid w:val="00D77CD9"/>
    <w:rsid w:val="00D77CEB"/>
    <w:rsid w:val="00D8001D"/>
    <w:rsid w:val="00D8008B"/>
    <w:rsid w:val="00D8010C"/>
    <w:rsid w:val="00D802FF"/>
    <w:rsid w:val="00D803B5"/>
    <w:rsid w:val="00D80425"/>
    <w:rsid w:val="00D806B5"/>
    <w:rsid w:val="00D8109D"/>
    <w:rsid w:val="00D810EB"/>
    <w:rsid w:val="00D811D3"/>
    <w:rsid w:val="00D8135F"/>
    <w:rsid w:val="00D8159F"/>
    <w:rsid w:val="00D81838"/>
    <w:rsid w:val="00D819B4"/>
    <w:rsid w:val="00D81D6E"/>
    <w:rsid w:val="00D82043"/>
    <w:rsid w:val="00D821B5"/>
    <w:rsid w:val="00D821B8"/>
    <w:rsid w:val="00D822FC"/>
    <w:rsid w:val="00D82428"/>
    <w:rsid w:val="00D82999"/>
    <w:rsid w:val="00D829BB"/>
    <w:rsid w:val="00D82A75"/>
    <w:rsid w:val="00D82CA6"/>
    <w:rsid w:val="00D83193"/>
    <w:rsid w:val="00D83294"/>
    <w:rsid w:val="00D8352E"/>
    <w:rsid w:val="00D83736"/>
    <w:rsid w:val="00D83AEF"/>
    <w:rsid w:val="00D83B84"/>
    <w:rsid w:val="00D83BD9"/>
    <w:rsid w:val="00D83F88"/>
    <w:rsid w:val="00D84176"/>
    <w:rsid w:val="00D842E8"/>
    <w:rsid w:val="00D84378"/>
    <w:rsid w:val="00D84450"/>
    <w:rsid w:val="00D8448F"/>
    <w:rsid w:val="00D846B5"/>
    <w:rsid w:val="00D849A6"/>
    <w:rsid w:val="00D84AEC"/>
    <w:rsid w:val="00D84CDC"/>
    <w:rsid w:val="00D84CFE"/>
    <w:rsid w:val="00D84D80"/>
    <w:rsid w:val="00D84DDE"/>
    <w:rsid w:val="00D84FA1"/>
    <w:rsid w:val="00D856C1"/>
    <w:rsid w:val="00D8589F"/>
    <w:rsid w:val="00D85911"/>
    <w:rsid w:val="00D8599E"/>
    <w:rsid w:val="00D863D3"/>
    <w:rsid w:val="00D86483"/>
    <w:rsid w:val="00D864DC"/>
    <w:rsid w:val="00D86B54"/>
    <w:rsid w:val="00D86CC4"/>
    <w:rsid w:val="00D86FEE"/>
    <w:rsid w:val="00D87012"/>
    <w:rsid w:val="00D873BD"/>
    <w:rsid w:val="00D87725"/>
    <w:rsid w:val="00D87944"/>
    <w:rsid w:val="00D87E99"/>
    <w:rsid w:val="00D87F2F"/>
    <w:rsid w:val="00D9007E"/>
    <w:rsid w:val="00D900FD"/>
    <w:rsid w:val="00D903AE"/>
    <w:rsid w:val="00D90C9F"/>
    <w:rsid w:val="00D90ECB"/>
    <w:rsid w:val="00D91015"/>
    <w:rsid w:val="00D9186D"/>
    <w:rsid w:val="00D91881"/>
    <w:rsid w:val="00D91C6B"/>
    <w:rsid w:val="00D9219A"/>
    <w:rsid w:val="00D923D8"/>
    <w:rsid w:val="00D923E1"/>
    <w:rsid w:val="00D926D8"/>
    <w:rsid w:val="00D926DF"/>
    <w:rsid w:val="00D9273C"/>
    <w:rsid w:val="00D9310C"/>
    <w:rsid w:val="00D933FB"/>
    <w:rsid w:val="00D934B9"/>
    <w:rsid w:val="00D93A35"/>
    <w:rsid w:val="00D94385"/>
    <w:rsid w:val="00D943FE"/>
    <w:rsid w:val="00D9445A"/>
    <w:rsid w:val="00D948F6"/>
    <w:rsid w:val="00D949E9"/>
    <w:rsid w:val="00D94C75"/>
    <w:rsid w:val="00D94CAC"/>
    <w:rsid w:val="00D94DC7"/>
    <w:rsid w:val="00D94E91"/>
    <w:rsid w:val="00D951FB"/>
    <w:rsid w:val="00D953AA"/>
    <w:rsid w:val="00D9585C"/>
    <w:rsid w:val="00D9589A"/>
    <w:rsid w:val="00D95939"/>
    <w:rsid w:val="00D9598B"/>
    <w:rsid w:val="00D95A9D"/>
    <w:rsid w:val="00D95C7B"/>
    <w:rsid w:val="00D95F3A"/>
    <w:rsid w:val="00D95FB9"/>
    <w:rsid w:val="00D9618F"/>
    <w:rsid w:val="00D9626C"/>
    <w:rsid w:val="00D9631C"/>
    <w:rsid w:val="00D96584"/>
    <w:rsid w:val="00D9666A"/>
    <w:rsid w:val="00D969D8"/>
    <w:rsid w:val="00D96E30"/>
    <w:rsid w:val="00D96F03"/>
    <w:rsid w:val="00D97176"/>
    <w:rsid w:val="00D9770B"/>
    <w:rsid w:val="00D97925"/>
    <w:rsid w:val="00D97B72"/>
    <w:rsid w:val="00D97DEB"/>
    <w:rsid w:val="00DA0393"/>
    <w:rsid w:val="00DA0B3D"/>
    <w:rsid w:val="00DA0F84"/>
    <w:rsid w:val="00DA1321"/>
    <w:rsid w:val="00DA1356"/>
    <w:rsid w:val="00DA1366"/>
    <w:rsid w:val="00DA1386"/>
    <w:rsid w:val="00DA1710"/>
    <w:rsid w:val="00DA196F"/>
    <w:rsid w:val="00DA1C62"/>
    <w:rsid w:val="00DA1E4D"/>
    <w:rsid w:val="00DA23EB"/>
    <w:rsid w:val="00DA250D"/>
    <w:rsid w:val="00DA30FF"/>
    <w:rsid w:val="00DA36CA"/>
    <w:rsid w:val="00DA36D3"/>
    <w:rsid w:val="00DA39B6"/>
    <w:rsid w:val="00DA3B65"/>
    <w:rsid w:val="00DA3C43"/>
    <w:rsid w:val="00DA3E25"/>
    <w:rsid w:val="00DA404F"/>
    <w:rsid w:val="00DA455A"/>
    <w:rsid w:val="00DA49C9"/>
    <w:rsid w:val="00DA4ADD"/>
    <w:rsid w:val="00DA5103"/>
    <w:rsid w:val="00DA526E"/>
    <w:rsid w:val="00DA54E4"/>
    <w:rsid w:val="00DA584A"/>
    <w:rsid w:val="00DA5A7D"/>
    <w:rsid w:val="00DA5AAD"/>
    <w:rsid w:val="00DA5DBC"/>
    <w:rsid w:val="00DA6439"/>
    <w:rsid w:val="00DA686B"/>
    <w:rsid w:val="00DA6ACF"/>
    <w:rsid w:val="00DA6B7C"/>
    <w:rsid w:val="00DA701C"/>
    <w:rsid w:val="00DA7304"/>
    <w:rsid w:val="00DA7A30"/>
    <w:rsid w:val="00DA7CA2"/>
    <w:rsid w:val="00DA7EF4"/>
    <w:rsid w:val="00DB046C"/>
    <w:rsid w:val="00DB0E45"/>
    <w:rsid w:val="00DB0FCA"/>
    <w:rsid w:val="00DB1179"/>
    <w:rsid w:val="00DB135C"/>
    <w:rsid w:val="00DB17EC"/>
    <w:rsid w:val="00DB1838"/>
    <w:rsid w:val="00DB2300"/>
    <w:rsid w:val="00DB24CD"/>
    <w:rsid w:val="00DB2FAD"/>
    <w:rsid w:val="00DB328A"/>
    <w:rsid w:val="00DB341F"/>
    <w:rsid w:val="00DB3549"/>
    <w:rsid w:val="00DB368E"/>
    <w:rsid w:val="00DB36CE"/>
    <w:rsid w:val="00DB379F"/>
    <w:rsid w:val="00DB3B9D"/>
    <w:rsid w:val="00DB3C19"/>
    <w:rsid w:val="00DB3CAE"/>
    <w:rsid w:val="00DB3FBF"/>
    <w:rsid w:val="00DB44F3"/>
    <w:rsid w:val="00DB4AE2"/>
    <w:rsid w:val="00DB4B21"/>
    <w:rsid w:val="00DB4C10"/>
    <w:rsid w:val="00DB4FBE"/>
    <w:rsid w:val="00DB52CB"/>
    <w:rsid w:val="00DB5563"/>
    <w:rsid w:val="00DB57D0"/>
    <w:rsid w:val="00DB58A8"/>
    <w:rsid w:val="00DB5C03"/>
    <w:rsid w:val="00DB5D38"/>
    <w:rsid w:val="00DB62FE"/>
    <w:rsid w:val="00DB635F"/>
    <w:rsid w:val="00DB6382"/>
    <w:rsid w:val="00DB659D"/>
    <w:rsid w:val="00DB685E"/>
    <w:rsid w:val="00DB6A43"/>
    <w:rsid w:val="00DB737F"/>
    <w:rsid w:val="00DB7443"/>
    <w:rsid w:val="00DB74C2"/>
    <w:rsid w:val="00DB7986"/>
    <w:rsid w:val="00DB7F09"/>
    <w:rsid w:val="00DC00E8"/>
    <w:rsid w:val="00DC0134"/>
    <w:rsid w:val="00DC044F"/>
    <w:rsid w:val="00DC048C"/>
    <w:rsid w:val="00DC04AF"/>
    <w:rsid w:val="00DC0719"/>
    <w:rsid w:val="00DC0947"/>
    <w:rsid w:val="00DC0A02"/>
    <w:rsid w:val="00DC0B76"/>
    <w:rsid w:val="00DC0D7D"/>
    <w:rsid w:val="00DC0E5D"/>
    <w:rsid w:val="00DC0EAA"/>
    <w:rsid w:val="00DC0EF0"/>
    <w:rsid w:val="00DC0FE7"/>
    <w:rsid w:val="00DC1104"/>
    <w:rsid w:val="00DC1111"/>
    <w:rsid w:val="00DC1736"/>
    <w:rsid w:val="00DC22F9"/>
    <w:rsid w:val="00DC2943"/>
    <w:rsid w:val="00DC2C64"/>
    <w:rsid w:val="00DC368A"/>
    <w:rsid w:val="00DC398F"/>
    <w:rsid w:val="00DC39EA"/>
    <w:rsid w:val="00DC3AA4"/>
    <w:rsid w:val="00DC3BCE"/>
    <w:rsid w:val="00DC3C57"/>
    <w:rsid w:val="00DC3EB0"/>
    <w:rsid w:val="00DC40F7"/>
    <w:rsid w:val="00DC4170"/>
    <w:rsid w:val="00DC424C"/>
    <w:rsid w:val="00DC45AF"/>
    <w:rsid w:val="00DC4741"/>
    <w:rsid w:val="00DC4762"/>
    <w:rsid w:val="00DC4AF4"/>
    <w:rsid w:val="00DC4E76"/>
    <w:rsid w:val="00DC4F04"/>
    <w:rsid w:val="00DC4F0F"/>
    <w:rsid w:val="00DC4FDE"/>
    <w:rsid w:val="00DC507D"/>
    <w:rsid w:val="00DC54AF"/>
    <w:rsid w:val="00DC54C9"/>
    <w:rsid w:val="00DC54EA"/>
    <w:rsid w:val="00DC567E"/>
    <w:rsid w:val="00DC5A10"/>
    <w:rsid w:val="00DC6183"/>
    <w:rsid w:val="00DC6406"/>
    <w:rsid w:val="00DC6457"/>
    <w:rsid w:val="00DC64C4"/>
    <w:rsid w:val="00DC70DB"/>
    <w:rsid w:val="00DC794F"/>
    <w:rsid w:val="00DC7C5D"/>
    <w:rsid w:val="00DD011F"/>
    <w:rsid w:val="00DD03DB"/>
    <w:rsid w:val="00DD0415"/>
    <w:rsid w:val="00DD04C1"/>
    <w:rsid w:val="00DD0751"/>
    <w:rsid w:val="00DD0DA3"/>
    <w:rsid w:val="00DD0FE7"/>
    <w:rsid w:val="00DD11E8"/>
    <w:rsid w:val="00DD13B9"/>
    <w:rsid w:val="00DD178C"/>
    <w:rsid w:val="00DD195D"/>
    <w:rsid w:val="00DD1FEB"/>
    <w:rsid w:val="00DD20B8"/>
    <w:rsid w:val="00DD2171"/>
    <w:rsid w:val="00DD225F"/>
    <w:rsid w:val="00DD2382"/>
    <w:rsid w:val="00DD2411"/>
    <w:rsid w:val="00DD24DF"/>
    <w:rsid w:val="00DD26BD"/>
    <w:rsid w:val="00DD2C0B"/>
    <w:rsid w:val="00DD2C34"/>
    <w:rsid w:val="00DD2CCB"/>
    <w:rsid w:val="00DD2FA0"/>
    <w:rsid w:val="00DD3207"/>
    <w:rsid w:val="00DD335C"/>
    <w:rsid w:val="00DD3654"/>
    <w:rsid w:val="00DD37F0"/>
    <w:rsid w:val="00DD388E"/>
    <w:rsid w:val="00DD3A91"/>
    <w:rsid w:val="00DD3E59"/>
    <w:rsid w:val="00DD3ECD"/>
    <w:rsid w:val="00DD3FB6"/>
    <w:rsid w:val="00DD4097"/>
    <w:rsid w:val="00DD449B"/>
    <w:rsid w:val="00DD453A"/>
    <w:rsid w:val="00DD4840"/>
    <w:rsid w:val="00DD48B6"/>
    <w:rsid w:val="00DD4CB5"/>
    <w:rsid w:val="00DD4CC5"/>
    <w:rsid w:val="00DD56AD"/>
    <w:rsid w:val="00DD58D1"/>
    <w:rsid w:val="00DD58F7"/>
    <w:rsid w:val="00DD5AC4"/>
    <w:rsid w:val="00DD61B4"/>
    <w:rsid w:val="00DD7098"/>
    <w:rsid w:val="00DD73F0"/>
    <w:rsid w:val="00DD78FC"/>
    <w:rsid w:val="00DD7C54"/>
    <w:rsid w:val="00DE00FA"/>
    <w:rsid w:val="00DE069E"/>
    <w:rsid w:val="00DE07F4"/>
    <w:rsid w:val="00DE0830"/>
    <w:rsid w:val="00DE09BB"/>
    <w:rsid w:val="00DE09C0"/>
    <w:rsid w:val="00DE0C09"/>
    <w:rsid w:val="00DE0CA6"/>
    <w:rsid w:val="00DE1193"/>
    <w:rsid w:val="00DE1229"/>
    <w:rsid w:val="00DE14FD"/>
    <w:rsid w:val="00DE157B"/>
    <w:rsid w:val="00DE160A"/>
    <w:rsid w:val="00DE1716"/>
    <w:rsid w:val="00DE17EA"/>
    <w:rsid w:val="00DE18DF"/>
    <w:rsid w:val="00DE1CFB"/>
    <w:rsid w:val="00DE1FE9"/>
    <w:rsid w:val="00DE2507"/>
    <w:rsid w:val="00DE266B"/>
    <w:rsid w:val="00DE27AB"/>
    <w:rsid w:val="00DE28AD"/>
    <w:rsid w:val="00DE2A90"/>
    <w:rsid w:val="00DE3093"/>
    <w:rsid w:val="00DE30C3"/>
    <w:rsid w:val="00DE3662"/>
    <w:rsid w:val="00DE3719"/>
    <w:rsid w:val="00DE3A7F"/>
    <w:rsid w:val="00DE3AD6"/>
    <w:rsid w:val="00DE3C64"/>
    <w:rsid w:val="00DE3EE3"/>
    <w:rsid w:val="00DE3FFD"/>
    <w:rsid w:val="00DE4267"/>
    <w:rsid w:val="00DE46AB"/>
    <w:rsid w:val="00DE4921"/>
    <w:rsid w:val="00DE4A78"/>
    <w:rsid w:val="00DE506E"/>
    <w:rsid w:val="00DE54E8"/>
    <w:rsid w:val="00DE5713"/>
    <w:rsid w:val="00DE589C"/>
    <w:rsid w:val="00DE5AB7"/>
    <w:rsid w:val="00DE5CA2"/>
    <w:rsid w:val="00DE5E30"/>
    <w:rsid w:val="00DE5F9C"/>
    <w:rsid w:val="00DE6077"/>
    <w:rsid w:val="00DE62D8"/>
    <w:rsid w:val="00DE6318"/>
    <w:rsid w:val="00DE6517"/>
    <w:rsid w:val="00DE6542"/>
    <w:rsid w:val="00DE6771"/>
    <w:rsid w:val="00DE6957"/>
    <w:rsid w:val="00DE6C86"/>
    <w:rsid w:val="00DE6D68"/>
    <w:rsid w:val="00DE78FD"/>
    <w:rsid w:val="00DE7A73"/>
    <w:rsid w:val="00DE7B52"/>
    <w:rsid w:val="00DE7D56"/>
    <w:rsid w:val="00DE7E97"/>
    <w:rsid w:val="00DE7F20"/>
    <w:rsid w:val="00DE7FF6"/>
    <w:rsid w:val="00DF02CF"/>
    <w:rsid w:val="00DF0491"/>
    <w:rsid w:val="00DF099E"/>
    <w:rsid w:val="00DF0CBD"/>
    <w:rsid w:val="00DF1665"/>
    <w:rsid w:val="00DF1928"/>
    <w:rsid w:val="00DF1C18"/>
    <w:rsid w:val="00DF1FAA"/>
    <w:rsid w:val="00DF2013"/>
    <w:rsid w:val="00DF211E"/>
    <w:rsid w:val="00DF2331"/>
    <w:rsid w:val="00DF2400"/>
    <w:rsid w:val="00DF2C9C"/>
    <w:rsid w:val="00DF2ED4"/>
    <w:rsid w:val="00DF3183"/>
    <w:rsid w:val="00DF340F"/>
    <w:rsid w:val="00DF345C"/>
    <w:rsid w:val="00DF3859"/>
    <w:rsid w:val="00DF3CC3"/>
    <w:rsid w:val="00DF3D6F"/>
    <w:rsid w:val="00DF4210"/>
    <w:rsid w:val="00DF4333"/>
    <w:rsid w:val="00DF4378"/>
    <w:rsid w:val="00DF489E"/>
    <w:rsid w:val="00DF4967"/>
    <w:rsid w:val="00DF49E0"/>
    <w:rsid w:val="00DF4AD1"/>
    <w:rsid w:val="00DF4BD1"/>
    <w:rsid w:val="00DF4BE0"/>
    <w:rsid w:val="00DF4CB6"/>
    <w:rsid w:val="00DF5371"/>
    <w:rsid w:val="00DF59C9"/>
    <w:rsid w:val="00DF64BA"/>
    <w:rsid w:val="00DF691F"/>
    <w:rsid w:val="00DF6AC1"/>
    <w:rsid w:val="00DF6B18"/>
    <w:rsid w:val="00DF6C97"/>
    <w:rsid w:val="00DF7246"/>
    <w:rsid w:val="00DF7253"/>
    <w:rsid w:val="00DF738D"/>
    <w:rsid w:val="00DF73C5"/>
    <w:rsid w:val="00DF75EE"/>
    <w:rsid w:val="00DF7703"/>
    <w:rsid w:val="00DF7773"/>
    <w:rsid w:val="00DF7E3B"/>
    <w:rsid w:val="00E001EB"/>
    <w:rsid w:val="00E00653"/>
    <w:rsid w:val="00E00CE5"/>
    <w:rsid w:val="00E00E3F"/>
    <w:rsid w:val="00E00FB8"/>
    <w:rsid w:val="00E01100"/>
    <w:rsid w:val="00E012B2"/>
    <w:rsid w:val="00E01621"/>
    <w:rsid w:val="00E01CA2"/>
    <w:rsid w:val="00E01CC4"/>
    <w:rsid w:val="00E01CCE"/>
    <w:rsid w:val="00E02277"/>
    <w:rsid w:val="00E0228D"/>
    <w:rsid w:val="00E022F8"/>
    <w:rsid w:val="00E024D4"/>
    <w:rsid w:val="00E02581"/>
    <w:rsid w:val="00E025F9"/>
    <w:rsid w:val="00E02F4D"/>
    <w:rsid w:val="00E03178"/>
    <w:rsid w:val="00E03235"/>
    <w:rsid w:val="00E032C9"/>
    <w:rsid w:val="00E033AC"/>
    <w:rsid w:val="00E03416"/>
    <w:rsid w:val="00E0347C"/>
    <w:rsid w:val="00E03547"/>
    <w:rsid w:val="00E036B8"/>
    <w:rsid w:val="00E03D1B"/>
    <w:rsid w:val="00E04073"/>
    <w:rsid w:val="00E04278"/>
    <w:rsid w:val="00E04609"/>
    <w:rsid w:val="00E04A3A"/>
    <w:rsid w:val="00E04A84"/>
    <w:rsid w:val="00E04AA0"/>
    <w:rsid w:val="00E04B9C"/>
    <w:rsid w:val="00E0516C"/>
    <w:rsid w:val="00E05349"/>
    <w:rsid w:val="00E05A37"/>
    <w:rsid w:val="00E05BF1"/>
    <w:rsid w:val="00E05E56"/>
    <w:rsid w:val="00E05FD4"/>
    <w:rsid w:val="00E0608A"/>
    <w:rsid w:val="00E060F2"/>
    <w:rsid w:val="00E06265"/>
    <w:rsid w:val="00E06881"/>
    <w:rsid w:val="00E06C27"/>
    <w:rsid w:val="00E06F11"/>
    <w:rsid w:val="00E06F67"/>
    <w:rsid w:val="00E06FF2"/>
    <w:rsid w:val="00E07547"/>
    <w:rsid w:val="00E0774F"/>
    <w:rsid w:val="00E07780"/>
    <w:rsid w:val="00E077F8"/>
    <w:rsid w:val="00E07DAF"/>
    <w:rsid w:val="00E10058"/>
    <w:rsid w:val="00E1008B"/>
    <w:rsid w:val="00E100EA"/>
    <w:rsid w:val="00E1022E"/>
    <w:rsid w:val="00E1065E"/>
    <w:rsid w:val="00E108C4"/>
    <w:rsid w:val="00E10CFD"/>
    <w:rsid w:val="00E10D39"/>
    <w:rsid w:val="00E10E78"/>
    <w:rsid w:val="00E1136B"/>
    <w:rsid w:val="00E117B5"/>
    <w:rsid w:val="00E11A03"/>
    <w:rsid w:val="00E11BB7"/>
    <w:rsid w:val="00E129B5"/>
    <w:rsid w:val="00E12AE5"/>
    <w:rsid w:val="00E12CCA"/>
    <w:rsid w:val="00E12EBD"/>
    <w:rsid w:val="00E13236"/>
    <w:rsid w:val="00E132C2"/>
    <w:rsid w:val="00E133CF"/>
    <w:rsid w:val="00E13585"/>
    <w:rsid w:val="00E1396E"/>
    <w:rsid w:val="00E139CB"/>
    <w:rsid w:val="00E13E60"/>
    <w:rsid w:val="00E13E90"/>
    <w:rsid w:val="00E13E9E"/>
    <w:rsid w:val="00E1416D"/>
    <w:rsid w:val="00E14879"/>
    <w:rsid w:val="00E14A0E"/>
    <w:rsid w:val="00E14B06"/>
    <w:rsid w:val="00E14F87"/>
    <w:rsid w:val="00E15812"/>
    <w:rsid w:val="00E15888"/>
    <w:rsid w:val="00E15BC2"/>
    <w:rsid w:val="00E15C61"/>
    <w:rsid w:val="00E15DCC"/>
    <w:rsid w:val="00E16450"/>
    <w:rsid w:val="00E1651B"/>
    <w:rsid w:val="00E16E4B"/>
    <w:rsid w:val="00E17033"/>
    <w:rsid w:val="00E17041"/>
    <w:rsid w:val="00E1705D"/>
    <w:rsid w:val="00E170DA"/>
    <w:rsid w:val="00E17590"/>
    <w:rsid w:val="00E17779"/>
    <w:rsid w:val="00E178DA"/>
    <w:rsid w:val="00E1795D"/>
    <w:rsid w:val="00E17A24"/>
    <w:rsid w:val="00E17A5F"/>
    <w:rsid w:val="00E17A84"/>
    <w:rsid w:val="00E17ED9"/>
    <w:rsid w:val="00E17FAA"/>
    <w:rsid w:val="00E20133"/>
    <w:rsid w:val="00E20163"/>
    <w:rsid w:val="00E207C6"/>
    <w:rsid w:val="00E20BA6"/>
    <w:rsid w:val="00E219CC"/>
    <w:rsid w:val="00E221C7"/>
    <w:rsid w:val="00E22308"/>
    <w:rsid w:val="00E2249A"/>
    <w:rsid w:val="00E22D51"/>
    <w:rsid w:val="00E22F69"/>
    <w:rsid w:val="00E22F92"/>
    <w:rsid w:val="00E23002"/>
    <w:rsid w:val="00E23559"/>
    <w:rsid w:val="00E23821"/>
    <w:rsid w:val="00E239C7"/>
    <w:rsid w:val="00E23A4A"/>
    <w:rsid w:val="00E23CF9"/>
    <w:rsid w:val="00E24124"/>
    <w:rsid w:val="00E247CE"/>
    <w:rsid w:val="00E24A94"/>
    <w:rsid w:val="00E24DD6"/>
    <w:rsid w:val="00E24F7E"/>
    <w:rsid w:val="00E25560"/>
    <w:rsid w:val="00E25B6B"/>
    <w:rsid w:val="00E25BEE"/>
    <w:rsid w:val="00E25E84"/>
    <w:rsid w:val="00E26514"/>
    <w:rsid w:val="00E26562"/>
    <w:rsid w:val="00E265C7"/>
    <w:rsid w:val="00E2671C"/>
    <w:rsid w:val="00E268BB"/>
    <w:rsid w:val="00E26EF1"/>
    <w:rsid w:val="00E274DB"/>
    <w:rsid w:val="00E27652"/>
    <w:rsid w:val="00E2795D"/>
    <w:rsid w:val="00E27B53"/>
    <w:rsid w:val="00E30149"/>
    <w:rsid w:val="00E301D3"/>
    <w:rsid w:val="00E306D5"/>
    <w:rsid w:val="00E30841"/>
    <w:rsid w:val="00E30A36"/>
    <w:rsid w:val="00E30AA7"/>
    <w:rsid w:val="00E30BC3"/>
    <w:rsid w:val="00E30BFB"/>
    <w:rsid w:val="00E30C76"/>
    <w:rsid w:val="00E312AB"/>
    <w:rsid w:val="00E312F6"/>
    <w:rsid w:val="00E31342"/>
    <w:rsid w:val="00E319CC"/>
    <w:rsid w:val="00E31F83"/>
    <w:rsid w:val="00E31FF8"/>
    <w:rsid w:val="00E32640"/>
    <w:rsid w:val="00E32A43"/>
    <w:rsid w:val="00E32A74"/>
    <w:rsid w:val="00E32A78"/>
    <w:rsid w:val="00E32D96"/>
    <w:rsid w:val="00E32ECC"/>
    <w:rsid w:val="00E330B1"/>
    <w:rsid w:val="00E3349E"/>
    <w:rsid w:val="00E335C0"/>
    <w:rsid w:val="00E336F9"/>
    <w:rsid w:val="00E33811"/>
    <w:rsid w:val="00E33923"/>
    <w:rsid w:val="00E33B3E"/>
    <w:rsid w:val="00E33B84"/>
    <w:rsid w:val="00E33BA0"/>
    <w:rsid w:val="00E33D67"/>
    <w:rsid w:val="00E33EE6"/>
    <w:rsid w:val="00E34017"/>
    <w:rsid w:val="00E34154"/>
    <w:rsid w:val="00E34237"/>
    <w:rsid w:val="00E34673"/>
    <w:rsid w:val="00E34E7D"/>
    <w:rsid w:val="00E34E88"/>
    <w:rsid w:val="00E34EB8"/>
    <w:rsid w:val="00E350E0"/>
    <w:rsid w:val="00E350F5"/>
    <w:rsid w:val="00E35726"/>
    <w:rsid w:val="00E35BC3"/>
    <w:rsid w:val="00E35FA1"/>
    <w:rsid w:val="00E3676C"/>
    <w:rsid w:val="00E36A93"/>
    <w:rsid w:val="00E36BB7"/>
    <w:rsid w:val="00E36C8D"/>
    <w:rsid w:val="00E3701F"/>
    <w:rsid w:val="00E37158"/>
    <w:rsid w:val="00E37171"/>
    <w:rsid w:val="00E376FA"/>
    <w:rsid w:val="00E37AB9"/>
    <w:rsid w:val="00E37C24"/>
    <w:rsid w:val="00E37DF4"/>
    <w:rsid w:val="00E37E64"/>
    <w:rsid w:val="00E4005D"/>
    <w:rsid w:val="00E40088"/>
    <w:rsid w:val="00E400F1"/>
    <w:rsid w:val="00E405E7"/>
    <w:rsid w:val="00E40A73"/>
    <w:rsid w:val="00E40BD2"/>
    <w:rsid w:val="00E40BF4"/>
    <w:rsid w:val="00E40BF6"/>
    <w:rsid w:val="00E40F89"/>
    <w:rsid w:val="00E41046"/>
    <w:rsid w:val="00E4122B"/>
    <w:rsid w:val="00E4153D"/>
    <w:rsid w:val="00E415B4"/>
    <w:rsid w:val="00E41857"/>
    <w:rsid w:val="00E4215D"/>
    <w:rsid w:val="00E42186"/>
    <w:rsid w:val="00E426D1"/>
    <w:rsid w:val="00E42724"/>
    <w:rsid w:val="00E42BA8"/>
    <w:rsid w:val="00E43346"/>
    <w:rsid w:val="00E4367B"/>
    <w:rsid w:val="00E436AA"/>
    <w:rsid w:val="00E43994"/>
    <w:rsid w:val="00E43BAB"/>
    <w:rsid w:val="00E44038"/>
    <w:rsid w:val="00E441BF"/>
    <w:rsid w:val="00E44422"/>
    <w:rsid w:val="00E44585"/>
    <w:rsid w:val="00E449B2"/>
    <w:rsid w:val="00E44C7B"/>
    <w:rsid w:val="00E44F08"/>
    <w:rsid w:val="00E44F5F"/>
    <w:rsid w:val="00E45548"/>
    <w:rsid w:val="00E45811"/>
    <w:rsid w:val="00E45B29"/>
    <w:rsid w:val="00E45D7F"/>
    <w:rsid w:val="00E462F6"/>
    <w:rsid w:val="00E46404"/>
    <w:rsid w:val="00E467A0"/>
    <w:rsid w:val="00E46CF1"/>
    <w:rsid w:val="00E478D9"/>
    <w:rsid w:val="00E479B5"/>
    <w:rsid w:val="00E47A99"/>
    <w:rsid w:val="00E47BF3"/>
    <w:rsid w:val="00E47C9B"/>
    <w:rsid w:val="00E47E4B"/>
    <w:rsid w:val="00E50E7C"/>
    <w:rsid w:val="00E50F5E"/>
    <w:rsid w:val="00E51379"/>
    <w:rsid w:val="00E51490"/>
    <w:rsid w:val="00E51545"/>
    <w:rsid w:val="00E5188A"/>
    <w:rsid w:val="00E51C95"/>
    <w:rsid w:val="00E51ED5"/>
    <w:rsid w:val="00E52041"/>
    <w:rsid w:val="00E52293"/>
    <w:rsid w:val="00E5239A"/>
    <w:rsid w:val="00E5251F"/>
    <w:rsid w:val="00E5255D"/>
    <w:rsid w:val="00E52B10"/>
    <w:rsid w:val="00E52BEA"/>
    <w:rsid w:val="00E531D1"/>
    <w:rsid w:val="00E5340A"/>
    <w:rsid w:val="00E53F36"/>
    <w:rsid w:val="00E54043"/>
    <w:rsid w:val="00E543D9"/>
    <w:rsid w:val="00E54400"/>
    <w:rsid w:val="00E548D9"/>
    <w:rsid w:val="00E552CA"/>
    <w:rsid w:val="00E55326"/>
    <w:rsid w:val="00E553A3"/>
    <w:rsid w:val="00E55479"/>
    <w:rsid w:val="00E555E9"/>
    <w:rsid w:val="00E5565E"/>
    <w:rsid w:val="00E5597F"/>
    <w:rsid w:val="00E55BFC"/>
    <w:rsid w:val="00E55D11"/>
    <w:rsid w:val="00E5609B"/>
    <w:rsid w:val="00E56234"/>
    <w:rsid w:val="00E5624F"/>
    <w:rsid w:val="00E56316"/>
    <w:rsid w:val="00E56844"/>
    <w:rsid w:val="00E56AF6"/>
    <w:rsid w:val="00E56B8C"/>
    <w:rsid w:val="00E56CE1"/>
    <w:rsid w:val="00E56DB0"/>
    <w:rsid w:val="00E56EB5"/>
    <w:rsid w:val="00E56F3F"/>
    <w:rsid w:val="00E5715B"/>
    <w:rsid w:val="00E573BE"/>
    <w:rsid w:val="00E57559"/>
    <w:rsid w:val="00E575EE"/>
    <w:rsid w:val="00E57925"/>
    <w:rsid w:val="00E57C97"/>
    <w:rsid w:val="00E603BB"/>
    <w:rsid w:val="00E60633"/>
    <w:rsid w:val="00E606A5"/>
    <w:rsid w:val="00E607D0"/>
    <w:rsid w:val="00E607FD"/>
    <w:rsid w:val="00E612FB"/>
    <w:rsid w:val="00E613D5"/>
    <w:rsid w:val="00E614C2"/>
    <w:rsid w:val="00E61780"/>
    <w:rsid w:val="00E61829"/>
    <w:rsid w:val="00E61B4C"/>
    <w:rsid w:val="00E62170"/>
    <w:rsid w:val="00E62B4C"/>
    <w:rsid w:val="00E62D84"/>
    <w:rsid w:val="00E62E93"/>
    <w:rsid w:val="00E634C5"/>
    <w:rsid w:val="00E63BBE"/>
    <w:rsid w:val="00E64251"/>
    <w:rsid w:val="00E644E7"/>
    <w:rsid w:val="00E64510"/>
    <w:rsid w:val="00E6455E"/>
    <w:rsid w:val="00E64634"/>
    <w:rsid w:val="00E64B90"/>
    <w:rsid w:val="00E64CD6"/>
    <w:rsid w:val="00E6502B"/>
    <w:rsid w:val="00E650D5"/>
    <w:rsid w:val="00E652AF"/>
    <w:rsid w:val="00E65338"/>
    <w:rsid w:val="00E65357"/>
    <w:rsid w:val="00E655FD"/>
    <w:rsid w:val="00E6563B"/>
    <w:rsid w:val="00E65771"/>
    <w:rsid w:val="00E6583F"/>
    <w:rsid w:val="00E65ED0"/>
    <w:rsid w:val="00E65F14"/>
    <w:rsid w:val="00E66236"/>
    <w:rsid w:val="00E66269"/>
    <w:rsid w:val="00E6664E"/>
    <w:rsid w:val="00E66784"/>
    <w:rsid w:val="00E66B5C"/>
    <w:rsid w:val="00E66BC2"/>
    <w:rsid w:val="00E66D82"/>
    <w:rsid w:val="00E66FE9"/>
    <w:rsid w:val="00E6784A"/>
    <w:rsid w:val="00E679CE"/>
    <w:rsid w:val="00E67C3B"/>
    <w:rsid w:val="00E70595"/>
    <w:rsid w:val="00E706B7"/>
    <w:rsid w:val="00E70777"/>
    <w:rsid w:val="00E707F2"/>
    <w:rsid w:val="00E708FC"/>
    <w:rsid w:val="00E70AC4"/>
    <w:rsid w:val="00E70AFD"/>
    <w:rsid w:val="00E70E91"/>
    <w:rsid w:val="00E711D7"/>
    <w:rsid w:val="00E71335"/>
    <w:rsid w:val="00E71CA6"/>
    <w:rsid w:val="00E71CD8"/>
    <w:rsid w:val="00E71D76"/>
    <w:rsid w:val="00E71E7B"/>
    <w:rsid w:val="00E72223"/>
    <w:rsid w:val="00E722E8"/>
    <w:rsid w:val="00E7244E"/>
    <w:rsid w:val="00E7280B"/>
    <w:rsid w:val="00E729CE"/>
    <w:rsid w:val="00E72A56"/>
    <w:rsid w:val="00E72B12"/>
    <w:rsid w:val="00E72E41"/>
    <w:rsid w:val="00E72EF6"/>
    <w:rsid w:val="00E72F1E"/>
    <w:rsid w:val="00E73431"/>
    <w:rsid w:val="00E734B3"/>
    <w:rsid w:val="00E73735"/>
    <w:rsid w:val="00E73E4F"/>
    <w:rsid w:val="00E74279"/>
    <w:rsid w:val="00E7474F"/>
    <w:rsid w:val="00E747E8"/>
    <w:rsid w:val="00E74F23"/>
    <w:rsid w:val="00E74F89"/>
    <w:rsid w:val="00E75265"/>
    <w:rsid w:val="00E75440"/>
    <w:rsid w:val="00E755D2"/>
    <w:rsid w:val="00E75910"/>
    <w:rsid w:val="00E759CE"/>
    <w:rsid w:val="00E75E68"/>
    <w:rsid w:val="00E75EEA"/>
    <w:rsid w:val="00E769AE"/>
    <w:rsid w:val="00E76B63"/>
    <w:rsid w:val="00E76D59"/>
    <w:rsid w:val="00E76E69"/>
    <w:rsid w:val="00E77096"/>
    <w:rsid w:val="00E770DE"/>
    <w:rsid w:val="00E772CA"/>
    <w:rsid w:val="00E773F5"/>
    <w:rsid w:val="00E77841"/>
    <w:rsid w:val="00E77A92"/>
    <w:rsid w:val="00E77BAD"/>
    <w:rsid w:val="00E80002"/>
    <w:rsid w:val="00E80398"/>
    <w:rsid w:val="00E8053F"/>
    <w:rsid w:val="00E8076E"/>
    <w:rsid w:val="00E807B4"/>
    <w:rsid w:val="00E80E24"/>
    <w:rsid w:val="00E80F48"/>
    <w:rsid w:val="00E80FC7"/>
    <w:rsid w:val="00E811E7"/>
    <w:rsid w:val="00E81320"/>
    <w:rsid w:val="00E81630"/>
    <w:rsid w:val="00E81701"/>
    <w:rsid w:val="00E81A40"/>
    <w:rsid w:val="00E81AEE"/>
    <w:rsid w:val="00E81CF2"/>
    <w:rsid w:val="00E81F11"/>
    <w:rsid w:val="00E8251A"/>
    <w:rsid w:val="00E8277B"/>
    <w:rsid w:val="00E82C0D"/>
    <w:rsid w:val="00E834A7"/>
    <w:rsid w:val="00E83807"/>
    <w:rsid w:val="00E83849"/>
    <w:rsid w:val="00E83BA3"/>
    <w:rsid w:val="00E84163"/>
    <w:rsid w:val="00E8447F"/>
    <w:rsid w:val="00E8448C"/>
    <w:rsid w:val="00E84675"/>
    <w:rsid w:val="00E846C9"/>
    <w:rsid w:val="00E84CEA"/>
    <w:rsid w:val="00E84FC2"/>
    <w:rsid w:val="00E8519E"/>
    <w:rsid w:val="00E8543C"/>
    <w:rsid w:val="00E85517"/>
    <w:rsid w:val="00E8559B"/>
    <w:rsid w:val="00E85971"/>
    <w:rsid w:val="00E85997"/>
    <w:rsid w:val="00E85B79"/>
    <w:rsid w:val="00E85D66"/>
    <w:rsid w:val="00E8614B"/>
    <w:rsid w:val="00E8619E"/>
    <w:rsid w:val="00E864EE"/>
    <w:rsid w:val="00E86597"/>
    <w:rsid w:val="00E8686D"/>
    <w:rsid w:val="00E86F81"/>
    <w:rsid w:val="00E8705E"/>
    <w:rsid w:val="00E87457"/>
    <w:rsid w:val="00E876BF"/>
    <w:rsid w:val="00E876C6"/>
    <w:rsid w:val="00E877E1"/>
    <w:rsid w:val="00E879DF"/>
    <w:rsid w:val="00E87AE3"/>
    <w:rsid w:val="00E87DE2"/>
    <w:rsid w:val="00E87E73"/>
    <w:rsid w:val="00E90019"/>
    <w:rsid w:val="00E900E9"/>
    <w:rsid w:val="00E902B0"/>
    <w:rsid w:val="00E902E8"/>
    <w:rsid w:val="00E90A5C"/>
    <w:rsid w:val="00E91357"/>
    <w:rsid w:val="00E91F4C"/>
    <w:rsid w:val="00E92012"/>
    <w:rsid w:val="00E92166"/>
    <w:rsid w:val="00E92531"/>
    <w:rsid w:val="00E927BE"/>
    <w:rsid w:val="00E928B5"/>
    <w:rsid w:val="00E9296C"/>
    <w:rsid w:val="00E92BAB"/>
    <w:rsid w:val="00E92DF2"/>
    <w:rsid w:val="00E92EC9"/>
    <w:rsid w:val="00E9304B"/>
    <w:rsid w:val="00E931C7"/>
    <w:rsid w:val="00E9326C"/>
    <w:rsid w:val="00E933FD"/>
    <w:rsid w:val="00E93595"/>
    <w:rsid w:val="00E93928"/>
    <w:rsid w:val="00E93BF1"/>
    <w:rsid w:val="00E93CA5"/>
    <w:rsid w:val="00E941F4"/>
    <w:rsid w:val="00E94D25"/>
    <w:rsid w:val="00E94D9B"/>
    <w:rsid w:val="00E95215"/>
    <w:rsid w:val="00E9522B"/>
    <w:rsid w:val="00E95267"/>
    <w:rsid w:val="00E954B9"/>
    <w:rsid w:val="00E954F7"/>
    <w:rsid w:val="00E95678"/>
    <w:rsid w:val="00E957AF"/>
    <w:rsid w:val="00E95DF6"/>
    <w:rsid w:val="00E961F1"/>
    <w:rsid w:val="00E9673C"/>
    <w:rsid w:val="00E967EC"/>
    <w:rsid w:val="00E96A04"/>
    <w:rsid w:val="00E96A2D"/>
    <w:rsid w:val="00E970AF"/>
    <w:rsid w:val="00E972B0"/>
    <w:rsid w:val="00E97581"/>
    <w:rsid w:val="00E97786"/>
    <w:rsid w:val="00E97F1E"/>
    <w:rsid w:val="00EA0227"/>
    <w:rsid w:val="00EA05EB"/>
    <w:rsid w:val="00EA06DB"/>
    <w:rsid w:val="00EA0B6C"/>
    <w:rsid w:val="00EA1878"/>
    <w:rsid w:val="00EA1D50"/>
    <w:rsid w:val="00EA220A"/>
    <w:rsid w:val="00EA24E6"/>
    <w:rsid w:val="00EA2E45"/>
    <w:rsid w:val="00EA2EE5"/>
    <w:rsid w:val="00EA2FC4"/>
    <w:rsid w:val="00EA3B4A"/>
    <w:rsid w:val="00EA3E2D"/>
    <w:rsid w:val="00EA42F9"/>
    <w:rsid w:val="00EA4726"/>
    <w:rsid w:val="00EA4BAC"/>
    <w:rsid w:val="00EA52FC"/>
    <w:rsid w:val="00EA5326"/>
    <w:rsid w:val="00EA54AD"/>
    <w:rsid w:val="00EA5A12"/>
    <w:rsid w:val="00EA5E13"/>
    <w:rsid w:val="00EA6103"/>
    <w:rsid w:val="00EA67E8"/>
    <w:rsid w:val="00EA6B8D"/>
    <w:rsid w:val="00EA6FDD"/>
    <w:rsid w:val="00EA7A4F"/>
    <w:rsid w:val="00EA7A6C"/>
    <w:rsid w:val="00EA7B3B"/>
    <w:rsid w:val="00EB030F"/>
    <w:rsid w:val="00EB077D"/>
    <w:rsid w:val="00EB0836"/>
    <w:rsid w:val="00EB0A08"/>
    <w:rsid w:val="00EB1176"/>
    <w:rsid w:val="00EB17C4"/>
    <w:rsid w:val="00EB1CC9"/>
    <w:rsid w:val="00EB1F8F"/>
    <w:rsid w:val="00EB2057"/>
    <w:rsid w:val="00EB206C"/>
    <w:rsid w:val="00EB20E3"/>
    <w:rsid w:val="00EB21F3"/>
    <w:rsid w:val="00EB2298"/>
    <w:rsid w:val="00EB237B"/>
    <w:rsid w:val="00EB25C3"/>
    <w:rsid w:val="00EB2767"/>
    <w:rsid w:val="00EB2A52"/>
    <w:rsid w:val="00EB2EEA"/>
    <w:rsid w:val="00EB3155"/>
    <w:rsid w:val="00EB333D"/>
    <w:rsid w:val="00EB36D9"/>
    <w:rsid w:val="00EB385D"/>
    <w:rsid w:val="00EB3902"/>
    <w:rsid w:val="00EB3995"/>
    <w:rsid w:val="00EB39F1"/>
    <w:rsid w:val="00EB3CF4"/>
    <w:rsid w:val="00EB3DAA"/>
    <w:rsid w:val="00EB3ECD"/>
    <w:rsid w:val="00EB447F"/>
    <w:rsid w:val="00EB455F"/>
    <w:rsid w:val="00EB46ED"/>
    <w:rsid w:val="00EB4DE1"/>
    <w:rsid w:val="00EB4FE1"/>
    <w:rsid w:val="00EB5563"/>
    <w:rsid w:val="00EB55EE"/>
    <w:rsid w:val="00EB56D8"/>
    <w:rsid w:val="00EB57D3"/>
    <w:rsid w:val="00EB589C"/>
    <w:rsid w:val="00EB5EB8"/>
    <w:rsid w:val="00EB61D3"/>
    <w:rsid w:val="00EB637C"/>
    <w:rsid w:val="00EB6707"/>
    <w:rsid w:val="00EB6C63"/>
    <w:rsid w:val="00EB73D3"/>
    <w:rsid w:val="00EB7558"/>
    <w:rsid w:val="00EB755A"/>
    <w:rsid w:val="00EB78AB"/>
    <w:rsid w:val="00EB78E2"/>
    <w:rsid w:val="00EB7F64"/>
    <w:rsid w:val="00EC0043"/>
    <w:rsid w:val="00EC0274"/>
    <w:rsid w:val="00EC07D5"/>
    <w:rsid w:val="00EC0827"/>
    <w:rsid w:val="00EC0A83"/>
    <w:rsid w:val="00EC0B90"/>
    <w:rsid w:val="00EC0DEE"/>
    <w:rsid w:val="00EC0E28"/>
    <w:rsid w:val="00EC11FA"/>
    <w:rsid w:val="00EC150F"/>
    <w:rsid w:val="00EC1529"/>
    <w:rsid w:val="00EC15DB"/>
    <w:rsid w:val="00EC1783"/>
    <w:rsid w:val="00EC18E7"/>
    <w:rsid w:val="00EC1A09"/>
    <w:rsid w:val="00EC1E02"/>
    <w:rsid w:val="00EC20D6"/>
    <w:rsid w:val="00EC259F"/>
    <w:rsid w:val="00EC2784"/>
    <w:rsid w:val="00EC27D7"/>
    <w:rsid w:val="00EC29F0"/>
    <w:rsid w:val="00EC33A4"/>
    <w:rsid w:val="00EC362D"/>
    <w:rsid w:val="00EC3648"/>
    <w:rsid w:val="00EC3667"/>
    <w:rsid w:val="00EC3946"/>
    <w:rsid w:val="00EC396D"/>
    <w:rsid w:val="00EC3C20"/>
    <w:rsid w:val="00EC3F41"/>
    <w:rsid w:val="00EC46A8"/>
    <w:rsid w:val="00EC4BEE"/>
    <w:rsid w:val="00EC4EEB"/>
    <w:rsid w:val="00EC4F7F"/>
    <w:rsid w:val="00EC50CF"/>
    <w:rsid w:val="00EC50E7"/>
    <w:rsid w:val="00EC598E"/>
    <w:rsid w:val="00EC5AD3"/>
    <w:rsid w:val="00EC5C58"/>
    <w:rsid w:val="00EC5DD1"/>
    <w:rsid w:val="00EC5EA9"/>
    <w:rsid w:val="00EC5EAA"/>
    <w:rsid w:val="00EC5EB5"/>
    <w:rsid w:val="00EC6AFD"/>
    <w:rsid w:val="00EC6B16"/>
    <w:rsid w:val="00EC7128"/>
    <w:rsid w:val="00EC730B"/>
    <w:rsid w:val="00EC7364"/>
    <w:rsid w:val="00EC764F"/>
    <w:rsid w:val="00EC7A87"/>
    <w:rsid w:val="00EC7DED"/>
    <w:rsid w:val="00EC7F68"/>
    <w:rsid w:val="00ED0057"/>
    <w:rsid w:val="00ED008A"/>
    <w:rsid w:val="00ED0224"/>
    <w:rsid w:val="00ED05C7"/>
    <w:rsid w:val="00ED05D1"/>
    <w:rsid w:val="00ED05D6"/>
    <w:rsid w:val="00ED0794"/>
    <w:rsid w:val="00ED0B70"/>
    <w:rsid w:val="00ED0CA4"/>
    <w:rsid w:val="00ED0D16"/>
    <w:rsid w:val="00ED102A"/>
    <w:rsid w:val="00ED14FB"/>
    <w:rsid w:val="00ED1625"/>
    <w:rsid w:val="00ED174A"/>
    <w:rsid w:val="00ED184D"/>
    <w:rsid w:val="00ED1D6B"/>
    <w:rsid w:val="00ED2168"/>
    <w:rsid w:val="00ED224D"/>
    <w:rsid w:val="00ED246E"/>
    <w:rsid w:val="00ED265B"/>
    <w:rsid w:val="00ED2829"/>
    <w:rsid w:val="00ED291D"/>
    <w:rsid w:val="00ED2A46"/>
    <w:rsid w:val="00ED2A98"/>
    <w:rsid w:val="00ED2FB5"/>
    <w:rsid w:val="00ED2FEE"/>
    <w:rsid w:val="00ED3284"/>
    <w:rsid w:val="00ED352B"/>
    <w:rsid w:val="00ED36F8"/>
    <w:rsid w:val="00ED377B"/>
    <w:rsid w:val="00ED37BD"/>
    <w:rsid w:val="00ED37DB"/>
    <w:rsid w:val="00ED3A14"/>
    <w:rsid w:val="00ED43EA"/>
    <w:rsid w:val="00ED4638"/>
    <w:rsid w:val="00ED4BC3"/>
    <w:rsid w:val="00ED4DD8"/>
    <w:rsid w:val="00ED4E31"/>
    <w:rsid w:val="00ED4F44"/>
    <w:rsid w:val="00ED4FA6"/>
    <w:rsid w:val="00ED51E2"/>
    <w:rsid w:val="00ED53DF"/>
    <w:rsid w:val="00ED54E5"/>
    <w:rsid w:val="00ED56C1"/>
    <w:rsid w:val="00ED59EB"/>
    <w:rsid w:val="00ED6141"/>
    <w:rsid w:val="00ED64A8"/>
    <w:rsid w:val="00ED64DD"/>
    <w:rsid w:val="00ED68F2"/>
    <w:rsid w:val="00ED69AA"/>
    <w:rsid w:val="00ED6B28"/>
    <w:rsid w:val="00ED762F"/>
    <w:rsid w:val="00ED76D3"/>
    <w:rsid w:val="00ED7B5B"/>
    <w:rsid w:val="00ED7C58"/>
    <w:rsid w:val="00ED7C5D"/>
    <w:rsid w:val="00ED7C84"/>
    <w:rsid w:val="00ED7FDA"/>
    <w:rsid w:val="00EE0063"/>
    <w:rsid w:val="00EE008F"/>
    <w:rsid w:val="00EE00B7"/>
    <w:rsid w:val="00EE01F6"/>
    <w:rsid w:val="00EE042A"/>
    <w:rsid w:val="00EE09E4"/>
    <w:rsid w:val="00EE0AF8"/>
    <w:rsid w:val="00EE0DF4"/>
    <w:rsid w:val="00EE0E2D"/>
    <w:rsid w:val="00EE0FAA"/>
    <w:rsid w:val="00EE1047"/>
    <w:rsid w:val="00EE1741"/>
    <w:rsid w:val="00EE1891"/>
    <w:rsid w:val="00EE1F10"/>
    <w:rsid w:val="00EE2092"/>
    <w:rsid w:val="00EE2122"/>
    <w:rsid w:val="00EE21D3"/>
    <w:rsid w:val="00EE28B0"/>
    <w:rsid w:val="00EE299E"/>
    <w:rsid w:val="00EE2E14"/>
    <w:rsid w:val="00EE31F8"/>
    <w:rsid w:val="00EE323D"/>
    <w:rsid w:val="00EE3460"/>
    <w:rsid w:val="00EE349E"/>
    <w:rsid w:val="00EE34CD"/>
    <w:rsid w:val="00EE374E"/>
    <w:rsid w:val="00EE39EE"/>
    <w:rsid w:val="00EE43C1"/>
    <w:rsid w:val="00EE43D4"/>
    <w:rsid w:val="00EE44C9"/>
    <w:rsid w:val="00EE4D17"/>
    <w:rsid w:val="00EE565F"/>
    <w:rsid w:val="00EE5A1F"/>
    <w:rsid w:val="00EE5AF5"/>
    <w:rsid w:val="00EE5C67"/>
    <w:rsid w:val="00EE5C77"/>
    <w:rsid w:val="00EE5FD4"/>
    <w:rsid w:val="00EE6510"/>
    <w:rsid w:val="00EE672E"/>
    <w:rsid w:val="00EE677F"/>
    <w:rsid w:val="00EE699A"/>
    <w:rsid w:val="00EE6A58"/>
    <w:rsid w:val="00EE719C"/>
    <w:rsid w:val="00EE767B"/>
    <w:rsid w:val="00EE77B3"/>
    <w:rsid w:val="00EF0090"/>
    <w:rsid w:val="00EF00E6"/>
    <w:rsid w:val="00EF02FD"/>
    <w:rsid w:val="00EF0673"/>
    <w:rsid w:val="00EF06B2"/>
    <w:rsid w:val="00EF0934"/>
    <w:rsid w:val="00EF1022"/>
    <w:rsid w:val="00EF1074"/>
    <w:rsid w:val="00EF10D5"/>
    <w:rsid w:val="00EF1149"/>
    <w:rsid w:val="00EF1193"/>
    <w:rsid w:val="00EF16F2"/>
    <w:rsid w:val="00EF1A1F"/>
    <w:rsid w:val="00EF1CB9"/>
    <w:rsid w:val="00EF1DCC"/>
    <w:rsid w:val="00EF1F99"/>
    <w:rsid w:val="00EF23A0"/>
    <w:rsid w:val="00EF26D6"/>
    <w:rsid w:val="00EF2C77"/>
    <w:rsid w:val="00EF2D08"/>
    <w:rsid w:val="00EF2FBF"/>
    <w:rsid w:val="00EF33DF"/>
    <w:rsid w:val="00EF3459"/>
    <w:rsid w:val="00EF3F14"/>
    <w:rsid w:val="00EF3FC6"/>
    <w:rsid w:val="00EF4769"/>
    <w:rsid w:val="00EF4AA5"/>
    <w:rsid w:val="00EF4BD0"/>
    <w:rsid w:val="00EF4CB7"/>
    <w:rsid w:val="00EF4DD5"/>
    <w:rsid w:val="00EF4ED3"/>
    <w:rsid w:val="00EF506B"/>
    <w:rsid w:val="00EF52C4"/>
    <w:rsid w:val="00EF556D"/>
    <w:rsid w:val="00EF55A1"/>
    <w:rsid w:val="00EF59AF"/>
    <w:rsid w:val="00EF5C6E"/>
    <w:rsid w:val="00EF5E45"/>
    <w:rsid w:val="00EF600C"/>
    <w:rsid w:val="00EF61D5"/>
    <w:rsid w:val="00EF6604"/>
    <w:rsid w:val="00EF6738"/>
    <w:rsid w:val="00EF6A36"/>
    <w:rsid w:val="00EF6AE2"/>
    <w:rsid w:val="00EF7043"/>
    <w:rsid w:val="00EF775E"/>
    <w:rsid w:val="00EF79F9"/>
    <w:rsid w:val="00EF7CEC"/>
    <w:rsid w:val="00EF7D0E"/>
    <w:rsid w:val="00EF7F3A"/>
    <w:rsid w:val="00EF7FC7"/>
    <w:rsid w:val="00EF7FE1"/>
    <w:rsid w:val="00F001AA"/>
    <w:rsid w:val="00F0026F"/>
    <w:rsid w:val="00F002E2"/>
    <w:rsid w:val="00F005E2"/>
    <w:rsid w:val="00F007C8"/>
    <w:rsid w:val="00F007E9"/>
    <w:rsid w:val="00F0082D"/>
    <w:rsid w:val="00F00B3D"/>
    <w:rsid w:val="00F01043"/>
    <w:rsid w:val="00F01077"/>
    <w:rsid w:val="00F0128C"/>
    <w:rsid w:val="00F01366"/>
    <w:rsid w:val="00F014EA"/>
    <w:rsid w:val="00F01587"/>
    <w:rsid w:val="00F015C9"/>
    <w:rsid w:val="00F017E8"/>
    <w:rsid w:val="00F01860"/>
    <w:rsid w:val="00F01944"/>
    <w:rsid w:val="00F01A39"/>
    <w:rsid w:val="00F01EDA"/>
    <w:rsid w:val="00F01F29"/>
    <w:rsid w:val="00F02613"/>
    <w:rsid w:val="00F02A24"/>
    <w:rsid w:val="00F02B42"/>
    <w:rsid w:val="00F02BE0"/>
    <w:rsid w:val="00F02E03"/>
    <w:rsid w:val="00F02F0E"/>
    <w:rsid w:val="00F03A95"/>
    <w:rsid w:val="00F03B19"/>
    <w:rsid w:val="00F03C87"/>
    <w:rsid w:val="00F03FCF"/>
    <w:rsid w:val="00F0410D"/>
    <w:rsid w:val="00F04142"/>
    <w:rsid w:val="00F0417F"/>
    <w:rsid w:val="00F04746"/>
    <w:rsid w:val="00F04794"/>
    <w:rsid w:val="00F04A5B"/>
    <w:rsid w:val="00F04EA6"/>
    <w:rsid w:val="00F04EF9"/>
    <w:rsid w:val="00F053CD"/>
    <w:rsid w:val="00F053E1"/>
    <w:rsid w:val="00F05950"/>
    <w:rsid w:val="00F059EC"/>
    <w:rsid w:val="00F05AE5"/>
    <w:rsid w:val="00F05B62"/>
    <w:rsid w:val="00F06248"/>
    <w:rsid w:val="00F066A4"/>
    <w:rsid w:val="00F066B1"/>
    <w:rsid w:val="00F066F6"/>
    <w:rsid w:val="00F06B2B"/>
    <w:rsid w:val="00F06B96"/>
    <w:rsid w:val="00F06DB8"/>
    <w:rsid w:val="00F07628"/>
    <w:rsid w:val="00F078CA"/>
    <w:rsid w:val="00F07B5E"/>
    <w:rsid w:val="00F07B88"/>
    <w:rsid w:val="00F07C90"/>
    <w:rsid w:val="00F07E14"/>
    <w:rsid w:val="00F100F7"/>
    <w:rsid w:val="00F10139"/>
    <w:rsid w:val="00F103F3"/>
    <w:rsid w:val="00F1048E"/>
    <w:rsid w:val="00F10798"/>
    <w:rsid w:val="00F10A03"/>
    <w:rsid w:val="00F10FA8"/>
    <w:rsid w:val="00F10FFD"/>
    <w:rsid w:val="00F1121F"/>
    <w:rsid w:val="00F1124D"/>
    <w:rsid w:val="00F113AA"/>
    <w:rsid w:val="00F1155A"/>
    <w:rsid w:val="00F11853"/>
    <w:rsid w:val="00F11AD3"/>
    <w:rsid w:val="00F11DDA"/>
    <w:rsid w:val="00F11F17"/>
    <w:rsid w:val="00F12086"/>
    <w:rsid w:val="00F1217C"/>
    <w:rsid w:val="00F12253"/>
    <w:rsid w:val="00F122B1"/>
    <w:rsid w:val="00F1231B"/>
    <w:rsid w:val="00F123DD"/>
    <w:rsid w:val="00F12858"/>
    <w:rsid w:val="00F12DF1"/>
    <w:rsid w:val="00F131F8"/>
    <w:rsid w:val="00F132DF"/>
    <w:rsid w:val="00F1361E"/>
    <w:rsid w:val="00F136F7"/>
    <w:rsid w:val="00F138EB"/>
    <w:rsid w:val="00F13EDE"/>
    <w:rsid w:val="00F1413E"/>
    <w:rsid w:val="00F1432A"/>
    <w:rsid w:val="00F1443D"/>
    <w:rsid w:val="00F14808"/>
    <w:rsid w:val="00F14857"/>
    <w:rsid w:val="00F1489B"/>
    <w:rsid w:val="00F1491B"/>
    <w:rsid w:val="00F149A6"/>
    <w:rsid w:val="00F15006"/>
    <w:rsid w:val="00F152A9"/>
    <w:rsid w:val="00F15599"/>
    <w:rsid w:val="00F155E6"/>
    <w:rsid w:val="00F157C2"/>
    <w:rsid w:val="00F1589D"/>
    <w:rsid w:val="00F15919"/>
    <w:rsid w:val="00F1625B"/>
    <w:rsid w:val="00F162AC"/>
    <w:rsid w:val="00F16DFF"/>
    <w:rsid w:val="00F172DF"/>
    <w:rsid w:val="00F1776B"/>
    <w:rsid w:val="00F17A63"/>
    <w:rsid w:val="00F17DAA"/>
    <w:rsid w:val="00F17DE2"/>
    <w:rsid w:val="00F17E4B"/>
    <w:rsid w:val="00F201D1"/>
    <w:rsid w:val="00F20469"/>
    <w:rsid w:val="00F2091B"/>
    <w:rsid w:val="00F20A48"/>
    <w:rsid w:val="00F20B19"/>
    <w:rsid w:val="00F20BF5"/>
    <w:rsid w:val="00F20E46"/>
    <w:rsid w:val="00F20EF9"/>
    <w:rsid w:val="00F21061"/>
    <w:rsid w:val="00F210B6"/>
    <w:rsid w:val="00F21391"/>
    <w:rsid w:val="00F21588"/>
    <w:rsid w:val="00F2168B"/>
    <w:rsid w:val="00F21934"/>
    <w:rsid w:val="00F21D8E"/>
    <w:rsid w:val="00F224A0"/>
    <w:rsid w:val="00F22510"/>
    <w:rsid w:val="00F22636"/>
    <w:rsid w:val="00F227A2"/>
    <w:rsid w:val="00F22AE1"/>
    <w:rsid w:val="00F22B06"/>
    <w:rsid w:val="00F22C44"/>
    <w:rsid w:val="00F22DF5"/>
    <w:rsid w:val="00F23597"/>
    <w:rsid w:val="00F23A07"/>
    <w:rsid w:val="00F23A7C"/>
    <w:rsid w:val="00F23B85"/>
    <w:rsid w:val="00F23E04"/>
    <w:rsid w:val="00F246E3"/>
    <w:rsid w:val="00F24796"/>
    <w:rsid w:val="00F249C4"/>
    <w:rsid w:val="00F24D15"/>
    <w:rsid w:val="00F24D50"/>
    <w:rsid w:val="00F24DA6"/>
    <w:rsid w:val="00F24E6B"/>
    <w:rsid w:val="00F24E84"/>
    <w:rsid w:val="00F24E87"/>
    <w:rsid w:val="00F24EEA"/>
    <w:rsid w:val="00F250B7"/>
    <w:rsid w:val="00F2521B"/>
    <w:rsid w:val="00F2558E"/>
    <w:rsid w:val="00F2594A"/>
    <w:rsid w:val="00F25B25"/>
    <w:rsid w:val="00F25B4A"/>
    <w:rsid w:val="00F25BCF"/>
    <w:rsid w:val="00F26859"/>
    <w:rsid w:val="00F26D61"/>
    <w:rsid w:val="00F2779A"/>
    <w:rsid w:val="00F27A5A"/>
    <w:rsid w:val="00F27ACC"/>
    <w:rsid w:val="00F27D0B"/>
    <w:rsid w:val="00F27EB7"/>
    <w:rsid w:val="00F30203"/>
    <w:rsid w:val="00F30264"/>
    <w:rsid w:val="00F30596"/>
    <w:rsid w:val="00F30822"/>
    <w:rsid w:val="00F30BF8"/>
    <w:rsid w:val="00F30CCC"/>
    <w:rsid w:val="00F31105"/>
    <w:rsid w:val="00F314D0"/>
    <w:rsid w:val="00F31601"/>
    <w:rsid w:val="00F316C7"/>
    <w:rsid w:val="00F319C0"/>
    <w:rsid w:val="00F3214B"/>
    <w:rsid w:val="00F3243D"/>
    <w:rsid w:val="00F32C98"/>
    <w:rsid w:val="00F32E27"/>
    <w:rsid w:val="00F332BC"/>
    <w:rsid w:val="00F33427"/>
    <w:rsid w:val="00F33974"/>
    <w:rsid w:val="00F33C24"/>
    <w:rsid w:val="00F33F59"/>
    <w:rsid w:val="00F34738"/>
    <w:rsid w:val="00F347A4"/>
    <w:rsid w:val="00F34A5E"/>
    <w:rsid w:val="00F3567D"/>
    <w:rsid w:val="00F356D9"/>
    <w:rsid w:val="00F35B5F"/>
    <w:rsid w:val="00F35D60"/>
    <w:rsid w:val="00F35E58"/>
    <w:rsid w:val="00F35EF2"/>
    <w:rsid w:val="00F3631D"/>
    <w:rsid w:val="00F36406"/>
    <w:rsid w:val="00F3689B"/>
    <w:rsid w:val="00F36DDE"/>
    <w:rsid w:val="00F36F2A"/>
    <w:rsid w:val="00F370E2"/>
    <w:rsid w:val="00F375B8"/>
    <w:rsid w:val="00F37930"/>
    <w:rsid w:val="00F37CDC"/>
    <w:rsid w:val="00F37D8C"/>
    <w:rsid w:val="00F37E0A"/>
    <w:rsid w:val="00F4000A"/>
    <w:rsid w:val="00F4076B"/>
    <w:rsid w:val="00F40782"/>
    <w:rsid w:val="00F407C5"/>
    <w:rsid w:val="00F40896"/>
    <w:rsid w:val="00F409D7"/>
    <w:rsid w:val="00F40CF4"/>
    <w:rsid w:val="00F40EF5"/>
    <w:rsid w:val="00F4106D"/>
    <w:rsid w:val="00F41895"/>
    <w:rsid w:val="00F41C0A"/>
    <w:rsid w:val="00F41ED1"/>
    <w:rsid w:val="00F421C0"/>
    <w:rsid w:val="00F42264"/>
    <w:rsid w:val="00F4240B"/>
    <w:rsid w:val="00F42510"/>
    <w:rsid w:val="00F42948"/>
    <w:rsid w:val="00F42A42"/>
    <w:rsid w:val="00F42A61"/>
    <w:rsid w:val="00F42A70"/>
    <w:rsid w:val="00F42E2C"/>
    <w:rsid w:val="00F42E44"/>
    <w:rsid w:val="00F42E89"/>
    <w:rsid w:val="00F42F55"/>
    <w:rsid w:val="00F431E3"/>
    <w:rsid w:val="00F43276"/>
    <w:rsid w:val="00F43761"/>
    <w:rsid w:val="00F43C3B"/>
    <w:rsid w:val="00F43D09"/>
    <w:rsid w:val="00F43DB6"/>
    <w:rsid w:val="00F44124"/>
    <w:rsid w:val="00F442EB"/>
    <w:rsid w:val="00F444E6"/>
    <w:rsid w:val="00F446B7"/>
    <w:rsid w:val="00F44832"/>
    <w:rsid w:val="00F4488A"/>
    <w:rsid w:val="00F448A5"/>
    <w:rsid w:val="00F44CC6"/>
    <w:rsid w:val="00F44D2A"/>
    <w:rsid w:val="00F44F68"/>
    <w:rsid w:val="00F451A2"/>
    <w:rsid w:val="00F45913"/>
    <w:rsid w:val="00F4598E"/>
    <w:rsid w:val="00F45F66"/>
    <w:rsid w:val="00F4644B"/>
    <w:rsid w:val="00F46477"/>
    <w:rsid w:val="00F46777"/>
    <w:rsid w:val="00F467AC"/>
    <w:rsid w:val="00F46B56"/>
    <w:rsid w:val="00F46F58"/>
    <w:rsid w:val="00F4706C"/>
    <w:rsid w:val="00F47071"/>
    <w:rsid w:val="00F471AC"/>
    <w:rsid w:val="00F471CD"/>
    <w:rsid w:val="00F471E6"/>
    <w:rsid w:val="00F47226"/>
    <w:rsid w:val="00F47564"/>
    <w:rsid w:val="00F4769D"/>
    <w:rsid w:val="00F47741"/>
    <w:rsid w:val="00F47743"/>
    <w:rsid w:val="00F47819"/>
    <w:rsid w:val="00F4790C"/>
    <w:rsid w:val="00F479D4"/>
    <w:rsid w:val="00F50201"/>
    <w:rsid w:val="00F5029E"/>
    <w:rsid w:val="00F50476"/>
    <w:rsid w:val="00F5069B"/>
    <w:rsid w:val="00F5069D"/>
    <w:rsid w:val="00F5080A"/>
    <w:rsid w:val="00F508C9"/>
    <w:rsid w:val="00F50B60"/>
    <w:rsid w:val="00F50D52"/>
    <w:rsid w:val="00F50E72"/>
    <w:rsid w:val="00F50EAC"/>
    <w:rsid w:val="00F510AC"/>
    <w:rsid w:val="00F518C2"/>
    <w:rsid w:val="00F51A16"/>
    <w:rsid w:val="00F51E6C"/>
    <w:rsid w:val="00F5248D"/>
    <w:rsid w:val="00F52522"/>
    <w:rsid w:val="00F527BF"/>
    <w:rsid w:val="00F529C9"/>
    <w:rsid w:val="00F52CBB"/>
    <w:rsid w:val="00F52E3D"/>
    <w:rsid w:val="00F535EC"/>
    <w:rsid w:val="00F5360E"/>
    <w:rsid w:val="00F53682"/>
    <w:rsid w:val="00F53741"/>
    <w:rsid w:val="00F53B1F"/>
    <w:rsid w:val="00F53D16"/>
    <w:rsid w:val="00F540C9"/>
    <w:rsid w:val="00F541D4"/>
    <w:rsid w:val="00F543D0"/>
    <w:rsid w:val="00F54401"/>
    <w:rsid w:val="00F544CC"/>
    <w:rsid w:val="00F54551"/>
    <w:rsid w:val="00F546DC"/>
    <w:rsid w:val="00F5479F"/>
    <w:rsid w:val="00F54DB4"/>
    <w:rsid w:val="00F54E1B"/>
    <w:rsid w:val="00F55563"/>
    <w:rsid w:val="00F55767"/>
    <w:rsid w:val="00F557C2"/>
    <w:rsid w:val="00F55939"/>
    <w:rsid w:val="00F56153"/>
    <w:rsid w:val="00F56316"/>
    <w:rsid w:val="00F56325"/>
    <w:rsid w:val="00F5669B"/>
    <w:rsid w:val="00F57263"/>
    <w:rsid w:val="00F57750"/>
    <w:rsid w:val="00F57ADF"/>
    <w:rsid w:val="00F57C99"/>
    <w:rsid w:val="00F57F4B"/>
    <w:rsid w:val="00F600CD"/>
    <w:rsid w:val="00F60270"/>
    <w:rsid w:val="00F60B2A"/>
    <w:rsid w:val="00F61094"/>
    <w:rsid w:val="00F61121"/>
    <w:rsid w:val="00F61315"/>
    <w:rsid w:val="00F6188B"/>
    <w:rsid w:val="00F621D5"/>
    <w:rsid w:val="00F62361"/>
    <w:rsid w:val="00F6256C"/>
    <w:rsid w:val="00F62E82"/>
    <w:rsid w:val="00F62F08"/>
    <w:rsid w:val="00F63324"/>
    <w:rsid w:val="00F634D1"/>
    <w:rsid w:val="00F63814"/>
    <w:rsid w:val="00F63A82"/>
    <w:rsid w:val="00F63B62"/>
    <w:rsid w:val="00F64186"/>
    <w:rsid w:val="00F64529"/>
    <w:rsid w:val="00F64A72"/>
    <w:rsid w:val="00F64ED8"/>
    <w:rsid w:val="00F65018"/>
    <w:rsid w:val="00F65433"/>
    <w:rsid w:val="00F655E3"/>
    <w:rsid w:val="00F6564B"/>
    <w:rsid w:val="00F656FD"/>
    <w:rsid w:val="00F65882"/>
    <w:rsid w:val="00F658F4"/>
    <w:rsid w:val="00F6593D"/>
    <w:rsid w:val="00F65953"/>
    <w:rsid w:val="00F65AB1"/>
    <w:rsid w:val="00F65BA1"/>
    <w:rsid w:val="00F65F58"/>
    <w:rsid w:val="00F661C9"/>
    <w:rsid w:val="00F665C0"/>
    <w:rsid w:val="00F66813"/>
    <w:rsid w:val="00F6686F"/>
    <w:rsid w:val="00F66B21"/>
    <w:rsid w:val="00F66B9F"/>
    <w:rsid w:val="00F66E1F"/>
    <w:rsid w:val="00F66E9F"/>
    <w:rsid w:val="00F67217"/>
    <w:rsid w:val="00F67487"/>
    <w:rsid w:val="00F67584"/>
    <w:rsid w:val="00F67719"/>
    <w:rsid w:val="00F67897"/>
    <w:rsid w:val="00F67BE9"/>
    <w:rsid w:val="00F67CEC"/>
    <w:rsid w:val="00F70047"/>
    <w:rsid w:val="00F70485"/>
    <w:rsid w:val="00F7096F"/>
    <w:rsid w:val="00F70E82"/>
    <w:rsid w:val="00F710BC"/>
    <w:rsid w:val="00F710E5"/>
    <w:rsid w:val="00F711E7"/>
    <w:rsid w:val="00F718FB"/>
    <w:rsid w:val="00F71A0E"/>
    <w:rsid w:val="00F71EFD"/>
    <w:rsid w:val="00F720E2"/>
    <w:rsid w:val="00F72743"/>
    <w:rsid w:val="00F72913"/>
    <w:rsid w:val="00F72B52"/>
    <w:rsid w:val="00F72B59"/>
    <w:rsid w:val="00F72DCD"/>
    <w:rsid w:val="00F72EE3"/>
    <w:rsid w:val="00F73470"/>
    <w:rsid w:val="00F7381B"/>
    <w:rsid w:val="00F7384D"/>
    <w:rsid w:val="00F73D22"/>
    <w:rsid w:val="00F7411A"/>
    <w:rsid w:val="00F74163"/>
    <w:rsid w:val="00F74619"/>
    <w:rsid w:val="00F74C85"/>
    <w:rsid w:val="00F75225"/>
    <w:rsid w:val="00F753F1"/>
    <w:rsid w:val="00F755C0"/>
    <w:rsid w:val="00F7574D"/>
    <w:rsid w:val="00F75B4B"/>
    <w:rsid w:val="00F75B7E"/>
    <w:rsid w:val="00F75BE5"/>
    <w:rsid w:val="00F75F06"/>
    <w:rsid w:val="00F762FF"/>
    <w:rsid w:val="00F7631E"/>
    <w:rsid w:val="00F764F2"/>
    <w:rsid w:val="00F768C5"/>
    <w:rsid w:val="00F76E2D"/>
    <w:rsid w:val="00F76EB6"/>
    <w:rsid w:val="00F76F9A"/>
    <w:rsid w:val="00F76FB9"/>
    <w:rsid w:val="00F774A9"/>
    <w:rsid w:val="00F776A7"/>
    <w:rsid w:val="00F77767"/>
    <w:rsid w:val="00F778B2"/>
    <w:rsid w:val="00F77AB2"/>
    <w:rsid w:val="00F77FCD"/>
    <w:rsid w:val="00F8009B"/>
    <w:rsid w:val="00F80330"/>
    <w:rsid w:val="00F807C5"/>
    <w:rsid w:val="00F808A1"/>
    <w:rsid w:val="00F80BF6"/>
    <w:rsid w:val="00F80D02"/>
    <w:rsid w:val="00F80EB1"/>
    <w:rsid w:val="00F810CE"/>
    <w:rsid w:val="00F813E4"/>
    <w:rsid w:val="00F81BC6"/>
    <w:rsid w:val="00F81BFA"/>
    <w:rsid w:val="00F81E12"/>
    <w:rsid w:val="00F81FD5"/>
    <w:rsid w:val="00F8209E"/>
    <w:rsid w:val="00F821B0"/>
    <w:rsid w:val="00F82262"/>
    <w:rsid w:val="00F822BA"/>
    <w:rsid w:val="00F82431"/>
    <w:rsid w:val="00F8270F"/>
    <w:rsid w:val="00F827F6"/>
    <w:rsid w:val="00F82991"/>
    <w:rsid w:val="00F829F7"/>
    <w:rsid w:val="00F82ADA"/>
    <w:rsid w:val="00F82C2A"/>
    <w:rsid w:val="00F830A7"/>
    <w:rsid w:val="00F830B9"/>
    <w:rsid w:val="00F8318C"/>
    <w:rsid w:val="00F831BE"/>
    <w:rsid w:val="00F832A3"/>
    <w:rsid w:val="00F83307"/>
    <w:rsid w:val="00F836A8"/>
    <w:rsid w:val="00F83720"/>
    <w:rsid w:val="00F83782"/>
    <w:rsid w:val="00F837AA"/>
    <w:rsid w:val="00F83821"/>
    <w:rsid w:val="00F83CFE"/>
    <w:rsid w:val="00F83D1F"/>
    <w:rsid w:val="00F84331"/>
    <w:rsid w:val="00F843C8"/>
    <w:rsid w:val="00F8443A"/>
    <w:rsid w:val="00F844AF"/>
    <w:rsid w:val="00F84903"/>
    <w:rsid w:val="00F84F4C"/>
    <w:rsid w:val="00F84F5C"/>
    <w:rsid w:val="00F8589B"/>
    <w:rsid w:val="00F85AB9"/>
    <w:rsid w:val="00F85BA4"/>
    <w:rsid w:val="00F860FC"/>
    <w:rsid w:val="00F864BF"/>
    <w:rsid w:val="00F8674C"/>
    <w:rsid w:val="00F86757"/>
    <w:rsid w:val="00F86AB1"/>
    <w:rsid w:val="00F86BAC"/>
    <w:rsid w:val="00F86C09"/>
    <w:rsid w:val="00F86D1A"/>
    <w:rsid w:val="00F87256"/>
    <w:rsid w:val="00F875ED"/>
    <w:rsid w:val="00F87A14"/>
    <w:rsid w:val="00F87AE8"/>
    <w:rsid w:val="00F87C59"/>
    <w:rsid w:val="00F87D7D"/>
    <w:rsid w:val="00F87E09"/>
    <w:rsid w:val="00F90036"/>
    <w:rsid w:val="00F90057"/>
    <w:rsid w:val="00F901F5"/>
    <w:rsid w:val="00F90BF8"/>
    <w:rsid w:val="00F90FE4"/>
    <w:rsid w:val="00F91123"/>
    <w:rsid w:val="00F9127D"/>
    <w:rsid w:val="00F912C9"/>
    <w:rsid w:val="00F92279"/>
    <w:rsid w:val="00F9257E"/>
    <w:rsid w:val="00F926B6"/>
    <w:rsid w:val="00F928C8"/>
    <w:rsid w:val="00F92AD4"/>
    <w:rsid w:val="00F92CFA"/>
    <w:rsid w:val="00F92D16"/>
    <w:rsid w:val="00F92DB5"/>
    <w:rsid w:val="00F937AA"/>
    <w:rsid w:val="00F9383A"/>
    <w:rsid w:val="00F9404A"/>
    <w:rsid w:val="00F94288"/>
    <w:rsid w:val="00F9445A"/>
    <w:rsid w:val="00F9455E"/>
    <w:rsid w:val="00F947F9"/>
    <w:rsid w:val="00F94C22"/>
    <w:rsid w:val="00F94E99"/>
    <w:rsid w:val="00F94EF2"/>
    <w:rsid w:val="00F95253"/>
    <w:rsid w:val="00F953F8"/>
    <w:rsid w:val="00F959D9"/>
    <w:rsid w:val="00F95D5E"/>
    <w:rsid w:val="00F95F3B"/>
    <w:rsid w:val="00F96BE2"/>
    <w:rsid w:val="00F96C8F"/>
    <w:rsid w:val="00F96E05"/>
    <w:rsid w:val="00F96F50"/>
    <w:rsid w:val="00F97045"/>
    <w:rsid w:val="00F972B4"/>
    <w:rsid w:val="00F97563"/>
    <w:rsid w:val="00F97E48"/>
    <w:rsid w:val="00FA009E"/>
    <w:rsid w:val="00FA021B"/>
    <w:rsid w:val="00FA02FB"/>
    <w:rsid w:val="00FA0A62"/>
    <w:rsid w:val="00FA0AE8"/>
    <w:rsid w:val="00FA0DD2"/>
    <w:rsid w:val="00FA1919"/>
    <w:rsid w:val="00FA1B0B"/>
    <w:rsid w:val="00FA1DB7"/>
    <w:rsid w:val="00FA1F60"/>
    <w:rsid w:val="00FA2038"/>
    <w:rsid w:val="00FA205B"/>
    <w:rsid w:val="00FA20AE"/>
    <w:rsid w:val="00FA23A2"/>
    <w:rsid w:val="00FA246A"/>
    <w:rsid w:val="00FA2CC2"/>
    <w:rsid w:val="00FA2D61"/>
    <w:rsid w:val="00FA2DCC"/>
    <w:rsid w:val="00FA2F77"/>
    <w:rsid w:val="00FA2F92"/>
    <w:rsid w:val="00FA3096"/>
    <w:rsid w:val="00FA3146"/>
    <w:rsid w:val="00FA329F"/>
    <w:rsid w:val="00FA371F"/>
    <w:rsid w:val="00FA37C9"/>
    <w:rsid w:val="00FA37D8"/>
    <w:rsid w:val="00FA43E5"/>
    <w:rsid w:val="00FA4476"/>
    <w:rsid w:val="00FA4556"/>
    <w:rsid w:val="00FA4E8E"/>
    <w:rsid w:val="00FA5123"/>
    <w:rsid w:val="00FA518D"/>
    <w:rsid w:val="00FA528C"/>
    <w:rsid w:val="00FA5437"/>
    <w:rsid w:val="00FA5598"/>
    <w:rsid w:val="00FA55D5"/>
    <w:rsid w:val="00FA5BF2"/>
    <w:rsid w:val="00FA5DFF"/>
    <w:rsid w:val="00FA5E82"/>
    <w:rsid w:val="00FA6079"/>
    <w:rsid w:val="00FA6D54"/>
    <w:rsid w:val="00FA6E03"/>
    <w:rsid w:val="00FA716C"/>
    <w:rsid w:val="00FA75F8"/>
    <w:rsid w:val="00FB0190"/>
    <w:rsid w:val="00FB0587"/>
    <w:rsid w:val="00FB0676"/>
    <w:rsid w:val="00FB088A"/>
    <w:rsid w:val="00FB0A2E"/>
    <w:rsid w:val="00FB0B8A"/>
    <w:rsid w:val="00FB0C38"/>
    <w:rsid w:val="00FB0D57"/>
    <w:rsid w:val="00FB0FB2"/>
    <w:rsid w:val="00FB0FC6"/>
    <w:rsid w:val="00FB1104"/>
    <w:rsid w:val="00FB12E3"/>
    <w:rsid w:val="00FB1479"/>
    <w:rsid w:val="00FB1557"/>
    <w:rsid w:val="00FB166F"/>
    <w:rsid w:val="00FB1CFD"/>
    <w:rsid w:val="00FB1E73"/>
    <w:rsid w:val="00FB1EDF"/>
    <w:rsid w:val="00FB1F86"/>
    <w:rsid w:val="00FB257E"/>
    <w:rsid w:val="00FB2E3C"/>
    <w:rsid w:val="00FB2EC8"/>
    <w:rsid w:val="00FB373A"/>
    <w:rsid w:val="00FB37FF"/>
    <w:rsid w:val="00FB38B1"/>
    <w:rsid w:val="00FB431B"/>
    <w:rsid w:val="00FB43B7"/>
    <w:rsid w:val="00FB446C"/>
    <w:rsid w:val="00FB4C00"/>
    <w:rsid w:val="00FB5015"/>
    <w:rsid w:val="00FB510E"/>
    <w:rsid w:val="00FB545A"/>
    <w:rsid w:val="00FB554A"/>
    <w:rsid w:val="00FB580A"/>
    <w:rsid w:val="00FB5F37"/>
    <w:rsid w:val="00FB5F73"/>
    <w:rsid w:val="00FB64AA"/>
    <w:rsid w:val="00FB6980"/>
    <w:rsid w:val="00FB6A48"/>
    <w:rsid w:val="00FB6AE0"/>
    <w:rsid w:val="00FB6B77"/>
    <w:rsid w:val="00FB6BEB"/>
    <w:rsid w:val="00FB6CA6"/>
    <w:rsid w:val="00FB6FA6"/>
    <w:rsid w:val="00FB71F0"/>
    <w:rsid w:val="00FB7508"/>
    <w:rsid w:val="00FB75D3"/>
    <w:rsid w:val="00FB7AAE"/>
    <w:rsid w:val="00FB7F6E"/>
    <w:rsid w:val="00FC03CA"/>
    <w:rsid w:val="00FC05E2"/>
    <w:rsid w:val="00FC0741"/>
    <w:rsid w:val="00FC09C1"/>
    <w:rsid w:val="00FC0A94"/>
    <w:rsid w:val="00FC0B57"/>
    <w:rsid w:val="00FC0B9F"/>
    <w:rsid w:val="00FC0F24"/>
    <w:rsid w:val="00FC102D"/>
    <w:rsid w:val="00FC1129"/>
    <w:rsid w:val="00FC1269"/>
    <w:rsid w:val="00FC153E"/>
    <w:rsid w:val="00FC1FDF"/>
    <w:rsid w:val="00FC204E"/>
    <w:rsid w:val="00FC20BD"/>
    <w:rsid w:val="00FC2284"/>
    <w:rsid w:val="00FC23D8"/>
    <w:rsid w:val="00FC2701"/>
    <w:rsid w:val="00FC2725"/>
    <w:rsid w:val="00FC2739"/>
    <w:rsid w:val="00FC274C"/>
    <w:rsid w:val="00FC2843"/>
    <w:rsid w:val="00FC292B"/>
    <w:rsid w:val="00FC2A4D"/>
    <w:rsid w:val="00FC2C50"/>
    <w:rsid w:val="00FC2D8B"/>
    <w:rsid w:val="00FC2E05"/>
    <w:rsid w:val="00FC2F76"/>
    <w:rsid w:val="00FC3042"/>
    <w:rsid w:val="00FC3485"/>
    <w:rsid w:val="00FC3578"/>
    <w:rsid w:val="00FC37B6"/>
    <w:rsid w:val="00FC39BD"/>
    <w:rsid w:val="00FC3A81"/>
    <w:rsid w:val="00FC3D74"/>
    <w:rsid w:val="00FC44F5"/>
    <w:rsid w:val="00FC4775"/>
    <w:rsid w:val="00FC5698"/>
    <w:rsid w:val="00FC57FD"/>
    <w:rsid w:val="00FC59F1"/>
    <w:rsid w:val="00FC5A49"/>
    <w:rsid w:val="00FC5C25"/>
    <w:rsid w:val="00FC5CDD"/>
    <w:rsid w:val="00FC5D65"/>
    <w:rsid w:val="00FC608B"/>
    <w:rsid w:val="00FC63DF"/>
    <w:rsid w:val="00FC65CC"/>
    <w:rsid w:val="00FC673A"/>
    <w:rsid w:val="00FC6AA4"/>
    <w:rsid w:val="00FC6ADA"/>
    <w:rsid w:val="00FC77C9"/>
    <w:rsid w:val="00FC77E7"/>
    <w:rsid w:val="00FC783D"/>
    <w:rsid w:val="00FC7944"/>
    <w:rsid w:val="00FC7FA0"/>
    <w:rsid w:val="00FD04F1"/>
    <w:rsid w:val="00FD050A"/>
    <w:rsid w:val="00FD0552"/>
    <w:rsid w:val="00FD0680"/>
    <w:rsid w:val="00FD0F41"/>
    <w:rsid w:val="00FD12F7"/>
    <w:rsid w:val="00FD14DE"/>
    <w:rsid w:val="00FD159F"/>
    <w:rsid w:val="00FD18B9"/>
    <w:rsid w:val="00FD1A8C"/>
    <w:rsid w:val="00FD1B09"/>
    <w:rsid w:val="00FD1B3D"/>
    <w:rsid w:val="00FD1C8F"/>
    <w:rsid w:val="00FD1DD4"/>
    <w:rsid w:val="00FD1E17"/>
    <w:rsid w:val="00FD23D4"/>
    <w:rsid w:val="00FD2509"/>
    <w:rsid w:val="00FD255C"/>
    <w:rsid w:val="00FD2764"/>
    <w:rsid w:val="00FD2824"/>
    <w:rsid w:val="00FD2C57"/>
    <w:rsid w:val="00FD3002"/>
    <w:rsid w:val="00FD315D"/>
    <w:rsid w:val="00FD3168"/>
    <w:rsid w:val="00FD32C1"/>
    <w:rsid w:val="00FD347B"/>
    <w:rsid w:val="00FD3A63"/>
    <w:rsid w:val="00FD3E8D"/>
    <w:rsid w:val="00FD44BA"/>
    <w:rsid w:val="00FD45E7"/>
    <w:rsid w:val="00FD4793"/>
    <w:rsid w:val="00FD4A81"/>
    <w:rsid w:val="00FD504F"/>
    <w:rsid w:val="00FD563D"/>
    <w:rsid w:val="00FD577F"/>
    <w:rsid w:val="00FD58C4"/>
    <w:rsid w:val="00FD5992"/>
    <w:rsid w:val="00FD5AA3"/>
    <w:rsid w:val="00FD623A"/>
    <w:rsid w:val="00FD62DE"/>
    <w:rsid w:val="00FD62FA"/>
    <w:rsid w:val="00FD631E"/>
    <w:rsid w:val="00FD647A"/>
    <w:rsid w:val="00FD69B0"/>
    <w:rsid w:val="00FD6AA6"/>
    <w:rsid w:val="00FD7009"/>
    <w:rsid w:val="00FD7092"/>
    <w:rsid w:val="00FD71F7"/>
    <w:rsid w:val="00FD767B"/>
    <w:rsid w:val="00FD77EE"/>
    <w:rsid w:val="00FD7C20"/>
    <w:rsid w:val="00FD7FD6"/>
    <w:rsid w:val="00FE000F"/>
    <w:rsid w:val="00FE02C3"/>
    <w:rsid w:val="00FE0564"/>
    <w:rsid w:val="00FE07BF"/>
    <w:rsid w:val="00FE0A81"/>
    <w:rsid w:val="00FE0C29"/>
    <w:rsid w:val="00FE0C62"/>
    <w:rsid w:val="00FE0C7B"/>
    <w:rsid w:val="00FE10D0"/>
    <w:rsid w:val="00FE117E"/>
    <w:rsid w:val="00FE133C"/>
    <w:rsid w:val="00FE1989"/>
    <w:rsid w:val="00FE1D58"/>
    <w:rsid w:val="00FE1D60"/>
    <w:rsid w:val="00FE202F"/>
    <w:rsid w:val="00FE2054"/>
    <w:rsid w:val="00FE2074"/>
    <w:rsid w:val="00FE24B0"/>
    <w:rsid w:val="00FE2882"/>
    <w:rsid w:val="00FE2D16"/>
    <w:rsid w:val="00FE3080"/>
    <w:rsid w:val="00FE3530"/>
    <w:rsid w:val="00FE385C"/>
    <w:rsid w:val="00FE442B"/>
    <w:rsid w:val="00FE4564"/>
    <w:rsid w:val="00FE45F3"/>
    <w:rsid w:val="00FE47CC"/>
    <w:rsid w:val="00FE4921"/>
    <w:rsid w:val="00FE5D1A"/>
    <w:rsid w:val="00FE61AE"/>
    <w:rsid w:val="00FE6289"/>
    <w:rsid w:val="00FE6585"/>
    <w:rsid w:val="00FE6705"/>
    <w:rsid w:val="00FE6873"/>
    <w:rsid w:val="00FE6898"/>
    <w:rsid w:val="00FE68BF"/>
    <w:rsid w:val="00FE68CF"/>
    <w:rsid w:val="00FE69CA"/>
    <w:rsid w:val="00FE6A0B"/>
    <w:rsid w:val="00FE6F01"/>
    <w:rsid w:val="00FE7548"/>
    <w:rsid w:val="00FE7723"/>
    <w:rsid w:val="00FE7883"/>
    <w:rsid w:val="00FE7891"/>
    <w:rsid w:val="00FE7C81"/>
    <w:rsid w:val="00FE7CCD"/>
    <w:rsid w:val="00FE7D07"/>
    <w:rsid w:val="00FE7DA6"/>
    <w:rsid w:val="00FE7E95"/>
    <w:rsid w:val="00FE7EF9"/>
    <w:rsid w:val="00FF004C"/>
    <w:rsid w:val="00FF07A7"/>
    <w:rsid w:val="00FF07D3"/>
    <w:rsid w:val="00FF09F6"/>
    <w:rsid w:val="00FF0B86"/>
    <w:rsid w:val="00FF0E00"/>
    <w:rsid w:val="00FF110F"/>
    <w:rsid w:val="00FF130D"/>
    <w:rsid w:val="00FF19EE"/>
    <w:rsid w:val="00FF1FA8"/>
    <w:rsid w:val="00FF2DE3"/>
    <w:rsid w:val="00FF2E1D"/>
    <w:rsid w:val="00FF3315"/>
    <w:rsid w:val="00FF343F"/>
    <w:rsid w:val="00FF3535"/>
    <w:rsid w:val="00FF3A05"/>
    <w:rsid w:val="00FF3E49"/>
    <w:rsid w:val="00FF3FF6"/>
    <w:rsid w:val="00FF4225"/>
    <w:rsid w:val="00FF4486"/>
    <w:rsid w:val="00FF4881"/>
    <w:rsid w:val="00FF493A"/>
    <w:rsid w:val="00FF4ACF"/>
    <w:rsid w:val="00FF4BD7"/>
    <w:rsid w:val="00FF4F76"/>
    <w:rsid w:val="00FF5293"/>
    <w:rsid w:val="00FF57AE"/>
    <w:rsid w:val="00FF585C"/>
    <w:rsid w:val="00FF59B9"/>
    <w:rsid w:val="00FF5BF8"/>
    <w:rsid w:val="00FF6209"/>
    <w:rsid w:val="00FF6240"/>
    <w:rsid w:val="00FF63C5"/>
    <w:rsid w:val="00FF6590"/>
    <w:rsid w:val="00FF7479"/>
    <w:rsid w:val="00FF7BBB"/>
    <w:rsid w:val="00FF7BE8"/>
    <w:rsid w:val="00FF7EFD"/>
    <w:rsid w:val="030CA1D4"/>
    <w:rsid w:val="03C7CA7B"/>
    <w:rsid w:val="0C03D03C"/>
    <w:rsid w:val="15B20C00"/>
    <w:rsid w:val="20E6DEC8"/>
    <w:rsid w:val="2B2DB671"/>
    <w:rsid w:val="2CFBABF2"/>
    <w:rsid w:val="2EB2A560"/>
    <w:rsid w:val="3C1A5D5E"/>
    <w:rsid w:val="4983CEDC"/>
    <w:rsid w:val="4DB33E8D"/>
    <w:rsid w:val="51A03B66"/>
    <w:rsid w:val="59C0DDC4"/>
    <w:rsid w:val="5AED0162"/>
    <w:rsid w:val="61DFE357"/>
    <w:rsid w:val="67F959D2"/>
    <w:rsid w:val="72FAD693"/>
    <w:rsid w:val="749459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3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12"/>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136118"/>
    <w:pPr>
      <w:numPr>
        <w:numId w:val="6"/>
      </w:numPr>
      <w:spacing w:after="0" w:line="276" w:lineRule="auto"/>
    </w:pPr>
  </w:style>
  <w:style w:type="paragraph" w:customStyle="1" w:styleId="ChartandTableFootnoteAlpha">
    <w:name w:val="Chart and Table Footnote Alpha"/>
    <w:rsid w:val="008043EA"/>
    <w:pPr>
      <w:numPr>
        <w:numId w:val="8"/>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7"/>
      </w:numPr>
      <w:spacing w:before="0"/>
    </w:pPr>
  </w:style>
  <w:style w:type="paragraph" w:customStyle="1" w:styleId="DoubleDot">
    <w:name w:val="Double Dot"/>
    <w:basedOn w:val="Normal"/>
    <w:link w:val="DoubleDotChar"/>
    <w:qFormat/>
    <w:rsid w:val="008043EA"/>
    <w:pPr>
      <w:numPr>
        <w:ilvl w:val="2"/>
        <w:numId w:val="7"/>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11"/>
      </w:numPr>
      <w:spacing w:before="0"/>
    </w:pPr>
  </w:style>
  <w:style w:type="paragraph" w:customStyle="1" w:styleId="OneLevelNumberedParagraph">
    <w:name w:val="One Level Numbered Paragraph"/>
    <w:basedOn w:val="Normal"/>
    <w:rsid w:val="008043EA"/>
    <w:pPr>
      <w:numPr>
        <w:numId w:val="10"/>
      </w:numPr>
      <w:tabs>
        <w:tab w:val="clear" w:pos="284"/>
        <w:tab w:val="num" w:pos="360"/>
      </w:tabs>
      <w:spacing w:before="0"/>
      <w:ind w:left="0" w:firstLine="0"/>
    </w:pPr>
  </w:style>
  <w:style w:type="paragraph" w:customStyle="1" w:styleId="OutlineNumbered2">
    <w:name w:val="Outline Numbered 2"/>
    <w:basedOn w:val="Normal"/>
    <w:rsid w:val="008043EA"/>
    <w:pPr>
      <w:numPr>
        <w:ilvl w:val="1"/>
        <w:numId w:val="11"/>
      </w:numPr>
      <w:spacing w:before="0"/>
    </w:pPr>
  </w:style>
  <w:style w:type="paragraph" w:customStyle="1" w:styleId="OutlineNumbered3">
    <w:name w:val="Outline Numbered 3"/>
    <w:basedOn w:val="Normal"/>
    <w:rsid w:val="008043EA"/>
    <w:pPr>
      <w:numPr>
        <w:ilvl w:val="2"/>
        <w:numId w:val="11"/>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5"/>
      </w:numPr>
    </w:pPr>
  </w:style>
  <w:style w:type="paragraph" w:customStyle="1" w:styleId="Heading1Numbered">
    <w:name w:val="Heading 1 Numbered"/>
    <w:basedOn w:val="Heading1"/>
    <w:next w:val="Normal"/>
    <w:rsid w:val="008043EA"/>
    <w:pPr>
      <w:numPr>
        <w:numId w:val="9"/>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9"/>
      </w:numPr>
    </w:pPr>
  </w:style>
  <w:style w:type="paragraph" w:customStyle="1" w:styleId="Heading3Numbered">
    <w:name w:val="Heading 3 Numbered"/>
    <w:basedOn w:val="Heading3"/>
    <w:rsid w:val="008043EA"/>
    <w:pPr>
      <w:numPr>
        <w:ilvl w:val="2"/>
        <w:numId w:val="9"/>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qFormat/>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ody Char,Bullet + line Char,Bulleted Para Char,CV text Char,Dot pt Char,F5 List Paragraph Char,Number Char,Recommendation Char,b + line Char,b + line Char Char,b Char,b Char Char,b1 Char,level 1 Char,Bullets Char,L Char,List Paragraph1 Char"/>
    <w:basedOn w:val="DefaultParagraphFont"/>
    <w:link w:val="Bullet"/>
    <w:qFormat/>
    <w:locked/>
    <w:rsid w:val="00136118"/>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uiPriority w:val="99"/>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uiPriority w:val="99"/>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styleId="Emphasis">
    <w:name w:val="Emphasis"/>
    <w:basedOn w:val="DefaultParagraphFont"/>
    <w:uiPriority w:val="20"/>
    <w:rsid w:val="00283EEA"/>
    <w:rPr>
      <w:i/>
      <w:iCs/>
    </w:rPr>
  </w:style>
  <w:style w:type="paragraph" w:styleId="ListParagraph">
    <w:name w:val="List Paragraph"/>
    <w:basedOn w:val="Normal"/>
    <w:uiPriority w:val="34"/>
    <w:rsid w:val="00C01804"/>
    <w:pPr>
      <w:ind w:left="720"/>
      <w:contextualSpacing/>
    </w:pPr>
  </w:style>
  <w:style w:type="paragraph" w:styleId="Revision">
    <w:name w:val="Revision"/>
    <w:hidden/>
    <w:uiPriority w:val="99"/>
    <w:semiHidden/>
    <w:rsid w:val="008066B9"/>
    <w:pPr>
      <w:spacing w:after="0" w:line="240" w:lineRule="auto"/>
    </w:pPr>
    <w:rPr>
      <w:rFonts w:ascii="Calibri Light" w:eastAsia="Times New Roman" w:hAnsi="Calibri Light" w:cs="Times New Roman"/>
      <w:szCs w:val="20"/>
      <w:lang w:eastAsia="en-AU"/>
    </w:rPr>
  </w:style>
  <w:style w:type="character" w:styleId="CommentReference">
    <w:name w:val="annotation reference"/>
    <w:basedOn w:val="DefaultParagraphFont"/>
    <w:uiPriority w:val="99"/>
    <w:semiHidden/>
    <w:unhideWhenUsed/>
    <w:rsid w:val="008066B9"/>
    <w:rPr>
      <w:sz w:val="16"/>
      <w:szCs w:val="16"/>
    </w:rPr>
  </w:style>
  <w:style w:type="paragraph" w:styleId="CommentText">
    <w:name w:val="annotation text"/>
    <w:basedOn w:val="Normal"/>
    <w:link w:val="CommentTextChar"/>
    <w:uiPriority w:val="99"/>
    <w:unhideWhenUsed/>
    <w:rsid w:val="008066B9"/>
    <w:rPr>
      <w:sz w:val="20"/>
    </w:rPr>
  </w:style>
  <w:style w:type="character" w:customStyle="1" w:styleId="CommentTextChar">
    <w:name w:val="Comment Text Char"/>
    <w:basedOn w:val="DefaultParagraphFont"/>
    <w:link w:val="CommentText"/>
    <w:uiPriority w:val="99"/>
    <w:rsid w:val="008066B9"/>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066B9"/>
    <w:rPr>
      <w:b/>
      <w:bCs/>
    </w:rPr>
  </w:style>
  <w:style w:type="character" w:customStyle="1" w:styleId="CommentSubjectChar">
    <w:name w:val="Comment Subject Char"/>
    <w:basedOn w:val="CommentTextChar"/>
    <w:link w:val="CommentSubject"/>
    <w:uiPriority w:val="99"/>
    <w:semiHidden/>
    <w:rsid w:val="008066B9"/>
    <w:rPr>
      <w:rFonts w:ascii="Calibri Light" w:eastAsia="Times New Roman" w:hAnsi="Calibri Light" w:cs="Times New Roman"/>
      <w:b/>
      <w:bCs/>
      <w:sz w:val="20"/>
      <w:szCs w:val="20"/>
      <w:lang w:eastAsia="en-AU"/>
    </w:rPr>
  </w:style>
  <w:style w:type="character" w:styleId="FollowedHyperlink">
    <w:name w:val="FollowedHyperlink"/>
    <w:basedOn w:val="DefaultParagraphFont"/>
    <w:uiPriority w:val="99"/>
    <w:semiHidden/>
    <w:unhideWhenUsed/>
    <w:rsid w:val="00DE266B"/>
    <w:rPr>
      <w:color w:val="844D9E" w:themeColor="followedHyperlink"/>
      <w:u w:val="single"/>
    </w:rPr>
  </w:style>
  <w:style w:type="character" w:styleId="Mention">
    <w:name w:val="Mention"/>
    <w:basedOn w:val="DefaultParagraphFont"/>
    <w:uiPriority w:val="99"/>
    <w:unhideWhenUsed/>
    <w:rsid w:val="00F762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6675">
      <w:bodyDiv w:val="1"/>
      <w:marLeft w:val="0"/>
      <w:marRight w:val="0"/>
      <w:marTop w:val="0"/>
      <w:marBottom w:val="0"/>
      <w:divBdr>
        <w:top w:val="none" w:sz="0" w:space="0" w:color="auto"/>
        <w:left w:val="none" w:sz="0" w:space="0" w:color="auto"/>
        <w:bottom w:val="none" w:sz="0" w:space="0" w:color="auto"/>
        <w:right w:val="none" w:sz="0" w:space="0" w:color="auto"/>
      </w:divBdr>
      <w:divsChild>
        <w:div w:id="13852218">
          <w:marLeft w:val="0"/>
          <w:marRight w:val="0"/>
          <w:marTop w:val="0"/>
          <w:marBottom w:val="0"/>
          <w:divBdr>
            <w:top w:val="single" w:sz="2" w:space="0" w:color="EAEEF2"/>
            <w:left w:val="single" w:sz="2" w:space="0" w:color="EAEEF2"/>
            <w:bottom w:val="single" w:sz="2" w:space="0" w:color="EAEEF2"/>
            <w:right w:val="single" w:sz="2" w:space="0" w:color="EAEEF2"/>
          </w:divBdr>
        </w:div>
        <w:div w:id="758529592">
          <w:marLeft w:val="0"/>
          <w:marRight w:val="0"/>
          <w:marTop w:val="0"/>
          <w:marBottom w:val="0"/>
          <w:divBdr>
            <w:top w:val="single" w:sz="2" w:space="0" w:color="EAEEF2"/>
            <w:left w:val="single" w:sz="2" w:space="0" w:color="EAEEF2"/>
            <w:bottom w:val="single" w:sz="2" w:space="0" w:color="EAEEF2"/>
            <w:right w:val="single" w:sz="2" w:space="0" w:color="EAEEF2"/>
          </w:divBdr>
          <w:divsChild>
            <w:div w:id="970129606">
              <w:marLeft w:val="0"/>
              <w:marRight w:val="0"/>
              <w:marTop w:val="0"/>
              <w:marBottom w:val="0"/>
              <w:divBdr>
                <w:top w:val="single" w:sz="2" w:space="0" w:color="EAEEF2"/>
                <w:left w:val="single" w:sz="2" w:space="0" w:color="EAEEF2"/>
                <w:bottom w:val="single" w:sz="2" w:space="0" w:color="EAEEF2"/>
                <w:right w:val="single" w:sz="2" w:space="0" w:color="EAEEF2"/>
              </w:divBdr>
            </w:div>
          </w:divsChild>
        </w:div>
      </w:divsChild>
    </w:div>
    <w:div w:id="88477850">
      <w:bodyDiv w:val="1"/>
      <w:marLeft w:val="0"/>
      <w:marRight w:val="0"/>
      <w:marTop w:val="0"/>
      <w:marBottom w:val="0"/>
      <w:divBdr>
        <w:top w:val="none" w:sz="0" w:space="0" w:color="auto"/>
        <w:left w:val="none" w:sz="0" w:space="0" w:color="auto"/>
        <w:bottom w:val="none" w:sz="0" w:space="0" w:color="auto"/>
        <w:right w:val="none" w:sz="0" w:space="0" w:color="auto"/>
      </w:divBdr>
      <w:divsChild>
        <w:div w:id="1628045964">
          <w:marLeft w:val="0"/>
          <w:marRight w:val="0"/>
          <w:marTop w:val="0"/>
          <w:marBottom w:val="0"/>
          <w:divBdr>
            <w:top w:val="single" w:sz="2" w:space="0" w:color="EAEEF2"/>
            <w:left w:val="single" w:sz="2" w:space="0" w:color="EAEEF2"/>
            <w:bottom w:val="single" w:sz="2" w:space="0" w:color="EAEEF2"/>
            <w:right w:val="single" w:sz="2" w:space="0" w:color="EAEEF2"/>
          </w:divBdr>
          <w:divsChild>
            <w:div w:id="775515696">
              <w:marLeft w:val="0"/>
              <w:marRight w:val="0"/>
              <w:marTop w:val="0"/>
              <w:marBottom w:val="0"/>
              <w:divBdr>
                <w:top w:val="single" w:sz="2" w:space="0" w:color="EAEEF2"/>
                <w:left w:val="single" w:sz="2" w:space="0" w:color="EAEEF2"/>
                <w:bottom w:val="single" w:sz="2" w:space="0" w:color="EAEEF2"/>
                <w:right w:val="single" w:sz="2" w:space="0" w:color="EAEEF2"/>
              </w:divBdr>
            </w:div>
          </w:divsChild>
        </w:div>
        <w:div w:id="1928610337">
          <w:marLeft w:val="0"/>
          <w:marRight w:val="0"/>
          <w:marTop w:val="0"/>
          <w:marBottom w:val="0"/>
          <w:divBdr>
            <w:top w:val="single" w:sz="2" w:space="0" w:color="EAEEF2"/>
            <w:left w:val="single" w:sz="2" w:space="0" w:color="EAEEF2"/>
            <w:bottom w:val="single" w:sz="2" w:space="0" w:color="EAEEF2"/>
            <w:right w:val="single" w:sz="2" w:space="0" w:color="EAEEF2"/>
          </w:divBdr>
        </w:div>
      </w:divsChild>
    </w:div>
    <w:div w:id="990980863">
      <w:bodyDiv w:val="1"/>
      <w:marLeft w:val="0"/>
      <w:marRight w:val="0"/>
      <w:marTop w:val="0"/>
      <w:marBottom w:val="0"/>
      <w:divBdr>
        <w:top w:val="none" w:sz="0" w:space="0" w:color="auto"/>
        <w:left w:val="none" w:sz="0" w:space="0" w:color="auto"/>
        <w:bottom w:val="none" w:sz="0" w:space="0" w:color="auto"/>
        <w:right w:val="none" w:sz="0" w:space="0" w:color="auto"/>
      </w:divBdr>
      <w:divsChild>
        <w:div w:id="56172905">
          <w:marLeft w:val="0"/>
          <w:marRight w:val="0"/>
          <w:marTop w:val="0"/>
          <w:marBottom w:val="0"/>
          <w:divBdr>
            <w:top w:val="single" w:sz="2" w:space="0" w:color="EAEEF2"/>
            <w:left w:val="single" w:sz="2" w:space="0" w:color="EAEEF2"/>
            <w:bottom w:val="single" w:sz="2" w:space="0" w:color="EAEEF2"/>
            <w:right w:val="single" w:sz="2" w:space="0" w:color="EAEEF2"/>
          </w:divBdr>
        </w:div>
        <w:div w:id="69691975">
          <w:marLeft w:val="0"/>
          <w:marRight w:val="0"/>
          <w:marTop w:val="0"/>
          <w:marBottom w:val="0"/>
          <w:divBdr>
            <w:top w:val="single" w:sz="2" w:space="0" w:color="EAEEF2"/>
            <w:left w:val="single" w:sz="2" w:space="0" w:color="EAEEF2"/>
            <w:bottom w:val="single" w:sz="2" w:space="0" w:color="EAEEF2"/>
            <w:right w:val="single" w:sz="2" w:space="0" w:color="EAEEF2"/>
          </w:divBdr>
          <w:divsChild>
            <w:div w:id="14233793">
              <w:marLeft w:val="0"/>
              <w:marRight w:val="0"/>
              <w:marTop w:val="0"/>
              <w:marBottom w:val="0"/>
              <w:divBdr>
                <w:top w:val="single" w:sz="2" w:space="0" w:color="EAEEF2"/>
                <w:left w:val="single" w:sz="2" w:space="0" w:color="EAEEF2"/>
                <w:bottom w:val="single" w:sz="2" w:space="0" w:color="EAEEF2"/>
                <w:right w:val="single" w:sz="2" w:space="0" w:color="EAEEF2"/>
              </w:divBdr>
            </w:div>
          </w:divsChild>
        </w:div>
      </w:divsChild>
    </w:div>
    <w:div w:id="1838768393">
      <w:bodyDiv w:val="1"/>
      <w:marLeft w:val="0"/>
      <w:marRight w:val="0"/>
      <w:marTop w:val="0"/>
      <w:marBottom w:val="0"/>
      <w:divBdr>
        <w:top w:val="none" w:sz="0" w:space="0" w:color="auto"/>
        <w:left w:val="none" w:sz="0" w:space="0" w:color="auto"/>
        <w:bottom w:val="none" w:sz="0" w:space="0" w:color="auto"/>
        <w:right w:val="none" w:sz="0" w:space="0" w:color="auto"/>
      </w:divBdr>
      <w:divsChild>
        <w:div w:id="1562131386">
          <w:marLeft w:val="0"/>
          <w:marRight w:val="0"/>
          <w:marTop w:val="0"/>
          <w:marBottom w:val="0"/>
          <w:divBdr>
            <w:top w:val="single" w:sz="2" w:space="0" w:color="EAEEF2"/>
            <w:left w:val="single" w:sz="2" w:space="0" w:color="EAEEF2"/>
            <w:bottom w:val="single" w:sz="2" w:space="0" w:color="EAEEF2"/>
            <w:right w:val="single" w:sz="2" w:space="0" w:color="EAEEF2"/>
          </w:divBdr>
        </w:div>
        <w:div w:id="1819372430">
          <w:marLeft w:val="0"/>
          <w:marRight w:val="0"/>
          <w:marTop w:val="0"/>
          <w:marBottom w:val="0"/>
          <w:divBdr>
            <w:top w:val="single" w:sz="2" w:space="0" w:color="EAEEF2"/>
            <w:left w:val="single" w:sz="2" w:space="0" w:color="EAEEF2"/>
            <w:bottom w:val="single" w:sz="2" w:space="0" w:color="EAEEF2"/>
            <w:right w:val="single" w:sz="2" w:space="0" w:color="EAEEF2"/>
          </w:divBdr>
          <w:divsChild>
            <w:div w:id="1420565515">
              <w:marLeft w:val="0"/>
              <w:marRight w:val="0"/>
              <w:marTop w:val="0"/>
              <w:marBottom w:val="0"/>
              <w:divBdr>
                <w:top w:val="single" w:sz="2" w:space="0" w:color="EAEEF2"/>
                <w:left w:val="single" w:sz="2" w:space="0" w:color="EAEEF2"/>
                <w:bottom w:val="single" w:sz="2" w:space="0" w:color="EAEEF2"/>
                <w:right w:val="single" w:sz="2" w:space="0" w:color="EAEEF2"/>
              </w:divBdr>
            </w:div>
          </w:divsChild>
        </w:div>
      </w:divsChild>
    </w:div>
    <w:div w:id="2115707435">
      <w:bodyDiv w:val="1"/>
      <w:marLeft w:val="0"/>
      <w:marRight w:val="0"/>
      <w:marTop w:val="0"/>
      <w:marBottom w:val="0"/>
      <w:divBdr>
        <w:top w:val="none" w:sz="0" w:space="0" w:color="auto"/>
        <w:left w:val="none" w:sz="0" w:space="0" w:color="auto"/>
        <w:bottom w:val="none" w:sz="0" w:space="0" w:color="auto"/>
        <w:right w:val="none" w:sz="0" w:space="0" w:color="auto"/>
      </w:divBdr>
      <w:divsChild>
        <w:div w:id="827136182">
          <w:marLeft w:val="0"/>
          <w:marRight w:val="0"/>
          <w:marTop w:val="0"/>
          <w:marBottom w:val="0"/>
          <w:divBdr>
            <w:top w:val="single" w:sz="2" w:space="0" w:color="EAEEF2"/>
            <w:left w:val="single" w:sz="2" w:space="0" w:color="EAEEF2"/>
            <w:bottom w:val="single" w:sz="2" w:space="0" w:color="EAEEF2"/>
            <w:right w:val="single" w:sz="2" w:space="0" w:color="EAEEF2"/>
          </w:divBdr>
          <w:divsChild>
            <w:div w:id="1587808998">
              <w:marLeft w:val="0"/>
              <w:marRight w:val="0"/>
              <w:marTop w:val="0"/>
              <w:marBottom w:val="0"/>
              <w:divBdr>
                <w:top w:val="single" w:sz="2" w:space="0" w:color="EAEEF2"/>
                <w:left w:val="single" w:sz="2" w:space="0" w:color="EAEEF2"/>
                <w:bottom w:val="single" w:sz="2" w:space="0" w:color="EAEEF2"/>
                <w:right w:val="single" w:sz="2" w:space="0" w:color="EAEEF2"/>
              </w:divBdr>
            </w:div>
          </w:divsChild>
        </w:div>
        <w:div w:id="1676574295">
          <w:marLeft w:val="0"/>
          <w:marRight w:val="0"/>
          <w:marTop w:val="0"/>
          <w:marBottom w:val="0"/>
          <w:divBdr>
            <w:top w:val="single" w:sz="2" w:space="0" w:color="EAEEF2"/>
            <w:left w:val="single" w:sz="2" w:space="0" w:color="EAEEF2"/>
            <w:bottom w:val="single" w:sz="2" w:space="0" w:color="EAEEF2"/>
            <w:right w:val="single" w:sz="2" w:space="0" w:color="EAEEF2"/>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mc.gov.au/government/commonwealth-coat-arms"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consult.treasury.gov.au/c2025-706284/consultation" TargetMode="Externa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treasury.gov.au/privacy-polic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hyperlink" Target="http://creativecommons.org/licenses/by/4.0/legalcode" TargetMode="External"/><Relationship Id="rId19" Type="http://schemas.openxmlformats.org/officeDocument/2006/relationships/hyperlink" Target="https://converlens.com/privacy" TargetMode="Externa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yperlink" Target="mailto:media@treasury.gov.au" TargetMode="External"/><Relationship Id="rId22" Type="http://schemas.openxmlformats.org/officeDocument/2006/relationships/hyperlink" Target="mailto:supermarketstaskforce@treasury.gov.au" TargetMode="External"/><Relationship Id="rId27" Type="http://schemas.openxmlformats.org/officeDocument/2006/relationships/header" Target="header5.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s://www.accc.gov.au/about-us/publications/serial-publications/supermarkets-inquiry-2024-25-reports/supermarkets-inquiry-final-report-february-2025" TargetMode="External"/><Relationship Id="rId2" Type="http://schemas.openxmlformats.org/officeDocument/2006/relationships/hyperlink" Target="https://www.abc.net.au/news/2025-03-30/interview-with-anthony-albanese/105114198" TargetMode="External"/><Relationship Id="rId1" Type="http://schemas.openxmlformats.org/officeDocument/2006/relationships/hyperlink" Target="https://alp.org.au/news/labor-will-ban-supermarket-price-gouging-in-another-move-on-cost-of-living/" TargetMode="External"/><Relationship Id="rId5" Type="http://schemas.openxmlformats.org/officeDocument/2006/relationships/hyperlink" Target="https://oia.pmc.gov.au/resources/guidance-assessing-impacts/regulatory-burden-measurement-framework" TargetMode="External"/><Relationship Id="rId4" Type="http://schemas.openxmlformats.org/officeDocument/2006/relationships/hyperlink" Target="https://www.accc.gov.au/media-release/accc-to-examine-prices-and-competition-in-supermarket-sector"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1D821-7172-4159-921F-6E836C880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4511</Words>
  <Characters>25714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Consultation paper: Introducing an excessive pricing prohibition for supermarkets</vt:lpstr>
    </vt:vector>
  </TitlesOfParts>
  <Company/>
  <LinksUpToDate>false</LinksUpToDate>
  <CharactersWithSpaces>30165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Introducing an excessive pricing prohibition for supermarkets</dc:title>
  <dc:subject/>
  <dc:creator>Treasury</dc:creator>
  <cp:keywords/>
  <dc:description/>
  <cp:lastModifiedBy/>
  <cp:revision>1</cp:revision>
  <dcterms:created xsi:type="dcterms:W3CDTF">2025-10-19T21:54:00Z</dcterms:created>
  <dcterms:modified xsi:type="dcterms:W3CDTF">2025-10-19T21:54:00Z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2025-10-19T21:54:44Z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e0450d62-3f98-48b6-a540-5f44900ba368</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