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INSTRUKSI KERJA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PENYUSUNAN PORTOFOLIO BIDANG FOTOGRAFI 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9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ISI PORTOFOLIO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9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Portofolio bidang Fotografi berisikan: 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karya fotografi berwarna (tema bebas) 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right="52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karya foto cerita yang terdiri dari 3 foto berwarna yang saling berkaitan menjadi cerita (tema bebas) 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right="52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deskripsi diri berisikan, faktor pendukung, pengalaman di bidang fotografi atau bidang lainnya dalam 3 tahun terakhir, cita-cita dan rencana setelah lulus kuliah di bidang fotografi.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right="52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Rekam Jejak pengalaman kerja bidang fotografi atau bidang yang lainya (bila ada).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right="52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Rekam jejak raihan prestasi. 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right="5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Surat pernyataan keaslian karya/penampilan/tulisan yang telah dilengkapi dan ditandatangani  diatas materai 10.000.  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083" w:right="56" w:hanging="356.00000000000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CATATAN: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09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Item (a) dan (b) berupa karya foto dalam format JPEG.  </w:t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09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Item (c) dituliskan langsung pada halaman PPT. 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09" w:right="-5" w:hanging="2.0000000000000284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Item (d),(e) dan (f)  harus dipindai (scanned). Hasil pindai (scan) dicantumkan pada halaman file  PPT/Powerpoint sesuai peruntukannya (lihat contoh). 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58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ab/>
        <w:t xml:space="preserve">Menggunakan Template PPT (total 7 halaman slide) yang telah disediakan 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8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58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URAIAN TUGAS 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355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A. Karya Fotografi Berwarna 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16" w:right="-5" w:firstLine="1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Buatlah dan tampilkanlah 1 (satu) buah karya foto yang menurut anda adalah karya terbaik anda! Berilah judul yang mendukung. Cantumkan tipe dan seri kamera serta data teknis pemotretan (ISO, speed, dan diafragma).  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369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B. Karya Fotografi Cerita (Foto Berwarna - Tema Bebas) 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16" w:right="-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Buatlah foto cerita yang terdiri dari 3 foto yang disusun/diurutkan sesuai tema tertentu. Jelaskan cerita pada foto tersebut dalam tulisan yang  menarik (antara 3-8 kalimat dalam template PPT yang disediakan). 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362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C. Deskripsi Diri 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17" w:right="-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Sebutkan dan jelaskan/ceritakan: 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1133" w:right="-5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Faktor-faktor yang mendukung pilihan anda kuliah di Prodi. Fotografi; 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33" w:right="-5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Pengalaman dan/ atau prestasi anda di bidang fotografi/seni/organisasi/bidang lainnya; 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33" w:right="-5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Cita-cita dan rencana setelah lulus kuliah di bidang fotografi. 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20" w:right="-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Tuliskan dalam kolom template yang telah disediakan! (maksimal 200 kata).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369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D. Rekam Jejak  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993" w:hanging="28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Lampirkan bukti pengalaman anda (jika ada), dapat berupa pengalaman kerja atau keikutsertaan dalam organisasi terkait fotografi atau bidang lainnya.</w:t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E. Raihan Prestasi</w:t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Lampirkan bukti raihan prestasi anda (jika ada), dapat berupa prestasi fotografi atau   bidang lainnya.</w:t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21" w:hanging="352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F. Pernyataan keaslian karya/penampilan/tulisan yang telah dilengkapi dan ditandatangani diatas materai.  </w:t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21" w:right="-6" w:firstLine="9.0000000000000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Unduh, isi, dan cetaklah template surat pernyataan peserta. Lengkapi dan tandatangani surat pernyataan tersebut di atas materai (Rp 10.000). Pernyataan yang telah diisi lengkap dan ditandatangani diatas materai, kemudian dipindai (di-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atau difoto menggunakan kamera atau ponsel berkamera, dalam format JPEG dan berwarna. Hasil pindai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(scan)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atau foto dicantumkan pada halaman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(slide) template file powerpoint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yang tersedia.  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6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436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KETENTUAN TEKNIS</w:t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30" w:right="-5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Karya foto dalam portofolio dibuat oleh peserta antara bulan Juli 2022 hingga masa pendaftaran SNBP/ SNBT. </w:t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66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Karya portofolio adalah karya fotografi berwarna (bukan hitam putih atau monokrom). </w:t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16" w:right="-4" w:hanging="35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Pembuatan karya foto untuk portofolio dapat menggunakan kamera gawai (ponsel), digital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pocket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/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compact digital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mirrorless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atau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DSLR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Ukuran masing-masing file foto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tidak lebih dari 5 MB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dengan format jpg (disarankan menggunakan setelan kamera  kualitas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small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 </w:t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093" w:right="-5" w:hanging="33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TIDAK DIPERBOLEHKAN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melakukan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editing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/koreksi/ rekayasa foto apapun, termasuk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filter effect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 kamera. </w:t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17" w:right="-5" w:hanging="35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Karya dan narasi/deskripsi tertulis, ditempatkan dalam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template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PPT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(Powerpoint file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yang telah disediakan. </w:t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17" w:right="-5" w:hanging="35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File foto digital atau hasil pindai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lembar piagam, sertifikat, atau surat penghargaan raihan prestasi atau keterlibatan kegiatan dalam bidang fotografi atau bidang lain (jika ada), diunggah bersama portofolio menggunakan template file PPT yang disediakan.  </w:t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24" w:right="-5" w:hanging="359.0000000000000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Surat pernyataan peserta harus diisi dan ditandatangani oleh siswa </w:t>
      </w:r>
      <w:r w:rsidDel="00000000" w:rsidR="00000000" w:rsidRPr="00000000">
        <w:rPr>
          <w:rtl w:val="0"/>
        </w:rPr>
        <w:t xml:space="preserve">atas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 (dua) buah materai (Rp 10.000)., serta diketahui oleh pimpinan sekolah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(template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dapat dilihat pada laman ltmpt). Setelah ditandatangani, lembar ini kemudian dipindai/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scan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atau difoto secara digital dan diunggah bersama isi dokumen portofolio lainnya menggunakan template PPT (total 7 halaman slide) yang telah disediakan. </w:t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124" w:right="-5" w:hanging="359.0000000000000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TIDAK DIPERBOLEHKAN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mengubah urutan halaman template.</w:t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65" w:right="-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" w:right="-5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TIPS PEMINDAIAN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(SCANNING)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ATAU PEMOTRETAN DIGITAL </w:t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4" w:right="-6" w:hanging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Jika tidak memiliki atau kurang memahami penggunaan mesin pemindai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scanner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), proses salin dokumen dapat dipotret menggunakan kamera digital (baik yang terdapat pada ponsel berkamera maupun jenis kamera digital lainnya).  </w:t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4" w:right="-6" w:hanging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Hasil pindai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dan/atau foto harus terlihat jelas, berwarna, dan tidak berbayang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blur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  Pengaturan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setting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untuk pemindaian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scanning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dan pemotretan dipersyaratkan sebagai berikut: </w:t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540" w:hanging="1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● Format hasil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(output file):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JPG atau PNG </w:t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540" w:hanging="1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● Besaran fail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file size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): Minimal 150 KB per fail salinan dokumen dengan resolusi imej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image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minimal 600 x 800 piksel.  </w:t>
      </w:r>
    </w:p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SUSUNAN ISI PPT PORTOFOLIO  </w:t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4" w:hanging="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7 (tujuh) halaman 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presentasi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powerpoint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template ppt file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dapat diunduh di laman .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https://snpmb.bppp.kemdikbud.go.id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dengan susunan sebagai berikut: 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14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Halaman/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pertama berisikan informasi data siswa (Nama, Nomor Peserta, dan Asal Sekolah) berikut foto diri peserta, seluruh badan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14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Halaman/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kedua berisikan jawaban tugas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poin 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berupa satu karya foto yang sesuai minat camaba beserta tulisan penjelasan. 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14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Halaman/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ketiga berisikan jawaban tugas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poin B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berupa tiga karya foto cerita tematik beserta tulisan penjelasan. 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14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Halaman/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keempat berisikan jawaban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poin 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berupa tulisan singkat tentang deskripsi diri peserta sesuai template yang tersedia.  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14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Halaman/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kelima berisikan jawaban tugas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poin 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berupa scan satu bukti raihan        pengalaman kerja dan ikut organisasi di fotografi atau bidang-bidang lainnya bila ada. berupa scan satu bukti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pengalaman terbaik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yang dapat dicantumkan antara lain: sebagai peserta  peserta workshop/seminar/ magang, dan mengikuti organisasi. Pastikan hasil scan/ foto bukti dapat terbaca dengan jelas.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14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Halaman/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keenam berisikan jawaban tugas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poin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berupa scan satu bukti raihan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prestasi terbaik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yang dapat dicantumkan antara lain: sebagai pemenang lomba, nominasi, juara harapan, dan favorit. Pastikan hasil scan/ foto bukti dapat terbaca dengan jelas. 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Halaman/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slide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ketujuh berisikan salinan digital surat pernyataan peserta yang telah diisi lengkap, ditandatangani oleh siswa (di atas materai). </w:t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CONTOH ISI PPT PORTOFOLIO FOTOGRAFI</w:t>
      </w:r>
    </w:p>
    <w:p w:rsidR="00000000" w:rsidDel="00000000" w:rsidP="00000000" w:rsidRDefault="00000000" w:rsidRPr="00000000" w14:paraId="0000004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5731200" cy="3619500"/>
            <wp:effectExtent b="0" l="0" r="0" t="0"/>
            <wp:docPr id="2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61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pgSz w:h="16820" w:w="11900" w:orient="portrait"/>
      <w:pgMar w:bottom="1399" w:top="1418" w:left="1440" w:right="1440" w:header="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27700" cy="520412"/>
          <wp:effectExtent b="0" l="0" r="0" t="0"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52041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tabs>
        <w:tab w:val="center" w:leader="none" w:pos="4513"/>
        <w:tab w:val="right" w:leader="none" w:pos="9026"/>
      </w:tabs>
      <w:spacing w:line="240" w:lineRule="auto"/>
      <w:rPr>
        <w:color w:val="000000"/>
      </w:rPr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520700"/>
          <wp:effectExtent b="0" l="0" r="0" t="0"/>
          <wp:docPr id="2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20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 w:val="1"/>
    <w:rsid w:val="0009118E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9118E"/>
  </w:style>
  <w:style w:type="paragraph" w:styleId="Footer">
    <w:name w:val="footer"/>
    <w:basedOn w:val="Normal"/>
    <w:link w:val="FooterChar"/>
    <w:uiPriority w:val="99"/>
    <w:unhideWhenUsed w:val="1"/>
    <w:rsid w:val="0009118E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9118E"/>
  </w:style>
  <w:style w:type="paragraph" w:styleId="ListParagraph">
    <w:name w:val="List Paragraph"/>
    <w:basedOn w:val="Normal"/>
    <w:uiPriority w:val="34"/>
    <w:qFormat w:val="1"/>
    <w:rsid w:val="0009118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npmb.bppp.kemdikbud.go.id" TargetMode="External"/><Relationship Id="rId8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uAF40/zxtJsAWkNS7dUiQLxV5Q==">AMUW2mXebnZsGmzazwafluLqkHArTnLILM7OolG98i/touBqbQecUAsQUbHfc0bS4DAl0jA+QjXiCB0DLj0mVqV8FIlDHzeMZahqvqF5dIIeJ5MweKyRCwXj+gXva81GF3we5FxgiFIj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2022-02-01T13:20:00Z</dcterms:created>
  <dc:creator>Fujitsu-DEKTM</dc:creator>
</cp:coreProperties>
</file>