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D45F" w14:textId="77777777" w:rsidR="00A04875" w:rsidRDefault="00CA4D4E" w:rsidP="00A048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54"/>
          <w:szCs w:val="54"/>
          <w:lang w:val="en-GB" w:eastAsia="en-GB"/>
        </w:rPr>
      </w:pP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1F923CC3" wp14:editId="4831C534">
            <wp:simplePos x="0" y="0"/>
            <wp:positionH relativeFrom="column">
              <wp:posOffset>2341245</wp:posOffset>
            </wp:positionH>
            <wp:positionV relativeFrom="paragraph">
              <wp:posOffset>-539115</wp:posOffset>
            </wp:positionV>
            <wp:extent cx="1104265" cy="723900"/>
            <wp:effectExtent l="0" t="0" r="635" b="0"/>
            <wp:wrapNone/>
            <wp:docPr id="2" name="Picture 2" descr="OO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G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B3241" w14:textId="77777777" w:rsidR="00A04875" w:rsidRDefault="00A04875" w:rsidP="00A048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  <w:lang w:val="en-GB" w:eastAsia="en-GB"/>
        </w:rPr>
      </w:pPr>
      <w:r w:rsidRPr="00A04875">
        <w:rPr>
          <w:rFonts w:ascii="Arial" w:hAnsi="Arial" w:cs="Arial"/>
          <w:b/>
          <w:bCs/>
          <w:color w:val="000000"/>
          <w:sz w:val="48"/>
          <w:szCs w:val="48"/>
          <w:lang w:val="en-GB" w:eastAsia="en-GB"/>
        </w:rPr>
        <w:t>Abstract form</w:t>
      </w:r>
    </w:p>
    <w:p w14:paraId="5993B71C" w14:textId="77777777" w:rsidR="00A04875" w:rsidRPr="006E7F33" w:rsidRDefault="00A04875" w:rsidP="00A04875">
      <w:pPr>
        <w:autoSpaceDE w:val="0"/>
        <w:autoSpaceDN w:val="0"/>
        <w:adjustRightInd w:val="0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</w:p>
    <w:p w14:paraId="12E4A2AA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>Dear Author,</w:t>
      </w:r>
    </w:p>
    <w:p w14:paraId="6841000A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</w:p>
    <w:p w14:paraId="20AB66E3" w14:textId="20C41FE2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>Please type your material over the text below to prepare your article. Please send as an e</w:t>
      </w:r>
      <w:r w:rsidRPr="006E7F33">
        <w:rPr>
          <w:rFonts w:ascii="Calibri" w:hAnsi="Calibri" w:cs="Cambria Math"/>
          <w:i/>
          <w:iCs/>
          <w:color w:val="000000"/>
          <w:sz w:val="22"/>
          <w:szCs w:val="22"/>
          <w:lang w:val="en-GB" w:eastAsia="en-GB"/>
        </w:rPr>
        <w:t>‐</w:t>
      </w: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 xml:space="preserve">mail attachment to </w:t>
      </w:r>
      <w:hyperlink r:id="rId5" w:history="1">
        <w:r w:rsidR="00155714" w:rsidRPr="00757D56">
          <w:rPr>
            <w:rStyle w:val="Hyperlink"/>
            <w:rFonts w:ascii="Calibri" w:hAnsi="Calibri"/>
            <w:b/>
            <w:sz w:val="22"/>
            <w:szCs w:val="22"/>
          </w:rPr>
          <w:t>OOG2022TLV@gmail.com</w:t>
        </w:r>
      </w:hyperlink>
    </w:p>
    <w:p w14:paraId="6A96D17A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</w:p>
    <w:p w14:paraId="36EF2C4F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 xml:space="preserve">The number of words in the Purpose, Methods, Results, </w:t>
      </w:r>
      <w:r w:rsidR="00184670"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>and Conclusions</w:t>
      </w: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 xml:space="preserve"> should not exceed 250.</w:t>
      </w:r>
    </w:p>
    <w:p w14:paraId="10839743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</w:p>
    <w:p w14:paraId="234EA089" w14:textId="77777777" w:rsidR="00184670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>Note that only (1) Full Members who have paid their dues and (2) Candidate Members are allowed to present at OOG meetings. Dues can be paid</w:t>
      </w:r>
      <w:r w:rsidR="00184670"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 xml:space="preserve"> via bank transfer to Dr R.M. Verdijk </w:t>
      </w:r>
      <w:hyperlink r:id="rId6" w:history="1">
        <w:r w:rsidR="00184670" w:rsidRPr="006E7F33">
          <w:rPr>
            <w:rStyle w:val="Hyperlink"/>
            <w:rFonts w:ascii="Calibri" w:hAnsi="Calibri" w:cs="Calibri-Italic"/>
            <w:i/>
            <w:iCs/>
            <w:sz w:val="22"/>
            <w:szCs w:val="22"/>
            <w:lang w:val="en-GB" w:eastAsia="en-GB"/>
          </w:rPr>
          <w:t>r.verdijk@erasmusmc.nl</w:t>
        </w:r>
      </w:hyperlink>
    </w:p>
    <w:p w14:paraId="1A716E48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>The annual fee is 30 euros.</w:t>
      </w:r>
    </w:p>
    <w:p w14:paraId="0CA070B7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</w:p>
    <w:p w14:paraId="0210C492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>Do not hesitate to get in touch if you have any questions.</w:t>
      </w:r>
    </w:p>
    <w:p w14:paraId="5851CF55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</w:p>
    <w:p w14:paraId="558BD5DC" w14:textId="77777777" w:rsidR="00A04875" w:rsidRPr="006E7F33" w:rsidRDefault="00A04875" w:rsidP="00A04875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</w:pPr>
      <w:r w:rsidRPr="006E7F33">
        <w:rPr>
          <w:rFonts w:ascii="Calibri" w:hAnsi="Calibri" w:cs="Calibri-Italic"/>
          <w:i/>
          <w:iCs/>
          <w:color w:val="000000"/>
          <w:sz w:val="22"/>
          <w:szCs w:val="22"/>
          <w:lang w:val="en-GB" w:eastAsia="en-GB"/>
        </w:rPr>
        <w:t>Yours sincerely,</w:t>
      </w:r>
    </w:p>
    <w:p w14:paraId="70982B91" w14:textId="77777777" w:rsidR="00A04875" w:rsidRPr="006E7F33" w:rsidRDefault="00A04875" w:rsidP="00A04875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</w:pPr>
    </w:p>
    <w:p w14:paraId="18CC40EE" w14:textId="77777777" w:rsidR="00A04875" w:rsidRPr="006E7F33" w:rsidRDefault="00184670" w:rsidP="00A04875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E7F33"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  <w:t>Steffen Heegaard</w:t>
      </w:r>
      <w:r w:rsidR="00A04875" w:rsidRPr="006E7F33"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  <w:t xml:space="preserve"> </w:t>
      </w:r>
      <w:r w:rsidR="00A04875" w:rsidRPr="006E7F33"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  <w:tab/>
      </w:r>
      <w:r w:rsidR="00A04875" w:rsidRPr="006E7F33"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  <w:tab/>
      </w:r>
      <w:r w:rsidR="00A04875" w:rsidRPr="006E7F33"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  <w:tab/>
      </w:r>
      <w:r w:rsidR="00A04875" w:rsidRPr="006E7F33"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  <w:tab/>
      </w:r>
      <w:r w:rsidR="00A04875" w:rsidRPr="006E7F33">
        <w:rPr>
          <w:rFonts w:ascii="Calibri" w:hAnsi="Calibri" w:cs="Arial"/>
          <w:b/>
          <w:bCs/>
          <w:i/>
          <w:iCs/>
          <w:color w:val="000000"/>
          <w:sz w:val="22"/>
          <w:szCs w:val="22"/>
          <w:lang w:val="en-GB" w:eastAsia="en-GB"/>
        </w:rPr>
        <w:tab/>
      </w:r>
      <w:r w:rsidRPr="006E7F33">
        <w:rPr>
          <w:rFonts w:ascii="Calibri" w:hAnsi="Calibri" w:cs="Calibri-Italic"/>
          <w:b/>
          <w:i/>
          <w:iCs/>
          <w:color w:val="000000"/>
          <w:sz w:val="22"/>
          <w:szCs w:val="22"/>
          <w:lang w:val="en-GB" w:eastAsia="en-GB"/>
        </w:rPr>
        <w:t>Alexandre Moulin</w:t>
      </w:r>
    </w:p>
    <w:p w14:paraId="6EE3A99F" w14:textId="77777777" w:rsidR="00A04875" w:rsidRPr="006E7F33" w:rsidRDefault="00A04875" w:rsidP="004369FD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E7F33">
        <w:rPr>
          <w:rFonts w:ascii="Calibri" w:hAnsi="Calibri" w:cs="Arial"/>
          <w:b/>
          <w:bCs/>
          <w:color w:val="000000"/>
          <w:sz w:val="22"/>
          <w:szCs w:val="22"/>
        </w:rPr>
        <w:t xml:space="preserve">President </w:t>
      </w:r>
      <w:r w:rsidRPr="006E7F3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E7F3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E7F3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E7F3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E7F3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E7F33">
        <w:rPr>
          <w:rFonts w:ascii="Calibri" w:hAnsi="Calibri" w:cs="Arial"/>
          <w:b/>
          <w:bCs/>
          <w:color w:val="000000"/>
          <w:sz w:val="22"/>
          <w:szCs w:val="22"/>
        </w:rPr>
        <w:tab/>
        <w:t>Hon. Secretary</w:t>
      </w:r>
    </w:p>
    <w:p w14:paraId="2EEF3DB0" w14:textId="77777777" w:rsidR="00A04875" w:rsidRDefault="00A04875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B1E4568" w14:textId="77777777" w:rsidR="00A04875" w:rsidRDefault="00A04875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35970A9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Title</w:t>
      </w:r>
    </w:p>
    <w:p w14:paraId="5943E0FB" w14:textId="77777777" w:rsidR="004369FD" w:rsidRDefault="004369FD" w:rsidP="004369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1C1AD201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BF73B84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Author(s)  </w:t>
      </w:r>
    </w:p>
    <w:p w14:paraId="66B317E9" w14:textId="77777777" w:rsidR="00A04875" w:rsidRPr="00BB2368" w:rsidRDefault="00A04875" w:rsidP="004369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7FA92121" w14:textId="77777777" w:rsidR="004369FD" w:rsidRPr="00BB2368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</w:p>
    <w:p w14:paraId="1668E6E0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Institution(s)</w:t>
      </w:r>
    </w:p>
    <w:p w14:paraId="516DEAD4" w14:textId="77777777" w:rsidR="00370FA8" w:rsidRPr="00BB2368" w:rsidRDefault="00BB2368" w:rsidP="004369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32"/>
          <w:szCs w:val="20"/>
        </w:rPr>
      </w:pPr>
      <w:r w:rsidRPr="00BB2368">
        <w:rPr>
          <w:rFonts w:ascii="Arial" w:hAnsi="Arial" w:cs="Arial"/>
          <w:sz w:val="32"/>
          <w:szCs w:val="20"/>
          <w:vertAlign w:val="superscript"/>
        </w:rPr>
        <w:t xml:space="preserve"> </w:t>
      </w:r>
    </w:p>
    <w:p w14:paraId="00D69D7D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464690D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E-mail address of first author</w:t>
      </w:r>
    </w:p>
    <w:p w14:paraId="5B1EEABE" w14:textId="77777777" w:rsidR="004369FD" w:rsidRDefault="004369FD" w:rsidP="004369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206A37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297AF1A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Keywords</w:t>
      </w:r>
    </w:p>
    <w:p w14:paraId="60253A3B" w14:textId="77777777" w:rsidR="004369FD" w:rsidRDefault="004369FD" w:rsidP="004369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37D5B5" w14:textId="77777777" w:rsidR="004E5DC5" w:rsidRDefault="004E5DC5" w:rsidP="004369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C0E4649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</w:t>
      </w:r>
    </w:p>
    <w:p w14:paraId="7AAB4DEF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D9CDED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Methods</w:t>
      </w:r>
    </w:p>
    <w:p w14:paraId="76BDB990" w14:textId="77777777" w:rsidR="008F380E" w:rsidRDefault="008F380E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784B98E" w14:textId="77777777" w:rsidR="004369FD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Results</w:t>
      </w:r>
    </w:p>
    <w:p w14:paraId="69CF5A52" w14:textId="77777777" w:rsidR="00C94FE8" w:rsidRDefault="00C94FE8" w:rsidP="004369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2C8DE8B" w14:textId="77777777" w:rsidR="00F6334F" w:rsidRDefault="004369FD" w:rsidP="004369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Conclusions</w:t>
      </w:r>
    </w:p>
    <w:p w14:paraId="7F0E63C4" w14:textId="77777777" w:rsidR="00A04875" w:rsidRDefault="00A04875" w:rsidP="00A0487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165E45" w14:textId="77777777" w:rsidR="00A04875" w:rsidRDefault="00A04875" w:rsidP="00A0487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32B77E1" w14:textId="77777777" w:rsidR="00A04875" w:rsidRDefault="009D280C" w:rsidP="004369F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Preferred communication</w:t>
      </w:r>
      <w:r w:rsidRPr="009D280C">
        <w:rPr>
          <w:rFonts w:ascii="Arial" w:hAnsi="Arial" w:cs="Arial"/>
          <w:b/>
        </w:rPr>
        <w:t xml:space="preserve">: </w:t>
      </w:r>
    </w:p>
    <w:p w14:paraId="35A29B0D" w14:textId="77777777" w:rsidR="00A04875" w:rsidRDefault="00A04875" w:rsidP="00A0487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2310ED" w14:textId="77777777" w:rsidR="009D280C" w:rsidRPr="009D280C" w:rsidRDefault="009D280C" w:rsidP="009D280C">
      <w:pPr>
        <w:pStyle w:val="Default"/>
        <w:rPr>
          <w:lang w:val="en-US"/>
        </w:rPr>
      </w:pPr>
    </w:p>
    <w:p w14:paraId="6E4D1E59" w14:textId="77777777" w:rsidR="004369FD" w:rsidRPr="00A04875" w:rsidRDefault="009D280C" w:rsidP="00A0487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D280C">
        <w:rPr>
          <w:rFonts w:ascii="Arial" w:hAnsi="Arial" w:cs="Arial"/>
          <w:b/>
          <w:bCs/>
        </w:rPr>
        <w:t>Proprietary int</w:t>
      </w:r>
      <w:r w:rsidR="00A04875">
        <w:rPr>
          <w:rFonts w:ascii="Arial" w:hAnsi="Arial" w:cs="Arial"/>
          <w:b/>
          <w:bCs/>
        </w:rPr>
        <w:t>erests / Conflicts of interest</w:t>
      </w:r>
    </w:p>
    <w:sectPr w:rsidR="004369FD" w:rsidRPr="00A0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FD"/>
    <w:rsid w:val="00002E7B"/>
    <w:rsid w:val="00030D7B"/>
    <w:rsid w:val="000503E7"/>
    <w:rsid w:val="000E06C6"/>
    <w:rsid w:val="000F179F"/>
    <w:rsid w:val="00155714"/>
    <w:rsid w:val="00184670"/>
    <w:rsid w:val="001D02BD"/>
    <w:rsid w:val="001E66EC"/>
    <w:rsid w:val="002D50C4"/>
    <w:rsid w:val="00321304"/>
    <w:rsid w:val="00370FA8"/>
    <w:rsid w:val="003B160A"/>
    <w:rsid w:val="004369FD"/>
    <w:rsid w:val="004B33D6"/>
    <w:rsid w:val="004C2DB0"/>
    <w:rsid w:val="004D7DC9"/>
    <w:rsid w:val="004E5DC5"/>
    <w:rsid w:val="005250A7"/>
    <w:rsid w:val="00536744"/>
    <w:rsid w:val="006762F0"/>
    <w:rsid w:val="006E7F33"/>
    <w:rsid w:val="006F3145"/>
    <w:rsid w:val="007E42BF"/>
    <w:rsid w:val="007F0621"/>
    <w:rsid w:val="008B6E33"/>
    <w:rsid w:val="008F380E"/>
    <w:rsid w:val="009776B6"/>
    <w:rsid w:val="009D280C"/>
    <w:rsid w:val="009F5E5A"/>
    <w:rsid w:val="00A04875"/>
    <w:rsid w:val="00AD0F98"/>
    <w:rsid w:val="00B12AE1"/>
    <w:rsid w:val="00B2028B"/>
    <w:rsid w:val="00BB1FCE"/>
    <w:rsid w:val="00BB2368"/>
    <w:rsid w:val="00BD4482"/>
    <w:rsid w:val="00C254CE"/>
    <w:rsid w:val="00C461CC"/>
    <w:rsid w:val="00C94FE8"/>
    <w:rsid w:val="00CA4D4E"/>
    <w:rsid w:val="00E47E00"/>
    <w:rsid w:val="00EA1096"/>
    <w:rsid w:val="00EF4E56"/>
    <w:rsid w:val="00F6334F"/>
    <w:rsid w:val="00F85622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036AA"/>
  <w15:chartTrackingRefBased/>
  <w15:docId w15:val="{BF9CC80D-BCFE-45C6-88AC-C618B2F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9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8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styleId="Hyperlink">
    <w:name w:val="Hyperlink"/>
    <w:rsid w:val="00A04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verdijk@erasmusmc.nl" TargetMode="External"/><Relationship Id="rId5" Type="http://schemas.openxmlformats.org/officeDocument/2006/relationships/hyperlink" Target="mailto:OOG2022TL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8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Title</vt:lpstr>
      <vt:lpstr>Title</vt:lpstr>
      <vt:lpstr>Title</vt:lpstr>
      <vt:lpstr>Title</vt:lpstr>
    </vt:vector>
  </TitlesOfParts>
  <Company>NhT</Company>
  <LinksUpToDate>false</LinksUpToDate>
  <CharactersWithSpaces>924</CharactersWithSpaces>
  <SharedDoc>false</SharedDoc>
  <HLinks>
    <vt:vector size="12" baseType="variant">
      <vt:variant>
        <vt:i4>65656</vt:i4>
      </vt:variant>
      <vt:variant>
        <vt:i4>3</vt:i4>
      </vt:variant>
      <vt:variant>
        <vt:i4>0</vt:i4>
      </vt:variant>
      <vt:variant>
        <vt:i4>5</vt:i4>
      </vt:variant>
      <vt:variant>
        <vt:lpwstr>mailto:r.verdijk@erasmusmc.nl</vt:lpwstr>
      </vt:variant>
      <vt:variant>
        <vt:lpwstr/>
      </vt:variant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mailto:oogeu2018@gmail.com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пк</dc:creator>
  <cp:keywords/>
  <cp:lastModifiedBy>Kohler, Dawn</cp:lastModifiedBy>
  <cp:revision>2</cp:revision>
  <cp:lastPrinted>2014-01-09T15:28:00Z</cp:lastPrinted>
  <dcterms:created xsi:type="dcterms:W3CDTF">2022-07-29T15:24:00Z</dcterms:created>
  <dcterms:modified xsi:type="dcterms:W3CDTF">2022-07-29T15:24:00Z</dcterms:modified>
</cp:coreProperties>
</file>