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2A" w:rsidRPr="000B315C" w:rsidRDefault="0062552A" w:rsidP="000B315C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  <w:r w:rsidRPr="000B315C">
        <w:rPr>
          <w:rFonts w:ascii="Arial" w:hAnsi="Arial" w:cs="Arial"/>
          <w:b/>
          <w:sz w:val="40"/>
          <w:szCs w:val="40"/>
          <w:u w:val="single"/>
        </w:rPr>
        <w:t>TOR for HR Consultant</w:t>
      </w:r>
    </w:p>
    <w:p w:rsidR="001F3190" w:rsidRPr="001F3190" w:rsidRDefault="001F3190" w:rsidP="001F3190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1F3190">
        <w:rPr>
          <w:rFonts w:ascii="Arial" w:hAnsi="Arial" w:cs="Arial"/>
          <w:b/>
          <w:sz w:val="24"/>
          <w:szCs w:val="24"/>
        </w:rPr>
        <w:t xml:space="preserve">Purpose of consultancy </w:t>
      </w:r>
    </w:p>
    <w:p w:rsidR="00A11F4A" w:rsidRDefault="0062552A" w:rsidP="00410F7E">
      <w:pPr>
        <w:jc w:val="both"/>
        <w:rPr>
          <w:rFonts w:ascii="Arial" w:hAnsi="Arial" w:cs="Arial"/>
          <w:sz w:val="24"/>
          <w:szCs w:val="24"/>
          <w:lang w:bidi="he-IL"/>
        </w:rPr>
      </w:pPr>
      <w:r w:rsidRPr="00A11F4A">
        <w:rPr>
          <w:rFonts w:ascii="Arial" w:hAnsi="Arial" w:cs="Arial"/>
          <w:sz w:val="24"/>
          <w:szCs w:val="24"/>
        </w:rPr>
        <w:t>With a workforce of</w:t>
      </w:r>
      <w:r w:rsidR="00C41460">
        <w:rPr>
          <w:rFonts w:ascii="Arial" w:hAnsi="Arial" w:cs="Arial"/>
          <w:sz w:val="24"/>
          <w:szCs w:val="24"/>
        </w:rPr>
        <w:t xml:space="preserve"> over 1500, the Human Resource D</w:t>
      </w:r>
      <w:r w:rsidRPr="00A11F4A">
        <w:rPr>
          <w:rFonts w:ascii="Arial" w:hAnsi="Arial" w:cs="Arial"/>
          <w:sz w:val="24"/>
          <w:szCs w:val="24"/>
        </w:rPr>
        <w:t>epartment of</w:t>
      </w:r>
      <w:r w:rsidR="00C41460">
        <w:rPr>
          <w:rFonts w:ascii="Arial" w:hAnsi="Arial" w:cs="Arial"/>
          <w:sz w:val="24"/>
          <w:szCs w:val="24"/>
        </w:rPr>
        <w:t xml:space="preserve"> Indira Gandhi Memorial Group of Hospitals (IGMH and VMH)</w:t>
      </w:r>
      <w:r w:rsidRPr="00A11F4A">
        <w:rPr>
          <w:rFonts w:ascii="Arial" w:hAnsi="Arial" w:cs="Arial"/>
          <w:sz w:val="24"/>
          <w:szCs w:val="24"/>
        </w:rPr>
        <w:t xml:space="preserve"> plays a vital role in meeting institutional</w:t>
      </w:r>
      <w:r w:rsidR="00C41460">
        <w:rPr>
          <w:rFonts w:ascii="Arial" w:hAnsi="Arial" w:cs="Arial"/>
          <w:sz w:val="24"/>
          <w:szCs w:val="24"/>
        </w:rPr>
        <w:t xml:space="preserve"> manpower</w:t>
      </w:r>
      <w:r w:rsidRPr="00A11F4A">
        <w:rPr>
          <w:rFonts w:ascii="Arial" w:hAnsi="Arial" w:cs="Arial"/>
          <w:sz w:val="24"/>
          <w:szCs w:val="24"/>
        </w:rPr>
        <w:t xml:space="preserve"> needs to provide services to the public. </w:t>
      </w:r>
      <w:r w:rsidR="00C41460" w:rsidRPr="00E22706">
        <w:rPr>
          <w:rFonts w:ascii="Arial" w:hAnsi="Arial" w:cs="Arial"/>
          <w:sz w:val="24"/>
          <w:szCs w:val="24"/>
        </w:rPr>
        <w:t>Human</w:t>
      </w:r>
      <w:r w:rsidR="00E22706" w:rsidRPr="00E22706">
        <w:rPr>
          <w:rFonts w:ascii="Arial" w:hAnsi="Arial" w:cs="Arial"/>
          <w:sz w:val="24"/>
          <w:szCs w:val="24"/>
        </w:rPr>
        <w:t xml:space="preserve"> resources are the most valuable asset of any establishment and its effective man</w:t>
      </w:r>
      <w:r w:rsidR="00C41460">
        <w:rPr>
          <w:rFonts w:ascii="Arial" w:hAnsi="Arial" w:cs="Arial"/>
          <w:sz w:val="24"/>
          <w:szCs w:val="24"/>
        </w:rPr>
        <w:t>agement is critical to achieve</w:t>
      </w:r>
      <w:r w:rsidR="00E22706" w:rsidRPr="00E22706">
        <w:rPr>
          <w:rFonts w:ascii="Arial" w:hAnsi="Arial" w:cs="Arial"/>
          <w:sz w:val="24"/>
          <w:szCs w:val="24"/>
        </w:rPr>
        <w:t xml:space="preserve"> improved performance. </w:t>
      </w:r>
      <w:r w:rsidR="00A11F4A" w:rsidRPr="00A11F4A">
        <w:rPr>
          <w:rFonts w:ascii="Arial" w:hAnsi="Arial" w:cs="Arial"/>
          <w:sz w:val="24"/>
          <w:szCs w:val="24"/>
          <w:lang w:bidi="he-IL"/>
        </w:rPr>
        <w:t xml:space="preserve">The diverse background </w:t>
      </w:r>
      <w:r w:rsidR="00A11F4A">
        <w:rPr>
          <w:rFonts w:ascii="Arial" w:hAnsi="Arial" w:cs="Arial"/>
          <w:sz w:val="24"/>
          <w:szCs w:val="24"/>
          <w:lang w:bidi="he-IL"/>
        </w:rPr>
        <w:t>of human resources</w:t>
      </w:r>
      <w:r w:rsidR="00410F7E">
        <w:rPr>
          <w:rFonts w:ascii="Arial" w:hAnsi="Arial" w:cs="Arial"/>
          <w:sz w:val="24"/>
          <w:szCs w:val="24"/>
          <w:lang w:bidi="he-IL"/>
        </w:rPr>
        <w:t xml:space="preserve"> </w:t>
      </w:r>
      <w:r w:rsidR="00A11F4A">
        <w:rPr>
          <w:rFonts w:ascii="Arial" w:hAnsi="Arial" w:cs="Arial"/>
          <w:sz w:val="24"/>
          <w:szCs w:val="24"/>
          <w:lang w:bidi="he-IL"/>
        </w:rPr>
        <w:t>and nature of work</w:t>
      </w:r>
      <w:r w:rsidR="00A11F4A" w:rsidRPr="00A11F4A">
        <w:rPr>
          <w:rFonts w:ascii="Arial" w:hAnsi="Arial" w:cs="Arial"/>
          <w:sz w:val="24"/>
          <w:szCs w:val="24"/>
          <w:lang w:bidi="he-IL"/>
        </w:rPr>
        <w:t xml:space="preserve"> </w:t>
      </w:r>
      <w:r w:rsidR="00E22706">
        <w:rPr>
          <w:rFonts w:ascii="Arial" w:hAnsi="Arial" w:cs="Arial"/>
          <w:sz w:val="24"/>
          <w:szCs w:val="24"/>
          <w:lang w:bidi="he-IL"/>
        </w:rPr>
        <w:t xml:space="preserve">they do </w:t>
      </w:r>
      <w:r w:rsidR="00A11F4A" w:rsidRPr="00A11F4A">
        <w:rPr>
          <w:rFonts w:ascii="Arial" w:hAnsi="Arial" w:cs="Arial"/>
          <w:sz w:val="24"/>
          <w:szCs w:val="24"/>
          <w:lang w:bidi="he-IL"/>
        </w:rPr>
        <w:t>at different operational and managerial level is a r</w:t>
      </w:r>
      <w:r w:rsidR="00C41460">
        <w:rPr>
          <w:rFonts w:ascii="Arial" w:hAnsi="Arial" w:cs="Arial"/>
          <w:sz w:val="24"/>
          <w:szCs w:val="24"/>
          <w:lang w:bidi="he-IL"/>
        </w:rPr>
        <w:t>elatively complex aspect of IGM group of Hospitals</w:t>
      </w:r>
      <w:r w:rsidR="00A11F4A" w:rsidRPr="00A11F4A">
        <w:rPr>
          <w:rFonts w:ascii="Arial" w:hAnsi="Arial" w:cs="Arial"/>
          <w:sz w:val="24"/>
          <w:szCs w:val="24"/>
          <w:lang w:bidi="he-IL"/>
        </w:rPr>
        <w:t>. The organizational structure and HRM approach at present needs to be updated to cope with rapid innovation and expansion of operations of the hospital</w:t>
      </w:r>
      <w:r w:rsidR="00C41460">
        <w:rPr>
          <w:rFonts w:ascii="Arial" w:hAnsi="Arial" w:cs="Arial"/>
          <w:sz w:val="24"/>
          <w:szCs w:val="24"/>
          <w:lang w:bidi="he-IL"/>
        </w:rPr>
        <w:t>s</w:t>
      </w:r>
      <w:r w:rsidR="00A11F4A" w:rsidRPr="00A11F4A">
        <w:rPr>
          <w:rFonts w:ascii="Arial" w:hAnsi="Arial" w:cs="Arial"/>
          <w:sz w:val="24"/>
          <w:szCs w:val="24"/>
          <w:lang w:bidi="he-IL"/>
        </w:rPr>
        <w:t xml:space="preserve">. </w:t>
      </w:r>
    </w:p>
    <w:p w:rsidR="00A11F4A" w:rsidRDefault="00A11F4A" w:rsidP="00410F7E">
      <w:pPr>
        <w:jc w:val="both"/>
        <w:rPr>
          <w:rFonts w:ascii="Arial" w:hAnsi="Arial" w:cs="Arial"/>
          <w:sz w:val="24"/>
          <w:szCs w:val="24"/>
        </w:rPr>
      </w:pPr>
      <w:r w:rsidRPr="00A11F4A">
        <w:rPr>
          <w:rFonts w:ascii="Arial" w:hAnsi="Arial" w:cs="Arial"/>
          <w:sz w:val="24"/>
          <w:szCs w:val="24"/>
          <w:lang w:bidi="he-IL"/>
        </w:rPr>
        <w:t xml:space="preserve">The situation demands </w:t>
      </w:r>
      <w:r w:rsidR="00C41460">
        <w:rPr>
          <w:rFonts w:ascii="Arial" w:hAnsi="Arial" w:cs="Arial"/>
          <w:sz w:val="24"/>
          <w:szCs w:val="24"/>
          <w:lang w:bidi="he-IL"/>
        </w:rPr>
        <w:t xml:space="preserve">for </w:t>
      </w:r>
      <w:r w:rsidRPr="00A11F4A">
        <w:rPr>
          <w:rFonts w:ascii="Arial" w:hAnsi="Arial" w:cs="Arial"/>
          <w:sz w:val="24"/>
          <w:szCs w:val="24"/>
          <w:lang w:bidi="he-IL"/>
        </w:rPr>
        <w:t>a thorough review of HRM issues in IG</w:t>
      </w:r>
      <w:r w:rsidR="00C41460">
        <w:rPr>
          <w:rFonts w:ascii="Arial" w:hAnsi="Arial" w:cs="Arial"/>
          <w:sz w:val="24"/>
          <w:szCs w:val="24"/>
          <w:lang w:bidi="he-IL"/>
        </w:rPr>
        <w:t xml:space="preserve">M group of Hospitals as the institutions are in its </w:t>
      </w:r>
      <w:r w:rsidR="00E22706" w:rsidRPr="00E22706">
        <w:rPr>
          <w:rFonts w:ascii="Arial" w:hAnsi="Arial" w:cs="Arial"/>
          <w:sz w:val="24"/>
          <w:szCs w:val="24"/>
          <w:lang w:bidi="he-IL"/>
        </w:rPr>
        <w:t>qu</w:t>
      </w:r>
      <w:r w:rsidR="00410F7E">
        <w:rPr>
          <w:rFonts w:ascii="Arial" w:hAnsi="Arial" w:cs="Arial"/>
          <w:sz w:val="24"/>
          <w:szCs w:val="24"/>
          <w:lang w:bidi="he-IL"/>
        </w:rPr>
        <w:t>est to improve its services</w:t>
      </w:r>
      <w:r w:rsidR="00C41460">
        <w:rPr>
          <w:rFonts w:ascii="Arial" w:hAnsi="Arial" w:cs="Arial"/>
          <w:sz w:val="24"/>
          <w:szCs w:val="24"/>
          <w:lang w:bidi="he-IL"/>
        </w:rPr>
        <w:t xml:space="preserve">. </w:t>
      </w:r>
      <w:r w:rsidR="00160775">
        <w:rPr>
          <w:rFonts w:ascii="Arial" w:hAnsi="Arial" w:cs="Arial"/>
          <w:sz w:val="24"/>
          <w:szCs w:val="24"/>
        </w:rPr>
        <w:t>IGM</w:t>
      </w:r>
      <w:r w:rsidR="00171921">
        <w:rPr>
          <w:rFonts w:ascii="Arial" w:hAnsi="Arial" w:cs="Arial"/>
          <w:sz w:val="24"/>
          <w:szCs w:val="24"/>
        </w:rPr>
        <w:t xml:space="preserve"> groups of Hospitals</w:t>
      </w:r>
      <w:r w:rsidR="00E22706" w:rsidRPr="00E22706">
        <w:rPr>
          <w:rFonts w:ascii="Arial" w:hAnsi="Arial" w:cs="Arial"/>
          <w:sz w:val="24"/>
          <w:szCs w:val="24"/>
        </w:rPr>
        <w:t xml:space="preserve"> has found it necessary to compare </w:t>
      </w:r>
      <w:r w:rsidR="001F3190" w:rsidRPr="00E22706">
        <w:rPr>
          <w:rFonts w:ascii="Arial" w:hAnsi="Arial" w:cs="Arial"/>
          <w:sz w:val="24"/>
          <w:szCs w:val="24"/>
        </w:rPr>
        <w:t>its HR</w:t>
      </w:r>
      <w:r w:rsidR="00E22706" w:rsidRPr="00E22706">
        <w:rPr>
          <w:rFonts w:ascii="Arial" w:hAnsi="Arial" w:cs="Arial"/>
          <w:sz w:val="24"/>
          <w:szCs w:val="24"/>
        </w:rPr>
        <w:t xml:space="preserve"> policy with best modern HR practi</w:t>
      </w:r>
      <w:r w:rsidR="00160775">
        <w:rPr>
          <w:rFonts w:ascii="Arial" w:hAnsi="Arial" w:cs="Arial"/>
          <w:sz w:val="24"/>
          <w:szCs w:val="24"/>
        </w:rPr>
        <w:t>ces of</w:t>
      </w:r>
      <w:r w:rsidR="00E22706" w:rsidRPr="00E22706">
        <w:rPr>
          <w:rFonts w:ascii="Arial" w:hAnsi="Arial" w:cs="Arial"/>
          <w:sz w:val="24"/>
          <w:szCs w:val="24"/>
        </w:rPr>
        <w:t xml:space="preserve"> similar institutions,</w:t>
      </w:r>
      <w:r w:rsidR="00C41460">
        <w:rPr>
          <w:rFonts w:ascii="Arial" w:hAnsi="Arial" w:cs="Arial"/>
          <w:sz w:val="24"/>
          <w:szCs w:val="24"/>
        </w:rPr>
        <w:t xml:space="preserve"> review</w:t>
      </w:r>
      <w:r w:rsidR="00E22706" w:rsidRPr="00E22706">
        <w:rPr>
          <w:rFonts w:ascii="Arial" w:hAnsi="Arial" w:cs="Arial"/>
          <w:sz w:val="24"/>
          <w:szCs w:val="24"/>
        </w:rPr>
        <w:t xml:space="preserve"> its existing policies and procedures and equally develop new ones g</w:t>
      </w:r>
      <w:r w:rsidR="00160775">
        <w:rPr>
          <w:rFonts w:ascii="Arial" w:hAnsi="Arial" w:cs="Arial"/>
          <w:sz w:val="24"/>
          <w:szCs w:val="24"/>
        </w:rPr>
        <w:t xml:space="preserve">eared towards employee </w:t>
      </w:r>
      <w:r w:rsidR="00C41460">
        <w:rPr>
          <w:rFonts w:ascii="Arial" w:hAnsi="Arial" w:cs="Arial"/>
          <w:sz w:val="24"/>
          <w:szCs w:val="24"/>
        </w:rPr>
        <w:t xml:space="preserve">attraction, </w:t>
      </w:r>
      <w:r w:rsidR="00160775">
        <w:rPr>
          <w:rFonts w:ascii="Arial" w:hAnsi="Arial" w:cs="Arial"/>
          <w:sz w:val="24"/>
          <w:szCs w:val="24"/>
        </w:rPr>
        <w:t>management, development and retention</w:t>
      </w:r>
      <w:r w:rsidR="00E22706" w:rsidRPr="00E22706">
        <w:rPr>
          <w:rFonts w:ascii="Arial" w:hAnsi="Arial" w:cs="Arial"/>
          <w:sz w:val="24"/>
          <w:szCs w:val="24"/>
        </w:rPr>
        <w:t xml:space="preserve">.  </w:t>
      </w:r>
      <w:r w:rsidR="00410F7E" w:rsidRPr="00A11F4A">
        <w:rPr>
          <w:rFonts w:ascii="Arial" w:hAnsi="Arial" w:cs="Arial"/>
          <w:sz w:val="24"/>
          <w:szCs w:val="24"/>
          <w:lang w:bidi="he-IL"/>
        </w:rPr>
        <w:t xml:space="preserve">Therefore services of an individual </w:t>
      </w:r>
      <w:r w:rsidR="00C41460">
        <w:rPr>
          <w:rFonts w:ascii="Arial" w:hAnsi="Arial" w:cs="Arial"/>
          <w:sz w:val="24"/>
          <w:szCs w:val="24"/>
          <w:lang w:bidi="he-IL"/>
        </w:rPr>
        <w:t xml:space="preserve">HR </w:t>
      </w:r>
      <w:r w:rsidR="00410F7E" w:rsidRPr="00A11F4A">
        <w:rPr>
          <w:rFonts w:ascii="Arial" w:hAnsi="Arial" w:cs="Arial"/>
          <w:sz w:val="24"/>
          <w:szCs w:val="24"/>
          <w:lang w:bidi="he-IL"/>
        </w:rPr>
        <w:t xml:space="preserve">consultant </w:t>
      </w:r>
      <w:r w:rsidR="00C41460">
        <w:rPr>
          <w:rFonts w:ascii="Arial" w:hAnsi="Arial" w:cs="Arial"/>
          <w:sz w:val="24"/>
          <w:szCs w:val="24"/>
          <w:lang w:bidi="he-IL"/>
        </w:rPr>
        <w:t xml:space="preserve">is required </w:t>
      </w:r>
      <w:r w:rsidR="00410F7E" w:rsidRPr="00A11F4A">
        <w:rPr>
          <w:rFonts w:ascii="Arial" w:hAnsi="Arial" w:cs="Arial"/>
          <w:sz w:val="24"/>
          <w:szCs w:val="24"/>
          <w:lang w:bidi="he-IL"/>
        </w:rPr>
        <w:t xml:space="preserve">for review of existing HR processes and </w:t>
      </w:r>
      <w:r w:rsidR="008E0FE3">
        <w:rPr>
          <w:rFonts w:ascii="Arial" w:hAnsi="Arial" w:cs="Arial"/>
          <w:sz w:val="24"/>
          <w:szCs w:val="24"/>
          <w:lang w:bidi="he-IL"/>
        </w:rPr>
        <w:t xml:space="preserve">for designing </w:t>
      </w:r>
      <w:r w:rsidR="00410F7E" w:rsidRPr="00A11F4A">
        <w:rPr>
          <w:rFonts w:ascii="Arial" w:hAnsi="Arial" w:cs="Arial"/>
          <w:sz w:val="24"/>
          <w:szCs w:val="24"/>
        </w:rPr>
        <w:t>sound and impactful HR policies</w:t>
      </w:r>
      <w:r w:rsidR="00410F7E">
        <w:rPr>
          <w:rFonts w:ascii="Arial" w:hAnsi="Arial" w:cs="Arial"/>
          <w:sz w:val="24"/>
          <w:szCs w:val="24"/>
        </w:rPr>
        <w:t xml:space="preserve"> </w:t>
      </w:r>
      <w:r w:rsidR="00410F7E" w:rsidRPr="00A11F4A">
        <w:rPr>
          <w:rFonts w:ascii="Arial" w:hAnsi="Arial" w:cs="Arial"/>
          <w:sz w:val="24"/>
          <w:szCs w:val="24"/>
        </w:rPr>
        <w:t xml:space="preserve">&amp; procedures in key areas. </w:t>
      </w:r>
      <w:r w:rsidR="00E22706" w:rsidRPr="00E22706">
        <w:rPr>
          <w:rFonts w:ascii="Arial" w:hAnsi="Arial" w:cs="Arial"/>
          <w:sz w:val="24"/>
          <w:szCs w:val="24"/>
        </w:rPr>
        <w:t xml:space="preserve">The successful </w:t>
      </w:r>
      <w:r w:rsidR="00B00040">
        <w:rPr>
          <w:rFonts w:ascii="Arial" w:hAnsi="Arial" w:cs="Arial"/>
          <w:sz w:val="24"/>
          <w:szCs w:val="24"/>
        </w:rPr>
        <w:t>c</w:t>
      </w:r>
      <w:r w:rsidR="00E22706" w:rsidRPr="00E22706">
        <w:rPr>
          <w:rFonts w:ascii="Arial" w:hAnsi="Arial" w:cs="Arial"/>
          <w:sz w:val="24"/>
          <w:szCs w:val="24"/>
        </w:rPr>
        <w:t>andidate is thus expected to offer consultancy services on HR issues</w:t>
      </w:r>
      <w:r w:rsidR="001F3190">
        <w:rPr>
          <w:rFonts w:ascii="Arial" w:hAnsi="Arial" w:cs="Arial"/>
          <w:sz w:val="24"/>
          <w:szCs w:val="24"/>
        </w:rPr>
        <w:t xml:space="preserve"> ranging from recruitment,</w:t>
      </w:r>
      <w:r w:rsidR="00E22706" w:rsidRPr="00E22706">
        <w:rPr>
          <w:rFonts w:ascii="Arial" w:hAnsi="Arial" w:cs="Arial"/>
          <w:sz w:val="24"/>
          <w:szCs w:val="24"/>
        </w:rPr>
        <w:t xml:space="preserve"> staff training and development, performance and reward management, staff welfare and benefits, disciplinary management and other</w:t>
      </w:r>
      <w:r w:rsidR="00171921">
        <w:rPr>
          <w:rFonts w:ascii="Arial" w:hAnsi="Arial" w:cs="Arial"/>
          <w:sz w:val="24"/>
          <w:szCs w:val="24"/>
        </w:rPr>
        <w:t xml:space="preserve"> issues relevant to HR at IGM group of Hospitals</w:t>
      </w:r>
      <w:r w:rsidR="001F3190" w:rsidRPr="00E22706">
        <w:rPr>
          <w:rFonts w:ascii="Arial" w:hAnsi="Arial" w:cs="Arial"/>
          <w:sz w:val="24"/>
          <w:szCs w:val="24"/>
        </w:rPr>
        <w:t xml:space="preserve"> that</w:t>
      </w:r>
      <w:r w:rsidR="00E22706" w:rsidRPr="00E22706">
        <w:rPr>
          <w:rFonts w:ascii="Arial" w:hAnsi="Arial" w:cs="Arial"/>
          <w:sz w:val="24"/>
          <w:szCs w:val="24"/>
        </w:rPr>
        <w:t xml:space="preserve"> will enable the institution staff to perform better in ac</w:t>
      </w:r>
      <w:r w:rsidR="001F3190">
        <w:rPr>
          <w:rFonts w:ascii="Arial" w:hAnsi="Arial" w:cs="Arial"/>
          <w:sz w:val="24"/>
          <w:szCs w:val="24"/>
        </w:rPr>
        <w:t>hieving its goals.</w:t>
      </w:r>
    </w:p>
    <w:p w:rsidR="001F3190" w:rsidRPr="001F3190" w:rsidRDefault="001F3190" w:rsidP="001F3190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1F3190">
        <w:rPr>
          <w:rFonts w:ascii="Arial" w:hAnsi="Arial" w:cs="Arial"/>
          <w:b/>
          <w:sz w:val="24"/>
          <w:szCs w:val="24"/>
        </w:rPr>
        <w:t>Objectives and Tasks of the Consultant</w:t>
      </w:r>
    </w:p>
    <w:p w:rsidR="001F3190" w:rsidRDefault="00F502E7" w:rsidP="00410F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E0FE3">
        <w:rPr>
          <w:rFonts w:ascii="Arial" w:hAnsi="Arial" w:cs="Arial"/>
          <w:sz w:val="24"/>
          <w:szCs w:val="24"/>
        </w:rPr>
        <w:t>c</w:t>
      </w:r>
      <w:r w:rsidR="001F3190" w:rsidRPr="001F3190">
        <w:rPr>
          <w:rFonts w:ascii="Arial" w:hAnsi="Arial" w:cs="Arial"/>
          <w:sz w:val="24"/>
          <w:szCs w:val="24"/>
        </w:rPr>
        <w:t>onsultant is expected to review and update the development, positioning, implementation and measurement of the</w:t>
      </w:r>
      <w:r w:rsidR="001F3190">
        <w:rPr>
          <w:rFonts w:ascii="Arial" w:hAnsi="Arial" w:cs="Arial"/>
          <w:sz w:val="24"/>
          <w:szCs w:val="24"/>
        </w:rPr>
        <w:t xml:space="preserve"> HR function</w:t>
      </w:r>
      <w:r w:rsidR="00C41460">
        <w:rPr>
          <w:rFonts w:ascii="Arial" w:hAnsi="Arial" w:cs="Arial"/>
          <w:sz w:val="24"/>
          <w:szCs w:val="24"/>
        </w:rPr>
        <w:t>s</w:t>
      </w:r>
      <w:r w:rsidR="001F3190">
        <w:rPr>
          <w:rFonts w:ascii="Arial" w:hAnsi="Arial" w:cs="Arial"/>
          <w:sz w:val="24"/>
          <w:szCs w:val="24"/>
        </w:rPr>
        <w:t xml:space="preserve"> of the hospital</w:t>
      </w:r>
      <w:r w:rsidR="00C41460">
        <w:rPr>
          <w:rFonts w:ascii="Arial" w:hAnsi="Arial" w:cs="Arial"/>
          <w:sz w:val="24"/>
          <w:szCs w:val="24"/>
        </w:rPr>
        <w:t xml:space="preserve"> to ensure</w:t>
      </w:r>
      <w:r w:rsidR="001F3190">
        <w:rPr>
          <w:rFonts w:ascii="Arial" w:hAnsi="Arial" w:cs="Arial"/>
          <w:sz w:val="24"/>
          <w:szCs w:val="24"/>
        </w:rPr>
        <w:t xml:space="preserve"> that IGMH</w:t>
      </w:r>
      <w:r w:rsidR="001F3190" w:rsidRPr="001F3190">
        <w:rPr>
          <w:rFonts w:ascii="Arial" w:hAnsi="Arial" w:cs="Arial"/>
          <w:sz w:val="24"/>
          <w:szCs w:val="24"/>
        </w:rPr>
        <w:t>’s HR functio</w:t>
      </w:r>
      <w:r w:rsidR="001F3190">
        <w:rPr>
          <w:rFonts w:ascii="Arial" w:hAnsi="Arial" w:cs="Arial"/>
          <w:sz w:val="24"/>
          <w:szCs w:val="24"/>
        </w:rPr>
        <w:t>n is seamlessly aligned with its</w:t>
      </w:r>
      <w:r w:rsidR="001F3190" w:rsidRPr="001F3190">
        <w:rPr>
          <w:rFonts w:ascii="Arial" w:hAnsi="Arial" w:cs="Arial"/>
          <w:sz w:val="24"/>
          <w:szCs w:val="24"/>
        </w:rPr>
        <w:t xml:space="preserve"> strategic object</w:t>
      </w:r>
      <w:r w:rsidR="001F3190">
        <w:rPr>
          <w:rFonts w:ascii="Arial" w:hAnsi="Arial" w:cs="Arial"/>
          <w:sz w:val="24"/>
          <w:szCs w:val="24"/>
        </w:rPr>
        <w:t>ive</w:t>
      </w:r>
      <w:r w:rsidR="0091087D">
        <w:rPr>
          <w:rFonts w:ascii="Arial" w:hAnsi="Arial" w:cs="Arial"/>
          <w:sz w:val="24"/>
          <w:szCs w:val="24"/>
        </w:rPr>
        <w:t xml:space="preserve">. The </w:t>
      </w:r>
      <w:r w:rsidR="00C41460">
        <w:rPr>
          <w:rFonts w:ascii="Arial" w:hAnsi="Arial" w:cs="Arial"/>
          <w:sz w:val="24"/>
          <w:szCs w:val="24"/>
        </w:rPr>
        <w:t>C</w:t>
      </w:r>
      <w:r w:rsidR="001F3190" w:rsidRPr="001F3190">
        <w:rPr>
          <w:rFonts w:ascii="Arial" w:hAnsi="Arial" w:cs="Arial"/>
          <w:sz w:val="24"/>
          <w:szCs w:val="24"/>
        </w:rPr>
        <w:t>onsultant</w:t>
      </w:r>
      <w:r w:rsidR="00C41460">
        <w:rPr>
          <w:rFonts w:ascii="Arial" w:hAnsi="Arial" w:cs="Arial"/>
          <w:sz w:val="24"/>
          <w:szCs w:val="24"/>
        </w:rPr>
        <w:t>/Firm</w:t>
      </w:r>
      <w:r w:rsidR="001F3190" w:rsidRPr="001F3190">
        <w:rPr>
          <w:rFonts w:ascii="Arial" w:hAnsi="Arial" w:cs="Arial"/>
          <w:sz w:val="24"/>
          <w:szCs w:val="24"/>
        </w:rPr>
        <w:t xml:space="preserve"> will be responsible for performing the following key tasks;</w:t>
      </w:r>
    </w:p>
    <w:p w:rsidR="00410F7E" w:rsidRDefault="003F4AE3" w:rsidP="00410F7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Guide to develop</w:t>
      </w:r>
      <w:r w:rsidR="00410F7E">
        <w:rPr>
          <w:rFonts w:ascii="Arial" w:hAnsi="Arial" w:cs="Arial"/>
          <w:sz w:val="24"/>
          <w:szCs w:val="24"/>
        </w:rPr>
        <w:t xml:space="preserve"> a manu</w:t>
      </w:r>
      <w:r>
        <w:rPr>
          <w:rFonts w:ascii="Arial" w:hAnsi="Arial" w:cs="Arial"/>
          <w:sz w:val="24"/>
          <w:szCs w:val="24"/>
        </w:rPr>
        <w:t>al of HR policies and procedures.</w:t>
      </w:r>
    </w:p>
    <w:p w:rsidR="00410F7E" w:rsidRDefault="00410F7E" w:rsidP="00410F7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update all job d</w:t>
      </w:r>
      <w:r w:rsidR="00C41460">
        <w:rPr>
          <w:rFonts w:ascii="Arial" w:hAnsi="Arial" w:cs="Arial"/>
          <w:sz w:val="24"/>
          <w:szCs w:val="24"/>
        </w:rPr>
        <w:t>escriptions of positions in IGM group of Hospitals</w:t>
      </w:r>
    </w:p>
    <w:p w:rsidR="00410F7E" w:rsidRDefault="00410F7E" w:rsidP="00410F7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expert support to HRMD </w:t>
      </w:r>
      <w:r w:rsidR="007A44A5">
        <w:rPr>
          <w:rFonts w:ascii="Arial" w:hAnsi="Arial" w:cs="Arial"/>
          <w:sz w:val="24"/>
          <w:szCs w:val="24"/>
        </w:rPr>
        <w:t>(</w:t>
      </w:r>
      <w:r w:rsidR="00C41460">
        <w:rPr>
          <w:rFonts w:ascii="Arial" w:hAnsi="Arial" w:cs="Arial"/>
          <w:sz w:val="24"/>
          <w:szCs w:val="24"/>
        </w:rPr>
        <w:t>Human R</w:t>
      </w:r>
      <w:r w:rsidR="007A44A5">
        <w:rPr>
          <w:rFonts w:ascii="Arial" w:hAnsi="Arial" w:cs="Arial"/>
          <w:sz w:val="24"/>
          <w:szCs w:val="24"/>
        </w:rPr>
        <w:t xml:space="preserve">esource </w:t>
      </w:r>
      <w:r w:rsidR="00C41460">
        <w:rPr>
          <w:rFonts w:ascii="Arial" w:hAnsi="Arial" w:cs="Arial"/>
          <w:sz w:val="24"/>
          <w:szCs w:val="24"/>
        </w:rPr>
        <w:t>M</w:t>
      </w:r>
      <w:r w:rsidR="007A44A5">
        <w:rPr>
          <w:rFonts w:ascii="Arial" w:hAnsi="Arial" w:cs="Arial"/>
          <w:sz w:val="24"/>
          <w:szCs w:val="24"/>
        </w:rPr>
        <w:t xml:space="preserve">anagement and </w:t>
      </w:r>
      <w:r w:rsidR="00C41460">
        <w:rPr>
          <w:rFonts w:ascii="Arial" w:hAnsi="Arial" w:cs="Arial"/>
          <w:sz w:val="24"/>
          <w:szCs w:val="24"/>
        </w:rPr>
        <w:t>D</w:t>
      </w:r>
      <w:r w:rsidR="007A44A5">
        <w:rPr>
          <w:rFonts w:ascii="Arial" w:hAnsi="Arial" w:cs="Arial"/>
          <w:sz w:val="24"/>
          <w:szCs w:val="24"/>
        </w:rPr>
        <w:t xml:space="preserve">evelopment committee) </w:t>
      </w:r>
      <w:r>
        <w:rPr>
          <w:rFonts w:ascii="Arial" w:hAnsi="Arial" w:cs="Arial"/>
          <w:sz w:val="24"/>
          <w:szCs w:val="24"/>
        </w:rPr>
        <w:t xml:space="preserve">and other relevant committees of IGMH during </w:t>
      </w:r>
      <w:r w:rsidR="00C41460">
        <w:rPr>
          <w:rFonts w:ascii="Arial" w:hAnsi="Arial" w:cs="Arial"/>
          <w:sz w:val="24"/>
          <w:szCs w:val="24"/>
        </w:rPr>
        <w:t>consultancy period</w:t>
      </w:r>
      <w:r>
        <w:rPr>
          <w:rFonts w:ascii="Arial" w:hAnsi="Arial" w:cs="Arial"/>
          <w:sz w:val="24"/>
          <w:szCs w:val="24"/>
        </w:rPr>
        <w:t>.</w:t>
      </w:r>
    </w:p>
    <w:p w:rsidR="0091087D" w:rsidRDefault="00C41460" w:rsidP="0091087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F4AE3">
        <w:rPr>
          <w:rFonts w:ascii="Arial" w:hAnsi="Arial" w:cs="Arial"/>
          <w:sz w:val="24"/>
          <w:szCs w:val="24"/>
        </w:rPr>
        <w:t>raft</w:t>
      </w:r>
      <w:r w:rsidR="00410F7E">
        <w:rPr>
          <w:rFonts w:ascii="Arial" w:hAnsi="Arial" w:cs="Arial"/>
          <w:sz w:val="24"/>
          <w:szCs w:val="24"/>
        </w:rPr>
        <w:t xml:space="preserve"> a </w:t>
      </w:r>
      <w:proofErr w:type="gramStart"/>
      <w:r w:rsidR="00410F7E">
        <w:rPr>
          <w:rFonts w:ascii="Arial" w:hAnsi="Arial" w:cs="Arial"/>
          <w:sz w:val="24"/>
          <w:szCs w:val="24"/>
        </w:rPr>
        <w:t>5 year</w:t>
      </w:r>
      <w:proofErr w:type="gramEnd"/>
      <w:r w:rsidR="00410F7E">
        <w:rPr>
          <w:rFonts w:ascii="Arial" w:hAnsi="Arial" w:cs="Arial"/>
          <w:sz w:val="24"/>
          <w:szCs w:val="24"/>
        </w:rPr>
        <w:t xml:space="preserve"> human resource management and development plan for the hospital.</w:t>
      </w:r>
    </w:p>
    <w:p w:rsidR="0091087D" w:rsidRDefault="003F4AE3" w:rsidP="0091087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technical assistance in manpower calculations for National Diagnostic Center.</w:t>
      </w:r>
    </w:p>
    <w:p w:rsidR="005C190F" w:rsidRPr="005C190F" w:rsidRDefault="005C190F" w:rsidP="005C190F">
      <w:pPr>
        <w:jc w:val="both"/>
        <w:rPr>
          <w:rFonts w:ascii="Arial" w:hAnsi="Arial" w:cs="Arial"/>
          <w:sz w:val="24"/>
          <w:szCs w:val="24"/>
        </w:rPr>
      </w:pPr>
    </w:p>
    <w:p w:rsidR="0091087D" w:rsidRPr="0091087D" w:rsidRDefault="0091087D" w:rsidP="0091087D">
      <w:pPr>
        <w:jc w:val="both"/>
        <w:rPr>
          <w:rFonts w:ascii="Arial" w:hAnsi="Arial" w:cs="Arial"/>
          <w:sz w:val="24"/>
          <w:szCs w:val="24"/>
        </w:rPr>
      </w:pPr>
    </w:p>
    <w:p w:rsidR="00A11F4A" w:rsidRPr="001F3190" w:rsidRDefault="00A11F4A" w:rsidP="001F3190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1F3190">
        <w:rPr>
          <w:rFonts w:ascii="Arial" w:hAnsi="Arial" w:cs="Arial"/>
          <w:b/>
          <w:sz w:val="24"/>
          <w:szCs w:val="24"/>
        </w:rPr>
        <w:lastRenderedPageBreak/>
        <w:t>Eligibility of the Consultant:</w:t>
      </w:r>
    </w:p>
    <w:p w:rsidR="00A11F4A" w:rsidRPr="00A11F4A" w:rsidRDefault="00A11F4A" w:rsidP="00A11F4A">
      <w:pPr>
        <w:pStyle w:val="ListParagraph"/>
        <w:spacing w:line="240" w:lineRule="auto"/>
        <w:rPr>
          <w:rFonts w:ascii="Arial" w:hAnsi="Arial" w:cs="Arial"/>
          <w:b/>
          <w:sz w:val="12"/>
          <w:szCs w:val="24"/>
        </w:rPr>
      </w:pPr>
    </w:p>
    <w:p w:rsidR="0091087D" w:rsidRDefault="00A11F4A" w:rsidP="00A11F4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A11F4A">
        <w:rPr>
          <w:rFonts w:ascii="Arial" w:hAnsi="Arial" w:cs="Arial"/>
          <w:b/>
          <w:sz w:val="24"/>
          <w:szCs w:val="24"/>
        </w:rPr>
        <w:t>Education: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71921" w:rsidRDefault="00171921" w:rsidP="00171921">
      <w:pPr>
        <w:pStyle w:val="ListParagraph"/>
        <w:spacing w:line="240" w:lineRule="auto"/>
        <w:ind w:left="1800"/>
        <w:rPr>
          <w:rFonts w:ascii="Arial" w:hAnsi="Arial" w:cs="Arial"/>
          <w:b/>
          <w:sz w:val="24"/>
          <w:szCs w:val="24"/>
        </w:rPr>
      </w:pPr>
    </w:p>
    <w:p w:rsidR="00A11F4A" w:rsidRPr="00171921" w:rsidRDefault="00A11F4A" w:rsidP="004C05CA">
      <w:pPr>
        <w:pStyle w:val="ListParagraph"/>
        <w:numPr>
          <w:ilvl w:val="0"/>
          <w:numId w:val="8"/>
        </w:numPr>
        <w:spacing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171921">
        <w:rPr>
          <w:rFonts w:ascii="Arial" w:hAnsi="Arial" w:cs="Arial"/>
          <w:sz w:val="24"/>
          <w:szCs w:val="24"/>
        </w:rPr>
        <w:t>Master’s Degree in H</w:t>
      </w:r>
      <w:r w:rsidR="00145B12">
        <w:rPr>
          <w:rFonts w:ascii="Arial" w:hAnsi="Arial" w:cs="Arial"/>
          <w:sz w:val="24"/>
          <w:szCs w:val="24"/>
        </w:rPr>
        <w:t xml:space="preserve">uman Resource </w:t>
      </w:r>
      <w:r w:rsidR="00923269">
        <w:rPr>
          <w:rFonts w:ascii="Arial" w:hAnsi="Arial" w:cs="Arial"/>
          <w:sz w:val="24"/>
          <w:szCs w:val="24"/>
        </w:rPr>
        <w:t>Management</w:t>
      </w:r>
      <w:r w:rsidR="00923269">
        <w:rPr>
          <w:rFonts w:ascii="Arial" w:hAnsi="Arial" w:cs="MV Boli" w:hint="cs"/>
          <w:sz w:val="24"/>
          <w:szCs w:val="24"/>
          <w:rtl/>
          <w:lang w:bidi="dv-MV"/>
        </w:rPr>
        <w:t>,</w:t>
      </w:r>
      <w:r w:rsidR="00145B12">
        <w:rPr>
          <w:rFonts w:ascii="Arial" w:hAnsi="Arial" w:cs="MV Boli"/>
          <w:sz w:val="24"/>
          <w:szCs w:val="24"/>
          <w:lang w:bidi="dv-MV"/>
        </w:rPr>
        <w:t xml:space="preserve"> project </w:t>
      </w:r>
      <w:r w:rsidR="00923269">
        <w:rPr>
          <w:rFonts w:ascii="Arial" w:hAnsi="Arial" w:cs="MV Boli"/>
          <w:sz w:val="24"/>
          <w:szCs w:val="24"/>
          <w:lang w:bidi="dv-MV"/>
        </w:rPr>
        <w:t>management,</w:t>
      </w:r>
      <w:r w:rsidR="00145B12">
        <w:rPr>
          <w:rFonts w:ascii="Arial" w:hAnsi="Arial" w:cs="MV Boli"/>
          <w:sz w:val="24"/>
          <w:szCs w:val="24"/>
          <w:lang w:bidi="dv-MV"/>
        </w:rPr>
        <w:t xml:space="preserve"> business </w:t>
      </w:r>
      <w:r w:rsidR="00923269">
        <w:rPr>
          <w:rFonts w:ascii="Arial" w:hAnsi="Arial" w:cs="MV Boli"/>
          <w:sz w:val="24"/>
          <w:szCs w:val="24"/>
          <w:lang w:bidi="dv-MV"/>
        </w:rPr>
        <w:t>administration,</w:t>
      </w:r>
      <w:r w:rsidR="00145B12">
        <w:rPr>
          <w:rFonts w:ascii="Arial" w:hAnsi="Arial" w:cs="MV Boli"/>
          <w:sz w:val="24"/>
          <w:szCs w:val="24"/>
          <w:lang w:bidi="dv-MV"/>
        </w:rPr>
        <w:t xml:space="preserve"> Health services management.</w:t>
      </w:r>
    </w:p>
    <w:p w:rsidR="00171921" w:rsidRPr="00171921" w:rsidRDefault="00171921" w:rsidP="00171921">
      <w:pPr>
        <w:pStyle w:val="ListParagraph"/>
        <w:spacing w:line="240" w:lineRule="auto"/>
        <w:ind w:left="1080"/>
        <w:rPr>
          <w:rFonts w:ascii="Arial" w:hAnsi="Arial" w:cs="Arial"/>
          <w:b/>
          <w:sz w:val="24"/>
          <w:szCs w:val="24"/>
        </w:rPr>
      </w:pPr>
    </w:p>
    <w:p w:rsidR="00A11F4A" w:rsidRPr="00A11F4A" w:rsidRDefault="00A11F4A" w:rsidP="00A11F4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A11F4A">
        <w:rPr>
          <w:rFonts w:ascii="Arial" w:hAnsi="Arial" w:cs="Arial"/>
          <w:b/>
          <w:sz w:val="24"/>
          <w:szCs w:val="24"/>
        </w:rPr>
        <w:t>Experience &amp; Skills Required:</w:t>
      </w:r>
    </w:p>
    <w:p w:rsidR="00A11F4A" w:rsidRPr="00A11F4A" w:rsidRDefault="00A11F4A" w:rsidP="00204050">
      <w:pPr>
        <w:numPr>
          <w:ilvl w:val="0"/>
          <w:numId w:val="2"/>
        </w:numPr>
        <w:spacing w:after="0" w:line="276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A11F4A">
        <w:rPr>
          <w:rFonts w:ascii="Arial" w:hAnsi="Arial" w:cs="Arial"/>
          <w:sz w:val="24"/>
          <w:szCs w:val="24"/>
        </w:rPr>
        <w:t>At least</w:t>
      </w:r>
      <w:r w:rsidR="004C05CA">
        <w:rPr>
          <w:rFonts w:ascii="Arial" w:hAnsi="Arial" w:cs="Arial"/>
          <w:sz w:val="24"/>
          <w:szCs w:val="24"/>
        </w:rPr>
        <w:t xml:space="preserve"> </w:t>
      </w:r>
      <w:r w:rsidR="00204050">
        <w:rPr>
          <w:rFonts w:ascii="Arial" w:hAnsi="Arial" w:cs="Arial"/>
          <w:sz w:val="24"/>
          <w:szCs w:val="24"/>
        </w:rPr>
        <w:t>5-10</w:t>
      </w:r>
      <w:r w:rsidR="00171921">
        <w:rPr>
          <w:rFonts w:ascii="Arial" w:hAnsi="Arial" w:cs="Arial"/>
          <w:sz w:val="24"/>
          <w:szCs w:val="24"/>
        </w:rPr>
        <w:t xml:space="preserve"> </w:t>
      </w:r>
      <w:r w:rsidRPr="00A11F4A">
        <w:rPr>
          <w:rFonts w:ascii="Arial" w:hAnsi="Arial" w:cs="Arial"/>
          <w:sz w:val="24"/>
          <w:szCs w:val="24"/>
        </w:rPr>
        <w:t>years of</w:t>
      </w:r>
      <w:r w:rsidR="00123C6A">
        <w:rPr>
          <w:rFonts w:ascii="Arial" w:hAnsi="Arial" w:cs="Arial"/>
          <w:sz w:val="24"/>
          <w:szCs w:val="24"/>
        </w:rPr>
        <w:t xml:space="preserve"> leadership experience in the human resource management field in public or</w:t>
      </w:r>
      <w:r w:rsidRPr="00A11F4A">
        <w:rPr>
          <w:rFonts w:ascii="Arial" w:hAnsi="Arial" w:cs="Arial"/>
          <w:sz w:val="24"/>
          <w:szCs w:val="24"/>
        </w:rPr>
        <w:t xml:space="preserve"> private sector. The candidate must have </w:t>
      </w:r>
      <w:r w:rsidR="00CE1CEE">
        <w:rPr>
          <w:rFonts w:ascii="Arial" w:hAnsi="Arial" w:cs="Arial"/>
          <w:sz w:val="24"/>
          <w:szCs w:val="24"/>
        </w:rPr>
        <w:t xml:space="preserve">previously led some strategic HR </w:t>
      </w:r>
      <w:r w:rsidR="00171921">
        <w:rPr>
          <w:rFonts w:ascii="Arial" w:hAnsi="Arial" w:cs="Arial"/>
          <w:sz w:val="24"/>
          <w:szCs w:val="24"/>
        </w:rPr>
        <w:t xml:space="preserve">function in the workplaces. </w:t>
      </w:r>
    </w:p>
    <w:p w:rsidR="00A11F4A" w:rsidRPr="00CE1CEE" w:rsidRDefault="00A11F4A" w:rsidP="00CE1CEE">
      <w:pPr>
        <w:numPr>
          <w:ilvl w:val="0"/>
          <w:numId w:val="2"/>
        </w:numPr>
        <w:spacing w:after="0" w:line="276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A11F4A">
        <w:rPr>
          <w:rFonts w:ascii="Arial" w:hAnsi="Arial" w:cs="Arial"/>
          <w:sz w:val="24"/>
          <w:szCs w:val="24"/>
        </w:rPr>
        <w:t>Exposure of working overseas/ internationally in best practices environments is an</w:t>
      </w:r>
      <w:r w:rsidR="00171921">
        <w:rPr>
          <w:rFonts w:ascii="Arial" w:hAnsi="Arial" w:cs="Arial"/>
          <w:sz w:val="24"/>
          <w:szCs w:val="24"/>
        </w:rPr>
        <w:t xml:space="preserve"> added</w:t>
      </w:r>
      <w:r w:rsidRPr="00A11F4A">
        <w:rPr>
          <w:rFonts w:ascii="Arial" w:hAnsi="Arial" w:cs="Arial"/>
          <w:sz w:val="24"/>
          <w:szCs w:val="24"/>
        </w:rPr>
        <w:t xml:space="preserve"> advantage.</w:t>
      </w:r>
      <w:r w:rsidRPr="00CE1CEE">
        <w:rPr>
          <w:rFonts w:ascii="Arial" w:hAnsi="Arial" w:cs="Arial"/>
          <w:sz w:val="24"/>
          <w:szCs w:val="24"/>
        </w:rPr>
        <w:t xml:space="preserve">  </w:t>
      </w:r>
    </w:p>
    <w:p w:rsidR="00A11F4A" w:rsidRDefault="00123C6A" w:rsidP="00CE1CEE">
      <w:pPr>
        <w:numPr>
          <w:ilvl w:val="0"/>
          <w:numId w:val="2"/>
        </w:numPr>
        <w:spacing w:after="0" w:line="276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Previous c</w:t>
      </w:r>
      <w:r w:rsidR="00A11F4A" w:rsidRPr="00A11F4A">
        <w:rPr>
          <w:rFonts w:ascii="Arial" w:hAnsi="Arial" w:cs="Arial"/>
          <w:sz w:val="24"/>
          <w:szCs w:val="24"/>
        </w:rPr>
        <w:t>onsulting experience cross industry</w:t>
      </w:r>
      <w:r>
        <w:rPr>
          <w:rFonts w:ascii="Arial" w:hAnsi="Arial" w:cs="Arial"/>
          <w:sz w:val="24"/>
          <w:szCs w:val="24"/>
        </w:rPr>
        <w:t xml:space="preserve"> exposure  in human resource will be beneficial</w:t>
      </w:r>
    </w:p>
    <w:p w:rsidR="002C326F" w:rsidRDefault="002C326F" w:rsidP="00CE1CEE">
      <w:pPr>
        <w:numPr>
          <w:ilvl w:val="0"/>
          <w:numId w:val="2"/>
        </w:numPr>
        <w:spacing w:after="0" w:line="276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Knowledge on Civil Services Rules</w:t>
      </w:r>
      <w:r w:rsidR="00123C6A">
        <w:rPr>
          <w:rFonts w:ascii="Arial" w:hAnsi="Arial" w:cs="Arial"/>
          <w:sz w:val="24"/>
          <w:szCs w:val="24"/>
        </w:rPr>
        <w:t xml:space="preserve"> and Regulations is a plus point</w:t>
      </w:r>
    </w:p>
    <w:p w:rsidR="00E22706" w:rsidRPr="00CE1CEE" w:rsidRDefault="00E22706" w:rsidP="00CE1CEE">
      <w:pPr>
        <w:numPr>
          <w:ilvl w:val="0"/>
          <w:numId w:val="2"/>
        </w:numPr>
        <w:spacing w:after="0" w:line="276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is strategic planning and organizational development</w:t>
      </w:r>
    </w:p>
    <w:p w:rsidR="00A11F4A" w:rsidRPr="00A11F4A" w:rsidRDefault="00A11F4A" w:rsidP="00A11F4A">
      <w:pPr>
        <w:numPr>
          <w:ilvl w:val="0"/>
          <w:numId w:val="2"/>
        </w:numPr>
        <w:spacing w:after="0" w:line="276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A11F4A">
        <w:rPr>
          <w:rFonts w:ascii="Arial" w:hAnsi="Arial" w:cs="Arial"/>
          <w:sz w:val="24"/>
          <w:szCs w:val="24"/>
        </w:rPr>
        <w:t>Excellent Communication Ski</w:t>
      </w:r>
      <w:r w:rsidR="00CE1CEE">
        <w:rPr>
          <w:rFonts w:ascii="Arial" w:hAnsi="Arial" w:cs="Arial"/>
          <w:sz w:val="24"/>
          <w:szCs w:val="24"/>
        </w:rPr>
        <w:t>lls – verbal – written</w:t>
      </w:r>
    </w:p>
    <w:p w:rsidR="00A11F4A" w:rsidRPr="002C326F" w:rsidRDefault="00A11F4A" w:rsidP="002C326F">
      <w:pPr>
        <w:numPr>
          <w:ilvl w:val="0"/>
          <w:numId w:val="2"/>
        </w:numPr>
        <w:spacing w:after="0" w:line="276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A11F4A">
        <w:rPr>
          <w:rFonts w:ascii="Arial" w:hAnsi="Arial" w:cs="Arial"/>
          <w:sz w:val="24"/>
          <w:szCs w:val="24"/>
        </w:rPr>
        <w:t>High level of achievement motivation</w:t>
      </w:r>
    </w:p>
    <w:p w:rsidR="00A11F4A" w:rsidRPr="00A11F4A" w:rsidRDefault="00A11F4A" w:rsidP="00A11F4A">
      <w:pPr>
        <w:numPr>
          <w:ilvl w:val="0"/>
          <w:numId w:val="2"/>
        </w:numPr>
        <w:spacing w:after="0" w:line="276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A11F4A">
        <w:rPr>
          <w:rFonts w:ascii="Arial" w:hAnsi="Arial" w:cs="Arial"/>
          <w:sz w:val="24"/>
          <w:szCs w:val="24"/>
        </w:rPr>
        <w:t>Team leadership and teamwork cooperation</w:t>
      </w:r>
    </w:p>
    <w:p w:rsidR="00A11F4A" w:rsidRPr="00A11F4A" w:rsidRDefault="00A11F4A" w:rsidP="00A11F4A">
      <w:pPr>
        <w:numPr>
          <w:ilvl w:val="0"/>
          <w:numId w:val="2"/>
        </w:numPr>
        <w:spacing w:after="0" w:line="276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A11F4A">
        <w:rPr>
          <w:rFonts w:ascii="Arial" w:hAnsi="Arial" w:cs="Arial"/>
          <w:sz w:val="24"/>
          <w:szCs w:val="24"/>
        </w:rPr>
        <w:t>Developing others – Impact and Influence</w:t>
      </w:r>
    </w:p>
    <w:p w:rsidR="00A11F4A" w:rsidRPr="00A11F4A" w:rsidRDefault="00A11F4A" w:rsidP="00A11F4A">
      <w:pPr>
        <w:numPr>
          <w:ilvl w:val="0"/>
          <w:numId w:val="2"/>
        </w:numPr>
        <w:spacing w:after="0" w:line="276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A11F4A">
        <w:rPr>
          <w:rFonts w:ascii="Arial" w:hAnsi="Arial" w:cs="Arial"/>
          <w:sz w:val="24"/>
          <w:szCs w:val="24"/>
        </w:rPr>
        <w:t>Conceptual and Analytical</w:t>
      </w:r>
      <w:r w:rsidR="002C326F">
        <w:rPr>
          <w:rFonts w:ascii="Arial" w:hAnsi="Arial" w:cs="Arial"/>
          <w:sz w:val="24"/>
          <w:szCs w:val="24"/>
        </w:rPr>
        <w:t xml:space="preserve"> skills</w:t>
      </w:r>
    </w:p>
    <w:p w:rsidR="00A11F4A" w:rsidRPr="00A11F4A" w:rsidRDefault="00A11F4A" w:rsidP="00A11F4A">
      <w:pPr>
        <w:numPr>
          <w:ilvl w:val="0"/>
          <w:numId w:val="2"/>
        </w:numPr>
        <w:spacing w:after="0" w:line="276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A11F4A">
        <w:rPr>
          <w:rFonts w:ascii="Arial" w:hAnsi="Arial" w:cs="Arial"/>
          <w:sz w:val="24"/>
          <w:szCs w:val="24"/>
        </w:rPr>
        <w:t xml:space="preserve">Interpersonal Understanding </w:t>
      </w:r>
    </w:p>
    <w:p w:rsidR="00A11F4A" w:rsidRPr="00A11F4A" w:rsidRDefault="00A11F4A" w:rsidP="00A11F4A">
      <w:pPr>
        <w:numPr>
          <w:ilvl w:val="0"/>
          <w:numId w:val="2"/>
        </w:numPr>
        <w:spacing w:after="0" w:line="276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A11F4A">
        <w:rPr>
          <w:rFonts w:ascii="Arial" w:hAnsi="Arial" w:cs="Arial"/>
          <w:sz w:val="24"/>
          <w:szCs w:val="24"/>
        </w:rPr>
        <w:t xml:space="preserve">Microsoft Applications </w:t>
      </w:r>
    </w:p>
    <w:p w:rsidR="00A11F4A" w:rsidRPr="00A11F4A" w:rsidRDefault="00A11F4A" w:rsidP="00A11F4A">
      <w:pPr>
        <w:spacing w:after="0"/>
        <w:ind w:left="2160"/>
        <w:jc w:val="both"/>
        <w:rPr>
          <w:rFonts w:ascii="Arial" w:hAnsi="Arial" w:cs="Arial"/>
          <w:sz w:val="24"/>
          <w:szCs w:val="24"/>
        </w:rPr>
      </w:pPr>
    </w:p>
    <w:p w:rsidR="00A11F4A" w:rsidRPr="001F3190" w:rsidRDefault="00A11F4A" w:rsidP="001F319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F3190">
        <w:rPr>
          <w:rFonts w:ascii="Arial" w:hAnsi="Arial" w:cs="Arial"/>
          <w:b/>
          <w:sz w:val="24"/>
          <w:szCs w:val="24"/>
        </w:rPr>
        <w:t>Duration and Timing of Consultancy:</w:t>
      </w:r>
    </w:p>
    <w:p w:rsidR="00A11F4A" w:rsidRPr="00A11F4A" w:rsidRDefault="00A11F4A" w:rsidP="00526EF2">
      <w:pPr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A11F4A">
        <w:rPr>
          <w:rFonts w:ascii="Arial" w:hAnsi="Arial" w:cs="Arial"/>
          <w:sz w:val="24"/>
          <w:szCs w:val="24"/>
        </w:rPr>
        <w:t xml:space="preserve">The services of individual consultant will be initially for </w:t>
      </w:r>
      <w:r w:rsidR="00526EF2">
        <w:rPr>
          <w:rFonts w:ascii="Arial" w:hAnsi="Arial" w:cs="Arial"/>
          <w:sz w:val="24"/>
          <w:szCs w:val="24"/>
        </w:rPr>
        <w:t>6</w:t>
      </w:r>
      <w:r w:rsidRPr="00A11F4A">
        <w:rPr>
          <w:rFonts w:ascii="Arial" w:hAnsi="Arial" w:cs="Arial"/>
          <w:sz w:val="24"/>
          <w:szCs w:val="24"/>
        </w:rPr>
        <w:t xml:space="preserve"> but extendable with mutual understanding. Consultant wil</w:t>
      </w:r>
      <w:r w:rsidR="009D69FE">
        <w:rPr>
          <w:rFonts w:ascii="Arial" w:hAnsi="Arial" w:cs="Arial"/>
          <w:sz w:val="24"/>
          <w:szCs w:val="24"/>
        </w:rPr>
        <w:t xml:space="preserve">l work to meet deadline as per </w:t>
      </w:r>
      <w:r w:rsidR="00332FE5">
        <w:rPr>
          <w:rFonts w:ascii="Arial" w:hAnsi="Arial" w:cs="Arial"/>
          <w:sz w:val="24"/>
          <w:szCs w:val="24"/>
        </w:rPr>
        <w:t xml:space="preserve">the work plan that will be prepared during the first week of consultancy. </w:t>
      </w:r>
    </w:p>
    <w:p w:rsidR="00A11F4A" w:rsidRDefault="00A721F2" w:rsidP="00A11F4A">
      <w:pPr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E22706">
        <w:rPr>
          <w:rFonts w:ascii="Arial" w:hAnsi="Arial" w:cs="Arial"/>
          <w:sz w:val="24"/>
          <w:szCs w:val="24"/>
        </w:rPr>
        <w:t xml:space="preserve"> consultant is expected to be self-motivated and work independently. However, he/she </w:t>
      </w:r>
      <w:r w:rsidR="00A11F4A" w:rsidRPr="00A11F4A">
        <w:rPr>
          <w:rFonts w:ascii="Arial" w:hAnsi="Arial" w:cs="Arial"/>
          <w:sz w:val="24"/>
          <w:szCs w:val="24"/>
        </w:rPr>
        <w:t>will work in close coor</w:t>
      </w:r>
      <w:r w:rsidR="00CE1CEE">
        <w:rPr>
          <w:rFonts w:ascii="Arial" w:hAnsi="Arial" w:cs="Arial"/>
          <w:sz w:val="24"/>
          <w:szCs w:val="24"/>
        </w:rPr>
        <w:t>dination w</w:t>
      </w:r>
      <w:r w:rsidR="00E22706">
        <w:rPr>
          <w:rFonts w:ascii="Arial" w:hAnsi="Arial" w:cs="Arial"/>
          <w:sz w:val="24"/>
          <w:szCs w:val="24"/>
        </w:rPr>
        <w:t>ith Director of Human Resources. In addition, supervision and support will be provided by the Human Resource Management and Development committee of IGMH.</w:t>
      </w:r>
    </w:p>
    <w:p w:rsidR="00E832A7" w:rsidRPr="00E832A7" w:rsidRDefault="00E832A7" w:rsidP="001F3190">
      <w:pPr>
        <w:pStyle w:val="ListParagraph"/>
        <w:numPr>
          <w:ilvl w:val="0"/>
          <w:numId w:val="6"/>
        </w:numPr>
        <w:ind w:hanging="720"/>
        <w:rPr>
          <w:rFonts w:ascii="Arial" w:eastAsia="Times New Roman" w:hAnsi="Arial" w:cs="Arial"/>
          <w:sz w:val="24"/>
          <w:szCs w:val="24"/>
        </w:rPr>
      </w:pPr>
      <w:r w:rsidRPr="00E832A7">
        <w:rPr>
          <w:rFonts w:ascii="Arial" w:hAnsi="Arial" w:cs="Arial"/>
          <w:b/>
          <w:sz w:val="24"/>
          <w:szCs w:val="24"/>
        </w:rPr>
        <w:t xml:space="preserve">Schedule for completion of Tasks: </w:t>
      </w:r>
    </w:p>
    <w:p w:rsidR="00332FE5" w:rsidRDefault="00E832A7" w:rsidP="00171921">
      <w:pPr>
        <w:pStyle w:val="ListParagraph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E832A7">
        <w:rPr>
          <w:rFonts w:ascii="Arial" w:eastAsia="Times New Roman" w:hAnsi="Arial" w:cs="Arial"/>
          <w:sz w:val="24"/>
          <w:szCs w:val="24"/>
        </w:rPr>
        <w:t xml:space="preserve">The </w:t>
      </w:r>
      <w:r w:rsidR="008E0FE3">
        <w:rPr>
          <w:rFonts w:ascii="Arial" w:eastAsia="Times New Roman" w:hAnsi="Arial" w:cs="Arial"/>
          <w:sz w:val="24"/>
          <w:szCs w:val="24"/>
        </w:rPr>
        <w:t>c</w:t>
      </w:r>
      <w:r w:rsidRPr="00E832A7">
        <w:rPr>
          <w:rFonts w:ascii="Arial" w:eastAsia="Times New Roman" w:hAnsi="Arial" w:cs="Arial"/>
          <w:sz w:val="24"/>
          <w:szCs w:val="24"/>
        </w:rPr>
        <w:t xml:space="preserve">onsultant will provide a detailed work plan for the whole period of consultancy within first </w:t>
      </w:r>
      <w:r w:rsidR="00171921">
        <w:rPr>
          <w:rFonts w:ascii="Arial" w:eastAsia="Times New Roman" w:hAnsi="Arial" w:cs="Arial"/>
          <w:sz w:val="24"/>
          <w:szCs w:val="24"/>
        </w:rPr>
        <w:t xml:space="preserve">two </w:t>
      </w:r>
      <w:r w:rsidRPr="00E832A7">
        <w:rPr>
          <w:rFonts w:ascii="Arial" w:eastAsia="Times New Roman" w:hAnsi="Arial" w:cs="Arial"/>
          <w:sz w:val="24"/>
          <w:szCs w:val="24"/>
        </w:rPr>
        <w:t>week of signing of</w:t>
      </w:r>
      <w:r w:rsidR="00332FE5">
        <w:rPr>
          <w:rFonts w:ascii="Arial" w:eastAsia="Times New Roman" w:hAnsi="Arial" w:cs="Arial"/>
          <w:sz w:val="24"/>
          <w:szCs w:val="24"/>
        </w:rPr>
        <w:t xml:space="preserve"> the contract and </w:t>
      </w:r>
      <w:r w:rsidR="00171921">
        <w:rPr>
          <w:rFonts w:ascii="Arial" w:eastAsia="Times New Roman" w:hAnsi="Arial" w:cs="Arial"/>
          <w:sz w:val="24"/>
          <w:szCs w:val="24"/>
        </w:rPr>
        <w:t>undertake work as agreed by IGM group of Hospitals</w:t>
      </w:r>
      <w:r w:rsidR="00332FE5">
        <w:rPr>
          <w:rFonts w:ascii="Arial" w:eastAsia="Times New Roman" w:hAnsi="Arial" w:cs="Arial"/>
          <w:sz w:val="24"/>
          <w:szCs w:val="24"/>
        </w:rPr>
        <w:t xml:space="preserve"> and the consultant.</w:t>
      </w:r>
    </w:p>
    <w:p w:rsidR="00204050" w:rsidRDefault="00204050" w:rsidP="00171921">
      <w:pPr>
        <w:pStyle w:val="ListParagraph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:rsidR="00171921" w:rsidRPr="00171921" w:rsidRDefault="00171921" w:rsidP="00171921">
      <w:pPr>
        <w:pStyle w:val="ListParagraph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:rsidR="00E832A7" w:rsidRPr="00E832A7" w:rsidRDefault="00E832A7" w:rsidP="001F3190">
      <w:pPr>
        <w:pStyle w:val="ListParagraph"/>
        <w:numPr>
          <w:ilvl w:val="0"/>
          <w:numId w:val="6"/>
        </w:numPr>
        <w:ind w:hanging="720"/>
        <w:rPr>
          <w:rFonts w:ascii="Arial" w:eastAsia="Times New Roman" w:hAnsi="Arial" w:cs="Arial"/>
          <w:sz w:val="24"/>
          <w:szCs w:val="24"/>
        </w:rPr>
      </w:pPr>
      <w:r w:rsidRPr="00E832A7">
        <w:rPr>
          <w:rFonts w:ascii="Arial" w:hAnsi="Arial" w:cs="Arial"/>
          <w:b/>
          <w:sz w:val="24"/>
          <w:szCs w:val="24"/>
        </w:rPr>
        <w:t>Services and Facilit</w:t>
      </w:r>
      <w:r w:rsidR="00332FE5">
        <w:rPr>
          <w:rFonts w:ascii="Arial" w:hAnsi="Arial" w:cs="Arial"/>
          <w:b/>
          <w:sz w:val="24"/>
          <w:szCs w:val="24"/>
        </w:rPr>
        <w:t>ies to be provided by the IGMH</w:t>
      </w:r>
      <w:r w:rsidRPr="00E832A7">
        <w:rPr>
          <w:rFonts w:ascii="Arial" w:hAnsi="Arial" w:cs="Arial"/>
          <w:b/>
          <w:sz w:val="24"/>
          <w:szCs w:val="24"/>
        </w:rPr>
        <w:t xml:space="preserve">: </w:t>
      </w:r>
    </w:p>
    <w:p w:rsidR="00E832A7" w:rsidRPr="00E832A7" w:rsidRDefault="00E832A7" w:rsidP="00332FE5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2A7">
        <w:rPr>
          <w:rFonts w:ascii="Arial" w:eastAsia="Times New Roman" w:hAnsi="Arial" w:cs="Arial"/>
          <w:sz w:val="24"/>
          <w:szCs w:val="24"/>
        </w:rPr>
        <w:lastRenderedPageBreak/>
        <w:tab/>
      </w:r>
      <w:r w:rsidR="00171921">
        <w:rPr>
          <w:rFonts w:ascii="Arial" w:hAnsi="Arial" w:cs="Arial"/>
          <w:sz w:val="24"/>
          <w:szCs w:val="24"/>
        </w:rPr>
        <w:t xml:space="preserve">IGM group of hospitals </w:t>
      </w:r>
      <w:r w:rsidRPr="00E832A7">
        <w:rPr>
          <w:rFonts w:ascii="Arial" w:hAnsi="Arial" w:cs="Arial"/>
          <w:sz w:val="24"/>
          <w:szCs w:val="24"/>
        </w:rPr>
        <w:t xml:space="preserve">will provide all the support to the </w:t>
      </w:r>
      <w:r w:rsidR="008E0FE3">
        <w:rPr>
          <w:rFonts w:ascii="Arial" w:hAnsi="Arial" w:cs="Arial"/>
          <w:sz w:val="24"/>
          <w:szCs w:val="24"/>
        </w:rPr>
        <w:t>c</w:t>
      </w:r>
      <w:r w:rsidRPr="00E832A7">
        <w:rPr>
          <w:rFonts w:ascii="Arial" w:hAnsi="Arial" w:cs="Arial"/>
          <w:sz w:val="24"/>
          <w:szCs w:val="24"/>
        </w:rPr>
        <w:t>onsultant in carry</w:t>
      </w:r>
      <w:r w:rsidR="00332FE5">
        <w:rPr>
          <w:rFonts w:ascii="Arial" w:hAnsi="Arial" w:cs="Arial"/>
          <w:sz w:val="24"/>
          <w:szCs w:val="24"/>
        </w:rPr>
        <w:t xml:space="preserve">ing </w:t>
      </w:r>
      <w:r w:rsidRPr="00E832A7">
        <w:rPr>
          <w:rFonts w:ascii="Arial" w:hAnsi="Arial" w:cs="Arial"/>
          <w:sz w:val="24"/>
          <w:szCs w:val="24"/>
        </w:rPr>
        <w:t xml:space="preserve">out tasks: </w:t>
      </w:r>
    </w:p>
    <w:p w:rsidR="00E832A7" w:rsidRPr="00E832A7" w:rsidRDefault="00E832A7" w:rsidP="00332FE5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12"/>
          <w:szCs w:val="24"/>
        </w:rPr>
      </w:pPr>
    </w:p>
    <w:p w:rsidR="00E832A7" w:rsidRPr="00E832A7" w:rsidRDefault="00E832A7" w:rsidP="00332FE5">
      <w:pPr>
        <w:pStyle w:val="ListParagraph"/>
        <w:numPr>
          <w:ilvl w:val="2"/>
          <w:numId w:val="3"/>
        </w:numPr>
        <w:spacing w:after="0" w:line="240" w:lineRule="auto"/>
        <w:ind w:left="450" w:firstLine="720"/>
        <w:jc w:val="both"/>
        <w:rPr>
          <w:rFonts w:ascii="Arial" w:hAnsi="Arial" w:cs="Arial"/>
          <w:sz w:val="24"/>
          <w:szCs w:val="24"/>
        </w:rPr>
      </w:pPr>
      <w:r w:rsidRPr="00E832A7">
        <w:rPr>
          <w:rFonts w:ascii="Arial" w:hAnsi="Arial" w:cs="Arial"/>
          <w:sz w:val="24"/>
          <w:szCs w:val="24"/>
        </w:rPr>
        <w:t>Acces</w:t>
      </w:r>
      <w:r w:rsidR="002C326F">
        <w:rPr>
          <w:rFonts w:ascii="Arial" w:hAnsi="Arial" w:cs="Arial"/>
          <w:sz w:val="24"/>
          <w:szCs w:val="24"/>
        </w:rPr>
        <w:t>s to all the HR records of IGMH</w:t>
      </w:r>
      <w:r w:rsidRPr="00E832A7">
        <w:rPr>
          <w:rFonts w:ascii="Arial" w:hAnsi="Arial" w:cs="Arial"/>
          <w:sz w:val="24"/>
          <w:szCs w:val="24"/>
        </w:rPr>
        <w:t xml:space="preserve"> related to fulfillment of responsibilities as assigned above. </w:t>
      </w:r>
    </w:p>
    <w:p w:rsidR="00E832A7" w:rsidRPr="00E832A7" w:rsidRDefault="00E832A7" w:rsidP="00332FE5">
      <w:pPr>
        <w:pStyle w:val="ListParagraph"/>
        <w:numPr>
          <w:ilvl w:val="2"/>
          <w:numId w:val="3"/>
        </w:numPr>
        <w:spacing w:after="0" w:line="240" w:lineRule="auto"/>
        <w:ind w:left="450" w:firstLine="720"/>
        <w:jc w:val="both"/>
        <w:rPr>
          <w:rFonts w:ascii="Arial" w:hAnsi="Arial" w:cs="Arial"/>
          <w:sz w:val="24"/>
          <w:szCs w:val="24"/>
        </w:rPr>
      </w:pPr>
      <w:r w:rsidRPr="00E832A7">
        <w:rPr>
          <w:rFonts w:ascii="Arial" w:hAnsi="Arial" w:cs="Arial"/>
          <w:sz w:val="24"/>
          <w:szCs w:val="24"/>
        </w:rPr>
        <w:t xml:space="preserve">Availability of office space equipped with computer system, </w:t>
      </w:r>
      <w:r w:rsidRPr="00E832A7">
        <w:rPr>
          <w:rFonts w:ascii="Arial" w:hAnsi="Arial" w:cs="Arial"/>
          <w:sz w:val="24"/>
          <w:szCs w:val="24"/>
        </w:rPr>
        <w:tab/>
      </w:r>
      <w:r w:rsidRPr="00E832A7">
        <w:rPr>
          <w:rFonts w:ascii="Arial" w:hAnsi="Arial" w:cs="Arial"/>
          <w:sz w:val="24"/>
          <w:szCs w:val="24"/>
        </w:rPr>
        <w:tab/>
      </w:r>
      <w:r w:rsidRPr="00E832A7">
        <w:rPr>
          <w:rFonts w:ascii="Arial" w:hAnsi="Arial" w:cs="Arial"/>
          <w:sz w:val="24"/>
          <w:szCs w:val="24"/>
        </w:rPr>
        <w:tab/>
      </w:r>
      <w:r w:rsidRPr="00E832A7">
        <w:rPr>
          <w:rFonts w:ascii="Arial" w:hAnsi="Arial" w:cs="Arial"/>
          <w:sz w:val="24"/>
          <w:szCs w:val="24"/>
        </w:rPr>
        <w:tab/>
      </w:r>
      <w:r w:rsidRPr="00E832A7">
        <w:rPr>
          <w:rFonts w:ascii="Arial" w:hAnsi="Arial" w:cs="Arial"/>
          <w:sz w:val="24"/>
          <w:szCs w:val="24"/>
        </w:rPr>
        <w:tab/>
        <w:t xml:space="preserve">internet access and phone facility. </w:t>
      </w:r>
    </w:p>
    <w:p w:rsidR="00E832A7" w:rsidRPr="00E832A7" w:rsidRDefault="00E832A7" w:rsidP="00E832A7">
      <w:pPr>
        <w:pStyle w:val="ListParagraph"/>
        <w:spacing w:line="240" w:lineRule="auto"/>
        <w:ind w:left="1080"/>
        <w:rPr>
          <w:rFonts w:ascii="Arial" w:hAnsi="Arial" w:cs="Arial"/>
          <w:b/>
          <w:sz w:val="24"/>
          <w:szCs w:val="24"/>
        </w:rPr>
      </w:pPr>
    </w:p>
    <w:p w:rsidR="00E832A7" w:rsidRPr="00E832A7" w:rsidRDefault="00E832A7" w:rsidP="001F3190">
      <w:pPr>
        <w:pStyle w:val="ListParagraph"/>
        <w:numPr>
          <w:ilvl w:val="0"/>
          <w:numId w:val="6"/>
        </w:numPr>
        <w:spacing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E832A7">
        <w:rPr>
          <w:rFonts w:ascii="Arial" w:hAnsi="Arial" w:cs="Arial"/>
          <w:b/>
          <w:sz w:val="24"/>
          <w:szCs w:val="24"/>
        </w:rPr>
        <w:t>Payment Terms:</w:t>
      </w:r>
    </w:p>
    <w:p w:rsidR="002C326F" w:rsidRPr="00E832A7" w:rsidRDefault="002C326F" w:rsidP="00526EF2">
      <w:pPr>
        <w:tabs>
          <w:tab w:val="left" w:pos="990"/>
        </w:tabs>
        <w:spacing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Salary Package: 20,000</w:t>
      </w:r>
      <w:r w:rsidR="00526EF2">
        <w:rPr>
          <w:rFonts w:ascii="Arial" w:hAnsi="Arial" w:cs="Arial"/>
          <w:sz w:val="24"/>
          <w:szCs w:val="24"/>
        </w:rPr>
        <w:t>mvr</w:t>
      </w:r>
      <w:r w:rsidR="008E0F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 month (Payable at the end of each month) </w:t>
      </w:r>
    </w:p>
    <w:p w:rsidR="00E832A7" w:rsidRPr="00E832A7" w:rsidRDefault="00E832A7" w:rsidP="001F3190">
      <w:pPr>
        <w:pStyle w:val="ListParagraph"/>
        <w:numPr>
          <w:ilvl w:val="0"/>
          <w:numId w:val="6"/>
        </w:numPr>
        <w:spacing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E832A7">
        <w:rPr>
          <w:rFonts w:ascii="Arial" w:hAnsi="Arial" w:cs="Arial"/>
          <w:b/>
          <w:sz w:val="24"/>
          <w:szCs w:val="24"/>
        </w:rPr>
        <w:t>Reporting :</w:t>
      </w:r>
    </w:p>
    <w:p w:rsidR="00E832A7" w:rsidRPr="00E832A7" w:rsidRDefault="00E832A7" w:rsidP="00E832A7">
      <w:pPr>
        <w:pStyle w:val="ListParagraph"/>
        <w:spacing w:line="240" w:lineRule="auto"/>
        <w:ind w:left="1080"/>
        <w:rPr>
          <w:rFonts w:ascii="Arial" w:hAnsi="Arial" w:cs="Arial"/>
          <w:b/>
          <w:sz w:val="8"/>
          <w:szCs w:val="24"/>
        </w:rPr>
      </w:pPr>
    </w:p>
    <w:p w:rsidR="00E832A7" w:rsidRPr="00332FE5" w:rsidRDefault="00E832A7" w:rsidP="00332FE5">
      <w:pPr>
        <w:pStyle w:val="ListParagraph"/>
        <w:numPr>
          <w:ilvl w:val="0"/>
          <w:numId w:val="4"/>
        </w:numPr>
        <w:spacing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E832A7">
        <w:rPr>
          <w:rFonts w:ascii="Arial" w:hAnsi="Arial" w:cs="Arial"/>
          <w:sz w:val="24"/>
          <w:szCs w:val="24"/>
        </w:rPr>
        <w:t xml:space="preserve">The </w:t>
      </w:r>
      <w:r w:rsidR="008E0FE3">
        <w:rPr>
          <w:rFonts w:ascii="Arial" w:hAnsi="Arial" w:cs="Arial"/>
          <w:sz w:val="24"/>
          <w:szCs w:val="24"/>
        </w:rPr>
        <w:t>c</w:t>
      </w:r>
      <w:r w:rsidR="00332FE5" w:rsidRPr="00E832A7">
        <w:rPr>
          <w:rFonts w:ascii="Arial" w:hAnsi="Arial" w:cs="Arial"/>
          <w:sz w:val="24"/>
          <w:szCs w:val="24"/>
        </w:rPr>
        <w:t xml:space="preserve">onsultant </w:t>
      </w:r>
      <w:r w:rsidR="008E0FE3">
        <w:rPr>
          <w:rFonts w:ascii="Arial" w:hAnsi="Arial" w:cs="Arial"/>
          <w:sz w:val="24"/>
          <w:szCs w:val="24"/>
        </w:rPr>
        <w:t>will present</w:t>
      </w:r>
      <w:r w:rsidR="00332FE5">
        <w:rPr>
          <w:rFonts w:ascii="Arial" w:hAnsi="Arial" w:cs="Arial"/>
          <w:sz w:val="24"/>
          <w:szCs w:val="24"/>
        </w:rPr>
        <w:t xml:space="preserve"> to management a wo</w:t>
      </w:r>
      <w:r w:rsidR="008E0FE3">
        <w:rPr>
          <w:rFonts w:ascii="Arial" w:hAnsi="Arial" w:cs="Arial"/>
          <w:sz w:val="24"/>
          <w:szCs w:val="24"/>
        </w:rPr>
        <w:t>rk plan at the end of the second week</w:t>
      </w:r>
      <w:r w:rsidR="00332FE5">
        <w:rPr>
          <w:rFonts w:ascii="Arial" w:hAnsi="Arial" w:cs="Arial"/>
          <w:sz w:val="24"/>
          <w:szCs w:val="24"/>
        </w:rPr>
        <w:t>.</w:t>
      </w:r>
    </w:p>
    <w:p w:rsidR="00332FE5" w:rsidRPr="00332FE5" w:rsidRDefault="00332FE5" w:rsidP="00332FE5">
      <w:pPr>
        <w:pStyle w:val="ListParagraph"/>
        <w:numPr>
          <w:ilvl w:val="0"/>
          <w:numId w:val="4"/>
        </w:numPr>
        <w:spacing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At the end of the any planned work in the work plan, the </w:t>
      </w:r>
      <w:r w:rsidR="008E0FE3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>onsultant is expected to present the work, incorporate managements/stakeholder comment</w:t>
      </w:r>
      <w:r w:rsidR="008E0FE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and provide the final report/document in</w:t>
      </w:r>
      <w:r w:rsidR="008E0FE3">
        <w:rPr>
          <w:rFonts w:ascii="Arial" w:hAnsi="Arial" w:cs="Arial"/>
          <w:bCs/>
          <w:sz w:val="24"/>
          <w:szCs w:val="24"/>
        </w:rPr>
        <w:t xml:space="preserve"> a timeframe agreed by both IGM group of Hospitals</w:t>
      </w:r>
      <w:r>
        <w:rPr>
          <w:rFonts w:ascii="Arial" w:hAnsi="Arial" w:cs="Arial"/>
          <w:bCs/>
          <w:sz w:val="24"/>
          <w:szCs w:val="24"/>
        </w:rPr>
        <w:t xml:space="preserve"> and the consultant. </w:t>
      </w:r>
    </w:p>
    <w:p w:rsidR="00E832A7" w:rsidRPr="00E832A7" w:rsidRDefault="00E832A7" w:rsidP="00E832A7">
      <w:pPr>
        <w:pStyle w:val="ListParagraph"/>
        <w:spacing w:line="240" w:lineRule="auto"/>
        <w:ind w:left="1800"/>
        <w:rPr>
          <w:rFonts w:ascii="Arial" w:hAnsi="Arial" w:cs="Arial"/>
          <w:sz w:val="24"/>
          <w:szCs w:val="24"/>
        </w:rPr>
      </w:pPr>
    </w:p>
    <w:p w:rsidR="00E832A7" w:rsidRPr="00E832A7" w:rsidRDefault="00E832A7" w:rsidP="001F3190">
      <w:pPr>
        <w:pStyle w:val="ListParagraph"/>
        <w:numPr>
          <w:ilvl w:val="0"/>
          <w:numId w:val="6"/>
        </w:numPr>
        <w:spacing w:after="0" w:line="240" w:lineRule="auto"/>
        <w:ind w:hanging="810"/>
        <w:rPr>
          <w:rFonts w:ascii="Arial" w:eastAsia="Times New Roman" w:hAnsi="Arial" w:cs="Arial"/>
          <w:b/>
          <w:sz w:val="24"/>
          <w:szCs w:val="24"/>
        </w:rPr>
      </w:pPr>
      <w:r w:rsidRPr="00E832A7">
        <w:rPr>
          <w:rFonts w:ascii="Arial" w:eastAsia="Times New Roman" w:hAnsi="Arial" w:cs="Arial"/>
          <w:b/>
          <w:sz w:val="24"/>
          <w:szCs w:val="24"/>
        </w:rPr>
        <w:t>General Terms and Conditions :</w:t>
      </w:r>
    </w:p>
    <w:p w:rsidR="00E832A7" w:rsidRPr="00E832A7" w:rsidRDefault="00E832A7" w:rsidP="00E832A7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</w:rPr>
      </w:pPr>
    </w:p>
    <w:p w:rsidR="00E832A7" w:rsidRPr="00E832A7" w:rsidRDefault="00E832A7" w:rsidP="00E832A7">
      <w:pPr>
        <w:pStyle w:val="ListParagraph"/>
        <w:numPr>
          <w:ilvl w:val="0"/>
          <w:numId w:val="5"/>
        </w:numPr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832A7">
        <w:rPr>
          <w:rFonts w:ascii="Arial" w:eastAsia="Times New Roman" w:hAnsi="Arial" w:cs="Arial"/>
          <w:sz w:val="24"/>
          <w:szCs w:val="24"/>
        </w:rPr>
        <w:t xml:space="preserve">All work by the </w:t>
      </w:r>
      <w:r w:rsidR="008E0FE3">
        <w:rPr>
          <w:rFonts w:ascii="Arial" w:eastAsia="Times New Roman" w:hAnsi="Arial" w:cs="Arial"/>
          <w:sz w:val="24"/>
          <w:szCs w:val="24"/>
        </w:rPr>
        <w:t>c</w:t>
      </w:r>
      <w:r w:rsidRPr="00E832A7">
        <w:rPr>
          <w:rFonts w:ascii="Arial" w:eastAsia="Times New Roman" w:hAnsi="Arial" w:cs="Arial"/>
          <w:sz w:val="24"/>
          <w:szCs w:val="24"/>
        </w:rPr>
        <w:t xml:space="preserve">onsultant should will be carried out collaboratively </w:t>
      </w:r>
      <w:r w:rsidR="002C326F">
        <w:rPr>
          <w:rFonts w:ascii="Arial" w:eastAsia="Times New Roman" w:hAnsi="Arial" w:cs="Arial"/>
          <w:sz w:val="24"/>
          <w:szCs w:val="24"/>
        </w:rPr>
        <w:t>with Dir</w:t>
      </w:r>
      <w:r w:rsidR="008E0FE3">
        <w:rPr>
          <w:rFonts w:ascii="Arial" w:eastAsia="Times New Roman" w:hAnsi="Arial" w:cs="Arial"/>
          <w:sz w:val="24"/>
          <w:szCs w:val="24"/>
        </w:rPr>
        <w:t>ector of Human Resources of IGM group of Hospitals</w:t>
      </w:r>
    </w:p>
    <w:p w:rsidR="00E832A7" w:rsidRPr="00E832A7" w:rsidRDefault="00E832A7" w:rsidP="00E832A7">
      <w:pPr>
        <w:pStyle w:val="ListParagraph"/>
        <w:numPr>
          <w:ilvl w:val="0"/>
          <w:numId w:val="5"/>
        </w:numPr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832A7">
        <w:rPr>
          <w:rFonts w:ascii="Arial" w:eastAsia="Times New Roman" w:hAnsi="Arial" w:cs="Arial"/>
          <w:sz w:val="24"/>
          <w:szCs w:val="24"/>
        </w:rPr>
        <w:t>All information gathered should be treated as confid</w:t>
      </w:r>
      <w:r w:rsidR="008E0FE3">
        <w:rPr>
          <w:rFonts w:ascii="Arial" w:eastAsia="Times New Roman" w:hAnsi="Arial" w:cs="Arial"/>
          <w:sz w:val="24"/>
          <w:szCs w:val="24"/>
        </w:rPr>
        <w:t>ential, and handed over to IGM group of Hospitals at the end of the consultancy period</w:t>
      </w:r>
    </w:p>
    <w:p w:rsidR="00E832A7" w:rsidRPr="00E832A7" w:rsidRDefault="00E832A7" w:rsidP="00E832A7">
      <w:pPr>
        <w:pStyle w:val="ListParagraph"/>
        <w:numPr>
          <w:ilvl w:val="0"/>
          <w:numId w:val="5"/>
        </w:numPr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832A7">
        <w:rPr>
          <w:rFonts w:ascii="Arial" w:eastAsia="Times New Roman" w:hAnsi="Arial" w:cs="Arial"/>
          <w:sz w:val="24"/>
          <w:szCs w:val="24"/>
        </w:rPr>
        <w:t>All materials produced or acquired under the terms of this assignmen</w:t>
      </w:r>
      <w:r w:rsidR="002C326F">
        <w:rPr>
          <w:rFonts w:ascii="Arial" w:eastAsia="Times New Roman" w:hAnsi="Arial" w:cs="Arial"/>
          <w:sz w:val="24"/>
          <w:szCs w:val="24"/>
        </w:rPr>
        <w:t>t – written, graphics</w:t>
      </w:r>
      <w:r w:rsidRPr="00E832A7">
        <w:rPr>
          <w:rFonts w:ascii="Arial" w:eastAsia="Times New Roman" w:hAnsi="Arial" w:cs="Arial"/>
          <w:sz w:val="24"/>
          <w:szCs w:val="24"/>
        </w:rPr>
        <w:t>, or otherwi</w:t>
      </w:r>
      <w:r w:rsidR="008E0FE3">
        <w:rPr>
          <w:rFonts w:ascii="Arial" w:eastAsia="Times New Roman" w:hAnsi="Arial" w:cs="Arial"/>
          <w:sz w:val="24"/>
          <w:szCs w:val="24"/>
        </w:rPr>
        <w:t>se shall remain property of IGM group of Hospitals</w:t>
      </w:r>
    </w:p>
    <w:p w:rsidR="00E832A7" w:rsidRPr="00E832A7" w:rsidRDefault="008E0FE3" w:rsidP="00E832A7">
      <w:pPr>
        <w:pStyle w:val="ListParagraph"/>
        <w:numPr>
          <w:ilvl w:val="0"/>
          <w:numId w:val="5"/>
        </w:numPr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IGM group of Hospitals</w:t>
      </w:r>
      <w:r w:rsidR="002C326F">
        <w:rPr>
          <w:rFonts w:ascii="Arial" w:eastAsia="Times New Roman" w:hAnsi="Arial" w:cs="Arial"/>
          <w:sz w:val="24"/>
          <w:szCs w:val="24"/>
        </w:rPr>
        <w:t xml:space="preserve"> </w:t>
      </w:r>
      <w:r w:rsidR="00E832A7" w:rsidRPr="00E832A7">
        <w:rPr>
          <w:rFonts w:ascii="Arial" w:eastAsia="Times New Roman" w:hAnsi="Arial" w:cs="Arial"/>
          <w:sz w:val="24"/>
          <w:szCs w:val="24"/>
        </w:rPr>
        <w:t>will furthermore retain the exclusive right to publish or disseminate report in all language</w:t>
      </w:r>
      <w:r>
        <w:rPr>
          <w:rFonts w:ascii="Arial" w:eastAsia="Times New Roman" w:hAnsi="Arial" w:cs="Arial"/>
          <w:sz w:val="24"/>
          <w:szCs w:val="24"/>
        </w:rPr>
        <w:t xml:space="preserve">s, arising from the work done by the consultant. </w:t>
      </w:r>
    </w:p>
    <w:p w:rsidR="00E832A7" w:rsidRPr="00E832A7" w:rsidRDefault="00E832A7" w:rsidP="00E832A7">
      <w:pPr>
        <w:pStyle w:val="ListParagraph"/>
        <w:numPr>
          <w:ilvl w:val="0"/>
          <w:numId w:val="5"/>
        </w:numPr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832A7">
        <w:rPr>
          <w:rFonts w:ascii="Arial" w:eastAsia="Times New Roman" w:hAnsi="Arial" w:cs="Arial"/>
          <w:sz w:val="24"/>
          <w:szCs w:val="24"/>
        </w:rPr>
        <w:t>An agree</w:t>
      </w:r>
      <w:r w:rsidR="002C326F">
        <w:rPr>
          <w:rFonts w:ascii="Arial" w:eastAsia="Times New Roman" w:hAnsi="Arial" w:cs="Arial"/>
          <w:sz w:val="24"/>
          <w:szCs w:val="24"/>
        </w:rPr>
        <w:t xml:space="preserve">ment shall be </w:t>
      </w:r>
      <w:r w:rsidR="008E0FE3">
        <w:rPr>
          <w:rFonts w:ascii="Arial" w:eastAsia="Times New Roman" w:hAnsi="Arial" w:cs="Arial"/>
          <w:sz w:val="24"/>
          <w:szCs w:val="24"/>
        </w:rPr>
        <w:t>signed</w:t>
      </w:r>
      <w:r w:rsidR="002C326F">
        <w:rPr>
          <w:rFonts w:ascii="Arial" w:eastAsia="Times New Roman" w:hAnsi="Arial" w:cs="Arial"/>
          <w:sz w:val="24"/>
          <w:szCs w:val="24"/>
        </w:rPr>
        <w:t xml:space="preserve"> between I</w:t>
      </w:r>
      <w:r w:rsidR="008E0FE3">
        <w:rPr>
          <w:rFonts w:ascii="Arial" w:eastAsia="Times New Roman" w:hAnsi="Arial" w:cs="Arial"/>
          <w:sz w:val="24"/>
          <w:szCs w:val="24"/>
        </w:rPr>
        <w:t>GM group of Hospitals</w:t>
      </w:r>
      <w:r w:rsidRPr="00E832A7">
        <w:rPr>
          <w:rFonts w:ascii="Arial" w:eastAsia="Times New Roman" w:hAnsi="Arial" w:cs="Arial"/>
          <w:sz w:val="24"/>
          <w:szCs w:val="24"/>
        </w:rPr>
        <w:t xml:space="preserve"> and the </w:t>
      </w:r>
      <w:r w:rsidR="008E0FE3">
        <w:rPr>
          <w:rFonts w:ascii="Arial" w:eastAsia="Times New Roman" w:hAnsi="Arial" w:cs="Arial"/>
          <w:sz w:val="24"/>
          <w:szCs w:val="24"/>
        </w:rPr>
        <w:t>c</w:t>
      </w:r>
      <w:r w:rsidRPr="00E832A7">
        <w:rPr>
          <w:rFonts w:ascii="Arial" w:eastAsia="Times New Roman" w:hAnsi="Arial" w:cs="Arial"/>
          <w:sz w:val="24"/>
          <w:szCs w:val="24"/>
        </w:rPr>
        <w:t xml:space="preserve">onsultant, before the commencement of the consultancy service. </w:t>
      </w:r>
    </w:p>
    <w:p w:rsidR="00E832A7" w:rsidRDefault="00E832A7" w:rsidP="00E832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32A7" w:rsidRPr="00A11F4A" w:rsidRDefault="00E832A7" w:rsidP="00A11F4A">
      <w:pPr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A11F4A" w:rsidRPr="0031208D" w:rsidRDefault="00A11F4A" w:rsidP="00A11F4A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A11F4A" w:rsidRPr="00A11F4A" w:rsidRDefault="00A11F4A">
      <w:pPr>
        <w:rPr>
          <w:rFonts w:ascii="Arial" w:hAnsi="Arial" w:cs="Arial"/>
          <w:sz w:val="24"/>
          <w:szCs w:val="24"/>
        </w:rPr>
      </w:pPr>
    </w:p>
    <w:p w:rsidR="00A11F4A" w:rsidRDefault="00A11F4A"/>
    <w:p w:rsidR="00A11F4A" w:rsidRDefault="00A11F4A"/>
    <w:sectPr w:rsidR="00A11F4A" w:rsidSect="00084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DE0"/>
    <w:multiLevelType w:val="hybridMultilevel"/>
    <w:tmpl w:val="0D5A930E"/>
    <w:lvl w:ilvl="0" w:tplc="04C2EA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E128C"/>
    <w:multiLevelType w:val="hybridMultilevel"/>
    <w:tmpl w:val="58004F34"/>
    <w:lvl w:ilvl="0" w:tplc="F9BC3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F1185"/>
    <w:multiLevelType w:val="hybridMultilevel"/>
    <w:tmpl w:val="A5C28F2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431921"/>
    <w:multiLevelType w:val="hybridMultilevel"/>
    <w:tmpl w:val="563221F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6A7449A"/>
    <w:multiLevelType w:val="hybridMultilevel"/>
    <w:tmpl w:val="D45EC29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75FA64E8">
      <w:start w:val="1"/>
      <w:numFmt w:val="decimal"/>
      <w:lvlText w:val="%3.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A271D6"/>
    <w:multiLevelType w:val="hybridMultilevel"/>
    <w:tmpl w:val="E8C8C00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B40631A"/>
    <w:multiLevelType w:val="hybridMultilevel"/>
    <w:tmpl w:val="1DC47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7586B"/>
    <w:multiLevelType w:val="hybridMultilevel"/>
    <w:tmpl w:val="9D846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2A"/>
    <w:rsid w:val="00084841"/>
    <w:rsid w:val="000872E9"/>
    <w:rsid w:val="000B315C"/>
    <w:rsid w:val="000B75EB"/>
    <w:rsid w:val="00123C6A"/>
    <w:rsid w:val="00145B12"/>
    <w:rsid w:val="00160775"/>
    <w:rsid w:val="00171921"/>
    <w:rsid w:val="001F3190"/>
    <w:rsid w:val="00204050"/>
    <w:rsid w:val="002C326F"/>
    <w:rsid w:val="00332FE5"/>
    <w:rsid w:val="003F4AE3"/>
    <w:rsid w:val="00410F7E"/>
    <w:rsid w:val="00494E80"/>
    <w:rsid w:val="004C05CA"/>
    <w:rsid w:val="00526EF2"/>
    <w:rsid w:val="00560300"/>
    <w:rsid w:val="005C190F"/>
    <w:rsid w:val="0062552A"/>
    <w:rsid w:val="007A44A5"/>
    <w:rsid w:val="008E0FE3"/>
    <w:rsid w:val="0091087D"/>
    <w:rsid w:val="00923269"/>
    <w:rsid w:val="009D69FE"/>
    <w:rsid w:val="00A11F4A"/>
    <w:rsid w:val="00A721F2"/>
    <w:rsid w:val="00A75D71"/>
    <w:rsid w:val="00B00040"/>
    <w:rsid w:val="00B92025"/>
    <w:rsid w:val="00BD2480"/>
    <w:rsid w:val="00C41460"/>
    <w:rsid w:val="00CE1CEE"/>
    <w:rsid w:val="00E22706"/>
    <w:rsid w:val="00E832A7"/>
    <w:rsid w:val="00F43600"/>
    <w:rsid w:val="00F5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4D752-E649-410C-B16C-D299A62E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F4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49021</cp:lastModifiedBy>
  <cp:revision>2</cp:revision>
  <dcterms:created xsi:type="dcterms:W3CDTF">2018-05-21T06:58:00Z</dcterms:created>
  <dcterms:modified xsi:type="dcterms:W3CDTF">2018-05-21T06:58:00Z</dcterms:modified>
</cp:coreProperties>
</file>