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9" w:rsidRDefault="00E96E11" w:rsidP="00E96E11">
      <w:pPr>
        <w:bidi/>
        <w:jc w:val="right"/>
        <w:rPr>
          <w:rFonts w:ascii="Faruma" w:hAnsi="Faruma" w:cs="Faruma"/>
          <w:sz w:val="18"/>
          <w:szCs w:val="18"/>
          <w:lang w:bidi="dv-MV"/>
        </w:rPr>
      </w:pPr>
      <w:r w:rsidRPr="00E96E11">
        <w:rPr>
          <w:rFonts w:ascii="Faruma" w:hAnsi="Faruma" w:cs="Faruma"/>
          <w:sz w:val="24"/>
          <w:szCs w:val="24"/>
          <w:lang w:bidi="dv-MV"/>
        </w:rPr>
        <w:t>Date</w:t>
      </w:r>
      <w:r>
        <w:rPr>
          <w:rFonts w:ascii="Faruma" w:hAnsi="Faruma" w:cs="Faruma"/>
          <w:sz w:val="18"/>
          <w:szCs w:val="18"/>
          <w:lang w:bidi="dv-MV"/>
        </w:rPr>
        <w:t>:</w:t>
      </w:r>
    </w:p>
    <w:p w:rsidR="006F0BC4" w:rsidRPr="00A61D6D" w:rsidRDefault="006F0BC4" w:rsidP="006F0BC4">
      <w:pPr>
        <w:bidi/>
        <w:jc w:val="center"/>
        <w:rPr>
          <w:rFonts w:ascii="Faruma" w:hAnsi="Faruma" w:cs="Faruma"/>
          <w:sz w:val="18"/>
          <w:szCs w:val="18"/>
          <w:rtl/>
          <w:lang w:bidi="dv-MV"/>
        </w:rPr>
      </w:pPr>
    </w:p>
    <w:p w:rsidR="001D74B2" w:rsidRPr="005D3214" w:rsidRDefault="005D3214" w:rsidP="00F4124C">
      <w:pPr>
        <w:bidi/>
        <w:spacing w:after="120" w:line="360" w:lineRule="auto"/>
        <w:jc w:val="center"/>
        <w:rPr>
          <w:rFonts w:ascii="Faruma" w:hAnsi="Faruma" w:cs="Faruma"/>
          <w:b/>
          <w:bCs/>
          <w:sz w:val="28"/>
          <w:szCs w:val="28"/>
          <w:lang w:val="en-US" w:bidi="dv-MV"/>
        </w:rPr>
      </w:pPr>
      <w:bookmarkStart w:id="0" w:name="_GoBack"/>
      <w:bookmarkEnd w:id="0"/>
      <w:r w:rsidRPr="005D3214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D</w:t>
      </w:r>
      <w:r w:rsidR="001D74B2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eclaration</w:t>
      </w:r>
      <w:r w:rsidRPr="005D3214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 </w:t>
      </w:r>
      <w:r w:rsidR="001D74B2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of</w:t>
      </w:r>
      <w:r w:rsidRPr="005D3214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 </w:t>
      </w:r>
      <w:r w:rsidR="001D74B2" w:rsidRPr="005D3214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acceptance</w:t>
      </w:r>
      <w:r w:rsidRPr="005D3214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 </w:t>
      </w:r>
      <w:r w:rsidR="001D74B2" w:rsidRPr="005D3214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as </w:t>
      </w:r>
      <w:r w:rsidR="001D74B2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O</w:t>
      </w:r>
      <w:r w:rsidR="001D74B2" w:rsidRPr="005D3214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fficial </w:t>
      </w:r>
      <w:r w:rsidR="001D74B2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E</w:t>
      </w:r>
      <w:r w:rsidR="001D74B2" w:rsidRPr="005D3214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lection </w:t>
      </w:r>
      <w:r w:rsidR="001D74B2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A</w:t>
      </w:r>
      <w:r w:rsidR="001D74B2" w:rsidRPr="00B15E4E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uditor</w:t>
      </w:r>
      <w:r w:rsidR="001D74B2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 </w:t>
      </w:r>
      <w:r w:rsidR="001D74B2" w:rsidRPr="00B15E4E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to </w:t>
      </w:r>
      <w:r w:rsidR="001D74B2" w:rsidRPr="00B15E4E">
        <w:rPr>
          <w:rFonts w:asciiTheme="majorBidi" w:hAnsiTheme="majorBidi" w:cstheme="majorBidi"/>
          <w:b/>
          <w:bCs/>
          <w:color w:val="BFBFBF" w:themeColor="background1" w:themeShade="BF"/>
          <w:sz w:val="28"/>
          <w:szCs w:val="28"/>
          <w:lang w:val="en-US" w:bidi="dv-MV"/>
        </w:rPr>
        <w:t xml:space="preserve">(candidate name), </w:t>
      </w:r>
      <w:r w:rsidR="001D74B2" w:rsidRPr="00B15E4E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in the </w:t>
      </w:r>
      <w:r w:rsidR="001D74B2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P</w:t>
      </w:r>
      <w:r w:rsidR="001D74B2" w:rsidRPr="00B15E4E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 xml:space="preserve">residential </w:t>
      </w:r>
      <w:r w:rsidR="001D74B2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E</w:t>
      </w:r>
      <w:r w:rsidR="001D74B2" w:rsidRPr="00B15E4E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lection of</w:t>
      </w:r>
      <w:r w:rsidR="001D74B2" w:rsidRPr="00B15E4E">
        <w:rPr>
          <w:rFonts w:ascii="Faruma" w:hAnsi="Faruma" w:cs="Faruma"/>
          <w:b/>
          <w:bCs/>
          <w:sz w:val="28"/>
          <w:szCs w:val="28"/>
          <w:lang w:val="en-US" w:bidi="dv-MV"/>
        </w:rPr>
        <w:t xml:space="preserve"> </w:t>
      </w:r>
      <w:r w:rsidR="001D74B2" w:rsidRPr="00B15E4E">
        <w:rPr>
          <w:rFonts w:asciiTheme="majorBidi" w:hAnsiTheme="majorBidi" w:cstheme="majorBidi"/>
          <w:b/>
          <w:bCs/>
          <w:sz w:val="28"/>
          <w:szCs w:val="28"/>
          <w:lang w:val="en-US" w:bidi="dv-MV"/>
        </w:rPr>
        <w:t>2018</w:t>
      </w:r>
    </w:p>
    <w:p w:rsidR="001D6885" w:rsidRPr="0061614A" w:rsidRDefault="001D6885" w:rsidP="00EE088D">
      <w:pPr>
        <w:bidi/>
        <w:spacing w:after="120" w:line="360" w:lineRule="auto"/>
        <w:rPr>
          <w:rFonts w:ascii="Faruma" w:hAnsi="Faruma" w:cs="Faruma"/>
          <w:sz w:val="32"/>
          <w:szCs w:val="32"/>
          <w:lang w:bidi="dv-MV"/>
        </w:rPr>
      </w:pPr>
    </w:p>
    <w:p w:rsidR="005D3214" w:rsidRPr="0061614A" w:rsidRDefault="0061614A" w:rsidP="00EE088D">
      <w:pPr>
        <w:spacing w:after="120" w:line="360" w:lineRule="auto"/>
        <w:jc w:val="both"/>
        <w:rPr>
          <w:rFonts w:ascii="Faruma" w:hAnsi="Faruma" w:cs="Faruma"/>
          <w:sz w:val="28"/>
          <w:szCs w:val="28"/>
          <w:lang w:val="en-US" w:bidi="dv-MV"/>
        </w:rPr>
      </w:pPr>
      <w:r w:rsidRPr="0061614A">
        <w:rPr>
          <w:rFonts w:ascii="Faruma" w:hAnsi="Faruma" w:cs="Faruma"/>
          <w:sz w:val="28"/>
          <w:szCs w:val="28"/>
          <w:lang w:val="en-US" w:bidi="dv-MV"/>
        </w:rPr>
        <w:t xml:space="preserve">            </w:t>
      </w:r>
      <w:r w:rsidR="005D5A19">
        <w:rPr>
          <w:rFonts w:ascii="Faruma" w:hAnsi="Faruma" w:cs="Faruma"/>
          <w:sz w:val="28"/>
          <w:szCs w:val="28"/>
          <w:lang w:val="en-US" w:bidi="dv-MV"/>
        </w:rPr>
        <w:t>I/We</w:t>
      </w:r>
      <w:r w:rsidR="002A3BA0">
        <w:rPr>
          <w:rFonts w:ascii="Faruma" w:hAnsi="Faruma" w:cs="Faruma"/>
          <w:sz w:val="28"/>
          <w:szCs w:val="28"/>
          <w:lang w:val="en-US" w:bidi="dv-MV"/>
        </w:rPr>
        <w:t>,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 </w:t>
      </w:r>
      <w:r w:rsidR="005D3214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(</w:t>
      </w:r>
      <w:r w:rsidR="001D74B2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A</w:t>
      </w:r>
      <w:r w:rsidR="005D3214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udit</w:t>
      </w:r>
      <w:r w:rsidR="005D5A19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or or audit</w:t>
      </w:r>
      <w:r w:rsidR="005D3214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 xml:space="preserve"> firm name)</w:t>
      </w:r>
      <w:r w:rsidR="001D74B2" w:rsidRPr="001D74B2">
        <w:rPr>
          <w:rFonts w:ascii="Faruma" w:hAnsi="Faruma" w:cs="Faruma"/>
          <w:sz w:val="28"/>
          <w:szCs w:val="28"/>
          <w:lang w:val="en-US" w:bidi="dv-MV"/>
        </w:rPr>
        <w:t>,</w:t>
      </w:r>
      <w:r w:rsidR="00E96E11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 xml:space="preserve"> </w:t>
      </w:r>
      <w:r w:rsidR="00E96E11">
        <w:rPr>
          <w:rFonts w:ascii="Faruma" w:hAnsi="Faruma" w:cs="Faruma"/>
          <w:sz w:val="28"/>
          <w:szCs w:val="28"/>
          <w:lang w:val="en-US" w:bidi="dv-MV"/>
        </w:rPr>
        <w:t>a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 registered </w:t>
      </w:r>
      <w:r w:rsidR="001D74B2">
        <w:rPr>
          <w:rFonts w:ascii="Faruma" w:hAnsi="Faruma" w:cs="Faruma"/>
          <w:sz w:val="28"/>
          <w:szCs w:val="28"/>
          <w:lang w:val="en-US" w:bidi="dv-MV"/>
        </w:rPr>
        <w:t>A</w:t>
      </w:r>
      <w:r w:rsidR="005D5A19">
        <w:rPr>
          <w:rFonts w:ascii="Faruma" w:hAnsi="Faruma" w:cs="Faruma"/>
          <w:sz w:val="28"/>
          <w:szCs w:val="28"/>
          <w:lang w:val="en-US" w:bidi="dv-MV"/>
        </w:rPr>
        <w:t>uditor/</w:t>
      </w:r>
      <w:r w:rsidR="001D74B2">
        <w:rPr>
          <w:rFonts w:ascii="Faruma" w:hAnsi="Faruma" w:cs="Faruma"/>
          <w:sz w:val="28"/>
          <w:szCs w:val="28"/>
          <w:lang w:val="en-US" w:bidi="dv-MV"/>
        </w:rPr>
        <w:t>A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udit firm in the Republic of Maldives, </w:t>
      </w:r>
      <w:r w:rsidR="005D3214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(Registration Num</w:t>
      </w:r>
      <w:r w:rsidR="00E96E11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b</w:t>
      </w:r>
      <w:r w:rsidR="005D3214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 xml:space="preserve">er) 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hereby accept to be the </w:t>
      </w:r>
      <w:r w:rsidR="001D74B2">
        <w:rPr>
          <w:rFonts w:ascii="Faruma" w:hAnsi="Faruma" w:cs="Faruma"/>
          <w:sz w:val="28"/>
          <w:szCs w:val="28"/>
          <w:lang w:val="en-US" w:bidi="dv-MV"/>
        </w:rPr>
        <w:t>O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fficial </w:t>
      </w:r>
      <w:r w:rsidR="001D74B2">
        <w:rPr>
          <w:rFonts w:ascii="Faruma" w:hAnsi="Faruma" w:cs="Faruma"/>
          <w:sz w:val="28"/>
          <w:szCs w:val="28"/>
          <w:lang w:val="en-US" w:bidi="dv-MV"/>
        </w:rPr>
        <w:t>A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uditor to </w:t>
      </w:r>
      <w:r w:rsidR="005D3214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(Candidate Name)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, </w:t>
      </w:r>
      <w:r w:rsidR="001D74B2">
        <w:rPr>
          <w:rFonts w:ascii="Faruma" w:hAnsi="Faruma" w:cs="Faruma"/>
          <w:sz w:val="28"/>
          <w:szCs w:val="28"/>
          <w:lang w:val="en-US" w:bidi="dv-MV"/>
        </w:rPr>
        <w:t>p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residential </w:t>
      </w:r>
      <w:r w:rsidR="001D74B2">
        <w:rPr>
          <w:rFonts w:ascii="Faruma" w:hAnsi="Faruma" w:cs="Faruma"/>
          <w:sz w:val="28"/>
          <w:szCs w:val="28"/>
          <w:lang w:val="en-US" w:bidi="dv-MV"/>
        </w:rPr>
        <w:t>c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andidate </w:t>
      </w:r>
      <w:r w:rsidR="006B1DE2" w:rsidRPr="001D74B2">
        <w:rPr>
          <w:rFonts w:ascii="Faruma" w:hAnsi="Faruma" w:cs="Faruma"/>
          <w:sz w:val="28"/>
          <w:szCs w:val="28"/>
          <w:lang w:val="en-US" w:bidi="dv-MV"/>
        </w:rPr>
        <w:t xml:space="preserve">of </w:t>
      </w:r>
      <w:r w:rsidR="001D74B2" w:rsidRPr="001D74B2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(</w:t>
      </w:r>
      <w:r w:rsidR="001D74B2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p</w:t>
      </w:r>
      <w:r w:rsidR="005D3214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 xml:space="preserve">arty </w:t>
      </w:r>
      <w:r w:rsidR="001D74B2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n</w:t>
      </w:r>
      <w:r w:rsidR="005D3214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ame</w:t>
      </w:r>
      <w:r w:rsidR="00E96E11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 xml:space="preserve"> if applicable</w:t>
      </w:r>
      <w:r w:rsidR="002A3BA0" w:rsidRPr="00B15E4E">
        <w:rPr>
          <w:rFonts w:ascii="Faruma" w:hAnsi="Faruma" w:cs="Faruma"/>
          <w:color w:val="BFBFBF" w:themeColor="background1" w:themeShade="BF"/>
          <w:sz w:val="28"/>
          <w:szCs w:val="28"/>
          <w:lang w:val="en-US" w:bidi="dv-MV"/>
        </w:rPr>
        <w:t>)</w:t>
      </w:r>
      <w:r w:rsidR="002A3BA0">
        <w:rPr>
          <w:rFonts w:ascii="Faruma" w:hAnsi="Faruma" w:cs="Faruma"/>
          <w:sz w:val="28"/>
          <w:szCs w:val="28"/>
          <w:lang w:val="en-US" w:bidi="dv-MV"/>
        </w:rPr>
        <w:t xml:space="preserve">, in the </w:t>
      </w:r>
      <w:r w:rsidR="001D74B2">
        <w:rPr>
          <w:rFonts w:ascii="Faruma" w:hAnsi="Faruma" w:cs="Faruma"/>
          <w:sz w:val="28"/>
          <w:szCs w:val="28"/>
          <w:lang w:val="en-US" w:bidi="dv-MV"/>
        </w:rPr>
        <w:t>P</w:t>
      </w:r>
      <w:r w:rsidR="002A3BA0">
        <w:rPr>
          <w:rFonts w:ascii="Faruma" w:hAnsi="Faruma" w:cs="Faruma"/>
          <w:sz w:val="28"/>
          <w:szCs w:val="28"/>
          <w:lang w:val="en-US" w:bidi="dv-MV"/>
        </w:rPr>
        <w:t xml:space="preserve">residential </w:t>
      </w:r>
      <w:r w:rsidR="001D74B2">
        <w:rPr>
          <w:rFonts w:ascii="Faruma" w:hAnsi="Faruma" w:cs="Faruma"/>
          <w:sz w:val="28"/>
          <w:szCs w:val="28"/>
          <w:lang w:val="en-US" w:bidi="dv-MV"/>
        </w:rPr>
        <w:t>E</w:t>
      </w:r>
      <w:r w:rsidR="002A3BA0">
        <w:rPr>
          <w:rFonts w:ascii="Faruma" w:hAnsi="Faruma" w:cs="Faruma"/>
          <w:sz w:val="28"/>
          <w:szCs w:val="28"/>
          <w:lang w:val="en-US" w:bidi="dv-MV"/>
        </w:rPr>
        <w:t>lection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 </w:t>
      </w:r>
      <w:r w:rsidR="005D3214" w:rsidRPr="00B15E4E">
        <w:rPr>
          <w:rFonts w:ascii="Faruma" w:hAnsi="Faruma" w:cs="Faruma"/>
          <w:sz w:val="28"/>
          <w:szCs w:val="28"/>
          <w:lang w:val="en-US" w:bidi="dv-MV"/>
        </w:rPr>
        <w:t>201</w:t>
      </w:r>
      <w:r w:rsidR="00B15E4E" w:rsidRPr="00B15E4E">
        <w:rPr>
          <w:rFonts w:ascii="Faruma" w:hAnsi="Faruma" w:cs="Faruma"/>
          <w:sz w:val="28"/>
          <w:szCs w:val="28"/>
          <w:lang w:val="en-US" w:bidi="dv-MV"/>
        </w:rPr>
        <w:t>8</w:t>
      </w:r>
      <w:r w:rsidR="001D74B2">
        <w:rPr>
          <w:rFonts w:ascii="Faruma" w:hAnsi="Faruma" w:cs="Faruma"/>
          <w:sz w:val="28"/>
          <w:szCs w:val="28"/>
          <w:lang w:val="en-US" w:bidi="dv-MV"/>
        </w:rPr>
        <w:t xml:space="preserve"> of Maldives.</w:t>
      </w:r>
    </w:p>
    <w:p w:rsidR="005D3214" w:rsidRPr="0061614A" w:rsidRDefault="0061614A" w:rsidP="00EE088D">
      <w:pPr>
        <w:spacing w:after="120" w:line="360" w:lineRule="auto"/>
        <w:jc w:val="both"/>
        <w:rPr>
          <w:rFonts w:ascii="Faruma" w:hAnsi="Faruma" w:cs="Faruma"/>
          <w:sz w:val="28"/>
          <w:szCs w:val="28"/>
          <w:lang w:val="en-US" w:bidi="dv-MV"/>
        </w:rPr>
      </w:pPr>
      <w:r w:rsidRPr="0061614A">
        <w:rPr>
          <w:rFonts w:ascii="Faruma" w:hAnsi="Faruma" w:cs="Faruma"/>
          <w:sz w:val="28"/>
          <w:szCs w:val="28"/>
          <w:lang w:val="en-US" w:bidi="dv-MV"/>
        </w:rPr>
        <w:t xml:space="preserve">            </w:t>
      </w:r>
      <w:r w:rsidR="005D5A19">
        <w:rPr>
          <w:rFonts w:ascii="Faruma" w:hAnsi="Faruma" w:cs="Faruma"/>
          <w:sz w:val="28"/>
          <w:szCs w:val="28"/>
          <w:lang w:val="en-US" w:bidi="dv-MV"/>
        </w:rPr>
        <w:t>I/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>We</w:t>
      </w:r>
      <w:r w:rsidR="001D74B2">
        <w:rPr>
          <w:rFonts w:ascii="Faruma" w:hAnsi="Faruma" w:cs="Faruma"/>
          <w:sz w:val="28"/>
          <w:szCs w:val="28"/>
          <w:lang w:val="en-US" w:bidi="dv-MV"/>
        </w:rPr>
        <w:t>,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 also hereby agree to </w:t>
      </w:r>
      <w:r w:rsidR="00F4124C">
        <w:rPr>
          <w:rFonts w:ascii="Faruma" w:hAnsi="Faruma" w:cs="Faruma"/>
          <w:sz w:val="28"/>
          <w:szCs w:val="28"/>
          <w:lang w:val="en-US" w:bidi="dv-MV"/>
        </w:rPr>
        <w:t>execute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 the duties of the </w:t>
      </w:r>
      <w:r w:rsidR="001D74B2">
        <w:rPr>
          <w:rFonts w:ascii="Faruma" w:hAnsi="Faruma" w:cs="Faruma"/>
          <w:sz w:val="28"/>
          <w:szCs w:val="28"/>
          <w:lang w:val="en-US" w:bidi="dv-MV"/>
        </w:rPr>
        <w:t>O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fficial </w:t>
      </w:r>
      <w:r w:rsidR="001D74B2">
        <w:rPr>
          <w:rFonts w:ascii="Faruma" w:hAnsi="Faruma" w:cs="Faruma"/>
          <w:sz w:val="28"/>
          <w:szCs w:val="28"/>
          <w:lang w:val="en-US" w:bidi="dv-MV"/>
        </w:rPr>
        <w:t>E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>lection</w:t>
      </w:r>
      <w:r w:rsidR="00DE2FB9">
        <w:rPr>
          <w:rFonts w:ascii="Faruma" w:hAnsi="Faruma" w:cs="Faruma"/>
          <w:sz w:val="28"/>
          <w:szCs w:val="28"/>
          <w:lang w:val="en-US" w:bidi="dv-MV"/>
        </w:rPr>
        <w:t xml:space="preserve"> </w:t>
      </w:r>
      <w:r w:rsidR="001D74B2">
        <w:rPr>
          <w:rFonts w:ascii="Faruma" w:hAnsi="Faruma" w:cs="Faruma"/>
          <w:sz w:val="28"/>
          <w:szCs w:val="28"/>
          <w:lang w:val="en-US" w:bidi="dv-MV"/>
        </w:rPr>
        <w:t>A</w:t>
      </w:r>
      <w:r w:rsidR="00DE2FB9">
        <w:rPr>
          <w:rFonts w:ascii="Faruma" w:hAnsi="Faruma" w:cs="Faruma"/>
          <w:sz w:val="28"/>
          <w:szCs w:val="28"/>
          <w:lang w:val="en-US" w:bidi="dv-MV"/>
        </w:rPr>
        <w:t xml:space="preserve">uditor in accordance with </w:t>
      </w:r>
      <w:r w:rsidR="001D74B2">
        <w:rPr>
          <w:rFonts w:ascii="Faruma" w:hAnsi="Faruma" w:cs="Faruma"/>
          <w:sz w:val="28"/>
          <w:szCs w:val="28"/>
          <w:lang w:val="en-US" w:bidi="dv-MV"/>
        </w:rPr>
        <w:t>l</w:t>
      </w:r>
      <w:r w:rsidR="00DE2FB9">
        <w:rPr>
          <w:rFonts w:ascii="Faruma" w:hAnsi="Faruma" w:cs="Faruma"/>
          <w:sz w:val="28"/>
          <w:szCs w:val="28"/>
          <w:lang w:val="en-US" w:bidi="dv-MV"/>
        </w:rPr>
        <w:t xml:space="preserve">aws and </w:t>
      </w:r>
      <w:r w:rsidR="001D74B2">
        <w:rPr>
          <w:rFonts w:ascii="Faruma" w:hAnsi="Faruma" w:cs="Faruma"/>
          <w:sz w:val="28"/>
          <w:szCs w:val="28"/>
          <w:lang w:val="en-US" w:bidi="dv-MV"/>
        </w:rPr>
        <w:t>r</w:t>
      </w:r>
      <w:r w:rsidR="00DE2FB9">
        <w:rPr>
          <w:rFonts w:ascii="Faruma" w:hAnsi="Faruma" w:cs="Faruma"/>
          <w:sz w:val="28"/>
          <w:szCs w:val="28"/>
          <w:lang w:val="en-US" w:bidi="dv-MV"/>
        </w:rPr>
        <w:t>egulations</w:t>
      </w:r>
      <w:r w:rsidR="00F4124C">
        <w:rPr>
          <w:rFonts w:ascii="Faruma" w:hAnsi="Faruma" w:cs="Faruma"/>
          <w:sz w:val="28"/>
          <w:szCs w:val="28"/>
          <w:lang w:val="en-US" w:bidi="dv-MV"/>
        </w:rPr>
        <w:t>,</w:t>
      </w:r>
      <w:r w:rsidR="00DE2FB9">
        <w:rPr>
          <w:rFonts w:ascii="Faruma" w:hAnsi="Faruma" w:cs="Faruma"/>
          <w:sz w:val="28"/>
          <w:szCs w:val="28"/>
          <w:lang w:val="en-US" w:bidi="dv-MV"/>
        </w:rPr>
        <w:t xml:space="preserve"> </w:t>
      </w:r>
      <w:r w:rsidR="00E96E11">
        <w:rPr>
          <w:rFonts w:ascii="Faruma" w:hAnsi="Faruma" w:cs="Faruma"/>
          <w:sz w:val="28"/>
          <w:szCs w:val="28"/>
          <w:lang w:val="en-US" w:bidi="dv-MV"/>
        </w:rPr>
        <w:t xml:space="preserve">and 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to submit all </w:t>
      </w:r>
      <w:r w:rsidR="00F4124C">
        <w:rPr>
          <w:rFonts w:ascii="Faruma" w:hAnsi="Faruma" w:cs="Faruma"/>
          <w:sz w:val="28"/>
          <w:szCs w:val="28"/>
          <w:lang w:val="en-US" w:bidi="dv-MV"/>
        </w:rPr>
        <w:t xml:space="preserve">the 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>necessary documentation to the Elections Commission</w:t>
      </w:r>
      <w:r w:rsidR="00F4124C">
        <w:rPr>
          <w:rFonts w:ascii="Faruma" w:hAnsi="Faruma" w:cs="Faruma"/>
          <w:sz w:val="28"/>
          <w:szCs w:val="28"/>
          <w:lang w:val="en-US" w:bidi="dv-MV"/>
        </w:rPr>
        <w:t xml:space="preserve"> of Maldives within the given timeframe</w:t>
      </w:r>
      <w:r w:rsidR="00E96E11">
        <w:rPr>
          <w:rFonts w:ascii="Faruma" w:hAnsi="Faruma" w:cs="Faruma"/>
          <w:sz w:val="28"/>
          <w:szCs w:val="28"/>
          <w:lang w:val="en-US" w:bidi="dv-MV"/>
        </w:rPr>
        <w:t>.</w:t>
      </w:r>
      <w:r w:rsidR="005D3214" w:rsidRPr="0061614A">
        <w:rPr>
          <w:rFonts w:ascii="Faruma" w:hAnsi="Faruma" w:cs="Faruma"/>
          <w:sz w:val="28"/>
          <w:szCs w:val="28"/>
          <w:lang w:val="en-US" w:bidi="dv-MV"/>
        </w:rPr>
        <w:t xml:space="preserve"> </w:t>
      </w:r>
    </w:p>
    <w:p w:rsidR="0061614A" w:rsidRDefault="0061614A" w:rsidP="0061614A">
      <w:pPr>
        <w:bidi/>
        <w:spacing w:after="120" w:line="240" w:lineRule="auto"/>
        <w:jc w:val="right"/>
        <w:rPr>
          <w:rFonts w:ascii="Faruma" w:hAnsi="Faruma" w:cs="Faruma"/>
          <w:b/>
          <w:bCs/>
          <w:sz w:val="32"/>
          <w:szCs w:val="32"/>
          <w:lang w:val="en-US" w:bidi="dv-MV"/>
        </w:rPr>
      </w:pPr>
    </w:p>
    <w:tbl>
      <w:tblPr>
        <w:tblStyle w:val="TableGrid"/>
        <w:bidiVisual/>
        <w:tblW w:w="0" w:type="auto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482"/>
      </w:tblGrid>
      <w:tr w:rsidR="0061614A" w:rsidTr="0061614A">
        <w:tc>
          <w:tcPr>
            <w:tcW w:w="5084" w:type="dxa"/>
          </w:tcPr>
          <w:p w:rsidR="0061614A" w:rsidRPr="0061614A" w:rsidRDefault="0061614A" w:rsidP="0061614A">
            <w:pPr>
              <w:bidi/>
              <w:spacing w:after="120"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val="en-US" w:bidi="dv-MV"/>
              </w:rPr>
            </w:pPr>
          </w:p>
        </w:tc>
        <w:tc>
          <w:tcPr>
            <w:tcW w:w="5482" w:type="dxa"/>
            <w:vAlign w:val="center"/>
          </w:tcPr>
          <w:p w:rsidR="0061614A" w:rsidRPr="0061614A" w:rsidRDefault="0061614A" w:rsidP="0061614A">
            <w:pPr>
              <w:bidi/>
              <w:spacing w:after="120"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val="en-US" w:bidi="dv-MV"/>
              </w:rPr>
            </w:pPr>
            <w:r w:rsidRPr="0061614A">
              <w:rPr>
                <w:rFonts w:ascii="Faruma" w:hAnsi="Faruma" w:cs="Faruma"/>
                <w:b/>
                <w:bCs/>
                <w:sz w:val="28"/>
                <w:szCs w:val="28"/>
                <w:lang w:val="en-US" w:bidi="dv-MV"/>
              </w:rPr>
              <w:t>Election Auditor</w:t>
            </w:r>
            <w:r w:rsidR="005D5A19">
              <w:rPr>
                <w:rFonts w:ascii="Faruma" w:hAnsi="Faruma" w:cs="Faruma"/>
                <w:b/>
                <w:bCs/>
                <w:sz w:val="28"/>
                <w:szCs w:val="28"/>
                <w:lang w:val="en-US" w:bidi="dv-MV"/>
              </w:rPr>
              <w:t>/Audit Firm</w:t>
            </w:r>
            <w:r w:rsidRPr="0061614A">
              <w:rPr>
                <w:rFonts w:ascii="Faruma" w:hAnsi="Faruma" w:cs="Faruma"/>
                <w:b/>
                <w:bCs/>
                <w:sz w:val="28"/>
                <w:szCs w:val="28"/>
                <w:lang w:val="en-US" w:bidi="dv-MV"/>
              </w:rPr>
              <w:t>:</w:t>
            </w:r>
          </w:p>
        </w:tc>
      </w:tr>
      <w:tr w:rsidR="0061614A" w:rsidTr="0061614A">
        <w:tc>
          <w:tcPr>
            <w:tcW w:w="5084" w:type="dxa"/>
            <w:vAlign w:val="center"/>
          </w:tcPr>
          <w:p w:rsidR="0061614A" w:rsidRPr="0061614A" w:rsidRDefault="0061614A" w:rsidP="0061614A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rtl/>
                <w:lang w:val="en-US" w:bidi="dv-MV"/>
              </w:rPr>
            </w:pPr>
          </w:p>
        </w:tc>
        <w:tc>
          <w:tcPr>
            <w:tcW w:w="5482" w:type="dxa"/>
            <w:vAlign w:val="center"/>
          </w:tcPr>
          <w:p w:rsidR="0061614A" w:rsidRPr="0061614A" w:rsidRDefault="0061614A" w:rsidP="0061614A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lang w:val="en-US" w:bidi="dv-MV"/>
              </w:rPr>
            </w:pPr>
            <w:r w:rsidRPr="0061614A">
              <w:rPr>
                <w:rFonts w:ascii="Faruma" w:hAnsi="Faruma" w:cs="Faruma"/>
                <w:sz w:val="28"/>
                <w:szCs w:val="28"/>
                <w:lang w:val="en-US" w:bidi="dv-MV"/>
              </w:rPr>
              <w:t>Signature:</w:t>
            </w:r>
          </w:p>
          <w:p w:rsidR="0061614A" w:rsidRPr="0061614A" w:rsidRDefault="0061614A" w:rsidP="0061614A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lang w:val="en-US" w:bidi="dv-MV"/>
              </w:rPr>
            </w:pPr>
          </w:p>
          <w:p w:rsidR="0061614A" w:rsidRPr="0061614A" w:rsidRDefault="0061614A" w:rsidP="0061614A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rtl/>
                <w:lang w:val="en-US" w:bidi="dv-MV"/>
              </w:rPr>
            </w:pPr>
          </w:p>
        </w:tc>
      </w:tr>
      <w:tr w:rsidR="0061614A" w:rsidTr="0061614A">
        <w:tc>
          <w:tcPr>
            <w:tcW w:w="5084" w:type="dxa"/>
            <w:vAlign w:val="center"/>
          </w:tcPr>
          <w:p w:rsidR="0061614A" w:rsidRPr="0061614A" w:rsidRDefault="0061614A" w:rsidP="001D74B2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rtl/>
                <w:lang w:val="en-US" w:bidi="dv-MV"/>
              </w:rPr>
            </w:pPr>
          </w:p>
        </w:tc>
        <w:tc>
          <w:tcPr>
            <w:tcW w:w="5482" w:type="dxa"/>
            <w:vAlign w:val="center"/>
          </w:tcPr>
          <w:p w:rsidR="0061614A" w:rsidRPr="0061614A" w:rsidRDefault="0061614A" w:rsidP="0061614A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rtl/>
                <w:lang w:val="en-US" w:bidi="dv-MV"/>
              </w:rPr>
            </w:pPr>
            <w:r w:rsidRPr="0061614A">
              <w:rPr>
                <w:rFonts w:ascii="Faruma" w:hAnsi="Faruma" w:cs="Faruma"/>
                <w:sz w:val="28"/>
                <w:szCs w:val="28"/>
                <w:lang w:val="en-US" w:bidi="dv-MV"/>
              </w:rPr>
              <w:t>Name:</w:t>
            </w:r>
          </w:p>
        </w:tc>
      </w:tr>
      <w:tr w:rsidR="00F75B4B" w:rsidTr="0061614A">
        <w:tc>
          <w:tcPr>
            <w:tcW w:w="5084" w:type="dxa"/>
            <w:vAlign w:val="center"/>
          </w:tcPr>
          <w:p w:rsidR="00F75B4B" w:rsidRPr="0061614A" w:rsidRDefault="00F75B4B" w:rsidP="001D74B2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rtl/>
                <w:lang w:val="en-US" w:bidi="dv-MV"/>
              </w:rPr>
            </w:pPr>
          </w:p>
        </w:tc>
        <w:tc>
          <w:tcPr>
            <w:tcW w:w="5482" w:type="dxa"/>
            <w:vAlign w:val="center"/>
          </w:tcPr>
          <w:p w:rsidR="00F75B4B" w:rsidRPr="0061614A" w:rsidRDefault="00F75B4B" w:rsidP="001D74B2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lang w:val="en-US" w:bidi="dv-MV"/>
              </w:rPr>
            </w:pPr>
            <w:r>
              <w:rPr>
                <w:rFonts w:ascii="Faruma" w:hAnsi="Faruma" w:cs="Faruma"/>
                <w:sz w:val="28"/>
                <w:szCs w:val="28"/>
                <w:lang w:val="en-US" w:bidi="dv-MV"/>
              </w:rPr>
              <w:t>N.I.</w:t>
            </w:r>
            <w:r w:rsidR="001D74B2">
              <w:rPr>
                <w:rFonts w:ascii="Faruma" w:hAnsi="Faruma" w:cs="Faruma"/>
                <w:sz w:val="28"/>
                <w:szCs w:val="28"/>
                <w:lang w:val="en-US" w:bidi="dv-MV"/>
              </w:rPr>
              <w:t>C</w:t>
            </w:r>
            <w:r>
              <w:rPr>
                <w:rFonts w:ascii="Faruma" w:hAnsi="Faruma" w:cs="Faruma"/>
                <w:sz w:val="28"/>
                <w:szCs w:val="28"/>
                <w:lang w:val="en-US" w:bidi="dv-MV"/>
              </w:rPr>
              <w:t xml:space="preserve"> Number: </w:t>
            </w:r>
          </w:p>
        </w:tc>
      </w:tr>
      <w:tr w:rsidR="0061614A" w:rsidTr="0061614A">
        <w:tc>
          <w:tcPr>
            <w:tcW w:w="5084" w:type="dxa"/>
            <w:vAlign w:val="center"/>
          </w:tcPr>
          <w:p w:rsidR="0061614A" w:rsidRPr="0061614A" w:rsidRDefault="0061614A" w:rsidP="001D74B2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rtl/>
                <w:lang w:val="en-US" w:bidi="dv-MV"/>
              </w:rPr>
            </w:pPr>
          </w:p>
        </w:tc>
        <w:tc>
          <w:tcPr>
            <w:tcW w:w="5482" w:type="dxa"/>
            <w:vAlign w:val="center"/>
          </w:tcPr>
          <w:p w:rsidR="0061614A" w:rsidRPr="0061614A" w:rsidRDefault="0061614A" w:rsidP="0061614A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rtl/>
                <w:lang w:val="en-US" w:bidi="dv-MV"/>
              </w:rPr>
            </w:pPr>
            <w:r w:rsidRPr="0061614A">
              <w:rPr>
                <w:rFonts w:ascii="Faruma" w:hAnsi="Faruma" w:cs="Faruma"/>
                <w:sz w:val="28"/>
                <w:szCs w:val="28"/>
                <w:lang w:val="en-US" w:bidi="dv-MV"/>
              </w:rPr>
              <w:t>Permanent Address:</w:t>
            </w:r>
          </w:p>
        </w:tc>
      </w:tr>
      <w:tr w:rsidR="0061614A" w:rsidTr="0061614A">
        <w:tc>
          <w:tcPr>
            <w:tcW w:w="5084" w:type="dxa"/>
            <w:vAlign w:val="center"/>
          </w:tcPr>
          <w:p w:rsidR="0061614A" w:rsidRPr="0061614A" w:rsidRDefault="0061614A" w:rsidP="001D74B2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rtl/>
                <w:lang w:val="en-US" w:bidi="dv-MV"/>
              </w:rPr>
            </w:pPr>
          </w:p>
        </w:tc>
        <w:tc>
          <w:tcPr>
            <w:tcW w:w="5482" w:type="dxa"/>
            <w:vAlign w:val="center"/>
          </w:tcPr>
          <w:p w:rsidR="0061614A" w:rsidRPr="0061614A" w:rsidRDefault="0061614A" w:rsidP="0061614A">
            <w:pPr>
              <w:bidi/>
              <w:spacing w:after="120"/>
              <w:jc w:val="right"/>
              <w:rPr>
                <w:rFonts w:ascii="Faruma" w:hAnsi="Faruma" w:cs="Faruma"/>
                <w:sz w:val="28"/>
                <w:szCs w:val="28"/>
                <w:rtl/>
                <w:lang w:val="en-US" w:bidi="dv-MV"/>
              </w:rPr>
            </w:pPr>
            <w:r w:rsidRPr="0061614A">
              <w:rPr>
                <w:rFonts w:ascii="Faruma" w:hAnsi="Faruma" w:cs="Faruma"/>
                <w:sz w:val="28"/>
                <w:szCs w:val="28"/>
                <w:lang w:val="en-US" w:bidi="dv-MV"/>
              </w:rPr>
              <w:t>Seal:</w:t>
            </w:r>
          </w:p>
        </w:tc>
      </w:tr>
    </w:tbl>
    <w:p w:rsidR="0061614A" w:rsidRDefault="0061614A" w:rsidP="0061614A">
      <w:pPr>
        <w:bidi/>
        <w:spacing w:after="120" w:line="240" w:lineRule="auto"/>
        <w:jc w:val="right"/>
        <w:rPr>
          <w:rFonts w:ascii="Faruma" w:hAnsi="Faruma" w:cs="Faruma"/>
          <w:b/>
          <w:bCs/>
          <w:sz w:val="32"/>
          <w:szCs w:val="32"/>
          <w:lang w:val="en-US" w:bidi="dv-MV"/>
        </w:rPr>
      </w:pPr>
    </w:p>
    <w:sectPr w:rsidR="0061614A" w:rsidSect="0061614A">
      <w:headerReference w:type="default" r:id="rId8"/>
      <w:pgSz w:w="12240" w:h="15840"/>
      <w:pgMar w:top="1710" w:right="90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B2" w:rsidRDefault="001D74B2" w:rsidP="009362FD">
      <w:pPr>
        <w:spacing w:after="0" w:line="240" w:lineRule="auto"/>
      </w:pPr>
      <w:r>
        <w:separator/>
      </w:r>
    </w:p>
  </w:endnote>
  <w:endnote w:type="continuationSeparator" w:id="0">
    <w:p w:rsidR="001D74B2" w:rsidRDefault="001D74B2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B2" w:rsidRDefault="001D74B2" w:rsidP="009362FD">
      <w:pPr>
        <w:spacing w:after="0" w:line="240" w:lineRule="auto"/>
      </w:pPr>
      <w:r>
        <w:separator/>
      </w:r>
    </w:p>
  </w:footnote>
  <w:footnote w:type="continuationSeparator" w:id="0">
    <w:p w:rsidR="001D74B2" w:rsidRDefault="001D74B2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B2" w:rsidRPr="006F0BC4" w:rsidRDefault="001D74B2" w:rsidP="009362FD">
    <w:pPr>
      <w:pStyle w:val="Header"/>
      <w:jc w:val="center"/>
      <w:rPr>
        <w:rFonts w:ascii="A_Bismillah" w:hAnsi="A_Bismillah" w:cs="MV Boli"/>
        <w:sz w:val="48"/>
        <w:szCs w:val="48"/>
        <w:rtl/>
        <w:lang w:bidi="dv-MV"/>
      </w:rPr>
    </w:pPr>
    <w:proofErr w:type="gramStart"/>
    <w:r w:rsidRPr="006F0BC4">
      <w:rPr>
        <w:rFonts w:ascii="A_Bismillah" w:hAnsi="A_Bismillah"/>
        <w:sz w:val="48"/>
        <w:szCs w:val="48"/>
      </w:rPr>
      <w:t>c</w:t>
    </w:r>
    <w:proofErr w:type="gramEnd"/>
  </w:p>
  <w:p w:rsidR="001D74B2" w:rsidRPr="00941EE7" w:rsidRDefault="001D74B2" w:rsidP="005D3214">
    <w:pPr>
      <w:pStyle w:val="Head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>
      <w:rPr>
        <w:rFonts w:asciiTheme="majorBidi" w:hAnsiTheme="majorBidi" w:cstheme="majorBidi"/>
        <w:sz w:val="24"/>
        <w:szCs w:val="24"/>
        <w:lang w:val="en-US" w:bidi="dv-MV"/>
      </w:rPr>
      <w:t>Auditor/</w:t>
    </w:r>
    <w:r>
      <w:rPr>
        <w:rFonts w:asciiTheme="majorBidi" w:hAnsiTheme="majorBidi" w:cstheme="majorBidi"/>
        <w:sz w:val="24"/>
        <w:szCs w:val="24"/>
        <w:lang w:bidi="dv-MV"/>
      </w:rPr>
      <w:t>Audit Firm</w:t>
    </w:r>
    <w:r w:rsidRPr="00941EE7">
      <w:rPr>
        <w:rFonts w:asciiTheme="majorBidi" w:hAnsiTheme="majorBidi" w:cstheme="majorBidi"/>
        <w:sz w:val="24"/>
        <w:szCs w:val="24"/>
        <w:lang w:bidi="dv-MV"/>
      </w:rPr>
      <w:t xml:space="preserve">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87F5E"/>
    <w:rsid w:val="0013499A"/>
    <w:rsid w:val="001D6885"/>
    <w:rsid w:val="001D74B2"/>
    <w:rsid w:val="002A24CA"/>
    <w:rsid w:val="002A3BA0"/>
    <w:rsid w:val="003715C5"/>
    <w:rsid w:val="00400CF1"/>
    <w:rsid w:val="004D1FD0"/>
    <w:rsid w:val="0053209C"/>
    <w:rsid w:val="005D3214"/>
    <w:rsid w:val="005D5A19"/>
    <w:rsid w:val="0061614A"/>
    <w:rsid w:val="006B1DE2"/>
    <w:rsid w:val="006F0BC4"/>
    <w:rsid w:val="00717FF5"/>
    <w:rsid w:val="007A2134"/>
    <w:rsid w:val="007A7465"/>
    <w:rsid w:val="007F42A0"/>
    <w:rsid w:val="008067C8"/>
    <w:rsid w:val="0082119C"/>
    <w:rsid w:val="0083348F"/>
    <w:rsid w:val="009362FD"/>
    <w:rsid w:val="00941EE7"/>
    <w:rsid w:val="00A61D6D"/>
    <w:rsid w:val="00A73836"/>
    <w:rsid w:val="00AB650E"/>
    <w:rsid w:val="00B15E4E"/>
    <w:rsid w:val="00B239EC"/>
    <w:rsid w:val="00BC5121"/>
    <w:rsid w:val="00C01689"/>
    <w:rsid w:val="00C642F4"/>
    <w:rsid w:val="00C9180A"/>
    <w:rsid w:val="00CB5551"/>
    <w:rsid w:val="00D048AB"/>
    <w:rsid w:val="00D152B9"/>
    <w:rsid w:val="00D20B3A"/>
    <w:rsid w:val="00D3596D"/>
    <w:rsid w:val="00D54B68"/>
    <w:rsid w:val="00D600A6"/>
    <w:rsid w:val="00DE2FB9"/>
    <w:rsid w:val="00DE38B6"/>
    <w:rsid w:val="00E96E11"/>
    <w:rsid w:val="00EE088D"/>
    <w:rsid w:val="00EE5803"/>
    <w:rsid w:val="00F1097E"/>
    <w:rsid w:val="00F4124C"/>
    <w:rsid w:val="00F75B4B"/>
    <w:rsid w:val="00FD0599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  <w:style w:type="table" w:styleId="TableGrid">
    <w:name w:val="Table Grid"/>
    <w:basedOn w:val="TableNormal"/>
    <w:uiPriority w:val="59"/>
    <w:rsid w:val="0061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  <w:style w:type="table" w:styleId="TableGrid">
    <w:name w:val="Table Grid"/>
    <w:basedOn w:val="TableNormal"/>
    <w:uiPriority w:val="59"/>
    <w:rsid w:val="0061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5C97-9B5D-453F-9C17-FA037505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Khadheeja Rashaa</cp:lastModifiedBy>
  <cp:revision>6</cp:revision>
  <cp:lastPrinted>2018-07-18T04:50:00Z</cp:lastPrinted>
  <dcterms:created xsi:type="dcterms:W3CDTF">2018-07-16T04:56:00Z</dcterms:created>
  <dcterms:modified xsi:type="dcterms:W3CDTF">2018-07-22T11:57:00Z</dcterms:modified>
</cp:coreProperties>
</file>