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1FE76" w14:textId="346C2BE4" w:rsidR="00F06C17" w:rsidRPr="00F06C17" w:rsidRDefault="00F06C17" w:rsidP="00F06C17">
      <w:pPr>
        <w:tabs>
          <w:tab w:val="left" w:pos="5835"/>
        </w:tabs>
        <w:spacing w:before="0" w:after="240" w:line="240" w:lineRule="auto"/>
        <w:rPr>
          <w:rFonts w:ascii="Times New Roman" w:eastAsia="Times New Roman" w:hAnsi="Times New Roman"/>
          <w:bCs/>
          <w:sz w:val="24"/>
          <w:szCs w:val="24"/>
        </w:rPr>
      </w:pPr>
      <w:bookmarkStart w:id="0" w:name="_Toc227479822"/>
      <w:bookmarkStart w:id="1" w:name="_Toc227560773"/>
      <w:bookmarkStart w:id="2" w:name="_Toc227647637"/>
      <w:bookmarkStart w:id="3" w:name="_Toc229472849"/>
      <w:r w:rsidRPr="00F06C17">
        <w:rPr>
          <w:rFonts w:ascii="Times New Roman" w:eastAsia="Times New Roman" w:hAnsi="Times New Roman"/>
          <w:noProof/>
          <w:sz w:val="24"/>
          <w:szCs w:val="24"/>
        </w:rPr>
        <w:drawing>
          <wp:anchor distT="0" distB="0" distL="114300" distR="114300" simplePos="0" relativeHeight="251695104" behindDoc="1" locked="0" layoutInCell="1" allowOverlap="1" wp14:anchorId="0CAE702C" wp14:editId="5B5DB16B">
            <wp:simplePos x="0" y="0"/>
            <wp:positionH relativeFrom="margin">
              <wp:posOffset>2567940</wp:posOffset>
            </wp:positionH>
            <wp:positionV relativeFrom="paragraph">
              <wp:posOffset>-170815</wp:posOffset>
            </wp:positionV>
            <wp:extent cx="673735" cy="748030"/>
            <wp:effectExtent l="0" t="0" r="0" b="0"/>
            <wp:wrapTight wrapText="bothSides">
              <wp:wrapPolygon edited="0">
                <wp:start x="0" y="0"/>
                <wp:lineTo x="0" y="20903"/>
                <wp:lineTo x="20765" y="20903"/>
                <wp:lineTo x="2076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BAA5E" w14:textId="77777777" w:rsidR="00F06C17" w:rsidRPr="00F06C17" w:rsidRDefault="00F06C17" w:rsidP="00F06C17">
      <w:pPr>
        <w:spacing w:before="0" w:after="240" w:line="259" w:lineRule="auto"/>
        <w:rPr>
          <w:rFonts w:ascii="Times New Roman" w:eastAsia="Times New Roman" w:hAnsi="Times New Roman"/>
          <w:bCs/>
          <w:sz w:val="22"/>
          <w:szCs w:val="22"/>
        </w:rPr>
      </w:pPr>
    </w:p>
    <w:p w14:paraId="34DC9163" w14:textId="77777777" w:rsidR="00F06C17" w:rsidRDefault="00F06C17" w:rsidP="00F06C17">
      <w:pPr>
        <w:spacing w:before="0" w:after="0" w:line="240" w:lineRule="auto"/>
        <w:jc w:val="center"/>
        <w:rPr>
          <w:rFonts w:ascii="Times New Roman" w:eastAsia="Times New Roman" w:hAnsi="Times New Roman"/>
          <w:b/>
          <w:sz w:val="28"/>
          <w:szCs w:val="24"/>
        </w:rPr>
      </w:pPr>
    </w:p>
    <w:p w14:paraId="03A3A627" w14:textId="2F36AC91" w:rsidR="00F06C17" w:rsidRPr="00F06C17" w:rsidRDefault="00F06C17" w:rsidP="003F0FD8">
      <w:pPr>
        <w:spacing w:before="0" w:after="0" w:line="240" w:lineRule="auto"/>
        <w:jc w:val="center"/>
        <w:rPr>
          <w:rFonts w:ascii="Times New Roman" w:eastAsia="Times New Roman" w:hAnsi="Times New Roman"/>
          <w:b/>
          <w:sz w:val="28"/>
          <w:szCs w:val="24"/>
        </w:rPr>
      </w:pPr>
      <w:r w:rsidRPr="00F06C17">
        <w:rPr>
          <w:rFonts w:ascii="Times New Roman" w:eastAsia="Times New Roman" w:hAnsi="Times New Roman"/>
          <w:b/>
          <w:sz w:val="28"/>
          <w:szCs w:val="24"/>
        </w:rPr>
        <w:t xml:space="preserve">Ministry of </w:t>
      </w:r>
      <w:r w:rsidR="003F0FD8">
        <w:rPr>
          <w:rFonts w:ascii="Times New Roman" w:eastAsia="Times New Roman" w:hAnsi="Times New Roman"/>
          <w:b/>
          <w:sz w:val="28"/>
          <w:szCs w:val="24"/>
        </w:rPr>
        <w:t>Environment and Energy</w:t>
      </w:r>
    </w:p>
    <w:p w14:paraId="3829DD04" w14:textId="77777777" w:rsidR="00F06C17" w:rsidRPr="00F06C17" w:rsidRDefault="00F06C17" w:rsidP="00F06C17">
      <w:pPr>
        <w:spacing w:before="0" w:after="0" w:line="240" w:lineRule="auto"/>
        <w:jc w:val="center"/>
        <w:rPr>
          <w:rFonts w:ascii="Times New Roman" w:eastAsia="Times New Roman" w:hAnsi="Times New Roman"/>
          <w:bCs/>
          <w:sz w:val="28"/>
          <w:szCs w:val="24"/>
        </w:rPr>
      </w:pPr>
      <w:r w:rsidRPr="00F06C17">
        <w:rPr>
          <w:rFonts w:ascii="Times New Roman" w:eastAsia="Times New Roman" w:hAnsi="Times New Roman"/>
          <w:bCs/>
          <w:sz w:val="28"/>
          <w:szCs w:val="24"/>
        </w:rPr>
        <w:t>Republic of Maldives</w:t>
      </w:r>
    </w:p>
    <w:p w14:paraId="3910BACB" w14:textId="77777777" w:rsidR="00F06C17" w:rsidRPr="00F06C17" w:rsidRDefault="00F06C17" w:rsidP="00F06C17">
      <w:pPr>
        <w:spacing w:before="0" w:after="0" w:line="240" w:lineRule="auto"/>
        <w:rPr>
          <w:rFonts w:ascii="Times New Roman" w:eastAsia="Times New Roman" w:hAnsi="Times New Roman"/>
          <w:b/>
          <w:sz w:val="56"/>
          <w:szCs w:val="24"/>
        </w:rPr>
      </w:pPr>
    </w:p>
    <w:p w14:paraId="51DADD81" w14:textId="77777777" w:rsidR="00F06C17" w:rsidRPr="00F06C17" w:rsidRDefault="00F06C17" w:rsidP="00F06C17">
      <w:pPr>
        <w:tabs>
          <w:tab w:val="left" w:pos="7095"/>
          <w:tab w:val="left" w:pos="7575"/>
        </w:tabs>
        <w:spacing w:before="0" w:after="0" w:line="240" w:lineRule="auto"/>
        <w:rPr>
          <w:rFonts w:ascii="Times New Roman" w:eastAsia="Times New Roman" w:hAnsi="Times New Roman"/>
          <w:b/>
          <w:sz w:val="56"/>
          <w:szCs w:val="24"/>
        </w:rPr>
      </w:pPr>
      <w:r w:rsidRPr="00F06C17">
        <w:rPr>
          <w:rFonts w:ascii="Times New Roman" w:eastAsia="Times New Roman" w:hAnsi="Times New Roman"/>
          <w:b/>
          <w:sz w:val="56"/>
          <w:szCs w:val="24"/>
        </w:rPr>
        <w:tab/>
      </w:r>
      <w:r w:rsidRPr="00F06C17">
        <w:rPr>
          <w:rFonts w:ascii="Times New Roman" w:eastAsia="Times New Roman" w:hAnsi="Times New Roman"/>
          <w:b/>
          <w:sz w:val="56"/>
          <w:szCs w:val="24"/>
        </w:rPr>
        <w:tab/>
      </w:r>
    </w:p>
    <w:p w14:paraId="54707CF2" w14:textId="0F24EFA0" w:rsidR="00F06C17" w:rsidRPr="00F06C17" w:rsidRDefault="00F06C17" w:rsidP="00F06C17">
      <w:pPr>
        <w:spacing w:before="0"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REQUEST FOR PROPOSAL</w:t>
      </w:r>
    </w:p>
    <w:p w14:paraId="7A763D02" w14:textId="77777777" w:rsidR="00F06C17" w:rsidRPr="00F06C17" w:rsidRDefault="00F06C17" w:rsidP="00F06C17">
      <w:pPr>
        <w:spacing w:before="0" w:after="0" w:line="240" w:lineRule="auto"/>
        <w:jc w:val="center"/>
        <w:rPr>
          <w:rFonts w:ascii="Times New Roman" w:eastAsia="Times New Roman" w:hAnsi="Times New Roman"/>
          <w:b/>
          <w:sz w:val="36"/>
          <w:szCs w:val="36"/>
        </w:rPr>
      </w:pPr>
    </w:p>
    <w:p w14:paraId="250F618D" w14:textId="77777777" w:rsidR="00F06C17" w:rsidRPr="00F06C17" w:rsidRDefault="00F06C17" w:rsidP="00F06C17">
      <w:pPr>
        <w:spacing w:before="0" w:after="0" w:line="240" w:lineRule="auto"/>
        <w:jc w:val="center"/>
        <w:rPr>
          <w:rFonts w:ascii="Times New Roman" w:eastAsia="Times New Roman" w:hAnsi="Times New Roman"/>
          <w:b/>
          <w:sz w:val="40"/>
          <w:szCs w:val="40"/>
        </w:rPr>
      </w:pPr>
    </w:p>
    <w:p w14:paraId="5221FAEA" w14:textId="7CA3C709" w:rsidR="00EF7CB1" w:rsidRPr="005231F3" w:rsidRDefault="00065727" w:rsidP="00EF7CB1">
      <w:pPr>
        <w:pStyle w:val="Heading1"/>
        <w:numPr>
          <w:ilvl w:val="0"/>
          <w:numId w:val="0"/>
        </w:numPr>
        <w:ind w:left="574" w:hanging="432"/>
        <w:jc w:val="center"/>
        <w:rPr>
          <w:rFonts w:ascii="Times New Roman" w:hAnsi="Times New Roman"/>
        </w:rPr>
      </w:pPr>
      <w:r>
        <w:rPr>
          <w:rFonts w:asciiTheme="majorBidi" w:hAnsiTheme="majorBidi" w:cstheme="majorBidi"/>
          <w:sz w:val="24"/>
          <w:szCs w:val="24"/>
        </w:rPr>
        <w:t xml:space="preserve">Consultancy services for </w:t>
      </w:r>
      <w:r w:rsidR="00EF7CB1">
        <w:rPr>
          <w:rFonts w:ascii="Times New Roman" w:hAnsi="Times New Roman"/>
          <w:bCs w:val="0"/>
          <w:sz w:val="24"/>
          <w:szCs w:val="24"/>
          <w:lang w:val="en-GB"/>
        </w:rPr>
        <w:t>G</w:t>
      </w:r>
      <w:r w:rsidR="00EF7CB1" w:rsidRPr="00394DE0">
        <w:rPr>
          <w:rFonts w:ascii="Times New Roman" w:hAnsi="Times New Roman"/>
          <w:bCs w:val="0"/>
          <w:sz w:val="24"/>
          <w:szCs w:val="24"/>
          <w:lang w:val="en-GB"/>
        </w:rPr>
        <w:t>roundwa</w:t>
      </w:r>
      <w:r w:rsidR="00EF7CB1">
        <w:rPr>
          <w:rFonts w:ascii="Times New Roman" w:hAnsi="Times New Roman"/>
          <w:bCs w:val="0"/>
          <w:sz w:val="24"/>
          <w:szCs w:val="24"/>
          <w:lang w:val="en-GB"/>
        </w:rPr>
        <w:t xml:space="preserve">ter Resource Management and Aquifer Protection </w:t>
      </w:r>
      <w:proofErr w:type="gramStart"/>
      <w:r w:rsidR="00EF7CB1">
        <w:rPr>
          <w:rFonts w:ascii="Times New Roman" w:hAnsi="Times New Roman"/>
          <w:bCs w:val="0"/>
          <w:sz w:val="24"/>
          <w:szCs w:val="24"/>
          <w:lang w:val="en-GB"/>
        </w:rPr>
        <w:t xml:space="preserve">In  </w:t>
      </w:r>
      <w:r w:rsidR="00EF7CB1" w:rsidRPr="001250EE">
        <w:rPr>
          <w:rFonts w:ascii="Times New Roman" w:hAnsi="Times New Roman"/>
          <w:bCs w:val="0"/>
          <w:sz w:val="24"/>
          <w:szCs w:val="24"/>
          <w:lang w:val="en-GB"/>
        </w:rPr>
        <w:t>Maldives</w:t>
      </w:r>
      <w:proofErr w:type="gramEnd"/>
      <w:r w:rsidR="00EF7CB1">
        <w:rPr>
          <w:rFonts w:ascii="Times New Roman" w:hAnsi="Times New Roman"/>
          <w:bCs w:val="0"/>
          <w:sz w:val="24"/>
          <w:szCs w:val="24"/>
          <w:lang w:val="en-GB"/>
        </w:rPr>
        <w:t xml:space="preserve"> (GCF project)</w:t>
      </w:r>
    </w:p>
    <w:p w14:paraId="59941757" w14:textId="569CA2E4" w:rsidR="00CE408B" w:rsidRPr="00247555" w:rsidRDefault="00CE408B" w:rsidP="00EF7CB1">
      <w:pPr>
        <w:jc w:val="center"/>
        <w:rPr>
          <w:rStyle w:val="BookTitle"/>
          <w:rFonts w:asciiTheme="majorBidi" w:hAnsiTheme="majorBidi" w:cstheme="majorBidi"/>
          <w:smallCaps w:val="0"/>
          <w:szCs w:val="24"/>
        </w:rPr>
      </w:pPr>
    </w:p>
    <w:p w14:paraId="49270562" w14:textId="77777777" w:rsidR="00F06C17" w:rsidRPr="00F06C17" w:rsidRDefault="00F06C17" w:rsidP="00F06C17">
      <w:pPr>
        <w:spacing w:before="0" w:after="0" w:line="240" w:lineRule="auto"/>
        <w:jc w:val="center"/>
        <w:rPr>
          <w:rFonts w:ascii="Times New Roman" w:eastAsia="Times New Roman" w:hAnsi="Times New Roman"/>
          <w:b/>
          <w:iCs/>
          <w:sz w:val="40"/>
          <w:szCs w:val="40"/>
        </w:rPr>
      </w:pPr>
    </w:p>
    <w:p w14:paraId="790650FF" w14:textId="6D3D2A8D" w:rsidR="00F06C17" w:rsidRPr="00F06C17" w:rsidRDefault="00F06C17" w:rsidP="00EF7CB1">
      <w:pPr>
        <w:spacing w:before="0" w:after="0" w:line="240" w:lineRule="auto"/>
        <w:jc w:val="center"/>
        <w:rPr>
          <w:rFonts w:ascii="Times New Roman" w:eastAsia="Times New Roman" w:hAnsi="Times New Roman"/>
          <w:b/>
          <w:iCs/>
          <w:sz w:val="32"/>
          <w:szCs w:val="32"/>
        </w:rPr>
      </w:pPr>
      <w:r w:rsidRPr="00F06C17">
        <w:rPr>
          <w:rFonts w:ascii="Times New Roman" w:eastAsia="Times New Roman" w:hAnsi="Times New Roman"/>
          <w:b/>
          <w:iCs/>
          <w:sz w:val="32"/>
          <w:szCs w:val="32"/>
        </w:rPr>
        <w:t xml:space="preserve">Project Number: </w:t>
      </w:r>
      <w:r w:rsidR="007A7B17" w:rsidRPr="00D45808">
        <w:rPr>
          <w:rFonts w:ascii="Times New Roman" w:eastAsia="Times New Roman" w:hAnsi="Times New Roman"/>
          <w:b/>
          <w:iCs/>
          <w:sz w:val="32"/>
          <w:szCs w:val="32"/>
        </w:rPr>
        <w:t>GCFPMU/2018/OP3-00</w:t>
      </w:r>
      <w:r w:rsidR="00EF7CB1" w:rsidRPr="00D45808">
        <w:rPr>
          <w:rFonts w:ascii="Times New Roman" w:eastAsia="Times New Roman" w:hAnsi="Times New Roman"/>
          <w:b/>
          <w:iCs/>
          <w:sz w:val="32"/>
          <w:szCs w:val="32"/>
        </w:rPr>
        <w:t>9</w:t>
      </w:r>
    </w:p>
    <w:p w14:paraId="025E4306" w14:textId="77777777" w:rsidR="00F06C17" w:rsidRPr="00F06C17" w:rsidRDefault="00F06C17" w:rsidP="00F06C17">
      <w:pPr>
        <w:spacing w:before="0" w:after="0" w:line="240" w:lineRule="auto"/>
        <w:jc w:val="center"/>
        <w:rPr>
          <w:rFonts w:ascii="Times New Roman" w:eastAsia="Times New Roman" w:hAnsi="Times New Roman"/>
          <w:b/>
          <w:iCs/>
          <w:sz w:val="32"/>
          <w:szCs w:val="32"/>
        </w:rPr>
      </w:pPr>
    </w:p>
    <w:p w14:paraId="753DDE5F" w14:textId="77777777" w:rsidR="00F06C17" w:rsidRPr="00F06C17" w:rsidRDefault="00F06C17" w:rsidP="00F06C17">
      <w:pPr>
        <w:spacing w:before="0" w:after="0" w:line="240" w:lineRule="auto"/>
        <w:jc w:val="center"/>
        <w:rPr>
          <w:rFonts w:ascii="Times New Roman" w:eastAsia="Times New Roman" w:hAnsi="Times New Roman"/>
          <w:b/>
          <w:iCs/>
          <w:sz w:val="40"/>
          <w:szCs w:val="40"/>
        </w:rPr>
      </w:pPr>
    </w:p>
    <w:p w14:paraId="1D971594" w14:textId="77777777" w:rsidR="00F06C17" w:rsidRPr="00F06C17" w:rsidRDefault="00F06C17" w:rsidP="00F06C17">
      <w:pPr>
        <w:spacing w:before="0" w:after="0" w:line="240" w:lineRule="auto"/>
        <w:jc w:val="center"/>
        <w:rPr>
          <w:rFonts w:ascii="Times New Roman" w:eastAsia="Times New Roman" w:hAnsi="Times New Roman"/>
          <w:b/>
          <w:sz w:val="36"/>
          <w:szCs w:val="36"/>
        </w:rPr>
      </w:pPr>
    </w:p>
    <w:p w14:paraId="48238025" w14:textId="77777777" w:rsidR="00F06C17" w:rsidRDefault="00F06C17" w:rsidP="00F06C17">
      <w:pPr>
        <w:spacing w:before="0" w:after="0" w:line="240" w:lineRule="auto"/>
        <w:jc w:val="center"/>
        <w:rPr>
          <w:rFonts w:ascii="Times New Roman" w:eastAsia="Times New Roman" w:hAnsi="Times New Roman"/>
          <w:b/>
          <w:sz w:val="36"/>
          <w:szCs w:val="36"/>
        </w:rPr>
      </w:pPr>
    </w:p>
    <w:p w14:paraId="38A764C8" w14:textId="77777777" w:rsidR="000925CF" w:rsidRDefault="000925CF" w:rsidP="00F06C17">
      <w:pPr>
        <w:spacing w:before="0" w:after="0" w:line="240" w:lineRule="auto"/>
        <w:jc w:val="center"/>
        <w:rPr>
          <w:rFonts w:ascii="Times New Roman" w:eastAsia="Times New Roman" w:hAnsi="Times New Roman"/>
          <w:b/>
          <w:sz w:val="36"/>
          <w:szCs w:val="36"/>
        </w:rPr>
      </w:pPr>
    </w:p>
    <w:p w14:paraId="08D21198" w14:textId="77777777" w:rsidR="000925CF" w:rsidRDefault="000925CF" w:rsidP="00F06C17">
      <w:pPr>
        <w:spacing w:before="0" w:after="0" w:line="240" w:lineRule="auto"/>
        <w:jc w:val="center"/>
        <w:rPr>
          <w:rFonts w:ascii="Times New Roman" w:eastAsia="Times New Roman" w:hAnsi="Times New Roman"/>
          <w:b/>
          <w:sz w:val="36"/>
          <w:szCs w:val="36"/>
        </w:rPr>
      </w:pPr>
    </w:p>
    <w:p w14:paraId="7DF9ABE3" w14:textId="77777777" w:rsidR="000925CF" w:rsidRDefault="000925CF" w:rsidP="00F06C17">
      <w:pPr>
        <w:spacing w:before="0" w:after="0" w:line="240" w:lineRule="auto"/>
        <w:jc w:val="center"/>
        <w:rPr>
          <w:rFonts w:ascii="Times New Roman" w:eastAsia="Times New Roman" w:hAnsi="Times New Roman"/>
          <w:b/>
          <w:sz w:val="36"/>
          <w:szCs w:val="36"/>
        </w:rPr>
      </w:pPr>
    </w:p>
    <w:p w14:paraId="6E442217" w14:textId="77777777" w:rsidR="000925CF" w:rsidRPr="00F06C17" w:rsidRDefault="000925CF" w:rsidP="00F06C17">
      <w:pPr>
        <w:spacing w:before="0" w:after="0" w:line="240" w:lineRule="auto"/>
        <w:jc w:val="center"/>
        <w:rPr>
          <w:rFonts w:ascii="Times New Roman" w:eastAsia="Times New Roman" w:hAnsi="Times New Roman"/>
          <w:b/>
          <w:sz w:val="36"/>
          <w:szCs w:val="36"/>
        </w:rPr>
      </w:pPr>
    </w:p>
    <w:p w14:paraId="14F7D9D2" w14:textId="77777777" w:rsidR="00F06C17" w:rsidRPr="00F06C17" w:rsidRDefault="00F06C17" w:rsidP="00F06C17">
      <w:pPr>
        <w:spacing w:before="0" w:after="0" w:line="240" w:lineRule="auto"/>
        <w:jc w:val="center"/>
        <w:rPr>
          <w:rFonts w:ascii="Times New Roman" w:eastAsia="Times New Roman" w:hAnsi="Times New Roman"/>
          <w:b/>
          <w:sz w:val="36"/>
          <w:szCs w:val="36"/>
        </w:rPr>
      </w:pPr>
    </w:p>
    <w:p w14:paraId="036C009E" w14:textId="58A776E8" w:rsidR="00F06C17" w:rsidRPr="00F06C17" w:rsidRDefault="00F06C17" w:rsidP="00D45808">
      <w:pPr>
        <w:spacing w:before="0" w:after="0" w:line="240" w:lineRule="auto"/>
        <w:jc w:val="center"/>
        <w:rPr>
          <w:rFonts w:ascii="Times New Roman" w:eastAsia="Times New Roman" w:hAnsi="Times New Roman"/>
          <w:b/>
          <w:sz w:val="36"/>
          <w:szCs w:val="36"/>
        </w:rPr>
      </w:pPr>
      <w:r w:rsidRPr="00D45808">
        <w:rPr>
          <w:rFonts w:ascii="Times New Roman" w:eastAsia="Times New Roman" w:hAnsi="Times New Roman"/>
          <w:b/>
          <w:sz w:val="36"/>
          <w:szCs w:val="36"/>
        </w:rPr>
        <w:t xml:space="preserve">Issued on: </w:t>
      </w:r>
      <w:r w:rsidR="00D45808" w:rsidRPr="00D45808">
        <w:rPr>
          <w:rFonts w:ascii="Times New Roman" w:eastAsia="Times New Roman" w:hAnsi="Times New Roman"/>
          <w:b/>
          <w:sz w:val="36"/>
          <w:szCs w:val="36"/>
        </w:rPr>
        <w:t>21st</w:t>
      </w:r>
      <w:r w:rsidR="00B4252B" w:rsidRPr="00D45808">
        <w:rPr>
          <w:rFonts w:ascii="Times New Roman" w:eastAsia="Times New Roman" w:hAnsi="Times New Roman"/>
          <w:b/>
          <w:sz w:val="36"/>
          <w:szCs w:val="36"/>
        </w:rPr>
        <w:t xml:space="preserve"> </w:t>
      </w:r>
      <w:r w:rsidR="00EF7CB1" w:rsidRPr="00D45808">
        <w:rPr>
          <w:rFonts w:ascii="Times New Roman" w:eastAsia="Times New Roman" w:hAnsi="Times New Roman"/>
          <w:b/>
          <w:sz w:val="36"/>
          <w:szCs w:val="36"/>
        </w:rPr>
        <w:t>September</w:t>
      </w:r>
      <w:r w:rsidR="007A7B17" w:rsidRPr="00D45808">
        <w:rPr>
          <w:rFonts w:ascii="Times New Roman" w:eastAsia="Times New Roman" w:hAnsi="Times New Roman"/>
          <w:b/>
          <w:sz w:val="36"/>
          <w:szCs w:val="36"/>
        </w:rPr>
        <w:t xml:space="preserve"> 2018</w:t>
      </w:r>
    </w:p>
    <w:p w14:paraId="61607122" w14:textId="77777777" w:rsidR="00F06C17" w:rsidRPr="00F06C17" w:rsidRDefault="00F06C17" w:rsidP="00F06C17">
      <w:pPr>
        <w:spacing w:before="0" w:after="0" w:line="240" w:lineRule="auto"/>
        <w:rPr>
          <w:rFonts w:ascii="Times New Roman" w:eastAsia="Times New Roman" w:hAnsi="Times New Roman"/>
          <w:b/>
          <w:sz w:val="36"/>
          <w:szCs w:val="36"/>
        </w:rPr>
      </w:pPr>
    </w:p>
    <w:p w14:paraId="0F47DCE3" w14:textId="77777777" w:rsidR="00F06C17" w:rsidRPr="00F06C17" w:rsidRDefault="00F06C17" w:rsidP="00F06C17">
      <w:pPr>
        <w:spacing w:before="0" w:after="0" w:line="240" w:lineRule="auto"/>
        <w:jc w:val="center"/>
        <w:rPr>
          <w:rFonts w:ascii="Times New Roman" w:eastAsia="Times New Roman" w:hAnsi="Times New Roman"/>
          <w:b/>
          <w:sz w:val="22"/>
          <w:szCs w:val="22"/>
        </w:rPr>
      </w:pPr>
      <w:r w:rsidRPr="00F06C17">
        <w:rPr>
          <w:rFonts w:ascii="Times New Roman" w:eastAsia="Times New Roman" w:hAnsi="Times New Roman"/>
          <w:b/>
          <w:sz w:val="22"/>
          <w:szCs w:val="22"/>
        </w:rPr>
        <w:t>Issued By:</w:t>
      </w:r>
    </w:p>
    <w:p w14:paraId="52F1AF07" w14:textId="472B63FD" w:rsidR="00F06C17" w:rsidRPr="00F06C17" w:rsidRDefault="007A7B17" w:rsidP="00F06C17">
      <w:pPr>
        <w:spacing w:before="0" w:after="0" w:line="240" w:lineRule="auto"/>
        <w:jc w:val="center"/>
        <w:rPr>
          <w:rFonts w:ascii="Times New Roman" w:eastAsia="Times New Roman" w:hAnsi="Times New Roman"/>
          <w:sz w:val="22"/>
          <w:szCs w:val="22"/>
        </w:rPr>
      </w:pPr>
      <w:r>
        <w:rPr>
          <w:rFonts w:ascii="Times New Roman" w:eastAsia="Times New Roman" w:hAnsi="Times New Roman"/>
          <w:sz w:val="22"/>
          <w:szCs w:val="22"/>
        </w:rPr>
        <w:t>GCF</w:t>
      </w:r>
      <w:r w:rsidR="003F0FD8">
        <w:rPr>
          <w:rFonts w:ascii="Times New Roman" w:eastAsia="Times New Roman" w:hAnsi="Times New Roman"/>
          <w:sz w:val="22"/>
          <w:szCs w:val="22"/>
        </w:rPr>
        <w:t xml:space="preserve"> Project Management Unit</w:t>
      </w:r>
    </w:p>
    <w:p w14:paraId="44D86816" w14:textId="46859B00" w:rsidR="00923B22" w:rsidRDefault="00F06C17" w:rsidP="003F0FD8">
      <w:pPr>
        <w:spacing w:before="0" w:after="0" w:line="240" w:lineRule="auto"/>
        <w:jc w:val="center"/>
        <w:rPr>
          <w:rFonts w:ascii="Times New Roman" w:eastAsia="Times New Roman" w:hAnsi="Times New Roman"/>
          <w:sz w:val="22"/>
          <w:szCs w:val="22"/>
        </w:rPr>
      </w:pPr>
      <w:r w:rsidRPr="00F06C17">
        <w:rPr>
          <w:rFonts w:ascii="Times New Roman" w:eastAsia="Times New Roman" w:hAnsi="Times New Roman"/>
          <w:sz w:val="22"/>
          <w:szCs w:val="22"/>
        </w:rPr>
        <w:t xml:space="preserve">Ministry of </w:t>
      </w:r>
      <w:bookmarkEnd w:id="0"/>
      <w:bookmarkEnd w:id="1"/>
      <w:bookmarkEnd w:id="2"/>
      <w:bookmarkEnd w:id="3"/>
      <w:r w:rsidR="003F0FD8">
        <w:rPr>
          <w:rFonts w:ascii="Times New Roman" w:eastAsia="Times New Roman" w:hAnsi="Times New Roman"/>
          <w:sz w:val="22"/>
          <w:szCs w:val="22"/>
        </w:rPr>
        <w:t>Environment and Energy</w:t>
      </w:r>
    </w:p>
    <w:p w14:paraId="66A7B341" w14:textId="77777777" w:rsidR="007A7B17" w:rsidRDefault="007A7B17" w:rsidP="003F0FD8">
      <w:pPr>
        <w:spacing w:before="0" w:after="0" w:line="240" w:lineRule="auto"/>
        <w:jc w:val="center"/>
        <w:rPr>
          <w:rFonts w:ascii="Times New Roman" w:eastAsia="Times New Roman" w:hAnsi="Times New Roman"/>
          <w:sz w:val="22"/>
          <w:szCs w:val="22"/>
        </w:rPr>
      </w:pPr>
    </w:p>
    <w:p w14:paraId="4A94B65B" w14:textId="77777777" w:rsidR="007A7B17" w:rsidRDefault="007A7B17" w:rsidP="003F0FD8">
      <w:pPr>
        <w:spacing w:before="0" w:after="0" w:line="240" w:lineRule="auto"/>
        <w:jc w:val="center"/>
        <w:rPr>
          <w:rFonts w:ascii="Times New Roman" w:eastAsia="Times New Roman" w:hAnsi="Times New Roman"/>
          <w:sz w:val="22"/>
          <w:szCs w:val="22"/>
        </w:rPr>
      </w:pPr>
    </w:p>
    <w:p w14:paraId="4624908F" w14:textId="77777777" w:rsidR="007A7B17" w:rsidRDefault="007A7B17" w:rsidP="003F0FD8">
      <w:pPr>
        <w:spacing w:before="0" w:after="0" w:line="240" w:lineRule="auto"/>
        <w:jc w:val="center"/>
        <w:rPr>
          <w:rFonts w:ascii="Times New Roman" w:eastAsia="Times New Roman" w:hAnsi="Times New Roman"/>
          <w:sz w:val="22"/>
          <w:szCs w:val="22"/>
        </w:rPr>
      </w:pPr>
    </w:p>
    <w:p w14:paraId="03CA8D14" w14:textId="77777777" w:rsidR="007A7B17" w:rsidRDefault="007A7B17" w:rsidP="003F0FD8">
      <w:pPr>
        <w:spacing w:before="0" w:after="0" w:line="240" w:lineRule="auto"/>
        <w:jc w:val="center"/>
        <w:rPr>
          <w:rFonts w:ascii="Times New Roman" w:eastAsia="Times New Roman" w:hAnsi="Times New Roman"/>
          <w:sz w:val="22"/>
          <w:szCs w:val="22"/>
        </w:rPr>
      </w:pPr>
    </w:p>
    <w:p w14:paraId="0C92E48D" w14:textId="77777777" w:rsidR="007A7B17" w:rsidRDefault="007A7B17" w:rsidP="003F0FD8">
      <w:pPr>
        <w:spacing w:before="0" w:after="0" w:line="240" w:lineRule="auto"/>
        <w:jc w:val="center"/>
        <w:rPr>
          <w:rFonts w:ascii="Times New Roman" w:eastAsia="Times New Roman" w:hAnsi="Times New Roman"/>
          <w:sz w:val="22"/>
          <w:szCs w:val="22"/>
        </w:rPr>
      </w:pPr>
    </w:p>
    <w:p w14:paraId="7A56B61B" w14:textId="77777777" w:rsidR="007A7B17" w:rsidRDefault="007A7B17" w:rsidP="003F0FD8">
      <w:pPr>
        <w:spacing w:before="0" w:after="0" w:line="240" w:lineRule="auto"/>
        <w:jc w:val="center"/>
        <w:rPr>
          <w:rFonts w:ascii="Times New Roman" w:eastAsia="Times New Roman" w:hAnsi="Times New Roman"/>
          <w:sz w:val="22"/>
          <w:szCs w:val="22"/>
        </w:rPr>
      </w:pPr>
    </w:p>
    <w:p w14:paraId="6B95358C" w14:textId="77777777" w:rsidR="007A7B17" w:rsidRPr="000925CF" w:rsidRDefault="007A7B17" w:rsidP="003F0FD8">
      <w:pPr>
        <w:spacing w:before="0" w:after="0" w:line="240" w:lineRule="auto"/>
        <w:jc w:val="center"/>
        <w:rPr>
          <w:rFonts w:ascii="Times New Roman" w:eastAsia="Times New Roman" w:hAnsi="Times New Roman"/>
          <w:sz w:val="22"/>
          <w:szCs w:val="22"/>
        </w:rPr>
      </w:pPr>
    </w:p>
    <w:sdt>
      <w:sdtPr>
        <w:rPr>
          <w:rFonts w:ascii="Calibri" w:hAnsi="Calibri"/>
          <w:b w:val="0"/>
          <w:bCs w:val="0"/>
          <w:color w:val="auto"/>
          <w:sz w:val="20"/>
          <w:szCs w:val="20"/>
        </w:rPr>
        <w:id w:val="-1955624057"/>
        <w:docPartObj>
          <w:docPartGallery w:val="Table of Contents"/>
          <w:docPartUnique/>
        </w:docPartObj>
      </w:sdtPr>
      <w:sdtEndPr>
        <w:rPr>
          <w:noProof/>
        </w:rPr>
      </w:sdtEndPr>
      <w:sdtContent>
        <w:p w14:paraId="6DCBB646" w14:textId="091A6C7D" w:rsidR="00923B22" w:rsidRDefault="00B07D7C" w:rsidP="009869FD">
          <w:pPr>
            <w:pStyle w:val="TOCHeading"/>
            <w:jc w:val="center"/>
          </w:pPr>
          <w:r>
            <w:t>TABLE OF CONTENTS</w:t>
          </w:r>
        </w:p>
        <w:p w14:paraId="1E0689B0" w14:textId="258EC2AF" w:rsidR="006F4A13" w:rsidRDefault="00923B22">
          <w:pPr>
            <w:pStyle w:val="TOC1"/>
            <w:rPr>
              <w:rFonts w:asciiTheme="minorHAnsi" w:eastAsiaTheme="minorEastAsia" w:hAnsiTheme="minorHAnsi" w:cstheme="minorBidi"/>
              <w:b w:val="0"/>
              <w:bCs w:val="0"/>
              <w:sz w:val="22"/>
              <w:szCs w:val="22"/>
              <w:lang w:val="en-GB" w:eastAsia="en-GB"/>
            </w:rPr>
          </w:pPr>
          <w:r w:rsidRPr="00DC521A">
            <w:fldChar w:fldCharType="begin"/>
          </w:r>
          <w:r w:rsidRPr="00DC521A">
            <w:instrText xml:space="preserve"> TOC \o "1-3" \h \z \u </w:instrText>
          </w:r>
          <w:r w:rsidRPr="00DC521A">
            <w:fldChar w:fldCharType="separate"/>
          </w:r>
          <w:hyperlink w:anchor="_Toc512409741" w:history="1">
            <w:r w:rsidR="006F4A13" w:rsidRPr="00324BF7">
              <w:rPr>
                <w:rStyle w:val="Hyperlink"/>
              </w:rPr>
              <w:t>1</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SCHEDULE OF CRITICAL DATES</w:t>
            </w:r>
            <w:r w:rsidR="006F4A13">
              <w:rPr>
                <w:webHidden/>
              </w:rPr>
              <w:tab/>
            </w:r>
            <w:r w:rsidR="006F4A13">
              <w:rPr>
                <w:webHidden/>
              </w:rPr>
              <w:fldChar w:fldCharType="begin"/>
            </w:r>
            <w:r w:rsidR="006F4A13">
              <w:rPr>
                <w:webHidden/>
              </w:rPr>
              <w:instrText xml:space="preserve"> PAGEREF _Toc512409741 \h </w:instrText>
            </w:r>
            <w:r w:rsidR="006F4A13">
              <w:rPr>
                <w:webHidden/>
              </w:rPr>
            </w:r>
            <w:r w:rsidR="006F4A13">
              <w:rPr>
                <w:webHidden/>
              </w:rPr>
              <w:fldChar w:fldCharType="separate"/>
            </w:r>
            <w:r w:rsidR="00073CC5">
              <w:rPr>
                <w:webHidden/>
              </w:rPr>
              <w:t>3</w:t>
            </w:r>
            <w:r w:rsidR="006F4A13">
              <w:rPr>
                <w:webHidden/>
              </w:rPr>
              <w:fldChar w:fldCharType="end"/>
            </w:r>
          </w:hyperlink>
        </w:p>
        <w:p w14:paraId="7BDCDF14" w14:textId="21AAF954" w:rsidR="006F4A13" w:rsidRDefault="00F90DA8">
          <w:pPr>
            <w:pStyle w:val="TOC1"/>
            <w:rPr>
              <w:rFonts w:asciiTheme="minorHAnsi" w:eastAsiaTheme="minorEastAsia" w:hAnsiTheme="minorHAnsi" w:cstheme="minorBidi"/>
              <w:b w:val="0"/>
              <w:bCs w:val="0"/>
              <w:sz w:val="22"/>
              <w:szCs w:val="22"/>
              <w:lang w:val="en-GB" w:eastAsia="en-GB"/>
            </w:rPr>
          </w:pPr>
          <w:hyperlink w:anchor="_Toc512409742" w:history="1">
            <w:r w:rsidR="006F4A13" w:rsidRPr="00324BF7">
              <w:rPr>
                <w:rStyle w:val="Hyperlink"/>
                <w:smallCaps/>
              </w:rPr>
              <w:t>2</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SUBMISSION REQUIREMENTS</w:t>
            </w:r>
            <w:r w:rsidR="006F4A13">
              <w:rPr>
                <w:webHidden/>
              </w:rPr>
              <w:tab/>
            </w:r>
            <w:r w:rsidR="006F4A13">
              <w:rPr>
                <w:webHidden/>
              </w:rPr>
              <w:fldChar w:fldCharType="begin"/>
            </w:r>
            <w:r w:rsidR="006F4A13">
              <w:rPr>
                <w:webHidden/>
              </w:rPr>
              <w:instrText xml:space="preserve"> PAGEREF _Toc512409742 \h </w:instrText>
            </w:r>
            <w:r w:rsidR="006F4A13">
              <w:rPr>
                <w:webHidden/>
              </w:rPr>
            </w:r>
            <w:r w:rsidR="006F4A13">
              <w:rPr>
                <w:webHidden/>
              </w:rPr>
              <w:fldChar w:fldCharType="separate"/>
            </w:r>
            <w:r w:rsidR="00073CC5">
              <w:rPr>
                <w:webHidden/>
              </w:rPr>
              <w:t>3</w:t>
            </w:r>
            <w:r w:rsidR="006F4A13">
              <w:rPr>
                <w:webHidden/>
              </w:rPr>
              <w:fldChar w:fldCharType="end"/>
            </w:r>
          </w:hyperlink>
        </w:p>
        <w:p w14:paraId="636700AB" w14:textId="5FC0E7F5" w:rsidR="006F4A13" w:rsidRDefault="00F90DA8">
          <w:pPr>
            <w:pStyle w:val="TOC1"/>
            <w:rPr>
              <w:rFonts w:asciiTheme="minorHAnsi" w:eastAsiaTheme="minorEastAsia" w:hAnsiTheme="minorHAnsi" w:cstheme="minorBidi"/>
              <w:b w:val="0"/>
              <w:bCs w:val="0"/>
              <w:sz w:val="22"/>
              <w:szCs w:val="22"/>
              <w:lang w:val="en-GB" w:eastAsia="en-GB"/>
            </w:rPr>
          </w:pPr>
          <w:hyperlink w:anchor="_Toc512409743" w:history="1">
            <w:r w:rsidR="006F4A13" w:rsidRPr="00324BF7">
              <w:rPr>
                <w:rStyle w:val="Hyperlink"/>
              </w:rPr>
              <w:t>3</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LETTER OF INVITATION</w:t>
            </w:r>
            <w:r w:rsidR="006F4A13">
              <w:rPr>
                <w:webHidden/>
              </w:rPr>
              <w:tab/>
            </w:r>
            <w:r w:rsidR="006F4A13">
              <w:rPr>
                <w:webHidden/>
              </w:rPr>
              <w:fldChar w:fldCharType="begin"/>
            </w:r>
            <w:r w:rsidR="006F4A13">
              <w:rPr>
                <w:webHidden/>
              </w:rPr>
              <w:instrText xml:space="preserve"> PAGEREF _Toc512409743 \h </w:instrText>
            </w:r>
            <w:r w:rsidR="006F4A13">
              <w:rPr>
                <w:webHidden/>
              </w:rPr>
            </w:r>
            <w:r w:rsidR="006F4A13">
              <w:rPr>
                <w:webHidden/>
              </w:rPr>
              <w:fldChar w:fldCharType="separate"/>
            </w:r>
            <w:r w:rsidR="00073CC5">
              <w:rPr>
                <w:webHidden/>
              </w:rPr>
              <w:t>5</w:t>
            </w:r>
            <w:r w:rsidR="006F4A13">
              <w:rPr>
                <w:webHidden/>
              </w:rPr>
              <w:fldChar w:fldCharType="end"/>
            </w:r>
          </w:hyperlink>
        </w:p>
        <w:p w14:paraId="01918A73" w14:textId="2DB80146" w:rsidR="006F4A13" w:rsidRDefault="00F90DA8">
          <w:pPr>
            <w:pStyle w:val="TOC1"/>
            <w:rPr>
              <w:rFonts w:asciiTheme="minorHAnsi" w:eastAsiaTheme="minorEastAsia" w:hAnsiTheme="minorHAnsi" w:cstheme="minorBidi"/>
              <w:b w:val="0"/>
              <w:bCs w:val="0"/>
              <w:sz w:val="22"/>
              <w:szCs w:val="22"/>
              <w:lang w:val="en-GB" w:eastAsia="en-GB"/>
            </w:rPr>
          </w:pPr>
          <w:hyperlink w:anchor="_Toc512409744" w:history="1">
            <w:r w:rsidR="006F4A13" w:rsidRPr="00324BF7">
              <w:rPr>
                <w:rStyle w:val="Hyperlink"/>
              </w:rPr>
              <w:t>4</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INSTRUCTIONS TO CONSULTANTS</w:t>
            </w:r>
            <w:r w:rsidR="006F4A13">
              <w:rPr>
                <w:webHidden/>
              </w:rPr>
              <w:tab/>
            </w:r>
            <w:r w:rsidR="006F4A13">
              <w:rPr>
                <w:webHidden/>
              </w:rPr>
              <w:fldChar w:fldCharType="begin"/>
            </w:r>
            <w:r w:rsidR="006F4A13">
              <w:rPr>
                <w:webHidden/>
              </w:rPr>
              <w:instrText xml:space="preserve"> PAGEREF _Toc512409744 \h </w:instrText>
            </w:r>
            <w:r w:rsidR="006F4A13">
              <w:rPr>
                <w:webHidden/>
              </w:rPr>
            </w:r>
            <w:r w:rsidR="006F4A13">
              <w:rPr>
                <w:webHidden/>
              </w:rPr>
              <w:fldChar w:fldCharType="separate"/>
            </w:r>
            <w:r w:rsidR="00073CC5">
              <w:rPr>
                <w:webHidden/>
              </w:rPr>
              <w:t>7</w:t>
            </w:r>
            <w:r w:rsidR="006F4A13">
              <w:rPr>
                <w:webHidden/>
              </w:rPr>
              <w:fldChar w:fldCharType="end"/>
            </w:r>
          </w:hyperlink>
        </w:p>
        <w:p w14:paraId="47790796" w14:textId="4DE449FF" w:rsidR="006F4A13" w:rsidRDefault="00F90DA8">
          <w:pPr>
            <w:pStyle w:val="TOC2"/>
            <w:rPr>
              <w:rFonts w:asciiTheme="minorHAnsi" w:eastAsiaTheme="minorEastAsia" w:hAnsiTheme="minorHAnsi" w:cstheme="minorBidi"/>
              <w:noProof/>
              <w:sz w:val="22"/>
              <w:szCs w:val="22"/>
              <w:lang w:val="en-GB" w:eastAsia="en-GB"/>
            </w:rPr>
          </w:pPr>
          <w:hyperlink w:anchor="_Toc512409745" w:history="1">
            <w:r w:rsidR="006F4A13" w:rsidRPr="00324BF7">
              <w:rPr>
                <w:rStyle w:val="Hyperlink"/>
                <w:noProof/>
              </w:rPr>
              <w:t>4.1</w:t>
            </w:r>
            <w:r w:rsidR="006F4A13">
              <w:rPr>
                <w:rFonts w:asciiTheme="minorHAnsi" w:eastAsiaTheme="minorEastAsia" w:hAnsiTheme="minorHAnsi" w:cstheme="minorBidi"/>
                <w:noProof/>
                <w:sz w:val="22"/>
                <w:szCs w:val="22"/>
                <w:lang w:val="en-GB" w:eastAsia="en-GB"/>
              </w:rPr>
              <w:tab/>
            </w:r>
            <w:r w:rsidR="006F4A13" w:rsidRPr="00324BF7">
              <w:rPr>
                <w:rStyle w:val="Hyperlink"/>
                <w:noProof/>
              </w:rPr>
              <w:t>Introduction</w:t>
            </w:r>
            <w:r w:rsidR="006F4A13">
              <w:rPr>
                <w:noProof/>
                <w:webHidden/>
              </w:rPr>
              <w:tab/>
            </w:r>
            <w:r w:rsidR="006F4A13">
              <w:rPr>
                <w:noProof/>
                <w:webHidden/>
              </w:rPr>
              <w:fldChar w:fldCharType="begin"/>
            </w:r>
            <w:r w:rsidR="006F4A13">
              <w:rPr>
                <w:noProof/>
                <w:webHidden/>
              </w:rPr>
              <w:instrText xml:space="preserve"> PAGEREF _Toc512409745 \h </w:instrText>
            </w:r>
            <w:r w:rsidR="006F4A13">
              <w:rPr>
                <w:noProof/>
                <w:webHidden/>
              </w:rPr>
            </w:r>
            <w:r w:rsidR="006F4A13">
              <w:rPr>
                <w:noProof/>
                <w:webHidden/>
              </w:rPr>
              <w:fldChar w:fldCharType="separate"/>
            </w:r>
            <w:r w:rsidR="00073CC5">
              <w:rPr>
                <w:noProof/>
                <w:webHidden/>
              </w:rPr>
              <w:t>7</w:t>
            </w:r>
            <w:r w:rsidR="006F4A13">
              <w:rPr>
                <w:noProof/>
                <w:webHidden/>
              </w:rPr>
              <w:fldChar w:fldCharType="end"/>
            </w:r>
          </w:hyperlink>
        </w:p>
        <w:p w14:paraId="0924ECF9" w14:textId="4F0AF984" w:rsidR="006F4A13" w:rsidRDefault="00F90DA8">
          <w:pPr>
            <w:pStyle w:val="TOC2"/>
            <w:rPr>
              <w:rFonts w:asciiTheme="minorHAnsi" w:eastAsiaTheme="minorEastAsia" w:hAnsiTheme="minorHAnsi" w:cstheme="minorBidi"/>
              <w:noProof/>
              <w:sz w:val="22"/>
              <w:szCs w:val="22"/>
              <w:lang w:val="en-GB" w:eastAsia="en-GB"/>
            </w:rPr>
          </w:pPr>
          <w:hyperlink w:anchor="_Toc512409746" w:history="1">
            <w:r w:rsidR="006F4A13" w:rsidRPr="00324BF7">
              <w:rPr>
                <w:rStyle w:val="Hyperlink"/>
                <w:rFonts w:ascii="Times New Roman" w:hAnsi="Times New Roman"/>
                <w:noProof/>
              </w:rPr>
              <w:t>4.2</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Conflict of interest</w:t>
            </w:r>
            <w:r w:rsidR="006F4A13">
              <w:rPr>
                <w:noProof/>
                <w:webHidden/>
              </w:rPr>
              <w:tab/>
            </w:r>
            <w:r w:rsidR="006F4A13">
              <w:rPr>
                <w:noProof/>
                <w:webHidden/>
              </w:rPr>
              <w:fldChar w:fldCharType="begin"/>
            </w:r>
            <w:r w:rsidR="006F4A13">
              <w:rPr>
                <w:noProof/>
                <w:webHidden/>
              </w:rPr>
              <w:instrText xml:space="preserve"> PAGEREF _Toc512409746 \h </w:instrText>
            </w:r>
            <w:r w:rsidR="006F4A13">
              <w:rPr>
                <w:noProof/>
                <w:webHidden/>
              </w:rPr>
            </w:r>
            <w:r w:rsidR="006F4A13">
              <w:rPr>
                <w:noProof/>
                <w:webHidden/>
              </w:rPr>
              <w:fldChar w:fldCharType="separate"/>
            </w:r>
            <w:r w:rsidR="00073CC5">
              <w:rPr>
                <w:noProof/>
                <w:webHidden/>
              </w:rPr>
              <w:t>7</w:t>
            </w:r>
            <w:r w:rsidR="006F4A13">
              <w:rPr>
                <w:noProof/>
                <w:webHidden/>
              </w:rPr>
              <w:fldChar w:fldCharType="end"/>
            </w:r>
          </w:hyperlink>
        </w:p>
        <w:p w14:paraId="68A3C57A" w14:textId="4812FEC4" w:rsidR="006F4A13" w:rsidRDefault="00F90DA8">
          <w:pPr>
            <w:pStyle w:val="TOC2"/>
            <w:rPr>
              <w:rFonts w:asciiTheme="minorHAnsi" w:eastAsiaTheme="minorEastAsia" w:hAnsiTheme="minorHAnsi" w:cstheme="minorBidi"/>
              <w:noProof/>
              <w:sz w:val="22"/>
              <w:szCs w:val="22"/>
              <w:lang w:val="en-GB" w:eastAsia="en-GB"/>
            </w:rPr>
          </w:pPr>
          <w:hyperlink w:anchor="_Toc512409747" w:history="1">
            <w:r w:rsidR="006F4A13" w:rsidRPr="00324BF7">
              <w:rPr>
                <w:rStyle w:val="Hyperlink"/>
                <w:rFonts w:ascii="Times New Roman" w:hAnsi="Times New Roman"/>
                <w:noProof/>
              </w:rPr>
              <w:t>4.3</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Fraud and Corruption</w:t>
            </w:r>
            <w:r w:rsidR="006F4A13">
              <w:rPr>
                <w:noProof/>
                <w:webHidden/>
              </w:rPr>
              <w:tab/>
            </w:r>
            <w:r w:rsidR="006F4A13">
              <w:rPr>
                <w:noProof/>
                <w:webHidden/>
              </w:rPr>
              <w:fldChar w:fldCharType="begin"/>
            </w:r>
            <w:r w:rsidR="006F4A13">
              <w:rPr>
                <w:noProof/>
                <w:webHidden/>
              </w:rPr>
              <w:instrText xml:space="preserve"> PAGEREF _Toc512409747 \h </w:instrText>
            </w:r>
            <w:r w:rsidR="006F4A13">
              <w:rPr>
                <w:noProof/>
                <w:webHidden/>
              </w:rPr>
            </w:r>
            <w:r w:rsidR="006F4A13">
              <w:rPr>
                <w:noProof/>
                <w:webHidden/>
              </w:rPr>
              <w:fldChar w:fldCharType="separate"/>
            </w:r>
            <w:r w:rsidR="00073CC5">
              <w:rPr>
                <w:noProof/>
                <w:webHidden/>
              </w:rPr>
              <w:t>8</w:t>
            </w:r>
            <w:r w:rsidR="006F4A13">
              <w:rPr>
                <w:noProof/>
                <w:webHidden/>
              </w:rPr>
              <w:fldChar w:fldCharType="end"/>
            </w:r>
          </w:hyperlink>
        </w:p>
        <w:p w14:paraId="6DDBBBEC" w14:textId="78E0F90B" w:rsidR="006F4A13" w:rsidRDefault="00F90DA8">
          <w:pPr>
            <w:pStyle w:val="TOC2"/>
            <w:rPr>
              <w:rFonts w:asciiTheme="minorHAnsi" w:eastAsiaTheme="minorEastAsia" w:hAnsiTheme="minorHAnsi" w:cstheme="minorBidi"/>
              <w:noProof/>
              <w:sz w:val="22"/>
              <w:szCs w:val="22"/>
              <w:lang w:val="en-GB" w:eastAsia="en-GB"/>
            </w:rPr>
          </w:pPr>
          <w:hyperlink w:anchor="_Toc512409748" w:history="1">
            <w:r w:rsidR="006F4A13" w:rsidRPr="00324BF7">
              <w:rPr>
                <w:rStyle w:val="Hyperlink"/>
                <w:rFonts w:ascii="Times New Roman" w:hAnsi="Times New Roman"/>
                <w:noProof/>
              </w:rPr>
              <w:t>4.4</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Proposal Validity</w:t>
            </w:r>
            <w:r w:rsidR="006F4A13">
              <w:rPr>
                <w:noProof/>
                <w:webHidden/>
              </w:rPr>
              <w:tab/>
            </w:r>
            <w:r w:rsidR="006F4A13">
              <w:rPr>
                <w:noProof/>
                <w:webHidden/>
              </w:rPr>
              <w:fldChar w:fldCharType="begin"/>
            </w:r>
            <w:r w:rsidR="006F4A13">
              <w:rPr>
                <w:noProof/>
                <w:webHidden/>
              </w:rPr>
              <w:instrText xml:space="preserve"> PAGEREF _Toc512409748 \h </w:instrText>
            </w:r>
            <w:r w:rsidR="006F4A13">
              <w:rPr>
                <w:noProof/>
                <w:webHidden/>
              </w:rPr>
            </w:r>
            <w:r w:rsidR="006F4A13">
              <w:rPr>
                <w:noProof/>
                <w:webHidden/>
              </w:rPr>
              <w:fldChar w:fldCharType="separate"/>
            </w:r>
            <w:r w:rsidR="00073CC5">
              <w:rPr>
                <w:noProof/>
                <w:webHidden/>
              </w:rPr>
              <w:t>9</w:t>
            </w:r>
            <w:r w:rsidR="006F4A13">
              <w:rPr>
                <w:noProof/>
                <w:webHidden/>
              </w:rPr>
              <w:fldChar w:fldCharType="end"/>
            </w:r>
          </w:hyperlink>
        </w:p>
        <w:p w14:paraId="21C54E70" w14:textId="0B8554A0" w:rsidR="006F4A13" w:rsidRDefault="00F90DA8">
          <w:pPr>
            <w:pStyle w:val="TOC2"/>
            <w:rPr>
              <w:rFonts w:asciiTheme="minorHAnsi" w:eastAsiaTheme="minorEastAsia" w:hAnsiTheme="minorHAnsi" w:cstheme="minorBidi"/>
              <w:noProof/>
              <w:sz w:val="22"/>
              <w:szCs w:val="22"/>
              <w:lang w:val="en-GB" w:eastAsia="en-GB"/>
            </w:rPr>
          </w:pPr>
          <w:hyperlink w:anchor="_Toc512409749" w:history="1">
            <w:r w:rsidR="006F4A13" w:rsidRPr="00324BF7">
              <w:rPr>
                <w:rStyle w:val="Hyperlink"/>
                <w:rFonts w:ascii="Times New Roman" w:hAnsi="Times New Roman"/>
                <w:noProof/>
              </w:rPr>
              <w:t>4.5</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Language of Proposal</w:t>
            </w:r>
            <w:r w:rsidR="006F4A13">
              <w:rPr>
                <w:noProof/>
                <w:webHidden/>
              </w:rPr>
              <w:tab/>
            </w:r>
            <w:r w:rsidR="006F4A13">
              <w:rPr>
                <w:noProof/>
                <w:webHidden/>
              </w:rPr>
              <w:fldChar w:fldCharType="begin"/>
            </w:r>
            <w:r w:rsidR="006F4A13">
              <w:rPr>
                <w:noProof/>
                <w:webHidden/>
              </w:rPr>
              <w:instrText xml:space="preserve"> PAGEREF _Toc512409749 \h </w:instrText>
            </w:r>
            <w:r w:rsidR="006F4A13">
              <w:rPr>
                <w:noProof/>
                <w:webHidden/>
              </w:rPr>
            </w:r>
            <w:r w:rsidR="006F4A13">
              <w:rPr>
                <w:noProof/>
                <w:webHidden/>
              </w:rPr>
              <w:fldChar w:fldCharType="separate"/>
            </w:r>
            <w:r w:rsidR="00073CC5">
              <w:rPr>
                <w:noProof/>
                <w:webHidden/>
              </w:rPr>
              <w:t>9</w:t>
            </w:r>
            <w:r w:rsidR="006F4A13">
              <w:rPr>
                <w:noProof/>
                <w:webHidden/>
              </w:rPr>
              <w:fldChar w:fldCharType="end"/>
            </w:r>
          </w:hyperlink>
        </w:p>
        <w:p w14:paraId="295EE259" w14:textId="4A4130DB" w:rsidR="006F4A13" w:rsidRDefault="00F90DA8">
          <w:pPr>
            <w:pStyle w:val="TOC2"/>
            <w:rPr>
              <w:rFonts w:asciiTheme="minorHAnsi" w:eastAsiaTheme="minorEastAsia" w:hAnsiTheme="minorHAnsi" w:cstheme="minorBidi"/>
              <w:noProof/>
              <w:sz w:val="22"/>
              <w:szCs w:val="22"/>
              <w:lang w:val="en-GB" w:eastAsia="en-GB"/>
            </w:rPr>
          </w:pPr>
          <w:hyperlink w:anchor="_Toc512409750" w:history="1">
            <w:r w:rsidR="006F4A13" w:rsidRPr="00324BF7">
              <w:rPr>
                <w:rStyle w:val="Hyperlink"/>
                <w:rFonts w:ascii="Times New Roman" w:hAnsi="Times New Roman"/>
                <w:noProof/>
              </w:rPr>
              <w:t>4.6</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Preparation of Proposals</w:t>
            </w:r>
            <w:r w:rsidR="006F4A13">
              <w:rPr>
                <w:noProof/>
                <w:webHidden/>
              </w:rPr>
              <w:tab/>
            </w:r>
            <w:r w:rsidR="006F4A13">
              <w:rPr>
                <w:noProof/>
                <w:webHidden/>
              </w:rPr>
              <w:fldChar w:fldCharType="begin"/>
            </w:r>
            <w:r w:rsidR="006F4A13">
              <w:rPr>
                <w:noProof/>
                <w:webHidden/>
              </w:rPr>
              <w:instrText xml:space="preserve"> PAGEREF _Toc512409750 \h </w:instrText>
            </w:r>
            <w:r w:rsidR="006F4A13">
              <w:rPr>
                <w:noProof/>
                <w:webHidden/>
              </w:rPr>
            </w:r>
            <w:r w:rsidR="006F4A13">
              <w:rPr>
                <w:noProof/>
                <w:webHidden/>
              </w:rPr>
              <w:fldChar w:fldCharType="separate"/>
            </w:r>
            <w:r w:rsidR="00073CC5">
              <w:rPr>
                <w:noProof/>
                <w:webHidden/>
              </w:rPr>
              <w:t>9</w:t>
            </w:r>
            <w:r w:rsidR="006F4A13">
              <w:rPr>
                <w:noProof/>
                <w:webHidden/>
              </w:rPr>
              <w:fldChar w:fldCharType="end"/>
            </w:r>
          </w:hyperlink>
        </w:p>
        <w:p w14:paraId="381E4AFF" w14:textId="42735D83" w:rsidR="006F4A13" w:rsidRDefault="00F90DA8">
          <w:pPr>
            <w:pStyle w:val="TOC2"/>
            <w:rPr>
              <w:rFonts w:asciiTheme="minorHAnsi" w:eastAsiaTheme="minorEastAsia" w:hAnsiTheme="minorHAnsi" w:cstheme="minorBidi"/>
              <w:noProof/>
              <w:sz w:val="22"/>
              <w:szCs w:val="22"/>
              <w:lang w:val="en-GB" w:eastAsia="en-GB"/>
            </w:rPr>
          </w:pPr>
          <w:hyperlink w:anchor="_Toc512409751" w:history="1">
            <w:r w:rsidR="006F4A13" w:rsidRPr="00324BF7">
              <w:rPr>
                <w:rStyle w:val="Hyperlink"/>
                <w:rFonts w:ascii="Times New Roman" w:hAnsi="Times New Roman"/>
                <w:noProof/>
              </w:rPr>
              <w:t>4.7</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Technical Proposal Format and Content</w:t>
            </w:r>
            <w:r w:rsidR="006F4A13">
              <w:rPr>
                <w:noProof/>
                <w:webHidden/>
              </w:rPr>
              <w:tab/>
            </w:r>
            <w:r w:rsidR="006F4A13">
              <w:rPr>
                <w:noProof/>
                <w:webHidden/>
              </w:rPr>
              <w:fldChar w:fldCharType="begin"/>
            </w:r>
            <w:r w:rsidR="006F4A13">
              <w:rPr>
                <w:noProof/>
                <w:webHidden/>
              </w:rPr>
              <w:instrText xml:space="preserve"> PAGEREF _Toc512409751 \h </w:instrText>
            </w:r>
            <w:r w:rsidR="006F4A13">
              <w:rPr>
                <w:noProof/>
                <w:webHidden/>
              </w:rPr>
            </w:r>
            <w:r w:rsidR="006F4A13">
              <w:rPr>
                <w:noProof/>
                <w:webHidden/>
              </w:rPr>
              <w:fldChar w:fldCharType="separate"/>
            </w:r>
            <w:r w:rsidR="00073CC5">
              <w:rPr>
                <w:noProof/>
                <w:webHidden/>
              </w:rPr>
              <w:t>9</w:t>
            </w:r>
            <w:r w:rsidR="006F4A13">
              <w:rPr>
                <w:noProof/>
                <w:webHidden/>
              </w:rPr>
              <w:fldChar w:fldCharType="end"/>
            </w:r>
          </w:hyperlink>
        </w:p>
        <w:p w14:paraId="7D2FEA3B" w14:textId="0BED35D6" w:rsidR="006F4A13" w:rsidRDefault="00F90DA8">
          <w:pPr>
            <w:pStyle w:val="TOC2"/>
            <w:rPr>
              <w:rFonts w:asciiTheme="minorHAnsi" w:eastAsiaTheme="minorEastAsia" w:hAnsiTheme="minorHAnsi" w:cstheme="minorBidi"/>
              <w:noProof/>
              <w:sz w:val="22"/>
              <w:szCs w:val="22"/>
              <w:lang w:val="en-GB" w:eastAsia="en-GB"/>
            </w:rPr>
          </w:pPr>
          <w:hyperlink w:anchor="_Toc512409752" w:history="1">
            <w:r w:rsidR="006F4A13" w:rsidRPr="00324BF7">
              <w:rPr>
                <w:rStyle w:val="Hyperlink"/>
                <w:rFonts w:ascii="Times New Roman" w:hAnsi="Times New Roman"/>
                <w:noProof/>
              </w:rPr>
              <w:t>4.8</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Financial Proposal Format and Content</w:t>
            </w:r>
            <w:r w:rsidR="006F4A13">
              <w:rPr>
                <w:noProof/>
                <w:webHidden/>
              </w:rPr>
              <w:tab/>
            </w:r>
            <w:r w:rsidR="006F4A13">
              <w:rPr>
                <w:noProof/>
                <w:webHidden/>
              </w:rPr>
              <w:fldChar w:fldCharType="begin"/>
            </w:r>
            <w:r w:rsidR="006F4A13">
              <w:rPr>
                <w:noProof/>
                <w:webHidden/>
              </w:rPr>
              <w:instrText xml:space="preserve"> PAGEREF _Toc512409752 \h </w:instrText>
            </w:r>
            <w:r w:rsidR="006F4A13">
              <w:rPr>
                <w:noProof/>
                <w:webHidden/>
              </w:rPr>
            </w:r>
            <w:r w:rsidR="006F4A13">
              <w:rPr>
                <w:noProof/>
                <w:webHidden/>
              </w:rPr>
              <w:fldChar w:fldCharType="separate"/>
            </w:r>
            <w:r w:rsidR="00073CC5">
              <w:rPr>
                <w:noProof/>
                <w:webHidden/>
              </w:rPr>
              <w:t>10</w:t>
            </w:r>
            <w:r w:rsidR="006F4A13">
              <w:rPr>
                <w:noProof/>
                <w:webHidden/>
              </w:rPr>
              <w:fldChar w:fldCharType="end"/>
            </w:r>
          </w:hyperlink>
        </w:p>
        <w:p w14:paraId="3239D238" w14:textId="6E4CA1C6" w:rsidR="006F4A13" w:rsidRDefault="00F90DA8">
          <w:pPr>
            <w:pStyle w:val="TOC2"/>
            <w:rPr>
              <w:rFonts w:asciiTheme="minorHAnsi" w:eastAsiaTheme="minorEastAsia" w:hAnsiTheme="minorHAnsi" w:cstheme="minorBidi"/>
              <w:noProof/>
              <w:sz w:val="22"/>
              <w:szCs w:val="22"/>
              <w:lang w:val="en-GB" w:eastAsia="en-GB"/>
            </w:rPr>
          </w:pPr>
          <w:hyperlink w:anchor="_Toc512409753" w:history="1">
            <w:r w:rsidR="006F4A13" w:rsidRPr="00324BF7">
              <w:rPr>
                <w:rStyle w:val="Hyperlink"/>
                <w:rFonts w:ascii="Times New Roman" w:hAnsi="Times New Roman"/>
                <w:noProof/>
              </w:rPr>
              <w:t>4.9</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Clarification and Amendment of RFP Documents</w:t>
            </w:r>
            <w:r w:rsidR="006F4A13">
              <w:rPr>
                <w:noProof/>
                <w:webHidden/>
              </w:rPr>
              <w:tab/>
            </w:r>
            <w:r w:rsidR="006F4A13">
              <w:rPr>
                <w:noProof/>
                <w:webHidden/>
              </w:rPr>
              <w:fldChar w:fldCharType="begin"/>
            </w:r>
            <w:r w:rsidR="006F4A13">
              <w:rPr>
                <w:noProof/>
                <w:webHidden/>
              </w:rPr>
              <w:instrText xml:space="preserve"> PAGEREF _Toc512409753 \h </w:instrText>
            </w:r>
            <w:r w:rsidR="006F4A13">
              <w:rPr>
                <w:noProof/>
                <w:webHidden/>
              </w:rPr>
            </w:r>
            <w:r w:rsidR="006F4A13">
              <w:rPr>
                <w:noProof/>
                <w:webHidden/>
              </w:rPr>
              <w:fldChar w:fldCharType="separate"/>
            </w:r>
            <w:r w:rsidR="00073CC5">
              <w:rPr>
                <w:noProof/>
                <w:webHidden/>
              </w:rPr>
              <w:t>10</w:t>
            </w:r>
            <w:r w:rsidR="006F4A13">
              <w:rPr>
                <w:noProof/>
                <w:webHidden/>
              </w:rPr>
              <w:fldChar w:fldCharType="end"/>
            </w:r>
          </w:hyperlink>
        </w:p>
        <w:p w14:paraId="6F4280B0" w14:textId="1F152E32" w:rsidR="006F4A13" w:rsidRDefault="00F90DA8">
          <w:pPr>
            <w:pStyle w:val="TOC2"/>
            <w:rPr>
              <w:rFonts w:asciiTheme="minorHAnsi" w:eastAsiaTheme="minorEastAsia" w:hAnsiTheme="minorHAnsi" w:cstheme="minorBidi"/>
              <w:noProof/>
              <w:sz w:val="22"/>
              <w:szCs w:val="22"/>
              <w:lang w:val="en-GB" w:eastAsia="en-GB"/>
            </w:rPr>
          </w:pPr>
          <w:hyperlink w:anchor="_Toc512409754" w:history="1">
            <w:r w:rsidR="006F4A13" w:rsidRPr="00324BF7">
              <w:rPr>
                <w:rStyle w:val="Hyperlink"/>
                <w:rFonts w:ascii="Times New Roman" w:hAnsi="Times New Roman"/>
                <w:noProof/>
              </w:rPr>
              <w:t>4.10</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Communications</w:t>
            </w:r>
            <w:r w:rsidR="006F4A13">
              <w:rPr>
                <w:noProof/>
                <w:webHidden/>
              </w:rPr>
              <w:tab/>
            </w:r>
            <w:r w:rsidR="006F4A13">
              <w:rPr>
                <w:noProof/>
                <w:webHidden/>
              </w:rPr>
              <w:fldChar w:fldCharType="begin"/>
            </w:r>
            <w:r w:rsidR="006F4A13">
              <w:rPr>
                <w:noProof/>
                <w:webHidden/>
              </w:rPr>
              <w:instrText xml:space="preserve"> PAGEREF _Toc512409754 \h </w:instrText>
            </w:r>
            <w:r w:rsidR="006F4A13">
              <w:rPr>
                <w:noProof/>
                <w:webHidden/>
              </w:rPr>
            </w:r>
            <w:r w:rsidR="006F4A13">
              <w:rPr>
                <w:noProof/>
                <w:webHidden/>
              </w:rPr>
              <w:fldChar w:fldCharType="separate"/>
            </w:r>
            <w:r w:rsidR="00073CC5">
              <w:rPr>
                <w:noProof/>
                <w:webHidden/>
              </w:rPr>
              <w:t>10</w:t>
            </w:r>
            <w:r w:rsidR="006F4A13">
              <w:rPr>
                <w:noProof/>
                <w:webHidden/>
              </w:rPr>
              <w:fldChar w:fldCharType="end"/>
            </w:r>
          </w:hyperlink>
        </w:p>
        <w:p w14:paraId="654FD1AD" w14:textId="6C0F1E4D" w:rsidR="006F4A13" w:rsidRDefault="00F90DA8">
          <w:pPr>
            <w:pStyle w:val="TOC2"/>
            <w:rPr>
              <w:rFonts w:asciiTheme="minorHAnsi" w:eastAsiaTheme="minorEastAsia" w:hAnsiTheme="minorHAnsi" w:cstheme="minorBidi"/>
              <w:noProof/>
              <w:sz w:val="22"/>
              <w:szCs w:val="22"/>
              <w:lang w:val="en-GB" w:eastAsia="en-GB"/>
            </w:rPr>
          </w:pPr>
          <w:hyperlink w:anchor="_Toc512409755" w:history="1">
            <w:r w:rsidR="006F4A13" w:rsidRPr="00324BF7">
              <w:rPr>
                <w:rStyle w:val="Hyperlink"/>
                <w:rFonts w:ascii="Times New Roman" w:hAnsi="Times New Roman"/>
                <w:noProof/>
              </w:rPr>
              <w:t>4.11</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Submission, Receipt, and Opening of Proposals</w:t>
            </w:r>
            <w:r w:rsidR="006F4A13">
              <w:rPr>
                <w:noProof/>
                <w:webHidden/>
              </w:rPr>
              <w:tab/>
            </w:r>
            <w:r w:rsidR="006F4A13">
              <w:rPr>
                <w:noProof/>
                <w:webHidden/>
              </w:rPr>
              <w:fldChar w:fldCharType="begin"/>
            </w:r>
            <w:r w:rsidR="006F4A13">
              <w:rPr>
                <w:noProof/>
                <w:webHidden/>
              </w:rPr>
              <w:instrText xml:space="preserve"> PAGEREF _Toc512409755 \h </w:instrText>
            </w:r>
            <w:r w:rsidR="006F4A13">
              <w:rPr>
                <w:noProof/>
                <w:webHidden/>
              </w:rPr>
            </w:r>
            <w:r w:rsidR="006F4A13">
              <w:rPr>
                <w:noProof/>
                <w:webHidden/>
              </w:rPr>
              <w:fldChar w:fldCharType="separate"/>
            </w:r>
            <w:r w:rsidR="00073CC5">
              <w:rPr>
                <w:noProof/>
                <w:webHidden/>
              </w:rPr>
              <w:t>10</w:t>
            </w:r>
            <w:r w:rsidR="006F4A13">
              <w:rPr>
                <w:noProof/>
                <w:webHidden/>
              </w:rPr>
              <w:fldChar w:fldCharType="end"/>
            </w:r>
          </w:hyperlink>
        </w:p>
        <w:p w14:paraId="422BCFDC" w14:textId="6EE3F5F3" w:rsidR="006F4A13" w:rsidRDefault="00F90DA8">
          <w:pPr>
            <w:pStyle w:val="TOC2"/>
            <w:rPr>
              <w:rFonts w:asciiTheme="minorHAnsi" w:eastAsiaTheme="minorEastAsia" w:hAnsiTheme="minorHAnsi" w:cstheme="minorBidi"/>
              <w:noProof/>
              <w:sz w:val="22"/>
              <w:szCs w:val="22"/>
              <w:lang w:val="en-GB" w:eastAsia="en-GB"/>
            </w:rPr>
          </w:pPr>
          <w:hyperlink w:anchor="_Toc512409756" w:history="1">
            <w:r w:rsidR="006F4A13" w:rsidRPr="00324BF7">
              <w:rPr>
                <w:rStyle w:val="Hyperlink"/>
                <w:rFonts w:ascii="Times New Roman" w:hAnsi="Times New Roman"/>
                <w:noProof/>
              </w:rPr>
              <w:t>4.12</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Evaluation of proposals</w:t>
            </w:r>
            <w:r w:rsidR="006F4A13">
              <w:rPr>
                <w:noProof/>
                <w:webHidden/>
              </w:rPr>
              <w:tab/>
            </w:r>
            <w:r w:rsidR="006F4A13">
              <w:rPr>
                <w:noProof/>
                <w:webHidden/>
              </w:rPr>
              <w:fldChar w:fldCharType="begin"/>
            </w:r>
            <w:r w:rsidR="006F4A13">
              <w:rPr>
                <w:noProof/>
                <w:webHidden/>
              </w:rPr>
              <w:instrText xml:space="preserve"> PAGEREF _Toc512409756 \h </w:instrText>
            </w:r>
            <w:r w:rsidR="006F4A13">
              <w:rPr>
                <w:noProof/>
                <w:webHidden/>
              </w:rPr>
            </w:r>
            <w:r w:rsidR="006F4A13">
              <w:rPr>
                <w:noProof/>
                <w:webHidden/>
              </w:rPr>
              <w:fldChar w:fldCharType="separate"/>
            </w:r>
            <w:r w:rsidR="00073CC5">
              <w:rPr>
                <w:noProof/>
                <w:webHidden/>
              </w:rPr>
              <w:t>11</w:t>
            </w:r>
            <w:r w:rsidR="006F4A13">
              <w:rPr>
                <w:noProof/>
                <w:webHidden/>
              </w:rPr>
              <w:fldChar w:fldCharType="end"/>
            </w:r>
          </w:hyperlink>
        </w:p>
        <w:p w14:paraId="25D207FC" w14:textId="7105F340" w:rsidR="006F4A13" w:rsidRDefault="00F90DA8">
          <w:pPr>
            <w:pStyle w:val="TOC2"/>
            <w:rPr>
              <w:rFonts w:asciiTheme="minorHAnsi" w:eastAsiaTheme="minorEastAsia" w:hAnsiTheme="minorHAnsi" w:cstheme="minorBidi"/>
              <w:noProof/>
              <w:sz w:val="22"/>
              <w:szCs w:val="22"/>
              <w:lang w:val="en-GB" w:eastAsia="en-GB"/>
            </w:rPr>
          </w:pPr>
          <w:hyperlink w:anchor="_Toc512409757" w:history="1">
            <w:r w:rsidR="006F4A13" w:rsidRPr="00324BF7">
              <w:rPr>
                <w:rStyle w:val="Hyperlink"/>
                <w:rFonts w:ascii="Times New Roman" w:hAnsi="Times New Roman"/>
                <w:noProof/>
              </w:rPr>
              <w:t>4.13</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Damages</w:t>
            </w:r>
            <w:r w:rsidR="006F4A13">
              <w:rPr>
                <w:noProof/>
                <w:webHidden/>
              </w:rPr>
              <w:tab/>
            </w:r>
            <w:r w:rsidR="006F4A13">
              <w:rPr>
                <w:noProof/>
                <w:webHidden/>
              </w:rPr>
              <w:fldChar w:fldCharType="begin"/>
            </w:r>
            <w:r w:rsidR="006F4A13">
              <w:rPr>
                <w:noProof/>
                <w:webHidden/>
              </w:rPr>
              <w:instrText xml:space="preserve"> PAGEREF _Toc512409757 \h </w:instrText>
            </w:r>
            <w:r w:rsidR="006F4A13">
              <w:rPr>
                <w:noProof/>
                <w:webHidden/>
              </w:rPr>
            </w:r>
            <w:r w:rsidR="006F4A13">
              <w:rPr>
                <w:noProof/>
                <w:webHidden/>
              </w:rPr>
              <w:fldChar w:fldCharType="separate"/>
            </w:r>
            <w:r w:rsidR="00073CC5">
              <w:rPr>
                <w:noProof/>
                <w:webHidden/>
              </w:rPr>
              <w:t>12</w:t>
            </w:r>
            <w:r w:rsidR="006F4A13">
              <w:rPr>
                <w:noProof/>
                <w:webHidden/>
              </w:rPr>
              <w:fldChar w:fldCharType="end"/>
            </w:r>
          </w:hyperlink>
        </w:p>
        <w:p w14:paraId="058918F4" w14:textId="17D7FF8A" w:rsidR="006F4A13" w:rsidRDefault="00F90DA8">
          <w:pPr>
            <w:pStyle w:val="TOC2"/>
            <w:rPr>
              <w:rFonts w:asciiTheme="minorHAnsi" w:eastAsiaTheme="minorEastAsia" w:hAnsiTheme="minorHAnsi" w:cstheme="minorBidi"/>
              <w:noProof/>
              <w:sz w:val="22"/>
              <w:szCs w:val="22"/>
              <w:lang w:val="en-GB" w:eastAsia="en-GB"/>
            </w:rPr>
          </w:pPr>
          <w:hyperlink w:anchor="_Toc512409758" w:history="1">
            <w:r w:rsidR="006F4A13" w:rsidRPr="00324BF7">
              <w:rPr>
                <w:rStyle w:val="Hyperlink"/>
                <w:rFonts w:ascii="Times New Roman" w:hAnsi="Times New Roman"/>
                <w:noProof/>
                <w:lang w:val="en-GB"/>
              </w:rPr>
              <w:t>4.14</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Retention</w:t>
            </w:r>
            <w:r w:rsidR="006F4A13">
              <w:rPr>
                <w:noProof/>
                <w:webHidden/>
              </w:rPr>
              <w:tab/>
            </w:r>
            <w:r w:rsidR="006F4A13">
              <w:rPr>
                <w:noProof/>
                <w:webHidden/>
              </w:rPr>
              <w:fldChar w:fldCharType="begin"/>
            </w:r>
            <w:r w:rsidR="006F4A13">
              <w:rPr>
                <w:noProof/>
                <w:webHidden/>
              </w:rPr>
              <w:instrText xml:space="preserve"> PAGEREF _Toc512409758 \h </w:instrText>
            </w:r>
            <w:r w:rsidR="006F4A13">
              <w:rPr>
                <w:noProof/>
                <w:webHidden/>
              </w:rPr>
            </w:r>
            <w:r w:rsidR="006F4A13">
              <w:rPr>
                <w:noProof/>
                <w:webHidden/>
              </w:rPr>
              <w:fldChar w:fldCharType="separate"/>
            </w:r>
            <w:r w:rsidR="00073CC5">
              <w:rPr>
                <w:noProof/>
                <w:webHidden/>
              </w:rPr>
              <w:t>13</w:t>
            </w:r>
            <w:r w:rsidR="006F4A13">
              <w:rPr>
                <w:noProof/>
                <w:webHidden/>
              </w:rPr>
              <w:fldChar w:fldCharType="end"/>
            </w:r>
          </w:hyperlink>
        </w:p>
        <w:p w14:paraId="778F0A46" w14:textId="28A4AB12" w:rsidR="006F4A13" w:rsidRDefault="00F90DA8">
          <w:pPr>
            <w:pStyle w:val="TOC1"/>
            <w:rPr>
              <w:rFonts w:asciiTheme="minorHAnsi" w:eastAsiaTheme="minorEastAsia" w:hAnsiTheme="minorHAnsi" w:cstheme="minorBidi"/>
              <w:b w:val="0"/>
              <w:bCs w:val="0"/>
              <w:sz w:val="22"/>
              <w:szCs w:val="22"/>
              <w:lang w:val="en-GB" w:eastAsia="en-GB"/>
            </w:rPr>
          </w:pPr>
          <w:hyperlink w:anchor="_Toc512409759" w:history="1">
            <w:r w:rsidR="006F4A13" w:rsidRPr="00324BF7">
              <w:rPr>
                <w:rStyle w:val="Hyperlink"/>
              </w:rPr>
              <w:t>5</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DATA SHEET</w:t>
            </w:r>
            <w:r w:rsidR="006F4A13">
              <w:rPr>
                <w:webHidden/>
              </w:rPr>
              <w:tab/>
            </w:r>
            <w:r w:rsidR="006F4A13">
              <w:rPr>
                <w:webHidden/>
              </w:rPr>
              <w:fldChar w:fldCharType="begin"/>
            </w:r>
            <w:r w:rsidR="006F4A13">
              <w:rPr>
                <w:webHidden/>
              </w:rPr>
              <w:instrText xml:space="preserve"> PAGEREF _Toc512409759 \h </w:instrText>
            </w:r>
            <w:r w:rsidR="006F4A13">
              <w:rPr>
                <w:webHidden/>
              </w:rPr>
            </w:r>
            <w:r w:rsidR="006F4A13">
              <w:rPr>
                <w:webHidden/>
              </w:rPr>
              <w:fldChar w:fldCharType="separate"/>
            </w:r>
            <w:r w:rsidR="00073CC5">
              <w:rPr>
                <w:webHidden/>
              </w:rPr>
              <w:t>14</w:t>
            </w:r>
            <w:r w:rsidR="006F4A13">
              <w:rPr>
                <w:webHidden/>
              </w:rPr>
              <w:fldChar w:fldCharType="end"/>
            </w:r>
          </w:hyperlink>
        </w:p>
        <w:p w14:paraId="458A2421" w14:textId="693C9FDF" w:rsidR="006F4A13" w:rsidRDefault="00F90DA8">
          <w:pPr>
            <w:pStyle w:val="TOC1"/>
            <w:rPr>
              <w:rFonts w:asciiTheme="minorHAnsi" w:eastAsiaTheme="minorEastAsia" w:hAnsiTheme="minorHAnsi" w:cstheme="minorBidi"/>
              <w:b w:val="0"/>
              <w:bCs w:val="0"/>
              <w:sz w:val="22"/>
              <w:szCs w:val="22"/>
              <w:lang w:val="en-GB" w:eastAsia="en-GB"/>
            </w:rPr>
          </w:pPr>
          <w:hyperlink w:anchor="_Toc512409760" w:history="1">
            <w:r w:rsidR="006F4A13" w:rsidRPr="00324BF7">
              <w:rPr>
                <w:rStyle w:val="Hyperlink"/>
                <w:rFonts w:ascii="Times New Roman" w:hAnsi="Times New Roman"/>
              </w:rPr>
              <w:t>6</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TECHNICAL PROPOSAL - STANDARD FORMS</w:t>
            </w:r>
            <w:r w:rsidR="006F4A13">
              <w:rPr>
                <w:webHidden/>
              </w:rPr>
              <w:tab/>
            </w:r>
            <w:r w:rsidR="006F4A13">
              <w:rPr>
                <w:webHidden/>
              </w:rPr>
              <w:fldChar w:fldCharType="begin"/>
            </w:r>
            <w:r w:rsidR="006F4A13">
              <w:rPr>
                <w:webHidden/>
              </w:rPr>
              <w:instrText xml:space="preserve"> PAGEREF _Toc512409760 \h </w:instrText>
            </w:r>
            <w:r w:rsidR="006F4A13">
              <w:rPr>
                <w:webHidden/>
              </w:rPr>
            </w:r>
            <w:r w:rsidR="006F4A13">
              <w:rPr>
                <w:webHidden/>
              </w:rPr>
              <w:fldChar w:fldCharType="separate"/>
            </w:r>
            <w:r w:rsidR="00073CC5">
              <w:rPr>
                <w:webHidden/>
              </w:rPr>
              <w:t>17</w:t>
            </w:r>
            <w:r w:rsidR="006F4A13">
              <w:rPr>
                <w:webHidden/>
              </w:rPr>
              <w:fldChar w:fldCharType="end"/>
            </w:r>
          </w:hyperlink>
        </w:p>
        <w:p w14:paraId="5F98D3D6" w14:textId="73ECE273" w:rsidR="006F4A13" w:rsidRDefault="00F90DA8">
          <w:pPr>
            <w:pStyle w:val="TOC2"/>
            <w:rPr>
              <w:rFonts w:asciiTheme="minorHAnsi" w:eastAsiaTheme="minorEastAsia" w:hAnsiTheme="minorHAnsi" w:cstheme="minorBidi"/>
              <w:noProof/>
              <w:sz w:val="22"/>
              <w:szCs w:val="22"/>
              <w:lang w:val="en-GB" w:eastAsia="en-GB"/>
            </w:rPr>
          </w:pPr>
          <w:hyperlink w:anchor="_Toc512409761" w:history="1">
            <w:r w:rsidR="006F4A13" w:rsidRPr="00324BF7">
              <w:rPr>
                <w:rStyle w:val="Hyperlink"/>
                <w:rFonts w:ascii="Times New Roman" w:hAnsi="Times New Roman"/>
                <w:noProof/>
              </w:rPr>
              <w:t>FORM TECH-1: Technical Proposal Submission Form</w:t>
            </w:r>
            <w:r w:rsidR="006F4A13">
              <w:rPr>
                <w:noProof/>
                <w:webHidden/>
              </w:rPr>
              <w:tab/>
            </w:r>
            <w:r w:rsidR="006F4A13">
              <w:rPr>
                <w:noProof/>
                <w:webHidden/>
              </w:rPr>
              <w:fldChar w:fldCharType="begin"/>
            </w:r>
            <w:r w:rsidR="006F4A13">
              <w:rPr>
                <w:noProof/>
                <w:webHidden/>
              </w:rPr>
              <w:instrText xml:space="preserve"> PAGEREF _Toc512409761 \h </w:instrText>
            </w:r>
            <w:r w:rsidR="006F4A13">
              <w:rPr>
                <w:noProof/>
                <w:webHidden/>
              </w:rPr>
            </w:r>
            <w:r w:rsidR="006F4A13">
              <w:rPr>
                <w:noProof/>
                <w:webHidden/>
              </w:rPr>
              <w:fldChar w:fldCharType="separate"/>
            </w:r>
            <w:r w:rsidR="00073CC5">
              <w:rPr>
                <w:noProof/>
                <w:webHidden/>
              </w:rPr>
              <w:t>17</w:t>
            </w:r>
            <w:r w:rsidR="006F4A13">
              <w:rPr>
                <w:noProof/>
                <w:webHidden/>
              </w:rPr>
              <w:fldChar w:fldCharType="end"/>
            </w:r>
          </w:hyperlink>
        </w:p>
        <w:p w14:paraId="0503AE62" w14:textId="3AA6C5E7" w:rsidR="006F4A13" w:rsidRDefault="00F90DA8">
          <w:pPr>
            <w:pStyle w:val="TOC2"/>
            <w:rPr>
              <w:rFonts w:asciiTheme="minorHAnsi" w:eastAsiaTheme="minorEastAsia" w:hAnsiTheme="minorHAnsi" w:cstheme="minorBidi"/>
              <w:noProof/>
              <w:sz w:val="22"/>
              <w:szCs w:val="22"/>
              <w:lang w:val="en-GB" w:eastAsia="en-GB"/>
            </w:rPr>
          </w:pPr>
          <w:hyperlink w:anchor="_Toc512409762" w:history="1">
            <w:r w:rsidR="006F4A13" w:rsidRPr="00324BF7">
              <w:rPr>
                <w:rStyle w:val="Hyperlink"/>
                <w:rFonts w:ascii="Times New Roman" w:hAnsi="Times New Roman"/>
                <w:noProof/>
              </w:rPr>
              <w:t>FORM TECH-2: Proponent’s Organization and Experience</w:t>
            </w:r>
            <w:r w:rsidR="006F4A13">
              <w:rPr>
                <w:noProof/>
                <w:webHidden/>
              </w:rPr>
              <w:tab/>
            </w:r>
            <w:r w:rsidR="006F4A13">
              <w:rPr>
                <w:noProof/>
                <w:webHidden/>
              </w:rPr>
              <w:fldChar w:fldCharType="begin"/>
            </w:r>
            <w:r w:rsidR="006F4A13">
              <w:rPr>
                <w:noProof/>
                <w:webHidden/>
              </w:rPr>
              <w:instrText xml:space="preserve"> PAGEREF _Toc512409762 \h </w:instrText>
            </w:r>
            <w:r w:rsidR="006F4A13">
              <w:rPr>
                <w:noProof/>
                <w:webHidden/>
              </w:rPr>
            </w:r>
            <w:r w:rsidR="006F4A13">
              <w:rPr>
                <w:noProof/>
                <w:webHidden/>
              </w:rPr>
              <w:fldChar w:fldCharType="separate"/>
            </w:r>
            <w:r w:rsidR="00073CC5">
              <w:rPr>
                <w:noProof/>
                <w:webHidden/>
              </w:rPr>
              <w:t>18</w:t>
            </w:r>
            <w:r w:rsidR="006F4A13">
              <w:rPr>
                <w:noProof/>
                <w:webHidden/>
              </w:rPr>
              <w:fldChar w:fldCharType="end"/>
            </w:r>
          </w:hyperlink>
        </w:p>
        <w:p w14:paraId="79459FD1" w14:textId="5B88EBEF" w:rsidR="006F4A13" w:rsidRDefault="00F90DA8">
          <w:pPr>
            <w:pStyle w:val="TOC3"/>
            <w:rPr>
              <w:rFonts w:asciiTheme="minorHAnsi" w:eastAsiaTheme="minorEastAsia" w:hAnsiTheme="minorHAnsi" w:cstheme="minorBidi"/>
              <w:b w:val="0"/>
              <w:bCs w:val="0"/>
              <w:sz w:val="22"/>
              <w:szCs w:val="22"/>
              <w:lang w:val="en-GB" w:eastAsia="en-GB"/>
            </w:rPr>
          </w:pPr>
          <w:hyperlink w:anchor="_Toc512409763" w:history="1">
            <w:r w:rsidR="006F4A13" w:rsidRPr="00324BF7">
              <w:rPr>
                <w:rStyle w:val="Hyperlink"/>
                <w:rFonts w:ascii="Times New Roman" w:hAnsi="Times New Roman"/>
              </w:rPr>
              <w:t>A - Proponent’s Organization</w:t>
            </w:r>
            <w:r w:rsidR="006F4A13">
              <w:rPr>
                <w:webHidden/>
              </w:rPr>
              <w:tab/>
            </w:r>
            <w:r w:rsidR="006F4A13">
              <w:rPr>
                <w:webHidden/>
              </w:rPr>
              <w:fldChar w:fldCharType="begin"/>
            </w:r>
            <w:r w:rsidR="006F4A13">
              <w:rPr>
                <w:webHidden/>
              </w:rPr>
              <w:instrText xml:space="preserve"> PAGEREF _Toc512409763 \h </w:instrText>
            </w:r>
            <w:r w:rsidR="006F4A13">
              <w:rPr>
                <w:webHidden/>
              </w:rPr>
            </w:r>
            <w:r w:rsidR="006F4A13">
              <w:rPr>
                <w:webHidden/>
              </w:rPr>
              <w:fldChar w:fldCharType="separate"/>
            </w:r>
            <w:r w:rsidR="00073CC5">
              <w:rPr>
                <w:webHidden/>
              </w:rPr>
              <w:t>18</w:t>
            </w:r>
            <w:r w:rsidR="006F4A13">
              <w:rPr>
                <w:webHidden/>
              </w:rPr>
              <w:fldChar w:fldCharType="end"/>
            </w:r>
          </w:hyperlink>
        </w:p>
        <w:p w14:paraId="7F111A4B" w14:textId="4AA8062A" w:rsidR="006F4A13" w:rsidRDefault="00F90DA8">
          <w:pPr>
            <w:pStyle w:val="TOC2"/>
            <w:rPr>
              <w:rFonts w:asciiTheme="minorHAnsi" w:eastAsiaTheme="minorEastAsia" w:hAnsiTheme="minorHAnsi" w:cstheme="minorBidi"/>
              <w:noProof/>
              <w:sz w:val="22"/>
              <w:szCs w:val="22"/>
              <w:lang w:val="en-GB" w:eastAsia="en-GB"/>
            </w:rPr>
          </w:pPr>
          <w:hyperlink w:anchor="_Toc512409764" w:history="1">
            <w:r w:rsidR="006F4A13" w:rsidRPr="00324BF7">
              <w:rPr>
                <w:rStyle w:val="Hyperlink"/>
                <w:rFonts w:ascii="Times New Roman" w:hAnsi="Times New Roman"/>
                <w:noProof/>
              </w:rPr>
              <w:t>FORM TECH-3: Description of Approach, Methodology and Work plan for performing this consultancy Assignment</w:t>
            </w:r>
            <w:r w:rsidR="006F4A13">
              <w:rPr>
                <w:noProof/>
                <w:webHidden/>
              </w:rPr>
              <w:tab/>
            </w:r>
            <w:r w:rsidR="006F4A13">
              <w:rPr>
                <w:noProof/>
                <w:webHidden/>
              </w:rPr>
              <w:fldChar w:fldCharType="begin"/>
            </w:r>
            <w:r w:rsidR="006F4A13">
              <w:rPr>
                <w:noProof/>
                <w:webHidden/>
              </w:rPr>
              <w:instrText xml:space="preserve"> PAGEREF _Toc512409764 \h </w:instrText>
            </w:r>
            <w:r w:rsidR="006F4A13">
              <w:rPr>
                <w:noProof/>
                <w:webHidden/>
              </w:rPr>
            </w:r>
            <w:r w:rsidR="006F4A13">
              <w:rPr>
                <w:noProof/>
                <w:webHidden/>
              </w:rPr>
              <w:fldChar w:fldCharType="separate"/>
            </w:r>
            <w:r w:rsidR="00073CC5">
              <w:rPr>
                <w:noProof/>
                <w:webHidden/>
              </w:rPr>
              <w:t>20</w:t>
            </w:r>
            <w:r w:rsidR="006F4A13">
              <w:rPr>
                <w:noProof/>
                <w:webHidden/>
              </w:rPr>
              <w:fldChar w:fldCharType="end"/>
            </w:r>
          </w:hyperlink>
        </w:p>
        <w:p w14:paraId="4E2ABBBC" w14:textId="5086AC46" w:rsidR="006F4A13" w:rsidRDefault="00F90DA8">
          <w:pPr>
            <w:pStyle w:val="TOC2"/>
            <w:rPr>
              <w:rFonts w:asciiTheme="minorHAnsi" w:eastAsiaTheme="minorEastAsia" w:hAnsiTheme="minorHAnsi" w:cstheme="minorBidi"/>
              <w:noProof/>
              <w:sz w:val="22"/>
              <w:szCs w:val="22"/>
              <w:lang w:val="en-GB" w:eastAsia="en-GB"/>
            </w:rPr>
          </w:pPr>
          <w:hyperlink w:anchor="_Toc512409765" w:history="1">
            <w:r w:rsidR="006F4A13" w:rsidRPr="00324BF7">
              <w:rPr>
                <w:rStyle w:val="Hyperlink"/>
                <w:rFonts w:ascii="Times New Roman" w:hAnsi="Times New Roman"/>
                <w:noProof/>
              </w:rPr>
              <w:t>FORM TECH-4: Team Composition and Task Assignment</w:t>
            </w:r>
            <w:r w:rsidR="006F4A13">
              <w:rPr>
                <w:noProof/>
                <w:webHidden/>
              </w:rPr>
              <w:tab/>
            </w:r>
            <w:r w:rsidR="006F4A13">
              <w:rPr>
                <w:noProof/>
                <w:webHidden/>
              </w:rPr>
              <w:fldChar w:fldCharType="begin"/>
            </w:r>
            <w:r w:rsidR="006F4A13">
              <w:rPr>
                <w:noProof/>
                <w:webHidden/>
              </w:rPr>
              <w:instrText xml:space="preserve"> PAGEREF _Toc512409765 \h </w:instrText>
            </w:r>
            <w:r w:rsidR="006F4A13">
              <w:rPr>
                <w:noProof/>
                <w:webHidden/>
              </w:rPr>
            </w:r>
            <w:r w:rsidR="006F4A13">
              <w:rPr>
                <w:noProof/>
                <w:webHidden/>
              </w:rPr>
              <w:fldChar w:fldCharType="separate"/>
            </w:r>
            <w:r w:rsidR="00073CC5">
              <w:rPr>
                <w:noProof/>
                <w:webHidden/>
              </w:rPr>
              <w:t>21</w:t>
            </w:r>
            <w:r w:rsidR="006F4A13">
              <w:rPr>
                <w:noProof/>
                <w:webHidden/>
              </w:rPr>
              <w:fldChar w:fldCharType="end"/>
            </w:r>
          </w:hyperlink>
        </w:p>
        <w:p w14:paraId="58710B50" w14:textId="5B0B79D3" w:rsidR="006F4A13" w:rsidRDefault="00F90DA8">
          <w:pPr>
            <w:pStyle w:val="TOC2"/>
            <w:rPr>
              <w:rFonts w:asciiTheme="minorHAnsi" w:eastAsiaTheme="minorEastAsia" w:hAnsiTheme="minorHAnsi" w:cstheme="minorBidi"/>
              <w:noProof/>
              <w:sz w:val="22"/>
              <w:szCs w:val="22"/>
              <w:lang w:val="en-GB" w:eastAsia="en-GB"/>
            </w:rPr>
          </w:pPr>
          <w:hyperlink w:anchor="_Toc512409766" w:history="1">
            <w:r w:rsidR="006F4A13" w:rsidRPr="00324BF7">
              <w:rPr>
                <w:rStyle w:val="Hyperlink"/>
                <w:rFonts w:ascii="Times New Roman" w:hAnsi="Times New Roman"/>
                <w:noProof/>
              </w:rPr>
              <w:t>FORM TECH-5: Curriculum Vitae (CV) for proposed Professional Staff</w:t>
            </w:r>
            <w:r w:rsidR="006F4A13">
              <w:rPr>
                <w:noProof/>
                <w:webHidden/>
              </w:rPr>
              <w:tab/>
            </w:r>
            <w:r w:rsidR="006F4A13">
              <w:rPr>
                <w:noProof/>
                <w:webHidden/>
              </w:rPr>
              <w:fldChar w:fldCharType="begin"/>
            </w:r>
            <w:r w:rsidR="006F4A13">
              <w:rPr>
                <w:noProof/>
                <w:webHidden/>
              </w:rPr>
              <w:instrText xml:space="preserve"> PAGEREF _Toc512409766 \h </w:instrText>
            </w:r>
            <w:r w:rsidR="006F4A13">
              <w:rPr>
                <w:noProof/>
                <w:webHidden/>
              </w:rPr>
            </w:r>
            <w:r w:rsidR="006F4A13">
              <w:rPr>
                <w:noProof/>
                <w:webHidden/>
              </w:rPr>
              <w:fldChar w:fldCharType="separate"/>
            </w:r>
            <w:r w:rsidR="00073CC5">
              <w:rPr>
                <w:noProof/>
                <w:webHidden/>
              </w:rPr>
              <w:t>22</w:t>
            </w:r>
            <w:r w:rsidR="006F4A13">
              <w:rPr>
                <w:noProof/>
                <w:webHidden/>
              </w:rPr>
              <w:fldChar w:fldCharType="end"/>
            </w:r>
          </w:hyperlink>
        </w:p>
        <w:p w14:paraId="03CBEB1C" w14:textId="19634C63" w:rsidR="006F4A13" w:rsidRDefault="00F90DA8">
          <w:pPr>
            <w:pStyle w:val="TOC2"/>
            <w:rPr>
              <w:rFonts w:asciiTheme="minorHAnsi" w:eastAsiaTheme="minorEastAsia" w:hAnsiTheme="minorHAnsi" w:cstheme="minorBidi"/>
              <w:noProof/>
              <w:sz w:val="22"/>
              <w:szCs w:val="22"/>
              <w:lang w:val="en-GB" w:eastAsia="en-GB"/>
            </w:rPr>
          </w:pPr>
          <w:hyperlink w:anchor="_Toc512409767" w:history="1">
            <w:r w:rsidR="006F4A13" w:rsidRPr="00324BF7">
              <w:rPr>
                <w:rStyle w:val="Hyperlink"/>
                <w:rFonts w:ascii="Times New Roman" w:hAnsi="Times New Roman"/>
                <w:noProof/>
              </w:rPr>
              <w:t>FORM TECH-6: Work Schedule</w:t>
            </w:r>
            <w:r w:rsidR="006F4A13">
              <w:rPr>
                <w:noProof/>
                <w:webHidden/>
              </w:rPr>
              <w:tab/>
            </w:r>
            <w:r w:rsidR="006F4A13">
              <w:rPr>
                <w:noProof/>
                <w:webHidden/>
              </w:rPr>
              <w:fldChar w:fldCharType="begin"/>
            </w:r>
            <w:r w:rsidR="006F4A13">
              <w:rPr>
                <w:noProof/>
                <w:webHidden/>
              </w:rPr>
              <w:instrText xml:space="preserve"> PAGEREF _Toc512409767 \h </w:instrText>
            </w:r>
            <w:r w:rsidR="006F4A13">
              <w:rPr>
                <w:noProof/>
                <w:webHidden/>
              </w:rPr>
            </w:r>
            <w:r w:rsidR="006F4A13">
              <w:rPr>
                <w:noProof/>
                <w:webHidden/>
              </w:rPr>
              <w:fldChar w:fldCharType="separate"/>
            </w:r>
            <w:r w:rsidR="00073CC5">
              <w:rPr>
                <w:noProof/>
                <w:webHidden/>
              </w:rPr>
              <w:t>24</w:t>
            </w:r>
            <w:r w:rsidR="006F4A13">
              <w:rPr>
                <w:noProof/>
                <w:webHidden/>
              </w:rPr>
              <w:fldChar w:fldCharType="end"/>
            </w:r>
          </w:hyperlink>
        </w:p>
        <w:p w14:paraId="41074BFE" w14:textId="2CA63751" w:rsidR="006F4A13" w:rsidRDefault="00F90DA8">
          <w:pPr>
            <w:pStyle w:val="TOC1"/>
            <w:rPr>
              <w:rFonts w:asciiTheme="minorHAnsi" w:eastAsiaTheme="minorEastAsia" w:hAnsiTheme="minorHAnsi" w:cstheme="minorBidi"/>
              <w:b w:val="0"/>
              <w:bCs w:val="0"/>
              <w:sz w:val="22"/>
              <w:szCs w:val="22"/>
              <w:lang w:val="en-GB" w:eastAsia="en-GB"/>
            </w:rPr>
          </w:pPr>
          <w:hyperlink w:anchor="_Toc512409768" w:history="1">
            <w:r w:rsidR="006F4A13" w:rsidRPr="00324BF7">
              <w:rPr>
                <w:rStyle w:val="Hyperlink"/>
              </w:rPr>
              <w:t>7</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FINANCIAL PROPOSAL - STANDARD FORMS</w:t>
            </w:r>
            <w:r w:rsidR="006F4A13">
              <w:rPr>
                <w:webHidden/>
              </w:rPr>
              <w:tab/>
            </w:r>
            <w:r w:rsidR="006F4A13">
              <w:rPr>
                <w:webHidden/>
              </w:rPr>
              <w:fldChar w:fldCharType="begin"/>
            </w:r>
            <w:r w:rsidR="006F4A13">
              <w:rPr>
                <w:webHidden/>
              </w:rPr>
              <w:instrText xml:space="preserve"> PAGEREF _Toc512409768 \h </w:instrText>
            </w:r>
            <w:r w:rsidR="006F4A13">
              <w:rPr>
                <w:webHidden/>
              </w:rPr>
            </w:r>
            <w:r w:rsidR="006F4A13">
              <w:rPr>
                <w:webHidden/>
              </w:rPr>
              <w:fldChar w:fldCharType="separate"/>
            </w:r>
            <w:r w:rsidR="00073CC5">
              <w:rPr>
                <w:webHidden/>
              </w:rPr>
              <w:t>25</w:t>
            </w:r>
            <w:r w:rsidR="006F4A13">
              <w:rPr>
                <w:webHidden/>
              </w:rPr>
              <w:fldChar w:fldCharType="end"/>
            </w:r>
          </w:hyperlink>
        </w:p>
        <w:p w14:paraId="4FFB194D" w14:textId="55EAF8C7" w:rsidR="006F4A13" w:rsidRDefault="00F90DA8">
          <w:pPr>
            <w:pStyle w:val="TOC2"/>
            <w:rPr>
              <w:rFonts w:asciiTheme="minorHAnsi" w:eastAsiaTheme="minorEastAsia" w:hAnsiTheme="minorHAnsi" w:cstheme="minorBidi"/>
              <w:noProof/>
              <w:sz w:val="22"/>
              <w:szCs w:val="22"/>
              <w:lang w:val="en-GB" w:eastAsia="en-GB"/>
            </w:rPr>
          </w:pPr>
          <w:hyperlink w:anchor="_Toc512409769" w:history="1">
            <w:r w:rsidR="006F4A13" w:rsidRPr="00324BF7">
              <w:rPr>
                <w:rStyle w:val="Hyperlink"/>
                <w:rFonts w:ascii="Times New Roman" w:hAnsi="Times New Roman"/>
                <w:noProof/>
              </w:rPr>
              <w:t>FORM FIN-1: Financial Proposal Submission Form</w:t>
            </w:r>
            <w:r w:rsidR="006F4A13">
              <w:rPr>
                <w:noProof/>
                <w:webHidden/>
              </w:rPr>
              <w:tab/>
            </w:r>
            <w:r w:rsidR="006F4A13">
              <w:rPr>
                <w:noProof/>
                <w:webHidden/>
              </w:rPr>
              <w:fldChar w:fldCharType="begin"/>
            </w:r>
            <w:r w:rsidR="006F4A13">
              <w:rPr>
                <w:noProof/>
                <w:webHidden/>
              </w:rPr>
              <w:instrText xml:space="preserve"> PAGEREF _Toc512409769 \h </w:instrText>
            </w:r>
            <w:r w:rsidR="006F4A13">
              <w:rPr>
                <w:noProof/>
                <w:webHidden/>
              </w:rPr>
            </w:r>
            <w:r w:rsidR="006F4A13">
              <w:rPr>
                <w:noProof/>
                <w:webHidden/>
              </w:rPr>
              <w:fldChar w:fldCharType="separate"/>
            </w:r>
            <w:r w:rsidR="00073CC5">
              <w:rPr>
                <w:noProof/>
                <w:webHidden/>
              </w:rPr>
              <w:t>25</w:t>
            </w:r>
            <w:r w:rsidR="006F4A13">
              <w:rPr>
                <w:noProof/>
                <w:webHidden/>
              </w:rPr>
              <w:fldChar w:fldCharType="end"/>
            </w:r>
          </w:hyperlink>
        </w:p>
        <w:p w14:paraId="6F068A7E" w14:textId="148B92DB" w:rsidR="006F4A13" w:rsidRDefault="00F90DA8">
          <w:pPr>
            <w:pStyle w:val="TOC2"/>
            <w:rPr>
              <w:rFonts w:asciiTheme="minorHAnsi" w:eastAsiaTheme="minorEastAsia" w:hAnsiTheme="minorHAnsi" w:cstheme="minorBidi"/>
              <w:noProof/>
              <w:sz w:val="22"/>
              <w:szCs w:val="22"/>
              <w:lang w:val="en-GB" w:eastAsia="en-GB"/>
            </w:rPr>
          </w:pPr>
          <w:hyperlink w:anchor="_Toc512409770" w:history="1">
            <w:r w:rsidR="006F4A13" w:rsidRPr="00324BF7">
              <w:rPr>
                <w:rStyle w:val="Hyperlink"/>
                <w:rFonts w:ascii="Times New Roman" w:hAnsi="Times New Roman"/>
                <w:noProof/>
              </w:rPr>
              <w:t>FORM FIN-2: Financial Proposal Summary</w:t>
            </w:r>
            <w:r w:rsidR="006F4A13">
              <w:rPr>
                <w:noProof/>
                <w:webHidden/>
              </w:rPr>
              <w:tab/>
            </w:r>
            <w:r w:rsidR="006F4A13">
              <w:rPr>
                <w:noProof/>
                <w:webHidden/>
              </w:rPr>
              <w:fldChar w:fldCharType="begin"/>
            </w:r>
            <w:r w:rsidR="006F4A13">
              <w:rPr>
                <w:noProof/>
                <w:webHidden/>
              </w:rPr>
              <w:instrText xml:space="preserve"> PAGEREF _Toc512409770 \h </w:instrText>
            </w:r>
            <w:r w:rsidR="006F4A13">
              <w:rPr>
                <w:noProof/>
                <w:webHidden/>
              </w:rPr>
            </w:r>
            <w:r w:rsidR="006F4A13">
              <w:rPr>
                <w:noProof/>
                <w:webHidden/>
              </w:rPr>
              <w:fldChar w:fldCharType="separate"/>
            </w:r>
            <w:r w:rsidR="00073CC5">
              <w:rPr>
                <w:noProof/>
                <w:webHidden/>
              </w:rPr>
              <w:t>26</w:t>
            </w:r>
            <w:r w:rsidR="006F4A13">
              <w:rPr>
                <w:noProof/>
                <w:webHidden/>
              </w:rPr>
              <w:fldChar w:fldCharType="end"/>
            </w:r>
          </w:hyperlink>
        </w:p>
        <w:p w14:paraId="68FBF6B6" w14:textId="43D1B4C9" w:rsidR="006F4A13" w:rsidRDefault="00F90DA8">
          <w:pPr>
            <w:pStyle w:val="TOC1"/>
            <w:rPr>
              <w:rFonts w:asciiTheme="minorHAnsi" w:eastAsiaTheme="minorEastAsia" w:hAnsiTheme="minorHAnsi" w:cstheme="minorBidi"/>
              <w:b w:val="0"/>
              <w:bCs w:val="0"/>
              <w:sz w:val="22"/>
              <w:szCs w:val="22"/>
              <w:lang w:val="en-GB" w:eastAsia="en-GB"/>
            </w:rPr>
          </w:pPr>
          <w:hyperlink w:anchor="_Toc512409771" w:history="1">
            <w:r w:rsidR="006F4A13" w:rsidRPr="00324BF7">
              <w:rPr>
                <w:rStyle w:val="Hyperlink"/>
              </w:rPr>
              <w:t>8</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TERMS OF REFERENCE</w:t>
            </w:r>
            <w:r w:rsidR="006F4A13">
              <w:rPr>
                <w:webHidden/>
              </w:rPr>
              <w:tab/>
            </w:r>
            <w:r w:rsidR="006F4A13">
              <w:rPr>
                <w:webHidden/>
              </w:rPr>
              <w:fldChar w:fldCharType="begin"/>
            </w:r>
            <w:r w:rsidR="006F4A13">
              <w:rPr>
                <w:webHidden/>
              </w:rPr>
              <w:instrText xml:space="preserve"> PAGEREF _Toc512409771 \h </w:instrText>
            </w:r>
            <w:r w:rsidR="006F4A13">
              <w:rPr>
                <w:webHidden/>
              </w:rPr>
            </w:r>
            <w:r w:rsidR="006F4A13">
              <w:rPr>
                <w:webHidden/>
              </w:rPr>
              <w:fldChar w:fldCharType="separate"/>
            </w:r>
            <w:r w:rsidR="00073CC5">
              <w:rPr>
                <w:webHidden/>
              </w:rPr>
              <w:t>27</w:t>
            </w:r>
            <w:r w:rsidR="006F4A13">
              <w:rPr>
                <w:webHidden/>
              </w:rPr>
              <w:fldChar w:fldCharType="end"/>
            </w:r>
          </w:hyperlink>
        </w:p>
        <w:p w14:paraId="25349689" w14:textId="0B9379ED" w:rsidR="006F4A13" w:rsidRDefault="00F90DA8">
          <w:pPr>
            <w:pStyle w:val="TOC1"/>
            <w:rPr>
              <w:rFonts w:asciiTheme="minorHAnsi" w:eastAsiaTheme="minorEastAsia" w:hAnsiTheme="minorHAnsi" w:cstheme="minorBidi"/>
              <w:b w:val="0"/>
              <w:bCs w:val="0"/>
              <w:sz w:val="22"/>
              <w:szCs w:val="22"/>
              <w:lang w:val="en-GB" w:eastAsia="en-GB"/>
            </w:rPr>
          </w:pPr>
          <w:hyperlink w:anchor="_Toc512409772" w:history="1">
            <w:r w:rsidR="006F4A13" w:rsidRPr="00324BF7">
              <w:rPr>
                <w:rStyle w:val="Hyperlink"/>
                <w:rFonts w:ascii="Times New Roman" w:hAnsi="Times New Roman"/>
              </w:rPr>
              <w:t>Consultancy services for the Development of a Water Security Plan (GCF)</w:t>
            </w:r>
            <w:r w:rsidR="006F4A13">
              <w:rPr>
                <w:webHidden/>
              </w:rPr>
              <w:tab/>
            </w:r>
            <w:r w:rsidR="006F4A13">
              <w:rPr>
                <w:webHidden/>
              </w:rPr>
              <w:fldChar w:fldCharType="begin"/>
            </w:r>
            <w:r w:rsidR="006F4A13">
              <w:rPr>
                <w:webHidden/>
              </w:rPr>
              <w:instrText xml:space="preserve"> PAGEREF _Toc512409772 \h </w:instrText>
            </w:r>
            <w:r w:rsidR="006F4A13">
              <w:rPr>
                <w:webHidden/>
              </w:rPr>
            </w:r>
            <w:r w:rsidR="006F4A13">
              <w:rPr>
                <w:webHidden/>
              </w:rPr>
              <w:fldChar w:fldCharType="separate"/>
            </w:r>
            <w:r w:rsidR="00073CC5">
              <w:rPr>
                <w:webHidden/>
              </w:rPr>
              <w:t>27</w:t>
            </w:r>
            <w:r w:rsidR="006F4A13">
              <w:rPr>
                <w:webHidden/>
              </w:rPr>
              <w:fldChar w:fldCharType="end"/>
            </w:r>
          </w:hyperlink>
        </w:p>
        <w:p w14:paraId="6D7FC741" w14:textId="04C341E6" w:rsidR="006F4A13" w:rsidRDefault="00F90DA8">
          <w:pPr>
            <w:pStyle w:val="TOC1"/>
            <w:rPr>
              <w:rFonts w:asciiTheme="minorHAnsi" w:eastAsiaTheme="minorEastAsia" w:hAnsiTheme="minorHAnsi" w:cstheme="minorBidi"/>
              <w:b w:val="0"/>
              <w:bCs w:val="0"/>
              <w:sz w:val="22"/>
              <w:szCs w:val="22"/>
              <w:lang w:val="en-GB" w:eastAsia="en-GB"/>
            </w:rPr>
          </w:pPr>
          <w:hyperlink w:anchor="_Toc512409773" w:history="1">
            <w:r w:rsidR="006F4A13" w:rsidRPr="00324BF7">
              <w:rPr>
                <w:rStyle w:val="Hyperlink"/>
                <w:rFonts w:ascii="Times New Roman" w:hAnsi="Times New Roman"/>
                <w:spacing w:val="5"/>
              </w:rPr>
              <w:t>Terms of Reference</w:t>
            </w:r>
            <w:r w:rsidR="006F4A13">
              <w:rPr>
                <w:webHidden/>
              </w:rPr>
              <w:tab/>
            </w:r>
            <w:r w:rsidR="006F4A13">
              <w:rPr>
                <w:webHidden/>
              </w:rPr>
              <w:fldChar w:fldCharType="begin"/>
            </w:r>
            <w:r w:rsidR="006F4A13">
              <w:rPr>
                <w:webHidden/>
              </w:rPr>
              <w:instrText xml:space="preserve"> PAGEREF _Toc512409773 \h </w:instrText>
            </w:r>
            <w:r w:rsidR="006F4A13">
              <w:rPr>
                <w:webHidden/>
              </w:rPr>
            </w:r>
            <w:r w:rsidR="006F4A13">
              <w:rPr>
                <w:webHidden/>
              </w:rPr>
              <w:fldChar w:fldCharType="separate"/>
            </w:r>
            <w:r w:rsidR="00073CC5">
              <w:rPr>
                <w:webHidden/>
              </w:rPr>
              <w:t>27</w:t>
            </w:r>
            <w:r w:rsidR="006F4A13">
              <w:rPr>
                <w:webHidden/>
              </w:rPr>
              <w:fldChar w:fldCharType="end"/>
            </w:r>
          </w:hyperlink>
        </w:p>
        <w:p w14:paraId="5A0BFF60" w14:textId="02560130" w:rsidR="006F4A13" w:rsidRDefault="00F90DA8">
          <w:pPr>
            <w:pStyle w:val="TOC2"/>
            <w:rPr>
              <w:rFonts w:asciiTheme="minorHAnsi" w:eastAsiaTheme="minorEastAsia" w:hAnsiTheme="minorHAnsi" w:cstheme="minorBidi"/>
              <w:noProof/>
              <w:sz w:val="22"/>
              <w:szCs w:val="22"/>
              <w:lang w:val="en-GB" w:eastAsia="en-GB"/>
            </w:rPr>
          </w:pPr>
          <w:hyperlink w:anchor="_Toc512409774" w:history="1">
            <w:r w:rsidR="006F4A13" w:rsidRPr="00324BF7">
              <w:rPr>
                <w:rStyle w:val="Hyperlink"/>
                <w:noProof/>
              </w:rPr>
              <w:t>1.</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Introduction</w:t>
            </w:r>
            <w:r w:rsidR="006F4A13">
              <w:rPr>
                <w:noProof/>
                <w:webHidden/>
              </w:rPr>
              <w:tab/>
            </w:r>
            <w:r w:rsidR="006F4A13">
              <w:rPr>
                <w:noProof/>
                <w:webHidden/>
              </w:rPr>
              <w:fldChar w:fldCharType="begin"/>
            </w:r>
            <w:r w:rsidR="006F4A13">
              <w:rPr>
                <w:noProof/>
                <w:webHidden/>
              </w:rPr>
              <w:instrText xml:space="preserve"> PAGEREF _Toc512409774 \h </w:instrText>
            </w:r>
            <w:r w:rsidR="006F4A13">
              <w:rPr>
                <w:noProof/>
                <w:webHidden/>
              </w:rPr>
            </w:r>
            <w:r w:rsidR="006F4A13">
              <w:rPr>
                <w:noProof/>
                <w:webHidden/>
              </w:rPr>
              <w:fldChar w:fldCharType="separate"/>
            </w:r>
            <w:r w:rsidR="00073CC5">
              <w:rPr>
                <w:noProof/>
                <w:webHidden/>
              </w:rPr>
              <w:t>27</w:t>
            </w:r>
            <w:r w:rsidR="006F4A13">
              <w:rPr>
                <w:noProof/>
                <w:webHidden/>
              </w:rPr>
              <w:fldChar w:fldCharType="end"/>
            </w:r>
          </w:hyperlink>
        </w:p>
        <w:p w14:paraId="1950DBF8" w14:textId="06D9E802" w:rsidR="006F4A13" w:rsidRDefault="00F90DA8">
          <w:pPr>
            <w:pStyle w:val="TOC2"/>
            <w:rPr>
              <w:rFonts w:asciiTheme="minorHAnsi" w:eastAsiaTheme="minorEastAsia" w:hAnsiTheme="minorHAnsi" w:cstheme="minorBidi"/>
              <w:noProof/>
              <w:sz w:val="22"/>
              <w:szCs w:val="22"/>
              <w:lang w:val="en-GB" w:eastAsia="en-GB"/>
            </w:rPr>
          </w:pPr>
          <w:hyperlink w:anchor="_Toc512409775" w:history="1">
            <w:r w:rsidR="006F4A13" w:rsidRPr="00324BF7">
              <w:rPr>
                <w:rStyle w:val="Hyperlink"/>
                <w:rFonts w:asciiTheme="majorBidi" w:hAnsiTheme="majorBidi"/>
                <w:noProof/>
              </w:rPr>
              <w:t>2.</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Background:</w:t>
            </w:r>
            <w:r w:rsidR="006F4A13">
              <w:rPr>
                <w:noProof/>
                <w:webHidden/>
              </w:rPr>
              <w:tab/>
            </w:r>
            <w:r w:rsidR="006F4A13">
              <w:rPr>
                <w:noProof/>
                <w:webHidden/>
              </w:rPr>
              <w:fldChar w:fldCharType="begin"/>
            </w:r>
            <w:r w:rsidR="006F4A13">
              <w:rPr>
                <w:noProof/>
                <w:webHidden/>
              </w:rPr>
              <w:instrText xml:space="preserve"> PAGEREF _Toc512409775 \h </w:instrText>
            </w:r>
            <w:r w:rsidR="006F4A13">
              <w:rPr>
                <w:noProof/>
                <w:webHidden/>
              </w:rPr>
            </w:r>
            <w:r w:rsidR="006F4A13">
              <w:rPr>
                <w:noProof/>
                <w:webHidden/>
              </w:rPr>
              <w:fldChar w:fldCharType="separate"/>
            </w:r>
            <w:r w:rsidR="00073CC5">
              <w:rPr>
                <w:noProof/>
                <w:webHidden/>
              </w:rPr>
              <w:t>27</w:t>
            </w:r>
            <w:r w:rsidR="006F4A13">
              <w:rPr>
                <w:noProof/>
                <w:webHidden/>
              </w:rPr>
              <w:fldChar w:fldCharType="end"/>
            </w:r>
          </w:hyperlink>
        </w:p>
        <w:p w14:paraId="4E13879E" w14:textId="5B587323" w:rsidR="006F4A13" w:rsidRDefault="00F90DA8">
          <w:pPr>
            <w:pStyle w:val="TOC2"/>
            <w:rPr>
              <w:rFonts w:asciiTheme="minorHAnsi" w:eastAsiaTheme="minorEastAsia" w:hAnsiTheme="minorHAnsi" w:cstheme="minorBidi"/>
              <w:noProof/>
              <w:sz w:val="22"/>
              <w:szCs w:val="22"/>
              <w:lang w:val="en-GB" w:eastAsia="en-GB"/>
            </w:rPr>
          </w:pPr>
          <w:hyperlink w:anchor="_Toc512409776" w:history="1">
            <w:r w:rsidR="006F4A13" w:rsidRPr="00324BF7">
              <w:rPr>
                <w:rStyle w:val="Hyperlink"/>
                <w:rFonts w:asciiTheme="majorBidi" w:hAnsiTheme="majorBidi"/>
                <w:noProof/>
              </w:rPr>
              <w:t>3.</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Objective of the consultancy:</w:t>
            </w:r>
            <w:r w:rsidR="006F4A13">
              <w:rPr>
                <w:noProof/>
                <w:webHidden/>
              </w:rPr>
              <w:tab/>
            </w:r>
            <w:r w:rsidR="006F4A13">
              <w:rPr>
                <w:noProof/>
                <w:webHidden/>
              </w:rPr>
              <w:fldChar w:fldCharType="begin"/>
            </w:r>
            <w:r w:rsidR="006F4A13">
              <w:rPr>
                <w:noProof/>
                <w:webHidden/>
              </w:rPr>
              <w:instrText xml:space="preserve"> PAGEREF _Toc512409776 \h </w:instrText>
            </w:r>
            <w:r w:rsidR="006F4A13">
              <w:rPr>
                <w:noProof/>
                <w:webHidden/>
              </w:rPr>
            </w:r>
            <w:r w:rsidR="006F4A13">
              <w:rPr>
                <w:noProof/>
                <w:webHidden/>
              </w:rPr>
              <w:fldChar w:fldCharType="separate"/>
            </w:r>
            <w:r w:rsidR="00073CC5">
              <w:rPr>
                <w:noProof/>
                <w:webHidden/>
              </w:rPr>
              <w:t>28</w:t>
            </w:r>
            <w:r w:rsidR="006F4A13">
              <w:rPr>
                <w:noProof/>
                <w:webHidden/>
              </w:rPr>
              <w:fldChar w:fldCharType="end"/>
            </w:r>
          </w:hyperlink>
        </w:p>
        <w:p w14:paraId="5E46A006" w14:textId="6C95020B" w:rsidR="006F4A13" w:rsidRDefault="00F90DA8">
          <w:pPr>
            <w:pStyle w:val="TOC2"/>
            <w:rPr>
              <w:rFonts w:asciiTheme="minorHAnsi" w:eastAsiaTheme="minorEastAsia" w:hAnsiTheme="minorHAnsi" w:cstheme="minorBidi"/>
              <w:noProof/>
              <w:sz w:val="22"/>
              <w:szCs w:val="22"/>
              <w:lang w:val="en-GB" w:eastAsia="en-GB"/>
            </w:rPr>
          </w:pPr>
          <w:hyperlink w:anchor="_Toc512409777" w:history="1">
            <w:r w:rsidR="006F4A13" w:rsidRPr="00324BF7">
              <w:rPr>
                <w:rStyle w:val="Hyperlink"/>
                <w:rFonts w:asciiTheme="majorBidi" w:hAnsiTheme="majorBidi" w:cstheme="majorBidi"/>
                <w:noProof/>
                <w:snapToGrid w:val="0"/>
                <w:lang w:val="en-GB"/>
              </w:rPr>
              <w:t>4.</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cstheme="majorBidi"/>
                <w:noProof/>
                <w:snapToGrid w:val="0"/>
                <w:lang w:val="en-GB"/>
              </w:rPr>
              <w:t>Scope of Works</w:t>
            </w:r>
            <w:r w:rsidR="006F4A13">
              <w:rPr>
                <w:noProof/>
                <w:webHidden/>
              </w:rPr>
              <w:tab/>
            </w:r>
            <w:r w:rsidR="006F4A13">
              <w:rPr>
                <w:noProof/>
                <w:webHidden/>
              </w:rPr>
              <w:fldChar w:fldCharType="begin"/>
            </w:r>
            <w:r w:rsidR="006F4A13">
              <w:rPr>
                <w:noProof/>
                <w:webHidden/>
              </w:rPr>
              <w:instrText xml:space="preserve"> PAGEREF _Toc512409777 \h </w:instrText>
            </w:r>
            <w:r w:rsidR="006F4A13">
              <w:rPr>
                <w:noProof/>
                <w:webHidden/>
              </w:rPr>
            </w:r>
            <w:r w:rsidR="006F4A13">
              <w:rPr>
                <w:noProof/>
                <w:webHidden/>
              </w:rPr>
              <w:fldChar w:fldCharType="separate"/>
            </w:r>
            <w:r w:rsidR="00073CC5">
              <w:rPr>
                <w:noProof/>
                <w:webHidden/>
              </w:rPr>
              <w:t>29</w:t>
            </w:r>
            <w:r w:rsidR="006F4A13">
              <w:rPr>
                <w:noProof/>
                <w:webHidden/>
              </w:rPr>
              <w:fldChar w:fldCharType="end"/>
            </w:r>
          </w:hyperlink>
        </w:p>
        <w:p w14:paraId="5675E809" w14:textId="4AE4D1AF" w:rsidR="006F4A13" w:rsidRDefault="00F90DA8">
          <w:pPr>
            <w:pStyle w:val="TOC2"/>
            <w:rPr>
              <w:rFonts w:asciiTheme="minorHAnsi" w:eastAsiaTheme="minorEastAsia" w:hAnsiTheme="minorHAnsi" w:cstheme="minorBidi"/>
              <w:noProof/>
              <w:sz w:val="22"/>
              <w:szCs w:val="22"/>
              <w:lang w:val="en-GB" w:eastAsia="en-GB"/>
            </w:rPr>
          </w:pPr>
          <w:hyperlink w:anchor="_Toc512409778" w:history="1">
            <w:r w:rsidR="006F4A13" w:rsidRPr="00324BF7">
              <w:rPr>
                <w:rStyle w:val="Hyperlink"/>
                <w:rFonts w:asciiTheme="majorBidi" w:hAnsiTheme="majorBidi"/>
                <w:noProof/>
              </w:rPr>
              <w:t>4.1.</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Tasks/Responsibilities:</w:t>
            </w:r>
            <w:r w:rsidR="006F4A13">
              <w:rPr>
                <w:noProof/>
                <w:webHidden/>
              </w:rPr>
              <w:tab/>
            </w:r>
            <w:r w:rsidR="006F4A13">
              <w:rPr>
                <w:noProof/>
                <w:webHidden/>
              </w:rPr>
              <w:fldChar w:fldCharType="begin"/>
            </w:r>
            <w:r w:rsidR="006F4A13">
              <w:rPr>
                <w:noProof/>
                <w:webHidden/>
              </w:rPr>
              <w:instrText xml:space="preserve"> PAGEREF _Toc512409778 \h </w:instrText>
            </w:r>
            <w:r w:rsidR="006F4A13">
              <w:rPr>
                <w:noProof/>
                <w:webHidden/>
              </w:rPr>
            </w:r>
            <w:r w:rsidR="006F4A13">
              <w:rPr>
                <w:noProof/>
                <w:webHidden/>
              </w:rPr>
              <w:fldChar w:fldCharType="separate"/>
            </w:r>
            <w:r w:rsidR="00073CC5">
              <w:rPr>
                <w:noProof/>
                <w:webHidden/>
              </w:rPr>
              <w:t>29</w:t>
            </w:r>
            <w:r w:rsidR="006F4A13">
              <w:rPr>
                <w:noProof/>
                <w:webHidden/>
              </w:rPr>
              <w:fldChar w:fldCharType="end"/>
            </w:r>
          </w:hyperlink>
        </w:p>
        <w:p w14:paraId="045383A8" w14:textId="5E0E17E7" w:rsidR="006F4A13" w:rsidRDefault="00F90DA8">
          <w:pPr>
            <w:pStyle w:val="TOC2"/>
            <w:rPr>
              <w:rFonts w:asciiTheme="minorHAnsi" w:eastAsiaTheme="minorEastAsia" w:hAnsiTheme="minorHAnsi" w:cstheme="minorBidi"/>
              <w:noProof/>
              <w:sz w:val="22"/>
              <w:szCs w:val="22"/>
              <w:lang w:val="en-GB" w:eastAsia="en-GB"/>
            </w:rPr>
          </w:pPr>
          <w:hyperlink w:anchor="_Toc512409779" w:history="1">
            <w:r w:rsidR="006F4A13" w:rsidRPr="00324BF7">
              <w:rPr>
                <w:rStyle w:val="Hyperlink"/>
                <w:rFonts w:asciiTheme="majorBidi" w:hAnsiTheme="majorBidi"/>
                <w:noProof/>
              </w:rPr>
              <w:t>4.2.</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Deliverables:</w:t>
            </w:r>
            <w:r w:rsidR="006F4A13">
              <w:rPr>
                <w:noProof/>
                <w:webHidden/>
              </w:rPr>
              <w:tab/>
            </w:r>
            <w:r w:rsidR="006F4A13">
              <w:rPr>
                <w:noProof/>
                <w:webHidden/>
              </w:rPr>
              <w:fldChar w:fldCharType="begin"/>
            </w:r>
            <w:r w:rsidR="006F4A13">
              <w:rPr>
                <w:noProof/>
                <w:webHidden/>
              </w:rPr>
              <w:instrText xml:space="preserve"> PAGEREF _Toc512409779 \h </w:instrText>
            </w:r>
            <w:r w:rsidR="006F4A13">
              <w:rPr>
                <w:noProof/>
                <w:webHidden/>
              </w:rPr>
            </w:r>
            <w:r w:rsidR="006F4A13">
              <w:rPr>
                <w:noProof/>
                <w:webHidden/>
              </w:rPr>
              <w:fldChar w:fldCharType="separate"/>
            </w:r>
            <w:r w:rsidR="00073CC5">
              <w:rPr>
                <w:noProof/>
                <w:webHidden/>
              </w:rPr>
              <w:t>30</w:t>
            </w:r>
            <w:r w:rsidR="006F4A13">
              <w:rPr>
                <w:noProof/>
                <w:webHidden/>
              </w:rPr>
              <w:fldChar w:fldCharType="end"/>
            </w:r>
          </w:hyperlink>
        </w:p>
        <w:p w14:paraId="12EE641B" w14:textId="67F2EF8C" w:rsidR="006F4A13" w:rsidRDefault="00F90DA8">
          <w:pPr>
            <w:pStyle w:val="TOC2"/>
            <w:rPr>
              <w:rFonts w:asciiTheme="minorHAnsi" w:eastAsiaTheme="minorEastAsia" w:hAnsiTheme="minorHAnsi" w:cstheme="minorBidi"/>
              <w:noProof/>
              <w:sz w:val="22"/>
              <w:szCs w:val="22"/>
              <w:lang w:val="en-GB" w:eastAsia="en-GB"/>
            </w:rPr>
          </w:pPr>
          <w:hyperlink w:anchor="_Toc512409780" w:history="1">
            <w:r w:rsidR="006F4A13" w:rsidRPr="00324BF7">
              <w:rPr>
                <w:rStyle w:val="Hyperlink"/>
                <w:rFonts w:asciiTheme="majorBidi" w:hAnsiTheme="majorBidi"/>
                <w:noProof/>
              </w:rPr>
              <w:t>5.</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Consultant Team</w:t>
            </w:r>
            <w:r w:rsidR="006F4A13">
              <w:rPr>
                <w:noProof/>
                <w:webHidden/>
              </w:rPr>
              <w:tab/>
            </w:r>
            <w:r w:rsidR="006F4A13">
              <w:rPr>
                <w:noProof/>
                <w:webHidden/>
              </w:rPr>
              <w:fldChar w:fldCharType="begin"/>
            </w:r>
            <w:r w:rsidR="006F4A13">
              <w:rPr>
                <w:noProof/>
                <w:webHidden/>
              </w:rPr>
              <w:instrText xml:space="preserve"> PAGEREF _Toc512409780 \h </w:instrText>
            </w:r>
            <w:r w:rsidR="006F4A13">
              <w:rPr>
                <w:noProof/>
                <w:webHidden/>
              </w:rPr>
            </w:r>
            <w:r w:rsidR="006F4A13">
              <w:rPr>
                <w:noProof/>
                <w:webHidden/>
              </w:rPr>
              <w:fldChar w:fldCharType="separate"/>
            </w:r>
            <w:r w:rsidR="00073CC5">
              <w:rPr>
                <w:noProof/>
                <w:webHidden/>
              </w:rPr>
              <w:t>32</w:t>
            </w:r>
            <w:r w:rsidR="006F4A13">
              <w:rPr>
                <w:noProof/>
                <w:webHidden/>
              </w:rPr>
              <w:fldChar w:fldCharType="end"/>
            </w:r>
          </w:hyperlink>
        </w:p>
        <w:p w14:paraId="5E830964" w14:textId="0A2BA875" w:rsidR="006F4A13" w:rsidRDefault="00F90DA8">
          <w:pPr>
            <w:pStyle w:val="TOC2"/>
            <w:rPr>
              <w:rFonts w:asciiTheme="minorHAnsi" w:eastAsiaTheme="minorEastAsia" w:hAnsiTheme="minorHAnsi" w:cstheme="minorBidi"/>
              <w:noProof/>
              <w:sz w:val="22"/>
              <w:szCs w:val="22"/>
              <w:lang w:val="en-GB" w:eastAsia="en-GB"/>
            </w:rPr>
          </w:pPr>
          <w:hyperlink w:anchor="_Toc512409781" w:history="1">
            <w:r w:rsidR="006F4A13" w:rsidRPr="00324BF7">
              <w:rPr>
                <w:rStyle w:val="Hyperlink"/>
                <w:rFonts w:asciiTheme="majorBidi" w:hAnsiTheme="majorBidi"/>
                <w:noProof/>
              </w:rPr>
              <w:t>5.1.</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Qualifications of the Consultancy Team</w:t>
            </w:r>
            <w:r w:rsidR="006F4A13">
              <w:rPr>
                <w:noProof/>
                <w:webHidden/>
              </w:rPr>
              <w:tab/>
            </w:r>
            <w:r w:rsidR="006F4A13">
              <w:rPr>
                <w:noProof/>
                <w:webHidden/>
              </w:rPr>
              <w:fldChar w:fldCharType="begin"/>
            </w:r>
            <w:r w:rsidR="006F4A13">
              <w:rPr>
                <w:noProof/>
                <w:webHidden/>
              </w:rPr>
              <w:instrText xml:space="preserve"> PAGEREF _Toc512409781 \h </w:instrText>
            </w:r>
            <w:r w:rsidR="006F4A13">
              <w:rPr>
                <w:noProof/>
                <w:webHidden/>
              </w:rPr>
            </w:r>
            <w:r w:rsidR="006F4A13">
              <w:rPr>
                <w:noProof/>
                <w:webHidden/>
              </w:rPr>
              <w:fldChar w:fldCharType="separate"/>
            </w:r>
            <w:r w:rsidR="00073CC5">
              <w:rPr>
                <w:noProof/>
                <w:webHidden/>
              </w:rPr>
              <w:t>32</w:t>
            </w:r>
            <w:r w:rsidR="006F4A13">
              <w:rPr>
                <w:noProof/>
                <w:webHidden/>
              </w:rPr>
              <w:fldChar w:fldCharType="end"/>
            </w:r>
          </w:hyperlink>
        </w:p>
        <w:p w14:paraId="640C3A43" w14:textId="3D182966" w:rsidR="006F4A13" w:rsidRDefault="00F90DA8">
          <w:pPr>
            <w:pStyle w:val="TOC2"/>
            <w:rPr>
              <w:rFonts w:asciiTheme="minorHAnsi" w:eastAsiaTheme="minorEastAsia" w:hAnsiTheme="minorHAnsi" w:cstheme="minorBidi"/>
              <w:noProof/>
              <w:sz w:val="22"/>
              <w:szCs w:val="22"/>
              <w:lang w:val="en-GB" w:eastAsia="en-GB"/>
            </w:rPr>
          </w:pPr>
          <w:hyperlink w:anchor="_Toc512409782" w:history="1">
            <w:r w:rsidR="006F4A13" w:rsidRPr="00324BF7">
              <w:rPr>
                <w:rStyle w:val="Hyperlink"/>
                <w:rFonts w:asciiTheme="majorBidi" w:hAnsiTheme="majorBidi" w:cstheme="majorBidi"/>
                <w:noProof/>
                <w:snapToGrid w:val="0"/>
                <w:lang w:val="en-GB"/>
              </w:rPr>
              <w:t>6.</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cstheme="majorBidi"/>
                <w:noProof/>
                <w:snapToGrid w:val="0"/>
                <w:lang w:val="en-GB"/>
              </w:rPr>
              <w:t>Duration of the Assignment</w:t>
            </w:r>
            <w:r w:rsidR="006F4A13">
              <w:rPr>
                <w:noProof/>
                <w:webHidden/>
              </w:rPr>
              <w:tab/>
            </w:r>
            <w:r w:rsidR="006F4A13">
              <w:rPr>
                <w:noProof/>
                <w:webHidden/>
              </w:rPr>
              <w:fldChar w:fldCharType="begin"/>
            </w:r>
            <w:r w:rsidR="006F4A13">
              <w:rPr>
                <w:noProof/>
                <w:webHidden/>
              </w:rPr>
              <w:instrText xml:space="preserve"> PAGEREF _Toc512409782 \h </w:instrText>
            </w:r>
            <w:r w:rsidR="006F4A13">
              <w:rPr>
                <w:noProof/>
                <w:webHidden/>
              </w:rPr>
            </w:r>
            <w:r w:rsidR="006F4A13">
              <w:rPr>
                <w:noProof/>
                <w:webHidden/>
              </w:rPr>
              <w:fldChar w:fldCharType="separate"/>
            </w:r>
            <w:r w:rsidR="00073CC5">
              <w:rPr>
                <w:noProof/>
                <w:webHidden/>
              </w:rPr>
              <w:t>34</w:t>
            </w:r>
            <w:r w:rsidR="006F4A13">
              <w:rPr>
                <w:noProof/>
                <w:webHidden/>
              </w:rPr>
              <w:fldChar w:fldCharType="end"/>
            </w:r>
          </w:hyperlink>
        </w:p>
        <w:p w14:paraId="4423FC9F" w14:textId="18C365C7" w:rsidR="006F4A13" w:rsidRDefault="00F90DA8">
          <w:pPr>
            <w:pStyle w:val="TOC2"/>
            <w:rPr>
              <w:rFonts w:asciiTheme="minorHAnsi" w:eastAsiaTheme="minorEastAsia" w:hAnsiTheme="minorHAnsi" w:cstheme="minorBidi"/>
              <w:noProof/>
              <w:sz w:val="22"/>
              <w:szCs w:val="22"/>
              <w:lang w:val="en-GB" w:eastAsia="en-GB"/>
            </w:rPr>
          </w:pPr>
          <w:hyperlink w:anchor="_Toc512409783" w:history="1">
            <w:r w:rsidR="006F4A13" w:rsidRPr="00324BF7">
              <w:rPr>
                <w:rStyle w:val="Hyperlink"/>
                <w:rFonts w:asciiTheme="majorBidi" w:hAnsiTheme="majorBidi" w:cstheme="majorBidi"/>
                <w:noProof/>
              </w:rPr>
              <w:t>7.</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cstheme="majorBidi"/>
                <w:noProof/>
              </w:rPr>
              <w:t>Payments</w:t>
            </w:r>
            <w:r w:rsidR="006F4A13">
              <w:rPr>
                <w:noProof/>
                <w:webHidden/>
              </w:rPr>
              <w:tab/>
            </w:r>
            <w:r w:rsidR="006F4A13">
              <w:rPr>
                <w:noProof/>
                <w:webHidden/>
              </w:rPr>
              <w:fldChar w:fldCharType="begin"/>
            </w:r>
            <w:r w:rsidR="006F4A13">
              <w:rPr>
                <w:noProof/>
                <w:webHidden/>
              </w:rPr>
              <w:instrText xml:space="preserve"> PAGEREF _Toc512409783 \h </w:instrText>
            </w:r>
            <w:r w:rsidR="006F4A13">
              <w:rPr>
                <w:noProof/>
                <w:webHidden/>
              </w:rPr>
            </w:r>
            <w:r w:rsidR="006F4A13">
              <w:rPr>
                <w:noProof/>
                <w:webHidden/>
              </w:rPr>
              <w:fldChar w:fldCharType="separate"/>
            </w:r>
            <w:r w:rsidR="00073CC5">
              <w:rPr>
                <w:noProof/>
                <w:webHidden/>
              </w:rPr>
              <w:t>34</w:t>
            </w:r>
            <w:r w:rsidR="006F4A13">
              <w:rPr>
                <w:noProof/>
                <w:webHidden/>
              </w:rPr>
              <w:fldChar w:fldCharType="end"/>
            </w:r>
          </w:hyperlink>
        </w:p>
        <w:p w14:paraId="339F4943" w14:textId="32E1B9F4" w:rsidR="006F4A13" w:rsidRDefault="00F90DA8">
          <w:pPr>
            <w:pStyle w:val="TOC2"/>
            <w:rPr>
              <w:rFonts w:asciiTheme="minorHAnsi" w:eastAsiaTheme="minorEastAsia" w:hAnsiTheme="minorHAnsi" w:cstheme="minorBidi"/>
              <w:noProof/>
              <w:sz w:val="22"/>
              <w:szCs w:val="22"/>
              <w:lang w:val="en-GB" w:eastAsia="en-GB"/>
            </w:rPr>
          </w:pPr>
          <w:hyperlink w:anchor="_Toc512409784" w:history="1">
            <w:r w:rsidR="006F4A13" w:rsidRPr="00324BF7">
              <w:rPr>
                <w:rStyle w:val="Hyperlink"/>
                <w:rFonts w:asciiTheme="majorBidi" w:hAnsiTheme="majorBidi"/>
                <w:noProof/>
              </w:rPr>
              <w:t>8.</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Reporting and coordination line:</w:t>
            </w:r>
            <w:r w:rsidR="006F4A13">
              <w:rPr>
                <w:noProof/>
                <w:webHidden/>
              </w:rPr>
              <w:tab/>
            </w:r>
            <w:r w:rsidR="006F4A13">
              <w:rPr>
                <w:noProof/>
                <w:webHidden/>
              </w:rPr>
              <w:fldChar w:fldCharType="begin"/>
            </w:r>
            <w:r w:rsidR="006F4A13">
              <w:rPr>
                <w:noProof/>
                <w:webHidden/>
              </w:rPr>
              <w:instrText xml:space="preserve"> PAGEREF _Toc512409784 \h </w:instrText>
            </w:r>
            <w:r w:rsidR="006F4A13">
              <w:rPr>
                <w:noProof/>
                <w:webHidden/>
              </w:rPr>
            </w:r>
            <w:r w:rsidR="006F4A13">
              <w:rPr>
                <w:noProof/>
                <w:webHidden/>
              </w:rPr>
              <w:fldChar w:fldCharType="separate"/>
            </w:r>
            <w:r w:rsidR="00073CC5">
              <w:rPr>
                <w:noProof/>
                <w:webHidden/>
              </w:rPr>
              <w:t>35</w:t>
            </w:r>
            <w:r w:rsidR="006F4A13">
              <w:rPr>
                <w:noProof/>
                <w:webHidden/>
              </w:rPr>
              <w:fldChar w:fldCharType="end"/>
            </w:r>
          </w:hyperlink>
        </w:p>
        <w:p w14:paraId="00CA5F98" w14:textId="7B6A3B79" w:rsidR="006F4A13" w:rsidRDefault="00F90DA8">
          <w:pPr>
            <w:pStyle w:val="TOC2"/>
            <w:rPr>
              <w:rFonts w:asciiTheme="minorHAnsi" w:eastAsiaTheme="minorEastAsia" w:hAnsiTheme="minorHAnsi" w:cstheme="minorBidi"/>
              <w:noProof/>
              <w:sz w:val="22"/>
              <w:szCs w:val="22"/>
              <w:lang w:val="en-GB" w:eastAsia="en-GB"/>
            </w:rPr>
          </w:pPr>
          <w:hyperlink w:anchor="_Toc512409785" w:history="1">
            <w:r w:rsidR="006F4A13" w:rsidRPr="00324BF7">
              <w:rPr>
                <w:rStyle w:val="Hyperlink"/>
                <w:rFonts w:asciiTheme="majorBidi" w:hAnsiTheme="majorBidi" w:cstheme="majorBidi"/>
                <w:b/>
                <w:noProof/>
              </w:rPr>
              <w:t>Unit:</w:t>
            </w:r>
            <w:r w:rsidR="006F4A13">
              <w:rPr>
                <w:noProof/>
                <w:webHidden/>
              </w:rPr>
              <w:tab/>
            </w:r>
            <w:r w:rsidR="006F4A13">
              <w:rPr>
                <w:noProof/>
                <w:webHidden/>
              </w:rPr>
              <w:fldChar w:fldCharType="begin"/>
            </w:r>
            <w:r w:rsidR="006F4A13">
              <w:rPr>
                <w:noProof/>
                <w:webHidden/>
              </w:rPr>
              <w:instrText xml:space="preserve"> PAGEREF _Toc512409785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6EC1EBEF" w14:textId="4FD88C6A" w:rsidR="006F4A13" w:rsidRDefault="00F90DA8">
          <w:pPr>
            <w:pStyle w:val="TOC2"/>
            <w:rPr>
              <w:rFonts w:asciiTheme="minorHAnsi" w:eastAsiaTheme="minorEastAsia" w:hAnsiTheme="minorHAnsi" w:cstheme="minorBidi"/>
              <w:noProof/>
              <w:sz w:val="22"/>
              <w:szCs w:val="22"/>
              <w:lang w:val="en-GB" w:eastAsia="en-GB"/>
            </w:rPr>
          </w:pPr>
          <w:hyperlink w:anchor="_Toc512409786" w:history="1">
            <w:r w:rsidR="006F4A13" w:rsidRPr="00324BF7">
              <w:rPr>
                <w:rStyle w:val="Hyperlink"/>
                <w:rFonts w:asciiTheme="majorBidi" w:hAnsiTheme="majorBidi" w:cstheme="majorBidi"/>
                <w:noProof/>
              </w:rPr>
              <w:t>GCF Project Management Unit</w:t>
            </w:r>
            <w:r w:rsidR="006F4A13">
              <w:rPr>
                <w:noProof/>
                <w:webHidden/>
              </w:rPr>
              <w:tab/>
            </w:r>
            <w:r w:rsidR="006F4A13">
              <w:rPr>
                <w:noProof/>
                <w:webHidden/>
              </w:rPr>
              <w:fldChar w:fldCharType="begin"/>
            </w:r>
            <w:r w:rsidR="006F4A13">
              <w:rPr>
                <w:noProof/>
                <w:webHidden/>
              </w:rPr>
              <w:instrText xml:space="preserve"> PAGEREF _Toc512409786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208525FD" w14:textId="37656EE5" w:rsidR="006F4A13" w:rsidRDefault="00F90DA8">
          <w:pPr>
            <w:pStyle w:val="TOC2"/>
            <w:rPr>
              <w:rFonts w:asciiTheme="minorHAnsi" w:eastAsiaTheme="minorEastAsia" w:hAnsiTheme="minorHAnsi" w:cstheme="minorBidi"/>
              <w:noProof/>
              <w:sz w:val="22"/>
              <w:szCs w:val="22"/>
              <w:lang w:val="en-GB" w:eastAsia="en-GB"/>
            </w:rPr>
          </w:pPr>
          <w:hyperlink w:anchor="_Toc512409787" w:history="1">
            <w:r w:rsidR="006F4A13" w:rsidRPr="00324BF7">
              <w:rPr>
                <w:rStyle w:val="Hyperlink"/>
                <w:rFonts w:asciiTheme="majorBidi" w:hAnsiTheme="majorBidi" w:cstheme="majorBidi"/>
                <w:noProof/>
              </w:rPr>
              <w:t>Water and Sanitation Department</w:t>
            </w:r>
            <w:r w:rsidR="006F4A13">
              <w:rPr>
                <w:noProof/>
                <w:webHidden/>
              </w:rPr>
              <w:tab/>
            </w:r>
            <w:r w:rsidR="006F4A13">
              <w:rPr>
                <w:noProof/>
                <w:webHidden/>
              </w:rPr>
              <w:fldChar w:fldCharType="begin"/>
            </w:r>
            <w:r w:rsidR="006F4A13">
              <w:rPr>
                <w:noProof/>
                <w:webHidden/>
              </w:rPr>
              <w:instrText xml:space="preserve"> PAGEREF _Toc512409787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2F0F2B29" w14:textId="5EB8A7E8" w:rsidR="006F4A13" w:rsidRDefault="00F90DA8">
          <w:pPr>
            <w:pStyle w:val="TOC2"/>
            <w:rPr>
              <w:rFonts w:asciiTheme="minorHAnsi" w:eastAsiaTheme="minorEastAsia" w:hAnsiTheme="minorHAnsi" w:cstheme="minorBidi"/>
              <w:noProof/>
              <w:sz w:val="22"/>
              <w:szCs w:val="22"/>
              <w:lang w:val="en-GB" w:eastAsia="en-GB"/>
            </w:rPr>
          </w:pPr>
          <w:hyperlink w:anchor="_Toc512409788" w:history="1">
            <w:r w:rsidR="006F4A13" w:rsidRPr="00324BF7">
              <w:rPr>
                <w:rStyle w:val="Hyperlink"/>
                <w:rFonts w:asciiTheme="majorBidi" w:hAnsiTheme="majorBidi" w:cstheme="majorBidi"/>
                <w:noProof/>
              </w:rPr>
              <w:t>Ministry of Environment and Energy,</w:t>
            </w:r>
            <w:r w:rsidR="006F4A13">
              <w:rPr>
                <w:noProof/>
                <w:webHidden/>
              </w:rPr>
              <w:tab/>
            </w:r>
            <w:r w:rsidR="006F4A13">
              <w:rPr>
                <w:noProof/>
                <w:webHidden/>
              </w:rPr>
              <w:fldChar w:fldCharType="begin"/>
            </w:r>
            <w:r w:rsidR="006F4A13">
              <w:rPr>
                <w:noProof/>
                <w:webHidden/>
              </w:rPr>
              <w:instrText xml:space="preserve"> PAGEREF _Toc512409788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73F78BF9" w14:textId="5CE60498" w:rsidR="006F4A13" w:rsidRDefault="00F90DA8">
          <w:pPr>
            <w:pStyle w:val="TOC2"/>
            <w:rPr>
              <w:rFonts w:asciiTheme="minorHAnsi" w:eastAsiaTheme="minorEastAsia" w:hAnsiTheme="minorHAnsi" w:cstheme="minorBidi"/>
              <w:noProof/>
              <w:sz w:val="22"/>
              <w:szCs w:val="22"/>
              <w:lang w:val="en-GB" w:eastAsia="en-GB"/>
            </w:rPr>
          </w:pPr>
          <w:hyperlink w:anchor="_Toc512409789" w:history="1">
            <w:r w:rsidR="006F4A13" w:rsidRPr="00324BF7">
              <w:rPr>
                <w:rStyle w:val="Hyperlink"/>
                <w:rFonts w:asciiTheme="majorBidi" w:hAnsiTheme="majorBidi" w:cstheme="majorBidi"/>
                <w:noProof/>
              </w:rPr>
              <w:t>Green Building, Handhuvaree Hingun,</w:t>
            </w:r>
            <w:r w:rsidR="006F4A13">
              <w:rPr>
                <w:noProof/>
                <w:webHidden/>
              </w:rPr>
              <w:tab/>
            </w:r>
            <w:r w:rsidR="006F4A13">
              <w:rPr>
                <w:noProof/>
                <w:webHidden/>
              </w:rPr>
              <w:fldChar w:fldCharType="begin"/>
            </w:r>
            <w:r w:rsidR="006F4A13">
              <w:rPr>
                <w:noProof/>
                <w:webHidden/>
              </w:rPr>
              <w:instrText xml:space="preserve"> PAGEREF _Toc512409789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7AC1C59E" w14:textId="22CFC28A" w:rsidR="006F4A13" w:rsidRDefault="00F90DA8">
          <w:pPr>
            <w:pStyle w:val="TOC2"/>
            <w:rPr>
              <w:rFonts w:asciiTheme="minorHAnsi" w:eastAsiaTheme="minorEastAsia" w:hAnsiTheme="minorHAnsi" w:cstheme="minorBidi"/>
              <w:noProof/>
              <w:sz w:val="22"/>
              <w:szCs w:val="22"/>
              <w:lang w:val="en-GB" w:eastAsia="en-GB"/>
            </w:rPr>
          </w:pPr>
          <w:hyperlink w:anchor="_Toc512409790" w:history="1">
            <w:r w:rsidR="006F4A13" w:rsidRPr="00324BF7">
              <w:rPr>
                <w:rStyle w:val="Hyperlink"/>
                <w:rFonts w:asciiTheme="majorBidi" w:hAnsiTheme="majorBidi" w:cstheme="majorBidi"/>
                <w:noProof/>
              </w:rPr>
              <w:t>Maafannu, Male’, 20392,</w:t>
            </w:r>
            <w:r w:rsidR="006F4A13">
              <w:rPr>
                <w:noProof/>
                <w:webHidden/>
              </w:rPr>
              <w:tab/>
            </w:r>
            <w:r w:rsidR="006F4A13">
              <w:rPr>
                <w:noProof/>
                <w:webHidden/>
              </w:rPr>
              <w:fldChar w:fldCharType="begin"/>
            </w:r>
            <w:r w:rsidR="006F4A13">
              <w:rPr>
                <w:noProof/>
                <w:webHidden/>
              </w:rPr>
              <w:instrText xml:space="preserve"> PAGEREF _Toc512409790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76C72978" w14:textId="38741502" w:rsidR="006F4A13" w:rsidRDefault="00F90DA8">
          <w:pPr>
            <w:pStyle w:val="TOC2"/>
            <w:rPr>
              <w:rFonts w:asciiTheme="minorHAnsi" w:eastAsiaTheme="minorEastAsia" w:hAnsiTheme="minorHAnsi" w:cstheme="minorBidi"/>
              <w:noProof/>
              <w:sz w:val="22"/>
              <w:szCs w:val="22"/>
              <w:lang w:val="en-GB" w:eastAsia="en-GB"/>
            </w:rPr>
          </w:pPr>
          <w:hyperlink w:anchor="_Toc512409791" w:history="1">
            <w:r w:rsidR="006F4A13" w:rsidRPr="00324BF7">
              <w:rPr>
                <w:rStyle w:val="Hyperlink"/>
                <w:rFonts w:asciiTheme="majorBidi" w:hAnsiTheme="majorBidi" w:cstheme="majorBidi"/>
                <w:noProof/>
              </w:rPr>
              <w:t>Republic of Maldives.</w:t>
            </w:r>
            <w:r w:rsidR="006F4A13">
              <w:rPr>
                <w:noProof/>
                <w:webHidden/>
              </w:rPr>
              <w:tab/>
            </w:r>
            <w:r w:rsidR="006F4A13">
              <w:rPr>
                <w:noProof/>
                <w:webHidden/>
              </w:rPr>
              <w:fldChar w:fldCharType="begin"/>
            </w:r>
            <w:r w:rsidR="006F4A13">
              <w:rPr>
                <w:noProof/>
                <w:webHidden/>
              </w:rPr>
              <w:instrText xml:space="preserve"> PAGEREF _Toc512409791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518ED029" w14:textId="22FC087D" w:rsidR="006F4A13" w:rsidRDefault="00F90DA8">
          <w:pPr>
            <w:pStyle w:val="TOC2"/>
            <w:rPr>
              <w:rFonts w:asciiTheme="minorHAnsi" w:eastAsiaTheme="minorEastAsia" w:hAnsiTheme="minorHAnsi" w:cstheme="minorBidi"/>
              <w:noProof/>
              <w:sz w:val="22"/>
              <w:szCs w:val="22"/>
              <w:lang w:val="en-GB" w:eastAsia="en-GB"/>
            </w:rPr>
          </w:pPr>
          <w:hyperlink w:anchor="_Toc512409792" w:history="1">
            <w:r w:rsidR="006F4A13" w:rsidRPr="00324BF7">
              <w:rPr>
                <w:rStyle w:val="Hyperlink"/>
                <w:rFonts w:asciiTheme="majorBidi" w:hAnsiTheme="majorBidi" w:cstheme="majorBidi"/>
                <w:b/>
                <w:noProof/>
              </w:rPr>
              <w:t>Project:</w:t>
            </w:r>
            <w:r w:rsidR="006F4A13">
              <w:rPr>
                <w:noProof/>
                <w:webHidden/>
              </w:rPr>
              <w:tab/>
            </w:r>
            <w:r w:rsidR="006F4A13">
              <w:rPr>
                <w:noProof/>
                <w:webHidden/>
              </w:rPr>
              <w:fldChar w:fldCharType="begin"/>
            </w:r>
            <w:r w:rsidR="006F4A13">
              <w:rPr>
                <w:noProof/>
                <w:webHidden/>
              </w:rPr>
              <w:instrText xml:space="preserve"> PAGEREF _Toc512409792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6ED4A090" w14:textId="7785022E" w:rsidR="006F4A13" w:rsidRDefault="00F90DA8">
          <w:pPr>
            <w:pStyle w:val="TOC2"/>
            <w:rPr>
              <w:rFonts w:asciiTheme="minorHAnsi" w:eastAsiaTheme="minorEastAsia" w:hAnsiTheme="minorHAnsi" w:cstheme="minorBidi"/>
              <w:noProof/>
              <w:sz w:val="22"/>
              <w:szCs w:val="22"/>
              <w:lang w:val="en-GB" w:eastAsia="en-GB"/>
            </w:rPr>
          </w:pPr>
          <w:hyperlink w:anchor="_Toc512409793" w:history="1">
            <w:r w:rsidR="006F4A13" w:rsidRPr="00324BF7">
              <w:rPr>
                <w:rStyle w:val="Hyperlink"/>
                <w:rFonts w:asciiTheme="majorBidi" w:hAnsiTheme="majorBidi" w:cstheme="majorBidi"/>
                <w:noProof/>
              </w:rPr>
              <w:t>“Supporting Vulnerable Communities in Maldives to Manage Climate Change-Induced Water Shortages”</w:t>
            </w:r>
            <w:r w:rsidR="006F4A13">
              <w:rPr>
                <w:noProof/>
                <w:webHidden/>
              </w:rPr>
              <w:tab/>
            </w:r>
            <w:r w:rsidR="006F4A13">
              <w:rPr>
                <w:noProof/>
                <w:webHidden/>
              </w:rPr>
              <w:fldChar w:fldCharType="begin"/>
            </w:r>
            <w:r w:rsidR="006F4A13">
              <w:rPr>
                <w:noProof/>
                <w:webHidden/>
              </w:rPr>
              <w:instrText xml:space="preserve"> PAGEREF _Toc512409793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6E20B530" w14:textId="17649526" w:rsidR="006F4A13" w:rsidRDefault="00F90DA8">
          <w:pPr>
            <w:pStyle w:val="TOC2"/>
            <w:rPr>
              <w:rFonts w:asciiTheme="minorHAnsi" w:eastAsiaTheme="minorEastAsia" w:hAnsiTheme="minorHAnsi" w:cstheme="minorBidi"/>
              <w:noProof/>
              <w:sz w:val="22"/>
              <w:szCs w:val="22"/>
              <w:lang w:val="en-GB" w:eastAsia="en-GB"/>
            </w:rPr>
          </w:pPr>
          <w:hyperlink w:anchor="_Toc512409794" w:history="1">
            <w:r w:rsidR="006F4A13" w:rsidRPr="00324BF7">
              <w:rPr>
                <w:rStyle w:val="Hyperlink"/>
                <w:rFonts w:asciiTheme="majorBidi" w:hAnsiTheme="majorBidi" w:cstheme="majorBidi"/>
                <w:b/>
                <w:noProof/>
              </w:rPr>
              <w:t>Duty Station:</w:t>
            </w:r>
            <w:r w:rsidR="006F4A13">
              <w:rPr>
                <w:noProof/>
                <w:webHidden/>
              </w:rPr>
              <w:tab/>
            </w:r>
            <w:r w:rsidR="006F4A13">
              <w:rPr>
                <w:noProof/>
                <w:webHidden/>
              </w:rPr>
              <w:fldChar w:fldCharType="begin"/>
            </w:r>
            <w:r w:rsidR="006F4A13">
              <w:rPr>
                <w:noProof/>
                <w:webHidden/>
              </w:rPr>
              <w:instrText xml:space="preserve"> PAGEREF _Toc512409794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77D3DC75" w14:textId="1D4ACBAA" w:rsidR="006F4A13" w:rsidRDefault="00F90DA8">
          <w:pPr>
            <w:pStyle w:val="TOC2"/>
            <w:rPr>
              <w:rFonts w:asciiTheme="minorHAnsi" w:eastAsiaTheme="minorEastAsia" w:hAnsiTheme="minorHAnsi" w:cstheme="minorBidi"/>
              <w:noProof/>
              <w:sz w:val="22"/>
              <w:szCs w:val="22"/>
              <w:lang w:val="en-GB" w:eastAsia="en-GB"/>
            </w:rPr>
          </w:pPr>
          <w:hyperlink w:anchor="_Toc512409795" w:history="1">
            <w:r w:rsidR="006F4A13" w:rsidRPr="00324BF7">
              <w:rPr>
                <w:rStyle w:val="Hyperlink"/>
                <w:rFonts w:asciiTheme="majorBidi" w:hAnsiTheme="majorBidi" w:cstheme="majorBidi"/>
                <w:noProof/>
              </w:rPr>
              <w:t>Home-based - Maldives</w:t>
            </w:r>
            <w:r w:rsidR="006F4A13">
              <w:rPr>
                <w:noProof/>
                <w:webHidden/>
              </w:rPr>
              <w:tab/>
            </w:r>
            <w:r w:rsidR="006F4A13">
              <w:rPr>
                <w:noProof/>
                <w:webHidden/>
              </w:rPr>
              <w:fldChar w:fldCharType="begin"/>
            </w:r>
            <w:r w:rsidR="006F4A13">
              <w:rPr>
                <w:noProof/>
                <w:webHidden/>
              </w:rPr>
              <w:instrText xml:space="preserve"> PAGEREF _Toc512409795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15BD759C" w14:textId="2146CDD0" w:rsidR="006F4A13" w:rsidRDefault="00F90DA8">
          <w:pPr>
            <w:pStyle w:val="TOC2"/>
            <w:rPr>
              <w:rFonts w:asciiTheme="minorHAnsi" w:eastAsiaTheme="minorEastAsia" w:hAnsiTheme="minorHAnsi" w:cstheme="minorBidi"/>
              <w:noProof/>
              <w:sz w:val="22"/>
              <w:szCs w:val="22"/>
              <w:lang w:val="en-GB" w:eastAsia="en-GB"/>
            </w:rPr>
          </w:pPr>
          <w:hyperlink w:anchor="_Toc512409796" w:history="1">
            <w:r w:rsidR="006F4A13" w:rsidRPr="00324BF7">
              <w:rPr>
                <w:rStyle w:val="Hyperlink"/>
                <w:rFonts w:asciiTheme="majorBidi" w:hAnsiTheme="majorBidi" w:cstheme="majorBidi"/>
                <w:b/>
                <w:noProof/>
              </w:rPr>
              <w:t>Duration:</w:t>
            </w:r>
            <w:r w:rsidR="006F4A13">
              <w:rPr>
                <w:noProof/>
                <w:webHidden/>
              </w:rPr>
              <w:tab/>
            </w:r>
            <w:r w:rsidR="006F4A13">
              <w:rPr>
                <w:noProof/>
                <w:webHidden/>
              </w:rPr>
              <w:fldChar w:fldCharType="begin"/>
            </w:r>
            <w:r w:rsidR="006F4A13">
              <w:rPr>
                <w:noProof/>
                <w:webHidden/>
              </w:rPr>
              <w:instrText xml:space="preserve"> PAGEREF _Toc512409796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205593F3" w14:textId="1DC40D78" w:rsidR="006F4A13" w:rsidRDefault="00F90DA8">
          <w:pPr>
            <w:pStyle w:val="TOC2"/>
            <w:rPr>
              <w:rFonts w:asciiTheme="minorHAnsi" w:eastAsiaTheme="minorEastAsia" w:hAnsiTheme="minorHAnsi" w:cstheme="minorBidi"/>
              <w:noProof/>
              <w:sz w:val="22"/>
              <w:szCs w:val="22"/>
              <w:lang w:val="en-GB" w:eastAsia="en-GB"/>
            </w:rPr>
          </w:pPr>
          <w:hyperlink w:anchor="_Toc512409797" w:history="1">
            <w:r w:rsidR="006F4A13" w:rsidRPr="00324BF7">
              <w:rPr>
                <w:rStyle w:val="Hyperlink"/>
                <w:rFonts w:asciiTheme="majorBidi" w:hAnsiTheme="majorBidi" w:cstheme="majorBidi"/>
                <w:noProof/>
              </w:rPr>
              <w:t>15 months</w:t>
            </w:r>
            <w:r w:rsidR="006F4A13">
              <w:rPr>
                <w:noProof/>
                <w:webHidden/>
              </w:rPr>
              <w:tab/>
            </w:r>
            <w:r w:rsidR="006F4A13">
              <w:rPr>
                <w:noProof/>
                <w:webHidden/>
              </w:rPr>
              <w:fldChar w:fldCharType="begin"/>
            </w:r>
            <w:r w:rsidR="006F4A13">
              <w:rPr>
                <w:noProof/>
                <w:webHidden/>
              </w:rPr>
              <w:instrText xml:space="preserve"> PAGEREF _Toc512409797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3B1C94F7" w14:textId="02831B82" w:rsidR="00923B22" w:rsidRDefault="00923B22" w:rsidP="00DC521A">
          <w:pPr>
            <w:spacing w:line="240" w:lineRule="auto"/>
          </w:pPr>
          <w:r w:rsidRPr="00DC521A">
            <w:rPr>
              <w:rFonts w:asciiTheme="majorBidi" w:hAnsiTheme="majorBidi" w:cstheme="majorBidi"/>
              <w:b/>
              <w:bCs/>
              <w:noProof/>
            </w:rPr>
            <w:fldChar w:fldCharType="end"/>
          </w:r>
        </w:p>
      </w:sdtContent>
    </w:sdt>
    <w:p w14:paraId="0473A03A" w14:textId="05C2A21F" w:rsidR="00014342" w:rsidRDefault="00014342">
      <w:pPr>
        <w:spacing w:before="0"/>
        <w:rPr>
          <w:rStyle w:val="BookTitle"/>
          <w:rFonts w:ascii="Cambria" w:hAnsi="Cambria"/>
          <w:smallCaps w:val="0"/>
          <w:color w:val="0070C0"/>
          <w:spacing w:val="0"/>
          <w:sz w:val="36"/>
          <w:szCs w:val="36"/>
        </w:rPr>
      </w:pPr>
      <w:bookmarkStart w:id="4" w:name="_Toc384916205"/>
      <w:bookmarkStart w:id="5" w:name="_Toc379722038"/>
      <w:bookmarkStart w:id="6" w:name="_Toc219597760"/>
      <w:bookmarkStart w:id="7" w:name="_Toc227647644"/>
      <w:bookmarkStart w:id="8" w:name="_Toc229472855"/>
      <w:bookmarkStart w:id="9" w:name="_Toc230856917"/>
      <w:bookmarkStart w:id="10" w:name="_Toc230857073"/>
    </w:p>
    <w:p w14:paraId="4DF316A4" w14:textId="14831970" w:rsidR="00B2375C" w:rsidRPr="00923B22" w:rsidRDefault="00923B22" w:rsidP="00923B22">
      <w:pPr>
        <w:pStyle w:val="Heading1"/>
        <w:ind w:left="426" w:hanging="426"/>
        <w:rPr>
          <w:rStyle w:val="BookTitle"/>
          <w:b/>
          <w:bCs/>
          <w:smallCaps w:val="0"/>
          <w:color w:val="0070C0"/>
          <w:spacing w:val="0"/>
          <w:sz w:val="36"/>
          <w:szCs w:val="36"/>
        </w:rPr>
      </w:pPr>
      <w:bookmarkStart w:id="11" w:name="_Toc512409741"/>
      <w:r w:rsidRPr="00923B22">
        <w:rPr>
          <w:rStyle w:val="BookTitle"/>
          <w:b/>
          <w:bCs/>
          <w:smallCaps w:val="0"/>
          <w:color w:val="0070C0"/>
          <w:spacing w:val="0"/>
          <w:sz w:val="36"/>
          <w:szCs w:val="36"/>
        </w:rPr>
        <w:t>SCHEDULE OF CRITICAL DATES</w:t>
      </w:r>
      <w:bookmarkEnd w:id="11"/>
    </w:p>
    <w:p w14:paraId="01B87C94" w14:textId="77777777" w:rsidR="00B2375C" w:rsidRPr="008032A5" w:rsidRDefault="00B2375C" w:rsidP="00B2375C">
      <w:pPr>
        <w:spacing w:before="0" w:after="0" w:line="240" w:lineRule="auto"/>
        <w:rPr>
          <w:rFonts w:asciiTheme="majorBidi" w:hAnsiTheme="majorBidi" w:cstheme="majorBidi"/>
          <w:b/>
          <w:bCs/>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7"/>
        <w:gridCol w:w="4090"/>
      </w:tblGrid>
      <w:tr w:rsidR="00B2375C" w:rsidRPr="008032A5" w14:paraId="7327C220" w14:textId="77777777" w:rsidTr="00CC0B45">
        <w:tc>
          <w:tcPr>
            <w:tcW w:w="4967" w:type="dxa"/>
            <w:tcBorders>
              <w:top w:val="single" w:sz="4" w:space="0" w:color="000000"/>
              <w:left w:val="single" w:sz="4" w:space="0" w:color="000000"/>
              <w:bottom w:val="single" w:sz="4" w:space="0" w:color="000000"/>
              <w:right w:val="single" w:sz="4" w:space="0" w:color="000000"/>
            </w:tcBorders>
          </w:tcPr>
          <w:p w14:paraId="1D8FFBEE" w14:textId="77777777" w:rsidR="00B2375C" w:rsidRPr="008032A5" w:rsidRDefault="00B2375C" w:rsidP="006917E2">
            <w:pPr>
              <w:spacing w:before="0" w:after="0" w:line="240" w:lineRule="auto"/>
              <w:jc w:val="center"/>
              <w:rPr>
                <w:rFonts w:asciiTheme="majorBidi" w:hAnsiTheme="majorBidi" w:cstheme="majorBidi"/>
                <w:b/>
                <w:bCs/>
                <w:sz w:val="24"/>
                <w:szCs w:val="24"/>
                <w:lang w:val="en-GB"/>
              </w:rPr>
            </w:pPr>
            <w:r w:rsidRPr="008032A5">
              <w:rPr>
                <w:rFonts w:asciiTheme="majorBidi" w:hAnsiTheme="majorBidi" w:cstheme="majorBidi"/>
                <w:b/>
                <w:bCs/>
                <w:sz w:val="24"/>
                <w:szCs w:val="24"/>
                <w:lang w:val="en-GB"/>
              </w:rPr>
              <w:t>ACTIVITY</w:t>
            </w:r>
          </w:p>
        </w:tc>
        <w:tc>
          <w:tcPr>
            <w:tcW w:w="4090" w:type="dxa"/>
            <w:tcBorders>
              <w:top w:val="single" w:sz="4" w:space="0" w:color="000000"/>
              <w:left w:val="single" w:sz="4" w:space="0" w:color="000000"/>
              <w:bottom w:val="single" w:sz="4" w:space="0" w:color="000000"/>
              <w:right w:val="single" w:sz="4" w:space="0" w:color="000000"/>
            </w:tcBorders>
          </w:tcPr>
          <w:p w14:paraId="37C09BDA" w14:textId="77777777" w:rsidR="00B2375C" w:rsidRPr="008032A5" w:rsidRDefault="00B2375C" w:rsidP="006917E2">
            <w:pPr>
              <w:spacing w:before="0" w:after="0" w:line="240" w:lineRule="auto"/>
              <w:jc w:val="center"/>
              <w:rPr>
                <w:rFonts w:asciiTheme="majorBidi" w:hAnsiTheme="majorBidi" w:cstheme="majorBidi"/>
                <w:b/>
                <w:bCs/>
                <w:sz w:val="24"/>
                <w:szCs w:val="24"/>
                <w:lang w:val="en-GB"/>
              </w:rPr>
            </w:pPr>
            <w:r w:rsidRPr="008032A5">
              <w:rPr>
                <w:rFonts w:asciiTheme="majorBidi" w:hAnsiTheme="majorBidi" w:cstheme="majorBidi"/>
                <w:b/>
                <w:bCs/>
                <w:sz w:val="24"/>
                <w:szCs w:val="24"/>
                <w:lang w:val="en-GB"/>
              </w:rPr>
              <w:t>ACTION DATE</w:t>
            </w:r>
          </w:p>
        </w:tc>
      </w:tr>
      <w:tr w:rsidR="00B2375C" w:rsidRPr="008032A5" w14:paraId="4ECA672F" w14:textId="77777777" w:rsidTr="00CC0B45">
        <w:trPr>
          <w:trHeight w:val="208"/>
        </w:trPr>
        <w:tc>
          <w:tcPr>
            <w:tcW w:w="4967" w:type="dxa"/>
            <w:tcBorders>
              <w:top w:val="single" w:sz="4" w:space="0" w:color="000000"/>
              <w:left w:val="single" w:sz="4" w:space="0" w:color="000000"/>
              <w:bottom w:val="single" w:sz="4" w:space="0" w:color="000000"/>
              <w:right w:val="single" w:sz="4" w:space="0" w:color="000000"/>
            </w:tcBorders>
          </w:tcPr>
          <w:p w14:paraId="574F2DD9" w14:textId="193B2417" w:rsidR="00B2375C" w:rsidRPr="002937A7" w:rsidRDefault="00E01117" w:rsidP="006917E2">
            <w:pPr>
              <w:spacing w:before="0" w:after="0" w:line="240" w:lineRule="auto"/>
              <w:rPr>
                <w:rFonts w:asciiTheme="majorBidi" w:hAnsiTheme="majorBidi" w:cstheme="majorBidi"/>
                <w:sz w:val="24"/>
                <w:szCs w:val="24"/>
                <w:lang w:val="en-GB"/>
              </w:rPr>
            </w:pPr>
            <w:r w:rsidRPr="002937A7">
              <w:rPr>
                <w:rFonts w:asciiTheme="majorBidi" w:hAnsiTheme="majorBidi" w:cstheme="majorBidi"/>
                <w:sz w:val="24"/>
                <w:szCs w:val="24"/>
                <w:lang w:val="en-GB"/>
              </w:rPr>
              <w:t>Date of advertisement</w:t>
            </w:r>
          </w:p>
        </w:tc>
        <w:tc>
          <w:tcPr>
            <w:tcW w:w="4090" w:type="dxa"/>
            <w:tcBorders>
              <w:top w:val="single" w:sz="4" w:space="0" w:color="000000"/>
              <w:left w:val="single" w:sz="4" w:space="0" w:color="000000"/>
              <w:bottom w:val="single" w:sz="4" w:space="0" w:color="000000"/>
              <w:right w:val="single" w:sz="4" w:space="0" w:color="000000"/>
            </w:tcBorders>
          </w:tcPr>
          <w:p w14:paraId="139ED126" w14:textId="52D29691" w:rsidR="00B2375C" w:rsidRPr="00D45808" w:rsidRDefault="00D45808" w:rsidP="00D45808">
            <w:pPr>
              <w:spacing w:before="0" w:after="0" w:line="240" w:lineRule="auto"/>
              <w:rPr>
                <w:rFonts w:asciiTheme="majorBidi" w:hAnsiTheme="majorBidi" w:cs="MV Boli"/>
                <w:sz w:val="24"/>
                <w:szCs w:val="24"/>
                <w:lang w:bidi="dv-MV"/>
              </w:rPr>
            </w:pPr>
            <w:r w:rsidRPr="00D45808">
              <w:rPr>
                <w:rFonts w:asciiTheme="majorBidi" w:hAnsiTheme="majorBidi" w:cs="MV Boli"/>
                <w:sz w:val="24"/>
                <w:szCs w:val="24"/>
                <w:lang w:bidi="dv-MV"/>
              </w:rPr>
              <w:t>21</w:t>
            </w:r>
            <w:r w:rsidRPr="00D45808">
              <w:rPr>
                <w:rFonts w:asciiTheme="majorBidi" w:hAnsiTheme="majorBidi" w:cs="MV Boli"/>
                <w:sz w:val="24"/>
                <w:szCs w:val="24"/>
                <w:vertAlign w:val="superscript"/>
                <w:lang w:bidi="dv-MV"/>
              </w:rPr>
              <w:t>st</w:t>
            </w:r>
            <w:r w:rsidR="00EF7CB1" w:rsidRPr="00D45808">
              <w:rPr>
                <w:rFonts w:asciiTheme="majorBidi" w:hAnsiTheme="majorBidi" w:cs="MV Boli"/>
                <w:sz w:val="24"/>
                <w:szCs w:val="24"/>
                <w:lang w:bidi="dv-MV"/>
              </w:rPr>
              <w:t xml:space="preserve"> September 2018</w:t>
            </w:r>
          </w:p>
        </w:tc>
      </w:tr>
      <w:tr w:rsidR="007A7B17" w:rsidRPr="008032A5" w14:paraId="1647FBD6" w14:textId="77777777" w:rsidTr="00CC0B45">
        <w:tc>
          <w:tcPr>
            <w:tcW w:w="4967" w:type="dxa"/>
            <w:tcBorders>
              <w:top w:val="single" w:sz="4" w:space="0" w:color="000000"/>
              <w:left w:val="single" w:sz="4" w:space="0" w:color="000000"/>
              <w:bottom w:val="single" w:sz="4" w:space="0" w:color="000000"/>
              <w:right w:val="single" w:sz="4" w:space="0" w:color="000000"/>
            </w:tcBorders>
          </w:tcPr>
          <w:p w14:paraId="1C5158ED" w14:textId="2003604D" w:rsidR="007A7B17" w:rsidRPr="002937A7" w:rsidRDefault="007A7B17" w:rsidP="006917E2">
            <w:pPr>
              <w:spacing w:before="0" w:after="0" w:line="240" w:lineRule="auto"/>
              <w:rPr>
                <w:rFonts w:asciiTheme="majorBidi" w:hAnsiTheme="majorBidi" w:cstheme="majorBidi"/>
                <w:sz w:val="24"/>
                <w:szCs w:val="24"/>
                <w:lang w:val="en-GB"/>
              </w:rPr>
            </w:pPr>
            <w:r w:rsidRPr="002937A7">
              <w:rPr>
                <w:rFonts w:asciiTheme="majorBidi" w:hAnsiTheme="majorBidi" w:cstheme="majorBidi"/>
                <w:sz w:val="24"/>
                <w:szCs w:val="24"/>
                <w:lang w:val="en-GB"/>
              </w:rPr>
              <w:t>Registration</w:t>
            </w:r>
            <w:r w:rsidR="00E01117" w:rsidRPr="002937A7">
              <w:rPr>
                <w:rFonts w:asciiTheme="majorBidi" w:hAnsiTheme="majorBidi" w:cstheme="majorBidi"/>
                <w:sz w:val="24"/>
                <w:szCs w:val="24"/>
                <w:lang w:val="en-GB"/>
              </w:rPr>
              <w:t xml:space="preserve"> of interest</w:t>
            </w:r>
          </w:p>
        </w:tc>
        <w:tc>
          <w:tcPr>
            <w:tcW w:w="4090" w:type="dxa"/>
            <w:tcBorders>
              <w:top w:val="single" w:sz="4" w:space="0" w:color="000000"/>
              <w:left w:val="single" w:sz="4" w:space="0" w:color="000000"/>
              <w:bottom w:val="single" w:sz="4" w:space="0" w:color="000000"/>
              <w:right w:val="single" w:sz="4" w:space="0" w:color="000000"/>
            </w:tcBorders>
          </w:tcPr>
          <w:p w14:paraId="77CD33C5" w14:textId="057B0D23" w:rsidR="007A7B17" w:rsidRPr="00D45808" w:rsidRDefault="00D45808" w:rsidP="00D45808">
            <w:pPr>
              <w:spacing w:before="0" w:after="0" w:line="240" w:lineRule="auto"/>
              <w:rPr>
                <w:rFonts w:asciiTheme="majorBidi" w:hAnsiTheme="majorBidi" w:cstheme="majorBidi"/>
                <w:sz w:val="24"/>
                <w:szCs w:val="24"/>
                <w:lang w:val="en-GB"/>
              </w:rPr>
            </w:pPr>
            <w:r w:rsidRPr="00D45808">
              <w:rPr>
                <w:rFonts w:asciiTheme="majorBidi" w:hAnsiTheme="majorBidi" w:cstheme="majorBidi"/>
                <w:sz w:val="24"/>
                <w:szCs w:val="24"/>
                <w:lang w:val="en-GB"/>
              </w:rPr>
              <w:t>1</w:t>
            </w:r>
            <w:r w:rsidRPr="00D45808">
              <w:rPr>
                <w:rFonts w:asciiTheme="majorBidi" w:hAnsiTheme="majorBidi" w:cstheme="majorBidi"/>
                <w:sz w:val="24"/>
                <w:szCs w:val="24"/>
                <w:vertAlign w:val="superscript"/>
                <w:lang w:val="en-GB"/>
              </w:rPr>
              <w:t>st</w:t>
            </w:r>
            <w:r w:rsidRPr="00D45808">
              <w:rPr>
                <w:rFonts w:asciiTheme="majorBidi" w:hAnsiTheme="majorBidi" w:cstheme="majorBidi"/>
                <w:sz w:val="24"/>
                <w:szCs w:val="24"/>
                <w:lang w:val="en-GB"/>
              </w:rPr>
              <w:t xml:space="preserve"> October</w:t>
            </w:r>
            <w:r w:rsidR="007A7B17" w:rsidRPr="00D45808">
              <w:rPr>
                <w:rFonts w:asciiTheme="majorBidi" w:hAnsiTheme="majorBidi" w:cstheme="majorBidi"/>
                <w:sz w:val="24"/>
                <w:szCs w:val="24"/>
                <w:lang w:val="en-GB"/>
              </w:rPr>
              <w:t xml:space="preserve"> 2018 </w:t>
            </w:r>
            <w:proofErr w:type="spellStart"/>
            <w:r w:rsidR="00950671" w:rsidRPr="00D45808">
              <w:rPr>
                <w:rFonts w:asciiTheme="majorBidi" w:hAnsiTheme="majorBidi" w:cstheme="majorBidi"/>
                <w:sz w:val="24"/>
                <w:szCs w:val="24"/>
                <w:lang w:val="en-GB"/>
              </w:rPr>
              <w:t>upto</w:t>
            </w:r>
            <w:proofErr w:type="spellEnd"/>
            <w:r w:rsidR="007A7B17" w:rsidRPr="00D45808">
              <w:rPr>
                <w:rFonts w:asciiTheme="majorBidi" w:hAnsiTheme="majorBidi" w:cstheme="majorBidi"/>
                <w:sz w:val="24"/>
                <w:szCs w:val="24"/>
                <w:lang w:val="en-GB"/>
              </w:rPr>
              <w:t xml:space="preserve"> 1</w:t>
            </w:r>
            <w:r w:rsidR="00EF7CB1" w:rsidRPr="00D45808">
              <w:rPr>
                <w:rFonts w:asciiTheme="majorBidi" w:hAnsiTheme="majorBidi" w:cstheme="majorBidi"/>
                <w:sz w:val="24"/>
                <w:szCs w:val="24"/>
                <w:lang w:val="en-GB"/>
              </w:rPr>
              <w:t>4</w:t>
            </w:r>
            <w:r w:rsidR="007A7B17" w:rsidRPr="00D45808">
              <w:rPr>
                <w:rFonts w:asciiTheme="majorBidi" w:hAnsiTheme="majorBidi" w:cstheme="majorBidi"/>
                <w:sz w:val="24"/>
                <w:szCs w:val="24"/>
                <w:lang w:val="en-GB"/>
              </w:rPr>
              <w:t>00hrs</w:t>
            </w:r>
          </w:p>
        </w:tc>
      </w:tr>
      <w:tr w:rsidR="00CA3EDB" w:rsidRPr="008032A5" w14:paraId="514A0C34" w14:textId="77777777" w:rsidTr="00CC0B45">
        <w:tc>
          <w:tcPr>
            <w:tcW w:w="4967" w:type="dxa"/>
            <w:tcBorders>
              <w:top w:val="single" w:sz="4" w:space="0" w:color="000000"/>
              <w:left w:val="single" w:sz="4" w:space="0" w:color="000000"/>
              <w:bottom w:val="single" w:sz="4" w:space="0" w:color="000000"/>
              <w:right w:val="single" w:sz="4" w:space="0" w:color="000000"/>
            </w:tcBorders>
          </w:tcPr>
          <w:p w14:paraId="056438F5" w14:textId="20C2F98A" w:rsidR="00CA3EDB" w:rsidRPr="002937A7" w:rsidRDefault="00CA3EDB" w:rsidP="006917E2">
            <w:pPr>
              <w:spacing w:before="0" w:after="0" w:line="240" w:lineRule="auto"/>
              <w:rPr>
                <w:rFonts w:asciiTheme="majorBidi" w:hAnsiTheme="majorBidi" w:cstheme="majorBidi"/>
                <w:sz w:val="24"/>
                <w:szCs w:val="24"/>
                <w:lang w:val="en-GB"/>
              </w:rPr>
            </w:pPr>
            <w:r w:rsidRPr="002937A7">
              <w:rPr>
                <w:rFonts w:asciiTheme="majorBidi" w:hAnsiTheme="majorBidi" w:cstheme="majorBidi"/>
                <w:sz w:val="24"/>
                <w:szCs w:val="24"/>
                <w:lang w:val="en-GB"/>
              </w:rPr>
              <w:t>Bid Clarification</w:t>
            </w:r>
          </w:p>
        </w:tc>
        <w:tc>
          <w:tcPr>
            <w:tcW w:w="4090" w:type="dxa"/>
            <w:tcBorders>
              <w:top w:val="single" w:sz="4" w:space="0" w:color="000000"/>
              <w:left w:val="single" w:sz="4" w:space="0" w:color="000000"/>
              <w:bottom w:val="single" w:sz="4" w:space="0" w:color="000000"/>
              <w:right w:val="single" w:sz="4" w:space="0" w:color="000000"/>
            </w:tcBorders>
          </w:tcPr>
          <w:p w14:paraId="70E9B823" w14:textId="2345A0A9" w:rsidR="00CA3EDB" w:rsidRPr="00D45808" w:rsidRDefault="00D45808" w:rsidP="00EF7CB1">
            <w:pPr>
              <w:spacing w:before="0" w:after="0" w:line="240" w:lineRule="auto"/>
              <w:rPr>
                <w:rFonts w:asciiTheme="majorBidi" w:hAnsiTheme="majorBidi" w:cstheme="majorBidi"/>
                <w:sz w:val="24"/>
                <w:szCs w:val="24"/>
                <w:lang w:val="en-GB"/>
              </w:rPr>
            </w:pPr>
            <w:r w:rsidRPr="00D45808">
              <w:rPr>
                <w:rFonts w:asciiTheme="majorBidi" w:hAnsiTheme="majorBidi" w:cstheme="majorBidi"/>
                <w:sz w:val="24"/>
                <w:szCs w:val="24"/>
                <w:lang w:val="en-GB"/>
              </w:rPr>
              <w:t>2</w:t>
            </w:r>
            <w:r w:rsidRPr="00D45808">
              <w:rPr>
                <w:rFonts w:asciiTheme="majorBidi" w:hAnsiTheme="majorBidi" w:cstheme="majorBidi"/>
                <w:sz w:val="24"/>
                <w:szCs w:val="24"/>
                <w:vertAlign w:val="superscript"/>
                <w:lang w:val="en-GB"/>
              </w:rPr>
              <w:t>nd</w:t>
            </w:r>
            <w:r w:rsidRPr="00D45808">
              <w:rPr>
                <w:rFonts w:asciiTheme="majorBidi" w:hAnsiTheme="majorBidi" w:cstheme="majorBidi"/>
                <w:sz w:val="24"/>
                <w:szCs w:val="24"/>
                <w:lang w:val="en-GB"/>
              </w:rPr>
              <w:t xml:space="preserve"> October </w:t>
            </w:r>
            <w:r w:rsidR="007A7B17" w:rsidRPr="00D45808">
              <w:rPr>
                <w:rFonts w:asciiTheme="majorBidi" w:hAnsiTheme="majorBidi" w:cstheme="majorBidi"/>
                <w:sz w:val="24"/>
                <w:szCs w:val="24"/>
                <w:lang w:val="en-GB"/>
              </w:rPr>
              <w:t xml:space="preserve">2018 </w:t>
            </w:r>
            <w:proofErr w:type="spellStart"/>
            <w:r w:rsidR="00950671" w:rsidRPr="00D45808">
              <w:rPr>
                <w:rFonts w:asciiTheme="majorBidi" w:hAnsiTheme="majorBidi" w:cstheme="majorBidi"/>
                <w:sz w:val="24"/>
                <w:szCs w:val="24"/>
                <w:lang w:val="en-GB"/>
              </w:rPr>
              <w:t>upto</w:t>
            </w:r>
            <w:proofErr w:type="spellEnd"/>
            <w:r w:rsidR="007A7B17" w:rsidRPr="00D45808">
              <w:rPr>
                <w:rFonts w:asciiTheme="majorBidi" w:hAnsiTheme="majorBidi" w:cstheme="majorBidi"/>
                <w:sz w:val="24"/>
                <w:szCs w:val="24"/>
                <w:lang w:val="en-GB"/>
              </w:rPr>
              <w:t xml:space="preserve"> 1</w:t>
            </w:r>
            <w:r w:rsidR="00EF7CB1" w:rsidRPr="00D45808">
              <w:rPr>
                <w:rFonts w:asciiTheme="majorBidi" w:hAnsiTheme="majorBidi" w:cstheme="majorBidi"/>
                <w:sz w:val="24"/>
                <w:szCs w:val="24"/>
                <w:lang w:val="en-GB"/>
              </w:rPr>
              <w:t>3</w:t>
            </w:r>
            <w:r w:rsidR="007A7B17" w:rsidRPr="00D45808">
              <w:rPr>
                <w:rFonts w:asciiTheme="majorBidi" w:hAnsiTheme="majorBidi" w:cstheme="majorBidi"/>
                <w:sz w:val="24"/>
                <w:szCs w:val="24"/>
                <w:lang w:val="en-GB"/>
              </w:rPr>
              <w:t>00hrs</w:t>
            </w:r>
          </w:p>
        </w:tc>
      </w:tr>
      <w:tr w:rsidR="00B2375C" w:rsidRPr="008032A5" w14:paraId="6C4037AE" w14:textId="77777777" w:rsidTr="00CC0B45">
        <w:tc>
          <w:tcPr>
            <w:tcW w:w="4967" w:type="dxa"/>
            <w:tcBorders>
              <w:top w:val="single" w:sz="4" w:space="0" w:color="000000"/>
              <w:left w:val="single" w:sz="4" w:space="0" w:color="000000"/>
              <w:bottom w:val="single" w:sz="4" w:space="0" w:color="000000"/>
              <w:right w:val="single" w:sz="4" w:space="0" w:color="000000"/>
            </w:tcBorders>
          </w:tcPr>
          <w:p w14:paraId="456F6315" w14:textId="77777777" w:rsidR="00B2375C" w:rsidRPr="002937A7" w:rsidRDefault="00B2375C" w:rsidP="006917E2">
            <w:pPr>
              <w:spacing w:before="0" w:after="0" w:line="240" w:lineRule="auto"/>
              <w:rPr>
                <w:rFonts w:asciiTheme="majorBidi" w:hAnsiTheme="majorBidi" w:cstheme="majorBidi"/>
                <w:sz w:val="24"/>
                <w:szCs w:val="24"/>
                <w:lang w:val="en-GB"/>
              </w:rPr>
            </w:pPr>
            <w:r w:rsidRPr="002937A7">
              <w:rPr>
                <w:rFonts w:asciiTheme="majorBidi" w:hAnsiTheme="majorBidi" w:cstheme="majorBidi"/>
                <w:sz w:val="24"/>
                <w:szCs w:val="24"/>
                <w:lang w:val="en-GB"/>
              </w:rPr>
              <w:t xml:space="preserve">Deadline to submit proposals </w:t>
            </w:r>
          </w:p>
        </w:tc>
        <w:tc>
          <w:tcPr>
            <w:tcW w:w="4090" w:type="dxa"/>
            <w:tcBorders>
              <w:top w:val="single" w:sz="4" w:space="0" w:color="000000"/>
              <w:left w:val="single" w:sz="4" w:space="0" w:color="000000"/>
              <w:bottom w:val="single" w:sz="4" w:space="0" w:color="000000"/>
              <w:right w:val="single" w:sz="4" w:space="0" w:color="000000"/>
            </w:tcBorders>
          </w:tcPr>
          <w:p w14:paraId="5D38EF46" w14:textId="0179523E" w:rsidR="00B2375C" w:rsidRPr="00D45808" w:rsidRDefault="00D45808" w:rsidP="00B2644C">
            <w:pPr>
              <w:spacing w:before="0" w:after="0" w:line="240" w:lineRule="auto"/>
              <w:rPr>
                <w:rFonts w:asciiTheme="majorBidi" w:hAnsiTheme="majorBidi" w:cstheme="majorBidi"/>
                <w:sz w:val="24"/>
                <w:szCs w:val="24"/>
                <w:lang w:val="en-GB"/>
              </w:rPr>
            </w:pPr>
            <w:r w:rsidRPr="00D45808">
              <w:rPr>
                <w:rFonts w:asciiTheme="majorBidi" w:hAnsiTheme="majorBidi" w:cstheme="majorBidi"/>
                <w:sz w:val="24"/>
                <w:szCs w:val="24"/>
                <w:lang w:val="en-GB"/>
              </w:rPr>
              <w:t>07</w:t>
            </w:r>
            <w:r w:rsidR="00B2644C" w:rsidRPr="00D45808">
              <w:rPr>
                <w:rFonts w:asciiTheme="majorBidi" w:hAnsiTheme="majorBidi" w:cstheme="majorBidi"/>
                <w:sz w:val="24"/>
                <w:szCs w:val="24"/>
                <w:vertAlign w:val="superscript"/>
                <w:lang w:val="en-GB"/>
              </w:rPr>
              <w:t>h</w:t>
            </w:r>
            <w:r w:rsidR="00B2644C" w:rsidRPr="00D45808">
              <w:rPr>
                <w:rFonts w:asciiTheme="majorBidi" w:hAnsiTheme="majorBidi" w:cstheme="majorBidi"/>
                <w:sz w:val="24"/>
                <w:szCs w:val="24"/>
                <w:lang w:val="en-GB"/>
              </w:rPr>
              <w:t xml:space="preserve">  October</w:t>
            </w:r>
            <w:r w:rsidR="00EF7CB1" w:rsidRPr="00D45808">
              <w:rPr>
                <w:rFonts w:asciiTheme="majorBidi" w:hAnsiTheme="majorBidi" w:cstheme="majorBidi"/>
                <w:sz w:val="24"/>
                <w:szCs w:val="24"/>
                <w:lang w:val="en-GB"/>
              </w:rPr>
              <w:t xml:space="preserve"> </w:t>
            </w:r>
            <w:r w:rsidR="007A7B17" w:rsidRPr="00D45808">
              <w:rPr>
                <w:rFonts w:asciiTheme="majorBidi" w:hAnsiTheme="majorBidi" w:cstheme="majorBidi"/>
                <w:sz w:val="24"/>
                <w:szCs w:val="24"/>
                <w:lang w:val="en-GB"/>
              </w:rPr>
              <w:t>2018 1100hrs</w:t>
            </w:r>
            <w:r w:rsidR="00B4252B" w:rsidRPr="00D45808">
              <w:rPr>
                <w:rFonts w:asciiTheme="majorBidi" w:hAnsiTheme="majorBidi" w:cstheme="majorBidi"/>
                <w:sz w:val="24"/>
                <w:szCs w:val="24"/>
                <w:lang w:val="en-GB"/>
              </w:rPr>
              <w:t xml:space="preserve"> </w:t>
            </w:r>
          </w:p>
        </w:tc>
      </w:tr>
    </w:tbl>
    <w:p w14:paraId="62843335" w14:textId="2FA1E76C" w:rsidR="00B0203B" w:rsidRPr="00923B22" w:rsidRDefault="00B0203B" w:rsidP="00923B22">
      <w:pPr>
        <w:pStyle w:val="Heading1"/>
        <w:ind w:left="426" w:hanging="426"/>
        <w:rPr>
          <w:rStyle w:val="BookTitle"/>
          <w:color w:val="0070C0"/>
          <w:spacing w:val="0"/>
          <w:sz w:val="36"/>
          <w:szCs w:val="36"/>
        </w:rPr>
      </w:pPr>
      <w:bookmarkStart w:id="12" w:name="_Toc512409742"/>
      <w:r w:rsidRPr="00923B22">
        <w:rPr>
          <w:rStyle w:val="BookTitle"/>
          <w:b/>
          <w:bCs/>
          <w:smallCaps w:val="0"/>
          <w:color w:val="0070C0"/>
          <w:spacing w:val="0"/>
          <w:sz w:val="36"/>
          <w:szCs w:val="36"/>
        </w:rPr>
        <w:t>SUBMISSION REQUIREMENTS</w:t>
      </w:r>
      <w:bookmarkEnd w:id="12"/>
    </w:p>
    <w:p w14:paraId="0C1E6742" w14:textId="299A6449" w:rsidR="00B0203B" w:rsidRPr="00261810" w:rsidRDefault="00630A41" w:rsidP="00782D9C">
      <w:pPr>
        <w:autoSpaceDE w:val="0"/>
        <w:autoSpaceDN w:val="0"/>
        <w:adjustRightInd w:val="0"/>
        <w:spacing w:before="0" w:after="0" w:line="240" w:lineRule="auto"/>
        <w:jc w:val="both"/>
        <w:rPr>
          <w:rFonts w:ascii="Times New Roman" w:hAnsi="Times New Roman"/>
          <w:color w:val="000000"/>
          <w:sz w:val="24"/>
          <w:szCs w:val="24"/>
          <w:rtl/>
          <w:lang w:val="en-GB" w:eastAsia="en-GB"/>
        </w:rPr>
      </w:pPr>
      <w:r>
        <w:rPr>
          <w:rFonts w:ascii="Times New Roman" w:hAnsi="Times New Roman"/>
          <w:color w:val="000000"/>
          <w:sz w:val="24"/>
          <w:szCs w:val="24"/>
          <w:lang w:val="en-GB" w:eastAsia="en-GB"/>
        </w:rPr>
        <w:t>Interested parties</w:t>
      </w:r>
      <w:r w:rsidRPr="001470EC">
        <w:rPr>
          <w:rFonts w:ascii="Times New Roman" w:hAnsi="Times New Roman"/>
          <w:color w:val="000000"/>
          <w:sz w:val="24"/>
          <w:szCs w:val="24"/>
          <w:lang w:val="en-GB" w:eastAsia="en-GB"/>
        </w:rPr>
        <w:t xml:space="preserve"> </w:t>
      </w:r>
      <w:r w:rsidR="00B0203B" w:rsidRPr="001E6401">
        <w:rPr>
          <w:rFonts w:ascii="Times New Roman" w:hAnsi="Times New Roman"/>
          <w:b/>
          <w:bCs/>
          <w:color w:val="000000"/>
          <w:sz w:val="24"/>
          <w:szCs w:val="24"/>
          <w:lang w:val="en-GB" w:eastAsia="en-GB"/>
        </w:rPr>
        <w:t>shall submit</w:t>
      </w:r>
      <w:r w:rsidR="00B0203B" w:rsidRPr="001470EC">
        <w:rPr>
          <w:rFonts w:ascii="Times New Roman" w:hAnsi="Times New Roman"/>
          <w:color w:val="000000"/>
          <w:sz w:val="24"/>
          <w:szCs w:val="24"/>
          <w:lang w:val="en-GB" w:eastAsia="en-GB"/>
        </w:rPr>
        <w:t xml:space="preserve"> all the </w:t>
      </w:r>
      <w:r w:rsidR="00782D9C">
        <w:rPr>
          <w:rFonts w:ascii="Times New Roman" w:hAnsi="Times New Roman"/>
          <w:color w:val="000000"/>
          <w:sz w:val="24"/>
          <w:szCs w:val="24"/>
          <w:lang w:val="en-GB" w:eastAsia="en-GB"/>
        </w:rPr>
        <w:t>Forms</w:t>
      </w:r>
      <w:r w:rsidR="00B0203B" w:rsidRPr="001470EC">
        <w:rPr>
          <w:rFonts w:ascii="Times New Roman" w:hAnsi="Times New Roman"/>
          <w:color w:val="000000"/>
          <w:sz w:val="24"/>
          <w:szCs w:val="24"/>
          <w:lang w:val="en-GB" w:eastAsia="en-GB"/>
        </w:rPr>
        <w:t xml:space="preserve"> listed under </w:t>
      </w:r>
      <w:r w:rsidR="00B0203B" w:rsidRPr="001E6401">
        <w:rPr>
          <w:rFonts w:ascii="Times New Roman" w:hAnsi="Times New Roman"/>
          <w:b/>
          <w:bCs/>
          <w:color w:val="000000"/>
          <w:sz w:val="24"/>
          <w:szCs w:val="24"/>
          <w:lang w:val="en-GB" w:eastAsia="en-GB"/>
        </w:rPr>
        <w:t xml:space="preserve">Sections </w:t>
      </w:r>
      <w:r w:rsidR="00BA4D25" w:rsidRPr="001E6401">
        <w:rPr>
          <w:rFonts w:ascii="Times New Roman" w:hAnsi="Times New Roman"/>
          <w:b/>
          <w:bCs/>
          <w:color w:val="000000"/>
          <w:sz w:val="24"/>
          <w:szCs w:val="24"/>
          <w:lang w:val="en-GB" w:eastAsia="en-GB"/>
        </w:rPr>
        <w:t>6</w:t>
      </w:r>
      <w:r w:rsidR="00B0203B" w:rsidRPr="001E6401">
        <w:rPr>
          <w:rFonts w:ascii="Times New Roman" w:hAnsi="Times New Roman"/>
          <w:b/>
          <w:bCs/>
          <w:color w:val="000000"/>
          <w:sz w:val="24"/>
          <w:szCs w:val="24"/>
          <w:lang w:val="en-GB" w:eastAsia="en-GB"/>
        </w:rPr>
        <w:t xml:space="preserve"> (</w:t>
      </w:r>
      <w:r w:rsidR="00BA4D25" w:rsidRPr="001E6401">
        <w:rPr>
          <w:rFonts w:ascii="Times New Roman" w:hAnsi="Times New Roman"/>
          <w:b/>
          <w:bCs/>
          <w:color w:val="000000"/>
          <w:sz w:val="24"/>
          <w:szCs w:val="24"/>
          <w:lang w:val="en-GB" w:eastAsia="en-GB"/>
        </w:rPr>
        <w:t>TECHNICAL PROPOSAL - STANDARD FORMS</w:t>
      </w:r>
      <w:r w:rsidRPr="001E6401">
        <w:rPr>
          <w:rFonts w:ascii="Times New Roman" w:hAnsi="Times New Roman"/>
          <w:b/>
          <w:bCs/>
          <w:color w:val="000000"/>
          <w:sz w:val="24"/>
          <w:szCs w:val="24"/>
          <w:lang w:val="en-GB" w:eastAsia="en-GB"/>
        </w:rPr>
        <w:t xml:space="preserve">) </w:t>
      </w:r>
      <w:r w:rsidRPr="001E6401">
        <w:rPr>
          <w:rFonts w:ascii="Times New Roman" w:hAnsi="Times New Roman"/>
          <w:color w:val="000000"/>
          <w:sz w:val="24"/>
          <w:szCs w:val="24"/>
          <w:lang w:val="en-GB" w:eastAsia="en-GB"/>
        </w:rPr>
        <w:t xml:space="preserve">and </w:t>
      </w:r>
      <w:r w:rsidR="00B0203B" w:rsidRPr="001E6401">
        <w:rPr>
          <w:rFonts w:ascii="Times New Roman" w:hAnsi="Times New Roman"/>
          <w:b/>
          <w:bCs/>
          <w:color w:val="000000"/>
          <w:sz w:val="24"/>
          <w:szCs w:val="24"/>
          <w:lang w:val="en-GB" w:eastAsia="en-GB"/>
        </w:rPr>
        <w:t xml:space="preserve">Section </w:t>
      </w:r>
      <w:r w:rsidR="00BA4D25" w:rsidRPr="001E6401">
        <w:rPr>
          <w:rFonts w:ascii="Times New Roman" w:hAnsi="Times New Roman"/>
          <w:b/>
          <w:bCs/>
          <w:color w:val="000000"/>
          <w:sz w:val="24"/>
          <w:szCs w:val="24"/>
          <w:lang w:val="en-GB" w:eastAsia="en-GB"/>
        </w:rPr>
        <w:t>7</w:t>
      </w:r>
      <w:r w:rsidR="00B0203B" w:rsidRPr="001E6401">
        <w:rPr>
          <w:rFonts w:ascii="Times New Roman" w:hAnsi="Times New Roman"/>
          <w:b/>
          <w:bCs/>
          <w:color w:val="000000"/>
          <w:sz w:val="24"/>
          <w:szCs w:val="24"/>
          <w:lang w:val="en-GB" w:eastAsia="en-GB"/>
        </w:rPr>
        <w:t xml:space="preserve"> (</w:t>
      </w:r>
      <w:r w:rsidR="00BA4D25" w:rsidRPr="001E6401">
        <w:rPr>
          <w:rFonts w:ascii="Times New Roman" w:hAnsi="Times New Roman"/>
          <w:b/>
          <w:bCs/>
          <w:color w:val="000000"/>
          <w:sz w:val="24"/>
          <w:szCs w:val="24"/>
          <w:lang w:val="en-GB" w:eastAsia="en-GB"/>
        </w:rPr>
        <w:t>FINANCIAL PROPOSAL - STANDARD FORMS</w:t>
      </w:r>
      <w:r w:rsidR="00B0203B" w:rsidRPr="001E6401">
        <w:rPr>
          <w:rFonts w:ascii="Times New Roman" w:hAnsi="Times New Roman"/>
          <w:b/>
          <w:bCs/>
          <w:color w:val="000000"/>
          <w:sz w:val="24"/>
          <w:szCs w:val="24"/>
          <w:lang w:val="en-GB" w:eastAsia="en-GB"/>
        </w:rPr>
        <w:t>). Furthermore,</w:t>
      </w:r>
      <w:r w:rsidR="00B0203B" w:rsidRPr="001470EC">
        <w:rPr>
          <w:rFonts w:ascii="Times New Roman" w:hAnsi="Times New Roman"/>
          <w:color w:val="000000"/>
          <w:sz w:val="24"/>
          <w:szCs w:val="24"/>
          <w:lang w:val="en-GB" w:eastAsia="en-GB"/>
        </w:rPr>
        <w:t xml:space="preserve"> the following </w:t>
      </w:r>
      <w:r w:rsidR="00782D9C">
        <w:rPr>
          <w:rFonts w:ascii="Times New Roman" w:hAnsi="Times New Roman"/>
          <w:color w:val="000000"/>
          <w:sz w:val="24"/>
          <w:szCs w:val="24"/>
          <w:lang w:val="en-GB" w:eastAsia="en-GB"/>
        </w:rPr>
        <w:t xml:space="preserve">related </w:t>
      </w:r>
      <w:r w:rsidR="00B0203B" w:rsidRPr="001470EC">
        <w:rPr>
          <w:rFonts w:ascii="Times New Roman" w:hAnsi="Times New Roman"/>
          <w:color w:val="000000"/>
          <w:sz w:val="24"/>
          <w:szCs w:val="24"/>
          <w:lang w:val="en-GB" w:eastAsia="en-GB"/>
        </w:rPr>
        <w:t xml:space="preserve">documents shall be submitted for the bids to be considered </w:t>
      </w:r>
      <w:r w:rsidR="00B0203B" w:rsidRPr="00261810">
        <w:rPr>
          <w:rFonts w:ascii="Times New Roman" w:hAnsi="Times New Roman"/>
          <w:color w:val="000000"/>
          <w:sz w:val="24"/>
          <w:szCs w:val="24"/>
          <w:lang w:val="en-GB" w:eastAsia="en-GB"/>
        </w:rPr>
        <w:t>sufficiently responsive.</w:t>
      </w:r>
    </w:p>
    <w:p w14:paraId="1EF13053" w14:textId="13123F5A" w:rsidR="00F6351F" w:rsidRPr="00261810" w:rsidRDefault="00F6351F" w:rsidP="00630A41">
      <w:pPr>
        <w:autoSpaceDE w:val="0"/>
        <w:autoSpaceDN w:val="0"/>
        <w:adjustRightInd w:val="0"/>
        <w:spacing w:before="0" w:after="0" w:line="240" w:lineRule="auto"/>
        <w:jc w:val="both"/>
        <w:rPr>
          <w:rFonts w:ascii="Times New Roman" w:hAnsi="Times New Roman"/>
          <w:color w:val="000000"/>
          <w:sz w:val="24"/>
          <w:szCs w:val="24"/>
          <w:rtl/>
          <w:lang w:val="en-GB" w:eastAsia="en-GB"/>
        </w:rPr>
      </w:pPr>
    </w:p>
    <w:p w14:paraId="288E8CA4" w14:textId="23061E70" w:rsidR="00F6351F" w:rsidRPr="00261810" w:rsidRDefault="00F6351F" w:rsidP="00782D9C">
      <w:pPr>
        <w:autoSpaceDE w:val="0"/>
        <w:autoSpaceDN w:val="0"/>
        <w:adjustRightInd w:val="0"/>
        <w:spacing w:before="0" w:after="0" w:line="240" w:lineRule="auto"/>
        <w:jc w:val="both"/>
        <w:rPr>
          <w:rFonts w:ascii="Times New Roman" w:hAnsi="Times New Roman"/>
          <w:color w:val="000000"/>
          <w:sz w:val="24"/>
          <w:szCs w:val="24"/>
          <w:lang w:val="en-GB" w:eastAsia="en-GB"/>
        </w:rPr>
      </w:pPr>
      <w:r w:rsidRPr="00261810">
        <w:rPr>
          <w:rFonts w:ascii="Times New Roman" w:hAnsi="Times New Roman"/>
          <w:color w:val="000000"/>
          <w:sz w:val="24"/>
          <w:szCs w:val="24"/>
          <w:lang w:val="en-GB" w:eastAsia="en-GB"/>
        </w:rPr>
        <w:t>Please CHECK in the BOXES to confirm</w:t>
      </w:r>
      <w:r w:rsidR="00782D9C" w:rsidRPr="00261810">
        <w:rPr>
          <w:rFonts w:ascii="Times New Roman" w:hAnsi="Times New Roman"/>
          <w:color w:val="000000"/>
          <w:sz w:val="24"/>
          <w:szCs w:val="24"/>
          <w:lang w:val="en-GB" w:eastAsia="en-GB"/>
        </w:rPr>
        <w:t xml:space="preserve"> the submission of the required</w:t>
      </w:r>
      <w:r w:rsidR="00782D9C" w:rsidRPr="00261810">
        <w:rPr>
          <w:rFonts w:ascii="Times New Roman" w:hAnsi="Times New Roman" w:cs="MV Boli"/>
          <w:color w:val="000000"/>
          <w:sz w:val="24"/>
          <w:szCs w:val="24"/>
          <w:lang w:eastAsia="en-GB" w:bidi="dv-MV"/>
        </w:rPr>
        <w:t xml:space="preserve"> Forms</w:t>
      </w:r>
      <w:r w:rsidRPr="00261810">
        <w:rPr>
          <w:rFonts w:ascii="Times New Roman" w:hAnsi="Times New Roman"/>
          <w:color w:val="000000"/>
          <w:sz w:val="24"/>
          <w:szCs w:val="24"/>
          <w:lang w:val="en-GB" w:eastAsia="en-GB"/>
        </w:rPr>
        <w:t>.</w:t>
      </w:r>
    </w:p>
    <w:p w14:paraId="1FBD5969" w14:textId="24E5A212" w:rsidR="00F6351F" w:rsidRPr="00261810" w:rsidRDefault="00F6351F" w:rsidP="000C7299">
      <w:pPr>
        <w:autoSpaceDE w:val="0"/>
        <w:autoSpaceDN w:val="0"/>
        <w:adjustRightInd w:val="0"/>
        <w:spacing w:before="0" w:after="0" w:line="360" w:lineRule="auto"/>
        <w:rPr>
          <w:rFonts w:ascii="Times New Roman" w:hAnsi="Times New Roman"/>
          <w:color w:val="000000"/>
          <w:sz w:val="24"/>
          <w:szCs w:val="24"/>
          <w:lang w:val="en-GB" w:eastAsia="en-GB"/>
        </w:rPr>
      </w:pPr>
    </w:p>
    <w:p w14:paraId="49FBE84D" w14:textId="7FE45234" w:rsidR="000C7299"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rFonts w:ascii="Times New Roman" w:hAnsi="Times New Roman"/>
          <w:noProof/>
          <w:color w:val="000000"/>
          <w:sz w:val="24"/>
          <w:szCs w:val="24"/>
        </w:rPr>
        <mc:AlternateContent>
          <mc:Choice Requires="wpg">
            <w:drawing>
              <wp:anchor distT="0" distB="0" distL="114300" distR="114300" simplePos="0" relativeHeight="251701248" behindDoc="0" locked="0" layoutInCell="1" allowOverlap="1" wp14:anchorId="154EDD4A" wp14:editId="470B5FDD">
                <wp:simplePos x="0" y="0"/>
                <wp:positionH relativeFrom="margin">
                  <wp:align>left</wp:align>
                </wp:positionH>
                <wp:positionV relativeFrom="paragraph">
                  <wp:posOffset>8255</wp:posOffset>
                </wp:positionV>
                <wp:extent cx="234791" cy="2400300"/>
                <wp:effectExtent l="0" t="0" r="13335" b="19050"/>
                <wp:wrapNone/>
                <wp:docPr id="13" name="Group 13"/>
                <wp:cNvGraphicFramePr/>
                <a:graphic xmlns:a="http://schemas.openxmlformats.org/drawingml/2006/main">
                  <a:graphicData uri="http://schemas.microsoft.com/office/word/2010/wordprocessingGroup">
                    <wpg:wgp>
                      <wpg:cNvGrpSpPr/>
                      <wpg:grpSpPr>
                        <a:xfrm>
                          <a:off x="0" y="0"/>
                          <a:ext cx="234790" cy="2400300"/>
                          <a:chOff x="9038" y="18941"/>
                          <a:chExt cx="205754" cy="2387158"/>
                        </a:xfrm>
                      </wpg:grpSpPr>
                      <wps:wsp>
                        <wps:cNvPr id="14" name="Rectangle 14"/>
                        <wps:cNvSpPr/>
                        <wps:spPr>
                          <a:xfrm>
                            <a:off x="9460" y="18941"/>
                            <a:ext cx="196850" cy="165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9455" y="310896"/>
                            <a:ext cx="196850" cy="165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9469" y="618580"/>
                            <a:ext cx="196850" cy="165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9039" y="1283023"/>
                            <a:ext cx="196850" cy="165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7942" y="1600184"/>
                            <a:ext cx="196850" cy="165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9038" y="2240999"/>
                            <a:ext cx="196850" cy="165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B2BC8A6" id="Group 13" o:spid="_x0000_s1026" style="position:absolute;margin-left:0;margin-top:.65pt;width:18.5pt;height:189pt;z-index:251701248;mso-position-horizontal:left;mso-position-horizontal-relative:margin;mso-width-relative:margin;mso-height-relative:margin" coordorigin="90,189" coordsize="2057,2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">
                <v:rect id="Rectangle 14" o:spid="_x0000_s1027" style="position:absolute;left:94;top:189;width:1969;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HlMEA&#10;AADbAAAADwAAAGRycy9kb3ducmV2LnhtbERPS4vCMBC+C/6HMAteZE19IEs1LbKgyB7E18Hj0My2&#10;xWZSmmxb//1GELzNx/ecddqbSrTUuNKygukkAkGcWV1yruB62X5+gXAeWWNlmRQ8yEGaDAdrjLXt&#10;+ETt2ecihLCLUUHhfR1L6bKCDLqJrYkD92sbgz7AJpe6wS6Em0rOomgpDZYcGgqs6bug7H7+Mwpu&#10;XXQ88N1oKedTPoy3u/Ynnyk1+ug3KxCeev8Wv9x7HeYv4PlLOEA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hx5TBAAAA2wAAAA8AAAAAAAAAAAAAAAAAmAIAAGRycy9kb3du&#10;cmV2LnhtbFBLBQYAAAAABAAEAPUAAACGAwAAAAA=&#10;" filled="f" strokecolor="windowText" strokeweight="2pt"/>
                <v:rect id="Rectangle 15" o:spid="_x0000_s1028" style="position:absolute;left:94;top:3108;width:1969;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iD8EA&#10;AADbAAAADwAAAGRycy9kb3ducmV2LnhtbERPS4vCMBC+C/6HMAteZE1VlKWaFllQZA/i6+BxaGbb&#10;YjMpTbat/34jCN7m43vOOu1NJVpqXGlZwXQSgSDOrC45V3C9bD+/QDiPrLGyTAoe5CBNhoM1xtp2&#10;fKL27HMRQtjFqKDwvo6ldFlBBt3E1sSB+7WNQR9gk0vdYBfCTSVnUbSUBksODQXW9F1Qdj//GQW3&#10;Ljoe+G60lPMpH8bbXfuTz5QaffSbFQhPvX+LX+69DvMX8Pw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tYg/BAAAA2wAAAA8AAAAAAAAAAAAAAAAAmAIAAGRycy9kb3du&#10;cmV2LnhtbFBLBQYAAAAABAAEAPUAAACGAwAAAAA=&#10;" filled="f" strokecolor="windowText" strokeweight="2pt"/>
                <v:rect id="Rectangle 16" o:spid="_x0000_s1029" style="position:absolute;left:94;top:6185;width:1969;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eMEA&#10;AADbAAAADwAAAGRycy9kb3ducmV2LnhtbERPTYvCMBC9C/6HMIIXWVNdEOmayiIo4kHW6sHj0My2&#10;pc2kNLGt/94sLHibx/uczXYwteiodaVlBYt5BII4s7rkXMHtuv9Yg3AeWWNtmRQ8ycE2GY82GGvb&#10;84W61OcihLCLUUHhfRNL6bKCDLq5bYgD92tbgz7ANpe6xT6Em1ouo2glDZYcGgpsaFdQVqUPo+De&#10;Rz9nroyW8nPB59n+0J3ypVLTyfD9BcLT4N/if/dRh/kr+Ps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HjBAAAA2wAAAA8AAAAAAAAAAAAAAAAAmAIAAGRycy9kb3du&#10;cmV2LnhtbFBLBQYAAAAABAAEAPUAAACGAwAAAAA=&#10;" filled="f" strokecolor="windowText" strokeweight="2pt"/>
                <v:rect id="Rectangle 17" o:spid="_x0000_s1030" style="position:absolute;left:90;top:12830;width:196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Z48EA&#10;AADbAAAADwAAAGRycy9kb3ducmV2LnhtbERPS4vCMBC+C/6HMAteZE1V0KWaFllQZA/i6+BxaGbb&#10;YjMpTbat/34jCN7m43vOOu1NJVpqXGlZwXQSgSDOrC45V3C9bD+/QDiPrLGyTAoe5CBNhoM1xtp2&#10;fKL27HMRQtjFqKDwvo6ldFlBBt3E1sSB+7WNQR9gk0vdYBfCTSVnUbSQBksODQXW9F1Qdj//GQW3&#10;Ljoe+G60lPMpH8bbXfuTz5QaffSbFQhPvX+LX+69DvOX8Pw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zWePBAAAA2wAAAA8AAAAAAAAAAAAAAAAAmAIAAGRycy9kb3du&#10;cmV2LnhtbFBLBQYAAAAABAAEAPUAAACGAwAAAAA=&#10;" filled="f" strokecolor="windowText" strokeweight="2pt"/>
                <v:rect id="Rectangle 20" o:spid="_x0000_s1031" style="position:absolute;left:179;top:16001;width:196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LKsEA&#10;AADbAAAADwAAAGRycy9kb3ducmV2LnhtbERPTWvCQBC9F/wPywheitkkhVJi1iCCIj2IWg8eh+yY&#10;BLOzIbsm8d93D4UeH+87LybTioF611hWkEQxCOLS6oYrBdef3fILhPPIGlvLpOBFDor17C3HTNuR&#10;zzRcfCVCCLsMFdTed5mUrqzJoItsRxy4u+0N+gD7SuoexxBuWpnG8ac02HBoqLGjbU3l4/I0Cm5j&#10;fDryw2gpPxI+vu/2w3eVKrWYT5sVCE+T/xf/uQ9aQRrWhy/h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2CyrBAAAA2wAAAA8AAAAAAAAAAAAAAAAAmAIAAGRycy9kb3du&#10;cmV2LnhtbFBLBQYAAAAABAAEAPUAAACGAwAAAAA=&#10;" filled="f" strokecolor="windowText" strokeweight="2pt"/>
                <v:rect id="Rectangle 21" o:spid="_x0000_s1032" style="position:absolute;left:90;top:22409;width:196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quscMA&#10;AADbAAAADwAAAGRycy9kb3ducmV2LnhtbESPQYvCMBSE74L/ITzBi6xpK4h0jSKCInsQrR72+Gje&#10;tsXmpTSx7f57s7DgcZiZb5j1djC16Kh1lWUF8TwCQZxbXXGh4H47fKxAOI+ssbZMCn7JwXYzHq0x&#10;1bbnK3WZL0SAsEtRQel9k0rp8pIMurltiIP3Y1uDPsi2kLrFPsBNLZMoWkqDFYeFEhval5Q/sqdR&#10;8N1HlzM/jJZyEfN5djh2X0Wi1HQy7D5BeBr8O/zfPmkFSQx/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quscMAAADbAAAADwAAAAAAAAAAAAAAAACYAgAAZHJzL2Rv&#10;d25yZXYueG1sUEsFBgAAAAAEAAQA9QAAAIgDAAAAAA==&#10;" filled="f" strokecolor="windowText" strokeweight="2pt"/>
                <w10:wrap anchorx="margin"/>
              </v:group>
            </w:pict>
          </mc:Fallback>
        </mc:AlternateContent>
      </w:r>
      <w:r w:rsidRPr="00D45808">
        <w:rPr>
          <w:rFonts w:asciiTheme="majorBidi" w:hAnsiTheme="majorBidi" w:cstheme="majorBidi"/>
          <w:sz w:val="22"/>
          <w:szCs w:val="22"/>
        </w:rPr>
        <w:t>FORM TECH-1: Technical Proposal Submission Form</w:t>
      </w:r>
    </w:p>
    <w:p w14:paraId="600BA3A5" w14:textId="68BEEF04" w:rsidR="000C7299"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rFonts w:asciiTheme="majorBidi" w:hAnsiTheme="majorBidi" w:cstheme="majorBidi"/>
          <w:sz w:val="22"/>
          <w:szCs w:val="22"/>
        </w:rPr>
        <w:t>FORM TECH-2: Proponent’s Organization and Experience Form</w:t>
      </w:r>
    </w:p>
    <w:p w14:paraId="3991CA55" w14:textId="4967A133" w:rsidR="000C7299"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rFonts w:asciiTheme="majorBidi" w:hAnsiTheme="majorBidi" w:cstheme="majorBidi"/>
          <w:sz w:val="22"/>
          <w:szCs w:val="22"/>
        </w:rPr>
        <w:t>FORM TECH-3: Description of Approach, Methodology and Work plan for performing the Assignment</w:t>
      </w:r>
    </w:p>
    <w:p w14:paraId="290BED1B" w14:textId="77777777" w:rsidR="000C7299"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rFonts w:asciiTheme="majorBidi" w:hAnsiTheme="majorBidi" w:cstheme="majorBidi"/>
          <w:sz w:val="22"/>
          <w:szCs w:val="22"/>
        </w:rPr>
        <w:t>FORM TECH-4: Team Composition and Task Assignment</w:t>
      </w:r>
    </w:p>
    <w:p w14:paraId="4993F090" w14:textId="2956E83C" w:rsidR="000C7299" w:rsidRPr="00D45808" w:rsidRDefault="003A6B5D"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noProof/>
        </w:rPr>
        <mc:AlternateContent>
          <mc:Choice Requires="wps">
            <w:drawing>
              <wp:anchor distT="0" distB="0" distL="114300" distR="114300" simplePos="0" relativeHeight="251658240" behindDoc="0" locked="0" layoutInCell="1" allowOverlap="1" wp14:anchorId="68920DED" wp14:editId="6568CE8F">
                <wp:simplePos x="0" y="0"/>
                <wp:positionH relativeFrom="margin">
                  <wp:posOffset>0</wp:posOffset>
                </wp:positionH>
                <wp:positionV relativeFrom="paragraph">
                  <wp:posOffset>321945</wp:posOffset>
                </wp:positionV>
                <wp:extent cx="224155" cy="165735"/>
                <wp:effectExtent l="0" t="0" r="23495" b="24765"/>
                <wp:wrapNone/>
                <wp:docPr id="6" name="Rectangle 6"/>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22ECE7C" id="Rectangle 6" o:spid="_x0000_s1026" style="position:absolute;margin-left:0;margin-top:25.35pt;width:17.65pt;height:13.0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" filled="f" strokecolor="windowText" strokeweight="2pt">
                <w10:wrap anchorx="margin"/>
              </v:rect>
            </w:pict>
          </mc:Fallback>
        </mc:AlternateContent>
      </w:r>
      <w:r w:rsidR="000C7299" w:rsidRPr="00D45808">
        <w:rPr>
          <w:rFonts w:asciiTheme="majorBidi" w:hAnsiTheme="majorBidi" w:cstheme="majorBidi"/>
          <w:sz w:val="22"/>
          <w:szCs w:val="22"/>
        </w:rPr>
        <w:t>FORM TECH-5: Curriculum Vitae (CV) for proposed Professional Staff</w:t>
      </w:r>
    </w:p>
    <w:p w14:paraId="4B80904A" w14:textId="03DF51EF" w:rsidR="000C7299"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rFonts w:asciiTheme="majorBidi" w:hAnsiTheme="majorBidi" w:cstheme="majorBidi"/>
          <w:sz w:val="22"/>
          <w:szCs w:val="22"/>
        </w:rPr>
        <w:t>FORM TECH-6: Work Schedule</w:t>
      </w:r>
    </w:p>
    <w:p w14:paraId="23C9FEB9" w14:textId="15A39B95" w:rsidR="000C7299"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rFonts w:asciiTheme="majorBidi" w:hAnsiTheme="majorBidi" w:cstheme="majorBidi"/>
          <w:sz w:val="22"/>
          <w:szCs w:val="22"/>
        </w:rPr>
        <w:t>FORM FIN-1: Financial Proposal Submission Form</w:t>
      </w:r>
    </w:p>
    <w:p w14:paraId="66900FCB" w14:textId="5C27EB9B" w:rsidR="007050F2"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noProof/>
        </w:rPr>
        <mc:AlternateContent>
          <mc:Choice Requires="wps">
            <w:drawing>
              <wp:anchor distT="0" distB="0" distL="114300" distR="114300" simplePos="0" relativeHeight="251707392" behindDoc="0" locked="0" layoutInCell="1" allowOverlap="1" wp14:anchorId="08209D45" wp14:editId="5A4921AC">
                <wp:simplePos x="0" y="0"/>
                <wp:positionH relativeFrom="margin">
                  <wp:align>left</wp:align>
                </wp:positionH>
                <wp:positionV relativeFrom="paragraph">
                  <wp:posOffset>10795</wp:posOffset>
                </wp:positionV>
                <wp:extent cx="224155" cy="165735"/>
                <wp:effectExtent l="0" t="0" r="23495" b="24765"/>
                <wp:wrapNone/>
                <wp:docPr id="9" name="Rectangle 9"/>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D03B530" id="Rectangle 9" o:spid="_x0000_s1026" style="position:absolute;margin-left:0;margin-top:.85pt;width:17.65pt;height:13.05pt;z-index:2517073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umZQIAAMQ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" filled="f" strokecolor="windowText" strokeweight="2pt">
                <w10:wrap anchorx="margin"/>
              </v:rect>
            </w:pict>
          </mc:Fallback>
        </mc:AlternateContent>
      </w:r>
      <w:r w:rsidRPr="00D45808">
        <w:rPr>
          <w:rFonts w:asciiTheme="majorBidi" w:hAnsiTheme="majorBidi" w:cstheme="majorBidi"/>
          <w:sz w:val="22"/>
          <w:szCs w:val="22"/>
        </w:rPr>
        <w:t>FORM FIN-2: Financial Proposal Summary</w:t>
      </w:r>
    </w:p>
    <w:p w14:paraId="19C6F887" w14:textId="1F5ECC35" w:rsidR="007050F2" w:rsidRPr="00D45808" w:rsidRDefault="007050F2" w:rsidP="00BA4D25">
      <w:pPr>
        <w:autoSpaceDE w:val="0"/>
        <w:autoSpaceDN w:val="0"/>
        <w:adjustRightInd w:val="0"/>
        <w:spacing w:before="0" w:after="0" w:line="240" w:lineRule="auto"/>
        <w:jc w:val="both"/>
        <w:rPr>
          <w:rFonts w:ascii="Times New Roman" w:hAnsi="Times New Roman"/>
          <w:color w:val="000000"/>
          <w:sz w:val="24"/>
          <w:szCs w:val="24"/>
          <w:lang w:val="en-GB" w:eastAsia="en-GB"/>
        </w:rPr>
      </w:pPr>
      <w:r w:rsidRPr="00D45808">
        <w:rPr>
          <w:rFonts w:ascii="Times New Roman" w:hAnsi="Times New Roman"/>
          <w:color w:val="000000"/>
          <w:sz w:val="24"/>
          <w:szCs w:val="24"/>
          <w:lang w:val="en-GB" w:eastAsia="en-GB"/>
        </w:rPr>
        <w:t xml:space="preserve">Please CHECK in the BOXES to confirm the submission of the required </w:t>
      </w:r>
      <w:r w:rsidR="00782D9C" w:rsidRPr="00D45808">
        <w:rPr>
          <w:rFonts w:ascii="Times New Roman" w:hAnsi="Times New Roman"/>
          <w:color w:val="000000"/>
          <w:sz w:val="24"/>
          <w:szCs w:val="24"/>
          <w:lang w:val="en-GB" w:eastAsia="en-GB"/>
        </w:rPr>
        <w:t xml:space="preserve">related </w:t>
      </w:r>
      <w:r w:rsidRPr="00D45808">
        <w:rPr>
          <w:rFonts w:ascii="Times New Roman" w:hAnsi="Times New Roman"/>
          <w:color w:val="000000"/>
          <w:sz w:val="24"/>
          <w:szCs w:val="24"/>
          <w:lang w:val="en-GB" w:eastAsia="en-GB"/>
        </w:rPr>
        <w:t>documents.</w:t>
      </w:r>
    </w:p>
    <w:p w14:paraId="57915071" w14:textId="2FFD66AB" w:rsidR="008975F7" w:rsidRPr="00D45808" w:rsidRDefault="008975F7" w:rsidP="008975F7">
      <w:pPr>
        <w:autoSpaceDE w:val="0"/>
        <w:autoSpaceDN w:val="0"/>
        <w:adjustRightInd w:val="0"/>
        <w:spacing w:before="0" w:after="0" w:line="240" w:lineRule="auto"/>
        <w:rPr>
          <w:rFonts w:ascii="Times New Roman" w:hAnsi="Times New Roman"/>
          <w:color w:val="000000"/>
          <w:sz w:val="24"/>
          <w:szCs w:val="24"/>
          <w:lang w:val="en-GB" w:eastAsia="en-GB"/>
        </w:rPr>
      </w:pPr>
    </w:p>
    <w:p w14:paraId="7CC7F1C3" w14:textId="4094588E" w:rsidR="008975F7" w:rsidRPr="00D45808" w:rsidRDefault="004F31BD" w:rsidP="00857DB1">
      <w:pPr>
        <w:pStyle w:val="ListParagraph"/>
        <w:numPr>
          <w:ilvl w:val="0"/>
          <w:numId w:val="18"/>
        </w:numPr>
        <w:spacing w:before="0" w:after="0" w:line="480" w:lineRule="auto"/>
        <w:contextualSpacing/>
        <w:rPr>
          <w:rFonts w:ascii="Times New Roman" w:hAnsi="Times New Roman"/>
          <w:color w:val="000000"/>
          <w:sz w:val="24"/>
          <w:szCs w:val="24"/>
          <w:lang w:val="en-GB" w:eastAsia="en-GB"/>
        </w:rPr>
      </w:pPr>
      <w:r w:rsidRPr="00D45808">
        <w:rPr>
          <w:noProof/>
        </w:rPr>
        <w:lastRenderedPageBreak/>
        <mc:AlternateContent>
          <mc:Choice Requires="wps">
            <w:drawing>
              <wp:anchor distT="0" distB="0" distL="114300" distR="114300" simplePos="0" relativeHeight="251709440" behindDoc="0" locked="0" layoutInCell="1" allowOverlap="1" wp14:anchorId="4253F357" wp14:editId="77B7131D">
                <wp:simplePos x="0" y="0"/>
                <wp:positionH relativeFrom="margin">
                  <wp:align>left</wp:align>
                </wp:positionH>
                <wp:positionV relativeFrom="paragraph">
                  <wp:posOffset>6985</wp:posOffset>
                </wp:positionV>
                <wp:extent cx="224155" cy="165735"/>
                <wp:effectExtent l="0" t="0" r="23495" b="24765"/>
                <wp:wrapNone/>
                <wp:docPr id="10" name="Rectangle 10"/>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FF8720B" id="Rectangle 10" o:spid="_x0000_s1026" style="position:absolute;margin-left:0;margin-top:.55pt;width:17.65pt;height:13.05pt;z-index:2517094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" filled="f" strokecolor="windowText" strokeweight="2pt">
                <w10:wrap anchorx="margin"/>
              </v:rect>
            </w:pict>
          </mc:Fallback>
        </mc:AlternateContent>
      </w:r>
      <w:r w:rsidR="008975F7" w:rsidRPr="00D45808">
        <w:rPr>
          <w:rFonts w:ascii="Times New Roman" w:hAnsi="Times New Roman"/>
          <w:color w:val="000000"/>
          <w:sz w:val="24"/>
          <w:szCs w:val="24"/>
          <w:lang w:val="en-GB" w:eastAsia="en-GB"/>
        </w:rPr>
        <w:t>Company profile</w:t>
      </w:r>
    </w:p>
    <w:p w14:paraId="605FC3A0" w14:textId="77777777" w:rsidR="002937A7" w:rsidRPr="00D45808" w:rsidRDefault="004F31BD" w:rsidP="00857DB1">
      <w:pPr>
        <w:pStyle w:val="ListParagraph"/>
        <w:numPr>
          <w:ilvl w:val="0"/>
          <w:numId w:val="18"/>
        </w:numPr>
        <w:spacing w:before="0" w:after="0" w:line="480" w:lineRule="auto"/>
        <w:contextualSpacing/>
        <w:rPr>
          <w:rFonts w:ascii="Times New Roman" w:hAnsi="Times New Roman"/>
          <w:color w:val="000000"/>
          <w:sz w:val="24"/>
          <w:szCs w:val="24"/>
          <w:lang w:val="en-GB" w:eastAsia="en-GB"/>
        </w:rPr>
      </w:pPr>
      <w:r w:rsidRPr="00D45808">
        <w:rPr>
          <w:noProof/>
        </w:rPr>
        <mc:AlternateContent>
          <mc:Choice Requires="wps">
            <w:drawing>
              <wp:anchor distT="0" distB="0" distL="114300" distR="114300" simplePos="0" relativeHeight="251711488" behindDoc="0" locked="0" layoutInCell="1" allowOverlap="1" wp14:anchorId="59D3FF18" wp14:editId="1FC6A43D">
                <wp:simplePos x="0" y="0"/>
                <wp:positionH relativeFrom="margin">
                  <wp:align>left</wp:align>
                </wp:positionH>
                <wp:positionV relativeFrom="paragraph">
                  <wp:posOffset>8890</wp:posOffset>
                </wp:positionV>
                <wp:extent cx="224155" cy="165735"/>
                <wp:effectExtent l="0" t="0" r="23495" b="24765"/>
                <wp:wrapNone/>
                <wp:docPr id="11" name="Rectangle 11"/>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3642E50" id="Rectangle 11" o:spid="_x0000_s1026" style="position:absolute;margin-left:0;margin-top:.7pt;width:17.65pt;height:13.05pt;z-index:2517114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" filled="f" strokecolor="windowText" strokeweight="2pt">
                <w10:wrap anchorx="margin"/>
              </v:rect>
            </w:pict>
          </mc:Fallback>
        </mc:AlternateContent>
      </w:r>
      <w:r w:rsidR="008975F7" w:rsidRPr="00D45808">
        <w:rPr>
          <w:rFonts w:ascii="Times New Roman" w:hAnsi="Times New Roman"/>
          <w:color w:val="000000"/>
          <w:sz w:val="24"/>
          <w:szCs w:val="24"/>
          <w:lang w:val="en-GB" w:eastAsia="en-GB"/>
        </w:rPr>
        <w:t>Company registration certificate</w:t>
      </w:r>
    </w:p>
    <w:p w14:paraId="38838734" w14:textId="1E22C20F" w:rsidR="001B7671" w:rsidRPr="00D45808" w:rsidRDefault="004F31BD" w:rsidP="00857DB1">
      <w:pPr>
        <w:pStyle w:val="ListParagraph"/>
        <w:numPr>
          <w:ilvl w:val="0"/>
          <w:numId w:val="18"/>
        </w:numPr>
        <w:spacing w:before="0" w:after="0" w:line="480" w:lineRule="auto"/>
        <w:contextualSpacing/>
        <w:rPr>
          <w:rFonts w:ascii="Times New Roman" w:hAnsi="Times New Roman"/>
          <w:color w:val="000000"/>
          <w:sz w:val="24"/>
          <w:szCs w:val="24"/>
          <w:lang w:val="en-GB" w:eastAsia="en-GB"/>
        </w:rPr>
      </w:pPr>
      <w:r w:rsidRPr="00D45808">
        <w:rPr>
          <w:noProof/>
        </w:rPr>
        <mc:AlternateContent>
          <mc:Choice Requires="wps">
            <w:drawing>
              <wp:anchor distT="0" distB="0" distL="114300" distR="114300" simplePos="0" relativeHeight="251713536" behindDoc="0" locked="0" layoutInCell="1" allowOverlap="1" wp14:anchorId="61E8D8DC" wp14:editId="6A333E73">
                <wp:simplePos x="0" y="0"/>
                <wp:positionH relativeFrom="margin">
                  <wp:align>left</wp:align>
                </wp:positionH>
                <wp:positionV relativeFrom="paragraph">
                  <wp:posOffset>10795</wp:posOffset>
                </wp:positionV>
                <wp:extent cx="224155" cy="165735"/>
                <wp:effectExtent l="0" t="0" r="23495" b="24765"/>
                <wp:wrapNone/>
                <wp:docPr id="12" name="Rectangle 12"/>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2C9DF23" id="Rectangle 12" o:spid="_x0000_s1026" style="position:absolute;margin-left:0;margin-top:.85pt;width:17.65pt;height:13.05pt;z-index:2517135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" filled="f" strokecolor="windowText" strokeweight="2pt">
                <w10:wrap anchorx="margin"/>
              </v:rect>
            </w:pict>
          </mc:Fallback>
        </mc:AlternateContent>
      </w:r>
      <w:r w:rsidR="001B7671" w:rsidRPr="00D45808">
        <w:rPr>
          <w:rFonts w:ascii="Times New Roman" w:hAnsi="Times New Roman"/>
          <w:color w:val="000000"/>
          <w:sz w:val="24"/>
          <w:szCs w:val="24"/>
          <w:lang w:val="en-GB" w:eastAsia="en-GB"/>
        </w:rPr>
        <w:t>Or</w:t>
      </w:r>
      <w:r w:rsidR="002937A7" w:rsidRPr="00D45808">
        <w:rPr>
          <w:rFonts w:ascii="Times New Roman" w:hAnsi="Times New Roman"/>
          <w:color w:val="000000"/>
          <w:sz w:val="24"/>
          <w:szCs w:val="24"/>
          <w:lang w:val="en-GB" w:eastAsia="en-GB"/>
        </w:rPr>
        <w:t>ganization chart of the Company</w:t>
      </w:r>
      <w:r w:rsidR="001B7671" w:rsidRPr="00D45808">
        <w:rPr>
          <w:rFonts w:ascii="Times New Roman" w:hAnsi="Times New Roman"/>
          <w:color w:val="000000"/>
          <w:sz w:val="24"/>
          <w:szCs w:val="24"/>
          <w:lang w:val="en-GB" w:eastAsia="en-GB"/>
        </w:rPr>
        <w:t>.</w:t>
      </w:r>
      <w:r w:rsidR="00DE0376" w:rsidRPr="00D45808">
        <w:rPr>
          <w:rFonts w:ascii="Times New Roman" w:hAnsi="Times New Roman"/>
          <w:color w:val="000000"/>
          <w:sz w:val="24"/>
          <w:szCs w:val="24"/>
          <w:lang w:val="en-GB" w:eastAsia="en-GB"/>
        </w:rPr>
        <w:t xml:space="preserve">                                                             (</w:t>
      </w:r>
      <w:proofErr w:type="gramStart"/>
      <w:r w:rsidR="00DE0376" w:rsidRPr="00D45808">
        <w:rPr>
          <w:rFonts w:ascii="Times New Roman" w:hAnsi="Times New Roman"/>
          <w:color w:val="000000"/>
          <w:sz w:val="24"/>
          <w:szCs w:val="24"/>
          <w:lang w:val="en-GB" w:eastAsia="en-GB"/>
        </w:rPr>
        <w:t>continued</w:t>
      </w:r>
      <w:proofErr w:type="gramEnd"/>
      <w:r w:rsidR="00DE0376" w:rsidRPr="00D45808">
        <w:rPr>
          <w:rFonts w:ascii="Times New Roman" w:hAnsi="Times New Roman"/>
          <w:color w:val="000000"/>
          <w:sz w:val="24"/>
          <w:szCs w:val="24"/>
          <w:lang w:val="en-GB" w:eastAsia="en-GB"/>
        </w:rPr>
        <w:t>..)</w:t>
      </w:r>
    </w:p>
    <w:p w14:paraId="22705B1D" w14:textId="6F6B274B" w:rsidR="008975F7" w:rsidRPr="00D45808" w:rsidRDefault="004F31BD" w:rsidP="00857DB1">
      <w:pPr>
        <w:pStyle w:val="ListParagraph"/>
        <w:numPr>
          <w:ilvl w:val="0"/>
          <w:numId w:val="18"/>
        </w:numPr>
        <w:spacing w:before="0" w:after="0" w:line="480" w:lineRule="auto"/>
        <w:contextualSpacing/>
        <w:rPr>
          <w:rFonts w:ascii="Times New Roman" w:hAnsi="Times New Roman"/>
          <w:color w:val="000000"/>
          <w:sz w:val="24"/>
          <w:szCs w:val="24"/>
          <w:lang w:val="en-GB" w:eastAsia="en-GB"/>
        </w:rPr>
      </w:pPr>
      <w:r w:rsidRPr="00D45808">
        <w:rPr>
          <w:noProof/>
        </w:rPr>
        <mc:AlternateContent>
          <mc:Choice Requires="wps">
            <w:drawing>
              <wp:anchor distT="0" distB="0" distL="114300" distR="114300" simplePos="0" relativeHeight="251715584" behindDoc="0" locked="0" layoutInCell="1" allowOverlap="1" wp14:anchorId="2710E393" wp14:editId="35630B95">
                <wp:simplePos x="0" y="0"/>
                <wp:positionH relativeFrom="margin">
                  <wp:align>left</wp:align>
                </wp:positionH>
                <wp:positionV relativeFrom="paragraph">
                  <wp:posOffset>41275</wp:posOffset>
                </wp:positionV>
                <wp:extent cx="224155" cy="165735"/>
                <wp:effectExtent l="0" t="0" r="23495" b="24765"/>
                <wp:wrapNone/>
                <wp:docPr id="23" name="Rectangle 23"/>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9849472" id="Rectangle 23" o:spid="_x0000_s1026" style="position:absolute;margin-left:0;margin-top:3.25pt;width:17.65pt;height:13.05pt;z-index:2517155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" filled="f" strokecolor="windowText" strokeweight="2pt">
                <w10:wrap anchorx="margin"/>
              </v:rect>
            </w:pict>
          </mc:Fallback>
        </mc:AlternateContent>
      </w:r>
      <w:r w:rsidR="001B7671" w:rsidRPr="00D45808">
        <w:rPr>
          <w:rFonts w:ascii="Times New Roman" w:hAnsi="Times New Roman"/>
          <w:color w:val="000000"/>
          <w:sz w:val="24"/>
          <w:szCs w:val="24"/>
          <w:lang w:val="en-GB" w:eastAsia="en-GB"/>
        </w:rPr>
        <w:t>C</w:t>
      </w:r>
      <w:r w:rsidR="008975F7" w:rsidRPr="00D45808">
        <w:rPr>
          <w:rFonts w:ascii="Times New Roman" w:hAnsi="Times New Roman"/>
          <w:color w:val="000000"/>
          <w:sz w:val="24"/>
          <w:szCs w:val="24"/>
          <w:lang w:val="en-GB" w:eastAsia="en-GB"/>
        </w:rPr>
        <w:t>opy of the National Identity Card</w:t>
      </w:r>
      <w:r w:rsidR="001B7671" w:rsidRPr="00D45808">
        <w:rPr>
          <w:rFonts w:ascii="Times New Roman" w:hAnsi="Times New Roman"/>
          <w:color w:val="000000"/>
          <w:sz w:val="24"/>
          <w:szCs w:val="24"/>
          <w:lang w:val="en-GB" w:eastAsia="en-GB"/>
        </w:rPr>
        <w:t>/Passport</w:t>
      </w:r>
      <w:r w:rsidR="006226BE" w:rsidRPr="00D45808">
        <w:rPr>
          <w:rFonts w:ascii="Times New Roman" w:hAnsi="Times New Roman"/>
          <w:color w:val="000000"/>
          <w:sz w:val="24"/>
          <w:szCs w:val="24"/>
          <w:lang w:val="en-GB" w:eastAsia="en-GB"/>
        </w:rPr>
        <w:t>, Attested copies of Educational Certificates</w:t>
      </w:r>
      <w:r w:rsidR="008975F7" w:rsidRPr="00D45808">
        <w:rPr>
          <w:rFonts w:ascii="Times New Roman" w:hAnsi="Times New Roman"/>
          <w:color w:val="000000"/>
          <w:sz w:val="24"/>
          <w:szCs w:val="24"/>
          <w:lang w:val="en-GB" w:eastAsia="en-GB"/>
        </w:rPr>
        <w:t xml:space="preserve"> </w:t>
      </w:r>
      <w:r w:rsidR="001B7671" w:rsidRPr="00D45808">
        <w:rPr>
          <w:rFonts w:ascii="Times New Roman" w:hAnsi="Times New Roman"/>
          <w:color w:val="000000"/>
          <w:sz w:val="24"/>
          <w:szCs w:val="24"/>
          <w:lang w:val="en-GB" w:eastAsia="en-GB"/>
        </w:rPr>
        <w:t>of Proposed members in Form</w:t>
      </w:r>
      <w:r w:rsidR="001168ED" w:rsidRPr="00D45808">
        <w:rPr>
          <w:rFonts w:ascii="Times New Roman" w:hAnsi="Times New Roman"/>
          <w:color w:val="000000"/>
          <w:sz w:val="24"/>
          <w:szCs w:val="24"/>
          <w:lang w:val="en-GB" w:eastAsia="en-GB"/>
        </w:rPr>
        <w:t xml:space="preserve"> Tech</w:t>
      </w:r>
      <w:r w:rsidR="001B7671" w:rsidRPr="00D45808">
        <w:rPr>
          <w:rFonts w:ascii="Times New Roman" w:hAnsi="Times New Roman"/>
          <w:color w:val="000000"/>
          <w:sz w:val="24"/>
          <w:szCs w:val="24"/>
          <w:lang w:val="en-GB" w:eastAsia="en-GB"/>
        </w:rPr>
        <w:t xml:space="preserve"> 5</w:t>
      </w:r>
    </w:p>
    <w:p w14:paraId="4AC80526" w14:textId="1FEF0B55" w:rsidR="005913F3" w:rsidRPr="00D45808" w:rsidRDefault="004F31BD" w:rsidP="00857DB1">
      <w:pPr>
        <w:pStyle w:val="ListParagraph"/>
        <w:numPr>
          <w:ilvl w:val="0"/>
          <w:numId w:val="18"/>
        </w:numPr>
        <w:spacing w:before="0" w:after="0" w:line="480" w:lineRule="auto"/>
        <w:contextualSpacing/>
        <w:rPr>
          <w:rFonts w:ascii="Times New Roman" w:hAnsi="Times New Roman"/>
          <w:color w:val="000000"/>
          <w:sz w:val="24"/>
          <w:szCs w:val="24"/>
          <w:lang w:val="en-GB" w:eastAsia="en-GB"/>
        </w:rPr>
      </w:pPr>
      <w:r w:rsidRPr="00D45808">
        <w:rPr>
          <w:noProof/>
        </w:rPr>
        <mc:AlternateContent>
          <mc:Choice Requires="wps">
            <w:drawing>
              <wp:anchor distT="0" distB="0" distL="114300" distR="114300" simplePos="0" relativeHeight="251717632" behindDoc="0" locked="0" layoutInCell="1" allowOverlap="1" wp14:anchorId="6A3D094C" wp14:editId="0AD08719">
                <wp:simplePos x="0" y="0"/>
                <wp:positionH relativeFrom="margin">
                  <wp:align>left</wp:align>
                </wp:positionH>
                <wp:positionV relativeFrom="paragraph">
                  <wp:posOffset>19050</wp:posOffset>
                </wp:positionV>
                <wp:extent cx="224155" cy="165735"/>
                <wp:effectExtent l="0" t="0" r="23495" b="24765"/>
                <wp:wrapNone/>
                <wp:docPr id="24" name="Rectangle 24"/>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C3A2201" id="Rectangle 24" o:spid="_x0000_s1026" style="position:absolute;margin-left:0;margin-top:1.5pt;width:17.65pt;height:13.05pt;z-index:2517176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" filled="f" strokecolor="windowText" strokeweight="2pt">
                <w10:wrap anchorx="margin"/>
              </v:rect>
            </w:pict>
          </mc:Fallback>
        </mc:AlternateContent>
      </w:r>
      <w:r w:rsidR="005913F3" w:rsidRPr="00D45808">
        <w:rPr>
          <w:rFonts w:ascii="Times New Roman" w:hAnsi="Times New Roman"/>
          <w:color w:val="000000"/>
          <w:sz w:val="24"/>
          <w:szCs w:val="24"/>
          <w:lang w:val="en-GB" w:eastAsia="en-GB"/>
        </w:rPr>
        <w:t>S</w:t>
      </w:r>
      <w:r w:rsidR="006226BE" w:rsidRPr="00D45808">
        <w:rPr>
          <w:rFonts w:ascii="Times New Roman" w:hAnsi="Times New Roman"/>
          <w:color w:val="000000"/>
          <w:sz w:val="24"/>
          <w:szCs w:val="24"/>
          <w:lang w:val="en-GB" w:eastAsia="en-GB"/>
        </w:rPr>
        <w:t>tamped/signed project completion letters</w:t>
      </w:r>
      <w:r w:rsidR="005913F3" w:rsidRPr="00D45808">
        <w:rPr>
          <w:rFonts w:ascii="Times New Roman" w:hAnsi="Times New Roman"/>
          <w:color w:val="000000"/>
          <w:sz w:val="24"/>
          <w:szCs w:val="24"/>
          <w:lang w:val="en-GB" w:eastAsia="en-GB"/>
        </w:rPr>
        <w:t xml:space="preserve"> for ALL the projects Listed under </w:t>
      </w:r>
      <w:r w:rsidR="005913F3" w:rsidRPr="00D45808">
        <w:rPr>
          <w:rFonts w:asciiTheme="majorBidi" w:hAnsiTheme="majorBidi" w:cstheme="majorBidi"/>
          <w:sz w:val="22"/>
          <w:szCs w:val="22"/>
        </w:rPr>
        <w:t xml:space="preserve">FORM TECH-2: Proponent’s Organization and Experience Form. </w:t>
      </w:r>
      <w:r w:rsidR="00875100" w:rsidRPr="00D45808">
        <w:rPr>
          <w:rFonts w:asciiTheme="majorBidi" w:hAnsiTheme="majorBidi" w:cstheme="majorBidi"/>
          <w:sz w:val="22"/>
          <w:szCs w:val="22"/>
        </w:rPr>
        <w:t>(Cross refer to Project# in the Form)</w:t>
      </w:r>
    </w:p>
    <w:p w14:paraId="21641C65" w14:textId="4FE7AA54" w:rsidR="008975F7" w:rsidRPr="00D45808" w:rsidRDefault="004F31BD" w:rsidP="00857DB1">
      <w:pPr>
        <w:pStyle w:val="ListParagraph"/>
        <w:numPr>
          <w:ilvl w:val="0"/>
          <w:numId w:val="18"/>
        </w:numPr>
        <w:spacing w:before="0" w:after="0" w:line="480" w:lineRule="auto"/>
        <w:contextualSpacing/>
        <w:rPr>
          <w:rFonts w:ascii="Times New Roman" w:hAnsi="Times New Roman"/>
          <w:color w:val="000000"/>
          <w:sz w:val="24"/>
          <w:szCs w:val="24"/>
          <w:lang w:val="en-GB" w:eastAsia="en-GB"/>
        </w:rPr>
      </w:pPr>
      <w:r w:rsidRPr="00D45808">
        <w:rPr>
          <w:noProof/>
        </w:rPr>
        <mc:AlternateContent>
          <mc:Choice Requires="wps">
            <w:drawing>
              <wp:anchor distT="0" distB="0" distL="114300" distR="114300" simplePos="0" relativeHeight="251719680" behindDoc="0" locked="0" layoutInCell="1" allowOverlap="1" wp14:anchorId="4E258D5D" wp14:editId="380CE124">
                <wp:simplePos x="0" y="0"/>
                <wp:positionH relativeFrom="margin">
                  <wp:align>left</wp:align>
                </wp:positionH>
                <wp:positionV relativeFrom="paragraph">
                  <wp:posOffset>13335</wp:posOffset>
                </wp:positionV>
                <wp:extent cx="224155" cy="165735"/>
                <wp:effectExtent l="0" t="0" r="23495" b="24765"/>
                <wp:wrapNone/>
                <wp:docPr id="25" name="Rectangle 25"/>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D94E707" id="Rectangle 25" o:spid="_x0000_s1026" style="position:absolute;margin-left:0;margin-top:1.05pt;width:17.65pt;height:13.05pt;z-index:2517196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" filled="f" strokecolor="windowText" strokeweight="2pt">
                <w10:wrap anchorx="margin"/>
              </v:rect>
            </w:pict>
          </mc:Fallback>
        </mc:AlternateContent>
      </w:r>
      <w:r w:rsidR="008975F7" w:rsidRPr="00D45808">
        <w:rPr>
          <w:rFonts w:ascii="Times New Roman" w:hAnsi="Times New Roman"/>
          <w:color w:val="000000"/>
          <w:sz w:val="24"/>
          <w:szCs w:val="24"/>
          <w:lang w:val="en-GB" w:eastAsia="en-GB"/>
        </w:rPr>
        <w:t>GST Registration Certificate</w:t>
      </w:r>
    </w:p>
    <w:p w14:paraId="057E43E4" w14:textId="6F696C59" w:rsidR="009E267E" w:rsidRPr="00C32FB5" w:rsidRDefault="009E267E" w:rsidP="00C32FB5">
      <w:pPr>
        <w:spacing w:before="0" w:after="0" w:line="480" w:lineRule="auto"/>
        <w:ind w:left="720"/>
        <w:contextualSpacing/>
        <w:rPr>
          <w:rFonts w:ascii="Times New Roman" w:hAnsi="Times New Roman"/>
          <w:color w:val="000000"/>
          <w:sz w:val="24"/>
          <w:szCs w:val="24"/>
          <w:lang w:val="en-GB" w:eastAsia="en-GB"/>
        </w:rPr>
      </w:pPr>
    </w:p>
    <w:p w14:paraId="106E609A" w14:textId="782040E4" w:rsidR="00A1289E" w:rsidRDefault="00A1289E"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2D46FA3C" w14:textId="6F909BC8" w:rsidR="007A7B17" w:rsidRDefault="007A7B17"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CA3BEC2" w14:textId="4C3C6C1B" w:rsidR="007A7B17" w:rsidRDefault="007A7B17"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0D9F8D5" w14:textId="039F85BD" w:rsidR="007A7B17" w:rsidRDefault="007A7B17"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126068E"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0C9FCF3"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3FF9DE47"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FD12820"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45FD47C4"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20B6F2A9"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258809AC"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EE7E1E0"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50D138C6"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057BDB13"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7B9024E4"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3E4397C"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8AFF1A4"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40D60B20"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E75AFB3"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33E26781"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0FA994E9"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77C26856"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7829A632"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70D9CF36"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EEF3EFA"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0EB350E0" w14:textId="35FA7100" w:rsidR="006917E2" w:rsidRPr="00923B22" w:rsidRDefault="00FE56F4" w:rsidP="00923B22">
      <w:pPr>
        <w:pStyle w:val="Heading1"/>
        <w:ind w:left="426" w:hanging="426"/>
        <w:rPr>
          <w:color w:val="0070C0"/>
          <w:sz w:val="36"/>
          <w:szCs w:val="36"/>
        </w:rPr>
      </w:pPr>
      <w:bookmarkStart w:id="13" w:name="_Toc512409743"/>
      <w:r w:rsidRPr="00923B22">
        <w:rPr>
          <w:rStyle w:val="BookTitle"/>
          <w:b/>
          <w:bCs/>
          <w:smallCaps w:val="0"/>
          <w:color w:val="0070C0"/>
          <w:spacing w:val="0"/>
          <w:sz w:val="36"/>
          <w:szCs w:val="36"/>
        </w:rPr>
        <w:t>LETTER OF INVITATION</w:t>
      </w:r>
      <w:bookmarkEnd w:id="4"/>
      <w:bookmarkEnd w:id="5"/>
      <w:bookmarkEnd w:id="13"/>
    </w:p>
    <w:p w14:paraId="74FE3F60" w14:textId="77777777" w:rsidR="00D326AA" w:rsidRDefault="00D326AA" w:rsidP="008975F7">
      <w:pPr>
        <w:spacing w:before="0" w:after="0" w:line="240" w:lineRule="auto"/>
        <w:jc w:val="both"/>
        <w:rPr>
          <w:rFonts w:ascii="Times New Roman" w:hAnsi="Times New Roman"/>
          <w:b/>
          <w:sz w:val="24"/>
        </w:rPr>
      </w:pPr>
      <w:bookmarkStart w:id="14" w:name="_Toc397501849"/>
      <w:bookmarkStart w:id="15" w:name="_Toc204617851"/>
      <w:bookmarkStart w:id="16" w:name="_Toc344645462"/>
    </w:p>
    <w:p w14:paraId="590773B8" w14:textId="726B4E79" w:rsidR="0010324D" w:rsidRPr="0010324D" w:rsidRDefault="00FE56F4" w:rsidP="00EF7CB1">
      <w:pPr>
        <w:spacing w:before="120" w:after="120"/>
        <w:jc w:val="center"/>
        <w:rPr>
          <w:rFonts w:ascii="Times New Roman" w:eastAsia="Times New Roman" w:hAnsi="Times New Roman"/>
          <w:b/>
          <w:color w:val="000000"/>
          <w:sz w:val="24"/>
          <w:szCs w:val="24"/>
        </w:rPr>
      </w:pPr>
      <w:r w:rsidRPr="00F809CA">
        <w:rPr>
          <w:rFonts w:ascii="Times New Roman" w:hAnsi="Times New Roman"/>
          <w:b/>
          <w:sz w:val="24"/>
        </w:rPr>
        <w:t xml:space="preserve">Subject: </w:t>
      </w:r>
      <w:r w:rsidR="001168ED" w:rsidRPr="001168ED">
        <w:rPr>
          <w:rFonts w:ascii="Times New Roman" w:hAnsi="Times New Roman"/>
          <w:b/>
          <w:sz w:val="24"/>
        </w:rPr>
        <w:t xml:space="preserve">Consultancy services for </w:t>
      </w:r>
      <w:r w:rsidR="00EF7CB1" w:rsidRPr="00EF7CB1">
        <w:rPr>
          <w:rFonts w:ascii="Times New Roman" w:hAnsi="Times New Roman"/>
          <w:b/>
          <w:sz w:val="24"/>
        </w:rPr>
        <w:t xml:space="preserve">Groundwater Resource Management and Aquifer Protection </w:t>
      </w:r>
      <w:proofErr w:type="gramStart"/>
      <w:r w:rsidR="00EF7CB1" w:rsidRPr="00EF7CB1">
        <w:rPr>
          <w:rFonts w:ascii="Times New Roman" w:hAnsi="Times New Roman"/>
          <w:b/>
          <w:sz w:val="24"/>
        </w:rPr>
        <w:t>In  Maldives</w:t>
      </w:r>
      <w:proofErr w:type="gramEnd"/>
      <w:r w:rsidR="00EF7CB1" w:rsidRPr="00EF7CB1">
        <w:rPr>
          <w:rFonts w:ascii="Times New Roman" w:hAnsi="Times New Roman"/>
          <w:b/>
          <w:sz w:val="24"/>
        </w:rPr>
        <w:t xml:space="preserve"> (GCF project)</w:t>
      </w:r>
    </w:p>
    <w:p w14:paraId="63F3A806" w14:textId="73CF473E" w:rsidR="00C97784" w:rsidRDefault="00C97784" w:rsidP="008975F7">
      <w:pPr>
        <w:spacing w:before="0" w:after="0" w:line="240" w:lineRule="auto"/>
        <w:jc w:val="both"/>
        <w:rPr>
          <w:rFonts w:ascii="Times New Roman" w:hAnsi="Times New Roman"/>
          <w:b/>
          <w:sz w:val="24"/>
        </w:rPr>
      </w:pPr>
    </w:p>
    <w:p w14:paraId="10854C06" w14:textId="4B9900CD" w:rsidR="009A4C98" w:rsidRPr="009A4C98" w:rsidRDefault="009A4C98" w:rsidP="00857DB1">
      <w:pPr>
        <w:pStyle w:val="ListParagraph"/>
        <w:numPr>
          <w:ilvl w:val="0"/>
          <w:numId w:val="16"/>
        </w:numPr>
        <w:spacing w:before="120" w:after="0"/>
        <w:jc w:val="both"/>
        <w:rPr>
          <w:rFonts w:asciiTheme="majorBidi" w:hAnsiTheme="majorBidi" w:cstheme="majorBidi"/>
          <w:sz w:val="24"/>
          <w:szCs w:val="24"/>
        </w:rPr>
      </w:pPr>
      <w:r w:rsidRPr="009A4C98">
        <w:rPr>
          <w:rFonts w:asciiTheme="majorBidi" w:hAnsiTheme="majorBidi" w:cstheme="majorBidi"/>
          <w:sz w:val="24"/>
          <w:szCs w:val="24"/>
        </w:rPr>
        <w:t>The Government of Maldives has received funding from the Green Climate Fund (GCF) for the project “Supporting Vulnerable Communities in Maldives to Manage Climate Change-Induced Water Shortages”. The Government intends to apply part of the proceeds towards procuring the services of Consultancy Firm</w:t>
      </w:r>
      <w:r w:rsidR="00EF7CB1">
        <w:rPr>
          <w:rFonts w:asciiTheme="majorBidi" w:hAnsiTheme="majorBidi" w:cstheme="majorBidi"/>
          <w:sz w:val="24"/>
          <w:szCs w:val="24"/>
        </w:rPr>
        <w:t xml:space="preserve"> for</w:t>
      </w:r>
      <w:r w:rsidRPr="009A4C98">
        <w:rPr>
          <w:rFonts w:asciiTheme="majorBidi" w:hAnsiTheme="majorBidi" w:cstheme="majorBidi"/>
          <w:sz w:val="24"/>
          <w:szCs w:val="24"/>
        </w:rPr>
        <w:t xml:space="preserve"> </w:t>
      </w:r>
      <w:r w:rsidR="00EF7CB1" w:rsidRPr="00EF7CB1">
        <w:rPr>
          <w:rFonts w:asciiTheme="majorBidi" w:hAnsiTheme="majorBidi" w:cstheme="majorBidi"/>
          <w:sz w:val="24"/>
          <w:szCs w:val="24"/>
        </w:rPr>
        <w:t xml:space="preserve">Groundwater Resource Management and Aquifer Protection </w:t>
      </w:r>
      <w:proofErr w:type="gramStart"/>
      <w:r w:rsidR="00EF7CB1" w:rsidRPr="00EF7CB1">
        <w:rPr>
          <w:rFonts w:asciiTheme="majorBidi" w:hAnsiTheme="majorBidi" w:cstheme="majorBidi"/>
          <w:sz w:val="24"/>
          <w:szCs w:val="24"/>
        </w:rPr>
        <w:t>In  Maldives</w:t>
      </w:r>
      <w:proofErr w:type="gramEnd"/>
      <w:r w:rsidR="00EF7CB1" w:rsidRPr="00EF7CB1">
        <w:rPr>
          <w:rFonts w:asciiTheme="majorBidi" w:hAnsiTheme="majorBidi" w:cstheme="majorBidi"/>
          <w:sz w:val="24"/>
          <w:szCs w:val="24"/>
        </w:rPr>
        <w:t xml:space="preserve"> (GCF project)</w:t>
      </w:r>
      <w:r w:rsidRPr="009A4C98">
        <w:rPr>
          <w:rFonts w:asciiTheme="majorBidi" w:hAnsiTheme="majorBidi" w:cstheme="majorBidi"/>
          <w:sz w:val="24"/>
          <w:szCs w:val="24"/>
        </w:rPr>
        <w:t>.</w:t>
      </w:r>
    </w:p>
    <w:p w14:paraId="7DAEF31C" w14:textId="7CE481FB" w:rsidR="00EF7CB1" w:rsidRPr="00EF7CB1" w:rsidRDefault="00EF7CB1" w:rsidP="00857DB1">
      <w:pPr>
        <w:pStyle w:val="ListParagraph"/>
        <w:numPr>
          <w:ilvl w:val="0"/>
          <w:numId w:val="16"/>
        </w:numPr>
        <w:spacing w:before="120" w:after="0"/>
        <w:jc w:val="both"/>
        <w:rPr>
          <w:rFonts w:asciiTheme="majorBidi" w:hAnsiTheme="majorBidi" w:cstheme="majorBidi"/>
          <w:snapToGrid w:val="0"/>
          <w:sz w:val="24"/>
          <w:szCs w:val="24"/>
          <w:lang w:val="en-GB"/>
        </w:rPr>
      </w:pPr>
      <w:bookmarkStart w:id="17" w:name="_Toc379722039"/>
      <w:r w:rsidRPr="00EF7CB1">
        <w:rPr>
          <w:rFonts w:asciiTheme="majorBidi" w:hAnsiTheme="majorBidi" w:cstheme="majorBidi"/>
          <w:snapToGrid w:val="0"/>
          <w:sz w:val="24"/>
          <w:szCs w:val="24"/>
          <w:lang w:val="en-GB"/>
        </w:rPr>
        <w:t xml:space="preserve">The main </w:t>
      </w:r>
      <w:r w:rsidRPr="00EF7CB1">
        <w:rPr>
          <w:rFonts w:asciiTheme="majorBidi" w:hAnsiTheme="majorBidi" w:cstheme="majorBidi"/>
          <w:sz w:val="24"/>
          <w:szCs w:val="24"/>
        </w:rPr>
        <w:t>objective</w:t>
      </w:r>
      <w:r w:rsidRPr="00EF7CB1">
        <w:rPr>
          <w:rFonts w:asciiTheme="majorBidi" w:hAnsiTheme="majorBidi" w:cstheme="majorBidi"/>
          <w:snapToGrid w:val="0"/>
          <w:sz w:val="24"/>
          <w:szCs w:val="24"/>
          <w:lang w:val="en-GB"/>
        </w:rPr>
        <w:t xml:space="preserve"> of the consultancy is to undertake an assessment of the groundwater quality and recharge rates and develop a groundwater resources management plan with clear recommendations (including specific management and policy or legal recommendation) to ensure improved aquifer recharging and protection. </w:t>
      </w:r>
    </w:p>
    <w:p w14:paraId="3BB18464" w14:textId="77777777" w:rsidR="00EF7CB1" w:rsidRPr="00EF7CB1" w:rsidRDefault="00EF7CB1" w:rsidP="00EF7CB1">
      <w:pPr>
        <w:ind w:left="720"/>
        <w:jc w:val="both"/>
        <w:rPr>
          <w:rFonts w:asciiTheme="majorBidi" w:hAnsiTheme="majorBidi" w:cstheme="majorBidi"/>
          <w:snapToGrid w:val="0"/>
          <w:sz w:val="24"/>
          <w:szCs w:val="24"/>
          <w:lang w:val="en-GB"/>
        </w:rPr>
      </w:pPr>
      <w:r w:rsidRPr="00EF7CB1">
        <w:rPr>
          <w:rFonts w:asciiTheme="majorBidi" w:hAnsiTheme="majorBidi" w:cstheme="majorBidi"/>
          <w:snapToGrid w:val="0"/>
          <w:sz w:val="24"/>
          <w:szCs w:val="24"/>
          <w:lang w:val="en-GB"/>
        </w:rPr>
        <w:t>Specific Objectives</w:t>
      </w:r>
    </w:p>
    <w:p w14:paraId="2430B6B0" w14:textId="77777777" w:rsidR="00EF7CB1" w:rsidRPr="00EF7CB1" w:rsidRDefault="00EF7CB1" w:rsidP="00EF7CB1">
      <w:pPr>
        <w:ind w:left="720"/>
        <w:jc w:val="both"/>
        <w:rPr>
          <w:rFonts w:asciiTheme="majorBidi" w:hAnsiTheme="majorBidi" w:cstheme="majorBidi"/>
          <w:snapToGrid w:val="0"/>
          <w:sz w:val="24"/>
          <w:szCs w:val="24"/>
          <w:lang w:val="en-GB"/>
        </w:rPr>
      </w:pPr>
      <w:r w:rsidRPr="00EF7CB1">
        <w:rPr>
          <w:rFonts w:asciiTheme="majorBidi" w:hAnsiTheme="majorBidi" w:cstheme="majorBidi"/>
          <w:snapToGrid w:val="0"/>
          <w:sz w:val="24"/>
          <w:szCs w:val="24"/>
          <w:lang w:val="en-GB"/>
        </w:rPr>
        <w:t xml:space="preserve">The specific objectives are to; </w:t>
      </w:r>
    </w:p>
    <w:p w14:paraId="7BDD46EA" w14:textId="0144FBC9" w:rsidR="00EF7CB1" w:rsidRPr="00EF7CB1" w:rsidRDefault="00EF7CB1" w:rsidP="00857DB1">
      <w:pPr>
        <w:pStyle w:val="ListParagraph"/>
        <w:numPr>
          <w:ilvl w:val="0"/>
          <w:numId w:val="22"/>
        </w:numPr>
        <w:jc w:val="both"/>
        <w:rPr>
          <w:rFonts w:asciiTheme="majorBidi" w:hAnsiTheme="majorBidi" w:cstheme="majorBidi"/>
          <w:snapToGrid w:val="0"/>
          <w:sz w:val="24"/>
          <w:szCs w:val="24"/>
          <w:lang w:val="en-GB"/>
        </w:rPr>
      </w:pPr>
      <w:r w:rsidRPr="00EF7CB1">
        <w:rPr>
          <w:rFonts w:asciiTheme="majorBidi" w:hAnsiTheme="majorBidi" w:cstheme="majorBidi"/>
          <w:snapToGrid w:val="0"/>
          <w:sz w:val="24"/>
          <w:szCs w:val="24"/>
          <w:lang w:val="en-GB"/>
        </w:rPr>
        <w:t xml:space="preserve">Undertake baseline assessment to establish the current status and catchment characterization </w:t>
      </w:r>
    </w:p>
    <w:p w14:paraId="72F67C0F" w14:textId="77777777" w:rsidR="00EF7CB1" w:rsidRPr="00EF7CB1" w:rsidRDefault="00EF7CB1" w:rsidP="00857DB1">
      <w:pPr>
        <w:pStyle w:val="ListParagraph"/>
        <w:numPr>
          <w:ilvl w:val="0"/>
          <w:numId w:val="22"/>
        </w:numPr>
        <w:jc w:val="both"/>
        <w:rPr>
          <w:rFonts w:asciiTheme="majorBidi" w:hAnsiTheme="majorBidi" w:cstheme="majorBidi"/>
          <w:snapToGrid w:val="0"/>
          <w:sz w:val="24"/>
          <w:szCs w:val="24"/>
          <w:lang w:val="en-GB"/>
        </w:rPr>
      </w:pPr>
      <w:r w:rsidRPr="00EF7CB1">
        <w:rPr>
          <w:rFonts w:asciiTheme="majorBidi" w:hAnsiTheme="majorBidi" w:cstheme="majorBidi"/>
          <w:snapToGrid w:val="0"/>
          <w:sz w:val="24"/>
          <w:szCs w:val="24"/>
          <w:lang w:val="en-GB"/>
        </w:rPr>
        <w:t>Develop Groundwater resources management plan for improved aquifer recharge and protection with clear action plan for its implementation</w:t>
      </w:r>
    </w:p>
    <w:p w14:paraId="750251CB" w14:textId="77777777" w:rsidR="00EF7CB1" w:rsidRPr="00EF7CB1" w:rsidRDefault="00EF7CB1" w:rsidP="00857DB1">
      <w:pPr>
        <w:pStyle w:val="ListParagraph"/>
        <w:numPr>
          <w:ilvl w:val="0"/>
          <w:numId w:val="22"/>
        </w:numPr>
        <w:jc w:val="both"/>
        <w:rPr>
          <w:rFonts w:asciiTheme="majorBidi" w:hAnsiTheme="majorBidi" w:cstheme="majorBidi"/>
          <w:snapToGrid w:val="0"/>
          <w:sz w:val="24"/>
          <w:szCs w:val="24"/>
          <w:lang w:val="en-GB"/>
        </w:rPr>
      </w:pPr>
      <w:r w:rsidRPr="00EF7CB1">
        <w:rPr>
          <w:rFonts w:asciiTheme="majorBidi" w:hAnsiTheme="majorBidi" w:cstheme="majorBidi"/>
          <w:snapToGrid w:val="0"/>
          <w:sz w:val="24"/>
          <w:szCs w:val="24"/>
          <w:lang w:val="en-GB"/>
        </w:rPr>
        <w:t>Development a Groundwater monitoring framework with monitoring protocols, institutional roles and responsibilities for its implementation with on the job training and technology transfer component</w:t>
      </w:r>
    </w:p>
    <w:p w14:paraId="7508CCCF" w14:textId="77777777" w:rsidR="00EF7CB1" w:rsidRPr="00EF7CB1" w:rsidRDefault="00EF7CB1" w:rsidP="00857DB1">
      <w:pPr>
        <w:pStyle w:val="ListParagraph"/>
        <w:numPr>
          <w:ilvl w:val="0"/>
          <w:numId w:val="22"/>
        </w:numPr>
        <w:jc w:val="both"/>
        <w:rPr>
          <w:rFonts w:asciiTheme="majorBidi" w:hAnsiTheme="majorBidi" w:cstheme="majorBidi"/>
          <w:snapToGrid w:val="0"/>
          <w:sz w:val="24"/>
          <w:szCs w:val="24"/>
          <w:lang w:val="en-GB"/>
        </w:rPr>
      </w:pPr>
      <w:r w:rsidRPr="00EF7CB1">
        <w:rPr>
          <w:rFonts w:asciiTheme="majorBidi" w:hAnsiTheme="majorBidi" w:cstheme="majorBidi"/>
          <w:snapToGrid w:val="0"/>
          <w:sz w:val="24"/>
          <w:szCs w:val="24"/>
          <w:lang w:val="en-GB"/>
        </w:rPr>
        <w:t>Make relevant recommendations on required interventions, in particular on policy and regulatory framework for improved coastal land use and aquifer protection.</w:t>
      </w:r>
    </w:p>
    <w:p w14:paraId="334593C5" w14:textId="782C1F53" w:rsidR="00AA7E59" w:rsidRPr="00A625B5" w:rsidRDefault="001168ED" w:rsidP="00CF5433">
      <w:pPr>
        <w:jc w:val="both"/>
        <w:rPr>
          <w:rFonts w:ascii="Times New Roman" w:hAnsi="Times New Roman"/>
          <w:sz w:val="24"/>
          <w:szCs w:val="24"/>
        </w:rPr>
      </w:pPr>
      <w:r>
        <w:rPr>
          <w:rFonts w:ascii="Times New Roman" w:hAnsi="Times New Roman"/>
          <w:sz w:val="24"/>
          <w:szCs w:val="24"/>
        </w:rPr>
        <w:t>3</w:t>
      </w:r>
      <w:r w:rsidR="00150DF6">
        <w:rPr>
          <w:rFonts w:ascii="Times New Roman" w:hAnsi="Times New Roman"/>
          <w:sz w:val="24"/>
          <w:szCs w:val="24"/>
        </w:rPr>
        <w:t>.</w:t>
      </w:r>
      <w:r w:rsidR="00CF5433">
        <w:rPr>
          <w:rFonts w:ascii="Times New Roman" w:hAnsi="Times New Roman"/>
          <w:sz w:val="24"/>
          <w:szCs w:val="24"/>
        </w:rPr>
        <w:t xml:space="preserve"> </w:t>
      </w:r>
      <w:r w:rsidR="00CF5433" w:rsidRPr="00CF5433">
        <w:rPr>
          <w:rFonts w:ascii="Times New Roman" w:hAnsi="Times New Roman"/>
          <w:sz w:val="24"/>
          <w:szCs w:val="24"/>
        </w:rPr>
        <w:t>A detailed Terms of Reference (TOR) and Request for Proposal (RFP) for the consulting services will b</w:t>
      </w:r>
      <w:r w:rsidR="00CF5433" w:rsidRPr="00A625B5">
        <w:rPr>
          <w:rFonts w:ascii="Times New Roman" w:hAnsi="Times New Roman"/>
          <w:sz w:val="24"/>
          <w:szCs w:val="24"/>
        </w:rPr>
        <w:t>e downloadable on the Ministry’s website www.environment.gov.mv. Interested consultation Firms may obtain further information via mail to gcf.watsan@environment.gov.mv</w:t>
      </w:r>
    </w:p>
    <w:p w14:paraId="1735AEC6" w14:textId="03B3D22C" w:rsidR="009A535F" w:rsidRPr="002937A7" w:rsidRDefault="001168ED" w:rsidP="00D45808">
      <w:pPr>
        <w:jc w:val="both"/>
        <w:rPr>
          <w:rStyle w:val="Hyperlink"/>
          <w:rFonts w:ascii="Times New Roman" w:hAnsi="Times New Roman"/>
          <w:color w:val="auto"/>
          <w:sz w:val="24"/>
          <w:szCs w:val="24"/>
          <w:u w:val="none"/>
        </w:rPr>
      </w:pPr>
      <w:r w:rsidRPr="00A625B5">
        <w:rPr>
          <w:rFonts w:ascii="Times New Roman" w:hAnsi="Times New Roman"/>
          <w:sz w:val="24"/>
          <w:szCs w:val="24"/>
        </w:rPr>
        <w:t>4</w:t>
      </w:r>
      <w:r w:rsidR="009A535F" w:rsidRPr="00A625B5">
        <w:rPr>
          <w:rFonts w:ascii="Times New Roman" w:hAnsi="Times New Roman"/>
          <w:sz w:val="24"/>
          <w:szCs w:val="24"/>
        </w:rPr>
        <w:t xml:space="preserve">. </w:t>
      </w:r>
      <w:r w:rsidR="00CF5433" w:rsidRPr="00A625B5">
        <w:rPr>
          <w:rFonts w:ascii="Times New Roman" w:hAnsi="Times New Roman"/>
          <w:sz w:val="24"/>
          <w:szCs w:val="24"/>
        </w:rPr>
        <w:t xml:space="preserve">The Bidder shall be </w:t>
      </w:r>
      <w:r w:rsidR="00CF5433" w:rsidRPr="002937A7">
        <w:rPr>
          <w:rFonts w:ascii="Times New Roman" w:hAnsi="Times New Roman"/>
          <w:sz w:val="24"/>
          <w:szCs w:val="24"/>
        </w:rPr>
        <w:t xml:space="preserve">registered to submit </w:t>
      </w:r>
      <w:r w:rsidR="00A625B5" w:rsidRPr="002937A7">
        <w:rPr>
          <w:rFonts w:ascii="Times New Roman" w:hAnsi="Times New Roman"/>
          <w:sz w:val="24"/>
          <w:szCs w:val="24"/>
        </w:rPr>
        <w:t xml:space="preserve">the proposal </w:t>
      </w:r>
      <w:r w:rsidR="00CF5433" w:rsidRPr="002937A7">
        <w:rPr>
          <w:rFonts w:ascii="Times New Roman" w:hAnsi="Times New Roman"/>
          <w:sz w:val="24"/>
          <w:szCs w:val="24"/>
        </w:rPr>
        <w:t xml:space="preserve">by submitting ‘Bidders’ Registration Form’ to the email address </w:t>
      </w:r>
      <w:r w:rsidR="00C33130" w:rsidRPr="002937A7">
        <w:rPr>
          <w:rFonts w:ascii="Times New Roman" w:hAnsi="Times New Roman"/>
          <w:sz w:val="24"/>
          <w:szCs w:val="24"/>
        </w:rPr>
        <w:t xml:space="preserve">gcf.watsan@environment.gov.mv </w:t>
      </w:r>
      <w:r w:rsidR="00CF5433" w:rsidRPr="00EF7CB1">
        <w:rPr>
          <w:rFonts w:ascii="Times New Roman" w:hAnsi="Times New Roman"/>
          <w:b/>
          <w:bCs/>
          <w:sz w:val="24"/>
          <w:szCs w:val="24"/>
          <w:highlight w:val="cyan"/>
        </w:rPr>
        <w:t>on or before 1</w:t>
      </w:r>
      <w:r w:rsidR="00EF7CB1" w:rsidRPr="00EF7CB1">
        <w:rPr>
          <w:rFonts w:ascii="Times New Roman" w:hAnsi="Times New Roman"/>
          <w:b/>
          <w:bCs/>
          <w:sz w:val="24"/>
          <w:szCs w:val="24"/>
          <w:highlight w:val="cyan"/>
        </w:rPr>
        <w:t>4</w:t>
      </w:r>
      <w:r w:rsidR="00CF5433" w:rsidRPr="00EF7CB1">
        <w:rPr>
          <w:rFonts w:ascii="Times New Roman" w:hAnsi="Times New Roman"/>
          <w:b/>
          <w:bCs/>
          <w:sz w:val="24"/>
          <w:szCs w:val="24"/>
          <w:highlight w:val="cyan"/>
        </w:rPr>
        <w:t xml:space="preserve">00 hours on </w:t>
      </w:r>
      <w:r w:rsidR="00D45808">
        <w:rPr>
          <w:rFonts w:ascii="Times New Roman" w:hAnsi="Times New Roman"/>
          <w:b/>
          <w:bCs/>
          <w:sz w:val="24"/>
          <w:szCs w:val="24"/>
          <w:highlight w:val="cyan"/>
        </w:rPr>
        <w:t>October 1</w:t>
      </w:r>
      <w:r w:rsidR="00D45808" w:rsidRPr="00D45808">
        <w:rPr>
          <w:rFonts w:ascii="Times New Roman" w:hAnsi="Times New Roman"/>
          <w:b/>
          <w:bCs/>
          <w:sz w:val="24"/>
          <w:szCs w:val="24"/>
          <w:highlight w:val="cyan"/>
          <w:vertAlign w:val="superscript"/>
        </w:rPr>
        <w:t>st</w:t>
      </w:r>
      <w:r w:rsidR="00CF5433" w:rsidRPr="00EF7CB1">
        <w:rPr>
          <w:rFonts w:ascii="Times New Roman" w:hAnsi="Times New Roman"/>
          <w:b/>
          <w:bCs/>
          <w:sz w:val="24"/>
          <w:szCs w:val="24"/>
          <w:highlight w:val="cyan"/>
        </w:rPr>
        <w:t>, 2018</w:t>
      </w:r>
      <w:r w:rsidR="00CF5433" w:rsidRPr="002937A7">
        <w:rPr>
          <w:rFonts w:ascii="Times New Roman" w:hAnsi="Times New Roman"/>
          <w:sz w:val="24"/>
          <w:szCs w:val="24"/>
        </w:rPr>
        <w:t>.  Only registered bidders will be qualified to submit a bid proposal. The form will be attached to this gazette advertisement and also made available on the Ministry’s website.</w:t>
      </w:r>
    </w:p>
    <w:p w14:paraId="1F4830A5" w14:textId="7368E035" w:rsidR="00C97784" w:rsidRPr="00C32FB5" w:rsidRDefault="001168ED" w:rsidP="00D45808">
      <w:pPr>
        <w:jc w:val="both"/>
        <w:rPr>
          <w:b/>
          <w:bCs/>
          <w:sz w:val="24"/>
          <w:szCs w:val="24"/>
        </w:rPr>
      </w:pPr>
      <w:r w:rsidRPr="002937A7">
        <w:rPr>
          <w:rFonts w:asciiTheme="majorBidi" w:hAnsiTheme="majorBidi" w:cstheme="majorBidi"/>
          <w:sz w:val="24"/>
          <w:szCs w:val="24"/>
        </w:rPr>
        <w:lastRenderedPageBreak/>
        <w:t>5</w:t>
      </w:r>
      <w:r w:rsidR="009A535F" w:rsidRPr="002937A7">
        <w:rPr>
          <w:rFonts w:asciiTheme="majorBidi" w:hAnsiTheme="majorBidi" w:cstheme="majorBidi"/>
          <w:sz w:val="24"/>
          <w:szCs w:val="24"/>
        </w:rPr>
        <w:t xml:space="preserve">. </w:t>
      </w:r>
      <w:r w:rsidR="00CF5433" w:rsidRPr="002937A7">
        <w:rPr>
          <w:rFonts w:asciiTheme="majorBidi" w:hAnsiTheme="majorBidi" w:cstheme="majorBidi"/>
          <w:sz w:val="24"/>
          <w:szCs w:val="24"/>
        </w:rPr>
        <w:t xml:space="preserve">Any clarifications to the bid may be sent to the email addresses </w:t>
      </w:r>
      <w:r w:rsidR="00C33130" w:rsidRPr="002937A7">
        <w:rPr>
          <w:rFonts w:asciiTheme="majorBidi" w:hAnsiTheme="majorBidi" w:cstheme="majorBidi"/>
          <w:sz w:val="24"/>
          <w:szCs w:val="24"/>
        </w:rPr>
        <w:t xml:space="preserve">gcf.watsan@environment.gov.mv </w:t>
      </w:r>
      <w:r w:rsidR="00EF7CB1" w:rsidRPr="00EF7CB1">
        <w:rPr>
          <w:rFonts w:asciiTheme="majorBidi" w:hAnsiTheme="majorBidi" w:cstheme="majorBidi"/>
          <w:b/>
          <w:bCs/>
          <w:sz w:val="24"/>
          <w:szCs w:val="24"/>
          <w:highlight w:val="cyan"/>
        </w:rPr>
        <w:t xml:space="preserve">on or before 1300 hours on </w:t>
      </w:r>
      <w:r w:rsidR="00D45808">
        <w:rPr>
          <w:rFonts w:asciiTheme="majorBidi" w:hAnsiTheme="majorBidi" w:cstheme="majorBidi"/>
          <w:b/>
          <w:bCs/>
          <w:sz w:val="24"/>
          <w:szCs w:val="24"/>
          <w:highlight w:val="cyan"/>
        </w:rPr>
        <w:t>October 2</w:t>
      </w:r>
      <w:r w:rsidR="00D45808" w:rsidRPr="00D45808">
        <w:rPr>
          <w:rFonts w:asciiTheme="majorBidi" w:hAnsiTheme="majorBidi" w:cstheme="majorBidi"/>
          <w:b/>
          <w:bCs/>
          <w:sz w:val="24"/>
          <w:szCs w:val="24"/>
          <w:highlight w:val="cyan"/>
          <w:vertAlign w:val="superscript"/>
        </w:rPr>
        <w:t>nd</w:t>
      </w:r>
      <w:r w:rsidR="00CF5433" w:rsidRPr="00EF7CB1">
        <w:rPr>
          <w:rFonts w:asciiTheme="majorBidi" w:hAnsiTheme="majorBidi" w:cstheme="majorBidi"/>
          <w:b/>
          <w:bCs/>
          <w:sz w:val="24"/>
          <w:szCs w:val="24"/>
          <w:highlight w:val="cyan"/>
        </w:rPr>
        <w:t>, 2018.</w:t>
      </w:r>
    </w:p>
    <w:p w14:paraId="0E8FBE27" w14:textId="240442FD" w:rsidR="00376060" w:rsidRPr="00376060" w:rsidRDefault="001168ED" w:rsidP="00CF5433">
      <w:pPr>
        <w:jc w:val="both"/>
        <w:rPr>
          <w:rFonts w:ascii="Times New Roman" w:hAnsi="Times New Roman"/>
          <w:sz w:val="24"/>
          <w:szCs w:val="24"/>
        </w:rPr>
      </w:pPr>
      <w:bookmarkStart w:id="18" w:name="_Toc384916206"/>
      <w:r>
        <w:rPr>
          <w:rFonts w:ascii="Times New Roman" w:hAnsi="Times New Roman"/>
          <w:sz w:val="24"/>
          <w:szCs w:val="24"/>
        </w:rPr>
        <w:t>6</w:t>
      </w:r>
      <w:r w:rsidR="00261810">
        <w:rPr>
          <w:rFonts w:ascii="Times New Roman" w:hAnsi="Times New Roman"/>
          <w:sz w:val="24"/>
          <w:szCs w:val="24"/>
        </w:rPr>
        <w:t xml:space="preserve">. </w:t>
      </w:r>
      <w:r w:rsidR="00CF5433" w:rsidRPr="00CF5433">
        <w:rPr>
          <w:rFonts w:ascii="Times New Roman" w:hAnsi="Times New Roman"/>
          <w:sz w:val="24"/>
          <w:szCs w:val="24"/>
        </w:rPr>
        <w:t xml:space="preserve">Proposals shall be delivered in a sealed envelope, bearing the name of the project (Consultancy services for the Development of a Water Security </w:t>
      </w:r>
      <w:proofErr w:type="gramStart"/>
      <w:r w:rsidR="00CF5433" w:rsidRPr="00CF5433">
        <w:rPr>
          <w:rFonts w:ascii="Times New Roman" w:hAnsi="Times New Roman"/>
          <w:sz w:val="24"/>
          <w:szCs w:val="24"/>
        </w:rPr>
        <w:t>Plan</w:t>
      </w:r>
      <w:r w:rsidR="00A625B5">
        <w:rPr>
          <w:rFonts w:ascii="Times New Roman" w:hAnsi="Times New Roman"/>
          <w:sz w:val="24"/>
          <w:szCs w:val="24"/>
        </w:rPr>
        <w:t>(</w:t>
      </w:r>
      <w:proofErr w:type="gramEnd"/>
      <w:r w:rsidR="00A625B5">
        <w:rPr>
          <w:rFonts w:ascii="Times New Roman" w:hAnsi="Times New Roman"/>
          <w:sz w:val="24"/>
          <w:szCs w:val="24"/>
        </w:rPr>
        <w:t>GCF</w:t>
      </w:r>
      <w:r w:rsidR="00417097">
        <w:rPr>
          <w:rFonts w:ascii="Times New Roman" w:hAnsi="Times New Roman"/>
          <w:sz w:val="24"/>
          <w:szCs w:val="24"/>
        </w:rPr>
        <w:t xml:space="preserve"> Project</w:t>
      </w:r>
      <w:r w:rsidR="00A625B5">
        <w:rPr>
          <w:rFonts w:ascii="Times New Roman" w:hAnsi="Times New Roman"/>
          <w:sz w:val="24"/>
          <w:szCs w:val="24"/>
        </w:rPr>
        <w:t>)</w:t>
      </w:r>
      <w:r w:rsidR="00CF5433" w:rsidRPr="00CF5433">
        <w:rPr>
          <w:rFonts w:ascii="Times New Roman" w:hAnsi="Times New Roman"/>
          <w:sz w:val="24"/>
          <w:szCs w:val="24"/>
        </w:rPr>
        <w:t>), bid opening time and date, the address the bid is submitted to (as in the RFP), and the bidders company name,  to the Ministry of Environment and Energy at the address specified in the RFP. Proposals shall be valid for a period of 90 days from the date of Opening. Electronic submissions are not allowed.</w:t>
      </w:r>
    </w:p>
    <w:p w14:paraId="3B7E8A9A" w14:textId="6B19E257" w:rsidR="00376060" w:rsidRPr="00EF7CB1" w:rsidRDefault="001168ED" w:rsidP="00D45808">
      <w:pPr>
        <w:jc w:val="both"/>
        <w:rPr>
          <w:rFonts w:ascii="Times New Roman" w:hAnsi="Times New Roman"/>
          <w:b/>
          <w:bCs/>
          <w:sz w:val="24"/>
          <w:szCs w:val="24"/>
          <w:rtl/>
        </w:rPr>
      </w:pPr>
      <w:r>
        <w:rPr>
          <w:rFonts w:ascii="Times New Roman" w:hAnsi="Times New Roman"/>
          <w:sz w:val="24"/>
          <w:szCs w:val="24"/>
        </w:rPr>
        <w:t>7</w:t>
      </w:r>
      <w:r w:rsidR="00376060">
        <w:rPr>
          <w:rFonts w:ascii="Times New Roman" w:hAnsi="Times New Roman"/>
          <w:sz w:val="24"/>
          <w:szCs w:val="24"/>
        </w:rPr>
        <w:t xml:space="preserve">. </w:t>
      </w:r>
      <w:r w:rsidR="00376060" w:rsidRPr="00376060">
        <w:rPr>
          <w:rFonts w:ascii="Times New Roman" w:hAnsi="Times New Roman"/>
          <w:sz w:val="24"/>
          <w:szCs w:val="24"/>
        </w:rPr>
        <w:t xml:space="preserve">Bids should be </w:t>
      </w:r>
      <w:r w:rsidR="00376060" w:rsidRPr="00EF7CB1">
        <w:rPr>
          <w:rFonts w:ascii="Times New Roman" w:hAnsi="Times New Roman"/>
          <w:sz w:val="24"/>
          <w:szCs w:val="24"/>
          <w:highlight w:val="cyan"/>
        </w:rPr>
        <w:t xml:space="preserve">submitted </w:t>
      </w:r>
      <w:r w:rsidR="00376060" w:rsidRPr="00EF7CB1">
        <w:rPr>
          <w:rFonts w:ascii="Times New Roman" w:hAnsi="Times New Roman"/>
          <w:b/>
          <w:bCs/>
          <w:sz w:val="24"/>
          <w:szCs w:val="24"/>
          <w:highlight w:val="cyan"/>
        </w:rPr>
        <w:t xml:space="preserve">on or before 1100 hours, Maldivian time on </w:t>
      </w:r>
      <w:r w:rsidR="00B2644C">
        <w:rPr>
          <w:rFonts w:ascii="Times New Roman" w:hAnsi="Times New Roman"/>
          <w:b/>
          <w:bCs/>
          <w:sz w:val="24"/>
          <w:szCs w:val="24"/>
          <w:highlight w:val="cyan"/>
        </w:rPr>
        <w:t xml:space="preserve">October </w:t>
      </w:r>
      <w:r w:rsidR="00D45808">
        <w:rPr>
          <w:rFonts w:ascii="Times New Roman" w:hAnsi="Times New Roman"/>
          <w:b/>
          <w:bCs/>
          <w:sz w:val="24"/>
          <w:szCs w:val="24"/>
          <w:highlight w:val="cyan"/>
        </w:rPr>
        <w:t>7</w:t>
      </w:r>
      <w:r w:rsidR="00B2644C">
        <w:rPr>
          <w:rFonts w:ascii="Times New Roman" w:hAnsi="Times New Roman"/>
          <w:b/>
          <w:bCs/>
          <w:sz w:val="24"/>
          <w:szCs w:val="24"/>
          <w:highlight w:val="cyan"/>
        </w:rPr>
        <w:t>th</w:t>
      </w:r>
      <w:r w:rsidR="00376060" w:rsidRPr="00EF7CB1">
        <w:rPr>
          <w:rFonts w:ascii="Times New Roman" w:hAnsi="Times New Roman"/>
          <w:b/>
          <w:bCs/>
          <w:sz w:val="24"/>
          <w:szCs w:val="24"/>
          <w:highlight w:val="cyan"/>
        </w:rPr>
        <w:t>, 2018.</w:t>
      </w:r>
      <w:r w:rsidR="00376060" w:rsidRPr="00EF7CB1">
        <w:rPr>
          <w:rFonts w:ascii="Times New Roman" w:hAnsi="Times New Roman"/>
          <w:sz w:val="24"/>
          <w:szCs w:val="24"/>
          <w:highlight w:val="cyan"/>
        </w:rPr>
        <w:t xml:space="preserve"> The bids will be opened </w:t>
      </w:r>
      <w:r w:rsidR="00376060" w:rsidRPr="00EF7CB1">
        <w:rPr>
          <w:rFonts w:ascii="Times New Roman" w:hAnsi="Times New Roman"/>
          <w:b/>
          <w:bCs/>
          <w:sz w:val="24"/>
          <w:szCs w:val="24"/>
          <w:highlight w:val="cyan"/>
        </w:rPr>
        <w:t xml:space="preserve">at 1100 hours, on </w:t>
      </w:r>
      <w:r w:rsidR="00B2644C">
        <w:rPr>
          <w:rFonts w:ascii="Times New Roman" w:hAnsi="Times New Roman"/>
          <w:b/>
          <w:bCs/>
          <w:sz w:val="24"/>
          <w:szCs w:val="24"/>
          <w:highlight w:val="cyan"/>
        </w:rPr>
        <w:t xml:space="preserve">October </w:t>
      </w:r>
      <w:proofErr w:type="gramStart"/>
      <w:r w:rsidR="00D45808">
        <w:rPr>
          <w:rFonts w:ascii="Times New Roman" w:hAnsi="Times New Roman"/>
          <w:b/>
          <w:bCs/>
          <w:sz w:val="24"/>
          <w:szCs w:val="24"/>
          <w:highlight w:val="cyan"/>
        </w:rPr>
        <w:t>7</w:t>
      </w:r>
      <w:r w:rsidR="00B2644C" w:rsidRPr="00B2644C">
        <w:rPr>
          <w:rFonts w:ascii="Times New Roman" w:hAnsi="Times New Roman"/>
          <w:b/>
          <w:bCs/>
          <w:sz w:val="24"/>
          <w:szCs w:val="24"/>
          <w:highlight w:val="cyan"/>
          <w:vertAlign w:val="superscript"/>
        </w:rPr>
        <w:t>th</w:t>
      </w:r>
      <w:r w:rsidR="00B2644C">
        <w:rPr>
          <w:rFonts w:ascii="Times New Roman" w:hAnsi="Times New Roman"/>
          <w:b/>
          <w:bCs/>
          <w:sz w:val="24"/>
          <w:szCs w:val="24"/>
          <w:highlight w:val="cyan"/>
        </w:rPr>
        <w:t xml:space="preserve"> </w:t>
      </w:r>
      <w:r w:rsidR="00376060" w:rsidRPr="00EF7CB1">
        <w:rPr>
          <w:rFonts w:ascii="Times New Roman" w:hAnsi="Times New Roman"/>
          <w:b/>
          <w:bCs/>
          <w:sz w:val="24"/>
          <w:szCs w:val="24"/>
          <w:highlight w:val="cyan"/>
        </w:rPr>
        <w:t>,</w:t>
      </w:r>
      <w:proofErr w:type="gramEnd"/>
      <w:r w:rsidR="00376060" w:rsidRPr="00EF7CB1">
        <w:rPr>
          <w:rFonts w:ascii="Times New Roman" w:hAnsi="Times New Roman"/>
          <w:b/>
          <w:bCs/>
          <w:sz w:val="24"/>
          <w:szCs w:val="24"/>
          <w:highlight w:val="cyan"/>
        </w:rPr>
        <w:t xml:space="preserve"> 2018</w:t>
      </w:r>
      <w:r w:rsidR="00376060" w:rsidRPr="00376060">
        <w:rPr>
          <w:rFonts w:ascii="Times New Roman" w:hAnsi="Times New Roman"/>
          <w:sz w:val="24"/>
          <w:szCs w:val="24"/>
        </w:rPr>
        <w:t xml:space="preserve"> in the presence of the Bidders who wish to attend the bid opening.</w:t>
      </w:r>
      <w:r w:rsidR="00376060">
        <w:rPr>
          <w:rFonts w:ascii="Times New Roman" w:hAnsi="Times New Roman"/>
          <w:sz w:val="24"/>
          <w:szCs w:val="24"/>
        </w:rPr>
        <w:t xml:space="preserve"> </w:t>
      </w:r>
      <w:r w:rsidR="00376060" w:rsidRPr="00376060">
        <w:rPr>
          <w:rFonts w:ascii="Times New Roman" w:hAnsi="Times New Roman"/>
          <w:sz w:val="24"/>
          <w:szCs w:val="24"/>
        </w:rPr>
        <w:t>Any late bids will be rejected</w:t>
      </w:r>
      <w:r w:rsidR="00376060">
        <w:rPr>
          <w:rFonts w:ascii="Times New Roman" w:hAnsi="Times New Roman"/>
          <w:sz w:val="24"/>
          <w:szCs w:val="24"/>
        </w:rPr>
        <w:t>.</w:t>
      </w:r>
    </w:p>
    <w:p w14:paraId="3ABDAF21"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GCF Project Management Unit</w:t>
      </w:r>
    </w:p>
    <w:p w14:paraId="19F45610"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Water and Sanitation Department</w:t>
      </w:r>
    </w:p>
    <w:p w14:paraId="4D966BD1"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Ministry of Environment and Energy,</w:t>
      </w:r>
    </w:p>
    <w:p w14:paraId="1EB3201F"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 xml:space="preserve">Green Building, </w:t>
      </w:r>
      <w:proofErr w:type="spellStart"/>
      <w:r w:rsidRPr="00CF5433">
        <w:rPr>
          <w:rFonts w:ascii="Times New Roman" w:hAnsi="Times New Roman"/>
          <w:sz w:val="24"/>
          <w:szCs w:val="24"/>
        </w:rPr>
        <w:t>Handhuvaree</w:t>
      </w:r>
      <w:proofErr w:type="spellEnd"/>
      <w:r w:rsidRPr="00CF5433">
        <w:rPr>
          <w:rFonts w:ascii="Times New Roman" w:hAnsi="Times New Roman"/>
          <w:sz w:val="24"/>
          <w:szCs w:val="24"/>
        </w:rPr>
        <w:t xml:space="preserve"> </w:t>
      </w:r>
      <w:proofErr w:type="spellStart"/>
      <w:r w:rsidRPr="00CF5433">
        <w:rPr>
          <w:rFonts w:ascii="Times New Roman" w:hAnsi="Times New Roman"/>
          <w:sz w:val="24"/>
          <w:szCs w:val="24"/>
        </w:rPr>
        <w:t>Hingun</w:t>
      </w:r>
      <w:proofErr w:type="spellEnd"/>
      <w:r w:rsidRPr="00CF5433">
        <w:rPr>
          <w:rFonts w:ascii="Times New Roman" w:hAnsi="Times New Roman"/>
          <w:sz w:val="24"/>
          <w:szCs w:val="24"/>
        </w:rPr>
        <w:t>,</w:t>
      </w:r>
    </w:p>
    <w:p w14:paraId="58E40E04" w14:textId="77777777" w:rsidR="00CF5433" w:rsidRPr="00CF5433" w:rsidRDefault="00CF5433" w:rsidP="00CF5433">
      <w:pPr>
        <w:spacing w:before="0" w:after="0"/>
        <w:rPr>
          <w:rFonts w:ascii="Times New Roman" w:hAnsi="Times New Roman"/>
          <w:sz w:val="24"/>
          <w:szCs w:val="24"/>
        </w:rPr>
      </w:pPr>
      <w:proofErr w:type="spellStart"/>
      <w:r w:rsidRPr="00CF5433">
        <w:rPr>
          <w:rFonts w:ascii="Times New Roman" w:hAnsi="Times New Roman"/>
          <w:sz w:val="24"/>
          <w:szCs w:val="24"/>
        </w:rPr>
        <w:t>Maafannu</w:t>
      </w:r>
      <w:proofErr w:type="spellEnd"/>
      <w:r w:rsidRPr="00CF5433">
        <w:rPr>
          <w:rFonts w:ascii="Times New Roman" w:hAnsi="Times New Roman"/>
          <w:sz w:val="24"/>
          <w:szCs w:val="24"/>
        </w:rPr>
        <w:t>, Male’, 20392,</w:t>
      </w:r>
    </w:p>
    <w:p w14:paraId="3FFA979B"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Republic of Maldives</w:t>
      </w:r>
    </w:p>
    <w:p w14:paraId="0B96DB38"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Tel. (960)-3018-446</w:t>
      </w:r>
    </w:p>
    <w:p w14:paraId="78885CBC" w14:textId="3564B8E1" w:rsidR="0094173D" w:rsidRDefault="00CF5433" w:rsidP="00CF5433">
      <w:pPr>
        <w:spacing w:before="0" w:after="0"/>
        <w:rPr>
          <w:rFonts w:ascii="Times New Roman" w:hAnsi="Times New Roman"/>
          <w:sz w:val="24"/>
          <w:szCs w:val="24"/>
          <w:lang w:val="en-GB"/>
        </w:rPr>
      </w:pPr>
      <w:r w:rsidRPr="00CF5433">
        <w:rPr>
          <w:rFonts w:ascii="Times New Roman" w:hAnsi="Times New Roman"/>
          <w:sz w:val="24"/>
          <w:szCs w:val="24"/>
        </w:rPr>
        <w:t>Fax (960)-3018-301</w:t>
      </w:r>
    </w:p>
    <w:p w14:paraId="45381DE5" w14:textId="77777777" w:rsidR="00C33130" w:rsidRDefault="00C33130" w:rsidP="00C97784">
      <w:pPr>
        <w:spacing w:before="0" w:after="0"/>
        <w:ind w:left="2520"/>
        <w:rPr>
          <w:rFonts w:ascii="Times New Roman" w:hAnsi="Times New Roman"/>
          <w:sz w:val="24"/>
          <w:szCs w:val="24"/>
          <w:lang w:val="en-GB"/>
        </w:rPr>
      </w:pPr>
    </w:p>
    <w:p w14:paraId="14DFA9FE" w14:textId="77777777" w:rsidR="00C33130" w:rsidRDefault="00C33130" w:rsidP="00C97784">
      <w:pPr>
        <w:spacing w:before="0" w:after="0"/>
        <w:ind w:left="2520"/>
        <w:rPr>
          <w:rFonts w:ascii="Times New Roman" w:hAnsi="Times New Roman"/>
          <w:sz w:val="24"/>
          <w:szCs w:val="24"/>
          <w:lang w:val="en-GB"/>
        </w:rPr>
      </w:pPr>
    </w:p>
    <w:p w14:paraId="638939E8" w14:textId="77777777" w:rsidR="00C33130" w:rsidRDefault="00C33130" w:rsidP="00C97784">
      <w:pPr>
        <w:spacing w:before="0" w:after="0"/>
        <w:ind w:left="2520"/>
        <w:rPr>
          <w:rFonts w:ascii="Times New Roman" w:hAnsi="Times New Roman"/>
          <w:sz w:val="24"/>
          <w:szCs w:val="24"/>
          <w:lang w:val="en-GB"/>
        </w:rPr>
      </w:pPr>
    </w:p>
    <w:p w14:paraId="227F61CF" w14:textId="77777777" w:rsidR="00C33130" w:rsidRDefault="00C33130" w:rsidP="00C97784">
      <w:pPr>
        <w:spacing w:before="0" w:after="0"/>
        <w:ind w:left="2520"/>
        <w:rPr>
          <w:rFonts w:ascii="Times New Roman" w:hAnsi="Times New Roman"/>
          <w:sz w:val="24"/>
          <w:szCs w:val="24"/>
          <w:lang w:val="en-GB"/>
        </w:rPr>
      </w:pPr>
    </w:p>
    <w:p w14:paraId="0BD80497" w14:textId="77777777" w:rsidR="00C33130" w:rsidRDefault="00C33130" w:rsidP="00C97784">
      <w:pPr>
        <w:spacing w:before="0" w:after="0"/>
        <w:ind w:left="2520"/>
        <w:rPr>
          <w:rFonts w:ascii="Times New Roman" w:hAnsi="Times New Roman"/>
          <w:sz w:val="24"/>
          <w:szCs w:val="24"/>
          <w:lang w:val="en-GB"/>
        </w:rPr>
      </w:pPr>
    </w:p>
    <w:p w14:paraId="7934C5C8" w14:textId="77777777" w:rsidR="00C33130" w:rsidRDefault="00C33130" w:rsidP="00C97784">
      <w:pPr>
        <w:spacing w:before="0" w:after="0"/>
        <w:ind w:left="2520"/>
        <w:rPr>
          <w:rFonts w:ascii="Times New Roman" w:hAnsi="Times New Roman"/>
          <w:sz w:val="24"/>
          <w:szCs w:val="24"/>
          <w:lang w:val="en-GB"/>
        </w:rPr>
      </w:pPr>
    </w:p>
    <w:p w14:paraId="78947AF2" w14:textId="77777777" w:rsidR="00C33130" w:rsidRDefault="00C33130" w:rsidP="00C97784">
      <w:pPr>
        <w:spacing w:before="0" w:after="0"/>
        <w:ind w:left="2520"/>
        <w:rPr>
          <w:rFonts w:ascii="Times New Roman" w:hAnsi="Times New Roman"/>
          <w:sz w:val="24"/>
          <w:szCs w:val="24"/>
          <w:lang w:val="en-GB"/>
        </w:rPr>
      </w:pPr>
    </w:p>
    <w:p w14:paraId="733D8854" w14:textId="77777777" w:rsidR="00C33130" w:rsidRDefault="00C33130" w:rsidP="00C97784">
      <w:pPr>
        <w:spacing w:before="0" w:after="0"/>
        <w:ind w:left="2520"/>
        <w:rPr>
          <w:rFonts w:ascii="Times New Roman" w:hAnsi="Times New Roman"/>
          <w:sz w:val="24"/>
          <w:szCs w:val="24"/>
          <w:lang w:val="en-GB"/>
        </w:rPr>
      </w:pPr>
    </w:p>
    <w:p w14:paraId="1AA3E672" w14:textId="77777777" w:rsidR="00C33130" w:rsidRDefault="00C33130" w:rsidP="00C97784">
      <w:pPr>
        <w:spacing w:before="0" w:after="0"/>
        <w:ind w:left="2520"/>
        <w:rPr>
          <w:rFonts w:ascii="Times New Roman" w:hAnsi="Times New Roman"/>
          <w:sz w:val="24"/>
          <w:szCs w:val="24"/>
          <w:lang w:val="en-GB"/>
        </w:rPr>
      </w:pPr>
    </w:p>
    <w:p w14:paraId="1CCC547F" w14:textId="77777777" w:rsidR="00C33130" w:rsidRDefault="00C33130" w:rsidP="00C97784">
      <w:pPr>
        <w:spacing w:before="0" w:after="0"/>
        <w:ind w:left="2520"/>
        <w:rPr>
          <w:rFonts w:ascii="Times New Roman" w:hAnsi="Times New Roman"/>
          <w:sz w:val="24"/>
          <w:szCs w:val="24"/>
          <w:lang w:val="en-GB"/>
        </w:rPr>
      </w:pPr>
    </w:p>
    <w:p w14:paraId="65D23EA3" w14:textId="77777777" w:rsidR="00C33130" w:rsidRDefault="00C33130" w:rsidP="00C97784">
      <w:pPr>
        <w:spacing w:before="0" w:after="0"/>
        <w:ind w:left="2520"/>
        <w:rPr>
          <w:rFonts w:ascii="Times New Roman" w:hAnsi="Times New Roman"/>
          <w:sz w:val="24"/>
          <w:szCs w:val="24"/>
          <w:lang w:val="en-GB"/>
        </w:rPr>
      </w:pPr>
    </w:p>
    <w:p w14:paraId="4DB9DD63" w14:textId="6BD7A7C9" w:rsidR="00C33130" w:rsidRDefault="00C33130" w:rsidP="00C97784">
      <w:pPr>
        <w:spacing w:before="0" w:after="0"/>
        <w:ind w:left="2520"/>
        <w:rPr>
          <w:rFonts w:ascii="Times New Roman" w:hAnsi="Times New Roman"/>
          <w:sz w:val="24"/>
          <w:szCs w:val="24"/>
          <w:lang w:val="en-GB"/>
        </w:rPr>
      </w:pPr>
    </w:p>
    <w:p w14:paraId="4B4CC2E1" w14:textId="5ADD0B20" w:rsidR="006F4A13" w:rsidRDefault="006F4A13" w:rsidP="00C97784">
      <w:pPr>
        <w:spacing w:before="0" w:after="0"/>
        <w:ind w:left="2520"/>
        <w:rPr>
          <w:rFonts w:ascii="Times New Roman" w:hAnsi="Times New Roman"/>
          <w:sz w:val="24"/>
          <w:szCs w:val="24"/>
          <w:lang w:val="en-GB"/>
        </w:rPr>
      </w:pPr>
    </w:p>
    <w:p w14:paraId="6D00BF36" w14:textId="50B46CBB" w:rsidR="006F4A13" w:rsidRDefault="006F4A13" w:rsidP="00C97784">
      <w:pPr>
        <w:spacing w:before="0" w:after="0"/>
        <w:ind w:left="2520"/>
        <w:rPr>
          <w:rFonts w:ascii="Times New Roman" w:hAnsi="Times New Roman"/>
          <w:sz w:val="24"/>
          <w:szCs w:val="24"/>
          <w:lang w:val="en-GB"/>
        </w:rPr>
      </w:pPr>
    </w:p>
    <w:p w14:paraId="34BC345A" w14:textId="77777777" w:rsidR="006F4A13" w:rsidRDefault="006F4A13" w:rsidP="00C97784">
      <w:pPr>
        <w:spacing w:before="0" w:after="0"/>
        <w:ind w:left="2520"/>
        <w:rPr>
          <w:rFonts w:ascii="Times New Roman" w:hAnsi="Times New Roman"/>
          <w:sz w:val="24"/>
          <w:szCs w:val="24"/>
          <w:lang w:val="en-GB"/>
        </w:rPr>
      </w:pPr>
    </w:p>
    <w:p w14:paraId="7E34DB23" w14:textId="77777777" w:rsidR="0094173D" w:rsidRDefault="0094173D" w:rsidP="00C97784">
      <w:pPr>
        <w:spacing w:before="0" w:after="0"/>
        <w:ind w:left="2520"/>
        <w:rPr>
          <w:rFonts w:ascii="Times New Roman" w:hAnsi="Times New Roman"/>
          <w:sz w:val="24"/>
          <w:szCs w:val="24"/>
          <w:lang w:val="en-GB"/>
        </w:rPr>
      </w:pPr>
    </w:p>
    <w:p w14:paraId="46D5FEFD" w14:textId="77777777" w:rsidR="001168ED" w:rsidRDefault="001168ED" w:rsidP="001168ED">
      <w:pPr>
        <w:spacing w:before="0" w:after="0"/>
        <w:rPr>
          <w:rFonts w:ascii="Times New Roman" w:hAnsi="Times New Roman"/>
          <w:sz w:val="24"/>
          <w:szCs w:val="24"/>
          <w:lang w:val="en-GB"/>
        </w:rPr>
      </w:pPr>
    </w:p>
    <w:p w14:paraId="1AA3FB84" w14:textId="77777777" w:rsidR="001168ED" w:rsidRDefault="001168ED" w:rsidP="001168ED">
      <w:pPr>
        <w:spacing w:before="0" w:after="0"/>
        <w:rPr>
          <w:rFonts w:ascii="Times New Roman" w:hAnsi="Times New Roman"/>
          <w:sz w:val="24"/>
          <w:szCs w:val="24"/>
          <w:lang w:val="en-GB"/>
        </w:rPr>
      </w:pPr>
    </w:p>
    <w:p w14:paraId="1FF4B4FF" w14:textId="77777777" w:rsidR="001168ED" w:rsidRDefault="001168ED" w:rsidP="001168ED">
      <w:pPr>
        <w:spacing w:before="0" w:after="0"/>
        <w:rPr>
          <w:rFonts w:ascii="Times New Roman" w:hAnsi="Times New Roman"/>
          <w:sz w:val="24"/>
          <w:szCs w:val="24"/>
          <w:lang w:val="en-GB"/>
        </w:rPr>
      </w:pPr>
    </w:p>
    <w:p w14:paraId="09D05D67" w14:textId="77777777" w:rsidR="001168ED" w:rsidRDefault="001168ED" w:rsidP="001168ED">
      <w:pPr>
        <w:spacing w:before="0" w:after="0"/>
        <w:rPr>
          <w:rFonts w:ascii="Times New Roman" w:hAnsi="Times New Roman"/>
          <w:sz w:val="24"/>
          <w:szCs w:val="24"/>
          <w:lang w:val="en-GB"/>
        </w:rPr>
      </w:pPr>
    </w:p>
    <w:p w14:paraId="199BE5D4" w14:textId="77777777" w:rsidR="001168ED" w:rsidRDefault="001168ED" w:rsidP="001168ED">
      <w:pPr>
        <w:spacing w:before="0" w:after="0"/>
        <w:rPr>
          <w:rFonts w:ascii="Times New Roman" w:hAnsi="Times New Roman"/>
          <w:sz w:val="24"/>
          <w:szCs w:val="24"/>
          <w:lang w:val="en-GB"/>
        </w:rPr>
      </w:pPr>
    </w:p>
    <w:p w14:paraId="3AEE35D7" w14:textId="77777777" w:rsidR="004F31BD" w:rsidRDefault="004F31BD" w:rsidP="009A4C98">
      <w:pPr>
        <w:spacing w:before="0" w:after="0"/>
        <w:rPr>
          <w:rFonts w:ascii="Times New Roman" w:hAnsi="Times New Roman"/>
          <w:sz w:val="24"/>
          <w:szCs w:val="24"/>
          <w:lang w:val="en-GB"/>
        </w:rPr>
      </w:pPr>
    </w:p>
    <w:p w14:paraId="5F9453EB" w14:textId="77777777" w:rsidR="004F31BD" w:rsidRDefault="004F31BD" w:rsidP="009A4C98">
      <w:pPr>
        <w:spacing w:before="0" w:after="0"/>
        <w:rPr>
          <w:rFonts w:ascii="Times New Roman" w:hAnsi="Times New Roman"/>
          <w:sz w:val="24"/>
          <w:szCs w:val="24"/>
          <w:lang w:val="en-GB"/>
        </w:rPr>
      </w:pPr>
    </w:p>
    <w:p w14:paraId="6C3DDF3E" w14:textId="32C7C164" w:rsidR="0014435C" w:rsidRPr="00923B22" w:rsidRDefault="00FE56F4" w:rsidP="00923B22">
      <w:pPr>
        <w:pStyle w:val="Heading1"/>
        <w:ind w:left="426" w:hanging="426"/>
        <w:rPr>
          <w:rStyle w:val="BookTitle"/>
          <w:b/>
          <w:bCs/>
          <w:smallCaps w:val="0"/>
          <w:color w:val="0070C0"/>
          <w:spacing w:val="0"/>
          <w:sz w:val="36"/>
          <w:szCs w:val="36"/>
        </w:rPr>
      </w:pPr>
      <w:bookmarkStart w:id="19" w:name="_Toc512409744"/>
      <w:r w:rsidRPr="00923B22">
        <w:rPr>
          <w:rStyle w:val="BookTitle"/>
          <w:b/>
          <w:bCs/>
          <w:smallCaps w:val="0"/>
          <w:color w:val="0070C0"/>
          <w:spacing w:val="0"/>
          <w:sz w:val="36"/>
          <w:szCs w:val="36"/>
        </w:rPr>
        <w:lastRenderedPageBreak/>
        <w:t xml:space="preserve">INSTRUCTIONS TO </w:t>
      </w:r>
      <w:bookmarkEnd w:id="14"/>
      <w:bookmarkEnd w:id="15"/>
      <w:bookmarkEnd w:id="16"/>
      <w:bookmarkEnd w:id="17"/>
      <w:r w:rsidR="00396F39" w:rsidRPr="00923B22">
        <w:rPr>
          <w:rStyle w:val="BookTitle"/>
          <w:b/>
          <w:bCs/>
          <w:smallCaps w:val="0"/>
          <w:color w:val="0070C0"/>
          <w:spacing w:val="0"/>
          <w:sz w:val="36"/>
          <w:szCs w:val="36"/>
        </w:rPr>
        <w:t>CONSULTANTS</w:t>
      </w:r>
      <w:bookmarkEnd w:id="18"/>
      <w:bookmarkEnd w:id="19"/>
    </w:p>
    <w:p w14:paraId="1CAA3201" w14:textId="6C5C0CEC" w:rsidR="00D72B5D" w:rsidRPr="005A2824" w:rsidRDefault="00D72B5D" w:rsidP="00596ACE">
      <w:pPr>
        <w:pStyle w:val="Heading2"/>
      </w:pPr>
      <w:bookmarkStart w:id="20" w:name="_Toc344645463"/>
      <w:bookmarkStart w:id="21" w:name="_Toc384916207"/>
      <w:bookmarkStart w:id="22" w:name="_Toc379722040"/>
      <w:bookmarkStart w:id="23" w:name="_Toc512409745"/>
      <w:bookmarkEnd w:id="6"/>
      <w:bookmarkEnd w:id="7"/>
      <w:bookmarkEnd w:id="8"/>
      <w:bookmarkEnd w:id="9"/>
      <w:bookmarkEnd w:id="10"/>
      <w:r w:rsidRPr="005A2824">
        <w:t>Introduction</w:t>
      </w:r>
      <w:bookmarkEnd w:id="20"/>
      <w:bookmarkEnd w:id="21"/>
      <w:bookmarkEnd w:id="22"/>
      <w:bookmarkEnd w:id="23"/>
    </w:p>
    <w:p w14:paraId="5F4251AC" w14:textId="5B8D4494" w:rsidR="009B3C8B" w:rsidRPr="00AA7E59" w:rsidRDefault="009B3C8B" w:rsidP="00AA7E59">
      <w:pPr>
        <w:pStyle w:val="ListParagraph"/>
        <w:numPr>
          <w:ilvl w:val="0"/>
          <w:numId w:val="1"/>
        </w:numPr>
        <w:spacing w:before="100" w:beforeAutospacing="1"/>
        <w:ind w:left="1134" w:hanging="425"/>
        <w:jc w:val="both"/>
        <w:rPr>
          <w:rFonts w:ascii="Times New Roman" w:hAnsi="Times New Roman"/>
          <w:sz w:val="24"/>
          <w:szCs w:val="24"/>
          <w:lang w:val="en-GB"/>
        </w:rPr>
      </w:pPr>
      <w:r w:rsidRPr="00AA7E59">
        <w:rPr>
          <w:rFonts w:ascii="Times New Roman" w:hAnsi="Times New Roman"/>
          <w:sz w:val="24"/>
          <w:szCs w:val="24"/>
        </w:rPr>
        <w:t xml:space="preserve">The Client named in the </w:t>
      </w:r>
      <w:r w:rsidRPr="00AA7E59">
        <w:rPr>
          <w:rFonts w:ascii="Times New Roman" w:hAnsi="Times New Roman"/>
          <w:b/>
          <w:bCs/>
          <w:sz w:val="24"/>
          <w:szCs w:val="24"/>
        </w:rPr>
        <w:t>Dat</w:t>
      </w:r>
      <w:r w:rsidR="003C3495">
        <w:rPr>
          <w:rFonts w:ascii="Times New Roman" w:hAnsi="Times New Roman"/>
          <w:b/>
          <w:bCs/>
          <w:sz w:val="24"/>
          <w:szCs w:val="24"/>
        </w:rPr>
        <w:t>a</w:t>
      </w:r>
      <w:r w:rsidRPr="00AA7E59">
        <w:rPr>
          <w:rFonts w:ascii="Times New Roman" w:hAnsi="Times New Roman"/>
          <w:b/>
          <w:bCs/>
          <w:sz w:val="24"/>
          <w:szCs w:val="24"/>
        </w:rPr>
        <w:t xml:space="preserve"> Sheet</w:t>
      </w:r>
      <w:r w:rsidRPr="00AA7E59">
        <w:rPr>
          <w:rFonts w:ascii="Times New Roman" w:hAnsi="Times New Roman"/>
          <w:sz w:val="24"/>
          <w:szCs w:val="24"/>
        </w:rPr>
        <w:t xml:space="preserve"> will select a </w:t>
      </w:r>
      <w:r w:rsidR="00C05E3A">
        <w:rPr>
          <w:rFonts w:ascii="Times New Roman" w:hAnsi="Times New Roman"/>
          <w:sz w:val="24"/>
          <w:szCs w:val="24"/>
        </w:rPr>
        <w:t>C</w:t>
      </w:r>
      <w:r w:rsidR="00C05E3A" w:rsidRPr="00AA7E59">
        <w:rPr>
          <w:rFonts w:ascii="Times New Roman" w:hAnsi="Times New Roman"/>
          <w:sz w:val="24"/>
          <w:szCs w:val="24"/>
        </w:rPr>
        <w:t xml:space="preserve">onsultancy </w:t>
      </w:r>
      <w:r w:rsidR="00C05E3A">
        <w:rPr>
          <w:rFonts w:ascii="Times New Roman" w:hAnsi="Times New Roman"/>
          <w:sz w:val="24"/>
          <w:szCs w:val="24"/>
        </w:rPr>
        <w:t>F</w:t>
      </w:r>
      <w:r w:rsidR="00C05E3A" w:rsidRPr="00AA7E59">
        <w:rPr>
          <w:rFonts w:ascii="Times New Roman" w:hAnsi="Times New Roman"/>
          <w:sz w:val="24"/>
          <w:szCs w:val="24"/>
        </w:rPr>
        <w:t>irm</w:t>
      </w:r>
      <w:r w:rsidRPr="00AA7E59">
        <w:rPr>
          <w:rFonts w:ascii="Times New Roman" w:hAnsi="Times New Roman"/>
          <w:sz w:val="24"/>
          <w:szCs w:val="24"/>
        </w:rPr>
        <w:t xml:space="preserve"> from those </w:t>
      </w:r>
      <w:r w:rsidR="00C05E3A">
        <w:rPr>
          <w:rFonts w:ascii="Times New Roman" w:hAnsi="Times New Roman"/>
          <w:sz w:val="24"/>
          <w:szCs w:val="24"/>
        </w:rPr>
        <w:t xml:space="preserve">Firms that </w:t>
      </w:r>
      <w:r w:rsidRPr="00AA7E59">
        <w:rPr>
          <w:rFonts w:ascii="Times New Roman" w:hAnsi="Times New Roman"/>
          <w:sz w:val="24"/>
          <w:szCs w:val="24"/>
        </w:rPr>
        <w:t>submit their proposal</w:t>
      </w:r>
      <w:r w:rsidR="00C05E3A">
        <w:rPr>
          <w:rFonts w:ascii="Times New Roman" w:hAnsi="Times New Roman"/>
          <w:sz w:val="24"/>
          <w:szCs w:val="24"/>
        </w:rPr>
        <w:t>s</w:t>
      </w:r>
      <w:r w:rsidRPr="00AA7E59">
        <w:rPr>
          <w:rFonts w:ascii="Times New Roman" w:hAnsi="Times New Roman"/>
          <w:sz w:val="24"/>
          <w:szCs w:val="24"/>
        </w:rPr>
        <w:t xml:space="preserve"> for this request.</w:t>
      </w:r>
      <w:r w:rsidR="00C05E3A">
        <w:rPr>
          <w:rFonts w:ascii="Times New Roman" w:hAnsi="Times New Roman"/>
          <w:sz w:val="24"/>
          <w:szCs w:val="24"/>
        </w:rPr>
        <w:t xml:space="preserve"> </w:t>
      </w:r>
    </w:p>
    <w:p w14:paraId="50F1BA3D" w14:textId="611FC124" w:rsidR="00D72B5D" w:rsidRPr="00AA7E59" w:rsidRDefault="00827140" w:rsidP="00D72B5D">
      <w:pPr>
        <w:pStyle w:val="ListParagraph"/>
        <w:numPr>
          <w:ilvl w:val="0"/>
          <w:numId w:val="1"/>
        </w:numPr>
        <w:spacing w:before="100" w:beforeAutospacing="1"/>
        <w:ind w:left="1077" w:hanging="357"/>
        <w:jc w:val="both"/>
        <w:rPr>
          <w:rFonts w:ascii="Times New Roman" w:hAnsi="Times New Roman"/>
          <w:sz w:val="24"/>
          <w:szCs w:val="24"/>
          <w:lang w:val="en-GB"/>
        </w:rPr>
      </w:pPr>
      <w:r>
        <w:rPr>
          <w:rFonts w:ascii="Times New Roman" w:hAnsi="Times New Roman"/>
          <w:sz w:val="24"/>
          <w:szCs w:val="24"/>
        </w:rPr>
        <w:t>Interested parties</w:t>
      </w:r>
      <w:r w:rsidR="00FE56F4" w:rsidRPr="005A2824">
        <w:rPr>
          <w:rFonts w:ascii="Times New Roman" w:hAnsi="Times New Roman"/>
          <w:sz w:val="24"/>
          <w:szCs w:val="24"/>
        </w:rPr>
        <w:t xml:space="preserve"> are invited to submit Technical Proposal and a Financial Proposal for the contract named in the </w:t>
      </w:r>
      <w:r w:rsidR="00FE56F4" w:rsidRPr="005A2824">
        <w:rPr>
          <w:rFonts w:ascii="Times New Roman" w:hAnsi="Times New Roman"/>
          <w:b/>
          <w:sz w:val="24"/>
          <w:szCs w:val="24"/>
        </w:rPr>
        <w:t>Data Sheet</w:t>
      </w:r>
      <w:r w:rsidR="0060330D" w:rsidRPr="005A2824">
        <w:rPr>
          <w:rFonts w:ascii="Times New Roman" w:hAnsi="Times New Roman"/>
          <w:sz w:val="24"/>
          <w:szCs w:val="24"/>
        </w:rPr>
        <w:t xml:space="preserve">. </w:t>
      </w:r>
      <w:r w:rsidR="00FE56F4" w:rsidRPr="005A2824">
        <w:rPr>
          <w:rFonts w:ascii="Times New Roman" w:hAnsi="Times New Roman"/>
          <w:sz w:val="24"/>
          <w:szCs w:val="24"/>
        </w:rPr>
        <w:t>The Proposal will be the basis for contract negotiations and ultimately for a signed Contract with the selected Party.</w:t>
      </w:r>
    </w:p>
    <w:p w14:paraId="7539207E" w14:textId="187BEB75" w:rsidR="009B3C8B" w:rsidRPr="00AA7E59" w:rsidRDefault="009B3C8B" w:rsidP="00C97784">
      <w:pPr>
        <w:pStyle w:val="ListParagraph"/>
        <w:numPr>
          <w:ilvl w:val="0"/>
          <w:numId w:val="1"/>
        </w:numPr>
        <w:spacing w:before="100" w:beforeAutospacing="1"/>
        <w:ind w:left="1077" w:hanging="357"/>
        <w:jc w:val="both"/>
        <w:rPr>
          <w:rFonts w:ascii="Times New Roman" w:hAnsi="Times New Roman"/>
          <w:sz w:val="24"/>
          <w:szCs w:val="24"/>
        </w:rPr>
      </w:pPr>
      <w:r w:rsidRPr="00AA7E59">
        <w:rPr>
          <w:rFonts w:ascii="Times New Roman" w:hAnsi="Times New Roman"/>
          <w:sz w:val="24"/>
          <w:szCs w:val="24"/>
        </w:rPr>
        <w:t xml:space="preserve">The Client will select a </w:t>
      </w:r>
      <w:r w:rsidR="00C05E3A">
        <w:rPr>
          <w:rFonts w:ascii="Times New Roman" w:hAnsi="Times New Roman"/>
          <w:sz w:val="24"/>
          <w:szCs w:val="24"/>
        </w:rPr>
        <w:t>C</w:t>
      </w:r>
      <w:r w:rsidR="00C05E3A" w:rsidRPr="00AA7E59">
        <w:rPr>
          <w:rFonts w:ascii="Times New Roman" w:hAnsi="Times New Roman"/>
          <w:sz w:val="24"/>
          <w:szCs w:val="24"/>
        </w:rPr>
        <w:t xml:space="preserve">onsultancy </w:t>
      </w:r>
      <w:r w:rsidR="00C05E3A">
        <w:rPr>
          <w:rFonts w:ascii="Times New Roman" w:hAnsi="Times New Roman"/>
          <w:sz w:val="24"/>
          <w:szCs w:val="24"/>
        </w:rPr>
        <w:t>F</w:t>
      </w:r>
      <w:r w:rsidR="00C05E3A" w:rsidRPr="00AA7E59">
        <w:rPr>
          <w:rFonts w:ascii="Times New Roman" w:hAnsi="Times New Roman"/>
          <w:sz w:val="24"/>
          <w:szCs w:val="24"/>
        </w:rPr>
        <w:t xml:space="preserve">irm </w:t>
      </w:r>
      <w:r w:rsidRPr="00AA7E59">
        <w:rPr>
          <w:rFonts w:ascii="Times New Roman" w:hAnsi="Times New Roman"/>
          <w:sz w:val="24"/>
          <w:szCs w:val="24"/>
        </w:rPr>
        <w:t xml:space="preserve">from those who show interest to this call for proposals, in accordance with the method of selection specified in the </w:t>
      </w:r>
      <w:r w:rsidRPr="002B63C3">
        <w:rPr>
          <w:rFonts w:ascii="Times New Roman" w:hAnsi="Times New Roman"/>
          <w:b/>
          <w:bCs/>
          <w:sz w:val="24"/>
          <w:szCs w:val="24"/>
        </w:rPr>
        <w:t>Data Sheet</w:t>
      </w:r>
      <w:r w:rsidRPr="00AA7E59">
        <w:rPr>
          <w:rFonts w:ascii="Times New Roman" w:hAnsi="Times New Roman"/>
          <w:sz w:val="24"/>
          <w:szCs w:val="24"/>
        </w:rPr>
        <w:t xml:space="preserve">.   </w:t>
      </w:r>
    </w:p>
    <w:p w14:paraId="7FB8A338" w14:textId="650495F5" w:rsidR="0014435C" w:rsidRPr="005A2824" w:rsidRDefault="00FE56F4" w:rsidP="00C97784">
      <w:pPr>
        <w:pStyle w:val="ListParagraph"/>
        <w:numPr>
          <w:ilvl w:val="0"/>
          <w:numId w:val="1"/>
        </w:numPr>
        <w:spacing w:before="100" w:beforeAutospacing="1"/>
        <w:ind w:left="1077" w:hanging="357"/>
        <w:jc w:val="both"/>
        <w:rPr>
          <w:rFonts w:ascii="Times New Roman" w:hAnsi="Times New Roman"/>
          <w:sz w:val="24"/>
          <w:szCs w:val="24"/>
          <w:lang w:val="en-GB"/>
        </w:rPr>
      </w:pPr>
      <w:r w:rsidRPr="00A625B5">
        <w:rPr>
          <w:rFonts w:ascii="Times New Roman" w:hAnsi="Times New Roman"/>
          <w:sz w:val="24"/>
          <w:szCs w:val="24"/>
        </w:rPr>
        <w:t>As a direct response</w:t>
      </w:r>
      <w:r w:rsidRPr="00A625B5">
        <w:rPr>
          <w:rFonts w:ascii="Times New Roman" w:hAnsi="Times New Roman"/>
          <w:sz w:val="24"/>
          <w:szCs w:val="24"/>
          <w:lang w:val="en-GB"/>
        </w:rPr>
        <w:t xml:space="preserve"> to this document, interested parties must provide their detailed proposals for the </w:t>
      </w:r>
      <w:r w:rsidRPr="00A625B5">
        <w:rPr>
          <w:rFonts w:ascii="Times New Roman" w:hAnsi="Times New Roman"/>
          <w:b/>
          <w:sz w:val="24"/>
          <w:szCs w:val="24"/>
          <w:lang w:val="en-GB"/>
        </w:rPr>
        <w:t>“</w:t>
      </w:r>
      <w:r w:rsidR="00215297" w:rsidRPr="00A625B5">
        <w:rPr>
          <w:rFonts w:asciiTheme="majorBidi" w:hAnsiTheme="majorBidi" w:cstheme="majorBidi"/>
          <w:b/>
          <w:bCs/>
          <w:sz w:val="24"/>
          <w:szCs w:val="24"/>
        </w:rPr>
        <w:t>Consultancy services for the Development of a Water Security Plan (GCF</w:t>
      </w:r>
      <w:r w:rsidR="00457B43">
        <w:rPr>
          <w:rFonts w:asciiTheme="majorBidi" w:hAnsiTheme="majorBidi" w:cstheme="majorBidi"/>
          <w:b/>
          <w:bCs/>
          <w:sz w:val="24"/>
          <w:szCs w:val="24"/>
        </w:rPr>
        <w:t xml:space="preserve"> Project</w:t>
      </w:r>
      <w:proofErr w:type="gramStart"/>
      <w:r w:rsidR="00457B43">
        <w:rPr>
          <w:rFonts w:asciiTheme="majorBidi" w:hAnsiTheme="majorBidi" w:cstheme="majorBidi"/>
          <w:b/>
          <w:bCs/>
          <w:sz w:val="24"/>
          <w:szCs w:val="24"/>
        </w:rPr>
        <w:t xml:space="preserve">) </w:t>
      </w:r>
      <w:r w:rsidR="00C97784" w:rsidRPr="00A625B5">
        <w:rPr>
          <w:rFonts w:ascii="Times New Roman" w:hAnsi="Times New Roman"/>
          <w:b/>
          <w:i/>
          <w:sz w:val="24"/>
          <w:szCs w:val="24"/>
        </w:rPr>
        <w:t>)</w:t>
      </w:r>
      <w:proofErr w:type="gramEnd"/>
      <w:r w:rsidRPr="00A625B5">
        <w:rPr>
          <w:rFonts w:ascii="Times New Roman" w:hAnsi="Times New Roman"/>
          <w:b/>
          <w:sz w:val="24"/>
          <w:szCs w:val="24"/>
          <w:lang w:val="en-GB"/>
        </w:rPr>
        <w:t xml:space="preserve">". </w:t>
      </w:r>
      <w:r w:rsidRPr="00A625B5">
        <w:rPr>
          <w:rFonts w:ascii="Times New Roman" w:hAnsi="Times New Roman"/>
          <w:sz w:val="24"/>
          <w:szCs w:val="24"/>
          <w:lang w:val="en-GB"/>
        </w:rPr>
        <w:t>The standards</w:t>
      </w:r>
      <w:r w:rsidRPr="005A2824">
        <w:rPr>
          <w:rFonts w:ascii="Times New Roman" w:hAnsi="Times New Roman"/>
          <w:sz w:val="24"/>
          <w:szCs w:val="24"/>
          <w:lang w:val="en-GB"/>
        </w:rPr>
        <w:t xml:space="preserve"> and other statements on such provision and legislative compliance made by the parties as part of their proposals will form a binding part of the final contract document.</w:t>
      </w:r>
    </w:p>
    <w:p w14:paraId="695AA62F" w14:textId="65DD9947" w:rsidR="00D72B5D" w:rsidRPr="005A2824" w:rsidRDefault="00FE56F4" w:rsidP="00827140">
      <w:pPr>
        <w:pStyle w:val="ListParagraph"/>
        <w:numPr>
          <w:ilvl w:val="0"/>
          <w:numId w:val="1"/>
        </w:numPr>
        <w:ind w:left="1077" w:hanging="357"/>
        <w:jc w:val="both"/>
        <w:rPr>
          <w:rFonts w:ascii="Times New Roman" w:hAnsi="Times New Roman"/>
          <w:sz w:val="24"/>
          <w:szCs w:val="24"/>
          <w:lang w:val="en-GB"/>
        </w:rPr>
      </w:pPr>
      <w:r w:rsidRPr="005A2824">
        <w:rPr>
          <w:rFonts w:ascii="Times New Roman" w:hAnsi="Times New Roman"/>
          <w:sz w:val="24"/>
          <w:szCs w:val="24"/>
        </w:rPr>
        <w:t xml:space="preserve">The </w:t>
      </w:r>
      <w:r w:rsidR="00827140">
        <w:rPr>
          <w:rFonts w:ascii="Times New Roman" w:hAnsi="Times New Roman"/>
          <w:sz w:val="24"/>
          <w:szCs w:val="24"/>
        </w:rPr>
        <w:t>Applicants</w:t>
      </w:r>
      <w:r w:rsidR="00827140" w:rsidRPr="005A2824">
        <w:rPr>
          <w:rFonts w:ascii="Times New Roman" w:hAnsi="Times New Roman"/>
          <w:sz w:val="24"/>
          <w:szCs w:val="24"/>
        </w:rPr>
        <w:t xml:space="preserve"> </w:t>
      </w:r>
      <w:r w:rsidRPr="005A2824">
        <w:rPr>
          <w:rFonts w:ascii="Times New Roman" w:hAnsi="Times New Roman"/>
          <w:sz w:val="24"/>
          <w:szCs w:val="24"/>
        </w:rPr>
        <w:t xml:space="preserve">shall bear all costs associated with the preparation and submission of their proposals and contract negotiation. The Client is not bound to accept any proposal, and reserves the right to annul the selection process at any time prior to Contract award, without thereby incurring any liability to the </w:t>
      </w:r>
      <w:r w:rsidR="00827140">
        <w:rPr>
          <w:rFonts w:ascii="Times New Roman" w:hAnsi="Times New Roman"/>
          <w:sz w:val="24"/>
          <w:szCs w:val="24"/>
        </w:rPr>
        <w:t>Applicants.</w:t>
      </w:r>
    </w:p>
    <w:p w14:paraId="55A6493E" w14:textId="535BB6B2" w:rsidR="00D72B5D" w:rsidRDefault="00FE56F4" w:rsidP="002B63C3">
      <w:pPr>
        <w:pStyle w:val="ListParagraph"/>
        <w:numPr>
          <w:ilvl w:val="0"/>
          <w:numId w:val="1"/>
        </w:numPr>
        <w:ind w:left="1077" w:hanging="357"/>
        <w:jc w:val="both"/>
        <w:rPr>
          <w:rFonts w:ascii="Times New Roman" w:hAnsi="Times New Roman"/>
          <w:sz w:val="24"/>
          <w:szCs w:val="24"/>
          <w:lang w:val="en-GB"/>
        </w:rPr>
      </w:pPr>
      <w:r w:rsidRPr="005A2824">
        <w:rPr>
          <w:rFonts w:ascii="Times New Roman" w:hAnsi="Times New Roman"/>
          <w:sz w:val="24"/>
          <w:szCs w:val="24"/>
          <w:lang w:val="en-GB"/>
        </w:rPr>
        <w:t>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w:t>
      </w:r>
      <w:r w:rsidRPr="00261810">
        <w:rPr>
          <w:rFonts w:ascii="Times New Roman" w:hAnsi="Times New Roman"/>
          <w:sz w:val="24"/>
          <w:szCs w:val="24"/>
          <w:lang w:val="en-GB"/>
        </w:rPr>
        <w:t xml:space="preserve">, set out in </w:t>
      </w:r>
      <w:r w:rsidR="00596ACE" w:rsidRPr="00261810">
        <w:rPr>
          <w:rFonts w:ascii="Times New Roman" w:hAnsi="Times New Roman"/>
          <w:sz w:val="24"/>
          <w:szCs w:val="24"/>
          <w:lang w:val="en-GB"/>
        </w:rPr>
        <w:t xml:space="preserve">Section </w:t>
      </w:r>
      <w:r w:rsidR="002B63C3" w:rsidRPr="00261810">
        <w:rPr>
          <w:rFonts w:ascii="Times New Roman" w:hAnsi="Times New Roman" w:cs="MV Boli" w:hint="cs"/>
          <w:sz w:val="24"/>
          <w:szCs w:val="24"/>
          <w:rtl/>
          <w:lang w:val="en-GB" w:bidi="dv-MV"/>
        </w:rPr>
        <w:t>8</w:t>
      </w:r>
      <w:r w:rsidR="00596ACE" w:rsidRPr="00261810">
        <w:rPr>
          <w:rFonts w:ascii="Times New Roman" w:hAnsi="Times New Roman"/>
          <w:sz w:val="24"/>
          <w:szCs w:val="24"/>
          <w:lang w:val="en-GB"/>
        </w:rPr>
        <w:t xml:space="preserve"> </w:t>
      </w:r>
      <w:r w:rsidR="00290C7A" w:rsidRPr="00261810">
        <w:rPr>
          <w:rFonts w:ascii="Times New Roman" w:hAnsi="Times New Roman"/>
          <w:sz w:val="24"/>
          <w:szCs w:val="24"/>
          <w:lang w:val="en-GB"/>
        </w:rPr>
        <w:t>the</w:t>
      </w:r>
      <w:r w:rsidRPr="005A2824">
        <w:rPr>
          <w:rFonts w:ascii="Times New Roman" w:hAnsi="Times New Roman"/>
          <w:sz w:val="24"/>
          <w:szCs w:val="24"/>
          <w:lang w:val="en-GB"/>
        </w:rPr>
        <w:t xml:space="preserve"> Terms of Reference. </w:t>
      </w:r>
    </w:p>
    <w:p w14:paraId="6754A623" w14:textId="77777777" w:rsidR="00D72B5D" w:rsidRPr="00C97784" w:rsidRDefault="00D72B5D" w:rsidP="00596ACE">
      <w:pPr>
        <w:pStyle w:val="Heading2"/>
        <w:spacing w:after="200"/>
        <w:ind w:left="567" w:hanging="567"/>
        <w:rPr>
          <w:rFonts w:ascii="Times New Roman" w:hAnsi="Times New Roman"/>
          <w:sz w:val="28"/>
          <w:szCs w:val="28"/>
        </w:rPr>
      </w:pPr>
      <w:bookmarkStart w:id="24" w:name="_Toc344645464"/>
      <w:bookmarkStart w:id="25" w:name="_Toc384916208"/>
      <w:bookmarkStart w:id="26" w:name="_Toc379722041"/>
      <w:bookmarkStart w:id="27" w:name="_Toc512409746"/>
      <w:r w:rsidRPr="00C97784">
        <w:rPr>
          <w:rFonts w:ascii="Times New Roman" w:hAnsi="Times New Roman"/>
          <w:sz w:val="28"/>
          <w:szCs w:val="28"/>
        </w:rPr>
        <w:t>Conflict of interest</w:t>
      </w:r>
      <w:bookmarkEnd w:id="24"/>
      <w:bookmarkEnd w:id="25"/>
      <w:bookmarkEnd w:id="26"/>
      <w:bookmarkEnd w:id="27"/>
    </w:p>
    <w:p w14:paraId="35768C05" w14:textId="77777777" w:rsidR="00D72B5D" w:rsidRPr="00C97784"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C97784">
        <w:rPr>
          <w:rFonts w:ascii="Times New Roman" w:hAnsi="Times New Roman"/>
          <w:sz w:val="24"/>
          <w:szCs w:val="24"/>
          <w:lang w:val="en-GB"/>
        </w:rPr>
        <w:t>A Party (including its Personnel) that has a business or family relationship with a member of the Client’s staff who is directly or indirectly involved in any part of (</w:t>
      </w:r>
      <w:proofErr w:type="spellStart"/>
      <w:r w:rsidRPr="00C97784">
        <w:rPr>
          <w:rFonts w:ascii="Times New Roman" w:hAnsi="Times New Roman"/>
          <w:sz w:val="24"/>
          <w:szCs w:val="24"/>
          <w:lang w:val="en-GB"/>
        </w:rPr>
        <w:t>i</w:t>
      </w:r>
      <w:proofErr w:type="spellEnd"/>
      <w:r w:rsidRPr="00C97784">
        <w:rPr>
          <w:rFonts w:ascii="Times New Roman" w:hAnsi="Times New Roman"/>
          <w:sz w:val="24"/>
          <w:szCs w:val="24"/>
          <w:lang w:val="en-GB"/>
        </w:rPr>
        <w:t>) the preparation of the Schedule of requirements, (ii) the selection process, or (iii) supervision of the Contract, may not be awarded a Contract, unless the conflict stemming from this relationship has been resolved in a manner acceptable to the Government throughout the selection process and the execution of the Contract.</w:t>
      </w:r>
    </w:p>
    <w:p w14:paraId="1FE66699" w14:textId="77777777" w:rsidR="00D72B5D" w:rsidRPr="00C97784"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C97784">
        <w:rPr>
          <w:rFonts w:ascii="Times New Roman" w:hAnsi="Times New Roman"/>
          <w:sz w:val="24"/>
          <w:szCs w:val="24"/>
          <w:lang w:val="en-GB"/>
        </w:rPr>
        <w:t xml:space="preserve">The </w:t>
      </w:r>
      <w:r w:rsidR="00757476" w:rsidRPr="00C97784">
        <w:rPr>
          <w:rFonts w:ascii="Times New Roman" w:hAnsi="Times New Roman"/>
          <w:sz w:val="24"/>
          <w:szCs w:val="24"/>
          <w:lang w:val="en-GB"/>
        </w:rPr>
        <w:t>Consultant</w:t>
      </w:r>
      <w:r w:rsidR="00D72B5D" w:rsidRPr="00C97784">
        <w:rPr>
          <w:rFonts w:ascii="Times New Roman" w:hAnsi="Times New Roman"/>
          <w:sz w:val="24"/>
          <w:szCs w:val="24"/>
          <w:lang w:val="en-GB"/>
        </w:rPr>
        <w:t>s</w:t>
      </w:r>
      <w:r w:rsidRPr="00C97784">
        <w:rPr>
          <w:rFonts w:ascii="Times New Roman" w:hAnsi="Times New Roman"/>
          <w:sz w:val="24"/>
          <w:szCs w:val="24"/>
          <w:lang w:val="en-GB"/>
        </w:rPr>
        <w:t xml:space="preserve">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w:t>
      </w:r>
      <w:r w:rsidR="00396F39" w:rsidRPr="00C97784">
        <w:rPr>
          <w:rFonts w:ascii="Times New Roman" w:hAnsi="Times New Roman"/>
          <w:sz w:val="24"/>
          <w:szCs w:val="24"/>
          <w:lang w:val="en-GB"/>
        </w:rPr>
        <w:t>Consultants</w:t>
      </w:r>
      <w:r w:rsidRPr="00C97784">
        <w:rPr>
          <w:rFonts w:ascii="Times New Roman" w:hAnsi="Times New Roman"/>
          <w:sz w:val="24"/>
          <w:szCs w:val="24"/>
          <w:lang w:val="en-GB"/>
        </w:rPr>
        <w:t xml:space="preserve"> or the termination of its Contract.</w:t>
      </w:r>
    </w:p>
    <w:p w14:paraId="64FAB9B2" w14:textId="77777777" w:rsidR="00D72B5D" w:rsidRPr="00C97784" w:rsidRDefault="00D72B5D" w:rsidP="00596ACE">
      <w:pPr>
        <w:pStyle w:val="Heading2"/>
        <w:spacing w:after="200"/>
        <w:ind w:left="567" w:hanging="567"/>
        <w:rPr>
          <w:rFonts w:ascii="Times New Roman" w:hAnsi="Times New Roman"/>
          <w:sz w:val="28"/>
          <w:szCs w:val="28"/>
        </w:rPr>
      </w:pPr>
      <w:bookmarkStart w:id="28" w:name="_Toc172356906"/>
      <w:bookmarkStart w:id="29" w:name="_Toc344645465"/>
      <w:bookmarkStart w:id="30" w:name="_Toc384916209"/>
      <w:bookmarkStart w:id="31" w:name="_Toc379722042"/>
      <w:bookmarkStart w:id="32" w:name="_Toc512409747"/>
      <w:r w:rsidRPr="00C97784">
        <w:rPr>
          <w:rFonts w:ascii="Times New Roman" w:hAnsi="Times New Roman"/>
          <w:sz w:val="28"/>
          <w:szCs w:val="28"/>
        </w:rPr>
        <w:lastRenderedPageBreak/>
        <w:t>Fraud and Corruption</w:t>
      </w:r>
      <w:bookmarkEnd w:id="28"/>
      <w:bookmarkEnd w:id="29"/>
      <w:bookmarkEnd w:id="30"/>
      <w:bookmarkEnd w:id="31"/>
      <w:bookmarkEnd w:id="32"/>
    </w:p>
    <w:p w14:paraId="01B2D1C3" w14:textId="77777777" w:rsidR="00D72B5D" w:rsidRPr="00C97784" w:rsidRDefault="00FE56F4" w:rsidP="00D72B5D">
      <w:pPr>
        <w:spacing w:before="100" w:beforeAutospacing="1"/>
        <w:jc w:val="both"/>
        <w:rPr>
          <w:rFonts w:ascii="Times New Roman" w:hAnsi="Times New Roman"/>
          <w:sz w:val="24"/>
          <w:szCs w:val="24"/>
          <w:lang w:val="en-GB"/>
        </w:rPr>
      </w:pPr>
      <w:r w:rsidRPr="00C97784">
        <w:rPr>
          <w:rFonts w:ascii="Times New Roman" w:hAnsi="Times New Roman"/>
          <w:sz w:val="24"/>
          <w:szCs w:val="24"/>
          <w:lang w:val="en-GB"/>
        </w:rPr>
        <w:t xml:space="preserve">The Client requires that all parties including </w:t>
      </w:r>
      <w:r w:rsidR="00757476" w:rsidRPr="00C97784">
        <w:rPr>
          <w:rFonts w:ascii="Times New Roman" w:hAnsi="Times New Roman"/>
          <w:sz w:val="24"/>
          <w:szCs w:val="24"/>
          <w:lang w:val="en-GB"/>
        </w:rPr>
        <w:t>Consultant</w:t>
      </w:r>
      <w:r w:rsidR="00D72B5D" w:rsidRPr="00C97784">
        <w:rPr>
          <w:rFonts w:ascii="Times New Roman" w:hAnsi="Times New Roman"/>
          <w:sz w:val="24"/>
          <w:szCs w:val="24"/>
          <w:lang w:val="en-GB"/>
        </w:rPr>
        <w:t>s</w:t>
      </w:r>
      <w:r w:rsidRPr="00C97784">
        <w:rPr>
          <w:rFonts w:ascii="Times New Roman" w:hAnsi="Times New Roman"/>
          <w:sz w:val="24"/>
          <w:szCs w:val="24"/>
          <w:lang w:val="en-GB"/>
        </w:rPr>
        <w:t xml:space="preserve"> and their agents (whether declared or not), personnel, sub-contractors, sub-</w:t>
      </w:r>
      <w:r w:rsidR="00757476" w:rsidRPr="00C97784">
        <w:rPr>
          <w:rFonts w:ascii="Times New Roman" w:hAnsi="Times New Roman"/>
          <w:sz w:val="24"/>
          <w:szCs w:val="24"/>
          <w:lang w:val="en-GB"/>
        </w:rPr>
        <w:t>Consultant</w:t>
      </w:r>
      <w:r w:rsidR="00D72B5D" w:rsidRPr="00C97784">
        <w:rPr>
          <w:rFonts w:ascii="Times New Roman" w:hAnsi="Times New Roman"/>
          <w:sz w:val="24"/>
          <w:szCs w:val="24"/>
          <w:lang w:val="en-GB"/>
        </w:rPr>
        <w:t>s</w:t>
      </w:r>
      <w:r w:rsidRPr="00C97784">
        <w:rPr>
          <w:rFonts w:ascii="Times New Roman" w:hAnsi="Times New Roman"/>
          <w:sz w:val="24"/>
          <w:szCs w:val="24"/>
          <w:lang w:val="en-GB"/>
        </w:rPr>
        <w:t>, service providers and suppliers, observe the highest standard of ethics during the selection and execution its contracts. In pursuance of this policy, the Client:</w:t>
      </w:r>
    </w:p>
    <w:p w14:paraId="4425CF20" w14:textId="77777777" w:rsidR="00D72B5D" w:rsidRPr="00C97784" w:rsidRDefault="00FE56F4" w:rsidP="00D72B5D">
      <w:pPr>
        <w:pStyle w:val="ListParagraph"/>
        <w:numPr>
          <w:ilvl w:val="0"/>
          <w:numId w:val="2"/>
        </w:numPr>
        <w:jc w:val="both"/>
        <w:rPr>
          <w:rFonts w:ascii="Times New Roman" w:hAnsi="Times New Roman"/>
          <w:sz w:val="24"/>
          <w:szCs w:val="24"/>
          <w:lang w:val="en-GB"/>
        </w:rPr>
      </w:pPr>
      <w:r w:rsidRPr="00C97784">
        <w:rPr>
          <w:rFonts w:ascii="Times New Roman" w:hAnsi="Times New Roman"/>
          <w:sz w:val="24"/>
          <w:szCs w:val="24"/>
          <w:lang w:val="en-GB"/>
        </w:rPr>
        <w:t>defines, for the purposes of this provision, the terms set forth below as follows:</w:t>
      </w:r>
    </w:p>
    <w:p w14:paraId="7987DBAF" w14:textId="77777777" w:rsidR="00D72B5D" w:rsidRPr="00C97784"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C97784">
        <w:rPr>
          <w:rFonts w:ascii="Times New Roman" w:hAnsi="Times New Roman"/>
          <w:sz w:val="24"/>
          <w:szCs w:val="24"/>
          <w:lang w:val="en-GB"/>
        </w:rPr>
        <w:t xml:space="preserve">“corrupt practice” is the offering, giving, receiving or soliciting, directly or indirectly, of anything of value to influence improperly the actions of another party;  </w:t>
      </w:r>
    </w:p>
    <w:p w14:paraId="6C03D058" w14:textId="77777777" w:rsidR="00D72B5D" w:rsidRPr="00C97784"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C97784">
        <w:rPr>
          <w:rFonts w:ascii="Times New Roman" w:hAnsi="Times New Roman"/>
          <w:sz w:val="24"/>
          <w:szCs w:val="24"/>
          <w:lang w:val="en-GB"/>
        </w:rPr>
        <w:t>“fraudulent practice” is any act or omission, including misrepresentation, that knowingly or recklessly misleads, or attempts to mislead, a party to obtain financial or other benefit or to avoid an obligation;</w:t>
      </w:r>
    </w:p>
    <w:p w14:paraId="695C9EE7" w14:textId="77777777" w:rsidR="00D72B5D" w:rsidRPr="00C97784"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C97784">
        <w:rPr>
          <w:rFonts w:ascii="Times New Roman" w:hAnsi="Times New Roman"/>
          <w:sz w:val="24"/>
          <w:szCs w:val="24"/>
          <w:lang w:val="en-GB"/>
        </w:rPr>
        <w:t>“collusive practices” is an arrangement between two or more parties designed to achieve an improper purpose, including to influence improperly the actions of another party;</w:t>
      </w:r>
    </w:p>
    <w:p w14:paraId="2148E327" w14:textId="77777777" w:rsidR="00D72B5D" w:rsidRPr="00C97784"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C97784">
        <w:rPr>
          <w:rFonts w:ascii="Times New Roman" w:hAnsi="Times New Roman"/>
          <w:sz w:val="24"/>
          <w:szCs w:val="24"/>
          <w:lang w:val="en-GB"/>
        </w:rPr>
        <w:t>“</w:t>
      </w:r>
      <w:proofErr w:type="gramStart"/>
      <w:r w:rsidRPr="00C97784">
        <w:rPr>
          <w:rFonts w:ascii="Times New Roman" w:hAnsi="Times New Roman"/>
          <w:sz w:val="24"/>
          <w:szCs w:val="24"/>
          <w:lang w:val="en-GB"/>
        </w:rPr>
        <w:t>coercive</w:t>
      </w:r>
      <w:proofErr w:type="gramEnd"/>
      <w:r w:rsidRPr="00C97784">
        <w:rPr>
          <w:rFonts w:ascii="Times New Roman" w:hAnsi="Times New Roman"/>
          <w:sz w:val="24"/>
          <w:szCs w:val="24"/>
          <w:lang w:val="en-GB"/>
        </w:rPr>
        <w:t xml:space="preserve"> practices” is impairing or harming, or threatening to impair or harm, directly or indirectly, any party or the property of the party to influence improperly the actions of a party.</w:t>
      </w:r>
    </w:p>
    <w:p w14:paraId="043F23D7" w14:textId="77777777" w:rsidR="00D72B5D" w:rsidRPr="00C97784"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C97784">
        <w:rPr>
          <w:rFonts w:ascii="Times New Roman" w:hAnsi="Times New Roman"/>
          <w:sz w:val="24"/>
          <w:szCs w:val="24"/>
          <w:lang w:val="en-GB"/>
        </w:rPr>
        <w:t>“obstructive practice” is</w:t>
      </w:r>
    </w:p>
    <w:p w14:paraId="054EAC53" w14:textId="77777777" w:rsidR="00D72B5D" w:rsidRPr="00C97784" w:rsidRDefault="00FE56F4" w:rsidP="00D72B5D">
      <w:pPr>
        <w:pStyle w:val="ListParagraph"/>
        <w:numPr>
          <w:ilvl w:val="0"/>
          <w:numId w:val="5"/>
        </w:numPr>
        <w:tabs>
          <w:tab w:val="left" w:pos="1800"/>
        </w:tabs>
        <w:jc w:val="both"/>
        <w:rPr>
          <w:rFonts w:ascii="Times New Roman" w:hAnsi="Times New Roman"/>
          <w:sz w:val="24"/>
          <w:szCs w:val="24"/>
          <w:lang w:val="en-GB"/>
        </w:rPr>
      </w:pPr>
      <w:r w:rsidRPr="00C97784">
        <w:rPr>
          <w:rFonts w:ascii="Times New Roman" w:hAnsi="Times New Roman"/>
          <w:sz w:val="24"/>
          <w:szCs w:val="24"/>
          <w:lang w:val="en-GB"/>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635AEFD" w14:textId="77777777" w:rsidR="00D72B5D" w:rsidRPr="00C97784" w:rsidRDefault="00FE56F4" w:rsidP="00D72B5D">
      <w:pPr>
        <w:pStyle w:val="ListParagraph"/>
        <w:numPr>
          <w:ilvl w:val="0"/>
          <w:numId w:val="5"/>
        </w:numPr>
        <w:tabs>
          <w:tab w:val="left" w:pos="1800"/>
        </w:tabs>
        <w:jc w:val="both"/>
        <w:rPr>
          <w:rFonts w:ascii="Times New Roman" w:hAnsi="Times New Roman"/>
          <w:sz w:val="24"/>
          <w:szCs w:val="24"/>
          <w:lang w:val="en-GB"/>
        </w:rPr>
      </w:pPr>
      <w:proofErr w:type="gramStart"/>
      <w:r w:rsidRPr="00C97784">
        <w:rPr>
          <w:rFonts w:ascii="Times New Roman" w:hAnsi="Times New Roman"/>
          <w:sz w:val="24"/>
          <w:szCs w:val="24"/>
          <w:lang w:val="en-GB"/>
        </w:rPr>
        <w:t>acts</w:t>
      </w:r>
      <w:proofErr w:type="gramEnd"/>
      <w:r w:rsidRPr="00C97784">
        <w:rPr>
          <w:rFonts w:ascii="Times New Roman" w:hAnsi="Times New Roman"/>
          <w:sz w:val="24"/>
          <w:szCs w:val="24"/>
          <w:lang w:val="en-GB"/>
        </w:rPr>
        <w:t xml:space="preserve"> intended to materially impede the exercise of the relevant government authorities’ inspection and audit rights.</w:t>
      </w:r>
    </w:p>
    <w:p w14:paraId="4486FAA6" w14:textId="7BF9C984" w:rsidR="00D72B5D" w:rsidRPr="00C97784" w:rsidRDefault="00FE56F4" w:rsidP="00D72B5D">
      <w:pPr>
        <w:pStyle w:val="ListParagraph"/>
        <w:numPr>
          <w:ilvl w:val="0"/>
          <w:numId w:val="2"/>
        </w:numPr>
        <w:jc w:val="both"/>
        <w:rPr>
          <w:rFonts w:ascii="Times New Roman" w:hAnsi="Times New Roman"/>
          <w:sz w:val="24"/>
          <w:szCs w:val="24"/>
          <w:lang w:val="en-GB"/>
        </w:rPr>
      </w:pPr>
      <w:r w:rsidRPr="00C97784">
        <w:rPr>
          <w:rFonts w:ascii="Times New Roman" w:hAnsi="Times New Roman"/>
          <w:sz w:val="24"/>
          <w:szCs w:val="24"/>
          <w:lang w:val="en-GB"/>
        </w:rPr>
        <w:t xml:space="preserve">will reject a proposal for award if it determines that </w:t>
      </w:r>
      <w:r w:rsidR="00C05E3A" w:rsidRPr="00C97784">
        <w:rPr>
          <w:rFonts w:ascii="Times New Roman" w:hAnsi="Times New Roman"/>
          <w:sz w:val="24"/>
          <w:szCs w:val="24"/>
          <w:lang w:val="en-GB"/>
        </w:rPr>
        <w:t>the</w:t>
      </w:r>
      <w:r w:rsidR="00417097">
        <w:rPr>
          <w:rFonts w:ascii="Times New Roman" w:hAnsi="Times New Roman"/>
          <w:sz w:val="24"/>
          <w:szCs w:val="24"/>
          <w:lang w:val="en-GB"/>
        </w:rPr>
        <w:t xml:space="preserve"> firm</w:t>
      </w:r>
      <w:r w:rsidR="00C05E3A" w:rsidRPr="00C97784">
        <w:rPr>
          <w:rFonts w:ascii="Times New Roman" w:hAnsi="Times New Roman"/>
          <w:sz w:val="24"/>
          <w:szCs w:val="24"/>
          <w:lang w:val="en-GB"/>
        </w:rPr>
        <w:t xml:space="preserve"> recommended</w:t>
      </w:r>
      <w:r w:rsidRPr="00C97784">
        <w:rPr>
          <w:rFonts w:ascii="Times New Roman" w:hAnsi="Times New Roman"/>
          <w:sz w:val="24"/>
          <w:szCs w:val="24"/>
          <w:lang w:val="en-GB"/>
        </w:rPr>
        <w:t xml:space="preserve"> for award has, directly or through an agent, engaged in corrupt, fraudulent, collusive, coercive, or obstructive practices in competing for the contract in question;</w:t>
      </w:r>
    </w:p>
    <w:p w14:paraId="094A8AE0" w14:textId="77777777" w:rsidR="00D72B5D" w:rsidRPr="00C97784" w:rsidRDefault="00FE56F4" w:rsidP="00D72B5D">
      <w:pPr>
        <w:pStyle w:val="ListParagraph"/>
        <w:numPr>
          <w:ilvl w:val="0"/>
          <w:numId w:val="2"/>
        </w:numPr>
        <w:jc w:val="both"/>
        <w:rPr>
          <w:rFonts w:ascii="Times New Roman" w:hAnsi="Times New Roman"/>
          <w:sz w:val="24"/>
          <w:szCs w:val="24"/>
          <w:lang w:val="en-GB"/>
        </w:rPr>
      </w:pPr>
      <w:r w:rsidRPr="00C97784">
        <w:rPr>
          <w:rFonts w:ascii="Times New Roman" w:hAnsi="Times New Roman"/>
          <w:sz w:val="24"/>
          <w:szCs w:val="24"/>
          <w:lang w:val="en-GB"/>
        </w:rPr>
        <w:t xml:space="preserve">will cancel the portion of the contract if it determines at any time that representatives of the Client or of a beneficiary were engaged in corrupt, fraudulent, collusive, or coercive practices during the selection process or the execution of that contract, without the </w:t>
      </w:r>
      <w:r w:rsidR="00396F39" w:rsidRPr="00C97784">
        <w:rPr>
          <w:rFonts w:ascii="Times New Roman" w:hAnsi="Times New Roman"/>
          <w:sz w:val="24"/>
          <w:szCs w:val="24"/>
          <w:lang w:val="en-GB"/>
        </w:rPr>
        <w:t>Consultants</w:t>
      </w:r>
      <w:r w:rsidRPr="00C97784">
        <w:rPr>
          <w:rFonts w:ascii="Times New Roman" w:hAnsi="Times New Roman"/>
          <w:sz w:val="24"/>
          <w:szCs w:val="24"/>
          <w:lang w:val="en-GB"/>
        </w:rPr>
        <w:t xml:space="preserve"> having taken timely and appropriate action satisfactory to the Client to address such practices when they occur; and</w:t>
      </w:r>
    </w:p>
    <w:p w14:paraId="0BBE5B51" w14:textId="77777777" w:rsidR="00D72B5D" w:rsidRPr="00C97784" w:rsidRDefault="00FE56F4" w:rsidP="00D72B5D">
      <w:pPr>
        <w:pStyle w:val="ListParagraph"/>
        <w:numPr>
          <w:ilvl w:val="0"/>
          <w:numId w:val="2"/>
        </w:numPr>
        <w:jc w:val="both"/>
        <w:rPr>
          <w:rFonts w:ascii="Times New Roman" w:hAnsi="Times New Roman"/>
          <w:sz w:val="24"/>
          <w:szCs w:val="24"/>
          <w:lang w:val="en-GB"/>
        </w:rPr>
      </w:pPr>
      <w:proofErr w:type="gramStart"/>
      <w:r w:rsidRPr="00C97784">
        <w:rPr>
          <w:rFonts w:ascii="Times New Roman" w:hAnsi="Times New Roman"/>
          <w:sz w:val="24"/>
          <w:szCs w:val="24"/>
          <w:lang w:val="en-GB"/>
        </w:rPr>
        <w:t>will</w:t>
      </w:r>
      <w:proofErr w:type="gramEnd"/>
      <w:r w:rsidRPr="00C97784">
        <w:rPr>
          <w:rFonts w:ascii="Times New Roman" w:hAnsi="Times New Roman"/>
          <w:sz w:val="24"/>
          <w:szCs w:val="24"/>
          <w:lang w:val="en-GB"/>
        </w:rPr>
        <w:t xml:space="preserve"> take action against any Party or an individual at any time, in accordance with rules and regulations including by publicly declaring such Parties or individual ineligible, either indefinitely or for a stated period of time.</w:t>
      </w:r>
      <w:bookmarkStart w:id="33" w:name="_Toc172356911"/>
      <w:bookmarkStart w:id="34" w:name="_Toc219597767"/>
      <w:bookmarkStart w:id="35" w:name="_Toc227647646"/>
      <w:bookmarkStart w:id="36" w:name="_Toc229472857"/>
      <w:bookmarkStart w:id="37" w:name="_Toc230856919"/>
      <w:bookmarkStart w:id="38" w:name="_Toc230857075"/>
    </w:p>
    <w:p w14:paraId="20C1DEC9" w14:textId="77777777" w:rsidR="00D72B5D" w:rsidRPr="00C97784" w:rsidRDefault="00D72B5D" w:rsidP="00596ACE">
      <w:pPr>
        <w:pStyle w:val="Heading2"/>
        <w:spacing w:after="200"/>
        <w:ind w:left="567" w:hanging="567"/>
        <w:rPr>
          <w:rFonts w:ascii="Times New Roman" w:hAnsi="Times New Roman"/>
          <w:sz w:val="28"/>
          <w:szCs w:val="28"/>
        </w:rPr>
      </w:pPr>
      <w:bookmarkStart w:id="39" w:name="_Toc344645466"/>
      <w:bookmarkStart w:id="40" w:name="_Toc384916210"/>
      <w:bookmarkStart w:id="41" w:name="_Toc379722043"/>
      <w:bookmarkStart w:id="42" w:name="_Toc512409748"/>
      <w:r w:rsidRPr="00C97784">
        <w:rPr>
          <w:rFonts w:ascii="Times New Roman" w:hAnsi="Times New Roman"/>
          <w:sz w:val="28"/>
          <w:szCs w:val="28"/>
        </w:rPr>
        <w:lastRenderedPageBreak/>
        <w:t>Proposal Validity</w:t>
      </w:r>
      <w:bookmarkEnd w:id="33"/>
      <w:bookmarkEnd w:id="39"/>
      <w:bookmarkEnd w:id="40"/>
      <w:bookmarkEnd w:id="41"/>
      <w:bookmarkEnd w:id="42"/>
    </w:p>
    <w:p w14:paraId="488C8CE0" w14:textId="38B4D446" w:rsidR="00D72B5D" w:rsidRPr="005A2824" w:rsidRDefault="00FE56F4" w:rsidP="00827140">
      <w:pPr>
        <w:jc w:val="both"/>
        <w:rPr>
          <w:rFonts w:ascii="Times New Roman" w:hAnsi="Times New Roman"/>
          <w:sz w:val="24"/>
          <w:szCs w:val="24"/>
          <w:lang w:val="en-GB"/>
        </w:rPr>
      </w:pPr>
      <w:r w:rsidRPr="00C97784">
        <w:rPr>
          <w:rFonts w:ascii="Times New Roman" w:hAnsi="Times New Roman"/>
          <w:sz w:val="24"/>
          <w:szCs w:val="24"/>
          <w:lang w:val="en-GB"/>
        </w:rPr>
        <w:t xml:space="preserve">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w:t>
      </w:r>
      <w:r w:rsidR="00827140" w:rsidRPr="00C97784">
        <w:rPr>
          <w:rFonts w:ascii="Times New Roman" w:hAnsi="Times New Roman"/>
          <w:sz w:val="24"/>
          <w:szCs w:val="24"/>
          <w:lang w:val="en-GB"/>
        </w:rPr>
        <w:t xml:space="preserve">Applicants </w:t>
      </w:r>
      <w:r w:rsidRPr="00C97784">
        <w:rPr>
          <w:rFonts w:ascii="Times New Roman" w:hAnsi="Times New Roman"/>
          <w:sz w:val="24"/>
          <w:szCs w:val="24"/>
          <w:lang w:val="en-GB"/>
        </w:rPr>
        <w:t xml:space="preserve">could submit new staff in replacement, who would be considered </w:t>
      </w:r>
      <w:r w:rsidR="00C05E3A" w:rsidRPr="00C97784">
        <w:rPr>
          <w:rFonts w:ascii="Times New Roman" w:hAnsi="Times New Roman"/>
          <w:sz w:val="24"/>
          <w:szCs w:val="24"/>
          <w:lang w:val="en-GB"/>
        </w:rPr>
        <w:t>in the</w:t>
      </w:r>
      <w:r w:rsidRPr="00C97784">
        <w:rPr>
          <w:rFonts w:ascii="Times New Roman" w:hAnsi="Times New Roman"/>
          <w:sz w:val="24"/>
          <w:szCs w:val="24"/>
          <w:lang w:val="en-GB"/>
        </w:rPr>
        <w:t xml:space="preserve"> final evaluation for contract award. </w:t>
      </w:r>
      <w:r w:rsidR="00827140" w:rsidRPr="00C97784">
        <w:rPr>
          <w:rFonts w:ascii="Times New Roman" w:hAnsi="Times New Roman"/>
          <w:sz w:val="24"/>
          <w:szCs w:val="24"/>
          <w:lang w:val="en-GB"/>
        </w:rPr>
        <w:t xml:space="preserve">Applicants </w:t>
      </w:r>
      <w:r w:rsidRPr="00C97784">
        <w:rPr>
          <w:rFonts w:ascii="Times New Roman" w:hAnsi="Times New Roman"/>
          <w:sz w:val="24"/>
          <w:szCs w:val="24"/>
          <w:lang w:val="en-GB"/>
        </w:rPr>
        <w:t>who do not agree have the right to refuse to extend the validity of their Proposals.</w:t>
      </w:r>
    </w:p>
    <w:p w14:paraId="53054EA2" w14:textId="77777777" w:rsidR="00D72B5D" w:rsidRPr="005A2824" w:rsidRDefault="00D72B5D" w:rsidP="00596ACE">
      <w:pPr>
        <w:pStyle w:val="Heading2"/>
        <w:spacing w:after="200"/>
        <w:ind w:left="567" w:hanging="567"/>
        <w:rPr>
          <w:rFonts w:ascii="Times New Roman" w:hAnsi="Times New Roman"/>
          <w:sz w:val="28"/>
          <w:szCs w:val="28"/>
        </w:rPr>
      </w:pPr>
      <w:bookmarkStart w:id="43" w:name="_Toc344645467"/>
      <w:bookmarkStart w:id="44" w:name="_Toc384916211"/>
      <w:bookmarkStart w:id="45" w:name="_Toc379722044"/>
      <w:bookmarkStart w:id="46" w:name="_Toc512409749"/>
      <w:r w:rsidRPr="005A2824">
        <w:rPr>
          <w:rFonts w:ascii="Times New Roman" w:hAnsi="Times New Roman"/>
          <w:sz w:val="28"/>
          <w:szCs w:val="28"/>
        </w:rPr>
        <w:t>Language of Proposal</w:t>
      </w:r>
      <w:bookmarkEnd w:id="34"/>
      <w:bookmarkEnd w:id="35"/>
      <w:bookmarkEnd w:id="36"/>
      <w:bookmarkEnd w:id="37"/>
      <w:bookmarkEnd w:id="38"/>
      <w:bookmarkEnd w:id="43"/>
      <w:bookmarkEnd w:id="44"/>
      <w:bookmarkEnd w:id="45"/>
      <w:bookmarkEnd w:id="46"/>
    </w:p>
    <w:p w14:paraId="0DA66DDA" w14:textId="77777777" w:rsidR="00D72B5D" w:rsidRPr="00296E48" w:rsidRDefault="00FE56F4" w:rsidP="00D72B5D">
      <w:pPr>
        <w:jc w:val="both"/>
        <w:rPr>
          <w:rFonts w:ascii="Times New Roman" w:hAnsi="Times New Roman"/>
          <w:sz w:val="24"/>
          <w:szCs w:val="24"/>
          <w:lang w:val="en-GB"/>
        </w:rPr>
      </w:pPr>
      <w:r w:rsidRPr="00296E48">
        <w:rPr>
          <w:rFonts w:ascii="Times New Roman" w:hAnsi="Times New Roman"/>
          <w:sz w:val="24"/>
          <w:szCs w:val="24"/>
          <w:lang w:val="en-GB"/>
        </w:rPr>
        <w:t xml:space="preserve">The proposal documents must be in written English. </w:t>
      </w:r>
    </w:p>
    <w:p w14:paraId="44D1053C" w14:textId="77777777" w:rsidR="00D72B5D" w:rsidRPr="00296E48" w:rsidRDefault="00D72B5D" w:rsidP="00596ACE">
      <w:pPr>
        <w:pStyle w:val="Heading2"/>
        <w:spacing w:after="200"/>
        <w:ind w:left="567" w:hanging="567"/>
        <w:rPr>
          <w:rFonts w:ascii="Times New Roman" w:hAnsi="Times New Roman"/>
          <w:sz w:val="28"/>
          <w:szCs w:val="28"/>
        </w:rPr>
      </w:pPr>
      <w:bookmarkStart w:id="47" w:name="_Toc344645468"/>
      <w:bookmarkStart w:id="48" w:name="_Toc384916212"/>
      <w:bookmarkStart w:id="49" w:name="_Toc379722045"/>
      <w:bookmarkStart w:id="50" w:name="_Toc512409750"/>
      <w:r w:rsidRPr="00296E48">
        <w:rPr>
          <w:rFonts w:ascii="Times New Roman" w:hAnsi="Times New Roman"/>
          <w:sz w:val="28"/>
          <w:szCs w:val="28"/>
        </w:rPr>
        <w:t>Preparation of Proposals</w:t>
      </w:r>
      <w:bookmarkEnd w:id="47"/>
      <w:bookmarkEnd w:id="48"/>
      <w:bookmarkEnd w:id="49"/>
      <w:bookmarkEnd w:id="50"/>
    </w:p>
    <w:p w14:paraId="21C29BC0" w14:textId="5B22A1CD" w:rsidR="00D72B5D" w:rsidRPr="00296E48" w:rsidRDefault="00290C7A" w:rsidP="00D72B5D">
      <w:pPr>
        <w:pStyle w:val="ListParagraph"/>
        <w:numPr>
          <w:ilvl w:val="0"/>
          <w:numId w:val="8"/>
        </w:numPr>
        <w:jc w:val="both"/>
        <w:rPr>
          <w:rFonts w:ascii="Times New Roman" w:hAnsi="Times New Roman"/>
          <w:sz w:val="24"/>
          <w:szCs w:val="24"/>
          <w:lang w:val="en-GB"/>
        </w:rPr>
      </w:pPr>
      <w:r w:rsidRPr="00296E48">
        <w:rPr>
          <w:rFonts w:ascii="Times New Roman" w:hAnsi="Times New Roman"/>
          <w:sz w:val="24"/>
          <w:szCs w:val="24"/>
          <w:lang w:val="en-GB"/>
        </w:rPr>
        <w:t>The Proposal</w:t>
      </w:r>
      <w:r w:rsidR="00504ECA" w:rsidRPr="00296E48">
        <w:rPr>
          <w:rFonts w:ascii="Times New Roman" w:hAnsi="Times New Roman"/>
          <w:sz w:val="24"/>
          <w:szCs w:val="24"/>
          <w:lang w:val="en-GB"/>
        </w:rPr>
        <w:t xml:space="preserve"> (see para. 1.2)</w:t>
      </w:r>
      <w:r w:rsidR="00FE56F4" w:rsidRPr="00296E48">
        <w:rPr>
          <w:rFonts w:ascii="Times New Roman" w:hAnsi="Times New Roman"/>
          <w:sz w:val="24"/>
          <w:szCs w:val="24"/>
          <w:lang w:val="en-GB"/>
        </w:rPr>
        <w:t xml:space="preserve">, as well as all related correspondence exchanged by the </w:t>
      </w:r>
      <w:r w:rsidR="00757476" w:rsidRPr="00296E48">
        <w:rPr>
          <w:rFonts w:ascii="Times New Roman" w:hAnsi="Times New Roman"/>
          <w:sz w:val="24"/>
          <w:szCs w:val="24"/>
          <w:lang w:val="en-GB"/>
        </w:rPr>
        <w:t>Consultant</w:t>
      </w:r>
      <w:r w:rsidR="00D72B5D" w:rsidRPr="00296E48">
        <w:rPr>
          <w:rFonts w:ascii="Times New Roman" w:hAnsi="Times New Roman"/>
          <w:sz w:val="24"/>
          <w:szCs w:val="24"/>
          <w:lang w:val="en-GB"/>
        </w:rPr>
        <w:t>s</w:t>
      </w:r>
      <w:r w:rsidR="00FE56F4" w:rsidRPr="00296E48">
        <w:rPr>
          <w:rFonts w:ascii="Times New Roman" w:hAnsi="Times New Roman"/>
          <w:sz w:val="24"/>
          <w:szCs w:val="24"/>
          <w:lang w:val="en-GB"/>
        </w:rPr>
        <w:t xml:space="preserve"> and the Client, shall be written in the language (s) specified in the RFP.</w:t>
      </w:r>
    </w:p>
    <w:p w14:paraId="41DDDD22" w14:textId="2F26254A" w:rsidR="00D72B5D" w:rsidRPr="00296E48" w:rsidRDefault="00FE56F4" w:rsidP="00827140">
      <w:pPr>
        <w:pStyle w:val="ListParagraph"/>
        <w:numPr>
          <w:ilvl w:val="0"/>
          <w:numId w:val="8"/>
        </w:numPr>
        <w:tabs>
          <w:tab w:val="left" w:pos="8789"/>
        </w:tabs>
        <w:jc w:val="both"/>
        <w:rPr>
          <w:rFonts w:ascii="Times New Roman" w:hAnsi="Times New Roman"/>
          <w:sz w:val="24"/>
          <w:szCs w:val="24"/>
          <w:lang w:val="en-GB"/>
        </w:rPr>
      </w:pPr>
      <w:r w:rsidRPr="00296E48">
        <w:rPr>
          <w:rFonts w:ascii="Times New Roman" w:hAnsi="Times New Roman"/>
          <w:sz w:val="24"/>
          <w:szCs w:val="24"/>
          <w:lang w:val="en-GB"/>
        </w:rPr>
        <w:t xml:space="preserve">In preparing their Proposal, </w:t>
      </w:r>
      <w:r w:rsidR="00827140" w:rsidRPr="00296E48">
        <w:rPr>
          <w:rFonts w:ascii="Times New Roman" w:hAnsi="Times New Roman"/>
          <w:sz w:val="24"/>
          <w:szCs w:val="24"/>
          <w:lang w:val="en-GB"/>
        </w:rPr>
        <w:t xml:space="preserve">Applicants </w:t>
      </w:r>
      <w:r w:rsidRPr="00296E48">
        <w:rPr>
          <w:rFonts w:ascii="Times New Roman" w:hAnsi="Times New Roman"/>
          <w:sz w:val="24"/>
          <w:szCs w:val="24"/>
          <w:lang w:val="en-GB"/>
        </w:rPr>
        <w:t xml:space="preserve">are expected to examine in detail the documents comprising the RFP. Material deficiencies in providing the information requested may result in rejection of </w:t>
      </w:r>
      <w:r w:rsidR="00827140" w:rsidRPr="00296E48">
        <w:rPr>
          <w:rFonts w:ascii="Times New Roman" w:hAnsi="Times New Roman"/>
          <w:sz w:val="24"/>
          <w:szCs w:val="24"/>
          <w:lang w:val="en-GB"/>
        </w:rPr>
        <w:t>the</w:t>
      </w:r>
      <w:r w:rsidRPr="00296E48">
        <w:rPr>
          <w:rFonts w:ascii="Times New Roman" w:hAnsi="Times New Roman"/>
          <w:sz w:val="24"/>
          <w:szCs w:val="24"/>
          <w:lang w:val="en-GB"/>
        </w:rPr>
        <w:t xml:space="preserve"> Proposal.</w:t>
      </w:r>
    </w:p>
    <w:p w14:paraId="777926A8" w14:textId="77777777" w:rsidR="00D72B5D" w:rsidRPr="00296E48" w:rsidRDefault="00FE56F4" w:rsidP="00D72B5D">
      <w:pPr>
        <w:pStyle w:val="ListParagraph"/>
        <w:numPr>
          <w:ilvl w:val="0"/>
          <w:numId w:val="8"/>
        </w:numPr>
        <w:jc w:val="both"/>
        <w:rPr>
          <w:rFonts w:ascii="Times New Roman" w:hAnsi="Times New Roman"/>
          <w:sz w:val="24"/>
          <w:szCs w:val="24"/>
          <w:lang w:val="en-GB"/>
        </w:rPr>
      </w:pPr>
      <w:r w:rsidRPr="00296E48">
        <w:rPr>
          <w:rFonts w:ascii="Times New Roman" w:hAnsi="Times New Roman"/>
          <w:sz w:val="24"/>
          <w:szCs w:val="24"/>
        </w:rPr>
        <w:t xml:space="preserve">Alternative professional staff shall not be proposed, and only one curriculum </w:t>
      </w:r>
      <w:proofErr w:type="gramStart"/>
      <w:r w:rsidRPr="00296E48">
        <w:rPr>
          <w:rFonts w:ascii="Times New Roman" w:hAnsi="Times New Roman"/>
          <w:sz w:val="24"/>
          <w:szCs w:val="24"/>
        </w:rPr>
        <w:t>vitae</w:t>
      </w:r>
      <w:proofErr w:type="gramEnd"/>
      <w:r w:rsidRPr="00296E48">
        <w:rPr>
          <w:rFonts w:ascii="Times New Roman" w:hAnsi="Times New Roman"/>
          <w:sz w:val="24"/>
          <w:szCs w:val="24"/>
        </w:rPr>
        <w:t xml:space="preserve"> (CV) may be submitted for each position.</w:t>
      </w:r>
    </w:p>
    <w:p w14:paraId="7DCCFBE8" w14:textId="77777777" w:rsidR="00D72B5D" w:rsidRPr="005A2824" w:rsidRDefault="00D72B5D" w:rsidP="00596ACE">
      <w:pPr>
        <w:pStyle w:val="Heading2"/>
        <w:spacing w:after="200"/>
        <w:ind w:left="567" w:hanging="567"/>
        <w:rPr>
          <w:rFonts w:ascii="Times New Roman" w:hAnsi="Times New Roman"/>
          <w:sz w:val="28"/>
          <w:szCs w:val="28"/>
        </w:rPr>
      </w:pPr>
      <w:bookmarkStart w:id="51" w:name="_Toc172356914"/>
      <w:bookmarkStart w:id="52" w:name="_Toc344645469"/>
      <w:bookmarkStart w:id="53" w:name="_Toc384916213"/>
      <w:bookmarkStart w:id="54" w:name="_Toc379722046"/>
      <w:bookmarkStart w:id="55" w:name="_Toc512409751"/>
      <w:r w:rsidRPr="005A2824">
        <w:rPr>
          <w:rFonts w:ascii="Times New Roman" w:hAnsi="Times New Roman"/>
          <w:sz w:val="28"/>
          <w:szCs w:val="28"/>
        </w:rPr>
        <w:t>Technical Proposal Format and Content</w:t>
      </w:r>
      <w:bookmarkEnd w:id="51"/>
      <w:bookmarkEnd w:id="52"/>
      <w:bookmarkEnd w:id="53"/>
      <w:bookmarkEnd w:id="54"/>
      <w:bookmarkEnd w:id="55"/>
    </w:p>
    <w:p w14:paraId="3BE8DD4E" w14:textId="783D9ECF" w:rsidR="00D72B5D" w:rsidRPr="005A2824" w:rsidRDefault="00FE56F4" w:rsidP="00D72B5D">
      <w:pPr>
        <w:spacing w:before="100" w:beforeAutospacing="1"/>
        <w:jc w:val="both"/>
        <w:rPr>
          <w:rFonts w:ascii="Times New Roman" w:hAnsi="Times New Roman"/>
          <w:sz w:val="24"/>
          <w:szCs w:val="24"/>
          <w:lang w:val="en-GB"/>
        </w:rPr>
      </w:pPr>
      <w:r w:rsidRPr="005A2824">
        <w:rPr>
          <w:rFonts w:ascii="Times New Roman" w:hAnsi="Times New Roman"/>
          <w:sz w:val="24"/>
          <w:szCs w:val="24"/>
          <w:lang w:val="en-GB"/>
        </w:rPr>
        <w:t>The Technical Proposal shall provide the information indicated in the following paras from (a) to (f) using the attached Standard Forms (</w:t>
      </w:r>
      <w:r w:rsidR="00926E3A">
        <w:rPr>
          <w:rFonts w:ascii="Times New Roman" w:hAnsi="Times New Roman"/>
          <w:sz w:val="24"/>
          <w:szCs w:val="24"/>
          <w:lang w:val="en-GB"/>
        </w:rPr>
        <w:t xml:space="preserve">Section </w:t>
      </w:r>
      <w:r w:rsidRPr="005A2824">
        <w:rPr>
          <w:rFonts w:ascii="Times New Roman" w:hAnsi="Times New Roman"/>
          <w:sz w:val="24"/>
          <w:szCs w:val="24"/>
          <w:lang w:val="en-GB"/>
        </w:rPr>
        <w:t>4</w:t>
      </w:r>
      <w:r w:rsidR="0083038B" w:rsidRPr="005A2824">
        <w:rPr>
          <w:rFonts w:ascii="Times New Roman" w:hAnsi="Times New Roman"/>
          <w:sz w:val="24"/>
          <w:szCs w:val="24"/>
          <w:lang w:val="en-GB"/>
        </w:rPr>
        <w:t xml:space="preserve">. </w:t>
      </w:r>
      <w:proofErr w:type="gramStart"/>
      <w:r w:rsidR="0083038B" w:rsidRPr="005A2824">
        <w:rPr>
          <w:rFonts w:ascii="Times New Roman" w:hAnsi="Times New Roman"/>
          <w:sz w:val="24"/>
          <w:szCs w:val="24"/>
          <w:lang w:val="en-GB"/>
        </w:rPr>
        <w:t>Technical Proposal</w:t>
      </w:r>
      <w:r w:rsidRPr="005A2824">
        <w:rPr>
          <w:rFonts w:ascii="Times New Roman" w:hAnsi="Times New Roman"/>
          <w:sz w:val="24"/>
          <w:szCs w:val="24"/>
          <w:lang w:val="en-GB"/>
        </w:rPr>
        <w:t>).</w:t>
      </w:r>
      <w:proofErr w:type="gramEnd"/>
      <w:r w:rsidRPr="005A2824">
        <w:rPr>
          <w:rFonts w:ascii="Times New Roman" w:hAnsi="Times New Roman"/>
          <w:sz w:val="24"/>
          <w:szCs w:val="24"/>
          <w:lang w:val="en-GB"/>
        </w:rPr>
        <w:t xml:space="preserve"> </w:t>
      </w:r>
    </w:p>
    <w:p w14:paraId="6F7ED412" w14:textId="27CBC5E3" w:rsidR="00D72B5D" w:rsidRPr="005A2824" w:rsidRDefault="00FE56F4" w:rsidP="0094173D">
      <w:pPr>
        <w:pStyle w:val="ListParagraph"/>
        <w:numPr>
          <w:ilvl w:val="0"/>
          <w:numId w:val="9"/>
        </w:numPr>
        <w:jc w:val="both"/>
        <w:rPr>
          <w:rFonts w:ascii="Times New Roman" w:hAnsi="Times New Roman"/>
          <w:sz w:val="24"/>
          <w:szCs w:val="24"/>
          <w:lang w:val="en-GB"/>
        </w:rPr>
      </w:pPr>
      <w:r w:rsidRPr="005A2824">
        <w:rPr>
          <w:rFonts w:ascii="Times New Roman" w:hAnsi="Times New Roman"/>
          <w:sz w:val="24"/>
          <w:szCs w:val="24"/>
          <w:lang w:val="en-GB"/>
        </w:rPr>
        <w:t xml:space="preserve">A brief description of the </w:t>
      </w:r>
      <w:r w:rsidR="00757476" w:rsidRPr="005A2824">
        <w:rPr>
          <w:rFonts w:ascii="Times New Roman" w:hAnsi="Times New Roman"/>
          <w:sz w:val="24"/>
          <w:szCs w:val="24"/>
          <w:lang w:val="en-GB"/>
        </w:rPr>
        <w:t>Consultant</w:t>
      </w:r>
      <w:r w:rsidR="00D72B5D" w:rsidRPr="005A2824">
        <w:rPr>
          <w:rFonts w:ascii="Times New Roman" w:hAnsi="Times New Roman"/>
          <w:sz w:val="24"/>
          <w:szCs w:val="24"/>
          <w:lang w:val="en-GB"/>
        </w:rPr>
        <w:t>s’</w:t>
      </w:r>
      <w:r w:rsidRPr="005A2824">
        <w:rPr>
          <w:rFonts w:ascii="Times New Roman" w:hAnsi="Times New Roman"/>
          <w:sz w:val="24"/>
          <w:szCs w:val="24"/>
          <w:lang w:val="en-GB"/>
        </w:rPr>
        <w:t xml:space="preserve"> organization and an outline of recent experience of the </w:t>
      </w:r>
      <w:r w:rsidR="00296E48">
        <w:rPr>
          <w:rFonts w:ascii="Times New Roman" w:hAnsi="Times New Roman"/>
          <w:sz w:val="24"/>
          <w:szCs w:val="24"/>
          <w:lang w:val="en-GB"/>
        </w:rPr>
        <w:t>firm</w:t>
      </w:r>
      <w:r w:rsidRPr="005A2824">
        <w:rPr>
          <w:rFonts w:ascii="Times New Roman" w:hAnsi="Times New Roman"/>
          <w:sz w:val="24"/>
          <w:szCs w:val="24"/>
          <w:lang w:val="en-GB"/>
        </w:rPr>
        <w:t xml:space="preserve">, on assignments of a similar </w:t>
      </w:r>
      <w:r w:rsidRPr="0094173D">
        <w:rPr>
          <w:rFonts w:ascii="Times New Roman" w:hAnsi="Times New Roman"/>
          <w:sz w:val="24"/>
          <w:szCs w:val="24"/>
          <w:lang w:val="en-GB"/>
        </w:rPr>
        <w:t>nat</w:t>
      </w:r>
      <w:r w:rsidR="009A4C98">
        <w:rPr>
          <w:rFonts w:ascii="Times New Roman" w:hAnsi="Times New Roman"/>
          <w:sz w:val="24"/>
          <w:szCs w:val="24"/>
          <w:lang w:val="en-GB"/>
        </w:rPr>
        <w:t>ure are required in FORM TECH</w:t>
      </w:r>
      <w:r w:rsidR="0083038B" w:rsidRPr="0094173D">
        <w:rPr>
          <w:rFonts w:ascii="Times New Roman" w:hAnsi="Times New Roman"/>
          <w:sz w:val="24"/>
          <w:szCs w:val="24"/>
          <w:lang w:val="en-GB"/>
        </w:rPr>
        <w:t xml:space="preserve"> </w:t>
      </w:r>
      <w:r w:rsidR="0094173D" w:rsidRPr="0094173D">
        <w:rPr>
          <w:rFonts w:ascii="Times New Roman" w:hAnsi="Times New Roman"/>
          <w:sz w:val="24"/>
          <w:szCs w:val="24"/>
          <w:lang w:val="en-GB"/>
        </w:rPr>
        <w:t>2A</w:t>
      </w:r>
      <w:r w:rsidR="00822299" w:rsidRPr="0094173D">
        <w:rPr>
          <w:rFonts w:ascii="Times New Roman" w:hAnsi="Times New Roman"/>
          <w:sz w:val="24"/>
          <w:szCs w:val="24"/>
          <w:lang w:val="en-GB"/>
        </w:rPr>
        <w:t xml:space="preserve"> </w:t>
      </w:r>
      <w:r w:rsidR="0094173D" w:rsidRPr="0094173D">
        <w:rPr>
          <w:rFonts w:ascii="Times New Roman" w:hAnsi="Times New Roman"/>
          <w:sz w:val="24"/>
          <w:szCs w:val="24"/>
          <w:lang w:val="en-GB"/>
        </w:rPr>
        <w:t xml:space="preserve">&amp; 2B </w:t>
      </w:r>
      <w:r w:rsidR="00822299" w:rsidRPr="0094173D">
        <w:rPr>
          <w:rFonts w:ascii="Times New Roman" w:hAnsi="Times New Roman"/>
          <w:sz w:val="24"/>
          <w:szCs w:val="24"/>
          <w:lang w:val="en-GB"/>
        </w:rPr>
        <w:t xml:space="preserve">of Section </w:t>
      </w:r>
      <w:r w:rsidR="0094173D" w:rsidRPr="0094173D">
        <w:rPr>
          <w:rFonts w:ascii="Times New Roman" w:hAnsi="Times New Roman"/>
          <w:sz w:val="24"/>
          <w:szCs w:val="24"/>
          <w:lang w:val="en-GB"/>
        </w:rPr>
        <w:t>6</w:t>
      </w:r>
      <w:r w:rsidRPr="0094173D">
        <w:rPr>
          <w:rFonts w:ascii="Times New Roman" w:hAnsi="Times New Roman"/>
          <w:sz w:val="24"/>
          <w:szCs w:val="24"/>
          <w:lang w:val="en-GB"/>
        </w:rPr>
        <w:t>.  For</w:t>
      </w:r>
      <w:r w:rsidRPr="005A2824">
        <w:rPr>
          <w:rFonts w:ascii="Times New Roman" w:hAnsi="Times New Roman"/>
          <w:sz w:val="24"/>
          <w:szCs w:val="24"/>
          <w:lang w:val="en-GB"/>
        </w:rPr>
        <w:t xml:space="preserve"> each assignment, the outline should indicate the names of Sub-</w:t>
      </w:r>
      <w:r w:rsidR="00757476" w:rsidRPr="005A2824">
        <w:rPr>
          <w:rFonts w:ascii="Times New Roman" w:hAnsi="Times New Roman"/>
          <w:sz w:val="24"/>
          <w:szCs w:val="24"/>
          <w:lang w:val="en-GB"/>
        </w:rPr>
        <w:t>Consultant</w:t>
      </w:r>
      <w:r w:rsidR="00D72B5D" w:rsidRPr="005A2824">
        <w:rPr>
          <w:rFonts w:ascii="Times New Roman" w:hAnsi="Times New Roman"/>
          <w:sz w:val="24"/>
          <w:szCs w:val="24"/>
          <w:lang w:val="en-GB"/>
        </w:rPr>
        <w:t>s</w:t>
      </w:r>
      <w:r w:rsidRPr="005A2824">
        <w:rPr>
          <w:rFonts w:ascii="Times New Roman" w:hAnsi="Times New Roman"/>
          <w:sz w:val="24"/>
          <w:szCs w:val="24"/>
          <w:lang w:val="en-GB"/>
        </w:rPr>
        <w:t xml:space="preserve">/ Professional staff who participated, duration of the assignment, contract amount, and </w:t>
      </w:r>
      <w:r w:rsidR="00757476" w:rsidRPr="005A2824">
        <w:rPr>
          <w:rFonts w:ascii="Times New Roman" w:hAnsi="Times New Roman"/>
          <w:sz w:val="24"/>
          <w:szCs w:val="24"/>
          <w:lang w:val="en-GB"/>
        </w:rPr>
        <w:t>Consultant</w:t>
      </w:r>
      <w:r w:rsidR="00D72B5D" w:rsidRPr="005A2824">
        <w:rPr>
          <w:rFonts w:ascii="Times New Roman" w:hAnsi="Times New Roman"/>
          <w:sz w:val="24"/>
          <w:szCs w:val="24"/>
          <w:lang w:val="en-GB"/>
        </w:rPr>
        <w:t>’s</w:t>
      </w:r>
      <w:r w:rsidRPr="005A2824">
        <w:rPr>
          <w:rFonts w:ascii="Times New Roman" w:hAnsi="Times New Roman"/>
          <w:sz w:val="24"/>
          <w:szCs w:val="24"/>
          <w:lang w:val="en-GB"/>
        </w:rPr>
        <w:t xml:space="preserve"> involvement.</w:t>
      </w:r>
      <w:r w:rsidR="0083038B" w:rsidRPr="005A2824">
        <w:rPr>
          <w:rFonts w:ascii="Times New Roman" w:hAnsi="Times New Roman"/>
          <w:sz w:val="24"/>
          <w:szCs w:val="24"/>
          <w:lang w:val="en-GB"/>
        </w:rPr>
        <w:t xml:space="preserve"> </w:t>
      </w:r>
      <w:r w:rsidRPr="005A2824">
        <w:rPr>
          <w:rFonts w:ascii="Times New Roman" w:hAnsi="Times New Roman"/>
          <w:sz w:val="24"/>
          <w:szCs w:val="24"/>
          <w:lang w:val="en-GB"/>
        </w:rPr>
        <w:t xml:space="preserve">Information should be provided only for those assignments for which the </w:t>
      </w:r>
      <w:r w:rsidR="00396F39" w:rsidRPr="005A2824">
        <w:rPr>
          <w:rFonts w:ascii="Times New Roman" w:hAnsi="Times New Roman"/>
          <w:sz w:val="24"/>
          <w:szCs w:val="24"/>
          <w:lang w:val="en-GB"/>
        </w:rPr>
        <w:t>Consultants</w:t>
      </w:r>
      <w:r w:rsidRPr="005A2824">
        <w:rPr>
          <w:rFonts w:ascii="Times New Roman" w:hAnsi="Times New Roman"/>
          <w:sz w:val="24"/>
          <w:szCs w:val="24"/>
          <w:lang w:val="en-GB"/>
        </w:rPr>
        <w:t xml:space="preserve"> </w:t>
      </w:r>
      <w:proofErr w:type="gramStart"/>
      <w:r w:rsidRPr="005A2824">
        <w:rPr>
          <w:rFonts w:ascii="Times New Roman" w:hAnsi="Times New Roman"/>
          <w:sz w:val="24"/>
          <w:szCs w:val="24"/>
          <w:lang w:val="en-GB"/>
        </w:rPr>
        <w:t>was</w:t>
      </w:r>
      <w:proofErr w:type="gramEnd"/>
      <w:r w:rsidRPr="005A2824">
        <w:rPr>
          <w:rFonts w:ascii="Times New Roman" w:hAnsi="Times New Roman"/>
          <w:sz w:val="24"/>
          <w:szCs w:val="24"/>
          <w:lang w:val="en-GB"/>
        </w:rPr>
        <w:t xml:space="preserve"> legally contracted by the client as a corporation or as one of </w:t>
      </w:r>
      <w:r w:rsidRPr="00296E48">
        <w:rPr>
          <w:rFonts w:ascii="Times New Roman" w:hAnsi="Times New Roman"/>
          <w:sz w:val="24"/>
          <w:szCs w:val="24"/>
          <w:lang w:val="en-GB"/>
        </w:rPr>
        <w:t xml:space="preserve">the major </w:t>
      </w:r>
      <w:r w:rsidRPr="00296E48">
        <w:rPr>
          <w:rFonts w:ascii="Times New Roman" w:hAnsi="Times New Roman"/>
          <w:sz w:val="24"/>
          <w:szCs w:val="24"/>
        </w:rPr>
        <w:t>consultancy firm</w:t>
      </w:r>
      <w:r w:rsidRPr="00296E48">
        <w:rPr>
          <w:rFonts w:ascii="Times New Roman" w:hAnsi="Times New Roman"/>
          <w:sz w:val="24"/>
          <w:szCs w:val="24"/>
          <w:lang w:val="en-GB"/>
        </w:rPr>
        <w:t xml:space="preserve">. Assignments completed by individual Professional staff working privately or through other organisations cannot be claimed as the experience of the </w:t>
      </w:r>
      <w:r w:rsidR="00CE4284">
        <w:rPr>
          <w:rFonts w:ascii="Times New Roman" w:hAnsi="Times New Roman"/>
          <w:sz w:val="24"/>
          <w:szCs w:val="24"/>
          <w:lang w:val="en-GB"/>
        </w:rPr>
        <w:t>Firm</w:t>
      </w:r>
      <w:r w:rsidRPr="00296E48">
        <w:rPr>
          <w:rFonts w:ascii="Times New Roman" w:hAnsi="Times New Roman"/>
          <w:sz w:val="24"/>
          <w:szCs w:val="24"/>
          <w:lang w:val="en-GB"/>
        </w:rPr>
        <w:t xml:space="preserve">, or that of the </w:t>
      </w:r>
      <w:r w:rsidR="00757476" w:rsidRPr="00296E48">
        <w:rPr>
          <w:rFonts w:ascii="Times New Roman" w:hAnsi="Times New Roman"/>
          <w:sz w:val="24"/>
          <w:szCs w:val="24"/>
          <w:lang w:val="en-GB"/>
        </w:rPr>
        <w:t>Consultant</w:t>
      </w:r>
      <w:r w:rsidR="00D72B5D" w:rsidRPr="00296E48">
        <w:rPr>
          <w:rFonts w:ascii="Times New Roman" w:hAnsi="Times New Roman"/>
          <w:sz w:val="24"/>
          <w:szCs w:val="24"/>
          <w:lang w:val="en-GB"/>
        </w:rPr>
        <w:t>’s</w:t>
      </w:r>
      <w:r w:rsidRPr="00296E48">
        <w:rPr>
          <w:rFonts w:ascii="Times New Roman" w:hAnsi="Times New Roman"/>
          <w:sz w:val="24"/>
          <w:szCs w:val="24"/>
          <w:lang w:val="en-GB"/>
        </w:rPr>
        <w:t xml:space="preserve"> associates, but can be claimed by the Professional staff themselves in their CVs. </w:t>
      </w:r>
      <w:r w:rsidR="00757476" w:rsidRPr="00296E48">
        <w:rPr>
          <w:rFonts w:ascii="Times New Roman" w:hAnsi="Times New Roman"/>
          <w:sz w:val="24"/>
          <w:szCs w:val="24"/>
          <w:lang w:val="en-GB"/>
        </w:rPr>
        <w:t>Consultant</w:t>
      </w:r>
      <w:r w:rsidR="00D72B5D" w:rsidRPr="00296E48">
        <w:rPr>
          <w:rFonts w:ascii="Times New Roman" w:hAnsi="Times New Roman"/>
          <w:sz w:val="24"/>
          <w:szCs w:val="24"/>
          <w:lang w:val="en-GB"/>
        </w:rPr>
        <w:t>s</w:t>
      </w:r>
      <w:r w:rsidRPr="00296E48">
        <w:rPr>
          <w:rFonts w:ascii="Times New Roman" w:hAnsi="Times New Roman"/>
          <w:sz w:val="24"/>
          <w:szCs w:val="24"/>
          <w:lang w:val="en-GB"/>
        </w:rPr>
        <w:t xml:space="preserve"> should be prepared to substantiate the claimed experience if so requested by the Client.</w:t>
      </w:r>
    </w:p>
    <w:p w14:paraId="1D308B0C" w14:textId="0B93FE60" w:rsidR="00D72B5D" w:rsidRPr="0094173D" w:rsidRDefault="00FE56F4" w:rsidP="009A4C98">
      <w:pPr>
        <w:pStyle w:val="ListParagraph"/>
        <w:numPr>
          <w:ilvl w:val="0"/>
          <w:numId w:val="9"/>
        </w:numPr>
        <w:jc w:val="both"/>
        <w:rPr>
          <w:rFonts w:ascii="Times New Roman" w:hAnsi="Times New Roman"/>
          <w:sz w:val="24"/>
          <w:szCs w:val="24"/>
          <w:lang w:val="en-GB"/>
        </w:rPr>
      </w:pPr>
      <w:r w:rsidRPr="005A2824">
        <w:rPr>
          <w:rFonts w:ascii="Times New Roman" w:hAnsi="Times New Roman"/>
          <w:sz w:val="24"/>
          <w:szCs w:val="24"/>
          <w:lang w:val="en-GB"/>
        </w:rPr>
        <w:t xml:space="preserve">A description of the approach, methodology and work plan for performing the assignment covering the following subjects: technical approach and methodology, </w:t>
      </w:r>
      <w:r w:rsidR="00B578DD">
        <w:rPr>
          <w:rFonts w:ascii="Times New Roman" w:hAnsi="Times New Roman"/>
          <w:sz w:val="24"/>
          <w:szCs w:val="24"/>
          <w:lang w:val="en-GB"/>
        </w:rPr>
        <w:t xml:space="preserve">equipment that will be used, </w:t>
      </w:r>
      <w:r w:rsidRPr="005A2824">
        <w:rPr>
          <w:rFonts w:ascii="Times New Roman" w:hAnsi="Times New Roman"/>
          <w:sz w:val="24"/>
          <w:szCs w:val="24"/>
          <w:lang w:val="en-GB"/>
        </w:rPr>
        <w:t xml:space="preserve">work plan, and organization and staffing schedule. Guidance </w:t>
      </w:r>
      <w:r w:rsidR="00296E48" w:rsidRPr="005A2824">
        <w:rPr>
          <w:rFonts w:ascii="Times New Roman" w:hAnsi="Times New Roman"/>
          <w:sz w:val="24"/>
          <w:szCs w:val="24"/>
          <w:lang w:val="en-GB"/>
        </w:rPr>
        <w:t xml:space="preserve">on </w:t>
      </w:r>
      <w:r w:rsidR="00296E48">
        <w:rPr>
          <w:rFonts w:ascii="Times New Roman" w:hAnsi="Times New Roman"/>
          <w:sz w:val="24"/>
          <w:szCs w:val="24"/>
          <w:lang w:val="en-GB"/>
        </w:rPr>
        <w:t>the</w:t>
      </w:r>
      <w:r w:rsidRPr="005A2824">
        <w:rPr>
          <w:rFonts w:ascii="Times New Roman" w:hAnsi="Times New Roman"/>
          <w:sz w:val="24"/>
          <w:szCs w:val="24"/>
          <w:lang w:val="en-GB"/>
        </w:rPr>
        <w:t xml:space="preserve"> content of this section of the Technical </w:t>
      </w:r>
      <w:r w:rsidRPr="0094173D">
        <w:rPr>
          <w:rFonts w:ascii="Times New Roman" w:hAnsi="Times New Roman"/>
          <w:sz w:val="24"/>
          <w:szCs w:val="24"/>
          <w:lang w:val="en-GB"/>
        </w:rPr>
        <w:t>Proposal</w:t>
      </w:r>
      <w:r w:rsidR="009808B8" w:rsidRPr="0094173D">
        <w:rPr>
          <w:rFonts w:ascii="Times New Roman" w:hAnsi="Times New Roman"/>
          <w:sz w:val="24"/>
          <w:szCs w:val="24"/>
          <w:lang w:val="en-GB"/>
        </w:rPr>
        <w:t xml:space="preserve">s is provided under </w:t>
      </w:r>
      <w:r w:rsidR="009A4C98">
        <w:rPr>
          <w:rFonts w:ascii="Times New Roman" w:hAnsi="Times New Roman"/>
          <w:sz w:val="24"/>
          <w:szCs w:val="24"/>
          <w:lang w:val="en-GB"/>
        </w:rPr>
        <w:t>FORM TECH</w:t>
      </w:r>
      <w:r w:rsidR="0094173D" w:rsidRPr="0094173D">
        <w:rPr>
          <w:rFonts w:ascii="Times New Roman" w:hAnsi="Times New Roman"/>
          <w:sz w:val="24"/>
          <w:szCs w:val="24"/>
          <w:lang w:val="en-GB"/>
        </w:rPr>
        <w:t xml:space="preserve"> </w:t>
      </w:r>
      <w:r w:rsidR="009808B8" w:rsidRPr="0094173D">
        <w:rPr>
          <w:rFonts w:ascii="Times New Roman" w:hAnsi="Times New Roman"/>
          <w:sz w:val="24"/>
          <w:szCs w:val="24"/>
          <w:lang w:val="en-GB"/>
        </w:rPr>
        <w:t>3</w:t>
      </w:r>
      <w:r w:rsidR="00822299" w:rsidRPr="0094173D">
        <w:rPr>
          <w:rFonts w:ascii="Times New Roman" w:hAnsi="Times New Roman"/>
          <w:sz w:val="24"/>
          <w:szCs w:val="24"/>
          <w:lang w:val="en-GB"/>
        </w:rPr>
        <w:t xml:space="preserve"> Section </w:t>
      </w:r>
      <w:r w:rsidR="0094173D" w:rsidRPr="0094173D">
        <w:rPr>
          <w:rFonts w:ascii="Times New Roman" w:hAnsi="Times New Roman"/>
          <w:sz w:val="24"/>
          <w:szCs w:val="24"/>
          <w:lang w:val="en-GB"/>
        </w:rPr>
        <w:t>6</w:t>
      </w:r>
      <w:r w:rsidRPr="0094173D">
        <w:rPr>
          <w:rFonts w:ascii="Times New Roman" w:hAnsi="Times New Roman"/>
          <w:sz w:val="24"/>
          <w:szCs w:val="24"/>
          <w:lang w:val="en-GB"/>
        </w:rPr>
        <w:t xml:space="preserve">. The work </w:t>
      </w:r>
      <w:r w:rsidRPr="0094173D">
        <w:rPr>
          <w:rFonts w:ascii="Times New Roman" w:hAnsi="Times New Roman"/>
          <w:sz w:val="24"/>
          <w:szCs w:val="24"/>
          <w:lang w:val="en-GB"/>
        </w:rPr>
        <w:lastRenderedPageBreak/>
        <w:t>plan should be consistent with</w:t>
      </w:r>
      <w:r w:rsidR="009808B8" w:rsidRPr="0094173D">
        <w:rPr>
          <w:rFonts w:ascii="Times New Roman" w:hAnsi="Times New Roman"/>
          <w:sz w:val="24"/>
          <w:szCs w:val="24"/>
          <w:lang w:val="en-GB"/>
        </w:rPr>
        <w:t xml:space="preserve"> the Work Schedule </w:t>
      </w:r>
      <w:r w:rsidR="0094173D" w:rsidRPr="0094173D">
        <w:rPr>
          <w:rFonts w:ascii="Times New Roman" w:hAnsi="Times New Roman"/>
          <w:sz w:val="24"/>
          <w:szCs w:val="24"/>
          <w:lang w:val="en-GB"/>
        </w:rPr>
        <w:t>(</w:t>
      </w:r>
      <w:r w:rsidR="009A4C98">
        <w:rPr>
          <w:rFonts w:ascii="Times New Roman" w:hAnsi="Times New Roman"/>
          <w:sz w:val="24"/>
          <w:szCs w:val="24"/>
          <w:lang w:val="en-GB"/>
        </w:rPr>
        <w:t>FORM TECH</w:t>
      </w:r>
      <w:r w:rsidR="0094173D" w:rsidRPr="0094173D">
        <w:rPr>
          <w:rFonts w:ascii="Times New Roman" w:hAnsi="Times New Roman"/>
          <w:sz w:val="24"/>
          <w:szCs w:val="24"/>
          <w:lang w:val="en-GB"/>
        </w:rPr>
        <w:t xml:space="preserve"> </w:t>
      </w:r>
      <w:r w:rsidR="009808B8" w:rsidRPr="0094173D">
        <w:rPr>
          <w:rFonts w:ascii="Times New Roman" w:hAnsi="Times New Roman"/>
          <w:sz w:val="24"/>
          <w:szCs w:val="24"/>
          <w:lang w:val="en-GB"/>
        </w:rPr>
        <w:t>6</w:t>
      </w:r>
      <w:r w:rsidR="00822299" w:rsidRPr="0094173D">
        <w:rPr>
          <w:rFonts w:ascii="Times New Roman" w:hAnsi="Times New Roman"/>
          <w:sz w:val="24"/>
          <w:szCs w:val="24"/>
          <w:lang w:val="en-GB"/>
        </w:rPr>
        <w:t xml:space="preserve"> of Section </w:t>
      </w:r>
      <w:r w:rsidR="0094173D" w:rsidRPr="0094173D">
        <w:rPr>
          <w:rFonts w:ascii="Times New Roman" w:hAnsi="Times New Roman"/>
          <w:sz w:val="24"/>
          <w:szCs w:val="24"/>
          <w:lang w:val="en-GB"/>
        </w:rPr>
        <w:t>6</w:t>
      </w:r>
      <w:r w:rsidRPr="0094173D">
        <w:rPr>
          <w:rFonts w:ascii="Times New Roman" w:hAnsi="Times New Roman"/>
          <w:sz w:val="24"/>
          <w:szCs w:val="24"/>
          <w:lang w:val="en-GB"/>
        </w:rPr>
        <w:t xml:space="preserve">) which will show in the form of a bar chart </w:t>
      </w:r>
      <w:r w:rsidR="00B578DD" w:rsidRPr="0094173D">
        <w:rPr>
          <w:rFonts w:ascii="Times New Roman" w:hAnsi="Times New Roman"/>
          <w:sz w:val="24"/>
          <w:szCs w:val="24"/>
          <w:lang w:val="en-GB"/>
        </w:rPr>
        <w:t xml:space="preserve">depicting </w:t>
      </w:r>
      <w:r w:rsidRPr="0094173D">
        <w:rPr>
          <w:rFonts w:ascii="Times New Roman" w:hAnsi="Times New Roman"/>
          <w:sz w:val="24"/>
          <w:szCs w:val="24"/>
          <w:lang w:val="en-GB"/>
        </w:rPr>
        <w:t xml:space="preserve">the timing proposed for each activity. </w:t>
      </w:r>
    </w:p>
    <w:p w14:paraId="6A5305BA" w14:textId="5646AAD9" w:rsidR="00D72B5D" w:rsidRPr="0094173D" w:rsidRDefault="00FE56F4" w:rsidP="009A4C98">
      <w:pPr>
        <w:pStyle w:val="ListParagraph"/>
        <w:numPr>
          <w:ilvl w:val="0"/>
          <w:numId w:val="9"/>
        </w:numPr>
        <w:jc w:val="both"/>
        <w:rPr>
          <w:rFonts w:ascii="Times New Roman" w:hAnsi="Times New Roman"/>
          <w:sz w:val="24"/>
          <w:szCs w:val="24"/>
          <w:lang w:val="en-GB"/>
        </w:rPr>
      </w:pPr>
      <w:r w:rsidRPr="0094173D">
        <w:rPr>
          <w:rFonts w:ascii="Times New Roman" w:hAnsi="Times New Roman"/>
          <w:sz w:val="24"/>
          <w:szCs w:val="24"/>
          <w:lang w:val="en-GB"/>
        </w:rPr>
        <w:t>The list of the proposed professional staff team by area of expertise, the position that would be assigned to each staff team membe</w:t>
      </w:r>
      <w:r w:rsidR="009808B8" w:rsidRPr="0094173D">
        <w:rPr>
          <w:rFonts w:ascii="Times New Roman" w:hAnsi="Times New Roman"/>
          <w:sz w:val="24"/>
          <w:szCs w:val="24"/>
          <w:lang w:val="en-GB"/>
        </w:rPr>
        <w:t xml:space="preserve">r, and their tasks </w:t>
      </w:r>
      <w:r w:rsidR="0094173D" w:rsidRPr="0094173D">
        <w:rPr>
          <w:rFonts w:ascii="Times New Roman" w:hAnsi="Times New Roman"/>
          <w:sz w:val="24"/>
          <w:szCs w:val="24"/>
          <w:lang w:val="en-GB"/>
        </w:rPr>
        <w:t>(</w:t>
      </w:r>
      <w:r w:rsidR="009A4C98">
        <w:rPr>
          <w:rFonts w:ascii="Times New Roman" w:hAnsi="Times New Roman"/>
          <w:sz w:val="24"/>
          <w:szCs w:val="24"/>
          <w:lang w:val="en-GB"/>
        </w:rPr>
        <w:t>FORM TECH</w:t>
      </w:r>
      <w:r w:rsidR="0094173D" w:rsidRPr="0094173D">
        <w:rPr>
          <w:rFonts w:ascii="Times New Roman" w:hAnsi="Times New Roman"/>
          <w:sz w:val="24"/>
          <w:szCs w:val="24"/>
          <w:lang w:val="en-GB"/>
        </w:rPr>
        <w:t xml:space="preserve"> </w:t>
      </w:r>
      <w:r w:rsidR="009808B8" w:rsidRPr="0094173D">
        <w:rPr>
          <w:rFonts w:ascii="Times New Roman" w:hAnsi="Times New Roman"/>
          <w:sz w:val="24"/>
          <w:szCs w:val="24"/>
          <w:lang w:val="en-GB"/>
        </w:rPr>
        <w:t>4</w:t>
      </w:r>
      <w:r w:rsidR="00464D8F" w:rsidRPr="0094173D">
        <w:rPr>
          <w:rFonts w:ascii="Times New Roman" w:hAnsi="Times New Roman"/>
          <w:sz w:val="24"/>
          <w:szCs w:val="24"/>
          <w:lang w:val="en-GB"/>
        </w:rPr>
        <w:t xml:space="preserve"> of Section </w:t>
      </w:r>
      <w:r w:rsidR="0094173D" w:rsidRPr="0094173D">
        <w:rPr>
          <w:rFonts w:ascii="Times New Roman" w:hAnsi="Times New Roman"/>
          <w:sz w:val="24"/>
          <w:szCs w:val="24"/>
          <w:lang w:val="en-GB"/>
        </w:rPr>
        <w:t>6</w:t>
      </w:r>
      <w:r w:rsidRPr="0094173D">
        <w:rPr>
          <w:rFonts w:ascii="Times New Roman" w:hAnsi="Times New Roman"/>
          <w:sz w:val="24"/>
          <w:szCs w:val="24"/>
          <w:lang w:val="en-GB"/>
        </w:rPr>
        <w:t>).</w:t>
      </w:r>
    </w:p>
    <w:p w14:paraId="0E0F9D85" w14:textId="7622F1B0" w:rsidR="00D72B5D" w:rsidRPr="0094173D" w:rsidRDefault="00FE56F4" w:rsidP="009A4C98">
      <w:pPr>
        <w:pStyle w:val="ListParagraph"/>
        <w:numPr>
          <w:ilvl w:val="0"/>
          <w:numId w:val="9"/>
        </w:numPr>
        <w:jc w:val="both"/>
        <w:rPr>
          <w:rFonts w:ascii="Times New Roman" w:hAnsi="Times New Roman"/>
          <w:sz w:val="24"/>
          <w:szCs w:val="24"/>
          <w:lang w:val="en-GB"/>
        </w:rPr>
      </w:pPr>
      <w:r w:rsidRPr="0094173D">
        <w:rPr>
          <w:rFonts w:ascii="Times New Roman" w:hAnsi="Times New Roman"/>
          <w:sz w:val="24"/>
          <w:szCs w:val="24"/>
          <w:lang w:val="en-GB"/>
        </w:rPr>
        <w:t xml:space="preserve">CV’s of the professional staff signed by the staff themselves or by the authorized representative of the professional staff </w:t>
      </w:r>
      <w:r w:rsidR="0094173D" w:rsidRPr="0094173D">
        <w:rPr>
          <w:rFonts w:ascii="Times New Roman" w:hAnsi="Times New Roman"/>
          <w:sz w:val="24"/>
          <w:szCs w:val="24"/>
          <w:lang w:val="en-GB"/>
        </w:rPr>
        <w:t>(</w:t>
      </w:r>
      <w:r w:rsidR="009A4C98">
        <w:rPr>
          <w:rFonts w:ascii="Times New Roman" w:hAnsi="Times New Roman"/>
          <w:sz w:val="24"/>
          <w:szCs w:val="24"/>
          <w:lang w:val="en-GB"/>
        </w:rPr>
        <w:t>FORM TECH</w:t>
      </w:r>
      <w:r w:rsidR="0094173D" w:rsidRPr="0094173D">
        <w:rPr>
          <w:rFonts w:ascii="Times New Roman" w:hAnsi="Times New Roman"/>
          <w:sz w:val="24"/>
          <w:szCs w:val="24"/>
          <w:lang w:val="en-GB"/>
        </w:rPr>
        <w:t xml:space="preserve"> </w:t>
      </w:r>
      <w:r w:rsidRPr="0094173D">
        <w:rPr>
          <w:rFonts w:ascii="Times New Roman" w:hAnsi="Times New Roman"/>
          <w:sz w:val="24"/>
          <w:szCs w:val="24"/>
          <w:lang w:val="en-GB"/>
        </w:rPr>
        <w:t>5</w:t>
      </w:r>
      <w:r w:rsidR="00464D8F" w:rsidRPr="0094173D">
        <w:rPr>
          <w:rFonts w:ascii="Times New Roman" w:hAnsi="Times New Roman"/>
          <w:sz w:val="24"/>
          <w:szCs w:val="24"/>
          <w:lang w:val="en-GB"/>
        </w:rPr>
        <w:t xml:space="preserve"> of Section </w:t>
      </w:r>
      <w:r w:rsidR="0094173D" w:rsidRPr="0094173D">
        <w:rPr>
          <w:rFonts w:ascii="Times New Roman" w:hAnsi="Times New Roman"/>
          <w:sz w:val="24"/>
          <w:szCs w:val="24"/>
          <w:lang w:val="en-GB"/>
        </w:rPr>
        <w:t>6</w:t>
      </w:r>
      <w:r w:rsidRPr="0094173D">
        <w:rPr>
          <w:rFonts w:ascii="Times New Roman" w:hAnsi="Times New Roman"/>
          <w:sz w:val="24"/>
          <w:szCs w:val="24"/>
          <w:lang w:val="en-GB"/>
        </w:rPr>
        <w:t>).</w:t>
      </w:r>
    </w:p>
    <w:p w14:paraId="081AAED8" w14:textId="4F7365A3" w:rsidR="00D72B5D" w:rsidRPr="0094173D" w:rsidRDefault="00FE56F4" w:rsidP="00D72B5D">
      <w:pPr>
        <w:pStyle w:val="ListParagraph"/>
        <w:numPr>
          <w:ilvl w:val="0"/>
          <w:numId w:val="9"/>
        </w:numPr>
        <w:jc w:val="both"/>
        <w:rPr>
          <w:rFonts w:ascii="Times New Roman" w:hAnsi="Times New Roman"/>
          <w:sz w:val="24"/>
          <w:szCs w:val="24"/>
          <w:lang w:val="en-GB"/>
        </w:rPr>
      </w:pPr>
      <w:r w:rsidRPr="0094173D">
        <w:rPr>
          <w:rFonts w:ascii="Times New Roman" w:hAnsi="Times New Roman"/>
          <w:sz w:val="24"/>
          <w:szCs w:val="24"/>
          <w:lang w:val="en-GB"/>
        </w:rPr>
        <w:t xml:space="preserve">The Technical Proposal shall not include any financial information. A Technical Proposal containing financial information may be declared </w:t>
      </w:r>
      <w:r w:rsidR="00B52383" w:rsidRPr="0094173D">
        <w:rPr>
          <w:rFonts w:ascii="Times New Roman" w:hAnsi="Times New Roman"/>
          <w:sz w:val="24"/>
          <w:szCs w:val="24"/>
          <w:lang w:val="en-GB"/>
        </w:rPr>
        <w:t>non-responsive</w:t>
      </w:r>
      <w:r w:rsidRPr="0094173D">
        <w:rPr>
          <w:rFonts w:ascii="Times New Roman" w:hAnsi="Times New Roman"/>
          <w:sz w:val="24"/>
          <w:szCs w:val="24"/>
          <w:lang w:val="en-GB"/>
        </w:rPr>
        <w:t>.</w:t>
      </w:r>
    </w:p>
    <w:p w14:paraId="463EADA6" w14:textId="103DD088" w:rsidR="00464D8F" w:rsidRDefault="00464D8F" w:rsidP="00596ACE">
      <w:pPr>
        <w:pStyle w:val="Heading2"/>
        <w:spacing w:after="200"/>
        <w:ind w:left="567" w:hanging="567"/>
        <w:rPr>
          <w:rFonts w:ascii="Times New Roman" w:hAnsi="Times New Roman"/>
          <w:sz w:val="28"/>
          <w:szCs w:val="28"/>
        </w:rPr>
      </w:pPr>
      <w:bookmarkStart w:id="56" w:name="_Toc512409752"/>
      <w:bookmarkStart w:id="57" w:name="_Toc344645470"/>
      <w:bookmarkStart w:id="58" w:name="_Toc384916214"/>
      <w:bookmarkStart w:id="59" w:name="_Toc379722047"/>
      <w:r>
        <w:rPr>
          <w:rFonts w:ascii="Times New Roman" w:hAnsi="Times New Roman"/>
          <w:sz w:val="28"/>
          <w:szCs w:val="28"/>
        </w:rPr>
        <w:t>Financial Proposal Format and Content</w:t>
      </w:r>
      <w:bookmarkEnd w:id="56"/>
    </w:p>
    <w:p w14:paraId="2810E3B9" w14:textId="6782FF48" w:rsidR="00464D8F" w:rsidRPr="0094173D" w:rsidRDefault="00464D8F" w:rsidP="00857DB1">
      <w:pPr>
        <w:pStyle w:val="ListParagraph"/>
        <w:numPr>
          <w:ilvl w:val="0"/>
          <w:numId w:val="13"/>
        </w:numPr>
        <w:rPr>
          <w:rFonts w:asciiTheme="majorBidi" w:hAnsiTheme="majorBidi" w:cstheme="majorBidi"/>
          <w:sz w:val="24"/>
          <w:szCs w:val="24"/>
        </w:rPr>
      </w:pPr>
      <w:r w:rsidRPr="0094173D">
        <w:rPr>
          <w:rFonts w:asciiTheme="majorBidi" w:hAnsiTheme="majorBidi" w:cstheme="majorBidi"/>
          <w:sz w:val="24"/>
          <w:szCs w:val="24"/>
        </w:rPr>
        <w:t>Financial Proposal submitted shall include the total cost for each of the island specified in the TOR (</w:t>
      </w:r>
      <w:r w:rsidR="009A4C98">
        <w:rPr>
          <w:rFonts w:ascii="Times New Roman" w:hAnsi="Times New Roman"/>
          <w:sz w:val="24"/>
          <w:szCs w:val="24"/>
          <w:lang w:val="en-GB"/>
        </w:rPr>
        <w:t>FORM FIN</w:t>
      </w:r>
      <w:r w:rsidR="0094173D" w:rsidRPr="0094173D">
        <w:rPr>
          <w:rFonts w:asciiTheme="majorBidi" w:hAnsiTheme="majorBidi" w:cstheme="majorBidi"/>
          <w:sz w:val="24"/>
          <w:szCs w:val="24"/>
        </w:rPr>
        <w:t xml:space="preserve"> </w:t>
      </w:r>
      <w:r w:rsidR="009A4C98">
        <w:rPr>
          <w:rFonts w:asciiTheme="majorBidi" w:hAnsiTheme="majorBidi" w:cstheme="majorBidi"/>
          <w:sz w:val="24"/>
          <w:szCs w:val="24"/>
        </w:rPr>
        <w:t>1</w:t>
      </w:r>
      <w:r w:rsidRPr="0094173D">
        <w:rPr>
          <w:rFonts w:asciiTheme="majorBidi" w:hAnsiTheme="majorBidi" w:cstheme="majorBidi"/>
          <w:sz w:val="24"/>
          <w:szCs w:val="24"/>
        </w:rPr>
        <w:t>) and the total amount of financial proposal shall be inclusive of General Service Tax (GST).</w:t>
      </w:r>
    </w:p>
    <w:p w14:paraId="2AFCF6A4" w14:textId="61138423" w:rsidR="00464D8F" w:rsidRPr="00846EB9" w:rsidRDefault="00464D8F" w:rsidP="00857DB1">
      <w:pPr>
        <w:pStyle w:val="ListParagraph"/>
        <w:numPr>
          <w:ilvl w:val="0"/>
          <w:numId w:val="13"/>
        </w:numPr>
        <w:rPr>
          <w:rFonts w:asciiTheme="majorBidi" w:hAnsiTheme="majorBidi" w:cstheme="majorBidi"/>
          <w:sz w:val="24"/>
          <w:szCs w:val="24"/>
        </w:rPr>
      </w:pPr>
      <w:r w:rsidRPr="0094173D">
        <w:rPr>
          <w:rFonts w:asciiTheme="majorBidi" w:hAnsiTheme="majorBidi" w:cstheme="majorBidi"/>
          <w:sz w:val="24"/>
          <w:szCs w:val="24"/>
        </w:rPr>
        <w:t xml:space="preserve">Financial Proposal submitted shall include the breakdown of cost for each of the </w:t>
      </w:r>
      <w:r w:rsidR="0094173D" w:rsidRPr="00846EB9">
        <w:rPr>
          <w:rFonts w:asciiTheme="majorBidi" w:hAnsiTheme="majorBidi" w:cstheme="majorBidi"/>
          <w:sz w:val="24"/>
          <w:szCs w:val="24"/>
        </w:rPr>
        <w:t xml:space="preserve">deliverables </w:t>
      </w:r>
      <w:r w:rsidRPr="00846EB9">
        <w:rPr>
          <w:rFonts w:asciiTheme="majorBidi" w:hAnsiTheme="majorBidi" w:cstheme="majorBidi"/>
          <w:sz w:val="24"/>
          <w:szCs w:val="24"/>
        </w:rPr>
        <w:t>(</w:t>
      </w:r>
      <w:r w:rsidR="009A4C98" w:rsidRPr="00846EB9">
        <w:rPr>
          <w:rFonts w:ascii="Times New Roman" w:hAnsi="Times New Roman"/>
          <w:sz w:val="24"/>
          <w:szCs w:val="24"/>
          <w:lang w:val="en-GB"/>
        </w:rPr>
        <w:t>FORM FIN</w:t>
      </w:r>
      <w:r w:rsidR="009A4C98" w:rsidRPr="00846EB9">
        <w:rPr>
          <w:rFonts w:asciiTheme="majorBidi" w:hAnsiTheme="majorBidi" w:cstheme="majorBidi"/>
          <w:sz w:val="24"/>
          <w:szCs w:val="24"/>
        </w:rPr>
        <w:t xml:space="preserve"> 2</w:t>
      </w:r>
      <w:r w:rsidRPr="00846EB9">
        <w:rPr>
          <w:rFonts w:asciiTheme="majorBidi" w:hAnsiTheme="majorBidi" w:cstheme="majorBidi"/>
          <w:sz w:val="24"/>
          <w:szCs w:val="24"/>
        </w:rPr>
        <w:t>)</w:t>
      </w:r>
      <w:r w:rsidR="009A4C98" w:rsidRPr="00846EB9">
        <w:rPr>
          <w:rFonts w:asciiTheme="majorBidi" w:hAnsiTheme="majorBidi" w:cstheme="majorBidi"/>
          <w:sz w:val="24"/>
          <w:szCs w:val="24"/>
        </w:rPr>
        <w:t xml:space="preserve"> </w:t>
      </w:r>
    </w:p>
    <w:p w14:paraId="458EC187" w14:textId="0A627405" w:rsidR="00464D8F" w:rsidRPr="0094173D" w:rsidRDefault="00464D8F" w:rsidP="00857DB1">
      <w:pPr>
        <w:pStyle w:val="ListParagraph"/>
        <w:numPr>
          <w:ilvl w:val="0"/>
          <w:numId w:val="13"/>
        </w:numPr>
        <w:jc w:val="both"/>
        <w:rPr>
          <w:rFonts w:ascii="Times New Roman" w:hAnsi="Times New Roman"/>
          <w:sz w:val="24"/>
          <w:szCs w:val="24"/>
          <w:lang w:val="en-GB"/>
        </w:rPr>
      </w:pPr>
      <w:r w:rsidRPr="00846EB9">
        <w:rPr>
          <w:rFonts w:asciiTheme="majorBidi" w:hAnsiTheme="majorBidi" w:cstheme="majorBidi"/>
          <w:sz w:val="24"/>
          <w:szCs w:val="24"/>
        </w:rPr>
        <w:t xml:space="preserve">Failure to submit the </w:t>
      </w:r>
      <w:r w:rsidR="009A4C98" w:rsidRPr="00846EB9">
        <w:rPr>
          <w:rFonts w:ascii="Times New Roman" w:hAnsi="Times New Roman"/>
          <w:sz w:val="24"/>
          <w:szCs w:val="24"/>
        </w:rPr>
        <w:t>FORM FIN 1</w:t>
      </w:r>
      <w:r w:rsidR="00846EB9" w:rsidRPr="00846EB9">
        <w:rPr>
          <w:rFonts w:ascii="Times New Roman" w:hAnsi="Times New Roman"/>
          <w:sz w:val="24"/>
          <w:szCs w:val="24"/>
        </w:rPr>
        <w:t>&amp;</w:t>
      </w:r>
      <w:r w:rsidR="009A4C98" w:rsidRPr="00846EB9">
        <w:rPr>
          <w:rFonts w:ascii="Times New Roman" w:hAnsi="Times New Roman"/>
          <w:sz w:val="24"/>
          <w:szCs w:val="24"/>
        </w:rPr>
        <w:t>2</w:t>
      </w:r>
      <w:r w:rsidR="009A4C98">
        <w:rPr>
          <w:rFonts w:ascii="Times New Roman" w:hAnsi="Times New Roman"/>
          <w:sz w:val="24"/>
          <w:szCs w:val="24"/>
        </w:rPr>
        <w:t xml:space="preserve"> </w:t>
      </w:r>
      <w:r w:rsidRPr="0094173D">
        <w:rPr>
          <w:rFonts w:asciiTheme="majorBidi" w:hAnsiTheme="majorBidi" w:cstheme="majorBidi"/>
          <w:sz w:val="24"/>
          <w:szCs w:val="24"/>
        </w:rPr>
        <w:t xml:space="preserve">will </w:t>
      </w:r>
      <w:r w:rsidRPr="0094173D">
        <w:rPr>
          <w:rFonts w:ascii="Times New Roman" w:hAnsi="Times New Roman"/>
          <w:sz w:val="24"/>
          <w:szCs w:val="24"/>
          <w:lang w:val="en-GB"/>
        </w:rPr>
        <w:t>lead to the disqualification of the proposal submitted by the Proponent.</w:t>
      </w:r>
    </w:p>
    <w:p w14:paraId="6D988BF3" w14:textId="77777777" w:rsidR="00464D8F" w:rsidRPr="00464D8F" w:rsidRDefault="00464D8F" w:rsidP="00464D8F">
      <w:pPr>
        <w:ind w:left="567"/>
      </w:pPr>
    </w:p>
    <w:p w14:paraId="02B23870" w14:textId="77777777" w:rsidR="00D72B5D" w:rsidRPr="00296E48" w:rsidRDefault="00D72B5D" w:rsidP="00596ACE">
      <w:pPr>
        <w:pStyle w:val="Heading2"/>
        <w:spacing w:after="200"/>
        <w:ind w:left="567" w:hanging="567"/>
        <w:rPr>
          <w:rFonts w:ascii="Times New Roman" w:hAnsi="Times New Roman"/>
          <w:sz w:val="28"/>
          <w:szCs w:val="28"/>
        </w:rPr>
      </w:pPr>
      <w:bookmarkStart w:id="60" w:name="_Toc512409753"/>
      <w:r w:rsidRPr="00296E48">
        <w:rPr>
          <w:rFonts w:ascii="Times New Roman" w:hAnsi="Times New Roman"/>
          <w:sz w:val="28"/>
          <w:szCs w:val="28"/>
        </w:rPr>
        <w:t>Clarification and Amendment of RFP Documents</w:t>
      </w:r>
      <w:bookmarkEnd w:id="57"/>
      <w:bookmarkEnd w:id="58"/>
      <w:bookmarkEnd w:id="59"/>
      <w:bookmarkEnd w:id="60"/>
      <w:r w:rsidRPr="00296E48">
        <w:rPr>
          <w:rFonts w:ascii="Times New Roman" w:hAnsi="Times New Roman"/>
          <w:sz w:val="28"/>
          <w:szCs w:val="28"/>
        </w:rPr>
        <w:t xml:space="preserve"> </w:t>
      </w:r>
    </w:p>
    <w:p w14:paraId="0A2BDB5C" w14:textId="4E38EDF7" w:rsidR="00D72B5D" w:rsidRPr="00296E48" w:rsidRDefault="00FE56F4" w:rsidP="00296E48">
      <w:pPr>
        <w:pStyle w:val="ListParagraph"/>
        <w:numPr>
          <w:ilvl w:val="0"/>
          <w:numId w:val="7"/>
        </w:numPr>
        <w:jc w:val="both"/>
        <w:rPr>
          <w:rFonts w:ascii="Times New Roman" w:hAnsi="Times New Roman"/>
          <w:bCs/>
          <w:sz w:val="24"/>
          <w:szCs w:val="24"/>
          <w:lang w:val="en-GB"/>
        </w:rPr>
      </w:pPr>
      <w:r w:rsidRPr="00296E48">
        <w:rPr>
          <w:rFonts w:ascii="Times New Roman" w:hAnsi="Times New Roman"/>
          <w:sz w:val="24"/>
          <w:szCs w:val="24"/>
          <w:lang w:val="en-GB"/>
        </w:rPr>
        <w:t xml:space="preserve">During the RFP process, questions or clarifications </w:t>
      </w:r>
      <w:r w:rsidRPr="002B63C3">
        <w:rPr>
          <w:rFonts w:ascii="Times New Roman" w:hAnsi="Times New Roman"/>
          <w:sz w:val="24"/>
          <w:szCs w:val="24"/>
          <w:lang w:val="en-GB"/>
        </w:rPr>
        <w:t xml:space="preserve">regarding this RFP document must be requested in writing to the person and address stated in the </w:t>
      </w:r>
      <w:r w:rsidRPr="002B63C3">
        <w:rPr>
          <w:rFonts w:ascii="Times New Roman" w:hAnsi="Times New Roman"/>
          <w:b/>
          <w:sz w:val="24"/>
          <w:szCs w:val="24"/>
          <w:lang w:val="en-GB"/>
        </w:rPr>
        <w:t>Data Sheet</w:t>
      </w:r>
      <w:r w:rsidRPr="002B63C3">
        <w:rPr>
          <w:rFonts w:ascii="Times New Roman" w:hAnsi="Times New Roman"/>
          <w:bCs/>
          <w:sz w:val="24"/>
          <w:szCs w:val="24"/>
          <w:lang w:val="en-GB"/>
        </w:rPr>
        <w:t>.</w:t>
      </w:r>
      <w:r w:rsidR="00B578DD" w:rsidRPr="002B63C3">
        <w:rPr>
          <w:rFonts w:ascii="Times New Roman" w:hAnsi="Times New Roman"/>
          <w:bCs/>
          <w:sz w:val="24"/>
          <w:szCs w:val="24"/>
          <w:lang w:val="en-GB"/>
        </w:rPr>
        <w:t xml:space="preserve"> Requests for clarifications need to be submitted latest by </w:t>
      </w:r>
      <w:r w:rsidR="00296E48" w:rsidRPr="002B63C3">
        <w:rPr>
          <w:rFonts w:ascii="Times New Roman" w:hAnsi="Times New Roman"/>
          <w:bCs/>
          <w:sz w:val="24"/>
          <w:szCs w:val="24"/>
          <w:lang w:val="en-GB"/>
        </w:rPr>
        <w:t xml:space="preserve">the date and time provided in the </w:t>
      </w:r>
      <w:r w:rsidR="00296E48" w:rsidRPr="002B63C3">
        <w:rPr>
          <w:rFonts w:ascii="Times New Roman" w:hAnsi="Times New Roman"/>
          <w:b/>
          <w:sz w:val="24"/>
          <w:szCs w:val="24"/>
          <w:lang w:val="en-GB"/>
        </w:rPr>
        <w:t xml:space="preserve">Data </w:t>
      </w:r>
      <w:r w:rsidR="00CE4284" w:rsidRPr="002B63C3">
        <w:rPr>
          <w:rFonts w:ascii="Times New Roman" w:hAnsi="Times New Roman"/>
          <w:b/>
          <w:sz w:val="24"/>
          <w:szCs w:val="24"/>
          <w:lang w:val="en-GB"/>
        </w:rPr>
        <w:t>Sheet</w:t>
      </w:r>
      <w:r w:rsidR="00CE4284" w:rsidRPr="002B63C3">
        <w:rPr>
          <w:rFonts w:ascii="Times New Roman" w:hAnsi="Times New Roman"/>
          <w:bCs/>
          <w:sz w:val="24"/>
          <w:szCs w:val="24"/>
          <w:lang w:val="en-GB"/>
        </w:rPr>
        <w:t>.</w:t>
      </w:r>
    </w:p>
    <w:p w14:paraId="4F8B1484" w14:textId="77777777" w:rsidR="00D72B5D" w:rsidRPr="00296E48" w:rsidRDefault="00FE56F4" w:rsidP="00D72B5D">
      <w:pPr>
        <w:pStyle w:val="ListParagraph"/>
        <w:numPr>
          <w:ilvl w:val="0"/>
          <w:numId w:val="7"/>
        </w:numPr>
        <w:jc w:val="both"/>
        <w:rPr>
          <w:rFonts w:ascii="Times New Roman" w:hAnsi="Times New Roman"/>
          <w:sz w:val="24"/>
          <w:szCs w:val="24"/>
          <w:lang w:val="en-GB"/>
        </w:rPr>
      </w:pPr>
      <w:r w:rsidRPr="00296E48">
        <w:rPr>
          <w:rFonts w:ascii="Times New Roman" w:hAnsi="Times New Roman"/>
          <w:sz w:val="24"/>
          <w:szCs w:val="24"/>
          <w:lang w:val="en-GB"/>
        </w:rPr>
        <w:t>Any additional documentation issued by the Client during the tender process shall be deemed to form part of this RFP and shall supersede any part of the RFP where indicated. The Client may also exercise the option to extend the tendering period and/or postpone the proposal submission date in the event that subsequent documentation is issued.</w:t>
      </w:r>
    </w:p>
    <w:p w14:paraId="259EF059" w14:textId="77777777" w:rsidR="00D72B5D" w:rsidRPr="00296E48" w:rsidRDefault="00D72B5D" w:rsidP="00596ACE">
      <w:pPr>
        <w:pStyle w:val="Heading2"/>
        <w:spacing w:after="200"/>
        <w:ind w:left="567" w:hanging="567"/>
        <w:rPr>
          <w:rFonts w:ascii="Times New Roman" w:hAnsi="Times New Roman"/>
          <w:sz w:val="28"/>
          <w:szCs w:val="28"/>
        </w:rPr>
      </w:pPr>
      <w:bookmarkStart w:id="61" w:name="_Toc219597775"/>
      <w:bookmarkStart w:id="62" w:name="_Toc227647649"/>
      <w:bookmarkStart w:id="63" w:name="_Toc229472860"/>
      <w:bookmarkStart w:id="64" w:name="_Toc230856922"/>
      <w:bookmarkStart w:id="65" w:name="_Toc230857078"/>
      <w:bookmarkStart w:id="66" w:name="_Toc344645471"/>
      <w:bookmarkStart w:id="67" w:name="_Toc384916215"/>
      <w:bookmarkStart w:id="68" w:name="_Toc379722048"/>
      <w:bookmarkStart w:id="69" w:name="_Toc512409754"/>
      <w:r w:rsidRPr="00296E48">
        <w:rPr>
          <w:rFonts w:ascii="Times New Roman" w:hAnsi="Times New Roman"/>
          <w:sz w:val="28"/>
          <w:szCs w:val="28"/>
        </w:rPr>
        <w:t>Communications</w:t>
      </w:r>
      <w:bookmarkEnd w:id="61"/>
      <w:bookmarkEnd w:id="62"/>
      <w:bookmarkEnd w:id="63"/>
      <w:bookmarkEnd w:id="64"/>
      <w:bookmarkEnd w:id="65"/>
      <w:bookmarkEnd w:id="66"/>
      <w:bookmarkEnd w:id="67"/>
      <w:bookmarkEnd w:id="68"/>
      <w:bookmarkEnd w:id="69"/>
    </w:p>
    <w:p w14:paraId="5D77602B" w14:textId="77777777" w:rsidR="00D72B5D" w:rsidRPr="00296E48" w:rsidRDefault="00FE56F4" w:rsidP="00D72B5D">
      <w:pPr>
        <w:autoSpaceDE w:val="0"/>
        <w:autoSpaceDN w:val="0"/>
        <w:adjustRightInd w:val="0"/>
        <w:spacing w:before="0" w:after="120"/>
        <w:jc w:val="both"/>
        <w:rPr>
          <w:rFonts w:ascii="Times New Roman" w:hAnsi="Times New Roman"/>
          <w:sz w:val="24"/>
          <w:szCs w:val="24"/>
          <w:lang w:val="en-GB"/>
        </w:rPr>
      </w:pPr>
      <w:r w:rsidRPr="00296E48">
        <w:rPr>
          <w:rFonts w:ascii="Times New Roman" w:hAnsi="Times New Roman"/>
          <w:sz w:val="24"/>
          <w:szCs w:val="24"/>
          <w:lang w:val="en-GB"/>
        </w:rPr>
        <w:t>Except as provided in the preceding section relating to questions about this RFP, No parties shall contact any officers, employees, or team members of Client with respect to this RFP. Any oral communication with a Client employee concerning this RFP is not binding on the Client and shall in no way alter any specifications, term or condition of this RFP or any contract documents.</w:t>
      </w:r>
    </w:p>
    <w:p w14:paraId="47B149A8" w14:textId="77777777" w:rsidR="00D72B5D" w:rsidRPr="00296E48" w:rsidRDefault="00D72B5D" w:rsidP="00596ACE">
      <w:pPr>
        <w:pStyle w:val="Heading2"/>
        <w:spacing w:after="200"/>
        <w:ind w:left="567" w:hanging="567"/>
        <w:rPr>
          <w:rFonts w:ascii="Times New Roman" w:hAnsi="Times New Roman"/>
          <w:sz w:val="28"/>
          <w:szCs w:val="28"/>
        </w:rPr>
      </w:pPr>
      <w:bookmarkStart w:id="70" w:name="_Toc344645472"/>
      <w:bookmarkStart w:id="71" w:name="_Toc384916216"/>
      <w:bookmarkStart w:id="72" w:name="_Toc379722049"/>
      <w:bookmarkStart w:id="73" w:name="_Toc512409755"/>
      <w:r w:rsidRPr="00296E48">
        <w:rPr>
          <w:rFonts w:ascii="Times New Roman" w:hAnsi="Times New Roman"/>
          <w:sz w:val="28"/>
          <w:szCs w:val="28"/>
        </w:rPr>
        <w:t>Submission, Receipt, and Opening of Proposals</w:t>
      </w:r>
      <w:bookmarkEnd w:id="70"/>
      <w:bookmarkEnd w:id="71"/>
      <w:bookmarkEnd w:id="72"/>
      <w:bookmarkEnd w:id="73"/>
    </w:p>
    <w:p w14:paraId="77638B6B" w14:textId="54E47943" w:rsidR="00D72B5D" w:rsidRPr="00296E48" w:rsidRDefault="00FE56F4" w:rsidP="00B578D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296E48">
        <w:rPr>
          <w:rFonts w:ascii="Times New Roman" w:hAnsi="Times New Roman"/>
          <w:sz w:val="24"/>
          <w:szCs w:val="24"/>
          <w:lang w:val="en-GB"/>
        </w:rPr>
        <w:t xml:space="preserve">The original proposal (Technical Proposal and Financial Proposal) shall contain no interlineations or overwriting, except as necessary to correct errors made by the </w:t>
      </w:r>
      <w:r w:rsidR="00B578DD" w:rsidRPr="00296E48">
        <w:rPr>
          <w:rFonts w:ascii="Times New Roman" w:hAnsi="Times New Roman"/>
          <w:sz w:val="24"/>
          <w:szCs w:val="24"/>
          <w:lang w:val="en-GB"/>
        </w:rPr>
        <w:t xml:space="preserve">Applicants </w:t>
      </w:r>
      <w:r w:rsidRPr="00296E48">
        <w:rPr>
          <w:rFonts w:ascii="Times New Roman" w:hAnsi="Times New Roman"/>
          <w:sz w:val="24"/>
          <w:szCs w:val="24"/>
          <w:lang w:val="en-GB"/>
        </w:rPr>
        <w:t>themselves. The person who signed the proposal must initial such corrections.</w:t>
      </w:r>
    </w:p>
    <w:p w14:paraId="40E87C76" w14:textId="2A767128" w:rsidR="00D72B5D" w:rsidRPr="00296E48" w:rsidRDefault="00FE56F4" w:rsidP="00B578D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296E48">
        <w:rPr>
          <w:rFonts w:ascii="Times New Roman" w:hAnsi="Times New Roman"/>
          <w:sz w:val="24"/>
          <w:szCs w:val="24"/>
          <w:lang w:val="en-GB"/>
        </w:rPr>
        <w:lastRenderedPageBreak/>
        <w:t xml:space="preserve">An authorized representative of the </w:t>
      </w:r>
      <w:r w:rsidR="00B578DD" w:rsidRPr="00296E48">
        <w:rPr>
          <w:rFonts w:ascii="Times New Roman" w:hAnsi="Times New Roman"/>
          <w:sz w:val="24"/>
          <w:szCs w:val="24"/>
          <w:lang w:val="en-GB"/>
        </w:rPr>
        <w:t xml:space="preserve">Applicant </w:t>
      </w:r>
      <w:r w:rsidRPr="00296E48">
        <w:rPr>
          <w:rFonts w:ascii="Times New Roman" w:hAnsi="Times New Roman"/>
          <w:sz w:val="24"/>
          <w:szCs w:val="24"/>
          <w:lang w:val="en-GB"/>
        </w:rPr>
        <w:t>shall initial all pages of the original Technical and Financial Proposals. The authorization shall be in the form of a written power of attorney accompanying the Proposal or in any other form demonstrating that the representative has been duly authorized to sign</w:t>
      </w:r>
      <w:r w:rsidR="006C4401">
        <w:rPr>
          <w:rFonts w:ascii="Times New Roman" w:hAnsi="Times New Roman"/>
          <w:sz w:val="24"/>
          <w:szCs w:val="24"/>
          <w:lang w:val="en-GB"/>
        </w:rPr>
        <w:t xml:space="preserve"> on behalf of the firm</w:t>
      </w:r>
      <w:r w:rsidRPr="00296E48">
        <w:rPr>
          <w:rFonts w:ascii="Times New Roman" w:hAnsi="Times New Roman"/>
          <w:sz w:val="24"/>
          <w:szCs w:val="24"/>
          <w:lang w:val="en-GB"/>
        </w:rPr>
        <w:t xml:space="preserve">. </w:t>
      </w:r>
    </w:p>
    <w:p w14:paraId="31FB869F" w14:textId="0CCCAC58" w:rsidR="00D72B5D" w:rsidRPr="003A1C29" w:rsidRDefault="00B578DD" w:rsidP="00B578D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bookmarkStart w:id="74" w:name="_Toc219597759"/>
      <w:bookmarkStart w:id="75" w:name="_Toc227647643"/>
      <w:bookmarkStart w:id="76" w:name="_Toc229472854"/>
      <w:bookmarkStart w:id="77" w:name="_Toc230856916"/>
      <w:bookmarkStart w:id="78" w:name="_Toc230857072"/>
      <w:r w:rsidRPr="003A1C29">
        <w:rPr>
          <w:rFonts w:ascii="Times New Roman" w:hAnsi="Times New Roman"/>
          <w:sz w:val="24"/>
          <w:szCs w:val="24"/>
          <w:lang w:val="en-GB"/>
        </w:rPr>
        <w:t xml:space="preserve">Applicants </w:t>
      </w:r>
      <w:r w:rsidR="00FE56F4" w:rsidRPr="003A1C29">
        <w:rPr>
          <w:rFonts w:ascii="Times New Roman" w:hAnsi="Times New Roman"/>
          <w:sz w:val="24"/>
          <w:szCs w:val="24"/>
          <w:lang w:val="en-GB"/>
        </w:rPr>
        <w:t>shall submit a “Compliance Statement</w:t>
      </w:r>
      <w:bookmarkEnd w:id="74"/>
      <w:bookmarkEnd w:id="75"/>
      <w:bookmarkEnd w:id="76"/>
      <w:bookmarkEnd w:id="77"/>
      <w:bookmarkEnd w:id="78"/>
      <w:r w:rsidR="00FE56F4" w:rsidRPr="003A1C29">
        <w:rPr>
          <w:rFonts w:ascii="Times New Roman" w:hAnsi="Times New Roman"/>
          <w:sz w:val="24"/>
          <w:szCs w:val="24"/>
          <w:lang w:val="en-GB"/>
        </w:rPr>
        <w:t xml:space="preserve">” stating that the offer is made in accordance with the Request for Proposal. </w:t>
      </w:r>
      <w:r w:rsidRPr="003A1C29">
        <w:rPr>
          <w:rFonts w:ascii="Times New Roman" w:hAnsi="Times New Roman"/>
          <w:sz w:val="24"/>
          <w:szCs w:val="24"/>
          <w:lang w:val="en-GB"/>
        </w:rPr>
        <w:t xml:space="preserve">Applicants </w:t>
      </w:r>
      <w:r w:rsidR="00FE56F4" w:rsidRPr="003A1C29">
        <w:rPr>
          <w:rFonts w:ascii="Times New Roman" w:hAnsi="Times New Roman"/>
          <w:sz w:val="24"/>
          <w:szCs w:val="24"/>
          <w:lang w:val="en-GB"/>
        </w:rPr>
        <w:t xml:space="preserve">who offer additional or alternative conditions </w:t>
      </w:r>
      <w:r w:rsidR="001168ED" w:rsidRPr="00C32FB5">
        <w:rPr>
          <w:rFonts w:ascii="Times New Roman" w:hAnsi="Times New Roman"/>
          <w:i/>
          <w:iCs/>
          <w:sz w:val="24"/>
          <w:szCs w:val="24"/>
          <w:lang w:val="en-GB"/>
        </w:rPr>
        <w:t>if applicable</w:t>
      </w:r>
      <w:r w:rsidR="001168ED">
        <w:rPr>
          <w:rFonts w:ascii="Times New Roman" w:hAnsi="Times New Roman"/>
          <w:sz w:val="24"/>
          <w:szCs w:val="24"/>
          <w:lang w:val="en-GB"/>
        </w:rPr>
        <w:t xml:space="preserve"> </w:t>
      </w:r>
      <w:r w:rsidR="00FE56F4" w:rsidRPr="003A1C29">
        <w:rPr>
          <w:rFonts w:ascii="Times New Roman" w:hAnsi="Times New Roman"/>
          <w:sz w:val="24"/>
          <w:szCs w:val="24"/>
          <w:lang w:val="en-GB"/>
        </w:rPr>
        <w:t>shall clearly state those in their proposals.</w:t>
      </w:r>
    </w:p>
    <w:p w14:paraId="19684DBE" w14:textId="1EE19A00" w:rsidR="00D72B5D" w:rsidRPr="009A4C98" w:rsidRDefault="0018512C" w:rsidP="00BA49E5">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A4C98">
        <w:rPr>
          <w:rFonts w:ascii="Times New Roman" w:hAnsi="Times New Roman"/>
          <w:sz w:val="24"/>
          <w:szCs w:val="24"/>
          <w:lang w:val="en-GB"/>
        </w:rPr>
        <w:t xml:space="preserve">The technical proposal and financial proposal must be submitted in </w:t>
      </w:r>
      <w:r w:rsidR="003A1C29" w:rsidRPr="009A4C98">
        <w:rPr>
          <w:rFonts w:ascii="Times New Roman" w:hAnsi="Times New Roman"/>
          <w:sz w:val="24"/>
          <w:szCs w:val="24"/>
          <w:lang w:val="en-GB"/>
        </w:rPr>
        <w:t>a single</w:t>
      </w:r>
      <w:r w:rsidRPr="009A4C98">
        <w:rPr>
          <w:rFonts w:ascii="Times New Roman" w:hAnsi="Times New Roman"/>
          <w:sz w:val="24"/>
          <w:szCs w:val="24"/>
          <w:lang w:val="en-GB"/>
        </w:rPr>
        <w:t xml:space="preserve"> sealed envelop</w:t>
      </w:r>
      <w:r w:rsidR="003A1C29" w:rsidRPr="009A4C98">
        <w:rPr>
          <w:rFonts w:ascii="Times New Roman" w:hAnsi="Times New Roman"/>
          <w:sz w:val="24"/>
          <w:szCs w:val="24"/>
          <w:lang w:val="en-GB"/>
        </w:rPr>
        <w:t xml:space="preserve">e with one (1) printed copy </w:t>
      </w:r>
      <w:r w:rsidRPr="009A4C98">
        <w:rPr>
          <w:rFonts w:ascii="Times New Roman" w:hAnsi="Times New Roman"/>
          <w:sz w:val="24"/>
          <w:szCs w:val="24"/>
          <w:lang w:val="en-GB"/>
        </w:rPr>
        <w:t xml:space="preserve">to the address indicated in the Data Sheet. </w:t>
      </w:r>
      <w:r w:rsidR="002937A7" w:rsidRPr="009A4C98">
        <w:rPr>
          <w:rFonts w:ascii="Times New Roman" w:hAnsi="Times New Roman"/>
          <w:sz w:val="24"/>
          <w:szCs w:val="24"/>
          <w:lang w:val="en-GB"/>
        </w:rPr>
        <w:t xml:space="preserve">The </w:t>
      </w:r>
      <w:r w:rsidR="002937A7">
        <w:rPr>
          <w:rFonts w:ascii="Times New Roman" w:hAnsi="Times New Roman"/>
          <w:sz w:val="24"/>
          <w:szCs w:val="24"/>
          <w:lang w:val="en-GB"/>
        </w:rPr>
        <w:t>proposals</w:t>
      </w:r>
      <w:r w:rsidRPr="009A4C98">
        <w:rPr>
          <w:rFonts w:ascii="Times New Roman" w:hAnsi="Times New Roman"/>
          <w:sz w:val="24"/>
          <w:szCs w:val="24"/>
          <w:lang w:val="en-GB"/>
        </w:rPr>
        <w:t xml:space="preserve"> shall be placed in a sealed envelope </w:t>
      </w:r>
      <w:r w:rsidR="003A1C29" w:rsidRPr="009A4C98">
        <w:rPr>
          <w:rFonts w:ascii="Times New Roman" w:hAnsi="Times New Roman"/>
          <w:sz w:val="24"/>
          <w:szCs w:val="24"/>
          <w:lang w:val="en-GB"/>
        </w:rPr>
        <w:t>which</w:t>
      </w:r>
      <w:r w:rsidRPr="009A4C98">
        <w:rPr>
          <w:rFonts w:ascii="Times New Roman" w:hAnsi="Times New Roman"/>
          <w:sz w:val="24"/>
          <w:szCs w:val="24"/>
          <w:lang w:val="en-GB"/>
        </w:rPr>
        <w:t xml:space="preserve"> shall bear the submission address, reference number and be clearly marked “Do Not Open, except in the Presence of the Official Appointed”. The Client shall not be responsible for misplacement, losing or premature opening if the outer envelope is not sealed and/or marked as stipulated. This circumstance may be case for Proposal rejection. </w:t>
      </w:r>
    </w:p>
    <w:p w14:paraId="517B2C8B" w14:textId="77777777" w:rsidR="00D72B5D" w:rsidRPr="00296E48"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296E48">
        <w:rPr>
          <w:rFonts w:ascii="Times New Roman" w:hAnsi="Times New Roman"/>
          <w:sz w:val="24"/>
          <w:szCs w:val="24"/>
          <w:lang w:val="en-GB"/>
        </w:rPr>
        <w:t xml:space="preserve">The Proposals must be sent to the address indicated in the </w:t>
      </w:r>
      <w:r w:rsidRPr="00296E48">
        <w:rPr>
          <w:rFonts w:ascii="Times New Roman" w:hAnsi="Times New Roman"/>
          <w:b/>
          <w:sz w:val="24"/>
          <w:szCs w:val="24"/>
          <w:lang w:val="en-GB"/>
        </w:rPr>
        <w:t>Data Sheet</w:t>
      </w:r>
      <w:r w:rsidRPr="00296E48">
        <w:rPr>
          <w:rFonts w:ascii="Times New Roman" w:hAnsi="Times New Roman"/>
          <w:sz w:val="24"/>
          <w:szCs w:val="24"/>
          <w:lang w:val="en-GB"/>
        </w:rPr>
        <w:t xml:space="preserve"> and received by the Client no later than the date specified in the </w:t>
      </w:r>
      <w:r w:rsidRPr="00296E48">
        <w:rPr>
          <w:rFonts w:ascii="Times New Roman" w:hAnsi="Times New Roman"/>
          <w:b/>
          <w:sz w:val="24"/>
          <w:szCs w:val="24"/>
          <w:lang w:val="en-GB"/>
        </w:rPr>
        <w:t>Data Sheet</w:t>
      </w:r>
      <w:r w:rsidRPr="00296E48">
        <w:rPr>
          <w:rFonts w:ascii="Times New Roman" w:hAnsi="Times New Roman"/>
          <w:sz w:val="24"/>
          <w:szCs w:val="24"/>
          <w:lang w:val="en-GB"/>
        </w:rPr>
        <w:t>, or any extension to this date. Any proposal received by the Client after the deadline for submission shall be returned unopened.</w:t>
      </w:r>
    </w:p>
    <w:p w14:paraId="0314DD14" w14:textId="77777777" w:rsidR="00296E48" w:rsidRPr="005A2824" w:rsidRDefault="00296E48" w:rsidP="003A1C29">
      <w:pPr>
        <w:pStyle w:val="ListParagraph"/>
        <w:autoSpaceDE w:val="0"/>
        <w:autoSpaceDN w:val="0"/>
        <w:adjustRightInd w:val="0"/>
        <w:spacing w:before="0" w:after="120"/>
        <w:ind w:left="936"/>
        <w:jc w:val="both"/>
        <w:rPr>
          <w:rFonts w:ascii="Times New Roman" w:hAnsi="Times New Roman"/>
          <w:sz w:val="24"/>
          <w:szCs w:val="24"/>
          <w:lang w:val="en-GB"/>
        </w:rPr>
      </w:pPr>
    </w:p>
    <w:p w14:paraId="328F6019" w14:textId="77777777" w:rsidR="00D72B5D" w:rsidRPr="005A2824" w:rsidRDefault="00D72B5D" w:rsidP="00596ACE">
      <w:pPr>
        <w:pStyle w:val="Heading2"/>
        <w:spacing w:after="200"/>
        <w:ind w:left="567" w:hanging="567"/>
        <w:rPr>
          <w:rFonts w:ascii="Times New Roman" w:hAnsi="Times New Roman"/>
          <w:sz w:val="28"/>
          <w:szCs w:val="28"/>
        </w:rPr>
      </w:pPr>
      <w:bookmarkStart w:id="79" w:name="_Toc219597764"/>
      <w:bookmarkStart w:id="80" w:name="_Toc227647645"/>
      <w:bookmarkStart w:id="81" w:name="_Toc229472856"/>
      <w:bookmarkStart w:id="82" w:name="_Toc230856918"/>
      <w:bookmarkStart w:id="83" w:name="_Toc230857074"/>
      <w:bookmarkStart w:id="84" w:name="_Toc344645473"/>
      <w:bookmarkStart w:id="85" w:name="_Toc384916217"/>
      <w:bookmarkStart w:id="86" w:name="_Toc379722050"/>
      <w:bookmarkStart w:id="87" w:name="_Toc512409756"/>
      <w:r w:rsidRPr="005A2824">
        <w:rPr>
          <w:rFonts w:ascii="Times New Roman" w:hAnsi="Times New Roman"/>
          <w:sz w:val="28"/>
          <w:szCs w:val="28"/>
        </w:rPr>
        <w:t>Evaluation of proposals</w:t>
      </w:r>
      <w:bookmarkEnd w:id="79"/>
      <w:bookmarkEnd w:id="80"/>
      <w:bookmarkEnd w:id="81"/>
      <w:bookmarkEnd w:id="82"/>
      <w:bookmarkEnd w:id="83"/>
      <w:bookmarkEnd w:id="84"/>
      <w:bookmarkEnd w:id="85"/>
      <w:bookmarkEnd w:id="86"/>
      <w:bookmarkEnd w:id="87"/>
    </w:p>
    <w:p w14:paraId="41666A3C" w14:textId="7BDFA9C4" w:rsidR="00D72B5D" w:rsidRPr="009A4C98" w:rsidRDefault="00FE56F4" w:rsidP="00B578DD">
      <w:pPr>
        <w:pStyle w:val="ListParagraph"/>
        <w:numPr>
          <w:ilvl w:val="0"/>
          <w:numId w:val="11"/>
        </w:numPr>
        <w:jc w:val="both"/>
        <w:rPr>
          <w:rFonts w:ascii="Times New Roman" w:hAnsi="Times New Roman"/>
          <w:sz w:val="24"/>
          <w:szCs w:val="24"/>
          <w:lang w:val="en-GB"/>
        </w:rPr>
      </w:pPr>
      <w:bookmarkStart w:id="88" w:name="_Toc219597765"/>
      <w:r w:rsidRPr="00296E48">
        <w:rPr>
          <w:rFonts w:ascii="Times New Roman" w:hAnsi="Times New Roman"/>
          <w:sz w:val="24"/>
          <w:szCs w:val="24"/>
          <w:lang w:val="en-GB"/>
        </w:rPr>
        <w:t xml:space="preserve">From the time the Proposals are opened to the time the Contract is awarded, the </w:t>
      </w:r>
      <w:r w:rsidR="00B578DD" w:rsidRPr="00296E48">
        <w:rPr>
          <w:rFonts w:ascii="Times New Roman" w:hAnsi="Times New Roman"/>
          <w:sz w:val="24"/>
          <w:szCs w:val="24"/>
          <w:lang w:val="en-GB"/>
        </w:rPr>
        <w:t xml:space="preserve">Applicants </w:t>
      </w:r>
      <w:r w:rsidRPr="00296E48">
        <w:rPr>
          <w:rFonts w:ascii="Times New Roman" w:hAnsi="Times New Roman"/>
          <w:sz w:val="24"/>
          <w:szCs w:val="24"/>
          <w:lang w:val="en-GB"/>
        </w:rPr>
        <w:t xml:space="preserve">should not contact the Client on any matter related to its Technical and/or Financial Proposal. Any effort by </w:t>
      </w:r>
      <w:r w:rsidR="00B578DD" w:rsidRPr="00296E48">
        <w:rPr>
          <w:rFonts w:ascii="Times New Roman" w:hAnsi="Times New Roman"/>
          <w:sz w:val="24"/>
          <w:szCs w:val="24"/>
          <w:lang w:val="en-GB"/>
        </w:rPr>
        <w:t xml:space="preserve">Applicants </w:t>
      </w:r>
      <w:r w:rsidRPr="00296E48">
        <w:rPr>
          <w:rFonts w:ascii="Times New Roman" w:hAnsi="Times New Roman"/>
          <w:sz w:val="24"/>
          <w:szCs w:val="24"/>
          <w:lang w:val="en-GB"/>
        </w:rPr>
        <w:t xml:space="preserve">to influence the Client in the examination, evaluation, ranking of Proposals, and recommendation for award of Contract may result in the rejection of the </w:t>
      </w:r>
      <w:r w:rsidR="00757476" w:rsidRPr="009A4C98">
        <w:rPr>
          <w:rFonts w:ascii="Times New Roman" w:hAnsi="Times New Roman"/>
          <w:sz w:val="24"/>
          <w:szCs w:val="24"/>
          <w:lang w:val="en-GB"/>
        </w:rPr>
        <w:t>Consultant</w:t>
      </w:r>
      <w:r w:rsidR="00D72B5D" w:rsidRPr="009A4C98">
        <w:rPr>
          <w:rFonts w:ascii="Times New Roman" w:hAnsi="Times New Roman"/>
          <w:sz w:val="24"/>
          <w:szCs w:val="24"/>
          <w:lang w:val="en-GB"/>
        </w:rPr>
        <w:t>s’</w:t>
      </w:r>
      <w:r w:rsidRPr="009A4C98">
        <w:rPr>
          <w:rFonts w:ascii="Times New Roman" w:hAnsi="Times New Roman"/>
          <w:sz w:val="24"/>
          <w:szCs w:val="24"/>
          <w:lang w:val="en-GB"/>
        </w:rPr>
        <w:t xml:space="preserve"> Proposal.</w:t>
      </w:r>
    </w:p>
    <w:p w14:paraId="59D3A956" w14:textId="7BB3F7A8" w:rsidR="003A1C29" w:rsidRPr="009A4C98" w:rsidRDefault="00B703D2" w:rsidP="003A1C29">
      <w:pPr>
        <w:pStyle w:val="ListParagraph"/>
        <w:numPr>
          <w:ilvl w:val="0"/>
          <w:numId w:val="11"/>
        </w:numPr>
        <w:jc w:val="both"/>
        <w:rPr>
          <w:rFonts w:ascii="Times New Roman" w:hAnsi="Times New Roman"/>
          <w:sz w:val="24"/>
          <w:szCs w:val="24"/>
          <w:lang w:val="en-GB"/>
        </w:rPr>
      </w:pPr>
      <w:r w:rsidRPr="009A4C98">
        <w:rPr>
          <w:rFonts w:ascii="Times New Roman" w:hAnsi="Times New Roman"/>
          <w:sz w:val="24"/>
          <w:szCs w:val="24"/>
          <w:lang w:val="en-GB"/>
        </w:rPr>
        <w:t>The</w:t>
      </w:r>
      <w:r w:rsidR="003A1C29" w:rsidRPr="009A4C98">
        <w:rPr>
          <w:rFonts w:ascii="Times New Roman" w:hAnsi="Times New Roman"/>
          <w:sz w:val="24"/>
          <w:szCs w:val="24"/>
          <w:lang w:val="en-GB"/>
        </w:rPr>
        <w:t xml:space="preserve"> Proposals shall be opened publicly in the presence of the </w:t>
      </w:r>
      <w:r w:rsidR="003A1C29" w:rsidRPr="009A4C98">
        <w:rPr>
          <w:rFonts w:ascii="Times New Roman" w:hAnsi="Times New Roman"/>
          <w:sz w:val="24"/>
          <w:szCs w:val="24"/>
        </w:rPr>
        <w:t>Consultants</w:t>
      </w:r>
      <w:r w:rsidR="003A1C29" w:rsidRPr="009A4C98">
        <w:rPr>
          <w:rFonts w:ascii="Times New Roman" w:hAnsi="Times New Roman"/>
          <w:sz w:val="24"/>
          <w:szCs w:val="24"/>
          <w:lang w:val="en-GB"/>
        </w:rPr>
        <w:t xml:space="preserve">’ representatives who choose to attend. These Financial Proposals shall be then </w:t>
      </w:r>
      <w:r w:rsidR="0076012A">
        <w:rPr>
          <w:rFonts w:ascii="Times New Roman" w:hAnsi="Times New Roman"/>
          <w:sz w:val="24"/>
          <w:szCs w:val="24"/>
          <w:lang w:val="en-GB"/>
        </w:rPr>
        <w:t>referred</w:t>
      </w:r>
      <w:r w:rsidR="003A1C29" w:rsidRPr="009A4C98">
        <w:rPr>
          <w:rFonts w:ascii="Times New Roman" w:hAnsi="Times New Roman"/>
          <w:sz w:val="24"/>
          <w:szCs w:val="24"/>
          <w:lang w:val="en-GB"/>
        </w:rPr>
        <w:t xml:space="preserve">, and the total prices read aloud and recorded. Copy of the record shall be sent to all </w:t>
      </w:r>
      <w:r w:rsidR="0076012A">
        <w:rPr>
          <w:rFonts w:ascii="Times New Roman" w:hAnsi="Times New Roman"/>
          <w:sz w:val="24"/>
          <w:szCs w:val="24"/>
        </w:rPr>
        <w:t>submitted firms</w:t>
      </w:r>
      <w:r w:rsidR="003A1C29" w:rsidRPr="009A4C98">
        <w:rPr>
          <w:rFonts w:ascii="Times New Roman" w:hAnsi="Times New Roman"/>
          <w:sz w:val="24"/>
          <w:szCs w:val="24"/>
          <w:lang w:val="en-GB"/>
        </w:rPr>
        <w:t>.</w:t>
      </w:r>
    </w:p>
    <w:p w14:paraId="110660C2" w14:textId="77777777" w:rsidR="00D72B5D" w:rsidRPr="00B703D2" w:rsidRDefault="00FE56F4" w:rsidP="00D72B5D">
      <w:pPr>
        <w:pStyle w:val="ListParagraph"/>
        <w:numPr>
          <w:ilvl w:val="0"/>
          <w:numId w:val="11"/>
        </w:numPr>
        <w:jc w:val="both"/>
        <w:rPr>
          <w:rFonts w:ascii="Times New Roman" w:hAnsi="Times New Roman"/>
          <w:sz w:val="24"/>
          <w:szCs w:val="24"/>
          <w:lang w:val="en-GB"/>
        </w:rPr>
      </w:pPr>
      <w:r w:rsidRPr="00B703D2">
        <w:rPr>
          <w:rFonts w:ascii="Times New Roman" w:hAnsi="Times New Roman"/>
          <w:sz w:val="24"/>
          <w:szCs w:val="24"/>
        </w:rPr>
        <w:t xml:space="preserve">The evaluation committee shall evaluate the Technical Proposals on the basis of their responsiveness to the Technical Requirements, applying the evaluation criteria, sub-criteria, and point system specified in the </w:t>
      </w:r>
      <w:r w:rsidRPr="00B703D2">
        <w:rPr>
          <w:rFonts w:ascii="Times New Roman" w:hAnsi="Times New Roman"/>
          <w:b/>
          <w:sz w:val="24"/>
          <w:szCs w:val="24"/>
        </w:rPr>
        <w:t>Data Sheet</w:t>
      </w:r>
      <w:r w:rsidRPr="00B703D2">
        <w:rPr>
          <w:rFonts w:ascii="Times New Roman" w:hAnsi="Times New Roman"/>
          <w:sz w:val="24"/>
          <w:szCs w:val="24"/>
        </w:rPr>
        <w:t xml:space="preserve">.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00175422" w:rsidRPr="00B703D2">
        <w:rPr>
          <w:rFonts w:ascii="Times New Roman" w:hAnsi="Times New Roman"/>
          <w:sz w:val="24"/>
          <w:szCs w:val="24"/>
        </w:rPr>
        <w:t xml:space="preserve">in the </w:t>
      </w:r>
      <w:r w:rsidRPr="00B703D2">
        <w:rPr>
          <w:rFonts w:ascii="Times New Roman" w:hAnsi="Times New Roman"/>
          <w:sz w:val="24"/>
          <w:szCs w:val="24"/>
          <w:lang w:val="en-GB"/>
        </w:rPr>
        <w:t xml:space="preserve">evaluation criteria specified in the </w:t>
      </w:r>
      <w:r w:rsidRPr="00B703D2">
        <w:rPr>
          <w:rFonts w:ascii="Times New Roman" w:hAnsi="Times New Roman"/>
          <w:b/>
          <w:sz w:val="24"/>
          <w:szCs w:val="24"/>
          <w:lang w:val="en-GB"/>
        </w:rPr>
        <w:t>Data Sheet</w:t>
      </w:r>
      <w:r w:rsidRPr="00B703D2">
        <w:rPr>
          <w:rFonts w:ascii="Times New Roman" w:hAnsi="Times New Roman"/>
          <w:sz w:val="24"/>
          <w:szCs w:val="24"/>
          <w:lang w:val="en-GB"/>
        </w:rPr>
        <w:t xml:space="preserve">. </w:t>
      </w:r>
    </w:p>
    <w:p w14:paraId="783FA948" w14:textId="733CD4C3" w:rsidR="008D56AB" w:rsidRPr="00B703D2" w:rsidRDefault="008D56AB" w:rsidP="007A6F9C">
      <w:pPr>
        <w:pStyle w:val="ListParagraph"/>
        <w:numPr>
          <w:ilvl w:val="0"/>
          <w:numId w:val="11"/>
        </w:numPr>
        <w:jc w:val="both"/>
        <w:rPr>
          <w:rFonts w:ascii="Times New Roman" w:hAnsi="Times New Roman"/>
          <w:sz w:val="24"/>
          <w:szCs w:val="24"/>
        </w:rPr>
      </w:pPr>
      <w:r w:rsidRPr="00B703D2">
        <w:rPr>
          <w:rFonts w:ascii="Times New Roman" w:hAnsi="Times New Roman"/>
          <w:sz w:val="24"/>
          <w:szCs w:val="24"/>
        </w:rPr>
        <w:t xml:space="preserve">To be eligible for this assignment the </w:t>
      </w:r>
      <w:r w:rsidR="007A6F9C" w:rsidRPr="00B703D2">
        <w:rPr>
          <w:rFonts w:ascii="Times New Roman" w:hAnsi="Times New Roman"/>
          <w:sz w:val="24"/>
          <w:szCs w:val="24"/>
        </w:rPr>
        <w:t>consultants</w:t>
      </w:r>
      <w:r w:rsidRPr="00B703D2">
        <w:rPr>
          <w:rFonts w:ascii="Times New Roman" w:hAnsi="Times New Roman"/>
          <w:sz w:val="24"/>
          <w:szCs w:val="24"/>
        </w:rPr>
        <w:t xml:space="preserve"> must clearly show their capacity to accomplish the work in the required time frame with the proposed project team by showing the adequacy of staff selected and their current workload.  </w:t>
      </w:r>
    </w:p>
    <w:p w14:paraId="424843A4" w14:textId="2CC9D07C" w:rsidR="00006886" w:rsidRPr="00B703D2" w:rsidRDefault="00006886" w:rsidP="00AA7E59">
      <w:pPr>
        <w:pStyle w:val="ListParagraph"/>
        <w:numPr>
          <w:ilvl w:val="0"/>
          <w:numId w:val="11"/>
        </w:numPr>
        <w:jc w:val="both"/>
        <w:rPr>
          <w:rFonts w:ascii="Times New Roman" w:hAnsi="Times New Roman"/>
          <w:sz w:val="24"/>
          <w:szCs w:val="24"/>
        </w:rPr>
      </w:pPr>
      <w:r w:rsidRPr="00B703D2">
        <w:rPr>
          <w:rFonts w:ascii="Times New Roman" w:hAnsi="Times New Roman"/>
          <w:sz w:val="24"/>
          <w:szCs w:val="24"/>
        </w:rPr>
        <w:lastRenderedPageBreak/>
        <w:t xml:space="preserve"> After the technical evaluation is completed, the bidders who are not qualified for technical evaluation will be disqualified for the </w:t>
      </w:r>
      <w:r w:rsidR="002937A7" w:rsidRPr="00B703D2">
        <w:rPr>
          <w:rFonts w:ascii="Times New Roman" w:hAnsi="Times New Roman"/>
          <w:sz w:val="24"/>
          <w:szCs w:val="24"/>
        </w:rPr>
        <w:t xml:space="preserve">financial </w:t>
      </w:r>
      <w:r w:rsidR="002937A7">
        <w:rPr>
          <w:rFonts w:ascii="Times New Roman" w:hAnsi="Times New Roman"/>
          <w:sz w:val="24"/>
          <w:szCs w:val="24"/>
        </w:rPr>
        <w:t>evaluation</w:t>
      </w:r>
      <w:r w:rsidRPr="00B703D2">
        <w:rPr>
          <w:rFonts w:ascii="Times New Roman" w:hAnsi="Times New Roman"/>
          <w:sz w:val="24"/>
          <w:szCs w:val="24"/>
        </w:rPr>
        <w:t xml:space="preserve">. </w:t>
      </w:r>
    </w:p>
    <w:p w14:paraId="5FFF170B" w14:textId="6D548D39" w:rsidR="00A34313" w:rsidRPr="00F45F2F" w:rsidRDefault="00A34313" w:rsidP="00846EB9">
      <w:pPr>
        <w:pStyle w:val="ListParagraph"/>
        <w:numPr>
          <w:ilvl w:val="0"/>
          <w:numId w:val="11"/>
        </w:numPr>
        <w:jc w:val="both"/>
        <w:rPr>
          <w:rFonts w:ascii="Times New Roman" w:hAnsi="Times New Roman"/>
          <w:sz w:val="24"/>
          <w:szCs w:val="24"/>
        </w:rPr>
      </w:pPr>
      <w:r w:rsidRPr="00F45F2F">
        <w:rPr>
          <w:rFonts w:ascii="Times New Roman" w:hAnsi="Times New Roman"/>
          <w:sz w:val="24"/>
          <w:szCs w:val="24"/>
        </w:rPr>
        <w:t xml:space="preserve">The </w:t>
      </w:r>
      <w:r w:rsidR="00B578DD" w:rsidRPr="00F45F2F">
        <w:rPr>
          <w:rFonts w:ascii="Times New Roman" w:hAnsi="Times New Roman"/>
          <w:sz w:val="24"/>
          <w:szCs w:val="24"/>
        </w:rPr>
        <w:t xml:space="preserve">Applicant </w:t>
      </w:r>
      <w:r w:rsidRPr="00F45F2F">
        <w:rPr>
          <w:rFonts w:ascii="Times New Roman" w:hAnsi="Times New Roman"/>
          <w:sz w:val="24"/>
          <w:szCs w:val="24"/>
        </w:rPr>
        <w:t xml:space="preserve">is </w:t>
      </w:r>
      <w:r w:rsidR="001A51F8" w:rsidRPr="00F45F2F">
        <w:rPr>
          <w:rFonts w:ascii="Times New Roman" w:hAnsi="Times New Roman"/>
          <w:b/>
          <w:sz w:val="24"/>
          <w:szCs w:val="24"/>
          <w:u w:val="single"/>
        </w:rPr>
        <w:t>REQUIRED</w:t>
      </w:r>
      <w:r w:rsidRPr="00F45F2F">
        <w:rPr>
          <w:rFonts w:ascii="Times New Roman" w:hAnsi="Times New Roman"/>
          <w:sz w:val="24"/>
          <w:szCs w:val="24"/>
        </w:rPr>
        <w:t xml:space="preserve"> to submit Financial Proposal for </w:t>
      </w:r>
      <w:r w:rsidR="001A51F8" w:rsidRPr="00F45F2F">
        <w:rPr>
          <w:rFonts w:ascii="Times New Roman" w:hAnsi="Times New Roman"/>
          <w:sz w:val="24"/>
          <w:szCs w:val="24"/>
        </w:rPr>
        <w:t>the</w:t>
      </w:r>
      <w:r w:rsidRPr="00F45F2F">
        <w:rPr>
          <w:rFonts w:ascii="Times New Roman" w:hAnsi="Times New Roman"/>
          <w:sz w:val="24"/>
          <w:szCs w:val="24"/>
        </w:rPr>
        <w:t xml:space="preserve"> </w:t>
      </w:r>
      <w:r w:rsidR="00B703D2">
        <w:rPr>
          <w:rFonts w:ascii="Times New Roman" w:hAnsi="Times New Roman"/>
          <w:sz w:val="24"/>
          <w:szCs w:val="24"/>
        </w:rPr>
        <w:t>bid</w:t>
      </w:r>
      <w:r w:rsidR="001A51F8" w:rsidRPr="00F45F2F">
        <w:rPr>
          <w:rFonts w:ascii="Times New Roman" w:hAnsi="Times New Roman"/>
          <w:sz w:val="24"/>
          <w:szCs w:val="24"/>
        </w:rPr>
        <w:t>,</w:t>
      </w:r>
      <w:r w:rsidRPr="00F45F2F">
        <w:rPr>
          <w:rFonts w:ascii="Times New Roman" w:hAnsi="Times New Roman"/>
          <w:sz w:val="24"/>
          <w:szCs w:val="24"/>
        </w:rPr>
        <w:t xml:space="preserve"> using for this purpose </w:t>
      </w:r>
      <w:r w:rsidRPr="00846EB9">
        <w:rPr>
          <w:rFonts w:ascii="Times New Roman" w:hAnsi="Times New Roman"/>
          <w:sz w:val="24"/>
          <w:szCs w:val="24"/>
        </w:rPr>
        <w:t>the Financial Proposal Submission F</w:t>
      </w:r>
      <w:r w:rsidR="009A4C98" w:rsidRPr="00846EB9">
        <w:rPr>
          <w:rFonts w:ascii="Times New Roman" w:hAnsi="Times New Roman"/>
          <w:sz w:val="24"/>
          <w:szCs w:val="24"/>
        </w:rPr>
        <w:t>ORM FIN 1</w:t>
      </w:r>
      <w:r w:rsidR="00846EB9" w:rsidRPr="00846EB9">
        <w:rPr>
          <w:rFonts w:ascii="Times New Roman" w:hAnsi="Times New Roman"/>
          <w:sz w:val="24"/>
          <w:szCs w:val="24"/>
        </w:rPr>
        <w:t>&amp;2</w:t>
      </w:r>
      <w:r w:rsidRPr="00846EB9">
        <w:rPr>
          <w:rFonts w:ascii="Times New Roman" w:hAnsi="Times New Roman"/>
          <w:sz w:val="24"/>
          <w:szCs w:val="24"/>
        </w:rPr>
        <w:t>.</w:t>
      </w:r>
      <w:r w:rsidRPr="00F45F2F">
        <w:rPr>
          <w:rFonts w:ascii="Times New Roman" w:hAnsi="Times New Roman"/>
          <w:sz w:val="24"/>
          <w:szCs w:val="24"/>
        </w:rPr>
        <w:t xml:space="preserve"> </w:t>
      </w:r>
    </w:p>
    <w:p w14:paraId="5823FDD3" w14:textId="77777777" w:rsidR="00D72B5D" w:rsidRPr="00DB7402" w:rsidRDefault="00FE56F4" w:rsidP="00D72B5D">
      <w:pPr>
        <w:numPr>
          <w:ilvl w:val="0"/>
          <w:numId w:val="11"/>
        </w:numPr>
        <w:jc w:val="both"/>
        <w:rPr>
          <w:rFonts w:ascii="Times New Roman" w:hAnsi="Times New Roman"/>
          <w:sz w:val="24"/>
          <w:szCs w:val="24"/>
          <w:lang w:val="en-GB"/>
        </w:rPr>
      </w:pPr>
      <w:r w:rsidRPr="00DB7402">
        <w:rPr>
          <w:rFonts w:ascii="Times New Roman" w:hAnsi="Times New Roman"/>
          <w:sz w:val="24"/>
          <w:szCs w:val="24"/>
          <w:lang w:val="en-GB"/>
        </w:rPr>
        <w:t>The</w:t>
      </w:r>
      <w:r w:rsidRPr="00DB7402">
        <w:rPr>
          <w:rFonts w:ascii="Times New Roman" w:hAnsi="Times New Roman"/>
          <w:sz w:val="24"/>
          <w:szCs w:val="24"/>
        </w:rPr>
        <w:t xml:space="preserve"> Evaluation Committee will correct any computational errors. When correcting computational errors, in case of discrepancy between a partial amount and the total amount, or between word and figures the formers will prevail. </w:t>
      </w:r>
    </w:p>
    <w:p w14:paraId="77CD7904" w14:textId="3E19E7FF" w:rsidR="00D72B5D" w:rsidRPr="00F45F2F" w:rsidRDefault="00FE56F4" w:rsidP="002937A7">
      <w:pPr>
        <w:pStyle w:val="ListParagraph"/>
        <w:numPr>
          <w:ilvl w:val="0"/>
          <w:numId w:val="11"/>
        </w:numPr>
        <w:jc w:val="both"/>
        <w:rPr>
          <w:rFonts w:ascii="Times New Roman" w:hAnsi="Times New Roman"/>
          <w:sz w:val="24"/>
          <w:szCs w:val="24"/>
          <w:lang w:val="en-GB"/>
        </w:rPr>
      </w:pPr>
      <w:r w:rsidRPr="00F45F2F">
        <w:rPr>
          <w:rFonts w:ascii="Times New Roman" w:hAnsi="Times New Roman"/>
          <w:sz w:val="24"/>
          <w:szCs w:val="24"/>
          <w:lang w:val="en-GB"/>
        </w:rPr>
        <w:t xml:space="preserve">The </w:t>
      </w:r>
      <w:r w:rsidRPr="00F45F2F">
        <w:rPr>
          <w:rFonts w:ascii="Times New Roman" w:hAnsi="Times New Roman"/>
          <w:b/>
          <w:sz w:val="24"/>
          <w:szCs w:val="24"/>
          <w:lang w:val="en-GB"/>
        </w:rPr>
        <w:t>highest</w:t>
      </w:r>
      <w:r w:rsidRPr="00F45F2F">
        <w:rPr>
          <w:rFonts w:ascii="Times New Roman" w:hAnsi="Times New Roman"/>
          <w:sz w:val="24"/>
          <w:szCs w:val="24"/>
          <w:lang w:val="en-GB"/>
        </w:rPr>
        <w:t xml:space="preserve"> evaluated Financial Proposal (</w:t>
      </w:r>
      <w:proofErr w:type="spellStart"/>
      <w:r w:rsidRPr="00F45F2F">
        <w:rPr>
          <w:rFonts w:ascii="Times New Roman" w:hAnsi="Times New Roman"/>
          <w:sz w:val="24"/>
          <w:szCs w:val="24"/>
          <w:lang w:val="en-GB"/>
        </w:rPr>
        <w:t>Fm</w:t>
      </w:r>
      <w:proofErr w:type="spellEnd"/>
      <w:r w:rsidRPr="00F45F2F">
        <w:rPr>
          <w:rFonts w:ascii="Times New Roman" w:hAnsi="Times New Roman"/>
          <w:sz w:val="24"/>
          <w:szCs w:val="24"/>
          <w:lang w:val="en-GB"/>
        </w:rPr>
        <w:t xml:space="preserve">) will be given the maximum financial score (Sf) of 100 points. The financial scores (Sf) of the other Financial Proposals will be computed as indicated in the </w:t>
      </w:r>
      <w:r w:rsidRPr="00F45F2F">
        <w:rPr>
          <w:rFonts w:ascii="Times New Roman" w:hAnsi="Times New Roman"/>
          <w:b/>
          <w:sz w:val="24"/>
          <w:szCs w:val="24"/>
          <w:lang w:val="en-GB"/>
        </w:rPr>
        <w:t>Data Sheet</w:t>
      </w:r>
      <w:r w:rsidRPr="00F45F2F">
        <w:rPr>
          <w:rFonts w:ascii="Times New Roman" w:hAnsi="Times New Roman"/>
          <w:sz w:val="24"/>
          <w:szCs w:val="24"/>
          <w:lang w:val="en-GB"/>
        </w:rPr>
        <w:t xml:space="preserve">. Proposals will be ranked according to their combined technical (St) and financial (Sf) scores using the weights (T = the weight given to the Technical Proposal; P = the weight given to the Financial Proposal; T + P = 1) indicated in the Evaluation Criteria: S = St x T% + Sf x P%. The Party achieving the highest combined technical and financial score </w:t>
      </w:r>
      <w:r w:rsidR="00942BAC" w:rsidRPr="00F45F2F">
        <w:rPr>
          <w:rFonts w:ascii="Times New Roman" w:hAnsi="Times New Roman"/>
          <w:sz w:val="24"/>
          <w:szCs w:val="24"/>
          <w:lang w:val="en-GB"/>
        </w:rPr>
        <w:t xml:space="preserve">for </w:t>
      </w:r>
      <w:r w:rsidR="00A600A6" w:rsidRPr="00F45F2F">
        <w:rPr>
          <w:rFonts w:ascii="Times New Roman" w:hAnsi="Times New Roman"/>
          <w:sz w:val="24"/>
          <w:szCs w:val="24"/>
          <w:lang w:val="en-GB"/>
        </w:rPr>
        <w:t>the</w:t>
      </w:r>
      <w:r w:rsidR="00942BAC" w:rsidRPr="00F45F2F">
        <w:rPr>
          <w:rFonts w:ascii="Times New Roman" w:hAnsi="Times New Roman"/>
          <w:sz w:val="24"/>
          <w:szCs w:val="24"/>
          <w:lang w:val="en-GB"/>
        </w:rPr>
        <w:t xml:space="preserve"> </w:t>
      </w:r>
      <w:r w:rsidR="002937A7">
        <w:rPr>
          <w:rFonts w:ascii="Times New Roman" w:hAnsi="Times New Roman"/>
          <w:sz w:val="24"/>
          <w:szCs w:val="24"/>
          <w:lang w:val="en-GB"/>
        </w:rPr>
        <w:t>proposal</w:t>
      </w:r>
      <w:r w:rsidR="00942BAC" w:rsidRPr="00F45F2F">
        <w:rPr>
          <w:rFonts w:ascii="Times New Roman" w:hAnsi="Times New Roman"/>
          <w:sz w:val="24"/>
          <w:szCs w:val="24"/>
          <w:lang w:val="en-GB"/>
        </w:rPr>
        <w:t xml:space="preserve"> </w:t>
      </w:r>
      <w:r w:rsidRPr="00F45F2F">
        <w:rPr>
          <w:rFonts w:ascii="Times New Roman" w:hAnsi="Times New Roman"/>
          <w:sz w:val="24"/>
          <w:szCs w:val="24"/>
          <w:lang w:val="en-GB"/>
        </w:rPr>
        <w:t>will be invited for negotiations.</w:t>
      </w:r>
    </w:p>
    <w:p w14:paraId="4499A65D" w14:textId="77777777" w:rsidR="0031630A" w:rsidRPr="00F45F2F" w:rsidRDefault="0031630A" w:rsidP="0031630A">
      <w:pPr>
        <w:pStyle w:val="Heading2"/>
        <w:spacing w:after="200"/>
        <w:ind w:left="567" w:hanging="567"/>
        <w:rPr>
          <w:rFonts w:ascii="Times New Roman" w:hAnsi="Times New Roman"/>
          <w:sz w:val="28"/>
          <w:szCs w:val="28"/>
        </w:rPr>
      </w:pPr>
      <w:bookmarkStart w:id="89" w:name="_Toc460228609"/>
      <w:bookmarkStart w:id="90" w:name="_Toc512409757"/>
      <w:r w:rsidRPr="00F45F2F">
        <w:rPr>
          <w:rFonts w:ascii="Times New Roman" w:hAnsi="Times New Roman"/>
          <w:sz w:val="28"/>
          <w:szCs w:val="28"/>
        </w:rPr>
        <w:t>Damages</w:t>
      </w:r>
      <w:bookmarkEnd w:id="89"/>
      <w:bookmarkEnd w:id="90"/>
    </w:p>
    <w:p w14:paraId="55902064" w14:textId="77777777" w:rsidR="0031630A" w:rsidRPr="00F45F2F" w:rsidRDefault="0031630A" w:rsidP="00857DB1">
      <w:pPr>
        <w:pStyle w:val="ListParagraph"/>
        <w:keepLines/>
        <w:widowControl w:val="0"/>
        <w:numPr>
          <w:ilvl w:val="0"/>
          <w:numId w:val="14"/>
        </w:numPr>
        <w:spacing w:after="0" w:line="240" w:lineRule="auto"/>
        <w:jc w:val="both"/>
        <w:rPr>
          <w:rFonts w:ascii="Times New Roman" w:hAnsi="Times New Roman"/>
          <w:sz w:val="24"/>
          <w:szCs w:val="24"/>
          <w:lang w:val="en-GB"/>
        </w:rPr>
      </w:pPr>
      <w:r w:rsidRPr="00F45F2F">
        <w:rPr>
          <w:rFonts w:ascii="Times New Roman" w:hAnsi="Times New Roman"/>
          <w:sz w:val="24"/>
          <w:szCs w:val="24"/>
          <w:lang w:val="en-GB"/>
        </w:rPr>
        <w:t>The Client may claim damages in respect of any direct loss that can be reasonably attributed to delays, defects or other breaches of contract on the part of the Consultant, unless the Consultant demonstrates that the Consultant did not cause the breach of contract or the reason for the breach of contract.</w:t>
      </w:r>
    </w:p>
    <w:p w14:paraId="0372B2B6" w14:textId="5FBAA7CF" w:rsidR="006720AB" w:rsidRPr="00F45F2F" w:rsidRDefault="006720AB" w:rsidP="00857DB1">
      <w:pPr>
        <w:pStyle w:val="ListParagraph"/>
        <w:keepLines/>
        <w:widowControl w:val="0"/>
        <w:numPr>
          <w:ilvl w:val="0"/>
          <w:numId w:val="14"/>
        </w:numPr>
        <w:spacing w:after="0" w:line="240" w:lineRule="auto"/>
        <w:jc w:val="both"/>
        <w:rPr>
          <w:rFonts w:ascii="Times New Roman" w:hAnsi="Times New Roman"/>
          <w:sz w:val="24"/>
          <w:szCs w:val="24"/>
          <w:lang w:val="en-GB"/>
        </w:rPr>
      </w:pPr>
      <w:r w:rsidRPr="0027326E">
        <w:rPr>
          <w:rFonts w:ascii="Times New Roman" w:hAnsi="Times New Roman"/>
          <w:sz w:val="24"/>
          <w:szCs w:val="24"/>
          <w:lang w:val="en-GB"/>
        </w:rPr>
        <w:t>Liquidated damages shall be the only damages due from the Consultant for such default, other than in the event of termination by Employer under the contract prior to completion of the works. These damages shall not relieve the consultant from their obligation to complete the works, or from any other duties, obligations or responsibilities which they may have under the Contract.</w:t>
      </w:r>
    </w:p>
    <w:p w14:paraId="0BF69EB6" w14:textId="77777777" w:rsidR="0031630A" w:rsidRPr="00F45F2F" w:rsidRDefault="0031630A" w:rsidP="00857DB1">
      <w:pPr>
        <w:pStyle w:val="ListParagraph"/>
        <w:keepLines/>
        <w:widowControl w:val="0"/>
        <w:numPr>
          <w:ilvl w:val="0"/>
          <w:numId w:val="14"/>
        </w:numPr>
        <w:spacing w:after="0" w:line="240" w:lineRule="auto"/>
        <w:jc w:val="both"/>
        <w:rPr>
          <w:rFonts w:ascii="Times New Roman" w:hAnsi="Times New Roman"/>
          <w:sz w:val="24"/>
          <w:szCs w:val="24"/>
          <w:lang w:val="en-GB"/>
        </w:rPr>
      </w:pPr>
      <w:r w:rsidRPr="00F45F2F">
        <w:rPr>
          <w:rFonts w:ascii="Times New Roman" w:hAnsi="Times New Roman"/>
          <w:sz w:val="24"/>
          <w:szCs w:val="24"/>
          <w:lang w:val="en-GB"/>
        </w:rPr>
        <w:t>If the agreed delivery date or other time limit in the delivery schedule in respect of which the parties have stipulated is not complied with, and this is not caused by force majeure or circumstances related to the Client, there is a delay on the part of the Consultant that triggers liquidated damages.</w:t>
      </w:r>
    </w:p>
    <w:p w14:paraId="0F335974" w14:textId="7D28094C" w:rsidR="0031630A" w:rsidRPr="00F45F2F" w:rsidRDefault="0031630A" w:rsidP="00857DB1">
      <w:pPr>
        <w:pStyle w:val="ListParagraph"/>
        <w:keepLines/>
        <w:widowControl w:val="0"/>
        <w:numPr>
          <w:ilvl w:val="0"/>
          <w:numId w:val="14"/>
        </w:numPr>
        <w:spacing w:after="0" w:line="240" w:lineRule="auto"/>
        <w:jc w:val="both"/>
        <w:rPr>
          <w:rFonts w:ascii="Times New Roman" w:hAnsi="Times New Roman"/>
          <w:sz w:val="24"/>
          <w:szCs w:val="24"/>
          <w:lang w:val="en-GB"/>
        </w:rPr>
      </w:pPr>
      <w:r w:rsidRPr="00F45F2F">
        <w:rPr>
          <w:rFonts w:ascii="Times New Roman" w:hAnsi="Times New Roman"/>
          <w:sz w:val="24"/>
          <w:szCs w:val="24"/>
          <w:lang w:val="en-GB"/>
        </w:rPr>
        <w:t>The liquidated damages shall accumulate automatically</w:t>
      </w:r>
      <w:r w:rsidR="00BA49E5">
        <w:rPr>
          <w:rFonts w:ascii="Times New Roman" w:hAnsi="Times New Roman"/>
          <w:sz w:val="24"/>
          <w:szCs w:val="24"/>
          <w:lang w:val="en-GB"/>
        </w:rPr>
        <w:t>. The liquidated damages amount</w:t>
      </w:r>
      <w:r w:rsidR="00BA49E5">
        <w:rPr>
          <w:rFonts w:ascii="Times New Roman" w:hAnsi="Times New Roman" w:cs="MV Boli" w:hint="cs"/>
          <w:sz w:val="24"/>
          <w:szCs w:val="24"/>
          <w:rtl/>
          <w:lang w:val="en-GB" w:bidi="dv-MV"/>
        </w:rPr>
        <w:t xml:space="preserve"> </w:t>
      </w:r>
      <w:r w:rsidR="00BA49E5">
        <w:rPr>
          <w:rFonts w:ascii="Times New Roman" w:hAnsi="Times New Roman" w:cs="MV Boli"/>
          <w:sz w:val="24"/>
          <w:szCs w:val="24"/>
          <w:lang w:bidi="dv-MV"/>
        </w:rPr>
        <w:t xml:space="preserve">and the maximum delay damages will be calculated on the basis </w:t>
      </w:r>
      <w:r w:rsidR="00BF21CE">
        <w:rPr>
          <w:rFonts w:ascii="Times New Roman" w:hAnsi="Times New Roman" w:cs="MV Boli"/>
          <w:sz w:val="24"/>
          <w:szCs w:val="24"/>
          <w:lang w:bidi="dv-MV"/>
        </w:rPr>
        <w:t xml:space="preserve">specified in the </w:t>
      </w:r>
      <w:r w:rsidR="00BF21CE" w:rsidRPr="00E732C0">
        <w:rPr>
          <w:rFonts w:ascii="Times New Roman" w:hAnsi="Times New Roman" w:cs="MV Boli"/>
          <w:b/>
          <w:bCs/>
          <w:sz w:val="24"/>
          <w:szCs w:val="24"/>
          <w:lang w:bidi="dv-MV"/>
        </w:rPr>
        <w:t xml:space="preserve">Data </w:t>
      </w:r>
      <w:r w:rsidR="00BF21CE">
        <w:rPr>
          <w:rFonts w:ascii="Times New Roman" w:hAnsi="Times New Roman" w:cs="MV Boli"/>
          <w:b/>
          <w:bCs/>
          <w:sz w:val="24"/>
          <w:szCs w:val="24"/>
          <w:lang w:bidi="dv-MV"/>
        </w:rPr>
        <w:t>S</w:t>
      </w:r>
      <w:r w:rsidR="00BF21CE" w:rsidRPr="00E732C0">
        <w:rPr>
          <w:rFonts w:ascii="Times New Roman" w:hAnsi="Times New Roman" w:cs="MV Boli"/>
          <w:b/>
          <w:bCs/>
          <w:sz w:val="24"/>
          <w:szCs w:val="24"/>
          <w:lang w:bidi="dv-MV"/>
        </w:rPr>
        <w:t>heet</w:t>
      </w:r>
      <w:r w:rsidR="00BA49E5">
        <w:rPr>
          <w:rFonts w:ascii="Times New Roman" w:hAnsi="Times New Roman" w:cs="MV Boli"/>
          <w:sz w:val="24"/>
          <w:szCs w:val="24"/>
          <w:lang w:bidi="dv-MV"/>
        </w:rPr>
        <w:t>.</w:t>
      </w:r>
    </w:p>
    <w:p w14:paraId="3FFB667F" w14:textId="77777777" w:rsidR="0031630A" w:rsidRPr="00C32FB5" w:rsidRDefault="0031630A" w:rsidP="00857DB1">
      <w:pPr>
        <w:pStyle w:val="ListParagraph"/>
        <w:keepLines/>
        <w:widowControl w:val="0"/>
        <w:numPr>
          <w:ilvl w:val="0"/>
          <w:numId w:val="14"/>
        </w:numPr>
        <w:spacing w:after="0" w:line="240" w:lineRule="auto"/>
        <w:jc w:val="both"/>
        <w:rPr>
          <w:rFonts w:ascii="Times New Roman" w:hAnsi="Times New Roman"/>
          <w:sz w:val="24"/>
          <w:szCs w:val="24"/>
          <w:lang w:val="en-GB"/>
        </w:rPr>
      </w:pPr>
      <w:r w:rsidRPr="00C32FB5">
        <w:rPr>
          <w:rFonts w:ascii="Times New Roman" w:hAnsi="Times New Roman"/>
          <w:sz w:val="24"/>
          <w:szCs w:val="24"/>
          <w:lang w:val="en-GB"/>
        </w:rPr>
        <w:t>The Client shall not have the right to terminate the Agreement for breach for as long as the liquidated damages continue to accumulate. However, this time restriction shall not apply in the case of wilful misconduct or gross negligence on the part of the Consultant or anyone for whom it is responsible.</w:t>
      </w:r>
    </w:p>
    <w:p w14:paraId="2A97E82F" w14:textId="356417B7" w:rsidR="0031630A" w:rsidRDefault="0031630A" w:rsidP="00857DB1">
      <w:pPr>
        <w:pStyle w:val="ListParagraph"/>
        <w:keepLines/>
        <w:widowControl w:val="0"/>
        <w:numPr>
          <w:ilvl w:val="0"/>
          <w:numId w:val="14"/>
        </w:numPr>
        <w:spacing w:after="0" w:line="240" w:lineRule="auto"/>
        <w:jc w:val="both"/>
        <w:rPr>
          <w:rFonts w:ascii="Times New Roman" w:hAnsi="Times New Roman"/>
          <w:sz w:val="24"/>
          <w:szCs w:val="24"/>
          <w:lang w:val="en-GB"/>
        </w:rPr>
      </w:pPr>
      <w:r w:rsidRPr="00F45F2F">
        <w:rPr>
          <w:rFonts w:ascii="Times New Roman" w:hAnsi="Times New Roman"/>
          <w:sz w:val="24"/>
          <w:szCs w:val="24"/>
          <w:lang w:val="en-GB"/>
        </w:rPr>
        <w:t>If only parts of the agreed deliverables are delayed, the Consultant may request a reduction in the liquidated damages proportional to the ability of the Client to utilise the part of the deliverables that has been delivered.</w:t>
      </w:r>
    </w:p>
    <w:p w14:paraId="5BEE854C" w14:textId="607CAF7C" w:rsidR="004714F6" w:rsidRDefault="004714F6" w:rsidP="004714F6">
      <w:pPr>
        <w:keepLines/>
        <w:widowControl w:val="0"/>
        <w:spacing w:after="0" w:line="240" w:lineRule="auto"/>
        <w:jc w:val="both"/>
        <w:rPr>
          <w:rFonts w:ascii="Times New Roman" w:hAnsi="Times New Roman"/>
          <w:sz w:val="24"/>
          <w:szCs w:val="24"/>
          <w:lang w:val="en-GB"/>
        </w:rPr>
      </w:pPr>
    </w:p>
    <w:p w14:paraId="2A6515E5" w14:textId="77777777" w:rsidR="004714F6" w:rsidRPr="00C32FB5" w:rsidRDefault="004714F6" w:rsidP="00C32FB5">
      <w:pPr>
        <w:keepLines/>
        <w:widowControl w:val="0"/>
        <w:spacing w:after="0" w:line="240" w:lineRule="auto"/>
        <w:jc w:val="both"/>
        <w:rPr>
          <w:rFonts w:ascii="Times New Roman" w:hAnsi="Times New Roman"/>
          <w:sz w:val="24"/>
          <w:szCs w:val="24"/>
          <w:lang w:val="en-GB"/>
        </w:rPr>
      </w:pPr>
    </w:p>
    <w:p w14:paraId="20B328F2" w14:textId="3959F4D2" w:rsidR="0031630A" w:rsidRPr="00846EB9" w:rsidRDefault="0031630A" w:rsidP="0031630A">
      <w:pPr>
        <w:keepLines/>
        <w:widowControl w:val="0"/>
        <w:autoSpaceDE w:val="0"/>
        <w:autoSpaceDN w:val="0"/>
        <w:adjustRightInd w:val="0"/>
        <w:spacing w:after="0" w:line="240" w:lineRule="auto"/>
        <w:ind w:firstLine="360"/>
        <w:jc w:val="both"/>
        <w:rPr>
          <w:rStyle w:val="IntenseEmphasis"/>
          <w:rFonts w:asciiTheme="majorBidi" w:hAnsiTheme="majorBidi" w:cstheme="majorBidi"/>
          <w:i w:val="0"/>
          <w:iCs w:val="0"/>
          <w:sz w:val="24"/>
          <w:szCs w:val="24"/>
        </w:rPr>
      </w:pPr>
      <w:r w:rsidRPr="00846EB9">
        <w:rPr>
          <w:rStyle w:val="IntenseEmphasis"/>
          <w:rFonts w:asciiTheme="majorBidi" w:hAnsiTheme="majorBidi" w:cstheme="majorBidi"/>
          <w:i w:val="0"/>
          <w:iCs w:val="0"/>
          <w:color w:val="auto"/>
          <w:sz w:val="24"/>
          <w:szCs w:val="24"/>
          <w:lang w:val="en-GB"/>
        </w:rPr>
        <w:lastRenderedPageBreak/>
        <w:t>4.13.1</w:t>
      </w:r>
      <w:r w:rsidRPr="00846EB9">
        <w:rPr>
          <w:rStyle w:val="IntenseEmphasis"/>
          <w:rFonts w:asciiTheme="majorBidi" w:hAnsiTheme="majorBidi" w:cstheme="majorBidi"/>
          <w:i w:val="0"/>
          <w:iCs w:val="0"/>
          <w:color w:val="auto"/>
          <w:sz w:val="24"/>
          <w:szCs w:val="24"/>
          <w:lang w:val="en-GB"/>
        </w:rPr>
        <w:tab/>
        <w:t xml:space="preserve"> Limitation of Damages </w:t>
      </w:r>
    </w:p>
    <w:p w14:paraId="14368589" w14:textId="77777777" w:rsidR="0031630A" w:rsidRPr="00F45F2F" w:rsidRDefault="0031630A" w:rsidP="00857DB1">
      <w:pPr>
        <w:pStyle w:val="ListParagraph"/>
        <w:keepLines/>
        <w:widowControl w:val="0"/>
        <w:numPr>
          <w:ilvl w:val="0"/>
          <w:numId w:val="15"/>
        </w:numPr>
        <w:autoSpaceDE w:val="0"/>
        <w:autoSpaceDN w:val="0"/>
        <w:adjustRightInd w:val="0"/>
        <w:spacing w:after="0" w:line="240" w:lineRule="auto"/>
        <w:jc w:val="both"/>
        <w:rPr>
          <w:rFonts w:ascii="Times New Roman" w:hAnsi="Times New Roman"/>
          <w:sz w:val="24"/>
          <w:szCs w:val="24"/>
          <w:lang w:val="en-GB"/>
        </w:rPr>
      </w:pPr>
      <w:r w:rsidRPr="00846EB9">
        <w:rPr>
          <w:rFonts w:ascii="Times New Roman" w:hAnsi="Times New Roman"/>
          <w:sz w:val="24"/>
          <w:szCs w:val="24"/>
          <w:lang w:val="en-GB"/>
        </w:rPr>
        <w:t>No damages</w:t>
      </w:r>
      <w:r w:rsidRPr="00F45F2F">
        <w:rPr>
          <w:rFonts w:ascii="Times New Roman" w:hAnsi="Times New Roman"/>
          <w:sz w:val="24"/>
          <w:szCs w:val="24"/>
          <w:lang w:val="en-GB"/>
        </w:rPr>
        <w:t xml:space="preserve"> may be claimed in respect of indirect loss. Loss of data is classified as indirect </w:t>
      </w:r>
      <w:proofErr w:type="gramStart"/>
      <w:r w:rsidRPr="00F45F2F">
        <w:rPr>
          <w:rFonts w:ascii="Times New Roman" w:hAnsi="Times New Roman"/>
          <w:sz w:val="24"/>
          <w:szCs w:val="24"/>
          <w:lang w:val="en-GB"/>
        </w:rPr>
        <w:t>loss,</w:t>
      </w:r>
      <w:proofErr w:type="gramEnd"/>
      <w:r w:rsidRPr="00F45F2F">
        <w:rPr>
          <w:rFonts w:ascii="Times New Roman" w:hAnsi="Times New Roman"/>
          <w:sz w:val="24"/>
          <w:szCs w:val="24"/>
          <w:lang w:val="en-GB"/>
        </w:rPr>
        <w:t xml:space="preserve"> unless such loss is caused by data handling that is the responsibility of the Consultant under the Agreement.</w:t>
      </w:r>
    </w:p>
    <w:p w14:paraId="0AADA666" w14:textId="77777777" w:rsidR="0031630A" w:rsidRPr="00F45F2F" w:rsidRDefault="0031630A" w:rsidP="00857DB1">
      <w:pPr>
        <w:pStyle w:val="ListParagraph"/>
        <w:keepLines/>
        <w:widowControl w:val="0"/>
        <w:numPr>
          <w:ilvl w:val="0"/>
          <w:numId w:val="15"/>
        </w:numPr>
        <w:autoSpaceDE w:val="0"/>
        <w:autoSpaceDN w:val="0"/>
        <w:adjustRightInd w:val="0"/>
        <w:spacing w:after="0" w:line="240" w:lineRule="auto"/>
        <w:jc w:val="both"/>
        <w:rPr>
          <w:rFonts w:ascii="Times New Roman" w:hAnsi="Times New Roman"/>
          <w:sz w:val="24"/>
          <w:szCs w:val="24"/>
          <w:lang w:val="en-GB"/>
        </w:rPr>
      </w:pPr>
      <w:r w:rsidRPr="00F45F2F">
        <w:rPr>
          <w:rFonts w:ascii="Times New Roman" w:hAnsi="Times New Roman"/>
          <w:sz w:val="24"/>
          <w:szCs w:val="24"/>
          <w:lang w:val="en-GB"/>
        </w:rPr>
        <w:t xml:space="preserve">Overall damages over the term of the Agreement are limited to an amount corresponding to the contract price, excluding relevant Taxes, or an agreed estimate for the Assignment. </w:t>
      </w:r>
    </w:p>
    <w:p w14:paraId="42D5516D" w14:textId="77777777" w:rsidR="0031630A" w:rsidRDefault="0031630A" w:rsidP="00857DB1">
      <w:pPr>
        <w:pStyle w:val="ListParagraph"/>
        <w:keepLines/>
        <w:widowControl w:val="0"/>
        <w:numPr>
          <w:ilvl w:val="0"/>
          <w:numId w:val="15"/>
        </w:numPr>
        <w:autoSpaceDE w:val="0"/>
        <w:autoSpaceDN w:val="0"/>
        <w:adjustRightInd w:val="0"/>
        <w:spacing w:after="0" w:line="240" w:lineRule="auto"/>
        <w:jc w:val="both"/>
        <w:rPr>
          <w:rFonts w:ascii="Times New Roman" w:hAnsi="Times New Roman"/>
          <w:sz w:val="24"/>
          <w:szCs w:val="24"/>
          <w:lang w:val="en-GB"/>
        </w:rPr>
      </w:pPr>
      <w:r w:rsidRPr="00F45F2F">
        <w:rPr>
          <w:rFonts w:ascii="Times New Roman" w:hAnsi="Times New Roman"/>
          <w:sz w:val="24"/>
          <w:szCs w:val="24"/>
          <w:lang w:val="en-GB"/>
        </w:rPr>
        <w:t>The said limitations shall not apply in the case of gross negligence or wilful misconduct on the part of the Consultant or anyone for whom it is responsible.</w:t>
      </w:r>
    </w:p>
    <w:p w14:paraId="411C707B" w14:textId="77777777" w:rsidR="00F45F2F" w:rsidRDefault="00F45F2F"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117CD67C" w14:textId="4D938669" w:rsidR="005B35BB" w:rsidRPr="00C96705" w:rsidRDefault="00C96705" w:rsidP="00C96705">
      <w:pPr>
        <w:pStyle w:val="Heading2"/>
        <w:widowControl w:val="0"/>
        <w:autoSpaceDE w:val="0"/>
        <w:autoSpaceDN w:val="0"/>
        <w:adjustRightInd w:val="0"/>
        <w:spacing w:line="240" w:lineRule="auto"/>
        <w:ind w:left="567" w:hanging="567"/>
        <w:jc w:val="both"/>
        <w:rPr>
          <w:rFonts w:ascii="Times New Roman" w:hAnsi="Times New Roman"/>
          <w:sz w:val="24"/>
          <w:szCs w:val="24"/>
          <w:lang w:val="en-GB"/>
        </w:rPr>
      </w:pPr>
      <w:bookmarkStart w:id="91" w:name="_Toc512409758"/>
      <w:r w:rsidRPr="00C96705">
        <w:rPr>
          <w:rFonts w:ascii="Times New Roman" w:hAnsi="Times New Roman"/>
          <w:sz w:val="28"/>
          <w:szCs w:val="28"/>
        </w:rPr>
        <w:t>Retention</w:t>
      </w:r>
      <w:bookmarkEnd w:id="91"/>
    </w:p>
    <w:p w14:paraId="5ECD9072" w14:textId="77777777" w:rsidR="00E732C0" w:rsidRPr="00E732C0" w:rsidRDefault="00C96705" w:rsidP="00857DB1">
      <w:pPr>
        <w:pStyle w:val="ListParagraph"/>
        <w:keepLines/>
        <w:widowControl w:val="0"/>
        <w:numPr>
          <w:ilvl w:val="0"/>
          <w:numId w:val="19"/>
        </w:numPr>
        <w:spacing w:after="0" w:line="240" w:lineRule="auto"/>
        <w:jc w:val="both"/>
        <w:rPr>
          <w:rFonts w:ascii="Times New Roman" w:hAnsi="Times New Roman"/>
          <w:sz w:val="24"/>
          <w:szCs w:val="24"/>
          <w:lang w:val="en-GB"/>
        </w:rPr>
      </w:pPr>
      <w:r w:rsidRPr="00E732C0">
        <w:rPr>
          <w:rFonts w:ascii="Times New Roman" w:hAnsi="Times New Roman"/>
          <w:sz w:val="24"/>
          <w:szCs w:val="24"/>
          <w:lang w:val="en-GB"/>
        </w:rPr>
        <w:t xml:space="preserve">The payment of any interim certificate according to contract will amount to </w:t>
      </w:r>
      <w:r w:rsidR="00E732C0" w:rsidRPr="00E732C0">
        <w:rPr>
          <w:rFonts w:ascii="Times New Roman" w:hAnsi="Times New Roman"/>
          <w:sz w:val="24"/>
          <w:szCs w:val="24"/>
          <w:lang w:val="en-GB"/>
        </w:rPr>
        <w:t>deduct</w:t>
      </w:r>
      <w:r w:rsidR="00E732C0">
        <w:rPr>
          <w:rFonts w:ascii="Times New Roman" w:hAnsi="Times New Roman"/>
          <w:sz w:val="24"/>
          <w:szCs w:val="24"/>
          <w:lang w:val="en-GB"/>
        </w:rPr>
        <w:t>ion</w:t>
      </w:r>
      <w:r w:rsidR="00E732C0" w:rsidRPr="00E732C0">
        <w:rPr>
          <w:rFonts w:ascii="Times New Roman" w:hAnsi="Times New Roman"/>
          <w:sz w:val="24"/>
          <w:szCs w:val="24"/>
          <w:lang w:val="en-GB"/>
        </w:rPr>
        <w:t xml:space="preserve"> </w:t>
      </w:r>
      <w:r w:rsidRPr="00E732C0">
        <w:rPr>
          <w:rFonts w:ascii="Times New Roman" w:hAnsi="Times New Roman"/>
          <w:sz w:val="24"/>
          <w:szCs w:val="24"/>
          <w:lang w:val="en-GB"/>
        </w:rPr>
        <w:t xml:space="preserve">for retention, calculated by applying the percentage of retention stated in the </w:t>
      </w:r>
      <w:r w:rsidRPr="00E732C0">
        <w:rPr>
          <w:rFonts w:ascii="Times New Roman" w:hAnsi="Times New Roman"/>
          <w:b/>
          <w:bCs/>
          <w:sz w:val="24"/>
          <w:szCs w:val="24"/>
          <w:lang w:val="en-GB"/>
        </w:rPr>
        <w:t>Data Sheet</w:t>
      </w:r>
      <w:r w:rsidRPr="00E732C0">
        <w:rPr>
          <w:rFonts w:ascii="Times New Roman" w:hAnsi="Times New Roman"/>
          <w:sz w:val="24"/>
          <w:szCs w:val="24"/>
          <w:lang w:val="en-GB"/>
        </w:rPr>
        <w:t xml:space="preserve"> to the total of the above amounts, until the amount so retained by the Employer reaches the limit specified in the </w:t>
      </w:r>
      <w:r w:rsidRPr="00E732C0">
        <w:rPr>
          <w:rFonts w:ascii="Times New Roman" w:hAnsi="Times New Roman"/>
          <w:b/>
          <w:bCs/>
          <w:sz w:val="24"/>
          <w:szCs w:val="24"/>
          <w:lang w:val="en-GB"/>
        </w:rPr>
        <w:t>Data Sheet.</w:t>
      </w:r>
    </w:p>
    <w:p w14:paraId="59AABB56" w14:textId="03F9A2F9" w:rsidR="00C96705" w:rsidRPr="00E732C0" w:rsidRDefault="00E732C0" w:rsidP="00857DB1">
      <w:pPr>
        <w:pStyle w:val="ListParagraph"/>
        <w:keepLines/>
        <w:widowControl w:val="0"/>
        <w:numPr>
          <w:ilvl w:val="0"/>
          <w:numId w:val="19"/>
        </w:numPr>
        <w:spacing w:after="0" w:line="240" w:lineRule="auto"/>
        <w:jc w:val="both"/>
        <w:rPr>
          <w:rFonts w:ascii="Times New Roman" w:hAnsi="Times New Roman"/>
          <w:sz w:val="24"/>
          <w:szCs w:val="24"/>
          <w:lang w:val="en-GB"/>
        </w:rPr>
      </w:pPr>
      <w:r w:rsidRPr="00E732C0">
        <w:rPr>
          <w:rFonts w:ascii="Times New Roman" w:hAnsi="Times New Roman"/>
          <w:sz w:val="24"/>
          <w:szCs w:val="24"/>
          <w:lang w:val="en-GB"/>
        </w:rPr>
        <w:t xml:space="preserve">The repayment of retention shall be on the basis specified in the </w:t>
      </w:r>
      <w:r w:rsidRPr="00E732C0">
        <w:rPr>
          <w:rFonts w:ascii="Times New Roman" w:hAnsi="Times New Roman"/>
          <w:b/>
          <w:bCs/>
          <w:sz w:val="24"/>
          <w:szCs w:val="24"/>
          <w:lang w:val="en-GB"/>
        </w:rPr>
        <w:t>Data Sheet</w:t>
      </w:r>
      <w:r>
        <w:rPr>
          <w:rFonts w:ascii="Times New Roman" w:hAnsi="Times New Roman"/>
          <w:b/>
          <w:bCs/>
          <w:sz w:val="24"/>
          <w:szCs w:val="24"/>
          <w:lang w:val="en-GB"/>
        </w:rPr>
        <w:t>.</w:t>
      </w:r>
    </w:p>
    <w:p w14:paraId="7D3D1056" w14:textId="77777777" w:rsidR="005B35BB" w:rsidRDefault="005B35BB"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2AA8A369" w14:textId="77777777" w:rsidR="005B35BB" w:rsidRDefault="005B35BB"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2291C9D7" w14:textId="77777777" w:rsidR="005B35BB" w:rsidRDefault="005B35BB"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4DF8F6A6" w14:textId="77777777" w:rsidR="005B35BB" w:rsidRDefault="005B35BB"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631B2B53" w14:textId="77777777" w:rsidR="005B35BB" w:rsidRDefault="005B35BB"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53E07508"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64F6A5F2"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65492049"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41687586"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5F7169D3"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1CF59CD2"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158DDD9D"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7E7B81C9"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632EED3C"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1A500252"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0A75D05F"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2459F402" w14:textId="77777777" w:rsidR="005B35BB" w:rsidRDefault="005B35BB"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6FCEF2BA" w14:textId="77777777" w:rsidR="0014435C" w:rsidRPr="00923B22" w:rsidRDefault="00FE56F4" w:rsidP="00923B22">
      <w:pPr>
        <w:pStyle w:val="Heading1"/>
        <w:ind w:left="426" w:hanging="426"/>
        <w:rPr>
          <w:rStyle w:val="BookTitle"/>
          <w:b/>
          <w:bCs/>
          <w:smallCaps w:val="0"/>
          <w:color w:val="0070C0"/>
          <w:spacing w:val="0"/>
          <w:sz w:val="36"/>
          <w:szCs w:val="36"/>
        </w:rPr>
      </w:pPr>
      <w:bookmarkStart w:id="92" w:name="_Toc344645474"/>
      <w:bookmarkStart w:id="93" w:name="_Toc384916218"/>
      <w:bookmarkStart w:id="94" w:name="_Toc379722051"/>
      <w:bookmarkStart w:id="95" w:name="_Toc512409759"/>
      <w:r w:rsidRPr="00923B22">
        <w:rPr>
          <w:rStyle w:val="BookTitle"/>
          <w:b/>
          <w:bCs/>
          <w:smallCaps w:val="0"/>
          <w:color w:val="0070C0"/>
          <w:spacing w:val="0"/>
          <w:sz w:val="36"/>
          <w:szCs w:val="36"/>
        </w:rPr>
        <w:lastRenderedPageBreak/>
        <w:t>DATA SHEET</w:t>
      </w:r>
      <w:bookmarkEnd w:id="92"/>
      <w:bookmarkEnd w:id="93"/>
      <w:bookmarkEnd w:id="94"/>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42" w:type="dxa"/>
        </w:tblCellMar>
        <w:tblLook w:val="04A0" w:firstRow="1" w:lastRow="0" w:firstColumn="1" w:lastColumn="0" w:noHBand="0" w:noVBand="1"/>
      </w:tblPr>
      <w:tblGrid>
        <w:gridCol w:w="1614"/>
        <w:gridCol w:w="8217"/>
      </w:tblGrid>
      <w:tr w:rsidR="00D72B5D" w:rsidRPr="00B07D7C" w14:paraId="04DFF6DF" w14:textId="77777777" w:rsidTr="00C32FB5">
        <w:tc>
          <w:tcPr>
            <w:tcW w:w="809" w:type="pct"/>
            <w:tcBorders>
              <w:top w:val="single" w:sz="4" w:space="0" w:color="auto"/>
              <w:left w:val="single" w:sz="4" w:space="0" w:color="auto"/>
              <w:bottom w:val="single" w:sz="4" w:space="0" w:color="auto"/>
              <w:right w:val="single" w:sz="4" w:space="0" w:color="auto"/>
            </w:tcBorders>
          </w:tcPr>
          <w:p w14:paraId="7142C294" w14:textId="7AC07DE1" w:rsidR="00D72B5D" w:rsidRPr="00B07D7C" w:rsidRDefault="00BF21CE" w:rsidP="00B07D7C">
            <w:pPr>
              <w:spacing w:before="0" w:after="0"/>
              <w:rPr>
                <w:rFonts w:asciiTheme="majorBidi" w:hAnsiTheme="majorBidi" w:cstheme="majorBidi"/>
                <w:b/>
                <w:bCs/>
                <w:sz w:val="24"/>
                <w:szCs w:val="24"/>
              </w:rPr>
            </w:pPr>
            <w:r>
              <w:rPr>
                <w:rFonts w:asciiTheme="majorBidi" w:hAnsiTheme="majorBidi" w:cstheme="majorBidi"/>
                <w:b/>
                <w:bCs/>
                <w:sz w:val="24"/>
                <w:szCs w:val="24"/>
              </w:rPr>
              <w:t>4</w:t>
            </w:r>
            <w:r w:rsidR="00D72B5D" w:rsidRPr="00B07D7C">
              <w:rPr>
                <w:rFonts w:asciiTheme="majorBidi" w:hAnsiTheme="majorBidi" w:cstheme="majorBidi"/>
                <w:b/>
                <w:bCs/>
                <w:sz w:val="24"/>
                <w:szCs w:val="24"/>
              </w:rPr>
              <w:t>.1.a</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09151C7" w14:textId="4B0FE1DA" w:rsidR="00D72B5D" w:rsidRPr="00416C72" w:rsidRDefault="00FE56F4" w:rsidP="00416C72">
            <w:pPr>
              <w:spacing w:before="0" w:after="0"/>
              <w:rPr>
                <w:rFonts w:asciiTheme="majorBidi" w:hAnsiTheme="majorBidi" w:cstheme="majorBidi"/>
                <w:b/>
                <w:bCs/>
                <w:sz w:val="24"/>
                <w:szCs w:val="24"/>
                <w:lang w:val="en-GB"/>
              </w:rPr>
            </w:pPr>
            <w:r w:rsidRPr="00B07D7C">
              <w:rPr>
                <w:rFonts w:asciiTheme="majorBidi" w:hAnsiTheme="majorBidi" w:cstheme="majorBidi"/>
                <w:b/>
                <w:bCs/>
                <w:sz w:val="24"/>
                <w:szCs w:val="24"/>
                <w:lang w:val="en-GB"/>
              </w:rPr>
              <w:t xml:space="preserve">Name of the Client: </w:t>
            </w:r>
          </w:p>
          <w:p w14:paraId="0B8286E9" w14:textId="413980D9" w:rsidR="00416C72" w:rsidRPr="002E5C2C" w:rsidRDefault="00564548" w:rsidP="00CF5433">
            <w:pPr>
              <w:spacing w:after="0"/>
              <w:rPr>
                <w:rFonts w:ascii="Times New Roman" w:eastAsiaTheme="majorEastAsia" w:hAnsi="Times New Roman"/>
                <w:b/>
                <w:bCs/>
                <w:sz w:val="24"/>
                <w:szCs w:val="24"/>
                <w:lang w:val="en-GB"/>
              </w:rPr>
            </w:pPr>
            <w:r>
              <w:rPr>
                <w:rFonts w:ascii="Times New Roman" w:eastAsiaTheme="majorEastAsia" w:hAnsi="Times New Roman"/>
                <w:b/>
                <w:bCs/>
                <w:sz w:val="24"/>
                <w:szCs w:val="24"/>
                <w:lang w:val="en-GB"/>
              </w:rPr>
              <w:t xml:space="preserve">Ministry </w:t>
            </w:r>
            <w:r w:rsidR="00CF5433">
              <w:rPr>
                <w:rFonts w:ascii="Times New Roman" w:eastAsiaTheme="majorEastAsia" w:hAnsi="Times New Roman"/>
                <w:b/>
                <w:bCs/>
                <w:sz w:val="24"/>
                <w:szCs w:val="24"/>
                <w:lang w:val="en-GB"/>
              </w:rPr>
              <w:t>o</w:t>
            </w:r>
            <w:r>
              <w:rPr>
                <w:rFonts w:ascii="Times New Roman" w:eastAsiaTheme="majorEastAsia" w:hAnsi="Times New Roman"/>
                <w:b/>
                <w:bCs/>
                <w:sz w:val="24"/>
                <w:szCs w:val="24"/>
                <w:lang w:val="en-GB"/>
              </w:rPr>
              <w:t>f Environment and Energy</w:t>
            </w:r>
          </w:p>
          <w:p w14:paraId="297E41A2" w14:textId="76E6612C" w:rsidR="00416C72" w:rsidRDefault="00564548" w:rsidP="00416C72">
            <w:pPr>
              <w:spacing w:before="0" w:after="0"/>
              <w:rPr>
                <w:rFonts w:ascii="Times New Roman" w:eastAsiaTheme="majorEastAsia" w:hAnsi="Times New Roman"/>
                <w:sz w:val="24"/>
                <w:szCs w:val="24"/>
                <w:lang w:val="en-GB"/>
              </w:rPr>
            </w:pPr>
            <w:r>
              <w:rPr>
                <w:rFonts w:ascii="Times New Roman" w:eastAsiaTheme="majorEastAsia" w:hAnsi="Times New Roman"/>
                <w:sz w:val="24"/>
                <w:szCs w:val="24"/>
                <w:lang w:val="en-GB"/>
              </w:rPr>
              <w:t>Green Building</w:t>
            </w:r>
            <w:r w:rsidR="00416C72" w:rsidRPr="002E5C2C">
              <w:rPr>
                <w:rFonts w:ascii="Times New Roman" w:eastAsiaTheme="majorEastAsia" w:hAnsi="Times New Roman"/>
                <w:sz w:val="24"/>
                <w:szCs w:val="24"/>
                <w:lang w:val="en-GB"/>
              </w:rPr>
              <w:t>,</w:t>
            </w:r>
            <w:r>
              <w:rPr>
                <w:rFonts w:ascii="Times New Roman" w:eastAsiaTheme="majorEastAsia" w:hAnsi="Times New Roman"/>
                <w:sz w:val="24"/>
                <w:szCs w:val="24"/>
                <w:lang w:val="en-GB"/>
              </w:rPr>
              <w:t xml:space="preserve"> </w:t>
            </w:r>
            <w:proofErr w:type="spellStart"/>
            <w:r>
              <w:rPr>
                <w:rFonts w:ascii="Times New Roman" w:eastAsiaTheme="majorEastAsia" w:hAnsi="Times New Roman"/>
                <w:sz w:val="24"/>
                <w:szCs w:val="24"/>
                <w:lang w:val="en-GB"/>
              </w:rPr>
              <w:t>Handhuvaree</w:t>
            </w:r>
            <w:proofErr w:type="spellEnd"/>
            <w:r>
              <w:rPr>
                <w:rFonts w:ascii="Times New Roman" w:eastAsiaTheme="majorEastAsia" w:hAnsi="Times New Roman"/>
                <w:sz w:val="24"/>
                <w:szCs w:val="24"/>
                <w:lang w:val="en-GB"/>
              </w:rPr>
              <w:t xml:space="preserve"> </w:t>
            </w:r>
            <w:proofErr w:type="spellStart"/>
            <w:r>
              <w:rPr>
                <w:rFonts w:ascii="Times New Roman" w:eastAsiaTheme="majorEastAsia" w:hAnsi="Times New Roman"/>
                <w:sz w:val="24"/>
                <w:szCs w:val="24"/>
                <w:lang w:val="en-GB"/>
              </w:rPr>
              <w:t>hingun</w:t>
            </w:r>
            <w:proofErr w:type="spellEnd"/>
            <w:r>
              <w:rPr>
                <w:rFonts w:ascii="Times New Roman" w:eastAsiaTheme="majorEastAsia" w:hAnsi="Times New Roman"/>
                <w:sz w:val="24"/>
                <w:szCs w:val="24"/>
                <w:lang w:val="en-GB"/>
              </w:rPr>
              <w:t>,</w:t>
            </w:r>
          </w:p>
          <w:p w14:paraId="6BA8A509" w14:textId="57A51DA3" w:rsidR="00416C72" w:rsidRPr="002E5C2C" w:rsidRDefault="00564548" w:rsidP="00564548">
            <w:pPr>
              <w:spacing w:before="0" w:after="0"/>
              <w:rPr>
                <w:rFonts w:ascii="Times New Roman" w:eastAsiaTheme="majorEastAsia" w:hAnsi="Times New Roman"/>
                <w:sz w:val="24"/>
                <w:szCs w:val="24"/>
                <w:lang w:val="en-GB"/>
              </w:rPr>
            </w:pPr>
            <w:proofErr w:type="spellStart"/>
            <w:r>
              <w:rPr>
                <w:rFonts w:ascii="Times New Roman" w:eastAsiaTheme="majorEastAsia" w:hAnsi="Times New Roman"/>
                <w:sz w:val="24"/>
                <w:szCs w:val="24"/>
                <w:lang w:val="en-GB"/>
              </w:rPr>
              <w:t>Maafannu</w:t>
            </w:r>
            <w:proofErr w:type="spellEnd"/>
            <w:r>
              <w:rPr>
                <w:rFonts w:ascii="Times New Roman" w:eastAsiaTheme="majorEastAsia" w:hAnsi="Times New Roman"/>
                <w:sz w:val="24"/>
                <w:szCs w:val="24"/>
                <w:lang w:val="en-GB"/>
              </w:rPr>
              <w:t>, Male’, 20392,</w:t>
            </w:r>
          </w:p>
          <w:p w14:paraId="3FD04B85" w14:textId="77777777" w:rsidR="00416C72" w:rsidRPr="002E5C2C" w:rsidRDefault="00416C72" w:rsidP="00416C72">
            <w:pPr>
              <w:spacing w:before="0" w:after="0"/>
              <w:rPr>
                <w:rFonts w:ascii="Times New Roman" w:eastAsiaTheme="majorEastAsia" w:hAnsi="Times New Roman"/>
                <w:sz w:val="24"/>
                <w:szCs w:val="24"/>
                <w:lang w:val="en-GB"/>
              </w:rPr>
            </w:pPr>
            <w:r w:rsidRPr="002E5C2C">
              <w:rPr>
                <w:rFonts w:ascii="Times New Roman" w:eastAsiaTheme="majorEastAsia" w:hAnsi="Times New Roman"/>
                <w:sz w:val="24"/>
                <w:szCs w:val="24"/>
                <w:lang w:val="en-GB"/>
              </w:rPr>
              <w:t>Republic of Maldives</w:t>
            </w:r>
          </w:p>
          <w:p w14:paraId="7ABB7762" w14:textId="2E229B1D" w:rsidR="00477B33" w:rsidRPr="00B07D7C" w:rsidRDefault="00F90DA8" w:rsidP="005443CF">
            <w:pPr>
              <w:spacing w:before="0" w:after="0"/>
              <w:rPr>
                <w:rFonts w:asciiTheme="majorBidi" w:eastAsia="Times New Roman" w:hAnsiTheme="majorBidi" w:cstheme="majorBidi"/>
                <w:sz w:val="24"/>
                <w:szCs w:val="24"/>
                <w:lang w:val="en-GB"/>
              </w:rPr>
            </w:pPr>
            <w:hyperlink r:id="rId12" w:history="1"/>
          </w:p>
        </w:tc>
      </w:tr>
      <w:tr w:rsidR="00D72B5D" w:rsidRPr="00B07D7C" w14:paraId="73A2A2CB" w14:textId="77777777" w:rsidTr="00C32FB5">
        <w:tc>
          <w:tcPr>
            <w:tcW w:w="809" w:type="pct"/>
            <w:tcBorders>
              <w:top w:val="single" w:sz="4" w:space="0" w:color="auto"/>
              <w:left w:val="single" w:sz="4" w:space="0" w:color="auto"/>
              <w:bottom w:val="single" w:sz="4" w:space="0" w:color="auto"/>
              <w:right w:val="single" w:sz="4" w:space="0" w:color="auto"/>
            </w:tcBorders>
          </w:tcPr>
          <w:p w14:paraId="1F0E7DB0" w14:textId="45AA2270" w:rsidR="00D72B5D" w:rsidRPr="00B07D7C" w:rsidRDefault="00BF21CE" w:rsidP="00B07D7C">
            <w:pPr>
              <w:spacing w:before="0" w:after="0"/>
              <w:rPr>
                <w:rFonts w:asciiTheme="majorBidi" w:hAnsiTheme="majorBidi" w:cstheme="majorBidi"/>
                <w:b/>
                <w:bCs/>
                <w:sz w:val="24"/>
                <w:szCs w:val="24"/>
              </w:rPr>
            </w:pPr>
            <w:r>
              <w:rPr>
                <w:rFonts w:asciiTheme="majorBidi" w:hAnsiTheme="majorBidi" w:cstheme="majorBidi"/>
                <w:b/>
                <w:bCs/>
                <w:sz w:val="24"/>
                <w:szCs w:val="24"/>
              </w:rPr>
              <w:t>4</w:t>
            </w:r>
            <w:r w:rsidR="00D72B5D" w:rsidRPr="00B07D7C">
              <w:rPr>
                <w:rFonts w:asciiTheme="majorBidi" w:hAnsiTheme="majorBidi" w:cstheme="majorBidi"/>
                <w:b/>
                <w:bCs/>
                <w:sz w:val="24"/>
                <w:szCs w:val="24"/>
              </w:rPr>
              <w:t>.1.</w:t>
            </w:r>
            <w:r w:rsidR="00D91344" w:rsidRPr="00B07D7C">
              <w:rPr>
                <w:rFonts w:asciiTheme="majorBidi" w:hAnsiTheme="majorBidi" w:cstheme="majorBidi"/>
                <w:b/>
                <w:bCs/>
                <w:sz w:val="24"/>
                <w:szCs w:val="24"/>
              </w:rPr>
              <w:t>b</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9F89704" w14:textId="0FCDC8D8" w:rsidR="00D72B5D" w:rsidRPr="00B07D7C" w:rsidRDefault="00FE56F4" w:rsidP="00B703D2">
            <w:pPr>
              <w:spacing w:before="0" w:after="0"/>
              <w:rPr>
                <w:rFonts w:asciiTheme="majorBidi" w:hAnsiTheme="majorBidi" w:cstheme="majorBidi"/>
                <w:b/>
                <w:bCs/>
                <w:sz w:val="24"/>
                <w:szCs w:val="24"/>
                <w:lang w:val="en-GB"/>
              </w:rPr>
            </w:pPr>
            <w:r w:rsidRPr="00CF5433">
              <w:rPr>
                <w:rFonts w:asciiTheme="majorBidi" w:hAnsiTheme="majorBidi" w:cstheme="majorBidi"/>
                <w:b/>
                <w:bCs/>
                <w:sz w:val="24"/>
                <w:szCs w:val="24"/>
                <w:lang w:val="en-GB"/>
              </w:rPr>
              <w:t xml:space="preserve">Financial Proposal to be submitted together with Technical Proposal in </w:t>
            </w:r>
            <w:r w:rsidR="00B703D2" w:rsidRPr="00CF5433">
              <w:rPr>
                <w:rFonts w:asciiTheme="majorBidi" w:hAnsiTheme="majorBidi" w:cstheme="majorBidi"/>
                <w:b/>
                <w:bCs/>
                <w:sz w:val="24"/>
                <w:szCs w:val="24"/>
                <w:lang w:val="en-GB"/>
              </w:rPr>
              <w:t>a single envelope</w:t>
            </w:r>
            <w:r w:rsidRPr="00CF5433">
              <w:rPr>
                <w:rFonts w:asciiTheme="majorBidi" w:hAnsiTheme="majorBidi" w:cstheme="majorBidi"/>
                <w:b/>
                <w:bCs/>
                <w:sz w:val="24"/>
                <w:szCs w:val="24"/>
                <w:lang w:val="en-GB"/>
              </w:rPr>
              <w:t xml:space="preserve"> on the same day and time specified.</w:t>
            </w:r>
          </w:p>
          <w:p w14:paraId="20C63245" w14:textId="77777777" w:rsidR="00D72B5D" w:rsidRPr="00B07D7C" w:rsidRDefault="00D72B5D" w:rsidP="00B07D7C">
            <w:pPr>
              <w:spacing w:before="0" w:after="0"/>
              <w:rPr>
                <w:rFonts w:asciiTheme="majorBidi" w:hAnsiTheme="majorBidi" w:cstheme="majorBidi"/>
                <w:sz w:val="24"/>
                <w:szCs w:val="24"/>
                <w:lang w:val="en-GB"/>
              </w:rPr>
            </w:pPr>
          </w:p>
          <w:p w14:paraId="6E835549" w14:textId="4E061291" w:rsidR="00D72B5D" w:rsidRPr="00B07D7C" w:rsidRDefault="00FE56F4" w:rsidP="00B703D2">
            <w:pPr>
              <w:spacing w:before="0" w:after="0"/>
              <w:rPr>
                <w:rFonts w:asciiTheme="majorBidi" w:hAnsiTheme="majorBidi" w:cstheme="majorBidi"/>
                <w:i/>
                <w:sz w:val="24"/>
                <w:szCs w:val="24"/>
              </w:rPr>
            </w:pPr>
            <w:r w:rsidRPr="00B07D7C">
              <w:rPr>
                <w:rFonts w:asciiTheme="majorBidi" w:hAnsiTheme="majorBidi" w:cstheme="majorBidi"/>
                <w:i/>
                <w:sz w:val="24"/>
                <w:szCs w:val="24"/>
              </w:rPr>
              <w:t xml:space="preserve">Please write name of the Consultancy </w:t>
            </w:r>
            <w:r w:rsidR="006F142C" w:rsidRPr="00B07D7C">
              <w:rPr>
                <w:rFonts w:asciiTheme="majorBidi" w:hAnsiTheme="majorBidi" w:cstheme="majorBidi"/>
                <w:i/>
                <w:sz w:val="24"/>
                <w:szCs w:val="24"/>
              </w:rPr>
              <w:t xml:space="preserve">assignment </w:t>
            </w:r>
            <w:r w:rsidR="00B703D2">
              <w:rPr>
                <w:rFonts w:asciiTheme="majorBidi" w:hAnsiTheme="majorBidi" w:cstheme="majorBidi"/>
                <w:i/>
                <w:sz w:val="24"/>
                <w:szCs w:val="24"/>
              </w:rPr>
              <w:t>and other required details as per clause 4.11</w:t>
            </w:r>
            <w:r w:rsidRPr="00B07D7C">
              <w:rPr>
                <w:rFonts w:asciiTheme="majorBidi" w:hAnsiTheme="majorBidi" w:cstheme="majorBidi"/>
                <w:i/>
                <w:sz w:val="24"/>
                <w:szCs w:val="24"/>
              </w:rPr>
              <w:t xml:space="preserve"> on the envelopes.</w:t>
            </w:r>
          </w:p>
          <w:p w14:paraId="3F6BB1A7" w14:textId="77777777" w:rsidR="00D72B5D" w:rsidRPr="00B07D7C" w:rsidRDefault="00D72B5D" w:rsidP="00B07D7C">
            <w:pPr>
              <w:spacing w:before="0" w:after="0"/>
              <w:rPr>
                <w:rFonts w:asciiTheme="majorBidi" w:hAnsiTheme="majorBidi" w:cstheme="majorBidi"/>
                <w:i/>
                <w:sz w:val="24"/>
                <w:szCs w:val="24"/>
              </w:rPr>
            </w:pPr>
          </w:p>
          <w:p w14:paraId="218B2F4F" w14:textId="787EEC44" w:rsidR="00D72B5D" w:rsidRPr="00416C72" w:rsidRDefault="00FE56F4" w:rsidP="009A4C98">
            <w:pPr>
              <w:spacing w:before="0" w:after="0"/>
              <w:rPr>
                <w:rFonts w:asciiTheme="majorBidi" w:hAnsiTheme="majorBidi" w:cstheme="majorBidi"/>
                <w:b/>
                <w:sz w:val="24"/>
                <w:szCs w:val="24"/>
              </w:rPr>
            </w:pPr>
            <w:r w:rsidRPr="00B07D7C">
              <w:rPr>
                <w:rFonts w:asciiTheme="majorBidi" w:hAnsiTheme="majorBidi" w:cstheme="majorBidi"/>
                <w:sz w:val="24"/>
                <w:szCs w:val="24"/>
                <w:lang w:val="en-GB"/>
              </w:rPr>
              <w:t xml:space="preserve">Name of the assignment is: </w:t>
            </w:r>
            <w:r w:rsidRPr="00416C72">
              <w:rPr>
                <w:rFonts w:asciiTheme="majorBidi" w:hAnsiTheme="majorBidi" w:cstheme="majorBidi"/>
                <w:sz w:val="24"/>
                <w:szCs w:val="24"/>
                <w:lang w:val="en-GB"/>
              </w:rPr>
              <w:t>“</w:t>
            </w:r>
            <w:r w:rsidR="001168ED" w:rsidRPr="001168ED">
              <w:rPr>
                <w:rFonts w:asciiTheme="majorBidi" w:hAnsiTheme="majorBidi" w:cstheme="majorBidi"/>
                <w:b/>
                <w:bCs/>
                <w:sz w:val="24"/>
                <w:szCs w:val="24"/>
              </w:rPr>
              <w:t xml:space="preserve">Consultancy services for </w:t>
            </w:r>
            <w:r w:rsidR="00EF7CB1" w:rsidRPr="00EF7CB1">
              <w:rPr>
                <w:rFonts w:asciiTheme="majorBidi" w:hAnsiTheme="majorBidi" w:cstheme="majorBidi"/>
                <w:b/>
                <w:bCs/>
                <w:sz w:val="24"/>
                <w:szCs w:val="24"/>
              </w:rPr>
              <w:t>Groundwater Resource Management and Aquifer Protection In  Maldives (GCF project)</w:t>
            </w:r>
            <w:r w:rsidR="009A4C98">
              <w:rPr>
                <w:rFonts w:asciiTheme="majorBidi" w:hAnsiTheme="majorBidi" w:cstheme="majorBidi"/>
                <w:b/>
                <w:bCs/>
                <w:sz w:val="24"/>
                <w:szCs w:val="24"/>
              </w:rPr>
              <w:t>”</w:t>
            </w:r>
          </w:p>
        </w:tc>
      </w:tr>
      <w:tr w:rsidR="00D72B5D" w:rsidRPr="00B07D7C" w14:paraId="1645E13D" w14:textId="77777777" w:rsidTr="00C32FB5">
        <w:tc>
          <w:tcPr>
            <w:tcW w:w="809" w:type="pct"/>
            <w:tcBorders>
              <w:top w:val="single" w:sz="4" w:space="0" w:color="auto"/>
              <w:left w:val="single" w:sz="4" w:space="0" w:color="auto"/>
              <w:bottom w:val="single" w:sz="4" w:space="0" w:color="auto"/>
              <w:right w:val="single" w:sz="4" w:space="0" w:color="auto"/>
            </w:tcBorders>
          </w:tcPr>
          <w:p w14:paraId="48D93E00" w14:textId="2AF80CB6" w:rsidR="00D72B5D" w:rsidRPr="00B07D7C" w:rsidRDefault="00BF21CE" w:rsidP="00B07D7C">
            <w:pPr>
              <w:spacing w:before="0" w:after="0"/>
              <w:rPr>
                <w:rFonts w:asciiTheme="majorBidi" w:hAnsiTheme="majorBidi" w:cstheme="majorBidi"/>
                <w:b/>
                <w:bCs/>
                <w:sz w:val="24"/>
                <w:szCs w:val="24"/>
              </w:rPr>
            </w:pPr>
            <w:r>
              <w:rPr>
                <w:rFonts w:asciiTheme="majorBidi" w:hAnsiTheme="majorBidi" w:cstheme="majorBidi"/>
                <w:b/>
                <w:bCs/>
                <w:sz w:val="24"/>
                <w:szCs w:val="24"/>
              </w:rPr>
              <w:t>4</w:t>
            </w:r>
            <w:r w:rsidR="00D72B5D" w:rsidRPr="00B07D7C">
              <w:rPr>
                <w:rFonts w:asciiTheme="majorBidi" w:hAnsiTheme="majorBidi" w:cstheme="majorBidi"/>
                <w:b/>
                <w:bCs/>
                <w:sz w:val="24"/>
                <w:szCs w:val="24"/>
              </w:rPr>
              <w:t>.4</w:t>
            </w:r>
          </w:p>
          <w:p w14:paraId="512C6DDA" w14:textId="77777777" w:rsidR="00D72B5D" w:rsidRPr="00B07D7C" w:rsidRDefault="00D72B5D" w:rsidP="00B07D7C">
            <w:pPr>
              <w:spacing w:before="0" w:after="0"/>
              <w:rPr>
                <w:rFonts w:asciiTheme="majorBidi" w:hAnsiTheme="majorBidi" w:cstheme="majorBidi"/>
                <w:sz w:val="24"/>
                <w:szCs w:val="24"/>
              </w:rPr>
            </w:pPr>
            <w:r w:rsidRPr="00B07D7C">
              <w:rPr>
                <w:rFonts w:asciiTheme="majorBidi" w:hAnsiTheme="majorBidi" w:cstheme="majorBidi"/>
                <w:b/>
                <w:bCs/>
                <w:sz w:val="24"/>
                <w:szCs w:val="24"/>
              </w:rPr>
              <w:t>Validity</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07F1498" w14:textId="77777777" w:rsidR="00D72B5D" w:rsidRPr="00B07D7C" w:rsidRDefault="00FE56F4" w:rsidP="00B07D7C">
            <w:pPr>
              <w:spacing w:before="0" w:after="0"/>
              <w:rPr>
                <w:rFonts w:asciiTheme="majorBidi" w:hAnsiTheme="majorBidi" w:cstheme="majorBidi"/>
                <w:sz w:val="24"/>
                <w:szCs w:val="24"/>
                <w:lang w:val="en-GB"/>
              </w:rPr>
            </w:pPr>
            <w:r w:rsidRPr="00B07D7C">
              <w:rPr>
                <w:rFonts w:asciiTheme="majorBidi" w:hAnsiTheme="majorBidi" w:cstheme="majorBidi"/>
                <w:sz w:val="24"/>
                <w:szCs w:val="24"/>
                <w:lang w:val="en-GB"/>
              </w:rPr>
              <w:t xml:space="preserve">Proposals must remain valid up </w:t>
            </w:r>
            <w:r w:rsidRPr="00AA7E59">
              <w:rPr>
                <w:rFonts w:asciiTheme="majorBidi" w:hAnsiTheme="majorBidi" w:cstheme="majorBidi"/>
                <w:sz w:val="24"/>
                <w:szCs w:val="24"/>
                <w:lang w:val="en-GB"/>
              </w:rPr>
              <w:t xml:space="preserve">to </w:t>
            </w:r>
            <w:r w:rsidR="006C0277" w:rsidRPr="00AA7E59">
              <w:rPr>
                <w:rFonts w:asciiTheme="majorBidi" w:hAnsiTheme="majorBidi" w:cstheme="majorBidi"/>
                <w:b/>
                <w:bCs/>
                <w:sz w:val="24"/>
                <w:szCs w:val="24"/>
                <w:lang w:val="en-GB"/>
              </w:rPr>
              <w:t xml:space="preserve">90 </w:t>
            </w:r>
            <w:r w:rsidRPr="00AA7E59">
              <w:rPr>
                <w:rFonts w:asciiTheme="majorBidi" w:hAnsiTheme="majorBidi" w:cstheme="majorBidi"/>
                <w:b/>
                <w:bCs/>
                <w:sz w:val="24"/>
                <w:szCs w:val="24"/>
                <w:lang w:val="en-GB"/>
              </w:rPr>
              <w:t>days</w:t>
            </w:r>
            <w:r w:rsidRPr="00B07D7C">
              <w:rPr>
                <w:rFonts w:asciiTheme="majorBidi" w:hAnsiTheme="majorBidi" w:cstheme="majorBidi"/>
                <w:sz w:val="24"/>
                <w:szCs w:val="24"/>
                <w:lang w:val="en-GB"/>
              </w:rPr>
              <w:t xml:space="preserve"> after the submission date.</w:t>
            </w:r>
          </w:p>
        </w:tc>
      </w:tr>
      <w:tr w:rsidR="00D72B5D" w:rsidRPr="00B07D7C" w14:paraId="478E3F57" w14:textId="77777777" w:rsidTr="00C32FB5">
        <w:tc>
          <w:tcPr>
            <w:tcW w:w="809" w:type="pct"/>
            <w:tcBorders>
              <w:top w:val="single" w:sz="4" w:space="0" w:color="auto"/>
              <w:left w:val="single" w:sz="4" w:space="0" w:color="auto"/>
              <w:bottom w:val="single" w:sz="4" w:space="0" w:color="auto"/>
              <w:right w:val="single" w:sz="4" w:space="0" w:color="auto"/>
            </w:tcBorders>
          </w:tcPr>
          <w:p w14:paraId="11DEA8B8" w14:textId="3F1BD641" w:rsidR="00D72B5D" w:rsidRPr="00B07D7C" w:rsidRDefault="00BF21CE" w:rsidP="00B07D7C">
            <w:pPr>
              <w:spacing w:before="0" w:after="0"/>
              <w:rPr>
                <w:rFonts w:asciiTheme="majorBidi" w:hAnsiTheme="majorBidi" w:cstheme="majorBidi"/>
                <w:b/>
                <w:bCs/>
                <w:sz w:val="24"/>
                <w:szCs w:val="24"/>
              </w:rPr>
            </w:pPr>
            <w:r>
              <w:rPr>
                <w:rFonts w:asciiTheme="majorBidi" w:hAnsiTheme="majorBidi" w:cstheme="majorBidi"/>
                <w:b/>
                <w:bCs/>
                <w:sz w:val="24"/>
                <w:szCs w:val="24"/>
              </w:rPr>
              <w:t>4.9</w:t>
            </w:r>
          </w:p>
          <w:p w14:paraId="25FB603B" w14:textId="1EEF74DF" w:rsidR="00D72B5D" w:rsidRPr="00B07D7C" w:rsidRDefault="00D72B5D" w:rsidP="00CF5433">
            <w:pPr>
              <w:spacing w:before="0" w:after="0"/>
              <w:rPr>
                <w:rFonts w:asciiTheme="majorBidi" w:hAnsiTheme="majorBidi" w:cstheme="majorBidi"/>
                <w:sz w:val="24"/>
                <w:szCs w:val="24"/>
              </w:rPr>
            </w:pPr>
            <w:r w:rsidRPr="00B07D7C">
              <w:rPr>
                <w:rFonts w:asciiTheme="majorBidi" w:hAnsiTheme="majorBidi" w:cstheme="majorBidi"/>
                <w:b/>
                <w:bCs/>
                <w:sz w:val="24"/>
                <w:szCs w:val="24"/>
              </w:rPr>
              <w:t>Clarifications of RFP Documents</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DE27120" w14:textId="24889E5C" w:rsidR="00D72B5D" w:rsidRDefault="00E365EC" w:rsidP="00D45808">
            <w:pPr>
              <w:spacing w:before="0" w:after="0"/>
              <w:rPr>
                <w:rFonts w:asciiTheme="majorBidi" w:hAnsiTheme="majorBidi" w:cstheme="majorBidi"/>
                <w:sz w:val="24"/>
                <w:szCs w:val="24"/>
              </w:rPr>
            </w:pPr>
            <w:r w:rsidRPr="00B07D7C">
              <w:rPr>
                <w:rFonts w:asciiTheme="majorBidi" w:hAnsiTheme="majorBidi" w:cstheme="majorBidi"/>
                <w:sz w:val="24"/>
                <w:szCs w:val="24"/>
              </w:rPr>
              <w:t>Interested consultants may obtain further information</w:t>
            </w:r>
            <w:r w:rsidR="00416C72">
              <w:rPr>
                <w:rFonts w:asciiTheme="majorBidi" w:hAnsiTheme="majorBidi" w:cstheme="majorBidi"/>
                <w:sz w:val="24"/>
                <w:szCs w:val="24"/>
              </w:rPr>
              <w:t>/clarifications</w:t>
            </w:r>
            <w:r w:rsidRPr="00B07D7C">
              <w:rPr>
                <w:rFonts w:asciiTheme="majorBidi" w:hAnsiTheme="majorBidi" w:cstheme="majorBidi"/>
                <w:sz w:val="24"/>
                <w:szCs w:val="24"/>
              </w:rPr>
              <w:t xml:space="preserve"> on request by writing </w:t>
            </w:r>
            <w:r w:rsidR="00F45F2F">
              <w:rPr>
                <w:rFonts w:asciiTheme="majorBidi" w:hAnsiTheme="majorBidi" w:cstheme="majorBidi"/>
                <w:sz w:val="24"/>
                <w:szCs w:val="24"/>
              </w:rPr>
              <w:t xml:space="preserve">an email </w:t>
            </w:r>
            <w:r w:rsidRPr="00B07D7C">
              <w:rPr>
                <w:rFonts w:asciiTheme="majorBidi" w:hAnsiTheme="majorBidi" w:cstheme="majorBidi"/>
                <w:sz w:val="24"/>
                <w:szCs w:val="24"/>
              </w:rPr>
              <w:t xml:space="preserve">to the address below no </w:t>
            </w:r>
            <w:r w:rsidRPr="00D45808">
              <w:rPr>
                <w:rFonts w:asciiTheme="majorBidi" w:hAnsiTheme="majorBidi" w:cstheme="majorBidi"/>
                <w:sz w:val="24"/>
                <w:szCs w:val="24"/>
              </w:rPr>
              <w:t xml:space="preserve">later </w:t>
            </w:r>
            <w:r w:rsidR="00D45808" w:rsidRPr="00D45808">
              <w:rPr>
                <w:rFonts w:asciiTheme="majorBidi" w:hAnsiTheme="majorBidi" w:cs="MV Boli"/>
                <w:b/>
                <w:bCs/>
                <w:sz w:val="24"/>
                <w:szCs w:val="24"/>
                <w:lang w:bidi="dv-MV"/>
              </w:rPr>
              <w:t>2</w:t>
            </w:r>
            <w:r w:rsidR="00D45808" w:rsidRPr="00D45808">
              <w:rPr>
                <w:rFonts w:asciiTheme="majorBidi" w:hAnsiTheme="majorBidi" w:cs="MV Boli"/>
                <w:b/>
                <w:bCs/>
                <w:sz w:val="24"/>
                <w:szCs w:val="24"/>
                <w:vertAlign w:val="superscript"/>
                <w:lang w:bidi="dv-MV"/>
              </w:rPr>
              <w:t>nd</w:t>
            </w:r>
            <w:r w:rsidR="004714F6" w:rsidRPr="00D45808">
              <w:rPr>
                <w:rFonts w:asciiTheme="majorBidi" w:hAnsiTheme="majorBidi" w:cstheme="majorBidi"/>
                <w:b/>
                <w:bCs/>
                <w:sz w:val="24"/>
                <w:szCs w:val="24"/>
              </w:rPr>
              <w:t xml:space="preserve"> </w:t>
            </w:r>
            <w:r w:rsidR="00D45808" w:rsidRPr="00D45808">
              <w:rPr>
                <w:rFonts w:asciiTheme="majorBidi" w:hAnsiTheme="majorBidi" w:cstheme="majorBidi"/>
                <w:b/>
                <w:bCs/>
                <w:sz w:val="24"/>
                <w:szCs w:val="24"/>
              </w:rPr>
              <w:t xml:space="preserve">October </w:t>
            </w:r>
            <w:r w:rsidR="00F45F2F" w:rsidRPr="00D45808">
              <w:rPr>
                <w:rFonts w:asciiTheme="majorBidi" w:hAnsiTheme="majorBidi" w:cstheme="majorBidi"/>
                <w:b/>
                <w:bCs/>
                <w:sz w:val="24"/>
                <w:szCs w:val="24"/>
              </w:rPr>
              <w:t>2018 before</w:t>
            </w:r>
            <w:r w:rsidR="005443CF" w:rsidRPr="00D45808">
              <w:rPr>
                <w:rFonts w:asciiTheme="majorBidi" w:hAnsiTheme="majorBidi" w:cstheme="majorBidi"/>
                <w:b/>
                <w:bCs/>
                <w:sz w:val="24"/>
                <w:szCs w:val="24"/>
              </w:rPr>
              <w:t xml:space="preserve"> </w:t>
            </w:r>
            <w:r w:rsidR="00F45F2F" w:rsidRPr="00D45808">
              <w:rPr>
                <w:rFonts w:asciiTheme="majorBidi" w:hAnsiTheme="majorBidi" w:cstheme="majorBidi"/>
                <w:b/>
                <w:bCs/>
                <w:sz w:val="24"/>
                <w:szCs w:val="24"/>
              </w:rPr>
              <w:t>1</w:t>
            </w:r>
            <w:r w:rsidR="00EF7CB1" w:rsidRPr="00D45808">
              <w:rPr>
                <w:rFonts w:asciiTheme="majorBidi" w:hAnsiTheme="majorBidi" w:cstheme="majorBidi"/>
                <w:b/>
                <w:bCs/>
                <w:sz w:val="24"/>
                <w:szCs w:val="24"/>
              </w:rPr>
              <w:t>3</w:t>
            </w:r>
            <w:r w:rsidR="00F45F2F" w:rsidRPr="00D45808">
              <w:rPr>
                <w:rFonts w:asciiTheme="majorBidi" w:hAnsiTheme="majorBidi" w:cstheme="majorBidi"/>
                <w:b/>
                <w:bCs/>
                <w:sz w:val="24"/>
                <w:szCs w:val="24"/>
              </w:rPr>
              <w:t>00hrs</w:t>
            </w:r>
            <w:r w:rsidR="005443CF" w:rsidRPr="002937A7">
              <w:rPr>
                <w:rFonts w:asciiTheme="majorBidi" w:hAnsiTheme="majorBidi" w:cstheme="majorBidi"/>
                <w:sz w:val="24"/>
                <w:szCs w:val="24"/>
              </w:rPr>
              <w:t>.</w:t>
            </w:r>
            <w:r w:rsidR="004714F6">
              <w:rPr>
                <w:rFonts w:asciiTheme="majorBidi" w:hAnsiTheme="majorBidi" w:cstheme="majorBidi"/>
                <w:sz w:val="24"/>
                <w:szCs w:val="24"/>
              </w:rPr>
              <w:t xml:space="preserve"> </w:t>
            </w:r>
          </w:p>
          <w:p w14:paraId="4268BFAE" w14:textId="6C87D82D" w:rsidR="00477B33" w:rsidRPr="00B07D7C" w:rsidRDefault="005443CF" w:rsidP="004714F6">
            <w:pPr>
              <w:tabs>
                <w:tab w:val="center" w:pos="3632"/>
              </w:tabs>
              <w:spacing w:before="0" w:after="0"/>
              <w:rPr>
                <w:rFonts w:asciiTheme="majorBidi" w:hAnsiTheme="majorBidi" w:cstheme="majorBidi"/>
                <w:spacing w:val="-2"/>
                <w:sz w:val="24"/>
                <w:szCs w:val="24"/>
              </w:rPr>
            </w:pPr>
            <w:r w:rsidRPr="002E5C2C">
              <w:rPr>
                <w:rFonts w:ascii="Times New Roman" w:eastAsiaTheme="majorEastAsia" w:hAnsi="Times New Roman"/>
                <w:sz w:val="24"/>
                <w:szCs w:val="24"/>
                <w:lang w:val="en-GB"/>
              </w:rPr>
              <w:t xml:space="preserve">Email: </w:t>
            </w:r>
            <w:r w:rsidR="00CF5433">
              <w:rPr>
                <w:rFonts w:ascii="Times New Roman" w:eastAsiaTheme="majorEastAsia" w:hAnsi="Times New Roman"/>
                <w:sz w:val="24"/>
                <w:szCs w:val="24"/>
                <w:lang w:val="en-GB"/>
              </w:rPr>
              <w:t>gcf.watsan</w:t>
            </w:r>
            <w:r>
              <w:rPr>
                <w:rFonts w:ascii="Times New Roman" w:eastAsiaTheme="majorEastAsia" w:hAnsi="Times New Roman"/>
                <w:sz w:val="24"/>
                <w:szCs w:val="24"/>
                <w:lang w:val="en-GB"/>
              </w:rPr>
              <w:t>@environment.gov.mv</w:t>
            </w:r>
            <w:r>
              <w:rPr>
                <w:rFonts w:asciiTheme="majorBidi" w:hAnsiTheme="majorBidi" w:cstheme="majorBidi"/>
                <w:spacing w:val="-2"/>
                <w:sz w:val="24"/>
                <w:szCs w:val="24"/>
              </w:rPr>
              <w:t xml:space="preserve"> </w:t>
            </w:r>
          </w:p>
        </w:tc>
      </w:tr>
      <w:tr w:rsidR="00D72B5D" w:rsidRPr="00B07D7C" w14:paraId="7CE6E507" w14:textId="77777777" w:rsidTr="00C32FB5">
        <w:tc>
          <w:tcPr>
            <w:tcW w:w="809" w:type="pct"/>
            <w:tcBorders>
              <w:top w:val="single" w:sz="4" w:space="0" w:color="auto"/>
              <w:left w:val="single" w:sz="4" w:space="0" w:color="auto"/>
              <w:bottom w:val="single" w:sz="4" w:space="0" w:color="auto"/>
              <w:right w:val="single" w:sz="4" w:space="0" w:color="auto"/>
            </w:tcBorders>
          </w:tcPr>
          <w:p w14:paraId="3720D13C" w14:textId="7ADD82CA" w:rsidR="00D72B5D" w:rsidRPr="00B07D7C" w:rsidRDefault="00BF21CE" w:rsidP="00B07D7C">
            <w:pPr>
              <w:spacing w:before="0" w:after="0"/>
              <w:rPr>
                <w:rFonts w:asciiTheme="majorBidi" w:hAnsiTheme="majorBidi" w:cstheme="majorBidi"/>
                <w:b/>
                <w:bCs/>
                <w:sz w:val="24"/>
                <w:szCs w:val="24"/>
              </w:rPr>
            </w:pPr>
            <w:bookmarkStart w:id="96" w:name="_Toc268166736"/>
            <w:bookmarkEnd w:id="96"/>
            <w:r>
              <w:rPr>
                <w:rFonts w:asciiTheme="majorBidi" w:hAnsiTheme="majorBidi" w:cstheme="majorBidi"/>
                <w:b/>
                <w:bCs/>
                <w:sz w:val="24"/>
                <w:szCs w:val="24"/>
              </w:rPr>
              <w:t>4.11</w:t>
            </w:r>
          </w:p>
          <w:p w14:paraId="0107C278" w14:textId="77777777" w:rsidR="00D72B5D" w:rsidRPr="00B07D7C" w:rsidRDefault="00D72B5D" w:rsidP="00B07D7C">
            <w:pPr>
              <w:spacing w:before="0" w:after="0"/>
              <w:rPr>
                <w:rFonts w:asciiTheme="majorBidi" w:hAnsiTheme="majorBidi" w:cstheme="majorBidi"/>
                <w:b/>
                <w:bCs/>
                <w:sz w:val="24"/>
                <w:szCs w:val="24"/>
              </w:rPr>
            </w:pPr>
            <w:bookmarkStart w:id="97" w:name="_Toc268166737"/>
            <w:bookmarkStart w:id="98" w:name="_Toc268173449"/>
            <w:r w:rsidRPr="00B07D7C">
              <w:rPr>
                <w:rFonts w:asciiTheme="majorBidi" w:hAnsiTheme="majorBidi" w:cstheme="majorBidi"/>
                <w:b/>
                <w:bCs/>
                <w:sz w:val="24"/>
                <w:szCs w:val="24"/>
              </w:rPr>
              <w:t>Submission, Receipt, and Opening of Proposals</w:t>
            </w:r>
            <w:bookmarkEnd w:id="97"/>
            <w:bookmarkEnd w:id="98"/>
          </w:p>
          <w:p w14:paraId="21BC16A4" w14:textId="77777777" w:rsidR="00D72B5D" w:rsidRPr="00B07D7C" w:rsidRDefault="00D72B5D" w:rsidP="00B07D7C">
            <w:pPr>
              <w:spacing w:before="0" w:after="0"/>
              <w:rPr>
                <w:rFonts w:asciiTheme="majorBidi" w:hAnsiTheme="majorBidi" w:cstheme="majorBidi"/>
                <w:sz w:val="24"/>
                <w:szCs w:val="24"/>
              </w:rPr>
            </w:pP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47FF1E97" w14:textId="77777777" w:rsidR="00477B33" w:rsidRDefault="00477B33" w:rsidP="00477B33">
            <w:pPr>
              <w:pStyle w:val="BankNormal"/>
              <w:tabs>
                <w:tab w:val="right" w:pos="7218"/>
              </w:tabs>
              <w:spacing w:after="0"/>
              <w:rPr>
                <w:szCs w:val="24"/>
                <w:lang w:val="en-GB"/>
              </w:rPr>
            </w:pPr>
            <w:r w:rsidRPr="002E5C2C">
              <w:rPr>
                <w:szCs w:val="24"/>
                <w:lang w:val="en-GB"/>
              </w:rPr>
              <w:t xml:space="preserve">The Proposal submission address is: </w:t>
            </w:r>
          </w:p>
          <w:p w14:paraId="29F475C6" w14:textId="77777777" w:rsidR="00CF5433" w:rsidRPr="002E5C2C" w:rsidRDefault="00CF5433" w:rsidP="00477B33">
            <w:pPr>
              <w:pStyle w:val="BankNormal"/>
              <w:tabs>
                <w:tab w:val="right" w:pos="7218"/>
              </w:tabs>
              <w:spacing w:after="0"/>
              <w:rPr>
                <w:szCs w:val="24"/>
                <w:lang w:val="en-GB"/>
              </w:rPr>
            </w:pPr>
          </w:p>
          <w:p w14:paraId="32742976"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GCF Project Management Unit</w:t>
            </w:r>
          </w:p>
          <w:p w14:paraId="2D675C06"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Water and Sanitation Department</w:t>
            </w:r>
          </w:p>
          <w:p w14:paraId="714228F2"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Ministry of Environment and Energy,</w:t>
            </w:r>
          </w:p>
          <w:p w14:paraId="1229B2CB"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 xml:space="preserve">Green Building, </w:t>
            </w:r>
            <w:proofErr w:type="spellStart"/>
            <w:r w:rsidRPr="00CF5433">
              <w:rPr>
                <w:rFonts w:ascii="Times New Roman" w:hAnsi="Times New Roman"/>
                <w:sz w:val="24"/>
                <w:szCs w:val="24"/>
              </w:rPr>
              <w:t>Handhuvaree</w:t>
            </w:r>
            <w:proofErr w:type="spellEnd"/>
            <w:r w:rsidRPr="00CF5433">
              <w:rPr>
                <w:rFonts w:ascii="Times New Roman" w:hAnsi="Times New Roman"/>
                <w:sz w:val="24"/>
                <w:szCs w:val="24"/>
              </w:rPr>
              <w:t xml:space="preserve"> </w:t>
            </w:r>
            <w:proofErr w:type="spellStart"/>
            <w:r w:rsidRPr="00CF5433">
              <w:rPr>
                <w:rFonts w:ascii="Times New Roman" w:hAnsi="Times New Roman"/>
                <w:sz w:val="24"/>
                <w:szCs w:val="24"/>
              </w:rPr>
              <w:t>Hingun</w:t>
            </w:r>
            <w:proofErr w:type="spellEnd"/>
            <w:r w:rsidRPr="00CF5433">
              <w:rPr>
                <w:rFonts w:ascii="Times New Roman" w:hAnsi="Times New Roman"/>
                <w:sz w:val="24"/>
                <w:szCs w:val="24"/>
              </w:rPr>
              <w:t>,</w:t>
            </w:r>
          </w:p>
          <w:p w14:paraId="64BCD85B" w14:textId="77777777" w:rsidR="00CF5433" w:rsidRPr="00CF5433" w:rsidRDefault="00CF5433" w:rsidP="00CF5433">
            <w:pPr>
              <w:spacing w:before="0" w:after="0"/>
              <w:rPr>
                <w:rFonts w:ascii="Times New Roman" w:hAnsi="Times New Roman"/>
                <w:sz w:val="24"/>
                <w:szCs w:val="24"/>
              </w:rPr>
            </w:pPr>
            <w:proofErr w:type="spellStart"/>
            <w:r w:rsidRPr="00CF5433">
              <w:rPr>
                <w:rFonts w:ascii="Times New Roman" w:hAnsi="Times New Roman"/>
                <w:sz w:val="24"/>
                <w:szCs w:val="24"/>
              </w:rPr>
              <w:t>Maafannu</w:t>
            </w:r>
            <w:proofErr w:type="spellEnd"/>
            <w:r w:rsidRPr="00CF5433">
              <w:rPr>
                <w:rFonts w:ascii="Times New Roman" w:hAnsi="Times New Roman"/>
                <w:sz w:val="24"/>
                <w:szCs w:val="24"/>
              </w:rPr>
              <w:t>, Male’, 20392,</w:t>
            </w:r>
          </w:p>
          <w:p w14:paraId="3BC50741" w14:textId="2256E5F4"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Republic of Maldives</w:t>
            </w:r>
            <w:r>
              <w:rPr>
                <w:rFonts w:ascii="Times New Roman" w:hAnsi="Times New Roman"/>
                <w:sz w:val="24"/>
                <w:szCs w:val="24"/>
              </w:rPr>
              <w:t>.</w:t>
            </w:r>
          </w:p>
          <w:p w14:paraId="52F55829" w14:textId="77777777" w:rsidR="00477B33" w:rsidRPr="002E5C2C" w:rsidRDefault="00477B33" w:rsidP="00477B33">
            <w:pPr>
              <w:pStyle w:val="BankNormal"/>
              <w:tabs>
                <w:tab w:val="right" w:pos="7218"/>
              </w:tabs>
              <w:spacing w:after="0"/>
              <w:rPr>
                <w:szCs w:val="24"/>
                <w:lang w:bidi="dv-MV"/>
              </w:rPr>
            </w:pPr>
          </w:p>
          <w:p w14:paraId="7647C1B5" w14:textId="5020633A" w:rsidR="00C046FF" w:rsidRPr="00D45808" w:rsidRDefault="00477B33" w:rsidP="00D45808">
            <w:pPr>
              <w:spacing w:before="0" w:after="0"/>
              <w:rPr>
                <w:rFonts w:ascii="Times New Roman" w:hAnsi="Times New Roman"/>
                <w:b/>
                <w:bCs/>
                <w:sz w:val="24"/>
                <w:szCs w:val="24"/>
                <w:lang w:val="en-GB"/>
              </w:rPr>
            </w:pPr>
            <w:r w:rsidRPr="002937A7">
              <w:rPr>
                <w:rFonts w:ascii="Times New Roman" w:hAnsi="Times New Roman"/>
                <w:sz w:val="24"/>
                <w:szCs w:val="24"/>
                <w:lang w:val="en-GB"/>
              </w:rPr>
              <w:t>The p</w:t>
            </w:r>
            <w:r w:rsidRPr="00D45808">
              <w:rPr>
                <w:rFonts w:ascii="Times New Roman" w:hAnsi="Times New Roman"/>
                <w:sz w:val="24"/>
                <w:szCs w:val="24"/>
                <w:lang w:val="en-GB"/>
              </w:rPr>
              <w:t xml:space="preserve">roposals are expected to be submitted to the address by </w:t>
            </w:r>
            <w:r w:rsidR="00350F05" w:rsidRPr="00D45808">
              <w:rPr>
                <w:rFonts w:ascii="Times New Roman" w:hAnsi="Times New Roman"/>
                <w:b/>
                <w:bCs/>
                <w:sz w:val="24"/>
                <w:szCs w:val="24"/>
                <w:u w:val="single"/>
                <w:lang w:val="en-GB"/>
              </w:rPr>
              <w:t>1</w:t>
            </w:r>
            <w:r w:rsidR="00CA3EDB" w:rsidRPr="00D45808">
              <w:rPr>
                <w:rFonts w:ascii="Times New Roman" w:hAnsi="Times New Roman"/>
                <w:b/>
                <w:bCs/>
                <w:sz w:val="24"/>
                <w:szCs w:val="24"/>
                <w:u w:val="single"/>
                <w:lang w:val="en-GB"/>
              </w:rPr>
              <w:t>1</w:t>
            </w:r>
            <w:r w:rsidR="00350F05" w:rsidRPr="00D45808">
              <w:rPr>
                <w:rFonts w:ascii="Times New Roman" w:hAnsi="Times New Roman"/>
                <w:b/>
                <w:bCs/>
                <w:sz w:val="24"/>
                <w:szCs w:val="24"/>
                <w:u w:val="single"/>
                <w:lang w:val="en-GB"/>
              </w:rPr>
              <w:t>00</w:t>
            </w:r>
            <w:r w:rsidRPr="00D45808">
              <w:rPr>
                <w:rFonts w:ascii="Times New Roman" w:hAnsi="Times New Roman"/>
                <w:b/>
                <w:bCs/>
                <w:sz w:val="24"/>
                <w:szCs w:val="24"/>
                <w:u w:val="single"/>
                <w:lang w:val="en-GB"/>
              </w:rPr>
              <w:t>hours</w:t>
            </w:r>
            <w:r w:rsidRPr="00D45808">
              <w:rPr>
                <w:rFonts w:ascii="Times New Roman" w:hAnsi="Times New Roman"/>
                <w:b/>
                <w:bCs/>
                <w:sz w:val="24"/>
                <w:szCs w:val="24"/>
                <w:lang w:val="en-GB"/>
              </w:rPr>
              <w:t xml:space="preserve"> </w:t>
            </w:r>
            <w:r w:rsidRPr="00D45808">
              <w:rPr>
                <w:rFonts w:ascii="Times New Roman" w:hAnsi="Times New Roman"/>
                <w:sz w:val="24"/>
                <w:szCs w:val="24"/>
                <w:lang w:val="en-GB"/>
              </w:rPr>
              <w:t xml:space="preserve">local time on </w:t>
            </w:r>
            <w:r w:rsidR="00B2644C" w:rsidRPr="00D45808">
              <w:rPr>
                <w:rFonts w:ascii="Times New Roman" w:hAnsi="Times New Roman" w:cs="MV Boli"/>
                <w:b/>
                <w:bCs/>
                <w:sz w:val="24"/>
                <w:szCs w:val="24"/>
                <w:u w:val="single"/>
                <w:lang w:val="en-GB" w:bidi="dv-MV"/>
              </w:rPr>
              <w:t>0</w:t>
            </w:r>
            <w:r w:rsidR="00D45808" w:rsidRPr="00D45808">
              <w:rPr>
                <w:rFonts w:ascii="Times New Roman" w:hAnsi="Times New Roman" w:cs="MV Boli"/>
                <w:b/>
                <w:bCs/>
                <w:sz w:val="24"/>
                <w:szCs w:val="24"/>
                <w:u w:val="single"/>
                <w:lang w:val="en-GB" w:bidi="dv-MV"/>
              </w:rPr>
              <w:t>7</w:t>
            </w:r>
            <w:r w:rsidR="00B2644C" w:rsidRPr="00D45808">
              <w:rPr>
                <w:rFonts w:ascii="Times New Roman" w:hAnsi="Times New Roman" w:cs="MV Boli"/>
                <w:b/>
                <w:bCs/>
                <w:sz w:val="24"/>
                <w:szCs w:val="24"/>
                <w:u w:val="single"/>
                <w:vertAlign w:val="superscript"/>
                <w:lang w:val="en-GB" w:bidi="dv-MV"/>
              </w:rPr>
              <w:t>th</w:t>
            </w:r>
            <w:r w:rsidR="00B2644C" w:rsidRPr="00D45808">
              <w:rPr>
                <w:rFonts w:ascii="Times New Roman" w:hAnsi="Times New Roman" w:cs="MV Boli"/>
                <w:b/>
                <w:bCs/>
                <w:sz w:val="24"/>
                <w:szCs w:val="24"/>
                <w:u w:val="single"/>
                <w:lang w:val="en-GB" w:bidi="dv-MV"/>
              </w:rPr>
              <w:t xml:space="preserve"> October </w:t>
            </w:r>
            <w:r w:rsidR="00F45F2F" w:rsidRPr="00D45808">
              <w:rPr>
                <w:rFonts w:ascii="Times New Roman" w:hAnsi="Times New Roman"/>
                <w:b/>
                <w:bCs/>
                <w:sz w:val="24"/>
                <w:szCs w:val="24"/>
                <w:u w:val="single"/>
                <w:lang w:val="en-GB"/>
              </w:rPr>
              <w:t>2018</w:t>
            </w:r>
            <w:r w:rsidRPr="00D45808">
              <w:rPr>
                <w:rFonts w:ascii="Times New Roman" w:hAnsi="Times New Roman"/>
                <w:b/>
                <w:bCs/>
                <w:sz w:val="24"/>
                <w:szCs w:val="24"/>
                <w:lang w:val="en-GB"/>
              </w:rPr>
              <w:t xml:space="preserve">, </w:t>
            </w:r>
            <w:r w:rsidR="004714F6" w:rsidRPr="00D45808">
              <w:rPr>
                <w:rFonts w:ascii="Times New Roman" w:hAnsi="Times New Roman"/>
                <w:b/>
                <w:bCs/>
                <w:sz w:val="24"/>
                <w:szCs w:val="24"/>
                <w:lang w:val="en-GB"/>
              </w:rPr>
              <w:t>Tuesday</w:t>
            </w:r>
            <w:r w:rsidRPr="00D45808">
              <w:rPr>
                <w:rFonts w:ascii="Times New Roman" w:hAnsi="Times New Roman"/>
                <w:b/>
                <w:bCs/>
                <w:sz w:val="24"/>
                <w:szCs w:val="24"/>
                <w:lang w:val="en-GB"/>
              </w:rPr>
              <w:t>.</w:t>
            </w:r>
          </w:p>
          <w:p w14:paraId="39DF4679" w14:textId="77777777" w:rsidR="00F45F2F" w:rsidRPr="00D45808" w:rsidRDefault="00F45F2F" w:rsidP="00F45F2F">
            <w:pPr>
              <w:spacing w:before="0" w:after="0"/>
              <w:rPr>
                <w:rFonts w:ascii="Times New Roman" w:hAnsi="Times New Roman"/>
                <w:b/>
                <w:bCs/>
                <w:sz w:val="24"/>
                <w:szCs w:val="24"/>
                <w:lang w:val="en-GB"/>
              </w:rPr>
            </w:pPr>
          </w:p>
          <w:p w14:paraId="2B10D807" w14:textId="57908712" w:rsidR="0081080D" w:rsidRDefault="00F45F2F" w:rsidP="00D45808">
            <w:pPr>
              <w:spacing w:before="0" w:after="0"/>
              <w:rPr>
                <w:rFonts w:ascii="Times New Roman" w:hAnsi="Times New Roman"/>
                <w:b/>
                <w:bCs/>
                <w:sz w:val="24"/>
                <w:szCs w:val="24"/>
                <w:lang w:val="en-GB"/>
              </w:rPr>
            </w:pPr>
            <w:r w:rsidRPr="00D45808">
              <w:rPr>
                <w:rFonts w:ascii="Times New Roman" w:hAnsi="Times New Roman"/>
                <w:b/>
                <w:bCs/>
                <w:sz w:val="24"/>
                <w:szCs w:val="24"/>
                <w:lang w:val="en-GB"/>
              </w:rPr>
              <w:t xml:space="preserve">Interested </w:t>
            </w:r>
            <w:r w:rsidR="00CF5433" w:rsidRPr="00D45808">
              <w:rPr>
                <w:rFonts w:ascii="Times New Roman" w:hAnsi="Times New Roman"/>
                <w:b/>
                <w:bCs/>
                <w:sz w:val="24"/>
                <w:szCs w:val="24"/>
                <w:lang w:val="en-GB"/>
              </w:rPr>
              <w:t>firms</w:t>
            </w:r>
            <w:r w:rsidRPr="00D45808">
              <w:rPr>
                <w:rFonts w:ascii="Times New Roman" w:hAnsi="Times New Roman"/>
                <w:b/>
                <w:bCs/>
                <w:sz w:val="24"/>
                <w:szCs w:val="24"/>
                <w:lang w:val="en-GB"/>
              </w:rPr>
              <w:t xml:space="preserve"> should register their interest by email no later than 1</w:t>
            </w:r>
            <w:r w:rsidR="00EF7CB1" w:rsidRPr="00D45808">
              <w:rPr>
                <w:rFonts w:ascii="Times New Roman" w:hAnsi="Times New Roman"/>
                <w:b/>
                <w:bCs/>
                <w:sz w:val="24"/>
                <w:szCs w:val="24"/>
                <w:lang w:val="en-GB"/>
              </w:rPr>
              <w:t>4</w:t>
            </w:r>
            <w:r w:rsidRPr="00D45808">
              <w:rPr>
                <w:rFonts w:ascii="Times New Roman" w:hAnsi="Times New Roman"/>
                <w:b/>
                <w:bCs/>
                <w:sz w:val="24"/>
                <w:szCs w:val="24"/>
                <w:lang w:val="en-GB"/>
              </w:rPr>
              <w:t xml:space="preserve">00hrs on </w:t>
            </w:r>
            <w:r w:rsidR="00D45808" w:rsidRPr="00D45808">
              <w:rPr>
                <w:rFonts w:ascii="Times New Roman" w:hAnsi="Times New Roman" w:cs="MV Boli"/>
                <w:b/>
                <w:bCs/>
                <w:sz w:val="24"/>
                <w:szCs w:val="24"/>
                <w:u w:val="single"/>
                <w:lang w:val="en-GB" w:bidi="dv-MV"/>
              </w:rPr>
              <w:t>1</w:t>
            </w:r>
            <w:r w:rsidR="00D45808" w:rsidRPr="00D45808">
              <w:rPr>
                <w:rFonts w:ascii="Times New Roman" w:hAnsi="Times New Roman" w:cs="MV Boli"/>
                <w:b/>
                <w:bCs/>
                <w:sz w:val="24"/>
                <w:szCs w:val="24"/>
                <w:u w:val="single"/>
                <w:vertAlign w:val="superscript"/>
                <w:lang w:val="en-GB" w:bidi="dv-MV"/>
              </w:rPr>
              <w:t>st</w:t>
            </w:r>
            <w:r w:rsidR="00D45808" w:rsidRPr="00D45808">
              <w:rPr>
                <w:rFonts w:ascii="Times New Roman" w:hAnsi="Times New Roman" w:cs="MV Boli"/>
                <w:b/>
                <w:bCs/>
                <w:sz w:val="24"/>
                <w:szCs w:val="24"/>
                <w:u w:val="single"/>
                <w:lang w:val="en-GB" w:bidi="dv-MV"/>
              </w:rPr>
              <w:t xml:space="preserve"> </w:t>
            </w:r>
            <w:r w:rsidR="00D45808" w:rsidRPr="00D45808">
              <w:rPr>
                <w:rFonts w:ascii="Times New Roman" w:hAnsi="Times New Roman" w:cs="MV Boli"/>
                <w:b/>
                <w:bCs/>
                <w:sz w:val="24"/>
                <w:szCs w:val="24"/>
                <w:u w:val="single"/>
                <w:lang w:val="en-GB" w:bidi="dv-MV"/>
              </w:rPr>
              <w:t>October</w:t>
            </w:r>
            <w:r w:rsidR="00D45808" w:rsidRPr="00D45808">
              <w:rPr>
                <w:rFonts w:ascii="Times New Roman" w:hAnsi="Times New Roman" w:cs="MV Boli"/>
                <w:b/>
                <w:bCs/>
                <w:sz w:val="24"/>
                <w:szCs w:val="24"/>
                <w:u w:val="single"/>
                <w:lang w:val="en-GB" w:bidi="dv-MV"/>
              </w:rPr>
              <w:t xml:space="preserve"> 2018</w:t>
            </w:r>
            <w:r w:rsidRPr="00D45808">
              <w:rPr>
                <w:rFonts w:ascii="Times New Roman" w:hAnsi="Times New Roman"/>
                <w:b/>
                <w:bCs/>
                <w:sz w:val="24"/>
                <w:szCs w:val="24"/>
                <w:lang w:val="en-GB"/>
              </w:rPr>
              <w:t>. Only those parties who register their interest will be allowed to participate in the</w:t>
            </w:r>
            <w:r w:rsidRPr="00CF5433">
              <w:rPr>
                <w:rFonts w:ascii="Times New Roman" w:hAnsi="Times New Roman"/>
                <w:b/>
                <w:bCs/>
                <w:sz w:val="24"/>
                <w:szCs w:val="24"/>
                <w:lang w:val="en-GB"/>
              </w:rPr>
              <w:t xml:space="preserve"> bid.</w:t>
            </w:r>
          </w:p>
          <w:p w14:paraId="403C4249" w14:textId="77777777" w:rsidR="001168ED" w:rsidRDefault="001168ED" w:rsidP="00CF5433">
            <w:pPr>
              <w:spacing w:before="0" w:after="0"/>
              <w:rPr>
                <w:rFonts w:ascii="Times New Roman" w:hAnsi="Times New Roman"/>
                <w:b/>
                <w:bCs/>
                <w:sz w:val="24"/>
                <w:szCs w:val="24"/>
                <w:lang w:val="en-GB"/>
              </w:rPr>
            </w:pPr>
          </w:p>
          <w:p w14:paraId="554FE4F6" w14:textId="77777777" w:rsidR="001168ED" w:rsidRDefault="001168ED" w:rsidP="00957B10">
            <w:pPr>
              <w:spacing w:before="0" w:after="0"/>
              <w:rPr>
                <w:rFonts w:ascii="Times New Roman" w:hAnsi="Times New Roman"/>
                <w:b/>
                <w:bCs/>
                <w:sz w:val="24"/>
                <w:szCs w:val="24"/>
                <w:lang w:val="en-GB"/>
              </w:rPr>
            </w:pPr>
            <w:r w:rsidRPr="001260CB">
              <w:rPr>
                <w:rFonts w:ascii="Times New Roman" w:hAnsi="Times New Roman"/>
                <w:b/>
                <w:bCs/>
                <w:sz w:val="24"/>
                <w:szCs w:val="24"/>
                <w:lang w:val="en-GB"/>
              </w:rPr>
              <w:t xml:space="preserve">Proposal of additional or alternative conditions to RFP </w:t>
            </w:r>
            <w:r w:rsidR="00957B10">
              <w:rPr>
                <w:rFonts w:ascii="Times New Roman" w:hAnsi="Times New Roman"/>
                <w:b/>
                <w:bCs/>
                <w:sz w:val="24"/>
                <w:szCs w:val="24"/>
                <w:lang w:val="en-GB"/>
              </w:rPr>
              <w:t xml:space="preserve">are </w:t>
            </w:r>
            <w:r w:rsidRPr="001260CB">
              <w:rPr>
                <w:rFonts w:ascii="Times New Roman" w:hAnsi="Times New Roman"/>
                <w:b/>
                <w:bCs/>
                <w:sz w:val="24"/>
                <w:szCs w:val="24"/>
                <w:lang w:val="en-GB"/>
              </w:rPr>
              <w:t>no</w:t>
            </w:r>
            <w:r>
              <w:rPr>
                <w:rFonts w:ascii="Times New Roman" w:hAnsi="Times New Roman"/>
                <w:b/>
                <w:bCs/>
                <w:sz w:val="24"/>
                <w:szCs w:val="24"/>
                <w:lang w:val="en-GB"/>
              </w:rPr>
              <w:t>t</w:t>
            </w:r>
            <w:r w:rsidRPr="001260CB">
              <w:rPr>
                <w:rFonts w:ascii="Times New Roman" w:hAnsi="Times New Roman"/>
                <w:b/>
                <w:bCs/>
                <w:sz w:val="24"/>
                <w:szCs w:val="24"/>
                <w:lang w:val="en-GB"/>
              </w:rPr>
              <w:t xml:space="preserve"> allowable</w:t>
            </w:r>
          </w:p>
          <w:p w14:paraId="65294FCA" w14:textId="4AD6E8D7" w:rsidR="002937A7" w:rsidRPr="00C32FB5" w:rsidRDefault="002937A7" w:rsidP="00957B10">
            <w:pPr>
              <w:spacing w:before="0" w:after="0"/>
              <w:rPr>
                <w:rFonts w:ascii="Times New Roman" w:hAnsi="Times New Roman"/>
                <w:b/>
                <w:bCs/>
                <w:sz w:val="24"/>
                <w:szCs w:val="24"/>
                <w:lang w:val="en-GB"/>
              </w:rPr>
            </w:pPr>
          </w:p>
        </w:tc>
      </w:tr>
      <w:tr w:rsidR="00D72B5D" w:rsidRPr="00B07D7C" w14:paraId="4E94D8A1" w14:textId="77777777" w:rsidTr="00C32FB5">
        <w:tc>
          <w:tcPr>
            <w:tcW w:w="809" w:type="pct"/>
            <w:tcBorders>
              <w:top w:val="single" w:sz="4" w:space="0" w:color="auto"/>
              <w:left w:val="single" w:sz="4" w:space="0" w:color="auto"/>
              <w:bottom w:val="single" w:sz="4" w:space="0" w:color="auto"/>
              <w:right w:val="single" w:sz="4" w:space="0" w:color="auto"/>
            </w:tcBorders>
          </w:tcPr>
          <w:p w14:paraId="40ED25EB" w14:textId="4BD98823" w:rsidR="00D72B5D" w:rsidRPr="00904B26" w:rsidRDefault="00D72B5D" w:rsidP="00BF21CE">
            <w:pPr>
              <w:spacing w:before="0" w:after="0"/>
              <w:rPr>
                <w:rFonts w:asciiTheme="majorBidi" w:hAnsiTheme="majorBidi" w:cstheme="majorBidi"/>
                <w:b/>
                <w:bCs/>
                <w:sz w:val="24"/>
                <w:szCs w:val="24"/>
              </w:rPr>
            </w:pPr>
            <w:r w:rsidRPr="00904B26">
              <w:rPr>
                <w:rFonts w:asciiTheme="majorBidi" w:hAnsiTheme="majorBidi" w:cstheme="majorBidi"/>
                <w:sz w:val="24"/>
                <w:szCs w:val="24"/>
              </w:rPr>
              <w:lastRenderedPageBreak/>
              <w:br w:type="page"/>
            </w:r>
            <w:r w:rsidR="00BF21CE" w:rsidRPr="00904B26">
              <w:rPr>
                <w:rFonts w:asciiTheme="majorBidi" w:hAnsiTheme="majorBidi" w:cstheme="majorBidi"/>
                <w:b/>
                <w:bCs/>
                <w:sz w:val="24"/>
                <w:szCs w:val="24"/>
              </w:rPr>
              <w:t>4.12</w:t>
            </w:r>
          </w:p>
          <w:p w14:paraId="64D48342" w14:textId="77777777" w:rsidR="00D72B5D" w:rsidRPr="00904B26" w:rsidRDefault="00D72B5D" w:rsidP="00B07D7C">
            <w:pPr>
              <w:spacing w:before="0" w:after="0"/>
              <w:rPr>
                <w:rFonts w:asciiTheme="majorBidi" w:hAnsiTheme="majorBidi" w:cstheme="majorBidi"/>
                <w:sz w:val="24"/>
                <w:szCs w:val="24"/>
              </w:rPr>
            </w:pPr>
            <w:r w:rsidRPr="00904B26">
              <w:rPr>
                <w:rFonts w:asciiTheme="majorBidi" w:hAnsiTheme="majorBidi" w:cstheme="majorBidi"/>
                <w:b/>
                <w:bCs/>
                <w:sz w:val="24"/>
                <w:szCs w:val="24"/>
              </w:rPr>
              <w:t>Evaluation of Proposals</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A60F69F" w14:textId="77777777" w:rsidR="00CC0980" w:rsidRPr="00C32FB5" w:rsidRDefault="00CC0980" w:rsidP="00B07D7C">
            <w:pPr>
              <w:spacing w:before="0" w:after="0"/>
              <w:rPr>
                <w:rFonts w:asciiTheme="majorBidi" w:hAnsiTheme="majorBidi" w:cstheme="majorBidi"/>
                <w:b/>
                <w:bCs/>
                <w:sz w:val="24"/>
                <w:szCs w:val="24"/>
                <w:lang w:val="en-GB"/>
              </w:rPr>
            </w:pPr>
            <w:r w:rsidRPr="00C32FB5">
              <w:rPr>
                <w:rFonts w:asciiTheme="majorBidi" w:hAnsiTheme="majorBidi" w:cstheme="majorBidi"/>
                <w:b/>
                <w:bCs/>
                <w:sz w:val="24"/>
                <w:szCs w:val="24"/>
                <w:lang w:val="en-GB"/>
              </w:rPr>
              <w:t>Preliminary Evaluation:</w:t>
            </w:r>
          </w:p>
          <w:p w14:paraId="18AC368A" w14:textId="77777777" w:rsidR="00B06DD9" w:rsidRDefault="00B06DD9" w:rsidP="00B06DD9">
            <w:pPr>
              <w:spacing w:before="0" w:after="0"/>
              <w:rPr>
                <w:rFonts w:asciiTheme="majorBidi" w:hAnsiTheme="majorBidi" w:cstheme="majorBidi"/>
                <w:sz w:val="24"/>
                <w:szCs w:val="24"/>
                <w:lang w:val="en-GB"/>
              </w:rPr>
            </w:pPr>
            <w:r>
              <w:rPr>
                <w:rFonts w:asciiTheme="majorBidi" w:hAnsiTheme="majorBidi" w:cstheme="majorBidi"/>
                <w:sz w:val="24"/>
                <w:szCs w:val="24"/>
                <w:lang w:val="en-GB"/>
              </w:rPr>
              <w:t>Firms who doesn’t fulfil the following criteria will be disqualified from the Technical evaluation:</w:t>
            </w:r>
          </w:p>
          <w:p w14:paraId="21B51D95" w14:textId="7EF89CB1" w:rsidR="00B06DD9" w:rsidRDefault="00B06DD9" w:rsidP="00857DB1">
            <w:pPr>
              <w:pStyle w:val="ListParagraph"/>
              <w:numPr>
                <w:ilvl w:val="2"/>
                <w:numId w:val="21"/>
              </w:numPr>
              <w:spacing w:before="0" w:after="0"/>
              <w:ind w:left="720"/>
              <w:rPr>
                <w:rFonts w:asciiTheme="majorBidi" w:hAnsiTheme="majorBidi" w:cstheme="majorBidi"/>
                <w:sz w:val="24"/>
                <w:szCs w:val="24"/>
                <w:lang w:val="en-GB"/>
              </w:rPr>
            </w:pPr>
            <w:r w:rsidRPr="00C32FB5">
              <w:rPr>
                <w:rFonts w:asciiTheme="majorBidi" w:hAnsiTheme="majorBidi" w:cstheme="majorBidi"/>
                <w:sz w:val="24"/>
                <w:szCs w:val="24"/>
                <w:lang w:val="en-GB"/>
              </w:rPr>
              <w:t xml:space="preserve">Firms </w:t>
            </w:r>
            <w:r>
              <w:rPr>
                <w:rFonts w:asciiTheme="majorBidi" w:hAnsiTheme="majorBidi" w:cstheme="majorBidi"/>
                <w:sz w:val="24"/>
                <w:szCs w:val="24"/>
                <w:lang w:val="en-GB"/>
              </w:rPr>
              <w:t>shall not</w:t>
            </w:r>
            <w:r w:rsidRPr="00C32FB5">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propose Project Team </w:t>
            </w:r>
            <w:r w:rsidR="0029758B">
              <w:rPr>
                <w:rFonts w:asciiTheme="majorBidi" w:hAnsiTheme="majorBidi" w:cstheme="majorBidi"/>
                <w:sz w:val="24"/>
                <w:szCs w:val="24"/>
                <w:lang w:val="en-GB"/>
              </w:rPr>
              <w:t>Leader with</w:t>
            </w:r>
            <w:r>
              <w:rPr>
                <w:rFonts w:asciiTheme="majorBidi" w:hAnsiTheme="majorBidi" w:cstheme="majorBidi"/>
                <w:sz w:val="24"/>
                <w:szCs w:val="24"/>
                <w:lang w:val="en-GB"/>
              </w:rPr>
              <w:t xml:space="preserve"> </w:t>
            </w:r>
            <w:r w:rsidRPr="00C32FB5">
              <w:rPr>
                <w:rFonts w:asciiTheme="majorBidi" w:hAnsiTheme="majorBidi" w:cstheme="majorBidi"/>
                <w:sz w:val="24"/>
                <w:szCs w:val="24"/>
                <w:lang w:val="en-GB"/>
              </w:rPr>
              <w:t xml:space="preserve">more than 2 ongoing assignments with </w:t>
            </w:r>
            <w:r>
              <w:rPr>
                <w:rFonts w:asciiTheme="majorBidi" w:hAnsiTheme="majorBidi" w:cstheme="majorBidi"/>
                <w:sz w:val="24"/>
                <w:szCs w:val="24"/>
                <w:lang w:val="en-GB"/>
              </w:rPr>
              <w:t xml:space="preserve">duration more than 1 year with </w:t>
            </w:r>
            <w:r w:rsidRPr="00C32FB5">
              <w:rPr>
                <w:rFonts w:asciiTheme="majorBidi" w:hAnsiTheme="majorBidi" w:cstheme="majorBidi"/>
                <w:sz w:val="24"/>
                <w:szCs w:val="24"/>
                <w:lang w:val="en-GB"/>
              </w:rPr>
              <w:t>the Ministry of Environment and Energy.</w:t>
            </w:r>
          </w:p>
          <w:p w14:paraId="34AF4AD3" w14:textId="77777777" w:rsidR="00CC0980" w:rsidRDefault="00CC0980" w:rsidP="00B07D7C">
            <w:pPr>
              <w:spacing w:before="0" w:after="0"/>
              <w:rPr>
                <w:rFonts w:asciiTheme="majorBidi" w:hAnsiTheme="majorBidi" w:cstheme="majorBidi"/>
                <w:sz w:val="24"/>
                <w:szCs w:val="24"/>
                <w:lang w:val="en-GB"/>
              </w:rPr>
            </w:pPr>
          </w:p>
          <w:p w14:paraId="37E5518E" w14:textId="77777777" w:rsidR="00CC0980" w:rsidRDefault="00CC0980" w:rsidP="00B07D7C">
            <w:pPr>
              <w:spacing w:before="0" w:after="0"/>
              <w:rPr>
                <w:rFonts w:asciiTheme="majorBidi" w:hAnsiTheme="majorBidi" w:cstheme="majorBidi"/>
                <w:sz w:val="24"/>
                <w:szCs w:val="24"/>
                <w:lang w:val="en-GB"/>
              </w:rPr>
            </w:pPr>
          </w:p>
          <w:p w14:paraId="47BC617A" w14:textId="49575F06" w:rsidR="00D72B5D" w:rsidRPr="00C32FB5" w:rsidRDefault="00FE56F4" w:rsidP="00B07D7C">
            <w:pPr>
              <w:spacing w:before="0" w:after="0"/>
              <w:rPr>
                <w:rFonts w:asciiTheme="majorBidi" w:hAnsiTheme="majorBidi" w:cstheme="majorBidi"/>
                <w:b/>
                <w:bCs/>
                <w:sz w:val="24"/>
                <w:szCs w:val="24"/>
                <w:lang w:val="en-GB"/>
              </w:rPr>
            </w:pPr>
            <w:r w:rsidRPr="00C32FB5">
              <w:rPr>
                <w:rFonts w:asciiTheme="majorBidi" w:hAnsiTheme="majorBidi" w:cstheme="majorBidi"/>
                <w:b/>
                <w:bCs/>
                <w:sz w:val="24"/>
                <w:szCs w:val="24"/>
                <w:lang w:val="en-GB"/>
              </w:rPr>
              <w:t>Criteria, sub-criteria, and point system for the evaluation of Full Technical Proposals are:</w:t>
            </w:r>
          </w:p>
          <w:p w14:paraId="20F471BE" w14:textId="77777777" w:rsidR="00D72B5D" w:rsidRPr="00904B26" w:rsidRDefault="00FE56F4" w:rsidP="00B07D7C">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ab/>
            </w:r>
            <w:r w:rsidRPr="00904B26">
              <w:rPr>
                <w:rFonts w:asciiTheme="majorBidi" w:hAnsiTheme="majorBidi" w:cstheme="majorBidi"/>
                <w:sz w:val="24"/>
                <w:szCs w:val="24"/>
                <w:u w:val="single"/>
                <w:lang w:val="en-GB"/>
              </w:rPr>
              <w:t>Points</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904B26" w14:paraId="7203D1AF" w14:textId="77777777" w:rsidTr="00E5417D">
              <w:tc>
                <w:tcPr>
                  <w:tcW w:w="6384" w:type="dxa"/>
                  <w:shd w:val="clear" w:color="auto" w:fill="auto"/>
                </w:tcPr>
                <w:p w14:paraId="5CBC597E" w14:textId="77777777" w:rsidR="00D72B5D" w:rsidRPr="00904B26" w:rsidRDefault="00FE56F4" w:rsidP="00B07D7C">
                  <w:pPr>
                    <w:spacing w:before="0"/>
                    <w:rPr>
                      <w:rFonts w:asciiTheme="majorBidi" w:hAnsiTheme="majorBidi" w:cstheme="majorBidi"/>
                      <w:b/>
                      <w:bCs/>
                      <w:sz w:val="24"/>
                      <w:szCs w:val="24"/>
                      <w:lang w:val="en-GB"/>
                    </w:rPr>
                  </w:pPr>
                  <w:r w:rsidRPr="00904B26">
                    <w:rPr>
                      <w:rFonts w:asciiTheme="majorBidi" w:hAnsiTheme="majorBidi" w:cstheme="majorBidi"/>
                      <w:b/>
                      <w:bCs/>
                      <w:sz w:val="24"/>
                      <w:szCs w:val="24"/>
                      <w:lang w:val="en-GB"/>
                    </w:rPr>
                    <w:t>(A)   Company Profile:</w:t>
                  </w:r>
                </w:p>
              </w:tc>
              <w:tc>
                <w:tcPr>
                  <w:tcW w:w="987" w:type="dxa"/>
                  <w:shd w:val="clear" w:color="auto" w:fill="auto"/>
                  <w:vAlign w:val="center"/>
                </w:tcPr>
                <w:p w14:paraId="40C21DF3" w14:textId="77777777" w:rsidR="00D72B5D" w:rsidRPr="00904B26" w:rsidRDefault="00FE56F4" w:rsidP="00B07D7C">
                  <w:pPr>
                    <w:spacing w:before="0"/>
                    <w:rPr>
                      <w:rFonts w:asciiTheme="majorBidi" w:hAnsiTheme="majorBidi" w:cstheme="majorBidi"/>
                      <w:b/>
                      <w:bCs/>
                      <w:sz w:val="24"/>
                      <w:szCs w:val="24"/>
                      <w:lang w:val="en-GB"/>
                    </w:rPr>
                  </w:pPr>
                  <w:r w:rsidRPr="00904B26">
                    <w:rPr>
                      <w:rFonts w:asciiTheme="majorBidi" w:hAnsiTheme="majorBidi" w:cstheme="majorBidi"/>
                      <w:b/>
                      <w:bCs/>
                      <w:sz w:val="24"/>
                      <w:szCs w:val="24"/>
                      <w:lang w:val="en-GB"/>
                    </w:rPr>
                    <w:t>[</w:t>
                  </w:r>
                  <w:r w:rsidR="002D1354" w:rsidRPr="00904B26">
                    <w:rPr>
                      <w:rFonts w:asciiTheme="majorBidi" w:hAnsiTheme="majorBidi" w:cstheme="majorBidi"/>
                      <w:b/>
                      <w:bCs/>
                      <w:iCs/>
                      <w:sz w:val="24"/>
                      <w:szCs w:val="24"/>
                      <w:lang w:val="en-GB"/>
                    </w:rPr>
                    <w:t>100</w:t>
                  </w:r>
                  <w:r w:rsidRPr="00904B26">
                    <w:rPr>
                      <w:rFonts w:asciiTheme="majorBidi" w:hAnsiTheme="majorBidi" w:cstheme="majorBidi"/>
                      <w:b/>
                      <w:bCs/>
                      <w:sz w:val="24"/>
                      <w:szCs w:val="24"/>
                      <w:lang w:val="en-GB"/>
                    </w:rPr>
                    <w:t>]</w:t>
                  </w:r>
                </w:p>
              </w:tc>
            </w:tr>
            <w:tr w:rsidR="00D72B5D" w:rsidRPr="00904B26" w14:paraId="496BA96D" w14:textId="77777777" w:rsidTr="00E5417D">
              <w:tc>
                <w:tcPr>
                  <w:tcW w:w="6384" w:type="dxa"/>
                  <w:shd w:val="clear" w:color="auto" w:fill="auto"/>
                </w:tcPr>
                <w:p w14:paraId="179021AF" w14:textId="1CFB42FC" w:rsidR="00D72B5D" w:rsidRPr="00904B26" w:rsidRDefault="007D6B19">
                  <w:pPr>
                    <w:spacing w:before="0"/>
                    <w:rPr>
                      <w:rFonts w:asciiTheme="majorBidi" w:hAnsiTheme="majorBidi" w:cstheme="majorBidi"/>
                      <w:sz w:val="24"/>
                      <w:szCs w:val="24"/>
                      <w:lang w:val="en-GB"/>
                    </w:rPr>
                  </w:pPr>
                  <w:r w:rsidRPr="00904B26">
                    <w:rPr>
                      <w:rFonts w:asciiTheme="majorBidi" w:hAnsiTheme="majorBidi" w:cstheme="majorBidi"/>
                      <w:sz w:val="24"/>
                      <w:szCs w:val="24"/>
                      <w:lang w:val="en-GB"/>
                    </w:rPr>
                    <w:t>S</w:t>
                  </w:r>
                  <w:r w:rsidR="00FE56F4" w:rsidRPr="00904B26">
                    <w:rPr>
                      <w:rFonts w:asciiTheme="majorBidi" w:hAnsiTheme="majorBidi" w:cstheme="majorBidi"/>
                      <w:sz w:val="24"/>
                      <w:szCs w:val="24"/>
                      <w:lang w:val="en-GB"/>
                    </w:rPr>
                    <w:t xml:space="preserve">imilar </w:t>
                  </w:r>
                  <w:r w:rsidRPr="00904B26">
                    <w:rPr>
                      <w:rFonts w:asciiTheme="majorBidi" w:hAnsiTheme="majorBidi" w:cstheme="majorBidi"/>
                      <w:sz w:val="24"/>
                      <w:szCs w:val="24"/>
                      <w:lang w:val="en-GB"/>
                    </w:rPr>
                    <w:t>Projects</w:t>
                  </w:r>
                  <w:r w:rsidR="00E01117" w:rsidRPr="00904B26">
                    <w:rPr>
                      <w:rFonts w:asciiTheme="majorBidi" w:hAnsiTheme="majorBidi" w:cstheme="majorBidi"/>
                      <w:sz w:val="24"/>
                      <w:szCs w:val="24"/>
                      <w:lang w:val="en-GB"/>
                    </w:rPr>
                    <w:t xml:space="preserve">        </w:t>
                  </w:r>
                </w:p>
              </w:tc>
              <w:tc>
                <w:tcPr>
                  <w:tcW w:w="987" w:type="dxa"/>
                  <w:shd w:val="clear" w:color="auto" w:fill="auto"/>
                  <w:vAlign w:val="center"/>
                </w:tcPr>
                <w:p w14:paraId="0F68FAD6" w14:textId="6D9072AF" w:rsidR="00D72B5D" w:rsidRPr="00904B26" w:rsidRDefault="00FE56F4" w:rsidP="006B4609">
                  <w:pPr>
                    <w:spacing w:before="0"/>
                    <w:rPr>
                      <w:rFonts w:asciiTheme="majorBidi" w:hAnsiTheme="majorBidi" w:cstheme="majorBidi"/>
                      <w:sz w:val="24"/>
                      <w:szCs w:val="24"/>
                      <w:lang w:val="en-GB"/>
                    </w:rPr>
                  </w:pPr>
                  <w:r w:rsidRPr="00904B26">
                    <w:rPr>
                      <w:rFonts w:asciiTheme="majorBidi" w:hAnsiTheme="majorBidi" w:cstheme="majorBidi"/>
                      <w:sz w:val="24"/>
                      <w:szCs w:val="24"/>
                      <w:lang w:val="en-GB"/>
                    </w:rPr>
                    <w:t>[</w:t>
                  </w:r>
                  <w:r w:rsidR="006B4609" w:rsidRPr="00904B26">
                    <w:rPr>
                      <w:rFonts w:asciiTheme="majorBidi" w:hAnsiTheme="majorBidi" w:cstheme="majorBidi"/>
                      <w:iCs/>
                      <w:sz w:val="24"/>
                      <w:szCs w:val="24"/>
                      <w:lang w:val="en-GB"/>
                    </w:rPr>
                    <w:t>5</w:t>
                  </w:r>
                  <w:r w:rsidR="002D1354" w:rsidRPr="00904B26">
                    <w:rPr>
                      <w:rFonts w:asciiTheme="majorBidi" w:hAnsiTheme="majorBidi" w:cstheme="majorBidi"/>
                      <w:iCs/>
                      <w:sz w:val="24"/>
                      <w:szCs w:val="24"/>
                      <w:lang w:val="en-GB"/>
                    </w:rPr>
                    <w:t>0</w:t>
                  </w:r>
                  <w:r w:rsidRPr="00904B26">
                    <w:rPr>
                      <w:rFonts w:asciiTheme="majorBidi" w:hAnsiTheme="majorBidi" w:cstheme="majorBidi"/>
                      <w:sz w:val="24"/>
                      <w:szCs w:val="24"/>
                      <w:lang w:val="en-GB"/>
                    </w:rPr>
                    <w:t>]</w:t>
                  </w:r>
                </w:p>
              </w:tc>
            </w:tr>
            <w:tr w:rsidR="00D72B5D" w:rsidRPr="00904B26" w14:paraId="380310F8" w14:textId="77777777" w:rsidTr="00E5417D">
              <w:tc>
                <w:tcPr>
                  <w:tcW w:w="6384" w:type="dxa"/>
                  <w:shd w:val="clear" w:color="auto" w:fill="auto"/>
                </w:tcPr>
                <w:p w14:paraId="424F9197" w14:textId="73011617" w:rsidR="00D72B5D" w:rsidRPr="00904B26" w:rsidRDefault="00FE56F4" w:rsidP="00B07D7C">
                  <w:pPr>
                    <w:spacing w:before="0"/>
                    <w:rPr>
                      <w:rFonts w:asciiTheme="majorBidi" w:hAnsiTheme="majorBidi" w:cstheme="majorBidi"/>
                      <w:sz w:val="24"/>
                      <w:szCs w:val="24"/>
                      <w:lang w:val="en-GB"/>
                    </w:rPr>
                  </w:pPr>
                  <w:r w:rsidRPr="00904B26">
                    <w:rPr>
                      <w:rFonts w:asciiTheme="majorBidi" w:hAnsiTheme="majorBidi" w:cstheme="majorBidi"/>
                      <w:sz w:val="24"/>
                      <w:szCs w:val="24"/>
                      <w:lang w:val="en-GB"/>
                    </w:rPr>
                    <w:t xml:space="preserve">Value of previous </w:t>
                  </w:r>
                  <w:r w:rsidR="007D6B19" w:rsidRPr="00904B26">
                    <w:rPr>
                      <w:rFonts w:asciiTheme="majorBidi" w:hAnsiTheme="majorBidi" w:cstheme="majorBidi"/>
                      <w:sz w:val="24"/>
                      <w:szCs w:val="24"/>
                      <w:lang w:val="en-GB"/>
                    </w:rPr>
                    <w:t xml:space="preserve">Similar Projects        </w:t>
                  </w:r>
                </w:p>
              </w:tc>
              <w:tc>
                <w:tcPr>
                  <w:tcW w:w="987" w:type="dxa"/>
                  <w:shd w:val="clear" w:color="auto" w:fill="auto"/>
                  <w:vAlign w:val="center"/>
                </w:tcPr>
                <w:p w14:paraId="01912347" w14:textId="684036EE" w:rsidR="00D72B5D" w:rsidRPr="00904B26" w:rsidRDefault="00FE56F4" w:rsidP="00721DAA">
                  <w:pPr>
                    <w:spacing w:before="0"/>
                    <w:rPr>
                      <w:rFonts w:asciiTheme="majorBidi" w:hAnsiTheme="majorBidi" w:cstheme="majorBidi"/>
                      <w:sz w:val="24"/>
                      <w:szCs w:val="24"/>
                      <w:lang w:val="en-GB"/>
                    </w:rPr>
                  </w:pPr>
                  <w:r w:rsidRPr="00904B26">
                    <w:rPr>
                      <w:rFonts w:asciiTheme="majorBidi" w:hAnsiTheme="majorBidi" w:cstheme="majorBidi"/>
                      <w:sz w:val="24"/>
                      <w:szCs w:val="24"/>
                      <w:lang w:val="en-GB"/>
                    </w:rPr>
                    <w:t>[</w:t>
                  </w:r>
                  <w:r w:rsidR="00721DAA" w:rsidRPr="00904B26">
                    <w:rPr>
                      <w:rFonts w:asciiTheme="majorBidi" w:hAnsiTheme="majorBidi" w:cstheme="majorBidi"/>
                      <w:iCs/>
                      <w:sz w:val="24"/>
                      <w:szCs w:val="24"/>
                      <w:lang w:val="en-GB"/>
                    </w:rPr>
                    <w:t>4</w:t>
                  </w:r>
                  <w:r w:rsidR="00D72B5D" w:rsidRPr="00904B26">
                    <w:rPr>
                      <w:rFonts w:asciiTheme="majorBidi" w:hAnsiTheme="majorBidi" w:cstheme="majorBidi"/>
                      <w:iCs/>
                      <w:sz w:val="24"/>
                      <w:szCs w:val="24"/>
                      <w:lang w:val="en-GB"/>
                    </w:rPr>
                    <w:t>0</w:t>
                  </w:r>
                  <w:r w:rsidRPr="00904B26">
                    <w:rPr>
                      <w:rFonts w:asciiTheme="majorBidi" w:hAnsiTheme="majorBidi" w:cstheme="majorBidi"/>
                      <w:sz w:val="24"/>
                      <w:szCs w:val="24"/>
                      <w:lang w:val="en-GB"/>
                    </w:rPr>
                    <w:t>]</w:t>
                  </w:r>
                </w:p>
              </w:tc>
            </w:tr>
            <w:tr w:rsidR="00D72B5D" w:rsidRPr="00904B26" w14:paraId="48B47E76" w14:textId="77777777" w:rsidTr="00E5417D">
              <w:tc>
                <w:tcPr>
                  <w:tcW w:w="6384" w:type="dxa"/>
                  <w:shd w:val="clear" w:color="auto" w:fill="auto"/>
                </w:tcPr>
                <w:p w14:paraId="68AEBA15" w14:textId="40EA6D13" w:rsidR="00D72B5D" w:rsidRPr="00904B26" w:rsidRDefault="00721DAA" w:rsidP="00B07D7C">
                  <w:pPr>
                    <w:spacing w:before="0"/>
                    <w:rPr>
                      <w:rFonts w:asciiTheme="majorBidi" w:hAnsiTheme="majorBidi" w:cstheme="majorBidi"/>
                      <w:sz w:val="24"/>
                      <w:szCs w:val="24"/>
                      <w:lang w:val="en-GB"/>
                    </w:rPr>
                  </w:pPr>
                  <w:r w:rsidRPr="00904B26">
                    <w:rPr>
                      <w:rFonts w:asciiTheme="majorBidi" w:hAnsiTheme="majorBidi" w:cstheme="majorBidi"/>
                      <w:sz w:val="24"/>
                      <w:szCs w:val="24"/>
                      <w:lang w:val="en-GB"/>
                    </w:rPr>
                    <w:t>Organisational Structure</w:t>
                  </w:r>
                </w:p>
              </w:tc>
              <w:tc>
                <w:tcPr>
                  <w:tcW w:w="987" w:type="dxa"/>
                  <w:shd w:val="clear" w:color="auto" w:fill="auto"/>
                  <w:vAlign w:val="center"/>
                </w:tcPr>
                <w:p w14:paraId="1225A195" w14:textId="7C674D16" w:rsidR="00D72B5D" w:rsidRPr="00904B26" w:rsidRDefault="00721DAA" w:rsidP="00B07D7C">
                  <w:pPr>
                    <w:spacing w:before="0"/>
                    <w:rPr>
                      <w:rFonts w:asciiTheme="majorBidi" w:hAnsiTheme="majorBidi" w:cstheme="majorBidi"/>
                      <w:sz w:val="24"/>
                      <w:szCs w:val="24"/>
                      <w:lang w:val="en-GB"/>
                    </w:rPr>
                  </w:pPr>
                  <w:r w:rsidRPr="00904B26">
                    <w:rPr>
                      <w:rFonts w:asciiTheme="majorBidi" w:hAnsiTheme="majorBidi" w:cstheme="majorBidi"/>
                      <w:sz w:val="24"/>
                      <w:szCs w:val="24"/>
                      <w:lang w:val="en-GB"/>
                    </w:rPr>
                    <w:t>[10]</w:t>
                  </w:r>
                </w:p>
              </w:tc>
            </w:tr>
          </w:tbl>
          <w:p w14:paraId="558E2E8A" w14:textId="77777777" w:rsidR="00D72B5D" w:rsidRPr="00904B26" w:rsidRDefault="00FE56F4" w:rsidP="00B07D7C">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 xml:space="preserve">                                                                                                Total  A =  [   ]</w:t>
            </w:r>
          </w:p>
          <w:p w14:paraId="4A9C3A00" w14:textId="4BCB6DED" w:rsidR="00D72B5D" w:rsidRPr="00D45808" w:rsidRDefault="006B4609" w:rsidP="00B07D7C">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 xml:space="preserve">The number of points to be assigned to each of the </w:t>
            </w:r>
            <w:r w:rsidR="000801C0" w:rsidRPr="00DB7402">
              <w:rPr>
                <w:rFonts w:asciiTheme="majorBidi" w:hAnsiTheme="majorBidi" w:cstheme="majorBidi"/>
                <w:sz w:val="24"/>
                <w:szCs w:val="24"/>
                <w:lang w:val="en-GB"/>
              </w:rPr>
              <w:t>above components</w:t>
            </w:r>
            <w:r w:rsidRPr="00DB7402">
              <w:rPr>
                <w:rFonts w:asciiTheme="majorBidi" w:hAnsiTheme="majorBidi" w:cstheme="majorBidi"/>
                <w:sz w:val="24"/>
                <w:szCs w:val="24"/>
                <w:lang w:val="en-GB"/>
              </w:rPr>
              <w:t xml:space="preserve"> shall be</w:t>
            </w:r>
            <w:r w:rsidRPr="00904B26">
              <w:rPr>
                <w:rFonts w:asciiTheme="majorBidi" w:hAnsiTheme="majorBidi" w:cstheme="majorBidi"/>
                <w:sz w:val="24"/>
                <w:szCs w:val="24"/>
                <w:lang w:val="en-GB"/>
              </w:rPr>
              <w:t xml:space="preserve"> </w:t>
            </w:r>
            <w:r w:rsidRPr="00D45808">
              <w:rPr>
                <w:rFonts w:asciiTheme="majorBidi" w:hAnsiTheme="majorBidi" w:cstheme="majorBidi"/>
                <w:sz w:val="24"/>
                <w:szCs w:val="24"/>
                <w:lang w:val="en-GB"/>
              </w:rPr>
              <w:t xml:space="preserve">determined considering the following </w:t>
            </w:r>
            <w:r w:rsidR="00BC14EF" w:rsidRPr="00D45808">
              <w:rPr>
                <w:rFonts w:asciiTheme="majorBidi" w:hAnsiTheme="majorBidi" w:cstheme="majorBidi"/>
                <w:sz w:val="24"/>
                <w:szCs w:val="24"/>
                <w:lang w:val="en-GB"/>
              </w:rPr>
              <w:t xml:space="preserve">four </w:t>
            </w:r>
            <w:r w:rsidRPr="00D45808">
              <w:rPr>
                <w:rFonts w:asciiTheme="majorBidi" w:hAnsiTheme="majorBidi" w:cstheme="majorBidi"/>
                <w:sz w:val="24"/>
                <w:szCs w:val="24"/>
                <w:lang w:val="en-GB"/>
              </w:rPr>
              <w:t>sub-criteria</w:t>
            </w:r>
          </w:p>
          <w:p w14:paraId="5AE4D758" w14:textId="376E8C16" w:rsidR="00AC36D1" w:rsidRPr="00D45808" w:rsidRDefault="00AC36D1" w:rsidP="00AC6BCF">
            <w:pPr>
              <w:spacing w:before="0" w:after="0"/>
              <w:rPr>
                <w:rFonts w:asciiTheme="majorBidi" w:hAnsiTheme="majorBidi" w:cstheme="majorBidi"/>
                <w:sz w:val="24"/>
                <w:szCs w:val="24"/>
                <w:lang w:val="en-GB"/>
              </w:rPr>
            </w:pPr>
            <w:r w:rsidRPr="00D45808">
              <w:rPr>
                <w:rFonts w:asciiTheme="majorBidi" w:hAnsiTheme="majorBidi" w:cstheme="majorBidi"/>
                <w:sz w:val="24"/>
                <w:szCs w:val="24"/>
                <w:lang w:val="en-GB"/>
              </w:rPr>
              <w:t xml:space="preserve">- ‘Similar projects’ </w:t>
            </w:r>
            <w:r w:rsidR="00BC14EF" w:rsidRPr="00D45808">
              <w:rPr>
                <w:rFonts w:asciiTheme="majorBidi" w:hAnsiTheme="majorBidi" w:cstheme="majorBidi"/>
                <w:sz w:val="24"/>
                <w:szCs w:val="24"/>
                <w:lang w:val="en-GB"/>
              </w:rPr>
              <w:t>will be considered</w:t>
            </w:r>
            <w:r w:rsidRPr="00D45808">
              <w:rPr>
                <w:rFonts w:asciiTheme="majorBidi" w:hAnsiTheme="majorBidi" w:cstheme="majorBidi"/>
                <w:sz w:val="24"/>
                <w:szCs w:val="24"/>
                <w:lang w:val="en-GB"/>
              </w:rPr>
              <w:t xml:space="preserve"> </w:t>
            </w:r>
            <w:r w:rsidR="00BC14EF" w:rsidRPr="00D45808">
              <w:rPr>
                <w:rFonts w:asciiTheme="majorBidi" w:hAnsiTheme="majorBidi" w:cstheme="majorBidi"/>
                <w:sz w:val="24"/>
                <w:szCs w:val="24"/>
                <w:lang w:val="en-GB"/>
              </w:rPr>
              <w:t>based on</w:t>
            </w:r>
            <w:r w:rsidRPr="00D45808">
              <w:rPr>
                <w:rFonts w:asciiTheme="majorBidi" w:hAnsiTheme="majorBidi" w:cstheme="majorBidi"/>
                <w:sz w:val="24"/>
                <w:szCs w:val="24"/>
                <w:lang w:val="en-GB"/>
              </w:rPr>
              <w:t xml:space="preserve"> </w:t>
            </w:r>
            <w:r w:rsidR="00BC14EF" w:rsidRPr="00D45808">
              <w:rPr>
                <w:rFonts w:asciiTheme="majorBidi" w:hAnsiTheme="majorBidi" w:cstheme="majorBidi"/>
                <w:sz w:val="24"/>
                <w:szCs w:val="24"/>
                <w:lang w:val="en-GB"/>
              </w:rPr>
              <w:t xml:space="preserve">being </w:t>
            </w:r>
            <w:r w:rsidRPr="00D45808">
              <w:rPr>
                <w:rFonts w:asciiTheme="majorBidi" w:hAnsiTheme="majorBidi" w:cstheme="majorBidi"/>
                <w:sz w:val="24"/>
                <w:szCs w:val="24"/>
                <w:lang w:val="en-GB"/>
              </w:rPr>
              <w:t>comparab</w:t>
            </w:r>
            <w:r w:rsidR="00BC14EF" w:rsidRPr="00D45808">
              <w:rPr>
                <w:rFonts w:asciiTheme="majorBidi" w:hAnsiTheme="majorBidi" w:cstheme="majorBidi"/>
                <w:sz w:val="24"/>
                <w:szCs w:val="24"/>
                <w:lang w:val="en-GB"/>
              </w:rPr>
              <w:t>le in</w:t>
            </w:r>
            <w:r w:rsidRPr="00D45808">
              <w:rPr>
                <w:rFonts w:asciiTheme="majorBidi" w:hAnsiTheme="majorBidi" w:cstheme="majorBidi"/>
                <w:sz w:val="24"/>
                <w:szCs w:val="24"/>
                <w:lang w:val="en-GB"/>
              </w:rPr>
              <w:t xml:space="preserve"> </w:t>
            </w:r>
            <w:r w:rsidR="000801C0" w:rsidRPr="00D45808">
              <w:rPr>
                <w:rFonts w:asciiTheme="majorBidi" w:hAnsiTheme="majorBidi" w:cstheme="majorBidi"/>
                <w:sz w:val="24"/>
                <w:szCs w:val="24"/>
                <w:lang w:val="en-GB"/>
              </w:rPr>
              <w:t xml:space="preserve">complexity </w:t>
            </w:r>
            <w:r w:rsidR="00B85AA2" w:rsidRPr="00D45808">
              <w:rPr>
                <w:rFonts w:asciiTheme="majorBidi" w:hAnsiTheme="majorBidi" w:cstheme="majorBidi"/>
                <w:sz w:val="24"/>
                <w:szCs w:val="24"/>
                <w:lang w:val="en-GB"/>
              </w:rPr>
              <w:t xml:space="preserve">and </w:t>
            </w:r>
            <w:r w:rsidR="00BC14EF" w:rsidRPr="00D45808">
              <w:rPr>
                <w:rFonts w:asciiTheme="majorBidi" w:hAnsiTheme="majorBidi" w:cstheme="majorBidi"/>
                <w:sz w:val="24"/>
                <w:szCs w:val="24"/>
                <w:lang w:val="en-GB"/>
              </w:rPr>
              <w:t xml:space="preserve">comparable </w:t>
            </w:r>
            <w:r w:rsidR="00B85AA2" w:rsidRPr="00D45808">
              <w:rPr>
                <w:rFonts w:asciiTheme="majorBidi" w:hAnsiTheme="majorBidi" w:cstheme="majorBidi"/>
                <w:sz w:val="24"/>
                <w:szCs w:val="24"/>
                <w:lang w:val="en-GB"/>
              </w:rPr>
              <w:t>in value of contract</w:t>
            </w:r>
            <w:r w:rsidR="006C4401" w:rsidRPr="00D45808">
              <w:rPr>
                <w:rFonts w:asciiTheme="majorBidi" w:hAnsiTheme="majorBidi" w:cstheme="majorBidi"/>
                <w:sz w:val="24"/>
                <w:szCs w:val="24"/>
                <w:lang w:val="en-GB"/>
              </w:rPr>
              <w:t>,</w:t>
            </w:r>
          </w:p>
          <w:p w14:paraId="51D69DAF" w14:textId="0028B007" w:rsidR="006B4609" w:rsidRPr="00D45808" w:rsidRDefault="006B4609" w:rsidP="006B4609">
            <w:pPr>
              <w:spacing w:before="0" w:after="0"/>
              <w:rPr>
                <w:rFonts w:asciiTheme="majorBidi" w:hAnsiTheme="majorBidi" w:cstheme="majorBidi"/>
                <w:sz w:val="24"/>
                <w:szCs w:val="24"/>
                <w:lang w:val="en-GB"/>
              </w:rPr>
            </w:pPr>
            <w:r w:rsidRPr="00D45808">
              <w:rPr>
                <w:rFonts w:asciiTheme="majorBidi" w:hAnsiTheme="majorBidi" w:cstheme="majorBidi"/>
                <w:sz w:val="24"/>
                <w:szCs w:val="24"/>
                <w:lang w:val="en-GB"/>
              </w:rPr>
              <w:t>- No. of similar projects: 10 points per each similar project with maximum points of 50</w:t>
            </w:r>
            <w:r w:rsidR="006C4401" w:rsidRPr="00D45808">
              <w:rPr>
                <w:rFonts w:asciiTheme="majorBidi" w:hAnsiTheme="majorBidi" w:cstheme="majorBidi"/>
                <w:sz w:val="24"/>
                <w:szCs w:val="24"/>
                <w:lang w:val="en-GB"/>
              </w:rPr>
              <w:t>,</w:t>
            </w:r>
            <w:r w:rsidRPr="00D45808">
              <w:rPr>
                <w:rFonts w:asciiTheme="majorBidi" w:hAnsiTheme="majorBidi" w:cstheme="majorBidi"/>
                <w:sz w:val="24"/>
                <w:szCs w:val="24"/>
                <w:lang w:val="en-GB"/>
              </w:rPr>
              <w:t xml:space="preserve"> </w:t>
            </w:r>
          </w:p>
          <w:p w14:paraId="1CF5A911" w14:textId="77777777" w:rsidR="006B4609" w:rsidRPr="00D45808" w:rsidRDefault="006B4609" w:rsidP="006B4609">
            <w:pPr>
              <w:spacing w:before="0" w:after="0"/>
              <w:rPr>
                <w:rFonts w:asciiTheme="majorBidi" w:hAnsiTheme="majorBidi" w:cstheme="majorBidi"/>
                <w:sz w:val="24"/>
                <w:szCs w:val="24"/>
                <w:lang w:val="en-GB"/>
              </w:rPr>
            </w:pPr>
            <w:r w:rsidRPr="00D45808">
              <w:rPr>
                <w:rFonts w:asciiTheme="majorBidi" w:hAnsiTheme="majorBidi" w:cstheme="majorBidi"/>
                <w:sz w:val="24"/>
                <w:szCs w:val="24"/>
                <w:lang w:val="en-GB"/>
              </w:rPr>
              <w:t>- Value of previous assignments in the formula</w:t>
            </w:r>
          </w:p>
          <w:p w14:paraId="34A8F2FF" w14:textId="52950949" w:rsidR="00904B26" w:rsidRPr="00D45808" w:rsidRDefault="006B4609" w:rsidP="00904B26">
            <w:pPr>
              <w:spacing w:before="0" w:after="0"/>
              <w:rPr>
                <w:rFonts w:asciiTheme="majorBidi" w:hAnsiTheme="majorBidi" w:cstheme="majorBidi"/>
                <w:sz w:val="24"/>
                <w:szCs w:val="24"/>
                <w:lang w:val="en-GB"/>
              </w:rPr>
            </w:pPr>
            <w:r w:rsidRPr="00D45808">
              <w:rPr>
                <w:rFonts w:asciiTheme="majorBidi" w:hAnsiTheme="majorBidi" w:cstheme="majorBidi"/>
                <w:sz w:val="24"/>
                <w:szCs w:val="24"/>
                <w:lang w:val="en-GB"/>
              </w:rPr>
              <w:t xml:space="preserve">[Total value of similar projects of the proposal / Highest value of </w:t>
            </w:r>
            <w:r w:rsidR="00904B26" w:rsidRPr="00D45808">
              <w:rPr>
                <w:rFonts w:asciiTheme="majorBidi" w:hAnsiTheme="majorBidi" w:cstheme="majorBidi"/>
                <w:sz w:val="24"/>
                <w:szCs w:val="24"/>
                <w:lang w:val="en-GB"/>
              </w:rPr>
              <w:t>similar</w:t>
            </w:r>
            <w:r w:rsidRPr="00D45808">
              <w:rPr>
                <w:rFonts w:asciiTheme="majorBidi" w:hAnsiTheme="majorBidi" w:cstheme="majorBidi"/>
                <w:sz w:val="24"/>
                <w:szCs w:val="24"/>
                <w:lang w:val="en-GB"/>
              </w:rPr>
              <w:t xml:space="preserve"> project submitted</w:t>
            </w:r>
            <w:r w:rsidR="00904B26" w:rsidRPr="00D45808">
              <w:rPr>
                <w:rFonts w:asciiTheme="majorBidi" w:hAnsiTheme="majorBidi" w:cstheme="majorBidi"/>
                <w:sz w:val="24"/>
                <w:szCs w:val="24"/>
                <w:lang w:val="en-GB"/>
              </w:rPr>
              <w:t xml:space="preserve"> among all bidders</w:t>
            </w:r>
            <w:r w:rsidRPr="00D45808">
              <w:rPr>
                <w:rFonts w:asciiTheme="majorBidi" w:hAnsiTheme="majorBidi" w:cstheme="majorBidi"/>
                <w:sz w:val="24"/>
                <w:szCs w:val="24"/>
                <w:lang w:val="en-GB"/>
              </w:rPr>
              <w:t>] x 40 points</w:t>
            </w:r>
          </w:p>
          <w:p w14:paraId="467BDB75" w14:textId="4F3EF479" w:rsidR="006B4609" w:rsidRPr="00904B26" w:rsidRDefault="006B4609" w:rsidP="00904B26">
            <w:pPr>
              <w:spacing w:before="0" w:after="0"/>
              <w:rPr>
                <w:rFonts w:asciiTheme="majorBidi" w:hAnsiTheme="majorBidi" w:cstheme="majorBidi"/>
                <w:sz w:val="24"/>
                <w:szCs w:val="24"/>
                <w:lang w:val="en-GB"/>
              </w:rPr>
            </w:pPr>
            <w:r w:rsidRPr="00D45808">
              <w:rPr>
                <w:rFonts w:asciiTheme="majorBidi" w:hAnsiTheme="majorBidi" w:cstheme="majorBidi"/>
                <w:sz w:val="24"/>
                <w:szCs w:val="24"/>
                <w:lang w:val="en-GB"/>
              </w:rPr>
              <w:t xml:space="preserve">- Organisational Structure: the 10 points </w:t>
            </w:r>
            <w:r w:rsidR="00904B26" w:rsidRPr="00D45808">
              <w:rPr>
                <w:rFonts w:asciiTheme="majorBidi" w:hAnsiTheme="majorBidi" w:cstheme="majorBidi"/>
                <w:sz w:val="24"/>
                <w:szCs w:val="24"/>
                <w:lang w:val="en-GB"/>
              </w:rPr>
              <w:t>will</w:t>
            </w:r>
            <w:r w:rsidRPr="00D45808">
              <w:rPr>
                <w:rFonts w:asciiTheme="majorBidi" w:hAnsiTheme="majorBidi" w:cstheme="majorBidi"/>
                <w:sz w:val="24"/>
                <w:szCs w:val="24"/>
                <w:lang w:val="en-GB"/>
              </w:rPr>
              <w:t xml:space="preserve"> be given</w:t>
            </w:r>
            <w:r w:rsidR="00904B26" w:rsidRPr="00D45808">
              <w:rPr>
                <w:rFonts w:asciiTheme="majorBidi" w:hAnsiTheme="majorBidi" w:cstheme="majorBidi"/>
                <w:sz w:val="24"/>
                <w:szCs w:val="24"/>
                <w:lang w:val="en-GB"/>
              </w:rPr>
              <w:t xml:space="preserve"> to</w:t>
            </w:r>
            <w:r w:rsidRPr="00D45808">
              <w:rPr>
                <w:rFonts w:asciiTheme="majorBidi" w:hAnsiTheme="majorBidi" w:cstheme="majorBidi"/>
                <w:sz w:val="24"/>
                <w:szCs w:val="24"/>
                <w:lang w:val="en-GB"/>
              </w:rPr>
              <w:t xml:space="preserve"> firms who submit complete</w:t>
            </w:r>
            <w:r w:rsidR="009B36C9" w:rsidRPr="00D45808">
              <w:rPr>
                <w:rFonts w:asciiTheme="majorBidi" w:hAnsiTheme="majorBidi" w:cstheme="majorBidi"/>
                <w:sz w:val="24"/>
                <w:szCs w:val="24"/>
                <w:lang w:val="en-GB"/>
              </w:rPr>
              <w:t xml:space="preserve"> organisational</w:t>
            </w:r>
            <w:r w:rsidRPr="00D45808">
              <w:rPr>
                <w:rFonts w:asciiTheme="majorBidi" w:hAnsiTheme="majorBidi" w:cstheme="majorBidi"/>
                <w:sz w:val="24"/>
                <w:szCs w:val="24"/>
                <w:lang w:val="en-GB"/>
              </w:rPr>
              <w:t xml:space="preserve"> structure</w:t>
            </w:r>
            <w:r w:rsidR="009B36C9" w:rsidRPr="00D45808">
              <w:rPr>
                <w:rFonts w:asciiTheme="majorBidi" w:hAnsiTheme="majorBidi" w:cstheme="majorBidi"/>
                <w:sz w:val="24"/>
                <w:szCs w:val="24"/>
                <w:lang w:val="en-GB"/>
              </w:rPr>
              <w:t>.</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904B26" w14:paraId="6D135EB7" w14:textId="77777777" w:rsidTr="00E5417D">
              <w:trPr>
                <w:trHeight w:val="334"/>
              </w:trPr>
              <w:tc>
                <w:tcPr>
                  <w:tcW w:w="6384" w:type="dxa"/>
                  <w:shd w:val="clear" w:color="auto" w:fill="auto"/>
                  <w:vAlign w:val="center"/>
                </w:tcPr>
                <w:p w14:paraId="6669F1FB" w14:textId="77777777" w:rsidR="00D72B5D" w:rsidRPr="00904B26" w:rsidRDefault="00FE56F4" w:rsidP="00B07D7C">
                  <w:pPr>
                    <w:spacing w:before="0"/>
                    <w:rPr>
                      <w:rFonts w:asciiTheme="majorBidi" w:hAnsiTheme="majorBidi" w:cstheme="majorBidi"/>
                      <w:b/>
                      <w:bCs/>
                      <w:sz w:val="24"/>
                      <w:szCs w:val="24"/>
                      <w:lang w:val="en-GB"/>
                    </w:rPr>
                  </w:pPr>
                  <w:r w:rsidRPr="00904B26">
                    <w:rPr>
                      <w:rFonts w:asciiTheme="majorBidi" w:hAnsiTheme="majorBidi" w:cstheme="majorBidi"/>
                      <w:b/>
                      <w:bCs/>
                      <w:sz w:val="24"/>
                      <w:szCs w:val="24"/>
                      <w:lang w:val="en-GB"/>
                    </w:rPr>
                    <w:t xml:space="preserve">(B) Project Team      </w:t>
                  </w:r>
                </w:p>
              </w:tc>
              <w:tc>
                <w:tcPr>
                  <w:tcW w:w="987" w:type="dxa"/>
                  <w:shd w:val="clear" w:color="auto" w:fill="auto"/>
                  <w:vAlign w:val="center"/>
                </w:tcPr>
                <w:p w14:paraId="29C1B6A3" w14:textId="77777777" w:rsidR="005218ED" w:rsidRDefault="005218ED" w:rsidP="00B07D7C">
                  <w:pPr>
                    <w:spacing w:before="0"/>
                    <w:rPr>
                      <w:rFonts w:asciiTheme="majorBidi" w:hAnsiTheme="majorBidi" w:cstheme="majorBidi"/>
                      <w:b/>
                      <w:bCs/>
                      <w:sz w:val="24"/>
                      <w:szCs w:val="24"/>
                      <w:lang w:val="en-GB"/>
                    </w:rPr>
                  </w:pPr>
                </w:p>
                <w:p w14:paraId="20BE2693" w14:textId="324F5D79" w:rsidR="00D72B5D" w:rsidRPr="00904B26" w:rsidRDefault="00FE56F4" w:rsidP="00B07D7C">
                  <w:pPr>
                    <w:spacing w:before="0"/>
                    <w:rPr>
                      <w:rFonts w:asciiTheme="majorBidi" w:hAnsiTheme="majorBidi" w:cstheme="majorBidi"/>
                      <w:b/>
                      <w:bCs/>
                      <w:sz w:val="24"/>
                      <w:szCs w:val="24"/>
                      <w:lang w:val="en-GB"/>
                    </w:rPr>
                  </w:pPr>
                  <w:r w:rsidRPr="00904B26">
                    <w:rPr>
                      <w:rFonts w:asciiTheme="majorBidi" w:hAnsiTheme="majorBidi" w:cstheme="majorBidi"/>
                      <w:b/>
                      <w:bCs/>
                      <w:sz w:val="24"/>
                      <w:szCs w:val="24"/>
                      <w:lang w:val="en-GB"/>
                    </w:rPr>
                    <w:t>[100]</w:t>
                  </w:r>
                </w:p>
                <w:p w14:paraId="09751E2D" w14:textId="77777777" w:rsidR="0081080D" w:rsidRPr="00904B26" w:rsidRDefault="0081080D" w:rsidP="00B07D7C">
                  <w:pPr>
                    <w:spacing w:before="0"/>
                    <w:rPr>
                      <w:rFonts w:asciiTheme="majorBidi" w:hAnsiTheme="majorBidi" w:cstheme="majorBidi"/>
                      <w:b/>
                      <w:bCs/>
                      <w:sz w:val="24"/>
                      <w:szCs w:val="24"/>
                      <w:lang w:val="en-GB"/>
                    </w:rPr>
                  </w:pPr>
                </w:p>
              </w:tc>
            </w:tr>
          </w:tbl>
          <w:p w14:paraId="7FC07CAE" w14:textId="167C1B12" w:rsidR="00467471" w:rsidRPr="00904B26" w:rsidRDefault="00467471" w:rsidP="00B07D7C">
            <w:pPr>
              <w:spacing w:before="0" w:after="0"/>
              <w:rPr>
                <w:rFonts w:asciiTheme="majorBidi" w:hAnsiTheme="majorBidi" w:cstheme="majorBidi"/>
                <w:sz w:val="24"/>
                <w:szCs w:val="24"/>
                <w:lang w:val="en-GB"/>
              </w:rPr>
            </w:pPr>
          </w:p>
          <w:p w14:paraId="32273EC2" w14:textId="1A3208BE" w:rsidR="00467471" w:rsidRPr="00D45808" w:rsidRDefault="00467471" w:rsidP="00857DB1">
            <w:pPr>
              <w:pStyle w:val="ListParagraph"/>
              <w:numPr>
                <w:ilvl w:val="0"/>
                <w:numId w:val="20"/>
              </w:numPr>
              <w:spacing w:before="0" w:after="0"/>
              <w:rPr>
                <w:rFonts w:asciiTheme="majorBidi" w:hAnsiTheme="majorBidi" w:cstheme="majorBidi"/>
                <w:sz w:val="24"/>
                <w:szCs w:val="24"/>
                <w:lang w:val="en-GB"/>
              </w:rPr>
            </w:pPr>
            <w:r w:rsidRPr="00D45808">
              <w:rPr>
                <w:rFonts w:asciiTheme="majorBidi" w:hAnsiTheme="majorBidi" w:cstheme="majorBidi"/>
                <w:sz w:val="24"/>
                <w:szCs w:val="24"/>
                <w:lang w:val="en-GB"/>
              </w:rPr>
              <w:t xml:space="preserve">The points will be calculated in accordance to tables in </w:t>
            </w:r>
            <w:r w:rsidR="00AC6BCF" w:rsidRPr="00D45808">
              <w:rPr>
                <w:rFonts w:asciiTheme="majorBidi" w:hAnsiTheme="majorBidi" w:cstheme="majorBidi"/>
                <w:b/>
                <w:bCs/>
                <w:sz w:val="24"/>
                <w:szCs w:val="24"/>
                <w:lang w:val="en-GB"/>
              </w:rPr>
              <w:t>Clause 6.2</w:t>
            </w:r>
            <w:r w:rsidRPr="00D45808">
              <w:rPr>
                <w:rFonts w:asciiTheme="majorBidi" w:hAnsiTheme="majorBidi" w:cstheme="majorBidi"/>
                <w:b/>
                <w:bCs/>
                <w:sz w:val="24"/>
                <w:szCs w:val="24"/>
                <w:lang w:val="en-GB"/>
              </w:rPr>
              <w:t xml:space="preserve"> </w:t>
            </w:r>
            <w:r w:rsidR="006C4401" w:rsidRPr="00D45808">
              <w:rPr>
                <w:rFonts w:asciiTheme="majorBidi" w:hAnsiTheme="majorBidi" w:cstheme="majorBidi"/>
                <w:b/>
                <w:bCs/>
                <w:sz w:val="24"/>
                <w:szCs w:val="24"/>
                <w:lang w:val="en-GB"/>
              </w:rPr>
              <w:t xml:space="preserve">of </w:t>
            </w:r>
            <w:r w:rsidRPr="00D45808">
              <w:rPr>
                <w:rFonts w:asciiTheme="majorBidi" w:hAnsiTheme="majorBidi" w:cstheme="majorBidi"/>
                <w:b/>
                <w:bCs/>
                <w:sz w:val="24"/>
                <w:szCs w:val="24"/>
                <w:lang w:val="en-GB"/>
              </w:rPr>
              <w:t xml:space="preserve">TOR </w:t>
            </w:r>
            <w:r w:rsidR="00AC6BCF" w:rsidRPr="00D45808">
              <w:rPr>
                <w:rFonts w:asciiTheme="majorBidi" w:hAnsiTheme="majorBidi" w:cstheme="majorBidi"/>
                <w:b/>
                <w:bCs/>
                <w:sz w:val="24"/>
                <w:szCs w:val="24"/>
                <w:lang w:val="en-GB"/>
              </w:rPr>
              <w:t>(Section 8)</w:t>
            </w:r>
            <w:r w:rsidRPr="00D45808">
              <w:rPr>
                <w:rFonts w:asciiTheme="majorBidi" w:hAnsiTheme="majorBidi" w:cstheme="majorBidi"/>
                <w:b/>
                <w:bCs/>
                <w:sz w:val="24"/>
                <w:szCs w:val="24"/>
                <w:lang w:val="en-GB"/>
              </w:rPr>
              <w:t>.</w:t>
            </w:r>
          </w:p>
          <w:p w14:paraId="01A20BE2" w14:textId="77777777" w:rsidR="00467471" w:rsidRPr="00904B26" w:rsidRDefault="00467471" w:rsidP="00B07D7C">
            <w:pPr>
              <w:spacing w:before="0" w:after="0"/>
              <w:rPr>
                <w:rFonts w:asciiTheme="majorBidi" w:hAnsiTheme="majorBidi" w:cstheme="majorBidi"/>
                <w:sz w:val="24"/>
                <w:szCs w:val="24"/>
                <w:lang w:val="en-GB"/>
              </w:rPr>
            </w:pPr>
          </w:p>
          <w:p w14:paraId="48D6593E" w14:textId="77777777" w:rsidR="00D72B5D" w:rsidRPr="00904B26" w:rsidRDefault="00FE56F4" w:rsidP="00B07D7C">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 xml:space="preserve">                                                                                                  </w:t>
            </w:r>
          </w:p>
          <w:tbl>
            <w:tblPr>
              <w:tblW w:w="7371" w:type="dxa"/>
              <w:tblInd w:w="46" w:type="dxa"/>
              <w:tblLook w:val="04A0" w:firstRow="1" w:lastRow="0" w:firstColumn="1" w:lastColumn="0" w:noHBand="0" w:noVBand="1"/>
            </w:tblPr>
            <w:tblGrid>
              <w:gridCol w:w="6384"/>
              <w:gridCol w:w="987"/>
            </w:tblGrid>
            <w:tr w:rsidR="00846EB9" w:rsidRPr="00904B26" w14:paraId="5E96C978" w14:textId="77777777" w:rsidTr="000C7299">
              <w:tc>
                <w:tcPr>
                  <w:tcW w:w="6384" w:type="dxa"/>
                  <w:shd w:val="clear" w:color="auto" w:fill="auto"/>
                </w:tcPr>
                <w:p w14:paraId="565229B2" w14:textId="77777777" w:rsidR="00846EB9" w:rsidRPr="00904B26" w:rsidRDefault="00846EB9" w:rsidP="00846EB9">
                  <w:pPr>
                    <w:tabs>
                      <w:tab w:val="left" w:pos="826"/>
                      <w:tab w:val="right" w:pos="7201"/>
                    </w:tabs>
                    <w:spacing w:before="0" w:after="0"/>
                    <w:rPr>
                      <w:rFonts w:ascii="Times New Roman" w:hAnsi="Times New Roman"/>
                      <w:sz w:val="24"/>
                      <w:lang w:val="en-GB"/>
                    </w:rPr>
                  </w:pPr>
                  <w:r w:rsidRPr="00904B26">
                    <w:rPr>
                      <w:rFonts w:ascii="Times New Roman" w:hAnsi="Times New Roman"/>
                      <w:b/>
                      <w:sz w:val="24"/>
                      <w:lang w:val="en-GB"/>
                    </w:rPr>
                    <w:t>(C) APPROACH, WORK PLAN</w:t>
                  </w:r>
                </w:p>
              </w:tc>
              <w:tc>
                <w:tcPr>
                  <w:tcW w:w="987" w:type="dxa"/>
                  <w:shd w:val="clear" w:color="auto" w:fill="auto"/>
                  <w:vAlign w:val="center"/>
                </w:tcPr>
                <w:p w14:paraId="29167BC4" w14:textId="77777777" w:rsidR="00846EB9" w:rsidRPr="00904B26" w:rsidRDefault="00846EB9" w:rsidP="00846EB9">
                  <w:pPr>
                    <w:tabs>
                      <w:tab w:val="left" w:pos="826"/>
                      <w:tab w:val="right" w:pos="7201"/>
                    </w:tabs>
                    <w:spacing w:before="0" w:after="0"/>
                    <w:rPr>
                      <w:rFonts w:ascii="Times New Roman" w:hAnsi="Times New Roman"/>
                      <w:b/>
                      <w:sz w:val="24"/>
                      <w:lang w:val="en-GB"/>
                    </w:rPr>
                  </w:pPr>
                  <w:r w:rsidRPr="00904B26">
                    <w:rPr>
                      <w:rFonts w:ascii="Times New Roman" w:hAnsi="Times New Roman"/>
                      <w:b/>
                      <w:sz w:val="24"/>
                      <w:lang w:val="en-GB"/>
                    </w:rPr>
                    <w:t>[</w:t>
                  </w:r>
                  <w:r w:rsidRPr="00904B26">
                    <w:rPr>
                      <w:rFonts w:ascii="Times New Roman" w:hAnsi="Times New Roman"/>
                      <w:b/>
                      <w:bCs/>
                      <w:iCs/>
                      <w:sz w:val="24"/>
                      <w:szCs w:val="24"/>
                      <w:lang w:val="en-GB"/>
                    </w:rPr>
                    <w:t>100</w:t>
                  </w:r>
                  <w:r w:rsidRPr="00904B26">
                    <w:rPr>
                      <w:rFonts w:ascii="Times New Roman" w:hAnsi="Times New Roman"/>
                      <w:b/>
                      <w:sz w:val="24"/>
                      <w:lang w:val="en-GB"/>
                    </w:rPr>
                    <w:t>]</w:t>
                  </w:r>
                </w:p>
              </w:tc>
            </w:tr>
            <w:tr w:rsidR="00846EB9" w:rsidRPr="00904B26" w14:paraId="17D98917" w14:textId="77777777" w:rsidTr="000C7299">
              <w:trPr>
                <w:trHeight w:val="211"/>
              </w:trPr>
              <w:tc>
                <w:tcPr>
                  <w:tcW w:w="6384" w:type="dxa"/>
                  <w:shd w:val="clear" w:color="auto" w:fill="auto"/>
                </w:tcPr>
                <w:p w14:paraId="59BBF46F" w14:textId="77777777" w:rsidR="00846EB9" w:rsidRPr="00904B26" w:rsidRDefault="00846EB9" w:rsidP="00857DB1">
                  <w:pPr>
                    <w:pStyle w:val="ListParagraph"/>
                    <w:numPr>
                      <w:ilvl w:val="0"/>
                      <w:numId w:val="17"/>
                    </w:num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 xml:space="preserve">Approach &amp; Methodology                                                                                         </w:t>
                  </w:r>
                </w:p>
              </w:tc>
              <w:tc>
                <w:tcPr>
                  <w:tcW w:w="987" w:type="dxa"/>
                  <w:shd w:val="clear" w:color="auto" w:fill="auto"/>
                  <w:vAlign w:val="center"/>
                </w:tcPr>
                <w:p w14:paraId="1A9D191F" w14:textId="77777777" w:rsidR="00846EB9" w:rsidRPr="00904B26" w:rsidRDefault="00846EB9" w:rsidP="00846EB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w:t>
                  </w:r>
                  <w:r w:rsidRPr="00904B26">
                    <w:rPr>
                      <w:rFonts w:ascii="Times New Roman" w:hAnsi="Times New Roman"/>
                      <w:iCs/>
                      <w:sz w:val="24"/>
                      <w:szCs w:val="24"/>
                      <w:lang w:val="en-GB"/>
                    </w:rPr>
                    <w:t>50</w:t>
                  </w:r>
                  <w:r w:rsidRPr="00904B26">
                    <w:rPr>
                      <w:rFonts w:ascii="Times New Roman" w:hAnsi="Times New Roman"/>
                      <w:sz w:val="24"/>
                      <w:lang w:val="en-GB"/>
                    </w:rPr>
                    <w:t>]</w:t>
                  </w:r>
                </w:p>
              </w:tc>
            </w:tr>
            <w:tr w:rsidR="00846EB9" w:rsidRPr="00904B26" w14:paraId="2DBD624D" w14:textId="77777777" w:rsidTr="000C7299">
              <w:tc>
                <w:tcPr>
                  <w:tcW w:w="6384" w:type="dxa"/>
                  <w:shd w:val="clear" w:color="auto" w:fill="auto"/>
                </w:tcPr>
                <w:p w14:paraId="0F6CEE22" w14:textId="77777777" w:rsidR="00846EB9" w:rsidRPr="00904B26" w:rsidRDefault="00846EB9" w:rsidP="00857DB1">
                  <w:pPr>
                    <w:pStyle w:val="ListParagraph"/>
                    <w:numPr>
                      <w:ilvl w:val="0"/>
                      <w:numId w:val="17"/>
                    </w:numPr>
                    <w:tabs>
                      <w:tab w:val="left" w:pos="826"/>
                      <w:tab w:val="right" w:pos="7201"/>
                    </w:tabs>
                    <w:spacing w:before="0" w:after="0"/>
                    <w:rPr>
                      <w:rFonts w:ascii="Times New Roman" w:hAnsi="Times New Roman"/>
                      <w:sz w:val="24"/>
                      <w:lang w:val="en-GB"/>
                    </w:rPr>
                  </w:pPr>
                  <w:r w:rsidRPr="00904B26">
                    <w:rPr>
                      <w:rFonts w:ascii="Times New Roman" w:hAnsi="Times New Roman"/>
                      <w:sz w:val="24"/>
                      <w:szCs w:val="24"/>
                      <w:lang w:val="en-GB"/>
                    </w:rPr>
                    <w:t>Detailed Work</w:t>
                  </w:r>
                  <w:r w:rsidRPr="00904B26">
                    <w:rPr>
                      <w:rFonts w:ascii="Times New Roman" w:hAnsi="Times New Roman"/>
                      <w:sz w:val="24"/>
                      <w:lang w:val="en-GB"/>
                    </w:rPr>
                    <w:t xml:space="preserve"> plan of the Assignment </w:t>
                  </w:r>
                </w:p>
              </w:tc>
              <w:tc>
                <w:tcPr>
                  <w:tcW w:w="987" w:type="dxa"/>
                  <w:shd w:val="clear" w:color="auto" w:fill="auto"/>
                  <w:vAlign w:val="center"/>
                </w:tcPr>
                <w:p w14:paraId="60F8395C" w14:textId="31FC11B4" w:rsidR="00846EB9" w:rsidRPr="00904B26" w:rsidRDefault="00846EB9" w:rsidP="00846EB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[50]</w:t>
                  </w:r>
                </w:p>
              </w:tc>
            </w:tr>
          </w:tbl>
          <w:p w14:paraId="557102AE" w14:textId="77777777" w:rsidR="00846EB9" w:rsidRPr="00904B26" w:rsidRDefault="00846EB9" w:rsidP="00846EB9">
            <w:pPr>
              <w:tabs>
                <w:tab w:val="right" w:pos="7218"/>
              </w:tabs>
              <w:spacing w:before="0" w:after="0" w:line="0" w:lineRule="atLeast"/>
              <w:ind w:left="465"/>
              <w:rPr>
                <w:rFonts w:ascii="Times New Roman" w:hAnsi="Times New Roman"/>
                <w:sz w:val="24"/>
                <w:lang w:val="en-GB"/>
              </w:rPr>
            </w:pPr>
            <w:r w:rsidRPr="00904B26">
              <w:rPr>
                <w:rFonts w:ascii="Times New Roman" w:hAnsi="Times New Roman"/>
                <w:sz w:val="24"/>
                <w:lang w:val="en-GB"/>
              </w:rPr>
              <w:t xml:space="preserve">                                                                                    </w:t>
            </w:r>
          </w:p>
          <w:p w14:paraId="6B80BDD3" w14:textId="2E40022E" w:rsidR="00846EB9" w:rsidRPr="00904B26" w:rsidRDefault="00846EB9" w:rsidP="00846EB9">
            <w:pPr>
              <w:tabs>
                <w:tab w:val="right" w:pos="7218"/>
              </w:tabs>
              <w:spacing w:before="0" w:after="0" w:line="0" w:lineRule="atLeast"/>
              <w:ind w:left="465"/>
              <w:rPr>
                <w:rFonts w:ascii="Times New Roman" w:hAnsi="Times New Roman"/>
                <w:sz w:val="24"/>
                <w:lang w:val="en-GB"/>
              </w:rPr>
            </w:pPr>
            <w:r w:rsidRPr="00904B26">
              <w:rPr>
                <w:rFonts w:ascii="Times New Roman" w:hAnsi="Times New Roman"/>
                <w:sz w:val="24"/>
                <w:lang w:val="en-GB"/>
              </w:rPr>
              <w:t xml:space="preserve">                                                                                    Total  C =  [   ]</w:t>
            </w:r>
          </w:p>
          <w:p w14:paraId="44FF4814" w14:textId="77777777" w:rsidR="00846EB9" w:rsidRPr="00904B26" w:rsidRDefault="00846EB9" w:rsidP="00846EB9">
            <w:pPr>
              <w:tabs>
                <w:tab w:val="right" w:pos="7218"/>
              </w:tabs>
              <w:spacing w:before="0" w:after="0" w:line="0" w:lineRule="atLeast"/>
              <w:ind w:left="466" w:hanging="466"/>
              <w:rPr>
                <w:rFonts w:ascii="Times New Roman" w:hAnsi="Times New Roman"/>
                <w:sz w:val="24"/>
                <w:lang w:val="en-GB"/>
              </w:rPr>
            </w:pPr>
            <w:r w:rsidRPr="00904B26">
              <w:rPr>
                <w:rFonts w:ascii="Times New Roman" w:hAnsi="Times New Roman"/>
                <w:sz w:val="24"/>
                <w:lang w:val="en-GB"/>
              </w:rPr>
              <w:t xml:space="preserve">                                                                          </w:t>
            </w:r>
          </w:p>
          <w:p w14:paraId="107D0DFF" w14:textId="77777777" w:rsidR="00846EB9" w:rsidRPr="00904B26" w:rsidRDefault="00846EB9" w:rsidP="00846EB9">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The marks of this section will be based on conformity of the FORM 3&amp;6 to the Scope of Works and Deliverables as in the TOR.</w:t>
            </w:r>
          </w:p>
          <w:p w14:paraId="0F8FE3DC" w14:textId="77777777" w:rsidR="00972F54" w:rsidRPr="00904B26" w:rsidRDefault="00972F54" w:rsidP="00B07D7C">
            <w:pPr>
              <w:spacing w:before="0" w:after="0"/>
              <w:rPr>
                <w:rFonts w:asciiTheme="majorBidi" w:hAnsiTheme="majorBidi" w:cstheme="majorBidi"/>
                <w:sz w:val="24"/>
                <w:szCs w:val="24"/>
                <w:lang w:val="en-GB"/>
              </w:rPr>
            </w:pPr>
          </w:p>
          <w:p w14:paraId="484CD51B" w14:textId="77777777" w:rsidR="006B4609" w:rsidRPr="00904B26" w:rsidRDefault="00FE56F4" w:rsidP="006B4609">
            <w:pPr>
              <w:tabs>
                <w:tab w:val="right" w:pos="7218"/>
              </w:tabs>
              <w:spacing w:before="0" w:after="0" w:line="0" w:lineRule="atLeast"/>
              <w:ind w:left="466" w:hanging="466"/>
              <w:rPr>
                <w:rFonts w:ascii="Times New Roman" w:hAnsi="Times New Roman"/>
                <w:sz w:val="24"/>
                <w:lang w:val="en-GB"/>
              </w:rPr>
            </w:pPr>
            <w:r w:rsidRPr="00904B26">
              <w:rPr>
                <w:rFonts w:asciiTheme="majorBidi" w:hAnsiTheme="majorBidi" w:cstheme="majorBidi"/>
                <w:sz w:val="24"/>
                <w:szCs w:val="24"/>
                <w:lang w:val="en-GB"/>
              </w:rPr>
              <w:t xml:space="preserve">    </w:t>
            </w:r>
            <w:r w:rsidR="006B4609" w:rsidRPr="00904B26">
              <w:rPr>
                <w:rFonts w:ascii="Times New Roman" w:hAnsi="Times New Roman"/>
                <w:sz w:val="24"/>
                <w:lang w:val="en-GB"/>
              </w:rPr>
              <w:t>Weights Distribution</w:t>
            </w:r>
          </w:p>
          <w:p w14:paraId="46983B55" w14:textId="77777777" w:rsidR="006B4609" w:rsidRPr="00904B26" w:rsidRDefault="006B4609" w:rsidP="006B4609">
            <w:pPr>
              <w:tabs>
                <w:tab w:val="right" w:pos="7218"/>
              </w:tabs>
              <w:spacing w:before="0" w:after="0" w:line="0" w:lineRule="atLeast"/>
              <w:ind w:left="466" w:hanging="466"/>
              <w:rPr>
                <w:rFonts w:ascii="Times New Roman" w:hAnsi="Times New Roman"/>
                <w:sz w:val="24"/>
                <w:lang w:val="en-GB"/>
              </w:rPr>
            </w:pPr>
          </w:p>
          <w:tbl>
            <w:tblPr>
              <w:tblW w:w="723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362"/>
              <w:gridCol w:w="1181"/>
            </w:tblGrid>
            <w:tr w:rsidR="006B4609" w:rsidRPr="00904B26" w14:paraId="55F3BD80" w14:textId="77777777" w:rsidTr="00505C13">
              <w:trPr>
                <w:trHeight w:val="284"/>
              </w:trPr>
              <w:tc>
                <w:tcPr>
                  <w:tcW w:w="693" w:type="dxa"/>
                </w:tcPr>
                <w:p w14:paraId="59291381" w14:textId="77777777" w:rsidR="006B4609" w:rsidRPr="00904B26" w:rsidRDefault="006B4609" w:rsidP="006B460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W1</w:t>
                  </w:r>
                </w:p>
              </w:tc>
              <w:tc>
                <w:tcPr>
                  <w:tcW w:w="5362" w:type="dxa"/>
                  <w:shd w:val="clear" w:color="auto" w:fill="auto"/>
                </w:tcPr>
                <w:p w14:paraId="17DE1DB9" w14:textId="77777777" w:rsidR="006B4609" w:rsidRPr="00904B26" w:rsidRDefault="006B4609" w:rsidP="006B460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 xml:space="preserve">Company Profile </w:t>
                  </w:r>
                </w:p>
              </w:tc>
              <w:tc>
                <w:tcPr>
                  <w:tcW w:w="1181" w:type="dxa"/>
                  <w:shd w:val="clear" w:color="auto" w:fill="auto"/>
                  <w:vAlign w:val="center"/>
                </w:tcPr>
                <w:p w14:paraId="3F26FE3A" w14:textId="3E702528" w:rsidR="006B4609" w:rsidRPr="00904B26" w:rsidRDefault="006B4609">
                  <w:pPr>
                    <w:tabs>
                      <w:tab w:val="left" w:pos="826"/>
                      <w:tab w:val="right" w:pos="7201"/>
                    </w:tabs>
                    <w:spacing w:before="0" w:after="0"/>
                    <w:rPr>
                      <w:rFonts w:ascii="Times New Roman" w:hAnsi="Times New Roman"/>
                      <w:b/>
                      <w:sz w:val="24"/>
                      <w:lang w:val="en-GB"/>
                    </w:rPr>
                  </w:pPr>
                  <w:r w:rsidRPr="00904B26">
                    <w:rPr>
                      <w:rFonts w:ascii="Times New Roman" w:hAnsi="Times New Roman"/>
                      <w:b/>
                      <w:sz w:val="24"/>
                      <w:lang w:val="en-GB"/>
                    </w:rPr>
                    <w:t>[</w:t>
                  </w:r>
                  <w:r w:rsidR="004657BB" w:rsidRPr="00904B26">
                    <w:rPr>
                      <w:rFonts w:ascii="Times New Roman" w:hAnsi="Times New Roman"/>
                      <w:b/>
                      <w:sz w:val="24"/>
                      <w:lang w:val="en-GB"/>
                    </w:rPr>
                    <w:t>30</w:t>
                  </w:r>
                  <w:r w:rsidRPr="00904B26">
                    <w:rPr>
                      <w:rFonts w:ascii="Times New Roman" w:hAnsi="Times New Roman"/>
                      <w:b/>
                      <w:sz w:val="24"/>
                      <w:lang w:val="en-GB"/>
                    </w:rPr>
                    <w:t>%]</w:t>
                  </w:r>
                </w:p>
              </w:tc>
            </w:tr>
            <w:tr w:rsidR="006B4609" w:rsidRPr="00904B26" w14:paraId="1A55CE5B" w14:textId="77777777" w:rsidTr="00505C13">
              <w:trPr>
                <w:trHeight w:val="295"/>
              </w:trPr>
              <w:tc>
                <w:tcPr>
                  <w:tcW w:w="693" w:type="dxa"/>
                </w:tcPr>
                <w:p w14:paraId="02B9CDD1" w14:textId="77777777" w:rsidR="006B4609" w:rsidRPr="00904B26" w:rsidRDefault="006B4609" w:rsidP="006B460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W2</w:t>
                  </w:r>
                </w:p>
              </w:tc>
              <w:tc>
                <w:tcPr>
                  <w:tcW w:w="5362" w:type="dxa"/>
                  <w:shd w:val="clear" w:color="auto" w:fill="auto"/>
                </w:tcPr>
                <w:p w14:paraId="2D197723" w14:textId="77777777" w:rsidR="006B4609" w:rsidRPr="00904B26" w:rsidRDefault="006B4609" w:rsidP="006B460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Project Team</w:t>
                  </w:r>
                </w:p>
              </w:tc>
              <w:tc>
                <w:tcPr>
                  <w:tcW w:w="1181" w:type="dxa"/>
                  <w:shd w:val="clear" w:color="auto" w:fill="auto"/>
                  <w:vAlign w:val="center"/>
                </w:tcPr>
                <w:p w14:paraId="44FC33A3" w14:textId="28A99B76" w:rsidR="006B4609" w:rsidRPr="00904B26" w:rsidRDefault="006B4609">
                  <w:pPr>
                    <w:tabs>
                      <w:tab w:val="left" w:pos="826"/>
                      <w:tab w:val="right" w:pos="7201"/>
                    </w:tabs>
                    <w:spacing w:before="0" w:after="0"/>
                    <w:rPr>
                      <w:rFonts w:ascii="Times New Roman" w:hAnsi="Times New Roman"/>
                      <w:b/>
                      <w:sz w:val="24"/>
                      <w:lang w:val="en-GB"/>
                    </w:rPr>
                  </w:pPr>
                  <w:r w:rsidRPr="00904B26">
                    <w:rPr>
                      <w:rFonts w:ascii="Times New Roman" w:hAnsi="Times New Roman"/>
                      <w:b/>
                      <w:sz w:val="24"/>
                      <w:lang w:val="en-GB"/>
                    </w:rPr>
                    <w:t>[</w:t>
                  </w:r>
                  <w:r w:rsidR="004657BB" w:rsidRPr="00904B26">
                    <w:rPr>
                      <w:rFonts w:ascii="Times New Roman" w:hAnsi="Times New Roman"/>
                      <w:b/>
                      <w:sz w:val="24"/>
                      <w:lang w:val="en-GB"/>
                    </w:rPr>
                    <w:t>60</w:t>
                  </w:r>
                  <w:r w:rsidRPr="00904B26">
                    <w:rPr>
                      <w:rFonts w:ascii="Times New Roman" w:hAnsi="Times New Roman"/>
                      <w:b/>
                      <w:sz w:val="24"/>
                      <w:lang w:val="en-GB"/>
                    </w:rPr>
                    <w:t>%]</w:t>
                  </w:r>
                </w:p>
              </w:tc>
            </w:tr>
            <w:tr w:rsidR="00846EB9" w:rsidRPr="00904B26" w14:paraId="17E376B7" w14:textId="77777777" w:rsidTr="00505C13">
              <w:trPr>
                <w:trHeight w:val="295"/>
              </w:trPr>
              <w:tc>
                <w:tcPr>
                  <w:tcW w:w="693" w:type="dxa"/>
                </w:tcPr>
                <w:p w14:paraId="7DC60AFE" w14:textId="249E4496" w:rsidR="00846EB9" w:rsidRPr="00904B26" w:rsidRDefault="00846EB9" w:rsidP="00846EB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W3</w:t>
                  </w:r>
                </w:p>
              </w:tc>
              <w:tc>
                <w:tcPr>
                  <w:tcW w:w="5362" w:type="dxa"/>
                  <w:shd w:val="clear" w:color="auto" w:fill="auto"/>
                </w:tcPr>
                <w:p w14:paraId="31A09DCC" w14:textId="66B9EF27" w:rsidR="00846EB9" w:rsidRPr="00904B26" w:rsidRDefault="00846EB9" w:rsidP="00846EB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Approach, Work Plan</w:t>
                  </w:r>
                </w:p>
              </w:tc>
              <w:tc>
                <w:tcPr>
                  <w:tcW w:w="1181" w:type="dxa"/>
                  <w:shd w:val="clear" w:color="auto" w:fill="auto"/>
                  <w:vAlign w:val="center"/>
                </w:tcPr>
                <w:p w14:paraId="79D267C2" w14:textId="4E424722" w:rsidR="00846EB9" w:rsidRPr="00904B26" w:rsidRDefault="00846EB9" w:rsidP="00846EB9">
                  <w:pPr>
                    <w:tabs>
                      <w:tab w:val="left" w:pos="826"/>
                      <w:tab w:val="right" w:pos="7201"/>
                    </w:tabs>
                    <w:spacing w:before="0" w:after="0"/>
                    <w:rPr>
                      <w:rFonts w:ascii="Times New Roman" w:hAnsi="Times New Roman"/>
                      <w:b/>
                      <w:sz w:val="24"/>
                      <w:lang w:val="en-GB"/>
                    </w:rPr>
                  </w:pPr>
                  <w:r w:rsidRPr="00904B26">
                    <w:rPr>
                      <w:rFonts w:ascii="Times New Roman" w:hAnsi="Times New Roman"/>
                      <w:b/>
                      <w:sz w:val="24"/>
                      <w:lang w:val="en-GB"/>
                    </w:rPr>
                    <w:t>[10%]</w:t>
                  </w:r>
                </w:p>
              </w:tc>
            </w:tr>
          </w:tbl>
          <w:p w14:paraId="22594616" w14:textId="77777777" w:rsidR="00D72B5D" w:rsidRPr="00904B26" w:rsidRDefault="00FE56F4" w:rsidP="00B07D7C">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 xml:space="preserve">                                                                             </w:t>
            </w:r>
          </w:p>
          <w:p w14:paraId="55E2842C" w14:textId="36023C01" w:rsidR="00D72B5D" w:rsidRPr="00904B26" w:rsidRDefault="00FE56F4" w:rsidP="0081080D">
            <w:pPr>
              <w:spacing w:before="0" w:after="0"/>
              <w:rPr>
                <w:rFonts w:asciiTheme="majorBidi" w:hAnsiTheme="majorBidi" w:cstheme="majorBidi"/>
                <w:b/>
                <w:bCs/>
                <w:sz w:val="24"/>
                <w:szCs w:val="24"/>
                <w:lang w:val="en-GB"/>
              </w:rPr>
            </w:pPr>
            <w:r w:rsidRPr="00904B26">
              <w:rPr>
                <w:rFonts w:asciiTheme="majorBidi" w:hAnsiTheme="majorBidi" w:cstheme="majorBidi"/>
                <w:b/>
                <w:bCs/>
                <w:sz w:val="24"/>
                <w:szCs w:val="24"/>
                <w:lang w:val="en-GB"/>
              </w:rPr>
              <w:t xml:space="preserve">Technical Score (St)  =  </w:t>
            </w:r>
            <w:r w:rsidR="00846EB9" w:rsidRPr="00904B26">
              <w:rPr>
                <w:rFonts w:asciiTheme="majorBidi" w:hAnsiTheme="majorBidi" w:cstheme="majorBidi"/>
                <w:b/>
                <w:bCs/>
                <w:sz w:val="24"/>
                <w:szCs w:val="24"/>
                <w:lang w:val="en-GB"/>
              </w:rPr>
              <w:t>A/100*[W1] + B/100*[W2] + C/</w:t>
            </w:r>
            <w:r w:rsidR="00846EB9" w:rsidRPr="00904B26">
              <w:rPr>
                <w:rFonts w:asciiTheme="majorBidi" w:hAnsiTheme="majorBidi" w:cstheme="majorBidi"/>
                <w:b/>
                <w:bCs/>
                <w:sz w:val="24"/>
                <w:szCs w:val="24"/>
                <w:rtl/>
                <w:lang w:val="en-GB" w:bidi="dv-MV"/>
              </w:rPr>
              <w:t>100</w:t>
            </w:r>
            <w:r w:rsidR="00846EB9" w:rsidRPr="00904B26">
              <w:rPr>
                <w:rFonts w:asciiTheme="majorBidi" w:hAnsiTheme="majorBidi" w:cstheme="majorBidi"/>
                <w:b/>
                <w:bCs/>
                <w:sz w:val="24"/>
                <w:szCs w:val="24"/>
                <w:lang w:val="en-GB"/>
              </w:rPr>
              <w:t>*[W</w:t>
            </w:r>
            <w:r w:rsidR="00846EB9" w:rsidRPr="00904B26">
              <w:rPr>
                <w:rFonts w:asciiTheme="majorBidi" w:hAnsiTheme="majorBidi" w:cstheme="majorBidi"/>
                <w:b/>
                <w:bCs/>
                <w:sz w:val="24"/>
                <w:szCs w:val="24"/>
                <w:rtl/>
                <w:lang w:val="en-GB" w:bidi="dv-MV"/>
              </w:rPr>
              <w:t>3</w:t>
            </w:r>
            <w:r w:rsidR="00846EB9" w:rsidRPr="00904B26">
              <w:rPr>
                <w:rFonts w:asciiTheme="majorBidi" w:hAnsiTheme="majorBidi" w:cstheme="majorBidi"/>
                <w:b/>
                <w:bCs/>
                <w:sz w:val="24"/>
                <w:szCs w:val="24"/>
                <w:lang w:val="en-GB"/>
              </w:rPr>
              <w:t>]</w:t>
            </w:r>
          </w:p>
          <w:p w14:paraId="4A279C4E" w14:textId="77777777" w:rsidR="00D72B5D" w:rsidRPr="00904B26" w:rsidRDefault="00D72B5D" w:rsidP="00B07D7C">
            <w:pPr>
              <w:spacing w:before="0" w:after="0"/>
              <w:rPr>
                <w:rFonts w:asciiTheme="majorBidi" w:hAnsiTheme="majorBidi" w:cstheme="majorBidi"/>
                <w:sz w:val="24"/>
                <w:szCs w:val="24"/>
                <w:lang w:val="en-GB"/>
              </w:rPr>
            </w:pPr>
          </w:p>
          <w:p w14:paraId="6CA44C0D" w14:textId="3736D99F" w:rsidR="00D91344" w:rsidRPr="00904B26" w:rsidRDefault="00FE56F4" w:rsidP="0064798D">
            <w:pPr>
              <w:spacing w:before="0" w:after="0"/>
              <w:rPr>
                <w:rFonts w:asciiTheme="majorBidi" w:hAnsiTheme="majorBidi" w:cstheme="majorBidi"/>
                <w:sz w:val="24"/>
                <w:szCs w:val="24"/>
                <w:lang w:val="en-GB"/>
              </w:rPr>
            </w:pPr>
            <w:r w:rsidRPr="00904B26">
              <w:rPr>
                <w:rFonts w:asciiTheme="majorBidi" w:hAnsiTheme="majorBidi" w:cstheme="majorBidi"/>
                <w:b/>
                <w:bCs/>
                <w:sz w:val="24"/>
                <w:szCs w:val="24"/>
                <w:lang w:val="en-GB"/>
              </w:rPr>
              <w:t>The minimum technical score (St) required to pass is</w:t>
            </w:r>
            <w:r w:rsidRPr="00904B26">
              <w:rPr>
                <w:rFonts w:asciiTheme="majorBidi" w:hAnsiTheme="majorBidi" w:cstheme="majorBidi"/>
                <w:sz w:val="24"/>
                <w:szCs w:val="24"/>
                <w:lang w:val="en-GB"/>
              </w:rPr>
              <w:t xml:space="preserve">: </w:t>
            </w:r>
            <w:r w:rsidR="0064798D" w:rsidRPr="00904B26">
              <w:rPr>
                <w:rFonts w:asciiTheme="majorBidi" w:hAnsiTheme="majorBidi" w:cstheme="majorBidi"/>
                <w:b/>
                <w:bCs/>
                <w:sz w:val="24"/>
                <w:szCs w:val="24"/>
                <w:u w:val="single"/>
                <w:lang w:val="en-GB"/>
              </w:rPr>
              <w:t>7</w:t>
            </w:r>
            <w:r w:rsidR="002B6F0E" w:rsidRPr="00904B26">
              <w:rPr>
                <w:rFonts w:asciiTheme="majorBidi" w:hAnsiTheme="majorBidi" w:cstheme="majorBidi"/>
                <w:b/>
                <w:bCs/>
                <w:sz w:val="24"/>
                <w:szCs w:val="24"/>
                <w:u w:val="single"/>
                <w:lang w:val="en-GB"/>
              </w:rPr>
              <w:t>0</w:t>
            </w:r>
            <w:r w:rsidR="002B6F0E" w:rsidRPr="00904B26">
              <w:rPr>
                <w:rFonts w:asciiTheme="majorBidi" w:hAnsiTheme="majorBidi" w:cstheme="majorBidi"/>
                <w:b/>
                <w:bCs/>
                <w:sz w:val="24"/>
                <w:szCs w:val="24"/>
                <w:lang w:val="en-GB"/>
              </w:rPr>
              <w:t xml:space="preserve"> </w:t>
            </w:r>
            <w:r w:rsidRPr="00904B26">
              <w:rPr>
                <w:rFonts w:asciiTheme="majorBidi" w:hAnsiTheme="majorBidi" w:cstheme="majorBidi"/>
                <w:sz w:val="24"/>
                <w:szCs w:val="24"/>
                <w:lang w:val="en-GB"/>
              </w:rPr>
              <w:t>Points</w:t>
            </w:r>
          </w:p>
          <w:p w14:paraId="76068841" w14:textId="77777777" w:rsidR="00FC79CA" w:rsidRPr="00904B26" w:rsidRDefault="00FC79CA" w:rsidP="00B07D7C">
            <w:pPr>
              <w:spacing w:before="0" w:after="0"/>
              <w:rPr>
                <w:rFonts w:asciiTheme="majorBidi" w:hAnsiTheme="majorBidi" w:cstheme="majorBidi"/>
                <w:sz w:val="24"/>
                <w:szCs w:val="24"/>
                <w:lang w:val="en-GB"/>
              </w:rPr>
            </w:pPr>
          </w:p>
          <w:p w14:paraId="68DA403D" w14:textId="77777777" w:rsidR="006B4609" w:rsidRPr="00904B26" w:rsidRDefault="006B4609" w:rsidP="00B07D7C">
            <w:pPr>
              <w:spacing w:before="0" w:after="0"/>
              <w:rPr>
                <w:rFonts w:asciiTheme="majorBidi" w:hAnsiTheme="majorBidi" w:cstheme="majorBidi"/>
                <w:sz w:val="24"/>
                <w:szCs w:val="24"/>
                <w:lang w:val="en-GB"/>
              </w:rPr>
            </w:pPr>
          </w:p>
          <w:p w14:paraId="73A6176D" w14:textId="77777777" w:rsidR="00D91344" w:rsidRPr="00904B26" w:rsidRDefault="00FE56F4" w:rsidP="00B07D7C">
            <w:pPr>
              <w:spacing w:before="0" w:after="0"/>
              <w:rPr>
                <w:rFonts w:asciiTheme="majorBidi" w:hAnsiTheme="majorBidi" w:cstheme="majorBidi"/>
                <w:sz w:val="24"/>
                <w:szCs w:val="24"/>
                <w:lang w:val="en-GB"/>
              </w:rPr>
            </w:pPr>
            <w:r w:rsidRPr="00904B26">
              <w:rPr>
                <w:rFonts w:asciiTheme="majorBidi" w:hAnsiTheme="majorBidi" w:cstheme="majorBidi"/>
                <w:b/>
                <w:bCs/>
                <w:sz w:val="24"/>
                <w:szCs w:val="24"/>
                <w:lang w:val="en-GB"/>
              </w:rPr>
              <w:t>The formula for determining the financial scores is the following</w:t>
            </w:r>
            <w:r w:rsidRPr="00904B26">
              <w:rPr>
                <w:rFonts w:asciiTheme="majorBidi" w:hAnsiTheme="majorBidi" w:cstheme="majorBidi"/>
                <w:sz w:val="24"/>
                <w:szCs w:val="24"/>
                <w:lang w:val="en-GB"/>
              </w:rPr>
              <w:t>:</w:t>
            </w:r>
          </w:p>
          <w:p w14:paraId="45DDAD81" w14:textId="77777777" w:rsidR="00D91344" w:rsidRPr="00904B26" w:rsidRDefault="00FE56F4" w:rsidP="00B07D7C">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 xml:space="preserve">Sf = 100 x </w:t>
            </w:r>
            <w:proofErr w:type="spellStart"/>
            <w:r w:rsidRPr="00904B26">
              <w:rPr>
                <w:rFonts w:asciiTheme="majorBidi" w:hAnsiTheme="majorBidi" w:cstheme="majorBidi"/>
                <w:sz w:val="24"/>
                <w:szCs w:val="24"/>
                <w:lang w:val="en-GB"/>
              </w:rPr>
              <w:t>Fm</w:t>
            </w:r>
            <w:proofErr w:type="spellEnd"/>
            <w:r w:rsidRPr="00904B26">
              <w:rPr>
                <w:rFonts w:asciiTheme="majorBidi" w:hAnsiTheme="majorBidi" w:cstheme="majorBidi"/>
                <w:sz w:val="24"/>
                <w:szCs w:val="24"/>
                <w:lang w:val="en-GB"/>
              </w:rPr>
              <w:t xml:space="preserve"> / F, in wh</w:t>
            </w:r>
            <w:r w:rsidR="003368DA" w:rsidRPr="00904B26">
              <w:rPr>
                <w:rFonts w:asciiTheme="majorBidi" w:hAnsiTheme="majorBidi" w:cstheme="majorBidi"/>
                <w:sz w:val="24"/>
                <w:szCs w:val="24"/>
                <w:lang w:val="en-GB"/>
              </w:rPr>
              <w:t>ere</w:t>
            </w:r>
            <w:r w:rsidRPr="00904B26">
              <w:rPr>
                <w:rFonts w:asciiTheme="majorBidi" w:hAnsiTheme="majorBidi" w:cstheme="majorBidi"/>
                <w:sz w:val="24"/>
                <w:szCs w:val="24"/>
                <w:lang w:val="en-GB"/>
              </w:rPr>
              <w:t xml:space="preserve"> Sf is the financial score, </w:t>
            </w:r>
            <w:proofErr w:type="spellStart"/>
            <w:r w:rsidRPr="00904B26">
              <w:rPr>
                <w:rFonts w:asciiTheme="majorBidi" w:hAnsiTheme="majorBidi" w:cstheme="majorBidi"/>
                <w:sz w:val="24"/>
                <w:szCs w:val="24"/>
                <w:lang w:val="en-GB"/>
              </w:rPr>
              <w:t>Fm</w:t>
            </w:r>
            <w:proofErr w:type="spellEnd"/>
            <w:r w:rsidRPr="00904B26">
              <w:rPr>
                <w:rFonts w:asciiTheme="majorBidi" w:hAnsiTheme="majorBidi" w:cstheme="majorBidi"/>
                <w:sz w:val="24"/>
                <w:szCs w:val="24"/>
                <w:lang w:val="en-GB"/>
              </w:rPr>
              <w:t xml:space="preserve"> is the </w:t>
            </w:r>
            <w:r w:rsidRPr="00904B26">
              <w:rPr>
                <w:rFonts w:asciiTheme="majorBidi" w:hAnsiTheme="majorBidi" w:cstheme="majorBidi"/>
                <w:sz w:val="24"/>
                <w:szCs w:val="24"/>
                <w:u w:val="single"/>
                <w:lang w:val="en-GB"/>
              </w:rPr>
              <w:t>lowest price</w:t>
            </w:r>
            <w:r w:rsidRPr="00904B26">
              <w:rPr>
                <w:rFonts w:asciiTheme="majorBidi" w:hAnsiTheme="majorBidi" w:cstheme="majorBidi"/>
                <w:sz w:val="24"/>
                <w:szCs w:val="24"/>
                <w:lang w:val="en-GB"/>
              </w:rPr>
              <w:t xml:space="preserve"> and F the price of the proposal under consideration.</w:t>
            </w:r>
          </w:p>
          <w:p w14:paraId="6455FFE8" w14:textId="77777777" w:rsidR="00D91344" w:rsidRPr="00904B26" w:rsidRDefault="00D91344" w:rsidP="00B07D7C">
            <w:pPr>
              <w:spacing w:before="0" w:after="0"/>
              <w:rPr>
                <w:rFonts w:asciiTheme="majorBidi" w:hAnsiTheme="majorBidi" w:cstheme="majorBidi"/>
                <w:sz w:val="24"/>
                <w:szCs w:val="24"/>
                <w:lang w:val="en-GB"/>
              </w:rPr>
            </w:pPr>
          </w:p>
          <w:p w14:paraId="52476383" w14:textId="77777777" w:rsidR="00D91344" w:rsidRPr="00904B26" w:rsidRDefault="00FE56F4" w:rsidP="00B07D7C">
            <w:pPr>
              <w:spacing w:before="0" w:after="0"/>
              <w:rPr>
                <w:rFonts w:asciiTheme="majorBidi" w:hAnsiTheme="majorBidi" w:cstheme="majorBidi"/>
                <w:b/>
                <w:bCs/>
                <w:sz w:val="24"/>
                <w:szCs w:val="24"/>
                <w:lang w:val="en-GB"/>
              </w:rPr>
            </w:pPr>
            <w:r w:rsidRPr="00904B26">
              <w:rPr>
                <w:rFonts w:asciiTheme="majorBidi" w:hAnsiTheme="majorBidi" w:cstheme="majorBidi"/>
                <w:b/>
                <w:bCs/>
                <w:sz w:val="24"/>
                <w:szCs w:val="24"/>
                <w:lang w:val="en-GB"/>
              </w:rPr>
              <w:t>The weights given to the Technical and Financial Proposals are:</w:t>
            </w:r>
          </w:p>
          <w:p w14:paraId="17C17893" w14:textId="77777777" w:rsidR="00D91344" w:rsidRPr="00904B26" w:rsidRDefault="00FE56F4" w:rsidP="00B07D7C">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T = [</w:t>
            </w:r>
            <w:r w:rsidR="00942BAC" w:rsidRPr="00904B26">
              <w:rPr>
                <w:rFonts w:asciiTheme="majorBidi" w:hAnsiTheme="majorBidi" w:cstheme="majorBidi"/>
                <w:sz w:val="24"/>
                <w:szCs w:val="24"/>
                <w:lang w:val="en-GB"/>
              </w:rPr>
              <w:t>0.6</w:t>
            </w:r>
            <w:r w:rsidRPr="00904B26">
              <w:rPr>
                <w:rFonts w:asciiTheme="majorBidi" w:hAnsiTheme="majorBidi" w:cstheme="majorBidi"/>
                <w:sz w:val="24"/>
                <w:szCs w:val="24"/>
                <w:lang w:val="en-GB"/>
              </w:rPr>
              <w:t>], and</w:t>
            </w:r>
          </w:p>
          <w:p w14:paraId="75761873" w14:textId="0EECBF97" w:rsidR="001A51F8" w:rsidRPr="00904B26" w:rsidRDefault="00FE56F4" w:rsidP="007A61DD">
            <w:pPr>
              <w:spacing w:before="0" w:after="0"/>
              <w:rPr>
                <w:rFonts w:asciiTheme="majorBidi" w:hAnsiTheme="majorBidi" w:cstheme="majorBidi"/>
                <w:i/>
                <w:sz w:val="24"/>
                <w:szCs w:val="24"/>
                <w:lang w:val="en-GB"/>
              </w:rPr>
            </w:pPr>
            <w:r w:rsidRPr="00904B26">
              <w:rPr>
                <w:rFonts w:asciiTheme="majorBidi" w:hAnsiTheme="majorBidi" w:cstheme="majorBidi"/>
                <w:sz w:val="24"/>
                <w:szCs w:val="24"/>
                <w:lang w:val="en-GB"/>
              </w:rPr>
              <w:t>P = [</w:t>
            </w:r>
            <w:r w:rsidR="00942BAC" w:rsidRPr="00904B26">
              <w:rPr>
                <w:rFonts w:asciiTheme="majorBidi" w:hAnsiTheme="majorBidi" w:cstheme="majorBidi"/>
                <w:sz w:val="24"/>
                <w:szCs w:val="24"/>
                <w:lang w:val="en-GB"/>
              </w:rPr>
              <w:t>0.4</w:t>
            </w:r>
            <w:r w:rsidRPr="00904B26">
              <w:rPr>
                <w:rFonts w:asciiTheme="majorBidi" w:hAnsiTheme="majorBidi" w:cstheme="majorBidi"/>
                <w:sz w:val="24"/>
                <w:szCs w:val="24"/>
                <w:lang w:val="en-GB"/>
              </w:rPr>
              <w:t>]</w:t>
            </w:r>
          </w:p>
        </w:tc>
      </w:tr>
      <w:tr w:rsidR="00BF21CE" w:rsidRPr="00B07D7C" w14:paraId="6F8DF612" w14:textId="77777777" w:rsidTr="00C32FB5">
        <w:tc>
          <w:tcPr>
            <w:tcW w:w="809" w:type="pct"/>
            <w:tcBorders>
              <w:top w:val="single" w:sz="4" w:space="0" w:color="auto"/>
              <w:left w:val="single" w:sz="4" w:space="0" w:color="auto"/>
              <w:bottom w:val="single" w:sz="4" w:space="0" w:color="auto"/>
              <w:right w:val="single" w:sz="4" w:space="0" w:color="auto"/>
            </w:tcBorders>
          </w:tcPr>
          <w:p w14:paraId="3AD947DF" w14:textId="23EEBC9E" w:rsidR="00BF21CE" w:rsidRPr="00B07D7C" w:rsidRDefault="00BF21CE" w:rsidP="00BF21CE">
            <w:pPr>
              <w:spacing w:before="0" w:after="0"/>
              <w:rPr>
                <w:rFonts w:asciiTheme="majorBidi" w:hAnsiTheme="majorBidi" w:cstheme="majorBidi"/>
                <w:sz w:val="24"/>
                <w:szCs w:val="24"/>
              </w:rPr>
            </w:pPr>
            <w:bookmarkStart w:id="99" w:name="_Toc344645475"/>
            <w:bookmarkStart w:id="100" w:name="_Toc219597815"/>
            <w:bookmarkStart w:id="101" w:name="_Toc227647650"/>
            <w:bookmarkStart w:id="102" w:name="_Toc229472861"/>
            <w:bookmarkStart w:id="103" w:name="_Toc230856923"/>
            <w:bookmarkStart w:id="104" w:name="_Toc230857079"/>
            <w:bookmarkEnd w:id="88"/>
            <w:r>
              <w:rPr>
                <w:rFonts w:asciiTheme="majorBidi" w:hAnsiTheme="majorBidi" w:cstheme="majorBidi"/>
                <w:sz w:val="24"/>
                <w:szCs w:val="24"/>
              </w:rPr>
              <w:lastRenderedPageBreak/>
              <w:t>4.13 Damages</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CA70C41" w14:textId="23878837" w:rsidR="00BF21CE" w:rsidRPr="0081080D" w:rsidRDefault="00BF21CE" w:rsidP="00522A7F">
            <w:pPr>
              <w:spacing w:before="0" w:after="0"/>
              <w:rPr>
                <w:rFonts w:asciiTheme="majorBidi" w:hAnsiTheme="majorBidi" w:cstheme="majorBidi"/>
                <w:sz w:val="24"/>
                <w:szCs w:val="24"/>
                <w:lang w:val="en-GB"/>
              </w:rPr>
            </w:pPr>
            <w:r>
              <w:rPr>
                <w:rFonts w:asciiTheme="majorBidi" w:hAnsiTheme="majorBidi" w:cstheme="majorBidi"/>
                <w:sz w:val="24"/>
                <w:szCs w:val="24"/>
                <w:lang w:val="en-GB"/>
              </w:rPr>
              <w:t xml:space="preserve">Amount of Liquidated Damages and maximum duration of Liquidated Damages will be calculated on the basis of clause </w:t>
            </w:r>
            <w:r w:rsidR="00522A7F">
              <w:rPr>
                <w:rFonts w:asciiTheme="majorBidi" w:hAnsiTheme="majorBidi" w:cstheme="majorBidi"/>
                <w:sz w:val="24"/>
                <w:szCs w:val="24"/>
                <w:lang w:val="en-GB"/>
              </w:rPr>
              <w:t>10.71</w:t>
            </w:r>
            <w:r>
              <w:rPr>
                <w:rFonts w:asciiTheme="majorBidi" w:hAnsiTheme="majorBidi" w:cstheme="majorBidi"/>
                <w:sz w:val="24"/>
                <w:szCs w:val="24"/>
                <w:lang w:val="en-GB"/>
              </w:rPr>
              <w:t xml:space="preserve"> of the Public Finance Act published by the Ministry of Finance and Treasury</w:t>
            </w:r>
            <w:r w:rsidR="00522A7F">
              <w:rPr>
                <w:rFonts w:asciiTheme="majorBidi" w:hAnsiTheme="majorBidi" w:cstheme="majorBidi"/>
                <w:sz w:val="24"/>
                <w:szCs w:val="24"/>
                <w:lang w:val="en-GB"/>
              </w:rPr>
              <w:t>.</w:t>
            </w:r>
          </w:p>
        </w:tc>
      </w:tr>
      <w:tr w:rsidR="00522A7F" w:rsidRPr="00B07D7C" w14:paraId="16A1E5AB" w14:textId="77777777" w:rsidTr="00C32FB5">
        <w:tc>
          <w:tcPr>
            <w:tcW w:w="809" w:type="pct"/>
            <w:tcBorders>
              <w:top w:val="single" w:sz="4" w:space="0" w:color="auto"/>
              <w:left w:val="single" w:sz="4" w:space="0" w:color="auto"/>
              <w:bottom w:val="single" w:sz="4" w:space="0" w:color="auto"/>
              <w:right w:val="single" w:sz="4" w:space="0" w:color="auto"/>
            </w:tcBorders>
          </w:tcPr>
          <w:p w14:paraId="635E17CD" w14:textId="2F984EED" w:rsidR="00522A7F" w:rsidRDefault="00522A7F" w:rsidP="00BF21CE">
            <w:pPr>
              <w:spacing w:before="0" w:after="0"/>
              <w:rPr>
                <w:rFonts w:asciiTheme="majorBidi" w:hAnsiTheme="majorBidi" w:cstheme="majorBidi"/>
                <w:sz w:val="24"/>
                <w:szCs w:val="24"/>
              </w:rPr>
            </w:pPr>
            <w:r>
              <w:rPr>
                <w:rFonts w:asciiTheme="majorBidi" w:hAnsiTheme="majorBidi" w:cstheme="majorBidi"/>
                <w:sz w:val="24"/>
                <w:szCs w:val="24"/>
              </w:rPr>
              <w:t>4.14 Retention</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BC3EE83" w14:textId="677AB7A0" w:rsidR="00522A7F" w:rsidRDefault="00522A7F" w:rsidP="00E732C0">
            <w:pPr>
              <w:spacing w:before="0" w:after="0"/>
              <w:rPr>
                <w:rFonts w:asciiTheme="majorBidi" w:hAnsiTheme="majorBidi" w:cstheme="majorBidi"/>
                <w:sz w:val="24"/>
                <w:szCs w:val="24"/>
                <w:lang w:val="en-GB"/>
              </w:rPr>
            </w:pPr>
            <w:proofErr w:type="gramStart"/>
            <w:r>
              <w:rPr>
                <w:rFonts w:asciiTheme="majorBidi" w:hAnsiTheme="majorBidi" w:cstheme="majorBidi"/>
                <w:sz w:val="24"/>
                <w:szCs w:val="24"/>
                <w:lang w:val="en-GB"/>
              </w:rPr>
              <w:t>A retention</w:t>
            </w:r>
            <w:proofErr w:type="gramEnd"/>
            <w:r>
              <w:rPr>
                <w:rFonts w:asciiTheme="majorBidi" w:hAnsiTheme="majorBidi" w:cstheme="majorBidi"/>
                <w:sz w:val="24"/>
                <w:szCs w:val="24"/>
                <w:lang w:val="en-GB"/>
              </w:rPr>
              <w:t xml:space="preserve"> will be deducted from the interim certificates, the amount of retention and the </w:t>
            </w:r>
            <w:r w:rsidR="00E732C0">
              <w:rPr>
                <w:rFonts w:asciiTheme="majorBidi" w:hAnsiTheme="majorBidi" w:cstheme="majorBidi"/>
                <w:sz w:val="24"/>
                <w:szCs w:val="24"/>
                <w:lang w:val="en-GB"/>
              </w:rPr>
              <w:t xml:space="preserve">repayment </w:t>
            </w:r>
            <w:r>
              <w:rPr>
                <w:rFonts w:asciiTheme="majorBidi" w:hAnsiTheme="majorBidi" w:cstheme="majorBidi"/>
                <w:sz w:val="24"/>
                <w:szCs w:val="24"/>
                <w:lang w:val="en-GB"/>
              </w:rPr>
              <w:t>of retention will be calculated on the basis of clause 10.68 of the Public Finance Act published by the Ministry of Finance and Treasury.</w:t>
            </w:r>
          </w:p>
        </w:tc>
      </w:tr>
    </w:tbl>
    <w:p w14:paraId="3F478536" w14:textId="77777777" w:rsidR="00757476" w:rsidRPr="00B07D7C" w:rsidRDefault="00757476" w:rsidP="00B07D7C">
      <w:pPr>
        <w:spacing w:before="0" w:after="0"/>
        <w:rPr>
          <w:rStyle w:val="BookTitle"/>
          <w:rFonts w:asciiTheme="majorBidi" w:hAnsiTheme="majorBidi" w:cstheme="majorBidi"/>
          <w:b w:val="0"/>
          <w:bCs w:val="0"/>
          <w:smallCaps w:val="0"/>
          <w:spacing w:val="0"/>
          <w:sz w:val="2"/>
          <w:szCs w:val="2"/>
        </w:rPr>
      </w:pPr>
    </w:p>
    <w:p w14:paraId="76974AD2" w14:textId="7CC4B01A" w:rsidR="00206EBD" w:rsidRPr="00972F54" w:rsidRDefault="00E5417D" w:rsidP="00972F54">
      <w:pPr>
        <w:pStyle w:val="Heading1"/>
        <w:ind w:left="426" w:hanging="426"/>
        <w:rPr>
          <w:rFonts w:ascii="Times New Roman" w:hAnsi="Times New Roman"/>
          <w:bCs w:val="0"/>
          <w:color w:val="0070C0"/>
          <w:sz w:val="32"/>
        </w:rPr>
      </w:pPr>
      <w:r w:rsidRPr="00F809CA">
        <w:rPr>
          <w:rFonts w:ascii="Times New Roman" w:hAnsi="Times New Roman"/>
        </w:rPr>
        <w:br w:type="page"/>
      </w:r>
      <w:bookmarkStart w:id="105" w:name="_Toc384916219"/>
      <w:bookmarkStart w:id="106" w:name="_Toc379722052"/>
      <w:bookmarkStart w:id="107" w:name="_Toc512409760"/>
      <w:r w:rsidR="00923B22" w:rsidRPr="00923B22">
        <w:rPr>
          <w:rStyle w:val="BookTitle"/>
          <w:b/>
          <w:bCs/>
          <w:smallCaps w:val="0"/>
          <w:color w:val="0070C0"/>
          <w:spacing w:val="0"/>
          <w:sz w:val="36"/>
          <w:szCs w:val="36"/>
        </w:rPr>
        <w:lastRenderedPageBreak/>
        <w:t>TECHNICAL PROPOSAL - STANDARD FORMS</w:t>
      </w:r>
      <w:bookmarkEnd w:id="99"/>
      <w:bookmarkEnd w:id="105"/>
      <w:bookmarkEnd w:id="106"/>
      <w:bookmarkEnd w:id="107"/>
    </w:p>
    <w:p w14:paraId="58A41C5B" w14:textId="77777777" w:rsidR="00972F54" w:rsidRPr="00F960D3" w:rsidRDefault="00972F54" w:rsidP="00972F54">
      <w:pPr>
        <w:pStyle w:val="Heading2"/>
        <w:numPr>
          <w:ilvl w:val="0"/>
          <w:numId w:val="0"/>
        </w:numPr>
        <w:spacing w:before="0" w:after="200"/>
        <w:ind w:left="576"/>
        <w:jc w:val="center"/>
        <w:rPr>
          <w:rFonts w:ascii="Times New Roman" w:hAnsi="Times New Roman"/>
          <w:sz w:val="24"/>
          <w:szCs w:val="24"/>
        </w:rPr>
      </w:pPr>
      <w:bookmarkStart w:id="108" w:name="_Toc344645476"/>
      <w:bookmarkStart w:id="109" w:name="_Toc346525007"/>
      <w:bookmarkStart w:id="110" w:name="_Toc380938408"/>
      <w:bookmarkStart w:id="111" w:name="_Toc414958359"/>
      <w:bookmarkStart w:id="112" w:name="_Toc460228612"/>
      <w:bookmarkStart w:id="113" w:name="_Toc512409761"/>
      <w:r w:rsidRPr="00F960D3">
        <w:rPr>
          <w:rFonts w:ascii="Times New Roman" w:hAnsi="Times New Roman"/>
          <w:sz w:val="24"/>
          <w:szCs w:val="24"/>
        </w:rPr>
        <w:t>FORM TECH-1: Technical Proposal Submission Form</w:t>
      </w:r>
      <w:bookmarkEnd w:id="108"/>
      <w:bookmarkEnd w:id="109"/>
      <w:bookmarkEnd w:id="110"/>
      <w:bookmarkEnd w:id="111"/>
      <w:bookmarkEnd w:id="112"/>
      <w:bookmarkEnd w:id="113"/>
    </w:p>
    <w:p w14:paraId="2AE0BB2F" w14:textId="77777777" w:rsidR="00972F54" w:rsidRPr="00F960D3" w:rsidRDefault="00972F54" w:rsidP="00972F54">
      <w:pPr>
        <w:rPr>
          <w:rFonts w:ascii="Times New Roman" w:hAnsi="Times New Roman"/>
          <w:sz w:val="24"/>
          <w:szCs w:val="24"/>
        </w:rPr>
      </w:pPr>
    </w:p>
    <w:p w14:paraId="0A79B1AD" w14:textId="77777777" w:rsidR="00972F54" w:rsidRPr="00F960D3" w:rsidRDefault="00972F54" w:rsidP="00972F54">
      <w:pPr>
        <w:spacing w:before="0" w:after="0" w:line="240" w:lineRule="auto"/>
        <w:jc w:val="right"/>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w:t>
      </w:r>
      <w:r w:rsidRPr="00F960D3">
        <w:rPr>
          <w:rFonts w:ascii="Times New Roman" w:eastAsia="Times New Roman" w:hAnsi="Times New Roman"/>
          <w:i/>
          <w:sz w:val="24"/>
          <w:szCs w:val="24"/>
          <w:lang w:val="en-GB"/>
        </w:rPr>
        <w:t>Location, Date</w:t>
      </w:r>
      <w:r w:rsidRPr="00F960D3">
        <w:rPr>
          <w:rFonts w:ascii="Times New Roman" w:eastAsia="Times New Roman" w:hAnsi="Times New Roman"/>
          <w:sz w:val="24"/>
          <w:szCs w:val="24"/>
          <w:lang w:val="en-GB"/>
        </w:rPr>
        <w:t>]</w:t>
      </w:r>
    </w:p>
    <w:p w14:paraId="79A1E4C7" w14:textId="77777777" w:rsidR="00972F54" w:rsidRPr="00F960D3" w:rsidRDefault="00972F54" w:rsidP="00972F54">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14:paraId="52D2A991" w14:textId="77777777" w:rsidR="00972F54" w:rsidRPr="00F960D3" w:rsidRDefault="00972F54" w:rsidP="00972F54">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To:</w:t>
      </w:r>
      <w:r w:rsidRPr="00F960D3">
        <w:rPr>
          <w:rFonts w:ascii="Times New Roman" w:eastAsia="Times New Roman" w:hAnsi="Times New Roman"/>
          <w:sz w:val="24"/>
          <w:szCs w:val="24"/>
          <w:lang w:val="en-GB"/>
        </w:rPr>
        <w:tab/>
        <w:t>[</w:t>
      </w:r>
      <w:r w:rsidRPr="00F960D3">
        <w:rPr>
          <w:rFonts w:ascii="Times New Roman" w:eastAsia="Times New Roman" w:hAnsi="Times New Roman"/>
          <w:i/>
          <w:sz w:val="24"/>
          <w:szCs w:val="24"/>
          <w:lang w:val="en-GB"/>
        </w:rPr>
        <w:t>Name and address of Client</w:t>
      </w:r>
      <w:r w:rsidRPr="00F960D3">
        <w:rPr>
          <w:rFonts w:ascii="Times New Roman" w:eastAsia="Times New Roman" w:hAnsi="Times New Roman"/>
          <w:sz w:val="24"/>
          <w:szCs w:val="24"/>
          <w:lang w:val="en-GB"/>
        </w:rPr>
        <w:t>]</w:t>
      </w:r>
    </w:p>
    <w:p w14:paraId="76C00281" w14:textId="77777777" w:rsidR="00972F54" w:rsidRPr="00F960D3" w:rsidRDefault="00972F54" w:rsidP="00972F54">
      <w:pPr>
        <w:spacing w:before="0" w:after="0" w:line="240" w:lineRule="auto"/>
        <w:rPr>
          <w:rFonts w:ascii="Times New Roman" w:eastAsia="Times New Roman" w:hAnsi="Times New Roman"/>
          <w:sz w:val="24"/>
          <w:szCs w:val="24"/>
          <w:lang w:val="en-GB"/>
        </w:rPr>
      </w:pPr>
    </w:p>
    <w:p w14:paraId="3F2CFF1B" w14:textId="77777777" w:rsidR="00972F54" w:rsidRPr="00F960D3" w:rsidRDefault="00972F54" w:rsidP="00972F54">
      <w:pPr>
        <w:spacing w:before="0" w:after="0" w:line="240" w:lineRule="auto"/>
        <w:rPr>
          <w:rFonts w:ascii="Times New Roman" w:eastAsia="Times New Roman" w:hAnsi="Times New Roman"/>
          <w:sz w:val="24"/>
          <w:szCs w:val="24"/>
          <w:lang w:val="en-GB"/>
        </w:rPr>
      </w:pPr>
    </w:p>
    <w:p w14:paraId="3C438C8B" w14:textId="77777777" w:rsidR="00972F54" w:rsidRPr="00F960D3" w:rsidRDefault="00972F54" w:rsidP="00972F54">
      <w:pPr>
        <w:spacing w:before="0" w:after="0"/>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Dear Sirs:</w:t>
      </w:r>
    </w:p>
    <w:p w14:paraId="06739341" w14:textId="77777777" w:rsidR="00972F54" w:rsidRPr="00F960D3" w:rsidRDefault="00972F54" w:rsidP="00972F54">
      <w:pPr>
        <w:spacing w:before="0" w:after="0"/>
        <w:rPr>
          <w:rFonts w:ascii="Times New Roman" w:eastAsia="Times New Roman" w:hAnsi="Times New Roman"/>
          <w:sz w:val="24"/>
          <w:szCs w:val="24"/>
          <w:lang w:val="en-GB"/>
        </w:rPr>
      </w:pPr>
    </w:p>
    <w:p w14:paraId="1AE4E787" w14:textId="45FB5098" w:rsidR="00972F54" w:rsidRPr="00F960D3" w:rsidRDefault="00972F54" w:rsidP="00D45808">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 xml:space="preserve">We, the undersigned, offer to provide the </w:t>
      </w:r>
      <w:r w:rsidRPr="00AC6BCF">
        <w:rPr>
          <w:rFonts w:ascii="Times New Roman" w:eastAsia="Times New Roman" w:hAnsi="Times New Roman"/>
          <w:sz w:val="24"/>
          <w:szCs w:val="24"/>
          <w:lang w:val="en-GB"/>
        </w:rPr>
        <w:t xml:space="preserve">service </w:t>
      </w:r>
      <w:r w:rsidRPr="00AC6BCF">
        <w:rPr>
          <w:rFonts w:ascii="Times New Roman" w:eastAsia="Times New Roman" w:hAnsi="Times New Roman"/>
          <w:b/>
          <w:bCs/>
          <w:sz w:val="24"/>
          <w:szCs w:val="24"/>
          <w:lang w:val="en-GB"/>
        </w:rPr>
        <w:t>“</w:t>
      </w:r>
      <w:r w:rsidR="001168ED" w:rsidRPr="00AC6BCF">
        <w:rPr>
          <w:rFonts w:ascii="Times New Roman" w:eastAsia="Times New Roman" w:hAnsi="Times New Roman"/>
          <w:b/>
          <w:bCs/>
          <w:sz w:val="24"/>
          <w:szCs w:val="24"/>
          <w:lang w:val="en-GB"/>
        </w:rPr>
        <w:t xml:space="preserve">Consultancy services for </w:t>
      </w:r>
      <w:r w:rsidR="00AC6BCF" w:rsidRPr="00AC6BCF">
        <w:rPr>
          <w:rFonts w:ascii="Times New Roman" w:eastAsia="Times New Roman" w:hAnsi="Times New Roman"/>
          <w:b/>
          <w:bCs/>
          <w:sz w:val="24"/>
          <w:szCs w:val="24"/>
          <w:lang w:val="en-GB"/>
        </w:rPr>
        <w:t xml:space="preserve">Groundwater Resource Management and </w:t>
      </w:r>
      <w:r w:rsidR="00AC6BCF" w:rsidRPr="00D45808">
        <w:rPr>
          <w:rFonts w:ascii="Times New Roman" w:eastAsia="Times New Roman" w:hAnsi="Times New Roman"/>
          <w:b/>
          <w:bCs/>
          <w:sz w:val="24"/>
          <w:szCs w:val="24"/>
          <w:lang w:val="en-GB"/>
        </w:rPr>
        <w:t xml:space="preserve">Aquifer Protection In  Maldives </w:t>
      </w:r>
      <w:r w:rsidR="001168ED" w:rsidRPr="00D45808">
        <w:rPr>
          <w:rFonts w:ascii="Times New Roman" w:eastAsia="Times New Roman" w:hAnsi="Times New Roman"/>
          <w:b/>
          <w:bCs/>
          <w:sz w:val="24"/>
          <w:szCs w:val="24"/>
          <w:lang w:val="en-GB"/>
        </w:rPr>
        <w:t>(GCF</w:t>
      </w:r>
      <w:r w:rsidR="00472EBD" w:rsidRPr="00D45808">
        <w:rPr>
          <w:rFonts w:ascii="Times New Roman" w:eastAsia="Times New Roman" w:hAnsi="Times New Roman"/>
          <w:b/>
          <w:bCs/>
          <w:sz w:val="24"/>
          <w:szCs w:val="24"/>
          <w:lang w:val="en-GB"/>
        </w:rPr>
        <w:t xml:space="preserve"> Project</w:t>
      </w:r>
      <w:r w:rsidR="001168ED" w:rsidRPr="00D45808">
        <w:rPr>
          <w:rFonts w:ascii="Times New Roman" w:eastAsia="Times New Roman" w:hAnsi="Times New Roman"/>
          <w:b/>
          <w:bCs/>
          <w:sz w:val="24"/>
          <w:szCs w:val="24"/>
          <w:lang w:val="en-GB"/>
        </w:rPr>
        <w:t>)</w:t>
      </w:r>
      <w:r w:rsidRPr="00D45808">
        <w:rPr>
          <w:rFonts w:ascii="Times New Roman" w:eastAsia="Times New Roman" w:hAnsi="Times New Roman"/>
          <w:b/>
          <w:bCs/>
          <w:spacing w:val="-2"/>
          <w:sz w:val="24"/>
          <w:szCs w:val="24"/>
          <w:lang w:val="en-GB"/>
        </w:rPr>
        <w:t>”</w:t>
      </w:r>
      <w:r w:rsidRPr="00D45808">
        <w:rPr>
          <w:rFonts w:ascii="Times New Roman" w:hAnsi="Times New Roman"/>
          <w:b/>
          <w:bCs/>
          <w:sz w:val="24"/>
          <w:szCs w:val="24"/>
        </w:rPr>
        <w:t xml:space="preserve"> </w:t>
      </w:r>
      <w:r w:rsidRPr="00D45808">
        <w:rPr>
          <w:rFonts w:ascii="Times New Roman" w:hAnsi="Times New Roman"/>
          <w:sz w:val="24"/>
          <w:szCs w:val="24"/>
        </w:rPr>
        <w:t>in</w:t>
      </w:r>
      <w:r w:rsidRPr="00D45808">
        <w:rPr>
          <w:rFonts w:ascii="Times New Roman" w:eastAsia="Times New Roman" w:hAnsi="Times New Roman"/>
          <w:sz w:val="24"/>
          <w:szCs w:val="24"/>
          <w:lang w:val="en-GB"/>
        </w:rPr>
        <w:t xml:space="preserve"> accordance with your Request for Proposal dated [</w:t>
      </w:r>
      <w:r w:rsidR="00D45808" w:rsidRPr="00D45808">
        <w:rPr>
          <w:rFonts w:ascii="Times New Roman" w:eastAsia="Times New Roman" w:hAnsi="Times New Roman"/>
          <w:sz w:val="24"/>
          <w:szCs w:val="24"/>
          <w:lang w:val="en-GB"/>
        </w:rPr>
        <w:t>21</w:t>
      </w:r>
      <w:r w:rsidR="00D45808" w:rsidRPr="00D45808">
        <w:rPr>
          <w:rFonts w:ascii="Times New Roman" w:eastAsia="Times New Roman" w:hAnsi="Times New Roman"/>
          <w:sz w:val="24"/>
          <w:szCs w:val="24"/>
          <w:vertAlign w:val="superscript"/>
          <w:lang w:val="en-GB"/>
        </w:rPr>
        <w:t>st</w:t>
      </w:r>
      <w:r w:rsidR="00D45808" w:rsidRPr="00D45808">
        <w:rPr>
          <w:rFonts w:ascii="Times New Roman" w:eastAsia="Times New Roman" w:hAnsi="Times New Roman"/>
          <w:sz w:val="24"/>
          <w:szCs w:val="24"/>
          <w:lang w:val="en-GB"/>
        </w:rPr>
        <w:t xml:space="preserve"> </w:t>
      </w:r>
      <w:r w:rsidR="00AC6BCF" w:rsidRPr="00D45808">
        <w:rPr>
          <w:rFonts w:ascii="Times New Roman" w:eastAsia="Times New Roman" w:hAnsi="Times New Roman"/>
          <w:sz w:val="24"/>
          <w:szCs w:val="24"/>
          <w:lang w:val="en-GB"/>
        </w:rPr>
        <w:t xml:space="preserve">September </w:t>
      </w:r>
      <w:r w:rsidRPr="00D45808">
        <w:rPr>
          <w:rFonts w:ascii="Times New Roman" w:eastAsia="Times New Roman" w:hAnsi="Times New Roman"/>
          <w:sz w:val="24"/>
          <w:szCs w:val="24"/>
          <w:lang w:val="en-GB"/>
        </w:rPr>
        <w:t>2018]</w:t>
      </w:r>
      <w:r w:rsidRPr="00F960D3">
        <w:rPr>
          <w:rFonts w:ascii="Times New Roman" w:eastAsia="Times New Roman" w:hAnsi="Times New Roman"/>
          <w:sz w:val="24"/>
          <w:szCs w:val="24"/>
          <w:lang w:val="en-GB"/>
        </w:rPr>
        <w:t xml:space="preserve"> and our Proposal.  We are hereby submitting our Proposal, which includes this </w:t>
      </w:r>
      <w:r w:rsidRPr="00F960D3">
        <w:rPr>
          <w:rFonts w:ascii="Times New Roman" w:eastAsia="Times New Roman" w:hAnsi="Times New Roman"/>
          <w:spacing w:val="-2"/>
          <w:sz w:val="24"/>
          <w:szCs w:val="24"/>
          <w:lang w:val="en-GB"/>
        </w:rPr>
        <w:t>Technical Proposal</w:t>
      </w:r>
      <w:r w:rsidRPr="00F960D3">
        <w:rPr>
          <w:rFonts w:ascii="Times New Roman" w:eastAsia="Times New Roman" w:hAnsi="Times New Roman"/>
          <w:sz w:val="24"/>
          <w:szCs w:val="24"/>
          <w:lang w:val="en-GB"/>
        </w:rPr>
        <w:t xml:space="preserve">, and a Financial Proposal sealed </w:t>
      </w:r>
      <w:r>
        <w:rPr>
          <w:rFonts w:ascii="Times New Roman" w:eastAsia="Times New Roman" w:hAnsi="Times New Roman"/>
          <w:sz w:val="24"/>
          <w:szCs w:val="24"/>
          <w:lang w:val="en-GB"/>
        </w:rPr>
        <w:t>in</w:t>
      </w:r>
      <w:r w:rsidRPr="00F960D3">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the same</w:t>
      </w:r>
      <w:r w:rsidRPr="00F960D3">
        <w:rPr>
          <w:rFonts w:ascii="Times New Roman" w:eastAsia="Times New Roman" w:hAnsi="Times New Roman"/>
          <w:sz w:val="24"/>
          <w:szCs w:val="24"/>
          <w:lang w:val="en-GB"/>
        </w:rPr>
        <w:t xml:space="preserve"> envelope.</w:t>
      </w:r>
    </w:p>
    <w:p w14:paraId="5A92E163" w14:textId="77777777" w:rsidR="00972F54" w:rsidRPr="00F960D3" w:rsidRDefault="00972F54" w:rsidP="00972F54">
      <w:pPr>
        <w:spacing w:before="0" w:after="0"/>
        <w:jc w:val="both"/>
        <w:rPr>
          <w:rFonts w:ascii="Times New Roman" w:eastAsia="Times New Roman" w:hAnsi="Times New Roman"/>
          <w:sz w:val="24"/>
          <w:szCs w:val="24"/>
          <w:lang w:val="en-GB"/>
        </w:rPr>
      </w:pPr>
    </w:p>
    <w:p w14:paraId="4FDD6769"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We hereby declare that all the information and statements made in this Proposal are true and accept that any misinterpretation contained in it may lead to our disqualification.</w:t>
      </w:r>
    </w:p>
    <w:p w14:paraId="7BD4F5D1" w14:textId="77777777" w:rsidR="00972F54" w:rsidRPr="00F960D3" w:rsidRDefault="00972F54" w:rsidP="00972F54">
      <w:pPr>
        <w:spacing w:before="0" w:after="0"/>
        <w:jc w:val="both"/>
        <w:rPr>
          <w:rFonts w:ascii="Times New Roman" w:eastAsia="Times New Roman" w:hAnsi="Times New Roman"/>
          <w:sz w:val="24"/>
          <w:szCs w:val="24"/>
          <w:lang w:val="en-GB"/>
        </w:rPr>
      </w:pPr>
    </w:p>
    <w:p w14:paraId="33E7487D"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If negotiations are held during the period of validity of the Proposal, we undertake to negotiate on the basis of the proposed staff. Our Proposal is binding upon us and subject to the modifications resulting from Contract negotiations.</w:t>
      </w:r>
    </w:p>
    <w:p w14:paraId="4AD4BD19" w14:textId="77777777" w:rsidR="00972F54" w:rsidRPr="00F960D3" w:rsidRDefault="00972F54" w:rsidP="00972F54">
      <w:pPr>
        <w:spacing w:before="0" w:after="0"/>
        <w:jc w:val="both"/>
        <w:rPr>
          <w:rFonts w:ascii="Times New Roman" w:eastAsia="Times New Roman" w:hAnsi="Times New Roman"/>
          <w:sz w:val="24"/>
          <w:szCs w:val="24"/>
          <w:lang w:val="en-GB"/>
        </w:rPr>
      </w:pPr>
    </w:p>
    <w:p w14:paraId="5E67522E" w14:textId="77777777" w:rsidR="00972F54" w:rsidRPr="00F960D3" w:rsidRDefault="00972F54" w:rsidP="00972F54">
      <w:pPr>
        <w:suppressAutoHyphens/>
        <w:spacing w:before="0" w:after="120"/>
        <w:jc w:val="both"/>
        <w:rPr>
          <w:rFonts w:ascii="Times New Roman" w:eastAsia="Times New Roman" w:hAnsi="Times New Roman"/>
          <w:sz w:val="24"/>
          <w:szCs w:val="24"/>
        </w:rPr>
      </w:pPr>
      <w:r w:rsidRPr="00F960D3">
        <w:rPr>
          <w:rFonts w:ascii="Times New Roman" w:eastAsia="Times New Roman" w:hAnsi="Times New Roman"/>
          <w:sz w:val="24"/>
          <w:szCs w:val="24"/>
        </w:rPr>
        <w:t xml:space="preserve">We undertake, if our Proposal is accepted, to initiate the services and fulfill the terms and conditions </w:t>
      </w:r>
      <w:r>
        <w:rPr>
          <w:rFonts w:ascii="Times New Roman" w:eastAsia="Times New Roman" w:hAnsi="Times New Roman"/>
          <w:sz w:val="24"/>
          <w:szCs w:val="24"/>
        </w:rPr>
        <w:t>under</w:t>
      </w:r>
      <w:r w:rsidRPr="00F960D3">
        <w:rPr>
          <w:rFonts w:ascii="Times New Roman" w:eastAsia="Times New Roman" w:hAnsi="Times New Roman"/>
          <w:sz w:val="24"/>
          <w:szCs w:val="24"/>
        </w:rPr>
        <w:t xml:space="preserve"> this contract.</w:t>
      </w:r>
    </w:p>
    <w:p w14:paraId="3CC89058" w14:textId="77777777" w:rsidR="00972F54" w:rsidRPr="00F960D3" w:rsidRDefault="00972F54" w:rsidP="00972F54">
      <w:pPr>
        <w:spacing w:before="0" w:after="0"/>
        <w:jc w:val="both"/>
        <w:rPr>
          <w:rFonts w:ascii="Times New Roman" w:eastAsia="Times New Roman" w:hAnsi="Times New Roman"/>
          <w:sz w:val="24"/>
          <w:szCs w:val="24"/>
          <w:lang w:val="en-GB"/>
        </w:rPr>
      </w:pPr>
    </w:p>
    <w:p w14:paraId="75564D71"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We understand you are not bound to accept any Proposal you receive.</w:t>
      </w:r>
    </w:p>
    <w:p w14:paraId="0AE5E137" w14:textId="77777777" w:rsidR="00972F54" w:rsidRPr="00F960D3" w:rsidRDefault="00972F54" w:rsidP="00972F54">
      <w:pPr>
        <w:spacing w:before="0" w:after="0"/>
        <w:jc w:val="both"/>
        <w:rPr>
          <w:rFonts w:ascii="Times New Roman" w:eastAsia="Times New Roman" w:hAnsi="Times New Roman"/>
          <w:sz w:val="24"/>
          <w:szCs w:val="24"/>
          <w:lang w:val="en-GB"/>
        </w:rPr>
      </w:pPr>
    </w:p>
    <w:p w14:paraId="2FFDA385" w14:textId="77777777" w:rsidR="00972F54" w:rsidRPr="00F960D3" w:rsidRDefault="00972F54" w:rsidP="00972F54">
      <w:pPr>
        <w:spacing w:before="0" w:after="0"/>
        <w:rPr>
          <w:rFonts w:ascii="Times New Roman" w:eastAsia="Times New Roman" w:hAnsi="Times New Roman"/>
          <w:sz w:val="24"/>
          <w:szCs w:val="24"/>
          <w:lang w:eastAsia="it-IT"/>
        </w:rPr>
      </w:pPr>
      <w:r w:rsidRPr="00F960D3">
        <w:rPr>
          <w:rFonts w:ascii="Times New Roman" w:eastAsia="Times New Roman" w:hAnsi="Times New Roman"/>
          <w:sz w:val="24"/>
          <w:szCs w:val="24"/>
          <w:lang w:eastAsia="it-IT"/>
        </w:rPr>
        <w:t>We remain,</w:t>
      </w:r>
    </w:p>
    <w:p w14:paraId="3076E30F" w14:textId="77777777" w:rsidR="00972F54" w:rsidRPr="00F960D3" w:rsidRDefault="00972F54" w:rsidP="00972F54">
      <w:pPr>
        <w:spacing w:before="0" w:after="0"/>
        <w:rPr>
          <w:rFonts w:ascii="Times New Roman" w:eastAsia="Times New Roman" w:hAnsi="Times New Roman"/>
          <w:sz w:val="24"/>
          <w:szCs w:val="24"/>
          <w:lang w:val="en-GB"/>
        </w:rPr>
      </w:pPr>
    </w:p>
    <w:p w14:paraId="5BF183B3"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Yours sincerely,</w:t>
      </w:r>
    </w:p>
    <w:p w14:paraId="5B564E48" w14:textId="77777777" w:rsidR="00972F54" w:rsidRPr="00F960D3" w:rsidRDefault="00972F54" w:rsidP="00972F54">
      <w:pPr>
        <w:spacing w:before="0" w:after="0"/>
        <w:jc w:val="both"/>
        <w:rPr>
          <w:rFonts w:ascii="Times New Roman" w:eastAsia="Times New Roman" w:hAnsi="Times New Roman"/>
          <w:sz w:val="24"/>
          <w:szCs w:val="24"/>
          <w:lang w:val="en-GB"/>
        </w:rPr>
      </w:pPr>
    </w:p>
    <w:p w14:paraId="1905FB59" w14:textId="77777777" w:rsidR="00972F54" w:rsidRPr="00F960D3"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Authorized Signature [</w:t>
      </w:r>
      <w:r w:rsidRPr="00F960D3">
        <w:rPr>
          <w:rFonts w:ascii="Times New Roman" w:eastAsia="Times New Roman" w:hAnsi="Times New Roman"/>
          <w:i/>
          <w:iCs/>
          <w:sz w:val="24"/>
          <w:szCs w:val="24"/>
          <w:lang w:val="en-GB"/>
        </w:rPr>
        <w:t>In full and initials</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15883AFC" w14:textId="77777777" w:rsidR="00972F54" w:rsidRPr="00F960D3"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 xml:space="preserve">Name and Title of Signatory:  </w:t>
      </w:r>
      <w:r w:rsidRPr="00F960D3">
        <w:rPr>
          <w:rFonts w:ascii="Times New Roman" w:eastAsia="Times New Roman" w:hAnsi="Times New Roman"/>
          <w:sz w:val="24"/>
          <w:szCs w:val="24"/>
          <w:u w:val="single"/>
          <w:lang w:val="en-GB"/>
        </w:rPr>
        <w:tab/>
      </w:r>
    </w:p>
    <w:p w14:paraId="264B8B1F" w14:textId="77777777" w:rsidR="00972F54"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Name of Firm</w:t>
      </w:r>
      <w:r>
        <w:rPr>
          <w:rFonts w:ascii="Times New Roman" w:eastAsia="Times New Roman" w:hAnsi="Times New Roman"/>
          <w:sz w:val="24"/>
          <w:szCs w:val="24"/>
          <w:lang w:val="en-GB"/>
        </w:rPr>
        <w:t>/Team Leader</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3B24F93B" w14:textId="77777777" w:rsidR="00972F54" w:rsidRPr="00F960D3" w:rsidRDefault="00972F54" w:rsidP="00972F54">
      <w:pPr>
        <w:tabs>
          <w:tab w:val="right" w:pos="8460"/>
        </w:tabs>
        <w:spacing w:before="0" w:after="0"/>
        <w:jc w:val="both"/>
        <w:rPr>
          <w:rFonts w:ascii="Times New Roman" w:hAnsi="Times New Roman"/>
          <w:sz w:val="24"/>
          <w:szCs w:val="24"/>
        </w:rPr>
      </w:pPr>
      <w:r w:rsidRPr="00F960D3">
        <w:rPr>
          <w:rFonts w:ascii="Times New Roman" w:eastAsia="Times New Roman" w:hAnsi="Times New Roman"/>
          <w:sz w:val="24"/>
          <w:szCs w:val="24"/>
          <w:lang w:val="en-GB"/>
        </w:rPr>
        <w:t xml:space="preserve">Address:  </w:t>
      </w:r>
      <w:r w:rsidRPr="00F960D3">
        <w:rPr>
          <w:rFonts w:ascii="Times New Roman" w:eastAsia="Times New Roman" w:hAnsi="Times New Roman"/>
          <w:sz w:val="24"/>
          <w:szCs w:val="24"/>
          <w:u w:val="single"/>
          <w:lang w:val="en-GB"/>
        </w:rPr>
        <w:tab/>
      </w:r>
    </w:p>
    <w:p w14:paraId="147A2587" w14:textId="77777777" w:rsidR="00972F54" w:rsidRPr="00F960D3" w:rsidRDefault="00972F54" w:rsidP="00972F54">
      <w:pPr>
        <w:rPr>
          <w:rFonts w:ascii="Times New Roman" w:hAnsi="Times New Roman"/>
          <w:sz w:val="24"/>
          <w:szCs w:val="24"/>
        </w:rPr>
      </w:pPr>
    </w:p>
    <w:p w14:paraId="2CFE5E65" w14:textId="77777777" w:rsidR="00972F54" w:rsidRPr="00F960D3" w:rsidRDefault="00972F54" w:rsidP="00972F54">
      <w:pPr>
        <w:rPr>
          <w:rFonts w:ascii="Times New Roman" w:hAnsi="Times New Roman"/>
          <w:sz w:val="24"/>
          <w:szCs w:val="24"/>
        </w:rPr>
      </w:pPr>
    </w:p>
    <w:p w14:paraId="357824EE" w14:textId="77777777" w:rsidR="00972F54" w:rsidRPr="00F960D3" w:rsidRDefault="00972F54" w:rsidP="00972F54">
      <w:pPr>
        <w:rPr>
          <w:rFonts w:ascii="Times New Roman" w:hAnsi="Times New Roman"/>
          <w:sz w:val="24"/>
          <w:szCs w:val="24"/>
        </w:rPr>
      </w:pPr>
    </w:p>
    <w:p w14:paraId="36EB4E28" w14:textId="77777777" w:rsidR="00972F54" w:rsidRPr="00F960D3" w:rsidRDefault="00972F54" w:rsidP="00972F54">
      <w:pPr>
        <w:rPr>
          <w:rFonts w:ascii="Times New Roman" w:hAnsi="Times New Roman"/>
          <w:sz w:val="24"/>
          <w:szCs w:val="24"/>
        </w:rPr>
      </w:pPr>
    </w:p>
    <w:p w14:paraId="7C222EBE" w14:textId="77777777" w:rsidR="00972F54" w:rsidRPr="00F960D3" w:rsidRDefault="00972F54" w:rsidP="00972F54">
      <w:pPr>
        <w:pStyle w:val="Heading2"/>
        <w:numPr>
          <w:ilvl w:val="0"/>
          <w:numId w:val="0"/>
        </w:numPr>
        <w:spacing w:before="0" w:after="200"/>
        <w:ind w:left="576"/>
        <w:jc w:val="center"/>
        <w:rPr>
          <w:rFonts w:ascii="Times New Roman" w:hAnsi="Times New Roman"/>
          <w:sz w:val="24"/>
          <w:szCs w:val="24"/>
        </w:rPr>
      </w:pPr>
      <w:bookmarkStart w:id="114" w:name="_Toc172357883"/>
      <w:bookmarkStart w:id="115" w:name="_Toc344645477"/>
      <w:bookmarkStart w:id="116" w:name="_Toc346525008"/>
      <w:bookmarkStart w:id="117" w:name="_Toc380938409"/>
      <w:bookmarkStart w:id="118" w:name="_Toc414958360"/>
      <w:bookmarkStart w:id="119" w:name="_Toc460228613"/>
      <w:bookmarkStart w:id="120" w:name="_Toc512409762"/>
      <w:r w:rsidRPr="00F960D3">
        <w:rPr>
          <w:rFonts w:ascii="Times New Roman" w:hAnsi="Times New Roman"/>
          <w:sz w:val="24"/>
          <w:szCs w:val="24"/>
        </w:rPr>
        <w:t>FORM TECH-2: Proponent’s Organization and Experience</w:t>
      </w:r>
      <w:bookmarkEnd w:id="114"/>
      <w:bookmarkEnd w:id="115"/>
      <w:bookmarkEnd w:id="116"/>
      <w:bookmarkEnd w:id="117"/>
      <w:bookmarkEnd w:id="118"/>
      <w:bookmarkEnd w:id="119"/>
      <w:bookmarkEnd w:id="120"/>
    </w:p>
    <w:p w14:paraId="46682389" w14:textId="77777777" w:rsidR="00972F54" w:rsidRPr="00F960D3" w:rsidRDefault="00972F54" w:rsidP="00972F54">
      <w:pPr>
        <w:pStyle w:val="Heading3"/>
        <w:rPr>
          <w:rFonts w:ascii="Times New Roman" w:hAnsi="Times New Roman"/>
        </w:rPr>
      </w:pPr>
      <w:bookmarkStart w:id="121" w:name="_Toc172357884"/>
      <w:bookmarkStart w:id="122" w:name="_Toc344645516"/>
      <w:bookmarkStart w:id="123" w:name="_Toc346525009"/>
      <w:bookmarkStart w:id="124" w:name="_Toc380938410"/>
      <w:bookmarkStart w:id="125" w:name="_Toc414958361"/>
      <w:bookmarkStart w:id="126" w:name="_Toc460228614"/>
      <w:bookmarkStart w:id="127" w:name="_Toc512409763"/>
      <w:r w:rsidRPr="00F960D3">
        <w:rPr>
          <w:rFonts w:ascii="Times New Roman" w:hAnsi="Times New Roman"/>
        </w:rPr>
        <w:t>A - Proponent’s Organization</w:t>
      </w:r>
      <w:bookmarkEnd w:id="121"/>
      <w:bookmarkEnd w:id="122"/>
      <w:bookmarkEnd w:id="123"/>
      <w:bookmarkEnd w:id="124"/>
      <w:bookmarkEnd w:id="125"/>
      <w:bookmarkEnd w:id="126"/>
      <w:bookmarkEnd w:id="127"/>
    </w:p>
    <w:p w14:paraId="242829FE" w14:textId="77777777" w:rsidR="00972F54" w:rsidRPr="00F960D3" w:rsidRDefault="00972F54" w:rsidP="00972F54">
      <w:pPr>
        <w:spacing w:before="0" w:after="0" w:line="240" w:lineRule="auto"/>
        <w:jc w:val="both"/>
        <w:rPr>
          <w:rFonts w:ascii="Times New Roman" w:eastAsia="Times New Roman" w:hAnsi="Times New Roman"/>
          <w:sz w:val="24"/>
          <w:szCs w:val="24"/>
          <w:lang w:val="en-GB"/>
        </w:rPr>
      </w:pPr>
    </w:p>
    <w:p w14:paraId="33DFCC57" w14:textId="77777777" w:rsidR="00972F54" w:rsidRPr="00F960D3" w:rsidRDefault="00972F54" w:rsidP="00972F54">
      <w:pPr>
        <w:suppressAutoHyphens/>
        <w:spacing w:before="0" w:after="120" w:line="240" w:lineRule="auto"/>
        <w:jc w:val="both"/>
        <w:rPr>
          <w:rFonts w:ascii="Times New Roman" w:eastAsia="Times New Roman" w:hAnsi="Times New Roman"/>
          <w:sz w:val="24"/>
          <w:szCs w:val="24"/>
        </w:rPr>
      </w:pPr>
      <w:r w:rsidRPr="00F960D3">
        <w:rPr>
          <w:rFonts w:ascii="Times New Roman" w:eastAsia="Times New Roman" w:hAnsi="Times New Roman"/>
          <w:sz w:val="24"/>
          <w:szCs w:val="24"/>
        </w:rPr>
        <w:t>[</w:t>
      </w:r>
      <w:r w:rsidRPr="00F960D3">
        <w:rPr>
          <w:rFonts w:ascii="Times New Roman" w:eastAsia="Times New Roman" w:hAnsi="Times New Roman"/>
          <w:i/>
          <w:iCs/>
          <w:sz w:val="24"/>
          <w:szCs w:val="24"/>
        </w:rPr>
        <w:t xml:space="preserve">Provide here a brief </w:t>
      </w:r>
      <w:r w:rsidRPr="00504C22">
        <w:rPr>
          <w:rFonts w:ascii="Times New Roman" w:eastAsia="Times New Roman" w:hAnsi="Times New Roman"/>
          <w:i/>
          <w:iCs/>
          <w:sz w:val="24"/>
          <w:szCs w:val="24"/>
        </w:rPr>
        <w:t>(two pages)</w:t>
      </w:r>
      <w:r w:rsidRPr="00F960D3">
        <w:rPr>
          <w:rFonts w:ascii="Times New Roman" w:eastAsia="Times New Roman" w:hAnsi="Times New Roman"/>
          <w:i/>
          <w:iCs/>
          <w:sz w:val="24"/>
          <w:szCs w:val="24"/>
        </w:rPr>
        <w:t xml:space="preserve"> description of the background and organization of your firm/entity and each associate for this assignment.</w:t>
      </w:r>
      <w:r w:rsidRPr="00F960D3">
        <w:rPr>
          <w:rFonts w:ascii="Times New Roman" w:eastAsia="Times New Roman" w:hAnsi="Times New Roman"/>
          <w:sz w:val="24"/>
          <w:szCs w:val="24"/>
        </w:rPr>
        <w:t>]</w:t>
      </w:r>
    </w:p>
    <w:p w14:paraId="2BAF01FE" w14:textId="77777777" w:rsidR="00972F54" w:rsidRPr="00F960D3" w:rsidRDefault="00972F54" w:rsidP="00972F54">
      <w:pPr>
        <w:spacing w:before="0" w:after="0" w:line="240" w:lineRule="auto"/>
        <w:jc w:val="both"/>
        <w:rPr>
          <w:rFonts w:ascii="Times New Roman" w:eastAsia="Times New Roman" w:hAnsi="Times New Roman"/>
          <w:sz w:val="24"/>
          <w:szCs w:val="24"/>
          <w:lang w:val="en-GB"/>
        </w:rPr>
      </w:pPr>
    </w:p>
    <w:p w14:paraId="73EC45B0" w14:textId="77777777" w:rsidR="00972F54" w:rsidRPr="00F960D3" w:rsidRDefault="00972F54" w:rsidP="00972F54">
      <w:pPr>
        <w:spacing w:before="0" w:after="0" w:line="240" w:lineRule="auto"/>
        <w:jc w:val="both"/>
        <w:rPr>
          <w:rFonts w:ascii="Times New Roman" w:eastAsia="Times New Roman" w:hAnsi="Times New Roman"/>
          <w:sz w:val="24"/>
          <w:szCs w:val="24"/>
          <w:lang w:val="en-GB"/>
        </w:rPr>
      </w:pPr>
    </w:p>
    <w:p w14:paraId="4A3A57AA" w14:textId="77777777" w:rsidR="00972F54" w:rsidRPr="00F960D3" w:rsidRDefault="00972F54" w:rsidP="00972F54">
      <w:pPr>
        <w:spacing w:before="0" w:after="0" w:line="240" w:lineRule="auto"/>
        <w:jc w:val="both"/>
        <w:rPr>
          <w:rFonts w:ascii="Times New Roman" w:eastAsia="Times New Roman" w:hAnsi="Times New Roman"/>
          <w:sz w:val="24"/>
          <w:szCs w:val="24"/>
          <w:lang w:val="en-GB"/>
        </w:rPr>
      </w:pPr>
    </w:p>
    <w:p w14:paraId="3B41EFCC"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bookmarkStart w:id="128" w:name="_Toc172357885"/>
    </w:p>
    <w:p w14:paraId="6B99332F"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6F4D7640"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09BE6FE9"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69D7FE75"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1E49ACEA"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0B7B61C1"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1761ED4D"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22D961B1"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0885780E"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035B5FC5"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6375C242"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37AA58EF"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1D22A570"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553180A5"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6721144E"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7B14D06B" w14:textId="77777777" w:rsidR="00972F54" w:rsidRPr="00F960D3" w:rsidRDefault="00972F54" w:rsidP="00972F54"/>
    <w:p w14:paraId="688CA223" w14:textId="77777777" w:rsidR="00972F54" w:rsidRPr="00F960D3" w:rsidRDefault="00972F54" w:rsidP="00972F54"/>
    <w:p w14:paraId="76350FEC" w14:textId="77777777" w:rsidR="00972F54" w:rsidRPr="00F960D3" w:rsidRDefault="00972F54" w:rsidP="00972F54"/>
    <w:p w14:paraId="6CB0D08F" w14:textId="77777777" w:rsidR="00972F54" w:rsidRPr="00F960D3" w:rsidRDefault="00972F54" w:rsidP="00972F54"/>
    <w:p w14:paraId="563DF9A8" w14:textId="77777777" w:rsidR="00972F54" w:rsidRPr="00F960D3" w:rsidRDefault="00972F54" w:rsidP="00972F54"/>
    <w:p w14:paraId="229F77AD" w14:textId="77777777" w:rsidR="00972F54" w:rsidRDefault="00972F54" w:rsidP="00972F54"/>
    <w:p w14:paraId="5ABEF2ED" w14:textId="77777777" w:rsidR="00972F54" w:rsidRDefault="00972F54" w:rsidP="00972F54"/>
    <w:p w14:paraId="6A7A4816" w14:textId="77777777" w:rsidR="00972F54" w:rsidRPr="00F960D3" w:rsidRDefault="00972F54" w:rsidP="00972F54"/>
    <w:p w14:paraId="702C5399" w14:textId="77777777" w:rsidR="00972F54" w:rsidRPr="00EB1BAB" w:rsidRDefault="00972F54" w:rsidP="00972F54">
      <w:pPr>
        <w:rPr>
          <w:rFonts w:asciiTheme="majorBidi" w:hAnsiTheme="majorBidi" w:cstheme="majorBidi"/>
          <w:b/>
          <w:bCs/>
          <w:sz w:val="24"/>
          <w:szCs w:val="24"/>
        </w:rPr>
      </w:pPr>
      <w:r w:rsidRPr="00EB1BAB">
        <w:rPr>
          <w:rFonts w:asciiTheme="majorBidi" w:hAnsiTheme="majorBidi" w:cstheme="majorBidi"/>
          <w:b/>
          <w:bCs/>
          <w:sz w:val="24"/>
          <w:szCs w:val="24"/>
        </w:rPr>
        <w:t xml:space="preserve">                                                             </w:t>
      </w:r>
      <w:bookmarkStart w:id="129" w:name="_Toc344645517"/>
      <w:bookmarkStart w:id="130" w:name="_Toc346525010"/>
      <w:bookmarkStart w:id="131" w:name="_Toc380938411"/>
      <w:bookmarkStart w:id="132" w:name="_Toc414958362"/>
      <w:bookmarkStart w:id="133" w:name="_Toc460228615"/>
      <w:r w:rsidRPr="00EB1BAB">
        <w:rPr>
          <w:rFonts w:asciiTheme="majorBidi" w:hAnsiTheme="majorBidi" w:cstheme="majorBidi"/>
          <w:b/>
          <w:bCs/>
          <w:sz w:val="24"/>
          <w:szCs w:val="24"/>
        </w:rPr>
        <w:t>B - Proponent’s Experience</w:t>
      </w:r>
      <w:bookmarkEnd w:id="128"/>
      <w:bookmarkEnd w:id="129"/>
      <w:bookmarkEnd w:id="130"/>
      <w:bookmarkEnd w:id="131"/>
      <w:bookmarkEnd w:id="132"/>
      <w:bookmarkEnd w:id="133"/>
    </w:p>
    <w:p w14:paraId="6F900C17" w14:textId="77777777" w:rsidR="00972F54" w:rsidRPr="00F960D3" w:rsidRDefault="00972F54" w:rsidP="00972F54">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14:paraId="042CC3C6" w14:textId="360AB714" w:rsidR="00972F54" w:rsidRDefault="00972F54" w:rsidP="00972F54">
      <w:pPr>
        <w:spacing w:before="0" w:after="0" w:line="240" w:lineRule="auto"/>
        <w:rPr>
          <w:rFonts w:ascii="Times New Roman" w:eastAsia="Times New Roman" w:hAnsi="Times New Roman"/>
          <w:i/>
          <w:iCs/>
          <w:sz w:val="24"/>
          <w:szCs w:val="24"/>
          <w:lang w:val="en-GB"/>
        </w:rPr>
      </w:pPr>
      <w:r w:rsidRPr="00F960D3">
        <w:rPr>
          <w:rFonts w:ascii="Times New Roman" w:eastAsia="Times New Roman" w:hAnsi="Times New Roman"/>
          <w:i/>
          <w:iCs/>
          <w:sz w:val="24"/>
          <w:szCs w:val="24"/>
          <w:lang w:val="en-GB"/>
        </w:rPr>
        <w:t>[Using the format below, provide information on each contract/assignment which your Organisation</w:t>
      </w:r>
      <w:r w:rsidRPr="00F960D3">
        <w:rPr>
          <w:rFonts w:ascii="Times New Roman" w:eastAsia="Times New Roman" w:hAnsi="Times New Roman"/>
          <w:i/>
          <w:iCs/>
          <w:sz w:val="24"/>
          <w:szCs w:val="24"/>
        </w:rPr>
        <w:t>/entity</w:t>
      </w:r>
      <w:r>
        <w:rPr>
          <w:rFonts w:ascii="Times New Roman" w:eastAsia="Times New Roman" w:hAnsi="Times New Roman"/>
          <w:i/>
          <w:iCs/>
          <w:sz w:val="24"/>
          <w:szCs w:val="24"/>
        </w:rPr>
        <w:t xml:space="preserve"> has undertaken</w:t>
      </w:r>
      <w:r w:rsidRPr="00F960D3">
        <w:rPr>
          <w:rFonts w:ascii="Times New Roman" w:eastAsia="Times New Roman" w:hAnsi="Times New Roman"/>
          <w:i/>
          <w:iCs/>
          <w:sz w:val="24"/>
          <w:szCs w:val="24"/>
          <w:lang w:val="en-GB"/>
        </w:rPr>
        <w:t xml:space="preserve"> as a corporate entity or as </w:t>
      </w:r>
      <w:r>
        <w:rPr>
          <w:rFonts w:ascii="Times New Roman" w:eastAsia="Times New Roman" w:hAnsi="Times New Roman"/>
          <w:i/>
          <w:iCs/>
          <w:sz w:val="24"/>
          <w:szCs w:val="24"/>
        </w:rPr>
        <w:t>individuals</w:t>
      </w:r>
      <w:r w:rsidRPr="00F960D3">
        <w:rPr>
          <w:rFonts w:ascii="Times New Roman" w:eastAsia="Times New Roman" w:hAnsi="Times New Roman"/>
          <w:i/>
          <w:iCs/>
          <w:sz w:val="24"/>
          <w:szCs w:val="24"/>
          <w:lang w:val="en-GB"/>
        </w:rPr>
        <w:t xml:space="preserve">, for carrying out </w:t>
      </w:r>
      <w:r w:rsidRPr="00F960D3">
        <w:rPr>
          <w:rFonts w:ascii="Times New Roman" w:eastAsia="Times New Roman" w:hAnsi="Times New Roman"/>
          <w:b/>
          <w:bCs/>
          <w:i/>
          <w:iCs/>
          <w:sz w:val="24"/>
          <w:szCs w:val="24"/>
          <w:lang w:val="en-GB"/>
        </w:rPr>
        <w:t>similar consultancy programmes</w:t>
      </w:r>
      <w:r>
        <w:rPr>
          <w:rFonts w:ascii="Times New Roman" w:eastAsia="Times New Roman" w:hAnsi="Times New Roman"/>
          <w:b/>
          <w:bCs/>
          <w:i/>
          <w:iCs/>
          <w:sz w:val="24"/>
          <w:szCs w:val="24"/>
          <w:lang w:val="en-GB"/>
        </w:rPr>
        <w:t xml:space="preserve"> </w:t>
      </w:r>
      <w:r>
        <w:rPr>
          <w:rFonts w:ascii="Times New Roman" w:eastAsia="Times New Roman" w:hAnsi="Times New Roman"/>
          <w:i/>
          <w:iCs/>
          <w:sz w:val="24"/>
          <w:szCs w:val="24"/>
          <w:lang w:val="en-GB"/>
        </w:rPr>
        <w:t>involving: operational planning, data management software or web portal development</w:t>
      </w:r>
      <w:r>
        <w:rPr>
          <w:rFonts w:ascii="Times New Roman" w:eastAsia="Times New Roman" w:hAnsi="Times New Roman"/>
          <w:b/>
          <w:bCs/>
          <w:i/>
          <w:iCs/>
          <w:sz w:val="24"/>
          <w:szCs w:val="24"/>
          <w:lang w:val="en-GB"/>
        </w:rPr>
        <w:t xml:space="preserve">, </w:t>
      </w:r>
      <w:r>
        <w:rPr>
          <w:rFonts w:ascii="Times New Roman" w:eastAsia="Times New Roman" w:hAnsi="Times New Roman"/>
          <w:i/>
          <w:iCs/>
          <w:sz w:val="24"/>
          <w:szCs w:val="24"/>
          <w:lang w:val="en-GB"/>
        </w:rPr>
        <w:t>and review and drafting of regulations/legal instruments.</w:t>
      </w:r>
      <w:r w:rsidRPr="00F960D3">
        <w:rPr>
          <w:rFonts w:ascii="Times New Roman" w:eastAsia="Times New Roman" w:hAnsi="Times New Roman"/>
          <w:i/>
          <w:iCs/>
          <w:sz w:val="24"/>
          <w:szCs w:val="24"/>
          <w:lang w:val="en-GB"/>
        </w:rPr>
        <w:t xml:space="preserve"> Use </w:t>
      </w:r>
      <w:proofErr w:type="spellStart"/>
      <w:r>
        <w:rPr>
          <w:rFonts w:ascii="Times New Roman" w:eastAsia="Times New Roman" w:hAnsi="Times New Roman"/>
          <w:i/>
          <w:iCs/>
          <w:sz w:val="24"/>
          <w:szCs w:val="24"/>
          <w:lang w:val="en-GB"/>
        </w:rPr>
        <w:t>upto</w:t>
      </w:r>
      <w:proofErr w:type="spellEnd"/>
      <w:r>
        <w:rPr>
          <w:rFonts w:ascii="Times New Roman" w:eastAsia="Times New Roman" w:hAnsi="Times New Roman"/>
          <w:i/>
          <w:iCs/>
          <w:sz w:val="24"/>
          <w:szCs w:val="24"/>
          <w:lang w:val="en-GB"/>
        </w:rPr>
        <w:t xml:space="preserve"> </w:t>
      </w:r>
      <w:r w:rsidR="00810E26">
        <w:rPr>
          <w:rFonts w:ascii="Times New Roman" w:eastAsia="Times New Roman" w:hAnsi="Times New Roman"/>
          <w:i/>
          <w:iCs/>
          <w:sz w:val="24"/>
          <w:szCs w:val="24"/>
          <w:lang w:val="en-GB"/>
        </w:rPr>
        <w:t>10</w:t>
      </w:r>
      <w:r w:rsidRPr="00F960D3">
        <w:rPr>
          <w:rFonts w:ascii="Times New Roman" w:eastAsia="Times New Roman" w:hAnsi="Times New Roman"/>
          <w:i/>
          <w:iCs/>
          <w:sz w:val="24"/>
          <w:szCs w:val="24"/>
          <w:lang w:val="en-GB"/>
        </w:rPr>
        <w:t xml:space="preserve"> </w:t>
      </w:r>
      <w:r w:rsidR="00810E26">
        <w:rPr>
          <w:rFonts w:ascii="Times New Roman" w:eastAsia="Times New Roman" w:hAnsi="Times New Roman"/>
          <w:i/>
          <w:iCs/>
          <w:sz w:val="24"/>
          <w:szCs w:val="24"/>
          <w:lang w:val="en-GB"/>
        </w:rPr>
        <w:t>Projects</w:t>
      </w:r>
      <w:r w:rsidRPr="00F960D3">
        <w:rPr>
          <w:rFonts w:ascii="Times New Roman" w:eastAsia="Times New Roman" w:hAnsi="Times New Roman"/>
          <w:i/>
          <w:iCs/>
          <w:sz w:val="24"/>
          <w:szCs w:val="24"/>
          <w:lang w:val="en-GB"/>
        </w:rPr>
        <w:t>.]</w:t>
      </w:r>
    </w:p>
    <w:p w14:paraId="445F2852" w14:textId="77777777" w:rsidR="00972F54" w:rsidRPr="00F960D3" w:rsidRDefault="00972F54" w:rsidP="00972F54">
      <w:pPr>
        <w:spacing w:before="0" w:after="0" w:line="240" w:lineRule="auto"/>
        <w:rPr>
          <w:rFonts w:ascii="Times New Roman" w:eastAsia="Times New Roman" w:hAnsi="Times New Roman"/>
          <w:i/>
          <w:iCs/>
          <w:sz w:val="24"/>
          <w:szCs w:val="24"/>
          <w:lang w:val="en-GB"/>
        </w:rPr>
      </w:pPr>
    </w:p>
    <w:p w14:paraId="119A9DC5" w14:textId="2AA1A953" w:rsidR="00972F54" w:rsidRPr="00F960D3" w:rsidRDefault="00810E26" w:rsidP="00810E26">
      <w:pPr>
        <w:spacing w:before="0" w:line="240" w:lineRule="auto"/>
        <w:ind w:left="142"/>
        <w:rPr>
          <w:rFonts w:ascii="Times New Roman" w:eastAsia="Times New Roman" w:hAnsi="Times New Roman"/>
          <w:sz w:val="24"/>
          <w:szCs w:val="24"/>
          <w:lang w:val="en-GB"/>
        </w:rPr>
      </w:pPr>
      <w:r>
        <w:rPr>
          <w:rFonts w:ascii="Times New Roman" w:eastAsia="Times New Roman" w:hAnsi="Times New Roman"/>
          <w:sz w:val="24"/>
          <w:szCs w:val="24"/>
          <w:lang w:val="en-GB"/>
        </w:rPr>
        <w:t>Project #_________________________________</w:t>
      </w: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4A0" w:firstRow="1" w:lastRow="0" w:firstColumn="1" w:lastColumn="0" w:noHBand="0" w:noVBand="1"/>
      </w:tblPr>
      <w:tblGrid>
        <w:gridCol w:w="4457"/>
        <w:gridCol w:w="4543"/>
      </w:tblGrid>
      <w:tr w:rsidR="00972F54" w:rsidRPr="00F960D3" w14:paraId="61C2F9D6" w14:textId="77777777" w:rsidTr="000C7299">
        <w:tc>
          <w:tcPr>
            <w:tcW w:w="4457" w:type="dxa"/>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73A34915" w14:textId="46459538"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Contract/</w:t>
            </w:r>
            <w:r w:rsidR="003E613E">
              <w:rPr>
                <w:rFonts w:ascii="Times New Roman" w:eastAsia="Times New Roman" w:hAnsi="Times New Roman"/>
                <w:sz w:val="24"/>
                <w:szCs w:val="24"/>
                <w:lang w:val="en-GB"/>
              </w:rPr>
              <w:t>Project</w:t>
            </w:r>
            <w:r w:rsidR="003E613E" w:rsidRPr="00F960D3">
              <w:rPr>
                <w:rFonts w:ascii="Times New Roman" w:eastAsia="Times New Roman" w:hAnsi="Times New Roman"/>
                <w:sz w:val="24"/>
                <w:szCs w:val="24"/>
                <w:lang w:val="en-GB"/>
              </w:rPr>
              <w:t xml:space="preserve"> </w:t>
            </w:r>
            <w:r w:rsidR="003E613E">
              <w:rPr>
                <w:rFonts w:ascii="Times New Roman" w:eastAsia="Times New Roman" w:hAnsi="Times New Roman"/>
                <w:sz w:val="24"/>
                <w:szCs w:val="24"/>
                <w:lang w:val="en-GB"/>
              </w:rPr>
              <w:t>Title</w:t>
            </w:r>
            <w:r w:rsidRPr="00F960D3">
              <w:rPr>
                <w:rFonts w:ascii="Times New Roman" w:eastAsia="Times New Roman" w:hAnsi="Times New Roman"/>
                <w:sz w:val="24"/>
                <w:szCs w:val="24"/>
                <w:lang w:val="en-GB"/>
              </w:rPr>
              <w:t>:</w:t>
            </w:r>
          </w:p>
          <w:p w14:paraId="5A37A583"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23D5683C"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c>
          <w:tcPr>
            <w:tcW w:w="4543" w:type="dxa"/>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4D0C90E0" w14:textId="642CA3D1" w:rsidR="00972F54" w:rsidRPr="00F960D3" w:rsidRDefault="00625645" w:rsidP="000C7299">
            <w:pPr>
              <w:spacing w:before="0"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C</w:t>
            </w:r>
            <w:r w:rsidR="00972F54" w:rsidRPr="00F960D3">
              <w:rPr>
                <w:rFonts w:ascii="Times New Roman" w:eastAsia="Times New Roman" w:hAnsi="Times New Roman"/>
                <w:sz w:val="24"/>
                <w:szCs w:val="24"/>
                <w:lang w:val="en-GB"/>
              </w:rPr>
              <w:t>ontract value of the contract (in MVR):</w:t>
            </w:r>
          </w:p>
          <w:p w14:paraId="761EBB5C"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1406BE66"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r>
      <w:tr w:rsidR="00972F54" w:rsidRPr="00F960D3" w14:paraId="159CFF7C" w14:textId="77777777" w:rsidTr="000C729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FF77C15"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Country:</w:t>
            </w:r>
          </w:p>
          <w:p w14:paraId="245FF657"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Location within country:</w:t>
            </w:r>
          </w:p>
          <w:p w14:paraId="107A30BD"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AAC80ED"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Duration of assignment/activity (months):</w:t>
            </w:r>
          </w:p>
          <w:p w14:paraId="06DADBC4"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152DB59D"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r>
      <w:tr w:rsidR="00972F54" w:rsidRPr="00F960D3" w14:paraId="582D0913" w14:textId="77777777" w:rsidTr="000C729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4301FB68"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Name of Client:</w:t>
            </w:r>
          </w:p>
          <w:p w14:paraId="3E16A9EF"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068217E9"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47DBF034" w14:textId="51518C59"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Total NO</w:t>
            </w:r>
            <w:r>
              <w:rPr>
                <w:rFonts w:ascii="Times New Roman" w:eastAsia="Times New Roman" w:hAnsi="Times New Roman"/>
                <w:sz w:val="24"/>
                <w:szCs w:val="24"/>
                <w:lang w:val="en-GB"/>
              </w:rPr>
              <w:t>.</w:t>
            </w:r>
            <w:r w:rsidRPr="00F960D3">
              <w:rPr>
                <w:rFonts w:ascii="Times New Roman" w:eastAsia="Times New Roman" w:hAnsi="Times New Roman"/>
                <w:sz w:val="24"/>
                <w:szCs w:val="24"/>
                <w:lang w:val="en-GB"/>
              </w:rPr>
              <w:t xml:space="preserve"> of </w:t>
            </w:r>
            <w:r w:rsidR="00625645">
              <w:rPr>
                <w:rFonts w:ascii="Times New Roman" w:eastAsia="Times New Roman" w:hAnsi="Times New Roman"/>
                <w:sz w:val="24"/>
                <w:szCs w:val="24"/>
                <w:lang w:val="en-GB"/>
              </w:rPr>
              <w:t>calendar</w:t>
            </w:r>
            <w:r w:rsidRPr="00F960D3">
              <w:rPr>
                <w:rFonts w:ascii="Times New Roman" w:eastAsia="Times New Roman" w:hAnsi="Times New Roman"/>
                <w:sz w:val="24"/>
                <w:szCs w:val="24"/>
                <w:lang w:val="en-GB"/>
              </w:rPr>
              <w:t>-months of the assignment:</w:t>
            </w:r>
          </w:p>
          <w:p w14:paraId="5B9ADB52"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5EDCD039"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r>
      <w:tr w:rsidR="00972F54" w:rsidRPr="00F960D3" w14:paraId="04672806" w14:textId="77777777" w:rsidTr="000C729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52C20D18"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Address:</w:t>
            </w:r>
          </w:p>
          <w:p w14:paraId="797D40D6"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552D39E4"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4312CC40"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Approx. value of the services provided by your firm under the contract (in MVR):</w:t>
            </w:r>
          </w:p>
          <w:p w14:paraId="433286B8"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r>
      <w:tr w:rsidR="00972F54" w:rsidRPr="00F960D3" w14:paraId="44EE4EB3" w14:textId="77777777" w:rsidTr="000C729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477263B"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Start date (month/year):</w:t>
            </w:r>
          </w:p>
          <w:p w14:paraId="6A0253D0"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Completion date (month/year):</w:t>
            </w:r>
          </w:p>
          <w:p w14:paraId="76563D1C"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65734040" w14:textId="5E261E6B"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NO</w:t>
            </w:r>
            <w:r>
              <w:rPr>
                <w:rFonts w:ascii="Times New Roman" w:eastAsia="Times New Roman" w:hAnsi="Times New Roman"/>
                <w:sz w:val="24"/>
                <w:szCs w:val="24"/>
                <w:lang w:val="en-GB"/>
              </w:rPr>
              <w:t>.</w:t>
            </w:r>
            <w:r w:rsidRPr="00F960D3">
              <w:rPr>
                <w:rFonts w:ascii="Times New Roman" w:eastAsia="Times New Roman" w:hAnsi="Times New Roman"/>
                <w:sz w:val="24"/>
                <w:szCs w:val="24"/>
                <w:lang w:val="en-GB"/>
              </w:rPr>
              <w:t xml:space="preserve"> of </w:t>
            </w:r>
            <w:r w:rsidR="00625645">
              <w:rPr>
                <w:rFonts w:ascii="Times New Roman" w:eastAsia="Times New Roman" w:hAnsi="Times New Roman"/>
                <w:sz w:val="24"/>
                <w:szCs w:val="24"/>
                <w:lang w:val="en-GB"/>
              </w:rPr>
              <w:t>calendar</w:t>
            </w:r>
            <w:r w:rsidRPr="00F960D3">
              <w:rPr>
                <w:rFonts w:ascii="Times New Roman" w:eastAsia="Times New Roman" w:hAnsi="Times New Roman"/>
                <w:sz w:val="24"/>
                <w:szCs w:val="24"/>
                <w:lang w:val="en-GB"/>
              </w:rPr>
              <w:t>-months provided by associated Proponents:</w:t>
            </w:r>
          </w:p>
          <w:p w14:paraId="1174B271"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r>
      <w:tr w:rsidR="00972F54" w:rsidRPr="00F960D3" w14:paraId="0EEFD578" w14:textId="77777777" w:rsidTr="000C729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54E04F8"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Name of associated Parties, if any:</w:t>
            </w:r>
          </w:p>
          <w:p w14:paraId="1D214CB4"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2188481F"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04437F9E"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2C838646"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4CC2F5E8" w14:textId="7769CB7B"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Name of professional staff of your firm involved and functions performed:</w:t>
            </w:r>
          </w:p>
          <w:p w14:paraId="6E60B43F"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r>
      <w:tr w:rsidR="00972F54" w:rsidRPr="00F960D3" w14:paraId="36FDE863" w14:textId="77777777" w:rsidTr="000C7299">
        <w:trPr>
          <w:trHeight w:val="1582"/>
        </w:trPr>
        <w:tc>
          <w:tcPr>
            <w:tcW w:w="9000" w:type="dxa"/>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21DD0462"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Narrative description of Activities/Project:</w:t>
            </w:r>
          </w:p>
        </w:tc>
      </w:tr>
      <w:tr w:rsidR="00972F54" w:rsidRPr="00F960D3" w14:paraId="4861BC52" w14:textId="77777777" w:rsidTr="000C7299">
        <w:trPr>
          <w:trHeight w:val="1704"/>
        </w:trPr>
        <w:tc>
          <w:tcPr>
            <w:tcW w:w="9000" w:type="dxa"/>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45C8EE10"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Description of actual services provided by your staff within the Activities:</w:t>
            </w:r>
          </w:p>
        </w:tc>
      </w:tr>
    </w:tbl>
    <w:p w14:paraId="68826DD4" w14:textId="77777777" w:rsidR="00972F54" w:rsidRPr="00F960D3" w:rsidRDefault="00972F54" w:rsidP="00972F54">
      <w:pPr>
        <w:tabs>
          <w:tab w:val="left" w:pos="5760"/>
        </w:tabs>
        <w:spacing w:before="0" w:after="0" w:line="240" w:lineRule="auto"/>
        <w:jc w:val="center"/>
        <w:rPr>
          <w:rFonts w:ascii="Times New Roman" w:eastAsia="Times New Roman" w:hAnsi="Times New Roman"/>
          <w:sz w:val="24"/>
          <w:szCs w:val="24"/>
          <w:lang w:val="en-GB"/>
        </w:rPr>
      </w:pPr>
    </w:p>
    <w:p w14:paraId="6EBC4843" w14:textId="77777777" w:rsidR="00972F54" w:rsidRPr="00F960D3" w:rsidRDefault="00972F54" w:rsidP="00972F54">
      <w:pPr>
        <w:tabs>
          <w:tab w:val="left" w:pos="8820"/>
        </w:tabs>
        <w:spacing w:before="0" w:after="0" w:line="240" w:lineRule="auto"/>
        <w:jc w:val="both"/>
        <w:rPr>
          <w:rFonts w:ascii="Times New Roman" w:eastAsia="Times New Roman" w:hAnsi="Times New Roman"/>
          <w:sz w:val="24"/>
          <w:szCs w:val="24"/>
          <w:u w:val="single"/>
          <w:lang w:val="en-GB"/>
        </w:rPr>
      </w:pPr>
      <w:r w:rsidRPr="006A35C3">
        <w:rPr>
          <w:rFonts w:ascii="Times New Roman" w:eastAsia="Times New Roman" w:hAnsi="Times New Roman"/>
          <w:sz w:val="24"/>
          <w:szCs w:val="24"/>
          <w:lang w:val="en-GB"/>
        </w:rPr>
        <w:t>Organisation</w:t>
      </w:r>
      <w:r w:rsidRPr="006A35C3">
        <w:rPr>
          <w:rFonts w:ascii="Times New Roman" w:eastAsia="Times New Roman" w:hAnsi="Times New Roman"/>
          <w:sz w:val="24"/>
          <w:szCs w:val="24"/>
        </w:rPr>
        <w:t>/entity</w:t>
      </w:r>
      <w:r w:rsidRPr="006A35C3">
        <w:rPr>
          <w:rFonts w:ascii="Times New Roman" w:eastAsia="Times New Roman" w:hAnsi="Times New Roman"/>
          <w:sz w:val="24"/>
          <w:szCs w:val="24"/>
          <w:lang w:val="en-GB"/>
        </w:rPr>
        <w:t>’s</w:t>
      </w:r>
      <w:r>
        <w:rPr>
          <w:rFonts w:ascii="Times New Roman" w:eastAsia="Times New Roman" w:hAnsi="Times New Roman"/>
          <w:sz w:val="24"/>
          <w:szCs w:val="24"/>
          <w:lang w:val="en-GB"/>
        </w:rPr>
        <w:t xml:space="preserve"> or individual’s</w:t>
      </w:r>
      <w:r w:rsidRPr="00F960D3">
        <w:rPr>
          <w:rFonts w:ascii="Times New Roman" w:eastAsia="Times New Roman" w:hAnsi="Times New Roman"/>
          <w:sz w:val="24"/>
          <w:szCs w:val="24"/>
          <w:lang w:val="en-GB"/>
        </w:rPr>
        <w:t xml:space="preserve"> Name:  </w:t>
      </w:r>
      <w:r w:rsidRPr="00F960D3">
        <w:rPr>
          <w:rFonts w:ascii="Times New Roman" w:eastAsia="Times New Roman" w:hAnsi="Times New Roman"/>
          <w:sz w:val="24"/>
          <w:szCs w:val="24"/>
          <w:u w:val="single"/>
          <w:lang w:val="en-GB"/>
        </w:rPr>
        <w:tab/>
      </w:r>
    </w:p>
    <w:p w14:paraId="482D21E8" w14:textId="77777777" w:rsidR="00972F54" w:rsidRDefault="00972F54" w:rsidP="00972F54">
      <w:pPr>
        <w:rPr>
          <w:rFonts w:ascii="Times New Roman" w:hAnsi="Times New Roman"/>
          <w:i/>
          <w:iCs/>
        </w:rPr>
      </w:pPr>
    </w:p>
    <w:p w14:paraId="067AACF5" w14:textId="12034B84" w:rsidR="00972F54" w:rsidRPr="00DF76CB" w:rsidRDefault="00972F54" w:rsidP="00972F54">
      <w:pPr>
        <w:rPr>
          <w:rFonts w:ascii="Times New Roman" w:hAnsi="Times New Roman"/>
          <w:i/>
          <w:iCs/>
        </w:rPr>
      </w:pPr>
      <w:r w:rsidRPr="00DF76CB">
        <w:rPr>
          <w:rFonts w:ascii="Times New Roman" w:hAnsi="Times New Roman"/>
          <w:i/>
          <w:iCs/>
        </w:rPr>
        <w:lastRenderedPageBreak/>
        <w:t xml:space="preserve">NOTE: </w:t>
      </w:r>
      <w:r w:rsidR="00810E26">
        <w:rPr>
          <w:rFonts w:ascii="Times New Roman" w:hAnsi="Times New Roman"/>
          <w:i/>
          <w:iCs/>
        </w:rPr>
        <w:t>Project Completion Letters</w:t>
      </w:r>
      <w:r>
        <w:rPr>
          <w:rFonts w:ascii="Times New Roman" w:hAnsi="Times New Roman"/>
          <w:i/>
          <w:iCs/>
        </w:rPr>
        <w:t xml:space="preserve"> (signed by the Client) must be submitted for each of the above individual projects </w:t>
      </w:r>
    </w:p>
    <w:p w14:paraId="2B49E728" w14:textId="77777777" w:rsidR="00972F54" w:rsidRPr="00F960D3" w:rsidRDefault="00972F54" w:rsidP="00972F54">
      <w:pPr>
        <w:pStyle w:val="Heading2"/>
        <w:numPr>
          <w:ilvl w:val="0"/>
          <w:numId w:val="0"/>
        </w:numPr>
        <w:spacing w:before="0" w:after="200"/>
        <w:jc w:val="center"/>
        <w:rPr>
          <w:rFonts w:ascii="Times New Roman" w:hAnsi="Times New Roman"/>
          <w:sz w:val="24"/>
          <w:szCs w:val="24"/>
        </w:rPr>
      </w:pPr>
      <w:r w:rsidRPr="00F960D3">
        <w:rPr>
          <w:rFonts w:ascii="Times New Roman" w:eastAsia="Times New Roman" w:hAnsi="Times New Roman"/>
          <w:sz w:val="24"/>
          <w:szCs w:val="24"/>
        </w:rPr>
        <w:br w:type="page"/>
      </w:r>
      <w:bookmarkStart w:id="134" w:name="_Toc172357889"/>
      <w:bookmarkStart w:id="135" w:name="_Toc346525011"/>
      <w:bookmarkStart w:id="136" w:name="_Toc380938412"/>
      <w:bookmarkStart w:id="137" w:name="_Toc414958363"/>
      <w:bookmarkStart w:id="138" w:name="_Toc460228616"/>
      <w:bookmarkStart w:id="139" w:name="_Toc512409764"/>
      <w:r w:rsidRPr="00F960D3">
        <w:rPr>
          <w:rFonts w:ascii="Times New Roman" w:hAnsi="Times New Roman"/>
          <w:sz w:val="24"/>
          <w:szCs w:val="24"/>
        </w:rPr>
        <w:lastRenderedPageBreak/>
        <w:t>FORM TECH-3: Description of Approach, Methodology and Work plan for performing th</w:t>
      </w:r>
      <w:r>
        <w:rPr>
          <w:rFonts w:ascii="Times New Roman" w:hAnsi="Times New Roman"/>
          <w:sz w:val="24"/>
          <w:szCs w:val="24"/>
        </w:rPr>
        <w:t>is</w:t>
      </w:r>
      <w:r w:rsidRPr="00F960D3">
        <w:rPr>
          <w:rFonts w:ascii="Times New Roman" w:hAnsi="Times New Roman"/>
          <w:sz w:val="24"/>
          <w:szCs w:val="24"/>
        </w:rPr>
        <w:t xml:space="preserve"> </w:t>
      </w:r>
      <w:r>
        <w:rPr>
          <w:rFonts w:ascii="Times New Roman" w:hAnsi="Times New Roman"/>
          <w:sz w:val="24"/>
          <w:szCs w:val="24"/>
        </w:rPr>
        <w:t xml:space="preserve">consultancy </w:t>
      </w:r>
      <w:r w:rsidRPr="00F960D3">
        <w:rPr>
          <w:rFonts w:ascii="Times New Roman" w:hAnsi="Times New Roman"/>
          <w:sz w:val="24"/>
          <w:szCs w:val="24"/>
        </w:rPr>
        <w:t>Assignment</w:t>
      </w:r>
      <w:bookmarkEnd w:id="134"/>
      <w:bookmarkEnd w:id="135"/>
      <w:bookmarkEnd w:id="136"/>
      <w:bookmarkEnd w:id="137"/>
      <w:bookmarkEnd w:id="138"/>
      <w:bookmarkEnd w:id="139"/>
    </w:p>
    <w:p w14:paraId="4D35AD31" w14:textId="77777777" w:rsidR="00972F54" w:rsidRPr="00F960D3" w:rsidRDefault="00972F54" w:rsidP="00972F54">
      <w:pPr>
        <w:spacing w:before="0" w:after="0" w:line="240" w:lineRule="auto"/>
        <w:jc w:val="both"/>
        <w:rPr>
          <w:rFonts w:ascii="Times New Roman" w:eastAsia="Times New Roman" w:hAnsi="Times New Roman"/>
          <w:sz w:val="24"/>
          <w:szCs w:val="24"/>
          <w:lang w:val="en-GB"/>
        </w:rPr>
      </w:pPr>
    </w:p>
    <w:p w14:paraId="1F420B77" w14:textId="77777777" w:rsidR="00972F54" w:rsidRPr="00F960D3" w:rsidRDefault="00972F54" w:rsidP="00972F54">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F960D3">
        <w:rPr>
          <w:rFonts w:ascii="Times New Roman" w:eastAsia="Times New Roman" w:hAnsi="Times New Roman"/>
          <w:i/>
          <w:iCs/>
          <w:sz w:val="24"/>
          <w:szCs w:val="24"/>
        </w:rPr>
        <w:t>Technical approach, methodology and work plan are key components of the Technical Proposal.  You are suggested to present your Technical Proposal (</w:t>
      </w:r>
      <w:r>
        <w:rPr>
          <w:rFonts w:ascii="Times New Roman" w:eastAsia="Times New Roman" w:hAnsi="Times New Roman"/>
          <w:i/>
          <w:iCs/>
          <w:sz w:val="24"/>
          <w:szCs w:val="24"/>
        </w:rPr>
        <w:t>up to 10</w:t>
      </w:r>
      <w:r w:rsidRPr="00F960D3">
        <w:rPr>
          <w:rFonts w:ascii="Times New Roman" w:eastAsia="Times New Roman" w:hAnsi="Times New Roman"/>
          <w:i/>
          <w:iCs/>
          <w:sz w:val="24"/>
          <w:szCs w:val="24"/>
        </w:rPr>
        <w:t xml:space="preserve"> pages, inclusive of charts and diagrams) divided into the following three </w:t>
      </w:r>
      <w:r>
        <w:rPr>
          <w:rFonts w:ascii="Times New Roman" w:eastAsia="Times New Roman" w:hAnsi="Times New Roman"/>
          <w:i/>
          <w:iCs/>
          <w:sz w:val="24"/>
          <w:szCs w:val="24"/>
        </w:rPr>
        <w:t xml:space="preserve">short </w:t>
      </w:r>
      <w:r w:rsidRPr="00F960D3">
        <w:rPr>
          <w:rFonts w:ascii="Times New Roman" w:eastAsia="Times New Roman" w:hAnsi="Times New Roman"/>
          <w:i/>
          <w:iCs/>
          <w:sz w:val="24"/>
          <w:szCs w:val="24"/>
        </w:rPr>
        <w:t>chapters:</w:t>
      </w:r>
    </w:p>
    <w:p w14:paraId="43BEA5D4" w14:textId="77777777" w:rsidR="00972F54" w:rsidRPr="00F960D3" w:rsidRDefault="00972F54" w:rsidP="00972F54">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14:paraId="03EC8871" w14:textId="77777777" w:rsidR="00972F54" w:rsidRPr="00F960D3" w:rsidRDefault="00972F54" w:rsidP="00972F54">
      <w:pPr>
        <w:numPr>
          <w:ilvl w:val="0"/>
          <w:numId w:val="6"/>
        </w:numPr>
        <w:spacing w:before="0" w:after="0" w:line="240" w:lineRule="auto"/>
        <w:jc w:val="both"/>
        <w:rPr>
          <w:rFonts w:ascii="Times New Roman" w:eastAsia="Times New Roman" w:hAnsi="Times New Roman"/>
          <w:i/>
          <w:iCs/>
          <w:sz w:val="24"/>
          <w:szCs w:val="24"/>
          <w:lang w:val="en-GB"/>
        </w:rPr>
      </w:pPr>
      <w:r w:rsidRPr="00F960D3">
        <w:rPr>
          <w:rFonts w:ascii="Times New Roman" w:eastAsia="Times New Roman" w:hAnsi="Times New Roman"/>
          <w:i/>
          <w:iCs/>
          <w:sz w:val="24"/>
          <w:szCs w:val="24"/>
          <w:lang w:val="en-GB"/>
        </w:rPr>
        <w:t>Technical Approach and Methodology,</w:t>
      </w:r>
    </w:p>
    <w:p w14:paraId="243B0309" w14:textId="77777777" w:rsidR="00972F54" w:rsidRPr="00F960D3" w:rsidRDefault="00972F54" w:rsidP="00972F54">
      <w:pPr>
        <w:numPr>
          <w:ilvl w:val="0"/>
          <w:numId w:val="6"/>
        </w:numPr>
        <w:spacing w:before="0" w:after="0" w:line="240" w:lineRule="auto"/>
        <w:jc w:val="both"/>
        <w:rPr>
          <w:rFonts w:ascii="Times New Roman" w:eastAsia="Times New Roman" w:hAnsi="Times New Roman"/>
          <w:i/>
          <w:iCs/>
          <w:sz w:val="24"/>
          <w:szCs w:val="24"/>
          <w:lang w:val="en-GB"/>
        </w:rPr>
      </w:pPr>
      <w:r w:rsidRPr="00F960D3">
        <w:rPr>
          <w:rFonts w:ascii="Times New Roman" w:eastAsia="Times New Roman" w:hAnsi="Times New Roman"/>
          <w:i/>
          <w:iCs/>
          <w:sz w:val="24"/>
          <w:szCs w:val="24"/>
          <w:lang w:val="en-GB"/>
        </w:rPr>
        <w:t>Work Plan, and</w:t>
      </w:r>
    </w:p>
    <w:p w14:paraId="06F03BA7" w14:textId="77777777" w:rsidR="00972F54" w:rsidRPr="00F960D3" w:rsidRDefault="00972F54" w:rsidP="00972F54">
      <w:pPr>
        <w:numPr>
          <w:ilvl w:val="0"/>
          <w:numId w:val="6"/>
        </w:numPr>
        <w:spacing w:before="0" w:after="0" w:line="240" w:lineRule="auto"/>
        <w:jc w:val="both"/>
        <w:rPr>
          <w:rFonts w:ascii="Times New Roman" w:eastAsia="Times New Roman" w:hAnsi="Times New Roman"/>
          <w:i/>
          <w:iCs/>
          <w:sz w:val="24"/>
          <w:szCs w:val="24"/>
          <w:lang w:val="en-GB"/>
        </w:rPr>
      </w:pPr>
      <w:r w:rsidRPr="00F960D3">
        <w:rPr>
          <w:rFonts w:ascii="Times New Roman" w:eastAsia="Times New Roman" w:hAnsi="Times New Roman"/>
          <w:i/>
          <w:iCs/>
          <w:sz w:val="24"/>
          <w:szCs w:val="24"/>
          <w:lang w:val="en-GB"/>
        </w:rPr>
        <w:t>Organization and Staffing,</w:t>
      </w:r>
    </w:p>
    <w:p w14:paraId="492D1ECE" w14:textId="77777777" w:rsidR="00972F54" w:rsidRPr="00F960D3" w:rsidRDefault="00972F54" w:rsidP="00972F54">
      <w:pPr>
        <w:tabs>
          <w:tab w:val="left" w:pos="-720"/>
          <w:tab w:val="left" w:pos="1080"/>
        </w:tabs>
        <w:spacing w:before="0" w:after="0" w:line="240" w:lineRule="auto"/>
        <w:jc w:val="both"/>
        <w:rPr>
          <w:rFonts w:ascii="Times New Roman" w:eastAsia="Times New Roman" w:hAnsi="Times New Roman"/>
          <w:i/>
          <w:iCs/>
          <w:sz w:val="24"/>
          <w:szCs w:val="24"/>
          <w:lang w:eastAsia="it-IT"/>
        </w:rPr>
      </w:pPr>
    </w:p>
    <w:p w14:paraId="630393F5" w14:textId="77777777" w:rsidR="00972F54" w:rsidRPr="00F960D3" w:rsidRDefault="00972F54" w:rsidP="00972F54">
      <w:pPr>
        <w:tabs>
          <w:tab w:val="left" w:pos="360"/>
        </w:tabs>
        <w:suppressAutoHyphens/>
        <w:spacing w:before="0" w:after="120" w:line="240" w:lineRule="auto"/>
        <w:jc w:val="both"/>
        <w:rPr>
          <w:rFonts w:ascii="Times New Roman" w:eastAsia="Times New Roman" w:hAnsi="Times New Roman"/>
          <w:i/>
          <w:iCs/>
          <w:sz w:val="24"/>
          <w:szCs w:val="24"/>
        </w:rPr>
      </w:pPr>
      <w:r w:rsidRPr="00F960D3">
        <w:rPr>
          <w:rFonts w:ascii="Times New Roman" w:eastAsia="Times New Roman" w:hAnsi="Times New Roman"/>
          <w:i/>
          <w:iCs/>
          <w:sz w:val="24"/>
          <w:szCs w:val="24"/>
        </w:rPr>
        <w:t>a)</w:t>
      </w:r>
      <w:r w:rsidRPr="00F960D3">
        <w:rPr>
          <w:rFonts w:ascii="Times New Roman" w:eastAsia="Times New Roman" w:hAnsi="Times New Roman"/>
          <w:i/>
          <w:iCs/>
          <w:sz w:val="24"/>
          <w:szCs w:val="24"/>
        </w:rPr>
        <w:tab/>
      </w:r>
      <w:r w:rsidRPr="00F960D3">
        <w:rPr>
          <w:rFonts w:ascii="Times New Roman" w:eastAsia="Times New Roman" w:hAnsi="Times New Roman"/>
          <w:i/>
          <w:iCs/>
          <w:sz w:val="24"/>
          <w:szCs w:val="24"/>
          <w:u w:val="single"/>
        </w:rPr>
        <w:t>Technical Approach and Methodology.</w:t>
      </w:r>
      <w:r w:rsidRPr="00F960D3">
        <w:rPr>
          <w:rFonts w:ascii="Times New Roman" w:eastAsia="Times New Roman" w:hAnsi="Times New Roman"/>
          <w:i/>
          <w:iCs/>
          <w:sz w:val="24"/>
          <w:szCs w:val="24"/>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1B501704" w14:textId="77777777" w:rsidR="00972F54" w:rsidRPr="00F960D3" w:rsidRDefault="00972F54" w:rsidP="00972F54">
      <w:pPr>
        <w:tabs>
          <w:tab w:val="left" w:pos="-720"/>
          <w:tab w:val="left" w:pos="357"/>
        </w:tabs>
        <w:spacing w:before="0" w:after="0" w:line="120" w:lineRule="exact"/>
        <w:jc w:val="both"/>
        <w:rPr>
          <w:rFonts w:ascii="Times New Roman" w:eastAsia="Times New Roman" w:hAnsi="Times New Roman"/>
          <w:i/>
          <w:iCs/>
          <w:sz w:val="24"/>
          <w:szCs w:val="24"/>
          <w:lang w:eastAsia="it-IT"/>
        </w:rPr>
      </w:pPr>
    </w:p>
    <w:p w14:paraId="6A8FB557" w14:textId="77777777" w:rsidR="00972F54" w:rsidRDefault="00972F54" w:rsidP="00972F54">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F960D3">
        <w:rPr>
          <w:rFonts w:ascii="Times New Roman" w:eastAsia="Times New Roman" w:hAnsi="Times New Roman"/>
          <w:i/>
          <w:iCs/>
          <w:sz w:val="24"/>
          <w:szCs w:val="24"/>
        </w:rPr>
        <w:t>b)</w:t>
      </w:r>
      <w:r w:rsidRPr="00F960D3">
        <w:rPr>
          <w:rFonts w:ascii="Times New Roman" w:eastAsia="Times New Roman" w:hAnsi="Times New Roman"/>
          <w:i/>
          <w:iCs/>
          <w:sz w:val="24"/>
          <w:szCs w:val="24"/>
        </w:rPr>
        <w:tab/>
      </w:r>
      <w:r w:rsidRPr="00F960D3">
        <w:rPr>
          <w:rFonts w:ascii="Times New Roman" w:eastAsia="Times New Roman" w:hAnsi="Times New Roman"/>
          <w:i/>
          <w:iCs/>
          <w:sz w:val="24"/>
          <w:szCs w:val="24"/>
          <w:u w:val="single"/>
        </w:rPr>
        <w:t>Work Plan.</w:t>
      </w:r>
      <w:r w:rsidRPr="00F960D3">
        <w:rPr>
          <w:rFonts w:ascii="Times New Roman" w:eastAsia="Times New Roman" w:hAnsi="Times New Roman"/>
          <w:i/>
          <w:iCs/>
          <w:sz w:val="24"/>
          <w:szCs w:val="24"/>
        </w:rPr>
        <w:t xml:space="preserve">  In this chapter you should highlight the main activities of the assignment,</w:t>
      </w:r>
      <w:r>
        <w:rPr>
          <w:rFonts w:ascii="Times New Roman" w:eastAsia="Times New Roman" w:hAnsi="Times New Roman"/>
          <w:i/>
          <w:iCs/>
          <w:sz w:val="24"/>
          <w:szCs w:val="24"/>
        </w:rPr>
        <w:t xml:space="preserve"> possible sub-activities,</w:t>
      </w:r>
      <w:r w:rsidRPr="00F960D3">
        <w:rPr>
          <w:rFonts w:ascii="Times New Roman" w:eastAsia="Times New Roman" w:hAnsi="Times New Roman"/>
          <w:i/>
          <w:iCs/>
          <w:sz w:val="24"/>
          <w:szCs w:val="24"/>
        </w:rPr>
        <w:t xml:space="preserve">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262CAFFC" w14:textId="77777777" w:rsidR="00972F54" w:rsidRPr="00F960D3" w:rsidRDefault="00972F54" w:rsidP="00972F54">
      <w:pPr>
        <w:tabs>
          <w:tab w:val="left" w:pos="-720"/>
          <w:tab w:val="left" w:pos="360"/>
        </w:tabs>
        <w:suppressAutoHyphens/>
        <w:spacing w:before="0" w:after="120" w:line="240" w:lineRule="auto"/>
        <w:jc w:val="both"/>
        <w:rPr>
          <w:rFonts w:ascii="Times New Roman" w:eastAsia="Times New Roman" w:hAnsi="Times New Roman"/>
          <w:i/>
          <w:iCs/>
          <w:sz w:val="24"/>
          <w:szCs w:val="24"/>
        </w:rPr>
      </w:pPr>
      <w:r>
        <w:rPr>
          <w:rFonts w:ascii="Times New Roman" w:eastAsia="Times New Roman" w:hAnsi="Times New Roman"/>
          <w:i/>
          <w:iCs/>
          <w:sz w:val="24"/>
          <w:szCs w:val="24"/>
        </w:rPr>
        <w:t xml:space="preserve">Note: The Key </w:t>
      </w:r>
      <w:r w:rsidRPr="00A625B5">
        <w:rPr>
          <w:rFonts w:ascii="Times New Roman" w:eastAsia="Times New Roman" w:hAnsi="Times New Roman"/>
          <w:i/>
          <w:iCs/>
          <w:sz w:val="24"/>
          <w:szCs w:val="24"/>
        </w:rPr>
        <w:t>Deliverables of the TOR under Article 4.2 must be</w:t>
      </w:r>
      <w:r>
        <w:rPr>
          <w:rFonts w:ascii="Times New Roman" w:eastAsia="Times New Roman" w:hAnsi="Times New Roman"/>
          <w:i/>
          <w:iCs/>
          <w:sz w:val="24"/>
          <w:szCs w:val="24"/>
        </w:rPr>
        <w:t xml:space="preserve"> elaborated under this chapter.</w:t>
      </w:r>
    </w:p>
    <w:p w14:paraId="1B68272C" w14:textId="77777777" w:rsidR="00972F54" w:rsidRPr="00F960D3" w:rsidRDefault="00972F54" w:rsidP="00972F54">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14:paraId="05B3878C" w14:textId="234D60CF" w:rsidR="00972F54" w:rsidRPr="00F960D3" w:rsidRDefault="00972F54" w:rsidP="00972F54">
      <w:pPr>
        <w:tabs>
          <w:tab w:val="left" w:pos="-720"/>
          <w:tab w:val="left" w:pos="357"/>
        </w:tabs>
        <w:spacing w:before="0" w:after="0" w:line="240" w:lineRule="auto"/>
        <w:jc w:val="both"/>
        <w:rPr>
          <w:rFonts w:ascii="Times New Roman" w:eastAsia="Times New Roman" w:hAnsi="Times New Roman"/>
          <w:sz w:val="24"/>
          <w:szCs w:val="24"/>
          <w:lang w:val="en-GB"/>
        </w:rPr>
      </w:pPr>
      <w:r w:rsidRPr="00F960D3">
        <w:rPr>
          <w:rFonts w:ascii="Times New Roman" w:eastAsia="Times New Roman" w:hAnsi="Times New Roman"/>
          <w:i/>
          <w:iCs/>
          <w:sz w:val="24"/>
          <w:szCs w:val="24"/>
          <w:lang w:val="en-GB"/>
        </w:rPr>
        <w:t>c)</w:t>
      </w:r>
      <w:r w:rsidRPr="00F960D3">
        <w:rPr>
          <w:rFonts w:ascii="Times New Roman" w:eastAsia="Times New Roman" w:hAnsi="Times New Roman"/>
          <w:i/>
          <w:iCs/>
          <w:sz w:val="24"/>
          <w:szCs w:val="24"/>
          <w:lang w:val="en-GB"/>
        </w:rPr>
        <w:tab/>
      </w:r>
      <w:r w:rsidRPr="00F960D3">
        <w:rPr>
          <w:rFonts w:ascii="Times New Roman" w:eastAsia="Times New Roman" w:hAnsi="Times New Roman"/>
          <w:i/>
          <w:iCs/>
          <w:sz w:val="24"/>
          <w:szCs w:val="24"/>
          <w:u w:val="single"/>
          <w:lang w:val="en-GB"/>
        </w:rPr>
        <w:t>Organization and Staffing.</w:t>
      </w:r>
      <w:r w:rsidRPr="00F960D3">
        <w:rPr>
          <w:rFonts w:ascii="Times New Roman" w:eastAsia="Times New Roman" w:hAnsi="Times New Roman"/>
          <w:i/>
          <w:iCs/>
          <w:sz w:val="24"/>
          <w:szCs w:val="24"/>
          <w:lang w:val="en-GB"/>
        </w:rPr>
        <w:t xml:space="preserve">  In this chapter you should propose the </w:t>
      </w:r>
      <w:r w:rsidR="007C3C4D">
        <w:rPr>
          <w:rFonts w:ascii="Times New Roman" w:eastAsia="Times New Roman" w:hAnsi="Times New Roman"/>
          <w:i/>
          <w:iCs/>
          <w:sz w:val="24"/>
          <w:szCs w:val="24"/>
          <w:lang w:val="en-GB"/>
        </w:rPr>
        <w:t>S</w:t>
      </w:r>
      <w:r w:rsidRPr="00F960D3">
        <w:rPr>
          <w:rFonts w:ascii="Times New Roman" w:eastAsia="Times New Roman" w:hAnsi="Times New Roman"/>
          <w:i/>
          <w:iCs/>
          <w:sz w:val="24"/>
          <w:szCs w:val="24"/>
          <w:lang w:val="en-GB"/>
        </w:rPr>
        <w:t xml:space="preserve">tructure and </w:t>
      </w:r>
      <w:r w:rsidR="007C3C4D">
        <w:rPr>
          <w:rFonts w:ascii="Times New Roman" w:eastAsia="Times New Roman" w:hAnsi="Times New Roman"/>
          <w:i/>
          <w:iCs/>
          <w:sz w:val="24"/>
          <w:szCs w:val="24"/>
          <w:lang w:val="en-GB"/>
        </w:rPr>
        <w:t>C</w:t>
      </w:r>
      <w:r w:rsidRPr="00F960D3">
        <w:rPr>
          <w:rFonts w:ascii="Times New Roman" w:eastAsia="Times New Roman" w:hAnsi="Times New Roman"/>
          <w:i/>
          <w:iCs/>
          <w:sz w:val="24"/>
          <w:szCs w:val="24"/>
          <w:lang w:val="en-GB"/>
        </w:rPr>
        <w:t>omposition of your team. You should list the main disciplines of the assignment, the key expert responsible, and proposed technical and support staff.</w:t>
      </w:r>
    </w:p>
    <w:p w14:paraId="5363C10D" w14:textId="77777777" w:rsidR="00972F54" w:rsidRPr="00F960D3" w:rsidRDefault="00972F54" w:rsidP="00972F54">
      <w:pPr>
        <w:rPr>
          <w:rFonts w:ascii="Times New Roman" w:hAnsi="Times New Roman"/>
          <w:sz w:val="24"/>
          <w:szCs w:val="24"/>
        </w:rPr>
      </w:pPr>
    </w:p>
    <w:p w14:paraId="34F1FC98" w14:textId="77777777" w:rsidR="00972F54" w:rsidRPr="00F960D3" w:rsidRDefault="00972F54" w:rsidP="00972F54">
      <w:pPr>
        <w:rPr>
          <w:rFonts w:ascii="Times New Roman" w:hAnsi="Times New Roman"/>
          <w:sz w:val="24"/>
          <w:szCs w:val="24"/>
        </w:rPr>
      </w:pPr>
    </w:p>
    <w:p w14:paraId="42742A23" w14:textId="77777777" w:rsidR="00972F54" w:rsidRPr="00F960D3" w:rsidRDefault="00972F54" w:rsidP="00972F54">
      <w:pPr>
        <w:rPr>
          <w:rFonts w:ascii="Times New Roman" w:hAnsi="Times New Roman"/>
          <w:sz w:val="24"/>
          <w:szCs w:val="24"/>
        </w:rPr>
      </w:pPr>
    </w:p>
    <w:p w14:paraId="7D814F29" w14:textId="77777777" w:rsidR="00972F54" w:rsidRPr="00F960D3" w:rsidRDefault="00972F54" w:rsidP="00972F54">
      <w:pPr>
        <w:pBdr>
          <w:bottom w:val="single" w:sz="4" w:space="1" w:color="auto"/>
        </w:pBdr>
        <w:spacing w:before="0" w:after="240" w:line="240" w:lineRule="auto"/>
        <w:jc w:val="center"/>
        <w:rPr>
          <w:rFonts w:ascii="Times New Roman" w:eastAsia="Times New Roman" w:hAnsi="Times New Roman"/>
          <w:b/>
          <w:sz w:val="24"/>
          <w:szCs w:val="24"/>
          <w:lang w:val="en-GB"/>
        </w:rPr>
      </w:pPr>
      <w:bookmarkStart w:id="140" w:name="_Toc172357891"/>
    </w:p>
    <w:p w14:paraId="64C6DEEA" w14:textId="77777777" w:rsidR="00972F54" w:rsidRPr="00F960D3" w:rsidRDefault="00972F54" w:rsidP="00972F54">
      <w:pPr>
        <w:pBdr>
          <w:bottom w:val="single" w:sz="4" w:space="1" w:color="auto"/>
        </w:pBdr>
        <w:spacing w:before="0" w:after="240" w:line="240" w:lineRule="auto"/>
        <w:jc w:val="center"/>
        <w:rPr>
          <w:rFonts w:ascii="Times New Roman" w:eastAsia="Times New Roman" w:hAnsi="Times New Roman"/>
          <w:b/>
          <w:sz w:val="24"/>
          <w:szCs w:val="24"/>
          <w:lang w:val="en-GB"/>
        </w:rPr>
      </w:pPr>
    </w:p>
    <w:p w14:paraId="3C629D23" w14:textId="77777777" w:rsidR="00972F54" w:rsidRPr="00F960D3" w:rsidRDefault="00972F54" w:rsidP="00972F54">
      <w:pPr>
        <w:jc w:val="center"/>
        <w:rPr>
          <w:rFonts w:ascii="Times New Roman" w:eastAsia="Times New Roman" w:hAnsi="Times New Roman"/>
          <w:b/>
          <w:sz w:val="24"/>
          <w:szCs w:val="24"/>
        </w:rPr>
      </w:pPr>
    </w:p>
    <w:p w14:paraId="2E33114C" w14:textId="77777777" w:rsidR="00972F54" w:rsidRPr="00F960D3" w:rsidRDefault="00972F54" w:rsidP="00972F54">
      <w:pPr>
        <w:jc w:val="center"/>
        <w:rPr>
          <w:rFonts w:ascii="Times New Roman" w:eastAsia="Times New Roman" w:hAnsi="Times New Roman"/>
          <w:b/>
          <w:sz w:val="24"/>
          <w:szCs w:val="24"/>
        </w:rPr>
      </w:pPr>
    </w:p>
    <w:p w14:paraId="782B5252" w14:textId="77777777" w:rsidR="00972F54" w:rsidRPr="00F960D3" w:rsidRDefault="00972F54" w:rsidP="00972F54">
      <w:pPr>
        <w:jc w:val="center"/>
        <w:rPr>
          <w:rFonts w:ascii="Times New Roman" w:eastAsia="Times New Roman" w:hAnsi="Times New Roman"/>
          <w:b/>
          <w:sz w:val="24"/>
          <w:szCs w:val="24"/>
        </w:rPr>
      </w:pPr>
    </w:p>
    <w:p w14:paraId="3101F918" w14:textId="77777777" w:rsidR="00972F54" w:rsidRDefault="00972F54" w:rsidP="00972F54">
      <w:pPr>
        <w:jc w:val="center"/>
        <w:rPr>
          <w:rFonts w:ascii="Times New Roman" w:eastAsia="Times New Roman" w:hAnsi="Times New Roman"/>
          <w:b/>
          <w:sz w:val="24"/>
          <w:szCs w:val="24"/>
        </w:rPr>
      </w:pPr>
    </w:p>
    <w:p w14:paraId="33BDD760" w14:textId="77777777" w:rsidR="00972F54" w:rsidRPr="00F960D3" w:rsidRDefault="00972F54" w:rsidP="00972F54">
      <w:pPr>
        <w:jc w:val="center"/>
        <w:rPr>
          <w:rFonts w:ascii="Times New Roman" w:eastAsia="Times New Roman" w:hAnsi="Times New Roman"/>
          <w:b/>
          <w:sz w:val="24"/>
          <w:szCs w:val="24"/>
        </w:rPr>
      </w:pPr>
    </w:p>
    <w:p w14:paraId="14FC468F" w14:textId="77777777" w:rsidR="00972F54" w:rsidRPr="00F960D3" w:rsidRDefault="00972F54" w:rsidP="00972F54">
      <w:pPr>
        <w:jc w:val="center"/>
        <w:rPr>
          <w:rFonts w:ascii="Times New Roman" w:eastAsia="Times New Roman" w:hAnsi="Times New Roman"/>
          <w:b/>
          <w:sz w:val="24"/>
          <w:szCs w:val="24"/>
        </w:rPr>
      </w:pPr>
    </w:p>
    <w:p w14:paraId="2D2B96C5" w14:textId="77777777" w:rsidR="00972F54" w:rsidRPr="00F960D3" w:rsidRDefault="00972F54" w:rsidP="00972F54">
      <w:pPr>
        <w:pStyle w:val="Heading2"/>
        <w:numPr>
          <w:ilvl w:val="0"/>
          <w:numId w:val="0"/>
        </w:numPr>
        <w:spacing w:before="0" w:after="200"/>
        <w:jc w:val="center"/>
        <w:rPr>
          <w:rFonts w:ascii="Times New Roman" w:hAnsi="Times New Roman"/>
          <w:sz w:val="24"/>
          <w:szCs w:val="24"/>
        </w:rPr>
      </w:pPr>
      <w:bookmarkStart w:id="141" w:name="_Toc172357890"/>
      <w:bookmarkStart w:id="142" w:name="_Toc344645478"/>
      <w:bookmarkStart w:id="143" w:name="_Toc346525012"/>
      <w:bookmarkStart w:id="144" w:name="_Toc380938413"/>
      <w:bookmarkStart w:id="145" w:name="_Toc414958364"/>
      <w:bookmarkStart w:id="146" w:name="_Toc460228617"/>
      <w:bookmarkStart w:id="147" w:name="_Toc512409765"/>
      <w:r w:rsidRPr="00F960D3">
        <w:rPr>
          <w:rFonts w:ascii="Times New Roman" w:hAnsi="Times New Roman"/>
          <w:sz w:val="24"/>
          <w:szCs w:val="24"/>
        </w:rPr>
        <w:lastRenderedPageBreak/>
        <w:t>FORM TECH-4: Team Composition and Task Assignmen</w:t>
      </w:r>
      <w:bookmarkEnd w:id="141"/>
      <w:r w:rsidRPr="00F960D3">
        <w:rPr>
          <w:rFonts w:ascii="Times New Roman" w:hAnsi="Times New Roman"/>
          <w:sz w:val="24"/>
          <w:szCs w:val="24"/>
        </w:rPr>
        <w:t>t</w:t>
      </w:r>
      <w:bookmarkEnd w:id="142"/>
      <w:bookmarkEnd w:id="143"/>
      <w:bookmarkEnd w:id="144"/>
      <w:bookmarkEnd w:id="145"/>
      <w:bookmarkEnd w:id="146"/>
      <w:bookmarkEnd w:id="147"/>
    </w:p>
    <w:p w14:paraId="7C43CD98" w14:textId="77777777" w:rsidR="00972F54" w:rsidRPr="00F960D3" w:rsidRDefault="00972F54" w:rsidP="00972F54">
      <w:pPr>
        <w:jc w:val="center"/>
        <w:rPr>
          <w:rFonts w:ascii="Times New Roman" w:hAnsi="Times New Roman"/>
          <w:sz w:val="24"/>
          <w:szCs w:val="24"/>
          <w:lang w:val="en-GB"/>
        </w:rPr>
      </w:pPr>
    </w:p>
    <w:tbl>
      <w:tblPr>
        <w:tblW w:w="9214" w:type="dxa"/>
        <w:tblInd w:w="10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127"/>
        <w:gridCol w:w="1701"/>
        <w:gridCol w:w="1701"/>
        <w:gridCol w:w="1701"/>
        <w:gridCol w:w="1984"/>
      </w:tblGrid>
      <w:tr w:rsidR="00972F54" w:rsidRPr="00F960D3" w14:paraId="5621E4AD" w14:textId="77777777" w:rsidTr="000C7299">
        <w:trPr>
          <w:trHeight w:val="567"/>
        </w:trPr>
        <w:tc>
          <w:tcPr>
            <w:tcW w:w="9214" w:type="dxa"/>
            <w:gridSpan w:val="5"/>
            <w:tcBorders>
              <w:bottom w:val="single" w:sz="12" w:space="0" w:color="auto"/>
            </w:tcBorders>
            <w:vAlign w:val="center"/>
          </w:tcPr>
          <w:p w14:paraId="50332BBD" w14:textId="77777777" w:rsidR="00972F54" w:rsidRPr="00F960D3" w:rsidRDefault="00972F54" w:rsidP="000C7299">
            <w:pPr>
              <w:pStyle w:val="Heading7"/>
              <w:keepNext w:val="0"/>
              <w:numPr>
                <w:ilvl w:val="0"/>
                <w:numId w:val="0"/>
              </w:numPr>
              <w:ind w:left="1296" w:hanging="1296"/>
              <w:rPr>
                <w:rFonts w:ascii="Times New Roman" w:hAnsi="Times New Roman"/>
                <w:color w:val="auto"/>
                <w:sz w:val="24"/>
                <w:szCs w:val="24"/>
              </w:rPr>
            </w:pPr>
            <w:r w:rsidRPr="00F960D3">
              <w:rPr>
                <w:rFonts w:ascii="Times New Roman" w:hAnsi="Times New Roman"/>
                <w:color w:val="auto"/>
                <w:sz w:val="24"/>
                <w:szCs w:val="24"/>
              </w:rPr>
              <w:t>Professional Staff</w:t>
            </w:r>
          </w:p>
        </w:tc>
      </w:tr>
      <w:tr w:rsidR="00972F54" w:rsidRPr="00F960D3" w14:paraId="40C9B5AF" w14:textId="77777777" w:rsidTr="000C7299">
        <w:tblPrEx>
          <w:tblBorders>
            <w:top w:val="single" w:sz="6" w:space="0" w:color="auto"/>
            <w:bottom w:val="double" w:sz="6" w:space="0" w:color="auto"/>
            <w:insideH w:val="single" w:sz="6" w:space="0" w:color="auto"/>
            <w:insideV w:val="single" w:sz="6" w:space="0" w:color="auto"/>
          </w:tblBorders>
        </w:tblPrEx>
        <w:tc>
          <w:tcPr>
            <w:tcW w:w="2127" w:type="dxa"/>
            <w:tcBorders>
              <w:bottom w:val="single" w:sz="6" w:space="0" w:color="auto"/>
            </w:tcBorders>
            <w:vAlign w:val="center"/>
          </w:tcPr>
          <w:p w14:paraId="6D4E93B7" w14:textId="77777777" w:rsidR="00972F54" w:rsidRPr="00F960D3" w:rsidRDefault="00972F54" w:rsidP="000C7299">
            <w:pPr>
              <w:spacing w:before="40" w:after="40"/>
              <w:jc w:val="center"/>
              <w:rPr>
                <w:rFonts w:ascii="Times New Roman" w:hAnsi="Times New Roman"/>
                <w:sz w:val="24"/>
                <w:szCs w:val="24"/>
                <w:lang w:val="en-GB"/>
              </w:rPr>
            </w:pPr>
            <w:r w:rsidRPr="00F960D3">
              <w:rPr>
                <w:rFonts w:ascii="Times New Roman" w:hAnsi="Times New Roman"/>
                <w:sz w:val="24"/>
                <w:szCs w:val="24"/>
                <w:lang w:val="en-GB"/>
              </w:rPr>
              <w:t>Name of Staff</w:t>
            </w:r>
          </w:p>
        </w:tc>
        <w:tc>
          <w:tcPr>
            <w:tcW w:w="1701" w:type="dxa"/>
            <w:tcBorders>
              <w:bottom w:val="single" w:sz="6" w:space="0" w:color="auto"/>
            </w:tcBorders>
            <w:vAlign w:val="center"/>
          </w:tcPr>
          <w:p w14:paraId="7A85CFA2" w14:textId="77777777" w:rsidR="00972F54" w:rsidRPr="00F960D3" w:rsidRDefault="00972F54" w:rsidP="000C7299">
            <w:pPr>
              <w:spacing w:before="40" w:after="40"/>
              <w:jc w:val="center"/>
              <w:rPr>
                <w:rFonts w:ascii="Times New Roman" w:hAnsi="Times New Roman"/>
                <w:sz w:val="24"/>
                <w:szCs w:val="24"/>
                <w:lang w:val="en-GB"/>
              </w:rPr>
            </w:pPr>
            <w:r w:rsidRPr="00F960D3">
              <w:rPr>
                <w:rFonts w:ascii="Times New Roman" w:hAnsi="Times New Roman"/>
                <w:sz w:val="24"/>
                <w:szCs w:val="24"/>
                <w:lang w:val="en-GB"/>
              </w:rPr>
              <w:t>Organisation</w:t>
            </w:r>
          </w:p>
        </w:tc>
        <w:tc>
          <w:tcPr>
            <w:tcW w:w="1701" w:type="dxa"/>
            <w:tcBorders>
              <w:bottom w:val="single" w:sz="6" w:space="0" w:color="auto"/>
            </w:tcBorders>
            <w:vAlign w:val="center"/>
          </w:tcPr>
          <w:p w14:paraId="7A7B794D" w14:textId="77777777" w:rsidR="00972F54" w:rsidRPr="00F960D3" w:rsidRDefault="00972F54" w:rsidP="000C7299">
            <w:pPr>
              <w:spacing w:before="40" w:after="40"/>
              <w:jc w:val="center"/>
              <w:rPr>
                <w:rFonts w:ascii="Times New Roman" w:hAnsi="Times New Roman"/>
                <w:sz w:val="24"/>
                <w:szCs w:val="24"/>
                <w:lang w:val="en-GB"/>
              </w:rPr>
            </w:pPr>
            <w:r w:rsidRPr="00F960D3">
              <w:rPr>
                <w:rFonts w:ascii="Times New Roman" w:hAnsi="Times New Roman"/>
                <w:sz w:val="24"/>
                <w:szCs w:val="24"/>
                <w:lang w:val="en-GB"/>
              </w:rPr>
              <w:t>Area of Expertise</w:t>
            </w:r>
          </w:p>
        </w:tc>
        <w:tc>
          <w:tcPr>
            <w:tcW w:w="1701" w:type="dxa"/>
            <w:tcBorders>
              <w:bottom w:val="single" w:sz="6" w:space="0" w:color="auto"/>
            </w:tcBorders>
            <w:vAlign w:val="center"/>
          </w:tcPr>
          <w:p w14:paraId="6DE97E20" w14:textId="77777777" w:rsidR="00972F54" w:rsidRPr="00F960D3" w:rsidRDefault="00972F54" w:rsidP="000C7299">
            <w:pPr>
              <w:spacing w:before="40" w:after="40"/>
              <w:jc w:val="center"/>
              <w:rPr>
                <w:rFonts w:ascii="Times New Roman" w:hAnsi="Times New Roman"/>
                <w:sz w:val="24"/>
                <w:szCs w:val="24"/>
                <w:lang w:val="en-GB"/>
              </w:rPr>
            </w:pPr>
            <w:r w:rsidRPr="00F960D3">
              <w:rPr>
                <w:rFonts w:ascii="Times New Roman" w:hAnsi="Times New Roman"/>
                <w:sz w:val="24"/>
                <w:szCs w:val="24"/>
                <w:lang w:val="en-GB"/>
              </w:rPr>
              <w:t>Position Assigned</w:t>
            </w:r>
          </w:p>
        </w:tc>
        <w:tc>
          <w:tcPr>
            <w:tcW w:w="1984" w:type="dxa"/>
            <w:tcBorders>
              <w:bottom w:val="single" w:sz="6" w:space="0" w:color="auto"/>
            </w:tcBorders>
            <w:vAlign w:val="center"/>
          </w:tcPr>
          <w:p w14:paraId="319874E8" w14:textId="77777777" w:rsidR="00972F54" w:rsidRPr="00F960D3" w:rsidRDefault="00972F54" w:rsidP="000C7299">
            <w:pPr>
              <w:spacing w:before="40" w:after="40"/>
              <w:jc w:val="center"/>
              <w:rPr>
                <w:rFonts w:ascii="Times New Roman" w:hAnsi="Times New Roman"/>
                <w:sz w:val="24"/>
                <w:szCs w:val="24"/>
                <w:lang w:val="en-GB"/>
              </w:rPr>
            </w:pPr>
            <w:r w:rsidRPr="00F960D3">
              <w:rPr>
                <w:rFonts w:ascii="Times New Roman" w:hAnsi="Times New Roman"/>
                <w:sz w:val="24"/>
                <w:szCs w:val="24"/>
                <w:lang w:val="en-GB"/>
              </w:rPr>
              <w:t>Task</w:t>
            </w:r>
            <w:r>
              <w:rPr>
                <w:rFonts w:ascii="Times New Roman" w:hAnsi="Times New Roman"/>
                <w:sz w:val="24"/>
                <w:szCs w:val="24"/>
                <w:lang w:val="en-GB"/>
              </w:rPr>
              <w:t>(s)</w:t>
            </w:r>
            <w:r w:rsidRPr="00F960D3">
              <w:rPr>
                <w:rFonts w:ascii="Times New Roman" w:hAnsi="Times New Roman"/>
                <w:sz w:val="24"/>
                <w:szCs w:val="24"/>
                <w:lang w:val="en-GB"/>
              </w:rPr>
              <w:t xml:space="preserve"> Assigned</w:t>
            </w:r>
          </w:p>
        </w:tc>
      </w:tr>
      <w:tr w:rsidR="00972F54" w:rsidRPr="00F960D3" w14:paraId="47BA89B7" w14:textId="77777777" w:rsidTr="004E606B">
        <w:tblPrEx>
          <w:tblBorders>
            <w:top w:val="single" w:sz="6" w:space="0" w:color="auto"/>
            <w:bottom w:val="double" w:sz="6" w:space="0" w:color="auto"/>
            <w:insideH w:val="single" w:sz="6" w:space="0" w:color="auto"/>
            <w:insideV w:val="single" w:sz="6" w:space="0" w:color="auto"/>
          </w:tblBorders>
        </w:tblPrEx>
        <w:tc>
          <w:tcPr>
            <w:tcW w:w="2127" w:type="dxa"/>
            <w:tcBorders>
              <w:top w:val="single" w:sz="6" w:space="0" w:color="auto"/>
            </w:tcBorders>
          </w:tcPr>
          <w:p w14:paraId="154BC668" w14:textId="77777777" w:rsidR="00972F54" w:rsidRPr="00F960D3" w:rsidRDefault="00972F54" w:rsidP="000C7299">
            <w:pPr>
              <w:rPr>
                <w:rFonts w:ascii="Times New Roman" w:hAnsi="Times New Roman"/>
                <w:sz w:val="24"/>
                <w:szCs w:val="24"/>
                <w:lang w:val="en-GB"/>
              </w:rPr>
            </w:pPr>
          </w:p>
          <w:p w14:paraId="1707305E" w14:textId="77777777" w:rsidR="00972F54" w:rsidRPr="00F960D3" w:rsidRDefault="00972F54" w:rsidP="000C7299">
            <w:pPr>
              <w:rPr>
                <w:rFonts w:ascii="Times New Roman" w:hAnsi="Times New Roman"/>
                <w:sz w:val="24"/>
                <w:szCs w:val="24"/>
                <w:lang w:val="en-GB"/>
              </w:rPr>
            </w:pPr>
          </w:p>
        </w:tc>
        <w:tc>
          <w:tcPr>
            <w:tcW w:w="1701" w:type="dxa"/>
            <w:tcBorders>
              <w:top w:val="single" w:sz="6" w:space="0" w:color="auto"/>
            </w:tcBorders>
          </w:tcPr>
          <w:p w14:paraId="09D73C8D" w14:textId="77777777" w:rsidR="00972F54" w:rsidRPr="00F960D3" w:rsidRDefault="00972F54" w:rsidP="000C7299">
            <w:pPr>
              <w:rPr>
                <w:rFonts w:ascii="Times New Roman" w:hAnsi="Times New Roman"/>
                <w:sz w:val="24"/>
                <w:szCs w:val="24"/>
                <w:lang w:val="en-GB"/>
              </w:rPr>
            </w:pPr>
          </w:p>
        </w:tc>
        <w:tc>
          <w:tcPr>
            <w:tcW w:w="1701" w:type="dxa"/>
            <w:tcBorders>
              <w:top w:val="single" w:sz="6" w:space="0" w:color="auto"/>
            </w:tcBorders>
            <w:vAlign w:val="center"/>
          </w:tcPr>
          <w:p w14:paraId="213A9BC1" w14:textId="700E88AD" w:rsidR="00972F54" w:rsidRPr="00F960D3" w:rsidRDefault="00AC6BCF" w:rsidP="000C7299">
            <w:pPr>
              <w:rPr>
                <w:rFonts w:ascii="Times New Roman" w:hAnsi="Times New Roman"/>
                <w:sz w:val="24"/>
                <w:szCs w:val="24"/>
                <w:lang w:val="en-GB"/>
              </w:rPr>
            </w:pPr>
            <w:r w:rsidRPr="00AC6BCF">
              <w:rPr>
                <w:rFonts w:ascii="Times New Roman" w:hAnsi="Times New Roman"/>
                <w:sz w:val="24"/>
                <w:szCs w:val="24"/>
              </w:rPr>
              <w:t>Hydrologists / groundwater</w:t>
            </w:r>
          </w:p>
        </w:tc>
        <w:tc>
          <w:tcPr>
            <w:tcW w:w="1701" w:type="dxa"/>
            <w:tcBorders>
              <w:top w:val="single" w:sz="6" w:space="0" w:color="auto"/>
            </w:tcBorders>
            <w:vAlign w:val="center"/>
          </w:tcPr>
          <w:p w14:paraId="60760D3C" w14:textId="5E17E86D" w:rsidR="00566D6A" w:rsidRPr="00F960D3" w:rsidRDefault="00AC6BCF" w:rsidP="000C7299">
            <w:pPr>
              <w:rPr>
                <w:rFonts w:ascii="Times New Roman" w:hAnsi="Times New Roman"/>
                <w:sz w:val="24"/>
                <w:szCs w:val="24"/>
                <w:lang w:val="en-GB"/>
              </w:rPr>
            </w:pPr>
            <w:r w:rsidRPr="00AC6BCF">
              <w:rPr>
                <w:rFonts w:ascii="Times New Roman" w:hAnsi="Times New Roman"/>
                <w:sz w:val="24"/>
                <w:szCs w:val="24"/>
              </w:rPr>
              <w:t>Hydrologists / groundwater specialist (Team leader)</w:t>
            </w:r>
          </w:p>
        </w:tc>
        <w:tc>
          <w:tcPr>
            <w:tcW w:w="1984" w:type="dxa"/>
            <w:tcBorders>
              <w:top w:val="single" w:sz="6" w:space="0" w:color="auto"/>
            </w:tcBorders>
          </w:tcPr>
          <w:p w14:paraId="2BE693A2" w14:textId="77777777" w:rsidR="00972F54" w:rsidRPr="00F960D3" w:rsidRDefault="00972F54" w:rsidP="000C7299">
            <w:pPr>
              <w:rPr>
                <w:rFonts w:ascii="Times New Roman" w:hAnsi="Times New Roman"/>
                <w:sz w:val="24"/>
                <w:szCs w:val="24"/>
                <w:lang w:val="en-GB"/>
              </w:rPr>
            </w:pPr>
          </w:p>
        </w:tc>
      </w:tr>
      <w:tr w:rsidR="00566D6A" w:rsidRPr="00F960D3" w14:paraId="44D0FEA1" w14:textId="77777777" w:rsidTr="004E606B">
        <w:tblPrEx>
          <w:tblBorders>
            <w:top w:val="single" w:sz="6" w:space="0" w:color="auto"/>
            <w:bottom w:val="double" w:sz="6" w:space="0" w:color="auto"/>
            <w:insideH w:val="single" w:sz="6" w:space="0" w:color="auto"/>
            <w:insideV w:val="single" w:sz="6" w:space="0" w:color="auto"/>
          </w:tblBorders>
        </w:tblPrEx>
        <w:tc>
          <w:tcPr>
            <w:tcW w:w="2127" w:type="dxa"/>
          </w:tcPr>
          <w:p w14:paraId="5A41FF7B" w14:textId="77777777" w:rsidR="00566D6A" w:rsidRPr="00F960D3" w:rsidRDefault="00566D6A" w:rsidP="00566D6A">
            <w:pPr>
              <w:rPr>
                <w:rFonts w:ascii="Times New Roman" w:hAnsi="Times New Roman"/>
                <w:sz w:val="24"/>
                <w:szCs w:val="24"/>
                <w:lang w:val="en-GB"/>
              </w:rPr>
            </w:pPr>
          </w:p>
          <w:p w14:paraId="30F2EEE5" w14:textId="77777777" w:rsidR="00566D6A" w:rsidRPr="00F960D3" w:rsidRDefault="00566D6A" w:rsidP="00566D6A">
            <w:pPr>
              <w:rPr>
                <w:rFonts w:ascii="Times New Roman" w:hAnsi="Times New Roman"/>
                <w:sz w:val="24"/>
                <w:szCs w:val="24"/>
                <w:lang w:val="en-GB"/>
              </w:rPr>
            </w:pPr>
          </w:p>
        </w:tc>
        <w:tc>
          <w:tcPr>
            <w:tcW w:w="1701" w:type="dxa"/>
          </w:tcPr>
          <w:p w14:paraId="72C39F87" w14:textId="77777777" w:rsidR="00566D6A" w:rsidRPr="00F960D3" w:rsidRDefault="00566D6A" w:rsidP="00566D6A">
            <w:pPr>
              <w:rPr>
                <w:rFonts w:ascii="Times New Roman" w:hAnsi="Times New Roman"/>
                <w:sz w:val="24"/>
                <w:szCs w:val="24"/>
                <w:lang w:val="en-GB"/>
              </w:rPr>
            </w:pPr>
          </w:p>
        </w:tc>
        <w:tc>
          <w:tcPr>
            <w:tcW w:w="1701" w:type="dxa"/>
            <w:vAlign w:val="center"/>
          </w:tcPr>
          <w:p w14:paraId="55CC042A" w14:textId="334F7588" w:rsidR="00566D6A" w:rsidRPr="00F960D3" w:rsidRDefault="00AC6BCF" w:rsidP="00566D6A">
            <w:pPr>
              <w:rPr>
                <w:rFonts w:ascii="Times New Roman" w:hAnsi="Times New Roman"/>
                <w:sz w:val="24"/>
                <w:szCs w:val="24"/>
                <w:lang w:val="en-GB"/>
              </w:rPr>
            </w:pPr>
            <w:r w:rsidRPr="00AC6BCF">
              <w:rPr>
                <w:rFonts w:ascii="Times New Roman" w:hAnsi="Times New Roman"/>
                <w:sz w:val="24"/>
                <w:szCs w:val="24"/>
                <w:lang w:val="en-GB"/>
              </w:rPr>
              <w:t>Social sciences, business administration, environmental science or related field</w:t>
            </w:r>
          </w:p>
        </w:tc>
        <w:tc>
          <w:tcPr>
            <w:tcW w:w="1701" w:type="dxa"/>
            <w:vAlign w:val="center"/>
          </w:tcPr>
          <w:p w14:paraId="0EC89E7F" w14:textId="7197CE6E" w:rsidR="00566D6A" w:rsidRPr="00F960D3" w:rsidRDefault="00AC6BCF" w:rsidP="00566D6A">
            <w:pPr>
              <w:rPr>
                <w:rFonts w:ascii="Times New Roman" w:hAnsi="Times New Roman"/>
                <w:sz w:val="24"/>
                <w:szCs w:val="24"/>
                <w:lang w:val="en-GB"/>
              </w:rPr>
            </w:pPr>
            <w:r w:rsidRPr="00F379B2">
              <w:rPr>
                <w:rFonts w:ascii="Times New Roman" w:hAnsi="Times New Roman"/>
                <w:sz w:val="24"/>
                <w:szCs w:val="24"/>
              </w:rPr>
              <w:t>Community Liaison Officer</w:t>
            </w:r>
          </w:p>
        </w:tc>
        <w:tc>
          <w:tcPr>
            <w:tcW w:w="1984" w:type="dxa"/>
          </w:tcPr>
          <w:p w14:paraId="41751C71" w14:textId="77777777" w:rsidR="00566D6A" w:rsidRPr="00F960D3" w:rsidRDefault="00566D6A" w:rsidP="00566D6A">
            <w:pPr>
              <w:rPr>
                <w:rFonts w:ascii="Times New Roman" w:hAnsi="Times New Roman"/>
                <w:sz w:val="24"/>
                <w:szCs w:val="24"/>
                <w:lang w:val="en-GB"/>
              </w:rPr>
            </w:pPr>
          </w:p>
        </w:tc>
      </w:tr>
      <w:tr w:rsidR="00566D6A" w:rsidRPr="00F960D3" w14:paraId="0E9C701E" w14:textId="77777777" w:rsidTr="004E606B">
        <w:tblPrEx>
          <w:tblBorders>
            <w:top w:val="single" w:sz="6" w:space="0" w:color="auto"/>
            <w:bottom w:val="double" w:sz="6" w:space="0" w:color="auto"/>
            <w:insideH w:val="single" w:sz="6" w:space="0" w:color="auto"/>
            <w:insideV w:val="single" w:sz="6" w:space="0" w:color="auto"/>
          </w:tblBorders>
        </w:tblPrEx>
        <w:tc>
          <w:tcPr>
            <w:tcW w:w="2127" w:type="dxa"/>
          </w:tcPr>
          <w:p w14:paraId="20C54FB1" w14:textId="77777777" w:rsidR="00566D6A" w:rsidRPr="00F960D3" w:rsidRDefault="00566D6A" w:rsidP="00566D6A">
            <w:pPr>
              <w:rPr>
                <w:rFonts w:ascii="Times New Roman" w:hAnsi="Times New Roman"/>
                <w:sz w:val="24"/>
                <w:szCs w:val="24"/>
                <w:lang w:val="en-GB"/>
              </w:rPr>
            </w:pPr>
          </w:p>
          <w:p w14:paraId="4C8EEDAD" w14:textId="77777777" w:rsidR="00566D6A" w:rsidRPr="00F960D3" w:rsidRDefault="00566D6A" w:rsidP="00566D6A">
            <w:pPr>
              <w:rPr>
                <w:rFonts w:ascii="Times New Roman" w:hAnsi="Times New Roman"/>
                <w:sz w:val="24"/>
                <w:szCs w:val="24"/>
                <w:lang w:val="en-GB"/>
              </w:rPr>
            </w:pPr>
          </w:p>
        </w:tc>
        <w:tc>
          <w:tcPr>
            <w:tcW w:w="1701" w:type="dxa"/>
          </w:tcPr>
          <w:p w14:paraId="2240DE6A" w14:textId="77777777" w:rsidR="00566D6A" w:rsidRPr="00F960D3" w:rsidRDefault="00566D6A" w:rsidP="00566D6A">
            <w:pPr>
              <w:pStyle w:val="BankNormal"/>
              <w:spacing w:after="0"/>
              <w:rPr>
                <w:szCs w:val="24"/>
                <w:lang w:val="en-GB"/>
              </w:rPr>
            </w:pPr>
          </w:p>
        </w:tc>
        <w:tc>
          <w:tcPr>
            <w:tcW w:w="1701" w:type="dxa"/>
            <w:vAlign w:val="center"/>
          </w:tcPr>
          <w:p w14:paraId="2DA156CF" w14:textId="750606C5" w:rsidR="00566D6A" w:rsidRPr="00D45808" w:rsidRDefault="00AC6BCF" w:rsidP="00566D6A">
            <w:pPr>
              <w:rPr>
                <w:rFonts w:ascii="Times New Roman" w:hAnsi="Times New Roman"/>
                <w:sz w:val="24"/>
                <w:szCs w:val="24"/>
                <w:lang w:val="en-GB"/>
              </w:rPr>
            </w:pPr>
            <w:r w:rsidRPr="00D45808">
              <w:rPr>
                <w:rFonts w:ascii="Times New Roman" w:hAnsi="Times New Roman"/>
                <w:sz w:val="24"/>
                <w:szCs w:val="24"/>
              </w:rPr>
              <w:t>hydrological surveying or related field</w:t>
            </w:r>
          </w:p>
        </w:tc>
        <w:tc>
          <w:tcPr>
            <w:tcW w:w="1701" w:type="dxa"/>
            <w:vAlign w:val="center"/>
          </w:tcPr>
          <w:p w14:paraId="218C15EC" w14:textId="0DE52F48" w:rsidR="00566D6A" w:rsidRPr="00D45808" w:rsidRDefault="00AC6BCF" w:rsidP="00566D6A">
            <w:pPr>
              <w:rPr>
                <w:rFonts w:ascii="Times New Roman" w:hAnsi="Times New Roman"/>
                <w:sz w:val="24"/>
                <w:szCs w:val="24"/>
                <w:lang w:val="en-GB"/>
              </w:rPr>
            </w:pPr>
            <w:r w:rsidRPr="00D45808">
              <w:rPr>
                <w:rFonts w:ascii="Times New Roman" w:hAnsi="Times New Roman"/>
                <w:sz w:val="24"/>
                <w:szCs w:val="24"/>
              </w:rPr>
              <w:t xml:space="preserve">Lead </w:t>
            </w:r>
            <w:r w:rsidR="00656554" w:rsidRPr="00D45808">
              <w:rPr>
                <w:rFonts w:ascii="Times New Roman" w:hAnsi="Times New Roman"/>
                <w:sz w:val="24"/>
                <w:szCs w:val="24"/>
              </w:rPr>
              <w:t>Surveyor 1</w:t>
            </w:r>
          </w:p>
        </w:tc>
        <w:tc>
          <w:tcPr>
            <w:tcW w:w="1984" w:type="dxa"/>
          </w:tcPr>
          <w:p w14:paraId="1631C698" w14:textId="77777777" w:rsidR="00566D6A" w:rsidRPr="00F960D3" w:rsidRDefault="00566D6A" w:rsidP="00566D6A">
            <w:pPr>
              <w:rPr>
                <w:rFonts w:ascii="Times New Roman" w:hAnsi="Times New Roman"/>
                <w:sz w:val="24"/>
                <w:szCs w:val="24"/>
                <w:lang w:val="en-GB"/>
              </w:rPr>
            </w:pPr>
          </w:p>
        </w:tc>
      </w:tr>
      <w:tr w:rsidR="00656554" w:rsidRPr="00F960D3" w14:paraId="33239165" w14:textId="77777777" w:rsidTr="004E606B">
        <w:tblPrEx>
          <w:tblBorders>
            <w:top w:val="single" w:sz="6" w:space="0" w:color="auto"/>
            <w:bottom w:val="double" w:sz="6" w:space="0" w:color="auto"/>
            <w:insideH w:val="single" w:sz="6" w:space="0" w:color="auto"/>
            <w:insideV w:val="single" w:sz="6" w:space="0" w:color="auto"/>
          </w:tblBorders>
        </w:tblPrEx>
        <w:tc>
          <w:tcPr>
            <w:tcW w:w="2127" w:type="dxa"/>
          </w:tcPr>
          <w:p w14:paraId="2285D989" w14:textId="77777777" w:rsidR="00656554" w:rsidRPr="00F960D3" w:rsidRDefault="00656554" w:rsidP="00566D6A">
            <w:pPr>
              <w:rPr>
                <w:rFonts w:ascii="Times New Roman" w:hAnsi="Times New Roman"/>
                <w:sz w:val="24"/>
                <w:szCs w:val="24"/>
                <w:lang w:val="en-GB"/>
              </w:rPr>
            </w:pPr>
          </w:p>
          <w:p w14:paraId="03F71DD0" w14:textId="77777777" w:rsidR="00656554" w:rsidRPr="00F960D3" w:rsidRDefault="00656554" w:rsidP="00566D6A">
            <w:pPr>
              <w:rPr>
                <w:rFonts w:ascii="Times New Roman" w:hAnsi="Times New Roman"/>
                <w:sz w:val="24"/>
                <w:szCs w:val="24"/>
                <w:lang w:val="en-GB"/>
              </w:rPr>
            </w:pPr>
          </w:p>
        </w:tc>
        <w:tc>
          <w:tcPr>
            <w:tcW w:w="1701" w:type="dxa"/>
          </w:tcPr>
          <w:p w14:paraId="3A3F5B27" w14:textId="77777777" w:rsidR="00656554" w:rsidRPr="00F960D3" w:rsidRDefault="00656554" w:rsidP="00566D6A">
            <w:pPr>
              <w:rPr>
                <w:rFonts w:ascii="Times New Roman" w:hAnsi="Times New Roman"/>
                <w:sz w:val="24"/>
                <w:szCs w:val="24"/>
                <w:lang w:val="en-GB"/>
              </w:rPr>
            </w:pPr>
          </w:p>
        </w:tc>
        <w:tc>
          <w:tcPr>
            <w:tcW w:w="1701" w:type="dxa"/>
            <w:vAlign w:val="center"/>
          </w:tcPr>
          <w:p w14:paraId="2B98AF8D" w14:textId="40DEE53D" w:rsidR="00656554" w:rsidRPr="00D45808" w:rsidRDefault="00656554" w:rsidP="00566D6A">
            <w:pPr>
              <w:rPr>
                <w:rFonts w:ascii="Times New Roman" w:hAnsi="Times New Roman"/>
                <w:sz w:val="24"/>
                <w:szCs w:val="24"/>
                <w:lang w:val="en-GB"/>
              </w:rPr>
            </w:pPr>
            <w:r w:rsidRPr="00D45808">
              <w:rPr>
                <w:rFonts w:ascii="Times New Roman" w:hAnsi="Times New Roman"/>
                <w:sz w:val="24"/>
                <w:szCs w:val="24"/>
              </w:rPr>
              <w:t>hydrological surveying or related field</w:t>
            </w:r>
          </w:p>
        </w:tc>
        <w:tc>
          <w:tcPr>
            <w:tcW w:w="1701" w:type="dxa"/>
            <w:vAlign w:val="center"/>
          </w:tcPr>
          <w:p w14:paraId="1B937989" w14:textId="2C5388D7" w:rsidR="00656554" w:rsidRPr="00D45808" w:rsidRDefault="00656554" w:rsidP="00566D6A">
            <w:pPr>
              <w:rPr>
                <w:rFonts w:ascii="Times New Roman" w:hAnsi="Times New Roman"/>
                <w:sz w:val="24"/>
                <w:szCs w:val="24"/>
                <w:lang w:val="en-GB"/>
              </w:rPr>
            </w:pPr>
            <w:r w:rsidRPr="00D45808">
              <w:rPr>
                <w:rFonts w:ascii="Times New Roman" w:hAnsi="Times New Roman"/>
                <w:sz w:val="24"/>
                <w:szCs w:val="24"/>
              </w:rPr>
              <w:t>Lead Surveyor 2</w:t>
            </w:r>
          </w:p>
        </w:tc>
        <w:tc>
          <w:tcPr>
            <w:tcW w:w="1984" w:type="dxa"/>
          </w:tcPr>
          <w:p w14:paraId="03AA30EC" w14:textId="77777777" w:rsidR="00656554" w:rsidRPr="00F960D3" w:rsidRDefault="00656554" w:rsidP="00566D6A">
            <w:pPr>
              <w:rPr>
                <w:rFonts w:ascii="Times New Roman" w:hAnsi="Times New Roman"/>
                <w:sz w:val="24"/>
                <w:szCs w:val="24"/>
                <w:lang w:val="en-GB"/>
              </w:rPr>
            </w:pPr>
          </w:p>
        </w:tc>
      </w:tr>
      <w:tr w:rsidR="00656554" w:rsidRPr="00F960D3" w14:paraId="0922F817" w14:textId="77777777" w:rsidTr="004E606B">
        <w:tblPrEx>
          <w:tblBorders>
            <w:top w:val="single" w:sz="6" w:space="0" w:color="auto"/>
            <w:bottom w:val="double" w:sz="6" w:space="0" w:color="auto"/>
            <w:insideH w:val="single" w:sz="6" w:space="0" w:color="auto"/>
            <w:insideV w:val="single" w:sz="6" w:space="0" w:color="auto"/>
          </w:tblBorders>
        </w:tblPrEx>
        <w:trPr>
          <w:trHeight w:val="1090"/>
        </w:trPr>
        <w:tc>
          <w:tcPr>
            <w:tcW w:w="2127" w:type="dxa"/>
          </w:tcPr>
          <w:p w14:paraId="768DAA5A" w14:textId="77777777" w:rsidR="00656554" w:rsidRPr="00F960D3" w:rsidRDefault="00656554" w:rsidP="00566D6A">
            <w:pPr>
              <w:rPr>
                <w:rFonts w:ascii="Times New Roman" w:hAnsi="Times New Roman"/>
                <w:sz w:val="24"/>
                <w:szCs w:val="24"/>
                <w:lang w:val="en-GB"/>
              </w:rPr>
            </w:pPr>
          </w:p>
        </w:tc>
        <w:tc>
          <w:tcPr>
            <w:tcW w:w="1701" w:type="dxa"/>
          </w:tcPr>
          <w:p w14:paraId="33CD36A8" w14:textId="77777777" w:rsidR="00656554" w:rsidRPr="00F960D3" w:rsidRDefault="00656554" w:rsidP="00566D6A">
            <w:pPr>
              <w:rPr>
                <w:rFonts w:ascii="Times New Roman" w:hAnsi="Times New Roman"/>
                <w:sz w:val="24"/>
                <w:szCs w:val="24"/>
                <w:lang w:val="en-GB"/>
              </w:rPr>
            </w:pPr>
          </w:p>
        </w:tc>
        <w:tc>
          <w:tcPr>
            <w:tcW w:w="1701" w:type="dxa"/>
            <w:vAlign w:val="center"/>
          </w:tcPr>
          <w:p w14:paraId="62B69D87" w14:textId="77777777" w:rsidR="00656554" w:rsidRPr="00F960D3" w:rsidRDefault="00656554" w:rsidP="00566D6A">
            <w:pPr>
              <w:rPr>
                <w:rFonts w:ascii="Times New Roman" w:hAnsi="Times New Roman"/>
                <w:sz w:val="24"/>
                <w:szCs w:val="24"/>
                <w:lang w:val="en-GB"/>
              </w:rPr>
            </w:pPr>
          </w:p>
        </w:tc>
        <w:tc>
          <w:tcPr>
            <w:tcW w:w="1701" w:type="dxa"/>
            <w:vAlign w:val="center"/>
          </w:tcPr>
          <w:p w14:paraId="12C61D5C" w14:textId="5ED195AE" w:rsidR="00656554" w:rsidRPr="00F960D3" w:rsidRDefault="00656554" w:rsidP="00566D6A">
            <w:pPr>
              <w:rPr>
                <w:rFonts w:ascii="Times New Roman" w:hAnsi="Times New Roman"/>
                <w:sz w:val="24"/>
                <w:szCs w:val="24"/>
                <w:lang w:val="en-GB"/>
              </w:rPr>
            </w:pPr>
          </w:p>
        </w:tc>
        <w:tc>
          <w:tcPr>
            <w:tcW w:w="1984" w:type="dxa"/>
          </w:tcPr>
          <w:p w14:paraId="556119AD" w14:textId="77777777" w:rsidR="00656554" w:rsidRPr="00F960D3" w:rsidRDefault="00656554" w:rsidP="00566D6A">
            <w:pPr>
              <w:rPr>
                <w:rFonts w:ascii="Times New Roman" w:hAnsi="Times New Roman"/>
                <w:sz w:val="24"/>
                <w:szCs w:val="24"/>
                <w:lang w:val="en-GB"/>
              </w:rPr>
            </w:pPr>
          </w:p>
        </w:tc>
      </w:tr>
      <w:tr w:rsidR="00656554" w:rsidRPr="00F960D3" w14:paraId="1B878E41" w14:textId="77777777" w:rsidTr="004E606B">
        <w:tblPrEx>
          <w:tblBorders>
            <w:top w:val="single" w:sz="6" w:space="0" w:color="auto"/>
            <w:bottom w:val="double" w:sz="6" w:space="0" w:color="auto"/>
            <w:insideH w:val="single" w:sz="6" w:space="0" w:color="auto"/>
            <w:insideV w:val="single" w:sz="6" w:space="0" w:color="auto"/>
          </w:tblBorders>
        </w:tblPrEx>
        <w:trPr>
          <w:trHeight w:val="1090"/>
        </w:trPr>
        <w:tc>
          <w:tcPr>
            <w:tcW w:w="2127" w:type="dxa"/>
            <w:shd w:val="clear" w:color="auto" w:fill="auto"/>
          </w:tcPr>
          <w:p w14:paraId="5394AD99" w14:textId="77777777" w:rsidR="00656554" w:rsidRPr="00F960D3" w:rsidRDefault="00656554" w:rsidP="00566D6A">
            <w:pPr>
              <w:rPr>
                <w:rFonts w:ascii="Times New Roman" w:hAnsi="Times New Roman"/>
                <w:sz w:val="24"/>
                <w:szCs w:val="24"/>
                <w:lang w:val="en-GB"/>
              </w:rPr>
            </w:pPr>
          </w:p>
        </w:tc>
        <w:tc>
          <w:tcPr>
            <w:tcW w:w="1701" w:type="dxa"/>
            <w:shd w:val="clear" w:color="auto" w:fill="auto"/>
          </w:tcPr>
          <w:p w14:paraId="09D4A1EC" w14:textId="77777777" w:rsidR="00656554" w:rsidRPr="00F960D3" w:rsidRDefault="00656554" w:rsidP="00566D6A">
            <w:pPr>
              <w:rPr>
                <w:rFonts w:ascii="Times New Roman" w:hAnsi="Times New Roman"/>
                <w:sz w:val="24"/>
                <w:szCs w:val="24"/>
                <w:lang w:val="en-GB"/>
              </w:rPr>
            </w:pPr>
          </w:p>
        </w:tc>
        <w:tc>
          <w:tcPr>
            <w:tcW w:w="1701" w:type="dxa"/>
            <w:shd w:val="clear" w:color="auto" w:fill="auto"/>
            <w:vAlign w:val="center"/>
          </w:tcPr>
          <w:p w14:paraId="3D549E52" w14:textId="77777777" w:rsidR="00656554" w:rsidRPr="00F960D3" w:rsidRDefault="00656554" w:rsidP="00566D6A">
            <w:pPr>
              <w:rPr>
                <w:rFonts w:ascii="Times New Roman" w:hAnsi="Times New Roman"/>
                <w:sz w:val="24"/>
                <w:szCs w:val="24"/>
                <w:lang w:val="en-GB"/>
              </w:rPr>
            </w:pPr>
          </w:p>
        </w:tc>
        <w:tc>
          <w:tcPr>
            <w:tcW w:w="1701" w:type="dxa"/>
            <w:shd w:val="clear" w:color="auto" w:fill="auto"/>
            <w:vAlign w:val="center"/>
          </w:tcPr>
          <w:p w14:paraId="724A837B" w14:textId="5A386D1E" w:rsidR="00656554" w:rsidRPr="00F960D3" w:rsidRDefault="00656554" w:rsidP="00566D6A">
            <w:pPr>
              <w:rPr>
                <w:rFonts w:ascii="Times New Roman" w:hAnsi="Times New Roman"/>
                <w:sz w:val="24"/>
                <w:szCs w:val="24"/>
              </w:rPr>
            </w:pPr>
          </w:p>
        </w:tc>
        <w:tc>
          <w:tcPr>
            <w:tcW w:w="1984" w:type="dxa"/>
            <w:shd w:val="clear" w:color="auto" w:fill="auto"/>
          </w:tcPr>
          <w:p w14:paraId="2FA301C4" w14:textId="77777777" w:rsidR="00656554" w:rsidRPr="00F960D3" w:rsidRDefault="00656554" w:rsidP="00566D6A">
            <w:pPr>
              <w:rPr>
                <w:rFonts w:ascii="Times New Roman" w:hAnsi="Times New Roman"/>
                <w:sz w:val="24"/>
                <w:szCs w:val="24"/>
                <w:lang w:val="en-GB"/>
              </w:rPr>
            </w:pPr>
          </w:p>
        </w:tc>
      </w:tr>
    </w:tbl>
    <w:p w14:paraId="1D942F99" w14:textId="77777777" w:rsidR="00972F54" w:rsidRPr="00F960D3" w:rsidRDefault="00972F54" w:rsidP="00972F54">
      <w:pPr>
        <w:pBdr>
          <w:bottom w:val="single" w:sz="4" w:space="1" w:color="auto"/>
        </w:pBdr>
        <w:spacing w:before="0" w:after="240" w:line="240" w:lineRule="auto"/>
        <w:jc w:val="center"/>
        <w:rPr>
          <w:rFonts w:ascii="Times New Roman" w:eastAsia="Times New Roman" w:hAnsi="Times New Roman"/>
          <w:b/>
          <w:sz w:val="24"/>
          <w:szCs w:val="24"/>
          <w:lang w:val="en-GB"/>
        </w:rPr>
      </w:pPr>
    </w:p>
    <w:p w14:paraId="58F2BE9F" w14:textId="77777777" w:rsidR="00972F54" w:rsidRPr="00F960D3" w:rsidRDefault="00972F54" w:rsidP="00972F54">
      <w:pPr>
        <w:pBdr>
          <w:bottom w:val="single" w:sz="4" w:space="1" w:color="auto"/>
        </w:pBdr>
        <w:spacing w:before="0" w:after="240" w:line="240" w:lineRule="auto"/>
        <w:jc w:val="center"/>
        <w:rPr>
          <w:rFonts w:ascii="Times New Roman" w:eastAsia="Times New Roman" w:hAnsi="Times New Roman"/>
          <w:b/>
          <w:sz w:val="24"/>
          <w:szCs w:val="24"/>
          <w:lang w:val="en-GB"/>
        </w:rPr>
      </w:pPr>
    </w:p>
    <w:p w14:paraId="7387C2E2" w14:textId="77777777" w:rsidR="00972F54" w:rsidRPr="00F960D3" w:rsidRDefault="00972F54" w:rsidP="00972F54">
      <w:pPr>
        <w:jc w:val="center"/>
        <w:rPr>
          <w:rFonts w:ascii="Times New Roman" w:eastAsia="Times New Roman" w:hAnsi="Times New Roman"/>
          <w:b/>
          <w:sz w:val="24"/>
          <w:szCs w:val="24"/>
        </w:rPr>
      </w:pPr>
    </w:p>
    <w:p w14:paraId="3A4C523C" w14:textId="77777777" w:rsidR="00972F54" w:rsidRPr="00F960D3" w:rsidRDefault="00972F54" w:rsidP="00972F54">
      <w:pPr>
        <w:jc w:val="center"/>
        <w:rPr>
          <w:rFonts w:ascii="Times New Roman" w:eastAsia="Times New Roman" w:hAnsi="Times New Roman"/>
          <w:b/>
          <w:sz w:val="24"/>
          <w:szCs w:val="24"/>
        </w:rPr>
      </w:pPr>
    </w:p>
    <w:p w14:paraId="1CFBA4A3" w14:textId="77777777" w:rsidR="00972F54" w:rsidRPr="00F960D3" w:rsidRDefault="00972F54" w:rsidP="00972F54">
      <w:pPr>
        <w:jc w:val="center"/>
        <w:rPr>
          <w:rFonts w:ascii="Times New Roman" w:eastAsia="Times New Roman" w:hAnsi="Times New Roman"/>
          <w:b/>
          <w:sz w:val="24"/>
          <w:szCs w:val="24"/>
        </w:rPr>
      </w:pPr>
    </w:p>
    <w:p w14:paraId="7CE7B6B6" w14:textId="77777777" w:rsidR="00972F54" w:rsidRPr="00F960D3" w:rsidRDefault="00972F54" w:rsidP="00972F54">
      <w:pPr>
        <w:jc w:val="center"/>
        <w:rPr>
          <w:rFonts w:ascii="Times New Roman" w:eastAsia="Times New Roman" w:hAnsi="Times New Roman"/>
          <w:b/>
          <w:sz w:val="24"/>
          <w:szCs w:val="24"/>
        </w:rPr>
      </w:pPr>
    </w:p>
    <w:p w14:paraId="6059587B" w14:textId="77777777" w:rsidR="00972F54" w:rsidRPr="00F960D3" w:rsidRDefault="00972F54" w:rsidP="00972F54">
      <w:pPr>
        <w:jc w:val="center"/>
        <w:rPr>
          <w:rFonts w:ascii="Times New Roman" w:eastAsia="Times New Roman" w:hAnsi="Times New Roman"/>
          <w:b/>
          <w:sz w:val="24"/>
          <w:szCs w:val="24"/>
        </w:rPr>
      </w:pPr>
    </w:p>
    <w:p w14:paraId="0F099939" w14:textId="77777777" w:rsidR="00972F54" w:rsidRPr="00F960D3" w:rsidRDefault="00972F54" w:rsidP="00972F54">
      <w:pPr>
        <w:pStyle w:val="Heading2"/>
        <w:numPr>
          <w:ilvl w:val="0"/>
          <w:numId w:val="0"/>
        </w:numPr>
        <w:spacing w:before="0" w:after="200"/>
        <w:jc w:val="center"/>
        <w:rPr>
          <w:rFonts w:ascii="Times New Roman" w:hAnsi="Times New Roman"/>
          <w:sz w:val="24"/>
          <w:szCs w:val="24"/>
        </w:rPr>
      </w:pPr>
      <w:bookmarkStart w:id="148" w:name="_Toc344645479"/>
      <w:bookmarkStart w:id="149" w:name="_Toc346525013"/>
      <w:bookmarkStart w:id="150" w:name="_Toc380938414"/>
      <w:bookmarkStart w:id="151" w:name="_Toc414958365"/>
      <w:bookmarkStart w:id="152" w:name="_Toc460228618"/>
      <w:bookmarkStart w:id="153" w:name="_Toc512409766"/>
      <w:r w:rsidRPr="00F960D3">
        <w:rPr>
          <w:rFonts w:ascii="Times New Roman" w:hAnsi="Times New Roman"/>
          <w:sz w:val="24"/>
          <w:szCs w:val="24"/>
        </w:rPr>
        <w:t>FORM TECH-5: Curriculum Vitae (CV) for proposed Professional Staff</w:t>
      </w:r>
      <w:bookmarkEnd w:id="140"/>
      <w:bookmarkEnd w:id="148"/>
      <w:bookmarkEnd w:id="149"/>
      <w:bookmarkEnd w:id="150"/>
      <w:bookmarkEnd w:id="151"/>
      <w:bookmarkEnd w:id="152"/>
      <w:bookmarkEnd w:id="153"/>
    </w:p>
    <w:p w14:paraId="7E47DE7E" w14:textId="77777777" w:rsidR="00972F54" w:rsidRPr="00F960D3" w:rsidRDefault="00972F54" w:rsidP="00972F54">
      <w:pPr>
        <w:rPr>
          <w:rFonts w:ascii="Times New Roman" w:eastAsia="Times New Roman" w:hAnsi="Times New Roman"/>
          <w:b/>
          <w:sz w:val="24"/>
          <w:szCs w:val="24"/>
        </w:rPr>
      </w:pPr>
    </w:p>
    <w:p w14:paraId="262F9038" w14:textId="77777777" w:rsidR="00972F54" w:rsidRPr="00F960D3" w:rsidRDefault="00972F54" w:rsidP="00972F54">
      <w:pPr>
        <w:tabs>
          <w:tab w:val="left" w:pos="360"/>
          <w:tab w:val="right" w:pos="9000"/>
        </w:tabs>
        <w:spacing w:before="0" w:after="0" w:line="240" w:lineRule="auto"/>
        <w:rPr>
          <w:rFonts w:ascii="Times New Roman" w:eastAsia="Times New Roman" w:hAnsi="Times New Roman"/>
          <w:b/>
          <w:bCs/>
          <w:sz w:val="24"/>
          <w:szCs w:val="24"/>
          <w:lang w:val="en-GB"/>
        </w:rPr>
      </w:pPr>
      <w:r w:rsidRPr="00F960D3">
        <w:rPr>
          <w:rFonts w:ascii="Times New Roman" w:eastAsia="Times New Roman" w:hAnsi="Times New Roman"/>
          <w:b/>
          <w:bCs/>
          <w:sz w:val="24"/>
          <w:szCs w:val="24"/>
          <w:lang w:val="en-GB"/>
        </w:rPr>
        <w:t>1.</w:t>
      </w:r>
      <w:r w:rsidRPr="00F960D3">
        <w:rPr>
          <w:rFonts w:ascii="Times New Roman" w:eastAsia="Times New Roman" w:hAnsi="Times New Roman"/>
          <w:b/>
          <w:bCs/>
          <w:sz w:val="24"/>
          <w:szCs w:val="24"/>
          <w:lang w:val="en-GB"/>
        </w:rPr>
        <w:tab/>
        <w:t>Proposed Position</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i/>
          <w:iCs/>
          <w:sz w:val="24"/>
          <w:szCs w:val="24"/>
          <w:lang w:val="en-GB"/>
        </w:rPr>
        <w:t>only one candidate shall be nominated for each position</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09BC8558"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eastAsia="it-IT"/>
        </w:rPr>
      </w:pPr>
    </w:p>
    <w:p w14:paraId="20544202" w14:textId="77777777" w:rsidR="00972F54" w:rsidRPr="00F960D3" w:rsidRDefault="00972F54" w:rsidP="00972F54">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F960D3">
        <w:rPr>
          <w:rFonts w:ascii="Times New Roman" w:eastAsia="Times New Roman" w:hAnsi="Times New Roman"/>
          <w:b/>
          <w:bCs/>
          <w:sz w:val="24"/>
          <w:szCs w:val="24"/>
          <w:lang w:val="en-GB"/>
        </w:rPr>
        <w:t>2.</w:t>
      </w:r>
      <w:r w:rsidRPr="00F960D3">
        <w:rPr>
          <w:rFonts w:ascii="Times New Roman" w:eastAsia="Times New Roman" w:hAnsi="Times New Roman"/>
          <w:b/>
          <w:bCs/>
          <w:sz w:val="24"/>
          <w:szCs w:val="24"/>
          <w:lang w:val="en-GB"/>
        </w:rPr>
        <w:tab/>
        <w:t>Name of Firm</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i/>
          <w:iCs/>
          <w:sz w:val="24"/>
          <w:szCs w:val="24"/>
          <w:lang w:val="en-GB"/>
        </w:rPr>
        <w:t>Insert name of firm proposing the staff</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5B7513AD" w14:textId="77777777" w:rsidR="00972F54" w:rsidRPr="00F960D3" w:rsidRDefault="00972F54" w:rsidP="00972F54">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p>
    <w:p w14:paraId="3580C298" w14:textId="77777777" w:rsidR="00972F54" w:rsidRPr="00F960D3" w:rsidRDefault="00972F54" w:rsidP="00972F54">
      <w:pPr>
        <w:tabs>
          <w:tab w:val="right" w:pos="9000"/>
        </w:tabs>
        <w:spacing w:before="0" w:after="0" w:line="240" w:lineRule="auto"/>
        <w:ind w:left="360" w:hanging="360"/>
        <w:rPr>
          <w:rFonts w:ascii="Times New Roman" w:eastAsia="Times New Roman" w:hAnsi="Times New Roman"/>
          <w:sz w:val="24"/>
          <w:szCs w:val="24"/>
          <w:u w:val="single"/>
          <w:lang w:val="en-GB"/>
        </w:rPr>
      </w:pPr>
      <w:r w:rsidRPr="00F960D3">
        <w:rPr>
          <w:rFonts w:ascii="Times New Roman" w:eastAsia="Times New Roman" w:hAnsi="Times New Roman"/>
          <w:b/>
          <w:bCs/>
          <w:sz w:val="24"/>
          <w:szCs w:val="24"/>
          <w:lang w:val="en-GB"/>
        </w:rPr>
        <w:tab/>
      </w:r>
      <w:r w:rsidRPr="00F960D3">
        <w:rPr>
          <w:rFonts w:ascii="Times New Roman" w:eastAsia="Times New Roman" w:hAnsi="Times New Roman"/>
          <w:sz w:val="24"/>
          <w:szCs w:val="24"/>
          <w:u w:val="single"/>
          <w:lang w:val="en-GB"/>
        </w:rPr>
        <w:tab/>
      </w:r>
    </w:p>
    <w:p w14:paraId="27B60687"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eastAsia="it-IT"/>
        </w:rPr>
      </w:pPr>
    </w:p>
    <w:p w14:paraId="0D25438F" w14:textId="77777777" w:rsidR="00972F54" w:rsidRPr="00F960D3" w:rsidRDefault="00972F54" w:rsidP="00972F54">
      <w:pPr>
        <w:tabs>
          <w:tab w:val="left" w:pos="360"/>
          <w:tab w:val="right" w:pos="9000"/>
        </w:tabs>
        <w:spacing w:before="0" w:after="0" w:line="240" w:lineRule="auto"/>
        <w:rPr>
          <w:rFonts w:ascii="Times New Roman" w:eastAsia="Times New Roman" w:hAnsi="Times New Roman"/>
          <w:b/>
          <w:bCs/>
          <w:sz w:val="24"/>
          <w:szCs w:val="24"/>
          <w:lang w:val="en-GB"/>
        </w:rPr>
      </w:pPr>
      <w:r w:rsidRPr="00F960D3">
        <w:rPr>
          <w:rFonts w:ascii="Times New Roman" w:eastAsia="Times New Roman" w:hAnsi="Times New Roman"/>
          <w:b/>
          <w:bCs/>
          <w:sz w:val="24"/>
          <w:szCs w:val="24"/>
          <w:lang w:val="en-GB"/>
        </w:rPr>
        <w:t>3.</w:t>
      </w:r>
      <w:r w:rsidRPr="00F960D3">
        <w:rPr>
          <w:rFonts w:ascii="Times New Roman" w:eastAsia="Times New Roman" w:hAnsi="Times New Roman"/>
          <w:b/>
          <w:bCs/>
          <w:sz w:val="24"/>
          <w:szCs w:val="24"/>
          <w:lang w:val="en-GB"/>
        </w:rPr>
        <w:tab/>
        <w:t>Name of Staff</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i/>
          <w:iCs/>
          <w:sz w:val="24"/>
          <w:szCs w:val="24"/>
          <w:lang w:val="en-GB"/>
        </w:rPr>
        <w:t>Insert full name</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699D889B"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eastAsia="it-IT"/>
        </w:rPr>
      </w:pPr>
    </w:p>
    <w:p w14:paraId="5B8EA355" w14:textId="77777777" w:rsidR="00972F54" w:rsidRPr="00F960D3" w:rsidRDefault="00972F54" w:rsidP="00972F54">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b/>
          <w:bCs/>
          <w:sz w:val="24"/>
          <w:szCs w:val="24"/>
          <w:lang w:val="en-GB"/>
        </w:rPr>
        <w:t>4.</w:t>
      </w:r>
      <w:r w:rsidRPr="00F960D3">
        <w:rPr>
          <w:rFonts w:ascii="Times New Roman" w:eastAsia="Times New Roman" w:hAnsi="Times New Roman"/>
          <w:b/>
          <w:bCs/>
          <w:sz w:val="24"/>
          <w:szCs w:val="24"/>
          <w:lang w:val="en-GB"/>
        </w:rPr>
        <w:tab/>
        <w:t>Date of Birth</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t xml:space="preserve"> </w:t>
      </w:r>
      <w:r w:rsidRPr="00F960D3">
        <w:rPr>
          <w:rFonts w:ascii="Times New Roman" w:eastAsia="Times New Roman" w:hAnsi="Times New Roman"/>
          <w:b/>
          <w:bCs/>
          <w:sz w:val="24"/>
          <w:szCs w:val="24"/>
          <w:lang w:val="en-GB"/>
        </w:rPr>
        <w:t>Nationality</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0A1CEBD8"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p>
    <w:p w14:paraId="12906988" w14:textId="77777777" w:rsidR="00972F54" w:rsidRPr="00F960D3" w:rsidRDefault="00972F54" w:rsidP="00972F54">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F960D3">
        <w:rPr>
          <w:rFonts w:ascii="Times New Roman" w:eastAsia="Times New Roman" w:hAnsi="Times New Roman"/>
          <w:b/>
          <w:sz w:val="24"/>
          <w:szCs w:val="24"/>
          <w:lang w:val="en-GB"/>
        </w:rPr>
        <w:t>5.</w:t>
      </w:r>
      <w:r w:rsidRPr="00F960D3">
        <w:rPr>
          <w:rFonts w:ascii="Times New Roman" w:eastAsia="Times New Roman" w:hAnsi="Times New Roman"/>
          <w:b/>
          <w:sz w:val="24"/>
          <w:szCs w:val="24"/>
          <w:lang w:val="en-GB"/>
        </w:rPr>
        <w:tab/>
        <w:t>Education</w:t>
      </w:r>
      <w:r>
        <w:rPr>
          <w:rFonts w:ascii="Times New Roman" w:eastAsia="Times New Roman" w:hAnsi="Times New Roman"/>
          <w:b/>
          <w:sz w:val="24"/>
          <w:szCs w:val="24"/>
          <w:lang w:val="en-GB"/>
        </w:rPr>
        <w:t>:</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sz w:val="24"/>
          <w:szCs w:val="24"/>
          <w:lang w:val="en-GB"/>
        </w:rPr>
        <w:t>[</w:t>
      </w:r>
      <w:r w:rsidRPr="00F960D3">
        <w:rPr>
          <w:rFonts w:ascii="Times New Roman" w:eastAsia="Times New Roman" w:hAnsi="Times New Roman"/>
          <w:i/>
          <w:iCs/>
          <w:sz w:val="24"/>
          <w:szCs w:val="24"/>
          <w:lang w:val="en-GB"/>
        </w:rPr>
        <w:t>Indicate</w:t>
      </w:r>
      <w:r w:rsidRPr="00F960D3">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F960D3">
        <w:rPr>
          <w:rFonts w:ascii="Times New Roman" w:eastAsia="Times New Roman" w:hAnsi="Times New Roman"/>
          <w:sz w:val="24"/>
          <w:szCs w:val="24"/>
          <w:lang w:val="en-GB"/>
        </w:rPr>
        <w:t>]</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bCs/>
          <w:sz w:val="24"/>
          <w:szCs w:val="24"/>
          <w:u w:val="single"/>
          <w:lang w:val="en-GB"/>
        </w:rPr>
        <w:tab/>
      </w:r>
    </w:p>
    <w:p w14:paraId="492D3264" w14:textId="77777777" w:rsidR="00972F54" w:rsidRPr="00F960D3" w:rsidRDefault="00972F54" w:rsidP="00972F54">
      <w:pPr>
        <w:tabs>
          <w:tab w:val="right" w:pos="9000"/>
        </w:tabs>
        <w:spacing w:before="0" w:after="0" w:line="240" w:lineRule="auto"/>
        <w:rPr>
          <w:rFonts w:ascii="Times New Roman" w:eastAsia="Times New Roman" w:hAnsi="Times New Roman"/>
          <w:bCs/>
          <w:sz w:val="24"/>
          <w:szCs w:val="24"/>
          <w:u w:val="single"/>
          <w:lang w:val="en-GB"/>
        </w:rPr>
      </w:pPr>
    </w:p>
    <w:p w14:paraId="65F2F1B4"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u w:val="single"/>
          <w:lang w:val="en-GB"/>
        </w:rPr>
      </w:pPr>
      <w:r w:rsidRPr="00F960D3">
        <w:rPr>
          <w:rFonts w:ascii="Times New Roman" w:eastAsia="Times New Roman" w:hAnsi="Times New Roman"/>
          <w:sz w:val="24"/>
          <w:szCs w:val="24"/>
          <w:u w:val="single"/>
          <w:lang w:val="en-GB"/>
        </w:rPr>
        <w:tab/>
      </w:r>
    </w:p>
    <w:p w14:paraId="342F7C41"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p>
    <w:p w14:paraId="1CBE98BD" w14:textId="77777777" w:rsidR="00972F54" w:rsidRPr="00F960D3" w:rsidRDefault="00972F54" w:rsidP="00972F54">
      <w:pPr>
        <w:tabs>
          <w:tab w:val="left" w:pos="360"/>
          <w:tab w:val="right" w:pos="9000"/>
        </w:tabs>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b/>
          <w:bCs/>
          <w:sz w:val="24"/>
          <w:szCs w:val="24"/>
          <w:lang w:val="en-GB"/>
        </w:rPr>
        <w:t>6.</w:t>
      </w:r>
      <w:r w:rsidRPr="00F960D3">
        <w:rPr>
          <w:rFonts w:ascii="Times New Roman" w:eastAsia="Times New Roman" w:hAnsi="Times New Roman"/>
          <w:b/>
          <w:bCs/>
          <w:sz w:val="24"/>
          <w:szCs w:val="24"/>
          <w:lang w:val="en-GB"/>
        </w:rPr>
        <w:tab/>
        <w:t>Membership of Professional Associations</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56F65D4E"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u w:val="single"/>
          <w:lang w:val="en-GB"/>
        </w:rPr>
      </w:pPr>
    </w:p>
    <w:p w14:paraId="44666096"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u w:val="single"/>
          <w:lang w:val="en-GB"/>
        </w:rPr>
        <w:tab/>
      </w:r>
    </w:p>
    <w:p w14:paraId="26943FDF"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p>
    <w:p w14:paraId="20631EA3" w14:textId="77777777" w:rsidR="00972F54" w:rsidRPr="00F960D3" w:rsidRDefault="00972F54" w:rsidP="00972F54">
      <w:pPr>
        <w:tabs>
          <w:tab w:val="left" w:pos="360"/>
          <w:tab w:val="right" w:pos="9000"/>
        </w:tabs>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b/>
          <w:bCs/>
          <w:sz w:val="24"/>
          <w:szCs w:val="24"/>
          <w:lang w:val="en-GB"/>
        </w:rPr>
        <w:t>7.</w:t>
      </w:r>
      <w:r w:rsidRPr="00F960D3">
        <w:rPr>
          <w:rFonts w:ascii="Times New Roman" w:eastAsia="Times New Roman" w:hAnsi="Times New Roman"/>
          <w:b/>
          <w:bCs/>
          <w:sz w:val="24"/>
          <w:szCs w:val="24"/>
          <w:lang w:val="en-GB"/>
        </w:rPr>
        <w:tab/>
        <w:t>Other Training</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i/>
          <w:iCs/>
          <w:sz w:val="24"/>
          <w:szCs w:val="24"/>
          <w:lang w:val="en-GB"/>
        </w:rPr>
        <w:t>Indicate</w:t>
      </w:r>
      <w:r w:rsidRPr="00F960D3">
        <w:rPr>
          <w:rFonts w:ascii="Times New Roman" w:eastAsia="Times New Roman" w:hAnsi="Times New Roman"/>
          <w:i/>
          <w:sz w:val="24"/>
          <w:szCs w:val="24"/>
          <w:lang w:val="en-GB"/>
        </w:rPr>
        <w:t xml:space="preserve"> significant trainings since degrees under 5 - Education were obtained</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159B17C7"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u w:val="single"/>
          <w:lang w:val="en-GB"/>
        </w:rPr>
      </w:pPr>
    </w:p>
    <w:p w14:paraId="79EBE87C"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u w:val="single"/>
          <w:lang w:val="en-GB"/>
        </w:rPr>
        <w:tab/>
      </w:r>
    </w:p>
    <w:p w14:paraId="6A42C9EA"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p>
    <w:p w14:paraId="1F49135D" w14:textId="77777777" w:rsidR="00972F54" w:rsidRPr="00F960D3" w:rsidRDefault="00972F54" w:rsidP="00972F54">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F960D3">
        <w:rPr>
          <w:rFonts w:ascii="Times New Roman" w:eastAsia="Times New Roman" w:hAnsi="Times New Roman"/>
          <w:b/>
          <w:sz w:val="24"/>
          <w:szCs w:val="24"/>
          <w:lang w:val="en-GB"/>
        </w:rPr>
        <w:t>8.</w:t>
      </w:r>
      <w:r w:rsidRPr="00F960D3">
        <w:rPr>
          <w:rFonts w:ascii="Times New Roman" w:eastAsia="Times New Roman" w:hAnsi="Times New Roman"/>
          <w:b/>
          <w:sz w:val="24"/>
          <w:szCs w:val="24"/>
          <w:lang w:val="en-GB"/>
        </w:rPr>
        <w:tab/>
        <w:t>Countries of Work Experience</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sz w:val="24"/>
          <w:szCs w:val="24"/>
          <w:lang w:val="en-GB"/>
        </w:rPr>
        <w:t>[</w:t>
      </w:r>
      <w:r w:rsidRPr="00F960D3">
        <w:rPr>
          <w:rFonts w:ascii="Times New Roman" w:eastAsia="Times New Roman" w:hAnsi="Times New Roman"/>
          <w:i/>
          <w:sz w:val="24"/>
          <w:szCs w:val="24"/>
          <w:lang w:val="en-GB"/>
        </w:rPr>
        <w:t>List countries where staff has worked in the last ten years</w:t>
      </w:r>
      <w:r w:rsidRPr="00F960D3">
        <w:rPr>
          <w:rFonts w:ascii="Times New Roman" w:eastAsia="Times New Roman" w:hAnsi="Times New Roman"/>
          <w:sz w:val="24"/>
          <w:szCs w:val="24"/>
          <w:lang w:val="en-GB"/>
        </w:rPr>
        <w:t>]</w:t>
      </w:r>
      <w:r w:rsidRPr="00F960D3">
        <w:rPr>
          <w:rFonts w:ascii="Times New Roman" w:eastAsia="Times New Roman" w:hAnsi="Times New Roman"/>
          <w:bCs/>
          <w:sz w:val="24"/>
          <w:szCs w:val="24"/>
          <w:lang w:val="en-GB"/>
        </w:rPr>
        <w:t>:</w:t>
      </w:r>
      <w:r w:rsidRPr="00F960D3">
        <w:rPr>
          <w:rFonts w:ascii="Times New Roman" w:eastAsia="Times New Roman" w:hAnsi="Times New Roman"/>
          <w:bCs/>
          <w:sz w:val="24"/>
          <w:szCs w:val="24"/>
          <w:u w:val="single"/>
          <w:lang w:val="en-GB"/>
        </w:rPr>
        <w:tab/>
      </w:r>
    </w:p>
    <w:p w14:paraId="5178AC34"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eastAsia="it-IT"/>
        </w:rPr>
      </w:pPr>
    </w:p>
    <w:p w14:paraId="1D73236E"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u w:val="single"/>
          <w:lang w:val="en-GB"/>
        </w:rPr>
        <w:tab/>
      </w:r>
    </w:p>
    <w:p w14:paraId="6522F2F3"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eastAsia="it-IT"/>
        </w:rPr>
      </w:pPr>
    </w:p>
    <w:p w14:paraId="08CF32C4" w14:textId="77777777" w:rsidR="00972F54" w:rsidRPr="00F960D3" w:rsidRDefault="00972F54" w:rsidP="00972F54">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F960D3">
        <w:rPr>
          <w:rFonts w:ascii="Times New Roman" w:eastAsia="Times New Roman" w:hAnsi="Times New Roman"/>
          <w:b/>
          <w:sz w:val="24"/>
          <w:szCs w:val="24"/>
          <w:lang w:val="en-GB"/>
        </w:rPr>
        <w:t>9.</w:t>
      </w:r>
      <w:r w:rsidRPr="00F960D3">
        <w:rPr>
          <w:rFonts w:ascii="Times New Roman" w:eastAsia="Times New Roman" w:hAnsi="Times New Roman"/>
          <w:b/>
          <w:sz w:val="24"/>
          <w:szCs w:val="24"/>
          <w:lang w:val="en-GB"/>
        </w:rPr>
        <w:tab/>
        <w:t>Languages</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sz w:val="24"/>
          <w:szCs w:val="24"/>
          <w:lang w:val="en-GB"/>
        </w:rPr>
        <w:t>[</w:t>
      </w:r>
      <w:r w:rsidRPr="00F960D3">
        <w:rPr>
          <w:rFonts w:ascii="Times New Roman" w:eastAsia="Times New Roman" w:hAnsi="Times New Roman"/>
          <w:i/>
          <w:sz w:val="24"/>
          <w:szCs w:val="24"/>
          <w:lang w:val="en-GB"/>
        </w:rPr>
        <w:t>For each language indicate proficiency: good, fair, or poor in speaking, reading, and writing</w:t>
      </w:r>
      <w:r w:rsidRPr="00F960D3">
        <w:rPr>
          <w:rFonts w:ascii="Times New Roman" w:eastAsia="Times New Roman" w:hAnsi="Times New Roman"/>
          <w:sz w:val="24"/>
          <w:szCs w:val="24"/>
          <w:lang w:val="en-GB"/>
        </w:rPr>
        <w:t>]</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bCs/>
          <w:sz w:val="24"/>
          <w:szCs w:val="24"/>
          <w:u w:val="single"/>
          <w:lang w:val="en-GB"/>
        </w:rPr>
        <w:tab/>
      </w:r>
    </w:p>
    <w:p w14:paraId="0FDB3E8E" w14:textId="77777777" w:rsidR="00972F54" w:rsidRPr="00F960D3" w:rsidRDefault="00972F54" w:rsidP="00972F54">
      <w:pPr>
        <w:tabs>
          <w:tab w:val="right" w:pos="8640"/>
        </w:tabs>
        <w:spacing w:before="0" w:after="0" w:line="240" w:lineRule="auto"/>
        <w:jc w:val="both"/>
        <w:rPr>
          <w:rFonts w:ascii="Times New Roman" w:eastAsia="Times New Roman" w:hAnsi="Times New Roman"/>
          <w:sz w:val="24"/>
          <w:szCs w:val="24"/>
          <w:lang w:eastAsia="it-IT"/>
        </w:rPr>
      </w:pPr>
    </w:p>
    <w:p w14:paraId="68FB8DA6" w14:textId="77777777" w:rsidR="00972F54" w:rsidRPr="00F960D3" w:rsidRDefault="00972F54" w:rsidP="00972F54">
      <w:pPr>
        <w:tabs>
          <w:tab w:val="right" w:pos="9000"/>
        </w:tabs>
        <w:spacing w:before="0" w:after="0" w:line="240" w:lineRule="auto"/>
        <w:jc w:val="both"/>
        <w:rPr>
          <w:rFonts w:ascii="Times New Roman" w:eastAsia="Times New Roman" w:hAnsi="Times New Roman"/>
          <w:sz w:val="24"/>
          <w:szCs w:val="24"/>
          <w:lang w:val="en-GB"/>
        </w:rPr>
      </w:pPr>
      <w:r w:rsidRPr="00F960D3">
        <w:rPr>
          <w:rFonts w:ascii="Times New Roman" w:eastAsia="Times New Roman" w:hAnsi="Times New Roman"/>
          <w:sz w:val="24"/>
          <w:szCs w:val="24"/>
          <w:u w:val="single"/>
          <w:lang w:val="en-GB"/>
        </w:rPr>
        <w:tab/>
      </w:r>
    </w:p>
    <w:p w14:paraId="1575FEC3"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p>
    <w:p w14:paraId="6ABB3011" w14:textId="735309AC" w:rsidR="00972F54" w:rsidRPr="00F960D3" w:rsidRDefault="00972F54" w:rsidP="00656554">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F960D3">
        <w:rPr>
          <w:rFonts w:ascii="Times New Roman" w:eastAsia="Times New Roman" w:hAnsi="Times New Roman"/>
          <w:b/>
          <w:sz w:val="24"/>
          <w:szCs w:val="24"/>
          <w:lang w:val="en-GB"/>
        </w:rPr>
        <w:t>10.</w:t>
      </w:r>
      <w:r w:rsidRPr="00F960D3">
        <w:rPr>
          <w:rFonts w:ascii="Times New Roman" w:eastAsia="Times New Roman" w:hAnsi="Times New Roman"/>
          <w:b/>
          <w:sz w:val="24"/>
          <w:szCs w:val="24"/>
          <w:lang w:val="en-GB"/>
        </w:rPr>
        <w:tab/>
      </w:r>
      <w:r>
        <w:rPr>
          <w:rFonts w:ascii="Times New Roman" w:eastAsia="Times New Roman" w:hAnsi="Times New Roman"/>
          <w:b/>
          <w:sz w:val="24"/>
          <w:szCs w:val="24"/>
          <w:lang w:val="en-GB"/>
        </w:rPr>
        <w:t xml:space="preserve">Experience/ </w:t>
      </w:r>
      <w:r w:rsidRPr="00F960D3">
        <w:rPr>
          <w:rFonts w:ascii="Times New Roman" w:eastAsia="Times New Roman" w:hAnsi="Times New Roman"/>
          <w:b/>
          <w:sz w:val="24"/>
          <w:szCs w:val="24"/>
          <w:lang w:val="en-GB"/>
        </w:rPr>
        <w:t>Employment Record</w:t>
      </w:r>
      <w:r w:rsidRPr="00F960D3">
        <w:rPr>
          <w:rFonts w:ascii="Times New Roman" w:eastAsia="Times New Roman" w:hAnsi="Times New Roman"/>
          <w:bCs/>
          <w:sz w:val="24"/>
          <w:szCs w:val="24"/>
          <w:lang w:val="en-GB"/>
        </w:rPr>
        <w:t xml:space="preserve"> </w:t>
      </w:r>
      <w:r w:rsidR="00656554" w:rsidRPr="00656554">
        <w:rPr>
          <w:rFonts w:ascii="Times New Roman" w:eastAsia="Times New Roman" w:hAnsi="Times New Roman"/>
          <w:b/>
          <w:sz w:val="24"/>
          <w:szCs w:val="24"/>
          <w:lang w:val="en-GB"/>
        </w:rPr>
        <w:t>(General experience as per TOR)</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sz w:val="24"/>
          <w:szCs w:val="24"/>
          <w:lang w:val="en-GB"/>
        </w:rPr>
        <w:t>[</w:t>
      </w:r>
      <w:r w:rsidRPr="00F960D3">
        <w:rPr>
          <w:rFonts w:ascii="Times New Roman" w:eastAsia="Times New Roman" w:hAnsi="Times New Roman"/>
          <w:i/>
          <w:sz w:val="24"/>
          <w:szCs w:val="24"/>
          <w:lang w:val="en-GB"/>
        </w:rPr>
        <w:t xml:space="preserve">Starting with present position, list in reverse order </w:t>
      </w:r>
      <w:r w:rsidR="007F6A75">
        <w:rPr>
          <w:rFonts w:ascii="Times New Roman" w:eastAsia="Times New Roman" w:hAnsi="Times New Roman"/>
          <w:i/>
          <w:sz w:val="24"/>
          <w:szCs w:val="24"/>
          <w:lang w:val="en-GB"/>
        </w:rPr>
        <w:t>EVERY</w:t>
      </w:r>
      <w:r w:rsidR="007F6A75" w:rsidRPr="00F960D3">
        <w:rPr>
          <w:rFonts w:ascii="Times New Roman" w:eastAsia="Times New Roman" w:hAnsi="Times New Roman"/>
          <w:i/>
          <w:sz w:val="24"/>
          <w:szCs w:val="24"/>
          <w:lang w:val="en-GB"/>
        </w:rPr>
        <w:t xml:space="preserve"> </w:t>
      </w:r>
      <w:r w:rsidRPr="00F960D3">
        <w:rPr>
          <w:rFonts w:ascii="Times New Roman" w:eastAsia="Times New Roman" w:hAnsi="Times New Roman"/>
          <w:i/>
          <w:sz w:val="24"/>
          <w:szCs w:val="24"/>
          <w:lang w:val="en-GB"/>
        </w:rPr>
        <w:t xml:space="preserve">employment held by staff member since graduation, giving </w:t>
      </w:r>
      <w:r w:rsidR="007F6A75">
        <w:rPr>
          <w:rFonts w:ascii="Times New Roman" w:eastAsia="Times New Roman" w:hAnsi="Times New Roman"/>
          <w:i/>
          <w:sz w:val="24"/>
          <w:szCs w:val="24"/>
          <w:lang w:val="en-GB"/>
        </w:rPr>
        <w:t xml:space="preserve">details </w:t>
      </w:r>
      <w:r w:rsidRPr="00F960D3">
        <w:rPr>
          <w:rFonts w:ascii="Times New Roman" w:eastAsia="Times New Roman" w:hAnsi="Times New Roman"/>
          <w:i/>
          <w:sz w:val="24"/>
          <w:szCs w:val="24"/>
          <w:lang w:val="en-GB"/>
        </w:rPr>
        <w:t xml:space="preserve">for each employment </w:t>
      </w:r>
      <w:r w:rsidR="007F6A75">
        <w:rPr>
          <w:rFonts w:ascii="Times New Roman" w:eastAsia="Times New Roman" w:hAnsi="Times New Roman"/>
          <w:i/>
          <w:sz w:val="24"/>
          <w:szCs w:val="24"/>
          <w:lang w:val="en-GB"/>
        </w:rPr>
        <w:t xml:space="preserve">in the </w:t>
      </w:r>
      <w:r w:rsidRPr="00F960D3">
        <w:rPr>
          <w:rFonts w:ascii="Times New Roman" w:eastAsia="Times New Roman" w:hAnsi="Times New Roman"/>
          <w:i/>
          <w:sz w:val="24"/>
          <w:szCs w:val="24"/>
          <w:lang w:val="en-GB"/>
        </w:rPr>
        <w:t>format below</w:t>
      </w:r>
      <w:r w:rsidR="007F6A75">
        <w:rPr>
          <w:rFonts w:ascii="Times New Roman" w:eastAsia="Times New Roman" w:hAnsi="Times New Roman"/>
          <w:i/>
          <w:sz w:val="24"/>
          <w:szCs w:val="24"/>
          <w:lang w:val="en-GB"/>
        </w:rPr>
        <w:t>:</w:t>
      </w:r>
    </w:p>
    <w:p w14:paraId="2A2FE2FB" w14:textId="77777777" w:rsidR="00972F54" w:rsidRPr="00F960D3" w:rsidRDefault="00972F54" w:rsidP="00972F54">
      <w:pPr>
        <w:tabs>
          <w:tab w:val="right" w:pos="2160"/>
          <w:tab w:val="right" w:pos="3780"/>
        </w:tabs>
        <w:spacing w:before="0" w:after="0" w:line="240" w:lineRule="auto"/>
        <w:jc w:val="both"/>
        <w:rPr>
          <w:rFonts w:ascii="Times New Roman" w:eastAsia="Times New Roman" w:hAnsi="Times New Roman"/>
          <w:sz w:val="24"/>
          <w:szCs w:val="24"/>
          <w:lang w:eastAsia="it-IT"/>
        </w:rPr>
      </w:pPr>
    </w:p>
    <w:p w14:paraId="0A2372C1" w14:textId="5130AFD1" w:rsidR="00972F54" w:rsidRPr="00F960D3" w:rsidRDefault="00972F54" w:rsidP="00972F54">
      <w:pPr>
        <w:tabs>
          <w:tab w:val="right" w:pos="3060"/>
          <w:tab w:val="right" w:pos="4320"/>
        </w:tabs>
        <w:spacing w:before="0" w:after="0" w:line="240" w:lineRule="auto"/>
        <w:jc w:val="both"/>
        <w:rPr>
          <w:rFonts w:ascii="Times New Roman" w:eastAsia="Times New Roman" w:hAnsi="Times New Roman"/>
          <w:sz w:val="24"/>
          <w:szCs w:val="24"/>
          <w:lang w:eastAsia="it-IT"/>
        </w:rPr>
      </w:pPr>
      <w:r w:rsidRPr="00F960D3">
        <w:rPr>
          <w:rFonts w:ascii="Times New Roman" w:eastAsia="Times New Roman" w:hAnsi="Times New Roman"/>
          <w:sz w:val="24"/>
          <w:szCs w:val="24"/>
          <w:lang w:eastAsia="it-IT"/>
        </w:rPr>
        <w:t>From [</w:t>
      </w:r>
      <w:r w:rsidR="007F6A75" w:rsidRPr="00C32FB5">
        <w:rPr>
          <w:rFonts w:ascii="Times New Roman" w:eastAsia="Times New Roman" w:hAnsi="Times New Roman"/>
          <w:i/>
          <w:iCs/>
          <w:sz w:val="24"/>
          <w:szCs w:val="24"/>
          <w:lang w:eastAsia="it-IT"/>
        </w:rPr>
        <w:t>Month/</w:t>
      </w:r>
      <w:r w:rsidRPr="008446E7">
        <w:rPr>
          <w:rFonts w:ascii="Times New Roman" w:eastAsia="Times New Roman" w:hAnsi="Times New Roman"/>
          <w:i/>
          <w:iCs/>
          <w:sz w:val="24"/>
          <w:szCs w:val="24"/>
          <w:lang w:eastAsia="it-IT"/>
        </w:rPr>
        <w:t>Year</w:t>
      </w:r>
      <w:r w:rsidRPr="00F960D3">
        <w:rPr>
          <w:rFonts w:ascii="Times New Roman" w:eastAsia="Times New Roman" w:hAnsi="Times New Roman"/>
          <w:sz w:val="24"/>
          <w:szCs w:val="24"/>
          <w:lang w:eastAsia="it-IT"/>
        </w:rPr>
        <w:t>]:</w:t>
      </w:r>
      <w:r w:rsidR="007F6A75" w:rsidRPr="00F960D3">
        <w:rPr>
          <w:rFonts w:ascii="Times New Roman" w:eastAsia="Times New Roman" w:hAnsi="Times New Roman"/>
          <w:sz w:val="24"/>
          <w:szCs w:val="24"/>
          <w:u w:val="single"/>
          <w:lang w:eastAsia="it-IT"/>
        </w:rPr>
        <w:tab/>
      </w:r>
      <w:r w:rsidR="007F6A75">
        <w:rPr>
          <w:rFonts w:ascii="Times New Roman" w:eastAsia="Times New Roman" w:hAnsi="Times New Roman"/>
          <w:sz w:val="24"/>
          <w:szCs w:val="24"/>
          <w:u w:val="single"/>
          <w:lang w:eastAsia="it-IT"/>
        </w:rPr>
        <w:tab/>
      </w:r>
      <w:r w:rsidRPr="00F960D3">
        <w:rPr>
          <w:rFonts w:ascii="Times New Roman" w:eastAsia="Times New Roman" w:hAnsi="Times New Roman"/>
          <w:sz w:val="24"/>
          <w:szCs w:val="24"/>
          <w:lang w:eastAsia="it-IT"/>
        </w:rPr>
        <w:t xml:space="preserve">  To [</w:t>
      </w:r>
      <w:r w:rsidR="007F6A75" w:rsidRPr="00C32FB5">
        <w:rPr>
          <w:rFonts w:ascii="Times New Roman" w:eastAsia="Times New Roman" w:hAnsi="Times New Roman"/>
          <w:i/>
          <w:iCs/>
          <w:sz w:val="24"/>
          <w:szCs w:val="24"/>
          <w:lang w:eastAsia="it-IT"/>
        </w:rPr>
        <w:t>Month/</w:t>
      </w:r>
      <w:r w:rsidRPr="00F960D3">
        <w:rPr>
          <w:rFonts w:ascii="Times New Roman" w:eastAsia="Times New Roman" w:hAnsi="Times New Roman"/>
          <w:i/>
          <w:iCs/>
          <w:sz w:val="24"/>
          <w:szCs w:val="24"/>
          <w:lang w:eastAsia="it-IT"/>
        </w:rPr>
        <w:t>Year</w:t>
      </w:r>
      <w:r w:rsidRPr="00F960D3">
        <w:rPr>
          <w:rFonts w:ascii="Times New Roman" w:eastAsia="Times New Roman" w:hAnsi="Times New Roman"/>
          <w:sz w:val="24"/>
          <w:szCs w:val="24"/>
          <w:lang w:eastAsia="it-IT"/>
        </w:rPr>
        <w:t>]:</w:t>
      </w:r>
      <w:r w:rsidRPr="00F960D3">
        <w:rPr>
          <w:rFonts w:ascii="Times New Roman" w:eastAsia="Times New Roman" w:hAnsi="Times New Roman"/>
          <w:sz w:val="24"/>
          <w:szCs w:val="24"/>
          <w:u w:val="single"/>
          <w:lang w:eastAsia="it-IT"/>
        </w:rPr>
        <w:tab/>
      </w:r>
      <w:r w:rsidR="007F6A75">
        <w:rPr>
          <w:rFonts w:ascii="Times New Roman" w:eastAsia="Times New Roman" w:hAnsi="Times New Roman"/>
          <w:sz w:val="24"/>
          <w:szCs w:val="24"/>
          <w:u w:val="single"/>
          <w:lang w:eastAsia="it-IT"/>
        </w:rPr>
        <w:tab/>
      </w:r>
      <w:r w:rsidR="007F6A75">
        <w:rPr>
          <w:rFonts w:ascii="Times New Roman" w:eastAsia="Times New Roman" w:hAnsi="Times New Roman"/>
          <w:sz w:val="24"/>
          <w:szCs w:val="24"/>
          <w:u w:val="single"/>
          <w:lang w:eastAsia="it-IT"/>
        </w:rPr>
        <w:tab/>
      </w:r>
    </w:p>
    <w:p w14:paraId="0CF6191A" w14:textId="53D5BA45" w:rsidR="00972F54" w:rsidRPr="00F960D3" w:rsidRDefault="00972F54" w:rsidP="00972F54">
      <w:pPr>
        <w:tabs>
          <w:tab w:val="right" w:pos="4320"/>
        </w:tabs>
        <w:spacing w:before="120" w:after="0" w:line="240" w:lineRule="auto"/>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 xml:space="preserve">Employer: </w:t>
      </w:r>
      <w:r w:rsidRPr="00F960D3">
        <w:rPr>
          <w:rFonts w:ascii="Times New Roman" w:eastAsia="Times New Roman" w:hAnsi="Times New Roman"/>
          <w:sz w:val="24"/>
          <w:szCs w:val="24"/>
          <w:u w:val="single"/>
          <w:lang w:val="en-GB"/>
        </w:rPr>
        <w:tab/>
      </w:r>
    </w:p>
    <w:p w14:paraId="582DBCC1" w14:textId="4957BEA2" w:rsidR="00972F54" w:rsidRPr="00F960D3" w:rsidRDefault="00972F54" w:rsidP="00972F54">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F960D3">
        <w:rPr>
          <w:rFonts w:ascii="Times New Roman" w:eastAsia="Times New Roman" w:hAnsi="Times New Roman"/>
          <w:sz w:val="24"/>
          <w:szCs w:val="24"/>
          <w:lang w:eastAsia="it-IT"/>
        </w:rPr>
        <w:t>Positions held:</w:t>
      </w:r>
      <w:r w:rsidRPr="00F960D3">
        <w:rPr>
          <w:rFonts w:ascii="Times New Roman" w:eastAsia="Times New Roman" w:hAnsi="Times New Roman"/>
          <w:spacing w:val="-2"/>
          <w:sz w:val="24"/>
          <w:szCs w:val="24"/>
          <w:u w:val="single"/>
          <w:lang w:val="en-GB" w:eastAsia="it-IT"/>
        </w:rPr>
        <w:tab/>
      </w:r>
    </w:p>
    <w:p w14:paraId="4D7AA304" w14:textId="2062A6D6" w:rsidR="007F6A75" w:rsidRDefault="00972F54" w:rsidP="00972F54">
      <w:pPr>
        <w:tabs>
          <w:tab w:val="right" w:pos="4320"/>
        </w:tabs>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Summary of Projects Undertaken</w:t>
      </w:r>
      <w:r w:rsidR="007F6A75">
        <w:rPr>
          <w:rFonts w:ascii="Times New Roman" w:eastAsia="Times New Roman" w:hAnsi="Times New Roman"/>
          <w:sz w:val="24"/>
          <w:szCs w:val="24"/>
          <w:lang w:eastAsia="it-IT"/>
        </w:rPr>
        <w:t xml:space="preserve">: </w:t>
      </w:r>
      <w:r w:rsidR="007F6A75" w:rsidRPr="00F960D3">
        <w:rPr>
          <w:rFonts w:ascii="Times New Roman" w:eastAsia="Times New Roman" w:hAnsi="Times New Roman"/>
          <w:spacing w:val="-2"/>
          <w:sz w:val="24"/>
          <w:szCs w:val="24"/>
          <w:u w:val="single"/>
          <w:lang w:val="en-GB" w:eastAsia="it-IT"/>
        </w:rPr>
        <w:tab/>
      </w:r>
    </w:p>
    <w:p w14:paraId="6DAF2ECC" w14:textId="1C0C4944" w:rsidR="00972F54" w:rsidRDefault="00972F54" w:rsidP="00972F54">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Pr>
          <w:rFonts w:ascii="Times New Roman" w:eastAsia="Times New Roman" w:hAnsi="Times New Roman"/>
          <w:sz w:val="24"/>
          <w:szCs w:val="24"/>
          <w:lang w:eastAsia="it-IT"/>
        </w:rPr>
        <w:lastRenderedPageBreak/>
        <w:t>Role</w:t>
      </w:r>
      <w:r w:rsidRPr="00F960D3">
        <w:rPr>
          <w:rFonts w:ascii="Times New Roman" w:eastAsia="Times New Roman" w:hAnsi="Times New Roman"/>
          <w:sz w:val="24"/>
          <w:szCs w:val="24"/>
          <w:lang w:eastAsia="it-IT"/>
        </w:rPr>
        <w:t>:</w:t>
      </w:r>
      <w:r w:rsidRPr="00F960D3">
        <w:rPr>
          <w:rFonts w:ascii="Times New Roman" w:eastAsia="Times New Roman" w:hAnsi="Times New Roman"/>
          <w:spacing w:val="-2"/>
          <w:sz w:val="24"/>
          <w:szCs w:val="24"/>
          <w:u w:val="single"/>
          <w:lang w:val="en-GB" w:eastAsia="it-IT"/>
        </w:rPr>
        <w:tab/>
      </w:r>
    </w:p>
    <w:p w14:paraId="1FAF6441" w14:textId="55C7FB97" w:rsidR="007F6A75" w:rsidRDefault="007F6A75" w:rsidP="00972F54">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p>
    <w:p w14:paraId="66ED7D8C" w14:textId="5B33C763" w:rsidR="00656554" w:rsidRPr="00F960D3" w:rsidRDefault="00656554" w:rsidP="00656554">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F960D3">
        <w:rPr>
          <w:rFonts w:ascii="Times New Roman" w:eastAsia="Times New Roman" w:hAnsi="Times New Roman"/>
          <w:b/>
          <w:sz w:val="24"/>
          <w:szCs w:val="24"/>
          <w:lang w:val="en-GB"/>
        </w:rPr>
        <w:t>10.</w:t>
      </w:r>
      <w:r w:rsidRPr="00F960D3">
        <w:rPr>
          <w:rFonts w:ascii="Times New Roman" w:eastAsia="Times New Roman" w:hAnsi="Times New Roman"/>
          <w:b/>
          <w:sz w:val="24"/>
          <w:szCs w:val="24"/>
          <w:lang w:val="en-GB"/>
        </w:rPr>
        <w:tab/>
      </w:r>
      <w:r>
        <w:rPr>
          <w:rFonts w:ascii="Times New Roman" w:eastAsia="Times New Roman" w:hAnsi="Times New Roman"/>
          <w:b/>
          <w:sz w:val="24"/>
          <w:szCs w:val="24"/>
          <w:lang w:val="en-GB"/>
        </w:rPr>
        <w:t xml:space="preserve">Experience/ </w:t>
      </w:r>
      <w:r w:rsidRPr="00F960D3">
        <w:rPr>
          <w:rFonts w:ascii="Times New Roman" w:eastAsia="Times New Roman" w:hAnsi="Times New Roman"/>
          <w:b/>
          <w:sz w:val="24"/>
          <w:szCs w:val="24"/>
          <w:lang w:val="en-GB"/>
        </w:rPr>
        <w:t>Employment Record</w:t>
      </w:r>
      <w:r w:rsidRPr="00F960D3">
        <w:rPr>
          <w:rFonts w:ascii="Times New Roman" w:eastAsia="Times New Roman" w:hAnsi="Times New Roman"/>
          <w:bCs/>
          <w:sz w:val="24"/>
          <w:szCs w:val="24"/>
          <w:lang w:val="en-GB"/>
        </w:rPr>
        <w:t xml:space="preserve"> </w:t>
      </w:r>
      <w:r w:rsidRPr="00656554">
        <w:rPr>
          <w:rFonts w:ascii="Times New Roman" w:eastAsia="Times New Roman" w:hAnsi="Times New Roman"/>
          <w:b/>
          <w:sz w:val="24"/>
          <w:szCs w:val="24"/>
          <w:lang w:val="en-GB"/>
        </w:rPr>
        <w:t>(</w:t>
      </w:r>
      <w:r>
        <w:rPr>
          <w:rFonts w:ascii="Times New Roman" w:eastAsia="Times New Roman" w:hAnsi="Times New Roman"/>
          <w:b/>
          <w:sz w:val="24"/>
          <w:szCs w:val="24"/>
          <w:lang w:val="en-GB"/>
        </w:rPr>
        <w:t xml:space="preserve">Specific </w:t>
      </w:r>
      <w:r w:rsidRPr="00656554">
        <w:rPr>
          <w:rFonts w:ascii="Times New Roman" w:eastAsia="Times New Roman" w:hAnsi="Times New Roman"/>
          <w:b/>
          <w:sz w:val="24"/>
          <w:szCs w:val="24"/>
          <w:lang w:val="en-GB"/>
        </w:rPr>
        <w:t>experience as per TOR)</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sz w:val="24"/>
          <w:szCs w:val="24"/>
          <w:lang w:val="en-GB"/>
        </w:rPr>
        <w:t>[</w:t>
      </w:r>
      <w:r w:rsidRPr="00F960D3">
        <w:rPr>
          <w:rFonts w:ascii="Times New Roman" w:eastAsia="Times New Roman" w:hAnsi="Times New Roman"/>
          <w:i/>
          <w:sz w:val="24"/>
          <w:szCs w:val="24"/>
          <w:lang w:val="en-GB"/>
        </w:rPr>
        <w:t xml:space="preserve">Starting with present position, list in reverse order </w:t>
      </w:r>
      <w:r>
        <w:rPr>
          <w:rFonts w:ascii="Times New Roman" w:eastAsia="Times New Roman" w:hAnsi="Times New Roman"/>
          <w:i/>
          <w:sz w:val="24"/>
          <w:szCs w:val="24"/>
          <w:lang w:val="en-GB"/>
        </w:rPr>
        <w:t>EVERY</w:t>
      </w:r>
      <w:r w:rsidRPr="00F960D3">
        <w:rPr>
          <w:rFonts w:ascii="Times New Roman" w:eastAsia="Times New Roman" w:hAnsi="Times New Roman"/>
          <w:i/>
          <w:sz w:val="24"/>
          <w:szCs w:val="24"/>
          <w:lang w:val="en-GB"/>
        </w:rPr>
        <w:t xml:space="preserve"> employment held by staff member since graduation, giving </w:t>
      </w:r>
      <w:r>
        <w:rPr>
          <w:rFonts w:ascii="Times New Roman" w:eastAsia="Times New Roman" w:hAnsi="Times New Roman"/>
          <w:i/>
          <w:sz w:val="24"/>
          <w:szCs w:val="24"/>
          <w:lang w:val="en-GB"/>
        </w:rPr>
        <w:t xml:space="preserve">details </w:t>
      </w:r>
      <w:r w:rsidRPr="00F960D3">
        <w:rPr>
          <w:rFonts w:ascii="Times New Roman" w:eastAsia="Times New Roman" w:hAnsi="Times New Roman"/>
          <w:i/>
          <w:sz w:val="24"/>
          <w:szCs w:val="24"/>
          <w:lang w:val="en-GB"/>
        </w:rPr>
        <w:t xml:space="preserve">for each employment </w:t>
      </w:r>
      <w:r>
        <w:rPr>
          <w:rFonts w:ascii="Times New Roman" w:eastAsia="Times New Roman" w:hAnsi="Times New Roman"/>
          <w:i/>
          <w:sz w:val="24"/>
          <w:szCs w:val="24"/>
          <w:lang w:val="en-GB"/>
        </w:rPr>
        <w:t xml:space="preserve">in the </w:t>
      </w:r>
      <w:r w:rsidRPr="00F960D3">
        <w:rPr>
          <w:rFonts w:ascii="Times New Roman" w:eastAsia="Times New Roman" w:hAnsi="Times New Roman"/>
          <w:i/>
          <w:sz w:val="24"/>
          <w:szCs w:val="24"/>
          <w:lang w:val="en-GB"/>
        </w:rPr>
        <w:t>format below</w:t>
      </w:r>
      <w:r>
        <w:rPr>
          <w:rFonts w:ascii="Times New Roman" w:eastAsia="Times New Roman" w:hAnsi="Times New Roman"/>
          <w:i/>
          <w:sz w:val="24"/>
          <w:szCs w:val="24"/>
          <w:lang w:val="en-GB"/>
        </w:rPr>
        <w:t>:</w:t>
      </w:r>
    </w:p>
    <w:p w14:paraId="3FF657EC" w14:textId="77777777" w:rsidR="00656554" w:rsidRPr="00F960D3" w:rsidRDefault="00656554" w:rsidP="00656554">
      <w:pPr>
        <w:tabs>
          <w:tab w:val="right" w:pos="2160"/>
          <w:tab w:val="right" w:pos="3780"/>
        </w:tabs>
        <w:spacing w:before="0" w:after="0" w:line="240" w:lineRule="auto"/>
        <w:jc w:val="both"/>
        <w:rPr>
          <w:rFonts w:ascii="Times New Roman" w:eastAsia="Times New Roman" w:hAnsi="Times New Roman"/>
          <w:sz w:val="24"/>
          <w:szCs w:val="24"/>
          <w:lang w:eastAsia="it-IT"/>
        </w:rPr>
      </w:pPr>
    </w:p>
    <w:p w14:paraId="6897E06F" w14:textId="77777777" w:rsidR="00656554" w:rsidRPr="00F960D3" w:rsidRDefault="00656554" w:rsidP="00656554">
      <w:pPr>
        <w:tabs>
          <w:tab w:val="right" w:pos="3060"/>
          <w:tab w:val="right" w:pos="4320"/>
        </w:tabs>
        <w:spacing w:before="0" w:after="0" w:line="240" w:lineRule="auto"/>
        <w:jc w:val="both"/>
        <w:rPr>
          <w:rFonts w:ascii="Times New Roman" w:eastAsia="Times New Roman" w:hAnsi="Times New Roman"/>
          <w:sz w:val="24"/>
          <w:szCs w:val="24"/>
          <w:lang w:eastAsia="it-IT"/>
        </w:rPr>
      </w:pPr>
      <w:r w:rsidRPr="00F960D3">
        <w:rPr>
          <w:rFonts w:ascii="Times New Roman" w:eastAsia="Times New Roman" w:hAnsi="Times New Roman"/>
          <w:sz w:val="24"/>
          <w:szCs w:val="24"/>
          <w:lang w:eastAsia="it-IT"/>
        </w:rPr>
        <w:t>From [</w:t>
      </w:r>
      <w:r w:rsidRPr="00C32FB5">
        <w:rPr>
          <w:rFonts w:ascii="Times New Roman" w:eastAsia="Times New Roman" w:hAnsi="Times New Roman"/>
          <w:i/>
          <w:iCs/>
          <w:sz w:val="24"/>
          <w:szCs w:val="24"/>
          <w:lang w:eastAsia="it-IT"/>
        </w:rPr>
        <w:t>Month/</w:t>
      </w:r>
      <w:r w:rsidRPr="008446E7">
        <w:rPr>
          <w:rFonts w:ascii="Times New Roman" w:eastAsia="Times New Roman" w:hAnsi="Times New Roman"/>
          <w:i/>
          <w:iCs/>
          <w:sz w:val="24"/>
          <w:szCs w:val="24"/>
          <w:lang w:eastAsia="it-IT"/>
        </w:rPr>
        <w:t>Year</w:t>
      </w:r>
      <w:r w:rsidRPr="00F960D3">
        <w:rPr>
          <w:rFonts w:ascii="Times New Roman" w:eastAsia="Times New Roman" w:hAnsi="Times New Roman"/>
          <w:sz w:val="24"/>
          <w:szCs w:val="24"/>
          <w:lang w:eastAsia="it-IT"/>
        </w:rPr>
        <w:t>]:</w:t>
      </w:r>
      <w:r w:rsidRPr="00F960D3">
        <w:rPr>
          <w:rFonts w:ascii="Times New Roman" w:eastAsia="Times New Roman" w:hAnsi="Times New Roman"/>
          <w:sz w:val="24"/>
          <w:szCs w:val="24"/>
          <w:u w:val="single"/>
          <w:lang w:eastAsia="it-IT"/>
        </w:rPr>
        <w:tab/>
      </w:r>
      <w:r>
        <w:rPr>
          <w:rFonts w:ascii="Times New Roman" w:eastAsia="Times New Roman" w:hAnsi="Times New Roman"/>
          <w:sz w:val="24"/>
          <w:szCs w:val="24"/>
          <w:u w:val="single"/>
          <w:lang w:eastAsia="it-IT"/>
        </w:rPr>
        <w:tab/>
      </w:r>
      <w:r w:rsidRPr="00F960D3">
        <w:rPr>
          <w:rFonts w:ascii="Times New Roman" w:eastAsia="Times New Roman" w:hAnsi="Times New Roman"/>
          <w:sz w:val="24"/>
          <w:szCs w:val="24"/>
          <w:lang w:eastAsia="it-IT"/>
        </w:rPr>
        <w:t xml:space="preserve">  To [</w:t>
      </w:r>
      <w:r w:rsidRPr="00C32FB5">
        <w:rPr>
          <w:rFonts w:ascii="Times New Roman" w:eastAsia="Times New Roman" w:hAnsi="Times New Roman"/>
          <w:i/>
          <w:iCs/>
          <w:sz w:val="24"/>
          <w:szCs w:val="24"/>
          <w:lang w:eastAsia="it-IT"/>
        </w:rPr>
        <w:t>Month/</w:t>
      </w:r>
      <w:r w:rsidRPr="00F960D3">
        <w:rPr>
          <w:rFonts w:ascii="Times New Roman" w:eastAsia="Times New Roman" w:hAnsi="Times New Roman"/>
          <w:i/>
          <w:iCs/>
          <w:sz w:val="24"/>
          <w:szCs w:val="24"/>
          <w:lang w:eastAsia="it-IT"/>
        </w:rPr>
        <w:t>Year</w:t>
      </w:r>
      <w:r w:rsidRPr="00F960D3">
        <w:rPr>
          <w:rFonts w:ascii="Times New Roman" w:eastAsia="Times New Roman" w:hAnsi="Times New Roman"/>
          <w:sz w:val="24"/>
          <w:szCs w:val="24"/>
          <w:lang w:eastAsia="it-IT"/>
        </w:rPr>
        <w:t>]:</w:t>
      </w:r>
      <w:r w:rsidRPr="00F960D3">
        <w:rPr>
          <w:rFonts w:ascii="Times New Roman" w:eastAsia="Times New Roman" w:hAnsi="Times New Roman"/>
          <w:sz w:val="24"/>
          <w:szCs w:val="24"/>
          <w:u w:val="single"/>
          <w:lang w:eastAsia="it-IT"/>
        </w:rPr>
        <w:tab/>
      </w:r>
      <w:r>
        <w:rPr>
          <w:rFonts w:ascii="Times New Roman" w:eastAsia="Times New Roman" w:hAnsi="Times New Roman"/>
          <w:sz w:val="24"/>
          <w:szCs w:val="24"/>
          <w:u w:val="single"/>
          <w:lang w:eastAsia="it-IT"/>
        </w:rPr>
        <w:tab/>
      </w:r>
      <w:r>
        <w:rPr>
          <w:rFonts w:ascii="Times New Roman" w:eastAsia="Times New Roman" w:hAnsi="Times New Roman"/>
          <w:sz w:val="24"/>
          <w:szCs w:val="24"/>
          <w:u w:val="single"/>
          <w:lang w:eastAsia="it-IT"/>
        </w:rPr>
        <w:tab/>
      </w:r>
    </w:p>
    <w:p w14:paraId="2589EB27" w14:textId="77777777" w:rsidR="00656554" w:rsidRPr="00F960D3" w:rsidRDefault="00656554" w:rsidP="00656554">
      <w:pPr>
        <w:tabs>
          <w:tab w:val="right" w:pos="4320"/>
        </w:tabs>
        <w:spacing w:before="120" w:after="0" w:line="240" w:lineRule="auto"/>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 xml:space="preserve">Employer: </w:t>
      </w:r>
      <w:r w:rsidRPr="00F960D3">
        <w:rPr>
          <w:rFonts w:ascii="Times New Roman" w:eastAsia="Times New Roman" w:hAnsi="Times New Roman"/>
          <w:sz w:val="24"/>
          <w:szCs w:val="24"/>
          <w:u w:val="single"/>
          <w:lang w:val="en-GB"/>
        </w:rPr>
        <w:tab/>
      </w:r>
    </w:p>
    <w:p w14:paraId="370EEF11" w14:textId="77777777" w:rsidR="00656554" w:rsidRPr="00F960D3" w:rsidRDefault="00656554" w:rsidP="00656554">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F960D3">
        <w:rPr>
          <w:rFonts w:ascii="Times New Roman" w:eastAsia="Times New Roman" w:hAnsi="Times New Roman"/>
          <w:sz w:val="24"/>
          <w:szCs w:val="24"/>
          <w:lang w:eastAsia="it-IT"/>
        </w:rPr>
        <w:t>Positions held:</w:t>
      </w:r>
      <w:r w:rsidRPr="00F960D3">
        <w:rPr>
          <w:rFonts w:ascii="Times New Roman" w:eastAsia="Times New Roman" w:hAnsi="Times New Roman"/>
          <w:spacing w:val="-2"/>
          <w:sz w:val="24"/>
          <w:szCs w:val="24"/>
          <w:u w:val="single"/>
          <w:lang w:val="en-GB" w:eastAsia="it-IT"/>
        </w:rPr>
        <w:tab/>
      </w:r>
    </w:p>
    <w:p w14:paraId="52F625FB" w14:textId="77777777" w:rsidR="00656554" w:rsidRDefault="00656554" w:rsidP="00656554">
      <w:pPr>
        <w:tabs>
          <w:tab w:val="right" w:pos="4320"/>
        </w:tabs>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Summary of Projects Undertaken: </w:t>
      </w:r>
      <w:r w:rsidRPr="00F960D3">
        <w:rPr>
          <w:rFonts w:ascii="Times New Roman" w:eastAsia="Times New Roman" w:hAnsi="Times New Roman"/>
          <w:spacing w:val="-2"/>
          <w:sz w:val="24"/>
          <w:szCs w:val="24"/>
          <w:u w:val="single"/>
          <w:lang w:val="en-GB" w:eastAsia="it-IT"/>
        </w:rPr>
        <w:tab/>
      </w:r>
    </w:p>
    <w:p w14:paraId="740BC138" w14:textId="77777777" w:rsidR="00184546" w:rsidRPr="00F960D3" w:rsidRDefault="00184546" w:rsidP="00972F54">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p>
    <w:p w14:paraId="62E23D64" w14:textId="19026D20" w:rsidR="007F6A75" w:rsidRDefault="007F6A75" w:rsidP="00972F54">
      <w:pPr>
        <w:tabs>
          <w:tab w:val="right" w:pos="4320"/>
        </w:tabs>
        <w:spacing w:before="120" w:after="0" w:line="240" w:lineRule="auto"/>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11. Current commitments in Ongoing Projects with the Ministry of Environment and Energy</w:t>
      </w:r>
    </w:p>
    <w:p w14:paraId="541E6AD6" w14:textId="33AB22E1" w:rsidR="007F6A75" w:rsidRDefault="007F6A75" w:rsidP="00C32FB5">
      <w:pPr>
        <w:tabs>
          <w:tab w:val="right" w:pos="4320"/>
        </w:tabs>
        <w:spacing w:before="120" w:after="0" w:line="360" w:lineRule="auto"/>
        <w:jc w:val="both"/>
        <w:rPr>
          <w:rFonts w:ascii="Times New Roman" w:eastAsia="Times New Roman" w:hAnsi="Times New Roman"/>
          <w:sz w:val="24"/>
          <w:szCs w:val="24"/>
          <w:u w:val="single"/>
          <w:lang w:val="en-GB"/>
        </w:rPr>
      </w:pPr>
      <w:r>
        <w:rPr>
          <w:rFonts w:ascii="Times New Roman" w:eastAsia="Times New Roman" w:hAnsi="Times New Roman"/>
          <w:bCs/>
          <w:sz w:val="24"/>
          <w:szCs w:val="24"/>
          <w:lang w:val="en-GB"/>
        </w:rPr>
        <w:t xml:space="preserve">Name of the Contract/Project: </w:t>
      </w:r>
      <w:r w:rsidRPr="00F960D3">
        <w:rPr>
          <w:rFonts w:ascii="Times New Roman" w:eastAsia="Times New Roman" w:hAnsi="Times New Roman"/>
          <w:sz w:val="24"/>
          <w:szCs w:val="24"/>
          <w:u w:val="single"/>
          <w:lang w:val="en-GB"/>
        </w:rPr>
        <w:tab/>
      </w:r>
      <w:r>
        <w:rPr>
          <w:rFonts w:ascii="Times New Roman" w:eastAsia="Times New Roman" w:hAnsi="Times New Roman"/>
          <w:sz w:val="24"/>
          <w:szCs w:val="24"/>
          <w:u w:val="single"/>
          <w:lang w:val="en-GB"/>
        </w:rPr>
        <w:tab/>
      </w:r>
      <w:r>
        <w:rPr>
          <w:rFonts w:ascii="Times New Roman" w:eastAsia="Times New Roman" w:hAnsi="Times New Roman"/>
          <w:sz w:val="24"/>
          <w:szCs w:val="24"/>
          <w:u w:val="single"/>
          <w:lang w:val="en-GB"/>
        </w:rPr>
        <w:tab/>
      </w:r>
      <w:r>
        <w:rPr>
          <w:rFonts w:ascii="Times New Roman" w:eastAsia="Times New Roman" w:hAnsi="Times New Roman"/>
          <w:sz w:val="24"/>
          <w:szCs w:val="24"/>
          <w:u w:val="single"/>
          <w:lang w:val="en-GB"/>
        </w:rPr>
        <w:tab/>
      </w:r>
    </w:p>
    <w:p w14:paraId="7164C3AA" w14:textId="77777777" w:rsidR="007F6A75" w:rsidRPr="00F960D3" w:rsidRDefault="007F6A75" w:rsidP="00C32FB5">
      <w:pPr>
        <w:tabs>
          <w:tab w:val="right" w:pos="3060"/>
          <w:tab w:val="right" w:pos="4320"/>
        </w:tabs>
        <w:spacing w:before="0" w:after="0" w:line="360" w:lineRule="auto"/>
        <w:jc w:val="both"/>
        <w:rPr>
          <w:rFonts w:ascii="Times New Roman" w:eastAsia="Times New Roman" w:hAnsi="Times New Roman"/>
          <w:sz w:val="24"/>
          <w:szCs w:val="24"/>
          <w:lang w:eastAsia="it-IT"/>
        </w:rPr>
      </w:pPr>
      <w:r w:rsidRPr="00F960D3">
        <w:rPr>
          <w:rFonts w:ascii="Times New Roman" w:eastAsia="Times New Roman" w:hAnsi="Times New Roman"/>
          <w:sz w:val="24"/>
          <w:szCs w:val="24"/>
          <w:lang w:eastAsia="it-IT"/>
        </w:rPr>
        <w:t>From [</w:t>
      </w:r>
      <w:r w:rsidRPr="00C32FB5">
        <w:rPr>
          <w:rFonts w:ascii="Times New Roman" w:eastAsia="Times New Roman" w:hAnsi="Times New Roman"/>
          <w:i/>
          <w:iCs/>
          <w:sz w:val="24"/>
          <w:szCs w:val="24"/>
          <w:lang w:eastAsia="it-IT"/>
        </w:rPr>
        <w:t>Month/</w:t>
      </w:r>
      <w:r w:rsidRPr="008446E7">
        <w:rPr>
          <w:rFonts w:ascii="Times New Roman" w:eastAsia="Times New Roman" w:hAnsi="Times New Roman"/>
          <w:i/>
          <w:iCs/>
          <w:sz w:val="24"/>
          <w:szCs w:val="24"/>
          <w:lang w:eastAsia="it-IT"/>
        </w:rPr>
        <w:t>Y</w:t>
      </w:r>
      <w:r w:rsidRPr="00F960D3">
        <w:rPr>
          <w:rFonts w:ascii="Times New Roman" w:eastAsia="Times New Roman" w:hAnsi="Times New Roman"/>
          <w:i/>
          <w:iCs/>
          <w:sz w:val="24"/>
          <w:szCs w:val="24"/>
          <w:lang w:eastAsia="it-IT"/>
        </w:rPr>
        <w:t>ear</w:t>
      </w:r>
      <w:r w:rsidRPr="00F960D3">
        <w:rPr>
          <w:rFonts w:ascii="Times New Roman" w:eastAsia="Times New Roman" w:hAnsi="Times New Roman"/>
          <w:sz w:val="24"/>
          <w:szCs w:val="24"/>
          <w:lang w:eastAsia="it-IT"/>
        </w:rPr>
        <w:t xml:space="preserve">]: </w:t>
      </w:r>
      <w:r w:rsidRPr="00F960D3">
        <w:rPr>
          <w:rFonts w:ascii="Times New Roman" w:eastAsia="Times New Roman" w:hAnsi="Times New Roman"/>
          <w:sz w:val="24"/>
          <w:szCs w:val="24"/>
          <w:u w:val="single"/>
          <w:lang w:eastAsia="it-IT"/>
        </w:rPr>
        <w:tab/>
      </w:r>
      <w:r>
        <w:rPr>
          <w:rFonts w:ascii="Times New Roman" w:eastAsia="Times New Roman" w:hAnsi="Times New Roman"/>
          <w:sz w:val="24"/>
          <w:szCs w:val="24"/>
          <w:u w:val="single"/>
          <w:lang w:eastAsia="it-IT"/>
        </w:rPr>
        <w:tab/>
      </w:r>
      <w:r w:rsidRPr="00F960D3">
        <w:rPr>
          <w:rFonts w:ascii="Times New Roman" w:eastAsia="Times New Roman" w:hAnsi="Times New Roman"/>
          <w:sz w:val="24"/>
          <w:szCs w:val="24"/>
          <w:lang w:eastAsia="it-IT"/>
        </w:rPr>
        <w:t xml:space="preserve">  To [</w:t>
      </w:r>
      <w:r w:rsidRPr="00C32FB5">
        <w:rPr>
          <w:rFonts w:ascii="Times New Roman" w:eastAsia="Times New Roman" w:hAnsi="Times New Roman"/>
          <w:i/>
          <w:iCs/>
          <w:sz w:val="24"/>
          <w:szCs w:val="24"/>
          <w:lang w:eastAsia="it-IT"/>
        </w:rPr>
        <w:t>Month/</w:t>
      </w:r>
      <w:r w:rsidRPr="008446E7">
        <w:rPr>
          <w:rFonts w:ascii="Times New Roman" w:eastAsia="Times New Roman" w:hAnsi="Times New Roman"/>
          <w:i/>
          <w:iCs/>
          <w:sz w:val="24"/>
          <w:szCs w:val="24"/>
          <w:lang w:eastAsia="it-IT"/>
        </w:rPr>
        <w:t>Year</w:t>
      </w:r>
      <w:r w:rsidRPr="00F960D3">
        <w:rPr>
          <w:rFonts w:ascii="Times New Roman" w:eastAsia="Times New Roman" w:hAnsi="Times New Roman"/>
          <w:sz w:val="24"/>
          <w:szCs w:val="24"/>
          <w:lang w:eastAsia="it-IT"/>
        </w:rPr>
        <w:t xml:space="preserve">]:  </w:t>
      </w:r>
      <w:r w:rsidRPr="00F960D3">
        <w:rPr>
          <w:rFonts w:ascii="Times New Roman" w:eastAsia="Times New Roman" w:hAnsi="Times New Roman"/>
          <w:sz w:val="24"/>
          <w:szCs w:val="24"/>
          <w:u w:val="single"/>
          <w:lang w:eastAsia="it-IT"/>
        </w:rPr>
        <w:tab/>
      </w:r>
      <w:r>
        <w:rPr>
          <w:rFonts w:ascii="Times New Roman" w:eastAsia="Times New Roman" w:hAnsi="Times New Roman"/>
          <w:sz w:val="24"/>
          <w:szCs w:val="24"/>
          <w:u w:val="single"/>
          <w:lang w:eastAsia="it-IT"/>
        </w:rPr>
        <w:tab/>
      </w:r>
      <w:r>
        <w:rPr>
          <w:rFonts w:ascii="Times New Roman" w:eastAsia="Times New Roman" w:hAnsi="Times New Roman"/>
          <w:sz w:val="24"/>
          <w:szCs w:val="24"/>
          <w:u w:val="single"/>
          <w:lang w:eastAsia="it-IT"/>
        </w:rPr>
        <w:tab/>
      </w:r>
    </w:p>
    <w:p w14:paraId="159D917B" w14:textId="77777777" w:rsidR="007F6A75" w:rsidRPr="00F960D3" w:rsidRDefault="007F6A75" w:rsidP="007F6A75">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F960D3">
        <w:rPr>
          <w:rFonts w:ascii="Times New Roman" w:eastAsia="Times New Roman" w:hAnsi="Times New Roman"/>
          <w:sz w:val="24"/>
          <w:szCs w:val="24"/>
          <w:lang w:eastAsia="it-IT"/>
        </w:rPr>
        <w:t xml:space="preserve">Positions held:  </w:t>
      </w:r>
      <w:r w:rsidRPr="00F960D3">
        <w:rPr>
          <w:rFonts w:ascii="Times New Roman" w:eastAsia="Times New Roman" w:hAnsi="Times New Roman"/>
          <w:spacing w:val="-2"/>
          <w:sz w:val="24"/>
          <w:szCs w:val="24"/>
          <w:u w:val="single"/>
          <w:lang w:val="en-GB" w:eastAsia="it-IT"/>
        </w:rPr>
        <w:tab/>
      </w:r>
    </w:p>
    <w:p w14:paraId="58E2DF6B" w14:textId="3AEE4B67" w:rsidR="007F6A75" w:rsidRDefault="007F6A75" w:rsidP="007F6A75">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Pr>
          <w:rFonts w:ascii="Times New Roman" w:eastAsia="Times New Roman" w:hAnsi="Times New Roman"/>
          <w:sz w:val="24"/>
          <w:szCs w:val="24"/>
          <w:lang w:eastAsia="it-IT"/>
        </w:rPr>
        <w:t>Summary of Role</w:t>
      </w:r>
      <w:r w:rsidRPr="00F960D3">
        <w:rPr>
          <w:rFonts w:ascii="Times New Roman" w:eastAsia="Times New Roman" w:hAnsi="Times New Roman"/>
          <w:sz w:val="24"/>
          <w:szCs w:val="24"/>
          <w:lang w:eastAsia="it-IT"/>
        </w:rPr>
        <w:t xml:space="preserve">:  </w:t>
      </w:r>
      <w:r w:rsidRPr="00F960D3">
        <w:rPr>
          <w:rFonts w:ascii="Times New Roman" w:eastAsia="Times New Roman" w:hAnsi="Times New Roman"/>
          <w:spacing w:val="-2"/>
          <w:sz w:val="24"/>
          <w:szCs w:val="24"/>
          <w:u w:val="single"/>
          <w:lang w:val="en-GB" w:eastAsia="it-IT"/>
        </w:rPr>
        <w:tab/>
      </w:r>
    </w:p>
    <w:p w14:paraId="3DEABD16" w14:textId="77777777" w:rsidR="007F6A75" w:rsidRDefault="007F6A75" w:rsidP="00972F54">
      <w:pPr>
        <w:tabs>
          <w:tab w:val="right" w:pos="4320"/>
        </w:tabs>
        <w:spacing w:before="120" w:after="0" w:line="240" w:lineRule="auto"/>
        <w:jc w:val="both"/>
        <w:rPr>
          <w:rFonts w:ascii="Times New Roman" w:eastAsia="Times New Roman" w:hAnsi="Times New Roman"/>
          <w:sz w:val="24"/>
          <w:szCs w:val="24"/>
          <w:u w:val="single"/>
          <w:lang w:val="en-GB"/>
        </w:rPr>
      </w:pPr>
    </w:p>
    <w:p w14:paraId="74A33D85" w14:textId="78CFB9F8" w:rsidR="00972F54" w:rsidRPr="00F960D3" w:rsidRDefault="007F6A75" w:rsidP="00972F54">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F960D3">
        <w:rPr>
          <w:rFonts w:ascii="Times New Roman" w:eastAsia="Times New Roman" w:hAnsi="Times New Roman"/>
          <w:bCs/>
          <w:sz w:val="24"/>
          <w:szCs w:val="24"/>
          <w:lang w:val="en-GB"/>
        </w:rPr>
        <w:t xml:space="preserve">  </w:t>
      </w:r>
    </w:p>
    <w:p w14:paraId="7282B360" w14:textId="77777777" w:rsidR="00972F54" w:rsidRPr="00F960D3" w:rsidRDefault="00972F54" w:rsidP="00972F54">
      <w:pPr>
        <w:rPr>
          <w:rFonts w:ascii="Times New Roman" w:hAnsi="Times New Roman"/>
          <w:sz w:val="24"/>
          <w:szCs w:val="24"/>
        </w:rPr>
        <w:sectPr w:rsidR="00972F54" w:rsidRPr="00F960D3" w:rsidSect="000C7299">
          <w:headerReference w:type="default" r:id="rId13"/>
          <w:footerReference w:type="default" r:id="rId14"/>
          <w:headerReference w:type="first" r:id="rId15"/>
          <w:footerReference w:type="first" r:id="rId16"/>
          <w:pgSz w:w="11907" w:h="16839" w:code="9"/>
          <w:pgMar w:top="1320" w:right="850" w:bottom="1135" w:left="1440" w:header="714" w:footer="714" w:gutter="0"/>
          <w:cols w:space="720"/>
          <w:titlePg/>
          <w:docGrid w:linePitch="360"/>
        </w:sectPr>
      </w:pPr>
    </w:p>
    <w:p w14:paraId="1B2851BA" w14:textId="77777777" w:rsidR="00972F54" w:rsidRPr="00F960D3" w:rsidRDefault="00972F54" w:rsidP="00972F54">
      <w:pPr>
        <w:pStyle w:val="Heading2"/>
        <w:numPr>
          <w:ilvl w:val="0"/>
          <w:numId w:val="0"/>
        </w:numPr>
        <w:tabs>
          <w:tab w:val="left" w:pos="3720"/>
          <w:tab w:val="center" w:pos="7480"/>
        </w:tabs>
        <w:spacing w:before="0"/>
        <w:ind w:left="576"/>
        <w:rPr>
          <w:rFonts w:ascii="Times New Roman" w:hAnsi="Times New Roman"/>
          <w:sz w:val="24"/>
          <w:szCs w:val="24"/>
        </w:rPr>
      </w:pPr>
      <w:bookmarkStart w:id="156" w:name="_Toc344645480"/>
      <w:bookmarkStart w:id="157" w:name="_Toc346525014"/>
      <w:bookmarkStart w:id="158" w:name="_Toc380938415"/>
      <w:bookmarkStart w:id="159" w:name="_Toc414958366"/>
      <w:r w:rsidRPr="00F960D3">
        <w:rPr>
          <w:rFonts w:ascii="Times New Roman" w:hAnsi="Times New Roman"/>
          <w:sz w:val="24"/>
          <w:szCs w:val="24"/>
        </w:rPr>
        <w:lastRenderedPageBreak/>
        <w:tab/>
      </w:r>
      <w:r w:rsidRPr="00F960D3">
        <w:rPr>
          <w:rFonts w:ascii="Times New Roman" w:hAnsi="Times New Roman"/>
          <w:sz w:val="24"/>
          <w:szCs w:val="24"/>
        </w:rPr>
        <w:tab/>
      </w:r>
      <w:bookmarkStart w:id="160" w:name="_Toc460228619"/>
      <w:bookmarkStart w:id="161" w:name="_Toc512409767"/>
      <w:r w:rsidRPr="00F960D3">
        <w:rPr>
          <w:rFonts w:ascii="Times New Roman" w:hAnsi="Times New Roman"/>
          <w:sz w:val="24"/>
          <w:szCs w:val="24"/>
        </w:rPr>
        <w:t>FORM TECH-6: Work Schedule</w:t>
      </w:r>
      <w:bookmarkEnd w:id="156"/>
      <w:bookmarkEnd w:id="157"/>
      <w:bookmarkEnd w:id="158"/>
      <w:bookmarkEnd w:id="159"/>
      <w:bookmarkEnd w:id="160"/>
      <w:bookmarkEnd w:id="161"/>
    </w:p>
    <w:tbl>
      <w:tblPr>
        <w:tblW w:w="23213" w:type="dxa"/>
        <w:tblInd w:w="-818" w:type="dxa"/>
        <w:tblLayout w:type="fixed"/>
        <w:tblCellMar>
          <w:left w:w="72" w:type="dxa"/>
          <w:right w:w="72" w:type="dxa"/>
        </w:tblCellMar>
        <w:tblLook w:val="0000" w:firstRow="0" w:lastRow="0" w:firstColumn="0" w:lastColumn="0" w:noHBand="0" w:noVBand="0"/>
      </w:tblPr>
      <w:tblGrid>
        <w:gridCol w:w="4232"/>
        <w:gridCol w:w="629"/>
        <w:gridCol w:w="631"/>
        <w:gridCol w:w="630"/>
        <w:gridCol w:w="631"/>
        <w:gridCol w:w="630"/>
        <w:gridCol w:w="631"/>
        <w:gridCol w:w="631"/>
        <w:gridCol w:w="632"/>
        <w:gridCol w:w="631"/>
        <w:gridCol w:w="632"/>
        <w:gridCol w:w="630"/>
        <w:gridCol w:w="637"/>
        <w:gridCol w:w="636"/>
        <w:gridCol w:w="632"/>
        <w:gridCol w:w="635"/>
        <w:gridCol w:w="632"/>
        <w:gridCol w:w="634"/>
        <w:gridCol w:w="632"/>
        <w:gridCol w:w="633"/>
        <w:gridCol w:w="632"/>
        <w:gridCol w:w="631"/>
        <w:gridCol w:w="633"/>
        <w:gridCol w:w="632"/>
        <w:gridCol w:w="633"/>
        <w:gridCol w:w="632"/>
        <w:gridCol w:w="633"/>
        <w:gridCol w:w="632"/>
        <w:gridCol w:w="633"/>
        <w:gridCol w:w="632"/>
        <w:gridCol w:w="632"/>
        <w:gridCol w:w="17"/>
      </w:tblGrid>
      <w:tr w:rsidR="00972F54" w:rsidRPr="00F960D3" w14:paraId="5D406B98" w14:textId="77777777" w:rsidTr="000C7299">
        <w:trPr>
          <w:trHeight w:val="468"/>
        </w:trPr>
        <w:tc>
          <w:tcPr>
            <w:tcW w:w="4232" w:type="dxa"/>
            <w:vMerge w:val="restart"/>
            <w:tcBorders>
              <w:top w:val="single" w:sz="6" w:space="0" w:color="auto"/>
              <w:left w:val="single" w:sz="6" w:space="0" w:color="auto"/>
            </w:tcBorders>
            <w:vAlign w:val="center"/>
          </w:tcPr>
          <w:p w14:paraId="74D41D1E" w14:textId="77777777" w:rsidR="00972F54" w:rsidRPr="00F960D3" w:rsidRDefault="00972F54" w:rsidP="000C7299">
            <w:pPr>
              <w:spacing w:before="0" w:after="0"/>
              <w:jc w:val="center"/>
              <w:rPr>
                <w:rFonts w:ascii="Times New Roman" w:hAnsi="Times New Roman"/>
                <w:b/>
                <w:bCs/>
                <w:sz w:val="22"/>
                <w:szCs w:val="22"/>
              </w:rPr>
            </w:pPr>
            <w:r w:rsidRPr="00F960D3">
              <w:rPr>
                <w:rFonts w:ascii="Times New Roman" w:hAnsi="Times New Roman"/>
                <w:b/>
                <w:bCs/>
                <w:sz w:val="22"/>
                <w:szCs w:val="22"/>
              </w:rPr>
              <w:t>Activity/Deliverable</w:t>
            </w:r>
          </w:p>
          <w:p w14:paraId="086DEBDB" w14:textId="77777777" w:rsidR="00972F54" w:rsidRPr="00F960D3" w:rsidRDefault="00972F54" w:rsidP="000C7299">
            <w:pPr>
              <w:spacing w:before="0" w:after="0"/>
              <w:jc w:val="center"/>
              <w:rPr>
                <w:rFonts w:ascii="Times New Roman" w:hAnsi="Times New Roman"/>
                <w:i/>
                <w:iCs/>
                <w:sz w:val="22"/>
                <w:szCs w:val="22"/>
              </w:rPr>
            </w:pPr>
          </w:p>
          <w:p w14:paraId="7BFDF005" w14:textId="77777777" w:rsidR="00972F54" w:rsidRPr="00F960D3" w:rsidRDefault="00972F54" w:rsidP="000C7299">
            <w:pPr>
              <w:spacing w:before="0" w:after="0"/>
              <w:jc w:val="center"/>
              <w:rPr>
                <w:rFonts w:ascii="Times New Roman" w:hAnsi="Times New Roman"/>
                <w:sz w:val="22"/>
                <w:szCs w:val="22"/>
              </w:rPr>
            </w:pPr>
            <w:r w:rsidRPr="00F960D3">
              <w:rPr>
                <w:rFonts w:ascii="Times New Roman" w:hAnsi="Times New Roman"/>
                <w:i/>
                <w:iCs/>
                <w:sz w:val="22"/>
                <w:szCs w:val="22"/>
              </w:rPr>
              <w:t xml:space="preserve">Note: </w:t>
            </w:r>
            <w:proofErr w:type="spellStart"/>
            <w:r>
              <w:rPr>
                <w:rFonts w:ascii="Times New Roman" w:hAnsi="Times New Roman"/>
                <w:i/>
                <w:iCs/>
                <w:sz w:val="22"/>
                <w:szCs w:val="22"/>
              </w:rPr>
              <w:t>Pls</w:t>
            </w:r>
            <w:proofErr w:type="spellEnd"/>
            <w:r>
              <w:rPr>
                <w:rFonts w:ascii="Times New Roman" w:hAnsi="Times New Roman"/>
                <w:i/>
                <w:iCs/>
                <w:sz w:val="22"/>
                <w:szCs w:val="22"/>
              </w:rPr>
              <w:t xml:space="preserve"> </w:t>
            </w:r>
            <w:r w:rsidRPr="00F960D3">
              <w:rPr>
                <w:rFonts w:ascii="Times New Roman" w:hAnsi="Times New Roman"/>
                <w:i/>
                <w:iCs/>
                <w:sz w:val="22"/>
                <w:szCs w:val="22"/>
              </w:rPr>
              <w:t>Update Sub-activities</w:t>
            </w:r>
            <w:r>
              <w:rPr>
                <w:rFonts w:ascii="Times New Roman" w:hAnsi="Times New Roman"/>
                <w:sz w:val="22"/>
                <w:szCs w:val="22"/>
              </w:rPr>
              <w:t xml:space="preserve"> </w:t>
            </w:r>
            <w:r w:rsidRPr="004703A3">
              <w:rPr>
                <w:rFonts w:ascii="Times New Roman" w:hAnsi="Times New Roman"/>
                <w:i/>
                <w:iCs/>
                <w:sz w:val="22"/>
                <w:szCs w:val="22"/>
              </w:rPr>
              <w:t>as</w:t>
            </w:r>
            <w:r>
              <w:rPr>
                <w:rFonts w:ascii="Times New Roman" w:hAnsi="Times New Roman"/>
                <w:sz w:val="22"/>
                <w:szCs w:val="22"/>
              </w:rPr>
              <w:t xml:space="preserve"> </w:t>
            </w:r>
            <w:r w:rsidRPr="004703A3">
              <w:rPr>
                <w:rFonts w:ascii="Times New Roman" w:hAnsi="Times New Roman"/>
                <w:i/>
                <w:iCs/>
                <w:sz w:val="22"/>
                <w:szCs w:val="22"/>
              </w:rPr>
              <w:t>relevant</w:t>
            </w:r>
          </w:p>
        </w:tc>
        <w:tc>
          <w:tcPr>
            <w:tcW w:w="18981" w:type="dxa"/>
            <w:gridSpan w:val="31"/>
            <w:tcBorders>
              <w:top w:val="single" w:sz="6" w:space="0" w:color="auto"/>
              <w:left w:val="single" w:sz="6" w:space="0" w:color="auto"/>
              <w:bottom w:val="single" w:sz="4" w:space="0" w:color="auto"/>
              <w:right w:val="single" w:sz="4" w:space="0" w:color="auto"/>
            </w:tcBorders>
            <w:vAlign w:val="center"/>
          </w:tcPr>
          <w:p w14:paraId="57EDEA40" w14:textId="77777777" w:rsidR="00972F54" w:rsidRPr="00F960D3" w:rsidRDefault="00972F54" w:rsidP="000C7299">
            <w:pPr>
              <w:spacing w:before="0" w:after="0"/>
              <w:jc w:val="center"/>
              <w:rPr>
                <w:rFonts w:ascii="Times New Roman" w:hAnsi="Times New Roman"/>
                <w:b/>
                <w:i/>
                <w:sz w:val="22"/>
                <w:szCs w:val="22"/>
              </w:rPr>
            </w:pPr>
            <w:r w:rsidRPr="00F960D3">
              <w:rPr>
                <w:rFonts w:ascii="Times New Roman" w:hAnsi="Times New Roman"/>
                <w:b/>
                <w:i/>
                <w:sz w:val="22"/>
                <w:szCs w:val="22"/>
              </w:rPr>
              <w:t>MONTHS</w:t>
            </w:r>
          </w:p>
        </w:tc>
      </w:tr>
      <w:tr w:rsidR="00B23262" w:rsidRPr="00F960D3" w14:paraId="5E2F58FF" w14:textId="77777777" w:rsidTr="000C7299">
        <w:trPr>
          <w:cantSplit/>
          <w:trHeight w:val="1136"/>
        </w:trPr>
        <w:tc>
          <w:tcPr>
            <w:tcW w:w="4232" w:type="dxa"/>
            <w:vMerge/>
            <w:tcBorders>
              <w:left w:val="single" w:sz="6" w:space="0" w:color="auto"/>
              <w:bottom w:val="single" w:sz="6" w:space="0" w:color="auto"/>
            </w:tcBorders>
            <w:shd w:val="clear" w:color="auto" w:fill="BFBFBF" w:themeFill="background1" w:themeFillShade="BF"/>
            <w:vAlign w:val="center"/>
          </w:tcPr>
          <w:p w14:paraId="0B6C97F7" w14:textId="77777777" w:rsidR="00B23262" w:rsidRPr="00F960D3" w:rsidRDefault="00B23262" w:rsidP="00B8536C">
            <w:pPr>
              <w:spacing w:before="0" w:after="0"/>
              <w:jc w:val="center"/>
              <w:rPr>
                <w:rFonts w:ascii="Times New Roman" w:hAnsi="Times New Roman"/>
                <w:sz w:val="22"/>
                <w:szCs w:val="22"/>
              </w:rPr>
            </w:pPr>
          </w:p>
        </w:tc>
        <w:tc>
          <w:tcPr>
            <w:tcW w:w="1260" w:type="dxa"/>
            <w:gridSpan w:val="2"/>
            <w:tcBorders>
              <w:left w:val="single" w:sz="6" w:space="0" w:color="auto"/>
              <w:bottom w:val="single" w:sz="6" w:space="0" w:color="auto"/>
              <w:right w:val="single" w:sz="6" w:space="0" w:color="auto"/>
            </w:tcBorders>
            <w:shd w:val="clear" w:color="auto" w:fill="BFBFBF" w:themeFill="background1" w:themeFillShade="BF"/>
            <w:textDirection w:val="btLr"/>
            <w:vAlign w:val="center"/>
          </w:tcPr>
          <w:p w14:paraId="600E87DD" w14:textId="41BAB306" w:rsidR="00B23262" w:rsidRPr="00F960D3" w:rsidRDefault="00B23262" w:rsidP="00B8536C">
            <w:pPr>
              <w:spacing w:before="0" w:after="0"/>
              <w:ind w:left="113" w:right="113"/>
              <w:jc w:val="center"/>
              <w:rPr>
                <w:rFonts w:ascii="Times New Roman" w:hAnsi="Times New Roman"/>
                <w:sz w:val="22"/>
                <w:szCs w:val="22"/>
              </w:rPr>
            </w:pPr>
            <w:r w:rsidRPr="00F960D3">
              <w:rPr>
                <w:rFonts w:ascii="Times New Roman" w:hAnsi="Times New Roman"/>
                <w:sz w:val="22"/>
                <w:szCs w:val="22"/>
              </w:rPr>
              <w:t>Nov 18</w:t>
            </w:r>
          </w:p>
        </w:tc>
        <w:tc>
          <w:tcPr>
            <w:tcW w:w="1261" w:type="dxa"/>
            <w:gridSpan w:val="2"/>
            <w:tcBorders>
              <w:left w:val="single" w:sz="6" w:space="0" w:color="auto"/>
              <w:bottom w:val="single" w:sz="6" w:space="0" w:color="auto"/>
              <w:right w:val="single" w:sz="6" w:space="0" w:color="auto"/>
            </w:tcBorders>
            <w:shd w:val="clear" w:color="auto" w:fill="BFBFBF" w:themeFill="background1" w:themeFillShade="BF"/>
            <w:textDirection w:val="btLr"/>
            <w:vAlign w:val="center"/>
          </w:tcPr>
          <w:p w14:paraId="287F1EC6" w14:textId="79F62937" w:rsidR="00B23262" w:rsidRPr="00F960D3" w:rsidRDefault="00B23262" w:rsidP="00B8536C">
            <w:pPr>
              <w:spacing w:before="0" w:after="0"/>
              <w:ind w:left="113" w:right="113"/>
              <w:jc w:val="center"/>
              <w:rPr>
                <w:rFonts w:ascii="Times New Roman" w:hAnsi="Times New Roman"/>
                <w:sz w:val="22"/>
                <w:szCs w:val="22"/>
              </w:rPr>
            </w:pPr>
            <w:r w:rsidRPr="00F960D3">
              <w:rPr>
                <w:rFonts w:ascii="Times New Roman" w:hAnsi="Times New Roman"/>
                <w:sz w:val="22"/>
                <w:szCs w:val="22"/>
              </w:rPr>
              <w:t>Dec 18</w:t>
            </w:r>
          </w:p>
        </w:tc>
        <w:tc>
          <w:tcPr>
            <w:tcW w:w="1261" w:type="dxa"/>
            <w:gridSpan w:val="2"/>
            <w:tcBorders>
              <w:left w:val="single" w:sz="6" w:space="0" w:color="auto"/>
              <w:bottom w:val="single" w:sz="6" w:space="0" w:color="auto"/>
              <w:right w:val="single" w:sz="6" w:space="0" w:color="auto"/>
            </w:tcBorders>
            <w:shd w:val="clear" w:color="auto" w:fill="BFBFBF" w:themeFill="background1" w:themeFillShade="BF"/>
            <w:textDirection w:val="btLr"/>
            <w:vAlign w:val="center"/>
          </w:tcPr>
          <w:p w14:paraId="2FCC6494" w14:textId="2E70B510" w:rsidR="00B23262" w:rsidRPr="00F960D3" w:rsidRDefault="00B23262" w:rsidP="00B8536C">
            <w:pPr>
              <w:spacing w:before="0" w:after="0"/>
              <w:ind w:left="113" w:right="113"/>
              <w:jc w:val="center"/>
              <w:rPr>
                <w:rFonts w:ascii="Times New Roman" w:hAnsi="Times New Roman"/>
                <w:sz w:val="22"/>
                <w:szCs w:val="22"/>
              </w:rPr>
            </w:pPr>
            <w:r w:rsidRPr="00F960D3">
              <w:rPr>
                <w:rFonts w:ascii="Times New Roman" w:hAnsi="Times New Roman"/>
                <w:sz w:val="22"/>
                <w:szCs w:val="22"/>
              </w:rPr>
              <w:t>Jan 19</w:t>
            </w:r>
          </w:p>
        </w:tc>
        <w:tc>
          <w:tcPr>
            <w:tcW w:w="1263" w:type="dxa"/>
            <w:gridSpan w:val="2"/>
            <w:tcBorders>
              <w:left w:val="single" w:sz="6" w:space="0" w:color="auto"/>
              <w:bottom w:val="single" w:sz="6" w:space="0" w:color="auto"/>
              <w:right w:val="single" w:sz="6" w:space="0" w:color="auto"/>
            </w:tcBorders>
            <w:shd w:val="clear" w:color="auto" w:fill="BFBFBF" w:themeFill="background1" w:themeFillShade="BF"/>
            <w:textDirection w:val="btLr"/>
            <w:vAlign w:val="center"/>
          </w:tcPr>
          <w:p w14:paraId="4F3B42A7" w14:textId="66408558" w:rsidR="00B23262" w:rsidRPr="00F960D3" w:rsidRDefault="00B23262" w:rsidP="00B8536C">
            <w:pPr>
              <w:spacing w:before="0" w:after="0"/>
              <w:ind w:left="113" w:right="113"/>
              <w:jc w:val="center"/>
              <w:rPr>
                <w:rFonts w:ascii="Times New Roman" w:hAnsi="Times New Roman"/>
                <w:sz w:val="22"/>
                <w:szCs w:val="22"/>
              </w:rPr>
            </w:pPr>
            <w:r w:rsidRPr="00F960D3">
              <w:rPr>
                <w:rFonts w:ascii="Times New Roman" w:hAnsi="Times New Roman"/>
                <w:sz w:val="22"/>
                <w:szCs w:val="22"/>
              </w:rPr>
              <w:t>Feb 19</w:t>
            </w:r>
          </w:p>
        </w:tc>
        <w:tc>
          <w:tcPr>
            <w:tcW w:w="1263" w:type="dxa"/>
            <w:gridSpan w:val="2"/>
            <w:tcBorders>
              <w:left w:val="single" w:sz="6" w:space="0" w:color="auto"/>
              <w:bottom w:val="single" w:sz="6" w:space="0" w:color="auto"/>
              <w:right w:val="single" w:sz="6" w:space="0" w:color="auto"/>
            </w:tcBorders>
            <w:shd w:val="clear" w:color="auto" w:fill="BFBFBF" w:themeFill="background1" w:themeFillShade="BF"/>
            <w:textDirection w:val="btLr"/>
            <w:vAlign w:val="center"/>
          </w:tcPr>
          <w:p w14:paraId="2F78E60C" w14:textId="78F2B04C" w:rsidR="00B23262" w:rsidRPr="00F960D3" w:rsidRDefault="00B23262" w:rsidP="00B8536C">
            <w:pPr>
              <w:spacing w:before="0" w:after="0"/>
              <w:ind w:left="113" w:right="113"/>
              <w:jc w:val="center"/>
              <w:rPr>
                <w:rFonts w:ascii="Times New Roman" w:hAnsi="Times New Roman"/>
                <w:sz w:val="22"/>
                <w:szCs w:val="22"/>
              </w:rPr>
            </w:pPr>
            <w:r w:rsidRPr="00F960D3">
              <w:rPr>
                <w:rFonts w:ascii="Times New Roman" w:hAnsi="Times New Roman"/>
                <w:sz w:val="22"/>
                <w:szCs w:val="22"/>
              </w:rPr>
              <w:t>Mar 19</w:t>
            </w:r>
          </w:p>
        </w:tc>
        <w:tc>
          <w:tcPr>
            <w:tcW w:w="1267" w:type="dxa"/>
            <w:gridSpan w:val="2"/>
            <w:tcBorders>
              <w:left w:val="single" w:sz="6" w:space="0" w:color="auto"/>
              <w:bottom w:val="single" w:sz="6" w:space="0" w:color="auto"/>
              <w:right w:val="single" w:sz="4" w:space="0" w:color="auto"/>
            </w:tcBorders>
            <w:shd w:val="clear" w:color="auto" w:fill="BFBFBF" w:themeFill="background1" w:themeFillShade="BF"/>
            <w:textDirection w:val="btLr"/>
            <w:vAlign w:val="center"/>
          </w:tcPr>
          <w:p w14:paraId="4C1E2AFB" w14:textId="01C9403F" w:rsidR="00B23262" w:rsidRPr="00F960D3" w:rsidRDefault="00B23262" w:rsidP="00B8536C">
            <w:pPr>
              <w:spacing w:before="0" w:after="0"/>
              <w:ind w:left="113" w:right="113"/>
              <w:jc w:val="center"/>
              <w:rPr>
                <w:rFonts w:ascii="Times New Roman" w:hAnsi="Times New Roman"/>
                <w:sz w:val="22"/>
                <w:szCs w:val="22"/>
              </w:rPr>
            </w:pPr>
            <w:r w:rsidRPr="00F960D3">
              <w:rPr>
                <w:rFonts w:ascii="Times New Roman" w:hAnsi="Times New Roman"/>
                <w:sz w:val="22"/>
                <w:szCs w:val="22"/>
              </w:rPr>
              <w:t>Apr 19</w:t>
            </w:r>
          </w:p>
        </w:tc>
        <w:tc>
          <w:tcPr>
            <w:tcW w:w="1268" w:type="dxa"/>
            <w:gridSpan w:val="2"/>
            <w:tcBorders>
              <w:left w:val="single" w:sz="4" w:space="0" w:color="auto"/>
              <w:bottom w:val="single" w:sz="6" w:space="0" w:color="auto"/>
              <w:right w:val="single" w:sz="6" w:space="0" w:color="auto"/>
            </w:tcBorders>
            <w:shd w:val="clear" w:color="auto" w:fill="BFBFBF" w:themeFill="background1" w:themeFillShade="BF"/>
            <w:textDirection w:val="btLr"/>
            <w:vAlign w:val="center"/>
          </w:tcPr>
          <w:p w14:paraId="3C63CA1B" w14:textId="78E61CC1" w:rsidR="00B23262" w:rsidRPr="00F960D3" w:rsidRDefault="00B23262" w:rsidP="00B8536C">
            <w:pPr>
              <w:spacing w:before="0" w:after="0"/>
              <w:jc w:val="center"/>
              <w:rPr>
                <w:rFonts w:ascii="Times New Roman" w:hAnsi="Times New Roman"/>
                <w:sz w:val="22"/>
                <w:szCs w:val="22"/>
              </w:rPr>
            </w:pPr>
            <w:r>
              <w:rPr>
                <w:rFonts w:ascii="Times New Roman" w:hAnsi="Times New Roman"/>
                <w:sz w:val="22"/>
                <w:szCs w:val="22"/>
              </w:rPr>
              <w:t>May 19</w:t>
            </w:r>
          </w:p>
        </w:tc>
        <w:tc>
          <w:tcPr>
            <w:tcW w:w="1267"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5B4D4F5D" w14:textId="661B2884" w:rsidR="00B23262" w:rsidRPr="00F960D3" w:rsidRDefault="00B23262" w:rsidP="00B8536C">
            <w:pPr>
              <w:spacing w:before="0" w:after="0"/>
              <w:jc w:val="center"/>
              <w:rPr>
                <w:rFonts w:ascii="Times New Roman" w:hAnsi="Times New Roman"/>
                <w:sz w:val="22"/>
                <w:szCs w:val="22"/>
              </w:rPr>
            </w:pPr>
            <w:r>
              <w:rPr>
                <w:rFonts w:ascii="Times New Roman" w:hAnsi="Times New Roman"/>
                <w:sz w:val="22"/>
                <w:szCs w:val="22"/>
              </w:rPr>
              <w:t>Jun 19</w:t>
            </w:r>
            <w:r w:rsidRPr="00F960D3">
              <w:rPr>
                <w:rFonts w:ascii="Times New Roman" w:hAnsi="Times New Roman"/>
                <w:sz w:val="22"/>
                <w:szCs w:val="22"/>
              </w:rPr>
              <w:t xml:space="preserve"> </w:t>
            </w:r>
          </w:p>
        </w:tc>
        <w:tc>
          <w:tcPr>
            <w:tcW w:w="1266"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3FEA8FA8" w14:textId="5F83AE5F" w:rsidR="00B23262" w:rsidRPr="00F960D3" w:rsidRDefault="00B23262" w:rsidP="00B8536C">
            <w:pPr>
              <w:spacing w:before="0" w:after="0"/>
              <w:jc w:val="center"/>
              <w:rPr>
                <w:rFonts w:ascii="Times New Roman" w:hAnsi="Times New Roman"/>
                <w:sz w:val="22"/>
                <w:szCs w:val="22"/>
              </w:rPr>
            </w:pPr>
            <w:r>
              <w:rPr>
                <w:rFonts w:ascii="Times New Roman" w:hAnsi="Times New Roman"/>
                <w:sz w:val="22"/>
                <w:szCs w:val="22"/>
              </w:rPr>
              <w:t>Jul 19</w:t>
            </w:r>
            <w:r w:rsidRPr="00F960D3">
              <w:rPr>
                <w:rFonts w:ascii="Times New Roman" w:hAnsi="Times New Roman"/>
                <w:sz w:val="22"/>
                <w:szCs w:val="22"/>
              </w:rPr>
              <w:t xml:space="preserve"> </w:t>
            </w:r>
          </w:p>
        </w:tc>
        <w:tc>
          <w:tcPr>
            <w:tcW w:w="1265"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2495F6F3" w14:textId="030033FF" w:rsidR="00B23262" w:rsidRPr="00F960D3" w:rsidRDefault="00B23262" w:rsidP="00B8536C">
            <w:pPr>
              <w:spacing w:before="0" w:after="0"/>
              <w:jc w:val="center"/>
              <w:rPr>
                <w:rFonts w:ascii="Times New Roman" w:hAnsi="Times New Roman"/>
                <w:sz w:val="22"/>
                <w:szCs w:val="22"/>
              </w:rPr>
            </w:pPr>
            <w:r>
              <w:rPr>
                <w:rFonts w:ascii="Times New Roman" w:hAnsi="Times New Roman"/>
                <w:sz w:val="22"/>
                <w:szCs w:val="22"/>
              </w:rPr>
              <w:t>Aug 19</w:t>
            </w:r>
            <w:r w:rsidRPr="00F960D3">
              <w:rPr>
                <w:rFonts w:ascii="Times New Roman" w:hAnsi="Times New Roman"/>
                <w:sz w:val="22"/>
                <w:szCs w:val="22"/>
              </w:rPr>
              <w:t xml:space="preserve"> </w:t>
            </w:r>
          </w:p>
        </w:tc>
        <w:tc>
          <w:tcPr>
            <w:tcW w:w="1264"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282F96BB" w14:textId="1B6E3C71" w:rsidR="00B23262" w:rsidRPr="00F960D3" w:rsidRDefault="00B23262" w:rsidP="00B8536C">
            <w:pPr>
              <w:spacing w:before="0" w:after="0"/>
              <w:ind w:left="113" w:right="113"/>
              <w:jc w:val="center"/>
              <w:rPr>
                <w:rFonts w:ascii="Times New Roman" w:hAnsi="Times New Roman"/>
                <w:sz w:val="22"/>
                <w:szCs w:val="22"/>
              </w:rPr>
            </w:pPr>
            <w:r>
              <w:rPr>
                <w:rFonts w:ascii="Times New Roman" w:hAnsi="Times New Roman"/>
                <w:sz w:val="22"/>
                <w:szCs w:val="22"/>
              </w:rPr>
              <w:t>Sep 19</w:t>
            </w:r>
            <w:r w:rsidRPr="00F960D3">
              <w:rPr>
                <w:rFonts w:ascii="Times New Roman" w:hAnsi="Times New Roman"/>
                <w:sz w:val="22"/>
                <w:szCs w:val="22"/>
              </w:rPr>
              <w:t xml:space="preserve"> </w:t>
            </w:r>
          </w:p>
        </w:tc>
        <w:tc>
          <w:tcPr>
            <w:tcW w:w="1265"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44B63E3A" w14:textId="0CCF6B71" w:rsidR="00B23262" w:rsidRPr="00F960D3" w:rsidRDefault="00B23262" w:rsidP="00B8536C">
            <w:pPr>
              <w:spacing w:before="0" w:after="0"/>
              <w:ind w:left="113" w:right="113"/>
              <w:jc w:val="center"/>
              <w:rPr>
                <w:rFonts w:ascii="Times New Roman" w:hAnsi="Times New Roman"/>
                <w:sz w:val="22"/>
                <w:szCs w:val="22"/>
              </w:rPr>
            </w:pPr>
          </w:p>
        </w:tc>
        <w:tc>
          <w:tcPr>
            <w:tcW w:w="1265"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1E7E1D0D" w14:textId="6F117C03" w:rsidR="00B23262" w:rsidRPr="00F960D3" w:rsidRDefault="00B23262" w:rsidP="00B8536C">
            <w:pPr>
              <w:spacing w:before="0" w:after="0"/>
              <w:ind w:left="113" w:right="113"/>
              <w:jc w:val="center"/>
              <w:rPr>
                <w:rFonts w:ascii="Times New Roman" w:hAnsi="Times New Roman"/>
                <w:sz w:val="22"/>
                <w:szCs w:val="22"/>
              </w:rPr>
            </w:pPr>
          </w:p>
        </w:tc>
        <w:tc>
          <w:tcPr>
            <w:tcW w:w="1265"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672D375D" w14:textId="65C2D72D" w:rsidR="00B23262" w:rsidRPr="00F960D3" w:rsidRDefault="00B23262" w:rsidP="00B8536C">
            <w:pPr>
              <w:spacing w:before="0" w:after="0"/>
              <w:ind w:left="113" w:right="113"/>
              <w:jc w:val="center"/>
              <w:rPr>
                <w:rFonts w:ascii="Times New Roman" w:hAnsi="Times New Roman"/>
                <w:sz w:val="22"/>
                <w:szCs w:val="22"/>
              </w:rPr>
            </w:pPr>
          </w:p>
        </w:tc>
        <w:tc>
          <w:tcPr>
            <w:tcW w:w="1281" w:type="dxa"/>
            <w:gridSpan w:val="3"/>
            <w:tcBorders>
              <w:left w:val="single" w:sz="4" w:space="0" w:color="auto"/>
              <w:bottom w:val="single" w:sz="6" w:space="0" w:color="auto"/>
              <w:right w:val="single" w:sz="6" w:space="0" w:color="auto"/>
            </w:tcBorders>
            <w:shd w:val="clear" w:color="auto" w:fill="BFBFBF" w:themeFill="background1" w:themeFillShade="BF"/>
            <w:textDirection w:val="btLr"/>
            <w:vAlign w:val="center"/>
          </w:tcPr>
          <w:p w14:paraId="4CB1DB1A" w14:textId="58B6540A" w:rsidR="00B23262" w:rsidRPr="00F960D3" w:rsidRDefault="00B23262" w:rsidP="00B8536C">
            <w:pPr>
              <w:spacing w:before="0" w:after="0"/>
              <w:ind w:left="113" w:right="113"/>
              <w:jc w:val="center"/>
              <w:rPr>
                <w:rFonts w:ascii="Times New Roman" w:hAnsi="Times New Roman"/>
                <w:sz w:val="22"/>
                <w:szCs w:val="22"/>
              </w:rPr>
            </w:pPr>
          </w:p>
        </w:tc>
      </w:tr>
      <w:tr w:rsidR="007C3C4D" w:rsidRPr="00F960D3" w14:paraId="00FDAF94" w14:textId="77777777" w:rsidTr="00656554">
        <w:trPr>
          <w:gridAfter w:val="1"/>
          <w:wAfter w:w="17" w:type="dxa"/>
          <w:trHeight w:hRule="exact" w:val="1757"/>
        </w:trPr>
        <w:tc>
          <w:tcPr>
            <w:tcW w:w="4232" w:type="dxa"/>
            <w:tcBorders>
              <w:top w:val="single" w:sz="6" w:space="0" w:color="auto"/>
              <w:left w:val="single" w:sz="6" w:space="0" w:color="auto"/>
              <w:bottom w:val="single" w:sz="6" w:space="0" w:color="auto"/>
            </w:tcBorders>
          </w:tcPr>
          <w:p w14:paraId="597625B2" w14:textId="1B7F7552" w:rsidR="007C3C4D" w:rsidRPr="00F960D3" w:rsidRDefault="007C3C4D" w:rsidP="007C3C4D">
            <w:pPr>
              <w:spacing w:before="0" w:after="0"/>
              <w:jc w:val="center"/>
              <w:rPr>
                <w:rFonts w:ascii="Times New Roman" w:hAnsi="Times New Roman"/>
                <w:sz w:val="22"/>
                <w:szCs w:val="22"/>
              </w:rPr>
            </w:pPr>
            <w:r w:rsidRPr="00F960D3">
              <w:rPr>
                <w:rFonts w:ascii="Times New Roman" w:hAnsi="Times New Roman"/>
                <w:sz w:val="24"/>
                <w:szCs w:val="24"/>
              </w:rPr>
              <w:t xml:space="preserve">Deliverable 01 </w:t>
            </w:r>
            <w:r w:rsidR="00656554" w:rsidRPr="00656554">
              <w:rPr>
                <w:rFonts w:ascii="Times New Roman" w:hAnsi="Times New Roman"/>
                <w:bCs/>
                <w:i/>
                <w:iCs/>
                <w:sz w:val="24"/>
                <w:szCs w:val="24"/>
              </w:rPr>
              <w:t>Inception Report with a detailed methodology and consultancy implementation plan. This will be based on prior consultation with the PMU and other key stakeholders</w:t>
            </w:r>
          </w:p>
        </w:tc>
        <w:tc>
          <w:tcPr>
            <w:tcW w:w="629" w:type="dxa"/>
            <w:tcBorders>
              <w:top w:val="single" w:sz="6" w:space="0" w:color="auto"/>
              <w:left w:val="single" w:sz="6" w:space="0" w:color="auto"/>
              <w:bottom w:val="single" w:sz="6" w:space="0" w:color="auto"/>
              <w:right w:val="single" w:sz="6" w:space="0" w:color="auto"/>
            </w:tcBorders>
            <w:vAlign w:val="center"/>
          </w:tcPr>
          <w:p w14:paraId="24910F8F"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6C0E9805"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06EAE511"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7C626A5B"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66971333"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4CC88C54"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44BC5592"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082BA0D4"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0CC58FE1"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122D5A52"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70EEBC60" w14:textId="77777777" w:rsidR="007C3C4D" w:rsidRPr="00F960D3" w:rsidRDefault="007C3C4D" w:rsidP="007C3C4D">
            <w:pPr>
              <w:spacing w:before="0" w:after="0"/>
              <w:jc w:val="center"/>
              <w:rPr>
                <w:rFonts w:ascii="Times New Roman" w:hAnsi="Times New Roman"/>
                <w:sz w:val="22"/>
                <w:szCs w:val="22"/>
              </w:rPr>
            </w:pPr>
          </w:p>
        </w:tc>
        <w:tc>
          <w:tcPr>
            <w:tcW w:w="637" w:type="dxa"/>
            <w:tcBorders>
              <w:top w:val="single" w:sz="6" w:space="0" w:color="auto"/>
              <w:left w:val="single" w:sz="6" w:space="0" w:color="auto"/>
              <w:bottom w:val="single" w:sz="6" w:space="0" w:color="auto"/>
              <w:right w:val="single" w:sz="6" w:space="0" w:color="auto"/>
            </w:tcBorders>
            <w:vAlign w:val="center"/>
          </w:tcPr>
          <w:p w14:paraId="11BD9EBF" w14:textId="77777777" w:rsidR="007C3C4D" w:rsidRPr="00F960D3" w:rsidRDefault="007C3C4D" w:rsidP="007C3C4D">
            <w:pPr>
              <w:spacing w:before="0" w:after="0"/>
              <w:jc w:val="center"/>
              <w:rPr>
                <w:rFonts w:ascii="Times New Roman" w:hAnsi="Times New Roman"/>
                <w:sz w:val="22"/>
                <w:szCs w:val="22"/>
              </w:rPr>
            </w:pPr>
          </w:p>
        </w:tc>
        <w:tc>
          <w:tcPr>
            <w:tcW w:w="636" w:type="dxa"/>
            <w:tcBorders>
              <w:top w:val="single" w:sz="6" w:space="0" w:color="auto"/>
              <w:left w:val="single" w:sz="6" w:space="0" w:color="auto"/>
              <w:bottom w:val="single" w:sz="6" w:space="0" w:color="auto"/>
              <w:right w:val="single" w:sz="4" w:space="0" w:color="auto"/>
            </w:tcBorders>
            <w:vAlign w:val="center"/>
          </w:tcPr>
          <w:p w14:paraId="327FC035"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69FD7B48" w14:textId="77777777" w:rsidR="007C3C4D" w:rsidRPr="00F960D3" w:rsidRDefault="007C3C4D" w:rsidP="007C3C4D">
            <w:pPr>
              <w:spacing w:before="0" w:after="0"/>
              <w:jc w:val="center"/>
              <w:rPr>
                <w:rFonts w:ascii="Times New Roman" w:hAnsi="Times New Roman"/>
                <w:sz w:val="22"/>
                <w:szCs w:val="22"/>
              </w:rPr>
            </w:pPr>
          </w:p>
        </w:tc>
        <w:tc>
          <w:tcPr>
            <w:tcW w:w="635" w:type="dxa"/>
            <w:tcBorders>
              <w:top w:val="single" w:sz="6" w:space="0" w:color="auto"/>
              <w:left w:val="single" w:sz="4" w:space="0" w:color="auto"/>
              <w:bottom w:val="single" w:sz="6" w:space="0" w:color="auto"/>
              <w:right w:val="single" w:sz="4" w:space="0" w:color="auto"/>
            </w:tcBorders>
            <w:vAlign w:val="center"/>
          </w:tcPr>
          <w:p w14:paraId="3C6F64AE"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187633CA" w14:textId="77777777" w:rsidR="007C3C4D" w:rsidRPr="00F960D3" w:rsidRDefault="007C3C4D" w:rsidP="007C3C4D">
            <w:pPr>
              <w:spacing w:before="0" w:after="0"/>
              <w:jc w:val="center"/>
              <w:rPr>
                <w:rFonts w:ascii="Times New Roman" w:hAnsi="Times New Roman"/>
                <w:sz w:val="22"/>
                <w:szCs w:val="22"/>
              </w:rPr>
            </w:pPr>
          </w:p>
        </w:tc>
        <w:tc>
          <w:tcPr>
            <w:tcW w:w="634" w:type="dxa"/>
            <w:tcBorders>
              <w:top w:val="single" w:sz="6" w:space="0" w:color="auto"/>
              <w:left w:val="single" w:sz="4" w:space="0" w:color="auto"/>
              <w:bottom w:val="single" w:sz="6" w:space="0" w:color="auto"/>
              <w:right w:val="single" w:sz="4" w:space="0" w:color="auto"/>
            </w:tcBorders>
            <w:vAlign w:val="center"/>
          </w:tcPr>
          <w:p w14:paraId="09AD984A"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63B8026E"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54234F7"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7F6BCFF"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4" w:space="0" w:color="auto"/>
              <w:bottom w:val="single" w:sz="6" w:space="0" w:color="auto"/>
              <w:right w:val="single" w:sz="4" w:space="0" w:color="auto"/>
            </w:tcBorders>
            <w:vAlign w:val="center"/>
          </w:tcPr>
          <w:p w14:paraId="4FBD7799"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32A21741"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F62D6F5"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5DDD2D46"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91EC015"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7BBB9D72"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67942AFA"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3A41AFBB"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4FF7CE4"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5866F624" w14:textId="77777777" w:rsidR="007C3C4D" w:rsidRPr="00F960D3" w:rsidRDefault="007C3C4D" w:rsidP="007C3C4D">
            <w:pPr>
              <w:spacing w:before="0" w:after="0"/>
              <w:jc w:val="center"/>
              <w:rPr>
                <w:rFonts w:ascii="Times New Roman" w:hAnsi="Times New Roman"/>
                <w:sz w:val="22"/>
                <w:szCs w:val="22"/>
              </w:rPr>
            </w:pPr>
          </w:p>
        </w:tc>
      </w:tr>
      <w:tr w:rsidR="007C3C4D" w:rsidRPr="00F960D3" w14:paraId="3FF18FE6" w14:textId="77777777" w:rsidTr="000C7299">
        <w:trPr>
          <w:gridAfter w:val="1"/>
          <w:wAfter w:w="17" w:type="dxa"/>
          <w:trHeight w:hRule="exact" w:val="1077"/>
        </w:trPr>
        <w:tc>
          <w:tcPr>
            <w:tcW w:w="4232" w:type="dxa"/>
            <w:tcBorders>
              <w:top w:val="single" w:sz="6" w:space="0" w:color="auto"/>
              <w:left w:val="single" w:sz="6" w:space="0" w:color="auto"/>
              <w:bottom w:val="single" w:sz="6" w:space="0" w:color="auto"/>
            </w:tcBorders>
          </w:tcPr>
          <w:p w14:paraId="1F4574D8" w14:textId="33B9E130" w:rsidR="007C3C4D" w:rsidRPr="00F960D3" w:rsidRDefault="007C3C4D" w:rsidP="007C3C4D">
            <w:pPr>
              <w:spacing w:before="0" w:after="0"/>
              <w:ind w:left="-25"/>
              <w:jc w:val="center"/>
              <w:rPr>
                <w:rFonts w:ascii="Times New Roman" w:hAnsi="Times New Roman"/>
                <w:sz w:val="22"/>
                <w:szCs w:val="22"/>
              </w:rPr>
            </w:pPr>
            <w:r w:rsidRPr="00F960D3">
              <w:rPr>
                <w:rFonts w:ascii="Times New Roman" w:hAnsi="Times New Roman"/>
                <w:sz w:val="24"/>
                <w:szCs w:val="24"/>
              </w:rPr>
              <w:t xml:space="preserve">Deliverable 02 </w:t>
            </w:r>
            <w:r w:rsidR="00656554" w:rsidRPr="00656554">
              <w:rPr>
                <w:rFonts w:ascii="Times New Roman" w:hAnsi="Times New Roman"/>
                <w:i/>
                <w:iCs/>
                <w:sz w:val="24"/>
                <w:szCs w:val="24"/>
              </w:rPr>
              <w:t>Baseline assessment report with catchment and aquifer characterization</w:t>
            </w:r>
          </w:p>
        </w:tc>
        <w:tc>
          <w:tcPr>
            <w:tcW w:w="629" w:type="dxa"/>
            <w:tcBorders>
              <w:top w:val="single" w:sz="6" w:space="0" w:color="auto"/>
              <w:left w:val="single" w:sz="6" w:space="0" w:color="auto"/>
              <w:bottom w:val="single" w:sz="6" w:space="0" w:color="auto"/>
              <w:right w:val="single" w:sz="6" w:space="0" w:color="auto"/>
            </w:tcBorders>
            <w:vAlign w:val="center"/>
          </w:tcPr>
          <w:p w14:paraId="46A03F29"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0CA3F22F"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088EAE9F"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64CDD06B"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46C17DB9"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08010EC8"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2BA0C9B4"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5266B6F6"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4985DA87"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2F1D3ABF"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0F6372BA" w14:textId="77777777" w:rsidR="007C3C4D" w:rsidRPr="00F960D3" w:rsidRDefault="007C3C4D" w:rsidP="007C3C4D">
            <w:pPr>
              <w:spacing w:before="0" w:after="0"/>
              <w:jc w:val="center"/>
              <w:rPr>
                <w:rFonts w:ascii="Times New Roman" w:hAnsi="Times New Roman"/>
                <w:sz w:val="22"/>
                <w:szCs w:val="22"/>
              </w:rPr>
            </w:pPr>
          </w:p>
        </w:tc>
        <w:tc>
          <w:tcPr>
            <w:tcW w:w="637" w:type="dxa"/>
            <w:tcBorders>
              <w:top w:val="single" w:sz="6" w:space="0" w:color="auto"/>
              <w:left w:val="single" w:sz="6" w:space="0" w:color="auto"/>
              <w:bottom w:val="single" w:sz="6" w:space="0" w:color="auto"/>
              <w:right w:val="single" w:sz="6" w:space="0" w:color="auto"/>
            </w:tcBorders>
            <w:vAlign w:val="center"/>
          </w:tcPr>
          <w:p w14:paraId="75350C07" w14:textId="77777777" w:rsidR="007C3C4D" w:rsidRPr="00F960D3" w:rsidRDefault="007C3C4D" w:rsidP="007C3C4D">
            <w:pPr>
              <w:spacing w:before="0" w:after="0"/>
              <w:jc w:val="center"/>
              <w:rPr>
                <w:rFonts w:ascii="Times New Roman" w:hAnsi="Times New Roman"/>
                <w:sz w:val="22"/>
                <w:szCs w:val="22"/>
              </w:rPr>
            </w:pPr>
          </w:p>
        </w:tc>
        <w:tc>
          <w:tcPr>
            <w:tcW w:w="636" w:type="dxa"/>
            <w:tcBorders>
              <w:top w:val="single" w:sz="6" w:space="0" w:color="auto"/>
              <w:left w:val="single" w:sz="6" w:space="0" w:color="auto"/>
              <w:bottom w:val="single" w:sz="6" w:space="0" w:color="auto"/>
              <w:right w:val="single" w:sz="4" w:space="0" w:color="auto"/>
            </w:tcBorders>
            <w:vAlign w:val="center"/>
          </w:tcPr>
          <w:p w14:paraId="0F1B6D2B"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2A37D194" w14:textId="77777777" w:rsidR="007C3C4D" w:rsidRPr="00F960D3" w:rsidRDefault="007C3C4D" w:rsidP="007C3C4D">
            <w:pPr>
              <w:spacing w:before="0" w:after="0"/>
              <w:jc w:val="center"/>
              <w:rPr>
                <w:rFonts w:ascii="Times New Roman" w:hAnsi="Times New Roman"/>
                <w:sz w:val="22"/>
                <w:szCs w:val="22"/>
              </w:rPr>
            </w:pPr>
          </w:p>
        </w:tc>
        <w:tc>
          <w:tcPr>
            <w:tcW w:w="635" w:type="dxa"/>
            <w:tcBorders>
              <w:top w:val="single" w:sz="6" w:space="0" w:color="auto"/>
              <w:left w:val="single" w:sz="4" w:space="0" w:color="auto"/>
              <w:bottom w:val="single" w:sz="6" w:space="0" w:color="auto"/>
              <w:right w:val="single" w:sz="4" w:space="0" w:color="auto"/>
            </w:tcBorders>
            <w:vAlign w:val="center"/>
          </w:tcPr>
          <w:p w14:paraId="3A6FF521"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41BCF13" w14:textId="77777777" w:rsidR="007C3C4D" w:rsidRPr="00F960D3" w:rsidRDefault="007C3C4D" w:rsidP="007C3C4D">
            <w:pPr>
              <w:spacing w:before="0" w:after="0"/>
              <w:jc w:val="center"/>
              <w:rPr>
                <w:rFonts w:ascii="Times New Roman" w:hAnsi="Times New Roman"/>
                <w:sz w:val="22"/>
                <w:szCs w:val="22"/>
              </w:rPr>
            </w:pPr>
          </w:p>
        </w:tc>
        <w:tc>
          <w:tcPr>
            <w:tcW w:w="634" w:type="dxa"/>
            <w:tcBorders>
              <w:top w:val="single" w:sz="6" w:space="0" w:color="auto"/>
              <w:left w:val="single" w:sz="4" w:space="0" w:color="auto"/>
              <w:bottom w:val="single" w:sz="6" w:space="0" w:color="auto"/>
              <w:right w:val="single" w:sz="4" w:space="0" w:color="auto"/>
            </w:tcBorders>
            <w:vAlign w:val="center"/>
          </w:tcPr>
          <w:p w14:paraId="69E3EECE"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684D4C0B"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786B41D2"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45C910D9"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4" w:space="0" w:color="auto"/>
              <w:bottom w:val="single" w:sz="6" w:space="0" w:color="auto"/>
              <w:right w:val="single" w:sz="4" w:space="0" w:color="auto"/>
            </w:tcBorders>
            <w:vAlign w:val="center"/>
          </w:tcPr>
          <w:p w14:paraId="4D981C8A"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5F8BAD74"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C8A1462"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83CB3E4"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3BCE05D3"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9C23AE1"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5B59B1AA"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1B019E20"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81C0386"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55BFF39C" w14:textId="77777777" w:rsidR="007C3C4D" w:rsidRPr="00F960D3" w:rsidRDefault="007C3C4D" w:rsidP="007C3C4D">
            <w:pPr>
              <w:spacing w:before="0" w:after="0"/>
              <w:jc w:val="center"/>
              <w:rPr>
                <w:rFonts w:ascii="Times New Roman" w:hAnsi="Times New Roman"/>
                <w:sz w:val="22"/>
                <w:szCs w:val="22"/>
              </w:rPr>
            </w:pPr>
          </w:p>
        </w:tc>
      </w:tr>
      <w:tr w:rsidR="007C3C4D" w:rsidRPr="00F960D3" w14:paraId="66B58003" w14:textId="77777777" w:rsidTr="000C7299">
        <w:trPr>
          <w:gridAfter w:val="1"/>
          <w:wAfter w:w="17" w:type="dxa"/>
          <w:trHeight w:hRule="exact" w:val="1077"/>
        </w:trPr>
        <w:tc>
          <w:tcPr>
            <w:tcW w:w="4232" w:type="dxa"/>
            <w:tcBorders>
              <w:top w:val="single" w:sz="6" w:space="0" w:color="auto"/>
              <w:left w:val="single" w:sz="6" w:space="0" w:color="auto"/>
              <w:bottom w:val="single" w:sz="6" w:space="0" w:color="auto"/>
            </w:tcBorders>
          </w:tcPr>
          <w:p w14:paraId="312A376F" w14:textId="06896AEB" w:rsidR="007C3C4D" w:rsidRPr="00F960D3" w:rsidRDefault="007C3C4D" w:rsidP="007C3C4D">
            <w:pPr>
              <w:spacing w:before="0" w:after="0"/>
              <w:ind w:left="-25"/>
              <w:jc w:val="center"/>
              <w:rPr>
                <w:rFonts w:ascii="Times New Roman" w:hAnsi="Times New Roman"/>
                <w:sz w:val="22"/>
                <w:szCs w:val="22"/>
              </w:rPr>
            </w:pPr>
            <w:r w:rsidRPr="00F960D3">
              <w:rPr>
                <w:rFonts w:ascii="Times New Roman" w:hAnsi="Times New Roman"/>
                <w:sz w:val="24"/>
                <w:szCs w:val="24"/>
              </w:rPr>
              <w:t xml:space="preserve">Deliverable 03 </w:t>
            </w:r>
            <w:r w:rsidR="00656554" w:rsidRPr="00656554">
              <w:rPr>
                <w:rFonts w:ascii="Times New Roman" w:hAnsi="Times New Roman"/>
                <w:i/>
                <w:iCs/>
                <w:sz w:val="24"/>
                <w:szCs w:val="24"/>
              </w:rPr>
              <w:t>Groundwater resource management plan for aquifer improvement and protection</w:t>
            </w:r>
          </w:p>
        </w:tc>
        <w:tc>
          <w:tcPr>
            <w:tcW w:w="629" w:type="dxa"/>
            <w:tcBorders>
              <w:top w:val="single" w:sz="6" w:space="0" w:color="auto"/>
              <w:left w:val="single" w:sz="6" w:space="0" w:color="auto"/>
              <w:bottom w:val="single" w:sz="6" w:space="0" w:color="auto"/>
              <w:right w:val="single" w:sz="6" w:space="0" w:color="auto"/>
            </w:tcBorders>
            <w:vAlign w:val="center"/>
          </w:tcPr>
          <w:p w14:paraId="3B9D5EBD"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1F484218"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321C467F"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01C93D53"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20423BB2"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27F8EB64"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136B3000"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121D2D38"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045C802F"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6BAE3F72"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16C4F758" w14:textId="77777777" w:rsidR="007C3C4D" w:rsidRPr="00F960D3" w:rsidRDefault="007C3C4D" w:rsidP="007C3C4D">
            <w:pPr>
              <w:spacing w:before="0" w:after="0"/>
              <w:jc w:val="center"/>
              <w:rPr>
                <w:rFonts w:ascii="Times New Roman" w:hAnsi="Times New Roman"/>
                <w:sz w:val="22"/>
                <w:szCs w:val="22"/>
              </w:rPr>
            </w:pPr>
          </w:p>
        </w:tc>
        <w:tc>
          <w:tcPr>
            <w:tcW w:w="637" w:type="dxa"/>
            <w:tcBorders>
              <w:top w:val="single" w:sz="6" w:space="0" w:color="auto"/>
              <w:left w:val="single" w:sz="6" w:space="0" w:color="auto"/>
              <w:bottom w:val="single" w:sz="6" w:space="0" w:color="auto"/>
              <w:right w:val="single" w:sz="6" w:space="0" w:color="auto"/>
            </w:tcBorders>
            <w:vAlign w:val="center"/>
          </w:tcPr>
          <w:p w14:paraId="1D51B96C" w14:textId="77777777" w:rsidR="007C3C4D" w:rsidRPr="00F960D3" w:rsidRDefault="007C3C4D" w:rsidP="007C3C4D">
            <w:pPr>
              <w:spacing w:before="0" w:after="0"/>
              <w:jc w:val="center"/>
              <w:rPr>
                <w:rFonts w:ascii="Times New Roman" w:hAnsi="Times New Roman"/>
                <w:sz w:val="22"/>
                <w:szCs w:val="22"/>
              </w:rPr>
            </w:pPr>
          </w:p>
        </w:tc>
        <w:tc>
          <w:tcPr>
            <w:tcW w:w="636" w:type="dxa"/>
            <w:tcBorders>
              <w:top w:val="single" w:sz="6" w:space="0" w:color="auto"/>
              <w:left w:val="single" w:sz="6" w:space="0" w:color="auto"/>
              <w:bottom w:val="single" w:sz="6" w:space="0" w:color="auto"/>
              <w:right w:val="single" w:sz="4" w:space="0" w:color="auto"/>
            </w:tcBorders>
            <w:vAlign w:val="center"/>
          </w:tcPr>
          <w:p w14:paraId="63431E87"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20F70706" w14:textId="77777777" w:rsidR="007C3C4D" w:rsidRPr="00F960D3" w:rsidRDefault="007C3C4D" w:rsidP="007C3C4D">
            <w:pPr>
              <w:spacing w:before="0" w:after="0"/>
              <w:jc w:val="center"/>
              <w:rPr>
                <w:rFonts w:ascii="Times New Roman" w:hAnsi="Times New Roman"/>
                <w:sz w:val="22"/>
                <w:szCs w:val="22"/>
              </w:rPr>
            </w:pPr>
          </w:p>
        </w:tc>
        <w:tc>
          <w:tcPr>
            <w:tcW w:w="635" w:type="dxa"/>
            <w:tcBorders>
              <w:top w:val="single" w:sz="6" w:space="0" w:color="auto"/>
              <w:left w:val="single" w:sz="4" w:space="0" w:color="auto"/>
              <w:bottom w:val="single" w:sz="6" w:space="0" w:color="auto"/>
              <w:right w:val="single" w:sz="4" w:space="0" w:color="auto"/>
            </w:tcBorders>
            <w:vAlign w:val="center"/>
          </w:tcPr>
          <w:p w14:paraId="3FD52CD3"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025649B" w14:textId="77777777" w:rsidR="007C3C4D" w:rsidRPr="00F960D3" w:rsidRDefault="007C3C4D" w:rsidP="007C3C4D">
            <w:pPr>
              <w:spacing w:before="0" w:after="0"/>
              <w:jc w:val="center"/>
              <w:rPr>
                <w:rFonts w:ascii="Times New Roman" w:hAnsi="Times New Roman"/>
                <w:sz w:val="22"/>
                <w:szCs w:val="22"/>
              </w:rPr>
            </w:pPr>
          </w:p>
        </w:tc>
        <w:tc>
          <w:tcPr>
            <w:tcW w:w="634" w:type="dxa"/>
            <w:tcBorders>
              <w:top w:val="single" w:sz="6" w:space="0" w:color="auto"/>
              <w:left w:val="single" w:sz="4" w:space="0" w:color="auto"/>
              <w:bottom w:val="single" w:sz="6" w:space="0" w:color="auto"/>
              <w:right w:val="single" w:sz="4" w:space="0" w:color="auto"/>
            </w:tcBorders>
            <w:vAlign w:val="center"/>
          </w:tcPr>
          <w:p w14:paraId="659172DC"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17F05923"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7A9846D0"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3EE1951F"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4" w:space="0" w:color="auto"/>
              <w:bottom w:val="single" w:sz="6" w:space="0" w:color="auto"/>
              <w:right w:val="single" w:sz="4" w:space="0" w:color="auto"/>
            </w:tcBorders>
            <w:vAlign w:val="center"/>
          </w:tcPr>
          <w:p w14:paraId="6F228DF7"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1BAD366B"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5F0D59BF"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1E38DB0A"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637E2A2"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8FE05B8"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342E2568"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95DDE25"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512029B3"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59ECA652" w14:textId="77777777" w:rsidR="007C3C4D" w:rsidRPr="00F960D3" w:rsidRDefault="007C3C4D" w:rsidP="007C3C4D">
            <w:pPr>
              <w:spacing w:before="0" w:after="0"/>
              <w:jc w:val="center"/>
              <w:rPr>
                <w:rFonts w:ascii="Times New Roman" w:hAnsi="Times New Roman"/>
                <w:sz w:val="22"/>
                <w:szCs w:val="22"/>
              </w:rPr>
            </w:pPr>
          </w:p>
        </w:tc>
      </w:tr>
      <w:tr w:rsidR="007C3C4D" w:rsidRPr="00F960D3" w14:paraId="0D816BE9" w14:textId="77777777" w:rsidTr="000C7299">
        <w:trPr>
          <w:gridAfter w:val="1"/>
          <w:wAfter w:w="17" w:type="dxa"/>
          <w:trHeight w:hRule="exact" w:val="1031"/>
        </w:trPr>
        <w:tc>
          <w:tcPr>
            <w:tcW w:w="4232" w:type="dxa"/>
            <w:tcBorders>
              <w:top w:val="single" w:sz="6" w:space="0" w:color="auto"/>
              <w:left w:val="single" w:sz="6" w:space="0" w:color="auto"/>
              <w:bottom w:val="single" w:sz="6" w:space="0" w:color="auto"/>
            </w:tcBorders>
          </w:tcPr>
          <w:p w14:paraId="5BFCE654" w14:textId="37172053" w:rsidR="007C3C4D" w:rsidRPr="00F960D3" w:rsidRDefault="007C3C4D" w:rsidP="007C3C4D">
            <w:pPr>
              <w:spacing w:before="0" w:after="0"/>
              <w:ind w:left="-25"/>
              <w:jc w:val="center"/>
              <w:rPr>
                <w:rFonts w:ascii="Times New Roman" w:hAnsi="Times New Roman"/>
                <w:sz w:val="22"/>
                <w:szCs w:val="22"/>
              </w:rPr>
            </w:pPr>
            <w:r w:rsidRPr="00F960D3">
              <w:rPr>
                <w:rFonts w:ascii="Times New Roman" w:hAnsi="Times New Roman"/>
                <w:sz w:val="24"/>
                <w:szCs w:val="24"/>
              </w:rPr>
              <w:t xml:space="preserve">Deliverable 04 </w:t>
            </w:r>
            <w:r w:rsidR="00656554" w:rsidRPr="00656554">
              <w:rPr>
                <w:rFonts w:ascii="Times New Roman" w:hAnsi="Times New Roman"/>
                <w:i/>
                <w:iCs/>
                <w:sz w:val="24"/>
                <w:szCs w:val="24"/>
              </w:rPr>
              <w:t>Groundwater monitoring framework with protocols for long terms monitoring</w:t>
            </w:r>
          </w:p>
        </w:tc>
        <w:tc>
          <w:tcPr>
            <w:tcW w:w="629" w:type="dxa"/>
            <w:tcBorders>
              <w:top w:val="single" w:sz="6" w:space="0" w:color="auto"/>
              <w:left w:val="single" w:sz="6" w:space="0" w:color="auto"/>
              <w:bottom w:val="single" w:sz="6" w:space="0" w:color="auto"/>
              <w:right w:val="single" w:sz="6" w:space="0" w:color="auto"/>
            </w:tcBorders>
            <w:vAlign w:val="center"/>
          </w:tcPr>
          <w:p w14:paraId="101D0C4B"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456D62AD"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106F60FD"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1BE89118"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44130EA0"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2A24DFDA"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63AC6BDC"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68B2C391"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2D057A0D"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46281F89"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0C4EAA4E" w14:textId="77777777" w:rsidR="007C3C4D" w:rsidRPr="00F960D3" w:rsidRDefault="007C3C4D" w:rsidP="007C3C4D">
            <w:pPr>
              <w:spacing w:before="0" w:after="0"/>
              <w:jc w:val="center"/>
              <w:rPr>
                <w:rFonts w:ascii="Times New Roman" w:hAnsi="Times New Roman"/>
                <w:sz w:val="22"/>
                <w:szCs w:val="22"/>
              </w:rPr>
            </w:pPr>
          </w:p>
        </w:tc>
        <w:tc>
          <w:tcPr>
            <w:tcW w:w="637" w:type="dxa"/>
            <w:tcBorders>
              <w:top w:val="single" w:sz="6" w:space="0" w:color="auto"/>
              <w:left w:val="single" w:sz="6" w:space="0" w:color="auto"/>
              <w:bottom w:val="single" w:sz="6" w:space="0" w:color="auto"/>
              <w:right w:val="single" w:sz="6" w:space="0" w:color="auto"/>
            </w:tcBorders>
            <w:vAlign w:val="center"/>
          </w:tcPr>
          <w:p w14:paraId="40E83C84" w14:textId="77777777" w:rsidR="007C3C4D" w:rsidRPr="00F960D3" w:rsidRDefault="007C3C4D" w:rsidP="007C3C4D">
            <w:pPr>
              <w:spacing w:before="0" w:after="0"/>
              <w:jc w:val="center"/>
              <w:rPr>
                <w:rFonts w:ascii="Times New Roman" w:hAnsi="Times New Roman"/>
                <w:sz w:val="22"/>
                <w:szCs w:val="22"/>
              </w:rPr>
            </w:pPr>
          </w:p>
        </w:tc>
        <w:tc>
          <w:tcPr>
            <w:tcW w:w="636" w:type="dxa"/>
            <w:tcBorders>
              <w:top w:val="single" w:sz="6" w:space="0" w:color="auto"/>
              <w:left w:val="single" w:sz="6" w:space="0" w:color="auto"/>
              <w:bottom w:val="single" w:sz="6" w:space="0" w:color="auto"/>
              <w:right w:val="single" w:sz="4" w:space="0" w:color="auto"/>
            </w:tcBorders>
            <w:vAlign w:val="center"/>
          </w:tcPr>
          <w:p w14:paraId="2866670D"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7B8C220E" w14:textId="77777777" w:rsidR="007C3C4D" w:rsidRPr="00F960D3" w:rsidRDefault="007C3C4D" w:rsidP="007C3C4D">
            <w:pPr>
              <w:spacing w:before="0" w:after="0"/>
              <w:jc w:val="center"/>
              <w:rPr>
                <w:rFonts w:ascii="Times New Roman" w:hAnsi="Times New Roman"/>
                <w:sz w:val="22"/>
                <w:szCs w:val="22"/>
              </w:rPr>
            </w:pPr>
          </w:p>
        </w:tc>
        <w:tc>
          <w:tcPr>
            <w:tcW w:w="635" w:type="dxa"/>
            <w:tcBorders>
              <w:top w:val="single" w:sz="6" w:space="0" w:color="auto"/>
              <w:left w:val="single" w:sz="4" w:space="0" w:color="auto"/>
              <w:bottom w:val="single" w:sz="6" w:space="0" w:color="auto"/>
              <w:right w:val="single" w:sz="4" w:space="0" w:color="auto"/>
            </w:tcBorders>
            <w:vAlign w:val="center"/>
          </w:tcPr>
          <w:p w14:paraId="4A03661A"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F70C663" w14:textId="77777777" w:rsidR="007C3C4D" w:rsidRPr="00F960D3" w:rsidRDefault="007C3C4D" w:rsidP="007C3C4D">
            <w:pPr>
              <w:spacing w:before="0" w:after="0"/>
              <w:jc w:val="center"/>
              <w:rPr>
                <w:rFonts w:ascii="Times New Roman" w:hAnsi="Times New Roman"/>
                <w:sz w:val="22"/>
                <w:szCs w:val="22"/>
              </w:rPr>
            </w:pPr>
          </w:p>
        </w:tc>
        <w:tc>
          <w:tcPr>
            <w:tcW w:w="634" w:type="dxa"/>
            <w:tcBorders>
              <w:top w:val="single" w:sz="6" w:space="0" w:color="auto"/>
              <w:left w:val="single" w:sz="4" w:space="0" w:color="auto"/>
              <w:bottom w:val="single" w:sz="6" w:space="0" w:color="auto"/>
              <w:right w:val="single" w:sz="4" w:space="0" w:color="auto"/>
            </w:tcBorders>
            <w:vAlign w:val="center"/>
          </w:tcPr>
          <w:p w14:paraId="2477C717"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21D9267"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386331C"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E63B421"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4" w:space="0" w:color="auto"/>
              <w:bottom w:val="single" w:sz="6" w:space="0" w:color="auto"/>
              <w:right w:val="single" w:sz="4" w:space="0" w:color="auto"/>
            </w:tcBorders>
            <w:vAlign w:val="center"/>
          </w:tcPr>
          <w:p w14:paraId="4202329A"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95C04E6"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A34EC49"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B59623F"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1F1AC76E"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16197CF"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809B9A9"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82483F4"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1BE6EF59"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0578FCA8" w14:textId="77777777" w:rsidR="007C3C4D" w:rsidRPr="00F960D3" w:rsidRDefault="007C3C4D" w:rsidP="007C3C4D">
            <w:pPr>
              <w:spacing w:before="0" w:after="0"/>
              <w:jc w:val="center"/>
              <w:rPr>
                <w:rFonts w:ascii="Times New Roman" w:hAnsi="Times New Roman"/>
                <w:sz w:val="22"/>
                <w:szCs w:val="22"/>
              </w:rPr>
            </w:pPr>
          </w:p>
        </w:tc>
      </w:tr>
      <w:tr w:rsidR="007C3C4D" w:rsidRPr="00F960D3" w14:paraId="09770B66" w14:textId="77777777" w:rsidTr="00C32FB5">
        <w:trPr>
          <w:gridAfter w:val="1"/>
          <w:wAfter w:w="17" w:type="dxa"/>
          <w:trHeight w:hRule="exact" w:val="1130"/>
        </w:trPr>
        <w:tc>
          <w:tcPr>
            <w:tcW w:w="4232" w:type="dxa"/>
            <w:tcBorders>
              <w:top w:val="single" w:sz="6" w:space="0" w:color="auto"/>
              <w:left w:val="single" w:sz="6" w:space="0" w:color="auto"/>
              <w:bottom w:val="single" w:sz="6" w:space="0" w:color="auto"/>
            </w:tcBorders>
          </w:tcPr>
          <w:p w14:paraId="391589EF" w14:textId="7EDD4199" w:rsidR="007C3C4D" w:rsidRPr="00F960D3" w:rsidRDefault="007C3C4D" w:rsidP="007C3C4D">
            <w:pPr>
              <w:spacing w:before="0" w:after="0"/>
              <w:ind w:left="-25"/>
              <w:jc w:val="center"/>
              <w:rPr>
                <w:rFonts w:ascii="Times New Roman" w:hAnsi="Times New Roman"/>
                <w:sz w:val="22"/>
                <w:szCs w:val="22"/>
              </w:rPr>
            </w:pPr>
            <w:r w:rsidRPr="00F960D3">
              <w:rPr>
                <w:rFonts w:ascii="Times New Roman" w:hAnsi="Times New Roman"/>
                <w:sz w:val="24"/>
                <w:szCs w:val="24"/>
              </w:rPr>
              <w:t xml:space="preserve">Deliverable 05 </w:t>
            </w:r>
            <w:r w:rsidR="00656554" w:rsidRPr="00656554">
              <w:rPr>
                <w:rFonts w:ascii="Times New Roman" w:hAnsi="Times New Roman"/>
                <w:i/>
                <w:sz w:val="24"/>
                <w:szCs w:val="24"/>
              </w:rPr>
              <w:t>Capacity building and training reports</w:t>
            </w:r>
          </w:p>
        </w:tc>
        <w:tc>
          <w:tcPr>
            <w:tcW w:w="629" w:type="dxa"/>
            <w:tcBorders>
              <w:top w:val="single" w:sz="6" w:space="0" w:color="auto"/>
              <w:left w:val="single" w:sz="6" w:space="0" w:color="auto"/>
              <w:bottom w:val="single" w:sz="6" w:space="0" w:color="auto"/>
              <w:right w:val="single" w:sz="6" w:space="0" w:color="auto"/>
            </w:tcBorders>
            <w:vAlign w:val="center"/>
          </w:tcPr>
          <w:p w14:paraId="0A5969D3"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233D6885"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05DF77E2"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6906CA1A"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44843FB5"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208CCAB0"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544883CC"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7CF51C58"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624D6A1B"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4EEC7DAD"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619E36F4" w14:textId="77777777" w:rsidR="007C3C4D" w:rsidRPr="00F960D3" w:rsidRDefault="007C3C4D" w:rsidP="007C3C4D">
            <w:pPr>
              <w:spacing w:before="0" w:after="0"/>
              <w:jc w:val="center"/>
              <w:rPr>
                <w:rFonts w:ascii="Times New Roman" w:hAnsi="Times New Roman"/>
                <w:sz w:val="22"/>
                <w:szCs w:val="22"/>
              </w:rPr>
            </w:pPr>
          </w:p>
        </w:tc>
        <w:tc>
          <w:tcPr>
            <w:tcW w:w="637" w:type="dxa"/>
            <w:tcBorders>
              <w:top w:val="single" w:sz="6" w:space="0" w:color="auto"/>
              <w:left w:val="single" w:sz="6" w:space="0" w:color="auto"/>
              <w:bottom w:val="single" w:sz="6" w:space="0" w:color="auto"/>
              <w:right w:val="single" w:sz="6" w:space="0" w:color="auto"/>
            </w:tcBorders>
            <w:vAlign w:val="center"/>
          </w:tcPr>
          <w:p w14:paraId="0DAF1811" w14:textId="77777777" w:rsidR="007C3C4D" w:rsidRPr="00F960D3" w:rsidRDefault="007C3C4D" w:rsidP="007C3C4D">
            <w:pPr>
              <w:spacing w:before="0" w:after="0"/>
              <w:jc w:val="center"/>
              <w:rPr>
                <w:rFonts w:ascii="Times New Roman" w:hAnsi="Times New Roman"/>
                <w:sz w:val="22"/>
                <w:szCs w:val="22"/>
              </w:rPr>
            </w:pPr>
          </w:p>
        </w:tc>
        <w:tc>
          <w:tcPr>
            <w:tcW w:w="636" w:type="dxa"/>
            <w:tcBorders>
              <w:top w:val="single" w:sz="6" w:space="0" w:color="auto"/>
              <w:left w:val="single" w:sz="6" w:space="0" w:color="auto"/>
              <w:bottom w:val="single" w:sz="6" w:space="0" w:color="auto"/>
              <w:right w:val="single" w:sz="4" w:space="0" w:color="auto"/>
            </w:tcBorders>
            <w:vAlign w:val="center"/>
          </w:tcPr>
          <w:p w14:paraId="113B0D75"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21800DB5" w14:textId="77777777" w:rsidR="007C3C4D" w:rsidRPr="00F960D3" w:rsidRDefault="007C3C4D" w:rsidP="007C3C4D">
            <w:pPr>
              <w:spacing w:before="0" w:after="0"/>
              <w:jc w:val="center"/>
              <w:rPr>
                <w:rFonts w:ascii="Times New Roman" w:hAnsi="Times New Roman"/>
                <w:sz w:val="22"/>
                <w:szCs w:val="22"/>
              </w:rPr>
            </w:pPr>
          </w:p>
        </w:tc>
        <w:tc>
          <w:tcPr>
            <w:tcW w:w="635" w:type="dxa"/>
            <w:tcBorders>
              <w:top w:val="single" w:sz="6" w:space="0" w:color="auto"/>
              <w:left w:val="single" w:sz="4" w:space="0" w:color="auto"/>
              <w:bottom w:val="single" w:sz="6" w:space="0" w:color="auto"/>
              <w:right w:val="single" w:sz="4" w:space="0" w:color="auto"/>
            </w:tcBorders>
            <w:vAlign w:val="center"/>
          </w:tcPr>
          <w:p w14:paraId="489AA82D"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032B4DD" w14:textId="77777777" w:rsidR="007C3C4D" w:rsidRPr="00F960D3" w:rsidRDefault="007C3C4D" w:rsidP="007C3C4D">
            <w:pPr>
              <w:spacing w:before="0" w:after="0"/>
              <w:jc w:val="center"/>
              <w:rPr>
                <w:rFonts w:ascii="Times New Roman" w:hAnsi="Times New Roman"/>
                <w:sz w:val="22"/>
                <w:szCs w:val="22"/>
              </w:rPr>
            </w:pPr>
          </w:p>
        </w:tc>
        <w:tc>
          <w:tcPr>
            <w:tcW w:w="634" w:type="dxa"/>
            <w:tcBorders>
              <w:top w:val="single" w:sz="6" w:space="0" w:color="auto"/>
              <w:left w:val="single" w:sz="4" w:space="0" w:color="auto"/>
              <w:bottom w:val="single" w:sz="6" w:space="0" w:color="auto"/>
              <w:right w:val="single" w:sz="4" w:space="0" w:color="auto"/>
            </w:tcBorders>
            <w:vAlign w:val="center"/>
          </w:tcPr>
          <w:p w14:paraId="64517F6A"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591EC89"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A2C143E"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38116B83"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4" w:space="0" w:color="auto"/>
              <w:bottom w:val="single" w:sz="6" w:space="0" w:color="auto"/>
              <w:right w:val="single" w:sz="4" w:space="0" w:color="auto"/>
            </w:tcBorders>
            <w:vAlign w:val="center"/>
          </w:tcPr>
          <w:p w14:paraId="0F564407"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7B7C864C"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33915EE"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700B4345"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B2098FC"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C9A038B"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B86B90C"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A75DB1F"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46642554"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0AF8E508" w14:textId="77777777" w:rsidR="007C3C4D" w:rsidRPr="00F960D3" w:rsidRDefault="007C3C4D" w:rsidP="007C3C4D">
            <w:pPr>
              <w:spacing w:before="0" w:after="0"/>
              <w:jc w:val="center"/>
              <w:rPr>
                <w:rFonts w:ascii="Times New Roman" w:hAnsi="Times New Roman"/>
                <w:sz w:val="22"/>
                <w:szCs w:val="22"/>
              </w:rPr>
            </w:pPr>
          </w:p>
        </w:tc>
      </w:tr>
      <w:tr w:rsidR="007C3C4D" w:rsidRPr="00F960D3" w14:paraId="6AB28B19" w14:textId="77777777" w:rsidTr="00656554">
        <w:trPr>
          <w:gridAfter w:val="1"/>
          <w:wAfter w:w="17" w:type="dxa"/>
          <w:trHeight w:hRule="exact" w:val="1334"/>
        </w:trPr>
        <w:tc>
          <w:tcPr>
            <w:tcW w:w="4232" w:type="dxa"/>
            <w:tcBorders>
              <w:top w:val="single" w:sz="6" w:space="0" w:color="auto"/>
              <w:left w:val="single" w:sz="6" w:space="0" w:color="auto"/>
              <w:bottom w:val="single" w:sz="6" w:space="0" w:color="auto"/>
            </w:tcBorders>
          </w:tcPr>
          <w:p w14:paraId="36FCF0F7" w14:textId="02065D72" w:rsidR="007C3C4D" w:rsidRPr="00F960D3" w:rsidRDefault="007C3C4D" w:rsidP="007C3C4D">
            <w:pPr>
              <w:spacing w:before="0" w:after="0"/>
              <w:ind w:left="-25"/>
              <w:jc w:val="center"/>
              <w:rPr>
                <w:rFonts w:ascii="Times New Roman" w:hAnsi="Times New Roman"/>
                <w:sz w:val="22"/>
                <w:szCs w:val="22"/>
              </w:rPr>
            </w:pPr>
            <w:r w:rsidRPr="00F960D3">
              <w:rPr>
                <w:rFonts w:ascii="Times New Roman" w:hAnsi="Times New Roman"/>
                <w:sz w:val="24"/>
                <w:szCs w:val="24"/>
              </w:rPr>
              <w:t xml:space="preserve">Deliverable 06 </w:t>
            </w:r>
            <w:r w:rsidR="00656554" w:rsidRPr="00656554">
              <w:rPr>
                <w:rFonts w:ascii="Times New Roman" w:hAnsi="Times New Roman"/>
                <w:i/>
                <w:sz w:val="24"/>
                <w:szCs w:val="24"/>
              </w:rPr>
              <w:t>Recommendations on specific policy and regulatory framework interventions for aquifer protection and management</w:t>
            </w:r>
          </w:p>
        </w:tc>
        <w:tc>
          <w:tcPr>
            <w:tcW w:w="629" w:type="dxa"/>
            <w:tcBorders>
              <w:top w:val="single" w:sz="6" w:space="0" w:color="auto"/>
              <w:left w:val="single" w:sz="6" w:space="0" w:color="auto"/>
              <w:bottom w:val="single" w:sz="6" w:space="0" w:color="auto"/>
              <w:right w:val="single" w:sz="6" w:space="0" w:color="auto"/>
            </w:tcBorders>
            <w:vAlign w:val="center"/>
          </w:tcPr>
          <w:p w14:paraId="20B51451"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5DD92012"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6DB038AA"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1C7AC1B4"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2C65D841"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5A26027D"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7F3A5D2F"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7D15C3DD"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4707F5C9"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176D0DA4"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4DB11C74" w14:textId="77777777" w:rsidR="007C3C4D" w:rsidRPr="00F960D3" w:rsidRDefault="007C3C4D" w:rsidP="007C3C4D">
            <w:pPr>
              <w:spacing w:before="0" w:after="0"/>
              <w:jc w:val="center"/>
              <w:rPr>
                <w:rFonts w:ascii="Times New Roman" w:hAnsi="Times New Roman"/>
                <w:sz w:val="22"/>
                <w:szCs w:val="22"/>
              </w:rPr>
            </w:pPr>
          </w:p>
        </w:tc>
        <w:tc>
          <w:tcPr>
            <w:tcW w:w="637" w:type="dxa"/>
            <w:tcBorders>
              <w:top w:val="single" w:sz="6" w:space="0" w:color="auto"/>
              <w:left w:val="single" w:sz="6" w:space="0" w:color="auto"/>
              <w:bottom w:val="single" w:sz="6" w:space="0" w:color="auto"/>
              <w:right w:val="single" w:sz="6" w:space="0" w:color="auto"/>
            </w:tcBorders>
            <w:vAlign w:val="center"/>
          </w:tcPr>
          <w:p w14:paraId="1E9D59BF" w14:textId="77777777" w:rsidR="007C3C4D" w:rsidRPr="00F960D3" w:rsidRDefault="007C3C4D" w:rsidP="007C3C4D">
            <w:pPr>
              <w:spacing w:before="0" w:after="0"/>
              <w:jc w:val="center"/>
              <w:rPr>
                <w:rFonts w:ascii="Times New Roman" w:hAnsi="Times New Roman"/>
                <w:sz w:val="22"/>
                <w:szCs w:val="22"/>
              </w:rPr>
            </w:pPr>
          </w:p>
        </w:tc>
        <w:tc>
          <w:tcPr>
            <w:tcW w:w="636" w:type="dxa"/>
            <w:tcBorders>
              <w:top w:val="single" w:sz="6" w:space="0" w:color="auto"/>
              <w:left w:val="single" w:sz="6" w:space="0" w:color="auto"/>
              <w:bottom w:val="single" w:sz="6" w:space="0" w:color="auto"/>
              <w:right w:val="single" w:sz="4" w:space="0" w:color="auto"/>
            </w:tcBorders>
            <w:vAlign w:val="center"/>
          </w:tcPr>
          <w:p w14:paraId="1588B26E"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3831E8B9" w14:textId="77777777" w:rsidR="007C3C4D" w:rsidRPr="00F960D3" w:rsidRDefault="007C3C4D" w:rsidP="007C3C4D">
            <w:pPr>
              <w:spacing w:before="0" w:after="0"/>
              <w:jc w:val="center"/>
              <w:rPr>
                <w:rFonts w:ascii="Times New Roman" w:hAnsi="Times New Roman"/>
                <w:sz w:val="22"/>
                <w:szCs w:val="22"/>
              </w:rPr>
            </w:pPr>
          </w:p>
        </w:tc>
        <w:tc>
          <w:tcPr>
            <w:tcW w:w="635" w:type="dxa"/>
            <w:tcBorders>
              <w:top w:val="single" w:sz="6" w:space="0" w:color="auto"/>
              <w:left w:val="single" w:sz="4" w:space="0" w:color="auto"/>
              <w:bottom w:val="single" w:sz="6" w:space="0" w:color="auto"/>
              <w:right w:val="single" w:sz="4" w:space="0" w:color="auto"/>
            </w:tcBorders>
            <w:vAlign w:val="center"/>
          </w:tcPr>
          <w:p w14:paraId="6DB9D4F9"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D2C5783" w14:textId="77777777" w:rsidR="007C3C4D" w:rsidRPr="00F960D3" w:rsidRDefault="007C3C4D" w:rsidP="007C3C4D">
            <w:pPr>
              <w:spacing w:before="0" w:after="0"/>
              <w:jc w:val="center"/>
              <w:rPr>
                <w:rFonts w:ascii="Times New Roman" w:hAnsi="Times New Roman"/>
                <w:sz w:val="22"/>
                <w:szCs w:val="22"/>
              </w:rPr>
            </w:pPr>
          </w:p>
        </w:tc>
        <w:tc>
          <w:tcPr>
            <w:tcW w:w="634" w:type="dxa"/>
            <w:tcBorders>
              <w:top w:val="single" w:sz="6" w:space="0" w:color="auto"/>
              <w:left w:val="single" w:sz="4" w:space="0" w:color="auto"/>
              <w:bottom w:val="single" w:sz="6" w:space="0" w:color="auto"/>
              <w:right w:val="single" w:sz="4" w:space="0" w:color="auto"/>
            </w:tcBorders>
            <w:vAlign w:val="center"/>
          </w:tcPr>
          <w:p w14:paraId="7925E439"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3DB16248"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59143C7F"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861B3E4"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4" w:space="0" w:color="auto"/>
              <w:bottom w:val="single" w:sz="6" w:space="0" w:color="auto"/>
              <w:right w:val="single" w:sz="4" w:space="0" w:color="auto"/>
            </w:tcBorders>
            <w:vAlign w:val="center"/>
          </w:tcPr>
          <w:p w14:paraId="573F3746"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F38659A"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19E9160"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5B3BCDD7"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0549344"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7A2493B"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57E038BE"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4FEDC8D5"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03E7E39"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287D51A9" w14:textId="77777777" w:rsidR="007C3C4D" w:rsidRPr="00F960D3" w:rsidRDefault="007C3C4D" w:rsidP="007C3C4D">
            <w:pPr>
              <w:spacing w:before="0" w:after="0"/>
              <w:jc w:val="center"/>
              <w:rPr>
                <w:rFonts w:ascii="Times New Roman" w:hAnsi="Times New Roman"/>
                <w:sz w:val="22"/>
                <w:szCs w:val="22"/>
              </w:rPr>
            </w:pPr>
          </w:p>
        </w:tc>
      </w:tr>
    </w:tbl>
    <w:p w14:paraId="7E445C10" w14:textId="77777777" w:rsidR="00972F54" w:rsidRPr="00F960D3" w:rsidRDefault="00972F54" w:rsidP="00972F54">
      <w:pPr>
        <w:spacing w:before="0" w:after="0" w:line="240" w:lineRule="auto"/>
        <w:contextualSpacing/>
        <w:jc w:val="both"/>
        <w:rPr>
          <w:rFonts w:ascii="Times New Roman" w:hAnsi="Times New Roman"/>
          <w:color w:val="000000"/>
          <w:sz w:val="24"/>
          <w:szCs w:val="24"/>
          <w:lang w:val="en-GB" w:eastAsia="en-GB"/>
        </w:rPr>
      </w:pPr>
    </w:p>
    <w:p w14:paraId="1F8CC3E5" w14:textId="77777777" w:rsidR="00972F54" w:rsidRPr="00D45808" w:rsidRDefault="00972F54" w:rsidP="00656554">
      <w:pPr>
        <w:spacing w:before="0" w:after="0" w:line="240" w:lineRule="auto"/>
        <w:contextualSpacing/>
        <w:rPr>
          <w:rFonts w:ascii="Times New Roman" w:hAnsi="Times New Roman"/>
          <w:color w:val="000000"/>
          <w:sz w:val="24"/>
          <w:szCs w:val="24"/>
          <w:lang w:val="en-GB" w:eastAsia="en-GB"/>
        </w:rPr>
      </w:pPr>
      <w:r>
        <w:rPr>
          <w:rFonts w:ascii="Times New Roman" w:hAnsi="Times New Roman"/>
          <w:color w:val="000000"/>
          <w:sz w:val="24"/>
          <w:szCs w:val="24"/>
          <w:lang w:val="en-GB" w:eastAsia="en-GB"/>
        </w:rPr>
        <w:t xml:space="preserve">The consultants shall update this table with the activities that are proposed for each Deliverable. Note that the Work Schedule must adhere to the dates of key Deliverables in the TOR and the </w:t>
      </w:r>
      <w:proofErr w:type="spellStart"/>
      <w:r>
        <w:rPr>
          <w:rFonts w:ascii="Times New Roman" w:hAnsi="Times New Roman"/>
          <w:color w:val="000000"/>
          <w:sz w:val="24"/>
          <w:szCs w:val="24"/>
          <w:lang w:val="en-GB" w:eastAsia="en-GB"/>
        </w:rPr>
        <w:t>Workplan</w:t>
      </w:r>
      <w:proofErr w:type="spellEnd"/>
      <w:r>
        <w:rPr>
          <w:rFonts w:ascii="Times New Roman" w:hAnsi="Times New Roman"/>
          <w:color w:val="000000"/>
          <w:sz w:val="24"/>
          <w:szCs w:val="24"/>
          <w:lang w:val="en-GB" w:eastAsia="en-GB"/>
        </w:rPr>
        <w:t xml:space="preserve"> proposed under </w:t>
      </w:r>
      <w:r w:rsidRPr="00D45808">
        <w:rPr>
          <w:rFonts w:ascii="Times New Roman" w:hAnsi="Times New Roman"/>
          <w:color w:val="000000"/>
          <w:sz w:val="24"/>
          <w:szCs w:val="24"/>
          <w:lang w:val="en-GB" w:eastAsia="en-GB"/>
        </w:rPr>
        <w:t xml:space="preserve">Form Tech- 3 (b). </w:t>
      </w:r>
    </w:p>
    <w:p w14:paraId="7643DD9D" w14:textId="43F99404" w:rsidR="00972F54" w:rsidRDefault="00972F54" w:rsidP="00B23262">
      <w:pPr>
        <w:spacing w:before="0" w:after="0" w:line="240" w:lineRule="auto"/>
        <w:contextualSpacing/>
        <w:rPr>
          <w:rFonts w:ascii="Times New Roman" w:hAnsi="Times New Roman"/>
          <w:color w:val="000000"/>
          <w:sz w:val="24"/>
          <w:szCs w:val="24"/>
          <w:lang w:val="en-GB" w:eastAsia="en-GB"/>
        </w:rPr>
        <w:sectPr w:rsidR="00972F54" w:rsidSect="000C7299">
          <w:pgSz w:w="23811" w:h="16838" w:orient="landscape" w:code="8"/>
          <w:pgMar w:top="1440" w:right="1320" w:bottom="1440" w:left="1135" w:header="714" w:footer="714" w:gutter="0"/>
          <w:cols w:space="720"/>
          <w:titlePg/>
          <w:docGrid w:linePitch="360"/>
        </w:sectPr>
      </w:pPr>
      <w:r w:rsidRPr="00D45808">
        <w:rPr>
          <w:rFonts w:ascii="Times New Roman" w:hAnsi="Times New Roman"/>
          <w:color w:val="000000"/>
          <w:sz w:val="24"/>
          <w:szCs w:val="24"/>
          <w:lang w:val="en-GB" w:eastAsia="en-GB"/>
        </w:rPr>
        <w:t xml:space="preserve">The consultants shall complete the assignment by </w:t>
      </w:r>
      <w:r w:rsidR="00B23262" w:rsidRPr="00D45808">
        <w:rPr>
          <w:rFonts w:ascii="Times New Roman" w:hAnsi="Times New Roman"/>
          <w:color w:val="000000"/>
          <w:sz w:val="24"/>
          <w:szCs w:val="24"/>
          <w:lang w:val="en-GB" w:eastAsia="en-GB"/>
        </w:rPr>
        <w:t>10</w:t>
      </w:r>
      <w:r w:rsidRPr="00D45808">
        <w:rPr>
          <w:rFonts w:ascii="Times New Roman" w:hAnsi="Times New Roman"/>
          <w:color w:val="000000"/>
          <w:sz w:val="24"/>
          <w:szCs w:val="24"/>
          <w:lang w:val="en-GB" w:eastAsia="en-GB"/>
        </w:rPr>
        <w:t xml:space="preserve"> </w:t>
      </w:r>
      <w:r w:rsidR="00B23262" w:rsidRPr="00D45808">
        <w:rPr>
          <w:rFonts w:ascii="Times New Roman" w:hAnsi="Times New Roman"/>
          <w:color w:val="000000"/>
          <w:sz w:val="24"/>
          <w:szCs w:val="24"/>
          <w:lang w:val="en-GB" w:eastAsia="en-GB"/>
        </w:rPr>
        <w:t>calendar months.</w:t>
      </w:r>
    </w:p>
    <w:p w14:paraId="1DD6CC60" w14:textId="3ECE4726" w:rsidR="00206EBD" w:rsidRPr="00B34077" w:rsidRDefault="00923B22" w:rsidP="00B34077">
      <w:pPr>
        <w:pStyle w:val="Heading1"/>
        <w:ind w:left="426" w:hanging="426"/>
        <w:rPr>
          <w:color w:val="0070C0"/>
          <w:sz w:val="36"/>
          <w:szCs w:val="36"/>
        </w:rPr>
      </w:pPr>
      <w:bookmarkStart w:id="162" w:name="_Toc344645481"/>
      <w:bookmarkStart w:id="163" w:name="_Toc384916226"/>
      <w:bookmarkStart w:id="164" w:name="_Toc379722061"/>
      <w:bookmarkStart w:id="165" w:name="_Toc512409768"/>
      <w:r w:rsidRPr="00923B22">
        <w:rPr>
          <w:rStyle w:val="BookTitle"/>
          <w:b/>
          <w:bCs/>
          <w:smallCaps w:val="0"/>
          <w:color w:val="0070C0"/>
          <w:spacing w:val="0"/>
          <w:sz w:val="36"/>
          <w:szCs w:val="36"/>
        </w:rPr>
        <w:lastRenderedPageBreak/>
        <w:t>FINANCIAL PROPOSAL - STANDARD FORMS</w:t>
      </w:r>
      <w:bookmarkEnd w:id="162"/>
      <w:bookmarkEnd w:id="163"/>
      <w:bookmarkEnd w:id="164"/>
      <w:bookmarkEnd w:id="165"/>
    </w:p>
    <w:p w14:paraId="03D31E75" w14:textId="77777777" w:rsidR="00972F54" w:rsidRPr="00F960D3" w:rsidRDefault="00972F54" w:rsidP="00972F54">
      <w:pPr>
        <w:pStyle w:val="Heading2"/>
        <w:numPr>
          <w:ilvl w:val="0"/>
          <w:numId w:val="0"/>
        </w:numPr>
        <w:spacing w:before="0" w:after="200"/>
        <w:ind w:left="576"/>
        <w:jc w:val="center"/>
        <w:rPr>
          <w:rFonts w:ascii="Times New Roman" w:hAnsi="Times New Roman"/>
          <w:sz w:val="24"/>
          <w:szCs w:val="24"/>
        </w:rPr>
      </w:pPr>
      <w:bookmarkStart w:id="166" w:name="_Toc172358981"/>
      <w:bookmarkStart w:id="167" w:name="_Toc344645482"/>
      <w:bookmarkStart w:id="168" w:name="_Toc346525016"/>
      <w:bookmarkStart w:id="169" w:name="_Toc380938417"/>
      <w:bookmarkStart w:id="170" w:name="_Toc414958368"/>
      <w:bookmarkStart w:id="171" w:name="_Toc460228621"/>
      <w:bookmarkStart w:id="172" w:name="_Toc512409769"/>
      <w:r w:rsidRPr="00F960D3">
        <w:rPr>
          <w:rFonts w:ascii="Times New Roman" w:hAnsi="Times New Roman"/>
          <w:sz w:val="24"/>
          <w:szCs w:val="24"/>
        </w:rPr>
        <w:t>FORM FIN-1: Financial Proposal Submission Form</w:t>
      </w:r>
      <w:bookmarkEnd w:id="166"/>
      <w:bookmarkEnd w:id="167"/>
      <w:bookmarkEnd w:id="168"/>
      <w:bookmarkEnd w:id="169"/>
      <w:bookmarkEnd w:id="170"/>
      <w:bookmarkEnd w:id="171"/>
      <w:bookmarkEnd w:id="172"/>
    </w:p>
    <w:p w14:paraId="55442593" w14:textId="77777777" w:rsidR="00972F54" w:rsidRPr="00F960D3" w:rsidRDefault="00972F54" w:rsidP="00972F54">
      <w:pPr>
        <w:spacing w:before="0" w:after="0" w:line="240" w:lineRule="auto"/>
        <w:jc w:val="right"/>
        <w:rPr>
          <w:rFonts w:ascii="Times New Roman" w:eastAsia="Times New Roman" w:hAnsi="Times New Roman"/>
          <w:sz w:val="24"/>
          <w:szCs w:val="24"/>
          <w:lang w:val="en-GB"/>
        </w:rPr>
      </w:pPr>
    </w:p>
    <w:p w14:paraId="326265A6" w14:textId="77777777" w:rsidR="00972F54" w:rsidRPr="00F960D3" w:rsidRDefault="00972F54" w:rsidP="00972F54">
      <w:pPr>
        <w:spacing w:before="0" w:after="0" w:line="240" w:lineRule="auto"/>
        <w:jc w:val="right"/>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w:t>
      </w:r>
      <w:r w:rsidRPr="00F960D3">
        <w:rPr>
          <w:rFonts w:ascii="Times New Roman" w:eastAsia="Times New Roman" w:hAnsi="Times New Roman"/>
          <w:i/>
          <w:sz w:val="24"/>
          <w:szCs w:val="24"/>
          <w:lang w:val="en-GB"/>
        </w:rPr>
        <w:t>Location, Date</w:t>
      </w:r>
      <w:r w:rsidRPr="00F960D3">
        <w:rPr>
          <w:rFonts w:ascii="Times New Roman" w:eastAsia="Times New Roman" w:hAnsi="Times New Roman"/>
          <w:sz w:val="24"/>
          <w:szCs w:val="24"/>
          <w:lang w:val="en-GB"/>
        </w:rPr>
        <w:t>]</w:t>
      </w:r>
    </w:p>
    <w:p w14:paraId="03E264B4" w14:textId="77777777" w:rsidR="00972F54" w:rsidRPr="00F960D3" w:rsidRDefault="00972F54" w:rsidP="00972F54">
      <w:pPr>
        <w:spacing w:before="0" w:after="0" w:line="240" w:lineRule="auto"/>
        <w:rPr>
          <w:rFonts w:ascii="Times New Roman" w:eastAsia="Times New Roman" w:hAnsi="Times New Roman"/>
          <w:sz w:val="24"/>
          <w:szCs w:val="24"/>
          <w:lang w:val="en-GB"/>
        </w:rPr>
      </w:pPr>
    </w:p>
    <w:p w14:paraId="1F3E073D" w14:textId="77777777" w:rsidR="00972F54" w:rsidRPr="00F960D3" w:rsidRDefault="00972F54" w:rsidP="00972F54">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To:</w:t>
      </w:r>
      <w:r w:rsidRPr="00F960D3">
        <w:rPr>
          <w:rFonts w:ascii="Times New Roman" w:eastAsia="Times New Roman" w:hAnsi="Times New Roman"/>
          <w:sz w:val="24"/>
          <w:szCs w:val="24"/>
          <w:lang w:val="en-GB"/>
        </w:rPr>
        <w:tab/>
        <w:t>[</w:t>
      </w:r>
      <w:r w:rsidRPr="00F960D3">
        <w:rPr>
          <w:rFonts w:ascii="Times New Roman" w:eastAsia="Times New Roman" w:hAnsi="Times New Roman"/>
          <w:i/>
          <w:sz w:val="24"/>
          <w:szCs w:val="24"/>
          <w:lang w:val="en-GB"/>
        </w:rPr>
        <w:t>Name and address of Client</w:t>
      </w:r>
      <w:r w:rsidRPr="00F960D3">
        <w:rPr>
          <w:rFonts w:ascii="Times New Roman" w:eastAsia="Times New Roman" w:hAnsi="Times New Roman"/>
          <w:sz w:val="24"/>
          <w:szCs w:val="24"/>
          <w:lang w:val="en-GB"/>
        </w:rPr>
        <w:t>]</w:t>
      </w:r>
    </w:p>
    <w:p w14:paraId="29A86B54" w14:textId="77777777" w:rsidR="00972F54" w:rsidRPr="00F960D3" w:rsidRDefault="00972F54" w:rsidP="00972F54">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3D2A49E3" w14:textId="77777777" w:rsidR="00972F54" w:rsidRPr="00F960D3" w:rsidRDefault="00972F54" w:rsidP="00972F54">
      <w:pPr>
        <w:spacing w:before="0" w:after="0" w:line="240" w:lineRule="auto"/>
        <w:rPr>
          <w:rFonts w:ascii="Times New Roman" w:eastAsia="Times New Roman" w:hAnsi="Times New Roman"/>
          <w:sz w:val="24"/>
          <w:szCs w:val="24"/>
          <w:lang w:val="en-GB"/>
        </w:rPr>
      </w:pPr>
    </w:p>
    <w:p w14:paraId="1A61512D" w14:textId="77777777" w:rsidR="00972F54" w:rsidRPr="00F960D3" w:rsidRDefault="00972F54" w:rsidP="00972F54">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Dear Sirs:</w:t>
      </w:r>
    </w:p>
    <w:p w14:paraId="2273D84F" w14:textId="77777777" w:rsidR="00972F54" w:rsidRPr="00F960D3" w:rsidRDefault="00972F54" w:rsidP="00972F54">
      <w:pPr>
        <w:spacing w:before="0" w:after="0" w:line="240" w:lineRule="auto"/>
        <w:rPr>
          <w:rFonts w:ascii="Times New Roman" w:eastAsia="Times New Roman" w:hAnsi="Times New Roman"/>
          <w:sz w:val="24"/>
          <w:szCs w:val="24"/>
          <w:lang w:val="en-GB"/>
        </w:rPr>
      </w:pPr>
    </w:p>
    <w:p w14:paraId="177FB472" w14:textId="1467A956" w:rsidR="003D377A" w:rsidRPr="003D377A" w:rsidRDefault="00972F54" w:rsidP="00D45808">
      <w:pPr>
        <w:jc w:val="both"/>
        <w:rPr>
          <w:rFonts w:ascii="Times New Roman" w:eastAsia="Times New Roman" w:hAnsi="Times New Roman"/>
          <w:sz w:val="24"/>
          <w:szCs w:val="24"/>
          <w:lang w:val="en-GB"/>
        </w:rPr>
      </w:pPr>
      <w:r w:rsidRPr="00D45808">
        <w:rPr>
          <w:rFonts w:ascii="Times New Roman" w:eastAsia="Times New Roman" w:hAnsi="Times New Roman"/>
          <w:sz w:val="24"/>
          <w:szCs w:val="24"/>
          <w:lang w:val="en-GB"/>
        </w:rPr>
        <w:t xml:space="preserve">We, the undersigned, offer to provide consultancy service </w:t>
      </w:r>
      <w:r w:rsidR="00B23262" w:rsidRPr="00D45808">
        <w:rPr>
          <w:rFonts w:ascii="Times New Roman" w:eastAsia="Times New Roman" w:hAnsi="Times New Roman"/>
          <w:b/>
          <w:bCs/>
          <w:sz w:val="24"/>
          <w:szCs w:val="24"/>
          <w:lang w:val="en-GB"/>
        </w:rPr>
        <w:t xml:space="preserve">“Consultancy services for Groundwater Resource Management and Aquifer Protection In  Maldives (GCF Project)” </w:t>
      </w:r>
      <w:r w:rsidR="001168ED" w:rsidRPr="00D45808" w:rsidDel="001168ED">
        <w:rPr>
          <w:rFonts w:ascii="Times New Roman" w:eastAsia="Times New Roman" w:hAnsi="Times New Roman"/>
          <w:b/>
          <w:bCs/>
          <w:sz w:val="24"/>
          <w:szCs w:val="24"/>
          <w:lang w:val="en-GB"/>
        </w:rPr>
        <w:t xml:space="preserve"> </w:t>
      </w:r>
      <w:r w:rsidRPr="00D45808">
        <w:rPr>
          <w:rFonts w:ascii="Times New Roman" w:eastAsia="Times New Roman" w:hAnsi="Times New Roman"/>
          <w:sz w:val="24"/>
          <w:szCs w:val="24"/>
          <w:lang w:val="en-GB"/>
        </w:rPr>
        <w:t>in accordance with your Request for Proposal dated [</w:t>
      </w:r>
      <w:r w:rsidR="00D45808" w:rsidRPr="00D45808">
        <w:rPr>
          <w:rFonts w:ascii="Times New Roman" w:eastAsia="Times New Roman" w:hAnsi="Times New Roman"/>
          <w:i/>
          <w:sz w:val="24"/>
          <w:szCs w:val="24"/>
          <w:lang w:val="en-GB"/>
        </w:rPr>
        <w:t>21</w:t>
      </w:r>
      <w:r w:rsidR="00D45808" w:rsidRPr="00D45808">
        <w:rPr>
          <w:rFonts w:ascii="Times New Roman" w:eastAsia="Times New Roman" w:hAnsi="Times New Roman"/>
          <w:i/>
          <w:sz w:val="24"/>
          <w:szCs w:val="24"/>
          <w:vertAlign w:val="superscript"/>
          <w:lang w:val="en-GB"/>
        </w:rPr>
        <w:t>st</w:t>
      </w:r>
      <w:r w:rsidR="00B23262" w:rsidRPr="00D45808">
        <w:rPr>
          <w:rFonts w:ascii="Times New Roman" w:eastAsia="Times New Roman" w:hAnsi="Times New Roman"/>
          <w:i/>
          <w:sz w:val="24"/>
          <w:szCs w:val="24"/>
          <w:lang w:val="en-GB"/>
        </w:rPr>
        <w:t xml:space="preserve"> September</w:t>
      </w:r>
      <w:r w:rsidR="00B06DD9" w:rsidRPr="00D45808">
        <w:rPr>
          <w:rFonts w:ascii="Times New Roman" w:eastAsia="Times New Roman" w:hAnsi="Times New Roman"/>
          <w:i/>
          <w:sz w:val="24"/>
          <w:szCs w:val="24"/>
          <w:lang w:val="en-GB"/>
        </w:rPr>
        <w:t xml:space="preserve"> </w:t>
      </w:r>
      <w:r w:rsidR="004A6FA7" w:rsidRPr="00D45808">
        <w:rPr>
          <w:rFonts w:ascii="Times New Roman" w:eastAsia="Times New Roman" w:hAnsi="Times New Roman"/>
          <w:i/>
          <w:sz w:val="24"/>
          <w:szCs w:val="24"/>
          <w:lang w:val="en-GB"/>
        </w:rPr>
        <w:t>2018</w:t>
      </w:r>
      <w:r w:rsidRPr="00D45808">
        <w:rPr>
          <w:rFonts w:ascii="Times New Roman" w:eastAsia="Times New Roman" w:hAnsi="Times New Roman"/>
          <w:sz w:val="24"/>
          <w:szCs w:val="24"/>
          <w:lang w:val="en-GB"/>
        </w:rPr>
        <w:t xml:space="preserve">] and our Technical Proposal. Our attached Financial Proposal is for the sum of </w:t>
      </w:r>
      <w:r w:rsidRPr="00D45808">
        <w:rPr>
          <w:rFonts w:ascii="Times New Roman" w:eastAsia="Times New Roman" w:hAnsi="Times New Roman"/>
          <w:sz w:val="24"/>
          <w:szCs w:val="24"/>
          <w:highlight w:val="yellow"/>
          <w:lang w:val="en-GB"/>
        </w:rPr>
        <w:t>[</w:t>
      </w:r>
      <w:r w:rsidRPr="00D45808">
        <w:rPr>
          <w:rFonts w:ascii="Times New Roman" w:eastAsia="Times New Roman" w:hAnsi="Times New Roman"/>
          <w:i/>
          <w:iCs/>
          <w:sz w:val="24"/>
          <w:szCs w:val="24"/>
          <w:highlight w:val="yellow"/>
          <w:lang w:val="en-GB"/>
        </w:rPr>
        <w:t>Insert a</w:t>
      </w:r>
      <w:r w:rsidRPr="00D45808">
        <w:rPr>
          <w:rFonts w:ascii="Times New Roman" w:eastAsia="Times New Roman" w:hAnsi="Times New Roman"/>
          <w:i/>
          <w:sz w:val="24"/>
          <w:szCs w:val="24"/>
          <w:highlight w:val="yellow"/>
          <w:lang w:val="en-GB"/>
        </w:rPr>
        <w:t>mount(s) in words and figures</w:t>
      </w:r>
      <w:r w:rsidRPr="00D45808">
        <w:rPr>
          <w:rFonts w:ascii="Times New Roman" w:eastAsia="Times New Roman" w:hAnsi="Times New Roman"/>
          <w:iCs/>
          <w:sz w:val="24"/>
          <w:szCs w:val="24"/>
          <w:highlight w:val="yellow"/>
          <w:vertAlign w:val="superscript"/>
          <w:lang w:val="en-GB"/>
        </w:rPr>
        <w:t>1</w:t>
      </w:r>
      <w:r w:rsidRPr="00D45808">
        <w:rPr>
          <w:rFonts w:ascii="Times New Roman" w:eastAsia="Times New Roman" w:hAnsi="Times New Roman"/>
          <w:sz w:val="24"/>
          <w:szCs w:val="24"/>
          <w:highlight w:val="yellow"/>
          <w:lang w:val="en-GB"/>
        </w:rPr>
        <w:t>].</w:t>
      </w:r>
      <w:r w:rsidRPr="00D45808">
        <w:rPr>
          <w:rFonts w:ascii="Times New Roman" w:eastAsia="Times New Roman" w:hAnsi="Times New Roman"/>
          <w:sz w:val="24"/>
          <w:szCs w:val="24"/>
          <w:lang w:val="en-GB"/>
        </w:rPr>
        <w:t xml:space="preserve"> </w:t>
      </w:r>
      <w:r w:rsidR="003D377A" w:rsidRPr="00D45808">
        <w:rPr>
          <w:rFonts w:ascii="Times New Roman" w:eastAsia="Times New Roman" w:hAnsi="Times New Roman"/>
          <w:sz w:val="24"/>
          <w:szCs w:val="24"/>
          <w:lang w:val="en-GB"/>
        </w:rPr>
        <w:t>This amount is inclusive</w:t>
      </w:r>
      <w:r w:rsidR="003D377A" w:rsidRPr="003D377A">
        <w:rPr>
          <w:rFonts w:ascii="Times New Roman" w:eastAsia="Times New Roman" w:hAnsi="Times New Roman"/>
          <w:sz w:val="24"/>
          <w:szCs w:val="24"/>
          <w:lang w:val="en-GB"/>
        </w:rPr>
        <w:t xml:space="preserve"> of the all </w:t>
      </w:r>
      <w:r w:rsidR="003D377A">
        <w:rPr>
          <w:rFonts w:ascii="Times New Roman" w:eastAsia="Times New Roman" w:hAnsi="Times New Roman"/>
          <w:sz w:val="24"/>
          <w:szCs w:val="24"/>
          <w:lang w:val="en-GB"/>
        </w:rPr>
        <w:t xml:space="preserve">applicable </w:t>
      </w:r>
      <w:r w:rsidR="003D377A" w:rsidRPr="003D377A">
        <w:rPr>
          <w:rFonts w:ascii="Times New Roman" w:eastAsia="Times New Roman" w:hAnsi="Times New Roman"/>
          <w:sz w:val="24"/>
          <w:szCs w:val="24"/>
          <w:lang w:val="en-GB"/>
        </w:rPr>
        <w:t xml:space="preserve">taxes. </w:t>
      </w:r>
    </w:p>
    <w:p w14:paraId="52CF4B0E" w14:textId="25C52741" w:rsidR="00972F54" w:rsidRPr="00F960D3" w:rsidRDefault="00972F54" w:rsidP="003D377A">
      <w:pPr>
        <w:jc w:val="both"/>
        <w:rPr>
          <w:rFonts w:ascii="Times New Roman" w:eastAsia="Times New Roman" w:hAnsi="Times New Roman"/>
          <w:sz w:val="24"/>
          <w:szCs w:val="24"/>
          <w:lang w:eastAsia="it-IT"/>
        </w:rPr>
      </w:pPr>
    </w:p>
    <w:p w14:paraId="757F2C14"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2ACAECDC" w14:textId="77777777" w:rsidR="00972F54" w:rsidRPr="00F960D3" w:rsidRDefault="00972F54" w:rsidP="00972F54">
      <w:pPr>
        <w:tabs>
          <w:tab w:val="left" w:pos="720"/>
          <w:tab w:val="center" w:pos="4320"/>
          <w:tab w:val="right" w:pos="8640"/>
        </w:tabs>
        <w:spacing w:before="0" w:after="0"/>
        <w:rPr>
          <w:rFonts w:ascii="Times New Roman" w:eastAsia="Times New Roman" w:hAnsi="Times New Roman"/>
          <w:sz w:val="24"/>
          <w:szCs w:val="24"/>
          <w:lang w:eastAsia="it-IT"/>
        </w:rPr>
      </w:pPr>
    </w:p>
    <w:p w14:paraId="45ED757C"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We understand you are not bound to accept any Proposal you receive.</w:t>
      </w:r>
    </w:p>
    <w:p w14:paraId="41C0ED6A" w14:textId="77777777" w:rsidR="00972F54" w:rsidRPr="00F960D3" w:rsidRDefault="00972F54" w:rsidP="00972F54">
      <w:pPr>
        <w:spacing w:before="0" w:after="0"/>
        <w:jc w:val="both"/>
        <w:rPr>
          <w:rFonts w:ascii="Times New Roman" w:eastAsia="Times New Roman" w:hAnsi="Times New Roman"/>
          <w:sz w:val="24"/>
          <w:szCs w:val="24"/>
          <w:lang w:val="en-GB"/>
        </w:rPr>
      </w:pPr>
    </w:p>
    <w:p w14:paraId="2160CD68" w14:textId="77777777" w:rsidR="00972F54" w:rsidRPr="00F960D3" w:rsidRDefault="00972F54" w:rsidP="00972F54">
      <w:pPr>
        <w:spacing w:before="0" w:after="0"/>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We remain,</w:t>
      </w:r>
    </w:p>
    <w:p w14:paraId="19B4D6B7" w14:textId="77777777" w:rsidR="00972F54" w:rsidRPr="00F960D3" w:rsidRDefault="00972F54" w:rsidP="00972F54">
      <w:pPr>
        <w:spacing w:before="0" w:after="0"/>
        <w:rPr>
          <w:rFonts w:ascii="Times New Roman" w:eastAsia="Times New Roman" w:hAnsi="Times New Roman"/>
          <w:sz w:val="24"/>
          <w:szCs w:val="24"/>
          <w:lang w:val="en-GB"/>
        </w:rPr>
      </w:pPr>
    </w:p>
    <w:p w14:paraId="499DEC58"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Yours sincerely,</w:t>
      </w:r>
    </w:p>
    <w:p w14:paraId="4A80B8D8" w14:textId="77777777" w:rsidR="00972F54" w:rsidRPr="00F960D3" w:rsidRDefault="00972F54" w:rsidP="00972F54">
      <w:pPr>
        <w:spacing w:before="0" w:after="0"/>
        <w:jc w:val="both"/>
        <w:rPr>
          <w:rFonts w:ascii="Times New Roman" w:eastAsia="Times New Roman" w:hAnsi="Times New Roman"/>
          <w:sz w:val="24"/>
          <w:szCs w:val="24"/>
          <w:lang w:val="en-GB"/>
        </w:rPr>
      </w:pPr>
    </w:p>
    <w:p w14:paraId="47401E3F" w14:textId="77777777" w:rsidR="00972F54" w:rsidRPr="00F960D3"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Authorized Signature [</w:t>
      </w:r>
      <w:r w:rsidRPr="00F960D3">
        <w:rPr>
          <w:rFonts w:ascii="Times New Roman" w:eastAsia="Times New Roman" w:hAnsi="Times New Roman"/>
          <w:i/>
          <w:iCs/>
          <w:sz w:val="24"/>
          <w:szCs w:val="24"/>
          <w:lang w:val="en-GB"/>
        </w:rPr>
        <w:t>In full and initials</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01D52052" w14:textId="77777777" w:rsidR="00972F54" w:rsidRPr="00F960D3"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 xml:space="preserve">Name and Title of Signatory:  </w:t>
      </w:r>
      <w:r w:rsidRPr="00F960D3">
        <w:rPr>
          <w:rFonts w:ascii="Times New Roman" w:eastAsia="Times New Roman" w:hAnsi="Times New Roman"/>
          <w:sz w:val="24"/>
          <w:szCs w:val="24"/>
          <w:u w:val="single"/>
          <w:lang w:val="en-GB"/>
        </w:rPr>
        <w:tab/>
      </w:r>
    </w:p>
    <w:p w14:paraId="68459D90" w14:textId="77777777" w:rsidR="00972F54" w:rsidRPr="00F960D3"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 xml:space="preserve">Name of Firm:  </w:t>
      </w:r>
      <w:r w:rsidRPr="00F960D3">
        <w:rPr>
          <w:rFonts w:ascii="Times New Roman" w:eastAsia="Times New Roman" w:hAnsi="Times New Roman"/>
          <w:sz w:val="24"/>
          <w:szCs w:val="24"/>
          <w:u w:val="single"/>
          <w:lang w:val="en-GB"/>
        </w:rPr>
        <w:tab/>
      </w:r>
    </w:p>
    <w:p w14:paraId="51BA8ADC" w14:textId="77777777" w:rsidR="00972F54" w:rsidRPr="00F960D3"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 xml:space="preserve">Address:  </w:t>
      </w:r>
      <w:r w:rsidRPr="00F960D3">
        <w:rPr>
          <w:rFonts w:ascii="Times New Roman" w:eastAsia="Times New Roman" w:hAnsi="Times New Roman"/>
          <w:sz w:val="24"/>
          <w:szCs w:val="24"/>
          <w:u w:val="single"/>
          <w:lang w:val="en-GB"/>
        </w:rPr>
        <w:tab/>
      </w:r>
    </w:p>
    <w:p w14:paraId="7C6DF9D4" w14:textId="77777777" w:rsidR="00972F54" w:rsidRPr="00F960D3" w:rsidRDefault="00972F54" w:rsidP="00972F54">
      <w:pPr>
        <w:pBdr>
          <w:bottom w:val="single" w:sz="4" w:space="1" w:color="auto"/>
        </w:pBdr>
        <w:tabs>
          <w:tab w:val="left" w:pos="720"/>
        </w:tabs>
        <w:spacing w:before="0" w:after="0"/>
        <w:jc w:val="both"/>
        <w:rPr>
          <w:rFonts w:ascii="Times New Roman" w:eastAsia="Times New Roman" w:hAnsi="Times New Roman"/>
          <w:sz w:val="24"/>
          <w:szCs w:val="24"/>
          <w:lang w:eastAsia="it-IT"/>
        </w:rPr>
      </w:pPr>
    </w:p>
    <w:p w14:paraId="2216270A" w14:textId="44D4BE84" w:rsidR="00972F54" w:rsidRPr="00F960D3" w:rsidRDefault="00972F54" w:rsidP="00972F54">
      <w:pPr>
        <w:tabs>
          <w:tab w:val="left" w:pos="360"/>
        </w:tabs>
        <w:spacing w:before="0" w:after="0"/>
        <w:ind w:left="360" w:right="-51" w:hanging="360"/>
        <w:rPr>
          <w:rFonts w:ascii="Times New Roman" w:eastAsia="Times New Roman" w:hAnsi="Times New Roman"/>
          <w:sz w:val="24"/>
          <w:szCs w:val="24"/>
        </w:rPr>
      </w:pPr>
      <w:r w:rsidRPr="00F960D3">
        <w:rPr>
          <w:rFonts w:ascii="Times New Roman" w:eastAsia="Times New Roman" w:hAnsi="Times New Roman"/>
          <w:sz w:val="24"/>
          <w:szCs w:val="24"/>
        </w:rPr>
        <w:t>1</w:t>
      </w:r>
      <w:r w:rsidRPr="00F960D3">
        <w:rPr>
          <w:rFonts w:ascii="Times New Roman" w:eastAsia="Times New Roman" w:hAnsi="Times New Roman"/>
          <w:sz w:val="24"/>
          <w:szCs w:val="24"/>
        </w:rPr>
        <w:tab/>
      </w:r>
      <w:r>
        <w:rPr>
          <w:rFonts w:ascii="Times New Roman" w:eastAsia="Times New Roman" w:hAnsi="Times New Roman"/>
          <w:sz w:val="24"/>
          <w:szCs w:val="24"/>
        </w:rPr>
        <w:t xml:space="preserve">Financial Proposal sum </w:t>
      </w:r>
      <w:r w:rsidRPr="00F960D3">
        <w:rPr>
          <w:rFonts w:ascii="Times New Roman" w:eastAsia="Times New Roman" w:hAnsi="Times New Roman"/>
          <w:sz w:val="24"/>
          <w:szCs w:val="24"/>
        </w:rPr>
        <w:t>must coincide</w:t>
      </w:r>
      <w:r w:rsidR="00815761">
        <w:rPr>
          <w:rFonts w:ascii="Times New Roman" w:eastAsia="Times New Roman" w:hAnsi="Times New Roman"/>
          <w:sz w:val="24"/>
          <w:szCs w:val="24"/>
        </w:rPr>
        <w:t xml:space="preserve"> with</w:t>
      </w:r>
      <w:r w:rsidRPr="00F960D3">
        <w:rPr>
          <w:rFonts w:ascii="Times New Roman" w:eastAsia="Times New Roman" w:hAnsi="Times New Roman"/>
          <w:sz w:val="24"/>
          <w:szCs w:val="24"/>
        </w:rPr>
        <w:t xml:space="preserve"> </w:t>
      </w:r>
      <w:r>
        <w:rPr>
          <w:rFonts w:ascii="Times New Roman" w:eastAsia="Times New Roman" w:hAnsi="Times New Roman"/>
          <w:sz w:val="24"/>
          <w:szCs w:val="24"/>
        </w:rPr>
        <w:t>Total Amount of Financial Proposal</w:t>
      </w:r>
      <w:r w:rsidRPr="00F960D3">
        <w:rPr>
          <w:rFonts w:ascii="Times New Roman" w:eastAsia="Times New Roman" w:hAnsi="Times New Roman"/>
          <w:sz w:val="24"/>
          <w:szCs w:val="24"/>
        </w:rPr>
        <w:t xml:space="preserve"> </w:t>
      </w:r>
      <w:r>
        <w:rPr>
          <w:rFonts w:ascii="Times New Roman" w:eastAsia="Times New Roman" w:hAnsi="Times New Roman"/>
          <w:sz w:val="24"/>
          <w:szCs w:val="24"/>
        </w:rPr>
        <w:t xml:space="preserve">indicated </w:t>
      </w:r>
      <w:r w:rsidR="00625645">
        <w:rPr>
          <w:rFonts w:ascii="Times New Roman" w:eastAsia="Times New Roman" w:hAnsi="Times New Roman"/>
          <w:sz w:val="24"/>
          <w:szCs w:val="24"/>
        </w:rPr>
        <w:t xml:space="preserve">in </w:t>
      </w:r>
      <w:r w:rsidR="00625645" w:rsidRPr="00F960D3">
        <w:rPr>
          <w:rFonts w:ascii="Times New Roman" w:eastAsia="Times New Roman" w:hAnsi="Times New Roman"/>
          <w:sz w:val="24"/>
          <w:szCs w:val="24"/>
        </w:rPr>
        <w:t>Form</w:t>
      </w:r>
      <w:r w:rsidRPr="00F960D3">
        <w:rPr>
          <w:rFonts w:ascii="Times New Roman" w:eastAsia="Times New Roman" w:hAnsi="Times New Roman"/>
          <w:sz w:val="24"/>
          <w:szCs w:val="24"/>
        </w:rPr>
        <w:t xml:space="preserve"> FIN-2.</w:t>
      </w:r>
    </w:p>
    <w:p w14:paraId="46E46933" w14:textId="77777777" w:rsidR="00972F54" w:rsidRPr="00F960D3" w:rsidRDefault="00972F54" w:rsidP="00972F54">
      <w:pPr>
        <w:spacing w:before="0" w:after="0" w:line="240" w:lineRule="auto"/>
        <w:rPr>
          <w:rFonts w:ascii="Times New Roman" w:hAnsi="Times New Roman"/>
          <w:b/>
          <w:bCs/>
          <w:sz w:val="24"/>
          <w:szCs w:val="24"/>
          <w:lang w:val="en-GB"/>
        </w:rPr>
      </w:pPr>
    </w:p>
    <w:p w14:paraId="43A496B4" w14:textId="77777777" w:rsidR="00972F54" w:rsidRPr="00F960D3" w:rsidRDefault="00972F54" w:rsidP="00972F54">
      <w:pPr>
        <w:spacing w:before="0" w:after="0" w:line="240" w:lineRule="auto"/>
        <w:rPr>
          <w:rFonts w:ascii="Times New Roman" w:hAnsi="Times New Roman"/>
          <w:b/>
          <w:bCs/>
          <w:sz w:val="24"/>
          <w:szCs w:val="24"/>
          <w:lang w:val="en-GB"/>
        </w:rPr>
      </w:pPr>
    </w:p>
    <w:p w14:paraId="1C3654AE" w14:textId="77777777" w:rsidR="00972F54" w:rsidRDefault="00972F54" w:rsidP="00972F54">
      <w:pPr>
        <w:spacing w:before="0" w:after="0" w:line="240" w:lineRule="auto"/>
        <w:rPr>
          <w:rFonts w:ascii="Times New Roman" w:hAnsi="Times New Roman"/>
          <w:b/>
          <w:bCs/>
          <w:sz w:val="24"/>
          <w:szCs w:val="24"/>
          <w:lang w:val="en-GB"/>
        </w:rPr>
      </w:pPr>
    </w:p>
    <w:p w14:paraId="5C26B639" w14:textId="77777777" w:rsidR="00846EB9" w:rsidRDefault="00846EB9" w:rsidP="00972F54">
      <w:pPr>
        <w:spacing w:before="0" w:after="0" w:line="240" w:lineRule="auto"/>
        <w:rPr>
          <w:rFonts w:ascii="Times New Roman" w:hAnsi="Times New Roman"/>
          <w:b/>
          <w:bCs/>
          <w:sz w:val="24"/>
          <w:szCs w:val="24"/>
          <w:lang w:val="en-GB"/>
        </w:rPr>
      </w:pPr>
    </w:p>
    <w:p w14:paraId="542985EB" w14:textId="77777777" w:rsidR="00846EB9" w:rsidRDefault="00846EB9" w:rsidP="00972F54">
      <w:pPr>
        <w:spacing w:before="0" w:after="0" w:line="240" w:lineRule="auto"/>
        <w:rPr>
          <w:rFonts w:ascii="Times New Roman" w:hAnsi="Times New Roman"/>
          <w:b/>
          <w:bCs/>
          <w:sz w:val="24"/>
          <w:szCs w:val="24"/>
          <w:lang w:val="en-GB"/>
        </w:rPr>
      </w:pPr>
    </w:p>
    <w:p w14:paraId="580360B6" w14:textId="77777777" w:rsidR="00846EB9" w:rsidRDefault="00846EB9" w:rsidP="00972F54">
      <w:pPr>
        <w:spacing w:before="0" w:after="0" w:line="240" w:lineRule="auto"/>
        <w:rPr>
          <w:rFonts w:ascii="Times New Roman" w:hAnsi="Times New Roman"/>
          <w:b/>
          <w:bCs/>
          <w:sz w:val="24"/>
          <w:szCs w:val="24"/>
          <w:lang w:val="en-GB"/>
        </w:rPr>
      </w:pPr>
    </w:p>
    <w:p w14:paraId="14A205E1" w14:textId="77777777" w:rsidR="00846EB9" w:rsidRDefault="00846EB9" w:rsidP="00972F54">
      <w:pPr>
        <w:spacing w:before="0" w:after="0" w:line="240" w:lineRule="auto"/>
        <w:rPr>
          <w:rFonts w:ascii="Times New Roman" w:hAnsi="Times New Roman"/>
          <w:b/>
          <w:bCs/>
          <w:sz w:val="24"/>
          <w:szCs w:val="24"/>
          <w:lang w:val="en-GB"/>
        </w:rPr>
      </w:pPr>
    </w:p>
    <w:p w14:paraId="26C84176" w14:textId="77777777" w:rsidR="00846EB9" w:rsidRDefault="00846EB9" w:rsidP="00972F54">
      <w:pPr>
        <w:spacing w:before="0" w:after="0" w:line="240" w:lineRule="auto"/>
        <w:rPr>
          <w:rFonts w:ascii="Times New Roman" w:hAnsi="Times New Roman"/>
          <w:b/>
          <w:bCs/>
          <w:sz w:val="24"/>
          <w:szCs w:val="24"/>
          <w:lang w:val="en-GB"/>
        </w:rPr>
      </w:pPr>
    </w:p>
    <w:p w14:paraId="010CEC38" w14:textId="77777777" w:rsidR="00972F54" w:rsidRPr="00F960D3" w:rsidRDefault="00972F54" w:rsidP="00972F54">
      <w:pPr>
        <w:pStyle w:val="Heading2"/>
        <w:numPr>
          <w:ilvl w:val="0"/>
          <w:numId w:val="0"/>
        </w:numPr>
        <w:spacing w:before="0" w:after="200"/>
        <w:rPr>
          <w:rFonts w:ascii="Times New Roman" w:hAnsi="Times New Roman"/>
          <w:sz w:val="24"/>
          <w:szCs w:val="24"/>
        </w:rPr>
      </w:pPr>
      <w:bookmarkStart w:id="173" w:name="_Toc172358982"/>
      <w:bookmarkStart w:id="174" w:name="_Toc344645483"/>
      <w:bookmarkStart w:id="175" w:name="_Toc346525017"/>
      <w:bookmarkStart w:id="176" w:name="_Toc380938418"/>
      <w:bookmarkStart w:id="177" w:name="_Toc414958369"/>
      <w:bookmarkStart w:id="178" w:name="_Toc460228622"/>
      <w:bookmarkStart w:id="179" w:name="_Toc512409770"/>
      <w:r w:rsidRPr="00F960D3">
        <w:rPr>
          <w:rFonts w:ascii="Times New Roman" w:hAnsi="Times New Roman"/>
          <w:sz w:val="24"/>
          <w:szCs w:val="24"/>
        </w:rPr>
        <w:lastRenderedPageBreak/>
        <w:t xml:space="preserve">FORM FIN-2: </w:t>
      </w:r>
      <w:bookmarkEnd w:id="173"/>
      <w:r w:rsidRPr="00F960D3">
        <w:rPr>
          <w:rFonts w:ascii="Times New Roman" w:hAnsi="Times New Roman"/>
          <w:sz w:val="24"/>
          <w:szCs w:val="24"/>
        </w:rPr>
        <w:t>Financial Proposal</w:t>
      </w:r>
      <w:bookmarkEnd w:id="174"/>
      <w:bookmarkEnd w:id="175"/>
      <w:bookmarkEnd w:id="176"/>
      <w:bookmarkEnd w:id="177"/>
      <w:r w:rsidRPr="00F960D3">
        <w:rPr>
          <w:rFonts w:ascii="Times New Roman" w:hAnsi="Times New Roman"/>
          <w:sz w:val="24"/>
          <w:szCs w:val="24"/>
        </w:rPr>
        <w:t xml:space="preserve"> Summary</w:t>
      </w:r>
      <w:bookmarkEnd w:id="178"/>
      <w:bookmarkEnd w:id="179"/>
    </w:p>
    <w:p w14:paraId="67CEBE50" w14:textId="77777777" w:rsidR="00972F54" w:rsidRPr="00F960D3" w:rsidRDefault="00972F54" w:rsidP="00972F54">
      <w:pPr>
        <w:ind w:left="2880" w:firstLine="720"/>
        <w:rPr>
          <w:rFonts w:ascii="Times New Roman" w:hAnsi="Times New Roman"/>
          <w:b/>
          <w:sz w:val="28"/>
        </w:rPr>
      </w:pPr>
      <w:r w:rsidRPr="00F960D3">
        <w:rPr>
          <w:rFonts w:ascii="Times New Roman" w:hAnsi="Times New Roman"/>
          <w:b/>
          <w:sz w:val="28"/>
        </w:rPr>
        <w:t>S</w:t>
      </w:r>
      <w:r w:rsidRPr="00F960D3">
        <w:rPr>
          <w:rFonts w:ascii="Times New Roman" w:hAnsi="Times New Roman"/>
          <w:b/>
          <w:smallCaps/>
          <w:sz w:val="28"/>
        </w:rPr>
        <w:t>ummary of Costs</w:t>
      </w:r>
    </w:p>
    <w:p w14:paraId="01680195" w14:textId="77777777" w:rsidR="00972F54" w:rsidRPr="00F960D3" w:rsidRDefault="00972F54" w:rsidP="00972F54">
      <w:pPr>
        <w:spacing w:before="0" w:after="0"/>
        <w:rPr>
          <w:rFonts w:ascii="Times New Roman" w:hAnsi="Times New Roman"/>
        </w:rPr>
      </w:pPr>
    </w:p>
    <w:tbl>
      <w:tblPr>
        <w:tblW w:w="0" w:type="auto"/>
        <w:tblLayout w:type="fixed"/>
        <w:tblLook w:val="0000" w:firstRow="0" w:lastRow="0" w:firstColumn="0" w:lastColumn="0" w:noHBand="0" w:noVBand="0"/>
      </w:tblPr>
      <w:tblGrid>
        <w:gridCol w:w="5778"/>
        <w:gridCol w:w="3119"/>
      </w:tblGrid>
      <w:tr w:rsidR="00972F54" w:rsidRPr="00F960D3" w14:paraId="6F4BA360" w14:textId="77777777" w:rsidTr="00C32FB5">
        <w:tc>
          <w:tcPr>
            <w:tcW w:w="5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115553" w14:textId="77777777" w:rsidR="00972F54" w:rsidRPr="00F960D3" w:rsidRDefault="00972F54" w:rsidP="000C7299">
            <w:pPr>
              <w:spacing w:before="0" w:after="0"/>
              <w:jc w:val="center"/>
              <w:rPr>
                <w:rFonts w:ascii="Times New Roman" w:hAnsi="Times New Roman"/>
                <w:sz w:val="24"/>
                <w:szCs w:val="24"/>
              </w:rPr>
            </w:pPr>
            <w:r w:rsidRPr="00F960D3">
              <w:rPr>
                <w:rFonts w:ascii="Times New Roman" w:hAnsi="Times New Roman"/>
                <w:sz w:val="24"/>
                <w:szCs w:val="24"/>
              </w:rPr>
              <w:t>Costs</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02FA5D" w14:textId="77777777" w:rsidR="00972F54" w:rsidRPr="00F960D3" w:rsidRDefault="00972F54" w:rsidP="000C7299">
            <w:pPr>
              <w:spacing w:before="0" w:after="0"/>
              <w:jc w:val="center"/>
              <w:rPr>
                <w:rFonts w:ascii="Times New Roman" w:hAnsi="Times New Roman"/>
                <w:sz w:val="24"/>
                <w:szCs w:val="24"/>
              </w:rPr>
            </w:pPr>
            <w:r w:rsidRPr="00F960D3">
              <w:rPr>
                <w:rFonts w:ascii="Times New Roman" w:hAnsi="Times New Roman"/>
                <w:sz w:val="24"/>
                <w:szCs w:val="24"/>
              </w:rPr>
              <w:t>Amount (in MVR)</w:t>
            </w:r>
          </w:p>
        </w:tc>
      </w:tr>
      <w:tr w:rsidR="00972F54" w:rsidRPr="00F960D3" w14:paraId="165F52EB" w14:textId="77777777" w:rsidTr="000C7299">
        <w:tc>
          <w:tcPr>
            <w:tcW w:w="5778" w:type="dxa"/>
            <w:tcBorders>
              <w:top w:val="single" w:sz="6" w:space="0" w:color="auto"/>
              <w:left w:val="single" w:sz="6" w:space="0" w:color="auto"/>
              <w:bottom w:val="single" w:sz="6" w:space="0" w:color="auto"/>
              <w:right w:val="single" w:sz="6" w:space="0" w:color="auto"/>
            </w:tcBorders>
          </w:tcPr>
          <w:p w14:paraId="43C79D73" w14:textId="77777777" w:rsidR="00972F54" w:rsidRPr="00CB16BB" w:rsidRDefault="00972F54" w:rsidP="000C7299">
            <w:pPr>
              <w:spacing w:after="0"/>
              <w:rPr>
                <w:rFonts w:ascii="Times New Roman" w:hAnsi="Times New Roman"/>
                <w:sz w:val="24"/>
                <w:szCs w:val="24"/>
              </w:rPr>
            </w:pPr>
            <w:r w:rsidRPr="00CB16BB">
              <w:rPr>
                <w:rFonts w:ascii="Times New Roman" w:hAnsi="Times New Roman"/>
                <w:sz w:val="24"/>
                <w:szCs w:val="24"/>
              </w:rPr>
              <w:t xml:space="preserve">Deliverable 01 Inception Report </w:t>
            </w:r>
          </w:p>
          <w:p w14:paraId="5BF01D1E" w14:textId="3C859259" w:rsidR="00972F54" w:rsidRPr="00CB16BB" w:rsidRDefault="00972F54" w:rsidP="000C7299">
            <w:pPr>
              <w:spacing w:after="0"/>
              <w:rPr>
                <w:rFonts w:ascii="Times New Roman" w:hAnsi="Times New Roman"/>
                <w:sz w:val="24"/>
                <w:szCs w:val="24"/>
              </w:rPr>
            </w:pPr>
            <w:r w:rsidRPr="00CB16BB">
              <w:rPr>
                <w:rFonts w:ascii="Times New Roman" w:hAnsi="Times New Roman"/>
                <w:sz w:val="24"/>
                <w:szCs w:val="24"/>
              </w:rPr>
              <w:t xml:space="preserve">Deliverable 02 </w:t>
            </w:r>
            <w:r w:rsidR="00B23262" w:rsidRPr="00B23262">
              <w:rPr>
                <w:rFonts w:ascii="Times New Roman" w:hAnsi="Times New Roman"/>
                <w:sz w:val="24"/>
                <w:szCs w:val="24"/>
              </w:rPr>
              <w:t>Baseline assessment report</w:t>
            </w:r>
          </w:p>
          <w:p w14:paraId="2599E7A9" w14:textId="6FEC1D71" w:rsidR="00972F54" w:rsidRPr="00CB16BB" w:rsidRDefault="00972F54" w:rsidP="000C7299">
            <w:pPr>
              <w:spacing w:after="0"/>
              <w:rPr>
                <w:rFonts w:ascii="Times New Roman" w:hAnsi="Times New Roman"/>
                <w:sz w:val="24"/>
                <w:szCs w:val="24"/>
              </w:rPr>
            </w:pPr>
            <w:r w:rsidRPr="00CB16BB">
              <w:rPr>
                <w:rFonts w:ascii="Times New Roman" w:hAnsi="Times New Roman"/>
                <w:sz w:val="24"/>
                <w:szCs w:val="24"/>
              </w:rPr>
              <w:t xml:space="preserve">Deliverable 03 </w:t>
            </w:r>
            <w:r w:rsidR="00B23262" w:rsidRPr="00B23262">
              <w:rPr>
                <w:rFonts w:ascii="Times New Roman" w:hAnsi="Times New Roman"/>
                <w:sz w:val="24"/>
                <w:szCs w:val="24"/>
              </w:rPr>
              <w:t>Groundwater resource management plan</w:t>
            </w:r>
          </w:p>
          <w:p w14:paraId="1C0D00A2" w14:textId="73791E49" w:rsidR="00972F54" w:rsidRPr="00CB16BB" w:rsidRDefault="00972F54" w:rsidP="00B2644C">
            <w:pPr>
              <w:spacing w:after="0"/>
              <w:rPr>
                <w:rFonts w:ascii="Times New Roman" w:hAnsi="Times New Roman"/>
                <w:sz w:val="24"/>
                <w:szCs w:val="24"/>
              </w:rPr>
            </w:pPr>
            <w:r w:rsidRPr="00CB16BB">
              <w:rPr>
                <w:rFonts w:ascii="Times New Roman" w:hAnsi="Times New Roman"/>
                <w:sz w:val="24"/>
                <w:szCs w:val="24"/>
              </w:rPr>
              <w:t>Deliverable 04</w:t>
            </w:r>
            <w:r w:rsidR="00B23262">
              <w:t xml:space="preserve"> </w:t>
            </w:r>
            <w:r w:rsidR="00B23262" w:rsidRPr="00B23262">
              <w:rPr>
                <w:rFonts w:ascii="Times New Roman" w:hAnsi="Times New Roman"/>
                <w:sz w:val="24"/>
                <w:szCs w:val="24"/>
              </w:rPr>
              <w:t xml:space="preserve">Groundwater monitoring framework </w:t>
            </w:r>
          </w:p>
          <w:p w14:paraId="39DE0C50" w14:textId="7012E94A" w:rsidR="00972F54" w:rsidRPr="00CB16BB" w:rsidRDefault="00972F54" w:rsidP="00D45808">
            <w:pPr>
              <w:spacing w:after="0"/>
              <w:rPr>
                <w:rFonts w:ascii="Times New Roman" w:hAnsi="Times New Roman"/>
                <w:sz w:val="24"/>
                <w:szCs w:val="24"/>
              </w:rPr>
            </w:pPr>
            <w:r w:rsidRPr="00CB16BB">
              <w:rPr>
                <w:rFonts w:ascii="Times New Roman" w:hAnsi="Times New Roman"/>
                <w:sz w:val="24"/>
                <w:szCs w:val="24"/>
              </w:rPr>
              <w:t>Deliverable 0</w:t>
            </w:r>
            <w:r w:rsidR="00D45808">
              <w:rPr>
                <w:rFonts w:ascii="Times New Roman" w:hAnsi="Times New Roman"/>
                <w:sz w:val="24"/>
                <w:szCs w:val="24"/>
              </w:rPr>
              <w:t>5</w:t>
            </w:r>
            <w:bookmarkStart w:id="180" w:name="_GoBack"/>
            <w:bookmarkEnd w:id="180"/>
            <w:r w:rsidRPr="00CB16BB">
              <w:rPr>
                <w:rFonts w:ascii="Times New Roman" w:hAnsi="Times New Roman"/>
                <w:sz w:val="24"/>
                <w:szCs w:val="24"/>
              </w:rPr>
              <w:t xml:space="preserve"> </w:t>
            </w:r>
            <w:r w:rsidR="00B23262" w:rsidRPr="00B23262">
              <w:rPr>
                <w:rFonts w:ascii="Times New Roman" w:hAnsi="Times New Roman"/>
                <w:sz w:val="24"/>
                <w:szCs w:val="24"/>
              </w:rPr>
              <w:t>Recommendations</w:t>
            </w:r>
          </w:p>
          <w:p w14:paraId="398F61D6" w14:textId="77777777" w:rsidR="00972F54" w:rsidRDefault="00972F54" w:rsidP="000C7299">
            <w:pPr>
              <w:spacing w:after="0"/>
              <w:rPr>
                <w:rFonts w:ascii="Times New Roman" w:hAnsi="Times New Roman"/>
                <w:sz w:val="24"/>
                <w:szCs w:val="24"/>
              </w:rPr>
            </w:pPr>
          </w:p>
          <w:p w14:paraId="0EFCDF86" w14:textId="75BCE832" w:rsidR="00972F54" w:rsidRPr="00F960D3" w:rsidRDefault="00972F54" w:rsidP="00B2644C">
            <w:pPr>
              <w:spacing w:after="0"/>
              <w:rPr>
                <w:rFonts w:ascii="Times New Roman" w:hAnsi="Times New Roman"/>
                <w:sz w:val="24"/>
                <w:szCs w:val="24"/>
              </w:rPr>
            </w:pPr>
            <w:r w:rsidRPr="00F960D3">
              <w:rPr>
                <w:rFonts w:ascii="Times New Roman" w:hAnsi="Times New Roman"/>
                <w:sz w:val="24"/>
                <w:szCs w:val="24"/>
              </w:rPr>
              <w:t>Subtotal</w:t>
            </w:r>
          </w:p>
          <w:p w14:paraId="282782BC" w14:textId="444EE8E1" w:rsidR="00972F54" w:rsidRPr="00F960D3" w:rsidRDefault="003D377A" w:rsidP="00B2644C">
            <w:pPr>
              <w:spacing w:before="0" w:after="0"/>
              <w:rPr>
                <w:rFonts w:ascii="Times New Roman" w:hAnsi="Times New Roman"/>
                <w:sz w:val="24"/>
                <w:szCs w:val="24"/>
              </w:rPr>
            </w:pPr>
            <w:r>
              <w:rPr>
                <w:rFonts w:ascii="Times New Roman" w:hAnsi="Times New Roman"/>
                <w:sz w:val="24"/>
                <w:szCs w:val="24"/>
              </w:rPr>
              <w:t>Taxes Applicable</w:t>
            </w:r>
            <w:r w:rsidR="00B23262">
              <w:rPr>
                <w:rFonts w:ascii="Times New Roman" w:hAnsi="Times New Roman"/>
                <w:sz w:val="24"/>
                <w:szCs w:val="24"/>
              </w:rPr>
              <w:t xml:space="preserve"> (please detail separately all taxes applicable)</w:t>
            </w:r>
          </w:p>
          <w:p w14:paraId="0ECF21CB" w14:textId="77777777" w:rsidR="00972F54" w:rsidRPr="00F960D3" w:rsidRDefault="00972F54" w:rsidP="000C7299">
            <w:pPr>
              <w:spacing w:before="0" w:after="0"/>
              <w:rPr>
                <w:rFonts w:ascii="Times New Roman" w:hAnsi="Times New Roman"/>
                <w:b/>
                <w:bCs/>
                <w:sz w:val="24"/>
                <w:szCs w:val="24"/>
              </w:rPr>
            </w:pPr>
            <w:r w:rsidRPr="00F960D3">
              <w:rPr>
                <w:rFonts w:ascii="Times New Roman" w:hAnsi="Times New Roman"/>
                <w:b/>
                <w:bCs/>
                <w:sz w:val="24"/>
                <w:szCs w:val="24"/>
              </w:rPr>
              <w:t>Total Amount of Financial Proposal</w:t>
            </w:r>
          </w:p>
          <w:p w14:paraId="3B5024C4" w14:textId="77777777" w:rsidR="00972F54" w:rsidRPr="00F960D3" w:rsidRDefault="00972F54" w:rsidP="000C7299">
            <w:pPr>
              <w:spacing w:before="0" w:after="0"/>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14:paraId="1F4542B3" w14:textId="76B20BC8" w:rsidR="00625645"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________________________</w:t>
            </w:r>
          </w:p>
          <w:p w14:paraId="324752E5" w14:textId="77777777" w:rsidR="00B23262"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________________________</w:t>
            </w:r>
          </w:p>
          <w:p w14:paraId="7543F481" w14:textId="77777777" w:rsidR="00B23262"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________________________</w:t>
            </w:r>
          </w:p>
          <w:p w14:paraId="4B07E67C" w14:textId="77777777" w:rsidR="00B23262"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________________________</w:t>
            </w:r>
          </w:p>
          <w:p w14:paraId="0921F300" w14:textId="77777777" w:rsidR="00B23262"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________________________</w:t>
            </w:r>
          </w:p>
          <w:p w14:paraId="2248C905" w14:textId="77777777" w:rsidR="00B2644C" w:rsidRDefault="00B2644C" w:rsidP="00B23262">
            <w:pPr>
              <w:spacing w:after="0" w:line="240" w:lineRule="auto"/>
              <w:rPr>
                <w:rFonts w:ascii="Times New Roman" w:hAnsi="Times New Roman"/>
                <w:b/>
                <w:bCs/>
                <w:sz w:val="24"/>
                <w:szCs w:val="24"/>
              </w:rPr>
            </w:pPr>
          </w:p>
          <w:p w14:paraId="5D549104" w14:textId="104C3C3E" w:rsidR="00B2644C" w:rsidRPr="00B2644C" w:rsidRDefault="00B2644C" w:rsidP="00B23262">
            <w:pPr>
              <w:spacing w:after="0" w:line="240" w:lineRule="auto"/>
              <w:rPr>
                <w:rFonts w:ascii="Times New Roman" w:hAnsi="Times New Roman"/>
                <w:b/>
                <w:bCs/>
                <w:sz w:val="24"/>
                <w:szCs w:val="24"/>
              </w:rPr>
            </w:pPr>
            <w:r w:rsidRPr="00B2644C">
              <w:rPr>
                <w:rFonts w:ascii="Times New Roman" w:hAnsi="Times New Roman"/>
                <w:b/>
                <w:bCs/>
                <w:sz w:val="24"/>
                <w:szCs w:val="24"/>
              </w:rPr>
              <w:t>------------------------------------</w:t>
            </w:r>
          </w:p>
          <w:p w14:paraId="59461889" w14:textId="05851CE3" w:rsidR="00B23262" w:rsidRPr="00B23262" w:rsidRDefault="00B23262" w:rsidP="00B23262">
            <w:pPr>
              <w:spacing w:after="0" w:line="240" w:lineRule="auto"/>
              <w:rPr>
                <w:rFonts w:ascii="Times New Roman" w:hAnsi="Times New Roman"/>
                <w:b/>
                <w:bCs/>
                <w:sz w:val="24"/>
                <w:szCs w:val="24"/>
              </w:rPr>
            </w:pPr>
            <w:r w:rsidRPr="00B23262">
              <w:rPr>
                <w:rFonts w:ascii="Times New Roman" w:hAnsi="Times New Roman"/>
                <w:b/>
                <w:bCs/>
                <w:sz w:val="24"/>
                <w:szCs w:val="24"/>
              </w:rPr>
              <w:t>_____________________</w:t>
            </w:r>
            <w:r w:rsidR="00B2644C">
              <w:rPr>
                <w:rFonts w:ascii="Times New Roman" w:hAnsi="Times New Roman"/>
                <w:b/>
                <w:bCs/>
                <w:sz w:val="24"/>
                <w:szCs w:val="24"/>
              </w:rPr>
              <w:t>___</w:t>
            </w:r>
          </w:p>
          <w:p w14:paraId="71282957" w14:textId="77777777" w:rsidR="00B23262"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________________________</w:t>
            </w:r>
          </w:p>
          <w:p w14:paraId="2CC6EC30" w14:textId="40F6E0AC" w:rsidR="00B23262"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w:t>
            </w:r>
            <w:r w:rsidR="00B2644C">
              <w:rPr>
                <w:rFonts w:ascii="Times New Roman" w:hAnsi="Times New Roman"/>
                <w:sz w:val="24"/>
                <w:szCs w:val="24"/>
              </w:rPr>
              <w:t>____</w:t>
            </w:r>
          </w:p>
          <w:p w14:paraId="0EDB83E3" w14:textId="309DAD43" w:rsidR="00972F54" w:rsidRPr="00F960D3" w:rsidRDefault="00972F54" w:rsidP="00B23262">
            <w:pPr>
              <w:spacing w:after="0" w:line="240" w:lineRule="auto"/>
              <w:rPr>
                <w:rFonts w:ascii="Times New Roman" w:hAnsi="Times New Roman"/>
                <w:sz w:val="24"/>
                <w:szCs w:val="24"/>
              </w:rPr>
            </w:pPr>
          </w:p>
        </w:tc>
      </w:tr>
    </w:tbl>
    <w:p w14:paraId="61FCB55F" w14:textId="77777777" w:rsidR="00972F54" w:rsidRPr="00F960D3" w:rsidRDefault="00972F54" w:rsidP="00972F54">
      <w:pPr>
        <w:spacing w:before="0" w:after="0" w:line="240" w:lineRule="auto"/>
        <w:rPr>
          <w:rFonts w:ascii="Times New Roman" w:hAnsi="Times New Roman"/>
          <w:i/>
          <w:iCs/>
          <w:sz w:val="24"/>
          <w:szCs w:val="24"/>
          <w:lang w:val="en-GB"/>
        </w:rPr>
      </w:pPr>
      <w:r w:rsidRPr="00F960D3">
        <w:rPr>
          <w:rFonts w:ascii="Times New Roman" w:hAnsi="Times New Roman"/>
          <w:i/>
          <w:iCs/>
          <w:sz w:val="24"/>
          <w:szCs w:val="24"/>
        </w:rPr>
        <w:t>The consultancy firm</w:t>
      </w:r>
      <w:r w:rsidRPr="00F960D3">
        <w:rPr>
          <w:rFonts w:ascii="Times New Roman" w:hAnsi="Times New Roman"/>
          <w:i/>
          <w:iCs/>
          <w:sz w:val="24"/>
          <w:szCs w:val="24"/>
          <w:lang w:val="en-GB"/>
        </w:rPr>
        <w:t xml:space="preserve"> is to submit copy of the GST registration certificate along with the financial proposal.</w:t>
      </w:r>
    </w:p>
    <w:p w14:paraId="36C6D999" w14:textId="77777777" w:rsidR="00972F54" w:rsidRPr="00F960D3" w:rsidRDefault="00972F54" w:rsidP="00972F54">
      <w:pPr>
        <w:spacing w:before="0" w:after="0" w:line="240" w:lineRule="auto"/>
        <w:rPr>
          <w:rFonts w:ascii="Times New Roman" w:hAnsi="Times New Roman"/>
          <w:i/>
          <w:iCs/>
          <w:sz w:val="24"/>
          <w:szCs w:val="24"/>
          <w:lang w:val="en-GB"/>
        </w:rPr>
      </w:pPr>
    </w:p>
    <w:p w14:paraId="0596A57E" w14:textId="77777777" w:rsidR="00972F54" w:rsidRPr="00F960D3" w:rsidRDefault="00972F54" w:rsidP="00972F54">
      <w:pPr>
        <w:spacing w:before="0" w:after="0" w:line="240" w:lineRule="auto"/>
        <w:rPr>
          <w:rFonts w:ascii="Times New Roman" w:hAnsi="Times New Roman"/>
          <w:i/>
          <w:iCs/>
          <w:sz w:val="24"/>
          <w:szCs w:val="24"/>
          <w:lang w:val="en-GB"/>
        </w:rPr>
      </w:pPr>
      <w:r w:rsidRPr="00F960D3">
        <w:rPr>
          <w:rFonts w:ascii="Times New Roman" w:hAnsi="Times New Roman"/>
          <w:i/>
          <w:iCs/>
          <w:sz w:val="24"/>
          <w:szCs w:val="24"/>
          <w:lang w:val="en-GB"/>
        </w:rPr>
        <w:t xml:space="preserve">All Consultancy firm shall express the price of their services in Maldivian currency </w:t>
      </w:r>
    </w:p>
    <w:p w14:paraId="7F577D41" w14:textId="77777777" w:rsidR="00972F54" w:rsidRPr="00F960D3" w:rsidRDefault="00972F54" w:rsidP="00972F54">
      <w:pPr>
        <w:suppressAutoHyphens/>
        <w:spacing w:before="0" w:after="120" w:line="240" w:lineRule="auto"/>
        <w:jc w:val="both"/>
        <w:rPr>
          <w:rFonts w:ascii="Times New Roman" w:hAnsi="Times New Roman"/>
          <w:i/>
          <w:sz w:val="22"/>
        </w:rPr>
      </w:pPr>
    </w:p>
    <w:p w14:paraId="5A6D2671" w14:textId="77777777" w:rsidR="00972F54" w:rsidRPr="00F960D3" w:rsidRDefault="00972F54" w:rsidP="00972F54">
      <w:pPr>
        <w:suppressAutoHyphens/>
        <w:spacing w:before="0" w:after="120" w:line="240" w:lineRule="auto"/>
        <w:jc w:val="both"/>
        <w:rPr>
          <w:rFonts w:ascii="Times New Roman" w:hAnsi="Times New Roman"/>
          <w:i/>
          <w:iCs/>
          <w:sz w:val="24"/>
          <w:szCs w:val="24"/>
          <w:rtl/>
          <w:lang w:val="en-GB"/>
        </w:rPr>
      </w:pPr>
      <w:proofErr w:type="gramStart"/>
      <w:r w:rsidRPr="00F960D3">
        <w:rPr>
          <w:rFonts w:ascii="Times New Roman" w:hAnsi="Times New Roman"/>
          <w:i/>
          <w:iCs/>
          <w:sz w:val="24"/>
          <w:szCs w:val="24"/>
          <w:lang w:val="en-GB"/>
        </w:rPr>
        <w:t>[If the Individual is subject to GST as per MIRA Regulations and Guidelines.</w:t>
      </w:r>
      <w:proofErr w:type="gramEnd"/>
      <w:r w:rsidRPr="00F960D3">
        <w:rPr>
          <w:rFonts w:ascii="Times New Roman" w:hAnsi="Times New Roman"/>
          <w:i/>
          <w:iCs/>
          <w:sz w:val="24"/>
          <w:szCs w:val="24"/>
          <w:lang w:val="en-GB"/>
        </w:rPr>
        <w:t xml:space="preserve"> The GST Registration Certificate and GST quote in the financia</w:t>
      </w:r>
      <w:r>
        <w:rPr>
          <w:rFonts w:ascii="Times New Roman" w:hAnsi="Times New Roman"/>
          <w:i/>
          <w:iCs/>
          <w:sz w:val="24"/>
          <w:szCs w:val="24"/>
          <w:lang w:val="en-GB"/>
        </w:rPr>
        <w:t>l proposal need to be included.</w:t>
      </w:r>
      <w:r w:rsidRPr="00F960D3">
        <w:rPr>
          <w:rFonts w:ascii="Times New Roman" w:hAnsi="Times New Roman"/>
          <w:i/>
          <w:iCs/>
          <w:sz w:val="24"/>
          <w:szCs w:val="24"/>
          <w:lang w:val="en-GB"/>
        </w:rPr>
        <w:t xml:space="preserve">]  </w:t>
      </w:r>
    </w:p>
    <w:p w14:paraId="1F029C6E" w14:textId="45CF9DB7" w:rsidR="00972F54" w:rsidRPr="00846EB9" w:rsidRDefault="00972F54" w:rsidP="00846EB9">
      <w:pPr>
        <w:spacing w:before="0" w:after="0" w:line="240" w:lineRule="auto"/>
        <w:rPr>
          <w:rFonts w:ascii="Times New Roman" w:hAnsi="Times New Roman"/>
        </w:rPr>
        <w:sectPr w:rsidR="00972F54" w:rsidRPr="00846EB9" w:rsidSect="00846EB9">
          <w:headerReference w:type="even" r:id="rId17"/>
          <w:pgSz w:w="11907" w:h="16839" w:code="9"/>
          <w:pgMar w:top="1440" w:right="1440" w:bottom="1440" w:left="1728" w:header="720" w:footer="720" w:gutter="0"/>
          <w:cols w:space="720"/>
          <w:docGrid w:linePitch="272"/>
        </w:sectPr>
      </w:pPr>
      <w:r w:rsidRPr="00F960D3">
        <w:rPr>
          <w:rFonts w:ascii="Times New Roman" w:hAnsi="Times New Roman"/>
          <w:i/>
          <w:iCs/>
          <w:sz w:val="24"/>
          <w:szCs w:val="24"/>
          <w:lang w:val="en-GB"/>
        </w:rPr>
        <w:t xml:space="preserve">     </w:t>
      </w:r>
      <w:r w:rsidR="00846EB9">
        <w:rPr>
          <w:rFonts w:ascii="Times New Roman" w:hAnsi="Times New Roman"/>
        </w:rPr>
        <w:tab/>
      </w:r>
    </w:p>
    <w:p w14:paraId="549C80DE" w14:textId="1CDBDF5F" w:rsidR="00B714ED" w:rsidRDefault="00D47F38" w:rsidP="00726E00">
      <w:pPr>
        <w:pStyle w:val="Heading1"/>
        <w:ind w:left="426" w:hanging="426"/>
        <w:rPr>
          <w:rStyle w:val="BookTitle"/>
          <w:b/>
          <w:bCs/>
          <w:smallCaps w:val="0"/>
          <w:color w:val="0070C0"/>
          <w:spacing w:val="0"/>
          <w:sz w:val="36"/>
          <w:szCs w:val="36"/>
        </w:rPr>
      </w:pPr>
      <w:bookmarkStart w:id="181" w:name="_Toc381297174"/>
      <w:bookmarkStart w:id="182" w:name="_Toc512409771"/>
      <w:bookmarkEnd w:id="100"/>
      <w:bookmarkEnd w:id="101"/>
      <w:bookmarkEnd w:id="102"/>
      <w:bookmarkEnd w:id="103"/>
      <w:bookmarkEnd w:id="104"/>
      <w:r w:rsidRPr="00923B22">
        <w:rPr>
          <w:rStyle w:val="BookTitle"/>
          <w:b/>
          <w:bCs/>
          <w:smallCaps w:val="0"/>
          <w:color w:val="0070C0"/>
          <w:spacing w:val="0"/>
          <w:sz w:val="36"/>
          <w:szCs w:val="36"/>
        </w:rPr>
        <w:lastRenderedPageBreak/>
        <w:t>TERMS OF REFERENCE</w:t>
      </w:r>
      <w:bookmarkEnd w:id="181"/>
      <w:bookmarkEnd w:id="182"/>
    </w:p>
    <w:p w14:paraId="77F5CF0D" w14:textId="77777777" w:rsidR="0029758B" w:rsidRPr="00AE51E5" w:rsidRDefault="0029758B" w:rsidP="0029758B">
      <w:pPr>
        <w:pStyle w:val="Heading1"/>
        <w:numPr>
          <w:ilvl w:val="0"/>
          <w:numId w:val="0"/>
        </w:numPr>
        <w:spacing w:after="240"/>
        <w:jc w:val="both"/>
        <w:rPr>
          <w:rFonts w:ascii="Times New Roman" w:hAnsi="Times New Roman"/>
          <w:sz w:val="40"/>
          <w:szCs w:val="40"/>
        </w:rPr>
      </w:pPr>
      <w:bookmarkStart w:id="183" w:name="_Toc380938419"/>
      <w:bookmarkStart w:id="184" w:name="_Toc414958370"/>
      <w:bookmarkStart w:id="185" w:name="_Toc460228624"/>
      <w:r w:rsidRPr="00AE51E5">
        <w:rPr>
          <w:rStyle w:val="BookTitle"/>
          <w:rFonts w:ascii="Times New Roman" w:hAnsi="Times New Roman"/>
          <w:smallCaps w:val="0"/>
          <w:szCs w:val="24"/>
        </w:rPr>
        <w:t>Terms of Reference</w:t>
      </w:r>
      <w:bookmarkEnd w:id="183"/>
      <w:bookmarkEnd w:id="184"/>
      <w:bookmarkEnd w:id="185"/>
    </w:p>
    <w:p w14:paraId="2C152F11" w14:textId="77777777" w:rsidR="0029758B" w:rsidRPr="005231F3" w:rsidRDefault="0029758B" w:rsidP="0029758B">
      <w:pPr>
        <w:pStyle w:val="Heading1"/>
        <w:numPr>
          <w:ilvl w:val="0"/>
          <w:numId w:val="0"/>
        </w:numPr>
        <w:ind w:left="574" w:hanging="432"/>
        <w:jc w:val="center"/>
        <w:rPr>
          <w:rFonts w:ascii="Times New Roman" w:hAnsi="Times New Roman"/>
        </w:rPr>
      </w:pPr>
      <w:bookmarkStart w:id="186" w:name="_Toc460228625"/>
      <w:r>
        <w:rPr>
          <w:rFonts w:ascii="Times New Roman" w:hAnsi="Times New Roman"/>
          <w:bCs w:val="0"/>
          <w:sz w:val="24"/>
          <w:szCs w:val="24"/>
          <w:lang w:val="en-GB"/>
        </w:rPr>
        <w:t>Terms of Reference for G</w:t>
      </w:r>
      <w:r w:rsidRPr="00394DE0">
        <w:rPr>
          <w:rFonts w:ascii="Times New Roman" w:hAnsi="Times New Roman"/>
          <w:bCs w:val="0"/>
          <w:sz w:val="24"/>
          <w:szCs w:val="24"/>
          <w:lang w:val="en-GB"/>
        </w:rPr>
        <w:t>roundwa</w:t>
      </w:r>
      <w:r>
        <w:rPr>
          <w:rFonts w:ascii="Times New Roman" w:hAnsi="Times New Roman"/>
          <w:bCs w:val="0"/>
          <w:sz w:val="24"/>
          <w:szCs w:val="24"/>
          <w:lang w:val="en-GB"/>
        </w:rPr>
        <w:t xml:space="preserve">ter Resource Management and Aquifer Protection </w:t>
      </w:r>
      <w:proofErr w:type="gramStart"/>
      <w:r>
        <w:rPr>
          <w:rFonts w:ascii="Times New Roman" w:hAnsi="Times New Roman"/>
          <w:bCs w:val="0"/>
          <w:sz w:val="24"/>
          <w:szCs w:val="24"/>
          <w:lang w:val="en-GB"/>
        </w:rPr>
        <w:t xml:space="preserve">In  </w:t>
      </w:r>
      <w:r w:rsidRPr="001250EE">
        <w:rPr>
          <w:rFonts w:ascii="Times New Roman" w:hAnsi="Times New Roman"/>
          <w:bCs w:val="0"/>
          <w:sz w:val="24"/>
          <w:szCs w:val="24"/>
          <w:lang w:val="en-GB"/>
        </w:rPr>
        <w:t>Maldives</w:t>
      </w:r>
      <w:proofErr w:type="gramEnd"/>
    </w:p>
    <w:p w14:paraId="43BB7711" w14:textId="77777777" w:rsidR="0029758B" w:rsidRDefault="0029758B" w:rsidP="00857DB1">
      <w:pPr>
        <w:pStyle w:val="Heading1"/>
        <w:numPr>
          <w:ilvl w:val="0"/>
          <w:numId w:val="23"/>
        </w:numPr>
        <w:ind w:left="426" w:hanging="426"/>
        <w:jc w:val="both"/>
        <w:rPr>
          <w:rFonts w:ascii="Times New Roman" w:hAnsi="Times New Roman"/>
        </w:rPr>
      </w:pPr>
      <w:r>
        <w:rPr>
          <w:rFonts w:ascii="Times New Roman" w:hAnsi="Times New Roman"/>
        </w:rPr>
        <w:t xml:space="preserve">Background and Context </w:t>
      </w:r>
    </w:p>
    <w:p w14:paraId="09D3A37E" w14:textId="77777777" w:rsidR="0029758B" w:rsidRPr="000167F2" w:rsidRDefault="0029758B" w:rsidP="0029758B">
      <w:pPr>
        <w:jc w:val="both"/>
        <w:rPr>
          <w:rFonts w:ascii="Times New Roman" w:hAnsi="Times New Roman"/>
          <w:sz w:val="24"/>
          <w:szCs w:val="24"/>
        </w:rPr>
      </w:pPr>
      <w:r w:rsidRPr="000167F2">
        <w:rPr>
          <w:rFonts w:ascii="Times New Roman" w:hAnsi="Times New Roman"/>
          <w:sz w:val="24"/>
          <w:szCs w:val="24"/>
        </w:rPr>
        <w:t xml:space="preserve">The Republic of Maldives is a low lying, atoll based, archipelagic nation in the central Indian Ocean. It comprises 1,190 islands grouped into 26 atolls that together occupy a land area of 298 km2 and form a chain over 820 km in length, spread over an area of around 90,000 </w:t>
      </w:r>
      <w:proofErr w:type="spellStart"/>
      <w:r w:rsidRPr="000167F2">
        <w:rPr>
          <w:rFonts w:ascii="Times New Roman" w:hAnsi="Times New Roman"/>
          <w:sz w:val="24"/>
          <w:szCs w:val="24"/>
        </w:rPr>
        <w:t>sq</w:t>
      </w:r>
      <w:proofErr w:type="spellEnd"/>
      <w:r w:rsidRPr="000167F2">
        <w:rPr>
          <w:rFonts w:ascii="Times New Roman" w:hAnsi="Times New Roman"/>
          <w:sz w:val="24"/>
          <w:szCs w:val="24"/>
        </w:rPr>
        <w:t xml:space="preserve"> km. With a total population of 341,256, it is the smallest Asian country in terms of area and population.  The country has an average elevation of 1.5 meters above sea- level.  The two most important sectors of the economy are tourism and fisheries which contribute nearly 80% of the country’s Gross Domestic Product (GDP).  </w:t>
      </w:r>
      <w:r>
        <w:rPr>
          <w:rFonts w:ascii="Times New Roman" w:hAnsi="Times New Roman"/>
          <w:sz w:val="24"/>
          <w:szCs w:val="24"/>
        </w:rPr>
        <w:t xml:space="preserve">Maldives is </w:t>
      </w:r>
      <w:r w:rsidRPr="00BF64D4">
        <w:rPr>
          <w:rFonts w:ascii="Times New Roman" w:hAnsi="Times New Roman"/>
          <w:sz w:val="24"/>
          <w:szCs w:val="24"/>
        </w:rPr>
        <w:t xml:space="preserve">among the most susceptible </w:t>
      </w:r>
      <w:r>
        <w:rPr>
          <w:rFonts w:ascii="Times New Roman" w:hAnsi="Times New Roman"/>
          <w:sz w:val="24"/>
          <w:szCs w:val="24"/>
        </w:rPr>
        <w:t xml:space="preserve">and vulnerable </w:t>
      </w:r>
      <w:r w:rsidRPr="00BF64D4">
        <w:rPr>
          <w:rFonts w:ascii="Times New Roman" w:hAnsi="Times New Roman"/>
          <w:sz w:val="24"/>
          <w:szCs w:val="24"/>
        </w:rPr>
        <w:t>to climate change.</w:t>
      </w:r>
    </w:p>
    <w:p w14:paraId="1733C3DC" w14:textId="77777777" w:rsidR="0029758B" w:rsidRPr="00AE51E5" w:rsidRDefault="0029758B" w:rsidP="00857DB1">
      <w:pPr>
        <w:pStyle w:val="Heading1"/>
        <w:numPr>
          <w:ilvl w:val="1"/>
          <w:numId w:val="23"/>
        </w:numPr>
        <w:jc w:val="both"/>
        <w:rPr>
          <w:rFonts w:ascii="Times New Roman" w:hAnsi="Times New Roman"/>
        </w:rPr>
      </w:pPr>
      <w:r>
        <w:rPr>
          <w:rFonts w:ascii="Times New Roman" w:hAnsi="Times New Roman"/>
        </w:rPr>
        <w:t xml:space="preserve">Project description </w:t>
      </w:r>
      <w:bookmarkEnd w:id="186"/>
    </w:p>
    <w:p w14:paraId="37ED9368" w14:textId="77777777" w:rsidR="0029758B" w:rsidRDefault="0029758B" w:rsidP="0029758B">
      <w:pPr>
        <w:ind w:right="72"/>
        <w:jc w:val="both"/>
        <w:rPr>
          <w:rFonts w:ascii="Times New Roman" w:hAnsi="Times New Roman"/>
          <w:sz w:val="24"/>
          <w:szCs w:val="24"/>
        </w:rPr>
      </w:pPr>
      <w:bookmarkStart w:id="187" w:name="_Toc460228626"/>
      <w:r w:rsidRPr="00980B37">
        <w:rPr>
          <w:rFonts w:ascii="Times New Roman" w:hAnsi="Times New Roman"/>
          <w:sz w:val="24"/>
          <w:szCs w:val="24"/>
        </w:rPr>
        <w:t xml:space="preserve">The Government of Maldives has received funding from the Green Climate Fund (GCF) for the project “Supporting Vulnerable Communities in Maldives to Manage Climate Change-Induced Water Shortages”. </w:t>
      </w:r>
      <w:r>
        <w:rPr>
          <w:rFonts w:ascii="Times New Roman" w:hAnsi="Times New Roman"/>
          <w:sz w:val="24"/>
          <w:szCs w:val="24"/>
        </w:rPr>
        <w:t xml:space="preserve"> </w:t>
      </w:r>
    </w:p>
    <w:p w14:paraId="303CD75F" w14:textId="77777777" w:rsidR="0029758B" w:rsidRPr="001505A4" w:rsidRDefault="0029758B" w:rsidP="0029758B">
      <w:pPr>
        <w:pStyle w:val="ListParagraph"/>
        <w:tabs>
          <w:tab w:val="left" w:pos="252"/>
        </w:tabs>
        <w:ind w:left="0"/>
        <w:jc w:val="both"/>
        <w:rPr>
          <w:rFonts w:asciiTheme="majorBidi" w:hAnsiTheme="majorBidi" w:cstheme="majorBidi"/>
          <w:sz w:val="24"/>
          <w:szCs w:val="24"/>
        </w:rPr>
      </w:pPr>
      <w:r w:rsidRPr="001505A4">
        <w:rPr>
          <w:rFonts w:asciiTheme="majorBidi" w:hAnsiTheme="majorBidi" w:cstheme="majorBidi"/>
          <w:sz w:val="24"/>
          <w:szCs w:val="24"/>
        </w:rPr>
        <w:t>The outer islands of the Maldives experiences drinking water shortages during the dry season. These shortages have had significant adverse human, environmental and social impacts on the outer island. The key problems pertaining to freshwater security relate to the increasingly variable rainfall patterns induced by climate change and sea-level rise induced salinity of groundwater. The Government faces constraints in responding to the challenge at hand without assistance, especially in the context of anticipated impacts of climate change.</w:t>
      </w:r>
    </w:p>
    <w:p w14:paraId="291F2224" w14:textId="77777777" w:rsidR="0029758B" w:rsidRPr="001505A4" w:rsidRDefault="0029758B" w:rsidP="0029758B">
      <w:pPr>
        <w:jc w:val="both"/>
        <w:rPr>
          <w:rFonts w:asciiTheme="majorBidi" w:hAnsiTheme="majorBidi" w:cstheme="majorBidi"/>
          <w:sz w:val="24"/>
          <w:szCs w:val="24"/>
        </w:rPr>
      </w:pPr>
      <w:r w:rsidRPr="001505A4">
        <w:rPr>
          <w:rFonts w:asciiTheme="majorBidi" w:hAnsiTheme="majorBidi" w:cstheme="majorBidi"/>
          <w:sz w:val="24"/>
          <w:szCs w:val="24"/>
        </w:rPr>
        <w:t>In response to this climate challenge, the 5-year GCF funded project has the objective to deliver safe and secure freshwater to 105,000 people in the islands of Maldives in the face of climate change risks. This will be achieved by delivering the following results:</w:t>
      </w:r>
    </w:p>
    <w:p w14:paraId="2A6D959F" w14:textId="77777777" w:rsidR="0029758B" w:rsidRPr="001505A4" w:rsidRDefault="0029758B" w:rsidP="00857DB1">
      <w:pPr>
        <w:pStyle w:val="ListParagraph"/>
        <w:numPr>
          <w:ilvl w:val="0"/>
          <w:numId w:val="25"/>
        </w:numPr>
        <w:spacing w:before="0" w:after="0"/>
        <w:ind w:left="810"/>
        <w:contextualSpacing/>
        <w:jc w:val="both"/>
        <w:rPr>
          <w:rFonts w:asciiTheme="majorBidi" w:hAnsiTheme="majorBidi" w:cstheme="majorBidi"/>
          <w:color w:val="000000"/>
          <w:sz w:val="24"/>
          <w:szCs w:val="24"/>
          <w:lang w:eastAsia="ja-JP"/>
        </w:rPr>
      </w:pPr>
      <w:r w:rsidRPr="001505A4">
        <w:rPr>
          <w:rFonts w:asciiTheme="majorBidi" w:hAnsiTheme="majorBidi" w:cstheme="majorBidi"/>
          <w:color w:val="000000"/>
          <w:sz w:val="24"/>
          <w:szCs w:val="24"/>
          <w:lang w:eastAsia="ja-JP"/>
        </w:rPr>
        <w:t>Scaling up integrated water supply system to provide safe water to vulnerable households (at least 32</w:t>
      </w:r>
      <w:r w:rsidRPr="001505A4">
        <w:rPr>
          <w:rFonts w:asciiTheme="majorBidi" w:hAnsiTheme="majorBidi" w:cstheme="majorBidi"/>
          <w:sz w:val="24"/>
          <w:szCs w:val="24"/>
        </w:rPr>
        <w:t xml:space="preserve">,000 </w:t>
      </w:r>
      <w:r w:rsidRPr="001505A4">
        <w:rPr>
          <w:rFonts w:asciiTheme="majorBidi" w:hAnsiTheme="majorBidi" w:cstheme="majorBidi"/>
          <w:color w:val="000000"/>
          <w:sz w:val="24"/>
          <w:szCs w:val="24"/>
          <w:lang w:eastAsia="ja-JP"/>
        </w:rPr>
        <w:t>people, including 15,000 women);</w:t>
      </w:r>
    </w:p>
    <w:p w14:paraId="4911C6BC" w14:textId="77777777" w:rsidR="0029758B" w:rsidRPr="001505A4" w:rsidRDefault="0029758B" w:rsidP="00857DB1">
      <w:pPr>
        <w:pStyle w:val="ListParagraph"/>
        <w:numPr>
          <w:ilvl w:val="0"/>
          <w:numId w:val="25"/>
        </w:numPr>
        <w:spacing w:before="0" w:after="0"/>
        <w:ind w:left="810"/>
        <w:contextualSpacing/>
        <w:jc w:val="both"/>
        <w:rPr>
          <w:rFonts w:asciiTheme="majorBidi" w:hAnsiTheme="majorBidi" w:cstheme="majorBidi"/>
          <w:color w:val="000000"/>
          <w:sz w:val="24"/>
          <w:szCs w:val="24"/>
          <w:lang w:eastAsia="ja-JP"/>
        </w:rPr>
      </w:pPr>
      <w:r w:rsidRPr="001505A4">
        <w:rPr>
          <w:rFonts w:asciiTheme="majorBidi" w:hAnsiTheme="majorBidi" w:cstheme="majorBidi"/>
          <w:color w:val="000000"/>
          <w:sz w:val="24"/>
          <w:szCs w:val="24"/>
          <w:lang w:eastAsia="ja-JP"/>
        </w:rPr>
        <w:lastRenderedPageBreak/>
        <w:t xml:space="preserve">Decentralized and cost-effective dry season water supply system introduced benefiting 73,000 people across 7 Northern Atolls;  </w:t>
      </w:r>
    </w:p>
    <w:p w14:paraId="4A01E932" w14:textId="77777777" w:rsidR="0029758B" w:rsidRPr="001505A4" w:rsidRDefault="0029758B" w:rsidP="00857DB1">
      <w:pPr>
        <w:pStyle w:val="ListParagraph"/>
        <w:numPr>
          <w:ilvl w:val="0"/>
          <w:numId w:val="25"/>
        </w:numPr>
        <w:tabs>
          <w:tab w:val="left" w:pos="252"/>
        </w:tabs>
        <w:spacing w:before="0" w:after="0"/>
        <w:ind w:left="810"/>
        <w:contextualSpacing/>
        <w:jc w:val="both"/>
        <w:rPr>
          <w:rFonts w:asciiTheme="majorBidi" w:hAnsiTheme="majorBidi" w:cstheme="majorBidi"/>
          <w:color w:val="000000"/>
          <w:sz w:val="24"/>
          <w:szCs w:val="24"/>
          <w:lang w:eastAsia="ja-JP"/>
        </w:rPr>
      </w:pPr>
      <w:r w:rsidRPr="001505A4">
        <w:rPr>
          <w:rFonts w:asciiTheme="majorBidi" w:hAnsiTheme="majorBidi" w:cstheme="majorBidi"/>
          <w:color w:val="000000"/>
          <w:sz w:val="24"/>
          <w:szCs w:val="24"/>
          <w:lang w:eastAsia="ja-JP"/>
        </w:rPr>
        <w:t>Groundwater quality improved to secure freshwater reserves for long term resilience on 49 islands;</w:t>
      </w:r>
    </w:p>
    <w:p w14:paraId="465C0745" w14:textId="77777777" w:rsidR="0029758B" w:rsidRDefault="0029758B" w:rsidP="0029758B">
      <w:pPr>
        <w:ind w:right="72"/>
        <w:jc w:val="both"/>
        <w:rPr>
          <w:rFonts w:ascii="Times New Roman" w:hAnsi="Times New Roman"/>
          <w:sz w:val="24"/>
          <w:szCs w:val="24"/>
        </w:rPr>
      </w:pPr>
      <w:r w:rsidRPr="000167F2">
        <w:rPr>
          <w:rFonts w:ascii="Times New Roman" w:hAnsi="Times New Roman"/>
          <w:sz w:val="24"/>
          <w:szCs w:val="24"/>
        </w:rPr>
        <w:t>The Government intends to apply part of the proceeds towards procuring the services of Consultancy Firm for the works of “</w:t>
      </w:r>
      <w:r w:rsidRPr="000167F2">
        <w:rPr>
          <w:rFonts w:ascii="Times New Roman" w:hAnsi="Times New Roman" w:cs="MV Boli"/>
          <w:sz w:val="24"/>
          <w:szCs w:val="24"/>
          <w:lang w:bidi="dv-MV"/>
        </w:rPr>
        <w:t>Undertaking Baseline assessment and Development of groundwater management system, Maldives</w:t>
      </w:r>
      <w:r w:rsidRPr="000167F2">
        <w:rPr>
          <w:rFonts w:ascii="Times New Roman" w:hAnsi="Times New Roman"/>
          <w:sz w:val="24"/>
          <w:szCs w:val="24"/>
        </w:rPr>
        <w:t>”</w:t>
      </w:r>
    </w:p>
    <w:p w14:paraId="538FAF51" w14:textId="77777777" w:rsidR="0029758B" w:rsidRPr="00AE51E5" w:rsidRDefault="0029758B" w:rsidP="00857DB1">
      <w:pPr>
        <w:pStyle w:val="Heading1"/>
        <w:numPr>
          <w:ilvl w:val="1"/>
          <w:numId w:val="23"/>
        </w:numPr>
        <w:jc w:val="both"/>
        <w:rPr>
          <w:rFonts w:ascii="Times New Roman" w:hAnsi="Times New Roman"/>
        </w:rPr>
      </w:pPr>
      <w:r>
        <w:rPr>
          <w:rFonts w:ascii="Times New Roman" w:hAnsi="Times New Roman"/>
        </w:rPr>
        <w:t xml:space="preserve">Groundwater in Maldives </w:t>
      </w:r>
    </w:p>
    <w:bookmarkEnd w:id="187"/>
    <w:p w14:paraId="4A459AAE" w14:textId="77777777" w:rsidR="0029758B" w:rsidRPr="00980B37" w:rsidRDefault="0029758B" w:rsidP="0029758B">
      <w:pPr>
        <w:jc w:val="both"/>
        <w:rPr>
          <w:rFonts w:ascii="Times New Roman" w:hAnsi="Times New Roman"/>
          <w:sz w:val="24"/>
          <w:szCs w:val="24"/>
        </w:rPr>
      </w:pPr>
      <w:r w:rsidRPr="00980B37">
        <w:rPr>
          <w:rFonts w:ascii="Times New Roman" w:hAnsi="Times New Roman"/>
          <w:sz w:val="24"/>
          <w:szCs w:val="24"/>
        </w:rPr>
        <w:t xml:space="preserve">The freshwater lens underlying each island has historically been the most important water source for islands. The thickness of the freshwater lens, which typically floats atop the denser sea water, is controlled by </w:t>
      </w:r>
      <w:r>
        <w:rPr>
          <w:rFonts w:ascii="Times New Roman" w:hAnsi="Times New Roman"/>
          <w:sz w:val="24"/>
          <w:szCs w:val="24"/>
        </w:rPr>
        <w:t xml:space="preserve">a number of factors including </w:t>
      </w:r>
      <w:r w:rsidRPr="00980B37">
        <w:rPr>
          <w:rFonts w:ascii="Times New Roman" w:hAnsi="Times New Roman"/>
          <w:sz w:val="24"/>
          <w:szCs w:val="24"/>
        </w:rPr>
        <w:t>island width, rainfall rates and associated infiltration and recharge. Depending on these factors, lens thickness range from less than a few meters to 25-30 meters. Knowledge regarding quantity of groundwater of the Maldives during average annual climatic variations is lacking, but recent modelling results indicate that many of the islands are expected to have a measurable freshwater lens although significant decreases (at least 50%) in thickness can occur during the dry season months.  For small islands (less than 300 meters in width) complete depletion of the lens is likely to occur during the dry season or after successive years of low annual rainfall. The freshwater lens is thicker for islands in the South of the country due to higher rainfall levels than the Central and Northern regions, with the North being particularly dry. Furthermore, excessive groundwater extraction in relation to recharge has led to salt water intrusion and up-coning of saline water together with the preferential flow paths and reduction of the efficiency of natural recharge processes. Thus, the concern is that during droughts, over-pumping can alter the size of the aquifer and limit recovery to its former size. Observation and anecdotal evidence points to ponding due to soil compaction and reduced infiltration capacity in areas of roads and built up areas, leading to evaporation losses</w:t>
      </w:r>
      <w:r>
        <w:rPr>
          <w:rFonts w:ascii="Times New Roman" w:hAnsi="Times New Roman"/>
          <w:sz w:val="24"/>
          <w:szCs w:val="24"/>
        </w:rPr>
        <w:t>.</w:t>
      </w:r>
    </w:p>
    <w:p w14:paraId="6B4BE065" w14:textId="77777777" w:rsidR="0029758B" w:rsidRPr="00980B37" w:rsidRDefault="0029758B" w:rsidP="0029758B">
      <w:pPr>
        <w:jc w:val="both"/>
        <w:rPr>
          <w:rFonts w:ascii="Times New Roman" w:hAnsi="Times New Roman"/>
          <w:sz w:val="24"/>
          <w:szCs w:val="24"/>
        </w:rPr>
      </w:pPr>
      <w:r w:rsidRPr="00980B37">
        <w:rPr>
          <w:rFonts w:ascii="Times New Roman" w:hAnsi="Times New Roman"/>
          <w:sz w:val="24"/>
          <w:szCs w:val="24"/>
        </w:rPr>
        <w:t xml:space="preserve">When considering factors that affect the quality of groundwater in the outer islands, population growth will mean that sewage discharges will increase by approximately the same rate, and the rate of urbanization (4.2%) will result in higher density communities with knock-on impacts on pollution from waste disposal, particularly given the fragility of the freshwater lenses. Furthermore, higher urbanization will preclude the rainwater to permeate into the underground lenses unless a deliberative protection of catchment areas takes place. </w:t>
      </w:r>
    </w:p>
    <w:p w14:paraId="58EC8511" w14:textId="77777777" w:rsidR="0029758B" w:rsidRDefault="0029758B" w:rsidP="0029758B">
      <w:pPr>
        <w:jc w:val="both"/>
        <w:rPr>
          <w:rFonts w:ascii="Times New Roman" w:hAnsi="Times New Roman"/>
          <w:sz w:val="24"/>
          <w:szCs w:val="24"/>
        </w:rPr>
      </w:pPr>
      <w:r w:rsidRPr="00980B37">
        <w:rPr>
          <w:rFonts w:ascii="Times New Roman" w:hAnsi="Times New Roman"/>
          <w:sz w:val="24"/>
          <w:szCs w:val="24"/>
        </w:rPr>
        <w:t>Groundwater is highly vulnerable to the impacts of climate change. Rising global temperatures may result in greater heat stress for people and ecosystems, thus</w:t>
      </w:r>
      <w:r>
        <w:rPr>
          <w:rFonts w:ascii="Times New Roman" w:hAnsi="Times New Roman"/>
          <w:sz w:val="24"/>
          <w:szCs w:val="24"/>
        </w:rPr>
        <w:t xml:space="preserve">, increasing water withdrawal </w:t>
      </w:r>
      <w:r w:rsidRPr="00980B37">
        <w:rPr>
          <w:rFonts w:ascii="Times New Roman" w:hAnsi="Times New Roman"/>
          <w:sz w:val="24"/>
          <w:szCs w:val="24"/>
        </w:rPr>
        <w:t xml:space="preserve">In </w:t>
      </w:r>
      <w:proofErr w:type="gramStart"/>
      <w:r w:rsidRPr="00980B37">
        <w:rPr>
          <w:rFonts w:ascii="Times New Roman" w:hAnsi="Times New Roman"/>
          <w:sz w:val="24"/>
          <w:szCs w:val="24"/>
        </w:rPr>
        <w:t>addition,</w:t>
      </w:r>
      <w:proofErr w:type="gramEnd"/>
      <w:r w:rsidRPr="00980B37">
        <w:rPr>
          <w:rFonts w:ascii="Times New Roman" w:hAnsi="Times New Roman"/>
          <w:sz w:val="24"/>
          <w:szCs w:val="24"/>
        </w:rPr>
        <w:t xml:space="preserve"> sea-level rise, increased wave energy at the coast and increased frequency of tidal surges will increase island-overtopping events and coastal erosion which will increase saline intrusion into freshwater lenses. Two drought issues are especially risky for Maldives: </w:t>
      </w:r>
      <w:proofErr w:type="spellStart"/>
      <w:r w:rsidRPr="00980B37">
        <w:rPr>
          <w:rFonts w:ascii="Times New Roman" w:hAnsi="Times New Roman"/>
          <w:sz w:val="24"/>
          <w:szCs w:val="24"/>
        </w:rPr>
        <w:t>i</w:t>
      </w:r>
      <w:proofErr w:type="spellEnd"/>
      <w:r w:rsidRPr="00980B37">
        <w:rPr>
          <w:rFonts w:ascii="Times New Roman" w:hAnsi="Times New Roman"/>
          <w:sz w:val="24"/>
          <w:szCs w:val="24"/>
        </w:rPr>
        <w:t xml:space="preserve">) extended dry seasons during which harvested rainwater runs out; and ii) </w:t>
      </w:r>
      <w:r w:rsidRPr="00980B37">
        <w:rPr>
          <w:rFonts w:ascii="Times New Roman" w:hAnsi="Times New Roman"/>
          <w:sz w:val="24"/>
          <w:szCs w:val="24"/>
        </w:rPr>
        <w:lastRenderedPageBreak/>
        <w:t>reduced overall recharge during the wet season, affecting the availability of groundwater. Thus, the patterns of rainfall are as important as average annual changes</w:t>
      </w:r>
      <w:r>
        <w:rPr>
          <w:rFonts w:ascii="Times New Roman" w:hAnsi="Times New Roman"/>
          <w:sz w:val="24"/>
          <w:szCs w:val="24"/>
        </w:rPr>
        <w:t>.</w:t>
      </w:r>
    </w:p>
    <w:p w14:paraId="04B9B91E" w14:textId="3770D6CA" w:rsidR="0029758B" w:rsidRDefault="0029758B" w:rsidP="0029758B">
      <w:pPr>
        <w:jc w:val="both"/>
        <w:rPr>
          <w:rFonts w:ascii="Times New Roman" w:hAnsi="Times New Roman"/>
          <w:bCs/>
          <w:sz w:val="24"/>
          <w:szCs w:val="24"/>
        </w:rPr>
      </w:pPr>
      <w:r w:rsidRPr="00C13124">
        <w:rPr>
          <w:rFonts w:ascii="Times New Roman" w:hAnsi="Times New Roman"/>
          <w:bCs/>
          <w:sz w:val="24"/>
          <w:szCs w:val="24"/>
        </w:rPr>
        <w:t>Due of the hydrogeology of</w:t>
      </w:r>
      <w:r>
        <w:rPr>
          <w:rFonts w:ascii="Times New Roman" w:hAnsi="Times New Roman"/>
          <w:bCs/>
          <w:sz w:val="24"/>
          <w:szCs w:val="24"/>
        </w:rPr>
        <w:t xml:space="preserve"> the island, the interrelated issues of groundwater quality and quantity can, among others, be majorly addressed by management approaches that encompass the entire recharge / catchment area. </w:t>
      </w:r>
      <w:r w:rsidRPr="000167F2">
        <w:rPr>
          <w:rFonts w:ascii="Times New Roman" w:hAnsi="Times New Roman"/>
          <w:bCs/>
          <w:sz w:val="24"/>
          <w:szCs w:val="24"/>
        </w:rPr>
        <w:t>One of</w:t>
      </w:r>
      <w:r w:rsidR="00D242AA">
        <w:rPr>
          <w:rFonts w:ascii="Times New Roman" w:hAnsi="Times New Roman"/>
          <w:bCs/>
          <w:sz w:val="24"/>
          <w:szCs w:val="24"/>
        </w:rPr>
        <w:t xml:space="preserve"> the project results is ensure </w:t>
      </w:r>
      <w:r w:rsidRPr="00DA5C7C">
        <w:rPr>
          <w:rFonts w:asciiTheme="majorBidi" w:hAnsiTheme="majorBidi" w:cstheme="majorBidi"/>
          <w:color w:val="000000"/>
          <w:sz w:val="24"/>
          <w:szCs w:val="24"/>
          <w:lang w:eastAsia="ja-JP"/>
        </w:rPr>
        <w:t>groundwater quality is improve</w:t>
      </w:r>
      <w:r w:rsidRPr="00100F06">
        <w:rPr>
          <w:rFonts w:asciiTheme="majorBidi" w:hAnsiTheme="majorBidi" w:cstheme="majorBidi"/>
          <w:color w:val="000000"/>
          <w:sz w:val="24"/>
          <w:szCs w:val="24"/>
          <w:lang w:eastAsia="ja-JP"/>
        </w:rPr>
        <w:t xml:space="preserve">d to secure freshwater reserves for long term resilience on </w:t>
      </w:r>
      <w:r>
        <w:rPr>
          <w:rFonts w:asciiTheme="majorBidi" w:hAnsiTheme="majorBidi" w:cstheme="majorBidi"/>
          <w:color w:val="000000"/>
          <w:sz w:val="24"/>
          <w:szCs w:val="24"/>
          <w:lang w:eastAsia="ja-JP"/>
        </w:rPr>
        <w:t>the project</w:t>
      </w:r>
      <w:r w:rsidRPr="00100F06">
        <w:rPr>
          <w:rFonts w:asciiTheme="majorBidi" w:hAnsiTheme="majorBidi" w:cstheme="majorBidi"/>
          <w:color w:val="000000"/>
          <w:sz w:val="24"/>
          <w:szCs w:val="24"/>
          <w:lang w:eastAsia="ja-JP"/>
        </w:rPr>
        <w:t xml:space="preserve"> islands</w:t>
      </w:r>
      <w:r w:rsidRPr="000167F2">
        <w:rPr>
          <w:rFonts w:ascii="Times New Roman" w:hAnsi="Times New Roman"/>
          <w:bCs/>
          <w:sz w:val="24"/>
          <w:szCs w:val="24"/>
        </w:rPr>
        <w:t xml:space="preserve">. In line with this project objective, it is planned to undertake an assessment of the groundwater quality status and </w:t>
      </w:r>
      <w:r w:rsidRPr="00DA5C7C">
        <w:rPr>
          <w:rFonts w:ascii="Times New Roman" w:hAnsi="Times New Roman"/>
          <w:bCs/>
          <w:sz w:val="24"/>
          <w:szCs w:val="24"/>
        </w:rPr>
        <w:t>develop</w:t>
      </w:r>
      <w:r w:rsidRPr="000167F2">
        <w:rPr>
          <w:rFonts w:ascii="Times New Roman" w:hAnsi="Times New Roman"/>
          <w:bCs/>
          <w:sz w:val="24"/>
          <w:szCs w:val="24"/>
        </w:rPr>
        <w:t xml:space="preserve"> aquifer management system for Maldives. </w:t>
      </w:r>
      <w:r>
        <w:rPr>
          <w:rFonts w:ascii="Times New Roman" w:hAnsi="Times New Roman"/>
          <w:bCs/>
          <w:sz w:val="24"/>
          <w:szCs w:val="24"/>
        </w:rPr>
        <w:t>The Ministry of Environment and Energy of Maldives plans to hire a consulting firm to undertake this task. The target islands of the assignment are:</w:t>
      </w:r>
    </w:p>
    <w:p w14:paraId="63FF6281"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 xml:space="preserve">AA. </w:t>
      </w:r>
      <w:proofErr w:type="spellStart"/>
      <w:r w:rsidRPr="00381C16">
        <w:rPr>
          <w:rFonts w:eastAsiaTheme="minorHAnsi" w:cstheme="minorBidi"/>
          <w:bCs/>
          <w:lang w:eastAsia="en-US"/>
        </w:rPr>
        <w:t>Bodufulhadhoo</w:t>
      </w:r>
      <w:proofErr w:type="spellEnd"/>
    </w:p>
    <w:p w14:paraId="5772C7F4"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proofErr w:type="spellStart"/>
      <w:proofErr w:type="gramStart"/>
      <w:r w:rsidRPr="00381C16">
        <w:rPr>
          <w:rFonts w:eastAsiaTheme="minorHAnsi" w:cstheme="minorBidi"/>
          <w:bCs/>
          <w:lang w:eastAsia="en-US"/>
        </w:rPr>
        <w:t>ADh</w:t>
      </w:r>
      <w:proofErr w:type="spellEnd"/>
      <w:proofErr w:type="gramEnd"/>
      <w:r w:rsidRPr="00381C16">
        <w:rPr>
          <w:rFonts w:eastAsiaTheme="minorHAnsi" w:cstheme="minorBidi"/>
          <w:bCs/>
          <w:lang w:eastAsia="en-US"/>
        </w:rPr>
        <w:t xml:space="preserve">. </w:t>
      </w:r>
      <w:proofErr w:type="spellStart"/>
      <w:r w:rsidRPr="00381C16">
        <w:rPr>
          <w:rFonts w:eastAsiaTheme="minorHAnsi" w:cstheme="minorBidi"/>
          <w:bCs/>
          <w:lang w:eastAsia="en-US"/>
        </w:rPr>
        <w:t>Dhigurah</w:t>
      </w:r>
      <w:proofErr w:type="spellEnd"/>
    </w:p>
    <w:p w14:paraId="696DB45B"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 xml:space="preserve">Dh. </w:t>
      </w:r>
      <w:proofErr w:type="spellStart"/>
      <w:r w:rsidRPr="00381C16">
        <w:rPr>
          <w:rFonts w:eastAsiaTheme="minorHAnsi" w:cstheme="minorBidi"/>
          <w:bCs/>
          <w:lang w:eastAsia="en-US"/>
        </w:rPr>
        <w:t>Meedhoo</w:t>
      </w:r>
      <w:proofErr w:type="spellEnd"/>
    </w:p>
    <w:p w14:paraId="30ACE34C"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 xml:space="preserve">Ga. </w:t>
      </w:r>
      <w:proofErr w:type="spellStart"/>
      <w:r w:rsidRPr="00381C16">
        <w:rPr>
          <w:rFonts w:eastAsiaTheme="minorHAnsi" w:cstheme="minorBidi"/>
          <w:bCs/>
          <w:lang w:eastAsia="en-US"/>
        </w:rPr>
        <w:t>Kon’dey</w:t>
      </w:r>
      <w:proofErr w:type="spellEnd"/>
    </w:p>
    <w:p w14:paraId="7398A516"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proofErr w:type="spellStart"/>
      <w:r w:rsidRPr="00381C16">
        <w:rPr>
          <w:rFonts w:eastAsiaTheme="minorHAnsi" w:cstheme="minorBidi"/>
          <w:bCs/>
          <w:lang w:eastAsia="en-US"/>
        </w:rPr>
        <w:t>GDh</w:t>
      </w:r>
      <w:proofErr w:type="spellEnd"/>
      <w:r w:rsidRPr="00381C16">
        <w:rPr>
          <w:rFonts w:eastAsiaTheme="minorHAnsi" w:cstheme="minorBidi"/>
          <w:bCs/>
          <w:lang w:eastAsia="en-US"/>
        </w:rPr>
        <w:t xml:space="preserve">. </w:t>
      </w:r>
      <w:proofErr w:type="spellStart"/>
      <w:r w:rsidRPr="00381C16">
        <w:rPr>
          <w:rFonts w:eastAsiaTheme="minorHAnsi" w:cstheme="minorBidi"/>
          <w:bCs/>
          <w:lang w:eastAsia="en-US"/>
        </w:rPr>
        <w:t>Fiyoari</w:t>
      </w:r>
      <w:proofErr w:type="spellEnd"/>
    </w:p>
    <w:p w14:paraId="42022BF6"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 xml:space="preserve">Ha. </w:t>
      </w:r>
      <w:proofErr w:type="spellStart"/>
      <w:r w:rsidRPr="00381C16">
        <w:rPr>
          <w:rFonts w:eastAsiaTheme="minorHAnsi" w:cstheme="minorBidi"/>
          <w:bCs/>
          <w:lang w:eastAsia="en-US"/>
        </w:rPr>
        <w:t>Utheem</w:t>
      </w:r>
      <w:proofErr w:type="spellEnd"/>
    </w:p>
    <w:p w14:paraId="685D56A7"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proofErr w:type="spellStart"/>
      <w:r w:rsidRPr="00381C16">
        <w:rPr>
          <w:rFonts w:eastAsiaTheme="minorHAnsi" w:cstheme="minorBidi"/>
          <w:bCs/>
          <w:lang w:eastAsia="en-US"/>
        </w:rPr>
        <w:t>HDh</w:t>
      </w:r>
      <w:proofErr w:type="spellEnd"/>
      <w:r w:rsidRPr="00381C16">
        <w:rPr>
          <w:rFonts w:eastAsiaTheme="minorHAnsi" w:cstheme="minorBidi"/>
          <w:bCs/>
          <w:lang w:eastAsia="en-US"/>
        </w:rPr>
        <w:t xml:space="preserve">. </w:t>
      </w:r>
      <w:proofErr w:type="spellStart"/>
      <w:r w:rsidRPr="00381C16">
        <w:rPr>
          <w:rFonts w:eastAsiaTheme="minorHAnsi" w:cstheme="minorBidi"/>
          <w:bCs/>
          <w:lang w:eastAsia="en-US"/>
        </w:rPr>
        <w:t>Nolhivaramfaru</w:t>
      </w:r>
      <w:proofErr w:type="spellEnd"/>
    </w:p>
    <w:p w14:paraId="5FD24026"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 xml:space="preserve">M. </w:t>
      </w:r>
      <w:proofErr w:type="spellStart"/>
      <w:r w:rsidRPr="00381C16">
        <w:rPr>
          <w:rFonts w:eastAsiaTheme="minorHAnsi" w:cstheme="minorBidi"/>
          <w:bCs/>
          <w:lang w:eastAsia="en-US"/>
        </w:rPr>
        <w:t>Raiymandhoo</w:t>
      </w:r>
      <w:proofErr w:type="spellEnd"/>
    </w:p>
    <w:p w14:paraId="1FF3D8D5"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 xml:space="preserve">N. </w:t>
      </w:r>
      <w:proofErr w:type="spellStart"/>
      <w:r w:rsidRPr="00381C16">
        <w:rPr>
          <w:rFonts w:eastAsiaTheme="minorHAnsi" w:cstheme="minorBidi"/>
          <w:bCs/>
          <w:lang w:eastAsia="en-US"/>
        </w:rPr>
        <w:t>Hen’badhoo</w:t>
      </w:r>
      <w:proofErr w:type="spellEnd"/>
    </w:p>
    <w:p w14:paraId="68D233DA"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 xml:space="preserve">Sh. </w:t>
      </w:r>
      <w:proofErr w:type="spellStart"/>
      <w:r w:rsidRPr="00381C16">
        <w:rPr>
          <w:rFonts w:eastAsiaTheme="minorHAnsi" w:cstheme="minorBidi"/>
          <w:bCs/>
          <w:lang w:eastAsia="en-US"/>
        </w:rPr>
        <w:t>Funadhoo</w:t>
      </w:r>
      <w:proofErr w:type="spellEnd"/>
    </w:p>
    <w:p w14:paraId="631C0F2E"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 xml:space="preserve">Th. </w:t>
      </w:r>
      <w:proofErr w:type="spellStart"/>
      <w:r w:rsidRPr="00381C16">
        <w:rPr>
          <w:rFonts w:eastAsiaTheme="minorHAnsi" w:cstheme="minorBidi"/>
          <w:bCs/>
          <w:lang w:eastAsia="en-US"/>
        </w:rPr>
        <w:t>Kin’bidhoo</w:t>
      </w:r>
      <w:proofErr w:type="spellEnd"/>
    </w:p>
    <w:p w14:paraId="467F4182"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 xml:space="preserve">B. </w:t>
      </w:r>
      <w:proofErr w:type="spellStart"/>
      <w:r w:rsidRPr="00381C16">
        <w:rPr>
          <w:rFonts w:eastAsiaTheme="minorHAnsi" w:cstheme="minorBidi"/>
          <w:bCs/>
          <w:lang w:eastAsia="en-US"/>
        </w:rPr>
        <w:t>Dharavandhoo</w:t>
      </w:r>
      <w:proofErr w:type="spellEnd"/>
    </w:p>
    <w:p w14:paraId="1B01045A"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 xml:space="preserve">R. </w:t>
      </w:r>
      <w:proofErr w:type="spellStart"/>
      <w:r w:rsidRPr="00381C16">
        <w:rPr>
          <w:rFonts w:eastAsiaTheme="minorHAnsi" w:cstheme="minorBidi"/>
          <w:bCs/>
          <w:lang w:eastAsia="en-US"/>
        </w:rPr>
        <w:t>Maduvvari</w:t>
      </w:r>
      <w:proofErr w:type="spellEnd"/>
    </w:p>
    <w:p w14:paraId="1110A84C" w14:textId="77777777" w:rsidR="0029758B" w:rsidRPr="0029758B" w:rsidRDefault="0029758B" w:rsidP="00857DB1">
      <w:pPr>
        <w:pStyle w:val="Heading1"/>
        <w:numPr>
          <w:ilvl w:val="0"/>
          <w:numId w:val="23"/>
        </w:numPr>
        <w:ind w:left="426" w:hanging="426"/>
        <w:jc w:val="both"/>
        <w:rPr>
          <w:rFonts w:ascii="Times New Roman" w:hAnsi="Times New Roman"/>
        </w:rPr>
      </w:pPr>
      <w:r w:rsidRPr="0029758B">
        <w:rPr>
          <w:rFonts w:ascii="Times New Roman" w:hAnsi="Times New Roman"/>
        </w:rPr>
        <w:t xml:space="preserve">Objectives of the Consultancy </w:t>
      </w:r>
    </w:p>
    <w:p w14:paraId="4715168B" w14:textId="77777777" w:rsidR="0029758B" w:rsidRDefault="0029758B" w:rsidP="0029758B">
      <w:pPr>
        <w:jc w:val="both"/>
        <w:rPr>
          <w:rFonts w:ascii="Times New Roman" w:hAnsi="Times New Roman"/>
          <w:b/>
          <w:bCs/>
          <w:sz w:val="24"/>
          <w:szCs w:val="24"/>
        </w:rPr>
      </w:pPr>
    </w:p>
    <w:p w14:paraId="0F0EAF69" w14:textId="77777777" w:rsidR="0029758B" w:rsidRPr="000167F2" w:rsidRDefault="0029758B" w:rsidP="00857DB1">
      <w:pPr>
        <w:pStyle w:val="ListParagraph"/>
        <w:numPr>
          <w:ilvl w:val="1"/>
          <w:numId w:val="23"/>
        </w:numPr>
        <w:jc w:val="both"/>
        <w:rPr>
          <w:rFonts w:ascii="Times New Roman" w:hAnsi="Times New Roman"/>
          <w:b/>
          <w:bCs/>
          <w:sz w:val="24"/>
          <w:szCs w:val="24"/>
        </w:rPr>
      </w:pPr>
      <w:r w:rsidRPr="000167F2">
        <w:rPr>
          <w:rFonts w:ascii="Times New Roman" w:hAnsi="Times New Roman"/>
          <w:b/>
          <w:bCs/>
          <w:sz w:val="24"/>
          <w:szCs w:val="24"/>
        </w:rPr>
        <w:t>Main Objectives</w:t>
      </w:r>
      <w:r>
        <w:rPr>
          <w:rFonts w:ascii="Times New Roman" w:hAnsi="Times New Roman"/>
          <w:b/>
          <w:bCs/>
          <w:sz w:val="24"/>
          <w:szCs w:val="24"/>
        </w:rPr>
        <w:t xml:space="preserve"> </w:t>
      </w:r>
    </w:p>
    <w:p w14:paraId="416C0B9D" w14:textId="77777777" w:rsidR="0029758B" w:rsidRPr="000167F2" w:rsidRDefault="0029758B" w:rsidP="0029758B">
      <w:pPr>
        <w:jc w:val="both"/>
        <w:rPr>
          <w:rFonts w:ascii="Times New Roman" w:hAnsi="Times New Roman"/>
          <w:bCs/>
          <w:sz w:val="24"/>
          <w:szCs w:val="24"/>
        </w:rPr>
      </w:pPr>
      <w:r w:rsidRPr="000167F2">
        <w:rPr>
          <w:rFonts w:ascii="Times New Roman" w:hAnsi="Times New Roman"/>
          <w:bCs/>
          <w:sz w:val="24"/>
          <w:szCs w:val="24"/>
        </w:rPr>
        <w:t xml:space="preserve">The main objective of the consultancy is to undertake an assessment of the groundwater quality and recharge rates and develop a groundwater resources management plan with clear recommendations (including specific management and policy or legal recommendation) to ensure improved aquifer recharging and protection. </w:t>
      </w:r>
    </w:p>
    <w:p w14:paraId="69064FEA" w14:textId="77777777" w:rsidR="0029758B" w:rsidRDefault="0029758B" w:rsidP="0029758B">
      <w:pPr>
        <w:jc w:val="both"/>
        <w:rPr>
          <w:rFonts w:ascii="Times New Roman" w:hAnsi="Times New Roman"/>
          <w:b/>
          <w:bCs/>
          <w:sz w:val="24"/>
          <w:szCs w:val="24"/>
        </w:rPr>
      </w:pPr>
    </w:p>
    <w:p w14:paraId="3234A198" w14:textId="77777777" w:rsidR="0029758B" w:rsidRPr="000167F2" w:rsidRDefault="0029758B" w:rsidP="00857DB1">
      <w:pPr>
        <w:pStyle w:val="ListParagraph"/>
        <w:numPr>
          <w:ilvl w:val="1"/>
          <w:numId w:val="23"/>
        </w:numPr>
        <w:jc w:val="both"/>
        <w:rPr>
          <w:rFonts w:ascii="Times New Roman" w:hAnsi="Times New Roman"/>
          <w:b/>
          <w:bCs/>
          <w:sz w:val="24"/>
          <w:szCs w:val="24"/>
        </w:rPr>
      </w:pPr>
      <w:r>
        <w:rPr>
          <w:rFonts w:ascii="Times New Roman" w:hAnsi="Times New Roman"/>
          <w:b/>
          <w:bCs/>
          <w:sz w:val="24"/>
          <w:szCs w:val="24"/>
        </w:rPr>
        <w:t xml:space="preserve">Specific </w:t>
      </w:r>
      <w:r w:rsidRPr="000167F2">
        <w:rPr>
          <w:rFonts w:ascii="Times New Roman" w:hAnsi="Times New Roman"/>
          <w:b/>
          <w:bCs/>
          <w:sz w:val="24"/>
          <w:szCs w:val="24"/>
        </w:rPr>
        <w:t>Objectives</w:t>
      </w:r>
    </w:p>
    <w:p w14:paraId="2828190A" w14:textId="77777777" w:rsidR="0029758B" w:rsidRPr="000167F2" w:rsidRDefault="0029758B" w:rsidP="0029758B">
      <w:pPr>
        <w:jc w:val="both"/>
        <w:rPr>
          <w:rFonts w:ascii="Times New Roman" w:hAnsi="Times New Roman"/>
          <w:bCs/>
          <w:sz w:val="24"/>
          <w:szCs w:val="24"/>
        </w:rPr>
      </w:pPr>
      <w:r w:rsidRPr="000167F2">
        <w:rPr>
          <w:rFonts w:ascii="Times New Roman" w:hAnsi="Times New Roman"/>
          <w:bCs/>
          <w:sz w:val="24"/>
          <w:szCs w:val="24"/>
        </w:rPr>
        <w:t xml:space="preserve">The specific objectives are to; </w:t>
      </w:r>
    </w:p>
    <w:p w14:paraId="25555FCA" w14:textId="77777777" w:rsidR="0029758B" w:rsidRPr="000167F2" w:rsidRDefault="0029758B" w:rsidP="00857DB1">
      <w:pPr>
        <w:pStyle w:val="ListParagraph"/>
        <w:numPr>
          <w:ilvl w:val="0"/>
          <w:numId w:val="26"/>
        </w:numPr>
        <w:jc w:val="both"/>
        <w:rPr>
          <w:rFonts w:ascii="Times New Roman" w:hAnsi="Times New Roman"/>
          <w:bCs/>
          <w:sz w:val="24"/>
          <w:szCs w:val="24"/>
        </w:rPr>
      </w:pPr>
      <w:r w:rsidRPr="000167F2">
        <w:rPr>
          <w:rFonts w:ascii="Times New Roman" w:hAnsi="Times New Roman"/>
          <w:bCs/>
          <w:sz w:val="24"/>
          <w:szCs w:val="24"/>
        </w:rPr>
        <w:t xml:space="preserve">Undertake baseline assessment to establish the current status and catchment characterization </w:t>
      </w:r>
    </w:p>
    <w:p w14:paraId="574882FA" w14:textId="77777777" w:rsidR="0029758B" w:rsidRPr="000167F2" w:rsidRDefault="0029758B" w:rsidP="00857DB1">
      <w:pPr>
        <w:pStyle w:val="ListParagraph"/>
        <w:numPr>
          <w:ilvl w:val="0"/>
          <w:numId w:val="26"/>
        </w:numPr>
        <w:jc w:val="both"/>
        <w:rPr>
          <w:rFonts w:ascii="Times New Roman" w:hAnsi="Times New Roman"/>
          <w:bCs/>
          <w:sz w:val="24"/>
          <w:szCs w:val="24"/>
        </w:rPr>
      </w:pPr>
      <w:r w:rsidRPr="000167F2">
        <w:rPr>
          <w:rFonts w:ascii="Times New Roman" w:hAnsi="Times New Roman"/>
          <w:bCs/>
          <w:sz w:val="24"/>
          <w:szCs w:val="24"/>
        </w:rPr>
        <w:lastRenderedPageBreak/>
        <w:t>Develop Groundwater resources management plan for improved aquifer recharge and protection with clear action plan for its implementation</w:t>
      </w:r>
    </w:p>
    <w:p w14:paraId="13D58C50" w14:textId="77777777" w:rsidR="0029758B" w:rsidRDefault="0029758B" w:rsidP="00857DB1">
      <w:pPr>
        <w:pStyle w:val="ListParagraph"/>
        <w:numPr>
          <w:ilvl w:val="0"/>
          <w:numId w:val="26"/>
        </w:numPr>
        <w:jc w:val="both"/>
        <w:rPr>
          <w:rFonts w:ascii="Times New Roman" w:hAnsi="Times New Roman"/>
          <w:bCs/>
          <w:sz w:val="24"/>
          <w:szCs w:val="24"/>
        </w:rPr>
      </w:pPr>
      <w:r w:rsidRPr="000167F2">
        <w:rPr>
          <w:rFonts w:ascii="Times New Roman" w:hAnsi="Times New Roman"/>
          <w:bCs/>
          <w:sz w:val="24"/>
          <w:szCs w:val="24"/>
        </w:rPr>
        <w:t>Development a Groundwater monitoring framework with monitoring protocols, institutional roles and responsibilities for its implementation</w:t>
      </w:r>
      <w:r>
        <w:rPr>
          <w:rFonts w:ascii="Times New Roman" w:hAnsi="Times New Roman"/>
          <w:bCs/>
          <w:sz w:val="24"/>
          <w:szCs w:val="24"/>
        </w:rPr>
        <w:t xml:space="preserve"> with on the job training and technology transfer component</w:t>
      </w:r>
    </w:p>
    <w:p w14:paraId="0274843A" w14:textId="77777777" w:rsidR="0029758B" w:rsidRPr="000167F2" w:rsidRDefault="0029758B" w:rsidP="00857DB1">
      <w:pPr>
        <w:pStyle w:val="ListParagraph"/>
        <w:numPr>
          <w:ilvl w:val="0"/>
          <w:numId w:val="26"/>
        </w:numPr>
        <w:jc w:val="both"/>
        <w:rPr>
          <w:rFonts w:ascii="Times New Roman" w:hAnsi="Times New Roman"/>
          <w:bCs/>
          <w:sz w:val="24"/>
          <w:szCs w:val="24"/>
        </w:rPr>
      </w:pPr>
      <w:r w:rsidRPr="000167F2">
        <w:rPr>
          <w:rFonts w:ascii="Times New Roman" w:hAnsi="Times New Roman"/>
          <w:bCs/>
          <w:sz w:val="24"/>
          <w:szCs w:val="24"/>
        </w:rPr>
        <w:t>Make relevant recommendations on required interventions, in particular on policy and regulatory framework for improved coastal land use and aquifer protection.</w:t>
      </w:r>
    </w:p>
    <w:p w14:paraId="4B014A29" w14:textId="77777777" w:rsidR="0029758B" w:rsidRDefault="0029758B" w:rsidP="0029758B">
      <w:pPr>
        <w:jc w:val="both"/>
        <w:rPr>
          <w:rFonts w:ascii="Times New Roman" w:hAnsi="Times New Roman"/>
          <w:b/>
          <w:bCs/>
          <w:sz w:val="24"/>
          <w:szCs w:val="24"/>
        </w:rPr>
      </w:pPr>
    </w:p>
    <w:p w14:paraId="0B86DD5E" w14:textId="77777777" w:rsidR="0029758B" w:rsidRPr="0029758B" w:rsidRDefault="0029758B" w:rsidP="00857DB1">
      <w:pPr>
        <w:pStyle w:val="Heading1"/>
        <w:numPr>
          <w:ilvl w:val="0"/>
          <w:numId w:val="23"/>
        </w:numPr>
        <w:ind w:left="426" w:hanging="426"/>
        <w:jc w:val="both"/>
        <w:rPr>
          <w:rFonts w:ascii="Times New Roman" w:hAnsi="Times New Roman"/>
        </w:rPr>
      </w:pPr>
      <w:r w:rsidRPr="0029758B">
        <w:rPr>
          <w:rFonts w:ascii="Times New Roman" w:hAnsi="Times New Roman"/>
        </w:rPr>
        <w:t xml:space="preserve">Scope of Work  </w:t>
      </w:r>
    </w:p>
    <w:p w14:paraId="4FE71ACA" w14:textId="77777777" w:rsidR="0029758B" w:rsidRDefault="0029758B" w:rsidP="0029758B">
      <w:pPr>
        <w:jc w:val="both"/>
        <w:rPr>
          <w:rFonts w:ascii="Times New Roman" w:hAnsi="Times New Roman"/>
          <w:bCs/>
          <w:sz w:val="24"/>
          <w:szCs w:val="24"/>
        </w:rPr>
      </w:pPr>
    </w:p>
    <w:p w14:paraId="6FFBA7B3" w14:textId="77777777" w:rsidR="0029758B" w:rsidRPr="000167F2" w:rsidRDefault="0029758B" w:rsidP="0029758B">
      <w:pPr>
        <w:jc w:val="both"/>
        <w:rPr>
          <w:rFonts w:ascii="Times New Roman" w:hAnsi="Times New Roman"/>
          <w:bCs/>
          <w:sz w:val="24"/>
          <w:szCs w:val="24"/>
        </w:rPr>
      </w:pPr>
      <w:r w:rsidRPr="000167F2">
        <w:rPr>
          <w:rFonts w:ascii="Times New Roman" w:hAnsi="Times New Roman"/>
          <w:bCs/>
          <w:sz w:val="24"/>
          <w:szCs w:val="24"/>
        </w:rPr>
        <w:t>The envisaged and planned scope of work for respective includes but not limited to the following;</w:t>
      </w:r>
    </w:p>
    <w:p w14:paraId="245D6295" w14:textId="77777777" w:rsidR="0029758B" w:rsidRPr="00CD66CB" w:rsidRDefault="0029758B" w:rsidP="00857DB1">
      <w:pPr>
        <w:pStyle w:val="Heading1"/>
        <w:numPr>
          <w:ilvl w:val="1"/>
          <w:numId w:val="23"/>
        </w:numPr>
        <w:jc w:val="both"/>
        <w:rPr>
          <w:rFonts w:ascii="Times New Roman" w:hAnsi="Times New Roman"/>
          <w:bCs w:val="0"/>
        </w:rPr>
      </w:pPr>
      <w:r>
        <w:rPr>
          <w:rFonts w:ascii="Times New Roman" w:hAnsi="Times New Roman"/>
          <w:sz w:val="24"/>
          <w:szCs w:val="24"/>
        </w:rPr>
        <w:t xml:space="preserve">Baseline assessment and catchment characterization </w:t>
      </w:r>
      <w:r w:rsidRPr="00E557C1">
        <w:rPr>
          <w:rFonts w:ascii="Times New Roman" w:hAnsi="Times New Roman"/>
          <w:sz w:val="24"/>
          <w:szCs w:val="24"/>
        </w:rPr>
        <w:t xml:space="preserve">  </w:t>
      </w:r>
    </w:p>
    <w:p w14:paraId="2D9BBEFA" w14:textId="77777777" w:rsidR="0029758B" w:rsidRDefault="0029758B" w:rsidP="0029758B">
      <w:pPr>
        <w:spacing w:after="0" w:line="240" w:lineRule="auto"/>
        <w:jc w:val="both"/>
        <w:rPr>
          <w:rFonts w:ascii="Times New Roman" w:hAnsi="Times New Roman"/>
          <w:bCs/>
          <w:sz w:val="24"/>
          <w:szCs w:val="24"/>
        </w:rPr>
      </w:pPr>
      <w:r w:rsidRPr="00006453">
        <w:rPr>
          <w:rFonts w:ascii="Times New Roman" w:hAnsi="Times New Roman"/>
          <w:sz w:val="24"/>
          <w:szCs w:val="24"/>
        </w:rPr>
        <w:t>Across the Maldives there is large uncertainty related to hydrology</w:t>
      </w:r>
      <w:r>
        <w:rPr>
          <w:rFonts w:ascii="Times New Roman" w:hAnsi="Times New Roman"/>
          <w:sz w:val="24"/>
          <w:szCs w:val="24"/>
        </w:rPr>
        <w:t>, water quality and quantity and in general the catchment status i</w:t>
      </w:r>
      <w:r w:rsidRPr="00006453">
        <w:rPr>
          <w:rFonts w:ascii="Times New Roman" w:hAnsi="Times New Roman"/>
          <w:sz w:val="24"/>
          <w:szCs w:val="24"/>
        </w:rPr>
        <w:t xml:space="preserve">n the islands. To address this knowledge gap, </w:t>
      </w:r>
      <w:r>
        <w:rPr>
          <w:rFonts w:ascii="Times New Roman" w:hAnsi="Times New Roman"/>
          <w:sz w:val="24"/>
          <w:szCs w:val="24"/>
        </w:rPr>
        <w:t xml:space="preserve">a </w:t>
      </w:r>
      <w:r w:rsidRPr="00006453">
        <w:rPr>
          <w:rFonts w:ascii="Times New Roman" w:hAnsi="Times New Roman"/>
          <w:sz w:val="24"/>
          <w:szCs w:val="24"/>
        </w:rPr>
        <w:t xml:space="preserve">detailed, </w:t>
      </w:r>
      <w:r>
        <w:rPr>
          <w:rFonts w:ascii="Times New Roman" w:hAnsi="Times New Roman"/>
          <w:sz w:val="24"/>
          <w:szCs w:val="24"/>
        </w:rPr>
        <w:t xml:space="preserve">assessment will </w:t>
      </w:r>
      <w:r w:rsidRPr="00006453">
        <w:rPr>
          <w:rFonts w:ascii="Times New Roman" w:hAnsi="Times New Roman"/>
          <w:sz w:val="24"/>
          <w:szCs w:val="24"/>
        </w:rPr>
        <w:t xml:space="preserve">be conducted on </w:t>
      </w:r>
      <w:r>
        <w:rPr>
          <w:rFonts w:ascii="Times New Roman" w:hAnsi="Times New Roman"/>
          <w:sz w:val="24"/>
          <w:szCs w:val="24"/>
        </w:rPr>
        <w:t>13 islands</w:t>
      </w:r>
      <w:r w:rsidRPr="00006453">
        <w:rPr>
          <w:rFonts w:ascii="Times New Roman" w:hAnsi="Times New Roman"/>
          <w:sz w:val="24"/>
          <w:szCs w:val="24"/>
        </w:rPr>
        <w:t xml:space="preserve"> to </w:t>
      </w:r>
      <w:r w:rsidRPr="00CD66CB">
        <w:rPr>
          <w:rFonts w:ascii="Times New Roman" w:hAnsi="Times New Roman"/>
          <w:bCs/>
          <w:sz w:val="24"/>
          <w:szCs w:val="24"/>
        </w:rPr>
        <w:t>establish the current status and catchment characterization</w:t>
      </w:r>
      <w:r>
        <w:rPr>
          <w:rFonts w:ascii="Times New Roman" w:hAnsi="Times New Roman"/>
          <w:bCs/>
          <w:sz w:val="24"/>
          <w:szCs w:val="24"/>
        </w:rPr>
        <w:t xml:space="preserve">. To this end, the consultant will; </w:t>
      </w:r>
    </w:p>
    <w:p w14:paraId="4AFA5649" w14:textId="77777777" w:rsidR="0029758B" w:rsidRPr="000167F2" w:rsidRDefault="0029758B" w:rsidP="00857DB1">
      <w:pPr>
        <w:pStyle w:val="ListParagraph"/>
        <w:numPr>
          <w:ilvl w:val="0"/>
          <w:numId w:val="24"/>
        </w:numPr>
        <w:spacing w:after="0" w:line="240" w:lineRule="auto"/>
        <w:jc w:val="both"/>
        <w:rPr>
          <w:rFonts w:ascii="Times New Roman" w:hAnsi="Times New Roman"/>
          <w:sz w:val="24"/>
          <w:szCs w:val="24"/>
        </w:rPr>
      </w:pPr>
      <w:r w:rsidRPr="000167F2">
        <w:rPr>
          <w:rFonts w:ascii="Times New Roman" w:hAnsi="Times New Roman"/>
          <w:sz w:val="24"/>
          <w:szCs w:val="24"/>
        </w:rPr>
        <w:t xml:space="preserve">Review available data on previous groundwater assessment reports undertaken by the ministry, in particular through the Adaptation fund project and the studies on the 4 Island under this project. </w:t>
      </w:r>
    </w:p>
    <w:p w14:paraId="00CD03B8" w14:textId="77777777" w:rsidR="0029758B" w:rsidRDefault="0029758B" w:rsidP="00857DB1">
      <w:pPr>
        <w:pStyle w:val="ListParagraph"/>
        <w:numPr>
          <w:ilvl w:val="0"/>
          <w:numId w:val="24"/>
        </w:numPr>
        <w:spacing w:before="0" w:after="0" w:line="240" w:lineRule="auto"/>
        <w:jc w:val="both"/>
        <w:rPr>
          <w:rFonts w:ascii="Times New Roman" w:hAnsi="Times New Roman"/>
          <w:sz w:val="24"/>
          <w:szCs w:val="24"/>
        </w:rPr>
      </w:pPr>
      <w:r>
        <w:rPr>
          <w:rFonts w:ascii="Times New Roman" w:hAnsi="Times New Roman"/>
          <w:sz w:val="24"/>
          <w:szCs w:val="24"/>
        </w:rPr>
        <w:t>Undertake b</w:t>
      </w:r>
      <w:r w:rsidRPr="00006453">
        <w:rPr>
          <w:rFonts w:ascii="Times New Roman" w:hAnsi="Times New Roman"/>
          <w:sz w:val="24"/>
          <w:szCs w:val="24"/>
        </w:rPr>
        <w:t>aseline assessment of geological, hydrological (physiochemical, microbiological, geo-physical) and land-use information</w:t>
      </w:r>
      <w:r>
        <w:rPr>
          <w:rFonts w:ascii="Times New Roman" w:hAnsi="Times New Roman"/>
          <w:sz w:val="24"/>
          <w:szCs w:val="24"/>
        </w:rPr>
        <w:t xml:space="preserve"> for 13 islands. </w:t>
      </w:r>
      <w:r w:rsidRPr="00BD7511">
        <w:rPr>
          <w:rFonts w:ascii="Times New Roman" w:hAnsi="Times New Roman"/>
          <w:sz w:val="24"/>
          <w:szCs w:val="24"/>
        </w:rPr>
        <w:t>The survey shall be conducted such that the whole island will be covered and a detailed overview of the ground water quality and quantity of each island can be obtained.</w:t>
      </w:r>
      <w:r>
        <w:rPr>
          <w:rFonts w:ascii="Times New Roman" w:hAnsi="Times New Roman"/>
          <w:sz w:val="24"/>
          <w:szCs w:val="24"/>
        </w:rPr>
        <w:t xml:space="preserve"> Minimum requirements hydrological studies are as follows:</w:t>
      </w:r>
    </w:p>
    <w:p w14:paraId="54144B1C" w14:textId="77777777" w:rsidR="0029758B" w:rsidRPr="00F379B2" w:rsidRDefault="0029758B" w:rsidP="00857DB1">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 xml:space="preserve">Physiochemical: The following parameter shall </w:t>
      </w:r>
      <w:proofErr w:type="spellStart"/>
      <w:r>
        <w:rPr>
          <w:rFonts w:ascii="Times New Roman" w:hAnsi="Times New Roman"/>
          <w:sz w:val="24"/>
          <w:szCs w:val="24"/>
        </w:rPr>
        <w:t>taken</w:t>
      </w:r>
      <w:proofErr w:type="spellEnd"/>
      <w:r>
        <w:rPr>
          <w:rFonts w:ascii="Times New Roman" w:hAnsi="Times New Roman"/>
          <w:sz w:val="24"/>
          <w:szCs w:val="24"/>
        </w:rPr>
        <w:t xml:space="preserve"> for each island: p</w:t>
      </w:r>
      <w:r w:rsidRPr="00BD7511">
        <w:rPr>
          <w:rFonts w:ascii="Times New Roman" w:hAnsi="Times New Roman"/>
          <w:sz w:val="24"/>
          <w:szCs w:val="24"/>
        </w:rPr>
        <w:t>H</w:t>
      </w:r>
      <w:r>
        <w:rPr>
          <w:rFonts w:ascii="Times New Roman" w:hAnsi="Times New Roman"/>
          <w:sz w:val="24"/>
          <w:szCs w:val="24"/>
        </w:rPr>
        <w:t xml:space="preserve">, Dissolved, </w:t>
      </w:r>
      <w:r w:rsidRPr="00F379B2">
        <w:rPr>
          <w:rFonts w:ascii="Times New Roman" w:hAnsi="Times New Roman"/>
          <w:sz w:val="24"/>
          <w:szCs w:val="24"/>
        </w:rPr>
        <w:t>Oxygen</w:t>
      </w:r>
      <w:r>
        <w:rPr>
          <w:rFonts w:ascii="Times New Roman" w:hAnsi="Times New Roman"/>
          <w:sz w:val="24"/>
          <w:szCs w:val="24"/>
        </w:rPr>
        <w:t xml:space="preserve">, </w:t>
      </w:r>
      <w:r w:rsidRPr="00F379B2">
        <w:rPr>
          <w:rFonts w:ascii="Times New Roman" w:hAnsi="Times New Roman"/>
          <w:sz w:val="24"/>
          <w:szCs w:val="24"/>
        </w:rPr>
        <w:t>Electrical Conductivity</w:t>
      </w:r>
      <w:r>
        <w:rPr>
          <w:rFonts w:ascii="Times New Roman" w:hAnsi="Times New Roman"/>
          <w:sz w:val="24"/>
          <w:szCs w:val="24"/>
        </w:rPr>
        <w:t xml:space="preserve">, </w:t>
      </w:r>
      <w:r w:rsidRPr="00F379B2">
        <w:rPr>
          <w:rFonts w:ascii="Times New Roman" w:hAnsi="Times New Roman"/>
          <w:sz w:val="24"/>
          <w:szCs w:val="24"/>
        </w:rPr>
        <w:t>Turbidity</w:t>
      </w:r>
      <w:r>
        <w:rPr>
          <w:rFonts w:ascii="Times New Roman" w:hAnsi="Times New Roman"/>
          <w:sz w:val="24"/>
          <w:szCs w:val="24"/>
        </w:rPr>
        <w:t xml:space="preserve">, </w:t>
      </w:r>
      <w:r w:rsidRPr="00F379B2">
        <w:rPr>
          <w:rFonts w:ascii="Times New Roman" w:hAnsi="Times New Roman"/>
          <w:sz w:val="24"/>
          <w:szCs w:val="24"/>
        </w:rPr>
        <w:t>Temperature</w:t>
      </w:r>
      <w:r>
        <w:rPr>
          <w:rFonts w:ascii="Times New Roman" w:hAnsi="Times New Roman"/>
          <w:sz w:val="24"/>
          <w:szCs w:val="24"/>
        </w:rPr>
        <w:t xml:space="preserve">, </w:t>
      </w:r>
      <w:r w:rsidRPr="00F379B2">
        <w:rPr>
          <w:rFonts w:ascii="Times New Roman" w:hAnsi="Times New Roman"/>
          <w:sz w:val="24"/>
          <w:szCs w:val="24"/>
        </w:rPr>
        <w:t>Salinity</w:t>
      </w:r>
      <w:r>
        <w:rPr>
          <w:rFonts w:ascii="Times New Roman" w:hAnsi="Times New Roman"/>
          <w:sz w:val="24"/>
          <w:szCs w:val="24"/>
        </w:rPr>
        <w:t>,</w:t>
      </w:r>
      <w:r w:rsidRPr="00F379B2">
        <w:rPr>
          <w:rFonts w:ascii="Times New Roman" w:hAnsi="Times New Roman"/>
          <w:sz w:val="24"/>
          <w:szCs w:val="24"/>
        </w:rPr>
        <w:t xml:space="preserve"> </w:t>
      </w:r>
      <w:r>
        <w:rPr>
          <w:rFonts w:ascii="Times New Roman" w:hAnsi="Times New Roman"/>
          <w:sz w:val="24"/>
          <w:szCs w:val="24"/>
        </w:rPr>
        <w:t xml:space="preserve">Ammonia, </w:t>
      </w:r>
      <w:r w:rsidRPr="00BD7511">
        <w:rPr>
          <w:rFonts w:ascii="Times New Roman" w:hAnsi="Times New Roman"/>
          <w:sz w:val="24"/>
          <w:szCs w:val="24"/>
        </w:rPr>
        <w:t>Nitrate</w:t>
      </w:r>
      <w:r>
        <w:rPr>
          <w:rFonts w:ascii="Times New Roman" w:hAnsi="Times New Roman"/>
          <w:sz w:val="24"/>
          <w:szCs w:val="24"/>
        </w:rPr>
        <w:t xml:space="preserve">, </w:t>
      </w:r>
      <w:r w:rsidRPr="00BD7511">
        <w:rPr>
          <w:rFonts w:ascii="Times New Roman" w:hAnsi="Times New Roman"/>
          <w:sz w:val="24"/>
          <w:szCs w:val="24"/>
        </w:rPr>
        <w:t>Phosphate</w:t>
      </w:r>
    </w:p>
    <w:p w14:paraId="299263E4" w14:textId="77777777" w:rsidR="0029758B" w:rsidRDefault="0029758B" w:rsidP="00857DB1">
      <w:pPr>
        <w:pStyle w:val="ListParagraph"/>
        <w:numPr>
          <w:ilvl w:val="1"/>
          <w:numId w:val="24"/>
        </w:numPr>
        <w:spacing w:before="0" w:after="0" w:line="240" w:lineRule="auto"/>
        <w:jc w:val="both"/>
        <w:rPr>
          <w:rFonts w:ascii="Times New Roman" w:hAnsi="Times New Roman"/>
          <w:sz w:val="24"/>
          <w:szCs w:val="24"/>
        </w:rPr>
      </w:pPr>
      <w:r>
        <w:rPr>
          <w:rFonts w:ascii="Times New Roman" w:hAnsi="Times New Roman"/>
          <w:sz w:val="24"/>
          <w:szCs w:val="24"/>
        </w:rPr>
        <w:t>Microbiological: The following parameters shall be taken for each island: total coliform and fecal coliform</w:t>
      </w:r>
    </w:p>
    <w:p w14:paraId="700EE449" w14:textId="77777777" w:rsidR="0029758B" w:rsidRPr="00F379B2" w:rsidRDefault="0029758B" w:rsidP="00857DB1">
      <w:pPr>
        <w:pStyle w:val="ListParagraph"/>
        <w:numPr>
          <w:ilvl w:val="1"/>
          <w:numId w:val="24"/>
        </w:numPr>
        <w:spacing w:before="0" w:after="0" w:line="240" w:lineRule="auto"/>
        <w:jc w:val="both"/>
        <w:rPr>
          <w:rFonts w:ascii="Times New Roman" w:hAnsi="Times New Roman"/>
          <w:sz w:val="24"/>
          <w:szCs w:val="24"/>
        </w:rPr>
      </w:pPr>
      <w:r>
        <w:rPr>
          <w:rFonts w:ascii="Times New Roman" w:hAnsi="Times New Roman"/>
          <w:sz w:val="24"/>
          <w:szCs w:val="24"/>
        </w:rPr>
        <w:t>Geophysical: Shall be recorded from e</w:t>
      </w:r>
      <w:r w:rsidRPr="00BD7511">
        <w:rPr>
          <w:rFonts w:ascii="Times New Roman" w:hAnsi="Times New Roman"/>
          <w:sz w:val="24"/>
          <w:szCs w:val="24"/>
        </w:rPr>
        <w:t>lectrical resistivity Instrument (ER) and the EM31-MK2</w:t>
      </w:r>
    </w:p>
    <w:p w14:paraId="0658C925" w14:textId="77777777" w:rsidR="0029758B" w:rsidRPr="00084934" w:rsidRDefault="0029758B" w:rsidP="00857DB1">
      <w:pPr>
        <w:pStyle w:val="ListParagraph"/>
        <w:numPr>
          <w:ilvl w:val="0"/>
          <w:numId w:val="24"/>
        </w:numPr>
        <w:spacing w:before="0" w:after="0" w:line="240" w:lineRule="auto"/>
        <w:jc w:val="both"/>
        <w:rPr>
          <w:rFonts w:ascii="Times New Roman" w:hAnsi="Times New Roman"/>
          <w:sz w:val="24"/>
          <w:szCs w:val="24"/>
        </w:rPr>
      </w:pPr>
      <w:r w:rsidRPr="00006453">
        <w:rPr>
          <w:rFonts w:ascii="Times New Roman" w:hAnsi="Times New Roman"/>
          <w:sz w:val="24"/>
          <w:szCs w:val="24"/>
        </w:rPr>
        <w:t>Assess</w:t>
      </w:r>
      <w:r>
        <w:rPr>
          <w:rFonts w:ascii="Times New Roman" w:hAnsi="Times New Roman"/>
          <w:sz w:val="24"/>
          <w:szCs w:val="24"/>
        </w:rPr>
        <w:t xml:space="preserve"> the </w:t>
      </w:r>
      <w:r w:rsidRPr="00006453">
        <w:rPr>
          <w:rFonts w:ascii="Times New Roman" w:hAnsi="Times New Roman"/>
          <w:sz w:val="24"/>
          <w:szCs w:val="24"/>
        </w:rPr>
        <w:t xml:space="preserve">present impacts on the freshwater lens </w:t>
      </w:r>
      <w:r w:rsidRPr="00F379B2">
        <w:rPr>
          <w:rFonts w:ascii="Times New Roman" w:hAnsi="Times New Roman"/>
          <w:sz w:val="24"/>
          <w:szCs w:val="24"/>
        </w:rPr>
        <w:t>and quality of other water sources</w:t>
      </w:r>
    </w:p>
    <w:p w14:paraId="17295767" w14:textId="77777777" w:rsidR="0029758B" w:rsidRPr="00DA5C1E" w:rsidRDefault="0029758B" w:rsidP="00857DB1">
      <w:pPr>
        <w:pStyle w:val="ListParagraph"/>
        <w:numPr>
          <w:ilvl w:val="0"/>
          <w:numId w:val="24"/>
        </w:numPr>
        <w:spacing w:before="0" w:after="0" w:line="240" w:lineRule="auto"/>
        <w:jc w:val="both"/>
        <w:rPr>
          <w:rFonts w:ascii="Times New Roman" w:hAnsi="Times New Roman"/>
          <w:sz w:val="24"/>
          <w:szCs w:val="24"/>
        </w:rPr>
      </w:pPr>
      <w:r>
        <w:rPr>
          <w:rFonts w:ascii="Times New Roman" w:hAnsi="Times New Roman"/>
          <w:sz w:val="24"/>
          <w:szCs w:val="24"/>
        </w:rPr>
        <w:t xml:space="preserve">Estimate </w:t>
      </w:r>
      <w:r w:rsidRPr="00006453">
        <w:rPr>
          <w:rFonts w:ascii="Times New Roman" w:hAnsi="Times New Roman"/>
          <w:sz w:val="24"/>
          <w:szCs w:val="24"/>
        </w:rPr>
        <w:t>rates of groundwater recharge and discharge</w:t>
      </w:r>
      <w:r>
        <w:rPr>
          <w:rFonts w:ascii="Times New Roman" w:hAnsi="Times New Roman"/>
          <w:sz w:val="24"/>
          <w:szCs w:val="24"/>
        </w:rPr>
        <w:t>.</w:t>
      </w:r>
    </w:p>
    <w:p w14:paraId="280ABE6C" w14:textId="77777777" w:rsidR="0029758B" w:rsidRPr="00CD66CB" w:rsidRDefault="0029758B" w:rsidP="00857DB1">
      <w:pPr>
        <w:pStyle w:val="Heading1"/>
        <w:numPr>
          <w:ilvl w:val="1"/>
          <w:numId w:val="23"/>
        </w:numPr>
        <w:jc w:val="both"/>
        <w:rPr>
          <w:rFonts w:ascii="Times New Roman" w:hAnsi="Times New Roman"/>
          <w:bCs w:val="0"/>
        </w:rPr>
      </w:pPr>
      <w:r>
        <w:rPr>
          <w:rFonts w:ascii="Times New Roman" w:hAnsi="Times New Roman"/>
          <w:sz w:val="24"/>
          <w:szCs w:val="24"/>
        </w:rPr>
        <w:lastRenderedPageBreak/>
        <w:t>Groundwater / Aquifer management Plan</w:t>
      </w:r>
    </w:p>
    <w:p w14:paraId="3F37EAF5" w14:textId="77777777" w:rsidR="0029758B" w:rsidRDefault="0029758B" w:rsidP="0029758B">
      <w:pPr>
        <w:spacing w:after="0" w:line="240" w:lineRule="auto"/>
        <w:jc w:val="both"/>
        <w:rPr>
          <w:rFonts w:ascii="Times New Roman" w:hAnsi="Times New Roman"/>
          <w:bCs/>
          <w:sz w:val="24"/>
          <w:szCs w:val="24"/>
        </w:rPr>
      </w:pPr>
      <w:r>
        <w:rPr>
          <w:rFonts w:ascii="Times New Roman" w:hAnsi="Times New Roman"/>
          <w:bCs/>
          <w:sz w:val="24"/>
          <w:szCs w:val="24"/>
        </w:rPr>
        <w:t>A g</w:t>
      </w:r>
      <w:r w:rsidRPr="000167F2">
        <w:rPr>
          <w:rFonts w:ascii="Times New Roman" w:hAnsi="Times New Roman"/>
          <w:bCs/>
          <w:sz w:val="24"/>
          <w:szCs w:val="24"/>
        </w:rPr>
        <w:t>roundw</w:t>
      </w:r>
      <w:r w:rsidRPr="001D2B8E">
        <w:rPr>
          <w:rFonts w:ascii="Times New Roman" w:hAnsi="Times New Roman"/>
          <w:bCs/>
          <w:sz w:val="24"/>
          <w:szCs w:val="24"/>
        </w:rPr>
        <w:t xml:space="preserve">ater resources management plan will </w:t>
      </w:r>
      <w:r>
        <w:rPr>
          <w:rFonts w:ascii="Times New Roman" w:hAnsi="Times New Roman"/>
          <w:bCs/>
          <w:sz w:val="24"/>
          <w:szCs w:val="24"/>
        </w:rPr>
        <w:t xml:space="preserve">be informed by the baseline assessment and will </w:t>
      </w:r>
      <w:r w:rsidRPr="001D2B8E">
        <w:rPr>
          <w:rFonts w:ascii="Times New Roman" w:hAnsi="Times New Roman"/>
          <w:bCs/>
          <w:sz w:val="24"/>
          <w:szCs w:val="24"/>
        </w:rPr>
        <w:t xml:space="preserve">entail the framework for </w:t>
      </w:r>
      <w:r>
        <w:rPr>
          <w:rFonts w:ascii="Times New Roman" w:hAnsi="Times New Roman"/>
          <w:bCs/>
          <w:sz w:val="24"/>
          <w:szCs w:val="24"/>
        </w:rPr>
        <w:t xml:space="preserve">groundwater improvement and protection with a key focus on increasing aquifer </w:t>
      </w:r>
      <w:r w:rsidRPr="000167F2">
        <w:rPr>
          <w:rFonts w:ascii="Times New Roman" w:hAnsi="Times New Roman"/>
          <w:bCs/>
          <w:sz w:val="24"/>
          <w:szCs w:val="24"/>
        </w:rPr>
        <w:t xml:space="preserve">recharge and protection </w:t>
      </w:r>
      <w:r>
        <w:rPr>
          <w:rFonts w:ascii="Times New Roman" w:hAnsi="Times New Roman"/>
          <w:bCs/>
          <w:sz w:val="24"/>
          <w:szCs w:val="24"/>
        </w:rPr>
        <w:t xml:space="preserve">against contamination. Based on the findings of the groundwater assessment and as part of the groundwater management plan developments, the consultant will; </w:t>
      </w:r>
    </w:p>
    <w:p w14:paraId="5F3D9BE8" w14:textId="77777777" w:rsidR="0029758B" w:rsidRDefault="0029758B" w:rsidP="00857DB1">
      <w:pPr>
        <w:pStyle w:val="ListParagraph"/>
        <w:numPr>
          <w:ilvl w:val="0"/>
          <w:numId w:val="27"/>
        </w:numPr>
        <w:spacing w:before="0" w:after="0" w:line="240" w:lineRule="auto"/>
        <w:jc w:val="both"/>
        <w:rPr>
          <w:rFonts w:ascii="Times New Roman" w:hAnsi="Times New Roman"/>
          <w:bCs/>
          <w:sz w:val="24"/>
          <w:szCs w:val="24"/>
        </w:rPr>
      </w:pPr>
      <w:r>
        <w:rPr>
          <w:rFonts w:ascii="Times New Roman" w:hAnsi="Times New Roman"/>
          <w:bCs/>
          <w:sz w:val="24"/>
          <w:szCs w:val="24"/>
        </w:rPr>
        <w:t>Develop strategic objectives for improvement, protection and sustainable management of the groundwater in line with the objectives of the project</w:t>
      </w:r>
    </w:p>
    <w:p w14:paraId="59930A7E" w14:textId="77777777" w:rsidR="0029758B" w:rsidRPr="000167F2" w:rsidRDefault="0029758B" w:rsidP="00857DB1">
      <w:pPr>
        <w:pStyle w:val="ListParagraph"/>
        <w:numPr>
          <w:ilvl w:val="0"/>
          <w:numId w:val="27"/>
        </w:numPr>
        <w:spacing w:before="0" w:after="0" w:line="240" w:lineRule="auto"/>
        <w:jc w:val="both"/>
        <w:rPr>
          <w:rFonts w:ascii="Times New Roman" w:hAnsi="Times New Roman"/>
          <w:bCs/>
          <w:sz w:val="24"/>
          <w:szCs w:val="24"/>
        </w:rPr>
      </w:pPr>
      <w:r>
        <w:rPr>
          <w:rFonts w:ascii="Times New Roman" w:hAnsi="Times New Roman"/>
          <w:bCs/>
          <w:sz w:val="24"/>
          <w:szCs w:val="24"/>
        </w:rPr>
        <w:t xml:space="preserve">Identify and recommend required interventions including land use practices and appropriate management approaches, In addition, appropriate </w:t>
      </w:r>
      <w:r w:rsidRPr="000167F2">
        <w:rPr>
          <w:rFonts w:ascii="Times New Roman" w:hAnsi="Times New Roman"/>
          <w:sz w:val="24"/>
          <w:szCs w:val="24"/>
        </w:rPr>
        <w:t xml:space="preserve">physical interventions necessary for proper groundwater management will be evaluated and recommended. </w:t>
      </w:r>
      <w:r>
        <w:rPr>
          <w:rFonts w:ascii="Times New Roman" w:hAnsi="Times New Roman"/>
          <w:sz w:val="24"/>
          <w:szCs w:val="24"/>
        </w:rPr>
        <w:t>F</w:t>
      </w:r>
      <w:r w:rsidRPr="000167F2">
        <w:rPr>
          <w:rFonts w:ascii="Times New Roman" w:hAnsi="Times New Roman"/>
          <w:sz w:val="24"/>
          <w:szCs w:val="24"/>
        </w:rPr>
        <w:t xml:space="preserve">ocus will be given to the </w:t>
      </w:r>
      <w:r>
        <w:rPr>
          <w:rFonts w:ascii="Times New Roman" w:hAnsi="Times New Roman"/>
          <w:sz w:val="24"/>
          <w:szCs w:val="24"/>
        </w:rPr>
        <w:t>potential</w:t>
      </w:r>
      <w:r w:rsidRPr="000167F2">
        <w:rPr>
          <w:rFonts w:ascii="Times New Roman" w:hAnsi="Times New Roman"/>
          <w:sz w:val="24"/>
          <w:szCs w:val="24"/>
        </w:rPr>
        <w:t xml:space="preserve"> of recycling and re-use of grey water and flood water management.</w:t>
      </w:r>
    </w:p>
    <w:p w14:paraId="79065D3C" w14:textId="77777777" w:rsidR="0029758B" w:rsidRDefault="0029758B" w:rsidP="00857DB1">
      <w:pPr>
        <w:pStyle w:val="ListParagraph"/>
        <w:numPr>
          <w:ilvl w:val="0"/>
          <w:numId w:val="27"/>
        </w:numPr>
        <w:spacing w:before="0" w:after="0" w:line="240" w:lineRule="auto"/>
        <w:jc w:val="both"/>
        <w:rPr>
          <w:rFonts w:ascii="Times New Roman" w:hAnsi="Times New Roman"/>
          <w:bCs/>
          <w:sz w:val="24"/>
          <w:szCs w:val="24"/>
        </w:rPr>
      </w:pPr>
      <w:r>
        <w:rPr>
          <w:rFonts w:ascii="Times New Roman" w:hAnsi="Times New Roman"/>
          <w:bCs/>
          <w:sz w:val="24"/>
          <w:szCs w:val="24"/>
        </w:rPr>
        <w:t xml:space="preserve">Propose institutional roles and practices taking in to account the key stakeholders including the important roles played by women. At island level, the consultancy will propose appropriate participatory management arrangements including water quality tasks teams. Possible role of Island water management committee will be explored and discussed through community dialogue platform.  </w:t>
      </w:r>
    </w:p>
    <w:p w14:paraId="0433C25C" w14:textId="77777777" w:rsidR="0029758B" w:rsidRPr="000167F2" w:rsidRDefault="0029758B" w:rsidP="00857DB1">
      <w:pPr>
        <w:pStyle w:val="ListParagraph"/>
        <w:numPr>
          <w:ilvl w:val="0"/>
          <w:numId w:val="27"/>
        </w:numPr>
        <w:spacing w:before="0" w:after="0" w:line="240" w:lineRule="auto"/>
        <w:jc w:val="both"/>
        <w:rPr>
          <w:rFonts w:ascii="Times New Roman" w:hAnsi="Times New Roman"/>
          <w:bCs/>
          <w:sz w:val="24"/>
          <w:szCs w:val="24"/>
        </w:rPr>
      </w:pPr>
      <w:r>
        <w:rPr>
          <w:rFonts w:ascii="Times New Roman" w:hAnsi="Times New Roman"/>
          <w:bCs/>
          <w:sz w:val="24"/>
          <w:szCs w:val="24"/>
        </w:rPr>
        <w:t>Develop a strategic action plan for the implementation of the groundwater management  plan</w:t>
      </w:r>
    </w:p>
    <w:p w14:paraId="50B3E4C4" w14:textId="77777777" w:rsidR="0029758B" w:rsidRPr="00CD66CB" w:rsidRDefault="0029758B" w:rsidP="00857DB1">
      <w:pPr>
        <w:pStyle w:val="Heading1"/>
        <w:numPr>
          <w:ilvl w:val="1"/>
          <w:numId w:val="23"/>
        </w:numPr>
        <w:jc w:val="both"/>
        <w:rPr>
          <w:rFonts w:ascii="Times New Roman" w:hAnsi="Times New Roman"/>
          <w:bCs w:val="0"/>
        </w:rPr>
      </w:pPr>
      <w:r>
        <w:rPr>
          <w:rFonts w:ascii="Times New Roman" w:hAnsi="Times New Roman"/>
          <w:sz w:val="24"/>
          <w:szCs w:val="24"/>
        </w:rPr>
        <w:t xml:space="preserve">Groundwater monitoring Framework </w:t>
      </w:r>
    </w:p>
    <w:p w14:paraId="205C0687" w14:textId="77777777" w:rsidR="0029758B" w:rsidRDefault="0029758B" w:rsidP="0029758B">
      <w:pPr>
        <w:spacing w:after="0" w:line="240" w:lineRule="auto"/>
        <w:jc w:val="both"/>
        <w:rPr>
          <w:rFonts w:ascii="Times New Roman" w:hAnsi="Times New Roman"/>
          <w:bCs/>
          <w:sz w:val="24"/>
          <w:szCs w:val="24"/>
        </w:rPr>
      </w:pPr>
      <w:r>
        <w:rPr>
          <w:rFonts w:ascii="Times New Roman" w:hAnsi="Times New Roman"/>
          <w:bCs/>
          <w:sz w:val="24"/>
          <w:szCs w:val="24"/>
        </w:rPr>
        <w:t>A g</w:t>
      </w:r>
      <w:r w:rsidRPr="000167F2">
        <w:rPr>
          <w:rFonts w:ascii="Times New Roman" w:hAnsi="Times New Roman"/>
          <w:bCs/>
          <w:sz w:val="24"/>
          <w:szCs w:val="24"/>
        </w:rPr>
        <w:t xml:space="preserve">roundwater monitoring framework </w:t>
      </w:r>
      <w:r>
        <w:rPr>
          <w:rFonts w:ascii="Times New Roman" w:hAnsi="Times New Roman"/>
          <w:bCs/>
          <w:sz w:val="24"/>
          <w:szCs w:val="24"/>
        </w:rPr>
        <w:t xml:space="preserve">will include a detailed </w:t>
      </w:r>
      <w:r w:rsidRPr="000167F2">
        <w:rPr>
          <w:rFonts w:ascii="Times New Roman" w:hAnsi="Times New Roman"/>
          <w:bCs/>
          <w:sz w:val="24"/>
          <w:szCs w:val="24"/>
        </w:rPr>
        <w:t xml:space="preserve">monitoring protocols, institutional roles and responsibilities for its </w:t>
      </w:r>
      <w:r w:rsidRPr="00E96F50">
        <w:rPr>
          <w:rFonts w:ascii="Times New Roman" w:hAnsi="Times New Roman"/>
          <w:bCs/>
          <w:sz w:val="24"/>
          <w:szCs w:val="24"/>
        </w:rPr>
        <w:t>implementation</w:t>
      </w:r>
      <w:r>
        <w:rPr>
          <w:rFonts w:ascii="Times New Roman" w:hAnsi="Times New Roman"/>
          <w:bCs/>
          <w:sz w:val="24"/>
          <w:szCs w:val="24"/>
        </w:rPr>
        <w:t>. Based on the baseline assessment and the groundwater management plan, the consultant will;</w:t>
      </w:r>
    </w:p>
    <w:p w14:paraId="05731BEC" w14:textId="77777777" w:rsidR="0029758B" w:rsidRPr="0040109D" w:rsidRDefault="0029758B" w:rsidP="00857DB1">
      <w:pPr>
        <w:pStyle w:val="ListParagraph"/>
        <w:numPr>
          <w:ilvl w:val="0"/>
          <w:numId w:val="28"/>
        </w:numPr>
        <w:spacing w:before="0" w:after="0" w:line="240" w:lineRule="auto"/>
        <w:jc w:val="both"/>
        <w:rPr>
          <w:rFonts w:ascii="Times New Roman" w:hAnsi="Times New Roman"/>
          <w:bCs/>
          <w:sz w:val="24"/>
          <w:szCs w:val="24"/>
        </w:rPr>
      </w:pPr>
      <w:r w:rsidRPr="0040109D">
        <w:rPr>
          <w:rFonts w:ascii="Times New Roman" w:hAnsi="Times New Roman"/>
          <w:bCs/>
          <w:sz w:val="24"/>
          <w:szCs w:val="24"/>
        </w:rPr>
        <w:t xml:space="preserve">Develop an inventory of the parameters for groundwater quality and level (quantity) to be </w:t>
      </w:r>
      <w:r w:rsidRPr="00F379B2">
        <w:rPr>
          <w:rFonts w:ascii="Times New Roman" w:hAnsi="Times New Roman"/>
          <w:bCs/>
          <w:sz w:val="24"/>
          <w:szCs w:val="24"/>
        </w:rPr>
        <w:t>analysis</w:t>
      </w:r>
      <w:r w:rsidRPr="0040109D">
        <w:rPr>
          <w:rFonts w:ascii="Times New Roman" w:hAnsi="Times New Roman"/>
          <w:bCs/>
          <w:sz w:val="24"/>
          <w:szCs w:val="24"/>
        </w:rPr>
        <w:t xml:space="preserve"> (measured) </w:t>
      </w:r>
    </w:p>
    <w:p w14:paraId="2C02ED06" w14:textId="77777777" w:rsidR="0029758B" w:rsidRDefault="0029758B" w:rsidP="00857DB1">
      <w:pPr>
        <w:pStyle w:val="ListParagraph"/>
        <w:numPr>
          <w:ilvl w:val="0"/>
          <w:numId w:val="28"/>
        </w:numPr>
        <w:spacing w:before="0" w:after="0" w:line="240" w:lineRule="auto"/>
        <w:jc w:val="both"/>
        <w:rPr>
          <w:rFonts w:ascii="Times New Roman" w:hAnsi="Times New Roman"/>
          <w:bCs/>
          <w:sz w:val="24"/>
          <w:szCs w:val="24"/>
        </w:rPr>
      </w:pPr>
      <w:r w:rsidRPr="00F379B2">
        <w:rPr>
          <w:rFonts w:ascii="Times New Roman" w:hAnsi="Times New Roman"/>
          <w:bCs/>
          <w:sz w:val="24"/>
          <w:szCs w:val="24"/>
        </w:rPr>
        <w:t>Development the protocols</w:t>
      </w:r>
      <w:r w:rsidRPr="0040109D">
        <w:rPr>
          <w:rFonts w:ascii="Times New Roman" w:hAnsi="Times New Roman"/>
          <w:bCs/>
          <w:sz w:val="24"/>
          <w:szCs w:val="24"/>
        </w:rPr>
        <w:t xml:space="preserve"> for long terms monitoring including the methods (sampling and analysis), frequency and</w:t>
      </w:r>
      <w:r w:rsidRPr="00E55BAF">
        <w:rPr>
          <w:rFonts w:ascii="Times New Roman" w:hAnsi="Times New Roman"/>
          <w:bCs/>
          <w:sz w:val="24"/>
          <w:szCs w:val="24"/>
        </w:rPr>
        <w:t xml:space="preserve"> </w:t>
      </w:r>
      <w:r>
        <w:rPr>
          <w:rFonts w:ascii="Times New Roman" w:hAnsi="Times New Roman"/>
          <w:bCs/>
          <w:sz w:val="24"/>
          <w:szCs w:val="24"/>
        </w:rPr>
        <w:t>reporting;</w:t>
      </w:r>
    </w:p>
    <w:p w14:paraId="074BD32E" w14:textId="77777777" w:rsidR="0029758B" w:rsidRDefault="0029758B" w:rsidP="00857DB1">
      <w:pPr>
        <w:pStyle w:val="ListParagraph"/>
        <w:numPr>
          <w:ilvl w:val="0"/>
          <w:numId w:val="28"/>
        </w:numPr>
        <w:spacing w:before="0" w:after="0" w:line="240" w:lineRule="auto"/>
        <w:jc w:val="both"/>
        <w:rPr>
          <w:rFonts w:ascii="Times New Roman" w:hAnsi="Times New Roman"/>
          <w:bCs/>
          <w:sz w:val="24"/>
          <w:szCs w:val="24"/>
        </w:rPr>
      </w:pPr>
      <w:r>
        <w:rPr>
          <w:rFonts w:ascii="Times New Roman" w:hAnsi="Times New Roman"/>
          <w:bCs/>
          <w:sz w:val="24"/>
          <w:szCs w:val="24"/>
        </w:rPr>
        <w:t xml:space="preserve">Provide an list (inventory) of equipment (with specifications) required for the monitoring </w:t>
      </w:r>
    </w:p>
    <w:p w14:paraId="02F13094" w14:textId="77777777" w:rsidR="0029758B" w:rsidRDefault="0029758B" w:rsidP="00857DB1">
      <w:pPr>
        <w:pStyle w:val="ListParagraph"/>
        <w:numPr>
          <w:ilvl w:val="0"/>
          <w:numId w:val="28"/>
        </w:numPr>
        <w:spacing w:before="0" w:after="0" w:line="240" w:lineRule="auto"/>
        <w:jc w:val="both"/>
        <w:rPr>
          <w:rFonts w:ascii="Times New Roman" w:hAnsi="Times New Roman"/>
          <w:bCs/>
          <w:sz w:val="24"/>
          <w:szCs w:val="24"/>
        </w:rPr>
      </w:pPr>
      <w:r>
        <w:rPr>
          <w:rFonts w:ascii="Times New Roman" w:hAnsi="Times New Roman"/>
          <w:bCs/>
          <w:sz w:val="24"/>
          <w:szCs w:val="24"/>
        </w:rPr>
        <w:t xml:space="preserve">Indicate roles and responsibilities for the implementation of the monitoring. This will be based on close consultation with various stakeholders and will be in line with their roles current or foreseen under framework of improvement groundwater management. </w:t>
      </w:r>
    </w:p>
    <w:p w14:paraId="79E15F53" w14:textId="77777777" w:rsidR="0029758B" w:rsidRDefault="0029758B" w:rsidP="00857DB1">
      <w:pPr>
        <w:pStyle w:val="ListParagraph"/>
        <w:numPr>
          <w:ilvl w:val="0"/>
          <w:numId w:val="28"/>
        </w:numPr>
        <w:spacing w:before="0" w:after="0" w:line="240" w:lineRule="auto"/>
        <w:jc w:val="both"/>
        <w:rPr>
          <w:rFonts w:ascii="Times New Roman" w:hAnsi="Times New Roman"/>
          <w:bCs/>
          <w:sz w:val="24"/>
          <w:szCs w:val="24"/>
        </w:rPr>
      </w:pPr>
      <w:r>
        <w:rPr>
          <w:rFonts w:ascii="Times New Roman" w:hAnsi="Times New Roman"/>
          <w:bCs/>
          <w:sz w:val="24"/>
          <w:szCs w:val="24"/>
        </w:rPr>
        <w:t xml:space="preserve">At island level, attention will be paid to promote participatory </w:t>
      </w:r>
      <w:proofErr w:type="gramStart"/>
      <w:r>
        <w:rPr>
          <w:rFonts w:ascii="Times New Roman" w:hAnsi="Times New Roman"/>
          <w:bCs/>
          <w:sz w:val="24"/>
          <w:szCs w:val="24"/>
        </w:rPr>
        <w:t>water  monitoring</w:t>
      </w:r>
      <w:proofErr w:type="gramEnd"/>
      <w:r>
        <w:rPr>
          <w:rFonts w:ascii="Times New Roman" w:hAnsi="Times New Roman"/>
          <w:bCs/>
          <w:sz w:val="24"/>
          <w:szCs w:val="24"/>
        </w:rPr>
        <w:t xml:space="preserve"> through the community platforms (with emphasis on female participation) based on user friendly methods. This will ensure active involvement of the community in water quality monitoring and will enhance appreciation of the current status</w:t>
      </w:r>
    </w:p>
    <w:p w14:paraId="5612F0E2" w14:textId="77777777" w:rsidR="0029758B" w:rsidRDefault="0029758B" w:rsidP="00857DB1">
      <w:pPr>
        <w:pStyle w:val="ListParagraph"/>
        <w:numPr>
          <w:ilvl w:val="0"/>
          <w:numId w:val="28"/>
        </w:numPr>
        <w:spacing w:before="0" w:after="0" w:line="240" w:lineRule="auto"/>
        <w:jc w:val="both"/>
        <w:rPr>
          <w:rFonts w:ascii="Times New Roman" w:hAnsi="Times New Roman"/>
          <w:sz w:val="24"/>
          <w:szCs w:val="24"/>
        </w:rPr>
      </w:pPr>
      <w:r>
        <w:rPr>
          <w:rFonts w:ascii="Times New Roman" w:hAnsi="Times New Roman"/>
          <w:sz w:val="24"/>
          <w:szCs w:val="24"/>
        </w:rPr>
        <w:t>Develop a methodology of data collection to create a m</w:t>
      </w:r>
      <w:r w:rsidRPr="00006453">
        <w:rPr>
          <w:rFonts w:ascii="Times New Roman" w:hAnsi="Times New Roman"/>
          <w:sz w:val="24"/>
          <w:szCs w:val="24"/>
        </w:rPr>
        <w:t>odel</w:t>
      </w:r>
      <w:r>
        <w:rPr>
          <w:rFonts w:ascii="Times New Roman" w:hAnsi="Times New Roman"/>
          <w:sz w:val="24"/>
          <w:szCs w:val="24"/>
        </w:rPr>
        <w:t xml:space="preserve"> </w:t>
      </w:r>
      <w:r w:rsidRPr="00006453">
        <w:rPr>
          <w:rFonts w:ascii="Times New Roman" w:hAnsi="Times New Roman"/>
          <w:sz w:val="24"/>
          <w:szCs w:val="24"/>
        </w:rPr>
        <w:t>of aquifer response to future trends in demand and effects from climate change and associated sea level rise</w:t>
      </w:r>
      <w:r>
        <w:rPr>
          <w:rFonts w:ascii="Times New Roman" w:hAnsi="Times New Roman"/>
          <w:sz w:val="24"/>
          <w:szCs w:val="24"/>
        </w:rPr>
        <w:t>. The n</w:t>
      </w:r>
      <w:r w:rsidRPr="00F379B2">
        <w:rPr>
          <w:rFonts w:ascii="Times New Roman" w:hAnsi="Times New Roman"/>
          <w:sz w:val="24"/>
          <w:szCs w:val="24"/>
        </w:rPr>
        <w:t xml:space="preserve">umerical groundwater flow model (e.g. SEAWAT developed by the USGS) will be developed </w:t>
      </w:r>
      <w:r>
        <w:rPr>
          <w:rFonts w:ascii="Times New Roman" w:hAnsi="Times New Roman"/>
          <w:sz w:val="24"/>
          <w:szCs w:val="24"/>
        </w:rPr>
        <w:t xml:space="preserve">at a later stage, </w:t>
      </w:r>
      <w:r w:rsidRPr="00F379B2">
        <w:rPr>
          <w:rFonts w:ascii="Times New Roman" w:hAnsi="Times New Roman"/>
          <w:sz w:val="24"/>
          <w:szCs w:val="24"/>
        </w:rPr>
        <w:t xml:space="preserve">that takes into account density dependent flow and transport processes to effectively account for all of the components of the water balance some of which are difficult to monitor directly (e.g. discharge of freshwater to the sea). Once sufficiently well calibrated against measured data (using information from the studies mentioned above), the model will be used to determine the effects of different stress factors on groundwater availability and the dynamics of the freshwater </w:t>
      </w:r>
      <w:r w:rsidRPr="00F379B2">
        <w:rPr>
          <w:rFonts w:ascii="Times New Roman" w:hAnsi="Times New Roman"/>
          <w:sz w:val="24"/>
          <w:szCs w:val="24"/>
        </w:rPr>
        <w:lastRenderedPageBreak/>
        <w:t>lens and related safe limits for withdrawal. A scenario analysis will be carried out whereby the calibrated model will be used to predict a series of ‘What If’ type scenarios, covering the period up to the end of the century. Scenarios related to increasing demand-related stresses due to increasing population and potentially new industrial developments, and from climate-related pressures due to sea level rise and changes in rainfall and evapotranspiration would be examined. Data from global circulation models and data for projected sea level rises from the literature will be applied. Also covered would be scenarios with and without investments into MAR</w:t>
      </w:r>
      <w:r>
        <w:rPr>
          <w:rFonts w:ascii="Times New Roman" w:hAnsi="Times New Roman"/>
          <w:sz w:val="24"/>
          <w:szCs w:val="24"/>
        </w:rPr>
        <w:t>.</w:t>
      </w:r>
    </w:p>
    <w:p w14:paraId="2FAFF714" w14:textId="77777777" w:rsidR="0029758B" w:rsidRDefault="0029758B" w:rsidP="00857DB1">
      <w:pPr>
        <w:pStyle w:val="ListParagraph"/>
        <w:numPr>
          <w:ilvl w:val="0"/>
          <w:numId w:val="28"/>
        </w:numPr>
        <w:spacing w:before="0" w:after="0" w:line="240" w:lineRule="auto"/>
        <w:jc w:val="both"/>
        <w:rPr>
          <w:rFonts w:ascii="Times New Roman" w:hAnsi="Times New Roman"/>
          <w:sz w:val="24"/>
          <w:szCs w:val="24"/>
        </w:rPr>
      </w:pPr>
      <w:r w:rsidRPr="00BD7511">
        <w:rPr>
          <w:rFonts w:ascii="Times New Roman" w:hAnsi="Times New Roman"/>
          <w:sz w:val="24"/>
          <w:szCs w:val="24"/>
        </w:rPr>
        <w:t>Identify capacity gaps at island levels and also nationally with respect to the stakeholder roles, design and deliver training on groundwater monitoring and testing based on identified gaps</w:t>
      </w:r>
      <w:r>
        <w:rPr>
          <w:rFonts w:ascii="Times New Roman" w:hAnsi="Times New Roman"/>
          <w:sz w:val="24"/>
          <w:szCs w:val="24"/>
        </w:rPr>
        <w:t>.</w:t>
      </w:r>
    </w:p>
    <w:p w14:paraId="0CA6801A" w14:textId="77777777" w:rsidR="0029758B" w:rsidRDefault="0029758B" w:rsidP="0029758B"/>
    <w:p w14:paraId="6A8D2402" w14:textId="77777777" w:rsidR="0029758B" w:rsidRDefault="0029758B" w:rsidP="00857DB1">
      <w:pPr>
        <w:pStyle w:val="Heading1"/>
        <w:numPr>
          <w:ilvl w:val="1"/>
          <w:numId w:val="23"/>
        </w:numPr>
        <w:jc w:val="both"/>
        <w:rPr>
          <w:rFonts w:ascii="Times New Roman" w:hAnsi="Times New Roman"/>
          <w:sz w:val="24"/>
          <w:szCs w:val="24"/>
        </w:rPr>
      </w:pPr>
      <w:r>
        <w:rPr>
          <w:rFonts w:ascii="Times New Roman" w:hAnsi="Times New Roman"/>
          <w:sz w:val="24"/>
          <w:szCs w:val="24"/>
        </w:rPr>
        <w:t xml:space="preserve">Recommendations on Policy and Regulatory Framework </w:t>
      </w:r>
    </w:p>
    <w:p w14:paraId="43AB5444" w14:textId="77777777" w:rsidR="0029758B" w:rsidRPr="000167F2" w:rsidRDefault="0029758B" w:rsidP="0029758B">
      <w:pPr>
        <w:spacing w:after="0" w:line="240" w:lineRule="auto"/>
        <w:jc w:val="both"/>
        <w:rPr>
          <w:rFonts w:ascii="Times New Roman" w:hAnsi="Times New Roman"/>
          <w:sz w:val="24"/>
          <w:szCs w:val="24"/>
        </w:rPr>
      </w:pPr>
      <w:r w:rsidRPr="000167F2">
        <w:rPr>
          <w:rFonts w:ascii="Times New Roman" w:hAnsi="Times New Roman"/>
          <w:bCs/>
          <w:sz w:val="24"/>
          <w:szCs w:val="24"/>
        </w:rPr>
        <w:t xml:space="preserve">Based on the groundwater assessment and groundwater resources management plan developed the consultant will </w:t>
      </w:r>
      <w:r w:rsidRPr="000167F2">
        <w:rPr>
          <w:rFonts w:ascii="Times New Roman" w:hAnsi="Times New Roman"/>
          <w:sz w:val="24"/>
          <w:szCs w:val="24"/>
        </w:rPr>
        <w:t xml:space="preserve">review relevant land use policies and the regulatory framework for land use to protect groundwater catchment areas (maintenance of green zones, such as park, stadiums and other areas to allow natural replenishment) and make policy recommendations for legislative / regulatory consideration at a strategic level. </w:t>
      </w:r>
    </w:p>
    <w:p w14:paraId="1ECC91FE" w14:textId="77777777" w:rsidR="0029758B" w:rsidRDefault="0029758B" w:rsidP="0029758B">
      <w:pPr>
        <w:jc w:val="both"/>
        <w:rPr>
          <w:rFonts w:ascii="Times New Roman" w:hAnsi="Times New Roman"/>
          <w:bCs/>
          <w:sz w:val="24"/>
          <w:szCs w:val="24"/>
        </w:rPr>
      </w:pPr>
    </w:p>
    <w:p w14:paraId="29097638" w14:textId="77777777" w:rsidR="0029758B" w:rsidRPr="0029758B" w:rsidRDefault="0029758B" w:rsidP="00857DB1">
      <w:pPr>
        <w:pStyle w:val="Heading1"/>
        <w:numPr>
          <w:ilvl w:val="0"/>
          <w:numId w:val="23"/>
        </w:numPr>
        <w:ind w:left="426" w:hanging="426"/>
        <w:jc w:val="both"/>
        <w:rPr>
          <w:rFonts w:ascii="Times New Roman" w:hAnsi="Times New Roman"/>
        </w:rPr>
      </w:pPr>
      <w:r w:rsidRPr="0029758B">
        <w:rPr>
          <w:rFonts w:ascii="Times New Roman" w:hAnsi="Times New Roman"/>
        </w:rPr>
        <w:t xml:space="preserve">Expected outputs and Deliverables   </w:t>
      </w:r>
    </w:p>
    <w:p w14:paraId="6B091DFB" w14:textId="77777777" w:rsidR="0029758B" w:rsidRDefault="0029758B" w:rsidP="0029758B">
      <w:pPr>
        <w:jc w:val="both"/>
        <w:rPr>
          <w:rFonts w:ascii="Times New Roman" w:hAnsi="Times New Roman"/>
          <w:bCs/>
          <w:sz w:val="24"/>
          <w:szCs w:val="24"/>
        </w:rPr>
      </w:pPr>
      <w:r>
        <w:rPr>
          <w:rFonts w:ascii="Times New Roman" w:hAnsi="Times New Roman"/>
          <w:bCs/>
          <w:sz w:val="24"/>
          <w:szCs w:val="24"/>
        </w:rPr>
        <w:t xml:space="preserve">The following are the expected outputs and deliverables. </w:t>
      </w:r>
    </w:p>
    <w:p w14:paraId="57D005A4" w14:textId="77777777" w:rsidR="0029758B" w:rsidRDefault="0029758B" w:rsidP="00857DB1">
      <w:pPr>
        <w:pStyle w:val="ListParagraph"/>
        <w:numPr>
          <w:ilvl w:val="1"/>
          <w:numId w:val="29"/>
        </w:numPr>
        <w:spacing w:before="0" w:after="0" w:line="240" w:lineRule="auto"/>
        <w:jc w:val="both"/>
        <w:rPr>
          <w:rFonts w:ascii="Times New Roman" w:hAnsi="Times New Roman"/>
          <w:bCs/>
          <w:sz w:val="24"/>
          <w:szCs w:val="24"/>
        </w:rPr>
      </w:pPr>
      <w:r>
        <w:rPr>
          <w:rFonts w:ascii="Times New Roman" w:hAnsi="Times New Roman"/>
          <w:bCs/>
          <w:sz w:val="24"/>
          <w:szCs w:val="24"/>
        </w:rPr>
        <w:t xml:space="preserve">Inception Report with a detailed methodology and consultancy implementation plan. This will be based on prior consultation with the PMU and other key stakeholders to ensure better understanding of the context. </w:t>
      </w:r>
    </w:p>
    <w:p w14:paraId="62754E4D" w14:textId="77777777" w:rsidR="0029758B" w:rsidRDefault="0029758B" w:rsidP="00857DB1">
      <w:pPr>
        <w:pStyle w:val="ListParagraph"/>
        <w:numPr>
          <w:ilvl w:val="1"/>
          <w:numId w:val="29"/>
        </w:numPr>
        <w:spacing w:before="0" w:after="0" w:line="240" w:lineRule="auto"/>
        <w:jc w:val="both"/>
        <w:rPr>
          <w:rFonts w:ascii="Times New Roman" w:hAnsi="Times New Roman"/>
          <w:bCs/>
          <w:sz w:val="24"/>
          <w:szCs w:val="24"/>
        </w:rPr>
      </w:pPr>
      <w:r>
        <w:rPr>
          <w:rFonts w:ascii="Times New Roman" w:hAnsi="Times New Roman"/>
          <w:bCs/>
          <w:sz w:val="24"/>
          <w:szCs w:val="24"/>
        </w:rPr>
        <w:t>Baseline assessment report with catchment and aquifer characterization. Furthermore all the raw data shall be submitted to the PMU in a format which could be readily imported to a GIS system.</w:t>
      </w:r>
    </w:p>
    <w:p w14:paraId="4949C520" w14:textId="77777777" w:rsidR="0029758B" w:rsidRDefault="0029758B" w:rsidP="00857DB1">
      <w:pPr>
        <w:pStyle w:val="ListParagraph"/>
        <w:numPr>
          <w:ilvl w:val="1"/>
          <w:numId w:val="29"/>
        </w:numPr>
        <w:spacing w:before="0" w:after="0" w:line="240" w:lineRule="auto"/>
        <w:jc w:val="both"/>
        <w:rPr>
          <w:rFonts w:ascii="Times New Roman" w:hAnsi="Times New Roman"/>
          <w:bCs/>
          <w:sz w:val="24"/>
          <w:szCs w:val="24"/>
        </w:rPr>
      </w:pPr>
      <w:r>
        <w:rPr>
          <w:rFonts w:ascii="Times New Roman" w:hAnsi="Times New Roman"/>
          <w:bCs/>
          <w:sz w:val="24"/>
          <w:szCs w:val="24"/>
        </w:rPr>
        <w:t xml:space="preserve">Groundwater resource management plan for aquifer improvement and protection </w:t>
      </w:r>
    </w:p>
    <w:p w14:paraId="2E1C3EB5" w14:textId="77777777" w:rsidR="0029758B" w:rsidRDefault="0029758B" w:rsidP="00857DB1">
      <w:pPr>
        <w:pStyle w:val="ListParagraph"/>
        <w:numPr>
          <w:ilvl w:val="1"/>
          <w:numId w:val="29"/>
        </w:numPr>
        <w:spacing w:before="0" w:after="0" w:line="240" w:lineRule="auto"/>
        <w:jc w:val="both"/>
        <w:rPr>
          <w:rFonts w:ascii="Times New Roman" w:hAnsi="Times New Roman"/>
          <w:bCs/>
          <w:sz w:val="24"/>
          <w:szCs w:val="24"/>
        </w:rPr>
      </w:pPr>
      <w:r>
        <w:rPr>
          <w:rFonts w:ascii="Times New Roman" w:hAnsi="Times New Roman"/>
          <w:bCs/>
          <w:sz w:val="24"/>
          <w:szCs w:val="24"/>
        </w:rPr>
        <w:t>Groundwater monitoring framework with protocols for long terms monitoring</w:t>
      </w:r>
    </w:p>
    <w:p w14:paraId="363BAB48" w14:textId="2EFE1E08" w:rsidR="0029758B" w:rsidRPr="000167F2" w:rsidRDefault="0029758B" w:rsidP="00857DB1">
      <w:pPr>
        <w:pStyle w:val="ListParagraph"/>
        <w:numPr>
          <w:ilvl w:val="1"/>
          <w:numId w:val="29"/>
        </w:numPr>
        <w:spacing w:before="0" w:after="0" w:line="240" w:lineRule="auto"/>
        <w:jc w:val="both"/>
        <w:rPr>
          <w:rFonts w:ascii="Times New Roman" w:hAnsi="Times New Roman"/>
          <w:bCs/>
          <w:sz w:val="24"/>
          <w:szCs w:val="24"/>
        </w:rPr>
      </w:pPr>
      <w:r>
        <w:rPr>
          <w:rFonts w:ascii="Times New Roman" w:hAnsi="Times New Roman"/>
          <w:bCs/>
          <w:sz w:val="24"/>
          <w:szCs w:val="24"/>
        </w:rPr>
        <w:t xml:space="preserve">Recommendations on specific policy and regulatory framework interventions for aquifer protection and management </w:t>
      </w:r>
      <w:r w:rsidR="00D242AA">
        <w:rPr>
          <w:rFonts w:ascii="Times New Roman" w:hAnsi="Times New Roman"/>
          <w:bCs/>
          <w:sz w:val="24"/>
          <w:szCs w:val="24"/>
        </w:rPr>
        <w:t>with inclusion of capacity gap studies as highlighted in the scope of works</w:t>
      </w:r>
    </w:p>
    <w:p w14:paraId="2A26BA3B" w14:textId="77777777" w:rsidR="0029758B" w:rsidRDefault="0029758B" w:rsidP="0029758B">
      <w:pPr>
        <w:jc w:val="both"/>
        <w:rPr>
          <w:rFonts w:ascii="Times New Roman" w:hAnsi="Times New Roman"/>
          <w:bCs/>
          <w:sz w:val="24"/>
          <w:szCs w:val="24"/>
        </w:rPr>
      </w:pPr>
    </w:p>
    <w:p w14:paraId="2AC33171" w14:textId="77777777" w:rsidR="0029758B" w:rsidRDefault="0029758B" w:rsidP="0029758B">
      <w:pPr>
        <w:jc w:val="both"/>
        <w:rPr>
          <w:rFonts w:ascii="Times New Roman" w:hAnsi="Times New Roman"/>
          <w:bCs/>
          <w:sz w:val="24"/>
          <w:szCs w:val="24"/>
        </w:rPr>
      </w:pPr>
      <w:r>
        <w:rPr>
          <w:rFonts w:ascii="Times New Roman" w:hAnsi="Times New Roman"/>
          <w:bCs/>
          <w:sz w:val="24"/>
          <w:szCs w:val="24"/>
        </w:rPr>
        <w:t>The consulting firm will be responsible for all above set out deliverables</w:t>
      </w:r>
    </w:p>
    <w:p w14:paraId="0C26FF7F" w14:textId="77777777" w:rsidR="0029758B" w:rsidRDefault="0029758B" w:rsidP="0029758B">
      <w:pPr>
        <w:jc w:val="both"/>
        <w:rPr>
          <w:rFonts w:ascii="Times New Roman" w:hAnsi="Times New Roman"/>
          <w:bCs/>
          <w:sz w:val="24"/>
          <w:szCs w:val="24"/>
        </w:rPr>
      </w:pPr>
    </w:p>
    <w:p w14:paraId="4F2473D1" w14:textId="77777777" w:rsidR="0029758B" w:rsidRDefault="0029758B" w:rsidP="0029758B">
      <w:pPr>
        <w:jc w:val="both"/>
        <w:rPr>
          <w:rFonts w:ascii="Times New Roman" w:hAnsi="Times New Roman"/>
          <w:bCs/>
          <w:sz w:val="24"/>
          <w:szCs w:val="24"/>
        </w:rPr>
      </w:pPr>
    </w:p>
    <w:p w14:paraId="1B929ADC" w14:textId="7EF28C85" w:rsidR="0029758B" w:rsidRPr="0029758B" w:rsidRDefault="0029758B" w:rsidP="00857DB1">
      <w:pPr>
        <w:pStyle w:val="Heading1"/>
        <w:numPr>
          <w:ilvl w:val="0"/>
          <w:numId w:val="23"/>
        </w:numPr>
        <w:ind w:left="426" w:hanging="426"/>
        <w:jc w:val="both"/>
        <w:rPr>
          <w:rFonts w:ascii="Times New Roman" w:hAnsi="Times New Roman"/>
        </w:rPr>
      </w:pPr>
      <w:r w:rsidRPr="0029758B">
        <w:rPr>
          <w:rFonts w:ascii="Times New Roman" w:hAnsi="Times New Roman"/>
        </w:rPr>
        <w:lastRenderedPageBreak/>
        <w:t xml:space="preserve">Duration and Payments Schedule    </w:t>
      </w:r>
    </w:p>
    <w:p w14:paraId="0C072B07" w14:textId="447BFA1C" w:rsidR="0029758B" w:rsidRDefault="0029758B" w:rsidP="0029758B">
      <w:pPr>
        <w:jc w:val="both"/>
        <w:rPr>
          <w:rFonts w:ascii="Times New Roman" w:hAnsi="Times New Roman"/>
          <w:bCs/>
          <w:sz w:val="24"/>
          <w:szCs w:val="24"/>
        </w:rPr>
      </w:pPr>
      <w:r>
        <w:rPr>
          <w:rFonts w:ascii="Times New Roman" w:hAnsi="Times New Roman"/>
          <w:bCs/>
          <w:sz w:val="24"/>
          <w:szCs w:val="24"/>
        </w:rPr>
        <w:t xml:space="preserve">The consultancy will be undertaken with a period of 07 months and is expected to start from September 2018. The consultancy contract will be based on lump sum modality and all payments based on realization of respective deliverables as set out in the table below; </w:t>
      </w:r>
    </w:p>
    <w:tbl>
      <w:tblPr>
        <w:tblStyle w:val="TableGrid"/>
        <w:tblW w:w="0" w:type="auto"/>
        <w:tblLook w:val="04A0" w:firstRow="1" w:lastRow="0" w:firstColumn="1" w:lastColumn="0" w:noHBand="0" w:noVBand="1"/>
      </w:tblPr>
      <w:tblGrid>
        <w:gridCol w:w="3955"/>
        <w:gridCol w:w="2340"/>
        <w:gridCol w:w="2610"/>
      </w:tblGrid>
      <w:tr w:rsidR="0029758B" w14:paraId="4A937F90" w14:textId="77777777" w:rsidTr="002D150C">
        <w:tc>
          <w:tcPr>
            <w:tcW w:w="3955" w:type="dxa"/>
          </w:tcPr>
          <w:p w14:paraId="0A0A7114"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Activity / Deliverable</w:t>
            </w:r>
          </w:p>
        </w:tc>
        <w:tc>
          <w:tcPr>
            <w:tcW w:w="2340" w:type="dxa"/>
          </w:tcPr>
          <w:p w14:paraId="4DA0D552"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 xml:space="preserve">Due date and remarks </w:t>
            </w:r>
          </w:p>
        </w:tc>
        <w:tc>
          <w:tcPr>
            <w:tcW w:w="2610" w:type="dxa"/>
          </w:tcPr>
          <w:p w14:paraId="2E248873"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Installment for Payment</w:t>
            </w:r>
          </w:p>
        </w:tc>
      </w:tr>
      <w:tr w:rsidR="0029758B" w14:paraId="595E4E48" w14:textId="77777777" w:rsidTr="002D150C">
        <w:tc>
          <w:tcPr>
            <w:tcW w:w="3955" w:type="dxa"/>
          </w:tcPr>
          <w:p w14:paraId="1791A4B6"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Inception Report with a detailed methodology and consultancy implementation plan. This will be based on prior consultation with the PMU and other key stakeholders</w:t>
            </w:r>
          </w:p>
        </w:tc>
        <w:tc>
          <w:tcPr>
            <w:tcW w:w="2340" w:type="dxa"/>
          </w:tcPr>
          <w:p w14:paraId="49689516"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14 days from contract signing</w:t>
            </w:r>
          </w:p>
        </w:tc>
        <w:tc>
          <w:tcPr>
            <w:tcW w:w="2610" w:type="dxa"/>
          </w:tcPr>
          <w:p w14:paraId="4C2C44F5"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05%</w:t>
            </w:r>
          </w:p>
        </w:tc>
      </w:tr>
      <w:tr w:rsidR="0029758B" w14:paraId="0E276BB0" w14:textId="77777777" w:rsidTr="002D150C">
        <w:tc>
          <w:tcPr>
            <w:tcW w:w="3955" w:type="dxa"/>
          </w:tcPr>
          <w:p w14:paraId="11EE13D9"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Baseline assessment report with catchment and aquifer characterization</w:t>
            </w:r>
          </w:p>
        </w:tc>
        <w:tc>
          <w:tcPr>
            <w:tcW w:w="2340" w:type="dxa"/>
          </w:tcPr>
          <w:p w14:paraId="757C30B0"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4 months from contract signing</w:t>
            </w:r>
          </w:p>
        </w:tc>
        <w:tc>
          <w:tcPr>
            <w:tcW w:w="2610" w:type="dxa"/>
          </w:tcPr>
          <w:p w14:paraId="3864CD5E"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40%</w:t>
            </w:r>
          </w:p>
        </w:tc>
      </w:tr>
      <w:tr w:rsidR="0029758B" w14:paraId="30495BDC" w14:textId="77777777" w:rsidTr="002D150C">
        <w:tc>
          <w:tcPr>
            <w:tcW w:w="3955" w:type="dxa"/>
          </w:tcPr>
          <w:p w14:paraId="195AFEEE" w14:textId="77777777" w:rsidR="0029758B" w:rsidRPr="000167F2" w:rsidRDefault="0029758B" w:rsidP="002D150C">
            <w:pPr>
              <w:jc w:val="both"/>
              <w:rPr>
                <w:rFonts w:ascii="Times New Roman" w:hAnsi="Times New Roman"/>
                <w:bCs/>
                <w:sz w:val="24"/>
                <w:szCs w:val="24"/>
              </w:rPr>
            </w:pPr>
            <w:r w:rsidRPr="000167F2">
              <w:rPr>
                <w:rFonts w:ascii="Times New Roman" w:eastAsiaTheme="minorHAnsi" w:hAnsi="Times New Roman" w:cstheme="minorBidi"/>
                <w:bCs/>
                <w:sz w:val="24"/>
                <w:szCs w:val="24"/>
              </w:rPr>
              <w:t xml:space="preserve">Groundwater resource management plan for aquifer improvement and protection </w:t>
            </w:r>
          </w:p>
          <w:p w14:paraId="52F2A895" w14:textId="77777777" w:rsidR="0029758B" w:rsidRDefault="0029758B" w:rsidP="002D150C">
            <w:pPr>
              <w:jc w:val="both"/>
              <w:rPr>
                <w:rFonts w:ascii="Times New Roman" w:hAnsi="Times New Roman"/>
                <w:bCs/>
                <w:sz w:val="24"/>
                <w:szCs w:val="24"/>
              </w:rPr>
            </w:pPr>
          </w:p>
        </w:tc>
        <w:tc>
          <w:tcPr>
            <w:tcW w:w="2340" w:type="dxa"/>
          </w:tcPr>
          <w:p w14:paraId="423A37D7"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5 months from contract signing</w:t>
            </w:r>
          </w:p>
        </w:tc>
        <w:tc>
          <w:tcPr>
            <w:tcW w:w="2610" w:type="dxa"/>
          </w:tcPr>
          <w:p w14:paraId="4E7D1988"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15%</w:t>
            </w:r>
          </w:p>
        </w:tc>
      </w:tr>
      <w:tr w:rsidR="0029758B" w14:paraId="47E605D4" w14:textId="77777777" w:rsidTr="002D150C">
        <w:tc>
          <w:tcPr>
            <w:tcW w:w="3955" w:type="dxa"/>
          </w:tcPr>
          <w:p w14:paraId="0955DE84" w14:textId="77777777" w:rsidR="0029758B" w:rsidRPr="000167F2" w:rsidRDefault="0029758B" w:rsidP="002D150C">
            <w:pPr>
              <w:jc w:val="both"/>
              <w:rPr>
                <w:rFonts w:ascii="Times New Roman" w:hAnsi="Times New Roman"/>
                <w:bCs/>
                <w:sz w:val="24"/>
                <w:szCs w:val="24"/>
              </w:rPr>
            </w:pPr>
            <w:r w:rsidRPr="000167F2">
              <w:rPr>
                <w:rFonts w:ascii="Times New Roman" w:eastAsiaTheme="minorHAnsi" w:hAnsi="Times New Roman" w:cstheme="minorBidi"/>
                <w:bCs/>
                <w:sz w:val="24"/>
                <w:szCs w:val="24"/>
              </w:rPr>
              <w:t>Groundwater monitoring framework with protocols for long terms monitoring</w:t>
            </w:r>
          </w:p>
          <w:p w14:paraId="3E462E64" w14:textId="77777777" w:rsidR="0029758B" w:rsidRDefault="0029758B" w:rsidP="002D150C">
            <w:pPr>
              <w:jc w:val="both"/>
              <w:rPr>
                <w:rFonts w:ascii="Times New Roman" w:hAnsi="Times New Roman"/>
                <w:bCs/>
                <w:sz w:val="24"/>
                <w:szCs w:val="24"/>
              </w:rPr>
            </w:pPr>
          </w:p>
        </w:tc>
        <w:tc>
          <w:tcPr>
            <w:tcW w:w="2340" w:type="dxa"/>
          </w:tcPr>
          <w:p w14:paraId="256E9443"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6 months from contract signing</w:t>
            </w:r>
          </w:p>
        </w:tc>
        <w:tc>
          <w:tcPr>
            <w:tcW w:w="2610" w:type="dxa"/>
          </w:tcPr>
          <w:p w14:paraId="1E3A9154"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15%</w:t>
            </w:r>
          </w:p>
        </w:tc>
      </w:tr>
      <w:tr w:rsidR="0029758B" w14:paraId="2C5FE5B4" w14:textId="77777777" w:rsidTr="002D150C">
        <w:tc>
          <w:tcPr>
            <w:tcW w:w="3955" w:type="dxa"/>
          </w:tcPr>
          <w:p w14:paraId="312F73BA" w14:textId="77777777" w:rsidR="00D242AA" w:rsidRPr="00D242AA" w:rsidRDefault="00D242AA" w:rsidP="00D242AA">
            <w:pPr>
              <w:jc w:val="both"/>
              <w:rPr>
                <w:rFonts w:ascii="Times New Roman" w:eastAsiaTheme="minorHAnsi" w:hAnsi="Times New Roman" w:cstheme="minorBidi"/>
                <w:bCs/>
                <w:sz w:val="24"/>
                <w:szCs w:val="24"/>
              </w:rPr>
            </w:pPr>
            <w:r w:rsidRPr="00D242AA">
              <w:rPr>
                <w:rFonts w:ascii="Times New Roman" w:eastAsiaTheme="minorHAnsi" w:hAnsi="Times New Roman" w:cstheme="minorBidi"/>
                <w:bCs/>
                <w:sz w:val="24"/>
                <w:szCs w:val="24"/>
              </w:rPr>
              <w:t>Recommendations on specific policy and regulatory framework interventions for aquifer protection and management with inclusion of capacity gap studies as highlighted in the scope of works</w:t>
            </w:r>
          </w:p>
          <w:p w14:paraId="18B4E6A8" w14:textId="77777777" w:rsidR="0029758B" w:rsidRDefault="0029758B" w:rsidP="002D150C">
            <w:pPr>
              <w:jc w:val="both"/>
              <w:rPr>
                <w:rFonts w:ascii="Times New Roman" w:hAnsi="Times New Roman"/>
                <w:bCs/>
                <w:sz w:val="24"/>
                <w:szCs w:val="24"/>
              </w:rPr>
            </w:pPr>
          </w:p>
        </w:tc>
        <w:tc>
          <w:tcPr>
            <w:tcW w:w="2340" w:type="dxa"/>
          </w:tcPr>
          <w:p w14:paraId="6F0186B5"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7 months from contract signing</w:t>
            </w:r>
          </w:p>
        </w:tc>
        <w:tc>
          <w:tcPr>
            <w:tcW w:w="2610" w:type="dxa"/>
          </w:tcPr>
          <w:p w14:paraId="2899B921" w14:textId="77777777" w:rsidR="0029758B" w:rsidRDefault="0029758B" w:rsidP="002D150C">
            <w:pPr>
              <w:jc w:val="both"/>
              <w:rPr>
                <w:rFonts w:ascii="Times New Roman" w:hAnsi="Times New Roman"/>
                <w:bCs/>
                <w:sz w:val="24"/>
                <w:szCs w:val="24"/>
              </w:rPr>
            </w:pPr>
            <w:r>
              <w:rPr>
                <w:rFonts w:ascii="Times New Roman" w:hAnsi="Times New Roman"/>
                <w:bCs/>
                <w:sz w:val="24"/>
                <w:szCs w:val="24"/>
              </w:rPr>
              <w:t>15%</w:t>
            </w:r>
          </w:p>
        </w:tc>
      </w:tr>
    </w:tbl>
    <w:p w14:paraId="75FC0580" w14:textId="77777777" w:rsidR="0029758B" w:rsidRPr="000167F2" w:rsidRDefault="0029758B" w:rsidP="0029758B">
      <w:pPr>
        <w:jc w:val="both"/>
        <w:rPr>
          <w:rFonts w:ascii="Times New Roman" w:hAnsi="Times New Roman"/>
          <w:bCs/>
          <w:sz w:val="24"/>
          <w:szCs w:val="24"/>
        </w:rPr>
      </w:pPr>
    </w:p>
    <w:p w14:paraId="606BFAE8" w14:textId="77777777" w:rsidR="0029758B" w:rsidRPr="00AE51E5" w:rsidRDefault="0029758B" w:rsidP="00857DB1">
      <w:pPr>
        <w:pStyle w:val="Heading1"/>
        <w:numPr>
          <w:ilvl w:val="0"/>
          <w:numId w:val="23"/>
        </w:numPr>
        <w:ind w:left="426" w:hanging="426"/>
        <w:jc w:val="both"/>
        <w:rPr>
          <w:rFonts w:ascii="Times New Roman" w:hAnsi="Times New Roman"/>
        </w:rPr>
      </w:pPr>
      <w:bookmarkStart w:id="188" w:name="_Toc460228630"/>
      <w:r w:rsidRPr="00AE51E5">
        <w:rPr>
          <w:rFonts w:ascii="Times New Roman" w:hAnsi="Times New Roman"/>
        </w:rPr>
        <w:t>Project Team</w:t>
      </w:r>
      <w:bookmarkEnd w:id="188"/>
      <w:r w:rsidRPr="00AE51E5">
        <w:rPr>
          <w:rFonts w:ascii="Times New Roman" w:hAnsi="Times New Roman"/>
        </w:rPr>
        <w:t xml:space="preserve"> </w:t>
      </w:r>
      <w:r>
        <w:rPr>
          <w:rFonts w:ascii="Times New Roman" w:hAnsi="Times New Roman"/>
        </w:rPr>
        <w:t>of experts</w:t>
      </w:r>
    </w:p>
    <w:p w14:paraId="2985766A" w14:textId="77777777" w:rsidR="0029758B" w:rsidRPr="00AE51E5" w:rsidRDefault="0029758B" w:rsidP="0029758B">
      <w:pPr>
        <w:jc w:val="both"/>
        <w:rPr>
          <w:rFonts w:ascii="Times New Roman" w:hAnsi="Times New Roman"/>
          <w:sz w:val="24"/>
          <w:szCs w:val="24"/>
        </w:rPr>
      </w:pPr>
      <w:r w:rsidRPr="00AE51E5">
        <w:rPr>
          <w:rFonts w:ascii="Times New Roman" w:hAnsi="Times New Roman"/>
          <w:sz w:val="24"/>
          <w:szCs w:val="24"/>
        </w:rPr>
        <w:t>The following staff shall be employed in team as detailed below;</w:t>
      </w:r>
    </w:p>
    <w:tbl>
      <w:tblPr>
        <w:tblStyle w:val="TableGrid"/>
        <w:tblW w:w="4605" w:type="pct"/>
        <w:tblLook w:val="04A0" w:firstRow="1" w:lastRow="0" w:firstColumn="1" w:lastColumn="0" w:noHBand="0" w:noVBand="1"/>
      </w:tblPr>
      <w:tblGrid>
        <w:gridCol w:w="344"/>
        <w:gridCol w:w="4881"/>
        <w:gridCol w:w="3288"/>
      </w:tblGrid>
      <w:tr w:rsidR="0029758B" w:rsidRPr="00AE51E5" w14:paraId="5E880A63" w14:textId="77777777" w:rsidTr="002D150C">
        <w:trPr>
          <w:trHeight w:val="418"/>
        </w:trPr>
        <w:tc>
          <w:tcPr>
            <w:tcW w:w="202" w:type="pct"/>
            <w:tcBorders>
              <w:right w:val="single" w:sz="4" w:space="0" w:color="auto"/>
            </w:tcBorders>
            <w:noWrap/>
            <w:vAlign w:val="center"/>
          </w:tcPr>
          <w:p w14:paraId="001C9C13" w14:textId="77777777" w:rsidR="0029758B" w:rsidRPr="00BD7511" w:rsidRDefault="0029758B" w:rsidP="002D150C">
            <w:pPr>
              <w:jc w:val="both"/>
              <w:rPr>
                <w:rFonts w:ascii="Times New Roman" w:hAnsi="Times New Roman"/>
                <w:bCs/>
                <w:color w:val="000000"/>
                <w:sz w:val="24"/>
                <w:szCs w:val="24"/>
                <w:lang w:eastAsia="en-AU"/>
              </w:rPr>
            </w:pPr>
            <w:r w:rsidRPr="00BD7511">
              <w:rPr>
                <w:rFonts w:ascii="Times New Roman" w:hAnsi="Times New Roman"/>
                <w:bCs/>
                <w:color w:val="000000"/>
                <w:sz w:val="24"/>
                <w:szCs w:val="24"/>
                <w:lang w:eastAsia="en-AU"/>
              </w:rPr>
              <w:t>#</w:t>
            </w:r>
          </w:p>
        </w:tc>
        <w:tc>
          <w:tcPr>
            <w:tcW w:w="2867" w:type="pct"/>
            <w:tcBorders>
              <w:left w:val="single" w:sz="4" w:space="0" w:color="auto"/>
            </w:tcBorders>
            <w:vAlign w:val="center"/>
          </w:tcPr>
          <w:p w14:paraId="649C3707" w14:textId="77777777" w:rsidR="0029758B" w:rsidRPr="00F379B2" w:rsidRDefault="0029758B" w:rsidP="002D150C">
            <w:pPr>
              <w:ind w:left="45"/>
              <w:jc w:val="both"/>
              <w:rPr>
                <w:rFonts w:ascii="Times New Roman" w:hAnsi="Times New Roman"/>
                <w:b/>
                <w:color w:val="000000"/>
                <w:sz w:val="24"/>
                <w:szCs w:val="24"/>
                <w:lang w:eastAsia="en-AU"/>
              </w:rPr>
            </w:pPr>
            <w:r w:rsidRPr="00F379B2">
              <w:rPr>
                <w:rFonts w:ascii="Times New Roman" w:hAnsi="Times New Roman"/>
                <w:b/>
                <w:color w:val="000000"/>
                <w:sz w:val="24"/>
                <w:szCs w:val="24"/>
                <w:lang w:eastAsia="en-AU"/>
              </w:rPr>
              <w:t>Post</w:t>
            </w:r>
          </w:p>
        </w:tc>
        <w:tc>
          <w:tcPr>
            <w:tcW w:w="1931" w:type="pct"/>
            <w:noWrap/>
            <w:vAlign w:val="center"/>
          </w:tcPr>
          <w:p w14:paraId="57F7F53D" w14:textId="77777777" w:rsidR="0029758B" w:rsidRPr="00F379B2" w:rsidRDefault="0029758B" w:rsidP="002D150C">
            <w:pPr>
              <w:ind w:left="-108"/>
              <w:jc w:val="both"/>
              <w:rPr>
                <w:rFonts w:ascii="Times New Roman" w:hAnsi="Times New Roman"/>
                <w:b/>
                <w:color w:val="000000"/>
                <w:sz w:val="24"/>
                <w:szCs w:val="24"/>
                <w:lang w:eastAsia="en-AU"/>
              </w:rPr>
            </w:pPr>
            <w:r w:rsidRPr="00F379B2">
              <w:rPr>
                <w:rFonts w:ascii="Times New Roman" w:hAnsi="Times New Roman"/>
                <w:b/>
                <w:color w:val="000000"/>
                <w:sz w:val="24"/>
                <w:szCs w:val="24"/>
                <w:lang w:eastAsia="en-AU"/>
              </w:rPr>
              <w:t>No</w:t>
            </w:r>
          </w:p>
        </w:tc>
      </w:tr>
      <w:tr w:rsidR="0029758B" w:rsidRPr="00AE51E5" w14:paraId="54745DC9" w14:textId="77777777" w:rsidTr="002D150C">
        <w:trPr>
          <w:trHeight w:val="418"/>
        </w:trPr>
        <w:tc>
          <w:tcPr>
            <w:tcW w:w="202" w:type="pct"/>
            <w:tcBorders>
              <w:right w:val="single" w:sz="4" w:space="0" w:color="auto"/>
            </w:tcBorders>
            <w:noWrap/>
            <w:vAlign w:val="center"/>
          </w:tcPr>
          <w:p w14:paraId="24036104" w14:textId="77777777" w:rsidR="0029758B" w:rsidRPr="00BD7511" w:rsidRDefault="0029758B" w:rsidP="002D150C">
            <w:pPr>
              <w:contextualSpacing/>
              <w:jc w:val="both"/>
              <w:rPr>
                <w:rFonts w:ascii="Times New Roman" w:hAnsi="Times New Roman"/>
                <w:bCs/>
                <w:sz w:val="24"/>
                <w:szCs w:val="24"/>
              </w:rPr>
            </w:pPr>
            <w:r w:rsidRPr="00BD7511">
              <w:rPr>
                <w:rFonts w:ascii="Times New Roman" w:hAnsi="Times New Roman"/>
                <w:bCs/>
                <w:sz w:val="24"/>
                <w:szCs w:val="24"/>
              </w:rPr>
              <w:t>1</w:t>
            </w:r>
          </w:p>
        </w:tc>
        <w:tc>
          <w:tcPr>
            <w:tcW w:w="2867" w:type="pct"/>
            <w:tcBorders>
              <w:left w:val="single" w:sz="4" w:space="0" w:color="auto"/>
            </w:tcBorders>
            <w:vAlign w:val="center"/>
          </w:tcPr>
          <w:p w14:paraId="30ADA342" w14:textId="77777777" w:rsidR="0029758B" w:rsidRPr="00F379B2" w:rsidRDefault="0029758B" w:rsidP="002D150C">
            <w:pPr>
              <w:ind w:left="45"/>
              <w:contextualSpacing/>
              <w:jc w:val="both"/>
              <w:rPr>
                <w:rFonts w:ascii="Times New Roman" w:hAnsi="Times New Roman"/>
                <w:sz w:val="24"/>
                <w:szCs w:val="24"/>
              </w:rPr>
            </w:pPr>
            <w:r w:rsidRPr="00F379B2">
              <w:rPr>
                <w:rFonts w:ascii="Times New Roman" w:hAnsi="Times New Roman"/>
                <w:sz w:val="24"/>
                <w:szCs w:val="24"/>
              </w:rPr>
              <w:t>Hydrologists / groundwater specialist</w:t>
            </w:r>
            <w:r w:rsidRPr="00F379B2" w:rsidDel="0040109D">
              <w:rPr>
                <w:rFonts w:ascii="Times New Roman" w:hAnsi="Times New Roman"/>
                <w:sz w:val="24"/>
                <w:szCs w:val="24"/>
              </w:rPr>
              <w:t xml:space="preserve"> </w:t>
            </w:r>
            <w:r w:rsidRPr="00F379B2">
              <w:rPr>
                <w:rFonts w:ascii="Times New Roman" w:hAnsi="Times New Roman"/>
                <w:sz w:val="24"/>
                <w:szCs w:val="24"/>
              </w:rPr>
              <w:t xml:space="preserve">(Team leader) </w:t>
            </w:r>
          </w:p>
        </w:tc>
        <w:tc>
          <w:tcPr>
            <w:tcW w:w="1931" w:type="pct"/>
            <w:noWrap/>
            <w:vAlign w:val="center"/>
          </w:tcPr>
          <w:p w14:paraId="105CD56D" w14:textId="77777777" w:rsidR="0029758B" w:rsidRPr="00F379B2" w:rsidRDefault="0029758B" w:rsidP="002D150C">
            <w:pPr>
              <w:ind w:left="-108"/>
              <w:jc w:val="both"/>
              <w:rPr>
                <w:rFonts w:ascii="Times New Roman" w:hAnsi="Times New Roman"/>
                <w:color w:val="000000"/>
                <w:sz w:val="24"/>
                <w:szCs w:val="24"/>
                <w:lang w:eastAsia="en-AU"/>
              </w:rPr>
            </w:pPr>
            <w:r w:rsidRPr="00F379B2">
              <w:rPr>
                <w:rFonts w:ascii="Times New Roman" w:hAnsi="Times New Roman"/>
                <w:color w:val="000000"/>
                <w:sz w:val="24"/>
                <w:szCs w:val="24"/>
                <w:lang w:eastAsia="en-AU"/>
              </w:rPr>
              <w:t>1</w:t>
            </w:r>
          </w:p>
        </w:tc>
      </w:tr>
      <w:tr w:rsidR="0029758B" w:rsidRPr="00C16D4D" w14:paraId="3EE294B2" w14:textId="77777777" w:rsidTr="002D150C">
        <w:trPr>
          <w:trHeight w:val="418"/>
        </w:trPr>
        <w:tc>
          <w:tcPr>
            <w:tcW w:w="202" w:type="pct"/>
            <w:tcBorders>
              <w:right w:val="single" w:sz="4" w:space="0" w:color="auto"/>
            </w:tcBorders>
            <w:noWrap/>
            <w:vAlign w:val="center"/>
          </w:tcPr>
          <w:p w14:paraId="0F3EC1C9" w14:textId="77777777" w:rsidR="0029758B" w:rsidRPr="00BD7511" w:rsidRDefault="0029758B" w:rsidP="002D150C">
            <w:pPr>
              <w:contextualSpacing/>
              <w:jc w:val="both"/>
              <w:rPr>
                <w:rFonts w:ascii="Times New Roman" w:hAnsi="Times New Roman"/>
                <w:bCs/>
                <w:sz w:val="24"/>
                <w:szCs w:val="24"/>
              </w:rPr>
            </w:pPr>
            <w:r w:rsidRPr="00BD7511">
              <w:rPr>
                <w:rFonts w:ascii="Times New Roman" w:hAnsi="Times New Roman"/>
                <w:bCs/>
                <w:sz w:val="24"/>
                <w:szCs w:val="24"/>
              </w:rPr>
              <w:t>2</w:t>
            </w:r>
          </w:p>
        </w:tc>
        <w:tc>
          <w:tcPr>
            <w:tcW w:w="2867" w:type="pct"/>
            <w:tcBorders>
              <w:left w:val="single" w:sz="4" w:space="0" w:color="auto"/>
            </w:tcBorders>
            <w:vAlign w:val="center"/>
          </w:tcPr>
          <w:p w14:paraId="759D06B8" w14:textId="77777777" w:rsidR="0029758B" w:rsidRPr="00F379B2" w:rsidRDefault="0029758B" w:rsidP="002D150C">
            <w:pPr>
              <w:ind w:left="45"/>
              <w:contextualSpacing/>
              <w:jc w:val="both"/>
              <w:rPr>
                <w:rFonts w:ascii="Times New Roman" w:hAnsi="Times New Roman"/>
                <w:sz w:val="24"/>
                <w:szCs w:val="24"/>
              </w:rPr>
            </w:pPr>
            <w:r w:rsidRPr="00F379B2">
              <w:rPr>
                <w:rFonts w:ascii="Times New Roman" w:hAnsi="Times New Roman"/>
                <w:sz w:val="24"/>
                <w:szCs w:val="24"/>
              </w:rPr>
              <w:t>Community Liaison Officer</w:t>
            </w:r>
          </w:p>
        </w:tc>
        <w:tc>
          <w:tcPr>
            <w:tcW w:w="1931" w:type="pct"/>
            <w:noWrap/>
            <w:vAlign w:val="center"/>
          </w:tcPr>
          <w:p w14:paraId="2417C4B8" w14:textId="77777777" w:rsidR="0029758B" w:rsidRPr="00F379B2" w:rsidRDefault="0029758B" w:rsidP="002D150C">
            <w:pPr>
              <w:ind w:left="-108"/>
              <w:jc w:val="both"/>
              <w:rPr>
                <w:rFonts w:ascii="Times New Roman" w:hAnsi="Times New Roman"/>
                <w:color w:val="000000"/>
                <w:sz w:val="24"/>
                <w:szCs w:val="24"/>
                <w:lang w:eastAsia="en-AU"/>
              </w:rPr>
            </w:pPr>
            <w:r w:rsidRPr="00F379B2">
              <w:rPr>
                <w:rFonts w:ascii="Times New Roman" w:hAnsi="Times New Roman"/>
                <w:color w:val="000000"/>
                <w:sz w:val="24"/>
                <w:szCs w:val="24"/>
                <w:lang w:eastAsia="en-AU"/>
              </w:rPr>
              <w:t>1</w:t>
            </w:r>
          </w:p>
        </w:tc>
      </w:tr>
      <w:tr w:rsidR="0029758B" w:rsidRPr="00C16D4D" w14:paraId="56D94B87" w14:textId="77777777" w:rsidTr="002D150C">
        <w:trPr>
          <w:trHeight w:val="418"/>
        </w:trPr>
        <w:tc>
          <w:tcPr>
            <w:tcW w:w="202" w:type="pct"/>
            <w:tcBorders>
              <w:right w:val="single" w:sz="4" w:space="0" w:color="auto"/>
            </w:tcBorders>
            <w:noWrap/>
            <w:vAlign w:val="center"/>
          </w:tcPr>
          <w:p w14:paraId="156F3FF1" w14:textId="77777777" w:rsidR="0029758B" w:rsidRPr="00BD7511" w:rsidRDefault="0029758B" w:rsidP="002D150C">
            <w:pPr>
              <w:contextualSpacing/>
              <w:jc w:val="both"/>
              <w:rPr>
                <w:rFonts w:ascii="Times New Roman" w:hAnsi="Times New Roman"/>
                <w:bCs/>
                <w:sz w:val="24"/>
                <w:szCs w:val="24"/>
              </w:rPr>
            </w:pPr>
            <w:r w:rsidRPr="00BD7511">
              <w:rPr>
                <w:rFonts w:ascii="Times New Roman" w:hAnsi="Times New Roman"/>
                <w:bCs/>
                <w:sz w:val="24"/>
                <w:szCs w:val="24"/>
              </w:rPr>
              <w:lastRenderedPageBreak/>
              <w:t>3</w:t>
            </w:r>
          </w:p>
        </w:tc>
        <w:tc>
          <w:tcPr>
            <w:tcW w:w="2867" w:type="pct"/>
            <w:tcBorders>
              <w:left w:val="single" w:sz="4" w:space="0" w:color="auto"/>
            </w:tcBorders>
            <w:vAlign w:val="center"/>
          </w:tcPr>
          <w:p w14:paraId="67F4BAC5" w14:textId="77777777" w:rsidR="0029758B" w:rsidRPr="00F379B2" w:rsidRDefault="0029758B" w:rsidP="002D150C">
            <w:pPr>
              <w:ind w:left="45"/>
              <w:contextualSpacing/>
              <w:jc w:val="both"/>
              <w:rPr>
                <w:rFonts w:ascii="Times New Roman" w:hAnsi="Times New Roman"/>
                <w:sz w:val="24"/>
                <w:szCs w:val="24"/>
              </w:rPr>
            </w:pPr>
            <w:r w:rsidRPr="00F379B2">
              <w:rPr>
                <w:rFonts w:ascii="Times New Roman" w:hAnsi="Times New Roman"/>
                <w:sz w:val="24"/>
                <w:szCs w:val="24"/>
              </w:rPr>
              <w:t>Lead Surveyors</w:t>
            </w:r>
          </w:p>
        </w:tc>
        <w:tc>
          <w:tcPr>
            <w:tcW w:w="1931" w:type="pct"/>
            <w:noWrap/>
            <w:vAlign w:val="center"/>
          </w:tcPr>
          <w:p w14:paraId="32ADF694" w14:textId="77777777" w:rsidR="0029758B" w:rsidRPr="00F379B2" w:rsidRDefault="0029758B" w:rsidP="002D150C">
            <w:pPr>
              <w:ind w:left="-108"/>
              <w:jc w:val="both"/>
              <w:rPr>
                <w:rFonts w:ascii="Times New Roman" w:hAnsi="Times New Roman"/>
                <w:color w:val="000000"/>
                <w:sz w:val="24"/>
                <w:szCs w:val="24"/>
                <w:lang w:eastAsia="en-AU"/>
              </w:rPr>
            </w:pPr>
            <w:r>
              <w:rPr>
                <w:rFonts w:ascii="Times New Roman" w:hAnsi="Times New Roman"/>
                <w:color w:val="000000"/>
                <w:sz w:val="24"/>
                <w:szCs w:val="24"/>
                <w:lang w:eastAsia="en-AU"/>
              </w:rPr>
              <w:t>2</w:t>
            </w:r>
          </w:p>
        </w:tc>
      </w:tr>
    </w:tbl>
    <w:p w14:paraId="693369FC" w14:textId="77777777" w:rsidR="0029758B" w:rsidRDefault="0029758B" w:rsidP="0029758B">
      <w:pPr>
        <w:jc w:val="both"/>
        <w:rPr>
          <w:rFonts w:ascii="Times New Roman" w:hAnsi="Times New Roman"/>
          <w:sz w:val="24"/>
          <w:szCs w:val="24"/>
        </w:rPr>
      </w:pPr>
    </w:p>
    <w:p w14:paraId="7475D09F" w14:textId="77777777" w:rsidR="0029758B" w:rsidRDefault="0029758B" w:rsidP="0029758B">
      <w:pPr>
        <w:jc w:val="both"/>
        <w:rPr>
          <w:rFonts w:ascii="Times New Roman" w:hAnsi="Times New Roman"/>
          <w:sz w:val="24"/>
          <w:szCs w:val="24"/>
        </w:rPr>
      </w:pPr>
      <w:r>
        <w:rPr>
          <w:rFonts w:ascii="Times New Roman" w:hAnsi="Times New Roman"/>
          <w:noProof/>
          <w:sz w:val="24"/>
          <w:szCs w:val="24"/>
        </w:rPr>
        <w:drawing>
          <wp:inline distT="0" distB="0" distL="0" distR="0" wp14:anchorId="517E8969" wp14:editId="7E6A51EA">
            <wp:extent cx="5953125" cy="330517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6D14910" w14:textId="77777777" w:rsidR="0029758B" w:rsidRDefault="0029758B" w:rsidP="0029758B">
      <w:pPr>
        <w:jc w:val="both"/>
        <w:rPr>
          <w:rFonts w:ascii="Times New Roman" w:hAnsi="Times New Roman"/>
          <w:sz w:val="24"/>
          <w:szCs w:val="24"/>
        </w:rPr>
      </w:pPr>
    </w:p>
    <w:p w14:paraId="05ECDAD6" w14:textId="77777777" w:rsidR="0029758B" w:rsidRPr="00AE51E5" w:rsidRDefault="0029758B" w:rsidP="0029758B">
      <w:pPr>
        <w:jc w:val="both"/>
        <w:rPr>
          <w:rFonts w:ascii="Times New Roman" w:hAnsi="Times New Roman"/>
          <w:sz w:val="24"/>
          <w:szCs w:val="24"/>
        </w:rPr>
      </w:pPr>
    </w:p>
    <w:p w14:paraId="6A93E60F" w14:textId="77777777" w:rsidR="0029758B" w:rsidRPr="00AE51E5" w:rsidRDefault="0029758B" w:rsidP="00857DB1">
      <w:pPr>
        <w:pStyle w:val="Heading1"/>
        <w:numPr>
          <w:ilvl w:val="1"/>
          <w:numId w:val="30"/>
        </w:numPr>
        <w:jc w:val="both"/>
        <w:rPr>
          <w:rFonts w:ascii="Times New Roman" w:hAnsi="Times New Roman"/>
        </w:rPr>
      </w:pPr>
      <w:bookmarkStart w:id="189" w:name="_Toc460228631"/>
      <w:r w:rsidRPr="00AE51E5">
        <w:rPr>
          <w:rFonts w:ascii="Times New Roman" w:hAnsi="Times New Roman"/>
        </w:rPr>
        <w:t>Similar Assignments</w:t>
      </w:r>
      <w:bookmarkEnd w:id="189"/>
      <w:r w:rsidRPr="00AE51E5">
        <w:rPr>
          <w:rFonts w:ascii="Times New Roman" w:hAnsi="Times New Roman"/>
        </w:rPr>
        <w:tab/>
      </w:r>
    </w:p>
    <w:p w14:paraId="46EDAEA2" w14:textId="77777777" w:rsidR="0029758B" w:rsidRDefault="0029758B" w:rsidP="0029758B">
      <w:pPr>
        <w:jc w:val="both"/>
        <w:rPr>
          <w:rFonts w:ascii="Times New Roman" w:hAnsi="Times New Roman"/>
          <w:sz w:val="24"/>
          <w:szCs w:val="24"/>
        </w:rPr>
        <w:sectPr w:rsidR="0029758B" w:rsidSect="00980B37">
          <w:headerReference w:type="even" r:id="rId23"/>
          <w:headerReference w:type="default" r:id="rId24"/>
          <w:footerReference w:type="even" r:id="rId25"/>
          <w:pgSz w:w="11907" w:h="16839" w:code="9"/>
          <w:pgMar w:top="1440" w:right="1440" w:bottom="1440" w:left="1440" w:header="720" w:footer="720" w:gutter="0"/>
          <w:paperSrc w:first="15" w:other="15"/>
          <w:cols w:space="708"/>
          <w:titlePg/>
          <w:docGrid w:linePitch="360"/>
        </w:sectPr>
      </w:pPr>
      <w:r w:rsidRPr="00AE51E5">
        <w:rPr>
          <w:rFonts w:ascii="Times New Roman" w:hAnsi="Times New Roman"/>
          <w:sz w:val="24"/>
          <w:szCs w:val="24"/>
        </w:rPr>
        <w:t xml:space="preserve">To be eligible for this assignment, the consultancy firm must demonstrate past experience in performing the services (description of similar assignments, Value of such assignments). The Firm shall have carried out a minimum </w:t>
      </w:r>
      <w:r w:rsidRPr="00655764">
        <w:rPr>
          <w:rFonts w:ascii="Times New Roman" w:hAnsi="Times New Roman"/>
          <w:sz w:val="24"/>
          <w:szCs w:val="24"/>
        </w:rPr>
        <w:t xml:space="preserve">of </w:t>
      </w:r>
      <w:r>
        <w:rPr>
          <w:rFonts w:ascii="Times New Roman" w:hAnsi="Times New Roman"/>
          <w:sz w:val="24"/>
          <w:szCs w:val="24"/>
        </w:rPr>
        <w:t>Two</w:t>
      </w:r>
      <w:r w:rsidRPr="00F379B2">
        <w:rPr>
          <w:rFonts w:ascii="Times New Roman" w:hAnsi="Times New Roman"/>
          <w:sz w:val="24"/>
          <w:szCs w:val="24"/>
        </w:rPr>
        <w:t xml:space="preserve"> (2) similar assignments</w:t>
      </w:r>
      <w:r w:rsidRPr="00655764">
        <w:rPr>
          <w:rFonts w:ascii="Times New Roman" w:hAnsi="Times New Roman"/>
          <w:sz w:val="24"/>
          <w:szCs w:val="24"/>
        </w:rPr>
        <w:t xml:space="preserve"> with an average contract value of </w:t>
      </w:r>
      <w:r w:rsidRPr="00F379B2">
        <w:rPr>
          <w:rFonts w:ascii="Times New Roman" w:hAnsi="Times New Roman"/>
          <w:sz w:val="24"/>
          <w:szCs w:val="24"/>
        </w:rPr>
        <w:t xml:space="preserve">MVR 500,000.00. </w:t>
      </w:r>
      <w:bookmarkStart w:id="190" w:name="_Toc291071111"/>
      <w:bookmarkStart w:id="191" w:name="_Toc460228632"/>
    </w:p>
    <w:p w14:paraId="275146E2" w14:textId="77777777" w:rsidR="0029758B" w:rsidRPr="00AE51E5" w:rsidRDefault="0029758B" w:rsidP="00857DB1">
      <w:pPr>
        <w:pStyle w:val="Heading1"/>
        <w:numPr>
          <w:ilvl w:val="1"/>
          <w:numId w:val="30"/>
        </w:numPr>
        <w:tabs>
          <w:tab w:val="left" w:pos="1418"/>
        </w:tabs>
        <w:jc w:val="both"/>
        <w:rPr>
          <w:rFonts w:ascii="Times New Roman" w:hAnsi="Times New Roman"/>
        </w:rPr>
      </w:pPr>
      <w:r w:rsidRPr="00AE51E5">
        <w:rPr>
          <w:rFonts w:ascii="Times New Roman" w:hAnsi="Times New Roman"/>
        </w:rPr>
        <w:lastRenderedPageBreak/>
        <w:t>Qualifications</w:t>
      </w:r>
      <w:bookmarkEnd w:id="190"/>
      <w:r w:rsidRPr="00AE51E5">
        <w:rPr>
          <w:rFonts w:ascii="Times New Roman" w:hAnsi="Times New Roman"/>
        </w:rPr>
        <w:t xml:space="preserve"> of the Design and Consultancy team</w:t>
      </w:r>
      <w:bookmarkEnd w:id="191"/>
    </w:p>
    <w:p w14:paraId="74191142" w14:textId="77777777" w:rsidR="0029758B" w:rsidRDefault="0029758B" w:rsidP="0029758B">
      <w:pPr>
        <w:jc w:val="both"/>
        <w:rPr>
          <w:rFonts w:ascii="Times New Roman" w:hAnsi="Times New Roman"/>
          <w:color w:val="000000"/>
          <w:sz w:val="24"/>
          <w:szCs w:val="24"/>
        </w:rPr>
      </w:pPr>
      <w:r>
        <w:rPr>
          <w:rFonts w:ascii="Times New Roman" w:hAnsi="Times New Roman"/>
          <w:color w:val="000000"/>
          <w:sz w:val="24"/>
          <w:szCs w:val="24"/>
        </w:rPr>
        <w:t xml:space="preserve">  </w:t>
      </w:r>
      <w:r w:rsidRPr="00AE51E5">
        <w:rPr>
          <w:rFonts w:ascii="Times New Roman" w:hAnsi="Times New Roman"/>
          <w:color w:val="000000"/>
          <w:sz w:val="24"/>
          <w:szCs w:val="24"/>
        </w:rPr>
        <w:t>The Consultant should submit full CV’s for each of the proposed staff members highlighting the criteria given below.</w:t>
      </w:r>
    </w:p>
    <w:tbl>
      <w:tblPr>
        <w:tblW w:w="21596" w:type="dxa"/>
        <w:tblInd w:w="113" w:type="dxa"/>
        <w:tblLook w:val="04A0" w:firstRow="1" w:lastRow="0" w:firstColumn="1" w:lastColumn="0" w:noHBand="0" w:noVBand="1"/>
      </w:tblPr>
      <w:tblGrid>
        <w:gridCol w:w="3520"/>
        <w:gridCol w:w="10580"/>
        <w:gridCol w:w="496"/>
        <w:gridCol w:w="2740"/>
        <w:gridCol w:w="680"/>
        <w:gridCol w:w="1900"/>
        <w:gridCol w:w="1680"/>
      </w:tblGrid>
      <w:tr w:rsidR="0029758B" w:rsidRPr="008076D1" w14:paraId="76C10457" w14:textId="77777777" w:rsidTr="002D150C">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0B803EC"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580" w:type="dxa"/>
            <w:tcBorders>
              <w:top w:val="single" w:sz="4" w:space="0" w:color="auto"/>
              <w:left w:val="nil"/>
              <w:bottom w:val="single" w:sz="4" w:space="0" w:color="auto"/>
              <w:right w:val="single" w:sz="4" w:space="0" w:color="auto"/>
            </w:tcBorders>
            <w:shd w:val="clear" w:color="000000" w:fill="808080"/>
            <w:vAlign w:val="center"/>
            <w:hideMark/>
          </w:tcPr>
          <w:p w14:paraId="2E7B1A6D" w14:textId="77777777" w:rsidR="0029758B" w:rsidRPr="008076D1" w:rsidRDefault="0029758B" w:rsidP="002D150C">
            <w:pPr>
              <w:spacing w:after="0" w:line="240" w:lineRule="auto"/>
              <w:jc w:val="both"/>
              <w:rPr>
                <w:rFonts w:ascii="Times New Roman" w:eastAsia="Times New Roman" w:hAnsi="Times New Roman"/>
                <w:color w:val="FFFFFF"/>
                <w:sz w:val="24"/>
                <w:szCs w:val="24"/>
              </w:rPr>
            </w:pPr>
            <w:r>
              <w:rPr>
                <w:rFonts w:ascii="Times New Roman" w:eastAsia="Times New Roman" w:hAnsi="Times New Roman"/>
                <w:color w:val="FFFFFF"/>
                <w:sz w:val="24"/>
                <w:szCs w:val="24"/>
              </w:rPr>
              <w:t>HYDROLOGIST / GROUNDWATER SPECIALIST</w:t>
            </w:r>
          </w:p>
        </w:tc>
        <w:tc>
          <w:tcPr>
            <w:tcW w:w="496" w:type="dxa"/>
            <w:tcBorders>
              <w:top w:val="single" w:sz="4" w:space="0" w:color="auto"/>
              <w:left w:val="nil"/>
              <w:bottom w:val="single" w:sz="4" w:space="0" w:color="auto"/>
              <w:right w:val="single" w:sz="4" w:space="0" w:color="auto"/>
            </w:tcBorders>
            <w:shd w:val="clear" w:color="000000" w:fill="808080"/>
            <w:vAlign w:val="center"/>
            <w:hideMark/>
          </w:tcPr>
          <w:p w14:paraId="43B18916" w14:textId="77777777" w:rsidR="0029758B" w:rsidRPr="008076D1" w:rsidRDefault="0029758B" w:rsidP="002D150C">
            <w:pPr>
              <w:spacing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0CE4ECE5"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4560CB88"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2D6CFF0B"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49810C48"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29758B" w:rsidRPr="008076D1" w14:paraId="5B1DFC11" w14:textId="77777777" w:rsidTr="002D150C">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65D063CE"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580" w:type="dxa"/>
            <w:tcBorders>
              <w:top w:val="single" w:sz="8" w:space="0" w:color="auto"/>
              <w:left w:val="nil"/>
              <w:bottom w:val="single" w:sz="8" w:space="0" w:color="auto"/>
              <w:right w:val="single" w:sz="4" w:space="0" w:color="auto"/>
            </w:tcBorders>
            <w:shd w:val="clear" w:color="000000" w:fill="D8E4BC"/>
            <w:vAlign w:val="center"/>
            <w:hideMark/>
          </w:tcPr>
          <w:p w14:paraId="0691CCC0"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Bachel</w:t>
            </w:r>
            <w:r>
              <w:rPr>
                <w:rFonts w:ascii="Times New Roman" w:eastAsia="Times New Roman" w:hAnsi="Times New Roman"/>
                <w:color w:val="000000"/>
                <w:sz w:val="24"/>
                <w:szCs w:val="24"/>
              </w:rPr>
              <w:t>or’s degree in Hydrology and water resources or related field</w:t>
            </w:r>
            <w:r w:rsidRPr="008076D1">
              <w:rPr>
                <w:rFonts w:ascii="Times New Roman" w:eastAsia="Times New Roman" w:hAnsi="Times New Roman"/>
                <w:color w:val="000000"/>
                <w:sz w:val="24"/>
                <w:szCs w:val="24"/>
              </w:rPr>
              <w:t>.</w:t>
            </w:r>
          </w:p>
        </w:tc>
        <w:tc>
          <w:tcPr>
            <w:tcW w:w="496" w:type="dxa"/>
            <w:tcBorders>
              <w:top w:val="single" w:sz="8" w:space="0" w:color="auto"/>
              <w:left w:val="nil"/>
              <w:bottom w:val="single" w:sz="8" w:space="0" w:color="auto"/>
              <w:right w:val="single" w:sz="4" w:space="0" w:color="auto"/>
            </w:tcBorders>
            <w:shd w:val="clear" w:color="000000" w:fill="D8E4BC"/>
            <w:vAlign w:val="center"/>
            <w:hideMark/>
          </w:tcPr>
          <w:p w14:paraId="22689F58"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22B5B249"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2F8560A7"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2AD9C11C"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7ED20BDC"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29758B" w:rsidRPr="008076D1" w14:paraId="6B7659B4" w14:textId="77777777" w:rsidTr="002D150C">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285C0FD7"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58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6ED861A7"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Experience in </w:t>
            </w:r>
            <w:r>
              <w:rPr>
                <w:rFonts w:ascii="Times New Roman" w:eastAsia="Times New Roman" w:hAnsi="Times New Roman"/>
                <w:color w:val="000000"/>
                <w:sz w:val="24"/>
                <w:szCs w:val="24"/>
              </w:rPr>
              <w:t>hydrological research / studies</w:t>
            </w:r>
            <w:r w:rsidRPr="008076D1">
              <w:rPr>
                <w:rFonts w:ascii="Times New Roman" w:eastAsia="Times New Roman" w:hAnsi="Times New Roman"/>
                <w:color w:val="000000"/>
                <w:sz w:val="24"/>
                <w:szCs w:val="24"/>
              </w:rPr>
              <w:t>.</w:t>
            </w:r>
          </w:p>
        </w:tc>
        <w:tc>
          <w:tcPr>
            <w:tcW w:w="496" w:type="dxa"/>
            <w:tcBorders>
              <w:top w:val="nil"/>
              <w:left w:val="nil"/>
              <w:bottom w:val="single" w:sz="4" w:space="0" w:color="auto"/>
              <w:right w:val="single" w:sz="4" w:space="0" w:color="auto"/>
            </w:tcBorders>
            <w:shd w:val="clear" w:color="000000" w:fill="CCC0DA"/>
            <w:vAlign w:val="center"/>
            <w:hideMark/>
          </w:tcPr>
          <w:p w14:paraId="7E27267F"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3EFCC674"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CCC0DA"/>
            <w:vAlign w:val="center"/>
            <w:hideMark/>
          </w:tcPr>
          <w:p w14:paraId="025634C6"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4033413C"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c>
          <w:tcPr>
            <w:tcW w:w="1680" w:type="dxa"/>
            <w:tcBorders>
              <w:top w:val="nil"/>
              <w:left w:val="nil"/>
              <w:bottom w:val="single" w:sz="4" w:space="0" w:color="auto"/>
              <w:right w:val="single" w:sz="8" w:space="0" w:color="auto"/>
            </w:tcBorders>
            <w:shd w:val="clear" w:color="000000" w:fill="CCC0DA"/>
            <w:vAlign w:val="center"/>
            <w:hideMark/>
          </w:tcPr>
          <w:p w14:paraId="095A6236"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r>
      <w:tr w:rsidR="0029758B" w:rsidRPr="008076D1" w14:paraId="7871F7D5" w14:textId="77777777" w:rsidTr="002D150C">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365C2F0D"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0985C57E"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p>
        </w:tc>
        <w:tc>
          <w:tcPr>
            <w:tcW w:w="496" w:type="dxa"/>
            <w:tcBorders>
              <w:top w:val="nil"/>
              <w:left w:val="nil"/>
              <w:bottom w:val="single" w:sz="4" w:space="0" w:color="auto"/>
              <w:right w:val="single" w:sz="4" w:space="0" w:color="auto"/>
            </w:tcBorders>
            <w:shd w:val="clear" w:color="000000" w:fill="CCC0DA"/>
            <w:vAlign w:val="center"/>
            <w:hideMark/>
          </w:tcPr>
          <w:p w14:paraId="6BF615FD"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5AB672FC"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CCC0DA"/>
            <w:vAlign w:val="center"/>
            <w:hideMark/>
          </w:tcPr>
          <w:p w14:paraId="246612ED"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7AF0DEB8"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059D23C5"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r>
      <w:tr w:rsidR="0029758B" w:rsidRPr="008076D1" w14:paraId="74F8BE7E" w14:textId="77777777" w:rsidTr="002D150C">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473D9A38"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152294B"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p>
        </w:tc>
        <w:tc>
          <w:tcPr>
            <w:tcW w:w="496" w:type="dxa"/>
            <w:tcBorders>
              <w:top w:val="nil"/>
              <w:left w:val="nil"/>
              <w:bottom w:val="single" w:sz="8" w:space="0" w:color="auto"/>
              <w:right w:val="single" w:sz="4" w:space="0" w:color="auto"/>
            </w:tcBorders>
            <w:shd w:val="clear" w:color="000000" w:fill="CCC0DA"/>
            <w:vAlign w:val="center"/>
            <w:hideMark/>
          </w:tcPr>
          <w:p w14:paraId="6806D8A4"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69B206D5"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CCC0DA"/>
            <w:vAlign w:val="center"/>
            <w:hideMark/>
          </w:tcPr>
          <w:p w14:paraId="6DBD11DC"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09632820"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3C070933"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29758B" w:rsidRPr="008076D1" w14:paraId="7C8159D5" w14:textId="77777777" w:rsidTr="002D150C">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05B0E73B"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58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6EA374DC"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w:t>
            </w:r>
            <w:r>
              <w:rPr>
                <w:rFonts w:ascii="Times New Roman" w:eastAsia="Times New Roman" w:hAnsi="Times New Roman"/>
                <w:color w:val="000000"/>
                <w:sz w:val="24"/>
                <w:szCs w:val="24"/>
              </w:rPr>
              <w:t xml:space="preserve"> groundwater research / studies in SIDS countries</w:t>
            </w:r>
          </w:p>
        </w:tc>
        <w:tc>
          <w:tcPr>
            <w:tcW w:w="496" w:type="dxa"/>
            <w:tcBorders>
              <w:top w:val="nil"/>
              <w:left w:val="nil"/>
              <w:bottom w:val="single" w:sz="4" w:space="0" w:color="auto"/>
              <w:right w:val="single" w:sz="4" w:space="0" w:color="auto"/>
            </w:tcBorders>
            <w:shd w:val="clear" w:color="000000" w:fill="B7DEE8"/>
            <w:vAlign w:val="center"/>
            <w:hideMark/>
          </w:tcPr>
          <w:p w14:paraId="0FC6FF21"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60365B58"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B7DEE8"/>
            <w:vAlign w:val="center"/>
            <w:hideMark/>
          </w:tcPr>
          <w:p w14:paraId="205B2E50"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650C89C1"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c>
          <w:tcPr>
            <w:tcW w:w="1680" w:type="dxa"/>
            <w:tcBorders>
              <w:top w:val="nil"/>
              <w:left w:val="nil"/>
              <w:bottom w:val="single" w:sz="4" w:space="0" w:color="auto"/>
              <w:right w:val="single" w:sz="8" w:space="0" w:color="auto"/>
            </w:tcBorders>
            <w:shd w:val="clear" w:color="000000" w:fill="B7DEE8"/>
            <w:vAlign w:val="center"/>
            <w:hideMark/>
          </w:tcPr>
          <w:p w14:paraId="2D0D9106"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r>
      <w:tr w:rsidR="0029758B" w:rsidRPr="008076D1" w14:paraId="0A6D40A3" w14:textId="77777777" w:rsidTr="002D150C">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09604B99"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4E40F2F0"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p>
        </w:tc>
        <w:tc>
          <w:tcPr>
            <w:tcW w:w="496" w:type="dxa"/>
            <w:tcBorders>
              <w:top w:val="nil"/>
              <w:left w:val="nil"/>
              <w:bottom w:val="single" w:sz="4" w:space="0" w:color="auto"/>
              <w:right w:val="single" w:sz="4" w:space="0" w:color="auto"/>
            </w:tcBorders>
            <w:shd w:val="clear" w:color="000000" w:fill="B7DEE8"/>
            <w:vAlign w:val="center"/>
            <w:hideMark/>
          </w:tcPr>
          <w:p w14:paraId="2CB4D088"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2FB0C819"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B7DEE8"/>
            <w:vAlign w:val="center"/>
            <w:hideMark/>
          </w:tcPr>
          <w:p w14:paraId="2BF946FE"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tcBorders>
              <w:top w:val="nil"/>
              <w:left w:val="single" w:sz="4" w:space="0" w:color="auto"/>
              <w:bottom w:val="single" w:sz="8" w:space="0" w:color="000000"/>
              <w:right w:val="single" w:sz="4" w:space="0" w:color="auto"/>
            </w:tcBorders>
            <w:vAlign w:val="center"/>
            <w:hideMark/>
          </w:tcPr>
          <w:p w14:paraId="152544EF"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51D24350"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3.2</w:t>
            </w:r>
          </w:p>
        </w:tc>
      </w:tr>
      <w:tr w:rsidR="0029758B" w:rsidRPr="008076D1" w14:paraId="5476F428" w14:textId="77777777" w:rsidTr="002D150C">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1C556843"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138D8AEA"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p>
        </w:tc>
        <w:tc>
          <w:tcPr>
            <w:tcW w:w="496" w:type="dxa"/>
            <w:tcBorders>
              <w:top w:val="nil"/>
              <w:left w:val="nil"/>
              <w:bottom w:val="single" w:sz="8" w:space="0" w:color="auto"/>
              <w:right w:val="single" w:sz="4" w:space="0" w:color="auto"/>
            </w:tcBorders>
            <w:shd w:val="clear" w:color="000000" w:fill="B7DEE8"/>
            <w:vAlign w:val="center"/>
            <w:hideMark/>
          </w:tcPr>
          <w:p w14:paraId="3816EBCE"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62610B89"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8" w:space="0" w:color="auto"/>
              <w:right w:val="single" w:sz="4" w:space="0" w:color="auto"/>
            </w:tcBorders>
            <w:shd w:val="clear" w:color="000000" w:fill="B7DEE8"/>
            <w:vAlign w:val="center"/>
            <w:hideMark/>
          </w:tcPr>
          <w:p w14:paraId="40046E78"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050EDA6C"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25DE1922"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2.4</w:t>
            </w:r>
          </w:p>
        </w:tc>
      </w:tr>
      <w:tr w:rsidR="0029758B" w:rsidRPr="008076D1" w14:paraId="7E6E75F5" w14:textId="77777777" w:rsidTr="002D150C">
        <w:trPr>
          <w:trHeight w:val="300"/>
        </w:trPr>
        <w:tc>
          <w:tcPr>
            <w:tcW w:w="3520" w:type="dxa"/>
            <w:tcBorders>
              <w:top w:val="nil"/>
              <w:left w:val="nil"/>
              <w:bottom w:val="nil"/>
              <w:right w:val="nil"/>
            </w:tcBorders>
            <w:shd w:val="clear" w:color="auto" w:fill="auto"/>
            <w:noWrap/>
            <w:vAlign w:val="bottom"/>
            <w:hideMark/>
          </w:tcPr>
          <w:p w14:paraId="72819552" w14:textId="77777777" w:rsidR="0029758B" w:rsidRPr="008076D1" w:rsidRDefault="0029758B" w:rsidP="002D150C">
            <w:pPr>
              <w:spacing w:after="0" w:line="240" w:lineRule="auto"/>
              <w:jc w:val="both"/>
              <w:rPr>
                <w:rFonts w:eastAsia="Times New Roman"/>
                <w:color w:val="000000"/>
              </w:rPr>
            </w:pPr>
          </w:p>
        </w:tc>
        <w:tc>
          <w:tcPr>
            <w:tcW w:w="10580" w:type="dxa"/>
            <w:tcBorders>
              <w:top w:val="nil"/>
              <w:left w:val="nil"/>
              <w:bottom w:val="nil"/>
              <w:right w:val="nil"/>
            </w:tcBorders>
            <w:shd w:val="clear" w:color="auto" w:fill="auto"/>
            <w:noWrap/>
            <w:vAlign w:val="bottom"/>
            <w:hideMark/>
          </w:tcPr>
          <w:p w14:paraId="704A4F1E" w14:textId="77777777" w:rsidR="0029758B" w:rsidRPr="008076D1" w:rsidRDefault="0029758B" w:rsidP="002D150C">
            <w:pPr>
              <w:spacing w:after="0" w:line="240" w:lineRule="auto"/>
              <w:jc w:val="both"/>
              <w:rPr>
                <w:rFonts w:eastAsia="Times New Roman"/>
                <w:color w:val="000000"/>
              </w:rPr>
            </w:pPr>
          </w:p>
        </w:tc>
        <w:tc>
          <w:tcPr>
            <w:tcW w:w="496" w:type="dxa"/>
            <w:tcBorders>
              <w:top w:val="nil"/>
              <w:left w:val="nil"/>
              <w:bottom w:val="nil"/>
              <w:right w:val="nil"/>
            </w:tcBorders>
            <w:shd w:val="clear" w:color="auto" w:fill="auto"/>
            <w:noWrap/>
            <w:vAlign w:val="bottom"/>
            <w:hideMark/>
          </w:tcPr>
          <w:p w14:paraId="6DCA1421" w14:textId="77777777" w:rsidR="0029758B" w:rsidRPr="008076D1" w:rsidRDefault="0029758B" w:rsidP="002D150C">
            <w:pPr>
              <w:spacing w:after="0" w:line="240" w:lineRule="auto"/>
              <w:jc w:val="both"/>
              <w:rPr>
                <w:rFonts w:eastAsia="Times New Roman"/>
                <w:color w:val="000000"/>
              </w:rPr>
            </w:pPr>
          </w:p>
        </w:tc>
        <w:tc>
          <w:tcPr>
            <w:tcW w:w="2740" w:type="dxa"/>
            <w:tcBorders>
              <w:top w:val="nil"/>
              <w:left w:val="nil"/>
              <w:bottom w:val="nil"/>
              <w:right w:val="nil"/>
            </w:tcBorders>
            <w:shd w:val="clear" w:color="auto" w:fill="auto"/>
            <w:noWrap/>
            <w:vAlign w:val="bottom"/>
            <w:hideMark/>
          </w:tcPr>
          <w:p w14:paraId="7C7314EB" w14:textId="77777777" w:rsidR="0029758B" w:rsidRPr="008076D1" w:rsidRDefault="0029758B" w:rsidP="002D150C">
            <w:pPr>
              <w:spacing w:after="0" w:line="240" w:lineRule="auto"/>
              <w:jc w:val="both"/>
              <w:rPr>
                <w:rFonts w:eastAsia="Times New Roman"/>
                <w:color w:val="000000"/>
              </w:rPr>
            </w:pPr>
          </w:p>
        </w:tc>
        <w:tc>
          <w:tcPr>
            <w:tcW w:w="680" w:type="dxa"/>
            <w:tcBorders>
              <w:top w:val="nil"/>
              <w:left w:val="nil"/>
              <w:bottom w:val="nil"/>
              <w:right w:val="nil"/>
            </w:tcBorders>
            <w:shd w:val="clear" w:color="auto" w:fill="auto"/>
            <w:noWrap/>
            <w:vAlign w:val="bottom"/>
            <w:hideMark/>
          </w:tcPr>
          <w:p w14:paraId="65F680F7" w14:textId="77777777" w:rsidR="0029758B" w:rsidRPr="008076D1" w:rsidRDefault="0029758B" w:rsidP="002D150C">
            <w:pPr>
              <w:spacing w:after="0" w:line="240" w:lineRule="auto"/>
              <w:jc w:val="both"/>
              <w:rPr>
                <w:rFonts w:eastAsia="Times New Roman"/>
                <w:color w:val="000000"/>
              </w:rPr>
            </w:pPr>
          </w:p>
        </w:tc>
        <w:tc>
          <w:tcPr>
            <w:tcW w:w="1900" w:type="dxa"/>
            <w:tcBorders>
              <w:top w:val="nil"/>
              <w:left w:val="nil"/>
              <w:bottom w:val="nil"/>
              <w:right w:val="nil"/>
            </w:tcBorders>
            <w:shd w:val="clear" w:color="auto" w:fill="auto"/>
            <w:noWrap/>
            <w:vAlign w:val="bottom"/>
            <w:hideMark/>
          </w:tcPr>
          <w:p w14:paraId="3CBE7ED7" w14:textId="77777777" w:rsidR="0029758B" w:rsidRPr="008076D1" w:rsidRDefault="0029758B" w:rsidP="002D150C">
            <w:pPr>
              <w:spacing w:after="0" w:line="240" w:lineRule="auto"/>
              <w:jc w:val="both"/>
              <w:rPr>
                <w:rFonts w:eastAsia="Times New Roman"/>
                <w:color w:val="000000"/>
              </w:rPr>
            </w:pPr>
          </w:p>
        </w:tc>
        <w:tc>
          <w:tcPr>
            <w:tcW w:w="1680" w:type="dxa"/>
            <w:tcBorders>
              <w:top w:val="nil"/>
              <w:left w:val="nil"/>
              <w:bottom w:val="nil"/>
              <w:right w:val="nil"/>
            </w:tcBorders>
            <w:shd w:val="clear" w:color="auto" w:fill="auto"/>
            <w:noWrap/>
            <w:vAlign w:val="bottom"/>
            <w:hideMark/>
          </w:tcPr>
          <w:p w14:paraId="7314C24A" w14:textId="77777777" w:rsidR="0029758B" w:rsidRPr="008076D1" w:rsidRDefault="0029758B" w:rsidP="002D150C">
            <w:pPr>
              <w:spacing w:after="0" w:line="240" w:lineRule="auto"/>
              <w:jc w:val="both"/>
              <w:rPr>
                <w:rFonts w:eastAsia="Times New Roman"/>
                <w:color w:val="000000"/>
              </w:rPr>
            </w:pPr>
          </w:p>
        </w:tc>
      </w:tr>
      <w:tr w:rsidR="0029758B" w:rsidRPr="008076D1" w14:paraId="787327F2" w14:textId="77777777" w:rsidTr="002D150C">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6EB0398D"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580" w:type="dxa"/>
            <w:tcBorders>
              <w:top w:val="single" w:sz="4" w:space="0" w:color="auto"/>
              <w:left w:val="nil"/>
              <w:bottom w:val="single" w:sz="4" w:space="0" w:color="auto"/>
              <w:right w:val="single" w:sz="4" w:space="0" w:color="auto"/>
            </w:tcBorders>
            <w:shd w:val="clear" w:color="000000" w:fill="808080"/>
            <w:vAlign w:val="center"/>
            <w:hideMark/>
          </w:tcPr>
          <w:p w14:paraId="799CD8AB" w14:textId="77777777" w:rsidR="0029758B" w:rsidRPr="008076D1" w:rsidRDefault="0029758B" w:rsidP="002D150C">
            <w:pPr>
              <w:spacing w:after="0" w:line="240" w:lineRule="auto"/>
              <w:jc w:val="both"/>
              <w:rPr>
                <w:rFonts w:ascii="Times New Roman" w:eastAsia="Times New Roman" w:hAnsi="Times New Roman"/>
                <w:color w:val="FFFFFF"/>
                <w:sz w:val="24"/>
                <w:szCs w:val="24"/>
              </w:rPr>
            </w:pPr>
            <w:r>
              <w:rPr>
                <w:rFonts w:ascii="Times New Roman" w:eastAsia="Times New Roman" w:hAnsi="Times New Roman"/>
                <w:color w:val="FFFFFF"/>
                <w:sz w:val="24"/>
                <w:szCs w:val="24"/>
              </w:rPr>
              <w:t>SURVEYORS  (2 lead surveyors will be evaluated separately)</w:t>
            </w:r>
          </w:p>
        </w:tc>
        <w:tc>
          <w:tcPr>
            <w:tcW w:w="496" w:type="dxa"/>
            <w:tcBorders>
              <w:top w:val="single" w:sz="4" w:space="0" w:color="auto"/>
              <w:left w:val="nil"/>
              <w:bottom w:val="single" w:sz="4" w:space="0" w:color="auto"/>
              <w:right w:val="single" w:sz="4" w:space="0" w:color="auto"/>
            </w:tcBorders>
            <w:shd w:val="clear" w:color="000000" w:fill="808080"/>
            <w:vAlign w:val="center"/>
            <w:hideMark/>
          </w:tcPr>
          <w:p w14:paraId="11312178" w14:textId="77777777" w:rsidR="0029758B" w:rsidRPr="008076D1" w:rsidRDefault="0029758B" w:rsidP="002D150C">
            <w:pPr>
              <w:spacing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24DDAA20"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66D44392"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78312FD9"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120582AF"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29758B" w:rsidRPr="008076D1" w14:paraId="6779ABC2" w14:textId="77777777" w:rsidTr="002D150C">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74D06DD7"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580" w:type="dxa"/>
            <w:tcBorders>
              <w:top w:val="single" w:sz="8" w:space="0" w:color="auto"/>
              <w:left w:val="nil"/>
              <w:bottom w:val="single" w:sz="8" w:space="0" w:color="auto"/>
              <w:right w:val="single" w:sz="4" w:space="0" w:color="auto"/>
            </w:tcBorders>
            <w:shd w:val="clear" w:color="000000" w:fill="D8E4BC"/>
            <w:vAlign w:val="center"/>
            <w:hideMark/>
          </w:tcPr>
          <w:p w14:paraId="7B12C5EA"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Diploma in hydrological surveying or related field</w:t>
            </w:r>
          </w:p>
        </w:tc>
        <w:tc>
          <w:tcPr>
            <w:tcW w:w="496" w:type="dxa"/>
            <w:tcBorders>
              <w:top w:val="single" w:sz="8" w:space="0" w:color="auto"/>
              <w:left w:val="nil"/>
              <w:bottom w:val="single" w:sz="8" w:space="0" w:color="auto"/>
              <w:right w:val="single" w:sz="4" w:space="0" w:color="auto"/>
            </w:tcBorders>
            <w:shd w:val="clear" w:color="000000" w:fill="D8E4BC"/>
            <w:vAlign w:val="center"/>
            <w:hideMark/>
          </w:tcPr>
          <w:p w14:paraId="1A3FA91B"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17473778"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2227B516"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685AD333"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7F652CEE"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29758B" w:rsidRPr="008076D1" w14:paraId="5F492667" w14:textId="77777777" w:rsidTr="002D150C">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41BF10B6"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58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59F0EAC9"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Experience </w:t>
            </w:r>
            <w:r>
              <w:rPr>
                <w:rFonts w:ascii="Times New Roman" w:eastAsia="Times New Roman" w:hAnsi="Times New Roman"/>
                <w:color w:val="000000"/>
                <w:sz w:val="24"/>
                <w:szCs w:val="24"/>
              </w:rPr>
              <w:t>hydrological surveys</w:t>
            </w:r>
          </w:p>
        </w:tc>
        <w:tc>
          <w:tcPr>
            <w:tcW w:w="496" w:type="dxa"/>
            <w:tcBorders>
              <w:top w:val="nil"/>
              <w:left w:val="nil"/>
              <w:bottom w:val="single" w:sz="4" w:space="0" w:color="auto"/>
              <w:right w:val="single" w:sz="4" w:space="0" w:color="auto"/>
            </w:tcBorders>
            <w:shd w:val="clear" w:color="000000" w:fill="CCC0DA"/>
            <w:vAlign w:val="center"/>
            <w:hideMark/>
          </w:tcPr>
          <w:p w14:paraId="0A6C049A"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6CF94AC7"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03Years</w:t>
            </w:r>
          </w:p>
        </w:tc>
        <w:tc>
          <w:tcPr>
            <w:tcW w:w="680" w:type="dxa"/>
            <w:tcBorders>
              <w:top w:val="nil"/>
              <w:left w:val="nil"/>
              <w:bottom w:val="single" w:sz="4" w:space="0" w:color="auto"/>
              <w:right w:val="single" w:sz="4" w:space="0" w:color="auto"/>
            </w:tcBorders>
            <w:shd w:val="clear" w:color="000000" w:fill="CCC0DA"/>
            <w:vAlign w:val="center"/>
            <w:hideMark/>
          </w:tcPr>
          <w:p w14:paraId="32B6B565"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2659BC55"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c>
          <w:tcPr>
            <w:tcW w:w="1680" w:type="dxa"/>
            <w:tcBorders>
              <w:top w:val="nil"/>
              <w:left w:val="nil"/>
              <w:bottom w:val="single" w:sz="4" w:space="0" w:color="auto"/>
              <w:right w:val="single" w:sz="8" w:space="0" w:color="auto"/>
            </w:tcBorders>
            <w:shd w:val="clear" w:color="000000" w:fill="CCC0DA"/>
            <w:vAlign w:val="center"/>
            <w:hideMark/>
          </w:tcPr>
          <w:p w14:paraId="5B9ADE25"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r>
      <w:tr w:rsidR="0029758B" w:rsidRPr="008076D1" w14:paraId="13E48F86" w14:textId="77777777" w:rsidTr="002D150C">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14532C04"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55CC4CD3"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p>
        </w:tc>
        <w:tc>
          <w:tcPr>
            <w:tcW w:w="496" w:type="dxa"/>
            <w:tcBorders>
              <w:top w:val="nil"/>
              <w:left w:val="nil"/>
              <w:bottom w:val="single" w:sz="4" w:space="0" w:color="auto"/>
              <w:right w:val="single" w:sz="4" w:space="0" w:color="auto"/>
            </w:tcBorders>
            <w:shd w:val="clear" w:color="000000" w:fill="CCC0DA"/>
            <w:vAlign w:val="center"/>
            <w:hideMark/>
          </w:tcPr>
          <w:p w14:paraId="19AC1D69"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7AF1080D"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02 Years</w:t>
            </w:r>
          </w:p>
        </w:tc>
        <w:tc>
          <w:tcPr>
            <w:tcW w:w="680" w:type="dxa"/>
            <w:tcBorders>
              <w:top w:val="nil"/>
              <w:left w:val="nil"/>
              <w:bottom w:val="single" w:sz="4" w:space="0" w:color="auto"/>
              <w:right w:val="single" w:sz="4" w:space="0" w:color="auto"/>
            </w:tcBorders>
            <w:shd w:val="clear" w:color="000000" w:fill="CCC0DA"/>
            <w:vAlign w:val="center"/>
            <w:hideMark/>
          </w:tcPr>
          <w:p w14:paraId="0BCEE2CC"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1ADF5A31"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0593D87B"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r>
      <w:tr w:rsidR="0029758B" w:rsidRPr="008076D1" w14:paraId="61E8291E" w14:textId="77777777" w:rsidTr="002D150C">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4262BAEE"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60AA1F97"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p>
        </w:tc>
        <w:tc>
          <w:tcPr>
            <w:tcW w:w="496" w:type="dxa"/>
            <w:tcBorders>
              <w:top w:val="nil"/>
              <w:left w:val="nil"/>
              <w:bottom w:val="single" w:sz="8" w:space="0" w:color="auto"/>
              <w:right w:val="single" w:sz="4" w:space="0" w:color="auto"/>
            </w:tcBorders>
            <w:shd w:val="clear" w:color="000000" w:fill="CCC0DA"/>
            <w:vAlign w:val="center"/>
            <w:hideMark/>
          </w:tcPr>
          <w:p w14:paraId="798AC99B"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5C6532C6"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CCC0DA"/>
            <w:vAlign w:val="center"/>
            <w:hideMark/>
          </w:tcPr>
          <w:p w14:paraId="3159AC53"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5834B030"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7857F893"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29758B" w:rsidRPr="008076D1" w14:paraId="49C9C713" w14:textId="77777777" w:rsidTr="002D150C">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227E5EB5"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58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6504146D"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Experience </w:t>
            </w:r>
            <w:r>
              <w:rPr>
                <w:rFonts w:ascii="Times New Roman" w:eastAsia="Times New Roman" w:hAnsi="Times New Roman"/>
                <w:color w:val="000000"/>
                <w:sz w:val="24"/>
                <w:szCs w:val="24"/>
              </w:rPr>
              <w:t>groundwater surveys</w:t>
            </w:r>
          </w:p>
        </w:tc>
        <w:tc>
          <w:tcPr>
            <w:tcW w:w="496" w:type="dxa"/>
            <w:tcBorders>
              <w:top w:val="nil"/>
              <w:left w:val="nil"/>
              <w:bottom w:val="single" w:sz="4" w:space="0" w:color="auto"/>
              <w:right w:val="single" w:sz="4" w:space="0" w:color="auto"/>
            </w:tcBorders>
            <w:shd w:val="clear" w:color="000000" w:fill="B7DEE8"/>
            <w:vAlign w:val="center"/>
            <w:hideMark/>
          </w:tcPr>
          <w:p w14:paraId="68908F28"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0CD0F183"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B7DEE8"/>
            <w:vAlign w:val="center"/>
            <w:hideMark/>
          </w:tcPr>
          <w:p w14:paraId="46CDEB5B"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64CAE7CF"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c>
          <w:tcPr>
            <w:tcW w:w="1680" w:type="dxa"/>
            <w:tcBorders>
              <w:top w:val="nil"/>
              <w:left w:val="nil"/>
              <w:bottom w:val="single" w:sz="4" w:space="0" w:color="auto"/>
              <w:right w:val="single" w:sz="8" w:space="0" w:color="auto"/>
            </w:tcBorders>
            <w:shd w:val="clear" w:color="000000" w:fill="B7DEE8"/>
            <w:vAlign w:val="center"/>
            <w:hideMark/>
          </w:tcPr>
          <w:p w14:paraId="572BE3AA"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r>
      <w:tr w:rsidR="0029758B" w:rsidRPr="008076D1" w14:paraId="16071627" w14:textId="77777777" w:rsidTr="002D150C">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5CE70755"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6112325"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p>
        </w:tc>
        <w:tc>
          <w:tcPr>
            <w:tcW w:w="496" w:type="dxa"/>
            <w:tcBorders>
              <w:top w:val="nil"/>
              <w:left w:val="nil"/>
              <w:bottom w:val="single" w:sz="4" w:space="0" w:color="auto"/>
              <w:right w:val="single" w:sz="4" w:space="0" w:color="auto"/>
            </w:tcBorders>
            <w:shd w:val="clear" w:color="000000" w:fill="B7DEE8"/>
            <w:vAlign w:val="center"/>
            <w:hideMark/>
          </w:tcPr>
          <w:p w14:paraId="7A7DFF0E"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4EAEBA44"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02 Years</w:t>
            </w:r>
          </w:p>
        </w:tc>
        <w:tc>
          <w:tcPr>
            <w:tcW w:w="680" w:type="dxa"/>
            <w:tcBorders>
              <w:top w:val="nil"/>
              <w:left w:val="nil"/>
              <w:bottom w:val="single" w:sz="4" w:space="0" w:color="auto"/>
              <w:right w:val="single" w:sz="4" w:space="0" w:color="auto"/>
            </w:tcBorders>
            <w:shd w:val="clear" w:color="000000" w:fill="B7DEE8"/>
            <w:vAlign w:val="center"/>
            <w:hideMark/>
          </w:tcPr>
          <w:p w14:paraId="202C980C"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tcBorders>
              <w:top w:val="nil"/>
              <w:left w:val="single" w:sz="4" w:space="0" w:color="auto"/>
              <w:bottom w:val="single" w:sz="8" w:space="0" w:color="000000"/>
              <w:right w:val="single" w:sz="4" w:space="0" w:color="auto"/>
            </w:tcBorders>
            <w:vAlign w:val="center"/>
            <w:hideMark/>
          </w:tcPr>
          <w:p w14:paraId="69D1D9ED"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32A24392"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3.2</w:t>
            </w:r>
          </w:p>
        </w:tc>
      </w:tr>
      <w:tr w:rsidR="0029758B" w:rsidRPr="008076D1" w14:paraId="227B0568" w14:textId="77777777" w:rsidTr="002D150C">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28E98F0A"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321474E"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p>
        </w:tc>
        <w:tc>
          <w:tcPr>
            <w:tcW w:w="496" w:type="dxa"/>
            <w:tcBorders>
              <w:top w:val="nil"/>
              <w:left w:val="nil"/>
              <w:bottom w:val="single" w:sz="8" w:space="0" w:color="auto"/>
              <w:right w:val="single" w:sz="4" w:space="0" w:color="auto"/>
            </w:tcBorders>
            <w:shd w:val="clear" w:color="000000" w:fill="B7DEE8"/>
            <w:vAlign w:val="center"/>
            <w:hideMark/>
          </w:tcPr>
          <w:p w14:paraId="4EB9388D"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32BB626C"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B7DEE8"/>
            <w:vAlign w:val="center"/>
            <w:hideMark/>
          </w:tcPr>
          <w:p w14:paraId="59BBA3F9"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0E8E6007"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0706947C"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2.4</w:t>
            </w:r>
          </w:p>
        </w:tc>
      </w:tr>
      <w:tr w:rsidR="0029758B" w:rsidRPr="008076D1" w14:paraId="7A1B6DE7" w14:textId="77777777" w:rsidTr="002D150C">
        <w:trPr>
          <w:trHeight w:val="300"/>
        </w:trPr>
        <w:tc>
          <w:tcPr>
            <w:tcW w:w="3520" w:type="dxa"/>
            <w:tcBorders>
              <w:top w:val="nil"/>
              <w:left w:val="nil"/>
              <w:bottom w:val="nil"/>
              <w:right w:val="nil"/>
            </w:tcBorders>
            <w:shd w:val="clear" w:color="auto" w:fill="auto"/>
            <w:noWrap/>
            <w:vAlign w:val="bottom"/>
            <w:hideMark/>
          </w:tcPr>
          <w:p w14:paraId="648B2EA3" w14:textId="77777777" w:rsidR="0029758B" w:rsidRPr="008076D1" w:rsidRDefault="0029758B" w:rsidP="002D150C">
            <w:pPr>
              <w:spacing w:after="0" w:line="240" w:lineRule="auto"/>
              <w:jc w:val="both"/>
              <w:rPr>
                <w:rFonts w:eastAsia="Times New Roman"/>
                <w:color w:val="000000"/>
              </w:rPr>
            </w:pPr>
          </w:p>
        </w:tc>
        <w:tc>
          <w:tcPr>
            <w:tcW w:w="10580" w:type="dxa"/>
            <w:tcBorders>
              <w:top w:val="nil"/>
              <w:left w:val="nil"/>
              <w:bottom w:val="nil"/>
              <w:right w:val="nil"/>
            </w:tcBorders>
            <w:shd w:val="clear" w:color="auto" w:fill="auto"/>
            <w:noWrap/>
            <w:vAlign w:val="bottom"/>
            <w:hideMark/>
          </w:tcPr>
          <w:p w14:paraId="4A890479" w14:textId="77777777" w:rsidR="0029758B" w:rsidRPr="008076D1" w:rsidRDefault="0029758B" w:rsidP="002D150C">
            <w:pPr>
              <w:spacing w:after="0" w:line="240" w:lineRule="auto"/>
              <w:jc w:val="both"/>
              <w:rPr>
                <w:rFonts w:eastAsia="Times New Roman"/>
                <w:color w:val="000000"/>
              </w:rPr>
            </w:pPr>
          </w:p>
        </w:tc>
        <w:tc>
          <w:tcPr>
            <w:tcW w:w="496" w:type="dxa"/>
            <w:tcBorders>
              <w:top w:val="nil"/>
              <w:left w:val="nil"/>
              <w:bottom w:val="nil"/>
              <w:right w:val="nil"/>
            </w:tcBorders>
            <w:shd w:val="clear" w:color="auto" w:fill="auto"/>
            <w:noWrap/>
            <w:vAlign w:val="bottom"/>
            <w:hideMark/>
          </w:tcPr>
          <w:p w14:paraId="057D66F5" w14:textId="77777777" w:rsidR="0029758B" w:rsidRPr="008076D1" w:rsidRDefault="0029758B" w:rsidP="002D150C">
            <w:pPr>
              <w:spacing w:after="0" w:line="240" w:lineRule="auto"/>
              <w:jc w:val="both"/>
              <w:rPr>
                <w:rFonts w:eastAsia="Times New Roman"/>
                <w:color w:val="000000"/>
              </w:rPr>
            </w:pPr>
          </w:p>
        </w:tc>
        <w:tc>
          <w:tcPr>
            <w:tcW w:w="2740" w:type="dxa"/>
            <w:tcBorders>
              <w:top w:val="nil"/>
              <w:left w:val="nil"/>
              <w:bottom w:val="nil"/>
              <w:right w:val="nil"/>
            </w:tcBorders>
            <w:shd w:val="clear" w:color="auto" w:fill="auto"/>
            <w:noWrap/>
            <w:vAlign w:val="bottom"/>
            <w:hideMark/>
          </w:tcPr>
          <w:p w14:paraId="36E3860B" w14:textId="77777777" w:rsidR="0029758B" w:rsidRPr="008076D1" w:rsidRDefault="0029758B" w:rsidP="002D150C">
            <w:pPr>
              <w:spacing w:after="0" w:line="240" w:lineRule="auto"/>
              <w:jc w:val="both"/>
              <w:rPr>
                <w:rFonts w:eastAsia="Times New Roman"/>
                <w:color w:val="000000"/>
              </w:rPr>
            </w:pPr>
          </w:p>
        </w:tc>
        <w:tc>
          <w:tcPr>
            <w:tcW w:w="680" w:type="dxa"/>
            <w:tcBorders>
              <w:top w:val="nil"/>
              <w:left w:val="nil"/>
              <w:bottom w:val="nil"/>
              <w:right w:val="nil"/>
            </w:tcBorders>
            <w:shd w:val="clear" w:color="auto" w:fill="auto"/>
            <w:noWrap/>
            <w:vAlign w:val="bottom"/>
            <w:hideMark/>
          </w:tcPr>
          <w:p w14:paraId="519A20F2" w14:textId="77777777" w:rsidR="0029758B" w:rsidRPr="008076D1" w:rsidRDefault="0029758B" w:rsidP="002D150C">
            <w:pPr>
              <w:spacing w:after="0" w:line="240" w:lineRule="auto"/>
              <w:jc w:val="both"/>
              <w:rPr>
                <w:rFonts w:eastAsia="Times New Roman"/>
                <w:color w:val="000000"/>
              </w:rPr>
            </w:pPr>
          </w:p>
        </w:tc>
        <w:tc>
          <w:tcPr>
            <w:tcW w:w="1900" w:type="dxa"/>
            <w:tcBorders>
              <w:top w:val="nil"/>
              <w:left w:val="nil"/>
              <w:bottom w:val="nil"/>
              <w:right w:val="nil"/>
            </w:tcBorders>
            <w:shd w:val="clear" w:color="auto" w:fill="auto"/>
            <w:noWrap/>
            <w:vAlign w:val="bottom"/>
            <w:hideMark/>
          </w:tcPr>
          <w:p w14:paraId="20EED2A9" w14:textId="77777777" w:rsidR="0029758B" w:rsidRPr="008076D1" w:rsidRDefault="0029758B" w:rsidP="002D150C">
            <w:pPr>
              <w:spacing w:after="0" w:line="240" w:lineRule="auto"/>
              <w:jc w:val="both"/>
              <w:rPr>
                <w:rFonts w:eastAsia="Times New Roman"/>
                <w:color w:val="000000"/>
              </w:rPr>
            </w:pPr>
          </w:p>
        </w:tc>
        <w:tc>
          <w:tcPr>
            <w:tcW w:w="1680" w:type="dxa"/>
            <w:tcBorders>
              <w:top w:val="nil"/>
              <w:left w:val="nil"/>
              <w:bottom w:val="nil"/>
              <w:right w:val="nil"/>
            </w:tcBorders>
            <w:shd w:val="clear" w:color="auto" w:fill="auto"/>
            <w:noWrap/>
            <w:vAlign w:val="bottom"/>
            <w:hideMark/>
          </w:tcPr>
          <w:p w14:paraId="051462B5" w14:textId="77777777" w:rsidR="0029758B" w:rsidRPr="008076D1" w:rsidRDefault="0029758B" w:rsidP="002D150C">
            <w:pPr>
              <w:spacing w:after="0" w:line="240" w:lineRule="auto"/>
              <w:jc w:val="both"/>
              <w:rPr>
                <w:rFonts w:eastAsia="Times New Roman"/>
                <w:color w:val="000000"/>
              </w:rPr>
            </w:pPr>
          </w:p>
        </w:tc>
      </w:tr>
      <w:tr w:rsidR="0029758B" w:rsidRPr="008076D1" w14:paraId="5F91C19A" w14:textId="77777777" w:rsidTr="002D150C">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95420F2"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580" w:type="dxa"/>
            <w:tcBorders>
              <w:top w:val="single" w:sz="4" w:space="0" w:color="auto"/>
              <w:left w:val="nil"/>
              <w:bottom w:val="single" w:sz="4" w:space="0" w:color="auto"/>
              <w:right w:val="single" w:sz="4" w:space="0" w:color="auto"/>
            </w:tcBorders>
            <w:shd w:val="clear" w:color="000000" w:fill="808080"/>
            <w:vAlign w:val="center"/>
            <w:hideMark/>
          </w:tcPr>
          <w:p w14:paraId="7B809849" w14:textId="77777777" w:rsidR="0029758B" w:rsidRPr="008076D1" w:rsidRDefault="0029758B" w:rsidP="002D150C">
            <w:pPr>
              <w:spacing w:after="0" w:line="240" w:lineRule="auto"/>
              <w:jc w:val="both"/>
              <w:rPr>
                <w:rFonts w:ascii="Times New Roman" w:eastAsia="Times New Roman" w:hAnsi="Times New Roman"/>
                <w:color w:val="FFFFFF"/>
                <w:sz w:val="24"/>
                <w:szCs w:val="24"/>
              </w:rPr>
            </w:pPr>
            <w:r>
              <w:rPr>
                <w:rFonts w:ascii="Times New Roman" w:eastAsia="Times New Roman" w:hAnsi="Times New Roman"/>
                <w:color w:val="FFFFFF"/>
                <w:sz w:val="24"/>
                <w:szCs w:val="24"/>
              </w:rPr>
              <w:t>COMMUNITY LIASON OFFICER</w:t>
            </w:r>
          </w:p>
        </w:tc>
        <w:tc>
          <w:tcPr>
            <w:tcW w:w="496" w:type="dxa"/>
            <w:tcBorders>
              <w:top w:val="single" w:sz="4" w:space="0" w:color="auto"/>
              <w:left w:val="nil"/>
              <w:bottom w:val="single" w:sz="4" w:space="0" w:color="auto"/>
              <w:right w:val="single" w:sz="4" w:space="0" w:color="auto"/>
            </w:tcBorders>
            <w:shd w:val="clear" w:color="000000" w:fill="808080"/>
            <w:vAlign w:val="center"/>
            <w:hideMark/>
          </w:tcPr>
          <w:p w14:paraId="0F5F2774" w14:textId="77777777" w:rsidR="0029758B" w:rsidRPr="008076D1" w:rsidRDefault="0029758B" w:rsidP="002D150C">
            <w:pPr>
              <w:spacing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5079353A"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54FBD2BA"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5BD00F8C"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57F14FDD" w14:textId="77777777" w:rsidR="0029758B" w:rsidRPr="008076D1" w:rsidRDefault="0029758B" w:rsidP="002D150C">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29758B" w:rsidRPr="008076D1" w14:paraId="2B0EC953" w14:textId="77777777" w:rsidTr="002D150C">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75BD157F"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580" w:type="dxa"/>
            <w:tcBorders>
              <w:top w:val="single" w:sz="8" w:space="0" w:color="auto"/>
              <w:left w:val="nil"/>
              <w:bottom w:val="single" w:sz="8" w:space="0" w:color="auto"/>
              <w:right w:val="single" w:sz="4" w:space="0" w:color="auto"/>
            </w:tcBorders>
            <w:shd w:val="clear" w:color="000000" w:fill="D8E4BC"/>
            <w:vAlign w:val="center"/>
            <w:hideMark/>
          </w:tcPr>
          <w:p w14:paraId="71EEA032"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Bachelor’s degree in </w:t>
            </w:r>
            <w:r>
              <w:rPr>
                <w:rFonts w:ascii="Times New Roman" w:eastAsia="Times New Roman" w:hAnsi="Times New Roman"/>
                <w:color w:val="000000"/>
                <w:sz w:val="24"/>
                <w:szCs w:val="24"/>
              </w:rPr>
              <w:t>Social sciences, business administration, environmental science or related field</w:t>
            </w:r>
          </w:p>
        </w:tc>
        <w:tc>
          <w:tcPr>
            <w:tcW w:w="496" w:type="dxa"/>
            <w:tcBorders>
              <w:top w:val="single" w:sz="8" w:space="0" w:color="auto"/>
              <w:left w:val="nil"/>
              <w:bottom w:val="single" w:sz="8" w:space="0" w:color="auto"/>
              <w:right w:val="single" w:sz="4" w:space="0" w:color="auto"/>
            </w:tcBorders>
            <w:shd w:val="clear" w:color="000000" w:fill="D8E4BC"/>
            <w:vAlign w:val="center"/>
            <w:hideMark/>
          </w:tcPr>
          <w:p w14:paraId="6A849021"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7A9A2677"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06C29354"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719AA6CC"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54FDE388"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29758B" w:rsidRPr="008076D1" w14:paraId="08062C94" w14:textId="77777777" w:rsidTr="002D150C">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714E44B9"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58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62AF69A9"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Experience in </w:t>
            </w:r>
            <w:r>
              <w:rPr>
                <w:rFonts w:ascii="Times New Roman" w:eastAsia="Times New Roman" w:hAnsi="Times New Roman"/>
                <w:color w:val="000000"/>
                <w:sz w:val="24"/>
                <w:szCs w:val="24"/>
              </w:rPr>
              <w:t>undertaking community consultations and liaising with community in undertaking development project.</w:t>
            </w:r>
          </w:p>
        </w:tc>
        <w:tc>
          <w:tcPr>
            <w:tcW w:w="496" w:type="dxa"/>
            <w:tcBorders>
              <w:top w:val="nil"/>
              <w:left w:val="nil"/>
              <w:bottom w:val="single" w:sz="4" w:space="0" w:color="auto"/>
              <w:right w:val="single" w:sz="4" w:space="0" w:color="auto"/>
            </w:tcBorders>
            <w:shd w:val="clear" w:color="000000" w:fill="CCC0DA"/>
            <w:vAlign w:val="center"/>
            <w:hideMark/>
          </w:tcPr>
          <w:p w14:paraId="7E756D5B"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79F12AA6"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CCC0DA"/>
            <w:vAlign w:val="center"/>
            <w:hideMark/>
          </w:tcPr>
          <w:p w14:paraId="33FE2668"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38142040"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c>
          <w:tcPr>
            <w:tcW w:w="1680" w:type="dxa"/>
            <w:tcBorders>
              <w:top w:val="nil"/>
              <w:left w:val="nil"/>
              <w:bottom w:val="single" w:sz="4" w:space="0" w:color="auto"/>
              <w:right w:val="single" w:sz="8" w:space="0" w:color="auto"/>
            </w:tcBorders>
            <w:shd w:val="clear" w:color="000000" w:fill="CCC0DA"/>
            <w:vAlign w:val="center"/>
            <w:hideMark/>
          </w:tcPr>
          <w:p w14:paraId="77260120"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r>
      <w:tr w:rsidR="0029758B" w:rsidRPr="008076D1" w14:paraId="1DDE810D" w14:textId="77777777" w:rsidTr="002D150C">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6FE8D84B"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52BEADBB"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p>
        </w:tc>
        <w:tc>
          <w:tcPr>
            <w:tcW w:w="496" w:type="dxa"/>
            <w:tcBorders>
              <w:top w:val="nil"/>
              <w:left w:val="nil"/>
              <w:bottom w:val="single" w:sz="4" w:space="0" w:color="auto"/>
              <w:right w:val="single" w:sz="4" w:space="0" w:color="auto"/>
            </w:tcBorders>
            <w:shd w:val="clear" w:color="000000" w:fill="CCC0DA"/>
            <w:vAlign w:val="center"/>
            <w:hideMark/>
          </w:tcPr>
          <w:p w14:paraId="781BBBC4"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5AFF506D"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CCC0DA"/>
            <w:vAlign w:val="center"/>
            <w:hideMark/>
          </w:tcPr>
          <w:p w14:paraId="0FBD5A1D"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6E36CF51"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47BC4CE3"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r>
      <w:tr w:rsidR="0029758B" w:rsidRPr="008076D1" w14:paraId="3E548C31" w14:textId="77777777" w:rsidTr="002D150C">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7C09885D"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14C16447"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p>
        </w:tc>
        <w:tc>
          <w:tcPr>
            <w:tcW w:w="496" w:type="dxa"/>
            <w:tcBorders>
              <w:top w:val="nil"/>
              <w:left w:val="nil"/>
              <w:bottom w:val="single" w:sz="8" w:space="0" w:color="auto"/>
              <w:right w:val="single" w:sz="4" w:space="0" w:color="auto"/>
            </w:tcBorders>
            <w:shd w:val="clear" w:color="000000" w:fill="CCC0DA"/>
            <w:vAlign w:val="center"/>
            <w:hideMark/>
          </w:tcPr>
          <w:p w14:paraId="5A30C172"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1B7A2176"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CCC0DA"/>
            <w:vAlign w:val="center"/>
            <w:hideMark/>
          </w:tcPr>
          <w:p w14:paraId="376266B0"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550A37F7"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0411EA42"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29758B" w:rsidRPr="008076D1" w14:paraId="0FD2442A" w14:textId="77777777" w:rsidTr="002D150C">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4C92FFB4"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58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3E68764E"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Previous relevant experience working in the Maldives.</w:t>
            </w:r>
          </w:p>
        </w:tc>
        <w:tc>
          <w:tcPr>
            <w:tcW w:w="496" w:type="dxa"/>
            <w:tcBorders>
              <w:top w:val="nil"/>
              <w:left w:val="nil"/>
              <w:bottom w:val="single" w:sz="4" w:space="0" w:color="auto"/>
              <w:right w:val="single" w:sz="4" w:space="0" w:color="auto"/>
            </w:tcBorders>
            <w:shd w:val="clear" w:color="000000" w:fill="B7DEE8"/>
            <w:vAlign w:val="center"/>
            <w:hideMark/>
          </w:tcPr>
          <w:p w14:paraId="488F66FA"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406E5A17"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B7DEE8"/>
            <w:vAlign w:val="center"/>
            <w:hideMark/>
          </w:tcPr>
          <w:p w14:paraId="6482F2F4"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0EAF693D"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c>
          <w:tcPr>
            <w:tcW w:w="1680" w:type="dxa"/>
            <w:tcBorders>
              <w:top w:val="nil"/>
              <w:left w:val="nil"/>
              <w:bottom w:val="single" w:sz="4" w:space="0" w:color="auto"/>
              <w:right w:val="single" w:sz="8" w:space="0" w:color="auto"/>
            </w:tcBorders>
            <w:shd w:val="clear" w:color="000000" w:fill="B7DEE8"/>
            <w:vAlign w:val="center"/>
            <w:hideMark/>
          </w:tcPr>
          <w:p w14:paraId="7A650087"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r>
      <w:tr w:rsidR="0029758B" w:rsidRPr="008076D1" w14:paraId="66745AD5" w14:textId="77777777" w:rsidTr="002D150C">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108DC252"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9648D12"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p>
        </w:tc>
        <w:tc>
          <w:tcPr>
            <w:tcW w:w="496" w:type="dxa"/>
            <w:tcBorders>
              <w:top w:val="nil"/>
              <w:left w:val="nil"/>
              <w:bottom w:val="single" w:sz="4" w:space="0" w:color="auto"/>
              <w:right w:val="single" w:sz="4" w:space="0" w:color="auto"/>
            </w:tcBorders>
            <w:shd w:val="clear" w:color="000000" w:fill="B7DEE8"/>
            <w:vAlign w:val="center"/>
            <w:hideMark/>
          </w:tcPr>
          <w:p w14:paraId="1184B7BF"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2B89C373"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B7DEE8"/>
            <w:vAlign w:val="center"/>
            <w:hideMark/>
          </w:tcPr>
          <w:p w14:paraId="5F1BDAEF"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tcBorders>
              <w:top w:val="nil"/>
              <w:left w:val="single" w:sz="4" w:space="0" w:color="auto"/>
              <w:bottom w:val="single" w:sz="8" w:space="0" w:color="000000"/>
              <w:right w:val="single" w:sz="4" w:space="0" w:color="auto"/>
            </w:tcBorders>
            <w:vAlign w:val="center"/>
            <w:hideMark/>
          </w:tcPr>
          <w:p w14:paraId="4AAAD997"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176A5CBC"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3.2</w:t>
            </w:r>
          </w:p>
        </w:tc>
      </w:tr>
      <w:tr w:rsidR="0029758B" w:rsidRPr="008076D1" w14:paraId="6FE3E962" w14:textId="77777777" w:rsidTr="002D150C">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18CD829C" w14:textId="77777777" w:rsidR="0029758B" w:rsidRPr="008076D1" w:rsidRDefault="0029758B" w:rsidP="002D150C">
            <w:pPr>
              <w:spacing w:after="0" w:line="240" w:lineRule="auto"/>
              <w:jc w:val="both"/>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1F185D5C"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p>
        </w:tc>
        <w:tc>
          <w:tcPr>
            <w:tcW w:w="496" w:type="dxa"/>
            <w:tcBorders>
              <w:top w:val="nil"/>
              <w:left w:val="nil"/>
              <w:bottom w:val="single" w:sz="8" w:space="0" w:color="auto"/>
              <w:right w:val="single" w:sz="4" w:space="0" w:color="auto"/>
            </w:tcBorders>
            <w:shd w:val="clear" w:color="000000" w:fill="B7DEE8"/>
            <w:vAlign w:val="center"/>
            <w:hideMark/>
          </w:tcPr>
          <w:p w14:paraId="04C25F3A"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2FCBEE84"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8" w:space="0" w:color="auto"/>
              <w:right w:val="single" w:sz="4" w:space="0" w:color="auto"/>
            </w:tcBorders>
            <w:shd w:val="clear" w:color="000000" w:fill="B7DEE8"/>
            <w:vAlign w:val="center"/>
            <w:hideMark/>
          </w:tcPr>
          <w:p w14:paraId="3D8A0B81" w14:textId="77777777" w:rsidR="0029758B" w:rsidRPr="008076D1" w:rsidRDefault="0029758B" w:rsidP="002D150C">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73E82DA0"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2D2B4431" w14:textId="77777777" w:rsidR="0029758B" w:rsidRPr="008076D1" w:rsidRDefault="0029758B" w:rsidP="002D150C">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2.4</w:t>
            </w:r>
          </w:p>
        </w:tc>
      </w:tr>
    </w:tbl>
    <w:p w14:paraId="157D4FC9" w14:textId="77777777" w:rsidR="0029758B" w:rsidRDefault="0029758B" w:rsidP="0029758B">
      <w:pPr>
        <w:jc w:val="both"/>
        <w:rPr>
          <w:rFonts w:ascii="Times New Roman" w:hAnsi="Times New Roman"/>
          <w:color w:val="000000"/>
          <w:sz w:val="24"/>
          <w:szCs w:val="24"/>
        </w:rPr>
      </w:pPr>
    </w:p>
    <w:p w14:paraId="036A9D2D" w14:textId="77777777" w:rsidR="0029758B" w:rsidRPr="005A4898" w:rsidRDefault="0029758B" w:rsidP="0029758B">
      <w:pPr>
        <w:jc w:val="both"/>
        <w:rPr>
          <w:rFonts w:ascii="Times New Roman" w:hAnsi="Times New Roman"/>
          <w:b/>
          <w:bCs/>
          <w:color w:val="FF0000"/>
          <w:sz w:val="36"/>
          <w:szCs w:val="36"/>
        </w:rPr>
      </w:pPr>
      <w:bookmarkStart w:id="192" w:name="_Toc291071112"/>
      <w:bookmarkStart w:id="193" w:name="_Toc460228633"/>
      <w:r w:rsidRPr="005A4898">
        <w:rPr>
          <w:rFonts w:ascii="Times New Roman" w:hAnsi="Times New Roman"/>
          <w:b/>
          <w:bCs/>
          <w:color w:val="FF0000"/>
          <w:sz w:val="36"/>
          <w:szCs w:val="36"/>
        </w:rPr>
        <w:t xml:space="preserve">The </w:t>
      </w:r>
      <w:r>
        <w:rPr>
          <w:rFonts w:ascii="Times New Roman" w:hAnsi="Times New Roman"/>
          <w:b/>
          <w:bCs/>
          <w:color w:val="FF0000"/>
          <w:sz w:val="36"/>
          <w:szCs w:val="36"/>
        </w:rPr>
        <w:t>Team Leader</w:t>
      </w:r>
      <w:r w:rsidRPr="005A4898">
        <w:rPr>
          <w:rFonts w:ascii="Times New Roman" w:hAnsi="Times New Roman"/>
          <w:b/>
          <w:bCs/>
          <w:color w:val="FF0000"/>
          <w:sz w:val="36"/>
          <w:szCs w:val="36"/>
        </w:rPr>
        <w:t xml:space="preserve"> </w:t>
      </w:r>
      <w:r>
        <w:rPr>
          <w:rFonts w:ascii="Times New Roman" w:hAnsi="Times New Roman"/>
          <w:b/>
          <w:bCs/>
          <w:color w:val="FF0000"/>
          <w:sz w:val="36"/>
          <w:szCs w:val="36"/>
        </w:rPr>
        <w:t xml:space="preserve">for this assignment </w:t>
      </w:r>
      <w:r w:rsidRPr="005A4898">
        <w:rPr>
          <w:rFonts w:ascii="Times New Roman" w:hAnsi="Times New Roman"/>
          <w:b/>
          <w:bCs/>
          <w:color w:val="FF0000"/>
          <w:sz w:val="36"/>
          <w:szCs w:val="36"/>
        </w:rPr>
        <w:t xml:space="preserve">SHOULD NOT </w:t>
      </w:r>
      <w:proofErr w:type="gramStart"/>
      <w:r w:rsidRPr="005A4898">
        <w:rPr>
          <w:rFonts w:ascii="Times New Roman" w:hAnsi="Times New Roman"/>
          <w:b/>
          <w:bCs/>
          <w:color w:val="FF0000"/>
          <w:sz w:val="36"/>
          <w:szCs w:val="36"/>
        </w:rPr>
        <w:t>be</w:t>
      </w:r>
      <w:proofErr w:type="gramEnd"/>
      <w:r w:rsidRPr="005A4898">
        <w:rPr>
          <w:rFonts w:ascii="Times New Roman" w:hAnsi="Times New Roman"/>
          <w:b/>
          <w:bCs/>
          <w:color w:val="FF0000"/>
          <w:sz w:val="36"/>
          <w:szCs w:val="36"/>
        </w:rPr>
        <w:t xml:space="preserve"> working </w:t>
      </w:r>
      <w:r>
        <w:rPr>
          <w:rFonts w:ascii="Times New Roman" w:hAnsi="Times New Roman"/>
          <w:b/>
          <w:bCs/>
          <w:color w:val="FF0000"/>
          <w:sz w:val="36"/>
          <w:szCs w:val="36"/>
        </w:rPr>
        <w:t>more than TWO</w:t>
      </w:r>
      <w:r w:rsidRPr="005A4898">
        <w:rPr>
          <w:rFonts w:ascii="Times New Roman" w:hAnsi="Times New Roman"/>
          <w:b/>
          <w:bCs/>
          <w:color w:val="FF0000"/>
          <w:sz w:val="36"/>
          <w:szCs w:val="36"/>
        </w:rPr>
        <w:t xml:space="preserve"> project assignment in the Ministry of Environment and Energy.</w:t>
      </w:r>
    </w:p>
    <w:p w14:paraId="2C1C81F1" w14:textId="77777777" w:rsidR="0029758B" w:rsidRDefault="0029758B" w:rsidP="0029758B">
      <w:pPr>
        <w:jc w:val="both"/>
      </w:pPr>
    </w:p>
    <w:p w14:paraId="5CB1D609" w14:textId="77777777" w:rsidR="0029758B" w:rsidRPr="008076D1" w:rsidRDefault="0029758B" w:rsidP="0029758B">
      <w:pPr>
        <w:jc w:val="both"/>
        <w:sectPr w:rsidR="0029758B" w:rsidRPr="008076D1" w:rsidSect="00980B37">
          <w:pgSz w:w="23814" w:h="16839" w:orient="landscape" w:code="8"/>
          <w:pgMar w:top="1440" w:right="1440" w:bottom="1440" w:left="1440" w:header="720" w:footer="720" w:gutter="0"/>
          <w:paperSrc w:first="15" w:other="15"/>
          <w:cols w:space="708"/>
          <w:titlePg/>
          <w:docGrid w:linePitch="360"/>
        </w:sectPr>
      </w:pPr>
    </w:p>
    <w:p w14:paraId="2D6D0F28" w14:textId="77777777" w:rsidR="0029758B" w:rsidRPr="00AE51E5" w:rsidRDefault="0029758B" w:rsidP="00857DB1">
      <w:pPr>
        <w:pStyle w:val="Heading1"/>
        <w:numPr>
          <w:ilvl w:val="0"/>
          <w:numId w:val="23"/>
        </w:numPr>
        <w:ind w:left="426" w:hanging="426"/>
        <w:jc w:val="both"/>
        <w:rPr>
          <w:rFonts w:ascii="Times New Roman" w:hAnsi="Times New Roman"/>
        </w:rPr>
      </w:pPr>
      <w:r w:rsidRPr="00AE51E5">
        <w:rPr>
          <w:rFonts w:ascii="Times New Roman" w:hAnsi="Times New Roman"/>
        </w:rPr>
        <w:lastRenderedPageBreak/>
        <w:t>Reporting Requirements</w:t>
      </w:r>
      <w:bookmarkEnd w:id="192"/>
      <w:bookmarkEnd w:id="193"/>
    </w:p>
    <w:p w14:paraId="4BEB3CFC" w14:textId="72DC8FE1" w:rsidR="0029758B" w:rsidRPr="00AE51E5" w:rsidRDefault="0029758B" w:rsidP="0029758B">
      <w:pPr>
        <w:jc w:val="both"/>
        <w:rPr>
          <w:rFonts w:ascii="Times New Roman" w:hAnsi="Times New Roman"/>
          <w:sz w:val="24"/>
          <w:szCs w:val="24"/>
        </w:rPr>
      </w:pPr>
      <w:r w:rsidRPr="00AE51E5">
        <w:rPr>
          <w:rFonts w:ascii="Times New Roman" w:hAnsi="Times New Roman"/>
          <w:sz w:val="24"/>
          <w:szCs w:val="24"/>
        </w:rPr>
        <w:t xml:space="preserve">The consultants should submit a report at the end of each </w:t>
      </w:r>
      <w:r>
        <w:rPr>
          <w:rFonts w:ascii="Times New Roman" w:hAnsi="Times New Roman"/>
          <w:sz w:val="24"/>
          <w:szCs w:val="24"/>
        </w:rPr>
        <w:t>deliverable</w:t>
      </w:r>
      <w:r w:rsidRPr="00AE51E5">
        <w:rPr>
          <w:rFonts w:ascii="Times New Roman" w:hAnsi="Times New Roman"/>
          <w:sz w:val="24"/>
          <w:szCs w:val="24"/>
        </w:rPr>
        <w:t xml:space="preserve"> </w:t>
      </w:r>
      <w:r>
        <w:rPr>
          <w:rFonts w:ascii="Times New Roman" w:hAnsi="Times New Roman"/>
          <w:sz w:val="24"/>
          <w:szCs w:val="24"/>
        </w:rPr>
        <w:t>as per schedule section 5 of this TOR</w:t>
      </w:r>
      <w:r w:rsidRPr="00AE51E5">
        <w:rPr>
          <w:rFonts w:ascii="Times New Roman" w:hAnsi="Times New Roman"/>
          <w:sz w:val="24"/>
          <w:szCs w:val="24"/>
        </w:rPr>
        <w:t xml:space="preserve">, in a format agreed with the MEE/PMU representative. At the end of </w:t>
      </w:r>
      <w:r>
        <w:rPr>
          <w:rFonts w:ascii="Times New Roman" w:hAnsi="Times New Roman"/>
          <w:sz w:val="24"/>
          <w:szCs w:val="24"/>
        </w:rPr>
        <w:t>the assignment</w:t>
      </w:r>
      <w:r w:rsidRPr="00AE51E5">
        <w:rPr>
          <w:rFonts w:ascii="Times New Roman" w:hAnsi="Times New Roman"/>
          <w:sz w:val="24"/>
          <w:szCs w:val="24"/>
        </w:rPr>
        <w:t xml:space="preserve"> consolidated report summarizing the events of the </w:t>
      </w:r>
      <w:r>
        <w:rPr>
          <w:rFonts w:ascii="Times New Roman" w:hAnsi="Times New Roman"/>
          <w:sz w:val="24"/>
          <w:szCs w:val="24"/>
        </w:rPr>
        <w:t>deliverable</w:t>
      </w:r>
      <w:r w:rsidRPr="00AE51E5">
        <w:rPr>
          <w:rFonts w:ascii="Times New Roman" w:hAnsi="Times New Roman"/>
          <w:sz w:val="24"/>
          <w:szCs w:val="24"/>
        </w:rPr>
        <w:t xml:space="preserve"> sha</w:t>
      </w:r>
      <w:r>
        <w:rPr>
          <w:rFonts w:ascii="Times New Roman" w:hAnsi="Times New Roman"/>
          <w:sz w:val="24"/>
          <w:szCs w:val="24"/>
        </w:rPr>
        <w:t>ll be submitted.</w:t>
      </w:r>
    </w:p>
    <w:p w14:paraId="0A497276" w14:textId="77777777" w:rsidR="0029758B" w:rsidRPr="00AE51E5" w:rsidRDefault="0029758B" w:rsidP="00857DB1">
      <w:pPr>
        <w:pStyle w:val="Heading1"/>
        <w:numPr>
          <w:ilvl w:val="0"/>
          <w:numId w:val="23"/>
        </w:numPr>
        <w:ind w:left="426" w:hanging="426"/>
        <w:jc w:val="both"/>
        <w:rPr>
          <w:rFonts w:ascii="Times New Roman" w:hAnsi="Times New Roman"/>
        </w:rPr>
      </w:pPr>
      <w:bookmarkStart w:id="194" w:name="_Toc291071113"/>
      <w:bookmarkStart w:id="195" w:name="_Toc460228634"/>
      <w:r w:rsidRPr="00AE51E5">
        <w:rPr>
          <w:rFonts w:ascii="Times New Roman" w:hAnsi="Times New Roman"/>
        </w:rPr>
        <w:t>Equipment, logistics and facilities</w:t>
      </w:r>
      <w:bookmarkEnd w:id="194"/>
      <w:bookmarkEnd w:id="195"/>
    </w:p>
    <w:p w14:paraId="3EB8C586" w14:textId="77777777" w:rsidR="0029758B" w:rsidRPr="003C3E04" w:rsidRDefault="0029758B" w:rsidP="0029758B">
      <w:pPr>
        <w:spacing w:before="0" w:after="160" w:line="259" w:lineRule="auto"/>
        <w:jc w:val="both"/>
        <w:rPr>
          <w:rFonts w:ascii="Times New Roman" w:hAnsi="Times New Roman"/>
          <w:sz w:val="24"/>
          <w:szCs w:val="24"/>
        </w:rPr>
      </w:pPr>
      <w:r w:rsidRPr="00AE51E5">
        <w:rPr>
          <w:rFonts w:ascii="Times New Roman" w:hAnsi="Times New Roman"/>
          <w:sz w:val="24"/>
          <w:szCs w:val="24"/>
        </w:rPr>
        <w:t xml:space="preserve">The Consultants shall ensure that experts are adequately supported and equipped. In particular he/she shall ensure that there </w:t>
      </w:r>
      <w:proofErr w:type="gramStart"/>
      <w:r w:rsidRPr="00AE51E5">
        <w:rPr>
          <w:rFonts w:ascii="Times New Roman" w:hAnsi="Times New Roman"/>
          <w:sz w:val="24"/>
          <w:szCs w:val="24"/>
        </w:rPr>
        <w:t>are sufficient administrative, computing and secretarial provision</w:t>
      </w:r>
      <w:proofErr w:type="gramEnd"/>
      <w:r w:rsidRPr="00AE51E5">
        <w:rPr>
          <w:rFonts w:ascii="Times New Roman" w:hAnsi="Times New Roman"/>
          <w:sz w:val="24"/>
          <w:szCs w:val="24"/>
        </w:rPr>
        <w:t xml:space="preserve"> to enable experts to concentrate on their primary responsibilities. The Consultant shall meet the full costs for the supply of the teams including all travels, remuneration, insurance, emergency medical aid, facilities and all else necessary for the competent operation of their teams. The Consultants will provide their own office space for their Project team.</w:t>
      </w:r>
    </w:p>
    <w:p w14:paraId="1BD29048" w14:textId="77777777" w:rsidR="0029758B" w:rsidRPr="0029758B" w:rsidRDefault="0029758B" w:rsidP="0029758B"/>
    <w:sectPr w:rsidR="0029758B" w:rsidRPr="0029758B" w:rsidSect="0029758B">
      <w:headerReference w:type="default" r:id="rId26"/>
      <w:pgSz w:w="11907" w:h="16839" w:code="9"/>
      <w:pgMar w:top="1440" w:right="1440" w:bottom="1440" w:left="1440" w:header="720" w:footer="720" w:gutter="0"/>
      <w:paperSrc w:first="15" w:other="15"/>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DB5C9" w15:done="0"/>
  <w15:commentEx w15:paraId="78AB27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7132D5" w16cid:durableId="1E8AB829"/>
  <w16cid:commentId w16cid:paraId="242D6561" w16cid:durableId="1E8AB82A"/>
  <w16cid:commentId w16cid:paraId="221F34B1" w16cid:durableId="1E8AB8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105B6" w14:textId="77777777" w:rsidR="00F90DA8" w:rsidRDefault="00F90DA8" w:rsidP="00D72B5D">
      <w:pPr>
        <w:spacing w:before="0" w:after="0" w:line="240" w:lineRule="auto"/>
      </w:pPr>
      <w:r>
        <w:separator/>
      </w:r>
    </w:p>
  </w:endnote>
  <w:endnote w:type="continuationSeparator" w:id="0">
    <w:p w14:paraId="3AFD4BC3" w14:textId="77777777" w:rsidR="00F90DA8" w:rsidRDefault="00F90DA8" w:rsidP="00D72B5D">
      <w:pPr>
        <w:spacing w:before="0" w:after="0" w:line="240" w:lineRule="auto"/>
      </w:pPr>
      <w:r>
        <w:continuationSeparator/>
      </w:r>
    </w:p>
  </w:endnote>
  <w:endnote w:type="continuationNotice" w:id="1">
    <w:p w14:paraId="7B077829" w14:textId="77777777" w:rsidR="00F90DA8" w:rsidRDefault="00F90D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Tunga">
    <w:panose1 w:val="020B0502040204020203"/>
    <w:charset w:val="01"/>
    <w:family w:val="roman"/>
    <w:notTrueType/>
    <w:pitch w:val="variable"/>
  </w:font>
  <w:font w:name="Times">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105307"/>
      <w:docPartObj>
        <w:docPartGallery w:val="Page Numbers (Bottom of Page)"/>
        <w:docPartUnique/>
      </w:docPartObj>
    </w:sdtPr>
    <w:sdtEndPr>
      <w:rPr>
        <w:spacing w:val="60"/>
      </w:rPr>
    </w:sdtEndPr>
    <w:sdtContent>
      <w:p w14:paraId="7A5251E5" w14:textId="52280EEE" w:rsidR="00EF7CB1" w:rsidRDefault="00EF7CB1" w:rsidP="000C72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5808">
          <w:rPr>
            <w:noProof/>
          </w:rPr>
          <w:t>37</w:t>
        </w:r>
        <w:r>
          <w:rPr>
            <w:noProof/>
          </w:rPr>
          <w:fldChar w:fldCharType="end"/>
        </w:r>
        <w:r>
          <w:t xml:space="preserve"> | </w:t>
        </w:r>
        <w:r>
          <w:rPr>
            <w:color w:val="7F7F7F" w:themeColor="background1" w:themeShade="7F"/>
            <w:spacing w:val="60"/>
          </w:rPr>
          <w:t>Page</w:t>
        </w:r>
      </w:p>
    </w:sdtContent>
  </w:sdt>
  <w:p w14:paraId="431CB1E1" w14:textId="2A32D7E0" w:rsidR="00EF7CB1" w:rsidRPr="00FA06E7" w:rsidRDefault="00EF7CB1" w:rsidP="000C7299">
    <w:pPr>
      <w:pStyle w:val="Header"/>
      <w:pBdr>
        <w:between w:val="single" w:sz="4" w:space="1" w:color="4F81BD" w:themeColor="accent1"/>
      </w:pBdr>
      <w:spacing w:line="276" w:lineRule="auto"/>
    </w:pPr>
    <w:r w:rsidRPr="00FA06E7">
      <w:t xml:space="preserve">RFP: </w:t>
    </w:r>
    <w:r w:rsidRPr="00DF60D9">
      <w:rPr>
        <w:rFonts w:asciiTheme="majorBidi" w:hAnsiTheme="majorBidi" w:cs="MV Boli"/>
        <w:lang w:bidi="dv-MV"/>
      </w:rPr>
      <w:t>Consultancy services for the Development of a Water Security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899968"/>
      <w:docPartObj>
        <w:docPartGallery w:val="Page Numbers (Bottom of Page)"/>
        <w:docPartUnique/>
      </w:docPartObj>
    </w:sdtPr>
    <w:sdtEndPr>
      <w:rPr>
        <w:spacing w:val="60"/>
      </w:rPr>
    </w:sdtEndPr>
    <w:sdtContent>
      <w:p w14:paraId="1F99E389" w14:textId="33DFFBBE" w:rsidR="00EF7CB1" w:rsidRDefault="00EF7CB1" w:rsidP="000C72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5808">
          <w:rPr>
            <w:noProof/>
          </w:rPr>
          <w:t>38</w:t>
        </w:r>
        <w:r>
          <w:rPr>
            <w:noProof/>
          </w:rPr>
          <w:fldChar w:fldCharType="end"/>
        </w:r>
        <w:r>
          <w:t xml:space="preserve"> | </w:t>
        </w:r>
        <w:r>
          <w:rPr>
            <w:color w:val="7F7F7F" w:themeColor="background1" w:themeShade="7F"/>
            <w:spacing w:val="60"/>
          </w:rPr>
          <w:t>Page</w:t>
        </w:r>
      </w:p>
    </w:sdtContent>
  </w:sdt>
  <w:p w14:paraId="6DBABF21" w14:textId="39C17B2A" w:rsidR="00EF7CB1" w:rsidRPr="00FA06E7" w:rsidRDefault="00EF7CB1" w:rsidP="000C7299">
    <w:pPr>
      <w:pStyle w:val="Header"/>
      <w:pBdr>
        <w:between w:val="single" w:sz="4" w:space="1" w:color="4F81BD" w:themeColor="accent1"/>
      </w:pBdr>
      <w:spacing w:line="276" w:lineRule="auto"/>
    </w:pPr>
    <w:r w:rsidRPr="00FA06E7">
      <w:t>RFP</w:t>
    </w:r>
    <w:bookmarkStart w:id="154" w:name="_Hlk501317515"/>
    <w:r w:rsidRPr="00FA06E7">
      <w:t xml:space="preserve">: </w:t>
    </w:r>
    <w:bookmarkStart w:id="155" w:name="_Hlk501313425"/>
    <w:r w:rsidRPr="00DF60D9">
      <w:rPr>
        <w:rFonts w:asciiTheme="majorBidi" w:hAnsiTheme="majorBidi" w:cs="MV Boli"/>
        <w:lang w:bidi="dv-MV"/>
      </w:rPr>
      <w:t>Consultancy services for the Development of a Water Security Plan</w:t>
    </w:r>
  </w:p>
  <w:bookmarkEnd w:id="154"/>
  <w:bookmarkEnd w:id="155"/>
  <w:p w14:paraId="30435651" w14:textId="77777777" w:rsidR="00EF7CB1" w:rsidRDefault="00EF7CB1" w:rsidP="000C7299">
    <w:pPr>
      <w:autoSpaceDE w:val="0"/>
      <w:autoSpaceDN w:val="0"/>
      <w:adjustRightInd w:val="0"/>
      <w:spacing w:before="0" w:after="0" w:line="240" w:lineRule="auto"/>
    </w:pPr>
  </w:p>
  <w:p w14:paraId="225328AF" w14:textId="77777777" w:rsidR="00EF7CB1" w:rsidRDefault="00EF7C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19102"/>
      <w:docPartObj>
        <w:docPartGallery w:val="Page Numbers (Bottom of Page)"/>
        <w:docPartUnique/>
      </w:docPartObj>
    </w:sdtPr>
    <w:sdtEndPr>
      <w:rPr>
        <w:color w:val="7F7F7F" w:themeColor="background1" w:themeShade="7F"/>
        <w:spacing w:val="60"/>
      </w:rPr>
    </w:sdtEndPr>
    <w:sdtContent>
      <w:sdt>
        <w:sdtPr>
          <w:rPr>
            <w:rFonts w:cstheme="minorHAnsi"/>
          </w:rPr>
          <w:id w:val="1895853883"/>
          <w:docPartObj>
            <w:docPartGallery w:val="Page Numbers (Bottom of Page)"/>
            <w:docPartUnique/>
          </w:docPartObj>
        </w:sdtPr>
        <w:sdtEndPr>
          <w:rPr>
            <w:color w:val="7F7F7F" w:themeColor="background1" w:themeShade="7F"/>
            <w:spacing w:val="60"/>
          </w:rPr>
        </w:sdtEndPr>
        <w:sdtContent>
          <w:sdt>
            <w:sdtPr>
              <w:rPr>
                <w:sz w:val="22"/>
                <w:szCs w:val="22"/>
              </w:rPr>
              <w:id w:val="2017265895"/>
              <w:docPartObj>
                <w:docPartGallery w:val="Page Numbers (Bottom of Page)"/>
                <w:docPartUnique/>
              </w:docPartObj>
            </w:sdtPr>
            <w:sdtEndPr>
              <w:rPr>
                <w:color w:val="7F7F7F" w:themeColor="background1" w:themeShade="7F"/>
                <w:spacing w:val="60"/>
              </w:rPr>
            </w:sdtEndPr>
            <w:sdtContent>
              <w:sdt>
                <w:sdtPr>
                  <w:id w:val="-1064940997"/>
                  <w:docPartObj>
                    <w:docPartGallery w:val="Page Numbers (Bottom of Page)"/>
                    <w:docPartUnique/>
                  </w:docPartObj>
                </w:sdtPr>
                <w:sdtEndPr>
                  <w:rPr>
                    <w:color w:val="7F7F7F" w:themeColor="background1" w:themeShade="7F"/>
                    <w:spacing w:val="60"/>
                  </w:rPr>
                </w:sdtEndPr>
                <w:sdtContent>
                  <w:p w14:paraId="32BAEF4A" w14:textId="77777777" w:rsidR="0029758B" w:rsidRPr="00527A69" w:rsidRDefault="0029758B" w:rsidP="00980B37">
                    <w:pPr>
                      <w:pStyle w:val="Footer"/>
                      <w:pBdr>
                        <w:top w:val="single" w:sz="4" w:space="1" w:color="D9D9D9" w:themeColor="background1" w:themeShade="D9"/>
                      </w:pBdr>
                      <w:rPr>
                        <w:color w:val="7F7F7F" w:themeColor="background1" w:themeShade="7F"/>
                        <w:spacing w:val="60"/>
                      </w:rPr>
                    </w:pPr>
                    <w:r w:rsidRPr="00342BC9">
                      <w:rPr>
                        <w:sz w:val="22"/>
                        <w:szCs w:val="22"/>
                      </w:rPr>
                      <w:t xml:space="preserve">Consultancy Services for Design of Sewerage facilities in </w:t>
                    </w:r>
                    <w:proofErr w:type="spellStart"/>
                    <w:r w:rsidRPr="00342BC9">
                      <w:rPr>
                        <w:sz w:val="22"/>
                        <w:szCs w:val="22"/>
                      </w:rPr>
                      <w:t>S.Feydhoo</w:t>
                    </w:r>
                    <w:proofErr w:type="spellEnd"/>
                    <w:r w:rsidRPr="00342BC9">
                      <w:rPr>
                        <w:sz w:val="22"/>
                        <w:szCs w:val="22"/>
                      </w:rPr>
                      <w:t xml:space="preserve">, </w:t>
                    </w:r>
                    <w:proofErr w:type="spellStart"/>
                    <w:r w:rsidRPr="00342BC9">
                      <w:rPr>
                        <w:sz w:val="22"/>
                        <w:szCs w:val="22"/>
                      </w:rPr>
                      <w:t>S.Hulhumeedhoo</w:t>
                    </w:r>
                    <w:proofErr w:type="spellEnd"/>
                    <w:r w:rsidRPr="00342BC9">
                      <w:rPr>
                        <w:sz w:val="22"/>
                        <w:szCs w:val="22"/>
                      </w:rPr>
                      <w:t xml:space="preserve">, </w:t>
                    </w:r>
                    <w:proofErr w:type="spellStart"/>
                    <w:r w:rsidRPr="00342BC9">
                      <w:rPr>
                        <w:sz w:val="22"/>
                        <w:szCs w:val="22"/>
                      </w:rPr>
                      <w:t>S.Maradhoofeydhoo</w:t>
                    </w:r>
                    <w:proofErr w:type="spellEnd"/>
                    <w:r w:rsidRPr="00342BC9">
                      <w:rPr>
                        <w:sz w:val="22"/>
                        <w:szCs w:val="22"/>
                      </w:rPr>
                      <w:t xml:space="preserve">, and </w:t>
                    </w:r>
                    <w:proofErr w:type="spellStart"/>
                    <w:proofErr w:type="gramStart"/>
                    <w:r w:rsidRPr="00342BC9">
                      <w:rPr>
                        <w:sz w:val="22"/>
                        <w:szCs w:val="22"/>
                      </w:rPr>
                      <w:t>S.Maradhoo</w:t>
                    </w:r>
                    <w:proofErr w:type="spellEnd"/>
                    <w:r w:rsidRPr="00342BC9">
                      <w:rPr>
                        <w:sz w:val="22"/>
                        <w:szCs w:val="22"/>
                      </w:rPr>
                      <w:t xml:space="preserve"> ,</w:t>
                    </w:r>
                    <w:proofErr w:type="gramEnd"/>
                    <w:r w:rsidRPr="00342BC9">
                      <w:rPr>
                        <w:sz w:val="22"/>
                        <w:szCs w:val="22"/>
                      </w:rPr>
                      <w:t xml:space="preserve"> Maldives</w:t>
                    </w:r>
                    <w:r>
                      <w:rPr>
                        <w:sz w:val="22"/>
                        <w:szCs w:val="22"/>
                      </w:rPr>
                      <w:t xml:space="preserve">                                                                  </w:t>
                    </w:r>
                    <w:r w:rsidRPr="00DF17E8">
                      <w:rPr>
                        <w:sz w:val="22"/>
                        <w:szCs w:val="22"/>
                      </w:rPr>
                      <w:fldChar w:fldCharType="begin"/>
                    </w:r>
                    <w:r w:rsidRPr="00DF17E8">
                      <w:rPr>
                        <w:sz w:val="22"/>
                        <w:szCs w:val="22"/>
                      </w:rPr>
                      <w:instrText xml:space="preserve"> PAGE   \* MERGEFORMAT </w:instrText>
                    </w:r>
                    <w:r w:rsidRPr="00DF17E8">
                      <w:rPr>
                        <w:sz w:val="22"/>
                        <w:szCs w:val="22"/>
                      </w:rPr>
                      <w:fldChar w:fldCharType="separate"/>
                    </w:r>
                    <w:r>
                      <w:rPr>
                        <w:noProof/>
                        <w:sz w:val="22"/>
                        <w:szCs w:val="22"/>
                      </w:rPr>
                      <w:t>28</w:t>
                    </w:r>
                    <w:r w:rsidRPr="00DF17E8">
                      <w:rPr>
                        <w:noProof/>
                        <w:sz w:val="22"/>
                        <w:szCs w:val="22"/>
                      </w:rPr>
                      <w:fldChar w:fldCharType="end"/>
                    </w:r>
                    <w:r w:rsidRPr="00DF17E8">
                      <w:rPr>
                        <w:sz w:val="22"/>
                        <w:szCs w:val="22"/>
                      </w:rPr>
                      <w:t xml:space="preserve"> | </w:t>
                    </w:r>
                    <w:r w:rsidRPr="00DF17E8">
                      <w:rPr>
                        <w:color w:val="7F7F7F" w:themeColor="background1" w:themeShade="7F"/>
                        <w:spacing w:val="60"/>
                        <w:sz w:val="22"/>
                        <w:szCs w:val="22"/>
                      </w:rPr>
                      <w:t>Page</w:t>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EE0DD" w14:textId="77777777" w:rsidR="00F90DA8" w:rsidRDefault="00F90DA8" w:rsidP="00D72B5D">
      <w:pPr>
        <w:spacing w:before="0" w:after="0" w:line="240" w:lineRule="auto"/>
      </w:pPr>
      <w:r>
        <w:separator/>
      </w:r>
    </w:p>
  </w:footnote>
  <w:footnote w:type="continuationSeparator" w:id="0">
    <w:p w14:paraId="12B77D64" w14:textId="77777777" w:rsidR="00F90DA8" w:rsidRDefault="00F90DA8" w:rsidP="00D72B5D">
      <w:pPr>
        <w:spacing w:before="0" w:after="0" w:line="240" w:lineRule="auto"/>
      </w:pPr>
      <w:r>
        <w:continuationSeparator/>
      </w:r>
    </w:p>
  </w:footnote>
  <w:footnote w:type="continuationNotice" w:id="1">
    <w:p w14:paraId="7E37D55D" w14:textId="77777777" w:rsidR="00F90DA8" w:rsidRDefault="00F90DA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064B" w14:textId="77777777" w:rsidR="00EF7CB1" w:rsidRPr="00E60326" w:rsidRDefault="00EF7CB1" w:rsidP="000C7299">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sidRPr="00E60326">
      <w:rPr>
        <w:rFonts w:asciiTheme="majorHAnsi" w:hAnsiTheme="majorHAnsi"/>
        <w:color w:val="808080" w:themeColor="text1" w:themeTint="7F"/>
        <w:sz w:val="22"/>
        <w:szCs w:val="22"/>
      </w:rPr>
      <w:t>Request for Proposals</w:t>
    </w:r>
    <w:r>
      <w:rPr>
        <w:rFonts w:asciiTheme="majorHAnsi" w:hAnsiTheme="majorHAnsi"/>
        <w:color w:val="808080" w:themeColor="text1" w:themeTint="7F"/>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876F" w14:textId="77777777" w:rsidR="00EF7CB1" w:rsidRPr="00353F0F" w:rsidRDefault="00EF7CB1" w:rsidP="000C7299">
    <w:pPr>
      <w:pBdr>
        <w:bottom w:val="single" w:sz="4" w:space="1" w:color="A5A5A5" w:themeColor="background1" w:themeShade="A5"/>
      </w:pBdr>
      <w:tabs>
        <w:tab w:val="right" w:pos="9027"/>
      </w:tabs>
      <w:spacing w:before="0" w:after="120"/>
      <w:rPr>
        <w:rFonts w:asciiTheme="majorHAnsi" w:hAnsiTheme="majorHAnsi"/>
        <w:color w:val="808080" w:themeColor="text1" w:themeTint="7F"/>
        <w:sz w:val="22"/>
        <w:szCs w:val="22"/>
      </w:rPr>
    </w:pPr>
    <w:r w:rsidRPr="00092D1F">
      <w:rPr>
        <w:rFonts w:asciiTheme="majorHAnsi" w:hAnsiTheme="majorHAnsi"/>
        <w:color w:val="808080" w:themeColor="text1" w:themeTint="7F"/>
        <w:sz w:val="22"/>
        <w:szCs w:val="22"/>
      </w:rPr>
      <w:t>Request for Proposals</w:t>
    </w:r>
    <w:r w:rsidRPr="00092D1F">
      <w:rPr>
        <w:rFonts w:asciiTheme="majorHAnsi" w:hAnsiTheme="majorHAnsi"/>
        <w:color w:val="808080" w:themeColor="text1" w:themeTint="7F"/>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37E0" w14:textId="77777777" w:rsidR="00EF7CB1" w:rsidRDefault="00EF7CB1">
    <w:pPr>
      <w:pStyle w:val="Header"/>
      <w:tabs>
        <w:tab w:val="right" w:pos="9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76DE" w14:textId="77777777" w:rsidR="0029758B" w:rsidRPr="00357E5C" w:rsidRDefault="0029758B" w:rsidP="00980B37">
    <w:pPr>
      <w:pStyle w:val="Header"/>
      <w:pBdr>
        <w:bottom w:val="single" w:sz="4" w:space="1" w:color="auto"/>
      </w:pBdr>
      <w:jc w:val="right"/>
      <w:rPr>
        <w:b/>
        <w:bCs/>
      </w:rPr>
    </w:pPr>
  </w:p>
  <w:p w14:paraId="4B3DFC0A" w14:textId="77777777" w:rsidR="0029758B" w:rsidRPr="00423FFF" w:rsidRDefault="0029758B" w:rsidP="00980B37">
    <w:pPr>
      <w:pStyle w:val="Header"/>
    </w:pPr>
  </w:p>
  <w:p w14:paraId="23FAD9DC" w14:textId="77777777" w:rsidR="0029758B" w:rsidRPr="003A3554" w:rsidRDefault="0029758B" w:rsidP="00980B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1F0D4" w14:textId="77777777" w:rsidR="0029758B" w:rsidRPr="0084730B" w:rsidRDefault="0029758B" w:rsidP="00980B37">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sidRPr="00E60326">
      <w:rPr>
        <w:rFonts w:asciiTheme="majorHAnsi" w:hAnsiTheme="majorHAnsi"/>
        <w:color w:val="808080" w:themeColor="text1" w:themeTint="7F"/>
        <w:sz w:val="22"/>
        <w:szCs w:val="22"/>
      </w:rPr>
      <w:t>Request for Proposals</w:t>
    </w:r>
    <w:r>
      <w:rPr>
        <w:rFonts w:asciiTheme="majorHAnsi" w:hAnsiTheme="majorHAnsi"/>
        <w:color w:val="808080" w:themeColor="text1" w:themeTint="7F"/>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37F7" w14:textId="77777777" w:rsidR="00EF7CB1" w:rsidRPr="00FB5171" w:rsidRDefault="00EF7CB1" w:rsidP="003A1C29">
    <w:pPr>
      <w:pBdr>
        <w:bottom w:val="single" w:sz="4" w:space="1" w:color="A5A5A5" w:themeColor="background1" w:themeShade="A5"/>
      </w:pBdr>
      <w:tabs>
        <w:tab w:val="right" w:pos="9027"/>
      </w:tabs>
      <w:spacing w:after="120"/>
      <w:rPr>
        <w:rFonts w:asciiTheme="majorHAnsi" w:hAnsiTheme="majorHAnsi"/>
        <w:color w:val="808080" w:themeColor="text1" w:themeTint="7F"/>
        <w:sz w:val="22"/>
        <w:szCs w:val="22"/>
      </w:rPr>
    </w:pPr>
    <w:r w:rsidRPr="00092D1F">
      <w:rPr>
        <w:rFonts w:asciiTheme="majorHAnsi" w:hAnsiTheme="majorHAnsi"/>
        <w:color w:val="808080" w:themeColor="text1" w:themeTint="7F"/>
        <w:sz w:val="22"/>
        <w:szCs w:val="22"/>
      </w:rPr>
      <w:t>Request for Proposals</w:t>
    </w:r>
    <w:r w:rsidRPr="00092D1F">
      <w:rPr>
        <w:rFonts w:asciiTheme="majorHAnsi" w:hAnsiTheme="majorHAnsi"/>
        <w:color w:val="808080" w:themeColor="text1" w:themeTint="7F"/>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B474195"/>
    <w:multiLevelType w:val="hybridMultilevel"/>
    <w:tmpl w:val="918E8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D4301"/>
    <w:multiLevelType w:val="multilevel"/>
    <w:tmpl w:val="CB088AB6"/>
    <w:lvl w:ilvl="0">
      <w:start w:val="1"/>
      <w:numFmt w:val="decimal"/>
      <w:pStyle w:val="Heading1"/>
      <w:lvlText w:val="%1"/>
      <w:lvlJc w:val="left"/>
      <w:pPr>
        <w:ind w:left="1709" w:hanging="432"/>
      </w:pPr>
      <w:rPr>
        <w:rFonts w:hint="default"/>
        <w:b/>
        <w:bCs/>
        <w:sz w:val="40"/>
        <w:szCs w:val="36"/>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
    <w:nsid w:val="14943058"/>
    <w:multiLevelType w:val="hybridMultilevel"/>
    <w:tmpl w:val="547A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A133ED"/>
    <w:multiLevelType w:val="hybridMultilevel"/>
    <w:tmpl w:val="DFD81A6C"/>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1F2A5410"/>
    <w:multiLevelType w:val="hybridMultilevel"/>
    <w:tmpl w:val="DE784E5A"/>
    <w:lvl w:ilvl="0" w:tplc="C8004A6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3631DC"/>
    <w:multiLevelType w:val="hybridMultilevel"/>
    <w:tmpl w:val="1BF8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967FE"/>
    <w:multiLevelType w:val="hybridMultilevel"/>
    <w:tmpl w:val="7734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913373"/>
    <w:multiLevelType w:val="hybridMultilevel"/>
    <w:tmpl w:val="007033AC"/>
    <w:lvl w:ilvl="0" w:tplc="02000770">
      <w:start w:val="1"/>
      <w:numFmt w:val="lowerLetter"/>
      <w:lvlText w:val="%1."/>
      <w:lvlJc w:val="left"/>
      <w:pPr>
        <w:ind w:left="360" w:hanging="360"/>
      </w:pPr>
      <w:rPr>
        <w:rFonts w:ascii="Arial" w:hAnsi="Arial" w:cs="Arial" w:hint="default"/>
        <w:sz w:val="20"/>
        <w:szCs w:val="20"/>
      </w:rPr>
    </w:lvl>
    <w:lvl w:ilvl="1" w:tplc="04090019">
      <w:start w:val="1"/>
      <w:numFmt w:val="lowerLetter"/>
      <w:lvlText w:val="%2."/>
      <w:lvlJc w:val="left"/>
      <w:pPr>
        <w:ind w:left="360" w:hanging="360"/>
      </w:pPr>
    </w:lvl>
    <w:lvl w:ilvl="2" w:tplc="4409001B">
      <w:start w:val="1"/>
      <w:numFmt w:val="lowerRoman"/>
      <w:lvlText w:val="%3."/>
      <w:lvlJc w:val="right"/>
      <w:pPr>
        <w:ind w:left="1080" w:hanging="180"/>
      </w:pPr>
    </w:lvl>
    <w:lvl w:ilvl="3" w:tplc="4409000F">
      <w:start w:val="1"/>
      <w:numFmt w:val="decimal"/>
      <w:lvlText w:val="%4."/>
      <w:lvlJc w:val="left"/>
      <w:pPr>
        <w:ind w:left="1800" w:hanging="360"/>
      </w:pPr>
    </w:lvl>
    <w:lvl w:ilvl="4" w:tplc="44090019">
      <w:start w:val="1"/>
      <w:numFmt w:val="lowerLetter"/>
      <w:lvlText w:val="%5."/>
      <w:lvlJc w:val="left"/>
      <w:pPr>
        <w:ind w:left="2520" w:hanging="360"/>
      </w:pPr>
    </w:lvl>
    <w:lvl w:ilvl="5" w:tplc="4409001B">
      <w:start w:val="1"/>
      <w:numFmt w:val="lowerRoman"/>
      <w:lvlText w:val="%6."/>
      <w:lvlJc w:val="right"/>
      <w:pPr>
        <w:ind w:left="3240" w:hanging="180"/>
      </w:pPr>
    </w:lvl>
    <w:lvl w:ilvl="6" w:tplc="4409000F">
      <w:start w:val="1"/>
      <w:numFmt w:val="decimal"/>
      <w:lvlText w:val="%7."/>
      <w:lvlJc w:val="left"/>
      <w:pPr>
        <w:ind w:left="3960" w:hanging="360"/>
      </w:pPr>
    </w:lvl>
    <w:lvl w:ilvl="7" w:tplc="44090019">
      <w:start w:val="1"/>
      <w:numFmt w:val="lowerLetter"/>
      <w:lvlText w:val="%8."/>
      <w:lvlJc w:val="left"/>
      <w:pPr>
        <w:ind w:left="4680" w:hanging="360"/>
      </w:pPr>
    </w:lvl>
    <w:lvl w:ilvl="8" w:tplc="4409001B">
      <w:start w:val="1"/>
      <w:numFmt w:val="lowerRoman"/>
      <w:lvlText w:val="%9."/>
      <w:lvlJc w:val="right"/>
      <w:pPr>
        <w:ind w:left="5400" w:hanging="180"/>
      </w:pPr>
    </w:lvl>
  </w:abstractNum>
  <w:abstractNum w:abstractNumId="13">
    <w:nsid w:val="3DD306AD"/>
    <w:multiLevelType w:val="multilevel"/>
    <w:tmpl w:val="0F709CC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615D2B"/>
    <w:multiLevelType w:val="hybridMultilevel"/>
    <w:tmpl w:val="1EA29046"/>
    <w:lvl w:ilvl="0" w:tplc="02000770">
      <w:start w:val="1"/>
      <w:numFmt w:val="lowerLetter"/>
      <w:lvlText w:val="%1."/>
      <w:lvlJc w:val="left"/>
      <w:pPr>
        <w:ind w:left="360" w:hanging="360"/>
      </w:pPr>
      <w:rPr>
        <w:rFonts w:ascii="Arial" w:hAnsi="Arial" w:cs="Arial" w:hint="default"/>
        <w:sz w:val="20"/>
        <w:szCs w:val="20"/>
      </w:rPr>
    </w:lvl>
    <w:lvl w:ilvl="1" w:tplc="44090019">
      <w:start w:val="1"/>
      <w:numFmt w:val="lowerLetter"/>
      <w:lvlText w:val="%2."/>
      <w:lvlJc w:val="left"/>
      <w:pPr>
        <w:ind w:left="360" w:hanging="360"/>
      </w:pPr>
    </w:lvl>
    <w:lvl w:ilvl="2" w:tplc="4409001B">
      <w:start w:val="1"/>
      <w:numFmt w:val="lowerRoman"/>
      <w:lvlText w:val="%3."/>
      <w:lvlJc w:val="right"/>
      <w:pPr>
        <w:ind w:left="1080" w:hanging="180"/>
      </w:pPr>
    </w:lvl>
    <w:lvl w:ilvl="3" w:tplc="4409000F">
      <w:start w:val="1"/>
      <w:numFmt w:val="decimal"/>
      <w:lvlText w:val="%4."/>
      <w:lvlJc w:val="left"/>
      <w:pPr>
        <w:ind w:left="1800" w:hanging="360"/>
      </w:pPr>
    </w:lvl>
    <w:lvl w:ilvl="4" w:tplc="44090019">
      <w:start w:val="1"/>
      <w:numFmt w:val="lowerLetter"/>
      <w:lvlText w:val="%5."/>
      <w:lvlJc w:val="left"/>
      <w:pPr>
        <w:ind w:left="2520" w:hanging="360"/>
      </w:pPr>
    </w:lvl>
    <w:lvl w:ilvl="5" w:tplc="4409001B">
      <w:start w:val="1"/>
      <w:numFmt w:val="lowerRoman"/>
      <w:lvlText w:val="%6."/>
      <w:lvlJc w:val="right"/>
      <w:pPr>
        <w:ind w:left="3240" w:hanging="180"/>
      </w:pPr>
    </w:lvl>
    <w:lvl w:ilvl="6" w:tplc="4409000F">
      <w:start w:val="1"/>
      <w:numFmt w:val="decimal"/>
      <w:lvlText w:val="%7."/>
      <w:lvlJc w:val="left"/>
      <w:pPr>
        <w:ind w:left="3960" w:hanging="360"/>
      </w:pPr>
    </w:lvl>
    <w:lvl w:ilvl="7" w:tplc="44090019">
      <w:start w:val="1"/>
      <w:numFmt w:val="lowerLetter"/>
      <w:lvlText w:val="%8."/>
      <w:lvlJc w:val="left"/>
      <w:pPr>
        <w:ind w:left="4680" w:hanging="360"/>
      </w:pPr>
    </w:lvl>
    <w:lvl w:ilvl="8" w:tplc="4409001B">
      <w:start w:val="1"/>
      <w:numFmt w:val="lowerRoman"/>
      <w:lvlText w:val="%9."/>
      <w:lvlJc w:val="right"/>
      <w:pPr>
        <w:ind w:left="5400" w:hanging="180"/>
      </w:pPr>
    </w:lvl>
  </w:abstractNum>
  <w:abstractNum w:abstractNumId="15">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D5704"/>
    <w:multiLevelType w:val="hybridMultilevel"/>
    <w:tmpl w:val="FDAEB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E22CE"/>
    <w:multiLevelType w:val="hybridMultilevel"/>
    <w:tmpl w:val="5748E6A6"/>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0F692E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B05AE"/>
    <w:multiLevelType w:val="hybridMultilevel"/>
    <w:tmpl w:val="41466764"/>
    <w:lvl w:ilvl="0" w:tplc="BBA068D6">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4FEE2C9E"/>
    <w:multiLevelType w:val="hybridMultilevel"/>
    <w:tmpl w:val="ACD2907A"/>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E4539"/>
    <w:multiLevelType w:val="hybridMultilevel"/>
    <w:tmpl w:val="CF22FF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607040"/>
    <w:multiLevelType w:val="multilevel"/>
    <w:tmpl w:val="34BC6CF4"/>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4">
    <w:nsid w:val="60C063E2"/>
    <w:multiLevelType w:val="hybridMultilevel"/>
    <w:tmpl w:val="FE84B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943F3"/>
    <w:multiLevelType w:val="hybridMultilevel"/>
    <w:tmpl w:val="2B8019B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nsid w:val="648C0D3B"/>
    <w:multiLevelType w:val="hybridMultilevel"/>
    <w:tmpl w:val="780CEA8C"/>
    <w:lvl w:ilvl="0" w:tplc="04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A60C8E"/>
    <w:multiLevelType w:val="hybridMultilevel"/>
    <w:tmpl w:val="BA5279F0"/>
    <w:lvl w:ilvl="0" w:tplc="4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69E71E7C"/>
    <w:multiLevelType w:val="hybridMultilevel"/>
    <w:tmpl w:val="ACD2907A"/>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D34C1"/>
    <w:multiLevelType w:val="multilevel"/>
    <w:tmpl w:val="F5C411AC"/>
    <w:lvl w:ilvl="0">
      <w:start w:val="1"/>
      <w:numFmt w:val="decimal"/>
      <w:lvlText w:val="%1."/>
      <w:lvlJc w:val="left"/>
      <w:pPr>
        <w:ind w:left="1146" w:hanging="360"/>
      </w:pPr>
      <w:rPr>
        <w:rFonts w:hint="default"/>
      </w:rPr>
    </w:lvl>
    <w:lvl w:ilvl="1">
      <w:start w:val="1"/>
      <w:numFmt w:val="decimal"/>
      <w:isLgl/>
      <w:lvlText w:val="6.%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0">
    <w:nsid w:val="71B3316F"/>
    <w:multiLevelType w:val="hybridMultilevel"/>
    <w:tmpl w:val="D12AC35E"/>
    <w:lvl w:ilvl="0" w:tplc="6804BEBE">
      <w:start w:val="1"/>
      <w:numFmt w:val="lowerLetter"/>
      <w:lvlText w:val="%1)"/>
      <w:lvlJc w:val="left"/>
      <w:pPr>
        <w:ind w:left="786" w:hanging="360"/>
      </w:pPr>
      <w:rPr>
        <w:rFonts w:asciiTheme="majorBidi" w:eastAsia="Calibr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15"/>
  </w:num>
  <w:num w:numId="3">
    <w:abstractNumId w:val="8"/>
  </w:num>
  <w:num w:numId="4">
    <w:abstractNumId w:val="5"/>
  </w:num>
  <w:num w:numId="5">
    <w:abstractNumId w:val="9"/>
  </w:num>
  <w:num w:numId="6">
    <w:abstractNumId w:val="0"/>
    <w:lvlOverride w:ilvl="0">
      <w:startOverride w:val="1"/>
    </w:lvlOverride>
  </w:num>
  <w:num w:numId="7">
    <w:abstractNumId w:val="4"/>
  </w:num>
  <w:num w:numId="8">
    <w:abstractNumId w:val="16"/>
  </w:num>
  <w:num w:numId="9">
    <w:abstractNumId w:val="17"/>
  </w:num>
  <w:num w:numId="10">
    <w:abstractNumId w:val="25"/>
  </w:num>
  <w:num w:numId="11">
    <w:abstractNumId w:val="24"/>
  </w:num>
  <w:num w:numId="12">
    <w:abstractNumId w:val="2"/>
  </w:num>
  <w:num w:numId="13">
    <w:abstractNumId w:val="30"/>
  </w:num>
  <w:num w:numId="14">
    <w:abstractNumId w:val="28"/>
  </w:num>
  <w:num w:numId="15">
    <w:abstractNumId w:val="22"/>
  </w:num>
  <w:num w:numId="16">
    <w:abstractNumId w:val="1"/>
  </w:num>
  <w:num w:numId="17">
    <w:abstractNumId w:val="13"/>
  </w:num>
  <w:num w:numId="18">
    <w:abstractNumId w:val="26"/>
  </w:num>
  <w:num w:numId="19">
    <w:abstractNumId w:val="21"/>
  </w:num>
  <w:num w:numId="20">
    <w:abstractNumId w:val="7"/>
  </w:num>
  <w:num w:numId="21">
    <w:abstractNumId w:val="19"/>
  </w:num>
  <w:num w:numId="22">
    <w:abstractNumId w:val="20"/>
  </w:num>
  <w:num w:numId="23">
    <w:abstractNumId w:val="23"/>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0"/>
  </w:num>
  <w:num w:numId="28">
    <w:abstractNumId w:val="18"/>
  </w:num>
  <w:num w:numId="29">
    <w:abstractNumId w:val="12"/>
  </w:num>
  <w:num w:numId="30">
    <w:abstractNumId w:val="29"/>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D"/>
    <w:rsid w:val="00004949"/>
    <w:rsid w:val="00006886"/>
    <w:rsid w:val="00011F67"/>
    <w:rsid w:val="00014342"/>
    <w:rsid w:val="00015EDA"/>
    <w:rsid w:val="000175B4"/>
    <w:rsid w:val="00035F2C"/>
    <w:rsid w:val="00041F42"/>
    <w:rsid w:val="000458B9"/>
    <w:rsid w:val="000569BF"/>
    <w:rsid w:val="00060CF9"/>
    <w:rsid w:val="00063DBC"/>
    <w:rsid w:val="00065727"/>
    <w:rsid w:val="00066A1B"/>
    <w:rsid w:val="000671F9"/>
    <w:rsid w:val="000672D3"/>
    <w:rsid w:val="00073CC5"/>
    <w:rsid w:val="000801C0"/>
    <w:rsid w:val="000925CF"/>
    <w:rsid w:val="00094461"/>
    <w:rsid w:val="000A690F"/>
    <w:rsid w:val="000B5C48"/>
    <w:rsid w:val="000C03A1"/>
    <w:rsid w:val="000C4F6A"/>
    <w:rsid w:val="000C6529"/>
    <w:rsid w:val="000C7299"/>
    <w:rsid w:val="000D76E6"/>
    <w:rsid w:val="000D7890"/>
    <w:rsid w:val="000E3D88"/>
    <w:rsid w:val="000E536C"/>
    <w:rsid w:val="000F16AB"/>
    <w:rsid w:val="0010324D"/>
    <w:rsid w:val="00115925"/>
    <w:rsid w:val="001168ED"/>
    <w:rsid w:val="001239C4"/>
    <w:rsid w:val="001265A2"/>
    <w:rsid w:val="0013627E"/>
    <w:rsid w:val="0014140D"/>
    <w:rsid w:val="00142396"/>
    <w:rsid w:val="0014435C"/>
    <w:rsid w:val="001470EC"/>
    <w:rsid w:val="001479CC"/>
    <w:rsid w:val="00150DF6"/>
    <w:rsid w:val="00151521"/>
    <w:rsid w:val="00160BF6"/>
    <w:rsid w:val="00162152"/>
    <w:rsid w:val="00164252"/>
    <w:rsid w:val="0016612C"/>
    <w:rsid w:val="001672E8"/>
    <w:rsid w:val="00170DBF"/>
    <w:rsid w:val="00172CF3"/>
    <w:rsid w:val="00173AD7"/>
    <w:rsid w:val="00175422"/>
    <w:rsid w:val="00176683"/>
    <w:rsid w:val="001778D7"/>
    <w:rsid w:val="0018348A"/>
    <w:rsid w:val="00183B8D"/>
    <w:rsid w:val="00184546"/>
    <w:rsid w:val="0018512C"/>
    <w:rsid w:val="00195021"/>
    <w:rsid w:val="001A51F8"/>
    <w:rsid w:val="001B7671"/>
    <w:rsid w:val="001C37C8"/>
    <w:rsid w:val="001C492E"/>
    <w:rsid w:val="001C5855"/>
    <w:rsid w:val="001D4A7C"/>
    <w:rsid w:val="001D7A48"/>
    <w:rsid w:val="001E6401"/>
    <w:rsid w:val="001E7165"/>
    <w:rsid w:val="001F4454"/>
    <w:rsid w:val="00205803"/>
    <w:rsid w:val="00205FC1"/>
    <w:rsid w:val="00206EBD"/>
    <w:rsid w:val="002072C7"/>
    <w:rsid w:val="00215297"/>
    <w:rsid w:val="00223F50"/>
    <w:rsid w:val="00237041"/>
    <w:rsid w:val="00247108"/>
    <w:rsid w:val="00247555"/>
    <w:rsid w:val="002476FF"/>
    <w:rsid w:val="0025383D"/>
    <w:rsid w:val="00255206"/>
    <w:rsid w:val="00261810"/>
    <w:rsid w:val="00261900"/>
    <w:rsid w:val="00265EE2"/>
    <w:rsid w:val="00272E11"/>
    <w:rsid w:val="0027326E"/>
    <w:rsid w:val="00273482"/>
    <w:rsid w:val="00274F7D"/>
    <w:rsid w:val="00280776"/>
    <w:rsid w:val="00281932"/>
    <w:rsid w:val="0028676B"/>
    <w:rsid w:val="00290C7A"/>
    <w:rsid w:val="002937A7"/>
    <w:rsid w:val="00296E48"/>
    <w:rsid w:val="0029758B"/>
    <w:rsid w:val="002A1559"/>
    <w:rsid w:val="002B10C3"/>
    <w:rsid w:val="002B63C3"/>
    <w:rsid w:val="002B6F0E"/>
    <w:rsid w:val="002C025C"/>
    <w:rsid w:val="002C33BF"/>
    <w:rsid w:val="002D1354"/>
    <w:rsid w:val="002D25D0"/>
    <w:rsid w:val="002F171A"/>
    <w:rsid w:val="002F2BB1"/>
    <w:rsid w:val="00300146"/>
    <w:rsid w:val="00305275"/>
    <w:rsid w:val="00311709"/>
    <w:rsid w:val="00314FE8"/>
    <w:rsid w:val="00315255"/>
    <w:rsid w:val="0031630A"/>
    <w:rsid w:val="00325593"/>
    <w:rsid w:val="003333B8"/>
    <w:rsid w:val="00333C59"/>
    <w:rsid w:val="003368DA"/>
    <w:rsid w:val="003421C4"/>
    <w:rsid w:val="00342760"/>
    <w:rsid w:val="003446F9"/>
    <w:rsid w:val="00345DF2"/>
    <w:rsid w:val="00347FA7"/>
    <w:rsid w:val="003509A2"/>
    <w:rsid w:val="00350F05"/>
    <w:rsid w:val="00351ECA"/>
    <w:rsid w:val="00353799"/>
    <w:rsid w:val="003664C2"/>
    <w:rsid w:val="00373DA4"/>
    <w:rsid w:val="003749F2"/>
    <w:rsid w:val="00376060"/>
    <w:rsid w:val="00382A21"/>
    <w:rsid w:val="003926C8"/>
    <w:rsid w:val="00396F39"/>
    <w:rsid w:val="003A1C29"/>
    <w:rsid w:val="003A6B5D"/>
    <w:rsid w:val="003B0FB1"/>
    <w:rsid w:val="003B4179"/>
    <w:rsid w:val="003C3495"/>
    <w:rsid w:val="003C7451"/>
    <w:rsid w:val="003D1233"/>
    <w:rsid w:val="003D377A"/>
    <w:rsid w:val="003E613E"/>
    <w:rsid w:val="003F0B8C"/>
    <w:rsid w:val="003F0FD8"/>
    <w:rsid w:val="003F5040"/>
    <w:rsid w:val="004047F5"/>
    <w:rsid w:val="00413CE9"/>
    <w:rsid w:val="00416C72"/>
    <w:rsid w:val="00417097"/>
    <w:rsid w:val="0042211E"/>
    <w:rsid w:val="00425EC2"/>
    <w:rsid w:val="0043065A"/>
    <w:rsid w:val="00433F4B"/>
    <w:rsid w:val="004401BF"/>
    <w:rsid w:val="00457B43"/>
    <w:rsid w:val="00460210"/>
    <w:rsid w:val="00460A8A"/>
    <w:rsid w:val="00461D63"/>
    <w:rsid w:val="00464D8F"/>
    <w:rsid w:val="004657BB"/>
    <w:rsid w:val="00467471"/>
    <w:rsid w:val="004714F6"/>
    <w:rsid w:val="00472EBD"/>
    <w:rsid w:val="00474A5A"/>
    <w:rsid w:val="00477B33"/>
    <w:rsid w:val="00485B4F"/>
    <w:rsid w:val="004945EA"/>
    <w:rsid w:val="004A6BCF"/>
    <w:rsid w:val="004A6FA7"/>
    <w:rsid w:val="004C1531"/>
    <w:rsid w:val="004C3828"/>
    <w:rsid w:val="004C54D2"/>
    <w:rsid w:val="004C72C0"/>
    <w:rsid w:val="004D028F"/>
    <w:rsid w:val="004D1136"/>
    <w:rsid w:val="004D1403"/>
    <w:rsid w:val="004D1591"/>
    <w:rsid w:val="004D5BCE"/>
    <w:rsid w:val="004D70F8"/>
    <w:rsid w:val="004E0FC0"/>
    <w:rsid w:val="004E606B"/>
    <w:rsid w:val="004F31BD"/>
    <w:rsid w:val="00504ECA"/>
    <w:rsid w:val="00505C13"/>
    <w:rsid w:val="005147CF"/>
    <w:rsid w:val="005205FB"/>
    <w:rsid w:val="005218ED"/>
    <w:rsid w:val="00522587"/>
    <w:rsid w:val="00522A7F"/>
    <w:rsid w:val="005312E1"/>
    <w:rsid w:val="0053424C"/>
    <w:rsid w:val="00536CB2"/>
    <w:rsid w:val="00542A26"/>
    <w:rsid w:val="005443CF"/>
    <w:rsid w:val="0055299F"/>
    <w:rsid w:val="00564548"/>
    <w:rsid w:val="00566D6A"/>
    <w:rsid w:val="00577DAE"/>
    <w:rsid w:val="00583BB6"/>
    <w:rsid w:val="00585599"/>
    <w:rsid w:val="005913F3"/>
    <w:rsid w:val="00592A1D"/>
    <w:rsid w:val="00596210"/>
    <w:rsid w:val="00596ACE"/>
    <w:rsid w:val="005A2824"/>
    <w:rsid w:val="005B033C"/>
    <w:rsid w:val="005B35BB"/>
    <w:rsid w:val="005C23C7"/>
    <w:rsid w:val="005C3683"/>
    <w:rsid w:val="005C3C14"/>
    <w:rsid w:val="005C4C20"/>
    <w:rsid w:val="005C5D25"/>
    <w:rsid w:val="005C6D42"/>
    <w:rsid w:val="005D1BAC"/>
    <w:rsid w:val="005D4E2E"/>
    <w:rsid w:val="005E1F9C"/>
    <w:rsid w:val="005E5EE7"/>
    <w:rsid w:val="005F28D2"/>
    <w:rsid w:val="005F35B0"/>
    <w:rsid w:val="005F5C70"/>
    <w:rsid w:val="0060330D"/>
    <w:rsid w:val="00605602"/>
    <w:rsid w:val="006062BC"/>
    <w:rsid w:val="006070C6"/>
    <w:rsid w:val="00607B78"/>
    <w:rsid w:val="00614E79"/>
    <w:rsid w:val="006226BE"/>
    <w:rsid w:val="00623269"/>
    <w:rsid w:val="00625645"/>
    <w:rsid w:val="006265C3"/>
    <w:rsid w:val="006308DF"/>
    <w:rsid w:val="00630A41"/>
    <w:rsid w:val="00632E63"/>
    <w:rsid w:val="00636E23"/>
    <w:rsid w:val="006409B6"/>
    <w:rsid w:val="00647546"/>
    <w:rsid w:val="0064798D"/>
    <w:rsid w:val="00656554"/>
    <w:rsid w:val="00657123"/>
    <w:rsid w:val="00661CCA"/>
    <w:rsid w:val="006626A1"/>
    <w:rsid w:val="00664504"/>
    <w:rsid w:val="00664D9B"/>
    <w:rsid w:val="006720A8"/>
    <w:rsid w:val="006720AB"/>
    <w:rsid w:val="006773F5"/>
    <w:rsid w:val="00683334"/>
    <w:rsid w:val="00691717"/>
    <w:rsid w:val="006917E2"/>
    <w:rsid w:val="0069210F"/>
    <w:rsid w:val="006956CE"/>
    <w:rsid w:val="006A6105"/>
    <w:rsid w:val="006B4609"/>
    <w:rsid w:val="006B7AF8"/>
    <w:rsid w:val="006C0277"/>
    <w:rsid w:val="006C127F"/>
    <w:rsid w:val="006C4401"/>
    <w:rsid w:val="006C4752"/>
    <w:rsid w:val="006D09B4"/>
    <w:rsid w:val="006D1F96"/>
    <w:rsid w:val="006F0521"/>
    <w:rsid w:val="006F142C"/>
    <w:rsid w:val="006F323A"/>
    <w:rsid w:val="006F3412"/>
    <w:rsid w:val="006F3DBA"/>
    <w:rsid w:val="006F4A13"/>
    <w:rsid w:val="0070398C"/>
    <w:rsid w:val="00705089"/>
    <w:rsid w:val="007050F2"/>
    <w:rsid w:val="00713BC8"/>
    <w:rsid w:val="007148A4"/>
    <w:rsid w:val="00721DAA"/>
    <w:rsid w:val="00725E6E"/>
    <w:rsid w:val="00726E00"/>
    <w:rsid w:val="00735A20"/>
    <w:rsid w:val="0074733B"/>
    <w:rsid w:val="00757476"/>
    <w:rsid w:val="0076012A"/>
    <w:rsid w:val="00771A39"/>
    <w:rsid w:val="00772A2C"/>
    <w:rsid w:val="00774B3B"/>
    <w:rsid w:val="00782D9C"/>
    <w:rsid w:val="00783AD3"/>
    <w:rsid w:val="007860DD"/>
    <w:rsid w:val="00792AF2"/>
    <w:rsid w:val="0079608B"/>
    <w:rsid w:val="007A41C9"/>
    <w:rsid w:val="007A61DD"/>
    <w:rsid w:val="007A6863"/>
    <w:rsid w:val="007A6F9C"/>
    <w:rsid w:val="007A7B17"/>
    <w:rsid w:val="007B34D8"/>
    <w:rsid w:val="007B3B41"/>
    <w:rsid w:val="007C3C4D"/>
    <w:rsid w:val="007C5C43"/>
    <w:rsid w:val="007D3F93"/>
    <w:rsid w:val="007D6B19"/>
    <w:rsid w:val="007E398D"/>
    <w:rsid w:val="007F3647"/>
    <w:rsid w:val="007F421F"/>
    <w:rsid w:val="007F4A38"/>
    <w:rsid w:val="007F54C1"/>
    <w:rsid w:val="007F5830"/>
    <w:rsid w:val="007F6A75"/>
    <w:rsid w:val="008049FB"/>
    <w:rsid w:val="00805161"/>
    <w:rsid w:val="0081080D"/>
    <w:rsid w:val="00810E26"/>
    <w:rsid w:val="00815761"/>
    <w:rsid w:val="00822299"/>
    <w:rsid w:val="00826B69"/>
    <w:rsid w:val="00827140"/>
    <w:rsid w:val="0083038B"/>
    <w:rsid w:val="008307AE"/>
    <w:rsid w:val="00830B49"/>
    <w:rsid w:val="008411B3"/>
    <w:rsid w:val="00842A66"/>
    <w:rsid w:val="008446E7"/>
    <w:rsid w:val="00846EB9"/>
    <w:rsid w:val="00850A7E"/>
    <w:rsid w:val="00852CF2"/>
    <w:rsid w:val="00855BFA"/>
    <w:rsid w:val="00857DB1"/>
    <w:rsid w:val="008678A0"/>
    <w:rsid w:val="00870A74"/>
    <w:rsid w:val="00875100"/>
    <w:rsid w:val="00882404"/>
    <w:rsid w:val="00883BB1"/>
    <w:rsid w:val="008947D9"/>
    <w:rsid w:val="008975F7"/>
    <w:rsid w:val="0089783C"/>
    <w:rsid w:val="008A0EEC"/>
    <w:rsid w:val="008B1741"/>
    <w:rsid w:val="008B5EAA"/>
    <w:rsid w:val="008C1DA2"/>
    <w:rsid w:val="008C6A1D"/>
    <w:rsid w:val="008D56AB"/>
    <w:rsid w:val="008D69F6"/>
    <w:rsid w:val="00904B26"/>
    <w:rsid w:val="00905759"/>
    <w:rsid w:val="00905CAE"/>
    <w:rsid w:val="00914748"/>
    <w:rsid w:val="00923B22"/>
    <w:rsid w:val="00925553"/>
    <w:rsid w:val="0092599F"/>
    <w:rsid w:val="00925CC2"/>
    <w:rsid w:val="00926E3A"/>
    <w:rsid w:val="00930634"/>
    <w:rsid w:val="00932156"/>
    <w:rsid w:val="009328E1"/>
    <w:rsid w:val="00934050"/>
    <w:rsid w:val="009346BA"/>
    <w:rsid w:val="009366D2"/>
    <w:rsid w:val="0094173D"/>
    <w:rsid w:val="00942A35"/>
    <w:rsid w:val="00942BAC"/>
    <w:rsid w:val="0094585B"/>
    <w:rsid w:val="00947302"/>
    <w:rsid w:val="0095010C"/>
    <w:rsid w:val="00950671"/>
    <w:rsid w:val="00957B10"/>
    <w:rsid w:val="00967876"/>
    <w:rsid w:val="00972F54"/>
    <w:rsid w:val="009808B8"/>
    <w:rsid w:val="00982685"/>
    <w:rsid w:val="009869FD"/>
    <w:rsid w:val="00994D19"/>
    <w:rsid w:val="00996FD4"/>
    <w:rsid w:val="009A0247"/>
    <w:rsid w:val="009A02C3"/>
    <w:rsid w:val="009A4C98"/>
    <w:rsid w:val="009A535F"/>
    <w:rsid w:val="009B3541"/>
    <w:rsid w:val="009B36C9"/>
    <w:rsid w:val="009B3C8B"/>
    <w:rsid w:val="009C2325"/>
    <w:rsid w:val="009C785E"/>
    <w:rsid w:val="009D1245"/>
    <w:rsid w:val="009D2EBC"/>
    <w:rsid w:val="009E029D"/>
    <w:rsid w:val="009E267E"/>
    <w:rsid w:val="009F2C04"/>
    <w:rsid w:val="00A034CF"/>
    <w:rsid w:val="00A0671E"/>
    <w:rsid w:val="00A11C28"/>
    <w:rsid w:val="00A1289E"/>
    <w:rsid w:val="00A15015"/>
    <w:rsid w:val="00A229AA"/>
    <w:rsid w:val="00A25039"/>
    <w:rsid w:val="00A26759"/>
    <w:rsid w:val="00A27E0D"/>
    <w:rsid w:val="00A34313"/>
    <w:rsid w:val="00A40D00"/>
    <w:rsid w:val="00A410AF"/>
    <w:rsid w:val="00A43A95"/>
    <w:rsid w:val="00A479E8"/>
    <w:rsid w:val="00A50B4D"/>
    <w:rsid w:val="00A55564"/>
    <w:rsid w:val="00A600A6"/>
    <w:rsid w:val="00A625B5"/>
    <w:rsid w:val="00A761B5"/>
    <w:rsid w:val="00A7756A"/>
    <w:rsid w:val="00A80EC8"/>
    <w:rsid w:val="00A913A2"/>
    <w:rsid w:val="00AA654D"/>
    <w:rsid w:val="00AA66FE"/>
    <w:rsid w:val="00AA7E59"/>
    <w:rsid w:val="00AB2064"/>
    <w:rsid w:val="00AB2D9F"/>
    <w:rsid w:val="00AB493A"/>
    <w:rsid w:val="00AC36D1"/>
    <w:rsid w:val="00AC4BBA"/>
    <w:rsid w:val="00AC6BCF"/>
    <w:rsid w:val="00AE1A0A"/>
    <w:rsid w:val="00AF0E7E"/>
    <w:rsid w:val="00AF2E02"/>
    <w:rsid w:val="00B0203B"/>
    <w:rsid w:val="00B06DD9"/>
    <w:rsid w:val="00B07D7C"/>
    <w:rsid w:val="00B07FC6"/>
    <w:rsid w:val="00B11F82"/>
    <w:rsid w:val="00B20692"/>
    <w:rsid w:val="00B23262"/>
    <w:rsid w:val="00B2375C"/>
    <w:rsid w:val="00B262BE"/>
    <w:rsid w:val="00B2644C"/>
    <w:rsid w:val="00B32F1C"/>
    <w:rsid w:val="00B34077"/>
    <w:rsid w:val="00B37268"/>
    <w:rsid w:val="00B40504"/>
    <w:rsid w:val="00B4252B"/>
    <w:rsid w:val="00B52383"/>
    <w:rsid w:val="00B542FE"/>
    <w:rsid w:val="00B544EB"/>
    <w:rsid w:val="00B578DD"/>
    <w:rsid w:val="00B611FD"/>
    <w:rsid w:val="00B65911"/>
    <w:rsid w:val="00B703D2"/>
    <w:rsid w:val="00B714ED"/>
    <w:rsid w:val="00B71607"/>
    <w:rsid w:val="00B8536C"/>
    <w:rsid w:val="00B85AA2"/>
    <w:rsid w:val="00B9195F"/>
    <w:rsid w:val="00B94FFB"/>
    <w:rsid w:val="00BA0836"/>
    <w:rsid w:val="00BA49E5"/>
    <w:rsid w:val="00BA4D25"/>
    <w:rsid w:val="00BB2FEF"/>
    <w:rsid w:val="00BB3B0C"/>
    <w:rsid w:val="00BB6205"/>
    <w:rsid w:val="00BC14EF"/>
    <w:rsid w:val="00BD31FE"/>
    <w:rsid w:val="00BD441E"/>
    <w:rsid w:val="00BD4847"/>
    <w:rsid w:val="00BE594D"/>
    <w:rsid w:val="00BF21CE"/>
    <w:rsid w:val="00C01F59"/>
    <w:rsid w:val="00C02B9C"/>
    <w:rsid w:val="00C046FF"/>
    <w:rsid w:val="00C05E3A"/>
    <w:rsid w:val="00C076E7"/>
    <w:rsid w:val="00C10E5A"/>
    <w:rsid w:val="00C26EB5"/>
    <w:rsid w:val="00C30754"/>
    <w:rsid w:val="00C31C40"/>
    <w:rsid w:val="00C32FB5"/>
    <w:rsid w:val="00C33130"/>
    <w:rsid w:val="00C43C1C"/>
    <w:rsid w:val="00C51330"/>
    <w:rsid w:val="00C63C9B"/>
    <w:rsid w:val="00C65B02"/>
    <w:rsid w:val="00C665AA"/>
    <w:rsid w:val="00C67326"/>
    <w:rsid w:val="00C75100"/>
    <w:rsid w:val="00C83E6E"/>
    <w:rsid w:val="00C86E23"/>
    <w:rsid w:val="00C96705"/>
    <w:rsid w:val="00C969B7"/>
    <w:rsid w:val="00C97784"/>
    <w:rsid w:val="00CA3EDB"/>
    <w:rsid w:val="00CA5A11"/>
    <w:rsid w:val="00CA77B2"/>
    <w:rsid w:val="00CA7A66"/>
    <w:rsid w:val="00CC0980"/>
    <w:rsid w:val="00CC0B45"/>
    <w:rsid w:val="00CC418F"/>
    <w:rsid w:val="00CE0251"/>
    <w:rsid w:val="00CE13CF"/>
    <w:rsid w:val="00CE408B"/>
    <w:rsid w:val="00CE4284"/>
    <w:rsid w:val="00CF37E4"/>
    <w:rsid w:val="00CF5433"/>
    <w:rsid w:val="00CF613D"/>
    <w:rsid w:val="00D047E0"/>
    <w:rsid w:val="00D0581E"/>
    <w:rsid w:val="00D242AA"/>
    <w:rsid w:val="00D326AA"/>
    <w:rsid w:val="00D3509B"/>
    <w:rsid w:val="00D36045"/>
    <w:rsid w:val="00D37366"/>
    <w:rsid w:val="00D45808"/>
    <w:rsid w:val="00D46F68"/>
    <w:rsid w:val="00D47B9A"/>
    <w:rsid w:val="00D47F38"/>
    <w:rsid w:val="00D530C9"/>
    <w:rsid w:val="00D56881"/>
    <w:rsid w:val="00D62B3E"/>
    <w:rsid w:val="00D71B41"/>
    <w:rsid w:val="00D72B5D"/>
    <w:rsid w:val="00D82028"/>
    <w:rsid w:val="00D91344"/>
    <w:rsid w:val="00D9556C"/>
    <w:rsid w:val="00DB2700"/>
    <w:rsid w:val="00DB7402"/>
    <w:rsid w:val="00DC521A"/>
    <w:rsid w:val="00DC58C9"/>
    <w:rsid w:val="00DC59C0"/>
    <w:rsid w:val="00DE0376"/>
    <w:rsid w:val="00DE17CA"/>
    <w:rsid w:val="00DE1DBA"/>
    <w:rsid w:val="00DE3207"/>
    <w:rsid w:val="00DF4CE8"/>
    <w:rsid w:val="00DF60D9"/>
    <w:rsid w:val="00E01117"/>
    <w:rsid w:val="00E047F6"/>
    <w:rsid w:val="00E04CB4"/>
    <w:rsid w:val="00E1419C"/>
    <w:rsid w:val="00E24566"/>
    <w:rsid w:val="00E30B3E"/>
    <w:rsid w:val="00E30F9B"/>
    <w:rsid w:val="00E365EC"/>
    <w:rsid w:val="00E43D18"/>
    <w:rsid w:val="00E459D1"/>
    <w:rsid w:val="00E5417D"/>
    <w:rsid w:val="00E61DAF"/>
    <w:rsid w:val="00E732C0"/>
    <w:rsid w:val="00E74CBD"/>
    <w:rsid w:val="00E77381"/>
    <w:rsid w:val="00E82B24"/>
    <w:rsid w:val="00E847D9"/>
    <w:rsid w:val="00E86419"/>
    <w:rsid w:val="00EA40FF"/>
    <w:rsid w:val="00EB02EA"/>
    <w:rsid w:val="00EB561A"/>
    <w:rsid w:val="00EC4949"/>
    <w:rsid w:val="00ED03A6"/>
    <w:rsid w:val="00ED2CBC"/>
    <w:rsid w:val="00ED40AD"/>
    <w:rsid w:val="00ED6687"/>
    <w:rsid w:val="00ED67CA"/>
    <w:rsid w:val="00ED6A67"/>
    <w:rsid w:val="00ED7CA9"/>
    <w:rsid w:val="00EE6A25"/>
    <w:rsid w:val="00EF7CB1"/>
    <w:rsid w:val="00F00C26"/>
    <w:rsid w:val="00F06C17"/>
    <w:rsid w:val="00F07719"/>
    <w:rsid w:val="00F3557B"/>
    <w:rsid w:val="00F404E4"/>
    <w:rsid w:val="00F45B00"/>
    <w:rsid w:val="00F45F2F"/>
    <w:rsid w:val="00F57173"/>
    <w:rsid w:val="00F6351F"/>
    <w:rsid w:val="00F63575"/>
    <w:rsid w:val="00F63FE0"/>
    <w:rsid w:val="00F665CA"/>
    <w:rsid w:val="00F679D7"/>
    <w:rsid w:val="00F67D18"/>
    <w:rsid w:val="00F809CA"/>
    <w:rsid w:val="00F81195"/>
    <w:rsid w:val="00F90DA8"/>
    <w:rsid w:val="00F95C9A"/>
    <w:rsid w:val="00FA6F5C"/>
    <w:rsid w:val="00FA72D3"/>
    <w:rsid w:val="00FA79D2"/>
    <w:rsid w:val="00FB4232"/>
    <w:rsid w:val="00FC3B22"/>
    <w:rsid w:val="00FC449D"/>
    <w:rsid w:val="00FC59A3"/>
    <w:rsid w:val="00FC79CA"/>
    <w:rsid w:val="00FE0C25"/>
    <w:rsid w:val="00FE56F4"/>
    <w:rsid w:val="00FF5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3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F5433"/>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aliases w:val=" Sub-Clause Sub-paragraph"/>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aliases w:val=" Sub-Clause Sub-paragraph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Bullets,References,Liste 1,Numbered List Paragraph,ReferencesCxSpLast,Medium Grid 1 - Accent 21,List Paragraph nowy,List Paragraph (numbered (a)),List_Paragraph,Multilevel para_II,List Paragraph1,Normal 2,Citation List,Resume Title,Dot pt"/>
    <w:basedOn w:val="Normal"/>
    <w:link w:val="ListParagraphChar"/>
    <w:uiPriority w:val="34"/>
    <w:qFormat/>
    <w:rsid w:val="00D72B5D"/>
    <w:pPr>
      <w:ind w:left="720"/>
    </w:pPr>
  </w:style>
  <w:style w:type="character" w:styleId="CommentReference">
    <w:name w:val="annotation reference"/>
    <w:basedOn w:val="DefaultParagraphFont"/>
    <w:uiPriority w:val="99"/>
    <w:semiHidden/>
    <w:rsid w:val="00D72B5D"/>
    <w:rPr>
      <w:rFonts w:cs="Times New Roman"/>
      <w:sz w:val="16"/>
      <w:szCs w:val="16"/>
    </w:rPr>
  </w:style>
  <w:style w:type="paragraph" w:styleId="CommentText">
    <w:name w:val="annotation text"/>
    <w:basedOn w:val="Normal"/>
    <w:link w:val="CommentTextChar"/>
    <w:uiPriority w:val="99"/>
    <w:semiHidden/>
    <w:rsid w:val="00D72B5D"/>
    <w:pPr>
      <w:spacing w:line="240" w:lineRule="auto"/>
    </w:pPr>
  </w:style>
  <w:style w:type="character" w:customStyle="1" w:styleId="CommentTextChar">
    <w:name w:val="Comment Text Char"/>
    <w:basedOn w:val="DefaultParagraphFont"/>
    <w:link w:val="CommentText"/>
    <w:uiPriority w:val="99"/>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rsid w:val="00D72B5D"/>
    <w:pPr>
      <w:spacing w:before="0" w:after="100"/>
      <w:ind w:left="660"/>
    </w:pPr>
    <w:rPr>
      <w:rFonts w:cs="Arial"/>
      <w:sz w:val="22"/>
      <w:szCs w:val="22"/>
    </w:rPr>
  </w:style>
  <w:style w:type="paragraph" w:styleId="TOC5">
    <w:name w:val="toc 5"/>
    <w:basedOn w:val="Normal"/>
    <w:next w:val="Normal"/>
    <w:autoRedefine/>
    <w:uiPriority w:val="39"/>
    <w:rsid w:val="00D72B5D"/>
    <w:pPr>
      <w:spacing w:before="0" w:after="100"/>
      <w:ind w:left="880"/>
    </w:pPr>
    <w:rPr>
      <w:rFonts w:cs="Arial"/>
      <w:sz w:val="22"/>
      <w:szCs w:val="22"/>
    </w:rPr>
  </w:style>
  <w:style w:type="paragraph" w:styleId="TOC6">
    <w:name w:val="toc 6"/>
    <w:basedOn w:val="Normal"/>
    <w:next w:val="Normal"/>
    <w:autoRedefine/>
    <w:uiPriority w:val="39"/>
    <w:rsid w:val="00D72B5D"/>
    <w:pPr>
      <w:spacing w:before="0" w:after="100"/>
      <w:ind w:left="1100"/>
    </w:pPr>
    <w:rPr>
      <w:rFonts w:cs="Arial"/>
      <w:sz w:val="22"/>
      <w:szCs w:val="22"/>
    </w:rPr>
  </w:style>
  <w:style w:type="paragraph" w:styleId="TOC7">
    <w:name w:val="toc 7"/>
    <w:basedOn w:val="Normal"/>
    <w:next w:val="Normal"/>
    <w:autoRedefine/>
    <w:uiPriority w:val="39"/>
    <w:rsid w:val="00D72B5D"/>
    <w:pPr>
      <w:spacing w:before="0" w:after="100"/>
      <w:ind w:left="1320"/>
    </w:pPr>
    <w:rPr>
      <w:rFonts w:cs="Arial"/>
      <w:sz w:val="22"/>
      <w:szCs w:val="22"/>
    </w:rPr>
  </w:style>
  <w:style w:type="paragraph" w:styleId="TOC8">
    <w:name w:val="toc 8"/>
    <w:basedOn w:val="Normal"/>
    <w:next w:val="Normal"/>
    <w:autoRedefine/>
    <w:uiPriority w:val="39"/>
    <w:rsid w:val="00D72B5D"/>
    <w:pPr>
      <w:spacing w:before="0" w:after="100"/>
      <w:ind w:left="1540"/>
    </w:pPr>
    <w:rPr>
      <w:rFonts w:cs="Arial"/>
      <w:sz w:val="22"/>
      <w:szCs w:val="22"/>
    </w:rPr>
  </w:style>
  <w:style w:type="paragraph" w:styleId="TOC9">
    <w:name w:val="toc 9"/>
    <w:basedOn w:val="Normal"/>
    <w:next w:val="Normal"/>
    <w:autoRedefine/>
    <w:uiPriority w:val="39"/>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aliases w:val="single space,fn,ft,FOOTNOTES,Footnote Text Char1,Footnote Text Char Char,Footnote Text Char1 Char Char,Footnote Text Char Char Char Char,Char Char Char Char Char,Char Char Char,Footnote Text Char1 Char,footnote text"/>
    <w:basedOn w:val="Normal"/>
    <w:link w:val="FootnoteTextChar"/>
    <w:semiHidden/>
    <w:rsid w:val="00D72B5D"/>
    <w:pPr>
      <w:spacing w:before="0" w:after="0" w:line="240" w:lineRule="auto"/>
    </w:pPr>
  </w:style>
  <w:style w:type="character" w:customStyle="1" w:styleId="FootnoteTextChar">
    <w:name w:val="Footnote Text Char"/>
    <w:aliases w:val="single space Char,fn Char,ft Char,FOOTNOTES Char,Footnote Text Char1 Char1,Footnote Text Char Char Char,Footnote Text Char1 Char Char Char,Footnote Text Char Char Char Char Char,Char Char Char Char Char Char,Char Char Char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aliases w:val="ftref"/>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basedOn w:val="DefaultParagraphFont"/>
    <w:link w:val="ListParagraph"/>
    <w:uiPriority w:val="34"/>
    <w:qFormat/>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 w:type="table" w:customStyle="1" w:styleId="GridTable2-Accent11">
    <w:name w:val="Grid Table 2 - Accent 11"/>
    <w:basedOn w:val="TableNormal"/>
    <w:uiPriority w:val="47"/>
    <w:rsid w:val="00E864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xBrp2">
    <w:name w:val="TxBr_p2"/>
    <w:basedOn w:val="Normal"/>
    <w:rsid w:val="0094173D"/>
    <w:pPr>
      <w:widowControl w:val="0"/>
      <w:tabs>
        <w:tab w:val="left" w:pos="357"/>
      </w:tabs>
      <w:autoSpaceDE w:val="0"/>
      <w:autoSpaceDN w:val="0"/>
      <w:adjustRightInd w:val="0"/>
      <w:spacing w:before="0" w:after="0" w:line="255" w:lineRule="atLeast"/>
      <w:jc w:val="both"/>
    </w:pPr>
    <w:rPr>
      <w:rFonts w:ascii="Tunga" w:eastAsia="Times New Roman" w:hAnsi="Times New Roman"/>
      <w:sz w:val="24"/>
      <w:szCs w:val="24"/>
    </w:rPr>
  </w:style>
  <w:style w:type="paragraph" w:customStyle="1" w:styleId="Technical4">
    <w:name w:val="Technical 4"/>
    <w:rsid w:val="007F6A75"/>
    <w:pPr>
      <w:tabs>
        <w:tab w:val="left" w:pos="-720"/>
      </w:tabs>
      <w:suppressAutoHyphens/>
      <w:spacing w:after="0" w:line="240" w:lineRule="auto"/>
    </w:pPr>
    <w:rPr>
      <w:rFonts w:ascii="Times" w:eastAsia="Times New Roman" w:hAnsi="Times" w:cs="Times New Roman"/>
      <w:b/>
      <w:sz w:val="24"/>
      <w:szCs w:val="20"/>
    </w:rPr>
  </w:style>
  <w:style w:type="character" w:customStyle="1" w:styleId="Table">
    <w:name w:val="Table"/>
    <w:uiPriority w:val="99"/>
    <w:rsid w:val="007F6A75"/>
    <w:rPr>
      <w:rFonts w:ascii="Arial" w:hAnsi="Arial"/>
      <w:sz w:val="20"/>
    </w:rPr>
  </w:style>
  <w:style w:type="paragraph" w:customStyle="1" w:styleId="m-5258708217429148748gmail-m-5444834489038508484m1066747666445377102m-3850606715816529040gmail-msolistparagraph">
    <w:name w:val="m_-5258708217429148748gmail-m-5444834489038508484m1066747666445377102m-3850606715816529040gmail-msolistparagraph"/>
    <w:basedOn w:val="Normal"/>
    <w:rsid w:val="0029758B"/>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F5433"/>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aliases w:val=" Sub-Clause Sub-paragraph"/>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aliases w:val=" Sub-Clause Sub-paragraph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Bullets,References,Liste 1,Numbered List Paragraph,ReferencesCxSpLast,Medium Grid 1 - Accent 21,List Paragraph nowy,List Paragraph (numbered (a)),List_Paragraph,Multilevel para_II,List Paragraph1,Normal 2,Citation List,Resume Title,Dot pt"/>
    <w:basedOn w:val="Normal"/>
    <w:link w:val="ListParagraphChar"/>
    <w:uiPriority w:val="34"/>
    <w:qFormat/>
    <w:rsid w:val="00D72B5D"/>
    <w:pPr>
      <w:ind w:left="720"/>
    </w:pPr>
  </w:style>
  <w:style w:type="character" w:styleId="CommentReference">
    <w:name w:val="annotation reference"/>
    <w:basedOn w:val="DefaultParagraphFont"/>
    <w:uiPriority w:val="99"/>
    <w:semiHidden/>
    <w:rsid w:val="00D72B5D"/>
    <w:rPr>
      <w:rFonts w:cs="Times New Roman"/>
      <w:sz w:val="16"/>
      <w:szCs w:val="16"/>
    </w:rPr>
  </w:style>
  <w:style w:type="paragraph" w:styleId="CommentText">
    <w:name w:val="annotation text"/>
    <w:basedOn w:val="Normal"/>
    <w:link w:val="CommentTextChar"/>
    <w:uiPriority w:val="99"/>
    <w:semiHidden/>
    <w:rsid w:val="00D72B5D"/>
    <w:pPr>
      <w:spacing w:line="240" w:lineRule="auto"/>
    </w:pPr>
  </w:style>
  <w:style w:type="character" w:customStyle="1" w:styleId="CommentTextChar">
    <w:name w:val="Comment Text Char"/>
    <w:basedOn w:val="DefaultParagraphFont"/>
    <w:link w:val="CommentText"/>
    <w:uiPriority w:val="99"/>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rsid w:val="00D72B5D"/>
    <w:pPr>
      <w:spacing w:before="0" w:after="100"/>
      <w:ind w:left="660"/>
    </w:pPr>
    <w:rPr>
      <w:rFonts w:cs="Arial"/>
      <w:sz w:val="22"/>
      <w:szCs w:val="22"/>
    </w:rPr>
  </w:style>
  <w:style w:type="paragraph" w:styleId="TOC5">
    <w:name w:val="toc 5"/>
    <w:basedOn w:val="Normal"/>
    <w:next w:val="Normal"/>
    <w:autoRedefine/>
    <w:uiPriority w:val="39"/>
    <w:rsid w:val="00D72B5D"/>
    <w:pPr>
      <w:spacing w:before="0" w:after="100"/>
      <w:ind w:left="880"/>
    </w:pPr>
    <w:rPr>
      <w:rFonts w:cs="Arial"/>
      <w:sz w:val="22"/>
      <w:szCs w:val="22"/>
    </w:rPr>
  </w:style>
  <w:style w:type="paragraph" w:styleId="TOC6">
    <w:name w:val="toc 6"/>
    <w:basedOn w:val="Normal"/>
    <w:next w:val="Normal"/>
    <w:autoRedefine/>
    <w:uiPriority w:val="39"/>
    <w:rsid w:val="00D72B5D"/>
    <w:pPr>
      <w:spacing w:before="0" w:after="100"/>
      <w:ind w:left="1100"/>
    </w:pPr>
    <w:rPr>
      <w:rFonts w:cs="Arial"/>
      <w:sz w:val="22"/>
      <w:szCs w:val="22"/>
    </w:rPr>
  </w:style>
  <w:style w:type="paragraph" w:styleId="TOC7">
    <w:name w:val="toc 7"/>
    <w:basedOn w:val="Normal"/>
    <w:next w:val="Normal"/>
    <w:autoRedefine/>
    <w:uiPriority w:val="39"/>
    <w:rsid w:val="00D72B5D"/>
    <w:pPr>
      <w:spacing w:before="0" w:after="100"/>
      <w:ind w:left="1320"/>
    </w:pPr>
    <w:rPr>
      <w:rFonts w:cs="Arial"/>
      <w:sz w:val="22"/>
      <w:szCs w:val="22"/>
    </w:rPr>
  </w:style>
  <w:style w:type="paragraph" w:styleId="TOC8">
    <w:name w:val="toc 8"/>
    <w:basedOn w:val="Normal"/>
    <w:next w:val="Normal"/>
    <w:autoRedefine/>
    <w:uiPriority w:val="39"/>
    <w:rsid w:val="00D72B5D"/>
    <w:pPr>
      <w:spacing w:before="0" w:after="100"/>
      <w:ind w:left="1540"/>
    </w:pPr>
    <w:rPr>
      <w:rFonts w:cs="Arial"/>
      <w:sz w:val="22"/>
      <w:szCs w:val="22"/>
    </w:rPr>
  </w:style>
  <w:style w:type="paragraph" w:styleId="TOC9">
    <w:name w:val="toc 9"/>
    <w:basedOn w:val="Normal"/>
    <w:next w:val="Normal"/>
    <w:autoRedefine/>
    <w:uiPriority w:val="39"/>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aliases w:val="single space,fn,ft,FOOTNOTES,Footnote Text Char1,Footnote Text Char Char,Footnote Text Char1 Char Char,Footnote Text Char Char Char Char,Char Char Char Char Char,Char Char Char,Footnote Text Char1 Char,footnote text"/>
    <w:basedOn w:val="Normal"/>
    <w:link w:val="FootnoteTextChar"/>
    <w:semiHidden/>
    <w:rsid w:val="00D72B5D"/>
    <w:pPr>
      <w:spacing w:before="0" w:after="0" w:line="240" w:lineRule="auto"/>
    </w:pPr>
  </w:style>
  <w:style w:type="character" w:customStyle="1" w:styleId="FootnoteTextChar">
    <w:name w:val="Footnote Text Char"/>
    <w:aliases w:val="single space Char,fn Char,ft Char,FOOTNOTES Char,Footnote Text Char1 Char1,Footnote Text Char Char Char,Footnote Text Char1 Char Char Char,Footnote Text Char Char Char Char Char,Char Char Char Char Char Char,Char Char Char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aliases w:val="ftref"/>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basedOn w:val="DefaultParagraphFont"/>
    <w:link w:val="ListParagraph"/>
    <w:uiPriority w:val="34"/>
    <w:qFormat/>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 w:type="table" w:customStyle="1" w:styleId="GridTable2-Accent11">
    <w:name w:val="Grid Table 2 - Accent 11"/>
    <w:basedOn w:val="TableNormal"/>
    <w:uiPriority w:val="47"/>
    <w:rsid w:val="00E864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xBrp2">
    <w:name w:val="TxBr_p2"/>
    <w:basedOn w:val="Normal"/>
    <w:rsid w:val="0094173D"/>
    <w:pPr>
      <w:widowControl w:val="0"/>
      <w:tabs>
        <w:tab w:val="left" w:pos="357"/>
      </w:tabs>
      <w:autoSpaceDE w:val="0"/>
      <w:autoSpaceDN w:val="0"/>
      <w:adjustRightInd w:val="0"/>
      <w:spacing w:before="0" w:after="0" w:line="255" w:lineRule="atLeast"/>
      <w:jc w:val="both"/>
    </w:pPr>
    <w:rPr>
      <w:rFonts w:ascii="Tunga" w:eastAsia="Times New Roman" w:hAnsi="Times New Roman"/>
      <w:sz w:val="24"/>
      <w:szCs w:val="24"/>
    </w:rPr>
  </w:style>
  <w:style w:type="paragraph" w:customStyle="1" w:styleId="Technical4">
    <w:name w:val="Technical 4"/>
    <w:rsid w:val="007F6A75"/>
    <w:pPr>
      <w:tabs>
        <w:tab w:val="left" w:pos="-720"/>
      </w:tabs>
      <w:suppressAutoHyphens/>
      <w:spacing w:after="0" w:line="240" w:lineRule="auto"/>
    </w:pPr>
    <w:rPr>
      <w:rFonts w:ascii="Times" w:eastAsia="Times New Roman" w:hAnsi="Times" w:cs="Times New Roman"/>
      <w:b/>
      <w:sz w:val="24"/>
      <w:szCs w:val="20"/>
    </w:rPr>
  </w:style>
  <w:style w:type="character" w:customStyle="1" w:styleId="Table">
    <w:name w:val="Table"/>
    <w:uiPriority w:val="99"/>
    <w:rsid w:val="007F6A75"/>
    <w:rPr>
      <w:rFonts w:ascii="Arial" w:hAnsi="Arial"/>
      <w:sz w:val="20"/>
    </w:rPr>
  </w:style>
  <w:style w:type="paragraph" w:customStyle="1" w:styleId="m-5258708217429148748gmail-m-5444834489038508484m1066747666445377102m-3850606715816529040gmail-msolistparagraph">
    <w:name w:val="m_-5258708217429148748gmail-m-5444834489038508484m1066747666445377102m-3850606715816529040gmail-msolistparagraph"/>
    <w:basedOn w:val="Normal"/>
    <w:rsid w:val="0029758B"/>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3691">
      <w:bodyDiv w:val="1"/>
      <w:marLeft w:val="0"/>
      <w:marRight w:val="0"/>
      <w:marTop w:val="0"/>
      <w:marBottom w:val="0"/>
      <w:divBdr>
        <w:top w:val="none" w:sz="0" w:space="0" w:color="auto"/>
        <w:left w:val="none" w:sz="0" w:space="0" w:color="auto"/>
        <w:bottom w:val="none" w:sz="0" w:space="0" w:color="auto"/>
        <w:right w:val="none" w:sz="0" w:space="0" w:color="auto"/>
      </w:divBdr>
    </w:div>
    <w:div w:id="471217721">
      <w:bodyDiv w:val="1"/>
      <w:marLeft w:val="0"/>
      <w:marRight w:val="0"/>
      <w:marTop w:val="0"/>
      <w:marBottom w:val="0"/>
      <w:divBdr>
        <w:top w:val="none" w:sz="0" w:space="0" w:color="auto"/>
        <w:left w:val="none" w:sz="0" w:space="0" w:color="auto"/>
        <w:bottom w:val="none" w:sz="0" w:space="0" w:color="auto"/>
        <w:right w:val="none" w:sz="0" w:space="0" w:color="auto"/>
      </w:divBdr>
    </w:div>
    <w:div w:id="15082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mailto:tender@finance.gov.mv" TargetMode="Externa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QuickStyle" Target="diagrams/quickStyle1.xml"/><Relationship Id="rId29"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fontTable" Target="fontTable.xml"/><Relationship Id="rId30"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0F697-22D1-4015-A791-BE41D5237E3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2997638-3C1C-45DB-AD35-A01CAFB9CE83}">
      <dgm:prSet phldrT="[Text]"/>
      <dgm:spPr/>
      <dgm:t>
        <a:bodyPr/>
        <a:lstStyle/>
        <a:p>
          <a:r>
            <a:rPr lang="en-US"/>
            <a:t>Team leader</a:t>
          </a:r>
        </a:p>
      </dgm:t>
    </dgm:pt>
    <dgm:pt modelId="{1A7999D9-29DF-49AC-A4CD-BE6BBBEDBE7C}" type="parTrans" cxnId="{112BDA83-65ED-4A2D-B144-80646DDE5B82}">
      <dgm:prSet/>
      <dgm:spPr/>
      <dgm:t>
        <a:bodyPr/>
        <a:lstStyle/>
        <a:p>
          <a:endParaRPr lang="en-US"/>
        </a:p>
      </dgm:t>
    </dgm:pt>
    <dgm:pt modelId="{0E53FEAE-7B09-47D5-BE26-DE238459E450}" type="sibTrans" cxnId="{112BDA83-65ED-4A2D-B144-80646DDE5B82}">
      <dgm:prSet/>
      <dgm:spPr/>
      <dgm:t>
        <a:bodyPr/>
        <a:lstStyle/>
        <a:p>
          <a:endParaRPr lang="en-US"/>
        </a:p>
      </dgm:t>
    </dgm:pt>
    <dgm:pt modelId="{AD35E10B-B7E5-45F4-B08E-FC8E4C0379DA}" type="asst">
      <dgm:prSet phldrT="[Text]"/>
      <dgm:spPr/>
      <dgm:t>
        <a:bodyPr/>
        <a:lstStyle/>
        <a:p>
          <a:r>
            <a:rPr lang="en-US"/>
            <a:t>Community liason officer</a:t>
          </a:r>
        </a:p>
      </dgm:t>
    </dgm:pt>
    <dgm:pt modelId="{7780910A-5C82-41C9-81AB-45BF719763CD}" type="parTrans" cxnId="{FFBF2353-9544-4B0B-B69E-41C795B0ECC1}">
      <dgm:prSet/>
      <dgm:spPr/>
      <dgm:t>
        <a:bodyPr/>
        <a:lstStyle/>
        <a:p>
          <a:endParaRPr lang="en-US"/>
        </a:p>
      </dgm:t>
    </dgm:pt>
    <dgm:pt modelId="{AF475D33-C4A2-4E7C-B12B-9374F6A8990D}" type="sibTrans" cxnId="{FFBF2353-9544-4B0B-B69E-41C795B0ECC1}">
      <dgm:prSet/>
      <dgm:spPr/>
      <dgm:t>
        <a:bodyPr/>
        <a:lstStyle/>
        <a:p>
          <a:endParaRPr lang="en-US"/>
        </a:p>
      </dgm:t>
    </dgm:pt>
    <dgm:pt modelId="{DD6F4C71-8065-4700-9970-28C1008383B6}">
      <dgm:prSet phldrT="[Text]"/>
      <dgm:spPr/>
      <dgm:t>
        <a:bodyPr/>
        <a:lstStyle/>
        <a:p>
          <a:r>
            <a:rPr lang="en-US"/>
            <a:t>Lead surveyour</a:t>
          </a:r>
        </a:p>
      </dgm:t>
    </dgm:pt>
    <dgm:pt modelId="{102BA228-6C32-42C8-A9EE-7C605EF089B4}" type="parTrans" cxnId="{9BD54125-3267-4F81-AF52-8E0C0031E464}">
      <dgm:prSet/>
      <dgm:spPr/>
      <dgm:t>
        <a:bodyPr/>
        <a:lstStyle/>
        <a:p>
          <a:endParaRPr lang="en-US"/>
        </a:p>
      </dgm:t>
    </dgm:pt>
    <dgm:pt modelId="{851BB26B-60C3-4757-A28C-520FEE9FB409}" type="sibTrans" cxnId="{9BD54125-3267-4F81-AF52-8E0C0031E464}">
      <dgm:prSet/>
      <dgm:spPr/>
      <dgm:t>
        <a:bodyPr/>
        <a:lstStyle/>
        <a:p>
          <a:endParaRPr lang="en-US"/>
        </a:p>
      </dgm:t>
    </dgm:pt>
    <dgm:pt modelId="{239B89EA-9211-453D-91B0-04FF845A4F00}">
      <dgm:prSet phldrT="[Text]"/>
      <dgm:spPr/>
      <dgm:t>
        <a:bodyPr/>
        <a:lstStyle/>
        <a:p>
          <a:r>
            <a:rPr lang="en-US"/>
            <a:t>Lead surveyour</a:t>
          </a:r>
        </a:p>
      </dgm:t>
    </dgm:pt>
    <dgm:pt modelId="{F6228124-C4B7-40BA-B71B-1BC2C3C6F26D}" type="parTrans" cxnId="{2F27A7D4-6889-40C3-B6D1-6F69C7587EEA}">
      <dgm:prSet/>
      <dgm:spPr/>
      <dgm:t>
        <a:bodyPr/>
        <a:lstStyle/>
        <a:p>
          <a:endParaRPr lang="en-US"/>
        </a:p>
      </dgm:t>
    </dgm:pt>
    <dgm:pt modelId="{AB43B242-DFFD-4CFA-B786-E124138E627D}" type="sibTrans" cxnId="{2F27A7D4-6889-40C3-B6D1-6F69C7587EEA}">
      <dgm:prSet/>
      <dgm:spPr/>
      <dgm:t>
        <a:bodyPr/>
        <a:lstStyle/>
        <a:p>
          <a:endParaRPr lang="en-US"/>
        </a:p>
      </dgm:t>
    </dgm:pt>
    <dgm:pt modelId="{782E8627-4A34-4AFB-BDC2-902F9EA925DB}" type="asst">
      <dgm:prSet/>
      <dgm:spPr/>
      <dgm:t>
        <a:bodyPr/>
        <a:lstStyle/>
        <a:p>
          <a:r>
            <a:rPr lang="en-US"/>
            <a:t>Survey assistance team</a:t>
          </a:r>
        </a:p>
      </dgm:t>
    </dgm:pt>
    <dgm:pt modelId="{DCEE28E9-38AC-40CC-A34B-D2381004A5F3}" type="parTrans" cxnId="{C1337AC0-B322-44FE-A36E-984591F73AC6}">
      <dgm:prSet/>
      <dgm:spPr/>
      <dgm:t>
        <a:bodyPr/>
        <a:lstStyle/>
        <a:p>
          <a:endParaRPr lang="en-US"/>
        </a:p>
      </dgm:t>
    </dgm:pt>
    <dgm:pt modelId="{2DF46FF2-59A4-4EDC-8698-4B3B71FEE1E3}" type="sibTrans" cxnId="{C1337AC0-B322-44FE-A36E-984591F73AC6}">
      <dgm:prSet/>
      <dgm:spPr/>
      <dgm:t>
        <a:bodyPr/>
        <a:lstStyle/>
        <a:p>
          <a:endParaRPr lang="en-US"/>
        </a:p>
      </dgm:t>
    </dgm:pt>
    <dgm:pt modelId="{E79BA649-279C-45EA-8A18-6E3E9A0E4DC0}" type="asst">
      <dgm:prSet/>
      <dgm:spPr/>
      <dgm:t>
        <a:bodyPr/>
        <a:lstStyle/>
        <a:p>
          <a:r>
            <a:rPr lang="en-US"/>
            <a:t>Survey assistance team</a:t>
          </a:r>
        </a:p>
      </dgm:t>
    </dgm:pt>
    <dgm:pt modelId="{BA831D90-221A-4027-887C-AF2D0E0EACC9}" type="parTrans" cxnId="{88AFCC81-80AE-4E78-A852-03710A865BA4}">
      <dgm:prSet/>
      <dgm:spPr/>
      <dgm:t>
        <a:bodyPr/>
        <a:lstStyle/>
        <a:p>
          <a:endParaRPr lang="en-US"/>
        </a:p>
      </dgm:t>
    </dgm:pt>
    <dgm:pt modelId="{C204A25B-3AC2-4886-9F98-F98434E27288}" type="sibTrans" cxnId="{88AFCC81-80AE-4E78-A852-03710A865BA4}">
      <dgm:prSet/>
      <dgm:spPr/>
      <dgm:t>
        <a:bodyPr/>
        <a:lstStyle/>
        <a:p>
          <a:endParaRPr lang="en-US"/>
        </a:p>
      </dgm:t>
    </dgm:pt>
    <dgm:pt modelId="{6C109878-94BC-40DF-8C90-6B4AF85C7F8A}" type="pres">
      <dgm:prSet presAssocID="{C7E0F697-22D1-4015-A791-BE41D5237E36}" presName="hierChild1" presStyleCnt="0">
        <dgm:presLayoutVars>
          <dgm:orgChart val="1"/>
          <dgm:chPref val="1"/>
          <dgm:dir/>
          <dgm:animOne val="branch"/>
          <dgm:animLvl val="lvl"/>
          <dgm:resizeHandles/>
        </dgm:presLayoutVars>
      </dgm:prSet>
      <dgm:spPr/>
      <dgm:t>
        <a:bodyPr/>
        <a:lstStyle/>
        <a:p>
          <a:endParaRPr lang="en-US"/>
        </a:p>
      </dgm:t>
    </dgm:pt>
    <dgm:pt modelId="{860A5744-6205-47FA-AD3C-F6FB07938771}" type="pres">
      <dgm:prSet presAssocID="{E2997638-3C1C-45DB-AD35-A01CAFB9CE83}" presName="hierRoot1" presStyleCnt="0">
        <dgm:presLayoutVars>
          <dgm:hierBranch val="init"/>
        </dgm:presLayoutVars>
      </dgm:prSet>
      <dgm:spPr/>
    </dgm:pt>
    <dgm:pt modelId="{8E05345B-7529-4DE3-834B-D084640772CC}" type="pres">
      <dgm:prSet presAssocID="{E2997638-3C1C-45DB-AD35-A01CAFB9CE83}" presName="rootComposite1" presStyleCnt="0"/>
      <dgm:spPr/>
    </dgm:pt>
    <dgm:pt modelId="{DA883DFA-84BA-4693-B576-0A73C276A5C9}" type="pres">
      <dgm:prSet presAssocID="{E2997638-3C1C-45DB-AD35-A01CAFB9CE83}" presName="rootText1" presStyleLbl="node0" presStyleIdx="0" presStyleCnt="1">
        <dgm:presLayoutVars>
          <dgm:chPref val="3"/>
        </dgm:presLayoutVars>
      </dgm:prSet>
      <dgm:spPr/>
      <dgm:t>
        <a:bodyPr/>
        <a:lstStyle/>
        <a:p>
          <a:endParaRPr lang="en-US"/>
        </a:p>
      </dgm:t>
    </dgm:pt>
    <dgm:pt modelId="{B20B0610-7322-4C04-8A9F-2B1C13B3D571}" type="pres">
      <dgm:prSet presAssocID="{E2997638-3C1C-45DB-AD35-A01CAFB9CE83}" presName="rootConnector1" presStyleLbl="node1" presStyleIdx="0" presStyleCnt="0"/>
      <dgm:spPr/>
      <dgm:t>
        <a:bodyPr/>
        <a:lstStyle/>
        <a:p>
          <a:endParaRPr lang="en-US"/>
        </a:p>
      </dgm:t>
    </dgm:pt>
    <dgm:pt modelId="{DEEAEB81-44B7-4577-A8C7-C74D1F39AA56}" type="pres">
      <dgm:prSet presAssocID="{E2997638-3C1C-45DB-AD35-A01CAFB9CE83}" presName="hierChild2" presStyleCnt="0"/>
      <dgm:spPr/>
    </dgm:pt>
    <dgm:pt modelId="{8379D34F-C1A9-4FD8-BF12-837AC4032F16}" type="pres">
      <dgm:prSet presAssocID="{102BA228-6C32-42C8-A9EE-7C605EF089B4}" presName="Name37" presStyleLbl="parChTrans1D2" presStyleIdx="0" presStyleCnt="3"/>
      <dgm:spPr/>
      <dgm:t>
        <a:bodyPr/>
        <a:lstStyle/>
        <a:p>
          <a:endParaRPr lang="en-US"/>
        </a:p>
      </dgm:t>
    </dgm:pt>
    <dgm:pt modelId="{7C23BDB0-F585-4B00-AE80-854B6F77A138}" type="pres">
      <dgm:prSet presAssocID="{DD6F4C71-8065-4700-9970-28C1008383B6}" presName="hierRoot2" presStyleCnt="0">
        <dgm:presLayoutVars>
          <dgm:hierBranch val="init"/>
        </dgm:presLayoutVars>
      </dgm:prSet>
      <dgm:spPr/>
    </dgm:pt>
    <dgm:pt modelId="{E229E1D8-2B2C-485F-825A-057DD259D116}" type="pres">
      <dgm:prSet presAssocID="{DD6F4C71-8065-4700-9970-28C1008383B6}" presName="rootComposite" presStyleCnt="0"/>
      <dgm:spPr/>
    </dgm:pt>
    <dgm:pt modelId="{8E07F968-CE1C-471D-A1F2-A31F2D71D99F}" type="pres">
      <dgm:prSet presAssocID="{DD6F4C71-8065-4700-9970-28C1008383B6}" presName="rootText" presStyleLbl="node2" presStyleIdx="0" presStyleCnt="2">
        <dgm:presLayoutVars>
          <dgm:chPref val="3"/>
        </dgm:presLayoutVars>
      </dgm:prSet>
      <dgm:spPr/>
      <dgm:t>
        <a:bodyPr/>
        <a:lstStyle/>
        <a:p>
          <a:endParaRPr lang="en-US"/>
        </a:p>
      </dgm:t>
    </dgm:pt>
    <dgm:pt modelId="{E749D7D0-05C8-4F79-996C-2AA39B01DC58}" type="pres">
      <dgm:prSet presAssocID="{DD6F4C71-8065-4700-9970-28C1008383B6}" presName="rootConnector" presStyleLbl="node2" presStyleIdx="0" presStyleCnt="2"/>
      <dgm:spPr/>
      <dgm:t>
        <a:bodyPr/>
        <a:lstStyle/>
        <a:p>
          <a:endParaRPr lang="en-US"/>
        </a:p>
      </dgm:t>
    </dgm:pt>
    <dgm:pt modelId="{2F88C3F0-2176-4A3D-A7F0-FE27F20E028C}" type="pres">
      <dgm:prSet presAssocID="{DD6F4C71-8065-4700-9970-28C1008383B6}" presName="hierChild4" presStyleCnt="0"/>
      <dgm:spPr/>
    </dgm:pt>
    <dgm:pt modelId="{E4FF07E6-063A-4157-9C5A-34C3B6AC066C}" type="pres">
      <dgm:prSet presAssocID="{DD6F4C71-8065-4700-9970-28C1008383B6}" presName="hierChild5" presStyleCnt="0"/>
      <dgm:spPr/>
    </dgm:pt>
    <dgm:pt modelId="{6744F31B-E600-4982-9519-2043469C8763}" type="pres">
      <dgm:prSet presAssocID="{DCEE28E9-38AC-40CC-A34B-D2381004A5F3}" presName="Name111" presStyleLbl="parChTrans1D3" presStyleIdx="0" presStyleCnt="2"/>
      <dgm:spPr/>
      <dgm:t>
        <a:bodyPr/>
        <a:lstStyle/>
        <a:p>
          <a:endParaRPr lang="en-US"/>
        </a:p>
      </dgm:t>
    </dgm:pt>
    <dgm:pt modelId="{24825C5C-1A1F-4312-ABB7-798F01004E71}" type="pres">
      <dgm:prSet presAssocID="{782E8627-4A34-4AFB-BDC2-902F9EA925DB}" presName="hierRoot3" presStyleCnt="0">
        <dgm:presLayoutVars>
          <dgm:hierBranch val="init"/>
        </dgm:presLayoutVars>
      </dgm:prSet>
      <dgm:spPr/>
    </dgm:pt>
    <dgm:pt modelId="{78D59768-4F30-4EF6-A3FC-4D4170A6D076}" type="pres">
      <dgm:prSet presAssocID="{782E8627-4A34-4AFB-BDC2-902F9EA925DB}" presName="rootComposite3" presStyleCnt="0"/>
      <dgm:spPr/>
    </dgm:pt>
    <dgm:pt modelId="{E66FABC4-37D5-4935-A626-D825D8C27F31}" type="pres">
      <dgm:prSet presAssocID="{782E8627-4A34-4AFB-BDC2-902F9EA925DB}" presName="rootText3" presStyleLbl="asst2" presStyleIdx="0" presStyleCnt="2">
        <dgm:presLayoutVars>
          <dgm:chPref val="3"/>
        </dgm:presLayoutVars>
      </dgm:prSet>
      <dgm:spPr/>
      <dgm:t>
        <a:bodyPr/>
        <a:lstStyle/>
        <a:p>
          <a:endParaRPr lang="en-US"/>
        </a:p>
      </dgm:t>
    </dgm:pt>
    <dgm:pt modelId="{2CB9BE68-60F5-4489-85E3-3F0FD0FE83E1}" type="pres">
      <dgm:prSet presAssocID="{782E8627-4A34-4AFB-BDC2-902F9EA925DB}" presName="rootConnector3" presStyleLbl="asst2" presStyleIdx="0" presStyleCnt="2"/>
      <dgm:spPr/>
      <dgm:t>
        <a:bodyPr/>
        <a:lstStyle/>
        <a:p>
          <a:endParaRPr lang="en-US"/>
        </a:p>
      </dgm:t>
    </dgm:pt>
    <dgm:pt modelId="{6CB56E83-9DAE-4507-BF4E-BD1462FEED61}" type="pres">
      <dgm:prSet presAssocID="{782E8627-4A34-4AFB-BDC2-902F9EA925DB}" presName="hierChild6" presStyleCnt="0"/>
      <dgm:spPr/>
    </dgm:pt>
    <dgm:pt modelId="{AB20DF07-2302-4F49-AEFA-E5ECD9796433}" type="pres">
      <dgm:prSet presAssocID="{782E8627-4A34-4AFB-BDC2-902F9EA925DB}" presName="hierChild7" presStyleCnt="0"/>
      <dgm:spPr/>
    </dgm:pt>
    <dgm:pt modelId="{9614073E-ADEA-44C7-A6F4-752953A5501C}" type="pres">
      <dgm:prSet presAssocID="{F6228124-C4B7-40BA-B71B-1BC2C3C6F26D}" presName="Name37" presStyleLbl="parChTrans1D2" presStyleIdx="1" presStyleCnt="3"/>
      <dgm:spPr/>
      <dgm:t>
        <a:bodyPr/>
        <a:lstStyle/>
        <a:p>
          <a:endParaRPr lang="en-US"/>
        </a:p>
      </dgm:t>
    </dgm:pt>
    <dgm:pt modelId="{A86633B3-63C8-4536-8243-657D6A8BC06D}" type="pres">
      <dgm:prSet presAssocID="{239B89EA-9211-453D-91B0-04FF845A4F00}" presName="hierRoot2" presStyleCnt="0">
        <dgm:presLayoutVars>
          <dgm:hierBranch val="init"/>
        </dgm:presLayoutVars>
      </dgm:prSet>
      <dgm:spPr/>
    </dgm:pt>
    <dgm:pt modelId="{96CF71A4-4834-40C2-B7B0-0809AE64187D}" type="pres">
      <dgm:prSet presAssocID="{239B89EA-9211-453D-91B0-04FF845A4F00}" presName="rootComposite" presStyleCnt="0"/>
      <dgm:spPr/>
    </dgm:pt>
    <dgm:pt modelId="{F6686618-C72D-4A39-82CE-859CB18C0958}" type="pres">
      <dgm:prSet presAssocID="{239B89EA-9211-453D-91B0-04FF845A4F00}" presName="rootText" presStyleLbl="node2" presStyleIdx="1" presStyleCnt="2">
        <dgm:presLayoutVars>
          <dgm:chPref val="3"/>
        </dgm:presLayoutVars>
      </dgm:prSet>
      <dgm:spPr/>
      <dgm:t>
        <a:bodyPr/>
        <a:lstStyle/>
        <a:p>
          <a:endParaRPr lang="en-US"/>
        </a:p>
      </dgm:t>
    </dgm:pt>
    <dgm:pt modelId="{7CA565C4-8A39-482C-B322-1BFF8E2459D3}" type="pres">
      <dgm:prSet presAssocID="{239B89EA-9211-453D-91B0-04FF845A4F00}" presName="rootConnector" presStyleLbl="node2" presStyleIdx="1" presStyleCnt="2"/>
      <dgm:spPr/>
      <dgm:t>
        <a:bodyPr/>
        <a:lstStyle/>
        <a:p>
          <a:endParaRPr lang="en-US"/>
        </a:p>
      </dgm:t>
    </dgm:pt>
    <dgm:pt modelId="{6E4276B6-C76E-42AA-8D71-7798A72E03EA}" type="pres">
      <dgm:prSet presAssocID="{239B89EA-9211-453D-91B0-04FF845A4F00}" presName="hierChild4" presStyleCnt="0"/>
      <dgm:spPr/>
    </dgm:pt>
    <dgm:pt modelId="{4B65AD47-FCD0-4FBB-B236-6A4FB9929801}" type="pres">
      <dgm:prSet presAssocID="{239B89EA-9211-453D-91B0-04FF845A4F00}" presName="hierChild5" presStyleCnt="0"/>
      <dgm:spPr/>
    </dgm:pt>
    <dgm:pt modelId="{E77180BB-8B5C-450D-8872-408F31E6EB31}" type="pres">
      <dgm:prSet presAssocID="{BA831D90-221A-4027-887C-AF2D0E0EACC9}" presName="Name111" presStyleLbl="parChTrans1D3" presStyleIdx="1" presStyleCnt="2"/>
      <dgm:spPr/>
      <dgm:t>
        <a:bodyPr/>
        <a:lstStyle/>
        <a:p>
          <a:endParaRPr lang="en-US"/>
        </a:p>
      </dgm:t>
    </dgm:pt>
    <dgm:pt modelId="{63E5E864-3B4B-4CD2-BC38-C0B98A563A98}" type="pres">
      <dgm:prSet presAssocID="{E79BA649-279C-45EA-8A18-6E3E9A0E4DC0}" presName="hierRoot3" presStyleCnt="0">
        <dgm:presLayoutVars>
          <dgm:hierBranch val="init"/>
        </dgm:presLayoutVars>
      </dgm:prSet>
      <dgm:spPr/>
    </dgm:pt>
    <dgm:pt modelId="{FABF210F-330C-414D-8531-C6AED57F3813}" type="pres">
      <dgm:prSet presAssocID="{E79BA649-279C-45EA-8A18-6E3E9A0E4DC0}" presName="rootComposite3" presStyleCnt="0"/>
      <dgm:spPr/>
    </dgm:pt>
    <dgm:pt modelId="{9E6DA636-556E-46CF-946E-C7FE33345240}" type="pres">
      <dgm:prSet presAssocID="{E79BA649-279C-45EA-8A18-6E3E9A0E4DC0}" presName="rootText3" presStyleLbl="asst2" presStyleIdx="1" presStyleCnt="2">
        <dgm:presLayoutVars>
          <dgm:chPref val="3"/>
        </dgm:presLayoutVars>
      </dgm:prSet>
      <dgm:spPr/>
      <dgm:t>
        <a:bodyPr/>
        <a:lstStyle/>
        <a:p>
          <a:endParaRPr lang="en-US"/>
        </a:p>
      </dgm:t>
    </dgm:pt>
    <dgm:pt modelId="{5DC19254-FC9E-4EE8-9A87-6D53CC026735}" type="pres">
      <dgm:prSet presAssocID="{E79BA649-279C-45EA-8A18-6E3E9A0E4DC0}" presName="rootConnector3" presStyleLbl="asst2" presStyleIdx="1" presStyleCnt="2"/>
      <dgm:spPr/>
      <dgm:t>
        <a:bodyPr/>
        <a:lstStyle/>
        <a:p>
          <a:endParaRPr lang="en-US"/>
        </a:p>
      </dgm:t>
    </dgm:pt>
    <dgm:pt modelId="{E8FE491E-6EC7-461D-80F8-C2860F3EA31E}" type="pres">
      <dgm:prSet presAssocID="{E79BA649-279C-45EA-8A18-6E3E9A0E4DC0}" presName="hierChild6" presStyleCnt="0"/>
      <dgm:spPr/>
    </dgm:pt>
    <dgm:pt modelId="{70BBA71B-3FD1-41C4-8E5F-B62C34ADCCA7}" type="pres">
      <dgm:prSet presAssocID="{E79BA649-279C-45EA-8A18-6E3E9A0E4DC0}" presName="hierChild7" presStyleCnt="0"/>
      <dgm:spPr/>
    </dgm:pt>
    <dgm:pt modelId="{8D3332CC-D574-469C-ABE4-697C9B49232F}" type="pres">
      <dgm:prSet presAssocID="{E2997638-3C1C-45DB-AD35-A01CAFB9CE83}" presName="hierChild3" presStyleCnt="0"/>
      <dgm:spPr/>
    </dgm:pt>
    <dgm:pt modelId="{536B841D-5474-41DB-87AC-855FF5CBE342}" type="pres">
      <dgm:prSet presAssocID="{7780910A-5C82-41C9-81AB-45BF719763CD}" presName="Name111" presStyleLbl="parChTrans1D2" presStyleIdx="2" presStyleCnt="3"/>
      <dgm:spPr/>
      <dgm:t>
        <a:bodyPr/>
        <a:lstStyle/>
        <a:p>
          <a:endParaRPr lang="en-US"/>
        </a:p>
      </dgm:t>
    </dgm:pt>
    <dgm:pt modelId="{199992FA-B493-4056-9D26-100EC5048884}" type="pres">
      <dgm:prSet presAssocID="{AD35E10B-B7E5-45F4-B08E-FC8E4C0379DA}" presName="hierRoot3" presStyleCnt="0">
        <dgm:presLayoutVars>
          <dgm:hierBranch val="init"/>
        </dgm:presLayoutVars>
      </dgm:prSet>
      <dgm:spPr/>
    </dgm:pt>
    <dgm:pt modelId="{610D3696-F776-40F4-9D8B-0F33C3497875}" type="pres">
      <dgm:prSet presAssocID="{AD35E10B-B7E5-45F4-B08E-FC8E4C0379DA}" presName="rootComposite3" presStyleCnt="0"/>
      <dgm:spPr/>
    </dgm:pt>
    <dgm:pt modelId="{233008E5-77C5-427E-BE5B-C19A0D786282}" type="pres">
      <dgm:prSet presAssocID="{AD35E10B-B7E5-45F4-B08E-FC8E4C0379DA}" presName="rootText3" presStyleLbl="asst1" presStyleIdx="0" presStyleCnt="1">
        <dgm:presLayoutVars>
          <dgm:chPref val="3"/>
        </dgm:presLayoutVars>
      </dgm:prSet>
      <dgm:spPr/>
      <dgm:t>
        <a:bodyPr/>
        <a:lstStyle/>
        <a:p>
          <a:endParaRPr lang="en-US"/>
        </a:p>
      </dgm:t>
    </dgm:pt>
    <dgm:pt modelId="{14EDFAF8-4DB7-4038-812A-506041889774}" type="pres">
      <dgm:prSet presAssocID="{AD35E10B-B7E5-45F4-B08E-FC8E4C0379DA}" presName="rootConnector3" presStyleLbl="asst1" presStyleIdx="0" presStyleCnt="1"/>
      <dgm:spPr/>
      <dgm:t>
        <a:bodyPr/>
        <a:lstStyle/>
        <a:p>
          <a:endParaRPr lang="en-US"/>
        </a:p>
      </dgm:t>
    </dgm:pt>
    <dgm:pt modelId="{881149EA-B20A-4FA1-8A74-336D17E5FE55}" type="pres">
      <dgm:prSet presAssocID="{AD35E10B-B7E5-45F4-B08E-FC8E4C0379DA}" presName="hierChild6" presStyleCnt="0"/>
      <dgm:spPr/>
    </dgm:pt>
    <dgm:pt modelId="{228C6320-B1E6-4B75-A9E6-82136265A51C}" type="pres">
      <dgm:prSet presAssocID="{AD35E10B-B7E5-45F4-B08E-FC8E4C0379DA}" presName="hierChild7" presStyleCnt="0"/>
      <dgm:spPr/>
    </dgm:pt>
  </dgm:ptLst>
  <dgm:cxnLst>
    <dgm:cxn modelId="{F09ACB5A-06B6-4E35-9C3B-D62CB3FAC971}" type="presOf" srcId="{DD6F4C71-8065-4700-9970-28C1008383B6}" destId="{E749D7D0-05C8-4F79-996C-2AA39B01DC58}" srcOrd="1" destOrd="0" presId="urn:microsoft.com/office/officeart/2005/8/layout/orgChart1"/>
    <dgm:cxn modelId="{B39991EE-B94F-4A5F-896A-95F5E764C083}" type="presOf" srcId="{239B89EA-9211-453D-91B0-04FF845A4F00}" destId="{F6686618-C72D-4A39-82CE-859CB18C0958}" srcOrd="0" destOrd="0" presId="urn:microsoft.com/office/officeart/2005/8/layout/orgChart1"/>
    <dgm:cxn modelId="{9BD54125-3267-4F81-AF52-8E0C0031E464}" srcId="{E2997638-3C1C-45DB-AD35-A01CAFB9CE83}" destId="{DD6F4C71-8065-4700-9970-28C1008383B6}" srcOrd="1" destOrd="0" parTransId="{102BA228-6C32-42C8-A9EE-7C605EF089B4}" sibTransId="{851BB26B-60C3-4757-A28C-520FEE9FB409}"/>
    <dgm:cxn modelId="{FFBF2353-9544-4B0B-B69E-41C795B0ECC1}" srcId="{E2997638-3C1C-45DB-AD35-A01CAFB9CE83}" destId="{AD35E10B-B7E5-45F4-B08E-FC8E4C0379DA}" srcOrd="0" destOrd="0" parTransId="{7780910A-5C82-41C9-81AB-45BF719763CD}" sibTransId="{AF475D33-C4A2-4E7C-B12B-9374F6A8990D}"/>
    <dgm:cxn modelId="{D7395623-7F25-46A6-9EE4-346217234028}" type="presOf" srcId="{AD35E10B-B7E5-45F4-B08E-FC8E4C0379DA}" destId="{233008E5-77C5-427E-BE5B-C19A0D786282}" srcOrd="0" destOrd="0" presId="urn:microsoft.com/office/officeart/2005/8/layout/orgChart1"/>
    <dgm:cxn modelId="{0969F950-0E5B-43AF-9CAE-72DAA2C9EA4C}" type="presOf" srcId="{7780910A-5C82-41C9-81AB-45BF719763CD}" destId="{536B841D-5474-41DB-87AC-855FF5CBE342}" srcOrd="0" destOrd="0" presId="urn:microsoft.com/office/officeart/2005/8/layout/orgChart1"/>
    <dgm:cxn modelId="{06E6F482-390C-48E0-8156-5CF6E05CAD28}" type="presOf" srcId="{239B89EA-9211-453D-91B0-04FF845A4F00}" destId="{7CA565C4-8A39-482C-B322-1BFF8E2459D3}" srcOrd="1" destOrd="0" presId="urn:microsoft.com/office/officeart/2005/8/layout/orgChart1"/>
    <dgm:cxn modelId="{AD62024A-00E4-41CE-AFD3-9D7C342886EC}" type="presOf" srcId="{782E8627-4A34-4AFB-BDC2-902F9EA925DB}" destId="{2CB9BE68-60F5-4489-85E3-3F0FD0FE83E1}" srcOrd="1" destOrd="0" presId="urn:microsoft.com/office/officeart/2005/8/layout/orgChart1"/>
    <dgm:cxn modelId="{88AFCC81-80AE-4E78-A852-03710A865BA4}" srcId="{239B89EA-9211-453D-91B0-04FF845A4F00}" destId="{E79BA649-279C-45EA-8A18-6E3E9A0E4DC0}" srcOrd="0" destOrd="0" parTransId="{BA831D90-221A-4027-887C-AF2D0E0EACC9}" sibTransId="{C204A25B-3AC2-4886-9F98-F98434E27288}"/>
    <dgm:cxn modelId="{1F8DB48F-D178-469A-A532-E18BE57C42C4}" type="presOf" srcId="{DD6F4C71-8065-4700-9970-28C1008383B6}" destId="{8E07F968-CE1C-471D-A1F2-A31F2D71D99F}" srcOrd="0" destOrd="0" presId="urn:microsoft.com/office/officeart/2005/8/layout/orgChart1"/>
    <dgm:cxn modelId="{AA57BDE4-9C64-45B3-8E67-9F605D01A2E7}" type="presOf" srcId="{E2997638-3C1C-45DB-AD35-A01CAFB9CE83}" destId="{DA883DFA-84BA-4693-B576-0A73C276A5C9}" srcOrd="0" destOrd="0" presId="urn:microsoft.com/office/officeart/2005/8/layout/orgChart1"/>
    <dgm:cxn modelId="{9E6FD5D8-A9F3-4121-B258-6121A2AB6E8C}" type="presOf" srcId="{C7E0F697-22D1-4015-A791-BE41D5237E36}" destId="{6C109878-94BC-40DF-8C90-6B4AF85C7F8A}" srcOrd="0" destOrd="0" presId="urn:microsoft.com/office/officeart/2005/8/layout/orgChart1"/>
    <dgm:cxn modelId="{2269221E-CA3C-4463-955C-F3815A37AA7D}" type="presOf" srcId="{AD35E10B-B7E5-45F4-B08E-FC8E4C0379DA}" destId="{14EDFAF8-4DB7-4038-812A-506041889774}" srcOrd="1" destOrd="0" presId="urn:microsoft.com/office/officeart/2005/8/layout/orgChart1"/>
    <dgm:cxn modelId="{112BDA83-65ED-4A2D-B144-80646DDE5B82}" srcId="{C7E0F697-22D1-4015-A791-BE41D5237E36}" destId="{E2997638-3C1C-45DB-AD35-A01CAFB9CE83}" srcOrd="0" destOrd="0" parTransId="{1A7999D9-29DF-49AC-A4CD-BE6BBBEDBE7C}" sibTransId="{0E53FEAE-7B09-47D5-BE26-DE238459E450}"/>
    <dgm:cxn modelId="{8F3B8A78-64EE-4237-8481-00F9F3800829}" type="presOf" srcId="{102BA228-6C32-42C8-A9EE-7C605EF089B4}" destId="{8379D34F-C1A9-4FD8-BF12-837AC4032F16}" srcOrd="0" destOrd="0" presId="urn:microsoft.com/office/officeart/2005/8/layout/orgChart1"/>
    <dgm:cxn modelId="{96449F47-499E-4028-85F5-86F0562A7542}" type="presOf" srcId="{DCEE28E9-38AC-40CC-A34B-D2381004A5F3}" destId="{6744F31B-E600-4982-9519-2043469C8763}" srcOrd="0" destOrd="0" presId="urn:microsoft.com/office/officeart/2005/8/layout/orgChart1"/>
    <dgm:cxn modelId="{2F27A7D4-6889-40C3-B6D1-6F69C7587EEA}" srcId="{E2997638-3C1C-45DB-AD35-A01CAFB9CE83}" destId="{239B89EA-9211-453D-91B0-04FF845A4F00}" srcOrd="2" destOrd="0" parTransId="{F6228124-C4B7-40BA-B71B-1BC2C3C6F26D}" sibTransId="{AB43B242-DFFD-4CFA-B786-E124138E627D}"/>
    <dgm:cxn modelId="{C1337AC0-B322-44FE-A36E-984591F73AC6}" srcId="{DD6F4C71-8065-4700-9970-28C1008383B6}" destId="{782E8627-4A34-4AFB-BDC2-902F9EA925DB}" srcOrd="0" destOrd="0" parTransId="{DCEE28E9-38AC-40CC-A34B-D2381004A5F3}" sibTransId="{2DF46FF2-59A4-4EDC-8698-4B3B71FEE1E3}"/>
    <dgm:cxn modelId="{F2EE0E11-3D7F-4AB8-A1D4-E77AA6EECDAC}" type="presOf" srcId="{782E8627-4A34-4AFB-BDC2-902F9EA925DB}" destId="{E66FABC4-37D5-4935-A626-D825D8C27F31}" srcOrd="0" destOrd="0" presId="urn:microsoft.com/office/officeart/2005/8/layout/orgChart1"/>
    <dgm:cxn modelId="{139ABA7F-987B-45A5-9987-BB642E1191AE}" type="presOf" srcId="{F6228124-C4B7-40BA-B71B-1BC2C3C6F26D}" destId="{9614073E-ADEA-44C7-A6F4-752953A5501C}" srcOrd="0" destOrd="0" presId="urn:microsoft.com/office/officeart/2005/8/layout/orgChart1"/>
    <dgm:cxn modelId="{875B7295-A696-4565-B0E5-7ACEC329E15B}" type="presOf" srcId="{E2997638-3C1C-45DB-AD35-A01CAFB9CE83}" destId="{B20B0610-7322-4C04-8A9F-2B1C13B3D571}" srcOrd="1" destOrd="0" presId="urn:microsoft.com/office/officeart/2005/8/layout/orgChart1"/>
    <dgm:cxn modelId="{1C073BC3-16C5-4AA5-B793-FD692CA94974}" type="presOf" srcId="{E79BA649-279C-45EA-8A18-6E3E9A0E4DC0}" destId="{9E6DA636-556E-46CF-946E-C7FE33345240}" srcOrd="0" destOrd="0" presId="urn:microsoft.com/office/officeart/2005/8/layout/orgChart1"/>
    <dgm:cxn modelId="{BE027F6B-E118-446E-960A-1462FC0DB296}" type="presOf" srcId="{E79BA649-279C-45EA-8A18-6E3E9A0E4DC0}" destId="{5DC19254-FC9E-4EE8-9A87-6D53CC026735}" srcOrd="1" destOrd="0" presId="urn:microsoft.com/office/officeart/2005/8/layout/orgChart1"/>
    <dgm:cxn modelId="{8516D857-D1A6-4672-8C70-A4322BA98D83}" type="presOf" srcId="{BA831D90-221A-4027-887C-AF2D0E0EACC9}" destId="{E77180BB-8B5C-450D-8872-408F31E6EB31}" srcOrd="0" destOrd="0" presId="urn:microsoft.com/office/officeart/2005/8/layout/orgChart1"/>
    <dgm:cxn modelId="{CA51D559-66F5-41A7-B3C2-1646FF0B251E}" type="presParOf" srcId="{6C109878-94BC-40DF-8C90-6B4AF85C7F8A}" destId="{860A5744-6205-47FA-AD3C-F6FB07938771}" srcOrd="0" destOrd="0" presId="urn:microsoft.com/office/officeart/2005/8/layout/orgChart1"/>
    <dgm:cxn modelId="{282B8996-A7AE-4702-BD75-749D66459160}" type="presParOf" srcId="{860A5744-6205-47FA-AD3C-F6FB07938771}" destId="{8E05345B-7529-4DE3-834B-D084640772CC}" srcOrd="0" destOrd="0" presId="urn:microsoft.com/office/officeart/2005/8/layout/orgChart1"/>
    <dgm:cxn modelId="{6326DED5-0225-4E8A-82FC-8321B99C37BA}" type="presParOf" srcId="{8E05345B-7529-4DE3-834B-D084640772CC}" destId="{DA883DFA-84BA-4693-B576-0A73C276A5C9}" srcOrd="0" destOrd="0" presId="urn:microsoft.com/office/officeart/2005/8/layout/orgChart1"/>
    <dgm:cxn modelId="{4D96A18A-68FC-47B9-A0A4-AB44DAEC7F12}" type="presParOf" srcId="{8E05345B-7529-4DE3-834B-D084640772CC}" destId="{B20B0610-7322-4C04-8A9F-2B1C13B3D571}" srcOrd="1" destOrd="0" presId="urn:microsoft.com/office/officeart/2005/8/layout/orgChart1"/>
    <dgm:cxn modelId="{97B5AF9E-C429-4B55-9C69-8002141CEAAF}" type="presParOf" srcId="{860A5744-6205-47FA-AD3C-F6FB07938771}" destId="{DEEAEB81-44B7-4577-A8C7-C74D1F39AA56}" srcOrd="1" destOrd="0" presId="urn:microsoft.com/office/officeart/2005/8/layout/orgChart1"/>
    <dgm:cxn modelId="{D22C5503-44CD-4AC2-84A3-F07ADCE61734}" type="presParOf" srcId="{DEEAEB81-44B7-4577-A8C7-C74D1F39AA56}" destId="{8379D34F-C1A9-4FD8-BF12-837AC4032F16}" srcOrd="0" destOrd="0" presId="urn:microsoft.com/office/officeart/2005/8/layout/orgChart1"/>
    <dgm:cxn modelId="{262457D8-F486-4D8A-AAD6-86A82589ABE2}" type="presParOf" srcId="{DEEAEB81-44B7-4577-A8C7-C74D1F39AA56}" destId="{7C23BDB0-F585-4B00-AE80-854B6F77A138}" srcOrd="1" destOrd="0" presId="urn:microsoft.com/office/officeart/2005/8/layout/orgChart1"/>
    <dgm:cxn modelId="{08989A8D-CE9C-40FC-AEA2-FF5EE2AD9974}" type="presParOf" srcId="{7C23BDB0-F585-4B00-AE80-854B6F77A138}" destId="{E229E1D8-2B2C-485F-825A-057DD259D116}" srcOrd="0" destOrd="0" presId="urn:microsoft.com/office/officeart/2005/8/layout/orgChart1"/>
    <dgm:cxn modelId="{4D523B50-260F-4A91-A0E7-CC6DCF06DC5B}" type="presParOf" srcId="{E229E1D8-2B2C-485F-825A-057DD259D116}" destId="{8E07F968-CE1C-471D-A1F2-A31F2D71D99F}" srcOrd="0" destOrd="0" presId="urn:microsoft.com/office/officeart/2005/8/layout/orgChart1"/>
    <dgm:cxn modelId="{3C8B1EF2-8078-4B18-9D6C-FA0EB4B531D8}" type="presParOf" srcId="{E229E1D8-2B2C-485F-825A-057DD259D116}" destId="{E749D7D0-05C8-4F79-996C-2AA39B01DC58}" srcOrd="1" destOrd="0" presId="urn:microsoft.com/office/officeart/2005/8/layout/orgChart1"/>
    <dgm:cxn modelId="{0E1522D9-B8AC-4AF8-9C09-898CA9C23CC0}" type="presParOf" srcId="{7C23BDB0-F585-4B00-AE80-854B6F77A138}" destId="{2F88C3F0-2176-4A3D-A7F0-FE27F20E028C}" srcOrd="1" destOrd="0" presId="urn:microsoft.com/office/officeart/2005/8/layout/orgChart1"/>
    <dgm:cxn modelId="{8C6AF38E-C505-46BD-AFC4-719B70E8DC47}" type="presParOf" srcId="{7C23BDB0-F585-4B00-AE80-854B6F77A138}" destId="{E4FF07E6-063A-4157-9C5A-34C3B6AC066C}" srcOrd="2" destOrd="0" presId="urn:microsoft.com/office/officeart/2005/8/layout/orgChart1"/>
    <dgm:cxn modelId="{5598597A-8734-43E0-84C1-3855DA11207C}" type="presParOf" srcId="{E4FF07E6-063A-4157-9C5A-34C3B6AC066C}" destId="{6744F31B-E600-4982-9519-2043469C8763}" srcOrd="0" destOrd="0" presId="urn:microsoft.com/office/officeart/2005/8/layout/orgChart1"/>
    <dgm:cxn modelId="{8FB6504C-F6F4-4406-97C8-F96EC0556FA2}" type="presParOf" srcId="{E4FF07E6-063A-4157-9C5A-34C3B6AC066C}" destId="{24825C5C-1A1F-4312-ABB7-798F01004E71}" srcOrd="1" destOrd="0" presId="urn:microsoft.com/office/officeart/2005/8/layout/orgChart1"/>
    <dgm:cxn modelId="{D30EFB04-E1F7-4034-A426-713198963692}" type="presParOf" srcId="{24825C5C-1A1F-4312-ABB7-798F01004E71}" destId="{78D59768-4F30-4EF6-A3FC-4D4170A6D076}" srcOrd="0" destOrd="0" presId="urn:microsoft.com/office/officeart/2005/8/layout/orgChart1"/>
    <dgm:cxn modelId="{B3426E7C-6587-47BA-BF1E-2FC25E564723}" type="presParOf" srcId="{78D59768-4F30-4EF6-A3FC-4D4170A6D076}" destId="{E66FABC4-37D5-4935-A626-D825D8C27F31}" srcOrd="0" destOrd="0" presId="urn:microsoft.com/office/officeart/2005/8/layout/orgChart1"/>
    <dgm:cxn modelId="{EF260C25-5E60-4339-8E2F-92C130988872}" type="presParOf" srcId="{78D59768-4F30-4EF6-A3FC-4D4170A6D076}" destId="{2CB9BE68-60F5-4489-85E3-3F0FD0FE83E1}" srcOrd="1" destOrd="0" presId="urn:microsoft.com/office/officeart/2005/8/layout/orgChart1"/>
    <dgm:cxn modelId="{EBCB509C-2367-4DE8-B5DC-7857CD906B3D}" type="presParOf" srcId="{24825C5C-1A1F-4312-ABB7-798F01004E71}" destId="{6CB56E83-9DAE-4507-BF4E-BD1462FEED61}" srcOrd="1" destOrd="0" presId="urn:microsoft.com/office/officeart/2005/8/layout/orgChart1"/>
    <dgm:cxn modelId="{A60F0724-ACE4-431E-9CED-190C7493E6DB}" type="presParOf" srcId="{24825C5C-1A1F-4312-ABB7-798F01004E71}" destId="{AB20DF07-2302-4F49-AEFA-E5ECD9796433}" srcOrd="2" destOrd="0" presId="urn:microsoft.com/office/officeart/2005/8/layout/orgChart1"/>
    <dgm:cxn modelId="{64764FF2-7C1C-4D73-8FF9-3F5CC20080B0}" type="presParOf" srcId="{DEEAEB81-44B7-4577-A8C7-C74D1F39AA56}" destId="{9614073E-ADEA-44C7-A6F4-752953A5501C}" srcOrd="2" destOrd="0" presId="urn:microsoft.com/office/officeart/2005/8/layout/orgChart1"/>
    <dgm:cxn modelId="{7DC661E2-0429-480F-9EEC-AE2795CAEE8F}" type="presParOf" srcId="{DEEAEB81-44B7-4577-A8C7-C74D1F39AA56}" destId="{A86633B3-63C8-4536-8243-657D6A8BC06D}" srcOrd="3" destOrd="0" presId="urn:microsoft.com/office/officeart/2005/8/layout/orgChart1"/>
    <dgm:cxn modelId="{B52D4EEE-F54A-4AEC-ACD0-5351F7B57312}" type="presParOf" srcId="{A86633B3-63C8-4536-8243-657D6A8BC06D}" destId="{96CF71A4-4834-40C2-B7B0-0809AE64187D}" srcOrd="0" destOrd="0" presId="urn:microsoft.com/office/officeart/2005/8/layout/orgChart1"/>
    <dgm:cxn modelId="{B628CA19-C376-480B-9B7B-35F69737410D}" type="presParOf" srcId="{96CF71A4-4834-40C2-B7B0-0809AE64187D}" destId="{F6686618-C72D-4A39-82CE-859CB18C0958}" srcOrd="0" destOrd="0" presId="urn:microsoft.com/office/officeart/2005/8/layout/orgChart1"/>
    <dgm:cxn modelId="{4025F882-19D7-4986-9FE6-9DA1D71747A2}" type="presParOf" srcId="{96CF71A4-4834-40C2-B7B0-0809AE64187D}" destId="{7CA565C4-8A39-482C-B322-1BFF8E2459D3}" srcOrd="1" destOrd="0" presId="urn:microsoft.com/office/officeart/2005/8/layout/orgChart1"/>
    <dgm:cxn modelId="{153D6818-A761-4A10-B0D3-B120590EFC90}" type="presParOf" srcId="{A86633B3-63C8-4536-8243-657D6A8BC06D}" destId="{6E4276B6-C76E-42AA-8D71-7798A72E03EA}" srcOrd="1" destOrd="0" presId="urn:microsoft.com/office/officeart/2005/8/layout/orgChart1"/>
    <dgm:cxn modelId="{A8BE2669-F5DD-4AA3-BB27-66E03E273696}" type="presParOf" srcId="{A86633B3-63C8-4536-8243-657D6A8BC06D}" destId="{4B65AD47-FCD0-4FBB-B236-6A4FB9929801}" srcOrd="2" destOrd="0" presId="urn:microsoft.com/office/officeart/2005/8/layout/orgChart1"/>
    <dgm:cxn modelId="{A58E2AC5-4304-444D-8D89-81846147B4A7}" type="presParOf" srcId="{4B65AD47-FCD0-4FBB-B236-6A4FB9929801}" destId="{E77180BB-8B5C-450D-8872-408F31E6EB31}" srcOrd="0" destOrd="0" presId="urn:microsoft.com/office/officeart/2005/8/layout/orgChart1"/>
    <dgm:cxn modelId="{0039EE47-7252-4FB4-AD6F-44558DF5B3F1}" type="presParOf" srcId="{4B65AD47-FCD0-4FBB-B236-6A4FB9929801}" destId="{63E5E864-3B4B-4CD2-BC38-C0B98A563A98}" srcOrd="1" destOrd="0" presId="urn:microsoft.com/office/officeart/2005/8/layout/orgChart1"/>
    <dgm:cxn modelId="{6E9FD3CF-432D-4F35-8462-464DCFB10AF1}" type="presParOf" srcId="{63E5E864-3B4B-4CD2-BC38-C0B98A563A98}" destId="{FABF210F-330C-414D-8531-C6AED57F3813}" srcOrd="0" destOrd="0" presId="urn:microsoft.com/office/officeart/2005/8/layout/orgChart1"/>
    <dgm:cxn modelId="{3A63766A-95DD-442E-A78B-11AF702954C4}" type="presParOf" srcId="{FABF210F-330C-414D-8531-C6AED57F3813}" destId="{9E6DA636-556E-46CF-946E-C7FE33345240}" srcOrd="0" destOrd="0" presId="urn:microsoft.com/office/officeart/2005/8/layout/orgChart1"/>
    <dgm:cxn modelId="{EC173229-66EE-4EC0-B9D1-9FAD667797D2}" type="presParOf" srcId="{FABF210F-330C-414D-8531-C6AED57F3813}" destId="{5DC19254-FC9E-4EE8-9A87-6D53CC026735}" srcOrd="1" destOrd="0" presId="urn:microsoft.com/office/officeart/2005/8/layout/orgChart1"/>
    <dgm:cxn modelId="{7F3E0CCC-4FCC-4F5E-9FC1-3F2CCE5A451F}" type="presParOf" srcId="{63E5E864-3B4B-4CD2-BC38-C0B98A563A98}" destId="{E8FE491E-6EC7-461D-80F8-C2860F3EA31E}" srcOrd="1" destOrd="0" presId="urn:microsoft.com/office/officeart/2005/8/layout/orgChart1"/>
    <dgm:cxn modelId="{9C696205-D755-4088-944B-69A30DD2ECDA}" type="presParOf" srcId="{63E5E864-3B4B-4CD2-BC38-C0B98A563A98}" destId="{70BBA71B-3FD1-41C4-8E5F-B62C34ADCCA7}" srcOrd="2" destOrd="0" presId="urn:microsoft.com/office/officeart/2005/8/layout/orgChart1"/>
    <dgm:cxn modelId="{20B919E4-AB44-4A96-A021-42D8ED9AACB1}" type="presParOf" srcId="{860A5744-6205-47FA-AD3C-F6FB07938771}" destId="{8D3332CC-D574-469C-ABE4-697C9B49232F}" srcOrd="2" destOrd="0" presId="urn:microsoft.com/office/officeart/2005/8/layout/orgChart1"/>
    <dgm:cxn modelId="{241138FB-8B75-4ADC-A41A-721813FA713F}" type="presParOf" srcId="{8D3332CC-D574-469C-ABE4-697C9B49232F}" destId="{536B841D-5474-41DB-87AC-855FF5CBE342}" srcOrd="0" destOrd="0" presId="urn:microsoft.com/office/officeart/2005/8/layout/orgChart1"/>
    <dgm:cxn modelId="{A7F55A52-EADC-44D1-A498-C3556E7FE39B}" type="presParOf" srcId="{8D3332CC-D574-469C-ABE4-697C9B49232F}" destId="{199992FA-B493-4056-9D26-100EC5048884}" srcOrd="1" destOrd="0" presId="urn:microsoft.com/office/officeart/2005/8/layout/orgChart1"/>
    <dgm:cxn modelId="{4DBA2BF6-783E-4498-96CF-0A280D12AF5F}" type="presParOf" srcId="{199992FA-B493-4056-9D26-100EC5048884}" destId="{610D3696-F776-40F4-9D8B-0F33C3497875}" srcOrd="0" destOrd="0" presId="urn:microsoft.com/office/officeart/2005/8/layout/orgChart1"/>
    <dgm:cxn modelId="{B73F2B4F-6FED-4172-95A5-00A26C5CE685}" type="presParOf" srcId="{610D3696-F776-40F4-9D8B-0F33C3497875}" destId="{233008E5-77C5-427E-BE5B-C19A0D786282}" srcOrd="0" destOrd="0" presId="urn:microsoft.com/office/officeart/2005/8/layout/orgChart1"/>
    <dgm:cxn modelId="{6E973CB1-9F4B-4D26-879C-7EF993CEB71B}" type="presParOf" srcId="{610D3696-F776-40F4-9D8B-0F33C3497875}" destId="{14EDFAF8-4DB7-4038-812A-506041889774}" srcOrd="1" destOrd="0" presId="urn:microsoft.com/office/officeart/2005/8/layout/orgChart1"/>
    <dgm:cxn modelId="{C633DD5D-F95F-4641-9D17-01985B815FE1}" type="presParOf" srcId="{199992FA-B493-4056-9D26-100EC5048884}" destId="{881149EA-B20A-4FA1-8A74-336D17E5FE55}" srcOrd="1" destOrd="0" presId="urn:microsoft.com/office/officeart/2005/8/layout/orgChart1"/>
    <dgm:cxn modelId="{3F88A6C8-1340-4CE3-BD64-5C924A9D4A9F}" type="presParOf" srcId="{199992FA-B493-4056-9D26-100EC5048884}" destId="{228C6320-B1E6-4B75-A9E6-82136265A51C}"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6B841D-5474-41DB-87AC-855FF5CBE342}">
      <dsp:nvSpPr>
        <dsp:cNvPr id="0" name=""/>
        <dsp:cNvSpPr/>
      </dsp:nvSpPr>
      <dsp:spPr>
        <a:xfrm>
          <a:off x="3224498" y="629457"/>
          <a:ext cx="131814" cy="577472"/>
        </a:xfrm>
        <a:custGeom>
          <a:avLst/>
          <a:gdLst/>
          <a:ahLst/>
          <a:cxnLst/>
          <a:rect l="0" t="0" r="0" b="0"/>
          <a:pathLst>
            <a:path>
              <a:moveTo>
                <a:pt x="131814" y="0"/>
              </a:moveTo>
              <a:lnTo>
                <a:pt x="131814" y="577472"/>
              </a:lnTo>
              <a:lnTo>
                <a:pt x="0" y="5774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7180BB-8B5C-450D-8872-408F31E6EB31}">
      <dsp:nvSpPr>
        <dsp:cNvPr id="0" name=""/>
        <dsp:cNvSpPr/>
      </dsp:nvSpPr>
      <dsp:spPr>
        <a:xfrm>
          <a:off x="3984000" y="2412088"/>
          <a:ext cx="131814" cy="577472"/>
        </a:xfrm>
        <a:custGeom>
          <a:avLst/>
          <a:gdLst/>
          <a:ahLst/>
          <a:cxnLst/>
          <a:rect l="0" t="0" r="0" b="0"/>
          <a:pathLst>
            <a:path>
              <a:moveTo>
                <a:pt x="131814" y="0"/>
              </a:moveTo>
              <a:lnTo>
                <a:pt x="131814" y="577472"/>
              </a:lnTo>
              <a:lnTo>
                <a:pt x="0" y="5774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4073E-ADEA-44C7-A6F4-752953A5501C}">
      <dsp:nvSpPr>
        <dsp:cNvPr id="0" name=""/>
        <dsp:cNvSpPr/>
      </dsp:nvSpPr>
      <dsp:spPr>
        <a:xfrm>
          <a:off x="3356313" y="629457"/>
          <a:ext cx="759501" cy="1154944"/>
        </a:xfrm>
        <a:custGeom>
          <a:avLst/>
          <a:gdLst/>
          <a:ahLst/>
          <a:cxnLst/>
          <a:rect l="0" t="0" r="0" b="0"/>
          <a:pathLst>
            <a:path>
              <a:moveTo>
                <a:pt x="0" y="0"/>
              </a:moveTo>
              <a:lnTo>
                <a:pt x="0" y="1023129"/>
              </a:lnTo>
              <a:lnTo>
                <a:pt x="759501" y="1023129"/>
              </a:lnTo>
              <a:lnTo>
                <a:pt x="759501" y="11549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44F31B-E600-4982-9519-2043469C8763}">
      <dsp:nvSpPr>
        <dsp:cNvPr id="0" name=""/>
        <dsp:cNvSpPr/>
      </dsp:nvSpPr>
      <dsp:spPr>
        <a:xfrm>
          <a:off x="2464997" y="2412088"/>
          <a:ext cx="131814" cy="577472"/>
        </a:xfrm>
        <a:custGeom>
          <a:avLst/>
          <a:gdLst/>
          <a:ahLst/>
          <a:cxnLst/>
          <a:rect l="0" t="0" r="0" b="0"/>
          <a:pathLst>
            <a:path>
              <a:moveTo>
                <a:pt x="131814" y="0"/>
              </a:moveTo>
              <a:lnTo>
                <a:pt x="131814" y="577472"/>
              </a:lnTo>
              <a:lnTo>
                <a:pt x="0" y="5774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79D34F-C1A9-4FD8-BF12-837AC4032F16}">
      <dsp:nvSpPr>
        <dsp:cNvPr id="0" name=""/>
        <dsp:cNvSpPr/>
      </dsp:nvSpPr>
      <dsp:spPr>
        <a:xfrm>
          <a:off x="2596811" y="629457"/>
          <a:ext cx="759501" cy="1154944"/>
        </a:xfrm>
        <a:custGeom>
          <a:avLst/>
          <a:gdLst/>
          <a:ahLst/>
          <a:cxnLst/>
          <a:rect l="0" t="0" r="0" b="0"/>
          <a:pathLst>
            <a:path>
              <a:moveTo>
                <a:pt x="759501" y="0"/>
              </a:moveTo>
              <a:lnTo>
                <a:pt x="759501" y="1023129"/>
              </a:lnTo>
              <a:lnTo>
                <a:pt x="0" y="1023129"/>
              </a:lnTo>
              <a:lnTo>
                <a:pt x="0" y="11549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883DFA-84BA-4693-B576-0A73C276A5C9}">
      <dsp:nvSpPr>
        <dsp:cNvPr id="0" name=""/>
        <dsp:cNvSpPr/>
      </dsp:nvSpPr>
      <dsp:spPr>
        <a:xfrm>
          <a:off x="2728626" y="1770"/>
          <a:ext cx="1255373" cy="627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Team leader</a:t>
          </a:r>
        </a:p>
      </dsp:txBody>
      <dsp:txXfrm>
        <a:off x="2728626" y="1770"/>
        <a:ext cx="1255373" cy="627686"/>
      </dsp:txXfrm>
    </dsp:sp>
    <dsp:sp modelId="{8E07F968-CE1C-471D-A1F2-A31F2D71D99F}">
      <dsp:nvSpPr>
        <dsp:cNvPr id="0" name=""/>
        <dsp:cNvSpPr/>
      </dsp:nvSpPr>
      <dsp:spPr>
        <a:xfrm>
          <a:off x="1969124" y="1784401"/>
          <a:ext cx="1255373" cy="627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Lead surveyour</a:t>
          </a:r>
        </a:p>
      </dsp:txBody>
      <dsp:txXfrm>
        <a:off x="1969124" y="1784401"/>
        <a:ext cx="1255373" cy="627686"/>
      </dsp:txXfrm>
    </dsp:sp>
    <dsp:sp modelId="{E66FABC4-37D5-4935-A626-D825D8C27F31}">
      <dsp:nvSpPr>
        <dsp:cNvPr id="0" name=""/>
        <dsp:cNvSpPr/>
      </dsp:nvSpPr>
      <dsp:spPr>
        <a:xfrm>
          <a:off x="1209623" y="2675717"/>
          <a:ext cx="1255373" cy="627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Survey assistance team</a:t>
          </a:r>
        </a:p>
      </dsp:txBody>
      <dsp:txXfrm>
        <a:off x="1209623" y="2675717"/>
        <a:ext cx="1255373" cy="627686"/>
      </dsp:txXfrm>
    </dsp:sp>
    <dsp:sp modelId="{F6686618-C72D-4A39-82CE-859CB18C0958}">
      <dsp:nvSpPr>
        <dsp:cNvPr id="0" name=""/>
        <dsp:cNvSpPr/>
      </dsp:nvSpPr>
      <dsp:spPr>
        <a:xfrm>
          <a:off x="3488127" y="1784401"/>
          <a:ext cx="1255373" cy="627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Lead surveyour</a:t>
          </a:r>
        </a:p>
      </dsp:txBody>
      <dsp:txXfrm>
        <a:off x="3488127" y="1784401"/>
        <a:ext cx="1255373" cy="627686"/>
      </dsp:txXfrm>
    </dsp:sp>
    <dsp:sp modelId="{9E6DA636-556E-46CF-946E-C7FE33345240}">
      <dsp:nvSpPr>
        <dsp:cNvPr id="0" name=""/>
        <dsp:cNvSpPr/>
      </dsp:nvSpPr>
      <dsp:spPr>
        <a:xfrm>
          <a:off x="2728626" y="2675717"/>
          <a:ext cx="1255373" cy="627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Survey assistance team</a:t>
          </a:r>
        </a:p>
      </dsp:txBody>
      <dsp:txXfrm>
        <a:off x="2728626" y="2675717"/>
        <a:ext cx="1255373" cy="627686"/>
      </dsp:txXfrm>
    </dsp:sp>
    <dsp:sp modelId="{233008E5-77C5-427E-BE5B-C19A0D786282}">
      <dsp:nvSpPr>
        <dsp:cNvPr id="0" name=""/>
        <dsp:cNvSpPr/>
      </dsp:nvSpPr>
      <dsp:spPr>
        <a:xfrm>
          <a:off x="1969124" y="893086"/>
          <a:ext cx="1255373" cy="627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Community liason officer</a:t>
          </a:r>
        </a:p>
      </dsp:txBody>
      <dsp:txXfrm>
        <a:off x="1969124" y="893086"/>
        <a:ext cx="1255373" cy="6276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DBDB0E-B1EE-47E1-96DF-4ED23A81998D}">
  <ds:schemaRefs>
    <ds:schemaRef ds:uri="http://schemas.openxmlformats.org/officeDocument/2006/bibliography"/>
  </ds:schemaRefs>
</ds:datastoreItem>
</file>

<file path=customXml/itemProps3.xml><?xml version="1.0" encoding="utf-8"?>
<ds:datastoreItem xmlns:ds="http://schemas.openxmlformats.org/officeDocument/2006/customXml" ds:itemID="{EA97A1E3-1D90-49B3-B72D-5AF289AE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9251</Words>
  <Characters>52737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Request for Proposal – Consultancy Services for the Development of the Environmental Impact Assessment (EIA) Report for the Provision of RO Plants and Storage Tanks in Fourteen (14) islands, Maldives – Package 1</vt:lpstr>
    </vt:vector>
  </TitlesOfParts>
  <Company/>
  <LinksUpToDate>false</LinksUpToDate>
  <CharactersWithSpaces>61865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Consultancy Services for the Development of the Environmental Impact Assessment (EIA) Report for the Provision of RO Plants and Storage Tanks in Fourteen (14) islands, Maldives – Package 1</dc:title>
  <dc:creator>Hawwa Ageela</dc:creator>
  <cp:lastModifiedBy>BASSA</cp:lastModifiedBy>
  <cp:revision>3</cp:revision>
  <cp:lastPrinted>2018-06-06T05:00:00Z</cp:lastPrinted>
  <dcterms:created xsi:type="dcterms:W3CDTF">2018-09-19T08:14:00Z</dcterms:created>
  <dcterms:modified xsi:type="dcterms:W3CDTF">2018-09-21T15:38:00Z</dcterms:modified>
</cp:coreProperties>
</file>