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27"/>
      </w:tblGrid>
      <w:tr w:rsidR="008B5D87" w:rsidTr="008B5D87">
        <w:trPr>
          <w:trHeight w:hRule="exact" w:val="142"/>
        </w:trPr>
        <w:tc>
          <w:tcPr>
            <w:tcW w:w="4616" w:type="dxa"/>
          </w:tcPr>
          <w:p w:rsidR="008B5D87" w:rsidRDefault="008B5D87" w:rsidP="00506A48">
            <w:pPr>
              <w:tabs>
                <w:tab w:val="left" w:pos="1053"/>
              </w:tabs>
              <w:rPr>
                <w:rFonts w:ascii="Times New Roman" w:hAnsi="Times New Roman" w:cs="MV Boli"/>
                <w:sz w:val="24"/>
                <w:lang w:bidi="dv-MV"/>
              </w:rPr>
            </w:pPr>
          </w:p>
        </w:tc>
        <w:tc>
          <w:tcPr>
            <w:tcW w:w="4627" w:type="dxa"/>
          </w:tcPr>
          <w:p w:rsidR="008B5D87" w:rsidRDefault="008B5D87" w:rsidP="00506A48">
            <w:pPr>
              <w:jc w:val="right"/>
              <w:rPr>
                <w:rFonts w:ascii="Times New Roman" w:hAnsi="Times New Roman" w:cs="MV Boli"/>
                <w:sz w:val="24"/>
                <w:lang w:bidi="dv-MV"/>
              </w:rPr>
            </w:pPr>
          </w:p>
        </w:tc>
      </w:tr>
    </w:tbl>
    <w:p w:rsidR="00433CB6" w:rsidRDefault="00433CB6" w:rsidP="00FA6A3B">
      <w:pPr>
        <w:rPr>
          <w:rFonts w:ascii="Times New Roman" w:hAnsi="Times New Roman" w:cs="MV Boli"/>
          <w:sz w:val="24"/>
          <w:lang w:bidi="dv-MV"/>
        </w:rPr>
      </w:pPr>
    </w:p>
    <w:p w:rsidR="004873E3" w:rsidRPr="004873E3" w:rsidRDefault="00EC1DEE" w:rsidP="00956A52">
      <w:pPr>
        <w:rPr>
          <w:rFonts w:ascii="Faruma" w:hAnsi="Faruma" w:cs="Faruma"/>
          <w:sz w:val="24"/>
          <w:lang w:bidi="dv-MV"/>
        </w:rPr>
      </w:pPr>
      <w:r>
        <w:rPr>
          <w:rFonts w:ascii="Faruma" w:hAnsi="Faruma" w:cs="Faruma"/>
          <w:sz w:val="24"/>
          <w:lang w:bidi="dv-MV"/>
        </w:rPr>
        <w:t>No</w:t>
      </w:r>
      <w:r w:rsidRPr="00956A52">
        <w:rPr>
          <w:rFonts w:ascii="Faruma" w:hAnsi="Faruma" w:cs="Faruma"/>
          <w:sz w:val="28"/>
          <w:szCs w:val="24"/>
          <w:lang w:bidi="dv-MV"/>
        </w:rPr>
        <w:t xml:space="preserve">: </w:t>
      </w:r>
      <w:r w:rsidR="00956A52" w:rsidRPr="00956A52">
        <w:rPr>
          <w:rStyle w:val="m-92760619680984517gmail-changecolor"/>
          <w:rFonts w:ascii="Arial" w:hAnsi="Arial" w:cs="Arial"/>
          <w:b/>
          <w:bCs/>
          <w:sz w:val="20"/>
          <w:szCs w:val="20"/>
          <w:shd w:val="clear" w:color="auto" w:fill="FFFFFF"/>
        </w:rPr>
        <w:t>(IUL</w:t>
      </w:r>
      <w:proofErr w:type="gramStart"/>
      <w:r w:rsidR="00956A52" w:rsidRPr="00956A52">
        <w:rPr>
          <w:rStyle w:val="m-92760619680984517gmail-changecolor"/>
          <w:rFonts w:ascii="Arial" w:hAnsi="Arial" w:cs="Arial"/>
          <w:b/>
          <w:bCs/>
          <w:sz w:val="20"/>
          <w:szCs w:val="20"/>
          <w:shd w:val="clear" w:color="auto" w:fill="FFFFFF"/>
        </w:rPr>
        <w:t>)438</w:t>
      </w:r>
      <w:proofErr w:type="gramEnd"/>
      <w:r w:rsidR="00956A52" w:rsidRPr="00956A52">
        <w:rPr>
          <w:rStyle w:val="m-92760619680984517gmail-changecolor"/>
          <w:rFonts w:ascii="Arial" w:hAnsi="Arial" w:cs="Arial"/>
          <w:b/>
          <w:bCs/>
          <w:sz w:val="20"/>
          <w:szCs w:val="20"/>
          <w:shd w:val="clear" w:color="auto" w:fill="FFFFFF"/>
        </w:rPr>
        <w:t>-PRCU/1/2018/48</w:t>
      </w:r>
      <w:r w:rsidR="00956A52" w:rsidRPr="00956A52">
        <w:rPr>
          <w:rFonts w:ascii="Arial" w:hAnsi="Arial" w:cs="Arial"/>
          <w:sz w:val="20"/>
          <w:szCs w:val="20"/>
          <w:shd w:val="clear" w:color="auto" w:fill="FFFFFF"/>
        </w:rPr>
        <w:t> </w:t>
      </w:r>
    </w:p>
    <w:p w:rsidR="00EC1DEE" w:rsidRPr="00EC1DEE" w:rsidRDefault="00D45AB8" w:rsidP="00EC1DEE">
      <w:pPr>
        <w:bidi/>
        <w:spacing w:after="120"/>
        <w:jc w:val="center"/>
        <w:rPr>
          <w:rFonts w:asciiTheme="majorBidi" w:hAnsiTheme="majorBidi" w:cstheme="majorBidi"/>
          <w:b/>
          <w:bCs/>
          <w:sz w:val="28"/>
          <w:szCs w:val="28"/>
          <w:u w:val="single"/>
          <w:lang w:bidi="dv-MV"/>
        </w:rPr>
      </w:pPr>
      <w:r w:rsidRPr="00EC1DEE">
        <w:rPr>
          <w:rFonts w:asciiTheme="majorBidi" w:hAnsiTheme="majorBidi" w:cstheme="majorBidi"/>
          <w:b/>
          <w:bCs/>
          <w:sz w:val="28"/>
          <w:szCs w:val="28"/>
          <w:u w:val="single"/>
          <w:lang w:bidi="dv-MV"/>
        </w:rPr>
        <w:t>Terms of Reference</w:t>
      </w:r>
      <w:bookmarkStart w:id="0" w:name="_GoBack"/>
      <w:bookmarkEnd w:id="0"/>
    </w:p>
    <w:p w:rsidR="004873E3" w:rsidRPr="00EC1DEE" w:rsidRDefault="00D45AB8" w:rsidP="00EC1DEE">
      <w:pPr>
        <w:bidi/>
        <w:spacing w:after="120"/>
        <w:jc w:val="center"/>
        <w:rPr>
          <w:rFonts w:asciiTheme="majorBidi" w:hAnsiTheme="majorBidi" w:cstheme="majorBidi"/>
          <w:b/>
          <w:bCs/>
          <w:sz w:val="28"/>
          <w:szCs w:val="28"/>
          <w:u w:val="single"/>
          <w:rtl/>
          <w:lang w:bidi="dv-MV"/>
        </w:rPr>
      </w:pPr>
      <w:r w:rsidRPr="00EC1DEE">
        <w:rPr>
          <w:rFonts w:asciiTheme="majorBidi" w:hAnsiTheme="majorBidi" w:cstheme="majorBidi"/>
          <w:b/>
          <w:bCs/>
          <w:sz w:val="28"/>
          <w:szCs w:val="28"/>
          <w:u w:val="single"/>
          <w:lang w:bidi="dv-MV"/>
        </w:rPr>
        <w:t>Male’ Greening Project</w:t>
      </w:r>
    </w:p>
    <w:p w:rsidR="00EC1DEE" w:rsidRDefault="00306FED" w:rsidP="00EC1DEE">
      <w:pPr>
        <w:spacing w:after="0" w:line="240" w:lineRule="auto"/>
        <w:jc w:val="both"/>
        <w:rPr>
          <w:rFonts w:asciiTheme="majorBidi" w:hAnsiTheme="majorBidi" w:cstheme="majorBidi"/>
          <w:b/>
          <w:bCs/>
          <w:sz w:val="24"/>
          <w:szCs w:val="24"/>
          <w:u w:val="single"/>
          <w:lang w:bidi="dv-MV"/>
        </w:rPr>
      </w:pPr>
      <w:r w:rsidRPr="008D3ED9">
        <w:rPr>
          <w:rFonts w:asciiTheme="majorBidi" w:hAnsiTheme="majorBidi" w:cstheme="majorBidi"/>
          <w:b/>
          <w:bCs/>
          <w:sz w:val="24"/>
          <w:szCs w:val="24"/>
          <w:u w:val="single"/>
          <w:lang w:bidi="dv-MV"/>
        </w:rPr>
        <w:t>Background</w:t>
      </w:r>
    </w:p>
    <w:p w:rsidR="004873E3" w:rsidRDefault="00306FED" w:rsidP="00EC1DEE">
      <w:pPr>
        <w:spacing w:after="0" w:line="240" w:lineRule="auto"/>
        <w:jc w:val="both"/>
        <w:rPr>
          <w:rFonts w:asciiTheme="majorBidi" w:hAnsiTheme="majorBidi" w:cstheme="majorBidi"/>
          <w:sz w:val="24"/>
          <w:szCs w:val="24"/>
          <w:lang w:bidi="dv-MV"/>
        </w:rPr>
      </w:pPr>
      <w:r w:rsidRPr="008D3ED9">
        <w:rPr>
          <w:rFonts w:asciiTheme="majorBidi" w:hAnsiTheme="majorBidi" w:cstheme="majorBidi"/>
          <w:sz w:val="24"/>
          <w:szCs w:val="24"/>
          <w:lang w:bidi="dv-MV"/>
        </w:rPr>
        <w:t xml:space="preserve">Ministry of Environment and Energy together with the support from Ministry of Housing and Infrastructure is implementing a project on greening of the capital island, Male’. The objective of the project is to plant new trees on the newly constructed Male’ Ring Road, </w:t>
      </w:r>
      <w:proofErr w:type="spellStart"/>
      <w:r w:rsidRPr="008D3ED9">
        <w:rPr>
          <w:rFonts w:asciiTheme="majorBidi" w:hAnsiTheme="majorBidi" w:cstheme="majorBidi"/>
          <w:sz w:val="24"/>
          <w:szCs w:val="24"/>
          <w:lang w:bidi="dv-MV"/>
        </w:rPr>
        <w:t>Boduthakurufaanu</w:t>
      </w:r>
      <w:proofErr w:type="spellEnd"/>
      <w:r w:rsidRPr="008D3ED9">
        <w:rPr>
          <w:rFonts w:asciiTheme="majorBidi" w:hAnsiTheme="majorBidi" w:cstheme="majorBidi"/>
          <w:sz w:val="24"/>
          <w:szCs w:val="24"/>
          <w:lang w:bidi="dv-MV"/>
        </w:rPr>
        <w:t xml:space="preserve"> </w:t>
      </w:r>
      <w:proofErr w:type="spellStart"/>
      <w:r w:rsidRPr="008D3ED9">
        <w:rPr>
          <w:rFonts w:asciiTheme="majorBidi" w:hAnsiTheme="majorBidi" w:cstheme="majorBidi"/>
          <w:sz w:val="24"/>
          <w:szCs w:val="24"/>
          <w:lang w:bidi="dv-MV"/>
        </w:rPr>
        <w:t>Magu</w:t>
      </w:r>
      <w:proofErr w:type="spellEnd"/>
      <w:r w:rsidRPr="008D3ED9">
        <w:rPr>
          <w:rFonts w:asciiTheme="majorBidi" w:hAnsiTheme="majorBidi" w:cstheme="majorBidi"/>
          <w:sz w:val="24"/>
          <w:szCs w:val="24"/>
          <w:lang w:bidi="dv-MV"/>
        </w:rPr>
        <w:t xml:space="preserve"> and upcoming landscaping of </w:t>
      </w:r>
      <w:r w:rsidR="009E4F3E" w:rsidRPr="008D3ED9">
        <w:rPr>
          <w:rFonts w:asciiTheme="majorBidi" w:hAnsiTheme="majorBidi" w:cstheme="majorBidi"/>
          <w:sz w:val="24"/>
          <w:szCs w:val="24"/>
          <w:lang w:bidi="dv-MV"/>
        </w:rPr>
        <w:t>Artificial</w:t>
      </w:r>
      <w:r w:rsidRPr="008D3ED9">
        <w:rPr>
          <w:rFonts w:asciiTheme="majorBidi" w:hAnsiTheme="majorBidi" w:cstheme="majorBidi"/>
          <w:sz w:val="24"/>
          <w:szCs w:val="24"/>
          <w:lang w:bidi="dv-MV"/>
        </w:rPr>
        <w:t xml:space="preserve"> Beach. The project aims to increase the vegetation cover of these sites with native and rare plants that will contribute to the biodiversity conservation of the Maldives.</w:t>
      </w:r>
    </w:p>
    <w:p w:rsidR="008D3ED9" w:rsidRPr="008D3ED9" w:rsidRDefault="008D3ED9" w:rsidP="008D3ED9">
      <w:pPr>
        <w:spacing w:after="0" w:line="240" w:lineRule="auto"/>
        <w:jc w:val="both"/>
        <w:rPr>
          <w:rFonts w:asciiTheme="majorBidi" w:hAnsiTheme="majorBidi" w:cstheme="majorBidi"/>
          <w:sz w:val="24"/>
          <w:szCs w:val="24"/>
          <w:lang w:bidi="dv-MV"/>
        </w:rPr>
      </w:pPr>
    </w:p>
    <w:p w:rsidR="00306FED" w:rsidRPr="008D3ED9" w:rsidRDefault="00B05ABB" w:rsidP="008D3ED9">
      <w:pPr>
        <w:spacing w:after="0" w:line="240" w:lineRule="auto"/>
        <w:jc w:val="both"/>
        <w:rPr>
          <w:rFonts w:asciiTheme="majorBidi" w:hAnsiTheme="majorBidi" w:cstheme="majorBidi"/>
          <w:b/>
          <w:bCs/>
          <w:sz w:val="24"/>
          <w:szCs w:val="24"/>
          <w:u w:val="single"/>
          <w:lang w:bidi="dv-MV"/>
        </w:rPr>
      </w:pPr>
      <w:r w:rsidRPr="008D3ED9">
        <w:rPr>
          <w:rFonts w:asciiTheme="majorBidi" w:hAnsiTheme="majorBidi" w:cstheme="majorBidi"/>
          <w:b/>
          <w:bCs/>
          <w:sz w:val="24"/>
          <w:szCs w:val="24"/>
          <w:u w:val="single"/>
          <w:lang w:bidi="dv-MV"/>
        </w:rPr>
        <w:t>List and Details of Plants</w:t>
      </w:r>
    </w:p>
    <w:tbl>
      <w:tblPr>
        <w:tblStyle w:val="TableGrid"/>
        <w:tblW w:w="9334" w:type="dxa"/>
        <w:tblLook w:val="04A0" w:firstRow="1" w:lastRow="0" w:firstColumn="1" w:lastColumn="0" w:noHBand="0" w:noVBand="1"/>
      </w:tblPr>
      <w:tblGrid>
        <w:gridCol w:w="544"/>
        <w:gridCol w:w="1750"/>
        <w:gridCol w:w="1813"/>
        <w:gridCol w:w="1417"/>
        <w:gridCol w:w="3810"/>
      </w:tblGrid>
      <w:tr w:rsidR="00012FCB" w:rsidRPr="00357CEA" w:rsidTr="00012FCB">
        <w:tc>
          <w:tcPr>
            <w:tcW w:w="544" w:type="dxa"/>
          </w:tcPr>
          <w:p w:rsidR="00396EE3" w:rsidRPr="00357CEA" w:rsidRDefault="00396EE3" w:rsidP="00306FED">
            <w:pPr>
              <w:jc w:val="both"/>
              <w:rPr>
                <w:rFonts w:asciiTheme="majorBidi" w:hAnsiTheme="majorBidi" w:cstheme="majorBidi"/>
                <w:sz w:val="24"/>
                <w:szCs w:val="24"/>
                <w:lang w:bidi="dv-MV"/>
              </w:rPr>
            </w:pPr>
          </w:p>
        </w:tc>
        <w:tc>
          <w:tcPr>
            <w:tcW w:w="1750" w:type="dxa"/>
          </w:tcPr>
          <w:p w:rsidR="00396EE3" w:rsidRPr="004E25BF" w:rsidRDefault="00396EE3" w:rsidP="00306FED">
            <w:pPr>
              <w:jc w:val="both"/>
              <w:rPr>
                <w:rFonts w:asciiTheme="majorBidi" w:hAnsiTheme="majorBidi" w:cstheme="majorBidi"/>
                <w:b/>
                <w:bCs/>
                <w:sz w:val="24"/>
                <w:szCs w:val="24"/>
                <w:lang w:bidi="dv-MV"/>
              </w:rPr>
            </w:pPr>
            <w:r w:rsidRPr="004E25BF">
              <w:rPr>
                <w:rFonts w:asciiTheme="majorBidi" w:hAnsiTheme="majorBidi" w:cstheme="majorBidi"/>
                <w:b/>
                <w:bCs/>
                <w:sz w:val="24"/>
                <w:szCs w:val="24"/>
                <w:lang w:bidi="dv-MV"/>
              </w:rPr>
              <w:t>Scientific Name</w:t>
            </w:r>
          </w:p>
        </w:tc>
        <w:tc>
          <w:tcPr>
            <w:tcW w:w="1813" w:type="dxa"/>
          </w:tcPr>
          <w:p w:rsidR="00396EE3" w:rsidRPr="004E25BF" w:rsidRDefault="00396EE3" w:rsidP="00306FED">
            <w:pPr>
              <w:jc w:val="both"/>
              <w:rPr>
                <w:rFonts w:asciiTheme="majorBidi" w:hAnsiTheme="majorBidi" w:cstheme="majorBidi"/>
                <w:b/>
                <w:bCs/>
                <w:sz w:val="24"/>
                <w:szCs w:val="24"/>
                <w:lang w:bidi="dv-MV"/>
              </w:rPr>
            </w:pPr>
            <w:r w:rsidRPr="004E25BF">
              <w:rPr>
                <w:rFonts w:asciiTheme="majorBidi" w:hAnsiTheme="majorBidi" w:cstheme="majorBidi"/>
                <w:b/>
                <w:bCs/>
                <w:sz w:val="24"/>
                <w:szCs w:val="24"/>
                <w:lang w:bidi="dv-MV"/>
              </w:rPr>
              <w:t>Local Name</w:t>
            </w:r>
          </w:p>
        </w:tc>
        <w:tc>
          <w:tcPr>
            <w:tcW w:w="1417" w:type="dxa"/>
          </w:tcPr>
          <w:p w:rsidR="00396EE3" w:rsidRPr="004E25BF" w:rsidRDefault="00396EE3" w:rsidP="00306FED">
            <w:pPr>
              <w:jc w:val="both"/>
              <w:rPr>
                <w:rFonts w:asciiTheme="majorBidi" w:hAnsiTheme="majorBidi" w:cstheme="majorBidi"/>
                <w:b/>
                <w:bCs/>
                <w:sz w:val="24"/>
                <w:szCs w:val="24"/>
                <w:lang w:bidi="dv-MV"/>
              </w:rPr>
            </w:pPr>
            <w:r w:rsidRPr="004E25BF">
              <w:rPr>
                <w:rFonts w:asciiTheme="majorBidi" w:hAnsiTheme="majorBidi" w:cstheme="majorBidi"/>
                <w:b/>
                <w:bCs/>
                <w:sz w:val="24"/>
                <w:szCs w:val="24"/>
                <w:lang w:bidi="dv-MV"/>
              </w:rPr>
              <w:t>Number of Plants</w:t>
            </w:r>
          </w:p>
        </w:tc>
        <w:tc>
          <w:tcPr>
            <w:tcW w:w="3810" w:type="dxa"/>
          </w:tcPr>
          <w:p w:rsidR="00396EE3" w:rsidRPr="004E25BF" w:rsidRDefault="00396EE3" w:rsidP="00306FED">
            <w:pPr>
              <w:jc w:val="both"/>
              <w:rPr>
                <w:rFonts w:asciiTheme="majorBidi" w:hAnsiTheme="majorBidi" w:cstheme="majorBidi"/>
                <w:b/>
                <w:bCs/>
                <w:sz w:val="24"/>
                <w:szCs w:val="24"/>
                <w:lang w:bidi="dv-MV"/>
              </w:rPr>
            </w:pPr>
            <w:r w:rsidRPr="004E25BF">
              <w:rPr>
                <w:rFonts w:asciiTheme="majorBidi" w:hAnsiTheme="majorBidi" w:cstheme="majorBidi"/>
                <w:b/>
                <w:bCs/>
                <w:sz w:val="24"/>
                <w:szCs w:val="24"/>
                <w:lang w:bidi="dv-MV"/>
              </w:rPr>
              <w:t>Other Details</w:t>
            </w:r>
          </w:p>
        </w:tc>
      </w:tr>
      <w:tr w:rsidR="00012FCB" w:rsidRPr="00357CEA" w:rsidTr="00012FCB">
        <w:tc>
          <w:tcPr>
            <w:tcW w:w="544" w:type="dxa"/>
          </w:tcPr>
          <w:p w:rsidR="00396EE3" w:rsidRPr="00357CEA" w:rsidRDefault="00396EE3" w:rsidP="00306FED">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1</w:t>
            </w:r>
          </w:p>
        </w:tc>
        <w:tc>
          <w:tcPr>
            <w:tcW w:w="1750" w:type="dxa"/>
          </w:tcPr>
          <w:p w:rsidR="00396EE3" w:rsidRPr="00357CEA" w:rsidRDefault="00396EE3" w:rsidP="00306FED">
            <w:pPr>
              <w:jc w:val="both"/>
              <w:rPr>
                <w:rFonts w:asciiTheme="majorBidi" w:hAnsiTheme="majorBidi" w:cstheme="majorBidi"/>
                <w:i/>
                <w:iCs/>
                <w:sz w:val="24"/>
                <w:szCs w:val="24"/>
                <w:lang w:bidi="dv-MV"/>
              </w:rPr>
            </w:pPr>
            <w:proofErr w:type="spellStart"/>
            <w:r w:rsidRPr="00357CEA">
              <w:rPr>
                <w:rFonts w:asciiTheme="majorBidi" w:hAnsiTheme="majorBidi" w:cstheme="majorBidi"/>
                <w:i/>
                <w:iCs/>
                <w:sz w:val="24"/>
                <w:szCs w:val="24"/>
                <w:lang w:bidi="dv-MV"/>
              </w:rPr>
              <w:t>Azadirachta</w:t>
            </w:r>
            <w:proofErr w:type="spellEnd"/>
            <w:r w:rsidRPr="00357CEA">
              <w:rPr>
                <w:rFonts w:asciiTheme="majorBidi" w:hAnsiTheme="majorBidi" w:cstheme="majorBidi"/>
                <w:i/>
                <w:iCs/>
                <w:sz w:val="24"/>
                <w:szCs w:val="24"/>
                <w:lang w:bidi="dv-MV"/>
              </w:rPr>
              <w:t xml:space="preserve"> </w:t>
            </w:r>
            <w:proofErr w:type="spellStart"/>
            <w:r w:rsidRPr="00357CEA">
              <w:rPr>
                <w:rFonts w:asciiTheme="majorBidi" w:hAnsiTheme="majorBidi" w:cstheme="majorBidi"/>
                <w:i/>
                <w:iCs/>
                <w:sz w:val="24"/>
                <w:szCs w:val="24"/>
                <w:lang w:bidi="dv-MV"/>
              </w:rPr>
              <w:t>indica</w:t>
            </w:r>
            <w:proofErr w:type="spellEnd"/>
            <w:r w:rsidRPr="00357CEA">
              <w:rPr>
                <w:rFonts w:asciiTheme="majorBidi" w:hAnsiTheme="majorBidi" w:cstheme="majorBidi"/>
                <w:i/>
                <w:iCs/>
                <w:sz w:val="24"/>
                <w:szCs w:val="24"/>
                <w:lang w:bidi="dv-MV"/>
              </w:rPr>
              <w:t xml:space="preserve"> </w:t>
            </w:r>
            <w:proofErr w:type="spellStart"/>
            <w:r w:rsidRPr="00357CEA">
              <w:rPr>
                <w:rFonts w:asciiTheme="majorBidi" w:hAnsiTheme="majorBidi" w:cstheme="majorBidi"/>
                <w:i/>
                <w:iCs/>
                <w:sz w:val="24"/>
                <w:szCs w:val="24"/>
                <w:lang w:bidi="dv-MV"/>
              </w:rPr>
              <w:t>var</w:t>
            </w:r>
            <w:proofErr w:type="spellEnd"/>
            <w:r w:rsidRPr="00357CEA">
              <w:rPr>
                <w:rFonts w:asciiTheme="majorBidi" w:hAnsiTheme="majorBidi" w:cstheme="majorBidi"/>
                <w:i/>
                <w:iCs/>
                <w:sz w:val="24"/>
                <w:szCs w:val="24"/>
                <w:lang w:bidi="dv-MV"/>
              </w:rPr>
              <w:t xml:space="preserve"> </w:t>
            </w:r>
            <w:proofErr w:type="spellStart"/>
            <w:r w:rsidRPr="00357CEA">
              <w:rPr>
                <w:rFonts w:asciiTheme="majorBidi" w:hAnsiTheme="majorBidi" w:cstheme="majorBidi"/>
                <w:i/>
                <w:iCs/>
                <w:sz w:val="24"/>
                <w:szCs w:val="24"/>
                <w:lang w:bidi="dv-MV"/>
              </w:rPr>
              <w:t>siamese</w:t>
            </w:r>
            <w:proofErr w:type="spellEnd"/>
          </w:p>
        </w:tc>
        <w:tc>
          <w:tcPr>
            <w:tcW w:w="1813" w:type="dxa"/>
          </w:tcPr>
          <w:p w:rsidR="00396EE3" w:rsidRPr="00357CEA" w:rsidRDefault="00396EE3" w:rsidP="00306FED">
            <w:pPr>
              <w:jc w:val="both"/>
              <w:rPr>
                <w:rFonts w:asciiTheme="majorBidi" w:hAnsiTheme="majorBidi" w:cstheme="majorBidi"/>
                <w:sz w:val="24"/>
                <w:szCs w:val="24"/>
                <w:lang w:bidi="dv-MV"/>
              </w:rPr>
            </w:pPr>
            <w:proofErr w:type="spellStart"/>
            <w:r w:rsidRPr="00357CEA">
              <w:rPr>
                <w:rFonts w:asciiTheme="majorBidi" w:hAnsiTheme="majorBidi" w:cstheme="majorBidi"/>
                <w:sz w:val="24"/>
                <w:szCs w:val="24"/>
                <w:lang w:bidi="dv-MV"/>
              </w:rPr>
              <w:t>Hithi</w:t>
            </w:r>
            <w:proofErr w:type="spellEnd"/>
            <w:r w:rsidRPr="00357CEA">
              <w:rPr>
                <w:rFonts w:asciiTheme="majorBidi" w:hAnsiTheme="majorBidi" w:cstheme="majorBidi"/>
                <w:sz w:val="24"/>
                <w:szCs w:val="24"/>
                <w:lang w:bidi="dv-MV"/>
              </w:rPr>
              <w:t xml:space="preserve"> Gus</w:t>
            </w:r>
          </w:p>
        </w:tc>
        <w:tc>
          <w:tcPr>
            <w:tcW w:w="1417" w:type="dxa"/>
          </w:tcPr>
          <w:p w:rsidR="00396EE3" w:rsidRPr="00357CEA" w:rsidRDefault="00FE3AE8" w:rsidP="00306FED">
            <w:pPr>
              <w:jc w:val="both"/>
              <w:rPr>
                <w:rFonts w:asciiTheme="majorBidi" w:hAnsiTheme="majorBidi" w:cstheme="majorBidi"/>
                <w:sz w:val="24"/>
                <w:szCs w:val="24"/>
                <w:lang w:bidi="dv-MV"/>
              </w:rPr>
            </w:pPr>
            <w:r>
              <w:rPr>
                <w:rFonts w:asciiTheme="majorBidi" w:hAnsiTheme="majorBidi" w:cstheme="majorBidi"/>
                <w:sz w:val="24"/>
                <w:szCs w:val="24"/>
                <w:lang w:bidi="dv-MV"/>
              </w:rPr>
              <w:t>200</w:t>
            </w:r>
          </w:p>
        </w:tc>
        <w:tc>
          <w:tcPr>
            <w:tcW w:w="3810" w:type="dxa"/>
          </w:tcPr>
          <w:p w:rsidR="00396EE3" w:rsidRPr="00357CEA" w:rsidRDefault="00396EE3" w:rsidP="008D3ED9">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road side planting. The trunk should have a minimum height of </w:t>
            </w:r>
            <w:r>
              <w:rPr>
                <w:rFonts w:asciiTheme="majorBidi" w:hAnsiTheme="majorBidi" w:cstheme="majorBidi"/>
                <w:sz w:val="24"/>
                <w:szCs w:val="24"/>
                <w:lang w:bidi="dv-MV"/>
              </w:rPr>
              <w:t>8ft</w:t>
            </w:r>
          </w:p>
        </w:tc>
      </w:tr>
      <w:tr w:rsidR="00012FCB" w:rsidRPr="00357CEA" w:rsidTr="00012FCB">
        <w:tc>
          <w:tcPr>
            <w:tcW w:w="544" w:type="dxa"/>
          </w:tcPr>
          <w:p w:rsidR="00396EE3" w:rsidRPr="00357CEA" w:rsidRDefault="00396EE3" w:rsidP="00306FED">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2</w:t>
            </w:r>
          </w:p>
        </w:tc>
        <w:tc>
          <w:tcPr>
            <w:tcW w:w="1750" w:type="dxa"/>
          </w:tcPr>
          <w:p w:rsidR="00396EE3" w:rsidRPr="00357CEA" w:rsidRDefault="00396EE3" w:rsidP="00306FED">
            <w:pPr>
              <w:jc w:val="both"/>
              <w:rPr>
                <w:rFonts w:asciiTheme="majorBidi" w:hAnsiTheme="majorBidi" w:cstheme="majorBidi"/>
                <w:i/>
                <w:iCs/>
                <w:sz w:val="24"/>
                <w:szCs w:val="24"/>
                <w:lang w:bidi="dv-MV"/>
              </w:rPr>
            </w:pPr>
            <w:r w:rsidRPr="00357CEA">
              <w:rPr>
                <w:rFonts w:asciiTheme="majorBidi" w:hAnsiTheme="majorBidi" w:cstheme="majorBidi"/>
                <w:i/>
                <w:iCs/>
                <w:sz w:val="24"/>
                <w:szCs w:val="24"/>
                <w:lang w:bidi="dv-MV"/>
              </w:rPr>
              <w:t>Cassia fistula</w:t>
            </w:r>
          </w:p>
        </w:tc>
        <w:tc>
          <w:tcPr>
            <w:tcW w:w="1813" w:type="dxa"/>
          </w:tcPr>
          <w:p w:rsidR="00396EE3" w:rsidRPr="00357CEA" w:rsidRDefault="00396EE3" w:rsidP="00306FED">
            <w:pPr>
              <w:jc w:val="both"/>
              <w:rPr>
                <w:rFonts w:asciiTheme="majorBidi" w:hAnsiTheme="majorBidi" w:cstheme="majorBidi"/>
                <w:sz w:val="24"/>
                <w:szCs w:val="24"/>
                <w:lang w:bidi="dv-MV"/>
              </w:rPr>
            </w:pPr>
            <w:proofErr w:type="spellStart"/>
            <w:r w:rsidRPr="00357CEA">
              <w:rPr>
                <w:rFonts w:asciiTheme="majorBidi" w:hAnsiTheme="majorBidi" w:cstheme="majorBidi"/>
                <w:sz w:val="24"/>
                <w:szCs w:val="24"/>
                <w:lang w:bidi="dv-MV"/>
              </w:rPr>
              <w:t>Anmalbaas</w:t>
            </w:r>
            <w:proofErr w:type="spellEnd"/>
            <w:r w:rsidRPr="00357CEA">
              <w:rPr>
                <w:rFonts w:asciiTheme="majorBidi" w:hAnsiTheme="majorBidi" w:cstheme="majorBidi"/>
                <w:sz w:val="24"/>
                <w:szCs w:val="24"/>
                <w:lang w:bidi="dv-MV"/>
              </w:rPr>
              <w:t xml:space="preserve">, </w:t>
            </w:r>
            <w:proofErr w:type="spellStart"/>
            <w:r w:rsidRPr="00357CEA">
              <w:rPr>
                <w:rFonts w:asciiTheme="majorBidi" w:hAnsiTheme="majorBidi" w:cstheme="majorBidi"/>
                <w:sz w:val="24"/>
                <w:szCs w:val="24"/>
                <w:lang w:bidi="dv-MV"/>
              </w:rPr>
              <w:t>Anmalthalaas</w:t>
            </w:r>
            <w:proofErr w:type="spellEnd"/>
          </w:p>
        </w:tc>
        <w:tc>
          <w:tcPr>
            <w:tcW w:w="1417" w:type="dxa"/>
          </w:tcPr>
          <w:p w:rsidR="00396EE3" w:rsidRPr="00357CEA" w:rsidRDefault="00FE3AE8" w:rsidP="00306FED">
            <w:pPr>
              <w:jc w:val="both"/>
              <w:rPr>
                <w:rFonts w:asciiTheme="majorBidi" w:hAnsiTheme="majorBidi" w:cstheme="majorBidi"/>
                <w:sz w:val="24"/>
                <w:szCs w:val="24"/>
                <w:lang w:bidi="dv-MV"/>
              </w:rPr>
            </w:pPr>
            <w:r>
              <w:rPr>
                <w:rFonts w:asciiTheme="majorBidi" w:hAnsiTheme="majorBidi" w:cstheme="majorBidi"/>
                <w:sz w:val="24"/>
                <w:szCs w:val="24"/>
                <w:lang w:bidi="dv-MV"/>
              </w:rPr>
              <w:t>200</w:t>
            </w:r>
          </w:p>
        </w:tc>
        <w:tc>
          <w:tcPr>
            <w:tcW w:w="3810" w:type="dxa"/>
          </w:tcPr>
          <w:p w:rsidR="00396EE3" w:rsidRPr="00357CEA" w:rsidRDefault="00396EE3" w:rsidP="008D3ED9">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road side planting. The trunk should have a minimum height of </w:t>
            </w:r>
            <w:r>
              <w:rPr>
                <w:rFonts w:asciiTheme="majorBidi" w:hAnsiTheme="majorBidi" w:cstheme="majorBidi"/>
                <w:sz w:val="24"/>
                <w:szCs w:val="24"/>
                <w:lang w:bidi="dv-MV"/>
              </w:rPr>
              <w:t>8ft</w:t>
            </w:r>
          </w:p>
        </w:tc>
      </w:tr>
      <w:tr w:rsidR="00012FCB" w:rsidRPr="00357CEA" w:rsidTr="00012FCB">
        <w:tc>
          <w:tcPr>
            <w:tcW w:w="544"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3 </w:t>
            </w:r>
          </w:p>
        </w:tc>
        <w:tc>
          <w:tcPr>
            <w:tcW w:w="1750" w:type="dxa"/>
          </w:tcPr>
          <w:p w:rsidR="00396EE3" w:rsidRPr="00357CEA" w:rsidRDefault="00396EE3" w:rsidP="002C5B67">
            <w:pPr>
              <w:jc w:val="both"/>
              <w:rPr>
                <w:rFonts w:asciiTheme="majorBidi" w:hAnsiTheme="majorBidi" w:cstheme="majorBidi"/>
                <w:i/>
                <w:iCs/>
                <w:sz w:val="24"/>
                <w:szCs w:val="24"/>
                <w:lang w:bidi="dv-MV"/>
              </w:rPr>
            </w:pPr>
            <w:proofErr w:type="spellStart"/>
            <w:r w:rsidRPr="00357CEA">
              <w:rPr>
                <w:rFonts w:asciiTheme="majorBidi" w:hAnsiTheme="majorBidi" w:cstheme="majorBidi"/>
                <w:i/>
                <w:iCs/>
                <w:sz w:val="24"/>
                <w:szCs w:val="24"/>
                <w:lang w:bidi="dv-MV"/>
              </w:rPr>
              <w:t>Spathodes</w:t>
            </w:r>
            <w:proofErr w:type="spellEnd"/>
            <w:r w:rsidRPr="00357CEA">
              <w:rPr>
                <w:rFonts w:asciiTheme="majorBidi" w:hAnsiTheme="majorBidi" w:cstheme="majorBidi"/>
                <w:i/>
                <w:iCs/>
                <w:sz w:val="24"/>
                <w:szCs w:val="24"/>
                <w:lang w:bidi="dv-MV"/>
              </w:rPr>
              <w:t xml:space="preserve"> </w:t>
            </w:r>
            <w:proofErr w:type="spellStart"/>
            <w:r w:rsidRPr="00357CEA">
              <w:rPr>
                <w:rFonts w:asciiTheme="majorBidi" w:hAnsiTheme="majorBidi" w:cstheme="majorBidi"/>
                <w:i/>
                <w:iCs/>
                <w:sz w:val="24"/>
                <w:szCs w:val="24"/>
                <w:lang w:bidi="dv-MV"/>
              </w:rPr>
              <w:t>campanulata</w:t>
            </w:r>
            <w:proofErr w:type="spellEnd"/>
          </w:p>
        </w:tc>
        <w:tc>
          <w:tcPr>
            <w:tcW w:w="1813" w:type="dxa"/>
          </w:tcPr>
          <w:p w:rsidR="00396EE3" w:rsidRPr="00357CEA" w:rsidRDefault="00396EE3" w:rsidP="002C5B67">
            <w:pPr>
              <w:rPr>
                <w:rFonts w:asciiTheme="majorBidi" w:hAnsiTheme="majorBidi" w:cstheme="majorBidi"/>
                <w:sz w:val="24"/>
                <w:szCs w:val="24"/>
                <w:lang w:bidi="dv-MV"/>
              </w:rPr>
            </w:pPr>
            <w:proofErr w:type="spellStart"/>
            <w:r w:rsidRPr="00357CEA">
              <w:rPr>
                <w:rFonts w:asciiTheme="majorBidi" w:hAnsiTheme="majorBidi" w:cstheme="majorBidi"/>
                <w:sz w:val="24"/>
                <w:szCs w:val="24"/>
                <w:lang w:bidi="dv-MV"/>
              </w:rPr>
              <w:t>Gini</w:t>
            </w:r>
            <w:proofErr w:type="spellEnd"/>
            <w:r w:rsidRPr="00357CEA">
              <w:rPr>
                <w:rFonts w:asciiTheme="majorBidi" w:hAnsiTheme="majorBidi" w:cstheme="majorBidi"/>
                <w:sz w:val="24"/>
                <w:szCs w:val="24"/>
                <w:lang w:bidi="dv-MV"/>
              </w:rPr>
              <w:t xml:space="preserve"> </w:t>
            </w:r>
            <w:proofErr w:type="spellStart"/>
            <w:r w:rsidRPr="00357CEA">
              <w:rPr>
                <w:rFonts w:asciiTheme="majorBidi" w:hAnsiTheme="majorBidi" w:cstheme="majorBidi"/>
                <w:sz w:val="24"/>
                <w:szCs w:val="24"/>
                <w:lang w:bidi="dv-MV"/>
              </w:rPr>
              <w:t>Maa</w:t>
            </w:r>
            <w:proofErr w:type="spellEnd"/>
          </w:p>
        </w:tc>
        <w:tc>
          <w:tcPr>
            <w:tcW w:w="1417" w:type="dxa"/>
          </w:tcPr>
          <w:p w:rsidR="00396EE3" w:rsidRPr="00357CEA" w:rsidRDefault="00FE3AE8" w:rsidP="002C5B67">
            <w:pPr>
              <w:jc w:val="both"/>
              <w:rPr>
                <w:rFonts w:asciiTheme="majorBidi" w:hAnsiTheme="majorBidi" w:cstheme="majorBidi"/>
                <w:sz w:val="24"/>
                <w:szCs w:val="24"/>
                <w:lang w:bidi="dv-MV"/>
              </w:rPr>
            </w:pPr>
            <w:r>
              <w:rPr>
                <w:rFonts w:asciiTheme="majorBidi" w:hAnsiTheme="majorBidi" w:cstheme="majorBidi"/>
                <w:sz w:val="24"/>
                <w:szCs w:val="24"/>
                <w:lang w:bidi="dv-MV"/>
              </w:rPr>
              <w:t>200</w:t>
            </w:r>
          </w:p>
        </w:tc>
        <w:tc>
          <w:tcPr>
            <w:tcW w:w="3810" w:type="dxa"/>
          </w:tcPr>
          <w:p w:rsidR="00396EE3" w:rsidRPr="00357CEA" w:rsidRDefault="00396EE3" w:rsidP="008D3ED9">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road side planting. The trunk should have a minimum height of </w:t>
            </w:r>
            <w:r>
              <w:rPr>
                <w:rFonts w:asciiTheme="majorBidi" w:hAnsiTheme="majorBidi" w:cstheme="majorBidi"/>
                <w:sz w:val="24"/>
                <w:szCs w:val="24"/>
                <w:lang w:bidi="dv-MV"/>
              </w:rPr>
              <w:t>8</w:t>
            </w:r>
            <w:r w:rsidRPr="00357CEA">
              <w:rPr>
                <w:rFonts w:asciiTheme="majorBidi" w:hAnsiTheme="majorBidi" w:cstheme="majorBidi"/>
                <w:sz w:val="24"/>
                <w:szCs w:val="24"/>
                <w:lang w:bidi="dv-MV"/>
              </w:rPr>
              <w:t>ft</w:t>
            </w:r>
          </w:p>
        </w:tc>
      </w:tr>
      <w:tr w:rsidR="00012FCB" w:rsidRPr="00357CEA" w:rsidTr="00012FCB">
        <w:tc>
          <w:tcPr>
            <w:tcW w:w="544"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4</w:t>
            </w:r>
          </w:p>
        </w:tc>
        <w:tc>
          <w:tcPr>
            <w:tcW w:w="1750" w:type="dxa"/>
          </w:tcPr>
          <w:p w:rsidR="00396EE3" w:rsidRPr="00357CEA" w:rsidRDefault="00396EE3" w:rsidP="002C5B67">
            <w:pPr>
              <w:rPr>
                <w:rFonts w:asciiTheme="majorBidi" w:hAnsiTheme="majorBidi" w:cstheme="majorBidi"/>
                <w:i/>
                <w:iCs/>
                <w:sz w:val="24"/>
                <w:szCs w:val="24"/>
                <w:lang w:bidi="dv-MV"/>
              </w:rPr>
            </w:pPr>
            <w:r w:rsidRPr="00357CEA">
              <w:rPr>
                <w:rFonts w:asciiTheme="majorBidi" w:hAnsiTheme="majorBidi" w:cstheme="majorBidi"/>
                <w:i/>
                <w:iCs/>
                <w:sz w:val="24"/>
                <w:szCs w:val="24"/>
                <w:lang w:bidi="dv-MV"/>
              </w:rPr>
              <w:t xml:space="preserve">Lagerstroemia </w:t>
            </w:r>
            <w:proofErr w:type="spellStart"/>
            <w:r w:rsidRPr="00357CEA">
              <w:rPr>
                <w:rFonts w:asciiTheme="majorBidi" w:hAnsiTheme="majorBidi" w:cstheme="majorBidi"/>
                <w:i/>
                <w:iCs/>
                <w:sz w:val="24"/>
                <w:szCs w:val="24"/>
                <w:lang w:bidi="dv-MV"/>
              </w:rPr>
              <w:t>Loudonii</w:t>
            </w:r>
            <w:proofErr w:type="spellEnd"/>
          </w:p>
        </w:tc>
        <w:tc>
          <w:tcPr>
            <w:tcW w:w="1813" w:type="dxa"/>
          </w:tcPr>
          <w:p w:rsidR="00396EE3" w:rsidRPr="00357CEA" w:rsidRDefault="00396EE3" w:rsidP="00E818C7">
            <w:pPr>
              <w:jc w:val="both"/>
              <w:rPr>
                <w:rFonts w:asciiTheme="majorBidi" w:hAnsiTheme="majorBidi" w:cstheme="majorBidi"/>
                <w:sz w:val="24"/>
                <w:szCs w:val="24"/>
                <w:lang w:bidi="dv-MV"/>
              </w:rPr>
            </w:pPr>
            <w:proofErr w:type="spellStart"/>
            <w:r w:rsidRPr="00357CEA">
              <w:rPr>
                <w:rFonts w:asciiTheme="majorBidi" w:hAnsiTheme="majorBidi" w:cstheme="majorBidi"/>
                <w:sz w:val="24"/>
                <w:szCs w:val="24"/>
                <w:lang w:bidi="dv-MV"/>
              </w:rPr>
              <w:t>Bodu</w:t>
            </w:r>
            <w:proofErr w:type="spellEnd"/>
            <w:r w:rsidRPr="00357CEA">
              <w:rPr>
                <w:rFonts w:asciiTheme="majorBidi" w:hAnsiTheme="majorBidi" w:cstheme="majorBidi"/>
                <w:sz w:val="24"/>
                <w:szCs w:val="24"/>
                <w:lang w:bidi="dv-MV"/>
              </w:rPr>
              <w:t xml:space="preserve"> </w:t>
            </w:r>
            <w:proofErr w:type="spellStart"/>
            <w:r w:rsidRPr="00357CEA">
              <w:rPr>
                <w:rFonts w:asciiTheme="majorBidi" w:hAnsiTheme="majorBidi" w:cstheme="majorBidi"/>
                <w:sz w:val="24"/>
                <w:szCs w:val="24"/>
                <w:lang w:bidi="dv-MV"/>
              </w:rPr>
              <w:t>Javaahiru</w:t>
            </w:r>
            <w:proofErr w:type="spellEnd"/>
            <w:r>
              <w:rPr>
                <w:rFonts w:asciiTheme="majorBidi" w:hAnsiTheme="majorBidi" w:cstheme="majorBidi"/>
                <w:sz w:val="24"/>
                <w:szCs w:val="24"/>
                <w:lang w:bidi="dv-MV"/>
              </w:rPr>
              <w:t xml:space="preserve"> </w:t>
            </w:r>
          </w:p>
        </w:tc>
        <w:tc>
          <w:tcPr>
            <w:tcW w:w="1417" w:type="dxa"/>
          </w:tcPr>
          <w:p w:rsidR="00396EE3" w:rsidRDefault="00396EE3" w:rsidP="00E818C7">
            <w:pPr>
              <w:jc w:val="both"/>
              <w:rPr>
                <w:rFonts w:asciiTheme="majorBidi" w:hAnsiTheme="majorBidi" w:cstheme="majorBidi"/>
                <w:sz w:val="24"/>
                <w:szCs w:val="24"/>
                <w:lang w:bidi="dv-MV"/>
              </w:rPr>
            </w:pPr>
            <w:r>
              <w:rPr>
                <w:rFonts w:asciiTheme="majorBidi" w:hAnsiTheme="majorBidi" w:cstheme="majorBidi"/>
                <w:sz w:val="24"/>
                <w:szCs w:val="24"/>
                <w:lang w:bidi="dv-MV"/>
              </w:rPr>
              <w:t>Purple:75</w:t>
            </w:r>
          </w:p>
          <w:p w:rsidR="00396EE3" w:rsidRPr="00357CEA" w:rsidRDefault="00396EE3" w:rsidP="00E818C7">
            <w:pPr>
              <w:jc w:val="both"/>
              <w:rPr>
                <w:rFonts w:asciiTheme="majorBidi" w:hAnsiTheme="majorBidi" w:cstheme="majorBidi"/>
                <w:sz w:val="24"/>
                <w:szCs w:val="24"/>
                <w:lang w:bidi="dv-MV"/>
              </w:rPr>
            </w:pPr>
            <w:r>
              <w:rPr>
                <w:rFonts w:asciiTheme="majorBidi" w:hAnsiTheme="majorBidi" w:cstheme="majorBidi"/>
                <w:sz w:val="24"/>
                <w:szCs w:val="24"/>
                <w:lang w:bidi="dv-MV"/>
              </w:rPr>
              <w:t>Pink :75</w:t>
            </w:r>
          </w:p>
        </w:tc>
        <w:tc>
          <w:tcPr>
            <w:tcW w:w="3810" w:type="dxa"/>
          </w:tcPr>
          <w:p w:rsidR="00396EE3" w:rsidRPr="00357CEA" w:rsidRDefault="00396EE3" w:rsidP="008D3ED9">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road side planting. The trunk should have a minimum height of </w:t>
            </w:r>
            <w:r>
              <w:rPr>
                <w:rFonts w:asciiTheme="majorBidi" w:hAnsiTheme="majorBidi" w:cstheme="majorBidi"/>
                <w:sz w:val="24"/>
                <w:szCs w:val="24"/>
                <w:lang w:bidi="dv-MV"/>
              </w:rPr>
              <w:t>8</w:t>
            </w:r>
            <w:r w:rsidRPr="00357CEA">
              <w:rPr>
                <w:rFonts w:asciiTheme="majorBidi" w:hAnsiTheme="majorBidi" w:cstheme="majorBidi"/>
                <w:sz w:val="24"/>
                <w:szCs w:val="24"/>
                <w:lang w:bidi="dv-MV"/>
              </w:rPr>
              <w:t>ft</w:t>
            </w:r>
          </w:p>
        </w:tc>
      </w:tr>
      <w:tr w:rsidR="00012FCB" w:rsidRPr="00357CEA" w:rsidTr="00012FCB">
        <w:tc>
          <w:tcPr>
            <w:tcW w:w="544"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5</w:t>
            </w:r>
          </w:p>
        </w:tc>
        <w:tc>
          <w:tcPr>
            <w:tcW w:w="1750" w:type="dxa"/>
          </w:tcPr>
          <w:p w:rsidR="00396EE3" w:rsidRPr="00357CEA" w:rsidRDefault="00396EE3" w:rsidP="00697326">
            <w:pPr>
              <w:rPr>
                <w:rFonts w:asciiTheme="majorBidi" w:hAnsiTheme="majorBidi" w:cstheme="majorBidi"/>
                <w:sz w:val="24"/>
                <w:szCs w:val="24"/>
                <w:lang w:bidi="dv-MV"/>
              </w:rPr>
            </w:pPr>
            <w:proofErr w:type="spellStart"/>
            <w:r w:rsidRPr="00697326">
              <w:rPr>
                <w:rFonts w:asciiTheme="majorBidi" w:hAnsiTheme="majorBidi" w:cstheme="majorBidi"/>
                <w:i/>
                <w:iCs/>
                <w:sz w:val="24"/>
                <w:szCs w:val="24"/>
                <w:lang w:bidi="dv-MV"/>
              </w:rPr>
              <w:t>Polianthes</w:t>
            </w:r>
            <w:proofErr w:type="spellEnd"/>
            <w:r w:rsidRPr="00697326">
              <w:rPr>
                <w:rFonts w:asciiTheme="majorBidi" w:hAnsiTheme="majorBidi" w:cstheme="majorBidi"/>
                <w:i/>
                <w:iCs/>
                <w:sz w:val="24"/>
                <w:szCs w:val="24"/>
                <w:lang w:bidi="dv-MV"/>
              </w:rPr>
              <w:t xml:space="preserve"> </w:t>
            </w:r>
            <w:proofErr w:type="spellStart"/>
            <w:r w:rsidRPr="00697326">
              <w:rPr>
                <w:rFonts w:asciiTheme="majorBidi" w:hAnsiTheme="majorBidi" w:cstheme="majorBidi"/>
                <w:i/>
                <w:iCs/>
                <w:sz w:val="24"/>
                <w:szCs w:val="24"/>
                <w:lang w:bidi="dv-MV"/>
              </w:rPr>
              <w:t>tuberosa</w:t>
            </w:r>
            <w:proofErr w:type="spellEnd"/>
          </w:p>
        </w:tc>
        <w:tc>
          <w:tcPr>
            <w:tcW w:w="1813" w:type="dxa"/>
          </w:tcPr>
          <w:p w:rsidR="00396EE3" w:rsidRPr="00357CEA" w:rsidRDefault="00396EE3" w:rsidP="002C5B67">
            <w:pPr>
              <w:jc w:val="both"/>
              <w:rPr>
                <w:rFonts w:asciiTheme="majorBidi" w:hAnsiTheme="majorBidi" w:cstheme="majorBidi"/>
                <w:sz w:val="24"/>
                <w:szCs w:val="24"/>
                <w:lang w:bidi="dv-MV"/>
              </w:rPr>
            </w:pPr>
            <w:r>
              <w:rPr>
                <w:rFonts w:asciiTheme="majorBidi" w:hAnsiTheme="majorBidi" w:cstheme="majorBidi"/>
                <w:sz w:val="24"/>
                <w:szCs w:val="24"/>
                <w:lang w:bidi="dv-MV"/>
              </w:rPr>
              <w:t xml:space="preserve">Gul </w:t>
            </w:r>
            <w:proofErr w:type="spellStart"/>
            <w:r>
              <w:rPr>
                <w:rFonts w:asciiTheme="majorBidi" w:hAnsiTheme="majorBidi" w:cstheme="majorBidi"/>
                <w:sz w:val="24"/>
                <w:szCs w:val="24"/>
                <w:lang w:bidi="dv-MV"/>
              </w:rPr>
              <w:t>Hazzarumaa</w:t>
            </w:r>
            <w:proofErr w:type="spellEnd"/>
          </w:p>
        </w:tc>
        <w:tc>
          <w:tcPr>
            <w:tcW w:w="1417" w:type="dxa"/>
          </w:tcPr>
          <w:p w:rsidR="00396EE3" w:rsidRPr="00357CEA" w:rsidRDefault="00396EE3" w:rsidP="002C5B67">
            <w:pPr>
              <w:jc w:val="both"/>
              <w:rPr>
                <w:rFonts w:asciiTheme="majorBidi" w:hAnsiTheme="majorBidi" w:cstheme="majorBidi"/>
                <w:sz w:val="24"/>
                <w:szCs w:val="24"/>
                <w:lang w:bidi="dv-MV"/>
              </w:rPr>
            </w:pPr>
            <w:r>
              <w:rPr>
                <w:rFonts w:asciiTheme="majorBidi" w:hAnsiTheme="majorBidi" w:cstheme="majorBidi"/>
                <w:sz w:val="24"/>
                <w:szCs w:val="24"/>
                <w:lang w:bidi="dv-MV"/>
              </w:rPr>
              <w:t>150</w:t>
            </w:r>
          </w:p>
        </w:tc>
        <w:tc>
          <w:tcPr>
            <w:tcW w:w="3810" w:type="dxa"/>
          </w:tcPr>
          <w:p w:rsidR="00396EE3" w:rsidRPr="00357CEA" w:rsidRDefault="00396EE3"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 </w:t>
            </w:r>
          </w:p>
        </w:tc>
      </w:tr>
      <w:tr w:rsidR="00012FCB" w:rsidRPr="00357CEA" w:rsidTr="00012FCB">
        <w:tc>
          <w:tcPr>
            <w:tcW w:w="544"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6</w:t>
            </w:r>
          </w:p>
        </w:tc>
        <w:tc>
          <w:tcPr>
            <w:tcW w:w="1750" w:type="dxa"/>
          </w:tcPr>
          <w:p w:rsidR="00396EE3" w:rsidRPr="00396EE3" w:rsidRDefault="00396EE3" w:rsidP="002C5B67">
            <w:pPr>
              <w:jc w:val="both"/>
              <w:rPr>
                <w:rFonts w:asciiTheme="majorBidi" w:hAnsiTheme="majorBidi" w:cstheme="majorBidi"/>
                <w:i/>
                <w:iCs/>
                <w:sz w:val="24"/>
                <w:szCs w:val="24"/>
                <w:lang w:bidi="dv-MV"/>
              </w:rPr>
            </w:pPr>
            <w:proofErr w:type="spellStart"/>
            <w:r w:rsidRPr="00396EE3">
              <w:rPr>
                <w:rFonts w:asciiTheme="majorBidi" w:hAnsiTheme="majorBidi" w:cstheme="majorBidi"/>
                <w:i/>
                <w:iCs/>
                <w:sz w:val="24"/>
                <w:szCs w:val="24"/>
                <w:lang w:bidi="dv-MV"/>
              </w:rPr>
              <w:t>Ervatamia</w:t>
            </w:r>
            <w:proofErr w:type="spellEnd"/>
            <w:r w:rsidRPr="00396EE3">
              <w:rPr>
                <w:rFonts w:asciiTheme="majorBidi" w:hAnsiTheme="majorBidi" w:cstheme="majorBidi"/>
                <w:i/>
                <w:iCs/>
                <w:sz w:val="24"/>
                <w:szCs w:val="24"/>
                <w:lang w:bidi="dv-MV"/>
              </w:rPr>
              <w:t xml:space="preserve"> </w:t>
            </w:r>
            <w:proofErr w:type="spellStart"/>
            <w:r w:rsidRPr="00396EE3">
              <w:rPr>
                <w:rFonts w:asciiTheme="majorBidi" w:hAnsiTheme="majorBidi" w:cstheme="majorBidi"/>
                <w:i/>
                <w:iCs/>
                <w:sz w:val="24"/>
                <w:szCs w:val="24"/>
                <w:lang w:bidi="dv-MV"/>
              </w:rPr>
              <w:t>Coronaria</w:t>
            </w:r>
            <w:proofErr w:type="spellEnd"/>
          </w:p>
        </w:tc>
        <w:tc>
          <w:tcPr>
            <w:tcW w:w="1813" w:type="dxa"/>
          </w:tcPr>
          <w:p w:rsidR="00396EE3" w:rsidRPr="00357CEA" w:rsidRDefault="00396EE3" w:rsidP="00357CEA">
            <w:pPr>
              <w:rPr>
                <w:rFonts w:asciiTheme="majorBidi" w:hAnsiTheme="majorBidi" w:cstheme="majorBidi"/>
                <w:sz w:val="24"/>
                <w:szCs w:val="24"/>
                <w:lang w:bidi="dv-MV"/>
              </w:rPr>
            </w:pPr>
            <w:proofErr w:type="spellStart"/>
            <w:r>
              <w:rPr>
                <w:rFonts w:asciiTheme="majorBidi" w:hAnsiTheme="majorBidi" w:cstheme="majorBidi"/>
                <w:sz w:val="24"/>
                <w:szCs w:val="24"/>
                <w:lang w:bidi="dv-MV"/>
              </w:rPr>
              <w:t>Chaandhanee</w:t>
            </w:r>
            <w:proofErr w:type="spellEnd"/>
            <w:r>
              <w:rPr>
                <w:rFonts w:asciiTheme="majorBidi" w:hAnsiTheme="majorBidi" w:cstheme="majorBidi"/>
                <w:sz w:val="24"/>
                <w:szCs w:val="24"/>
                <w:lang w:bidi="dv-MV"/>
              </w:rPr>
              <w:t xml:space="preserve"> </w:t>
            </w:r>
            <w:proofErr w:type="spellStart"/>
            <w:r>
              <w:rPr>
                <w:rFonts w:asciiTheme="majorBidi" w:hAnsiTheme="majorBidi" w:cstheme="majorBidi"/>
                <w:sz w:val="24"/>
                <w:szCs w:val="24"/>
                <w:lang w:bidi="dv-MV"/>
              </w:rPr>
              <w:t>Maa</w:t>
            </w:r>
            <w:proofErr w:type="spellEnd"/>
          </w:p>
        </w:tc>
        <w:tc>
          <w:tcPr>
            <w:tcW w:w="1417" w:type="dxa"/>
          </w:tcPr>
          <w:p w:rsidR="00396EE3" w:rsidRPr="00357CEA" w:rsidRDefault="00396EE3" w:rsidP="002C5B67">
            <w:pPr>
              <w:jc w:val="both"/>
              <w:rPr>
                <w:rFonts w:asciiTheme="majorBidi" w:hAnsiTheme="majorBidi" w:cstheme="majorBidi"/>
                <w:sz w:val="24"/>
                <w:szCs w:val="24"/>
                <w:lang w:bidi="dv-MV"/>
              </w:rPr>
            </w:pPr>
            <w:r>
              <w:rPr>
                <w:rFonts w:asciiTheme="majorBidi" w:hAnsiTheme="majorBidi" w:cstheme="majorBidi"/>
                <w:sz w:val="24"/>
                <w:szCs w:val="24"/>
                <w:lang w:bidi="dv-MV"/>
              </w:rPr>
              <w:t>150</w:t>
            </w:r>
          </w:p>
        </w:tc>
        <w:tc>
          <w:tcPr>
            <w:tcW w:w="3810" w:type="dxa"/>
          </w:tcPr>
          <w:p w:rsidR="00396EE3" w:rsidRPr="00357CEA" w:rsidRDefault="00396EE3"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012FCB" w:rsidRPr="00357CEA" w:rsidTr="00012FCB">
        <w:tc>
          <w:tcPr>
            <w:tcW w:w="544"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lastRenderedPageBreak/>
              <w:t>7</w:t>
            </w:r>
          </w:p>
        </w:tc>
        <w:tc>
          <w:tcPr>
            <w:tcW w:w="1750" w:type="dxa"/>
          </w:tcPr>
          <w:p w:rsidR="00396EE3" w:rsidRPr="00357CEA" w:rsidRDefault="00396EE3" w:rsidP="002C5B67">
            <w:pPr>
              <w:jc w:val="both"/>
              <w:rPr>
                <w:rFonts w:asciiTheme="majorBidi" w:hAnsiTheme="majorBidi" w:cstheme="majorBidi"/>
                <w:sz w:val="24"/>
                <w:szCs w:val="24"/>
                <w:lang w:bidi="dv-MV"/>
              </w:rPr>
            </w:pPr>
            <w:proofErr w:type="spellStart"/>
            <w:r w:rsidRPr="00357CEA">
              <w:rPr>
                <w:rFonts w:asciiTheme="majorBidi" w:hAnsiTheme="majorBidi" w:cstheme="majorBidi"/>
                <w:i/>
                <w:iCs/>
                <w:sz w:val="24"/>
                <w:szCs w:val="24"/>
                <w:lang w:bidi="dv-MV"/>
              </w:rPr>
              <w:t>Murraya</w:t>
            </w:r>
            <w:proofErr w:type="spellEnd"/>
            <w:r w:rsidRPr="00357CEA">
              <w:rPr>
                <w:rFonts w:asciiTheme="majorBidi" w:hAnsiTheme="majorBidi" w:cstheme="majorBidi"/>
                <w:i/>
                <w:iCs/>
                <w:sz w:val="24"/>
                <w:szCs w:val="24"/>
                <w:lang w:bidi="dv-MV"/>
              </w:rPr>
              <w:t xml:space="preserve"> </w:t>
            </w:r>
            <w:proofErr w:type="spellStart"/>
            <w:r w:rsidRPr="00357CEA">
              <w:rPr>
                <w:rFonts w:asciiTheme="majorBidi" w:hAnsiTheme="majorBidi" w:cstheme="majorBidi"/>
                <w:i/>
                <w:iCs/>
                <w:sz w:val="24"/>
                <w:szCs w:val="24"/>
                <w:lang w:bidi="dv-MV"/>
              </w:rPr>
              <w:t>Paniculata</w:t>
            </w:r>
            <w:proofErr w:type="spellEnd"/>
          </w:p>
        </w:tc>
        <w:tc>
          <w:tcPr>
            <w:tcW w:w="1813" w:type="dxa"/>
          </w:tcPr>
          <w:p w:rsidR="00396EE3" w:rsidRPr="00357CEA" w:rsidRDefault="00396EE3" w:rsidP="002C5B67">
            <w:pPr>
              <w:jc w:val="both"/>
              <w:rPr>
                <w:rFonts w:asciiTheme="majorBidi" w:hAnsiTheme="majorBidi" w:cstheme="majorBidi"/>
                <w:sz w:val="24"/>
                <w:szCs w:val="24"/>
                <w:lang w:bidi="dv-MV"/>
              </w:rPr>
            </w:pPr>
            <w:proofErr w:type="spellStart"/>
            <w:r w:rsidRPr="00357CEA">
              <w:rPr>
                <w:rFonts w:asciiTheme="majorBidi" w:hAnsiTheme="majorBidi" w:cstheme="majorBidi"/>
                <w:sz w:val="24"/>
                <w:szCs w:val="24"/>
                <w:lang w:bidi="dv-MV"/>
              </w:rPr>
              <w:t>Kaaminee</w:t>
            </w:r>
            <w:proofErr w:type="spellEnd"/>
            <w:r w:rsidRPr="00357CEA">
              <w:rPr>
                <w:rFonts w:asciiTheme="majorBidi" w:hAnsiTheme="majorBidi" w:cstheme="majorBidi"/>
                <w:sz w:val="24"/>
                <w:szCs w:val="24"/>
                <w:lang w:bidi="dv-MV"/>
              </w:rPr>
              <w:t xml:space="preserve"> Pool</w:t>
            </w:r>
          </w:p>
        </w:tc>
        <w:tc>
          <w:tcPr>
            <w:tcW w:w="1417" w:type="dxa"/>
          </w:tcPr>
          <w:p w:rsidR="00396EE3" w:rsidRPr="00357CEA" w:rsidRDefault="00396EE3" w:rsidP="002C5B67">
            <w:pPr>
              <w:jc w:val="both"/>
              <w:rPr>
                <w:rFonts w:asciiTheme="majorBidi" w:hAnsiTheme="majorBidi" w:cstheme="majorBidi"/>
                <w:sz w:val="24"/>
                <w:szCs w:val="24"/>
                <w:lang w:bidi="dv-MV"/>
              </w:rPr>
            </w:pPr>
            <w:r>
              <w:rPr>
                <w:rFonts w:asciiTheme="majorBidi" w:hAnsiTheme="majorBidi" w:cstheme="majorBidi"/>
                <w:sz w:val="24"/>
                <w:szCs w:val="24"/>
                <w:lang w:bidi="dv-MV"/>
              </w:rPr>
              <w:t>200</w:t>
            </w:r>
          </w:p>
        </w:tc>
        <w:tc>
          <w:tcPr>
            <w:tcW w:w="3810" w:type="dxa"/>
          </w:tcPr>
          <w:p w:rsidR="00396EE3" w:rsidRPr="00357CEA" w:rsidRDefault="00396EE3"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012FCB" w:rsidRPr="00357CEA" w:rsidTr="00012FCB">
        <w:tc>
          <w:tcPr>
            <w:tcW w:w="544"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8</w:t>
            </w:r>
          </w:p>
        </w:tc>
        <w:tc>
          <w:tcPr>
            <w:tcW w:w="1750" w:type="dxa"/>
          </w:tcPr>
          <w:p w:rsidR="00396EE3" w:rsidRPr="00357CEA" w:rsidRDefault="00435315" w:rsidP="00435315">
            <w:pPr>
              <w:jc w:val="both"/>
              <w:rPr>
                <w:rFonts w:asciiTheme="majorBidi" w:hAnsiTheme="majorBidi" w:cstheme="majorBidi"/>
                <w:i/>
                <w:iCs/>
                <w:sz w:val="24"/>
                <w:szCs w:val="24"/>
                <w:lang w:bidi="dv-MV"/>
              </w:rPr>
            </w:pPr>
            <w:proofErr w:type="spellStart"/>
            <w:r>
              <w:rPr>
                <w:rFonts w:asciiTheme="majorBidi" w:hAnsiTheme="majorBidi" w:cstheme="majorBidi"/>
                <w:i/>
                <w:iCs/>
                <w:sz w:val="24"/>
                <w:szCs w:val="24"/>
                <w:lang w:bidi="dv-MV"/>
              </w:rPr>
              <w:t>Langerstroemia</w:t>
            </w:r>
            <w:proofErr w:type="spellEnd"/>
            <w:r>
              <w:rPr>
                <w:rFonts w:asciiTheme="majorBidi" w:hAnsiTheme="majorBidi" w:cstheme="majorBidi"/>
                <w:i/>
                <w:iCs/>
                <w:sz w:val="24"/>
                <w:szCs w:val="24"/>
                <w:lang w:bidi="dv-MV"/>
              </w:rPr>
              <w:t xml:space="preserve"> </w:t>
            </w:r>
            <w:proofErr w:type="spellStart"/>
            <w:r>
              <w:rPr>
                <w:rFonts w:asciiTheme="majorBidi" w:hAnsiTheme="majorBidi" w:cstheme="majorBidi"/>
                <w:i/>
                <w:iCs/>
                <w:sz w:val="24"/>
                <w:szCs w:val="24"/>
                <w:lang w:bidi="dv-MV"/>
              </w:rPr>
              <w:t>Indica</w:t>
            </w:r>
            <w:proofErr w:type="spellEnd"/>
          </w:p>
        </w:tc>
        <w:tc>
          <w:tcPr>
            <w:tcW w:w="1813" w:type="dxa"/>
          </w:tcPr>
          <w:p w:rsidR="00396EE3" w:rsidRPr="00357CEA" w:rsidRDefault="00435315" w:rsidP="002C5B67">
            <w:pPr>
              <w:jc w:val="both"/>
              <w:rPr>
                <w:rFonts w:asciiTheme="majorBidi" w:hAnsiTheme="majorBidi" w:cstheme="majorBidi"/>
                <w:sz w:val="24"/>
                <w:szCs w:val="24"/>
                <w:lang w:bidi="dv-MV"/>
              </w:rPr>
            </w:pPr>
            <w:proofErr w:type="spellStart"/>
            <w:r>
              <w:rPr>
                <w:rFonts w:asciiTheme="majorBidi" w:hAnsiTheme="majorBidi" w:cstheme="majorBidi"/>
                <w:sz w:val="24"/>
                <w:szCs w:val="24"/>
                <w:lang w:bidi="dv-MV"/>
              </w:rPr>
              <w:t>Javaahiru</w:t>
            </w:r>
            <w:proofErr w:type="spellEnd"/>
            <w:r>
              <w:rPr>
                <w:rFonts w:asciiTheme="majorBidi" w:hAnsiTheme="majorBidi" w:cstheme="majorBidi"/>
                <w:sz w:val="24"/>
                <w:szCs w:val="24"/>
                <w:lang w:bidi="dv-MV"/>
              </w:rPr>
              <w:t xml:space="preserve"> </w:t>
            </w:r>
            <w:proofErr w:type="spellStart"/>
            <w:r>
              <w:rPr>
                <w:rFonts w:asciiTheme="majorBidi" w:hAnsiTheme="majorBidi" w:cstheme="majorBidi"/>
                <w:sz w:val="24"/>
                <w:szCs w:val="24"/>
                <w:lang w:bidi="dv-MV"/>
              </w:rPr>
              <w:t>Maa</w:t>
            </w:r>
            <w:proofErr w:type="spellEnd"/>
            <w:r>
              <w:rPr>
                <w:rFonts w:asciiTheme="majorBidi" w:hAnsiTheme="majorBidi" w:cstheme="majorBidi"/>
                <w:sz w:val="24"/>
                <w:szCs w:val="24"/>
                <w:lang w:bidi="dv-MV"/>
              </w:rPr>
              <w:t xml:space="preserve"> </w:t>
            </w:r>
          </w:p>
        </w:tc>
        <w:tc>
          <w:tcPr>
            <w:tcW w:w="1417" w:type="dxa"/>
          </w:tcPr>
          <w:p w:rsidR="00396EE3" w:rsidRDefault="00435315" w:rsidP="002C5B67">
            <w:pPr>
              <w:jc w:val="both"/>
              <w:rPr>
                <w:rFonts w:asciiTheme="majorBidi" w:hAnsiTheme="majorBidi" w:cstheme="majorBidi"/>
                <w:sz w:val="24"/>
                <w:szCs w:val="24"/>
                <w:lang w:bidi="dv-MV"/>
              </w:rPr>
            </w:pPr>
            <w:r>
              <w:rPr>
                <w:rFonts w:asciiTheme="majorBidi" w:hAnsiTheme="majorBidi" w:cstheme="majorBidi"/>
                <w:sz w:val="24"/>
                <w:szCs w:val="24"/>
                <w:lang w:bidi="dv-MV"/>
              </w:rPr>
              <w:t>Pink 100</w:t>
            </w:r>
          </w:p>
          <w:p w:rsidR="00435315" w:rsidRPr="00357CEA" w:rsidRDefault="00435315" w:rsidP="002C5B67">
            <w:pPr>
              <w:jc w:val="both"/>
              <w:rPr>
                <w:rFonts w:asciiTheme="majorBidi" w:hAnsiTheme="majorBidi" w:cstheme="majorBidi"/>
                <w:sz w:val="24"/>
                <w:szCs w:val="24"/>
                <w:lang w:bidi="dv-MV"/>
              </w:rPr>
            </w:pPr>
            <w:r>
              <w:rPr>
                <w:rFonts w:asciiTheme="majorBidi" w:hAnsiTheme="majorBidi" w:cstheme="majorBidi"/>
                <w:sz w:val="24"/>
                <w:szCs w:val="24"/>
                <w:lang w:bidi="dv-MV"/>
              </w:rPr>
              <w:t>White 100</w:t>
            </w:r>
          </w:p>
        </w:tc>
        <w:tc>
          <w:tcPr>
            <w:tcW w:w="3810" w:type="dxa"/>
          </w:tcPr>
          <w:p w:rsidR="00396EE3" w:rsidRPr="00357CEA" w:rsidRDefault="00396EE3"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012FCB" w:rsidRPr="00357CEA" w:rsidTr="00012FCB">
        <w:tc>
          <w:tcPr>
            <w:tcW w:w="544"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9</w:t>
            </w:r>
          </w:p>
        </w:tc>
        <w:tc>
          <w:tcPr>
            <w:tcW w:w="1750" w:type="dxa"/>
          </w:tcPr>
          <w:p w:rsidR="00396EE3" w:rsidRPr="00357CEA" w:rsidRDefault="00396EE3" w:rsidP="002C5B67">
            <w:pPr>
              <w:jc w:val="both"/>
              <w:rPr>
                <w:rFonts w:asciiTheme="majorBidi" w:hAnsiTheme="majorBidi" w:cstheme="majorBidi"/>
                <w:i/>
                <w:iCs/>
                <w:sz w:val="24"/>
                <w:szCs w:val="24"/>
                <w:lang w:bidi="dv-MV"/>
              </w:rPr>
            </w:pPr>
            <w:proofErr w:type="spellStart"/>
            <w:r w:rsidRPr="00357CEA">
              <w:rPr>
                <w:rFonts w:asciiTheme="majorBidi" w:hAnsiTheme="majorBidi" w:cstheme="majorBidi"/>
                <w:i/>
                <w:iCs/>
                <w:sz w:val="24"/>
                <w:szCs w:val="24"/>
                <w:lang w:bidi="dv-MV"/>
              </w:rPr>
              <w:t>Citharexylum</w:t>
            </w:r>
            <w:proofErr w:type="spellEnd"/>
            <w:r w:rsidRPr="00357CEA">
              <w:rPr>
                <w:rFonts w:asciiTheme="majorBidi" w:hAnsiTheme="majorBidi" w:cstheme="majorBidi"/>
                <w:i/>
                <w:iCs/>
                <w:sz w:val="24"/>
                <w:szCs w:val="24"/>
                <w:lang w:bidi="dv-MV"/>
              </w:rPr>
              <w:t xml:space="preserve"> </w:t>
            </w:r>
            <w:proofErr w:type="spellStart"/>
            <w:r w:rsidRPr="00357CEA">
              <w:rPr>
                <w:rFonts w:asciiTheme="majorBidi" w:hAnsiTheme="majorBidi" w:cstheme="majorBidi"/>
                <w:i/>
                <w:iCs/>
                <w:sz w:val="24"/>
                <w:szCs w:val="24"/>
                <w:lang w:bidi="dv-MV"/>
              </w:rPr>
              <w:t>quadrangulare</w:t>
            </w:r>
            <w:proofErr w:type="spellEnd"/>
          </w:p>
        </w:tc>
        <w:tc>
          <w:tcPr>
            <w:tcW w:w="1813" w:type="dxa"/>
          </w:tcPr>
          <w:p w:rsidR="00396EE3" w:rsidRPr="00357CEA" w:rsidRDefault="00396EE3" w:rsidP="002C5B67">
            <w:pPr>
              <w:jc w:val="both"/>
              <w:rPr>
                <w:rFonts w:asciiTheme="majorBidi" w:hAnsiTheme="majorBidi" w:cstheme="majorBidi"/>
                <w:sz w:val="24"/>
                <w:szCs w:val="24"/>
                <w:lang w:bidi="dv-MV"/>
              </w:rPr>
            </w:pPr>
            <w:proofErr w:type="spellStart"/>
            <w:r w:rsidRPr="00357CEA">
              <w:rPr>
                <w:rFonts w:asciiTheme="majorBidi" w:hAnsiTheme="majorBidi" w:cstheme="majorBidi"/>
                <w:sz w:val="24"/>
                <w:szCs w:val="24"/>
                <w:lang w:bidi="dv-MV"/>
              </w:rPr>
              <w:t>Hazaaru</w:t>
            </w:r>
            <w:proofErr w:type="spellEnd"/>
            <w:r w:rsidRPr="00357CEA">
              <w:rPr>
                <w:rFonts w:asciiTheme="majorBidi" w:hAnsiTheme="majorBidi" w:cstheme="majorBidi"/>
                <w:sz w:val="24"/>
                <w:szCs w:val="24"/>
                <w:lang w:bidi="dv-MV"/>
              </w:rPr>
              <w:t xml:space="preserve"> </w:t>
            </w:r>
            <w:proofErr w:type="spellStart"/>
            <w:r w:rsidRPr="00357CEA">
              <w:rPr>
                <w:rFonts w:asciiTheme="majorBidi" w:hAnsiTheme="majorBidi" w:cstheme="majorBidi"/>
                <w:sz w:val="24"/>
                <w:szCs w:val="24"/>
                <w:lang w:bidi="dv-MV"/>
              </w:rPr>
              <w:t>Maa</w:t>
            </w:r>
            <w:proofErr w:type="spellEnd"/>
          </w:p>
        </w:tc>
        <w:tc>
          <w:tcPr>
            <w:tcW w:w="1417" w:type="dxa"/>
          </w:tcPr>
          <w:p w:rsidR="00396EE3" w:rsidRPr="00357CEA" w:rsidRDefault="008A2536" w:rsidP="002C5B67">
            <w:pPr>
              <w:jc w:val="both"/>
              <w:rPr>
                <w:rFonts w:asciiTheme="majorBidi" w:hAnsiTheme="majorBidi" w:cstheme="majorBidi"/>
                <w:sz w:val="24"/>
                <w:szCs w:val="24"/>
                <w:lang w:bidi="dv-MV"/>
              </w:rPr>
            </w:pPr>
            <w:r>
              <w:rPr>
                <w:rFonts w:asciiTheme="majorBidi" w:hAnsiTheme="majorBidi" w:cstheme="majorBidi"/>
                <w:sz w:val="24"/>
                <w:szCs w:val="24"/>
                <w:lang w:bidi="dv-MV"/>
              </w:rPr>
              <w:t>100</w:t>
            </w:r>
          </w:p>
        </w:tc>
        <w:tc>
          <w:tcPr>
            <w:tcW w:w="3810" w:type="dxa"/>
          </w:tcPr>
          <w:p w:rsidR="00396EE3" w:rsidRPr="00357CEA" w:rsidRDefault="00396EE3"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012FCB" w:rsidRPr="00357CEA" w:rsidTr="00012FCB">
        <w:tc>
          <w:tcPr>
            <w:tcW w:w="544"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10</w:t>
            </w:r>
          </w:p>
        </w:tc>
        <w:tc>
          <w:tcPr>
            <w:tcW w:w="1750"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i/>
                <w:iCs/>
                <w:sz w:val="24"/>
                <w:szCs w:val="24"/>
                <w:lang w:bidi="dv-MV"/>
              </w:rPr>
              <w:t xml:space="preserve">Euphorbia </w:t>
            </w:r>
            <w:proofErr w:type="spellStart"/>
            <w:r w:rsidRPr="00357CEA">
              <w:rPr>
                <w:rFonts w:asciiTheme="majorBidi" w:hAnsiTheme="majorBidi" w:cstheme="majorBidi"/>
                <w:i/>
                <w:iCs/>
                <w:sz w:val="24"/>
                <w:szCs w:val="24"/>
                <w:lang w:bidi="dv-MV"/>
              </w:rPr>
              <w:t>milii</w:t>
            </w:r>
            <w:proofErr w:type="spellEnd"/>
          </w:p>
        </w:tc>
        <w:tc>
          <w:tcPr>
            <w:tcW w:w="1813" w:type="dxa"/>
          </w:tcPr>
          <w:p w:rsidR="00396EE3" w:rsidRPr="00357CEA" w:rsidRDefault="00396EE3" w:rsidP="00357CEA">
            <w:pPr>
              <w:rPr>
                <w:rFonts w:asciiTheme="majorBidi" w:hAnsiTheme="majorBidi" w:cstheme="majorBidi"/>
                <w:sz w:val="24"/>
                <w:szCs w:val="24"/>
                <w:lang w:bidi="dv-MV"/>
              </w:rPr>
            </w:pPr>
            <w:r w:rsidRPr="00357CEA">
              <w:rPr>
                <w:rFonts w:asciiTheme="majorBidi" w:hAnsiTheme="majorBidi" w:cstheme="majorBidi"/>
                <w:sz w:val="24"/>
                <w:szCs w:val="24"/>
                <w:lang w:bidi="dv-MV"/>
              </w:rPr>
              <w:t>Euphorbia</w:t>
            </w:r>
          </w:p>
        </w:tc>
        <w:tc>
          <w:tcPr>
            <w:tcW w:w="1417" w:type="dxa"/>
          </w:tcPr>
          <w:p w:rsidR="00396EE3" w:rsidRPr="00357CEA" w:rsidRDefault="008A2536" w:rsidP="002C5B67">
            <w:pPr>
              <w:jc w:val="both"/>
              <w:rPr>
                <w:rFonts w:asciiTheme="majorBidi" w:hAnsiTheme="majorBidi" w:cstheme="majorBidi"/>
                <w:sz w:val="24"/>
                <w:szCs w:val="24"/>
                <w:lang w:bidi="dv-MV"/>
              </w:rPr>
            </w:pPr>
            <w:r>
              <w:rPr>
                <w:rFonts w:asciiTheme="majorBidi" w:hAnsiTheme="majorBidi" w:cstheme="majorBidi"/>
                <w:sz w:val="24"/>
                <w:szCs w:val="24"/>
                <w:lang w:bidi="dv-MV"/>
              </w:rPr>
              <w:t>100</w:t>
            </w:r>
          </w:p>
        </w:tc>
        <w:tc>
          <w:tcPr>
            <w:tcW w:w="3810" w:type="dxa"/>
          </w:tcPr>
          <w:p w:rsidR="00396EE3" w:rsidRPr="00357CEA" w:rsidRDefault="00396EE3"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012FCB" w:rsidRPr="00357CEA" w:rsidTr="00012FCB">
        <w:tc>
          <w:tcPr>
            <w:tcW w:w="544"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11</w:t>
            </w:r>
          </w:p>
        </w:tc>
        <w:tc>
          <w:tcPr>
            <w:tcW w:w="1750" w:type="dxa"/>
          </w:tcPr>
          <w:p w:rsidR="00396EE3" w:rsidRPr="00357CEA" w:rsidRDefault="00396EE3" w:rsidP="002C5B67">
            <w:pPr>
              <w:jc w:val="both"/>
              <w:rPr>
                <w:rFonts w:asciiTheme="majorBidi" w:hAnsiTheme="majorBidi" w:cstheme="majorBidi"/>
                <w:sz w:val="24"/>
                <w:szCs w:val="24"/>
                <w:lang w:bidi="dv-MV"/>
              </w:rPr>
            </w:pPr>
            <w:proofErr w:type="spellStart"/>
            <w:r w:rsidRPr="00357CEA">
              <w:rPr>
                <w:rFonts w:asciiTheme="majorBidi" w:hAnsiTheme="majorBidi" w:cstheme="majorBidi"/>
                <w:i/>
                <w:iCs/>
                <w:sz w:val="24"/>
                <w:szCs w:val="24"/>
                <w:lang w:bidi="dv-MV"/>
              </w:rPr>
              <w:t>Portulaca</w:t>
            </w:r>
            <w:proofErr w:type="spellEnd"/>
            <w:r w:rsidRPr="00357CEA">
              <w:rPr>
                <w:rFonts w:asciiTheme="majorBidi" w:hAnsiTheme="majorBidi" w:cstheme="majorBidi"/>
                <w:i/>
                <w:iCs/>
                <w:sz w:val="24"/>
                <w:szCs w:val="24"/>
                <w:lang w:bidi="dv-MV"/>
              </w:rPr>
              <w:t xml:space="preserve"> </w:t>
            </w:r>
            <w:proofErr w:type="spellStart"/>
            <w:r w:rsidRPr="00357CEA">
              <w:rPr>
                <w:rFonts w:asciiTheme="majorBidi" w:hAnsiTheme="majorBidi" w:cstheme="majorBidi"/>
                <w:i/>
                <w:iCs/>
                <w:sz w:val="24"/>
                <w:szCs w:val="24"/>
                <w:lang w:bidi="dv-MV"/>
              </w:rPr>
              <w:t>grandiflora</w:t>
            </w:r>
            <w:proofErr w:type="spellEnd"/>
          </w:p>
        </w:tc>
        <w:tc>
          <w:tcPr>
            <w:tcW w:w="1813"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Japan Rose</w:t>
            </w:r>
          </w:p>
        </w:tc>
        <w:tc>
          <w:tcPr>
            <w:tcW w:w="1417" w:type="dxa"/>
          </w:tcPr>
          <w:p w:rsidR="00396EE3" w:rsidRPr="00357CEA" w:rsidRDefault="008A2536" w:rsidP="002C5B67">
            <w:pPr>
              <w:jc w:val="both"/>
              <w:rPr>
                <w:rFonts w:asciiTheme="majorBidi" w:hAnsiTheme="majorBidi" w:cstheme="majorBidi"/>
                <w:sz w:val="24"/>
                <w:szCs w:val="24"/>
                <w:lang w:bidi="dv-MV"/>
              </w:rPr>
            </w:pPr>
            <w:r>
              <w:rPr>
                <w:rFonts w:asciiTheme="majorBidi" w:hAnsiTheme="majorBidi" w:cstheme="majorBidi"/>
                <w:sz w:val="24"/>
                <w:szCs w:val="24"/>
                <w:lang w:bidi="dv-MV"/>
              </w:rPr>
              <w:t>200</w:t>
            </w:r>
          </w:p>
        </w:tc>
        <w:tc>
          <w:tcPr>
            <w:tcW w:w="3810" w:type="dxa"/>
          </w:tcPr>
          <w:p w:rsidR="00396EE3" w:rsidRPr="00357CEA" w:rsidRDefault="00396EE3" w:rsidP="002C5B67">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Plants should be specifically designed for planting in pots.</w:t>
            </w:r>
          </w:p>
        </w:tc>
      </w:tr>
      <w:tr w:rsidR="00012FCB" w:rsidRPr="00357CEA" w:rsidTr="00012FCB">
        <w:tc>
          <w:tcPr>
            <w:tcW w:w="544" w:type="dxa"/>
          </w:tcPr>
          <w:p w:rsidR="00396EE3" w:rsidRPr="00357CEA" w:rsidRDefault="00396EE3" w:rsidP="00357CEA">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12</w:t>
            </w:r>
          </w:p>
        </w:tc>
        <w:tc>
          <w:tcPr>
            <w:tcW w:w="1750" w:type="dxa"/>
          </w:tcPr>
          <w:p w:rsidR="00396EE3" w:rsidRPr="00357CEA" w:rsidRDefault="00396EE3" w:rsidP="00357CEA">
            <w:pPr>
              <w:jc w:val="both"/>
              <w:rPr>
                <w:rFonts w:asciiTheme="majorBidi" w:hAnsiTheme="majorBidi" w:cstheme="majorBidi"/>
                <w:sz w:val="24"/>
                <w:szCs w:val="24"/>
                <w:lang w:bidi="dv-MV"/>
              </w:rPr>
            </w:pPr>
            <w:r w:rsidRPr="00357CEA">
              <w:rPr>
                <w:rFonts w:asciiTheme="majorBidi" w:hAnsiTheme="majorBidi" w:cstheme="majorBidi"/>
                <w:i/>
                <w:iCs/>
                <w:sz w:val="24"/>
                <w:szCs w:val="24"/>
                <w:lang w:bidi="dv-MV"/>
              </w:rPr>
              <w:t xml:space="preserve">Lantana </w:t>
            </w:r>
            <w:proofErr w:type="spellStart"/>
            <w:r w:rsidRPr="00357CEA">
              <w:rPr>
                <w:rFonts w:asciiTheme="majorBidi" w:hAnsiTheme="majorBidi" w:cstheme="majorBidi"/>
                <w:i/>
                <w:iCs/>
                <w:sz w:val="24"/>
                <w:szCs w:val="24"/>
                <w:lang w:bidi="dv-MV"/>
              </w:rPr>
              <w:t>camara</w:t>
            </w:r>
            <w:proofErr w:type="spellEnd"/>
          </w:p>
        </w:tc>
        <w:tc>
          <w:tcPr>
            <w:tcW w:w="1813" w:type="dxa"/>
          </w:tcPr>
          <w:p w:rsidR="00396EE3" w:rsidRPr="00357CEA" w:rsidRDefault="00396EE3" w:rsidP="00357CEA">
            <w:pPr>
              <w:rPr>
                <w:rFonts w:asciiTheme="majorBidi" w:hAnsiTheme="majorBidi" w:cstheme="majorBidi"/>
                <w:sz w:val="24"/>
                <w:szCs w:val="24"/>
                <w:lang w:bidi="dv-MV"/>
              </w:rPr>
            </w:pPr>
            <w:proofErr w:type="spellStart"/>
            <w:r w:rsidRPr="00357CEA">
              <w:rPr>
                <w:rFonts w:asciiTheme="majorBidi" w:hAnsiTheme="majorBidi" w:cstheme="majorBidi"/>
                <w:sz w:val="24"/>
                <w:szCs w:val="24"/>
                <w:lang w:bidi="dv-MV"/>
              </w:rPr>
              <w:t>Kashi</w:t>
            </w:r>
            <w:proofErr w:type="spellEnd"/>
            <w:r w:rsidRPr="00357CEA">
              <w:rPr>
                <w:rFonts w:asciiTheme="majorBidi" w:hAnsiTheme="majorBidi" w:cstheme="majorBidi"/>
                <w:sz w:val="24"/>
                <w:szCs w:val="24"/>
                <w:lang w:bidi="dv-MV"/>
              </w:rPr>
              <w:t xml:space="preserve"> </w:t>
            </w:r>
            <w:proofErr w:type="spellStart"/>
            <w:r w:rsidRPr="00357CEA">
              <w:rPr>
                <w:rFonts w:asciiTheme="majorBidi" w:hAnsiTheme="majorBidi" w:cstheme="majorBidi"/>
                <w:sz w:val="24"/>
                <w:szCs w:val="24"/>
                <w:lang w:bidi="dv-MV"/>
              </w:rPr>
              <w:t>Kothan</w:t>
            </w:r>
            <w:proofErr w:type="spellEnd"/>
            <w:r>
              <w:rPr>
                <w:rFonts w:asciiTheme="majorBidi" w:hAnsiTheme="majorBidi" w:cstheme="majorBidi"/>
                <w:sz w:val="24"/>
                <w:szCs w:val="24"/>
                <w:lang w:bidi="dv-MV"/>
              </w:rPr>
              <w:t xml:space="preserve"> (Orange, Red, Purple, White, Mixed)</w:t>
            </w:r>
          </w:p>
        </w:tc>
        <w:tc>
          <w:tcPr>
            <w:tcW w:w="1417" w:type="dxa"/>
          </w:tcPr>
          <w:p w:rsidR="00012FCB" w:rsidRDefault="00012FCB" w:rsidP="00012FCB">
            <w:pPr>
              <w:jc w:val="both"/>
              <w:rPr>
                <w:rFonts w:asciiTheme="majorBidi" w:hAnsiTheme="majorBidi" w:cstheme="majorBidi"/>
                <w:sz w:val="24"/>
                <w:szCs w:val="24"/>
                <w:lang w:bidi="dv-MV"/>
              </w:rPr>
            </w:pPr>
            <w:r>
              <w:rPr>
                <w:rFonts w:asciiTheme="majorBidi" w:hAnsiTheme="majorBidi" w:cstheme="majorBidi"/>
                <w:sz w:val="24"/>
                <w:szCs w:val="24"/>
                <w:lang w:bidi="dv-MV"/>
              </w:rPr>
              <w:t>Orange - 30 Red - 30</w:t>
            </w:r>
          </w:p>
          <w:p w:rsidR="00396EE3" w:rsidRPr="00357CEA" w:rsidRDefault="00012FCB"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Purple - 30 White - 30 Mixed - 30</w:t>
            </w:r>
          </w:p>
        </w:tc>
        <w:tc>
          <w:tcPr>
            <w:tcW w:w="3810" w:type="dxa"/>
          </w:tcPr>
          <w:p w:rsidR="00396EE3" w:rsidRPr="00357CEA" w:rsidRDefault="00396EE3"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012FCB" w:rsidRPr="00357CEA" w:rsidTr="00012FCB">
        <w:tc>
          <w:tcPr>
            <w:tcW w:w="544" w:type="dxa"/>
          </w:tcPr>
          <w:p w:rsidR="00396EE3" w:rsidRPr="00357CEA" w:rsidRDefault="00396EE3" w:rsidP="00357CEA">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13</w:t>
            </w:r>
          </w:p>
        </w:tc>
        <w:tc>
          <w:tcPr>
            <w:tcW w:w="1750" w:type="dxa"/>
          </w:tcPr>
          <w:p w:rsidR="00396EE3" w:rsidRPr="00357CEA" w:rsidRDefault="00396EE3" w:rsidP="00357CEA">
            <w:pPr>
              <w:tabs>
                <w:tab w:val="left" w:pos="1165"/>
              </w:tabs>
              <w:jc w:val="both"/>
              <w:rPr>
                <w:rFonts w:asciiTheme="majorBidi" w:hAnsiTheme="majorBidi" w:cstheme="majorBidi"/>
                <w:sz w:val="24"/>
                <w:szCs w:val="24"/>
                <w:lang w:bidi="dv-MV"/>
              </w:rPr>
            </w:pPr>
            <w:r w:rsidRPr="00357CEA">
              <w:rPr>
                <w:rFonts w:asciiTheme="majorBidi" w:hAnsiTheme="majorBidi" w:cstheme="majorBidi"/>
                <w:i/>
                <w:iCs/>
                <w:sz w:val="24"/>
                <w:szCs w:val="24"/>
                <w:lang w:bidi="dv-MV"/>
              </w:rPr>
              <w:t xml:space="preserve">Callistemon </w:t>
            </w:r>
            <w:proofErr w:type="spellStart"/>
            <w:r w:rsidRPr="00357CEA">
              <w:rPr>
                <w:rFonts w:asciiTheme="majorBidi" w:hAnsiTheme="majorBidi" w:cstheme="majorBidi"/>
                <w:i/>
                <w:iCs/>
                <w:sz w:val="24"/>
                <w:szCs w:val="24"/>
                <w:lang w:bidi="dv-MV"/>
              </w:rPr>
              <w:t>speciosus</w:t>
            </w:r>
            <w:proofErr w:type="spellEnd"/>
          </w:p>
        </w:tc>
        <w:tc>
          <w:tcPr>
            <w:tcW w:w="1813" w:type="dxa"/>
          </w:tcPr>
          <w:p w:rsidR="00396EE3" w:rsidRPr="00357CEA" w:rsidRDefault="008A2536"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Bottle Brush</w:t>
            </w:r>
          </w:p>
        </w:tc>
        <w:tc>
          <w:tcPr>
            <w:tcW w:w="1417" w:type="dxa"/>
          </w:tcPr>
          <w:p w:rsidR="00396EE3" w:rsidRPr="00357CEA" w:rsidRDefault="00396EE3"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100</w:t>
            </w:r>
          </w:p>
        </w:tc>
        <w:tc>
          <w:tcPr>
            <w:tcW w:w="3810" w:type="dxa"/>
          </w:tcPr>
          <w:p w:rsidR="00396EE3" w:rsidRPr="00357CEA" w:rsidRDefault="00396EE3"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012FCB" w:rsidRPr="00357CEA" w:rsidTr="00012FCB">
        <w:tc>
          <w:tcPr>
            <w:tcW w:w="544" w:type="dxa"/>
          </w:tcPr>
          <w:p w:rsidR="00396EE3" w:rsidRPr="00357CEA" w:rsidRDefault="00396EE3" w:rsidP="00357CEA">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14</w:t>
            </w:r>
          </w:p>
        </w:tc>
        <w:tc>
          <w:tcPr>
            <w:tcW w:w="1750" w:type="dxa"/>
          </w:tcPr>
          <w:p w:rsidR="00396EE3" w:rsidRPr="00357CEA" w:rsidRDefault="00396EE3" w:rsidP="00357CEA">
            <w:pPr>
              <w:rPr>
                <w:rFonts w:asciiTheme="majorBidi" w:hAnsiTheme="majorBidi" w:cstheme="majorBidi"/>
                <w:i/>
                <w:iCs/>
                <w:sz w:val="24"/>
                <w:szCs w:val="24"/>
                <w:lang w:bidi="dv-MV"/>
              </w:rPr>
            </w:pPr>
            <w:proofErr w:type="spellStart"/>
            <w:r w:rsidRPr="00357CEA">
              <w:rPr>
                <w:rFonts w:asciiTheme="majorBidi" w:hAnsiTheme="majorBidi" w:cstheme="majorBidi"/>
                <w:i/>
                <w:iCs/>
                <w:sz w:val="24"/>
                <w:szCs w:val="24"/>
                <w:lang w:bidi="dv-MV"/>
              </w:rPr>
              <w:t>Bougainvilles</w:t>
            </w:r>
            <w:proofErr w:type="spellEnd"/>
            <w:r w:rsidRPr="00357CEA">
              <w:rPr>
                <w:rFonts w:asciiTheme="majorBidi" w:hAnsiTheme="majorBidi" w:cstheme="majorBidi"/>
                <w:i/>
                <w:iCs/>
                <w:sz w:val="24"/>
                <w:szCs w:val="24"/>
                <w:lang w:bidi="dv-MV"/>
              </w:rPr>
              <w:t xml:space="preserve"> </w:t>
            </w:r>
            <w:proofErr w:type="spellStart"/>
            <w:r w:rsidRPr="00357CEA">
              <w:rPr>
                <w:rFonts w:asciiTheme="majorBidi" w:hAnsiTheme="majorBidi" w:cstheme="majorBidi"/>
                <w:i/>
                <w:iCs/>
                <w:sz w:val="24"/>
                <w:szCs w:val="24"/>
                <w:lang w:bidi="dv-MV"/>
              </w:rPr>
              <w:t>spectibilis</w:t>
            </w:r>
            <w:proofErr w:type="spellEnd"/>
            <w:r w:rsidRPr="00357CEA">
              <w:rPr>
                <w:rFonts w:asciiTheme="majorBidi" w:hAnsiTheme="majorBidi" w:cstheme="majorBidi"/>
                <w:i/>
                <w:iCs/>
                <w:sz w:val="24"/>
                <w:szCs w:val="24"/>
                <w:lang w:bidi="dv-MV"/>
              </w:rPr>
              <w:t xml:space="preserve"> </w:t>
            </w:r>
            <w:proofErr w:type="spellStart"/>
            <w:r w:rsidRPr="00357CEA">
              <w:rPr>
                <w:rFonts w:asciiTheme="majorBidi" w:hAnsiTheme="majorBidi" w:cstheme="majorBidi"/>
                <w:i/>
                <w:iCs/>
                <w:sz w:val="24"/>
                <w:szCs w:val="24"/>
                <w:lang w:bidi="dv-MV"/>
              </w:rPr>
              <w:t>Willd</w:t>
            </w:r>
            <w:proofErr w:type="spellEnd"/>
            <w:r w:rsidRPr="00357CEA">
              <w:rPr>
                <w:rFonts w:asciiTheme="majorBidi" w:hAnsiTheme="majorBidi" w:cstheme="majorBidi"/>
                <w:i/>
                <w:iCs/>
                <w:sz w:val="24"/>
                <w:szCs w:val="24"/>
                <w:lang w:bidi="dv-MV"/>
              </w:rPr>
              <w:t>,</w:t>
            </w:r>
          </w:p>
          <w:p w:rsidR="00396EE3" w:rsidRPr="00357CEA" w:rsidRDefault="00396EE3" w:rsidP="00357CEA">
            <w:pPr>
              <w:tabs>
                <w:tab w:val="left" w:pos="714"/>
              </w:tabs>
              <w:jc w:val="both"/>
              <w:rPr>
                <w:rFonts w:asciiTheme="majorBidi" w:hAnsiTheme="majorBidi" w:cstheme="majorBidi"/>
                <w:sz w:val="24"/>
                <w:szCs w:val="24"/>
                <w:lang w:bidi="dv-MV"/>
              </w:rPr>
            </w:pPr>
            <w:r w:rsidRPr="00357CEA">
              <w:rPr>
                <w:rFonts w:asciiTheme="majorBidi" w:hAnsiTheme="majorBidi" w:cstheme="majorBidi"/>
                <w:i/>
                <w:iCs/>
                <w:sz w:val="24"/>
                <w:szCs w:val="24"/>
                <w:lang w:bidi="dv-MV"/>
              </w:rPr>
              <w:t xml:space="preserve">Bougainvillea </w:t>
            </w:r>
            <w:proofErr w:type="spellStart"/>
            <w:r w:rsidRPr="00357CEA">
              <w:rPr>
                <w:rFonts w:asciiTheme="majorBidi" w:hAnsiTheme="majorBidi" w:cstheme="majorBidi"/>
                <w:i/>
                <w:iCs/>
                <w:sz w:val="24"/>
                <w:szCs w:val="24"/>
                <w:lang w:bidi="dv-MV"/>
              </w:rPr>
              <w:t>spectabilis</w:t>
            </w:r>
            <w:proofErr w:type="spellEnd"/>
          </w:p>
        </w:tc>
        <w:tc>
          <w:tcPr>
            <w:tcW w:w="1813" w:type="dxa"/>
          </w:tcPr>
          <w:p w:rsidR="00396EE3" w:rsidRDefault="00396EE3" w:rsidP="00357CEA">
            <w:pPr>
              <w:jc w:val="both"/>
              <w:rPr>
                <w:rFonts w:asciiTheme="majorBidi" w:hAnsiTheme="majorBidi" w:cstheme="majorBidi"/>
                <w:sz w:val="24"/>
                <w:szCs w:val="24"/>
                <w:lang w:bidi="dv-MV"/>
              </w:rPr>
            </w:pPr>
            <w:proofErr w:type="spellStart"/>
            <w:r w:rsidRPr="00357CEA">
              <w:rPr>
                <w:rFonts w:asciiTheme="majorBidi" w:hAnsiTheme="majorBidi" w:cstheme="majorBidi"/>
                <w:sz w:val="24"/>
                <w:szCs w:val="24"/>
                <w:lang w:bidi="dv-MV"/>
              </w:rPr>
              <w:t>Boagan</w:t>
            </w:r>
            <w:proofErr w:type="spellEnd"/>
            <w:r w:rsidRPr="00357CEA">
              <w:rPr>
                <w:rFonts w:asciiTheme="majorBidi" w:hAnsiTheme="majorBidi" w:cstheme="majorBidi"/>
                <w:sz w:val="24"/>
                <w:szCs w:val="24"/>
                <w:lang w:bidi="dv-MV"/>
              </w:rPr>
              <w:t xml:space="preserve"> </w:t>
            </w:r>
            <w:proofErr w:type="spellStart"/>
            <w:r w:rsidRPr="00357CEA">
              <w:rPr>
                <w:rFonts w:asciiTheme="majorBidi" w:hAnsiTheme="majorBidi" w:cstheme="majorBidi"/>
                <w:sz w:val="24"/>
                <w:szCs w:val="24"/>
                <w:lang w:bidi="dv-MV"/>
              </w:rPr>
              <w:t>Vilaa</w:t>
            </w:r>
            <w:proofErr w:type="spellEnd"/>
          </w:p>
          <w:p w:rsidR="00396EE3" w:rsidRPr="00357CEA" w:rsidRDefault="00396EE3"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 xml:space="preserve">(Purple, White, </w:t>
            </w:r>
            <w:proofErr w:type="spellStart"/>
            <w:r>
              <w:rPr>
                <w:rFonts w:asciiTheme="majorBidi" w:hAnsiTheme="majorBidi" w:cstheme="majorBidi"/>
                <w:sz w:val="24"/>
                <w:szCs w:val="24"/>
                <w:lang w:bidi="dv-MV"/>
              </w:rPr>
              <w:t>Yeloow</w:t>
            </w:r>
            <w:proofErr w:type="spellEnd"/>
            <w:r>
              <w:rPr>
                <w:rFonts w:asciiTheme="majorBidi" w:hAnsiTheme="majorBidi" w:cstheme="majorBidi"/>
                <w:sz w:val="24"/>
                <w:szCs w:val="24"/>
                <w:lang w:bidi="dv-MV"/>
              </w:rPr>
              <w:t>, Pink, Red)</w:t>
            </w:r>
          </w:p>
        </w:tc>
        <w:tc>
          <w:tcPr>
            <w:tcW w:w="1417" w:type="dxa"/>
          </w:tcPr>
          <w:p w:rsidR="00396EE3" w:rsidRPr="00357CEA" w:rsidRDefault="00012FCB"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Purple - 30 White - 30 Yellow – 30 Pink – 30  Red - 30</w:t>
            </w:r>
          </w:p>
        </w:tc>
        <w:tc>
          <w:tcPr>
            <w:tcW w:w="3810" w:type="dxa"/>
          </w:tcPr>
          <w:p w:rsidR="00396EE3" w:rsidRPr="00357CEA" w:rsidRDefault="00396EE3"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012FCB" w:rsidRPr="00357CEA" w:rsidTr="00012FCB">
        <w:tc>
          <w:tcPr>
            <w:tcW w:w="544" w:type="dxa"/>
          </w:tcPr>
          <w:p w:rsidR="00396EE3" w:rsidRPr="00357CEA" w:rsidRDefault="00396EE3" w:rsidP="00357CEA">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15</w:t>
            </w:r>
          </w:p>
        </w:tc>
        <w:tc>
          <w:tcPr>
            <w:tcW w:w="1750" w:type="dxa"/>
          </w:tcPr>
          <w:p w:rsidR="00396EE3" w:rsidRPr="00357CEA" w:rsidRDefault="00396EE3" w:rsidP="00357CEA">
            <w:pPr>
              <w:jc w:val="both"/>
              <w:rPr>
                <w:rFonts w:asciiTheme="majorBidi" w:hAnsiTheme="majorBidi" w:cstheme="majorBidi"/>
                <w:sz w:val="24"/>
                <w:szCs w:val="24"/>
                <w:lang w:bidi="dv-MV"/>
              </w:rPr>
            </w:pPr>
            <w:proofErr w:type="spellStart"/>
            <w:r w:rsidRPr="00357CEA">
              <w:rPr>
                <w:rFonts w:asciiTheme="majorBidi" w:hAnsiTheme="majorBidi" w:cstheme="majorBidi"/>
                <w:i/>
                <w:iCs/>
                <w:sz w:val="24"/>
                <w:szCs w:val="24"/>
                <w:lang w:bidi="dv-MV"/>
              </w:rPr>
              <w:t>Artabotrys</w:t>
            </w:r>
            <w:proofErr w:type="spellEnd"/>
            <w:r w:rsidRPr="00357CEA">
              <w:rPr>
                <w:rFonts w:asciiTheme="majorBidi" w:hAnsiTheme="majorBidi" w:cstheme="majorBidi"/>
                <w:i/>
                <w:iCs/>
                <w:sz w:val="24"/>
                <w:szCs w:val="24"/>
                <w:lang w:bidi="dv-MV"/>
              </w:rPr>
              <w:t xml:space="preserve"> </w:t>
            </w:r>
            <w:proofErr w:type="spellStart"/>
            <w:r w:rsidRPr="00357CEA">
              <w:rPr>
                <w:rFonts w:asciiTheme="majorBidi" w:hAnsiTheme="majorBidi" w:cstheme="majorBidi"/>
                <w:i/>
                <w:iCs/>
                <w:sz w:val="24"/>
                <w:szCs w:val="24"/>
                <w:lang w:bidi="dv-MV"/>
              </w:rPr>
              <w:t>Uncinatus</w:t>
            </w:r>
            <w:proofErr w:type="spellEnd"/>
          </w:p>
        </w:tc>
        <w:tc>
          <w:tcPr>
            <w:tcW w:w="1813" w:type="dxa"/>
          </w:tcPr>
          <w:p w:rsidR="00396EE3" w:rsidRPr="00357CEA" w:rsidRDefault="00396EE3" w:rsidP="00357CEA">
            <w:pPr>
              <w:jc w:val="both"/>
              <w:rPr>
                <w:rFonts w:asciiTheme="majorBidi" w:hAnsiTheme="majorBidi" w:cstheme="majorBidi"/>
                <w:sz w:val="24"/>
                <w:szCs w:val="24"/>
                <w:lang w:bidi="dv-MV"/>
              </w:rPr>
            </w:pPr>
            <w:proofErr w:type="spellStart"/>
            <w:r w:rsidRPr="00357CEA">
              <w:rPr>
                <w:rFonts w:asciiTheme="majorBidi" w:hAnsiTheme="majorBidi" w:cstheme="majorBidi"/>
                <w:sz w:val="24"/>
                <w:szCs w:val="24"/>
                <w:lang w:bidi="dv-MV"/>
              </w:rPr>
              <w:t>Champaapool</w:t>
            </w:r>
            <w:proofErr w:type="spellEnd"/>
          </w:p>
        </w:tc>
        <w:tc>
          <w:tcPr>
            <w:tcW w:w="1417" w:type="dxa"/>
          </w:tcPr>
          <w:p w:rsidR="00396EE3" w:rsidRPr="00357CEA" w:rsidRDefault="00396EE3"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50</w:t>
            </w:r>
          </w:p>
        </w:tc>
        <w:tc>
          <w:tcPr>
            <w:tcW w:w="3810" w:type="dxa"/>
          </w:tcPr>
          <w:p w:rsidR="00396EE3" w:rsidRPr="00357CEA" w:rsidRDefault="00396EE3"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8A2536" w:rsidRPr="00357CEA" w:rsidTr="00012FCB">
        <w:tc>
          <w:tcPr>
            <w:tcW w:w="544" w:type="dxa"/>
          </w:tcPr>
          <w:p w:rsidR="008A2536" w:rsidRPr="00357CEA" w:rsidRDefault="008A2536"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16</w:t>
            </w:r>
          </w:p>
        </w:tc>
        <w:tc>
          <w:tcPr>
            <w:tcW w:w="1750" w:type="dxa"/>
          </w:tcPr>
          <w:p w:rsidR="008A2536" w:rsidRPr="00357CEA" w:rsidRDefault="008A2536" w:rsidP="00357CEA">
            <w:pPr>
              <w:jc w:val="both"/>
              <w:rPr>
                <w:rFonts w:asciiTheme="majorBidi" w:hAnsiTheme="majorBidi" w:cstheme="majorBidi"/>
                <w:i/>
                <w:iCs/>
                <w:sz w:val="24"/>
                <w:szCs w:val="24"/>
                <w:lang w:bidi="dv-MV"/>
              </w:rPr>
            </w:pPr>
            <w:proofErr w:type="spellStart"/>
            <w:r w:rsidRPr="008A2536">
              <w:rPr>
                <w:rFonts w:asciiTheme="majorBidi" w:hAnsiTheme="majorBidi" w:cstheme="majorBidi"/>
                <w:i/>
                <w:iCs/>
                <w:sz w:val="24"/>
                <w:szCs w:val="24"/>
                <w:lang w:bidi="dv-MV"/>
              </w:rPr>
              <w:t>Clerodendrum</w:t>
            </w:r>
            <w:proofErr w:type="spellEnd"/>
            <w:r w:rsidRPr="008A2536">
              <w:rPr>
                <w:rFonts w:asciiTheme="majorBidi" w:hAnsiTheme="majorBidi" w:cstheme="majorBidi"/>
                <w:i/>
                <w:iCs/>
                <w:sz w:val="24"/>
                <w:szCs w:val="24"/>
                <w:lang w:bidi="dv-MV"/>
              </w:rPr>
              <w:t xml:space="preserve"> </w:t>
            </w:r>
            <w:proofErr w:type="spellStart"/>
            <w:r w:rsidRPr="008A2536">
              <w:rPr>
                <w:rFonts w:asciiTheme="majorBidi" w:hAnsiTheme="majorBidi" w:cstheme="majorBidi"/>
                <w:i/>
                <w:iCs/>
                <w:sz w:val="24"/>
                <w:szCs w:val="24"/>
                <w:lang w:bidi="dv-MV"/>
              </w:rPr>
              <w:t>Fragrans</w:t>
            </w:r>
            <w:proofErr w:type="spellEnd"/>
          </w:p>
        </w:tc>
        <w:tc>
          <w:tcPr>
            <w:tcW w:w="1813" w:type="dxa"/>
          </w:tcPr>
          <w:p w:rsidR="008A2536" w:rsidRPr="00357CEA" w:rsidRDefault="008A2536"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 xml:space="preserve">Ira </w:t>
            </w:r>
            <w:proofErr w:type="spellStart"/>
            <w:r>
              <w:rPr>
                <w:rFonts w:asciiTheme="majorBidi" w:hAnsiTheme="majorBidi" w:cstheme="majorBidi"/>
                <w:sz w:val="24"/>
                <w:szCs w:val="24"/>
                <w:lang w:bidi="dv-MV"/>
              </w:rPr>
              <w:t>Maa</w:t>
            </w:r>
            <w:proofErr w:type="spellEnd"/>
          </w:p>
        </w:tc>
        <w:tc>
          <w:tcPr>
            <w:tcW w:w="1417" w:type="dxa"/>
          </w:tcPr>
          <w:p w:rsidR="008A2536" w:rsidRDefault="008A2536"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100</w:t>
            </w:r>
          </w:p>
        </w:tc>
        <w:tc>
          <w:tcPr>
            <w:tcW w:w="3810" w:type="dxa"/>
          </w:tcPr>
          <w:p w:rsidR="008A2536" w:rsidRPr="00357CEA" w:rsidRDefault="00100686"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8A2536" w:rsidRPr="00357CEA" w:rsidTr="00012FCB">
        <w:tc>
          <w:tcPr>
            <w:tcW w:w="544" w:type="dxa"/>
          </w:tcPr>
          <w:p w:rsidR="008A2536" w:rsidRPr="00357CEA" w:rsidRDefault="008A2536"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17</w:t>
            </w:r>
          </w:p>
        </w:tc>
        <w:tc>
          <w:tcPr>
            <w:tcW w:w="1750" w:type="dxa"/>
          </w:tcPr>
          <w:p w:rsidR="008A2536" w:rsidRPr="00357CEA" w:rsidRDefault="008A2536" w:rsidP="00357CEA">
            <w:pPr>
              <w:jc w:val="both"/>
              <w:rPr>
                <w:rFonts w:asciiTheme="majorBidi" w:hAnsiTheme="majorBidi" w:cstheme="majorBidi"/>
                <w:i/>
                <w:iCs/>
                <w:sz w:val="24"/>
                <w:szCs w:val="24"/>
                <w:lang w:bidi="dv-MV"/>
              </w:rPr>
            </w:pPr>
            <w:proofErr w:type="spellStart"/>
            <w:r w:rsidRPr="008A2536">
              <w:rPr>
                <w:rFonts w:asciiTheme="majorBidi" w:hAnsiTheme="majorBidi" w:cstheme="majorBidi"/>
                <w:i/>
                <w:iCs/>
                <w:sz w:val="24"/>
                <w:szCs w:val="24"/>
                <w:lang w:bidi="dv-MV"/>
              </w:rPr>
              <w:t>Hedychium</w:t>
            </w:r>
            <w:proofErr w:type="spellEnd"/>
            <w:r w:rsidRPr="008A2536">
              <w:rPr>
                <w:rFonts w:asciiTheme="majorBidi" w:hAnsiTheme="majorBidi" w:cstheme="majorBidi"/>
                <w:i/>
                <w:iCs/>
                <w:sz w:val="24"/>
                <w:szCs w:val="24"/>
                <w:lang w:bidi="dv-MV"/>
              </w:rPr>
              <w:t xml:space="preserve"> </w:t>
            </w:r>
            <w:proofErr w:type="spellStart"/>
            <w:r w:rsidRPr="008A2536">
              <w:rPr>
                <w:rFonts w:asciiTheme="majorBidi" w:hAnsiTheme="majorBidi" w:cstheme="majorBidi"/>
                <w:i/>
                <w:iCs/>
                <w:sz w:val="24"/>
                <w:szCs w:val="24"/>
                <w:lang w:bidi="dv-MV"/>
              </w:rPr>
              <w:t>Gardnerianum</w:t>
            </w:r>
            <w:proofErr w:type="spellEnd"/>
          </w:p>
        </w:tc>
        <w:tc>
          <w:tcPr>
            <w:tcW w:w="1813" w:type="dxa"/>
          </w:tcPr>
          <w:p w:rsidR="008A2536" w:rsidRPr="00357CEA" w:rsidRDefault="008A2536" w:rsidP="00357CEA">
            <w:pPr>
              <w:jc w:val="both"/>
              <w:rPr>
                <w:rFonts w:asciiTheme="majorBidi" w:hAnsiTheme="majorBidi" w:cstheme="majorBidi"/>
                <w:sz w:val="24"/>
                <w:szCs w:val="24"/>
                <w:lang w:bidi="dv-MV"/>
              </w:rPr>
            </w:pPr>
            <w:proofErr w:type="spellStart"/>
            <w:r>
              <w:rPr>
                <w:rFonts w:asciiTheme="majorBidi" w:hAnsiTheme="majorBidi" w:cstheme="majorBidi"/>
                <w:sz w:val="24"/>
                <w:szCs w:val="24"/>
                <w:lang w:bidi="dv-MV"/>
              </w:rPr>
              <w:t>Karankaa</w:t>
            </w:r>
            <w:proofErr w:type="spellEnd"/>
          </w:p>
        </w:tc>
        <w:tc>
          <w:tcPr>
            <w:tcW w:w="1417" w:type="dxa"/>
          </w:tcPr>
          <w:p w:rsidR="008A2536" w:rsidRDefault="008A2536"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100</w:t>
            </w:r>
          </w:p>
        </w:tc>
        <w:tc>
          <w:tcPr>
            <w:tcW w:w="3810" w:type="dxa"/>
          </w:tcPr>
          <w:p w:rsidR="008A2536" w:rsidRPr="00357CEA" w:rsidRDefault="00100686"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8A2536" w:rsidRPr="00357CEA" w:rsidTr="00012FCB">
        <w:tc>
          <w:tcPr>
            <w:tcW w:w="544" w:type="dxa"/>
          </w:tcPr>
          <w:p w:rsidR="008A2536" w:rsidRPr="00357CEA" w:rsidRDefault="008A2536"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18</w:t>
            </w:r>
          </w:p>
        </w:tc>
        <w:tc>
          <w:tcPr>
            <w:tcW w:w="1750" w:type="dxa"/>
          </w:tcPr>
          <w:p w:rsidR="008A2536" w:rsidRPr="00357CEA" w:rsidRDefault="008A2536" w:rsidP="00357CEA">
            <w:pPr>
              <w:jc w:val="both"/>
              <w:rPr>
                <w:rFonts w:asciiTheme="majorBidi" w:hAnsiTheme="majorBidi" w:cstheme="majorBidi"/>
                <w:i/>
                <w:iCs/>
                <w:sz w:val="24"/>
                <w:szCs w:val="24"/>
                <w:lang w:bidi="dv-MV"/>
              </w:rPr>
            </w:pPr>
            <w:proofErr w:type="spellStart"/>
            <w:r w:rsidRPr="008A2536">
              <w:rPr>
                <w:rFonts w:asciiTheme="majorBidi" w:hAnsiTheme="majorBidi" w:cstheme="majorBidi"/>
                <w:i/>
                <w:iCs/>
                <w:sz w:val="24"/>
                <w:szCs w:val="24"/>
                <w:lang w:bidi="dv-MV"/>
              </w:rPr>
              <w:t>Nyctanthes</w:t>
            </w:r>
            <w:proofErr w:type="spellEnd"/>
            <w:r w:rsidRPr="008A2536">
              <w:rPr>
                <w:rFonts w:asciiTheme="majorBidi" w:hAnsiTheme="majorBidi" w:cstheme="majorBidi"/>
                <w:i/>
                <w:iCs/>
                <w:sz w:val="24"/>
                <w:szCs w:val="24"/>
                <w:lang w:bidi="dv-MV"/>
              </w:rPr>
              <w:t xml:space="preserve"> Arbor-</w:t>
            </w:r>
            <w:proofErr w:type="spellStart"/>
            <w:r w:rsidRPr="008A2536">
              <w:rPr>
                <w:rFonts w:asciiTheme="majorBidi" w:hAnsiTheme="majorBidi" w:cstheme="majorBidi"/>
                <w:i/>
                <w:iCs/>
                <w:sz w:val="24"/>
                <w:szCs w:val="24"/>
                <w:lang w:bidi="dv-MV"/>
              </w:rPr>
              <w:t>tristis</w:t>
            </w:r>
            <w:proofErr w:type="spellEnd"/>
          </w:p>
        </w:tc>
        <w:tc>
          <w:tcPr>
            <w:tcW w:w="1813" w:type="dxa"/>
          </w:tcPr>
          <w:p w:rsidR="008A2536" w:rsidRPr="00357CEA" w:rsidRDefault="008A2536" w:rsidP="00357CEA">
            <w:pPr>
              <w:jc w:val="both"/>
              <w:rPr>
                <w:rFonts w:asciiTheme="majorBidi" w:hAnsiTheme="majorBidi" w:cstheme="majorBidi"/>
                <w:sz w:val="24"/>
                <w:szCs w:val="24"/>
                <w:lang w:bidi="dv-MV"/>
              </w:rPr>
            </w:pPr>
            <w:proofErr w:type="spellStart"/>
            <w:r>
              <w:rPr>
                <w:rFonts w:asciiTheme="majorBidi" w:hAnsiTheme="majorBidi" w:cstheme="majorBidi"/>
                <w:sz w:val="24"/>
                <w:szCs w:val="24"/>
                <w:lang w:bidi="dv-MV"/>
              </w:rPr>
              <w:t>Thandi</w:t>
            </w:r>
            <w:proofErr w:type="spellEnd"/>
            <w:r>
              <w:rPr>
                <w:rFonts w:asciiTheme="majorBidi" w:hAnsiTheme="majorBidi" w:cstheme="majorBidi"/>
                <w:sz w:val="24"/>
                <w:szCs w:val="24"/>
                <w:lang w:bidi="dv-MV"/>
              </w:rPr>
              <w:t xml:space="preserve"> </w:t>
            </w:r>
            <w:proofErr w:type="spellStart"/>
            <w:r>
              <w:rPr>
                <w:rFonts w:asciiTheme="majorBidi" w:hAnsiTheme="majorBidi" w:cstheme="majorBidi"/>
                <w:sz w:val="24"/>
                <w:szCs w:val="24"/>
                <w:lang w:bidi="dv-MV"/>
              </w:rPr>
              <w:t>Rai</w:t>
            </w:r>
            <w:proofErr w:type="spellEnd"/>
            <w:r>
              <w:rPr>
                <w:rFonts w:asciiTheme="majorBidi" w:hAnsiTheme="majorBidi" w:cstheme="majorBidi"/>
                <w:sz w:val="24"/>
                <w:szCs w:val="24"/>
                <w:lang w:bidi="dv-MV"/>
              </w:rPr>
              <w:t xml:space="preserve"> </w:t>
            </w:r>
            <w:proofErr w:type="spellStart"/>
            <w:r>
              <w:rPr>
                <w:rFonts w:asciiTheme="majorBidi" w:hAnsiTheme="majorBidi" w:cstheme="majorBidi"/>
                <w:sz w:val="24"/>
                <w:szCs w:val="24"/>
                <w:lang w:bidi="dv-MV"/>
              </w:rPr>
              <w:t>Maa</w:t>
            </w:r>
            <w:proofErr w:type="spellEnd"/>
          </w:p>
        </w:tc>
        <w:tc>
          <w:tcPr>
            <w:tcW w:w="1417" w:type="dxa"/>
          </w:tcPr>
          <w:p w:rsidR="008A2536" w:rsidRDefault="008A2536"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200</w:t>
            </w:r>
          </w:p>
        </w:tc>
        <w:tc>
          <w:tcPr>
            <w:tcW w:w="3810" w:type="dxa"/>
          </w:tcPr>
          <w:p w:rsidR="008A2536" w:rsidRPr="00357CEA" w:rsidRDefault="00100686" w:rsidP="002C6FE4">
            <w:pPr>
              <w:jc w:val="both"/>
              <w:rPr>
                <w:rFonts w:asciiTheme="majorBidi" w:hAnsiTheme="majorBidi" w:cstheme="majorBidi"/>
                <w:sz w:val="24"/>
                <w:szCs w:val="24"/>
                <w:lang w:bidi="dv-MV"/>
              </w:rPr>
            </w:pPr>
            <w:r w:rsidRPr="00357CEA">
              <w:rPr>
                <w:rFonts w:asciiTheme="majorBidi" w:hAnsiTheme="majorBidi" w:cstheme="majorBidi"/>
                <w:sz w:val="24"/>
                <w:szCs w:val="24"/>
                <w:lang w:bidi="dv-MV"/>
              </w:rPr>
              <w:t xml:space="preserve">Plants should be specifically designed for planting in pots. Minimum height of plant should be </w:t>
            </w:r>
            <w:r w:rsidR="002C6FE4">
              <w:rPr>
                <w:rFonts w:asciiTheme="majorBidi" w:hAnsiTheme="majorBidi" w:cstheme="majorBidi"/>
                <w:sz w:val="24"/>
                <w:szCs w:val="24"/>
                <w:lang w:bidi="dv-MV"/>
              </w:rPr>
              <w:t>3</w:t>
            </w:r>
            <w:r w:rsidRPr="00357CEA">
              <w:rPr>
                <w:rFonts w:asciiTheme="majorBidi" w:hAnsiTheme="majorBidi" w:cstheme="majorBidi"/>
                <w:sz w:val="24"/>
                <w:szCs w:val="24"/>
                <w:lang w:bidi="dv-MV"/>
              </w:rPr>
              <w:t xml:space="preserve"> ft.</w:t>
            </w:r>
          </w:p>
        </w:tc>
      </w:tr>
      <w:tr w:rsidR="00012FCB" w:rsidRPr="008A2536" w:rsidTr="00012FCB">
        <w:tc>
          <w:tcPr>
            <w:tcW w:w="544" w:type="dxa"/>
          </w:tcPr>
          <w:p w:rsidR="008A2536" w:rsidRPr="008A2536" w:rsidRDefault="008A2536" w:rsidP="00357CEA">
            <w:pPr>
              <w:jc w:val="both"/>
              <w:rPr>
                <w:rFonts w:asciiTheme="majorBidi" w:hAnsiTheme="majorBidi" w:cstheme="majorBidi"/>
                <w:b/>
                <w:bCs/>
                <w:sz w:val="24"/>
                <w:szCs w:val="24"/>
                <w:lang w:bidi="dv-MV"/>
              </w:rPr>
            </w:pPr>
          </w:p>
        </w:tc>
        <w:tc>
          <w:tcPr>
            <w:tcW w:w="1750" w:type="dxa"/>
          </w:tcPr>
          <w:p w:rsidR="008A2536" w:rsidRPr="008A2536" w:rsidRDefault="008A2536" w:rsidP="00357CEA">
            <w:pPr>
              <w:jc w:val="both"/>
              <w:rPr>
                <w:rFonts w:asciiTheme="majorBidi" w:hAnsiTheme="majorBidi" w:cstheme="majorBidi"/>
                <w:b/>
                <w:bCs/>
                <w:i/>
                <w:iCs/>
                <w:sz w:val="24"/>
                <w:szCs w:val="24"/>
                <w:lang w:bidi="dv-MV"/>
              </w:rPr>
            </w:pPr>
            <w:r>
              <w:rPr>
                <w:rFonts w:asciiTheme="majorBidi" w:hAnsiTheme="majorBidi" w:cstheme="majorBidi"/>
                <w:b/>
                <w:bCs/>
                <w:i/>
                <w:iCs/>
                <w:sz w:val="24"/>
                <w:szCs w:val="24"/>
                <w:lang w:bidi="dv-MV"/>
              </w:rPr>
              <w:t>TOTAL</w:t>
            </w:r>
          </w:p>
        </w:tc>
        <w:tc>
          <w:tcPr>
            <w:tcW w:w="1813" w:type="dxa"/>
          </w:tcPr>
          <w:p w:rsidR="008A2536" w:rsidRPr="008A2536" w:rsidRDefault="008A2536" w:rsidP="00357CEA">
            <w:pPr>
              <w:jc w:val="both"/>
              <w:rPr>
                <w:rFonts w:asciiTheme="majorBidi" w:hAnsiTheme="majorBidi" w:cstheme="majorBidi"/>
                <w:b/>
                <w:bCs/>
                <w:sz w:val="24"/>
                <w:szCs w:val="24"/>
                <w:lang w:bidi="dv-MV"/>
              </w:rPr>
            </w:pPr>
          </w:p>
        </w:tc>
        <w:tc>
          <w:tcPr>
            <w:tcW w:w="1417" w:type="dxa"/>
          </w:tcPr>
          <w:p w:rsidR="008A2536" w:rsidRPr="008A2536" w:rsidRDefault="00012FCB" w:rsidP="00357CEA">
            <w:pPr>
              <w:jc w:val="both"/>
              <w:rPr>
                <w:rFonts w:asciiTheme="majorBidi" w:hAnsiTheme="majorBidi" w:cstheme="majorBidi"/>
                <w:b/>
                <w:bCs/>
                <w:sz w:val="24"/>
                <w:szCs w:val="24"/>
                <w:lang w:bidi="dv-MV"/>
              </w:rPr>
            </w:pPr>
            <w:r>
              <w:rPr>
                <w:rFonts w:asciiTheme="majorBidi" w:hAnsiTheme="majorBidi" w:cstheme="majorBidi"/>
                <w:b/>
                <w:bCs/>
                <w:sz w:val="24"/>
                <w:szCs w:val="24"/>
                <w:lang w:bidi="dv-MV"/>
              </w:rPr>
              <w:t>2700</w:t>
            </w:r>
          </w:p>
        </w:tc>
        <w:tc>
          <w:tcPr>
            <w:tcW w:w="3810" w:type="dxa"/>
          </w:tcPr>
          <w:p w:rsidR="008A2536" w:rsidRPr="008A2536" w:rsidRDefault="008A2536" w:rsidP="00357CEA">
            <w:pPr>
              <w:jc w:val="both"/>
              <w:rPr>
                <w:rFonts w:asciiTheme="majorBidi" w:hAnsiTheme="majorBidi" w:cstheme="majorBidi"/>
                <w:b/>
                <w:bCs/>
                <w:sz w:val="24"/>
                <w:szCs w:val="24"/>
                <w:lang w:bidi="dv-MV"/>
              </w:rPr>
            </w:pPr>
          </w:p>
        </w:tc>
      </w:tr>
    </w:tbl>
    <w:p w:rsidR="00357CEA" w:rsidRPr="00037A35" w:rsidRDefault="00037A35" w:rsidP="008D3ED9">
      <w:pPr>
        <w:spacing w:after="0" w:line="240" w:lineRule="auto"/>
        <w:jc w:val="both"/>
        <w:rPr>
          <w:rFonts w:asciiTheme="majorBidi" w:hAnsiTheme="majorBidi" w:cstheme="majorBidi"/>
          <w:b/>
          <w:bCs/>
          <w:i/>
          <w:iCs/>
          <w:sz w:val="24"/>
          <w:lang w:bidi="dv-MV"/>
        </w:rPr>
      </w:pPr>
      <w:r w:rsidRPr="00037A35">
        <w:rPr>
          <w:rFonts w:asciiTheme="majorBidi" w:hAnsiTheme="majorBidi" w:cstheme="majorBidi"/>
          <w:b/>
          <w:bCs/>
          <w:i/>
          <w:iCs/>
          <w:sz w:val="24"/>
          <w:lang w:bidi="dv-MV"/>
        </w:rPr>
        <w:t>*All trees must have a minimum 10 cm diameter trunk.</w:t>
      </w:r>
    </w:p>
    <w:p w:rsidR="00037A35" w:rsidRPr="00037A35" w:rsidRDefault="00037A35" w:rsidP="008D3ED9">
      <w:pPr>
        <w:spacing w:after="0" w:line="240" w:lineRule="auto"/>
        <w:jc w:val="both"/>
        <w:rPr>
          <w:rFonts w:asciiTheme="majorBidi" w:hAnsiTheme="majorBidi" w:cstheme="majorBidi"/>
          <w:i/>
          <w:iCs/>
          <w:sz w:val="24"/>
          <w:lang w:bidi="dv-MV"/>
        </w:rPr>
      </w:pPr>
    </w:p>
    <w:p w:rsidR="00B05ABB" w:rsidRPr="008D3ED9" w:rsidRDefault="00B05ABB" w:rsidP="008D3ED9">
      <w:pPr>
        <w:spacing w:after="0" w:line="240" w:lineRule="auto"/>
        <w:jc w:val="both"/>
        <w:rPr>
          <w:rFonts w:asciiTheme="majorBidi" w:hAnsiTheme="majorBidi" w:cstheme="majorBidi"/>
          <w:b/>
          <w:bCs/>
          <w:sz w:val="24"/>
          <w:szCs w:val="24"/>
          <w:u w:val="single"/>
          <w:lang w:bidi="dv-MV"/>
        </w:rPr>
      </w:pPr>
      <w:r w:rsidRPr="008D3ED9">
        <w:rPr>
          <w:rFonts w:asciiTheme="majorBidi" w:hAnsiTheme="majorBidi" w:cstheme="majorBidi"/>
          <w:b/>
          <w:bCs/>
          <w:sz w:val="24"/>
          <w:szCs w:val="24"/>
          <w:u w:val="single"/>
          <w:lang w:bidi="dv-MV"/>
        </w:rPr>
        <w:t xml:space="preserve">Details of the services </w:t>
      </w:r>
    </w:p>
    <w:p w:rsidR="00B05ABB" w:rsidRDefault="00B05ABB" w:rsidP="008D3ED9">
      <w:pPr>
        <w:spacing w:after="0" w:line="240" w:lineRule="auto"/>
        <w:jc w:val="both"/>
        <w:rPr>
          <w:rFonts w:asciiTheme="majorBidi" w:hAnsiTheme="majorBidi" w:cstheme="majorBidi"/>
          <w:sz w:val="24"/>
          <w:szCs w:val="24"/>
          <w:lang w:bidi="dv-MV"/>
        </w:rPr>
      </w:pPr>
      <w:r w:rsidRPr="008D3ED9">
        <w:rPr>
          <w:rFonts w:asciiTheme="majorBidi" w:hAnsiTheme="majorBidi" w:cstheme="majorBidi"/>
          <w:sz w:val="24"/>
          <w:szCs w:val="24"/>
          <w:lang w:bidi="dv-MV"/>
        </w:rPr>
        <w:t xml:space="preserve">The contractor should deliver the plants to a specific site to be determined by the Ministry. All transportation, delivery and other additional costs shall be </w:t>
      </w:r>
      <w:r w:rsidR="00B07FF2" w:rsidRPr="008D3ED9">
        <w:rPr>
          <w:rFonts w:asciiTheme="majorBidi" w:hAnsiTheme="majorBidi" w:cstheme="majorBidi"/>
          <w:sz w:val="24"/>
          <w:szCs w:val="24"/>
          <w:lang w:bidi="dv-MV"/>
        </w:rPr>
        <w:t>borne</w:t>
      </w:r>
      <w:r w:rsidRPr="008D3ED9">
        <w:rPr>
          <w:rFonts w:asciiTheme="majorBidi" w:hAnsiTheme="majorBidi" w:cstheme="majorBidi"/>
          <w:sz w:val="24"/>
          <w:szCs w:val="24"/>
          <w:lang w:bidi="dv-MV"/>
        </w:rPr>
        <w:t xml:space="preserve"> by the contractor. The contractor must adhere to all rules and regulation of the Maldives during import and transportation of plants. The contractor is responsible to obtain all the permits and certification in accordance to these regulations</w:t>
      </w:r>
      <w:r w:rsidR="007D13FA">
        <w:rPr>
          <w:rFonts w:asciiTheme="majorBidi" w:hAnsiTheme="majorBidi" w:cstheme="majorBidi"/>
          <w:sz w:val="24"/>
          <w:szCs w:val="24"/>
          <w:lang w:bidi="dv-MV"/>
        </w:rPr>
        <w:t>.</w:t>
      </w:r>
    </w:p>
    <w:p w:rsidR="00212424" w:rsidRPr="00216709" w:rsidRDefault="00212424" w:rsidP="008D3ED9">
      <w:pPr>
        <w:spacing w:after="0" w:line="240" w:lineRule="auto"/>
        <w:jc w:val="both"/>
        <w:rPr>
          <w:rFonts w:asciiTheme="majorBidi" w:hAnsiTheme="majorBidi" w:cs="MV Boli"/>
          <w:sz w:val="24"/>
          <w:szCs w:val="24"/>
          <w:lang w:bidi="dv-MV"/>
        </w:rPr>
      </w:pPr>
    </w:p>
    <w:p w:rsidR="00212424" w:rsidRDefault="00212424" w:rsidP="008D3ED9">
      <w:pPr>
        <w:spacing w:after="0" w:line="240" w:lineRule="auto"/>
        <w:jc w:val="both"/>
        <w:rPr>
          <w:rFonts w:asciiTheme="majorBidi" w:hAnsiTheme="majorBidi" w:cstheme="majorBidi"/>
          <w:sz w:val="24"/>
          <w:szCs w:val="24"/>
          <w:lang w:bidi="dv-MV"/>
        </w:rPr>
      </w:pPr>
    </w:p>
    <w:p w:rsidR="00212424" w:rsidRPr="00212424" w:rsidRDefault="00212424" w:rsidP="00212424">
      <w:pPr>
        <w:spacing w:after="0" w:line="240" w:lineRule="auto"/>
        <w:rPr>
          <w:rFonts w:asciiTheme="majorBidi" w:hAnsiTheme="majorBidi" w:cstheme="majorBidi"/>
          <w:b/>
          <w:bCs/>
          <w:sz w:val="24"/>
          <w:szCs w:val="24"/>
          <w:u w:val="single"/>
          <w:lang w:bidi="dv-MV"/>
        </w:rPr>
      </w:pPr>
      <w:r w:rsidRPr="00212424">
        <w:rPr>
          <w:rFonts w:asciiTheme="majorBidi" w:hAnsiTheme="majorBidi" w:cstheme="majorBidi"/>
          <w:b/>
          <w:bCs/>
          <w:sz w:val="24"/>
          <w:szCs w:val="24"/>
          <w:u w:val="single"/>
          <w:lang w:bidi="dv-MV"/>
        </w:rPr>
        <w:t>Documents to</w:t>
      </w:r>
      <w:r>
        <w:rPr>
          <w:rFonts w:asciiTheme="majorBidi" w:hAnsiTheme="majorBidi" w:cstheme="majorBidi"/>
          <w:b/>
          <w:bCs/>
          <w:sz w:val="24"/>
          <w:szCs w:val="24"/>
          <w:u w:val="single"/>
          <w:lang w:bidi="dv-MV"/>
        </w:rPr>
        <w:t xml:space="preserve"> b</w:t>
      </w:r>
      <w:r w:rsidRPr="00212424">
        <w:rPr>
          <w:rFonts w:asciiTheme="majorBidi" w:hAnsiTheme="majorBidi" w:cstheme="majorBidi"/>
          <w:b/>
          <w:bCs/>
          <w:sz w:val="24"/>
          <w:szCs w:val="24"/>
          <w:u w:val="single"/>
          <w:lang w:bidi="dv-MV"/>
        </w:rPr>
        <w:t xml:space="preserve">e Submitted </w:t>
      </w:r>
      <w:proofErr w:type="gramStart"/>
      <w:r w:rsidRPr="00212424">
        <w:rPr>
          <w:rFonts w:asciiTheme="majorBidi" w:hAnsiTheme="majorBidi" w:cstheme="majorBidi"/>
          <w:b/>
          <w:bCs/>
          <w:sz w:val="24"/>
          <w:szCs w:val="24"/>
          <w:u w:val="single"/>
          <w:lang w:bidi="dv-MV"/>
        </w:rPr>
        <w:t>With The</w:t>
      </w:r>
      <w:proofErr w:type="gramEnd"/>
      <w:r w:rsidRPr="00212424">
        <w:rPr>
          <w:rFonts w:asciiTheme="majorBidi" w:hAnsiTheme="majorBidi" w:cstheme="majorBidi"/>
          <w:b/>
          <w:bCs/>
          <w:sz w:val="24"/>
          <w:szCs w:val="24"/>
          <w:u w:val="single"/>
          <w:lang w:bidi="dv-MV"/>
        </w:rPr>
        <w:t xml:space="preserve"> Proposal</w:t>
      </w:r>
    </w:p>
    <w:p w:rsidR="00212424" w:rsidRPr="00212424" w:rsidRDefault="00212424" w:rsidP="00212424">
      <w:pPr>
        <w:spacing w:after="0" w:line="240" w:lineRule="auto"/>
        <w:jc w:val="both"/>
        <w:rPr>
          <w:rFonts w:asciiTheme="majorBidi" w:hAnsiTheme="majorBidi" w:cstheme="majorBidi"/>
          <w:sz w:val="24"/>
          <w:szCs w:val="24"/>
          <w:lang w:bidi="dv-MV"/>
        </w:rPr>
      </w:pPr>
      <w:r w:rsidRPr="00212424">
        <w:rPr>
          <w:rFonts w:asciiTheme="majorBidi" w:hAnsiTheme="majorBidi" w:cstheme="majorBidi"/>
          <w:sz w:val="24"/>
          <w:szCs w:val="24"/>
          <w:lang w:bidi="dv-MV"/>
        </w:rPr>
        <w:t>The interested party shall submit the following documents required to demonstrate their capacity and experience to carry out the services stated in this document:</w:t>
      </w:r>
    </w:p>
    <w:p w:rsidR="00212424" w:rsidRPr="00212424" w:rsidRDefault="00212424" w:rsidP="00212424">
      <w:pPr>
        <w:pStyle w:val="ListParagraph"/>
        <w:numPr>
          <w:ilvl w:val="0"/>
          <w:numId w:val="1"/>
        </w:numPr>
        <w:spacing w:after="0" w:line="240" w:lineRule="auto"/>
        <w:jc w:val="both"/>
        <w:rPr>
          <w:rFonts w:asciiTheme="majorBidi" w:hAnsiTheme="majorBidi" w:cstheme="majorBidi"/>
          <w:sz w:val="24"/>
          <w:szCs w:val="24"/>
          <w:lang w:bidi="dv-MV"/>
        </w:rPr>
      </w:pPr>
      <w:r w:rsidRPr="00212424">
        <w:rPr>
          <w:rFonts w:asciiTheme="majorBidi" w:hAnsiTheme="majorBidi" w:cstheme="majorBidi"/>
          <w:sz w:val="24"/>
          <w:szCs w:val="24"/>
          <w:lang w:bidi="dv-MV"/>
        </w:rPr>
        <w:t xml:space="preserve">Financial Proposal (showing breakdown of costs expected to incur to provide the services) with a validity of a minimum of </w:t>
      </w:r>
      <w:r>
        <w:rPr>
          <w:rFonts w:asciiTheme="majorBidi" w:hAnsiTheme="majorBidi" w:cstheme="majorBidi"/>
          <w:sz w:val="24"/>
          <w:szCs w:val="24"/>
          <w:lang w:bidi="dv-MV"/>
        </w:rPr>
        <w:t>90</w:t>
      </w:r>
      <w:r w:rsidRPr="00212424">
        <w:rPr>
          <w:rFonts w:asciiTheme="majorBidi" w:hAnsiTheme="majorBidi" w:cstheme="majorBidi"/>
          <w:sz w:val="24"/>
          <w:szCs w:val="24"/>
          <w:lang w:bidi="dv-MV"/>
        </w:rPr>
        <w:t xml:space="preserve"> days. </w:t>
      </w:r>
    </w:p>
    <w:p w:rsidR="00212424" w:rsidRPr="00212424" w:rsidRDefault="00212424" w:rsidP="00212424">
      <w:pPr>
        <w:pStyle w:val="ListParagraph"/>
        <w:numPr>
          <w:ilvl w:val="0"/>
          <w:numId w:val="1"/>
        </w:numPr>
        <w:spacing w:after="0" w:line="240" w:lineRule="auto"/>
        <w:jc w:val="both"/>
        <w:rPr>
          <w:rFonts w:asciiTheme="majorBidi" w:hAnsiTheme="majorBidi" w:cstheme="majorBidi"/>
          <w:sz w:val="24"/>
          <w:szCs w:val="24"/>
          <w:lang w:bidi="dv-MV"/>
        </w:rPr>
      </w:pPr>
      <w:r w:rsidRPr="00212424">
        <w:rPr>
          <w:rFonts w:asciiTheme="majorBidi" w:hAnsiTheme="majorBidi" w:cstheme="majorBidi"/>
          <w:sz w:val="24"/>
          <w:szCs w:val="24"/>
          <w:lang w:bidi="dv-MV"/>
        </w:rPr>
        <w:t>Company licenses and GST certificates,</w:t>
      </w:r>
    </w:p>
    <w:p w:rsidR="00212424" w:rsidRPr="00212424" w:rsidRDefault="00212424" w:rsidP="00212424">
      <w:pPr>
        <w:pStyle w:val="ListParagraph"/>
        <w:numPr>
          <w:ilvl w:val="0"/>
          <w:numId w:val="1"/>
        </w:numPr>
        <w:spacing w:after="0" w:line="240" w:lineRule="auto"/>
        <w:jc w:val="both"/>
        <w:rPr>
          <w:rFonts w:asciiTheme="majorBidi" w:hAnsiTheme="majorBidi" w:cstheme="majorBidi"/>
          <w:sz w:val="24"/>
          <w:szCs w:val="24"/>
          <w:lang w:bidi="dv-MV"/>
        </w:rPr>
      </w:pPr>
      <w:r w:rsidRPr="00212424">
        <w:rPr>
          <w:rFonts w:asciiTheme="majorBidi" w:hAnsiTheme="majorBidi" w:cstheme="majorBidi"/>
          <w:sz w:val="24"/>
          <w:szCs w:val="24"/>
          <w:lang w:bidi="dv-MV"/>
        </w:rPr>
        <w:t>Organizational profile,</w:t>
      </w:r>
    </w:p>
    <w:p w:rsidR="00212424" w:rsidRPr="00212424" w:rsidRDefault="00212424" w:rsidP="00212424">
      <w:pPr>
        <w:pStyle w:val="ListParagraph"/>
        <w:numPr>
          <w:ilvl w:val="0"/>
          <w:numId w:val="1"/>
        </w:numPr>
        <w:spacing w:after="0" w:line="240" w:lineRule="auto"/>
        <w:jc w:val="both"/>
        <w:rPr>
          <w:rFonts w:asciiTheme="majorBidi" w:hAnsiTheme="majorBidi" w:cstheme="majorBidi"/>
          <w:sz w:val="24"/>
          <w:szCs w:val="24"/>
          <w:lang w:bidi="dv-MV"/>
        </w:rPr>
      </w:pPr>
      <w:r w:rsidRPr="00212424">
        <w:rPr>
          <w:rFonts w:asciiTheme="majorBidi" w:hAnsiTheme="majorBidi" w:cstheme="majorBidi"/>
          <w:sz w:val="24"/>
          <w:szCs w:val="24"/>
          <w:lang w:bidi="dv-MV"/>
        </w:rPr>
        <w:t xml:space="preserve">Capacity of company </w:t>
      </w:r>
      <w:r>
        <w:rPr>
          <w:rFonts w:asciiTheme="majorBidi" w:hAnsiTheme="majorBidi" w:cstheme="majorBidi"/>
          <w:sz w:val="24"/>
          <w:szCs w:val="24"/>
          <w:lang w:bidi="dv-MV"/>
        </w:rPr>
        <w:t>to provide the service required</w:t>
      </w:r>
    </w:p>
    <w:p w:rsidR="00212424" w:rsidRPr="00212424" w:rsidRDefault="00212424" w:rsidP="00212424">
      <w:pPr>
        <w:pStyle w:val="ListParagraph"/>
        <w:numPr>
          <w:ilvl w:val="0"/>
          <w:numId w:val="1"/>
        </w:numPr>
        <w:spacing w:after="0" w:line="240" w:lineRule="auto"/>
        <w:jc w:val="both"/>
        <w:rPr>
          <w:rFonts w:asciiTheme="majorBidi" w:hAnsiTheme="majorBidi" w:cstheme="majorBidi"/>
          <w:sz w:val="24"/>
          <w:szCs w:val="24"/>
          <w:lang w:bidi="dv-MV"/>
        </w:rPr>
      </w:pPr>
      <w:r w:rsidRPr="00212424">
        <w:rPr>
          <w:rFonts w:asciiTheme="majorBidi" w:hAnsiTheme="majorBidi" w:cstheme="majorBidi"/>
          <w:sz w:val="24"/>
          <w:szCs w:val="24"/>
          <w:lang w:bidi="dv-MV"/>
        </w:rPr>
        <w:t>Proof of similar works undertaken (reference letters from clients of works undertaken by the company),</w:t>
      </w:r>
    </w:p>
    <w:p w:rsidR="00212424" w:rsidRPr="00212424" w:rsidRDefault="00212424" w:rsidP="00212424">
      <w:pPr>
        <w:pStyle w:val="ListParagraph"/>
        <w:numPr>
          <w:ilvl w:val="0"/>
          <w:numId w:val="1"/>
        </w:numPr>
        <w:spacing w:after="0" w:line="240" w:lineRule="auto"/>
        <w:jc w:val="both"/>
        <w:rPr>
          <w:rFonts w:asciiTheme="majorBidi" w:hAnsiTheme="majorBidi" w:cstheme="majorBidi"/>
          <w:sz w:val="24"/>
          <w:szCs w:val="24"/>
          <w:lang w:bidi="dv-MV"/>
        </w:rPr>
      </w:pPr>
      <w:r w:rsidRPr="00212424">
        <w:rPr>
          <w:rFonts w:asciiTheme="majorBidi" w:hAnsiTheme="majorBidi" w:cstheme="majorBidi"/>
          <w:sz w:val="24"/>
          <w:szCs w:val="24"/>
          <w:lang w:bidi="dv-MV"/>
        </w:rPr>
        <w:t>Individuals shall provide a copy of national identification card.</w:t>
      </w:r>
    </w:p>
    <w:p w:rsidR="007D13FA" w:rsidRDefault="007D13FA" w:rsidP="00212424">
      <w:pPr>
        <w:spacing w:after="0" w:line="240" w:lineRule="auto"/>
        <w:jc w:val="both"/>
        <w:rPr>
          <w:rFonts w:asciiTheme="majorBidi" w:hAnsiTheme="majorBidi" w:cstheme="majorBidi"/>
          <w:sz w:val="24"/>
          <w:szCs w:val="24"/>
          <w:lang w:bidi="dv-MV"/>
        </w:rPr>
      </w:pPr>
    </w:p>
    <w:p w:rsidR="008D3ED9" w:rsidRPr="008D3ED9" w:rsidRDefault="008D3ED9" w:rsidP="008D3ED9">
      <w:pPr>
        <w:spacing w:after="0" w:line="240" w:lineRule="auto"/>
        <w:jc w:val="both"/>
        <w:rPr>
          <w:rFonts w:asciiTheme="majorBidi" w:hAnsiTheme="majorBidi" w:cstheme="majorBidi"/>
          <w:sz w:val="24"/>
          <w:szCs w:val="24"/>
          <w:lang w:bidi="dv-MV"/>
        </w:rPr>
      </w:pPr>
    </w:p>
    <w:p w:rsidR="00B05ABB" w:rsidRPr="008D3ED9" w:rsidRDefault="00212424" w:rsidP="008D3ED9">
      <w:pPr>
        <w:spacing w:after="0" w:line="240" w:lineRule="auto"/>
        <w:jc w:val="both"/>
        <w:rPr>
          <w:rFonts w:asciiTheme="majorBidi" w:hAnsiTheme="majorBidi" w:cstheme="majorBidi"/>
          <w:b/>
          <w:bCs/>
          <w:sz w:val="24"/>
          <w:szCs w:val="24"/>
          <w:u w:val="single"/>
          <w:lang w:bidi="dv-MV"/>
        </w:rPr>
      </w:pPr>
      <w:r>
        <w:rPr>
          <w:rFonts w:asciiTheme="majorBidi" w:hAnsiTheme="majorBidi" w:cstheme="majorBidi"/>
          <w:b/>
          <w:bCs/>
          <w:sz w:val="24"/>
          <w:szCs w:val="24"/>
          <w:u w:val="single"/>
          <w:lang w:bidi="dv-MV"/>
        </w:rPr>
        <w:t>Evaluation</w:t>
      </w:r>
      <w:r w:rsidR="00B05ABB" w:rsidRPr="008D3ED9">
        <w:rPr>
          <w:rFonts w:asciiTheme="majorBidi" w:hAnsiTheme="majorBidi" w:cstheme="majorBidi"/>
          <w:b/>
          <w:bCs/>
          <w:sz w:val="24"/>
          <w:szCs w:val="24"/>
          <w:u w:val="single"/>
          <w:lang w:bidi="dv-MV"/>
        </w:rPr>
        <w:t xml:space="preserve"> Criteria</w:t>
      </w:r>
    </w:p>
    <w:tbl>
      <w:tblPr>
        <w:tblStyle w:val="TableGrid"/>
        <w:tblW w:w="0" w:type="auto"/>
        <w:jc w:val="center"/>
        <w:tblLook w:val="04A0" w:firstRow="1" w:lastRow="0" w:firstColumn="1" w:lastColumn="0" w:noHBand="0" w:noVBand="1"/>
      </w:tblPr>
      <w:tblGrid>
        <w:gridCol w:w="4508"/>
        <w:gridCol w:w="4509"/>
      </w:tblGrid>
      <w:tr w:rsidR="00B05ABB" w:rsidRPr="008D3ED9" w:rsidTr="004E25BF">
        <w:trPr>
          <w:jc w:val="center"/>
        </w:trPr>
        <w:tc>
          <w:tcPr>
            <w:tcW w:w="4508" w:type="dxa"/>
          </w:tcPr>
          <w:p w:rsidR="00B05ABB" w:rsidRPr="004E25BF" w:rsidRDefault="004E25BF" w:rsidP="00B05ABB">
            <w:pPr>
              <w:jc w:val="both"/>
              <w:rPr>
                <w:rFonts w:asciiTheme="majorBidi" w:hAnsiTheme="majorBidi" w:cstheme="majorBidi"/>
                <w:b/>
                <w:bCs/>
                <w:sz w:val="24"/>
                <w:szCs w:val="24"/>
                <w:u w:val="single"/>
                <w:lang w:bidi="dv-MV"/>
              </w:rPr>
            </w:pPr>
            <w:r w:rsidRPr="004E25BF">
              <w:rPr>
                <w:rFonts w:asciiTheme="majorBidi" w:hAnsiTheme="majorBidi" w:cstheme="majorBidi"/>
                <w:b/>
                <w:bCs/>
                <w:sz w:val="24"/>
                <w:szCs w:val="24"/>
                <w:u w:val="single"/>
                <w:lang w:bidi="dv-MV"/>
              </w:rPr>
              <w:t>Criteria</w:t>
            </w:r>
          </w:p>
        </w:tc>
        <w:tc>
          <w:tcPr>
            <w:tcW w:w="4509" w:type="dxa"/>
          </w:tcPr>
          <w:p w:rsidR="00B05ABB" w:rsidRPr="004E25BF" w:rsidRDefault="00B05ABB" w:rsidP="00B05ABB">
            <w:pPr>
              <w:jc w:val="both"/>
              <w:rPr>
                <w:rFonts w:asciiTheme="majorBidi" w:hAnsiTheme="majorBidi" w:cstheme="majorBidi"/>
                <w:b/>
                <w:bCs/>
                <w:sz w:val="24"/>
                <w:szCs w:val="24"/>
                <w:u w:val="single"/>
                <w:lang w:bidi="dv-MV"/>
              </w:rPr>
            </w:pPr>
            <w:r w:rsidRPr="004E25BF">
              <w:rPr>
                <w:rFonts w:asciiTheme="majorBidi" w:hAnsiTheme="majorBidi" w:cstheme="majorBidi"/>
                <w:b/>
                <w:bCs/>
                <w:sz w:val="24"/>
                <w:szCs w:val="24"/>
                <w:u w:val="single"/>
                <w:lang w:bidi="dv-MV"/>
              </w:rPr>
              <w:t>Percentage</w:t>
            </w:r>
          </w:p>
        </w:tc>
      </w:tr>
      <w:tr w:rsidR="00B05ABB" w:rsidRPr="008D3ED9" w:rsidTr="004E25BF">
        <w:trPr>
          <w:jc w:val="center"/>
        </w:trPr>
        <w:tc>
          <w:tcPr>
            <w:tcW w:w="4508" w:type="dxa"/>
            <w:vAlign w:val="center"/>
          </w:tcPr>
          <w:p w:rsidR="00B05ABB" w:rsidRPr="008D3ED9" w:rsidRDefault="00B05ABB" w:rsidP="00B05ABB">
            <w:pPr>
              <w:jc w:val="both"/>
              <w:rPr>
                <w:rFonts w:asciiTheme="majorBidi" w:hAnsiTheme="majorBidi" w:cstheme="majorBidi"/>
                <w:sz w:val="24"/>
                <w:szCs w:val="24"/>
                <w:lang w:bidi="dv-MV"/>
              </w:rPr>
            </w:pPr>
            <w:r w:rsidRPr="008D3ED9">
              <w:rPr>
                <w:rFonts w:asciiTheme="majorBidi" w:hAnsiTheme="majorBidi" w:cstheme="majorBidi"/>
                <w:sz w:val="24"/>
                <w:szCs w:val="24"/>
                <w:lang w:bidi="dv-MV"/>
              </w:rPr>
              <w:t>Price</w:t>
            </w:r>
            <w:r w:rsidR="004E25BF">
              <w:rPr>
                <w:rFonts w:asciiTheme="majorBidi" w:hAnsiTheme="majorBidi" w:cstheme="majorBidi"/>
                <w:sz w:val="24"/>
                <w:szCs w:val="24"/>
                <w:lang w:bidi="dv-MV"/>
              </w:rPr>
              <w:t xml:space="preserve"> (Lowest Price / Proposed Price) x 60</w:t>
            </w:r>
          </w:p>
        </w:tc>
        <w:tc>
          <w:tcPr>
            <w:tcW w:w="4509" w:type="dxa"/>
            <w:vAlign w:val="center"/>
          </w:tcPr>
          <w:p w:rsidR="00B05ABB" w:rsidRPr="008D3ED9" w:rsidRDefault="00B05ABB" w:rsidP="00B05ABB">
            <w:pPr>
              <w:jc w:val="both"/>
              <w:rPr>
                <w:rFonts w:asciiTheme="majorBidi" w:hAnsiTheme="majorBidi" w:cstheme="majorBidi"/>
                <w:sz w:val="24"/>
                <w:szCs w:val="24"/>
                <w:lang w:bidi="dv-MV"/>
              </w:rPr>
            </w:pPr>
            <w:r w:rsidRPr="008D3ED9">
              <w:rPr>
                <w:rFonts w:asciiTheme="majorBidi" w:hAnsiTheme="majorBidi" w:cstheme="majorBidi"/>
                <w:sz w:val="24"/>
                <w:szCs w:val="24"/>
                <w:lang w:bidi="dv-MV"/>
              </w:rPr>
              <w:t>60%</w:t>
            </w:r>
          </w:p>
        </w:tc>
      </w:tr>
      <w:tr w:rsidR="00B05ABB" w:rsidRPr="008D3ED9" w:rsidTr="004E25BF">
        <w:trPr>
          <w:jc w:val="center"/>
        </w:trPr>
        <w:tc>
          <w:tcPr>
            <w:tcW w:w="4508" w:type="dxa"/>
            <w:vAlign w:val="center"/>
          </w:tcPr>
          <w:p w:rsidR="004E25BF" w:rsidRDefault="00B05ABB" w:rsidP="004E25BF">
            <w:pPr>
              <w:jc w:val="both"/>
              <w:rPr>
                <w:rFonts w:asciiTheme="majorBidi" w:hAnsiTheme="majorBidi" w:cstheme="majorBidi"/>
                <w:sz w:val="24"/>
                <w:szCs w:val="24"/>
                <w:lang w:bidi="dv-MV"/>
              </w:rPr>
            </w:pPr>
            <w:r w:rsidRPr="008D3ED9">
              <w:rPr>
                <w:rFonts w:asciiTheme="majorBidi" w:hAnsiTheme="majorBidi" w:cstheme="majorBidi"/>
                <w:sz w:val="24"/>
                <w:szCs w:val="24"/>
                <w:lang w:bidi="dv-MV"/>
              </w:rPr>
              <w:t>Duration of Delivery</w:t>
            </w:r>
          </w:p>
          <w:p w:rsidR="00B05ABB" w:rsidRPr="008D3ED9" w:rsidRDefault="004E25BF" w:rsidP="004E25BF">
            <w:pPr>
              <w:jc w:val="both"/>
              <w:rPr>
                <w:rFonts w:asciiTheme="majorBidi" w:hAnsiTheme="majorBidi" w:cstheme="majorBidi"/>
                <w:sz w:val="24"/>
                <w:szCs w:val="24"/>
                <w:lang w:bidi="dv-MV"/>
              </w:rPr>
            </w:pPr>
            <w:r>
              <w:rPr>
                <w:rFonts w:asciiTheme="majorBidi" w:hAnsiTheme="majorBidi" w:cstheme="majorBidi"/>
                <w:sz w:val="24"/>
                <w:szCs w:val="24"/>
                <w:lang w:bidi="dv-MV"/>
              </w:rPr>
              <w:t>(Lowest Delivery Duration / Proposed Delivery Duration) x 20</w:t>
            </w:r>
          </w:p>
        </w:tc>
        <w:tc>
          <w:tcPr>
            <w:tcW w:w="4509" w:type="dxa"/>
            <w:vAlign w:val="center"/>
          </w:tcPr>
          <w:p w:rsidR="00B05ABB" w:rsidRPr="008D3ED9" w:rsidRDefault="00B05ABB" w:rsidP="00B05ABB">
            <w:pPr>
              <w:jc w:val="both"/>
              <w:rPr>
                <w:rFonts w:asciiTheme="majorBidi" w:hAnsiTheme="majorBidi" w:cstheme="majorBidi"/>
                <w:sz w:val="24"/>
                <w:szCs w:val="24"/>
                <w:lang w:bidi="dv-MV"/>
              </w:rPr>
            </w:pPr>
            <w:r w:rsidRPr="008D3ED9">
              <w:rPr>
                <w:rFonts w:asciiTheme="majorBidi" w:hAnsiTheme="majorBidi" w:cstheme="majorBidi"/>
                <w:sz w:val="24"/>
                <w:szCs w:val="24"/>
                <w:lang w:bidi="dv-MV"/>
              </w:rPr>
              <w:t>20%</w:t>
            </w:r>
          </w:p>
        </w:tc>
      </w:tr>
      <w:tr w:rsidR="00B05ABB" w:rsidRPr="008D3ED9" w:rsidTr="004E25BF">
        <w:trPr>
          <w:jc w:val="center"/>
        </w:trPr>
        <w:tc>
          <w:tcPr>
            <w:tcW w:w="4508" w:type="dxa"/>
            <w:vAlign w:val="center"/>
          </w:tcPr>
          <w:p w:rsidR="00B05ABB" w:rsidRDefault="004E25BF"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Previous E</w:t>
            </w:r>
            <w:r w:rsidR="00357CEA" w:rsidRPr="008D3ED9">
              <w:rPr>
                <w:rFonts w:asciiTheme="majorBidi" w:hAnsiTheme="majorBidi" w:cstheme="majorBidi"/>
                <w:sz w:val="24"/>
                <w:szCs w:val="24"/>
                <w:lang w:bidi="dv-MV"/>
              </w:rPr>
              <w:t>xperience</w:t>
            </w:r>
            <w:r w:rsidR="00B45E3E">
              <w:rPr>
                <w:rFonts w:asciiTheme="majorBidi" w:hAnsiTheme="majorBidi" w:cstheme="majorBidi"/>
                <w:sz w:val="24"/>
                <w:szCs w:val="24"/>
                <w:lang w:bidi="dv-MV"/>
              </w:rPr>
              <w:t xml:space="preserve"> - </w:t>
            </w:r>
            <w:r w:rsidR="00B45E3E" w:rsidRPr="00212424">
              <w:rPr>
                <w:rFonts w:asciiTheme="majorBidi" w:hAnsiTheme="majorBidi" w:cstheme="majorBidi"/>
                <w:sz w:val="24"/>
                <w:szCs w:val="24"/>
                <w:lang w:bidi="dv-MV"/>
              </w:rPr>
              <w:t>similar works</w:t>
            </w:r>
          </w:p>
          <w:p w:rsidR="004E25BF" w:rsidRDefault="004E25BF" w:rsidP="00357CEA">
            <w:pPr>
              <w:jc w:val="both"/>
              <w:rPr>
                <w:rFonts w:asciiTheme="majorBidi" w:hAnsiTheme="majorBidi" w:cstheme="majorBidi"/>
                <w:sz w:val="24"/>
                <w:szCs w:val="24"/>
                <w:lang w:bidi="dv-MV"/>
              </w:rPr>
            </w:pPr>
            <w:r>
              <w:rPr>
                <w:rFonts w:asciiTheme="majorBidi" w:hAnsiTheme="majorBidi" w:cstheme="majorBidi"/>
                <w:sz w:val="24"/>
                <w:szCs w:val="24"/>
                <w:lang w:bidi="dv-MV"/>
              </w:rPr>
              <w:t>(One Point</w:t>
            </w:r>
            <w:r w:rsidR="00941E7D">
              <w:rPr>
                <w:rFonts w:asciiTheme="majorBidi" w:hAnsiTheme="majorBidi" w:cstheme="majorBidi"/>
                <w:sz w:val="24"/>
                <w:szCs w:val="24"/>
                <w:lang w:bidi="dv-MV"/>
              </w:rPr>
              <w:t xml:space="preserve"> will be given</w:t>
            </w:r>
            <w:r>
              <w:rPr>
                <w:rFonts w:asciiTheme="majorBidi" w:hAnsiTheme="majorBidi" w:cstheme="majorBidi"/>
                <w:sz w:val="24"/>
                <w:szCs w:val="24"/>
                <w:lang w:bidi="dv-MV"/>
              </w:rPr>
              <w:t xml:space="preserve"> for Each Letter submitted)</w:t>
            </w:r>
          </w:p>
          <w:p w:rsidR="004E25BF" w:rsidRPr="008D3ED9" w:rsidRDefault="00941E7D" w:rsidP="00E87C15">
            <w:pPr>
              <w:jc w:val="both"/>
              <w:rPr>
                <w:rFonts w:asciiTheme="majorBidi" w:hAnsiTheme="majorBidi" w:cstheme="majorBidi"/>
                <w:sz w:val="24"/>
                <w:szCs w:val="24"/>
                <w:lang w:bidi="dv-MV"/>
              </w:rPr>
            </w:pPr>
            <w:r>
              <w:rPr>
                <w:rFonts w:asciiTheme="majorBidi" w:hAnsiTheme="majorBidi" w:cstheme="majorBidi"/>
                <w:sz w:val="24"/>
                <w:szCs w:val="24"/>
                <w:lang w:bidi="dv-MV"/>
              </w:rPr>
              <w:t>(</w:t>
            </w:r>
            <w:r w:rsidR="004E25BF">
              <w:rPr>
                <w:rFonts w:asciiTheme="majorBidi" w:hAnsiTheme="majorBidi" w:cstheme="majorBidi"/>
                <w:sz w:val="24"/>
                <w:szCs w:val="24"/>
                <w:lang w:bidi="dv-MV"/>
              </w:rPr>
              <w:t>Points Scored</w:t>
            </w:r>
            <w:r w:rsidR="00E87C15">
              <w:rPr>
                <w:rFonts w:asciiTheme="majorBidi" w:hAnsiTheme="majorBidi" w:cstheme="majorBidi"/>
                <w:sz w:val="24"/>
                <w:szCs w:val="24"/>
                <w:lang w:bidi="dv-MV"/>
              </w:rPr>
              <w:t xml:space="preserve"> / Highest Points</w:t>
            </w:r>
            <w:r>
              <w:rPr>
                <w:rFonts w:asciiTheme="majorBidi" w:hAnsiTheme="majorBidi" w:cstheme="majorBidi"/>
                <w:sz w:val="24"/>
                <w:szCs w:val="24"/>
                <w:lang w:bidi="dv-MV"/>
              </w:rPr>
              <w:t>)</w:t>
            </w:r>
            <w:r w:rsidR="004E25BF">
              <w:rPr>
                <w:rFonts w:asciiTheme="majorBidi" w:hAnsiTheme="majorBidi" w:cstheme="majorBidi"/>
                <w:sz w:val="24"/>
                <w:szCs w:val="24"/>
                <w:lang w:bidi="dv-MV"/>
              </w:rPr>
              <w:t xml:space="preserve"> x 20</w:t>
            </w:r>
          </w:p>
        </w:tc>
        <w:tc>
          <w:tcPr>
            <w:tcW w:w="4509" w:type="dxa"/>
            <w:vAlign w:val="center"/>
          </w:tcPr>
          <w:p w:rsidR="00B05ABB" w:rsidRPr="008D3ED9" w:rsidRDefault="00B05ABB" w:rsidP="00B05ABB">
            <w:pPr>
              <w:jc w:val="both"/>
              <w:rPr>
                <w:rFonts w:asciiTheme="majorBidi" w:hAnsiTheme="majorBidi" w:cstheme="majorBidi"/>
                <w:sz w:val="24"/>
                <w:szCs w:val="24"/>
                <w:lang w:bidi="dv-MV"/>
              </w:rPr>
            </w:pPr>
            <w:r w:rsidRPr="008D3ED9">
              <w:rPr>
                <w:rFonts w:asciiTheme="majorBidi" w:hAnsiTheme="majorBidi" w:cstheme="majorBidi"/>
                <w:sz w:val="24"/>
                <w:szCs w:val="24"/>
                <w:lang w:bidi="dv-MV"/>
              </w:rPr>
              <w:t>20%</w:t>
            </w:r>
          </w:p>
        </w:tc>
      </w:tr>
    </w:tbl>
    <w:p w:rsidR="00B05ABB" w:rsidRPr="008D3ED9" w:rsidRDefault="00B05ABB" w:rsidP="008D3ED9">
      <w:pPr>
        <w:spacing w:after="0" w:line="240" w:lineRule="auto"/>
        <w:jc w:val="both"/>
        <w:rPr>
          <w:rFonts w:asciiTheme="majorBidi" w:hAnsiTheme="majorBidi" w:cstheme="majorBidi"/>
          <w:sz w:val="24"/>
          <w:szCs w:val="24"/>
          <w:lang w:bidi="dv-MV"/>
        </w:rPr>
      </w:pPr>
    </w:p>
    <w:p w:rsidR="000351C5" w:rsidRDefault="000351C5" w:rsidP="00F87ED5">
      <w:pPr>
        <w:spacing w:after="0" w:line="240" w:lineRule="auto"/>
        <w:jc w:val="both"/>
        <w:rPr>
          <w:rFonts w:asciiTheme="majorBidi" w:hAnsiTheme="majorBidi" w:cstheme="majorBidi"/>
          <w:b/>
          <w:bCs/>
          <w:sz w:val="24"/>
          <w:szCs w:val="24"/>
          <w:u w:val="single"/>
          <w:lang w:bidi="dv-MV"/>
        </w:rPr>
      </w:pPr>
      <w:r>
        <w:rPr>
          <w:rFonts w:asciiTheme="majorBidi" w:hAnsiTheme="majorBidi" w:cstheme="majorBidi"/>
          <w:b/>
          <w:bCs/>
          <w:sz w:val="24"/>
          <w:szCs w:val="24"/>
          <w:u w:val="single"/>
          <w:lang w:bidi="dv-MV"/>
        </w:rPr>
        <w:t>Bid Security</w:t>
      </w:r>
    </w:p>
    <w:p w:rsidR="000351C5" w:rsidRDefault="000351C5" w:rsidP="003E4C25">
      <w:pPr>
        <w:spacing w:after="0" w:line="240" w:lineRule="auto"/>
        <w:jc w:val="both"/>
        <w:rPr>
          <w:rFonts w:asciiTheme="majorBidi" w:hAnsiTheme="majorBidi" w:cstheme="majorBidi"/>
          <w:sz w:val="24"/>
          <w:szCs w:val="24"/>
          <w:lang w:bidi="dv-MV"/>
        </w:rPr>
      </w:pPr>
      <w:r>
        <w:rPr>
          <w:rFonts w:asciiTheme="majorBidi" w:hAnsiTheme="majorBidi" w:cstheme="majorBidi"/>
          <w:sz w:val="24"/>
          <w:szCs w:val="24"/>
          <w:lang w:bidi="dv-MV"/>
        </w:rPr>
        <w:t xml:space="preserve">A Bid Security of </w:t>
      </w:r>
      <w:r>
        <w:rPr>
          <w:rFonts w:asciiTheme="majorBidi" w:hAnsiTheme="majorBidi" w:cstheme="majorBidi"/>
          <w:b/>
          <w:bCs/>
          <w:sz w:val="24"/>
          <w:szCs w:val="24"/>
          <w:lang w:bidi="dv-MV"/>
        </w:rPr>
        <w:t>MVR 2,000.00 (Two Thousand Rufiyaa)</w:t>
      </w:r>
      <w:r>
        <w:rPr>
          <w:rFonts w:asciiTheme="majorBidi" w:hAnsiTheme="majorBidi" w:cstheme="majorBidi"/>
          <w:sz w:val="24"/>
          <w:szCs w:val="24"/>
          <w:lang w:bidi="dv-MV"/>
        </w:rPr>
        <w:t xml:space="preserve"> should be submitted along with the Bid. </w:t>
      </w:r>
      <w:r>
        <w:rPr>
          <w:rFonts w:asciiTheme="majorBidi" w:hAnsiTheme="majorBidi" w:cstheme="majorBidi"/>
          <w:b/>
          <w:bCs/>
          <w:sz w:val="24"/>
          <w:szCs w:val="24"/>
          <w:lang w:bidi="dv-MV"/>
        </w:rPr>
        <w:t>The Bid will not be accepted if the Bid Security is not included in it</w:t>
      </w:r>
      <w:r>
        <w:rPr>
          <w:rFonts w:asciiTheme="majorBidi" w:hAnsiTheme="majorBidi" w:cstheme="majorBidi"/>
          <w:sz w:val="24"/>
          <w:szCs w:val="24"/>
          <w:lang w:bidi="dv-MV"/>
        </w:rPr>
        <w:t xml:space="preserve">. Bid Security will be accepted only if it is in the format attached with </w:t>
      </w:r>
      <w:r w:rsidR="003E4C25">
        <w:rPr>
          <w:rFonts w:asciiTheme="majorBidi" w:hAnsiTheme="majorBidi" w:cstheme="majorBidi"/>
          <w:sz w:val="24"/>
          <w:szCs w:val="24"/>
          <w:lang w:bidi="dv-MV"/>
        </w:rPr>
        <w:t xml:space="preserve">advertisement </w:t>
      </w:r>
      <w:r>
        <w:rPr>
          <w:rFonts w:asciiTheme="majorBidi" w:hAnsiTheme="majorBidi" w:cstheme="majorBidi"/>
          <w:sz w:val="24"/>
          <w:szCs w:val="24"/>
          <w:lang w:bidi="dv-MV"/>
        </w:rPr>
        <w:t xml:space="preserve">or in the form of a Bank Guaranteed </w:t>
      </w:r>
      <w:proofErr w:type="spellStart"/>
      <w:r>
        <w:rPr>
          <w:rFonts w:asciiTheme="majorBidi" w:hAnsiTheme="majorBidi" w:cstheme="majorBidi"/>
          <w:sz w:val="24"/>
          <w:szCs w:val="24"/>
          <w:lang w:bidi="dv-MV"/>
        </w:rPr>
        <w:t>Cheque</w:t>
      </w:r>
      <w:proofErr w:type="spellEnd"/>
      <w:r>
        <w:rPr>
          <w:rFonts w:asciiTheme="majorBidi" w:hAnsiTheme="majorBidi" w:cstheme="majorBidi"/>
          <w:sz w:val="24"/>
          <w:szCs w:val="24"/>
          <w:lang w:bidi="dv-MV"/>
        </w:rPr>
        <w:t>. Bid Security must have a validity of minimum 118 days.</w:t>
      </w:r>
      <w:r w:rsidR="00F87ED5">
        <w:rPr>
          <w:rFonts w:asciiTheme="majorBidi" w:hAnsiTheme="majorBidi" w:cstheme="majorBidi"/>
          <w:sz w:val="24"/>
          <w:szCs w:val="24"/>
          <w:lang w:bidi="dv-MV"/>
        </w:rPr>
        <w:t xml:space="preserve"> </w:t>
      </w:r>
    </w:p>
    <w:p w:rsidR="00644472" w:rsidRPr="00216709" w:rsidRDefault="00644472" w:rsidP="00644472">
      <w:pPr>
        <w:spacing w:after="0" w:line="240" w:lineRule="auto"/>
        <w:jc w:val="both"/>
        <w:rPr>
          <w:rFonts w:asciiTheme="majorBidi" w:hAnsiTheme="majorBidi" w:cs="MV Boli"/>
          <w:b/>
          <w:bCs/>
          <w:sz w:val="24"/>
          <w:szCs w:val="24"/>
          <w:u w:val="single"/>
          <w:lang w:bidi="dv-MV"/>
        </w:rPr>
      </w:pPr>
    </w:p>
    <w:p w:rsidR="00E81F19" w:rsidRDefault="00E81F19" w:rsidP="00E81F19">
      <w:pPr>
        <w:spacing w:after="0" w:line="240" w:lineRule="auto"/>
        <w:jc w:val="both"/>
        <w:rPr>
          <w:rFonts w:asciiTheme="majorBidi" w:hAnsiTheme="majorBidi" w:cstheme="majorBidi"/>
          <w:b/>
          <w:bCs/>
          <w:sz w:val="24"/>
          <w:szCs w:val="24"/>
          <w:u w:val="single"/>
          <w:lang w:bidi="dv-MV"/>
        </w:rPr>
      </w:pPr>
      <w:r>
        <w:rPr>
          <w:rFonts w:asciiTheme="majorBidi" w:hAnsiTheme="majorBidi" w:cstheme="majorBidi"/>
          <w:b/>
          <w:bCs/>
          <w:sz w:val="24"/>
          <w:szCs w:val="24"/>
          <w:u w:val="single"/>
          <w:lang w:bidi="dv-MV"/>
        </w:rPr>
        <w:t>Bid Opening</w:t>
      </w:r>
    </w:p>
    <w:p w:rsidR="00E81F19" w:rsidRDefault="00E81F19" w:rsidP="00216709">
      <w:pPr>
        <w:jc w:val="both"/>
        <w:rPr>
          <w:rFonts w:asciiTheme="majorBidi" w:hAnsiTheme="majorBidi" w:cstheme="majorBidi"/>
          <w:sz w:val="24"/>
          <w:szCs w:val="24"/>
          <w:lang w:bidi="dv-MV"/>
        </w:rPr>
      </w:pPr>
      <w:r>
        <w:rPr>
          <w:rFonts w:asciiTheme="majorBidi" w:hAnsiTheme="majorBidi" w:cstheme="majorBidi"/>
          <w:sz w:val="24"/>
          <w:szCs w:val="24"/>
          <w:lang w:bidi="dv-MV"/>
        </w:rPr>
        <w:t xml:space="preserve">Bids must be delivered in sealed envelopes to the address below on or before </w:t>
      </w:r>
      <w:r w:rsidR="00216709">
        <w:rPr>
          <w:rFonts w:asciiTheme="majorBidi" w:hAnsiTheme="majorBidi" w:cstheme="majorBidi"/>
          <w:b/>
          <w:bCs/>
          <w:sz w:val="24"/>
          <w:szCs w:val="24"/>
          <w:lang w:bidi="dv-MV"/>
        </w:rPr>
        <w:t>10</w:t>
      </w:r>
      <w:r>
        <w:rPr>
          <w:rFonts w:asciiTheme="majorBidi" w:hAnsiTheme="majorBidi" w:cstheme="majorBidi"/>
          <w:b/>
          <w:bCs/>
          <w:sz w:val="24"/>
          <w:szCs w:val="24"/>
          <w:lang w:bidi="dv-MV"/>
        </w:rPr>
        <w:t>:00 AM of</w:t>
      </w:r>
      <w:r>
        <w:rPr>
          <w:rFonts w:asciiTheme="majorBidi" w:hAnsiTheme="majorBidi" w:cstheme="majorBidi"/>
          <w:sz w:val="24"/>
          <w:szCs w:val="24"/>
          <w:lang w:bidi="dv-MV"/>
        </w:rPr>
        <w:t xml:space="preserve"> </w:t>
      </w:r>
      <w:r w:rsidR="00216709">
        <w:rPr>
          <w:rFonts w:asciiTheme="majorBidi" w:hAnsiTheme="majorBidi" w:cs="MV Boli" w:hint="cs"/>
          <w:b/>
          <w:bCs/>
          <w:sz w:val="24"/>
          <w:szCs w:val="24"/>
          <w:rtl/>
          <w:lang w:bidi="dv-MV"/>
        </w:rPr>
        <w:t>06</w:t>
      </w:r>
      <w:proofErr w:type="spellStart"/>
      <w:r w:rsidR="000F7FA9" w:rsidRPr="000F7FA9">
        <w:rPr>
          <w:rFonts w:asciiTheme="majorBidi" w:hAnsiTheme="majorBidi" w:cstheme="majorBidi"/>
          <w:b/>
          <w:bCs/>
          <w:sz w:val="24"/>
          <w:szCs w:val="24"/>
          <w:vertAlign w:val="superscript"/>
          <w:lang w:bidi="dv-MV"/>
        </w:rPr>
        <w:t>th</w:t>
      </w:r>
      <w:proofErr w:type="spellEnd"/>
      <w:r w:rsidR="00216709">
        <w:rPr>
          <w:rFonts w:asciiTheme="majorBidi" w:hAnsiTheme="majorBidi" w:cstheme="majorBidi"/>
          <w:b/>
          <w:bCs/>
          <w:sz w:val="24"/>
          <w:szCs w:val="24"/>
          <w:lang w:bidi="dv-MV"/>
        </w:rPr>
        <w:t xml:space="preserve"> November </w:t>
      </w:r>
      <w:r>
        <w:rPr>
          <w:rFonts w:asciiTheme="majorBidi" w:hAnsiTheme="majorBidi" w:cstheme="majorBidi"/>
          <w:b/>
          <w:bCs/>
          <w:sz w:val="24"/>
          <w:szCs w:val="24"/>
          <w:lang w:bidi="dv-MV"/>
        </w:rPr>
        <w:t>2018</w:t>
      </w:r>
      <w:r>
        <w:rPr>
          <w:rFonts w:asciiTheme="majorBidi" w:hAnsiTheme="majorBidi" w:cstheme="majorBidi"/>
          <w:sz w:val="24"/>
          <w:szCs w:val="24"/>
          <w:lang w:bidi="dv-MV"/>
        </w:rPr>
        <w:t xml:space="preserve">. Bids must be </w:t>
      </w:r>
      <w:r w:rsidRPr="00E81F19">
        <w:rPr>
          <w:rFonts w:asciiTheme="majorBidi" w:hAnsiTheme="majorBidi" w:cstheme="majorBidi"/>
          <w:b/>
          <w:bCs/>
          <w:sz w:val="24"/>
          <w:szCs w:val="24"/>
          <w:lang w:bidi="dv-MV"/>
        </w:rPr>
        <w:t>properly stapled/</w:t>
      </w:r>
      <w:proofErr w:type="spellStart"/>
      <w:r w:rsidRPr="00E81F19">
        <w:rPr>
          <w:rFonts w:asciiTheme="majorBidi" w:hAnsiTheme="majorBidi" w:cstheme="majorBidi"/>
          <w:b/>
          <w:bCs/>
          <w:sz w:val="24"/>
          <w:szCs w:val="24"/>
          <w:lang w:bidi="dv-MV"/>
        </w:rPr>
        <w:t>binded</w:t>
      </w:r>
      <w:proofErr w:type="spellEnd"/>
      <w:r w:rsidRPr="00E81F19">
        <w:rPr>
          <w:rFonts w:asciiTheme="majorBidi" w:hAnsiTheme="majorBidi" w:cstheme="majorBidi"/>
          <w:b/>
          <w:bCs/>
          <w:sz w:val="24"/>
          <w:szCs w:val="24"/>
          <w:lang w:bidi="dv-MV"/>
        </w:rPr>
        <w:t xml:space="preserve"> and in a sealed envelope</w:t>
      </w:r>
      <w:r>
        <w:rPr>
          <w:rFonts w:asciiTheme="majorBidi" w:hAnsiTheme="majorBidi" w:cstheme="majorBidi"/>
          <w:sz w:val="24"/>
          <w:szCs w:val="24"/>
          <w:lang w:bidi="dv-MV"/>
        </w:rPr>
        <w:t xml:space="preserve"> properly labelled with the </w:t>
      </w:r>
      <w:r>
        <w:rPr>
          <w:rFonts w:asciiTheme="majorBidi" w:hAnsiTheme="majorBidi" w:cstheme="majorBidi"/>
          <w:b/>
          <w:bCs/>
          <w:sz w:val="24"/>
          <w:szCs w:val="24"/>
          <w:lang w:bidi="dv-MV"/>
        </w:rPr>
        <w:t>Bidders Name</w:t>
      </w:r>
      <w:r>
        <w:rPr>
          <w:rFonts w:asciiTheme="majorBidi" w:hAnsiTheme="majorBidi" w:cstheme="majorBidi"/>
          <w:sz w:val="24"/>
          <w:szCs w:val="24"/>
          <w:lang w:bidi="dv-MV"/>
        </w:rPr>
        <w:t xml:space="preserve">, </w:t>
      </w:r>
      <w:r>
        <w:rPr>
          <w:rFonts w:asciiTheme="majorBidi" w:hAnsiTheme="majorBidi" w:cstheme="majorBidi"/>
          <w:b/>
          <w:bCs/>
          <w:sz w:val="24"/>
          <w:szCs w:val="24"/>
          <w:lang w:bidi="dv-MV"/>
        </w:rPr>
        <w:t>Contact Information</w:t>
      </w:r>
      <w:r>
        <w:rPr>
          <w:rFonts w:asciiTheme="majorBidi" w:hAnsiTheme="majorBidi" w:cstheme="majorBidi"/>
          <w:sz w:val="24"/>
          <w:szCs w:val="24"/>
          <w:lang w:bidi="dv-MV"/>
        </w:rPr>
        <w:t xml:space="preserve"> and the </w:t>
      </w:r>
      <w:r>
        <w:rPr>
          <w:rFonts w:asciiTheme="majorBidi" w:hAnsiTheme="majorBidi" w:cstheme="majorBidi"/>
          <w:b/>
          <w:bCs/>
          <w:sz w:val="24"/>
          <w:szCs w:val="24"/>
          <w:lang w:bidi="dv-MV"/>
        </w:rPr>
        <w:t>Project’s Name</w:t>
      </w:r>
      <w:r>
        <w:rPr>
          <w:rFonts w:asciiTheme="majorBidi" w:hAnsiTheme="majorBidi" w:cstheme="majorBidi"/>
          <w:sz w:val="24"/>
          <w:szCs w:val="24"/>
          <w:lang w:bidi="dv-MV"/>
        </w:rPr>
        <w:t>, i.e. “</w:t>
      </w:r>
      <w:r>
        <w:rPr>
          <w:rFonts w:asciiTheme="majorBidi" w:hAnsiTheme="majorBidi" w:cstheme="majorBidi"/>
          <w:b/>
          <w:bCs/>
          <w:sz w:val="24"/>
          <w:szCs w:val="24"/>
          <w:lang w:bidi="dv-MV"/>
        </w:rPr>
        <w:t>Male’ Greening Project</w:t>
      </w:r>
      <w:r>
        <w:rPr>
          <w:rFonts w:asciiTheme="majorBidi" w:hAnsiTheme="majorBidi" w:cstheme="majorBidi"/>
          <w:sz w:val="24"/>
          <w:szCs w:val="24"/>
          <w:lang w:bidi="dv-MV"/>
        </w:rPr>
        <w:t>”.</w:t>
      </w:r>
    </w:p>
    <w:p w:rsidR="00E81F19" w:rsidRDefault="00E81F19" w:rsidP="00216709">
      <w:pPr>
        <w:jc w:val="both"/>
        <w:rPr>
          <w:rFonts w:asciiTheme="majorBidi" w:hAnsiTheme="majorBidi" w:cstheme="majorBidi"/>
          <w:sz w:val="24"/>
          <w:szCs w:val="24"/>
          <w:lang w:bidi="dv-MV"/>
        </w:rPr>
      </w:pPr>
      <w:r>
        <w:rPr>
          <w:rFonts w:asciiTheme="majorBidi" w:hAnsiTheme="majorBidi" w:cstheme="majorBidi"/>
          <w:sz w:val="24"/>
          <w:szCs w:val="24"/>
          <w:lang w:bidi="dv-MV"/>
        </w:rPr>
        <w:t xml:space="preserve">Bids will be opened in the presence of bidder’s representatives, who choose to attend in person at the address below on </w:t>
      </w:r>
      <w:r w:rsidR="00216709">
        <w:rPr>
          <w:rFonts w:asciiTheme="majorBidi" w:hAnsiTheme="majorBidi" w:cs="MV Boli" w:hint="cs"/>
          <w:b/>
          <w:bCs/>
          <w:sz w:val="24"/>
          <w:szCs w:val="24"/>
          <w:rtl/>
          <w:lang w:bidi="dv-MV"/>
        </w:rPr>
        <w:t>06</w:t>
      </w:r>
      <w:proofErr w:type="spellStart"/>
      <w:r w:rsidR="00216709" w:rsidRPr="000F7FA9">
        <w:rPr>
          <w:rFonts w:asciiTheme="majorBidi" w:hAnsiTheme="majorBidi" w:cstheme="majorBidi"/>
          <w:b/>
          <w:bCs/>
          <w:sz w:val="24"/>
          <w:szCs w:val="24"/>
          <w:vertAlign w:val="superscript"/>
          <w:lang w:bidi="dv-MV"/>
        </w:rPr>
        <w:t>th</w:t>
      </w:r>
      <w:proofErr w:type="spellEnd"/>
      <w:r w:rsidR="00216709">
        <w:rPr>
          <w:rFonts w:asciiTheme="majorBidi" w:hAnsiTheme="majorBidi" w:cstheme="majorBidi"/>
          <w:b/>
          <w:bCs/>
          <w:sz w:val="24"/>
          <w:szCs w:val="24"/>
          <w:lang w:bidi="dv-MV"/>
        </w:rPr>
        <w:t xml:space="preserve"> November 2018 10:00 AM </w:t>
      </w:r>
    </w:p>
    <w:p w:rsidR="00E81F19" w:rsidRDefault="00E81F19" w:rsidP="00E81F19">
      <w:pPr>
        <w:jc w:val="both"/>
        <w:rPr>
          <w:rFonts w:asciiTheme="majorBidi" w:hAnsiTheme="majorBidi" w:cstheme="majorBidi"/>
          <w:sz w:val="24"/>
          <w:szCs w:val="24"/>
          <w:lang w:bidi="dv-MV"/>
        </w:rPr>
      </w:pPr>
      <w:r>
        <w:rPr>
          <w:rFonts w:asciiTheme="majorBidi" w:hAnsiTheme="majorBidi" w:cstheme="majorBidi"/>
          <w:sz w:val="24"/>
          <w:szCs w:val="24"/>
          <w:lang w:bidi="dv-MV"/>
        </w:rPr>
        <w:lastRenderedPageBreak/>
        <w:t>Electronic bidding will not be permitted. Late bids will be rejected and any bids without the required documents to evaluate the above points may be rejected by the Ministry of Environment and Energy.</w:t>
      </w:r>
    </w:p>
    <w:p w:rsidR="00E81F19" w:rsidRDefault="00E81F19" w:rsidP="00E81F19">
      <w:pPr>
        <w:jc w:val="both"/>
        <w:rPr>
          <w:rFonts w:asciiTheme="majorBidi" w:hAnsiTheme="majorBidi" w:cstheme="majorBidi"/>
          <w:sz w:val="24"/>
          <w:szCs w:val="24"/>
          <w:lang w:bidi="dv-MV"/>
        </w:rPr>
      </w:pPr>
      <w:r>
        <w:rPr>
          <w:rFonts w:asciiTheme="majorBidi" w:hAnsiTheme="majorBidi" w:cstheme="majorBidi"/>
          <w:sz w:val="24"/>
          <w:szCs w:val="24"/>
          <w:lang w:bidi="dv-MV"/>
        </w:rPr>
        <w:t>Bids shall be addressed to the following;</w:t>
      </w:r>
    </w:p>
    <w:p w:rsidR="00941E7D" w:rsidRDefault="00941E7D" w:rsidP="00941E7D">
      <w:pPr>
        <w:spacing w:after="0" w:line="240" w:lineRule="auto"/>
        <w:ind w:left="2160"/>
        <w:rPr>
          <w:rFonts w:ascii="Times New Roman" w:hAnsi="Times New Roman"/>
          <w:b/>
          <w:bCs/>
          <w:sz w:val="24"/>
          <w:szCs w:val="24"/>
          <w:u w:val="single"/>
        </w:rPr>
      </w:pPr>
      <w:r>
        <w:rPr>
          <w:rFonts w:ascii="Times New Roman" w:hAnsi="Times New Roman"/>
          <w:b/>
          <w:bCs/>
          <w:sz w:val="24"/>
          <w:szCs w:val="24"/>
          <w:u w:val="single"/>
        </w:rPr>
        <w:t>Procurement Section</w:t>
      </w:r>
    </w:p>
    <w:p w:rsidR="00941E7D" w:rsidRDefault="00941E7D" w:rsidP="00941E7D">
      <w:pPr>
        <w:spacing w:after="0" w:line="240" w:lineRule="auto"/>
        <w:ind w:left="2160"/>
        <w:rPr>
          <w:rFonts w:ascii="Times New Roman" w:hAnsi="Times New Roman"/>
          <w:sz w:val="24"/>
          <w:szCs w:val="24"/>
        </w:rPr>
      </w:pPr>
      <w:r>
        <w:rPr>
          <w:rFonts w:ascii="Times New Roman" w:hAnsi="Times New Roman"/>
          <w:sz w:val="24"/>
          <w:szCs w:val="24"/>
        </w:rPr>
        <w:t xml:space="preserve">Ministry of Environment and Energy </w:t>
      </w:r>
    </w:p>
    <w:p w:rsidR="00941E7D" w:rsidRDefault="00941E7D" w:rsidP="00941E7D">
      <w:pPr>
        <w:spacing w:after="0" w:line="240" w:lineRule="auto"/>
        <w:ind w:left="2160"/>
        <w:rPr>
          <w:rFonts w:ascii="Times New Roman" w:hAnsi="Times New Roman"/>
          <w:sz w:val="24"/>
          <w:szCs w:val="24"/>
        </w:rPr>
      </w:pPr>
      <w:r>
        <w:rPr>
          <w:rFonts w:ascii="Times New Roman" w:hAnsi="Times New Roman"/>
          <w:sz w:val="24"/>
          <w:szCs w:val="24"/>
        </w:rPr>
        <w:t xml:space="preserve">Green Building, </w:t>
      </w:r>
      <w:proofErr w:type="spellStart"/>
      <w:r>
        <w:rPr>
          <w:rFonts w:ascii="Times New Roman" w:hAnsi="Times New Roman"/>
          <w:sz w:val="24"/>
          <w:szCs w:val="24"/>
        </w:rPr>
        <w:t>Handhuvaree</w:t>
      </w:r>
      <w:proofErr w:type="spellEnd"/>
      <w:r>
        <w:rPr>
          <w:rFonts w:ascii="Times New Roman" w:hAnsi="Times New Roman"/>
          <w:sz w:val="24"/>
          <w:szCs w:val="24"/>
        </w:rPr>
        <w:t xml:space="preserve"> </w:t>
      </w:r>
      <w:proofErr w:type="spellStart"/>
      <w:r>
        <w:rPr>
          <w:rFonts w:ascii="Times New Roman" w:hAnsi="Times New Roman"/>
          <w:sz w:val="24"/>
          <w:szCs w:val="24"/>
        </w:rPr>
        <w:t>Hingun</w:t>
      </w:r>
      <w:proofErr w:type="spellEnd"/>
      <w:r>
        <w:rPr>
          <w:rFonts w:ascii="Times New Roman" w:hAnsi="Times New Roman"/>
          <w:sz w:val="24"/>
          <w:szCs w:val="24"/>
        </w:rPr>
        <w:t xml:space="preserve">, </w:t>
      </w:r>
      <w:proofErr w:type="spellStart"/>
      <w:r>
        <w:rPr>
          <w:rFonts w:ascii="Times New Roman" w:hAnsi="Times New Roman"/>
          <w:sz w:val="24"/>
          <w:szCs w:val="24"/>
        </w:rPr>
        <w:t>Maafannu</w:t>
      </w:r>
      <w:proofErr w:type="spellEnd"/>
    </w:p>
    <w:p w:rsidR="00941E7D" w:rsidRDefault="00941E7D" w:rsidP="00941E7D">
      <w:pPr>
        <w:spacing w:after="0" w:line="240" w:lineRule="auto"/>
        <w:ind w:left="2160"/>
        <w:rPr>
          <w:rFonts w:ascii="Times New Roman" w:hAnsi="Times New Roman"/>
          <w:sz w:val="24"/>
          <w:szCs w:val="24"/>
        </w:rPr>
      </w:pPr>
      <w:r>
        <w:rPr>
          <w:rFonts w:ascii="Times New Roman" w:hAnsi="Times New Roman"/>
          <w:sz w:val="24"/>
          <w:szCs w:val="24"/>
        </w:rPr>
        <w:t>Male’, 20392</w:t>
      </w:r>
      <w:r>
        <w:rPr>
          <w:rFonts w:ascii="Times New Roman" w:hAnsi="Times New Roman"/>
          <w:sz w:val="24"/>
          <w:szCs w:val="24"/>
        </w:rPr>
        <w:br/>
      </w:r>
      <w:hyperlink r:id="rId8" w:history="1">
        <w:r>
          <w:rPr>
            <w:rStyle w:val="Hyperlink"/>
            <w:rFonts w:ascii="Times New Roman" w:hAnsi="Times New Roman"/>
            <w:sz w:val="24"/>
            <w:szCs w:val="24"/>
          </w:rPr>
          <w:t>procurement@environment.gov.mv</w:t>
        </w:r>
      </w:hyperlink>
    </w:p>
    <w:p w:rsidR="00B05ABB" w:rsidRPr="00212424" w:rsidRDefault="00941E7D" w:rsidP="00212424">
      <w:pPr>
        <w:spacing w:after="0" w:line="240" w:lineRule="auto"/>
        <w:ind w:left="2160"/>
        <w:rPr>
          <w:rFonts w:ascii="Times New Roman" w:hAnsi="Times New Roman"/>
          <w:sz w:val="24"/>
          <w:szCs w:val="24"/>
        </w:rPr>
      </w:pPr>
      <w:r>
        <w:rPr>
          <w:rFonts w:ascii="Times New Roman" w:hAnsi="Times New Roman"/>
          <w:sz w:val="24"/>
          <w:szCs w:val="24"/>
        </w:rPr>
        <w:t>Republic of Maldives</w:t>
      </w:r>
    </w:p>
    <w:sectPr w:rsidR="00B05ABB" w:rsidRPr="00212424" w:rsidSect="00433CB6">
      <w:headerReference w:type="default" r:id="rId9"/>
      <w:footerReference w:type="default" r:id="rId10"/>
      <w:headerReference w:type="first" r:id="rId11"/>
      <w:footerReference w:type="first" r:id="rId12"/>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E3" w:rsidRDefault="004873E3" w:rsidP="009412C7">
      <w:pPr>
        <w:spacing w:after="0" w:line="240" w:lineRule="auto"/>
      </w:pPr>
      <w:r>
        <w:separator/>
      </w:r>
    </w:p>
  </w:endnote>
  <w:endnote w:type="continuationSeparator" w:id="0">
    <w:p w:rsidR="004873E3" w:rsidRDefault="004873E3"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78996"/>
      <w:docPartObj>
        <w:docPartGallery w:val="Page Numbers (Top of Page)"/>
        <w:docPartUnique/>
      </w:docPartObj>
    </w:sdtPr>
    <w:sdtEndPr>
      <w:rPr>
        <w:rFonts w:asciiTheme="majorBidi" w:hAnsiTheme="majorBidi" w:cstheme="majorBidi"/>
        <w:i/>
        <w:iCs/>
        <w:color w:val="595959" w:themeColor="text1" w:themeTint="A6"/>
      </w:rPr>
    </w:sdtEndPr>
    <w:sdtContent>
      <w:p w:rsidR="004E25BF" w:rsidRPr="008B5D87" w:rsidRDefault="004E25BF" w:rsidP="004E25BF">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Pr="003712ED">
          <w:rPr>
            <w:rFonts w:asciiTheme="majorBidi" w:hAnsiTheme="majorBidi" w:cstheme="majorBidi"/>
            <w:i/>
            <w:iCs/>
            <w:color w:val="595959" w:themeColor="text1" w:themeTint="A6"/>
            <w:sz w:val="16"/>
            <w:szCs w:val="16"/>
          </w:rPr>
          <w:t xml:space="preserve">Page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PAGE </w:instrText>
        </w:r>
        <w:r w:rsidRPr="003712ED">
          <w:rPr>
            <w:rFonts w:asciiTheme="majorBidi" w:hAnsiTheme="majorBidi" w:cstheme="majorBidi"/>
            <w:i/>
            <w:iCs/>
            <w:color w:val="595959" w:themeColor="text1" w:themeTint="A6"/>
            <w:sz w:val="16"/>
            <w:szCs w:val="16"/>
          </w:rPr>
          <w:fldChar w:fldCharType="separate"/>
        </w:r>
        <w:r w:rsidR="00956A52">
          <w:rPr>
            <w:rFonts w:asciiTheme="majorBidi" w:hAnsiTheme="majorBidi" w:cstheme="majorBidi"/>
            <w:i/>
            <w:iCs/>
            <w:noProof/>
            <w:color w:val="595959" w:themeColor="text1" w:themeTint="A6"/>
            <w:sz w:val="16"/>
            <w:szCs w:val="16"/>
          </w:rPr>
          <w:t>4</w:t>
        </w:r>
        <w:r w:rsidRPr="003712ED">
          <w:rPr>
            <w:rFonts w:asciiTheme="majorBidi" w:hAnsiTheme="majorBidi" w:cstheme="majorBidi"/>
            <w:i/>
            <w:iCs/>
            <w:color w:val="595959" w:themeColor="text1" w:themeTint="A6"/>
            <w:sz w:val="16"/>
            <w:szCs w:val="16"/>
          </w:rPr>
          <w:fldChar w:fldCharType="end"/>
        </w:r>
        <w:r w:rsidRPr="003712ED">
          <w:rPr>
            <w:rFonts w:asciiTheme="majorBidi" w:hAnsiTheme="majorBidi" w:cstheme="majorBidi"/>
            <w:i/>
            <w:iCs/>
            <w:color w:val="595959" w:themeColor="text1" w:themeTint="A6"/>
            <w:sz w:val="16"/>
            <w:szCs w:val="16"/>
          </w:rPr>
          <w:t xml:space="preserve"> of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NUMPAGES  </w:instrText>
        </w:r>
        <w:r w:rsidRPr="003712ED">
          <w:rPr>
            <w:rFonts w:asciiTheme="majorBidi" w:hAnsiTheme="majorBidi" w:cstheme="majorBidi"/>
            <w:i/>
            <w:iCs/>
            <w:color w:val="595959" w:themeColor="text1" w:themeTint="A6"/>
            <w:sz w:val="16"/>
            <w:szCs w:val="16"/>
          </w:rPr>
          <w:fldChar w:fldCharType="separate"/>
        </w:r>
        <w:r w:rsidR="00956A52">
          <w:rPr>
            <w:rFonts w:asciiTheme="majorBidi" w:hAnsiTheme="majorBidi" w:cstheme="majorBidi"/>
            <w:i/>
            <w:iCs/>
            <w:noProof/>
            <w:color w:val="595959" w:themeColor="text1" w:themeTint="A6"/>
            <w:sz w:val="16"/>
            <w:szCs w:val="16"/>
          </w:rPr>
          <w:t>4</w:t>
        </w:r>
        <w:r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E25BF" w:rsidTr="001F23C4">
      <w:tc>
        <w:tcPr>
          <w:tcW w:w="5920" w:type="dxa"/>
          <w:gridSpan w:val="2"/>
        </w:tcPr>
        <w:p w:rsidR="004E25BF" w:rsidRDefault="004E25BF" w:rsidP="004E25BF">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96128" behindDoc="0" locked="0" layoutInCell="1" allowOverlap="1" wp14:anchorId="07EEE2AF" wp14:editId="727B04B9">
                    <wp:simplePos x="0" y="0"/>
                    <wp:positionH relativeFrom="column">
                      <wp:posOffset>20320</wp:posOffset>
                    </wp:positionH>
                    <wp:positionV relativeFrom="paragraph">
                      <wp:posOffset>23495</wp:posOffset>
                    </wp:positionV>
                    <wp:extent cx="1218565" cy="11391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25BF" w:rsidRPr="00BD391A" w:rsidRDefault="004E25BF" w:rsidP="004E25BF">
                                <w:pPr>
                                  <w:rPr>
                                    <w:rFonts w:cs="MV Boli"/>
                                    <w:lang w:bidi="dv-MV"/>
                                  </w:rPr>
                                </w:pPr>
                                <w:r>
                                  <w:rPr>
                                    <w:rFonts w:cs="MV Boli"/>
                                    <w:noProof/>
                                  </w:rPr>
                                  <w:drawing>
                                    <wp:inline distT="0" distB="0" distL="0" distR="0" wp14:anchorId="443DB683" wp14:editId="0E8FA3D9">
                                      <wp:extent cx="590550" cy="694023"/>
                                      <wp:effectExtent l="0" t="0" r="0" b="0"/>
                                      <wp:docPr id="18" name="Picture 18"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w:pict>
                  <v:shapetype w14:anchorId="1A5A3E44" id="_x0000_t202" coordsize="21600,21600" o:spt="202" path="m,l,21600r21600,l21600,xe">
                    <v:stroke joinstyle="miter"/>
                    <v:path gradientshapeok="t" o:connecttype="rect"/>
                  </v:shapetype>
                  <v:shape id="Text Box 1" o:spid="_x0000_s1027" type="#_x0000_t202" style="position:absolute;left:0;text-align:left;margin-left:1.6pt;margin-top:1.85pt;width:95.95pt;height:89.7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" filled="f" stroked="f" strokeweight=".5pt">
                    <v:textbox style="mso-fit-shape-to-text:t">
                      <w:txbxContent>
                        <w:p w:rsidR="004E25BF" w:rsidRPr="00BD391A" w:rsidRDefault="004E25BF" w:rsidP="004E25BF">
                          <w:pPr>
                            <w:rPr>
                              <w:rFonts w:cs="MV Boli"/>
                              <w:lang w:bidi="dv-MV"/>
                            </w:rPr>
                          </w:pPr>
                          <w:r>
                            <w:rPr>
                              <w:rFonts w:cs="MV Boli"/>
                              <w:noProof/>
                              <w:lang w:val="en-GB" w:eastAsia="en-GB"/>
                            </w:rPr>
                            <w:drawing>
                              <wp:inline distT="0" distB="0" distL="0" distR="0" wp14:anchorId="6F8EF6D4" wp14:editId="5AA020D2">
                                <wp:extent cx="590550" cy="694023"/>
                                <wp:effectExtent l="0" t="0" r="0" b="0"/>
                                <wp:docPr id="18" name="Picture 18"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4E25BF" w:rsidRPr="00EB12C7" w:rsidRDefault="004E25BF" w:rsidP="004E25BF">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97152" behindDoc="0" locked="0" layoutInCell="1" allowOverlap="1" wp14:anchorId="74713367" wp14:editId="35CDDC8C">
                <wp:simplePos x="0" y="0"/>
                <wp:positionH relativeFrom="column">
                  <wp:posOffset>1652699</wp:posOffset>
                </wp:positionH>
                <wp:positionV relativeFrom="paragraph">
                  <wp:posOffset>143510</wp:posOffset>
                </wp:positionV>
                <wp:extent cx="160020" cy="1225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4E25BF" w:rsidRDefault="004E25BF" w:rsidP="004E25BF">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E25BF" w:rsidRPr="00651B64" w:rsidRDefault="004E25BF" w:rsidP="004E25BF">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E25BF" w:rsidTr="001F23C4">
      <w:tc>
        <w:tcPr>
          <w:tcW w:w="2802" w:type="dxa"/>
        </w:tcPr>
        <w:p w:rsidR="004E25BF" w:rsidRPr="00EB12C7" w:rsidRDefault="004E25BF" w:rsidP="004E25BF">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98176" behindDoc="0" locked="0" layoutInCell="1" allowOverlap="1" wp14:anchorId="3592B084" wp14:editId="578A80A2">
                <wp:simplePos x="0" y="0"/>
                <wp:positionH relativeFrom="column">
                  <wp:posOffset>1673654</wp:posOffset>
                </wp:positionH>
                <wp:positionV relativeFrom="paragraph">
                  <wp:posOffset>107315</wp:posOffset>
                </wp:positionV>
                <wp:extent cx="127000" cy="13462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E25BF" w:rsidRPr="00EB12C7" w:rsidRDefault="004E25BF" w:rsidP="004E25BF">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E25BF" w:rsidRPr="003B6C8C" w:rsidRDefault="004E25BF" w:rsidP="004E25BF">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700224" behindDoc="0" locked="0" layoutInCell="1" allowOverlap="1" wp14:anchorId="7775A808" wp14:editId="77BC2B4C">
                <wp:simplePos x="0" y="0"/>
                <wp:positionH relativeFrom="column">
                  <wp:posOffset>230711</wp:posOffset>
                </wp:positionH>
                <wp:positionV relativeFrom="paragraph">
                  <wp:posOffset>15240</wp:posOffset>
                </wp:positionV>
                <wp:extent cx="144217" cy="90876"/>
                <wp:effectExtent l="0" t="0" r="825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E25BF" w:rsidTr="001F23C4">
      <w:tc>
        <w:tcPr>
          <w:tcW w:w="2802" w:type="dxa"/>
        </w:tcPr>
        <w:p w:rsidR="004E25BF" w:rsidRPr="00EB12C7" w:rsidRDefault="004E25BF" w:rsidP="004E25BF">
          <w:pPr>
            <w:pStyle w:val="Footer"/>
            <w:tabs>
              <w:tab w:val="clear" w:pos="4680"/>
              <w:tab w:val="clear" w:pos="9360"/>
              <w:tab w:val="center" w:pos="4536"/>
              <w:tab w:val="right" w:pos="9072"/>
            </w:tabs>
            <w:rPr>
              <w:rFonts w:cs="Tahoma"/>
              <w:sz w:val="15"/>
              <w:szCs w:val="15"/>
              <w:lang w:bidi="dv-MV"/>
            </w:rPr>
          </w:pPr>
        </w:p>
      </w:tc>
      <w:tc>
        <w:tcPr>
          <w:tcW w:w="3626" w:type="dxa"/>
          <w:gridSpan w:val="2"/>
        </w:tcPr>
        <w:p w:rsidR="004E25BF" w:rsidRPr="00EB12C7" w:rsidRDefault="004E25BF" w:rsidP="004E25BF">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E25BF" w:rsidRPr="007446DE" w:rsidRDefault="004E25BF" w:rsidP="004E25BF">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701248" behindDoc="0" locked="0" layoutInCell="1" allowOverlap="1" wp14:anchorId="08D5EE23" wp14:editId="121D5B02">
                <wp:simplePos x="0" y="0"/>
                <wp:positionH relativeFrom="column">
                  <wp:posOffset>366824</wp:posOffset>
                </wp:positionH>
                <wp:positionV relativeFrom="paragraph">
                  <wp:posOffset>15875</wp:posOffset>
                </wp:positionV>
                <wp:extent cx="155768" cy="110336"/>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4E25BF" w:rsidTr="001F23C4">
      <w:tc>
        <w:tcPr>
          <w:tcW w:w="2802" w:type="dxa"/>
        </w:tcPr>
        <w:p w:rsidR="004E25BF" w:rsidRPr="00EB12C7" w:rsidRDefault="004E25BF" w:rsidP="004E25BF">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99200" behindDoc="0" locked="0" layoutInCell="1" allowOverlap="1" wp14:anchorId="0B39083D" wp14:editId="25FDBB97">
                <wp:simplePos x="0" y="0"/>
                <wp:positionH relativeFrom="column">
                  <wp:posOffset>1660954</wp:posOffset>
                </wp:positionH>
                <wp:positionV relativeFrom="paragraph">
                  <wp:posOffset>5715</wp:posOffset>
                </wp:positionV>
                <wp:extent cx="122555" cy="1225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E25BF" w:rsidRPr="00EB12C7" w:rsidRDefault="004E25BF" w:rsidP="004E25BF">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702272" behindDoc="0" locked="0" layoutInCell="1" allowOverlap="1" wp14:anchorId="121268E0" wp14:editId="674E04C2">
                <wp:simplePos x="0" y="0"/>
                <wp:positionH relativeFrom="column">
                  <wp:posOffset>2217420</wp:posOffset>
                </wp:positionH>
                <wp:positionV relativeFrom="paragraph">
                  <wp:posOffset>16939</wp:posOffset>
                </wp:positionV>
                <wp:extent cx="113030" cy="113030"/>
                <wp:effectExtent l="0" t="0" r="127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E25BF" w:rsidRPr="00EB12C7" w:rsidRDefault="004E25BF" w:rsidP="004E25BF">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Pr="004E25BF" w:rsidRDefault="00F30AE3" w:rsidP="004E2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956A52">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956A52">
          <w:rPr>
            <w:rFonts w:asciiTheme="majorBidi" w:hAnsiTheme="majorBidi" w:cstheme="majorBidi"/>
            <w:i/>
            <w:iCs/>
            <w:noProof/>
            <w:color w:val="595959" w:themeColor="text1" w:themeTint="A6"/>
            <w:sz w:val="16"/>
            <w:szCs w:val="16"/>
          </w:rPr>
          <w:t>4</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rsidTr="005D608A">
      <w:tc>
        <w:tcPr>
          <w:tcW w:w="5920" w:type="dxa"/>
          <w:gridSpan w:val="2"/>
        </w:tcPr>
        <w:p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71552" behindDoc="0" locked="0" layoutInCell="1" allowOverlap="1" wp14:anchorId="38E8C71A" wp14:editId="552AEFD5">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B6" w:rsidRPr="00BD391A" w:rsidRDefault="00FA6A3B" w:rsidP="00433CB6">
                                <w:pPr>
                                  <w:rPr>
                                    <w:rFonts w:cs="MV Boli"/>
                                    <w:lang w:bidi="dv-MV"/>
                                  </w:rPr>
                                </w:pPr>
                                <w:r>
                                  <w:rPr>
                                    <w:rFonts w:cs="MV Boli"/>
                                    <w:noProof/>
                                  </w:rPr>
                                  <w:drawing>
                                    <wp:inline distT="0" distB="0" distL="0" distR="0" wp14:anchorId="5791D75C" wp14:editId="10FFC7C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w:pict>
                  <v:shapetype w14:anchorId="287FE2A8" id="_x0000_t202" coordsize="21600,21600" o:spt="202" path="m,l,21600r21600,l21600,xe">
                    <v:stroke joinstyle="miter"/>
                    <v:path gradientshapeok="t" o:connecttype="rect"/>
                  </v:shapetype>
                  <v:shape id="Text Box 3" o:spid="_x0000_s1030"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rrhiAAgAA&#10;aAUAAA4AAAAAAAAAAAAAAAAALgIAAGRycy9lMm9Eb2MueG1sUEsBAi0AFAAGAAgAAAAhAM0tZo3c&#10;AAAABwEAAA8AAAAAAAAAAAAAAAAA2gQAAGRycy9kb3ducmV2LnhtbFBLBQYAAAAABAAEAPMAAADj&#10;BQAAAAA=&#10;" filled="f" stroked="f" strokeweight=".5pt">
                    <v:textbox style="mso-fit-shape-to-text:t">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73600" behindDoc="0" locked="0" layoutInCell="1" allowOverlap="1" wp14:anchorId="6B3FB1D7" wp14:editId="059681CA">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rsidTr="005D608A">
      <w:tc>
        <w:tcPr>
          <w:tcW w:w="2802" w:type="dxa"/>
        </w:tcPr>
        <w:p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74624" behindDoc="0" locked="0" layoutInCell="1" allowOverlap="1" wp14:anchorId="79FDDF72" wp14:editId="1B721A0B">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676672" behindDoc="0" locked="0" layoutInCell="1" allowOverlap="1" wp14:anchorId="035DD4C4" wp14:editId="41B82298">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677696" behindDoc="0" locked="0" layoutInCell="1" allowOverlap="1" wp14:anchorId="5013EE52" wp14:editId="27AA961C">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75648" behindDoc="0" locked="0" layoutInCell="1" allowOverlap="1" wp14:anchorId="564D6D3D" wp14:editId="7364986C">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678720" behindDoc="0" locked="0" layoutInCell="1" allowOverlap="1" wp14:anchorId="75384A36" wp14:editId="0B83F7E0">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433CB6" w:rsidRDefault="00433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E3" w:rsidRDefault="004873E3" w:rsidP="009412C7">
      <w:pPr>
        <w:spacing w:after="0" w:line="240" w:lineRule="auto"/>
      </w:pPr>
      <w:r>
        <w:separator/>
      </w:r>
    </w:p>
  </w:footnote>
  <w:footnote w:type="continuationSeparator" w:id="0">
    <w:p w:rsidR="004873E3" w:rsidRDefault="004873E3" w:rsidP="00941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E3" w:rsidRDefault="00F30AE3">
    <w:pPr>
      <w:pStyle w:val="Header"/>
    </w:pPr>
    <w:r>
      <w:rPr>
        <w:rFonts w:ascii="Faruma" w:hAnsi="Faruma" w:cs="Faruma"/>
        <w:noProof/>
        <w:sz w:val="24"/>
        <w:szCs w:val="24"/>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E3" w:rsidRDefault="00F30AE3" w:rsidP="00F30AE3">
                          <w:pPr>
                            <w:jc w:val="center"/>
                          </w:pPr>
                          <w:r>
                            <w:rPr>
                              <w:noProof/>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shapetype w14:anchorId="1099FC9C"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CB6" w:rsidRPr="004F42B1" w:rsidRDefault="004F42B1" w:rsidP="00433CB6">
    <w:pPr>
      <w:pStyle w:val="Header"/>
      <w:tabs>
        <w:tab w:val="clear" w:pos="4680"/>
        <w:tab w:val="clear" w:pos="9360"/>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rPr>
      <mc:AlternateContent>
        <mc:Choice Requires="wps">
          <w:drawing>
            <wp:anchor distT="0" distB="0" distL="114300" distR="114300" simplePos="0" relativeHeight="251659776" behindDoc="0" locked="0" layoutInCell="1" allowOverlap="1" wp14:anchorId="5CC45C48" wp14:editId="7415182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B6" w:rsidRDefault="00433CB6" w:rsidP="00433CB6">
                          <w:pPr>
                            <w:jc w:val="center"/>
                          </w:pPr>
                          <w:r>
                            <w:rPr>
                              <w:noProof/>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shapetype w14:anchorId="5CC45C48"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rsidR="00433CB6" w:rsidRDefault="00433CB6" w:rsidP="00433CB6">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 އެންޑް އެނަރޖީ</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Environment and Energy</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433CB6" w:rsidRPr="00433CB6" w:rsidRDefault="00EF6E80"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r w:rsidRPr="00B36824">
      <w:rPr>
        <w:rFonts w:ascii="Faruma" w:hAnsi="Faruma" w:cs="Faruma"/>
        <w:noProof/>
        <w:sz w:val="24"/>
        <w:szCs w:val="24"/>
      </w:rPr>
      <mc:AlternateContent>
        <mc:Choice Requires="wps">
          <w:drawing>
            <wp:anchor distT="0" distB="0" distL="114300" distR="114300" simplePos="0" relativeHeight="251694080" behindDoc="0" locked="0" layoutInCell="1" allowOverlap="1" wp14:anchorId="494BF5FA" wp14:editId="022852CA">
              <wp:simplePos x="0" y="0"/>
              <wp:positionH relativeFrom="column">
                <wp:posOffset>-25400</wp:posOffset>
              </wp:positionH>
              <wp:positionV relativeFrom="paragraph">
                <wp:posOffset>15875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shape w14:anchorId="494BF5FA" id="Text Box 2" o:spid="_x0000_s1029" type="#_x0000_t202" style="position:absolute;left:0;text-align:left;margin-left:-2pt;margin-top:1.25pt;width:196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PJwIAAE4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" strokeweight="1.25pt">
              <v:textbo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0246"/>
    <w:multiLevelType w:val="hybridMultilevel"/>
    <w:tmpl w:val="586C84B4"/>
    <w:lvl w:ilvl="0" w:tplc="CA34CC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027BAF"/>
    <w:multiLevelType w:val="hybridMultilevel"/>
    <w:tmpl w:val="6704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E3"/>
    <w:rsid w:val="00002B18"/>
    <w:rsid w:val="00012FCB"/>
    <w:rsid w:val="000351C5"/>
    <w:rsid w:val="00037A35"/>
    <w:rsid w:val="00071801"/>
    <w:rsid w:val="000F7FA9"/>
    <w:rsid w:val="00100686"/>
    <w:rsid w:val="00101CA3"/>
    <w:rsid w:val="001B4592"/>
    <w:rsid w:val="00212424"/>
    <w:rsid w:val="00216709"/>
    <w:rsid w:val="002749B6"/>
    <w:rsid w:val="002C5B67"/>
    <w:rsid w:val="002C6FE4"/>
    <w:rsid w:val="00306FED"/>
    <w:rsid w:val="00357CEA"/>
    <w:rsid w:val="00396EE3"/>
    <w:rsid w:val="003E4C25"/>
    <w:rsid w:val="0040481F"/>
    <w:rsid w:val="00433CB6"/>
    <w:rsid w:val="00435315"/>
    <w:rsid w:val="00481751"/>
    <w:rsid w:val="004873E3"/>
    <w:rsid w:val="004A4F52"/>
    <w:rsid w:val="004E25BF"/>
    <w:rsid w:val="004F42B1"/>
    <w:rsid w:val="00584E96"/>
    <w:rsid w:val="00644472"/>
    <w:rsid w:val="00671501"/>
    <w:rsid w:val="00697326"/>
    <w:rsid w:val="006C0628"/>
    <w:rsid w:val="007446DE"/>
    <w:rsid w:val="007D13FA"/>
    <w:rsid w:val="00852AC0"/>
    <w:rsid w:val="008A2536"/>
    <w:rsid w:val="008B5D87"/>
    <w:rsid w:val="008D3ED9"/>
    <w:rsid w:val="009412C7"/>
    <w:rsid w:val="00941E7D"/>
    <w:rsid w:val="00956A52"/>
    <w:rsid w:val="009E4F3E"/>
    <w:rsid w:val="00A40551"/>
    <w:rsid w:val="00A6406B"/>
    <w:rsid w:val="00A94CF7"/>
    <w:rsid w:val="00AB0E2C"/>
    <w:rsid w:val="00AD26D6"/>
    <w:rsid w:val="00AF1208"/>
    <w:rsid w:val="00B05ABB"/>
    <w:rsid w:val="00B07FF2"/>
    <w:rsid w:val="00B45E3E"/>
    <w:rsid w:val="00BE6E37"/>
    <w:rsid w:val="00C268C6"/>
    <w:rsid w:val="00CC5246"/>
    <w:rsid w:val="00CD7E2A"/>
    <w:rsid w:val="00D43FFD"/>
    <w:rsid w:val="00D45AB8"/>
    <w:rsid w:val="00D629AE"/>
    <w:rsid w:val="00D937E9"/>
    <w:rsid w:val="00E4475F"/>
    <w:rsid w:val="00E818C7"/>
    <w:rsid w:val="00E81F19"/>
    <w:rsid w:val="00E87C15"/>
    <w:rsid w:val="00EC1DEE"/>
    <w:rsid w:val="00ED16F9"/>
    <w:rsid w:val="00EF6E80"/>
    <w:rsid w:val="00F30AE3"/>
    <w:rsid w:val="00F562B8"/>
    <w:rsid w:val="00F87ED5"/>
    <w:rsid w:val="00FA6A3B"/>
    <w:rsid w:val="00FE3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C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12C7"/>
    <w:rPr>
      <w:color w:val="0000FF" w:themeColor="hyperlink"/>
      <w:u w:val="single"/>
    </w:rPr>
  </w:style>
  <w:style w:type="paragraph" w:styleId="ListParagraph">
    <w:name w:val="List Paragraph"/>
    <w:basedOn w:val="Normal"/>
    <w:uiPriority w:val="34"/>
    <w:qFormat/>
    <w:rsid w:val="00212424"/>
    <w:pPr>
      <w:ind w:left="720"/>
      <w:contextualSpacing/>
    </w:pPr>
  </w:style>
  <w:style w:type="character" w:customStyle="1" w:styleId="m-92760619680984517gmail-changecolor">
    <w:name w:val="m_-92760619680984517gmail-changecolor"/>
    <w:basedOn w:val="DefaultParagraphFont"/>
    <w:rsid w:val="00956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2C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12C7"/>
    <w:rPr>
      <w:color w:val="0000FF" w:themeColor="hyperlink"/>
      <w:u w:val="single"/>
    </w:rPr>
  </w:style>
  <w:style w:type="paragraph" w:styleId="ListParagraph">
    <w:name w:val="List Paragraph"/>
    <w:basedOn w:val="Normal"/>
    <w:uiPriority w:val="34"/>
    <w:qFormat/>
    <w:rsid w:val="00212424"/>
    <w:pPr>
      <w:ind w:left="720"/>
      <w:contextualSpacing/>
    </w:pPr>
  </w:style>
  <w:style w:type="character" w:customStyle="1" w:styleId="m-92760619680984517gmail-changecolor">
    <w:name w:val="m_-92760619680984517gmail-changecolor"/>
    <w:basedOn w:val="DefaultParagraphFont"/>
    <w:rsid w:val="0095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120">
      <w:bodyDiv w:val="1"/>
      <w:marLeft w:val="0"/>
      <w:marRight w:val="0"/>
      <w:marTop w:val="0"/>
      <w:marBottom w:val="0"/>
      <w:divBdr>
        <w:top w:val="none" w:sz="0" w:space="0" w:color="auto"/>
        <w:left w:val="none" w:sz="0" w:space="0" w:color="auto"/>
        <w:bottom w:val="none" w:sz="0" w:space="0" w:color="auto"/>
        <w:right w:val="none" w:sz="0" w:space="0" w:color="auto"/>
      </w:divBdr>
    </w:div>
    <w:div w:id="1169255193">
      <w:bodyDiv w:val="1"/>
      <w:marLeft w:val="0"/>
      <w:marRight w:val="0"/>
      <w:marTop w:val="0"/>
      <w:marBottom w:val="0"/>
      <w:divBdr>
        <w:top w:val="none" w:sz="0" w:space="0" w:color="auto"/>
        <w:left w:val="none" w:sz="0" w:space="0" w:color="auto"/>
        <w:bottom w:val="none" w:sz="0" w:space="0" w:color="auto"/>
        <w:right w:val="none" w:sz="0" w:space="0" w:color="auto"/>
      </w:divBdr>
    </w:div>
    <w:div w:id="20287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nvironment.gov.m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20.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20.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eneral%20Information\Document%20Templates\MEE%20English%20-%20Letterhead%20-%202018-%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 English - Letterhead - 2018- v2.dotx</Template>
  <TotalTime>73</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Muhsina Abdul Rahman</dc:creator>
  <cp:lastModifiedBy>Hussain Shahil</cp:lastModifiedBy>
  <cp:revision>18</cp:revision>
  <cp:lastPrinted>2018-10-17T09:43:00Z</cp:lastPrinted>
  <dcterms:created xsi:type="dcterms:W3CDTF">2018-10-11T05:05:00Z</dcterms:created>
  <dcterms:modified xsi:type="dcterms:W3CDTF">2018-10-29T10:42:00Z</dcterms:modified>
</cp:coreProperties>
</file>