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78" w:rsidRDefault="00EF4CF9" w:rsidP="009466E9">
      <w:pPr>
        <w:spacing w:after="0"/>
        <w:rPr>
          <w:rFonts w:cs="MV Boli"/>
          <w:rtl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2A9BF9" wp14:editId="55AE8150">
                <wp:simplePos x="0" y="0"/>
                <wp:positionH relativeFrom="margin">
                  <wp:posOffset>142240</wp:posOffset>
                </wp:positionH>
                <wp:positionV relativeFrom="margin">
                  <wp:posOffset>156845</wp:posOffset>
                </wp:positionV>
                <wp:extent cx="6402070" cy="6985635"/>
                <wp:effectExtent l="19050" t="19050" r="17780" b="24765"/>
                <wp:wrapSquare wrapText="bothSides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070" cy="698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F4F" w:rsidRPr="00AB73AC" w:rsidRDefault="00595F4F" w:rsidP="00AB73AC">
                            <w:pPr>
                              <w:bidi/>
                              <w:spacing w:after="0"/>
                              <w:jc w:val="right"/>
                            </w:pPr>
                            <w:r>
                              <w:object w:dxaOrig="4894" w:dyaOrig="147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1.9pt;height:39.75pt;mso-position-horizontal:right;mso-position-horizontal-relative:margin;mso-position-vertical:center;mso-position-vertical-relative:margin">
                                  <v:imagedata r:id="rId6" o:title=""/>
                                </v:shape>
                                <o:OLEObject Type="Embed" ProgID="CorelDRAW.Graphic.14" ShapeID="_x0000_i1026" DrawAspect="Content" ObjectID="_1615555134" r:id="rId7"/>
                              </w:object>
                            </w:r>
                            <w: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         </w:t>
                            </w:r>
                          </w:p>
                          <w:p w:rsidR="00595F4F" w:rsidRPr="008D3BF5" w:rsidRDefault="00595F4F" w:rsidP="008D3B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  <w:p w:rsidR="007F0FD5" w:rsidRDefault="007F0FD5" w:rsidP="00042012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7F0FD5" w:rsidRDefault="007F0FD5" w:rsidP="007F0FD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EF561D" w:rsidRPr="008D3BF5" w:rsidRDefault="00EF561D" w:rsidP="00C43DC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HDC (161)-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HR</w:t>
                            </w:r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/IU/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2019</w:t>
                            </w:r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/</w:t>
                            </w:r>
                            <w:r w:rsidR="00C43DC7" w:rsidRPr="00C43D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25</w:t>
                            </w:r>
                          </w:p>
                          <w:p w:rsidR="00EF561D" w:rsidRPr="008D3BF5" w:rsidRDefault="008D48FB" w:rsidP="00EF561D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31</w:t>
                            </w:r>
                            <w:r w:rsidRPr="008D48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bidi="dv-MV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March 2019</w:t>
                            </w:r>
                          </w:p>
                          <w:p w:rsidR="00EF561D" w:rsidRPr="008D3BF5" w:rsidRDefault="00EF561D" w:rsidP="00EF561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dv-MV"/>
                              </w:rPr>
                              <w:t>Director</w:t>
                            </w:r>
                          </w:p>
                          <w:p w:rsidR="00EF561D" w:rsidRPr="00595F4F" w:rsidRDefault="00EF561D" w:rsidP="00EF56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  <w:t>Municipal Administration</w:t>
                            </w:r>
                          </w:p>
                          <w:p w:rsidR="00595F4F" w:rsidRPr="008D3BF5" w:rsidRDefault="00595F4F" w:rsidP="008D3BF5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595F4F" w:rsidRPr="008D3BF5" w:rsidRDefault="00595F4F" w:rsidP="00AB73AC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MINIMUM QUALIFICATION &amp; REQUIREMENT </w:t>
                            </w:r>
                          </w:p>
                          <w:p w:rsidR="00595F4F" w:rsidRPr="00EF74C2" w:rsidRDefault="00595F4F" w:rsidP="00AB73AC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bidi="dv-MV"/>
                              </w:rPr>
                            </w:pPr>
                          </w:p>
                          <w:p w:rsidR="00EF561D" w:rsidRPr="00EF561D" w:rsidRDefault="00EF561D" w:rsidP="004625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63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EF56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Postgraduate Degree in relevant field  with </w:t>
                            </w:r>
                            <w:r w:rsidR="00462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4</w:t>
                            </w:r>
                            <w:r w:rsidRPr="00EF56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years’ managerial experience </w:t>
                            </w:r>
                            <w:r w:rsidRPr="00EF56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OR</w:t>
                            </w:r>
                          </w:p>
                          <w:p w:rsidR="00EF561D" w:rsidRPr="00EF561D" w:rsidRDefault="00EF561D" w:rsidP="004625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63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EF56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Bachelor’s Degree in relevant field with </w:t>
                            </w:r>
                            <w:r w:rsidR="00462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8</w:t>
                            </w:r>
                            <w:r w:rsidRPr="00EF56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years’ experience</w:t>
                            </w:r>
                            <w:r w:rsidR="00462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(minimum 4 year’ </w:t>
                            </w:r>
                            <w:r w:rsidR="0046254C" w:rsidRPr="00EF56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managerial experience</w:t>
                            </w:r>
                            <w:r w:rsidR="00462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)</w:t>
                            </w:r>
                          </w:p>
                          <w:p w:rsidR="00595F4F" w:rsidRPr="00D41ECD" w:rsidRDefault="00595F4F" w:rsidP="00624ED9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7F0FD5" w:rsidRDefault="007F0FD5" w:rsidP="00AB73AC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OVERALL SCOPE</w:t>
                            </w:r>
                          </w:p>
                          <w:p w:rsidR="007F0FD5" w:rsidRPr="00193D55" w:rsidRDefault="00EF561D" w:rsidP="003C0413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EF56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Responsible for overall management of Municipal Administration Department, overseeing municipal and public related functions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which includes</w:t>
                            </w:r>
                            <w:r w:rsidR="00A72D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issuance of municipal related permits, development and implementation of transport plans</w:t>
                            </w:r>
                            <w:r w:rsidR="008D48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, Community engagement process, </w:t>
                            </w:r>
                            <w:r w:rsidR="00BA3E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Community monitoring &amp; inspection, building maintenance and </w:t>
                            </w:r>
                            <w:r w:rsidR="008D48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building control function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</w:t>
                            </w:r>
                            <w:r w:rsidRPr="00EF56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of the Corporation under the guidance of Managing Director.</w:t>
                            </w:r>
                          </w:p>
                          <w:p w:rsidR="007F0FD5" w:rsidRDefault="007F0FD5" w:rsidP="007F0FD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EE6B2C" w:rsidRPr="00EE6B2C" w:rsidRDefault="00EE6B2C" w:rsidP="00EE6B2C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71122D" w:rsidRDefault="00595F4F" w:rsidP="004E1C6E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SALARY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 PACKAGE: </w:t>
                            </w:r>
                          </w:p>
                          <w:p w:rsidR="00E60126" w:rsidRPr="00E60126" w:rsidRDefault="00E60126" w:rsidP="00E60126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  <w:lang w:bidi="dv-MV"/>
                              </w:rPr>
                            </w:pPr>
                          </w:p>
                          <w:p w:rsidR="0019135F" w:rsidRDefault="00BA3ED6" w:rsidP="00223CE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Negotiable</w:t>
                            </w:r>
                            <w:r w:rsidR="00BE3F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based on qualification and experience.</w:t>
                            </w:r>
                          </w:p>
                          <w:p w:rsidR="00205214" w:rsidRDefault="00205214" w:rsidP="0020521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205214" w:rsidRDefault="00205214" w:rsidP="0020521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205214" w:rsidRPr="00BE3F36" w:rsidRDefault="00205214" w:rsidP="0020521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For more details regarding the job vacancy please refer to the link</w:t>
                            </w:r>
                            <w:r w:rsidR="00D442D4" w:rsidRPr="00D442D4">
                              <w:t xml:space="preserve"> </w:t>
                            </w:r>
                            <w:hyperlink r:id="rId8" w:history="1">
                              <w:r w:rsidR="00D442D4" w:rsidRPr="00D442D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https://hdc.com.mv/announcements/</w:t>
                              </w:r>
                            </w:hyperlink>
                          </w:p>
                          <w:p w:rsidR="00595F4F" w:rsidRPr="008D3BF5" w:rsidRDefault="00595F4F" w:rsidP="008D3BF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:rsidR="00205214" w:rsidRPr="00F11CBF" w:rsidRDefault="00205214" w:rsidP="0020521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Application Address</w:t>
                            </w:r>
                            <w:r w:rsidRPr="00205214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bidi="dv-MV"/>
                              </w:rPr>
                              <w:t xml:space="preserve"> </w:t>
                            </w:r>
                          </w:p>
                          <w:p w:rsidR="00205214" w:rsidRPr="00205214" w:rsidRDefault="00205214" w:rsidP="0020521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2052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Housing Development Corporation Ltd.</w:t>
                            </w:r>
                          </w:p>
                          <w:p w:rsidR="00205214" w:rsidRPr="00205214" w:rsidRDefault="00205214" w:rsidP="0020521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HDC Building</w:t>
                            </w:r>
                          </w:p>
                          <w:p w:rsidR="00205214" w:rsidRPr="00205214" w:rsidRDefault="00205214" w:rsidP="00D442D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2052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2052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2052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2052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2052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="00D44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Ground Floor</w:t>
                            </w:r>
                          </w:p>
                          <w:p w:rsidR="00205214" w:rsidRPr="008D3BF5" w:rsidRDefault="00205214" w:rsidP="002052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+960 3353535</w:t>
                            </w:r>
                          </w:p>
                          <w:p w:rsidR="00205214" w:rsidRPr="008D3BF5" w:rsidRDefault="00205214" w:rsidP="002052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Fax: +960 3358892 </w:t>
                            </w:r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05214" w:rsidRPr="008D3BF5" w:rsidRDefault="00205214" w:rsidP="002052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8D3BF5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hr@hdc.com.mv</w:t>
                              </w:r>
                            </w:hyperlink>
                          </w:p>
                          <w:p w:rsidR="00205214" w:rsidRPr="008D3BF5" w:rsidRDefault="00205214" w:rsidP="002052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10" w:history="1">
                              <w:r w:rsidRPr="008D3BF5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www.hdc.com.mv</w:t>
                              </w:r>
                            </w:hyperlink>
                          </w:p>
                          <w:p w:rsidR="00205214" w:rsidRDefault="00205214" w:rsidP="003D6056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595F4F" w:rsidRPr="008D3BF5" w:rsidRDefault="00595F4F" w:rsidP="0020521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Application </w:t>
                            </w:r>
                            <w:r w:rsidR="003D60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Process:</w:t>
                            </w:r>
                          </w:p>
                          <w:p w:rsidR="00205214" w:rsidRPr="008D3BF5" w:rsidRDefault="00205214" w:rsidP="002052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Download (</w:t>
                            </w:r>
                            <w:hyperlink r:id="rId11" w:history="1">
                              <w:r w:rsidRPr="008D3BF5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www.hdc.com.mv</w:t>
                              </w:r>
                            </w:hyperlink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) or pick up an Application Form from our offices and submit completed application form with your CV, copies of accredited certificates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Job reference letters</w:t>
                            </w:r>
                            <w:r w:rsidR="005A77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Police Report</w:t>
                            </w:r>
                            <w:bookmarkStart w:id="0" w:name="_GoBack"/>
                            <w:bookmarkEnd w:id="0"/>
                            <w:r w:rsidRPr="008D3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ID card or Driver’s License copy</w:t>
                            </w:r>
                          </w:p>
                          <w:p w:rsidR="003D6056" w:rsidRPr="008D3BF5" w:rsidRDefault="003D6056" w:rsidP="003D605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595F4F" w:rsidRDefault="00595F4F" w:rsidP="008331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95F4F" w:rsidRPr="008D3BF5" w:rsidRDefault="00595F4F" w:rsidP="00C43D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</w:pPr>
                            <w:r w:rsidRPr="0083316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Application Deadline:</w:t>
                            </w:r>
                            <w:r w:rsidRPr="0083316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83316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</w:t>
                            </w:r>
                            <w:r w:rsidRPr="0083316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Date: </w:t>
                            </w:r>
                            <w:r w:rsidR="00C43DC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07</w:t>
                            </w:r>
                            <w:r w:rsidR="0046254C" w:rsidRPr="0046254C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46254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April</w:t>
                            </w:r>
                            <w:r w:rsidR="000C65D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2019</w:t>
                            </w:r>
                            <w:r w:rsidRPr="0083316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(</w:t>
                            </w:r>
                            <w:r w:rsidR="00C43DC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Sun</w:t>
                            </w:r>
                            <w:r w:rsidR="0046254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day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)</w:t>
                            </w:r>
                            <w:r w:rsidR="00997F7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Time: 1</w:t>
                            </w:r>
                            <w:r w:rsidR="005E36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:30</w:t>
                            </w:r>
                            <w:r w:rsidRPr="0083316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hrs </w:t>
                            </w:r>
                          </w:p>
                          <w:p w:rsidR="00595F4F" w:rsidRPr="0015269C" w:rsidRDefault="00595F4F" w:rsidP="005D6CB3">
                            <w:pPr>
                              <w:bidi/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  <w:p w:rsidR="00595F4F" w:rsidRDefault="00595F4F" w:rsidP="00555BF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ammuFK P" w:hAnsi="AammuFK P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A9BF9" id="Rectangle 8" o:spid="_x0000_s1026" style="position:absolute;margin-left:11.2pt;margin-top:12.35pt;width:504.1pt;height:550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" strokeweight="2.5pt">
                <v:shadow color="#868686"/>
                <v:textbox>
                  <w:txbxContent>
                    <w:p w:rsidR="00595F4F" w:rsidRPr="00AB73AC" w:rsidRDefault="00595F4F" w:rsidP="00AB73AC">
                      <w:pPr>
                        <w:bidi/>
                        <w:spacing w:after="0"/>
                        <w:jc w:val="right"/>
                      </w:pPr>
                      <w:r>
                        <w:object w:dxaOrig="4894" w:dyaOrig="1474">
                          <v:shape id="_x0000_i1026" type="#_x0000_t75" style="width:131.9pt;height:39.75pt;mso-position-horizontal:right;mso-position-horizontal-relative:margin;mso-position-vertical:center;mso-position-vertical-relative:margin">
                            <v:imagedata r:id="rId6" o:title=""/>
                          </v:shape>
                          <o:OLEObject Type="Embed" ProgID="CorelDRAW.Graphic.14" ShapeID="_x0000_i1026" DrawAspect="Content" ObjectID="_1615555134" r:id="rId12"/>
                        </w:object>
                      </w:r>
                      <w:r>
                        <w:t xml:space="preserve">                                                                         </w:t>
                      </w:r>
                      <w:r>
                        <w:rPr>
                          <w:rFonts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         </w:t>
                      </w:r>
                    </w:p>
                    <w:p w:rsidR="00595F4F" w:rsidRPr="008D3BF5" w:rsidRDefault="00595F4F" w:rsidP="008D3BF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dv-MV"/>
                        </w:rPr>
                      </w:pPr>
                    </w:p>
                    <w:p w:rsidR="007F0FD5" w:rsidRDefault="007F0FD5" w:rsidP="00042012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7F0FD5" w:rsidRDefault="007F0FD5" w:rsidP="007F0FD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EF561D" w:rsidRPr="008D3BF5" w:rsidRDefault="00EF561D" w:rsidP="00C43DC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HDC (161)-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HR</w:t>
                      </w:r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/IU/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2019</w:t>
                      </w:r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/</w:t>
                      </w:r>
                      <w:r w:rsidR="00C43DC7" w:rsidRPr="00C43DC7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25</w:t>
                      </w:r>
                    </w:p>
                    <w:p w:rsidR="00EF561D" w:rsidRPr="008D3BF5" w:rsidRDefault="008D48FB" w:rsidP="00EF561D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31</w:t>
                      </w:r>
                      <w:r w:rsidRPr="008D48FB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bidi="dv-MV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March 2019</w:t>
                      </w:r>
                    </w:p>
                    <w:p w:rsidR="00EF561D" w:rsidRPr="008D3BF5" w:rsidRDefault="00EF561D" w:rsidP="00EF561D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dv-MV"/>
                        </w:rPr>
                        <w:t>Director</w:t>
                      </w:r>
                    </w:p>
                    <w:p w:rsidR="00EF561D" w:rsidRPr="00595F4F" w:rsidRDefault="00EF561D" w:rsidP="00EF56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  <w:t>Municipal Administration</w:t>
                      </w:r>
                    </w:p>
                    <w:p w:rsidR="00595F4F" w:rsidRPr="008D3BF5" w:rsidRDefault="00595F4F" w:rsidP="008D3BF5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</w:p>
                    <w:p w:rsidR="00595F4F" w:rsidRPr="008D3BF5" w:rsidRDefault="00595F4F" w:rsidP="00AB73AC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MINIMUM QUALIFICATION &amp; REQUIREMENT </w:t>
                      </w:r>
                    </w:p>
                    <w:p w:rsidR="00595F4F" w:rsidRPr="00EF74C2" w:rsidRDefault="00595F4F" w:rsidP="00AB73AC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8"/>
                          <w:szCs w:val="8"/>
                          <w:lang w:bidi="dv-MV"/>
                        </w:rPr>
                      </w:pPr>
                    </w:p>
                    <w:p w:rsidR="00EF561D" w:rsidRPr="00EF561D" w:rsidRDefault="00EF561D" w:rsidP="004625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63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EF561D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Postgraduate Degree in relevant field  with </w:t>
                      </w:r>
                      <w:r w:rsidR="0046254C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4</w:t>
                      </w:r>
                      <w:r w:rsidRPr="00EF561D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years’ managerial experience </w:t>
                      </w:r>
                      <w:r w:rsidRPr="00EF561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OR</w:t>
                      </w:r>
                    </w:p>
                    <w:p w:rsidR="00EF561D" w:rsidRPr="00EF561D" w:rsidRDefault="00EF561D" w:rsidP="004625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63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EF561D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Bachelor’s Degree in relevant field with </w:t>
                      </w:r>
                      <w:r w:rsidR="0046254C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8</w:t>
                      </w:r>
                      <w:r w:rsidRPr="00EF561D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years’ experience</w:t>
                      </w:r>
                      <w:r w:rsidR="0046254C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(minimum 4 year’ </w:t>
                      </w:r>
                      <w:r w:rsidR="0046254C" w:rsidRPr="00EF561D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managerial experience</w:t>
                      </w:r>
                      <w:r w:rsidR="0046254C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)</w:t>
                      </w:r>
                    </w:p>
                    <w:p w:rsidR="00595F4F" w:rsidRPr="00D41ECD" w:rsidRDefault="00595F4F" w:rsidP="00624ED9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7F0FD5" w:rsidRDefault="007F0FD5" w:rsidP="00AB73AC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OVERALL SCOPE</w:t>
                      </w:r>
                    </w:p>
                    <w:p w:rsidR="007F0FD5" w:rsidRPr="00193D55" w:rsidRDefault="00EF561D" w:rsidP="003C0413">
                      <w:pPr>
                        <w:pStyle w:val="ListParagraph"/>
                        <w:spacing w:after="0" w:line="240" w:lineRule="auto"/>
                        <w:ind w:left="63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EF561D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Responsible for overall management of Municipal Administration Department, overseeing municipal and public related functions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which includes</w:t>
                      </w:r>
                      <w:r w:rsidR="00A72D83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issuance of municipal related permits, development and implementation of transport plans</w:t>
                      </w:r>
                      <w:r w:rsidR="008D48FB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, Community engagement process, </w:t>
                      </w:r>
                      <w:r w:rsidR="00BA3ED6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Community monitoring &amp; inspection, building maintenance and </w:t>
                      </w:r>
                      <w:r w:rsidR="008D48FB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building control function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</w:t>
                      </w:r>
                      <w:r w:rsidRPr="00EF561D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of the Corporation under the guidance of Managing Director.</w:t>
                      </w:r>
                    </w:p>
                    <w:p w:rsidR="007F0FD5" w:rsidRDefault="007F0FD5" w:rsidP="007F0FD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</w:p>
                    <w:p w:rsidR="00EE6B2C" w:rsidRPr="00EE6B2C" w:rsidRDefault="00EE6B2C" w:rsidP="00EE6B2C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71122D" w:rsidRDefault="00595F4F" w:rsidP="004E1C6E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SALARY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 PACKAGE: </w:t>
                      </w:r>
                    </w:p>
                    <w:p w:rsidR="00E60126" w:rsidRPr="00E60126" w:rsidRDefault="00E60126" w:rsidP="00E60126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  <w:lang w:bidi="dv-MV"/>
                        </w:rPr>
                      </w:pPr>
                    </w:p>
                    <w:p w:rsidR="0019135F" w:rsidRDefault="00BA3ED6" w:rsidP="00223CE4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Negotiable</w:t>
                      </w:r>
                      <w:r w:rsidR="00BE3F36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based on qualification and experience.</w:t>
                      </w:r>
                    </w:p>
                    <w:p w:rsidR="00205214" w:rsidRDefault="00205214" w:rsidP="00205214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205214" w:rsidRDefault="00205214" w:rsidP="00205214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205214" w:rsidRPr="00BE3F36" w:rsidRDefault="00205214" w:rsidP="00205214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For more details regarding the job vacancy please refer to the link</w:t>
                      </w:r>
                      <w:r w:rsidR="00D442D4" w:rsidRPr="00D442D4">
                        <w:t xml:space="preserve"> </w:t>
                      </w:r>
                      <w:hyperlink r:id="rId13" w:history="1">
                        <w:r w:rsidR="00D442D4" w:rsidRPr="00D442D4">
                          <w:rPr>
                            <w:rStyle w:val="Hyperlink"/>
                            <w:sz w:val="20"/>
                            <w:szCs w:val="20"/>
                          </w:rPr>
                          <w:t>https://hdc.com.mv/announcements/</w:t>
                        </w:r>
                      </w:hyperlink>
                    </w:p>
                    <w:p w:rsidR="00595F4F" w:rsidRPr="008D3BF5" w:rsidRDefault="00595F4F" w:rsidP="008D3BF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:rsidR="00205214" w:rsidRPr="00F11CBF" w:rsidRDefault="00205214" w:rsidP="00205214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Application Address</w:t>
                      </w:r>
                      <w:r w:rsidRPr="00205214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bidi="dv-MV"/>
                        </w:rPr>
                        <w:t xml:space="preserve"> </w:t>
                      </w:r>
                    </w:p>
                    <w:p w:rsidR="00205214" w:rsidRPr="00205214" w:rsidRDefault="00205214" w:rsidP="00205214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205214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Housing Development Corporation Ltd.</w:t>
                      </w:r>
                    </w:p>
                    <w:p w:rsidR="00205214" w:rsidRPr="00205214" w:rsidRDefault="00205214" w:rsidP="00205214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HDC Building</w:t>
                      </w:r>
                    </w:p>
                    <w:p w:rsidR="00205214" w:rsidRPr="00205214" w:rsidRDefault="00205214" w:rsidP="00D442D4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205214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205214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205214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205214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205214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="00D442D4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Ground Floor</w:t>
                      </w:r>
                    </w:p>
                    <w:p w:rsidR="00205214" w:rsidRPr="008D3BF5" w:rsidRDefault="00205214" w:rsidP="002052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+960 3353535</w:t>
                      </w:r>
                    </w:p>
                    <w:p w:rsidR="00205214" w:rsidRPr="008D3BF5" w:rsidRDefault="00205214" w:rsidP="002052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Fax: +960 3358892 </w:t>
                      </w:r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205214" w:rsidRPr="008D3BF5" w:rsidRDefault="00205214" w:rsidP="002052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Email: </w:t>
                      </w:r>
                      <w:hyperlink r:id="rId14" w:history="1">
                        <w:r w:rsidRPr="008D3BF5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hr@hdc.com.mv</w:t>
                        </w:r>
                      </w:hyperlink>
                    </w:p>
                    <w:p w:rsidR="00205214" w:rsidRPr="008D3BF5" w:rsidRDefault="00205214" w:rsidP="002052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Website: </w:t>
                      </w:r>
                      <w:hyperlink r:id="rId15" w:history="1">
                        <w:r w:rsidRPr="008D3BF5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www.hdc.com.mv</w:t>
                        </w:r>
                      </w:hyperlink>
                    </w:p>
                    <w:p w:rsidR="00205214" w:rsidRDefault="00205214" w:rsidP="003D6056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</w:p>
                    <w:p w:rsidR="00595F4F" w:rsidRPr="008D3BF5" w:rsidRDefault="00595F4F" w:rsidP="00205214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Application </w:t>
                      </w:r>
                      <w:r w:rsidR="003D60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Process:</w:t>
                      </w:r>
                    </w:p>
                    <w:p w:rsidR="00205214" w:rsidRPr="008D3BF5" w:rsidRDefault="00205214" w:rsidP="002052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Download (</w:t>
                      </w:r>
                      <w:hyperlink r:id="rId16" w:history="1">
                        <w:r w:rsidRPr="008D3BF5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www.hdc.com.mv</w:t>
                        </w:r>
                      </w:hyperlink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) or pick up an Application Form from our offices and submit completed application form with your CV, copies of accredited certificates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Job reference letters</w:t>
                      </w:r>
                      <w:r w:rsidR="005A77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Police Report</w:t>
                      </w:r>
                      <w:bookmarkStart w:id="1" w:name="_GoBack"/>
                      <w:bookmarkEnd w:id="1"/>
                      <w:r w:rsidRPr="008D3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ID card or Driver’s License copy</w:t>
                      </w:r>
                    </w:p>
                    <w:p w:rsidR="003D6056" w:rsidRPr="008D3BF5" w:rsidRDefault="003D6056" w:rsidP="003D605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595F4F" w:rsidRDefault="00595F4F" w:rsidP="008331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95F4F" w:rsidRPr="008D3BF5" w:rsidRDefault="00595F4F" w:rsidP="00C43D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</w:pPr>
                      <w:r w:rsidRPr="0083316F">
                        <w:rPr>
                          <w:rFonts w:ascii="Times New Roman" w:hAnsi="Times New Roman" w:cs="Times New Roman"/>
                          <w:b/>
                          <w:bCs/>
                        </w:rPr>
                        <w:t>Application Deadline:</w:t>
                      </w:r>
                      <w:r w:rsidRPr="0083316F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83316F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</w:t>
                      </w:r>
                      <w:r w:rsidRPr="0083316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Date: </w:t>
                      </w:r>
                      <w:r w:rsidR="00C43DC7">
                        <w:rPr>
                          <w:rFonts w:ascii="Times New Roman" w:hAnsi="Times New Roman" w:cs="Times New Roman"/>
                          <w:b/>
                          <w:bCs/>
                        </w:rPr>
                        <w:t>07</w:t>
                      </w:r>
                      <w:r w:rsidR="0046254C" w:rsidRPr="0046254C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th</w:t>
                      </w:r>
                      <w:r w:rsidR="0046254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April</w:t>
                      </w:r>
                      <w:r w:rsidR="000C65D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2019</w:t>
                      </w:r>
                      <w:r w:rsidRPr="0083316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(</w:t>
                      </w:r>
                      <w:r w:rsidR="00C43DC7">
                        <w:rPr>
                          <w:rFonts w:ascii="Times New Roman" w:hAnsi="Times New Roman" w:cs="Times New Roman"/>
                          <w:b/>
                          <w:bCs/>
                        </w:rPr>
                        <w:t>Sun</w:t>
                      </w:r>
                      <w:r w:rsidR="0046254C">
                        <w:rPr>
                          <w:rFonts w:ascii="Times New Roman" w:hAnsi="Times New Roman" w:cs="Times New Roman"/>
                          <w:b/>
                          <w:bCs/>
                        </w:rPr>
                        <w:t>day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)</w:t>
                      </w:r>
                      <w:r w:rsidR="00997F7A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Time: 1</w:t>
                      </w:r>
                      <w:r w:rsidR="005E3608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:30</w:t>
                      </w:r>
                      <w:r w:rsidRPr="0083316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hrs </w:t>
                      </w:r>
                    </w:p>
                    <w:p w:rsidR="00595F4F" w:rsidRPr="0015269C" w:rsidRDefault="00595F4F" w:rsidP="005D6CB3">
                      <w:pPr>
                        <w:bidi/>
                        <w:spacing w:after="0" w:line="240" w:lineRule="auto"/>
                        <w:ind w:left="720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</w:p>
                    <w:p w:rsidR="00595F4F" w:rsidRDefault="00595F4F" w:rsidP="00555BFA">
                      <w:pPr>
                        <w:bidi/>
                        <w:spacing w:after="0" w:line="240" w:lineRule="auto"/>
                        <w:jc w:val="both"/>
                        <w:rPr>
                          <w:rFonts w:ascii="AammuFK P" w:hAnsi="AammuFK P" w:cs="Faruma"/>
                          <w:sz w:val="18"/>
                          <w:szCs w:val="18"/>
                          <w:lang w:bidi="dv-MV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F0FD5">
        <w:rPr>
          <w:rFonts w:cs="MV Bol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0A744" wp14:editId="4A9D8DFB">
                <wp:simplePos x="0" y="0"/>
                <wp:positionH relativeFrom="margin">
                  <wp:posOffset>209550</wp:posOffset>
                </wp:positionH>
                <wp:positionV relativeFrom="paragraph">
                  <wp:posOffset>800100</wp:posOffset>
                </wp:positionV>
                <wp:extent cx="626745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7F0FD5" w:rsidRPr="00A034CA" w:rsidRDefault="00EF561D" w:rsidP="007F0FD5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VACANCY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0A7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.5pt;margin-top:63pt;width:49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" fillcolor="#bfbfbf [2412]" strokecolor="#a5a5a5 [2092]" strokeweight=".5pt">
                <v:textbox>
                  <w:txbxContent>
                    <w:p w:rsidR="007F0FD5" w:rsidRPr="00A034CA" w:rsidRDefault="00EF561D" w:rsidP="007F0FD5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VACANCY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1E78" w:rsidSect="007606B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ammuFK P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4D8"/>
    <w:multiLevelType w:val="hybridMultilevel"/>
    <w:tmpl w:val="B0E8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7534"/>
    <w:multiLevelType w:val="hybridMultilevel"/>
    <w:tmpl w:val="4A54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6F4E"/>
    <w:multiLevelType w:val="hybridMultilevel"/>
    <w:tmpl w:val="B802A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1078B"/>
    <w:multiLevelType w:val="hybridMultilevel"/>
    <w:tmpl w:val="0B5C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96594"/>
    <w:multiLevelType w:val="hybridMultilevel"/>
    <w:tmpl w:val="71229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4F7259"/>
    <w:multiLevelType w:val="hybridMultilevel"/>
    <w:tmpl w:val="2CB6B518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0D8E"/>
    <w:multiLevelType w:val="hybridMultilevel"/>
    <w:tmpl w:val="63D68C02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7" w15:restartNumberingAfterBreak="0">
    <w:nsid w:val="3AF80901"/>
    <w:multiLevelType w:val="hybridMultilevel"/>
    <w:tmpl w:val="2BEC6752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175FC"/>
    <w:multiLevelType w:val="hybridMultilevel"/>
    <w:tmpl w:val="1248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0709E"/>
    <w:multiLevelType w:val="hybridMultilevel"/>
    <w:tmpl w:val="4384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46A49"/>
    <w:multiLevelType w:val="hybridMultilevel"/>
    <w:tmpl w:val="6DF607A6"/>
    <w:lvl w:ilvl="0" w:tplc="C610D178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310B7"/>
    <w:multiLevelType w:val="hybridMultilevel"/>
    <w:tmpl w:val="01989094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05E15"/>
    <w:multiLevelType w:val="hybridMultilevel"/>
    <w:tmpl w:val="1160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71ED4"/>
    <w:multiLevelType w:val="hybridMultilevel"/>
    <w:tmpl w:val="1CA40746"/>
    <w:lvl w:ilvl="0" w:tplc="C610E274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C5"/>
    <w:rsid w:val="0001417F"/>
    <w:rsid w:val="00030D06"/>
    <w:rsid w:val="00042012"/>
    <w:rsid w:val="00044675"/>
    <w:rsid w:val="000451B0"/>
    <w:rsid w:val="000474EE"/>
    <w:rsid w:val="000A2F78"/>
    <w:rsid w:val="000B5BFA"/>
    <w:rsid w:val="000C42BB"/>
    <w:rsid w:val="000C65DD"/>
    <w:rsid w:val="000D10B1"/>
    <w:rsid w:val="000D1D21"/>
    <w:rsid w:val="000D4D99"/>
    <w:rsid w:val="000E02FE"/>
    <w:rsid w:val="000E2614"/>
    <w:rsid w:val="000E7D85"/>
    <w:rsid w:val="00107A6B"/>
    <w:rsid w:val="00114812"/>
    <w:rsid w:val="001156F9"/>
    <w:rsid w:val="00140D62"/>
    <w:rsid w:val="001416CD"/>
    <w:rsid w:val="00141AE4"/>
    <w:rsid w:val="0015269C"/>
    <w:rsid w:val="00152A0B"/>
    <w:rsid w:val="0015368B"/>
    <w:rsid w:val="00164996"/>
    <w:rsid w:val="00170A75"/>
    <w:rsid w:val="00180436"/>
    <w:rsid w:val="001865D1"/>
    <w:rsid w:val="0019135F"/>
    <w:rsid w:val="00193D55"/>
    <w:rsid w:val="001A52A0"/>
    <w:rsid w:val="001B673A"/>
    <w:rsid w:val="001C562F"/>
    <w:rsid w:val="001C5D4A"/>
    <w:rsid w:val="001D2ED3"/>
    <w:rsid w:val="001D6226"/>
    <w:rsid w:val="001F5A6D"/>
    <w:rsid w:val="00203A62"/>
    <w:rsid w:val="00205214"/>
    <w:rsid w:val="00210682"/>
    <w:rsid w:val="00211E1D"/>
    <w:rsid w:val="002208A5"/>
    <w:rsid w:val="00223CE4"/>
    <w:rsid w:val="00227C1E"/>
    <w:rsid w:val="0023547B"/>
    <w:rsid w:val="0025139D"/>
    <w:rsid w:val="002620A1"/>
    <w:rsid w:val="002671B2"/>
    <w:rsid w:val="002713E3"/>
    <w:rsid w:val="00276F5D"/>
    <w:rsid w:val="00282F46"/>
    <w:rsid w:val="00291AFB"/>
    <w:rsid w:val="0029691E"/>
    <w:rsid w:val="002B2723"/>
    <w:rsid w:val="002B2957"/>
    <w:rsid w:val="002C475B"/>
    <w:rsid w:val="002D3032"/>
    <w:rsid w:val="002E7F56"/>
    <w:rsid w:val="002F3F1F"/>
    <w:rsid w:val="00301F66"/>
    <w:rsid w:val="003268C5"/>
    <w:rsid w:val="00327372"/>
    <w:rsid w:val="00332540"/>
    <w:rsid w:val="00343069"/>
    <w:rsid w:val="00353B07"/>
    <w:rsid w:val="003557E4"/>
    <w:rsid w:val="00362A23"/>
    <w:rsid w:val="00372DC6"/>
    <w:rsid w:val="003735EE"/>
    <w:rsid w:val="00374AD1"/>
    <w:rsid w:val="00392F38"/>
    <w:rsid w:val="003A0C07"/>
    <w:rsid w:val="003A28EB"/>
    <w:rsid w:val="003A5DB8"/>
    <w:rsid w:val="003B1756"/>
    <w:rsid w:val="003B36F1"/>
    <w:rsid w:val="003B496B"/>
    <w:rsid w:val="003B6744"/>
    <w:rsid w:val="003C0413"/>
    <w:rsid w:val="003C1197"/>
    <w:rsid w:val="003C620B"/>
    <w:rsid w:val="003D404F"/>
    <w:rsid w:val="003D55B3"/>
    <w:rsid w:val="003D6056"/>
    <w:rsid w:val="003D6919"/>
    <w:rsid w:val="003E1187"/>
    <w:rsid w:val="003E24B6"/>
    <w:rsid w:val="003E3C25"/>
    <w:rsid w:val="00401BB9"/>
    <w:rsid w:val="004033DE"/>
    <w:rsid w:val="00405B07"/>
    <w:rsid w:val="0041105F"/>
    <w:rsid w:val="0041556C"/>
    <w:rsid w:val="0041755F"/>
    <w:rsid w:val="004222E1"/>
    <w:rsid w:val="0042562D"/>
    <w:rsid w:val="004324AB"/>
    <w:rsid w:val="004351E2"/>
    <w:rsid w:val="00441131"/>
    <w:rsid w:val="00444C62"/>
    <w:rsid w:val="00456006"/>
    <w:rsid w:val="004619F3"/>
    <w:rsid w:val="0046254C"/>
    <w:rsid w:val="00470372"/>
    <w:rsid w:val="004933DA"/>
    <w:rsid w:val="004A1ED5"/>
    <w:rsid w:val="004A6505"/>
    <w:rsid w:val="004A7EB5"/>
    <w:rsid w:val="004C58F0"/>
    <w:rsid w:val="004D5A73"/>
    <w:rsid w:val="004E1C6E"/>
    <w:rsid w:val="004E4AED"/>
    <w:rsid w:val="004E767C"/>
    <w:rsid w:val="0050563A"/>
    <w:rsid w:val="00506D56"/>
    <w:rsid w:val="00507F3D"/>
    <w:rsid w:val="00512E36"/>
    <w:rsid w:val="00517FDC"/>
    <w:rsid w:val="005208A4"/>
    <w:rsid w:val="005551E1"/>
    <w:rsid w:val="00555BFA"/>
    <w:rsid w:val="00561D51"/>
    <w:rsid w:val="00571543"/>
    <w:rsid w:val="0057400B"/>
    <w:rsid w:val="005808EC"/>
    <w:rsid w:val="00584DF4"/>
    <w:rsid w:val="00594DC9"/>
    <w:rsid w:val="00595F4F"/>
    <w:rsid w:val="005A776C"/>
    <w:rsid w:val="005C0DB3"/>
    <w:rsid w:val="005D0332"/>
    <w:rsid w:val="005D6580"/>
    <w:rsid w:val="005D6CB3"/>
    <w:rsid w:val="005E3608"/>
    <w:rsid w:val="005E52F2"/>
    <w:rsid w:val="005F3D23"/>
    <w:rsid w:val="006114F1"/>
    <w:rsid w:val="00617F61"/>
    <w:rsid w:val="00624ED9"/>
    <w:rsid w:val="00633538"/>
    <w:rsid w:val="00633F8B"/>
    <w:rsid w:val="00635BE2"/>
    <w:rsid w:val="006368EA"/>
    <w:rsid w:val="00637C94"/>
    <w:rsid w:val="006A0BB2"/>
    <w:rsid w:val="006A7F6A"/>
    <w:rsid w:val="006D4BBE"/>
    <w:rsid w:val="006E65F7"/>
    <w:rsid w:val="006E666E"/>
    <w:rsid w:val="006E6E66"/>
    <w:rsid w:val="006E764C"/>
    <w:rsid w:val="006F3559"/>
    <w:rsid w:val="006F3619"/>
    <w:rsid w:val="0071122D"/>
    <w:rsid w:val="007134E7"/>
    <w:rsid w:val="0071383A"/>
    <w:rsid w:val="007153E5"/>
    <w:rsid w:val="007278EF"/>
    <w:rsid w:val="00732F86"/>
    <w:rsid w:val="00743867"/>
    <w:rsid w:val="007519E9"/>
    <w:rsid w:val="007606BB"/>
    <w:rsid w:val="0076274F"/>
    <w:rsid w:val="007647E7"/>
    <w:rsid w:val="00767CF5"/>
    <w:rsid w:val="00777505"/>
    <w:rsid w:val="00792F37"/>
    <w:rsid w:val="00793965"/>
    <w:rsid w:val="007A5B00"/>
    <w:rsid w:val="007B4936"/>
    <w:rsid w:val="007B7B97"/>
    <w:rsid w:val="007D7B98"/>
    <w:rsid w:val="007E27C1"/>
    <w:rsid w:val="007E2852"/>
    <w:rsid w:val="007E66DA"/>
    <w:rsid w:val="007E70BE"/>
    <w:rsid w:val="007F0FD5"/>
    <w:rsid w:val="007F3568"/>
    <w:rsid w:val="00813410"/>
    <w:rsid w:val="00813D9A"/>
    <w:rsid w:val="008159F0"/>
    <w:rsid w:val="0083316F"/>
    <w:rsid w:val="00844706"/>
    <w:rsid w:val="0085085A"/>
    <w:rsid w:val="00852DE3"/>
    <w:rsid w:val="008646F7"/>
    <w:rsid w:val="0087687D"/>
    <w:rsid w:val="00883706"/>
    <w:rsid w:val="008B3E48"/>
    <w:rsid w:val="008B5FEC"/>
    <w:rsid w:val="008B67C3"/>
    <w:rsid w:val="008C1B81"/>
    <w:rsid w:val="008C49CC"/>
    <w:rsid w:val="008C5B3A"/>
    <w:rsid w:val="008D3BF5"/>
    <w:rsid w:val="008D48FB"/>
    <w:rsid w:val="008E6972"/>
    <w:rsid w:val="008F62E9"/>
    <w:rsid w:val="008F7C7E"/>
    <w:rsid w:val="00904103"/>
    <w:rsid w:val="00910B14"/>
    <w:rsid w:val="00914684"/>
    <w:rsid w:val="00916399"/>
    <w:rsid w:val="00940081"/>
    <w:rsid w:val="009413EA"/>
    <w:rsid w:val="009466E9"/>
    <w:rsid w:val="009618CE"/>
    <w:rsid w:val="009707C0"/>
    <w:rsid w:val="0098178B"/>
    <w:rsid w:val="00982BCD"/>
    <w:rsid w:val="009913C7"/>
    <w:rsid w:val="009969E9"/>
    <w:rsid w:val="00997226"/>
    <w:rsid w:val="00997F7A"/>
    <w:rsid w:val="009A29FA"/>
    <w:rsid w:val="009B30FE"/>
    <w:rsid w:val="009C26C1"/>
    <w:rsid w:val="009C3211"/>
    <w:rsid w:val="009D0BF0"/>
    <w:rsid w:val="009D6175"/>
    <w:rsid w:val="009F470A"/>
    <w:rsid w:val="00A00051"/>
    <w:rsid w:val="00A03225"/>
    <w:rsid w:val="00A034CA"/>
    <w:rsid w:val="00A06477"/>
    <w:rsid w:val="00A10876"/>
    <w:rsid w:val="00A10DB5"/>
    <w:rsid w:val="00A14020"/>
    <w:rsid w:val="00A156E5"/>
    <w:rsid w:val="00A15C38"/>
    <w:rsid w:val="00A24632"/>
    <w:rsid w:val="00A33699"/>
    <w:rsid w:val="00A35EDD"/>
    <w:rsid w:val="00A4521B"/>
    <w:rsid w:val="00A5316C"/>
    <w:rsid w:val="00A715F7"/>
    <w:rsid w:val="00A72D83"/>
    <w:rsid w:val="00A77AB6"/>
    <w:rsid w:val="00A853FC"/>
    <w:rsid w:val="00A86658"/>
    <w:rsid w:val="00A9653D"/>
    <w:rsid w:val="00AA23BB"/>
    <w:rsid w:val="00AB00C4"/>
    <w:rsid w:val="00AB1A39"/>
    <w:rsid w:val="00AB73AC"/>
    <w:rsid w:val="00AC08D4"/>
    <w:rsid w:val="00AC6262"/>
    <w:rsid w:val="00AC6D0F"/>
    <w:rsid w:val="00AD1D69"/>
    <w:rsid w:val="00AD1E8D"/>
    <w:rsid w:val="00AE1144"/>
    <w:rsid w:val="00AE1D4F"/>
    <w:rsid w:val="00AE237A"/>
    <w:rsid w:val="00AE4FD5"/>
    <w:rsid w:val="00AF416A"/>
    <w:rsid w:val="00AF6595"/>
    <w:rsid w:val="00AF68FC"/>
    <w:rsid w:val="00B02BB2"/>
    <w:rsid w:val="00B31D73"/>
    <w:rsid w:val="00B36DC4"/>
    <w:rsid w:val="00B51E78"/>
    <w:rsid w:val="00B55E9E"/>
    <w:rsid w:val="00B56C76"/>
    <w:rsid w:val="00B71B2B"/>
    <w:rsid w:val="00B91C6E"/>
    <w:rsid w:val="00B961CC"/>
    <w:rsid w:val="00BA0DCC"/>
    <w:rsid w:val="00BA3ED6"/>
    <w:rsid w:val="00BB6FA2"/>
    <w:rsid w:val="00BB71D2"/>
    <w:rsid w:val="00BD0A95"/>
    <w:rsid w:val="00BD3478"/>
    <w:rsid w:val="00BE3F36"/>
    <w:rsid w:val="00BF2DC8"/>
    <w:rsid w:val="00BF664B"/>
    <w:rsid w:val="00C16A52"/>
    <w:rsid w:val="00C33A62"/>
    <w:rsid w:val="00C372CD"/>
    <w:rsid w:val="00C40D78"/>
    <w:rsid w:val="00C41405"/>
    <w:rsid w:val="00C41A39"/>
    <w:rsid w:val="00C42DF9"/>
    <w:rsid w:val="00C43DC7"/>
    <w:rsid w:val="00C45379"/>
    <w:rsid w:val="00C80D10"/>
    <w:rsid w:val="00C847C9"/>
    <w:rsid w:val="00CA0DA9"/>
    <w:rsid w:val="00CA5A2B"/>
    <w:rsid w:val="00CA7ED9"/>
    <w:rsid w:val="00CB7BB8"/>
    <w:rsid w:val="00CC6EDB"/>
    <w:rsid w:val="00CD1B16"/>
    <w:rsid w:val="00CF34F0"/>
    <w:rsid w:val="00CF3655"/>
    <w:rsid w:val="00CF6446"/>
    <w:rsid w:val="00CF6606"/>
    <w:rsid w:val="00D05873"/>
    <w:rsid w:val="00D1392B"/>
    <w:rsid w:val="00D13E2F"/>
    <w:rsid w:val="00D179F8"/>
    <w:rsid w:val="00D21EAC"/>
    <w:rsid w:val="00D22182"/>
    <w:rsid w:val="00D22487"/>
    <w:rsid w:val="00D23370"/>
    <w:rsid w:val="00D30EBB"/>
    <w:rsid w:val="00D41ECD"/>
    <w:rsid w:val="00D442D4"/>
    <w:rsid w:val="00D46FC0"/>
    <w:rsid w:val="00D5122F"/>
    <w:rsid w:val="00D60288"/>
    <w:rsid w:val="00D85D89"/>
    <w:rsid w:val="00D90DBE"/>
    <w:rsid w:val="00D91E78"/>
    <w:rsid w:val="00D9559A"/>
    <w:rsid w:val="00D97E33"/>
    <w:rsid w:val="00DB3A65"/>
    <w:rsid w:val="00DC37D1"/>
    <w:rsid w:val="00DC3894"/>
    <w:rsid w:val="00DC4EF0"/>
    <w:rsid w:val="00DD02CD"/>
    <w:rsid w:val="00DD1B6A"/>
    <w:rsid w:val="00DD3758"/>
    <w:rsid w:val="00DF0E4B"/>
    <w:rsid w:val="00DF4BC4"/>
    <w:rsid w:val="00DF4E4C"/>
    <w:rsid w:val="00E14305"/>
    <w:rsid w:val="00E211D1"/>
    <w:rsid w:val="00E37D57"/>
    <w:rsid w:val="00E60126"/>
    <w:rsid w:val="00E61216"/>
    <w:rsid w:val="00E65F7D"/>
    <w:rsid w:val="00E835E4"/>
    <w:rsid w:val="00EA025C"/>
    <w:rsid w:val="00EA4631"/>
    <w:rsid w:val="00EA61C2"/>
    <w:rsid w:val="00EA70AC"/>
    <w:rsid w:val="00EB2DFA"/>
    <w:rsid w:val="00EC02F9"/>
    <w:rsid w:val="00EC5BD5"/>
    <w:rsid w:val="00EE53EA"/>
    <w:rsid w:val="00EE6B2C"/>
    <w:rsid w:val="00EF2C08"/>
    <w:rsid w:val="00EF4614"/>
    <w:rsid w:val="00EF4CF9"/>
    <w:rsid w:val="00EF561D"/>
    <w:rsid w:val="00EF74C2"/>
    <w:rsid w:val="00EF7F56"/>
    <w:rsid w:val="00F056A9"/>
    <w:rsid w:val="00F06491"/>
    <w:rsid w:val="00F10E75"/>
    <w:rsid w:val="00F230EF"/>
    <w:rsid w:val="00F264DC"/>
    <w:rsid w:val="00F30E15"/>
    <w:rsid w:val="00F47C8B"/>
    <w:rsid w:val="00F830A3"/>
    <w:rsid w:val="00F8357E"/>
    <w:rsid w:val="00F90B2A"/>
    <w:rsid w:val="00F94384"/>
    <w:rsid w:val="00FA6228"/>
    <w:rsid w:val="00FB0CD7"/>
    <w:rsid w:val="00FB29BE"/>
    <w:rsid w:val="00FB4207"/>
    <w:rsid w:val="00FC06E3"/>
    <w:rsid w:val="00FD6BB6"/>
    <w:rsid w:val="00FD6C81"/>
    <w:rsid w:val="00FE08AE"/>
    <w:rsid w:val="00FE3471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27EC4D"/>
  <w15:chartTrackingRefBased/>
  <w15:docId w15:val="{2B5D4EC7-7481-446B-8386-4B383EF3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7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D1D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BB9"/>
    <w:pPr>
      <w:ind w:left="720"/>
      <w:contextualSpacing/>
    </w:pPr>
  </w:style>
  <w:style w:type="character" w:customStyle="1" w:styleId="bx-messenger-message">
    <w:name w:val="bx-messenger-message"/>
    <w:rsid w:val="00D4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c.com.mv/announcements/" TargetMode="External"/><Relationship Id="rId13" Type="http://schemas.openxmlformats.org/officeDocument/2006/relationships/hyperlink" Target="https://hdc.com.mv/announcement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dc.com.mv/downloads/corporate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hdc.com.mv/downloads/corporat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dc.com.mv" TargetMode="External"/><Relationship Id="rId10" Type="http://schemas.openxmlformats.org/officeDocument/2006/relationships/hyperlink" Target="http://www.hdc.com.m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hdc.com.mv" TargetMode="External"/><Relationship Id="rId14" Type="http://schemas.openxmlformats.org/officeDocument/2006/relationships/hyperlink" Target="mailto:hr@hdc.com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8EFA-4F2F-404C-933F-41B6B8AD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Links>
    <vt:vector size="18" baseType="variant">
      <vt:variant>
        <vt:i4>1441866</vt:i4>
      </vt:variant>
      <vt:variant>
        <vt:i4>9</vt:i4>
      </vt:variant>
      <vt:variant>
        <vt:i4>0</vt:i4>
      </vt:variant>
      <vt:variant>
        <vt:i4>5</vt:i4>
      </vt:variant>
      <vt:variant>
        <vt:lpwstr>http://www.hdc.com.mv/downloads/corporate.php</vt:lpwstr>
      </vt:variant>
      <vt:variant>
        <vt:lpwstr/>
      </vt:variant>
      <vt:variant>
        <vt:i4>7077933</vt:i4>
      </vt:variant>
      <vt:variant>
        <vt:i4>6</vt:i4>
      </vt:variant>
      <vt:variant>
        <vt:i4>0</vt:i4>
      </vt:variant>
      <vt:variant>
        <vt:i4>5</vt:i4>
      </vt:variant>
      <vt:variant>
        <vt:lpwstr>http://www.hdc.com.mv/</vt:lpwstr>
      </vt:variant>
      <vt:variant>
        <vt:lpwstr/>
      </vt:variant>
      <vt:variant>
        <vt:i4>3604560</vt:i4>
      </vt:variant>
      <vt:variant>
        <vt:i4>3</vt:i4>
      </vt:variant>
      <vt:variant>
        <vt:i4>0</vt:i4>
      </vt:variant>
      <vt:variant>
        <vt:i4>5</vt:i4>
      </vt:variant>
      <vt:variant>
        <vt:lpwstr>mailto:hr@hdc.com.mv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liusha</dc:creator>
  <cp:keywords/>
  <cp:lastModifiedBy>Fathimath Afzara</cp:lastModifiedBy>
  <cp:revision>10</cp:revision>
  <cp:lastPrinted>2019-03-31T11:32:00Z</cp:lastPrinted>
  <dcterms:created xsi:type="dcterms:W3CDTF">2019-03-31T08:09:00Z</dcterms:created>
  <dcterms:modified xsi:type="dcterms:W3CDTF">2019-03-31T11:32:00Z</dcterms:modified>
</cp:coreProperties>
</file>