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BEA69" w14:textId="77777777" w:rsidR="00753E0F" w:rsidRPr="00656C96" w:rsidRDefault="00753E0F" w:rsidP="00A311E8">
      <w:pPr>
        <w:spacing w:line="276" w:lineRule="auto"/>
        <w:rPr>
          <w:rFonts w:ascii="Futura Bk BT" w:hAnsi="Futura Bk BT" w:cs="Tahoma"/>
          <w:b/>
          <w:bCs/>
          <w:sz w:val="50"/>
          <w:szCs w:val="50"/>
        </w:rPr>
      </w:pPr>
    </w:p>
    <w:p w14:paraId="137CA8D8" w14:textId="77777777" w:rsidR="00753E0F" w:rsidRPr="00656C96" w:rsidRDefault="00753E0F" w:rsidP="00A311E8">
      <w:pPr>
        <w:spacing w:line="276" w:lineRule="auto"/>
        <w:rPr>
          <w:rFonts w:ascii="Futura Bk BT" w:hAnsi="Futura Bk BT" w:cs="Tahoma"/>
          <w:b/>
          <w:bCs/>
          <w:sz w:val="50"/>
          <w:szCs w:val="50"/>
        </w:rPr>
      </w:pPr>
    </w:p>
    <w:p w14:paraId="3066331F" w14:textId="77777777" w:rsidR="00753E0F" w:rsidRPr="00656C96" w:rsidRDefault="00753E0F" w:rsidP="00A311E8">
      <w:pPr>
        <w:spacing w:line="276" w:lineRule="auto"/>
        <w:rPr>
          <w:rFonts w:ascii="Futura Bk BT" w:hAnsi="Futura Bk BT" w:cs="Tahoma"/>
          <w:b/>
          <w:bCs/>
          <w:sz w:val="50"/>
          <w:szCs w:val="50"/>
        </w:rPr>
      </w:pPr>
    </w:p>
    <w:p w14:paraId="5BC3FF22" w14:textId="77777777" w:rsidR="00753E0F" w:rsidRPr="00656C96" w:rsidRDefault="00753E0F" w:rsidP="00A311E8">
      <w:pPr>
        <w:spacing w:line="276" w:lineRule="auto"/>
        <w:rPr>
          <w:rFonts w:ascii="Futura Bk BT" w:hAnsi="Futura Bk BT" w:cs="Tahoma"/>
          <w:b/>
          <w:bCs/>
          <w:sz w:val="50"/>
          <w:szCs w:val="50"/>
        </w:rPr>
      </w:pPr>
    </w:p>
    <w:p w14:paraId="091F9126" w14:textId="77777777" w:rsidR="00753E0F" w:rsidRPr="00656C96" w:rsidRDefault="00753E0F" w:rsidP="004B1183">
      <w:pPr>
        <w:shd w:val="clear" w:color="auto" w:fill="F4B083" w:themeFill="accent2" w:themeFillTint="99"/>
        <w:spacing w:line="276" w:lineRule="auto"/>
        <w:rPr>
          <w:rFonts w:ascii="Futura Bk BT" w:hAnsi="Futura Bk BT" w:cs="Tahoma"/>
          <w:b/>
          <w:bCs/>
          <w:sz w:val="52"/>
          <w:szCs w:val="52"/>
        </w:rPr>
      </w:pPr>
      <w:r w:rsidRPr="004B1183">
        <w:rPr>
          <w:rFonts w:ascii="Futura Bk BT" w:hAnsi="Futura Bk BT" w:cs="Tahoma"/>
          <w:b/>
          <w:bCs/>
          <w:sz w:val="52"/>
          <w:szCs w:val="52"/>
        </w:rPr>
        <w:t xml:space="preserve">INVITATION </w:t>
      </w:r>
      <w:r w:rsidR="004C500C">
        <w:rPr>
          <w:rFonts w:ascii="Futura Bk BT" w:hAnsi="Futura Bk BT" w:cs="Tahoma"/>
          <w:b/>
          <w:bCs/>
          <w:sz w:val="52"/>
          <w:szCs w:val="52"/>
        </w:rPr>
        <w:t>TO</w:t>
      </w:r>
      <w:r w:rsidRPr="004B1183">
        <w:rPr>
          <w:rFonts w:ascii="Futura Bk BT" w:hAnsi="Futura Bk BT" w:cs="Tahoma"/>
          <w:b/>
          <w:bCs/>
          <w:sz w:val="52"/>
          <w:szCs w:val="52"/>
        </w:rPr>
        <w:t xml:space="preserve"> </w:t>
      </w:r>
      <w:r w:rsidR="00783217">
        <w:rPr>
          <w:rFonts w:ascii="Futura Bk BT" w:hAnsi="Futura Bk BT" w:cs="Tahoma"/>
          <w:b/>
          <w:bCs/>
          <w:sz w:val="52"/>
          <w:szCs w:val="52"/>
        </w:rPr>
        <w:t>BIDS</w:t>
      </w:r>
      <w:r w:rsidR="004C500C">
        <w:rPr>
          <w:rFonts w:ascii="Futura Bk BT" w:hAnsi="Futura Bk BT" w:cs="Tahoma"/>
          <w:b/>
          <w:bCs/>
          <w:sz w:val="52"/>
          <w:szCs w:val="52"/>
        </w:rPr>
        <w:t xml:space="preserve"> (ITB)</w:t>
      </w:r>
    </w:p>
    <w:p w14:paraId="1B101175" w14:textId="77777777" w:rsidR="00753E0F" w:rsidRPr="00656C96" w:rsidRDefault="00753E0F" w:rsidP="00755C3E">
      <w:pPr>
        <w:spacing w:line="276" w:lineRule="auto"/>
        <w:rPr>
          <w:rFonts w:ascii="Futura Bk BT" w:hAnsi="Futura Bk BT" w:cs="Tahoma"/>
          <w:b/>
          <w:bCs/>
          <w:sz w:val="28"/>
          <w:szCs w:val="28"/>
        </w:rPr>
      </w:pPr>
      <w:bookmarkStart w:id="0" w:name="_Hlk83034804"/>
      <w:r w:rsidRPr="008171BC">
        <w:rPr>
          <w:rFonts w:ascii="Futura Bk BT" w:hAnsi="Futura Bk BT" w:cs="Tahoma"/>
          <w:b/>
          <w:bCs/>
          <w:sz w:val="28"/>
          <w:szCs w:val="28"/>
        </w:rPr>
        <w:t>“</w:t>
      </w:r>
      <w:r w:rsidR="002E5172" w:rsidRPr="008171BC">
        <w:rPr>
          <w:rFonts w:ascii="Futura Bk BT" w:hAnsi="Futura Bk BT" w:cs="Tahoma"/>
          <w:b/>
          <w:bCs/>
          <w:sz w:val="28"/>
          <w:szCs w:val="28"/>
        </w:rPr>
        <w:t>Lease</w:t>
      </w:r>
      <w:r w:rsidR="00691B0D" w:rsidRPr="008171BC">
        <w:rPr>
          <w:rFonts w:ascii="Futura Bk BT" w:hAnsi="Futura Bk BT" w:cs="Tahoma"/>
          <w:b/>
          <w:bCs/>
          <w:sz w:val="28"/>
          <w:szCs w:val="28"/>
        </w:rPr>
        <w:t xml:space="preserve"> of </w:t>
      </w:r>
      <w:r w:rsidR="00E86EBA" w:rsidRPr="008171BC">
        <w:rPr>
          <w:rFonts w:ascii="Futura Bk BT" w:hAnsi="Futura Bk BT" w:cs="Tahoma"/>
          <w:b/>
          <w:bCs/>
          <w:sz w:val="28"/>
          <w:szCs w:val="28"/>
        </w:rPr>
        <w:t xml:space="preserve">a </w:t>
      </w:r>
      <w:r w:rsidR="00B208C5" w:rsidRPr="008171BC">
        <w:rPr>
          <w:rFonts w:ascii="Futura Bk BT" w:hAnsi="Futura Bk BT" w:cs="Tahoma"/>
          <w:b/>
          <w:bCs/>
          <w:sz w:val="28"/>
          <w:szCs w:val="28"/>
        </w:rPr>
        <w:t>Commercial</w:t>
      </w:r>
      <w:r w:rsidR="00DA7BF8">
        <w:rPr>
          <w:rFonts w:ascii="Futura Bk BT" w:hAnsi="Futura Bk BT" w:cs="Tahoma"/>
          <w:b/>
          <w:bCs/>
          <w:sz w:val="28"/>
          <w:szCs w:val="28"/>
        </w:rPr>
        <w:t xml:space="preserve"> Space to Develop, Operate and Maintain</w:t>
      </w:r>
      <w:r w:rsidR="00B208C5" w:rsidRPr="008171BC">
        <w:rPr>
          <w:rFonts w:ascii="Futura Bk BT" w:hAnsi="Futura Bk BT" w:cs="Tahoma"/>
          <w:b/>
          <w:bCs/>
          <w:sz w:val="28"/>
          <w:szCs w:val="28"/>
        </w:rPr>
        <w:t xml:space="preserve"> </w:t>
      </w:r>
      <w:r w:rsidR="00DA7BF8">
        <w:rPr>
          <w:rFonts w:ascii="Futura Bk BT" w:hAnsi="Futura Bk BT" w:cs="Tahoma"/>
          <w:b/>
          <w:bCs/>
          <w:sz w:val="28"/>
          <w:szCs w:val="28"/>
        </w:rPr>
        <w:t xml:space="preserve">a </w:t>
      </w:r>
      <w:r w:rsidR="007343C2">
        <w:rPr>
          <w:rFonts w:ascii="Futura Bk BT" w:hAnsi="Futura Bk BT" w:cs="Tahoma"/>
          <w:b/>
          <w:bCs/>
          <w:sz w:val="28"/>
          <w:szCs w:val="28"/>
        </w:rPr>
        <w:t>Café at Muli Airport (MUM).”</w:t>
      </w:r>
    </w:p>
    <w:bookmarkEnd w:id="0"/>
    <w:p w14:paraId="527A8740" w14:textId="77777777" w:rsidR="00753E0F" w:rsidRPr="00656C96" w:rsidRDefault="00753E0F" w:rsidP="00755C3E">
      <w:pPr>
        <w:spacing w:line="276" w:lineRule="auto"/>
        <w:rPr>
          <w:rFonts w:ascii="Futura Bk BT" w:hAnsi="Futura Bk BT" w:cs="Tahoma"/>
        </w:rPr>
      </w:pPr>
    </w:p>
    <w:p w14:paraId="41A3829C" w14:textId="24DD4335" w:rsidR="00753E0F" w:rsidRPr="008171BC" w:rsidRDefault="00783217" w:rsidP="00755C3E">
      <w:pPr>
        <w:spacing w:line="276" w:lineRule="auto"/>
        <w:rPr>
          <w:rFonts w:ascii="Futura Bk BT" w:hAnsi="Futura Bk BT" w:cs="Tahoma"/>
          <w:sz w:val="24"/>
          <w:szCs w:val="24"/>
        </w:rPr>
      </w:pPr>
      <w:r>
        <w:rPr>
          <w:rFonts w:ascii="Futura Bk BT" w:hAnsi="Futura Bk BT" w:cs="Tahoma"/>
          <w:sz w:val="24"/>
          <w:szCs w:val="24"/>
        </w:rPr>
        <w:t>ITB</w:t>
      </w:r>
      <w:r w:rsidR="00753E0F" w:rsidRPr="008171BC">
        <w:rPr>
          <w:rFonts w:ascii="Futura Bk BT" w:hAnsi="Futura Bk BT" w:cs="Tahoma"/>
          <w:sz w:val="24"/>
          <w:szCs w:val="24"/>
        </w:rPr>
        <w:t xml:space="preserve"> no:</w:t>
      </w:r>
      <w:r w:rsidR="00E02F6E" w:rsidRPr="008171BC">
        <w:rPr>
          <w:rFonts w:ascii="Futura Bk BT" w:hAnsi="Futura Bk BT" w:cs="Tahoma"/>
          <w:sz w:val="24"/>
          <w:szCs w:val="24"/>
        </w:rPr>
        <w:t xml:space="preserve"> RACL/IUL(PROC)/</w:t>
      </w:r>
      <w:r w:rsidR="007E0AEE">
        <w:rPr>
          <w:rFonts w:ascii="Futura Bk BT" w:hAnsi="Futura Bk BT" w:cs="Tahoma"/>
          <w:sz w:val="24"/>
          <w:szCs w:val="24"/>
        </w:rPr>
        <w:t>2026/02</w:t>
      </w:r>
    </w:p>
    <w:p w14:paraId="38D664C7" w14:textId="1A721B94" w:rsidR="00753E0F" w:rsidRPr="00E02F6E" w:rsidRDefault="00753E0F" w:rsidP="00755C3E">
      <w:pPr>
        <w:spacing w:line="276" w:lineRule="auto"/>
        <w:rPr>
          <w:rFonts w:ascii="Futura Bk BT" w:hAnsi="Futura Bk BT" w:cs="Tahoma"/>
          <w:sz w:val="24"/>
          <w:szCs w:val="24"/>
        </w:rPr>
      </w:pPr>
      <w:r w:rsidRPr="008171BC">
        <w:rPr>
          <w:rFonts w:ascii="Futura Bk BT" w:hAnsi="Futura Bk BT" w:cs="Tahoma"/>
          <w:sz w:val="24"/>
          <w:szCs w:val="24"/>
        </w:rPr>
        <w:t xml:space="preserve">Issued on: </w:t>
      </w:r>
      <w:r w:rsidR="007E0AEE">
        <w:rPr>
          <w:rFonts w:ascii="Futura Bk BT" w:hAnsi="Futura Bk BT" w:cs="Tahoma"/>
          <w:sz w:val="24"/>
          <w:szCs w:val="24"/>
        </w:rPr>
        <w:t>January</w:t>
      </w:r>
      <w:r w:rsidR="00200D69">
        <w:rPr>
          <w:rFonts w:ascii="Futura Bk BT" w:hAnsi="Futura Bk BT" w:cs="Tahoma"/>
          <w:sz w:val="24"/>
          <w:szCs w:val="24"/>
        </w:rPr>
        <w:t xml:space="preserve"> </w:t>
      </w:r>
      <w:r w:rsidR="00D7708D">
        <w:rPr>
          <w:rFonts w:ascii="Futura Bk BT" w:hAnsi="Futura Bk BT" w:cs="Tahoma"/>
          <w:sz w:val="24"/>
          <w:szCs w:val="24"/>
        </w:rPr>
        <w:t>2</w:t>
      </w:r>
      <w:r w:rsidR="007E0AEE">
        <w:rPr>
          <w:rFonts w:ascii="Futura Bk BT" w:hAnsi="Futura Bk BT" w:cs="Tahoma"/>
          <w:sz w:val="24"/>
          <w:szCs w:val="24"/>
        </w:rPr>
        <w:t>7</w:t>
      </w:r>
      <w:r w:rsidR="007E0AEE">
        <w:rPr>
          <w:rFonts w:ascii="Futura Bk BT" w:hAnsi="Futura Bk BT" w:cs="Tahoma"/>
          <w:sz w:val="24"/>
          <w:szCs w:val="24"/>
          <w:vertAlign w:val="superscript"/>
        </w:rPr>
        <w:t>th</w:t>
      </w:r>
      <w:r w:rsidR="005C2168" w:rsidRPr="008171BC">
        <w:rPr>
          <w:rFonts w:ascii="Futura Bk BT" w:hAnsi="Futura Bk BT" w:cs="Tahoma"/>
          <w:sz w:val="24"/>
          <w:szCs w:val="24"/>
        </w:rPr>
        <w:t>, 202</w:t>
      </w:r>
      <w:r w:rsidR="007E0AEE">
        <w:rPr>
          <w:rFonts w:ascii="Futura Bk BT" w:hAnsi="Futura Bk BT" w:cs="Tahoma"/>
          <w:sz w:val="24"/>
          <w:szCs w:val="24"/>
        </w:rPr>
        <w:t>6</w:t>
      </w:r>
    </w:p>
    <w:p w14:paraId="13E4F26C" w14:textId="77777777" w:rsidR="00CF541B" w:rsidRPr="00656C96" w:rsidRDefault="00CF541B" w:rsidP="00A311E8">
      <w:pPr>
        <w:pStyle w:val="Heading2"/>
        <w:spacing w:line="276" w:lineRule="auto"/>
        <w:rPr>
          <w:rFonts w:ascii="Futura Bk BT" w:hAnsi="Futura Bk BT" w:cs="Tahoma"/>
        </w:rPr>
      </w:pPr>
    </w:p>
    <w:p w14:paraId="5134E1B0" w14:textId="77777777" w:rsidR="00753E0F" w:rsidRPr="00656C96" w:rsidRDefault="00753E0F" w:rsidP="00A311E8">
      <w:pPr>
        <w:spacing w:line="276" w:lineRule="auto"/>
        <w:rPr>
          <w:rFonts w:ascii="Futura Bk BT" w:hAnsi="Futura Bk BT" w:cs="Tahoma"/>
        </w:rPr>
      </w:pPr>
    </w:p>
    <w:p w14:paraId="74C30F93" w14:textId="77777777" w:rsidR="00753E0F" w:rsidRPr="00656C96" w:rsidRDefault="00753E0F" w:rsidP="00A311E8">
      <w:pPr>
        <w:spacing w:line="276" w:lineRule="auto"/>
        <w:rPr>
          <w:rFonts w:ascii="Futura Bk BT" w:hAnsi="Futura Bk BT" w:cs="Tahoma"/>
        </w:rPr>
      </w:pPr>
    </w:p>
    <w:p w14:paraId="7A397728" w14:textId="77777777" w:rsidR="00753E0F" w:rsidRPr="00656C96" w:rsidRDefault="00753E0F" w:rsidP="00A311E8">
      <w:pPr>
        <w:spacing w:line="276" w:lineRule="auto"/>
        <w:rPr>
          <w:rFonts w:ascii="Futura Bk BT" w:hAnsi="Futura Bk BT" w:cs="Tahoma"/>
        </w:rPr>
      </w:pPr>
    </w:p>
    <w:p w14:paraId="099D2402" w14:textId="77777777" w:rsidR="00753E0F" w:rsidRPr="00656C96" w:rsidRDefault="00753E0F" w:rsidP="00A311E8">
      <w:pPr>
        <w:spacing w:line="276" w:lineRule="auto"/>
        <w:rPr>
          <w:rFonts w:ascii="Futura Bk BT" w:hAnsi="Futura Bk BT" w:cs="Tahoma"/>
        </w:rPr>
      </w:pPr>
    </w:p>
    <w:p w14:paraId="6C7B188C" w14:textId="77777777" w:rsidR="00753E0F" w:rsidRPr="00656C96" w:rsidRDefault="00753E0F" w:rsidP="00A311E8">
      <w:pPr>
        <w:spacing w:line="276" w:lineRule="auto"/>
        <w:rPr>
          <w:rFonts w:ascii="Futura Bk BT" w:hAnsi="Futura Bk BT" w:cs="Tahoma"/>
        </w:rPr>
      </w:pPr>
    </w:p>
    <w:p w14:paraId="49699910" w14:textId="77777777" w:rsidR="00753E0F" w:rsidRPr="00656C96" w:rsidRDefault="00753E0F" w:rsidP="00A311E8">
      <w:pPr>
        <w:spacing w:line="276" w:lineRule="auto"/>
        <w:rPr>
          <w:rFonts w:ascii="Futura Bk BT" w:hAnsi="Futura Bk BT" w:cs="Tahoma"/>
        </w:rPr>
      </w:pPr>
    </w:p>
    <w:p w14:paraId="7321CB5C" w14:textId="77777777" w:rsidR="00753E0F" w:rsidRPr="00656C96" w:rsidRDefault="00753E0F" w:rsidP="00A311E8">
      <w:pPr>
        <w:spacing w:line="276" w:lineRule="auto"/>
        <w:rPr>
          <w:rFonts w:ascii="Futura Bk BT" w:hAnsi="Futura Bk BT" w:cs="Tahoma"/>
        </w:rPr>
      </w:pPr>
    </w:p>
    <w:p w14:paraId="72836C60" w14:textId="77777777" w:rsidR="00753E0F" w:rsidRPr="00656C96" w:rsidRDefault="00753E0F" w:rsidP="00A311E8">
      <w:pPr>
        <w:spacing w:line="276" w:lineRule="auto"/>
        <w:rPr>
          <w:rFonts w:ascii="Futura Bk BT" w:hAnsi="Futura Bk BT" w:cs="Tahoma"/>
        </w:rPr>
      </w:pPr>
    </w:p>
    <w:p w14:paraId="36E184B4" w14:textId="77777777" w:rsidR="00753E0F" w:rsidRDefault="00753E0F" w:rsidP="00A311E8">
      <w:pPr>
        <w:spacing w:line="276" w:lineRule="auto"/>
        <w:rPr>
          <w:rFonts w:ascii="Futura Bk BT" w:hAnsi="Futura Bk BT" w:cs="Tahoma"/>
        </w:rPr>
      </w:pPr>
    </w:p>
    <w:p w14:paraId="04ACC18A" w14:textId="77777777" w:rsidR="004017BE" w:rsidRPr="00656C96" w:rsidRDefault="004017BE" w:rsidP="00A311E8">
      <w:pPr>
        <w:spacing w:line="276" w:lineRule="auto"/>
        <w:rPr>
          <w:rFonts w:ascii="Futura Bk BT" w:hAnsi="Futura Bk BT" w:cs="Tahoma"/>
        </w:rPr>
      </w:pPr>
    </w:p>
    <w:p w14:paraId="72897DEE" w14:textId="77777777" w:rsidR="00753E0F" w:rsidRPr="00656C96" w:rsidRDefault="00753E0F" w:rsidP="00A311E8">
      <w:pPr>
        <w:spacing w:line="276" w:lineRule="auto"/>
        <w:rPr>
          <w:rFonts w:ascii="Futura Bk BT" w:hAnsi="Futura Bk BT" w:cs="Tahoma"/>
        </w:rPr>
      </w:pPr>
    </w:p>
    <w:p w14:paraId="1FB11983" w14:textId="77777777" w:rsidR="00753E0F" w:rsidRPr="00656C96" w:rsidRDefault="00753E0F" w:rsidP="00A311E8">
      <w:pPr>
        <w:spacing w:line="276" w:lineRule="auto"/>
        <w:rPr>
          <w:rFonts w:ascii="Futura Bk BT" w:hAnsi="Futura Bk BT" w:cs="Tahoma"/>
        </w:rPr>
      </w:pPr>
    </w:p>
    <w:p w14:paraId="682C686A" w14:textId="77777777" w:rsidR="00753E0F" w:rsidRPr="00656C96" w:rsidRDefault="00753E0F" w:rsidP="00A311E8">
      <w:pPr>
        <w:spacing w:line="276" w:lineRule="auto"/>
        <w:rPr>
          <w:rFonts w:ascii="Futura Bk BT" w:hAnsi="Futura Bk BT" w:cs="Tahoma"/>
        </w:rPr>
      </w:pPr>
    </w:p>
    <w:sdt>
      <w:sdtPr>
        <w:rPr>
          <w:rFonts w:ascii="Futura Bk BT" w:eastAsia="Calibri" w:hAnsi="Futura Bk BT" w:cs="Tahoma"/>
          <w:color w:val="auto"/>
          <w:sz w:val="22"/>
          <w:szCs w:val="22"/>
        </w:rPr>
        <w:id w:val="-619833315"/>
        <w:docPartObj>
          <w:docPartGallery w:val="Table of Contents"/>
          <w:docPartUnique/>
        </w:docPartObj>
      </w:sdtPr>
      <w:sdtEndPr>
        <w:rPr>
          <w:noProof/>
        </w:rPr>
      </w:sdtEndPr>
      <w:sdtContent>
        <w:p w14:paraId="0AAEA2B2" w14:textId="77777777" w:rsidR="00A311E8" w:rsidRPr="00E074F0" w:rsidRDefault="00A311E8" w:rsidP="00E074F0">
          <w:pPr>
            <w:pStyle w:val="TOCHeading"/>
            <w:spacing w:after="240" w:line="276" w:lineRule="auto"/>
            <w:rPr>
              <w:rFonts w:ascii="Futura Bk BT" w:hAnsi="Futura Bk BT" w:cs="Tahoma"/>
              <w:b/>
              <w:bCs/>
              <w:color w:val="auto"/>
              <w:sz w:val="28"/>
              <w:szCs w:val="28"/>
            </w:rPr>
          </w:pPr>
          <w:r w:rsidRPr="00E074F0">
            <w:rPr>
              <w:rFonts w:ascii="Futura Bk BT" w:hAnsi="Futura Bk BT" w:cs="Tahoma"/>
              <w:b/>
              <w:bCs/>
              <w:color w:val="auto"/>
              <w:sz w:val="28"/>
              <w:szCs w:val="28"/>
            </w:rPr>
            <w:t>Contents</w:t>
          </w:r>
        </w:p>
        <w:p w14:paraId="72ECE19B" w14:textId="5F5DAF66" w:rsidR="005B7FAD" w:rsidRDefault="00A311E8">
          <w:pPr>
            <w:pStyle w:val="TOC2"/>
            <w:tabs>
              <w:tab w:val="right" w:leader="dot" w:pos="9736"/>
            </w:tabs>
            <w:rPr>
              <w:rFonts w:cstheme="minorBidi"/>
              <w:noProof/>
              <w:kern w:val="2"/>
              <w:sz w:val="24"/>
              <w:szCs w:val="24"/>
              <w14:ligatures w14:val="standardContextual"/>
            </w:rPr>
          </w:pPr>
          <w:r w:rsidRPr="00EF6F18">
            <w:rPr>
              <w:rFonts w:ascii="Futura Bk BT" w:hAnsi="Futura Bk BT" w:cs="Tahoma"/>
              <w:noProof/>
            </w:rPr>
            <w:fldChar w:fldCharType="begin"/>
          </w:r>
          <w:r w:rsidRPr="00EF6F18">
            <w:rPr>
              <w:rFonts w:ascii="Futura Bk BT" w:hAnsi="Futura Bk BT" w:cs="Tahoma"/>
              <w:noProof/>
            </w:rPr>
            <w:instrText xml:space="preserve"> TOC \o "1-3" \h \z \u </w:instrText>
          </w:r>
          <w:r w:rsidRPr="00EF6F18">
            <w:rPr>
              <w:rFonts w:ascii="Futura Bk BT" w:hAnsi="Futura Bk BT" w:cs="Tahoma"/>
              <w:noProof/>
            </w:rPr>
            <w:fldChar w:fldCharType="separate"/>
          </w:r>
          <w:hyperlink w:anchor="_Toc197266340" w:history="1">
            <w:r w:rsidR="005B7FAD" w:rsidRPr="008C408E">
              <w:rPr>
                <w:rStyle w:val="Hyperlink"/>
                <w:rFonts w:ascii="Futura Bk BT" w:hAnsi="Futura Bk BT" w:cs="Tahoma"/>
                <w:b/>
                <w:bCs/>
                <w:noProof/>
              </w:rPr>
              <w:t xml:space="preserve">Section 1. </w:t>
            </w:r>
            <w:r w:rsidR="005B7FAD" w:rsidRPr="008C408E">
              <w:rPr>
                <w:rStyle w:val="Hyperlink"/>
                <w:rFonts w:ascii="Futura Bk BT" w:hAnsi="Futura Bk BT" w:cs="Tahoma"/>
                <w:noProof/>
              </w:rPr>
              <w:t>Letter of Invitation</w:t>
            </w:r>
            <w:r w:rsidR="005B7FAD">
              <w:rPr>
                <w:noProof/>
                <w:webHidden/>
              </w:rPr>
              <w:tab/>
            </w:r>
            <w:r w:rsidR="005B7FAD">
              <w:rPr>
                <w:noProof/>
                <w:webHidden/>
              </w:rPr>
              <w:fldChar w:fldCharType="begin"/>
            </w:r>
            <w:r w:rsidR="005B7FAD">
              <w:rPr>
                <w:noProof/>
                <w:webHidden/>
              </w:rPr>
              <w:instrText xml:space="preserve"> PAGEREF _Toc197266340 \h </w:instrText>
            </w:r>
            <w:r w:rsidR="005B7FAD">
              <w:rPr>
                <w:noProof/>
                <w:webHidden/>
              </w:rPr>
            </w:r>
            <w:r w:rsidR="005B7FAD">
              <w:rPr>
                <w:noProof/>
                <w:webHidden/>
              </w:rPr>
              <w:fldChar w:fldCharType="separate"/>
            </w:r>
            <w:r w:rsidR="00FB5878">
              <w:rPr>
                <w:noProof/>
                <w:webHidden/>
              </w:rPr>
              <w:t>3</w:t>
            </w:r>
            <w:r w:rsidR="005B7FAD">
              <w:rPr>
                <w:noProof/>
                <w:webHidden/>
              </w:rPr>
              <w:fldChar w:fldCharType="end"/>
            </w:r>
          </w:hyperlink>
        </w:p>
        <w:p w14:paraId="0497FBB6" w14:textId="03A914E7" w:rsidR="005B7FAD" w:rsidRDefault="005B7FAD">
          <w:pPr>
            <w:pStyle w:val="TOC2"/>
            <w:tabs>
              <w:tab w:val="right" w:leader="dot" w:pos="9736"/>
            </w:tabs>
            <w:rPr>
              <w:rFonts w:cstheme="minorBidi"/>
              <w:noProof/>
              <w:kern w:val="2"/>
              <w:sz w:val="24"/>
              <w:szCs w:val="24"/>
              <w14:ligatures w14:val="standardContextual"/>
            </w:rPr>
          </w:pPr>
          <w:hyperlink w:anchor="_Toc197266341" w:history="1">
            <w:r w:rsidRPr="008C408E">
              <w:rPr>
                <w:rStyle w:val="Hyperlink"/>
                <w:rFonts w:ascii="Futura Bk BT" w:hAnsi="Futura Bk BT" w:cs="Tahoma"/>
                <w:b/>
                <w:bCs/>
                <w:noProof/>
              </w:rPr>
              <w:t xml:space="preserve">Section 2: </w:t>
            </w:r>
            <w:r w:rsidRPr="008C408E">
              <w:rPr>
                <w:rStyle w:val="Hyperlink"/>
                <w:rFonts w:ascii="Futura Bk BT" w:hAnsi="Futura Bk BT" w:cs="Tahoma"/>
                <w:noProof/>
              </w:rPr>
              <w:t>Instructions to Proponents</w:t>
            </w:r>
            <w:r>
              <w:rPr>
                <w:noProof/>
                <w:webHidden/>
              </w:rPr>
              <w:tab/>
            </w:r>
            <w:r>
              <w:rPr>
                <w:noProof/>
                <w:webHidden/>
              </w:rPr>
              <w:fldChar w:fldCharType="begin"/>
            </w:r>
            <w:r>
              <w:rPr>
                <w:noProof/>
                <w:webHidden/>
              </w:rPr>
              <w:instrText xml:space="preserve"> PAGEREF _Toc197266341 \h </w:instrText>
            </w:r>
            <w:r>
              <w:rPr>
                <w:noProof/>
                <w:webHidden/>
              </w:rPr>
            </w:r>
            <w:r>
              <w:rPr>
                <w:noProof/>
                <w:webHidden/>
              </w:rPr>
              <w:fldChar w:fldCharType="separate"/>
            </w:r>
            <w:r w:rsidR="00FB5878">
              <w:rPr>
                <w:noProof/>
                <w:webHidden/>
              </w:rPr>
              <w:t>4</w:t>
            </w:r>
            <w:r>
              <w:rPr>
                <w:noProof/>
                <w:webHidden/>
              </w:rPr>
              <w:fldChar w:fldCharType="end"/>
            </w:r>
          </w:hyperlink>
        </w:p>
        <w:p w14:paraId="55A02718" w14:textId="216F8581" w:rsidR="005B7FAD" w:rsidRDefault="005B7FAD">
          <w:pPr>
            <w:pStyle w:val="TOC2"/>
            <w:tabs>
              <w:tab w:val="left" w:pos="720"/>
              <w:tab w:val="right" w:leader="dot" w:pos="9736"/>
            </w:tabs>
            <w:rPr>
              <w:rFonts w:cstheme="minorBidi"/>
              <w:noProof/>
              <w:kern w:val="2"/>
              <w:sz w:val="24"/>
              <w:szCs w:val="24"/>
              <w14:ligatures w14:val="standardContextual"/>
            </w:rPr>
          </w:pPr>
          <w:hyperlink w:anchor="_Toc197266342" w:history="1">
            <w:r w:rsidRPr="008C408E">
              <w:rPr>
                <w:rStyle w:val="Hyperlink"/>
                <w:rFonts w:ascii="Futura Bk BT" w:hAnsi="Futura Bk BT" w:cs="Tahoma"/>
                <w:b/>
                <w:noProof/>
                <w:spacing w:val="5"/>
              </w:rPr>
              <w:t>A.</w:t>
            </w:r>
            <w:r>
              <w:rPr>
                <w:rFonts w:cstheme="minorBidi"/>
                <w:noProof/>
                <w:kern w:val="2"/>
                <w:sz w:val="24"/>
                <w:szCs w:val="24"/>
                <w14:ligatures w14:val="standardContextual"/>
              </w:rPr>
              <w:tab/>
            </w:r>
            <w:r w:rsidRPr="008C408E">
              <w:rPr>
                <w:rStyle w:val="Hyperlink"/>
                <w:rFonts w:ascii="Futura Bk BT" w:hAnsi="Futura Bk BT" w:cs="Tahoma"/>
                <w:b/>
                <w:bCs/>
                <w:noProof/>
              </w:rPr>
              <w:t>GENERAL PROVISIONS</w:t>
            </w:r>
            <w:r>
              <w:rPr>
                <w:noProof/>
                <w:webHidden/>
              </w:rPr>
              <w:tab/>
            </w:r>
            <w:r>
              <w:rPr>
                <w:noProof/>
                <w:webHidden/>
              </w:rPr>
              <w:fldChar w:fldCharType="begin"/>
            </w:r>
            <w:r>
              <w:rPr>
                <w:noProof/>
                <w:webHidden/>
              </w:rPr>
              <w:instrText xml:space="preserve"> PAGEREF _Toc197266342 \h </w:instrText>
            </w:r>
            <w:r>
              <w:rPr>
                <w:noProof/>
                <w:webHidden/>
              </w:rPr>
            </w:r>
            <w:r>
              <w:rPr>
                <w:noProof/>
                <w:webHidden/>
              </w:rPr>
              <w:fldChar w:fldCharType="separate"/>
            </w:r>
            <w:r w:rsidR="00FB5878">
              <w:rPr>
                <w:noProof/>
                <w:webHidden/>
              </w:rPr>
              <w:t>4</w:t>
            </w:r>
            <w:r>
              <w:rPr>
                <w:noProof/>
                <w:webHidden/>
              </w:rPr>
              <w:fldChar w:fldCharType="end"/>
            </w:r>
          </w:hyperlink>
        </w:p>
        <w:p w14:paraId="7C08A379" w14:textId="0B79D888" w:rsidR="005B7FAD" w:rsidRDefault="005B7FAD">
          <w:pPr>
            <w:pStyle w:val="TOC2"/>
            <w:tabs>
              <w:tab w:val="left" w:pos="720"/>
              <w:tab w:val="right" w:leader="dot" w:pos="9736"/>
            </w:tabs>
            <w:rPr>
              <w:rFonts w:cstheme="minorBidi"/>
              <w:noProof/>
              <w:kern w:val="2"/>
              <w:sz w:val="24"/>
              <w:szCs w:val="24"/>
              <w14:ligatures w14:val="standardContextual"/>
            </w:rPr>
          </w:pPr>
          <w:hyperlink w:anchor="_Toc197266343" w:history="1">
            <w:r w:rsidRPr="008C408E">
              <w:rPr>
                <w:rStyle w:val="Hyperlink"/>
                <w:rFonts w:ascii="Futura Bk BT" w:hAnsi="Futura Bk BT" w:cs="Tahoma"/>
                <w:b/>
                <w:bCs/>
                <w:noProof/>
              </w:rPr>
              <w:t>B.</w:t>
            </w:r>
            <w:r>
              <w:rPr>
                <w:rFonts w:cstheme="minorBidi"/>
                <w:noProof/>
                <w:kern w:val="2"/>
                <w:sz w:val="24"/>
                <w:szCs w:val="24"/>
                <w14:ligatures w14:val="standardContextual"/>
              </w:rPr>
              <w:tab/>
            </w:r>
            <w:r w:rsidRPr="008C408E">
              <w:rPr>
                <w:rStyle w:val="Hyperlink"/>
                <w:rFonts w:ascii="Futura Bk BT" w:hAnsi="Futura Bk BT" w:cs="Tahoma"/>
                <w:b/>
                <w:bCs/>
                <w:noProof/>
              </w:rPr>
              <w:t>PREPARATION OF BIDS</w:t>
            </w:r>
            <w:r>
              <w:rPr>
                <w:noProof/>
                <w:webHidden/>
              </w:rPr>
              <w:tab/>
            </w:r>
            <w:r>
              <w:rPr>
                <w:noProof/>
                <w:webHidden/>
              </w:rPr>
              <w:fldChar w:fldCharType="begin"/>
            </w:r>
            <w:r>
              <w:rPr>
                <w:noProof/>
                <w:webHidden/>
              </w:rPr>
              <w:instrText xml:space="preserve"> PAGEREF _Toc197266343 \h </w:instrText>
            </w:r>
            <w:r>
              <w:rPr>
                <w:noProof/>
                <w:webHidden/>
              </w:rPr>
            </w:r>
            <w:r>
              <w:rPr>
                <w:noProof/>
                <w:webHidden/>
              </w:rPr>
              <w:fldChar w:fldCharType="separate"/>
            </w:r>
            <w:r w:rsidR="00FB5878">
              <w:rPr>
                <w:noProof/>
                <w:webHidden/>
              </w:rPr>
              <w:t>6</w:t>
            </w:r>
            <w:r>
              <w:rPr>
                <w:noProof/>
                <w:webHidden/>
              </w:rPr>
              <w:fldChar w:fldCharType="end"/>
            </w:r>
          </w:hyperlink>
        </w:p>
        <w:p w14:paraId="72745E67" w14:textId="7C5C4225" w:rsidR="005B7FAD" w:rsidRDefault="005B7FAD">
          <w:pPr>
            <w:pStyle w:val="TOC2"/>
            <w:tabs>
              <w:tab w:val="left" w:pos="720"/>
              <w:tab w:val="right" w:leader="dot" w:pos="9736"/>
            </w:tabs>
            <w:rPr>
              <w:rFonts w:cstheme="minorBidi"/>
              <w:noProof/>
              <w:kern w:val="2"/>
              <w:sz w:val="24"/>
              <w:szCs w:val="24"/>
              <w14:ligatures w14:val="standardContextual"/>
            </w:rPr>
          </w:pPr>
          <w:hyperlink w:anchor="_Toc197266344" w:history="1">
            <w:r w:rsidRPr="008C408E">
              <w:rPr>
                <w:rStyle w:val="Hyperlink"/>
                <w:rFonts w:ascii="Futura Bk BT" w:hAnsi="Futura Bk BT" w:cs="Tahoma"/>
                <w:b/>
                <w:bCs/>
                <w:noProof/>
              </w:rPr>
              <w:t>C.</w:t>
            </w:r>
            <w:r>
              <w:rPr>
                <w:rFonts w:cstheme="minorBidi"/>
                <w:noProof/>
                <w:kern w:val="2"/>
                <w:sz w:val="24"/>
                <w:szCs w:val="24"/>
                <w14:ligatures w14:val="standardContextual"/>
              </w:rPr>
              <w:tab/>
            </w:r>
            <w:r w:rsidRPr="008C408E">
              <w:rPr>
                <w:rStyle w:val="Hyperlink"/>
                <w:rFonts w:ascii="Futura Bk BT" w:hAnsi="Futura Bk BT" w:cs="Tahoma"/>
                <w:b/>
                <w:bCs/>
                <w:noProof/>
              </w:rPr>
              <w:t>SUBMISSION AND OPENING OF BIDS</w:t>
            </w:r>
            <w:r>
              <w:rPr>
                <w:noProof/>
                <w:webHidden/>
              </w:rPr>
              <w:tab/>
            </w:r>
            <w:r>
              <w:rPr>
                <w:noProof/>
                <w:webHidden/>
              </w:rPr>
              <w:fldChar w:fldCharType="begin"/>
            </w:r>
            <w:r>
              <w:rPr>
                <w:noProof/>
                <w:webHidden/>
              </w:rPr>
              <w:instrText xml:space="preserve"> PAGEREF _Toc197266344 \h </w:instrText>
            </w:r>
            <w:r>
              <w:rPr>
                <w:noProof/>
                <w:webHidden/>
              </w:rPr>
            </w:r>
            <w:r>
              <w:rPr>
                <w:noProof/>
                <w:webHidden/>
              </w:rPr>
              <w:fldChar w:fldCharType="separate"/>
            </w:r>
            <w:r w:rsidR="00FB5878">
              <w:rPr>
                <w:noProof/>
                <w:webHidden/>
              </w:rPr>
              <w:t>11</w:t>
            </w:r>
            <w:r>
              <w:rPr>
                <w:noProof/>
                <w:webHidden/>
              </w:rPr>
              <w:fldChar w:fldCharType="end"/>
            </w:r>
          </w:hyperlink>
        </w:p>
        <w:p w14:paraId="75568296" w14:textId="2E3858F0" w:rsidR="005B7FAD" w:rsidRDefault="005B7FAD">
          <w:pPr>
            <w:pStyle w:val="TOC2"/>
            <w:tabs>
              <w:tab w:val="left" w:pos="720"/>
              <w:tab w:val="right" w:leader="dot" w:pos="9736"/>
            </w:tabs>
            <w:rPr>
              <w:rFonts w:cstheme="minorBidi"/>
              <w:noProof/>
              <w:kern w:val="2"/>
              <w:sz w:val="24"/>
              <w:szCs w:val="24"/>
              <w14:ligatures w14:val="standardContextual"/>
            </w:rPr>
          </w:pPr>
          <w:hyperlink w:anchor="_Toc197266345" w:history="1">
            <w:r w:rsidRPr="008C408E">
              <w:rPr>
                <w:rStyle w:val="Hyperlink"/>
                <w:rFonts w:ascii="Futura Bk BT" w:hAnsi="Futura Bk BT" w:cs="Tahoma"/>
                <w:b/>
                <w:bCs/>
                <w:noProof/>
              </w:rPr>
              <w:t>D.</w:t>
            </w:r>
            <w:r>
              <w:rPr>
                <w:rFonts w:cstheme="minorBidi"/>
                <w:noProof/>
                <w:kern w:val="2"/>
                <w:sz w:val="24"/>
                <w:szCs w:val="24"/>
                <w14:ligatures w14:val="standardContextual"/>
              </w:rPr>
              <w:tab/>
            </w:r>
            <w:r w:rsidRPr="008C408E">
              <w:rPr>
                <w:rStyle w:val="Hyperlink"/>
                <w:rFonts w:ascii="Futura Bk BT" w:hAnsi="Futura Bk BT" w:cs="Tahoma"/>
                <w:b/>
                <w:bCs/>
                <w:noProof/>
              </w:rPr>
              <w:t>EVALUATION AND COMPARISON OF BIDS</w:t>
            </w:r>
            <w:r>
              <w:rPr>
                <w:noProof/>
                <w:webHidden/>
              </w:rPr>
              <w:tab/>
            </w:r>
            <w:r>
              <w:rPr>
                <w:noProof/>
                <w:webHidden/>
              </w:rPr>
              <w:fldChar w:fldCharType="begin"/>
            </w:r>
            <w:r>
              <w:rPr>
                <w:noProof/>
                <w:webHidden/>
              </w:rPr>
              <w:instrText xml:space="preserve"> PAGEREF _Toc197266345 \h </w:instrText>
            </w:r>
            <w:r>
              <w:rPr>
                <w:noProof/>
                <w:webHidden/>
              </w:rPr>
            </w:r>
            <w:r>
              <w:rPr>
                <w:noProof/>
                <w:webHidden/>
              </w:rPr>
              <w:fldChar w:fldCharType="separate"/>
            </w:r>
            <w:r w:rsidR="00FB5878">
              <w:rPr>
                <w:noProof/>
                <w:webHidden/>
              </w:rPr>
              <w:t>12</w:t>
            </w:r>
            <w:r>
              <w:rPr>
                <w:noProof/>
                <w:webHidden/>
              </w:rPr>
              <w:fldChar w:fldCharType="end"/>
            </w:r>
          </w:hyperlink>
        </w:p>
        <w:p w14:paraId="12DCA75C" w14:textId="433C034A" w:rsidR="005B7FAD" w:rsidRDefault="005B7FAD">
          <w:pPr>
            <w:pStyle w:val="TOC2"/>
            <w:tabs>
              <w:tab w:val="left" w:pos="720"/>
              <w:tab w:val="right" w:leader="dot" w:pos="9736"/>
            </w:tabs>
            <w:rPr>
              <w:rFonts w:cstheme="minorBidi"/>
              <w:noProof/>
              <w:kern w:val="2"/>
              <w:sz w:val="24"/>
              <w:szCs w:val="24"/>
              <w14:ligatures w14:val="standardContextual"/>
            </w:rPr>
          </w:pPr>
          <w:hyperlink w:anchor="_Toc197266346" w:history="1">
            <w:r w:rsidRPr="008C408E">
              <w:rPr>
                <w:rStyle w:val="Hyperlink"/>
                <w:rFonts w:ascii="Futura Bk BT" w:hAnsi="Futura Bk BT" w:cs="Tahoma"/>
                <w:b/>
                <w:bCs/>
                <w:noProof/>
              </w:rPr>
              <w:t>E.</w:t>
            </w:r>
            <w:r>
              <w:rPr>
                <w:rFonts w:cstheme="minorBidi"/>
                <w:noProof/>
                <w:kern w:val="2"/>
                <w:sz w:val="24"/>
                <w:szCs w:val="24"/>
                <w14:ligatures w14:val="standardContextual"/>
              </w:rPr>
              <w:tab/>
            </w:r>
            <w:r w:rsidRPr="008C408E">
              <w:rPr>
                <w:rStyle w:val="Hyperlink"/>
                <w:rFonts w:ascii="Futura Bk BT" w:hAnsi="Futura Bk BT" w:cs="Tahoma"/>
                <w:b/>
                <w:bCs/>
                <w:noProof/>
              </w:rPr>
              <w:t>AWARD OF CONTRACT</w:t>
            </w:r>
            <w:r>
              <w:rPr>
                <w:noProof/>
                <w:webHidden/>
              </w:rPr>
              <w:tab/>
            </w:r>
            <w:r>
              <w:rPr>
                <w:noProof/>
                <w:webHidden/>
              </w:rPr>
              <w:fldChar w:fldCharType="begin"/>
            </w:r>
            <w:r>
              <w:rPr>
                <w:noProof/>
                <w:webHidden/>
              </w:rPr>
              <w:instrText xml:space="preserve"> PAGEREF _Toc197266346 \h </w:instrText>
            </w:r>
            <w:r>
              <w:rPr>
                <w:noProof/>
                <w:webHidden/>
              </w:rPr>
            </w:r>
            <w:r>
              <w:rPr>
                <w:noProof/>
                <w:webHidden/>
              </w:rPr>
              <w:fldChar w:fldCharType="separate"/>
            </w:r>
            <w:r w:rsidR="00FB5878">
              <w:rPr>
                <w:noProof/>
                <w:webHidden/>
              </w:rPr>
              <w:t>14</w:t>
            </w:r>
            <w:r>
              <w:rPr>
                <w:noProof/>
                <w:webHidden/>
              </w:rPr>
              <w:fldChar w:fldCharType="end"/>
            </w:r>
          </w:hyperlink>
        </w:p>
        <w:p w14:paraId="360D396F" w14:textId="53ADEE73" w:rsidR="005B7FAD" w:rsidRDefault="005B7FAD">
          <w:pPr>
            <w:pStyle w:val="TOC2"/>
            <w:tabs>
              <w:tab w:val="right" w:leader="dot" w:pos="9736"/>
            </w:tabs>
            <w:rPr>
              <w:rFonts w:cstheme="minorBidi"/>
              <w:noProof/>
              <w:kern w:val="2"/>
              <w:sz w:val="24"/>
              <w:szCs w:val="24"/>
              <w14:ligatures w14:val="standardContextual"/>
            </w:rPr>
          </w:pPr>
          <w:hyperlink w:anchor="_Toc197266347" w:history="1">
            <w:r w:rsidRPr="008C408E">
              <w:rPr>
                <w:rStyle w:val="Hyperlink"/>
                <w:rFonts w:ascii="Futura Bk BT" w:hAnsi="Futura Bk BT" w:cs="Tahoma"/>
                <w:b/>
                <w:bCs/>
                <w:noProof/>
              </w:rPr>
              <w:t xml:space="preserve">Section 3. </w:t>
            </w:r>
            <w:r w:rsidRPr="008C408E">
              <w:rPr>
                <w:rStyle w:val="Hyperlink"/>
                <w:rFonts w:ascii="Futura Bk BT" w:hAnsi="Futura Bk BT" w:cs="Tahoma"/>
                <w:noProof/>
              </w:rPr>
              <w:t>Bid Data Sheet</w:t>
            </w:r>
            <w:r>
              <w:rPr>
                <w:noProof/>
                <w:webHidden/>
              </w:rPr>
              <w:tab/>
            </w:r>
            <w:r>
              <w:rPr>
                <w:noProof/>
                <w:webHidden/>
              </w:rPr>
              <w:fldChar w:fldCharType="begin"/>
            </w:r>
            <w:r>
              <w:rPr>
                <w:noProof/>
                <w:webHidden/>
              </w:rPr>
              <w:instrText xml:space="preserve"> PAGEREF _Toc197266347 \h </w:instrText>
            </w:r>
            <w:r>
              <w:rPr>
                <w:noProof/>
                <w:webHidden/>
              </w:rPr>
            </w:r>
            <w:r>
              <w:rPr>
                <w:noProof/>
                <w:webHidden/>
              </w:rPr>
              <w:fldChar w:fldCharType="separate"/>
            </w:r>
            <w:r w:rsidR="00FB5878">
              <w:rPr>
                <w:noProof/>
                <w:webHidden/>
              </w:rPr>
              <w:t>16</w:t>
            </w:r>
            <w:r>
              <w:rPr>
                <w:noProof/>
                <w:webHidden/>
              </w:rPr>
              <w:fldChar w:fldCharType="end"/>
            </w:r>
          </w:hyperlink>
        </w:p>
        <w:p w14:paraId="346115F7" w14:textId="1CC063B1" w:rsidR="005B7FAD" w:rsidRDefault="005B7FAD">
          <w:pPr>
            <w:pStyle w:val="TOC2"/>
            <w:tabs>
              <w:tab w:val="right" w:leader="dot" w:pos="9736"/>
            </w:tabs>
            <w:rPr>
              <w:rFonts w:cstheme="minorBidi"/>
              <w:noProof/>
              <w:kern w:val="2"/>
              <w:sz w:val="24"/>
              <w:szCs w:val="24"/>
              <w14:ligatures w14:val="standardContextual"/>
            </w:rPr>
          </w:pPr>
          <w:hyperlink w:anchor="_Toc197266348" w:history="1">
            <w:r w:rsidRPr="008C408E">
              <w:rPr>
                <w:rStyle w:val="Hyperlink"/>
                <w:rFonts w:ascii="Futura Bk BT" w:hAnsi="Futura Bk BT" w:cs="Tahoma"/>
                <w:b/>
                <w:bCs/>
                <w:noProof/>
              </w:rPr>
              <w:t xml:space="preserve">Section 4. </w:t>
            </w:r>
            <w:r w:rsidRPr="008C408E">
              <w:rPr>
                <w:rStyle w:val="Hyperlink"/>
                <w:rFonts w:ascii="Futura Bk BT" w:hAnsi="Futura Bk BT" w:cs="Tahoma"/>
                <w:noProof/>
              </w:rPr>
              <w:t>Evaluation Criteria</w:t>
            </w:r>
            <w:r>
              <w:rPr>
                <w:noProof/>
                <w:webHidden/>
              </w:rPr>
              <w:tab/>
            </w:r>
            <w:r>
              <w:rPr>
                <w:noProof/>
                <w:webHidden/>
              </w:rPr>
              <w:fldChar w:fldCharType="begin"/>
            </w:r>
            <w:r>
              <w:rPr>
                <w:noProof/>
                <w:webHidden/>
              </w:rPr>
              <w:instrText xml:space="preserve"> PAGEREF _Toc197266348 \h </w:instrText>
            </w:r>
            <w:r>
              <w:rPr>
                <w:noProof/>
                <w:webHidden/>
              </w:rPr>
            </w:r>
            <w:r>
              <w:rPr>
                <w:noProof/>
                <w:webHidden/>
              </w:rPr>
              <w:fldChar w:fldCharType="separate"/>
            </w:r>
            <w:r w:rsidR="00FB5878">
              <w:rPr>
                <w:noProof/>
                <w:webHidden/>
              </w:rPr>
              <w:t>17</w:t>
            </w:r>
            <w:r>
              <w:rPr>
                <w:noProof/>
                <w:webHidden/>
              </w:rPr>
              <w:fldChar w:fldCharType="end"/>
            </w:r>
          </w:hyperlink>
        </w:p>
        <w:p w14:paraId="0B9478E1" w14:textId="44724F0D" w:rsidR="005B7FAD" w:rsidRDefault="005B7FAD">
          <w:pPr>
            <w:pStyle w:val="TOC2"/>
            <w:tabs>
              <w:tab w:val="right" w:leader="dot" w:pos="9736"/>
            </w:tabs>
            <w:rPr>
              <w:rFonts w:cstheme="minorBidi"/>
              <w:noProof/>
              <w:kern w:val="2"/>
              <w:sz w:val="24"/>
              <w:szCs w:val="24"/>
              <w14:ligatures w14:val="standardContextual"/>
            </w:rPr>
          </w:pPr>
          <w:hyperlink w:anchor="_Toc197266349" w:history="1">
            <w:r w:rsidRPr="008C408E">
              <w:rPr>
                <w:rStyle w:val="Hyperlink"/>
                <w:rFonts w:ascii="Futura Bk BT" w:hAnsi="Futura Bk BT" w:cs="Tahoma"/>
                <w:b/>
                <w:bCs/>
                <w:noProof/>
              </w:rPr>
              <w:t xml:space="preserve">Section 5. </w:t>
            </w:r>
            <w:r w:rsidRPr="008C408E">
              <w:rPr>
                <w:rStyle w:val="Hyperlink"/>
                <w:rFonts w:ascii="Futura Bk BT" w:hAnsi="Futura Bk BT" w:cs="Tahoma"/>
                <w:noProof/>
              </w:rPr>
              <w:t>Schedule of Requirements</w:t>
            </w:r>
            <w:r>
              <w:rPr>
                <w:noProof/>
                <w:webHidden/>
              </w:rPr>
              <w:tab/>
            </w:r>
            <w:r>
              <w:rPr>
                <w:noProof/>
                <w:webHidden/>
              </w:rPr>
              <w:fldChar w:fldCharType="begin"/>
            </w:r>
            <w:r>
              <w:rPr>
                <w:noProof/>
                <w:webHidden/>
              </w:rPr>
              <w:instrText xml:space="preserve"> PAGEREF _Toc197266349 \h </w:instrText>
            </w:r>
            <w:r>
              <w:rPr>
                <w:noProof/>
                <w:webHidden/>
              </w:rPr>
            </w:r>
            <w:r>
              <w:rPr>
                <w:noProof/>
                <w:webHidden/>
              </w:rPr>
              <w:fldChar w:fldCharType="separate"/>
            </w:r>
            <w:r w:rsidR="00FB5878">
              <w:rPr>
                <w:noProof/>
                <w:webHidden/>
              </w:rPr>
              <w:t>18</w:t>
            </w:r>
            <w:r>
              <w:rPr>
                <w:noProof/>
                <w:webHidden/>
              </w:rPr>
              <w:fldChar w:fldCharType="end"/>
            </w:r>
          </w:hyperlink>
        </w:p>
        <w:p w14:paraId="59EE028A" w14:textId="34538F31" w:rsidR="005B7FAD" w:rsidRDefault="005B7FAD">
          <w:pPr>
            <w:pStyle w:val="TOC2"/>
            <w:tabs>
              <w:tab w:val="right" w:leader="dot" w:pos="9736"/>
            </w:tabs>
            <w:rPr>
              <w:rFonts w:cstheme="minorBidi"/>
              <w:noProof/>
              <w:kern w:val="2"/>
              <w:sz w:val="24"/>
              <w:szCs w:val="24"/>
              <w14:ligatures w14:val="standardContextual"/>
            </w:rPr>
          </w:pPr>
          <w:hyperlink w:anchor="_Toc197266350" w:history="1">
            <w:r w:rsidRPr="008C408E">
              <w:rPr>
                <w:rStyle w:val="Hyperlink"/>
                <w:rFonts w:ascii="Futura Bk BT" w:hAnsi="Futura Bk BT" w:cs="Tahoma"/>
                <w:b/>
                <w:bCs/>
                <w:noProof/>
              </w:rPr>
              <w:t xml:space="preserve">Section 6. </w:t>
            </w:r>
            <w:r w:rsidRPr="008C408E">
              <w:rPr>
                <w:rStyle w:val="Hyperlink"/>
                <w:rFonts w:ascii="Futura Bk BT" w:hAnsi="Futura Bk BT" w:cs="Tahoma"/>
                <w:noProof/>
              </w:rPr>
              <w:t>Returnable Forms/ Checklist</w:t>
            </w:r>
            <w:r>
              <w:rPr>
                <w:noProof/>
                <w:webHidden/>
              </w:rPr>
              <w:tab/>
            </w:r>
            <w:r>
              <w:rPr>
                <w:noProof/>
                <w:webHidden/>
              </w:rPr>
              <w:fldChar w:fldCharType="begin"/>
            </w:r>
            <w:r>
              <w:rPr>
                <w:noProof/>
                <w:webHidden/>
              </w:rPr>
              <w:instrText xml:space="preserve"> PAGEREF _Toc197266350 \h </w:instrText>
            </w:r>
            <w:r>
              <w:rPr>
                <w:noProof/>
                <w:webHidden/>
              </w:rPr>
            </w:r>
            <w:r>
              <w:rPr>
                <w:noProof/>
                <w:webHidden/>
              </w:rPr>
              <w:fldChar w:fldCharType="separate"/>
            </w:r>
            <w:r w:rsidR="00FB5878">
              <w:rPr>
                <w:noProof/>
                <w:webHidden/>
              </w:rPr>
              <w:t>23</w:t>
            </w:r>
            <w:r>
              <w:rPr>
                <w:noProof/>
                <w:webHidden/>
              </w:rPr>
              <w:fldChar w:fldCharType="end"/>
            </w:r>
          </w:hyperlink>
        </w:p>
        <w:p w14:paraId="1AE447D2" w14:textId="68C9EF6B" w:rsidR="005B7FAD" w:rsidRDefault="005B7FAD">
          <w:pPr>
            <w:pStyle w:val="TOC2"/>
            <w:tabs>
              <w:tab w:val="right" w:leader="dot" w:pos="9736"/>
            </w:tabs>
            <w:rPr>
              <w:rFonts w:cstheme="minorBidi"/>
              <w:noProof/>
              <w:kern w:val="2"/>
              <w:sz w:val="24"/>
              <w:szCs w:val="24"/>
              <w14:ligatures w14:val="standardContextual"/>
            </w:rPr>
          </w:pPr>
          <w:hyperlink w:anchor="_Toc197266351" w:history="1">
            <w:r w:rsidRPr="008C408E">
              <w:rPr>
                <w:rStyle w:val="Hyperlink"/>
                <w:rFonts w:ascii="Futura Bk BT" w:hAnsi="Futura Bk BT" w:cs="Tahoma"/>
                <w:b/>
                <w:bCs/>
                <w:smallCaps/>
                <w:noProof/>
              </w:rPr>
              <w:t>Form A:</w:t>
            </w:r>
            <w:r w:rsidRPr="008C408E">
              <w:rPr>
                <w:rStyle w:val="Hyperlink"/>
                <w:rFonts w:ascii="Futura Bk BT" w:hAnsi="Futura Bk BT" w:cs="Tahoma"/>
                <w:smallCaps/>
                <w:noProof/>
              </w:rPr>
              <w:t xml:space="preserve"> bid submission form</w:t>
            </w:r>
            <w:r>
              <w:rPr>
                <w:noProof/>
                <w:webHidden/>
              </w:rPr>
              <w:tab/>
            </w:r>
            <w:r>
              <w:rPr>
                <w:noProof/>
                <w:webHidden/>
              </w:rPr>
              <w:fldChar w:fldCharType="begin"/>
            </w:r>
            <w:r>
              <w:rPr>
                <w:noProof/>
                <w:webHidden/>
              </w:rPr>
              <w:instrText xml:space="preserve"> PAGEREF _Toc197266351 \h </w:instrText>
            </w:r>
            <w:r>
              <w:rPr>
                <w:noProof/>
                <w:webHidden/>
              </w:rPr>
            </w:r>
            <w:r>
              <w:rPr>
                <w:noProof/>
                <w:webHidden/>
              </w:rPr>
              <w:fldChar w:fldCharType="separate"/>
            </w:r>
            <w:r w:rsidR="00FB5878">
              <w:rPr>
                <w:noProof/>
                <w:webHidden/>
              </w:rPr>
              <w:t>24</w:t>
            </w:r>
            <w:r>
              <w:rPr>
                <w:noProof/>
                <w:webHidden/>
              </w:rPr>
              <w:fldChar w:fldCharType="end"/>
            </w:r>
          </w:hyperlink>
        </w:p>
        <w:p w14:paraId="42A3F50B" w14:textId="6FEEE236" w:rsidR="005B7FAD" w:rsidRDefault="005B7FAD">
          <w:pPr>
            <w:pStyle w:val="TOC2"/>
            <w:tabs>
              <w:tab w:val="right" w:leader="dot" w:pos="9736"/>
            </w:tabs>
            <w:rPr>
              <w:rFonts w:cstheme="minorBidi"/>
              <w:noProof/>
              <w:kern w:val="2"/>
              <w:sz w:val="24"/>
              <w:szCs w:val="24"/>
              <w14:ligatures w14:val="standardContextual"/>
            </w:rPr>
          </w:pPr>
          <w:hyperlink w:anchor="_Toc197266352" w:history="1">
            <w:r w:rsidRPr="008C408E">
              <w:rPr>
                <w:rStyle w:val="Hyperlink"/>
                <w:rFonts w:ascii="Futura Bk BT" w:hAnsi="Futura Bk BT" w:cs="Tahoma"/>
                <w:b/>
                <w:bCs/>
                <w:smallCaps/>
                <w:noProof/>
              </w:rPr>
              <w:t>Form B:</w:t>
            </w:r>
            <w:r w:rsidRPr="008C408E">
              <w:rPr>
                <w:rStyle w:val="Hyperlink"/>
                <w:rFonts w:ascii="Futura Bk BT" w:hAnsi="Futura Bk BT" w:cs="Tahoma"/>
                <w:smallCaps/>
                <w:noProof/>
              </w:rPr>
              <w:t xml:space="preserve"> proposed lease</w:t>
            </w:r>
            <w:r>
              <w:rPr>
                <w:noProof/>
                <w:webHidden/>
              </w:rPr>
              <w:tab/>
            </w:r>
            <w:r>
              <w:rPr>
                <w:noProof/>
                <w:webHidden/>
              </w:rPr>
              <w:fldChar w:fldCharType="begin"/>
            </w:r>
            <w:r>
              <w:rPr>
                <w:noProof/>
                <w:webHidden/>
              </w:rPr>
              <w:instrText xml:space="preserve"> PAGEREF _Toc197266352 \h </w:instrText>
            </w:r>
            <w:r>
              <w:rPr>
                <w:noProof/>
                <w:webHidden/>
              </w:rPr>
            </w:r>
            <w:r>
              <w:rPr>
                <w:noProof/>
                <w:webHidden/>
              </w:rPr>
              <w:fldChar w:fldCharType="separate"/>
            </w:r>
            <w:r w:rsidR="00FB5878">
              <w:rPr>
                <w:noProof/>
                <w:webHidden/>
              </w:rPr>
              <w:t>25</w:t>
            </w:r>
            <w:r>
              <w:rPr>
                <w:noProof/>
                <w:webHidden/>
              </w:rPr>
              <w:fldChar w:fldCharType="end"/>
            </w:r>
          </w:hyperlink>
        </w:p>
        <w:p w14:paraId="26FC71DA" w14:textId="6EAF2DCB" w:rsidR="005B7FAD" w:rsidRDefault="005B7FAD">
          <w:pPr>
            <w:pStyle w:val="TOC2"/>
            <w:tabs>
              <w:tab w:val="right" w:leader="dot" w:pos="9736"/>
            </w:tabs>
            <w:rPr>
              <w:rFonts w:cstheme="minorBidi"/>
              <w:noProof/>
              <w:kern w:val="2"/>
              <w:sz w:val="24"/>
              <w:szCs w:val="24"/>
              <w14:ligatures w14:val="standardContextual"/>
            </w:rPr>
          </w:pPr>
          <w:hyperlink w:anchor="_Toc197266353" w:history="1">
            <w:r w:rsidRPr="008C408E">
              <w:rPr>
                <w:rStyle w:val="Hyperlink"/>
                <w:rFonts w:ascii="Futura Bk BT" w:hAnsi="Futura Bk BT" w:cs="Tahoma"/>
                <w:b/>
                <w:bCs/>
                <w:smallCaps/>
                <w:noProof/>
              </w:rPr>
              <w:t>Form C:</w:t>
            </w:r>
            <w:r w:rsidRPr="008C408E">
              <w:rPr>
                <w:rStyle w:val="Hyperlink"/>
                <w:rFonts w:ascii="Futura Bk BT" w:hAnsi="Futura Bk BT" w:cs="Tahoma"/>
                <w:smallCaps/>
                <w:noProof/>
              </w:rPr>
              <w:t xml:space="preserve"> Bid securing declaration</w:t>
            </w:r>
            <w:r>
              <w:rPr>
                <w:noProof/>
                <w:webHidden/>
              </w:rPr>
              <w:tab/>
            </w:r>
            <w:r>
              <w:rPr>
                <w:noProof/>
                <w:webHidden/>
              </w:rPr>
              <w:fldChar w:fldCharType="begin"/>
            </w:r>
            <w:r>
              <w:rPr>
                <w:noProof/>
                <w:webHidden/>
              </w:rPr>
              <w:instrText xml:space="preserve"> PAGEREF _Toc197266353 \h </w:instrText>
            </w:r>
            <w:r>
              <w:rPr>
                <w:noProof/>
                <w:webHidden/>
              </w:rPr>
            </w:r>
            <w:r>
              <w:rPr>
                <w:noProof/>
                <w:webHidden/>
              </w:rPr>
              <w:fldChar w:fldCharType="separate"/>
            </w:r>
            <w:r w:rsidR="00FB5878">
              <w:rPr>
                <w:noProof/>
                <w:webHidden/>
              </w:rPr>
              <w:t>26</w:t>
            </w:r>
            <w:r>
              <w:rPr>
                <w:noProof/>
                <w:webHidden/>
              </w:rPr>
              <w:fldChar w:fldCharType="end"/>
            </w:r>
          </w:hyperlink>
        </w:p>
        <w:p w14:paraId="3DA87D48" w14:textId="3B0C8B0E" w:rsidR="005B7FAD" w:rsidRDefault="005B7FAD">
          <w:pPr>
            <w:pStyle w:val="TOC2"/>
            <w:tabs>
              <w:tab w:val="right" w:leader="dot" w:pos="9736"/>
            </w:tabs>
            <w:rPr>
              <w:rFonts w:cstheme="minorBidi"/>
              <w:noProof/>
              <w:kern w:val="2"/>
              <w:sz w:val="24"/>
              <w:szCs w:val="24"/>
              <w14:ligatures w14:val="standardContextual"/>
            </w:rPr>
          </w:pPr>
          <w:hyperlink w:anchor="_Toc197266354" w:history="1">
            <w:r w:rsidRPr="008C408E">
              <w:rPr>
                <w:rStyle w:val="Hyperlink"/>
                <w:rFonts w:ascii="Futura Bk BT" w:hAnsi="Futura Bk BT" w:cs="Tahoma"/>
                <w:b/>
                <w:bCs/>
                <w:smallCaps/>
                <w:noProof/>
              </w:rPr>
              <w:t>Form D:</w:t>
            </w:r>
            <w:r w:rsidRPr="008C408E">
              <w:rPr>
                <w:rStyle w:val="Hyperlink"/>
                <w:rFonts w:ascii="Futura Bk BT" w:hAnsi="Futura Bk BT" w:cs="Tahoma"/>
                <w:smallCaps/>
                <w:noProof/>
              </w:rPr>
              <w:t xml:space="preserve"> qualification form</w:t>
            </w:r>
            <w:r>
              <w:rPr>
                <w:noProof/>
                <w:webHidden/>
              </w:rPr>
              <w:tab/>
            </w:r>
            <w:r>
              <w:rPr>
                <w:noProof/>
                <w:webHidden/>
              </w:rPr>
              <w:fldChar w:fldCharType="begin"/>
            </w:r>
            <w:r>
              <w:rPr>
                <w:noProof/>
                <w:webHidden/>
              </w:rPr>
              <w:instrText xml:space="preserve"> PAGEREF _Toc197266354 \h </w:instrText>
            </w:r>
            <w:r>
              <w:rPr>
                <w:noProof/>
                <w:webHidden/>
              </w:rPr>
            </w:r>
            <w:r>
              <w:rPr>
                <w:noProof/>
                <w:webHidden/>
              </w:rPr>
              <w:fldChar w:fldCharType="separate"/>
            </w:r>
            <w:r w:rsidR="00FB5878">
              <w:rPr>
                <w:noProof/>
                <w:webHidden/>
              </w:rPr>
              <w:t>27</w:t>
            </w:r>
            <w:r>
              <w:rPr>
                <w:noProof/>
                <w:webHidden/>
              </w:rPr>
              <w:fldChar w:fldCharType="end"/>
            </w:r>
          </w:hyperlink>
        </w:p>
        <w:p w14:paraId="03DAF8C5" w14:textId="7CF0F808" w:rsidR="005B7FAD" w:rsidRDefault="005B7FAD">
          <w:pPr>
            <w:pStyle w:val="TOC2"/>
            <w:tabs>
              <w:tab w:val="right" w:leader="dot" w:pos="9736"/>
            </w:tabs>
            <w:rPr>
              <w:rFonts w:cstheme="minorBidi"/>
              <w:noProof/>
              <w:kern w:val="2"/>
              <w:sz w:val="24"/>
              <w:szCs w:val="24"/>
              <w14:ligatures w14:val="standardContextual"/>
            </w:rPr>
          </w:pPr>
          <w:hyperlink w:anchor="_Toc197266355" w:history="1">
            <w:r w:rsidRPr="008C408E">
              <w:rPr>
                <w:rStyle w:val="Hyperlink"/>
                <w:rFonts w:ascii="Futura Bk BT" w:hAnsi="Futura Bk BT" w:cs="Tahoma"/>
                <w:b/>
                <w:bCs/>
                <w:noProof/>
              </w:rPr>
              <w:t xml:space="preserve">Section 7. </w:t>
            </w:r>
            <w:r w:rsidRPr="008C408E">
              <w:rPr>
                <w:rStyle w:val="Hyperlink"/>
                <w:rFonts w:ascii="Futura Bk BT" w:hAnsi="Futura Bk BT" w:cs="Tahoma"/>
                <w:noProof/>
              </w:rPr>
              <w:t>Term Sheet</w:t>
            </w:r>
            <w:r>
              <w:rPr>
                <w:noProof/>
                <w:webHidden/>
              </w:rPr>
              <w:tab/>
            </w:r>
            <w:r>
              <w:rPr>
                <w:noProof/>
                <w:webHidden/>
              </w:rPr>
              <w:fldChar w:fldCharType="begin"/>
            </w:r>
            <w:r>
              <w:rPr>
                <w:noProof/>
                <w:webHidden/>
              </w:rPr>
              <w:instrText xml:space="preserve"> PAGEREF _Toc197266355 \h </w:instrText>
            </w:r>
            <w:r>
              <w:rPr>
                <w:noProof/>
                <w:webHidden/>
              </w:rPr>
            </w:r>
            <w:r>
              <w:rPr>
                <w:noProof/>
                <w:webHidden/>
              </w:rPr>
              <w:fldChar w:fldCharType="separate"/>
            </w:r>
            <w:r w:rsidR="00FB5878">
              <w:rPr>
                <w:noProof/>
                <w:webHidden/>
              </w:rPr>
              <w:t>1</w:t>
            </w:r>
            <w:r>
              <w:rPr>
                <w:noProof/>
                <w:webHidden/>
              </w:rPr>
              <w:fldChar w:fldCharType="end"/>
            </w:r>
          </w:hyperlink>
        </w:p>
        <w:p w14:paraId="0286473B" w14:textId="13837E02" w:rsidR="005B7FAD" w:rsidRDefault="005B7FAD">
          <w:pPr>
            <w:pStyle w:val="TOC2"/>
            <w:tabs>
              <w:tab w:val="right" w:leader="dot" w:pos="9736"/>
            </w:tabs>
            <w:rPr>
              <w:rFonts w:cstheme="minorBidi"/>
              <w:noProof/>
              <w:kern w:val="2"/>
              <w:sz w:val="24"/>
              <w:szCs w:val="24"/>
              <w14:ligatures w14:val="standardContextual"/>
            </w:rPr>
          </w:pPr>
          <w:hyperlink w:anchor="_Toc197266356" w:history="1">
            <w:r w:rsidRPr="008C408E">
              <w:rPr>
                <w:rStyle w:val="Hyperlink"/>
                <w:rFonts w:ascii="Futura Bk BT" w:hAnsi="Futura Bk BT" w:cs="Tahoma"/>
                <w:b/>
                <w:bCs/>
                <w:noProof/>
              </w:rPr>
              <w:t>Annex 1</w:t>
            </w:r>
            <w:r>
              <w:rPr>
                <w:noProof/>
                <w:webHidden/>
              </w:rPr>
              <w:tab/>
            </w:r>
            <w:r>
              <w:rPr>
                <w:noProof/>
                <w:webHidden/>
              </w:rPr>
              <w:fldChar w:fldCharType="begin"/>
            </w:r>
            <w:r>
              <w:rPr>
                <w:noProof/>
                <w:webHidden/>
              </w:rPr>
              <w:instrText xml:space="preserve"> PAGEREF _Toc197266356 \h </w:instrText>
            </w:r>
            <w:r>
              <w:rPr>
                <w:noProof/>
                <w:webHidden/>
              </w:rPr>
            </w:r>
            <w:r>
              <w:rPr>
                <w:noProof/>
                <w:webHidden/>
              </w:rPr>
              <w:fldChar w:fldCharType="separate"/>
            </w:r>
            <w:r w:rsidR="00FB5878">
              <w:rPr>
                <w:noProof/>
                <w:webHidden/>
              </w:rPr>
              <w:t>6</w:t>
            </w:r>
            <w:r>
              <w:rPr>
                <w:noProof/>
                <w:webHidden/>
              </w:rPr>
              <w:fldChar w:fldCharType="end"/>
            </w:r>
          </w:hyperlink>
        </w:p>
        <w:p w14:paraId="1F53CE70" w14:textId="7467559B" w:rsidR="00A311E8" w:rsidRPr="00656C96" w:rsidRDefault="00A311E8" w:rsidP="00A311E8">
          <w:pPr>
            <w:spacing w:line="276" w:lineRule="auto"/>
            <w:rPr>
              <w:rFonts w:ascii="Futura Bk BT" w:hAnsi="Futura Bk BT" w:cs="Tahoma"/>
            </w:rPr>
          </w:pPr>
          <w:r w:rsidRPr="00EF6F18">
            <w:rPr>
              <w:rFonts w:ascii="Futura Bk BT" w:hAnsi="Futura Bk BT" w:cs="Tahoma"/>
              <w:noProof/>
              <w:color w:val="auto"/>
            </w:rPr>
            <w:fldChar w:fldCharType="end"/>
          </w:r>
        </w:p>
      </w:sdtContent>
    </w:sdt>
    <w:p w14:paraId="6D2364D1" w14:textId="77777777" w:rsidR="006D7F93" w:rsidRPr="00656C96" w:rsidRDefault="006D7F93" w:rsidP="00A311E8">
      <w:pPr>
        <w:spacing w:line="276" w:lineRule="auto"/>
        <w:rPr>
          <w:rFonts w:ascii="Futura Bk BT" w:hAnsi="Futura Bk BT" w:cs="Tahoma"/>
        </w:rPr>
      </w:pPr>
    </w:p>
    <w:p w14:paraId="01DFA6BB" w14:textId="77777777" w:rsidR="00753E0F" w:rsidRPr="00656C96" w:rsidRDefault="00753E0F" w:rsidP="00A311E8">
      <w:pPr>
        <w:spacing w:line="276" w:lineRule="auto"/>
        <w:rPr>
          <w:rFonts w:ascii="Futura Bk BT" w:hAnsi="Futura Bk BT" w:cs="Tahoma"/>
        </w:rPr>
      </w:pPr>
    </w:p>
    <w:p w14:paraId="7C0C10B2" w14:textId="77777777" w:rsidR="00753E0F" w:rsidRPr="00656C96" w:rsidRDefault="00753E0F" w:rsidP="00A311E8">
      <w:pPr>
        <w:spacing w:line="276" w:lineRule="auto"/>
        <w:rPr>
          <w:rFonts w:ascii="Futura Bk BT" w:hAnsi="Futura Bk BT" w:cs="Tahoma"/>
        </w:rPr>
      </w:pPr>
    </w:p>
    <w:p w14:paraId="75E988C8" w14:textId="77777777" w:rsidR="00753E0F" w:rsidRPr="00656C96" w:rsidRDefault="00753E0F" w:rsidP="00A311E8">
      <w:pPr>
        <w:spacing w:line="276" w:lineRule="auto"/>
        <w:rPr>
          <w:rFonts w:ascii="Futura Bk BT" w:hAnsi="Futura Bk BT" w:cs="Tahoma"/>
        </w:rPr>
      </w:pPr>
    </w:p>
    <w:p w14:paraId="1B3144D7" w14:textId="77777777" w:rsidR="00753E0F" w:rsidRPr="00656C96" w:rsidRDefault="00753E0F" w:rsidP="00A311E8">
      <w:pPr>
        <w:spacing w:line="276" w:lineRule="auto"/>
        <w:rPr>
          <w:rFonts w:ascii="Futura Bk BT" w:hAnsi="Futura Bk BT" w:cs="Tahoma"/>
        </w:rPr>
      </w:pPr>
    </w:p>
    <w:p w14:paraId="4C2A9A09" w14:textId="77777777" w:rsidR="00753E0F" w:rsidRPr="00656C96" w:rsidRDefault="00753E0F" w:rsidP="00A311E8">
      <w:pPr>
        <w:spacing w:line="276" w:lineRule="auto"/>
        <w:rPr>
          <w:rFonts w:ascii="Futura Bk BT" w:hAnsi="Futura Bk BT" w:cs="Tahoma"/>
        </w:rPr>
      </w:pPr>
    </w:p>
    <w:p w14:paraId="19643260" w14:textId="77777777" w:rsidR="00753E0F" w:rsidRPr="00656C96" w:rsidRDefault="00753E0F" w:rsidP="00A311E8">
      <w:pPr>
        <w:spacing w:line="276" w:lineRule="auto"/>
        <w:rPr>
          <w:rFonts w:ascii="Futura Bk BT" w:hAnsi="Futura Bk BT" w:cs="Tahoma"/>
        </w:rPr>
      </w:pPr>
    </w:p>
    <w:p w14:paraId="33ED3DF4" w14:textId="77777777" w:rsidR="00753E0F" w:rsidRDefault="00753E0F" w:rsidP="00A311E8">
      <w:pPr>
        <w:spacing w:line="276" w:lineRule="auto"/>
        <w:rPr>
          <w:rFonts w:ascii="Futura Bk BT" w:hAnsi="Futura Bk BT" w:cs="Tahoma"/>
        </w:rPr>
      </w:pPr>
    </w:p>
    <w:p w14:paraId="2F6E9282" w14:textId="77777777" w:rsidR="00CB27BD" w:rsidRDefault="00CB27BD" w:rsidP="00A311E8">
      <w:pPr>
        <w:spacing w:line="276" w:lineRule="auto"/>
        <w:rPr>
          <w:rFonts w:ascii="Futura Bk BT" w:hAnsi="Futura Bk BT" w:cs="Tahoma"/>
        </w:rPr>
      </w:pPr>
    </w:p>
    <w:p w14:paraId="3FF74909" w14:textId="77777777" w:rsidR="00E86EBA" w:rsidRDefault="00E86EBA" w:rsidP="00A311E8">
      <w:pPr>
        <w:spacing w:line="276" w:lineRule="auto"/>
        <w:rPr>
          <w:rFonts w:ascii="Futura Bk BT" w:hAnsi="Futura Bk BT" w:cs="Tahoma"/>
        </w:rPr>
      </w:pPr>
    </w:p>
    <w:p w14:paraId="0CB9C6DF" w14:textId="77777777" w:rsidR="00B720FB" w:rsidRDefault="00B720FB" w:rsidP="00A311E8">
      <w:pPr>
        <w:spacing w:line="276" w:lineRule="auto"/>
        <w:rPr>
          <w:rFonts w:ascii="Futura Bk BT" w:hAnsi="Futura Bk BT" w:cs="Tahoma"/>
        </w:rPr>
      </w:pPr>
    </w:p>
    <w:p w14:paraId="35A64352" w14:textId="77777777" w:rsidR="00753E0F" w:rsidRDefault="00753E0F" w:rsidP="00A311E8">
      <w:pPr>
        <w:spacing w:line="276" w:lineRule="auto"/>
        <w:rPr>
          <w:rFonts w:ascii="Futura Bk BT" w:hAnsi="Futura Bk BT" w:cs="Tahoma"/>
        </w:rPr>
      </w:pPr>
    </w:p>
    <w:p w14:paraId="46716C18" w14:textId="77777777" w:rsidR="007526BF" w:rsidRPr="00656C96" w:rsidRDefault="007526BF" w:rsidP="00A311E8">
      <w:pPr>
        <w:spacing w:line="276" w:lineRule="auto"/>
        <w:rPr>
          <w:rFonts w:ascii="Futura Bk BT" w:hAnsi="Futura Bk BT" w:cs="Tahoma"/>
        </w:rPr>
      </w:pPr>
    </w:p>
    <w:p w14:paraId="084C9D41" w14:textId="77777777" w:rsidR="006D7F93" w:rsidRPr="00656C96" w:rsidRDefault="006B39F6" w:rsidP="00C76C71">
      <w:pPr>
        <w:pStyle w:val="Heading2"/>
        <w:spacing w:line="276" w:lineRule="auto"/>
        <w:jc w:val="center"/>
        <w:rPr>
          <w:rFonts w:ascii="Futura Bk BT" w:hAnsi="Futura Bk BT" w:cs="Tahoma"/>
          <w:b/>
          <w:bCs/>
          <w:color w:val="C45911" w:themeColor="accent2" w:themeShade="BF"/>
          <w:sz w:val="32"/>
          <w:szCs w:val="32"/>
        </w:rPr>
      </w:pPr>
      <w:bookmarkStart w:id="1" w:name="_Toc197266340"/>
      <w:r w:rsidRPr="00656C96">
        <w:rPr>
          <w:rFonts w:ascii="Futura Bk BT" w:hAnsi="Futura Bk BT" w:cs="Tahoma"/>
          <w:b/>
          <w:bCs/>
          <w:color w:val="C45911" w:themeColor="accent2" w:themeShade="BF"/>
          <w:sz w:val="32"/>
          <w:szCs w:val="32"/>
        </w:rPr>
        <w:t xml:space="preserve">Section 1. </w:t>
      </w:r>
      <w:r w:rsidRPr="00656C96">
        <w:rPr>
          <w:rFonts w:ascii="Futura Bk BT" w:hAnsi="Futura Bk BT" w:cs="Tahoma"/>
          <w:color w:val="C45911" w:themeColor="accent2" w:themeShade="BF"/>
          <w:sz w:val="32"/>
          <w:szCs w:val="32"/>
        </w:rPr>
        <w:t>Letter of Invitation</w:t>
      </w:r>
      <w:bookmarkEnd w:id="1"/>
    </w:p>
    <w:p w14:paraId="7E39737E" w14:textId="77777777" w:rsidR="006B39F6" w:rsidRPr="00656C96" w:rsidRDefault="006B39F6" w:rsidP="00A311E8">
      <w:pPr>
        <w:spacing w:line="276" w:lineRule="auto"/>
        <w:rPr>
          <w:rFonts w:ascii="Futura Bk BT" w:hAnsi="Futura Bk BT" w:cs="Tahoma"/>
        </w:rPr>
      </w:pPr>
    </w:p>
    <w:p w14:paraId="7D10A168" w14:textId="77777777" w:rsidR="006D7F93" w:rsidRPr="00656C96" w:rsidRDefault="006D7F93" w:rsidP="00D16F30">
      <w:pPr>
        <w:spacing w:line="276" w:lineRule="auto"/>
        <w:jc w:val="both"/>
        <w:rPr>
          <w:rFonts w:ascii="Futura Bk BT" w:hAnsi="Futura Bk BT" w:cs="Tahoma"/>
        </w:rPr>
      </w:pPr>
      <w:r w:rsidRPr="00656C96">
        <w:rPr>
          <w:rFonts w:ascii="Futura Bk BT" w:hAnsi="Futura Bk BT" w:cs="Tahoma"/>
        </w:rPr>
        <w:t>Regional Airports Company Limited (RACL) hereby invites you to submit</w:t>
      </w:r>
      <w:r w:rsidR="00913327">
        <w:rPr>
          <w:rFonts w:ascii="Futura Bk BT" w:hAnsi="Futura Bk BT" w:cs="Tahoma"/>
        </w:rPr>
        <w:t xml:space="preserve"> a </w:t>
      </w:r>
      <w:r w:rsidR="00783217">
        <w:rPr>
          <w:rFonts w:ascii="Futura Bk BT" w:hAnsi="Futura Bk BT" w:cs="Tahoma"/>
        </w:rPr>
        <w:t>Bid</w:t>
      </w:r>
      <w:r w:rsidR="00913327">
        <w:rPr>
          <w:rFonts w:ascii="Futura Bk BT" w:hAnsi="Futura Bk BT" w:cs="Tahoma"/>
        </w:rPr>
        <w:t xml:space="preserve"> </w:t>
      </w:r>
      <w:r w:rsidRPr="00656C96">
        <w:rPr>
          <w:rFonts w:ascii="Futura Bk BT" w:hAnsi="Futura Bk BT" w:cs="Tahoma"/>
        </w:rPr>
        <w:t xml:space="preserve">to this Invitation </w:t>
      </w:r>
      <w:r w:rsidR="00913327">
        <w:rPr>
          <w:rFonts w:ascii="Futura Bk BT" w:hAnsi="Futura Bk BT" w:cs="Tahoma"/>
        </w:rPr>
        <w:t>for</w:t>
      </w:r>
      <w:r w:rsidRPr="00656C96">
        <w:rPr>
          <w:rFonts w:ascii="Futura Bk BT" w:hAnsi="Futura Bk BT" w:cs="Tahoma"/>
        </w:rPr>
        <w:t xml:space="preserve"> </w:t>
      </w:r>
      <w:r w:rsidR="00783217">
        <w:rPr>
          <w:rFonts w:ascii="Futura Bk BT" w:hAnsi="Futura Bk BT" w:cs="Tahoma"/>
        </w:rPr>
        <w:t>Bids</w:t>
      </w:r>
      <w:r w:rsidRPr="00656C96">
        <w:rPr>
          <w:rFonts w:ascii="Futura Bk BT" w:hAnsi="Futura Bk BT" w:cs="Tahoma"/>
        </w:rPr>
        <w:t xml:space="preserve"> (</w:t>
      </w:r>
      <w:r w:rsidR="00783217">
        <w:rPr>
          <w:rFonts w:ascii="Futura Bk BT" w:hAnsi="Futura Bk BT" w:cs="Tahoma"/>
        </w:rPr>
        <w:t>ITB</w:t>
      </w:r>
      <w:r w:rsidRPr="00656C96">
        <w:rPr>
          <w:rFonts w:ascii="Futura Bk BT" w:hAnsi="Futura Bk BT" w:cs="Tahoma"/>
        </w:rPr>
        <w:t>) for the</w:t>
      </w:r>
      <w:r w:rsidR="000B4A48">
        <w:rPr>
          <w:rFonts w:ascii="Futura Bk BT" w:hAnsi="Futura Bk BT" w:cs="Tahoma"/>
        </w:rPr>
        <w:t xml:space="preserve"> </w:t>
      </w:r>
      <w:r w:rsidR="000B4A48" w:rsidRPr="000B4A48">
        <w:rPr>
          <w:rFonts w:ascii="Futura Bk BT" w:hAnsi="Futura Bk BT" w:cs="Tahoma"/>
          <w:b/>
        </w:rPr>
        <w:t>“</w:t>
      </w:r>
      <w:r w:rsidR="0029418D" w:rsidRPr="0029418D">
        <w:rPr>
          <w:rFonts w:ascii="Futura Bk BT" w:hAnsi="Futura Bk BT" w:cs="Tahoma"/>
          <w:b/>
        </w:rPr>
        <w:t>Lease</w:t>
      </w:r>
      <w:r w:rsidR="00691B0D">
        <w:rPr>
          <w:rFonts w:ascii="Futura Bk BT" w:hAnsi="Futura Bk BT" w:cs="Tahoma"/>
          <w:b/>
        </w:rPr>
        <w:t xml:space="preserve"> of </w:t>
      </w:r>
      <w:r w:rsidR="00E86EBA">
        <w:rPr>
          <w:rFonts w:ascii="Futura Bk BT" w:hAnsi="Futura Bk BT" w:cs="Tahoma"/>
          <w:b/>
        </w:rPr>
        <w:t xml:space="preserve">a </w:t>
      </w:r>
      <w:r w:rsidR="008171BC">
        <w:rPr>
          <w:rFonts w:ascii="Futura Bk BT" w:hAnsi="Futura Bk BT" w:cs="Tahoma"/>
          <w:b/>
        </w:rPr>
        <w:t xml:space="preserve">commercial </w:t>
      </w:r>
      <w:r w:rsidR="00C87EFF">
        <w:rPr>
          <w:rFonts w:ascii="Futura Bk BT" w:hAnsi="Futura Bk BT" w:cs="Tahoma"/>
          <w:b/>
        </w:rPr>
        <w:t>space to develop, operate and maintain a</w:t>
      </w:r>
      <w:r w:rsidR="005F38BD">
        <w:rPr>
          <w:rFonts w:ascii="Futura Bk BT" w:hAnsi="Futura Bk BT" w:cs="Tahoma"/>
          <w:b/>
        </w:rPr>
        <w:t xml:space="preserve"> </w:t>
      </w:r>
      <w:r w:rsidR="007343C2">
        <w:rPr>
          <w:rFonts w:ascii="Futura Bk BT" w:hAnsi="Futura Bk BT" w:cs="Tahoma"/>
          <w:b/>
        </w:rPr>
        <w:t>Café at Muli Airport (MUM).”</w:t>
      </w:r>
      <w:r w:rsidRPr="00656C96">
        <w:rPr>
          <w:rFonts w:ascii="Futura Bk BT" w:hAnsi="Futura Bk BT" w:cs="Tahoma"/>
        </w:rPr>
        <w:t xml:space="preserve"> </w:t>
      </w:r>
    </w:p>
    <w:p w14:paraId="020CFDB5" w14:textId="77777777" w:rsidR="006D7F93" w:rsidRPr="00656C96" w:rsidRDefault="006D7F93" w:rsidP="00D16F30">
      <w:pPr>
        <w:spacing w:line="276" w:lineRule="auto"/>
        <w:jc w:val="both"/>
        <w:rPr>
          <w:rFonts w:ascii="Futura Bk BT" w:hAnsi="Futura Bk BT" w:cs="Tahoma"/>
        </w:rPr>
      </w:pPr>
      <w:r w:rsidRPr="00656C96">
        <w:rPr>
          <w:rFonts w:ascii="Futura Bk BT" w:hAnsi="Futura Bk BT" w:cs="Tahoma"/>
        </w:rPr>
        <w:t xml:space="preserve">This </w:t>
      </w:r>
      <w:r w:rsidR="00783217">
        <w:rPr>
          <w:rFonts w:ascii="Futura Bk BT" w:hAnsi="Futura Bk BT" w:cs="Tahoma"/>
        </w:rPr>
        <w:t>ITB</w:t>
      </w:r>
      <w:r w:rsidRPr="00656C96">
        <w:rPr>
          <w:rFonts w:ascii="Futura Bk BT" w:hAnsi="Futura Bk BT" w:cs="Tahoma"/>
        </w:rPr>
        <w:t xml:space="preserve"> includes the following </w:t>
      </w:r>
      <w:r w:rsidR="004F3E6E" w:rsidRPr="00656C96">
        <w:rPr>
          <w:rFonts w:ascii="Futura Bk BT" w:hAnsi="Futura Bk BT" w:cs="Tahoma"/>
        </w:rPr>
        <w:t>documents</w:t>
      </w:r>
      <w:r w:rsidR="004F3E6E">
        <w:rPr>
          <w:rFonts w:ascii="Futura Bk BT" w:hAnsi="Futura Bk BT" w:cs="Tahoma"/>
        </w:rPr>
        <w:t>.</w:t>
      </w:r>
    </w:p>
    <w:p w14:paraId="476DC406" w14:textId="77777777" w:rsidR="006D7F93" w:rsidRPr="00656C96" w:rsidRDefault="006D7F93" w:rsidP="00D16F30">
      <w:pPr>
        <w:spacing w:after="0" w:line="276" w:lineRule="auto"/>
        <w:jc w:val="both"/>
        <w:rPr>
          <w:rFonts w:ascii="Futura Bk BT" w:hAnsi="Futura Bk BT" w:cs="Tahoma"/>
        </w:rPr>
      </w:pPr>
      <w:r w:rsidRPr="00656C96">
        <w:rPr>
          <w:rFonts w:ascii="Futura Bk BT" w:hAnsi="Futura Bk BT" w:cs="Tahoma"/>
        </w:rPr>
        <w:tab/>
        <w:t>Section 1: Letter of Invitation</w:t>
      </w:r>
    </w:p>
    <w:p w14:paraId="5905E7A8" w14:textId="77777777" w:rsidR="006D7F93" w:rsidRPr="00656C96" w:rsidRDefault="006D7F93" w:rsidP="00D16F30">
      <w:pPr>
        <w:spacing w:after="0" w:line="276" w:lineRule="auto"/>
        <w:jc w:val="both"/>
        <w:rPr>
          <w:rFonts w:ascii="Futura Bk BT" w:hAnsi="Futura Bk BT" w:cs="Tahoma"/>
        </w:rPr>
      </w:pPr>
      <w:r w:rsidRPr="00656C96">
        <w:rPr>
          <w:rFonts w:ascii="Futura Bk BT" w:hAnsi="Futura Bk BT" w:cs="Tahoma"/>
        </w:rPr>
        <w:tab/>
        <w:t xml:space="preserve">Section 2: Instruction to </w:t>
      </w:r>
      <w:r w:rsidR="00913327">
        <w:rPr>
          <w:rFonts w:ascii="Futura Bk BT" w:hAnsi="Futura Bk BT" w:cs="Tahoma"/>
        </w:rPr>
        <w:t>Proponents</w:t>
      </w:r>
    </w:p>
    <w:p w14:paraId="529501D4" w14:textId="77777777" w:rsidR="006D7F93" w:rsidRPr="00656C96" w:rsidRDefault="006D7F93" w:rsidP="00D16F30">
      <w:pPr>
        <w:spacing w:after="0" w:line="276" w:lineRule="auto"/>
        <w:jc w:val="both"/>
        <w:rPr>
          <w:rFonts w:ascii="Futura Bk BT" w:hAnsi="Futura Bk BT" w:cs="Tahoma"/>
        </w:rPr>
      </w:pPr>
      <w:r w:rsidRPr="00656C96">
        <w:rPr>
          <w:rFonts w:ascii="Futura Bk BT" w:hAnsi="Futura Bk BT" w:cs="Tahoma"/>
        </w:rPr>
        <w:tab/>
        <w:t xml:space="preserve">Section 3: </w:t>
      </w:r>
      <w:r w:rsidR="00783217">
        <w:rPr>
          <w:rFonts w:ascii="Futura Bk BT" w:hAnsi="Futura Bk BT" w:cs="Tahoma"/>
        </w:rPr>
        <w:t>Bid</w:t>
      </w:r>
      <w:r w:rsidRPr="00656C96">
        <w:rPr>
          <w:rFonts w:ascii="Futura Bk BT" w:hAnsi="Futura Bk BT" w:cs="Tahoma"/>
        </w:rPr>
        <w:t xml:space="preserve"> Data Sheet (</w:t>
      </w:r>
      <w:r w:rsidR="00233926">
        <w:rPr>
          <w:rFonts w:ascii="Futura Bk BT" w:hAnsi="Futura Bk BT" w:cs="Tahoma"/>
        </w:rPr>
        <w:t>B</w:t>
      </w:r>
      <w:r w:rsidRPr="00656C96">
        <w:rPr>
          <w:rFonts w:ascii="Futura Bk BT" w:hAnsi="Futura Bk BT" w:cs="Tahoma"/>
        </w:rPr>
        <w:t>DS)</w:t>
      </w:r>
    </w:p>
    <w:p w14:paraId="39740E23" w14:textId="77777777" w:rsidR="006D7F93" w:rsidRPr="00656C96" w:rsidRDefault="006D7F93" w:rsidP="00D16F30">
      <w:pPr>
        <w:spacing w:after="0" w:line="276" w:lineRule="auto"/>
        <w:jc w:val="both"/>
        <w:rPr>
          <w:rFonts w:ascii="Futura Bk BT" w:hAnsi="Futura Bk BT" w:cs="Tahoma"/>
        </w:rPr>
      </w:pPr>
      <w:r w:rsidRPr="00656C96">
        <w:rPr>
          <w:rFonts w:ascii="Futura Bk BT" w:hAnsi="Futura Bk BT" w:cs="Tahoma"/>
        </w:rPr>
        <w:tab/>
        <w:t>Section 4: Evaluation Criteria</w:t>
      </w:r>
    </w:p>
    <w:p w14:paraId="344F32AD" w14:textId="77777777" w:rsidR="006D7F93" w:rsidRPr="00656C96" w:rsidRDefault="006D7F93" w:rsidP="00D16F30">
      <w:pPr>
        <w:spacing w:after="0" w:line="276" w:lineRule="auto"/>
        <w:jc w:val="both"/>
        <w:rPr>
          <w:rFonts w:ascii="Futura Bk BT" w:hAnsi="Futura Bk BT" w:cs="Tahoma"/>
        </w:rPr>
      </w:pPr>
      <w:r w:rsidRPr="00656C96">
        <w:rPr>
          <w:rFonts w:ascii="Futura Bk BT" w:hAnsi="Futura Bk BT" w:cs="Tahoma"/>
        </w:rPr>
        <w:tab/>
        <w:t xml:space="preserve">Section 5: Schedule of Requirements </w:t>
      </w:r>
    </w:p>
    <w:p w14:paraId="5D57E825" w14:textId="77777777" w:rsidR="006D7F93" w:rsidRPr="00656C96" w:rsidRDefault="006D7F93" w:rsidP="00D16F30">
      <w:pPr>
        <w:spacing w:after="0" w:line="276" w:lineRule="auto"/>
        <w:jc w:val="both"/>
        <w:rPr>
          <w:rFonts w:ascii="Futura Bk BT" w:hAnsi="Futura Bk BT" w:cs="Tahoma"/>
        </w:rPr>
      </w:pPr>
      <w:r w:rsidRPr="00656C96">
        <w:rPr>
          <w:rFonts w:ascii="Futura Bk BT" w:hAnsi="Futura Bk BT" w:cs="Tahoma"/>
        </w:rPr>
        <w:tab/>
        <w:t xml:space="preserve">Section 6: </w:t>
      </w:r>
      <w:r w:rsidR="006B39F6" w:rsidRPr="00656C96">
        <w:rPr>
          <w:rFonts w:ascii="Futura Bk BT" w:hAnsi="Futura Bk BT" w:cs="Tahoma"/>
        </w:rPr>
        <w:t>Returnable Forms</w:t>
      </w:r>
    </w:p>
    <w:p w14:paraId="1071B05B" w14:textId="77777777" w:rsidR="006B39F6" w:rsidRPr="00656C96" w:rsidRDefault="006B39F6" w:rsidP="00D16F30">
      <w:pPr>
        <w:pStyle w:val="ListParagraph"/>
        <w:numPr>
          <w:ilvl w:val="0"/>
          <w:numId w:val="1"/>
        </w:numPr>
        <w:spacing w:after="0" w:line="276" w:lineRule="auto"/>
        <w:jc w:val="both"/>
        <w:rPr>
          <w:rFonts w:ascii="Futura Bk BT" w:hAnsi="Futura Bk BT" w:cs="Tahoma"/>
        </w:rPr>
      </w:pPr>
      <w:r w:rsidRPr="00656C96">
        <w:rPr>
          <w:rFonts w:ascii="Futura Bk BT" w:hAnsi="Futura Bk BT" w:cs="Tahoma"/>
        </w:rPr>
        <w:t xml:space="preserve">Form A: </w:t>
      </w:r>
      <w:r w:rsidR="00783217">
        <w:rPr>
          <w:rFonts w:ascii="Futura Bk BT" w:hAnsi="Futura Bk BT" w:cs="Tahoma"/>
        </w:rPr>
        <w:t>Bid</w:t>
      </w:r>
      <w:r w:rsidRPr="00656C96">
        <w:rPr>
          <w:rFonts w:ascii="Futura Bk BT" w:hAnsi="Futura Bk BT" w:cs="Tahoma"/>
        </w:rPr>
        <w:t xml:space="preserve"> Submission Form</w:t>
      </w:r>
    </w:p>
    <w:p w14:paraId="74874F86" w14:textId="77777777" w:rsidR="006B39F6" w:rsidRPr="00656C96" w:rsidRDefault="006B39F6" w:rsidP="00D16F30">
      <w:pPr>
        <w:pStyle w:val="ListParagraph"/>
        <w:numPr>
          <w:ilvl w:val="0"/>
          <w:numId w:val="1"/>
        </w:numPr>
        <w:spacing w:after="0" w:line="276" w:lineRule="auto"/>
        <w:jc w:val="both"/>
        <w:rPr>
          <w:rFonts w:ascii="Futura Bk BT" w:hAnsi="Futura Bk BT" w:cs="Tahoma"/>
        </w:rPr>
      </w:pPr>
      <w:r w:rsidRPr="00656C96">
        <w:rPr>
          <w:rFonts w:ascii="Futura Bk BT" w:hAnsi="Futura Bk BT" w:cs="Tahoma"/>
        </w:rPr>
        <w:t xml:space="preserve">Form </w:t>
      </w:r>
      <w:r w:rsidR="00C35960">
        <w:rPr>
          <w:rFonts w:ascii="Futura Bk BT" w:hAnsi="Futura Bk BT" w:cs="Tahoma"/>
        </w:rPr>
        <w:t>B</w:t>
      </w:r>
      <w:r w:rsidRPr="00656C96">
        <w:rPr>
          <w:rFonts w:ascii="Futura Bk BT" w:hAnsi="Futura Bk BT" w:cs="Tahoma"/>
        </w:rPr>
        <w:t xml:space="preserve">: </w:t>
      </w:r>
      <w:r w:rsidR="00275C75">
        <w:rPr>
          <w:rFonts w:ascii="Futura Bk BT" w:hAnsi="Futura Bk BT" w:cs="Tahoma"/>
        </w:rPr>
        <w:t>Proposed lease</w:t>
      </w:r>
    </w:p>
    <w:p w14:paraId="0602B7ED" w14:textId="77777777" w:rsidR="00ED489B" w:rsidRDefault="000B2582" w:rsidP="00260505">
      <w:pPr>
        <w:pStyle w:val="ListParagraph"/>
        <w:numPr>
          <w:ilvl w:val="0"/>
          <w:numId w:val="1"/>
        </w:numPr>
        <w:spacing w:after="0" w:line="276" w:lineRule="auto"/>
        <w:jc w:val="both"/>
        <w:rPr>
          <w:rFonts w:ascii="Futura Bk BT" w:hAnsi="Futura Bk BT" w:cs="Tahoma"/>
        </w:rPr>
      </w:pPr>
      <w:r>
        <w:rPr>
          <w:rFonts w:ascii="Futura Bk BT" w:hAnsi="Futura Bk BT" w:cs="Tahoma"/>
        </w:rPr>
        <w:t xml:space="preserve">Form C: </w:t>
      </w:r>
      <w:r w:rsidR="00783217">
        <w:rPr>
          <w:rFonts w:ascii="Futura Bk BT" w:hAnsi="Futura Bk BT" w:cs="Tahoma"/>
        </w:rPr>
        <w:t>Bid</w:t>
      </w:r>
      <w:r>
        <w:rPr>
          <w:rFonts w:ascii="Futura Bk BT" w:hAnsi="Futura Bk BT" w:cs="Tahoma"/>
        </w:rPr>
        <w:t xml:space="preserve"> Securing Declaration</w:t>
      </w:r>
    </w:p>
    <w:p w14:paraId="3156B679" w14:textId="77777777" w:rsidR="008B4ABB" w:rsidRDefault="008B4ABB" w:rsidP="00260505">
      <w:pPr>
        <w:pStyle w:val="ListParagraph"/>
        <w:numPr>
          <w:ilvl w:val="0"/>
          <w:numId w:val="1"/>
        </w:numPr>
        <w:spacing w:after="0" w:line="276" w:lineRule="auto"/>
        <w:jc w:val="both"/>
        <w:rPr>
          <w:rFonts w:ascii="Futura Bk BT" w:hAnsi="Futura Bk BT" w:cs="Tahoma"/>
        </w:rPr>
      </w:pPr>
      <w:r>
        <w:rPr>
          <w:rFonts w:ascii="Futura Bk BT" w:hAnsi="Futura Bk BT" w:cs="Tahoma"/>
        </w:rPr>
        <w:t xml:space="preserve">Form </w:t>
      </w:r>
      <w:r w:rsidR="00DF5794">
        <w:rPr>
          <w:rFonts w:ascii="Futura Bk BT" w:hAnsi="Futura Bk BT" w:cs="Tahoma"/>
        </w:rPr>
        <w:t>D:</w:t>
      </w:r>
      <w:r>
        <w:rPr>
          <w:rFonts w:ascii="Futura Bk BT" w:hAnsi="Futura Bk BT" w:cs="Tahoma"/>
        </w:rPr>
        <w:t xml:space="preserve"> Qualification Form</w:t>
      </w:r>
    </w:p>
    <w:p w14:paraId="66A2FC59" w14:textId="77777777" w:rsidR="003E7432" w:rsidRDefault="003E7432" w:rsidP="003E7432">
      <w:pPr>
        <w:spacing w:after="0" w:line="276" w:lineRule="auto"/>
        <w:ind w:firstLine="720"/>
        <w:jc w:val="both"/>
        <w:rPr>
          <w:rFonts w:ascii="Futura Bk BT" w:hAnsi="Futura Bk BT" w:cs="Tahoma"/>
        </w:rPr>
      </w:pPr>
      <w:r>
        <w:rPr>
          <w:rFonts w:ascii="Futura Bk BT" w:hAnsi="Futura Bk BT" w:cs="Tahoma"/>
        </w:rPr>
        <w:t>Section 7: Term Sheet</w:t>
      </w:r>
    </w:p>
    <w:p w14:paraId="15B7CB9C" w14:textId="77777777" w:rsidR="00E30ED2" w:rsidRPr="003E7432" w:rsidRDefault="00E30ED2" w:rsidP="003E7432">
      <w:pPr>
        <w:spacing w:after="0" w:line="276" w:lineRule="auto"/>
        <w:ind w:firstLine="720"/>
        <w:jc w:val="both"/>
        <w:rPr>
          <w:rFonts w:ascii="Futura Bk BT" w:hAnsi="Futura Bk BT" w:cs="Tahoma"/>
        </w:rPr>
      </w:pPr>
      <w:r>
        <w:rPr>
          <w:rFonts w:ascii="Futura Bk BT" w:hAnsi="Futura Bk BT" w:cs="Tahoma"/>
        </w:rPr>
        <w:t>Annex 1</w:t>
      </w:r>
    </w:p>
    <w:p w14:paraId="470ADB04" w14:textId="77777777" w:rsidR="00840495" w:rsidRPr="00260505" w:rsidRDefault="00840495" w:rsidP="00260505">
      <w:pPr>
        <w:spacing w:after="0" w:line="276" w:lineRule="auto"/>
        <w:ind w:left="1080"/>
        <w:jc w:val="both"/>
        <w:rPr>
          <w:rFonts w:ascii="Futura Bk BT" w:hAnsi="Futura Bk BT" w:cs="Tahoma"/>
        </w:rPr>
      </w:pPr>
    </w:p>
    <w:p w14:paraId="0680FCE7" w14:textId="77777777" w:rsidR="006B39F6" w:rsidRPr="00656C96" w:rsidRDefault="006B39F6" w:rsidP="00D16F30">
      <w:pPr>
        <w:spacing w:after="0" w:line="276" w:lineRule="auto"/>
        <w:jc w:val="both"/>
        <w:rPr>
          <w:rFonts w:ascii="Futura Bk BT" w:hAnsi="Futura Bk BT" w:cs="Tahoma"/>
        </w:rPr>
      </w:pPr>
      <w:r w:rsidRPr="00656C96">
        <w:rPr>
          <w:rFonts w:ascii="Futura Bk BT" w:hAnsi="Futura Bk BT" w:cs="Tahoma"/>
        </w:rPr>
        <w:t xml:space="preserve">If you are interested in submitting a </w:t>
      </w:r>
      <w:r w:rsidR="00783217">
        <w:rPr>
          <w:rFonts w:ascii="Futura Bk BT" w:hAnsi="Futura Bk BT" w:cs="Tahoma"/>
        </w:rPr>
        <w:t>Bid</w:t>
      </w:r>
      <w:r w:rsidRPr="00656C96">
        <w:rPr>
          <w:rFonts w:ascii="Futura Bk BT" w:hAnsi="Futura Bk BT" w:cs="Tahoma"/>
        </w:rPr>
        <w:t xml:space="preserve"> in response to this </w:t>
      </w:r>
      <w:r w:rsidR="00783217">
        <w:rPr>
          <w:rFonts w:ascii="Futura Bk BT" w:hAnsi="Futura Bk BT" w:cs="Tahoma"/>
        </w:rPr>
        <w:t>ITB</w:t>
      </w:r>
      <w:r w:rsidRPr="00656C96">
        <w:rPr>
          <w:rFonts w:ascii="Futura Bk BT" w:hAnsi="Futura Bk BT" w:cs="Tahoma"/>
        </w:rPr>
        <w:t xml:space="preserve">, please prepare your </w:t>
      </w:r>
      <w:r w:rsidR="00783217">
        <w:rPr>
          <w:rFonts w:ascii="Futura Bk BT" w:hAnsi="Futura Bk BT" w:cs="Tahoma"/>
        </w:rPr>
        <w:t>Bid</w:t>
      </w:r>
      <w:r w:rsidRPr="00656C96">
        <w:rPr>
          <w:rFonts w:ascii="Futura Bk BT" w:hAnsi="Futura Bk BT" w:cs="Tahoma"/>
        </w:rPr>
        <w:t xml:space="preserve"> in accordance with the requirements and </w:t>
      </w:r>
      <w:r w:rsidR="00BE3331" w:rsidRPr="00656C96">
        <w:rPr>
          <w:rFonts w:ascii="Futura Bk BT" w:hAnsi="Futura Bk BT" w:cs="Tahoma"/>
        </w:rPr>
        <w:t>procedures</w:t>
      </w:r>
      <w:r w:rsidRPr="00656C96">
        <w:rPr>
          <w:rFonts w:ascii="Futura Bk BT" w:hAnsi="Futura Bk BT" w:cs="Tahoma"/>
        </w:rPr>
        <w:t xml:space="preserve"> set out in this </w:t>
      </w:r>
      <w:r w:rsidR="00783217">
        <w:rPr>
          <w:rFonts w:ascii="Futura Bk BT" w:hAnsi="Futura Bk BT" w:cs="Tahoma"/>
        </w:rPr>
        <w:t>ITB</w:t>
      </w:r>
      <w:r w:rsidRPr="00656C96">
        <w:rPr>
          <w:rFonts w:ascii="Futura Bk BT" w:hAnsi="Futura Bk BT" w:cs="Tahoma"/>
        </w:rPr>
        <w:t xml:space="preserve"> and submit it by the Deadline for Submission of </w:t>
      </w:r>
      <w:r w:rsidR="00783217">
        <w:rPr>
          <w:rFonts w:ascii="Futura Bk BT" w:hAnsi="Futura Bk BT" w:cs="Tahoma"/>
        </w:rPr>
        <w:t>Bids</w:t>
      </w:r>
      <w:r w:rsidRPr="00656C96">
        <w:rPr>
          <w:rFonts w:ascii="Futura Bk BT" w:hAnsi="Futura Bk BT" w:cs="Tahoma"/>
        </w:rPr>
        <w:t xml:space="preserve"> set out in </w:t>
      </w:r>
      <w:r w:rsidR="00783217">
        <w:rPr>
          <w:rFonts w:ascii="Futura Bk BT" w:hAnsi="Futura Bk BT" w:cs="Tahoma"/>
        </w:rPr>
        <w:t>Bid</w:t>
      </w:r>
      <w:r w:rsidRPr="00656C96">
        <w:rPr>
          <w:rFonts w:ascii="Futura Bk BT" w:hAnsi="Futura Bk BT" w:cs="Tahoma"/>
        </w:rPr>
        <w:t xml:space="preserve"> Data Sheet.</w:t>
      </w:r>
    </w:p>
    <w:p w14:paraId="1D72D23B" w14:textId="77777777" w:rsidR="006B39F6" w:rsidRPr="00656C96" w:rsidRDefault="006B39F6" w:rsidP="00D16F30">
      <w:pPr>
        <w:spacing w:after="0" w:line="276" w:lineRule="auto"/>
        <w:jc w:val="both"/>
        <w:rPr>
          <w:rFonts w:ascii="Futura Bk BT" w:hAnsi="Futura Bk BT" w:cs="Tahoma"/>
        </w:rPr>
      </w:pPr>
    </w:p>
    <w:p w14:paraId="58F7F0A2" w14:textId="77777777" w:rsidR="006D7F93" w:rsidRPr="00656C96" w:rsidRDefault="006B39F6" w:rsidP="00D16F30">
      <w:pPr>
        <w:spacing w:line="276" w:lineRule="auto"/>
        <w:jc w:val="both"/>
        <w:rPr>
          <w:rFonts w:ascii="Futura Bk BT" w:hAnsi="Futura Bk BT" w:cs="Tahoma"/>
        </w:rPr>
      </w:pPr>
      <w:r w:rsidRPr="00656C96">
        <w:rPr>
          <w:rFonts w:ascii="Futura Bk BT" w:hAnsi="Futura Bk BT" w:cs="Tahoma"/>
        </w:rPr>
        <w:t xml:space="preserve">RACL looks forward to receiving your </w:t>
      </w:r>
      <w:r w:rsidR="00783217">
        <w:rPr>
          <w:rFonts w:ascii="Futura Bk BT" w:hAnsi="Futura Bk BT" w:cs="Tahoma"/>
        </w:rPr>
        <w:t>Bid</w:t>
      </w:r>
      <w:r w:rsidRPr="00656C96">
        <w:rPr>
          <w:rFonts w:ascii="Futura Bk BT" w:hAnsi="Futura Bk BT" w:cs="Tahoma"/>
        </w:rPr>
        <w:t xml:space="preserve"> and thank you in advance for your interest in RACL procurement opportunities.</w:t>
      </w:r>
    </w:p>
    <w:p w14:paraId="3AD75077" w14:textId="77777777" w:rsidR="006D7F93" w:rsidRDefault="006D7F93" w:rsidP="00D16F30">
      <w:pPr>
        <w:pStyle w:val="TOCHeading"/>
        <w:spacing w:line="276" w:lineRule="auto"/>
        <w:jc w:val="both"/>
        <w:rPr>
          <w:rFonts w:ascii="Futura Bk BT" w:hAnsi="Futura Bk BT" w:cs="Tahoma"/>
        </w:rPr>
      </w:pPr>
    </w:p>
    <w:p w14:paraId="3C3B7780" w14:textId="77777777" w:rsidR="00E9796B" w:rsidRPr="00E9796B" w:rsidRDefault="00E9796B" w:rsidP="00E9796B"/>
    <w:p w14:paraId="7136C85C" w14:textId="77777777" w:rsidR="00E0444B" w:rsidRPr="00656C96" w:rsidRDefault="00E0444B" w:rsidP="00E30ED2">
      <w:pPr>
        <w:spacing w:line="276" w:lineRule="auto"/>
        <w:jc w:val="both"/>
        <w:rPr>
          <w:rFonts w:ascii="Futura Bk BT" w:hAnsi="Futura Bk BT" w:cs="Tahoma"/>
        </w:rPr>
      </w:pPr>
      <w:r w:rsidRPr="00656C96">
        <w:rPr>
          <w:rFonts w:ascii="Futura Bk BT" w:hAnsi="Futura Bk BT" w:cs="Tahoma"/>
        </w:rPr>
        <w:t>Issued by</w:t>
      </w:r>
      <w:r w:rsidR="00A75C5B">
        <w:rPr>
          <w:rFonts w:ascii="Futura Bk BT" w:hAnsi="Futura Bk BT" w:cs="Tahoma"/>
        </w:rPr>
        <w:t>:</w:t>
      </w:r>
    </w:p>
    <w:p w14:paraId="5DB1572C" w14:textId="77777777" w:rsidR="00E0444B" w:rsidRPr="00646E17" w:rsidRDefault="00E0444B" w:rsidP="00D16F30">
      <w:pPr>
        <w:spacing w:line="276" w:lineRule="auto"/>
        <w:jc w:val="both"/>
        <w:rPr>
          <w:rFonts w:ascii="Futura Bk BT" w:hAnsi="Futura Bk BT" w:cs="Tahoma"/>
        </w:rPr>
      </w:pPr>
      <w:r w:rsidRPr="00646E17">
        <w:rPr>
          <w:rFonts w:ascii="Futura Bk BT" w:hAnsi="Futura Bk BT" w:cs="Tahoma"/>
        </w:rPr>
        <w:t xml:space="preserve">Title: </w:t>
      </w:r>
      <w:r w:rsidR="00F14816" w:rsidRPr="00646E17">
        <w:rPr>
          <w:rFonts w:ascii="Futura Bk BT" w:hAnsi="Futura Bk BT" w:cs="Tahoma"/>
        </w:rPr>
        <w:t>General</w:t>
      </w:r>
      <w:r w:rsidRPr="00646E17">
        <w:rPr>
          <w:rFonts w:ascii="Futura Bk BT" w:hAnsi="Futura Bk BT" w:cs="Tahoma"/>
        </w:rPr>
        <w:t xml:space="preserve"> Manager, Procurement</w:t>
      </w:r>
    </w:p>
    <w:p w14:paraId="776A2698" w14:textId="361E5043" w:rsidR="00E0444B" w:rsidRPr="00656C96" w:rsidRDefault="00E0444B" w:rsidP="00D16F30">
      <w:pPr>
        <w:spacing w:line="276" w:lineRule="auto"/>
        <w:jc w:val="both"/>
        <w:rPr>
          <w:rFonts w:ascii="Futura Bk BT" w:hAnsi="Futura Bk BT" w:cs="Tahoma"/>
        </w:rPr>
      </w:pPr>
      <w:r w:rsidRPr="004560AB">
        <w:rPr>
          <w:rFonts w:ascii="Futura Bk BT" w:hAnsi="Futura Bk BT" w:cs="Tahoma"/>
        </w:rPr>
        <w:t xml:space="preserve">Date: </w:t>
      </w:r>
      <w:r w:rsidR="001118C3">
        <w:rPr>
          <w:rFonts w:ascii="Futura Bk BT" w:hAnsi="Futura Bk BT" w:cs="Tahoma"/>
          <w:sz w:val="24"/>
          <w:szCs w:val="24"/>
        </w:rPr>
        <w:t>January 27</w:t>
      </w:r>
      <w:r w:rsidR="001118C3">
        <w:rPr>
          <w:rFonts w:ascii="Futura Bk BT" w:hAnsi="Futura Bk BT" w:cs="Tahoma"/>
          <w:sz w:val="24"/>
          <w:szCs w:val="24"/>
          <w:vertAlign w:val="superscript"/>
        </w:rPr>
        <w:t>th</w:t>
      </w:r>
      <w:r w:rsidR="001118C3" w:rsidRPr="008171BC">
        <w:rPr>
          <w:rFonts w:ascii="Futura Bk BT" w:hAnsi="Futura Bk BT" w:cs="Tahoma"/>
          <w:sz w:val="24"/>
          <w:szCs w:val="24"/>
        </w:rPr>
        <w:t>, 202</w:t>
      </w:r>
      <w:r w:rsidR="001118C3">
        <w:rPr>
          <w:rFonts w:ascii="Futura Bk BT" w:hAnsi="Futura Bk BT" w:cs="Tahoma"/>
          <w:sz w:val="24"/>
          <w:szCs w:val="24"/>
        </w:rPr>
        <w:t>6</w:t>
      </w:r>
    </w:p>
    <w:p w14:paraId="3E579FD6" w14:textId="77777777" w:rsidR="00753E0F" w:rsidRPr="00656C96" w:rsidRDefault="00753E0F" w:rsidP="00A311E8">
      <w:pPr>
        <w:spacing w:line="276" w:lineRule="auto"/>
        <w:rPr>
          <w:rFonts w:ascii="Futura Bk BT" w:hAnsi="Futura Bk BT" w:cs="Tahoma"/>
        </w:rPr>
      </w:pPr>
    </w:p>
    <w:p w14:paraId="429BB014" w14:textId="77777777" w:rsidR="00BC57C2" w:rsidRPr="00656C96" w:rsidRDefault="00BC57C2" w:rsidP="00A311E8">
      <w:pPr>
        <w:spacing w:line="276" w:lineRule="auto"/>
        <w:rPr>
          <w:rFonts w:ascii="Futura Bk BT" w:hAnsi="Futura Bk BT" w:cs="Tahoma"/>
        </w:rPr>
      </w:pPr>
    </w:p>
    <w:p w14:paraId="69BED936" w14:textId="77777777" w:rsidR="006B39F6" w:rsidRPr="0042539E" w:rsidRDefault="006B39F6" w:rsidP="00C76C71">
      <w:pPr>
        <w:pStyle w:val="Heading2"/>
        <w:spacing w:after="240" w:line="276" w:lineRule="auto"/>
        <w:jc w:val="center"/>
        <w:rPr>
          <w:rFonts w:ascii="Futura Bk BT" w:hAnsi="Futura Bk BT" w:cs="Tahoma"/>
          <w:b/>
          <w:bCs/>
          <w:color w:val="C45911" w:themeColor="accent2" w:themeShade="BF"/>
          <w:sz w:val="32"/>
          <w:szCs w:val="32"/>
        </w:rPr>
      </w:pPr>
      <w:bookmarkStart w:id="2" w:name="_Toc197266341"/>
      <w:r w:rsidRPr="0042539E">
        <w:rPr>
          <w:rFonts w:ascii="Futura Bk BT" w:hAnsi="Futura Bk BT" w:cs="Tahoma"/>
          <w:b/>
          <w:bCs/>
          <w:color w:val="C45911" w:themeColor="accent2" w:themeShade="BF"/>
          <w:sz w:val="32"/>
          <w:szCs w:val="32"/>
        </w:rPr>
        <w:lastRenderedPageBreak/>
        <w:t xml:space="preserve">Section 2: </w:t>
      </w:r>
      <w:r w:rsidRPr="0042539E">
        <w:rPr>
          <w:rFonts w:ascii="Futura Bk BT" w:hAnsi="Futura Bk BT" w:cs="Tahoma"/>
          <w:color w:val="C45911" w:themeColor="accent2" w:themeShade="BF"/>
          <w:sz w:val="32"/>
          <w:szCs w:val="32"/>
        </w:rPr>
        <w:t xml:space="preserve">Instructions to </w:t>
      </w:r>
      <w:r w:rsidR="00913327">
        <w:rPr>
          <w:rFonts w:ascii="Futura Bk BT" w:hAnsi="Futura Bk BT" w:cs="Tahoma"/>
          <w:color w:val="C45911" w:themeColor="accent2" w:themeShade="BF"/>
          <w:sz w:val="32"/>
          <w:szCs w:val="32"/>
        </w:rPr>
        <w:t>Proponent</w:t>
      </w:r>
      <w:r w:rsidRPr="0042539E">
        <w:rPr>
          <w:rFonts w:ascii="Futura Bk BT" w:hAnsi="Futura Bk BT" w:cs="Tahoma"/>
          <w:color w:val="C45911" w:themeColor="accent2" w:themeShade="BF"/>
          <w:sz w:val="32"/>
          <w:szCs w:val="32"/>
        </w:rPr>
        <w:t>s</w:t>
      </w:r>
      <w:bookmarkEnd w:id="2"/>
    </w:p>
    <w:tbl>
      <w:tblPr>
        <w:tblStyle w:val="TableGrid"/>
        <w:tblW w:w="9901" w:type="dxa"/>
        <w:jc w:val="center"/>
        <w:tblLook w:val="04A0" w:firstRow="1" w:lastRow="0" w:firstColumn="1" w:lastColumn="0" w:noHBand="0" w:noVBand="1"/>
      </w:tblPr>
      <w:tblGrid>
        <w:gridCol w:w="544"/>
        <w:gridCol w:w="1916"/>
        <w:gridCol w:w="671"/>
        <w:gridCol w:w="406"/>
        <w:gridCol w:w="21"/>
        <w:gridCol w:w="473"/>
        <w:gridCol w:w="174"/>
        <w:gridCol w:w="176"/>
        <w:gridCol w:w="1678"/>
        <w:gridCol w:w="3816"/>
        <w:gridCol w:w="7"/>
        <w:gridCol w:w="8"/>
        <w:gridCol w:w="11"/>
      </w:tblGrid>
      <w:tr w:rsidR="000D4D08" w:rsidRPr="0042539E" w14:paraId="66615090" w14:textId="77777777" w:rsidTr="00CB03BE">
        <w:trPr>
          <w:trHeight w:val="576"/>
          <w:jc w:val="center"/>
        </w:trPr>
        <w:tc>
          <w:tcPr>
            <w:tcW w:w="9901" w:type="dxa"/>
            <w:gridSpan w:val="13"/>
            <w:shd w:val="clear" w:color="auto" w:fill="F4B083" w:themeFill="accent2" w:themeFillTint="99"/>
            <w:vAlign w:val="center"/>
          </w:tcPr>
          <w:p w14:paraId="599FE6AD" w14:textId="77777777" w:rsidR="000D4D08" w:rsidRPr="006511DB" w:rsidRDefault="006511DB" w:rsidP="00044F6E">
            <w:pPr>
              <w:pStyle w:val="Heading2"/>
              <w:numPr>
                <w:ilvl w:val="0"/>
                <w:numId w:val="5"/>
              </w:numPr>
              <w:spacing w:after="240" w:line="276" w:lineRule="auto"/>
              <w:jc w:val="both"/>
              <w:rPr>
                <w:rStyle w:val="BookTitle"/>
                <w:b w:val="0"/>
                <w:bCs w:val="0"/>
                <w:i w:val="0"/>
                <w:iCs w:val="0"/>
                <w:color w:val="auto"/>
                <w:sz w:val="22"/>
                <w:szCs w:val="22"/>
              </w:rPr>
            </w:pPr>
            <w:bookmarkStart w:id="3" w:name="_Toc197266342"/>
            <w:r w:rsidRPr="006511DB">
              <w:rPr>
                <w:rFonts w:ascii="Futura Bk BT" w:hAnsi="Futura Bk BT" w:cs="Tahoma"/>
                <w:b/>
                <w:bCs/>
                <w:color w:val="auto"/>
                <w:sz w:val="22"/>
                <w:szCs w:val="22"/>
              </w:rPr>
              <w:t>GENERAL PROVISIONS</w:t>
            </w:r>
            <w:bookmarkEnd w:id="3"/>
          </w:p>
        </w:tc>
      </w:tr>
      <w:tr w:rsidR="001440DD" w:rsidRPr="0042539E" w14:paraId="11907D3D" w14:textId="77777777" w:rsidTr="00455FFA">
        <w:trPr>
          <w:gridAfter w:val="2"/>
          <w:wAfter w:w="19" w:type="dxa"/>
          <w:jc w:val="center"/>
        </w:trPr>
        <w:tc>
          <w:tcPr>
            <w:tcW w:w="544" w:type="dxa"/>
            <w:vMerge w:val="restart"/>
          </w:tcPr>
          <w:p w14:paraId="3E5C9CB9" w14:textId="77777777" w:rsidR="001440DD" w:rsidRPr="0042539E" w:rsidRDefault="001440DD" w:rsidP="00D16F30">
            <w:pPr>
              <w:spacing w:line="360" w:lineRule="auto"/>
              <w:jc w:val="both"/>
              <w:rPr>
                <w:rFonts w:ascii="Futura Bk BT" w:hAnsi="Futura Bk BT" w:cs="Tahoma"/>
              </w:rPr>
            </w:pPr>
            <w:r w:rsidRPr="0042539E">
              <w:rPr>
                <w:rFonts w:ascii="Futura Bk BT" w:hAnsi="Futura Bk BT" w:cs="Tahoma"/>
              </w:rPr>
              <w:t>1.</w:t>
            </w:r>
          </w:p>
        </w:tc>
        <w:tc>
          <w:tcPr>
            <w:tcW w:w="1916" w:type="dxa"/>
            <w:vMerge w:val="restart"/>
          </w:tcPr>
          <w:p w14:paraId="01F53B14" w14:textId="77777777" w:rsidR="001440DD" w:rsidRPr="0042539E" w:rsidRDefault="001440DD" w:rsidP="00D16F30">
            <w:pPr>
              <w:spacing w:line="360" w:lineRule="auto"/>
              <w:jc w:val="both"/>
              <w:rPr>
                <w:rFonts w:ascii="Futura Bk BT" w:hAnsi="Futura Bk BT" w:cs="Tahoma"/>
              </w:rPr>
            </w:pPr>
            <w:r w:rsidRPr="0042539E">
              <w:rPr>
                <w:rFonts w:ascii="Futura Bk BT" w:hAnsi="Futura Bk BT" w:cs="Tahoma"/>
              </w:rPr>
              <w:t xml:space="preserve">Scope of </w:t>
            </w:r>
            <w:r w:rsidR="009B399E">
              <w:rPr>
                <w:rFonts w:ascii="Futura Bk BT" w:hAnsi="Futura Bk BT" w:cs="Tahoma"/>
              </w:rPr>
              <w:t>Work</w:t>
            </w:r>
          </w:p>
        </w:tc>
        <w:tc>
          <w:tcPr>
            <w:tcW w:w="671" w:type="dxa"/>
          </w:tcPr>
          <w:p w14:paraId="37E827E3" w14:textId="77777777" w:rsidR="001440DD" w:rsidRPr="0042539E" w:rsidRDefault="001440DD" w:rsidP="00D16F30">
            <w:pPr>
              <w:spacing w:line="360" w:lineRule="auto"/>
              <w:jc w:val="both"/>
              <w:rPr>
                <w:rFonts w:ascii="Futura Bk BT" w:hAnsi="Futura Bk BT" w:cs="Tahoma"/>
              </w:rPr>
            </w:pPr>
            <w:r w:rsidRPr="0042539E">
              <w:rPr>
                <w:rFonts w:ascii="Futura Bk BT" w:hAnsi="Futura Bk BT" w:cs="Tahoma"/>
              </w:rPr>
              <w:t xml:space="preserve">1.1 </w:t>
            </w:r>
          </w:p>
        </w:tc>
        <w:tc>
          <w:tcPr>
            <w:tcW w:w="6751" w:type="dxa"/>
            <w:gridSpan w:val="8"/>
          </w:tcPr>
          <w:p w14:paraId="604EFD17" w14:textId="77777777" w:rsidR="003B4E39" w:rsidRDefault="003B4E39" w:rsidP="00D16F30">
            <w:pPr>
              <w:spacing w:line="360" w:lineRule="auto"/>
              <w:jc w:val="both"/>
              <w:rPr>
                <w:rFonts w:ascii="Futura Bk BT" w:hAnsi="Futura Bk BT" w:cs="Tahoma"/>
              </w:rPr>
            </w:pPr>
            <w:r w:rsidRPr="003B4E39">
              <w:rPr>
                <w:rFonts w:ascii="Futura Bk BT" w:hAnsi="Futura Bk BT" w:cs="Tahoma"/>
              </w:rPr>
              <w:t xml:space="preserve">Regional Airports Company Limited (RACL) is seeking interested parties for the lease of commercial space to develop, operate and maintain a </w:t>
            </w:r>
            <w:r w:rsidR="007343C2">
              <w:rPr>
                <w:rFonts w:ascii="Futura Bk BT" w:hAnsi="Futura Bk BT" w:cs="Tahoma"/>
              </w:rPr>
              <w:t>Café’</w:t>
            </w:r>
            <w:r w:rsidRPr="003B4E39">
              <w:rPr>
                <w:rFonts w:ascii="Futura Bk BT" w:hAnsi="Futura Bk BT" w:cs="Tahoma"/>
              </w:rPr>
              <w:t xml:space="preserve"> at </w:t>
            </w:r>
            <w:r w:rsidR="007343C2">
              <w:rPr>
                <w:rFonts w:ascii="Futura Bk BT" w:hAnsi="Futura Bk BT" w:cs="Tahoma"/>
              </w:rPr>
              <w:t>Muli</w:t>
            </w:r>
            <w:r w:rsidRPr="003B4E39">
              <w:rPr>
                <w:rFonts w:ascii="Futura Bk BT" w:hAnsi="Futura Bk BT" w:cs="Tahoma"/>
              </w:rPr>
              <w:t xml:space="preserve"> Airport (</w:t>
            </w:r>
            <w:r w:rsidR="007343C2">
              <w:rPr>
                <w:rFonts w:ascii="Futura Bk BT" w:hAnsi="Futura Bk BT" w:cs="Tahoma"/>
              </w:rPr>
              <w:t>MUM</w:t>
            </w:r>
            <w:r w:rsidRPr="003B4E39">
              <w:rPr>
                <w:rFonts w:ascii="Futura Bk BT" w:hAnsi="Futura Bk BT" w:cs="Tahoma"/>
              </w:rPr>
              <w:t>)</w:t>
            </w:r>
            <w:r w:rsidR="00C40F50">
              <w:rPr>
                <w:rFonts w:ascii="Futura Bk BT" w:hAnsi="Futura Bk BT" w:cs="Tahoma"/>
              </w:rPr>
              <w:t xml:space="preserve"> for a </w:t>
            </w:r>
            <w:r w:rsidR="007343C2">
              <w:rPr>
                <w:rFonts w:ascii="Futura Bk BT" w:hAnsi="Futura Bk BT" w:cs="Tahoma"/>
              </w:rPr>
              <w:t>5</w:t>
            </w:r>
            <w:r w:rsidR="00E30ED2">
              <w:rPr>
                <w:rFonts w:ascii="Futura Bk BT" w:hAnsi="Futura Bk BT" w:cs="Tahoma"/>
              </w:rPr>
              <w:t>-year</w:t>
            </w:r>
            <w:r w:rsidR="00C40F50">
              <w:rPr>
                <w:rFonts w:ascii="Futura Bk BT" w:hAnsi="Futura Bk BT" w:cs="Tahoma"/>
              </w:rPr>
              <w:t xml:space="preserve"> period</w:t>
            </w:r>
            <w:r w:rsidRPr="003B4E39">
              <w:rPr>
                <w:rFonts w:ascii="Futura Bk BT" w:hAnsi="Futura Bk BT" w:cs="Tahoma"/>
              </w:rPr>
              <w:t xml:space="preserve">. The successful bidder shall be responsible for the development, operation, and maintenance of the </w:t>
            </w:r>
            <w:r w:rsidR="007343C2">
              <w:rPr>
                <w:rFonts w:ascii="Futura Bk BT" w:hAnsi="Futura Bk BT" w:cs="Tahoma"/>
              </w:rPr>
              <w:t xml:space="preserve">Café </w:t>
            </w:r>
            <w:r w:rsidRPr="003B4E39">
              <w:rPr>
                <w:rFonts w:ascii="Futura Bk BT" w:hAnsi="Futura Bk BT" w:cs="Tahoma"/>
              </w:rPr>
              <w:t>during the lease term as per the guidelines set forth by RACL.</w:t>
            </w:r>
          </w:p>
          <w:p w14:paraId="51505317" w14:textId="77777777" w:rsidR="00220309" w:rsidRPr="0042539E" w:rsidRDefault="00220309" w:rsidP="00D16F30">
            <w:pPr>
              <w:spacing w:line="360" w:lineRule="auto"/>
              <w:jc w:val="both"/>
              <w:rPr>
                <w:rFonts w:ascii="Futura Bk BT" w:hAnsi="Futura Bk BT" w:cs="Tahoma"/>
              </w:rPr>
            </w:pPr>
          </w:p>
        </w:tc>
      </w:tr>
      <w:tr w:rsidR="001440DD" w:rsidRPr="0042539E" w14:paraId="0678C1A7" w14:textId="77777777" w:rsidTr="00455FFA">
        <w:trPr>
          <w:gridAfter w:val="2"/>
          <w:wAfter w:w="19" w:type="dxa"/>
          <w:jc w:val="center"/>
        </w:trPr>
        <w:tc>
          <w:tcPr>
            <w:tcW w:w="544" w:type="dxa"/>
            <w:vMerge/>
          </w:tcPr>
          <w:p w14:paraId="6F214581" w14:textId="77777777" w:rsidR="001440DD" w:rsidRPr="0042539E" w:rsidRDefault="001440DD" w:rsidP="00D16F30">
            <w:pPr>
              <w:spacing w:line="360" w:lineRule="auto"/>
              <w:jc w:val="both"/>
              <w:rPr>
                <w:rFonts w:ascii="Futura Bk BT" w:hAnsi="Futura Bk BT" w:cs="Tahoma"/>
              </w:rPr>
            </w:pPr>
          </w:p>
        </w:tc>
        <w:tc>
          <w:tcPr>
            <w:tcW w:w="1916" w:type="dxa"/>
            <w:vMerge/>
          </w:tcPr>
          <w:p w14:paraId="6A74567A" w14:textId="77777777" w:rsidR="001440DD" w:rsidRPr="0042539E" w:rsidRDefault="001440DD" w:rsidP="00D16F30">
            <w:pPr>
              <w:spacing w:line="360" w:lineRule="auto"/>
              <w:jc w:val="both"/>
              <w:rPr>
                <w:rFonts w:ascii="Futura Bk BT" w:hAnsi="Futura Bk BT" w:cs="Tahoma"/>
              </w:rPr>
            </w:pPr>
          </w:p>
        </w:tc>
        <w:tc>
          <w:tcPr>
            <w:tcW w:w="671" w:type="dxa"/>
            <w:vMerge w:val="restart"/>
          </w:tcPr>
          <w:p w14:paraId="0C2686D3" w14:textId="77777777" w:rsidR="001440DD" w:rsidRPr="0042539E" w:rsidRDefault="001440DD" w:rsidP="00D16F30">
            <w:pPr>
              <w:spacing w:line="360" w:lineRule="auto"/>
              <w:jc w:val="both"/>
              <w:rPr>
                <w:rFonts w:ascii="Futura Bk BT" w:hAnsi="Futura Bk BT" w:cs="Tahoma"/>
              </w:rPr>
            </w:pPr>
            <w:r w:rsidRPr="0042539E">
              <w:rPr>
                <w:rFonts w:ascii="Futura Bk BT" w:hAnsi="Futura Bk BT" w:cs="Tahoma"/>
              </w:rPr>
              <w:t>1.2</w:t>
            </w:r>
          </w:p>
        </w:tc>
        <w:tc>
          <w:tcPr>
            <w:tcW w:w="6751" w:type="dxa"/>
            <w:gridSpan w:val="8"/>
          </w:tcPr>
          <w:p w14:paraId="3D0F13D6" w14:textId="77777777" w:rsidR="001440DD" w:rsidRPr="0042539E" w:rsidRDefault="001440DD" w:rsidP="00D16F30">
            <w:pPr>
              <w:spacing w:line="360" w:lineRule="auto"/>
              <w:jc w:val="both"/>
              <w:rPr>
                <w:rFonts w:ascii="Futura Bk BT" w:hAnsi="Futura Bk BT" w:cs="Tahoma"/>
              </w:rPr>
            </w:pPr>
            <w:r w:rsidRPr="0042539E">
              <w:rPr>
                <w:rFonts w:ascii="Futura Bk BT" w:hAnsi="Futura Bk BT" w:cs="Tahoma"/>
              </w:rPr>
              <w:t xml:space="preserve">Throughout this </w:t>
            </w:r>
            <w:r w:rsidR="00783217">
              <w:rPr>
                <w:rFonts w:ascii="Futura Bk BT" w:hAnsi="Futura Bk BT" w:cs="Tahoma"/>
              </w:rPr>
              <w:t>ITB</w:t>
            </w:r>
            <w:r w:rsidRPr="0042539E">
              <w:rPr>
                <w:rFonts w:ascii="Futura Bk BT" w:hAnsi="Futura Bk BT" w:cs="Tahoma"/>
              </w:rPr>
              <w:t>:</w:t>
            </w:r>
          </w:p>
        </w:tc>
      </w:tr>
      <w:tr w:rsidR="001440DD" w:rsidRPr="0042539E" w14:paraId="73D2E5C2" w14:textId="77777777" w:rsidTr="00455FFA">
        <w:trPr>
          <w:gridAfter w:val="3"/>
          <w:wAfter w:w="26" w:type="dxa"/>
          <w:jc w:val="center"/>
        </w:trPr>
        <w:tc>
          <w:tcPr>
            <w:tcW w:w="544" w:type="dxa"/>
            <w:vMerge/>
          </w:tcPr>
          <w:p w14:paraId="61A9CD07" w14:textId="77777777" w:rsidR="001440DD" w:rsidRPr="0042539E" w:rsidRDefault="001440DD" w:rsidP="00D16F30">
            <w:pPr>
              <w:spacing w:line="360" w:lineRule="auto"/>
              <w:jc w:val="both"/>
              <w:rPr>
                <w:rFonts w:ascii="Futura Bk BT" w:hAnsi="Futura Bk BT" w:cs="Tahoma"/>
              </w:rPr>
            </w:pPr>
          </w:p>
        </w:tc>
        <w:tc>
          <w:tcPr>
            <w:tcW w:w="1916" w:type="dxa"/>
            <w:vMerge/>
          </w:tcPr>
          <w:p w14:paraId="4A2B6992" w14:textId="77777777" w:rsidR="001440DD" w:rsidRPr="0042539E" w:rsidRDefault="001440DD" w:rsidP="00D16F30">
            <w:pPr>
              <w:spacing w:line="360" w:lineRule="auto"/>
              <w:jc w:val="both"/>
              <w:rPr>
                <w:rFonts w:ascii="Futura Bk BT" w:hAnsi="Futura Bk BT" w:cs="Tahoma"/>
              </w:rPr>
            </w:pPr>
          </w:p>
        </w:tc>
        <w:tc>
          <w:tcPr>
            <w:tcW w:w="671" w:type="dxa"/>
            <w:vMerge/>
          </w:tcPr>
          <w:p w14:paraId="7E7DF2AE" w14:textId="77777777" w:rsidR="001440DD" w:rsidRPr="0042539E" w:rsidRDefault="001440DD" w:rsidP="00D16F30">
            <w:pPr>
              <w:spacing w:line="360" w:lineRule="auto"/>
              <w:jc w:val="both"/>
              <w:rPr>
                <w:rFonts w:ascii="Futura Bk BT" w:hAnsi="Futura Bk BT" w:cs="Tahoma"/>
              </w:rPr>
            </w:pPr>
          </w:p>
        </w:tc>
        <w:tc>
          <w:tcPr>
            <w:tcW w:w="1074" w:type="dxa"/>
            <w:gridSpan w:val="4"/>
          </w:tcPr>
          <w:p w14:paraId="40D40BF3" w14:textId="77777777" w:rsidR="001440DD" w:rsidRPr="0042539E" w:rsidRDefault="001440DD" w:rsidP="00D16F30">
            <w:pPr>
              <w:spacing w:line="360" w:lineRule="auto"/>
              <w:jc w:val="both"/>
              <w:rPr>
                <w:rFonts w:ascii="Futura Bk BT" w:hAnsi="Futura Bk BT" w:cs="Tahoma"/>
              </w:rPr>
            </w:pPr>
            <w:r w:rsidRPr="0042539E">
              <w:rPr>
                <w:rFonts w:ascii="Futura Bk BT" w:hAnsi="Futura Bk BT" w:cs="Tahoma"/>
              </w:rPr>
              <w:t>a)</w:t>
            </w:r>
          </w:p>
        </w:tc>
        <w:tc>
          <w:tcPr>
            <w:tcW w:w="5670" w:type="dxa"/>
            <w:gridSpan w:val="3"/>
          </w:tcPr>
          <w:p w14:paraId="21DB442B" w14:textId="77777777" w:rsidR="001440DD" w:rsidRPr="0042539E" w:rsidRDefault="001440DD" w:rsidP="00D16F30">
            <w:pPr>
              <w:spacing w:line="360" w:lineRule="auto"/>
              <w:jc w:val="both"/>
              <w:rPr>
                <w:rFonts w:ascii="Futura Bk BT" w:hAnsi="Futura Bk BT" w:cs="Tahoma"/>
              </w:rPr>
            </w:pPr>
            <w:r w:rsidRPr="0042539E">
              <w:rPr>
                <w:rFonts w:ascii="Futura Bk BT" w:hAnsi="Futura Bk BT" w:cs="Tahoma"/>
              </w:rPr>
              <w:t>the term “in writing” means communicated in written form (e.g. by mail, e-mail, fax)</w:t>
            </w:r>
          </w:p>
        </w:tc>
      </w:tr>
      <w:tr w:rsidR="001440DD" w:rsidRPr="0042539E" w14:paraId="4C6B8D5D" w14:textId="77777777" w:rsidTr="00455FFA">
        <w:trPr>
          <w:gridAfter w:val="3"/>
          <w:wAfter w:w="26" w:type="dxa"/>
          <w:jc w:val="center"/>
        </w:trPr>
        <w:tc>
          <w:tcPr>
            <w:tcW w:w="544" w:type="dxa"/>
            <w:vMerge/>
          </w:tcPr>
          <w:p w14:paraId="7CC52FE5" w14:textId="77777777" w:rsidR="001440DD" w:rsidRPr="0042539E" w:rsidRDefault="001440DD" w:rsidP="00D16F30">
            <w:pPr>
              <w:spacing w:line="360" w:lineRule="auto"/>
              <w:jc w:val="both"/>
              <w:rPr>
                <w:rFonts w:ascii="Futura Bk BT" w:hAnsi="Futura Bk BT" w:cs="Tahoma"/>
              </w:rPr>
            </w:pPr>
          </w:p>
        </w:tc>
        <w:tc>
          <w:tcPr>
            <w:tcW w:w="1916" w:type="dxa"/>
            <w:vMerge/>
          </w:tcPr>
          <w:p w14:paraId="33CB5E1A" w14:textId="77777777" w:rsidR="001440DD" w:rsidRPr="0042539E" w:rsidRDefault="001440DD" w:rsidP="00D16F30">
            <w:pPr>
              <w:spacing w:line="360" w:lineRule="auto"/>
              <w:jc w:val="both"/>
              <w:rPr>
                <w:rFonts w:ascii="Futura Bk BT" w:hAnsi="Futura Bk BT" w:cs="Tahoma"/>
              </w:rPr>
            </w:pPr>
          </w:p>
        </w:tc>
        <w:tc>
          <w:tcPr>
            <w:tcW w:w="671" w:type="dxa"/>
            <w:vMerge/>
          </w:tcPr>
          <w:p w14:paraId="1BE5D34E" w14:textId="77777777" w:rsidR="001440DD" w:rsidRPr="0042539E" w:rsidRDefault="001440DD" w:rsidP="00D16F30">
            <w:pPr>
              <w:spacing w:line="360" w:lineRule="auto"/>
              <w:jc w:val="both"/>
              <w:rPr>
                <w:rFonts w:ascii="Futura Bk BT" w:hAnsi="Futura Bk BT" w:cs="Tahoma"/>
              </w:rPr>
            </w:pPr>
          </w:p>
        </w:tc>
        <w:tc>
          <w:tcPr>
            <w:tcW w:w="1074" w:type="dxa"/>
            <w:gridSpan w:val="4"/>
          </w:tcPr>
          <w:p w14:paraId="5AE8123A" w14:textId="77777777" w:rsidR="001440DD" w:rsidRPr="0042539E" w:rsidRDefault="001440DD" w:rsidP="00D16F30">
            <w:pPr>
              <w:spacing w:line="360" w:lineRule="auto"/>
              <w:jc w:val="both"/>
              <w:rPr>
                <w:rFonts w:ascii="Futura Bk BT" w:hAnsi="Futura Bk BT" w:cs="Tahoma"/>
              </w:rPr>
            </w:pPr>
            <w:r w:rsidRPr="0042539E">
              <w:rPr>
                <w:rFonts w:ascii="Futura Bk BT" w:hAnsi="Futura Bk BT" w:cs="Tahoma"/>
              </w:rPr>
              <w:t>b)</w:t>
            </w:r>
          </w:p>
        </w:tc>
        <w:tc>
          <w:tcPr>
            <w:tcW w:w="5670" w:type="dxa"/>
            <w:gridSpan w:val="3"/>
          </w:tcPr>
          <w:p w14:paraId="1410326F" w14:textId="77777777" w:rsidR="001440DD" w:rsidRPr="0042539E" w:rsidRDefault="001440DD" w:rsidP="00D16F30">
            <w:pPr>
              <w:spacing w:line="360" w:lineRule="auto"/>
              <w:jc w:val="both"/>
              <w:rPr>
                <w:rFonts w:ascii="Futura Bk BT" w:hAnsi="Futura Bk BT" w:cs="Tahoma"/>
              </w:rPr>
            </w:pPr>
            <w:r w:rsidRPr="0042539E">
              <w:rPr>
                <w:rFonts w:ascii="Futura Bk BT" w:hAnsi="Futura Bk BT" w:cs="Tahoma"/>
              </w:rPr>
              <w:t>“Day” means calendar day.</w:t>
            </w:r>
          </w:p>
        </w:tc>
      </w:tr>
      <w:tr w:rsidR="004C4543" w:rsidRPr="0042539E" w14:paraId="18C72F4F" w14:textId="77777777" w:rsidTr="00455FFA">
        <w:trPr>
          <w:gridAfter w:val="2"/>
          <w:wAfter w:w="19" w:type="dxa"/>
          <w:jc w:val="center"/>
        </w:trPr>
        <w:tc>
          <w:tcPr>
            <w:tcW w:w="544" w:type="dxa"/>
            <w:vMerge w:val="restart"/>
          </w:tcPr>
          <w:p w14:paraId="551AF5BC" w14:textId="77777777" w:rsidR="004C4543" w:rsidRPr="0042539E" w:rsidRDefault="004C4543" w:rsidP="00D16F30">
            <w:pPr>
              <w:spacing w:line="360" w:lineRule="auto"/>
              <w:jc w:val="both"/>
              <w:rPr>
                <w:rFonts w:ascii="Futura Bk BT" w:hAnsi="Futura Bk BT" w:cs="Tahoma"/>
              </w:rPr>
            </w:pPr>
            <w:r w:rsidRPr="0042539E">
              <w:rPr>
                <w:rFonts w:ascii="Futura Bk BT" w:hAnsi="Futura Bk BT" w:cs="Tahoma"/>
              </w:rPr>
              <w:t>2.</w:t>
            </w:r>
          </w:p>
        </w:tc>
        <w:tc>
          <w:tcPr>
            <w:tcW w:w="1916" w:type="dxa"/>
            <w:vMerge w:val="restart"/>
          </w:tcPr>
          <w:p w14:paraId="06521C0B" w14:textId="77777777" w:rsidR="004C4543" w:rsidRPr="0042539E" w:rsidRDefault="004C4543" w:rsidP="00D16F30">
            <w:pPr>
              <w:spacing w:line="360" w:lineRule="auto"/>
              <w:jc w:val="both"/>
              <w:rPr>
                <w:rFonts w:ascii="Futura Bk BT" w:hAnsi="Futura Bk BT" w:cs="Tahoma"/>
              </w:rPr>
            </w:pPr>
            <w:r w:rsidRPr="0042539E">
              <w:rPr>
                <w:rFonts w:ascii="Futura Bk BT" w:hAnsi="Futura Bk BT" w:cs="Tahoma"/>
              </w:rPr>
              <w:t>Fraud and Corruption</w:t>
            </w:r>
          </w:p>
        </w:tc>
        <w:tc>
          <w:tcPr>
            <w:tcW w:w="671" w:type="dxa"/>
          </w:tcPr>
          <w:p w14:paraId="170A974F" w14:textId="77777777" w:rsidR="004C4543" w:rsidRPr="0042539E" w:rsidRDefault="004C4543" w:rsidP="00D16F30">
            <w:pPr>
              <w:spacing w:line="360" w:lineRule="auto"/>
              <w:jc w:val="both"/>
              <w:rPr>
                <w:rFonts w:ascii="Futura Bk BT" w:hAnsi="Futura Bk BT" w:cs="Tahoma"/>
              </w:rPr>
            </w:pPr>
            <w:r w:rsidRPr="0042539E">
              <w:rPr>
                <w:rFonts w:ascii="Futura Bk BT" w:hAnsi="Futura Bk BT" w:cs="Tahoma"/>
              </w:rPr>
              <w:t>2.1</w:t>
            </w:r>
          </w:p>
        </w:tc>
        <w:tc>
          <w:tcPr>
            <w:tcW w:w="6751" w:type="dxa"/>
            <w:gridSpan w:val="8"/>
          </w:tcPr>
          <w:p w14:paraId="0C5B65DA" w14:textId="77777777" w:rsidR="004C4543" w:rsidRPr="0042539E" w:rsidRDefault="004C4543" w:rsidP="00D16F30">
            <w:pPr>
              <w:spacing w:line="360" w:lineRule="auto"/>
              <w:jc w:val="both"/>
              <w:rPr>
                <w:rFonts w:ascii="Futura Bk BT" w:hAnsi="Futura Bk BT" w:cs="Tahoma"/>
              </w:rPr>
            </w:pPr>
            <w:r w:rsidRPr="0042539E">
              <w:rPr>
                <w:rFonts w:ascii="Futura Bk BT" w:hAnsi="Futura Bk BT" w:cs="Tahoma"/>
              </w:rPr>
              <w:t xml:space="preserve">RACL requires that staff, as well as </w:t>
            </w:r>
            <w:r>
              <w:rPr>
                <w:rFonts w:ascii="Futura Bk BT" w:hAnsi="Futura Bk BT" w:cs="Tahoma"/>
              </w:rPr>
              <w:t>proponent</w:t>
            </w:r>
            <w:r w:rsidRPr="0042539E">
              <w:rPr>
                <w:rFonts w:ascii="Futura Bk BT" w:hAnsi="Futura Bk BT" w:cs="Tahoma"/>
              </w:rPr>
              <w:t>s/suppliers/contractors, observe the highe</w:t>
            </w:r>
            <w:r>
              <w:rPr>
                <w:rFonts w:ascii="Futura Bk BT" w:hAnsi="Futura Bk BT" w:cs="Tahoma"/>
              </w:rPr>
              <w:t>st standard of ethics during this procurement</w:t>
            </w:r>
            <w:r w:rsidRPr="0042539E">
              <w:rPr>
                <w:rFonts w:ascii="Futura Bk BT" w:hAnsi="Futura Bk BT" w:cs="Tahoma"/>
              </w:rPr>
              <w:t xml:space="preserve">. In pursuance of this policy, RACL defines </w:t>
            </w:r>
          </w:p>
          <w:p w14:paraId="295F1FDB" w14:textId="77777777" w:rsidR="004C4543" w:rsidRPr="0042539E" w:rsidRDefault="004C4543" w:rsidP="00044F6E">
            <w:pPr>
              <w:pStyle w:val="ListParagraph"/>
              <w:numPr>
                <w:ilvl w:val="0"/>
                <w:numId w:val="2"/>
              </w:numPr>
              <w:spacing w:line="360" w:lineRule="auto"/>
              <w:jc w:val="both"/>
              <w:rPr>
                <w:rFonts w:ascii="Futura Bk BT" w:hAnsi="Futura Bk BT" w:cs="Tahoma"/>
              </w:rPr>
            </w:pPr>
            <w:r>
              <w:rPr>
                <w:rFonts w:ascii="Futura Bk BT" w:hAnsi="Futura Bk BT" w:cs="Tahoma"/>
              </w:rPr>
              <w:t>“C</w:t>
            </w:r>
            <w:r w:rsidRPr="0042539E">
              <w:rPr>
                <w:rFonts w:ascii="Futura Bk BT" w:hAnsi="Futura Bk BT" w:cs="Tahoma"/>
              </w:rPr>
              <w:t xml:space="preserve">orrupt practice” as the offering, giving, receiving, or soliciting of anything of value to influence the action of a public official in the procurement process or in contract execution; and </w:t>
            </w:r>
          </w:p>
          <w:p w14:paraId="4155EF39" w14:textId="77777777" w:rsidR="004C4543" w:rsidRPr="00334D56" w:rsidRDefault="004C4543" w:rsidP="00044F6E">
            <w:pPr>
              <w:pStyle w:val="ListParagraph"/>
              <w:numPr>
                <w:ilvl w:val="0"/>
                <w:numId w:val="2"/>
              </w:numPr>
              <w:spacing w:line="360" w:lineRule="auto"/>
              <w:jc w:val="both"/>
              <w:rPr>
                <w:rFonts w:ascii="Futura Bk BT" w:hAnsi="Futura Bk BT" w:cs="Tahoma"/>
              </w:rPr>
            </w:pPr>
            <w:r w:rsidRPr="00334D56">
              <w:rPr>
                <w:rFonts w:ascii="Futura Bk BT" w:hAnsi="Futura Bk BT" w:cs="Tahoma"/>
              </w:rPr>
              <w:t xml:space="preserve">“Fraudulent practice” as misrepresentation of facts in order to influence a procurement process or the execution of a contract to the detriment of </w:t>
            </w:r>
            <w:r w:rsidR="008F2AAA" w:rsidRPr="00334D56">
              <w:rPr>
                <w:rFonts w:ascii="Futura Bk BT" w:hAnsi="Futura Bk BT" w:cs="Tahoma"/>
              </w:rPr>
              <w:t>RACL and</w:t>
            </w:r>
            <w:r w:rsidRPr="00334D56">
              <w:rPr>
                <w:rFonts w:ascii="Futura Bk BT" w:hAnsi="Futura Bk BT" w:cs="Tahoma"/>
              </w:rPr>
              <w:t xml:space="preserve"> includes collusive practice among </w:t>
            </w:r>
            <w:r>
              <w:rPr>
                <w:rFonts w:ascii="Futura Bk BT" w:hAnsi="Futura Bk BT" w:cs="Tahoma"/>
              </w:rPr>
              <w:t>proponent</w:t>
            </w:r>
            <w:r w:rsidRPr="00334D56">
              <w:rPr>
                <w:rFonts w:ascii="Futura Bk BT" w:hAnsi="Futura Bk BT" w:cs="Tahoma"/>
              </w:rPr>
              <w:t xml:space="preserve">s (prior to or after </w:t>
            </w:r>
            <w:r w:rsidR="00783217">
              <w:rPr>
                <w:rFonts w:ascii="Futura Bk BT" w:hAnsi="Futura Bk BT" w:cs="Tahoma"/>
              </w:rPr>
              <w:t>Bid</w:t>
            </w:r>
            <w:r w:rsidRPr="00334D56">
              <w:rPr>
                <w:rFonts w:ascii="Futura Bk BT" w:hAnsi="Futura Bk BT" w:cs="Tahoma"/>
              </w:rPr>
              <w:t xml:space="preserve"> submission) designed to establish </w:t>
            </w:r>
            <w:r w:rsidR="00783217">
              <w:rPr>
                <w:rFonts w:ascii="Futura Bk BT" w:hAnsi="Futura Bk BT" w:cs="Tahoma"/>
              </w:rPr>
              <w:t>Bid</w:t>
            </w:r>
            <w:r w:rsidRPr="00334D56">
              <w:rPr>
                <w:rFonts w:ascii="Futura Bk BT" w:hAnsi="Futura Bk BT" w:cs="Tahoma"/>
              </w:rPr>
              <w:t xml:space="preserve"> prices at artificial noncompetitive levels and to deprive RACL of the benefits of free and open competition.</w:t>
            </w:r>
          </w:p>
        </w:tc>
      </w:tr>
      <w:tr w:rsidR="004C4543" w:rsidRPr="0042539E" w14:paraId="4BCC71E8" w14:textId="77777777" w:rsidTr="00455FFA">
        <w:trPr>
          <w:gridAfter w:val="2"/>
          <w:wAfter w:w="19" w:type="dxa"/>
          <w:jc w:val="center"/>
        </w:trPr>
        <w:tc>
          <w:tcPr>
            <w:tcW w:w="544" w:type="dxa"/>
            <w:vMerge/>
          </w:tcPr>
          <w:p w14:paraId="2C6E95C2" w14:textId="77777777" w:rsidR="004C4543" w:rsidRPr="0042539E" w:rsidRDefault="004C4543" w:rsidP="00D16F30">
            <w:pPr>
              <w:spacing w:line="360" w:lineRule="auto"/>
              <w:jc w:val="both"/>
              <w:rPr>
                <w:rFonts w:ascii="Futura Bk BT" w:hAnsi="Futura Bk BT" w:cs="Tahoma"/>
              </w:rPr>
            </w:pPr>
          </w:p>
        </w:tc>
        <w:tc>
          <w:tcPr>
            <w:tcW w:w="1916" w:type="dxa"/>
            <w:vMerge/>
          </w:tcPr>
          <w:p w14:paraId="297405D3" w14:textId="77777777" w:rsidR="004C4543" w:rsidRPr="0042539E" w:rsidRDefault="004C4543" w:rsidP="00D16F30">
            <w:pPr>
              <w:spacing w:line="360" w:lineRule="auto"/>
              <w:jc w:val="both"/>
              <w:rPr>
                <w:rFonts w:ascii="Futura Bk BT" w:hAnsi="Futura Bk BT" w:cs="Tahoma"/>
              </w:rPr>
            </w:pPr>
          </w:p>
        </w:tc>
        <w:tc>
          <w:tcPr>
            <w:tcW w:w="671" w:type="dxa"/>
            <w:vMerge w:val="restart"/>
          </w:tcPr>
          <w:p w14:paraId="63103B07" w14:textId="77777777" w:rsidR="004C4543" w:rsidRPr="0042539E" w:rsidRDefault="004C4543" w:rsidP="00D16F30">
            <w:pPr>
              <w:spacing w:line="360" w:lineRule="auto"/>
              <w:jc w:val="both"/>
              <w:rPr>
                <w:rFonts w:ascii="Futura Bk BT" w:hAnsi="Futura Bk BT" w:cs="Tahoma"/>
              </w:rPr>
            </w:pPr>
            <w:r w:rsidRPr="0042539E">
              <w:rPr>
                <w:rFonts w:ascii="Futura Bk BT" w:hAnsi="Futura Bk BT" w:cs="Tahoma"/>
              </w:rPr>
              <w:t>2.2</w:t>
            </w:r>
          </w:p>
        </w:tc>
        <w:tc>
          <w:tcPr>
            <w:tcW w:w="6751" w:type="dxa"/>
            <w:gridSpan w:val="8"/>
          </w:tcPr>
          <w:p w14:paraId="00B57169" w14:textId="77777777" w:rsidR="004C4543" w:rsidRPr="0042539E" w:rsidRDefault="004C4543" w:rsidP="00D16F30">
            <w:pPr>
              <w:spacing w:line="360" w:lineRule="auto"/>
              <w:jc w:val="both"/>
              <w:rPr>
                <w:rFonts w:ascii="Futura Bk BT" w:hAnsi="Futura Bk BT" w:cs="Tahoma"/>
              </w:rPr>
            </w:pPr>
            <w:r w:rsidRPr="0042539E">
              <w:rPr>
                <w:rFonts w:ascii="Futura Bk BT" w:hAnsi="Futura Bk BT" w:cs="Tahoma"/>
              </w:rPr>
              <w:t>In pursuance of this policy, RACL:</w:t>
            </w:r>
          </w:p>
        </w:tc>
      </w:tr>
      <w:tr w:rsidR="004C4543" w:rsidRPr="0042539E" w14:paraId="637D1558" w14:textId="77777777" w:rsidTr="00455FFA">
        <w:trPr>
          <w:gridAfter w:val="3"/>
          <w:wAfter w:w="26" w:type="dxa"/>
          <w:jc w:val="center"/>
        </w:trPr>
        <w:tc>
          <w:tcPr>
            <w:tcW w:w="544" w:type="dxa"/>
            <w:vMerge/>
          </w:tcPr>
          <w:p w14:paraId="7D3AA3ED" w14:textId="77777777" w:rsidR="004C4543" w:rsidRPr="0042539E" w:rsidRDefault="004C4543" w:rsidP="00D16F30">
            <w:pPr>
              <w:spacing w:line="360" w:lineRule="auto"/>
              <w:jc w:val="both"/>
              <w:rPr>
                <w:rFonts w:ascii="Futura Bk BT" w:hAnsi="Futura Bk BT" w:cs="Tahoma"/>
              </w:rPr>
            </w:pPr>
          </w:p>
        </w:tc>
        <w:tc>
          <w:tcPr>
            <w:tcW w:w="1916" w:type="dxa"/>
            <w:vMerge/>
          </w:tcPr>
          <w:p w14:paraId="4DAFADD0" w14:textId="77777777" w:rsidR="004C4543" w:rsidRPr="0042539E" w:rsidRDefault="004C4543" w:rsidP="00D16F30">
            <w:pPr>
              <w:spacing w:line="360" w:lineRule="auto"/>
              <w:jc w:val="both"/>
              <w:rPr>
                <w:rFonts w:ascii="Futura Bk BT" w:hAnsi="Futura Bk BT" w:cs="Tahoma"/>
              </w:rPr>
            </w:pPr>
          </w:p>
        </w:tc>
        <w:tc>
          <w:tcPr>
            <w:tcW w:w="671" w:type="dxa"/>
            <w:vMerge/>
          </w:tcPr>
          <w:p w14:paraId="67ABE1FF" w14:textId="77777777" w:rsidR="004C4543" w:rsidRPr="0042539E" w:rsidRDefault="004C4543" w:rsidP="00D16F30">
            <w:pPr>
              <w:spacing w:line="360" w:lineRule="auto"/>
              <w:jc w:val="both"/>
              <w:rPr>
                <w:rFonts w:ascii="Futura Bk BT" w:hAnsi="Futura Bk BT" w:cs="Tahoma"/>
              </w:rPr>
            </w:pPr>
          </w:p>
        </w:tc>
        <w:tc>
          <w:tcPr>
            <w:tcW w:w="1074" w:type="dxa"/>
            <w:gridSpan w:val="4"/>
          </w:tcPr>
          <w:p w14:paraId="4809E0E2" w14:textId="77777777" w:rsidR="004C4543" w:rsidRPr="0042539E" w:rsidRDefault="004C4543" w:rsidP="00D16F30">
            <w:pPr>
              <w:spacing w:line="360" w:lineRule="auto"/>
              <w:jc w:val="both"/>
              <w:rPr>
                <w:rFonts w:ascii="Futura Bk BT" w:hAnsi="Futura Bk BT" w:cs="Tahoma"/>
              </w:rPr>
            </w:pPr>
            <w:r w:rsidRPr="0042539E">
              <w:rPr>
                <w:rFonts w:ascii="Futura Bk BT" w:hAnsi="Futura Bk BT" w:cs="Tahoma"/>
              </w:rPr>
              <w:t>a)</w:t>
            </w:r>
          </w:p>
        </w:tc>
        <w:tc>
          <w:tcPr>
            <w:tcW w:w="5670" w:type="dxa"/>
            <w:gridSpan w:val="3"/>
          </w:tcPr>
          <w:p w14:paraId="3E05117F" w14:textId="77777777" w:rsidR="004C4543" w:rsidRPr="0042539E" w:rsidRDefault="004C4543" w:rsidP="00D16F30">
            <w:pPr>
              <w:spacing w:line="360" w:lineRule="auto"/>
              <w:jc w:val="both"/>
              <w:rPr>
                <w:rFonts w:ascii="Futura Bk BT" w:hAnsi="Futura Bk BT" w:cs="Tahoma"/>
              </w:rPr>
            </w:pPr>
            <w:r w:rsidRPr="0042539E">
              <w:rPr>
                <w:rFonts w:ascii="Futura Bk BT" w:hAnsi="Futura Bk BT" w:cs="Tahoma"/>
              </w:rPr>
              <w:t xml:space="preserve">Will </w:t>
            </w:r>
            <w:r w:rsidRPr="00334D56">
              <w:rPr>
                <w:rFonts w:ascii="Futura Bk BT" w:hAnsi="Futura Bk BT" w:cs="Tahoma"/>
                <w:b/>
                <w:bCs/>
              </w:rPr>
              <w:t xml:space="preserve">reject a </w:t>
            </w:r>
            <w:r w:rsidR="00783217">
              <w:rPr>
                <w:rFonts w:ascii="Futura Bk BT" w:hAnsi="Futura Bk BT" w:cs="Tahoma"/>
                <w:b/>
                <w:bCs/>
              </w:rPr>
              <w:t>Bid</w:t>
            </w:r>
            <w:r w:rsidRPr="0042539E">
              <w:rPr>
                <w:rFonts w:ascii="Futura Bk BT" w:hAnsi="Futura Bk BT" w:cs="Tahoma"/>
              </w:rPr>
              <w:t xml:space="preserve"> if it determines that the </w:t>
            </w:r>
            <w:r>
              <w:rPr>
                <w:rFonts w:ascii="Futura Bk BT" w:hAnsi="Futura Bk BT" w:cs="Tahoma"/>
              </w:rPr>
              <w:t>proponent</w:t>
            </w:r>
            <w:r w:rsidRPr="0042539E">
              <w:rPr>
                <w:rFonts w:ascii="Futura Bk BT" w:hAnsi="Futura Bk BT" w:cs="Tahoma"/>
              </w:rPr>
              <w:t xml:space="preserve"> has engaged in corrupt or fraudulent practices in competing for the contract in question.</w:t>
            </w:r>
          </w:p>
        </w:tc>
      </w:tr>
      <w:tr w:rsidR="0042539E" w:rsidRPr="0042539E" w14:paraId="4B40D5AE" w14:textId="77777777" w:rsidTr="00455FFA">
        <w:trPr>
          <w:gridAfter w:val="3"/>
          <w:wAfter w:w="26" w:type="dxa"/>
          <w:jc w:val="center"/>
        </w:trPr>
        <w:tc>
          <w:tcPr>
            <w:tcW w:w="544" w:type="dxa"/>
          </w:tcPr>
          <w:p w14:paraId="50A8B380" w14:textId="77777777" w:rsidR="00A26A0D" w:rsidRPr="0042539E" w:rsidRDefault="00A26A0D" w:rsidP="00D16F30">
            <w:pPr>
              <w:spacing w:line="360" w:lineRule="auto"/>
              <w:jc w:val="both"/>
              <w:rPr>
                <w:rFonts w:ascii="Futura Bk BT" w:hAnsi="Futura Bk BT" w:cs="Tahoma"/>
              </w:rPr>
            </w:pPr>
          </w:p>
        </w:tc>
        <w:tc>
          <w:tcPr>
            <w:tcW w:w="1916" w:type="dxa"/>
          </w:tcPr>
          <w:p w14:paraId="72FB09DE" w14:textId="77777777" w:rsidR="00A26A0D" w:rsidRPr="0042539E" w:rsidRDefault="00A26A0D" w:rsidP="00D16F30">
            <w:pPr>
              <w:spacing w:line="360" w:lineRule="auto"/>
              <w:jc w:val="both"/>
              <w:rPr>
                <w:rFonts w:ascii="Futura Bk BT" w:hAnsi="Futura Bk BT" w:cs="Tahoma"/>
              </w:rPr>
            </w:pPr>
          </w:p>
        </w:tc>
        <w:tc>
          <w:tcPr>
            <w:tcW w:w="671" w:type="dxa"/>
          </w:tcPr>
          <w:p w14:paraId="23B677B8" w14:textId="77777777" w:rsidR="00A26A0D" w:rsidRPr="0042539E" w:rsidRDefault="00A26A0D" w:rsidP="00D16F30">
            <w:pPr>
              <w:spacing w:line="360" w:lineRule="auto"/>
              <w:jc w:val="both"/>
              <w:rPr>
                <w:rFonts w:ascii="Futura Bk BT" w:hAnsi="Futura Bk BT" w:cs="Tahoma"/>
              </w:rPr>
            </w:pPr>
          </w:p>
        </w:tc>
        <w:tc>
          <w:tcPr>
            <w:tcW w:w="1074" w:type="dxa"/>
            <w:gridSpan w:val="4"/>
          </w:tcPr>
          <w:p w14:paraId="2A1BA13E" w14:textId="77777777" w:rsidR="00A26A0D" w:rsidRPr="0042539E" w:rsidRDefault="00A26A0D" w:rsidP="00D16F30">
            <w:pPr>
              <w:spacing w:line="360" w:lineRule="auto"/>
              <w:jc w:val="both"/>
              <w:rPr>
                <w:rFonts w:ascii="Futura Bk BT" w:hAnsi="Futura Bk BT" w:cs="Tahoma"/>
              </w:rPr>
            </w:pPr>
            <w:r w:rsidRPr="0042539E">
              <w:rPr>
                <w:rFonts w:ascii="Futura Bk BT" w:hAnsi="Futura Bk BT" w:cs="Tahoma"/>
              </w:rPr>
              <w:t>b)</w:t>
            </w:r>
          </w:p>
        </w:tc>
        <w:tc>
          <w:tcPr>
            <w:tcW w:w="5670" w:type="dxa"/>
            <w:gridSpan w:val="3"/>
          </w:tcPr>
          <w:p w14:paraId="0105815F" w14:textId="49C826A8" w:rsidR="00A26A0D" w:rsidRPr="0042539E" w:rsidRDefault="00A26A0D" w:rsidP="00D16F30">
            <w:pPr>
              <w:spacing w:line="360" w:lineRule="auto"/>
              <w:jc w:val="both"/>
              <w:rPr>
                <w:rFonts w:ascii="Futura Bk BT" w:hAnsi="Futura Bk BT" w:cs="Tahoma"/>
              </w:rPr>
            </w:pPr>
            <w:r w:rsidRPr="0042539E">
              <w:rPr>
                <w:rFonts w:ascii="Futura Bk BT" w:hAnsi="Futura Bk BT" w:cs="Tahoma"/>
              </w:rPr>
              <w:t xml:space="preserve">Will </w:t>
            </w:r>
            <w:r w:rsidRPr="00334D56">
              <w:rPr>
                <w:rFonts w:ascii="Futura Bk BT" w:hAnsi="Futura Bk BT" w:cs="Tahoma"/>
                <w:b/>
                <w:bCs/>
              </w:rPr>
              <w:t xml:space="preserve">declare a </w:t>
            </w:r>
            <w:r w:rsidR="00913327">
              <w:rPr>
                <w:rFonts w:ascii="Futura Bk BT" w:hAnsi="Futura Bk BT" w:cs="Tahoma"/>
                <w:b/>
                <w:bCs/>
              </w:rPr>
              <w:t>proponent</w:t>
            </w:r>
            <w:r w:rsidRPr="00334D56">
              <w:rPr>
                <w:rFonts w:ascii="Futura Bk BT" w:hAnsi="Futura Bk BT" w:cs="Tahoma"/>
                <w:b/>
                <w:bCs/>
              </w:rPr>
              <w:t xml:space="preserve"> ineligible</w:t>
            </w:r>
            <w:r w:rsidRPr="0042539E">
              <w:rPr>
                <w:rFonts w:ascii="Futura Bk BT" w:hAnsi="Futura Bk BT" w:cs="Tahoma"/>
              </w:rPr>
              <w:t xml:space="preserve">, either indefinitely or for a stated period of time, to be awarded a contract (from RACL) if it at any time determines that the </w:t>
            </w:r>
            <w:r w:rsidR="00913327">
              <w:rPr>
                <w:rFonts w:ascii="Futura Bk BT" w:hAnsi="Futura Bk BT" w:cs="Tahoma"/>
              </w:rPr>
              <w:t>proponent</w:t>
            </w:r>
            <w:r w:rsidRPr="0042539E">
              <w:rPr>
                <w:rFonts w:ascii="Futura Bk BT" w:hAnsi="Futura Bk BT" w:cs="Tahoma"/>
              </w:rPr>
              <w:t xml:space="preserve"> has engaged in corrupt or fraudulent practices in competing for, or in executing, </w:t>
            </w:r>
            <w:r w:rsidR="004249C9" w:rsidRPr="0042539E">
              <w:rPr>
                <w:rFonts w:ascii="Futura Bk BT" w:hAnsi="Futura Bk BT" w:cs="Tahoma"/>
              </w:rPr>
              <w:t>an RACL</w:t>
            </w:r>
            <w:r w:rsidRPr="0042539E">
              <w:rPr>
                <w:rFonts w:ascii="Futura Bk BT" w:hAnsi="Futura Bk BT" w:cs="Tahoma"/>
              </w:rPr>
              <w:t xml:space="preserve"> contract.</w:t>
            </w:r>
          </w:p>
        </w:tc>
      </w:tr>
      <w:tr w:rsidR="001F6C34" w:rsidRPr="0042539E" w14:paraId="76CBC765" w14:textId="77777777" w:rsidTr="00455FFA">
        <w:trPr>
          <w:gridAfter w:val="2"/>
          <w:wAfter w:w="19" w:type="dxa"/>
          <w:jc w:val="center"/>
        </w:trPr>
        <w:tc>
          <w:tcPr>
            <w:tcW w:w="544" w:type="dxa"/>
            <w:vMerge w:val="restart"/>
          </w:tcPr>
          <w:p w14:paraId="11524896" w14:textId="77777777" w:rsidR="001F6C34" w:rsidRPr="0042539E" w:rsidRDefault="001F6C34" w:rsidP="00D16F30">
            <w:pPr>
              <w:spacing w:line="360" w:lineRule="auto"/>
              <w:jc w:val="both"/>
              <w:rPr>
                <w:rFonts w:ascii="Futura Bk BT" w:hAnsi="Futura Bk BT" w:cs="Tahoma"/>
              </w:rPr>
            </w:pPr>
            <w:r w:rsidRPr="0042539E">
              <w:rPr>
                <w:rFonts w:ascii="Futura Bk BT" w:hAnsi="Futura Bk BT" w:cs="Tahoma"/>
              </w:rPr>
              <w:t>3.</w:t>
            </w:r>
          </w:p>
        </w:tc>
        <w:tc>
          <w:tcPr>
            <w:tcW w:w="1916" w:type="dxa"/>
            <w:vMerge w:val="restart"/>
          </w:tcPr>
          <w:p w14:paraId="1CB74F4D" w14:textId="77777777" w:rsidR="001F6C34" w:rsidRPr="0042539E" w:rsidRDefault="001F6C34" w:rsidP="00D16F30">
            <w:pPr>
              <w:spacing w:line="360" w:lineRule="auto"/>
              <w:jc w:val="both"/>
              <w:rPr>
                <w:rFonts w:ascii="Futura Bk BT" w:hAnsi="Futura Bk BT" w:cs="Tahoma"/>
              </w:rPr>
            </w:pPr>
            <w:r w:rsidRPr="0042539E">
              <w:rPr>
                <w:rFonts w:ascii="Futura Bk BT" w:hAnsi="Futura Bk BT" w:cs="Tahoma"/>
              </w:rPr>
              <w:t>Eligibility</w:t>
            </w:r>
          </w:p>
        </w:tc>
        <w:tc>
          <w:tcPr>
            <w:tcW w:w="671" w:type="dxa"/>
          </w:tcPr>
          <w:p w14:paraId="3F6A0847" w14:textId="77777777" w:rsidR="001F6C34" w:rsidRPr="0042539E" w:rsidRDefault="001F6C34" w:rsidP="00D16F30">
            <w:pPr>
              <w:spacing w:line="360" w:lineRule="auto"/>
              <w:jc w:val="both"/>
              <w:rPr>
                <w:rFonts w:ascii="Futura Bk BT" w:hAnsi="Futura Bk BT" w:cs="Tahoma"/>
              </w:rPr>
            </w:pPr>
            <w:r w:rsidRPr="0042539E">
              <w:rPr>
                <w:rFonts w:ascii="Futura Bk BT" w:hAnsi="Futura Bk BT" w:cs="Tahoma"/>
              </w:rPr>
              <w:t>3.</w:t>
            </w:r>
            <w:r>
              <w:rPr>
                <w:rFonts w:ascii="Futura Bk BT" w:hAnsi="Futura Bk BT" w:cs="Tahoma"/>
              </w:rPr>
              <w:t>1</w:t>
            </w:r>
          </w:p>
        </w:tc>
        <w:tc>
          <w:tcPr>
            <w:tcW w:w="6751" w:type="dxa"/>
            <w:gridSpan w:val="8"/>
          </w:tcPr>
          <w:p w14:paraId="61CC5452" w14:textId="77777777" w:rsidR="001F6C34" w:rsidRPr="0042539E" w:rsidRDefault="001F6C34" w:rsidP="00D16F30">
            <w:pPr>
              <w:spacing w:line="360" w:lineRule="auto"/>
              <w:jc w:val="both"/>
              <w:rPr>
                <w:rFonts w:ascii="Futura Bk BT" w:hAnsi="Futura Bk BT" w:cs="Tahoma"/>
              </w:rPr>
            </w:pPr>
            <w:r w:rsidRPr="004C500C">
              <w:rPr>
                <w:rFonts w:ascii="Futura Bk BT" w:hAnsi="Futura Bk BT" w:cs="Tahoma"/>
              </w:rPr>
              <w:t>This Invitation</w:t>
            </w:r>
            <w:r w:rsidR="003B4E39">
              <w:rPr>
                <w:rFonts w:ascii="Futura Bk BT" w:hAnsi="Futura Bk BT" w:cs="Tahoma"/>
              </w:rPr>
              <w:t xml:space="preserve"> </w:t>
            </w:r>
            <w:r w:rsidRPr="004C500C">
              <w:rPr>
                <w:rFonts w:ascii="Futura Bk BT" w:hAnsi="Futura Bk BT" w:cs="Tahoma"/>
              </w:rPr>
              <w:t>is open to</w:t>
            </w:r>
            <w:r w:rsidR="003B4E39">
              <w:rPr>
                <w:rFonts w:ascii="Futura Bk BT" w:hAnsi="Futura Bk BT" w:cs="Tahoma"/>
              </w:rPr>
              <w:t xml:space="preserve"> all interested </w:t>
            </w:r>
            <w:r w:rsidR="00047DAF">
              <w:rPr>
                <w:rFonts w:ascii="Futura Bk BT" w:hAnsi="Futura Bk BT" w:cs="Tahoma"/>
              </w:rPr>
              <w:t>bidders, with a formal intent to enter into an agreement.</w:t>
            </w:r>
            <w:r w:rsidRPr="004C500C">
              <w:rPr>
                <w:rFonts w:ascii="Futura Bk BT" w:hAnsi="Futura Bk BT" w:cs="Tahoma"/>
              </w:rPr>
              <w:t xml:space="preserve"> </w:t>
            </w:r>
            <w:r w:rsidR="000B7EB8" w:rsidRPr="004C500C">
              <w:rPr>
                <w:rFonts w:ascii="Futura Bk BT" w:hAnsi="Futura Bk BT" w:cs="Tahoma"/>
              </w:rPr>
              <w:t xml:space="preserve">Individuals submitting Bids shall be at </w:t>
            </w:r>
            <w:r w:rsidR="00113AFF" w:rsidRPr="004C500C">
              <w:rPr>
                <w:rFonts w:ascii="Futura Bk BT" w:hAnsi="Futura Bk BT" w:cs="Tahoma"/>
              </w:rPr>
              <w:t>least</w:t>
            </w:r>
            <w:r w:rsidR="000B7EB8" w:rsidRPr="004C500C">
              <w:rPr>
                <w:rFonts w:ascii="Futura Bk BT" w:hAnsi="Futura Bk BT" w:cs="Tahoma"/>
              </w:rPr>
              <w:t xml:space="preserve"> 18 </w:t>
            </w:r>
            <w:r w:rsidR="00783217" w:rsidRPr="004C500C">
              <w:rPr>
                <w:rFonts w:ascii="Futura Bk BT" w:hAnsi="Futura Bk BT" w:cs="Tahoma"/>
              </w:rPr>
              <w:t>(</w:t>
            </w:r>
            <w:r w:rsidR="004D61FB" w:rsidRPr="004C500C">
              <w:rPr>
                <w:rFonts w:ascii="Futura Bk BT" w:hAnsi="Futura Bk BT" w:cs="Tahoma"/>
              </w:rPr>
              <w:t>Eighteen)</w:t>
            </w:r>
            <w:r w:rsidR="000B7EB8" w:rsidRPr="004C500C">
              <w:rPr>
                <w:rFonts w:ascii="Futura Bk BT" w:hAnsi="Futura Bk BT" w:cs="Tahoma"/>
              </w:rPr>
              <w:t xml:space="preserve"> years of age on the Bid Opening date.</w:t>
            </w:r>
          </w:p>
        </w:tc>
      </w:tr>
      <w:tr w:rsidR="001F6C34" w:rsidRPr="0042539E" w14:paraId="2AD84A17" w14:textId="77777777" w:rsidTr="00455FFA">
        <w:trPr>
          <w:gridAfter w:val="2"/>
          <w:wAfter w:w="19" w:type="dxa"/>
          <w:jc w:val="center"/>
        </w:trPr>
        <w:tc>
          <w:tcPr>
            <w:tcW w:w="544" w:type="dxa"/>
            <w:vMerge/>
          </w:tcPr>
          <w:p w14:paraId="02AD6654" w14:textId="77777777" w:rsidR="001F6C34" w:rsidRPr="0042539E" w:rsidRDefault="001F6C34" w:rsidP="00A51EBF">
            <w:pPr>
              <w:spacing w:line="360" w:lineRule="auto"/>
              <w:jc w:val="both"/>
              <w:rPr>
                <w:rFonts w:ascii="Futura Bk BT" w:hAnsi="Futura Bk BT" w:cs="Tahoma"/>
              </w:rPr>
            </w:pPr>
          </w:p>
        </w:tc>
        <w:tc>
          <w:tcPr>
            <w:tcW w:w="1916" w:type="dxa"/>
            <w:vMerge/>
          </w:tcPr>
          <w:p w14:paraId="513B6913" w14:textId="77777777" w:rsidR="001F6C34" w:rsidRPr="0042539E" w:rsidRDefault="001F6C34" w:rsidP="00A51EBF">
            <w:pPr>
              <w:spacing w:line="360" w:lineRule="auto"/>
              <w:jc w:val="both"/>
              <w:rPr>
                <w:rFonts w:ascii="Futura Bk BT" w:hAnsi="Futura Bk BT" w:cs="Tahoma"/>
              </w:rPr>
            </w:pPr>
          </w:p>
        </w:tc>
        <w:tc>
          <w:tcPr>
            <w:tcW w:w="671" w:type="dxa"/>
          </w:tcPr>
          <w:p w14:paraId="6F3ADF75" w14:textId="77777777" w:rsidR="001F6C34" w:rsidRPr="0042539E" w:rsidRDefault="001F6C34" w:rsidP="00A51EBF">
            <w:pPr>
              <w:spacing w:line="360" w:lineRule="auto"/>
              <w:jc w:val="both"/>
              <w:rPr>
                <w:rFonts w:ascii="Futura Bk BT" w:hAnsi="Futura Bk BT" w:cs="Tahoma"/>
              </w:rPr>
            </w:pPr>
            <w:r>
              <w:rPr>
                <w:rFonts w:ascii="Futura Bk BT" w:hAnsi="Futura Bk BT" w:cs="Tahoma"/>
              </w:rPr>
              <w:t>3.2</w:t>
            </w:r>
          </w:p>
        </w:tc>
        <w:tc>
          <w:tcPr>
            <w:tcW w:w="6751" w:type="dxa"/>
            <w:gridSpan w:val="8"/>
          </w:tcPr>
          <w:p w14:paraId="409B8F61" w14:textId="77777777" w:rsidR="001F6C34" w:rsidRPr="0042539E" w:rsidRDefault="001F6C34" w:rsidP="00A51EBF">
            <w:pPr>
              <w:spacing w:line="360" w:lineRule="auto"/>
              <w:jc w:val="both"/>
              <w:rPr>
                <w:rFonts w:ascii="Futura Bk BT" w:hAnsi="Futura Bk BT" w:cs="Tahoma"/>
              </w:rPr>
            </w:pPr>
            <w:r w:rsidRPr="0042539E">
              <w:rPr>
                <w:rFonts w:ascii="Futura Bk BT" w:hAnsi="Futura Bk BT" w:cs="Tahoma"/>
              </w:rPr>
              <w:t xml:space="preserve">A </w:t>
            </w:r>
            <w:r>
              <w:rPr>
                <w:rFonts w:ascii="Futura Bk BT" w:hAnsi="Futura Bk BT" w:cs="Tahoma"/>
              </w:rPr>
              <w:t>Proponent</w:t>
            </w:r>
            <w:r w:rsidRPr="0042539E">
              <w:rPr>
                <w:rFonts w:ascii="Futura Bk BT" w:hAnsi="Futura Bk BT" w:cs="Tahoma"/>
              </w:rPr>
              <w:t xml:space="preserve"> </w:t>
            </w:r>
            <w:r w:rsidRPr="00334D56">
              <w:rPr>
                <w:rFonts w:ascii="Futura Bk BT" w:hAnsi="Futura Bk BT" w:cs="Tahoma"/>
                <w:b/>
                <w:bCs/>
              </w:rPr>
              <w:t>should not be suspended, debarred or otherwise identified as ineligible by a state institution</w:t>
            </w:r>
            <w:r w:rsidRPr="0042539E">
              <w:rPr>
                <w:rFonts w:ascii="Futura Bk BT" w:hAnsi="Futura Bk BT" w:cs="Tahoma"/>
              </w:rPr>
              <w:t xml:space="preserve">. </w:t>
            </w:r>
            <w:r>
              <w:rPr>
                <w:rFonts w:ascii="Futura Bk BT" w:hAnsi="Futura Bk BT" w:cs="Tahoma"/>
              </w:rPr>
              <w:t>Proponent</w:t>
            </w:r>
            <w:r w:rsidRPr="0042539E">
              <w:rPr>
                <w:rFonts w:ascii="Futura Bk BT" w:hAnsi="Futura Bk BT" w:cs="Tahoma"/>
              </w:rPr>
              <w:t>s are required to disclose to RACL whether they are subject to any sanction or suspension imposed by a state institution.</w:t>
            </w:r>
          </w:p>
        </w:tc>
      </w:tr>
      <w:tr w:rsidR="008F7749" w:rsidRPr="0042539E" w14:paraId="3C88847E" w14:textId="77777777" w:rsidTr="00455FFA">
        <w:trPr>
          <w:gridAfter w:val="2"/>
          <w:wAfter w:w="19" w:type="dxa"/>
          <w:jc w:val="center"/>
        </w:trPr>
        <w:tc>
          <w:tcPr>
            <w:tcW w:w="544" w:type="dxa"/>
            <w:vMerge w:val="restart"/>
          </w:tcPr>
          <w:p w14:paraId="469F23A1" w14:textId="77777777" w:rsidR="008F7749" w:rsidRPr="0042539E" w:rsidRDefault="008F7749" w:rsidP="00A51EBF">
            <w:pPr>
              <w:spacing w:line="360" w:lineRule="auto"/>
              <w:jc w:val="both"/>
              <w:rPr>
                <w:rFonts w:ascii="Futura Bk BT" w:hAnsi="Futura Bk BT" w:cs="Tahoma"/>
              </w:rPr>
            </w:pPr>
            <w:r w:rsidRPr="0042539E">
              <w:rPr>
                <w:rFonts w:ascii="Futura Bk BT" w:hAnsi="Futura Bk BT" w:cs="Tahoma"/>
              </w:rPr>
              <w:t>4</w:t>
            </w:r>
          </w:p>
        </w:tc>
        <w:tc>
          <w:tcPr>
            <w:tcW w:w="1916" w:type="dxa"/>
            <w:vMerge w:val="restart"/>
          </w:tcPr>
          <w:p w14:paraId="6226B812" w14:textId="77777777" w:rsidR="008F7749" w:rsidRPr="0042539E" w:rsidRDefault="008F7749" w:rsidP="00A51EBF">
            <w:pPr>
              <w:spacing w:line="360" w:lineRule="auto"/>
              <w:jc w:val="both"/>
              <w:rPr>
                <w:rFonts w:ascii="Futura Bk BT" w:hAnsi="Futura Bk BT" w:cs="Tahoma"/>
              </w:rPr>
            </w:pPr>
            <w:r w:rsidRPr="0042539E">
              <w:rPr>
                <w:rFonts w:ascii="Futura Bk BT" w:hAnsi="Futura Bk BT" w:cs="Tahoma"/>
              </w:rPr>
              <w:t>Conflict of Interest</w:t>
            </w:r>
          </w:p>
        </w:tc>
        <w:tc>
          <w:tcPr>
            <w:tcW w:w="671" w:type="dxa"/>
            <w:vMerge w:val="restart"/>
          </w:tcPr>
          <w:p w14:paraId="0270698D" w14:textId="77777777" w:rsidR="008F7749" w:rsidRPr="0042539E" w:rsidRDefault="008F7749" w:rsidP="00A51EBF">
            <w:pPr>
              <w:spacing w:line="360" w:lineRule="auto"/>
              <w:jc w:val="both"/>
              <w:rPr>
                <w:rFonts w:ascii="Futura Bk BT" w:hAnsi="Futura Bk BT" w:cs="Tahoma"/>
              </w:rPr>
            </w:pPr>
            <w:r w:rsidRPr="0042539E">
              <w:rPr>
                <w:rFonts w:ascii="Futura Bk BT" w:hAnsi="Futura Bk BT" w:cs="Tahoma"/>
              </w:rPr>
              <w:t>4.1</w:t>
            </w:r>
          </w:p>
        </w:tc>
        <w:tc>
          <w:tcPr>
            <w:tcW w:w="6751" w:type="dxa"/>
            <w:gridSpan w:val="8"/>
          </w:tcPr>
          <w:p w14:paraId="2D8E05FD" w14:textId="77777777" w:rsidR="008F7749" w:rsidRPr="0042539E" w:rsidRDefault="008F7749" w:rsidP="00A51EBF">
            <w:pPr>
              <w:spacing w:line="360" w:lineRule="auto"/>
              <w:jc w:val="both"/>
              <w:rPr>
                <w:rFonts w:ascii="Futura Bk BT" w:hAnsi="Futura Bk BT" w:cs="Tahoma"/>
              </w:rPr>
            </w:pPr>
            <w:r w:rsidRPr="0042539E">
              <w:rPr>
                <w:rFonts w:ascii="Futura Bk BT" w:hAnsi="Futura Bk BT" w:cs="Tahoma"/>
              </w:rPr>
              <w:t xml:space="preserve">A </w:t>
            </w:r>
            <w:r>
              <w:rPr>
                <w:rFonts w:ascii="Futura Bk BT" w:hAnsi="Futura Bk BT" w:cs="Tahoma"/>
              </w:rPr>
              <w:t>Proponent</w:t>
            </w:r>
            <w:r w:rsidRPr="0042539E">
              <w:rPr>
                <w:rFonts w:ascii="Futura Bk BT" w:hAnsi="Futura Bk BT" w:cs="Tahoma"/>
              </w:rPr>
              <w:t xml:space="preserve"> </w:t>
            </w:r>
            <w:r w:rsidRPr="00334D56">
              <w:rPr>
                <w:rFonts w:ascii="Futura Bk BT" w:hAnsi="Futura Bk BT" w:cs="Tahoma"/>
                <w:b/>
                <w:bCs/>
              </w:rPr>
              <w:t>shall not have a conflict of interest</w:t>
            </w:r>
            <w:r w:rsidRPr="0042539E">
              <w:rPr>
                <w:rFonts w:ascii="Futura Bk BT" w:hAnsi="Futura Bk BT" w:cs="Tahoma"/>
              </w:rPr>
              <w:t xml:space="preserve">. Any </w:t>
            </w:r>
            <w:r>
              <w:rPr>
                <w:rFonts w:ascii="Futura Bk BT" w:hAnsi="Futura Bk BT" w:cs="Tahoma"/>
              </w:rPr>
              <w:t>Proponent</w:t>
            </w:r>
            <w:r w:rsidRPr="0042539E">
              <w:rPr>
                <w:rFonts w:ascii="Futura Bk BT" w:hAnsi="Futura Bk BT" w:cs="Tahoma"/>
              </w:rPr>
              <w:t xml:space="preserve"> fo</w:t>
            </w:r>
            <w:r>
              <w:rPr>
                <w:rFonts w:ascii="Futura Bk BT" w:hAnsi="Futura Bk BT" w:cs="Tahoma"/>
              </w:rPr>
              <w:t>u</w:t>
            </w:r>
            <w:r w:rsidRPr="0042539E">
              <w:rPr>
                <w:rFonts w:ascii="Futura Bk BT" w:hAnsi="Futura Bk BT" w:cs="Tahoma"/>
              </w:rPr>
              <w:t xml:space="preserve">nd to have a conflict of interest shall be disqualified. A </w:t>
            </w:r>
            <w:r>
              <w:rPr>
                <w:rFonts w:ascii="Futura Bk BT" w:hAnsi="Futura Bk BT" w:cs="Tahoma"/>
              </w:rPr>
              <w:t>proponent</w:t>
            </w:r>
            <w:r w:rsidRPr="0042539E">
              <w:rPr>
                <w:rFonts w:ascii="Futura Bk BT" w:hAnsi="Futura Bk BT" w:cs="Tahoma"/>
              </w:rPr>
              <w:t xml:space="preserve"> is found to have a conflict of interest for the purpose of this Process if the </w:t>
            </w:r>
            <w:r>
              <w:rPr>
                <w:rFonts w:ascii="Futura Bk BT" w:hAnsi="Futura Bk BT" w:cs="Tahoma"/>
              </w:rPr>
              <w:t>Proponent</w:t>
            </w:r>
            <w:r w:rsidRPr="0042539E">
              <w:rPr>
                <w:rFonts w:ascii="Futura Bk BT" w:hAnsi="Futura Bk BT" w:cs="Tahoma"/>
              </w:rPr>
              <w:t>;</w:t>
            </w:r>
          </w:p>
        </w:tc>
      </w:tr>
      <w:tr w:rsidR="008F7749" w:rsidRPr="0042539E" w14:paraId="305DBD8A" w14:textId="77777777" w:rsidTr="00455FFA">
        <w:trPr>
          <w:gridAfter w:val="2"/>
          <w:wAfter w:w="19" w:type="dxa"/>
          <w:jc w:val="center"/>
        </w:trPr>
        <w:tc>
          <w:tcPr>
            <w:tcW w:w="544" w:type="dxa"/>
            <w:vMerge/>
          </w:tcPr>
          <w:p w14:paraId="5C4FAE7D" w14:textId="77777777" w:rsidR="008F7749" w:rsidRPr="0042539E" w:rsidRDefault="008F7749" w:rsidP="00A51EBF">
            <w:pPr>
              <w:spacing w:line="360" w:lineRule="auto"/>
              <w:jc w:val="both"/>
              <w:rPr>
                <w:rFonts w:ascii="Futura Bk BT" w:hAnsi="Futura Bk BT" w:cs="Tahoma"/>
              </w:rPr>
            </w:pPr>
          </w:p>
        </w:tc>
        <w:tc>
          <w:tcPr>
            <w:tcW w:w="1916" w:type="dxa"/>
            <w:vMerge/>
          </w:tcPr>
          <w:p w14:paraId="77E5CDA5" w14:textId="77777777" w:rsidR="008F7749" w:rsidRPr="0042539E" w:rsidRDefault="008F7749" w:rsidP="00A51EBF">
            <w:pPr>
              <w:spacing w:line="360" w:lineRule="auto"/>
              <w:jc w:val="both"/>
              <w:rPr>
                <w:rFonts w:ascii="Futura Bk BT" w:hAnsi="Futura Bk BT" w:cs="Tahoma"/>
              </w:rPr>
            </w:pPr>
          </w:p>
        </w:tc>
        <w:tc>
          <w:tcPr>
            <w:tcW w:w="671" w:type="dxa"/>
            <w:vMerge/>
          </w:tcPr>
          <w:p w14:paraId="460F23C9" w14:textId="77777777" w:rsidR="008F7749" w:rsidRPr="0042539E" w:rsidRDefault="008F7749" w:rsidP="00A51EBF">
            <w:pPr>
              <w:spacing w:line="360" w:lineRule="auto"/>
              <w:jc w:val="both"/>
              <w:rPr>
                <w:rFonts w:ascii="Futura Bk BT" w:hAnsi="Futura Bk BT" w:cs="Tahoma"/>
              </w:rPr>
            </w:pPr>
          </w:p>
        </w:tc>
        <w:tc>
          <w:tcPr>
            <w:tcW w:w="1250" w:type="dxa"/>
            <w:gridSpan w:val="5"/>
          </w:tcPr>
          <w:p w14:paraId="4DDC9EC6" w14:textId="77777777" w:rsidR="008F7749" w:rsidRPr="0042539E" w:rsidRDefault="008F7749" w:rsidP="00A51EBF">
            <w:pPr>
              <w:spacing w:line="360" w:lineRule="auto"/>
              <w:jc w:val="both"/>
              <w:rPr>
                <w:rFonts w:ascii="Futura Bk BT" w:hAnsi="Futura Bk BT" w:cs="Tahoma"/>
              </w:rPr>
            </w:pPr>
            <w:r w:rsidRPr="0042539E">
              <w:rPr>
                <w:rFonts w:ascii="Futura Bk BT" w:hAnsi="Futura Bk BT" w:cs="Tahoma"/>
              </w:rPr>
              <w:t>a)</w:t>
            </w:r>
          </w:p>
        </w:tc>
        <w:tc>
          <w:tcPr>
            <w:tcW w:w="5501" w:type="dxa"/>
            <w:gridSpan w:val="3"/>
          </w:tcPr>
          <w:p w14:paraId="23C3FA15" w14:textId="77777777" w:rsidR="008F7749" w:rsidRPr="0042539E" w:rsidRDefault="008F7749" w:rsidP="00A51EBF">
            <w:pPr>
              <w:spacing w:line="360" w:lineRule="auto"/>
              <w:jc w:val="both"/>
              <w:rPr>
                <w:rFonts w:ascii="Futura Bk BT" w:hAnsi="Futura Bk BT" w:cs="Tahoma"/>
              </w:rPr>
            </w:pPr>
            <w:r>
              <w:rPr>
                <w:rFonts w:ascii="Futura Bk BT" w:hAnsi="Futura Bk BT" w:cs="Tahoma"/>
              </w:rPr>
              <w:t>D</w:t>
            </w:r>
            <w:r w:rsidRPr="0042539E">
              <w:rPr>
                <w:rFonts w:ascii="Futura Bk BT" w:hAnsi="Futura Bk BT" w:cs="Tahoma"/>
              </w:rPr>
              <w:t>irectly or indirectly controls</w:t>
            </w:r>
            <w:r>
              <w:rPr>
                <w:rFonts w:ascii="Futura Bk BT" w:hAnsi="Futura Bk BT" w:cs="Tahoma"/>
              </w:rPr>
              <w:t xml:space="preserve"> another proponent</w:t>
            </w:r>
            <w:r w:rsidRPr="0042539E">
              <w:rPr>
                <w:rFonts w:ascii="Futura Bk BT" w:hAnsi="Futura Bk BT" w:cs="Tahoma"/>
              </w:rPr>
              <w:t xml:space="preserve">, </w:t>
            </w:r>
            <w:r>
              <w:rPr>
                <w:rFonts w:ascii="Futura Bk BT" w:hAnsi="Futura Bk BT" w:cs="Tahoma"/>
              </w:rPr>
              <w:t xml:space="preserve">or </w:t>
            </w:r>
            <w:r w:rsidRPr="0042539E">
              <w:rPr>
                <w:rFonts w:ascii="Futura Bk BT" w:hAnsi="Futura Bk BT" w:cs="Tahoma"/>
              </w:rPr>
              <w:t xml:space="preserve">is controlled by or is under common control </w:t>
            </w:r>
            <w:r>
              <w:rPr>
                <w:rFonts w:ascii="Futura Bk BT" w:hAnsi="Futura Bk BT" w:cs="Tahoma"/>
              </w:rPr>
              <w:t>with</w:t>
            </w:r>
            <w:r w:rsidRPr="0042539E">
              <w:rPr>
                <w:rFonts w:ascii="Futura Bk BT" w:hAnsi="Futura Bk BT" w:cs="Tahoma"/>
              </w:rPr>
              <w:t xml:space="preserve"> another </w:t>
            </w:r>
            <w:r>
              <w:rPr>
                <w:rFonts w:ascii="Futura Bk BT" w:hAnsi="Futura Bk BT" w:cs="Tahoma"/>
              </w:rPr>
              <w:t>Proponent</w:t>
            </w:r>
            <w:r w:rsidRPr="0042539E">
              <w:rPr>
                <w:rFonts w:ascii="Futura Bk BT" w:hAnsi="Futura Bk BT" w:cs="Tahoma"/>
              </w:rPr>
              <w:t>; or</w:t>
            </w:r>
          </w:p>
        </w:tc>
      </w:tr>
      <w:tr w:rsidR="008F7749" w:rsidRPr="0042539E" w14:paraId="2EF933C0" w14:textId="77777777" w:rsidTr="00455FFA">
        <w:trPr>
          <w:gridAfter w:val="2"/>
          <w:wAfter w:w="19" w:type="dxa"/>
          <w:jc w:val="center"/>
        </w:trPr>
        <w:tc>
          <w:tcPr>
            <w:tcW w:w="544" w:type="dxa"/>
            <w:vMerge/>
          </w:tcPr>
          <w:p w14:paraId="173D1CAB" w14:textId="77777777" w:rsidR="008F7749" w:rsidRPr="0042539E" w:rsidRDefault="008F7749" w:rsidP="00A51EBF">
            <w:pPr>
              <w:spacing w:line="360" w:lineRule="auto"/>
              <w:jc w:val="both"/>
              <w:rPr>
                <w:rFonts w:ascii="Futura Bk BT" w:hAnsi="Futura Bk BT" w:cs="Tahoma"/>
              </w:rPr>
            </w:pPr>
          </w:p>
        </w:tc>
        <w:tc>
          <w:tcPr>
            <w:tcW w:w="1916" w:type="dxa"/>
            <w:vMerge/>
          </w:tcPr>
          <w:p w14:paraId="1E81952E" w14:textId="77777777" w:rsidR="008F7749" w:rsidRPr="0042539E" w:rsidRDefault="008F7749" w:rsidP="00A51EBF">
            <w:pPr>
              <w:spacing w:line="360" w:lineRule="auto"/>
              <w:jc w:val="both"/>
              <w:rPr>
                <w:rFonts w:ascii="Futura Bk BT" w:hAnsi="Futura Bk BT" w:cs="Tahoma"/>
              </w:rPr>
            </w:pPr>
          </w:p>
        </w:tc>
        <w:tc>
          <w:tcPr>
            <w:tcW w:w="671" w:type="dxa"/>
            <w:vMerge/>
          </w:tcPr>
          <w:p w14:paraId="6C44BD01" w14:textId="77777777" w:rsidR="008F7749" w:rsidRPr="0042539E" w:rsidRDefault="008F7749" w:rsidP="00A51EBF">
            <w:pPr>
              <w:spacing w:line="360" w:lineRule="auto"/>
              <w:jc w:val="both"/>
              <w:rPr>
                <w:rFonts w:ascii="Futura Bk BT" w:hAnsi="Futura Bk BT" w:cs="Tahoma"/>
              </w:rPr>
            </w:pPr>
          </w:p>
        </w:tc>
        <w:tc>
          <w:tcPr>
            <w:tcW w:w="1250" w:type="dxa"/>
            <w:gridSpan w:val="5"/>
          </w:tcPr>
          <w:p w14:paraId="2413D184" w14:textId="77777777" w:rsidR="008F7749" w:rsidRPr="0042539E" w:rsidRDefault="00A9249A" w:rsidP="00A51EBF">
            <w:pPr>
              <w:spacing w:line="360" w:lineRule="auto"/>
              <w:jc w:val="both"/>
              <w:rPr>
                <w:rFonts w:ascii="Futura Bk BT" w:hAnsi="Futura Bk BT" w:cs="Tahoma"/>
              </w:rPr>
            </w:pPr>
            <w:r>
              <w:rPr>
                <w:rFonts w:ascii="Futura Bk BT" w:hAnsi="Futura Bk BT" w:cs="Tahoma"/>
              </w:rPr>
              <w:t>b</w:t>
            </w:r>
            <w:r w:rsidR="008F7749" w:rsidRPr="0042539E">
              <w:rPr>
                <w:rFonts w:ascii="Futura Bk BT" w:hAnsi="Futura Bk BT" w:cs="Tahoma"/>
              </w:rPr>
              <w:t>)</w:t>
            </w:r>
          </w:p>
        </w:tc>
        <w:tc>
          <w:tcPr>
            <w:tcW w:w="5501" w:type="dxa"/>
            <w:gridSpan w:val="3"/>
          </w:tcPr>
          <w:p w14:paraId="27597C10" w14:textId="77777777" w:rsidR="008F7749" w:rsidRPr="0042539E" w:rsidRDefault="008F7749" w:rsidP="00A51EBF">
            <w:pPr>
              <w:spacing w:line="360" w:lineRule="auto"/>
              <w:jc w:val="both"/>
              <w:rPr>
                <w:rFonts w:ascii="Futura Bk BT" w:hAnsi="Futura Bk BT" w:cs="Tahoma"/>
              </w:rPr>
            </w:pPr>
            <w:r>
              <w:rPr>
                <w:rFonts w:ascii="Futura Bk BT" w:hAnsi="Futura Bk BT"/>
              </w:rPr>
              <w:t>H</w:t>
            </w:r>
            <w:r w:rsidRPr="0042539E">
              <w:rPr>
                <w:rFonts w:ascii="Futura Bk BT" w:hAnsi="Futura Bk BT"/>
              </w:rPr>
              <w:t xml:space="preserve">as a relationship with another </w:t>
            </w:r>
            <w:r>
              <w:rPr>
                <w:rFonts w:ascii="Futura Bk BT" w:hAnsi="Futura Bk BT"/>
              </w:rPr>
              <w:t>Proponent</w:t>
            </w:r>
            <w:r w:rsidRPr="0042539E">
              <w:rPr>
                <w:rFonts w:ascii="Futura Bk BT" w:hAnsi="Futura Bk BT"/>
              </w:rPr>
              <w:t xml:space="preserve">, directly or through common third parties, that puts it in a position to influence the </w:t>
            </w:r>
            <w:r w:rsidR="00783217">
              <w:rPr>
                <w:rFonts w:ascii="Futura Bk BT" w:hAnsi="Futura Bk BT"/>
              </w:rPr>
              <w:t>Bid</w:t>
            </w:r>
            <w:r w:rsidRPr="0042539E">
              <w:rPr>
                <w:rFonts w:ascii="Futura Bk BT" w:hAnsi="Futura Bk BT"/>
              </w:rPr>
              <w:t xml:space="preserve"> of another </w:t>
            </w:r>
            <w:r>
              <w:rPr>
                <w:rFonts w:ascii="Futura Bk BT" w:hAnsi="Futura Bk BT"/>
              </w:rPr>
              <w:t>Proponent</w:t>
            </w:r>
            <w:r w:rsidRPr="0042539E">
              <w:rPr>
                <w:rFonts w:ascii="Futura Bk BT" w:hAnsi="Futura Bk BT"/>
              </w:rPr>
              <w:t>, or influence the decisions of the Purchaser regarding this process; or</w:t>
            </w:r>
          </w:p>
        </w:tc>
      </w:tr>
      <w:tr w:rsidR="008F7749" w:rsidRPr="0042539E" w14:paraId="528AAA5B" w14:textId="77777777" w:rsidTr="00455FFA">
        <w:trPr>
          <w:gridAfter w:val="2"/>
          <w:wAfter w:w="19" w:type="dxa"/>
          <w:jc w:val="center"/>
        </w:trPr>
        <w:tc>
          <w:tcPr>
            <w:tcW w:w="544" w:type="dxa"/>
            <w:vMerge/>
          </w:tcPr>
          <w:p w14:paraId="29432099" w14:textId="77777777" w:rsidR="008F7749" w:rsidRPr="0042539E" w:rsidRDefault="008F7749" w:rsidP="00A51EBF">
            <w:pPr>
              <w:spacing w:line="360" w:lineRule="auto"/>
              <w:jc w:val="both"/>
              <w:rPr>
                <w:rFonts w:ascii="Futura Bk BT" w:hAnsi="Futura Bk BT" w:cs="Tahoma"/>
              </w:rPr>
            </w:pPr>
          </w:p>
        </w:tc>
        <w:tc>
          <w:tcPr>
            <w:tcW w:w="1916" w:type="dxa"/>
            <w:vMerge/>
          </w:tcPr>
          <w:p w14:paraId="0F464AE0" w14:textId="77777777" w:rsidR="008F7749" w:rsidRPr="0042539E" w:rsidRDefault="008F7749" w:rsidP="00A51EBF">
            <w:pPr>
              <w:spacing w:line="360" w:lineRule="auto"/>
              <w:jc w:val="both"/>
              <w:rPr>
                <w:rFonts w:ascii="Futura Bk BT" w:hAnsi="Futura Bk BT" w:cs="Tahoma"/>
              </w:rPr>
            </w:pPr>
          </w:p>
        </w:tc>
        <w:tc>
          <w:tcPr>
            <w:tcW w:w="671" w:type="dxa"/>
            <w:vMerge/>
          </w:tcPr>
          <w:p w14:paraId="16B33D2F" w14:textId="77777777" w:rsidR="008F7749" w:rsidRPr="0042539E" w:rsidRDefault="008F7749" w:rsidP="00A51EBF">
            <w:pPr>
              <w:spacing w:line="360" w:lineRule="auto"/>
              <w:jc w:val="both"/>
              <w:rPr>
                <w:rFonts w:ascii="Futura Bk BT" w:hAnsi="Futura Bk BT" w:cs="Tahoma"/>
              </w:rPr>
            </w:pPr>
          </w:p>
        </w:tc>
        <w:tc>
          <w:tcPr>
            <w:tcW w:w="1250" w:type="dxa"/>
            <w:gridSpan w:val="5"/>
          </w:tcPr>
          <w:p w14:paraId="753EE453" w14:textId="77777777" w:rsidR="008F7749" w:rsidRPr="0042539E" w:rsidRDefault="00A9249A" w:rsidP="00A51EBF">
            <w:pPr>
              <w:spacing w:line="360" w:lineRule="auto"/>
              <w:jc w:val="both"/>
              <w:rPr>
                <w:rFonts w:ascii="Futura Bk BT" w:hAnsi="Futura Bk BT" w:cs="Tahoma"/>
              </w:rPr>
            </w:pPr>
            <w:r>
              <w:rPr>
                <w:rFonts w:ascii="Futura Bk BT" w:hAnsi="Futura Bk BT" w:cs="Tahoma"/>
              </w:rPr>
              <w:t>c</w:t>
            </w:r>
            <w:r w:rsidR="008F7749" w:rsidRPr="0042539E">
              <w:rPr>
                <w:rFonts w:ascii="Futura Bk BT" w:hAnsi="Futura Bk BT" w:cs="Tahoma"/>
              </w:rPr>
              <w:t>)</w:t>
            </w:r>
          </w:p>
        </w:tc>
        <w:tc>
          <w:tcPr>
            <w:tcW w:w="5501" w:type="dxa"/>
            <w:gridSpan w:val="3"/>
          </w:tcPr>
          <w:p w14:paraId="08CA4376" w14:textId="77777777" w:rsidR="008F7749" w:rsidRPr="0042539E" w:rsidRDefault="008F7749" w:rsidP="00A51EBF">
            <w:pPr>
              <w:spacing w:line="360" w:lineRule="auto"/>
              <w:jc w:val="both"/>
              <w:rPr>
                <w:rFonts w:ascii="Futura Bk BT" w:hAnsi="Futura Bk BT" w:cs="Tahoma"/>
              </w:rPr>
            </w:pPr>
            <w:r>
              <w:rPr>
                <w:rFonts w:ascii="Futura Bk BT" w:hAnsi="Futura Bk BT"/>
              </w:rPr>
              <w:t>O</w:t>
            </w:r>
            <w:r w:rsidRPr="0042539E">
              <w:rPr>
                <w:rFonts w:ascii="Futura Bk BT" w:hAnsi="Futura Bk BT"/>
              </w:rPr>
              <w:t xml:space="preserve">r any of its affiliates participated as a consultant in the preparation of the design or technical specifications of the </w:t>
            </w:r>
            <w:r>
              <w:rPr>
                <w:rFonts w:ascii="Futura Bk BT" w:hAnsi="Futura Bk BT"/>
              </w:rPr>
              <w:t>goods</w:t>
            </w:r>
            <w:r w:rsidRPr="0042539E">
              <w:rPr>
                <w:rFonts w:ascii="Futura Bk BT" w:hAnsi="Futura Bk BT"/>
              </w:rPr>
              <w:t xml:space="preserve"> that are the subject of the </w:t>
            </w:r>
            <w:r w:rsidR="00783217">
              <w:rPr>
                <w:rFonts w:ascii="Futura Bk BT" w:hAnsi="Futura Bk BT"/>
              </w:rPr>
              <w:t>Bid</w:t>
            </w:r>
            <w:r w:rsidRPr="0042539E">
              <w:rPr>
                <w:rFonts w:ascii="Futura Bk BT" w:hAnsi="Futura Bk BT"/>
              </w:rPr>
              <w:t>; or</w:t>
            </w:r>
          </w:p>
        </w:tc>
      </w:tr>
      <w:tr w:rsidR="008F7749" w:rsidRPr="0042539E" w14:paraId="347882F3" w14:textId="77777777" w:rsidTr="00455FFA">
        <w:trPr>
          <w:gridAfter w:val="2"/>
          <w:wAfter w:w="19" w:type="dxa"/>
          <w:jc w:val="center"/>
        </w:trPr>
        <w:tc>
          <w:tcPr>
            <w:tcW w:w="544" w:type="dxa"/>
            <w:vMerge/>
          </w:tcPr>
          <w:p w14:paraId="2CB65082" w14:textId="77777777" w:rsidR="008F7749" w:rsidRPr="0042539E" w:rsidRDefault="008F7749" w:rsidP="00A51EBF">
            <w:pPr>
              <w:spacing w:line="360" w:lineRule="auto"/>
              <w:jc w:val="both"/>
              <w:rPr>
                <w:rFonts w:ascii="Futura Bk BT" w:hAnsi="Futura Bk BT" w:cs="Tahoma"/>
              </w:rPr>
            </w:pPr>
          </w:p>
        </w:tc>
        <w:tc>
          <w:tcPr>
            <w:tcW w:w="1916" w:type="dxa"/>
            <w:vMerge/>
          </w:tcPr>
          <w:p w14:paraId="693B50D5" w14:textId="77777777" w:rsidR="008F7749" w:rsidRPr="0042539E" w:rsidRDefault="008F7749" w:rsidP="00A51EBF">
            <w:pPr>
              <w:spacing w:line="360" w:lineRule="auto"/>
              <w:jc w:val="both"/>
              <w:rPr>
                <w:rFonts w:ascii="Futura Bk BT" w:hAnsi="Futura Bk BT" w:cs="Tahoma"/>
              </w:rPr>
            </w:pPr>
          </w:p>
        </w:tc>
        <w:tc>
          <w:tcPr>
            <w:tcW w:w="671" w:type="dxa"/>
            <w:vMerge/>
          </w:tcPr>
          <w:p w14:paraId="2398F1C5" w14:textId="77777777" w:rsidR="008F7749" w:rsidRPr="0042539E" w:rsidRDefault="008F7749" w:rsidP="00A51EBF">
            <w:pPr>
              <w:spacing w:line="360" w:lineRule="auto"/>
              <w:jc w:val="both"/>
              <w:rPr>
                <w:rFonts w:ascii="Futura Bk BT" w:hAnsi="Futura Bk BT" w:cs="Tahoma"/>
              </w:rPr>
            </w:pPr>
          </w:p>
        </w:tc>
        <w:tc>
          <w:tcPr>
            <w:tcW w:w="1250" w:type="dxa"/>
            <w:gridSpan w:val="5"/>
          </w:tcPr>
          <w:p w14:paraId="3D7FC5BE" w14:textId="77777777" w:rsidR="008F7749" w:rsidRPr="0042539E" w:rsidRDefault="00A9249A" w:rsidP="00A51EBF">
            <w:pPr>
              <w:spacing w:line="360" w:lineRule="auto"/>
              <w:jc w:val="both"/>
              <w:rPr>
                <w:rFonts w:ascii="Futura Bk BT" w:hAnsi="Futura Bk BT" w:cs="Tahoma"/>
              </w:rPr>
            </w:pPr>
            <w:r>
              <w:rPr>
                <w:rFonts w:ascii="Futura Bk BT" w:hAnsi="Futura Bk BT" w:cs="Tahoma"/>
              </w:rPr>
              <w:t>d</w:t>
            </w:r>
            <w:r w:rsidR="008F7749" w:rsidRPr="0042539E">
              <w:rPr>
                <w:rFonts w:ascii="Futura Bk BT" w:hAnsi="Futura Bk BT" w:cs="Tahoma"/>
              </w:rPr>
              <w:t>)</w:t>
            </w:r>
          </w:p>
        </w:tc>
        <w:tc>
          <w:tcPr>
            <w:tcW w:w="5501" w:type="dxa"/>
            <w:gridSpan w:val="3"/>
          </w:tcPr>
          <w:p w14:paraId="69D1E62F" w14:textId="77777777" w:rsidR="008F7749" w:rsidRPr="0042539E" w:rsidRDefault="008F7749" w:rsidP="00A51EBF">
            <w:pPr>
              <w:spacing w:line="360" w:lineRule="auto"/>
              <w:jc w:val="both"/>
              <w:rPr>
                <w:rFonts w:ascii="Futura Bk BT" w:hAnsi="Futura Bk BT"/>
              </w:rPr>
            </w:pPr>
            <w:r>
              <w:rPr>
                <w:rFonts w:ascii="Futura Bk BT" w:hAnsi="Futura Bk BT"/>
              </w:rPr>
              <w:t>O</w:t>
            </w:r>
            <w:r w:rsidRPr="0042539E">
              <w:rPr>
                <w:rFonts w:ascii="Futura Bk BT" w:hAnsi="Futura Bk BT"/>
              </w:rPr>
              <w:t xml:space="preserve">r any of its affiliates has been hired (or </w:t>
            </w:r>
            <w:r>
              <w:rPr>
                <w:rFonts w:ascii="Futura Bk BT" w:hAnsi="Futura Bk BT"/>
              </w:rPr>
              <w:t xml:space="preserve">is proposed to be hired) by RACL </w:t>
            </w:r>
            <w:r w:rsidRPr="0042539E">
              <w:rPr>
                <w:rFonts w:ascii="Futura Bk BT" w:hAnsi="Futura Bk BT"/>
              </w:rPr>
              <w:t>for the Contract implementation; or</w:t>
            </w:r>
          </w:p>
        </w:tc>
      </w:tr>
      <w:tr w:rsidR="008F7749" w:rsidRPr="0042539E" w14:paraId="03873E61" w14:textId="77777777" w:rsidTr="00455FFA">
        <w:trPr>
          <w:gridAfter w:val="2"/>
          <w:wAfter w:w="19" w:type="dxa"/>
          <w:jc w:val="center"/>
        </w:trPr>
        <w:tc>
          <w:tcPr>
            <w:tcW w:w="544" w:type="dxa"/>
            <w:vMerge/>
          </w:tcPr>
          <w:p w14:paraId="0E447102" w14:textId="77777777" w:rsidR="008F7749" w:rsidRPr="0042539E" w:rsidRDefault="008F7749" w:rsidP="00A51EBF">
            <w:pPr>
              <w:spacing w:line="360" w:lineRule="auto"/>
              <w:jc w:val="both"/>
              <w:rPr>
                <w:rFonts w:ascii="Futura Bk BT" w:hAnsi="Futura Bk BT" w:cs="Tahoma"/>
              </w:rPr>
            </w:pPr>
          </w:p>
        </w:tc>
        <w:tc>
          <w:tcPr>
            <w:tcW w:w="1916" w:type="dxa"/>
            <w:vMerge/>
          </w:tcPr>
          <w:p w14:paraId="72B00D33" w14:textId="77777777" w:rsidR="008F7749" w:rsidRPr="0042539E" w:rsidRDefault="008F7749" w:rsidP="00A51EBF">
            <w:pPr>
              <w:spacing w:line="360" w:lineRule="auto"/>
              <w:jc w:val="both"/>
              <w:rPr>
                <w:rFonts w:ascii="Futura Bk BT" w:hAnsi="Futura Bk BT" w:cs="Tahoma"/>
              </w:rPr>
            </w:pPr>
          </w:p>
        </w:tc>
        <w:tc>
          <w:tcPr>
            <w:tcW w:w="671" w:type="dxa"/>
            <w:vMerge/>
          </w:tcPr>
          <w:p w14:paraId="66F7558F" w14:textId="77777777" w:rsidR="008F7749" w:rsidRPr="0042539E" w:rsidRDefault="008F7749" w:rsidP="00A51EBF">
            <w:pPr>
              <w:spacing w:line="360" w:lineRule="auto"/>
              <w:jc w:val="both"/>
              <w:rPr>
                <w:rFonts w:ascii="Futura Bk BT" w:hAnsi="Futura Bk BT" w:cs="Tahoma"/>
              </w:rPr>
            </w:pPr>
          </w:p>
        </w:tc>
        <w:tc>
          <w:tcPr>
            <w:tcW w:w="1250" w:type="dxa"/>
            <w:gridSpan w:val="5"/>
          </w:tcPr>
          <w:p w14:paraId="399A4EDA" w14:textId="77777777" w:rsidR="008F7749" w:rsidRPr="0042539E" w:rsidRDefault="00A9249A" w:rsidP="00A51EBF">
            <w:pPr>
              <w:spacing w:line="360" w:lineRule="auto"/>
              <w:jc w:val="both"/>
              <w:rPr>
                <w:rFonts w:ascii="Futura Bk BT" w:hAnsi="Futura Bk BT" w:cs="Tahoma"/>
              </w:rPr>
            </w:pPr>
            <w:r>
              <w:rPr>
                <w:rFonts w:ascii="Futura Bk BT" w:hAnsi="Futura Bk BT" w:cs="Tahoma"/>
              </w:rPr>
              <w:t>e</w:t>
            </w:r>
            <w:r w:rsidR="008F7749" w:rsidRPr="0042539E">
              <w:rPr>
                <w:rFonts w:ascii="Futura Bk BT" w:hAnsi="Futura Bk BT" w:cs="Tahoma"/>
              </w:rPr>
              <w:t>)</w:t>
            </w:r>
          </w:p>
        </w:tc>
        <w:tc>
          <w:tcPr>
            <w:tcW w:w="5501" w:type="dxa"/>
            <w:gridSpan w:val="3"/>
          </w:tcPr>
          <w:p w14:paraId="6FCFDD5B" w14:textId="77777777" w:rsidR="008F7749" w:rsidRDefault="008F7749" w:rsidP="00A51EBF">
            <w:pPr>
              <w:spacing w:line="360" w:lineRule="auto"/>
              <w:jc w:val="both"/>
              <w:rPr>
                <w:rFonts w:ascii="Futura Bk BT" w:hAnsi="Futura Bk BT"/>
              </w:rPr>
            </w:pPr>
            <w:r w:rsidRPr="0042539E">
              <w:rPr>
                <w:rFonts w:ascii="Futura Bk BT" w:hAnsi="Futura Bk BT"/>
              </w:rPr>
              <w:t xml:space="preserve">Has a close business or family relationship with a </w:t>
            </w:r>
            <w:r>
              <w:rPr>
                <w:rFonts w:ascii="Futura Bk BT" w:hAnsi="Futura Bk BT"/>
              </w:rPr>
              <w:t xml:space="preserve">staff of RACL </w:t>
            </w:r>
            <w:r w:rsidRPr="0042539E">
              <w:rPr>
                <w:rFonts w:ascii="Futura Bk BT" w:hAnsi="Futura Bk BT"/>
              </w:rPr>
              <w:t>who</w:t>
            </w:r>
            <w:r w:rsidR="00B00B23">
              <w:rPr>
                <w:rFonts w:ascii="Futura Bk BT" w:hAnsi="Futura Bk BT"/>
              </w:rPr>
              <w:t>;</w:t>
            </w:r>
            <w:r w:rsidRPr="0042539E">
              <w:rPr>
                <w:rFonts w:ascii="Futura Bk BT" w:hAnsi="Futura Bk BT"/>
              </w:rPr>
              <w:t xml:space="preserve"> </w:t>
            </w:r>
          </w:p>
          <w:p w14:paraId="146BD5EF" w14:textId="77777777" w:rsidR="008F7749" w:rsidRPr="007E048A" w:rsidRDefault="008F7749">
            <w:pPr>
              <w:pStyle w:val="ListParagraph"/>
              <w:numPr>
                <w:ilvl w:val="0"/>
                <w:numId w:val="6"/>
              </w:numPr>
              <w:spacing w:line="360" w:lineRule="auto"/>
              <w:jc w:val="both"/>
              <w:rPr>
                <w:rFonts w:ascii="Futura Bk BT" w:hAnsi="Futura Bk BT"/>
              </w:rPr>
            </w:pPr>
            <w:r w:rsidRPr="007E048A">
              <w:rPr>
                <w:rFonts w:ascii="Futura Bk BT" w:hAnsi="Futura Bk BT"/>
              </w:rPr>
              <w:t xml:space="preserve">are directly or indirectly involved in the preparation of the request for </w:t>
            </w:r>
            <w:r w:rsidR="00783217">
              <w:rPr>
                <w:rFonts w:ascii="Futura Bk BT" w:hAnsi="Futura Bk BT"/>
              </w:rPr>
              <w:t>Bid</w:t>
            </w:r>
            <w:r w:rsidRPr="007E048A">
              <w:rPr>
                <w:rFonts w:ascii="Futura Bk BT" w:hAnsi="Futura Bk BT"/>
              </w:rPr>
              <w:t xml:space="preserve"> or </w:t>
            </w:r>
            <w:r w:rsidRPr="007E048A">
              <w:rPr>
                <w:rFonts w:ascii="Futura Bk BT" w:hAnsi="Futura Bk BT"/>
              </w:rPr>
              <w:lastRenderedPageBreak/>
              <w:t xml:space="preserve">specifications of the Contract, and/or the </w:t>
            </w:r>
            <w:r w:rsidR="00783217">
              <w:rPr>
                <w:rFonts w:ascii="Futura Bk BT" w:hAnsi="Futura Bk BT"/>
              </w:rPr>
              <w:t>Bid</w:t>
            </w:r>
            <w:r w:rsidRPr="007E048A">
              <w:rPr>
                <w:rFonts w:ascii="Futura Bk BT" w:hAnsi="Futura Bk BT"/>
              </w:rPr>
              <w:t xml:space="preserve"> evaluation process of such Contract; </w:t>
            </w:r>
          </w:p>
          <w:p w14:paraId="07FAFEA1" w14:textId="77777777" w:rsidR="008F7749" w:rsidRDefault="008F7749">
            <w:pPr>
              <w:pStyle w:val="ListParagraph"/>
              <w:numPr>
                <w:ilvl w:val="0"/>
                <w:numId w:val="6"/>
              </w:numPr>
              <w:spacing w:line="360" w:lineRule="auto"/>
              <w:jc w:val="both"/>
              <w:rPr>
                <w:rFonts w:ascii="Futura Bk BT" w:hAnsi="Futura Bk BT"/>
              </w:rPr>
            </w:pPr>
            <w:r w:rsidRPr="007E048A">
              <w:rPr>
                <w:rFonts w:ascii="Futura Bk BT" w:hAnsi="Futura Bk BT"/>
              </w:rPr>
              <w:t>would be involved in the implementation or supervision of such Contract.</w:t>
            </w:r>
          </w:p>
          <w:p w14:paraId="430720EF" w14:textId="77777777" w:rsidR="008F7749" w:rsidRPr="007E048A" w:rsidRDefault="008F7749">
            <w:pPr>
              <w:pStyle w:val="ListParagraph"/>
              <w:numPr>
                <w:ilvl w:val="0"/>
                <w:numId w:val="6"/>
              </w:numPr>
              <w:spacing w:line="360" w:lineRule="auto"/>
              <w:jc w:val="both"/>
              <w:rPr>
                <w:rFonts w:ascii="Futura Bk BT" w:hAnsi="Futura Bk BT"/>
              </w:rPr>
            </w:pPr>
            <w:r>
              <w:rPr>
                <w:rFonts w:ascii="Futura Bk BT" w:hAnsi="Futura Bk BT"/>
              </w:rPr>
              <w:t>is a senior management staff of RACL.</w:t>
            </w:r>
          </w:p>
        </w:tc>
      </w:tr>
      <w:tr w:rsidR="008F7749" w:rsidRPr="0042539E" w14:paraId="72C0799E" w14:textId="77777777" w:rsidTr="00455FFA">
        <w:trPr>
          <w:gridAfter w:val="2"/>
          <w:wAfter w:w="19" w:type="dxa"/>
          <w:jc w:val="center"/>
        </w:trPr>
        <w:tc>
          <w:tcPr>
            <w:tcW w:w="544" w:type="dxa"/>
            <w:vMerge/>
          </w:tcPr>
          <w:p w14:paraId="7670C2A3" w14:textId="77777777" w:rsidR="008F7749" w:rsidRPr="0042539E" w:rsidRDefault="008F7749" w:rsidP="00A51EBF">
            <w:pPr>
              <w:spacing w:line="360" w:lineRule="auto"/>
              <w:jc w:val="both"/>
              <w:rPr>
                <w:rFonts w:ascii="Futura Bk BT" w:hAnsi="Futura Bk BT" w:cs="Tahoma"/>
              </w:rPr>
            </w:pPr>
          </w:p>
        </w:tc>
        <w:tc>
          <w:tcPr>
            <w:tcW w:w="1916" w:type="dxa"/>
            <w:vMerge/>
          </w:tcPr>
          <w:p w14:paraId="5EE7D848" w14:textId="77777777" w:rsidR="008F7749" w:rsidRPr="0042539E" w:rsidRDefault="008F7749" w:rsidP="00A51EBF">
            <w:pPr>
              <w:spacing w:line="360" w:lineRule="auto"/>
              <w:jc w:val="both"/>
              <w:rPr>
                <w:rFonts w:ascii="Futura Bk BT" w:hAnsi="Futura Bk BT" w:cs="Tahoma"/>
              </w:rPr>
            </w:pPr>
          </w:p>
        </w:tc>
        <w:tc>
          <w:tcPr>
            <w:tcW w:w="671" w:type="dxa"/>
          </w:tcPr>
          <w:p w14:paraId="7F611FBD" w14:textId="77777777" w:rsidR="008F7749" w:rsidRPr="0042539E" w:rsidRDefault="008F7749" w:rsidP="00A51EBF">
            <w:pPr>
              <w:spacing w:line="360" w:lineRule="auto"/>
              <w:jc w:val="both"/>
              <w:rPr>
                <w:rFonts w:ascii="Futura Bk BT" w:hAnsi="Futura Bk BT" w:cs="Tahoma"/>
              </w:rPr>
            </w:pPr>
            <w:r w:rsidRPr="0042539E">
              <w:rPr>
                <w:rFonts w:ascii="Futura Bk BT" w:hAnsi="Futura Bk BT" w:cs="Tahoma"/>
              </w:rPr>
              <w:t>4.2</w:t>
            </w:r>
          </w:p>
        </w:tc>
        <w:tc>
          <w:tcPr>
            <w:tcW w:w="6751" w:type="dxa"/>
            <w:gridSpan w:val="8"/>
          </w:tcPr>
          <w:p w14:paraId="4C0B90D8" w14:textId="77777777" w:rsidR="008F7749" w:rsidRPr="0042539E" w:rsidRDefault="008F7749" w:rsidP="00A51EBF">
            <w:pPr>
              <w:spacing w:line="360" w:lineRule="auto"/>
              <w:jc w:val="both"/>
              <w:rPr>
                <w:rFonts w:ascii="Futura Bk BT" w:hAnsi="Futura Bk BT" w:cs="Tahoma"/>
              </w:rPr>
            </w:pPr>
            <w:r w:rsidRPr="0042539E">
              <w:rPr>
                <w:rFonts w:ascii="Futura Bk BT" w:hAnsi="Futura Bk BT" w:cs="Tahoma"/>
              </w:rPr>
              <w:t xml:space="preserve">A firm that is a </w:t>
            </w:r>
            <w:r>
              <w:rPr>
                <w:rFonts w:ascii="Futura Bk BT" w:hAnsi="Futura Bk BT" w:cs="Tahoma"/>
              </w:rPr>
              <w:t>Proponent</w:t>
            </w:r>
            <w:r w:rsidRPr="0042539E">
              <w:rPr>
                <w:rFonts w:ascii="Futura Bk BT" w:hAnsi="Futura Bk BT" w:cs="Tahoma"/>
              </w:rPr>
              <w:t xml:space="preserve"> shall not participate in more than one </w:t>
            </w:r>
            <w:r w:rsidR="00783217">
              <w:rPr>
                <w:rFonts w:ascii="Futura Bk BT" w:hAnsi="Futura Bk BT" w:cs="Tahoma"/>
              </w:rPr>
              <w:t>Bid</w:t>
            </w:r>
            <w:r w:rsidRPr="0042539E">
              <w:rPr>
                <w:rFonts w:ascii="Futura Bk BT" w:hAnsi="Futura Bk BT" w:cs="Tahoma"/>
              </w:rPr>
              <w:t xml:space="preserve">. This includes participation as a subcontractor. Such participation shall result in the </w:t>
            </w:r>
            <w:r w:rsidRPr="00080C13">
              <w:rPr>
                <w:rFonts w:ascii="Futura Bk BT" w:hAnsi="Futura Bk BT" w:cs="Tahoma"/>
                <w:b/>
                <w:bCs/>
              </w:rPr>
              <w:t>disqualification</w:t>
            </w:r>
            <w:r w:rsidRPr="0042539E">
              <w:rPr>
                <w:rFonts w:ascii="Futura Bk BT" w:hAnsi="Futura Bk BT" w:cs="Tahoma"/>
              </w:rPr>
              <w:t xml:space="preserve"> of the </w:t>
            </w:r>
            <w:r w:rsidR="00783217">
              <w:rPr>
                <w:rFonts w:ascii="Futura Bk BT" w:hAnsi="Futura Bk BT" w:cs="Tahoma"/>
              </w:rPr>
              <w:t>Bid</w:t>
            </w:r>
            <w:r w:rsidRPr="0042539E">
              <w:rPr>
                <w:rFonts w:ascii="Futura Bk BT" w:hAnsi="Futura Bk BT" w:cs="Tahoma"/>
              </w:rPr>
              <w:t>.</w:t>
            </w:r>
          </w:p>
        </w:tc>
      </w:tr>
      <w:tr w:rsidR="00A51EBF" w:rsidRPr="0042539E" w14:paraId="63A9D37B" w14:textId="77777777" w:rsidTr="00CB03BE">
        <w:trPr>
          <w:trHeight w:val="576"/>
          <w:jc w:val="center"/>
        </w:trPr>
        <w:tc>
          <w:tcPr>
            <w:tcW w:w="9901" w:type="dxa"/>
            <w:gridSpan w:val="13"/>
            <w:shd w:val="clear" w:color="auto" w:fill="F4B083" w:themeFill="accent2" w:themeFillTint="99"/>
            <w:vAlign w:val="center"/>
          </w:tcPr>
          <w:p w14:paraId="5D06A9B8" w14:textId="77777777" w:rsidR="00A51EBF" w:rsidRPr="00FF1B14" w:rsidRDefault="00A51EBF" w:rsidP="00044F6E">
            <w:pPr>
              <w:pStyle w:val="Heading2"/>
              <w:numPr>
                <w:ilvl w:val="0"/>
                <w:numId w:val="5"/>
              </w:numPr>
              <w:spacing w:after="240" w:line="276" w:lineRule="auto"/>
              <w:jc w:val="both"/>
              <w:rPr>
                <w:rFonts w:ascii="Futura Bk BT" w:hAnsi="Futura Bk BT" w:cs="Tahoma"/>
                <w:b/>
                <w:bCs/>
                <w:color w:val="auto"/>
              </w:rPr>
            </w:pPr>
            <w:bookmarkStart w:id="4" w:name="_Toc197266343"/>
            <w:r w:rsidRPr="00FF1B14">
              <w:rPr>
                <w:rFonts w:ascii="Futura Bk BT" w:hAnsi="Futura Bk BT" w:cs="Tahoma"/>
                <w:b/>
                <w:bCs/>
                <w:color w:val="auto"/>
                <w:sz w:val="22"/>
                <w:szCs w:val="22"/>
              </w:rPr>
              <w:t xml:space="preserve">PREPARATION OF </w:t>
            </w:r>
            <w:r w:rsidR="00783217">
              <w:rPr>
                <w:rFonts w:ascii="Futura Bk BT" w:hAnsi="Futura Bk BT" w:cs="Tahoma"/>
                <w:b/>
                <w:bCs/>
                <w:color w:val="auto"/>
                <w:sz w:val="22"/>
                <w:szCs w:val="22"/>
              </w:rPr>
              <w:t>BIDS</w:t>
            </w:r>
            <w:bookmarkEnd w:id="4"/>
          </w:p>
        </w:tc>
      </w:tr>
      <w:tr w:rsidR="00A51EBF" w:rsidRPr="0042539E" w14:paraId="1517DDC6" w14:textId="77777777" w:rsidTr="00455FFA">
        <w:trPr>
          <w:gridAfter w:val="2"/>
          <w:wAfter w:w="19" w:type="dxa"/>
          <w:jc w:val="center"/>
        </w:trPr>
        <w:tc>
          <w:tcPr>
            <w:tcW w:w="544" w:type="dxa"/>
          </w:tcPr>
          <w:p w14:paraId="0522F525" w14:textId="77777777" w:rsidR="00A51EBF" w:rsidRPr="0042539E" w:rsidRDefault="00A51EBF" w:rsidP="00A51EBF">
            <w:pPr>
              <w:spacing w:line="360" w:lineRule="auto"/>
              <w:jc w:val="both"/>
              <w:rPr>
                <w:rFonts w:ascii="Futura Bk BT" w:hAnsi="Futura Bk BT" w:cs="Tahoma"/>
              </w:rPr>
            </w:pPr>
            <w:r w:rsidRPr="0042539E">
              <w:rPr>
                <w:rFonts w:ascii="Futura Bk BT" w:hAnsi="Futura Bk BT" w:cs="Tahoma"/>
              </w:rPr>
              <w:t>5.</w:t>
            </w:r>
          </w:p>
        </w:tc>
        <w:tc>
          <w:tcPr>
            <w:tcW w:w="1916" w:type="dxa"/>
          </w:tcPr>
          <w:p w14:paraId="29234FA7" w14:textId="77777777" w:rsidR="00A51EBF" w:rsidRPr="0042539E" w:rsidRDefault="00A51EBF" w:rsidP="00A51EBF">
            <w:pPr>
              <w:spacing w:line="360" w:lineRule="auto"/>
              <w:jc w:val="both"/>
              <w:rPr>
                <w:rFonts w:ascii="Futura Bk BT" w:hAnsi="Futura Bk BT" w:cs="Tahoma"/>
              </w:rPr>
            </w:pPr>
            <w:r w:rsidRPr="0042539E">
              <w:rPr>
                <w:rFonts w:ascii="Futura Bk BT" w:hAnsi="Futura Bk BT" w:cs="Tahoma"/>
              </w:rPr>
              <w:t xml:space="preserve">Cost of Preparation of </w:t>
            </w:r>
            <w:r w:rsidR="00783217">
              <w:rPr>
                <w:rFonts w:ascii="Futura Bk BT" w:hAnsi="Futura Bk BT" w:cs="Tahoma"/>
              </w:rPr>
              <w:t>Bids</w:t>
            </w:r>
          </w:p>
        </w:tc>
        <w:tc>
          <w:tcPr>
            <w:tcW w:w="671" w:type="dxa"/>
          </w:tcPr>
          <w:p w14:paraId="4AB390E2" w14:textId="77777777" w:rsidR="00A51EBF" w:rsidRPr="0042539E" w:rsidRDefault="00A51EBF" w:rsidP="00A51EBF">
            <w:pPr>
              <w:spacing w:line="360" w:lineRule="auto"/>
              <w:jc w:val="both"/>
              <w:rPr>
                <w:rFonts w:ascii="Futura Bk BT" w:hAnsi="Futura Bk BT" w:cs="Tahoma"/>
              </w:rPr>
            </w:pPr>
            <w:r w:rsidRPr="0042539E">
              <w:rPr>
                <w:rFonts w:ascii="Futura Bk BT" w:hAnsi="Futura Bk BT" w:cs="Tahoma"/>
              </w:rPr>
              <w:t>5.1</w:t>
            </w:r>
          </w:p>
        </w:tc>
        <w:tc>
          <w:tcPr>
            <w:tcW w:w="6751" w:type="dxa"/>
            <w:gridSpan w:val="8"/>
          </w:tcPr>
          <w:p w14:paraId="65CA186C" w14:textId="77777777" w:rsidR="00A51EBF" w:rsidRPr="0042539E" w:rsidRDefault="00A51EBF" w:rsidP="00A51EBF">
            <w:pPr>
              <w:spacing w:line="360" w:lineRule="auto"/>
              <w:jc w:val="both"/>
              <w:rPr>
                <w:rFonts w:ascii="Futura Bk BT" w:hAnsi="Futura Bk BT" w:cs="Tahoma"/>
              </w:rPr>
            </w:pPr>
            <w:r w:rsidRPr="0042539E">
              <w:rPr>
                <w:rFonts w:ascii="Futura Bk BT" w:hAnsi="Futura Bk BT" w:cs="Tahoma"/>
              </w:rPr>
              <w:t xml:space="preserve">The </w:t>
            </w:r>
            <w:r w:rsidR="00913327">
              <w:rPr>
                <w:rFonts w:ascii="Futura Bk BT" w:hAnsi="Futura Bk BT" w:cs="Tahoma"/>
              </w:rPr>
              <w:t>Proponent</w:t>
            </w:r>
            <w:r w:rsidRPr="0042539E">
              <w:rPr>
                <w:rFonts w:ascii="Futura Bk BT" w:hAnsi="Futura Bk BT" w:cs="Tahoma"/>
              </w:rPr>
              <w:t xml:space="preserve"> shall bear all costs related to the preparation and/or submission of the </w:t>
            </w:r>
            <w:r w:rsidR="00783217">
              <w:rPr>
                <w:rFonts w:ascii="Futura Bk BT" w:hAnsi="Futura Bk BT" w:cs="Tahoma"/>
              </w:rPr>
              <w:t>Bid</w:t>
            </w:r>
            <w:r w:rsidRPr="0042539E">
              <w:rPr>
                <w:rFonts w:ascii="Futura Bk BT" w:hAnsi="Futura Bk BT" w:cs="Tahoma"/>
              </w:rPr>
              <w:t xml:space="preserve">, regardless of whether its </w:t>
            </w:r>
            <w:r w:rsidR="00783217">
              <w:rPr>
                <w:rFonts w:ascii="Futura Bk BT" w:hAnsi="Futura Bk BT" w:cs="Tahoma"/>
              </w:rPr>
              <w:t>Bid</w:t>
            </w:r>
            <w:r w:rsidRPr="0042539E">
              <w:rPr>
                <w:rFonts w:ascii="Futura Bk BT" w:hAnsi="Futura Bk BT" w:cs="Tahoma"/>
              </w:rPr>
              <w:t xml:space="preserve"> is selected or not. RACL shall not be responsible or liable for those costs, regardless of the conduct or outcome of the procurement process.</w:t>
            </w:r>
          </w:p>
        </w:tc>
      </w:tr>
      <w:tr w:rsidR="00A51EBF" w:rsidRPr="0042539E" w14:paraId="350BC0C3" w14:textId="77777777" w:rsidTr="00455FFA">
        <w:trPr>
          <w:gridAfter w:val="2"/>
          <w:wAfter w:w="19" w:type="dxa"/>
          <w:jc w:val="center"/>
        </w:trPr>
        <w:tc>
          <w:tcPr>
            <w:tcW w:w="544" w:type="dxa"/>
          </w:tcPr>
          <w:p w14:paraId="4FA3B60B" w14:textId="77777777" w:rsidR="00A51EBF" w:rsidRPr="0042539E" w:rsidRDefault="00A51EBF" w:rsidP="00A51EBF">
            <w:pPr>
              <w:spacing w:line="360" w:lineRule="auto"/>
              <w:jc w:val="both"/>
              <w:rPr>
                <w:rFonts w:ascii="Futura Bk BT" w:hAnsi="Futura Bk BT" w:cs="Tahoma"/>
              </w:rPr>
            </w:pPr>
            <w:r w:rsidRPr="0042539E">
              <w:rPr>
                <w:rFonts w:ascii="Futura Bk BT" w:hAnsi="Futura Bk BT" w:cs="Tahoma"/>
              </w:rPr>
              <w:t>6.</w:t>
            </w:r>
          </w:p>
        </w:tc>
        <w:tc>
          <w:tcPr>
            <w:tcW w:w="1916" w:type="dxa"/>
          </w:tcPr>
          <w:p w14:paraId="568B97EA" w14:textId="77777777" w:rsidR="00A51EBF" w:rsidRPr="0042539E" w:rsidRDefault="00A51EBF" w:rsidP="00A51EBF">
            <w:pPr>
              <w:spacing w:line="360" w:lineRule="auto"/>
              <w:jc w:val="both"/>
              <w:rPr>
                <w:rFonts w:ascii="Futura Bk BT" w:hAnsi="Futura Bk BT" w:cs="Tahoma"/>
              </w:rPr>
            </w:pPr>
            <w:r w:rsidRPr="0042539E">
              <w:rPr>
                <w:rFonts w:ascii="Futura Bk BT" w:hAnsi="Futura Bk BT" w:cs="Tahoma"/>
              </w:rPr>
              <w:t>Language</w:t>
            </w:r>
          </w:p>
        </w:tc>
        <w:tc>
          <w:tcPr>
            <w:tcW w:w="671" w:type="dxa"/>
          </w:tcPr>
          <w:p w14:paraId="444FD6A1" w14:textId="77777777" w:rsidR="00A51EBF" w:rsidRPr="0042539E" w:rsidRDefault="00A51EBF" w:rsidP="00A51EBF">
            <w:pPr>
              <w:spacing w:line="360" w:lineRule="auto"/>
              <w:jc w:val="both"/>
              <w:rPr>
                <w:rFonts w:ascii="Futura Bk BT" w:hAnsi="Futura Bk BT" w:cs="Tahoma"/>
              </w:rPr>
            </w:pPr>
            <w:r w:rsidRPr="0042539E">
              <w:rPr>
                <w:rFonts w:ascii="Futura Bk BT" w:hAnsi="Futura Bk BT" w:cs="Tahoma"/>
              </w:rPr>
              <w:t>6.1</w:t>
            </w:r>
          </w:p>
        </w:tc>
        <w:tc>
          <w:tcPr>
            <w:tcW w:w="6751" w:type="dxa"/>
            <w:gridSpan w:val="8"/>
          </w:tcPr>
          <w:p w14:paraId="45E9CA89" w14:textId="77777777" w:rsidR="00A51EBF" w:rsidRPr="0042539E" w:rsidRDefault="00A51EBF" w:rsidP="00A51EBF">
            <w:pPr>
              <w:spacing w:line="360" w:lineRule="auto"/>
              <w:jc w:val="both"/>
              <w:rPr>
                <w:rFonts w:ascii="Futura Bk BT" w:hAnsi="Futura Bk BT" w:cs="Tahoma"/>
              </w:rPr>
            </w:pPr>
            <w:r w:rsidRPr="0042539E">
              <w:rPr>
                <w:rFonts w:ascii="Futura Bk BT" w:hAnsi="Futura Bk BT" w:cs="Tahoma"/>
              </w:rPr>
              <w:t xml:space="preserve">The </w:t>
            </w:r>
            <w:r w:rsidR="00783217">
              <w:rPr>
                <w:rFonts w:ascii="Futura Bk BT" w:hAnsi="Futura Bk BT" w:cs="Tahoma"/>
              </w:rPr>
              <w:t>Bid</w:t>
            </w:r>
            <w:r w:rsidRPr="0042539E">
              <w:rPr>
                <w:rFonts w:ascii="Futura Bk BT" w:hAnsi="Futura Bk BT" w:cs="Tahoma"/>
              </w:rPr>
              <w:t xml:space="preserve">, as well as any and all related correspondence exchanged by the </w:t>
            </w:r>
            <w:r w:rsidR="00913327">
              <w:rPr>
                <w:rFonts w:ascii="Futura Bk BT" w:hAnsi="Futura Bk BT" w:cs="Tahoma"/>
              </w:rPr>
              <w:t>Proponent</w:t>
            </w:r>
            <w:r w:rsidRPr="0042539E">
              <w:rPr>
                <w:rFonts w:ascii="Futura Bk BT" w:hAnsi="Futura Bk BT" w:cs="Tahoma"/>
              </w:rPr>
              <w:t xml:space="preserve"> and RACL, s</w:t>
            </w:r>
            <w:r>
              <w:rPr>
                <w:rFonts w:ascii="Futura Bk BT" w:hAnsi="Futura Bk BT" w:cs="Tahoma"/>
              </w:rPr>
              <w:t>hall be written in the language</w:t>
            </w:r>
            <w:r w:rsidRPr="0042539E">
              <w:rPr>
                <w:rFonts w:ascii="Futura Bk BT" w:hAnsi="Futura Bk BT" w:cs="Tahoma"/>
              </w:rPr>
              <w:t xml:space="preserve">(s) specified in the </w:t>
            </w:r>
            <w:r w:rsidR="00CB03BE">
              <w:rPr>
                <w:rFonts w:ascii="Futura Bk BT" w:hAnsi="Futura Bk BT" w:cs="Tahoma"/>
              </w:rPr>
              <w:t>B</w:t>
            </w:r>
            <w:r w:rsidRPr="0042539E">
              <w:rPr>
                <w:rFonts w:ascii="Futura Bk BT" w:hAnsi="Futura Bk BT" w:cs="Tahoma"/>
              </w:rPr>
              <w:t>DS.</w:t>
            </w:r>
          </w:p>
        </w:tc>
      </w:tr>
      <w:tr w:rsidR="00121478" w:rsidRPr="0042539E" w14:paraId="13DF5C9D" w14:textId="77777777" w:rsidTr="00455FFA">
        <w:trPr>
          <w:gridAfter w:val="2"/>
          <w:wAfter w:w="19" w:type="dxa"/>
          <w:jc w:val="center"/>
        </w:trPr>
        <w:tc>
          <w:tcPr>
            <w:tcW w:w="544" w:type="dxa"/>
            <w:vMerge w:val="restart"/>
          </w:tcPr>
          <w:p w14:paraId="1EEECE43" w14:textId="77777777" w:rsidR="00121478" w:rsidRPr="0042539E" w:rsidRDefault="00121478" w:rsidP="00A51EBF">
            <w:pPr>
              <w:spacing w:line="360" w:lineRule="auto"/>
              <w:jc w:val="both"/>
              <w:rPr>
                <w:rFonts w:ascii="Futura Bk BT" w:hAnsi="Futura Bk BT" w:cs="Tahoma"/>
              </w:rPr>
            </w:pPr>
            <w:r w:rsidRPr="0042539E">
              <w:rPr>
                <w:rFonts w:ascii="Futura Bk BT" w:hAnsi="Futura Bk BT" w:cs="Tahoma"/>
              </w:rPr>
              <w:t>7.</w:t>
            </w:r>
          </w:p>
        </w:tc>
        <w:tc>
          <w:tcPr>
            <w:tcW w:w="1916" w:type="dxa"/>
            <w:vMerge w:val="restart"/>
          </w:tcPr>
          <w:p w14:paraId="4A6B9683" w14:textId="77777777" w:rsidR="00121478" w:rsidRPr="0042539E" w:rsidRDefault="00121478" w:rsidP="00A51EBF">
            <w:pPr>
              <w:spacing w:line="360" w:lineRule="auto"/>
              <w:jc w:val="both"/>
              <w:rPr>
                <w:rFonts w:ascii="Futura Bk BT" w:hAnsi="Futura Bk BT" w:cs="Tahoma"/>
              </w:rPr>
            </w:pPr>
            <w:r w:rsidRPr="0042539E">
              <w:rPr>
                <w:rFonts w:ascii="Futura Bk BT" w:hAnsi="Futura Bk BT" w:cs="Tahoma"/>
              </w:rPr>
              <w:t xml:space="preserve">Documents Comprising the </w:t>
            </w:r>
            <w:r w:rsidR="00783217">
              <w:rPr>
                <w:rFonts w:ascii="Futura Bk BT" w:hAnsi="Futura Bk BT" w:cs="Tahoma"/>
              </w:rPr>
              <w:t>Bid</w:t>
            </w:r>
          </w:p>
        </w:tc>
        <w:tc>
          <w:tcPr>
            <w:tcW w:w="671" w:type="dxa"/>
            <w:vMerge w:val="restart"/>
          </w:tcPr>
          <w:p w14:paraId="1C7A05F2" w14:textId="77777777" w:rsidR="00121478" w:rsidRPr="0042539E" w:rsidRDefault="00121478" w:rsidP="00A51EBF">
            <w:pPr>
              <w:spacing w:line="360" w:lineRule="auto"/>
              <w:jc w:val="both"/>
              <w:rPr>
                <w:rFonts w:ascii="Futura Bk BT" w:hAnsi="Futura Bk BT" w:cs="Tahoma"/>
              </w:rPr>
            </w:pPr>
            <w:r w:rsidRPr="0042539E">
              <w:rPr>
                <w:rFonts w:ascii="Futura Bk BT" w:hAnsi="Futura Bk BT" w:cs="Tahoma"/>
              </w:rPr>
              <w:t>7.1</w:t>
            </w:r>
          </w:p>
        </w:tc>
        <w:tc>
          <w:tcPr>
            <w:tcW w:w="6751" w:type="dxa"/>
            <w:gridSpan w:val="8"/>
          </w:tcPr>
          <w:p w14:paraId="1042CD0A" w14:textId="77777777" w:rsidR="00E60F1B" w:rsidRDefault="00E60F1B" w:rsidP="00E60F1B">
            <w:pPr>
              <w:pStyle w:val="Default"/>
              <w:jc w:val="both"/>
              <w:rPr>
                <w:sz w:val="22"/>
                <w:szCs w:val="22"/>
              </w:rPr>
            </w:pPr>
            <w:r>
              <w:rPr>
                <w:sz w:val="22"/>
                <w:szCs w:val="22"/>
              </w:rPr>
              <w:t xml:space="preserve">The documents establishing the Eligibility of the Bidder are as follows. </w:t>
            </w:r>
          </w:p>
          <w:p w14:paraId="6DC0ADFB" w14:textId="77777777" w:rsidR="00E60F1B" w:rsidRPr="00E60F1B" w:rsidRDefault="00E60F1B" w:rsidP="00E60F1B">
            <w:pPr>
              <w:pStyle w:val="Default"/>
              <w:jc w:val="both"/>
            </w:pPr>
          </w:p>
        </w:tc>
      </w:tr>
      <w:tr w:rsidR="00BC766F" w:rsidRPr="0042539E" w14:paraId="6BA81FFB" w14:textId="77777777" w:rsidTr="00455FFA">
        <w:trPr>
          <w:gridAfter w:val="3"/>
          <w:wAfter w:w="26" w:type="dxa"/>
          <w:jc w:val="center"/>
        </w:trPr>
        <w:tc>
          <w:tcPr>
            <w:tcW w:w="544" w:type="dxa"/>
            <w:vMerge/>
          </w:tcPr>
          <w:p w14:paraId="7AF0B232" w14:textId="77777777" w:rsidR="00BC766F" w:rsidRPr="0042539E" w:rsidRDefault="00BC766F" w:rsidP="00A51EBF">
            <w:pPr>
              <w:spacing w:line="360" w:lineRule="auto"/>
              <w:jc w:val="both"/>
              <w:rPr>
                <w:rFonts w:ascii="Futura Bk BT" w:hAnsi="Futura Bk BT" w:cs="Tahoma"/>
              </w:rPr>
            </w:pPr>
            <w:bookmarkStart w:id="5" w:name="_Hlk195446817"/>
          </w:p>
        </w:tc>
        <w:tc>
          <w:tcPr>
            <w:tcW w:w="1916" w:type="dxa"/>
            <w:vMerge/>
          </w:tcPr>
          <w:p w14:paraId="7EF12D15" w14:textId="77777777" w:rsidR="00BC766F" w:rsidRPr="0042539E" w:rsidRDefault="00BC766F" w:rsidP="00A51EBF">
            <w:pPr>
              <w:spacing w:line="360" w:lineRule="auto"/>
              <w:jc w:val="both"/>
              <w:rPr>
                <w:rFonts w:ascii="Futura Bk BT" w:hAnsi="Futura Bk BT" w:cs="Tahoma"/>
              </w:rPr>
            </w:pPr>
          </w:p>
        </w:tc>
        <w:tc>
          <w:tcPr>
            <w:tcW w:w="671" w:type="dxa"/>
            <w:vMerge/>
          </w:tcPr>
          <w:p w14:paraId="055B87D4" w14:textId="77777777" w:rsidR="00BC766F" w:rsidRPr="0042539E" w:rsidRDefault="00BC766F" w:rsidP="00A51EBF">
            <w:pPr>
              <w:spacing w:line="360" w:lineRule="auto"/>
              <w:jc w:val="both"/>
              <w:rPr>
                <w:rFonts w:ascii="Futura Bk BT" w:hAnsi="Futura Bk BT" w:cs="Tahoma"/>
              </w:rPr>
            </w:pPr>
          </w:p>
        </w:tc>
        <w:tc>
          <w:tcPr>
            <w:tcW w:w="1074" w:type="dxa"/>
            <w:gridSpan w:val="4"/>
          </w:tcPr>
          <w:p w14:paraId="2376739C" w14:textId="77777777" w:rsidR="00BC766F" w:rsidRPr="00047DAF" w:rsidRDefault="00BC766F" w:rsidP="000E2CD5">
            <w:pPr>
              <w:pStyle w:val="ListParagraph"/>
              <w:numPr>
                <w:ilvl w:val="0"/>
                <w:numId w:val="20"/>
              </w:numPr>
              <w:spacing w:line="360" w:lineRule="auto"/>
              <w:rPr>
                <w:rFonts w:ascii="Futura Bk BT" w:hAnsi="Futura Bk BT" w:cs="Tahoma"/>
              </w:rPr>
            </w:pPr>
          </w:p>
        </w:tc>
        <w:tc>
          <w:tcPr>
            <w:tcW w:w="5670" w:type="dxa"/>
            <w:gridSpan w:val="3"/>
          </w:tcPr>
          <w:p w14:paraId="123DE5DE" w14:textId="77777777" w:rsidR="00BC766F" w:rsidRPr="004A56AD" w:rsidRDefault="00047DAF" w:rsidP="004A56AD">
            <w:pPr>
              <w:spacing w:line="276" w:lineRule="auto"/>
              <w:jc w:val="both"/>
              <w:rPr>
                <w:rFonts w:ascii="Futura Bk BT" w:hAnsi="Futura Bk BT" w:cs="Tahoma"/>
              </w:rPr>
            </w:pPr>
            <w:r>
              <w:rPr>
                <w:rFonts w:ascii="Futura Bk BT" w:hAnsi="Futura Bk BT" w:cs="Tahoma"/>
              </w:rPr>
              <w:t>Company background/ profile</w:t>
            </w:r>
          </w:p>
        </w:tc>
      </w:tr>
      <w:tr w:rsidR="00047DAF" w:rsidRPr="0042539E" w14:paraId="06657988" w14:textId="77777777" w:rsidTr="00455FFA">
        <w:trPr>
          <w:gridAfter w:val="3"/>
          <w:wAfter w:w="26" w:type="dxa"/>
          <w:jc w:val="center"/>
        </w:trPr>
        <w:tc>
          <w:tcPr>
            <w:tcW w:w="544" w:type="dxa"/>
            <w:vMerge/>
          </w:tcPr>
          <w:p w14:paraId="2BDFD213" w14:textId="77777777" w:rsidR="00047DAF" w:rsidRPr="0042539E" w:rsidRDefault="00047DAF" w:rsidP="00047DAF">
            <w:pPr>
              <w:spacing w:line="360" w:lineRule="auto"/>
              <w:jc w:val="both"/>
              <w:rPr>
                <w:rFonts w:ascii="Futura Bk BT" w:hAnsi="Futura Bk BT" w:cs="Tahoma"/>
              </w:rPr>
            </w:pPr>
          </w:p>
        </w:tc>
        <w:tc>
          <w:tcPr>
            <w:tcW w:w="1916" w:type="dxa"/>
            <w:vMerge/>
          </w:tcPr>
          <w:p w14:paraId="448B0057" w14:textId="77777777" w:rsidR="00047DAF" w:rsidRPr="0042539E" w:rsidRDefault="00047DAF" w:rsidP="00047DAF">
            <w:pPr>
              <w:spacing w:line="360" w:lineRule="auto"/>
              <w:jc w:val="both"/>
              <w:rPr>
                <w:rFonts w:ascii="Futura Bk BT" w:hAnsi="Futura Bk BT" w:cs="Tahoma"/>
              </w:rPr>
            </w:pPr>
          </w:p>
        </w:tc>
        <w:tc>
          <w:tcPr>
            <w:tcW w:w="671" w:type="dxa"/>
            <w:vMerge/>
          </w:tcPr>
          <w:p w14:paraId="2398D07D" w14:textId="77777777" w:rsidR="00047DAF" w:rsidRPr="0042539E" w:rsidRDefault="00047DAF" w:rsidP="00047DAF">
            <w:pPr>
              <w:spacing w:line="360" w:lineRule="auto"/>
              <w:jc w:val="both"/>
              <w:rPr>
                <w:rFonts w:ascii="Futura Bk BT" w:hAnsi="Futura Bk BT" w:cs="Tahoma"/>
              </w:rPr>
            </w:pPr>
          </w:p>
        </w:tc>
        <w:tc>
          <w:tcPr>
            <w:tcW w:w="1074" w:type="dxa"/>
            <w:gridSpan w:val="4"/>
          </w:tcPr>
          <w:p w14:paraId="38831ECE" w14:textId="77777777" w:rsidR="00047DAF" w:rsidRPr="00047DAF" w:rsidRDefault="00047DAF" w:rsidP="000E2CD5">
            <w:pPr>
              <w:pStyle w:val="ListParagraph"/>
              <w:numPr>
                <w:ilvl w:val="0"/>
                <w:numId w:val="20"/>
              </w:numPr>
              <w:spacing w:line="360" w:lineRule="auto"/>
              <w:rPr>
                <w:rFonts w:ascii="Futura Bk BT" w:hAnsi="Futura Bk BT" w:cs="Tahoma"/>
              </w:rPr>
            </w:pPr>
          </w:p>
        </w:tc>
        <w:tc>
          <w:tcPr>
            <w:tcW w:w="5670" w:type="dxa"/>
            <w:gridSpan w:val="3"/>
          </w:tcPr>
          <w:p w14:paraId="1941A50C" w14:textId="77777777" w:rsidR="00047DAF" w:rsidRDefault="00047DAF" w:rsidP="00047DAF">
            <w:pPr>
              <w:spacing w:line="276" w:lineRule="auto"/>
              <w:jc w:val="both"/>
              <w:rPr>
                <w:rFonts w:ascii="Futura Bk BT" w:hAnsi="Futura Bk BT" w:cs="Tahoma"/>
              </w:rPr>
            </w:pPr>
            <w:r>
              <w:rPr>
                <w:rFonts w:ascii="Futura Bk BT" w:hAnsi="Futura Bk BT" w:cs="Tahoma"/>
              </w:rPr>
              <w:t>Certificate of Business registration</w:t>
            </w:r>
            <w:r w:rsidR="00D13F36">
              <w:rPr>
                <w:rFonts w:ascii="Futura Bk BT" w:hAnsi="Futura Bk BT" w:cs="Tahoma"/>
              </w:rPr>
              <w:t>/ ID card (If an individual)</w:t>
            </w:r>
          </w:p>
        </w:tc>
      </w:tr>
      <w:tr w:rsidR="00047DAF" w:rsidRPr="0042539E" w14:paraId="274A4F44" w14:textId="77777777" w:rsidTr="00455FFA">
        <w:trPr>
          <w:gridAfter w:val="3"/>
          <w:wAfter w:w="26" w:type="dxa"/>
          <w:jc w:val="center"/>
        </w:trPr>
        <w:tc>
          <w:tcPr>
            <w:tcW w:w="544" w:type="dxa"/>
            <w:vMerge/>
          </w:tcPr>
          <w:p w14:paraId="7DF40469" w14:textId="77777777" w:rsidR="00047DAF" w:rsidRPr="0042539E" w:rsidRDefault="00047DAF" w:rsidP="00047DAF">
            <w:pPr>
              <w:spacing w:line="360" w:lineRule="auto"/>
              <w:jc w:val="both"/>
              <w:rPr>
                <w:rFonts w:ascii="Futura Bk BT" w:hAnsi="Futura Bk BT" w:cs="Tahoma"/>
              </w:rPr>
            </w:pPr>
          </w:p>
        </w:tc>
        <w:tc>
          <w:tcPr>
            <w:tcW w:w="1916" w:type="dxa"/>
            <w:vMerge/>
          </w:tcPr>
          <w:p w14:paraId="155A1E38" w14:textId="77777777" w:rsidR="00047DAF" w:rsidRPr="0042539E" w:rsidRDefault="00047DAF" w:rsidP="00047DAF">
            <w:pPr>
              <w:spacing w:line="360" w:lineRule="auto"/>
              <w:jc w:val="both"/>
              <w:rPr>
                <w:rFonts w:ascii="Futura Bk BT" w:hAnsi="Futura Bk BT" w:cs="Tahoma"/>
              </w:rPr>
            </w:pPr>
          </w:p>
        </w:tc>
        <w:tc>
          <w:tcPr>
            <w:tcW w:w="671" w:type="dxa"/>
            <w:vMerge/>
          </w:tcPr>
          <w:p w14:paraId="3D45F760" w14:textId="77777777" w:rsidR="00047DAF" w:rsidRPr="0042539E" w:rsidRDefault="00047DAF" w:rsidP="00047DAF">
            <w:pPr>
              <w:spacing w:line="360" w:lineRule="auto"/>
              <w:jc w:val="both"/>
              <w:rPr>
                <w:rFonts w:ascii="Futura Bk BT" w:hAnsi="Futura Bk BT" w:cs="Tahoma"/>
              </w:rPr>
            </w:pPr>
          </w:p>
        </w:tc>
        <w:tc>
          <w:tcPr>
            <w:tcW w:w="1074" w:type="dxa"/>
            <w:gridSpan w:val="4"/>
          </w:tcPr>
          <w:p w14:paraId="402FFE15" w14:textId="77777777" w:rsidR="00047DAF" w:rsidRPr="00047DAF" w:rsidRDefault="00047DAF" w:rsidP="000E2CD5">
            <w:pPr>
              <w:pStyle w:val="ListParagraph"/>
              <w:numPr>
                <w:ilvl w:val="0"/>
                <w:numId w:val="20"/>
              </w:numPr>
              <w:spacing w:line="360" w:lineRule="auto"/>
              <w:rPr>
                <w:rFonts w:ascii="Futura Bk BT" w:hAnsi="Futura Bk BT" w:cs="Tahoma"/>
              </w:rPr>
            </w:pPr>
          </w:p>
        </w:tc>
        <w:tc>
          <w:tcPr>
            <w:tcW w:w="5670" w:type="dxa"/>
            <w:gridSpan w:val="3"/>
          </w:tcPr>
          <w:p w14:paraId="0C334E2A" w14:textId="77777777" w:rsidR="00047DAF" w:rsidRDefault="00047DAF" w:rsidP="00047DAF">
            <w:pPr>
              <w:spacing w:line="276" w:lineRule="auto"/>
              <w:jc w:val="both"/>
              <w:rPr>
                <w:rFonts w:ascii="Futura Bk BT" w:hAnsi="Futura Bk BT" w:cs="Tahoma"/>
              </w:rPr>
            </w:pPr>
            <w:r>
              <w:rPr>
                <w:rFonts w:ascii="Futura Bk BT" w:hAnsi="Futura Bk BT" w:cs="Tahoma"/>
              </w:rPr>
              <w:t>GST registration certificate (if registered for GST)</w:t>
            </w:r>
          </w:p>
        </w:tc>
      </w:tr>
      <w:tr w:rsidR="00047DAF" w:rsidRPr="0042539E" w14:paraId="2721BBA1" w14:textId="77777777" w:rsidTr="00455FFA">
        <w:trPr>
          <w:gridAfter w:val="3"/>
          <w:wAfter w:w="26" w:type="dxa"/>
          <w:jc w:val="center"/>
        </w:trPr>
        <w:tc>
          <w:tcPr>
            <w:tcW w:w="544" w:type="dxa"/>
            <w:vMerge/>
          </w:tcPr>
          <w:p w14:paraId="68CFAB68" w14:textId="77777777" w:rsidR="00047DAF" w:rsidRPr="0042539E" w:rsidRDefault="00047DAF" w:rsidP="00047DAF">
            <w:pPr>
              <w:spacing w:line="360" w:lineRule="auto"/>
              <w:jc w:val="both"/>
              <w:rPr>
                <w:rFonts w:ascii="Futura Bk BT" w:hAnsi="Futura Bk BT" w:cs="Tahoma"/>
              </w:rPr>
            </w:pPr>
          </w:p>
        </w:tc>
        <w:tc>
          <w:tcPr>
            <w:tcW w:w="1916" w:type="dxa"/>
            <w:vMerge/>
          </w:tcPr>
          <w:p w14:paraId="01EFAE78" w14:textId="77777777" w:rsidR="00047DAF" w:rsidRPr="0042539E" w:rsidRDefault="00047DAF" w:rsidP="00047DAF">
            <w:pPr>
              <w:spacing w:line="360" w:lineRule="auto"/>
              <w:jc w:val="both"/>
              <w:rPr>
                <w:rFonts w:ascii="Futura Bk BT" w:hAnsi="Futura Bk BT" w:cs="Tahoma"/>
              </w:rPr>
            </w:pPr>
          </w:p>
        </w:tc>
        <w:tc>
          <w:tcPr>
            <w:tcW w:w="671" w:type="dxa"/>
            <w:vMerge/>
          </w:tcPr>
          <w:p w14:paraId="6304E478" w14:textId="77777777" w:rsidR="00047DAF" w:rsidRPr="0042539E" w:rsidRDefault="00047DAF" w:rsidP="00047DAF">
            <w:pPr>
              <w:spacing w:line="360" w:lineRule="auto"/>
              <w:jc w:val="both"/>
              <w:rPr>
                <w:rFonts w:ascii="Futura Bk BT" w:hAnsi="Futura Bk BT" w:cs="Tahoma"/>
              </w:rPr>
            </w:pPr>
          </w:p>
        </w:tc>
        <w:tc>
          <w:tcPr>
            <w:tcW w:w="1074" w:type="dxa"/>
            <w:gridSpan w:val="4"/>
          </w:tcPr>
          <w:p w14:paraId="4DBDB63F" w14:textId="77777777" w:rsidR="00047DAF" w:rsidRPr="00047DAF" w:rsidRDefault="00047DAF" w:rsidP="000E2CD5">
            <w:pPr>
              <w:pStyle w:val="ListParagraph"/>
              <w:numPr>
                <w:ilvl w:val="0"/>
                <w:numId w:val="20"/>
              </w:numPr>
              <w:spacing w:line="360" w:lineRule="auto"/>
              <w:rPr>
                <w:rFonts w:ascii="Futura Bk BT" w:hAnsi="Futura Bk BT" w:cs="Tahoma"/>
              </w:rPr>
            </w:pPr>
          </w:p>
        </w:tc>
        <w:tc>
          <w:tcPr>
            <w:tcW w:w="5670" w:type="dxa"/>
            <w:gridSpan w:val="3"/>
          </w:tcPr>
          <w:p w14:paraId="020579E3" w14:textId="77777777" w:rsidR="00047DAF" w:rsidRDefault="00E60F1B" w:rsidP="00047DAF">
            <w:pPr>
              <w:spacing w:line="276" w:lineRule="auto"/>
              <w:jc w:val="both"/>
              <w:rPr>
                <w:rFonts w:ascii="Futura Bk BT" w:hAnsi="Futura Bk BT" w:cs="Tahoma"/>
              </w:rPr>
            </w:pPr>
            <w:r>
              <w:rPr>
                <w:rFonts w:ascii="Futura Bk BT" w:hAnsi="Futura Bk BT" w:cs="Tahoma"/>
              </w:rPr>
              <w:t>Form A: Bid Submission Form</w:t>
            </w:r>
          </w:p>
        </w:tc>
      </w:tr>
      <w:tr w:rsidR="00E60F1B" w:rsidRPr="0042539E" w14:paraId="6E9B2055" w14:textId="77777777" w:rsidTr="00455FFA">
        <w:trPr>
          <w:gridAfter w:val="3"/>
          <w:wAfter w:w="26" w:type="dxa"/>
          <w:jc w:val="center"/>
        </w:trPr>
        <w:tc>
          <w:tcPr>
            <w:tcW w:w="544" w:type="dxa"/>
            <w:vMerge/>
          </w:tcPr>
          <w:p w14:paraId="5427D1E0" w14:textId="77777777" w:rsidR="00E60F1B" w:rsidRPr="0042539E" w:rsidRDefault="00E60F1B" w:rsidP="00047DAF">
            <w:pPr>
              <w:spacing w:line="360" w:lineRule="auto"/>
              <w:jc w:val="both"/>
              <w:rPr>
                <w:rFonts w:ascii="Futura Bk BT" w:hAnsi="Futura Bk BT" w:cs="Tahoma"/>
              </w:rPr>
            </w:pPr>
          </w:p>
        </w:tc>
        <w:tc>
          <w:tcPr>
            <w:tcW w:w="1916" w:type="dxa"/>
            <w:vMerge/>
          </w:tcPr>
          <w:p w14:paraId="16AB6CAC" w14:textId="77777777" w:rsidR="00E60F1B" w:rsidRPr="0042539E" w:rsidRDefault="00E60F1B" w:rsidP="00047DAF">
            <w:pPr>
              <w:spacing w:line="360" w:lineRule="auto"/>
              <w:jc w:val="both"/>
              <w:rPr>
                <w:rFonts w:ascii="Futura Bk BT" w:hAnsi="Futura Bk BT" w:cs="Tahoma"/>
              </w:rPr>
            </w:pPr>
          </w:p>
        </w:tc>
        <w:tc>
          <w:tcPr>
            <w:tcW w:w="671" w:type="dxa"/>
            <w:vMerge/>
          </w:tcPr>
          <w:p w14:paraId="4974C459" w14:textId="77777777" w:rsidR="00E60F1B" w:rsidRPr="0042539E" w:rsidRDefault="00E60F1B" w:rsidP="00047DAF">
            <w:pPr>
              <w:spacing w:line="360" w:lineRule="auto"/>
              <w:jc w:val="both"/>
              <w:rPr>
                <w:rFonts w:ascii="Futura Bk BT" w:hAnsi="Futura Bk BT" w:cs="Tahoma"/>
              </w:rPr>
            </w:pPr>
          </w:p>
        </w:tc>
        <w:tc>
          <w:tcPr>
            <w:tcW w:w="1074" w:type="dxa"/>
            <w:gridSpan w:val="4"/>
          </w:tcPr>
          <w:p w14:paraId="1F9D5736" w14:textId="77777777" w:rsidR="00E60F1B" w:rsidRPr="00047DAF" w:rsidRDefault="00E60F1B" w:rsidP="000E2CD5">
            <w:pPr>
              <w:pStyle w:val="ListParagraph"/>
              <w:numPr>
                <w:ilvl w:val="0"/>
                <w:numId w:val="20"/>
              </w:numPr>
              <w:spacing w:line="360" w:lineRule="auto"/>
              <w:rPr>
                <w:rFonts w:ascii="Futura Bk BT" w:hAnsi="Futura Bk BT" w:cs="Tahoma"/>
              </w:rPr>
            </w:pPr>
          </w:p>
        </w:tc>
        <w:tc>
          <w:tcPr>
            <w:tcW w:w="5670" w:type="dxa"/>
            <w:gridSpan w:val="3"/>
          </w:tcPr>
          <w:p w14:paraId="72277407" w14:textId="77777777" w:rsidR="00E60F1B" w:rsidRDefault="00E60F1B" w:rsidP="00047DAF">
            <w:pPr>
              <w:spacing w:line="276" w:lineRule="auto"/>
              <w:jc w:val="both"/>
              <w:rPr>
                <w:rFonts w:ascii="Futura Bk BT" w:hAnsi="Futura Bk BT" w:cs="Tahoma"/>
              </w:rPr>
            </w:pPr>
            <w:r>
              <w:rPr>
                <w:rFonts w:ascii="Futura Bk BT" w:hAnsi="Futura Bk BT" w:cs="Tahoma"/>
              </w:rPr>
              <w:t>Form B: Proposed Lease</w:t>
            </w:r>
          </w:p>
        </w:tc>
      </w:tr>
      <w:tr w:rsidR="00E60F1B" w:rsidRPr="0042539E" w14:paraId="53B17071" w14:textId="77777777" w:rsidTr="00455FFA">
        <w:trPr>
          <w:gridAfter w:val="3"/>
          <w:wAfter w:w="26" w:type="dxa"/>
          <w:jc w:val="center"/>
        </w:trPr>
        <w:tc>
          <w:tcPr>
            <w:tcW w:w="544" w:type="dxa"/>
            <w:vMerge/>
          </w:tcPr>
          <w:p w14:paraId="50345D61" w14:textId="77777777" w:rsidR="00E60F1B" w:rsidRPr="0042539E" w:rsidRDefault="00E60F1B" w:rsidP="00047DAF">
            <w:pPr>
              <w:spacing w:line="360" w:lineRule="auto"/>
              <w:jc w:val="both"/>
              <w:rPr>
                <w:rFonts w:ascii="Futura Bk BT" w:hAnsi="Futura Bk BT" w:cs="Tahoma"/>
              </w:rPr>
            </w:pPr>
          </w:p>
        </w:tc>
        <w:tc>
          <w:tcPr>
            <w:tcW w:w="1916" w:type="dxa"/>
            <w:vMerge/>
          </w:tcPr>
          <w:p w14:paraId="03EF3FDD" w14:textId="77777777" w:rsidR="00E60F1B" w:rsidRPr="0042539E" w:rsidRDefault="00E60F1B" w:rsidP="00047DAF">
            <w:pPr>
              <w:spacing w:line="360" w:lineRule="auto"/>
              <w:jc w:val="both"/>
              <w:rPr>
                <w:rFonts w:ascii="Futura Bk BT" w:hAnsi="Futura Bk BT" w:cs="Tahoma"/>
              </w:rPr>
            </w:pPr>
          </w:p>
        </w:tc>
        <w:tc>
          <w:tcPr>
            <w:tcW w:w="671" w:type="dxa"/>
            <w:vMerge/>
          </w:tcPr>
          <w:p w14:paraId="0C71AACD" w14:textId="77777777" w:rsidR="00E60F1B" w:rsidRPr="0042539E" w:rsidRDefault="00E60F1B" w:rsidP="00047DAF">
            <w:pPr>
              <w:spacing w:line="360" w:lineRule="auto"/>
              <w:jc w:val="both"/>
              <w:rPr>
                <w:rFonts w:ascii="Futura Bk BT" w:hAnsi="Futura Bk BT" w:cs="Tahoma"/>
              </w:rPr>
            </w:pPr>
          </w:p>
        </w:tc>
        <w:tc>
          <w:tcPr>
            <w:tcW w:w="1074" w:type="dxa"/>
            <w:gridSpan w:val="4"/>
          </w:tcPr>
          <w:p w14:paraId="7FB21FB5" w14:textId="77777777" w:rsidR="00E60F1B" w:rsidRPr="00047DAF" w:rsidRDefault="00E60F1B" w:rsidP="000E2CD5">
            <w:pPr>
              <w:pStyle w:val="ListParagraph"/>
              <w:numPr>
                <w:ilvl w:val="0"/>
                <w:numId w:val="20"/>
              </w:numPr>
              <w:spacing w:line="360" w:lineRule="auto"/>
              <w:rPr>
                <w:rFonts w:ascii="Futura Bk BT" w:hAnsi="Futura Bk BT" w:cs="Tahoma"/>
              </w:rPr>
            </w:pPr>
          </w:p>
        </w:tc>
        <w:tc>
          <w:tcPr>
            <w:tcW w:w="5670" w:type="dxa"/>
            <w:gridSpan w:val="3"/>
          </w:tcPr>
          <w:p w14:paraId="6F776D85" w14:textId="77777777" w:rsidR="00E60F1B" w:rsidRPr="000A4C72" w:rsidRDefault="00E60F1B" w:rsidP="00047DAF">
            <w:pPr>
              <w:spacing w:line="276" w:lineRule="auto"/>
              <w:jc w:val="both"/>
              <w:rPr>
                <w:rFonts w:ascii="Futura Bk BT" w:hAnsi="Futura Bk BT" w:cs="Tahoma"/>
              </w:rPr>
            </w:pPr>
            <w:r>
              <w:rPr>
                <w:rFonts w:ascii="Futura Bk BT" w:hAnsi="Futura Bk BT" w:cs="Tahoma"/>
              </w:rPr>
              <w:t xml:space="preserve">Form C: Bid Securing Declaration </w:t>
            </w:r>
          </w:p>
        </w:tc>
      </w:tr>
      <w:tr w:rsidR="00047DAF" w:rsidRPr="0042539E" w14:paraId="2DCD6792" w14:textId="77777777" w:rsidTr="00455FFA">
        <w:trPr>
          <w:gridAfter w:val="3"/>
          <w:wAfter w:w="26" w:type="dxa"/>
          <w:jc w:val="center"/>
        </w:trPr>
        <w:tc>
          <w:tcPr>
            <w:tcW w:w="544" w:type="dxa"/>
            <w:vMerge/>
          </w:tcPr>
          <w:p w14:paraId="593372E5" w14:textId="77777777" w:rsidR="00047DAF" w:rsidRPr="0042539E" w:rsidRDefault="00047DAF" w:rsidP="00047DAF">
            <w:pPr>
              <w:spacing w:line="360" w:lineRule="auto"/>
              <w:jc w:val="both"/>
              <w:rPr>
                <w:rFonts w:ascii="Futura Bk BT" w:hAnsi="Futura Bk BT" w:cs="Tahoma"/>
              </w:rPr>
            </w:pPr>
          </w:p>
        </w:tc>
        <w:tc>
          <w:tcPr>
            <w:tcW w:w="1916" w:type="dxa"/>
            <w:vMerge/>
          </w:tcPr>
          <w:p w14:paraId="25CB9ED9" w14:textId="77777777" w:rsidR="00047DAF" w:rsidRPr="0042539E" w:rsidRDefault="00047DAF" w:rsidP="00047DAF">
            <w:pPr>
              <w:spacing w:line="360" w:lineRule="auto"/>
              <w:jc w:val="both"/>
              <w:rPr>
                <w:rFonts w:ascii="Futura Bk BT" w:hAnsi="Futura Bk BT" w:cs="Tahoma"/>
              </w:rPr>
            </w:pPr>
          </w:p>
        </w:tc>
        <w:tc>
          <w:tcPr>
            <w:tcW w:w="671" w:type="dxa"/>
            <w:vMerge/>
          </w:tcPr>
          <w:p w14:paraId="0F99B4A4" w14:textId="77777777" w:rsidR="00047DAF" w:rsidRPr="0042539E" w:rsidRDefault="00047DAF" w:rsidP="00047DAF">
            <w:pPr>
              <w:spacing w:line="360" w:lineRule="auto"/>
              <w:jc w:val="both"/>
              <w:rPr>
                <w:rFonts w:ascii="Futura Bk BT" w:hAnsi="Futura Bk BT" w:cs="Tahoma"/>
              </w:rPr>
            </w:pPr>
          </w:p>
        </w:tc>
        <w:tc>
          <w:tcPr>
            <w:tcW w:w="1074" w:type="dxa"/>
            <w:gridSpan w:val="4"/>
          </w:tcPr>
          <w:p w14:paraId="16B3A7D6" w14:textId="77777777" w:rsidR="00047DAF" w:rsidRPr="00047DAF" w:rsidRDefault="00047DAF" w:rsidP="000E2CD5">
            <w:pPr>
              <w:pStyle w:val="ListParagraph"/>
              <w:numPr>
                <w:ilvl w:val="0"/>
                <w:numId w:val="20"/>
              </w:numPr>
              <w:spacing w:line="360" w:lineRule="auto"/>
              <w:rPr>
                <w:rFonts w:ascii="Futura Bk BT" w:hAnsi="Futura Bk BT" w:cs="Tahoma"/>
              </w:rPr>
            </w:pPr>
          </w:p>
        </w:tc>
        <w:tc>
          <w:tcPr>
            <w:tcW w:w="5670" w:type="dxa"/>
            <w:gridSpan w:val="3"/>
          </w:tcPr>
          <w:p w14:paraId="053A6F53" w14:textId="77777777" w:rsidR="00047DAF" w:rsidRDefault="00A3723D" w:rsidP="00047DAF">
            <w:pPr>
              <w:spacing w:line="276" w:lineRule="auto"/>
              <w:jc w:val="both"/>
              <w:rPr>
                <w:rFonts w:ascii="Futura Bk BT" w:hAnsi="Futura Bk BT" w:cs="Tahoma"/>
              </w:rPr>
            </w:pPr>
            <w:r>
              <w:rPr>
                <w:rFonts w:ascii="Futura Bk BT" w:hAnsi="Futura Bk BT" w:cs="Tahoma"/>
              </w:rPr>
              <w:t xml:space="preserve">Form D: </w:t>
            </w:r>
            <w:r w:rsidRPr="000A4C72">
              <w:rPr>
                <w:rFonts w:ascii="Futura Bk BT" w:hAnsi="Futura Bk BT" w:cs="Tahoma"/>
              </w:rPr>
              <w:t>Qualification form</w:t>
            </w:r>
            <w:r>
              <w:rPr>
                <w:rFonts w:ascii="Futura Bk BT" w:hAnsi="Futura Bk BT" w:cs="Tahoma"/>
              </w:rPr>
              <w:t xml:space="preserve"> - </w:t>
            </w:r>
            <w:r w:rsidRPr="000A4C72">
              <w:rPr>
                <w:rFonts w:ascii="Futura Bk BT" w:hAnsi="Futura Bk BT" w:cs="Tahoma"/>
              </w:rPr>
              <w:t xml:space="preserve">Refer section 2, clause 9 of this </w:t>
            </w:r>
            <w:r w:rsidRPr="004C500C">
              <w:rPr>
                <w:rFonts w:ascii="Futura Bk BT" w:hAnsi="Futura Bk BT" w:cs="Tahoma"/>
              </w:rPr>
              <w:t>ITB</w:t>
            </w:r>
            <w:r w:rsidRPr="000A4C72">
              <w:rPr>
                <w:rFonts w:ascii="Futura Bk BT" w:hAnsi="Futura Bk BT" w:cs="Tahoma"/>
              </w:rPr>
              <w:t xml:space="preserve"> for details.</w:t>
            </w:r>
          </w:p>
        </w:tc>
      </w:tr>
      <w:tr w:rsidR="00897A70" w:rsidRPr="0042539E" w14:paraId="5FA64EA9" w14:textId="77777777" w:rsidTr="00455FFA">
        <w:trPr>
          <w:gridAfter w:val="3"/>
          <w:wAfter w:w="26" w:type="dxa"/>
          <w:jc w:val="center"/>
        </w:trPr>
        <w:tc>
          <w:tcPr>
            <w:tcW w:w="544" w:type="dxa"/>
            <w:vMerge/>
          </w:tcPr>
          <w:p w14:paraId="3C0B0A28" w14:textId="77777777" w:rsidR="00897A70" w:rsidRPr="0042539E" w:rsidRDefault="00897A70" w:rsidP="00897A70">
            <w:pPr>
              <w:spacing w:line="360" w:lineRule="auto"/>
              <w:jc w:val="both"/>
              <w:rPr>
                <w:rFonts w:ascii="Futura Bk BT" w:hAnsi="Futura Bk BT" w:cs="Tahoma"/>
              </w:rPr>
            </w:pPr>
          </w:p>
        </w:tc>
        <w:tc>
          <w:tcPr>
            <w:tcW w:w="1916" w:type="dxa"/>
            <w:vMerge/>
          </w:tcPr>
          <w:p w14:paraId="0E916A44" w14:textId="77777777" w:rsidR="00897A70" w:rsidRPr="0042539E" w:rsidRDefault="00897A70" w:rsidP="00897A70">
            <w:pPr>
              <w:spacing w:line="360" w:lineRule="auto"/>
              <w:jc w:val="both"/>
              <w:rPr>
                <w:rFonts w:ascii="Futura Bk BT" w:hAnsi="Futura Bk BT" w:cs="Tahoma"/>
              </w:rPr>
            </w:pPr>
          </w:p>
        </w:tc>
        <w:tc>
          <w:tcPr>
            <w:tcW w:w="671" w:type="dxa"/>
            <w:vMerge/>
          </w:tcPr>
          <w:p w14:paraId="7BA65BFC" w14:textId="77777777" w:rsidR="00897A70" w:rsidRPr="0042539E" w:rsidRDefault="00897A70" w:rsidP="00897A70">
            <w:pPr>
              <w:spacing w:line="360" w:lineRule="auto"/>
              <w:jc w:val="both"/>
              <w:rPr>
                <w:rFonts w:ascii="Futura Bk BT" w:hAnsi="Futura Bk BT" w:cs="Tahoma"/>
              </w:rPr>
            </w:pPr>
          </w:p>
        </w:tc>
        <w:tc>
          <w:tcPr>
            <w:tcW w:w="1074" w:type="dxa"/>
            <w:gridSpan w:val="4"/>
          </w:tcPr>
          <w:p w14:paraId="3823D5F9" w14:textId="77777777" w:rsidR="00897A70" w:rsidRPr="00047DAF" w:rsidRDefault="00897A70" w:rsidP="00897A70">
            <w:pPr>
              <w:pStyle w:val="ListParagraph"/>
              <w:numPr>
                <w:ilvl w:val="0"/>
                <w:numId w:val="20"/>
              </w:numPr>
              <w:spacing w:line="360" w:lineRule="auto"/>
              <w:rPr>
                <w:rFonts w:ascii="Futura Bk BT" w:hAnsi="Futura Bk BT" w:cs="Tahoma"/>
              </w:rPr>
            </w:pPr>
          </w:p>
        </w:tc>
        <w:tc>
          <w:tcPr>
            <w:tcW w:w="5670" w:type="dxa"/>
            <w:gridSpan w:val="3"/>
          </w:tcPr>
          <w:p w14:paraId="51D47C03" w14:textId="6F17EE76" w:rsidR="00897A70" w:rsidRPr="00A3723D" w:rsidRDefault="00897A70" w:rsidP="00897A70">
            <w:r>
              <w:rPr>
                <w:rFonts w:ascii="Futura Bk BT" w:hAnsi="Futura Bk BT" w:cs="Tahoma"/>
              </w:rPr>
              <w:t xml:space="preserve">Form D: </w:t>
            </w:r>
            <w:r w:rsidRPr="000A4C72">
              <w:rPr>
                <w:rFonts w:ascii="Futura Bk BT" w:hAnsi="Futura Bk BT" w:cs="Tahoma"/>
              </w:rPr>
              <w:t>Qualification form</w:t>
            </w:r>
            <w:r>
              <w:rPr>
                <w:rFonts w:ascii="Futura Bk BT" w:hAnsi="Futura Bk BT" w:cs="Tahoma"/>
              </w:rPr>
              <w:t xml:space="preserve"> - </w:t>
            </w:r>
            <w:r w:rsidRPr="000A4C72">
              <w:rPr>
                <w:rFonts w:ascii="Futura Bk BT" w:hAnsi="Futura Bk BT" w:cs="Tahoma"/>
              </w:rPr>
              <w:t xml:space="preserve">Refer section 2, clause 9 of this </w:t>
            </w:r>
            <w:r w:rsidRPr="004C500C">
              <w:rPr>
                <w:rFonts w:ascii="Futura Bk BT" w:hAnsi="Futura Bk BT" w:cs="Tahoma"/>
              </w:rPr>
              <w:t>ITB</w:t>
            </w:r>
            <w:r w:rsidRPr="000A4C72">
              <w:rPr>
                <w:rFonts w:ascii="Futura Bk BT" w:hAnsi="Futura Bk BT" w:cs="Tahoma"/>
              </w:rPr>
              <w:t xml:space="preserve"> for details.</w:t>
            </w:r>
          </w:p>
        </w:tc>
      </w:tr>
      <w:bookmarkEnd w:id="5"/>
      <w:tr w:rsidR="00047DAF" w:rsidRPr="0042539E" w14:paraId="6AB6400A" w14:textId="77777777" w:rsidTr="00455FFA">
        <w:trPr>
          <w:gridAfter w:val="2"/>
          <w:wAfter w:w="19" w:type="dxa"/>
          <w:trHeight w:val="1430"/>
          <w:jc w:val="center"/>
        </w:trPr>
        <w:tc>
          <w:tcPr>
            <w:tcW w:w="544" w:type="dxa"/>
          </w:tcPr>
          <w:p w14:paraId="0A24A5DB"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8.</w:t>
            </w:r>
          </w:p>
        </w:tc>
        <w:tc>
          <w:tcPr>
            <w:tcW w:w="1916" w:type="dxa"/>
          </w:tcPr>
          <w:p w14:paraId="3AFB6AB9" w14:textId="77777777" w:rsidR="00047DAF" w:rsidRPr="0042539E" w:rsidRDefault="00047DAF" w:rsidP="00047DAF">
            <w:pPr>
              <w:spacing w:line="360" w:lineRule="auto"/>
              <w:jc w:val="both"/>
              <w:rPr>
                <w:rFonts w:ascii="Futura Bk BT" w:hAnsi="Futura Bk BT" w:cs="Tahoma"/>
              </w:rPr>
            </w:pPr>
            <w:r w:rsidRPr="002E5E6A">
              <w:rPr>
                <w:rFonts w:ascii="Futura Bk BT" w:hAnsi="Futura Bk BT" w:cs="Tahoma"/>
              </w:rPr>
              <w:t>The Business P</w:t>
            </w:r>
            <w:r>
              <w:rPr>
                <w:rFonts w:ascii="Futura Bk BT" w:hAnsi="Futura Bk BT" w:cs="Tahoma"/>
              </w:rPr>
              <w:t>lan</w:t>
            </w:r>
          </w:p>
        </w:tc>
        <w:tc>
          <w:tcPr>
            <w:tcW w:w="671" w:type="dxa"/>
          </w:tcPr>
          <w:p w14:paraId="5A39FC78"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8.1</w:t>
            </w:r>
          </w:p>
        </w:tc>
        <w:tc>
          <w:tcPr>
            <w:tcW w:w="6751" w:type="dxa"/>
            <w:gridSpan w:val="8"/>
          </w:tcPr>
          <w:p w14:paraId="7D976972" w14:textId="77777777" w:rsidR="00047DAF" w:rsidRPr="004C500C" w:rsidRDefault="00047DAF" w:rsidP="00047DAF">
            <w:pPr>
              <w:spacing w:line="276" w:lineRule="auto"/>
              <w:jc w:val="both"/>
              <w:rPr>
                <w:rFonts w:ascii="Futura Bk BT" w:hAnsi="Futura Bk BT" w:cs="Tahoma"/>
                <w:b/>
                <w:bCs/>
              </w:rPr>
            </w:pPr>
            <w:r w:rsidRPr="004C500C">
              <w:rPr>
                <w:rFonts w:ascii="Futura Bk BT" w:hAnsi="Futura Bk BT" w:cs="Tahoma"/>
                <w:b/>
                <w:bCs/>
              </w:rPr>
              <w:t xml:space="preserve">Business Plan </w:t>
            </w:r>
          </w:p>
          <w:p w14:paraId="34B54329" w14:textId="77777777" w:rsidR="00B65373" w:rsidRDefault="00047DAF" w:rsidP="00B65373">
            <w:pPr>
              <w:spacing w:line="276" w:lineRule="auto"/>
              <w:jc w:val="both"/>
              <w:rPr>
                <w:rFonts w:ascii="Futura Bk BT" w:hAnsi="Futura Bk BT" w:cs="Tahoma"/>
              </w:rPr>
            </w:pPr>
            <w:r>
              <w:rPr>
                <w:rFonts w:ascii="Futura Bk BT" w:hAnsi="Futura Bk BT" w:cs="Tahoma"/>
              </w:rPr>
              <w:t>T</w:t>
            </w:r>
            <w:r w:rsidRPr="001705AD">
              <w:rPr>
                <w:rFonts w:ascii="Futura Bk BT" w:hAnsi="Futura Bk BT" w:cs="Tahoma"/>
              </w:rPr>
              <w:t xml:space="preserve">he </w:t>
            </w:r>
            <w:r>
              <w:rPr>
                <w:rFonts w:ascii="Futura Bk BT" w:hAnsi="Futura Bk BT" w:cs="Tahoma"/>
              </w:rPr>
              <w:t>B</w:t>
            </w:r>
            <w:r w:rsidRPr="001705AD">
              <w:rPr>
                <w:rFonts w:ascii="Futura Bk BT" w:hAnsi="Futura Bk BT" w:cs="Tahoma"/>
              </w:rPr>
              <w:t xml:space="preserve">usiness </w:t>
            </w:r>
            <w:r>
              <w:rPr>
                <w:rFonts w:ascii="Futura Bk BT" w:hAnsi="Futura Bk BT" w:cs="Tahoma"/>
              </w:rPr>
              <w:t>Plan</w:t>
            </w:r>
            <w:r w:rsidRPr="001705AD">
              <w:rPr>
                <w:rFonts w:ascii="Futura Bk BT" w:hAnsi="Futura Bk BT" w:cs="Tahoma"/>
              </w:rPr>
              <w:t xml:space="preserve"> </w:t>
            </w:r>
            <w:r>
              <w:rPr>
                <w:rFonts w:ascii="Futura Bk BT" w:hAnsi="Futura Bk BT" w:cs="Tahoma"/>
              </w:rPr>
              <w:t>shall</w:t>
            </w:r>
            <w:r w:rsidRPr="001705AD">
              <w:rPr>
                <w:rFonts w:ascii="Futura Bk BT" w:hAnsi="Futura Bk BT" w:cs="Tahoma"/>
              </w:rPr>
              <w:t xml:space="preserve"> include:</w:t>
            </w:r>
          </w:p>
          <w:p w14:paraId="28DE4267" w14:textId="77777777" w:rsidR="00B65373" w:rsidRDefault="00B65373" w:rsidP="000E2CD5">
            <w:pPr>
              <w:pStyle w:val="TableParagraph"/>
              <w:numPr>
                <w:ilvl w:val="0"/>
                <w:numId w:val="21"/>
              </w:numPr>
              <w:spacing w:line="268" w:lineRule="exact"/>
              <w:ind w:right="108"/>
              <w:rPr>
                <w:rFonts w:ascii="Futura Bk BT" w:hAnsi="Futura Bk BT" w:cs="Tahoma"/>
                <w:color w:val="000000"/>
              </w:rPr>
            </w:pPr>
            <w:r w:rsidRPr="00B65373">
              <w:rPr>
                <w:rFonts w:ascii="Futura Bk BT" w:hAnsi="Futura Bk BT" w:cs="Tahoma"/>
                <w:color w:val="000000"/>
              </w:rPr>
              <w:t xml:space="preserve">Marketing Analysis and Strategies </w:t>
            </w:r>
          </w:p>
          <w:p w14:paraId="71A64055" w14:textId="77777777" w:rsidR="00B65373" w:rsidRPr="00B65373" w:rsidRDefault="00B65373" w:rsidP="000E2CD5">
            <w:pPr>
              <w:pStyle w:val="TableParagraph"/>
              <w:numPr>
                <w:ilvl w:val="0"/>
                <w:numId w:val="18"/>
              </w:numPr>
              <w:spacing w:line="268" w:lineRule="exact"/>
              <w:ind w:right="108"/>
              <w:rPr>
                <w:rFonts w:ascii="Futura Bk BT" w:hAnsi="Futura Bk BT" w:cs="Tahoma"/>
                <w:color w:val="000000"/>
              </w:rPr>
            </w:pPr>
            <w:r w:rsidRPr="00B65373">
              <w:rPr>
                <w:rFonts w:ascii="Futura Bk BT" w:hAnsi="Futura Bk BT" w:cs="Tahoma"/>
                <w:color w:val="000000"/>
              </w:rPr>
              <w:t xml:space="preserve">Target Market </w:t>
            </w:r>
          </w:p>
          <w:p w14:paraId="11FEF1B2" w14:textId="77777777" w:rsidR="00B65373" w:rsidRPr="00B65373" w:rsidRDefault="00B65373" w:rsidP="000E2CD5">
            <w:pPr>
              <w:pStyle w:val="TableParagraph"/>
              <w:numPr>
                <w:ilvl w:val="0"/>
                <w:numId w:val="18"/>
              </w:numPr>
              <w:spacing w:line="268" w:lineRule="exact"/>
              <w:ind w:right="108"/>
              <w:rPr>
                <w:rFonts w:ascii="Futura Bk BT" w:hAnsi="Futura Bk BT" w:cs="Tahoma"/>
                <w:color w:val="000000"/>
              </w:rPr>
            </w:pPr>
            <w:r w:rsidRPr="00B65373">
              <w:rPr>
                <w:rFonts w:ascii="Futura Bk BT" w:hAnsi="Futura Bk BT" w:cs="Tahoma"/>
                <w:color w:val="000000"/>
              </w:rPr>
              <w:t xml:space="preserve">Competitors </w:t>
            </w:r>
          </w:p>
          <w:p w14:paraId="7C8AF408" w14:textId="77777777" w:rsidR="00B65373" w:rsidRPr="00B65373" w:rsidRDefault="00B65373" w:rsidP="000E2CD5">
            <w:pPr>
              <w:pStyle w:val="TableParagraph"/>
              <w:numPr>
                <w:ilvl w:val="0"/>
                <w:numId w:val="18"/>
              </w:numPr>
              <w:spacing w:line="268" w:lineRule="exact"/>
              <w:ind w:right="108"/>
              <w:rPr>
                <w:rFonts w:ascii="Futura Bk BT" w:hAnsi="Futura Bk BT" w:cs="Tahoma"/>
                <w:color w:val="000000"/>
              </w:rPr>
            </w:pPr>
            <w:r w:rsidRPr="00B65373">
              <w:rPr>
                <w:rFonts w:ascii="Futura Bk BT" w:hAnsi="Futura Bk BT" w:cs="Tahoma"/>
                <w:color w:val="000000"/>
              </w:rPr>
              <w:t xml:space="preserve">Product </w:t>
            </w:r>
            <w:r w:rsidR="00113AFF">
              <w:rPr>
                <w:rFonts w:ascii="Futura Bk BT" w:hAnsi="Futura Bk BT" w:cs="Tahoma"/>
                <w:color w:val="000000"/>
              </w:rPr>
              <w:t>strategy</w:t>
            </w:r>
            <w:r w:rsidRPr="00B65373">
              <w:rPr>
                <w:rFonts w:ascii="Futura Bk BT" w:hAnsi="Futura Bk BT" w:cs="Tahoma"/>
                <w:color w:val="000000"/>
              </w:rPr>
              <w:t xml:space="preserve"> </w:t>
            </w:r>
          </w:p>
          <w:p w14:paraId="79C0C3D9" w14:textId="77777777" w:rsidR="00B65373" w:rsidRPr="00B65373" w:rsidRDefault="00113AFF" w:rsidP="000E2CD5">
            <w:pPr>
              <w:pStyle w:val="TableParagraph"/>
              <w:numPr>
                <w:ilvl w:val="0"/>
                <w:numId w:val="18"/>
              </w:numPr>
              <w:spacing w:line="268" w:lineRule="exact"/>
              <w:ind w:right="108"/>
              <w:rPr>
                <w:rFonts w:ascii="Futura Bk BT" w:hAnsi="Futura Bk BT" w:cs="Tahoma"/>
                <w:color w:val="000000"/>
              </w:rPr>
            </w:pPr>
            <w:r>
              <w:rPr>
                <w:rFonts w:ascii="Futura Bk BT" w:hAnsi="Futura Bk BT" w:cs="Tahoma"/>
                <w:color w:val="000000"/>
              </w:rPr>
              <w:t>Price strategy</w:t>
            </w:r>
          </w:p>
          <w:p w14:paraId="7326603A" w14:textId="77777777" w:rsidR="00B65373" w:rsidRPr="00B65373" w:rsidRDefault="00B65373" w:rsidP="000E2CD5">
            <w:pPr>
              <w:pStyle w:val="TableParagraph"/>
              <w:numPr>
                <w:ilvl w:val="0"/>
                <w:numId w:val="18"/>
              </w:numPr>
              <w:spacing w:line="268" w:lineRule="exact"/>
              <w:ind w:right="108"/>
              <w:rPr>
                <w:rFonts w:ascii="Futura Bk BT" w:hAnsi="Futura Bk BT" w:cs="Tahoma"/>
                <w:color w:val="000000"/>
              </w:rPr>
            </w:pPr>
            <w:r w:rsidRPr="00B65373">
              <w:rPr>
                <w:rFonts w:ascii="Futura Bk BT" w:hAnsi="Futura Bk BT" w:cs="Tahoma"/>
                <w:color w:val="000000"/>
              </w:rPr>
              <w:t xml:space="preserve">Promotional Activities </w:t>
            </w:r>
          </w:p>
          <w:p w14:paraId="22468FC7" w14:textId="77777777" w:rsidR="00B65373" w:rsidRPr="00B65373" w:rsidRDefault="00B65373" w:rsidP="000E2CD5">
            <w:pPr>
              <w:pStyle w:val="Default"/>
              <w:numPr>
                <w:ilvl w:val="0"/>
                <w:numId w:val="21"/>
              </w:numPr>
              <w:rPr>
                <w:rFonts w:eastAsia="Calibri" w:cs="Tahoma"/>
                <w:sz w:val="22"/>
                <w:szCs w:val="22"/>
              </w:rPr>
            </w:pPr>
            <w:r w:rsidRPr="00B65373">
              <w:rPr>
                <w:rFonts w:eastAsia="Calibri" w:cs="Tahoma"/>
                <w:sz w:val="22"/>
                <w:szCs w:val="22"/>
              </w:rPr>
              <w:lastRenderedPageBreak/>
              <w:t xml:space="preserve">Financial Plan &amp; Projection </w:t>
            </w:r>
          </w:p>
          <w:p w14:paraId="08067EC4" w14:textId="77777777" w:rsidR="00B65373" w:rsidRDefault="00113AFF" w:rsidP="000E2CD5">
            <w:pPr>
              <w:pStyle w:val="TableParagraph"/>
              <w:numPr>
                <w:ilvl w:val="0"/>
                <w:numId w:val="18"/>
              </w:numPr>
              <w:spacing w:line="268" w:lineRule="exact"/>
              <w:ind w:right="108"/>
              <w:rPr>
                <w:rFonts w:ascii="Futura Bk BT" w:hAnsi="Futura Bk BT" w:cs="Tahoma"/>
                <w:color w:val="000000"/>
              </w:rPr>
            </w:pPr>
            <w:r>
              <w:rPr>
                <w:rFonts w:ascii="Futura Bk BT" w:hAnsi="Futura Bk BT" w:cs="Tahoma"/>
                <w:color w:val="000000"/>
              </w:rPr>
              <w:t>5</w:t>
            </w:r>
            <w:r w:rsidR="00B65373" w:rsidRPr="00B65373">
              <w:rPr>
                <w:rFonts w:ascii="Futura Bk BT" w:hAnsi="Futura Bk BT" w:cs="Tahoma"/>
                <w:color w:val="000000"/>
              </w:rPr>
              <w:t xml:space="preserve">-year monthly revenue forecast </w:t>
            </w:r>
          </w:p>
          <w:p w14:paraId="7C39E4E4" w14:textId="77777777" w:rsidR="00113AFF" w:rsidRDefault="00113AFF" w:rsidP="000E2CD5">
            <w:pPr>
              <w:pStyle w:val="TableParagraph"/>
              <w:numPr>
                <w:ilvl w:val="0"/>
                <w:numId w:val="18"/>
              </w:numPr>
              <w:spacing w:line="268" w:lineRule="exact"/>
              <w:ind w:right="108"/>
              <w:rPr>
                <w:rFonts w:ascii="Futura Bk BT" w:hAnsi="Futura Bk BT" w:cs="Tahoma"/>
                <w:color w:val="000000"/>
              </w:rPr>
            </w:pPr>
            <w:r>
              <w:rPr>
                <w:rFonts w:ascii="Futura Bk BT" w:hAnsi="Futura Bk BT" w:cs="Tahoma"/>
                <w:color w:val="000000"/>
              </w:rPr>
              <w:t>Investment cost, profit and loss statement, cashflow statement</w:t>
            </w:r>
          </w:p>
          <w:p w14:paraId="540EE7CD" w14:textId="77777777" w:rsidR="00B65373" w:rsidRPr="0075078C" w:rsidRDefault="00B65373" w:rsidP="000E2CD5">
            <w:pPr>
              <w:pStyle w:val="Default"/>
              <w:numPr>
                <w:ilvl w:val="0"/>
                <w:numId w:val="21"/>
              </w:numPr>
              <w:rPr>
                <w:rFonts w:eastAsia="Calibri" w:cs="Tahoma"/>
                <w:sz w:val="22"/>
                <w:szCs w:val="22"/>
              </w:rPr>
            </w:pPr>
            <w:r w:rsidRPr="0075078C">
              <w:rPr>
                <w:rFonts w:eastAsia="Calibri" w:cs="Tahoma"/>
                <w:sz w:val="22"/>
                <w:szCs w:val="22"/>
              </w:rPr>
              <w:t xml:space="preserve">Management and Operational plan  </w:t>
            </w:r>
          </w:p>
          <w:p w14:paraId="5ADF8FBE" w14:textId="77777777" w:rsidR="00113AFF" w:rsidRPr="00113AFF" w:rsidRDefault="00B65373" w:rsidP="000E2CD5">
            <w:pPr>
              <w:pStyle w:val="TableParagraph"/>
              <w:numPr>
                <w:ilvl w:val="0"/>
                <w:numId w:val="18"/>
              </w:numPr>
              <w:spacing w:line="268" w:lineRule="exact"/>
              <w:ind w:right="108"/>
              <w:rPr>
                <w:rFonts w:ascii="Futura Bk BT" w:hAnsi="Futura Bk BT" w:cs="Futura Bk BT"/>
                <w:color w:val="000000"/>
              </w:rPr>
            </w:pPr>
            <w:r w:rsidRPr="00B65373">
              <w:rPr>
                <w:rFonts w:ascii="Futura Bk BT" w:hAnsi="Futura Bk BT" w:cs="Tahoma"/>
                <w:color w:val="000000"/>
              </w:rPr>
              <w:t xml:space="preserve">Proposed project schedule </w:t>
            </w:r>
          </w:p>
          <w:p w14:paraId="4D9A57EB" w14:textId="77777777" w:rsidR="00113AFF" w:rsidRDefault="00113AFF" w:rsidP="000E2CD5">
            <w:pPr>
              <w:pStyle w:val="TableParagraph"/>
              <w:numPr>
                <w:ilvl w:val="0"/>
                <w:numId w:val="18"/>
              </w:numPr>
              <w:spacing w:line="268" w:lineRule="exact"/>
              <w:ind w:right="108"/>
              <w:rPr>
                <w:rFonts w:ascii="Futura Bk BT" w:hAnsi="Futura Bk BT" w:cs="Futura Bk BT"/>
                <w:color w:val="000000"/>
              </w:rPr>
            </w:pPr>
            <w:r>
              <w:rPr>
                <w:rFonts w:ascii="Futura Bk BT" w:hAnsi="Futura Bk BT" w:cs="Futura Bk BT"/>
                <w:color w:val="000000"/>
              </w:rPr>
              <w:t>Management and operational details</w:t>
            </w:r>
          </w:p>
          <w:p w14:paraId="352BC1CA" w14:textId="77777777" w:rsidR="00B65373" w:rsidRPr="00113AFF" w:rsidRDefault="00113AFF" w:rsidP="000E2CD5">
            <w:pPr>
              <w:pStyle w:val="TableParagraph"/>
              <w:numPr>
                <w:ilvl w:val="0"/>
                <w:numId w:val="18"/>
              </w:numPr>
              <w:spacing w:line="268" w:lineRule="exact"/>
              <w:ind w:right="108"/>
              <w:rPr>
                <w:rFonts w:ascii="Futura Bk BT" w:hAnsi="Futura Bk BT" w:cs="Futura Bk BT"/>
                <w:color w:val="000000"/>
              </w:rPr>
            </w:pPr>
            <w:r>
              <w:rPr>
                <w:rFonts w:ascii="Futura Bk BT" w:hAnsi="Futura Bk BT" w:cs="Futura Bk BT"/>
                <w:color w:val="000000"/>
              </w:rPr>
              <w:t>Resource requirement and human resource plan</w:t>
            </w:r>
          </w:p>
        </w:tc>
      </w:tr>
      <w:tr w:rsidR="00047DAF" w:rsidRPr="0042539E" w14:paraId="0E91ED0C" w14:textId="77777777" w:rsidTr="00455FFA">
        <w:trPr>
          <w:gridAfter w:val="2"/>
          <w:wAfter w:w="19" w:type="dxa"/>
          <w:trHeight w:val="1430"/>
          <w:jc w:val="center"/>
        </w:trPr>
        <w:tc>
          <w:tcPr>
            <w:tcW w:w="544" w:type="dxa"/>
          </w:tcPr>
          <w:p w14:paraId="6CC3C1C8" w14:textId="77777777" w:rsidR="00047DAF" w:rsidRPr="0042539E" w:rsidRDefault="00047DAF" w:rsidP="00047DAF">
            <w:pPr>
              <w:spacing w:line="360" w:lineRule="auto"/>
              <w:jc w:val="both"/>
              <w:rPr>
                <w:rFonts w:ascii="Futura Bk BT" w:hAnsi="Futura Bk BT" w:cs="Tahoma"/>
              </w:rPr>
            </w:pPr>
            <w:r>
              <w:rPr>
                <w:rFonts w:ascii="Futura Bk BT" w:hAnsi="Futura Bk BT" w:cs="Tahoma"/>
              </w:rPr>
              <w:lastRenderedPageBreak/>
              <w:t>9.</w:t>
            </w:r>
          </w:p>
        </w:tc>
        <w:tc>
          <w:tcPr>
            <w:tcW w:w="1916" w:type="dxa"/>
          </w:tcPr>
          <w:p w14:paraId="2CEE030E" w14:textId="77777777" w:rsidR="00047DAF" w:rsidRPr="002E5E6A" w:rsidRDefault="00047DAF" w:rsidP="00047DAF">
            <w:pPr>
              <w:spacing w:line="360" w:lineRule="auto"/>
              <w:jc w:val="both"/>
              <w:rPr>
                <w:rFonts w:ascii="Futura Bk BT" w:hAnsi="Futura Bk BT" w:cs="Tahoma"/>
              </w:rPr>
            </w:pPr>
            <w:r>
              <w:rPr>
                <w:rFonts w:ascii="Futura Bk BT" w:hAnsi="Futura Bk BT" w:cs="Tahoma"/>
              </w:rPr>
              <w:t>Qualification Form</w:t>
            </w:r>
          </w:p>
        </w:tc>
        <w:tc>
          <w:tcPr>
            <w:tcW w:w="671" w:type="dxa"/>
          </w:tcPr>
          <w:p w14:paraId="41F7EB0E"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9.1</w:t>
            </w:r>
          </w:p>
        </w:tc>
        <w:tc>
          <w:tcPr>
            <w:tcW w:w="6751" w:type="dxa"/>
            <w:gridSpan w:val="8"/>
          </w:tcPr>
          <w:p w14:paraId="5F01500D" w14:textId="77777777" w:rsidR="00047DAF" w:rsidRPr="00815EE7" w:rsidRDefault="00047DAF" w:rsidP="00047DAF">
            <w:pPr>
              <w:spacing w:line="276" w:lineRule="auto"/>
              <w:jc w:val="both"/>
              <w:rPr>
                <w:rFonts w:ascii="Futura Bk BT" w:hAnsi="Futura Bk BT" w:cs="Tahoma"/>
                <w:b/>
                <w:bCs/>
              </w:rPr>
            </w:pPr>
            <w:r w:rsidRPr="00815EE7">
              <w:rPr>
                <w:rFonts w:ascii="Futura Bk BT" w:hAnsi="Futura Bk BT" w:cs="Tahoma"/>
                <w:b/>
                <w:bCs/>
              </w:rPr>
              <w:t xml:space="preserve">Financial </w:t>
            </w:r>
            <w:r>
              <w:rPr>
                <w:rFonts w:ascii="Futura Bk BT" w:hAnsi="Futura Bk BT" w:cs="Tahoma"/>
                <w:b/>
                <w:bCs/>
              </w:rPr>
              <w:t>R</w:t>
            </w:r>
            <w:r w:rsidRPr="00815EE7">
              <w:rPr>
                <w:rFonts w:ascii="Futura Bk BT" w:hAnsi="Futura Bk BT" w:cs="Tahoma"/>
                <w:b/>
                <w:bCs/>
              </w:rPr>
              <w:t>esources</w:t>
            </w:r>
          </w:p>
          <w:p w14:paraId="5068E601" w14:textId="77777777" w:rsidR="00047DAF" w:rsidRPr="000A4C72" w:rsidRDefault="00047DAF" w:rsidP="000E2CD5">
            <w:pPr>
              <w:widowControl w:val="0"/>
              <w:numPr>
                <w:ilvl w:val="0"/>
                <w:numId w:val="9"/>
              </w:numPr>
              <w:tabs>
                <w:tab w:val="clear" w:pos="1080"/>
                <w:tab w:val="num" w:pos="720"/>
                <w:tab w:val="num" w:pos="1440"/>
              </w:tabs>
              <w:autoSpaceDE w:val="0"/>
              <w:autoSpaceDN w:val="0"/>
              <w:ind w:left="720"/>
              <w:jc w:val="both"/>
              <w:rPr>
                <w:rFonts w:ascii="Futura Bk BT" w:hAnsi="Futura Bk BT" w:cs="Tahoma"/>
              </w:rPr>
            </w:pPr>
            <w:r w:rsidRPr="000A4C72">
              <w:rPr>
                <w:rFonts w:ascii="Futura Bk BT" w:hAnsi="Futura Bk BT" w:cs="Tahoma"/>
              </w:rPr>
              <w:t>Lessee shall provide proof of funds to finance the estimated project, cost defined by the Lessor under Section 5, clause 13.</w:t>
            </w:r>
          </w:p>
          <w:p w14:paraId="634C81B0" w14:textId="77777777" w:rsidR="00047DAF" w:rsidRPr="004C500C" w:rsidRDefault="00047DAF" w:rsidP="000E2CD5">
            <w:pPr>
              <w:widowControl w:val="0"/>
              <w:numPr>
                <w:ilvl w:val="0"/>
                <w:numId w:val="9"/>
              </w:numPr>
              <w:tabs>
                <w:tab w:val="clear" w:pos="1080"/>
                <w:tab w:val="num" w:pos="720"/>
              </w:tabs>
              <w:autoSpaceDE w:val="0"/>
              <w:autoSpaceDN w:val="0"/>
              <w:ind w:left="720"/>
              <w:jc w:val="both"/>
              <w:rPr>
                <w:rFonts w:ascii="Futura Bk BT" w:hAnsi="Futura Bk BT" w:cs="Tahoma"/>
              </w:rPr>
            </w:pPr>
            <w:r w:rsidRPr="004C500C">
              <w:rPr>
                <w:rFonts w:ascii="Futura Bk BT" w:hAnsi="Futura Bk BT" w:cs="Tahoma"/>
              </w:rPr>
              <w:t xml:space="preserve">Financial Resources will be evaluated based on the method of financing proposed and the documents submitted by the Lessee. </w:t>
            </w:r>
          </w:p>
          <w:p w14:paraId="0918282A" w14:textId="77777777" w:rsidR="00047DAF" w:rsidRPr="004C500C" w:rsidRDefault="00047DAF" w:rsidP="000E2CD5">
            <w:pPr>
              <w:widowControl w:val="0"/>
              <w:numPr>
                <w:ilvl w:val="0"/>
                <w:numId w:val="9"/>
              </w:numPr>
              <w:tabs>
                <w:tab w:val="clear" w:pos="1080"/>
                <w:tab w:val="num" w:pos="720"/>
              </w:tabs>
              <w:autoSpaceDE w:val="0"/>
              <w:autoSpaceDN w:val="0"/>
              <w:ind w:left="720"/>
              <w:jc w:val="both"/>
              <w:rPr>
                <w:rFonts w:ascii="Futura Bk BT" w:hAnsi="Futura Bk BT" w:cs="Tahoma"/>
              </w:rPr>
            </w:pPr>
            <w:r w:rsidRPr="004C500C">
              <w:rPr>
                <w:rFonts w:ascii="Futura Bk BT" w:hAnsi="Futura Bk BT" w:cs="Tahoma"/>
              </w:rPr>
              <w:t>Lessees who do not show proof of funds to finance the proposed investment cost shall be disqualified.</w:t>
            </w:r>
          </w:p>
          <w:p w14:paraId="7EC983F5" w14:textId="77777777" w:rsidR="00047DAF" w:rsidRDefault="00047DAF" w:rsidP="00047DAF">
            <w:pPr>
              <w:widowControl w:val="0"/>
              <w:autoSpaceDE w:val="0"/>
              <w:autoSpaceDN w:val="0"/>
              <w:jc w:val="both"/>
              <w:rPr>
                <w:rFonts w:ascii="Futura Bk BT" w:hAnsi="Futura Bk BT" w:cs="Tahoma"/>
              </w:rPr>
            </w:pPr>
          </w:p>
          <w:p w14:paraId="13D850C2" w14:textId="77777777" w:rsidR="0050213F" w:rsidRPr="0050213F" w:rsidRDefault="00047DAF" w:rsidP="0050213F">
            <w:pPr>
              <w:rPr>
                <w:rFonts w:ascii="Futura Bk BT" w:hAnsi="Futura Bk BT" w:cs="Tahoma"/>
                <w:b/>
                <w:bCs/>
              </w:rPr>
            </w:pPr>
            <w:r w:rsidRPr="004C500C">
              <w:rPr>
                <w:rFonts w:ascii="Futura Bk BT" w:hAnsi="Futura Bk BT" w:cs="Tahoma"/>
                <w:b/>
                <w:bCs/>
              </w:rPr>
              <w:t>Financing Method</w:t>
            </w:r>
          </w:p>
          <w:p w14:paraId="6C9ED49A" w14:textId="77777777" w:rsidR="0050213F" w:rsidRPr="0050213F" w:rsidRDefault="0050213F" w:rsidP="000E2CD5">
            <w:pPr>
              <w:widowControl w:val="0"/>
              <w:numPr>
                <w:ilvl w:val="0"/>
                <w:numId w:val="9"/>
              </w:numPr>
              <w:tabs>
                <w:tab w:val="clear" w:pos="1080"/>
                <w:tab w:val="num" w:pos="720"/>
              </w:tabs>
              <w:autoSpaceDE w:val="0"/>
              <w:autoSpaceDN w:val="0"/>
              <w:ind w:left="720"/>
              <w:jc w:val="both"/>
              <w:rPr>
                <w:rFonts w:ascii="Futura Bk BT" w:hAnsi="Futura Bk BT" w:cs="Tahoma"/>
              </w:rPr>
            </w:pPr>
            <w:r w:rsidRPr="0050213F">
              <w:rPr>
                <w:rFonts w:ascii="Futura Bk BT" w:hAnsi="Futura Bk BT" w:cs="Tahoma"/>
              </w:rPr>
              <w:t xml:space="preserve">Proposed method(s) of financing the Estimated Project Cost can be equity financing, equity injection, bank finance, external finance such as financier company, lines of credit, tradable bonds, or combination of various financing methods. </w:t>
            </w:r>
          </w:p>
          <w:p w14:paraId="244F05A4" w14:textId="77777777" w:rsidR="00047DAF" w:rsidRPr="004C500C" w:rsidRDefault="00047DAF" w:rsidP="00047DAF">
            <w:pPr>
              <w:rPr>
                <w:sz w:val="24"/>
              </w:rPr>
            </w:pPr>
          </w:p>
          <w:p w14:paraId="06983B6D" w14:textId="77777777" w:rsidR="00047DAF" w:rsidRPr="004C500C" w:rsidRDefault="00047DAF" w:rsidP="00047DAF">
            <w:pPr>
              <w:rPr>
                <w:rFonts w:ascii="Futura Bk BT" w:hAnsi="Futura Bk BT" w:cs="Tahoma"/>
              </w:rPr>
            </w:pPr>
            <w:r w:rsidRPr="004C500C">
              <w:rPr>
                <w:rFonts w:ascii="Futura Bk BT" w:hAnsi="Futura Bk BT" w:cs="Tahoma"/>
              </w:rPr>
              <w:t>a) Equity Financing by Sole Proprietorship</w:t>
            </w:r>
          </w:p>
          <w:p w14:paraId="192C65B8" w14:textId="77777777" w:rsidR="00047DAF" w:rsidRPr="004C500C" w:rsidRDefault="00047DAF" w:rsidP="000E2CD5">
            <w:pPr>
              <w:widowControl w:val="0"/>
              <w:numPr>
                <w:ilvl w:val="1"/>
                <w:numId w:val="10"/>
              </w:numPr>
              <w:autoSpaceDE w:val="0"/>
              <w:autoSpaceDN w:val="0"/>
              <w:jc w:val="both"/>
              <w:rPr>
                <w:rFonts w:ascii="Futura Bk BT" w:hAnsi="Futura Bk BT" w:cs="Tahoma"/>
              </w:rPr>
            </w:pPr>
            <w:r w:rsidRPr="004C500C">
              <w:rPr>
                <w:rFonts w:ascii="Futura Bk BT" w:hAnsi="Futura Bk BT" w:cs="Tahoma"/>
              </w:rPr>
              <w:t xml:space="preserve">Monthly Average Balance Confirmation of the most recent 12 months or end balance confirmation of the business entity shall be submitted. The submitted statements shall be authorized and sealed (stamped) by the bank/financial institution. </w:t>
            </w:r>
          </w:p>
          <w:p w14:paraId="57470242" w14:textId="77777777" w:rsidR="00047DAF" w:rsidRPr="004C500C" w:rsidRDefault="00047DAF" w:rsidP="00047DAF">
            <w:pPr>
              <w:rPr>
                <w:sz w:val="24"/>
              </w:rPr>
            </w:pPr>
          </w:p>
          <w:p w14:paraId="5A2E8394" w14:textId="77777777" w:rsidR="00047DAF" w:rsidRPr="004C500C" w:rsidRDefault="00047DAF" w:rsidP="00047DAF">
            <w:pPr>
              <w:rPr>
                <w:rFonts w:ascii="Futura Bk BT" w:hAnsi="Futura Bk BT" w:cs="Tahoma"/>
              </w:rPr>
            </w:pPr>
            <w:r w:rsidRPr="004C500C">
              <w:rPr>
                <w:rFonts w:ascii="Futura Bk BT" w:hAnsi="Futura Bk BT" w:cs="Tahoma"/>
              </w:rPr>
              <w:t>b) Equity Financing by a Company</w:t>
            </w:r>
          </w:p>
          <w:p w14:paraId="457AAA4B" w14:textId="77777777" w:rsidR="00047DAF" w:rsidRPr="004C500C" w:rsidRDefault="00047DAF" w:rsidP="000E2CD5">
            <w:pPr>
              <w:widowControl w:val="0"/>
              <w:numPr>
                <w:ilvl w:val="1"/>
                <w:numId w:val="11"/>
              </w:numPr>
              <w:tabs>
                <w:tab w:val="clear" w:pos="1800"/>
                <w:tab w:val="num" w:pos="1440"/>
              </w:tabs>
              <w:autoSpaceDE w:val="0"/>
              <w:autoSpaceDN w:val="0"/>
              <w:ind w:left="1440"/>
              <w:jc w:val="both"/>
              <w:rPr>
                <w:rFonts w:ascii="Futura Bk BT" w:hAnsi="Futura Bk BT" w:cs="Tahoma"/>
              </w:rPr>
            </w:pPr>
            <w:r w:rsidRPr="004C500C">
              <w:rPr>
                <w:rFonts w:ascii="Futura Bk BT" w:hAnsi="Futura Bk BT" w:cs="Tahoma"/>
              </w:rPr>
              <w:t>Monthly Average Balance Confirmation of the most recent 12 month or end balance confirmation of the business entity shall be submitted. The submitted statement shall be authorized and sealed (stamped) by the bank/financial institution.</w:t>
            </w:r>
          </w:p>
          <w:p w14:paraId="0DE3DDCF" w14:textId="302E2903" w:rsidR="00047DAF" w:rsidRPr="004C500C" w:rsidRDefault="00047DAF" w:rsidP="000E2CD5">
            <w:pPr>
              <w:widowControl w:val="0"/>
              <w:numPr>
                <w:ilvl w:val="1"/>
                <w:numId w:val="11"/>
              </w:numPr>
              <w:tabs>
                <w:tab w:val="clear" w:pos="1800"/>
                <w:tab w:val="num" w:pos="1440"/>
              </w:tabs>
              <w:autoSpaceDE w:val="0"/>
              <w:autoSpaceDN w:val="0"/>
              <w:ind w:left="1440"/>
              <w:jc w:val="both"/>
              <w:rPr>
                <w:rFonts w:ascii="Futura Bk BT" w:hAnsi="Futura Bk BT" w:cs="Tahoma"/>
              </w:rPr>
            </w:pPr>
            <w:r w:rsidRPr="004C500C">
              <w:rPr>
                <w:rFonts w:ascii="Futura Bk BT" w:hAnsi="Futura Bk BT" w:cs="Tahoma"/>
              </w:rPr>
              <w:t xml:space="preserve">(a) Audited financial statement of most recent year (Year </w:t>
            </w:r>
            <w:r w:rsidR="001D0686">
              <w:rPr>
                <w:rFonts w:ascii="Futura Bk BT" w:hAnsi="Futura Bk BT" w:cs="Tahoma"/>
              </w:rPr>
              <w:t>2024</w:t>
            </w:r>
            <w:r w:rsidRPr="004C500C">
              <w:rPr>
                <w:rFonts w:ascii="Futura Bk BT" w:hAnsi="Futura Bk BT" w:cs="Tahoma"/>
              </w:rPr>
              <w:t xml:space="preserve">) authorized by a certified audit firm / individual and (b) management account of the year </w:t>
            </w:r>
            <w:r w:rsidR="001D0686">
              <w:rPr>
                <w:rFonts w:ascii="Futura Bk BT" w:hAnsi="Futura Bk BT" w:cs="Tahoma"/>
              </w:rPr>
              <w:t>2024</w:t>
            </w:r>
            <w:r w:rsidRPr="004C500C">
              <w:rPr>
                <w:rFonts w:ascii="Futura Bk BT" w:hAnsi="Futura Bk BT" w:cs="Tahoma"/>
              </w:rPr>
              <w:t xml:space="preserve">. The audited financial statement must include the auditor’s report and shall be signed and </w:t>
            </w:r>
            <w:r w:rsidR="0091481F" w:rsidRPr="004C500C">
              <w:rPr>
                <w:rFonts w:ascii="Futura Bk BT" w:hAnsi="Futura Bk BT" w:cs="Tahoma"/>
              </w:rPr>
              <w:t>stamped on</w:t>
            </w:r>
            <w:r w:rsidRPr="004C500C">
              <w:rPr>
                <w:rFonts w:ascii="Futura Bk BT" w:hAnsi="Futura Bk BT" w:cs="Tahoma"/>
              </w:rPr>
              <w:t xml:space="preserve"> by the respective parties. If the company is not audited as per MIRA requirement, it is not required to submit an audited financial statement.  However, shall submit the documents specified in point 1 under this heading.</w:t>
            </w:r>
          </w:p>
          <w:p w14:paraId="79C10A83" w14:textId="77777777" w:rsidR="00047DAF" w:rsidRPr="004C500C" w:rsidRDefault="00047DAF" w:rsidP="00047DAF">
            <w:pPr>
              <w:rPr>
                <w:rFonts w:ascii="Futura Bk BT" w:hAnsi="Futura Bk BT" w:cs="Tahoma"/>
              </w:rPr>
            </w:pPr>
            <w:r w:rsidRPr="004C500C">
              <w:rPr>
                <w:rFonts w:ascii="Futura Bk BT" w:hAnsi="Futura Bk BT" w:cs="Tahoma"/>
              </w:rPr>
              <w:t>c) Bank financing</w:t>
            </w:r>
          </w:p>
          <w:p w14:paraId="7DBD4C41" w14:textId="77777777" w:rsidR="00047DAF" w:rsidRPr="004C500C" w:rsidRDefault="00047DAF" w:rsidP="000E2CD5">
            <w:pPr>
              <w:widowControl w:val="0"/>
              <w:numPr>
                <w:ilvl w:val="0"/>
                <w:numId w:val="17"/>
              </w:numPr>
              <w:autoSpaceDE w:val="0"/>
              <w:autoSpaceDN w:val="0"/>
              <w:jc w:val="both"/>
              <w:rPr>
                <w:rFonts w:ascii="Futura Bk BT" w:hAnsi="Futura Bk BT" w:cs="Tahoma"/>
                <w:b/>
                <w:bCs/>
              </w:rPr>
            </w:pPr>
            <w:r w:rsidRPr="004C500C">
              <w:rPr>
                <w:rFonts w:ascii="Futura Bk BT" w:hAnsi="Futura Bk BT" w:cs="Tahoma"/>
              </w:rPr>
              <w:t xml:space="preserve">If Bidder opts for Bank financing, Bidder shall </w:t>
            </w:r>
            <w:r w:rsidRPr="004C500C">
              <w:rPr>
                <w:rFonts w:ascii="Futura Bk BT" w:hAnsi="Futura Bk BT" w:cs="Tahoma"/>
              </w:rPr>
              <w:lastRenderedPageBreak/>
              <w:t>demonstrate 30% equity by submitting either monthly Average Balance Confirmation of the most recent 12 months or a confirmation of the business entity’s ending balance. The submitted statement shall be authorized and sealed (stamped) by the bank/financial institution.</w:t>
            </w:r>
          </w:p>
          <w:p w14:paraId="622365CD" w14:textId="77777777" w:rsidR="00047DAF" w:rsidRDefault="00047DAF" w:rsidP="00047DAF">
            <w:pPr>
              <w:widowControl w:val="0"/>
              <w:autoSpaceDE w:val="0"/>
              <w:autoSpaceDN w:val="0"/>
              <w:rPr>
                <w:szCs w:val="20"/>
              </w:rPr>
            </w:pPr>
          </w:p>
          <w:p w14:paraId="030563FC" w14:textId="77777777" w:rsidR="00047DAF" w:rsidRPr="00F22C25" w:rsidRDefault="00047DAF" w:rsidP="00047DAF">
            <w:pPr>
              <w:rPr>
                <w:rFonts w:ascii="Futura Bk BT" w:hAnsi="Futura Bk BT" w:cs="Tahoma"/>
              </w:rPr>
            </w:pPr>
            <w:r w:rsidRPr="00F22C25">
              <w:rPr>
                <w:rFonts w:ascii="Futura Bk BT" w:hAnsi="Futura Bk BT" w:cs="Tahoma"/>
              </w:rPr>
              <w:t>d) Equity Injection</w:t>
            </w:r>
          </w:p>
          <w:p w14:paraId="00D96D5A" w14:textId="77777777" w:rsidR="00047DAF" w:rsidRPr="00E27F2A" w:rsidRDefault="00047DAF" w:rsidP="000E2CD5">
            <w:pPr>
              <w:widowControl w:val="0"/>
              <w:numPr>
                <w:ilvl w:val="0"/>
                <w:numId w:val="15"/>
              </w:numPr>
              <w:autoSpaceDE w:val="0"/>
              <w:autoSpaceDN w:val="0"/>
              <w:jc w:val="both"/>
              <w:rPr>
                <w:rFonts w:ascii="Futura Bk BT" w:hAnsi="Futura Bk BT" w:cs="Tahoma"/>
              </w:rPr>
            </w:pPr>
            <w:r w:rsidRPr="00E27F2A">
              <w:rPr>
                <w:rFonts w:ascii="Futura Bk BT" w:hAnsi="Futura Bk BT" w:cs="Tahoma"/>
              </w:rPr>
              <w:t>Letter of commitment from shareholder including the Lessee(s) name and name of the proposed work/project (RFP Name)</w:t>
            </w:r>
          </w:p>
          <w:p w14:paraId="3044CF05" w14:textId="77777777" w:rsidR="00047DAF" w:rsidRPr="0075078C" w:rsidRDefault="00047DAF" w:rsidP="000E2CD5">
            <w:pPr>
              <w:widowControl w:val="0"/>
              <w:numPr>
                <w:ilvl w:val="0"/>
                <w:numId w:val="15"/>
              </w:numPr>
              <w:autoSpaceDE w:val="0"/>
              <w:autoSpaceDN w:val="0"/>
              <w:jc w:val="both"/>
              <w:rPr>
                <w:rFonts w:ascii="Futura Bk BT" w:hAnsi="Futura Bk BT" w:cs="Tahoma"/>
              </w:rPr>
            </w:pPr>
            <w:r w:rsidRPr="00E27F2A">
              <w:rPr>
                <w:rFonts w:ascii="Futura Bk BT" w:hAnsi="Futura Bk BT" w:cs="Tahoma"/>
              </w:rPr>
              <w:t>Shareholder’s monthly average balance confirmation or End Balance confirmation (as per “a (1)”) or shareholders audited financial statement as per (as per “b (2)”) or relevant bank financing by shareholder (as per “c”) or relevant documents for external financing by shareholder (as per “e”) shall be submitted.</w:t>
            </w:r>
          </w:p>
          <w:p w14:paraId="5AC6BB91" w14:textId="77777777" w:rsidR="00047DAF" w:rsidRPr="0060614E" w:rsidRDefault="00047DAF" w:rsidP="00047DAF">
            <w:pPr>
              <w:rPr>
                <w:sz w:val="24"/>
              </w:rPr>
            </w:pPr>
          </w:p>
          <w:p w14:paraId="15167EAF" w14:textId="77777777" w:rsidR="00047DAF" w:rsidRPr="00F22C25" w:rsidRDefault="00047DAF" w:rsidP="00047DAF">
            <w:pPr>
              <w:rPr>
                <w:rFonts w:ascii="Futura Bk BT" w:hAnsi="Futura Bk BT" w:cs="Tahoma"/>
              </w:rPr>
            </w:pPr>
            <w:r w:rsidRPr="00F22C25">
              <w:rPr>
                <w:rFonts w:ascii="Futura Bk BT" w:hAnsi="Futura Bk BT" w:cs="Tahoma"/>
              </w:rPr>
              <w:t xml:space="preserve">e) External Financing </w:t>
            </w:r>
          </w:p>
          <w:p w14:paraId="1B06C902" w14:textId="77777777" w:rsidR="00047DAF" w:rsidRDefault="00047DAF" w:rsidP="000E2CD5">
            <w:pPr>
              <w:widowControl w:val="0"/>
              <w:numPr>
                <w:ilvl w:val="0"/>
                <w:numId w:val="16"/>
              </w:numPr>
              <w:autoSpaceDE w:val="0"/>
              <w:autoSpaceDN w:val="0"/>
              <w:jc w:val="both"/>
              <w:rPr>
                <w:rFonts w:ascii="Futura Bk BT" w:hAnsi="Futura Bk BT" w:cs="Tahoma"/>
              </w:rPr>
            </w:pPr>
            <w:r w:rsidRPr="00E27F2A">
              <w:rPr>
                <w:rFonts w:ascii="Futura Bk BT" w:hAnsi="Futura Bk BT" w:cs="Tahoma"/>
              </w:rPr>
              <w:t>Letter of commitment from financier including the Lessee(s) name and name of the proposed work/project (RFP Name)</w:t>
            </w:r>
          </w:p>
          <w:p w14:paraId="6E5A0580" w14:textId="77777777" w:rsidR="00047DAF" w:rsidRPr="00730423" w:rsidRDefault="00047DAF" w:rsidP="000E2CD5">
            <w:pPr>
              <w:widowControl w:val="0"/>
              <w:numPr>
                <w:ilvl w:val="0"/>
                <w:numId w:val="16"/>
              </w:numPr>
              <w:autoSpaceDE w:val="0"/>
              <w:autoSpaceDN w:val="0"/>
              <w:jc w:val="both"/>
              <w:rPr>
                <w:rFonts w:ascii="Futura Bk BT" w:hAnsi="Futura Bk BT" w:cs="Tahoma"/>
              </w:rPr>
            </w:pPr>
            <w:r w:rsidRPr="00E27F2A">
              <w:rPr>
                <w:rFonts w:ascii="Futura Bk BT" w:hAnsi="Futura Bk BT" w:cs="Tahoma"/>
              </w:rPr>
              <w:t>Financier’s monthly average balance confirmation or End Balance confirmation (as per “a (1)”) or shareholders audited financial statement as per (as per “b (2)”) or relevant bank financing by shareholder (as per “c”) or relevant documents for Bank financing by financier (as per “d”) shall be submitted</w:t>
            </w:r>
            <w:r>
              <w:rPr>
                <w:rFonts w:ascii="Futura Bk BT" w:hAnsi="Futura Bk BT" w:cs="Tahoma"/>
              </w:rPr>
              <w:t>.</w:t>
            </w:r>
          </w:p>
        </w:tc>
      </w:tr>
      <w:tr w:rsidR="00455FFA" w:rsidRPr="0042539E" w14:paraId="347079AE" w14:textId="77777777" w:rsidTr="00455FFA">
        <w:trPr>
          <w:gridAfter w:val="2"/>
          <w:wAfter w:w="19" w:type="dxa"/>
          <w:jc w:val="center"/>
        </w:trPr>
        <w:tc>
          <w:tcPr>
            <w:tcW w:w="544" w:type="dxa"/>
          </w:tcPr>
          <w:p w14:paraId="0F3FAE6B" w14:textId="77777777" w:rsidR="00455FFA" w:rsidRDefault="00455FFA" w:rsidP="00455FFA">
            <w:pPr>
              <w:spacing w:line="360" w:lineRule="auto"/>
              <w:jc w:val="both"/>
              <w:rPr>
                <w:rFonts w:ascii="Futura Bk BT" w:hAnsi="Futura Bk BT" w:cs="Tahoma"/>
              </w:rPr>
            </w:pPr>
            <w:r w:rsidRPr="00834674">
              <w:rPr>
                <w:rFonts w:ascii="Futura Bk BT" w:hAnsi="Futura Bk BT" w:cs="Tahoma"/>
              </w:rPr>
              <w:lastRenderedPageBreak/>
              <w:t>10.</w:t>
            </w:r>
          </w:p>
        </w:tc>
        <w:tc>
          <w:tcPr>
            <w:tcW w:w="1916" w:type="dxa"/>
          </w:tcPr>
          <w:p w14:paraId="1912F62C" w14:textId="77777777" w:rsidR="00455FFA" w:rsidRPr="0042539E" w:rsidRDefault="00455FFA" w:rsidP="00455FFA">
            <w:pPr>
              <w:spacing w:line="360" w:lineRule="auto"/>
              <w:jc w:val="both"/>
              <w:rPr>
                <w:rFonts w:ascii="Futura Bk BT" w:hAnsi="Futura Bk BT" w:cs="Tahoma"/>
              </w:rPr>
            </w:pPr>
            <w:r w:rsidRPr="00834674">
              <w:rPr>
                <w:rFonts w:ascii="Futura Bk BT" w:hAnsi="Futura Bk BT" w:cs="Tahoma"/>
              </w:rPr>
              <w:t>Bid Security</w:t>
            </w:r>
          </w:p>
        </w:tc>
        <w:tc>
          <w:tcPr>
            <w:tcW w:w="671" w:type="dxa"/>
          </w:tcPr>
          <w:p w14:paraId="077AAB69" w14:textId="77777777" w:rsidR="00455FFA" w:rsidRDefault="00455FFA" w:rsidP="00455FFA">
            <w:pPr>
              <w:spacing w:line="360" w:lineRule="auto"/>
              <w:jc w:val="both"/>
              <w:rPr>
                <w:rFonts w:ascii="Futura Bk BT" w:hAnsi="Futura Bk BT" w:cs="Tahoma"/>
              </w:rPr>
            </w:pPr>
            <w:r w:rsidRPr="00834674">
              <w:rPr>
                <w:rFonts w:ascii="Futura Bk BT" w:hAnsi="Futura Bk BT" w:cs="Tahoma"/>
              </w:rPr>
              <w:t>10.1</w:t>
            </w:r>
          </w:p>
        </w:tc>
        <w:tc>
          <w:tcPr>
            <w:tcW w:w="6751" w:type="dxa"/>
            <w:gridSpan w:val="8"/>
          </w:tcPr>
          <w:p w14:paraId="080EA22E" w14:textId="77777777" w:rsidR="00455FFA" w:rsidRPr="0042539E" w:rsidRDefault="00455FFA" w:rsidP="00455FFA">
            <w:pPr>
              <w:spacing w:line="360" w:lineRule="auto"/>
              <w:jc w:val="both"/>
              <w:rPr>
                <w:rFonts w:ascii="Futura Bk BT" w:hAnsi="Futura Bk BT" w:cs="Tahoma"/>
              </w:rPr>
            </w:pPr>
            <w:r w:rsidRPr="00834674">
              <w:rPr>
                <w:rFonts w:ascii="Futura Bk BT" w:hAnsi="Futura Bk BT" w:cs="Tahoma"/>
              </w:rPr>
              <w:t xml:space="preserve">A Bid Security, if required by BDS, shall be provided in the amount and form indicated in the BDS. The Bid Security shall be valid for a minimum of </w:t>
            </w:r>
            <w:r>
              <w:rPr>
                <w:rFonts w:ascii="Futura Bk BT" w:hAnsi="Futura Bk BT" w:cs="Tahoma"/>
              </w:rPr>
              <w:t>twenty-eight</w:t>
            </w:r>
            <w:r w:rsidRPr="00834674">
              <w:rPr>
                <w:rFonts w:ascii="Futura Bk BT" w:hAnsi="Futura Bk BT" w:cs="Tahoma"/>
              </w:rPr>
              <w:t xml:space="preserve"> (</w:t>
            </w:r>
            <w:r>
              <w:rPr>
                <w:rFonts w:ascii="Futura Bk BT" w:hAnsi="Futura Bk BT" w:cs="Tahoma"/>
              </w:rPr>
              <w:t>28</w:t>
            </w:r>
            <w:r w:rsidRPr="00834674">
              <w:rPr>
                <w:rFonts w:ascii="Futura Bk BT" w:hAnsi="Futura Bk BT" w:cs="Tahoma"/>
              </w:rPr>
              <w:t>) days after the final date of validity of the Bid.</w:t>
            </w:r>
          </w:p>
        </w:tc>
      </w:tr>
      <w:tr w:rsidR="00455FFA" w:rsidRPr="0042539E" w14:paraId="11E30E17" w14:textId="77777777" w:rsidTr="00455FFA">
        <w:trPr>
          <w:gridAfter w:val="2"/>
          <w:wAfter w:w="19" w:type="dxa"/>
          <w:jc w:val="center"/>
        </w:trPr>
        <w:tc>
          <w:tcPr>
            <w:tcW w:w="544" w:type="dxa"/>
          </w:tcPr>
          <w:p w14:paraId="59F8E02D" w14:textId="77777777" w:rsidR="00455FFA" w:rsidRDefault="00455FFA" w:rsidP="00455FFA">
            <w:pPr>
              <w:spacing w:line="360" w:lineRule="auto"/>
              <w:jc w:val="both"/>
              <w:rPr>
                <w:rFonts w:ascii="Futura Bk BT" w:hAnsi="Futura Bk BT" w:cs="Tahoma"/>
              </w:rPr>
            </w:pPr>
          </w:p>
        </w:tc>
        <w:tc>
          <w:tcPr>
            <w:tcW w:w="1916" w:type="dxa"/>
          </w:tcPr>
          <w:p w14:paraId="3BBD01A1" w14:textId="77777777" w:rsidR="00455FFA" w:rsidRPr="0042539E" w:rsidRDefault="00455FFA" w:rsidP="00455FFA">
            <w:pPr>
              <w:spacing w:line="360" w:lineRule="auto"/>
              <w:jc w:val="both"/>
              <w:rPr>
                <w:rFonts w:ascii="Futura Bk BT" w:hAnsi="Futura Bk BT" w:cs="Tahoma"/>
              </w:rPr>
            </w:pPr>
          </w:p>
        </w:tc>
        <w:tc>
          <w:tcPr>
            <w:tcW w:w="671" w:type="dxa"/>
          </w:tcPr>
          <w:p w14:paraId="5CF44AD0" w14:textId="77777777" w:rsidR="00455FFA" w:rsidRDefault="00455FFA" w:rsidP="00455FFA">
            <w:pPr>
              <w:spacing w:line="360" w:lineRule="auto"/>
              <w:jc w:val="both"/>
              <w:rPr>
                <w:rFonts w:ascii="Futura Bk BT" w:hAnsi="Futura Bk BT" w:cs="Tahoma"/>
              </w:rPr>
            </w:pPr>
            <w:r w:rsidRPr="00834674">
              <w:rPr>
                <w:rFonts w:ascii="Futura Bk BT" w:hAnsi="Futura Bk BT" w:cs="Tahoma"/>
              </w:rPr>
              <w:t>10.2</w:t>
            </w:r>
          </w:p>
        </w:tc>
        <w:tc>
          <w:tcPr>
            <w:tcW w:w="6751" w:type="dxa"/>
            <w:gridSpan w:val="8"/>
          </w:tcPr>
          <w:p w14:paraId="22E6F8C9" w14:textId="77777777" w:rsidR="00455FFA" w:rsidRPr="0042539E" w:rsidRDefault="00455FFA" w:rsidP="00455FFA">
            <w:pPr>
              <w:spacing w:line="360" w:lineRule="auto"/>
              <w:jc w:val="both"/>
              <w:rPr>
                <w:rFonts w:ascii="Futura Bk BT" w:hAnsi="Futura Bk BT" w:cs="Tahoma"/>
              </w:rPr>
            </w:pPr>
            <w:r w:rsidRPr="00834674">
              <w:rPr>
                <w:rFonts w:ascii="Futura Bk BT" w:hAnsi="Futura Bk BT" w:cs="Tahoma"/>
              </w:rPr>
              <w:t xml:space="preserve">The Bid Security shall be included along with the Bid. If Bid Security is required by the ITB but is not found in the Bid, the bid shall be </w:t>
            </w:r>
            <w:r w:rsidRPr="00834674">
              <w:rPr>
                <w:rFonts w:ascii="Futura Bk BT" w:hAnsi="Futura Bk BT" w:cs="Tahoma"/>
                <w:b/>
                <w:bCs/>
              </w:rPr>
              <w:t>rejected</w:t>
            </w:r>
            <w:r w:rsidRPr="00834674">
              <w:rPr>
                <w:rFonts w:ascii="Futura Bk BT" w:hAnsi="Futura Bk BT" w:cs="Tahoma"/>
              </w:rPr>
              <w:t xml:space="preserve">. </w:t>
            </w:r>
          </w:p>
        </w:tc>
      </w:tr>
      <w:tr w:rsidR="00455FFA" w:rsidRPr="0042539E" w14:paraId="07B75503" w14:textId="77777777" w:rsidTr="00455FFA">
        <w:trPr>
          <w:gridAfter w:val="2"/>
          <w:wAfter w:w="19" w:type="dxa"/>
          <w:jc w:val="center"/>
        </w:trPr>
        <w:tc>
          <w:tcPr>
            <w:tcW w:w="544" w:type="dxa"/>
          </w:tcPr>
          <w:p w14:paraId="4EA03E61" w14:textId="77777777" w:rsidR="00455FFA" w:rsidRDefault="00455FFA" w:rsidP="00455FFA">
            <w:pPr>
              <w:spacing w:line="360" w:lineRule="auto"/>
              <w:jc w:val="both"/>
              <w:rPr>
                <w:rFonts w:ascii="Futura Bk BT" w:hAnsi="Futura Bk BT" w:cs="Tahoma"/>
              </w:rPr>
            </w:pPr>
          </w:p>
        </w:tc>
        <w:tc>
          <w:tcPr>
            <w:tcW w:w="1916" w:type="dxa"/>
          </w:tcPr>
          <w:p w14:paraId="7485E7A7" w14:textId="77777777" w:rsidR="00455FFA" w:rsidRPr="0042539E" w:rsidRDefault="00455FFA" w:rsidP="00455FFA">
            <w:pPr>
              <w:spacing w:line="360" w:lineRule="auto"/>
              <w:jc w:val="both"/>
              <w:rPr>
                <w:rFonts w:ascii="Futura Bk BT" w:hAnsi="Futura Bk BT" w:cs="Tahoma"/>
              </w:rPr>
            </w:pPr>
          </w:p>
        </w:tc>
        <w:tc>
          <w:tcPr>
            <w:tcW w:w="671" w:type="dxa"/>
          </w:tcPr>
          <w:p w14:paraId="5014D865" w14:textId="77777777" w:rsidR="00455FFA" w:rsidRDefault="00455FFA" w:rsidP="00455FFA">
            <w:pPr>
              <w:spacing w:line="360" w:lineRule="auto"/>
              <w:jc w:val="both"/>
              <w:rPr>
                <w:rFonts w:ascii="Futura Bk BT" w:hAnsi="Futura Bk BT" w:cs="Tahoma"/>
              </w:rPr>
            </w:pPr>
            <w:r w:rsidRPr="00834674">
              <w:rPr>
                <w:rFonts w:ascii="Futura Bk BT" w:hAnsi="Futura Bk BT" w:cs="Tahoma"/>
              </w:rPr>
              <w:t>10.3</w:t>
            </w:r>
          </w:p>
        </w:tc>
        <w:tc>
          <w:tcPr>
            <w:tcW w:w="6751" w:type="dxa"/>
            <w:gridSpan w:val="8"/>
          </w:tcPr>
          <w:p w14:paraId="4ABE75BB" w14:textId="77777777" w:rsidR="00455FFA" w:rsidRPr="0042539E" w:rsidRDefault="00455FFA" w:rsidP="00455FFA">
            <w:pPr>
              <w:spacing w:line="360" w:lineRule="auto"/>
              <w:jc w:val="both"/>
              <w:rPr>
                <w:rFonts w:ascii="Futura Bk BT" w:hAnsi="Futura Bk BT" w:cs="Tahoma"/>
              </w:rPr>
            </w:pPr>
            <w:r w:rsidRPr="008A0964">
              <w:rPr>
                <w:rFonts w:ascii="Futura Bk BT" w:hAnsi="Futura Bk BT" w:cs="Tahoma"/>
              </w:rPr>
              <w:t xml:space="preserve">If the Bid Security amount or its validity period is found to be less than what is required by RACL, RACL shall </w:t>
            </w:r>
            <w:r w:rsidRPr="008A0964">
              <w:rPr>
                <w:rFonts w:ascii="Futura Bk BT" w:hAnsi="Futura Bk BT" w:cs="Tahoma"/>
                <w:b/>
                <w:bCs/>
              </w:rPr>
              <w:t>reject</w:t>
            </w:r>
            <w:r w:rsidRPr="008A0964">
              <w:rPr>
                <w:rFonts w:ascii="Futura Bk BT" w:hAnsi="Futura Bk BT" w:cs="Tahoma"/>
              </w:rPr>
              <w:t xml:space="preserve"> the Bid.</w:t>
            </w:r>
          </w:p>
        </w:tc>
      </w:tr>
      <w:tr w:rsidR="00455FFA" w:rsidRPr="0042539E" w14:paraId="530EEBFF" w14:textId="77777777" w:rsidTr="00455FFA">
        <w:trPr>
          <w:gridAfter w:val="2"/>
          <w:wAfter w:w="19" w:type="dxa"/>
          <w:jc w:val="center"/>
        </w:trPr>
        <w:tc>
          <w:tcPr>
            <w:tcW w:w="544" w:type="dxa"/>
          </w:tcPr>
          <w:p w14:paraId="1F4511E8" w14:textId="77777777" w:rsidR="00455FFA" w:rsidRDefault="00455FFA" w:rsidP="00455FFA">
            <w:pPr>
              <w:spacing w:line="360" w:lineRule="auto"/>
              <w:jc w:val="both"/>
              <w:rPr>
                <w:rFonts w:ascii="Futura Bk BT" w:hAnsi="Futura Bk BT" w:cs="Tahoma"/>
              </w:rPr>
            </w:pPr>
          </w:p>
        </w:tc>
        <w:tc>
          <w:tcPr>
            <w:tcW w:w="1916" w:type="dxa"/>
          </w:tcPr>
          <w:p w14:paraId="37CCC580" w14:textId="77777777" w:rsidR="00455FFA" w:rsidRPr="0042539E" w:rsidRDefault="00455FFA" w:rsidP="00455FFA">
            <w:pPr>
              <w:spacing w:line="360" w:lineRule="auto"/>
              <w:jc w:val="both"/>
              <w:rPr>
                <w:rFonts w:ascii="Futura Bk BT" w:hAnsi="Futura Bk BT" w:cs="Tahoma"/>
              </w:rPr>
            </w:pPr>
          </w:p>
        </w:tc>
        <w:tc>
          <w:tcPr>
            <w:tcW w:w="671" w:type="dxa"/>
          </w:tcPr>
          <w:p w14:paraId="45C19FA2" w14:textId="77777777" w:rsidR="00455FFA" w:rsidRPr="00834674" w:rsidRDefault="00455FFA" w:rsidP="00455FFA">
            <w:pPr>
              <w:spacing w:line="360" w:lineRule="auto"/>
              <w:jc w:val="both"/>
              <w:rPr>
                <w:rFonts w:ascii="Futura Bk BT" w:hAnsi="Futura Bk BT" w:cs="Tahoma"/>
              </w:rPr>
            </w:pPr>
            <w:r w:rsidRPr="00834674">
              <w:rPr>
                <w:rFonts w:ascii="Futura Bk BT" w:hAnsi="Futura Bk BT" w:cs="Tahoma"/>
              </w:rPr>
              <w:t>10.4</w:t>
            </w:r>
          </w:p>
        </w:tc>
        <w:tc>
          <w:tcPr>
            <w:tcW w:w="6751" w:type="dxa"/>
            <w:gridSpan w:val="8"/>
          </w:tcPr>
          <w:p w14:paraId="3015E56A" w14:textId="77777777" w:rsidR="00455FFA" w:rsidRPr="008A0964" w:rsidRDefault="00455FFA" w:rsidP="00455FFA">
            <w:pPr>
              <w:spacing w:line="360" w:lineRule="auto"/>
              <w:jc w:val="both"/>
              <w:rPr>
                <w:rFonts w:ascii="Futura Bk BT" w:hAnsi="Futura Bk BT" w:cs="Tahoma"/>
              </w:rPr>
            </w:pPr>
            <w:r w:rsidRPr="00834674">
              <w:rPr>
                <w:rFonts w:ascii="Futura Bk BT" w:hAnsi="Futura Bk BT" w:cs="Tahoma"/>
              </w:rPr>
              <w:t xml:space="preserve">The Bid Security may be forfeited by RACL, and the Bid </w:t>
            </w:r>
            <w:r w:rsidRPr="00834674">
              <w:rPr>
                <w:rFonts w:ascii="Futura Bk BT" w:hAnsi="Futura Bk BT" w:cs="Tahoma"/>
                <w:b/>
                <w:bCs/>
              </w:rPr>
              <w:t>rejected</w:t>
            </w:r>
            <w:r w:rsidRPr="00834674">
              <w:rPr>
                <w:rFonts w:ascii="Futura Bk BT" w:hAnsi="Futura Bk BT" w:cs="Tahoma"/>
              </w:rPr>
              <w:t>, in the event of any, or combination, of the following conditions:</w:t>
            </w:r>
          </w:p>
        </w:tc>
      </w:tr>
      <w:tr w:rsidR="00455FFA" w:rsidRPr="0042539E" w14:paraId="0034535D" w14:textId="77777777" w:rsidTr="00455FFA">
        <w:trPr>
          <w:gridAfter w:val="2"/>
          <w:wAfter w:w="19" w:type="dxa"/>
          <w:jc w:val="center"/>
        </w:trPr>
        <w:tc>
          <w:tcPr>
            <w:tcW w:w="544" w:type="dxa"/>
          </w:tcPr>
          <w:p w14:paraId="7E808354" w14:textId="77777777" w:rsidR="00455FFA" w:rsidRDefault="00455FFA" w:rsidP="00455FFA">
            <w:pPr>
              <w:spacing w:line="360" w:lineRule="auto"/>
              <w:jc w:val="both"/>
              <w:rPr>
                <w:rFonts w:ascii="Futura Bk BT" w:hAnsi="Futura Bk BT" w:cs="Tahoma"/>
              </w:rPr>
            </w:pPr>
          </w:p>
        </w:tc>
        <w:tc>
          <w:tcPr>
            <w:tcW w:w="1916" w:type="dxa"/>
          </w:tcPr>
          <w:p w14:paraId="233B2AB9" w14:textId="77777777" w:rsidR="00455FFA" w:rsidRPr="0042539E" w:rsidRDefault="00455FFA" w:rsidP="00455FFA">
            <w:pPr>
              <w:spacing w:line="360" w:lineRule="auto"/>
              <w:jc w:val="both"/>
              <w:rPr>
                <w:rFonts w:ascii="Futura Bk BT" w:hAnsi="Futura Bk BT" w:cs="Tahoma"/>
              </w:rPr>
            </w:pPr>
          </w:p>
        </w:tc>
        <w:tc>
          <w:tcPr>
            <w:tcW w:w="671" w:type="dxa"/>
          </w:tcPr>
          <w:p w14:paraId="2FE2C2C4" w14:textId="77777777" w:rsidR="00455FFA" w:rsidRPr="00834674" w:rsidRDefault="00455FFA" w:rsidP="00455FFA">
            <w:pPr>
              <w:spacing w:line="360" w:lineRule="auto"/>
              <w:jc w:val="both"/>
              <w:rPr>
                <w:rFonts w:ascii="Futura Bk BT" w:hAnsi="Futura Bk BT" w:cs="Tahoma"/>
              </w:rPr>
            </w:pPr>
          </w:p>
        </w:tc>
        <w:tc>
          <w:tcPr>
            <w:tcW w:w="406" w:type="dxa"/>
          </w:tcPr>
          <w:p w14:paraId="29569E97" w14:textId="77777777" w:rsidR="00455FFA" w:rsidRPr="008A0964" w:rsidRDefault="00455FFA" w:rsidP="00455FFA">
            <w:pPr>
              <w:spacing w:line="360" w:lineRule="auto"/>
              <w:jc w:val="both"/>
              <w:rPr>
                <w:rFonts w:ascii="Futura Bk BT" w:hAnsi="Futura Bk BT" w:cs="Tahoma"/>
              </w:rPr>
            </w:pPr>
            <w:r w:rsidRPr="00834674">
              <w:rPr>
                <w:rFonts w:ascii="Futura Bk BT" w:hAnsi="Futura Bk BT" w:cs="Tahoma"/>
              </w:rPr>
              <w:t>a)</w:t>
            </w:r>
          </w:p>
        </w:tc>
        <w:tc>
          <w:tcPr>
            <w:tcW w:w="6345" w:type="dxa"/>
            <w:gridSpan w:val="7"/>
          </w:tcPr>
          <w:p w14:paraId="7B0EC1F8" w14:textId="77777777" w:rsidR="00455FFA" w:rsidRPr="008A0964" w:rsidRDefault="00455FFA" w:rsidP="00455FFA">
            <w:pPr>
              <w:spacing w:line="360" w:lineRule="auto"/>
              <w:jc w:val="both"/>
              <w:rPr>
                <w:rFonts w:ascii="Futura Bk BT" w:hAnsi="Futura Bk BT" w:cs="Tahoma"/>
              </w:rPr>
            </w:pPr>
            <w:r w:rsidRPr="00834674">
              <w:rPr>
                <w:rFonts w:ascii="Futura Bk BT" w:hAnsi="Futura Bk BT" w:cs="Tahoma"/>
              </w:rPr>
              <w:t>If the Bidder withdraws its bid during the period of the Bid Validity specified in the BDS, or;</w:t>
            </w:r>
          </w:p>
        </w:tc>
      </w:tr>
      <w:tr w:rsidR="00455FFA" w:rsidRPr="0042539E" w14:paraId="26A0BE78" w14:textId="77777777" w:rsidTr="00455FFA">
        <w:trPr>
          <w:gridAfter w:val="2"/>
          <w:wAfter w:w="19" w:type="dxa"/>
          <w:jc w:val="center"/>
        </w:trPr>
        <w:tc>
          <w:tcPr>
            <w:tcW w:w="544" w:type="dxa"/>
          </w:tcPr>
          <w:p w14:paraId="726ECB75" w14:textId="77777777" w:rsidR="00455FFA" w:rsidRDefault="00455FFA" w:rsidP="00455FFA">
            <w:pPr>
              <w:spacing w:line="360" w:lineRule="auto"/>
              <w:jc w:val="both"/>
              <w:rPr>
                <w:rFonts w:ascii="Futura Bk BT" w:hAnsi="Futura Bk BT" w:cs="Tahoma"/>
              </w:rPr>
            </w:pPr>
          </w:p>
        </w:tc>
        <w:tc>
          <w:tcPr>
            <w:tcW w:w="1916" w:type="dxa"/>
          </w:tcPr>
          <w:p w14:paraId="1F803BF2" w14:textId="77777777" w:rsidR="00455FFA" w:rsidRPr="0042539E" w:rsidRDefault="00455FFA" w:rsidP="00455FFA">
            <w:pPr>
              <w:spacing w:line="360" w:lineRule="auto"/>
              <w:jc w:val="both"/>
              <w:rPr>
                <w:rFonts w:ascii="Futura Bk BT" w:hAnsi="Futura Bk BT" w:cs="Tahoma"/>
              </w:rPr>
            </w:pPr>
          </w:p>
        </w:tc>
        <w:tc>
          <w:tcPr>
            <w:tcW w:w="671" w:type="dxa"/>
          </w:tcPr>
          <w:p w14:paraId="15887F1E" w14:textId="77777777" w:rsidR="00455FFA" w:rsidRPr="00834674" w:rsidRDefault="00455FFA" w:rsidP="00455FFA">
            <w:pPr>
              <w:spacing w:line="360" w:lineRule="auto"/>
              <w:jc w:val="both"/>
              <w:rPr>
                <w:rFonts w:ascii="Futura Bk BT" w:hAnsi="Futura Bk BT" w:cs="Tahoma"/>
              </w:rPr>
            </w:pPr>
          </w:p>
        </w:tc>
        <w:tc>
          <w:tcPr>
            <w:tcW w:w="406" w:type="dxa"/>
          </w:tcPr>
          <w:p w14:paraId="30817153" w14:textId="77777777" w:rsidR="00455FFA" w:rsidRPr="008A0964" w:rsidRDefault="00455FFA" w:rsidP="00455FFA">
            <w:pPr>
              <w:spacing w:line="360" w:lineRule="auto"/>
              <w:jc w:val="both"/>
              <w:rPr>
                <w:rFonts w:ascii="Futura Bk BT" w:hAnsi="Futura Bk BT" w:cs="Tahoma"/>
              </w:rPr>
            </w:pPr>
            <w:r w:rsidRPr="00834674">
              <w:rPr>
                <w:rFonts w:ascii="Futura Bk BT" w:hAnsi="Futura Bk BT" w:cs="Tahoma"/>
              </w:rPr>
              <w:t>b)</w:t>
            </w:r>
          </w:p>
        </w:tc>
        <w:tc>
          <w:tcPr>
            <w:tcW w:w="6345" w:type="dxa"/>
            <w:gridSpan w:val="7"/>
          </w:tcPr>
          <w:p w14:paraId="70E5454E" w14:textId="77777777" w:rsidR="00455FFA" w:rsidRPr="008A0964" w:rsidRDefault="00455FFA" w:rsidP="00455FFA">
            <w:pPr>
              <w:spacing w:line="360" w:lineRule="auto"/>
              <w:jc w:val="both"/>
              <w:rPr>
                <w:rFonts w:ascii="Futura Bk BT" w:hAnsi="Futura Bk BT" w:cs="Tahoma"/>
              </w:rPr>
            </w:pPr>
            <w:r w:rsidRPr="00834674">
              <w:rPr>
                <w:rFonts w:ascii="Futura Bk BT" w:hAnsi="Futura Bk BT" w:cs="Tahoma"/>
              </w:rPr>
              <w:t>In the event the successful Bidder fails:</w:t>
            </w:r>
          </w:p>
        </w:tc>
      </w:tr>
      <w:tr w:rsidR="00455FFA" w:rsidRPr="0042539E" w14:paraId="7F7B5D12" w14:textId="77777777" w:rsidTr="00455FFA">
        <w:trPr>
          <w:gridAfter w:val="2"/>
          <w:wAfter w:w="19" w:type="dxa"/>
          <w:jc w:val="center"/>
        </w:trPr>
        <w:tc>
          <w:tcPr>
            <w:tcW w:w="544" w:type="dxa"/>
          </w:tcPr>
          <w:p w14:paraId="7FB7C241" w14:textId="77777777" w:rsidR="00455FFA" w:rsidRDefault="00455FFA" w:rsidP="00455FFA">
            <w:pPr>
              <w:spacing w:line="360" w:lineRule="auto"/>
              <w:jc w:val="both"/>
              <w:rPr>
                <w:rFonts w:ascii="Futura Bk BT" w:hAnsi="Futura Bk BT" w:cs="Tahoma"/>
              </w:rPr>
            </w:pPr>
          </w:p>
        </w:tc>
        <w:tc>
          <w:tcPr>
            <w:tcW w:w="1916" w:type="dxa"/>
          </w:tcPr>
          <w:p w14:paraId="47A42E73" w14:textId="77777777" w:rsidR="00455FFA" w:rsidRPr="0042539E" w:rsidRDefault="00455FFA" w:rsidP="00455FFA">
            <w:pPr>
              <w:spacing w:line="360" w:lineRule="auto"/>
              <w:jc w:val="both"/>
              <w:rPr>
                <w:rFonts w:ascii="Futura Bk BT" w:hAnsi="Futura Bk BT" w:cs="Tahoma"/>
              </w:rPr>
            </w:pPr>
          </w:p>
        </w:tc>
        <w:tc>
          <w:tcPr>
            <w:tcW w:w="671" w:type="dxa"/>
          </w:tcPr>
          <w:p w14:paraId="0096CEEB" w14:textId="77777777" w:rsidR="00455FFA" w:rsidRPr="00834674" w:rsidRDefault="00455FFA" w:rsidP="00455FFA">
            <w:pPr>
              <w:spacing w:line="360" w:lineRule="auto"/>
              <w:jc w:val="both"/>
              <w:rPr>
                <w:rFonts w:ascii="Futura Bk BT" w:hAnsi="Futura Bk BT" w:cs="Tahoma"/>
              </w:rPr>
            </w:pPr>
          </w:p>
        </w:tc>
        <w:tc>
          <w:tcPr>
            <w:tcW w:w="406" w:type="dxa"/>
          </w:tcPr>
          <w:p w14:paraId="348CB862" w14:textId="77777777" w:rsidR="00455FFA" w:rsidRPr="008A0964" w:rsidRDefault="00455FFA" w:rsidP="00455FFA">
            <w:pPr>
              <w:spacing w:line="360" w:lineRule="auto"/>
              <w:jc w:val="both"/>
              <w:rPr>
                <w:rFonts w:ascii="Futura Bk BT" w:hAnsi="Futura Bk BT" w:cs="Tahoma"/>
              </w:rPr>
            </w:pPr>
          </w:p>
        </w:tc>
        <w:tc>
          <w:tcPr>
            <w:tcW w:w="494" w:type="dxa"/>
            <w:gridSpan w:val="2"/>
          </w:tcPr>
          <w:p w14:paraId="158A451F" w14:textId="77777777" w:rsidR="00455FFA" w:rsidRPr="008A0964" w:rsidRDefault="00455FFA" w:rsidP="00455FFA">
            <w:pPr>
              <w:spacing w:line="360" w:lineRule="auto"/>
              <w:jc w:val="both"/>
              <w:rPr>
                <w:rFonts w:ascii="Futura Bk BT" w:hAnsi="Futura Bk BT" w:cs="Tahoma"/>
              </w:rPr>
            </w:pPr>
            <w:proofErr w:type="spellStart"/>
            <w:r w:rsidRPr="00834674">
              <w:rPr>
                <w:rFonts w:ascii="Futura Bk BT" w:hAnsi="Futura Bk BT" w:cs="Tahoma"/>
              </w:rPr>
              <w:t>i</w:t>
            </w:r>
            <w:proofErr w:type="spellEnd"/>
            <w:r w:rsidRPr="00834674">
              <w:rPr>
                <w:rFonts w:ascii="Futura Bk BT" w:hAnsi="Futura Bk BT" w:cs="Tahoma"/>
              </w:rPr>
              <w:t>.</w:t>
            </w:r>
          </w:p>
        </w:tc>
        <w:tc>
          <w:tcPr>
            <w:tcW w:w="5851" w:type="dxa"/>
            <w:gridSpan w:val="5"/>
          </w:tcPr>
          <w:p w14:paraId="748A7A1B" w14:textId="77777777" w:rsidR="00455FFA" w:rsidRPr="008A0964" w:rsidRDefault="00455FFA" w:rsidP="00455FFA">
            <w:pPr>
              <w:spacing w:line="360" w:lineRule="auto"/>
              <w:jc w:val="both"/>
              <w:rPr>
                <w:rFonts w:ascii="Futura Bk BT" w:hAnsi="Futura Bk BT" w:cs="Tahoma"/>
              </w:rPr>
            </w:pPr>
            <w:r w:rsidRPr="00834674">
              <w:rPr>
                <w:rFonts w:ascii="Futura Bk BT" w:hAnsi="Futura Bk BT" w:cs="Tahoma"/>
              </w:rPr>
              <w:t>to sign the Contract after RACL has issued an award; or</w:t>
            </w:r>
          </w:p>
        </w:tc>
      </w:tr>
      <w:tr w:rsidR="00455FFA" w:rsidRPr="0042539E" w14:paraId="74534240" w14:textId="77777777" w:rsidTr="00455FFA">
        <w:trPr>
          <w:gridAfter w:val="2"/>
          <w:wAfter w:w="19" w:type="dxa"/>
          <w:jc w:val="center"/>
        </w:trPr>
        <w:tc>
          <w:tcPr>
            <w:tcW w:w="544" w:type="dxa"/>
          </w:tcPr>
          <w:p w14:paraId="3AAE7C7E" w14:textId="77777777" w:rsidR="00455FFA" w:rsidRDefault="00455FFA" w:rsidP="00455FFA">
            <w:pPr>
              <w:spacing w:line="360" w:lineRule="auto"/>
              <w:jc w:val="both"/>
              <w:rPr>
                <w:rFonts w:ascii="Futura Bk BT" w:hAnsi="Futura Bk BT" w:cs="Tahoma"/>
              </w:rPr>
            </w:pPr>
          </w:p>
        </w:tc>
        <w:tc>
          <w:tcPr>
            <w:tcW w:w="1916" w:type="dxa"/>
          </w:tcPr>
          <w:p w14:paraId="52EAB87A" w14:textId="77777777" w:rsidR="00455FFA" w:rsidRPr="0042539E" w:rsidRDefault="00455FFA" w:rsidP="00455FFA">
            <w:pPr>
              <w:spacing w:line="360" w:lineRule="auto"/>
              <w:jc w:val="both"/>
              <w:rPr>
                <w:rFonts w:ascii="Futura Bk BT" w:hAnsi="Futura Bk BT" w:cs="Tahoma"/>
              </w:rPr>
            </w:pPr>
          </w:p>
        </w:tc>
        <w:tc>
          <w:tcPr>
            <w:tcW w:w="671" w:type="dxa"/>
          </w:tcPr>
          <w:p w14:paraId="11B3FDD5" w14:textId="77777777" w:rsidR="00455FFA" w:rsidRPr="00834674" w:rsidRDefault="00455FFA" w:rsidP="00455FFA">
            <w:pPr>
              <w:spacing w:line="360" w:lineRule="auto"/>
              <w:jc w:val="both"/>
              <w:rPr>
                <w:rFonts w:ascii="Futura Bk BT" w:hAnsi="Futura Bk BT" w:cs="Tahoma"/>
              </w:rPr>
            </w:pPr>
          </w:p>
        </w:tc>
        <w:tc>
          <w:tcPr>
            <w:tcW w:w="406" w:type="dxa"/>
          </w:tcPr>
          <w:p w14:paraId="411DA23B" w14:textId="77777777" w:rsidR="00455FFA" w:rsidRPr="008A0964" w:rsidRDefault="00455FFA" w:rsidP="00455FFA">
            <w:pPr>
              <w:spacing w:line="360" w:lineRule="auto"/>
              <w:jc w:val="both"/>
              <w:rPr>
                <w:rFonts w:ascii="Futura Bk BT" w:hAnsi="Futura Bk BT" w:cs="Tahoma"/>
              </w:rPr>
            </w:pPr>
          </w:p>
        </w:tc>
        <w:tc>
          <w:tcPr>
            <w:tcW w:w="494" w:type="dxa"/>
            <w:gridSpan w:val="2"/>
          </w:tcPr>
          <w:p w14:paraId="28E580B6" w14:textId="77777777" w:rsidR="00455FFA" w:rsidRPr="008A0964" w:rsidRDefault="00455FFA" w:rsidP="00455FFA">
            <w:pPr>
              <w:spacing w:line="360" w:lineRule="auto"/>
              <w:jc w:val="both"/>
              <w:rPr>
                <w:rFonts w:ascii="Futura Bk BT" w:hAnsi="Futura Bk BT" w:cs="Tahoma"/>
              </w:rPr>
            </w:pPr>
            <w:r w:rsidRPr="00834674">
              <w:rPr>
                <w:rFonts w:ascii="Futura Bk BT" w:hAnsi="Futura Bk BT" w:cs="Tahoma"/>
              </w:rPr>
              <w:t>ii.</w:t>
            </w:r>
          </w:p>
        </w:tc>
        <w:tc>
          <w:tcPr>
            <w:tcW w:w="5851" w:type="dxa"/>
            <w:gridSpan w:val="5"/>
          </w:tcPr>
          <w:p w14:paraId="07878057" w14:textId="466063B2" w:rsidR="00455FFA" w:rsidRPr="008A0964" w:rsidRDefault="00455FFA" w:rsidP="00455FFA">
            <w:pPr>
              <w:spacing w:line="360" w:lineRule="auto"/>
              <w:jc w:val="both"/>
              <w:rPr>
                <w:rFonts w:ascii="Futura Bk BT" w:hAnsi="Futura Bk BT" w:cs="Tahoma"/>
              </w:rPr>
            </w:pPr>
            <w:r w:rsidRPr="00834674">
              <w:rPr>
                <w:rFonts w:ascii="Futura Bk BT" w:hAnsi="Futura Bk BT" w:cs="Tahoma"/>
              </w:rPr>
              <w:t xml:space="preserve">to furnish the Performance Security, insurances, or other documents that RACL may require as a condition precedent to the </w:t>
            </w:r>
            <w:r w:rsidR="00FD19DE" w:rsidRPr="00834674">
              <w:rPr>
                <w:rFonts w:ascii="Futura Bk BT" w:hAnsi="Futura Bk BT" w:cs="Tahoma"/>
              </w:rPr>
              <w:t>effectiveness</w:t>
            </w:r>
            <w:r w:rsidRPr="00834674">
              <w:rPr>
                <w:rFonts w:ascii="Futura Bk BT" w:hAnsi="Futura Bk BT" w:cs="Tahoma"/>
              </w:rPr>
              <w:t xml:space="preserve"> of the contract that may be awarded to the Bidder.</w:t>
            </w:r>
          </w:p>
        </w:tc>
      </w:tr>
      <w:tr w:rsidR="00047DAF" w:rsidRPr="0042539E" w14:paraId="0F694632" w14:textId="77777777" w:rsidTr="00455FFA">
        <w:trPr>
          <w:gridAfter w:val="2"/>
          <w:wAfter w:w="19" w:type="dxa"/>
          <w:jc w:val="center"/>
        </w:trPr>
        <w:tc>
          <w:tcPr>
            <w:tcW w:w="544" w:type="dxa"/>
          </w:tcPr>
          <w:p w14:paraId="39217761"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1</w:t>
            </w:r>
            <w:r w:rsidR="00455FFA">
              <w:rPr>
                <w:rFonts w:ascii="Futura Bk BT" w:hAnsi="Futura Bk BT" w:cs="Tahoma"/>
              </w:rPr>
              <w:t>1</w:t>
            </w:r>
            <w:r w:rsidRPr="0042539E">
              <w:rPr>
                <w:rFonts w:ascii="Futura Bk BT" w:hAnsi="Futura Bk BT" w:cs="Tahoma"/>
              </w:rPr>
              <w:t>.</w:t>
            </w:r>
          </w:p>
        </w:tc>
        <w:tc>
          <w:tcPr>
            <w:tcW w:w="1916" w:type="dxa"/>
          </w:tcPr>
          <w:p w14:paraId="53ED8DE4"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Currency</w:t>
            </w:r>
          </w:p>
        </w:tc>
        <w:tc>
          <w:tcPr>
            <w:tcW w:w="671" w:type="dxa"/>
          </w:tcPr>
          <w:p w14:paraId="5B6952DF"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1</w:t>
            </w:r>
            <w:r w:rsidR="00455FFA">
              <w:rPr>
                <w:rFonts w:ascii="Futura Bk BT" w:hAnsi="Futura Bk BT" w:cs="Tahoma"/>
              </w:rPr>
              <w:t>1</w:t>
            </w:r>
            <w:r w:rsidRPr="0042539E">
              <w:rPr>
                <w:rFonts w:ascii="Futura Bk BT" w:hAnsi="Futura Bk BT" w:cs="Tahoma"/>
              </w:rPr>
              <w:t>.1</w:t>
            </w:r>
          </w:p>
        </w:tc>
        <w:tc>
          <w:tcPr>
            <w:tcW w:w="6751" w:type="dxa"/>
            <w:gridSpan w:val="8"/>
          </w:tcPr>
          <w:p w14:paraId="729D1631" w14:textId="77777777" w:rsidR="00047DAF" w:rsidRPr="00E25F2A" w:rsidRDefault="00047DAF" w:rsidP="00047DAF">
            <w:pPr>
              <w:spacing w:line="360" w:lineRule="auto"/>
              <w:jc w:val="both"/>
              <w:rPr>
                <w:rFonts w:ascii="Futura Bk BT" w:hAnsi="Futura Bk BT" w:cs="Tahoma"/>
                <w:b/>
              </w:rPr>
            </w:pPr>
            <w:r w:rsidRPr="0042539E">
              <w:rPr>
                <w:rFonts w:ascii="Futura Bk BT" w:hAnsi="Futura Bk BT" w:cs="Tahoma"/>
              </w:rPr>
              <w:t>All prices shall be quoted in the currency or currencies indicated in t</w:t>
            </w:r>
            <w:r>
              <w:rPr>
                <w:rFonts w:ascii="Futura Bk BT" w:hAnsi="Futura Bk BT" w:cs="Tahoma"/>
              </w:rPr>
              <w:t xml:space="preserve">he BDS. If prices are quoted </w:t>
            </w:r>
            <w:r w:rsidRPr="0042539E">
              <w:rPr>
                <w:rFonts w:ascii="Futura Bk BT" w:hAnsi="Futura Bk BT" w:cs="Tahoma"/>
              </w:rPr>
              <w:t xml:space="preserve">in a currency not specified in the </w:t>
            </w:r>
            <w:r>
              <w:rPr>
                <w:rFonts w:ascii="Futura Bk BT" w:hAnsi="Futura Bk BT" w:cs="Tahoma"/>
              </w:rPr>
              <w:t>BDS</w:t>
            </w:r>
            <w:r w:rsidRPr="0042539E">
              <w:rPr>
                <w:rFonts w:ascii="Futura Bk BT" w:hAnsi="Futura Bk BT" w:cs="Tahoma"/>
              </w:rPr>
              <w:t xml:space="preserve">, the </w:t>
            </w:r>
            <w:r>
              <w:rPr>
                <w:rFonts w:ascii="Futura Bk BT" w:hAnsi="Futura Bk BT" w:cs="Tahoma"/>
              </w:rPr>
              <w:t>Bid</w:t>
            </w:r>
            <w:r w:rsidRPr="0042539E">
              <w:rPr>
                <w:rFonts w:ascii="Futura Bk BT" w:hAnsi="Futura Bk BT" w:cs="Tahoma"/>
              </w:rPr>
              <w:t xml:space="preserve"> shall be </w:t>
            </w:r>
            <w:r w:rsidRPr="00784F69">
              <w:rPr>
                <w:rFonts w:ascii="Futura Bk BT" w:hAnsi="Futura Bk BT" w:cs="Tahoma"/>
                <w:b/>
              </w:rPr>
              <w:t>rejected.</w:t>
            </w:r>
          </w:p>
        </w:tc>
      </w:tr>
      <w:tr w:rsidR="00047DAF" w:rsidRPr="0042539E" w14:paraId="6DFF53EA" w14:textId="77777777" w:rsidTr="00455FFA">
        <w:trPr>
          <w:gridAfter w:val="2"/>
          <w:wAfter w:w="19" w:type="dxa"/>
          <w:jc w:val="center"/>
        </w:trPr>
        <w:tc>
          <w:tcPr>
            <w:tcW w:w="544" w:type="dxa"/>
            <w:vMerge w:val="restart"/>
          </w:tcPr>
          <w:p w14:paraId="54B6B152"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1</w:t>
            </w:r>
            <w:r w:rsidR="00455FFA">
              <w:rPr>
                <w:rFonts w:ascii="Futura Bk BT" w:hAnsi="Futura Bk BT" w:cs="Tahoma"/>
              </w:rPr>
              <w:t>2</w:t>
            </w:r>
            <w:r w:rsidRPr="0042539E">
              <w:rPr>
                <w:rFonts w:ascii="Futura Bk BT" w:hAnsi="Futura Bk BT" w:cs="Tahoma"/>
              </w:rPr>
              <w:t>.</w:t>
            </w:r>
          </w:p>
        </w:tc>
        <w:tc>
          <w:tcPr>
            <w:tcW w:w="1916" w:type="dxa"/>
            <w:vMerge w:val="restart"/>
          </w:tcPr>
          <w:p w14:paraId="7FBD89BA"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Only One </w:t>
            </w:r>
            <w:r>
              <w:rPr>
                <w:rFonts w:ascii="Futura Bk BT" w:hAnsi="Futura Bk BT" w:cs="Tahoma"/>
              </w:rPr>
              <w:t>Bid</w:t>
            </w:r>
          </w:p>
        </w:tc>
        <w:tc>
          <w:tcPr>
            <w:tcW w:w="671" w:type="dxa"/>
          </w:tcPr>
          <w:p w14:paraId="255996D7"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2</w:t>
            </w:r>
            <w:r w:rsidRPr="0042539E">
              <w:rPr>
                <w:rFonts w:ascii="Futura Bk BT" w:hAnsi="Futura Bk BT" w:cs="Tahoma"/>
              </w:rPr>
              <w:t>.1</w:t>
            </w:r>
          </w:p>
        </w:tc>
        <w:tc>
          <w:tcPr>
            <w:tcW w:w="6751" w:type="dxa"/>
            <w:gridSpan w:val="8"/>
          </w:tcPr>
          <w:p w14:paraId="78FC69BA" w14:textId="77777777" w:rsidR="00047DAF" w:rsidRDefault="00047DAF" w:rsidP="00047DAF">
            <w:pPr>
              <w:spacing w:line="360" w:lineRule="auto"/>
              <w:jc w:val="both"/>
              <w:rPr>
                <w:rFonts w:ascii="Futura Bk BT" w:hAnsi="Futura Bk BT" w:cs="Tahoma"/>
              </w:rPr>
            </w:pPr>
            <w:r w:rsidRPr="0042539E">
              <w:rPr>
                <w:rFonts w:ascii="Futura Bk BT" w:hAnsi="Futura Bk BT" w:cs="Tahoma"/>
              </w:rPr>
              <w:t xml:space="preserve">The </w:t>
            </w:r>
            <w:r>
              <w:rPr>
                <w:rFonts w:ascii="Futura Bk BT" w:hAnsi="Futura Bk BT" w:cs="Tahoma"/>
              </w:rPr>
              <w:t>Proponent</w:t>
            </w:r>
            <w:r w:rsidRPr="0042539E">
              <w:rPr>
                <w:rFonts w:ascii="Futura Bk BT" w:hAnsi="Futura Bk BT" w:cs="Tahoma"/>
              </w:rPr>
              <w:t xml:space="preserve"> shall submit only one </w:t>
            </w:r>
            <w:r>
              <w:rPr>
                <w:rFonts w:ascii="Futura Bk BT" w:hAnsi="Futura Bk BT" w:cs="Tahoma"/>
              </w:rPr>
              <w:t>Bid</w:t>
            </w:r>
            <w:r w:rsidRPr="0042539E">
              <w:rPr>
                <w:rFonts w:ascii="Futura Bk BT" w:hAnsi="Futura Bk BT" w:cs="Tahoma"/>
              </w:rPr>
              <w:t>.</w:t>
            </w:r>
          </w:p>
          <w:p w14:paraId="06710A8C" w14:textId="77777777" w:rsidR="00047DAF" w:rsidRPr="00444914" w:rsidRDefault="00047DAF" w:rsidP="00047DAF">
            <w:pPr>
              <w:widowControl w:val="0"/>
              <w:autoSpaceDE w:val="0"/>
              <w:autoSpaceDN w:val="0"/>
              <w:rPr>
                <w:rFonts w:ascii="Futura Bk BT" w:hAnsi="Futura Bk BT" w:cs="Tahoma"/>
              </w:rPr>
            </w:pPr>
            <w:r w:rsidRPr="00444914">
              <w:rPr>
                <w:rFonts w:ascii="Futura Bk BT" w:hAnsi="Futura Bk BT" w:cs="Tahoma"/>
              </w:rPr>
              <w:t>Each Bidder will be eligible to submit 1 bid under his/her name (inclusive company). Bidders shall not be allowed to bid for more than 1 plot under one name.</w:t>
            </w:r>
          </w:p>
          <w:p w14:paraId="39AE47A5" w14:textId="77777777" w:rsidR="00047DAF" w:rsidRPr="0042539E" w:rsidRDefault="00047DAF" w:rsidP="00047DAF">
            <w:pPr>
              <w:spacing w:line="360" w:lineRule="auto"/>
              <w:jc w:val="both"/>
              <w:rPr>
                <w:rFonts w:ascii="Futura Bk BT" w:hAnsi="Futura Bk BT" w:cs="Tahoma"/>
              </w:rPr>
            </w:pPr>
          </w:p>
        </w:tc>
      </w:tr>
      <w:tr w:rsidR="00047DAF" w:rsidRPr="0042539E" w14:paraId="5FF868D2" w14:textId="77777777" w:rsidTr="00455FFA">
        <w:trPr>
          <w:gridAfter w:val="2"/>
          <w:wAfter w:w="19" w:type="dxa"/>
          <w:jc w:val="center"/>
        </w:trPr>
        <w:tc>
          <w:tcPr>
            <w:tcW w:w="544" w:type="dxa"/>
            <w:vMerge/>
          </w:tcPr>
          <w:p w14:paraId="77432314" w14:textId="77777777" w:rsidR="00047DAF" w:rsidRPr="0042539E" w:rsidRDefault="00047DAF" w:rsidP="00047DAF">
            <w:pPr>
              <w:spacing w:line="360" w:lineRule="auto"/>
              <w:jc w:val="both"/>
              <w:rPr>
                <w:rFonts w:ascii="Futura Bk BT" w:hAnsi="Futura Bk BT" w:cs="Tahoma"/>
              </w:rPr>
            </w:pPr>
          </w:p>
        </w:tc>
        <w:tc>
          <w:tcPr>
            <w:tcW w:w="1916" w:type="dxa"/>
            <w:vMerge/>
          </w:tcPr>
          <w:p w14:paraId="65A5A5D5" w14:textId="77777777" w:rsidR="00047DAF" w:rsidRPr="0042539E" w:rsidRDefault="00047DAF" w:rsidP="00047DAF">
            <w:pPr>
              <w:spacing w:line="360" w:lineRule="auto"/>
              <w:jc w:val="both"/>
              <w:rPr>
                <w:rFonts w:ascii="Futura Bk BT" w:hAnsi="Futura Bk BT" w:cs="Tahoma"/>
              </w:rPr>
            </w:pPr>
          </w:p>
        </w:tc>
        <w:tc>
          <w:tcPr>
            <w:tcW w:w="671" w:type="dxa"/>
            <w:vMerge w:val="restart"/>
          </w:tcPr>
          <w:p w14:paraId="1ED7C80E"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2</w:t>
            </w:r>
            <w:r w:rsidRPr="0042539E">
              <w:rPr>
                <w:rFonts w:ascii="Futura Bk BT" w:hAnsi="Futura Bk BT" w:cs="Tahoma"/>
              </w:rPr>
              <w:t>.2</w:t>
            </w:r>
          </w:p>
        </w:tc>
        <w:tc>
          <w:tcPr>
            <w:tcW w:w="6751" w:type="dxa"/>
            <w:gridSpan w:val="8"/>
          </w:tcPr>
          <w:p w14:paraId="5722753C"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Bids</w:t>
            </w:r>
            <w:r w:rsidRPr="0042539E">
              <w:rPr>
                <w:rFonts w:ascii="Futura Bk BT" w:hAnsi="Futura Bk BT" w:cs="Tahoma"/>
              </w:rPr>
              <w:t xml:space="preserve"> submitted by two (2) or more </w:t>
            </w:r>
            <w:r>
              <w:rPr>
                <w:rFonts w:ascii="Futura Bk BT" w:hAnsi="Futura Bk BT" w:cs="Tahoma"/>
              </w:rPr>
              <w:t>Proponent</w:t>
            </w:r>
            <w:r w:rsidRPr="0042539E">
              <w:rPr>
                <w:rFonts w:ascii="Futura Bk BT" w:hAnsi="Futura Bk BT" w:cs="Tahoma"/>
              </w:rPr>
              <w:t>s shall all be rejected if they are found to have any of the following:</w:t>
            </w:r>
          </w:p>
        </w:tc>
      </w:tr>
      <w:tr w:rsidR="00047DAF" w:rsidRPr="0042539E" w14:paraId="1D494187" w14:textId="77777777" w:rsidTr="00455FFA">
        <w:trPr>
          <w:gridAfter w:val="2"/>
          <w:wAfter w:w="19" w:type="dxa"/>
          <w:jc w:val="center"/>
        </w:trPr>
        <w:tc>
          <w:tcPr>
            <w:tcW w:w="544" w:type="dxa"/>
            <w:vMerge/>
          </w:tcPr>
          <w:p w14:paraId="57DA1AF3" w14:textId="77777777" w:rsidR="00047DAF" w:rsidRPr="0042539E" w:rsidRDefault="00047DAF" w:rsidP="00047DAF">
            <w:pPr>
              <w:spacing w:line="360" w:lineRule="auto"/>
              <w:jc w:val="both"/>
              <w:rPr>
                <w:rFonts w:ascii="Futura Bk BT" w:hAnsi="Futura Bk BT" w:cs="Tahoma"/>
              </w:rPr>
            </w:pPr>
          </w:p>
        </w:tc>
        <w:tc>
          <w:tcPr>
            <w:tcW w:w="1916" w:type="dxa"/>
            <w:vMerge/>
          </w:tcPr>
          <w:p w14:paraId="6548D43C" w14:textId="77777777" w:rsidR="00047DAF" w:rsidRPr="0042539E" w:rsidRDefault="00047DAF" w:rsidP="00047DAF">
            <w:pPr>
              <w:spacing w:line="360" w:lineRule="auto"/>
              <w:jc w:val="both"/>
              <w:rPr>
                <w:rFonts w:ascii="Futura Bk BT" w:hAnsi="Futura Bk BT" w:cs="Tahoma"/>
              </w:rPr>
            </w:pPr>
          </w:p>
        </w:tc>
        <w:tc>
          <w:tcPr>
            <w:tcW w:w="671" w:type="dxa"/>
            <w:vMerge/>
          </w:tcPr>
          <w:p w14:paraId="3602FA95" w14:textId="77777777" w:rsidR="00047DAF" w:rsidRPr="0042539E" w:rsidRDefault="00047DAF" w:rsidP="00047DAF">
            <w:pPr>
              <w:spacing w:line="360" w:lineRule="auto"/>
              <w:jc w:val="both"/>
              <w:rPr>
                <w:rFonts w:ascii="Futura Bk BT" w:hAnsi="Futura Bk BT" w:cs="Tahoma"/>
              </w:rPr>
            </w:pPr>
          </w:p>
        </w:tc>
        <w:tc>
          <w:tcPr>
            <w:tcW w:w="427" w:type="dxa"/>
            <w:gridSpan w:val="2"/>
          </w:tcPr>
          <w:p w14:paraId="2B53F87A"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a)</w:t>
            </w:r>
          </w:p>
        </w:tc>
        <w:tc>
          <w:tcPr>
            <w:tcW w:w="6324" w:type="dxa"/>
            <w:gridSpan w:val="6"/>
          </w:tcPr>
          <w:p w14:paraId="4F702BB3"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t</w:t>
            </w:r>
            <w:r w:rsidRPr="000A5C43">
              <w:rPr>
                <w:rFonts w:ascii="Futura Bk BT" w:hAnsi="Futura Bk BT" w:cs="Tahoma"/>
              </w:rPr>
              <w:t xml:space="preserve">hey have at least one controlling partner, director or </w:t>
            </w:r>
            <w:r>
              <w:rPr>
                <w:rFonts w:ascii="Futura Bk BT" w:hAnsi="Futura Bk BT" w:cs="Tahoma"/>
              </w:rPr>
              <w:t>s</w:t>
            </w:r>
            <w:r w:rsidRPr="000A5C43">
              <w:rPr>
                <w:rFonts w:ascii="Futura Bk BT" w:hAnsi="Futura Bk BT" w:cs="Tahoma"/>
              </w:rPr>
              <w:t>hareholder in common; or</w:t>
            </w:r>
          </w:p>
        </w:tc>
      </w:tr>
      <w:tr w:rsidR="00047DAF" w:rsidRPr="0042539E" w14:paraId="6B530F64" w14:textId="77777777" w:rsidTr="00455FFA">
        <w:trPr>
          <w:gridAfter w:val="2"/>
          <w:wAfter w:w="19" w:type="dxa"/>
          <w:jc w:val="center"/>
        </w:trPr>
        <w:tc>
          <w:tcPr>
            <w:tcW w:w="544" w:type="dxa"/>
            <w:vMerge/>
          </w:tcPr>
          <w:p w14:paraId="1E63A72B" w14:textId="77777777" w:rsidR="00047DAF" w:rsidRPr="0042539E" w:rsidRDefault="00047DAF" w:rsidP="00047DAF">
            <w:pPr>
              <w:spacing w:line="360" w:lineRule="auto"/>
              <w:jc w:val="both"/>
              <w:rPr>
                <w:rFonts w:ascii="Futura Bk BT" w:hAnsi="Futura Bk BT" w:cs="Tahoma"/>
              </w:rPr>
            </w:pPr>
          </w:p>
        </w:tc>
        <w:tc>
          <w:tcPr>
            <w:tcW w:w="1916" w:type="dxa"/>
            <w:vMerge/>
          </w:tcPr>
          <w:p w14:paraId="7010EF44" w14:textId="77777777" w:rsidR="00047DAF" w:rsidRPr="0042539E" w:rsidRDefault="00047DAF" w:rsidP="00047DAF">
            <w:pPr>
              <w:spacing w:line="360" w:lineRule="auto"/>
              <w:jc w:val="both"/>
              <w:rPr>
                <w:rFonts w:ascii="Futura Bk BT" w:hAnsi="Futura Bk BT" w:cs="Tahoma"/>
              </w:rPr>
            </w:pPr>
          </w:p>
        </w:tc>
        <w:tc>
          <w:tcPr>
            <w:tcW w:w="671" w:type="dxa"/>
            <w:vMerge/>
          </w:tcPr>
          <w:p w14:paraId="54B7EAF4" w14:textId="77777777" w:rsidR="00047DAF" w:rsidRPr="0042539E" w:rsidRDefault="00047DAF" w:rsidP="00047DAF">
            <w:pPr>
              <w:spacing w:line="360" w:lineRule="auto"/>
              <w:jc w:val="both"/>
              <w:rPr>
                <w:rFonts w:ascii="Futura Bk BT" w:hAnsi="Futura Bk BT" w:cs="Tahoma"/>
              </w:rPr>
            </w:pPr>
          </w:p>
        </w:tc>
        <w:tc>
          <w:tcPr>
            <w:tcW w:w="427" w:type="dxa"/>
            <w:gridSpan w:val="2"/>
          </w:tcPr>
          <w:p w14:paraId="2EBD782B" w14:textId="77777777" w:rsidR="00047DAF" w:rsidRDefault="00047DAF" w:rsidP="00047DAF">
            <w:pPr>
              <w:spacing w:line="360" w:lineRule="auto"/>
              <w:jc w:val="both"/>
              <w:rPr>
                <w:rFonts w:ascii="Futura Bk BT" w:hAnsi="Futura Bk BT" w:cs="Tahoma"/>
              </w:rPr>
            </w:pPr>
            <w:r>
              <w:rPr>
                <w:rFonts w:ascii="Futura Bk BT" w:hAnsi="Futura Bk BT" w:cs="Tahoma"/>
              </w:rPr>
              <w:t>b)</w:t>
            </w:r>
          </w:p>
        </w:tc>
        <w:tc>
          <w:tcPr>
            <w:tcW w:w="6324" w:type="dxa"/>
            <w:gridSpan w:val="6"/>
          </w:tcPr>
          <w:p w14:paraId="35B7E82E" w14:textId="77777777" w:rsidR="00047DAF" w:rsidRPr="0042539E" w:rsidRDefault="00047DAF" w:rsidP="00047DAF">
            <w:pPr>
              <w:spacing w:line="360" w:lineRule="auto"/>
              <w:jc w:val="both"/>
              <w:rPr>
                <w:rFonts w:ascii="Futura Bk BT" w:hAnsi="Futura Bk BT" w:cs="Tahoma"/>
              </w:rPr>
            </w:pPr>
            <w:r w:rsidRPr="000A5C43">
              <w:rPr>
                <w:rFonts w:ascii="Futura Bk BT" w:hAnsi="Futura Bk BT" w:cs="Tahoma"/>
              </w:rPr>
              <w:t xml:space="preserve">they have a relationship with each other, directly or through common third parties, that puts them in a position to have access to information about, or influence on the </w:t>
            </w:r>
            <w:r>
              <w:rPr>
                <w:rFonts w:ascii="Futura Bk BT" w:hAnsi="Futura Bk BT" w:cs="Tahoma"/>
              </w:rPr>
              <w:t>Bid</w:t>
            </w:r>
            <w:r w:rsidRPr="000A5C43">
              <w:rPr>
                <w:rFonts w:ascii="Futura Bk BT" w:hAnsi="Futura Bk BT" w:cs="Tahoma"/>
              </w:rPr>
              <w:t xml:space="preserve"> of another </w:t>
            </w:r>
            <w:r>
              <w:rPr>
                <w:rFonts w:ascii="Futura Bk BT" w:hAnsi="Futura Bk BT" w:cs="Tahoma"/>
              </w:rPr>
              <w:t>Proponent</w:t>
            </w:r>
            <w:r w:rsidRPr="000A5C43">
              <w:rPr>
                <w:rFonts w:ascii="Futura Bk BT" w:hAnsi="Futura Bk BT" w:cs="Tahoma"/>
              </w:rPr>
              <w:t xml:space="preserve"> regarding this </w:t>
            </w:r>
            <w:r>
              <w:rPr>
                <w:rFonts w:ascii="Futura Bk BT" w:hAnsi="Futura Bk BT" w:cs="Tahoma"/>
              </w:rPr>
              <w:t>ITB</w:t>
            </w:r>
            <w:r w:rsidRPr="000A5C43">
              <w:rPr>
                <w:rFonts w:ascii="Futura Bk BT" w:hAnsi="Futura Bk BT" w:cs="Tahoma"/>
              </w:rPr>
              <w:t xml:space="preserve"> process;</w:t>
            </w:r>
          </w:p>
        </w:tc>
      </w:tr>
      <w:tr w:rsidR="00047DAF" w:rsidRPr="0042539E" w14:paraId="1E5F1E72" w14:textId="77777777" w:rsidTr="00455FFA">
        <w:trPr>
          <w:gridAfter w:val="2"/>
          <w:wAfter w:w="19" w:type="dxa"/>
          <w:jc w:val="center"/>
        </w:trPr>
        <w:tc>
          <w:tcPr>
            <w:tcW w:w="544" w:type="dxa"/>
            <w:vMerge/>
          </w:tcPr>
          <w:p w14:paraId="6C8251A2" w14:textId="77777777" w:rsidR="00047DAF" w:rsidRPr="0042539E" w:rsidRDefault="00047DAF" w:rsidP="00047DAF">
            <w:pPr>
              <w:spacing w:line="360" w:lineRule="auto"/>
              <w:jc w:val="both"/>
              <w:rPr>
                <w:rFonts w:ascii="Futura Bk BT" w:hAnsi="Futura Bk BT" w:cs="Tahoma"/>
              </w:rPr>
            </w:pPr>
          </w:p>
        </w:tc>
        <w:tc>
          <w:tcPr>
            <w:tcW w:w="1916" w:type="dxa"/>
            <w:vMerge/>
          </w:tcPr>
          <w:p w14:paraId="5E8299AD" w14:textId="77777777" w:rsidR="00047DAF" w:rsidRPr="0042539E" w:rsidRDefault="00047DAF" w:rsidP="00047DAF">
            <w:pPr>
              <w:spacing w:line="360" w:lineRule="auto"/>
              <w:jc w:val="both"/>
              <w:rPr>
                <w:rFonts w:ascii="Futura Bk BT" w:hAnsi="Futura Bk BT" w:cs="Tahoma"/>
              </w:rPr>
            </w:pPr>
          </w:p>
        </w:tc>
        <w:tc>
          <w:tcPr>
            <w:tcW w:w="671" w:type="dxa"/>
            <w:vMerge/>
          </w:tcPr>
          <w:p w14:paraId="534E7C5B" w14:textId="77777777" w:rsidR="00047DAF" w:rsidRPr="0042539E" w:rsidRDefault="00047DAF" w:rsidP="00047DAF">
            <w:pPr>
              <w:spacing w:line="360" w:lineRule="auto"/>
              <w:jc w:val="both"/>
              <w:rPr>
                <w:rFonts w:ascii="Futura Bk BT" w:hAnsi="Futura Bk BT" w:cs="Tahoma"/>
              </w:rPr>
            </w:pPr>
          </w:p>
        </w:tc>
        <w:tc>
          <w:tcPr>
            <w:tcW w:w="427" w:type="dxa"/>
            <w:gridSpan w:val="2"/>
          </w:tcPr>
          <w:p w14:paraId="0505883A" w14:textId="77777777" w:rsidR="00047DAF" w:rsidRDefault="00047DAF" w:rsidP="00047DAF">
            <w:pPr>
              <w:spacing w:line="360" w:lineRule="auto"/>
              <w:jc w:val="both"/>
              <w:rPr>
                <w:rFonts w:ascii="Futura Bk BT" w:hAnsi="Futura Bk BT" w:cs="Tahoma"/>
              </w:rPr>
            </w:pPr>
            <w:r>
              <w:rPr>
                <w:rFonts w:ascii="Futura Bk BT" w:hAnsi="Futura Bk BT" w:cs="Tahoma"/>
              </w:rPr>
              <w:t>c)</w:t>
            </w:r>
          </w:p>
        </w:tc>
        <w:tc>
          <w:tcPr>
            <w:tcW w:w="6324" w:type="dxa"/>
            <w:gridSpan w:val="6"/>
          </w:tcPr>
          <w:p w14:paraId="4047D264" w14:textId="77777777" w:rsidR="00047DAF" w:rsidRPr="0042539E" w:rsidRDefault="00047DAF" w:rsidP="00047DAF">
            <w:pPr>
              <w:spacing w:line="360" w:lineRule="auto"/>
              <w:jc w:val="both"/>
              <w:rPr>
                <w:rFonts w:ascii="Futura Bk BT" w:hAnsi="Futura Bk BT" w:cs="Tahoma"/>
              </w:rPr>
            </w:pPr>
            <w:r w:rsidRPr="000A5C43">
              <w:rPr>
                <w:rFonts w:ascii="Futura Bk BT" w:hAnsi="Futura Bk BT" w:cs="Tahoma"/>
              </w:rPr>
              <w:t xml:space="preserve">they are subcontractors to each other’s </w:t>
            </w:r>
            <w:r>
              <w:rPr>
                <w:rFonts w:ascii="Futura Bk BT" w:hAnsi="Futura Bk BT" w:cs="Tahoma"/>
              </w:rPr>
              <w:t>Bid</w:t>
            </w:r>
            <w:r w:rsidRPr="000A5C43">
              <w:rPr>
                <w:rFonts w:ascii="Futura Bk BT" w:hAnsi="Futura Bk BT" w:cs="Tahoma"/>
              </w:rPr>
              <w:t xml:space="preserve">, or a </w:t>
            </w:r>
            <w:r>
              <w:rPr>
                <w:rFonts w:ascii="Futura Bk BT" w:hAnsi="Futura Bk BT" w:cs="Tahoma"/>
              </w:rPr>
              <w:t>s</w:t>
            </w:r>
            <w:r w:rsidRPr="000A5C43">
              <w:rPr>
                <w:rFonts w:ascii="Futura Bk BT" w:hAnsi="Futura Bk BT" w:cs="Tahoma"/>
              </w:rPr>
              <w:t xml:space="preserve">ubcontractor to one </w:t>
            </w:r>
            <w:r>
              <w:rPr>
                <w:rFonts w:ascii="Futura Bk BT" w:hAnsi="Futura Bk BT" w:cs="Tahoma"/>
              </w:rPr>
              <w:t xml:space="preserve">Bid </w:t>
            </w:r>
            <w:r w:rsidRPr="000A5C43">
              <w:rPr>
                <w:rFonts w:ascii="Futura Bk BT" w:hAnsi="Futura Bk BT" w:cs="Tahoma"/>
              </w:rPr>
              <w:t xml:space="preserve">also submits another </w:t>
            </w:r>
            <w:r>
              <w:rPr>
                <w:rFonts w:ascii="Futura Bk BT" w:hAnsi="Futura Bk BT" w:cs="Tahoma"/>
              </w:rPr>
              <w:t>Bid</w:t>
            </w:r>
            <w:r w:rsidRPr="000A5C43">
              <w:rPr>
                <w:rFonts w:ascii="Futura Bk BT" w:hAnsi="Futura Bk BT" w:cs="Tahoma"/>
              </w:rPr>
              <w:t xml:space="preserve"> under its name as lead </w:t>
            </w:r>
            <w:r>
              <w:rPr>
                <w:rFonts w:ascii="Futura Bk BT" w:hAnsi="Futura Bk BT" w:cs="Tahoma"/>
              </w:rPr>
              <w:t>Proponent</w:t>
            </w:r>
            <w:r w:rsidRPr="000A5C43">
              <w:rPr>
                <w:rFonts w:ascii="Futura Bk BT" w:hAnsi="Futura Bk BT" w:cs="Tahoma"/>
              </w:rPr>
              <w:t xml:space="preserve">: </w:t>
            </w:r>
          </w:p>
        </w:tc>
      </w:tr>
      <w:tr w:rsidR="00047DAF" w:rsidRPr="0042539E" w14:paraId="1E164DF8" w14:textId="77777777" w:rsidTr="00455FFA">
        <w:trPr>
          <w:gridAfter w:val="2"/>
          <w:wAfter w:w="19" w:type="dxa"/>
          <w:jc w:val="center"/>
        </w:trPr>
        <w:tc>
          <w:tcPr>
            <w:tcW w:w="544" w:type="dxa"/>
          </w:tcPr>
          <w:p w14:paraId="421FC645"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3</w:t>
            </w:r>
            <w:r w:rsidRPr="0042539E">
              <w:rPr>
                <w:rFonts w:ascii="Futura Bk BT" w:hAnsi="Futura Bk BT" w:cs="Tahoma"/>
              </w:rPr>
              <w:t>.</w:t>
            </w:r>
          </w:p>
        </w:tc>
        <w:tc>
          <w:tcPr>
            <w:tcW w:w="1916" w:type="dxa"/>
          </w:tcPr>
          <w:p w14:paraId="58060A26"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Bid</w:t>
            </w:r>
            <w:r w:rsidRPr="0042539E">
              <w:rPr>
                <w:rFonts w:ascii="Futura Bk BT" w:hAnsi="Futura Bk BT" w:cs="Tahoma"/>
              </w:rPr>
              <w:t xml:space="preserve"> Validity Period</w:t>
            </w:r>
          </w:p>
        </w:tc>
        <w:tc>
          <w:tcPr>
            <w:tcW w:w="671" w:type="dxa"/>
          </w:tcPr>
          <w:p w14:paraId="7AC03FC6"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3</w:t>
            </w:r>
            <w:r w:rsidRPr="0042539E">
              <w:rPr>
                <w:rFonts w:ascii="Futura Bk BT" w:hAnsi="Futura Bk BT" w:cs="Tahoma"/>
              </w:rPr>
              <w:t>.1</w:t>
            </w:r>
          </w:p>
        </w:tc>
        <w:tc>
          <w:tcPr>
            <w:tcW w:w="6751" w:type="dxa"/>
            <w:gridSpan w:val="8"/>
          </w:tcPr>
          <w:p w14:paraId="3C5B8551"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Bids</w:t>
            </w:r>
            <w:r w:rsidRPr="0042539E">
              <w:rPr>
                <w:rFonts w:ascii="Futura Bk BT" w:hAnsi="Futura Bk BT" w:cs="Tahoma"/>
              </w:rPr>
              <w:t xml:space="preserve"> shall remain valid for the period specified in the </w:t>
            </w:r>
            <w:r>
              <w:rPr>
                <w:rFonts w:ascii="Futura Bk BT" w:hAnsi="Futura Bk BT" w:cs="Tahoma"/>
              </w:rPr>
              <w:t>BDS</w:t>
            </w:r>
            <w:r w:rsidRPr="0042539E">
              <w:rPr>
                <w:rFonts w:ascii="Futura Bk BT" w:hAnsi="Futura Bk BT" w:cs="Tahoma"/>
              </w:rPr>
              <w:t xml:space="preserve">, commencing on the Deadline for Submission of </w:t>
            </w:r>
            <w:r>
              <w:rPr>
                <w:rFonts w:ascii="Futura Bk BT" w:hAnsi="Futura Bk BT" w:cs="Tahoma"/>
              </w:rPr>
              <w:t>Bids</w:t>
            </w:r>
            <w:r w:rsidRPr="0042539E">
              <w:rPr>
                <w:rFonts w:ascii="Futura Bk BT" w:hAnsi="Futura Bk BT" w:cs="Tahoma"/>
              </w:rPr>
              <w:t xml:space="preserve">. A </w:t>
            </w:r>
            <w:r>
              <w:rPr>
                <w:rFonts w:ascii="Futura Bk BT" w:hAnsi="Futura Bk BT" w:cs="Tahoma"/>
              </w:rPr>
              <w:t>Bid</w:t>
            </w:r>
            <w:r w:rsidRPr="0042539E">
              <w:rPr>
                <w:rFonts w:ascii="Futura Bk BT" w:hAnsi="Futura Bk BT" w:cs="Tahoma"/>
              </w:rPr>
              <w:t xml:space="preserve"> valid for a shorter period shall be </w:t>
            </w:r>
            <w:r w:rsidRPr="00080C13">
              <w:rPr>
                <w:rFonts w:ascii="Futura Bk BT" w:hAnsi="Futura Bk BT" w:cs="Tahoma"/>
                <w:b/>
                <w:bCs/>
              </w:rPr>
              <w:t>rejected</w:t>
            </w:r>
            <w:r w:rsidRPr="0042539E">
              <w:rPr>
                <w:rFonts w:ascii="Futura Bk BT" w:hAnsi="Futura Bk BT" w:cs="Tahoma"/>
              </w:rPr>
              <w:t xml:space="preserve"> by RACL and rendered non-responsive.</w:t>
            </w:r>
          </w:p>
        </w:tc>
      </w:tr>
      <w:tr w:rsidR="00047DAF" w:rsidRPr="0042539E" w14:paraId="6E1B4E68" w14:textId="77777777" w:rsidTr="00455FFA">
        <w:trPr>
          <w:gridAfter w:val="2"/>
          <w:wAfter w:w="19" w:type="dxa"/>
          <w:jc w:val="center"/>
        </w:trPr>
        <w:tc>
          <w:tcPr>
            <w:tcW w:w="544" w:type="dxa"/>
            <w:vMerge w:val="restart"/>
          </w:tcPr>
          <w:p w14:paraId="58B9D8E4"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4</w:t>
            </w:r>
            <w:r w:rsidRPr="0042539E">
              <w:rPr>
                <w:rFonts w:ascii="Futura Bk BT" w:hAnsi="Futura Bk BT" w:cs="Tahoma"/>
              </w:rPr>
              <w:t>.</w:t>
            </w:r>
          </w:p>
        </w:tc>
        <w:tc>
          <w:tcPr>
            <w:tcW w:w="1916" w:type="dxa"/>
            <w:vMerge w:val="restart"/>
          </w:tcPr>
          <w:p w14:paraId="6CC28CB3"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Extension</w:t>
            </w:r>
            <w:r>
              <w:rPr>
                <w:rFonts w:ascii="Futura Bk BT" w:hAnsi="Futura Bk BT" w:cs="Tahoma"/>
              </w:rPr>
              <w:t xml:space="preserve"> </w:t>
            </w:r>
            <w:r w:rsidRPr="0042539E">
              <w:rPr>
                <w:rFonts w:ascii="Futura Bk BT" w:hAnsi="Futura Bk BT" w:cs="Tahoma"/>
              </w:rPr>
              <w:t xml:space="preserve">of </w:t>
            </w:r>
            <w:r>
              <w:rPr>
                <w:rFonts w:ascii="Futura Bk BT" w:hAnsi="Futura Bk BT" w:cs="Tahoma"/>
              </w:rPr>
              <w:t>Bid</w:t>
            </w:r>
            <w:r w:rsidRPr="0042539E">
              <w:rPr>
                <w:rFonts w:ascii="Futura Bk BT" w:hAnsi="Futura Bk BT" w:cs="Tahoma"/>
              </w:rPr>
              <w:t xml:space="preserve"> Validity Period</w:t>
            </w:r>
          </w:p>
        </w:tc>
        <w:tc>
          <w:tcPr>
            <w:tcW w:w="671" w:type="dxa"/>
          </w:tcPr>
          <w:p w14:paraId="7E9CA21D"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4</w:t>
            </w:r>
            <w:r w:rsidRPr="0042539E">
              <w:rPr>
                <w:rFonts w:ascii="Futura Bk BT" w:hAnsi="Futura Bk BT" w:cs="Tahoma"/>
              </w:rPr>
              <w:t>.1</w:t>
            </w:r>
          </w:p>
        </w:tc>
        <w:tc>
          <w:tcPr>
            <w:tcW w:w="6751" w:type="dxa"/>
            <w:gridSpan w:val="8"/>
          </w:tcPr>
          <w:p w14:paraId="5A0432BC"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In exceptional circumstances, prior to the expiration of the </w:t>
            </w:r>
            <w:r>
              <w:rPr>
                <w:rFonts w:ascii="Futura Bk BT" w:hAnsi="Futura Bk BT" w:cs="Tahoma"/>
              </w:rPr>
              <w:t>Bid</w:t>
            </w:r>
            <w:r w:rsidRPr="0042539E">
              <w:rPr>
                <w:rFonts w:ascii="Futura Bk BT" w:hAnsi="Futura Bk BT" w:cs="Tahoma"/>
              </w:rPr>
              <w:t xml:space="preserve"> validity period, RACL may request </w:t>
            </w:r>
            <w:r>
              <w:rPr>
                <w:rFonts w:ascii="Futura Bk BT" w:hAnsi="Futura Bk BT" w:cs="Tahoma"/>
              </w:rPr>
              <w:t>Proponent</w:t>
            </w:r>
            <w:r w:rsidRPr="0042539E">
              <w:rPr>
                <w:rFonts w:ascii="Futura Bk BT" w:hAnsi="Futura Bk BT" w:cs="Tahoma"/>
              </w:rPr>
              <w:t xml:space="preserve">s to extend the period of validity of their </w:t>
            </w:r>
            <w:r>
              <w:rPr>
                <w:rFonts w:ascii="Futura Bk BT" w:hAnsi="Futura Bk BT" w:cs="Tahoma"/>
              </w:rPr>
              <w:t>Bids</w:t>
            </w:r>
            <w:r w:rsidRPr="0042539E">
              <w:rPr>
                <w:rFonts w:ascii="Futura Bk BT" w:hAnsi="Futura Bk BT" w:cs="Tahoma"/>
              </w:rPr>
              <w:t xml:space="preserve">. The request and the responses shall be made in writing and shall be considered integral to the </w:t>
            </w:r>
            <w:r>
              <w:rPr>
                <w:rFonts w:ascii="Futura Bk BT" w:hAnsi="Futura Bk BT" w:cs="Tahoma"/>
              </w:rPr>
              <w:t>Bid</w:t>
            </w:r>
            <w:r w:rsidRPr="0042539E">
              <w:rPr>
                <w:rFonts w:ascii="Futura Bk BT" w:hAnsi="Futura Bk BT" w:cs="Tahoma"/>
              </w:rPr>
              <w:t>.</w:t>
            </w:r>
          </w:p>
        </w:tc>
      </w:tr>
      <w:tr w:rsidR="00047DAF" w:rsidRPr="0042539E" w14:paraId="26AB2FC2" w14:textId="77777777" w:rsidTr="00455FFA">
        <w:trPr>
          <w:gridAfter w:val="2"/>
          <w:wAfter w:w="19" w:type="dxa"/>
          <w:jc w:val="center"/>
        </w:trPr>
        <w:tc>
          <w:tcPr>
            <w:tcW w:w="544" w:type="dxa"/>
            <w:vMerge/>
          </w:tcPr>
          <w:p w14:paraId="289BCC24" w14:textId="77777777" w:rsidR="00047DAF" w:rsidRPr="0042539E" w:rsidRDefault="00047DAF" w:rsidP="00047DAF">
            <w:pPr>
              <w:spacing w:line="360" w:lineRule="auto"/>
              <w:jc w:val="both"/>
              <w:rPr>
                <w:rFonts w:ascii="Futura Bk BT" w:hAnsi="Futura Bk BT" w:cs="Tahoma"/>
              </w:rPr>
            </w:pPr>
          </w:p>
        </w:tc>
        <w:tc>
          <w:tcPr>
            <w:tcW w:w="1916" w:type="dxa"/>
            <w:vMerge/>
          </w:tcPr>
          <w:p w14:paraId="7BF34B54" w14:textId="77777777" w:rsidR="00047DAF" w:rsidRPr="0042539E" w:rsidRDefault="00047DAF" w:rsidP="00047DAF">
            <w:pPr>
              <w:spacing w:line="360" w:lineRule="auto"/>
              <w:jc w:val="both"/>
              <w:rPr>
                <w:rFonts w:ascii="Futura Bk BT" w:hAnsi="Futura Bk BT" w:cs="Tahoma"/>
              </w:rPr>
            </w:pPr>
          </w:p>
        </w:tc>
        <w:tc>
          <w:tcPr>
            <w:tcW w:w="671" w:type="dxa"/>
          </w:tcPr>
          <w:p w14:paraId="3F9DD5F1"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4</w:t>
            </w:r>
            <w:r w:rsidRPr="0042539E">
              <w:rPr>
                <w:rFonts w:ascii="Futura Bk BT" w:hAnsi="Futura Bk BT" w:cs="Tahoma"/>
              </w:rPr>
              <w:t>.2</w:t>
            </w:r>
          </w:p>
        </w:tc>
        <w:tc>
          <w:tcPr>
            <w:tcW w:w="6751" w:type="dxa"/>
            <w:gridSpan w:val="8"/>
          </w:tcPr>
          <w:p w14:paraId="25256548"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If the </w:t>
            </w:r>
            <w:r>
              <w:rPr>
                <w:rFonts w:ascii="Futura Bk BT" w:hAnsi="Futura Bk BT" w:cs="Tahoma"/>
              </w:rPr>
              <w:t>Proponent</w:t>
            </w:r>
            <w:r w:rsidRPr="0042539E">
              <w:rPr>
                <w:rFonts w:ascii="Futura Bk BT" w:hAnsi="Futura Bk BT" w:cs="Tahoma"/>
              </w:rPr>
              <w:t xml:space="preserve"> agrees to extend the validity of its </w:t>
            </w:r>
            <w:r>
              <w:rPr>
                <w:rFonts w:ascii="Futura Bk BT" w:hAnsi="Futura Bk BT" w:cs="Tahoma"/>
              </w:rPr>
              <w:t>Bid</w:t>
            </w:r>
            <w:r w:rsidRPr="0042539E">
              <w:rPr>
                <w:rFonts w:ascii="Futura Bk BT" w:hAnsi="Futura Bk BT" w:cs="Tahoma"/>
              </w:rPr>
              <w:t xml:space="preserve">, it shall be done without any change to the original </w:t>
            </w:r>
            <w:r>
              <w:rPr>
                <w:rFonts w:ascii="Futura Bk BT" w:hAnsi="Futura Bk BT" w:cs="Tahoma"/>
              </w:rPr>
              <w:t>Bid</w:t>
            </w:r>
            <w:r w:rsidRPr="0042539E">
              <w:rPr>
                <w:rFonts w:ascii="Futura Bk BT" w:hAnsi="Futura Bk BT" w:cs="Tahoma"/>
              </w:rPr>
              <w:t>.</w:t>
            </w:r>
          </w:p>
        </w:tc>
      </w:tr>
      <w:tr w:rsidR="00047DAF" w:rsidRPr="0042539E" w14:paraId="7231E472" w14:textId="77777777" w:rsidTr="00455FFA">
        <w:trPr>
          <w:gridAfter w:val="2"/>
          <w:wAfter w:w="19" w:type="dxa"/>
          <w:jc w:val="center"/>
        </w:trPr>
        <w:tc>
          <w:tcPr>
            <w:tcW w:w="544" w:type="dxa"/>
            <w:vMerge/>
          </w:tcPr>
          <w:p w14:paraId="1053EC96" w14:textId="77777777" w:rsidR="00047DAF" w:rsidRPr="0042539E" w:rsidRDefault="00047DAF" w:rsidP="00047DAF">
            <w:pPr>
              <w:spacing w:line="360" w:lineRule="auto"/>
              <w:jc w:val="both"/>
              <w:rPr>
                <w:rFonts w:ascii="Futura Bk BT" w:hAnsi="Futura Bk BT" w:cs="Tahoma"/>
              </w:rPr>
            </w:pPr>
          </w:p>
        </w:tc>
        <w:tc>
          <w:tcPr>
            <w:tcW w:w="1916" w:type="dxa"/>
            <w:vMerge/>
          </w:tcPr>
          <w:p w14:paraId="7EA7F86D" w14:textId="77777777" w:rsidR="00047DAF" w:rsidRPr="0042539E" w:rsidRDefault="00047DAF" w:rsidP="00047DAF">
            <w:pPr>
              <w:spacing w:line="360" w:lineRule="auto"/>
              <w:jc w:val="both"/>
              <w:rPr>
                <w:rFonts w:ascii="Futura Bk BT" w:hAnsi="Futura Bk BT" w:cs="Tahoma"/>
              </w:rPr>
            </w:pPr>
          </w:p>
        </w:tc>
        <w:tc>
          <w:tcPr>
            <w:tcW w:w="671" w:type="dxa"/>
          </w:tcPr>
          <w:p w14:paraId="0CF267CF"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4</w:t>
            </w:r>
            <w:r w:rsidRPr="0042539E">
              <w:rPr>
                <w:rFonts w:ascii="Futura Bk BT" w:hAnsi="Futura Bk BT" w:cs="Tahoma"/>
              </w:rPr>
              <w:t>.3</w:t>
            </w:r>
          </w:p>
        </w:tc>
        <w:tc>
          <w:tcPr>
            <w:tcW w:w="6751" w:type="dxa"/>
            <w:gridSpan w:val="8"/>
          </w:tcPr>
          <w:p w14:paraId="4A852D91"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The </w:t>
            </w:r>
            <w:r>
              <w:rPr>
                <w:rFonts w:ascii="Futura Bk BT" w:hAnsi="Futura Bk BT" w:cs="Tahoma"/>
              </w:rPr>
              <w:t>Proponent</w:t>
            </w:r>
            <w:r w:rsidRPr="0042539E">
              <w:rPr>
                <w:rFonts w:ascii="Futura Bk BT" w:hAnsi="Futura Bk BT" w:cs="Tahoma"/>
              </w:rPr>
              <w:t xml:space="preserve"> has the right to refuse to extend the validity of its </w:t>
            </w:r>
            <w:r>
              <w:rPr>
                <w:rFonts w:ascii="Futura Bk BT" w:hAnsi="Futura Bk BT" w:cs="Tahoma"/>
              </w:rPr>
              <w:t>Bid</w:t>
            </w:r>
            <w:r w:rsidRPr="0042539E">
              <w:rPr>
                <w:rFonts w:ascii="Futura Bk BT" w:hAnsi="Futura Bk BT" w:cs="Tahoma"/>
              </w:rPr>
              <w:t xml:space="preserve">, in which case, the </w:t>
            </w:r>
            <w:r>
              <w:rPr>
                <w:rFonts w:ascii="Futura Bk BT" w:hAnsi="Futura Bk BT" w:cs="Tahoma"/>
              </w:rPr>
              <w:t>Bid</w:t>
            </w:r>
            <w:r w:rsidRPr="0042539E">
              <w:rPr>
                <w:rFonts w:ascii="Futura Bk BT" w:hAnsi="Futura Bk BT" w:cs="Tahoma"/>
              </w:rPr>
              <w:t xml:space="preserve"> shall not be further evaluated.</w:t>
            </w:r>
          </w:p>
        </w:tc>
      </w:tr>
      <w:tr w:rsidR="00047DAF" w:rsidRPr="0042539E" w14:paraId="6CF6E29F" w14:textId="77777777" w:rsidTr="00455FFA">
        <w:trPr>
          <w:gridAfter w:val="2"/>
          <w:wAfter w:w="19" w:type="dxa"/>
          <w:jc w:val="center"/>
        </w:trPr>
        <w:tc>
          <w:tcPr>
            <w:tcW w:w="544" w:type="dxa"/>
            <w:vMerge w:val="restart"/>
          </w:tcPr>
          <w:p w14:paraId="7F15E245"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5</w:t>
            </w:r>
            <w:r w:rsidRPr="0042539E">
              <w:rPr>
                <w:rFonts w:ascii="Futura Bk BT" w:hAnsi="Futura Bk BT" w:cs="Tahoma"/>
              </w:rPr>
              <w:t>.</w:t>
            </w:r>
          </w:p>
        </w:tc>
        <w:tc>
          <w:tcPr>
            <w:tcW w:w="1916" w:type="dxa"/>
            <w:vMerge w:val="restart"/>
          </w:tcPr>
          <w:p w14:paraId="059670D3"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Clarification of </w:t>
            </w:r>
            <w:r>
              <w:rPr>
                <w:rFonts w:ascii="Futura Bk BT" w:hAnsi="Futura Bk BT" w:cs="Tahoma"/>
              </w:rPr>
              <w:t>ITB</w:t>
            </w:r>
          </w:p>
        </w:tc>
        <w:tc>
          <w:tcPr>
            <w:tcW w:w="671" w:type="dxa"/>
          </w:tcPr>
          <w:p w14:paraId="7772F696"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5</w:t>
            </w:r>
            <w:r w:rsidRPr="0042539E">
              <w:rPr>
                <w:rFonts w:ascii="Futura Bk BT" w:hAnsi="Futura Bk BT" w:cs="Tahoma"/>
              </w:rPr>
              <w:t>.1</w:t>
            </w:r>
          </w:p>
        </w:tc>
        <w:tc>
          <w:tcPr>
            <w:tcW w:w="6751" w:type="dxa"/>
            <w:gridSpan w:val="8"/>
          </w:tcPr>
          <w:p w14:paraId="106AD194"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Proponent</w:t>
            </w:r>
            <w:r w:rsidRPr="0042539E">
              <w:rPr>
                <w:rFonts w:ascii="Futura Bk BT" w:hAnsi="Futura Bk BT" w:cs="Tahoma"/>
              </w:rPr>
              <w:t xml:space="preserve">s may request clarifications on any of the </w:t>
            </w:r>
            <w:r>
              <w:rPr>
                <w:rFonts w:ascii="Futura Bk BT" w:hAnsi="Futura Bk BT" w:cs="Tahoma"/>
              </w:rPr>
              <w:t>ITB</w:t>
            </w:r>
            <w:r w:rsidRPr="0042539E">
              <w:rPr>
                <w:rFonts w:ascii="Futura Bk BT" w:hAnsi="Futura Bk BT" w:cs="Tahoma"/>
              </w:rPr>
              <w:t xml:space="preserve"> documents no later than the date indicated in the </w:t>
            </w:r>
            <w:r w:rsidR="00CB03BE">
              <w:rPr>
                <w:rFonts w:ascii="Futura Bk BT" w:hAnsi="Futura Bk BT" w:cs="Tahoma"/>
              </w:rPr>
              <w:t>B</w:t>
            </w:r>
            <w:r w:rsidRPr="0042539E">
              <w:rPr>
                <w:rFonts w:ascii="Futura Bk BT" w:hAnsi="Futura Bk BT" w:cs="Tahoma"/>
              </w:rPr>
              <w:t xml:space="preserve">DS. Any request for clarification must be sent in writing in the manner indicated in the </w:t>
            </w:r>
            <w:r w:rsidR="00CB03BE">
              <w:rPr>
                <w:rFonts w:ascii="Futura Bk BT" w:hAnsi="Futura Bk BT" w:cs="Tahoma"/>
              </w:rPr>
              <w:t>B</w:t>
            </w:r>
            <w:r w:rsidRPr="0042539E">
              <w:rPr>
                <w:rFonts w:ascii="Futura Bk BT" w:hAnsi="Futura Bk BT" w:cs="Tahoma"/>
              </w:rPr>
              <w:t>DS. If inquiries are sent other than specified channel, even if they are sent to a RACL staff member, RACL shall have no obligation to respond or confirm that the query was officially received.</w:t>
            </w:r>
          </w:p>
        </w:tc>
      </w:tr>
      <w:tr w:rsidR="00047DAF" w:rsidRPr="0042539E" w14:paraId="5CB2235C" w14:textId="77777777" w:rsidTr="00455FFA">
        <w:trPr>
          <w:gridAfter w:val="2"/>
          <w:wAfter w:w="19" w:type="dxa"/>
          <w:jc w:val="center"/>
        </w:trPr>
        <w:tc>
          <w:tcPr>
            <w:tcW w:w="544" w:type="dxa"/>
            <w:vMerge/>
          </w:tcPr>
          <w:p w14:paraId="5660CF05" w14:textId="77777777" w:rsidR="00047DAF" w:rsidRPr="0042539E" w:rsidRDefault="00047DAF" w:rsidP="00047DAF">
            <w:pPr>
              <w:spacing w:line="360" w:lineRule="auto"/>
              <w:jc w:val="both"/>
              <w:rPr>
                <w:rFonts w:ascii="Futura Bk BT" w:hAnsi="Futura Bk BT" w:cs="Tahoma"/>
              </w:rPr>
            </w:pPr>
          </w:p>
        </w:tc>
        <w:tc>
          <w:tcPr>
            <w:tcW w:w="1916" w:type="dxa"/>
            <w:vMerge/>
          </w:tcPr>
          <w:p w14:paraId="5AF2C3F6" w14:textId="77777777" w:rsidR="00047DAF" w:rsidRPr="0042539E" w:rsidRDefault="00047DAF" w:rsidP="00047DAF">
            <w:pPr>
              <w:spacing w:line="360" w:lineRule="auto"/>
              <w:jc w:val="both"/>
              <w:rPr>
                <w:rFonts w:ascii="Futura Bk BT" w:hAnsi="Futura Bk BT" w:cs="Tahoma"/>
              </w:rPr>
            </w:pPr>
          </w:p>
        </w:tc>
        <w:tc>
          <w:tcPr>
            <w:tcW w:w="671" w:type="dxa"/>
          </w:tcPr>
          <w:p w14:paraId="2E54A9B5"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5</w:t>
            </w:r>
            <w:r w:rsidRPr="0042539E">
              <w:rPr>
                <w:rFonts w:ascii="Futura Bk BT" w:hAnsi="Futura Bk BT" w:cs="Tahoma"/>
              </w:rPr>
              <w:t>.2</w:t>
            </w:r>
          </w:p>
        </w:tc>
        <w:tc>
          <w:tcPr>
            <w:tcW w:w="6751" w:type="dxa"/>
            <w:gridSpan w:val="8"/>
          </w:tcPr>
          <w:p w14:paraId="00FF4978"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RACL will provide the responses to clarifications through the method specified in the </w:t>
            </w:r>
            <w:r w:rsidR="00CB03BE">
              <w:rPr>
                <w:rFonts w:ascii="Futura Bk BT" w:hAnsi="Futura Bk BT" w:cs="Tahoma"/>
              </w:rPr>
              <w:t>B</w:t>
            </w:r>
            <w:r w:rsidRPr="0042539E">
              <w:rPr>
                <w:rFonts w:ascii="Futura Bk BT" w:hAnsi="Futura Bk BT" w:cs="Tahoma"/>
              </w:rPr>
              <w:t>DS.</w:t>
            </w:r>
          </w:p>
        </w:tc>
      </w:tr>
      <w:tr w:rsidR="00047DAF" w:rsidRPr="0042539E" w14:paraId="6A57088E" w14:textId="77777777" w:rsidTr="00455FFA">
        <w:trPr>
          <w:gridAfter w:val="2"/>
          <w:wAfter w:w="19" w:type="dxa"/>
          <w:jc w:val="center"/>
        </w:trPr>
        <w:tc>
          <w:tcPr>
            <w:tcW w:w="544" w:type="dxa"/>
            <w:vMerge/>
          </w:tcPr>
          <w:p w14:paraId="3903650D" w14:textId="77777777" w:rsidR="00047DAF" w:rsidRPr="0042539E" w:rsidRDefault="00047DAF" w:rsidP="00047DAF">
            <w:pPr>
              <w:spacing w:line="360" w:lineRule="auto"/>
              <w:jc w:val="both"/>
              <w:rPr>
                <w:rFonts w:ascii="Futura Bk BT" w:hAnsi="Futura Bk BT" w:cs="Tahoma"/>
              </w:rPr>
            </w:pPr>
          </w:p>
        </w:tc>
        <w:tc>
          <w:tcPr>
            <w:tcW w:w="1916" w:type="dxa"/>
            <w:vMerge/>
          </w:tcPr>
          <w:p w14:paraId="524886DA" w14:textId="77777777" w:rsidR="00047DAF" w:rsidRPr="0042539E" w:rsidRDefault="00047DAF" w:rsidP="00047DAF">
            <w:pPr>
              <w:spacing w:line="360" w:lineRule="auto"/>
              <w:jc w:val="both"/>
              <w:rPr>
                <w:rFonts w:ascii="Futura Bk BT" w:hAnsi="Futura Bk BT" w:cs="Tahoma"/>
              </w:rPr>
            </w:pPr>
          </w:p>
        </w:tc>
        <w:tc>
          <w:tcPr>
            <w:tcW w:w="671" w:type="dxa"/>
          </w:tcPr>
          <w:p w14:paraId="436A3EF3"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5</w:t>
            </w:r>
            <w:r w:rsidRPr="0042539E">
              <w:rPr>
                <w:rFonts w:ascii="Futura Bk BT" w:hAnsi="Futura Bk BT" w:cs="Tahoma"/>
              </w:rPr>
              <w:t>.3</w:t>
            </w:r>
          </w:p>
        </w:tc>
        <w:tc>
          <w:tcPr>
            <w:tcW w:w="6751" w:type="dxa"/>
            <w:gridSpan w:val="8"/>
          </w:tcPr>
          <w:p w14:paraId="5DFDBD61"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RACL shall endeavor to provide responses to clarifications in an expeditious manner, but any delay in such response shall not cause an obligation on the part of RACL to extend the submission date of the </w:t>
            </w:r>
            <w:r>
              <w:rPr>
                <w:rFonts w:ascii="Futura Bk BT" w:hAnsi="Futura Bk BT" w:cs="Tahoma"/>
              </w:rPr>
              <w:t>Bids</w:t>
            </w:r>
            <w:r w:rsidRPr="0042539E">
              <w:rPr>
                <w:rFonts w:ascii="Futura Bk BT" w:hAnsi="Futura Bk BT" w:cs="Tahoma"/>
              </w:rPr>
              <w:t>, unless RACL deems that such an extension is justified and necessary.</w:t>
            </w:r>
          </w:p>
        </w:tc>
      </w:tr>
      <w:tr w:rsidR="00047DAF" w:rsidRPr="0042539E" w14:paraId="3BA28AEB" w14:textId="77777777" w:rsidTr="00455FFA">
        <w:trPr>
          <w:gridAfter w:val="2"/>
          <w:wAfter w:w="19" w:type="dxa"/>
          <w:jc w:val="center"/>
        </w:trPr>
        <w:tc>
          <w:tcPr>
            <w:tcW w:w="544" w:type="dxa"/>
            <w:vMerge w:val="restart"/>
          </w:tcPr>
          <w:p w14:paraId="27F01304"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6</w:t>
            </w:r>
            <w:r w:rsidRPr="0042539E">
              <w:rPr>
                <w:rFonts w:ascii="Futura Bk BT" w:hAnsi="Futura Bk BT" w:cs="Tahoma"/>
              </w:rPr>
              <w:t>.</w:t>
            </w:r>
          </w:p>
        </w:tc>
        <w:tc>
          <w:tcPr>
            <w:tcW w:w="1916" w:type="dxa"/>
            <w:vMerge w:val="restart"/>
          </w:tcPr>
          <w:p w14:paraId="40165BB7"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Amendment of </w:t>
            </w:r>
            <w:r>
              <w:rPr>
                <w:rFonts w:ascii="Futura Bk BT" w:hAnsi="Futura Bk BT" w:cs="Tahoma"/>
              </w:rPr>
              <w:t>Bids</w:t>
            </w:r>
          </w:p>
        </w:tc>
        <w:tc>
          <w:tcPr>
            <w:tcW w:w="671" w:type="dxa"/>
          </w:tcPr>
          <w:p w14:paraId="34C95E76"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6</w:t>
            </w:r>
            <w:r w:rsidRPr="0042539E">
              <w:rPr>
                <w:rFonts w:ascii="Futura Bk BT" w:hAnsi="Futura Bk BT" w:cs="Tahoma"/>
              </w:rPr>
              <w:t>.1</w:t>
            </w:r>
          </w:p>
        </w:tc>
        <w:tc>
          <w:tcPr>
            <w:tcW w:w="6751" w:type="dxa"/>
            <w:gridSpan w:val="8"/>
          </w:tcPr>
          <w:p w14:paraId="2C39ACAF" w14:textId="215ABBD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At any time prior to the deadline of </w:t>
            </w:r>
            <w:r>
              <w:rPr>
                <w:rFonts w:ascii="Futura Bk BT" w:hAnsi="Futura Bk BT" w:cs="Tahoma"/>
              </w:rPr>
              <w:t>Bid</w:t>
            </w:r>
            <w:r w:rsidRPr="0042539E">
              <w:rPr>
                <w:rFonts w:ascii="Futura Bk BT" w:hAnsi="Futura Bk BT" w:cs="Tahoma"/>
              </w:rPr>
              <w:t xml:space="preserve"> submission, RACL </w:t>
            </w:r>
            <w:r w:rsidR="00FD19DE" w:rsidRPr="0042539E">
              <w:rPr>
                <w:rFonts w:ascii="Futura Bk BT" w:hAnsi="Futura Bk BT" w:cs="Tahoma"/>
              </w:rPr>
              <w:t>may,</w:t>
            </w:r>
            <w:r w:rsidRPr="0042539E">
              <w:rPr>
                <w:rFonts w:ascii="Futura Bk BT" w:hAnsi="Futura Bk BT" w:cs="Tahoma"/>
              </w:rPr>
              <w:t xml:space="preserve"> for any reason, modify the </w:t>
            </w:r>
            <w:r>
              <w:rPr>
                <w:rFonts w:ascii="Futura Bk BT" w:hAnsi="Futura Bk BT" w:cs="Tahoma"/>
              </w:rPr>
              <w:t>ITB</w:t>
            </w:r>
            <w:r w:rsidRPr="0042539E">
              <w:rPr>
                <w:rFonts w:ascii="Futura Bk BT" w:hAnsi="Futura Bk BT" w:cs="Tahoma"/>
              </w:rPr>
              <w:t xml:space="preserve"> in the form of an amendment to the </w:t>
            </w:r>
            <w:r>
              <w:rPr>
                <w:rFonts w:ascii="Futura Bk BT" w:hAnsi="Futura Bk BT" w:cs="Tahoma"/>
              </w:rPr>
              <w:t>ITB</w:t>
            </w:r>
            <w:r w:rsidRPr="0042539E">
              <w:rPr>
                <w:rFonts w:ascii="Futura Bk BT" w:hAnsi="Futura Bk BT" w:cs="Tahoma"/>
              </w:rPr>
              <w:t xml:space="preserve">. Amendments will be made available to all prospective </w:t>
            </w:r>
            <w:r>
              <w:rPr>
                <w:rFonts w:ascii="Futura Bk BT" w:hAnsi="Futura Bk BT" w:cs="Tahoma"/>
              </w:rPr>
              <w:t>proponent</w:t>
            </w:r>
            <w:r w:rsidRPr="0042539E">
              <w:rPr>
                <w:rFonts w:ascii="Futura Bk BT" w:hAnsi="Futura Bk BT" w:cs="Tahoma"/>
              </w:rPr>
              <w:t>s.</w:t>
            </w:r>
          </w:p>
        </w:tc>
      </w:tr>
      <w:tr w:rsidR="00047DAF" w:rsidRPr="0042539E" w14:paraId="6040E3C0" w14:textId="77777777" w:rsidTr="00455FFA">
        <w:trPr>
          <w:gridAfter w:val="2"/>
          <w:wAfter w:w="19" w:type="dxa"/>
          <w:jc w:val="center"/>
        </w:trPr>
        <w:tc>
          <w:tcPr>
            <w:tcW w:w="544" w:type="dxa"/>
            <w:vMerge/>
          </w:tcPr>
          <w:p w14:paraId="65B82EF0" w14:textId="77777777" w:rsidR="00047DAF" w:rsidRPr="0042539E" w:rsidRDefault="00047DAF" w:rsidP="00047DAF">
            <w:pPr>
              <w:spacing w:line="360" w:lineRule="auto"/>
              <w:jc w:val="both"/>
              <w:rPr>
                <w:rFonts w:ascii="Futura Bk BT" w:hAnsi="Futura Bk BT" w:cs="Tahoma"/>
              </w:rPr>
            </w:pPr>
          </w:p>
        </w:tc>
        <w:tc>
          <w:tcPr>
            <w:tcW w:w="1916" w:type="dxa"/>
            <w:vMerge/>
          </w:tcPr>
          <w:p w14:paraId="65ED97A9" w14:textId="77777777" w:rsidR="00047DAF" w:rsidRPr="0042539E" w:rsidRDefault="00047DAF" w:rsidP="00047DAF">
            <w:pPr>
              <w:spacing w:line="360" w:lineRule="auto"/>
              <w:jc w:val="both"/>
              <w:rPr>
                <w:rFonts w:ascii="Futura Bk BT" w:hAnsi="Futura Bk BT" w:cs="Tahoma"/>
              </w:rPr>
            </w:pPr>
          </w:p>
        </w:tc>
        <w:tc>
          <w:tcPr>
            <w:tcW w:w="671" w:type="dxa"/>
          </w:tcPr>
          <w:p w14:paraId="66E00C81"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6</w:t>
            </w:r>
            <w:r w:rsidRPr="0042539E">
              <w:rPr>
                <w:rFonts w:ascii="Futura Bk BT" w:hAnsi="Futura Bk BT" w:cs="Tahoma"/>
              </w:rPr>
              <w:t>.2</w:t>
            </w:r>
          </w:p>
        </w:tc>
        <w:tc>
          <w:tcPr>
            <w:tcW w:w="6751" w:type="dxa"/>
            <w:gridSpan w:val="8"/>
          </w:tcPr>
          <w:p w14:paraId="3C4C9019"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If the amendment is substantial, RACL may extend the Deadline for submission of </w:t>
            </w:r>
            <w:r>
              <w:rPr>
                <w:rFonts w:ascii="Futura Bk BT" w:hAnsi="Futura Bk BT" w:cs="Tahoma"/>
              </w:rPr>
              <w:t>Bid</w:t>
            </w:r>
            <w:r w:rsidRPr="0042539E">
              <w:rPr>
                <w:rFonts w:ascii="Futura Bk BT" w:hAnsi="Futura Bk BT" w:cs="Tahoma"/>
              </w:rPr>
              <w:t xml:space="preserve"> to give the </w:t>
            </w:r>
            <w:r>
              <w:rPr>
                <w:rFonts w:ascii="Futura Bk BT" w:hAnsi="Futura Bk BT" w:cs="Tahoma"/>
              </w:rPr>
              <w:t>Proponent</w:t>
            </w:r>
            <w:r w:rsidRPr="0042539E">
              <w:rPr>
                <w:rFonts w:ascii="Futura Bk BT" w:hAnsi="Futura Bk BT" w:cs="Tahoma"/>
              </w:rPr>
              <w:t xml:space="preserve">s reasonable time to incorporate the amendment into their </w:t>
            </w:r>
            <w:r>
              <w:rPr>
                <w:rFonts w:ascii="Futura Bk BT" w:hAnsi="Futura Bk BT" w:cs="Tahoma"/>
              </w:rPr>
              <w:t>Bids</w:t>
            </w:r>
            <w:r w:rsidRPr="0042539E">
              <w:rPr>
                <w:rFonts w:ascii="Futura Bk BT" w:hAnsi="Futura Bk BT" w:cs="Tahoma"/>
              </w:rPr>
              <w:t>.</w:t>
            </w:r>
          </w:p>
        </w:tc>
      </w:tr>
      <w:tr w:rsidR="00047DAF" w:rsidRPr="0042539E" w14:paraId="23B42687" w14:textId="77777777" w:rsidTr="00455FFA">
        <w:trPr>
          <w:gridAfter w:val="2"/>
          <w:wAfter w:w="19" w:type="dxa"/>
          <w:jc w:val="center"/>
        </w:trPr>
        <w:tc>
          <w:tcPr>
            <w:tcW w:w="544" w:type="dxa"/>
          </w:tcPr>
          <w:p w14:paraId="346E2055"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7</w:t>
            </w:r>
            <w:r w:rsidRPr="0042539E">
              <w:rPr>
                <w:rFonts w:ascii="Futura Bk BT" w:hAnsi="Futura Bk BT" w:cs="Tahoma"/>
              </w:rPr>
              <w:t>.</w:t>
            </w:r>
          </w:p>
        </w:tc>
        <w:tc>
          <w:tcPr>
            <w:tcW w:w="1916" w:type="dxa"/>
          </w:tcPr>
          <w:p w14:paraId="7FDB1FB6"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Pre-</w:t>
            </w:r>
            <w:r>
              <w:rPr>
                <w:rFonts w:ascii="Futura Bk BT" w:hAnsi="Futura Bk BT" w:cs="Tahoma"/>
              </w:rPr>
              <w:t>Bid</w:t>
            </w:r>
            <w:r w:rsidRPr="0042539E">
              <w:rPr>
                <w:rFonts w:ascii="Futura Bk BT" w:hAnsi="Futura Bk BT" w:cs="Tahoma"/>
              </w:rPr>
              <w:t xml:space="preserve"> </w:t>
            </w:r>
            <w:r>
              <w:rPr>
                <w:rFonts w:ascii="Futura Bk BT" w:hAnsi="Futura Bk BT" w:cs="Tahoma"/>
              </w:rPr>
              <w:t>Meeting</w:t>
            </w:r>
          </w:p>
        </w:tc>
        <w:tc>
          <w:tcPr>
            <w:tcW w:w="671" w:type="dxa"/>
          </w:tcPr>
          <w:p w14:paraId="145C8A39"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7</w:t>
            </w:r>
            <w:r w:rsidRPr="0042539E">
              <w:rPr>
                <w:rFonts w:ascii="Futura Bk BT" w:hAnsi="Futura Bk BT" w:cs="Tahoma"/>
              </w:rPr>
              <w:t>.1</w:t>
            </w:r>
          </w:p>
        </w:tc>
        <w:tc>
          <w:tcPr>
            <w:tcW w:w="6751" w:type="dxa"/>
            <w:gridSpan w:val="8"/>
          </w:tcPr>
          <w:p w14:paraId="3D2F5EFC" w14:textId="5865A37F" w:rsidR="00047DAF" w:rsidRPr="0042539E" w:rsidRDefault="00FD19DE" w:rsidP="00047DAF">
            <w:pPr>
              <w:spacing w:line="360" w:lineRule="auto"/>
              <w:jc w:val="both"/>
              <w:rPr>
                <w:rFonts w:ascii="Futura Bk BT" w:hAnsi="Futura Bk BT" w:cs="Tahoma"/>
              </w:rPr>
            </w:pPr>
            <w:r w:rsidRPr="0042539E">
              <w:rPr>
                <w:rFonts w:ascii="Futura Bk BT" w:hAnsi="Futura Bk BT" w:cs="Tahoma"/>
              </w:rPr>
              <w:t>If</w:t>
            </w:r>
            <w:r w:rsidR="00047DAF" w:rsidRPr="0042539E">
              <w:rPr>
                <w:rFonts w:ascii="Futura Bk BT" w:hAnsi="Futura Bk BT" w:cs="Tahoma"/>
              </w:rPr>
              <w:t xml:space="preserve"> appropriate, a pre-</w:t>
            </w:r>
            <w:r w:rsidR="00047DAF">
              <w:rPr>
                <w:rFonts w:ascii="Futura Bk BT" w:hAnsi="Futura Bk BT" w:cs="Tahoma"/>
              </w:rPr>
              <w:t>Bid</w:t>
            </w:r>
            <w:r w:rsidR="00047DAF" w:rsidRPr="0042539E">
              <w:rPr>
                <w:rFonts w:ascii="Futura Bk BT" w:hAnsi="Futura Bk BT" w:cs="Tahoma"/>
              </w:rPr>
              <w:t xml:space="preserve"> conference will be conducted at the date, time and location specified in the </w:t>
            </w:r>
            <w:r w:rsidR="00CB03BE">
              <w:rPr>
                <w:rFonts w:ascii="Futura Bk BT" w:hAnsi="Futura Bk BT" w:cs="Tahoma"/>
              </w:rPr>
              <w:t>B</w:t>
            </w:r>
            <w:r w:rsidR="00047DAF" w:rsidRPr="0042539E">
              <w:rPr>
                <w:rFonts w:ascii="Futura Bk BT" w:hAnsi="Futura Bk BT" w:cs="Tahoma"/>
              </w:rPr>
              <w:t xml:space="preserve">DS. All </w:t>
            </w:r>
            <w:r w:rsidR="00047DAF">
              <w:rPr>
                <w:rFonts w:ascii="Futura Bk BT" w:hAnsi="Futura Bk BT" w:cs="Tahoma"/>
              </w:rPr>
              <w:t>Proponent</w:t>
            </w:r>
            <w:r w:rsidR="00047DAF" w:rsidRPr="0042539E">
              <w:rPr>
                <w:rFonts w:ascii="Futura Bk BT" w:hAnsi="Futura Bk BT" w:cs="Tahoma"/>
              </w:rPr>
              <w:t xml:space="preserve">s are encouraged to attend. Non-attendance, however, shall not result in disqualification of an interested </w:t>
            </w:r>
            <w:r w:rsidR="00047DAF">
              <w:rPr>
                <w:rFonts w:ascii="Futura Bk BT" w:hAnsi="Futura Bk BT" w:cs="Tahoma"/>
              </w:rPr>
              <w:t>Proponent</w:t>
            </w:r>
            <w:r w:rsidR="00047DAF" w:rsidRPr="0042539E">
              <w:rPr>
                <w:rFonts w:ascii="Futura Bk BT" w:hAnsi="Futura Bk BT" w:cs="Tahoma"/>
              </w:rPr>
              <w:t>. No verbal statement made during the conference shall modify the terms</w:t>
            </w:r>
            <w:r w:rsidR="00047DAF">
              <w:rPr>
                <w:rFonts w:ascii="Futura Bk BT" w:hAnsi="Futura Bk BT" w:cs="Tahoma"/>
              </w:rPr>
              <w:t>.</w:t>
            </w:r>
          </w:p>
          <w:p w14:paraId="5D5BBED0"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and conditions of the </w:t>
            </w:r>
            <w:r>
              <w:rPr>
                <w:rFonts w:ascii="Futura Bk BT" w:hAnsi="Futura Bk BT" w:cs="Tahoma"/>
              </w:rPr>
              <w:t>ITB</w:t>
            </w:r>
            <w:r w:rsidRPr="0042539E">
              <w:rPr>
                <w:rFonts w:ascii="Futura Bk BT" w:hAnsi="Futura Bk BT" w:cs="Tahoma"/>
              </w:rPr>
              <w:t xml:space="preserve">, unless specifically incorporated in the Minutes of the </w:t>
            </w:r>
            <w:r>
              <w:rPr>
                <w:rFonts w:ascii="Futura Bk BT" w:hAnsi="Futura Bk BT" w:cs="Tahoma"/>
              </w:rPr>
              <w:t>Proponent</w:t>
            </w:r>
            <w:r w:rsidRPr="0042539E">
              <w:rPr>
                <w:rFonts w:ascii="Futura Bk BT" w:hAnsi="Futura Bk BT" w:cs="Tahoma"/>
              </w:rPr>
              <w:t xml:space="preserve">’s Conference or issued/posted as an amendment to </w:t>
            </w:r>
            <w:r>
              <w:rPr>
                <w:rFonts w:ascii="Futura Bk BT" w:hAnsi="Futura Bk BT" w:cs="Tahoma"/>
              </w:rPr>
              <w:t>ITB</w:t>
            </w:r>
            <w:r w:rsidRPr="0042539E">
              <w:rPr>
                <w:rFonts w:ascii="Futura Bk BT" w:hAnsi="Futura Bk BT" w:cs="Tahoma"/>
              </w:rPr>
              <w:t>.</w:t>
            </w:r>
          </w:p>
        </w:tc>
      </w:tr>
      <w:tr w:rsidR="00047DAF" w:rsidRPr="0042539E" w14:paraId="3F07482A" w14:textId="77777777" w:rsidTr="00CB03BE">
        <w:trPr>
          <w:gridAfter w:val="1"/>
          <w:wAfter w:w="11" w:type="dxa"/>
          <w:trHeight w:val="576"/>
          <w:jc w:val="center"/>
        </w:trPr>
        <w:tc>
          <w:tcPr>
            <w:tcW w:w="9890" w:type="dxa"/>
            <w:gridSpan w:val="12"/>
            <w:shd w:val="clear" w:color="auto" w:fill="F4B083" w:themeFill="accent2" w:themeFillTint="99"/>
            <w:vAlign w:val="center"/>
          </w:tcPr>
          <w:p w14:paraId="5136D146" w14:textId="77777777" w:rsidR="00047DAF" w:rsidRPr="001902D6" w:rsidRDefault="00047DAF" w:rsidP="00047DAF">
            <w:pPr>
              <w:pStyle w:val="Heading2"/>
              <w:numPr>
                <w:ilvl w:val="0"/>
                <w:numId w:val="5"/>
              </w:numPr>
              <w:spacing w:after="240" w:line="276" w:lineRule="auto"/>
              <w:jc w:val="both"/>
              <w:rPr>
                <w:rFonts w:ascii="Futura Bk BT" w:hAnsi="Futura Bk BT" w:cs="Tahoma"/>
                <w:b/>
                <w:bCs/>
                <w:color w:val="auto"/>
              </w:rPr>
            </w:pPr>
            <w:bookmarkStart w:id="6" w:name="_Toc197266344"/>
            <w:r w:rsidRPr="001902D6">
              <w:rPr>
                <w:rFonts w:ascii="Futura Bk BT" w:hAnsi="Futura Bk BT" w:cs="Tahoma"/>
                <w:b/>
                <w:bCs/>
                <w:color w:val="auto"/>
              </w:rPr>
              <w:lastRenderedPageBreak/>
              <w:t xml:space="preserve">SUBMISSION AND OPENING OF </w:t>
            </w:r>
            <w:r>
              <w:rPr>
                <w:rFonts w:ascii="Futura Bk BT" w:hAnsi="Futura Bk BT" w:cs="Tahoma"/>
                <w:b/>
                <w:bCs/>
                <w:color w:val="auto"/>
              </w:rPr>
              <w:t>BIDS</w:t>
            </w:r>
            <w:bookmarkEnd w:id="6"/>
          </w:p>
        </w:tc>
      </w:tr>
      <w:tr w:rsidR="00047DAF" w:rsidRPr="0042539E" w14:paraId="2DE46C18" w14:textId="77777777" w:rsidTr="00455FFA">
        <w:trPr>
          <w:gridAfter w:val="2"/>
          <w:wAfter w:w="19" w:type="dxa"/>
          <w:jc w:val="center"/>
        </w:trPr>
        <w:tc>
          <w:tcPr>
            <w:tcW w:w="544" w:type="dxa"/>
            <w:vMerge w:val="restart"/>
          </w:tcPr>
          <w:p w14:paraId="15685604"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8</w:t>
            </w:r>
            <w:r w:rsidRPr="0042539E">
              <w:rPr>
                <w:rFonts w:ascii="Futura Bk BT" w:hAnsi="Futura Bk BT" w:cs="Tahoma"/>
              </w:rPr>
              <w:t>.</w:t>
            </w:r>
          </w:p>
        </w:tc>
        <w:tc>
          <w:tcPr>
            <w:tcW w:w="1916" w:type="dxa"/>
            <w:vMerge w:val="restart"/>
          </w:tcPr>
          <w:p w14:paraId="5EB89A5D"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Submission</w:t>
            </w:r>
          </w:p>
        </w:tc>
        <w:tc>
          <w:tcPr>
            <w:tcW w:w="671" w:type="dxa"/>
          </w:tcPr>
          <w:p w14:paraId="6B06C37D"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8</w:t>
            </w:r>
            <w:r w:rsidRPr="0042539E">
              <w:rPr>
                <w:rFonts w:ascii="Futura Bk BT" w:hAnsi="Futura Bk BT" w:cs="Tahoma"/>
              </w:rPr>
              <w:t>.1</w:t>
            </w:r>
          </w:p>
        </w:tc>
        <w:tc>
          <w:tcPr>
            <w:tcW w:w="6751" w:type="dxa"/>
            <w:gridSpan w:val="8"/>
          </w:tcPr>
          <w:p w14:paraId="7D868D37"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The </w:t>
            </w:r>
            <w:r>
              <w:rPr>
                <w:rFonts w:ascii="Futura Bk BT" w:hAnsi="Futura Bk BT" w:cs="Tahoma"/>
              </w:rPr>
              <w:t>Proponent</w:t>
            </w:r>
            <w:r w:rsidRPr="0042539E">
              <w:rPr>
                <w:rFonts w:ascii="Futura Bk BT" w:hAnsi="Futura Bk BT" w:cs="Tahoma"/>
              </w:rPr>
              <w:t xml:space="preserve"> shall submit a signed and complete </w:t>
            </w:r>
            <w:r>
              <w:rPr>
                <w:rFonts w:ascii="Futura Bk BT" w:hAnsi="Futura Bk BT" w:cs="Tahoma"/>
              </w:rPr>
              <w:t>Bid</w:t>
            </w:r>
            <w:r w:rsidRPr="0042539E">
              <w:rPr>
                <w:rFonts w:ascii="Futura Bk BT" w:hAnsi="Futura Bk BT" w:cs="Tahoma"/>
              </w:rPr>
              <w:t xml:space="preserve"> comprising the documents and forms in accordance with the requirements of the </w:t>
            </w:r>
            <w:r w:rsidR="00CB03BE">
              <w:rPr>
                <w:rFonts w:ascii="Futura Bk BT" w:hAnsi="Futura Bk BT" w:cs="Tahoma"/>
              </w:rPr>
              <w:t>B</w:t>
            </w:r>
            <w:r w:rsidRPr="0042539E">
              <w:rPr>
                <w:rFonts w:ascii="Futura Bk BT" w:hAnsi="Futura Bk BT" w:cs="Tahoma"/>
              </w:rPr>
              <w:t xml:space="preserve">DS. The </w:t>
            </w:r>
            <w:r>
              <w:rPr>
                <w:rFonts w:ascii="Futura Bk BT" w:hAnsi="Futura Bk BT" w:cs="Tahoma"/>
              </w:rPr>
              <w:t>Bid</w:t>
            </w:r>
            <w:r w:rsidRPr="0042539E">
              <w:rPr>
                <w:rFonts w:ascii="Futura Bk BT" w:hAnsi="Futura Bk BT" w:cs="Tahoma"/>
              </w:rPr>
              <w:t xml:space="preserve"> shall be delivered using the method specified in the </w:t>
            </w:r>
            <w:r w:rsidR="00CB03BE">
              <w:rPr>
                <w:rFonts w:ascii="Futura Bk BT" w:hAnsi="Futura Bk BT" w:cs="Tahoma"/>
              </w:rPr>
              <w:t>B</w:t>
            </w:r>
            <w:r w:rsidRPr="0042539E">
              <w:rPr>
                <w:rFonts w:ascii="Futura Bk BT" w:hAnsi="Futura Bk BT" w:cs="Tahoma"/>
              </w:rPr>
              <w:t>DS.</w:t>
            </w:r>
          </w:p>
        </w:tc>
      </w:tr>
      <w:tr w:rsidR="00047DAF" w:rsidRPr="0042539E" w14:paraId="3DD8F8BC" w14:textId="77777777" w:rsidTr="00455FFA">
        <w:trPr>
          <w:gridAfter w:val="2"/>
          <w:wAfter w:w="19" w:type="dxa"/>
          <w:jc w:val="center"/>
        </w:trPr>
        <w:tc>
          <w:tcPr>
            <w:tcW w:w="544" w:type="dxa"/>
            <w:vMerge/>
          </w:tcPr>
          <w:p w14:paraId="2F13AAF6" w14:textId="77777777" w:rsidR="00047DAF" w:rsidRPr="0042539E" w:rsidRDefault="00047DAF" w:rsidP="00047DAF">
            <w:pPr>
              <w:spacing w:line="360" w:lineRule="auto"/>
              <w:jc w:val="both"/>
              <w:rPr>
                <w:rFonts w:ascii="Futura Bk BT" w:hAnsi="Futura Bk BT" w:cs="Tahoma"/>
              </w:rPr>
            </w:pPr>
          </w:p>
        </w:tc>
        <w:tc>
          <w:tcPr>
            <w:tcW w:w="1916" w:type="dxa"/>
            <w:vMerge/>
          </w:tcPr>
          <w:p w14:paraId="20927BD5" w14:textId="77777777" w:rsidR="00047DAF" w:rsidRPr="0042539E" w:rsidRDefault="00047DAF" w:rsidP="00047DAF">
            <w:pPr>
              <w:spacing w:line="360" w:lineRule="auto"/>
              <w:jc w:val="both"/>
              <w:rPr>
                <w:rFonts w:ascii="Futura Bk BT" w:hAnsi="Futura Bk BT" w:cs="Tahoma"/>
              </w:rPr>
            </w:pPr>
          </w:p>
        </w:tc>
        <w:tc>
          <w:tcPr>
            <w:tcW w:w="671" w:type="dxa"/>
          </w:tcPr>
          <w:p w14:paraId="2EA55367"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1</w:t>
            </w:r>
            <w:r w:rsidR="00455FFA">
              <w:rPr>
                <w:rFonts w:ascii="Futura Bk BT" w:hAnsi="Futura Bk BT" w:cs="Tahoma"/>
              </w:rPr>
              <w:t>8</w:t>
            </w:r>
            <w:r w:rsidRPr="0042539E">
              <w:rPr>
                <w:rFonts w:ascii="Futura Bk BT" w:hAnsi="Futura Bk BT" w:cs="Tahoma"/>
              </w:rPr>
              <w:t>.2</w:t>
            </w:r>
          </w:p>
        </w:tc>
        <w:tc>
          <w:tcPr>
            <w:tcW w:w="6751" w:type="dxa"/>
            <w:gridSpan w:val="8"/>
          </w:tcPr>
          <w:p w14:paraId="177D52AA"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The </w:t>
            </w:r>
            <w:r>
              <w:rPr>
                <w:rFonts w:ascii="Futura Bk BT" w:hAnsi="Futura Bk BT" w:cs="Tahoma"/>
              </w:rPr>
              <w:t>Bid</w:t>
            </w:r>
            <w:r w:rsidRPr="0042539E">
              <w:rPr>
                <w:rFonts w:ascii="Futura Bk BT" w:hAnsi="Futura Bk BT" w:cs="Tahoma"/>
              </w:rPr>
              <w:t xml:space="preserve"> shall be signed by the </w:t>
            </w:r>
            <w:r>
              <w:rPr>
                <w:rFonts w:ascii="Futura Bk BT" w:hAnsi="Futura Bk BT" w:cs="Tahoma"/>
              </w:rPr>
              <w:t>Proponent</w:t>
            </w:r>
            <w:r w:rsidRPr="0042539E">
              <w:rPr>
                <w:rFonts w:ascii="Futura Bk BT" w:hAnsi="Futura Bk BT" w:cs="Tahoma"/>
              </w:rPr>
              <w:t xml:space="preserve"> or person(s) duly authorized to commit the </w:t>
            </w:r>
            <w:r>
              <w:rPr>
                <w:rFonts w:ascii="Futura Bk BT" w:hAnsi="Futura Bk BT" w:cs="Tahoma"/>
              </w:rPr>
              <w:t>Proponent</w:t>
            </w:r>
            <w:r w:rsidRPr="0042539E">
              <w:rPr>
                <w:rFonts w:ascii="Futura Bk BT" w:hAnsi="Futura Bk BT" w:cs="Tahoma"/>
              </w:rPr>
              <w:t xml:space="preserve">. The authorization shall be communicated through a document evidencing such authorization issued by the legal representative of the </w:t>
            </w:r>
            <w:r>
              <w:rPr>
                <w:rFonts w:ascii="Futura Bk BT" w:hAnsi="Futura Bk BT" w:cs="Tahoma"/>
              </w:rPr>
              <w:t>proponent</w:t>
            </w:r>
            <w:r w:rsidRPr="0042539E">
              <w:rPr>
                <w:rFonts w:ascii="Futura Bk BT" w:hAnsi="Futura Bk BT" w:cs="Tahoma"/>
              </w:rPr>
              <w:t xml:space="preserve">, or a Power of Attorney, accompanying the </w:t>
            </w:r>
            <w:r>
              <w:rPr>
                <w:rFonts w:ascii="Futura Bk BT" w:hAnsi="Futura Bk BT" w:cs="Tahoma"/>
              </w:rPr>
              <w:t>Bid</w:t>
            </w:r>
            <w:r w:rsidRPr="0042539E">
              <w:rPr>
                <w:rFonts w:ascii="Futura Bk BT" w:hAnsi="Futura Bk BT" w:cs="Tahoma"/>
              </w:rPr>
              <w:t>.</w:t>
            </w:r>
          </w:p>
        </w:tc>
      </w:tr>
      <w:tr w:rsidR="003049C8" w:rsidRPr="0042539E" w14:paraId="638E21AE" w14:textId="77777777" w:rsidTr="00455FFA">
        <w:trPr>
          <w:gridAfter w:val="2"/>
          <w:wAfter w:w="19" w:type="dxa"/>
          <w:jc w:val="center"/>
        </w:trPr>
        <w:tc>
          <w:tcPr>
            <w:tcW w:w="544" w:type="dxa"/>
            <w:vMerge w:val="restart"/>
          </w:tcPr>
          <w:p w14:paraId="47CB07E2" w14:textId="77777777" w:rsidR="003049C8" w:rsidRPr="0042539E" w:rsidRDefault="003049C8" w:rsidP="00047DAF">
            <w:pPr>
              <w:spacing w:line="360" w:lineRule="auto"/>
              <w:jc w:val="both"/>
              <w:rPr>
                <w:rFonts w:ascii="Futura Bk BT" w:hAnsi="Futura Bk BT" w:cs="Tahoma"/>
              </w:rPr>
            </w:pPr>
            <w:r>
              <w:rPr>
                <w:rFonts w:ascii="Futura Bk BT" w:hAnsi="Futura Bk BT" w:cs="Tahoma"/>
              </w:rPr>
              <w:t>19</w:t>
            </w:r>
            <w:r w:rsidRPr="0042539E">
              <w:rPr>
                <w:rFonts w:ascii="Futura Bk BT" w:hAnsi="Futura Bk BT" w:cs="Tahoma"/>
              </w:rPr>
              <w:t>.</w:t>
            </w:r>
          </w:p>
        </w:tc>
        <w:tc>
          <w:tcPr>
            <w:tcW w:w="1916" w:type="dxa"/>
            <w:vMerge w:val="restart"/>
          </w:tcPr>
          <w:p w14:paraId="52FA3CCC" w14:textId="77777777" w:rsidR="003049C8" w:rsidRPr="0042539E" w:rsidRDefault="003049C8" w:rsidP="00047DAF">
            <w:pPr>
              <w:spacing w:line="360" w:lineRule="auto"/>
              <w:jc w:val="both"/>
              <w:rPr>
                <w:rFonts w:ascii="Futura Bk BT" w:hAnsi="Futura Bk BT" w:cs="Tahoma"/>
              </w:rPr>
            </w:pPr>
            <w:r>
              <w:rPr>
                <w:rFonts w:ascii="Futura Bk BT" w:hAnsi="Futura Bk BT" w:cs="Tahoma"/>
              </w:rPr>
              <w:t>Manner of Bid Submission</w:t>
            </w:r>
          </w:p>
        </w:tc>
        <w:tc>
          <w:tcPr>
            <w:tcW w:w="671" w:type="dxa"/>
          </w:tcPr>
          <w:p w14:paraId="64FB33D3" w14:textId="77777777" w:rsidR="003049C8" w:rsidRPr="0042539E" w:rsidRDefault="003049C8" w:rsidP="00047DAF">
            <w:pPr>
              <w:spacing w:line="360" w:lineRule="auto"/>
              <w:jc w:val="both"/>
              <w:rPr>
                <w:rFonts w:ascii="Futura Bk BT" w:hAnsi="Futura Bk BT" w:cs="Tahoma"/>
              </w:rPr>
            </w:pPr>
            <w:r w:rsidRPr="0042539E">
              <w:rPr>
                <w:rFonts w:ascii="Futura Bk BT" w:hAnsi="Futura Bk BT" w:cs="Tahoma"/>
              </w:rPr>
              <w:t>1</w:t>
            </w:r>
            <w:r>
              <w:rPr>
                <w:rFonts w:ascii="Futura Bk BT" w:hAnsi="Futura Bk BT" w:cs="Tahoma"/>
              </w:rPr>
              <w:t>9</w:t>
            </w:r>
            <w:r w:rsidRPr="0042539E">
              <w:rPr>
                <w:rFonts w:ascii="Futura Bk BT" w:hAnsi="Futura Bk BT" w:cs="Tahoma"/>
              </w:rPr>
              <w:t>.1</w:t>
            </w:r>
          </w:p>
        </w:tc>
        <w:tc>
          <w:tcPr>
            <w:tcW w:w="6751" w:type="dxa"/>
            <w:gridSpan w:val="8"/>
          </w:tcPr>
          <w:p w14:paraId="14001E11" w14:textId="77777777" w:rsidR="003049C8" w:rsidRPr="0042539E" w:rsidRDefault="003049C8" w:rsidP="00047DAF">
            <w:pPr>
              <w:spacing w:line="360" w:lineRule="auto"/>
              <w:jc w:val="both"/>
              <w:rPr>
                <w:rFonts w:ascii="Futura Bk BT" w:hAnsi="Futura Bk BT" w:cs="Tahoma"/>
              </w:rPr>
            </w:pPr>
            <w:r w:rsidRPr="0042539E">
              <w:rPr>
                <w:rFonts w:ascii="Futura Bk BT" w:hAnsi="Futura Bk BT" w:cs="Tahoma"/>
              </w:rPr>
              <w:t>Hard copy (manual) submission shall be governed as follows</w:t>
            </w:r>
          </w:p>
        </w:tc>
      </w:tr>
      <w:tr w:rsidR="003049C8" w:rsidRPr="0042539E" w14:paraId="7A0A1E42" w14:textId="77777777" w:rsidTr="00455FFA">
        <w:trPr>
          <w:gridAfter w:val="3"/>
          <w:wAfter w:w="26" w:type="dxa"/>
          <w:jc w:val="center"/>
        </w:trPr>
        <w:tc>
          <w:tcPr>
            <w:tcW w:w="544" w:type="dxa"/>
            <w:vMerge/>
          </w:tcPr>
          <w:p w14:paraId="5EAEF031" w14:textId="77777777" w:rsidR="003049C8" w:rsidRPr="0042539E" w:rsidRDefault="003049C8" w:rsidP="00047DAF">
            <w:pPr>
              <w:spacing w:line="360" w:lineRule="auto"/>
              <w:jc w:val="both"/>
              <w:rPr>
                <w:rFonts w:ascii="Futura Bk BT" w:hAnsi="Futura Bk BT" w:cs="Tahoma"/>
              </w:rPr>
            </w:pPr>
          </w:p>
        </w:tc>
        <w:tc>
          <w:tcPr>
            <w:tcW w:w="1916" w:type="dxa"/>
            <w:vMerge/>
          </w:tcPr>
          <w:p w14:paraId="78417BC9" w14:textId="77777777" w:rsidR="003049C8" w:rsidRPr="0042539E" w:rsidRDefault="003049C8" w:rsidP="00047DAF">
            <w:pPr>
              <w:spacing w:line="360" w:lineRule="auto"/>
              <w:jc w:val="both"/>
              <w:rPr>
                <w:rFonts w:ascii="Futura Bk BT" w:hAnsi="Futura Bk BT" w:cs="Tahoma"/>
              </w:rPr>
            </w:pPr>
          </w:p>
        </w:tc>
        <w:tc>
          <w:tcPr>
            <w:tcW w:w="671" w:type="dxa"/>
            <w:vMerge w:val="restart"/>
          </w:tcPr>
          <w:p w14:paraId="0336D51F" w14:textId="77777777" w:rsidR="003049C8" w:rsidRPr="0042539E" w:rsidRDefault="003049C8" w:rsidP="00047DAF">
            <w:pPr>
              <w:spacing w:line="360" w:lineRule="auto"/>
              <w:jc w:val="both"/>
              <w:rPr>
                <w:rFonts w:ascii="Futura Bk BT" w:hAnsi="Futura Bk BT" w:cs="Tahoma"/>
              </w:rPr>
            </w:pPr>
          </w:p>
        </w:tc>
        <w:tc>
          <w:tcPr>
            <w:tcW w:w="1074" w:type="dxa"/>
            <w:gridSpan w:val="4"/>
          </w:tcPr>
          <w:p w14:paraId="699AA68E" w14:textId="77777777" w:rsidR="003049C8" w:rsidRPr="0042539E" w:rsidRDefault="003049C8" w:rsidP="00047DAF">
            <w:pPr>
              <w:spacing w:line="360" w:lineRule="auto"/>
              <w:jc w:val="both"/>
              <w:rPr>
                <w:rFonts w:ascii="Futura Bk BT" w:hAnsi="Futura Bk BT" w:cs="Tahoma"/>
              </w:rPr>
            </w:pPr>
            <w:r w:rsidRPr="0042539E">
              <w:rPr>
                <w:rFonts w:ascii="Futura Bk BT" w:hAnsi="Futura Bk BT" w:cs="Tahoma"/>
              </w:rPr>
              <w:t>a)</w:t>
            </w:r>
          </w:p>
        </w:tc>
        <w:tc>
          <w:tcPr>
            <w:tcW w:w="5670" w:type="dxa"/>
            <w:gridSpan w:val="3"/>
          </w:tcPr>
          <w:p w14:paraId="6CF47A70" w14:textId="77777777" w:rsidR="003049C8" w:rsidRPr="0042539E" w:rsidRDefault="003049C8" w:rsidP="00047DAF">
            <w:pPr>
              <w:spacing w:line="360" w:lineRule="auto"/>
              <w:jc w:val="both"/>
              <w:rPr>
                <w:rFonts w:ascii="Futura Bk BT" w:hAnsi="Futura Bk BT" w:cs="Tahoma"/>
              </w:rPr>
            </w:pPr>
            <w:r w:rsidRPr="001C18A3">
              <w:rPr>
                <w:rFonts w:ascii="Futura Bk BT" w:hAnsi="Futura Bk BT" w:cs="Tahoma"/>
              </w:rPr>
              <w:t xml:space="preserve">The signed </w:t>
            </w:r>
            <w:r>
              <w:rPr>
                <w:rFonts w:ascii="Futura Bk BT" w:hAnsi="Futura Bk BT" w:cs="Tahoma"/>
              </w:rPr>
              <w:t>Bid</w:t>
            </w:r>
            <w:r w:rsidRPr="001C18A3">
              <w:rPr>
                <w:rFonts w:ascii="Futura Bk BT" w:hAnsi="Futura Bk BT" w:cs="Tahoma"/>
              </w:rPr>
              <w:t xml:space="preserve"> shall be marked “Original”, and its copies marked “Copy” as appropriate. The number of copies is indicated in the </w:t>
            </w:r>
            <w:r>
              <w:rPr>
                <w:rFonts w:ascii="Futura Bk BT" w:hAnsi="Futura Bk BT" w:cs="Tahoma"/>
              </w:rPr>
              <w:t>B</w:t>
            </w:r>
            <w:r w:rsidRPr="001C18A3">
              <w:rPr>
                <w:rFonts w:ascii="Futura Bk BT" w:hAnsi="Futura Bk BT" w:cs="Tahoma"/>
              </w:rPr>
              <w:t>DS. All copies shall be made from the signed original only. If there are discrepancies between the original and the copies, the original shall prevail.</w:t>
            </w:r>
          </w:p>
        </w:tc>
      </w:tr>
      <w:tr w:rsidR="003049C8" w:rsidRPr="0042539E" w14:paraId="21AFD709" w14:textId="77777777" w:rsidTr="00455FFA">
        <w:trPr>
          <w:gridAfter w:val="3"/>
          <w:wAfter w:w="26" w:type="dxa"/>
          <w:jc w:val="center"/>
        </w:trPr>
        <w:tc>
          <w:tcPr>
            <w:tcW w:w="544" w:type="dxa"/>
            <w:vMerge/>
          </w:tcPr>
          <w:p w14:paraId="7137C8AD" w14:textId="77777777" w:rsidR="003049C8" w:rsidRPr="0042539E" w:rsidRDefault="003049C8" w:rsidP="00047DAF">
            <w:pPr>
              <w:spacing w:line="360" w:lineRule="auto"/>
              <w:jc w:val="both"/>
              <w:rPr>
                <w:rFonts w:ascii="Futura Bk BT" w:hAnsi="Futura Bk BT" w:cs="Tahoma"/>
              </w:rPr>
            </w:pPr>
          </w:p>
        </w:tc>
        <w:tc>
          <w:tcPr>
            <w:tcW w:w="1916" w:type="dxa"/>
            <w:vMerge/>
          </w:tcPr>
          <w:p w14:paraId="041A9B0C" w14:textId="77777777" w:rsidR="003049C8" w:rsidRPr="0042539E" w:rsidRDefault="003049C8" w:rsidP="00047DAF">
            <w:pPr>
              <w:spacing w:line="360" w:lineRule="auto"/>
              <w:jc w:val="both"/>
              <w:rPr>
                <w:rFonts w:ascii="Futura Bk BT" w:hAnsi="Futura Bk BT" w:cs="Tahoma"/>
              </w:rPr>
            </w:pPr>
          </w:p>
        </w:tc>
        <w:tc>
          <w:tcPr>
            <w:tcW w:w="671" w:type="dxa"/>
            <w:vMerge/>
          </w:tcPr>
          <w:p w14:paraId="0BBADB20" w14:textId="77777777" w:rsidR="003049C8" w:rsidRPr="0042539E" w:rsidRDefault="003049C8" w:rsidP="00047DAF">
            <w:pPr>
              <w:spacing w:line="360" w:lineRule="auto"/>
              <w:jc w:val="both"/>
              <w:rPr>
                <w:rFonts w:ascii="Futura Bk BT" w:hAnsi="Futura Bk BT" w:cs="Tahoma"/>
              </w:rPr>
            </w:pPr>
          </w:p>
        </w:tc>
        <w:tc>
          <w:tcPr>
            <w:tcW w:w="1074" w:type="dxa"/>
            <w:gridSpan w:val="4"/>
          </w:tcPr>
          <w:p w14:paraId="1A752435" w14:textId="77777777" w:rsidR="003049C8" w:rsidRPr="0042539E" w:rsidRDefault="003049C8" w:rsidP="00047DAF">
            <w:pPr>
              <w:spacing w:line="360" w:lineRule="auto"/>
              <w:jc w:val="both"/>
              <w:rPr>
                <w:rFonts w:ascii="Futura Bk BT" w:hAnsi="Futura Bk BT" w:cs="Tahoma"/>
              </w:rPr>
            </w:pPr>
            <w:r w:rsidRPr="0042539E">
              <w:rPr>
                <w:rFonts w:ascii="Futura Bk BT" w:hAnsi="Futura Bk BT" w:cs="Tahoma"/>
              </w:rPr>
              <w:t>b)</w:t>
            </w:r>
          </w:p>
        </w:tc>
        <w:tc>
          <w:tcPr>
            <w:tcW w:w="5670" w:type="dxa"/>
            <w:gridSpan w:val="3"/>
          </w:tcPr>
          <w:p w14:paraId="1AFAC6F8" w14:textId="77777777" w:rsidR="003049C8" w:rsidRPr="0042539E" w:rsidRDefault="003049C8" w:rsidP="00047DAF">
            <w:pPr>
              <w:spacing w:line="360" w:lineRule="auto"/>
              <w:jc w:val="both"/>
              <w:rPr>
                <w:rFonts w:ascii="Futura Bk BT" w:hAnsi="Futura Bk BT" w:cs="Tahoma"/>
              </w:rPr>
            </w:pPr>
            <w:r>
              <w:rPr>
                <w:rFonts w:ascii="Futura Bk BT" w:hAnsi="Futura Bk BT" w:cs="Tahoma"/>
              </w:rPr>
              <w:t xml:space="preserve">All the pages of the Original Bid and Copies of the Bid </w:t>
            </w:r>
            <w:r w:rsidRPr="0047266C">
              <w:rPr>
                <w:rFonts w:ascii="Futura Bk BT" w:hAnsi="Futura Bk BT" w:cs="Tahoma"/>
                <w:b/>
              </w:rPr>
              <w:t xml:space="preserve">must be bound together, and all pages must contain the page number and the stamp of the </w:t>
            </w:r>
            <w:r>
              <w:rPr>
                <w:rFonts w:ascii="Futura Bk BT" w:hAnsi="Futura Bk BT" w:cs="Tahoma"/>
                <w:b/>
              </w:rPr>
              <w:t>proponent</w:t>
            </w:r>
            <w:r w:rsidRPr="0047266C">
              <w:rPr>
                <w:rFonts w:ascii="Futura Bk BT" w:hAnsi="Futura Bk BT" w:cs="Tahoma"/>
                <w:b/>
              </w:rPr>
              <w:t>.</w:t>
            </w:r>
            <w:r w:rsidRPr="0042539E">
              <w:rPr>
                <w:rFonts w:ascii="Futura Bk BT" w:hAnsi="Futura Bk BT" w:cs="Tahoma"/>
              </w:rPr>
              <w:t xml:space="preserve"> </w:t>
            </w:r>
          </w:p>
        </w:tc>
      </w:tr>
      <w:tr w:rsidR="003049C8" w:rsidRPr="0042539E" w14:paraId="7C43C147" w14:textId="77777777" w:rsidTr="00455FFA">
        <w:trPr>
          <w:gridAfter w:val="3"/>
          <w:wAfter w:w="26" w:type="dxa"/>
          <w:jc w:val="center"/>
        </w:trPr>
        <w:tc>
          <w:tcPr>
            <w:tcW w:w="544" w:type="dxa"/>
            <w:vMerge/>
          </w:tcPr>
          <w:p w14:paraId="71D93DEC" w14:textId="77777777" w:rsidR="003049C8" w:rsidRPr="0042539E" w:rsidRDefault="003049C8" w:rsidP="00047DAF">
            <w:pPr>
              <w:spacing w:line="360" w:lineRule="auto"/>
              <w:jc w:val="both"/>
              <w:rPr>
                <w:rFonts w:ascii="Futura Bk BT" w:hAnsi="Futura Bk BT" w:cs="Tahoma"/>
              </w:rPr>
            </w:pPr>
          </w:p>
        </w:tc>
        <w:tc>
          <w:tcPr>
            <w:tcW w:w="1916" w:type="dxa"/>
            <w:vMerge/>
          </w:tcPr>
          <w:p w14:paraId="362975C7" w14:textId="77777777" w:rsidR="003049C8" w:rsidRPr="0042539E" w:rsidRDefault="003049C8" w:rsidP="00047DAF">
            <w:pPr>
              <w:spacing w:line="360" w:lineRule="auto"/>
              <w:jc w:val="both"/>
              <w:rPr>
                <w:rFonts w:ascii="Futura Bk BT" w:hAnsi="Futura Bk BT" w:cs="Tahoma"/>
              </w:rPr>
            </w:pPr>
          </w:p>
        </w:tc>
        <w:tc>
          <w:tcPr>
            <w:tcW w:w="671" w:type="dxa"/>
            <w:vMerge/>
          </w:tcPr>
          <w:p w14:paraId="6F98349F" w14:textId="77777777" w:rsidR="003049C8" w:rsidRPr="0042539E" w:rsidRDefault="003049C8" w:rsidP="00047DAF">
            <w:pPr>
              <w:spacing w:line="360" w:lineRule="auto"/>
              <w:jc w:val="both"/>
              <w:rPr>
                <w:rFonts w:ascii="Futura Bk BT" w:hAnsi="Futura Bk BT" w:cs="Tahoma"/>
              </w:rPr>
            </w:pPr>
          </w:p>
        </w:tc>
        <w:tc>
          <w:tcPr>
            <w:tcW w:w="1074" w:type="dxa"/>
            <w:gridSpan w:val="4"/>
          </w:tcPr>
          <w:p w14:paraId="3D27B617" w14:textId="77777777" w:rsidR="003049C8" w:rsidRPr="0042539E" w:rsidRDefault="003049C8" w:rsidP="00047DAF">
            <w:pPr>
              <w:spacing w:line="360" w:lineRule="auto"/>
              <w:jc w:val="both"/>
              <w:rPr>
                <w:rFonts w:ascii="Futura Bk BT" w:hAnsi="Futura Bk BT" w:cs="Tahoma"/>
              </w:rPr>
            </w:pPr>
            <w:r>
              <w:rPr>
                <w:rFonts w:ascii="Futura Bk BT" w:hAnsi="Futura Bk BT" w:cs="Tahoma"/>
              </w:rPr>
              <w:t>c)</w:t>
            </w:r>
          </w:p>
        </w:tc>
        <w:tc>
          <w:tcPr>
            <w:tcW w:w="5670" w:type="dxa"/>
            <w:gridSpan w:val="3"/>
          </w:tcPr>
          <w:p w14:paraId="378173C9" w14:textId="77777777" w:rsidR="003049C8" w:rsidRPr="0042539E" w:rsidRDefault="003049C8" w:rsidP="00047DAF">
            <w:pPr>
              <w:spacing w:line="360" w:lineRule="auto"/>
              <w:jc w:val="both"/>
              <w:rPr>
                <w:rFonts w:ascii="Futura Bk BT" w:hAnsi="Futura Bk BT" w:cs="Tahoma"/>
              </w:rPr>
            </w:pPr>
            <w:r>
              <w:rPr>
                <w:rFonts w:ascii="Futura Bk BT" w:hAnsi="Futura Bk BT" w:cs="Tahoma"/>
              </w:rPr>
              <w:t xml:space="preserve">Bids shall be sealed </w:t>
            </w:r>
            <w:r w:rsidRPr="0042539E">
              <w:rPr>
                <w:rFonts w:ascii="Futura Bk BT" w:hAnsi="Futura Bk BT" w:cs="Tahoma"/>
              </w:rPr>
              <w:t>in an envelope, which shall:</w:t>
            </w:r>
          </w:p>
        </w:tc>
      </w:tr>
      <w:tr w:rsidR="003049C8" w:rsidRPr="0042539E" w14:paraId="7843E6E5" w14:textId="77777777" w:rsidTr="00455FFA">
        <w:trPr>
          <w:gridAfter w:val="3"/>
          <w:wAfter w:w="26" w:type="dxa"/>
          <w:jc w:val="center"/>
        </w:trPr>
        <w:tc>
          <w:tcPr>
            <w:tcW w:w="544" w:type="dxa"/>
            <w:vMerge/>
          </w:tcPr>
          <w:p w14:paraId="4E5ACA23" w14:textId="77777777" w:rsidR="003049C8" w:rsidRPr="0042539E" w:rsidRDefault="003049C8" w:rsidP="00CB03BE">
            <w:pPr>
              <w:spacing w:line="360" w:lineRule="auto"/>
              <w:jc w:val="both"/>
              <w:rPr>
                <w:rFonts w:ascii="Futura Bk BT" w:hAnsi="Futura Bk BT" w:cs="Tahoma"/>
              </w:rPr>
            </w:pPr>
          </w:p>
        </w:tc>
        <w:tc>
          <w:tcPr>
            <w:tcW w:w="1916" w:type="dxa"/>
            <w:vMerge/>
          </w:tcPr>
          <w:p w14:paraId="0C09789C" w14:textId="77777777" w:rsidR="003049C8" w:rsidRPr="0042539E" w:rsidRDefault="003049C8" w:rsidP="00CB03BE">
            <w:pPr>
              <w:spacing w:line="360" w:lineRule="auto"/>
              <w:jc w:val="both"/>
              <w:rPr>
                <w:rFonts w:ascii="Futura Bk BT" w:hAnsi="Futura Bk BT" w:cs="Tahoma"/>
              </w:rPr>
            </w:pPr>
          </w:p>
        </w:tc>
        <w:tc>
          <w:tcPr>
            <w:tcW w:w="671" w:type="dxa"/>
            <w:vMerge/>
          </w:tcPr>
          <w:p w14:paraId="6264AE9E" w14:textId="77777777" w:rsidR="003049C8" w:rsidRPr="0042539E" w:rsidRDefault="003049C8" w:rsidP="00CB03BE">
            <w:pPr>
              <w:spacing w:line="360" w:lineRule="auto"/>
              <w:jc w:val="both"/>
              <w:rPr>
                <w:rFonts w:ascii="Futura Bk BT" w:hAnsi="Futura Bk BT" w:cs="Tahoma"/>
              </w:rPr>
            </w:pPr>
          </w:p>
        </w:tc>
        <w:tc>
          <w:tcPr>
            <w:tcW w:w="1074" w:type="dxa"/>
            <w:gridSpan w:val="4"/>
          </w:tcPr>
          <w:p w14:paraId="4B8BDB35" w14:textId="77777777" w:rsidR="003049C8" w:rsidRDefault="003049C8" w:rsidP="00CB03BE">
            <w:pPr>
              <w:spacing w:line="360" w:lineRule="auto"/>
              <w:jc w:val="both"/>
              <w:rPr>
                <w:rFonts w:ascii="Futura Bk BT" w:hAnsi="Futura Bk BT" w:cs="Tahoma"/>
              </w:rPr>
            </w:pPr>
          </w:p>
        </w:tc>
        <w:tc>
          <w:tcPr>
            <w:tcW w:w="1854" w:type="dxa"/>
            <w:gridSpan w:val="2"/>
          </w:tcPr>
          <w:p w14:paraId="4F656B1A" w14:textId="77777777" w:rsidR="003049C8" w:rsidRDefault="003049C8" w:rsidP="00CB03BE">
            <w:pPr>
              <w:spacing w:line="360" w:lineRule="auto"/>
              <w:jc w:val="both"/>
              <w:rPr>
                <w:rFonts w:ascii="Futura Bk BT" w:hAnsi="Futura Bk BT" w:cs="Tahoma"/>
              </w:rPr>
            </w:pPr>
            <w:proofErr w:type="spellStart"/>
            <w:r w:rsidRPr="0042539E">
              <w:rPr>
                <w:rFonts w:ascii="Futura Bk BT" w:hAnsi="Futura Bk BT" w:cs="Tahoma"/>
              </w:rPr>
              <w:t>i</w:t>
            </w:r>
            <w:proofErr w:type="spellEnd"/>
            <w:r w:rsidRPr="0042539E">
              <w:rPr>
                <w:rFonts w:ascii="Futura Bk BT" w:hAnsi="Futura Bk BT" w:cs="Tahoma"/>
              </w:rPr>
              <w:t>.</w:t>
            </w:r>
          </w:p>
        </w:tc>
        <w:tc>
          <w:tcPr>
            <w:tcW w:w="3816" w:type="dxa"/>
          </w:tcPr>
          <w:p w14:paraId="00CA9F0A" w14:textId="77777777" w:rsidR="003049C8" w:rsidRDefault="003049C8" w:rsidP="00CB03BE">
            <w:pPr>
              <w:spacing w:line="360" w:lineRule="auto"/>
              <w:jc w:val="both"/>
              <w:rPr>
                <w:rFonts w:ascii="Futura Bk BT" w:hAnsi="Futura Bk BT" w:cs="Tahoma"/>
              </w:rPr>
            </w:pPr>
            <w:r w:rsidRPr="0042539E">
              <w:rPr>
                <w:rFonts w:ascii="Futura Bk BT" w:hAnsi="Futura Bk BT" w:cs="Tahoma"/>
              </w:rPr>
              <w:t xml:space="preserve">Bear the name of the </w:t>
            </w:r>
            <w:r>
              <w:rPr>
                <w:rFonts w:ascii="Futura Bk BT" w:hAnsi="Futura Bk BT" w:cs="Tahoma"/>
              </w:rPr>
              <w:t>Proponent</w:t>
            </w:r>
            <w:r w:rsidRPr="0042539E">
              <w:rPr>
                <w:rFonts w:ascii="Futura Bk BT" w:hAnsi="Futura Bk BT" w:cs="Tahoma"/>
              </w:rPr>
              <w:t>;</w:t>
            </w:r>
          </w:p>
        </w:tc>
      </w:tr>
      <w:tr w:rsidR="003049C8" w:rsidRPr="0042539E" w14:paraId="0AF264D1" w14:textId="77777777" w:rsidTr="00455FFA">
        <w:trPr>
          <w:gridAfter w:val="3"/>
          <w:wAfter w:w="26" w:type="dxa"/>
          <w:jc w:val="center"/>
        </w:trPr>
        <w:tc>
          <w:tcPr>
            <w:tcW w:w="544" w:type="dxa"/>
            <w:vMerge/>
          </w:tcPr>
          <w:p w14:paraId="5FFDDC19" w14:textId="77777777" w:rsidR="003049C8" w:rsidRPr="0042539E" w:rsidRDefault="003049C8" w:rsidP="00CB03BE">
            <w:pPr>
              <w:spacing w:line="360" w:lineRule="auto"/>
              <w:jc w:val="both"/>
              <w:rPr>
                <w:rFonts w:ascii="Futura Bk BT" w:hAnsi="Futura Bk BT" w:cs="Tahoma"/>
              </w:rPr>
            </w:pPr>
          </w:p>
        </w:tc>
        <w:tc>
          <w:tcPr>
            <w:tcW w:w="1916" w:type="dxa"/>
            <w:vMerge/>
          </w:tcPr>
          <w:p w14:paraId="28F188AB" w14:textId="77777777" w:rsidR="003049C8" w:rsidRPr="0042539E" w:rsidRDefault="003049C8" w:rsidP="00CB03BE">
            <w:pPr>
              <w:spacing w:line="360" w:lineRule="auto"/>
              <w:jc w:val="both"/>
              <w:rPr>
                <w:rFonts w:ascii="Futura Bk BT" w:hAnsi="Futura Bk BT" w:cs="Tahoma"/>
              </w:rPr>
            </w:pPr>
          </w:p>
        </w:tc>
        <w:tc>
          <w:tcPr>
            <w:tcW w:w="671" w:type="dxa"/>
            <w:vMerge/>
          </w:tcPr>
          <w:p w14:paraId="5514DCF0" w14:textId="77777777" w:rsidR="003049C8" w:rsidRPr="0042539E" w:rsidRDefault="003049C8" w:rsidP="00CB03BE">
            <w:pPr>
              <w:spacing w:line="360" w:lineRule="auto"/>
              <w:jc w:val="both"/>
              <w:rPr>
                <w:rFonts w:ascii="Futura Bk BT" w:hAnsi="Futura Bk BT" w:cs="Tahoma"/>
              </w:rPr>
            </w:pPr>
          </w:p>
        </w:tc>
        <w:tc>
          <w:tcPr>
            <w:tcW w:w="1074" w:type="dxa"/>
            <w:gridSpan w:val="4"/>
          </w:tcPr>
          <w:p w14:paraId="1C6CD4B5" w14:textId="77777777" w:rsidR="003049C8" w:rsidRDefault="003049C8" w:rsidP="00CB03BE">
            <w:pPr>
              <w:spacing w:line="360" w:lineRule="auto"/>
              <w:jc w:val="both"/>
              <w:rPr>
                <w:rFonts w:ascii="Futura Bk BT" w:hAnsi="Futura Bk BT" w:cs="Tahoma"/>
              </w:rPr>
            </w:pPr>
          </w:p>
        </w:tc>
        <w:tc>
          <w:tcPr>
            <w:tcW w:w="1854" w:type="dxa"/>
            <w:gridSpan w:val="2"/>
          </w:tcPr>
          <w:p w14:paraId="1628DE5A" w14:textId="77777777" w:rsidR="003049C8" w:rsidRDefault="003049C8" w:rsidP="00CB03BE">
            <w:pPr>
              <w:spacing w:line="360" w:lineRule="auto"/>
              <w:jc w:val="both"/>
              <w:rPr>
                <w:rFonts w:ascii="Futura Bk BT" w:hAnsi="Futura Bk BT" w:cs="Tahoma"/>
              </w:rPr>
            </w:pPr>
            <w:r w:rsidRPr="0042539E">
              <w:rPr>
                <w:rFonts w:ascii="Futura Bk BT" w:hAnsi="Futura Bk BT" w:cs="Tahoma"/>
              </w:rPr>
              <w:t>ii.</w:t>
            </w:r>
          </w:p>
        </w:tc>
        <w:tc>
          <w:tcPr>
            <w:tcW w:w="3816" w:type="dxa"/>
          </w:tcPr>
          <w:p w14:paraId="38E6D7D2" w14:textId="77777777" w:rsidR="003049C8" w:rsidRDefault="003049C8" w:rsidP="00CB03BE">
            <w:pPr>
              <w:spacing w:line="360" w:lineRule="auto"/>
              <w:jc w:val="both"/>
              <w:rPr>
                <w:rFonts w:ascii="Futura Bk BT" w:hAnsi="Futura Bk BT" w:cs="Tahoma"/>
              </w:rPr>
            </w:pPr>
            <w:r>
              <w:rPr>
                <w:rFonts w:ascii="Futura Bk BT" w:hAnsi="Futura Bk BT" w:cs="Tahoma"/>
              </w:rPr>
              <w:t>Bear the name of the Bid.</w:t>
            </w:r>
          </w:p>
        </w:tc>
      </w:tr>
      <w:tr w:rsidR="003049C8" w:rsidRPr="0042539E" w14:paraId="310635F2" w14:textId="77777777" w:rsidTr="00455FFA">
        <w:trPr>
          <w:gridAfter w:val="2"/>
          <w:wAfter w:w="19" w:type="dxa"/>
          <w:jc w:val="center"/>
        </w:trPr>
        <w:tc>
          <w:tcPr>
            <w:tcW w:w="544" w:type="dxa"/>
            <w:vMerge/>
          </w:tcPr>
          <w:p w14:paraId="10124B05" w14:textId="77777777" w:rsidR="003049C8" w:rsidRPr="0042539E" w:rsidRDefault="003049C8" w:rsidP="00047DAF">
            <w:pPr>
              <w:spacing w:line="360" w:lineRule="auto"/>
              <w:jc w:val="both"/>
              <w:rPr>
                <w:rFonts w:ascii="Futura Bk BT" w:hAnsi="Futura Bk BT" w:cs="Tahoma"/>
              </w:rPr>
            </w:pPr>
          </w:p>
        </w:tc>
        <w:tc>
          <w:tcPr>
            <w:tcW w:w="1916" w:type="dxa"/>
            <w:vMerge/>
          </w:tcPr>
          <w:p w14:paraId="28D4AEEC" w14:textId="77777777" w:rsidR="003049C8" w:rsidRPr="0042539E" w:rsidRDefault="003049C8" w:rsidP="00047DAF">
            <w:pPr>
              <w:spacing w:line="360" w:lineRule="auto"/>
              <w:jc w:val="both"/>
              <w:rPr>
                <w:rFonts w:ascii="Futura Bk BT" w:hAnsi="Futura Bk BT" w:cs="Tahoma"/>
              </w:rPr>
            </w:pPr>
          </w:p>
        </w:tc>
        <w:tc>
          <w:tcPr>
            <w:tcW w:w="671" w:type="dxa"/>
            <w:vMerge/>
          </w:tcPr>
          <w:p w14:paraId="02475EBE" w14:textId="77777777" w:rsidR="003049C8" w:rsidRPr="0042539E" w:rsidRDefault="003049C8" w:rsidP="00047DAF">
            <w:pPr>
              <w:spacing w:line="360" w:lineRule="auto"/>
              <w:jc w:val="both"/>
              <w:rPr>
                <w:rFonts w:ascii="Futura Bk BT" w:hAnsi="Futura Bk BT" w:cs="Tahoma"/>
              </w:rPr>
            </w:pPr>
          </w:p>
        </w:tc>
        <w:tc>
          <w:tcPr>
            <w:tcW w:w="6751" w:type="dxa"/>
            <w:gridSpan w:val="8"/>
          </w:tcPr>
          <w:p w14:paraId="070A4BAF" w14:textId="77777777" w:rsidR="003049C8" w:rsidRPr="0042539E" w:rsidRDefault="003049C8" w:rsidP="00047DAF">
            <w:pPr>
              <w:spacing w:line="360" w:lineRule="auto"/>
              <w:jc w:val="both"/>
              <w:rPr>
                <w:rFonts w:ascii="Futura Bk BT" w:hAnsi="Futura Bk BT" w:cs="Tahoma"/>
              </w:rPr>
            </w:pPr>
            <w:r w:rsidRPr="0042539E">
              <w:rPr>
                <w:rFonts w:ascii="Futura Bk BT" w:hAnsi="Futura Bk BT" w:cs="Tahoma"/>
              </w:rPr>
              <w:t xml:space="preserve">If the envelope with the </w:t>
            </w:r>
            <w:r>
              <w:rPr>
                <w:rFonts w:ascii="Futura Bk BT" w:hAnsi="Futura Bk BT" w:cs="Tahoma"/>
              </w:rPr>
              <w:t>Bid</w:t>
            </w:r>
            <w:r w:rsidRPr="0042539E">
              <w:rPr>
                <w:rFonts w:ascii="Futura Bk BT" w:hAnsi="Futura Bk BT" w:cs="Tahoma"/>
              </w:rPr>
              <w:t xml:space="preserve"> is not sealed and marked as required, RACL shall assume no responsibility for the misplacement, loss, or premature opening of the </w:t>
            </w:r>
            <w:r>
              <w:rPr>
                <w:rFonts w:ascii="Futura Bk BT" w:hAnsi="Futura Bk BT" w:cs="Tahoma"/>
              </w:rPr>
              <w:t>Bid</w:t>
            </w:r>
            <w:r w:rsidRPr="0042539E">
              <w:rPr>
                <w:rFonts w:ascii="Futura Bk BT" w:hAnsi="Futura Bk BT" w:cs="Tahoma"/>
              </w:rPr>
              <w:t>.</w:t>
            </w:r>
          </w:p>
        </w:tc>
      </w:tr>
      <w:tr w:rsidR="003049C8" w:rsidRPr="0042539E" w14:paraId="7497B318" w14:textId="77777777" w:rsidTr="00455FFA">
        <w:trPr>
          <w:gridAfter w:val="2"/>
          <w:wAfter w:w="19" w:type="dxa"/>
          <w:jc w:val="center"/>
        </w:trPr>
        <w:tc>
          <w:tcPr>
            <w:tcW w:w="544" w:type="dxa"/>
            <w:vMerge/>
          </w:tcPr>
          <w:p w14:paraId="56504651" w14:textId="77777777" w:rsidR="003049C8" w:rsidRPr="0042539E" w:rsidRDefault="003049C8" w:rsidP="00047DAF">
            <w:pPr>
              <w:spacing w:line="360" w:lineRule="auto"/>
              <w:jc w:val="both"/>
              <w:rPr>
                <w:rFonts w:ascii="Futura Bk BT" w:hAnsi="Futura Bk BT" w:cs="Tahoma"/>
              </w:rPr>
            </w:pPr>
          </w:p>
        </w:tc>
        <w:tc>
          <w:tcPr>
            <w:tcW w:w="1916" w:type="dxa"/>
            <w:vMerge/>
          </w:tcPr>
          <w:p w14:paraId="60A671F8" w14:textId="77777777" w:rsidR="003049C8" w:rsidRPr="0042539E" w:rsidRDefault="003049C8" w:rsidP="00047DAF">
            <w:pPr>
              <w:spacing w:line="360" w:lineRule="auto"/>
              <w:jc w:val="both"/>
              <w:rPr>
                <w:rFonts w:ascii="Futura Bk BT" w:hAnsi="Futura Bk BT" w:cs="Tahoma"/>
              </w:rPr>
            </w:pPr>
          </w:p>
        </w:tc>
        <w:tc>
          <w:tcPr>
            <w:tcW w:w="671" w:type="dxa"/>
          </w:tcPr>
          <w:p w14:paraId="6C6F25D6" w14:textId="77777777" w:rsidR="003049C8" w:rsidRPr="0042539E" w:rsidRDefault="003049C8" w:rsidP="00047DAF">
            <w:pPr>
              <w:spacing w:line="360" w:lineRule="auto"/>
              <w:jc w:val="both"/>
              <w:rPr>
                <w:rFonts w:ascii="Futura Bk BT" w:hAnsi="Futura Bk BT" w:cs="Tahoma"/>
              </w:rPr>
            </w:pPr>
            <w:r>
              <w:rPr>
                <w:rFonts w:ascii="Futura Bk BT" w:hAnsi="Futura Bk BT" w:cs="Tahoma"/>
              </w:rPr>
              <w:t>19.2</w:t>
            </w:r>
          </w:p>
        </w:tc>
        <w:tc>
          <w:tcPr>
            <w:tcW w:w="6751" w:type="dxa"/>
            <w:gridSpan w:val="8"/>
          </w:tcPr>
          <w:p w14:paraId="7F0B6E69" w14:textId="77777777" w:rsidR="003049C8" w:rsidRPr="0042539E" w:rsidRDefault="003049C8" w:rsidP="00047DAF">
            <w:pPr>
              <w:spacing w:line="360" w:lineRule="auto"/>
              <w:jc w:val="both"/>
              <w:rPr>
                <w:rFonts w:ascii="Futura Bk BT" w:hAnsi="Futura Bk BT" w:cs="Tahoma"/>
              </w:rPr>
            </w:pPr>
            <w:r w:rsidRPr="0076323D">
              <w:rPr>
                <w:rFonts w:ascii="Futura Bk BT" w:hAnsi="Futura Bk BT" w:cs="Tahoma"/>
              </w:rPr>
              <w:t>A soft copy of the bid must be submitted in a pen drive to as per the instructions in the BDS.</w:t>
            </w:r>
          </w:p>
        </w:tc>
      </w:tr>
      <w:tr w:rsidR="00047DAF" w:rsidRPr="0042539E" w14:paraId="52787BCC" w14:textId="77777777" w:rsidTr="00455FFA">
        <w:trPr>
          <w:gridAfter w:val="2"/>
          <w:wAfter w:w="19" w:type="dxa"/>
          <w:jc w:val="center"/>
        </w:trPr>
        <w:tc>
          <w:tcPr>
            <w:tcW w:w="544" w:type="dxa"/>
            <w:vMerge w:val="restart"/>
          </w:tcPr>
          <w:p w14:paraId="7ABE90C8" w14:textId="77777777" w:rsidR="00047DAF" w:rsidRPr="0042539E" w:rsidRDefault="00455FFA" w:rsidP="00047DAF">
            <w:pPr>
              <w:spacing w:line="360" w:lineRule="auto"/>
              <w:jc w:val="both"/>
              <w:rPr>
                <w:rFonts w:ascii="Futura Bk BT" w:hAnsi="Futura Bk BT" w:cs="Tahoma"/>
              </w:rPr>
            </w:pPr>
            <w:r>
              <w:rPr>
                <w:rFonts w:ascii="Futura Bk BT" w:hAnsi="Futura Bk BT" w:cs="Tahoma"/>
              </w:rPr>
              <w:t>20</w:t>
            </w:r>
            <w:r w:rsidR="00047DAF" w:rsidRPr="0042539E">
              <w:rPr>
                <w:rFonts w:ascii="Futura Bk BT" w:hAnsi="Futura Bk BT" w:cs="Tahoma"/>
              </w:rPr>
              <w:t>.</w:t>
            </w:r>
          </w:p>
        </w:tc>
        <w:tc>
          <w:tcPr>
            <w:tcW w:w="1916" w:type="dxa"/>
            <w:vMerge w:val="restart"/>
          </w:tcPr>
          <w:p w14:paraId="7BC54C9A"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Deadline for Submission of </w:t>
            </w:r>
            <w:r>
              <w:rPr>
                <w:rFonts w:ascii="Futura Bk BT" w:hAnsi="Futura Bk BT" w:cs="Tahoma"/>
              </w:rPr>
              <w:t>Bids</w:t>
            </w:r>
            <w:r w:rsidRPr="0042539E">
              <w:rPr>
                <w:rFonts w:ascii="Futura Bk BT" w:hAnsi="Futura Bk BT" w:cs="Tahoma"/>
              </w:rPr>
              <w:t xml:space="preserve"> and Late </w:t>
            </w:r>
            <w:r>
              <w:rPr>
                <w:rFonts w:ascii="Futura Bk BT" w:hAnsi="Futura Bk BT" w:cs="Tahoma"/>
              </w:rPr>
              <w:t>Bids</w:t>
            </w:r>
          </w:p>
        </w:tc>
        <w:tc>
          <w:tcPr>
            <w:tcW w:w="671" w:type="dxa"/>
          </w:tcPr>
          <w:p w14:paraId="5B18AB33" w14:textId="77777777" w:rsidR="00047DAF" w:rsidRPr="0042539E" w:rsidRDefault="00455FFA" w:rsidP="00047DAF">
            <w:pPr>
              <w:spacing w:line="360" w:lineRule="auto"/>
              <w:jc w:val="both"/>
              <w:rPr>
                <w:rFonts w:ascii="Futura Bk BT" w:hAnsi="Futura Bk BT" w:cs="Tahoma"/>
              </w:rPr>
            </w:pPr>
            <w:r>
              <w:rPr>
                <w:rFonts w:ascii="Futura Bk BT" w:hAnsi="Futura Bk BT" w:cs="Tahoma"/>
              </w:rPr>
              <w:t>20</w:t>
            </w:r>
            <w:r w:rsidR="00047DAF" w:rsidRPr="0042539E">
              <w:rPr>
                <w:rFonts w:ascii="Futura Bk BT" w:hAnsi="Futura Bk BT" w:cs="Tahoma"/>
              </w:rPr>
              <w:t>.1</w:t>
            </w:r>
          </w:p>
        </w:tc>
        <w:tc>
          <w:tcPr>
            <w:tcW w:w="6751" w:type="dxa"/>
            <w:gridSpan w:val="8"/>
          </w:tcPr>
          <w:p w14:paraId="5C6CBC16" w14:textId="40061858"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Complete </w:t>
            </w:r>
            <w:r>
              <w:rPr>
                <w:rFonts w:ascii="Futura Bk BT" w:hAnsi="Futura Bk BT" w:cs="Tahoma"/>
              </w:rPr>
              <w:t>Bids</w:t>
            </w:r>
            <w:r w:rsidRPr="0042539E">
              <w:rPr>
                <w:rFonts w:ascii="Futura Bk BT" w:hAnsi="Futura Bk BT" w:cs="Tahoma"/>
              </w:rPr>
              <w:t xml:space="preserve"> must be received by RACL in </w:t>
            </w:r>
            <w:r w:rsidR="00FD19DE" w:rsidRPr="0042539E">
              <w:rPr>
                <w:rFonts w:ascii="Futura Bk BT" w:hAnsi="Futura Bk BT" w:cs="Tahoma"/>
              </w:rPr>
              <w:t>a</w:t>
            </w:r>
            <w:r w:rsidRPr="0042539E">
              <w:rPr>
                <w:rFonts w:ascii="Futura Bk BT" w:hAnsi="Futura Bk BT" w:cs="Tahoma"/>
              </w:rPr>
              <w:t xml:space="preserve"> manner, and no later than the date and time, specified in the </w:t>
            </w:r>
            <w:r w:rsidR="00CB03BE">
              <w:rPr>
                <w:rFonts w:ascii="Futura Bk BT" w:hAnsi="Futura Bk BT" w:cs="Tahoma"/>
              </w:rPr>
              <w:t>B</w:t>
            </w:r>
            <w:r w:rsidRPr="0042539E">
              <w:rPr>
                <w:rFonts w:ascii="Futura Bk BT" w:hAnsi="Futura Bk BT" w:cs="Tahoma"/>
              </w:rPr>
              <w:t xml:space="preserve">DS. RACL shall only recognize the actual date and time that the </w:t>
            </w:r>
            <w:r>
              <w:rPr>
                <w:rFonts w:ascii="Futura Bk BT" w:hAnsi="Futura Bk BT" w:cs="Tahoma"/>
              </w:rPr>
              <w:t>Bid</w:t>
            </w:r>
            <w:r w:rsidRPr="0042539E">
              <w:rPr>
                <w:rFonts w:ascii="Futura Bk BT" w:hAnsi="Futura Bk BT" w:cs="Tahoma"/>
              </w:rPr>
              <w:t xml:space="preserve"> was received by RACL.</w:t>
            </w:r>
          </w:p>
        </w:tc>
      </w:tr>
      <w:tr w:rsidR="00047DAF" w:rsidRPr="0042539E" w14:paraId="17E95989" w14:textId="77777777" w:rsidTr="00455FFA">
        <w:trPr>
          <w:gridAfter w:val="2"/>
          <w:wAfter w:w="19" w:type="dxa"/>
          <w:jc w:val="center"/>
        </w:trPr>
        <w:tc>
          <w:tcPr>
            <w:tcW w:w="544" w:type="dxa"/>
            <w:vMerge/>
          </w:tcPr>
          <w:p w14:paraId="733218D9" w14:textId="77777777" w:rsidR="00047DAF" w:rsidRPr="0042539E" w:rsidRDefault="00047DAF" w:rsidP="00047DAF">
            <w:pPr>
              <w:spacing w:line="360" w:lineRule="auto"/>
              <w:jc w:val="both"/>
              <w:rPr>
                <w:rFonts w:ascii="Futura Bk BT" w:hAnsi="Futura Bk BT" w:cs="Tahoma"/>
              </w:rPr>
            </w:pPr>
          </w:p>
        </w:tc>
        <w:tc>
          <w:tcPr>
            <w:tcW w:w="1916" w:type="dxa"/>
            <w:vMerge/>
          </w:tcPr>
          <w:p w14:paraId="63F03192" w14:textId="77777777" w:rsidR="00047DAF" w:rsidRPr="0042539E" w:rsidRDefault="00047DAF" w:rsidP="00047DAF">
            <w:pPr>
              <w:spacing w:line="360" w:lineRule="auto"/>
              <w:jc w:val="both"/>
              <w:rPr>
                <w:rFonts w:ascii="Futura Bk BT" w:hAnsi="Futura Bk BT" w:cs="Tahoma"/>
              </w:rPr>
            </w:pPr>
          </w:p>
        </w:tc>
        <w:tc>
          <w:tcPr>
            <w:tcW w:w="671" w:type="dxa"/>
          </w:tcPr>
          <w:p w14:paraId="10AA87E2" w14:textId="77777777" w:rsidR="00047DAF" w:rsidRPr="0042539E" w:rsidRDefault="00455FFA" w:rsidP="00047DAF">
            <w:pPr>
              <w:spacing w:line="360" w:lineRule="auto"/>
              <w:jc w:val="both"/>
              <w:rPr>
                <w:rFonts w:ascii="Futura Bk BT" w:hAnsi="Futura Bk BT" w:cs="Tahoma"/>
              </w:rPr>
            </w:pPr>
            <w:r>
              <w:rPr>
                <w:rFonts w:ascii="Futura Bk BT" w:hAnsi="Futura Bk BT" w:cs="Tahoma"/>
              </w:rPr>
              <w:t>20</w:t>
            </w:r>
            <w:r w:rsidR="00047DAF" w:rsidRPr="0042539E">
              <w:rPr>
                <w:rFonts w:ascii="Futura Bk BT" w:hAnsi="Futura Bk BT" w:cs="Tahoma"/>
              </w:rPr>
              <w:t>.2</w:t>
            </w:r>
          </w:p>
        </w:tc>
        <w:tc>
          <w:tcPr>
            <w:tcW w:w="6751" w:type="dxa"/>
            <w:gridSpan w:val="8"/>
          </w:tcPr>
          <w:p w14:paraId="792B9468"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RACL shall </w:t>
            </w:r>
            <w:r w:rsidRPr="0081366E">
              <w:rPr>
                <w:rFonts w:ascii="Futura Bk BT" w:hAnsi="Futura Bk BT" w:cs="Tahoma"/>
                <w:b/>
              </w:rPr>
              <w:t>reject</w:t>
            </w:r>
            <w:r w:rsidRPr="0042539E">
              <w:rPr>
                <w:rFonts w:ascii="Futura Bk BT" w:hAnsi="Futura Bk BT" w:cs="Tahoma"/>
              </w:rPr>
              <w:t xml:space="preserve"> any </w:t>
            </w:r>
            <w:r>
              <w:rPr>
                <w:rFonts w:ascii="Futura Bk BT" w:hAnsi="Futura Bk BT" w:cs="Tahoma"/>
              </w:rPr>
              <w:t>Bid</w:t>
            </w:r>
            <w:r w:rsidRPr="0042539E">
              <w:rPr>
                <w:rFonts w:ascii="Futura Bk BT" w:hAnsi="Futura Bk BT" w:cs="Tahoma"/>
              </w:rPr>
              <w:t xml:space="preserve"> that is received after the deadline for the submission of </w:t>
            </w:r>
            <w:r>
              <w:rPr>
                <w:rFonts w:ascii="Futura Bk BT" w:hAnsi="Futura Bk BT" w:cs="Tahoma"/>
              </w:rPr>
              <w:t>Bids</w:t>
            </w:r>
            <w:r w:rsidRPr="0042539E">
              <w:rPr>
                <w:rFonts w:ascii="Futura Bk BT" w:hAnsi="Futura Bk BT" w:cs="Tahoma"/>
              </w:rPr>
              <w:t>.</w:t>
            </w:r>
          </w:p>
        </w:tc>
      </w:tr>
      <w:tr w:rsidR="00047DAF" w:rsidRPr="0042539E" w14:paraId="57FC9961" w14:textId="77777777" w:rsidTr="00455FFA">
        <w:trPr>
          <w:gridAfter w:val="2"/>
          <w:wAfter w:w="19" w:type="dxa"/>
          <w:jc w:val="center"/>
        </w:trPr>
        <w:tc>
          <w:tcPr>
            <w:tcW w:w="544" w:type="dxa"/>
            <w:vMerge w:val="restart"/>
          </w:tcPr>
          <w:p w14:paraId="6E1CAB11" w14:textId="77777777" w:rsidR="00047DAF" w:rsidRPr="0042539E" w:rsidRDefault="00047DAF" w:rsidP="00047DAF">
            <w:pPr>
              <w:spacing w:line="360" w:lineRule="auto"/>
              <w:jc w:val="both"/>
              <w:rPr>
                <w:rFonts w:ascii="Futura Bk BT" w:hAnsi="Futura Bk BT" w:cs="Tahoma"/>
              </w:rPr>
            </w:pPr>
            <w:r>
              <w:rPr>
                <w:rFonts w:ascii="Futura Bk BT" w:hAnsi="Futura Bk BT" w:cs="Tahoma"/>
              </w:rPr>
              <w:lastRenderedPageBreak/>
              <w:t>2</w:t>
            </w:r>
            <w:r w:rsidR="00455FFA">
              <w:rPr>
                <w:rFonts w:ascii="Futura Bk BT" w:hAnsi="Futura Bk BT" w:cs="Tahoma"/>
              </w:rPr>
              <w:t>1</w:t>
            </w:r>
            <w:r w:rsidRPr="0042539E">
              <w:rPr>
                <w:rFonts w:ascii="Futura Bk BT" w:hAnsi="Futura Bk BT" w:cs="Tahoma"/>
              </w:rPr>
              <w:t>.</w:t>
            </w:r>
          </w:p>
        </w:tc>
        <w:tc>
          <w:tcPr>
            <w:tcW w:w="1916" w:type="dxa"/>
            <w:vMerge w:val="restart"/>
          </w:tcPr>
          <w:p w14:paraId="5CDBA442"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Bid</w:t>
            </w:r>
            <w:r w:rsidRPr="0042539E">
              <w:rPr>
                <w:rFonts w:ascii="Futura Bk BT" w:hAnsi="Futura Bk BT" w:cs="Tahoma"/>
              </w:rPr>
              <w:t xml:space="preserve"> Opening</w:t>
            </w:r>
          </w:p>
        </w:tc>
        <w:tc>
          <w:tcPr>
            <w:tcW w:w="671" w:type="dxa"/>
          </w:tcPr>
          <w:p w14:paraId="71396632"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2</w:t>
            </w:r>
            <w:r w:rsidR="00455FFA">
              <w:rPr>
                <w:rFonts w:ascii="Futura Bk BT" w:hAnsi="Futura Bk BT" w:cs="Tahoma"/>
              </w:rPr>
              <w:t>1</w:t>
            </w:r>
            <w:r w:rsidRPr="0042539E">
              <w:rPr>
                <w:rFonts w:ascii="Futura Bk BT" w:hAnsi="Futura Bk BT" w:cs="Tahoma"/>
              </w:rPr>
              <w:t>.1</w:t>
            </w:r>
          </w:p>
        </w:tc>
        <w:tc>
          <w:tcPr>
            <w:tcW w:w="6751" w:type="dxa"/>
            <w:gridSpan w:val="8"/>
          </w:tcPr>
          <w:p w14:paraId="42126D6C"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RACL will open the </w:t>
            </w:r>
            <w:r>
              <w:rPr>
                <w:rFonts w:ascii="Futura Bk BT" w:hAnsi="Futura Bk BT" w:cs="Tahoma"/>
              </w:rPr>
              <w:t>Bid</w:t>
            </w:r>
            <w:r w:rsidRPr="0042539E">
              <w:rPr>
                <w:rFonts w:ascii="Futura Bk BT" w:hAnsi="Futura Bk BT" w:cs="Tahoma"/>
              </w:rPr>
              <w:t xml:space="preserve"> in the presence of an ad-hoc committee formed by RACL of at least two (2) members.</w:t>
            </w:r>
          </w:p>
        </w:tc>
      </w:tr>
      <w:tr w:rsidR="00047DAF" w:rsidRPr="0042539E" w14:paraId="06D7A373" w14:textId="77777777" w:rsidTr="00455FFA">
        <w:trPr>
          <w:gridAfter w:val="2"/>
          <w:wAfter w:w="19" w:type="dxa"/>
          <w:jc w:val="center"/>
        </w:trPr>
        <w:tc>
          <w:tcPr>
            <w:tcW w:w="544" w:type="dxa"/>
            <w:vMerge/>
          </w:tcPr>
          <w:p w14:paraId="10951394" w14:textId="77777777" w:rsidR="00047DAF" w:rsidRPr="0042539E" w:rsidRDefault="00047DAF" w:rsidP="00047DAF">
            <w:pPr>
              <w:spacing w:line="360" w:lineRule="auto"/>
              <w:jc w:val="both"/>
              <w:rPr>
                <w:rFonts w:ascii="Futura Bk BT" w:hAnsi="Futura Bk BT" w:cs="Tahoma"/>
              </w:rPr>
            </w:pPr>
          </w:p>
        </w:tc>
        <w:tc>
          <w:tcPr>
            <w:tcW w:w="1916" w:type="dxa"/>
            <w:vMerge/>
          </w:tcPr>
          <w:p w14:paraId="421CD97A" w14:textId="77777777" w:rsidR="00047DAF" w:rsidRPr="0042539E" w:rsidRDefault="00047DAF" w:rsidP="00047DAF">
            <w:pPr>
              <w:spacing w:line="360" w:lineRule="auto"/>
              <w:jc w:val="both"/>
              <w:rPr>
                <w:rFonts w:ascii="Futura Bk BT" w:hAnsi="Futura Bk BT" w:cs="Tahoma"/>
              </w:rPr>
            </w:pPr>
          </w:p>
        </w:tc>
        <w:tc>
          <w:tcPr>
            <w:tcW w:w="671" w:type="dxa"/>
          </w:tcPr>
          <w:p w14:paraId="67CFE673"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21</w:t>
            </w:r>
            <w:r w:rsidRPr="0042539E">
              <w:rPr>
                <w:rFonts w:ascii="Futura Bk BT" w:hAnsi="Futura Bk BT" w:cs="Tahoma"/>
              </w:rPr>
              <w:t>.2</w:t>
            </w:r>
          </w:p>
        </w:tc>
        <w:tc>
          <w:tcPr>
            <w:tcW w:w="6751" w:type="dxa"/>
            <w:gridSpan w:val="8"/>
          </w:tcPr>
          <w:p w14:paraId="2DC8AE68"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The </w:t>
            </w:r>
            <w:r>
              <w:rPr>
                <w:rFonts w:ascii="Futura Bk BT" w:hAnsi="Futura Bk BT" w:cs="Tahoma"/>
              </w:rPr>
              <w:t>Proponent</w:t>
            </w:r>
            <w:r w:rsidRPr="0042539E">
              <w:rPr>
                <w:rFonts w:ascii="Futura Bk BT" w:hAnsi="Futura Bk BT" w:cs="Tahoma"/>
              </w:rPr>
              <w:t xml:space="preserve">s’ names, prices, and any other information that RACL </w:t>
            </w:r>
            <w:r>
              <w:rPr>
                <w:rFonts w:ascii="Futura Bk BT" w:hAnsi="Futura Bk BT" w:cs="Tahoma"/>
              </w:rPr>
              <w:t>deems</w:t>
            </w:r>
            <w:r w:rsidRPr="0042539E">
              <w:rPr>
                <w:rFonts w:ascii="Futura Bk BT" w:hAnsi="Futura Bk BT" w:cs="Tahoma"/>
              </w:rPr>
              <w:t xml:space="preserve"> relevant will be announced at the </w:t>
            </w:r>
            <w:r>
              <w:rPr>
                <w:rFonts w:ascii="Futura Bk BT" w:hAnsi="Futura Bk BT" w:cs="Tahoma"/>
              </w:rPr>
              <w:t>Bid</w:t>
            </w:r>
            <w:r w:rsidRPr="0042539E">
              <w:rPr>
                <w:rFonts w:ascii="Futura Bk BT" w:hAnsi="Futura Bk BT" w:cs="Tahoma"/>
              </w:rPr>
              <w:t xml:space="preserve"> opening. </w:t>
            </w:r>
          </w:p>
        </w:tc>
      </w:tr>
      <w:tr w:rsidR="00047DAF" w:rsidRPr="0042539E" w14:paraId="4E1D78EB" w14:textId="77777777" w:rsidTr="00455FFA">
        <w:trPr>
          <w:gridAfter w:val="2"/>
          <w:wAfter w:w="19" w:type="dxa"/>
          <w:jc w:val="center"/>
        </w:trPr>
        <w:tc>
          <w:tcPr>
            <w:tcW w:w="544" w:type="dxa"/>
          </w:tcPr>
          <w:p w14:paraId="19A63A30" w14:textId="77777777" w:rsidR="00047DAF" w:rsidRPr="0042539E" w:rsidRDefault="00047DAF" w:rsidP="00047DAF">
            <w:pPr>
              <w:spacing w:line="360" w:lineRule="auto"/>
              <w:jc w:val="both"/>
              <w:rPr>
                <w:rFonts w:ascii="Futura Bk BT" w:hAnsi="Futura Bk BT" w:cs="Tahoma"/>
              </w:rPr>
            </w:pPr>
          </w:p>
        </w:tc>
        <w:tc>
          <w:tcPr>
            <w:tcW w:w="1916" w:type="dxa"/>
          </w:tcPr>
          <w:p w14:paraId="1912FAE3" w14:textId="77777777" w:rsidR="00047DAF" w:rsidRPr="0042539E" w:rsidRDefault="00047DAF" w:rsidP="00047DAF">
            <w:pPr>
              <w:spacing w:line="360" w:lineRule="auto"/>
              <w:jc w:val="both"/>
              <w:rPr>
                <w:rFonts w:ascii="Futura Bk BT" w:hAnsi="Futura Bk BT" w:cs="Tahoma"/>
              </w:rPr>
            </w:pPr>
          </w:p>
        </w:tc>
        <w:tc>
          <w:tcPr>
            <w:tcW w:w="671" w:type="dxa"/>
          </w:tcPr>
          <w:p w14:paraId="082F99D4"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2</w:t>
            </w:r>
            <w:r w:rsidR="00455FFA">
              <w:rPr>
                <w:rFonts w:ascii="Futura Bk BT" w:hAnsi="Futura Bk BT" w:cs="Tahoma"/>
              </w:rPr>
              <w:t>1</w:t>
            </w:r>
            <w:r w:rsidRPr="0042539E">
              <w:rPr>
                <w:rFonts w:ascii="Futura Bk BT" w:hAnsi="Futura Bk BT" w:cs="Tahoma"/>
              </w:rPr>
              <w:t>.3</w:t>
            </w:r>
          </w:p>
        </w:tc>
        <w:tc>
          <w:tcPr>
            <w:tcW w:w="6751" w:type="dxa"/>
            <w:gridSpan w:val="8"/>
          </w:tcPr>
          <w:p w14:paraId="252D18CF"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No </w:t>
            </w:r>
            <w:r>
              <w:rPr>
                <w:rFonts w:ascii="Futura Bk BT" w:hAnsi="Futura Bk BT" w:cs="Tahoma"/>
              </w:rPr>
              <w:t>Bid</w:t>
            </w:r>
            <w:r w:rsidRPr="0042539E">
              <w:rPr>
                <w:rFonts w:ascii="Futura Bk BT" w:hAnsi="Futura Bk BT" w:cs="Tahoma"/>
              </w:rPr>
              <w:t xml:space="preserve"> shall be rejected at the </w:t>
            </w:r>
            <w:r>
              <w:rPr>
                <w:rFonts w:ascii="Futura Bk BT" w:hAnsi="Futura Bk BT" w:cs="Tahoma"/>
              </w:rPr>
              <w:t xml:space="preserve">Bid </w:t>
            </w:r>
            <w:r w:rsidRPr="0042539E">
              <w:rPr>
                <w:rFonts w:ascii="Futura Bk BT" w:hAnsi="Futura Bk BT" w:cs="Tahoma"/>
              </w:rPr>
              <w:t xml:space="preserve">opening stage, except for late submissions, in which case, the </w:t>
            </w:r>
            <w:r>
              <w:rPr>
                <w:rFonts w:ascii="Futura Bk BT" w:hAnsi="Futura Bk BT" w:cs="Tahoma"/>
              </w:rPr>
              <w:t>Bid</w:t>
            </w:r>
            <w:r w:rsidRPr="0042539E">
              <w:rPr>
                <w:rFonts w:ascii="Futura Bk BT" w:hAnsi="Futura Bk BT" w:cs="Tahoma"/>
              </w:rPr>
              <w:t xml:space="preserve"> shall be returned unopened to the </w:t>
            </w:r>
            <w:r>
              <w:rPr>
                <w:rFonts w:ascii="Futura Bk BT" w:hAnsi="Futura Bk BT" w:cs="Tahoma"/>
              </w:rPr>
              <w:t>Proponent</w:t>
            </w:r>
            <w:r w:rsidRPr="0042539E">
              <w:rPr>
                <w:rFonts w:ascii="Futura Bk BT" w:hAnsi="Futura Bk BT" w:cs="Tahoma"/>
              </w:rPr>
              <w:t>s</w:t>
            </w:r>
            <w:r>
              <w:rPr>
                <w:rFonts w:ascii="Futura Bk BT" w:hAnsi="Futura Bk BT" w:cs="Tahoma"/>
              </w:rPr>
              <w:t>.</w:t>
            </w:r>
          </w:p>
        </w:tc>
      </w:tr>
      <w:tr w:rsidR="00047DAF" w:rsidRPr="0042539E" w14:paraId="3B763DAE" w14:textId="77777777" w:rsidTr="00CB03BE">
        <w:trPr>
          <w:trHeight w:val="576"/>
          <w:jc w:val="center"/>
        </w:trPr>
        <w:tc>
          <w:tcPr>
            <w:tcW w:w="9901" w:type="dxa"/>
            <w:gridSpan w:val="13"/>
            <w:shd w:val="clear" w:color="auto" w:fill="F4B083" w:themeFill="accent2" w:themeFillTint="99"/>
            <w:vAlign w:val="center"/>
          </w:tcPr>
          <w:p w14:paraId="5BB4A04B" w14:textId="77777777" w:rsidR="00047DAF" w:rsidRPr="001902D6" w:rsidRDefault="00047DAF" w:rsidP="00047DAF">
            <w:pPr>
              <w:pStyle w:val="Heading2"/>
              <w:numPr>
                <w:ilvl w:val="0"/>
                <w:numId w:val="5"/>
              </w:numPr>
              <w:spacing w:after="240" w:line="276" w:lineRule="auto"/>
              <w:jc w:val="both"/>
              <w:rPr>
                <w:rFonts w:ascii="Futura Bk BT" w:hAnsi="Futura Bk BT" w:cs="Tahoma"/>
                <w:b/>
                <w:bCs/>
                <w:color w:val="auto"/>
              </w:rPr>
            </w:pPr>
            <w:bookmarkStart w:id="7" w:name="_Toc197266345"/>
            <w:r w:rsidRPr="001902D6">
              <w:rPr>
                <w:rFonts w:ascii="Futura Bk BT" w:hAnsi="Futura Bk BT" w:cs="Tahoma"/>
                <w:b/>
                <w:bCs/>
                <w:color w:val="auto"/>
              </w:rPr>
              <w:t xml:space="preserve">EVALUATION AND COMPARISON OF </w:t>
            </w:r>
            <w:r>
              <w:rPr>
                <w:rFonts w:ascii="Futura Bk BT" w:hAnsi="Futura Bk BT" w:cs="Tahoma"/>
                <w:b/>
                <w:bCs/>
                <w:color w:val="auto"/>
              </w:rPr>
              <w:t>BIDS</w:t>
            </w:r>
            <w:bookmarkEnd w:id="7"/>
          </w:p>
        </w:tc>
      </w:tr>
      <w:tr w:rsidR="00047DAF" w:rsidRPr="0042539E" w14:paraId="245C1C37" w14:textId="77777777" w:rsidTr="00455FFA">
        <w:trPr>
          <w:gridAfter w:val="2"/>
          <w:wAfter w:w="19" w:type="dxa"/>
          <w:jc w:val="center"/>
        </w:trPr>
        <w:tc>
          <w:tcPr>
            <w:tcW w:w="544" w:type="dxa"/>
            <w:vMerge w:val="restart"/>
          </w:tcPr>
          <w:p w14:paraId="42290D49"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2</w:t>
            </w:r>
            <w:r w:rsidR="00455FFA">
              <w:rPr>
                <w:rFonts w:ascii="Futura Bk BT" w:hAnsi="Futura Bk BT" w:cs="Tahoma"/>
              </w:rPr>
              <w:t>2</w:t>
            </w:r>
            <w:r w:rsidRPr="0042539E">
              <w:rPr>
                <w:rFonts w:ascii="Futura Bk BT" w:hAnsi="Futura Bk BT" w:cs="Tahoma"/>
              </w:rPr>
              <w:t>.</w:t>
            </w:r>
          </w:p>
        </w:tc>
        <w:tc>
          <w:tcPr>
            <w:tcW w:w="1916" w:type="dxa"/>
            <w:vMerge w:val="restart"/>
          </w:tcPr>
          <w:p w14:paraId="3BEF7187"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Confidentiality</w:t>
            </w:r>
          </w:p>
        </w:tc>
        <w:tc>
          <w:tcPr>
            <w:tcW w:w="671" w:type="dxa"/>
          </w:tcPr>
          <w:p w14:paraId="6BE310DF"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2</w:t>
            </w:r>
            <w:r w:rsidR="00455FFA">
              <w:rPr>
                <w:rFonts w:ascii="Futura Bk BT" w:hAnsi="Futura Bk BT" w:cs="Tahoma"/>
              </w:rPr>
              <w:t>2</w:t>
            </w:r>
            <w:r w:rsidRPr="0042539E">
              <w:rPr>
                <w:rFonts w:ascii="Futura Bk BT" w:hAnsi="Futura Bk BT" w:cs="Tahoma"/>
              </w:rPr>
              <w:t>.1</w:t>
            </w:r>
          </w:p>
        </w:tc>
        <w:tc>
          <w:tcPr>
            <w:tcW w:w="6751" w:type="dxa"/>
            <w:gridSpan w:val="8"/>
          </w:tcPr>
          <w:p w14:paraId="010B2A22"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Information relating to the examination, evaluation, and comparison of </w:t>
            </w:r>
            <w:r>
              <w:rPr>
                <w:rFonts w:ascii="Futura Bk BT" w:hAnsi="Futura Bk BT" w:cs="Tahoma"/>
              </w:rPr>
              <w:t>Bids</w:t>
            </w:r>
            <w:r w:rsidRPr="0042539E">
              <w:rPr>
                <w:rFonts w:ascii="Futura Bk BT" w:hAnsi="Futura Bk BT" w:cs="Tahoma"/>
              </w:rPr>
              <w:t xml:space="preserve">, and the recommendation of contract award, shall not be disclosed to </w:t>
            </w:r>
            <w:r>
              <w:rPr>
                <w:rFonts w:ascii="Futura Bk BT" w:hAnsi="Futura Bk BT" w:cs="Tahoma"/>
              </w:rPr>
              <w:t>Proponent</w:t>
            </w:r>
            <w:r w:rsidRPr="0042539E">
              <w:rPr>
                <w:rFonts w:ascii="Futura Bk BT" w:hAnsi="Futura Bk BT" w:cs="Tahoma"/>
              </w:rPr>
              <w:t xml:space="preserve">s or any other persons not officially concerned with </w:t>
            </w:r>
            <w:r>
              <w:rPr>
                <w:rFonts w:ascii="Futura Bk BT" w:hAnsi="Futura Bk BT" w:cs="Tahoma"/>
              </w:rPr>
              <w:t>the</w:t>
            </w:r>
            <w:r w:rsidRPr="0042539E">
              <w:rPr>
                <w:rFonts w:ascii="Futura Bk BT" w:hAnsi="Futura Bk BT" w:cs="Tahoma"/>
              </w:rPr>
              <w:t xml:space="preserve"> process, even after publication of the contract award.</w:t>
            </w:r>
          </w:p>
        </w:tc>
      </w:tr>
      <w:tr w:rsidR="00047DAF" w:rsidRPr="0042539E" w14:paraId="07326D46" w14:textId="77777777" w:rsidTr="00455FFA">
        <w:trPr>
          <w:gridAfter w:val="2"/>
          <w:wAfter w:w="19" w:type="dxa"/>
          <w:jc w:val="center"/>
        </w:trPr>
        <w:tc>
          <w:tcPr>
            <w:tcW w:w="544" w:type="dxa"/>
            <w:vMerge/>
          </w:tcPr>
          <w:p w14:paraId="7CB336DB" w14:textId="77777777" w:rsidR="00047DAF" w:rsidRPr="0042539E" w:rsidRDefault="00047DAF" w:rsidP="00047DAF">
            <w:pPr>
              <w:spacing w:line="360" w:lineRule="auto"/>
              <w:jc w:val="both"/>
              <w:rPr>
                <w:rFonts w:ascii="Futura Bk BT" w:hAnsi="Futura Bk BT" w:cs="Tahoma"/>
              </w:rPr>
            </w:pPr>
          </w:p>
        </w:tc>
        <w:tc>
          <w:tcPr>
            <w:tcW w:w="1916" w:type="dxa"/>
            <w:vMerge/>
          </w:tcPr>
          <w:p w14:paraId="024C62D7" w14:textId="77777777" w:rsidR="00047DAF" w:rsidRPr="0042539E" w:rsidRDefault="00047DAF" w:rsidP="00047DAF">
            <w:pPr>
              <w:spacing w:line="360" w:lineRule="auto"/>
              <w:jc w:val="both"/>
              <w:rPr>
                <w:rFonts w:ascii="Futura Bk BT" w:hAnsi="Futura Bk BT" w:cs="Tahoma"/>
              </w:rPr>
            </w:pPr>
          </w:p>
        </w:tc>
        <w:tc>
          <w:tcPr>
            <w:tcW w:w="671" w:type="dxa"/>
          </w:tcPr>
          <w:p w14:paraId="477883EF"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2</w:t>
            </w:r>
            <w:r w:rsidR="00455FFA">
              <w:rPr>
                <w:rFonts w:ascii="Futura Bk BT" w:hAnsi="Futura Bk BT" w:cs="Tahoma"/>
              </w:rPr>
              <w:t>2</w:t>
            </w:r>
            <w:r w:rsidRPr="0042539E">
              <w:rPr>
                <w:rFonts w:ascii="Futura Bk BT" w:hAnsi="Futura Bk BT" w:cs="Tahoma"/>
              </w:rPr>
              <w:t>.2</w:t>
            </w:r>
          </w:p>
        </w:tc>
        <w:tc>
          <w:tcPr>
            <w:tcW w:w="6751" w:type="dxa"/>
            <w:gridSpan w:val="8"/>
          </w:tcPr>
          <w:p w14:paraId="756A39A5" w14:textId="7EBCC541"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Any effort by a </w:t>
            </w:r>
            <w:r>
              <w:rPr>
                <w:rFonts w:ascii="Futura Bk BT" w:hAnsi="Futura Bk BT" w:cs="Tahoma"/>
              </w:rPr>
              <w:t>Proponent</w:t>
            </w:r>
            <w:r w:rsidRPr="0042539E">
              <w:rPr>
                <w:rFonts w:ascii="Futura Bk BT" w:hAnsi="Futura Bk BT" w:cs="Tahoma"/>
              </w:rPr>
              <w:t xml:space="preserve"> or anyone on behalf of the </w:t>
            </w:r>
            <w:r>
              <w:rPr>
                <w:rFonts w:ascii="Futura Bk BT" w:hAnsi="Futura Bk BT" w:cs="Tahoma"/>
              </w:rPr>
              <w:t>Proponent</w:t>
            </w:r>
            <w:r w:rsidRPr="0042539E">
              <w:rPr>
                <w:rFonts w:ascii="Futura Bk BT" w:hAnsi="Futura Bk BT" w:cs="Tahoma"/>
              </w:rPr>
              <w:t xml:space="preserve"> to influence RACL in the examination, evaluation and comparison of the </w:t>
            </w:r>
            <w:r>
              <w:rPr>
                <w:rFonts w:ascii="Futura Bk BT" w:hAnsi="Futura Bk BT" w:cs="Tahoma"/>
              </w:rPr>
              <w:t>Bids</w:t>
            </w:r>
            <w:r w:rsidRPr="0042539E">
              <w:rPr>
                <w:rFonts w:ascii="Futura Bk BT" w:hAnsi="Futura Bk BT" w:cs="Tahoma"/>
              </w:rPr>
              <w:t xml:space="preserve"> or contrac</w:t>
            </w:r>
            <w:r>
              <w:rPr>
                <w:rFonts w:ascii="Futura Bk BT" w:hAnsi="Futura Bk BT" w:cs="Tahoma"/>
              </w:rPr>
              <w:t xml:space="preserve">t award decisions </w:t>
            </w:r>
            <w:r w:rsidR="00FD19DE">
              <w:rPr>
                <w:rFonts w:ascii="Futura Bk BT" w:hAnsi="Futura Bk BT" w:cs="Tahoma"/>
              </w:rPr>
              <w:t>may</w:t>
            </w:r>
            <w:r w:rsidRPr="0042539E">
              <w:rPr>
                <w:rFonts w:ascii="Futura Bk BT" w:hAnsi="Futura Bk BT" w:cs="Tahoma"/>
              </w:rPr>
              <w:t xml:space="preserve"> result in the rejection of its </w:t>
            </w:r>
            <w:r>
              <w:rPr>
                <w:rFonts w:ascii="Futura Bk BT" w:hAnsi="Futura Bk BT" w:cs="Tahoma"/>
              </w:rPr>
              <w:t>Bid</w:t>
            </w:r>
            <w:r w:rsidRPr="0042539E">
              <w:rPr>
                <w:rFonts w:ascii="Futura Bk BT" w:hAnsi="Futura Bk BT" w:cs="Tahoma"/>
              </w:rPr>
              <w:t xml:space="preserve"> and may subsequently be subject to the application of RACL’s vendor sanctions procedures.</w:t>
            </w:r>
          </w:p>
        </w:tc>
      </w:tr>
      <w:tr w:rsidR="00047DAF" w:rsidRPr="0042539E" w14:paraId="7C172C55" w14:textId="77777777" w:rsidTr="00455FFA">
        <w:trPr>
          <w:gridAfter w:val="2"/>
          <w:wAfter w:w="19" w:type="dxa"/>
          <w:jc w:val="center"/>
        </w:trPr>
        <w:tc>
          <w:tcPr>
            <w:tcW w:w="544" w:type="dxa"/>
            <w:vMerge w:val="restart"/>
          </w:tcPr>
          <w:p w14:paraId="3496D37F"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2</w:t>
            </w:r>
            <w:r w:rsidR="00455FFA">
              <w:rPr>
                <w:rFonts w:ascii="Futura Bk BT" w:hAnsi="Futura Bk BT" w:cs="Tahoma"/>
              </w:rPr>
              <w:t>3</w:t>
            </w:r>
            <w:r w:rsidRPr="0042539E">
              <w:rPr>
                <w:rFonts w:ascii="Futura Bk BT" w:hAnsi="Futura Bk BT" w:cs="Tahoma"/>
              </w:rPr>
              <w:t>.</w:t>
            </w:r>
          </w:p>
        </w:tc>
        <w:tc>
          <w:tcPr>
            <w:tcW w:w="1916" w:type="dxa"/>
            <w:vMerge w:val="restart"/>
          </w:tcPr>
          <w:p w14:paraId="193C8A67"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Evaluation of </w:t>
            </w:r>
            <w:r>
              <w:rPr>
                <w:rFonts w:ascii="Futura Bk BT" w:hAnsi="Futura Bk BT" w:cs="Tahoma"/>
              </w:rPr>
              <w:t>Bids</w:t>
            </w:r>
          </w:p>
        </w:tc>
        <w:tc>
          <w:tcPr>
            <w:tcW w:w="671" w:type="dxa"/>
          </w:tcPr>
          <w:p w14:paraId="42964E09"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2</w:t>
            </w:r>
            <w:r w:rsidR="00455FFA">
              <w:rPr>
                <w:rFonts w:ascii="Futura Bk BT" w:hAnsi="Futura Bk BT" w:cs="Tahoma"/>
              </w:rPr>
              <w:t>3</w:t>
            </w:r>
            <w:r w:rsidRPr="0042539E">
              <w:rPr>
                <w:rFonts w:ascii="Futura Bk BT" w:hAnsi="Futura Bk BT" w:cs="Tahoma"/>
              </w:rPr>
              <w:t>.1</w:t>
            </w:r>
          </w:p>
        </w:tc>
        <w:tc>
          <w:tcPr>
            <w:tcW w:w="6751" w:type="dxa"/>
            <w:gridSpan w:val="8"/>
          </w:tcPr>
          <w:p w14:paraId="1B3C8717"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RACL will conduct the evaluation solely based on the </w:t>
            </w:r>
            <w:r>
              <w:rPr>
                <w:rFonts w:ascii="Futura Bk BT" w:hAnsi="Futura Bk BT" w:cs="Tahoma"/>
              </w:rPr>
              <w:t>Bids</w:t>
            </w:r>
            <w:r w:rsidRPr="0042539E">
              <w:rPr>
                <w:rFonts w:ascii="Futura Bk BT" w:hAnsi="Futura Bk BT" w:cs="Tahoma"/>
              </w:rPr>
              <w:t xml:space="preserve"> received.</w:t>
            </w:r>
          </w:p>
        </w:tc>
      </w:tr>
      <w:tr w:rsidR="00047DAF" w:rsidRPr="0042539E" w14:paraId="1B178838" w14:textId="77777777" w:rsidTr="00455FFA">
        <w:trPr>
          <w:gridAfter w:val="2"/>
          <w:wAfter w:w="19" w:type="dxa"/>
          <w:jc w:val="center"/>
        </w:trPr>
        <w:tc>
          <w:tcPr>
            <w:tcW w:w="544" w:type="dxa"/>
            <w:vMerge/>
          </w:tcPr>
          <w:p w14:paraId="200CB4D0" w14:textId="77777777" w:rsidR="00047DAF" w:rsidRPr="0042539E" w:rsidRDefault="00047DAF" w:rsidP="00047DAF">
            <w:pPr>
              <w:spacing w:line="360" w:lineRule="auto"/>
              <w:jc w:val="both"/>
              <w:rPr>
                <w:rFonts w:ascii="Futura Bk BT" w:hAnsi="Futura Bk BT" w:cs="Tahoma"/>
              </w:rPr>
            </w:pPr>
          </w:p>
        </w:tc>
        <w:tc>
          <w:tcPr>
            <w:tcW w:w="1916" w:type="dxa"/>
            <w:vMerge/>
          </w:tcPr>
          <w:p w14:paraId="228153D3" w14:textId="77777777" w:rsidR="00047DAF" w:rsidRPr="0042539E" w:rsidRDefault="00047DAF" w:rsidP="00047DAF">
            <w:pPr>
              <w:spacing w:line="360" w:lineRule="auto"/>
              <w:jc w:val="both"/>
              <w:rPr>
                <w:rFonts w:ascii="Futura Bk BT" w:hAnsi="Futura Bk BT" w:cs="Tahoma"/>
              </w:rPr>
            </w:pPr>
          </w:p>
        </w:tc>
        <w:tc>
          <w:tcPr>
            <w:tcW w:w="671" w:type="dxa"/>
          </w:tcPr>
          <w:p w14:paraId="56798B56"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2</w:t>
            </w:r>
            <w:r w:rsidR="00455FFA">
              <w:rPr>
                <w:rFonts w:ascii="Futura Bk BT" w:hAnsi="Futura Bk BT" w:cs="Tahoma"/>
              </w:rPr>
              <w:t>3</w:t>
            </w:r>
            <w:r>
              <w:rPr>
                <w:rFonts w:ascii="Futura Bk BT" w:hAnsi="Futura Bk BT" w:cs="Tahoma"/>
              </w:rPr>
              <w:t>.2</w:t>
            </w:r>
          </w:p>
        </w:tc>
        <w:tc>
          <w:tcPr>
            <w:tcW w:w="6751" w:type="dxa"/>
            <w:gridSpan w:val="8"/>
          </w:tcPr>
          <w:p w14:paraId="0FE3393D" w14:textId="77777777" w:rsidR="00047DAF" w:rsidRDefault="00047DAF" w:rsidP="00047DAF">
            <w:pPr>
              <w:spacing w:line="360" w:lineRule="auto"/>
              <w:jc w:val="both"/>
              <w:rPr>
                <w:rFonts w:ascii="Futura Bk BT" w:hAnsi="Futura Bk BT" w:cs="Tahoma"/>
              </w:rPr>
            </w:pPr>
            <w:r>
              <w:rPr>
                <w:rFonts w:ascii="Futura Bk BT" w:hAnsi="Futura Bk BT" w:cs="Tahoma"/>
              </w:rPr>
              <w:t>Evaluation of Bids shall be carried out according to the criteria provided in Section 4. (Evaluation Criteria).</w:t>
            </w:r>
          </w:p>
        </w:tc>
      </w:tr>
      <w:tr w:rsidR="00047DAF" w:rsidRPr="0042539E" w14:paraId="64364435" w14:textId="77777777" w:rsidTr="00455FFA">
        <w:trPr>
          <w:gridAfter w:val="2"/>
          <w:wAfter w:w="19" w:type="dxa"/>
          <w:jc w:val="center"/>
        </w:trPr>
        <w:tc>
          <w:tcPr>
            <w:tcW w:w="544" w:type="dxa"/>
            <w:vMerge w:val="restart"/>
          </w:tcPr>
          <w:p w14:paraId="70D18284"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2</w:t>
            </w:r>
            <w:r w:rsidR="00455FFA">
              <w:rPr>
                <w:rFonts w:ascii="Futura Bk BT" w:hAnsi="Futura Bk BT" w:cs="Tahoma"/>
              </w:rPr>
              <w:t>4</w:t>
            </w:r>
            <w:r w:rsidRPr="0042539E">
              <w:rPr>
                <w:rFonts w:ascii="Futura Bk BT" w:hAnsi="Futura Bk BT" w:cs="Tahoma"/>
              </w:rPr>
              <w:t>.</w:t>
            </w:r>
          </w:p>
        </w:tc>
        <w:tc>
          <w:tcPr>
            <w:tcW w:w="1916" w:type="dxa"/>
            <w:vMerge w:val="restart"/>
          </w:tcPr>
          <w:p w14:paraId="3088E84E"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Due Diligence</w:t>
            </w:r>
          </w:p>
        </w:tc>
        <w:tc>
          <w:tcPr>
            <w:tcW w:w="671" w:type="dxa"/>
            <w:vMerge w:val="restart"/>
          </w:tcPr>
          <w:p w14:paraId="0F44D6F9"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2</w:t>
            </w:r>
            <w:r w:rsidR="00455FFA">
              <w:rPr>
                <w:rFonts w:ascii="Futura Bk BT" w:hAnsi="Futura Bk BT" w:cs="Tahoma"/>
              </w:rPr>
              <w:t>4</w:t>
            </w:r>
            <w:r w:rsidRPr="0042539E">
              <w:rPr>
                <w:rFonts w:ascii="Futura Bk BT" w:hAnsi="Futura Bk BT" w:cs="Tahoma"/>
              </w:rPr>
              <w:t>.1</w:t>
            </w:r>
          </w:p>
        </w:tc>
        <w:tc>
          <w:tcPr>
            <w:tcW w:w="6751" w:type="dxa"/>
            <w:gridSpan w:val="8"/>
          </w:tcPr>
          <w:p w14:paraId="5EF7D1BE"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RACL reserves the right to undertake a due diligence exercise, aimed at determining to its </w:t>
            </w:r>
            <w:r w:rsidR="00534966" w:rsidRPr="0042539E">
              <w:rPr>
                <w:rFonts w:ascii="Futura Bk BT" w:hAnsi="Futura Bk BT" w:cs="Tahoma"/>
              </w:rPr>
              <w:t>satisfaction</w:t>
            </w:r>
            <w:r w:rsidRPr="0042539E">
              <w:rPr>
                <w:rFonts w:ascii="Futura Bk BT" w:hAnsi="Futura Bk BT" w:cs="Tahoma"/>
              </w:rPr>
              <w:t xml:space="preserve"> the validity of the information provided by the </w:t>
            </w:r>
            <w:r>
              <w:rPr>
                <w:rFonts w:ascii="Futura Bk BT" w:hAnsi="Futura Bk BT" w:cs="Tahoma"/>
              </w:rPr>
              <w:t>Proponent</w:t>
            </w:r>
            <w:r w:rsidRPr="0042539E">
              <w:rPr>
                <w:rFonts w:ascii="Futura Bk BT" w:hAnsi="Futura Bk BT" w:cs="Tahoma"/>
              </w:rPr>
              <w:t>. Such exercise shall be fully documented and may include, but need not be limited to, all or any combination of the following:</w:t>
            </w:r>
          </w:p>
        </w:tc>
      </w:tr>
      <w:tr w:rsidR="00047DAF" w:rsidRPr="0042539E" w14:paraId="358A3DA8" w14:textId="77777777" w:rsidTr="00455FFA">
        <w:trPr>
          <w:gridAfter w:val="3"/>
          <w:wAfter w:w="26" w:type="dxa"/>
          <w:jc w:val="center"/>
        </w:trPr>
        <w:tc>
          <w:tcPr>
            <w:tcW w:w="544" w:type="dxa"/>
            <w:vMerge/>
          </w:tcPr>
          <w:p w14:paraId="10E38B76" w14:textId="77777777" w:rsidR="00047DAF" w:rsidRPr="0042539E" w:rsidRDefault="00047DAF" w:rsidP="00047DAF">
            <w:pPr>
              <w:spacing w:line="360" w:lineRule="auto"/>
              <w:jc w:val="both"/>
              <w:rPr>
                <w:rFonts w:ascii="Futura Bk BT" w:hAnsi="Futura Bk BT" w:cs="Tahoma"/>
              </w:rPr>
            </w:pPr>
          </w:p>
        </w:tc>
        <w:tc>
          <w:tcPr>
            <w:tcW w:w="1916" w:type="dxa"/>
            <w:vMerge/>
          </w:tcPr>
          <w:p w14:paraId="0469D80E" w14:textId="77777777" w:rsidR="00047DAF" w:rsidRPr="0042539E" w:rsidRDefault="00047DAF" w:rsidP="00047DAF">
            <w:pPr>
              <w:spacing w:line="360" w:lineRule="auto"/>
              <w:jc w:val="both"/>
              <w:rPr>
                <w:rFonts w:ascii="Futura Bk BT" w:hAnsi="Futura Bk BT" w:cs="Tahoma"/>
              </w:rPr>
            </w:pPr>
          </w:p>
        </w:tc>
        <w:tc>
          <w:tcPr>
            <w:tcW w:w="671" w:type="dxa"/>
            <w:vMerge/>
          </w:tcPr>
          <w:p w14:paraId="6B924EAD" w14:textId="77777777" w:rsidR="00047DAF" w:rsidRPr="0042539E" w:rsidRDefault="00047DAF" w:rsidP="00047DAF">
            <w:pPr>
              <w:spacing w:line="360" w:lineRule="auto"/>
              <w:jc w:val="both"/>
              <w:rPr>
                <w:rFonts w:ascii="Futura Bk BT" w:hAnsi="Futura Bk BT" w:cs="Tahoma"/>
              </w:rPr>
            </w:pPr>
          </w:p>
        </w:tc>
        <w:tc>
          <w:tcPr>
            <w:tcW w:w="1074" w:type="dxa"/>
            <w:gridSpan w:val="4"/>
          </w:tcPr>
          <w:p w14:paraId="66E12886"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a)</w:t>
            </w:r>
          </w:p>
        </w:tc>
        <w:tc>
          <w:tcPr>
            <w:tcW w:w="5670" w:type="dxa"/>
            <w:gridSpan w:val="3"/>
          </w:tcPr>
          <w:p w14:paraId="66DC8940"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Verification of accuracy, correctness and authenticity of information provided by the </w:t>
            </w:r>
            <w:r>
              <w:rPr>
                <w:rFonts w:ascii="Futura Bk BT" w:hAnsi="Futura Bk BT" w:cs="Tahoma"/>
              </w:rPr>
              <w:t>Proponent</w:t>
            </w:r>
            <w:r w:rsidRPr="0042539E">
              <w:rPr>
                <w:rFonts w:ascii="Futura Bk BT" w:hAnsi="Futura Bk BT" w:cs="Tahoma"/>
              </w:rPr>
              <w:t>;</w:t>
            </w:r>
          </w:p>
        </w:tc>
      </w:tr>
      <w:tr w:rsidR="00047DAF" w:rsidRPr="0042539E" w14:paraId="2F67D018" w14:textId="77777777" w:rsidTr="00455FFA">
        <w:trPr>
          <w:gridAfter w:val="3"/>
          <w:wAfter w:w="26" w:type="dxa"/>
          <w:jc w:val="center"/>
        </w:trPr>
        <w:tc>
          <w:tcPr>
            <w:tcW w:w="544" w:type="dxa"/>
            <w:vMerge/>
          </w:tcPr>
          <w:p w14:paraId="136C34F8" w14:textId="77777777" w:rsidR="00047DAF" w:rsidRPr="0042539E" w:rsidRDefault="00047DAF" w:rsidP="00047DAF">
            <w:pPr>
              <w:spacing w:line="360" w:lineRule="auto"/>
              <w:jc w:val="both"/>
              <w:rPr>
                <w:rFonts w:ascii="Futura Bk BT" w:hAnsi="Futura Bk BT" w:cs="Tahoma"/>
              </w:rPr>
            </w:pPr>
          </w:p>
        </w:tc>
        <w:tc>
          <w:tcPr>
            <w:tcW w:w="1916" w:type="dxa"/>
            <w:vMerge/>
          </w:tcPr>
          <w:p w14:paraId="3938C6E4" w14:textId="77777777" w:rsidR="00047DAF" w:rsidRPr="0042539E" w:rsidRDefault="00047DAF" w:rsidP="00047DAF">
            <w:pPr>
              <w:spacing w:line="360" w:lineRule="auto"/>
              <w:jc w:val="both"/>
              <w:rPr>
                <w:rFonts w:ascii="Futura Bk BT" w:hAnsi="Futura Bk BT" w:cs="Tahoma"/>
              </w:rPr>
            </w:pPr>
          </w:p>
        </w:tc>
        <w:tc>
          <w:tcPr>
            <w:tcW w:w="671" w:type="dxa"/>
            <w:vMerge/>
          </w:tcPr>
          <w:p w14:paraId="5232E687" w14:textId="77777777" w:rsidR="00047DAF" w:rsidRPr="0042539E" w:rsidRDefault="00047DAF" w:rsidP="00047DAF">
            <w:pPr>
              <w:spacing w:line="360" w:lineRule="auto"/>
              <w:jc w:val="both"/>
              <w:rPr>
                <w:rFonts w:ascii="Futura Bk BT" w:hAnsi="Futura Bk BT" w:cs="Tahoma"/>
              </w:rPr>
            </w:pPr>
          </w:p>
        </w:tc>
        <w:tc>
          <w:tcPr>
            <w:tcW w:w="1074" w:type="dxa"/>
            <w:gridSpan w:val="4"/>
          </w:tcPr>
          <w:p w14:paraId="05C2B0BF"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b)</w:t>
            </w:r>
          </w:p>
        </w:tc>
        <w:tc>
          <w:tcPr>
            <w:tcW w:w="5670" w:type="dxa"/>
            <w:gridSpan w:val="3"/>
          </w:tcPr>
          <w:p w14:paraId="190351DA"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Validation of extent of compliance to the </w:t>
            </w:r>
            <w:r>
              <w:rPr>
                <w:rFonts w:ascii="Futura Bk BT" w:hAnsi="Futura Bk BT" w:cs="Tahoma"/>
              </w:rPr>
              <w:t>ITB</w:t>
            </w:r>
            <w:r w:rsidRPr="0042539E">
              <w:rPr>
                <w:rFonts w:ascii="Futura Bk BT" w:hAnsi="Futura Bk BT" w:cs="Tahoma"/>
              </w:rPr>
              <w:t xml:space="preserve"> requirements and evaluation criteria based on what has so far been found by the evaluation team;</w:t>
            </w:r>
          </w:p>
        </w:tc>
      </w:tr>
      <w:tr w:rsidR="00047DAF" w:rsidRPr="0042539E" w14:paraId="4EDC5F0C" w14:textId="77777777" w:rsidTr="00455FFA">
        <w:trPr>
          <w:gridAfter w:val="3"/>
          <w:wAfter w:w="26" w:type="dxa"/>
          <w:jc w:val="center"/>
        </w:trPr>
        <w:tc>
          <w:tcPr>
            <w:tcW w:w="544" w:type="dxa"/>
            <w:vMerge/>
          </w:tcPr>
          <w:p w14:paraId="3CA6EF87" w14:textId="77777777" w:rsidR="00047DAF" w:rsidRPr="0042539E" w:rsidRDefault="00047DAF" w:rsidP="00047DAF">
            <w:pPr>
              <w:spacing w:line="360" w:lineRule="auto"/>
              <w:jc w:val="both"/>
              <w:rPr>
                <w:rFonts w:ascii="Futura Bk BT" w:hAnsi="Futura Bk BT" w:cs="Tahoma"/>
              </w:rPr>
            </w:pPr>
          </w:p>
        </w:tc>
        <w:tc>
          <w:tcPr>
            <w:tcW w:w="1916" w:type="dxa"/>
            <w:vMerge/>
          </w:tcPr>
          <w:p w14:paraId="6B3FDA78" w14:textId="77777777" w:rsidR="00047DAF" w:rsidRPr="0042539E" w:rsidRDefault="00047DAF" w:rsidP="00047DAF">
            <w:pPr>
              <w:spacing w:line="360" w:lineRule="auto"/>
              <w:jc w:val="both"/>
              <w:rPr>
                <w:rFonts w:ascii="Futura Bk BT" w:hAnsi="Futura Bk BT" w:cs="Tahoma"/>
              </w:rPr>
            </w:pPr>
          </w:p>
        </w:tc>
        <w:tc>
          <w:tcPr>
            <w:tcW w:w="671" w:type="dxa"/>
            <w:vMerge/>
          </w:tcPr>
          <w:p w14:paraId="0BAD11ED" w14:textId="77777777" w:rsidR="00047DAF" w:rsidRPr="0042539E" w:rsidRDefault="00047DAF" w:rsidP="00047DAF">
            <w:pPr>
              <w:spacing w:line="360" w:lineRule="auto"/>
              <w:jc w:val="both"/>
              <w:rPr>
                <w:rFonts w:ascii="Futura Bk BT" w:hAnsi="Futura Bk BT" w:cs="Tahoma"/>
              </w:rPr>
            </w:pPr>
          </w:p>
        </w:tc>
        <w:tc>
          <w:tcPr>
            <w:tcW w:w="1074" w:type="dxa"/>
            <w:gridSpan w:val="4"/>
          </w:tcPr>
          <w:p w14:paraId="09956CF8"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c)</w:t>
            </w:r>
          </w:p>
        </w:tc>
        <w:tc>
          <w:tcPr>
            <w:tcW w:w="5670" w:type="dxa"/>
            <w:gridSpan w:val="3"/>
          </w:tcPr>
          <w:p w14:paraId="44821E97"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Inquiry and reference checking with Government entities with jurisdiction on the </w:t>
            </w:r>
            <w:r>
              <w:rPr>
                <w:rFonts w:ascii="Futura Bk BT" w:hAnsi="Futura Bk BT" w:cs="Tahoma"/>
              </w:rPr>
              <w:t>Proponent</w:t>
            </w:r>
            <w:r w:rsidRPr="0042539E">
              <w:rPr>
                <w:rFonts w:ascii="Futura Bk BT" w:hAnsi="Futura Bk BT" w:cs="Tahoma"/>
              </w:rPr>
              <w:t xml:space="preserve">, or with previous clients, </w:t>
            </w:r>
            <w:r w:rsidRPr="0042539E">
              <w:rPr>
                <w:rFonts w:ascii="Futura Bk BT" w:hAnsi="Futura Bk BT" w:cs="Tahoma"/>
              </w:rPr>
              <w:lastRenderedPageBreak/>
              <w:t xml:space="preserve">or any other entity that may have done business with the </w:t>
            </w:r>
            <w:r>
              <w:rPr>
                <w:rFonts w:ascii="Futura Bk BT" w:hAnsi="Futura Bk BT" w:cs="Tahoma"/>
              </w:rPr>
              <w:t>Proponent</w:t>
            </w:r>
            <w:r w:rsidRPr="0042539E">
              <w:rPr>
                <w:rFonts w:ascii="Futura Bk BT" w:hAnsi="Futura Bk BT" w:cs="Tahoma"/>
              </w:rPr>
              <w:t>;</w:t>
            </w:r>
          </w:p>
        </w:tc>
      </w:tr>
      <w:tr w:rsidR="00047DAF" w:rsidRPr="0042539E" w14:paraId="71E6E66E" w14:textId="77777777" w:rsidTr="00455FFA">
        <w:trPr>
          <w:gridAfter w:val="3"/>
          <w:wAfter w:w="26" w:type="dxa"/>
          <w:jc w:val="center"/>
        </w:trPr>
        <w:tc>
          <w:tcPr>
            <w:tcW w:w="544" w:type="dxa"/>
            <w:vMerge/>
          </w:tcPr>
          <w:p w14:paraId="7737212E" w14:textId="77777777" w:rsidR="00047DAF" w:rsidRPr="0042539E" w:rsidRDefault="00047DAF" w:rsidP="00047DAF">
            <w:pPr>
              <w:spacing w:line="360" w:lineRule="auto"/>
              <w:jc w:val="both"/>
              <w:rPr>
                <w:rFonts w:ascii="Futura Bk BT" w:hAnsi="Futura Bk BT" w:cs="Tahoma"/>
              </w:rPr>
            </w:pPr>
          </w:p>
        </w:tc>
        <w:tc>
          <w:tcPr>
            <w:tcW w:w="1916" w:type="dxa"/>
            <w:vMerge/>
          </w:tcPr>
          <w:p w14:paraId="1900C90A" w14:textId="77777777" w:rsidR="00047DAF" w:rsidRPr="0042539E" w:rsidRDefault="00047DAF" w:rsidP="00047DAF">
            <w:pPr>
              <w:spacing w:line="360" w:lineRule="auto"/>
              <w:jc w:val="both"/>
              <w:rPr>
                <w:rFonts w:ascii="Futura Bk BT" w:hAnsi="Futura Bk BT" w:cs="Tahoma"/>
              </w:rPr>
            </w:pPr>
          </w:p>
        </w:tc>
        <w:tc>
          <w:tcPr>
            <w:tcW w:w="671" w:type="dxa"/>
            <w:vMerge/>
          </w:tcPr>
          <w:p w14:paraId="4E2D4AB1" w14:textId="77777777" w:rsidR="00047DAF" w:rsidRPr="0042539E" w:rsidRDefault="00047DAF" w:rsidP="00047DAF">
            <w:pPr>
              <w:spacing w:line="360" w:lineRule="auto"/>
              <w:jc w:val="both"/>
              <w:rPr>
                <w:rFonts w:ascii="Futura Bk BT" w:hAnsi="Futura Bk BT" w:cs="Tahoma"/>
              </w:rPr>
            </w:pPr>
          </w:p>
        </w:tc>
        <w:tc>
          <w:tcPr>
            <w:tcW w:w="1074" w:type="dxa"/>
            <w:gridSpan w:val="4"/>
          </w:tcPr>
          <w:p w14:paraId="3A973BC6"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d)</w:t>
            </w:r>
          </w:p>
        </w:tc>
        <w:tc>
          <w:tcPr>
            <w:tcW w:w="5670" w:type="dxa"/>
            <w:gridSpan w:val="3"/>
          </w:tcPr>
          <w:p w14:paraId="56DCDBBE"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Inquiry and reference checking with previous clients on the performance on on-going or completed contracts, including physical inspections of previous </w:t>
            </w:r>
            <w:r w:rsidR="00534966" w:rsidRPr="0042539E">
              <w:rPr>
                <w:rFonts w:ascii="Futura Bk BT" w:hAnsi="Futura Bk BT" w:cs="Tahoma"/>
              </w:rPr>
              <w:t>work</w:t>
            </w:r>
            <w:r w:rsidRPr="0042539E">
              <w:rPr>
                <w:rFonts w:ascii="Futura Bk BT" w:hAnsi="Futura Bk BT" w:cs="Tahoma"/>
              </w:rPr>
              <w:t>, as deemed necessary;</w:t>
            </w:r>
          </w:p>
        </w:tc>
      </w:tr>
      <w:tr w:rsidR="00047DAF" w:rsidRPr="0042539E" w14:paraId="3146479F" w14:textId="77777777" w:rsidTr="00455FFA">
        <w:trPr>
          <w:gridAfter w:val="3"/>
          <w:wAfter w:w="26" w:type="dxa"/>
          <w:jc w:val="center"/>
        </w:trPr>
        <w:tc>
          <w:tcPr>
            <w:tcW w:w="544" w:type="dxa"/>
            <w:vMerge/>
          </w:tcPr>
          <w:p w14:paraId="42230511" w14:textId="77777777" w:rsidR="00047DAF" w:rsidRPr="0042539E" w:rsidRDefault="00047DAF" w:rsidP="00047DAF">
            <w:pPr>
              <w:spacing w:line="360" w:lineRule="auto"/>
              <w:jc w:val="both"/>
              <w:rPr>
                <w:rFonts w:ascii="Futura Bk BT" w:hAnsi="Futura Bk BT" w:cs="Tahoma"/>
              </w:rPr>
            </w:pPr>
          </w:p>
        </w:tc>
        <w:tc>
          <w:tcPr>
            <w:tcW w:w="1916" w:type="dxa"/>
            <w:vMerge/>
          </w:tcPr>
          <w:p w14:paraId="548647CC" w14:textId="77777777" w:rsidR="00047DAF" w:rsidRPr="0042539E" w:rsidRDefault="00047DAF" w:rsidP="00047DAF">
            <w:pPr>
              <w:spacing w:line="360" w:lineRule="auto"/>
              <w:jc w:val="both"/>
              <w:rPr>
                <w:rFonts w:ascii="Futura Bk BT" w:hAnsi="Futura Bk BT" w:cs="Tahoma"/>
              </w:rPr>
            </w:pPr>
          </w:p>
        </w:tc>
        <w:tc>
          <w:tcPr>
            <w:tcW w:w="671" w:type="dxa"/>
            <w:vMerge/>
          </w:tcPr>
          <w:p w14:paraId="3E7D4928" w14:textId="77777777" w:rsidR="00047DAF" w:rsidRPr="0042539E" w:rsidRDefault="00047DAF" w:rsidP="00047DAF">
            <w:pPr>
              <w:spacing w:line="360" w:lineRule="auto"/>
              <w:jc w:val="both"/>
              <w:rPr>
                <w:rFonts w:ascii="Futura Bk BT" w:hAnsi="Futura Bk BT" w:cs="Tahoma"/>
              </w:rPr>
            </w:pPr>
          </w:p>
        </w:tc>
        <w:tc>
          <w:tcPr>
            <w:tcW w:w="1074" w:type="dxa"/>
            <w:gridSpan w:val="4"/>
          </w:tcPr>
          <w:p w14:paraId="676C5A85"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e)</w:t>
            </w:r>
          </w:p>
        </w:tc>
        <w:tc>
          <w:tcPr>
            <w:tcW w:w="5670" w:type="dxa"/>
            <w:gridSpan w:val="3"/>
          </w:tcPr>
          <w:p w14:paraId="42D99C19"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Other means that RACL may deem appropriate, at any stage within the selection process, prior to awarding the contract.</w:t>
            </w:r>
          </w:p>
        </w:tc>
      </w:tr>
      <w:tr w:rsidR="00047DAF" w:rsidRPr="0042539E" w14:paraId="7719C5E1" w14:textId="77777777" w:rsidTr="00455FFA">
        <w:trPr>
          <w:gridAfter w:val="2"/>
          <w:wAfter w:w="19" w:type="dxa"/>
          <w:jc w:val="center"/>
        </w:trPr>
        <w:tc>
          <w:tcPr>
            <w:tcW w:w="544" w:type="dxa"/>
            <w:vMerge w:val="restart"/>
          </w:tcPr>
          <w:p w14:paraId="70365EBF"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2</w:t>
            </w:r>
            <w:r w:rsidR="00455FFA">
              <w:rPr>
                <w:rFonts w:ascii="Futura Bk BT" w:hAnsi="Futura Bk BT" w:cs="Tahoma"/>
              </w:rPr>
              <w:t>5</w:t>
            </w:r>
            <w:r w:rsidRPr="0042539E">
              <w:rPr>
                <w:rFonts w:ascii="Futura Bk BT" w:hAnsi="Futura Bk BT" w:cs="Tahoma"/>
              </w:rPr>
              <w:t>.</w:t>
            </w:r>
          </w:p>
        </w:tc>
        <w:tc>
          <w:tcPr>
            <w:tcW w:w="1916" w:type="dxa"/>
            <w:vMerge w:val="restart"/>
          </w:tcPr>
          <w:p w14:paraId="70DDCA3B"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Clarification of </w:t>
            </w:r>
            <w:r>
              <w:rPr>
                <w:rFonts w:ascii="Futura Bk BT" w:hAnsi="Futura Bk BT" w:cs="Tahoma"/>
              </w:rPr>
              <w:t>Bids</w:t>
            </w:r>
          </w:p>
        </w:tc>
        <w:tc>
          <w:tcPr>
            <w:tcW w:w="671" w:type="dxa"/>
          </w:tcPr>
          <w:p w14:paraId="07A43B96"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2</w:t>
            </w:r>
            <w:r w:rsidR="00455FFA">
              <w:rPr>
                <w:rFonts w:ascii="Futura Bk BT" w:hAnsi="Futura Bk BT" w:cs="Tahoma"/>
              </w:rPr>
              <w:t>5</w:t>
            </w:r>
            <w:r w:rsidRPr="0042539E">
              <w:rPr>
                <w:rFonts w:ascii="Futura Bk BT" w:hAnsi="Futura Bk BT" w:cs="Tahoma"/>
              </w:rPr>
              <w:t>.1</w:t>
            </w:r>
          </w:p>
        </w:tc>
        <w:tc>
          <w:tcPr>
            <w:tcW w:w="6751" w:type="dxa"/>
            <w:gridSpan w:val="8"/>
          </w:tcPr>
          <w:p w14:paraId="428EB099"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To assist in the examination, evaluation, and comparison of </w:t>
            </w:r>
            <w:r>
              <w:rPr>
                <w:rFonts w:ascii="Futura Bk BT" w:hAnsi="Futura Bk BT" w:cs="Tahoma"/>
              </w:rPr>
              <w:t>Bids</w:t>
            </w:r>
            <w:r w:rsidRPr="0042539E">
              <w:rPr>
                <w:rFonts w:ascii="Futura Bk BT" w:hAnsi="Futura Bk BT" w:cs="Tahoma"/>
              </w:rPr>
              <w:t xml:space="preserve">, RACL may, at its discretion, request any </w:t>
            </w:r>
            <w:r>
              <w:rPr>
                <w:rFonts w:ascii="Futura Bk BT" w:hAnsi="Futura Bk BT" w:cs="Tahoma"/>
              </w:rPr>
              <w:t>Proponent</w:t>
            </w:r>
            <w:r w:rsidRPr="0042539E">
              <w:rPr>
                <w:rFonts w:ascii="Futura Bk BT" w:hAnsi="Futura Bk BT" w:cs="Tahoma"/>
              </w:rPr>
              <w:t xml:space="preserve"> for a clarification of its </w:t>
            </w:r>
            <w:r>
              <w:rPr>
                <w:rFonts w:ascii="Futura Bk BT" w:hAnsi="Futura Bk BT" w:cs="Tahoma"/>
              </w:rPr>
              <w:t>Bid</w:t>
            </w:r>
            <w:r w:rsidRPr="0042539E">
              <w:rPr>
                <w:rFonts w:ascii="Futura Bk BT" w:hAnsi="Futura Bk BT" w:cs="Tahoma"/>
              </w:rPr>
              <w:t>.</w:t>
            </w:r>
            <w:r>
              <w:rPr>
                <w:rFonts w:ascii="Futura Bk BT" w:hAnsi="Futura Bk BT" w:cs="Tahoma"/>
              </w:rPr>
              <w:t xml:space="preserve"> This includes asking for a demonstration of the products/services proposed by the proponent.</w:t>
            </w:r>
          </w:p>
        </w:tc>
      </w:tr>
      <w:tr w:rsidR="00047DAF" w:rsidRPr="0042539E" w14:paraId="32B094F4" w14:textId="77777777" w:rsidTr="00455FFA">
        <w:trPr>
          <w:gridAfter w:val="2"/>
          <w:wAfter w:w="19" w:type="dxa"/>
          <w:jc w:val="center"/>
        </w:trPr>
        <w:tc>
          <w:tcPr>
            <w:tcW w:w="544" w:type="dxa"/>
            <w:vMerge/>
          </w:tcPr>
          <w:p w14:paraId="32C942F3" w14:textId="77777777" w:rsidR="00047DAF" w:rsidRPr="0042539E" w:rsidRDefault="00047DAF" w:rsidP="00047DAF">
            <w:pPr>
              <w:spacing w:line="360" w:lineRule="auto"/>
              <w:jc w:val="both"/>
              <w:rPr>
                <w:rFonts w:ascii="Futura Bk BT" w:hAnsi="Futura Bk BT" w:cs="Tahoma"/>
              </w:rPr>
            </w:pPr>
          </w:p>
        </w:tc>
        <w:tc>
          <w:tcPr>
            <w:tcW w:w="1916" w:type="dxa"/>
            <w:vMerge/>
          </w:tcPr>
          <w:p w14:paraId="6E1A21A4" w14:textId="77777777" w:rsidR="00047DAF" w:rsidRPr="0042539E" w:rsidRDefault="00047DAF" w:rsidP="00047DAF">
            <w:pPr>
              <w:spacing w:line="360" w:lineRule="auto"/>
              <w:jc w:val="both"/>
              <w:rPr>
                <w:rFonts w:ascii="Futura Bk BT" w:hAnsi="Futura Bk BT" w:cs="Tahoma"/>
              </w:rPr>
            </w:pPr>
          </w:p>
        </w:tc>
        <w:tc>
          <w:tcPr>
            <w:tcW w:w="671" w:type="dxa"/>
          </w:tcPr>
          <w:p w14:paraId="7B8987B6"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2</w:t>
            </w:r>
            <w:r w:rsidR="00455FFA">
              <w:rPr>
                <w:rFonts w:ascii="Futura Bk BT" w:hAnsi="Futura Bk BT" w:cs="Tahoma"/>
              </w:rPr>
              <w:t>5</w:t>
            </w:r>
            <w:r w:rsidRPr="0042539E">
              <w:rPr>
                <w:rFonts w:ascii="Futura Bk BT" w:hAnsi="Futura Bk BT" w:cs="Tahoma"/>
              </w:rPr>
              <w:t>.2</w:t>
            </w:r>
          </w:p>
        </w:tc>
        <w:tc>
          <w:tcPr>
            <w:tcW w:w="6751" w:type="dxa"/>
            <w:gridSpan w:val="8"/>
          </w:tcPr>
          <w:p w14:paraId="66284A20"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RACL’s request for clarification and the response shall be in writing and no change in the prices or substance of the </w:t>
            </w:r>
            <w:r>
              <w:rPr>
                <w:rFonts w:ascii="Futura Bk BT" w:hAnsi="Futura Bk BT" w:cs="Tahoma"/>
              </w:rPr>
              <w:t>Bid</w:t>
            </w:r>
            <w:r w:rsidRPr="0042539E">
              <w:rPr>
                <w:rFonts w:ascii="Futura Bk BT" w:hAnsi="Futura Bk BT" w:cs="Tahoma"/>
              </w:rPr>
              <w:t xml:space="preserve"> shall be sought, offered, or permitted, except to provide clarification, and confirm the correction of any arithmetic errors discovered by RACL in the evaluation of the </w:t>
            </w:r>
            <w:r>
              <w:rPr>
                <w:rFonts w:ascii="Futura Bk BT" w:hAnsi="Futura Bk BT" w:cs="Tahoma"/>
              </w:rPr>
              <w:t>Bids</w:t>
            </w:r>
            <w:r w:rsidRPr="0042539E">
              <w:rPr>
                <w:rFonts w:ascii="Futura Bk BT" w:hAnsi="Futura Bk BT" w:cs="Tahoma"/>
              </w:rPr>
              <w:t xml:space="preserve">, in accordance with the </w:t>
            </w:r>
            <w:r>
              <w:rPr>
                <w:rFonts w:ascii="Futura Bk BT" w:hAnsi="Futura Bk BT" w:cs="Tahoma"/>
              </w:rPr>
              <w:t>ITB</w:t>
            </w:r>
            <w:r w:rsidRPr="0042539E">
              <w:rPr>
                <w:rFonts w:ascii="Futura Bk BT" w:hAnsi="Futura Bk BT" w:cs="Tahoma"/>
              </w:rPr>
              <w:t>.</w:t>
            </w:r>
          </w:p>
        </w:tc>
      </w:tr>
      <w:tr w:rsidR="00047DAF" w:rsidRPr="0042539E" w14:paraId="200DCD56" w14:textId="77777777" w:rsidTr="00455FFA">
        <w:trPr>
          <w:gridAfter w:val="2"/>
          <w:wAfter w:w="19" w:type="dxa"/>
          <w:jc w:val="center"/>
        </w:trPr>
        <w:tc>
          <w:tcPr>
            <w:tcW w:w="544" w:type="dxa"/>
            <w:vMerge/>
          </w:tcPr>
          <w:p w14:paraId="3B4F1AA0" w14:textId="77777777" w:rsidR="00047DAF" w:rsidRPr="0042539E" w:rsidRDefault="00047DAF" w:rsidP="00047DAF">
            <w:pPr>
              <w:spacing w:line="360" w:lineRule="auto"/>
              <w:jc w:val="both"/>
              <w:rPr>
                <w:rFonts w:ascii="Futura Bk BT" w:hAnsi="Futura Bk BT" w:cs="Tahoma"/>
              </w:rPr>
            </w:pPr>
          </w:p>
        </w:tc>
        <w:tc>
          <w:tcPr>
            <w:tcW w:w="1916" w:type="dxa"/>
            <w:vMerge/>
          </w:tcPr>
          <w:p w14:paraId="64BD38A0" w14:textId="77777777" w:rsidR="00047DAF" w:rsidRPr="0042539E" w:rsidRDefault="00047DAF" w:rsidP="00047DAF">
            <w:pPr>
              <w:spacing w:line="360" w:lineRule="auto"/>
              <w:jc w:val="both"/>
              <w:rPr>
                <w:rFonts w:ascii="Futura Bk BT" w:hAnsi="Futura Bk BT" w:cs="Tahoma"/>
              </w:rPr>
            </w:pPr>
          </w:p>
        </w:tc>
        <w:tc>
          <w:tcPr>
            <w:tcW w:w="671" w:type="dxa"/>
          </w:tcPr>
          <w:p w14:paraId="4A323D6C"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2</w:t>
            </w:r>
            <w:r w:rsidR="00455FFA">
              <w:rPr>
                <w:rFonts w:ascii="Futura Bk BT" w:hAnsi="Futura Bk BT" w:cs="Tahoma"/>
              </w:rPr>
              <w:t>5</w:t>
            </w:r>
            <w:r w:rsidRPr="0042539E">
              <w:rPr>
                <w:rFonts w:ascii="Futura Bk BT" w:hAnsi="Futura Bk BT" w:cs="Tahoma"/>
              </w:rPr>
              <w:t>.3</w:t>
            </w:r>
          </w:p>
        </w:tc>
        <w:tc>
          <w:tcPr>
            <w:tcW w:w="6751" w:type="dxa"/>
            <w:gridSpan w:val="8"/>
          </w:tcPr>
          <w:p w14:paraId="046B3646"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Any unsolicited clarification submitted by a </w:t>
            </w:r>
            <w:r>
              <w:rPr>
                <w:rFonts w:ascii="Futura Bk BT" w:hAnsi="Futura Bk BT" w:cs="Tahoma"/>
              </w:rPr>
              <w:t>Proponent</w:t>
            </w:r>
            <w:r w:rsidRPr="0042539E">
              <w:rPr>
                <w:rFonts w:ascii="Futura Bk BT" w:hAnsi="Futura Bk BT" w:cs="Tahoma"/>
              </w:rPr>
              <w:t xml:space="preserve"> in respect to its </w:t>
            </w:r>
            <w:r>
              <w:rPr>
                <w:rFonts w:ascii="Futura Bk BT" w:hAnsi="Futura Bk BT" w:cs="Tahoma"/>
              </w:rPr>
              <w:t>Bid</w:t>
            </w:r>
            <w:r w:rsidRPr="0042539E">
              <w:rPr>
                <w:rFonts w:ascii="Futura Bk BT" w:hAnsi="Futura Bk BT" w:cs="Tahoma"/>
              </w:rPr>
              <w:t xml:space="preserve">, which is not a response to a request by RACL, shall not be considered during the review and evaluation of the </w:t>
            </w:r>
            <w:r>
              <w:rPr>
                <w:rFonts w:ascii="Futura Bk BT" w:hAnsi="Futura Bk BT" w:cs="Tahoma"/>
              </w:rPr>
              <w:t>Bids</w:t>
            </w:r>
            <w:r w:rsidRPr="0042539E">
              <w:rPr>
                <w:rFonts w:ascii="Futura Bk BT" w:hAnsi="Futura Bk BT" w:cs="Tahoma"/>
              </w:rPr>
              <w:t>.</w:t>
            </w:r>
          </w:p>
        </w:tc>
      </w:tr>
      <w:tr w:rsidR="00047DAF" w:rsidRPr="0042539E" w14:paraId="476364C0" w14:textId="77777777" w:rsidTr="00455FFA">
        <w:trPr>
          <w:gridAfter w:val="2"/>
          <w:wAfter w:w="19" w:type="dxa"/>
          <w:jc w:val="center"/>
        </w:trPr>
        <w:tc>
          <w:tcPr>
            <w:tcW w:w="544" w:type="dxa"/>
            <w:vMerge w:val="restart"/>
          </w:tcPr>
          <w:p w14:paraId="4C8B0EAB"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2</w:t>
            </w:r>
            <w:r w:rsidR="00455FFA">
              <w:rPr>
                <w:rFonts w:ascii="Futura Bk BT" w:hAnsi="Futura Bk BT" w:cs="Tahoma"/>
              </w:rPr>
              <w:t>6</w:t>
            </w:r>
            <w:r w:rsidRPr="0042539E">
              <w:rPr>
                <w:rFonts w:ascii="Futura Bk BT" w:hAnsi="Futura Bk BT" w:cs="Tahoma"/>
              </w:rPr>
              <w:t>.</w:t>
            </w:r>
          </w:p>
        </w:tc>
        <w:tc>
          <w:tcPr>
            <w:tcW w:w="1916" w:type="dxa"/>
            <w:vMerge w:val="restart"/>
          </w:tcPr>
          <w:p w14:paraId="0DBE9954"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Responsiveness of </w:t>
            </w:r>
            <w:r>
              <w:rPr>
                <w:rFonts w:ascii="Futura Bk BT" w:hAnsi="Futura Bk BT" w:cs="Tahoma"/>
              </w:rPr>
              <w:t>Bids</w:t>
            </w:r>
          </w:p>
        </w:tc>
        <w:tc>
          <w:tcPr>
            <w:tcW w:w="671" w:type="dxa"/>
          </w:tcPr>
          <w:p w14:paraId="640CF1DF"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2</w:t>
            </w:r>
            <w:r w:rsidR="00455FFA">
              <w:rPr>
                <w:rFonts w:ascii="Futura Bk BT" w:hAnsi="Futura Bk BT" w:cs="Tahoma"/>
              </w:rPr>
              <w:t>6</w:t>
            </w:r>
            <w:r w:rsidRPr="0042539E">
              <w:rPr>
                <w:rFonts w:ascii="Futura Bk BT" w:hAnsi="Futura Bk BT" w:cs="Tahoma"/>
              </w:rPr>
              <w:t>.1</w:t>
            </w:r>
          </w:p>
        </w:tc>
        <w:tc>
          <w:tcPr>
            <w:tcW w:w="6751" w:type="dxa"/>
            <w:gridSpan w:val="8"/>
          </w:tcPr>
          <w:p w14:paraId="5FA7E75B"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RACL’s determination of a </w:t>
            </w:r>
            <w:r>
              <w:rPr>
                <w:rFonts w:ascii="Futura Bk BT" w:hAnsi="Futura Bk BT" w:cs="Tahoma"/>
              </w:rPr>
              <w:t>Bid’s</w:t>
            </w:r>
            <w:r w:rsidRPr="0042539E">
              <w:rPr>
                <w:rFonts w:ascii="Futura Bk BT" w:hAnsi="Futura Bk BT" w:cs="Tahoma"/>
              </w:rPr>
              <w:t xml:space="preserve"> responsiveness will be based on the contents of the </w:t>
            </w:r>
            <w:r>
              <w:rPr>
                <w:rFonts w:ascii="Futura Bk BT" w:hAnsi="Futura Bk BT" w:cs="Tahoma"/>
              </w:rPr>
              <w:t>Bid</w:t>
            </w:r>
            <w:r w:rsidRPr="0042539E">
              <w:rPr>
                <w:rFonts w:ascii="Futura Bk BT" w:hAnsi="Futura Bk BT" w:cs="Tahoma"/>
              </w:rPr>
              <w:t xml:space="preserve"> itself. A substantially responsive </w:t>
            </w:r>
            <w:r>
              <w:rPr>
                <w:rFonts w:ascii="Futura Bk BT" w:hAnsi="Futura Bk BT" w:cs="Tahoma"/>
              </w:rPr>
              <w:t>Bid</w:t>
            </w:r>
            <w:r w:rsidRPr="0042539E">
              <w:rPr>
                <w:rFonts w:ascii="Futura Bk BT" w:hAnsi="Futura Bk BT" w:cs="Tahoma"/>
              </w:rPr>
              <w:t xml:space="preserve"> is one that conforms to all the terms, conditions, specifications, and other requirements of the </w:t>
            </w:r>
            <w:r>
              <w:rPr>
                <w:rFonts w:ascii="Futura Bk BT" w:hAnsi="Futura Bk BT" w:cs="Tahoma"/>
              </w:rPr>
              <w:t>ITB</w:t>
            </w:r>
            <w:r w:rsidRPr="0042539E">
              <w:rPr>
                <w:rFonts w:ascii="Futura Bk BT" w:hAnsi="Futura Bk BT" w:cs="Tahoma"/>
              </w:rPr>
              <w:t xml:space="preserve"> without material deviation, reservation, or omission.</w:t>
            </w:r>
          </w:p>
        </w:tc>
      </w:tr>
      <w:tr w:rsidR="00047DAF" w:rsidRPr="0042539E" w14:paraId="183D12DE" w14:textId="77777777" w:rsidTr="00455FFA">
        <w:trPr>
          <w:gridAfter w:val="2"/>
          <w:wAfter w:w="19" w:type="dxa"/>
          <w:jc w:val="center"/>
        </w:trPr>
        <w:tc>
          <w:tcPr>
            <w:tcW w:w="544" w:type="dxa"/>
            <w:vMerge/>
          </w:tcPr>
          <w:p w14:paraId="4B1CF9A8" w14:textId="77777777" w:rsidR="00047DAF" w:rsidRPr="0042539E" w:rsidRDefault="00047DAF" w:rsidP="00047DAF">
            <w:pPr>
              <w:spacing w:line="360" w:lineRule="auto"/>
              <w:jc w:val="both"/>
              <w:rPr>
                <w:rFonts w:ascii="Futura Bk BT" w:hAnsi="Futura Bk BT" w:cs="Tahoma"/>
              </w:rPr>
            </w:pPr>
          </w:p>
        </w:tc>
        <w:tc>
          <w:tcPr>
            <w:tcW w:w="1916" w:type="dxa"/>
            <w:vMerge/>
          </w:tcPr>
          <w:p w14:paraId="31A28F0E" w14:textId="77777777" w:rsidR="00047DAF" w:rsidRPr="0042539E" w:rsidRDefault="00047DAF" w:rsidP="00047DAF">
            <w:pPr>
              <w:spacing w:line="360" w:lineRule="auto"/>
              <w:jc w:val="both"/>
              <w:rPr>
                <w:rFonts w:ascii="Futura Bk BT" w:hAnsi="Futura Bk BT" w:cs="Tahoma"/>
              </w:rPr>
            </w:pPr>
          </w:p>
        </w:tc>
        <w:tc>
          <w:tcPr>
            <w:tcW w:w="671" w:type="dxa"/>
          </w:tcPr>
          <w:p w14:paraId="4456CA94"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2</w:t>
            </w:r>
            <w:r w:rsidR="00455FFA">
              <w:rPr>
                <w:rFonts w:ascii="Futura Bk BT" w:hAnsi="Futura Bk BT" w:cs="Tahoma"/>
              </w:rPr>
              <w:t>6</w:t>
            </w:r>
            <w:r w:rsidRPr="0042539E">
              <w:rPr>
                <w:rFonts w:ascii="Futura Bk BT" w:hAnsi="Futura Bk BT" w:cs="Tahoma"/>
              </w:rPr>
              <w:t>.2</w:t>
            </w:r>
          </w:p>
        </w:tc>
        <w:tc>
          <w:tcPr>
            <w:tcW w:w="6751" w:type="dxa"/>
            <w:gridSpan w:val="8"/>
          </w:tcPr>
          <w:p w14:paraId="50A655F9"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If a </w:t>
            </w:r>
            <w:r>
              <w:rPr>
                <w:rFonts w:ascii="Futura Bk BT" w:hAnsi="Futura Bk BT" w:cs="Tahoma"/>
              </w:rPr>
              <w:t>Bid</w:t>
            </w:r>
            <w:r w:rsidRPr="0042539E">
              <w:rPr>
                <w:rFonts w:ascii="Futura Bk BT" w:hAnsi="Futura Bk BT" w:cs="Tahoma"/>
              </w:rPr>
              <w:t xml:space="preserve"> is not substantially responsive, it shall be </w:t>
            </w:r>
            <w:r w:rsidRPr="00F0469D">
              <w:rPr>
                <w:rFonts w:ascii="Futura Bk BT" w:hAnsi="Futura Bk BT" w:cs="Tahoma"/>
                <w:b/>
                <w:bCs/>
              </w:rPr>
              <w:t>rejected</w:t>
            </w:r>
            <w:r w:rsidRPr="0042539E">
              <w:rPr>
                <w:rFonts w:ascii="Futura Bk BT" w:hAnsi="Futura Bk BT" w:cs="Tahoma"/>
              </w:rPr>
              <w:t xml:space="preserve"> by RACL and may not subsequently be made responsive by the </w:t>
            </w:r>
            <w:r>
              <w:rPr>
                <w:rFonts w:ascii="Futura Bk BT" w:hAnsi="Futura Bk BT" w:cs="Tahoma"/>
              </w:rPr>
              <w:t>Proponent</w:t>
            </w:r>
            <w:r w:rsidRPr="0042539E">
              <w:rPr>
                <w:rFonts w:ascii="Futura Bk BT" w:hAnsi="Futura Bk BT" w:cs="Tahoma"/>
              </w:rPr>
              <w:t xml:space="preserve"> by correction of the material deviation, reservation, or omission</w:t>
            </w:r>
          </w:p>
        </w:tc>
      </w:tr>
      <w:tr w:rsidR="00047DAF" w:rsidRPr="0042539E" w14:paraId="29DF769D" w14:textId="77777777" w:rsidTr="00455FFA">
        <w:trPr>
          <w:gridAfter w:val="2"/>
          <w:wAfter w:w="19" w:type="dxa"/>
          <w:jc w:val="center"/>
        </w:trPr>
        <w:tc>
          <w:tcPr>
            <w:tcW w:w="544" w:type="dxa"/>
            <w:vMerge w:val="restart"/>
          </w:tcPr>
          <w:p w14:paraId="7A098737"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2</w:t>
            </w:r>
            <w:r w:rsidR="00455FFA">
              <w:rPr>
                <w:rFonts w:ascii="Futura Bk BT" w:hAnsi="Futura Bk BT" w:cs="Tahoma"/>
              </w:rPr>
              <w:t>7</w:t>
            </w:r>
            <w:r w:rsidRPr="0042539E">
              <w:rPr>
                <w:rFonts w:ascii="Futura Bk BT" w:hAnsi="Futura Bk BT" w:cs="Tahoma"/>
              </w:rPr>
              <w:t>.</w:t>
            </w:r>
          </w:p>
        </w:tc>
        <w:tc>
          <w:tcPr>
            <w:tcW w:w="1916" w:type="dxa"/>
            <w:vMerge w:val="restart"/>
          </w:tcPr>
          <w:p w14:paraId="5A954E80"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Nonconformities, </w:t>
            </w:r>
          </w:p>
          <w:p w14:paraId="2CF178B7"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Reparable Errors and </w:t>
            </w:r>
          </w:p>
          <w:p w14:paraId="46B0D3C1"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lastRenderedPageBreak/>
              <w:t>Omissions</w:t>
            </w:r>
          </w:p>
        </w:tc>
        <w:tc>
          <w:tcPr>
            <w:tcW w:w="671" w:type="dxa"/>
          </w:tcPr>
          <w:p w14:paraId="08B873B3" w14:textId="77777777" w:rsidR="00047DAF" w:rsidRPr="0042539E" w:rsidRDefault="00047DAF" w:rsidP="00047DAF">
            <w:pPr>
              <w:spacing w:line="360" w:lineRule="auto"/>
              <w:jc w:val="both"/>
              <w:rPr>
                <w:rFonts w:ascii="Futura Bk BT" w:hAnsi="Futura Bk BT" w:cs="Tahoma"/>
              </w:rPr>
            </w:pPr>
            <w:r>
              <w:rPr>
                <w:rFonts w:ascii="Futura Bk BT" w:hAnsi="Futura Bk BT" w:cs="Tahoma"/>
              </w:rPr>
              <w:lastRenderedPageBreak/>
              <w:t>2</w:t>
            </w:r>
            <w:r w:rsidR="00455FFA">
              <w:rPr>
                <w:rFonts w:ascii="Futura Bk BT" w:hAnsi="Futura Bk BT" w:cs="Tahoma"/>
              </w:rPr>
              <w:t>7</w:t>
            </w:r>
            <w:r w:rsidRPr="0042539E">
              <w:rPr>
                <w:rFonts w:ascii="Futura Bk BT" w:hAnsi="Futura Bk BT" w:cs="Tahoma"/>
              </w:rPr>
              <w:t>.1</w:t>
            </w:r>
          </w:p>
        </w:tc>
        <w:tc>
          <w:tcPr>
            <w:tcW w:w="6751" w:type="dxa"/>
            <w:gridSpan w:val="8"/>
          </w:tcPr>
          <w:p w14:paraId="273B52AD"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Provided that a </w:t>
            </w:r>
            <w:r>
              <w:rPr>
                <w:rFonts w:ascii="Futura Bk BT" w:hAnsi="Futura Bk BT" w:cs="Tahoma"/>
              </w:rPr>
              <w:t>Bid</w:t>
            </w:r>
            <w:r w:rsidRPr="0042539E">
              <w:rPr>
                <w:rFonts w:ascii="Futura Bk BT" w:hAnsi="Futura Bk BT" w:cs="Tahoma"/>
              </w:rPr>
              <w:t xml:space="preserve"> is substantially responsive, RACL may waive any non-conformities or omissions in the </w:t>
            </w:r>
            <w:r>
              <w:rPr>
                <w:rFonts w:ascii="Futura Bk BT" w:hAnsi="Futura Bk BT" w:cs="Tahoma"/>
              </w:rPr>
              <w:t>Bid</w:t>
            </w:r>
            <w:r w:rsidRPr="0042539E">
              <w:rPr>
                <w:rFonts w:ascii="Futura Bk BT" w:hAnsi="Futura Bk BT" w:cs="Tahoma"/>
              </w:rPr>
              <w:t xml:space="preserve"> that, in the opinion of RACL, do not constitute a material deviation.</w:t>
            </w:r>
          </w:p>
        </w:tc>
      </w:tr>
      <w:tr w:rsidR="00047DAF" w:rsidRPr="0042539E" w14:paraId="5A799E64" w14:textId="77777777" w:rsidTr="00455FFA">
        <w:trPr>
          <w:gridAfter w:val="2"/>
          <w:wAfter w:w="19" w:type="dxa"/>
          <w:jc w:val="center"/>
        </w:trPr>
        <w:tc>
          <w:tcPr>
            <w:tcW w:w="544" w:type="dxa"/>
            <w:vMerge/>
          </w:tcPr>
          <w:p w14:paraId="7CD62E9D" w14:textId="77777777" w:rsidR="00047DAF" w:rsidRPr="0042539E" w:rsidRDefault="00047DAF" w:rsidP="00047DAF">
            <w:pPr>
              <w:spacing w:line="360" w:lineRule="auto"/>
              <w:jc w:val="both"/>
              <w:rPr>
                <w:rFonts w:ascii="Futura Bk BT" w:hAnsi="Futura Bk BT" w:cs="Tahoma"/>
              </w:rPr>
            </w:pPr>
          </w:p>
        </w:tc>
        <w:tc>
          <w:tcPr>
            <w:tcW w:w="1916" w:type="dxa"/>
            <w:vMerge/>
          </w:tcPr>
          <w:p w14:paraId="3FC7251C" w14:textId="77777777" w:rsidR="00047DAF" w:rsidRPr="0042539E" w:rsidRDefault="00047DAF" w:rsidP="00047DAF">
            <w:pPr>
              <w:spacing w:line="360" w:lineRule="auto"/>
              <w:jc w:val="both"/>
              <w:rPr>
                <w:rFonts w:ascii="Futura Bk BT" w:hAnsi="Futura Bk BT" w:cs="Tahoma"/>
              </w:rPr>
            </w:pPr>
          </w:p>
        </w:tc>
        <w:tc>
          <w:tcPr>
            <w:tcW w:w="671" w:type="dxa"/>
          </w:tcPr>
          <w:p w14:paraId="55E7888D"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2</w:t>
            </w:r>
            <w:r w:rsidR="00455FFA">
              <w:rPr>
                <w:rFonts w:ascii="Futura Bk BT" w:hAnsi="Futura Bk BT" w:cs="Tahoma"/>
              </w:rPr>
              <w:t>7</w:t>
            </w:r>
            <w:r w:rsidRPr="0042539E">
              <w:rPr>
                <w:rFonts w:ascii="Futura Bk BT" w:hAnsi="Futura Bk BT" w:cs="Tahoma"/>
              </w:rPr>
              <w:t>.2</w:t>
            </w:r>
          </w:p>
        </w:tc>
        <w:tc>
          <w:tcPr>
            <w:tcW w:w="6751" w:type="dxa"/>
            <w:gridSpan w:val="8"/>
          </w:tcPr>
          <w:p w14:paraId="2E6E59D9"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RACL may request the </w:t>
            </w:r>
            <w:r>
              <w:rPr>
                <w:rFonts w:ascii="Futura Bk BT" w:hAnsi="Futura Bk BT" w:cs="Tahoma"/>
              </w:rPr>
              <w:t>Proponent</w:t>
            </w:r>
            <w:r w:rsidRPr="0042539E">
              <w:rPr>
                <w:rFonts w:ascii="Futura Bk BT" w:hAnsi="Futura Bk BT" w:cs="Tahoma"/>
              </w:rPr>
              <w:t xml:space="preserve"> </w:t>
            </w:r>
            <w:r w:rsidR="00FC727C" w:rsidRPr="0042539E">
              <w:rPr>
                <w:rFonts w:ascii="Futura Bk BT" w:hAnsi="Futura Bk BT" w:cs="Tahoma"/>
              </w:rPr>
              <w:t>submit</w:t>
            </w:r>
            <w:r w:rsidRPr="0042539E">
              <w:rPr>
                <w:rFonts w:ascii="Futura Bk BT" w:hAnsi="Futura Bk BT" w:cs="Tahoma"/>
              </w:rPr>
              <w:t xml:space="preserve"> the necessary information or documentation, within a reasonable period, to rectify nonmaterial nonconformities or omissions in the </w:t>
            </w:r>
            <w:r>
              <w:rPr>
                <w:rFonts w:ascii="Futura Bk BT" w:hAnsi="Futura Bk BT" w:cs="Tahoma"/>
              </w:rPr>
              <w:t>Bid</w:t>
            </w:r>
            <w:r w:rsidRPr="0042539E">
              <w:rPr>
                <w:rFonts w:ascii="Futura Bk BT" w:hAnsi="Futura Bk BT" w:cs="Tahoma"/>
              </w:rPr>
              <w:t xml:space="preserve"> related to documentation requirements. Such </w:t>
            </w:r>
            <w:r w:rsidR="00FC727C" w:rsidRPr="0042539E">
              <w:rPr>
                <w:rFonts w:ascii="Futura Bk BT" w:hAnsi="Futura Bk BT" w:cs="Tahoma"/>
              </w:rPr>
              <w:t>an omission</w:t>
            </w:r>
            <w:r w:rsidRPr="0042539E">
              <w:rPr>
                <w:rFonts w:ascii="Futura Bk BT" w:hAnsi="Futura Bk BT" w:cs="Tahoma"/>
              </w:rPr>
              <w:t xml:space="preserve"> shall not be related to any aspect of the price of the </w:t>
            </w:r>
            <w:r>
              <w:rPr>
                <w:rFonts w:ascii="Futura Bk BT" w:hAnsi="Futura Bk BT" w:cs="Tahoma"/>
              </w:rPr>
              <w:t>Bid</w:t>
            </w:r>
            <w:r w:rsidRPr="0042539E">
              <w:rPr>
                <w:rFonts w:ascii="Futura Bk BT" w:hAnsi="Futura Bk BT" w:cs="Tahoma"/>
              </w:rPr>
              <w:t xml:space="preserve">. Failure of the </w:t>
            </w:r>
            <w:r>
              <w:rPr>
                <w:rFonts w:ascii="Futura Bk BT" w:hAnsi="Futura Bk BT" w:cs="Tahoma"/>
              </w:rPr>
              <w:t>Proponent</w:t>
            </w:r>
            <w:r w:rsidRPr="0042539E">
              <w:rPr>
                <w:rFonts w:ascii="Futura Bk BT" w:hAnsi="Futura Bk BT" w:cs="Tahoma"/>
              </w:rPr>
              <w:t xml:space="preserve"> to comply with the request may result in the rejection of its </w:t>
            </w:r>
            <w:r>
              <w:rPr>
                <w:rFonts w:ascii="Futura Bk BT" w:hAnsi="Futura Bk BT" w:cs="Tahoma"/>
              </w:rPr>
              <w:t>Bid</w:t>
            </w:r>
            <w:r w:rsidRPr="0042539E">
              <w:rPr>
                <w:rFonts w:ascii="Futura Bk BT" w:hAnsi="Futura Bk BT" w:cs="Tahoma"/>
              </w:rPr>
              <w:t>.</w:t>
            </w:r>
          </w:p>
        </w:tc>
      </w:tr>
      <w:tr w:rsidR="00047DAF" w:rsidRPr="0042539E" w14:paraId="796F61CF" w14:textId="77777777" w:rsidTr="00455FFA">
        <w:trPr>
          <w:gridAfter w:val="2"/>
          <w:wAfter w:w="19" w:type="dxa"/>
          <w:jc w:val="center"/>
        </w:trPr>
        <w:tc>
          <w:tcPr>
            <w:tcW w:w="544" w:type="dxa"/>
            <w:vMerge/>
          </w:tcPr>
          <w:p w14:paraId="06BE43E3" w14:textId="77777777" w:rsidR="00047DAF" w:rsidRPr="0042539E" w:rsidRDefault="00047DAF" w:rsidP="00047DAF">
            <w:pPr>
              <w:spacing w:line="360" w:lineRule="auto"/>
              <w:jc w:val="both"/>
              <w:rPr>
                <w:rFonts w:ascii="Futura Bk BT" w:hAnsi="Futura Bk BT" w:cs="Tahoma"/>
              </w:rPr>
            </w:pPr>
          </w:p>
        </w:tc>
        <w:tc>
          <w:tcPr>
            <w:tcW w:w="1916" w:type="dxa"/>
            <w:vMerge/>
          </w:tcPr>
          <w:p w14:paraId="4C3F21F9" w14:textId="77777777" w:rsidR="00047DAF" w:rsidRPr="0042539E" w:rsidRDefault="00047DAF" w:rsidP="00047DAF">
            <w:pPr>
              <w:spacing w:line="360" w:lineRule="auto"/>
              <w:jc w:val="both"/>
              <w:rPr>
                <w:rFonts w:ascii="Futura Bk BT" w:hAnsi="Futura Bk BT" w:cs="Tahoma"/>
              </w:rPr>
            </w:pPr>
          </w:p>
        </w:tc>
        <w:tc>
          <w:tcPr>
            <w:tcW w:w="671" w:type="dxa"/>
            <w:vMerge w:val="restart"/>
          </w:tcPr>
          <w:p w14:paraId="2D072460"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2</w:t>
            </w:r>
            <w:r w:rsidR="00455FFA">
              <w:rPr>
                <w:rFonts w:ascii="Futura Bk BT" w:hAnsi="Futura Bk BT" w:cs="Tahoma"/>
              </w:rPr>
              <w:t>7</w:t>
            </w:r>
            <w:r w:rsidRPr="0042539E">
              <w:rPr>
                <w:rFonts w:ascii="Futura Bk BT" w:hAnsi="Futura Bk BT" w:cs="Tahoma"/>
              </w:rPr>
              <w:t>.3</w:t>
            </w:r>
          </w:p>
        </w:tc>
        <w:tc>
          <w:tcPr>
            <w:tcW w:w="6751" w:type="dxa"/>
            <w:gridSpan w:val="8"/>
          </w:tcPr>
          <w:p w14:paraId="060B4554"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For the </w:t>
            </w:r>
            <w:r>
              <w:rPr>
                <w:rFonts w:ascii="Futura Bk BT" w:hAnsi="Futura Bk BT" w:cs="Tahoma"/>
              </w:rPr>
              <w:t>Bids</w:t>
            </w:r>
            <w:r w:rsidRPr="0042539E">
              <w:rPr>
                <w:rFonts w:ascii="Futura Bk BT" w:hAnsi="Futura Bk BT" w:cs="Tahoma"/>
              </w:rPr>
              <w:t xml:space="preserve"> that have passed the preliminary examination, RACL shall check and correct arithmetical errors as follows:</w:t>
            </w:r>
          </w:p>
        </w:tc>
      </w:tr>
      <w:tr w:rsidR="00047DAF" w:rsidRPr="0042539E" w14:paraId="76987079" w14:textId="77777777" w:rsidTr="00455FFA">
        <w:trPr>
          <w:gridAfter w:val="3"/>
          <w:wAfter w:w="26" w:type="dxa"/>
          <w:jc w:val="center"/>
        </w:trPr>
        <w:tc>
          <w:tcPr>
            <w:tcW w:w="544" w:type="dxa"/>
            <w:vMerge/>
          </w:tcPr>
          <w:p w14:paraId="4108282D" w14:textId="77777777" w:rsidR="00047DAF" w:rsidRPr="0042539E" w:rsidRDefault="00047DAF" w:rsidP="00047DAF">
            <w:pPr>
              <w:spacing w:line="360" w:lineRule="auto"/>
              <w:jc w:val="both"/>
              <w:rPr>
                <w:rFonts w:ascii="Futura Bk BT" w:hAnsi="Futura Bk BT" w:cs="Tahoma"/>
              </w:rPr>
            </w:pPr>
          </w:p>
        </w:tc>
        <w:tc>
          <w:tcPr>
            <w:tcW w:w="1916" w:type="dxa"/>
            <w:vMerge/>
          </w:tcPr>
          <w:p w14:paraId="70FA286D" w14:textId="77777777" w:rsidR="00047DAF" w:rsidRPr="0042539E" w:rsidRDefault="00047DAF" w:rsidP="00047DAF">
            <w:pPr>
              <w:spacing w:line="360" w:lineRule="auto"/>
              <w:jc w:val="both"/>
              <w:rPr>
                <w:rFonts w:ascii="Futura Bk BT" w:hAnsi="Futura Bk BT" w:cs="Tahoma"/>
              </w:rPr>
            </w:pPr>
          </w:p>
        </w:tc>
        <w:tc>
          <w:tcPr>
            <w:tcW w:w="671" w:type="dxa"/>
            <w:vMerge/>
          </w:tcPr>
          <w:p w14:paraId="47EDD4E2" w14:textId="77777777" w:rsidR="00047DAF" w:rsidRPr="0042539E" w:rsidRDefault="00047DAF" w:rsidP="00047DAF">
            <w:pPr>
              <w:spacing w:line="360" w:lineRule="auto"/>
              <w:jc w:val="both"/>
              <w:rPr>
                <w:rFonts w:ascii="Futura Bk BT" w:hAnsi="Futura Bk BT" w:cs="Tahoma"/>
              </w:rPr>
            </w:pPr>
          </w:p>
        </w:tc>
        <w:tc>
          <w:tcPr>
            <w:tcW w:w="1074" w:type="dxa"/>
            <w:gridSpan w:val="4"/>
          </w:tcPr>
          <w:p w14:paraId="0A0CC28A"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a)</w:t>
            </w:r>
          </w:p>
        </w:tc>
        <w:tc>
          <w:tcPr>
            <w:tcW w:w="5670" w:type="dxa"/>
            <w:gridSpan w:val="3"/>
          </w:tcPr>
          <w:p w14:paraId="268FD2D8"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if there is a discrepancy between the unit price and the line item total that is obtained by multiplying the unit price by the quantity, the unit price shall prevail and the line item total shall be corrected, unless in the opinion of RACL there is an obvious misplacement of the decimal point in the unit price; in which case, the line item total as quoted shall govern and the unit price shall be corrected;</w:t>
            </w:r>
          </w:p>
        </w:tc>
      </w:tr>
      <w:tr w:rsidR="00047DAF" w:rsidRPr="0042539E" w14:paraId="64584D33" w14:textId="77777777" w:rsidTr="00455FFA">
        <w:trPr>
          <w:gridAfter w:val="3"/>
          <w:wAfter w:w="26" w:type="dxa"/>
          <w:jc w:val="center"/>
        </w:trPr>
        <w:tc>
          <w:tcPr>
            <w:tcW w:w="544" w:type="dxa"/>
            <w:vMerge/>
          </w:tcPr>
          <w:p w14:paraId="511FC126" w14:textId="77777777" w:rsidR="00047DAF" w:rsidRPr="0042539E" w:rsidRDefault="00047DAF" w:rsidP="00047DAF">
            <w:pPr>
              <w:spacing w:line="360" w:lineRule="auto"/>
              <w:jc w:val="both"/>
              <w:rPr>
                <w:rFonts w:ascii="Futura Bk BT" w:hAnsi="Futura Bk BT" w:cs="Tahoma"/>
              </w:rPr>
            </w:pPr>
          </w:p>
        </w:tc>
        <w:tc>
          <w:tcPr>
            <w:tcW w:w="1916" w:type="dxa"/>
            <w:vMerge/>
          </w:tcPr>
          <w:p w14:paraId="4A41BDEC" w14:textId="77777777" w:rsidR="00047DAF" w:rsidRPr="0042539E" w:rsidRDefault="00047DAF" w:rsidP="00047DAF">
            <w:pPr>
              <w:spacing w:line="360" w:lineRule="auto"/>
              <w:jc w:val="both"/>
              <w:rPr>
                <w:rFonts w:ascii="Futura Bk BT" w:hAnsi="Futura Bk BT" w:cs="Tahoma"/>
              </w:rPr>
            </w:pPr>
          </w:p>
        </w:tc>
        <w:tc>
          <w:tcPr>
            <w:tcW w:w="671" w:type="dxa"/>
            <w:vMerge/>
          </w:tcPr>
          <w:p w14:paraId="571FEEE2" w14:textId="77777777" w:rsidR="00047DAF" w:rsidRPr="0042539E" w:rsidRDefault="00047DAF" w:rsidP="00047DAF">
            <w:pPr>
              <w:spacing w:line="360" w:lineRule="auto"/>
              <w:jc w:val="both"/>
              <w:rPr>
                <w:rFonts w:ascii="Futura Bk BT" w:hAnsi="Futura Bk BT" w:cs="Tahoma"/>
              </w:rPr>
            </w:pPr>
          </w:p>
        </w:tc>
        <w:tc>
          <w:tcPr>
            <w:tcW w:w="1074" w:type="dxa"/>
            <w:gridSpan w:val="4"/>
          </w:tcPr>
          <w:p w14:paraId="7F1C405F"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b)</w:t>
            </w:r>
          </w:p>
        </w:tc>
        <w:tc>
          <w:tcPr>
            <w:tcW w:w="5670" w:type="dxa"/>
            <w:gridSpan w:val="3"/>
          </w:tcPr>
          <w:p w14:paraId="79DE6868"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if there is an error in a total corresponding to the addition or subtraction of subtotals, the subtotals shall prevail, and the total shall be corrected; and</w:t>
            </w:r>
          </w:p>
        </w:tc>
      </w:tr>
      <w:tr w:rsidR="00047DAF" w:rsidRPr="0042539E" w14:paraId="7EFB1629" w14:textId="77777777" w:rsidTr="00455FFA">
        <w:trPr>
          <w:gridAfter w:val="3"/>
          <w:wAfter w:w="26" w:type="dxa"/>
          <w:jc w:val="center"/>
        </w:trPr>
        <w:tc>
          <w:tcPr>
            <w:tcW w:w="544" w:type="dxa"/>
            <w:vMerge/>
          </w:tcPr>
          <w:p w14:paraId="2A967B44" w14:textId="77777777" w:rsidR="00047DAF" w:rsidRPr="0042539E" w:rsidRDefault="00047DAF" w:rsidP="00047DAF">
            <w:pPr>
              <w:spacing w:line="360" w:lineRule="auto"/>
              <w:jc w:val="both"/>
              <w:rPr>
                <w:rFonts w:ascii="Futura Bk BT" w:hAnsi="Futura Bk BT" w:cs="Tahoma"/>
              </w:rPr>
            </w:pPr>
          </w:p>
        </w:tc>
        <w:tc>
          <w:tcPr>
            <w:tcW w:w="1916" w:type="dxa"/>
            <w:vMerge/>
          </w:tcPr>
          <w:p w14:paraId="6A039C18" w14:textId="77777777" w:rsidR="00047DAF" w:rsidRPr="0042539E" w:rsidRDefault="00047DAF" w:rsidP="00047DAF">
            <w:pPr>
              <w:spacing w:line="360" w:lineRule="auto"/>
              <w:jc w:val="both"/>
              <w:rPr>
                <w:rFonts w:ascii="Futura Bk BT" w:hAnsi="Futura Bk BT" w:cs="Tahoma"/>
              </w:rPr>
            </w:pPr>
          </w:p>
        </w:tc>
        <w:tc>
          <w:tcPr>
            <w:tcW w:w="671" w:type="dxa"/>
            <w:vMerge/>
          </w:tcPr>
          <w:p w14:paraId="27882DFF" w14:textId="77777777" w:rsidR="00047DAF" w:rsidRPr="0042539E" w:rsidRDefault="00047DAF" w:rsidP="00047DAF">
            <w:pPr>
              <w:spacing w:line="360" w:lineRule="auto"/>
              <w:jc w:val="both"/>
              <w:rPr>
                <w:rFonts w:ascii="Futura Bk BT" w:hAnsi="Futura Bk BT" w:cs="Tahoma"/>
              </w:rPr>
            </w:pPr>
          </w:p>
        </w:tc>
        <w:tc>
          <w:tcPr>
            <w:tcW w:w="1074" w:type="dxa"/>
            <w:gridSpan w:val="4"/>
          </w:tcPr>
          <w:p w14:paraId="2E594AFB"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c)</w:t>
            </w:r>
          </w:p>
        </w:tc>
        <w:tc>
          <w:tcPr>
            <w:tcW w:w="5670" w:type="dxa"/>
            <w:gridSpan w:val="3"/>
          </w:tcPr>
          <w:p w14:paraId="329E53A1"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if there is a discrepancy between words and figures, the amount in words shall prevail, unless the amount expressed in words is related to an arithmetic error, in which case the amount in figures shall prevail.</w:t>
            </w:r>
          </w:p>
        </w:tc>
      </w:tr>
      <w:tr w:rsidR="00047DAF" w:rsidRPr="0042539E" w14:paraId="34EAAB21" w14:textId="77777777" w:rsidTr="00455FFA">
        <w:trPr>
          <w:gridAfter w:val="2"/>
          <w:wAfter w:w="19" w:type="dxa"/>
          <w:jc w:val="center"/>
        </w:trPr>
        <w:tc>
          <w:tcPr>
            <w:tcW w:w="544" w:type="dxa"/>
            <w:vMerge/>
          </w:tcPr>
          <w:p w14:paraId="018E1876" w14:textId="77777777" w:rsidR="00047DAF" w:rsidRPr="0042539E" w:rsidRDefault="00047DAF" w:rsidP="00047DAF">
            <w:pPr>
              <w:spacing w:line="360" w:lineRule="auto"/>
              <w:jc w:val="both"/>
              <w:rPr>
                <w:rFonts w:ascii="Futura Bk BT" w:hAnsi="Futura Bk BT" w:cs="Tahoma"/>
              </w:rPr>
            </w:pPr>
          </w:p>
        </w:tc>
        <w:tc>
          <w:tcPr>
            <w:tcW w:w="1916" w:type="dxa"/>
            <w:vMerge/>
          </w:tcPr>
          <w:p w14:paraId="434D1A31" w14:textId="77777777" w:rsidR="00047DAF" w:rsidRPr="0042539E" w:rsidRDefault="00047DAF" w:rsidP="00047DAF">
            <w:pPr>
              <w:spacing w:line="360" w:lineRule="auto"/>
              <w:jc w:val="both"/>
              <w:rPr>
                <w:rFonts w:ascii="Futura Bk BT" w:hAnsi="Futura Bk BT" w:cs="Tahoma"/>
              </w:rPr>
            </w:pPr>
          </w:p>
        </w:tc>
        <w:tc>
          <w:tcPr>
            <w:tcW w:w="671" w:type="dxa"/>
          </w:tcPr>
          <w:p w14:paraId="7FF2B3E6"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2</w:t>
            </w:r>
            <w:r w:rsidR="00455FFA">
              <w:rPr>
                <w:rFonts w:ascii="Futura Bk BT" w:hAnsi="Futura Bk BT" w:cs="Tahoma"/>
              </w:rPr>
              <w:t>7</w:t>
            </w:r>
            <w:r w:rsidRPr="0042539E">
              <w:rPr>
                <w:rFonts w:ascii="Futura Bk BT" w:hAnsi="Futura Bk BT" w:cs="Tahoma"/>
              </w:rPr>
              <w:t>.4</w:t>
            </w:r>
          </w:p>
        </w:tc>
        <w:tc>
          <w:tcPr>
            <w:tcW w:w="6751" w:type="dxa"/>
            <w:gridSpan w:val="8"/>
          </w:tcPr>
          <w:p w14:paraId="1CEC6BA7"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If the </w:t>
            </w:r>
            <w:r>
              <w:rPr>
                <w:rFonts w:ascii="Futura Bk BT" w:hAnsi="Futura Bk BT" w:cs="Tahoma"/>
              </w:rPr>
              <w:t>Proponent</w:t>
            </w:r>
            <w:r w:rsidRPr="0042539E">
              <w:rPr>
                <w:rFonts w:ascii="Futura Bk BT" w:hAnsi="Futura Bk BT" w:cs="Tahoma"/>
              </w:rPr>
              <w:t xml:space="preserve"> does not accept the correction of errors made by RACL, its </w:t>
            </w:r>
            <w:r>
              <w:rPr>
                <w:rFonts w:ascii="Futura Bk BT" w:hAnsi="Futura Bk BT" w:cs="Tahoma"/>
              </w:rPr>
              <w:t>Bid</w:t>
            </w:r>
            <w:r w:rsidRPr="0042539E">
              <w:rPr>
                <w:rFonts w:ascii="Futura Bk BT" w:hAnsi="Futura Bk BT" w:cs="Tahoma"/>
              </w:rPr>
              <w:t xml:space="preserve"> shall be rejected.</w:t>
            </w:r>
          </w:p>
        </w:tc>
      </w:tr>
      <w:tr w:rsidR="00047DAF" w:rsidRPr="0042539E" w14:paraId="72B561AE" w14:textId="77777777" w:rsidTr="00CB03BE">
        <w:trPr>
          <w:trHeight w:val="576"/>
          <w:jc w:val="center"/>
        </w:trPr>
        <w:tc>
          <w:tcPr>
            <w:tcW w:w="9901" w:type="dxa"/>
            <w:gridSpan w:val="13"/>
            <w:shd w:val="clear" w:color="auto" w:fill="F4B083" w:themeFill="accent2" w:themeFillTint="99"/>
            <w:vAlign w:val="center"/>
          </w:tcPr>
          <w:p w14:paraId="29B3D314" w14:textId="77777777" w:rsidR="00047DAF" w:rsidRPr="001902D6" w:rsidRDefault="00047DAF" w:rsidP="00047DAF">
            <w:pPr>
              <w:pStyle w:val="Heading2"/>
              <w:numPr>
                <w:ilvl w:val="0"/>
                <w:numId w:val="5"/>
              </w:numPr>
              <w:spacing w:after="240" w:line="276" w:lineRule="auto"/>
              <w:jc w:val="both"/>
              <w:rPr>
                <w:rFonts w:ascii="Futura Bk BT" w:hAnsi="Futura Bk BT" w:cs="Tahoma"/>
                <w:b/>
                <w:bCs/>
                <w:color w:val="auto"/>
              </w:rPr>
            </w:pPr>
            <w:bookmarkStart w:id="8" w:name="_Toc197266346"/>
            <w:r w:rsidRPr="001902D6">
              <w:rPr>
                <w:rFonts w:ascii="Futura Bk BT" w:hAnsi="Futura Bk BT" w:cs="Tahoma"/>
                <w:b/>
                <w:bCs/>
                <w:color w:val="auto"/>
              </w:rPr>
              <w:t>AWARD OF CONTRACT</w:t>
            </w:r>
            <w:bookmarkEnd w:id="8"/>
          </w:p>
        </w:tc>
      </w:tr>
      <w:tr w:rsidR="00047DAF" w:rsidRPr="0042539E" w14:paraId="09462FBC" w14:textId="77777777" w:rsidTr="00455FFA">
        <w:trPr>
          <w:gridAfter w:val="2"/>
          <w:wAfter w:w="19" w:type="dxa"/>
          <w:jc w:val="center"/>
        </w:trPr>
        <w:tc>
          <w:tcPr>
            <w:tcW w:w="544" w:type="dxa"/>
          </w:tcPr>
          <w:p w14:paraId="337151FD"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2</w:t>
            </w:r>
            <w:r w:rsidR="00455FFA">
              <w:rPr>
                <w:rFonts w:ascii="Futura Bk BT" w:hAnsi="Futura Bk BT" w:cs="Tahoma"/>
              </w:rPr>
              <w:t>8</w:t>
            </w:r>
            <w:r w:rsidRPr="0042539E">
              <w:rPr>
                <w:rFonts w:ascii="Futura Bk BT" w:hAnsi="Futura Bk BT" w:cs="Tahoma"/>
              </w:rPr>
              <w:t>.</w:t>
            </w:r>
          </w:p>
        </w:tc>
        <w:tc>
          <w:tcPr>
            <w:tcW w:w="1916" w:type="dxa"/>
          </w:tcPr>
          <w:p w14:paraId="1D632177"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Right to Accept, </w:t>
            </w:r>
          </w:p>
          <w:p w14:paraId="7F07A1CD"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Reject, Any or All </w:t>
            </w:r>
          </w:p>
          <w:p w14:paraId="62D731ED"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Bids</w:t>
            </w:r>
          </w:p>
        </w:tc>
        <w:tc>
          <w:tcPr>
            <w:tcW w:w="671" w:type="dxa"/>
          </w:tcPr>
          <w:p w14:paraId="74A3460F"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2</w:t>
            </w:r>
            <w:r w:rsidR="00455FFA">
              <w:rPr>
                <w:rFonts w:ascii="Futura Bk BT" w:hAnsi="Futura Bk BT" w:cs="Tahoma"/>
              </w:rPr>
              <w:t>8</w:t>
            </w:r>
            <w:r w:rsidRPr="0042539E">
              <w:rPr>
                <w:rFonts w:ascii="Futura Bk BT" w:hAnsi="Futura Bk BT" w:cs="Tahoma"/>
              </w:rPr>
              <w:t>.1</w:t>
            </w:r>
          </w:p>
        </w:tc>
        <w:tc>
          <w:tcPr>
            <w:tcW w:w="6751" w:type="dxa"/>
            <w:gridSpan w:val="8"/>
          </w:tcPr>
          <w:p w14:paraId="36C39C0B"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RACL reserves the right to accept or reject any </w:t>
            </w:r>
            <w:r>
              <w:rPr>
                <w:rFonts w:ascii="Futura Bk BT" w:hAnsi="Futura Bk BT" w:cs="Tahoma"/>
              </w:rPr>
              <w:t>Bid</w:t>
            </w:r>
            <w:r w:rsidRPr="0042539E">
              <w:rPr>
                <w:rFonts w:ascii="Futura Bk BT" w:hAnsi="Futura Bk BT" w:cs="Tahoma"/>
              </w:rPr>
              <w:t xml:space="preserve">, to render any or all the </w:t>
            </w:r>
            <w:r>
              <w:rPr>
                <w:rFonts w:ascii="Futura Bk BT" w:hAnsi="Futura Bk BT" w:cs="Tahoma"/>
              </w:rPr>
              <w:t>Bids</w:t>
            </w:r>
            <w:r w:rsidRPr="0042539E">
              <w:rPr>
                <w:rFonts w:ascii="Futura Bk BT" w:hAnsi="Futura Bk BT" w:cs="Tahoma"/>
              </w:rPr>
              <w:t xml:space="preserve"> as non-responsive, and to reject all </w:t>
            </w:r>
            <w:r>
              <w:rPr>
                <w:rFonts w:ascii="Futura Bk BT" w:hAnsi="Futura Bk BT" w:cs="Tahoma"/>
              </w:rPr>
              <w:t>Bids</w:t>
            </w:r>
            <w:r w:rsidRPr="0042539E">
              <w:rPr>
                <w:rFonts w:ascii="Futura Bk BT" w:hAnsi="Futura Bk BT" w:cs="Tahoma"/>
              </w:rPr>
              <w:t xml:space="preserve"> at any time prior to award of contract, without incurring any liability, or obligation to inform the affected </w:t>
            </w:r>
            <w:r>
              <w:rPr>
                <w:rFonts w:ascii="Futura Bk BT" w:hAnsi="Futura Bk BT" w:cs="Tahoma"/>
              </w:rPr>
              <w:t>Proponent</w:t>
            </w:r>
            <w:r w:rsidRPr="0042539E">
              <w:rPr>
                <w:rFonts w:ascii="Futura Bk BT" w:hAnsi="Futura Bk BT" w:cs="Tahoma"/>
              </w:rPr>
              <w:t xml:space="preserve">(s) of the grounds for RACL’s action. RACL shall not be obliged to award the </w:t>
            </w:r>
            <w:r w:rsidR="00FC727C" w:rsidRPr="0042539E">
              <w:rPr>
                <w:rFonts w:ascii="Futura Bk BT" w:hAnsi="Futura Bk BT" w:cs="Tahoma"/>
              </w:rPr>
              <w:t>contract</w:t>
            </w:r>
            <w:r w:rsidRPr="0042539E">
              <w:rPr>
                <w:rFonts w:ascii="Futura Bk BT" w:hAnsi="Futura Bk BT" w:cs="Tahoma"/>
              </w:rPr>
              <w:t xml:space="preserve"> the lowest priced offer.</w:t>
            </w:r>
          </w:p>
        </w:tc>
      </w:tr>
      <w:tr w:rsidR="00047DAF" w:rsidRPr="0042539E" w14:paraId="51BD4942" w14:textId="77777777" w:rsidTr="00455FFA">
        <w:trPr>
          <w:gridAfter w:val="2"/>
          <w:wAfter w:w="19" w:type="dxa"/>
          <w:jc w:val="center"/>
        </w:trPr>
        <w:tc>
          <w:tcPr>
            <w:tcW w:w="544" w:type="dxa"/>
          </w:tcPr>
          <w:p w14:paraId="64A1FBB0" w14:textId="77777777" w:rsidR="00047DAF" w:rsidRPr="0042539E" w:rsidRDefault="00047DAF" w:rsidP="00047DAF">
            <w:pPr>
              <w:spacing w:line="360" w:lineRule="auto"/>
              <w:jc w:val="both"/>
              <w:rPr>
                <w:rFonts w:ascii="Futura Bk BT" w:hAnsi="Futura Bk BT" w:cs="Tahoma"/>
              </w:rPr>
            </w:pPr>
            <w:r>
              <w:rPr>
                <w:rFonts w:ascii="Futura Bk BT" w:hAnsi="Futura Bk BT" w:cs="Tahoma"/>
              </w:rPr>
              <w:lastRenderedPageBreak/>
              <w:t>2</w:t>
            </w:r>
            <w:r w:rsidR="00455FFA">
              <w:rPr>
                <w:rFonts w:ascii="Futura Bk BT" w:hAnsi="Futura Bk BT" w:cs="Tahoma"/>
              </w:rPr>
              <w:t>9</w:t>
            </w:r>
            <w:r w:rsidRPr="0042539E">
              <w:rPr>
                <w:rFonts w:ascii="Futura Bk BT" w:hAnsi="Futura Bk BT" w:cs="Tahoma"/>
              </w:rPr>
              <w:t>.</w:t>
            </w:r>
          </w:p>
        </w:tc>
        <w:tc>
          <w:tcPr>
            <w:tcW w:w="1916" w:type="dxa"/>
          </w:tcPr>
          <w:p w14:paraId="35417836" w14:textId="77777777" w:rsidR="00047DAF" w:rsidRPr="004C500C" w:rsidRDefault="00047DAF" w:rsidP="00047DAF">
            <w:pPr>
              <w:spacing w:line="360" w:lineRule="auto"/>
              <w:jc w:val="both"/>
              <w:rPr>
                <w:rFonts w:ascii="Futura Bk BT" w:hAnsi="Futura Bk BT" w:cs="Tahoma"/>
              </w:rPr>
            </w:pPr>
            <w:r w:rsidRPr="004C500C">
              <w:rPr>
                <w:rFonts w:ascii="Futura Bk BT" w:hAnsi="Futura Bk BT" w:cs="Tahoma"/>
              </w:rPr>
              <w:t>Award Criteria/ Condition Precedent</w:t>
            </w:r>
          </w:p>
        </w:tc>
        <w:tc>
          <w:tcPr>
            <w:tcW w:w="671" w:type="dxa"/>
          </w:tcPr>
          <w:p w14:paraId="2BAD9153" w14:textId="77777777" w:rsidR="00047DAF" w:rsidRPr="004C500C" w:rsidRDefault="00047DAF" w:rsidP="00047DAF">
            <w:pPr>
              <w:spacing w:line="360" w:lineRule="auto"/>
              <w:jc w:val="both"/>
              <w:rPr>
                <w:rFonts w:ascii="Futura Bk BT" w:hAnsi="Futura Bk BT" w:cs="Tahoma"/>
              </w:rPr>
            </w:pPr>
            <w:r w:rsidRPr="004C500C">
              <w:rPr>
                <w:rFonts w:ascii="Futura Bk BT" w:hAnsi="Futura Bk BT" w:cs="Tahoma"/>
              </w:rPr>
              <w:t>2</w:t>
            </w:r>
            <w:r w:rsidR="00455FFA">
              <w:rPr>
                <w:rFonts w:ascii="Futura Bk BT" w:hAnsi="Futura Bk BT" w:cs="Tahoma"/>
              </w:rPr>
              <w:t>9</w:t>
            </w:r>
            <w:r w:rsidRPr="004C500C">
              <w:rPr>
                <w:rFonts w:ascii="Futura Bk BT" w:hAnsi="Futura Bk BT" w:cs="Tahoma"/>
              </w:rPr>
              <w:t>.1</w:t>
            </w:r>
          </w:p>
        </w:tc>
        <w:tc>
          <w:tcPr>
            <w:tcW w:w="6751" w:type="dxa"/>
            <w:gridSpan w:val="8"/>
          </w:tcPr>
          <w:p w14:paraId="3CACF199" w14:textId="77777777" w:rsidR="00047DAF" w:rsidRPr="004C500C" w:rsidRDefault="00047DAF" w:rsidP="00047DAF">
            <w:pPr>
              <w:spacing w:line="360" w:lineRule="auto"/>
              <w:jc w:val="both"/>
              <w:rPr>
                <w:rFonts w:ascii="Futura Bk BT" w:hAnsi="Futura Bk BT" w:cs="Tahoma"/>
              </w:rPr>
            </w:pPr>
            <w:r w:rsidRPr="004C500C">
              <w:rPr>
                <w:rFonts w:ascii="Futura Bk BT" w:hAnsi="Futura Bk BT" w:cs="Tahoma"/>
              </w:rPr>
              <w:t xml:space="preserve">Prior to </w:t>
            </w:r>
            <w:r w:rsidR="00FC727C" w:rsidRPr="004C500C">
              <w:rPr>
                <w:rFonts w:ascii="Futura Bk BT" w:hAnsi="Futura Bk BT" w:cs="Tahoma"/>
              </w:rPr>
              <w:t>the expiration</w:t>
            </w:r>
            <w:r w:rsidRPr="004C500C">
              <w:rPr>
                <w:rFonts w:ascii="Futura Bk BT" w:hAnsi="Futura Bk BT" w:cs="Tahoma"/>
              </w:rPr>
              <w:t xml:space="preserve"> of the period of Bid validity, RACL shall award the contract to the </w:t>
            </w:r>
            <w:r w:rsidRPr="00FD19DE">
              <w:rPr>
                <w:rFonts w:ascii="Futura Bk BT" w:hAnsi="Futura Bk BT" w:cs="Tahoma"/>
                <w:b/>
                <w:bCs/>
              </w:rPr>
              <w:t>q</w:t>
            </w:r>
            <w:r w:rsidRPr="004C500C">
              <w:rPr>
                <w:rFonts w:ascii="Futura Bk BT" w:hAnsi="Futura Bk BT" w:cs="Tahoma"/>
                <w:b/>
                <w:bCs/>
              </w:rPr>
              <w:t xml:space="preserve">ualified </w:t>
            </w:r>
            <w:r w:rsidRPr="004C500C">
              <w:rPr>
                <w:rFonts w:ascii="Futura Bk BT" w:hAnsi="Futura Bk BT" w:cs="Tahoma"/>
              </w:rPr>
              <w:t xml:space="preserve">and eligible Proponent. </w:t>
            </w:r>
            <w:r>
              <w:rPr>
                <w:rFonts w:ascii="Futura Bk BT" w:hAnsi="Futura Bk BT" w:cs="Tahoma"/>
              </w:rPr>
              <w:t>Agreement will be signed upon payment of lease deposit within working 7 days of conditional award</w:t>
            </w:r>
            <w:r w:rsidR="0075078C">
              <w:rPr>
                <w:rFonts w:ascii="Futura Bk BT" w:hAnsi="Futura Bk BT" w:cs="Tahoma"/>
              </w:rPr>
              <w:t xml:space="preserve"> and submission of a conceptual sketch or drawing of the beverage and snack cart and the seating area</w:t>
            </w:r>
            <w:r>
              <w:rPr>
                <w:rFonts w:ascii="Futura Bk BT" w:hAnsi="Futura Bk BT" w:cs="Tahoma"/>
              </w:rPr>
              <w:t>.</w:t>
            </w:r>
          </w:p>
        </w:tc>
      </w:tr>
      <w:tr w:rsidR="00047DAF" w:rsidRPr="0042539E" w14:paraId="3D857BEE" w14:textId="77777777" w:rsidTr="00455FFA">
        <w:trPr>
          <w:gridAfter w:val="2"/>
          <w:wAfter w:w="19" w:type="dxa"/>
          <w:jc w:val="center"/>
        </w:trPr>
        <w:tc>
          <w:tcPr>
            <w:tcW w:w="544" w:type="dxa"/>
          </w:tcPr>
          <w:p w14:paraId="65B0382C" w14:textId="77777777" w:rsidR="00047DAF" w:rsidRPr="0042539E" w:rsidRDefault="00455FFA" w:rsidP="00047DAF">
            <w:pPr>
              <w:spacing w:line="360" w:lineRule="auto"/>
              <w:jc w:val="both"/>
              <w:rPr>
                <w:rFonts w:ascii="Futura Bk BT" w:hAnsi="Futura Bk BT" w:cs="Tahoma"/>
              </w:rPr>
            </w:pPr>
            <w:r>
              <w:rPr>
                <w:rFonts w:ascii="Futura Bk BT" w:hAnsi="Futura Bk BT" w:cs="Tahoma"/>
              </w:rPr>
              <w:t>30</w:t>
            </w:r>
            <w:r w:rsidR="00047DAF" w:rsidRPr="0042539E">
              <w:rPr>
                <w:rFonts w:ascii="Futura Bk BT" w:hAnsi="Futura Bk BT" w:cs="Tahoma"/>
              </w:rPr>
              <w:t>.</w:t>
            </w:r>
          </w:p>
        </w:tc>
        <w:tc>
          <w:tcPr>
            <w:tcW w:w="1916" w:type="dxa"/>
          </w:tcPr>
          <w:p w14:paraId="3467EFF7" w14:textId="77777777" w:rsidR="00047DAF" w:rsidRPr="008C0474" w:rsidRDefault="00047DAF" w:rsidP="00047DAF">
            <w:pPr>
              <w:spacing w:line="360" w:lineRule="auto"/>
              <w:jc w:val="both"/>
              <w:rPr>
                <w:rFonts w:ascii="Futura Bk BT" w:hAnsi="Futura Bk BT" w:cs="Tahoma"/>
                <w:highlight w:val="yellow"/>
              </w:rPr>
            </w:pPr>
            <w:r w:rsidRPr="004C500C">
              <w:rPr>
                <w:rFonts w:ascii="Futura Bk BT" w:hAnsi="Futura Bk BT" w:cs="Tahoma"/>
              </w:rPr>
              <w:t>Contract Signature</w:t>
            </w:r>
          </w:p>
        </w:tc>
        <w:tc>
          <w:tcPr>
            <w:tcW w:w="671" w:type="dxa"/>
          </w:tcPr>
          <w:p w14:paraId="126D9380" w14:textId="77777777" w:rsidR="00047DAF" w:rsidRPr="004C500C" w:rsidRDefault="00455FFA" w:rsidP="00047DAF">
            <w:pPr>
              <w:spacing w:line="360" w:lineRule="auto"/>
              <w:jc w:val="both"/>
              <w:rPr>
                <w:rFonts w:ascii="Futura Bk BT" w:hAnsi="Futura Bk BT" w:cs="Tahoma"/>
              </w:rPr>
            </w:pPr>
            <w:r>
              <w:rPr>
                <w:rFonts w:ascii="Futura Bk BT" w:hAnsi="Futura Bk BT" w:cs="Tahoma"/>
              </w:rPr>
              <w:t>30</w:t>
            </w:r>
            <w:r w:rsidR="00047DAF" w:rsidRPr="004C500C">
              <w:rPr>
                <w:rFonts w:ascii="Futura Bk BT" w:hAnsi="Futura Bk BT" w:cs="Tahoma"/>
              </w:rPr>
              <w:t>.1</w:t>
            </w:r>
          </w:p>
        </w:tc>
        <w:tc>
          <w:tcPr>
            <w:tcW w:w="6751" w:type="dxa"/>
            <w:gridSpan w:val="8"/>
          </w:tcPr>
          <w:p w14:paraId="10C054E4" w14:textId="77777777" w:rsidR="00047DAF" w:rsidRPr="004C500C" w:rsidRDefault="00047DAF" w:rsidP="00047DAF">
            <w:pPr>
              <w:spacing w:line="360" w:lineRule="auto"/>
              <w:jc w:val="both"/>
              <w:rPr>
                <w:rFonts w:ascii="Futura Bk BT" w:hAnsi="Futura Bk BT" w:cs="Tahoma"/>
                <w:color w:val="auto"/>
              </w:rPr>
            </w:pPr>
            <w:r w:rsidRPr="004C500C">
              <w:rPr>
                <w:rFonts w:ascii="Futura Bk BT" w:hAnsi="Futura Bk BT" w:cs="Tahoma"/>
                <w:color w:val="auto"/>
              </w:rPr>
              <w:t>Within five (5) days from the date of receipt of the Contract, the successful Proponent shall sign and date the Contract and return it to RACL. Failure to do so may constitute sufficient grounds for the annulment of the award, and forfeiture of the Bid Security, if any, and on which event, RACL may award the Contract to the Second highest rated or call for new Bids.</w:t>
            </w:r>
          </w:p>
        </w:tc>
      </w:tr>
      <w:tr w:rsidR="00047DAF" w:rsidRPr="0042539E" w14:paraId="1DAAA139" w14:textId="77777777" w:rsidTr="00455FFA">
        <w:trPr>
          <w:gridAfter w:val="2"/>
          <w:wAfter w:w="19" w:type="dxa"/>
          <w:jc w:val="center"/>
        </w:trPr>
        <w:tc>
          <w:tcPr>
            <w:tcW w:w="544" w:type="dxa"/>
          </w:tcPr>
          <w:p w14:paraId="44F02FC7"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3</w:t>
            </w:r>
            <w:r w:rsidR="00455FFA">
              <w:rPr>
                <w:rFonts w:ascii="Futura Bk BT" w:hAnsi="Futura Bk BT" w:cs="Tahoma"/>
              </w:rPr>
              <w:t>1</w:t>
            </w:r>
            <w:r w:rsidRPr="0042539E">
              <w:rPr>
                <w:rFonts w:ascii="Futura Bk BT" w:hAnsi="Futura Bk BT" w:cs="Tahoma"/>
              </w:rPr>
              <w:t>.</w:t>
            </w:r>
          </w:p>
        </w:tc>
        <w:tc>
          <w:tcPr>
            <w:tcW w:w="1916" w:type="dxa"/>
          </w:tcPr>
          <w:p w14:paraId="4D65C8B9"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Performance Security</w:t>
            </w:r>
          </w:p>
        </w:tc>
        <w:tc>
          <w:tcPr>
            <w:tcW w:w="671" w:type="dxa"/>
          </w:tcPr>
          <w:p w14:paraId="54D23C78" w14:textId="77777777" w:rsidR="00047DAF" w:rsidRPr="0042539E" w:rsidRDefault="00047DAF" w:rsidP="00047DAF">
            <w:pPr>
              <w:spacing w:line="360" w:lineRule="auto"/>
              <w:jc w:val="both"/>
              <w:rPr>
                <w:rFonts w:ascii="Futura Bk BT" w:hAnsi="Futura Bk BT" w:cs="Tahoma"/>
              </w:rPr>
            </w:pPr>
            <w:r>
              <w:rPr>
                <w:rFonts w:ascii="Futura Bk BT" w:hAnsi="Futura Bk BT" w:cs="Tahoma"/>
              </w:rPr>
              <w:t>3</w:t>
            </w:r>
            <w:r w:rsidR="00455FFA">
              <w:rPr>
                <w:rFonts w:ascii="Futura Bk BT" w:hAnsi="Futura Bk BT" w:cs="Tahoma"/>
              </w:rPr>
              <w:t>1</w:t>
            </w:r>
            <w:r w:rsidRPr="0042539E">
              <w:rPr>
                <w:rFonts w:ascii="Futura Bk BT" w:hAnsi="Futura Bk BT" w:cs="Tahoma"/>
              </w:rPr>
              <w:t>.1</w:t>
            </w:r>
          </w:p>
        </w:tc>
        <w:tc>
          <w:tcPr>
            <w:tcW w:w="6751" w:type="dxa"/>
            <w:gridSpan w:val="8"/>
          </w:tcPr>
          <w:p w14:paraId="2066AA94" w14:textId="77777777" w:rsidR="00047DAF" w:rsidRPr="0042539E" w:rsidRDefault="00047DAF" w:rsidP="00047DAF">
            <w:pPr>
              <w:spacing w:line="360" w:lineRule="auto"/>
              <w:rPr>
                <w:rFonts w:ascii="Futura Bk BT" w:hAnsi="Futura Bk BT" w:cs="Tahoma"/>
              </w:rPr>
            </w:pPr>
            <w:r w:rsidRPr="000A4C72">
              <w:rPr>
                <w:rFonts w:ascii="Futura Bk BT" w:hAnsi="Futura Bk BT" w:cs="Tahoma"/>
              </w:rPr>
              <w:t xml:space="preserve">Performance security, if required in the </w:t>
            </w:r>
            <w:r w:rsidR="00CB03BE">
              <w:rPr>
                <w:rFonts w:ascii="Futura Bk BT" w:hAnsi="Futura Bk BT" w:cs="Tahoma"/>
              </w:rPr>
              <w:t>B</w:t>
            </w:r>
            <w:r w:rsidRPr="000A4C72">
              <w:rPr>
                <w:rFonts w:ascii="Futura Bk BT" w:hAnsi="Futura Bk BT" w:cs="Tahoma"/>
              </w:rPr>
              <w:t xml:space="preserve">DS, shall be provided in the amount specified in </w:t>
            </w:r>
            <w:r w:rsidR="00CB03BE">
              <w:rPr>
                <w:rFonts w:ascii="Futura Bk BT" w:hAnsi="Futura Bk BT" w:cs="Tahoma"/>
              </w:rPr>
              <w:t>B</w:t>
            </w:r>
            <w:r w:rsidRPr="000A4C72">
              <w:rPr>
                <w:rFonts w:ascii="Futura Bk BT" w:hAnsi="Futura Bk BT" w:cs="Tahoma"/>
              </w:rPr>
              <w:t xml:space="preserve">DS within 5 days from signing of the contract. Where </w:t>
            </w:r>
            <w:r w:rsidR="00FC727C" w:rsidRPr="000A4C72">
              <w:rPr>
                <w:rFonts w:ascii="Futura Bk BT" w:hAnsi="Futura Bk BT" w:cs="Tahoma"/>
              </w:rPr>
              <w:t>performance</w:t>
            </w:r>
            <w:r w:rsidRPr="000A4C72">
              <w:rPr>
                <w:rFonts w:ascii="Futura Bk BT" w:hAnsi="Futura Bk BT" w:cs="Tahoma"/>
              </w:rPr>
              <w:t xml:space="preserve"> security is required, the receipt of the performance security by RACL shall be a condition for rendering the contract effective.</w:t>
            </w:r>
          </w:p>
        </w:tc>
      </w:tr>
      <w:tr w:rsidR="00047DAF" w:rsidRPr="0042539E" w14:paraId="33946ECD" w14:textId="77777777" w:rsidTr="00455FFA">
        <w:trPr>
          <w:gridAfter w:val="2"/>
          <w:wAfter w:w="19" w:type="dxa"/>
          <w:jc w:val="center"/>
        </w:trPr>
        <w:tc>
          <w:tcPr>
            <w:tcW w:w="544" w:type="dxa"/>
          </w:tcPr>
          <w:p w14:paraId="35F7B6B0"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3</w:t>
            </w:r>
            <w:r w:rsidR="00455FFA">
              <w:rPr>
                <w:rFonts w:ascii="Futura Bk BT" w:hAnsi="Futura Bk BT" w:cs="Tahoma"/>
              </w:rPr>
              <w:t>2</w:t>
            </w:r>
            <w:r w:rsidRPr="0042539E">
              <w:rPr>
                <w:rFonts w:ascii="Futura Bk BT" w:hAnsi="Futura Bk BT" w:cs="Tahoma"/>
              </w:rPr>
              <w:t>.</w:t>
            </w:r>
          </w:p>
        </w:tc>
        <w:tc>
          <w:tcPr>
            <w:tcW w:w="1916" w:type="dxa"/>
          </w:tcPr>
          <w:p w14:paraId="7B285381"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Liquidated Damages</w:t>
            </w:r>
          </w:p>
        </w:tc>
        <w:tc>
          <w:tcPr>
            <w:tcW w:w="671" w:type="dxa"/>
          </w:tcPr>
          <w:p w14:paraId="55186656"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3</w:t>
            </w:r>
            <w:r w:rsidR="00455FFA">
              <w:rPr>
                <w:rFonts w:ascii="Futura Bk BT" w:hAnsi="Futura Bk BT" w:cs="Tahoma"/>
              </w:rPr>
              <w:t>2</w:t>
            </w:r>
            <w:r w:rsidRPr="0042539E">
              <w:rPr>
                <w:rFonts w:ascii="Futura Bk BT" w:hAnsi="Futura Bk BT" w:cs="Tahoma"/>
              </w:rPr>
              <w:t>.1</w:t>
            </w:r>
          </w:p>
        </w:tc>
        <w:tc>
          <w:tcPr>
            <w:tcW w:w="6751" w:type="dxa"/>
            <w:gridSpan w:val="8"/>
          </w:tcPr>
          <w:p w14:paraId="241ACF6E" w14:textId="77777777" w:rsidR="00047DAF" w:rsidRPr="0042539E" w:rsidRDefault="00047DAF" w:rsidP="00047DAF">
            <w:pPr>
              <w:spacing w:line="360" w:lineRule="auto"/>
              <w:jc w:val="both"/>
              <w:rPr>
                <w:rFonts w:ascii="Futura Bk BT" w:hAnsi="Futura Bk BT" w:cs="Tahoma"/>
              </w:rPr>
            </w:pPr>
            <w:r w:rsidRPr="0042539E">
              <w:rPr>
                <w:rFonts w:ascii="Futura Bk BT" w:hAnsi="Futura Bk BT" w:cs="Tahoma"/>
              </w:rPr>
              <w:t xml:space="preserve">If specified in the </w:t>
            </w:r>
            <w:r w:rsidR="00CB03BE">
              <w:rPr>
                <w:rFonts w:ascii="Futura Bk BT" w:hAnsi="Futura Bk BT" w:cs="Tahoma"/>
              </w:rPr>
              <w:t>B</w:t>
            </w:r>
            <w:r w:rsidRPr="0042539E">
              <w:rPr>
                <w:rFonts w:ascii="Futura Bk BT" w:hAnsi="Futura Bk BT" w:cs="Tahoma"/>
              </w:rPr>
              <w:t xml:space="preserve">DS, RACL shall apply Liquidated Damages for the </w:t>
            </w:r>
            <w:r w:rsidR="00FC727C" w:rsidRPr="0042539E">
              <w:rPr>
                <w:rFonts w:ascii="Futura Bk BT" w:hAnsi="Futura Bk BT" w:cs="Tahoma"/>
              </w:rPr>
              <w:t>damage</w:t>
            </w:r>
            <w:r w:rsidRPr="0042539E">
              <w:rPr>
                <w:rFonts w:ascii="Futura Bk BT" w:hAnsi="Futura Bk BT" w:cs="Tahoma"/>
              </w:rPr>
              <w:t xml:space="preserve"> and/or risks caused to RACL resulting from the Contractor’s delays or breach of its obligations as per Contract.</w:t>
            </w:r>
          </w:p>
        </w:tc>
      </w:tr>
    </w:tbl>
    <w:p w14:paraId="606B7F05" w14:textId="77777777" w:rsidR="00306486" w:rsidRDefault="00306486" w:rsidP="00A311E8">
      <w:pPr>
        <w:spacing w:line="276" w:lineRule="auto"/>
        <w:rPr>
          <w:rFonts w:ascii="Futura Bk BT" w:hAnsi="Futura Bk BT" w:cs="Tahoma"/>
        </w:rPr>
      </w:pPr>
    </w:p>
    <w:p w14:paraId="16F4C6C6" w14:textId="77777777" w:rsidR="0075078C" w:rsidRDefault="0075078C">
      <w:pPr>
        <w:rPr>
          <w:rFonts w:ascii="Futura Bk BT" w:eastAsiaTheme="majorEastAsia" w:hAnsi="Futura Bk BT" w:cs="Tahoma"/>
          <w:b/>
          <w:bCs/>
          <w:color w:val="C45911" w:themeColor="accent2" w:themeShade="BF"/>
          <w:sz w:val="32"/>
          <w:szCs w:val="32"/>
        </w:rPr>
      </w:pPr>
      <w:r>
        <w:rPr>
          <w:rFonts w:ascii="Futura Bk BT" w:hAnsi="Futura Bk BT" w:cs="Tahoma"/>
          <w:b/>
          <w:bCs/>
          <w:color w:val="C45911" w:themeColor="accent2" w:themeShade="BF"/>
          <w:sz w:val="32"/>
          <w:szCs w:val="32"/>
        </w:rPr>
        <w:br w:type="page"/>
      </w:r>
    </w:p>
    <w:p w14:paraId="477A593E" w14:textId="77777777" w:rsidR="00650FEE" w:rsidRPr="00656C96" w:rsidRDefault="00650FEE" w:rsidP="00C76C71">
      <w:pPr>
        <w:pStyle w:val="Heading2"/>
        <w:spacing w:after="240" w:line="276" w:lineRule="auto"/>
        <w:jc w:val="center"/>
        <w:rPr>
          <w:rFonts w:ascii="Futura Bk BT" w:hAnsi="Futura Bk BT" w:cs="Tahoma"/>
          <w:b/>
          <w:bCs/>
          <w:color w:val="C45911" w:themeColor="accent2" w:themeShade="BF"/>
          <w:sz w:val="32"/>
          <w:szCs w:val="32"/>
        </w:rPr>
      </w:pPr>
      <w:bookmarkStart w:id="9" w:name="_Toc197266347"/>
      <w:r w:rsidRPr="00656C96">
        <w:rPr>
          <w:rFonts w:ascii="Futura Bk BT" w:hAnsi="Futura Bk BT" w:cs="Tahoma"/>
          <w:b/>
          <w:bCs/>
          <w:color w:val="C45911" w:themeColor="accent2" w:themeShade="BF"/>
          <w:sz w:val="32"/>
          <w:szCs w:val="32"/>
        </w:rPr>
        <w:lastRenderedPageBreak/>
        <w:t xml:space="preserve">Section 3. </w:t>
      </w:r>
      <w:r w:rsidR="00783217">
        <w:rPr>
          <w:rFonts w:ascii="Futura Bk BT" w:hAnsi="Futura Bk BT" w:cs="Tahoma"/>
          <w:color w:val="C45911" w:themeColor="accent2" w:themeShade="BF"/>
          <w:sz w:val="32"/>
          <w:szCs w:val="32"/>
        </w:rPr>
        <w:t>Bid</w:t>
      </w:r>
      <w:r w:rsidRPr="00C76C71">
        <w:rPr>
          <w:rFonts w:ascii="Futura Bk BT" w:hAnsi="Futura Bk BT" w:cs="Tahoma"/>
          <w:color w:val="C45911" w:themeColor="accent2" w:themeShade="BF"/>
          <w:sz w:val="32"/>
          <w:szCs w:val="32"/>
        </w:rPr>
        <w:t xml:space="preserve"> Data Sheet</w:t>
      </w:r>
      <w:bookmarkEnd w:id="9"/>
    </w:p>
    <w:tbl>
      <w:tblPr>
        <w:tblStyle w:val="TableGrid"/>
        <w:tblW w:w="5000" w:type="pct"/>
        <w:tblLook w:val="04A0" w:firstRow="1" w:lastRow="0" w:firstColumn="1" w:lastColumn="0" w:noHBand="0" w:noVBand="1"/>
      </w:tblPr>
      <w:tblGrid>
        <w:gridCol w:w="758"/>
        <w:gridCol w:w="1319"/>
        <w:gridCol w:w="3319"/>
        <w:gridCol w:w="4340"/>
      </w:tblGrid>
      <w:tr w:rsidR="00A311E8" w:rsidRPr="001C1BA4" w14:paraId="0E3B4995" w14:textId="77777777" w:rsidTr="005471A9">
        <w:tc>
          <w:tcPr>
            <w:tcW w:w="389" w:type="pct"/>
            <w:shd w:val="clear" w:color="auto" w:fill="F4B083" w:themeFill="accent2" w:themeFillTint="99"/>
          </w:tcPr>
          <w:p w14:paraId="3BBE8C05" w14:textId="77777777" w:rsidR="00650FEE" w:rsidRPr="001C1BA4" w:rsidRDefault="00650FEE" w:rsidP="00A311E8">
            <w:pPr>
              <w:spacing w:line="276" w:lineRule="auto"/>
              <w:rPr>
                <w:rFonts w:ascii="Futura Bk BT" w:hAnsi="Futura Bk BT" w:cs="Tahoma"/>
                <w:b/>
                <w:bCs/>
                <w:sz w:val="20"/>
                <w:szCs w:val="20"/>
              </w:rPr>
            </w:pPr>
            <w:r w:rsidRPr="001C1BA4">
              <w:rPr>
                <w:rFonts w:ascii="Futura Bk BT" w:hAnsi="Futura Bk BT" w:cs="Tahoma"/>
                <w:b/>
                <w:bCs/>
                <w:sz w:val="20"/>
                <w:szCs w:val="20"/>
              </w:rPr>
              <w:t>BDS No.</w:t>
            </w:r>
          </w:p>
        </w:tc>
        <w:tc>
          <w:tcPr>
            <w:tcW w:w="677" w:type="pct"/>
            <w:shd w:val="clear" w:color="auto" w:fill="F4B083" w:themeFill="accent2" w:themeFillTint="99"/>
          </w:tcPr>
          <w:p w14:paraId="180E7642" w14:textId="77777777" w:rsidR="00650FEE" w:rsidRPr="001C1BA4" w:rsidRDefault="00650FEE" w:rsidP="00A311E8">
            <w:pPr>
              <w:spacing w:line="276" w:lineRule="auto"/>
              <w:rPr>
                <w:rFonts w:ascii="Futura Bk BT" w:hAnsi="Futura Bk BT" w:cs="Tahoma"/>
                <w:b/>
                <w:bCs/>
                <w:sz w:val="20"/>
                <w:szCs w:val="20"/>
              </w:rPr>
            </w:pPr>
            <w:r w:rsidRPr="001C1BA4">
              <w:rPr>
                <w:rFonts w:ascii="Futura Bk BT" w:hAnsi="Futura Bk BT" w:cs="Tahoma"/>
                <w:b/>
                <w:bCs/>
                <w:sz w:val="20"/>
                <w:szCs w:val="20"/>
              </w:rPr>
              <w:t>Reference to Section 2.</w:t>
            </w:r>
          </w:p>
        </w:tc>
        <w:tc>
          <w:tcPr>
            <w:tcW w:w="1704" w:type="pct"/>
            <w:shd w:val="clear" w:color="auto" w:fill="F4B083" w:themeFill="accent2" w:themeFillTint="99"/>
          </w:tcPr>
          <w:p w14:paraId="7DDB7EAA" w14:textId="77777777" w:rsidR="00650FEE" w:rsidRPr="001C1BA4" w:rsidRDefault="00650FEE" w:rsidP="00A311E8">
            <w:pPr>
              <w:spacing w:line="276" w:lineRule="auto"/>
              <w:rPr>
                <w:rFonts w:ascii="Futura Bk BT" w:hAnsi="Futura Bk BT" w:cs="Tahoma"/>
                <w:b/>
                <w:bCs/>
                <w:sz w:val="20"/>
                <w:szCs w:val="20"/>
              </w:rPr>
            </w:pPr>
            <w:r w:rsidRPr="001C1BA4">
              <w:rPr>
                <w:rFonts w:ascii="Futura Bk BT" w:hAnsi="Futura Bk BT" w:cs="Tahoma"/>
                <w:b/>
                <w:bCs/>
                <w:sz w:val="20"/>
                <w:szCs w:val="20"/>
              </w:rPr>
              <w:t>Data</w:t>
            </w:r>
          </w:p>
        </w:tc>
        <w:tc>
          <w:tcPr>
            <w:tcW w:w="2229" w:type="pct"/>
            <w:shd w:val="clear" w:color="auto" w:fill="F4B083" w:themeFill="accent2" w:themeFillTint="99"/>
          </w:tcPr>
          <w:p w14:paraId="689744E7" w14:textId="77777777" w:rsidR="00650FEE" w:rsidRPr="001C1BA4" w:rsidRDefault="00650FEE" w:rsidP="00A311E8">
            <w:pPr>
              <w:spacing w:line="276" w:lineRule="auto"/>
              <w:rPr>
                <w:rFonts w:ascii="Futura Bk BT" w:hAnsi="Futura Bk BT" w:cs="Tahoma"/>
                <w:b/>
                <w:bCs/>
                <w:sz w:val="20"/>
                <w:szCs w:val="20"/>
              </w:rPr>
            </w:pPr>
            <w:r w:rsidRPr="001C1BA4">
              <w:rPr>
                <w:rFonts w:ascii="Futura Bk BT" w:hAnsi="Futura Bk BT" w:cs="Tahoma"/>
                <w:b/>
                <w:bCs/>
                <w:sz w:val="20"/>
                <w:szCs w:val="20"/>
              </w:rPr>
              <w:t>Specific Instructions/Requirements</w:t>
            </w:r>
          </w:p>
        </w:tc>
      </w:tr>
      <w:tr w:rsidR="00A311E8" w:rsidRPr="001C1BA4" w14:paraId="0D1DF45F" w14:textId="77777777" w:rsidTr="005471A9">
        <w:tc>
          <w:tcPr>
            <w:tcW w:w="389" w:type="pct"/>
          </w:tcPr>
          <w:p w14:paraId="13828FAE" w14:textId="77777777" w:rsidR="00650FEE" w:rsidRPr="0075078C" w:rsidRDefault="00650FEE" w:rsidP="00036118">
            <w:pPr>
              <w:spacing w:line="276" w:lineRule="auto"/>
              <w:jc w:val="both"/>
              <w:rPr>
                <w:rFonts w:ascii="Futura Bk BT" w:hAnsi="Futura Bk BT" w:cs="Tahoma"/>
              </w:rPr>
            </w:pPr>
            <w:r w:rsidRPr="0075078C">
              <w:rPr>
                <w:rFonts w:ascii="Futura Bk BT" w:hAnsi="Futura Bk BT" w:cs="Tahoma"/>
              </w:rPr>
              <w:t>1</w:t>
            </w:r>
          </w:p>
        </w:tc>
        <w:tc>
          <w:tcPr>
            <w:tcW w:w="677" w:type="pct"/>
          </w:tcPr>
          <w:p w14:paraId="12CEC2AE" w14:textId="77777777" w:rsidR="00650FEE" w:rsidRPr="0075078C" w:rsidRDefault="0099192F" w:rsidP="00036118">
            <w:pPr>
              <w:spacing w:line="276" w:lineRule="auto"/>
              <w:jc w:val="both"/>
              <w:rPr>
                <w:rFonts w:ascii="Futura Bk BT" w:hAnsi="Futura Bk BT" w:cs="Tahoma"/>
              </w:rPr>
            </w:pPr>
            <w:r w:rsidRPr="0075078C">
              <w:rPr>
                <w:rFonts w:ascii="Futura Bk BT" w:hAnsi="Futura Bk BT" w:cs="Tahoma"/>
              </w:rPr>
              <w:t>6</w:t>
            </w:r>
          </w:p>
        </w:tc>
        <w:tc>
          <w:tcPr>
            <w:tcW w:w="1704" w:type="pct"/>
          </w:tcPr>
          <w:p w14:paraId="210F5718" w14:textId="77777777" w:rsidR="00650FEE" w:rsidRPr="0075078C" w:rsidRDefault="00650FEE" w:rsidP="00036118">
            <w:pPr>
              <w:spacing w:line="276" w:lineRule="auto"/>
              <w:jc w:val="both"/>
              <w:rPr>
                <w:rFonts w:ascii="Futura Bk BT" w:hAnsi="Futura Bk BT" w:cs="Tahoma"/>
              </w:rPr>
            </w:pPr>
            <w:r w:rsidRPr="0075078C">
              <w:rPr>
                <w:rFonts w:ascii="Futura Bk BT" w:hAnsi="Futura Bk BT" w:cs="Tahoma"/>
              </w:rPr>
              <w:t xml:space="preserve">Language of the </w:t>
            </w:r>
            <w:r w:rsidR="00783217" w:rsidRPr="0075078C">
              <w:rPr>
                <w:rFonts w:ascii="Futura Bk BT" w:hAnsi="Futura Bk BT" w:cs="Tahoma"/>
              </w:rPr>
              <w:t>Bid</w:t>
            </w:r>
          </w:p>
        </w:tc>
        <w:tc>
          <w:tcPr>
            <w:tcW w:w="2229" w:type="pct"/>
          </w:tcPr>
          <w:p w14:paraId="648CEAF0" w14:textId="77777777" w:rsidR="00650FEE" w:rsidRPr="0075078C" w:rsidRDefault="00650FEE" w:rsidP="00036118">
            <w:pPr>
              <w:spacing w:line="276" w:lineRule="auto"/>
              <w:jc w:val="both"/>
              <w:rPr>
                <w:rFonts w:ascii="Futura Bk BT" w:hAnsi="Futura Bk BT" w:cs="Tahoma"/>
              </w:rPr>
            </w:pPr>
            <w:r w:rsidRPr="0075078C">
              <w:rPr>
                <w:rFonts w:ascii="Futura Bk BT" w:hAnsi="Futura Bk BT" w:cs="Tahoma"/>
              </w:rPr>
              <w:t>English</w:t>
            </w:r>
          </w:p>
        </w:tc>
      </w:tr>
      <w:tr w:rsidR="00A311E8" w:rsidRPr="001C1BA4" w14:paraId="7878A3B8" w14:textId="77777777" w:rsidTr="005471A9">
        <w:trPr>
          <w:trHeight w:val="602"/>
        </w:trPr>
        <w:tc>
          <w:tcPr>
            <w:tcW w:w="389" w:type="pct"/>
          </w:tcPr>
          <w:p w14:paraId="5134ABAA" w14:textId="77777777" w:rsidR="00650FEE" w:rsidRPr="0075078C" w:rsidRDefault="00201BDA" w:rsidP="00036118">
            <w:pPr>
              <w:spacing w:line="276" w:lineRule="auto"/>
              <w:jc w:val="both"/>
              <w:rPr>
                <w:rFonts w:ascii="Futura Bk BT" w:hAnsi="Futura Bk BT" w:cs="Tahoma"/>
              </w:rPr>
            </w:pPr>
            <w:r w:rsidRPr="0075078C">
              <w:rPr>
                <w:rFonts w:ascii="Futura Bk BT" w:hAnsi="Futura Bk BT" w:cs="Tahoma"/>
              </w:rPr>
              <w:t>2</w:t>
            </w:r>
          </w:p>
        </w:tc>
        <w:tc>
          <w:tcPr>
            <w:tcW w:w="677" w:type="pct"/>
          </w:tcPr>
          <w:p w14:paraId="6CAA79B6" w14:textId="77777777" w:rsidR="00650FEE" w:rsidRPr="0075078C" w:rsidRDefault="00931646" w:rsidP="00036118">
            <w:pPr>
              <w:spacing w:line="276" w:lineRule="auto"/>
              <w:jc w:val="both"/>
              <w:rPr>
                <w:rFonts w:ascii="Futura Bk BT" w:hAnsi="Futura Bk BT" w:cs="Tahoma"/>
              </w:rPr>
            </w:pPr>
            <w:r w:rsidRPr="0075078C">
              <w:rPr>
                <w:rFonts w:ascii="Futura Bk BT" w:hAnsi="Futura Bk BT" w:cs="Tahoma"/>
              </w:rPr>
              <w:t>1</w:t>
            </w:r>
            <w:r w:rsidR="001D57B7">
              <w:rPr>
                <w:rFonts w:ascii="Futura Bk BT" w:hAnsi="Futura Bk BT" w:cs="Tahoma"/>
              </w:rPr>
              <w:t>3</w:t>
            </w:r>
          </w:p>
        </w:tc>
        <w:tc>
          <w:tcPr>
            <w:tcW w:w="1704" w:type="pct"/>
          </w:tcPr>
          <w:p w14:paraId="630C3CF7" w14:textId="77777777" w:rsidR="00650FEE" w:rsidRPr="0075078C" w:rsidRDefault="00783217" w:rsidP="00036118">
            <w:pPr>
              <w:spacing w:line="276" w:lineRule="auto"/>
              <w:jc w:val="both"/>
              <w:rPr>
                <w:rFonts w:ascii="Futura Bk BT" w:hAnsi="Futura Bk BT" w:cs="Tahoma"/>
              </w:rPr>
            </w:pPr>
            <w:r w:rsidRPr="0075078C">
              <w:rPr>
                <w:rFonts w:ascii="Futura Bk BT" w:hAnsi="Futura Bk BT" w:cs="Tahoma"/>
              </w:rPr>
              <w:t>Bid</w:t>
            </w:r>
            <w:r w:rsidR="00650FEE" w:rsidRPr="0075078C">
              <w:rPr>
                <w:rFonts w:ascii="Futura Bk BT" w:hAnsi="Futura Bk BT" w:cs="Tahoma"/>
              </w:rPr>
              <w:t xml:space="preserve"> Validity Period</w:t>
            </w:r>
          </w:p>
        </w:tc>
        <w:tc>
          <w:tcPr>
            <w:tcW w:w="2229" w:type="pct"/>
          </w:tcPr>
          <w:p w14:paraId="678BC7B0" w14:textId="77777777" w:rsidR="00650FEE" w:rsidRPr="005471A9" w:rsidRDefault="0075078C" w:rsidP="005471A9">
            <w:pPr>
              <w:pStyle w:val="Default"/>
              <w:jc w:val="both"/>
              <w:rPr>
                <w:sz w:val="22"/>
                <w:szCs w:val="22"/>
              </w:rPr>
            </w:pPr>
            <w:r>
              <w:rPr>
                <w:sz w:val="22"/>
                <w:szCs w:val="22"/>
              </w:rPr>
              <w:t>180</w:t>
            </w:r>
            <w:r w:rsidRPr="0075078C">
              <w:rPr>
                <w:sz w:val="22"/>
                <w:szCs w:val="22"/>
              </w:rPr>
              <w:t xml:space="preserve"> Calendar days from the date of bid Submission </w:t>
            </w:r>
          </w:p>
        </w:tc>
      </w:tr>
      <w:tr w:rsidR="00A311E8" w:rsidRPr="001C1BA4" w14:paraId="01FA66B7" w14:textId="77777777" w:rsidTr="005471A9">
        <w:trPr>
          <w:trHeight w:val="413"/>
        </w:trPr>
        <w:tc>
          <w:tcPr>
            <w:tcW w:w="389" w:type="pct"/>
          </w:tcPr>
          <w:p w14:paraId="472DC28E" w14:textId="77777777" w:rsidR="00650FEE" w:rsidRPr="0075078C" w:rsidRDefault="00201BDA" w:rsidP="00036118">
            <w:pPr>
              <w:spacing w:line="276" w:lineRule="auto"/>
              <w:jc w:val="both"/>
              <w:rPr>
                <w:rFonts w:ascii="Futura Bk BT" w:hAnsi="Futura Bk BT" w:cs="Tahoma"/>
              </w:rPr>
            </w:pPr>
            <w:r w:rsidRPr="0075078C">
              <w:rPr>
                <w:rFonts w:ascii="Futura Bk BT" w:hAnsi="Futura Bk BT" w:cs="Tahoma"/>
              </w:rPr>
              <w:t>3</w:t>
            </w:r>
          </w:p>
        </w:tc>
        <w:tc>
          <w:tcPr>
            <w:tcW w:w="677" w:type="pct"/>
          </w:tcPr>
          <w:p w14:paraId="418D8D0A" w14:textId="77777777" w:rsidR="00650FEE" w:rsidRPr="0075078C" w:rsidRDefault="001D57B7" w:rsidP="00036118">
            <w:pPr>
              <w:spacing w:line="276" w:lineRule="auto"/>
              <w:jc w:val="both"/>
              <w:rPr>
                <w:rFonts w:ascii="Futura Bk BT" w:hAnsi="Futura Bk BT" w:cs="Tahoma"/>
              </w:rPr>
            </w:pPr>
            <w:r>
              <w:rPr>
                <w:rFonts w:ascii="Futura Bk BT" w:hAnsi="Futura Bk BT" w:cs="Tahoma"/>
              </w:rPr>
              <w:t>10</w:t>
            </w:r>
          </w:p>
        </w:tc>
        <w:tc>
          <w:tcPr>
            <w:tcW w:w="1704" w:type="pct"/>
          </w:tcPr>
          <w:p w14:paraId="6E688F19" w14:textId="77777777" w:rsidR="00650FEE" w:rsidRPr="0075078C" w:rsidRDefault="00FE3A44" w:rsidP="00036118">
            <w:pPr>
              <w:spacing w:line="276" w:lineRule="auto"/>
              <w:jc w:val="both"/>
              <w:rPr>
                <w:rFonts w:ascii="Futura Bk BT" w:hAnsi="Futura Bk BT" w:cs="Tahoma"/>
              </w:rPr>
            </w:pPr>
            <w:r w:rsidRPr="0075078C">
              <w:rPr>
                <w:rFonts w:ascii="Futura Bk BT" w:hAnsi="Futura Bk BT" w:cs="Tahoma"/>
              </w:rPr>
              <w:t>Bid</w:t>
            </w:r>
            <w:r w:rsidR="00650FEE" w:rsidRPr="0075078C">
              <w:rPr>
                <w:rFonts w:ascii="Futura Bk BT" w:hAnsi="Futura Bk BT" w:cs="Tahoma"/>
              </w:rPr>
              <w:t xml:space="preserve"> Security</w:t>
            </w:r>
            <w:r w:rsidR="00F1605F" w:rsidRPr="0075078C">
              <w:rPr>
                <w:rFonts w:ascii="Futura Bk BT" w:hAnsi="Futura Bk BT" w:cs="Tahoma"/>
              </w:rPr>
              <w:t>/Bid Security Validity</w:t>
            </w:r>
          </w:p>
        </w:tc>
        <w:tc>
          <w:tcPr>
            <w:tcW w:w="2229" w:type="pct"/>
          </w:tcPr>
          <w:p w14:paraId="3C46A373" w14:textId="77777777" w:rsidR="00757EF0" w:rsidRPr="0075078C" w:rsidRDefault="00193667" w:rsidP="009E0303">
            <w:pPr>
              <w:spacing w:line="276" w:lineRule="auto"/>
              <w:jc w:val="both"/>
              <w:rPr>
                <w:rFonts w:ascii="Futura Bk BT" w:hAnsi="Futura Bk BT" w:cs="Tahoma"/>
              </w:rPr>
            </w:pPr>
            <w:r w:rsidRPr="0075078C">
              <w:rPr>
                <w:rFonts w:ascii="Futura Bk BT" w:hAnsi="Futura Bk BT" w:cs="Tahoma"/>
              </w:rPr>
              <w:t xml:space="preserve">The amount of Bid security shall be </w:t>
            </w:r>
            <w:r w:rsidR="00F1605F" w:rsidRPr="0075078C">
              <w:rPr>
                <w:rFonts w:ascii="Futura Bk BT" w:hAnsi="Futura Bk BT" w:cs="Tahoma"/>
              </w:rPr>
              <w:t xml:space="preserve">MVR </w:t>
            </w:r>
            <w:r w:rsidR="00FC1BCA" w:rsidRPr="0075078C">
              <w:rPr>
                <w:rFonts w:ascii="Futura Bk BT" w:hAnsi="Futura Bk BT" w:cs="Tahoma"/>
              </w:rPr>
              <w:t>5000.00 or</w:t>
            </w:r>
            <w:r w:rsidR="00F1605F" w:rsidRPr="0075078C">
              <w:rPr>
                <w:rFonts w:ascii="Futura Bk BT" w:hAnsi="Futura Bk BT" w:cs="Tahoma"/>
              </w:rPr>
              <w:t xml:space="preserve"> equivalent </w:t>
            </w:r>
            <w:r w:rsidR="00FC1BCA" w:rsidRPr="0075078C">
              <w:rPr>
                <w:rFonts w:ascii="Futura Bk BT" w:hAnsi="Futura Bk BT" w:cs="Tahoma"/>
              </w:rPr>
              <w:t xml:space="preserve">amount </w:t>
            </w:r>
            <w:r w:rsidR="00F1605F" w:rsidRPr="0075078C">
              <w:rPr>
                <w:rFonts w:ascii="Futura Bk BT" w:hAnsi="Futura Bk BT" w:cs="Tahoma"/>
              </w:rPr>
              <w:t>in USD</w:t>
            </w:r>
            <w:r w:rsidR="00FC1BCA" w:rsidRPr="0075078C">
              <w:rPr>
                <w:rFonts w:ascii="Futura Bk BT" w:hAnsi="Futura Bk BT" w:cs="Tahoma"/>
              </w:rPr>
              <w:t>.</w:t>
            </w:r>
          </w:p>
          <w:p w14:paraId="7CF945DF" w14:textId="77777777" w:rsidR="00F1605F" w:rsidRPr="0075078C" w:rsidRDefault="00F1605F" w:rsidP="009E0303">
            <w:pPr>
              <w:spacing w:line="276" w:lineRule="auto"/>
              <w:jc w:val="both"/>
              <w:rPr>
                <w:rFonts w:ascii="Futura Bk BT" w:hAnsi="Futura Bk BT" w:cs="Tahoma"/>
              </w:rPr>
            </w:pPr>
            <w:r w:rsidRPr="0075078C">
              <w:rPr>
                <w:rFonts w:ascii="Futura Bk BT" w:hAnsi="Futura Bk BT" w:cs="Tahoma"/>
              </w:rPr>
              <w:t>Bid security validity period is 180</w:t>
            </w:r>
            <w:r w:rsidR="00FC1BCA" w:rsidRPr="0075078C">
              <w:rPr>
                <w:rFonts w:ascii="Futura Bk BT" w:hAnsi="Futura Bk BT" w:cs="Tahoma"/>
              </w:rPr>
              <w:t xml:space="preserve"> </w:t>
            </w:r>
            <w:r w:rsidRPr="0075078C">
              <w:rPr>
                <w:rFonts w:ascii="Futura Bk BT" w:hAnsi="Futura Bk BT" w:cs="Tahoma"/>
              </w:rPr>
              <w:t xml:space="preserve">days from the deadline for submission of </w:t>
            </w:r>
            <w:r w:rsidR="00193667" w:rsidRPr="0075078C">
              <w:rPr>
                <w:rFonts w:ascii="Futura Bk BT" w:hAnsi="Futura Bk BT" w:cs="Tahoma"/>
              </w:rPr>
              <w:t>proposals</w:t>
            </w:r>
          </w:p>
        </w:tc>
      </w:tr>
      <w:tr w:rsidR="00650FEE" w:rsidRPr="001C1BA4" w14:paraId="0BF09BF9" w14:textId="77777777" w:rsidTr="005471A9">
        <w:tc>
          <w:tcPr>
            <w:tcW w:w="389" w:type="pct"/>
          </w:tcPr>
          <w:p w14:paraId="7E4320C4" w14:textId="77777777" w:rsidR="00650FEE" w:rsidRPr="0075078C" w:rsidRDefault="00201BDA" w:rsidP="00036118">
            <w:pPr>
              <w:spacing w:line="276" w:lineRule="auto"/>
              <w:jc w:val="both"/>
              <w:rPr>
                <w:rFonts w:ascii="Futura Bk BT" w:hAnsi="Futura Bk BT" w:cs="Tahoma"/>
              </w:rPr>
            </w:pPr>
            <w:r w:rsidRPr="0075078C">
              <w:rPr>
                <w:rFonts w:ascii="Futura Bk BT" w:hAnsi="Futura Bk BT" w:cs="Tahoma"/>
              </w:rPr>
              <w:t>4</w:t>
            </w:r>
          </w:p>
        </w:tc>
        <w:tc>
          <w:tcPr>
            <w:tcW w:w="677" w:type="pct"/>
          </w:tcPr>
          <w:p w14:paraId="704CF870" w14:textId="77777777" w:rsidR="00650FEE" w:rsidRPr="0075078C" w:rsidRDefault="00931646" w:rsidP="00036118">
            <w:pPr>
              <w:spacing w:line="276" w:lineRule="auto"/>
              <w:jc w:val="both"/>
              <w:rPr>
                <w:rFonts w:ascii="Futura Bk BT" w:hAnsi="Futura Bk BT" w:cs="Tahoma"/>
              </w:rPr>
            </w:pPr>
            <w:r w:rsidRPr="0075078C">
              <w:rPr>
                <w:rFonts w:ascii="Futura Bk BT" w:hAnsi="Futura Bk BT" w:cs="Tahoma"/>
              </w:rPr>
              <w:t>3</w:t>
            </w:r>
            <w:r w:rsidR="00FC1BCA" w:rsidRPr="0075078C">
              <w:rPr>
                <w:rFonts w:ascii="Futura Bk BT" w:hAnsi="Futura Bk BT" w:cs="Tahoma"/>
              </w:rPr>
              <w:t>1</w:t>
            </w:r>
          </w:p>
        </w:tc>
        <w:tc>
          <w:tcPr>
            <w:tcW w:w="1704" w:type="pct"/>
          </w:tcPr>
          <w:p w14:paraId="53E3CD8F" w14:textId="77777777" w:rsidR="00650FEE" w:rsidRPr="0075078C" w:rsidRDefault="00650FEE" w:rsidP="00036118">
            <w:pPr>
              <w:spacing w:line="276" w:lineRule="auto"/>
              <w:jc w:val="both"/>
              <w:rPr>
                <w:rFonts w:ascii="Futura Bk BT" w:hAnsi="Futura Bk BT" w:cs="Tahoma"/>
              </w:rPr>
            </w:pPr>
            <w:r w:rsidRPr="0075078C">
              <w:rPr>
                <w:rFonts w:ascii="Futura Bk BT" w:hAnsi="Futura Bk BT" w:cs="Tahoma"/>
              </w:rPr>
              <w:t>Liquidated Damages</w:t>
            </w:r>
          </w:p>
        </w:tc>
        <w:tc>
          <w:tcPr>
            <w:tcW w:w="2229" w:type="pct"/>
          </w:tcPr>
          <w:p w14:paraId="6551BDF0" w14:textId="77777777" w:rsidR="00650FEE" w:rsidRPr="0075078C" w:rsidRDefault="0071320F" w:rsidP="00036118">
            <w:pPr>
              <w:spacing w:line="276" w:lineRule="auto"/>
              <w:jc w:val="both"/>
              <w:rPr>
                <w:rFonts w:ascii="Futura Bk BT" w:hAnsi="Futura Bk BT" w:cs="Tahoma"/>
              </w:rPr>
            </w:pPr>
            <w:r w:rsidRPr="0075078C">
              <w:rPr>
                <w:rFonts w:ascii="Futura Bk BT" w:hAnsi="Futura Bk BT" w:cs="Tahoma"/>
              </w:rPr>
              <w:t xml:space="preserve">The </w:t>
            </w:r>
            <w:r w:rsidR="0091481F">
              <w:rPr>
                <w:rFonts w:ascii="Futura Bk BT" w:hAnsi="Futura Bk BT" w:cs="Tahoma"/>
              </w:rPr>
              <w:t>lessee</w:t>
            </w:r>
            <w:r w:rsidRPr="0075078C">
              <w:rPr>
                <w:rFonts w:ascii="Futura Bk BT" w:hAnsi="Futura Bk BT" w:cs="Tahoma"/>
              </w:rPr>
              <w:t xml:space="preserve"> shall pay the rent due with a penalty charge at the rate of 0.05% of the rent per day from the due date onwards until the date of payment.</w:t>
            </w:r>
          </w:p>
        </w:tc>
      </w:tr>
      <w:tr w:rsidR="00650FEE" w:rsidRPr="001C1BA4" w14:paraId="5950761A" w14:textId="77777777" w:rsidTr="005471A9">
        <w:tc>
          <w:tcPr>
            <w:tcW w:w="389" w:type="pct"/>
          </w:tcPr>
          <w:p w14:paraId="289C55A2" w14:textId="77777777" w:rsidR="00650FEE" w:rsidRPr="0075078C" w:rsidRDefault="00585869" w:rsidP="00036118">
            <w:pPr>
              <w:spacing w:line="276" w:lineRule="auto"/>
              <w:jc w:val="both"/>
              <w:rPr>
                <w:rFonts w:ascii="Futura Bk BT" w:hAnsi="Futura Bk BT" w:cs="Tahoma"/>
              </w:rPr>
            </w:pPr>
            <w:r>
              <w:rPr>
                <w:rFonts w:ascii="Futura Bk BT" w:hAnsi="Futura Bk BT" w:cs="Tahoma"/>
              </w:rPr>
              <w:t>5</w:t>
            </w:r>
          </w:p>
        </w:tc>
        <w:tc>
          <w:tcPr>
            <w:tcW w:w="677" w:type="pct"/>
          </w:tcPr>
          <w:p w14:paraId="108DE7D8" w14:textId="77777777" w:rsidR="00650FEE" w:rsidRPr="0075078C" w:rsidRDefault="00FC1BCA" w:rsidP="00036118">
            <w:pPr>
              <w:spacing w:line="276" w:lineRule="auto"/>
              <w:jc w:val="both"/>
              <w:rPr>
                <w:rFonts w:ascii="Futura Bk BT" w:hAnsi="Futura Bk BT" w:cs="Tahoma"/>
              </w:rPr>
            </w:pPr>
            <w:r w:rsidRPr="0075078C">
              <w:rPr>
                <w:rFonts w:ascii="Futura Bk BT" w:hAnsi="Futura Bk BT" w:cs="Tahoma"/>
              </w:rPr>
              <w:t>10</w:t>
            </w:r>
          </w:p>
        </w:tc>
        <w:tc>
          <w:tcPr>
            <w:tcW w:w="1704" w:type="pct"/>
          </w:tcPr>
          <w:p w14:paraId="2F040197" w14:textId="77777777" w:rsidR="00650FEE" w:rsidRPr="0075078C" w:rsidRDefault="00650FEE" w:rsidP="00036118">
            <w:pPr>
              <w:spacing w:line="276" w:lineRule="auto"/>
              <w:jc w:val="both"/>
              <w:rPr>
                <w:rFonts w:ascii="Futura Bk BT" w:hAnsi="Futura Bk BT" w:cs="Tahoma"/>
              </w:rPr>
            </w:pPr>
            <w:r w:rsidRPr="0075078C">
              <w:rPr>
                <w:rFonts w:ascii="Futura Bk BT" w:hAnsi="Futura Bk BT" w:cs="Tahoma"/>
              </w:rPr>
              <w:t xml:space="preserve">Currency of </w:t>
            </w:r>
            <w:r w:rsidR="00783217" w:rsidRPr="0075078C">
              <w:rPr>
                <w:rFonts w:ascii="Futura Bk BT" w:hAnsi="Futura Bk BT" w:cs="Tahoma"/>
              </w:rPr>
              <w:t>Bid</w:t>
            </w:r>
          </w:p>
        </w:tc>
        <w:tc>
          <w:tcPr>
            <w:tcW w:w="2229" w:type="pct"/>
          </w:tcPr>
          <w:p w14:paraId="47BDD991" w14:textId="77777777" w:rsidR="00650FEE" w:rsidRPr="0075078C" w:rsidRDefault="00B6561E" w:rsidP="00036118">
            <w:pPr>
              <w:spacing w:line="276" w:lineRule="auto"/>
              <w:jc w:val="both"/>
              <w:rPr>
                <w:rFonts w:ascii="Futura Bk BT" w:hAnsi="Futura Bk BT" w:cs="Tahoma"/>
              </w:rPr>
            </w:pPr>
            <w:r w:rsidRPr="0075078C">
              <w:rPr>
                <w:rFonts w:ascii="Futura Bk BT" w:hAnsi="Futura Bk BT" w:cs="Tahoma"/>
              </w:rPr>
              <w:t>Maldivian Rufiyaa</w:t>
            </w:r>
          </w:p>
        </w:tc>
      </w:tr>
      <w:tr w:rsidR="00650FEE" w:rsidRPr="001C1BA4" w14:paraId="732D6A2D" w14:textId="77777777" w:rsidTr="005471A9">
        <w:tc>
          <w:tcPr>
            <w:tcW w:w="389" w:type="pct"/>
          </w:tcPr>
          <w:p w14:paraId="7ECFA8E5" w14:textId="77777777" w:rsidR="00650FEE" w:rsidRPr="0075078C" w:rsidRDefault="00585869" w:rsidP="00036118">
            <w:pPr>
              <w:spacing w:line="276" w:lineRule="auto"/>
              <w:jc w:val="both"/>
              <w:rPr>
                <w:rFonts w:ascii="Futura Bk BT" w:hAnsi="Futura Bk BT" w:cs="Tahoma"/>
              </w:rPr>
            </w:pPr>
            <w:r>
              <w:rPr>
                <w:rFonts w:ascii="Futura Bk BT" w:hAnsi="Futura Bk BT" w:cs="Tahoma"/>
              </w:rPr>
              <w:t>6</w:t>
            </w:r>
          </w:p>
        </w:tc>
        <w:tc>
          <w:tcPr>
            <w:tcW w:w="677" w:type="pct"/>
          </w:tcPr>
          <w:p w14:paraId="7F8F5724" w14:textId="77777777" w:rsidR="00650FEE" w:rsidRPr="0075078C" w:rsidRDefault="00251D65" w:rsidP="00036118">
            <w:pPr>
              <w:spacing w:line="276" w:lineRule="auto"/>
              <w:jc w:val="both"/>
              <w:rPr>
                <w:rFonts w:ascii="Futura Bk BT" w:hAnsi="Futura Bk BT" w:cs="Tahoma"/>
              </w:rPr>
            </w:pPr>
            <w:r w:rsidRPr="0075078C">
              <w:rPr>
                <w:rFonts w:ascii="Futura Bk BT" w:hAnsi="Futura Bk BT" w:cs="Tahoma"/>
              </w:rPr>
              <w:t>13</w:t>
            </w:r>
          </w:p>
        </w:tc>
        <w:tc>
          <w:tcPr>
            <w:tcW w:w="1704" w:type="pct"/>
          </w:tcPr>
          <w:p w14:paraId="390F0D52" w14:textId="77777777" w:rsidR="00650FEE" w:rsidRPr="0075078C" w:rsidRDefault="00650FEE" w:rsidP="00036118">
            <w:pPr>
              <w:spacing w:line="276" w:lineRule="auto"/>
              <w:jc w:val="both"/>
              <w:rPr>
                <w:rFonts w:ascii="Futura Bk BT" w:hAnsi="Futura Bk BT" w:cs="Tahoma"/>
              </w:rPr>
            </w:pPr>
            <w:r w:rsidRPr="0075078C">
              <w:rPr>
                <w:rFonts w:ascii="Futura Bk BT" w:hAnsi="Futura Bk BT" w:cs="Tahoma"/>
              </w:rPr>
              <w:t>Deadline for submitting requests for clarifications/questions</w:t>
            </w:r>
          </w:p>
        </w:tc>
        <w:tc>
          <w:tcPr>
            <w:tcW w:w="2229" w:type="pct"/>
          </w:tcPr>
          <w:p w14:paraId="117EC567" w14:textId="322A90AE" w:rsidR="00E67277" w:rsidRPr="0075078C" w:rsidRDefault="00E67277" w:rsidP="00036118">
            <w:pPr>
              <w:spacing w:line="276" w:lineRule="auto"/>
              <w:jc w:val="both"/>
              <w:rPr>
                <w:rFonts w:ascii="Futura Bk BT" w:hAnsi="Futura Bk BT" w:cs="Tahoma"/>
              </w:rPr>
            </w:pPr>
            <w:r w:rsidRPr="0075078C">
              <w:rPr>
                <w:rFonts w:ascii="Futura Bk BT" w:hAnsi="Futura Bk BT" w:cs="Tahoma"/>
              </w:rPr>
              <w:t xml:space="preserve">Date: </w:t>
            </w:r>
            <w:r w:rsidR="00F3396F">
              <w:rPr>
                <w:rFonts w:ascii="Futura Bk BT" w:hAnsi="Futura Bk BT" w:cs="Tahoma"/>
              </w:rPr>
              <w:t>January</w:t>
            </w:r>
            <w:r w:rsidR="002422DE">
              <w:rPr>
                <w:rFonts w:ascii="Futura Bk BT" w:hAnsi="Futura Bk BT" w:cs="Tahoma"/>
              </w:rPr>
              <w:t xml:space="preserve"> 31</w:t>
            </w:r>
            <w:r w:rsidR="00E9796B" w:rsidRPr="002422DE">
              <w:rPr>
                <w:rFonts w:ascii="Futura Bk BT" w:hAnsi="Futura Bk BT" w:cs="Tahoma"/>
                <w:vertAlign w:val="superscript"/>
              </w:rPr>
              <w:t>st</w:t>
            </w:r>
            <w:r w:rsidR="00E9796B">
              <w:rPr>
                <w:rFonts w:ascii="Futura Bk BT" w:hAnsi="Futura Bk BT" w:cs="Tahoma"/>
                <w:vertAlign w:val="superscript"/>
              </w:rPr>
              <w:t xml:space="preserve"> </w:t>
            </w:r>
            <w:r w:rsidR="00E9796B">
              <w:rPr>
                <w:rFonts w:ascii="Futura Bk BT" w:hAnsi="Futura Bk BT" w:cs="Tahoma"/>
              </w:rPr>
              <w:t>, 2</w:t>
            </w:r>
            <w:r w:rsidR="00F3396F">
              <w:rPr>
                <w:rFonts w:ascii="Futura Bk BT" w:hAnsi="Futura Bk BT" w:cs="Tahoma"/>
              </w:rPr>
              <w:t>026</w:t>
            </w:r>
          </w:p>
          <w:p w14:paraId="4767C640" w14:textId="42765ED8" w:rsidR="00650FEE" w:rsidRPr="0075078C" w:rsidRDefault="00E67277" w:rsidP="00036118">
            <w:pPr>
              <w:spacing w:line="276" w:lineRule="auto"/>
              <w:jc w:val="both"/>
              <w:rPr>
                <w:rFonts w:ascii="Futura Bk BT" w:hAnsi="Futura Bk BT" w:cs="Tahoma"/>
              </w:rPr>
            </w:pPr>
            <w:r w:rsidRPr="0075078C">
              <w:rPr>
                <w:rFonts w:ascii="Futura Bk BT" w:hAnsi="Futura Bk BT" w:cs="Tahoma"/>
              </w:rPr>
              <w:t xml:space="preserve">Time: </w:t>
            </w:r>
            <w:r w:rsidR="00691D69">
              <w:rPr>
                <w:rFonts w:ascii="Futura Bk BT" w:hAnsi="Futura Bk BT" w:cs="Tahoma"/>
              </w:rPr>
              <w:t>02:00 p.m.</w:t>
            </w:r>
          </w:p>
        </w:tc>
      </w:tr>
      <w:tr w:rsidR="00650FEE" w:rsidRPr="001C1BA4" w14:paraId="7D5D91B9" w14:textId="77777777" w:rsidTr="005471A9">
        <w:tc>
          <w:tcPr>
            <w:tcW w:w="389" w:type="pct"/>
          </w:tcPr>
          <w:p w14:paraId="304F33E3" w14:textId="77777777" w:rsidR="00650FEE" w:rsidRPr="0075078C" w:rsidRDefault="00585869" w:rsidP="00036118">
            <w:pPr>
              <w:spacing w:line="276" w:lineRule="auto"/>
              <w:jc w:val="both"/>
              <w:rPr>
                <w:rFonts w:ascii="Futura Bk BT" w:hAnsi="Futura Bk BT" w:cs="Tahoma"/>
              </w:rPr>
            </w:pPr>
            <w:r>
              <w:rPr>
                <w:rFonts w:ascii="Futura Bk BT" w:hAnsi="Futura Bk BT" w:cs="Tahoma"/>
              </w:rPr>
              <w:t>7</w:t>
            </w:r>
          </w:p>
        </w:tc>
        <w:tc>
          <w:tcPr>
            <w:tcW w:w="677" w:type="pct"/>
          </w:tcPr>
          <w:p w14:paraId="698668E6" w14:textId="77777777" w:rsidR="00650FEE" w:rsidRPr="0075078C" w:rsidRDefault="00251D65" w:rsidP="00036118">
            <w:pPr>
              <w:spacing w:line="276" w:lineRule="auto"/>
              <w:jc w:val="both"/>
              <w:rPr>
                <w:rFonts w:ascii="Futura Bk BT" w:hAnsi="Futura Bk BT" w:cs="Tahoma"/>
              </w:rPr>
            </w:pPr>
            <w:r w:rsidRPr="0075078C">
              <w:rPr>
                <w:rFonts w:ascii="Futura Bk BT" w:hAnsi="Futura Bk BT" w:cs="Tahoma"/>
              </w:rPr>
              <w:t>13</w:t>
            </w:r>
          </w:p>
        </w:tc>
        <w:tc>
          <w:tcPr>
            <w:tcW w:w="1704" w:type="pct"/>
          </w:tcPr>
          <w:p w14:paraId="64732CCC" w14:textId="77777777" w:rsidR="00650FEE" w:rsidRPr="0075078C" w:rsidRDefault="00650FEE" w:rsidP="00036118">
            <w:pPr>
              <w:spacing w:line="276" w:lineRule="auto"/>
              <w:jc w:val="both"/>
              <w:rPr>
                <w:rFonts w:ascii="Futura Bk BT" w:hAnsi="Futura Bk BT" w:cs="Tahoma"/>
              </w:rPr>
            </w:pPr>
            <w:r w:rsidRPr="0075078C">
              <w:rPr>
                <w:rFonts w:ascii="Futura Bk BT" w:hAnsi="Futura Bk BT" w:cs="Tahoma"/>
              </w:rPr>
              <w:t>Contact Details for submitting clarifications/questions</w:t>
            </w:r>
          </w:p>
        </w:tc>
        <w:tc>
          <w:tcPr>
            <w:tcW w:w="2229" w:type="pct"/>
          </w:tcPr>
          <w:p w14:paraId="318A87DE" w14:textId="77777777" w:rsidR="00B6561E" w:rsidRPr="0075078C" w:rsidRDefault="001D57B7" w:rsidP="00036118">
            <w:pPr>
              <w:spacing w:line="276" w:lineRule="auto"/>
              <w:jc w:val="both"/>
              <w:rPr>
                <w:rFonts w:ascii="Futura Bk BT" w:hAnsi="Futura Bk BT" w:cs="Tahoma"/>
              </w:rPr>
            </w:pPr>
            <w:r>
              <w:rPr>
                <w:rFonts w:ascii="Futura Bk BT" w:hAnsi="Futura Bk BT" w:cs="Tahoma"/>
              </w:rPr>
              <w:t>Nisbah</w:t>
            </w:r>
          </w:p>
          <w:p w14:paraId="2A8B2FDC" w14:textId="77777777" w:rsidR="00B6561E" w:rsidRPr="0075078C" w:rsidRDefault="00D60CBE" w:rsidP="00036118">
            <w:pPr>
              <w:spacing w:line="276" w:lineRule="auto"/>
              <w:jc w:val="both"/>
              <w:rPr>
                <w:rFonts w:ascii="Futura Bk BT" w:hAnsi="Futura Bk BT" w:cs="Tahoma"/>
              </w:rPr>
            </w:pPr>
            <w:r w:rsidRPr="0075078C">
              <w:rPr>
                <w:rFonts w:ascii="Futura Bk BT" w:hAnsi="Futura Bk BT" w:cs="Tahoma"/>
              </w:rPr>
              <w:t>General</w:t>
            </w:r>
            <w:r w:rsidR="00B6561E" w:rsidRPr="0075078C">
              <w:rPr>
                <w:rFonts w:ascii="Futura Bk BT" w:hAnsi="Futura Bk BT" w:cs="Tahoma"/>
              </w:rPr>
              <w:t xml:space="preserve"> Manager, Procurement</w:t>
            </w:r>
          </w:p>
          <w:p w14:paraId="38B7C717" w14:textId="77777777" w:rsidR="00B6561E" w:rsidRPr="0075078C" w:rsidRDefault="00B6561E" w:rsidP="00036118">
            <w:pPr>
              <w:spacing w:line="276" w:lineRule="auto"/>
              <w:jc w:val="both"/>
              <w:rPr>
                <w:rFonts w:ascii="Futura Bk BT" w:hAnsi="Futura Bk BT" w:cs="Tahoma"/>
              </w:rPr>
            </w:pPr>
            <w:r w:rsidRPr="0075078C">
              <w:rPr>
                <w:rFonts w:ascii="Futura Bk BT" w:hAnsi="Futura Bk BT" w:cs="Tahoma"/>
              </w:rPr>
              <w:t>tender@airports.mv</w:t>
            </w:r>
          </w:p>
        </w:tc>
      </w:tr>
      <w:tr w:rsidR="003406AD" w:rsidRPr="001C1BA4" w14:paraId="7C28E266" w14:textId="77777777" w:rsidTr="005471A9">
        <w:tc>
          <w:tcPr>
            <w:tcW w:w="389" w:type="pct"/>
          </w:tcPr>
          <w:p w14:paraId="09AC5448" w14:textId="77777777" w:rsidR="003406AD" w:rsidRPr="0075078C" w:rsidRDefault="00585869" w:rsidP="003406AD">
            <w:pPr>
              <w:spacing w:line="276" w:lineRule="auto"/>
              <w:jc w:val="both"/>
              <w:rPr>
                <w:rFonts w:ascii="Futura Bk BT" w:hAnsi="Futura Bk BT" w:cs="Tahoma"/>
              </w:rPr>
            </w:pPr>
            <w:r>
              <w:rPr>
                <w:rFonts w:ascii="Futura Bk BT" w:hAnsi="Futura Bk BT" w:cs="Tahoma"/>
              </w:rPr>
              <w:t>8</w:t>
            </w:r>
          </w:p>
        </w:tc>
        <w:tc>
          <w:tcPr>
            <w:tcW w:w="677" w:type="pct"/>
          </w:tcPr>
          <w:p w14:paraId="3329FB30" w14:textId="77777777" w:rsidR="003406AD" w:rsidRPr="0075078C" w:rsidRDefault="003406AD" w:rsidP="003406AD">
            <w:pPr>
              <w:spacing w:line="276" w:lineRule="auto"/>
              <w:jc w:val="both"/>
              <w:rPr>
                <w:rFonts w:ascii="Futura Bk BT" w:hAnsi="Futura Bk BT" w:cs="Tahoma"/>
              </w:rPr>
            </w:pPr>
            <w:r w:rsidRPr="0075078C">
              <w:rPr>
                <w:rFonts w:ascii="Futura Bk BT" w:hAnsi="Futura Bk BT" w:cs="Tahoma"/>
              </w:rPr>
              <w:t>13,14</w:t>
            </w:r>
          </w:p>
        </w:tc>
        <w:tc>
          <w:tcPr>
            <w:tcW w:w="1704" w:type="pct"/>
          </w:tcPr>
          <w:p w14:paraId="6C9640A5" w14:textId="77777777" w:rsidR="003406AD" w:rsidRPr="0075078C" w:rsidRDefault="003406AD" w:rsidP="003406AD">
            <w:pPr>
              <w:spacing w:line="276" w:lineRule="auto"/>
              <w:jc w:val="both"/>
              <w:rPr>
                <w:rFonts w:ascii="Futura Bk BT" w:hAnsi="Futura Bk BT" w:cs="Tahoma"/>
              </w:rPr>
            </w:pPr>
            <w:r w:rsidRPr="0075078C">
              <w:rPr>
                <w:rFonts w:ascii="Futura Bk BT" w:hAnsi="Futura Bk BT" w:cs="Tahoma"/>
              </w:rPr>
              <w:t xml:space="preserve">Manner of disseminating supplemental information to the </w:t>
            </w:r>
            <w:r w:rsidR="00783217" w:rsidRPr="0075078C">
              <w:rPr>
                <w:rFonts w:ascii="Futura Bk BT" w:hAnsi="Futura Bk BT" w:cs="Tahoma"/>
              </w:rPr>
              <w:t>ITB</w:t>
            </w:r>
            <w:r w:rsidRPr="0075078C">
              <w:rPr>
                <w:rFonts w:ascii="Futura Bk BT" w:hAnsi="Futura Bk BT" w:cs="Tahoma"/>
              </w:rPr>
              <w:t xml:space="preserve"> and response/clarifications to queries</w:t>
            </w:r>
          </w:p>
        </w:tc>
        <w:tc>
          <w:tcPr>
            <w:tcW w:w="2229" w:type="pct"/>
          </w:tcPr>
          <w:p w14:paraId="5B3ADC79" w14:textId="77777777" w:rsidR="003406AD" w:rsidRPr="0075078C" w:rsidRDefault="003406AD" w:rsidP="003406AD">
            <w:pPr>
              <w:spacing w:line="276" w:lineRule="auto"/>
              <w:jc w:val="both"/>
              <w:rPr>
                <w:rFonts w:ascii="Futura Bk BT" w:hAnsi="Futura Bk BT" w:cs="Tahoma"/>
              </w:rPr>
            </w:pPr>
            <w:r w:rsidRPr="0075078C">
              <w:rPr>
                <w:rFonts w:ascii="Futura Bk BT" w:hAnsi="Futura Bk BT" w:cs="Tahoma"/>
              </w:rPr>
              <w:t>Will be emailed to the proponents</w:t>
            </w:r>
          </w:p>
        </w:tc>
      </w:tr>
      <w:tr w:rsidR="003406AD" w:rsidRPr="001C1BA4" w14:paraId="511BE2B7" w14:textId="77777777" w:rsidTr="005471A9">
        <w:tc>
          <w:tcPr>
            <w:tcW w:w="389" w:type="pct"/>
          </w:tcPr>
          <w:p w14:paraId="47825818" w14:textId="77777777" w:rsidR="003406AD" w:rsidRPr="0075078C" w:rsidRDefault="00585869" w:rsidP="003406AD">
            <w:pPr>
              <w:spacing w:line="276" w:lineRule="auto"/>
              <w:jc w:val="both"/>
              <w:rPr>
                <w:rFonts w:ascii="Futura Bk BT" w:hAnsi="Futura Bk BT" w:cs="Tahoma"/>
              </w:rPr>
            </w:pPr>
            <w:r>
              <w:rPr>
                <w:rFonts w:ascii="Futura Bk BT" w:hAnsi="Futura Bk BT" w:cs="Tahoma"/>
              </w:rPr>
              <w:t>9</w:t>
            </w:r>
          </w:p>
        </w:tc>
        <w:tc>
          <w:tcPr>
            <w:tcW w:w="677" w:type="pct"/>
          </w:tcPr>
          <w:p w14:paraId="6E7A6011" w14:textId="77777777" w:rsidR="003406AD" w:rsidRPr="0075078C" w:rsidRDefault="003406AD" w:rsidP="003406AD">
            <w:pPr>
              <w:spacing w:line="276" w:lineRule="auto"/>
              <w:jc w:val="both"/>
              <w:rPr>
                <w:rFonts w:ascii="Futura Bk BT" w:hAnsi="Futura Bk BT" w:cs="Tahoma"/>
              </w:rPr>
            </w:pPr>
            <w:r w:rsidRPr="0075078C">
              <w:rPr>
                <w:rFonts w:ascii="Futura Bk BT" w:hAnsi="Futura Bk BT" w:cs="Tahoma"/>
              </w:rPr>
              <w:t>1</w:t>
            </w:r>
            <w:r w:rsidR="00FC1BCA" w:rsidRPr="0075078C">
              <w:rPr>
                <w:rFonts w:ascii="Futura Bk BT" w:hAnsi="Futura Bk BT" w:cs="Tahoma"/>
              </w:rPr>
              <w:t>9</w:t>
            </w:r>
          </w:p>
        </w:tc>
        <w:tc>
          <w:tcPr>
            <w:tcW w:w="1704" w:type="pct"/>
          </w:tcPr>
          <w:p w14:paraId="67C453B9" w14:textId="3900BA0E" w:rsidR="003406AD" w:rsidRPr="0075078C" w:rsidRDefault="003406AD" w:rsidP="003406AD">
            <w:pPr>
              <w:spacing w:line="276" w:lineRule="auto"/>
              <w:jc w:val="both"/>
              <w:rPr>
                <w:rFonts w:ascii="Futura Bk BT" w:hAnsi="Futura Bk BT" w:cs="Tahoma"/>
              </w:rPr>
            </w:pPr>
            <w:r w:rsidRPr="0075078C">
              <w:rPr>
                <w:rFonts w:ascii="Futura Bk BT" w:hAnsi="Futura Bk BT" w:cs="Tahoma"/>
              </w:rPr>
              <w:t xml:space="preserve">Deadline for </w:t>
            </w:r>
            <w:r w:rsidR="00691D69">
              <w:rPr>
                <w:rFonts w:ascii="Futura Bk BT" w:hAnsi="Futura Bk BT" w:cs="Tahoma"/>
              </w:rPr>
              <w:t xml:space="preserve">Bid </w:t>
            </w:r>
            <w:r w:rsidRPr="0075078C">
              <w:rPr>
                <w:rFonts w:ascii="Futura Bk BT" w:hAnsi="Futura Bk BT" w:cs="Tahoma"/>
              </w:rPr>
              <w:t>Submission</w:t>
            </w:r>
          </w:p>
        </w:tc>
        <w:tc>
          <w:tcPr>
            <w:tcW w:w="2229" w:type="pct"/>
          </w:tcPr>
          <w:p w14:paraId="71CCE19B" w14:textId="5668D00B" w:rsidR="003406AD" w:rsidRPr="0075078C" w:rsidRDefault="003406AD" w:rsidP="003406AD">
            <w:pPr>
              <w:spacing w:line="276" w:lineRule="auto"/>
              <w:jc w:val="both"/>
              <w:rPr>
                <w:rFonts w:ascii="Futura Bk BT" w:hAnsi="Futura Bk BT" w:cs="Tahoma"/>
              </w:rPr>
            </w:pPr>
            <w:r w:rsidRPr="0075078C">
              <w:rPr>
                <w:rFonts w:ascii="Futura Bk BT" w:hAnsi="Futura Bk BT" w:cs="Tahoma"/>
              </w:rPr>
              <w:t xml:space="preserve">Date: </w:t>
            </w:r>
            <w:r w:rsidR="002422DE">
              <w:rPr>
                <w:rFonts w:ascii="Futura Bk BT" w:hAnsi="Futura Bk BT" w:cs="Tahoma"/>
              </w:rPr>
              <w:t>February 3</w:t>
            </w:r>
            <w:r w:rsidR="002422DE" w:rsidRPr="002422DE">
              <w:rPr>
                <w:rFonts w:ascii="Futura Bk BT" w:hAnsi="Futura Bk BT" w:cs="Tahoma"/>
                <w:vertAlign w:val="superscript"/>
              </w:rPr>
              <w:t>rd</w:t>
            </w:r>
            <w:r w:rsidR="00E9796B">
              <w:rPr>
                <w:rFonts w:ascii="Futura Bk BT" w:hAnsi="Futura Bk BT" w:cs="Tahoma"/>
              </w:rPr>
              <w:t>, 2026</w:t>
            </w:r>
          </w:p>
          <w:p w14:paraId="5BF7EBBF" w14:textId="1CDF22BE" w:rsidR="003406AD" w:rsidRPr="0075078C" w:rsidRDefault="003406AD" w:rsidP="003406AD">
            <w:pPr>
              <w:spacing w:line="276" w:lineRule="auto"/>
              <w:jc w:val="both"/>
              <w:rPr>
                <w:rFonts w:ascii="Futura Bk BT" w:hAnsi="Futura Bk BT" w:cs="Tahoma"/>
              </w:rPr>
            </w:pPr>
            <w:r w:rsidRPr="0075078C">
              <w:rPr>
                <w:rFonts w:ascii="Futura Bk BT" w:hAnsi="Futura Bk BT" w:cs="Tahoma"/>
              </w:rPr>
              <w:t xml:space="preserve">Time: </w:t>
            </w:r>
            <w:r w:rsidR="00691D69">
              <w:rPr>
                <w:rFonts w:ascii="Futura Bk BT" w:hAnsi="Futura Bk BT" w:cs="Tahoma"/>
              </w:rPr>
              <w:t>02:00 p.m.</w:t>
            </w:r>
          </w:p>
        </w:tc>
      </w:tr>
      <w:tr w:rsidR="003406AD" w:rsidRPr="001C1BA4" w14:paraId="3046519A" w14:textId="77777777" w:rsidTr="005471A9">
        <w:tc>
          <w:tcPr>
            <w:tcW w:w="389" w:type="pct"/>
          </w:tcPr>
          <w:p w14:paraId="35D568A3" w14:textId="77777777" w:rsidR="003406AD" w:rsidRPr="0075078C" w:rsidRDefault="003406AD" w:rsidP="003406AD">
            <w:pPr>
              <w:spacing w:line="276" w:lineRule="auto"/>
              <w:jc w:val="both"/>
              <w:rPr>
                <w:rFonts w:ascii="Futura Bk BT" w:hAnsi="Futura Bk BT" w:cs="Tahoma"/>
              </w:rPr>
            </w:pPr>
            <w:r w:rsidRPr="0075078C">
              <w:rPr>
                <w:rFonts w:ascii="Futura Bk BT" w:hAnsi="Futura Bk BT" w:cs="Tahoma"/>
              </w:rPr>
              <w:t>1</w:t>
            </w:r>
            <w:r w:rsidR="00585869">
              <w:rPr>
                <w:rFonts w:ascii="Futura Bk BT" w:hAnsi="Futura Bk BT" w:cs="Tahoma"/>
              </w:rPr>
              <w:t>0</w:t>
            </w:r>
          </w:p>
        </w:tc>
        <w:tc>
          <w:tcPr>
            <w:tcW w:w="677" w:type="pct"/>
          </w:tcPr>
          <w:p w14:paraId="571C0D1B" w14:textId="77777777" w:rsidR="003406AD" w:rsidRPr="0075078C" w:rsidRDefault="00FC1BCA" w:rsidP="003406AD">
            <w:pPr>
              <w:spacing w:line="276" w:lineRule="auto"/>
              <w:jc w:val="both"/>
              <w:rPr>
                <w:rFonts w:ascii="Futura Bk BT" w:hAnsi="Futura Bk BT" w:cs="Tahoma"/>
              </w:rPr>
            </w:pPr>
            <w:r w:rsidRPr="0075078C">
              <w:rPr>
                <w:rFonts w:ascii="Futura Bk BT" w:hAnsi="Futura Bk BT" w:cs="Tahoma"/>
              </w:rPr>
              <w:t>17,18</w:t>
            </w:r>
          </w:p>
        </w:tc>
        <w:tc>
          <w:tcPr>
            <w:tcW w:w="1704" w:type="pct"/>
          </w:tcPr>
          <w:p w14:paraId="6A2FA11E" w14:textId="77777777" w:rsidR="003406AD" w:rsidRPr="0075078C" w:rsidRDefault="003406AD" w:rsidP="003406AD">
            <w:pPr>
              <w:spacing w:line="276" w:lineRule="auto"/>
              <w:jc w:val="both"/>
              <w:rPr>
                <w:rFonts w:ascii="Futura Bk BT" w:hAnsi="Futura Bk BT" w:cs="Tahoma"/>
              </w:rPr>
            </w:pPr>
            <w:r w:rsidRPr="0075078C">
              <w:rPr>
                <w:rFonts w:ascii="Futura Bk BT" w:hAnsi="Futura Bk BT" w:cs="Tahoma"/>
              </w:rPr>
              <w:t xml:space="preserve">Manner of Submitting </w:t>
            </w:r>
            <w:r w:rsidR="00783217" w:rsidRPr="0075078C">
              <w:rPr>
                <w:rFonts w:ascii="Futura Bk BT" w:hAnsi="Futura Bk BT" w:cs="Tahoma"/>
              </w:rPr>
              <w:t>Bids</w:t>
            </w:r>
          </w:p>
        </w:tc>
        <w:tc>
          <w:tcPr>
            <w:tcW w:w="2229" w:type="pct"/>
          </w:tcPr>
          <w:p w14:paraId="4044F3B6" w14:textId="77777777" w:rsidR="003406AD" w:rsidRPr="00E9796B" w:rsidRDefault="00D8360E" w:rsidP="00D8360E">
            <w:pPr>
              <w:spacing w:line="276" w:lineRule="auto"/>
              <w:jc w:val="both"/>
              <w:rPr>
                <w:rFonts w:ascii="Futura Bk BT" w:hAnsi="Futura Bk BT" w:cs="Tahoma"/>
              </w:rPr>
            </w:pPr>
            <w:r w:rsidRPr="00E9796B">
              <w:rPr>
                <w:rFonts w:ascii="Futura Bk BT" w:hAnsi="Futura Bk BT" w:cs="Tahoma"/>
              </w:rPr>
              <w:t>1 Hard copy</w:t>
            </w:r>
            <w:r w:rsidR="00585869" w:rsidRPr="00E9796B">
              <w:rPr>
                <w:rFonts w:ascii="Futura Bk BT" w:hAnsi="Futura Bk BT" w:cs="Tahoma"/>
              </w:rPr>
              <w:t xml:space="preserve"> (original)</w:t>
            </w:r>
            <w:r w:rsidRPr="00E9796B">
              <w:rPr>
                <w:rFonts w:ascii="Futura Bk BT" w:hAnsi="Futura Bk BT" w:cs="Tahoma"/>
              </w:rPr>
              <w:t xml:space="preserve"> &amp; 1 Soft copy (in a Pen Drive)</w:t>
            </w:r>
          </w:p>
        </w:tc>
      </w:tr>
      <w:tr w:rsidR="003406AD" w:rsidRPr="001C1BA4" w14:paraId="0E8A0889" w14:textId="77777777" w:rsidTr="005471A9">
        <w:tc>
          <w:tcPr>
            <w:tcW w:w="389" w:type="pct"/>
          </w:tcPr>
          <w:p w14:paraId="14B55B89" w14:textId="77777777" w:rsidR="003406AD" w:rsidRPr="0075078C" w:rsidRDefault="003406AD" w:rsidP="003406AD">
            <w:pPr>
              <w:spacing w:line="276" w:lineRule="auto"/>
              <w:jc w:val="both"/>
              <w:rPr>
                <w:rFonts w:ascii="Futura Bk BT" w:hAnsi="Futura Bk BT" w:cs="Tahoma"/>
              </w:rPr>
            </w:pPr>
            <w:r w:rsidRPr="0075078C">
              <w:rPr>
                <w:rFonts w:ascii="Futura Bk BT" w:hAnsi="Futura Bk BT" w:cs="Tahoma"/>
              </w:rPr>
              <w:t>1</w:t>
            </w:r>
            <w:r w:rsidR="00585869">
              <w:rPr>
                <w:rFonts w:ascii="Futura Bk BT" w:hAnsi="Futura Bk BT" w:cs="Tahoma"/>
              </w:rPr>
              <w:t>1</w:t>
            </w:r>
          </w:p>
        </w:tc>
        <w:tc>
          <w:tcPr>
            <w:tcW w:w="677" w:type="pct"/>
          </w:tcPr>
          <w:p w14:paraId="0C856167" w14:textId="77777777" w:rsidR="003406AD" w:rsidRPr="0075078C" w:rsidRDefault="003406AD" w:rsidP="003406AD">
            <w:pPr>
              <w:spacing w:line="276" w:lineRule="auto"/>
              <w:jc w:val="both"/>
              <w:rPr>
                <w:rFonts w:ascii="Futura Bk BT" w:hAnsi="Futura Bk BT" w:cs="Tahoma"/>
              </w:rPr>
            </w:pPr>
            <w:r w:rsidRPr="0075078C">
              <w:rPr>
                <w:rFonts w:ascii="Futura Bk BT" w:hAnsi="Futura Bk BT" w:cs="Tahoma"/>
              </w:rPr>
              <w:t>1</w:t>
            </w:r>
            <w:r w:rsidR="00FC1BCA" w:rsidRPr="0075078C">
              <w:rPr>
                <w:rFonts w:ascii="Futura Bk BT" w:hAnsi="Futura Bk BT" w:cs="Tahoma"/>
              </w:rPr>
              <w:t>7</w:t>
            </w:r>
            <w:r w:rsidRPr="0075078C">
              <w:rPr>
                <w:rFonts w:ascii="Futura Bk BT" w:hAnsi="Futura Bk BT" w:cs="Tahoma"/>
              </w:rPr>
              <w:t>,18</w:t>
            </w:r>
          </w:p>
        </w:tc>
        <w:tc>
          <w:tcPr>
            <w:tcW w:w="1704" w:type="pct"/>
          </w:tcPr>
          <w:p w14:paraId="73F65C98" w14:textId="77777777" w:rsidR="003406AD" w:rsidRPr="0075078C" w:rsidRDefault="00783217" w:rsidP="003406AD">
            <w:pPr>
              <w:spacing w:line="276" w:lineRule="auto"/>
              <w:jc w:val="both"/>
              <w:rPr>
                <w:rFonts w:ascii="Futura Bk BT" w:hAnsi="Futura Bk BT" w:cs="Tahoma"/>
              </w:rPr>
            </w:pPr>
            <w:r w:rsidRPr="0075078C">
              <w:rPr>
                <w:rFonts w:ascii="Futura Bk BT" w:hAnsi="Futura Bk BT" w:cs="Tahoma"/>
              </w:rPr>
              <w:t>Bid</w:t>
            </w:r>
            <w:r w:rsidR="003406AD" w:rsidRPr="0075078C">
              <w:rPr>
                <w:rFonts w:ascii="Futura Bk BT" w:hAnsi="Futura Bk BT" w:cs="Tahoma"/>
              </w:rPr>
              <w:t xml:space="preserve"> Submission Address</w:t>
            </w:r>
          </w:p>
        </w:tc>
        <w:tc>
          <w:tcPr>
            <w:tcW w:w="2229" w:type="pct"/>
          </w:tcPr>
          <w:p w14:paraId="4A29ADB2" w14:textId="77777777" w:rsidR="00FD19DE" w:rsidRDefault="00FD19DE" w:rsidP="00FD19DE">
            <w:pPr>
              <w:spacing w:line="276" w:lineRule="auto"/>
              <w:jc w:val="both"/>
              <w:rPr>
                <w:rFonts w:ascii="Futura Bk BT" w:hAnsi="Futura Bk BT" w:cs="Tahoma"/>
              </w:rPr>
            </w:pPr>
            <w:r w:rsidRPr="00C02B9C">
              <w:rPr>
                <w:rFonts w:ascii="Futura Bk BT" w:hAnsi="Futura Bk BT" w:cs="Tahoma"/>
              </w:rPr>
              <w:t>Regional Airports Company Limited</w:t>
            </w:r>
            <w:r>
              <w:rPr>
                <w:rFonts w:ascii="Futura Bk BT" w:hAnsi="Futura Bk BT" w:cs="Tahoma"/>
              </w:rPr>
              <w:t xml:space="preserve"> </w:t>
            </w:r>
          </w:p>
          <w:p w14:paraId="3BF96785" w14:textId="77777777" w:rsidR="00FD19DE" w:rsidRPr="00C02B9C" w:rsidRDefault="00FD19DE" w:rsidP="00FD19DE">
            <w:pPr>
              <w:spacing w:line="276" w:lineRule="auto"/>
              <w:jc w:val="both"/>
              <w:rPr>
                <w:rFonts w:ascii="Futura Bk BT" w:hAnsi="Futura Bk BT" w:cs="Tahoma"/>
              </w:rPr>
            </w:pPr>
            <w:proofErr w:type="spellStart"/>
            <w:r>
              <w:rPr>
                <w:rFonts w:ascii="Futura Bk BT" w:hAnsi="Futura Bk BT" w:cs="Tahoma"/>
              </w:rPr>
              <w:t>Hulhule</w:t>
            </w:r>
            <w:proofErr w:type="spellEnd"/>
            <w:r>
              <w:rPr>
                <w:rFonts w:ascii="Futura Bk BT" w:hAnsi="Futura Bk BT" w:cs="Tahoma"/>
              </w:rPr>
              <w:t xml:space="preserve"> Island, 20022</w:t>
            </w:r>
          </w:p>
          <w:p w14:paraId="0D158B34" w14:textId="6A053BB2" w:rsidR="003406AD" w:rsidRPr="0075078C" w:rsidRDefault="00FD19DE" w:rsidP="00FD19DE">
            <w:pPr>
              <w:spacing w:line="276" w:lineRule="auto"/>
              <w:jc w:val="both"/>
              <w:rPr>
                <w:rFonts w:ascii="Futura Bk BT" w:hAnsi="Futura Bk BT" w:cs="Tahoma"/>
              </w:rPr>
            </w:pPr>
            <w:r w:rsidRPr="00C02B9C">
              <w:rPr>
                <w:rFonts w:ascii="Futura Bk BT" w:hAnsi="Futura Bk BT" w:cs="Tahoma"/>
              </w:rPr>
              <w:t>Maldives</w:t>
            </w:r>
          </w:p>
        </w:tc>
      </w:tr>
      <w:tr w:rsidR="003406AD" w:rsidRPr="001C1BA4" w14:paraId="6C66DE68" w14:textId="77777777" w:rsidTr="005471A9">
        <w:tc>
          <w:tcPr>
            <w:tcW w:w="389" w:type="pct"/>
          </w:tcPr>
          <w:p w14:paraId="60761D8D" w14:textId="77777777" w:rsidR="003406AD" w:rsidRPr="0075078C" w:rsidRDefault="003406AD" w:rsidP="003406AD">
            <w:pPr>
              <w:spacing w:line="276" w:lineRule="auto"/>
              <w:jc w:val="both"/>
              <w:rPr>
                <w:rFonts w:ascii="Futura Bk BT" w:hAnsi="Futura Bk BT" w:cs="Tahoma"/>
              </w:rPr>
            </w:pPr>
            <w:r w:rsidRPr="0075078C">
              <w:rPr>
                <w:rFonts w:ascii="Futura Bk BT" w:hAnsi="Futura Bk BT" w:cs="Tahoma"/>
              </w:rPr>
              <w:t>1</w:t>
            </w:r>
            <w:r w:rsidR="00585869">
              <w:rPr>
                <w:rFonts w:ascii="Futura Bk BT" w:hAnsi="Futura Bk BT" w:cs="Tahoma"/>
              </w:rPr>
              <w:t>2</w:t>
            </w:r>
          </w:p>
        </w:tc>
        <w:tc>
          <w:tcPr>
            <w:tcW w:w="677" w:type="pct"/>
          </w:tcPr>
          <w:p w14:paraId="2E588364" w14:textId="77777777" w:rsidR="003406AD" w:rsidRPr="0075078C" w:rsidRDefault="00FC1BCA" w:rsidP="003406AD">
            <w:pPr>
              <w:spacing w:line="276" w:lineRule="auto"/>
              <w:jc w:val="both"/>
              <w:rPr>
                <w:rFonts w:ascii="Futura Bk BT" w:hAnsi="Futura Bk BT" w:cs="Tahoma"/>
              </w:rPr>
            </w:pPr>
            <w:r w:rsidRPr="0075078C">
              <w:rPr>
                <w:rFonts w:ascii="Futura Bk BT" w:hAnsi="Futura Bk BT" w:cs="Tahoma"/>
              </w:rPr>
              <w:t>20</w:t>
            </w:r>
          </w:p>
        </w:tc>
        <w:tc>
          <w:tcPr>
            <w:tcW w:w="1704" w:type="pct"/>
          </w:tcPr>
          <w:p w14:paraId="14B54CA7" w14:textId="77777777" w:rsidR="003406AD" w:rsidRPr="0075078C" w:rsidRDefault="003406AD" w:rsidP="003406AD">
            <w:pPr>
              <w:spacing w:line="276" w:lineRule="auto"/>
              <w:jc w:val="both"/>
              <w:rPr>
                <w:rFonts w:ascii="Futura Bk BT" w:hAnsi="Futura Bk BT" w:cs="Tahoma"/>
              </w:rPr>
            </w:pPr>
            <w:r w:rsidRPr="0075078C">
              <w:rPr>
                <w:rFonts w:ascii="Futura Bk BT" w:hAnsi="Futura Bk BT" w:cs="Tahoma"/>
              </w:rPr>
              <w:t xml:space="preserve">Date, time and venue for the opening of </w:t>
            </w:r>
            <w:r w:rsidR="00783217" w:rsidRPr="0075078C">
              <w:rPr>
                <w:rFonts w:ascii="Futura Bk BT" w:hAnsi="Futura Bk BT" w:cs="Tahoma"/>
              </w:rPr>
              <w:t>Bid</w:t>
            </w:r>
          </w:p>
        </w:tc>
        <w:tc>
          <w:tcPr>
            <w:tcW w:w="2229" w:type="pct"/>
          </w:tcPr>
          <w:p w14:paraId="0A4A546D" w14:textId="55411D37" w:rsidR="003406AD" w:rsidRPr="0075078C" w:rsidRDefault="003406AD" w:rsidP="003406AD">
            <w:pPr>
              <w:spacing w:line="276" w:lineRule="auto"/>
              <w:jc w:val="both"/>
              <w:rPr>
                <w:rFonts w:ascii="Futura Bk BT" w:hAnsi="Futura Bk BT" w:cs="Tahoma"/>
              </w:rPr>
            </w:pPr>
            <w:r w:rsidRPr="0075078C">
              <w:rPr>
                <w:rFonts w:ascii="Futura Bk BT" w:hAnsi="Futura Bk BT" w:cs="Tahoma"/>
              </w:rPr>
              <w:t xml:space="preserve">Date: </w:t>
            </w:r>
            <w:r w:rsidR="002422DE">
              <w:rPr>
                <w:rFonts w:ascii="Futura Bk BT" w:hAnsi="Futura Bk BT" w:cs="Tahoma"/>
              </w:rPr>
              <w:t xml:space="preserve">February </w:t>
            </w:r>
            <w:r w:rsidR="00E9796B">
              <w:rPr>
                <w:rFonts w:ascii="Futura Bk BT" w:hAnsi="Futura Bk BT" w:cs="Tahoma"/>
              </w:rPr>
              <w:t>4</w:t>
            </w:r>
            <w:r w:rsidR="00E9796B" w:rsidRPr="00E9796B">
              <w:rPr>
                <w:rFonts w:ascii="Futura Bk BT" w:hAnsi="Futura Bk BT" w:cs="Tahoma"/>
                <w:vertAlign w:val="superscript"/>
              </w:rPr>
              <w:t>th</w:t>
            </w:r>
            <w:r w:rsidR="00E9796B">
              <w:rPr>
                <w:rFonts w:ascii="Futura Bk BT" w:hAnsi="Futura Bk BT" w:cs="Tahoma"/>
              </w:rPr>
              <w:t>, 2026</w:t>
            </w:r>
          </w:p>
          <w:p w14:paraId="60957E16" w14:textId="2632342B" w:rsidR="003406AD" w:rsidRPr="0075078C" w:rsidRDefault="003406AD" w:rsidP="003406AD">
            <w:pPr>
              <w:spacing w:line="276" w:lineRule="auto"/>
              <w:jc w:val="both"/>
              <w:rPr>
                <w:rFonts w:ascii="Futura Bk BT" w:hAnsi="Futura Bk BT" w:cs="Tahoma"/>
              </w:rPr>
            </w:pPr>
            <w:r w:rsidRPr="0075078C">
              <w:rPr>
                <w:rFonts w:ascii="Futura Bk BT" w:hAnsi="Futura Bk BT" w:cs="Tahoma"/>
              </w:rPr>
              <w:t xml:space="preserve">Time: </w:t>
            </w:r>
            <w:r w:rsidR="00691D69">
              <w:rPr>
                <w:rFonts w:ascii="Futura Bk BT" w:hAnsi="Futura Bk BT" w:cs="Tahoma"/>
              </w:rPr>
              <w:t>02:00 p.m.</w:t>
            </w:r>
            <w:r w:rsidRPr="0075078C">
              <w:rPr>
                <w:rFonts w:ascii="Futura Bk BT" w:hAnsi="Futura Bk BT" w:cs="Tahoma"/>
              </w:rPr>
              <w:t xml:space="preserve"> </w:t>
            </w:r>
          </w:p>
          <w:p w14:paraId="7F9B80B0" w14:textId="77777777" w:rsidR="00FD19DE" w:rsidRPr="00833A51" w:rsidRDefault="00FD19DE" w:rsidP="00FD19DE">
            <w:pPr>
              <w:spacing w:line="276" w:lineRule="auto"/>
              <w:jc w:val="both"/>
              <w:rPr>
                <w:rFonts w:ascii="Futura Bk BT" w:hAnsi="Futura Bk BT" w:cs="Tahoma"/>
                <w:b/>
                <w:bCs/>
              </w:rPr>
            </w:pPr>
            <w:r w:rsidRPr="00833A51">
              <w:rPr>
                <w:rFonts w:ascii="Futura Bk BT" w:hAnsi="Futura Bk BT" w:cs="Tahoma"/>
                <w:b/>
                <w:bCs/>
              </w:rPr>
              <w:t xml:space="preserve">Venue: </w:t>
            </w:r>
          </w:p>
          <w:p w14:paraId="0BA4DC8C" w14:textId="77777777" w:rsidR="00FD19DE" w:rsidRDefault="00FD19DE" w:rsidP="00FD19DE">
            <w:pPr>
              <w:spacing w:line="276" w:lineRule="auto"/>
              <w:jc w:val="both"/>
              <w:rPr>
                <w:rFonts w:ascii="Futura Bk BT" w:hAnsi="Futura Bk BT" w:cs="Tahoma"/>
              </w:rPr>
            </w:pPr>
            <w:r w:rsidRPr="00C02B9C">
              <w:rPr>
                <w:rFonts w:ascii="Futura Bk BT" w:hAnsi="Futura Bk BT" w:cs="Tahoma"/>
              </w:rPr>
              <w:t>Regional Airports Company Limited</w:t>
            </w:r>
          </w:p>
          <w:p w14:paraId="4EAD9D08" w14:textId="76FDD605" w:rsidR="00FD19DE" w:rsidRDefault="00FD19DE" w:rsidP="00FD19DE">
            <w:pPr>
              <w:spacing w:line="276" w:lineRule="auto"/>
              <w:jc w:val="both"/>
              <w:rPr>
                <w:rFonts w:ascii="Futura Bk BT" w:hAnsi="Futura Bk BT" w:cs="Tahoma"/>
              </w:rPr>
            </w:pPr>
            <w:proofErr w:type="spellStart"/>
            <w:r>
              <w:rPr>
                <w:rFonts w:ascii="Futura Bk BT" w:hAnsi="Futura Bk BT" w:cs="Tahoma"/>
              </w:rPr>
              <w:t>Hulhule</w:t>
            </w:r>
            <w:proofErr w:type="spellEnd"/>
            <w:r>
              <w:rPr>
                <w:rFonts w:ascii="Futura Bk BT" w:hAnsi="Futura Bk BT" w:cs="Tahoma"/>
              </w:rPr>
              <w:t xml:space="preserve"> Island, </w:t>
            </w:r>
            <w:r w:rsidR="00386E3C">
              <w:rPr>
                <w:rFonts w:ascii="Futura Bk BT" w:hAnsi="Futura Bk BT" w:cs="Tahoma"/>
              </w:rPr>
              <w:t>22000</w:t>
            </w:r>
          </w:p>
          <w:p w14:paraId="265A2C6B" w14:textId="756E2241" w:rsidR="003406AD" w:rsidRPr="0075078C" w:rsidRDefault="00FD19DE" w:rsidP="00FD19DE">
            <w:pPr>
              <w:spacing w:line="276" w:lineRule="auto"/>
              <w:jc w:val="both"/>
              <w:rPr>
                <w:rFonts w:ascii="Futura Bk BT" w:hAnsi="Futura Bk BT" w:cs="Tahoma"/>
              </w:rPr>
            </w:pPr>
            <w:r>
              <w:rPr>
                <w:rFonts w:ascii="Futura Bk BT" w:hAnsi="Futura Bk BT" w:cs="Tahoma"/>
              </w:rPr>
              <w:t>Maldives</w:t>
            </w:r>
          </w:p>
        </w:tc>
      </w:tr>
      <w:tr w:rsidR="003406AD" w:rsidRPr="001C1BA4" w14:paraId="3ED96047" w14:textId="77777777" w:rsidTr="005471A9">
        <w:tc>
          <w:tcPr>
            <w:tcW w:w="389" w:type="pct"/>
          </w:tcPr>
          <w:p w14:paraId="416F3E4E" w14:textId="77777777" w:rsidR="003406AD" w:rsidRPr="0075078C" w:rsidRDefault="003406AD" w:rsidP="003406AD">
            <w:pPr>
              <w:spacing w:line="276" w:lineRule="auto"/>
              <w:jc w:val="both"/>
              <w:rPr>
                <w:rFonts w:ascii="Futura Bk BT" w:hAnsi="Futura Bk BT" w:cs="Tahoma"/>
              </w:rPr>
            </w:pPr>
            <w:r w:rsidRPr="0075078C">
              <w:rPr>
                <w:rFonts w:ascii="Futura Bk BT" w:hAnsi="Futura Bk BT" w:cs="Tahoma"/>
              </w:rPr>
              <w:t>1</w:t>
            </w:r>
            <w:r w:rsidR="00585869">
              <w:rPr>
                <w:rFonts w:ascii="Futura Bk BT" w:hAnsi="Futura Bk BT" w:cs="Tahoma"/>
              </w:rPr>
              <w:t>3</w:t>
            </w:r>
          </w:p>
        </w:tc>
        <w:tc>
          <w:tcPr>
            <w:tcW w:w="677" w:type="pct"/>
          </w:tcPr>
          <w:p w14:paraId="63B6205C" w14:textId="77777777" w:rsidR="003406AD" w:rsidRPr="0075078C" w:rsidRDefault="003406AD" w:rsidP="003406AD">
            <w:pPr>
              <w:spacing w:line="276" w:lineRule="auto"/>
              <w:jc w:val="both"/>
              <w:rPr>
                <w:rFonts w:ascii="Futura Bk BT" w:hAnsi="Futura Bk BT" w:cs="Tahoma"/>
              </w:rPr>
            </w:pPr>
            <w:r w:rsidRPr="0075078C">
              <w:rPr>
                <w:rFonts w:ascii="Futura Bk BT" w:hAnsi="Futura Bk BT" w:cs="Tahoma"/>
              </w:rPr>
              <w:t>2</w:t>
            </w:r>
            <w:r w:rsidR="00FC1BCA" w:rsidRPr="0075078C">
              <w:rPr>
                <w:rFonts w:ascii="Futura Bk BT" w:hAnsi="Futura Bk BT" w:cs="Tahoma"/>
              </w:rPr>
              <w:t>2</w:t>
            </w:r>
          </w:p>
        </w:tc>
        <w:tc>
          <w:tcPr>
            <w:tcW w:w="1704" w:type="pct"/>
          </w:tcPr>
          <w:p w14:paraId="5D044415" w14:textId="77777777" w:rsidR="003406AD" w:rsidRPr="0075078C" w:rsidRDefault="003406AD" w:rsidP="003406AD">
            <w:pPr>
              <w:spacing w:line="276" w:lineRule="auto"/>
              <w:jc w:val="both"/>
              <w:rPr>
                <w:rFonts w:ascii="Futura Bk BT" w:hAnsi="Futura Bk BT" w:cs="Tahoma"/>
              </w:rPr>
            </w:pPr>
            <w:r w:rsidRPr="0075078C">
              <w:rPr>
                <w:rFonts w:ascii="Futura Bk BT" w:hAnsi="Futura Bk BT" w:cs="Tahoma"/>
              </w:rPr>
              <w:t>Evaluation Method for the Award of Contract</w:t>
            </w:r>
          </w:p>
        </w:tc>
        <w:tc>
          <w:tcPr>
            <w:tcW w:w="2229" w:type="pct"/>
          </w:tcPr>
          <w:p w14:paraId="07B4D198" w14:textId="77777777" w:rsidR="003406AD" w:rsidRPr="0075078C" w:rsidRDefault="003406AD" w:rsidP="003406AD">
            <w:pPr>
              <w:spacing w:line="276" w:lineRule="auto"/>
              <w:jc w:val="both"/>
              <w:rPr>
                <w:rFonts w:ascii="Futura Bk BT" w:hAnsi="Futura Bk BT" w:cs="Tahoma"/>
              </w:rPr>
            </w:pPr>
            <w:r w:rsidRPr="0075078C">
              <w:rPr>
                <w:rFonts w:ascii="Futura Bk BT" w:hAnsi="Futura Bk BT" w:cs="Tahoma"/>
              </w:rPr>
              <w:t>As per the criteria mentioned in Section 4. Evaluation Criteria</w:t>
            </w:r>
          </w:p>
        </w:tc>
      </w:tr>
      <w:tr w:rsidR="00B6561E" w:rsidRPr="001C1BA4" w14:paraId="6237CD0E" w14:textId="77777777" w:rsidTr="005471A9">
        <w:tc>
          <w:tcPr>
            <w:tcW w:w="389" w:type="pct"/>
          </w:tcPr>
          <w:p w14:paraId="344F5624" w14:textId="77777777" w:rsidR="00B6561E" w:rsidRPr="0075078C" w:rsidRDefault="00FA5F88" w:rsidP="00036118">
            <w:pPr>
              <w:spacing w:line="276" w:lineRule="auto"/>
              <w:jc w:val="both"/>
              <w:rPr>
                <w:rFonts w:ascii="Futura Bk BT" w:hAnsi="Futura Bk BT" w:cs="Tahoma"/>
              </w:rPr>
            </w:pPr>
            <w:r w:rsidRPr="0075078C">
              <w:rPr>
                <w:rFonts w:ascii="Futura Bk BT" w:hAnsi="Futura Bk BT" w:cs="Tahoma"/>
              </w:rPr>
              <w:t>1</w:t>
            </w:r>
            <w:r w:rsidR="00585869">
              <w:rPr>
                <w:rFonts w:ascii="Futura Bk BT" w:hAnsi="Futura Bk BT" w:cs="Tahoma"/>
              </w:rPr>
              <w:t>4</w:t>
            </w:r>
          </w:p>
        </w:tc>
        <w:tc>
          <w:tcPr>
            <w:tcW w:w="677" w:type="pct"/>
          </w:tcPr>
          <w:p w14:paraId="62A86E74" w14:textId="77777777" w:rsidR="00B6561E" w:rsidRPr="0075078C" w:rsidRDefault="005F69B2" w:rsidP="00036118">
            <w:pPr>
              <w:spacing w:line="276" w:lineRule="auto"/>
              <w:jc w:val="both"/>
              <w:rPr>
                <w:rFonts w:ascii="Futura Bk BT" w:hAnsi="Futura Bk BT" w:cs="Tahoma"/>
              </w:rPr>
            </w:pPr>
            <w:r w:rsidRPr="0075078C">
              <w:rPr>
                <w:rFonts w:ascii="Futura Bk BT" w:hAnsi="Futura Bk BT" w:cs="Tahoma"/>
              </w:rPr>
              <w:t>1</w:t>
            </w:r>
          </w:p>
        </w:tc>
        <w:tc>
          <w:tcPr>
            <w:tcW w:w="1704" w:type="pct"/>
          </w:tcPr>
          <w:p w14:paraId="72A24E00" w14:textId="77777777" w:rsidR="00B6561E" w:rsidRPr="0075078C" w:rsidRDefault="00DD2273" w:rsidP="00036118">
            <w:pPr>
              <w:spacing w:line="276" w:lineRule="auto"/>
              <w:jc w:val="both"/>
              <w:rPr>
                <w:rFonts w:ascii="Futura Bk BT" w:hAnsi="Futura Bk BT" w:cs="Tahoma"/>
              </w:rPr>
            </w:pPr>
            <w:r w:rsidRPr="0075078C">
              <w:rPr>
                <w:rFonts w:ascii="Futura Bk BT" w:hAnsi="Futura Bk BT" w:cs="Tahoma"/>
              </w:rPr>
              <w:t>D</w:t>
            </w:r>
            <w:r w:rsidR="00B6561E" w:rsidRPr="0075078C">
              <w:rPr>
                <w:rFonts w:ascii="Futura Bk BT" w:hAnsi="Futura Bk BT" w:cs="Tahoma"/>
              </w:rPr>
              <w:t xml:space="preserve">uration of </w:t>
            </w:r>
            <w:r w:rsidR="00EC6F1F" w:rsidRPr="0075078C">
              <w:rPr>
                <w:rFonts w:ascii="Futura Bk BT" w:hAnsi="Futura Bk BT" w:cs="Tahoma"/>
              </w:rPr>
              <w:t>the lease/</w:t>
            </w:r>
            <w:r w:rsidR="00B6561E" w:rsidRPr="0075078C">
              <w:rPr>
                <w:rFonts w:ascii="Futura Bk BT" w:hAnsi="Futura Bk BT" w:cs="Tahoma"/>
              </w:rPr>
              <w:t>contract</w:t>
            </w:r>
          </w:p>
        </w:tc>
        <w:tc>
          <w:tcPr>
            <w:tcW w:w="2229" w:type="pct"/>
          </w:tcPr>
          <w:p w14:paraId="57974B7D" w14:textId="77777777" w:rsidR="00B6561E" w:rsidRPr="0075078C" w:rsidRDefault="00422DC4" w:rsidP="00036118">
            <w:pPr>
              <w:spacing w:line="276" w:lineRule="auto"/>
              <w:jc w:val="both"/>
              <w:rPr>
                <w:rFonts w:ascii="Futura Bk BT" w:hAnsi="Futura Bk BT" w:cs="Tahoma"/>
              </w:rPr>
            </w:pPr>
            <w:r w:rsidRPr="0075078C">
              <w:rPr>
                <w:rFonts w:ascii="Futura Bk BT" w:hAnsi="Futura Bk BT" w:cs="Tahoma"/>
              </w:rPr>
              <w:t xml:space="preserve"> </w:t>
            </w:r>
            <w:r w:rsidR="00DE1522">
              <w:rPr>
                <w:rFonts w:ascii="Futura Bk BT" w:hAnsi="Futura Bk BT" w:cs="Tahoma"/>
              </w:rPr>
              <w:t>5</w:t>
            </w:r>
            <w:r w:rsidRPr="0075078C">
              <w:rPr>
                <w:rFonts w:ascii="Futura Bk BT" w:hAnsi="Futura Bk BT" w:cs="Tahoma"/>
              </w:rPr>
              <w:t xml:space="preserve"> years</w:t>
            </w:r>
            <w:r w:rsidR="008A285C" w:rsidRPr="0075078C">
              <w:rPr>
                <w:rFonts w:ascii="Futura Bk BT" w:hAnsi="Futura Bk BT" w:cs="Tahoma"/>
              </w:rPr>
              <w:t xml:space="preserve"> from the date of signing of Agreement.</w:t>
            </w:r>
          </w:p>
        </w:tc>
      </w:tr>
    </w:tbl>
    <w:p w14:paraId="11C27957" w14:textId="77777777" w:rsidR="005A4971" w:rsidRDefault="00C00E3C" w:rsidP="005471A9">
      <w:pPr>
        <w:pStyle w:val="Heading2"/>
        <w:spacing w:line="276" w:lineRule="auto"/>
        <w:jc w:val="center"/>
        <w:rPr>
          <w:rFonts w:ascii="Futura Bk BT" w:hAnsi="Futura Bk BT" w:cs="Tahoma"/>
          <w:color w:val="C45911" w:themeColor="accent2" w:themeShade="BF"/>
          <w:sz w:val="32"/>
          <w:szCs w:val="32"/>
        </w:rPr>
      </w:pPr>
      <w:bookmarkStart w:id="10" w:name="_Toc197266348"/>
      <w:r w:rsidRPr="00656C96">
        <w:rPr>
          <w:rFonts w:ascii="Futura Bk BT" w:hAnsi="Futura Bk BT" w:cs="Tahoma"/>
          <w:b/>
          <w:bCs/>
          <w:color w:val="C45911" w:themeColor="accent2" w:themeShade="BF"/>
          <w:sz w:val="32"/>
          <w:szCs w:val="32"/>
        </w:rPr>
        <w:lastRenderedPageBreak/>
        <w:t xml:space="preserve">Section 4. </w:t>
      </w:r>
      <w:r w:rsidRPr="00C76C71">
        <w:rPr>
          <w:rFonts w:ascii="Futura Bk BT" w:hAnsi="Futura Bk BT" w:cs="Tahoma"/>
          <w:color w:val="C45911" w:themeColor="accent2" w:themeShade="BF"/>
          <w:sz w:val="32"/>
          <w:szCs w:val="32"/>
        </w:rPr>
        <w:t>Evaluation Criteria</w:t>
      </w:r>
      <w:bookmarkEnd w:id="10"/>
    </w:p>
    <w:p w14:paraId="6CB5BD9E" w14:textId="77777777" w:rsidR="004E427D" w:rsidRPr="004E427D" w:rsidRDefault="004E427D" w:rsidP="004E427D"/>
    <w:p w14:paraId="13384D63" w14:textId="77777777" w:rsidR="004E427D" w:rsidRPr="00834674" w:rsidRDefault="004E427D" w:rsidP="000E2CD5">
      <w:pPr>
        <w:pStyle w:val="ListParagraph"/>
        <w:numPr>
          <w:ilvl w:val="0"/>
          <w:numId w:val="22"/>
        </w:numPr>
        <w:spacing w:line="276" w:lineRule="auto"/>
        <w:jc w:val="both"/>
        <w:rPr>
          <w:rFonts w:ascii="Futura Bk BT" w:hAnsi="Futura Bk BT" w:cs="Tahoma"/>
          <w:b/>
          <w:bCs/>
          <w:color w:val="C45911" w:themeColor="accent2" w:themeShade="BF"/>
        </w:rPr>
      </w:pPr>
      <w:r w:rsidRPr="00834674">
        <w:rPr>
          <w:rFonts w:ascii="Futura Bk BT" w:hAnsi="Futura Bk BT" w:cs="Tahoma"/>
          <w:b/>
          <w:bCs/>
          <w:color w:val="C45911" w:themeColor="accent2" w:themeShade="BF"/>
        </w:rPr>
        <w:t>Preliminary Examination Criteria</w:t>
      </w:r>
      <w:r>
        <w:rPr>
          <w:rFonts w:ascii="Futura Bk BT" w:hAnsi="Futura Bk BT" w:cs="Tahoma"/>
          <w:b/>
          <w:bCs/>
          <w:color w:val="C45911" w:themeColor="accent2" w:themeShade="BF"/>
        </w:rPr>
        <w:t xml:space="preserve"> (Pass/ Fail)</w:t>
      </w:r>
    </w:p>
    <w:p w14:paraId="71FD9386" w14:textId="77777777" w:rsidR="004E427D" w:rsidRPr="004E427D" w:rsidRDefault="004E427D" w:rsidP="004E427D">
      <w:pPr>
        <w:spacing w:line="276" w:lineRule="auto"/>
        <w:jc w:val="both"/>
        <w:rPr>
          <w:rFonts w:ascii="Futura Bk BT" w:hAnsi="Futura Bk BT" w:cs="Tahoma"/>
          <w:b/>
        </w:rPr>
      </w:pPr>
      <w:r w:rsidRPr="004E427D">
        <w:rPr>
          <w:rFonts w:ascii="Futura Bk BT" w:hAnsi="Futura Bk BT" w:cs="Tahoma"/>
        </w:rPr>
        <w:t xml:space="preserve">Bids will be examined to determine whether the documents mentioned in Section 2 – Documents comprising the Bid have been fully completed and submitted. </w:t>
      </w:r>
      <w:r w:rsidRPr="004E427D">
        <w:rPr>
          <w:rFonts w:ascii="Futura Bk BT" w:hAnsi="Futura Bk BT" w:cs="Tahoma"/>
          <w:bCs/>
        </w:rPr>
        <w:t>Failure to fully complete and submit any of the documents in Section 2, clause 7 of this ITB – Documents comprising the Bid, will make the bid unresponsive, and the bid will be rejected.</w:t>
      </w:r>
      <w:r w:rsidRPr="004E427D">
        <w:rPr>
          <w:rFonts w:ascii="Futura Bk BT" w:hAnsi="Futura Bk BT" w:cs="Tahoma"/>
          <w:b/>
        </w:rPr>
        <w:t xml:space="preserve"> </w:t>
      </w:r>
    </w:p>
    <w:p w14:paraId="28115D3D" w14:textId="77777777" w:rsidR="004E427D" w:rsidRPr="00834674" w:rsidRDefault="004E427D" w:rsidP="000E2CD5">
      <w:pPr>
        <w:pStyle w:val="ListParagraph"/>
        <w:numPr>
          <w:ilvl w:val="0"/>
          <w:numId w:val="22"/>
        </w:numPr>
        <w:spacing w:line="276" w:lineRule="auto"/>
        <w:jc w:val="both"/>
        <w:rPr>
          <w:rFonts w:ascii="Futura Bk BT" w:hAnsi="Futura Bk BT" w:cs="Tahoma"/>
          <w:b/>
          <w:bCs/>
          <w:color w:val="C45911" w:themeColor="accent2" w:themeShade="BF"/>
        </w:rPr>
      </w:pPr>
      <w:r w:rsidRPr="00834674">
        <w:rPr>
          <w:rFonts w:ascii="Futura Bk BT" w:hAnsi="Futura Bk BT" w:cs="Tahoma"/>
          <w:b/>
          <w:bCs/>
          <w:color w:val="C45911" w:themeColor="accent2" w:themeShade="BF"/>
        </w:rPr>
        <w:t>Eligibility Criteria</w:t>
      </w:r>
      <w:r>
        <w:rPr>
          <w:rFonts w:ascii="Futura Bk BT" w:hAnsi="Futura Bk BT" w:cs="Tahoma"/>
          <w:b/>
          <w:bCs/>
          <w:color w:val="C45911" w:themeColor="accent2" w:themeShade="BF"/>
        </w:rPr>
        <w:t xml:space="preserve"> (Pass/ Fail)</w:t>
      </w:r>
    </w:p>
    <w:p w14:paraId="3D32B3D1" w14:textId="77777777" w:rsidR="004E427D" w:rsidRPr="00834674" w:rsidRDefault="004E427D" w:rsidP="004E427D">
      <w:pPr>
        <w:spacing w:line="276" w:lineRule="auto"/>
        <w:jc w:val="both"/>
        <w:rPr>
          <w:rFonts w:ascii="Futura Bk BT" w:hAnsi="Futura Bk BT" w:cs="Tahoma"/>
        </w:rPr>
      </w:pPr>
      <w:r w:rsidRPr="00834674">
        <w:rPr>
          <w:rFonts w:ascii="Futura Bk BT" w:hAnsi="Futura Bk BT" w:cs="Tahoma"/>
        </w:rPr>
        <w:t>Eligibility will be evaluated on a Pass/Fail basis.</w:t>
      </w:r>
      <w:r w:rsidRPr="00834674">
        <w:rPr>
          <w:rFonts w:ascii="Futura Bk BT" w:hAnsi="Futura Bk BT" w:cs="Tahoma"/>
          <w:b/>
        </w:rPr>
        <w:t xml:space="preserve"> Failure to pass any of the below criteri</w:t>
      </w:r>
      <w:r>
        <w:rPr>
          <w:rFonts w:ascii="Futura Bk BT" w:hAnsi="Futura Bk BT" w:cs="Tahoma"/>
          <w:b/>
        </w:rPr>
        <w:t>a</w:t>
      </w:r>
      <w:r w:rsidRPr="00834674">
        <w:rPr>
          <w:rFonts w:ascii="Futura Bk BT" w:hAnsi="Futura Bk BT" w:cs="Tahoma"/>
          <w:b/>
        </w:rPr>
        <w:t xml:space="preserve"> will make the bidder ineligible</w:t>
      </w:r>
      <w:r>
        <w:rPr>
          <w:rFonts w:ascii="Futura Bk BT" w:hAnsi="Futura Bk BT" w:cs="Tahoma"/>
          <w:b/>
        </w:rPr>
        <w:t>,</w:t>
      </w:r>
      <w:r w:rsidRPr="00834674">
        <w:rPr>
          <w:rFonts w:ascii="Futura Bk BT" w:hAnsi="Futura Bk BT" w:cs="Tahoma"/>
          <w:b/>
        </w:rPr>
        <w:t xml:space="preserve"> and the bid will be rejected.</w:t>
      </w:r>
    </w:p>
    <w:tbl>
      <w:tblPr>
        <w:tblStyle w:val="TableGrid"/>
        <w:tblW w:w="0" w:type="auto"/>
        <w:tblLook w:val="04A0" w:firstRow="1" w:lastRow="0" w:firstColumn="1" w:lastColumn="0" w:noHBand="0" w:noVBand="1"/>
      </w:tblPr>
      <w:tblGrid>
        <w:gridCol w:w="2065"/>
        <w:gridCol w:w="5130"/>
        <w:gridCol w:w="2541"/>
      </w:tblGrid>
      <w:tr w:rsidR="004E427D" w:rsidRPr="00834674" w14:paraId="4402673C" w14:textId="77777777" w:rsidTr="005471A9">
        <w:tc>
          <w:tcPr>
            <w:tcW w:w="2065" w:type="dxa"/>
            <w:shd w:val="clear" w:color="auto" w:fill="F4B083" w:themeFill="accent2" w:themeFillTint="99"/>
          </w:tcPr>
          <w:p w14:paraId="5D293DC7" w14:textId="77777777" w:rsidR="004E427D" w:rsidRPr="00834674" w:rsidRDefault="004E427D" w:rsidP="004E427D">
            <w:pPr>
              <w:spacing w:line="276" w:lineRule="auto"/>
              <w:jc w:val="center"/>
              <w:rPr>
                <w:rFonts w:ascii="Futura Bk BT" w:hAnsi="Futura Bk BT" w:cs="Tahoma"/>
                <w:b/>
              </w:rPr>
            </w:pPr>
            <w:r w:rsidRPr="00834674">
              <w:rPr>
                <w:rFonts w:ascii="Futura Bk BT" w:hAnsi="Futura Bk BT" w:cs="Tahoma"/>
                <w:b/>
              </w:rPr>
              <w:t>Subject</w:t>
            </w:r>
          </w:p>
        </w:tc>
        <w:tc>
          <w:tcPr>
            <w:tcW w:w="5130" w:type="dxa"/>
            <w:shd w:val="clear" w:color="auto" w:fill="F4B083" w:themeFill="accent2" w:themeFillTint="99"/>
          </w:tcPr>
          <w:p w14:paraId="1233E7DE" w14:textId="77777777" w:rsidR="004E427D" w:rsidRPr="00834674" w:rsidRDefault="004E427D" w:rsidP="004E427D">
            <w:pPr>
              <w:spacing w:line="276" w:lineRule="auto"/>
              <w:jc w:val="center"/>
              <w:rPr>
                <w:rFonts w:ascii="Futura Bk BT" w:hAnsi="Futura Bk BT" w:cs="Tahoma"/>
                <w:b/>
              </w:rPr>
            </w:pPr>
            <w:r w:rsidRPr="00834674">
              <w:rPr>
                <w:rFonts w:ascii="Futura Bk BT" w:hAnsi="Futura Bk BT" w:cs="Tahoma"/>
                <w:b/>
              </w:rPr>
              <w:t>Criteria</w:t>
            </w:r>
          </w:p>
        </w:tc>
        <w:tc>
          <w:tcPr>
            <w:tcW w:w="2541" w:type="dxa"/>
            <w:shd w:val="clear" w:color="auto" w:fill="F4B083" w:themeFill="accent2" w:themeFillTint="99"/>
          </w:tcPr>
          <w:p w14:paraId="6C52EAB1" w14:textId="77777777" w:rsidR="004E427D" w:rsidRPr="00834674" w:rsidRDefault="004E427D" w:rsidP="004E427D">
            <w:pPr>
              <w:spacing w:line="276" w:lineRule="auto"/>
              <w:jc w:val="center"/>
              <w:rPr>
                <w:rFonts w:ascii="Futura Bk BT" w:hAnsi="Futura Bk BT" w:cs="Tahoma"/>
                <w:b/>
              </w:rPr>
            </w:pPr>
            <w:r w:rsidRPr="00834674">
              <w:rPr>
                <w:rFonts w:ascii="Futura Bk BT" w:hAnsi="Futura Bk BT" w:cs="Tahoma"/>
                <w:b/>
              </w:rPr>
              <w:t>Document Submission Requirement</w:t>
            </w:r>
          </w:p>
        </w:tc>
      </w:tr>
      <w:tr w:rsidR="004E427D" w:rsidRPr="00834674" w14:paraId="18486F63" w14:textId="77777777" w:rsidTr="005471A9">
        <w:tc>
          <w:tcPr>
            <w:tcW w:w="2065" w:type="dxa"/>
          </w:tcPr>
          <w:p w14:paraId="2B3F4808" w14:textId="77777777" w:rsidR="004E427D" w:rsidRPr="00834674" w:rsidRDefault="004E427D" w:rsidP="000F156A">
            <w:pPr>
              <w:spacing w:line="276" w:lineRule="auto"/>
              <w:jc w:val="both"/>
              <w:rPr>
                <w:rFonts w:ascii="Futura Bk BT" w:hAnsi="Futura Bk BT" w:cs="Tahoma"/>
              </w:rPr>
            </w:pPr>
            <w:r w:rsidRPr="00834674">
              <w:rPr>
                <w:rFonts w:ascii="Futura Bk BT" w:hAnsi="Futura Bk BT" w:cs="Tahoma"/>
              </w:rPr>
              <w:t>Eligibility</w:t>
            </w:r>
          </w:p>
        </w:tc>
        <w:tc>
          <w:tcPr>
            <w:tcW w:w="5130" w:type="dxa"/>
          </w:tcPr>
          <w:p w14:paraId="35BB2F94" w14:textId="77777777" w:rsidR="004E427D" w:rsidRPr="00834674" w:rsidRDefault="004E427D" w:rsidP="000F156A">
            <w:pPr>
              <w:spacing w:line="276" w:lineRule="auto"/>
              <w:jc w:val="both"/>
              <w:rPr>
                <w:rFonts w:ascii="Futura Bk BT" w:hAnsi="Futura Bk BT" w:cs="Tahoma"/>
              </w:rPr>
            </w:pPr>
            <w:r w:rsidRPr="00834674">
              <w:rPr>
                <w:rFonts w:ascii="Futura Bk BT" w:hAnsi="Futura Bk BT" w:cs="Tahoma"/>
              </w:rPr>
              <w:t>Bidder is not suspended, debarred, or otherwise identified as non-eligible by the Government of Maldives or any other state institution.</w:t>
            </w:r>
          </w:p>
        </w:tc>
        <w:tc>
          <w:tcPr>
            <w:tcW w:w="2541" w:type="dxa"/>
          </w:tcPr>
          <w:p w14:paraId="691CFDFB" w14:textId="77777777" w:rsidR="004E427D" w:rsidRPr="00834674" w:rsidRDefault="004E427D" w:rsidP="000F156A">
            <w:pPr>
              <w:spacing w:line="276" w:lineRule="auto"/>
              <w:jc w:val="both"/>
              <w:rPr>
                <w:rFonts w:ascii="Futura Bk BT" w:hAnsi="Futura Bk BT" w:cs="Tahoma"/>
              </w:rPr>
            </w:pPr>
            <w:r w:rsidRPr="00834674">
              <w:rPr>
                <w:rFonts w:ascii="Futura Bk BT" w:hAnsi="Futura Bk BT" w:cs="Tahoma"/>
              </w:rPr>
              <w:t>Form A: Bid Submission Form</w:t>
            </w:r>
          </w:p>
        </w:tc>
      </w:tr>
      <w:tr w:rsidR="004E427D" w:rsidRPr="00834674" w14:paraId="7499943D" w14:textId="77777777" w:rsidTr="005471A9">
        <w:tc>
          <w:tcPr>
            <w:tcW w:w="2065" w:type="dxa"/>
          </w:tcPr>
          <w:p w14:paraId="2DE5DD57" w14:textId="77777777" w:rsidR="004E427D" w:rsidRPr="00834674" w:rsidRDefault="004E427D" w:rsidP="000F156A">
            <w:pPr>
              <w:spacing w:line="276" w:lineRule="auto"/>
              <w:jc w:val="both"/>
              <w:rPr>
                <w:rFonts w:ascii="Futura Bk BT" w:hAnsi="Futura Bk BT" w:cs="Tahoma"/>
              </w:rPr>
            </w:pPr>
            <w:r w:rsidRPr="00834674">
              <w:rPr>
                <w:rFonts w:ascii="Futura Bk BT" w:hAnsi="Futura Bk BT" w:cs="Tahoma"/>
              </w:rPr>
              <w:t>Conflict of Interest</w:t>
            </w:r>
          </w:p>
        </w:tc>
        <w:tc>
          <w:tcPr>
            <w:tcW w:w="5130" w:type="dxa"/>
          </w:tcPr>
          <w:p w14:paraId="66692B2B" w14:textId="77777777" w:rsidR="004E427D" w:rsidRPr="00834674" w:rsidRDefault="004E427D" w:rsidP="000F156A">
            <w:pPr>
              <w:spacing w:line="276" w:lineRule="auto"/>
              <w:jc w:val="both"/>
              <w:rPr>
                <w:rFonts w:ascii="Futura Bk BT" w:hAnsi="Futura Bk BT" w:cs="Tahoma"/>
              </w:rPr>
            </w:pPr>
            <w:r w:rsidRPr="00834674">
              <w:rPr>
                <w:rFonts w:ascii="Futura Bk BT" w:hAnsi="Futura Bk BT" w:cs="Tahoma"/>
              </w:rPr>
              <w:t>No conflict of interest in accordance with ITB 4.</w:t>
            </w:r>
          </w:p>
        </w:tc>
        <w:tc>
          <w:tcPr>
            <w:tcW w:w="2541" w:type="dxa"/>
          </w:tcPr>
          <w:p w14:paraId="6BAA0548" w14:textId="77777777" w:rsidR="004E427D" w:rsidRPr="00834674" w:rsidRDefault="004E427D" w:rsidP="000F156A">
            <w:pPr>
              <w:spacing w:line="276" w:lineRule="auto"/>
              <w:jc w:val="both"/>
              <w:rPr>
                <w:rFonts w:ascii="Futura Bk BT" w:hAnsi="Futura Bk BT" w:cs="Tahoma"/>
              </w:rPr>
            </w:pPr>
            <w:r w:rsidRPr="00834674">
              <w:rPr>
                <w:rFonts w:ascii="Futura Bk BT" w:hAnsi="Futura Bk BT" w:cs="Tahoma"/>
              </w:rPr>
              <w:t>Form A: Bid Submission Form</w:t>
            </w:r>
          </w:p>
        </w:tc>
      </w:tr>
    </w:tbl>
    <w:p w14:paraId="42D8D661" w14:textId="77777777" w:rsidR="004E427D" w:rsidRPr="00CC6B65" w:rsidRDefault="004E427D" w:rsidP="00247224">
      <w:pPr>
        <w:rPr>
          <w:rFonts w:ascii="Futura Bk BT" w:hAnsi="Futura Bk BT"/>
        </w:rPr>
      </w:pPr>
    </w:p>
    <w:p w14:paraId="13A52893" w14:textId="77777777" w:rsidR="00247224" w:rsidRPr="005471A9" w:rsidRDefault="00665421" w:rsidP="000E2CD5">
      <w:pPr>
        <w:pStyle w:val="ListParagraph"/>
        <w:numPr>
          <w:ilvl w:val="0"/>
          <w:numId w:val="22"/>
        </w:numPr>
        <w:rPr>
          <w:rFonts w:ascii="Futura Bk BT" w:hAnsi="Futura Bk BT" w:cs="Tahoma"/>
          <w:b/>
          <w:bCs/>
          <w:color w:val="C45911" w:themeColor="accent2" w:themeShade="BF"/>
        </w:rPr>
      </w:pPr>
      <w:r w:rsidRPr="005471A9">
        <w:rPr>
          <w:rFonts w:ascii="Futura Bk BT" w:hAnsi="Futura Bk BT" w:cs="Tahoma"/>
          <w:b/>
          <w:bCs/>
          <w:color w:val="C45911" w:themeColor="accent2" w:themeShade="BF"/>
        </w:rPr>
        <w:t xml:space="preserve">Bid </w:t>
      </w:r>
      <w:r w:rsidR="00247224" w:rsidRPr="005471A9">
        <w:rPr>
          <w:rFonts w:ascii="Futura Bk BT" w:hAnsi="Futura Bk BT" w:cs="Tahoma"/>
          <w:b/>
          <w:bCs/>
          <w:color w:val="C45911" w:themeColor="accent2" w:themeShade="BF"/>
        </w:rPr>
        <w:t xml:space="preserve">Evaluation </w:t>
      </w:r>
    </w:p>
    <w:p w14:paraId="42124101" w14:textId="77777777" w:rsidR="00665421" w:rsidRPr="005471A9" w:rsidRDefault="00247224" w:rsidP="005471A9">
      <w:pPr>
        <w:spacing w:line="276" w:lineRule="auto"/>
        <w:jc w:val="both"/>
        <w:rPr>
          <w:rFonts w:ascii="Futura Bk BT" w:hAnsi="Futura Bk BT" w:cs="Tahoma"/>
        </w:rPr>
      </w:pPr>
      <w:r>
        <w:rPr>
          <w:rFonts w:ascii="Futura Bk BT" w:hAnsi="Futura Bk BT" w:cs="Tahoma"/>
        </w:rPr>
        <w:t>Proponents who pass through the preliminary evaluation will be evaluated for technical</w:t>
      </w:r>
      <w:r w:rsidR="005471A9">
        <w:rPr>
          <w:rFonts w:ascii="Futura Bk BT" w:hAnsi="Futura Bk BT" w:cs="Tahoma"/>
        </w:rPr>
        <w:t xml:space="preserve"> and </w:t>
      </w:r>
      <w:r>
        <w:rPr>
          <w:rFonts w:ascii="Futura Bk BT" w:hAnsi="Futura Bk BT" w:cs="Tahoma"/>
        </w:rPr>
        <w:t xml:space="preserve">financial capability. </w:t>
      </w:r>
    </w:p>
    <w:tbl>
      <w:tblPr>
        <w:tblW w:w="5000" w:type="pct"/>
        <w:tblCellMar>
          <w:top w:w="15" w:type="dxa"/>
        </w:tblCellMar>
        <w:tblLook w:val="04A0" w:firstRow="1" w:lastRow="0" w:firstColumn="1" w:lastColumn="0" w:noHBand="0" w:noVBand="1"/>
      </w:tblPr>
      <w:tblGrid>
        <w:gridCol w:w="2064"/>
        <w:gridCol w:w="5131"/>
        <w:gridCol w:w="2541"/>
      </w:tblGrid>
      <w:tr w:rsidR="004251B9" w:rsidRPr="003F6105" w14:paraId="2910672B" w14:textId="77777777" w:rsidTr="005471A9">
        <w:trPr>
          <w:trHeight w:val="650"/>
        </w:trPr>
        <w:tc>
          <w:tcPr>
            <w:tcW w:w="1060" w:type="pct"/>
            <w:tcBorders>
              <w:top w:val="single" w:sz="4" w:space="0" w:color="auto"/>
              <w:left w:val="single" w:sz="4" w:space="0" w:color="auto"/>
              <w:bottom w:val="single" w:sz="4" w:space="0" w:color="auto"/>
              <w:right w:val="single" w:sz="4" w:space="0" w:color="auto"/>
            </w:tcBorders>
            <w:shd w:val="clear" w:color="000000" w:fill="F4B083"/>
            <w:vAlign w:val="center"/>
            <w:hideMark/>
          </w:tcPr>
          <w:p w14:paraId="5154A6A4" w14:textId="77777777" w:rsidR="004251B9" w:rsidRPr="005471A9" w:rsidRDefault="004251B9" w:rsidP="005471A9">
            <w:pPr>
              <w:spacing w:after="0" w:line="240" w:lineRule="auto"/>
              <w:jc w:val="center"/>
              <w:rPr>
                <w:rFonts w:ascii="Futura Bk BT" w:eastAsia="Times New Roman" w:hAnsi="Futura Bk BT"/>
                <w:b/>
                <w:bCs/>
              </w:rPr>
            </w:pPr>
            <w:r w:rsidRPr="005471A9">
              <w:rPr>
                <w:rFonts w:ascii="Futura Bk BT" w:eastAsia="Times New Roman" w:hAnsi="Futura Bk BT"/>
                <w:b/>
                <w:bCs/>
              </w:rPr>
              <w:t>Subject</w:t>
            </w:r>
          </w:p>
        </w:tc>
        <w:tc>
          <w:tcPr>
            <w:tcW w:w="2635" w:type="pct"/>
            <w:tcBorders>
              <w:top w:val="single" w:sz="4" w:space="0" w:color="auto"/>
              <w:left w:val="nil"/>
              <w:bottom w:val="single" w:sz="4" w:space="0" w:color="auto"/>
              <w:right w:val="single" w:sz="4" w:space="0" w:color="auto"/>
            </w:tcBorders>
            <w:shd w:val="clear" w:color="000000" w:fill="F4B083"/>
            <w:vAlign w:val="center"/>
            <w:hideMark/>
          </w:tcPr>
          <w:p w14:paraId="3789D545" w14:textId="77777777" w:rsidR="004251B9" w:rsidRPr="005471A9" w:rsidRDefault="004251B9" w:rsidP="005471A9">
            <w:pPr>
              <w:spacing w:after="0" w:line="240" w:lineRule="auto"/>
              <w:jc w:val="center"/>
              <w:rPr>
                <w:rFonts w:ascii="Futura Bk BT" w:eastAsia="Times New Roman" w:hAnsi="Futura Bk BT"/>
                <w:b/>
                <w:bCs/>
              </w:rPr>
            </w:pPr>
            <w:r w:rsidRPr="005471A9">
              <w:rPr>
                <w:rFonts w:ascii="Futura Bk BT" w:eastAsia="Times New Roman" w:hAnsi="Futura Bk BT"/>
                <w:b/>
                <w:bCs/>
              </w:rPr>
              <w:t>Details</w:t>
            </w:r>
          </w:p>
        </w:tc>
        <w:tc>
          <w:tcPr>
            <w:tcW w:w="1305" w:type="pct"/>
            <w:tcBorders>
              <w:top w:val="single" w:sz="4" w:space="0" w:color="auto"/>
              <w:left w:val="nil"/>
              <w:bottom w:val="single" w:sz="4" w:space="0" w:color="auto"/>
              <w:right w:val="single" w:sz="4" w:space="0" w:color="auto"/>
            </w:tcBorders>
            <w:shd w:val="clear" w:color="000000" w:fill="F4B083"/>
            <w:vAlign w:val="center"/>
            <w:hideMark/>
          </w:tcPr>
          <w:p w14:paraId="3DC77CED" w14:textId="77777777" w:rsidR="004251B9" w:rsidRPr="005471A9" w:rsidRDefault="004251B9" w:rsidP="005471A9">
            <w:pPr>
              <w:spacing w:after="0" w:line="240" w:lineRule="auto"/>
              <w:jc w:val="center"/>
              <w:rPr>
                <w:rFonts w:ascii="Futura Bk BT" w:eastAsia="Times New Roman" w:hAnsi="Futura Bk BT"/>
                <w:b/>
                <w:bCs/>
              </w:rPr>
            </w:pPr>
            <w:r w:rsidRPr="005471A9">
              <w:rPr>
                <w:rFonts w:ascii="Futura Bk BT" w:eastAsia="Times New Roman" w:hAnsi="Futura Bk BT"/>
                <w:b/>
                <w:bCs/>
              </w:rPr>
              <w:t>Document Submission Requirement &amp; allocated marks (%)</w:t>
            </w:r>
          </w:p>
        </w:tc>
      </w:tr>
      <w:tr w:rsidR="004251B9" w:rsidRPr="003F6105" w14:paraId="021B3B10" w14:textId="77777777" w:rsidTr="005471A9">
        <w:trPr>
          <w:trHeight w:val="345"/>
        </w:trPr>
        <w:tc>
          <w:tcPr>
            <w:tcW w:w="1060" w:type="pct"/>
            <w:tcBorders>
              <w:top w:val="nil"/>
              <w:left w:val="single" w:sz="4" w:space="0" w:color="auto"/>
              <w:bottom w:val="single" w:sz="4" w:space="0" w:color="auto"/>
              <w:right w:val="single" w:sz="4" w:space="0" w:color="auto"/>
            </w:tcBorders>
            <w:vAlign w:val="center"/>
            <w:hideMark/>
          </w:tcPr>
          <w:p w14:paraId="755292A4" w14:textId="77777777" w:rsidR="004251B9" w:rsidRPr="003558AB" w:rsidRDefault="004251B9" w:rsidP="00063C0D">
            <w:pPr>
              <w:spacing w:after="0" w:line="240" w:lineRule="auto"/>
              <w:jc w:val="both"/>
              <w:rPr>
                <w:rFonts w:ascii="Futura Bk BT" w:hAnsi="Futura Bk BT" w:cs="Tahoma"/>
              </w:rPr>
            </w:pPr>
            <w:r w:rsidRPr="003558AB">
              <w:rPr>
                <w:rFonts w:ascii="Futura Bk BT" w:hAnsi="Futura Bk BT" w:cs="Tahoma"/>
              </w:rPr>
              <w:t>Technical evaluation</w:t>
            </w:r>
          </w:p>
        </w:tc>
        <w:tc>
          <w:tcPr>
            <w:tcW w:w="2635" w:type="pct"/>
            <w:tcBorders>
              <w:top w:val="nil"/>
              <w:left w:val="nil"/>
              <w:bottom w:val="single" w:sz="4" w:space="0" w:color="auto"/>
              <w:right w:val="single" w:sz="4" w:space="0" w:color="auto"/>
            </w:tcBorders>
            <w:vAlign w:val="center"/>
            <w:hideMark/>
          </w:tcPr>
          <w:p w14:paraId="7BD09C5A" w14:textId="77777777" w:rsidR="004251B9" w:rsidRPr="004C500C" w:rsidRDefault="004251B9" w:rsidP="00247224">
            <w:pPr>
              <w:spacing w:after="0" w:line="240" w:lineRule="auto"/>
              <w:jc w:val="both"/>
              <w:rPr>
                <w:rFonts w:ascii="Futura Bk BT" w:hAnsi="Futura Bk BT" w:cs="Tahoma"/>
              </w:rPr>
            </w:pPr>
            <w:r w:rsidRPr="000A4C72">
              <w:rPr>
                <w:rFonts w:ascii="Futura Bk BT" w:hAnsi="Futura Bk BT" w:cs="Tahoma"/>
              </w:rPr>
              <w:t xml:space="preserve">Technical evaluation will be based on the business plan submitted by the proponents: </w:t>
            </w:r>
            <w:r w:rsidRPr="00305954">
              <w:rPr>
                <w:rFonts w:ascii="Futura Bk BT" w:hAnsi="Futura Bk BT" w:cs="Tahoma"/>
                <w:b/>
                <w:bCs/>
              </w:rPr>
              <w:t>Refer Section 2, clause 7.1 (</w:t>
            </w:r>
            <w:r w:rsidR="0099640C">
              <w:rPr>
                <w:rFonts w:ascii="Futura Bk BT" w:hAnsi="Futura Bk BT" w:cs="Tahoma"/>
                <w:b/>
                <w:bCs/>
              </w:rPr>
              <w:t>h</w:t>
            </w:r>
            <w:r w:rsidRPr="00305954">
              <w:rPr>
                <w:rFonts w:ascii="Futura Bk BT" w:hAnsi="Futura Bk BT" w:cs="Tahoma"/>
                <w:b/>
                <w:bCs/>
              </w:rPr>
              <w:t>) &amp; clause 8.1 of this ITB for details</w:t>
            </w:r>
          </w:p>
        </w:tc>
        <w:tc>
          <w:tcPr>
            <w:tcW w:w="1305" w:type="pct"/>
            <w:tcBorders>
              <w:top w:val="nil"/>
              <w:left w:val="single" w:sz="4" w:space="0" w:color="auto"/>
              <w:bottom w:val="single" w:sz="4" w:space="0" w:color="auto"/>
              <w:right w:val="single" w:sz="4" w:space="0" w:color="auto"/>
            </w:tcBorders>
            <w:vAlign w:val="center"/>
            <w:hideMark/>
          </w:tcPr>
          <w:p w14:paraId="0D0B35CA" w14:textId="77777777" w:rsidR="004251B9" w:rsidRPr="003558AB" w:rsidRDefault="004251B9" w:rsidP="00063C0D">
            <w:pPr>
              <w:spacing w:after="0" w:line="240" w:lineRule="auto"/>
              <w:jc w:val="both"/>
              <w:rPr>
                <w:rFonts w:ascii="Futura Bk BT" w:hAnsi="Futura Bk BT" w:cs="Tahoma"/>
              </w:rPr>
            </w:pPr>
            <w:r w:rsidRPr="003558AB">
              <w:rPr>
                <w:rFonts w:ascii="Futura Bk BT" w:hAnsi="Futura Bk BT" w:cs="Tahoma"/>
              </w:rPr>
              <w:t>Business p</w:t>
            </w:r>
            <w:r>
              <w:rPr>
                <w:rFonts w:ascii="Futura Bk BT" w:hAnsi="Futura Bk BT" w:cs="Tahoma"/>
              </w:rPr>
              <w:t>lan (</w:t>
            </w:r>
            <w:r w:rsidR="009E6B4E">
              <w:rPr>
                <w:rFonts w:ascii="Futura Bk BT" w:hAnsi="Futura Bk BT" w:cs="Tahoma"/>
              </w:rPr>
              <w:t>30</w:t>
            </w:r>
            <w:r>
              <w:rPr>
                <w:rFonts w:ascii="Futura Bk BT" w:hAnsi="Futura Bk BT" w:cs="Tahoma"/>
              </w:rPr>
              <w:t>%)</w:t>
            </w:r>
          </w:p>
        </w:tc>
      </w:tr>
      <w:tr w:rsidR="004251B9" w:rsidRPr="003F6105" w14:paraId="5D3DAF07" w14:textId="77777777" w:rsidTr="005471A9">
        <w:trPr>
          <w:trHeight w:val="450"/>
        </w:trPr>
        <w:tc>
          <w:tcPr>
            <w:tcW w:w="1060" w:type="pct"/>
            <w:vMerge w:val="restart"/>
            <w:tcBorders>
              <w:top w:val="nil"/>
              <w:left w:val="single" w:sz="4" w:space="0" w:color="auto"/>
              <w:bottom w:val="single" w:sz="4" w:space="0" w:color="auto"/>
              <w:right w:val="single" w:sz="4" w:space="0" w:color="auto"/>
            </w:tcBorders>
            <w:vAlign w:val="center"/>
            <w:hideMark/>
          </w:tcPr>
          <w:p w14:paraId="69B57C86" w14:textId="77777777" w:rsidR="004251B9" w:rsidRPr="003558AB" w:rsidRDefault="004251B9" w:rsidP="00063C0D">
            <w:pPr>
              <w:spacing w:after="0" w:line="240" w:lineRule="auto"/>
              <w:jc w:val="both"/>
              <w:rPr>
                <w:rFonts w:ascii="Futura Bk BT" w:hAnsi="Futura Bk BT" w:cs="Tahoma"/>
              </w:rPr>
            </w:pPr>
            <w:r w:rsidRPr="003558AB">
              <w:rPr>
                <w:rFonts w:ascii="Futura Bk BT" w:hAnsi="Futura Bk BT" w:cs="Tahoma"/>
              </w:rPr>
              <w:t>Financial Evaluation</w:t>
            </w:r>
          </w:p>
        </w:tc>
        <w:tc>
          <w:tcPr>
            <w:tcW w:w="2635" w:type="pct"/>
            <w:vMerge w:val="restart"/>
            <w:tcBorders>
              <w:top w:val="nil"/>
              <w:left w:val="single" w:sz="4" w:space="0" w:color="auto"/>
              <w:bottom w:val="single" w:sz="4" w:space="0" w:color="auto"/>
              <w:right w:val="single" w:sz="4" w:space="0" w:color="auto"/>
            </w:tcBorders>
            <w:vAlign w:val="center"/>
            <w:hideMark/>
          </w:tcPr>
          <w:p w14:paraId="727704DC" w14:textId="77777777" w:rsidR="004251B9" w:rsidRDefault="004251B9" w:rsidP="00063C0D">
            <w:pPr>
              <w:widowControl w:val="0"/>
              <w:autoSpaceDE w:val="0"/>
              <w:autoSpaceDN w:val="0"/>
              <w:spacing w:after="0" w:line="240" w:lineRule="auto"/>
              <w:rPr>
                <w:rFonts w:ascii="Futura Bk BT" w:hAnsi="Futura Bk BT" w:cs="Tahoma"/>
              </w:rPr>
            </w:pPr>
            <w:r w:rsidRPr="004C500C">
              <w:rPr>
                <w:rFonts w:ascii="Futura Bk BT" w:hAnsi="Futura Bk BT" w:cs="Tahoma"/>
              </w:rPr>
              <w:t>The lease rate will be evaluated using the Net Present Value (NPV) of the proposed lease rate by</w:t>
            </w:r>
            <w:r w:rsidR="00610D9F">
              <w:rPr>
                <w:rFonts w:ascii="Futura Bk BT" w:hAnsi="Futura Bk BT" w:cs="Tahoma"/>
              </w:rPr>
              <w:t xml:space="preserve"> the proponent from Year 1 – 5</w:t>
            </w:r>
            <w:r w:rsidRPr="004C500C">
              <w:rPr>
                <w:rFonts w:ascii="Futura Bk BT" w:hAnsi="Futura Bk BT" w:cs="Tahoma"/>
              </w:rPr>
              <w:t>.</w:t>
            </w:r>
          </w:p>
          <w:p w14:paraId="5B025725" w14:textId="77777777" w:rsidR="00610D9F" w:rsidRPr="004C500C" w:rsidRDefault="00610D9F" w:rsidP="00063C0D">
            <w:pPr>
              <w:widowControl w:val="0"/>
              <w:autoSpaceDE w:val="0"/>
              <w:autoSpaceDN w:val="0"/>
              <w:spacing w:after="0" w:line="240" w:lineRule="auto"/>
              <w:rPr>
                <w:rFonts w:ascii="Futura Bk BT" w:hAnsi="Futura Bk BT" w:cs="Tahoma"/>
              </w:rPr>
            </w:pPr>
          </w:p>
          <w:p w14:paraId="03D5FD96" w14:textId="77777777" w:rsidR="004251B9" w:rsidRPr="008638FE" w:rsidRDefault="004251B9" w:rsidP="000E2CD5">
            <w:pPr>
              <w:widowControl w:val="0"/>
              <w:numPr>
                <w:ilvl w:val="0"/>
                <w:numId w:val="19"/>
              </w:numPr>
              <w:autoSpaceDE w:val="0"/>
              <w:autoSpaceDN w:val="0"/>
              <w:spacing w:after="0" w:line="240" w:lineRule="auto"/>
              <w:rPr>
                <w:rFonts w:ascii="Futura Bk BT" w:hAnsi="Futura Bk BT" w:cs="Tahoma"/>
              </w:rPr>
            </w:pPr>
            <w:r w:rsidRPr="008638FE">
              <w:rPr>
                <w:rFonts w:ascii="Futura Bk BT" w:hAnsi="Futura Bk BT" w:cs="Tahoma"/>
              </w:rPr>
              <w:t>The proponents with the highest NPV will be given the maximum score, whereby points shall be given as prorated</w:t>
            </w:r>
            <w:r>
              <w:rPr>
                <w:rFonts w:ascii="Futura Bk BT" w:hAnsi="Futura Bk BT" w:cs="Tahoma"/>
              </w:rPr>
              <w:t xml:space="preserve"> </w:t>
            </w:r>
            <w:r w:rsidRPr="008C7E91">
              <w:rPr>
                <w:rFonts w:ascii="Futura Bk BT" w:hAnsi="Futura Bk BT" w:cs="Tahoma"/>
              </w:rPr>
              <w:t>basis</w:t>
            </w:r>
            <w:r w:rsidRPr="008638FE">
              <w:rPr>
                <w:rFonts w:ascii="Futura Bk BT" w:hAnsi="Futura Bk BT" w:cs="Tahoma"/>
              </w:rPr>
              <w:t xml:space="preserve"> for other proponents.</w:t>
            </w:r>
          </w:p>
          <w:p w14:paraId="436E207C" w14:textId="77777777" w:rsidR="004251B9" w:rsidRDefault="004251B9" w:rsidP="000E2CD5">
            <w:pPr>
              <w:widowControl w:val="0"/>
              <w:numPr>
                <w:ilvl w:val="0"/>
                <w:numId w:val="19"/>
              </w:numPr>
              <w:autoSpaceDE w:val="0"/>
              <w:autoSpaceDN w:val="0"/>
              <w:spacing w:after="0" w:line="240" w:lineRule="auto"/>
              <w:rPr>
                <w:rFonts w:ascii="Futura Bk BT" w:hAnsi="Futura Bk BT" w:cs="Tahoma"/>
              </w:rPr>
            </w:pPr>
            <w:r w:rsidRPr="008638FE">
              <w:rPr>
                <w:rFonts w:ascii="Futura Bk BT" w:hAnsi="Futura Bk BT" w:cs="Tahoma"/>
              </w:rPr>
              <w:t xml:space="preserve">NPV will be calculated </w:t>
            </w:r>
            <w:r>
              <w:rPr>
                <w:rFonts w:ascii="Futura Bk BT" w:hAnsi="Futura Bk BT" w:cs="Tahoma"/>
              </w:rPr>
              <w:t>using</w:t>
            </w:r>
            <w:r w:rsidRPr="008638FE">
              <w:rPr>
                <w:rFonts w:ascii="Futura Bk BT" w:hAnsi="Futura Bk BT" w:cs="Tahoma"/>
              </w:rPr>
              <w:t xml:space="preserve"> </w:t>
            </w:r>
            <w:r w:rsidRPr="000A4C72">
              <w:rPr>
                <w:rFonts w:ascii="Futura Bk BT" w:hAnsi="Futura Bk BT" w:cs="Tahoma"/>
              </w:rPr>
              <w:t>discount rate of 10%</w:t>
            </w:r>
          </w:p>
          <w:p w14:paraId="72E10957" w14:textId="77777777" w:rsidR="00610D9F" w:rsidRPr="000A4C72" w:rsidRDefault="00610D9F" w:rsidP="00610D9F">
            <w:pPr>
              <w:widowControl w:val="0"/>
              <w:autoSpaceDE w:val="0"/>
              <w:autoSpaceDN w:val="0"/>
              <w:spacing w:after="0" w:line="240" w:lineRule="auto"/>
              <w:rPr>
                <w:rFonts w:ascii="Futura Bk BT" w:hAnsi="Futura Bk BT" w:cs="Tahoma"/>
              </w:rPr>
            </w:pPr>
          </w:p>
          <w:p w14:paraId="3E3035B5" w14:textId="77777777" w:rsidR="004251B9" w:rsidRPr="003558AB" w:rsidRDefault="00305954" w:rsidP="00063C0D">
            <w:pPr>
              <w:spacing w:after="0" w:line="240" w:lineRule="auto"/>
              <w:jc w:val="both"/>
              <w:rPr>
                <w:rFonts w:ascii="Futura Bk BT" w:hAnsi="Futura Bk BT" w:cs="Tahoma"/>
              </w:rPr>
            </w:pPr>
            <w:r w:rsidRPr="000A4C72">
              <w:rPr>
                <w:rFonts w:ascii="Futura Bk BT" w:hAnsi="Futura Bk BT" w:cs="Tahoma"/>
              </w:rPr>
              <w:t xml:space="preserve"> </w:t>
            </w:r>
            <w:r w:rsidRPr="00305954">
              <w:rPr>
                <w:rFonts w:ascii="Futura Bk BT" w:hAnsi="Futura Bk BT" w:cs="Tahoma"/>
                <w:b/>
                <w:bCs/>
              </w:rPr>
              <w:t xml:space="preserve">Refer Section </w:t>
            </w:r>
            <w:r>
              <w:rPr>
                <w:rFonts w:ascii="Futura Bk BT" w:hAnsi="Futura Bk BT" w:cs="Tahoma"/>
                <w:b/>
                <w:bCs/>
              </w:rPr>
              <w:t>5</w:t>
            </w:r>
            <w:r w:rsidRPr="00305954">
              <w:rPr>
                <w:rFonts w:ascii="Futura Bk BT" w:hAnsi="Futura Bk BT" w:cs="Tahoma"/>
                <w:b/>
                <w:bCs/>
              </w:rPr>
              <w:t xml:space="preserve">, clause 7 </w:t>
            </w:r>
            <w:r>
              <w:rPr>
                <w:rFonts w:ascii="Futura Bk BT" w:hAnsi="Futura Bk BT" w:cs="Tahoma"/>
                <w:b/>
                <w:bCs/>
              </w:rPr>
              <w:t>Schedule of requirement for details.</w:t>
            </w:r>
          </w:p>
        </w:tc>
        <w:tc>
          <w:tcPr>
            <w:tcW w:w="1305" w:type="pct"/>
            <w:vMerge w:val="restart"/>
            <w:tcBorders>
              <w:top w:val="nil"/>
              <w:left w:val="single" w:sz="4" w:space="0" w:color="auto"/>
              <w:bottom w:val="single" w:sz="4" w:space="0" w:color="auto"/>
              <w:right w:val="single" w:sz="4" w:space="0" w:color="auto"/>
            </w:tcBorders>
            <w:vAlign w:val="center"/>
            <w:hideMark/>
          </w:tcPr>
          <w:p w14:paraId="5A893832" w14:textId="77777777" w:rsidR="004251B9" w:rsidRPr="003558AB" w:rsidRDefault="004251B9" w:rsidP="00063C0D">
            <w:pPr>
              <w:spacing w:after="0" w:line="240" w:lineRule="auto"/>
              <w:jc w:val="both"/>
              <w:rPr>
                <w:rFonts w:ascii="Futura Bk BT" w:hAnsi="Futura Bk BT" w:cs="Tahoma"/>
              </w:rPr>
            </w:pPr>
            <w:r w:rsidRPr="003558AB">
              <w:rPr>
                <w:rFonts w:ascii="Futura Bk BT" w:hAnsi="Futura Bk BT" w:cs="Tahoma"/>
              </w:rPr>
              <w:t>Form B: Proposed Lease</w:t>
            </w:r>
            <w:r>
              <w:rPr>
                <w:rFonts w:ascii="Futura Bk BT" w:hAnsi="Futura Bk BT" w:cs="Tahoma"/>
              </w:rPr>
              <w:t xml:space="preserve"> (</w:t>
            </w:r>
            <w:r w:rsidR="009E6B4E">
              <w:rPr>
                <w:rFonts w:ascii="Futura Bk BT" w:hAnsi="Futura Bk BT" w:cs="Tahoma"/>
              </w:rPr>
              <w:t>70</w:t>
            </w:r>
            <w:r>
              <w:rPr>
                <w:rFonts w:ascii="Futura Bk BT" w:hAnsi="Futura Bk BT" w:cs="Tahoma"/>
              </w:rPr>
              <w:t>%)</w:t>
            </w:r>
          </w:p>
        </w:tc>
      </w:tr>
      <w:tr w:rsidR="004251B9" w:rsidRPr="003F6105" w14:paraId="53F676B7" w14:textId="77777777" w:rsidTr="005471A9">
        <w:trPr>
          <w:trHeight w:val="1056"/>
        </w:trPr>
        <w:tc>
          <w:tcPr>
            <w:tcW w:w="1060" w:type="pct"/>
            <w:vMerge/>
            <w:tcBorders>
              <w:top w:val="nil"/>
              <w:left w:val="single" w:sz="4" w:space="0" w:color="auto"/>
              <w:bottom w:val="single" w:sz="4" w:space="0" w:color="auto"/>
              <w:right w:val="single" w:sz="4" w:space="0" w:color="auto"/>
            </w:tcBorders>
            <w:vAlign w:val="center"/>
            <w:hideMark/>
          </w:tcPr>
          <w:p w14:paraId="227089B8" w14:textId="77777777" w:rsidR="004251B9" w:rsidRPr="003F6105" w:rsidRDefault="004251B9" w:rsidP="00063C0D">
            <w:pPr>
              <w:spacing w:after="0" w:line="240" w:lineRule="auto"/>
              <w:rPr>
                <w:rFonts w:eastAsia="Times New Roman"/>
                <w:sz w:val="20"/>
                <w:szCs w:val="20"/>
              </w:rPr>
            </w:pPr>
          </w:p>
        </w:tc>
        <w:tc>
          <w:tcPr>
            <w:tcW w:w="2635" w:type="pct"/>
            <w:vMerge/>
            <w:tcBorders>
              <w:top w:val="nil"/>
              <w:left w:val="single" w:sz="4" w:space="0" w:color="auto"/>
              <w:bottom w:val="single" w:sz="4" w:space="0" w:color="auto"/>
              <w:right w:val="single" w:sz="4" w:space="0" w:color="auto"/>
            </w:tcBorders>
            <w:vAlign w:val="center"/>
            <w:hideMark/>
          </w:tcPr>
          <w:p w14:paraId="52601A14" w14:textId="77777777" w:rsidR="004251B9" w:rsidRPr="003F6105" w:rsidRDefault="004251B9" w:rsidP="00063C0D">
            <w:pPr>
              <w:spacing w:after="0" w:line="240" w:lineRule="auto"/>
              <w:rPr>
                <w:rFonts w:ascii="Futura Bk BT" w:eastAsia="Times New Roman" w:hAnsi="Futura Bk BT"/>
                <w:sz w:val="20"/>
                <w:szCs w:val="20"/>
              </w:rPr>
            </w:pPr>
          </w:p>
        </w:tc>
        <w:tc>
          <w:tcPr>
            <w:tcW w:w="1305" w:type="pct"/>
            <w:vMerge/>
            <w:tcBorders>
              <w:top w:val="nil"/>
              <w:left w:val="single" w:sz="4" w:space="0" w:color="auto"/>
              <w:bottom w:val="single" w:sz="4" w:space="0" w:color="auto"/>
              <w:right w:val="single" w:sz="4" w:space="0" w:color="auto"/>
            </w:tcBorders>
            <w:vAlign w:val="center"/>
            <w:hideMark/>
          </w:tcPr>
          <w:p w14:paraId="4BD560FC" w14:textId="77777777" w:rsidR="004251B9" w:rsidRPr="003F6105" w:rsidRDefault="004251B9" w:rsidP="00063C0D">
            <w:pPr>
              <w:spacing w:after="0" w:line="240" w:lineRule="auto"/>
              <w:rPr>
                <w:rFonts w:ascii="Futura Bk BT" w:eastAsia="Times New Roman" w:hAnsi="Futura Bk BT"/>
                <w:sz w:val="20"/>
                <w:szCs w:val="20"/>
              </w:rPr>
            </w:pPr>
          </w:p>
        </w:tc>
      </w:tr>
    </w:tbl>
    <w:p w14:paraId="31353C26" w14:textId="77777777" w:rsidR="004251B9" w:rsidRDefault="004251B9">
      <w:pPr>
        <w:rPr>
          <w:rFonts w:ascii="Futura Bk BT" w:eastAsiaTheme="majorEastAsia" w:hAnsi="Futura Bk BT" w:cs="Tahoma"/>
          <w:b/>
          <w:bCs/>
          <w:color w:val="C45911" w:themeColor="accent2" w:themeShade="BF"/>
          <w:sz w:val="32"/>
          <w:szCs w:val="32"/>
        </w:rPr>
      </w:pPr>
    </w:p>
    <w:p w14:paraId="62514655" w14:textId="77777777" w:rsidR="009004A3" w:rsidRPr="00656C96" w:rsidRDefault="009004A3" w:rsidP="00C76C71">
      <w:pPr>
        <w:pStyle w:val="Heading2"/>
        <w:spacing w:line="276" w:lineRule="auto"/>
        <w:jc w:val="center"/>
        <w:rPr>
          <w:rFonts w:ascii="Futura Bk BT" w:hAnsi="Futura Bk BT" w:cs="Tahoma"/>
          <w:b/>
          <w:bCs/>
          <w:color w:val="C45911" w:themeColor="accent2" w:themeShade="BF"/>
          <w:sz w:val="32"/>
          <w:szCs w:val="32"/>
        </w:rPr>
      </w:pPr>
      <w:bookmarkStart w:id="11" w:name="_Toc197266349"/>
      <w:r w:rsidRPr="00656C96">
        <w:rPr>
          <w:rFonts w:ascii="Futura Bk BT" w:hAnsi="Futura Bk BT" w:cs="Tahoma"/>
          <w:b/>
          <w:bCs/>
          <w:color w:val="C45911" w:themeColor="accent2" w:themeShade="BF"/>
          <w:sz w:val="32"/>
          <w:szCs w:val="32"/>
        </w:rPr>
        <w:lastRenderedPageBreak/>
        <w:t xml:space="preserve">Section 5. </w:t>
      </w:r>
      <w:r w:rsidRPr="00C76C71">
        <w:rPr>
          <w:rFonts w:ascii="Futura Bk BT" w:hAnsi="Futura Bk BT" w:cs="Tahoma"/>
          <w:color w:val="C45911" w:themeColor="accent2" w:themeShade="BF"/>
          <w:sz w:val="32"/>
          <w:szCs w:val="32"/>
        </w:rPr>
        <w:t>Schedule of Requirements</w:t>
      </w:r>
      <w:bookmarkEnd w:id="11"/>
      <w:r w:rsidR="00417D28">
        <w:rPr>
          <w:rFonts w:ascii="Futura Bk BT" w:hAnsi="Futura Bk BT" w:cs="Tahoma"/>
          <w:color w:val="C45911" w:themeColor="accent2" w:themeShade="BF"/>
          <w:sz w:val="32"/>
          <w:szCs w:val="32"/>
        </w:rPr>
        <w:t xml:space="preserve"> </w:t>
      </w:r>
    </w:p>
    <w:p w14:paraId="6304247C" w14:textId="77777777" w:rsidR="009004A3" w:rsidRDefault="009004A3" w:rsidP="00A311E8">
      <w:pPr>
        <w:spacing w:line="276" w:lineRule="auto"/>
        <w:rPr>
          <w:rFonts w:ascii="Futura Bk BT" w:hAnsi="Futura Bk BT" w:cs="Tahoma"/>
        </w:rPr>
      </w:pPr>
    </w:p>
    <w:p w14:paraId="30F8A1AF" w14:textId="77777777" w:rsidR="00E821A0" w:rsidRDefault="00D6546A" w:rsidP="00D82323">
      <w:pPr>
        <w:spacing w:line="276" w:lineRule="auto"/>
        <w:rPr>
          <w:rFonts w:ascii="Futura Bk BT" w:hAnsi="Futura Bk BT" w:cs="Tahoma"/>
        </w:rPr>
      </w:pPr>
      <w:r>
        <w:rPr>
          <w:rFonts w:ascii="Futura Bk BT" w:hAnsi="Futura Bk BT" w:cs="Tahoma"/>
        </w:rPr>
        <w:t xml:space="preserve">The </w:t>
      </w:r>
      <w:r w:rsidR="00913327">
        <w:rPr>
          <w:rFonts w:ascii="Futura Bk BT" w:hAnsi="Futura Bk BT" w:cs="Tahoma"/>
        </w:rPr>
        <w:t>Proponent</w:t>
      </w:r>
      <w:r w:rsidR="00946F4F">
        <w:rPr>
          <w:rFonts w:ascii="Futura Bk BT" w:hAnsi="Futura Bk BT" w:cs="Tahoma"/>
        </w:rPr>
        <w:t>s</w:t>
      </w:r>
      <w:r>
        <w:rPr>
          <w:rFonts w:ascii="Futura Bk BT" w:hAnsi="Futura Bk BT" w:cs="Tahoma"/>
        </w:rPr>
        <w:t xml:space="preserve"> </w:t>
      </w:r>
      <w:r w:rsidR="004349BF">
        <w:rPr>
          <w:rFonts w:ascii="Futura Bk BT" w:hAnsi="Futura Bk BT" w:cs="Tahoma"/>
        </w:rPr>
        <w:t xml:space="preserve">shall </w:t>
      </w:r>
      <w:r>
        <w:rPr>
          <w:rFonts w:ascii="Futura Bk BT" w:hAnsi="Futura Bk BT" w:cs="Tahoma"/>
        </w:rPr>
        <w:t xml:space="preserve">comply with the following </w:t>
      </w:r>
      <w:r w:rsidR="00D9053A">
        <w:rPr>
          <w:rFonts w:ascii="Futura Bk BT" w:hAnsi="Futura Bk BT" w:cs="Tahoma"/>
        </w:rPr>
        <w:t>conditions</w:t>
      </w:r>
      <w:r>
        <w:rPr>
          <w:rFonts w:ascii="Futura Bk BT" w:hAnsi="Futura Bk BT" w:cs="Tahoma"/>
        </w:rPr>
        <w:t xml:space="preserve">.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072"/>
        <w:gridCol w:w="7664"/>
      </w:tblGrid>
      <w:tr w:rsidR="00E821A0" w:rsidRPr="008A285C" w14:paraId="41E6E55F" w14:textId="77777777" w:rsidTr="00EB4A88">
        <w:trPr>
          <w:trHeight w:val="460"/>
        </w:trPr>
        <w:tc>
          <w:tcPr>
            <w:tcW w:w="1064" w:type="pct"/>
          </w:tcPr>
          <w:p w14:paraId="4D5F7AFC" w14:textId="77777777" w:rsidR="00E821A0" w:rsidRPr="008A285C" w:rsidRDefault="00E821A0" w:rsidP="000E2CD5">
            <w:pPr>
              <w:pStyle w:val="ListParagraph"/>
              <w:numPr>
                <w:ilvl w:val="0"/>
                <w:numId w:val="12"/>
              </w:numPr>
              <w:rPr>
                <w:rFonts w:ascii="Futura Bk BT" w:eastAsia="Calibri" w:hAnsi="Futura Bk BT" w:cs="Tahoma"/>
                <w:color w:val="000000"/>
              </w:rPr>
            </w:pPr>
            <w:r w:rsidRPr="008A285C">
              <w:rPr>
                <w:rFonts w:ascii="Futura Bk BT" w:eastAsia="Calibri" w:hAnsi="Futura Bk BT" w:cs="Tahoma"/>
                <w:color w:val="000000"/>
              </w:rPr>
              <w:t>Project Type</w:t>
            </w:r>
          </w:p>
        </w:tc>
        <w:tc>
          <w:tcPr>
            <w:tcW w:w="3936" w:type="pct"/>
          </w:tcPr>
          <w:p w14:paraId="62FDE92A" w14:textId="77777777" w:rsidR="00A159BB" w:rsidRPr="00D82323" w:rsidRDefault="00951917" w:rsidP="000E2CD5">
            <w:pPr>
              <w:pStyle w:val="TableParagraph"/>
              <w:numPr>
                <w:ilvl w:val="1"/>
                <w:numId w:val="12"/>
              </w:numPr>
              <w:spacing w:line="268" w:lineRule="exact"/>
              <w:jc w:val="both"/>
              <w:rPr>
                <w:rFonts w:ascii="Futura Bk BT" w:hAnsi="Futura Bk BT" w:cs="Tahoma"/>
                <w:color w:val="000000"/>
              </w:rPr>
            </w:pPr>
            <w:r w:rsidRPr="00951917">
              <w:rPr>
                <w:rFonts w:ascii="Futura Bk BT" w:hAnsi="Futura Bk BT" w:cs="Tahoma"/>
                <w:color w:val="000000"/>
              </w:rPr>
              <w:t>Commercial Unit Lease for the provision of the development of a Café at Muli Airport</w:t>
            </w:r>
          </w:p>
        </w:tc>
      </w:tr>
      <w:tr w:rsidR="00E821A0" w:rsidRPr="008A285C" w14:paraId="5CAFBFE5" w14:textId="77777777" w:rsidTr="00EB4A88">
        <w:trPr>
          <w:trHeight w:val="1448"/>
        </w:trPr>
        <w:tc>
          <w:tcPr>
            <w:tcW w:w="1064" w:type="pct"/>
          </w:tcPr>
          <w:p w14:paraId="51FA43AE" w14:textId="77777777" w:rsidR="00E821A0" w:rsidRPr="008A285C" w:rsidRDefault="00E821A0" w:rsidP="000E2CD5">
            <w:pPr>
              <w:pStyle w:val="TableParagraph"/>
              <w:numPr>
                <w:ilvl w:val="0"/>
                <w:numId w:val="12"/>
              </w:numPr>
              <w:spacing w:line="292" w:lineRule="exact"/>
              <w:rPr>
                <w:rFonts w:ascii="Futura Bk BT" w:hAnsi="Futura Bk BT" w:cs="Tahoma"/>
                <w:color w:val="000000"/>
              </w:rPr>
            </w:pPr>
            <w:r w:rsidRPr="008A285C">
              <w:rPr>
                <w:rFonts w:ascii="Futura Bk BT" w:hAnsi="Futura Bk BT" w:cs="Tahoma"/>
                <w:color w:val="000000"/>
              </w:rPr>
              <w:t>Scope of Work</w:t>
            </w:r>
          </w:p>
        </w:tc>
        <w:tc>
          <w:tcPr>
            <w:tcW w:w="3936" w:type="pct"/>
          </w:tcPr>
          <w:p w14:paraId="09033FB5" w14:textId="77777777" w:rsidR="00E821A0" w:rsidRPr="00D82323" w:rsidRDefault="00951917" w:rsidP="000E2CD5">
            <w:pPr>
              <w:pStyle w:val="TableParagraph"/>
              <w:numPr>
                <w:ilvl w:val="1"/>
                <w:numId w:val="12"/>
              </w:numPr>
              <w:spacing w:line="268" w:lineRule="exact"/>
              <w:jc w:val="both"/>
              <w:rPr>
                <w:rFonts w:ascii="Futura Bk BT" w:hAnsi="Futura Bk BT" w:cs="Tahoma"/>
                <w:color w:val="000000"/>
              </w:rPr>
            </w:pPr>
            <w:r w:rsidRPr="00951917">
              <w:rPr>
                <w:rFonts w:ascii="Futura Bk BT" w:hAnsi="Futura Bk BT" w:cs="Tahoma"/>
                <w:color w:val="000000"/>
              </w:rPr>
              <w:t>Regional Airports Company Limited (RACL) is seeking interested parties for the lease of a unit for the provision of a Cafe development from Muli Airport (MUM). The selected parties will be responsible for the Development, Operation and Maintenance of the unit for the duration of the lease term as per the guidelines set forth by RACL.</w:t>
            </w:r>
          </w:p>
        </w:tc>
      </w:tr>
      <w:tr w:rsidR="00E821A0" w:rsidRPr="008A285C" w14:paraId="0C0F4CEA" w14:textId="77777777" w:rsidTr="00EB4A88">
        <w:trPr>
          <w:trHeight w:val="440"/>
        </w:trPr>
        <w:tc>
          <w:tcPr>
            <w:tcW w:w="1064" w:type="pct"/>
          </w:tcPr>
          <w:p w14:paraId="5D61966C" w14:textId="77777777" w:rsidR="00E821A0" w:rsidRPr="008A285C" w:rsidRDefault="00E821A0" w:rsidP="000E2CD5">
            <w:pPr>
              <w:pStyle w:val="TableParagraph"/>
              <w:numPr>
                <w:ilvl w:val="0"/>
                <w:numId w:val="12"/>
              </w:numPr>
              <w:spacing w:line="292" w:lineRule="exact"/>
              <w:rPr>
                <w:rFonts w:ascii="Futura Bk BT" w:hAnsi="Futura Bk BT" w:cs="Tahoma"/>
                <w:color w:val="000000"/>
              </w:rPr>
            </w:pPr>
            <w:r w:rsidRPr="008A285C">
              <w:rPr>
                <w:rFonts w:ascii="Futura Bk BT" w:hAnsi="Futura Bk BT" w:cs="Tahoma"/>
                <w:color w:val="000000"/>
              </w:rPr>
              <w:t xml:space="preserve">Location </w:t>
            </w:r>
          </w:p>
        </w:tc>
        <w:tc>
          <w:tcPr>
            <w:tcW w:w="3936" w:type="pct"/>
          </w:tcPr>
          <w:p w14:paraId="03D48C19" w14:textId="77777777" w:rsidR="00E821A0" w:rsidRPr="00D82323" w:rsidRDefault="00951917" w:rsidP="000E2CD5">
            <w:pPr>
              <w:pStyle w:val="TableParagraph"/>
              <w:numPr>
                <w:ilvl w:val="1"/>
                <w:numId w:val="12"/>
              </w:numPr>
              <w:spacing w:line="268" w:lineRule="exact"/>
              <w:rPr>
                <w:rFonts w:ascii="Futura Bk BT" w:hAnsi="Futura Bk BT" w:cs="Tahoma"/>
                <w:color w:val="000000"/>
              </w:rPr>
            </w:pPr>
            <w:r w:rsidRPr="00951917">
              <w:rPr>
                <w:rFonts w:ascii="Futura Bk BT" w:hAnsi="Futura Bk BT" w:cs="Tahoma"/>
                <w:color w:val="000000"/>
              </w:rPr>
              <w:t>Muli Airport (MUM)</w:t>
            </w:r>
          </w:p>
        </w:tc>
      </w:tr>
      <w:tr w:rsidR="00E821A0" w:rsidRPr="008A285C" w14:paraId="4B96E3D4" w14:textId="77777777" w:rsidTr="00EB4A88">
        <w:trPr>
          <w:trHeight w:val="440"/>
        </w:trPr>
        <w:tc>
          <w:tcPr>
            <w:tcW w:w="1064" w:type="pct"/>
          </w:tcPr>
          <w:p w14:paraId="42065877" w14:textId="77777777" w:rsidR="00E821A0" w:rsidRPr="008A285C" w:rsidRDefault="00E821A0" w:rsidP="000E2CD5">
            <w:pPr>
              <w:pStyle w:val="TableParagraph"/>
              <w:numPr>
                <w:ilvl w:val="0"/>
                <w:numId w:val="12"/>
              </w:numPr>
              <w:spacing w:line="292" w:lineRule="exact"/>
              <w:rPr>
                <w:rFonts w:ascii="Futura Bk BT" w:hAnsi="Futura Bk BT" w:cs="Tahoma"/>
                <w:color w:val="000000"/>
              </w:rPr>
            </w:pPr>
            <w:r w:rsidRPr="008A285C">
              <w:rPr>
                <w:rFonts w:ascii="Futura Bk BT" w:hAnsi="Futura Bk BT" w:cs="Tahoma"/>
                <w:color w:val="000000"/>
              </w:rPr>
              <w:t>Unit Details &amp; Usage</w:t>
            </w:r>
          </w:p>
        </w:tc>
        <w:tc>
          <w:tcPr>
            <w:tcW w:w="3936" w:type="pct"/>
          </w:tcPr>
          <w:p w14:paraId="087CB48F" w14:textId="77777777" w:rsidR="00951917" w:rsidRDefault="00951917" w:rsidP="000E2CD5">
            <w:pPr>
              <w:pStyle w:val="TableParagraph"/>
              <w:numPr>
                <w:ilvl w:val="1"/>
                <w:numId w:val="12"/>
              </w:numPr>
              <w:spacing w:line="268" w:lineRule="exact"/>
              <w:rPr>
                <w:rFonts w:ascii="Futura Bk BT" w:hAnsi="Futura Bk BT" w:cs="Tahoma"/>
                <w:color w:val="000000"/>
              </w:rPr>
            </w:pPr>
            <w:r w:rsidRPr="00951917">
              <w:rPr>
                <w:rFonts w:ascii="Futura Bk BT" w:hAnsi="Futura Bk BT" w:cs="Tahoma"/>
                <w:color w:val="000000"/>
              </w:rPr>
              <w:t>Unit 01 (Map attached in Annex 1 of this document)</w:t>
            </w:r>
          </w:p>
          <w:p w14:paraId="332797EF" w14:textId="6B86AEC2" w:rsidR="00951917" w:rsidRDefault="00951917" w:rsidP="000E2CD5">
            <w:pPr>
              <w:pStyle w:val="TableParagraph"/>
              <w:numPr>
                <w:ilvl w:val="2"/>
                <w:numId w:val="12"/>
              </w:numPr>
              <w:spacing w:line="268" w:lineRule="exact"/>
              <w:rPr>
                <w:rFonts w:ascii="Futura Bk BT" w:hAnsi="Futura Bk BT" w:cs="Tahoma"/>
                <w:color w:val="000000"/>
              </w:rPr>
            </w:pPr>
            <w:r w:rsidRPr="00951917">
              <w:rPr>
                <w:rFonts w:ascii="Futura Bk BT" w:hAnsi="Futura Bk BT" w:cs="Tahoma"/>
                <w:color w:val="000000"/>
              </w:rPr>
              <w:t>Mandatory - 400 sq</w:t>
            </w:r>
            <w:r w:rsidR="00FD19DE">
              <w:rPr>
                <w:rFonts w:ascii="Futura Bk BT" w:hAnsi="Futura Bk BT" w:cs="Tahoma"/>
                <w:color w:val="000000"/>
              </w:rPr>
              <w:t xml:space="preserve"> </w:t>
            </w:r>
            <w:r w:rsidRPr="00951917">
              <w:rPr>
                <w:rFonts w:ascii="Futura Bk BT" w:hAnsi="Futura Bk BT" w:cs="Tahoma"/>
                <w:color w:val="000000"/>
              </w:rPr>
              <w:t>ft</w:t>
            </w:r>
            <w:r w:rsidR="00FD19DE">
              <w:rPr>
                <w:rFonts w:ascii="Futura Bk BT" w:hAnsi="Futura Bk BT" w:cs="Tahoma"/>
                <w:color w:val="000000"/>
              </w:rPr>
              <w:t>.</w:t>
            </w:r>
          </w:p>
          <w:p w14:paraId="10FC7854" w14:textId="77777777" w:rsidR="00951917" w:rsidRPr="00951917" w:rsidRDefault="00951917" w:rsidP="000E2CD5">
            <w:pPr>
              <w:pStyle w:val="TableParagraph"/>
              <w:numPr>
                <w:ilvl w:val="2"/>
                <w:numId w:val="12"/>
              </w:numPr>
              <w:spacing w:line="268" w:lineRule="exact"/>
              <w:ind w:left="1080"/>
              <w:rPr>
                <w:rFonts w:ascii="Futura Bk BT" w:hAnsi="Futura Bk BT" w:cs="Tahoma"/>
                <w:color w:val="000000"/>
              </w:rPr>
            </w:pPr>
            <w:r w:rsidRPr="00951917">
              <w:rPr>
                <w:rFonts w:ascii="Futura Bk BT" w:hAnsi="Futura Bk BT" w:cs="Tahoma"/>
                <w:color w:val="000000"/>
              </w:rPr>
              <w:t>Optional - Any additional space proposed outside mandatory, (fixed area) shall be included in the total leased area.</w:t>
            </w:r>
          </w:p>
          <w:p w14:paraId="40A0F373" w14:textId="77777777" w:rsidR="00951917" w:rsidRDefault="00951917" w:rsidP="000E2CD5">
            <w:pPr>
              <w:pStyle w:val="TableParagraph"/>
              <w:numPr>
                <w:ilvl w:val="1"/>
                <w:numId w:val="12"/>
              </w:numPr>
              <w:spacing w:line="268" w:lineRule="exact"/>
              <w:rPr>
                <w:rFonts w:ascii="Futura Bk BT" w:hAnsi="Futura Bk BT" w:cs="Tahoma"/>
                <w:color w:val="000000"/>
              </w:rPr>
            </w:pPr>
            <w:r w:rsidRPr="00951917">
              <w:rPr>
                <w:rFonts w:ascii="Futura Bk BT" w:hAnsi="Futura Bk BT" w:cs="Tahoma"/>
                <w:color w:val="000000"/>
              </w:rPr>
              <w:t>Additional space leased shall be used only for seating area.</w:t>
            </w:r>
          </w:p>
          <w:p w14:paraId="79A860CF" w14:textId="77777777" w:rsidR="00A159BB" w:rsidRPr="00951917" w:rsidRDefault="00951917" w:rsidP="000E2CD5">
            <w:pPr>
              <w:pStyle w:val="TableParagraph"/>
              <w:numPr>
                <w:ilvl w:val="1"/>
                <w:numId w:val="12"/>
              </w:numPr>
              <w:spacing w:line="268" w:lineRule="exact"/>
              <w:rPr>
                <w:rFonts w:ascii="Futura Bk BT" w:hAnsi="Futura Bk BT" w:cs="Tahoma"/>
                <w:color w:val="000000"/>
              </w:rPr>
            </w:pPr>
            <w:r w:rsidRPr="00951917">
              <w:rPr>
                <w:rFonts w:ascii="Futura Bk BT" w:hAnsi="Futura Bk BT" w:cs="Tahoma"/>
                <w:color w:val="000000"/>
              </w:rPr>
              <w:t>Unit to be leased for the provision of Cafe Operation at Muli Airport to</w:t>
            </w:r>
            <w:r>
              <w:rPr>
                <w:rFonts w:ascii="Futura Bk BT" w:hAnsi="Futura Bk BT" w:cs="Tahoma"/>
                <w:color w:val="000000"/>
              </w:rPr>
              <w:t xml:space="preserve"> </w:t>
            </w:r>
            <w:r w:rsidRPr="00951917">
              <w:rPr>
                <w:rFonts w:ascii="Futura Bk BT" w:hAnsi="Futura Bk BT" w:cs="Tahoma"/>
                <w:color w:val="000000"/>
              </w:rPr>
              <w:t>cater to the visitors and passengers.</w:t>
            </w:r>
          </w:p>
        </w:tc>
      </w:tr>
      <w:tr w:rsidR="00E821A0" w:rsidRPr="008A285C" w14:paraId="32876E49" w14:textId="77777777" w:rsidTr="00EB4A88">
        <w:trPr>
          <w:trHeight w:val="440"/>
        </w:trPr>
        <w:tc>
          <w:tcPr>
            <w:tcW w:w="1064" w:type="pct"/>
          </w:tcPr>
          <w:p w14:paraId="76AF14F4" w14:textId="77777777" w:rsidR="00E821A0" w:rsidRPr="008A285C" w:rsidRDefault="00E821A0" w:rsidP="000E2CD5">
            <w:pPr>
              <w:pStyle w:val="TableParagraph"/>
              <w:numPr>
                <w:ilvl w:val="0"/>
                <w:numId w:val="12"/>
              </w:numPr>
              <w:spacing w:line="292" w:lineRule="exact"/>
              <w:rPr>
                <w:rFonts w:ascii="Futura Bk BT" w:hAnsi="Futura Bk BT" w:cs="Tahoma"/>
                <w:color w:val="000000"/>
              </w:rPr>
            </w:pPr>
            <w:r w:rsidRPr="008A285C">
              <w:rPr>
                <w:rFonts w:ascii="Futura Bk BT" w:hAnsi="Futura Bk BT" w:cs="Tahoma"/>
                <w:color w:val="000000"/>
              </w:rPr>
              <w:t xml:space="preserve">Business Model </w:t>
            </w:r>
          </w:p>
        </w:tc>
        <w:tc>
          <w:tcPr>
            <w:tcW w:w="3936" w:type="pct"/>
          </w:tcPr>
          <w:p w14:paraId="35C3C5C9" w14:textId="77777777" w:rsidR="00E821A0" w:rsidRPr="00D82323" w:rsidRDefault="00E821A0" w:rsidP="000E2CD5">
            <w:pPr>
              <w:pStyle w:val="TableParagraph"/>
              <w:numPr>
                <w:ilvl w:val="1"/>
                <w:numId w:val="12"/>
              </w:numPr>
              <w:spacing w:line="268" w:lineRule="exact"/>
              <w:rPr>
                <w:rFonts w:ascii="Futura Bk BT" w:hAnsi="Futura Bk BT" w:cs="Tahoma"/>
                <w:color w:val="000000"/>
              </w:rPr>
            </w:pPr>
            <w:r w:rsidRPr="00D82323">
              <w:rPr>
                <w:rFonts w:ascii="Futura Bk BT" w:hAnsi="Futura Bk BT" w:cs="Tahoma"/>
                <w:color w:val="000000"/>
              </w:rPr>
              <w:t xml:space="preserve"> </w:t>
            </w:r>
            <w:r w:rsidR="00951917">
              <w:rPr>
                <w:rFonts w:ascii="Futura Bk BT" w:hAnsi="Futura Bk BT" w:cs="Tahoma"/>
                <w:color w:val="000000"/>
              </w:rPr>
              <w:t>Lease Model</w:t>
            </w:r>
          </w:p>
        </w:tc>
      </w:tr>
      <w:tr w:rsidR="00E821A0" w:rsidRPr="008A285C" w14:paraId="69278247" w14:textId="77777777" w:rsidTr="00EB4A88">
        <w:trPr>
          <w:trHeight w:val="440"/>
        </w:trPr>
        <w:tc>
          <w:tcPr>
            <w:tcW w:w="1064" w:type="pct"/>
          </w:tcPr>
          <w:p w14:paraId="109EBE30" w14:textId="77777777" w:rsidR="00E821A0" w:rsidRPr="008A285C" w:rsidRDefault="00E821A0" w:rsidP="000E2CD5">
            <w:pPr>
              <w:pStyle w:val="TableParagraph"/>
              <w:numPr>
                <w:ilvl w:val="0"/>
                <w:numId w:val="12"/>
              </w:numPr>
              <w:spacing w:line="292" w:lineRule="exact"/>
              <w:rPr>
                <w:rFonts w:ascii="Futura Bk BT" w:hAnsi="Futura Bk BT" w:cs="Tahoma"/>
                <w:color w:val="000000"/>
              </w:rPr>
            </w:pPr>
            <w:r w:rsidRPr="008A285C">
              <w:rPr>
                <w:rFonts w:ascii="Futura Bk BT" w:hAnsi="Futura Bk BT" w:cs="Tahoma"/>
                <w:color w:val="000000"/>
              </w:rPr>
              <w:t>Lease Term</w:t>
            </w:r>
          </w:p>
        </w:tc>
        <w:tc>
          <w:tcPr>
            <w:tcW w:w="3936" w:type="pct"/>
          </w:tcPr>
          <w:p w14:paraId="34F2FED8" w14:textId="77777777" w:rsidR="00E821A0" w:rsidRPr="00D82323" w:rsidRDefault="00951917" w:rsidP="000E2CD5">
            <w:pPr>
              <w:pStyle w:val="TableParagraph"/>
              <w:numPr>
                <w:ilvl w:val="1"/>
                <w:numId w:val="12"/>
              </w:numPr>
              <w:spacing w:line="268" w:lineRule="exact"/>
              <w:rPr>
                <w:rFonts w:ascii="Futura Bk BT" w:hAnsi="Futura Bk BT" w:cs="Tahoma"/>
                <w:color w:val="000000"/>
              </w:rPr>
            </w:pPr>
            <w:r w:rsidRPr="00951917">
              <w:rPr>
                <w:rFonts w:ascii="Futura Bk BT" w:hAnsi="Futura Bk BT" w:cs="Tahoma"/>
                <w:color w:val="000000"/>
              </w:rPr>
              <w:t>The lease period is 05 (five years) from the date of signing the agreement</w:t>
            </w:r>
          </w:p>
        </w:tc>
      </w:tr>
      <w:tr w:rsidR="00E821A0" w:rsidRPr="008A285C" w14:paraId="51FBD8FD" w14:textId="77777777" w:rsidTr="00EB4A88">
        <w:trPr>
          <w:trHeight w:val="440"/>
        </w:trPr>
        <w:tc>
          <w:tcPr>
            <w:tcW w:w="1064" w:type="pct"/>
          </w:tcPr>
          <w:p w14:paraId="2BBDC785" w14:textId="77777777" w:rsidR="00E821A0" w:rsidRPr="008A285C" w:rsidRDefault="00E821A0" w:rsidP="000E2CD5">
            <w:pPr>
              <w:pStyle w:val="TableParagraph"/>
              <w:numPr>
                <w:ilvl w:val="0"/>
                <w:numId w:val="12"/>
              </w:numPr>
              <w:spacing w:line="292" w:lineRule="exact"/>
              <w:rPr>
                <w:rFonts w:ascii="Futura Bk BT" w:hAnsi="Futura Bk BT" w:cs="Tahoma"/>
                <w:color w:val="000000"/>
              </w:rPr>
            </w:pPr>
            <w:r w:rsidRPr="008A285C">
              <w:rPr>
                <w:rFonts w:ascii="Futura Bk BT" w:hAnsi="Futura Bk BT" w:cs="Tahoma"/>
                <w:color w:val="000000"/>
              </w:rPr>
              <w:t>Lease Rate</w:t>
            </w:r>
          </w:p>
        </w:tc>
        <w:tc>
          <w:tcPr>
            <w:tcW w:w="3936" w:type="pct"/>
          </w:tcPr>
          <w:p w14:paraId="2A9BF81C" w14:textId="77777777" w:rsidR="00951917" w:rsidRPr="00951917" w:rsidRDefault="00951917" w:rsidP="000E2CD5">
            <w:pPr>
              <w:pStyle w:val="TableParagraph"/>
              <w:numPr>
                <w:ilvl w:val="1"/>
                <w:numId w:val="12"/>
              </w:numPr>
              <w:spacing w:line="268" w:lineRule="exact"/>
              <w:rPr>
                <w:rFonts w:ascii="Futura Bk BT" w:hAnsi="Futura Bk BT" w:cs="Tahoma"/>
                <w:color w:val="000000"/>
              </w:rPr>
            </w:pPr>
            <w:r w:rsidRPr="00951917">
              <w:rPr>
                <w:rFonts w:ascii="Futura Bk BT" w:hAnsi="Futura Bk BT" w:cs="Tahoma"/>
                <w:color w:val="000000"/>
              </w:rPr>
              <w:t>Proponents are required to propose Lease Rate for Year 1,2,3,4 and 5.</w:t>
            </w:r>
          </w:p>
          <w:p w14:paraId="3C8A05E4" w14:textId="77777777" w:rsidR="00951917" w:rsidRPr="00951917" w:rsidRDefault="00951917" w:rsidP="000E2CD5">
            <w:pPr>
              <w:pStyle w:val="TableParagraph"/>
              <w:numPr>
                <w:ilvl w:val="1"/>
                <w:numId w:val="12"/>
              </w:numPr>
              <w:spacing w:line="268" w:lineRule="exact"/>
              <w:rPr>
                <w:rFonts w:ascii="Futura Bk BT" w:hAnsi="Futura Bk BT" w:cs="Tahoma"/>
                <w:color w:val="000000"/>
              </w:rPr>
            </w:pPr>
            <w:r w:rsidRPr="00951917">
              <w:rPr>
                <w:rFonts w:ascii="Futura Bk BT" w:hAnsi="Futura Bk BT" w:cs="Tahoma"/>
                <w:color w:val="000000"/>
              </w:rPr>
              <w:t>Minimum acceptable Lease Rate per square feet per month is MVR</w:t>
            </w:r>
            <w:r>
              <w:rPr>
                <w:rFonts w:ascii="Futura Bk BT" w:hAnsi="Futura Bk BT" w:cs="Tahoma"/>
                <w:color w:val="000000"/>
              </w:rPr>
              <w:t xml:space="preserve"> </w:t>
            </w:r>
            <w:r w:rsidRPr="00951917">
              <w:rPr>
                <w:rFonts w:ascii="Futura Bk BT" w:hAnsi="Futura Bk BT" w:cs="Tahoma"/>
                <w:color w:val="000000"/>
              </w:rPr>
              <w:t>11.00 (Maldivian Rufiyaa Eleven) for the Year 1.</w:t>
            </w:r>
          </w:p>
          <w:p w14:paraId="1610CCC1" w14:textId="77777777" w:rsidR="00951917" w:rsidRPr="00951917" w:rsidRDefault="00951917" w:rsidP="000E2CD5">
            <w:pPr>
              <w:pStyle w:val="TableParagraph"/>
              <w:numPr>
                <w:ilvl w:val="1"/>
                <w:numId w:val="12"/>
              </w:numPr>
              <w:spacing w:line="268" w:lineRule="exact"/>
              <w:rPr>
                <w:rFonts w:ascii="Futura Bk BT" w:hAnsi="Futura Bk BT" w:cs="Tahoma"/>
                <w:color w:val="000000"/>
              </w:rPr>
            </w:pPr>
            <w:r w:rsidRPr="00951917">
              <w:rPr>
                <w:rFonts w:ascii="Futura Bk BT" w:hAnsi="Futura Bk BT" w:cs="Tahoma"/>
                <w:color w:val="000000"/>
              </w:rPr>
              <w:t>The Lease Rate proposed by the proponent for each year shall be equal</w:t>
            </w:r>
            <w:r>
              <w:rPr>
                <w:rFonts w:ascii="Futura Bk BT" w:hAnsi="Futura Bk BT" w:cs="Tahoma"/>
                <w:color w:val="000000"/>
              </w:rPr>
              <w:t xml:space="preserve"> </w:t>
            </w:r>
            <w:r w:rsidRPr="00951917">
              <w:rPr>
                <w:rFonts w:ascii="Futura Bk BT" w:hAnsi="Futura Bk BT" w:cs="Tahoma"/>
                <w:color w:val="000000"/>
              </w:rPr>
              <w:t>to or higher than the previous rent rate. The proposed lease rate, which is</w:t>
            </w:r>
            <w:r>
              <w:rPr>
                <w:rFonts w:ascii="Futura Bk BT" w:hAnsi="Futura Bk BT" w:cs="Tahoma"/>
                <w:color w:val="000000"/>
              </w:rPr>
              <w:t xml:space="preserve"> </w:t>
            </w:r>
            <w:r w:rsidRPr="00951917">
              <w:rPr>
                <w:rFonts w:ascii="Futura Bk BT" w:hAnsi="Futura Bk BT" w:cs="Tahoma"/>
                <w:color w:val="000000"/>
              </w:rPr>
              <w:t>less than the said minimum acceptable lease rate, shall be disqualified.</w:t>
            </w:r>
          </w:p>
          <w:p w14:paraId="1D8BC22F" w14:textId="77777777" w:rsidR="00D82323" w:rsidRDefault="00951917" w:rsidP="000E2CD5">
            <w:pPr>
              <w:pStyle w:val="TableParagraph"/>
              <w:numPr>
                <w:ilvl w:val="1"/>
                <w:numId w:val="12"/>
              </w:numPr>
              <w:spacing w:line="268" w:lineRule="exact"/>
              <w:rPr>
                <w:rFonts w:ascii="Futura Bk BT" w:hAnsi="Futura Bk BT" w:cs="Tahoma"/>
                <w:color w:val="000000"/>
              </w:rPr>
            </w:pPr>
            <w:r w:rsidRPr="00951917">
              <w:rPr>
                <w:rFonts w:ascii="Futura Bk BT" w:hAnsi="Futura Bk BT" w:cs="Tahoma"/>
                <w:color w:val="000000"/>
              </w:rPr>
              <w:t>During the tenancy period, if the flight movement increases more than 1 flight per day and if the proposed rent rates are below the Rent Rates defined in the table below for each flight movement(s), the proponent shall pay minimum amount defined in the table once the increase of scheduled flight movement is declared by RACL. In this context, an increase of scheduled flight movement has been defined if total flight movement increases for continuous 03 months. In such circumstances. RACL will give a 03 months’ notice period prior resuming to charge the new rent rate.</w:t>
            </w:r>
          </w:p>
          <w:p w14:paraId="15A55626" w14:textId="77777777" w:rsidR="00D82323" w:rsidRDefault="00D82323" w:rsidP="00D82323">
            <w:pPr>
              <w:pStyle w:val="TableParagraph"/>
              <w:spacing w:line="268" w:lineRule="exact"/>
              <w:ind w:left="450"/>
              <w:rPr>
                <w:rFonts w:ascii="Futura Bk BT" w:hAnsi="Futura Bk BT" w:cs="Tahoma"/>
                <w:color w:val="000000"/>
              </w:rPr>
            </w:pPr>
          </w:p>
          <w:p w14:paraId="02E6B7D1" w14:textId="77777777" w:rsidR="00D82323" w:rsidRDefault="00D82323" w:rsidP="00D82323">
            <w:pPr>
              <w:pStyle w:val="TableParagraph"/>
              <w:spacing w:line="268" w:lineRule="exact"/>
              <w:ind w:left="450"/>
              <w:rPr>
                <w:rFonts w:ascii="Futura Bk BT" w:hAnsi="Futura Bk BT" w:cs="Tahoma"/>
                <w:color w:val="000000"/>
              </w:rPr>
            </w:pPr>
          </w:p>
          <w:p w14:paraId="68266F64" w14:textId="77777777" w:rsidR="00951917" w:rsidRPr="00D82323" w:rsidRDefault="00951917" w:rsidP="00D82323">
            <w:pPr>
              <w:pStyle w:val="TableParagraph"/>
              <w:spacing w:line="268" w:lineRule="exact"/>
              <w:ind w:left="450"/>
              <w:rPr>
                <w:rFonts w:ascii="Futura Bk BT" w:hAnsi="Futura Bk BT" w:cs="Tahoma"/>
                <w:color w:val="000000"/>
              </w:rPr>
            </w:pPr>
          </w:p>
          <w:tbl>
            <w:tblPr>
              <w:tblStyle w:val="TableGrid"/>
              <w:tblW w:w="0" w:type="auto"/>
              <w:jc w:val="center"/>
              <w:tblLook w:val="04A0" w:firstRow="1" w:lastRow="0" w:firstColumn="1" w:lastColumn="0" w:noHBand="0" w:noVBand="1"/>
            </w:tblPr>
            <w:tblGrid>
              <w:gridCol w:w="3521"/>
              <w:gridCol w:w="3521"/>
            </w:tblGrid>
            <w:tr w:rsidR="00951917" w14:paraId="32EA8FE2" w14:textId="77777777" w:rsidTr="00951917">
              <w:trPr>
                <w:trHeight w:val="270"/>
                <w:jc w:val="center"/>
              </w:trPr>
              <w:tc>
                <w:tcPr>
                  <w:tcW w:w="3521" w:type="dxa"/>
                </w:tcPr>
                <w:p w14:paraId="258C3E73" w14:textId="77777777" w:rsidR="00951917" w:rsidRPr="00951917" w:rsidRDefault="00951917" w:rsidP="00951917">
                  <w:pPr>
                    <w:pStyle w:val="TableParagraph"/>
                    <w:spacing w:line="268" w:lineRule="exact"/>
                    <w:ind w:left="0"/>
                    <w:jc w:val="center"/>
                    <w:rPr>
                      <w:rFonts w:ascii="Futura Bk BT" w:hAnsi="Futura Bk BT" w:cs="Tahoma"/>
                      <w:b/>
                      <w:bCs/>
                      <w:color w:val="000000"/>
                    </w:rPr>
                  </w:pPr>
                  <w:r w:rsidRPr="00951917">
                    <w:rPr>
                      <w:rFonts w:ascii="Futura Bk BT" w:hAnsi="Futura Bk BT" w:cs="Tahoma"/>
                      <w:b/>
                      <w:bCs/>
                      <w:color w:val="000000"/>
                    </w:rPr>
                    <w:t>Flight Movements</w:t>
                  </w:r>
                </w:p>
              </w:tc>
              <w:tc>
                <w:tcPr>
                  <w:tcW w:w="3521" w:type="dxa"/>
                </w:tcPr>
                <w:p w14:paraId="10449A92" w14:textId="77777777" w:rsidR="00951917" w:rsidRPr="00951917" w:rsidRDefault="00951917" w:rsidP="00951917">
                  <w:pPr>
                    <w:pStyle w:val="TableParagraph"/>
                    <w:spacing w:line="268" w:lineRule="exact"/>
                    <w:ind w:left="0"/>
                    <w:jc w:val="center"/>
                    <w:rPr>
                      <w:rFonts w:ascii="Futura Bk BT" w:hAnsi="Futura Bk BT" w:cs="Tahoma"/>
                      <w:b/>
                      <w:bCs/>
                      <w:color w:val="000000"/>
                    </w:rPr>
                  </w:pPr>
                  <w:r w:rsidRPr="00951917">
                    <w:rPr>
                      <w:rFonts w:ascii="Futura Bk BT" w:hAnsi="Futura Bk BT" w:cs="Tahoma"/>
                      <w:b/>
                      <w:bCs/>
                      <w:color w:val="000000"/>
                    </w:rPr>
                    <w:t>MVR/ sq ft</w:t>
                  </w:r>
                </w:p>
              </w:tc>
            </w:tr>
            <w:tr w:rsidR="00951917" w14:paraId="38E825AD" w14:textId="77777777" w:rsidTr="00951917">
              <w:trPr>
                <w:trHeight w:val="255"/>
                <w:jc w:val="center"/>
              </w:trPr>
              <w:tc>
                <w:tcPr>
                  <w:tcW w:w="3521" w:type="dxa"/>
                </w:tcPr>
                <w:p w14:paraId="6B9E9775" w14:textId="77777777" w:rsidR="00951917" w:rsidRDefault="00951917" w:rsidP="00096502">
                  <w:pPr>
                    <w:pStyle w:val="TableParagraph"/>
                    <w:spacing w:line="268" w:lineRule="exact"/>
                    <w:ind w:left="0"/>
                    <w:rPr>
                      <w:rFonts w:ascii="Futura Bk BT" w:hAnsi="Futura Bk BT" w:cs="Tahoma"/>
                      <w:color w:val="000000"/>
                    </w:rPr>
                  </w:pPr>
                  <w:r>
                    <w:rPr>
                      <w:rFonts w:ascii="Futura Bk BT" w:hAnsi="Futura Bk BT" w:cs="Tahoma"/>
                      <w:color w:val="000000"/>
                    </w:rPr>
                    <w:t>&lt;1 Flight</w:t>
                  </w:r>
                </w:p>
              </w:tc>
              <w:tc>
                <w:tcPr>
                  <w:tcW w:w="3521" w:type="dxa"/>
                </w:tcPr>
                <w:p w14:paraId="3E2552D9" w14:textId="77777777" w:rsidR="00951917" w:rsidRDefault="00951917" w:rsidP="00096502">
                  <w:pPr>
                    <w:pStyle w:val="TableParagraph"/>
                    <w:spacing w:line="268" w:lineRule="exact"/>
                    <w:ind w:left="0"/>
                    <w:rPr>
                      <w:rFonts w:ascii="Futura Bk BT" w:hAnsi="Futura Bk BT" w:cs="Tahoma"/>
                      <w:color w:val="000000"/>
                    </w:rPr>
                  </w:pPr>
                  <w:r>
                    <w:rPr>
                      <w:rFonts w:ascii="Futura Bk BT" w:hAnsi="Futura Bk BT" w:cs="Tahoma"/>
                      <w:color w:val="000000"/>
                    </w:rPr>
                    <w:t>11</w:t>
                  </w:r>
                </w:p>
              </w:tc>
            </w:tr>
            <w:tr w:rsidR="00951917" w14:paraId="6453DED9" w14:textId="77777777" w:rsidTr="00951917">
              <w:trPr>
                <w:trHeight w:val="255"/>
                <w:jc w:val="center"/>
              </w:trPr>
              <w:tc>
                <w:tcPr>
                  <w:tcW w:w="3521" w:type="dxa"/>
                </w:tcPr>
                <w:p w14:paraId="3CFA2554" w14:textId="77777777" w:rsidR="00951917" w:rsidRDefault="00951917" w:rsidP="00096502">
                  <w:pPr>
                    <w:pStyle w:val="TableParagraph"/>
                    <w:spacing w:line="268" w:lineRule="exact"/>
                    <w:ind w:left="0"/>
                    <w:rPr>
                      <w:rFonts w:ascii="Futura Bk BT" w:hAnsi="Futura Bk BT" w:cs="Tahoma"/>
                      <w:color w:val="000000"/>
                    </w:rPr>
                  </w:pPr>
                  <w:r>
                    <w:rPr>
                      <w:rFonts w:ascii="Futura Bk BT" w:hAnsi="Futura Bk BT" w:cs="Tahoma"/>
                      <w:color w:val="000000"/>
                    </w:rPr>
                    <w:t>2 – 3 Flights</w:t>
                  </w:r>
                </w:p>
              </w:tc>
              <w:tc>
                <w:tcPr>
                  <w:tcW w:w="3521" w:type="dxa"/>
                </w:tcPr>
                <w:p w14:paraId="6376EC4B" w14:textId="77777777" w:rsidR="00951917" w:rsidRDefault="00951917" w:rsidP="00096502">
                  <w:pPr>
                    <w:pStyle w:val="TableParagraph"/>
                    <w:spacing w:line="268" w:lineRule="exact"/>
                    <w:ind w:left="0"/>
                    <w:rPr>
                      <w:rFonts w:ascii="Futura Bk BT" w:hAnsi="Futura Bk BT" w:cs="Tahoma"/>
                      <w:color w:val="000000"/>
                    </w:rPr>
                  </w:pPr>
                  <w:r>
                    <w:rPr>
                      <w:rFonts w:ascii="Futura Bk BT" w:hAnsi="Futura Bk BT" w:cs="Tahoma"/>
                      <w:color w:val="000000"/>
                    </w:rPr>
                    <w:t>22</w:t>
                  </w:r>
                </w:p>
              </w:tc>
            </w:tr>
            <w:tr w:rsidR="00951917" w14:paraId="51A8BADD" w14:textId="77777777" w:rsidTr="00951917">
              <w:trPr>
                <w:trHeight w:val="255"/>
                <w:jc w:val="center"/>
              </w:trPr>
              <w:tc>
                <w:tcPr>
                  <w:tcW w:w="3521" w:type="dxa"/>
                </w:tcPr>
                <w:p w14:paraId="0099105D" w14:textId="77777777" w:rsidR="00951917" w:rsidRDefault="00951917" w:rsidP="00096502">
                  <w:pPr>
                    <w:pStyle w:val="TableParagraph"/>
                    <w:spacing w:line="268" w:lineRule="exact"/>
                    <w:ind w:left="0"/>
                    <w:rPr>
                      <w:rFonts w:ascii="Futura Bk BT" w:hAnsi="Futura Bk BT" w:cs="Tahoma"/>
                      <w:color w:val="000000"/>
                    </w:rPr>
                  </w:pPr>
                  <w:r>
                    <w:rPr>
                      <w:rFonts w:ascii="Futura Bk BT" w:hAnsi="Futura Bk BT" w:cs="Tahoma"/>
                      <w:color w:val="000000"/>
                    </w:rPr>
                    <w:t>4 – 6 Flights</w:t>
                  </w:r>
                </w:p>
              </w:tc>
              <w:tc>
                <w:tcPr>
                  <w:tcW w:w="3521" w:type="dxa"/>
                </w:tcPr>
                <w:p w14:paraId="0B1577FC" w14:textId="77777777" w:rsidR="00951917" w:rsidRDefault="00951917" w:rsidP="00096502">
                  <w:pPr>
                    <w:pStyle w:val="TableParagraph"/>
                    <w:spacing w:line="268" w:lineRule="exact"/>
                    <w:ind w:left="0"/>
                    <w:rPr>
                      <w:rFonts w:ascii="Futura Bk BT" w:hAnsi="Futura Bk BT" w:cs="Tahoma"/>
                      <w:color w:val="000000"/>
                    </w:rPr>
                  </w:pPr>
                  <w:r>
                    <w:rPr>
                      <w:rFonts w:ascii="Futura Bk BT" w:hAnsi="Futura Bk BT" w:cs="Tahoma"/>
                      <w:color w:val="000000"/>
                    </w:rPr>
                    <w:t>33</w:t>
                  </w:r>
                </w:p>
              </w:tc>
            </w:tr>
            <w:tr w:rsidR="00951917" w14:paraId="60E36BEC" w14:textId="77777777" w:rsidTr="00951917">
              <w:trPr>
                <w:trHeight w:val="255"/>
                <w:jc w:val="center"/>
              </w:trPr>
              <w:tc>
                <w:tcPr>
                  <w:tcW w:w="3521" w:type="dxa"/>
                </w:tcPr>
                <w:p w14:paraId="51159E18" w14:textId="77777777" w:rsidR="00951917" w:rsidRDefault="00951917" w:rsidP="00096502">
                  <w:pPr>
                    <w:pStyle w:val="TableParagraph"/>
                    <w:spacing w:line="268" w:lineRule="exact"/>
                    <w:ind w:left="0"/>
                    <w:rPr>
                      <w:rFonts w:ascii="Futura Bk BT" w:hAnsi="Futura Bk BT" w:cs="Tahoma"/>
                      <w:color w:val="000000"/>
                    </w:rPr>
                  </w:pPr>
                  <w:r>
                    <w:rPr>
                      <w:rFonts w:ascii="Futura Bk BT" w:hAnsi="Futura Bk BT" w:cs="Tahoma"/>
                      <w:color w:val="000000"/>
                    </w:rPr>
                    <w:t xml:space="preserve">7 – 9 Flights </w:t>
                  </w:r>
                </w:p>
              </w:tc>
              <w:tc>
                <w:tcPr>
                  <w:tcW w:w="3521" w:type="dxa"/>
                </w:tcPr>
                <w:p w14:paraId="455ECCCB" w14:textId="77777777" w:rsidR="00951917" w:rsidRDefault="00951917" w:rsidP="00096502">
                  <w:pPr>
                    <w:pStyle w:val="TableParagraph"/>
                    <w:spacing w:line="268" w:lineRule="exact"/>
                    <w:ind w:left="0"/>
                    <w:rPr>
                      <w:rFonts w:ascii="Futura Bk BT" w:hAnsi="Futura Bk BT" w:cs="Tahoma"/>
                      <w:color w:val="000000"/>
                    </w:rPr>
                  </w:pPr>
                  <w:r>
                    <w:rPr>
                      <w:rFonts w:ascii="Futura Bk BT" w:hAnsi="Futura Bk BT" w:cs="Tahoma"/>
                      <w:color w:val="000000"/>
                    </w:rPr>
                    <w:t>44</w:t>
                  </w:r>
                </w:p>
              </w:tc>
            </w:tr>
            <w:tr w:rsidR="00951917" w14:paraId="1CA08F84" w14:textId="77777777" w:rsidTr="00951917">
              <w:trPr>
                <w:trHeight w:val="255"/>
                <w:jc w:val="center"/>
              </w:trPr>
              <w:tc>
                <w:tcPr>
                  <w:tcW w:w="3521" w:type="dxa"/>
                </w:tcPr>
                <w:p w14:paraId="0FB03752" w14:textId="77777777" w:rsidR="00951917" w:rsidRDefault="00951917" w:rsidP="00096502">
                  <w:pPr>
                    <w:pStyle w:val="TableParagraph"/>
                    <w:spacing w:line="268" w:lineRule="exact"/>
                    <w:ind w:left="0"/>
                    <w:rPr>
                      <w:rFonts w:ascii="Futura Bk BT" w:hAnsi="Futura Bk BT" w:cs="Tahoma"/>
                      <w:color w:val="000000"/>
                    </w:rPr>
                  </w:pPr>
                  <w:r>
                    <w:rPr>
                      <w:rFonts w:ascii="Futura Bk BT" w:hAnsi="Futura Bk BT" w:cs="Tahoma"/>
                      <w:color w:val="000000"/>
                    </w:rPr>
                    <w:t>&gt;10 Flights</w:t>
                  </w:r>
                </w:p>
              </w:tc>
              <w:tc>
                <w:tcPr>
                  <w:tcW w:w="3521" w:type="dxa"/>
                </w:tcPr>
                <w:p w14:paraId="7646FE8E" w14:textId="77777777" w:rsidR="00951917" w:rsidRDefault="00951917" w:rsidP="00096502">
                  <w:pPr>
                    <w:pStyle w:val="TableParagraph"/>
                    <w:spacing w:line="268" w:lineRule="exact"/>
                    <w:ind w:left="0"/>
                    <w:rPr>
                      <w:rFonts w:ascii="Futura Bk BT" w:hAnsi="Futura Bk BT" w:cs="Tahoma"/>
                      <w:color w:val="000000"/>
                    </w:rPr>
                  </w:pPr>
                  <w:r>
                    <w:rPr>
                      <w:rFonts w:ascii="Futura Bk BT" w:hAnsi="Futura Bk BT" w:cs="Tahoma"/>
                      <w:color w:val="000000"/>
                    </w:rPr>
                    <w:t>55</w:t>
                  </w:r>
                </w:p>
              </w:tc>
            </w:tr>
          </w:tbl>
          <w:p w14:paraId="56AE6D3B" w14:textId="77777777" w:rsidR="00096502" w:rsidRPr="00D82323" w:rsidRDefault="00096502" w:rsidP="00096502">
            <w:pPr>
              <w:pStyle w:val="TableParagraph"/>
              <w:spacing w:line="268" w:lineRule="exact"/>
              <w:ind w:left="0"/>
              <w:rPr>
                <w:rFonts w:ascii="Futura Bk BT" w:hAnsi="Futura Bk BT" w:cs="Tahoma"/>
                <w:color w:val="000000"/>
              </w:rPr>
            </w:pPr>
          </w:p>
          <w:p w14:paraId="7CA145B3" w14:textId="77777777" w:rsidR="00E821A0" w:rsidRPr="00951917" w:rsidRDefault="00951917" w:rsidP="000E2CD5">
            <w:pPr>
              <w:pStyle w:val="TableParagraph"/>
              <w:numPr>
                <w:ilvl w:val="1"/>
                <w:numId w:val="12"/>
              </w:numPr>
              <w:spacing w:line="268" w:lineRule="exact"/>
              <w:rPr>
                <w:rFonts w:ascii="Futura Bk BT" w:hAnsi="Futura Bk BT" w:cs="Tahoma"/>
                <w:color w:val="000000"/>
              </w:rPr>
            </w:pPr>
            <w:r w:rsidRPr="00951917">
              <w:rPr>
                <w:rFonts w:ascii="Futura Bk BT" w:hAnsi="Futura Bk BT" w:cs="Tahoma"/>
                <w:color w:val="000000"/>
              </w:rPr>
              <w:lastRenderedPageBreak/>
              <w:t>The rent rate proposed by the proponent and defined under 7.4 does not include any utility cost or taxes that may be implied by the Government on a rent rate.</w:t>
            </w:r>
          </w:p>
        </w:tc>
      </w:tr>
      <w:tr w:rsidR="00951917" w:rsidRPr="008A285C" w14:paraId="1A97343B" w14:textId="77777777" w:rsidTr="00EB4A88">
        <w:trPr>
          <w:trHeight w:val="440"/>
        </w:trPr>
        <w:tc>
          <w:tcPr>
            <w:tcW w:w="1064" w:type="pct"/>
          </w:tcPr>
          <w:p w14:paraId="45C05094" w14:textId="77777777" w:rsidR="00951917" w:rsidRPr="00096502" w:rsidRDefault="00951917" w:rsidP="000E2CD5">
            <w:pPr>
              <w:pStyle w:val="TableParagraph"/>
              <w:numPr>
                <w:ilvl w:val="0"/>
                <w:numId w:val="12"/>
              </w:numPr>
              <w:spacing w:line="268" w:lineRule="exact"/>
              <w:rPr>
                <w:rFonts w:ascii="Futura Bk BT" w:hAnsi="Futura Bk BT" w:cs="Tahoma"/>
                <w:color w:val="000000"/>
              </w:rPr>
            </w:pPr>
            <w:r>
              <w:rPr>
                <w:rFonts w:ascii="Futura Bk BT" w:hAnsi="Futura Bk BT" w:cs="Tahoma"/>
                <w:color w:val="000000"/>
              </w:rPr>
              <w:lastRenderedPageBreak/>
              <w:t>Leniency on Rent</w:t>
            </w:r>
          </w:p>
        </w:tc>
        <w:tc>
          <w:tcPr>
            <w:tcW w:w="3936" w:type="pct"/>
          </w:tcPr>
          <w:p w14:paraId="7DE02277" w14:textId="77777777" w:rsidR="00951917" w:rsidRPr="00951917" w:rsidRDefault="00951917" w:rsidP="000E2CD5">
            <w:pPr>
              <w:pStyle w:val="TableParagraph"/>
              <w:numPr>
                <w:ilvl w:val="1"/>
                <w:numId w:val="12"/>
              </w:numPr>
              <w:spacing w:line="268" w:lineRule="exact"/>
              <w:rPr>
                <w:rFonts w:ascii="Futura Bk BT" w:hAnsi="Futura Bk BT" w:cs="Tahoma"/>
                <w:color w:val="000000"/>
              </w:rPr>
            </w:pPr>
            <w:r w:rsidRPr="00951917">
              <w:rPr>
                <w:rFonts w:ascii="Futura Bk BT" w:hAnsi="Futura Bk BT" w:cs="Tahoma"/>
                <w:color w:val="000000"/>
              </w:rPr>
              <w:t>A grace period of one (1) month shall be granted from the commencement date, during which no rent will be charged. For the subsequent three (3)</w:t>
            </w:r>
            <w:r>
              <w:rPr>
                <w:rFonts w:ascii="Futura Bk BT" w:hAnsi="Futura Bk BT" w:cs="Tahoma"/>
                <w:color w:val="000000"/>
              </w:rPr>
              <w:t xml:space="preserve"> </w:t>
            </w:r>
            <w:r w:rsidRPr="00951917">
              <w:rPr>
                <w:sz w:val="23"/>
                <w:szCs w:val="23"/>
              </w:rPr>
              <w:t xml:space="preserve">months, 50% of the applicable monthly rent shall be collected. Commencing from the fourth (4th) month onward, the full monthly rent shall be payable as per the agreed terms. </w:t>
            </w:r>
          </w:p>
        </w:tc>
      </w:tr>
      <w:tr w:rsidR="00951917" w:rsidRPr="008A285C" w14:paraId="060757A4" w14:textId="77777777" w:rsidTr="00EB4A88">
        <w:trPr>
          <w:trHeight w:val="440"/>
        </w:trPr>
        <w:tc>
          <w:tcPr>
            <w:tcW w:w="1064" w:type="pct"/>
          </w:tcPr>
          <w:p w14:paraId="35BB7ECC" w14:textId="77777777" w:rsidR="00951917" w:rsidRDefault="00951917" w:rsidP="000E2CD5">
            <w:pPr>
              <w:pStyle w:val="TableParagraph"/>
              <w:numPr>
                <w:ilvl w:val="0"/>
                <w:numId w:val="12"/>
              </w:numPr>
              <w:spacing w:line="268" w:lineRule="exact"/>
              <w:rPr>
                <w:rFonts w:ascii="Futura Bk BT" w:hAnsi="Futura Bk BT" w:cs="Tahoma"/>
                <w:color w:val="000000"/>
              </w:rPr>
            </w:pPr>
            <w:r>
              <w:rPr>
                <w:rFonts w:ascii="Futura Bk BT" w:hAnsi="Futura Bk BT" w:cs="Tahoma"/>
                <w:color w:val="000000"/>
              </w:rPr>
              <w:t>Grace Period</w:t>
            </w:r>
          </w:p>
        </w:tc>
        <w:tc>
          <w:tcPr>
            <w:tcW w:w="3936" w:type="pct"/>
          </w:tcPr>
          <w:p w14:paraId="74FC16E5" w14:textId="77777777" w:rsidR="00951917" w:rsidRPr="00951917" w:rsidRDefault="00951917" w:rsidP="000E2CD5">
            <w:pPr>
              <w:pStyle w:val="TableParagraph"/>
              <w:numPr>
                <w:ilvl w:val="1"/>
                <w:numId w:val="12"/>
              </w:numPr>
              <w:spacing w:line="268" w:lineRule="exact"/>
              <w:rPr>
                <w:rFonts w:ascii="Futura Bk BT" w:hAnsi="Futura Bk BT" w:cs="Tahoma"/>
                <w:color w:val="000000"/>
              </w:rPr>
            </w:pPr>
            <w:r w:rsidRPr="00951917">
              <w:rPr>
                <w:rFonts w:ascii="Futura Bk BT" w:hAnsi="Futura Bk BT" w:cs="Tahoma"/>
                <w:color w:val="000000"/>
              </w:rPr>
              <w:t>One Month (1 Month)</w:t>
            </w:r>
          </w:p>
        </w:tc>
      </w:tr>
      <w:tr w:rsidR="00951917" w:rsidRPr="008A285C" w14:paraId="2FA890C5" w14:textId="77777777" w:rsidTr="00EB4A88">
        <w:trPr>
          <w:trHeight w:val="440"/>
        </w:trPr>
        <w:tc>
          <w:tcPr>
            <w:tcW w:w="1064" w:type="pct"/>
          </w:tcPr>
          <w:p w14:paraId="62B9D936" w14:textId="77777777" w:rsidR="00951917" w:rsidRDefault="00951917" w:rsidP="000E2CD5">
            <w:pPr>
              <w:pStyle w:val="TableParagraph"/>
              <w:numPr>
                <w:ilvl w:val="0"/>
                <w:numId w:val="12"/>
              </w:numPr>
              <w:spacing w:line="268" w:lineRule="exact"/>
              <w:rPr>
                <w:rFonts w:ascii="Futura Bk BT" w:hAnsi="Futura Bk BT" w:cs="Tahoma"/>
                <w:color w:val="000000"/>
              </w:rPr>
            </w:pPr>
            <w:r>
              <w:rPr>
                <w:rFonts w:ascii="Futura Bk BT" w:hAnsi="Futura Bk BT" w:cs="Tahoma"/>
                <w:color w:val="000000"/>
              </w:rPr>
              <w:t>Deposit</w:t>
            </w:r>
          </w:p>
        </w:tc>
        <w:tc>
          <w:tcPr>
            <w:tcW w:w="3936" w:type="pct"/>
          </w:tcPr>
          <w:p w14:paraId="0ECED406" w14:textId="77777777" w:rsidR="00951917" w:rsidRPr="00951917" w:rsidRDefault="00951917" w:rsidP="000E2CD5">
            <w:pPr>
              <w:pStyle w:val="TableParagraph"/>
              <w:numPr>
                <w:ilvl w:val="1"/>
                <w:numId w:val="12"/>
              </w:numPr>
              <w:spacing w:line="268" w:lineRule="exact"/>
              <w:rPr>
                <w:rFonts w:ascii="Futura Bk BT" w:hAnsi="Futura Bk BT" w:cs="Tahoma"/>
                <w:color w:val="000000"/>
              </w:rPr>
            </w:pPr>
            <w:r w:rsidRPr="00951917">
              <w:rPr>
                <w:rFonts w:ascii="Futura Bk BT" w:hAnsi="Futura Bk BT" w:cs="Tahoma"/>
                <w:color w:val="000000"/>
              </w:rPr>
              <w:t>The proponent shall be liable to pay 02 months’ rent as security deposit from the first year’s Total rent rate.</w:t>
            </w:r>
          </w:p>
        </w:tc>
      </w:tr>
      <w:tr w:rsidR="00AB2783" w:rsidRPr="008A285C" w14:paraId="19D5AD15" w14:textId="77777777" w:rsidTr="00BE285A">
        <w:trPr>
          <w:trHeight w:val="440"/>
        </w:trPr>
        <w:tc>
          <w:tcPr>
            <w:tcW w:w="1064" w:type="pct"/>
          </w:tcPr>
          <w:p w14:paraId="70C69DF2" w14:textId="77777777" w:rsidR="00AB2783" w:rsidRDefault="00AB2783" w:rsidP="000E2CD5">
            <w:pPr>
              <w:pStyle w:val="TableParagraph"/>
              <w:numPr>
                <w:ilvl w:val="0"/>
                <w:numId w:val="12"/>
              </w:numPr>
              <w:spacing w:line="268" w:lineRule="exact"/>
              <w:rPr>
                <w:rFonts w:ascii="Futura Bk BT" w:hAnsi="Futura Bk BT" w:cs="Tahoma"/>
                <w:color w:val="000000"/>
              </w:rPr>
            </w:pPr>
          </w:p>
        </w:tc>
        <w:tc>
          <w:tcPr>
            <w:tcW w:w="3936" w:type="pct"/>
            <w:vAlign w:val="center"/>
          </w:tcPr>
          <w:p w14:paraId="0EA63897" w14:textId="77777777" w:rsidR="00AB2783" w:rsidRPr="00BE285A" w:rsidRDefault="00BE285A" w:rsidP="00BE285A">
            <w:pPr>
              <w:pStyle w:val="Default"/>
              <w:rPr>
                <w:sz w:val="23"/>
                <w:szCs w:val="23"/>
              </w:rPr>
            </w:pPr>
            <w:r>
              <w:rPr>
                <w:b/>
                <w:bCs/>
                <w:sz w:val="23"/>
                <w:szCs w:val="23"/>
              </w:rPr>
              <w:t>Qualification, Bidding and Evaluation</w:t>
            </w:r>
          </w:p>
        </w:tc>
      </w:tr>
      <w:tr w:rsidR="00AB2783" w:rsidRPr="008A285C" w14:paraId="3D7F88D6" w14:textId="77777777" w:rsidTr="00EB4A88">
        <w:trPr>
          <w:trHeight w:val="440"/>
        </w:trPr>
        <w:tc>
          <w:tcPr>
            <w:tcW w:w="1064" w:type="pct"/>
          </w:tcPr>
          <w:p w14:paraId="355DC942" w14:textId="77777777" w:rsidR="00AB2783" w:rsidRPr="00BE285A" w:rsidRDefault="00BE285A" w:rsidP="00BE285A">
            <w:pPr>
              <w:pStyle w:val="TableParagraph"/>
              <w:spacing w:line="268" w:lineRule="exact"/>
              <w:ind w:left="0"/>
              <w:rPr>
                <w:rFonts w:asciiTheme="minorHAnsi" w:hAnsiTheme="minorHAnsi" w:cstheme="minorHAnsi"/>
                <w:color w:val="000000"/>
              </w:rPr>
            </w:pPr>
            <w:r w:rsidRPr="00BE285A">
              <w:rPr>
                <w:rFonts w:asciiTheme="minorHAnsi" w:hAnsiTheme="minorHAnsi" w:cstheme="minorHAnsi"/>
                <w:color w:val="000000"/>
              </w:rPr>
              <w:t>11.1</w:t>
            </w:r>
          </w:p>
        </w:tc>
        <w:tc>
          <w:tcPr>
            <w:tcW w:w="3936" w:type="pct"/>
          </w:tcPr>
          <w:p w14:paraId="69FEBF84" w14:textId="77777777" w:rsidR="00AB2783" w:rsidRPr="00AB2783" w:rsidRDefault="00AB2783" w:rsidP="00AB2783">
            <w:pPr>
              <w:pStyle w:val="TableParagraph"/>
              <w:spacing w:line="268" w:lineRule="exact"/>
              <w:ind w:left="0"/>
              <w:rPr>
                <w:rFonts w:ascii="Futura Bk BT" w:eastAsiaTheme="minorHAnsi" w:hAnsi="Futura Bk BT" w:cs="Tahoma"/>
                <w:b/>
                <w:bCs/>
                <w:u w:val="single"/>
              </w:rPr>
            </w:pPr>
            <w:r w:rsidRPr="00AB2783">
              <w:rPr>
                <w:rFonts w:ascii="Futura Bk BT" w:eastAsiaTheme="minorHAnsi" w:hAnsi="Futura Bk BT" w:cs="Tahoma"/>
                <w:b/>
                <w:bCs/>
                <w:u w:val="single"/>
              </w:rPr>
              <w:t>Qualification Criteria</w:t>
            </w:r>
          </w:p>
          <w:p w14:paraId="6D062349" w14:textId="77777777" w:rsidR="00BE285A" w:rsidRPr="00BE285A" w:rsidRDefault="00AB2783" w:rsidP="000E2CD5">
            <w:pPr>
              <w:pStyle w:val="ListParagraph"/>
              <w:widowControl w:val="0"/>
              <w:numPr>
                <w:ilvl w:val="0"/>
                <w:numId w:val="35"/>
              </w:numPr>
              <w:autoSpaceDE w:val="0"/>
              <w:autoSpaceDN w:val="0"/>
              <w:spacing w:after="0" w:line="240" w:lineRule="auto"/>
              <w:rPr>
                <w:rFonts w:ascii="Futura Bk BT" w:hAnsi="Futura Bk BT" w:cs="Tahoma"/>
              </w:rPr>
            </w:pPr>
            <w:r w:rsidRPr="00BE285A">
              <w:rPr>
                <w:rFonts w:ascii="Futura Bk BT" w:hAnsi="Futura Bk BT" w:cs="Tahoma"/>
              </w:rPr>
              <w:t xml:space="preserve">The invitation for bids will be open to individuals, partnerships and companies. It shall be only 100% local companies </w:t>
            </w:r>
          </w:p>
          <w:p w14:paraId="1F849CC9" w14:textId="77777777" w:rsidR="00AB2783" w:rsidRPr="00BE285A" w:rsidRDefault="00AB2783" w:rsidP="000E2CD5">
            <w:pPr>
              <w:pStyle w:val="ListParagraph"/>
              <w:widowControl w:val="0"/>
              <w:numPr>
                <w:ilvl w:val="0"/>
                <w:numId w:val="35"/>
              </w:numPr>
              <w:autoSpaceDE w:val="0"/>
              <w:autoSpaceDN w:val="0"/>
              <w:spacing w:after="0" w:line="240" w:lineRule="auto"/>
              <w:rPr>
                <w:rFonts w:ascii="Futura Bk BT" w:hAnsi="Futura Bk BT" w:cs="Tahoma"/>
              </w:rPr>
            </w:pPr>
            <w:r w:rsidRPr="00BE285A">
              <w:rPr>
                <w:rFonts w:ascii="Futura Bk BT" w:hAnsi="Futura Bk BT" w:cs="Tahoma"/>
              </w:rPr>
              <w:t>Individuals submitting Bids shall be at least 18 (Eighteen) years of age on the Bid Opening Date</w:t>
            </w:r>
          </w:p>
        </w:tc>
      </w:tr>
      <w:tr w:rsidR="00AB2783" w:rsidRPr="008A285C" w14:paraId="093827F7" w14:textId="77777777" w:rsidTr="00EB4A88">
        <w:trPr>
          <w:trHeight w:val="440"/>
        </w:trPr>
        <w:tc>
          <w:tcPr>
            <w:tcW w:w="1064" w:type="pct"/>
          </w:tcPr>
          <w:p w14:paraId="60B14DF6" w14:textId="77777777" w:rsidR="00AB2783" w:rsidRDefault="00BE285A" w:rsidP="00BE285A">
            <w:pPr>
              <w:pStyle w:val="TableParagraph"/>
              <w:spacing w:line="268" w:lineRule="exact"/>
              <w:ind w:left="0"/>
              <w:rPr>
                <w:rFonts w:ascii="Futura Bk BT" w:hAnsi="Futura Bk BT" w:cs="Tahoma"/>
                <w:color w:val="000000"/>
              </w:rPr>
            </w:pPr>
            <w:r w:rsidRPr="00BE285A">
              <w:rPr>
                <w:rFonts w:asciiTheme="minorHAnsi" w:hAnsiTheme="minorHAnsi" w:cstheme="minorHAnsi"/>
                <w:color w:val="000000"/>
              </w:rPr>
              <w:t>11.</w:t>
            </w:r>
            <w:r>
              <w:rPr>
                <w:rFonts w:asciiTheme="minorHAnsi" w:hAnsiTheme="minorHAnsi" w:cstheme="minorHAnsi"/>
                <w:color w:val="000000"/>
              </w:rPr>
              <w:t xml:space="preserve">2 </w:t>
            </w:r>
          </w:p>
        </w:tc>
        <w:tc>
          <w:tcPr>
            <w:tcW w:w="3936" w:type="pct"/>
          </w:tcPr>
          <w:p w14:paraId="0D08B681" w14:textId="77777777" w:rsidR="00BE285A" w:rsidRPr="00BE285A" w:rsidRDefault="00BE285A" w:rsidP="00BE285A">
            <w:pPr>
              <w:pStyle w:val="TableParagraph"/>
              <w:spacing w:line="268" w:lineRule="exact"/>
              <w:ind w:left="0"/>
              <w:rPr>
                <w:rFonts w:ascii="Futura Bk BT" w:hAnsi="Futura Bk BT" w:cs="Tahoma"/>
                <w:b/>
                <w:bCs/>
                <w:color w:val="000000"/>
                <w:u w:val="single"/>
              </w:rPr>
            </w:pPr>
            <w:r w:rsidRPr="00BE285A">
              <w:rPr>
                <w:rFonts w:ascii="Futura Bk BT" w:hAnsi="Futura Bk BT" w:cs="Tahoma"/>
                <w:b/>
                <w:bCs/>
                <w:color w:val="000000"/>
                <w:u w:val="single"/>
              </w:rPr>
              <w:t>Financial Resources</w:t>
            </w:r>
          </w:p>
          <w:p w14:paraId="224E2811" w14:textId="77777777" w:rsidR="00BE285A" w:rsidRPr="00BE285A" w:rsidRDefault="00BE285A" w:rsidP="000E2CD5">
            <w:pPr>
              <w:pStyle w:val="TableParagraph"/>
              <w:numPr>
                <w:ilvl w:val="0"/>
                <w:numId w:val="34"/>
              </w:numPr>
              <w:spacing w:line="268" w:lineRule="exact"/>
              <w:rPr>
                <w:rFonts w:ascii="Futura Bk BT" w:hAnsi="Futura Bk BT" w:cs="Tahoma"/>
                <w:color w:val="000000"/>
              </w:rPr>
            </w:pPr>
            <w:r w:rsidRPr="00BE285A">
              <w:rPr>
                <w:rFonts w:ascii="Futura Bk BT" w:hAnsi="Futura Bk BT" w:cs="Tahoma"/>
                <w:color w:val="000000"/>
              </w:rPr>
              <w:t>Proponent shall provide proof of funds to finance the proposed investment cost by the proponent</w:t>
            </w:r>
          </w:p>
          <w:p w14:paraId="2B63C64E" w14:textId="77777777" w:rsidR="00BE285A" w:rsidRPr="00BE285A" w:rsidRDefault="00BE285A" w:rsidP="000E2CD5">
            <w:pPr>
              <w:pStyle w:val="TableParagraph"/>
              <w:numPr>
                <w:ilvl w:val="0"/>
                <w:numId w:val="34"/>
              </w:numPr>
              <w:spacing w:line="268" w:lineRule="exact"/>
              <w:rPr>
                <w:rFonts w:ascii="Futura Bk BT" w:hAnsi="Futura Bk BT" w:cs="Tahoma"/>
                <w:color w:val="000000"/>
              </w:rPr>
            </w:pPr>
            <w:r w:rsidRPr="00BE285A">
              <w:rPr>
                <w:rFonts w:ascii="Futura Bk BT" w:hAnsi="Futura Bk BT" w:cs="Tahoma"/>
                <w:color w:val="000000"/>
              </w:rPr>
              <w:t>Financial Resources will be evaluated based on the method of financing proposed and the documents submitted by the proponent.</w:t>
            </w:r>
          </w:p>
          <w:p w14:paraId="2DBB65AB" w14:textId="77777777" w:rsidR="00AB2783" w:rsidRPr="00951917" w:rsidRDefault="00BE285A" w:rsidP="000E2CD5">
            <w:pPr>
              <w:pStyle w:val="TableParagraph"/>
              <w:numPr>
                <w:ilvl w:val="0"/>
                <w:numId w:val="34"/>
              </w:numPr>
              <w:spacing w:line="268" w:lineRule="exact"/>
              <w:rPr>
                <w:rFonts w:ascii="Futura Bk BT" w:hAnsi="Futura Bk BT" w:cs="Tahoma"/>
                <w:color w:val="000000"/>
              </w:rPr>
            </w:pPr>
            <w:r w:rsidRPr="00BE285A">
              <w:rPr>
                <w:rFonts w:ascii="Futura Bk BT" w:hAnsi="Futura Bk BT" w:cs="Tahoma"/>
                <w:color w:val="000000"/>
              </w:rPr>
              <w:t>Proponents who do not show proof of funds to finance the proposed investment cost shall be disqualified</w:t>
            </w:r>
          </w:p>
        </w:tc>
      </w:tr>
      <w:tr w:rsidR="00AB2783" w:rsidRPr="008A285C" w14:paraId="67B9E0C9" w14:textId="77777777" w:rsidTr="00EB4A88">
        <w:trPr>
          <w:trHeight w:val="440"/>
        </w:trPr>
        <w:tc>
          <w:tcPr>
            <w:tcW w:w="1064" w:type="pct"/>
          </w:tcPr>
          <w:p w14:paraId="4A61F636" w14:textId="77777777" w:rsidR="00AB2783" w:rsidRDefault="00BE285A" w:rsidP="00BE285A">
            <w:pPr>
              <w:pStyle w:val="TableParagraph"/>
              <w:spacing w:line="268" w:lineRule="exact"/>
              <w:ind w:left="0"/>
              <w:rPr>
                <w:rFonts w:ascii="Futura Bk BT" w:hAnsi="Futura Bk BT" w:cs="Tahoma"/>
                <w:color w:val="000000"/>
              </w:rPr>
            </w:pPr>
            <w:r w:rsidRPr="00BE285A">
              <w:rPr>
                <w:rFonts w:asciiTheme="minorHAnsi" w:hAnsiTheme="minorHAnsi" w:cstheme="minorHAnsi"/>
                <w:color w:val="000000"/>
              </w:rPr>
              <w:t>11.3</w:t>
            </w:r>
            <w:r>
              <w:rPr>
                <w:rFonts w:ascii="Futura Bk BT" w:hAnsi="Futura Bk BT" w:cs="Tahoma"/>
                <w:color w:val="000000"/>
              </w:rPr>
              <w:t xml:space="preserve"> </w:t>
            </w:r>
          </w:p>
        </w:tc>
        <w:tc>
          <w:tcPr>
            <w:tcW w:w="3936" w:type="pct"/>
          </w:tcPr>
          <w:p w14:paraId="2B2F5A66" w14:textId="77777777" w:rsidR="00BE285A" w:rsidRPr="00BE285A" w:rsidRDefault="00BE285A" w:rsidP="00BE285A">
            <w:pPr>
              <w:pStyle w:val="Default"/>
              <w:rPr>
                <w:b/>
                <w:bCs/>
                <w:u w:val="single"/>
              </w:rPr>
            </w:pPr>
            <w:r w:rsidRPr="00BE285A">
              <w:rPr>
                <w:b/>
                <w:bCs/>
                <w:u w:val="single"/>
              </w:rPr>
              <w:t xml:space="preserve">Financing Method </w:t>
            </w:r>
          </w:p>
          <w:p w14:paraId="52ABBA4B" w14:textId="77777777" w:rsidR="00BE285A" w:rsidRDefault="00BE285A" w:rsidP="000E2CD5">
            <w:pPr>
              <w:pStyle w:val="Default"/>
              <w:numPr>
                <w:ilvl w:val="0"/>
                <w:numId w:val="36"/>
              </w:numPr>
              <w:rPr>
                <w:rFonts w:ascii="Calibri" w:hAnsi="Calibri" w:cs="Calibri"/>
                <w:sz w:val="23"/>
                <w:szCs w:val="23"/>
              </w:rPr>
            </w:pPr>
            <w:r>
              <w:rPr>
                <w:rFonts w:ascii="Calibri" w:hAnsi="Calibri" w:cs="Calibri"/>
                <w:sz w:val="23"/>
                <w:szCs w:val="23"/>
              </w:rPr>
              <w:t xml:space="preserve">Proposed method(s) of financing the Estimated Investment Cost can be equity financing, equity injection, bank finance, external finance such as financier company, lines of credit, tradable bonds, or combination of various financing methods. </w:t>
            </w:r>
          </w:p>
          <w:p w14:paraId="2116B4C7" w14:textId="77777777" w:rsidR="00BE285A" w:rsidRDefault="00BE285A" w:rsidP="00BE285A">
            <w:pPr>
              <w:pStyle w:val="Default"/>
              <w:rPr>
                <w:rFonts w:ascii="Calibri" w:hAnsi="Calibri" w:cs="Calibri"/>
                <w:sz w:val="23"/>
                <w:szCs w:val="23"/>
              </w:rPr>
            </w:pPr>
          </w:p>
          <w:p w14:paraId="7F21EE7C" w14:textId="77777777" w:rsidR="00BE285A" w:rsidRPr="00BE285A" w:rsidRDefault="00BE285A" w:rsidP="00BE285A">
            <w:pPr>
              <w:pStyle w:val="Default"/>
              <w:rPr>
                <w:rFonts w:ascii="Calibri" w:hAnsi="Calibri" w:cs="Calibri"/>
                <w:sz w:val="23"/>
                <w:szCs w:val="23"/>
                <w:u w:val="single"/>
              </w:rPr>
            </w:pPr>
            <w:r w:rsidRPr="00BE285A">
              <w:rPr>
                <w:rFonts w:ascii="Calibri" w:hAnsi="Calibri" w:cs="Calibri"/>
                <w:b/>
                <w:bCs/>
                <w:sz w:val="23"/>
                <w:szCs w:val="23"/>
                <w:u w:val="single"/>
              </w:rPr>
              <w:t xml:space="preserve">a) Equity Financing by Sole Proprietorship </w:t>
            </w:r>
          </w:p>
          <w:p w14:paraId="53C71417" w14:textId="77777777" w:rsidR="00BE285A" w:rsidRDefault="00BE285A" w:rsidP="000E2CD5">
            <w:pPr>
              <w:pStyle w:val="Default"/>
              <w:numPr>
                <w:ilvl w:val="0"/>
                <w:numId w:val="36"/>
              </w:numPr>
              <w:rPr>
                <w:rFonts w:ascii="Calibri" w:hAnsi="Calibri" w:cs="Calibri"/>
                <w:sz w:val="23"/>
                <w:szCs w:val="23"/>
              </w:rPr>
            </w:pPr>
            <w:r>
              <w:rPr>
                <w:rFonts w:ascii="Calibri" w:hAnsi="Calibri" w:cs="Calibri"/>
                <w:sz w:val="23"/>
                <w:szCs w:val="23"/>
              </w:rPr>
              <w:t xml:space="preserve">Monthly Average Balance Confirmation of the most recent 12 month or end balance confirmation of the business entity shall be submitted. The submitted statement shall be authorized and sealed (stamped) by the bank/financial institution. </w:t>
            </w:r>
          </w:p>
          <w:p w14:paraId="175A98BD" w14:textId="77777777" w:rsidR="00BE285A" w:rsidRDefault="00BE285A" w:rsidP="00BE285A">
            <w:pPr>
              <w:pStyle w:val="Default"/>
              <w:rPr>
                <w:rFonts w:ascii="Calibri" w:hAnsi="Calibri" w:cs="Calibri"/>
                <w:sz w:val="23"/>
                <w:szCs w:val="23"/>
              </w:rPr>
            </w:pPr>
          </w:p>
          <w:p w14:paraId="09A25119" w14:textId="77777777" w:rsidR="00BE285A" w:rsidRPr="00BE285A" w:rsidRDefault="00BE285A" w:rsidP="00BE285A">
            <w:pPr>
              <w:pStyle w:val="Default"/>
              <w:rPr>
                <w:rFonts w:ascii="Calibri" w:hAnsi="Calibri" w:cs="Calibri"/>
                <w:sz w:val="23"/>
                <w:szCs w:val="23"/>
                <w:u w:val="single"/>
              </w:rPr>
            </w:pPr>
            <w:r w:rsidRPr="00BE285A">
              <w:rPr>
                <w:rFonts w:ascii="Calibri" w:hAnsi="Calibri" w:cs="Calibri"/>
                <w:b/>
                <w:bCs/>
                <w:sz w:val="23"/>
                <w:szCs w:val="23"/>
                <w:u w:val="single"/>
              </w:rPr>
              <w:t xml:space="preserve">b) Equity Financing by a Company </w:t>
            </w:r>
          </w:p>
          <w:p w14:paraId="330DD5AB" w14:textId="77777777" w:rsidR="00BE285A" w:rsidRDefault="00BE285A" w:rsidP="000E2CD5">
            <w:pPr>
              <w:pStyle w:val="Default"/>
              <w:numPr>
                <w:ilvl w:val="0"/>
                <w:numId w:val="36"/>
              </w:numPr>
              <w:rPr>
                <w:rFonts w:ascii="Calibri" w:hAnsi="Calibri" w:cs="Calibri"/>
                <w:sz w:val="23"/>
                <w:szCs w:val="23"/>
              </w:rPr>
            </w:pPr>
            <w:r>
              <w:rPr>
                <w:rFonts w:ascii="Calibri" w:hAnsi="Calibri" w:cs="Calibri"/>
                <w:sz w:val="23"/>
                <w:szCs w:val="23"/>
              </w:rPr>
              <w:t xml:space="preserve">Monthly Average Balance Confirmation of the most recent 12 month or end balance confirmation of the business entity shall be submitted. The submitted statement shall be authorized and sealed (stamped) by the bank/financial institution. </w:t>
            </w:r>
          </w:p>
          <w:p w14:paraId="34CAD3B1" w14:textId="77777777" w:rsidR="00AB2783" w:rsidRDefault="00BE285A" w:rsidP="000E2CD5">
            <w:pPr>
              <w:pStyle w:val="Default"/>
              <w:numPr>
                <w:ilvl w:val="0"/>
                <w:numId w:val="36"/>
              </w:numPr>
              <w:rPr>
                <w:sz w:val="23"/>
                <w:szCs w:val="23"/>
              </w:rPr>
            </w:pPr>
            <w:r>
              <w:rPr>
                <w:rFonts w:ascii="Calibri" w:hAnsi="Calibri" w:cs="Calibri"/>
                <w:sz w:val="23"/>
                <w:szCs w:val="23"/>
              </w:rPr>
              <w:t xml:space="preserve">Audited financial statement for most recent year (Year 2024) authorized by a certified audit firm / individual and management account of the year 2024. The audited financial statement must include the auditor’s report and shall be signed and stamped on </w:t>
            </w:r>
            <w:r>
              <w:rPr>
                <w:sz w:val="23"/>
                <w:szCs w:val="23"/>
              </w:rPr>
              <w:t xml:space="preserve">by the respective parties. If the company is not audited as per MIRA </w:t>
            </w:r>
            <w:r>
              <w:rPr>
                <w:sz w:val="23"/>
                <w:szCs w:val="23"/>
              </w:rPr>
              <w:lastRenderedPageBreak/>
              <w:t xml:space="preserve">requirement, it is not required to submit an audited financial statement. However, shall submit the documents specified in 1 under this heading. </w:t>
            </w:r>
          </w:p>
          <w:p w14:paraId="64280D95" w14:textId="77777777" w:rsidR="00BE285A" w:rsidRDefault="00BE285A" w:rsidP="00BE285A">
            <w:pPr>
              <w:pStyle w:val="Default"/>
              <w:rPr>
                <w:sz w:val="23"/>
                <w:szCs w:val="23"/>
              </w:rPr>
            </w:pPr>
          </w:p>
          <w:p w14:paraId="6F9DF6A0" w14:textId="77777777" w:rsidR="00BE285A" w:rsidRPr="00BE285A" w:rsidRDefault="00BE285A" w:rsidP="00BE285A">
            <w:pPr>
              <w:pStyle w:val="Default"/>
              <w:rPr>
                <w:rFonts w:ascii="Calibri" w:hAnsi="Calibri" w:cs="Calibri"/>
                <w:b/>
                <w:bCs/>
                <w:sz w:val="23"/>
                <w:szCs w:val="23"/>
                <w:u w:val="single"/>
              </w:rPr>
            </w:pPr>
            <w:r w:rsidRPr="00BE285A">
              <w:rPr>
                <w:rFonts w:ascii="Calibri" w:hAnsi="Calibri" w:cs="Calibri"/>
                <w:b/>
                <w:bCs/>
                <w:sz w:val="23"/>
                <w:szCs w:val="23"/>
                <w:u w:val="single"/>
              </w:rPr>
              <w:t xml:space="preserve">c) Bank financing </w:t>
            </w:r>
          </w:p>
          <w:p w14:paraId="1A0B4EBD" w14:textId="77777777" w:rsidR="00BE285A" w:rsidRPr="00BE285A" w:rsidRDefault="00BE285A" w:rsidP="000E2CD5">
            <w:pPr>
              <w:pStyle w:val="Default"/>
              <w:numPr>
                <w:ilvl w:val="0"/>
                <w:numId w:val="39"/>
              </w:numPr>
              <w:rPr>
                <w:rFonts w:ascii="Calibri" w:hAnsi="Calibri" w:cs="Calibri"/>
                <w:sz w:val="23"/>
                <w:szCs w:val="23"/>
              </w:rPr>
            </w:pPr>
            <w:r w:rsidRPr="00BE285A">
              <w:rPr>
                <w:rFonts w:ascii="Calibri" w:hAnsi="Calibri" w:cs="Calibri"/>
                <w:sz w:val="23"/>
                <w:szCs w:val="23"/>
              </w:rPr>
              <w:t xml:space="preserve">Bank comfort letter/bank guarantee or any other relevant documents from a bank or financial institution shall be submitted. The submitted document shall include the Proponent(s) name and name of proposed work/project (RFP Name) </w:t>
            </w:r>
          </w:p>
          <w:p w14:paraId="3ED870D1" w14:textId="77777777" w:rsidR="00BE285A" w:rsidRPr="00BE285A" w:rsidRDefault="00BE285A" w:rsidP="00BE285A">
            <w:pPr>
              <w:pStyle w:val="Default"/>
              <w:rPr>
                <w:rFonts w:ascii="Calibri" w:hAnsi="Calibri" w:cs="Calibri"/>
                <w:sz w:val="23"/>
                <w:szCs w:val="23"/>
              </w:rPr>
            </w:pPr>
          </w:p>
          <w:p w14:paraId="106CD8B2" w14:textId="77777777" w:rsidR="00BE285A" w:rsidRPr="00BE285A" w:rsidRDefault="00BE285A" w:rsidP="00BE285A">
            <w:pPr>
              <w:pStyle w:val="Default"/>
              <w:rPr>
                <w:rFonts w:ascii="Calibri" w:hAnsi="Calibri" w:cs="Calibri"/>
                <w:b/>
                <w:bCs/>
                <w:sz w:val="23"/>
                <w:szCs w:val="23"/>
                <w:u w:val="single"/>
              </w:rPr>
            </w:pPr>
            <w:r w:rsidRPr="00BE285A">
              <w:rPr>
                <w:rFonts w:ascii="Calibri" w:hAnsi="Calibri" w:cs="Calibri"/>
                <w:b/>
                <w:bCs/>
                <w:sz w:val="23"/>
                <w:szCs w:val="23"/>
                <w:u w:val="single"/>
              </w:rPr>
              <w:t xml:space="preserve">d) Equity Injection </w:t>
            </w:r>
          </w:p>
          <w:p w14:paraId="3AC1E52E" w14:textId="77777777" w:rsidR="00BE285A" w:rsidRDefault="00BE285A" w:rsidP="000E2CD5">
            <w:pPr>
              <w:pStyle w:val="Default"/>
              <w:numPr>
                <w:ilvl w:val="0"/>
                <w:numId w:val="38"/>
              </w:numPr>
              <w:rPr>
                <w:rFonts w:ascii="Calibri" w:hAnsi="Calibri" w:cs="Calibri"/>
                <w:sz w:val="23"/>
                <w:szCs w:val="23"/>
              </w:rPr>
            </w:pPr>
            <w:r w:rsidRPr="00BE285A">
              <w:rPr>
                <w:rFonts w:ascii="Calibri" w:hAnsi="Calibri" w:cs="Calibri"/>
                <w:sz w:val="23"/>
                <w:szCs w:val="23"/>
              </w:rPr>
              <w:t xml:space="preserve">Letter of commitment from shareholder including the Proponent(s) name and name of the proposed work/project (RFP Name) </w:t>
            </w:r>
          </w:p>
          <w:p w14:paraId="3B81D83F" w14:textId="77777777" w:rsidR="00BE285A" w:rsidRPr="00BE285A" w:rsidRDefault="00BE285A" w:rsidP="000E2CD5">
            <w:pPr>
              <w:pStyle w:val="Default"/>
              <w:numPr>
                <w:ilvl w:val="0"/>
                <w:numId w:val="38"/>
              </w:numPr>
              <w:rPr>
                <w:rFonts w:ascii="Calibri" w:hAnsi="Calibri" w:cs="Calibri"/>
                <w:sz w:val="23"/>
                <w:szCs w:val="23"/>
              </w:rPr>
            </w:pPr>
            <w:r w:rsidRPr="00BE285A">
              <w:rPr>
                <w:rFonts w:ascii="Calibri" w:hAnsi="Calibri" w:cs="Calibri"/>
                <w:sz w:val="23"/>
                <w:szCs w:val="23"/>
              </w:rPr>
              <w:t xml:space="preserve">Shareholder’s monthly average balance confirmation or End Balance confirmation (as per “a (1)”) or shareholders audited financial statement as per (as per “b (2)”) or relevant bank financing by shareholder (as per “c”) or relevant documents for external financing by shareholder (as per “e”) shall be submitted. </w:t>
            </w:r>
          </w:p>
          <w:p w14:paraId="7F51CE1C" w14:textId="77777777" w:rsidR="00BE285A" w:rsidRPr="00BE285A" w:rsidRDefault="00BE285A" w:rsidP="00BE285A">
            <w:pPr>
              <w:pStyle w:val="Default"/>
              <w:rPr>
                <w:rFonts w:ascii="Calibri" w:hAnsi="Calibri" w:cs="Calibri"/>
                <w:sz w:val="23"/>
                <w:szCs w:val="23"/>
              </w:rPr>
            </w:pPr>
          </w:p>
          <w:p w14:paraId="005D1797" w14:textId="77777777" w:rsidR="00BE285A" w:rsidRPr="00BE285A" w:rsidRDefault="00BE285A" w:rsidP="00BE285A">
            <w:pPr>
              <w:pStyle w:val="Default"/>
              <w:rPr>
                <w:rFonts w:ascii="Calibri" w:hAnsi="Calibri" w:cs="Calibri"/>
                <w:b/>
                <w:bCs/>
                <w:sz w:val="23"/>
                <w:szCs w:val="23"/>
                <w:u w:val="single"/>
              </w:rPr>
            </w:pPr>
            <w:r w:rsidRPr="00BE285A">
              <w:rPr>
                <w:rFonts w:ascii="Calibri" w:hAnsi="Calibri" w:cs="Calibri"/>
                <w:b/>
                <w:bCs/>
                <w:sz w:val="23"/>
                <w:szCs w:val="23"/>
                <w:u w:val="single"/>
              </w:rPr>
              <w:t xml:space="preserve">e) External Financing </w:t>
            </w:r>
          </w:p>
          <w:p w14:paraId="0E5EA272" w14:textId="77777777" w:rsidR="00BE285A" w:rsidRDefault="00BE285A" w:rsidP="000E2CD5">
            <w:pPr>
              <w:pStyle w:val="Default"/>
              <w:numPr>
                <w:ilvl w:val="0"/>
                <w:numId w:val="37"/>
              </w:numPr>
              <w:rPr>
                <w:rFonts w:ascii="Calibri" w:hAnsi="Calibri" w:cs="Calibri"/>
                <w:sz w:val="23"/>
                <w:szCs w:val="23"/>
              </w:rPr>
            </w:pPr>
            <w:r w:rsidRPr="00BE285A">
              <w:rPr>
                <w:rFonts w:ascii="Calibri" w:hAnsi="Calibri" w:cs="Calibri"/>
                <w:sz w:val="23"/>
                <w:szCs w:val="23"/>
              </w:rPr>
              <w:t xml:space="preserve">Letter of commitment from financier including the Proponent(s) name and name of the proposed work/project (RFP Name) </w:t>
            </w:r>
          </w:p>
          <w:p w14:paraId="5F8AB7CB" w14:textId="77777777" w:rsidR="00BE285A" w:rsidRPr="00BE285A" w:rsidRDefault="00BE285A" w:rsidP="000E2CD5">
            <w:pPr>
              <w:pStyle w:val="Default"/>
              <w:numPr>
                <w:ilvl w:val="0"/>
                <w:numId w:val="37"/>
              </w:numPr>
              <w:rPr>
                <w:rFonts w:ascii="Calibri" w:hAnsi="Calibri" w:cs="Calibri"/>
                <w:sz w:val="23"/>
                <w:szCs w:val="23"/>
              </w:rPr>
            </w:pPr>
            <w:r w:rsidRPr="00BE285A">
              <w:rPr>
                <w:rFonts w:ascii="Calibri" w:hAnsi="Calibri" w:cs="Calibri"/>
                <w:sz w:val="23"/>
                <w:szCs w:val="23"/>
              </w:rPr>
              <w:t xml:space="preserve">Financier’s monthly average balance confirmation or End Balance confirmation (as per “a (1)”) or shareholders audited financial statement as per (as per “b (2)”) or relevant bank financing by shareholder (as per “c”) or relevant documents for Bank financing by financier (as per “d”) shall be submitted. </w:t>
            </w:r>
          </w:p>
        </w:tc>
      </w:tr>
      <w:tr w:rsidR="00815D32" w:rsidRPr="008A285C" w14:paraId="0C135C42" w14:textId="77777777" w:rsidTr="00EB4A88">
        <w:trPr>
          <w:trHeight w:val="1700"/>
        </w:trPr>
        <w:tc>
          <w:tcPr>
            <w:tcW w:w="1064" w:type="pct"/>
          </w:tcPr>
          <w:p w14:paraId="60F15C9A" w14:textId="77777777" w:rsidR="00815D32" w:rsidRPr="000E2CD5" w:rsidRDefault="000E2CD5" w:rsidP="000E2CD5">
            <w:pPr>
              <w:pStyle w:val="TableParagraph"/>
              <w:spacing w:line="268" w:lineRule="exact"/>
              <w:ind w:left="0"/>
              <w:rPr>
                <w:rFonts w:asciiTheme="minorHAnsi" w:hAnsiTheme="minorHAnsi" w:cstheme="minorHAnsi"/>
                <w:color w:val="000000"/>
              </w:rPr>
            </w:pPr>
            <w:r w:rsidRPr="000E2CD5">
              <w:rPr>
                <w:rFonts w:asciiTheme="minorHAnsi" w:hAnsiTheme="minorHAnsi" w:cstheme="minorHAnsi"/>
                <w:color w:val="000000"/>
              </w:rPr>
              <w:lastRenderedPageBreak/>
              <w:t xml:space="preserve">11.4 </w:t>
            </w:r>
          </w:p>
        </w:tc>
        <w:tc>
          <w:tcPr>
            <w:tcW w:w="3936" w:type="pct"/>
          </w:tcPr>
          <w:p w14:paraId="267A7B21" w14:textId="77777777" w:rsidR="000E2CD5" w:rsidRPr="000E2CD5" w:rsidRDefault="000E2CD5" w:rsidP="00815D32">
            <w:pPr>
              <w:pStyle w:val="TableParagraph"/>
              <w:spacing w:line="268" w:lineRule="exact"/>
              <w:ind w:left="0"/>
              <w:rPr>
                <w:rFonts w:ascii="Futura Bk BT" w:eastAsiaTheme="minorHAnsi" w:hAnsi="Futura Bk BT" w:cs="Tahoma"/>
                <w:b/>
                <w:bCs/>
                <w:u w:val="single"/>
              </w:rPr>
            </w:pPr>
            <w:r w:rsidRPr="000E2CD5">
              <w:rPr>
                <w:rFonts w:ascii="Futura Bk BT" w:eastAsiaTheme="minorHAnsi" w:hAnsi="Futura Bk BT" w:cs="Tahoma"/>
                <w:b/>
                <w:bCs/>
                <w:u w:val="single"/>
              </w:rPr>
              <w:t>Evaluation</w:t>
            </w:r>
          </w:p>
          <w:p w14:paraId="43D26C24" w14:textId="77777777" w:rsidR="000E2CD5" w:rsidRDefault="000E2CD5" w:rsidP="00815D32">
            <w:pPr>
              <w:pStyle w:val="TableParagraph"/>
              <w:spacing w:line="268" w:lineRule="exact"/>
              <w:ind w:left="0"/>
              <w:rPr>
                <w:rFonts w:ascii="Futura Bk BT" w:eastAsiaTheme="minorHAnsi" w:hAnsi="Futura Bk BT" w:cs="Tahoma"/>
              </w:rPr>
            </w:pPr>
          </w:p>
          <w:p w14:paraId="7A8B8208" w14:textId="77777777" w:rsidR="00815D32" w:rsidRDefault="00815D32" w:rsidP="00815D32">
            <w:pPr>
              <w:pStyle w:val="TableParagraph"/>
              <w:spacing w:line="268" w:lineRule="exact"/>
              <w:ind w:left="0"/>
              <w:rPr>
                <w:rFonts w:ascii="Futura Bk BT" w:eastAsiaTheme="minorHAnsi" w:hAnsi="Futura Bk BT" w:cs="Tahoma"/>
              </w:rPr>
            </w:pPr>
            <w:r>
              <w:rPr>
                <w:rFonts w:ascii="Futura Bk BT" w:eastAsiaTheme="minorHAnsi" w:hAnsi="Futura Bk BT" w:cs="Tahoma"/>
              </w:rPr>
              <w:t>Bid will be evaluated based on the following criteria.</w:t>
            </w:r>
          </w:p>
          <w:p w14:paraId="55086EC2" w14:textId="77777777" w:rsidR="00815D32" w:rsidRPr="00815D32" w:rsidRDefault="00815D32" w:rsidP="00815D32">
            <w:pPr>
              <w:pStyle w:val="TableParagraph"/>
              <w:spacing w:line="268" w:lineRule="exact"/>
              <w:rPr>
                <w:rFonts w:ascii="Futura Bk BT" w:eastAsiaTheme="minorHAnsi" w:hAnsi="Futura Bk BT" w:cs="Tahoma"/>
              </w:rPr>
            </w:pPr>
          </w:p>
          <w:tbl>
            <w:tblPr>
              <w:tblStyle w:val="TableGrid"/>
              <w:tblW w:w="4409" w:type="pct"/>
              <w:jc w:val="center"/>
              <w:tblLook w:val="04A0" w:firstRow="1" w:lastRow="0" w:firstColumn="1" w:lastColumn="0" w:noHBand="0" w:noVBand="1"/>
            </w:tblPr>
            <w:tblGrid>
              <w:gridCol w:w="3503"/>
              <w:gridCol w:w="3237"/>
            </w:tblGrid>
            <w:tr w:rsidR="00815D32" w14:paraId="097E8B81" w14:textId="77777777" w:rsidTr="00BE285A">
              <w:trPr>
                <w:trHeight w:val="283"/>
                <w:jc w:val="center"/>
              </w:trPr>
              <w:tc>
                <w:tcPr>
                  <w:tcW w:w="2599" w:type="pct"/>
                </w:tcPr>
                <w:p w14:paraId="3F8DDA13" w14:textId="77777777" w:rsidR="00815D32" w:rsidRPr="00815D32" w:rsidRDefault="00815D32" w:rsidP="00815D32">
                  <w:pPr>
                    <w:pStyle w:val="TableParagraph"/>
                    <w:spacing w:line="268" w:lineRule="exact"/>
                    <w:ind w:left="0"/>
                    <w:jc w:val="center"/>
                    <w:rPr>
                      <w:rFonts w:ascii="Futura Bk BT" w:eastAsiaTheme="minorHAnsi" w:hAnsi="Futura Bk BT" w:cs="Tahoma"/>
                      <w:b/>
                      <w:bCs/>
                    </w:rPr>
                  </w:pPr>
                  <w:r w:rsidRPr="00815D32">
                    <w:rPr>
                      <w:rFonts w:ascii="Futura Bk BT" w:eastAsiaTheme="minorHAnsi" w:hAnsi="Futura Bk BT" w:cs="Tahoma"/>
                      <w:b/>
                      <w:bCs/>
                    </w:rPr>
                    <w:t>Criteria</w:t>
                  </w:r>
                </w:p>
              </w:tc>
              <w:tc>
                <w:tcPr>
                  <w:tcW w:w="2401" w:type="pct"/>
                </w:tcPr>
                <w:p w14:paraId="3FF3DD53" w14:textId="77777777" w:rsidR="00815D32" w:rsidRPr="00815D32" w:rsidRDefault="00815D32" w:rsidP="00815D32">
                  <w:pPr>
                    <w:pStyle w:val="TableParagraph"/>
                    <w:spacing w:line="268" w:lineRule="exact"/>
                    <w:ind w:left="0"/>
                    <w:jc w:val="center"/>
                    <w:rPr>
                      <w:rFonts w:ascii="Futura Bk BT" w:eastAsiaTheme="minorHAnsi" w:hAnsi="Futura Bk BT" w:cs="Tahoma"/>
                      <w:b/>
                      <w:bCs/>
                    </w:rPr>
                  </w:pPr>
                  <w:r w:rsidRPr="00815D32">
                    <w:rPr>
                      <w:rFonts w:ascii="Futura Bk BT" w:eastAsiaTheme="minorHAnsi" w:hAnsi="Futura Bk BT" w:cs="Tahoma"/>
                      <w:b/>
                      <w:bCs/>
                    </w:rPr>
                    <w:t>Marks allocated (%)</w:t>
                  </w:r>
                </w:p>
              </w:tc>
            </w:tr>
            <w:tr w:rsidR="00815D32" w14:paraId="2E073649" w14:textId="77777777" w:rsidTr="00BE285A">
              <w:trPr>
                <w:trHeight w:val="268"/>
                <w:jc w:val="center"/>
              </w:trPr>
              <w:tc>
                <w:tcPr>
                  <w:tcW w:w="2599" w:type="pct"/>
                </w:tcPr>
                <w:p w14:paraId="56BA78E0" w14:textId="77777777" w:rsidR="00815D32" w:rsidRDefault="00815D32" w:rsidP="00815D32">
                  <w:pPr>
                    <w:pStyle w:val="TableParagraph"/>
                    <w:spacing w:line="268" w:lineRule="exact"/>
                    <w:ind w:left="0"/>
                    <w:rPr>
                      <w:rFonts w:ascii="Futura Bk BT" w:eastAsiaTheme="minorHAnsi" w:hAnsi="Futura Bk BT" w:cs="Tahoma"/>
                    </w:rPr>
                  </w:pPr>
                  <w:r>
                    <w:rPr>
                      <w:rFonts w:ascii="Futura Bk BT" w:eastAsiaTheme="minorHAnsi" w:hAnsi="Futura Bk BT" w:cs="Tahoma"/>
                    </w:rPr>
                    <w:t>Lease rate</w:t>
                  </w:r>
                </w:p>
              </w:tc>
              <w:tc>
                <w:tcPr>
                  <w:tcW w:w="2401" w:type="pct"/>
                </w:tcPr>
                <w:p w14:paraId="4ABC1F3D" w14:textId="77777777" w:rsidR="00815D32" w:rsidRDefault="00815D32" w:rsidP="00815D32">
                  <w:pPr>
                    <w:pStyle w:val="TableParagraph"/>
                    <w:spacing w:line="268" w:lineRule="exact"/>
                    <w:ind w:left="0"/>
                    <w:jc w:val="center"/>
                    <w:rPr>
                      <w:rFonts w:ascii="Futura Bk BT" w:eastAsiaTheme="minorHAnsi" w:hAnsi="Futura Bk BT" w:cs="Tahoma"/>
                    </w:rPr>
                  </w:pPr>
                  <w:r>
                    <w:rPr>
                      <w:rFonts w:ascii="Futura Bk BT" w:eastAsiaTheme="minorHAnsi" w:hAnsi="Futura Bk BT" w:cs="Tahoma"/>
                    </w:rPr>
                    <w:t>70%</w:t>
                  </w:r>
                </w:p>
              </w:tc>
            </w:tr>
            <w:tr w:rsidR="00815D32" w14:paraId="2278B39B" w14:textId="77777777" w:rsidTr="00BE285A">
              <w:trPr>
                <w:trHeight w:val="268"/>
                <w:jc w:val="center"/>
              </w:trPr>
              <w:tc>
                <w:tcPr>
                  <w:tcW w:w="2599" w:type="pct"/>
                </w:tcPr>
                <w:p w14:paraId="65BA612A" w14:textId="77777777" w:rsidR="00815D32" w:rsidRDefault="00815D32" w:rsidP="00815D32">
                  <w:pPr>
                    <w:pStyle w:val="TableParagraph"/>
                    <w:spacing w:line="268" w:lineRule="exact"/>
                    <w:ind w:left="0"/>
                    <w:rPr>
                      <w:rFonts w:ascii="Futura Bk BT" w:eastAsiaTheme="minorHAnsi" w:hAnsi="Futura Bk BT" w:cs="Tahoma"/>
                    </w:rPr>
                  </w:pPr>
                  <w:r>
                    <w:rPr>
                      <w:rFonts w:ascii="Futura Bk BT" w:eastAsiaTheme="minorHAnsi" w:hAnsi="Futura Bk BT" w:cs="Tahoma"/>
                    </w:rPr>
                    <w:t>Business Plan</w:t>
                  </w:r>
                </w:p>
              </w:tc>
              <w:tc>
                <w:tcPr>
                  <w:tcW w:w="2401" w:type="pct"/>
                </w:tcPr>
                <w:p w14:paraId="3A2E6F82" w14:textId="77777777" w:rsidR="00815D32" w:rsidRDefault="00815D32" w:rsidP="00815D32">
                  <w:pPr>
                    <w:pStyle w:val="TableParagraph"/>
                    <w:spacing w:line="268" w:lineRule="exact"/>
                    <w:ind w:left="0"/>
                    <w:jc w:val="center"/>
                    <w:rPr>
                      <w:rFonts w:ascii="Futura Bk BT" w:eastAsiaTheme="minorHAnsi" w:hAnsi="Futura Bk BT" w:cs="Tahoma"/>
                    </w:rPr>
                  </w:pPr>
                  <w:r>
                    <w:rPr>
                      <w:rFonts w:ascii="Futura Bk BT" w:eastAsiaTheme="minorHAnsi" w:hAnsi="Futura Bk BT" w:cs="Tahoma"/>
                    </w:rPr>
                    <w:t>30%</w:t>
                  </w:r>
                </w:p>
              </w:tc>
            </w:tr>
          </w:tbl>
          <w:p w14:paraId="0B8F11EF" w14:textId="77777777" w:rsidR="00815D32" w:rsidRDefault="00815D32" w:rsidP="00815D32">
            <w:pPr>
              <w:pStyle w:val="TableParagraph"/>
              <w:spacing w:line="268" w:lineRule="exact"/>
              <w:ind w:left="0"/>
              <w:rPr>
                <w:rFonts w:ascii="Futura Bk BT" w:eastAsiaTheme="minorHAnsi" w:hAnsi="Futura Bk BT" w:cs="Tahoma"/>
              </w:rPr>
            </w:pPr>
          </w:p>
          <w:p w14:paraId="0AAFC263" w14:textId="77777777" w:rsidR="00815D32" w:rsidRDefault="00815D32" w:rsidP="00815D32">
            <w:pPr>
              <w:pStyle w:val="TableParagraph"/>
              <w:spacing w:line="268" w:lineRule="exact"/>
              <w:ind w:left="0"/>
              <w:rPr>
                <w:rFonts w:ascii="Futura Bk BT" w:eastAsiaTheme="minorHAnsi" w:hAnsi="Futura Bk BT" w:cs="Tahoma"/>
                <w:b/>
                <w:bCs/>
                <w:u w:val="single"/>
              </w:rPr>
            </w:pPr>
            <w:r>
              <w:rPr>
                <w:rFonts w:ascii="Futura Bk BT" w:eastAsiaTheme="minorHAnsi" w:hAnsi="Futura Bk BT" w:cs="Tahoma"/>
                <w:b/>
                <w:bCs/>
                <w:u w:val="single"/>
              </w:rPr>
              <w:t>Lease Rate (70%)</w:t>
            </w:r>
          </w:p>
          <w:p w14:paraId="13C10B29" w14:textId="77777777" w:rsidR="001B2763" w:rsidRDefault="001B2763" w:rsidP="001B2763">
            <w:pPr>
              <w:pStyle w:val="Default"/>
              <w:rPr>
                <w:sz w:val="22"/>
                <w:szCs w:val="22"/>
              </w:rPr>
            </w:pPr>
          </w:p>
          <w:p w14:paraId="6FD5EA66" w14:textId="1A09EDCC" w:rsidR="00585255" w:rsidRDefault="00585255" w:rsidP="002E0120">
            <w:pPr>
              <w:pStyle w:val="Default"/>
              <w:numPr>
                <w:ilvl w:val="0"/>
                <w:numId w:val="40"/>
              </w:numPr>
              <w:rPr>
                <w:sz w:val="22"/>
                <w:szCs w:val="22"/>
              </w:rPr>
            </w:pPr>
            <w:r w:rsidRPr="00585255">
              <w:rPr>
                <w:sz w:val="22"/>
                <w:szCs w:val="22"/>
              </w:rPr>
              <w:t xml:space="preserve">The </w:t>
            </w:r>
            <w:r w:rsidR="002E0120" w:rsidRPr="00585255">
              <w:rPr>
                <w:sz w:val="22"/>
                <w:szCs w:val="22"/>
              </w:rPr>
              <w:t>Proponents</w:t>
            </w:r>
            <w:r>
              <w:rPr>
                <w:sz w:val="22"/>
                <w:szCs w:val="22"/>
              </w:rPr>
              <w:t xml:space="preserve"> </w:t>
            </w:r>
            <w:r w:rsidRPr="00585255">
              <w:rPr>
                <w:sz w:val="22"/>
                <w:szCs w:val="22"/>
              </w:rPr>
              <w:t>propose a Lease Rate for Year 1, 2, 3, 4 and Year 5. The Minimum acceptable lease rate per square feet per month is MVR 11.00 (Maldivian Rufiyaa Eleven) for the Year 1, 2, 3, 4 and Year 5.</w:t>
            </w:r>
          </w:p>
          <w:p w14:paraId="7C8E4855" w14:textId="77777777" w:rsidR="00585255" w:rsidRDefault="00585255" w:rsidP="002E0120">
            <w:pPr>
              <w:pStyle w:val="Default"/>
              <w:numPr>
                <w:ilvl w:val="0"/>
                <w:numId w:val="40"/>
              </w:numPr>
              <w:rPr>
                <w:sz w:val="22"/>
                <w:szCs w:val="22"/>
              </w:rPr>
            </w:pPr>
            <w:r w:rsidRPr="00585255">
              <w:rPr>
                <w:sz w:val="22"/>
                <w:szCs w:val="22"/>
              </w:rPr>
              <w:t>The Lease Rate proposed for each following year shall be equal or higher</w:t>
            </w:r>
            <w:r>
              <w:rPr>
                <w:sz w:val="22"/>
                <w:szCs w:val="22"/>
              </w:rPr>
              <w:t xml:space="preserve"> </w:t>
            </w:r>
            <w:r w:rsidRPr="00585255">
              <w:rPr>
                <w:sz w:val="22"/>
                <w:szCs w:val="22"/>
              </w:rPr>
              <w:t>than the previous year’s rent rate. The proposed lease rate, which is less than the said minimum acceptable lease rate, shall be disqualified.</w:t>
            </w:r>
          </w:p>
          <w:p w14:paraId="7979D9B0" w14:textId="77777777" w:rsidR="001B2763" w:rsidRPr="00585255" w:rsidRDefault="00585255" w:rsidP="002E0120">
            <w:pPr>
              <w:pStyle w:val="Default"/>
              <w:numPr>
                <w:ilvl w:val="0"/>
                <w:numId w:val="40"/>
              </w:numPr>
              <w:rPr>
                <w:sz w:val="22"/>
                <w:szCs w:val="22"/>
              </w:rPr>
            </w:pPr>
            <w:r w:rsidRPr="00585255">
              <w:rPr>
                <w:sz w:val="22"/>
                <w:szCs w:val="22"/>
              </w:rPr>
              <w:t xml:space="preserve">During the tenancy period, if the flight movement increases more than 1 flight per day and if the proposed rent rates are below the </w:t>
            </w:r>
            <w:r w:rsidRPr="00585255">
              <w:rPr>
                <w:sz w:val="22"/>
                <w:szCs w:val="22"/>
              </w:rPr>
              <w:lastRenderedPageBreak/>
              <w:t>Rent Rates defined in the table below for each flight movement(s), the proponent shall pay minimum amount defined in the table once the increase of scheduled flight movement is declared by RACL. In this context, an increase of scheduled flight movement has been defined if total flight movement increases for continuous 03 months. In such circumstances. RACL will give a 03 months’ notice period prior resuming to charge the new rent</w:t>
            </w:r>
          </w:p>
          <w:p w14:paraId="52A13C08" w14:textId="77777777" w:rsidR="00585255" w:rsidRDefault="00585255" w:rsidP="00585255">
            <w:pPr>
              <w:pStyle w:val="Default"/>
              <w:jc w:val="both"/>
              <w:rPr>
                <w:sz w:val="22"/>
                <w:szCs w:val="22"/>
              </w:rPr>
            </w:pPr>
          </w:p>
          <w:tbl>
            <w:tblPr>
              <w:tblStyle w:val="TableGrid"/>
              <w:tblW w:w="0" w:type="auto"/>
              <w:jc w:val="center"/>
              <w:tblLook w:val="04A0" w:firstRow="1" w:lastRow="0" w:firstColumn="1" w:lastColumn="0" w:noHBand="0" w:noVBand="1"/>
            </w:tblPr>
            <w:tblGrid>
              <w:gridCol w:w="3521"/>
              <w:gridCol w:w="3521"/>
            </w:tblGrid>
            <w:tr w:rsidR="00585255" w14:paraId="7F36A1D8" w14:textId="77777777" w:rsidTr="000F156A">
              <w:trPr>
                <w:trHeight w:val="270"/>
                <w:jc w:val="center"/>
              </w:trPr>
              <w:tc>
                <w:tcPr>
                  <w:tcW w:w="3521" w:type="dxa"/>
                </w:tcPr>
                <w:p w14:paraId="0E88EBEE" w14:textId="77777777" w:rsidR="00585255" w:rsidRPr="00951917" w:rsidRDefault="00585255" w:rsidP="00585255">
                  <w:pPr>
                    <w:pStyle w:val="TableParagraph"/>
                    <w:spacing w:line="268" w:lineRule="exact"/>
                    <w:ind w:left="0"/>
                    <w:jc w:val="center"/>
                    <w:rPr>
                      <w:rFonts w:ascii="Futura Bk BT" w:hAnsi="Futura Bk BT" w:cs="Tahoma"/>
                      <w:b/>
                      <w:bCs/>
                      <w:color w:val="000000"/>
                    </w:rPr>
                  </w:pPr>
                  <w:r w:rsidRPr="00951917">
                    <w:rPr>
                      <w:rFonts w:ascii="Futura Bk BT" w:hAnsi="Futura Bk BT" w:cs="Tahoma"/>
                      <w:b/>
                      <w:bCs/>
                      <w:color w:val="000000"/>
                    </w:rPr>
                    <w:t>Flight Movements</w:t>
                  </w:r>
                </w:p>
              </w:tc>
              <w:tc>
                <w:tcPr>
                  <w:tcW w:w="3521" w:type="dxa"/>
                </w:tcPr>
                <w:p w14:paraId="35CFC7F4" w14:textId="77777777" w:rsidR="00585255" w:rsidRPr="00951917" w:rsidRDefault="00585255" w:rsidP="00585255">
                  <w:pPr>
                    <w:pStyle w:val="TableParagraph"/>
                    <w:spacing w:line="268" w:lineRule="exact"/>
                    <w:ind w:left="0"/>
                    <w:jc w:val="center"/>
                    <w:rPr>
                      <w:rFonts w:ascii="Futura Bk BT" w:hAnsi="Futura Bk BT" w:cs="Tahoma"/>
                      <w:b/>
                      <w:bCs/>
                      <w:color w:val="000000"/>
                    </w:rPr>
                  </w:pPr>
                  <w:r w:rsidRPr="00951917">
                    <w:rPr>
                      <w:rFonts w:ascii="Futura Bk BT" w:hAnsi="Futura Bk BT" w:cs="Tahoma"/>
                      <w:b/>
                      <w:bCs/>
                      <w:color w:val="000000"/>
                    </w:rPr>
                    <w:t>MVR/ sq ft</w:t>
                  </w:r>
                </w:p>
              </w:tc>
            </w:tr>
            <w:tr w:rsidR="00585255" w14:paraId="084DC9F5" w14:textId="77777777" w:rsidTr="000F156A">
              <w:trPr>
                <w:trHeight w:val="255"/>
                <w:jc w:val="center"/>
              </w:trPr>
              <w:tc>
                <w:tcPr>
                  <w:tcW w:w="3521" w:type="dxa"/>
                </w:tcPr>
                <w:p w14:paraId="6DEBE33D" w14:textId="77777777" w:rsidR="00585255" w:rsidRDefault="00585255" w:rsidP="00585255">
                  <w:pPr>
                    <w:pStyle w:val="TableParagraph"/>
                    <w:spacing w:line="268" w:lineRule="exact"/>
                    <w:ind w:left="0"/>
                    <w:rPr>
                      <w:rFonts w:ascii="Futura Bk BT" w:hAnsi="Futura Bk BT" w:cs="Tahoma"/>
                      <w:color w:val="000000"/>
                    </w:rPr>
                  </w:pPr>
                  <w:r>
                    <w:rPr>
                      <w:rFonts w:ascii="Futura Bk BT" w:hAnsi="Futura Bk BT" w:cs="Tahoma"/>
                      <w:color w:val="000000"/>
                    </w:rPr>
                    <w:t>&lt;1 Flight</w:t>
                  </w:r>
                </w:p>
              </w:tc>
              <w:tc>
                <w:tcPr>
                  <w:tcW w:w="3521" w:type="dxa"/>
                </w:tcPr>
                <w:p w14:paraId="0D797A19" w14:textId="77777777" w:rsidR="00585255" w:rsidRDefault="00585255" w:rsidP="00585255">
                  <w:pPr>
                    <w:pStyle w:val="TableParagraph"/>
                    <w:spacing w:line="268" w:lineRule="exact"/>
                    <w:ind w:left="0"/>
                    <w:rPr>
                      <w:rFonts w:ascii="Futura Bk BT" w:hAnsi="Futura Bk BT" w:cs="Tahoma"/>
                      <w:color w:val="000000"/>
                    </w:rPr>
                  </w:pPr>
                  <w:r>
                    <w:rPr>
                      <w:rFonts w:ascii="Futura Bk BT" w:hAnsi="Futura Bk BT" w:cs="Tahoma"/>
                      <w:color w:val="000000"/>
                    </w:rPr>
                    <w:t>11</w:t>
                  </w:r>
                </w:p>
              </w:tc>
            </w:tr>
            <w:tr w:rsidR="00585255" w14:paraId="649558FE" w14:textId="77777777" w:rsidTr="000F156A">
              <w:trPr>
                <w:trHeight w:val="255"/>
                <w:jc w:val="center"/>
              </w:trPr>
              <w:tc>
                <w:tcPr>
                  <w:tcW w:w="3521" w:type="dxa"/>
                </w:tcPr>
                <w:p w14:paraId="2B496A50" w14:textId="77777777" w:rsidR="00585255" w:rsidRDefault="00585255" w:rsidP="00585255">
                  <w:pPr>
                    <w:pStyle w:val="TableParagraph"/>
                    <w:spacing w:line="268" w:lineRule="exact"/>
                    <w:ind w:left="0"/>
                    <w:rPr>
                      <w:rFonts w:ascii="Futura Bk BT" w:hAnsi="Futura Bk BT" w:cs="Tahoma"/>
                      <w:color w:val="000000"/>
                    </w:rPr>
                  </w:pPr>
                  <w:r>
                    <w:rPr>
                      <w:rFonts w:ascii="Futura Bk BT" w:hAnsi="Futura Bk BT" w:cs="Tahoma"/>
                      <w:color w:val="000000"/>
                    </w:rPr>
                    <w:t>2 – 3 Flights</w:t>
                  </w:r>
                </w:p>
              </w:tc>
              <w:tc>
                <w:tcPr>
                  <w:tcW w:w="3521" w:type="dxa"/>
                </w:tcPr>
                <w:p w14:paraId="3A803C48" w14:textId="77777777" w:rsidR="00585255" w:rsidRDefault="00585255" w:rsidP="00585255">
                  <w:pPr>
                    <w:pStyle w:val="TableParagraph"/>
                    <w:spacing w:line="268" w:lineRule="exact"/>
                    <w:ind w:left="0"/>
                    <w:rPr>
                      <w:rFonts w:ascii="Futura Bk BT" w:hAnsi="Futura Bk BT" w:cs="Tahoma"/>
                      <w:color w:val="000000"/>
                    </w:rPr>
                  </w:pPr>
                  <w:r>
                    <w:rPr>
                      <w:rFonts w:ascii="Futura Bk BT" w:hAnsi="Futura Bk BT" w:cs="Tahoma"/>
                      <w:color w:val="000000"/>
                    </w:rPr>
                    <w:t>22</w:t>
                  </w:r>
                </w:p>
              </w:tc>
            </w:tr>
            <w:tr w:rsidR="00585255" w14:paraId="5B407554" w14:textId="77777777" w:rsidTr="000F156A">
              <w:trPr>
                <w:trHeight w:val="255"/>
                <w:jc w:val="center"/>
              </w:trPr>
              <w:tc>
                <w:tcPr>
                  <w:tcW w:w="3521" w:type="dxa"/>
                </w:tcPr>
                <w:p w14:paraId="5083E303" w14:textId="77777777" w:rsidR="00585255" w:rsidRDefault="00585255" w:rsidP="00585255">
                  <w:pPr>
                    <w:pStyle w:val="TableParagraph"/>
                    <w:spacing w:line="268" w:lineRule="exact"/>
                    <w:ind w:left="0"/>
                    <w:rPr>
                      <w:rFonts w:ascii="Futura Bk BT" w:hAnsi="Futura Bk BT" w:cs="Tahoma"/>
                      <w:color w:val="000000"/>
                    </w:rPr>
                  </w:pPr>
                  <w:r>
                    <w:rPr>
                      <w:rFonts w:ascii="Futura Bk BT" w:hAnsi="Futura Bk BT" w:cs="Tahoma"/>
                      <w:color w:val="000000"/>
                    </w:rPr>
                    <w:t>4 – 6 Flights</w:t>
                  </w:r>
                </w:p>
              </w:tc>
              <w:tc>
                <w:tcPr>
                  <w:tcW w:w="3521" w:type="dxa"/>
                </w:tcPr>
                <w:p w14:paraId="6EA8C2A7" w14:textId="77777777" w:rsidR="00585255" w:rsidRDefault="00585255" w:rsidP="00585255">
                  <w:pPr>
                    <w:pStyle w:val="TableParagraph"/>
                    <w:spacing w:line="268" w:lineRule="exact"/>
                    <w:ind w:left="0"/>
                    <w:rPr>
                      <w:rFonts w:ascii="Futura Bk BT" w:hAnsi="Futura Bk BT" w:cs="Tahoma"/>
                      <w:color w:val="000000"/>
                    </w:rPr>
                  </w:pPr>
                  <w:r>
                    <w:rPr>
                      <w:rFonts w:ascii="Futura Bk BT" w:hAnsi="Futura Bk BT" w:cs="Tahoma"/>
                      <w:color w:val="000000"/>
                    </w:rPr>
                    <w:t>33</w:t>
                  </w:r>
                </w:p>
              </w:tc>
            </w:tr>
            <w:tr w:rsidR="00585255" w14:paraId="2149229F" w14:textId="77777777" w:rsidTr="000F156A">
              <w:trPr>
                <w:trHeight w:val="255"/>
                <w:jc w:val="center"/>
              </w:trPr>
              <w:tc>
                <w:tcPr>
                  <w:tcW w:w="3521" w:type="dxa"/>
                </w:tcPr>
                <w:p w14:paraId="52E210AD" w14:textId="77777777" w:rsidR="00585255" w:rsidRDefault="00585255" w:rsidP="00585255">
                  <w:pPr>
                    <w:pStyle w:val="TableParagraph"/>
                    <w:spacing w:line="268" w:lineRule="exact"/>
                    <w:ind w:left="0"/>
                    <w:rPr>
                      <w:rFonts w:ascii="Futura Bk BT" w:hAnsi="Futura Bk BT" w:cs="Tahoma"/>
                      <w:color w:val="000000"/>
                    </w:rPr>
                  </w:pPr>
                  <w:r>
                    <w:rPr>
                      <w:rFonts w:ascii="Futura Bk BT" w:hAnsi="Futura Bk BT" w:cs="Tahoma"/>
                      <w:color w:val="000000"/>
                    </w:rPr>
                    <w:t xml:space="preserve">7 – 9 Flights </w:t>
                  </w:r>
                </w:p>
              </w:tc>
              <w:tc>
                <w:tcPr>
                  <w:tcW w:w="3521" w:type="dxa"/>
                </w:tcPr>
                <w:p w14:paraId="45A68BAC" w14:textId="77777777" w:rsidR="00585255" w:rsidRDefault="00585255" w:rsidP="00585255">
                  <w:pPr>
                    <w:pStyle w:val="TableParagraph"/>
                    <w:spacing w:line="268" w:lineRule="exact"/>
                    <w:ind w:left="0"/>
                    <w:rPr>
                      <w:rFonts w:ascii="Futura Bk BT" w:hAnsi="Futura Bk BT" w:cs="Tahoma"/>
                      <w:color w:val="000000"/>
                    </w:rPr>
                  </w:pPr>
                  <w:r>
                    <w:rPr>
                      <w:rFonts w:ascii="Futura Bk BT" w:hAnsi="Futura Bk BT" w:cs="Tahoma"/>
                      <w:color w:val="000000"/>
                    </w:rPr>
                    <w:t>44</w:t>
                  </w:r>
                </w:p>
              </w:tc>
            </w:tr>
            <w:tr w:rsidR="00585255" w14:paraId="639A7924" w14:textId="77777777" w:rsidTr="000F156A">
              <w:trPr>
                <w:trHeight w:val="255"/>
                <w:jc w:val="center"/>
              </w:trPr>
              <w:tc>
                <w:tcPr>
                  <w:tcW w:w="3521" w:type="dxa"/>
                </w:tcPr>
                <w:p w14:paraId="0DC1FF23" w14:textId="77777777" w:rsidR="00585255" w:rsidRDefault="00585255" w:rsidP="00585255">
                  <w:pPr>
                    <w:pStyle w:val="TableParagraph"/>
                    <w:spacing w:line="268" w:lineRule="exact"/>
                    <w:ind w:left="0"/>
                    <w:rPr>
                      <w:rFonts w:ascii="Futura Bk BT" w:hAnsi="Futura Bk BT" w:cs="Tahoma"/>
                      <w:color w:val="000000"/>
                    </w:rPr>
                  </w:pPr>
                  <w:r>
                    <w:rPr>
                      <w:rFonts w:ascii="Futura Bk BT" w:hAnsi="Futura Bk BT" w:cs="Tahoma"/>
                      <w:color w:val="000000"/>
                    </w:rPr>
                    <w:t>&gt;10 Flights</w:t>
                  </w:r>
                </w:p>
              </w:tc>
              <w:tc>
                <w:tcPr>
                  <w:tcW w:w="3521" w:type="dxa"/>
                </w:tcPr>
                <w:p w14:paraId="66659F3B" w14:textId="77777777" w:rsidR="00585255" w:rsidRDefault="00585255" w:rsidP="00585255">
                  <w:pPr>
                    <w:pStyle w:val="TableParagraph"/>
                    <w:spacing w:line="268" w:lineRule="exact"/>
                    <w:ind w:left="0"/>
                    <w:rPr>
                      <w:rFonts w:ascii="Futura Bk BT" w:hAnsi="Futura Bk BT" w:cs="Tahoma"/>
                      <w:color w:val="000000"/>
                    </w:rPr>
                  </w:pPr>
                  <w:r>
                    <w:rPr>
                      <w:rFonts w:ascii="Futura Bk BT" w:hAnsi="Futura Bk BT" w:cs="Tahoma"/>
                      <w:color w:val="000000"/>
                    </w:rPr>
                    <w:t>55</w:t>
                  </w:r>
                </w:p>
              </w:tc>
            </w:tr>
          </w:tbl>
          <w:p w14:paraId="38264AB2" w14:textId="77777777" w:rsidR="00585255" w:rsidRDefault="00585255" w:rsidP="00585255">
            <w:pPr>
              <w:pStyle w:val="Default"/>
              <w:rPr>
                <w:sz w:val="22"/>
                <w:szCs w:val="22"/>
              </w:rPr>
            </w:pPr>
          </w:p>
          <w:p w14:paraId="300C68BB" w14:textId="77777777" w:rsidR="00585255" w:rsidRDefault="00585255" w:rsidP="000E2CD5">
            <w:pPr>
              <w:pStyle w:val="Default"/>
              <w:numPr>
                <w:ilvl w:val="0"/>
                <w:numId w:val="41"/>
              </w:numPr>
              <w:rPr>
                <w:sz w:val="22"/>
                <w:szCs w:val="22"/>
              </w:rPr>
            </w:pPr>
            <w:r w:rsidRPr="00585255">
              <w:rPr>
                <w:sz w:val="22"/>
                <w:szCs w:val="22"/>
              </w:rPr>
              <w:t>Under this Criteria, Lease rate will be evaluated using the Net Present Value (NPV) of the proposed lease rate by the proponent from Year 1 to Year 5.</w:t>
            </w:r>
          </w:p>
          <w:p w14:paraId="671A8E25" w14:textId="77777777" w:rsidR="00585255" w:rsidRDefault="00585255" w:rsidP="000E2CD5">
            <w:pPr>
              <w:pStyle w:val="Default"/>
              <w:numPr>
                <w:ilvl w:val="0"/>
                <w:numId w:val="41"/>
              </w:numPr>
              <w:rPr>
                <w:sz w:val="22"/>
                <w:szCs w:val="22"/>
              </w:rPr>
            </w:pPr>
            <w:r w:rsidRPr="00585255">
              <w:rPr>
                <w:sz w:val="22"/>
                <w:szCs w:val="22"/>
              </w:rPr>
              <w:t>The proponents with the highest NPV will be given the maximum score for the Lease Rate, whereby points shall be given as prorated for other proponents.</w:t>
            </w:r>
          </w:p>
          <w:p w14:paraId="00CC14D6" w14:textId="77777777" w:rsidR="00585255" w:rsidRPr="00BE285A" w:rsidRDefault="00585255" w:rsidP="000E2CD5">
            <w:pPr>
              <w:pStyle w:val="Default"/>
              <w:numPr>
                <w:ilvl w:val="0"/>
                <w:numId w:val="41"/>
              </w:numPr>
              <w:rPr>
                <w:sz w:val="22"/>
                <w:szCs w:val="22"/>
              </w:rPr>
            </w:pPr>
            <w:r w:rsidRPr="00585255">
              <w:rPr>
                <w:sz w:val="22"/>
                <w:szCs w:val="22"/>
              </w:rPr>
              <w:t>NPV will be calculated with discount rate of 10%</w:t>
            </w:r>
          </w:p>
          <w:p w14:paraId="3047FEBB" w14:textId="77777777" w:rsidR="00585255" w:rsidRDefault="00585255" w:rsidP="001B4D78">
            <w:pPr>
              <w:pStyle w:val="Default"/>
            </w:pPr>
          </w:p>
          <w:p w14:paraId="55040D1F" w14:textId="77777777" w:rsidR="001B4D78" w:rsidRPr="001B4D78" w:rsidRDefault="001B4D78" w:rsidP="001B4D78">
            <w:pPr>
              <w:pStyle w:val="Default"/>
              <w:rPr>
                <w:b/>
                <w:bCs/>
                <w:sz w:val="22"/>
                <w:szCs w:val="22"/>
                <w:u w:val="single"/>
              </w:rPr>
            </w:pPr>
            <w:r w:rsidRPr="001B4D78">
              <w:rPr>
                <w:b/>
                <w:bCs/>
                <w:u w:val="single"/>
              </w:rPr>
              <w:t>Business Plan (30%)</w:t>
            </w:r>
          </w:p>
          <w:p w14:paraId="177844A7" w14:textId="77777777" w:rsidR="00815D32" w:rsidRDefault="00815D32" w:rsidP="00815D32">
            <w:pPr>
              <w:pStyle w:val="TableParagraph"/>
              <w:spacing w:line="268" w:lineRule="exact"/>
              <w:ind w:left="0"/>
              <w:rPr>
                <w:rFonts w:ascii="Futura Bk BT" w:eastAsiaTheme="minorHAnsi" w:hAnsi="Futura Bk BT" w:cs="Tahoma"/>
                <w:b/>
                <w:bCs/>
                <w:u w:val="single"/>
              </w:rPr>
            </w:pPr>
          </w:p>
          <w:p w14:paraId="7BEE897D" w14:textId="77777777" w:rsidR="002B0256" w:rsidRDefault="002B0256" w:rsidP="002B0256">
            <w:pPr>
              <w:pStyle w:val="Default"/>
            </w:pPr>
            <w:r>
              <w:t xml:space="preserve">Under this Criteria, the bidders will be evaluated based on the following criterion: </w:t>
            </w:r>
          </w:p>
          <w:p w14:paraId="091D83EA" w14:textId="77777777" w:rsidR="002B0256" w:rsidRDefault="002B0256" w:rsidP="002B0256">
            <w:pPr>
              <w:pStyle w:val="Default"/>
            </w:pPr>
          </w:p>
          <w:p w14:paraId="4C5A5317" w14:textId="77777777" w:rsidR="00585255" w:rsidRDefault="00585255" w:rsidP="000E2CD5">
            <w:pPr>
              <w:pStyle w:val="Default"/>
              <w:numPr>
                <w:ilvl w:val="0"/>
                <w:numId w:val="30"/>
              </w:numPr>
            </w:pPr>
            <w:r>
              <w:t>Marketing Analysis and Strategies (35 Points)</w:t>
            </w:r>
          </w:p>
          <w:p w14:paraId="40328434" w14:textId="77777777" w:rsidR="00585255" w:rsidRDefault="00585255" w:rsidP="000E2CD5">
            <w:pPr>
              <w:pStyle w:val="Default"/>
              <w:numPr>
                <w:ilvl w:val="0"/>
                <w:numId w:val="31"/>
              </w:numPr>
            </w:pPr>
            <w:r>
              <w:t>Marketing analysis including target market and competitors</w:t>
            </w:r>
          </w:p>
          <w:p w14:paraId="6D06997A" w14:textId="77777777" w:rsidR="00585255" w:rsidRDefault="00585255" w:rsidP="000E2CD5">
            <w:pPr>
              <w:pStyle w:val="Default"/>
              <w:numPr>
                <w:ilvl w:val="0"/>
                <w:numId w:val="31"/>
              </w:numPr>
            </w:pPr>
            <w:r>
              <w:t>Marketing strategies including product strategy, price strategy and promotional strategies</w:t>
            </w:r>
          </w:p>
          <w:p w14:paraId="313ACE50" w14:textId="77777777" w:rsidR="00585255" w:rsidRDefault="00585255" w:rsidP="000E2CD5">
            <w:pPr>
              <w:pStyle w:val="Default"/>
              <w:numPr>
                <w:ilvl w:val="0"/>
                <w:numId w:val="30"/>
              </w:numPr>
            </w:pPr>
            <w:r>
              <w:t>Financial Plan &amp; Projection (35 Points)</w:t>
            </w:r>
          </w:p>
          <w:p w14:paraId="3809A99B" w14:textId="77777777" w:rsidR="00585255" w:rsidRDefault="00585255" w:rsidP="000E2CD5">
            <w:pPr>
              <w:pStyle w:val="Default"/>
              <w:numPr>
                <w:ilvl w:val="0"/>
                <w:numId w:val="32"/>
              </w:numPr>
            </w:pPr>
            <w:r>
              <w:t>Financial Forecast – including investment cost, profit and loss statement, cash flow statement</w:t>
            </w:r>
          </w:p>
          <w:p w14:paraId="65BC7147" w14:textId="77777777" w:rsidR="00585255" w:rsidRDefault="00585255" w:rsidP="000E2CD5">
            <w:pPr>
              <w:pStyle w:val="Default"/>
              <w:numPr>
                <w:ilvl w:val="0"/>
                <w:numId w:val="30"/>
              </w:numPr>
            </w:pPr>
            <w:r>
              <w:t>Management and Operational plan (30 Points)</w:t>
            </w:r>
          </w:p>
          <w:p w14:paraId="0952A60F" w14:textId="77777777" w:rsidR="00585255" w:rsidRDefault="00585255" w:rsidP="000E2CD5">
            <w:pPr>
              <w:pStyle w:val="Default"/>
              <w:numPr>
                <w:ilvl w:val="0"/>
                <w:numId w:val="33"/>
              </w:numPr>
            </w:pPr>
            <w:r>
              <w:t>Proposed project schedule</w:t>
            </w:r>
          </w:p>
          <w:p w14:paraId="42B94B31" w14:textId="77777777" w:rsidR="00585255" w:rsidRDefault="00585255" w:rsidP="000E2CD5">
            <w:pPr>
              <w:pStyle w:val="Default"/>
              <w:numPr>
                <w:ilvl w:val="0"/>
                <w:numId w:val="33"/>
              </w:numPr>
            </w:pPr>
            <w:r>
              <w:t>Management and operational details</w:t>
            </w:r>
          </w:p>
          <w:p w14:paraId="5986640D" w14:textId="77777777" w:rsidR="00585255" w:rsidRDefault="00585255" w:rsidP="000E2CD5">
            <w:pPr>
              <w:pStyle w:val="Default"/>
              <w:numPr>
                <w:ilvl w:val="0"/>
                <w:numId w:val="33"/>
              </w:numPr>
            </w:pPr>
            <w:r>
              <w:t>Resource requirement and Human resource Plan.</w:t>
            </w:r>
          </w:p>
          <w:p w14:paraId="13B92AFB" w14:textId="77777777" w:rsidR="002B0256" w:rsidRDefault="002B0256" w:rsidP="00585255">
            <w:pPr>
              <w:pStyle w:val="Default"/>
              <w:rPr>
                <w:rFonts w:eastAsiaTheme="minorHAnsi" w:cs="Tahoma"/>
                <w:b/>
                <w:bCs/>
                <w:u w:val="single"/>
              </w:rPr>
            </w:pPr>
          </w:p>
          <w:p w14:paraId="41B29402" w14:textId="77777777" w:rsidR="000E2CD5" w:rsidRDefault="000E2CD5" w:rsidP="00585255">
            <w:pPr>
              <w:pStyle w:val="Default"/>
              <w:rPr>
                <w:rFonts w:eastAsiaTheme="minorHAnsi" w:cs="Tahoma"/>
                <w:b/>
                <w:bCs/>
                <w:u w:val="single"/>
              </w:rPr>
            </w:pPr>
          </w:p>
          <w:p w14:paraId="7AE4ECBC" w14:textId="77777777" w:rsidR="000E2CD5" w:rsidRDefault="000E2CD5" w:rsidP="00585255">
            <w:pPr>
              <w:pStyle w:val="Default"/>
              <w:rPr>
                <w:rFonts w:eastAsiaTheme="minorHAnsi" w:cs="Tahoma"/>
                <w:b/>
                <w:bCs/>
                <w:u w:val="single"/>
              </w:rPr>
            </w:pPr>
          </w:p>
          <w:p w14:paraId="3B5AEA99" w14:textId="77777777" w:rsidR="000E2CD5" w:rsidRDefault="000E2CD5" w:rsidP="00585255">
            <w:pPr>
              <w:pStyle w:val="Default"/>
              <w:rPr>
                <w:rFonts w:eastAsiaTheme="minorHAnsi" w:cs="Tahoma"/>
                <w:b/>
                <w:bCs/>
                <w:u w:val="single"/>
              </w:rPr>
            </w:pPr>
          </w:p>
          <w:p w14:paraId="29E6C4A1" w14:textId="77777777" w:rsidR="000E2CD5" w:rsidRDefault="000E2CD5" w:rsidP="00585255">
            <w:pPr>
              <w:pStyle w:val="Default"/>
              <w:rPr>
                <w:rFonts w:eastAsiaTheme="minorHAnsi" w:cs="Tahoma"/>
                <w:b/>
                <w:bCs/>
                <w:u w:val="single"/>
              </w:rPr>
            </w:pPr>
          </w:p>
          <w:p w14:paraId="15120E30" w14:textId="77777777" w:rsidR="000E2CD5" w:rsidRDefault="000E2CD5" w:rsidP="00585255">
            <w:pPr>
              <w:pStyle w:val="Default"/>
              <w:rPr>
                <w:rFonts w:eastAsiaTheme="minorHAnsi" w:cs="Tahoma"/>
                <w:b/>
                <w:bCs/>
                <w:u w:val="single"/>
              </w:rPr>
            </w:pPr>
          </w:p>
          <w:p w14:paraId="70B6F5AA" w14:textId="77777777" w:rsidR="000E2CD5" w:rsidRDefault="000E2CD5" w:rsidP="00585255">
            <w:pPr>
              <w:pStyle w:val="Default"/>
              <w:rPr>
                <w:rFonts w:eastAsiaTheme="minorHAnsi" w:cs="Tahoma"/>
                <w:b/>
                <w:bCs/>
                <w:u w:val="single"/>
              </w:rPr>
            </w:pPr>
          </w:p>
          <w:p w14:paraId="35FB7DBC" w14:textId="77777777" w:rsidR="000E2CD5" w:rsidRPr="00815D32" w:rsidRDefault="000E2CD5" w:rsidP="00585255">
            <w:pPr>
              <w:pStyle w:val="Default"/>
              <w:rPr>
                <w:rFonts w:eastAsiaTheme="minorHAnsi" w:cs="Tahoma"/>
                <w:b/>
                <w:bCs/>
                <w:u w:val="single"/>
              </w:rPr>
            </w:pPr>
          </w:p>
        </w:tc>
      </w:tr>
      <w:tr w:rsidR="000E2CD5" w:rsidRPr="008A285C" w14:paraId="401BCC30" w14:textId="77777777" w:rsidTr="000E2CD5">
        <w:trPr>
          <w:trHeight w:val="432"/>
        </w:trPr>
        <w:tc>
          <w:tcPr>
            <w:tcW w:w="1064" w:type="pct"/>
          </w:tcPr>
          <w:p w14:paraId="5DC703FA" w14:textId="77777777" w:rsidR="000E2CD5" w:rsidRPr="000E2CD5" w:rsidRDefault="000E2CD5" w:rsidP="000E2CD5">
            <w:pPr>
              <w:pStyle w:val="TableParagraph"/>
              <w:numPr>
                <w:ilvl w:val="0"/>
                <w:numId w:val="12"/>
              </w:numPr>
              <w:spacing w:line="292" w:lineRule="exact"/>
              <w:rPr>
                <w:rFonts w:asciiTheme="minorHAnsi" w:hAnsiTheme="minorHAnsi" w:cstheme="minorHAnsi"/>
                <w:color w:val="000000"/>
              </w:rPr>
            </w:pPr>
          </w:p>
        </w:tc>
        <w:tc>
          <w:tcPr>
            <w:tcW w:w="3936" w:type="pct"/>
          </w:tcPr>
          <w:p w14:paraId="36F069E8" w14:textId="77777777" w:rsidR="000E2CD5" w:rsidRPr="000E2CD5" w:rsidRDefault="000E2CD5" w:rsidP="000E2CD5">
            <w:pPr>
              <w:pStyle w:val="Default"/>
              <w:rPr>
                <w:b/>
                <w:bCs/>
                <w:sz w:val="22"/>
                <w:szCs w:val="22"/>
              </w:rPr>
            </w:pPr>
            <w:r w:rsidRPr="000E2CD5">
              <w:rPr>
                <w:b/>
                <w:bCs/>
                <w:sz w:val="22"/>
                <w:szCs w:val="22"/>
              </w:rPr>
              <w:t>Bid Security &amp; Bidding Process</w:t>
            </w:r>
          </w:p>
        </w:tc>
      </w:tr>
      <w:tr w:rsidR="00585255" w:rsidRPr="008A285C" w14:paraId="50C4DC41" w14:textId="77777777" w:rsidTr="00EB4A88">
        <w:trPr>
          <w:trHeight w:val="1700"/>
        </w:trPr>
        <w:tc>
          <w:tcPr>
            <w:tcW w:w="1064" w:type="pct"/>
          </w:tcPr>
          <w:p w14:paraId="05751E4A" w14:textId="77777777" w:rsidR="00585255" w:rsidRPr="000E2CD5" w:rsidRDefault="00585255" w:rsidP="000E2CD5">
            <w:pPr>
              <w:pStyle w:val="TableParagraph"/>
              <w:numPr>
                <w:ilvl w:val="1"/>
                <w:numId w:val="42"/>
              </w:numPr>
              <w:spacing w:line="292" w:lineRule="exact"/>
              <w:rPr>
                <w:rFonts w:asciiTheme="minorHAnsi" w:hAnsiTheme="minorHAnsi" w:cstheme="minorHAnsi"/>
                <w:color w:val="000000"/>
              </w:rPr>
            </w:pPr>
          </w:p>
        </w:tc>
        <w:tc>
          <w:tcPr>
            <w:tcW w:w="3936" w:type="pct"/>
          </w:tcPr>
          <w:p w14:paraId="7917AFFB" w14:textId="77777777" w:rsidR="000E2CD5" w:rsidRDefault="000E2CD5" w:rsidP="000E2CD5">
            <w:pPr>
              <w:pStyle w:val="Default"/>
              <w:rPr>
                <w:b/>
                <w:bCs/>
                <w:u w:val="single"/>
              </w:rPr>
            </w:pPr>
            <w:r w:rsidRPr="000E2CD5">
              <w:rPr>
                <w:b/>
                <w:bCs/>
                <w:u w:val="single"/>
              </w:rPr>
              <w:t>Bid Security</w:t>
            </w:r>
          </w:p>
          <w:p w14:paraId="1CC72BBE" w14:textId="77777777" w:rsidR="000E2CD5" w:rsidRDefault="00585255" w:rsidP="000E2CD5">
            <w:pPr>
              <w:pStyle w:val="Default"/>
              <w:numPr>
                <w:ilvl w:val="0"/>
                <w:numId w:val="43"/>
              </w:numPr>
              <w:rPr>
                <w:sz w:val="22"/>
                <w:szCs w:val="22"/>
              </w:rPr>
            </w:pPr>
            <w:r w:rsidRPr="00585255">
              <w:rPr>
                <w:sz w:val="22"/>
                <w:szCs w:val="22"/>
              </w:rPr>
              <w:t>The amount of Bid security shall be MVR 5,000.00 (Maldivian Rufiyaa five Thousand) or equivalent in United States Dollar (USD)</w:t>
            </w:r>
          </w:p>
          <w:p w14:paraId="1FE5DFBB" w14:textId="77777777" w:rsidR="00585255" w:rsidRPr="000E2CD5" w:rsidRDefault="00585255" w:rsidP="000E2CD5">
            <w:pPr>
              <w:pStyle w:val="Default"/>
              <w:numPr>
                <w:ilvl w:val="0"/>
                <w:numId w:val="43"/>
              </w:numPr>
              <w:rPr>
                <w:b/>
                <w:bCs/>
                <w:u w:val="single"/>
              </w:rPr>
            </w:pPr>
            <w:r w:rsidRPr="00585255">
              <w:rPr>
                <w:sz w:val="22"/>
                <w:szCs w:val="22"/>
              </w:rPr>
              <w:t>Bid security validity period: 180 (One Hundred and Eighty) days from the deadline for submission of proposal.</w:t>
            </w:r>
          </w:p>
        </w:tc>
      </w:tr>
      <w:tr w:rsidR="00585255" w:rsidRPr="008A285C" w14:paraId="5365EB3E" w14:textId="77777777" w:rsidTr="00EB4A88">
        <w:trPr>
          <w:trHeight w:val="1700"/>
        </w:trPr>
        <w:tc>
          <w:tcPr>
            <w:tcW w:w="1064" w:type="pct"/>
          </w:tcPr>
          <w:p w14:paraId="2B4282DB" w14:textId="77777777" w:rsidR="00585255" w:rsidRPr="000E2CD5" w:rsidRDefault="000E2CD5" w:rsidP="000E2CD5">
            <w:pPr>
              <w:pStyle w:val="TableParagraph"/>
              <w:spacing w:line="292" w:lineRule="exact"/>
              <w:ind w:left="0"/>
              <w:rPr>
                <w:rFonts w:asciiTheme="minorHAnsi" w:hAnsiTheme="minorHAnsi" w:cstheme="minorHAnsi"/>
                <w:color w:val="000000"/>
              </w:rPr>
            </w:pPr>
            <w:r w:rsidRPr="000E2CD5">
              <w:rPr>
                <w:rFonts w:asciiTheme="minorHAnsi" w:hAnsiTheme="minorHAnsi" w:cstheme="minorHAnsi"/>
                <w:color w:val="000000"/>
              </w:rPr>
              <w:t>12.2</w:t>
            </w:r>
          </w:p>
        </w:tc>
        <w:tc>
          <w:tcPr>
            <w:tcW w:w="3936" w:type="pct"/>
          </w:tcPr>
          <w:p w14:paraId="31A2CBD9" w14:textId="77777777" w:rsidR="000E2CD5" w:rsidRPr="000E2CD5" w:rsidRDefault="000E2CD5" w:rsidP="000E2CD5">
            <w:pPr>
              <w:pStyle w:val="Default"/>
              <w:rPr>
                <w:b/>
                <w:bCs/>
                <w:sz w:val="22"/>
                <w:szCs w:val="22"/>
                <w:u w:val="single"/>
              </w:rPr>
            </w:pPr>
            <w:r w:rsidRPr="000E2CD5">
              <w:rPr>
                <w:b/>
                <w:bCs/>
                <w:sz w:val="22"/>
                <w:szCs w:val="22"/>
                <w:u w:val="single"/>
              </w:rPr>
              <w:t>Number of Bid per Proponent</w:t>
            </w:r>
          </w:p>
          <w:p w14:paraId="4D7317D3" w14:textId="77777777" w:rsidR="00585255" w:rsidRPr="00585255" w:rsidRDefault="00585255" w:rsidP="000E2CD5">
            <w:pPr>
              <w:pStyle w:val="Default"/>
              <w:numPr>
                <w:ilvl w:val="0"/>
                <w:numId w:val="44"/>
              </w:numPr>
              <w:rPr>
                <w:sz w:val="22"/>
                <w:szCs w:val="22"/>
              </w:rPr>
            </w:pPr>
            <w:r w:rsidRPr="00585255">
              <w:rPr>
                <w:sz w:val="22"/>
                <w:szCs w:val="22"/>
              </w:rPr>
              <w:t>Each Bidder will be eligible to submit 1 bid under his/her name (including company)</w:t>
            </w:r>
          </w:p>
        </w:tc>
      </w:tr>
      <w:tr w:rsidR="000E2CD5" w:rsidRPr="008A285C" w14:paraId="52BE1D56" w14:textId="77777777" w:rsidTr="000E2CD5">
        <w:trPr>
          <w:trHeight w:val="432"/>
        </w:trPr>
        <w:tc>
          <w:tcPr>
            <w:tcW w:w="1064" w:type="pct"/>
          </w:tcPr>
          <w:p w14:paraId="07FE9174" w14:textId="77777777" w:rsidR="000E2CD5" w:rsidRPr="000E2CD5" w:rsidRDefault="000E2CD5" w:rsidP="000E2CD5">
            <w:pPr>
              <w:pStyle w:val="TableParagraph"/>
              <w:numPr>
                <w:ilvl w:val="0"/>
                <w:numId w:val="12"/>
              </w:numPr>
              <w:spacing w:line="292" w:lineRule="exact"/>
              <w:rPr>
                <w:rFonts w:asciiTheme="minorHAnsi" w:hAnsiTheme="minorHAnsi" w:cstheme="minorHAnsi"/>
                <w:color w:val="000000"/>
              </w:rPr>
            </w:pPr>
          </w:p>
        </w:tc>
        <w:tc>
          <w:tcPr>
            <w:tcW w:w="3936" w:type="pct"/>
          </w:tcPr>
          <w:p w14:paraId="4C1EC025" w14:textId="77777777" w:rsidR="000E2CD5" w:rsidRPr="000E2CD5" w:rsidRDefault="000E2CD5" w:rsidP="000E2CD5">
            <w:pPr>
              <w:pStyle w:val="Default"/>
              <w:rPr>
                <w:b/>
                <w:bCs/>
                <w:sz w:val="22"/>
                <w:szCs w:val="22"/>
              </w:rPr>
            </w:pPr>
            <w:r w:rsidRPr="000E2CD5">
              <w:rPr>
                <w:b/>
                <w:bCs/>
                <w:sz w:val="22"/>
                <w:szCs w:val="22"/>
              </w:rPr>
              <w:t>General Conditions</w:t>
            </w:r>
          </w:p>
        </w:tc>
      </w:tr>
      <w:tr w:rsidR="002B0256" w:rsidRPr="008A285C" w14:paraId="688CDA76" w14:textId="77777777" w:rsidTr="00EB4A88">
        <w:trPr>
          <w:trHeight w:val="1700"/>
        </w:trPr>
        <w:tc>
          <w:tcPr>
            <w:tcW w:w="1064" w:type="pct"/>
          </w:tcPr>
          <w:p w14:paraId="62785A89" w14:textId="77777777" w:rsidR="002B0256" w:rsidRPr="000E2CD5" w:rsidRDefault="000E2CD5" w:rsidP="000E2CD5">
            <w:pPr>
              <w:pStyle w:val="TableParagraph"/>
              <w:spacing w:line="292" w:lineRule="exact"/>
              <w:ind w:left="0"/>
              <w:rPr>
                <w:rFonts w:asciiTheme="minorHAnsi" w:hAnsiTheme="minorHAnsi" w:cstheme="minorHAnsi"/>
                <w:color w:val="000000"/>
              </w:rPr>
            </w:pPr>
            <w:r w:rsidRPr="000E2CD5">
              <w:rPr>
                <w:rFonts w:asciiTheme="minorHAnsi" w:hAnsiTheme="minorHAnsi" w:cstheme="minorHAnsi"/>
                <w:color w:val="000000"/>
              </w:rPr>
              <w:t>13.1</w:t>
            </w:r>
          </w:p>
        </w:tc>
        <w:tc>
          <w:tcPr>
            <w:tcW w:w="3936" w:type="pct"/>
          </w:tcPr>
          <w:p w14:paraId="3E3621FF" w14:textId="77777777" w:rsidR="002B0256" w:rsidRPr="00727B78" w:rsidRDefault="00727B78" w:rsidP="00727B78">
            <w:pPr>
              <w:pStyle w:val="Default"/>
              <w:rPr>
                <w:b/>
                <w:bCs/>
                <w:sz w:val="22"/>
                <w:szCs w:val="22"/>
                <w:u w:val="single"/>
              </w:rPr>
            </w:pPr>
            <w:r w:rsidRPr="00727B78">
              <w:rPr>
                <w:b/>
                <w:bCs/>
                <w:sz w:val="22"/>
                <w:szCs w:val="22"/>
                <w:u w:val="single"/>
              </w:rPr>
              <w:t>Condition Precedent</w:t>
            </w:r>
          </w:p>
          <w:p w14:paraId="3DC30083" w14:textId="77777777" w:rsidR="00727B78" w:rsidRDefault="00727B78" w:rsidP="00727B78">
            <w:pPr>
              <w:pStyle w:val="Default"/>
              <w:rPr>
                <w:sz w:val="22"/>
                <w:szCs w:val="22"/>
              </w:rPr>
            </w:pPr>
          </w:p>
          <w:p w14:paraId="7CF7895D" w14:textId="77777777" w:rsidR="00727B78" w:rsidRDefault="00727B78" w:rsidP="00727B78">
            <w:pPr>
              <w:pStyle w:val="Default"/>
              <w:rPr>
                <w:sz w:val="22"/>
                <w:szCs w:val="22"/>
              </w:rPr>
            </w:pPr>
            <w:r>
              <w:rPr>
                <w:sz w:val="22"/>
                <w:szCs w:val="22"/>
              </w:rPr>
              <w:t>An agreement will be signed upon fulfilment of the following conditions.</w:t>
            </w:r>
          </w:p>
          <w:p w14:paraId="3F5DA494" w14:textId="77777777" w:rsidR="00727B78" w:rsidRPr="00727B78" w:rsidRDefault="00727B78" w:rsidP="000E2CD5">
            <w:pPr>
              <w:pStyle w:val="Default"/>
              <w:numPr>
                <w:ilvl w:val="0"/>
                <w:numId w:val="23"/>
              </w:numPr>
            </w:pPr>
            <w:r w:rsidRPr="00727B78">
              <w:t>Payment of Lease deposit within working 07 days of conditional award.</w:t>
            </w:r>
          </w:p>
          <w:p w14:paraId="067F9BE8" w14:textId="16175DBC" w:rsidR="00727B78" w:rsidRDefault="00585255" w:rsidP="000E2CD5">
            <w:pPr>
              <w:pStyle w:val="Default"/>
              <w:numPr>
                <w:ilvl w:val="0"/>
                <w:numId w:val="23"/>
              </w:numPr>
              <w:rPr>
                <w:sz w:val="22"/>
                <w:szCs w:val="22"/>
              </w:rPr>
            </w:pPr>
            <w:r w:rsidRPr="00585255">
              <w:t xml:space="preserve">The Lessee shall submit a concept drawing illustrating the proposed development and intended use of </w:t>
            </w:r>
            <w:r w:rsidR="002E0120" w:rsidRPr="00585255">
              <w:t>space</w:t>
            </w:r>
            <w:r w:rsidRPr="00585255">
              <w:t>, including any additional area within 14 days from the date of issuing conditional award letter.</w:t>
            </w:r>
          </w:p>
        </w:tc>
      </w:tr>
    </w:tbl>
    <w:p w14:paraId="7EA5D022" w14:textId="77777777" w:rsidR="004C395F" w:rsidRDefault="004C395F" w:rsidP="00C32898">
      <w:pPr>
        <w:spacing w:line="276" w:lineRule="auto"/>
        <w:jc w:val="both"/>
        <w:rPr>
          <w:rFonts w:ascii="Futura Bk BT" w:hAnsi="Futura Bk BT" w:cs="Tahoma"/>
        </w:rPr>
      </w:pPr>
    </w:p>
    <w:p w14:paraId="3A2E9E70" w14:textId="77777777" w:rsidR="00D82323" w:rsidRPr="00C32898" w:rsidRDefault="00D82323" w:rsidP="00C32898">
      <w:pPr>
        <w:spacing w:line="276" w:lineRule="auto"/>
        <w:jc w:val="both"/>
        <w:rPr>
          <w:rFonts w:ascii="Futura Bk BT" w:hAnsi="Futura Bk BT" w:cs="Tahoma"/>
        </w:rPr>
      </w:pPr>
    </w:p>
    <w:p w14:paraId="298112B8" w14:textId="77777777" w:rsidR="00EB4A88" w:rsidRDefault="00EB4A88">
      <w:pPr>
        <w:rPr>
          <w:rFonts w:ascii="Futura Bk BT" w:eastAsiaTheme="majorEastAsia" w:hAnsi="Futura Bk BT" w:cs="Tahoma"/>
          <w:b/>
          <w:bCs/>
          <w:color w:val="C45911" w:themeColor="accent2" w:themeShade="BF"/>
          <w:sz w:val="32"/>
          <w:szCs w:val="32"/>
        </w:rPr>
      </w:pPr>
      <w:r>
        <w:rPr>
          <w:rFonts w:ascii="Futura Bk BT" w:hAnsi="Futura Bk BT" w:cs="Tahoma"/>
          <w:b/>
          <w:bCs/>
          <w:color w:val="C45911" w:themeColor="accent2" w:themeShade="BF"/>
          <w:sz w:val="32"/>
          <w:szCs w:val="32"/>
        </w:rPr>
        <w:br w:type="page"/>
      </w:r>
    </w:p>
    <w:p w14:paraId="57B7E320" w14:textId="77777777" w:rsidR="009004A3" w:rsidRPr="00656C96" w:rsidRDefault="009004A3" w:rsidP="00C76C71">
      <w:pPr>
        <w:pStyle w:val="Heading2"/>
        <w:spacing w:after="240" w:line="276" w:lineRule="auto"/>
        <w:jc w:val="center"/>
        <w:rPr>
          <w:rFonts w:ascii="Futura Bk BT" w:hAnsi="Futura Bk BT" w:cs="Tahoma"/>
          <w:b/>
          <w:bCs/>
          <w:color w:val="C45911" w:themeColor="accent2" w:themeShade="BF"/>
          <w:sz w:val="32"/>
          <w:szCs w:val="32"/>
        </w:rPr>
      </w:pPr>
      <w:bookmarkStart w:id="12" w:name="_Toc197266350"/>
      <w:r w:rsidRPr="00656C96">
        <w:rPr>
          <w:rFonts w:ascii="Futura Bk BT" w:hAnsi="Futura Bk BT" w:cs="Tahoma"/>
          <w:b/>
          <w:bCs/>
          <w:color w:val="C45911" w:themeColor="accent2" w:themeShade="BF"/>
          <w:sz w:val="32"/>
          <w:szCs w:val="32"/>
        </w:rPr>
        <w:lastRenderedPageBreak/>
        <w:t xml:space="preserve">Section 6. </w:t>
      </w:r>
      <w:r w:rsidRPr="00C76C71">
        <w:rPr>
          <w:rFonts w:ascii="Futura Bk BT" w:hAnsi="Futura Bk BT" w:cs="Tahoma"/>
          <w:color w:val="C45911" w:themeColor="accent2" w:themeShade="BF"/>
          <w:sz w:val="32"/>
          <w:szCs w:val="32"/>
        </w:rPr>
        <w:t>Returnable Forms</w:t>
      </w:r>
      <w:r w:rsidR="00D83C4A">
        <w:rPr>
          <w:rFonts w:ascii="Futura Bk BT" w:hAnsi="Futura Bk BT" w:cs="Tahoma"/>
          <w:color w:val="C45911" w:themeColor="accent2" w:themeShade="BF"/>
          <w:sz w:val="32"/>
          <w:szCs w:val="32"/>
        </w:rPr>
        <w:t>/ Checklist</w:t>
      </w:r>
      <w:bookmarkEnd w:id="12"/>
    </w:p>
    <w:p w14:paraId="44912B00" w14:textId="77777777" w:rsidR="00281B4C" w:rsidRDefault="00880BFE" w:rsidP="0099640C">
      <w:pPr>
        <w:spacing w:line="276" w:lineRule="auto"/>
        <w:jc w:val="both"/>
        <w:rPr>
          <w:rFonts w:ascii="Futura Bk BT" w:hAnsi="Futura Bk BT" w:cs="Tahoma"/>
        </w:rPr>
      </w:pPr>
      <w:r w:rsidRPr="00834674">
        <w:rPr>
          <w:rFonts w:ascii="Futura Bk BT" w:hAnsi="Futura Bk BT" w:cs="Tahoma"/>
        </w:rPr>
        <w:t xml:space="preserve">This form serves as a checklist for preparation of your Bid. Please complete the Returnable Bidding Forms in accordance with the instructions in the forms and return them as part of your Bid submission. </w:t>
      </w:r>
      <w:r w:rsidRPr="00834674">
        <w:rPr>
          <w:rFonts w:ascii="Futura Bk BT" w:hAnsi="Futura Bk BT" w:cs="Tahoma"/>
          <w:b/>
          <w:bCs/>
        </w:rPr>
        <w:t xml:space="preserve">No alteration to the format of </w:t>
      </w:r>
      <w:r>
        <w:rPr>
          <w:rFonts w:ascii="Futura Bk BT" w:hAnsi="Futura Bk BT" w:cs="Tahoma"/>
          <w:b/>
          <w:bCs/>
        </w:rPr>
        <w:t xml:space="preserve">RACL </w:t>
      </w:r>
      <w:r w:rsidRPr="00834674">
        <w:rPr>
          <w:rFonts w:ascii="Futura Bk BT" w:hAnsi="Futura Bk BT" w:cs="Tahoma"/>
          <w:b/>
          <w:bCs/>
        </w:rPr>
        <w:t xml:space="preserve">forms shall be permitted and no substitution shall be accepted. Any alteration to these forms will lead to rejection of the bid. </w:t>
      </w:r>
    </w:p>
    <w:p w14:paraId="102B79D1" w14:textId="77777777" w:rsidR="009B56D8" w:rsidRDefault="009B56D8" w:rsidP="00A311E8">
      <w:pPr>
        <w:spacing w:line="276" w:lineRule="auto"/>
        <w:rPr>
          <w:rFonts w:ascii="Futura Bk BT" w:hAnsi="Futura Bk BT" w:cs="Tahoma"/>
        </w:rPr>
      </w:pPr>
    </w:p>
    <w:tbl>
      <w:tblPr>
        <w:tblStyle w:val="TableGrid"/>
        <w:tblW w:w="0" w:type="auto"/>
        <w:tblLook w:val="04A0" w:firstRow="1" w:lastRow="0" w:firstColumn="1" w:lastColumn="0" w:noHBand="0" w:noVBand="1"/>
      </w:tblPr>
      <w:tblGrid>
        <w:gridCol w:w="6835"/>
        <w:gridCol w:w="1440"/>
        <w:gridCol w:w="1461"/>
      </w:tblGrid>
      <w:tr w:rsidR="0099640C" w:rsidRPr="00834674" w14:paraId="560126C3" w14:textId="77777777" w:rsidTr="000F156A">
        <w:tc>
          <w:tcPr>
            <w:tcW w:w="6835" w:type="dxa"/>
          </w:tcPr>
          <w:p w14:paraId="6EED0018" w14:textId="77777777" w:rsidR="0099640C" w:rsidRPr="00834674" w:rsidRDefault="0099640C" w:rsidP="000F156A">
            <w:pPr>
              <w:spacing w:line="276" w:lineRule="auto"/>
              <w:rPr>
                <w:rFonts w:ascii="Futura Bk BT" w:hAnsi="Futura Bk BT" w:cs="Tahoma"/>
                <w:b/>
              </w:rPr>
            </w:pPr>
            <w:r w:rsidRPr="00834674">
              <w:rPr>
                <w:rFonts w:ascii="Futura Bk BT" w:hAnsi="Futura Bk BT" w:cs="Tahoma"/>
                <w:b/>
              </w:rPr>
              <w:t>Have you duly completed all the Returnable Bidding Forms?</w:t>
            </w:r>
          </w:p>
        </w:tc>
        <w:tc>
          <w:tcPr>
            <w:tcW w:w="1440" w:type="dxa"/>
            <w:shd w:val="clear" w:color="auto" w:fill="F4B083" w:themeFill="accent2" w:themeFillTint="99"/>
          </w:tcPr>
          <w:p w14:paraId="15298944" w14:textId="77777777" w:rsidR="0099640C" w:rsidRPr="00834674" w:rsidRDefault="0099640C" w:rsidP="000F156A">
            <w:pPr>
              <w:spacing w:line="276" w:lineRule="auto"/>
              <w:rPr>
                <w:rFonts w:ascii="Futura Bk BT" w:hAnsi="Futura Bk BT" w:cs="Tahoma"/>
                <w:i/>
                <w:iCs/>
                <w:sz w:val="20"/>
                <w:szCs w:val="20"/>
              </w:rPr>
            </w:pPr>
            <w:r w:rsidRPr="00834674">
              <w:rPr>
                <w:rFonts w:ascii="Futura Bk BT" w:hAnsi="Futura Bk BT" w:cs="Tahoma"/>
                <w:i/>
                <w:iCs/>
                <w:sz w:val="20"/>
                <w:szCs w:val="20"/>
              </w:rPr>
              <w:t>Please tick (to be filled by the bidder)</w:t>
            </w:r>
          </w:p>
        </w:tc>
        <w:tc>
          <w:tcPr>
            <w:tcW w:w="1461" w:type="dxa"/>
            <w:shd w:val="clear" w:color="auto" w:fill="F4B083" w:themeFill="accent2" w:themeFillTint="99"/>
          </w:tcPr>
          <w:p w14:paraId="7583A295" w14:textId="77777777" w:rsidR="0099640C" w:rsidRPr="00834674" w:rsidRDefault="0099640C" w:rsidP="000F156A">
            <w:pPr>
              <w:spacing w:line="276" w:lineRule="auto"/>
              <w:rPr>
                <w:rFonts w:ascii="Futura Bk BT" w:hAnsi="Futura Bk BT" w:cs="Tahoma"/>
                <w:i/>
                <w:iCs/>
                <w:sz w:val="20"/>
                <w:szCs w:val="20"/>
              </w:rPr>
            </w:pPr>
            <w:r w:rsidRPr="00834674">
              <w:rPr>
                <w:rFonts w:ascii="Futura Bk BT" w:hAnsi="Futura Bk BT" w:cs="Tahoma"/>
                <w:i/>
                <w:iCs/>
                <w:sz w:val="20"/>
                <w:szCs w:val="20"/>
              </w:rPr>
              <w:t>Reference to page number in Bid (to be filled by the bidder)</w:t>
            </w:r>
          </w:p>
        </w:tc>
      </w:tr>
      <w:tr w:rsidR="0099640C" w:rsidRPr="00834674" w14:paraId="2732FD4E" w14:textId="77777777" w:rsidTr="000F156A">
        <w:tc>
          <w:tcPr>
            <w:tcW w:w="6835" w:type="dxa"/>
          </w:tcPr>
          <w:p w14:paraId="0538F1C4" w14:textId="77777777" w:rsidR="0099640C" w:rsidRPr="005D4452" w:rsidRDefault="0099640C" w:rsidP="000E2CD5">
            <w:pPr>
              <w:pStyle w:val="ListParagraph"/>
              <w:numPr>
                <w:ilvl w:val="0"/>
                <w:numId w:val="24"/>
              </w:numPr>
              <w:spacing w:line="276" w:lineRule="auto"/>
              <w:rPr>
                <w:rFonts w:ascii="Futura Bk BT" w:hAnsi="Futura Bk BT" w:cs="Tahoma"/>
              </w:rPr>
            </w:pPr>
            <w:r w:rsidRPr="00E1234C">
              <w:rPr>
                <w:rFonts w:ascii="Futura Bk BT" w:hAnsi="Futura Bk BT" w:cs="Tahoma"/>
              </w:rPr>
              <w:t>Company Background/</w:t>
            </w:r>
            <w:r>
              <w:rPr>
                <w:rFonts w:ascii="Futura Bk BT" w:hAnsi="Futura Bk BT" w:cs="Tahoma"/>
              </w:rPr>
              <w:t xml:space="preserve"> P</w:t>
            </w:r>
            <w:r w:rsidRPr="00E1234C">
              <w:rPr>
                <w:rFonts w:ascii="Futura Bk BT" w:hAnsi="Futura Bk BT" w:cs="Tahoma"/>
              </w:rPr>
              <w:t>rofile</w:t>
            </w:r>
          </w:p>
        </w:tc>
        <w:tc>
          <w:tcPr>
            <w:tcW w:w="1440" w:type="dxa"/>
          </w:tcPr>
          <w:p w14:paraId="749FA765" w14:textId="77777777" w:rsidR="0099640C" w:rsidRPr="00834674" w:rsidRDefault="0099640C" w:rsidP="000F156A">
            <w:pPr>
              <w:spacing w:line="276" w:lineRule="auto"/>
              <w:rPr>
                <w:rFonts w:ascii="Futura Bk BT" w:hAnsi="Futura Bk BT" w:cs="Tahoma"/>
              </w:rPr>
            </w:pPr>
          </w:p>
        </w:tc>
        <w:tc>
          <w:tcPr>
            <w:tcW w:w="1461" w:type="dxa"/>
          </w:tcPr>
          <w:p w14:paraId="2BE5BA90" w14:textId="77777777" w:rsidR="0099640C" w:rsidRPr="00834674" w:rsidRDefault="0099640C" w:rsidP="000F156A">
            <w:pPr>
              <w:spacing w:line="276" w:lineRule="auto"/>
              <w:rPr>
                <w:rFonts w:ascii="Futura Bk BT" w:hAnsi="Futura Bk BT" w:cs="Tahoma"/>
              </w:rPr>
            </w:pPr>
          </w:p>
        </w:tc>
      </w:tr>
      <w:tr w:rsidR="0099640C" w:rsidRPr="00834674" w14:paraId="6A872783" w14:textId="77777777" w:rsidTr="000F156A">
        <w:tc>
          <w:tcPr>
            <w:tcW w:w="6835" w:type="dxa"/>
          </w:tcPr>
          <w:p w14:paraId="6A2C6EC0" w14:textId="77777777" w:rsidR="0099640C" w:rsidRPr="00E1234C" w:rsidRDefault="0099640C" w:rsidP="000E2CD5">
            <w:pPr>
              <w:pStyle w:val="ListParagraph"/>
              <w:numPr>
                <w:ilvl w:val="0"/>
                <w:numId w:val="24"/>
              </w:numPr>
              <w:spacing w:line="276" w:lineRule="auto"/>
              <w:rPr>
                <w:rFonts w:ascii="Futura Bk BT" w:hAnsi="Futura Bk BT" w:cs="Tahoma"/>
              </w:rPr>
            </w:pPr>
            <w:r w:rsidRPr="00E1234C">
              <w:rPr>
                <w:rFonts w:ascii="Futura Bk BT" w:hAnsi="Futura Bk BT" w:cs="Tahoma"/>
              </w:rPr>
              <w:t>Certificate of Business Registration</w:t>
            </w:r>
          </w:p>
        </w:tc>
        <w:tc>
          <w:tcPr>
            <w:tcW w:w="1440" w:type="dxa"/>
          </w:tcPr>
          <w:p w14:paraId="45A1BEA6" w14:textId="77777777" w:rsidR="0099640C" w:rsidRPr="00834674" w:rsidRDefault="0099640C" w:rsidP="000F156A">
            <w:pPr>
              <w:spacing w:line="276" w:lineRule="auto"/>
              <w:rPr>
                <w:rFonts w:ascii="Futura Bk BT" w:hAnsi="Futura Bk BT" w:cs="Tahoma"/>
              </w:rPr>
            </w:pPr>
          </w:p>
        </w:tc>
        <w:tc>
          <w:tcPr>
            <w:tcW w:w="1461" w:type="dxa"/>
          </w:tcPr>
          <w:p w14:paraId="691BCCA8" w14:textId="77777777" w:rsidR="0099640C" w:rsidRPr="00834674" w:rsidRDefault="0099640C" w:rsidP="000F156A">
            <w:pPr>
              <w:spacing w:line="276" w:lineRule="auto"/>
              <w:rPr>
                <w:rFonts w:ascii="Futura Bk BT" w:hAnsi="Futura Bk BT" w:cs="Tahoma"/>
              </w:rPr>
            </w:pPr>
          </w:p>
        </w:tc>
      </w:tr>
      <w:tr w:rsidR="0099640C" w:rsidRPr="00834674" w14:paraId="4603A8A2" w14:textId="77777777" w:rsidTr="000F156A">
        <w:tc>
          <w:tcPr>
            <w:tcW w:w="6835" w:type="dxa"/>
          </w:tcPr>
          <w:p w14:paraId="5E03CEAA" w14:textId="77777777" w:rsidR="0099640C" w:rsidRPr="00E1234C" w:rsidRDefault="0099640C" w:rsidP="000E2CD5">
            <w:pPr>
              <w:pStyle w:val="ListParagraph"/>
              <w:numPr>
                <w:ilvl w:val="0"/>
                <w:numId w:val="24"/>
              </w:numPr>
              <w:spacing w:line="276" w:lineRule="auto"/>
              <w:rPr>
                <w:rFonts w:ascii="Futura Bk BT" w:hAnsi="Futura Bk BT" w:cs="Tahoma"/>
              </w:rPr>
            </w:pPr>
            <w:r w:rsidRPr="00E1234C">
              <w:rPr>
                <w:rFonts w:ascii="Futura Bk BT" w:hAnsi="Futura Bk BT" w:cs="Tahoma"/>
              </w:rPr>
              <w:t>GST registration certificate</w:t>
            </w:r>
            <w:r>
              <w:rPr>
                <w:rFonts w:ascii="Futura Bk BT" w:hAnsi="Futura Bk BT" w:cs="Tahoma"/>
              </w:rPr>
              <w:t xml:space="preserve"> (if registered for GST)</w:t>
            </w:r>
          </w:p>
        </w:tc>
        <w:tc>
          <w:tcPr>
            <w:tcW w:w="1440" w:type="dxa"/>
          </w:tcPr>
          <w:p w14:paraId="531C362F" w14:textId="77777777" w:rsidR="0099640C" w:rsidRPr="00834674" w:rsidRDefault="0099640C" w:rsidP="000F156A">
            <w:pPr>
              <w:spacing w:line="276" w:lineRule="auto"/>
              <w:rPr>
                <w:rFonts w:ascii="Futura Bk BT" w:hAnsi="Futura Bk BT" w:cs="Tahoma"/>
              </w:rPr>
            </w:pPr>
          </w:p>
        </w:tc>
        <w:tc>
          <w:tcPr>
            <w:tcW w:w="1461" w:type="dxa"/>
          </w:tcPr>
          <w:p w14:paraId="7C578E86" w14:textId="77777777" w:rsidR="0099640C" w:rsidRPr="00834674" w:rsidRDefault="0099640C" w:rsidP="000F156A">
            <w:pPr>
              <w:spacing w:line="276" w:lineRule="auto"/>
              <w:rPr>
                <w:rFonts w:ascii="Futura Bk BT" w:hAnsi="Futura Bk BT" w:cs="Tahoma"/>
              </w:rPr>
            </w:pPr>
          </w:p>
        </w:tc>
      </w:tr>
      <w:tr w:rsidR="0099640C" w:rsidRPr="00834674" w14:paraId="7CC6D256" w14:textId="77777777" w:rsidTr="000F156A">
        <w:tc>
          <w:tcPr>
            <w:tcW w:w="6835" w:type="dxa"/>
          </w:tcPr>
          <w:p w14:paraId="156935BB" w14:textId="77777777" w:rsidR="0099640C" w:rsidRPr="00E74B85" w:rsidRDefault="0099640C" w:rsidP="000E2CD5">
            <w:pPr>
              <w:pStyle w:val="ListParagraph"/>
              <w:numPr>
                <w:ilvl w:val="0"/>
                <w:numId w:val="24"/>
              </w:numPr>
              <w:spacing w:line="276" w:lineRule="auto"/>
              <w:rPr>
                <w:rFonts w:ascii="Futura Bk BT" w:hAnsi="Futura Bk BT" w:cs="Tahoma"/>
              </w:rPr>
            </w:pPr>
            <w:r w:rsidRPr="00E74B85">
              <w:rPr>
                <w:rFonts w:ascii="Futura Bk BT" w:hAnsi="Futura Bk BT" w:cs="Tahoma"/>
              </w:rPr>
              <w:t>Form A: Bid Submission Form</w:t>
            </w:r>
          </w:p>
        </w:tc>
        <w:tc>
          <w:tcPr>
            <w:tcW w:w="1440" w:type="dxa"/>
          </w:tcPr>
          <w:p w14:paraId="003F0979" w14:textId="77777777" w:rsidR="0099640C" w:rsidRPr="00834674" w:rsidRDefault="0099640C" w:rsidP="000F156A">
            <w:pPr>
              <w:spacing w:line="276" w:lineRule="auto"/>
              <w:rPr>
                <w:rFonts w:ascii="Futura Bk BT" w:hAnsi="Futura Bk BT" w:cs="Tahoma"/>
              </w:rPr>
            </w:pPr>
          </w:p>
        </w:tc>
        <w:tc>
          <w:tcPr>
            <w:tcW w:w="1461" w:type="dxa"/>
          </w:tcPr>
          <w:p w14:paraId="0D5B25D3" w14:textId="77777777" w:rsidR="0099640C" w:rsidRPr="00834674" w:rsidRDefault="0099640C" w:rsidP="000F156A">
            <w:pPr>
              <w:spacing w:line="276" w:lineRule="auto"/>
              <w:rPr>
                <w:rFonts w:ascii="Futura Bk BT" w:hAnsi="Futura Bk BT" w:cs="Tahoma"/>
              </w:rPr>
            </w:pPr>
          </w:p>
        </w:tc>
      </w:tr>
      <w:tr w:rsidR="0099640C" w:rsidRPr="00834674" w14:paraId="394438C5" w14:textId="77777777" w:rsidTr="000F156A">
        <w:tc>
          <w:tcPr>
            <w:tcW w:w="6835" w:type="dxa"/>
          </w:tcPr>
          <w:p w14:paraId="72802EC6" w14:textId="77777777" w:rsidR="0099640C" w:rsidRPr="00E74B85" w:rsidRDefault="0099640C" w:rsidP="000E2CD5">
            <w:pPr>
              <w:pStyle w:val="ListParagraph"/>
              <w:numPr>
                <w:ilvl w:val="0"/>
                <w:numId w:val="24"/>
              </w:numPr>
              <w:spacing w:line="276" w:lineRule="auto"/>
              <w:rPr>
                <w:rFonts w:ascii="Futura Bk BT" w:hAnsi="Futura Bk BT" w:cs="Tahoma"/>
              </w:rPr>
            </w:pPr>
            <w:r>
              <w:rPr>
                <w:rFonts w:ascii="Futura Bk BT" w:hAnsi="Futura Bk BT" w:cs="Tahoma"/>
              </w:rPr>
              <w:t xml:space="preserve">Form B: </w:t>
            </w:r>
            <w:r w:rsidR="00B61725">
              <w:rPr>
                <w:rFonts w:ascii="Futura Bk BT" w:hAnsi="Futura Bk BT" w:cs="Tahoma"/>
              </w:rPr>
              <w:t>Proposed Lease</w:t>
            </w:r>
          </w:p>
        </w:tc>
        <w:tc>
          <w:tcPr>
            <w:tcW w:w="1440" w:type="dxa"/>
          </w:tcPr>
          <w:p w14:paraId="3A8F45CF" w14:textId="77777777" w:rsidR="0099640C" w:rsidRPr="00834674" w:rsidRDefault="0099640C" w:rsidP="000F156A">
            <w:pPr>
              <w:spacing w:line="276" w:lineRule="auto"/>
              <w:rPr>
                <w:rFonts w:ascii="Futura Bk BT" w:hAnsi="Futura Bk BT" w:cs="Tahoma"/>
              </w:rPr>
            </w:pPr>
          </w:p>
        </w:tc>
        <w:tc>
          <w:tcPr>
            <w:tcW w:w="1461" w:type="dxa"/>
          </w:tcPr>
          <w:p w14:paraId="2575F4FC" w14:textId="77777777" w:rsidR="0099640C" w:rsidRPr="00834674" w:rsidRDefault="0099640C" w:rsidP="000F156A">
            <w:pPr>
              <w:spacing w:line="276" w:lineRule="auto"/>
              <w:rPr>
                <w:rFonts w:ascii="Futura Bk BT" w:hAnsi="Futura Bk BT" w:cs="Tahoma"/>
              </w:rPr>
            </w:pPr>
          </w:p>
        </w:tc>
      </w:tr>
      <w:tr w:rsidR="0099640C" w:rsidRPr="00834674" w14:paraId="02FBC617" w14:textId="77777777" w:rsidTr="000F156A">
        <w:tc>
          <w:tcPr>
            <w:tcW w:w="6835" w:type="dxa"/>
          </w:tcPr>
          <w:p w14:paraId="0942B383" w14:textId="77777777" w:rsidR="0099640C" w:rsidRPr="00E74B85" w:rsidRDefault="0099640C" w:rsidP="000E2CD5">
            <w:pPr>
              <w:pStyle w:val="ListParagraph"/>
              <w:numPr>
                <w:ilvl w:val="0"/>
                <w:numId w:val="24"/>
              </w:numPr>
              <w:spacing w:line="276" w:lineRule="auto"/>
              <w:jc w:val="both"/>
              <w:rPr>
                <w:rFonts w:ascii="Futura Bk BT" w:hAnsi="Futura Bk BT" w:cs="Tahoma"/>
              </w:rPr>
            </w:pPr>
            <w:r w:rsidRPr="00E74B85">
              <w:rPr>
                <w:rFonts w:ascii="Futura Bk BT" w:hAnsi="Futura Bk BT" w:cs="Tahoma"/>
              </w:rPr>
              <w:t xml:space="preserve">Form </w:t>
            </w:r>
            <w:r>
              <w:rPr>
                <w:rFonts w:ascii="Futura Bk BT" w:hAnsi="Futura Bk BT" w:cs="Tahoma"/>
              </w:rPr>
              <w:t>C</w:t>
            </w:r>
            <w:r w:rsidRPr="00E74B85">
              <w:rPr>
                <w:rFonts w:ascii="Futura Bk BT" w:hAnsi="Futura Bk BT" w:cs="Tahoma"/>
              </w:rPr>
              <w:t xml:space="preserve">: </w:t>
            </w:r>
            <w:r w:rsidR="00B61725">
              <w:rPr>
                <w:rFonts w:ascii="Futura Bk BT" w:hAnsi="Futura Bk BT" w:cs="Tahoma"/>
              </w:rPr>
              <w:t>Bid Securing Declaration</w:t>
            </w:r>
          </w:p>
        </w:tc>
        <w:tc>
          <w:tcPr>
            <w:tcW w:w="1440" w:type="dxa"/>
          </w:tcPr>
          <w:p w14:paraId="5EED692D" w14:textId="77777777" w:rsidR="0099640C" w:rsidRPr="00834674" w:rsidRDefault="0099640C" w:rsidP="000F156A">
            <w:pPr>
              <w:spacing w:line="276" w:lineRule="auto"/>
              <w:rPr>
                <w:rFonts w:ascii="Futura Bk BT" w:hAnsi="Futura Bk BT" w:cs="Tahoma"/>
              </w:rPr>
            </w:pPr>
          </w:p>
        </w:tc>
        <w:tc>
          <w:tcPr>
            <w:tcW w:w="1461" w:type="dxa"/>
          </w:tcPr>
          <w:p w14:paraId="54E8D337" w14:textId="77777777" w:rsidR="0099640C" w:rsidRPr="00834674" w:rsidRDefault="0099640C" w:rsidP="000F156A">
            <w:pPr>
              <w:spacing w:line="276" w:lineRule="auto"/>
              <w:rPr>
                <w:rFonts w:ascii="Futura Bk BT" w:hAnsi="Futura Bk BT" w:cs="Tahoma"/>
              </w:rPr>
            </w:pPr>
          </w:p>
        </w:tc>
      </w:tr>
      <w:tr w:rsidR="0099640C" w:rsidRPr="00834674" w14:paraId="5345A93B" w14:textId="77777777" w:rsidTr="000F156A">
        <w:tc>
          <w:tcPr>
            <w:tcW w:w="6835" w:type="dxa"/>
          </w:tcPr>
          <w:p w14:paraId="0FEB236B" w14:textId="77777777" w:rsidR="0099640C" w:rsidRPr="00E74B85" w:rsidRDefault="0099640C" w:rsidP="000E2CD5">
            <w:pPr>
              <w:pStyle w:val="ListParagraph"/>
              <w:numPr>
                <w:ilvl w:val="0"/>
                <w:numId w:val="24"/>
              </w:numPr>
              <w:spacing w:line="276" w:lineRule="auto"/>
              <w:jc w:val="both"/>
              <w:rPr>
                <w:rFonts w:ascii="Futura Bk BT" w:hAnsi="Futura Bk BT" w:cs="Tahoma"/>
              </w:rPr>
            </w:pPr>
            <w:r w:rsidRPr="00E74B85">
              <w:rPr>
                <w:rFonts w:ascii="Futura Bk BT" w:hAnsi="Futura Bk BT" w:cs="Tahoma"/>
              </w:rPr>
              <w:t xml:space="preserve">Form </w:t>
            </w:r>
            <w:r>
              <w:rPr>
                <w:rFonts w:ascii="Futura Bk BT" w:hAnsi="Futura Bk BT" w:cs="Tahoma"/>
              </w:rPr>
              <w:t>D</w:t>
            </w:r>
            <w:r w:rsidRPr="00E74B85">
              <w:rPr>
                <w:rFonts w:ascii="Futura Bk BT" w:hAnsi="Futura Bk BT" w:cs="Tahoma"/>
              </w:rPr>
              <w:t>: Qu</w:t>
            </w:r>
            <w:r w:rsidR="00B61725">
              <w:rPr>
                <w:rFonts w:ascii="Futura Bk BT" w:hAnsi="Futura Bk BT" w:cs="Tahoma"/>
              </w:rPr>
              <w:t>alification Form</w:t>
            </w:r>
          </w:p>
        </w:tc>
        <w:tc>
          <w:tcPr>
            <w:tcW w:w="1440" w:type="dxa"/>
          </w:tcPr>
          <w:p w14:paraId="4ABA8927" w14:textId="77777777" w:rsidR="0099640C" w:rsidRPr="00834674" w:rsidRDefault="0099640C" w:rsidP="000F156A">
            <w:pPr>
              <w:spacing w:line="276" w:lineRule="auto"/>
              <w:rPr>
                <w:rFonts w:ascii="Futura Bk BT" w:hAnsi="Futura Bk BT" w:cs="Tahoma"/>
              </w:rPr>
            </w:pPr>
          </w:p>
        </w:tc>
        <w:tc>
          <w:tcPr>
            <w:tcW w:w="1461" w:type="dxa"/>
          </w:tcPr>
          <w:p w14:paraId="712C805F" w14:textId="77777777" w:rsidR="0099640C" w:rsidRPr="00834674" w:rsidRDefault="0099640C" w:rsidP="000F156A">
            <w:pPr>
              <w:spacing w:line="276" w:lineRule="auto"/>
              <w:rPr>
                <w:rFonts w:ascii="Futura Bk BT" w:hAnsi="Futura Bk BT" w:cs="Tahoma"/>
              </w:rPr>
            </w:pPr>
          </w:p>
        </w:tc>
      </w:tr>
      <w:tr w:rsidR="0099640C" w:rsidRPr="00834674" w14:paraId="0D82955E" w14:textId="77777777" w:rsidTr="000F156A">
        <w:tc>
          <w:tcPr>
            <w:tcW w:w="6835" w:type="dxa"/>
          </w:tcPr>
          <w:p w14:paraId="327A2BDA" w14:textId="77777777" w:rsidR="00B61725" w:rsidRPr="00B61725" w:rsidRDefault="0099640C" w:rsidP="000E2CD5">
            <w:pPr>
              <w:pStyle w:val="ListParagraph"/>
              <w:numPr>
                <w:ilvl w:val="0"/>
                <w:numId w:val="24"/>
              </w:numPr>
              <w:spacing w:line="276" w:lineRule="auto"/>
              <w:jc w:val="both"/>
              <w:rPr>
                <w:rFonts w:ascii="Futura Bk BT" w:hAnsi="Futura Bk BT" w:cs="Tahoma"/>
              </w:rPr>
            </w:pPr>
            <w:r w:rsidRPr="00E74B85">
              <w:rPr>
                <w:rFonts w:ascii="Futura Bk BT" w:hAnsi="Futura Bk BT" w:cs="Tahoma"/>
              </w:rPr>
              <w:t>B</w:t>
            </w:r>
            <w:r w:rsidR="00B61725">
              <w:rPr>
                <w:rFonts w:ascii="Futura Bk BT" w:hAnsi="Futura Bk BT" w:cs="Tahoma"/>
              </w:rPr>
              <w:t>usiness Plan</w:t>
            </w:r>
          </w:p>
        </w:tc>
        <w:tc>
          <w:tcPr>
            <w:tcW w:w="1440" w:type="dxa"/>
          </w:tcPr>
          <w:p w14:paraId="13F127DC" w14:textId="77777777" w:rsidR="0099640C" w:rsidRPr="00834674" w:rsidRDefault="0099640C" w:rsidP="000F156A">
            <w:pPr>
              <w:spacing w:line="276" w:lineRule="auto"/>
              <w:rPr>
                <w:rFonts w:ascii="Futura Bk BT" w:hAnsi="Futura Bk BT" w:cs="Tahoma"/>
              </w:rPr>
            </w:pPr>
          </w:p>
        </w:tc>
        <w:tc>
          <w:tcPr>
            <w:tcW w:w="1461" w:type="dxa"/>
          </w:tcPr>
          <w:p w14:paraId="2592D859" w14:textId="77777777" w:rsidR="0099640C" w:rsidRPr="00834674" w:rsidRDefault="0099640C" w:rsidP="000F156A">
            <w:pPr>
              <w:spacing w:line="276" w:lineRule="auto"/>
              <w:rPr>
                <w:rFonts w:ascii="Futura Bk BT" w:hAnsi="Futura Bk BT" w:cs="Tahoma"/>
              </w:rPr>
            </w:pPr>
          </w:p>
        </w:tc>
      </w:tr>
      <w:tr w:rsidR="00B61725" w:rsidRPr="00834674" w14:paraId="75762500" w14:textId="77777777" w:rsidTr="000F156A">
        <w:tc>
          <w:tcPr>
            <w:tcW w:w="6835" w:type="dxa"/>
          </w:tcPr>
          <w:p w14:paraId="65A8F21D" w14:textId="77777777" w:rsidR="00B61725" w:rsidRPr="00E74B85" w:rsidRDefault="00B61725" w:rsidP="000E2CD5">
            <w:pPr>
              <w:pStyle w:val="ListParagraph"/>
              <w:numPr>
                <w:ilvl w:val="0"/>
                <w:numId w:val="24"/>
              </w:numPr>
              <w:spacing w:line="276" w:lineRule="auto"/>
              <w:jc w:val="both"/>
              <w:rPr>
                <w:rFonts w:ascii="Futura Bk BT" w:hAnsi="Futura Bk BT" w:cs="Tahoma"/>
              </w:rPr>
            </w:pPr>
            <w:r>
              <w:rPr>
                <w:rFonts w:ascii="Futura Bk BT" w:hAnsi="Futura Bk BT" w:cs="Tahoma"/>
              </w:rPr>
              <w:t>Bid Security</w:t>
            </w:r>
          </w:p>
        </w:tc>
        <w:tc>
          <w:tcPr>
            <w:tcW w:w="1440" w:type="dxa"/>
          </w:tcPr>
          <w:p w14:paraId="1D5D40DE" w14:textId="77777777" w:rsidR="00B61725" w:rsidRPr="00834674" w:rsidRDefault="00B61725" w:rsidP="000F156A">
            <w:pPr>
              <w:spacing w:line="276" w:lineRule="auto"/>
              <w:rPr>
                <w:rFonts w:ascii="Futura Bk BT" w:hAnsi="Futura Bk BT" w:cs="Tahoma"/>
              </w:rPr>
            </w:pPr>
          </w:p>
        </w:tc>
        <w:tc>
          <w:tcPr>
            <w:tcW w:w="1461" w:type="dxa"/>
          </w:tcPr>
          <w:p w14:paraId="1D8E4191" w14:textId="77777777" w:rsidR="00B61725" w:rsidRPr="00834674" w:rsidRDefault="00B61725" w:rsidP="000F156A">
            <w:pPr>
              <w:spacing w:line="276" w:lineRule="auto"/>
              <w:rPr>
                <w:rFonts w:ascii="Futura Bk BT" w:hAnsi="Futura Bk BT" w:cs="Tahoma"/>
              </w:rPr>
            </w:pPr>
          </w:p>
        </w:tc>
      </w:tr>
    </w:tbl>
    <w:p w14:paraId="50765C39" w14:textId="77777777" w:rsidR="009B56D8" w:rsidRDefault="009B56D8" w:rsidP="00A311E8">
      <w:pPr>
        <w:spacing w:line="276" w:lineRule="auto"/>
        <w:rPr>
          <w:rFonts w:ascii="Futura Bk BT" w:hAnsi="Futura Bk BT" w:cs="Tahoma"/>
        </w:rPr>
      </w:pPr>
    </w:p>
    <w:p w14:paraId="67BCCDD9" w14:textId="77777777" w:rsidR="009B56D8" w:rsidRDefault="009B56D8" w:rsidP="00A311E8">
      <w:pPr>
        <w:spacing w:line="276" w:lineRule="auto"/>
        <w:rPr>
          <w:rFonts w:ascii="Futura Bk BT" w:hAnsi="Futura Bk BT" w:cs="Tahoma"/>
        </w:rPr>
      </w:pPr>
    </w:p>
    <w:p w14:paraId="5131E130" w14:textId="77777777" w:rsidR="009B56D8" w:rsidRDefault="009B56D8" w:rsidP="00A311E8">
      <w:pPr>
        <w:spacing w:line="276" w:lineRule="auto"/>
        <w:rPr>
          <w:rFonts w:ascii="Futura Bk BT" w:hAnsi="Futura Bk BT" w:cs="Tahoma"/>
        </w:rPr>
      </w:pPr>
    </w:p>
    <w:p w14:paraId="0198C2BC" w14:textId="77777777" w:rsidR="009B56D8" w:rsidRDefault="009B56D8" w:rsidP="00A311E8">
      <w:pPr>
        <w:spacing w:line="276" w:lineRule="auto"/>
        <w:rPr>
          <w:rFonts w:ascii="Futura Bk BT" w:hAnsi="Futura Bk BT" w:cs="Tahoma"/>
        </w:rPr>
      </w:pPr>
    </w:p>
    <w:p w14:paraId="5C736709" w14:textId="77777777" w:rsidR="009B56D8" w:rsidRDefault="009B56D8" w:rsidP="00A311E8">
      <w:pPr>
        <w:spacing w:line="276" w:lineRule="auto"/>
        <w:rPr>
          <w:rFonts w:ascii="Futura Bk BT" w:hAnsi="Futura Bk BT" w:cs="Tahoma"/>
        </w:rPr>
      </w:pPr>
    </w:p>
    <w:p w14:paraId="52449BB6" w14:textId="77777777" w:rsidR="009B56D8" w:rsidRDefault="009B56D8" w:rsidP="00A311E8">
      <w:pPr>
        <w:spacing w:line="276" w:lineRule="auto"/>
        <w:rPr>
          <w:rFonts w:ascii="Futura Bk BT" w:hAnsi="Futura Bk BT" w:cs="Tahoma"/>
        </w:rPr>
      </w:pPr>
    </w:p>
    <w:p w14:paraId="2D167973" w14:textId="77777777" w:rsidR="00D82323" w:rsidRDefault="00D82323" w:rsidP="00A311E8">
      <w:pPr>
        <w:spacing w:line="276" w:lineRule="auto"/>
        <w:rPr>
          <w:rFonts w:ascii="Futura Bk BT" w:hAnsi="Futura Bk BT" w:cs="Tahoma"/>
        </w:rPr>
      </w:pPr>
    </w:p>
    <w:p w14:paraId="523DEC92" w14:textId="77777777" w:rsidR="00D82323" w:rsidRDefault="00D82323" w:rsidP="00A311E8">
      <w:pPr>
        <w:spacing w:line="276" w:lineRule="auto"/>
        <w:rPr>
          <w:rFonts w:ascii="Futura Bk BT" w:hAnsi="Futura Bk BT" w:cs="Tahoma"/>
        </w:rPr>
      </w:pPr>
    </w:p>
    <w:p w14:paraId="2CA974EE" w14:textId="77777777" w:rsidR="0099640C" w:rsidRDefault="0099640C">
      <w:pPr>
        <w:rPr>
          <w:rFonts w:ascii="Futura Bk BT" w:eastAsiaTheme="majorEastAsia" w:hAnsi="Futura Bk BT" w:cs="Tahoma"/>
          <w:b/>
          <w:bCs/>
          <w:smallCaps/>
          <w:color w:val="C45911" w:themeColor="accent2" w:themeShade="BF"/>
          <w:sz w:val="26"/>
          <w:szCs w:val="26"/>
        </w:rPr>
      </w:pPr>
      <w:r>
        <w:rPr>
          <w:rFonts w:ascii="Futura Bk BT" w:hAnsi="Futura Bk BT" w:cs="Tahoma"/>
          <w:b/>
          <w:bCs/>
          <w:smallCaps/>
          <w:color w:val="C45911" w:themeColor="accent2" w:themeShade="BF"/>
        </w:rPr>
        <w:br w:type="page"/>
      </w:r>
    </w:p>
    <w:p w14:paraId="7BF7AAC5" w14:textId="77777777" w:rsidR="0099640C" w:rsidRPr="00834674" w:rsidRDefault="0099640C" w:rsidP="0099640C">
      <w:pPr>
        <w:pStyle w:val="Heading2"/>
        <w:spacing w:after="240" w:line="276" w:lineRule="auto"/>
        <w:rPr>
          <w:rStyle w:val="IntenseReference"/>
          <w:rFonts w:ascii="Futura Bk BT" w:hAnsi="Futura Bk BT"/>
          <w:color w:val="C45911" w:themeColor="accent2" w:themeShade="BF"/>
        </w:rPr>
      </w:pPr>
      <w:bookmarkStart w:id="13" w:name="_Toc158025470"/>
      <w:bookmarkStart w:id="14" w:name="_Toc197266351"/>
      <w:r w:rsidRPr="00834674">
        <w:rPr>
          <w:rFonts w:ascii="Futura Bk BT" w:hAnsi="Futura Bk BT" w:cs="Tahoma"/>
          <w:b/>
          <w:bCs/>
          <w:smallCaps/>
          <w:color w:val="C45911" w:themeColor="accent2" w:themeShade="BF"/>
        </w:rPr>
        <w:lastRenderedPageBreak/>
        <w:t>Form A:</w:t>
      </w:r>
      <w:r w:rsidRPr="00834674">
        <w:rPr>
          <w:rFonts w:ascii="Futura Bk BT" w:hAnsi="Futura Bk BT" w:cs="Tahoma"/>
          <w:smallCaps/>
          <w:color w:val="C45911" w:themeColor="accent2" w:themeShade="BF"/>
        </w:rPr>
        <w:t xml:space="preserve"> bid submission form</w:t>
      </w:r>
      <w:bookmarkEnd w:id="13"/>
      <w:bookmarkEnd w:id="14"/>
    </w:p>
    <w:tbl>
      <w:tblPr>
        <w:tblStyle w:val="TableGrid"/>
        <w:tblW w:w="0" w:type="auto"/>
        <w:tblLook w:val="04A0" w:firstRow="1" w:lastRow="0" w:firstColumn="1" w:lastColumn="0" w:noHBand="0" w:noVBand="1"/>
      </w:tblPr>
      <w:tblGrid>
        <w:gridCol w:w="1838"/>
        <w:gridCol w:w="2835"/>
        <w:gridCol w:w="1276"/>
        <w:gridCol w:w="3787"/>
      </w:tblGrid>
      <w:tr w:rsidR="0099640C" w:rsidRPr="00834674" w14:paraId="7DCFE3AA" w14:textId="77777777" w:rsidTr="000F156A">
        <w:tc>
          <w:tcPr>
            <w:tcW w:w="1838" w:type="dxa"/>
            <w:shd w:val="clear" w:color="auto" w:fill="F4B083" w:themeFill="accent2" w:themeFillTint="99"/>
          </w:tcPr>
          <w:p w14:paraId="675F3F60" w14:textId="77777777" w:rsidR="0099640C" w:rsidRPr="00834674" w:rsidRDefault="0099640C" w:rsidP="000F156A">
            <w:pPr>
              <w:spacing w:line="276" w:lineRule="auto"/>
              <w:rPr>
                <w:rFonts w:ascii="Futura Bk BT" w:hAnsi="Futura Bk BT" w:cs="Tahoma"/>
                <w:color w:val="auto"/>
              </w:rPr>
            </w:pPr>
            <w:r w:rsidRPr="00834674">
              <w:rPr>
                <w:rFonts w:ascii="Futura Bk BT" w:hAnsi="Futura Bk BT" w:cs="Tahoma"/>
                <w:color w:val="auto"/>
              </w:rPr>
              <w:t>Name of Bidder</w:t>
            </w:r>
          </w:p>
        </w:tc>
        <w:tc>
          <w:tcPr>
            <w:tcW w:w="7898" w:type="dxa"/>
            <w:gridSpan w:val="3"/>
          </w:tcPr>
          <w:p w14:paraId="4C0F30CC" w14:textId="77777777" w:rsidR="0099640C" w:rsidRPr="00834674" w:rsidRDefault="0099640C" w:rsidP="000F156A">
            <w:pPr>
              <w:spacing w:line="276" w:lineRule="auto"/>
              <w:rPr>
                <w:rFonts w:ascii="Futura Bk BT" w:hAnsi="Futura Bk BT" w:cs="Tahoma"/>
                <w:color w:val="auto"/>
              </w:rPr>
            </w:pPr>
          </w:p>
        </w:tc>
      </w:tr>
      <w:tr w:rsidR="0099640C" w:rsidRPr="00834674" w14:paraId="52EC4489" w14:textId="77777777" w:rsidTr="000F156A">
        <w:tc>
          <w:tcPr>
            <w:tcW w:w="1838" w:type="dxa"/>
            <w:shd w:val="clear" w:color="auto" w:fill="F4B083" w:themeFill="accent2" w:themeFillTint="99"/>
          </w:tcPr>
          <w:p w14:paraId="2B5DDDA1" w14:textId="77777777" w:rsidR="0099640C" w:rsidRPr="00834674" w:rsidRDefault="0099640C" w:rsidP="000F156A">
            <w:pPr>
              <w:spacing w:line="276" w:lineRule="auto"/>
              <w:rPr>
                <w:rFonts w:ascii="Futura Bk BT" w:hAnsi="Futura Bk BT" w:cs="Tahoma"/>
                <w:color w:val="auto"/>
              </w:rPr>
            </w:pPr>
            <w:r w:rsidRPr="00834674">
              <w:rPr>
                <w:rFonts w:ascii="Futura Bk BT" w:hAnsi="Futura Bk BT" w:cs="Tahoma"/>
                <w:color w:val="auto"/>
              </w:rPr>
              <w:t>Registration No</w:t>
            </w:r>
          </w:p>
        </w:tc>
        <w:tc>
          <w:tcPr>
            <w:tcW w:w="2835" w:type="dxa"/>
          </w:tcPr>
          <w:p w14:paraId="4B0C407B" w14:textId="77777777" w:rsidR="0099640C" w:rsidRPr="00834674" w:rsidRDefault="0099640C" w:rsidP="000F156A">
            <w:pPr>
              <w:spacing w:line="276" w:lineRule="auto"/>
              <w:rPr>
                <w:rFonts w:ascii="Futura Bk BT" w:hAnsi="Futura Bk BT" w:cs="Tahoma"/>
                <w:color w:val="auto"/>
              </w:rPr>
            </w:pPr>
          </w:p>
        </w:tc>
        <w:tc>
          <w:tcPr>
            <w:tcW w:w="1276" w:type="dxa"/>
            <w:shd w:val="clear" w:color="auto" w:fill="F4B083" w:themeFill="accent2" w:themeFillTint="99"/>
          </w:tcPr>
          <w:p w14:paraId="3012841A" w14:textId="77777777" w:rsidR="0099640C" w:rsidRPr="00834674" w:rsidRDefault="0099640C" w:rsidP="000F156A">
            <w:pPr>
              <w:spacing w:line="276" w:lineRule="auto"/>
              <w:rPr>
                <w:rFonts w:ascii="Futura Bk BT" w:hAnsi="Futura Bk BT" w:cs="Tahoma"/>
                <w:color w:val="auto"/>
              </w:rPr>
            </w:pPr>
            <w:r w:rsidRPr="00834674">
              <w:rPr>
                <w:rFonts w:ascii="Futura Bk BT" w:hAnsi="Futura Bk BT" w:cs="Tahoma"/>
                <w:color w:val="auto"/>
              </w:rPr>
              <w:t>Registered Address</w:t>
            </w:r>
          </w:p>
        </w:tc>
        <w:tc>
          <w:tcPr>
            <w:tcW w:w="3787" w:type="dxa"/>
          </w:tcPr>
          <w:p w14:paraId="5162B5FB" w14:textId="77777777" w:rsidR="0099640C" w:rsidRPr="00834674" w:rsidRDefault="0099640C" w:rsidP="000F156A">
            <w:pPr>
              <w:spacing w:line="276" w:lineRule="auto"/>
              <w:rPr>
                <w:rFonts w:ascii="Futura Bk BT" w:hAnsi="Futura Bk BT" w:cs="Tahoma"/>
                <w:color w:val="auto"/>
              </w:rPr>
            </w:pPr>
          </w:p>
        </w:tc>
      </w:tr>
      <w:tr w:rsidR="0099640C" w:rsidRPr="00834674" w14:paraId="1C495595" w14:textId="77777777" w:rsidTr="000F156A">
        <w:tc>
          <w:tcPr>
            <w:tcW w:w="4673" w:type="dxa"/>
            <w:gridSpan w:val="2"/>
            <w:shd w:val="clear" w:color="auto" w:fill="F4B083" w:themeFill="accent2" w:themeFillTint="99"/>
          </w:tcPr>
          <w:p w14:paraId="4D0E1A41" w14:textId="77777777" w:rsidR="0099640C" w:rsidRPr="00834674" w:rsidRDefault="0099640C" w:rsidP="000F156A">
            <w:pPr>
              <w:spacing w:line="276" w:lineRule="auto"/>
              <w:rPr>
                <w:rFonts w:ascii="Futura Bk BT" w:hAnsi="Futura Bk BT" w:cs="Tahoma"/>
                <w:color w:val="auto"/>
              </w:rPr>
            </w:pPr>
            <w:r w:rsidRPr="00834674">
              <w:rPr>
                <w:rFonts w:ascii="Futura Bk BT" w:hAnsi="Futura Bk BT" w:cs="Tahoma"/>
                <w:color w:val="auto"/>
              </w:rPr>
              <w:t>Bidder’s Authorized Representative Information</w:t>
            </w:r>
          </w:p>
        </w:tc>
        <w:tc>
          <w:tcPr>
            <w:tcW w:w="5063" w:type="dxa"/>
            <w:gridSpan w:val="2"/>
            <w:shd w:val="clear" w:color="auto" w:fill="F4B083" w:themeFill="accent2" w:themeFillTint="99"/>
          </w:tcPr>
          <w:p w14:paraId="31120B54" w14:textId="77777777" w:rsidR="0099640C" w:rsidRPr="00834674" w:rsidRDefault="0099640C" w:rsidP="000F156A">
            <w:pPr>
              <w:spacing w:line="276" w:lineRule="auto"/>
              <w:rPr>
                <w:rFonts w:ascii="Futura Bk BT" w:hAnsi="Futura Bk BT" w:cs="Tahoma"/>
                <w:color w:val="auto"/>
              </w:rPr>
            </w:pPr>
            <w:r w:rsidRPr="00834674">
              <w:rPr>
                <w:rFonts w:ascii="Futura Bk BT" w:hAnsi="Futura Bk BT" w:cs="Tahoma"/>
                <w:color w:val="auto"/>
              </w:rPr>
              <w:t>Contact Person that RACL may contact for requests for clarifications during Bid Evaluation</w:t>
            </w:r>
          </w:p>
        </w:tc>
      </w:tr>
      <w:tr w:rsidR="0099640C" w:rsidRPr="00834674" w14:paraId="6010BAA0" w14:textId="77777777" w:rsidTr="000F156A">
        <w:trPr>
          <w:trHeight w:val="306"/>
        </w:trPr>
        <w:tc>
          <w:tcPr>
            <w:tcW w:w="4673" w:type="dxa"/>
            <w:gridSpan w:val="2"/>
          </w:tcPr>
          <w:p w14:paraId="4464F438" w14:textId="77777777" w:rsidR="0099640C" w:rsidRPr="00834674" w:rsidRDefault="0099640C" w:rsidP="000F156A">
            <w:pPr>
              <w:spacing w:line="276" w:lineRule="auto"/>
              <w:rPr>
                <w:rFonts w:ascii="Futura Bk BT" w:hAnsi="Futura Bk BT" w:cs="Tahoma"/>
                <w:color w:val="auto"/>
              </w:rPr>
            </w:pPr>
            <w:r w:rsidRPr="00834674">
              <w:rPr>
                <w:rFonts w:ascii="Futura Bk BT" w:hAnsi="Futura Bk BT" w:cs="Tahoma"/>
                <w:color w:val="auto"/>
              </w:rPr>
              <w:t>Name:</w:t>
            </w:r>
          </w:p>
        </w:tc>
        <w:tc>
          <w:tcPr>
            <w:tcW w:w="5063" w:type="dxa"/>
            <w:gridSpan w:val="2"/>
          </w:tcPr>
          <w:p w14:paraId="6FF9DFEF" w14:textId="77777777" w:rsidR="0099640C" w:rsidRPr="00834674" w:rsidRDefault="0099640C" w:rsidP="000F156A">
            <w:pPr>
              <w:spacing w:line="276" w:lineRule="auto"/>
              <w:rPr>
                <w:rFonts w:ascii="Futura Bk BT" w:hAnsi="Futura Bk BT" w:cs="Tahoma"/>
                <w:color w:val="auto"/>
              </w:rPr>
            </w:pPr>
            <w:r w:rsidRPr="00834674">
              <w:rPr>
                <w:rFonts w:ascii="Futura Bk BT" w:hAnsi="Futura Bk BT" w:cs="Tahoma"/>
                <w:color w:val="auto"/>
              </w:rPr>
              <w:t>Name:</w:t>
            </w:r>
          </w:p>
        </w:tc>
      </w:tr>
      <w:tr w:rsidR="0099640C" w:rsidRPr="00834674" w14:paraId="13DDA327" w14:textId="77777777" w:rsidTr="000F156A">
        <w:trPr>
          <w:trHeight w:val="303"/>
        </w:trPr>
        <w:tc>
          <w:tcPr>
            <w:tcW w:w="4673" w:type="dxa"/>
            <w:gridSpan w:val="2"/>
          </w:tcPr>
          <w:p w14:paraId="7CD46E0E" w14:textId="77777777" w:rsidR="0099640C" w:rsidRPr="00834674" w:rsidRDefault="0099640C" w:rsidP="000F156A">
            <w:pPr>
              <w:spacing w:line="276" w:lineRule="auto"/>
              <w:rPr>
                <w:rFonts w:ascii="Futura Bk BT" w:hAnsi="Futura Bk BT" w:cs="Tahoma"/>
                <w:color w:val="auto"/>
              </w:rPr>
            </w:pPr>
            <w:r w:rsidRPr="00834674">
              <w:rPr>
                <w:rFonts w:ascii="Futura Bk BT" w:hAnsi="Futura Bk BT" w:cs="Tahoma"/>
                <w:color w:val="auto"/>
              </w:rPr>
              <w:t>Title:</w:t>
            </w:r>
          </w:p>
        </w:tc>
        <w:tc>
          <w:tcPr>
            <w:tcW w:w="5063" w:type="dxa"/>
            <w:gridSpan w:val="2"/>
          </w:tcPr>
          <w:p w14:paraId="7C8EF86F" w14:textId="77777777" w:rsidR="0099640C" w:rsidRPr="00834674" w:rsidRDefault="0099640C" w:rsidP="000F156A">
            <w:pPr>
              <w:spacing w:line="276" w:lineRule="auto"/>
              <w:rPr>
                <w:rFonts w:ascii="Futura Bk BT" w:hAnsi="Futura Bk BT" w:cs="Tahoma"/>
                <w:color w:val="auto"/>
              </w:rPr>
            </w:pPr>
            <w:r w:rsidRPr="00834674">
              <w:rPr>
                <w:rFonts w:ascii="Futura Bk BT" w:hAnsi="Futura Bk BT" w:cs="Tahoma"/>
                <w:color w:val="auto"/>
              </w:rPr>
              <w:t>Title:</w:t>
            </w:r>
          </w:p>
        </w:tc>
      </w:tr>
      <w:tr w:rsidR="0099640C" w:rsidRPr="00834674" w14:paraId="6DC502DD" w14:textId="77777777" w:rsidTr="000F156A">
        <w:trPr>
          <w:trHeight w:val="303"/>
        </w:trPr>
        <w:tc>
          <w:tcPr>
            <w:tcW w:w="4673" w:type="dxa"/>
            <w:gridSpan w:val="2"/>
          </w:tcPr>
          <w:p w14:paraId="38C8C724" w14:textId="77777777" w:rsidR="0099640C" w:rsidRPr="00834674" w:rsidRDefault="0099640C" w:rsidP="000F156A">
            <w:pPr>
              <w:spacing w:line="276" w:lineRule="auto"/>
              <w:rPr>
                <w:rFonts w:ascii="Futura Bk BT" w:hAnsi="Futura Bk BT" w:cs="Tahoma"/>
                <w:color w:val="auto"/>
              </w:rPr>
            </w:pPr>
            <w:r w:rsidRPr="00834674">
              <w:rPr>
                <w:rFonts w:ascii="Futura Bk BT" w:hAnsi="Futura Bk BT" w:cs="Tahoma"/>
                <w:color w:val="auto"/>
              </w:rPr>
              <w:t>Contact numbers:</w:t>
            </w:r>
          </w:p>
        </w:tc>
        <w:tc>
          <w:tcPr>
            <w:tcW w:w="5063" w:type="dxa"/>
            <w:gridSpan w:val="2"/>
          </w:tcPr>
          <w:p w14:paraId="098C7DDB" w14:textId="77777777" w:rsidR="0099640C" w:rsidRPr="00834674" w:rsidRDefault="0099640C" w:rsidP="000F156A">
            <w:pPr>
              <w:spacing w:line="276" w:lineRule="auto"/>
              <w:rPr>
                <w:rFonts w:ascii="Futura Bk BT" w:hAnsi="Futura Bk BT" w:cs="Tahoma"/>
                <w:color w:val="auto"/>
              </w:rPr>
            </w:pPr>
            <w:r w:rsidRPr="00834674">
              <w:rPr>
                <w:rFonts w:ascii="Futura Bk BT" w:hAnsi="Futura Bk BT" w:cs="Tahoma"/>
                <w:color w:val="auto"/>
              </w:rPr>
              <w:t>Contact numbers:</w:t>
            </w:r>
          </w:p>
        </w:tc>
      </w:tr>
      <w:tr w:rsidR="0099640C" w:rsidRPr="00834674" w14:paraId="07470226" w14:textId="77777777" w:rsidTr="000F156A">
        <w:trPr>
          <w:trHeight w:val="303"/>
        </w:trPr>
        <w:tc>
          <w:tcPr>
            <w:tcW w:w="4673" w:type="dxa"/>
            <w:gridSpan w:val="2"/>
          </w:tcPr>
          <w:p w14:paraId="3A0BBCFD" w14:textId="77777777" w:rsidR="0099640C" w:rsidRPr="00834674" w:rsidRDefault="0099640C" w:rsidP="000F156A">
            <w:pPr>
              <w:spacing w:line="276" w:lineRule="auto"/>
              <w:rPr>
                <w:rFonts w:ascii="Futura Bk BT" w:hAnsi="Futura Bk BT" w:cs="Tahoma"/>
                <w:color w:val="auto"/>
              </w:rPr>
            </w:pPr>
            <w:r w:rsidRPr="00834674">
              <w:rPr>
                <w:rFonts w:ascii="Futura Bk BT" w:hAnsi="Futura Bk BT" w:cs="Tahoma"/>
                <w:color w:val="auto"/>
              </w:rPr>
              <w:t>Email:</w:t>
            </w:r>
          </w:p>
        </w:tc>
        <w:tc>
          <w:tcPr>
            <w:tcW w:w="5063" w:type="dxa"/>
            <w:gridSpan w:val="2"/>
          </w:tcPr>
          <w:p w14:paraId="6F5E148B" w14:textId="77777777" w:rsidR="0099640C" w:rsidRPr="00834674" w:rsidRDefault="0099640C" w:rsidP="000F156A">
            <w:pPr>
              <w:spacing w:line="276" w:lineRule="auto"/>
              <w:rPr>
                <w:rFonts w:ascii="Futura Bk BT" w:hAnsi="Futura Bk BT" w:cs="Tahoma"/>
                <w:color w:val="auto"/>
              </w:rPr>
            </w:pPr>
            <w:r w:rsidRPr="00834674">
              <w:rPr>
                <w:rFonts w:ascii="Futura Bk BT" w:hAnsi="Futura Bk BT" w:cs="Tahoma"/>
                <w:color w:val="auto"/>
              </w:rPr>
              <w:t>Email:</w:t>
            </w:r>
          </w:p>
        </w:tc>
      </w:tr>
    </w:tbl>
    <w:p w14:paraId="4A2A23C7" w14:textId="7E2E4EB3" w:rsidR="0099640C" w:rsidRPr="00834674" w:rsidRDefault="0099640C" w:rsidP="0099640C">
      <w:pPr>
        <w:spacing w:line="240" w:lineRule="auto"/>
        <w:jc w:val="both"/>
        <w:rPr>
          <w:rFonts w:ascii="Futura Bk BT" w:hAnsi="Futura Bk BT" w:cs="Tahoma"/>
          <w:color w:val="auto"/>
        </w:rPr>
      </w:pPr>
      <w:r w:rsidRPr="00834674">
        <w:rPr>
          <w:rFonts w:ascii="Futura Bk BT" w:hAnsi="Futura Bk BT" w:cs="Tahoma"/>
          <w:color w:val="auto"/>
        </w:rPr>
        <w:t>We, the undersigned, offer to</w:t>
      </w:r>
      <w:r w:rsidRPr="00F22141">
        <w:t xml:space="preserve"> </w:t>
      </w:r>
      <w:r w:rsidR="000B63A6">
        <w:rPr>
          <w:rFonts w:ascii="Futura Bk BT" w:hAnsi="Futura Bk BT" w:cs="Tahoma"/>
          <w:b/>
          <w:bCs/>
          <w:color w:val="auto"/>
        </w:rPr>
        <w:t xml:space="preserve">Lease of a commercial space to develop, operate and maintain a </w:t>
      </w:r>
      <w:r w:rsidR="00B57E30">
        <w:rPr>
          <w:rFonts w:ascii="Futura Bk BT" w:hAnsi="Futura Bk BT" w:cs="Tahoma"/>
          <w:b/>
          <w:bCs/>
          <w:color w:val="auto"/>
        </w:rPr>
        <w:t>Café at Muli Airport (MUM)</w:t>
      </w:r>
      <w:r w:rsidRPr="00373ED4">
        <w:rPr>
          <w:rFonts w:ascii="Futura Bk BT" w:hAnsi="Futura Bk BT" w:cs="Tahoma"/>
          <w:b/>
          <w:bCs/>
          <w:color w:val="auto"/>
        </w:rPr>
        <w:t xml:space="preserve"> </w:t>
      </w:r>
      <w:r w:rsidRPr="00834674">
        <w:rPr>
          <w:rFonts w:ascii="Futura Bk BT" w:hAnsi="Futura Bk BT" w:cs="Tahoma"/>
          <w:color w:val="auto"/>
        </w:rPr>
        <w:t>in accordance with your Invitation to Bid No.</w:t>
      </w:r>
      <w:r>
        <w:rPr>
          <w:rFonts w:ascii="Futura Bk BT" w:hAnsi="Futura Bk BT" w:cs="Tahoma"/>
          <w:color w:val="auto"/>
        </w:rPr>
        <w:t xml:space="preserve"> </w:t>
      </w:r>
      <w:r w:rsidR="007E0AEE" w:rsidRPr="008171BC">
        <w:rPr>
          <w:rFonts w:ascii="Futura Bk BT" w:hAnsi="Futura Bk BT" w:cs="Tahoma"/>
          <w:sz w:val="24"/>
          <w:szCs w:val="24"/>
        </w:rPr>
        <w:t>RACL/IUL(PROC)/</w:t>
      </w:r>
      <w:r w:rsidR="007E0AEE">
        <w:rPr>
          <w:rFonts w:ascii="Futura Bk BT" w:hAnsi="Futura Bk BT" w:cs="Tahoma"/>
          <w:sz w:val="24"/>
          <w:szCs w:val="24"/>
        </w:rPr>
        <w:t>2026/02</w:t>
      </w:r>
      <w:r w:rsidRPr="00834674">
        <w:rPr>
          <w:rFonts w:ascii="Futura Bk BT" w:hAnsi="Futura Bk BT" w:cs="Tahoma"/>
          <w:color w:val="auto"/>
        </w:rPr>
        <w:t xml:space="preserve">. We hereby submit our Bid. </w:t>
      </w:r>
    </w:p>
    <w:p w14:paraId="4DAB5711" w14:textId="77777777" w:rsidR="000B63A6" w:rsidRDefault="000B63A6" w:rsidP="000B63A6">
      <w:pPr>
        <w:spacing w:line="276" w:lineRule="auto"/>
        <w:jc w:val="both"/>
        <w:rPr>
          <w:rFonts w:ascii="Futura Bk BT" w:hAnsi="Futura Bk BT" w:cs="Tahoma"/>
          <w:color w:val="auto"/>
        </w:rPr>
      </w:pPr>
      <w:r w:rsidRPr="008C7E91">
        <w:rPr>
          <w:rFonts w:ascii="Futura Bk BT" w:hAnsi="Futura Bk BT" w:cs="Tahoma"/>
          <w:color w:val="auto"/>
        </w:rPr>
        <w:t>I/We undertake, if our Bid is accepted, to develop &amp; operate the retail shop/caf</w:t>
      </w:r>
      <w:r>
        <w:rPr>
          <w:rFonts w:ascii="Futura Bk BT" w:hAnsi="Futura Bk BT" w:cs="Tahoma"/>
          <w:color w:val="auto"/>
        </w:rPr>
        <w:t>e</w:t>
      </w:r>
      <w:r w:rsidRPr="008C7E91">
        <w:rPr>
          <w:rFonts w:ascii="Futura Bk BT" w:hAnsi="Futura Bk BT" w:cs="Tahoma"/>
          <w:color w:val="auto"/>
        </w:rPr>
        <w:t>’ on the (space provided) in accordance with the relevant laws and regulations</w:t>
      </w:r>
      <w:r>
        <w:rPr>
          <w:rFonts w:ascii="Futura Bk BT" w:hAnsi="Futura Bk BT" w:cs="Tahoma"/>
          <w:color w:val="auto"/>
        </w:rPr>
        <w:t>.</w:t>
      </w:r>
    </w:p>
    <w:p w14:paraId="413815D8" w14:textId="77777777" w:rsidR="0099640C" w:rsidRPr="005F2466" w:rsidRDefault="0099640C" w:rsidP="0099640C">
      <w:pPr>
        <w:spacing w:line="240" w:lineRule="auto"/>
        <w:jc w:val="both"/>
        <w:rPr>
          <w:rFonts w:ascii="Futura Bk BT" w:hAnsi="Futura Bk BT" w:cs="Tahoma"/>
          <w:color w:val="auto"/>
        </w:rPr>
      </w:pPr>
      <w:r w:rsidRPr="005F2466">
        <w:rPr>
          <w:rFonts w:ascii="Futura Bk BT" w:hAnsi="Futura Bk BT" w:cs="Tahoma"/>
          <w:color w:val="auto"/>
        </w:rPr>
        <w:t>We hereby declare that our firm,</w:t>
      </w:r>
    </w:p>
    <w:p w14:paraId="1FAAE42D" w14:textId="77777777" w:rsidR="0099640C" w:rsidRPr="005F2466" w:rsidRDefault="0099640C" w:rsidP="000E2CD5">
      <w:pPr>
        <w:pStyle w:val="ListParagraph"/>
        <w:numPr>
          <w:ilvl w:val="0"/>
          <w:numId w:val="25"/>
        </w:numPr>
        <w:spacing w:line="240" w:lineRule="auto"/>
        <w:jc w:val="both"/>
        <w:rPr>
          <w:rFonts w:ascii="Futura Bk BT" w:hAnsi="Futura Bk BT" w:cs="Tahoma"/>
        </w:rPr>
      </w:pPr>
      <w:r w:rsidRPr="005F2466">
        <w:rPr>
          <w:rFonts w:ascii="Futura Bk BT" w:hAnsi="Futura Bk BT" w:cs="Tahoma"/>
        </w:rPr>
        <w:t>has not been suspended, debarred, sanctioned, or otherwise identified as ineligible by any state institution in the Republic of Maldives</w:t>
      </w:r>
    </w:p>
    <w:p w14:paraId="7A004A9E" w14:textId="77777777" w:rsidR="0099640C" w:rsidRPr="005F2466" w:rsidRDefault="0099640C" w:rsidP="000E2CD5">
      <w:pPr>
        <w:pStyle w:val="ListParagraph"/>
        <w:numPr>
          <w:ilvl w:val="0"/>
          <w:numId w:val="25"/>
        </w:numPr>
        <w:spacing w:line="240" w:lineRule="auto"/>
        <w:jc w:val="both"/>
        <w:rPr>
          <w:rFonts w:ascii="Futura Bk BT" w:hAnsi="Futura Bk BT" w:cs="Tahoma"/>
        </w:rPr>
      </w:pPr>
      <w:r w:rsidRPr="005F2466">
        <w:rPr>
          <w:rFonts w:ascii="Futura Bk BT" w:hAnsi="Futura Bk BT" w:cs="Tahoma"/>
        </w:rPr>
        <w:t>Have no conflict of interest in accordance with ITB clause 4.</w:t>
      </w:r>
    </w:p>
    <w:p w14:paraId="783B790B" w14:textId="77777777" w:rsidR="0099640C" w:rsidRPr="00834674" w:rsidRDefault="000B63A6" w:rsidP="0099640C">
      <w:pPr>
        <w:spacing w:before="240" w:line="240" w:lineRule="auto"/>
        <w:jc w:val="both"/>
        <w:rPr>
          <w:rFonts w:ascii="Futura Bk BT" w:hAnsi="Futura Bk BT" w:cs="Tahoma"/>
        </w:rPr>
      </w:pPr>
      <w:r>
        <w:rPr>
          <w:rFonts w:ascii="Futura Bk BT" w:hAnsi="Futura Bk BT" w:cs="Tahoma"/>
        </w:rPr>
        <w:t xml:space="preserve">I/ </w:t>
      </w:r>
      <w:r w:rsidR="0099640C" w:rsidRPr="00834674">
        <w:rPr>
          <w:rFonts w:ascii="Futura Bk BT" w:hAnsi="Futura Bk BT" w:cs="Tahoma"/>
        </w:rPr>
        <w:t xml:space="preserve">We declare that all the information and statements made in this Bid are true and we accept that any misinterpretation or misrepresentation contained in this Bid may lead to our disqualification and/or sanctioning by RACL. </w:t>
      </w:r>
    </w:p>
    <w:p w14:paraId="1C9F9FB2" w14:textId="77777777" w:rsidR="0099640C" w:rsidRPr="0050056F" w:rsidRDefault="000B63A6" w:rsidP="0099640C">
      <w:pPr>
        <w:spacing w:line="240" w:lineRule="auto"/>
        <w:jc w:val="both"/>
        <w:rPr>
          <w:rFonts w:ascii="Futura Bk BT" w:hAnsi="Futura Bk BT" w:cs="Tahoma"/>
        </w:rPr>
      </w:pPr>
      <w:bookmarkStart w:id="15" w:name="_Hlk195624340"/>
      <w:r>
        <w:rPr>
          <w:rFonts w:ascii="Futura Bk BT" w:hAnsi="Futura Bk BT" w:cs="Tahoma"/>
        </w:rPr>
        <w:t xml:space="preserve">I/ </w:t>
      </w:r>
      <w:r w:rsidR="0099640C" w:rsidRPr="0050056F">
        <w:rPr>
          <w:rFonts w:ascii="Futura Bk BT" w:hAnsi="Futura Bk BT" w:cs="Tahoma"/>
        </w:rPr>
        <w:t xml:space="preserve">We offer to </w:t>
      </w:r>
      <w:r w:rsidR="0099640C">
        <w:rPr>
          <w:rFonts w:ascii="Futura Bk BT" w:hAnsi="Futura Bk BT" w:cs="Tahoma"/>
        </w:rPr>
        <w:t>carry out this work</w:t>
      </w:r>
      <w:r w:rsidR="0099640C" w:rsidRPr="0050056F">
        <w:rPr>
          <w:rFonts w:ascii="Futura Bk BT" w:hAnsi="Futura Bk BT" w:cs="Tahoma"/>
        </w:rPr>
        <w:t xml:space="preserve"> in conformity with the Bidding documents, and in accordance with the Schedule of Requirements (Section 5) of this ITB.</w:t>
      </w:r>
    </w:p>
    <w:bookmarkEnd w:id="15"/>
    <w:p w14:paraId="32BE3D84" w14:textId="77777777" w:rsidR="0099640C" w:rsidRPr="00834674" w:rsidRDefault="0099640C" w:rsidP="0099640C">
      <w:pPr>
        <w:spacing w:line="240" w:lineRule="auto"/>
        <w:jc w:val="both"/>
        <w:rPr>
          <w:rFonts w:ascii="Futura Bk BT" w:hAnsi="Futura Bk BT" w:cs="Tahoma"/>
        </w:rPr>
      </w:pPr>
      <w:r w:rsidRPr="00834674">
        <w:rPr>
          <w:rFonts w:ascii="Futura Bk BT" w:hAnsi="Futura Bk BT" w:cs="Tahoma"/>
        </w:rPr>
        <w:t xml:space="preserve">Our Bid shall be valid and remain binding upon us for the period specified in the Bid Data Sheet. </w:t>
      </w:r>
    </w:p>
    <w:p w14:paraId="474AC03A" w14:textId="77777777" w:rsidR="0099640C" w:rsidRDefault="00B61725" w:rsidP="0099640C">
      <w:pPr>
        <w:spacing w:line="240" w:lineRule="auto"/>
        <w:jc w:val="both"/>
        <w:rPr>
          <w:rFonts w:ascii="Futura Bk BT" w:hAnsi="Futura Bk BT" w:cs="Tahoma"/>
        </w:rPr>
      </w:pPr>
      <w:r>
        <w:rPr>
          <w:rFonts w:ascii="Futura Bk BT" w:hAnsi="Futura Bk BT" w:cs="Tahoma"/>
        </w:rPr>
        <w:t xml:space="preserve">I/ </w:t>
      </w:r>
      <w:r w:rsidR="0099640C" w:rsidRPr="00834674">
        <w:rPr>
          <w:rFonts w:ascii="Futura Bk BT" w:hAnsi="Futura Bk BT" w:cs="Tahoma"/>
        </w:rPr>
        <w:t xml:space="preserve">We understand and recognize that you are not bound to accept any Bid you receive. </w:t>
      </w:r>
    </w:p>
    <w:p w14:paraId="19BD51A8" w14:textId="77777777" w:rsidR="0099640C" w:rsidRPr="0082003B" w:rsidRDefault="00B61725" w:rsidP="0099640C">
      <w:pPr>
        <w:spacing w:line="240" w:lineRule="auto"/>
        <w:jc w:val="both"/>
        <w:rPr>
          <w:rFonts w:ascii="Futura Bk BT" w:hAnsi="Futura Bk BT" w:cs="Tahoma"/>
        </w:rPr>
      </w:pPr>
      <w:bookmarkStart w:id="16" w:name="_Hlk195624364"/>
      <w:r>
        <w:rPr>
          <w:rFonts w:ascii="Futura Bk BT" w:hAnsi="Futura Bk BT" w:cs="Tahoma"/>
        </w:rPr>
        <w:t xml:space="preserve">I/ </w:t>
      </w:r>
      <w:r w:rsidR="0099640C">
        <w:rPr>
          <w:rFonts w:ascii="Futura Bk BT" w:hAnsi="Futura Bk BT" w:cs="Tahoma"/>
        </w:rPr>
        <w:t>We submit the following documents with this bid submission form.</w:t>
      </w:r>
      <w:r w:rsidR="0099640C" w:rsidRPr="0082003B">
        <w:rPr>
          <w:rFonts w:ascii="Futura Bk BT" w:hAnsi="Futura Bk BT" w:cs="Tahoma"/>
        </w:rPr>
        <w:tab/>
      </w:r>
    </w:p>
    <w:p w14:paraId="0EF252AE" w14:textId="77777777" w:rsidR="0099640C" w:rsidRPr="0082003B" w:rsidRDefault="0099640C" w:rsidP="000E2CD5">
      <w:pPr>
        <w:pStyle w:val="ListParagraph"/>
        <w:numPr>
          <w:ilvl w:val="0"/>
          <w:numId w:val="26"/>
        </w:numPr>
        <w:spacing w:after="0" w:line="240" w:lineRule="auto"/>
        <w:jc w:val="both"/>
        <w:rPr>
          <w:rFonts w:ascii="Futura Bk BT" w:hAnsi="Futura Bk BT" w:cs="Tahoma"/>
        </w:rPr>
      </w:pPr>
      <w:r w:rsidRPr="0082003B">
        <w:rPr>
          <w:rFonts w:ascii="Futura Bk BT" w:hAnsi="Futura Bk BT" w:cs="Tahoma"/>
        </w:rPr>
        <w:t>Company Background/</w:t>
      </w:r>
      <w:r>
        <w:rPr>
          <w:rFonts w:ascii="Futura Bk BT" w:hAnsi="Futura Bk BT" w:cs="Tahoma"/>
        </w:rPr>
        <w:t xml:space="preserve"> P</w:t>
      </w:r>
      <w:r w:rsidRPr="0082003B">
        <w:rPr>
          <w:rFonts w:ascii="Futura Bk BT" w:hAnsi="Futura Bk BT" w:cs="Tahoma"/>
        </w:rPr>
        <w:t>rofile</w:t>
      </w:r>
      <w:r w:rsidRPr="0082003B">
        <w:rPr>
          <w:rFonts w:ascii="Futura Bk BT" w:hAnsi="Futura Bk BT" w:cs="Tahoma"/>
        </w:rPr>
        <w:tab/>
      </w:r>
      <w:r w:rsidRPr="0082003B">
        <w:rPr>
          <w:rFonts w:ascii="Futura Bk BT" w:hAnsi="Futura Bk BT" w:cs="Tahoma"/>
        </w:rPr>
        <w:tab/>
      </w:r>
    </w:p>
    <w:p w14:paraId="015A9CFB" w14:textId="77777777" w:rsidR="0099640C" w:rsidRPr="0082003B" w:rsidRDefault="0099640C" w:rsidP="000E2CD5">
      <w:pPr>
        <w:pStyle w:val="ListParagraph"/>
        <w:numPr>
          <w:ilvl w:val="0"/>
          <w:numId w:val="26"/>
        </w:numPr>
        <w:spacing w:line="240" w:lineRule="auto"/>
        <w:jc w:val="both"/>
        <w:rPr>
          <w:rFonts w:ascii="Futura Bk BT" w:hAnsi="Futura Bk BT" w:cs="Tahoma"/>
        </w:rPr>
      </w:pPr>
      <w:r w:rsidRPr="0082003B">
        <w:rPr>
          <w:rFonts w:ascii="Futura Bk BT" w:hAnsi="Futura Bk BT" w:cs="Tahoma"/>
        </w:rPr>
        <w:t>Certificate of Business Registration</w:t>
      </w:r>
      <w:r w:rsidRPr="0082003B">
        <w:rPr>
          <w:rFonts w:ascii="Futura Bk BT" w:hAnsi="Futura Bk BT" w:cs="Tahoma"/>
        </w:rPr>
        <w:tab/>
      </w:r>
      <w:r w:rsidRPr="0082003B">
        <w:rPr>
          <w:rFonts w:ascii="Futura Bk BT" w:hAnsi="Futura Bk BT" w:cs="Tahoma"/>
        </w:rPr>
        <w:tab/>
      </w:r>
    </w:p>
    <w:p w14:paraId="0C44EC67" w14:textId="77777777" w:rsidR="0099640C" w:rsidRDefault="0099640C" w:rsidP="000E2CD5">
      <w:pPr>
        <w:pStyle w:val="ListParagraph"/>
        <w:numPr>
          <w:ilvl w:val="0"/>
          <w:numId w:val="26"/>
        </w:numPr>
        <w:spacing w:line="240" w:lineRule="auto"/>
        <w:jc w:val="both"/>
        <w:rPr>
          <w:rFonts w:ascii="Futura Bk BT" w:hAnsi="Futura Bk BT" w:cs="Tahoma"/>
        </w:rPr>
      </w:pPr>
      <w:r w:rsidRPr="0082003B">
        <w:rPr>
          <w:rFonts w:ascii="Futura Bk BT" w:hAnsi="Futura Bk BT" w:cs="Tahoma"/>
        </w:rPr>
        <w:t>GST registration certificate (if registered for GST)</w:t>
      </w:r>
      <w:r w:rsidRPr="0082003B">
        <w:rPr>
          <w:rFonts w:ascii="Futura Bk BT" w:hAnsi="Futura Bk BT" w:cs="Tahoma"/>
        </w:rPr>
        <w:tab/>
      </w:r>
      <w:r w:rsidRPr="0082003B">
        <w:rPr>
          <w:rFonts w:ascii="Futura Bk BT" w:hAnsi="Futura Bk BT" w:cs="Tahoma"/>
        </w:rPr>
        <w:tab/>
      </w:r>
    </w:p>
    <w:p w14:paraId="4B2DED22" w14:textId="77777777" w:rsidR="0099640C" w:rsidRDefault="00B61725" w:rsidP="000E2CD5">
      <w:pPr>
        <w:pStyle w:val="ListParagraph"/>
        <w:numPr>
          <w:ilvl w:val="0"/>
          <w:numId w:val="26"/>
        </w:numPr>
        <w:spacing w:line="240" w:lineRule="auto"/>
        <w:jc w:val="both"/>
        <w:rPr>
          <w:rFonts w:ascii="Futura Bk BT" w:hAnsi="Futura Bk BT" w:cs="Tahoma"/>
        </w:rPr>
      </w:pPr>
      <w:r>
        <w:rPr>
          <w:rFonts w:ascii="Futura Bk BT" w:hAnsi="Futura Bk BT" w:cs="Tahoma"/>
        </w:rPr>
        <w:t>Business Plan</w:t>
      </w:r>
    </w:p>
    <w:p w14:paraId="3BEEFBCB" w14:textId="77777777" w:rsidR="00B61725" w:rsidRDefault="00B61725" w:rsidP="000E2CD5">
      <w:pPr>
        <w:pStyle w:val="ListParagraph"/>
        <w:numPr>
          <w:ilvl w:val="0"/>
          <w:numId w:val="26"/>
        </w:numPr>
        <w:spacing w:line="240" w:lineRule="auto"/>
        <w:jc w:val="both"/>
        <w:rPr>
          <w:rFonts w:ascii="Futura Bk BT" w:hAnsi="Futura Bk BT" w:cs="Tahoma"/>
        </w:rPr>
      </w:pPr>
      <w:r>
        <w:rPr>
          <w:rFonts w:ascii="Futura Bk BT" w:hAnsi="Futura Bk BT" w:cs="Tahoma"/>
        </w:rPr>
        <w:t>Bid Security</w:t>
      </w:r>
    </w:p>
    <w:bookmarkEnd w:id="16"/>
    <w:p w14:paraId="5A3E7303" w14:textId="77777777" w:rsidR="0099640C" w:rsidRDefault="0099640C" w:rsidP="0099640C">
      <w:pPr>
        <w:spacing w:line="240" w:lineRule="auto"/>
        <w:jc w:val="both"/>
        <w:rPr>
          <w:rFonts w:ascii="Futura Bk BT" w:hAnsi="Futura Bk BT" w:cs="Tahoma"/>
        </w:rPr>
      </w:pPr>
      <w:r w:rsidRPr="00834674">
        <w:rPr>
          <w:rFonts w:ascii="Futura Bk BT" w:hAnsi="Futura Bk BT" w:cs="Tahoma"/>
        </w:rPr>
        <w:t>I, the undersigned, certify that I am duly authorized by [</w:t>
      </w:r>
      <w:r w:rsidRPr="00834674">
        <w:rPr>
          <w:rFonts w:ascii="Futura Bk BT" w:hAnsi="Futura Bk BT" w:cs="Tahoma"/>
          <w:i/>
          <w:iCs/>
          <w:sz w:val="20"/>
          <w:szCs w:val="20"/>
        </w:rPr>
        <w:t>Insert Name of Bidder</w:t>
      </w:r>
      <w:r w:rsidRPr="00834674">
        <w:rPr>
          <w:rFonts w:ascii="Futura Bk BT" w:hAnsi="Futura Bk BT" w:cs="Tahoma"/>
        </w:rPr>
        <w:t>] to sign this Bid and bind it should RACL accept this Bid.</w:t>
      </w:r>
    </w:p>
    <w:tbl>
      <w:tblPr>
        <w:tblStyle w:val="TableGrid"/>
        <w:tblW w:w="0" w:type="auto"/>
        <w:tblLook w:val="04A0" w:firstRow="1" w:lastRow="0" w:firstColumn="1" w:lastColumn="0" w:noHBand="0" w:noVBand="1"/>
      </w:tblPr>
      <w:tblGrid>
        <w:gridCol w:w="1180"/>
        <w:gridCol w:w="3709"/>
        <w:gridCol w:w="1367"/>
        <w:gridCol w:w="3480"/>
      </w:tblGrid>
      <w:tr w:rsidR="0099640C" w14:paraId="2A5C8ED7" w14:textId="77777777" w:rsidTr="000F156A">
        <w:tc>
          <w:tcPr>
            <w:tcW w:w="1180" w:type="dxa"/>
            <w:shd w:val="clear" w:color="auto" w:fill="F4B083" w:themeFill="accent2" w:themeFillTint="99"/>
          </w:tcPr>
          <w:p w14:paraId="28CF12E2" w14:textId="77777777" w:rsidR="0099640C" w:rsidRPr="004E3F34" w:rsidRDefault="0099640C" w:rsidP="000F156A">
            <w:pPr>
              <w:spacing w:line="276" w:lineRule="auto"/>
              <w:jc w:val="both"/>
              <w:rPr>
                <w:rFonts w:ascii="Futura Bk BT" w:hAnsi="Futura Bk BT" w:cs="Tahoma"/>
                <w:b/>
                <w:bCs/>
              </w:rPr>
            </w:pPr>
            <w:r w:rsidRPr="004E3F34">
              <w:rPr>
                <w:rFonts w:ascii="Futura Bk BT" w:hAnsi="Futura Bk BT" w:cs="Tahoma"/>
                <w:b/>
                <w:bCs/>
              </w:rPr>
              <w:t>Name</w:t>
            </w:r>
          </w:p>
        </w:tc>
        <w:tc>
          <w:tcPr>
            <w:tcW w:w="3709" w:type="dxa"/>
          </w:tcPr>
          <w:p w14:paraId="2B1424F2" w14:textId="77777777" w:rsidR="0099640C" w:rsidRDefault="0099640C" w:rsidP="000F156A">
            <w:pPr>
              <w:spacing w:line="276" w:lineRule="auto"/>
              <w:jc w:val="both"/>
              <w:rPr>
                <w:rFonts w:ascii="Futura Bk BT" w:hAnsi="Futura Bk BT" w:cs="Tahoma"/>
              </w:rPr>
            </w:pPr>
          </w:p>
        </w:tc>
        <w:tc>
          <w:tcPr>
            <w:tcW w:w="1367" w:type="dxa"/>
            <w:shd w:val="clear" w:color="auto" w:fill="F4B083" w:themeFill="accent2" w:themeFillTint="99"/>
          </w:tcPr>
          <w:p w14:paraId="3EDA1E46" w14:textId="77777777" w:rsidR="0099640C" w:rsidRDefault="0099640C" w:rsidP="000F156A">
            <w:pPr>
              <w:spacing w:line="276" w:lineRule="auto"/>
              <w:jc w:val="both"/>
              <w:rPr>
                <w:rFonts w:ascii="Futura Bk BT" w:hAnsi="Futura Bk BT" w:cs="Tahoma"/>
              </w:rPr>
            </w:pPr>
            <w:r>
              <w:rPr>
                <w:rFonts w:ascii="Futura Bk BT" w:hAnsi="Futura Bk BT" w:cs="Tahoma"/>
              </w:rPr>
              <w:t>Title</w:t>
            </w:r>
          </w:p>
        </w:tc>
        <w:tc>
          <w:tcPr>
            <w:tcW w:w="3480" w:type="dxa"/>
          </w:tcPr>
          <w:p w14:paraId="50C82C69" w14:textId="77777777" w:rsidR="0099640C" w:rsidRDefault="0099640C" w:rsidP="000F156A">
            <w:pPr>
              <w:spacing w:line="276" w:lineRule="auto"/>
              <w:jc w:val="both"/>
              <w:rPr>
                <w:rFonts w:ascii="Futura Bk BT" w:hAnsi="Futura Bk BT" w:cs="Tahoma"/>
              </w:rPr>
            </w:pPr>
          </w:p>
        </w:tc>
      </w:tr>
      <w:tr w:rsidR="0099640C" w14:paraId="6E028C4E" w14:textId="77777777" w:rsidTr="000F156A">
        <w:tc>
          <w:tcPr>
            <w:tcW w:w="1180" w:type="dxa"/>
            <w:shd w:val="clear" w:color="auto" w:fill="F4B083" w:themeFill="accent2" w:themeFillTint="99"/>
          </w:tcPr>
          <w:p w14:paraId="3BE087A7" w14:textId="77777777" w:rsidR="0099640C" w:rsidRPr="004E3F34" w:rsidRDefault="0099640C" w:rsidP="000F156A">
            <w:pPr>
              <w:spacing w:line="276" w:lineRule="auto"/>
              <w:jc w:val="both"/>
              <w:rPr>
                <w:rFonts w:ascii="Futura Bk BT" w:hAnsi="Futura Bk BT" w:cs="Tahoma"/>
                <w:b/>
                <w:bCs/>
              </w:rPr>
            </w:pPr>
            <w:r w:rsidRPr="004E3F34">
              <w:rPr>
                <w:rFonts w:ascii="Futura Bk BT" w:hAnsi="Futura Bk BT" w:cs="Tahoma"/>
                <w:b/>
                <w:bCs/>
              </w:rPr>
              <w:t>Signature</w:t>
            </w:r>
          </w:p>
        </w:tc>
        <w:tc>
          <w:tcPr>
            <w:tcW w:w="3709" w:type="dxa"/>
          </w:tcPr>
          <w:p w14:paraId="2FC0D854" w14:textId="77777777" w:rsidR="0099640C" w:rsidRDefault="0099640C" w:rsidP="000F156A">
            <w:pPr>
              <w:spacing w:line="276" w:lineRule="auto"/>
              <w:jc w:val="both"/>
              <w:rPr>
                <w:rFonts w:ascii="Futura Bk BT" w:hAnsi="Futura Bk BT" w:cs="Tahoma"/>
              </w:rPr>
            </w:pPr>
          </w:p>
          <w:p w14:paraId="1437CD02" w14:textId="77777777" w:rsidR="0099640C" w:rsidRDefault="0099640C" w:rsidP="000F156A">
            <w:pPr>
              <w:spacing w:line="276" w:lineRule="auto"/>
              <w:jc w:val="both"/>
              <w:rPr>
                <w:rFonts w:ascii="Futura Bk BT" w:hAnsi="Futura Bk BT" w:cs="Tahoma"/>
              </w:rPr>
            </w:pPr>
          </w:p>
          <w:p w14:paraId="3BC08BEF" w14:textId="77777777" w:rsidR="0099640C" w:rsidRDefault="0099640C" w:rsidP="000F156A">
            <w:pPr>
              <w:spacing w:line="276" w:lineRule="auto"/>
              <w:jc w:val="both"/>
              <w:rPr>
                <w:rFonts w:ascii="Futura Bk BT" w:hAnsi="Futura Bk BT" w:cs="Tahoma"/>
              </w:rPr>
            </w:pPr>
          </w:p>
        </w:tc>
        <w:tc>
          <w:tcPr>
            <w:tcW w:w="1367" w:type="dxa"/>
            <w:shd w:val="clear" w:color="auto" w:fill="F4B083" w:themeFill="accent2" w:themeFillTint="99"/>
          </w:tcPr>
          <w:p w14:paraId="64C5313B" w14:textId="77777777" w:rsidR="0099640C" w:rsidRDefault="0099640C" w:rsidP="000F156A">
            <w:pPr>
              <w:spacing w:line="276" w:lineRule="auto"/>
              <w:jc w:val="both"/>
              <w:rPr>
                <w:rFonts w:ascii="Futura Bk BT" w:hAnsi="Futura Bk BT" w:cs="Tahoma"/>
              </w:rPr>
            </w:pPr>
            <w:r>
              <w:rPr>
                <w:rFonts w:ascii="Futura Bk BT" w:hAnsi="Futura Bk BT" w:cs="Tahoma"/>
              </w:rPr>
              <w:t>Corporate Seal</w:t>
            </w:r>
          </w:p>
        </w:tc>
        <w:tc>
          <w:tcPr>
            <w:tcW w:w="3480" w:type="dxa"/>
          </w:tcPr>
          <w:p w14:paraId="7BFE835D" w14:textId="77777777" w:rsidR="0099640C" w:rsidRDefault="0099640C" w:rsidP="000F156A">
            <w:pPr>
              <w:spacing w:line="276" w:lineRule="auto"/>
              <w:jc w:val="both"/>
              <w:rPr>
                <w:rFonts w:ascii="Futura Bk BT" w:hAnsi="Futura Bk BT" w:cs="Tahoma"/>
              </w:rPr>
            </w:pPr>
          </w:p>
        </w:tc>
      </w:tr>
      <w:tr w:rsidR="0099640C" w14:paraId="5AF078AA" w14:textId="77777777" w:rsidTr="000F156A">
        <w:tc>
          <w:tcPr>
            <w:tcW w:w="1180" w:type="dxa"/>
            <w:shd w:val="clear" w:color="auto" w:fill="F4B083" w:themeFill="accent2" w:themeFillTint="99"/>
          </w:tcPr>
          <w:p w14:paraId="72CD808C" w14:textId="77777777" w:rsidR="0099640C" w:rsidRPr="004E3F34" w:rsidRDefault="0099640C" w:rsidP="000F156A">
            <w:pPr>
              <w:spacing w:line="276" w:lineRule="auto"/>
              <w:jc w:val="both"/>
              <w:rPr>
                <w:rFonts w:ascii="Futura Bk BT" w:hAnsi="Futura Bk BT" w:cs="Tahoma"/>
                <w:b/>
                <w:bCs/>
              </w:rPr>
            </w:pPr>
            <w:r w:rsidRPr="004E3F34">
              <w:rPr>
                <w:rFonts w:ascii="Futura Bk BT" w:hAnsi="Futura Bk BT" w:cs="Tahoma"/>
                <w:b/>
                <w:bCs/>
              </w:rPr>
              <w:lastRenderedPageBreak/>
              <w:t>Date</w:t>
            </w:r>
          </w:p>
        </w:tc>
        <w:tc>
          <w:tcPr>
            <w:tcW w:w="8556" w:type="dxa"/>
            <w:gridSpan w:val="3"/>
          </w:tcPr>
          <w:p w14:paraId="50C97092" w14:textId="77777777" w:rsidR="0099640C" w:rsidRDefault="0099640C" w:rsidP="000F156A">
            <w:pPr>
              <w:spacing w:line="276" w:lineRule="auto"/>
              <w:jc w:val="both"/>
              <w:rPr>
                <w:rFonts w:ascii="Futura Bk BT" w:hAnsi="Futura Bk BT" w:cs="Tahoma"/>
              </w:rPr>
            </w:pPr>
          </w:p>
        </w:tc>
      </w:tr>
    </w:tbl>
    <w:p w14:paraId="5651F39D" w14:textId="77777777" w:rsidR="00BE676E" w:rsidRPr="00507EA7" w:rsidRDefault="00135599" w:rsidP="00507EA7">
      <w:pPr>
        <w:pStyle w:val="Heading2"/>
        <w:spacing w:after="240" w:line="276" w:lineRule="auto"/>
        <w:rPr>
          <w:rFonts w:ascii="Futura Bk BT" w:hAnsi="Futura Bk BT" w:cs="Tahoma"/>
          <w:smallCaps/>
          <w:color w:val="C45911" w:themeColor="accent2" w:themeShade="BF"/>
        </w:rPr>
      </w:pPr>
      <w:bookmarkStart w:id="17" w:name="_Toc197266352"/>
      <w:r w:rsidRPr="00C76C71">
        <w:rPr>
          <w:rFonts w:ascii="Futura Bk BT" w:hAnsi="Futura Bk BT" w:cs="Tahoma"/>
          <w:b/>
          <w:bCs/>
          <w:smallCaps/>
          <w:color w:val="C45911" w:themeColor="accent2" w:themeShade="BF"/>
        </w:rPr>
        <w:t xml:space="preserve">Form </w:t>
      </w:r>
      <w:r>
        <w:rPr>
          <w:rFonts w:ascii="Futura Bk BT" w:hAnsi="Futura Bk BT" w:cs="Tahoma"/>
          <w:b/>
          <w:bCs/>
          <w:smallCaps/>
          <w:color w:val="C45911" w:themeColor="accent2" w:themeShade="BF"/>
        </w:rPr>
        <w:t>B</w:t>
      </w:r>
      <w:r w:rsidRPr="00C76C71">
        <w:rPr>
          <w:rFonts w:ascii="Futura Bk BT" w:hAnsi="Futura Bk BT" w:cs="Tahoma"/>
          <w:b/>
          <w:bCs/>
          <w:smallCaps/>
          <w:color w:val="C45911" w:themeColor="accent2" w:themeShade="BF"/>
        </w:rPr>
        <w:t>:</w:t>
      </w:r>
      <w:r w:rsidRPr="00C76C71">
        <w:rPr>
          <w:rFonts w:ascii="Futura Bk BT" w:hAnsi="Futura Bk BT" w:cs="Tahoma"/>
          <w:smallCaps/>
          <w:color w:val="C45911" w:themeColor="accent2" w:themeShade="BF"/>
        </w:rPr>
        <w:t xml:space="preserve"> </w:t>
      </w:r>
      <w:r>
        <w:rPr>
          <w:rFonts w:ascii="Futura Bk BT" w:hAnsi="Futura Bk BT" w:cs="Tahoma"/>
          <w:smallCaps/>
          <w:color w:val="C45911" w:themeColor="accent2" w:themeShade="BF"/>
        </w:rPr>
        <w:t>proposed lease</w:t>
      </w:r>
      <w:bookmarkStart w:id="18" w:name="_Hlk90217250"/>
      <w:bookmarkEnd w:id="17"/>
    </w:p>
    <w:bookmarkEnd w:id="18"/>
    <w:p w14:paraId="20FBB06B" w14:textId="77777777" w:rsidR="007B4F0B" w:rsidRPr="00956BB8" w:rsidRDefault="007B4F0B" w:rsidP="007B4F0B">
      <w:pPr>
        <w:rPr>
          <w:rFonts w:ascii="Futura Bk BT" w:hAnsi="Futura Bk BT" w:cs="Tahoma"/>
        </w:rPr>
      </w:pPr>
      <w:r w:rsidRPr="00956BB8">
        <w:rPr>
          <w:rFonts w:ascii="Futura Bk BT" w:hAnsi="Futura Bk BT" w:cs="Tahoma"/>
        </w:rPr>
        <w:t xml:space="preserve">The proponents shall propose </w:t>
      </w:r>
      <w:r w:rsidR="00D82323" w:rsidRPr="00956BB8">
        <w:rPr>
          <w:rFonts w:ascii="Futura Bk BT" w:hAnsi="Futura Bk BT" w:cs="Tahoma"/>
        </w:rPr>
        <w:t>a Lease</w:t>
      </w:r>
      <w:r w:rsidRPr="00956BB8">
        <w:rPr>
          <w:rFonts w:ascii="Futura Bk BT" w:hAnsi="Futura Bk BT" w:cs="Tahoma"/>
        </w:rPr>
        <w:t xml:space="preserve"> rate for years </w:t>
      </w:r>
      <w:r w:rsidR="001A7EA6">
        <w:rPr>
          <w:rFonts w:ascii="Futura Bk BT" w:hAnsi="Futura Bk BT" w:cs="Tahoma"/>
        </w:rPr>
        <w:t>1</w:t>
      </w:r>
      <w:r w:rsidR="00D82323">
        <w:rPr>
          <w:rFonts w:ascii="Futura Bk BT" w:hAnsi="Futura Bk BT" w:cs="Tahoma"/>
        </w:rPr>
        <w:t>,</w:t>
      </w:r>
      <w:r w:rsidR="001A7EA6">
        <w:rPr>
          <w:rFonts w:ascii="Futura Bk BT" w:hAnsi="Futura Bk BT" w:cs="Tahoma"/>
        </w:rPr>
        <w:t xml:space="preserve"> </w:t>
      </w:r>
      <w:r w:rsidR="00D82323">
        <w:rPr>
          <w:rFonts w:ascii="Futura Bk BT" w:hAnsi="Futura Bk BT" w:cs="Tahoma"/>
        </w:rPr>
        <w:t>2</w:t>
      </w:r>
      <w:r w:rsidR="009C36C9">
        <w:rPr>
          <w:rFonts w:ascii="Futura Bk BT" w:hAnsi="Futura Bk BT" w:cs="Tahoma"/>
        </w:rPr>
        <w:t>, 3, 4 &amp; 5</w:t>
      </w:r>
      <w:r w:rsidRPr="00956BB8">
        <w:rPr>
          <w:rFonts w:ascii="Futura Bk BT" w:hAnsi="Futura Bk BT" w:cs="Tahoma"/>
        </w:rPr>
        <w:t xml:space="preserve">. Refer Section 5: Schedule of requirements, </w:t>
      </w:r>
      <w:r w:rsidR="00D82323">
        <w:rPr>
          <w:rFonts w:ascii="Futura Bk BT" w:hAnsi="Futura Bk BT" w:cs="Tahoma"/>
        </w:rPr>
        <w:t>Clause</w:t>
      </w:r>
      <w:r w:rsidRPr="00956BB8">
        <w:rPr>
          <w:rFonts w:ascii="Futura Bk BT" w:hAnsi="Futura Bk BT" w:cs="Tahoma"/>
        </w:rPr>
        <w:t xml:space="preserve"> </w:t>
      </w:r>
      <w:r w:rsidR="00101EF3">
        <w:rPr>
          <w:rFonts w:ascii="Futura Bk BT" w:hAnsi="Futura Bk BT" w:cs="Tahoma"/>
        </w:rPr>
        <w:t>7</w:t>
      </w:r>
      <w:r w:rsidRPr="00956BB8">
        <w:rPr>
          <w:rFonts w:ascii="Futura Bk BT" w:hAnsi="Futura Bk BT" w:cs="Tahoma"/>
        </w:rPr>
        <w:t xml:space="preserve"> for details. </w:t>
      </w:r>
    </w:p>
    <w:tbl>
      <w:tblPr>
        <w:tblStyle w:val="TableGrid"/>
        <w:tblW w:w="0" w:type="auto"/>
        <w:tblLook w:val="04A0" w:firstRow="1" w:lastRow="0" w:firstColumn="1" w:lastColumn="0" w:noHBand="0" w:noVBand="1"/>
      </w:tblPr>
      <w:tblGrid>
        <w:gridCol w:w="2785"/>
        <w:gridCol w:w="1874"/>
        <w:gridCol w:w="2536"/>
        <w:gridCol w:w="2541"/>
      </w:tblGrid>
      <w:tr w:rsidR="00392111" w14:paraId="578BBF2A" w14:textId="77777777" w:rsidTr="000631E3">
        <w:tc>
          <w:tcPr>
            <w:tcW w:w="2785" w:type="dxa"/>
            <w:shd w:val="clear" w:color="auto" w:fill="F4B083" w:themeFill="accent2" w:themeFillTint="99"/>
          </w:tcPr>
          <w:p w14:paraId="72ABBF4D" w14:textId="77777777" w:rsidR="00392111" w:rsidRPr="00135599" w:rsidRDefault="00392111" w:rsidP="009E706B">
            <w:pPr>
              <w:spacing w:line="276" w:lineRule="auto"/>
              <w:rPr>
                <w:rFonts w:ascii="Futura Bk BT" w:hAnsi="Futura Bk BT" w:cs="Tahoma"/>
                <w:b/>
                <w:bCs/>
                <w:color w:val="auto"/>
              </w:rPr>
            </w:pPr>
            <w:r w:rsidRPr="00135599">
              <w:rPr>
                <w:rFonts w:ascii="Futura Bk BT" w:hAnsi="Futura Bk BT" w:cs="Tahoma"/>
                <w:b/>
                <w:bCs/>
                <w:color w:val="auto"/>
              </w:rPr>
              <w:t>Year</w:t>
            </w:r>
          </w:p>
        </w:tc>
        <w:tc>
          <w:tcPr>
            <w:tcW w:w="1874" w:type="dxa"/>
            <w:shd w:val="clear" w:color="auto" w:fill="F4B083" w:themeFill="accent2" w:themeFillTint="99"/>
          </w:tcPr>
          <w:p w14:paraId="41D6E349" w14:textId="77777777" w:rsidR="00392111" w:rsidRDefault="00392111" w:rsidP="009E706B">
            <w:pPr>
              <w:spacing w:line="276" w:lineRule="auto"/>
              <w:rPr>
                <w:rFonts w:ascii="Futura Bk BT" w:hAnsi="Futura Bk BT" w:cs="Tahoma"/>
                <w:b/>
                <w:bCs/>
                <w:color w:val="auto"/>
              </w:rPr>
            </w:pPr>
            <w:r>
              <w:rPr>
                <w:rFonts w:ascii="Futura Bk BT" w:hAnsi="Futura Bk BT" w:cs="Tahoma"/>
                <w:b/>
                <w:bCs/>
                <w:color w:val="auto"/>
              </w:rPr>
              <w:t>Total sq ft</w:t>
            </w:r>
          </w:p>
        </w:tc>
        <w:tc>
          <w:tcPr>
            <w:tcW w:w="2536" w:type="dxa"/>
            <w:shd w:val="clear" w:color="auto" w:fill="F4B083" w:themeFill="accent2" w:themeFillTint="99"/>
          </w:tcPr>
          <w:p w14:paraId="6BDA3A2A" w14:textId="77777777" w:rsidR="000631E3" w:rsidRDefault="000631E3" w:rsidP="009E706B">
            <w:pPr>
              <w:spacing w:line="276" w:lineRule="auto"/>
              <w:rPr>
                <w:rFonts w:ascii="Futura Bk BT" w:hAnsi="Futura Bk BT" w:cs="Tahoma"/>
                <w:b/>
                <w:bCs/>
                <w:color w:val="auto"/>
              </w:rPr>
            </w:pPr>
            <w:r>
              <w:rPr>
                <w:rFonts w:ascii="Futura Bk BT" w:hAnsi="Futura Bk BT" w:cs="Tahoma"/>
                <w:b/>
                <w:bCs/>
                <w:color w:val="auto"/>
              </w:rPr>
              <w:t>L</w:t>
            </w:r>
            <w:r w:rsidR="00392111">
              <w:rPr>
                <w:rFonts w:ascii="Futura Bk BT" w:hAnsi="Futura Bk BT" w:cs="Tahoma"/>
                <w:b/>
                <w:bCs/>
                <w:color w:val="auto"/>
              </w:rPr>
              <w:t xml:space="preserve">ease </w:t>
            </w:r>
            <w:r>
              <w:rPr>
                <w:rFonts w:ascii="Futura Bk BT" w:hAnsi="Futura Bk BT" w:cs="Tahoma"/>
                <w:b/>
                <w:bCs/>
                <w:color w:val="auto"/>
              </w:rPr>
              <w:t>rate per</w:t>
            </w:r>
            <w:r w:rsidR="00392111">
              <w:rPr>
                <w:rFonts w:ascii="Futura Bk BT" w:hAnsi="Futura Bk BT" w:cs="Tahoma"/>
                <w:b/>
                <w:bCs/>
                <w:color w:val="auto"/>
              </w:rPr>
              <w:t xml:space="preserve"> sq ft </w:t>
            </w:r>
          </w:p>
          <w:p w14:paraId="2DF64483" w14:textId="77777777" w:rsidR="00392111" w:rsidRPr="00135599" w:rsidRDefault="00392111" w:rsidP="009E706B">
            <w:pPr>
              <w:spacing w:line="276" w:lineRule="auto"/>
              <w:rPr>
                <w:rFonts w:ascii="Futura Bk BT" w:hAnsi="Futura Bk BT" w:cs="Tahoma"/>
                <w:b/>
                <w:bCs/>
                <w:color w:val="auto"/>
              </w:rPr>
            </w:pPr>
            <w:r w:rsidRPr="00135599">
              <w:rPr>
                <w:rFonts w:ascii="Futura Bk BT" w:hAnsi="Futura Bk BT" w:cs="Tahoma"/>
                <w:i/>
                <w:iCs/>
                <w:color w:val="auto"/>
                <w:sz w:val="20"/>
                <w:szCs w:val="20"/>
              </w:rPr>
              <w:t>(in MVR)</w:t>
            </w:r>
          </w:p>
        </w:tc>
        <w:tc>
          <w:tcPr>
            <w:tcW w:w="2541" w:type="dxa"/>
            <w:shd w:val="clear" w:color="auto" w:fill="F4B083" w:themeFill="accent2" w:themeFillTint="99"/>
          </w:tcPr>
          <w:p w14:paraId="5BAF14C1" w14:textId="77777777" w:rsidR="000631E3" w:rsidRDefault="000631E3" w:rsidP="009E706B">
            <w:pPr>
              <w:spacing w:line="276" w:lineRule="auto"/>
              <w:rPr>
                <w:rFonts w:ascii="Futura Bk BT" w:hAnsi="Futura Bk BT" w:cs="Tahoma"/>
                <w:b/>
                <w:bCs/>
                <w:color w:val="auto"/>
              </w:rPr>
            </w:pPr>
            <w:r>
              <w:rPr>
                <w:rFonts w:ascii="Futura Bk BT" w:hAnsi="Futura Bk BT" w:cs="Tahoma"/>
                <w:b/>
                <w:bCs/>
                <w:color w:val="auto"/>
              </w:rPr>
              <w:t>Total Lease per Month</w:t>
            </w:r>
          </w:p>
          <w:p w14:paraId="66BC0EAC" w14:textId="77777777" w:rsidR="00392111" w:rsidRDefault="00392111" w:rsidP="009E706B">
            <w:pPr>
              <w:spacing w:line="276" w:lineRule="auto"/>
              <w:rPr>
                <w:rFonts w:ascii="Futura Bk BT" w:hAnsi="Futura Bk BT" w:cs="Tahoma"/>
                <w:b/>
                <w:bCs/>
                <w:color w:val="auto"/>
              </w:rPr>
            </w:pPr>
            <w:r w:rsidRPr="004158E6">
              <w:rPr>
                <w:rFonts w:ascii="Futura Bk BT" w:hAnsi="Futura Bk BT" w:cs="Tahoma"/>
                <w:i/>
                <w:iCs/>
                <w:color w:val="auto"/>
                <w:sz w:val="20"/>
                <w:szCs w:val="20"/>
              </w:rPr>
              <w:t>(in MVR)</w:t>
            </w:r>
          </w:p>
        </w:tc>
      </w:tr>
      <w:tr w:rsidR="00392111" w14:paraId="62258ACD" w14:textId="77777777" w:rsidTr="000631E3">
        <w:tc>
          <w:tcPr>
            <w:tcW w:w="2785" w:type="dxa"/>
          </w:tcPr>
          <w:p w14:paraId="27319091" w14:textId="77777777" w:rsidR="00392111" w:rsidRPr="00135599" w:rsidRDefault="00392111" w:rsidP="009E706B">
            <w:pPr>
              <w:spacing w:line="276" w:lineRule="auto"/>
              <w:jc w:val="both"/>
              <w:rPr>
                <w:rFonts w:ascii="Futura Bk BT" w:hAnsi="Futura Bk BT" w:cs="Tahoma"/>
                <w:color w:val="auto"/>
              </w:rPr>
            </w:pPr>
            <w:r>
              <w:rPr>
                <w:rFonts w:ascii="Futura Bk BT" w:hAnsi="Futura Bk BT" w:cs="Tahoma"/>
                <w:color w:val="auto"/>
              </w:rPr>
              <w:t>Year 1</w:t>
            </w:r>
          </w:p>
        </w:tc>
        <w:tc>
          <w:tcPr>
            <w:tcW w:w="1874" w:type="dxa"/>
          </w:tcPr>
          <w:p w14:paraId="3383CA24" w14:textId="77777777" w:rsidR="00392111" w:rsidRPr="00135599" w:rsidRDefault="009C36C9" w:rsidP="009E706B">
            <w:pPr>
              <w:spacing w:line="276" w:lineRule="auto"/>
              <w:jc w:val="both"/>
              <w:rPr>
                <w:rFonts w:ascii="Futura Bk BT" w:hAnsi="Futura Bk BT" w:cs="Tahoma"/>
                <w:color w:val="auto"/>
              </w:rPr>
            </w:pPr>
            <w:r>
              <w:rPr>
                <w:rFonts w:ascii="Futura Bk BT" w:hAnsi="Futura Bk BT" w:cs="Tahoma"/>
                <w:color w:val="auto"/>
              </w:rPr>
              <w:t>4</w:t>
            </w:r>
            <w:r w:rsidR="00392111">
              <w:rPr>
                <w:rFonts w:ascii="Futura Bk BT" w:hAnsi="Futura Bk BT" w:cs="Tahoma"/>
                <w:color w:val="auto"/>
              </w:rPr>
              <w:t>00</w:t>
            </w:r>
          </w:p>
        </w:tc>
        <w:tc>
          <w:tcPr>
            <w:tcW w:w="2536" w:type="dxa"/>
          </w:tcPr>
          <w:p w14:paraId="61EE9B25" w14:textId="77777777" w:rsidR="00392111" w:rsidRPr="00135599" w:rsidRDefault="00392111" w:rsidP="009E706B">
            <w:pPr>
              <w:spacing w:line="276" w:lineRule="auto"/>
              <w:jc w:val="both"/>
              <w:rPr>
                <w:rFonts w:ascii="Futura Bk BT" w:hAnsi="Futura Bk BT" w:cs="Tahoma"/>
                <w:color w:val="auto"/>
              </w:rPr>
            </w:pPr>
          </w:p>
        </w:tc>
        <w:tc>
          <w:tcPr>
            <w:tcW w:w="2541" w:type="dxa"/>
          </w:tcPr>
          <w:p w14:paraId="19C2D301" w14:textId="77777777" w:rsidR="00392111" w:rsidRDefault="00392111" w:rsidP="009E706B">
            <w:pPr>
              <w:spacing w:line="276" w:lineRule="auto"/>
              <w:jc w:val="both"/>
              <w:rPr>
                <w:rFonts w:ascii="Futura Bk BT" w:hAnsi="Futura Bk BT" w:cs="Tahoma"/>
                <w:color w:val="auto"/>
              </w:rPr>
            </w:pPr>
          </w:p>
        </w:tc>
      </w:tr>
      <w:tr w:rsidR="00392111" w14:paraId="0AF4E29C" w14:textId="77777777" w:rsidTr="000631E3">
        <w:tc>
          <w:tcPr>
            <w:tcW w:w="2785" w:type="dxa"/>
          </w:tcPr>
          <w:p w14:paraId="554AD893" w14:textId="77777777" w:rsidR="00392111" w:rsidRPr="00135599" w:rsidRDefault="00392111" w:rsidP="009E706B">
            <w:pPr>
              <w:spacing w:line="276" w:lineRule="auto"/>
              <w:jc w:val="both"/>
              <w:rPr>
                <w:rFonts w:ascii="Futura Bk BT" w:hAnsi="Futura Bk BT" w:cs="Tahoma"/>
                <w:color w:val="auto"/>
              </w:rPr>
            </w:pPr>
            <w:r>
              <w:rPr>
                <w:rFonts w:ascii="Futura Bk BT" w:hAnsi="Futura Bk BT" w:cs="Tahoma"/>
                <w:color w:val="auto"/>
              </w:rPr>
              <w:t>Year 2</w:t>
            </w:r>
          </w:p>
        </w:tc>
        <w:tc>
          <w:tcPr>
            <w:tcW w:w="1874" w:type="dxa"/>
          </w:tcPr>
          <w:p w14:paraId="33637424" w14:textId="77777777" w:rsidR="00392111" w:rsidRPr="00135599" w:rsidRDefault="009C36C9" w:rsidP="009E706B">
            <w:pPr>
              <w:spacing w:line="276" w:lineRule="auto"/>
              <w:jc w:val="both"/>
              <w:rPr>
                <w:rFonts w:ascii="Futura Bk BT" w:hAnsi="Futura Bk BT" w:cs="Tahoma"/>
                <w:color w:val="auto"/>
              </w:rPr>
            </w:pPr>
            <w:r>
              <w:rPr>
                <w:rFonts w:ascii="Futura Bk BT" w:hAnsi="Futura Bk BT" w:cs="Tahoma"/>
                <w:color w:val="auto"/>
              </w:rPr>
              <w:t>4</w:t>
            </w:r>
            <w:r w:rsidR="00392111">
              <w:rPr>
                <w:rFonts w:ascii="Futura Bk BT" w:hAnsi="Futura Bk BT" w:cs="Tahoma"/>
                <w:color w:val="auto"/>
              </w:rPr>
              <w:t>00</w:t>
            </w:r>
          </w:p>
        </w:tc>
        <w:tc>
          <w:tcPr>
            <w:tcW w:w="2536" w:type="dxa"/>
          </w:tcPr>
          <w:p w14:paraId="096B62C5" w14:textId="77777777" w:rsidR="00392111" w:rsidRPr="00135599" w:rsidRDefault="00392111" w:rsidP="009E706B">
            <w:pPr>
              <w:spacing w:line="276" w:lineRule="auto"/>
              <w:jc w:val="both"/>
              <w:rPr>
                <w:rFonts w:ascii="Futura Bk BT" w:hAnsi="Futura Bk BT" w:cs="Tahoma"/>
                <w:color w:val="auto"/>
              </w:rPr>
            </w:pPr>
          </w:p>
        </w:tc>
        <w:tc>
          <w:tcPr>
            <w:tcW w:w="2541" w:type="dxa"/>
          </w:tcPr>
          <w:p w14:paraId="77B8E34C" w14:textId="77777777" w:rsidR="00392111" w:rsidRPr="00135599" w:rsidRDefault="00392111" w:rsidP="009E706B">
            <w:pPr>
              <w:spacing w:line="276" w:lineRule="auto"/>
              <w:jc w:val="both"/>
              <w:rPr>
                <w:rFonts w:ascii="Futura Bk BT" w:hAnsi="Futura Bk BT" w:cs="Tahoma"/>
                <w:color w:val="auto"/>
              </w:rPr>
            </w:pPr>
          </w:p>
        </w:tc>
      </w:tr>
      <w:tr w:rsidR="00392111" w14:paraId="28D420FD" w14:textId="77777777" w:rsidTr="000631E3">
        <w:tc>
          <w:tcPr>
            <w:tcW w:w="2785" w:type="dxa"/>
          </w:tcPr>
          <w:p w14:paraId="6FA621DB" w14:textId="77777777" w:rsidR="00392111" w:rsidRPr="00135599" w:rsidRDefault="00392111" w:rsidP="009E706B">
            <w:pPr>
              <w:spacing w:line="276" w:lineRule="auto"/>
              <w:jc w:val="both"/>
              <w:rPr>
                <w:rFonts w:ascii="Futura Bk BT" w:hAnsi="Futura Bk BT" w:cs="Tahoma"/>
                <w:color w:val="auto"/>
              </w:rPr>
            </w:pPr>
            <w:r>
              <w:rPr>
                <w:rFonts w:ascii="Futura Bk BT" w:hAnsi="Futura Bk BT" w:cs="Tahoma"/>
                <w:color w:val="auto"/>
              </w:rPr>
              <w:t>Year 3</w:t>
            </w:r>
          </w:p>
        </w:tc>
        <w:tc>
          <w:tcPr>
            <w:tcW w:w="1874" w:type="dxa"/>
          </w:tcPr>
          <w:p w14:paraId="536DCEAF" w14:textId="77777777" w:rsidR="00392111" w:rsidRPr="00135599" w:rsidRDefault="009C36C9" w:rsidP="009E706B">
            <w:pPr>
              <w:spacing w:line="276" w:lineRule="auto"/>
              <w:jc w:val="both"/>
              <w:rPr>
                <w:rFonts w:ascii="Futura Bk BT" w:hAnsi="Futura Bk BT" w:cs="Tahoma"/>
                <w:color w:val="auto"/>
              </w:rPr>
            </w:pPr>
            <w:r>
              <w:rPr>
                <w:rFonts w:ascii="Futura Bk BT" w:hAnsi="Futura Bk BT" w:cs="Tahoma"/>
                <w:color w:val="auto"/>
              </w:rPr>
              <w:t>4</w:t>
            </w:r>
            <w:r w:rsidR="00392111">
              <w:rPr>
                <w:rFonts w:ascii="Futura Bk BT" w:hAnsi="Futura Bk BT" w:cs="Tahoma"/>
                <w:color w:val="auto"/>
              </w:rPr>
              <w:t>00</w:t>
            </w:r>
          </w:p>
        </w:tc>
        <w:tc>
          <w:tcPr>
            <w:tcW w:w="2536" w:type="dxa"/>
          </w:tcPr>
          <w:p w14:paraId="369F00CB" w14:textId="77777777" w:rsidR="00392111" w:rsidRPr="00135599" w:rsidRDefault="00392111" w:rsidP="009E706B">
            <w:pPr>
              <w:spacing w:line="276" w:lineRule="auto"/>
              <w:jc w:val="both"/>
              <w:rPr>
                <w:rFonts w:ascii="Futura Bk BT" w:hAnsi="Futura Bk BT" w:cs="Tahoma"/>
                <w:color w:val="auto"/>
              </w:rPr>
            </w:pPr>
          </w:p>
        </w:tc>
        <w:tc>
          <w:tcPr>
            <w:tcW w:w="2541" w:type="dxa"/>
          </w:tcPr>
          <w:p w14:paraId="0CEE30D5" w14:textId="77777777" w:rsidR="00392111" w:rsidRPr="00135599" w:rsidRDefault="00392111" w:rsidP="009E706B">
            <w:pPr>
              <w:spacing w:line="276" w:lineRule="auto"/>
              <w:jc w:val="both"/>
              <w:rPr>
                <w:rFonts w:ascii="Futura Bk BT" w:hAnsi="Futura Bk BT" w:cs="Tahoma"/>
                <w:color w:val="auto"/>
              </w:rPr>
            </w:pPr>
          </w:p>
        </w:tc>
      </w:tr>
      <w:tr w:rsidR="009C36C9" w14:paraId="77623326" w14:textId="77777777" w:rsidTr="000631E3">
        <w:tc>
          <w:tcPr>
            <w:tcW w:w="2785" w:type="dxa"/>
          </w:tcPr>
          <w:p w14:paraId="6D0259EE" w14:textId="77777777" w:rsidR="009C36C9" w:rsidRDefault="009C36C9" w:rsidP="009E706B">
            <w:pPr>
              <w:spacing w:line="276" w:lineRule="auto"/>
              <w:jc w:val="both"/>
              <w:rPr>
                <w:rFonts w:ascii="Futura Bk BT" w:hAnsi="Futura Bk BT" w:cs="Tahoma"/>
                <w:color w:val="auto"/>
              </w:rPr>
            </w:pPr>
            <w:r>
              <w:rPr>
                <w:rFonts w:ascii="Futura Bk BT" w:hAnsi="Futura Bk BT" w:cs="Tahoma"/>
                <w:color w:val="auto"/>
              </w:rPr>
              <w:t>Year 4</w:t>
            </w:r>
          </w:p>
        </w:tc>
        <w:tc>
          <w:tcPr>
            <w:tcW w:w="1874" w:type="dxa"/>
          </w:tcPr>
          <w:p w14:paraId="0E40FF5E" w14:textId="77777777" w:rsidR="009C36C9" w:rsidRDefault="009C36C9" w:rsidP="009E706B">
            <w:pPr>
              <w:spacing w:line="276" w:lineRule="auto"/>
              <w:jc w:val="both"/>
              <w:rPr>
                <w:rFonts w:ascii="Futura Bk BT" w:hAnsi="Futura Bk BT" w:cs="Tahoma"/>
                <w:color w:val="auto"/>
              </w:rPr>
            </w:pPr>
            <w:r>
              <w:rPr>
                <w:rFonts w:ascii="Futura Bk BT" w:hAnsi="Futura Bk BT" w:cs="Tahoma"/>
                <w:color w:val="auto"/>
              </w:rPr>
              <w:t>400</w:t>
            </w:r>
          </w:p>
        </w:tc>
        <w:tc>
          <w:tcPr>
            <w:tcW w:w="2536" w:type="dxa"/>
          </w:tcPr>
          <w:p w14:paraId="6E916F05" w14:textId="77777777" w:rsidR="009C36C9" w:rsidRPr="00135599" w:rsidRDefault="009C36C9" w:rsidP="009E706B">
            <w:pPr>
              <w:spacing w:line="276" w:lineRule="auto"/>
              <w:jc w:val="both"/>
              <w:rPr>
                <w:rFonts w:ascii="Futura Bk BT" w:hAnsi="Futura Bk BT" w:cs="Tahoma"/>
                <w:color w:val="auto"/>
              </w:rPr>
            </w:pPr>
          </w:p>
        </w:tc>
        <w:tc>
          <w:tcPr>
            <w:tcW w:w="2541" w:type="dxa"/>
          </w:tcPr>
          <w:p w14:paraId="5C5D03A8" w14:textId="77777777" w:rsidR="009C36C9" w:rsidRPr="00135599" w:rsidRDefault="009C36C9" w:rsidP="009E706B">
            <w:pPr>
              <w:spacing w:line="276" w:lineRule="auto"/>
              <w:jc w:val="both"/>
              <w:rPr>
                <w:rFonts w:ascii="Futura Bk BT" w:hAnsi="Futura Bk BT" w:cs="Tahoma"/>
                <w:color w:val="auto"/>
              </w:rPr>
            </w:pPr>
          </w:p>
        </w:tc>
      </w:tr>
      <w:tr w:rsidR="009C36C9" w14:paraId="35C3FA08" w14:textId="77777777" w:rsidTr="000631E3">
        <w:tc>
          <w:tcPr>
            <w:tcW w:w="2785" w:type="dxa"/>
          </w:tcPr>
          <w:p w14:paraId="0D5120F5" w14:textId="77777777" w:rsidR="009C36C9" w:rsidRDefault="009C36C9" w:rsidP="009E706B">
            <w:pPr>
              <w:spacing w:line="276" w:lineRule="auto"/>
              <w:jc w:val="both"/>
              <w:rPr>
                <w:rFonts w:ascii="Futura Bk BT" w:hAnsi="Futura Bk BT" w:cs="Tahoma"/>
                <w:color w:val="auto"/>
              </w:rPr>
            </w:pPr>
            <w:r>
              <w:rPr>
                <w:rFonts w:ascii="Futura Bk BT" w:hAnsi="Futura Bk BT" w:cs="Tahoma"/>
                <w:color w:val="auto"/>
              </w:rPr>
              <w:t>Year 5</w:t>
            </w:r>
          </w:p>
        </w:tc>
        <w:tc>
          <w:tcPr>
            <w:tcW w:w="1874" w:type="dxa"/>
          </w:tcPr>
          <w:p w14:paraId="7C6A1D0F" w14:textId="77777777" w:rsidR="009C36C9" w:rsidRDefault="009C36C9" w:rsidP="009E706B">
            <w:pPr>
              <w:spacing w:line="276" w:lineRule="auto"/>
              <w:jc w:val="both"/>
              <w:rPr>
                <w:rFonts w:ascii="Futura Bk BT" w:hAnsi="Futura Bk BT" w:cs="Tahoma"/>
                <w:color w:val="auto"/>
              </w:rPr>
            </w:pPr>
            <w:r>
              <w:rPr>
                <w:rFonts w:ascii="Futura Bk BT" w:hAnsi="Futura Bk BT" w:cs="Tahoma"/>
                <w:color w:val="auto"/>
              </w:rPr>
              <w:t>400</w:t>
            </w:r>
          </w:p>
        </w:tc>
        <w:tc>
          <w:tcPr>
            <w:tcW w:w="2536" w:type="dxa"/>
          </w:tcPr>
          <w:p w14:paraId="0DE9C249" w14:textId="77777777" w:rsidR="009C36C9" w:rsidRPr="00135599" w:rsidRDefault="009C36C9" w:rsidP="009E706B">
            <w:pPr>
              <w:spacing w:line="276" w:lineRule="auto"/>
              <w:jc w:val="both"/>
              <w:rPr>
                <w:rFonts w:ascii="Futura Bk BT" w:hAnsi="Futura Bk BT" w:cs="Tahoma"/>
                <w:color w:val="auto"/>
              </w:rPr>
            </w:pPr>
          </w:p>
        </w:tc>
        <w:tc>
          <w:tcPr>
            <w:tcW w:w="2541" w:type="dxa"/>
          </w:tcPr>
          <w:p w14:paraId="5BCF2B7B" w14:textId="77777777" w:rsidR="009C36C9" w:rsidRPr="00135599" w:rsidRDefault="009C36C9" w:rsidP="009E706B">
            <w:pPr>
              <w:spacing w:line="276" w:lineRule="auto"/>
              <w:jc w:val="both"/>
              <w:rPr>
                <w:rFonts w:ascii="Futura Bk BT" w:hAnsi="Futura Bk BT" w:cs="Tahoma"/>
                <w:color w:val="auto"/>
              </w:rPr>
            </w:pPr>
          </w:p>
        </w:tc>
      </w:tr>
    </w:tbl>
    <w:p w14:paraId="3A5BD169" w14:textId="77777777" w:rsidR="007B4F0B" w:rsidRPr="00135599" w:rsidRDefault="007B4F0B" w:rsidP="007B4F0B"/>
    <w:tbl>
      <w:tblPr>
        <w:tblStyle w:val="TableGrid"/>
        <w:tblW w:w="0" w:type="auto"/>
        <w:tblLook w:val="04A0" w:firstRow="1" w:lastRow="0" w:firstColumn="1" w:lastColumn="0" w:noHBand="0" w:noVBand="1"/>
      </w:tblPr>
      <w:tblGrid>
        <w:gridCol w:w="5035"/>
        <w:gridCol w:w="4701"/>
      </w:tblGrid>
      <w:tr w:rsidR="007B4F0B" w14:paraId="005B0951" w14:textId="77777777" w:rsidTr="009E706B">
        <w:tc>
          <w:tcPr>
            <w:tcW w:w="5035" w:type="dxa"/>
            <w:shd w:val="clear" w:color="auto" w:fill="F4B083" w:themeFill="accent2" w:themeFillTint="99"/>
          </w:tcPr>
          <w:p w14:paraId="6F7D6E13" w14:textId="77777777" w:rsidR="007B4F0B" w:rsidRDefault="007B4F0B" w:rsidP="009E706B">
            <w:pPr>
              <w:spacing w:line="276" w:lineRule="auto"/>
              <w:rPr>
                <w:rFonts w:ascii="Futura Bk BT" w:hAnsi="Futura Bk BT" w:cs="Tahoma"/>
                <w:b/>
                <w:bCs/>
                <w:color w:val="C45911" w:themeColor="accent2" w:themeShade="BF"/>
              </w:rPr>
            </w:pPr>
            <w:r w:rsidRPr="00523359">
              <w:rPr>
                <w:rFonts w:ascii="Futura Bk BT" w:hAnsi="Futura Bk BT" w:cs="Tahoma"/>
                <w:b/>
                <w:bCs/>
                <w:color w:val="auto"/>
              </w:rPr>
              <w:t xml:space="preserve">Total Lease for the </w:t>
            </w:r>
            <w:r w:rsidR="009C36C9">
              <w:rPr>
                <w:rFonts w:ascii="Futura Bk BT" w:hAnsi="Futura Bk BT" w:cs="Tahoma"/>
                <w:b/>
                <w:bCs/>
                <w:color w:val="auto"/>
              </w:rPr>
              <w:t>5</w:t>
            </w:r>
            <w:r w:rsidRPr="00523359">
              <w:rPr>
                <w:rFonts w:ascii="Futura Bk BT" w:hAnsi="Futura Bk BT" w:cs="Tahoma"/>
                <w:b/>
                <w:bCs/>
                <w:color w:val="auto"/>
              </w:rPr>
              <w:t>-year period (in MVR)</w:t>
            </w:r>
          </w:p>
        </w:tc>
        <w:tc>
          <w:tcPr>
            <w:tcW w:w="4701" w:type="dxa"/>
          </w:tcPr>
          <w:p w14:paraId="39F4D34D" w14:textId="77777777" w:rsidR="007B4F0B" w:rsidRDefault="007B4F0B" w:rsidP="009E706B">
            <w:pPr>
              <w:spacing w:line="276" w:lineRule="auto"/>
              <w:rPr>
                <w:rFonts w:ascii="Futura Bk BT" w:hAnsi="Futura Bk BT" w:cs="Tahoma"/>
                <w:b/>
                <w:bCs/>
                <w:color w:val="C45911" w:themeColor="accent2" w:themeShade="BF"/>
              </w:rPr>
            </w:pPr>
          </w:p>
        </w:tc>
      </w:tr>
    </w:tbl>
    <w:p w14:paraId="3F8121D2" w14:textId="77777777" w:rsidR="00FA66B1" w:rsidRDefault="00FA66B1" w:rsidP="00A311E8">
      <w:pPr>
        <w:spacing w:line="276" w:lineRule="auto"/>
        <w:rPr>
          <w:rFonts w:ascii="Futura Bk BT" w:hAnsi="Futura Bk BT" w:cs="Tahoma"/>
          <w:b/>
          <w:bCs/>
          <w:color w:val="C45911" w:themeColor="accent2" w:themeShade="BF"/>
          <w:sz w:val="28"/>
          <w:szCs w:val="28"/>
        </w:rPr>
      </w:pPr>
    </w:p>
    <w:p w14:paraId="57FB5460" w14:textId="77777777" w:rsidR="00FA66B1" w:rsidRDefault="00FA66B1" w:rsidP="00A311E8">
      <w:pPr>
        <w:spacing w:line="276" w:lineRule="auto"/>
        <w:rPr>
          <w:rFonts w:ascii="Futura Bk BT" w:hAnsi="Futura Bk BT" w:cs="Tahoma"/>
          <w:b/>
          <w:bCs/>
          <w:color w:val="C45911" w:themeColor="accent2" w:themeShade="BF"/>
          <w:sz w:val="28"/>
          <w:szCs w:val="28"/>
        </w:rPr>
      </w:pPr>
    </w:p>
    <w:p w14:paraId="5FE0BBFE" w14:textId="77777777" w:rsidR="00A16AA6" w:rsidRDefault="00A16AA6" w:rsidP="00A311E8">
      <w:pPr>
        <w:spacing w:line="276" w:lineRule="auto"/>
        <w:rPr>
          <w:rFonts w:ascii="Futura Bk BT" w:hAnsi="Futura Bk BT" w:cs="Tahoma"/>
          <w:b/>
          <w:bCs/>
          <w:color w:val="C45911" w:themeColor="accent2" w:themeShade="BF"/>
          <w:sz w:val="28"/>
          <w:szCs w:val="28"/>
        </w:rPr>
      </w:pPr>
    </w:p>
    <w:p w14:paraId="4B98E64D" w14:textId="77777777" w:rsidR="00A16AA6" w:rsidRDefault="00A16AA6" w:rsidP="00A311E8">
      <w:pPr>
        <w:spacing w:line="276" w:lineRule="auto"/>
        <w:rPr>
          <w:rFonts w:ascii="Futura Bk BT" w:hAnsi="Futura Bk BT" w:cs="Tahoma"/>
          <w:b/>
          <w:bCs/>
          <w:color w:val="C45911" w:themeColor="accent2" w:themeShade="BF"/>
          <w:sz w:val="28"/>
          <w:szCs w:val="28"/>
        </w:rPr>
      </w:pPr>
    </w:p>
    <w:p w14:paraId="43C7E872" w14:textId="77777777" w:rsidR="00A16AA6" w:rsidRDefault="00A16AA6" w:rsidP="00A311E8">
      <w:pPr>
        <w:spacing w:line="276" w:lineRule="auto"/>
        <w:rPr>
          <w:rFonts w:ascii="Futura Bk BT" w:hAnsi="Futura Bk BT" w:cs="Tahoma"/>
          <w:b/>
          <w:bCs/>
          <w:color w:val="C45911" w:themeColor="accent2" w:themeShade="BF"/>
          <w:sz w:val="28"/>
          <w:szCs w:val="28"/>
        </w:rPr>
      </w:pPr>
    </w:p>
    <w:p w14:paraId="672D3A66" w14:textId="77777777" w:rsidR="00A16AA6" w:rsidRDefault="00A16AA6" w:rsidP="00A311E8">
      <w:pPr>
        <w:spacing w:line="276" w:lineRule="auto"/>
        <w:rPr>
          <w:rFonts w:ascii="Futura Bk BT" w:hAnsi="Futura Bk BT" w:cs="Tahoma"/>
          <w:b/>
          <w:bCs/>
          <w:color w:val="C45911" w:themeColor="accent2" w:themeShade="BF"/>
          <w:sz w:val="28"/>
          <w:szCs w:val="28"/>
        </w:rPr>
      </w:pPr>
    </w:p>
    <w:p w14:paraId="4D2644DA" w14:textId="77777777" w:rsidR="00A16AA6" w:rsidRDefault="00A16AA6" w:rsidP="00A311E8">
      <w:pPr>
        <w:spacing w:line="276" w:lineRule="auto"/>
        <w:rPr>
          <w:rFonts w:ascii="Futura Bk BT" w:hAnsi="Futura Bk BT" w:cs="Tahoma"/>
          <w:b/>
          <w:bCs/>
          <w:color w:val="C45911" w:themeColor="accent2" w:themeShade="BF"/>
          <w:sz w:val="28"/>
          <w:szCs w:val="28"/>
        </w:rPr>
      </w:pPr>
    </w:p>
    <w:p w14:paraId="502C4B51" w14:textId="77777777" w:rsidR="00A16AA6" w:rsidRDefault="00A16AA6" w:rsidP="00A311E8">
      <w:pPr>
        <w:spacing w:line="276" w:lineRule="auto"/>
        <w:rPr>
          <w:rFonts w:ascii="Futura Bk BT" w:hAnsi="Futura Bk BT" w:cs="Tahoma"/>
          <w:b/>
          <w:bCs/>
          <w:color w:val="C45911" w:themeColor="accent2" w:themeShade="BF"/>
          <w:sz w:val="28"/>
          <w:szCs w:val="28"/>
        </w:rPr>
      </w:pPr>
    </w:p>
    <w:p w14:paraId="4E524063" w14:textId="77777777" w:rsidR="00A16AA6" w:rsidRDefault="00A16AA6" w:rsidP="00A311E8">
      <w:pPr>
        <w:spacing w:line="276" w:lineRule="auto"/>
        <w:rPr>
          <w:rFonts w:ascii="Futura Bk BT" w:hAnsi="Futura Bk BT" w:cs="Tahoma"/>
          <w:b/>
          <w:bCs/>
          <w:color w:val="C45911" w:themeColor="accent2" w:themeShade="BF"/>
          <w:sz w:val="28"/>
          <w:szCs w:val="28"/>
        </w:rPr>
      </w:pPr>
    </w:p>
    <w:p w14:paraId="447CE743" w14:textId="77777777" w:rsidR="00BA467D" w:rsidRDefault="00BA467D" w:rsidP="00A311E8">
      <w:pPr>
        <w:spacing w:line="276" w:lineRule="auto"/>
        <w:rPr>
          <w:rFonts w:ascii="Futura Bk BT" w:hAnsi="Futura Bk BT" w:cs="Tahoma"/>
          <w:b/>
          <w:bCs/>
          <w:color w:val="C45911" w:themeColor="accent2" w:themeShade="BF"/>
          <w:sz w:val="28"/>
          <w:szCs w:val="28"/>
        </w:rPr>
      </w:pPr>
    </w:p>
    <w:p w14:paraId="06C0D241" w14:textId="77777777" w:rsidR="00BA467D" w:rsidRDefault="00BA467D" w:rsidP="00A311E8">
      <w:pPr>
        <w:spacing w:line="276" w:lineRule="auto"/>
        <w:rPr>
          <w:rFonts w:ascii="Futura Bk BT" w:hAnsi="Futura Bk BT" w:cs="Tahoma"/>
          <w:b/>
          <w:bCs/>
          <w:color w:val="C45911" w:themeColor="accent2" w:themeShade="BF"/>
          <w:sz w:val="28"/>
          <w:szCs w:val="28"/>
        </w:rPr>
      </w:pPr>
    </w:p>
    <w:p w14:paraId="2E4EC415" w14:textId="77777777" w:rsidR="00BA467D" w:rsidRDefault="00BA467D" w:rsidP="00A311E8">
      <w:pPr>
        <w:spacing w:line="276" w:lineRule="auto"/>
        <w:rPr>
          <w:rFonts w:ascii="Futura Bk BT" w:hAnsi="Futura Bk BT" w:cs="Tahoma"/>
          <w:b/>
          <w:bCs/>
          <w:color w:val="C45911" w:themeColor="accent2" w:themeShade="BF"/>
          <w:sz w:val="28"/>
          <w:szCs w:val="28"/>
        </w:rPr>
      </w:pPr>
    </w:p>
    <w:p w14:paraId="1EC52383" w14:textId="77777777" w:rsidR="00BA467D" w:rsidRDefault="00BA467D" w:rsidP="00A311E8">
      <w:pPr>
        <w:spacing w:line="276" w:lineRule="auto"/>
        <w:rPr>
          <w:rFonts w:ascii="Futura Bk BT" w:hAnsi="Futura Bk BT" w:cs="Tahoma"/>
          <w:b/>
          <w:bCs/>
          <w:color w:val="C45911" w:themeColor="accent2" w:themeShade="BF"/>
          <w:sz w:val="28"/>
          <w:szCs w:val="28"/>
        </w:rPr>
      </w:pPr>
    </w:p>
    <w:p w14:paraId="0BF00FD1" w14:textId="77777777" w:rsidR="00BA467D" w:rsidRDefault="00BA467D" w:rsidP="00A311E8">
      <w:pPr>
        <w:spacing w:line="276" w:lineRule="auto"/>
        <w:rPr>
          <w:rFonts w:ascii="Futura Bk BT" w:hAnsi="Futura Bk BT" w:cs="Tahoma"/>
          <w:b/>
          <w:bCs/>
          <w:color w:val="C45911" w:themeColor="accent2" w:themeShade="BF"/>
          <w:sz w:val="28"/>
          <w:szCs w:val="28"/>
        </w:rPr>
      </w:pPr>
    </w:p>
    <w:p w14:paraId="139B7362" w14:textId="77777777" w:rsidR="0020678D" w:rsidRDefault="0020678D" w:rsidP="00A311E8">
      <w:pPr>
        <w:spacing w:line="276" w:lineRule="auto"/>
        <w:rPr>
          <w:rFonts w:ascii="Futura Bk BT" w:hAnsi="Futura Bk BT" w:cs="Tahoma"/>
          <w:b/>
          <w:bCs/>
          <w:color w:val="C45911" w:themeColor="accent2" w:themeShade="BF"/>
          <w:sz w:val="28"/>
          <w:szCs w:val="28"/>
        </w:rPr>
      </w:pPr>
    </w:p>
    <w:p w14:paraId="4DA641C1" w14:textId="77777777" w:rsidR="00FA66B1" w:rsidRDefault="00FA66B1" w:rsidP="00A311E8">
      <w:pPr>
        <w:spacing w:line="276" w:lineRule="auto"/>
        <w:rPr>
          <w:rFonts w:ascii="Futura Bk BT" w:hAnsi="Futura Bk BT" w:cs="Tahoma"/>
          <w:b/>
          <w:bCs/>
          <w:color w:val="C45911" w:themeColor="accent2" w:themeShade="BF"/>
          <w:sz w:val="28"/>
          <w:szCs w:val="28"/>
        </w:rPr>
      </w:pPr>
    </w:p>
    <w:p w14:paraId="7E356A11" w14:textId="77777777" w:rsidR="00DE45EA" w:rsidRPr="00C76C71" w:rsidRDefault="00DE45EA" w:rsidP="006A0AB7">
      <w:pPr>
        <w:pStyle w:val="Heading2"/>
        <w:spacing w:after="240" w:line="276" w:lineRule="auto"/>
        <w:rPr>
          <w:rFonts w:ascii="Futura Bk BT" w:hAnsi="Futura Bk BT" w:cs="Tahoma"/>
          <w:smallCaps/>
          <w:color w:val="C45911" w:themeColor="accent2" w:themeShade="BF"/>
        </w:rPr>
      </w:pPr>
      <w:bookmarkStart w:id="19" w:name="_Toc197266353"/>
      <w:r w:rsidRPr="00C76C71">
        <w:rPr>
          <w:rFonts w:ascii="Futura Bk BT" w:hAnsi="Futura Bk BT" w:cs="Tahoma"/>
          <w:b/>
          <w:bCs/>
          <w:smallCaps/>
          <w:color w:val="C45911" w:themeColor="accent2" w:themeShade="BF"/>
        </w:rPr>
        <w:lastRenderedPageBreak/>
        <w:t xml:space="preserve">Form </w:t>
      </w:r>
      <w:r w:rsidR="00135599">
        <w:rPr>
          <w:rFonts w:ascii="Futura Bk BT" w:hAnsi="Futura Bk BT" w:cs="Tahoma"/>
          <w:b/>
          <w:bCs/>
          <w:smallCaps/>
          <w:color w:val="C45911" w:themeColor="accent2" w:themeShade="BF"/>
        </w:rPr>
        <w:t>C</w:t>
      </w:r>
      <w:r w:rsidRPr="00C76C71">
        <w:rPr>
          <w:rFonts w:ascii="Futura Bk BT" w:hAnsi="Futura Bk BT" w:cs="Tahoma"/>
          <w:b/>
          <w:bCs/>
          <w:smallCaps/>
          <w:color w:val="C45911" w:themeColor="accent2" w:themeShade="BF"/>
        </w:rPr>
        <w:t>:</w:t>
      </w:r>
      <w:r w:rsidRPr="00C76C71">
        <w:rPr>
          <w:rFonts w:ascii="Futura Bk BT" w:hAnsi="Futura Bk BT" w:cs="Tahoma"/>
          <w:smallCaps/>
          <w:color w:val="C45911" w:themeColor="accent2" w:themeShade="BF"/>
        </w:rPr>
        <w:t xml:space="preserve"> </w:t>
      </w:r>
      <w:r w:rsidR="00783217">
        <w:rPr>
          <w:rFonts w:ascii="Futura Bk BT" w:hAnsi="Futura Bk BT" w:cs="Tahoma"/>
          <w:smallCaps/>
          <w:color w:val="C45911" w:themeColor="accent2" w:themeShade="BF"/>
        </w:rPr>
        <w:t>B</w:t>
      </w:r>
      <w:r w:rsidR="00E62354">
        <w:rPr>
          <w:rFonts w:ascii="Futura Bk BT" w:hAnsi="Futura Bk BT" w:cs="Tahoma"/>
          <w:smallCaps/>
          <w:color w:val="C45911" w:themeColor="accent2" w:themeShade="BF"/>
        </w:rPr>
        <w:t>id</w:t>
      </w:r>
      <w:r w:rsidR="00174BA5" w:rsidRPr="00C76C71">
        <w:rPr>
          <w:rFonts w:ascii="Futura Bk BT" w:hAnsi="Futura Bk BT" w:cs="Tahoma"/>
          <w:smallCaps/>
          <w:color w:val="C45911" w:themeColor="accent2" w:themeShade="BF"/>
        </w:rPr>
        <w:t xml:space="preserve"> </w:t>
      </w:r>
      <w:r w:rsidR="00E62354">
        <w:rPr>
          <w:rFonts w:ascii="Futura Bk BT" w:hAnsi="Futura Bk BT" w:cs="Tahoma"/>
          <w:smallCaps/>
          <w:color w:val="C45911" w:themeColor="accent2" w:themeShade="BF"/>
        </w:rPr>
        <w:t xml:space="preserve">securing </w:t>
      </w:r>
      <w:r w:rsidR="007207DF">
        <w:rPr>
          <w:rFonts w:ascii="Futura Bk BT" w:hAnsi="Futura Bk BT" w:cs="Tahoma"/>
          <w:smallCaps/>
          <w:color w:val="C45911" w:themeColor="accent2" w:themeShade="BF"/>
        </w:rPr>
        <w:t>d</w:t>
      </w:r>
      <w:r w:rsidR="00174BA5" w:rsidRPr="00C76C71">
        <w:rPr>
          <w:rFonts w:ascii="Futura Bk BT" w:hAnsi="Futura Bk BT" w:cs="Tahoma"/>
          <w:smallCaps/>
          <w:color w:val="C45911" w:themeColor="accent2" w:themeShade="BF"/>
        </w:rPr>
        <w:t>eclaration</w:t>
      </w:r>
      <w:bookmarkEnd w:id="19"/>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5"/>
        <w:gridCol w:w="460"/>
        <w:gridCol w:w="3245"/>
        <w:gridCol w:w="3246"/>
      </w:tblGrid>
      <w:tr w:rsidR="001A7EA6" w:rsidRPr="00195BF7" w14:paraId="5BFAAE23" w14:textId="77777777" w:rsidTr="000F156A">
        <w:trPr>
          <w:jc w:val="center"/>
        </w:trPr>
        <w:tc>
          <w:tcPr>
            <w:tcW w:w="9736" w:type="dxa"/>
            <w:gridSpan w:val="4"/>
          </w:tcPr>
          <w:p w14:paraId="62331006" w14:textId="77777777" w:rsidR="001A7EA6" w:rsidRPr="00195BF7" w:rsidRDefault="001A7EA6" w:rsidP="000F156A">
            <w:pPr>
              <w:spacing w:line="276" w:lineRule="auto"/>
              <w:jc w:val="both"/>
              <w:rPr>
                <w:rFonts w:ascii="Futura Bk BT" w:hAnsi="Futura Bk BT" w:cs="Tahoma"/>
                <w:color w:val="auto"/>
              </w:rPr>
            </w:pPr>
            <w:bookmarkStart w:id="20" w:name="_Hlk195625300"/>
            <w:r w:rsidRPr="00195BF7">
              <w:rPr>
                <w:rFonts w:ascii="Futura Bk BT" w:hAnsi="Futura Bk BT" w:cs="Tahoma"/>
                <w:color w:val="auto"/>
              </w:rPr>
              <w:t>Date:</w:t>
            </w:r>
            <w:r>
              <w:rPr>
                <w:rFonts w:ascii="Futura Bk BT" w:hAnsi="Futura Bk BT" w:cs="Tahoma"/>
                <w:color w:val="auto"/>
              </w:rPr>
              <w:t xml:space="preserve"> …………………………</w:t>
            </w:r>
          </w:p>
        </w:tc>
      </w:tr>
      <w:tr w:rsidR="001A7EA6" w:rsidRPr="00195BF7" w14:paraId="413099D9" w14:textId="77777777" w:rsidTr="000F156A">
        <w:trPr>
          <w:jc w:val="center"/>
        </w:trPr>
        <w:tc>
          <w:tcPr>
            <w:tcW w:w="9736" w:type="dxa"/>
            <w:gridSpan w:val="4"/>
          </w:tcPr>
          <w:p w14:paraId="3AF76D80" w14:textId="7E96A355" w:rsidR="001A7EA6" w:rsidRPr="00195BF7" w:rsidRDefault="001A7EA6" w:rsidP="000F156A">
            <w:pPr>
              <w:spacing w:line="276" w:lineRule="auto"/>
              <w:jc w:val="both"/>
              <w:rPr>
                <w:rFonts w:ascii="Futura Bk BT" w:hAnsi="Futura Bk BT" w:cs="Tahoma"/>
                <w:color w:val="auto"/>
              </w:rPr>
            </w:pPr>
            <w:r>
              <w:rPr>
                <w:rFonts w:ascii="Futura Bk BT" w:hAnsi="Futura Bk BT" w:cs="Tahoma"/>
                <w:color w:val="auto"/>
              </w:rPr>
              <w:t>Invitation to Bid Number</w:t>
            </w:r>
            <w:r w:rsidRPr="00195BF7">
              <w:rPr>
                <w:rFonts w:ascii="Futura Bk BT" w:hAnsi="Futura Bk BT" w:cs="Tahoma"/>
                <w:color w:val="auto"/>
              </w:rPr>
              <w:t>:</w:t>
            </w:r>
            <w:r>
              <w:rPr>
                <w:rFonts w:ascii="Futura Bk BT" w:hAnsi="Futura Bk BT" w:cs="Tahoma"/>
                <w:color w:val="auto"/>
              </w:rPr>
              <w:t xml:space="preserve"> </w:t>
            </w:r>
            <w:r w:rsidR="007E0AEE" w:rsidRPr="008171BC">
              <w:rPr>
                <w:rFonts w:ascii="Futura Bk BT" w:hAnsi="Futura Bk BT" w:cs="Tahoma"/>
                <w:sz w:val="24"/>
                <w:szCs w:val="24"/>
              </w:rPr>
              <w:t>RACL/IUL(PROC)/</w:t>
            </w:r>
            <w:r w:rsidR="007E0AEE">
              <w:rPr>
                <w:rFonts w:ascii="Futura Bk BT" w:hAnsi="Futura Bk BT" w:cs="Tahoma"/>
                <w:sz w:val="24"/>
                <w:szCs w:val="24"/>
              </w:rPr>
              <w:t>2026/02</w:t>
            </w:r>
          </w:p>
        </w:tc>
      </w:tr>
      <w:tr w:rsidR="001A7EA6" w:rsidRPr="00195BF7" w14:paraId="517DF25D" w14:textId="77777777" w:rsidTr="000F156A">
        <w:trPr>
          <w:jc w:val="center"/>
        </w:trPr>
        <w:tc>
          <w:tcPr>
            <w:tcW w:w="3245" w:type="dxa"/>
            <w:gridSpan w:val="2"/>
          </w:tcPr>
          <w:p w14:paraId="008AE537" w14:textId="77777777" w:rsidR="001A7EA6" w:rsidRPr="00195BF7" w:rsidRDefault="001A7EA6" w:rsidP="000F156A">
            <w:pPr>
              <w:spacing w:line="276" w:lineRule="auto"/>
              <w:jc w:val="both"/>
              <w:rPr>
                <w:rFonts w:ascii="Futura Bk BT" w:hAnsi="Futura Bk BT" w:cs="Tahoma"/>
                <w:color w:val="auto"/>
              </w:rPr>
            </w:pPr>
          </w:p>
        </w:tc>
        <w:tc>
          <w:tcPr>
            <w:tcW w:w="3245" w:type="dxa"/>
          </w:tcPr>
          <w:p w14:paraId="6B88181D" w14:textId="77777777" w:rsidR="001A7EA6" w:rsidRPr="00195BF7" w:rsidRDefault="001A7EA6" w:rsidP="000F156A">
            <w:pPr>
              <w:spacing w:line="276" w:lineRule="auto"/>
              <w:jc w:val="both"/>
              <w:rPr>
                <w:rFonts w:ascii="Futura Bk BT" w:hAnsi="Futura Bk BT" w:cs="Tahoma"/>
                <w:color w:val="auto"/>
              </w:rPr>
            </w:pPr>
          </w:p>
        </w:tc>
        <w:tc>
          <w:tcPr>
            <w:tcW w:w="3246" w:type="dxa"/>
          </w:tcPr>
          <w:p w14:paraId="5F120606" w14:textId="77777777" w:rsidR="001A7EA6" w:rsidRPr="00195BF7" w:rsidRDefault="001A7EA6" w:rsidP="000F156A">
            <w:pPr>
              <w:spacing w:line="276" w:lineRule="auto"/>
              <w:jc w:val="both"/>
              <w:rPr>
                <w:rFonts w:ascii="Futura Bk BT" w:hAnsi="Futura Bk BT" w:cs="Tahoma"/>
                <w:color w:val="auto"/>
              </w:rPr>
            </w:pPr>
          </w:p>
        </w:tc>
      </w:tr>
      <w:tr w:rsidR="001A7EA6" w:rsidRPr="00195BF7" w14:paraId="751D1D75" w14:textId="77777777" w:rsidTr="000F156A">
        <w:trPr>
          <w:jc w:val="center"/>
        </w:trPr>
        <w:tc>
          <w:tcPr>
            <w:tcW w:w="9736" w:type="dxa"/>
            <w:gridSpan w:val="4"/>
          </w:tcPr>
          <w:p w14:paraId="67C7BFFC" w14:textId="77777777" w:rsidR="001A7EA6" w:rsidRPr="00195BF7" w:rsidRDefault="001A7EA6" w:rsidP="000F156A">
            <w:pPr>
              <w:spacing w:line="276" w:lineRule="auto"/>
              <w:jc w:val="both"/>
              <w:rPr>
                <w:rFonts w:ascii="Futura Bk BT" w:hAnsi="Futura Bk BT" w:cs="Tahoma"/>
                <w:color w:val="auto"/>
              </w:rPr>
            </w:pPr>
            <w:r w:rsidRPr="00195BF7">
              <w:rPr>
                <w:rFonts w:ascii="Futura Bk BT" w:hAnsi="Futura Bk BT" w:cs="Tahoma"/>
                <w:color w:val="auto"/>
              </w:rPr>
              <w:t>To:</w:t>
            </w:r>
            <w:r>
              <w:rPr>
                <w:rFonts w:ascii="Futura Bk BT" w:hAnsi="Futura Bk BT" w:cs="Tahoma"/>
                <w:color w:val="auto"/>
              </w:rPr>
              <w:t xml:space="preserve"> Regional Airports Company Limited</w:t>
            </w:r>
          </w:p>
        </w:tc>
      </w:tr>
      <w:tr w:rsidR="001A7EA6" w:rsidRPr="00195BF7" w14:paraId="565F9358" w14:textId="77777777" w:rsidTr="000F156A">
        <w:trPr>
          <w:jc w:val="center"/>
        </w:trPr>
        <w:tc>
          <w:tcPr>
            <w:tcW w:w="3245" w:type="dxa"/>
            <w:gridSpan w:val="2"/>
          </w:tcPr>
          <w:p w14:paraId="78FFF575" w14:textId="77777777" w:rsidR="001A7EA6" w:rsidRPr="00195BF7" w:rsidRDefault="001A7EA6" w:rsidP="000F156A">
            <w:pPr>
              <w:spacing w:line="276" w:lineRule="auto"/>
              <w:jc w:val="both"/>
              <w:rPr>
                <w:rFonts w:ascii="Futura Bk BT" w:hAnsi="Futura Bk BT" w:cs="Tahoma"/>
                <w:color w:val="auto"/>
              </w:rPr>
            </w:pPr>
          </w:p>
        </w:tc>
        <w:tc>
          <w:tcPr>
            <w:tcW w:w="3245" w:type="dxa"/>
          </w:tcPr>
          <w:p w14:paraId="0E786F56" w14:textId="77777777" w:rsidR="001A7EA6" w:rsidRPr="00195BF7" w:rsidRDefault="001A7EA6" w:rsidP="000F156A">
            <w:pPr>
              <w:spacing w:line="276" w:lineRule="auto"/>
              <w:jc w:val="both"/>
              <w:rPr>
                <w:rFonts w:ascii="Futura Bk BT" w:hAnsi="Futura Bk BT" w:cs="Tahoma"/>
                <w:color w:val="auto"/>
              </w:rPr>
            </w:pPr>
          </w:p>
        </w:tc>
        <w:tc>
          <w:tcPr>
            <w:tcW w:w="3246" w:type="dxa"/>
          </w:tcPr>
          <w:p w14:paraId="3D53E406" w14:textId="77777777" w:rsidR="001A7EA6" w:rsidRPr="00195BF7" w:rsidRDefault="001A7EA6" w:rsidP="000F156A">
            <w:pPr>
              <w:spacing w:line="276" w:lineRule="auto"/>
              <w:jc w:val="both"/>
              <w:rPr>
                <w:rFonts w:ascii="Futura Bk BT" w:hAnsi="Futura Bk BT" w:cs="Tahoma"/>
                <w:color w:val="auto"/>
              </w:rPr>
            </w:pPr>
          </w:p>
        </w:tc>
      </w:tr>
      <w:tr w:rsidR="001A7EA6" w:rsidRPr="00195BF7" w14:paraId="5F68BCC8" w14:textId="77777777" w:rsidTr="000F156A">
        <w:trPr>
          <w:jc w:val="center"/>
        </w:trPr>
        <w:tc>
          <w:tcPr>
            <w:tcW w:w="9736" w:type="dxa"/>
            <w:gridSpan w:val="4"/>
          </w:tcPr>
          <w:p w14:paraId="2BA476A7" w14:textId="77777777" w:rsidR="001A7EA6" w:rsidRPr="00195BF7" w:rsidRDefault="001A7EA6" w:rsidP="000F156A">
            <w:pPr>
              <w:spacing w:line="276" w:lineRule="auto"/>
              <w:jc w:val="both"/>
              <w:rPr>
                <w:rFonts w:ascii="Futura Bk BT" w:hAnsi="Futura Bk BT" w:cs="Tahoma"/>
                <w:color w:val="auto"/>
              </w:rPr>
            </w:pPr>
            <w:r>
              <w:rPr>
                <w:rFonts w:ascii="Futura Bk BT" w:hAnsi="Futura Bk BT" w:cs="Tahoma"/>
                <w:color w:val="auto"/>
              </w:rPr>
              <w:t>We, the undersigned, declare that:</w:t>
            </w:r>
          </w:p>
        </w:tc>
      </w:tr>
      <w:tr w:rsidR="001A7EA6" w:rsidRPr="00195BF7" w14:paraId="58629775" w14:textId="77777777" w:rsidTr="000F156A">
        <w:trPr>
          <w:jc w:val="center"/>
        </w:trPr>
        <w:tc>
          <w:tcPr>
            <w:tcW w:w="9736" w:type="dxa"/>
            <w:gridSpan w:val="4"/>
          </w:tcPr>
          <w:p w14:paraId="501F35DF" w14:textId="77777777" w:rsidR="001A7EA6" w:rsidRPr="00195BF7" w:rsidRDefault="001A7EA6" w:rsidP="000F156A">
            <w:pPr>
              <w:spacing w:line="276" w:lineRule="auto"/>
              <w:jc w:val="both"/>
              <w:rPr>
                <w:rFonts w:ascii="Futura Bk BT" w:hAnsi="Futura Bk BT" w:cs="Tahoma"/>
                <w:color w:val="auto"/>
              </w:rPr>
            </w:pPr>
            <w:r w:rsidRPr="00195BF7">
              <w:rPr>
                <w:rFonts w:ascii="Futura Bk BT" w:hAnsi="Futura Bk BT" w:cs="Tahoma"/>
                <w:color w:val="auto"/>
              </w:rPr>
              <w:t>We understand that, according to your conditions, Bids must be supported by a Bid-Securing Declaration.</w:t>
            </w:r>
          </w:p>
        </w:tc>
      </w:tr>
      <w:tr w:rsidR="001A7EA6" w:rsidRPr="00195BF7" w14:paraId="524ACB58" w14:textId="77777777" w:rsidTr="000F156A">
        <w:trPr>
          <w:jc w:val="center"/>
        </w:trPr>
        <w:tc>
          <w:tcPr>
            <w:tcW w:w="9736" w:type="dxa"/>
            <w:gridSpan w:val="4"/>
          </w:tcPr>
          <w:p w14:paraId="59594F79" w14:textId="5A4C0E11" w:rsidR="001A7EA6" w:rsidRPr="00195BF7" w:rsidRDefault="001A7EA6" w:rsidP="000F156A">
            <w:pPr>
              <w:spacing w:line="276" w:lineRule="auto"/>
              <w:jc w:val="both"/>
              <w:rPr>
                <w:rFonts w:ascii="Futura Bk BT" w:hAnsi="Futura Bk BT" w:cs="Tahoma"/>
                <w:color w:val="auto"/>
              </w:rPr>
            </w:pPr>
            <w:r>
              <w:rPr>
                <w:rFonts w:ascii="Futura Bk BT" w:hAnsi="Futura Bk BT" w:cs="Tahoma"/>
                <w:color w:val="auto"/>
              </w:rPr>
              <w:t xml:space="preserve">We accept that we will automatically be suspended from being eligible for bidding in any contract with Regional Airports Company Limited for the </w:t>
            </w:r>
            <w:r w:rsidR="002E0120">
              <w:rPr>
                <w:rFonts w:ascii="Futura Bk BT" w:hAnsi="Futura Bk BT" w:cs="Tahoma"/>
                <w:color w:val="auto"/>
              </w:rPr>
              <w:t>period</w:t>
            </w:r>
            <w:r>
              <w:rPr>
                <w:rFonts w:ascii="Futura Bk BT" w:hAnsi="Futura Bk BT" w:cs="Tahoma"/>
                <w:color w:val="auto"/>
              </w:rPr>
              <w:t xml:space="preserve"> of 1 year starting on the date that we receive a notification from Regional Airports Company Limited, if we are in breach of our obligations under the bid conditions, because we</w:t>
            </w:r>
          </w:p>
        </w:tc>
      </w:tr>
      <w:tr w:rsidR="001A7EA6" w:rsidRPr="00FC2D31" w14:paraId="1A83FF64" w14:textId="77777777" w:rsidTr="000F156A">
        <w:trPr>
          <w:jc w:val="center"/>
        </w:trPr>
        <w:tc>
          <w:tcPr>
            <w:tcW w:w="9736" w:type="dxa"/>
            <w:gridSpan w:val="4"/>
          </w:tcPr>
          <w:p w14:paraId="1A67C883" w14:textId="77777777" w:rsidR="001A7EA6" w:rsidRPr="00FC2D31" w:rsidRDefault="001A7EA6" w:rsidP="001A7EA6">
            <w:pPr>
              <w:pStyle w:val="ListParagraph"/>
              <w:numPr>
                <w:ilvl w:val="0"/>
                <w:numId w:val="3"/>
              </w:numPr>
              <w:spacing w:line="276" w:lineRule="auto"/>
              <w:jc w:val="both"/>
              <w:rPr>
                <w:rFonts w:ascii="Futura Bk BT" w:hAnsi="Futura Bk BT" w:cs="Tahoma"/>
              </w:rPr>
            </w:pPr>
            <w:r>
              <w:rPr>
                <w:rFonts w:ascii="Futura Bk BT" w:hAnsi="Futura Bk BT" w:cs="Tahoma"/>
              </w:rPr>
              <w:t>h</w:t>
            </w:r>
            <w:r w:rsidRPr="00FC2D31">
              <w:rPr>
                <w:rFonts w:ascii="Futura Bk BT" w:hAnsi="Futura Bk BT" w:cs="Tahoma"/>
              </w:rPr>
              <w:t>ave withdrawn our Bid during the period of bid validity specified in the Letter of Bid; or</w:t>
            </w:r>
          </w:p>
        </w:tc>
      </w:tr>
      <w:tr w:rsidR="001A7EA6" w:rsidRPr="0020317B" w14:paraId="7101D503" w14:textId="77777777" w:rsidTr="000F156A">
        <w:trPr>
          <w:jc w:val="center"/>
        </w:trPr>
        <w:tc>
          <w:tcPr>
            <w:tcW w:w="9736" w:type="dxa"/>
            <w:gridSpan w:val="4"/>
          </w:tcPr>
          <w:p w14:paraId="54E962D6" w14:textId="77777777" w:rsidR="001A7EA6" w:rsidRDefault="001A7EA6" w:rsidP="001A7EA6">
            <w:pPr>
              <w:pStyle w:val="ListParagraph"/>
              <w:numPr>
                <w:ilvl w:val="0"/>
                <w:numId w:val="3"/>
              </w:numPr>
              <w:spacing w:line="276" w:lineRule="auto"/>
              <w:jc w:val="both"/>
              <w:rPr>
                <w:rFonts w:ascii="Futura Bk BT" w:hAnsi="Futura Bk BT" w:cs="Tahoma"/>
              </w:rPr>
            </w:pPr>
            <w:r w:rsidRPr="00712169">
              <w:rPr>
                <w:rFonts w:ascii="Futura Bk BT" w:hAnsi="Futura Bk BT" w:cs="Tahoma"/>
              </w:rPr>
              <w:t xml:space="preserve">having been notified of the acceptance of our Bid by </w:t>
            </w:r>
            <w:r>
              <w:rPr>
                <w:rFonts w:ascii="Futura Bk BT" w:hAnsi="Futura Bk BT" w:cs="Tahoma"/>
              </w:rPr>
              <w:t xml:space="preserve">Regional Airports Company Limited </w:t>
            </w:r>
            <w:r w:rsidRPr="00712169">
              <w:rPr>
                <w:rFonts w:ascii="Futura Bk BT" w:hAnsi="Futura Bk BT" w:cs="Tahoma"/>
              </w:rPr>
              <w:t xml:space="preserve">during the period of bid validity, </w:t>
            </w:r>
          </w:p>
          <w:p w14:paraId="18819ED6" w14:textId="77777777" w:rsidR="001A7EA6" w:rsidRDefault="001A7EA6" w:rsidP="001A7EA6">
            <w:pPr>
              <w:pStyle w:val="ListParagraph"/>
              <w:numPr>
                <w:ilvl w:val="0"/>
                <w:numId w:val="4"/>
              </w:numPr>
              <w:spacing w:line="276" w:lineRule="auto"/>
              <w:jc w:val="both"/>
              <w:rPr>
                <w:rFonts w:ascii="Futura Bk BT" w:hAnsi="Futura Bk BT" w:cs="Tahoma"/>
              </w:rPr>
            </w:pPr>
            <w:r w:rsidRPr="00712169">
              <w:rPr>
                <w:rFonts w:ascii="Futura Bk BT" w:hAnsi="Futura Bk BT" w:cs="Tahoma"/>
              </w:rPr>
              <w:t xml:space="preserve">fail or refuse to execute the Contract, if required; or </w:t>
            </w:r>
          </w:p>
          <w:p w14:paraId="3FB72B38" w14:textId="77777777" w:rsidR="001A7EA6" w:rsidRPr="0020317B" w:rsidRDefault="001A7EA6" w:rsidP="001A7EA6">
            <w:pPr>
              <w:pStyle w:val="ListParagraph"/>
              <w:numPr>
                <w:ilvl w:val="0"/>
                <w:numId w:val="4"/>
              </w:numPr>
              <w:spacing w:line="276" w:lineRule="auto"/>
              <w:jc w:val="both"/>
              <w:rPr>
                <w:rFonts w:ascii="Futura Bk BT" w:hAnsi="Futura Bk BT" w:cs="Tahoma"/>
              </w:rPr>
            </w:pPr>
            <w:r w:rsidRPr="00712169">
              <w:rPr>
                <w:rFonts w:ascii="Futura Bk BT" w:hAnsi="Futura Bk BT" w:cs="Tahoma"/>
              </w:rPr>
              <w:t>fail or refuse to furnish the Performance Security,</w:t>
            </w:r>
            <w:r>
              <w:rPr>
                <w:rFonts w:ascii="Futura Bk BT" w:hAnsi="Futura Bk BT" w:cs="Tahoma"/>
              </w:rPr>
              <w:t xml:space="preserve"> </w:t>
            </w:r>
            <w:r w:rsidRPr="00712169">
              <w:rPr>
                <w:rFonts w:ascii="Futura Bk BT" w:hAnsi="Futura Bk BT" w:cs="Tahoma"/>
              </w:rPr>
              <w:t>in accordance with the ITB</w:t>
            </w:r>
            <w:r>
              <w:rPr>
                <w:rFonts w:ascii="Futura Bk BT" w:hAnsi="Futura Bk BT" w:cs="Tahoma"/>
              </w:rPr>
              <w:t>.</w:t>
            </w:r>
          </w:p>
        </w:tc>
      </w:tr>
      <w:tr w:rsidR="001A7EA6" w:rsidRPr="00712169" w14:paraId="6DACD3C4" w14:textId="77777777" w:rsidTr="000F156A">
        <w:trPr>
          <w:jc w:val="center"/>
        </w:trPr>
        <w:tc>
          <w:tcPr>
            <w:tcW w:w="9736" w:type="dxa"/>
            <w:gridSpan w:val="4"/>
          </w:tcPr>
          <w:p w14:paraId="6E55D3D7" w14:textId="77777777" w:rsidR="001A7EA6" w:rsidRPr="00712169" w:rsidRDefault="001A7EA6" w:rsidP="000F156A">
            <w:pPr>
              <w:spacing w:line="276" w:lineRule="auto"/>
              <w:ind w:left="360"/>
              <w:jc w:val="both"/>
              <w:rPr>
                <w:rFonts w:ascii="Futura Bk BT" w:hAnsi="Futura Bk BT" w:cs="Tahoma"/>
              </w:rPr>
            </w:pPr>
          </w:p>
        </w:tc>
      </w:tr>
      <w:tr w:rsidR="001A7EA6" w:rsidRPr="00712169" w14:paraId="640561AF" w14:textId="77777777" w:rsidTr="000F156A">
        <w:trPr>
          <w:jc w:val="center"/>
        </w:trPr>
        <w:tc>
          <w:tcPr>
            <w:tcW w:w="9736" w:type="dxa"/>
            <w:gridSpan w:val="4"/>
          </w:tcPr>
          <w:p w14:paraId="1A44FF5D" w14:textId="77777777" w:rsidR="001A7EA6" w:rsidRPr="00712169" w:rsidRDefault="001A7EA6" w:rsidP="000F156A">
            <w:pPr>
              <w:spacing w:line="276" w:lineRule="auto"/>
              <w:jc w:val="both"/>
              <w:rPr>
                <w:rFonts w:ascii="Futura Bk BT" w:hAnsi="Futura Bk BT" w:cs="Tahoma"/>
              </w:rPr>
            </w:pPr>
            <w:r w:rsidRPr="00712169">
              <w:rPr>
                <w:rFonts w:ascii="Futura Bk BT" w:hAnsi="Futura Bk BT" w:cs="Tahoma"/>
              </w:rPr>
              <w:t>We understand that this Bid-Securing Declaration shall expire if we are not the successful Bidder, upon the earlier of (</w:t>
            </w:r>
            <w:proofErr w:type="spellStart"/>
            <w:r w:rsidRPr="00712169">
              <w:rPr>
                <w:rFonts w:ascii="Futura Bk BT" w:hAnsi="Futura Bk BT" w:cs="Tahoma"/>
              </w:rPr>
              <w:t>i</w:t>
            </w:r>
            <w:proofErr w:type="spellEnd"/>
            <w:r w:rsidRPr="00712169">
              <w:rPr>
                <w:rFonts w:ascii="Futura Bk BT" w:hAnsi="Futura Bk BT" w:cs="Tahoma"/>
              </w:rPr>
              <w:t>) our receipt of your notification to us of the name of the successful Bidder; or (ii) 28 days after the expiration of our Bid.</w:t>
            </w:r>
          </w:p>
        </w:tc>
      </w:tr>
      <w:tr w:rsidR="001A7EA6" w:rsidRPr="00195BF7" w14:paraId="13BB8974" w14:textId="77777777" w:rsidTr="000F156A">
        <w:trPr>
          <w:jc w:val="center"/>
        </w:trPr>
        <w:tc>
          <w:tcPr>
            <w:tcW w:w="3245" w:type="dxa"/>
            <w:gridSpan w:val="2"/>
          </w:tcPr>
          <w:p w14:paraId="3D815AAE" w14:textId="77777777" w:rsidR="001A7EA6" w:rsidRPr="00195BF7" w:rsidRDefault="001A7EA6" w:rsidP="000F156A">
            <w:pPr>
              <w:spacing w:line="276" w:lineRule="auto"/>
              <w:jc w:val="both"/>
              <w:rPr>
                <w:rFonts w:ascii="Futura Bk BT" w:hAnsi="Futura Bk BT" w:cs="Tahoma"/>
                <w:color w:val="auto"/>
              </w:rPr>
            </w:pPr>
          </w:p>
        </w:tc>
        <w:tc>
          <w:tcPr>
            <w:tcW w:w="3245" w:type="dxa"/>
          </w:tcPr>
          <w:p w14:paraId="26809277" w14:textId="77777777" w:rsidR="001A7EA6" w:rsidRPr="00195BF7" w:rsidRDefault="001A7EA6" w:rsidP="000F156A">
            <w:pPr>
              <w:spacing w:line="276" w:lineRule="auto"/>
              <w:jc w:val="both"/>
              <w:rPr>
                <w:rFonts w:ascii="Futura Bk BT" w:hAnsi="Futura Bk BT" w:cs="Tahoma"/>
                <w:color w:val="auto"/>
              </w:rPr>
            </w:pPr>
          </w:p>
        </w:tc>
        <w:tc>
          <w:tcPr>
            <w:tcW w:w="3246" w:type="dxa"/>
          </w:tcPr>
          <w:p w14:paraId="2D7F9D1F" w14:textId="77777777" w:rsidR="001A7EA6" w:rsidRPr="00195BF7" w:rsidRDefault="001A7EA6" w:rsidP="000F156A">
            <w:pPr>
              <w:spacing w:line="276" w:lineRule="auto"/>
              <w:jc w:val="both"/>
              <w:rPr>
                <w:rFonts w:ascii="Futura Bk BT" w:hAnsi="Futura Bk BT" w:cs="Tahoma"/>
                <w:color w:val="auto"/>
              </w:rPr>
            </w:pPr>
          </w:p>
        </w:tc>
      </w:tr>
      <w:tr w:rsidR="001A7EA6" w:rsidRPr="00195BF7" w14:paraId="27C00691" w14:textId="77777777" w:rsidTr="000F156A">
        <w:trPr>
          <w:jc w:val="center"/>
        </w:trPr>
        <w:tc>
          <w:tcPr>
            <w:tcW w:w="3245" w:type="dxa"/>
            <w:gridSpan w:val="2"/>
          </w:tcPr>
          <w:p w14:paraId="1C94DCCB" w14:textId="77777777" w:rsidR="001A7EA6" w:rsidRPr="00195BF7" w:rsidRDefault="001A7EA6" w:rsidP="000F156A">
            <w:pPr>
              <w:spacing w:line="276" w:lineRule="auto"/>
              <w:jc w:val="both"/>
              <w:rPr>
                <w:rFonts w:ascii="Futura Bk BT" w:hAnsi="Futura Bk BT" w:cs="Tahoma"/>
                <w:color w:val="auto"/>
              </w:rPr>
            </w:pPr>
          </w:p>
        </w:tc>
        <w:tc>
          <w:tcPr>
            <w:tcW w:w="3245" w:type="dxa"/>
          </w:tcPr>
          <w:p w14:paraId="15E70D53" w14:textId="77777777" w:rsidR="001A7EA6" w:rsidRPr="00195BF7" w:rsidRDefault="001A7EA6" w:rsidP="000F156A">
            <w:pPr>
              <w:spacing w:line="276" w:lineRule="auto"/>
              <w:jc w:val="both"/>
              <w:rPr>
                <w:rFonts w:ascii="Futura Bk BT" w:hAnsi="Futura Bk BT" w:cs="Tahoma"/>
                <w:color w:val="auto"/>
              </w:rPr>
            </w:pPr>
          </w:p>
        </w:tc>
        <w:tc>
          <w:tcPr>
            <w:tcW w:w="3246" w:type="dxa"/>
          </w:tcPr>
          <w:p w14:paraId="5BF6D7C2" w14:textId="77777777" w:rsidR="001A7EA6" w:rsidRPr="00195BF7" w:rsidRDefault="001A7EA6" w:rsidP="000F156A">
            <w:pPr>
              <w:spacing w:line="276" w:lineRule="auto"/>
              <w:jc w:val="both"/>
              <w:rPr>
                <w:rFonts w:ascii="Futura Bk BT" w:hAnsi="Futura Bk BT" w:cs="Tahoma"/>
                <w:color w:val="auto"/>
              </w:rPr>
            </w:pPr>
          </w:p>
        </w:tc>
      </w:tr>
      <w:tr w:rsidR="001A7EA6" w:rsidRPr="00195BF7" w14:paraId="556C8627" w14:textId="77777777" w:rsidTr="000F156A">
        <w:trPr>
          <w:jc w:val="center"/>
        </w:trPr>
        <w:tc>
          <w:tcPr>
            <w:tcW w:w="2785" w:type="dxa"/>
          </w:tcPr>
          <w:p w14:paraId="0CC8C165" w14:textId="77777777" w:rsidR="001A7EA6" w:rsidRPr="00195BF7" w:rsidRDefault="001A7EA6" w:rsidP="000F156A">
            <w:pPr>
              <w:spacing w:line="276" w:lineRule="auto"/>
              <w:jc w:val="both"/>
              <w:rPr>
                <w:rFonts w:ascii="Futura Bk BT" w:hAnsi="Futura Bk BT" w:cs="Tahoma"/>
                <w:color w:val="auto"/>
              </w:rPr>
            </w:pPr>
            <w:r>
              <w:rPr>
                <w:rFonts w:ascii="Futura Bk BT" w:hAnsi="Futura Bk BT" w:cs="Tahoma"/>
                <w:color w:val="auto"/>
              </w:rPr>
              <w:t xml:space="preserve">Signature: </w:t>
            </w:r>
          </w:p>
        </w:tc>
        <w:tc>
          <w:tcPr>
            <w:tcW w:w="6951" w:type="dxa"/>
            <w:gridSpan w:val="3"/>
          </w:tcPr>
          <w:p w14:paraId="0CAFF591" w14:textId="77777777" w:rsidR="001A7EA6" w:rsidRPr="00195BF7" w:rsidRDefault="001A7EA6" w:rsidP="000F156A">
            <w:pPr>
              <w:spacing w:line="276" w:lineRule="auto"/>
              <w:jc w:val="both"/>
              <w:rPr>
                <w:rFonts w:ascii="Futura Bk BT" w:hAnsi="Futura Bk BT" w:cs="Tahoma"/>
                <w:color w:val="auto"/>
              </w:rPr>
            </w:pPr>
            <w:r>
              <w:rPr>
                <w:rFonts w:ascii="Futura Bk BT" w:hAnsi="Futura Bk BT" w:cs="Tahoma"/>
                <w:color w:val="auto"/>
              </w:rPr>
              <w:t>…………………………………………………………..</w:t>
            </w:r>
          </w:p>
        </w:tc>
      </w:tr>
      <w:tr w:rsidR="001A7EA6" w:rsidRPr="00195BF7" w14:paraId="1DCB0D9D" w14:textId="77777777" w:rsidTr="000F156A">
        <w:trPr>
          <w:jc w:val="center"/>
        </w:trPr>
        <w:tc>
          <w:tcPr>
            <w:tcW w:w="2785" w:type="dxa"/>
          </w:tcPr>
          <w:p w14:paraId="3F637523" w14:textId="77777777" w:rsidR="001A7EA6" w:rsidRPr="00195BF7" w:rsidRDefault="001A7EA6" w:rsidP="000F156A">
            <w:pPr>
              <w:spacing w:line="276" w:lineRule="auto"/>
              <w:jc w:val="both"/>
              <w:rPr>
                <w:rFonts w:ascii="Futura Bk BT" w:hAnsi="Futura Bk BT" w:cs="Tahoma"/>
                <w:color w:val="auto"/>
              </w:rPr>
            </w:pPr>
            <w:r>
              <w:rPr>
                <w:rFonts w:ascii="Futura Bk BT" w:hAnsi="Futura Bk BT" w:cs="Tahoma"/>
                <w:color w:val="auto"/>
              </w:rPr>
              <w:t xml:space="preserve">In the Capacity of: </w:t>
            </w:r>
          </w:p>
        </w:tc>
        <w:tc>
          <w:tcPr>
            <w:tcW w:w="6951" w:type="dxa"/>
            <w:gridSpan w:val="3"/>
          </w:tcPr>
          <w:p w14:paraId="659199ED" w14:textId="77777777" w:rsidR="001A7EA6" w:rsidRPr="00195BF7" w:rsidRDefault="001A7EA6" w:rsidP="000F156A">
            <w:pPr>
              <w:spacing w:line="276" w:lineRule="auto"/>
              <w:jc w:val="both"/>
              <w:rPr>
                <w:rFonts w:ascii="Futura Bk BT" w:hAnsi="Futura Bk BT" w:cs="Tahoma"/>
                <w:color w:val="auto"/>
              </w:rPr>
            </w:pPr>
            <w:r>
              <w:rPr>
                <w:rFonts w:ascii="Futura Bk BT" w:hAnsi="Futura Bk BT" w:cs="Tahoma"/>
                <w:color w:val="auto"/>
              </w:rPr>
              <w:t>…………………………………………………………..</w:t>
            </w:r>
          </w:p>
        </w:tc>
      </w:tr>
      <w:tr w:rsidR="001A7EA6" w:rsidRPr="00195BF7" w14:paraId="0ADF027A" w14:textId="77777777" w:rsidTr="000F156A">
        <w:trPr>
          <w:jc w:val="center"/>
        </w:trPr>
        <w:tc>
          <w:tcPr>
            <w:tcW w:w="2785" w:type="dxa"/>
          </w:tcPr>
          <w:p w14:paraId="11D604D3" w14:textId="77777777" w:rsidR="001A7EA6" w:rsidRPr="00195BF7" w:rsidRDefault="001A7EA6" w:rsidP="000F156A">
            <w:pPr>
              <w:spacing w:line="276" w:lineRule="auto"/>
              <w:jc w:val="both"/>
              <w:rPr>
                <w:rFonts w:ascii="Futura Bk BT" w:hAnsi="Futura Bk BT" w:cs="Tahoma"/>
                <w:color w:val="auto"/>
              </w:rPr>
            </w:pPr>
            <w:r>
              <w:rPr>
                <w:rFonts w:ascii="Futura Bk BT" w:hAnsi="Futura Bk BT" w:cs="Tahoma"/>
                <w:color w:val="auto"/>
              </w:rPr>
              <w:t xml:space="preserve">Name: </w:t>
            </w:r>
          </w:p>
        </w:tc>
        <w:tc>
          <w:tcPr>
            <w:tcW w:w="6951" w:type="dxa"/>
            <w:gridSpan w:val="3"/>
          </w:tcPr>
          <w:p w14:paraId="5A83BC63" w14:textId="77777777" w:rsidR="001A7EA6" w:rsidRPr="00195BF7" w:rsidRDefault="001A7EA6" w:rsidP="000F156A">
            <w:pPr>
              <w:spacing w:line="276" w:lineRule="auto"/>
              <w:jc w:val="both"/>
              <w:rPr>
                <w:rFonts w:ascii="Futura Bk BT" w:hAnsi="Futura Bk BT" w:cs="Tahoma"/>
                <w:color w:val="auto"/>
              </w:rPr>
            </w:pPr>
            <w:r>
              <w:rPr>
                <w:rFonts w:ascii="Futura Bk BT" w:hAnsi="Futura Bk BT" w:cs="Tahoma"/>
                <w:color w:val="auto"/>
              </w:rPr>
              <w:t>…………………………………………………………..</w:t>
            </w:r>
          </w:p>
        </w:tc>
      </w:tr>
      <w:tr w:rsidR="001A7EA6" w:rsidRPr="00195BF7" w14:paraId="4E479D63" w14:textId="77777777" w:rsidTr="000F156A">
        <w:trPr>
          <w:jc w:val="center"/>
        </w:trPr>
        <w:tc>
          <w:tcPr>
            <w:tcW w:w="2785" w:type="dxa"/>
          </w:tcPr>
          <w:p w14:paraId="286EB400" w14:textId="77777777" w:rsidR="001A7EA6" w:rsidRPr="00195BF7" w:rsidRDefault="001A7EA6" w:rsidP="000F156A">
            <w:pPr>
              <w:spacing w:line="276" w:lineRule="auto"/>
              <w:jc w:val="both"/>
              <w:rPr>
                <w:rFonts w:ascii="Futura Bk BT" w:hAnsi="Futura Bk BT" w:cs="Tahoma"/>
                <w:color w:val="auto"/>
              </w:rPr>
            </w:pPr>
            <w:r>
              <w:rPr>
                <w:rFonts w:ascii="Futura Bk BT" w:hAnsi="Futura Bk BT" w:cs="Tahoma"/>
                <w:color w:val="auto"/>
              </w:rPr>
              <w:t xml:space="preserve">Duly authorized to sign the bid for and on behalf of: </w:t>
            </w:r>
          </w:p>
        </w:tc>
        <w:tc>
          <w:tcPr>
            <w:tcW w:w="6951" w:type="dxa"/>
            <w:gridSpan w:val="3"/>
          </w:tcPr>
          <w:p w14:paraId="39FC27E3" w14:textId="77777777" w:rsidR="001A7EA6" w:rsidRDefault="001A7EA6" w:rsidP="000F156A">
            <w:pPr>
              <w:spacing w:line="276" w:lineRule="auto"/>
              <w:jc w:val="both"/>
              <w:rPr>
                <w:rFonts w:ascii="Futura Bk BT" w:hAnsi="Futura Bk BT" w:cs="Tahoma"/>
                <w:color w:val="auto"/>
                <w:highlight w:val="yellow"/>
              </w:rPr>
            </w:pPr>
          </w:p>
          <w:p w14:paraId="1992F8AC" w14:textId="77777777" w:rsidR="001A7EA6" w:rsidRDefault="001A7EA6" w:rsidP="000F156A">
            <w:pPr>
              <w:spacing w:line="276" w:lineRule="auto"/>
              <w:jc w:val="both"/>
              <w:rPr>
                <w:rFonts w:ascii="Futura Bk BT" w:hAnsi="Futura Bk BT" w:cs="Tahoma"/>
                <w:color w:val="auto"/>
              </w:rPr>
            </w:pPr>
            <w:r>
              <w:rPr>
                <w:rFonts w:ascii="Futura Bk BT" w:hAnsi="Futura Bk BT" w:cs="Tahoma"/>
                <w:color w:val="auto"/>
              </w:rPr>
              <w:t>…………………………………………………………..</w:t>
            </w:r>
          </w:p>
          <w:p w14:paraId="365AA3B8" w14:textId="77777777" w:rsidR="001A7EA6" w:rsidRPr="00195BF7" w:rsidRDefault="001A7EA6" w:rsidP="000F156A">
            <w:pPr>
              <w:spacing w:line="276" w:lineRule="auto"/>
              <w:jc w:val="both"/>
              <w:rPr>
                <w:rFonts w:ascii="Futura Bk BT" w:hAnsi="Futura Bk BT" w:cs="Tahoma"/>
                <w:color w:val="auto"/>
              </w:rPr>
            </w:pPr>
          </w:p>
        </w:tc>
      </w:tr>
      <w:tr w:rsidR="001A7EA6" w:rsidRPr="00195BF7" w14:paraId="5DA6D4FC" w14:textId="77777777" w:rsidTr="000F156A">
        <w:trPr>
          <w:jc w:val="center"/>
        </w:trPr>
        <w:tc>
          <w:tcPr>
            <w:tcW w:w="9736" w:type="dxa"/>
            <w:gridSpan w:val="4"/>
          </w:tcPr>
          <w:p w14:paraId="2C6DCD1C" w14:textId="77777777" w:rsidR="001A7EA6" w:rsidRDefault="001A7EA6" w:rsidP="000F156A">
            <w:pPr>
              <w:spacing w:line="276" w:lineRule="auto"/>
              <w:jc w:val="both"/>
              <w:rPr>
                <w:rFonts w:ascii="Futura Bk BT" w:hAnsi="Futura Bk BT" w:cs="Tahoma"/>
                <w:color w:val="auto"/>
              </w:rPr>
            </w:pPr>
            <w:r>
              <w:rPr>
                <w:rFonts w:ascii="Futura Bk BT" w:hAnsi="Futura Bk BT" w:cs="Tahoma"/>
                <w:color w:val="auto"/>
              </w:rPr>
              <w:t xml:space="preserve">Date: ……………. day of ……………, …………… </w:t>
            </w:r>
          </w:p>
          <w:p w14:paraId="0B628577" w14:textId="77777777" w:rsidR="001A7EA6" w:rsidRPr="00195BF7" w:rsidRDefault="001A7EA6" w:rsidP="000F156A">
            <w:pPr>
              <w:spacing w:line="276" w:lineRule="auto"/>
              <w:jc w:val="both"/>
              <w:rPr>
                <w:rFonts w:ascii="Futura Bk BT" w:hAnsi="Futura Bk BT" w:cs="Tahoma"/>
                <w:color w:val="auto"/>
              </w:rPr>
            </w:pPr>
          </w:p>
        </w:tc>
      </w:tr>
      <w:tr w:rsidR="001A7EA6" w:rsidRPr="00195BF7" w14:paraId="1EAEDE39" w14:textId="77777777" w:rsidTr="000F156A">
        <w:trPr>
          <w:jc w:val="center"/>
        </w:trPr>
        <w:tc>
          <w:tcPr>
            <w:tcW w:w="9736" w:type="dxa"/>
            <w:gridSpan w:val="4"/>
          </w:tcPr>
          <w:p w14:paraId="6445AE92" w14:textId="77777777" w:rsidR="001A7EA6" w:rsidRDefault="001A7EA6" w:rsidP="000F156A">
            <w:pPr>
              <w:spacing w:line="276" w:lineRule="auto"/>
              <w:jc w:val="both"/>
              <w:rPr>
                <w:rFonts w:ascii="Futura Bk BT" w:hAnsi="Futura Bk BT" w:cs="Tahoma"/>
                <w:color w:val="auto"/>
              </w:rPr>
            </w:pPr>
            <w:r>
              <w:rPr>
                <w:rFonts w:ascii="Futura Bk BT" w:hAnsi="Futura Bk BT" w:cs="Tahoma"/>
                <w:color w:val="auto"/>
              </w:rPr>
              <w:t xml:space="preserve">Corporate Seal: </w:t>
            </w:r>
          </w:p>
          <w:p w14:paraId="60470DE0" w14:textId="77777777" w:rsidR="001A7EA6" w:rsidRDefault="001A7EA6" w:rsidP="000F156A">
            <w:pPr>
              <w:spacing w:line="276" w:lineRule="auto"/>
              <w:jc w:val="both"/>
              <w:rPr>
                <w:rFonts w:ascii="Futura Bk BT" w:hAnsi="Futura Bk BT" w:cs="Tahoma"/>
                <w:color w:val="auto"/>
              </w:rPr>
            </w:pPr>
          </w:p>
          <w:p w14:paraId="20EC275D" w14:textId="77777777" w:rsidR="001A7EA6" w:rsidRPr="00195BF7" w:rsidRDefault="001A7EA6" w:rsidP="000F156A">
            <w:pPr>
              <w:spacing w:line="276" w:lineRule="auto"/>
              <w:jc w:val="both"/>
              <w:rPr>
                <w:rFonts w:ascii="Futura Bk BT" w:hAnsi="Futura Bk BT" w:cs="Tahoma"/>
                <w:color w:val="auto"/>
              </w:rPr>
            </w:pPr>
          </w:p>
        </w:tc>
      </w:tr>
      <w:bookmarkEnd w:id="20"/>
    </w:tbl>
    <w:p w14:paraId="358FF677" w14:textId="77777777" w:rsidR="00942C8C" w:rsidRDefault="00942C8C" w:rsidP="00A311E8">
      <w:pPr>
        <w:spacing w:line="276" w:lineRule="auto"/>
        <w:rPr>
          <w:rFonts w:ascii="Futura Bk BT" w:hAnsi="Futura Bk BT" w:cs="Tahoma"/>
          <w:color w:val="C45911" w:themeColor="accent2" w:themeShade="BF"/>
          <w:sz w:val="28"/>
          <w:szCs w:val="28"/>
        </w:rPr>
      </w:pPr>
    </w:p>
    <w:p w14:paraId="6EEF1130" w14:textId="77777777" w:rsidR="00276F06" w:rsidRDefault="00276F06" w:rsidP="00A311E8">
      <w:pPr>
        <w:spacing w:line="276" w:lineRule="auto"/>
        <w:rPr>
          <w:rFonts w:ascii="Futura Bk BT" w:hAnsi="Futura Bk BT" w:cs="Tahoma"/>
          <w:color w:val="C45911" w:themeColor="accent2" w:themeShade="BF"/>
          <w:sz w:val="28"/>
          <w:szCs w:val="28"/>
        </w:rPr>
      </w:pPr>
    </w:p>
    <w:p w14:paraId="64735619" w14:textId="77777777" w:rsidR="00276F06" w:rsidRDefault="00276F06" w:rsidP="00A311E8">
      <w:pPr>
        <w:spacing w:line="276" w:lineRule="auto"/>
        <w:rPr>
          <w:rFonts w:ascii="Futura Bk BT" w:hAnsi="Futura Bk BT" w:cs="Tahoma"/>
          <w:color w:val="C45911" w:themeColor="accent2" w:themeShade="BF"/>
          <w:sz w:val="28"/>
          <w:szCs w:val="28"/>
        </w:rPr>
      </w:pPr>
    </w:p>
    <w:p w14:paraId="37BADA12" w14:textId="77777777" w:rsidR="00306486" w:rsidRDefault="00306486" w:rsidP="00A311E8">
      <w:pPr>
        <w:spacing w:line="276" w:lineRule="auto"/>
        <w:rPr>
          <w:rFonts w:ascii="Futura Bk BT" w:hAnsi="Futura Bk BT" w:cs="Tahoma"/>
          <w:color w:val="C45911" w:themeColor="accent2" w:themeShade="BF"/>
          <w:sz w:val="28"/>
          <w:szCs w:val="28"/>
        </w:rPr>
      </w:pPr>
    </w:p>
    <w:p w14:paraId="164CA7FA" w14:textId="77777777" w:rsidR="00E55E67" w:rsidRDefault="00E55E67" w:rsidP="00E55E67">
      <w:pPr>
        <w:pStyle w:val="Heading2"/>
        <w:spacing w:after="240" w:line="276" w:lineRule="auto"/>
        <w:rPr>
          <w:rFonts w:ascii="Futura Bk BT" w:hAnsi="Futura Bk BT" w:cs="Tahoma"/>
          <w:smallCaps/>
          <w:color w:val="C45911" w:themeColor="accent2" w:themeShade="BF"/>
        </w:rPr>
      </w:pPr>
      <w:bookmarkStart w:id="21" w:name="_Toc89243407"/>
      <w:bookmarkStart w:id="22" w:name="_Toc133235552"/>
      <w:bookmarkStart w:id="23" w:name="_Toc197266354"/>
      <w:r w:rsidRPr="00C76C71">
        <w:rPr>
          <w:rFonts w:ascii="Futura Bk BT" w:hAnsi="Futura Bk BT" w:cs="Tahoma"/>
          <w:b/>
          <w:bCs/>
          <w:smallCaps/>
          <w:color w:val="C45911" w:themeColor="accent2" w:themeShade="BF"/>
        </w:rPr>
        <w:lastRenderedPageBreak/>
        <w:t xml:space="preserve">Form </w:t>
      </w:r>
      <w:r>
        <w:rPr>
          <w:rFonts w:ascii="Futura Bk BT" w:hAnsi="Futura Bk BT" w:cs="Tahoma"/>
          <w:b/>
          <w:bCs/>
          <w:smallCaps/>
          <w:color w:val="C45911" w:themeColor="accent2" w:themeShade="BF"/>
        </w:rPr>
        <w:t>D</w:t>
      </w:r>
      <w:r w:rsidRPr="00C76C71">
        <w:rPr>
          <w:rFonts w:ascii="Futura Bk BT" w:hAnsi="Futura Bk BT" w:cs="Tahoma"/>
          <w:b/>
          <w:bCs/>
          <w:smallCaps/>
          <w:color w:val="C45911" w:themeColor="accent2" w:themeShade="BF"/>
        </w:rPr>
        <w:t>:</w:t>
      </w:r>
      <w:r w:rsidRPr="00C76C71">
        <w:rPr>
          <w:rFonts w:ascii="Futura Bk BT" w:hAnsi="Futura Bk BT" w:cs="Tahoma"/>
          <w:smallCaps/>
          <w:color w:val="C45911" w:themeColor="accent2" w:themeShade="BF"/>
        </w:rPr>
        <w:t xml:space="preserve"> </w:t>
      </w:r>
      <w:r>
        <w:rPr>
          <w:rFonts w:ascii="Futura Bk BT" w:hAnsi="Futura Bk BT" w:cs="Tahoma"/>
          <w:smallCaps/>
          <w:color w:val="C45911" w:themeColor="accent2" w:themeShade="BF"/>
        </w:rPr>
        <w:t>qualification f</w:t>
      </w:r>
      <w:r w:rsidRPr="00C76C71">
        <w:rPr>
          <w:rFonts w:ascii="Futura Bk BT" w:hAnsi="Futura Bk BT" w:cs="Tahoma"/>
          <w:smallCaps/>
          <w:color w:val="C45911" w:themeColor="accent2" w:themeShade="BF"/>
        </w:rPr>
        <w:t>orm</w:t>
      </w:r>
      <w:bookmarkEnd w:id="21"/>
      <w:bookmarkEnd w:id="22"/>
      <w:bookmarkEnd w:id="23"/>
    </w:p>
    <w:p w14:paraId="15D4E795" w14:textId="77777777" w:rsidR="00E55E67" w:rsidRPr="002E2594" w:rsidRDefault="00E55E67">
      <w:pPr>
        <w:pStyle w:val="ListParagraph"/>
        <w:numPr>
          <w:ilvl w:val="0"/>
          <w:numId w:val="7"/>
        </w:numPr>
      </w:pPr>
      <w:r w:rsidRPr="002E2594">
        <w:rPr>
          <w:rFonts w:ascii="Futura Bk BT" w:hAnsi="Futura Bk BT" w:cs="Tahoma"/>
          <w:color w:val="C45911" w:themeColor="accent2" w:themeShade="BF"/>
          <w:sz w:val="24"/>
          <w:szCs w:val="24"/>
        </w:rPr>
        <w:t>Financial Capacity</w:t>
      </w:r>
    </w:p>
    <w:p w14:paraId="23C4F6BA" w14:textId="77777777" w:rsidR="00E55E67" w:rsidRPr="00C652A3" w:rsidRDefault="00E55E67" w:rsidP="00E55E67">
      <w:pPr>
        <w:jc w:val="both"/>
        <w:rPr>
          <w:rFonts w:ascii="Futura Bk BT" w:hAnsi="Futura Bk BT"/>
        </w:rPr>
      </w:pPr>
      <w:r w:rsidRPr="001D5032">
        <w:rPr>
          <w:rFonts w:ascii="Futura Bk BT" w:hAnsi="Futura Bk BT"/>
        </w:rPr>
        <w:t>Proponents shall provide proof of funds to finance the proposed investment</w:t>
      </w:r>
      <w:r>
        <w:rPr>
          <w:rFonts w:ascii="Futura Bk BT" w:hAnsi="Futura Bk BT"/>
        </w:rPr>
        <w:t xml:space="preserve">. </w:t>
      </w:r>
      <w:r w:rsidRPr="00C652A3">
        <w:rPr>
          <w:rFonts w:ascii="Futura Bk BT" w:hAnsi="Futura Bk BT"/>
        </w:rPr>
        <w:t xml:space="preserve">Financial resources will be evaluated based on the method of Financing proposed by proponents as per section </w:t>
      </w:r>
      <w:r>
        <w:rPr>
          <w:rFonts w:ascii="Futura Bk BT" w:hAnsi="Futura Bk BT"/>
        </w:rPr>
        <w:t xml:space="preserve">2 clause </w:t>
      </w:r>
      <w:r w:rsidR="00C36335">
        <w:rPr>
          <w:rFonts w:ascii="Futura Bk BT" w:hAnsi="Futura Bk BT"/>
        </w:rPr>
        <w:t>9</w:t>
      </w:r>
      <w:r>
        <w:rPr>
          <w:rFonts w:ascii="Futura Bk BT" w:hAnsi="Futura Bk BT"/>
        </w:rPr>
        <w:t xml:space="preserve"> of this ITB.</w:t>
      </w:r>
    </w:p>
    <w:tbl>
      <w:tblPr>
        <w:tblStyle w:val="TableGrid"/>
        <w:tblW w:w="5000" w:type="pct"/>
        <w:tblLook w:val="04A0" w:firstRow="1" w:lastRow="0" w:firstColumn="1" w:lastColumn="0" w:noHBand="0" w:noVBand="1"/>
      </w:tblPr>
      <w:tblGrid>
        <w:gridCol w:w="648"/>
        <w:gridCol w:w="9088"/>
      </w:tblGrid>
      <w:tr w:rsidR="00E55E67" w:rsidRPr="00427FC7" w14:paraId="55B54BC7" w14:textId="77777777" w:rsidTr="00E71A35">
        <w:tc>
          <w:tcPr>
            <w:tcW w:w="333" w:type="pct"/>
          </w:tcPr>
          <w:p w14:paraId="563A0EDE" w14:textId="77777777" w:rsidR="00E55E67" w:rsidRPr="0059691C" w:rsidRDefault="00E55E67" w:rsidP="007B0514">
            <w:pPr>
              <w:rPr>
                <w:rFonts w:ascii="Futura Bk BT" w:hAnsi="Futura Bk BT"/>
                <w:i/>
                <w:iCs/>
              </w:rPr>
            </w:pPr>
            <w:r w:rsidRPr="0059691C">
              <w:rPr>
                <w:rFonts w:ascii="Futura Bk BT" w:hAnsi="Futura Bk BT"/>
                <w:i/>
                <w:iCs/>
                <w:sz w:val="20"/>
                <w:szCs w:val="20"/>
              </w:rPr>
              <w:t>Tick</w:t>
            </w:r>
          </w:p>
        </w:tc>
        <w:tc>
          <w:tcPr>
            <w:tcW w:w="4667" w:type="pct"/>
          </w:tcPr>
          <w:p w14:paraId="0C593790" w14:textId="77777777" w:rsidR="00E55E67" w:rsidRPr="0059691C" w:rsidRDefault="00E55E67" w:rsidP="007B0514">
            <w:pPr>
              <w:rPr>
                <w:rFonts w:ascii="Futura Bk BT" w:hAnsi="Futura Bk BT"/>
              </w:rPr>
            </w:pPr>
          </w:p>
        </w:tc>
      </w:tr>
      <w:tr w:rsidR="00E55E67" w:rsidRPr="00427FC7" w14:paraId="2F28F1E1" w14:textId="77777777" w:rsidTr="00E71A35">
        <w:tc>
          <w:tcPr>
            <w:tcW w:w="333" w:type="pct"/>
          </w:tcPr>
          <w:p w14:paraId="2729018A" w14:textId="77777777" w:rsidR="00E55E67" w:rsidRPr="0059691C" w:rsidRDefault="00E55E67" w:rsidP="007B0514">
            <w:pPr>
              <w:rPr>
                <w:rFonts w:ascii="Futura Bk BT" w:hAnsi="Futura Bk BT"/>
              </w:rPr>
            </w:pPr>
          </w:p>
        </w:tc>
        <w:tc>
          <w:tcPr>
            <w:tcW w:w="4667" w:type="pct"/>
          </w:tcPr>
          <w:p w14:paraId="6B2CC25A" w14:textId="77777777" w:rsidR="00E55E67" w:rsidRPr="0059691C" w:rsidRDefault="00E55E67" w:rsidP="007B0514">
            <w:pPr>
              <w:rPr>
                <w:rFonts w:ascii="Futura Bk BT" w:hAnsi="Futura Bk BT"/>
              </w:rPr>
            </w:pPr>
            <w:r w:rsidRPr="0059691C">
              <w:rPr>
                <w:rFonts w:ascii="Futura Bk BT" w:hAnsi="Futura Bk BT"/>
              </w:rPr>
              <w:t xml:space="preserve">Financial </w:t>
            </w:r>
            <w:r>
              <w:rPr>
                <w:rFonts w:ascii="Futura Bk BT" w:hAnsi="Futura Bk BT"/>
              </w:rPr>
              <w:t>Bid</w:t>
            </w:r>
            <w:r w:rsidRPr="0059691C">
              <w:rPr>
                <w:rFonts w:ascii="Futura Bk BT" w:hAnsi="Futura Bk BT"/>
              </w:rPr>
              <w:t xml:space="preserve"> </w:t>
            </w:r>
          </w:p>
        </w:tc>
      </w:tr>
      <w:tr w:rsidR="00E55E67" w:rsidRPr="00427FC7" w14:paraId="2D76C082" w14:textId="77777777" w:rsidTr="00E71A35">
        <w:tc>
          <w:tcPr>
            <w:tcW w:w="333" w:type="pct"/>
          </w:tcPr>
          <w:p w14:paraId="50D40FE4" w14:textId="77777777" w:rsidR="00E55E67" w:rsidRPr="0059691C" w:rsidRDefault="00E55E67" w:rsidP="007B0514">
            <w:pPr>
              <w:rPr>
                <w:rFonts w:ascii="Futura Bk BT" w:hAnsi="Futura Bk BT"/>
              </w:rPr>
            </w:pPr>
          </w:p>
        </w:tc>
        <w:tc>
          <w:tcPr>
            <w:tcW w:w="4667" w:type="pct"/>
          </w:tcPr>
          <w:p w14:paraId="72727EC8" w14:textId="77777777" w:rsidR="00E55E67" w:rsidRPr="0059691C" w:rsidRDefault="00E55E67">
            <w:pPr>
              <w:pStyle w:val="ListParagraph"/>
              <w:numPr>
                <w:ilvl w:val="0"/>
                <w:numId w:val="8"/>
              </w:numPr>
              <w:rPr>
                <w:rFonts w:ascii="Futura Bk BT" w:hAnsi="Futura Bk BT"/>
              </w:rPr>
            </w:pPr>
            <w:r w:rsidRPr="0059691C">
              <w:rPr>
                <w:rFonts w:ascii="Futura Bk BT" w:hAnsi="Futura Bk BT"/>
              </w:rPr>
              <w:t>Equity Financing – Sole Proprietorship</w:t>
            </w:r>
          </w:p>
        </w:tc>
      </w:tr>
      <w:tr w:rsidR="00E55E67" w:rsidRPr="00427FC7" w14:paraId="54C4243F" w14:textId="77777777" w:rsidTr="00E71A35">
        <w:tc>
          <w:tcPr>
            <w:tcW w:w="333" w:type="pct"/>
          </w:tcPr>
          <w:p w14:paraId="3FC40CD3" w14:textId="77777777" w:rsidR="00E55E67" w:rsidRPr="0059691C" w:rsidRDefault="00E55E67" w:rsidP="007B0514">
            <w:pPr>
              <w:rPr>
                <w:rFonts w:ascii="Futura Bk BT" w:hAnsi="Futura Bk BT"/>
              </w:rPr>
            </w:pPr>
          </w:p>
        </w:tc>
        <w:tc>
          <w:tcPr>
            <w:tcW w:w="4667" w:type="pct"/>
          </w:tcPr>
          <w:p w14:paraId="5F2CCD12" w14:textId="77777777" w:rsidR="00E55E67" w:rsidRPr="0059691C" w:rsidRDefault="00E55E67">
            <w:pPr>
              <w:pStyle w:val="ListParagraph"/>
              <w:numPr>
                <w:ilvl w:val="0"/>
                <w:numId w:val="8"/>
              </w:numPr>
              <w:rPr>
                <w:rFonts w:ascii="Futura Bk BT" w:hAnsi="Futura Bk BT"/>
              </w:rPr>
            </w:pPr>
            <w:r w:rsidRPr="0059691C">
              <w:rPr>
                <w:rFonts w:ascii="Futura Bk BT" w:hAnsi="Futura Bk BT"/>
              </w:rPr>
              <w:t>Equity Financing – Company</w:t>
            </w:r>
          </w:p>
        </w:tc>
      </w:tr>
      <w:tr w:rsidR="00E55E67" w:rsidRPr="00427FC7" w14:paraId="6BF93208" w14:textId="77777777" w:rsidTr="00E71A35">
        <w:tc>
          <w:tcPr>
            <w:tcW w:w="333" w:type="pct"/>
          </w:tcPr>
          <w:p w14:paraId="03AF76A2" w14:textId="77777777" w:rsidR="00E55E67" w:rsidRPr="0059691C" w:rsidRDefault="00E55E67" w:rsidP="007B0514">
            <w:pPr>
              <w:rPr>
                <w:rFonts w:ascii="Futura Bk BT" w:hAnsi="Futura Bk BT"/>
              </w:rPr>
            </w:pPr>
          </w:p>
        </w:tc>
        <w:tc>
          <w:tcPr>
            <w:tcW w:w="4667" w:type="pct"/>
          </w:tcPr>
          <w:p w14:paraId="7D66CDFC" w14:textId="77777777" w:rsidR="00E55E67" w:rsidRPr="0059691C" w:rsidRDefault="00E55E67">
            <w:pPr>
              <w:pStyle w:val="ListParagraph"/>
              <w:numPr>
                <w:ilvl w:val="0"/>
                <w:numId w:val="8"/>
              </w:numPr>
              <w:rPr>
                <w:rFonts w:ascii="Futura Bk BT" w:hAnsi="Futura Bk BT"/>
              </w:rPr>
            </w:pPr>
            <w:r w:rsidRPr="0059691C">
              <w:rPr>
                <w:rFonts w:ascii="Futura Bk BT" w:hAnsi="Futura Bk BT"/>
              </w:rPr>
              <w:t>Bank Financing</w:t>
            </w:r>
          </w:p>
        </w:tc>
      </w:tr>
      <w:tr w:rsidR="00E55E67" w:rsidRPr="00427FC7" w14:paraId="64237E39" w14:textId="77777777" w:rsidTr="00E71A35">
        <w:tc>
          <w:tcPr>
            <w:tcW w:w="333" w:type="pct"/>
          </w:tcPr>
          <w:p w14:paraId="520155EA" w14:textId="77777777" w:rsidR="00E55E67" w:rsidRPr="0059691C" w:rsidRDefault="00E55E67" w:rsidP="007B0514">
            <w:pPr>
              <w:rPr>
                <w:rFonts w:ascii="Futura Bk BT" w:hAnsi="Futura Bk BT"/>
              </w:rPr>
            </w:pPr>
          </w:p>
        </w:tc>
        <w:tc>
          <w:tcPr>
            <w:tcW w:w="4667" w:type="pct"/>
          </w:tcPr>
          <w:p w14:paraId="1849D956" w14:textId="77777777" w:rsidR="00E55E67" w:rsidRPr="0059691C" w:rsidRDefault="00E55E67">
            <w:pPr>
              <w:pStyle w:val="ListParagraph"/>
              <w:numPr>
                <w:ilvl w:val="0"/>
                <w:numId w:val="8"/>
              </w:numPr>
              <w:rPr>
                <w:rFonts w:ascii="Futura Bk BT" w:hAnsi="Futura Bk BT"/>
              </w:rPr>
            </w:pPr>
            <w:r w:rsidRPr="0059691C">
              <w:rPr>
                <w:rFonts w:ascii="Futura Bk BT" w:hAnsi="Futura Bk BT"/>
              </w:rPr>
              <w:t>Equity Injection</w:t>
            </w:r>
          </w:p>
        </w:tc>
      </w:tr>
      <w:tr w:rsidR="00E55E67" w:rsidRPr="00427FC7" w14:paraId="0E4F7848" w14:textId="77777777" w:rsidTr="00E71A35">
        <w:tc>
          <w:tcPr>
            <w:tcW w:w="333" w:type="pct"/>
          </w:tcPr>
          <w:p w14:paraId="40AE4393" w14:textId="77777777" w:rsidR="00E55E67" w:rsidRPr="0059691C" w:rsidRDefault="00E55E67" w:rsidP="007B0514">
            <w:pPr>
              <w:rPr>
                <w:rFonts w:ascii="Futura Bk BT" w:hAnsi="Futura Bk BT"/>
              </w:rPr>
            </w:pPr>
          </w:p>
        </w:tc>
        <w:tc>
          <w:tcPr>
            <w:tcW w:w="4667" w:type="pct"/>
          </w:tcPr>
          <w:p w14:paraId="78632355" w14:textId="77777777" w:rsidR="00E55E67" w:rsidRPr="0059691C" w:rsidRDefault="00E55E67">
            <w:pPr>
              <w:pStyle w:val="ListParagraph"/>
              <w:numPr>
                <w:ilvl w:val="0"/>
                <w:numId w:val="8"/>
              </w:numPr>
              <w:rPr>
                <w:rFonts w:ascii="Futura Bk BT" w:hAnsi="Futura Bk BT"/>
              </w:rPr>
            </w:pPr>
            <w:r w:rsidRPr="0059691C">
              <w:rPr>
                <w:rFonts w:ascii="Futura Bk BT" w:hAnsi="Futura Bk BT"/>
              </w:rPr>
              <w:t>External Financing</w:t>
            </w:r>
          </w:p>
        </w:tc>
      </w:tr>
    </w:tbl>
    <w:p w14:paraId="19C61423" w14:textId="77777777" w:rsidR="00E55E67" w:rsidRPr="001D5032" w:rsidRDefault="00E55E67" w:rsidP="00E55E67"/>
    <w:p w14:paraId="5EFF3C1C" w14:textId="77777777" w:rsidR="00E55E67" w:rsidRPr="00427FC7" w:rsidRDefault="00E55E67">
      <w:pPr>
        <w:pStyle w:val="ListParagraph"/>
        <w:numPr>
          <w:ilvl w:val="0"/>
          <w:numId w:val="7"/>
        </w:numPr>
      </w:pPr>
      <w:r w:rsidRPr="00427FC7">
        <w:rPr>
          <w:rFonts w:ascii="Futura Bk BT" w:hAnsi="Futura Bk BT" w:cs="Tahoma"/>
          <w:color w:val="C45911" w:themeColor="accent2" w:themeShade="BF"/>
          <w:sz w:val="24"/>
          <w:szCs w:val="24"/>
        </w:rPr>
        <w:t>Outstanding Payment</w:t>
      </w:r>
      <w:r>
        <w:rPr>
          <w:rFonts w:ascii="Futura Bk BT" w:hAnsi="Futura Bk BT" w:cs="Tahoma"/>
          <w:color w:val="C45911" w:themeColor="accent2" w:themeShade="BF"/>
          <w:sz w:val="24"/>
          <w:szCs w:val="24"/>
        </w:rPr>
        <w:t xml:space="preserve"> to Lessor</w:t>
      </w:r>
    </w:p>
    <w:tbl>
      <w:tblPr>
        <w:tblStyle w:val="TableGrid"/>
        <w:tblW w:w="5000" w:type="pct"/>
        <w:tblLook w:val="04A0" w:firstRow="1" w:lastRow="0" w:firstColumn="1" w:lastColumn="0" w:noHBand="0" w:noVBand="1"/>
      </w:tblPr>
      <w:tblGrid>
        <w:gridCol w:w="648"/>
        <w:gridCol w:w="9088"/>
      </w:tblGrid>
      <w:tr w:rsidR="00E55E67" w:rsidRPr="00427FC7" w14:paraId="0E6F5295" w14:textId="77777777" w:rsidTr="00E71A35">
        <w:tc>
          <w:tcPr>
            <w:tcW w:w="333" w:type="pct"/>
          </w:tcPr>
          <w:p w14:paraId="00B1DD43" w14:textId="77777777" w:rsidR="00E55E67" w:rsidRPr="00427FC7" w:rsidRDefault="00E55E67" w:rsidP="007B0514">
            <w:pPr>
              <w:rPr>
                <w:rFonts w:ascii="Futura Bk BT" w:hAnsi="Futura Bk BT"/>
                <w:i/>
                <w:iCs/>
              </w:rPr>
            </w:pPr>
            <w:r w:rsidRPr="00427FC7">
              <w:rPr>
                <w:rFonts w:ascii="Futura Bk BT" w:hAnsi="Futura Bk BT"/>
                <w:i/>
                <w:iCs/>
                <w:sz w:val="20"/>
                <w:szCs w:val="20"/>
              </w:rPr>
              <w:t>Tick</w:t>
            </w:r>
          </w:p>
        </w:tc>
        <w:tc>
          <w:tcPr>
            <w:tcW w:w="4667" w:type="pct"/>
          </w:tcPr>
          <w:p w14:paraId="4281F3B6" w14:textId="77777777" w:rsidR="00E55E67" w:rsidRPr="00427FC7" w:rsidRDefault="00E55E67" w:rsidP="007B0514">
            <w:pPr>
              <w:rPr>
                <w:rFonts w:ascii="Futura Bk BT" w:hAnsi="Futura Bk BT"/>
              </w:rPr>
            </w:pPr>
          </w:p>
        </w:tc>
      </w:tr>
      <w:tr w:rsidR="00E55E67" w:rsidRPr="00427FC7" w14:paraId="65B8B881" w14:textId="77777777" w:rsidTr="00E71A35">
        <w:tc>
          <w:tcPr>
            <w:tcW w:w="333" w:type="pct"/>
          </w:tcPr>
          <w:p w14:paraId="5FBFC551" w14:textId="77777777" w:rsidR="00E55E67" w:rsidRPr="00427FC7" w:rsidRDefault="00E55E67" w:rsidP="007B0514">
            <w:pPr>
              <w:rPr>
                <w:rFonts w:ascii="Futura Bk BT" w:hAnsi="Futura Bk BT"/>
              </w:rPr>
            </w:pPr>
          </w:p>
        </w:tc>
        <w:tc>
          <w:tcPr>
            <w:tcW w:w="4667" w:type="pct"/>
          </w:tcPr>
          <w:p w14:paraId="5B018E30" w14:textId="77777777" w:rsidR="00E55E67" w:rsidRPr="00427FC7" w:rsidRDefault="00E55E67" w:rsidP="007B0514">
            <w:pPr>
              <w:rPr>
                <w:rFonts w:ascii="Futura Bk BT" w:hAnsi="Futura Bk BT"/>
              </w:rPr>
            </w:pPr>
            <w:r w:rsidRPr="00427FC7">
              <w:rPr>
                <w:rFonts w:ascii="Futura Bk BT" w:hAnsi="Futura Bk BT"/>
              </w:rPr>
              <w:t>No outstanding payment</w:t>
            </w:r>
          </w:p>
        </w:tc>
      </w:tr>
      <w:tr w:rsidR="00E55E67" w:rsidRPr="00427FC7" w14:paraId="50B5F8EB" w14:textId="77777777" w:rsidTr="00E71A35">
        <w:tc>
          <w:tcPr>
            <w:tcW w:w="333" w:type="pct"/>
          </w:tcPr>
          <w:p w14:paraId="7A8B0A5F" w14:textId="77777777" w:rsidR="00E55E67" w:rsidRPr="00427FC7" w:rsidRDefault="00E55E67" w:rsidP="007B0514">
            <w:pPr>
              <w:rPr>
                <w:rFonts w:ascii="Futura Bk BT" w:hAnsi="Futura Bk BT"/>
              </w:rPr>
            </w:pPr>
          </w:p>
        </w:tc>
        <w:tc>
          <w:tcPr>
            <w:tcW w:w="4667" w:type="pct"/>
          </w:tcPr>
          <w:p w14:paraId="4319D2BA" w14:textId="77777777" w:rsidR="00E55E67" w:rsidRPr="00427FC7" w:rsidRDefault="00E55E67" w:rsidP="007B0514">
            <w:pPr>
              <w:rPr>
                <w:rFonts w:ascii="Futura Bk BT" w:hAnsi="Futura Bk BT"/>
              </w:rPr>
            </w:pPr>
            <w:r w:rsidRPr="00427FC7">
              <w:rPr>
                <w:rFonts w:ascii="Futura Bk BT" w:hAnsi="Futura Bk BT"/>
              </w:rPr>
              <w:t>Have an outstanding amount</w:t>
            </w:r>
          </w:p>
        </w:tc>
      </w:tr>
    </w:tbl>
    <w:p w14:paraId="701B36EB" w14:textId="77777777" w:rsidR="00E55E67" w:rsidRDefault="00E55E67" w:rsidP="00E55E67">
      <w:pPr>
        <w:rPr>
          <w:rFonts w:ascii="Futura Bk BT" w:hAnsi="Futura Bk BT"/>
        </w:rPr>
      </w:pPr>
    </w:p>
    <w:p w14:paraId="5F16D69F" w14:textId="77777777" w:rsidR="00E55E67" w:rsidRPr="00427FC7" w:rsidRDefault="00E55E67" w:rsidP="00E55E67">
      <w:pPr>
        <w:rPr>
          <w:rFonts w:ascii="Futura Bk BT" w:hAnsi="Futura Bk BT"/>
        </w:rPr>
      </w:pPr>
      <w:r w:rsidRPr="00427FC7">
        <w:rPr>
          <w:rFonts w:ascii="Futura Bk BT" w:hAnsi="Futura Bk BT"/>
        </w:rPr>
        <w:t>Please mention the outstanding amount</w:t>
      </w:r>
      <w:r>
        <w:rPr>
          <w:rFonts w:ascii="Futura Bk BT" w:hAnsi="Futura Bk BT"/>
        </w:rPr>
        <w:t xml:space="preserve">. </w:t>
      </w:r>
    </w:p>
    <w:p w14:paraId="0A347858" w14:textId="77777777" w:rsidR="00E55E67" w:rsidRPr="00EA7B00" w:rsidRDefault="00E55E67" w:rsidP="00E55E67">
      <w:pPr>
        <w:rPr>
          <w:rFonts w:ascii="Futura Bk BT" w:hAnsi="Futura Bk BT"/>
        </w:rPr>
      </w:pPr>
      <w:r w:rsidRPr="00427FC7">
        <w:rPr>
          <w:rFonts w:ascii="Futura Bk BT" w:hAnsi="Futura Bk BT"/>
        </w:rPr>
        <w:t>………………………………………………</w:t>
      </w:r>
    </w:p>
    <w:p w14:paraId="19F96EA2" w14:textId="77777777" w:rsidR="00E55E67" w:rsidRPr="00384C0B" w:rsidRDefault="00E55E67">
      <w:pPr>
        <w:pStyle w:val="ListParagraph"/>
        <w:numPr>
          <w:ilvl w:val="0"/>
          <w:numId w:val="7"/>
        </w:numPr>
        <w:rPr>
          <w:rFonts w:ascii="Futura Bk BT" w:hAnsi="Futura Bk BT" w:cs="Tahoma"/>
          <w:color w:val="C45911" w:themeColor="accent2" w:themeShade="BF"/>
          <w:sz w:val="24"/>
          <w:szCs w:val="24"/>
        </w:rPr>
      </w:pPr>
      <w:r w:rsidRPr="00384C0B">
        <w:rPr>
          <w:rFonts w:ascii="Futura Bk BT" w:hAnsi="Futura Bk BT" w:cs="Tahoma"/>
          <w:color w:val="C45911" w:themeColor="accent2" w:themeShade="BF"/>
          <w:sz w:val="24"/>
          <w:szCs w:val="24"/>
        </w:rPr>
        <w:t>History of non-performing contracts</w:t>
      </w:r>
    </w:p>
    <w:tbl>
      <w:tblPr>
        <w:tblStyle w:val="TableGrid"/>
        <w:tblW w:w="5000" w:type="pct"/>
        <w:tblLook w:val="04A0" w:firstRow="1" w:lastRow="0" w:firstColumn="1" w:lastColumn="0" w:noHBand="0" w:noVBand="1"/>
      </w:tblPr>
      <w:tblGrid>
        <w:gridCol w:w="648"/>
        <w:gridCol w:w="9088"/>
      </w:tblGrid>
      <w:tr w:rsidR="00E55E67" w:rsidRPr="00427FC7" w14:paraId="237A2228" w14:textId="77777777" w:rsidTr="00E71A35">
        <w:tc>
          <w:tcPr>
            <w:tcW w:w="333" w:type="pct"/>
          </w:tcPr>
          <w:p w14:paraId="11160C34" w14:textId="77777777" w:rsidR="00E55E67" w:rsidRPr="00427FC7" w:rsidRDefault="00E55E67" w:rsidP="007B0514">
            <w:pPr>
              <w:rPr>
                <w:rFonts w:ascii="Futura Bk BT" w:hAnsi="Futura Bk BT"/>
                <w:i/>
                <w:iCs/>
              </w:rPr>
            </w:pPr>
            <w:r w:rsidRPr="00427FC7">
              <w:rPr>
                <w:rFonts w:ascii="Futura Bk BT" w:hAnsi="Futura Bk BT"/>
                <w:i/>
                <w:iCs/>
                <w:sz w:val="20"/>
                <w:szCs w:val="20"/>
              </w:rPr>
              <w:t>Tick</w:t>
            </w:r>
          </w:p>
        </w:tc>
        <w:tc>
          <w:tcPr>
            <w:tcW w:w="4667" w:type="pct"/>
          </w:tcPr>
          <w:p w14:paraId="15DEE815" w14:textId="77777777" w:rsidR="00E55E67" w:rsidRPr="00427FC7" w:rsidRDefault="00E55E67" w:rsidP="007B0514">
            <w:pPr>
              <w:rPr>
                <w:rFonts w:ascii="Futura Bk BT" w:hAnsi="Futura Bk BT"/>
              </w:rPr>
            </w:pPr>
          </w:p>
        </w:tc>
      </w:tr>
      <w:tr w:rsidR="00E55E67" w:rsidRPr="00427FC7" w14:paraId="2CDA5BF8" w14:textId="77777777" w:rsidTr="00E71A35">
        <w:tc>
          <w:tcPr>
            <w:tcW w:w="333" w:type="pct"/>
          </w:tcPr>
          <w:p w14:paraId="1F7D18AC" w14:textId="77777777" w:rsidR="00E55E67" w:rsidRPr="00427FC7" w:rsidRDefault="00E55E67" w:rsidP="007B0514">
            <w:pPr>
              <w:rPr>
                <w:rFonts w:ascii="Futura Bk BT" w:hAnsi="Futura Bk BT"/>
              </w:rPr>
            </w:pPr>
          </w:p>
        </w:tc>
        <w:tc>
          <w:tcPr>
            <w:tcW w:w="4667" w:type="pct"/>
          </w:tcPr>
          <w:p w14:paraId="1D28448B" w14:textId="77777777" w:rsidR="00E55E67" w:rsidRPr="00427FC7" w:rsidRDefault="00E55E67" w:rsidP="007B0514">
            <w:pPr>
              <w:rPr>
                <w:rFonts w:ascii="Futura Bk BT" w:hAnsi="Futura Bk BT"/>
              </w:rPr>
            </w:pPr>
            <w:r w:rsidRPr="00427FC7">
              <w:rPr>
                <w:rFonts w:ascii="Futura Bk BT" w:hAnsi="Futura Bk BT"/>
              </w:rPr>
              <w:t xml:space="preserve">No </w:t>
            </w:r>
            <w:r>
              <w:rPr>
                <w:rFonts w:ascii="Futura Bk BT" w:hAnsi="Futura Bk BT"/>
              </w:rPr>
              <w:t>non-performing contracts during the past 3 years due to contractor default.</w:t>
            </w:r>
          </w:p>
        </w:tc>
      </w:tr>
      <w:tr w:rsidR="00E55E67" w:rsidRPr="00427FC7" w14:paraId="4FCFB60B" w14:textId="77777777" w:rsidTr="00E71A35">
        <w:tc>
          <w:tcPr>
            <w:tcW w:w="333" w:type="pct"/>
          </w:tcPr>
          <w:p w14:paraId="5006F9E8" w14:textId="77777777" w:rsidR="00E55E67" w:rsidRPr="00427FC7" w:rsidRDefault="00E55E67" w:rsidP="007B0514">
            <w:pPr>
              <w:rPr>
                <w:rFonts w:ascii="Futura Bk BT" w:hAnsi="Futura Bk BT"/>
              </w:rPr>
            </w:pPr>
          </w:p>
        </w:tc>
        <w:tc>
          <w:tcPr>
            <w:tcW w:w="4667" w:type="pct"/>
          </w:tcPr>
          <w:p w14:paraId="36AE17B1" w14:textId="77777777" w:rsidR="00E55E67" w:rsidRPr="00427FC7" w:rsidRDefault="00E55E67" w:rsidP="007B0514">
            <w:pPr>
              <w:rPr>
                <w:rFonts w:ascii="Futura Bk BT" w:hAnsi="Futura Bk BT"/>
              </w:rPr>
            </w:pPr>
            <w:r>
              <w:rPr>
                <w:rFonts w:ascii="Futura Bk BT" w:hAnsi="Futura Bk BT"/>
              </w:rPr>
              <w:t>Has</w:t>
            </w:r>
            <w:r w:rsidRPr="00427FC7">
              <w:rPr>
                <w:rFonts w:ascii="Futura Bk BT" w:hAnsi="Futura Bk BT"/>
              </w:rPr>
              <w:t xml:space="preserve"> </w:t>
            </w:r>
            <w:r>
              <w:rPr>
                <w:rFonts w:ascii="Futura Bk BT" w:hAnsi="Futura Bk BT"/>
              </w:rPr>
              <w:t>non-performing contracts during the past 3 years due to contractor default.</w:t>
            </w:r>
          </w:p>
        </w:tc>
      </w:tr>
    </w:tbl>
    <w:p w14:paraId="6E87AE8B" w14:textId="77777777" w:rsidR="00E55E67" w:rsidRDefault="00E55E67" w:rsidP="00E55E67">
      <w:pPr>
        <w:rPr>
          <w:rFonts w:ascii="Futura Bk BT" w:hAnsi="Futura Bk BT"/>
        </w:rPr>
      </w:pPr>
    </w:p>
    <w:p w14:paraId="663FEF93" w14:textId="77777777" w:rsidR="00E55E67" w:rsidRDefault="00E55E67" w:rsidP="00E55E67">
      <w:pPr>
        <w:rPr>
          <w:rFonts w:ascii="Futura Bk BT" w:hAnsi="Futura Bk BT"/>
        </w:rPr>
      </w:pPr>
      <w:r>
        <w:rPr>
          <w:rFonts w:ascii="Futura Bk BT" w:hAnsi="Futura Bk BT"/>
        </w:rPr>
        <w:t>List the non-performing contracts below.</w:t>
      </w:r>
    </w:p>
    <w:tbl>
      <w:tblPr>
        <w:tblStyle w:val="TableGrid"/>
        <w:tblW w:w="5000" w:type="pct"/>
        <w:tblLook w:val="04A0" w:firstRow="1" w:lastRow="0" w:firstColumn="1" w:lastColumn="0" w:noHBand="0" w:noVBand="1"/>
      </w:tblPr>
      <w:tblGrid>
        <w:gridCol w:w="804"/>
        <w:gridCol w:w="2701"/>
        <w:gridCol w:w="2288"/>
        <w:gridCol w:w="2483"/>
        <w:gridCol w:w="1460"/>
      </w:tblGrid>
      <w:tr w:rsidR="00E55E67" w14:paraId="0F1978C3" w14:textId="77777777" w:rsidTr="00D0453E">
        <w:tc>
          <w:tcPr>
            <w:tcW w:w="413" w:type="pct"/>
          </w:tcPr>
          <w:p w14:paraId="3DD6B597" w14:textId="77777777" w:rsidR="00E55E67" w:rsidRPr="00384C0B" w:rsidRDefault="00E55E67" w:rsidP="00D0453E">
            <w:pPr>
              <w:jc w:val="center"/>
              <w:rPr>
                <w:rFonts w:ascii="Futura Bk BT" w:hAnsi="Futura Bk BT"/>
                <w:b/>
                <w:bCs/>
              </w:rPr>
            </w:pPr>
            <w:r w:rsidRPr="00384C0B">
              <w:rPr>
                <w:rFonts w:ascii="Futura Bk BT" w:hAnsi="Futura Bk BT"/>
                <w:b/>
                <w:bCs/>
              </w:rPr>
              <w:t>Year</w:t>
            </w:r>
          </w:p>
        </w:tc>
        <w:tc>
          <w:tcPr>
            <w:tcW w:w="1387" w:type="pct"/>
          </w:tcPr>
          <w:p w14:paraId="71013DDD" w14:textId="77777777" w:rsidR="00E55E67" w:rsidRPr="00384C0B" w:rsidRDefault="00E55E67" w:rsidP="00D0453E">
            <w:pPr>
              <w:jc w:val="center"/>
              <w:rPr>
                <w:rFonts w:ascii="Futura Bk BT" w:hAnsi="Futura Bk BT"/>
                <w:b/>
                <w:bCs/>
              </w:rPr>
            </w:pPr>
            <w:r w:rsidRPr="00384C0B">
              <w:rPr>
                <w:rFonts w:ascii="Futura Bk BT" w:hAnsi="Futura Bk BT"/>
                <w:b/>
                <w:bCs/>
              </w:rPr>
              <w:t>Non-performed contract</w:t>
            </w:r>
          </w:p>
        </w:tc>
        <w:tc>
          <w:tcPr>
            <w:tcW w:w="1175" w:type="pct"/>
          </w:tcPr>
          <w:p w14:paraId="57AF4996" w14:textId="77777777" w:rsidR="00E55E67" w:rsidRPr="00384C0B" w:rsidRDefault="00E55E67" w:rsidP="00D0453E">
            <w:pPr>
              <w:jc w:val="center"/>
              <w:rPr>
                <w:rFonts w:ascii="Futura Bk BT" w:hAnsi="Futura Bk BT"/>
                <w:b/>
                <w:bCs/>
              </w:rPr>
            </w:pPr>
            <w:r w:rsidRPr="00384C0B">
              <w:rPr>
                <w:rFonts w:ascii="Futura Bk BT" w:hAnsi="Futura Bk BT"/>
                <w:b/>
                <w:bCs/>
              </w:rPr>
              <w:t>Name of client</w:t>
            </w:r>
          </w:p>
        </w:tc>
        <w:tc>
          <w:tcPr>
            <w:tcW w:w="1275" w:type="pct"/>
          </w:tcPr>
          <w:p w14:paraId="7AA6D488" w14:textId="77777777" w:rsidR="00E55E67" w:rsidRPr="00384C0B" w:rsidRDefault="00E55E67" w:rsidP="00D0453E">
            <w:pPr>
              <w:jc w:val="center"/>
              <w:rPr>
                <w:rFonts w:ascii="Futura Bk BT" w:hAnsi="Futura Bk BT"/>
                <w:b/>
                <w:bCs/>
              </w:rPr>
            </w:pPr>
            <w:r w:rsidRPr="00384C0B">
              <w:rPr>
                <w:rFonts w:ascii="Futura Bk BT" w:hAnsi="Futura Bk BT"/>
                <w:b/>
                <w:bCs/>
              </w:rPr>
              <w:t>Reason for non-performance</w:t>
            </w:r>
          </w:p>
        </w:tc>
        <w:tc>
          <w:tcPr>
            <w:tcW w:w="750" w:type="pct"/>
          </w:tcPr>
          <w:p w14:paraId="6D346BD3" w14:textId="77777777" w:rsidR="00E55E67" w:rsidRPr="00384C0B" w:rsidRDefault="00E55E67" w:rsidP="00D0453E">
            <w:pPr>
              <w:jc w:val="center"/>
              <w:rPr>
                <w:rFonts w:ascii="Futura Bk BT" w:hAnsi="Futura Bk BT"/>
                <w:b/>
                <w:bCs/>
              </w:rPr>
            </w:pPr>
            <w:r w:rsidRPr="00384C0B">
              <w:rPr>
                <w:rFonts w:ascii="Futura Bk BT" w:hAnsi="Futura Bk BT"/>
                <w:b/>
                <w:bCs/>
              </w:rPr>
              <w:t>Contract value</w:t>
            </w:r>
          </w:p>
        </w:tc>
      </w:tr>
      <w:tr w:rsidR="00E55E67" w14:paraId="593C7B09" w14:textId="77777777" w:rsidTr="00D0453E">
        <w:tc>
          <w:tcPr>
            <w:tcW w:w="413" w:type="pct"/>
          </w:tcPr>
          <w:p w14:paraId="5F3A9519" w14:textId="77777777" w:rsidR="00E55E67" w:rsidRDefault="00E55E67" w:rsidP="007B0514">
            <w:pPr>
              <w:rPr>
                <w:rFonts w:ascii="Futura Bk BT" w:hAnsi="Futura Bk BT"/>
              </w:rPr>
            </w:pPr>
          </w:p>
        </w:tc>
        <w:tc>
          <w:tcPr>
            <w:tcW w:w="1387" w:type="pct"/>
          </w:tcPr>
          <w:p w14:paraId="6576CC20" w14:textId="77777777" w:rsidR="00E55E67" w:rsidRDefault="00E55E67" w:rsidP="007B0514">
            <w:pPr>
              <w:rPr>
                <w:rFonts w:ascii="Futura Bk BT" w:hAnsi="Futura Bk BT"/>
              </w:rPr>
            </w:pPr>
          </w:p>
        </w:tc>
        <w:tc>
          <w:tcPr>
            <w:tcW w:w="1175" w:type="pct"/>
          </w:tcPr>
          <w:p w14:paraId="1981E4FC" w14:textId="77777777" w:rsidR="00E55E67" w:rsidRDefault="00E55E67" w:rsidP="007B0514">
            <w:pPr>
              <w:rPr>
                <w:rFonts w:ascii="Futura Bk BT" w:hAnsi="Futura Bk BT"/>
              </w:rPr>
            </w:pPr>
          </w:p>
        </w:tc>
        <w:tc>
          <w:tcPr>
            <w:tcW w:w="1275" w:type="pct"/>
          </w:tcPr>
          <w:p w14:paraId="273A469B" w14:textId="77777777" w:rsidR="00E55E67" w:rsidRDefault="00E55E67" w:rsidP="007B0514">
            <w:pPr>
              <w:rPr>
                <w:rFonts w:ascii="Futura Bk BT" w:hAnsi="Futura Bk BT"/>
              </w:rPr>
            </w:pPr>
          </w:p>
        </w:tc>
        <w:tc>
          <w:tcPr>
            <w:tcW w:w="750" w:type="pct"/>
          </w:tcPr>
          <w:p w14:paraId="01B35E7C" w14:textId="77777777" w:rsidR="00E55E67" w:rsidRDefault="00E55E67" w:rsidP="007B0514">
            <w:pPr>
              <w:rPr>
                <w:rFonts w:ascii="Futura Bk BT" w:hAnsi="Futura Bk BT"/>
              </w:rPr>
            </w:pPr>
          </w:p>
        </w:tc>
      </w:tr>
      <w:tr w:rsidR="00E71A35" w14:paraId="1495DD3B" w14:textId="77777777" w:rsidTr="00D0453E">
        <w:tc>
          <w:tcPr>
            <w:tcW w:w="413" w:type="pct"/>
          </w:tcPr>
          <w:p w14:paraId="0048E6C3" w14:textId="77777777" w:rsidR="00E71A35" w:rsidRDefault="00E71A35" w:rsidP="007B0514">
            <w:pPr>
              <w:rPr>
                <w:rFonts w:ascii="Futura Bk BT" w:hAnsi="Futura Bk BT"/>
              </w:rPr>
            </w:pPr>
          </w:p>
        </w:tc>
        <w:tc>
          <w:tcPr>
            <w:tcW w:w="1387" w:type="pct"/>
          </w:tcPr>
          <w:p w14:paraId="07C96CD5" w14:textId="77777777" w:rsidR="00E71A35" w:rsidRDefault="00E71A35" w:rsidP="007B0514">
            <w:pPr>
              <w:rPr>
                <w:rFonts w:ascii="Futura Bk BT" w:hAnsi="Futura Bk BT"/>
              </w:rPr>
            </w:pPr>
          </w:p>
        </w:tc>
        <w:tc>
          <w:tcPr>
            <w:tcW w:w="1175" w:type="pct"/>
          </w:tcPr>
          <w:p w14:paraId="5560DE60" w14:textId="77777777" w:rsidR="00E71A35" w:rsidRDefault="00E71A35" w:rsidP="007B0514">
            <w:pPr>
              <w:rPr>
                <w:rFonts w:ascii="Futura Bk BT" w:hAnsi="Futura Bk BT"/>
              </w:rPr>
            </w:pPr>
          </w:p>
        </w:tc>
        <w:tc>
          <w:tcPr>
            <w:tcW w:w="1275" w:type="pct"/>
          </w:tcPr>
          <w:p w14:paraId="003FFD88" w14:textId="77777777" w:rsidR="00E71A35" w:rsidRDefault="00E71A35" w:rsidP="007B0514">
            <w:pPr>
              <w:rPr>
                <w:rFonts w:ascii="Futura Bk BT" w:hAnsi="Futura Bk BT"/>
              </w:rPr>
            </w:pPr>
          </w:p>
        </w:tc>
        <w:tc>
          <w:tcPr>
            <w:tcW w:w="750" w:type="pct"/>
          </w:tcPr>
          <w:p w14:paraId="31EE0DD8" w14:textId="77777777" w:rsidR="00E71A35" w:rsidRDefault="00E71A35" w:rsidP="007B0514">
            <w:pPr>
              <w:rPr>
                <w:rFonts w:ascii="Futura Bk BT" w:hAnsi="Futura Bk BT"/>
              </w:rPr>
            </w:pPr>
          </w:p>
        </w:tc>
      </w:tr>
      <w:tr w:rsidR="00E71A35" w14:paraId="478BCD9A" w14:textId="77777777" w:rsidTr="00D0453E">
        <w:tc>
          <w:tcPr>
            <w:tcW w:w="413" w:type="pct"/>
          </w:tcPr>
          <w:p w14:paraId="5454E66A" w14:textId="77777777" w:rsidR="00E71A35" w:rsidRDefault="00E71A35" w:rsidP="007B0514">
            <w:pPr>
              <w:rPr>
                <w:rFonts w:ascii="Futura Bk BT" w:hAnsi="Futura Bk BT"/>
              </w:rPr>
            </w:pPr>
          </w:p>
        </w:tc>
        <w:tc>
          <w:tcPr>
            <w:tcW w:w="1387" w:type="pct"/>
          </w:tcPr>
          <w:p w14:paraId="5818635F" w14:textId="77777777" w:rsidR="00E71A35" w:rsidRDefault="00E71A35" w:rsidP="007B0514">
            <w:pPr>
              <w:rPr>
                <w:rFonts w:ascii="Futura Bk BT" w:hAnsi="Futura Bk BT"/>
              </w:rPr>
            </w:pPr>
          </w:p>
        </w:tc>
        <w:tc>
          <w:tcPr>
            <w:tcW w:w="1175" w:type="pct"/>
          </w:tcPr>
          <w:p w14:paraId="3AA91ECF" w14:textId="77777777" w:rsidR="00E71A35" w:rsidRDefault="00E71A35" w:rsidP="007B0514">
            <w:pPr>
              <w:rPr>
                <w:rFonts w:ascii="Futura Bk BT" w:hAnsi="Futura Bk BT"/>
              </w:rPr>
            </w:pPr>
          </w:p>
        </w:tc>
        <w:tc>
          <w:tcPr>
            <w:tcW w:w="1275" w:type="pct"/>
          </w:tcPr>
          <w:p w14:paraId="050FC93D" w14:textId="77777777" w:rsidR="00E71A35" w:rsidRDefault="00E71A35" w:rsidP="007B0514">
            <w:pPr>
              <w:rPr>
                <w:rFonts w:ascii="Futura Bk BT" w:hAnsi="Futura Bk BT"/>
              </w:rPr>
            </w:pPr>
          </w:p>
        </w:tc>
        <w:tc>
          <w:tcPr>
            <w:tcW w:w="750" w:type="pct"/>
          </w:tcPr>
          <w:p w14:paraId="49A7DB10" w14:textId="77777777" w:rsidR="00E71A35" w:rsidRDefault="00E71A35" w:rsidP="007B0514">
            <w:pPr>
              <w:rPr>
                <w:rFonts w:ascii="Futura Bk BT" w:hAnsi="Futura Bk BT"/>
              </w:rPr>
            </w:pPr>
          </w:p>
        </w:tc>
      </w:tr>
      <w:tr w:rsidR="00E71A35" w14:paraId="76054442" w14:textId="77777777" w:rsidTr="00D0453E">
        <w:tc>
          <w:tcPr>
            <w:tcW w:w="413" w:type="pct"/>
          </w:tcPr>
          <w:p w14:paraId="595B7026" w14:textId="77777777" w:rsidR="00E71A35" w:rsidRDefault="00E71A35" w:rsidP="007B0514">
            <w:pPr>
              <w:rPr>
                <w:rFonts w:ascii="Futura Bk BT" w:hAnsi="Futura Bk BT"/>
              </w:rPr>
            </w:pPr>
          </w:p>
        </w:tc>
        <w:tc>
          <w:tcPr>
            <w:tcW w:w="1387" w:type="pct"/>
          </w:tcPr>
          <w:p w14:paraId="23EA4E87" w14:textId="77777777" w:rsidR="00E71A35" w:rsidRDefault="00E71A35" w:rsidP="007B0514">
            <w:pPr>
              <w:rPr>
                <w:rFonts w:ascii="Futura Bk BT" w:hAnsi="Futura Bk BT"/>
              </w:rPr>
            </w:pPr>
          </w:p>
        </w:tc>
        <w:tc>
          <w:tcPr>
            <w:tcW w:w="1175" w:type="pct"/>
          </w:tcPr>
          <w:p w14:paraId="6ED35A05" w14:textId="77777777" w:rsidR="00E71A35" w:rsidRDefault="00E71A35" w:rsidP="007B0514">
            <w:pPr>
              <w:rPr>
                <w:rFonts w:ascii="Futura Bk BT" w:hAnsi="Futura Bk BT"/>
              </w:rPr>
            </w:pPr>
          </w:p>
        </w:tc>
        <w:tc>
          <w:tcPr>
            <w:tcW w:w="1275" w:type="pct"/>
          </w:tcPr>
          <w:p w14:paraId="3D316EDF" w14:textId="77777777" w:rsidR="00E71A35" w:rsidRDefault="00E71A35" w:rsidP="007B0514">
            <w:pPr>
              <w:rPr>
                <w:rFonts w:ascii="Futura Bk BT" w:hAnsi="Futura Bk BT"/>
              </w:rPr>
            </w:pPr>
          </w:p>
        </w:tc>
        <w:tc>
          <w:tcPr>
            <w:tcW w:w="750" w:type="pct"/>
          </w:tcPr>
          <w:p w14:paraId="2C7740FF" w14:textId="77777777" w:rsidR="00E71A35" w:rsidRDefault="00E71A35" w:rsidP="007B0514">
            <w:pPr>
              <w:rPr>
                <w:rFonts w:ascii="Futura Bk BT" w:hAnsi="Futura Bk BT"/>
              </w:rPr>
            </w:pPr>
          </w:p>
        </w:tc>
      </w:tr>
      <w:tr w:rsidR="00E71A35" w14:paraId="3387825A" w14:textId="77777777" w:rsidTr="00D0453E">
        <w:tc>
          <w:tcPr>
            <w:tcW w:w="413" w:type="pct"/>
          </w:tcPr>
          <w:p w14:paraId="43189F13" w14:textId="77777777" w:rsidR="00E71A35" w:rsidRDefault="00E71A35" w:rsidP="007B0514">
            <w:pPr>
              <w:rPr>
                <w:rFonts w:ascii="Futura Bk BT" w:hAnsi="Futura Bk BT"/>
              </w:rPr>
            </w:pPr>
          </w:p>
        </w:tc>
        <w:tc>
          <w:tcPr>
            <w:tcW w:w="1387" w:type="pct"/>
          </w:tcPr>
          <w:p w14:paraId="229B6290" w14:textId="77777777" w:rsidR="00E71A35" w:rsidRDefault="00E71A35" w:rsidP="007B0514">
            <w:pPr>
              <w:rPr>
                <w:rFonts w:ascii="Futura Bk BT" w:hAnsi="Futura Bk BT"/>
              </w:rPr>
            </w:pPr>
          </w:p>
        </w:tc>
        <w:tc>
          <w:tcPr>
            <w:tcW w:w="1175" w:type="pct"/>
          </w:tcPr>
          <w:p w14:paraId="3E20ECCE" w14:textId="77777777" w:rsidR="00E71A35" w:rsidRDefault="00E71A35" w:rsidP="007B0514">
            <w:pPr>
              <w:rPr>
                <w:rFonts w:ascii="Futura Bk BT" w:hAnsi="Futura Bk BT"/>
              </w:rPr>
            </w:pPr>
          </w:p>
        </w:tc>
        <w:tc>
          <w:tcPr>
            <w:tcW w:w="1275" w:type="pct"/>
          </w:tcPr>
          <w:p w14:paraId="1029610C" w14:textId="77777777" w:rsidR="00E71A35" w:rsidRDefault="00E71A35" w:rsidP="007B0514">
            <w:pPr>
              <w:rPr>
                <w:rFonts w:ascii="Futura Bk BT" w:hAnsi="Futura Bk BT"/>
              </w:rPr>
            </w:pPr>
          </w:p>
        </w:tc>
        <w:tc>
          <w:tcPr>
            <w:tcW w:w="750" w:type="pct"/>
          </w:tcPr>
          <w:p w14:paraId="1E7CC468" w14:textId="77777777" w:rsidR="00E71A35" w:rsidRDefault="00E71A35" w:rsidP="007B0514">
            <w:pPr>
              <w:rPr>
                <w:rFonts w:ascii="Futura Bk BT" w:hAnsi="Futura Bk BT"/>
              </w:rPr>
            </w:pPr>
          </w:p>
        </w:tc>
      </w:tr>
      <w:tr w:rsidR="00E71A35" w14:paraId="29ED3E79" w14:textId="77777777" w:rsidTr="00D0453E">
        <w:tc>
          <w:tcPr>
            <w:tcW w:w="413" w:type="pct"/>
          </w:tcPr>
          <w:p w14:paraId="70A095DA" w14:textId="77777777" w:rsidR="00E71A35" w:rsidRDefault="00E71A35" w:rsidP="007B0514">
            <w:pPr>
              <w:rPr>
                <w:rFonts w:ascii="Futura Bk BT" w:hAnsi="Futura Bk BT"/>
              </w:rPr>
            </w:pPr>
          </w:p>
        </w:tc>
        <w:tc>
          <w:tcPr>
            <w:tcW w:w="1387" w:type="pct"/>
          </w:tcPr>
          <w:p w14:paraId="5BA1C042" w14:textId="77777777" w:rsidR="00E71A35" w:rsidRDefault="00E71A35" w:rsidP="007B0514">
            <w:pPr>
              <w:rPr>
                <w:rFonts w:ascii="Futura Bk BT" w:hAnsi="Futura Bk BT"/>
              </w:rPr>
            </w:pPr>
          </w:p>
        </w:tc>
        <w:tc>
          <w:tcPr>
            <w:tcW w:w="1175" w:type="pct"/>
          </w:tcPr>
          <w:p w14:paraId="67598BC0" w14:textId="77777777" w:rsidR="00E71A35" w:rsidRDefault="00E71A35" w:rsidP="007B0514">
            <w:pPr>
              <w:rPr>
                <w:rFonts w:ascii="Futura Bk BT" w:hAnsi="Futura Bk BT"/>
              </w:rPr>
            </w:pPr>
          </w:p>
        </w:tc>
        <w:tc>
          <w:tcPr>
            <w:tcW w:w="1275" w:type="pct"/>
          </w:tcPr>
          <w:p w14:paraId="7153348A" w14:textId="77777777" w:rsidR="00E71A35" w:rsidRDefault="00E71A35" w:rsidP="007B0514">
            <w:pPr>
              <w:rPr>
                <w:rFonts w:ascii="Futura Bk BT" w:hAnsi="Futura Bk BT"/>
              </w:rPr>
            </w:pPr>
          </w:p>
        </w:tc>
        <w:tc>
          <w:tcPr>
            <w:tcW w:w="750" w:type="pct"/>
          </w:tcPr>
          <w:p w14:paraId="201392A3" w14:textId="77777777" w:rsidR="00E71A35" w:rsidRDefault="00E71A35" w:rsidP="007B0514">
            <w:pPr>
              <w:rPr>
                <w:rFonts w:ascii="Futura Bk BT" w:hAnsi="Futura Bk BT"/>
              </w:rPr>
            </w:pPr>
          </w:p>
        </w:tc>
      </w:tr>
      <w:tr w:rsidR="00E55E67" w14:paraId="1E072C4F" w14:textId="77777777" w:rsidTr="00D0453E">
        <w:tc>
          <w:tcPr>
            <w:tcW w:w="413" w:type="pct"/>
          </w:tcPr>
          <w:p w14:paraId="0D8277D6" w14:textId="77777777" w:rsidR="00E55E67" w:rsidRDefault="00E55E67" w:rsidP="007B0514">
            <w:pPr>
              <w:rPr>
                <w:rFonts w:ascii="Futura Bk BT" w:hAnsi="Futura Bk BT"/>
              </w:rPr>
            </w:pPr>
          </w:p>
        </w:tc>
        <w:tc>
          <w:tcPr>
            <w:tcW w:w="1387" w:type="pct"/>
          </w:tcPr>
          <w:p w14:paraId="613BF1FB" w14:textId="77777777" w:rsidR="00E55E67" w:rsidRDefault="00E55E67" w:rsidP="007B0514">
            <w:pPr>
              <w:rPr>
                <w:rFonts w:ascii="Futura Bk BT" w:hAnsi="Futura Bk BT"/>
              </w:rPr>
            </w:pPr>
          </w:p>
        </w:tc>
        <w:tc>
          <w:tcPr>
            <w:tcW w:w="1175" w:type="pct"/>
          </w:tcPr>
          <w:p w14:paraId="53BF0E96" w14:textId="77777777" w:rsidR="00E55E67" w:rsidRDefault="00E55E67" w:rsidP="007B0514">
            <w:pPr>
              <w:rPr>
                <w:rFonts w:ascii="Futura Bk BT" w:hAnsi="Futura Bk BT"/>
              </w:rPr>
            </w:pPr>
          </w:p>
        </w:tc>
        <w:tc>
          <w:tcPr>
            <w:tcW w:w="1275" w:type="pct"/>
          </w:tcPr>
          <w:p w14:paraId="639F799D" w14:textId="77777777" w:rsidR="00E55E67" w:rsidRDefault="00E55E67" w:rsidP="007B0514">
            <w:pPr>
              <w:rPr>
                <w:rFonts w:ascii="Futura Bk BT" w:hAnsi="Futura Bk BT"/>
              </w:rPr>
            </w:pPr>
          </w:p>
        </w:tc>
        <w:tc>
          <w:tcPr>
            <w:tcW w:w="750" w:type="pct"/>
          </w:tcPr>
          <w:p w14:paraId="7809762A" w14:textId="77777777" w:rsidR="00E55E67" w:rsidRDefault="00E55E67" w:rsidP="007B0514">
            <w:pPr>
              <w:rPr>
                <w:rFonts w:ascii="Futura Bk BT" w:hAnsi="Futura Bk BT"/>
              </w:rPr>
            </w:pPr>
          </w:p>
        </w:tc>
      </w:tr>
    </w:tbl>
    <w:p w14:paraId="143BA0B4" w14:textId="77777777" w:rsidR="00ED1D99" w:rsidRDefault="00ED1D99" w:rsidP="00ED1D99">
      <w:pPr>
        <w:rPr>
          <w:rFonts w:ascii="Futura Bk BT" w:hAnsi="Futura Bk BT" w:cs="Tahoma"/>
        </w:rPr>
        <w:sectPr w:rsidR="00ED1D99" w:rsidSect="003406AD">
          <w:headerReference w:type="even" r:id="rId8"/>
          <w:headerReference w:type="default" r:id="rId9"/>
          <w:footerReference w:type="even" r:id="rId10"/>
          <w:footerReference w:type="default" r:id="rId11"/>
          <w:headerReference w:type="first" r:id="rId12"/>
          <w:footerReference w:type="first" r:id="rId13"/>
          <w:type w:val="continuous"/>
          <w:pgSz w:w="11906" w:h="16838"/>
          <w:pgMar w:top="1890" w:right="1080" w:bottom="1710" w:left="1080" w:header="432" w:footer="720" w:gutter="0"/>
          <w:cols w:space="4475"/>
          <w:docGrid w:linePitch="299"/>
        </w:sectPr>
      </w:pPr>
    </w:p>
    <w:p w14:paraId="4E90D03D" w14:textId="77777777" w:rsidR="0090236C" w:rsidRDefault="0090236C"/>
    <w:p w14:paraId="24918C81" w14:textId="77777777" w:rsidR="0090236C" w:rsidRDefault="0090236C" w:rsidP="00C40F50">
      <w:pPr>
        <w:pStyle w:val="Heading2"/>
        <w:spacing w:line="276" w:lineRule="auto"/>
        <w:jc w:val="center"/>
        <w:rPr>
          <w:rFonts w:ascii="Futura Bk BT" w:hAnsi="Futura Bk BT" w:cs="Tahoma"/>
          <w:b/>
          <w:bCs/>
          <w:color w:val="C45911" w:themeColor="accent2" w:themeShade="BF"/>
          <w:sz w:val="32"/>
          <w:szCs w:val="32"/>
        </w:rPr>
      </w:pPr>
      <w:bookmarkStart w:id="24" w:name="_Toc197266355"/>
      <w:r w:rsidRPr="00656C96">
        <w:rPr>
          <w:rFonts w:ascii="Futura Bk BT" w:hAnsi="Futura Bk BT" w:cs="Tahoma"/>
          <w:b/>
          <w:bCs/>
          <w:color w:val="C45911" w:themeColor="accent2" w:themeShade="BF"/>
          <w:sz w:val="32"/>
          <w:szCs w:val="32"/>
        </w:rPr>
        <w:t xml:space="preserve">Section </w:t>
      </w:r>
      <w:r>
        <w:rPr>
          <w:rFonts w:ascii="Futura Bk BT" w:hAnsi="Futura Bk BT" w:cs="Tahoma"/>
          <w:b/>
          <w:bCs/>
          <w:color w:val="C45911" w:themeColor="accent2" w:themeShade="BF"/>
          <w:sz w:val="32"/>
          <w:szCs w:val="32"/>
        </w:rPr>
        <w:t>7</w:t>
      </w:r>
      <w:r w:rsidRPr="00656C96">
        <w:rPr>
          <w:rFonts w:ascii="Futura Bk BT" w:hAnsi="Futura Bk BT" w:cs="Tahoma"/>
          <w:b/>
          <w:bCs/>
          <w:color w:val="C45911" w:themeColor="accent2" w:themeShade="BF"/>
          <w:sz w:val="32"/>
          <w:szCs w:val="32"/>
        </w:rPr>
        <w:t xml:space="preserve">. </w:t>
      </w:r>
      <w:r w:rsidRPr="00C40F50">
        <w:rPr>
          <w:rFonts w:ascii="Futura Bk BT" w:hAnsi="Futura Bk BT" w:cs="Tahoma"/>
          <w:color w:val="C45911" w:themeColor="accent2" w:themeShade="BF"/>
          <w:sz w:val="32"/>
          <w:szCs w:val="32"/>
        </w:rPr>
        <w:t>Term Sheet</w:t>
      </w:r>
      <w:bookmarkEnd w:id="24"/>
    </w:p>
    <w:p w14:paraId="7EC7EA41" w14:textId="77777777" w:rsidR="00C40F50" w:rsidRPr="00C40F50" w:rsidRDefault="00C40F50" w:rsidP="00C40F50"/>
    <w:p w14:paraId="5672C50F" w14:textId="77777777" w:rsidR="0090236C" w:rsidRPr="008C4DB2" w:rsidRDefault="0090236C" w:rsidP="0090236C">
      <w:pPr>
        <w:jc w:val="center"/>
        <w:rPr>
          <w:rFonts w:asciiTheme="majorHAnsi" w:hAnsiTheme="majorHAnsi" w:cstheme="majorHAnsi"/>
          <w:b/>
          <w:bCs/>
          <w:sz w:val="24"/>
          <w:szCs w:val="24"/>
        </w:rPr>
      </w:pPr>
      <w:r w:rsidRPr="008C4DB2">
        <w:rPr>
          <w:rFonts w:asciiTheme="majorHAnsi" w:hAnsiTheme="majorHAnsi" w:cstheme="majorHAnsi"/>
          <w:b/>
          <w:bCs/>
          <w:sz w:val="24"/>
          <w:szCs w:val="24"/>
        </w:rPr>
        <w:t>TERMS SHEET</w:t>
      </w:r>
      <w:r>
        <w:rPr>
          <w:rFonts w:asciiTheme="majorHAnsi" w:hAnsiTheme="majorHAnsi" w:cstheme="majorHAnsi"/>
          <w:b/>
          <w:bCs/>
          <w:sz w:val="24"/>
          <w:szCs w:val="24"/>
        </w:rPr>
        <w:t>- LEASE TO</w:t>
      </w:r>
      <w:r w:rsidRPr="003A7BFF">
        <w:rPr>
          <w:rFonts w:asciiTheme="majorHAnsi" w:hAnsiTheme="majorHAnsi" w:cstheme="majorHAnsi"/>
          <w:b/>
          <w:bCs/>
          <w:sz w:val="24"/>
          <w:szCs w:val="24"/>
        </w:rPr>
        <w:t xml:space="preserve"> </w:t>
      </w:r>
      <w:r>
        <w:rPr>
          <w:rFonts w:asciiTheme="majorHAnsi" w:hAnsiTheme="majorHAnsi" w:cstheme="majorHAnsi"/>
          <w:b/>
          <w:bCs/>
          <w:sz w:val="24"/>
          <w:szCs w:val="24"/>
        </w:rPr>
        <w:t>DEVELOP, OPERATE</w:t>
      </w:r>
      <w:r w:rsidRPr="003A7BFF">
        <w:rPr>
          <w:rFonts w:asciiTheme="majorHAnsi" w:hAnsiTheme="majorHAnsi" w:cstheme="majorHAnsi"/>
          <w:b/>
          <w:bCs/>
          <w:sz w:val="24"/>
          <w:szCs w:val="24"/>
        </w:rPr>
        <w:t xml:space="preserve"> </w:t>
      </w:r>
      <w:r>
        <w:rPr>
          <w:rFonts w:asciiTheme="majorHAnsi" w:hAnsiTheme="majorHAnsi" w:cstheme="majorHAnsi"/>
          <w:b/>
          <w:bCs/>
          <w:sz w:val="24"/>
          <w:szCs w:val="24"/>
        </w:rPr>
        <w:t>AND MAINTAIN A</w:t>
      </w:r>
      <w:r w:rsidRPr="003A7BFF">
        <w:rPr>
          <w:rFonts w:asciiTheme="majorHAnsi" w:hAnsiTheme="majorHAnsi" w:cstheme="majorHAnsi"/>
          <w:b/>
          <w:bCs/>
          <w:sz w:val="24"/>
          <w:szCs w:val="24"/>
        </w:rPr>
        <w:t xml:space="preserve"> </w:t>
      </w:r>
      <w:r w:rsidR="009C36C9">
        <w:rPr>
          <w:rFonts w:asciiTheme="majorHAnsi" w:hAnsiTheme="majorHAnsi" w:cstheme="majorHAnsi"/>
          <w:b/>
          <w:bCs/>
          <w:sz w:val="24"/>
          <w:szCs w:val="24"/>
        </w:rPr>
        <w:t>CAFÉ AT MULI AIRPORT (MUM)</w:t>
      </w:r>
    </w:p>
    <w:p w14:paraId="0BFEBDA0" w14:textId="77777777" w:rsidR="0090236C" w:rsidRDefault="0090236C" w:rsidP="0090236C">
      <w:pPr>
        <w:tabs>
          <w:tab w:val="left" w:pos="1215"/>
        </w:tabs>
        <w:rPr>
          <w:rFonts w:asciiTheme="majorHAnsi" w:hAnsiTheme="majorHAnsi" w:cstheme="majorHAnsi"/>
          <w:b/>
          <w:bCs/>
          <w:sz w:val="24"/>
          <w:szCs w:val="24"/>
        </w:rPr>
      </w:pPr>
      <w:r>
        <w:rPr>
          <w:rFonts w:asciiTheme="majorHAnsi" w:hAnsiTheme="majorHAnsi" w:cstheme="majorHAnsi"/>
          <w:b/>
          <w:bCs/>
          <w:sz w:val="24"/>
          <w:szCs w:val="24"/>
        </w:rPr>
        <w:tab/>
      </w:r>
    </w:p>
    <w:tbl>
      <w:tblPr>
        <w:tblStyle w:val="TableGrid"/>
        <w:tblW w:w="5000" w:type="pct"/>
        <w:tblLook w:val="04A0" w:firstRow="1" w:lastRow="0" w:firstColumn="1" w:lastColumn="0" w:noHBand="0" w:noVBand="1"/>
      </w:tblPr>
      <w:tblGrid>
        <w:gridCol w:w="2414"/>
        <w:gridCol w:w="7326"/>
      </w:tblGrid>
      <w:tr w:rsidR="0090236C" w:rsidRPr="005D1840" w14:paraId="2DA8556C" w14:textId="77777777" w:rsidTr="000F156A">
        <w:tc>
          <w:tcPr>
            <w:tcW w:w="1239" w:type="pct"/>
          </w:tcPr>
          <w:p w14:paraId="46BD4930" w14:textId="77777777" w:rsidR="0090236C" w:rsidRPr="005D1840" w:rsidRDefault="0090236C" w:rsidP="000E2CD5">
            <w:pPr>
              <w:pStyle w:val="ListParagraph"/>
              <w:numPr>
                <w:ilvl w:val="0"/>
                <w:numId w:val="13"/>
              </w:numPr>
              <w:spacing w:line="276" w:lineRule="auto"/>
              <w:ind w:left="240" w:hanging="270"/>
              <w:contextualSpacing w:val="0"/>
              <w:rPr>
                <w:rFonts w:cstheme="minorHAnsi"/>
              </w:rPr>
            </w:pPr>
            <w:r w:rsidRPr="005D1840">
              <w:rPr>
                <w:rFonts w:cstheme="minorHAnsi"/>
              </w:rPr>
              <w:t>Parties to the Agreement</w:t>
            </w:r>
          </w:p>
        </w:tc>
        <w:tc>
          <w:tcPr>
            <w:tcW w:w="3761" w:type="pct"/>
            <w:vAlign w:val="center"/>
          </w:tcPr>
          <w:p w14:paraId="5BB2529A" w14:textId="77777777" w:rsidR="002E0120" w:rsidRPr="00833A51" w:rsidRDefault="002E0120" w:rsidP="002E0120">
            <w:pPr>
              <w:spacing w:line="276" w:lineRule="auto"/>
              <w:jc w:val="both"/>
              <w:rPr>
                <w:rFonts w:ascii="Futura Bk BT" w:hAnsi="Futura Bk BT" w:cs="Tahoma"/>
                <w:b/>
                <w:bCs/>
              </w:rPr>
            </w:pPr>
            <w:r w:rsidRPr="00833A51">
              <w:rPr>
                <w:rFonts w:ascii="Futura Bk BT" w:hAnsi="Futura Bk BT" w:cs="Tahoma"/>
                <w:b/>
                <w:bCs/>
              </w:rPr>
              <w:t xml:space="preserve">Venue: </w:t>
            </w:r>
          </w:p>
          <w:p w14:paraId="6317C93E" w14:textId="4BDC03BD" w:rsidR="002E0120" w:rsidRDefault="002E0120" w:rsidP="002E0120">
            <w:pPr>
              <w:spacing w:line="276" w:lineRule="auto"/>
              <w:rPr>
                <w:rFonts w:ascii="Futura Bk BT" w:hAnsi="Futura Bk BT" w:cs="Tahoma"/>
              </w:rPr>
            </w:pPr>
            <w:r>
              <w:rPr>
                <w:rFonts w:ascii="Futura Bk BT" w:hAnsi="Futura Bk BT" w:cs="Tahoma"/>
              </w:rPr>
              <w:t xml:space="preserve">       </w:t>
            </w:r>
            <w:r w:rsidRPr="00C02B9C">
              <w:rPr>
                <w:rFonts w:ascii="Futura Bk BT" w:hAnsi="Futura Bk BT" w:cs="Tahoma"/>
              </w:rPr>
              <w:t>Regional Airports Company Limited</w:t>
            </w:r>
          </w:p>
          <w:p w14:paraId="22902D90" w14:textId="03E7AFD0" w:rsidR="002E0120" w:rsidRDefault="002E0120" w:rsidP="002E0120">
            <w:pPr>
              <w:spacing w:line="276" w:lineRule="auto"/>
              <w:rPr>
                <w:rFonts w:ascii="Futura Bk BT" w:hAnsi="Futura Bk BT" w:cs="Tahoma"/>
              </w:rPr>
            </w:pPr>
            <w:r>
              <w:rPr>
                <w:rFonts w:ascii="Futura Bk BT" w:hAnsi="Futura Bk BT" w:cs="Tahoma"/>
              </w:rPr>
              <w:t xml:space="preserve">       </w:t>
            </w:r>
            <w:proofErr w:type="spellStart"/>
            <w:r>
              <w:rPr>
                <w:rFonts w:ascii="Futura Bk BT" w:hAnsi="Futura Bk BT" w:cs="Tahoma"/>
              </w:rPr>
              <w:t>Hulhule</w:t>
            </w:r>
            <w:proofErr w:type="spellEnd"/>
            <w:r>
              <w:rPr>
                <w:rFonts w:ascii="Futura Bk BT" w:hAnsi="Futura Bk BT" w:cs="Tahoma"/>
              </w:rPr>
              <w:t xml:space="preserve"> Island, 20022</w:t>
            </w:r>
          </w:p>
          <w:p w14:paraId="3C1E194E" w14:textId="77777777" w:rsidR="002E0120" w:rsidRDefault="002E0120" w:rsidP="002E0120">
            <w:pPr>
              <w:pStyle w:val="TableParagraph"/>
              <w:spacing w:line="268" w:lineRule="exact"/>
              <w:ind w:left="432"/>
              <w:jc w:val="both"/>
            </w:pPr>
            <w:r>
              <w:rPr>
                <w:rFonts w:ascii="Futura Bk BT" w:hAnsi="Futura Bk BT" w:cs="Tahoma"/>
              </w:rPr>
              <w:t>Maldives</w:t>
            </w:r>
            <w:r w:rsidRPr="0090236C">
              <w:t xml:space="preserve"> </w:t>
            </w:r>
          </w:p>
          <w:p w14:paraId="3D697153" w14:textId="1E04E050" w:rsidR="0090236C" w:rsidRPr="0090236C" w:rsidRDefault="0090236C" w:rsidP="002E0120">
            <w:pPr>
              <w:pStyle w:val="TableParagraph"/>
              <w:spacing w:line="268" w:lineRule="exact"/>
              <w:ind w:left="432"/>
              <w:jc w:val="both"/>
            </w:pPr>
            <w:r w:rsidRPr="0090236C">
              <w:t>Tel: (960) 3306969</w:t>
            </w:r>
          </w:p>
          <w:p w14:paraId="112D41B7" w14:textId="77777777" w:rsidR="0090236C" w:rsidRPr="0090236C" w:rsidRDefault="0090236C" w:rsidP="0090236C">
            <w:pPr>
              <w:pStyle w:val="TableParagraph"/>
              <w:spacing w:line="268" w:lineRule="exact"/>
              <w:ind w:left="432"/>
              <w:jc w:val="both"/>
            </w:pPr>
            <w:r w:rsidRPr="0090236C">
              <w:t xml:space="preserve">Email: </w:t>
            </w:r>
            <w:hyperlink r:id="rId14" w:history="1">
              <w:r w:rsidRPr="0090236C">
                <w:t>info@airports.mv</w:t>
              </w:r>
            </w:hyperlink>
            <w:r w:rsidRPr="0090236C">
              <w:t xml:space="preserve"> </w:t>
            </w:r>
          </w:p>
          <w:p w14:paraId="103EC4AD" w14:textId="77777777" w:rsidR="0090236C" w:rsidRPr="0090236C" w:rsidRDefault="0090236C" w:rsidP="0090236C">
            <w:pPr>
              <w:pStyle w:val="TableParagraph"/>
              <w:spacing w:line="268" w:lineRule="exact"/>
              <w:ind w:left="432"/>
              <w:jc w:val="both"/>
            </w:pPr>
            <w:r w:rsidRPr="0090236C">
              <w:t>Reg No: C-0045/2021</w:t>
            </w:r>
          </w:p>
          <w:p w14:paraId="530BE75B" w14:textId="77777777" w:rsidR="0090236C" w:rsidRDefault="0090236C" w:rsidP="0090236C">
            <w:pPr>
              <w:pStyle w:val="TableParagraph"/>
              <w:spacing w:line="268" w:lineRule="exact"/>
              <w:ind w:left="0"/>
              <w:jc w:val="both"/>
            </w:pPr>
            <w:r w:rsidRPr="0090236C">
              <w:t>(Hereinafter referred to as ‘’lessor’ ’or “RACL”, which expression shall include its successors-in-title, liquidators, administrators, and lawful assignees where the context so requires or admits).</w:t>
            </w:r>
          </w:p>
          <w:p w14:paraId="0AB764FB" w14:textId="77777777" w:rsidR="0090236C" w:rsidRPr="0090236C" w:rsidRDefault="0090236C" w:rsidP="0090236C">
            <w:pPr>
              <w:pStyle w:val="TableParagraph"/>
              <w:spacing w:line="268" w:lineRule="exact"/>
              <w:ind w:left="0"/>
              <w:jc w:val="both"/>
            </w:pPr>
          </w:p>
          <w:p w14:paraId="38A99945" w14:textId="77777777" w:rsidR="0090236C" w:rsidRPr="0090236C" w:rsidRDefault="0090236C" w:rsidP="000E2CD5">
            <w:pPr>
              <w:pStyle w:val="TableParagraph"/>
              <w:numPr>
                <w:ilvl w:val="1"/>
                <w:numId w:val="29"/>
              </w:numPr>
              <w:spacing w:line="268" w:lineRule="exact"/>
              <w:ind w:left="432"/>
              <w:jc w:val="both"/>
            </w:pPr>
            <w:r w:rsidRPr="0090236C">
              <w:t>[Company Name]</w:t>
            </w:r>
          </w:p>
          <w:p w14:paraId="5D69CCB9" w14:textId="77777777" w:rsidR="0090236C" w:rsidRPr="0090236C" w:rsidRDefault="0090236C" w:rsidP="0090236C">
            <w:pPr>
              <w:pStyle w:val="TableParagraph"/>
              <w:spacing w:line="268" w:lineRule="exact"/>
              <w:ind w:left="432"/>
              <w:jc w:val="both"/>
            </w:pPr>
            <w:r w:rsidRPr="0090236C">
              <w:t>[registration number]</w:t>
            </w:r>
          </w:p>
          <w:p w14:paraId="3EDFBB2F" w14:textId="77777777" w:rsidR="0090236C" w:rsidRPr="0090236C" w:rsidRDefault="0090236C" w:rsidP="0090236C">
            <w:pPr>
              <w:pStyle w:val="TableParagraph"/>
              <w:spacing w:line="268" w:lineRule="exact"/>
              <w:ind w:left="432"/>
              <w:jc w:val="both"/>
            </w:pPr>
            <w:r w:rsidRPr="0090236C">
              <w:t>[Address]</w:t>
            </w:r>
          </w:p>
          <w:p w14:paraId="281CDC15" w14:textId="77777777" w:rsidR="0090236C" w:rsidRPr="0090236C" w:rsidRDefault="0090236C" w:rsidP="0090236C">
            <w:pPr>
              <w:pStyle w:val="TableParagraph"/>
              <w:spacing w:line="268" w:lineRule="exact"/>
              <w:ind w:left="432"/>
              <w:jc w:val="both"/>
            </w:pPr>
            <w:r w:rsidRPr="0090236C">
              <w:t xml:space="preserve">[Road] </w:t>
            </w:r>
          </w:p>
          <w:p w14:paraId="7633DB95" w14:textId="77777777" w:rsidR="0090236C" w:rsidRPr="0090236C" w:rsidRDefault="0090236C" w:rsidP="0090236C">
            <w:pPr>
              <w:pStyle w:val="TableParagraph"/>
              <w:spacing w:line="268" w:lineRule="exact"/>
              <w:ind w:left="432"/>
              <w:jc w:val="both"/>
            </w:pPr>
            <w:r w:rsidRPr="0090236C">
              <w:t>[Country]</w:t>
            </w:r>
          </w:p>
          <w:p w14:paraId="3E7BC7AF" w14:textId="1B49C389" w:rsidR="0090236C" w:rsidRPr="0090236C" w:rsidRDefault="0090236C" w:rsidP="0090236C">
            <w:pPr>
              <w:pStyle w:val="TableParagraph"/>
              <w:spacing w:line="268" w:lineRule="exact"/>
              <w:ind w:left="0"/>
              <w:jc w:val="both"/>
            </w:pPr>
            <w:r w:rsidRPr="0090236C">
              <w:t xml:space="preserve">(Hereinafter referred to </w:t>
            </w:r>
            <w:r w:rsidR="002E0120" w:rsidRPr="0090236C">
              <w:t>as</w:t>
            </w:r>
            <w:r w:rsidR="002E0120">
              <w:t xml:space="preserve"> </w:t>
            </w:r>
            <w:r w:rsidR="002E0120" w:rsidRPr="0090236C">
              <w:t>‘</w:t>
            </w:r>
            <w:r w:rsidRPr="0090236C">
              <w:t>Lessee’’ which expression shall include its successors-in-title, liquidators, administrators, and lawful assignees where the context so requires or admits)</w:t>
            </w:r>
          </w:p>
        </w:tc>
      </w:tr>
      <w:tr w:rsidR="0090236C" w:rsidRPr="005D1840" w14:paraId="01D24B58" w14:textId="77777777" w:rsidTr="000F156A">
        <w:tc>
          <w:tcPr>
            <w:tcW w:w="1239" w:type="pct"/>
          </w:tcPr>
          <w:p w14:paraId="2DE1E9B3" w14:textId="77777777" w:rsidR="0090236C" w:rsidRPr="005D1840" w:rsidRDefault="0090236C" w:rsidP="000E2CD5">
            <w:pPr>
              <w:pStyle w:val="ListParagraph"/>
              <w:numPr>
                <w:ilvl w:val="0"/>
                <w:numId w:val="29"/>
              </w:numPr>
              <w:spacing w:line="276" w:lineRule="auto"/>
              <w:ind w:left="240" w:hanging="270"/>
              <w:contextualSpacing w:val="0"/>
              <w:rPr>
                <w:rFonts w:cstheme="minorHAnsi"/>
              </w:rPr>
            </w:pPr>
            <w:r w:rsidRPr="005D1840">
              <w:rPr>
                <w:rFonts w:cstheme="minorHAnsi"/>
              </w:rPr>
              <w:t>Objective</w:t>
            </w:r>
          </w:p>
        </w:tc>
        <w:tc>
          <w:tcPr>
            <w:tcW w:w="3761" w:type="pct"/>
            <w:vAlign w:val="center"/>
          </w:tcPr>
          <w:p w14:paraId="4ECF4D38" w14:textId="77777777" w:rsidR="0090236C" w:rsidRPr="0090236C" w:rsidRDefault="009C36C9" w:rsidP="000E2CD5">
            <w:pPr>
              <w:pStyle w:val="TableParagraph"/>
              <w:numPr>
                <w:ilvl w:val="1"/>
                <w:numId w:val="29"/>
              </w:numPr>
              <w:spacing w:line="268" w:lineRule="exact"/>
              <w:ind w:left="432"/>
              <w:jc w:val="both"/>
            </w:pPr>
            <w:r w:rsidRPr="009C36C9">
              <w:t>The objective of this agreement is to lease commercial space Unit-x from Muli Airport for the provision of developing, operating, and managing a café.</w:t>
            </w:r>
          </w:p>
        </w:tc>
      </w:tr>
      <w:tr w:rsidR="0090236C" w:rsidRPr="005D1840" w14:paraId="41526524" w14:textId="77777777" w:rsidTr="000F156A">
        <w:trPr>
          <w:trHeight w:val="260"/>
        </w:trPr>
        <w:tc>
          <w:tcPr>
            <w:tcW w:w="1239" w:type="pct"/>
          </w:tcPr>
          <w:p w14:paraId="7BA114F4" w14:textId="77777777" w:rsidR="0090236C" w:rsidRPr="005D1840" w:rsidRDefault="0090236C" w:rsidP="000E2CD5">
            <w:pPr>
              <w:pStyle w:val="ListParagraph"/>
              <w:numPr>
                <w:ilvl w:val="0"/>
                <w:numId w:val="29"/>
              </w:numPr>
              <w:spacing w:line="276" w:lineRule="auto"/>
              <w:ind w:left="240" w:hanging="270"/>
              <w:contextualSpacing w:val="0"/>
              <w:rPr>
                <w:rFonts w:cstheme="minorHAnsi"/>
              </w:rPr>
            </w:pPr>
            <w:r w:rsidRPr="005D1840">
              <w:rPr>
                <w:rFonts w:cstheme="minorHAnsi"/>
              </w:rPr>
              <w:t>Usage</w:t>
            </w:r>
          </w:p>
        </w:tc>
        <w:tc>
          <w:tcPr>
            <w:tcW w:w="3761" w:type="pct"/>
            <w:vAlign w:val="center"/>
          </w:tcPr>
          <w:p w14:paraId="6DADD85D" w14:textId="77777777" w:rsidR="0090236C" w:rsidRPr="0090236C" w:rsidRDefault="009C36C9" w:rsidP="000E2CD5">
            <w:pPr>
              <w:pStyle w:val="TableParagraph"/>
              <w:numPr>
                <w:ilvl w:val="1"/>
                <w:numId w:val="29"/>
              </w:numPr>
              <w:spacing w:line="268" w:lineRule="exact"/>
              <w:ind w:left="432"/>
              <w:jc w:val="both"/>
            </w:pPr>
            <w:r w:rsidRPr="009C36C9">
              <w:t>The space shall be only utilized for the purpose of developing, operating, and managing a café.</w:t>
            </w:r>
          </w:p>
        </w:tc>
      </w:tr>
      <w:tr w:rsidR="0090236C" w:rsidRPr="005D1840" w14:paraId="7FC2A972" w14:textId="77777777" w:rsidTr="000F156A">
        <w:trPr>
          <w:trHeight w:val="260"/>
        </w:trPr>
        <w:tc>
          <w:tcPr>
            <w:tcW w:w="1239" w:type="pct"/>
          </w:tcPr>
          <w:p w14:paraId="10FEEB93" w14:textId="77777777" w:rsidR="0090236C" w:rsidRPr="001323BF" w:rsidRDefault="009C36C9" w:rsidP="000E2CD5">
            <w:pPr>
              <w:pStyle w:val="ListParagraph"/>
              <w:numPr>
                <w:ilvl w:val="0"/>
                <w:numId w:val="29"/>
              </w:numPr>
              <w:spacing w:line="276" w:lineRule="auto"/>
              <w:ind w:left="240" w:hanging="270"/>
              <w:contextualSpacing w:val="0"/>
              <w:rPr>
                <w:rFonts w:cstheme="minorHAnsi"/>
              </w:rPr>
            </w:pPr>
            <w:r>
              <w:rPr>
                <w:rFonts w:cstheme="minorHAnsi"/>
              </w:rPr>
              <w:t>Land</w:t>
            </w:r>
            <w:r w:rsidR="0090236C" w:rsidRPr="001323BF">
              <w:rPr>
                <w:rFonts w:cstheme="minorHAnsi"/>
              </w:rPr>
              <w:t xml:space="preserve"> Details</w:t>
            </w:r>
          </w:p>
        </w:tc>
        <w:tc>
          <w:tcPr>
            <w:tcW w:w="3761" w:type="pct"/>
            <w:vAlign w:val="center"/>
          </w:tcPr>
          <w:p w14:paraId="1EA0238C" w14:textId="77777777" w:rsidR="009C36C9" w:rsidRDefault="009C36C9" w:rsidP="009C36C9">
            <w:pPr>
              <w:pStyle w:val="TableParagraph"/>
              <w:numPr>
                <w:ilvl w:val="1"/>
                <w:numId w:val="29"/>
              </w:numPr>
              <w:spacing w:line="268" w:lineRule="exact"/>
              <w:jc w:val="both"/>
            </w:pPr>
            <w:r>
              <w:t>Unit 01 (Map attached in Annex 1 of this document)</w:t>
            </w:r>
          </w:p>
          <w:p w14:paraId="00806DBB" w14:textId="2BEE92E6" w:rsidR="009C36C9" w:rsidRDefault="009C36C9" w:rsidP="009C36C9">
            <w:pPr>
              <w:pStyle w:val="TableParagraph"/>
              <w:spacing w:line="268" w:lineRule="exact"/>
              <w:ind w:left="612"/>
              <w:jc w:val="both"/>
            </w:pPr>
            <w:r>
              <w:t>4.1.1. Mandatory - 400 sq</w:t>
            </w:r>
            <w:r w:rsidR="002E0120">
              <w:t xml:space="preserve"> </w:t>
            </w:r>
            <w:r>
              <w:t>ft</w:t>
            </w:r>
            <w:r w:rsidR="002E0120">
              <w:t>.</w:t>
            </w:r>
          </w:p>
          <w:p w14:paraId="59FE576E" w14:textId="77777777" w:rsidR="009C36C9" w:rsidRDefault="009C36C9" w:rsidP="009C36C9">
            <w:pPr>
              <w:pStyle w:val="TableParagraph"/>
              <w:spacing w:line="268" w:lineRule="exact"/>
              <w:ind w:left="612"/>
              <w:jc w:val="both"/>
            </w:pPr>
            <w:r>
              <w:t>4.1.2. Optional - Any additional space proposed outside mandatory, (fixed area) shall be included in the total leased area.</w:t>
            </w:r>
          </w:p>
          <w:p w14:paraId="0D6CEF28" w14:textId="77777777" w:rsidR="009C36C9" w:rsidRDefault="009C36C9" w:rsidP="009C36C9">
            <w:pPr>
              <w:pStyle w:val="TableParagraph"/>
              <w:numPr>
                <w:ilvl w:val="1"/>
                <w:numId w:val="29"/>
              </w:numPr>
              <w:spacing w:line="268" w:lineRule="exact"/>
              <w:jc w:val="both"/>
            </w:pPr>
            <w:r>
              <w:t>Additional space leased shall be used only for seating area.</w:t>
            </w:r>
          </w:p>
          <w:p w14:paraId="271F8875" w14:textId="77777777" w:rsidR="0090236C" w:rsidRPr="00D5276E" w:rsidRDefault="009C36C9" w:rsidP="009C36C9">
            <w:pPr>
              <w:pStyle w:val="ListParagraph"/>
              <w:numPr>
                <w:ilvl w:val="1"/>
                <w:numId w:val="29"/>
              </w:numPr>
              <w:spacing w:line="276" w:lineRule="auto"/>
              <w:ind w:right="72"/>
              <w:contextualSpacing w:val="0"/>
              <w:jc w:val="both"/>
              <w:rPr>
                <w:rFonts w:cstheme="minorHAnsi"/>
              </w:rPr>
            </w:pPr>
            <w:r>
              <w:t>Unit to be leased for the provision of Cafe Operation at Muli Airport to cater to the visitors and passengers.</w:t>
            </w:r>
          </w:p>
        </w:tc>
      </w:tr>
      <w:tr w:rsidR="0090236C" w:rsidRPr="005D1840" w14:paraId="6D097CBF" w14:textId="77777777" w:rsidTr="000F156A">
        <w:trPr>
          <w:trHeight w:val="260"/>
        </w:trPr>
        <w:tc>
          <w:tcPr>
            <w:tcW w:w="1239" w:type="pct"/>
          </w:tcPr>
          <w:p w14:paraId="69EB7C6A" w14:textId="77777777" w:rsidR="0090236C" w:rsidRPr="001323BF" w:rsidRDefault="0090236C" w:rsidP="000E2CD5">
            <w:pPr>
              <w:pStyle w:val="ListParagraph"/>
              <w:numPr>
                <w:ilvl w:val="0"/>
                <w:numId w:val="29"/>
              </w:numPr>
              <w:spacing w:line="276" w:lineRule="auto"/>
              <w:ind w:left="240" w:hanging="270"/>
              <w:contextualSpacing w:val="0"/>
              <w:rPr>
                <w:rFonts w:cstheme="minorHAnsi"/>
              </w:rPr>
            </w:pPr>
            <w:r w:rsidRPr="001323BF">
              <w:rPr>
                <w:rFonts w:cstheme="minorHAnsi"/>
              </w:rPr>
              <w:t>Conditions Precedent</w:t>
            </w:r>
          </w:p>
        </w:tc>
        <w:tc>
          <w:tcPr>
            <w:tcW w:w="3761" w:type="pct"/>
            <w:vAlign w:val="center"/>
          </w:tcPr>
          <w:p w14:paraId="0A10CE0C" w14:textId="77777777" w:rsidR="009C36C9" w:rsidRDefault="009C36C9" w:rsidP="009C36C9">
            <w:pPr>
              <w:pStyle w:val="TableParagraph"/>
              <w:numPr>
                <w:ilvl w:val="1"/>
                <w:numId w:val="29"/>
              </w:numPr>
              <w:spacing w:line="268" w:lineRule="exact"/>
              <w:jc w:val="both"/>
            </w:pPr>
            <w:r>
              <w:t>The Agreement will be signed upon fulfilment of the following conditions:</w:t>
            </w:r>
          </w:p>
          <w:p w14:paraId="41BD462D" w14:textId="77777777" w:rsidR="009C36C9" w:rsidRDefault="009C36C9" w:rsidP="009C36C9">
            <w:pPr>
              <w:pStyle w:val="TableParagraph"/>
              <w:spacing w:line="268" w:lineRule="exact"/>
              <w:ind w:left="612"/>
              <w:jc w:val="both"/>
            </w:pPr>
            <w:r>
              <w:t>a) Payment of Lease deposit within working 07 days of conditional award.</w:t>
            </w:r>
          </w:p>
          <w:p w14:paraId="1539FF72" w14:textId="77777777" w:rsidR="0090236C" w:rsidRPr="003E635F" w:rsidRDefault="009C36C9" w:rsidP="009C36C9">
            <w:pPr>
              <w:pStyle w:val="TableParagraph"/>
              <w:spacing w:line="268" w:lineRule="exact"/>
              <w:ind w:left="612"/>
              <w:jc w:val="both"/>
            </w:pPr>
            <w:r>
              <w:t>b) The Lessee shall submit a concept drawing illustrating the proposed development and intended use of the space, including any additional area within 14 days from the date of issuing conditional award letter</w:t>
            </w:r>
          </w:p>
        </w:tc>
      </w:tr>
      <w:tr w:rsidR="0090236C" w:rsidRPr="005D1840" w14:paraId="56A7D48C" w14:textId="77777777" w:rsidTr="000F156A">
        <w:tc>
          <w:tcPr>
            <w:tcW w:w="1239" w:type="pct"/>
          </w:tcPr>
          <w:p w14:paraId="20039E67" w14:textId="77777777" w:rsidR="0090236C" w:rsidRPr="005D1840" w:rsidRDefault="0090236C" w:rsidP="000E2CD5">
            <w:pPr>
              <w:pStyle w:val="ListParagraph"/>
              <w:numPr>
                <w:ilvl w:val="0"/>
                <w:numId w:val="29"/>
              </w:numPr>
              <w:spacing w:line="276" w:lineRule="auto"/>
              <w:ind w:left="240" w:hanging="270"/>
              <w:contextualSpacing w:val="0"/>
              <w:rPr>
                <w:rFonts w:cstheme="minorHAnsi"/>
              </w:rPr>
            </w:pPr>
            <w:r w:rsidRPr="005D1840">
              <w:rPr>
                <w:rFonts w:cstheme="minorHAnsi"/>
              </w:rPr>
              <w:t>Lease Term</w:t>
            </w:r>
          </w:p>
        </w:tc>
        <w:tc>
          <w:tcPr>
            <w:tcW w:w="3761" w:type="pct"/>
            <w:vAlign w:val="center"/>
          </w:tcPr>
          <w:p w14:paraId="45E0A85D" w14:textId="77777777" w:rsidR="0090236C" w:rsidRPr="003E635F" w:rsidRDefault="009C36C9" w:rsidP="000E2CD5">
            <w:pPr>
              <w:pStyle w:val="TableParagraph"/>
              <w:numPr>
                <w:ilvl w:val="1"/>
                <w:numId w:val="29"/>
              </w:numPr>
              <w:spacing w:line="268" w:lineRule="exact"/>
              <w:ind w:left="432"/>
              <w:jc w:val="both"/>
            </w:pPr>
            <w:r w:rsidRPr="009C36C9">
              <w:t>The lease period is 5 (five) years from the date of signing the agreement.</w:t>
            </w:r>
          </w:p>
        </w:tc>
      </w:tr>
      <w:tr w:rsidR="0090236C" w:rsidRPr="005D1840" w14:paraId="73F6BF5B" w14:textId="77777777" w:rsidTr="000F156A">
        <w:tc>
          <w:tcPr>
            <w:tcW w:w="1239" w:type="pct"/>
          </w:tcPr>
          <w:p w14:paraId="7F91D3C0" w14:textId="77777777" w:rsidR="0090236C" w:rsidRPr="005D1840" w:rsidRDefault="009C36C9" w:rsidP="000E2CD5">
            <w:pPr>
              <w:pStyle w:val="ListParagraph"/>
              <w:numPr>
                <w:ilvl w:val="0"/>
                <w:numId w:val="29"/>
              </w:numPr>
              <w:spacing w:line="276" w:lineRule="auto"/>
              <w:ind w:left="240" w:hanging="270"/>
              <w:contextualSpacing w:val="0"/>
              <w:rPr>
                <w:rFonts w:cstheme="minorHAnsi"/>
              </w:rPr>
            </w:pPr>
            <w:r>
              <w:rPr>
                <w:rFonts w:cstheme="minorHAnsi"/>
              </w:rPr>
              <w:t>Lease</w:t>
            </w:r>
            <w:r w:rsidR="0090236C" w:rsidRPr="005D1840">
              <w:rPr>
                <w:rFonts w:cstheme="minorHAnsi"/>
              </w:rPr>
              <w:t xml:space="preserve"> Rate</w:t>
            </w:r>
          </w:p>
        </w:tc>
        <w:tc>
          <w:tcPr>
            <w:tcW w:w="3761" w:type="pct"/>
            <w:vAlign w:val="center"/>
          </w:tcPr>
          <w:p w14:paraId="1875653D" w14:textId="77777777" w:rsidR="009C36C9" w:rsidRDefault="009C36C9" w:rsidP="009C36C9">
            <w:pPr>
              <w:pStyle w:val="TableParagraph"/>
              <w:numPr>
                <w:ilvl w:val="1"/>
                <w:numId w:val="29"/>
              </w:numPr>
              <w:spacing w:line="268" w:lineRule="exact"/>
              <w:jc w:val="both"/>
            </w:pPr>
            <w:r>
              <w:t xml:space="preserve">Monthly Rent for MUM-LOT-1 shall be MVR </w:t>
            </w:r>
            <w:proofErr w:type="spellStart"/>
            <w:r>
              <w:t>x,xxx</w:t>
            </w:r>
            <w:proofErr w:type="spellEnd"/>
            <w:r>
              <w:t xml:space="preserve"> (X Maldivian Rufiyaa) per calendar month.</w:t>
            </w:r>
          </w:p>
          <w:p w14:paraId="6AB98BA1" w14:textId="77777777" w:rsidR="009C36C9" w:rsidRDefault="009C36C9" w:rsidP="009C36C9">
            <w:pPr>
              <w:pStyle w:val="TableParagraph"/>
              <w:numPr>
                <w:ilvl w:val="1"/>
                <w:numId w:val="29"/>
              </w:numPr>
              <w:spacing w:line="268" w:lineRule="exact"/>
              <w:jc w:val="both"/>
            </w:pPr>
            <w:r>
              <w:lastRenderedPageBreak/>
              <w:t xml:space="preserve">The Lessor shall submit an invoice amounting to MVR </w:t>
            </w:r>
            <w:proofErr w:type="spellStart"/>
            <w:r>
              <w:t>x,xxx</w:t>
            </w:r>
            <w:proofErr w:type="spellEnd"/>
            <w:r>
              <w:t xml:space="preserve"> (X Maldivian Rufiyaa) before the 10th day of every calendar month during the Term of the Agreement. The Lessee shall settle the aforementioned invoice within 15 (fifteen) days from the date of receipt of the invoice to the following:</w:t>
            </w:r>
          </w:p>
          <w:p w14:paraId="6B2EA1B6" w14:textId="77777777" w:rsidR="009C36C9" w:rsidRDefault="009C36C9" w:rsidP="009C36C9">
            <w:pPr>
              <w:pStyle w:val="TableParagraph"/>
              <w:spacing w:line="268" w:lineRule="exact"/>
              <w:ind w:left="612"/>
              <w:jc w:val="both"/>
            </w:pPr>
          </w:p>
          <w:p w14:paraId="76FEB77A" w14:textId="77777777" w:rsidR="009C36C9" w:rsidRDefault="009C36C9" w:rsidP="009C36C9">
            <w:pPr>
              <w:pStyle w:val="TableParagraph"/>
              <w:spacing w:line="268" w:lineRule="exact"/>
              <w:ind w:left="612"/>
              <w:jc w:val="both"/>
            </w:pPr>
            <w:r w:rsidRPr="009C36C9">
              <w:rPr>
                <w:b/>
                <w:bCs/>
              </w:rPr>
              <w:t>Account Name:</w:t>
            </w:r>
            <w:r>
              <w:t xml:space="preserve"> Regional Airports Company Limited</w:t>
            </w:r>
          </w:p>
          <w:p w14:paraId="24D1C6F9" w14:textId="77777777" w:rsidR="009C36C9" w:rsidRDefault="009C36C9" w:rsidP="009C36C9">
            <w:pPr>
              <w:pStyle w:val="TableParagraph"/>
              <w:spacing w:line="268" w:lineRule="exact"/>
              <w:ind w:left="612"/>
              <w:jc w:val="both"/>
            </w:pPr>
            <w:r w:rsidRPr="009C36C9">
              <w:rPr>
                <w:b/>
                <w:bCs/>
              </w:rPr>
              <w:t>Bank:</w:t>
            </w:r>
            <w:r>
              <w:t xml:space="preserve"> Bank of Maldives MVR Account: 7730 000457 746</w:t>
            </w:r>
          </w:p>
          <w:p w14:paraId="1ECAF77B" w14:textId="77777777" w:rsidR="0090236C" w:rsidRDefault="0090236C" w:rsidP="000F156A">
            <w:pPr>
              <w:pStyle w:val="TableParagraph"/>
              <w:spacing w:line="268" w:lineRule="exact"/>
              <w:ind w:left="450"/>
              <w:jc w:val="both"/>
            </w:pPr>
          </w:p>
          <w:tbl>
            <w:tblPr>
              <w:tblStyle w:val="TableGrid"/>
              <w:tblW w:w="0" w:type="auto"/>
              <w:jc w:val="center"/>
              <w:tblLook w:val="04A0" w:firstRow="1" w:lastRow="0" w:firstColumn="1" w:lastColumn="0" w:noHBand="0" w:noVBand="1"/>
            </w:tblPr>
            <w:tblGrid>
              <w:gridCol w:w="3521"/>
              <w:gridCol w:w="3521"/>
            </w:tblGrid>
            <w:tr w:rsidR="009C36C9" w14:paraId="0D32DC5A" w14:textId="77777777" w:rsidTr="000F156A">
              <w:trPr>
                <w:trHeight w:val="270"/>
                <w:jc w:val="center"/>
              </w:trPr>
              <w:tc>
                <w:tcPr>
                  <w:tcW w:w="3521" w:type="dxa"/>
                </w:tcPr>
                <w:p w14:paraId="6B84E5EC" w14:textId="77777777" w:rsidR="009C36C9" w:rsidRPr="00951917" w:rsidRDefault="009C36C9" w:rsidP="009C36C9">
                  <w:pPr>
                    <w:pStyle w:val="TableParagraph"/>
                    <w:spacing w:line="268" w:lineRule="exact"/>
                    <w:ind w:left="0"/>
                    <w:jc w:val="center"/>
                    <w:rPr>
                      <w:rFonts w:ascii="Futura Bk BT" w:hAnsi="Futura Bk BT" w:cs="Tahoma"/>
                      <w:b/>
                      <w:bCs/>
                      <w:color w:val="000000"/>
                    </w:rPr>
                  </w:pPr>
                  <w:r w:rsidRPr="00951917">
                    <w:rPr>
                      <w:rFonts w:ascii="Futura Bk BT" w:hAnsi="Futura Bk BT" w:cs="Tahoma"/>
                      <w:b/>
                      <w:bCs/>
                      <w:color w:val="000000"/>
                    </w:rPr>
                    <w:t>Flight Movements</w:t>
                  </w:r>
                </w:p>
              </w:tc>
              <w:tc>
                <w:tcPr>
                  <w:tcW w:w="3521" w:type="dxa"/>
                </w:tcPr>
                <w:p w14:paraId="6475906F" w14:textId="77777777" w:rsidR="009C36C9" w:rsidRPr="00951917" w:rsidRDefault="009C36C9" w:rsidP="009C36C9">
                  <w:pPr>
                    <w:pStyle w:val="TableParagraph"/>
                    <w:spacing w:line="268" w:lineRule="exact"/>
                    <w:ind w:left="0"/>
                    <w:jc w:val="center"/>
                    <w:rPr>
                      <w:rFonts w:ascii="Futura Bk BT" w:hAnsi="Futura Bk BT" w:cs="Tahoma"/>
                      <w:b/>
                      <w:bCs/>
                      <w:color w:val="000000"/>
                    </w:rPr>
                  </w:pPr>
                  <w:r w:rsidRPr="00951917">
                    <w:rPr>
                      <w:rFonts w:ascii="Futura Bk BT" w:hAnsi="Futura Bk BT" w:cs="Tahoma"/>
                      <w:b/>
                      <w:bCs/>
                      <w:color w:val="000000"/>
                    </w:rPr>
                    <w:t>MVR/ sq ft</w:t>
                  </w:r>
                </w:p>
              </w:tc>
            </w:tr>
            <w:tr w:rsidR="009C36C9" w14:paraId="4EADB44B" w14:textId="77777777" w:rsidTr="000F156A">
              <w:trPr>
                <w:trHeight w:val="255"/>
                <w:jc w:val="center"/>
              </w:trPr>
              <w:tc>
                <w:tcPr>
                  <w:tcW w:w="3521" w:type="dxa"/>
                </w:tcPr>
                <w:p w14:paraId="733C1CFE" w14:textId="77777777" w:rsidR="009C36C9" w:rsidRDefault="009C36C9" w:rsidP="009C36C9">
                  <w:pPr>
                    <w:pStyle w:val="TableParagraph"/>
                    <w:spacing w:line="268" w:lineRule="exact"/>
                    <w:ind w:left="0"/>
                    <w:rPr>
                      <w:rFonts w:ascii="Futura Bk BT" w:hAnsi="Futura Bk BT" w:cs="Tahoma"/>
                      <w:color w:val="000000"/>
                    </w:rPr>
                  </w:pPr>
                  <w:r>
                    <w:rPr>
                      <w:rFonts w:ascii="Futura Bk BT" w:hAnsi="Futura Bk BT" w:cs="Tahoma"/>
                      <w:color w:val="000000"/>
                    </w:rPr>
                    <w:t>&lt;1 Flight</w:t>
                  </w:r>
                </w:p>
              </w:tc>
              <w:tc>
                <w:tcPr>
                  <w:tcW w:w="3521" w:type="dxa"/>
                </w:tcPr>
                <w:p w14:paraId="6431343B" w14:textId="77777777" w:rsidR="009C36C9" w:rsidRDefault="009C36C9" w:rsidP="009C36C9">
                  <w:pPr>
                    <w:pStyle w:val="TableParagraph"/>
                    <w:spacing w:line="268" w:lineRule="exact"/>
                    <w:ind w:left="0"/>
                    <w:rPr>
                      <w:rFonts w:ascii="Futura Bk BT" w:hAnsi="Futura Bk BT" w:cs="Tahoma"/>
                      <w:color w:val="000000"/>
                    </w:rPr>
                  </w:pPr>
                  <w:r>
                    <w:rPr>
                      <w:rFonts w:ascii="Futura Bk BT" w:hAnsi="Futura Bk BT" w:cs="Tahoma"/>
                      <w:color w:val="000000"/>
                    </w:rPr>
                    <w:t>11</w:t>
                  </w:r>
                </w:p>
              </w:tc>
            </w:tr>
            <w:tr w:rsidR="009C36C9" w14:paraId="224B89FD" w14:textId="77777777" w:rsidTr="000F156A">
              <w:trPr>
                <w:trHeight w:val="255"/>
                <w:jc w:val="center"/>
              </w:trPr>
              <w:tc>
                <w:tcPr>
                  <w:tcW w:w="3521" w:type="dxa"/>
                </w:tcPr>
                <w:p w14:paraId="78EA7A8F" w14:textId="77777777" w:rsidR="009C36C9" w:rsidRDefault="009C36C9" w:rsidP="009C36C9">
                  <w:pPr>
                    <w:pStyle w:val="TableParagraph"/>
                    <w:spacing w:line="268" w:lineRule="exact"/>
                    <w:ind w:left="0"/>
                    <w:rPr>
                      <w:rFonts w:ascii="Futura Bk BT" w:hAnsi="Futura Bk BT" w:cs="Tahoma"/>
                      <w:color w:val="000000"/>
                    </w:rPr>
                  </w:pPr>
                  <w:r>
                    <w:rPr>
                      <w:rFonts w:ascii="Futura Bk BT" w:hAnsi="Futura Bk BT" w:cs="Tahoma"/>
                      <w:color w:val="000000"/>
                    </w:rPr>
                    <w:t>2 – 3 Flights</w:t>
                  </w:r>
                </w:p>
              </w:tc>
              <w:tc>
                <w:tcPr>
                  <w:tcW w:w="3521" w:type="dxa"/>
                </w:tcPr>
                <w:p w14:paraId="566CAD91" w14:textId="77777777" w:rsidR="009C36C9" w:rsidRDefault="009C36C9" w:rsidP="009C36C9">
                  <w:pPr>
                    <w:pStyle w:val="TableParagraph"/>
                    <w:spacing w:line="268" w:lineRule="exact"/>
                    <w:ind w:left="0"/>
                    <w:rPr>
                      <w:rFonts w:ascii="Futura Bk BT" w:hAnsi="Futura Bk BT" w:cs="Tahoma"/>
                      <w:color w:val="000000"/>
                    </w:rPr>
                  </w:pPr>
                  <w:r>
                    <w:rPr>
                      <w:rFonts w:ascii="Futura Bk BT" w:hAnsi="Futura Bk BT" w:cs="Tahoma"/>
                      <w:color w:val="000000"/>
                    </w:rPr>
                    <w:t>22</w:t>
                  </w:r>
                </w:p>
              </w:tc>
            </w:tr>
            <w:tr w:rsidR="009C36C9" w14:paraId="48488C3B" w14:textId="77777777" w:rsidTr="000F156A">
              <w:trPr>
                <w:trHeight w:val="255"/>
                <w:jc w:val="center"/>
              </w:trPr>
              <w:tc>
                <w:tcPr>
                  <w:tcW w:w="3521" w:type="dxa"/>
                </w:tcPr>
                <w:p w14:paraId="46F9817B" w14:textId="77777777" w:rsidR="009C36C9" w:rsidRDefault="009C36C9" w:rsidP="009C36C9">
                  <w:pPr>
                    <w:pStyle w:val="TableParagraph"/>
                    <w:spacing w:line="268" w:lineRule="exact"/>
                    <w:ind w:left="0"/>
                    <w:rPr>
                      <w:rFonts w:ascii="Futura Bk BT" w:hAnsi="Futura Bk BT" w:cs="Tahoma"/>
                      <w:color w:val="000000"/>
                    </w:rPr>
                  </w:pPr>
                  <w:r>
                    <w:rPr>
                      <w:rFonts w:ascii="Futura Bk BT" w:hAnsi="Futura Bk BT" w:cs="Tahoma"/>
                      <w:color w:val="000000"/>
                    </w:rPr>
                    <w:t>4 – 6 Flights</w:t>
                  </w:r>
                </w:p>
              </w:tc>
              <w:tc>
                <w:tcPr>
                  <w:tcW w:w="3521" w:type="dxa"/>
                </w:tcPr>
                <w:p w14:paraId="6CE92BF7" w14:textId="77777777" w:rsidR="009C36C9" w:rsidRDefault="009C36C9" w:rsidP="009C36C9">
                  <w:pPr>
                    <w:pStyle w:val="TableParagraph"/>
                    <w:spacing w:line="268" w:lineRule="exact"/>
                    <w:ind w:left="0"/>
                    <w:rPr>
                      <w:rFonts w:ascii="Futura Bk BT" w:hAnsi="Futura Bk BT" w:cs="Tahoma"/>
                      <w:color w:val="000000"/>
                    </w:rPr>
                  </w:pPr>
                  <w:r>
                    <w:rPr>
                      <w:rFonts w:ascii="Futura Bk BT" w:hAnsi="Futura Bk BT" w:cs="Tahoma"/>
                      <w:color w:val="000000"/>
                    </w:rPr>
                    <w:t>33</w:t>
                  </w:r>
                </w:p>
              </w:tc>
            </w:tr>
            <w:tr w:rsidR="009C36C9" w14:paraId="168D34D5" w14:textId="77777777" w:rsidTr="000F156A">
              <w:trPr>
                <w:trHeight w:val="255"/>
                <w:jc w:val="center"/>
              </w:trPr>
              <w:tc>
                <w:tcPr>
                  <w:tcW w:w="3521" w:type="dxa"/>
                </w:tcPr>
                <w:p w14:paraId="223883AF" w14:textId="77777777" w:rsidR="009C36C9" w:rsidRDefault="009C36C9" w:rsidP="009C36C9">
                  <w:pPr>
                    <w:pStyle w:val="TableParagraph"/>
                    <w:spacing w:line="268" w:lineRule="exact"/>
                    <w:ind w:left="0"/>
                    <w:rPr>
                      <w:rFonts w:ascii="Futura Bk BT" w:hAnsi="Futura Bk BT" w:cs="Tahoma"/>
                      <w:color w:val="000000"/>
                    </w:rPr>
                  </w:pPr>
                  <w:r>
                    <w:rPr>
                      <w:rFonts w:ascii="Futura Bk BT" w:hAnsi="Futura Bk BT" w:cs="Tahoma"/>
                      <w:color w:val="000000"/>
                    </w:rPr>
                    <w:t xml:space="preserve">7 – 9 Flights </w:t>
                  </w:r>
                </w:p>
              </w:tc>
              <w:tc>
                <w:tcPr>
                  <w:tcW w:w="3521" w:type="dxa"/>
                </w:tcPr>
                <w:p w14:paraId="6D2098A7" w14:textId="77777777" w:rsidR="009C36C9" w:rsidRDefault="009C36C9" w:rsidP="009C36C9">
                  <w:pPr>
                    <w:pStyle w:val="TableParagraph"/>
                    <w:spacing w:line="268" w:lineRule="exact"/>
                    <w:ind w:left="0"/>
                    <w:rPr>
                      <w:rFonts w:ascii="Futura Bk BT" w:hAnsi="Futura Bk BT" w:cs="Tahoma"/>
                      <w:color w:val="000000"/>
                    </w:rPr>
                  </w:pPr>
                  <w:r>
                    <w:rPr>
                      <w:rFonts w:ascii="Futura Bk BT" w:hAnsi="Futura Bk BT" w:cs="Tahoma"/>
                      <w:color w:val="000000"/>
                    </w:rPr>
                    <w:t>44</w:t>
                  </w:r>
                </w:p>
              </w:tc>
            </w:tr>
            <w:tr w:rsidR="009C36C9" w14:paraId="1A2F1CAE" w14:textId="77777777" w:rsidTr="000F156A">
              <w:trPr>
                <w:trHeight w:val="255"/>
                <w:jc w:val="center"/>
              </w:trPr>
              <w:tc>
                <w:tcPr>
                  <w:tcW w:w="3521" w:type="dxa"/>
                </w:tcPr>
                <w:p w14:paraId="42309417" w14:textId="77777777" w:rsidR="009C36C9" w:rsidRDefault="009C36C9" w:rsidP="009C36C9">
                  <w:pPr>
                    <w:pStyle w:val="TableParagraph"/>
                    <w:spacing w:line="268" w:lineRule="exact"/>
                    <w:ind w:left="0"/>
                    <w:rPr>
                      <w:rFonts w:ascii="Futura Bk BT" w:hAnsi="Futura Bk BT" w:cs="Tahoma"/>
                      <w:color w:val="000000"/>
                    </w:rPr>
                  </w:pPr>
                  <w:r>
                    <w:rPr>
                      <w:rFonts w:ascii="Futura Bk BT" w:hAnsi="Futura Bk BT" w:cs="Tahoma"/>
                      <w:color w:val="000000"/>
                    </w:rPr>
                    <w:t>&gt;10 Flights</w:t>
                  </w:r>
                </w:p>
              </w:tc>
              <w:tc>
                <w:tcPr>
                  <w:tcW w:w="3521" w:type="dxa"/>
                </w:tcPr>
                <w:p w14:paraId="5CADFF7C" w14:textId="77777777" w:rsidR="009C36C9" w:rsidRDefault="009C36C9" w:rsidP="009C36C9">
                  <w:pPr>
                    <w:pStyle w:val="TableParagraph"/>
                    <w:spacing w:line="268" w:lineRule="exact"/>
                    <w:ind w:left="0"/>
                    <w:rPr>
                      <w:rFonts w:ascii="Futura Bk BT" w:hAnsi="Futura Bk BT" w:cs="Tahoma"/>
                      <w:color w:val="000000"/>
                    </w:rPr>
                  </w:pPr>
                  <w:r>
                    <w:rPr>
                      <w:rFonts w:ascii="Futura Bk BT" w:hAnsi="Futura Bk BT" w:cs="Tahoma"/>
                      <w:color w:val="000000"/>
                    </w:rPr>
                    <w:t>55</w:t>
                  </w:r>
                </w:p>
              </w:tc>
            </w:tr>
          </w:tbl>
          <w:p w14:paraId="1C6BF084" w14:textId="77777777" w:rsidR="0090236C" w:rsidRPr="003E635F" w:rsidRDefault="0090236C" w:rsidP="009C36C9">
            <w:pPr>
              <w:pStyle w:val="TableParagraph"/>
              <w:spacing w:line="268" w:lineRule="exact"/>
              <w:ind w:left="0"/>
              <w:jc w:val="both"/>
            </w:pPr>
          </w:p>
        </w:tc>
      </w:tr>
      <w:tr w:rsidR="0090236C" w:rsidRPr="005D1840" w14:paraId="30E1DAB0" w14:textId="77777777" w:rsidTr="000F156A">
        <w:tc>
          <w:tcPr>
            <w:tcW w:w="1239" w:type="pct"/>
          </w:tcPr>
          <w:p w14:paraId="5C180A3B" w14:textId="77777777" w:rsidR="0090236C" w:rsidRPr="005D1840" w:rsidRDefault="009C36C9" w:rsidP="000E2CD5">
            <w:pPr>
              <w:pStyle w:val="ListParagraph"/>
              <w:numPr>
                <w:ilvl w:val="0"/>
                <w:numId w:val="29"/>
              </w:numPr>
              <w:spacing w:line="276" w:lineRule="auto"/>
              <w:contextualSpacing w:val="0"/>
              <w:rPr>
                <w:rFonts w:cstheme="minorHAnsi"/>
              </w:rPr>
            </w:pPr>
            <w:r>
              <w:rPr>
                <w:rFonts w:cstheme="minorHAnsi"/>
              </w:rPr>
              <w:lastRenderedPageBreak/>
              <w:t>Leniency on Rent</w:t>
            </w:r>
          </w:p>
        </w:tc>
        <w:tc>
          <w:tcPr>
            <w:tcW w:w="3761" w:type="pct"/>
            <w:vAlign w:val="center"/>
          </w:tcPr>
          <w:p w14:paraId="214D6329" w14:textId="77777777" w:rsidR="0090236C" w:rsidRPr="003E635F" w:rsidRDefault="009C36C9" w:rsidP="000E2CD5">
            <w:pPr>
              <w:pStyle w:val="TableParagraph"/>
              <w:numPr>
                <w:ilvl w:val="1"/>
                <w:numId w:val="29"/>
              </w:numPr>
              <w:spacing w:line="268" w:lineRule="exact"/>
              <w:ind w:left="432"/>
              <w:jc w:val="both"/>
            </w:pPr>
            <w:r w:rsidRPr="009C36C9">
              <w:t>A grace period of one (1) month shall be granted from the commencement date, during which no rent will be charged. For the subsequent three (3) months, 50% of the applicable monthly rent shall be collected. Commencing from the fourth (4th) month onward, the full monthly rent shall be payable as per the agreed terms.</w:t>
            </w:r>
          </w:p>
        </w:tc>
      </w:tr>
      <w:tr w:rsidR="0090236C" w:rsidRPr="005D1840" w14:paraId="05E8CF14" w14:textId="77777777" w:rsidTr="000F156A">
        <w:tc>
          <w:tcPr>
            <w:tcW w:w="1239" w:type="pct"/>
          </w:tcPr>
          <w:p w14:paraId="638F4DA7" w14:textId="77777777" w:rsidR="0090236C" w:rsidRPr="007645FB" w:rsidRDefault="009C36C9" w:rsidP="000E2CD5">
            <w:pPr>
              <w:pStyle w:val="ListParagraph"/>
              <w:numPr>
                <w:ilvl w:val="0"/>
                <w:numId w:val="29"/>
              </w:numPr>
              <w:spacing w:line="276" w:lineRule="auto"/>
              <w:contextualSpacing w:val="0"/>
              <w:rPr>
                <w:rFonts w:cstheme="minorHAnsi"/>
                <w:bCs/>
              </w:rPr>
            </w:pPr>
            <w:r>
              <w:rPr>
                <w:bCs/>
                <w:sz w:val="24"/>
              </w:rPr>
              <w:t>Land Handover</w:t>
            </w:r>
          </w:p>
        </w:tc>
        <w:tc>
          <w:tcPr>
            <w:tcW w:w="3761" w:type="pct"/>
            <w:vAlign w:val="center"/>
          </w:tcPr>
          <w:p w14:paraId="0BA2F6F5" w14:textId="77777777" w:rsidR="0090236C" w:rsidRPr="005D1840" w:rsidRDefault="009C36C9" w:rsidP="00C37354">
            <w:pPr>
              <w:pStyle w:val="TableParagraph"/>
              <w:numPr>
                <w:ilvl w:val="1"/>
                <w:numId w:val="29"/>
              </w:numPr>
              <w:spacing w:line="268" w:lineRule="exact"/>
              <w:ind w:left="432"/>
              <w:jc w:val="both"/>
              <w:rPr>
                <w:rFonts w:cstheme="minorHAnsi"/>
              </w:rPr>
            </w:pPr>
            <w:r w:rsidRPr="009C36C9">
              <w:t>RACL shall hand over the land to the Lessee effective from the date of signing of the agreement.</w:t>
            </w:r>
          </w:p>
        </w:tc>
      </w:tr>
      <w:tr w:rsidR="009C36C9" w:rsidRPr="005D1840" w14:paraId="2AD8E2B8" w14:textId="77777777" w:rsidTr="009F435A">
        <w:tc>
          <w:tcPr>
            <w:tcW w:w="1239" w:type="pct"/>
          </w:tcPr>
          <w:p w14:paraId="4F5CDCF9" w14:textId="77777777" w:rsidR="009C36C9" w:rsidRPr="005D1840" w:rsidRDefault="009C36C9" w:rsidP="009C36C9">
            <w:pPr>
              <w:pStyle w:val="ListParagraph"/>
              <w:numPr>
                <w:ilvl w:val="0"/>
                <w:numId w:val="29"/>
              </w:numPr>
              <w:spacing w:line="276" w:lineRule="auto"/>
              <w:contextualSpacing w:val="0"/>
              <w:rPr>
                <w:rFonts w:cstheme="minorHAnsi"/>
              </w:rPr>
            </w:pPr>
            <w:r w:rsidRPr="005D1840">
              <w:rPr>
                <w:rFonts w:cstheme="minorHAnsi"/>
              </w:rPr>
              <w:t>Grace Period</w:t>
            </w:r>
          </w:p>
        </w:tc>
        <w:tc>
          <w:tcPr>
            <w:tcW w:w="3761" w:type="pct"/>
          </w:tcPr>
          <w:p w14:paraId="38338097" w14:textId="107D11E7" w:rsidR="009C36C9" w:rsidRPr="009C36C9" w:rsidRDefault="00C37354" w:rsidP="00C37354">
            <w:pPr>
              <w:pStyle w:val="TableParagraph"/>
              <w:numPr>
                <w:ilvl w:val="1"/>
                <w:numId w:val="29"/>
              </w:numPr>
              <w:spacing w:line="268" w:lineRule="exact"/>
              <w:ind w:left="432"/>
              <w:jc w:val="both"/>
            </w:pPr>
            <w:r w:rsidRPr="00C37354">
              <w:t>The Lessor will be granted 01-month grace period as a Development Period from the date of signing the agreement.</w:t>
            </w:r>
          </w:p>
        </w:tc>
      </w:tr>
      <w:tr w:rsidR="0090236C" w:rsidRPr="005D1840" w14:paraId="633DF25A" w14:textId="77777777" w:rsidTr="000F156A">
        <w:tc>
          <w:tcPr>
            <w:tcW w:w="1239" w:type="pct"/>
          </w:tcPr>
          <w:p w14:paraId="5D7E79B8" w14:textId="77777777" w:rsidR="0090236C" w:rsidRPr="005D1840" w:rsidRDefault="0090236C" w:rsidP="000E2CD5">
            <w:pPr>
              <w:pStyle w:val="ListParagraph"/>
              <w:numPr>
                <w:ilvl w:val="0"/>
                <w:numId w:val="29"/>
              </w:numPr>
              <w:spacing w:line="276" w:lineRule="auto"/>
              <w:contextualSpacing w:val="0"/>
              <w:rPr>
                <w:rFonts w:cstheme="minorHAnsi"/>
              </w:rPr>
            </w:pPr>
            <w:r>
              <w:rPr>
                <w:rFonts w:cstheme="minorHAnsi"/>
              </w:rPr>
              <w:t xml:space="preserve">Lease </w:t>
            </w:r>
            <w:r w:rsidRPr="005D1840">
              <w:rPr>
                <w:rFonts w:cstheme="minorHAnsi"/>
              </w:rPr>
              <w:t xml:space="preserve">Deposit </w:t>
            </w:r>
          </w:p>
        </w:tc>
        <w:tc>
          <w:tcPr>
            <w:tcW w:w="3761" w:type="pct"/>
            <w:vAlign w:val="center"/>
          </w:tcPr>
          <w:p w14:paraId="05B2CB3E" w14:textId="77777777" w:rsidR="00C37354" w:rsidRDefault="00C37354" w:rsidP="00C37354">
            <w:pPr>
              <w:pStyle w:val="TableParagraph"/>
              <w:numPr>
                <w:ilvl w:val="1"/>
                <w:numId w:val="29"/>
              </w:numPr>
              <w:spacing w:line="268" w:lineRule="exact"/>
              <w:ind w:left="432"/>
              <w:jc w:val="both"/>
            </w:pPr>
            <w:r>
              <w:t xml:space="preserve">Shall Pay 2 months Lease deposit of MVR </w:t>
            </w:r>
            <w:proofErr w:type="spellStart"/>
            <w:r>
              <w:t>xxxx</w:t>
            </w:r>
            <w:proofErr w:type="spellEnd"/>
            <w:r>
              <w:t xml:space="preserve"> (</w:t>
            </w:r>
            <w:proofErr w:type="spellStart"/>
            <w:r>
              <w:t>xxxx</w:t>
            </w:r>
            <w:proofErr w:type="spellEnd"/>
            <w:r>
              <w:t>) within working 07 (Seven) days of conditional award letter.</w:t>
            </w:r>
          </w:p>
          <w:p w14:paraId="7C4E9FCD" w14:textId="77777777" w:rsidR="00C37354" w:rsidRDefault="00C37354" w:rsidP="00C37354">
            <w:pPr>
              <w:pStyle w:val="TableParagraph"/>
              <w:numPr>
                <w:ilvl w:val="1"/>
                <w:numId w:val="29"/>
              </w:numPr>
              <w:spacing w:line="268" w:lineRule="exact"/>
              <w:ind w:left="432"/>
              <w:jc w:val="both"/>
            </w:pPr>
            <w:r>
              <w:t>The Lessor will hold the Lease Deposit throughout the Agreement Period</w:t>
            </w:r>
          </w:p>
          <w:p w14:paraId="584459DF" w14:textId="77777777" w:rsidR="00C37354" w:rsidRDefault="00C37354" w:rsidP="00C37354">
            <w:pPr>
              <w:pStyle w:val="TableParagraph"/>
              <w:numPr>
                <w:ilvl w:val="1"/>
                <w:numId w:val="29"/>
              </w:numPr>
              <w:spacing w:line="268" w:lineRule="exact"/>
              <w:ind w:left="432"/>
              <w:jc w:val="both"/>
            </w:pPr>
            <w:r>
              <w:t>Lease Deposit will be paid back within 1 (one) month upon expiration of the Agreement after adjusting for any unpaid lease, penalty or expenses that Lessor may incur linked to the Agreement and the land, such as, but not limited to unpaid utility bills, etc.</w:t>
            </w:r>
          </w:p>
          <w:p w14:paraId="777F21BB" w14:textId="78866E5A" w:rsidR="0090236C" w:rsidRPr="003E635F" w:rsidRDefault="00C37354" w:rsidP="00C37354">
            <w:pPr>
              <w:pStyle w:val="TableParagraph"/>
              <w:numPr>
                <w:ilvl w:val="1"/>
                <w:numId w:val="29"/>
              </w:numPr>
              <w:spacing w:line="268" w:lineRule="exact"/>
              <w:ind w:left="432"/>
              <w:jc w:val="both"/>
            </w:pPr>
            <w:r>
              <w:t>If the Agreement is terminated by the Lessee before the expiration of Agreement Term without the notice specified under the clause 13, Lessor has the right to take the Lease Deposit amount in full.</w:t>
            </w:r>
          </w:p>
        </w:tc>
      </w:tr>
      <w:tr w:rsidR="0090236C" w:rsidRPr="005D1840" w14:paraId="07A06186" w14:textId="77777777" w:rsidTr="000F156A">
        <w:tc>
          <w:tcPr>
            <w:tcW w:w="1239" w:type="pct"/>
          </w:tcPr>
          <w:p w14:paraId="5A87446E" w14:textId="0DA4AE97" w:rsidR="0090236C" w:rsidRDefault="00C37354" w:rsidP="000E2CD5">
            <w:pPr>
              <w:pStyle w:val="ListParagraph"/>
              <w:numPr>
                <w:ilvl w:val="0"/>
                <w:numId w:val="29"/>
              </w:numPr>
              <w:spacing w:line="276" w:lineRule="auto"/>
              <w:contextualSpacing w:val="0"/>
              <w:rPr>
                <w:rFonts w:cstheme="minorHAnsi"/>
              </w:rPr>
            </w:pPr>
            <w:r>
              <w:t>Development Guideline</w:t>
            </w:r>
          </w:p>
        </w:tc>
        <w:tc>
          <w:tcPr>
            <w:tcW w:w="3761" w:type="pct"/>
            <w:vAlign w:val="center"/>
          </w:tcPr>
          <w:p w14:paraId="5275440E" w14:textId="77777777" w:rsidR="00C37354" w:rsidRDefault="00C37354" w:rsidP="00C37354">
            <w:pPr>
              <w:pStyle w:val="TableParagraph"/>
              <w:numPr>
                <w:ilvl w:val="1"/>
                <w:numId w:val="29"/>
              </w:numPr>
              <w:spacing w:line="268" w:lineRule="exact"/>
              <w:ind w:left="432"/>
              <w:jc w:val="both"/>
            </w:pPr>
            <w:r>
              <w:t>A service counter must be established at the designated refreshment corner to facilitate customer service operations.</w:t>
            </w:r>
          </w:p>
          <w:p w14:paraId="0DA7D0D3" w14:textId="3AD2A99B" w:rsidR="0090236C" w:rsidRPr="003E635F" w:rsidRDefault="00C37354" w:rsidP="00C37354">
            <w:pPr>
              <w:pStyle w:val="TableParagraph"/>
              <w:numPr>
                <w:ilvl w:val="1"/>
                <w:numId w:val="29"/>
              </w:numPr>
              <w:spacing w:line="268" w:lineRule="exact"/>
              <w:ind w:left="432"/>
              <w:jc w:val="both"/>
            </w:pPr>
            <w:r>
              <w:t>A separate, dedicated electric meter must be installed to monitor and manage electricity consumption for the leased area.</w:t>
            </w:r>
            <w:r w:rsidR="002E0120">
              <w:t xml:space="preserve"> </w:t>
            </w:r>
            <w:r w:rsidR="0090236C" w:rsidRPr="003E635F">
              <w:t>The Lessee shall pay the rent rate defined under the agreement before the 10th of each month.</w:t>
            </w:r>
          </w:p>
          <w:p w14:paraId="61EA604B" w14:textId="2FD45D77" w:rsidR="00C37354" w:rsidRDefault="00C37354" w:rsidP="00C37354">
            <w:pPr>
              <w:pStyle w:val="TableParagraph"/>
              <w:numPr>
                <w:ilvl w:val="1"/>
                <w:numId w:val="29"/>
              </w:numPr>
              <w:spacing w:line="268" w:lineRule="exact"/>
              <w:ind w:left="432"/>
              <w:jc w:val="both"/>
            </w:pPr>
            <w:r>
              <w:t>A functional sink with proper plumbing must be installed to support daily operational needs and hygiene standards.</w:t>
            </w:r>
          </w:p>
          <w:p w14:paraId="777D1A73" w14:textId="1D29914F" w:rsidR="00C37354" w:rsidRDefault="00C37354" w:rsidP="00C37354">
            <w:pPr>
              <w:pStyle w:val="TableParagraph"/>
              <w:numPr>
                <w:ilvl w:val="1"/>
                <w:numId w:val="29"/>
              </w:numPr>
              <w:spacing w:line="268" w:lineRule="exact"/>
              <w:ind w:left="432"/>
              <w:jc w:val="both"/>
            </w:pPr>
            <w:r>
              <w:t>A refrigerator must be installed and maintained within the leased area to store perishable items safely.</w:t>
            </w:r>
          </w:p>
          <w:p w14:paraId="156C9BA0" w14:textId="5FB02269" w:rsidR="00C37354" w:rsidRDefault="00C37354" w:rsidP="00C37354">
            <w:pPr>
              <w:pStyle w:val="TableParagraph"/>
              <w:numPr>
                <w:ilvl w:val="1"/>
                <w:numId w:val="29"/>
              </w:numPr>
              <w:spacing w:line="268" w:lineRule="exact"/>
              <w:ind w:left="432"/>
              <w:jc w:val="both"/>
            </w:pPr>
            <w:r>
              <w:t xml:space="preserve">A </w:t>
            </w:r>
            <w:r w:rsidR="002E0120">
              <w:t>service</w:t>
            </w:r>
            <w:r>
              <w:t xml:space="preserve"> </w:t>
            </w:r>
            <w:r w:rsidR="002E0120">
              <w:t xml:space="preserve">counter </w:t>
            </w:r>
            <w:r>
              <w:t>setup must be included for the purpose of attending to customers and conducting daily sales transactions.</w:t>
            </w:r>
          </w:p>
          <w:p w14:paraId="55931BDA" w14:textId="3C92D726" w:rsidR="0090236C" w:rsidRPr="003E635F" w:rsidRDefault="00C37354" w:rsidP="00C37354">
            <w:pPr>
              <w:pStyle w:val="TableParagraph"/>
              <w:numPr>
                <w:ilvl w:val="1"/>
                <w:numId w:val="29"/>
              </w:numPr>
              <w:spacing w:line="268" w:lineRule="exact"/>
              <w:ind w:left="432"/>
              <w:jc w:val="both"/>
            </w:pPr>
            <w:r>
              <w:t>The development cost for the above requirements is estimated at MVR 200,000. The Lessee may proceed with the development based on this estimate.</w:t>
            </w:r>
          </w:p>
        </w:tc>
      </w:tr>
      <w:tr w:rsidR="0090236C" w:rsidRPr="005D1840" w14:paraId="62BFF777" w14:textId="77777777" w:rsidTr="000F156A">
        <w:tc>
          <w:tcPr>
            <w:tcW w:w="1239" w:type="pct"/>
          </w:tcPr>
          <w:p w14:paraId="2ECA17AA" w14:textId="4F53B316" w:rsidR="0090236C" w:rsidRPr="00C37354" w:rsidRDefault="00C37354" w:rsidP="00C37354">
            <w:pPr>
              <w:pStyle w:val="ListParagraph"/>
              <w:numPr>
                <w:ilvl w:val="0"/>
                <w:numId w:val="29"/>
              </w:numPr>
              <w:spacing w:line="276" w:lineRule="auto"/>
              <w:rPr>
                <w:rFonts w:cstheme="minorHAnsi"/>
              </w:rPr>
            </w:pPr>
            <w:r>
              <w:lastRenderedPageBreak/>
              <w:t>Development Period</w:t>
            </w:r>
          </w:p>
        </w:tc>
        <w:tc>
          <w:tcPr>
            <w:tcW w:w="3761" w:type="pct"/>
            <w:vAlign w:val="center"/>
          </w:tcPr>
          <w:p w14:paraId="07E06B3B" w14:textId="77777777" w:rsidR="00C37354" w:rsidRDefault="00C37354" w:rsidP="00C37354">
            <w:pPr>
              <w:pStyle w:val="TableParagraph"/>
              <w:numPr>
                <w:ilvl w:val="1"/>
                <w:numId w:val="29"/>
              </w:numPr>
              <w:spacing w:line="268" w:lineRule="exact"/>
              <w:ind w:left="432"/>
              <w:jc w:val="both"/>
            </w:pPr>
            <w:r>
              <w:t>1.1. A maximum of 01 month will be allowed for the development of the restaurant.</w:t>
            </w:r>
          </w:p>
          <w:p w14:paraId="477E7CCB" w14:textId="77777777" w:rsidR="00C37354" w:rsidRDefault="00C37354" w:rsidP="00C37354">
            <w:pPr>
              <w:pStyle w:val="TableParagraph"/>
              <w:numPr>
                <w:ilvl w:val="1"/>
                <w:numId w:val="29"/>
              </w:numPr>
              <w:spacing w:line="268" w:lineRule="exact"/>
              <w:ind w:left="432"/>
              <w:jc w:val="both"/>
            </w:pPr>
            <w:r>
              <w:t>1.2. Developers are required to mobilize &amp; commence the project within 01 week of the signing of the agreement.</w:t>
            </w:r>
          </w:p>
          <w:p w14:paraId="5A8640BA" w14:textId="11703D4B" w:rsidR="00C37354" w:rsidRDefault="00C37354" w:rsidP="00C37354">
            <w:pPr>
              <w:pStyle w:val="TableParagraph"/>
              <w:numPr>
                <w:ilvl w:val="1"/>
                <w:numId w:val="29"/>
              </w:numPr>
              <w:spacing w:line="268" w:lineRule="exact"/>
              <w:ind w:left="432"/>
              <w:jc w:val="both"/>
            </w:pPr>
            <w:r>
              <w:t xml:space="preserve">1.3. The developer shall be required to complete a minimum of 50% of the proposed </w:t>
            </w:r>
            <w:r w:rsidR="002E0120">
              <w:t>work</w:t>
            </w:r>
            <w:r>
              <w:t xml:space="preserve"> within 1 Month.</w:t>
            </w:r>
          </w:p>
          <w:p w14:paraId="3F094C46" w14:textId="25C94AEC" w:rsidR="0090236C" w:rsidRPr="001323BF" w:rsidRDefault="00C37354" w:rsidP="00C37354">
            <w:pPr>
              <w:pStyle w:val="TableParagraph"/>
              <w:numPr>
                <w:ilvl w:val="1"/>
                <w:numId w:val="29"/>
              </w:numPr>
              <w:spacing w:line="268" w:lineRule="exact"/>
              <w:ind w:left="432"/>
              <w:jc w:val="both"/>
            </w:pPr>
            <w:r>
              <w:t>1.4. Developers requesting to extend the project period beyond the 1 month provided will be given an additional 1 month if the development has reached at least 50%. However, rent will be charged commencing from the 2nd Month Onwards.</w:t>
            </w:r>
            <w:r w:rsidR="0090236C" w:rsidRPr="0041204D">
              <w:t xml:space="preserve"> </w:t>
            </w:r>
          </w:p>
        </w:tc>
      </w:tr>
      <w:tr w:rsidR="0090236C" w:rsidRPr="005D1840" w14:paraId="308B6F61" w14:textId="77777777" w:rsidTr="000F156A">
        <w:tc>
          <w:tcPr>
            <w:tcW w:w="1239" w:type="pct"/>
          </w:tcPr>
          <w:p w14:paraId="7985687E" w14:textId="2755F493" w:rsidR="0090236C" w:rsidRDefault="00C37354" w:rsidP="00C37354">
            <w:pPr>
              <w:pStyle w:val="ListParagraph"/>
              <w:numPr>
                <w:ilvl w:val="0"/>
                <w:numId w:val="29"/>
              </w:numPr>
              <w:spacing w:line="276" w:lineRule="auto"/>
              <w:contextualSpacing w:val="0"/>
              <w:rPr>
                <w:rFonts w:cstheme="minorHAnsi"/>
              </w:rPr>
            </w:pPr>
            <w:r>
              <w:t>Duties and Obligations of Lessee</w:t>
            </w:r>
          </w:p>
        </w:tc>
        <w:tc>
          <w:tcPr>
            <w:tcW w:w="3761" w:type="pct"/>
            <w:vAlign w:val="center"/>
          </w:tcPr>
          <w:p w14:paraId="5081D80E" w14:textId="3280818E" w:rsidR="00C37354" w:rsidRDefault="00C37354" w:rsidP="00C37354">
            <w:pPr>
              <w:pStyle w:val="TableParagraph"/>
              <w:numPr>
                <w:ilvl w:val="1"/>
                <w:numId w:val="29"/>
              </w:numPr>
              <w:spacing w:line="268" w:lineRule="exact"/>
              <w:ind w:left="432"/>
              <w:jc w:val="both"/>
            </w:pPr>
            <w:r>
              <w:t>The Lessee shall utilize the leased space for the sole purpose defined in clause 3 and remain consistent in carrying out the operation.</w:t>
            </w:r>
          </w:p>
          <w:p w14:paraId="204A623C" w14:textId="3353D789" w:rsidR="00C37354" w:rsidRDefault="00C37354" w:rsidP="00C37354">
            <w:pPr>
              <w:pStyle w:val="TableParagraph"/>
              <w:numPr>
                <w:ilvl w:val="1"/>
                <w:numId w:val="29"/>
              </w:numPr>
              <w:spacing w:line="268" w:lineRule="exact"/>
              <w:ind w:left="432"/>
              <w:jc w:val="both"/>
            </w:pPr>
            <w:r>
              <w:t>The Lessee shall pay the rent rate defined under the agreement before 10th of each month.</w:t>
            </w:r>
          </w:p>
          <w:p w14:paraId="60A766C5" w14:textId="784D70DF" w:rsidR="00C37354" w:rsidRDefault="00C37354" w:rsidP="00C37354">
            <w:pPr>
              <w:pStyle w:val="TableParagraph"/>
              <w:numPr>
                <w:ilvl w:val="1"/>
                <w:numId w:val="29"/>
              </w:numPr>
              <w:spacing w:line="268" w:lineRule="exact"/>
              <w:ind w:left="432"/>
              <w:jc w:val="both"/>
            </w:pPr>
            <w:r>
              <w:t xml:space="preserve">The café area and surrounding area must be kept well maintained and </w:t>
            </w:r>
            <w:r w:rsidR="002E0120">
              <w:t>always cleaned</w:t>
            </w:r>
            <w:r>
              <w:t>.</w:t>
            </w:r>
          </w:p>
          <w:p w14:paraId="111E7EA4" w14:textId="0C1934F4" w:rsidR="00C37354" w:rsidRDefault="00C37354" w:rsidP="00C37354">
            <w:pPr>
              <w:pStyle w:val="TableParagraph"/>
              <w:numPr>
                <w:ilvl w:val="1"/>
                <w:numId w:val="29"/>
              </w:numPr>
              <w:spacing w:line="268" w:lineRule="exact"/>
              <w:ind w:left="432"/>
              <w:jc w:val="both"/>
            </w:pPr>
            <w:r>
              <w:t>The Lessee shall not store any unlawful material(s) or substance(s) (whether in direct or indirect contravention of the law of the Republic of Maldives) on the space and shall adhere to the rules and regulation enforced by the Government Authorities.</w:t>
            </w:r>
          </w:p>
          <w:p w14:paraId="59ED22B5" w14:textId="15417B05" w:rsidR="00C37354" w:rsidRDefault="00C37354" w:rsidP="00C37354">
            <w:pPr>
              <w:pStyle w:val="TableParagraph"/>
              <w:numPr>
                <w:ilvl w:val="1"/>
                <w:numId w:val="29"/>
              </w:numPr>
              <w:spacing w:line="268" w:lineRule="exact"/>
              <w:ind w:left="432"/>
              <w:jc w:val="both"/>
            </w:pPr>
            <w:r>
              <w:t>The lessee shall not, either intentionally or unintentionally, cause any damage to any neighboring property or violate any rules and regulations enforced by RACL. Such damage includes, but is not limited to dumbing garbage, pollution, unlawful entry, and waste disposal.</w:t>
            </w:r>
          </w:p>
          <w:p w14:paraId="79595E61" w14:textId="0FD7F8BA" w:rsidR="00C37354" w:rsidRDefault="00C37354" w:rsidP="00C37354">
            <w:pPr>
              <w:pStyle w:val="TableParagraph"/>
              <w:numPr>
                <w:ilvl w:val="1"/>
                <w:numId w:val="29"/>
              </w:numPr>
              <w:spacing w:line="268" w:lineRule="exact"/>
              <w:ind w:left="432"/>
              <w:jc w:val="both"/>
            </w:pPr>
            <w:r>
              <w:t xml:space="preserve">The lessee shall be fully responsible for any damage caused to </w:t>
            </w:r>
            <w:r w:rsidR="002E0120">
              <w:t>any</w:t>
            </w:r>
            <w:r>
              <w:t xml:space="preserve"> of Lessor’s property, whether directly or indirectly, by the actions or negligence of the Lessee or any third parties associated with the lessee, including, but not limited to, customer/guests, contractors, agents, invitees or any other affiliated individuals or entities.</w:t>
            </w:r>
          </w:p>
          <w:p w14:paraId="1B86F52D" w14:textId="46641020" w:rsidR="00C37354" w:rsidRDefault="00C37354" w:rsidP="00C37354">
            <w:pPr>
              <w:pStyle w:val="TableParagraph"/>
              <w:numPr>
                <w:ilvl w:val="1"/>
                <w:numId w:val="29"/>
              </w:numPr>
              <w:spacing w:line="268" w:lineRule="exact"/>
              <w:ind w:left="432"/>
              <w:jc w:val="both"/>
            </w:pPr>
            <w:r>
              <w:t>The Lessee shall develop the property as per the approved detailed design. The lessee shall not be allowed to make any alteration, changes, replacements, improvements, or additions (any of which is an alteration) to the property during the development stage or later, prior to the approval of the Lessor</w:t>
            </w:r>
          </w:p>
          <w:p w14:paraId="2378845C" w14:textId="48037DAD" w:rsidR="00C37354" w:rsidRDefault="00C37354" w:rsidP="00C37354">
            <w:pPr>
              <w:pStyle w:val="TableParagraph"/>
              <w:numPr>
                <w:ilvl w:val="1"/>
                <w:numId w:val="29"/>
              </w:numPr>
              <w:spacing w:line="268" w:lineRule="exact"/>
              <w:ind w:left="432"/>
              <w:jc w:val="both"/>
            </w:pPr>
            <w:r>
              <w:t>The loading and unloading shall not cause any disturbance or congestion to any third party.</w:t>
            </w:r>
          </w:p>
          <w:p w14:paraId="617A7C0F" w14:textId="6B0548FC" w:rsidR="00C37354" w:rsidRDefault="00C37354" w:rsidP="00C37354">
            <w:pPr>
              <w:pStyle w:val="TableParagraph"/>
              <w:numPr>
                <w:ilvl w:val="1"/>
                <w:numId w:val="29"/>
              </w:numPr>
              <w:spacing w:line="268" w:lineRule="exact"/>
              <w:ind w:left="432"/>
              <w:jc w:val="both"/>
            </w:pPr>
            <w:r>
              <w:t xml:space="preserve">Use the land to provide services that conform to the rules and regulations and lessor’s guidelines which may be issued and/or modified from time to time, and the rules and regulations enforced by the relevant Authority or any other institution in charge of </w:t>
            </w:r>
            <w:r w:rsidR="002E0120">
              <w:t>issuing</w:t>
            </w:r>
            <w:r>
              <w:t xml:space="preserve"> permits or authorizations.</w:t>
            </w:r>
          </w:p>
          <w:p w14:paraId="32F645F5" w14:textId="270E6236" w:rsidR="00C37354" w:rsidRDefault="00C37354" w:rsidP="00C37354">
            <w:pPr>
              <w:pStyle w:val="TableParagraph"/>
              <w:numPr>
                <w:ilvl w:val="1"/>
                <w:numId w:val="29"/>
              </w:numPr>
              <w:spacing w:line="268" w:lineRule="exact"/>
              <w:ind w:left="432"/>
              <w:jc w:val="both"/>
            </w:pPr>
            <w:r>
              <w:t xml:space="preserve">The rent rate defined under </w:t>
            </w:r>
            <w:r w:rsidR="002E0120">
              <w:t>clause</w:t>
            </w:r>
            <w:r>
              <w:t xml:space="preserve"> 7 does not cover any utility costs or charges. It shall be the sole responsibility of the lessee to submit/apply for the utility services.</w:t>
            </w:r>
          </w:p>
          <w:p w14:paraId="2CE6A12C" w14:textId="382E8999" w:rsidR="00C37354" w:rsidRDefault="00C37354" w:rsidP="00C37354">
            <w:pPr>
              <w:pStyle w:val="TableParagraph"/>
              <w:numPr>
                <w:ilvl w:val="1"/>
                <w:numId w:val="29"/>
              </w:numPr>
              <w:spacing w:line="268" w:lineRule="exact"/>
              <w:ind w:left="432"/>
              <w:jc w:val="both"/>
            </w:pPr>
            <w:r>
              <w:t xml:space="preserve">Lessee shall make payments to the relevant Authorities for all utility services consumed or supplied inclusive of electricity meters, water meters, and telecommunication connections to </w:t>
            </w:r>
            <w:r w:rsidR="004249C9">
              <w:t>the space</w:t>
            </w:r>
            <w:r>
              <w:t xml:space="preserve"> during the term.</w:t>
            </w:r>
          </w:p>
          <w:p w14:paraId="26C1CE4E" w14:textId="03828E75" w:rsidR="00C37354" w:rsidRDefault="00C37354" w:rsidP="00C37354">
            <w:pPr>
              <w:pStyle w:val="TableParagraph"/>
              <w:numPr>
                <w:ilvl w:val="1"/>
                <w:numId w:val="29"/>
              </w:numPr>
              <w:spacing w:line="268" w:lineRule="exact"/>
              <w:ind w:left="432"/>
              <w:jc w:val="both"/>
            </w:pPr>
            <w:r>
              <w:t xml:space="preserve">The lessee shall bear full responsibility and expense for the proper disposal of garbage, refuse, and waste material generated from the </w:t>
            </w:r>
            <w:r>
              <w:lastRenderedPageBreak/>
              <w:t>operation, in accordance with applicable laws and regulations.</w:t>
            </w:r>
          </w:p>
          <w:p w14:paraId="74145E73" w14:textId="429FCBC3" w:rsidR="00C37354" w:rsidRDefault="00C37354" w:rsidP="00C37354">
            <w:pPr>
              <w:pStyle w:val="TableParagraph"/>
              <w:numPr>
                <w:ilvl w:val="1"/>
                <w:numId w:val="29"/>
              </w:numPr>
              <w:spacing w:line="268" w:lineRule="exact"/>
              <w:ind w:left="432"/>
              <w:jc w:val="both"/>
            </w:pPr>
            <w:r>
              <w:t>Lessee shall not display, erect or paste any marketing materials and/or billboards outside the property, prior to the written consent of the Lessor.</w:t>
            </w:r>
          </w:p>
          <w:p w14:paraId="4C7852FE" w14:textId="0758C698" w:rsidR="00C37354" w:rsidRDefault="00C37354" w:rsidP="00C37354">
            <w:pPr>
              <w:pStyle w:val="TableParagraph"/>
              <w:numPr>
                <w:ilvl w:val="1"/>
                <w:numId w:val="29"/>
              </w:numPr>
              <w:spacing w:line="268" w:lineRule="exact"/>
              <w:ind w:left="432"/>
              <w:jc w:val="both"/>
            </w:pPr>
            <w:r>
              <w:t>Lessee shall be strictly prohibited from engaging in promotion or advertisement of any third-party products or services within the boundaries or outside of the lease property.</w:t>
            </w:r>
          </w:p>
          <w:p w14:paraId="3F14C5CC" w14:textId="766E903B" w:rsidR="00C37354" w:rsidRDefault="00C37354" w:rsidP="00C37354">
            <w:pPr>
              <w:pStyle w:val="TableParagraph"/>
              <w:numPr>
                <w:ilvl w:val="1"/>
                <w:numId w:val="29"/>
              </w:numPr>
              <w:spacing w:line="268" w:lineRule="exact"/>
              <w:ind w:left="432"/>
              <w:jc w:val="both"/>
            </w:pPr>
            <w:r>
              <w:t xml:space="preserve">The lessee shall be obliged to store and maintain all </w:t>
            </w:r>
            <w:r w:rsidR="004249C9">
              <w:t>inventory</w:t>
            </w:r>
            <w:r>
              <w:t xml:space="preserve"> stocks and goods within the leased property and shall be expressly prohibited from placing or storing such items in any external areas or locations outside the boundaries of the leased unit.</w:t>
            </w:r>
          </w:p>
          <w:p w14:paraId="1AF4EFB0" w14:textId="4D3F40DA" w:rsidR="00C37354" w:rsidRDefault="00C37354" w:rsidP="00C37354">
            <w:pPr>
              <w:pStyle w:val="TableParagraph"/>
              <w:numPr>
                <w:ilvl w:val="1"/>
                <w:numId w:val="29"/>
              </w:numPr>
              <w:spacing w:line="268" w:lineRule="exact"/>
              <w:ind w:left="432"/>
              <w:jc w:val="both"/>
            </w:pPr>
            <w:r>
              <w:t>Prominently display a company-issued photo identification badge/card whilst present on airport grounds. Said badge/card must contain the individual's name, photograph, and the company's name and logo, and shall be always noticeably visible.</w:t>
            </w:r>
          </w:p>
          <w:p w14:paraId="419BFED7" w14:textId="375B8B3A" w:rsidR="00C37354" w:rsidRDefault="00C37354" w:rsidP="00C37354">
            <w:pPr>
              <w:pStyle w:val="TableParagraph"/>
              <w:numPr>
                <w:ilvl w:val="1"/>
                <w:numId w:val="29"/>
              </w:numPr>
              <w:spacing w:line="268" w:lineRule="exact"/>
              <w:ind w:left="432"/>
              <w:jc w:val="both"/>
            </w:pPr>
            <w:r>
              <w:t>Comply with all regulations and guidelines set forth by the airport authority, including the acquiring of requisite permits and authorizations prior to accessing restricted zones.</w:t>
            </w:r>
          </w:p>
          <w:p w14:paraId="0583C753" w14:textId="730B1C02" w:rsidR="00C37354" w:rsidRDefault="00C37354" w:rsidP="00C37354">
            <w:pPr>
              <w:pStyle w:val="TableParagraph"/>
              <w:numPr>
                <w:ilvl w:val="1"/>
                <w:numId w:val="29"/>
              </w:numPr>
              <w:spacing w:line="268" w:lineRule="exact"/>
              <w:ind w:left="432"/>
              <w:jc w:val="both"/>
            </w:pPr>
            <w:r>
              <w:t>Abide by all traffic rules and regulations imposed by the airport authorities, including adherence to designated parking spaces and observance of speed limits.</w:t>
            </w:r>
          </w:p>
          <w:p w14:paraId="680546C2" w14:textId="4163F933" w:rsidR="00C37354" w:rsidRDefault="00C37354" w:rsidP="00C37354">
            <w:pPr>
              <w:pStyle w:val="TableParagraph"/>
              <w:numPr>
                <w:ilvl w:val="1"/>
                <w:numId w:val="29"/>
              </w:numPr>
              <w:spacing w:line="268" w:lineRule="exact"/>
              <w:ind w:left="432"/>
              <w:jc w:val="both"/>
            </w:pPr>
            <w:r>
              <w:t>Ensure that all staff members are aware of airport rules and regulations and receive appropriate training to facilitate compliance with the said rules and regulations.</w:t>
            </w:r>
          </w:p>
          <w:p w14:paraId="2D78790A" w14:textId="00901B96" w:rsidR="00C37354" w:rsidRDefault="00C37354" w:rsidP="00C37354">
            <w:pPr>
              <w:pStyle w:val="TableParagraph"/>
              <w:numPr>
                <w:ilvl w:val="1"/>
                <w:numId w:val="29"/>
              </w:numPr>
              <w:spacing w:line="268" w:lineRule="exact"/>
              <w:ind w:left="432"/>
              <w:jc w:val="both"/>
            </w:pPr>
            <w:r>
              <w:t>The lessee shall be obliged to install and maintain appropriate fire safety and security equipment(s) within the property in accordance with the relevant regulations and standards.</w:t>
            </w:r>
          </w:p>
          <w:p w14:paraId="01C83214" w14:textId="3A040DA8" w:rsidR="00C37354" w:rsidRDefault="00C37354" w:rsidP="00C37354">
            <w:pPr>
              <w:pStyle w:val="TableParagraph"/>
              <w:numPr>
                <w:ilvl w:val="1"/>
                <w:numId w:val="29"/>
              </w:numPr>
              <w:spacing w:line="268" w:lineRule="exact"/>
              <w:ind w:left="432"/>
              <w:jc w:val="both"/>
            </w:pPr>
            <w:r>
              <w:t xml:space="preserve">The lessee must obtain insurance coverage for any </w:t>
            </w:r>
            <w:r w:rsidR="004249C9">
              <w:t>damage</w:t>
            </w:r>
            <w:r>
              <w:t xml:space="preserve"> caused to third parties as a result of fire incidents.</w:t>
            </w:r>
          </w:p>
          <w:p w14:paraId="7835DAA4" w14:textId="43F89BEF" w:rsidR="00C37354" w:rsidRDefault="00C37354" w:rsidP="00C37354">
            <w:pPr>
              <w:pStyle w:val="TableParagraph"/>
              <w:numPr>
                <w:ilvl w:val="1"/>
                <w:numId w:val="29"/>
              </w:numPr>
              <w:spacing w:line="268" w:lineRule="exact"/>
              <w:ind w:left="432"/>
              <w:jc w:val="both"/>
            </w:pPr>
            <w:r>
              <w:t>The lessee shall be solely responsible for ensuring the security of the developed property. The lessor shall not be held responsible for any loss incurred.</w:t>
            </w:r>
          </w:p>
          <w:p w14:paraId="0E06A8EE" w14:textId="3382E95E" w:rsidR="0090236C" w:rsidRPr="003E635F" w:rsidRDefault="00C37354" w:rsidP="00C37354">
            <w:pPr>
              <w:pStyle w:val="TableParagraph"/>
              <w:numPr>
                <w:ilvl w:val="1"/>
                <w:numId w:val="29"/>
              </w:numPr>
              <w:spacing w:line="268" w:lineRule="exact"/>
              <w:ind w:left="432"/>
              <w:jc w:val="both"/>
            </w:pPr>
            <w:r>
              <w:t>The lessee shall not assign, sublet, charge or part with or share possession or otherwise dispose of the space or any of its right, obligations, or responsibilities under the Agreement prior to the written consent of the Lessor.</w:t>
            </w:r>
          </w:p>
        </w:tc>
      </w:tr>
      <w:tr w:rsidR="0090236C" w:rsidRPr="005D1840" w14:paraId="3A2C8DC6" w14:textId="77777777" w:rsidTr="000F156A">
        <w:tc>
          <w:tcPr>
            <w:tcW w:w="1239" w:type="pct"/>
          </w:tcPr>
          <w:p w14:paraId="703CA990" w14:textId="3EB0D11E" w:rsidR="0090236C" w:rsidRDefault="00C37354" w:rsidP="00C37354">
            <w:pPr>
              <w:pStyle w:val="ListParagraph"/>
              <w:numPr>
                <w:ilvl w:val="0"/>
                <w:numId w:val="29"/>
              </w:numPr>
              <w:spacing w:line="276" w:lineRule="auto"/>
              <w:contextualSpacing w:val="0"/>
              <w:rPr>
                <w:rFonts w:cstheme="minorHAnsi"/>
              </w:rPr>
            </w:pPr>
            <w:r>
              <w:rPr>
                <w:rFonts w:cstheme="minorHAnsi"/>
              </w:rPr>
              <w:lastRenderedPageBreak/>
              <w:t>Duties and Obligation of the Lessor</w:t>
            </w:r>
          </w:p>
        </w:tc>
        <w:tc>
          <w:tcPr>
            <w:tcW w:w="3761" w:type="pct"/>
            <w:vAlign w:val="center"/>
          </w:tcPr>
          <w:p w14:paraId="212D1BA9" w14:textId="1278BA24" w:rsidR="00C37354" w:rsidRDefault="00C37354" w:rsidP="00C37354">
            <w:pPr>
              <w:pStyle w:val="TableParagraph"/>
              <w:numPr>
                <w:ilvl w:val="1"/>
                <w:numId w:val="29"/>
              </w:numPr>
              <w:spacing w:line="268" w:lineRule="exact"/>
              <w:ind w:left="432"/>
              <w:jc w:val="both"/>
            </w:pPr>
            <w:r>
              <w:t>The Lessor must hand over the unit as per the Clause 10.</w:t>
            </w:r>
          </w:p>
          <w:p w14:paraId="7975E058" w14:textId="3C89A29D" w:rsidR="0090236C" w:rsidRPr="003E635F" w:rsidRDefault="00C37354" w:rsidP="00C37354">
            <w:pPr>
              <w:pStyle w:val="TableParagraph"/>
              <w:numPr>
                <w:ilvl w:val="1"/>
                <w:numId w:val="29"/>
              </w:numPr>
              <w:spacing w:line="268" w:lineRule="exact"/>
              <w:ind w:left="432"/>
              <w:jc w:val="both"/>
            </w:pPr>
            <w:r>
              <w:t>The Lessor shall provide all the required information requested by the Lessee, without unreasonably withholding or delaying the information. However, RACL shall not be held responsible for any delay caused which is beyond the control of RACL. Nevertheless, where possible, RACL shall make its best efforts to minimize the delay.</w:t>
            </w:r>
          </w:p>
        </w:tc>
      </w:tr>
      <w:tr w:rsidR="00C37354" w:rsidRPr="005D1840" w14:paraId="6FE36DC4" w14:textId="77777777" w:rsidTr="000F156A">
        <w:tc>
          <w:tcPr>
            <w:tcW w:w="1239" w:type="pct"/>
          </w:tcPr>
          <w:p w14:paraId="12BA185E" w14:textId="61A3D482" w:rsidR="00C37354" w:rsidRDefault="00C37354" w:rsidP="00C37354">
            <w:pPr>
              <w:pStyle w:val="ListParagraph"/>
              <w:numPr>
                <w:ilvl w:val="0"/>
                <w:numId w:val="29"/>
              </w:numPr>
              <w:spacing w:line="276" w:lineRule="auto"/>
              <w:contextualSpacing w:val="0"/>
              <w:rPr>
                <w:rFonts w:cstheme="minorHAnsi"/>
              </w:rPr>
            </w:pPr>
            <w:r>
              <w:rPr>
                <w:rFonts w:cstheme="minorHAnsi"/>
              </w:rPr>
              <w:t>Option to Renew or Extend the Term</w:t>
            </w:r>
          </w:p>
        </w:tc>
        <w:tc>
          <w:tcPr>
            <w:tcW w:w="3761" w:type="pct"/>
            <w:vAlign w:val="center"/>
          </w:tcPr>
          <w:p w14:paraId="0845914A" w14:textId="599E4BB6" w:rsidR="00C37354" w:rsidRDefault="00C37354" w:rsidP="00C37354">
            <w:pPr>
              <w:pStyle w:val="TableParagraph"/>
              <w:numPr>
                <w:ilvl w:val="1"/>
                <w:numId w:val="29"/>
              </w:numPr>
              <w:spacing w:line="268" w:lineRule="exact"/>
              <w:ind w:left="432"/>
              <w:jc w:val="both"/>
            </w:pPr>
            <w:r w:rsidRPr="00C37354">
              <w:t xml:space="preserve">Lessor may at its discretion give the Lessee the option to renew or extend the Lease Term, provided that the Lessee requests to renew or extend the Term at lease 03 (Three) months prior to the expiration of the agreement. The Lessor and the Lessee shall negotiate on the new terms and conditions during the renewal of the agreement. In the event that the Lessor and the Lessee fails to reach a mutual agreement </w:t>
            </w:r>
            <w:r w:rsidR="004249C9" w:rsidRPr="00C37354">
              <w:t>regarding</w:t>
            </w:r>
            <w:r w:rsidRPr="00C37354">
              <w:t xml:space="preserve"> the terms and conditions for renewal or extension of the Term latest by 15 (fifteen) days prior to the expiration of the Term, then the agreement shall </w:t>
            </w:r>
            <w:r w:rsidRPr="00C37354">
              <w:lastRenderedPageBreak/>
              <w:t>expire at the end of the agreement period. However, it shall be at the full discretion of RACL management and Board to renew the agreement after the end of the term</w:t>
            </w:r>
          </w:p>
        </w:tc>
      </w:tr>
      <w:tr w:rsidR="00C37354" w:rsidRPr="005D1840" w14:paraId="023B6E76" w14:textId="77777777" w:rsidTr="000F156A">
        <w:tc>
          <w:tcPr>
            <w:tcW w:w="1239" w:type="pct"/>
          </w:tcPr>
          <w:p w14:paraId="6F8D4AE1" w14:textId="7823B462" w:rsidR="00C37354" w:rsidRDefault="00C37354" w:rsidP="00C37354">
            <w:pPr>
              <w:pStyle w:val="ListParagraph"/>
              <w:numPr>
                <w:ilvl w:val="0"/>
                <w:numId w:val="29"/>
              </w:numPr>
              <w:spacing w:line="276" w:lineRule="auto"/>
              <w:contextualSpacing w:val="0"/>
              <w:rPr>
                <w:rFonts w:cstheme="minorHAnsi"/>
              </w:rPr>
            </w:pPr>
            <w:r>
              <w:rPr>
                <w:rFonts w:cstheme="minorHAnsi"/>
              </w:rPr>
              <w:lastRenderedPageBreak/>
              <w:t>Termination</w:t>
            </w:r>
          </w:p>
        </w:tc>
        <w:tc>
          <w:tcPr>
            <w:tcW w:w="3761" w:type="pct"/>
            <w:vAlign w:val="center"/>
          </w:tcPr>
          <w:p w14:paraId="3C025325" w14:textId="42780307" w:rsidR="00C37354" w:rsidRDefault="00C37354" w:rsidP="00C37354">
            <w:pPr>
              <w:pStyle w:val="TableParagraph"/>
              <w:numPr>
                <w:ilvl w:val="1"/>
                <w:numId w:val="29"/>
              </w:numPr>
              <w:spacing w:line="268" w:lineRule="exact"/>
              <w:ind w:left="432"/>
              <w:jc w:val="both"/>
            </w:pPr>
            <w:r>
              <w:t>Lessor may serve 30 (Thirty) calendar days written notice to the Lessee to terminate the agreement in the event the Lessee fails to pay the rent and/or penalty as per the terms of the agreement for a period of 02(two) consecutive months</w:t>
            </w:r>
          </w:p>
          <w:p w14:paraId="403C8B28" w14:textId="7DBD8430" w:rsidR="00C37354" w:rsidRDefault="00C37354" w:rsidP="00C37354">
            <w:pPr>
              <w:pStyle w:val="TableParagraph"/>
              <w:numPr>
                <w:ilvl w:val="1"/>
                <w:numId w:val="29"/>
              </w:numPr>
              <w:spacing w:line="268" w:lineRule="exact"/>
              <w:ind w:left="432"/>
              <w:jc w:val="both"/>
            </w:pPr>
            <w:r>
              <w:t>The Lessor may terminate the agreement without any compensation payable to the Lessee in the event the rent due and/or penalty remains unpaid as the end of the 30(Thirty) calendar days written notice period.</w:t>
            </w:r>
          </w:p>
          <w:p w14:paraId="35809971" w14:textId="1CE7101A" w:rsidR="00C37354" w:rsidRDefault="00C37354" w:rsidP="00C37354">
            <w:pPr>
              <w:pStyle w:val="TableParagraph"/>
              <w:numPr>
                <w:ilvl w:val="1"/>
                <w:numId w:val="29"/>
              </w:numPr>
              <w:spacing w:line="268" w:lineRule="exact"/>
              <w:ind w:left="432"/>
              <w:jc w:val="both"/>
            </w:pPr>
            <w:r>
              <w:t xml:space="preserve">If the Lessee fails to </w:t>
            </w:r>
            <w:r w:rsidR="004249C9">
              <w:t>fulfil</w:t>
            </w:r>
            <w:r>
              <w:t xml:space="preserve"> any of its obligations under the agreement, the lessee shall be granted a period to rectify the breach along with a fine amount between MVR 2,500 and MVR 10,000 considering the degree of the breach. The extent of the breach will be determined by the management of Lessor, and it shall be at the sole discretion of Lessor to waive any fine amount.</w:t>
            </w:r>
          </w:p>
          <w:p w14:paraId="218B5414" w14:textId="468C50FB" w:rsidR="00C37354" w:rsidRDefault="00C37354" w:rsidP="00C37354">
            <w:pPr>
              <w:pStyle w:val="TableParagraph"/>
              <w:numPr>
                <w:ilvl w:val="1"/>
                <w:numId w:val="29"/>
              </w:numPr>
              <w:spacing w:line="268" w:lineRule="exact"/>
              <w:ind w:left="432"/>
              <w:jc w:val="both"/>
            </w:pPr>
            <w:r>
              <w:t>Lessor may terminate the agreement by serving 03 (Three) months’ written notice upon the Lessor of its intension to do so for any reason whatsoever,</w:t>
            </w:r>
          </w:p>
          <w:p w14:paraId="1A7E8184" w14:textId="100B853A" w:rsidR="00C37354" w:rsidRDefault="00C37354" w:rsidP="00C37354">
            <w:pPr>
              <w:pStyle w:val="TableParagraph"/>
              <w:numPr>
                <w:ilvl w:val="1"/>
                <w:numId w:val="29"/>
              </w:numPr>
              <w:spacing w:line="268" w:lineRule="exact"/>
              <w:ind w:left="432"/>
              <w:jc w:val="both"/>
            </w:pPr>
            <w:r>
              <w:t>Lessee may terminate the agreement by serving 03 (Three) months’ written notice upon the Lessor of its intension to do so for any reason whatsoever.</w:t>
            </w:r>
          </w:p>
        </w:tc>
      </w:tr>
    </w:tbl>
    <w:p w14:paraId="5A47BDDE" w14:textId="77777777" w:rsidR="0090236C" w:rsidRDefault="0090236C" w:rsidP="0090236C"/>
    <w:p w14:paraId="0D4BDECB" w14:textId="77777777" w:rsidR="0090236C" w:rsidRPr="00F708CE" w:rsidRDefault="0090236C" w:rsidP="0090236C">
      <w:pPr>
        <w:rPr>
          <w:b/>
          <w:bCs/>
        </w:rPr>
      </w:pPr>
      <w:r w:rsidRPr="00F708CE">
        <w:rPr>
          <w:b/>
          <w:bCs/>
        </w:rPr>
        <w:t>DISCLAIMER:</w:t>
      </w:r>
    </w:p>
    <w:p w14:paraId="34031538" w14:textId="77777777" w:rsidR="00C37354" w:rsidRPr="00C37354" w:rsidRDefault="00C37354" w:rsidP="00C37354">
      <w:pPr>
        <w:pStyle w:val="ListParagraph"/>
        <w:numPr>
          <w:ilvl w:val="0"/>
          <w:numId w:val="48"/>
        </w:numPr>
      </w:pPr>
      <w:r w:rsidRPr="00C37354">
        <w:t>The contract terms and clauses defined in this term sheet are the key clauses of the agreement. The terms can be negotiable prior to the agreement signing; however, the key terms shall remain the same.</w:t>
      </w:r>
    </w:p>
    <w:p w14:paraId="6BFB1A94" w14:textId="57C1440D" w:rsidR="0018269D" w:rsidRPr="00C37354" w:rsidRDefault="00C37354" w:rsidP="00C37354">
      <w:pPr>
        <w:pStyle w:val="ListParagraph"/>
        <w:numPr>
          <w:ilvl w:val="0"/>
          <w:numId w:val="48"/>
        </w:numPr>
        <w:rPr>
          <w:rFonts w:ascii="Futura Bk BT" w:hAnsi="Futura Bk BT" w:cs="Tahoma"/>
        </w:rPr>
      </w:pPr>
      <w:r w:rsidRPr="00C37354">
        <w:t>The above-mentioned terms are tentative and RACL reserves the right to amend the terms if necessary. Furthermore, the terms agreed upon are subject to RACL board approval/Management Approval.</w:t>
      </w:r>
    </w:p>
    <w:p w14:paraId="1B379781" w14:textId="77777777" w:rsidR="0018269D" w:rsidRDefault="0018269D" w:rsidP="0018269D">
      <w:pPr>
        <w:rPr>
          <w:rFonts w:ascii="Futura Bk BT" w:hAnsi="Futura Bk BT" w:cs="Tahoma"/>
        </w:rPr>
      </w:pPr>
    </w:p>
    <w:p w14:paraId="3EBBED88" w14:textId="77777777" w:rsidR="0018269D" w:rsidRDefault="0018269D">
      <w:pPr>
        <w:rPr>
          <w:rFonts w:ascii="Futura Bk BT" w:hAnsi="Futura Bk BT" w:cs="Tahoma"/>
        </w:rPr>
      </w:pPr>
      <w:r>
        <w:rPr>
          <w:rFonts w:ascii="Futura Bk BT" w:hAnsi="Futura Bk BT" w:cs="Tahoma"/>
        </w:rPr>
        <w:br w:type="page"/>
      </w:r>
    </w:p>
    <w:p w14:paraId="4A9440B0" w14:textId="6532424A" w:rsidR="00E30ED2" w:rsidRDefault="00E30ED2" w:rsidP="00E30ED2">
      <w:pPr>
        <w:pStyle w:val="Heading2"/>
        <w:spacing w:line="276" w:lineRule="auto"/>
        <w:rPr>
          <w:rFonts w:ascii="Futura Bk BT" w:hAnsi="Futura Bk BT" w:cs="Tahoma"/>
          <w:b/>
          <w:bCs/>
          <w:color w:val="C45911" w:themeColor="accent2" w:themeShade="BF"/>
          <w:sz w:val="32"/>
          <w:szCs w:val="32"/>
        </w:rPr>
      </w:pPr>
      <w:bookmarkStart w:id="25" w:name="_Toc197266356"/>
      <w:r>
        <w:rPr>
          <w:rFonts w:ascii="Futura Bk BT" w:hAnsi="Futura Bk BT" w:cs="Tahoma"/>
          <w:b/>
          <w:bCs/>
          <w:color w:val="C45911" w:themeColor="accent2" w:themeShade="BF"/>
          <w:sz w:val="32"/>
          <w:szCs w:val="32"/>
        </w:rPr>
        <w:lastRenderedPageBreak/>
        <w:t>Annex 1</w:t>
      </w:r>
      <w:bookmarkEnd w:id="25"/>
    </w:p>
    <w:p w14:paraId="0EB43FE1" w14:textId="52DA9121" w:rsidR="00E55E67" w:rsidRDefault="00E55E67" w:rsidP="0018269D">
      <w:pPr>
        <w:rPr>
          <w:noProof/>
        </w:rPr>
      </w:pPr>
    </w:p>
    <w:p w14:paraId="33F6F3A6" w14:textId="77777777" w:rsidR="0018269D" w:rsidRDefault="00A01B1F" w:rsidP="00AC3348">
      <w:r w:rsidRPr="00A01B1F">
        <w:rPr>
          <w:noProof/>
        </w:rPr>
        <w:drawing>
          <wp:inline distT="0" distB="0" distL="0" distR="0" wp14:anchorId="3980CC8E" wp14:editId="6B996171">
            <wp:extent cx="6275705" cy="2819400"/>
            <wp:effectExtent l="0" t="0" r="0" b="0"/>
            <wp:docPr id="179970329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284822" cy="2823496"/>
                    </a:xfrm>
                    <a:prstGeom prst="rect">
                      <a:avLst/>
                    </a:prstGeom>
                    <a:noFill/>
                    <a:ln>
                      <a:noFill/>
                    </a:ln>
                  </pic:spPr>
                </pic:pic>
              </a:graphicData>
            </a:graphic>
          </wp:inline>
        </w:drawing>
      </w:r>
    </w:p>
    <w:p w14:paraId="5373F845" w14:textId="77777777" w:rsidR="001C246E" w:rsidRDefault="001C246E" w:rsidP="00AC3348"/>
    <w:p w14:paraId="103DB9D1" w14:textId="77777777" w:rsidR="001C246E" w:rsidRDefault="001C246E" w:rsidP="00AC3348"/>
    <w:p w14:paraId="5F0DEE9E" w14:textId="77777777" w:rsidR="001C246E" w:rsidRDefault="001C246E" w:rsidP="00AC3348"/>
    <w:p w14:paraId="640A30CA" w14:textId="77777777" w:rsidR="001C246E" w:rsidRDefault="001C246E" w:rsidP="00AC3348"/>
    <w:p w14:paraId="46135DFA" w14:textId="77777777" w:rsidR="001C246E" w:rsidRDefault="001C246E" w:rsidP="00AC3348"/>
    <w:p w14:paraId="27E53D2C" w14:textId="77777777" w:rsidR="001C246E" w:rsidRDefault="001C246E" w:rsidP="00AC3348"/>
    <w:p w14:paraId="466EBEED" w14:textId="77777777" w:rsidR="001C246E" w:rsidRDefault="001C246E" w:rsidP="00AC3348"/>
    <w:p w14:paraId="7D5362A1" w14:textId="77777777" w:rsidR="001C246E" w:rsidRDefault="001C246E" w:rsidP="00AC3348"/>
    <w:p w14:paraId="0C8C7D31" w14:textId="77777777" w:rsidR="001C246E" w:rsidRDefault="001C246E" w:rsidP="00AC3348"/>
    <w:p w14:paraId="40FD4BEF" w14:textId="77777777" w:rsidR="001C246E" w:rsidRDefault="001C246E" w:rsidP="00AC3348"/>
    <w:p w14:paraId="2EFA1F4B" w14:textId="77777777" w:rsidR="001C246E" w:rsidRDefault="001C246E" w:rsidP="00AC3348"/>
    <w:p w14:paraId="2E8EDD0F" w14:textId="77777777" w:rsidR="001C246E" w:rsidRDefault="001C246E" w:rsidP="00AC3348"/>
    <w:p w14:paraId="15DB36DD" w14:textId="77777777" w:rsidR="001C246E" w:rsidRDefault="001C246E" w:rsidP="00AC3348"/>
    <w:p w14:paraId="10F8C737" w14:textId="77777777" w:rsidR="001C246E" w:rsidRDefault="001C246E" w:rsidP="00AC3348"/>
    <w:p w14:paraId="572AB0BE" w14:textId="77777777" w:rsidR="001C246E" w:rsidRDefault="001C246E" w:rsidP="00AC3348"/>
    <w:p w14:paraId="5EC875DA" w14:textId="77777777" w:rsidR="001C246E" w:rsidRDefault="001C246E" w:rsidP="00AC3348"/>
    <w:p w14:paraId="23632181" w14:textId="77777777" w:rsidR="001C246E" w:rsidRDefault="001C246E" w:rsidP="00AC3348"/>
    <w:sectPr w:rsidR="001C246E" w:rsidSect="0018269D">
      <w:headerReference w:type="default" r:id="rId16"/>
      <w:footerReference w:type="default" r:id="rId17"/>
      <w:pgSz w:w="11910" w:h="16840" w:code="9"/>
      <w:pgMar w:top="1886" w:right="1080" w:bottom="1714" w:left="1080" w:header="720" w:footer="1138"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746D49" w14:textId="77777777" w:rsidR="00E966D7" w:rsidRDefault="00E966D7" w:rsidP="003D2DE3">
      <w:pPr>
        <w:spacing w:after="0" w:line="240" w:lineRule="auto"/>
      </w:pPr>
      <w:r>
        <w:separator/>
      </w:r>
    </w:p>
  </w:endnote>
  <w:endnote w:type="continuationSeparator" w:id="0">
    <w:p w14:paraId="228610C0" w14:textId="77777777" w:rsidR="00E966D7" w:rsidRDefault="00E966D7" w:rsidP="003D2D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utura Bk BT">
    <w:altName w:val="Futura"/>
    <w:panose1 w:val="020B0502020204020303"/>
    <w:charset w:val="00"/>
    <w:family w:val="swiss"/>
    <w:pitch w:val="variable"/>
    <w:sig w:usb0="800000AF" w:usb1="1000204A" w:usb2="00000000" w:usb3="00000000" w:csb0="0000001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Faruma">
    <w:panose1 w:val="02000500030200090000"/>
    <w:charset w:val="00"/>
    <w:family w:val="modern"/>
    <w:notTrueType/>
    <w:pitch w:val="variable"/>
    <w:sig w:usb0="00000003" w:usb1="00000000" w:usb2="00000100" w:usb3="00000000" w:csb0="00000001"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6B1C8" w14:textId="77777777" w:rsidR="00EE3A14" w:rsidRDefault="00EE3A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C6230" w14:textId="77777777" w:rsidR="00E86EBA" w:rsidRDefault="00E86EBA" w:rsidP="007F3FD4">
    <w:pPr>
      <w:tabs>
        <w:tab w:val="left" w:pos="1080"/>
      </w:tabs>
      <w:spacing w:after="0" w:line="253" w:lineRule="auto"/>
      <w:ind w:left="1083" w:right="1296" w:hanging="363"/>
    </w:pPr>
    <w:r w:rsidRPr="007F3FD4">
      <w:rPr>
        <w:rFonts w:ascii="Trebuchet MS" w:eastAsia="Trebuchet MS" w:hAnsi="Trebuchet MS" w:cs="Trebuchet MS"/>
        <w:b/>
        <w:noProof/>
        <w:color w:val="C6934E"/>
        <w:sz w:val="18"/>
      </w:rPr>
      <mc:AlternateContent>
        <mc:Choice Requires="wps">
          <w:drawing>
            <wp:anchor distT="45720" distB="45720" distL="114300" distR="114300" simplePos="0" relativeHeight="251668480" behindDoc="0" locked="0" layoutInCell="1" allowOverlap="1" wp14:anchorId="650B5085" wp14:editId="7E1CDD3F">
              <wp:simplePos x="0" y="0"/>
              <wp:positionH relativeFrom="column">
                <wp:posOffset>-109855</wp:posOffset>
              </wp:positionH>
              <wp:positionV relativeFrom="paragraph">
                <wp:posOffset>219710</wp:posOffset>
              </wp:positionV>
              <wp:extent cx="2598420" cy="1404620"/>
              <wp:effectExtent l="0" t="0" r="0" b="317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8420" cy="1404620"/>
                      </a:xfrm>
                      <a:prstGeom prst="rect">
                        <a:avLst/>
                      </a:prstGeom>
                      <a:noFill/>
                      <a:ln w="9525">
                        <a:noFill/>
                        <a:miter lim="800000"/>
                        <a:headEnd/>
                        <a:tailEnd/>
                      </a:ln>
                    </wps:spPr>
                    <wps:txbx>
                      <w:txbxContent>
                        <w:p w14:paraId="78F499F7" w14:textId="77777777" w:rsidR="00E33BDC" w:rsidRPr="008E42C9" w:rsidRDefault="00E86EBA" w:rsidP="00E33BDC">
                          <w:pPr>
                            <w:tabs>
                              <w:tab w:val="left" w:pos="990"/>
                            </w:tabs>
                            <w:spacing w:after="0"/>
                            <w:rPr>
                              <w:rFonts w:ascii="Trebuchet MS" w:eastAsia="Trebuchet MS" w:hAnsi="Trebuchet MS" w:cs="Trebuchet MS"/>
                              <w:color w:val="221F20"/>
                              <w:sz w:val="18"/>
                              <w:szCs w:val="18"/>
                            </w:rPr>
                          </w:pPr>
                          <w:r>
                            <w:rPr>
                              <w:rFonts w:ascii="Trebuchet MS" w:eastAsia="Trebuchet MS" w:hAnsi="Trebuchet MS" w:cs="Trebuchet MS"/>
                              <w:b/>
                              <w:color w:val="C6934E"/>
                              <w:sz w:val="18"/>
                            </w:rPr>
                            <w:t>ADDRESS</w:t>
                          </w:r>
                          <w:r w:rsidRPr="007F3FD4">
                            <w:rPr>
                              <w:rFonts w:ascii="Trebuchet MS" w:eastAsia="Trebuchet MS" w:hAnsi="Trebuchet MS" w:cs="Trebuchet MS"/>
                              <w:color w:val="221F20"/>
                              <w:sz w:val="18"/>
                              <w:szCs w:val="18"/>
                            </w:rPr>
                            <w:t xml:space="preserve"> </w:t>
                          </w:r>
                          <w:r>
                            <w:rPr>
                              <w:rFonts w:ascii="Trebuchet MS" w:eastAsia="Trebuchet MS" w:hAnsi="Trebuchet MS" w:cs="Trebuchet MS"/>
                              <w:color w:val="221F20"/>
                              <w:sz w:val="18"/>
                              <w:szCs w:val="18"/>
                              <w:rtl/>
                            </w:rPr>
                            <w:tab/>
                          </w:r>
                          <w:r w:rsidR="00E33BDC" w:rsidRPr="008E42C9">
                            <w:rPr>
                              <w:rFonts w:ascii="Trebuchet MS" w:eastAsia="Trebuchet MS" w:hAnsi="Trebuchet MS" w:cs="Trebuchet MS"/>
                              <w:color w:val="221F20"/>
                              <w:sz w:val="18"/>
                              <w:szCs w:val="18"/>
                            </w:rPr>
                            <w:t>Regional Airport Company</w:t>
                          </w:r>
                          <w:r w:rsidR="00E33BDC">
                            <w:rPr>
                              <w:rFonts w:ascii="Trebuchet MS" w:eastAsia="Trebuchet MS" w:hAnsi="Trebuchet MS" w:cs="Trebuchet MS"/>
                              <w:color w:val="221F20"/>
                              <w:sz w:val="18"/>
                              <w:szCs w:val="18"/>
                            </w:rPr>
                            <w:t xml:space="preserve"> Ltd</w:t>
                          </w:r>
                        </w:p>
                        <w:p w14:paraId="5AC39855" w14:textId="77777777" w:rsidR="00E33BDC" w:rsidRPr="008E42C9" w:rsidRDefault="00E33BDC" w:rsidP="00E33BDC">
                          <w:pPr>
                            <w:tabs>
                              <w:tab w:val="left" w:pos="990"/>
                            </w:tabs>
                            <w:spacing w:after="0"/>
                            <w:rPr>
                              <w:rFonts w:ascii="Trebuchet MS" w:eastAsia="Trebuchet MS" w:hAnsi="Trebuchet MS" w:cs="Trebuchet MS"/>
                              <w:color w:val="221F20"/>
                              <w:sz w:val="18"/>
                              <w:szCs w:val="18"/>
                            </w:rPr>
                          </w:pPr>
                          <w:r w:rsidRPr="008E42C9">
                            <w:rPr>
                              <w:rFonts w:ascii="Trebuchet MS" w:eastAsia="Trebuchet MS" w:hAnsi="Trebuchet MS" w:cs="Trebuchet MS"/>
                              <w:color w:val="221F20"/>
                              <w:sz w:val="18"/>
                              <w:szCs w:val="18"/>
                            </w:rPr>
                            <w:t xml:space="preserve">                  </w:t>
                          </w:r>
                          <w:proofErr w:type="spellStart"/>
                          <w:r w:rsidRPr="008E42C9">
                            <w:rPr>
                              <w:rFonts w:ascii="Trebuchet MS" w:eastAsia="Trebuchet MS" w:hAnsi="Trebuchet MS" w:cs="Trebuchet MS"/>
                              <w:color w:val="221F20"/>
                              <w:sz w:val="18"/>
                              <w:szCs w:val="18"/>
                            </w:rPr>
                            <w:t>Velana</w:t>
                          </w:r>
                          <w:proofErr w:type="spellEnd"/>
                          <w:r w:rsidRPr="008E42C9">
                            <w:rPr>
                              <w:rFonts w:ascii="Trebuchet MS" w:eastAsia="Trebuchet MS" w:hAnsi="Trebuchet MS" w:cs="Trebuchet MS"/>
                              <w:color w:val="221F20"/>
                              <w:sz w:val="18"/>
                              <w:szCs w:val="18"/>
                            </w:rPr>
                            <w:t xml:space="preserve"> International Airport</w:t>
                          </w:r>
                        </w:p>
                        <w:p w14:paraId="1CB7DB9C" w14:textId="77777777" w:rsidR="00E33BDC" w:rsidRPr="008E42C9" w:rsidRDefault="00E33BDC" w:rsidP="00E33BDC">
                          <w:pPr>
                            <w:tabs>
                              <w:tab w:val="left" w:pos="990"/>
                            </w:tabs>
                            <w:spacing w:after="0"/>
                            <w:rPr>
                              <w:rFonts w:ascii="Trebuchet MS" w:eastAsia="Trebuchet MS" w:hAnsi="Trebuchet MS" w:cs="Trebuchet MS"/>
                              <w:color w:val="221F20"/>
                              <w:sz w:val="18"/>
                              <w:szCs w:val="18"/>
                            </w:rPr>
                          </w:pPr>
                          <w:r w:rsidRPr="008E42C9">
                            <w:rPr>
                              <w:rFonts w:ascii="Trebuchet MS" w:eastAsia="Trebuchet MS" w:hAnsi="Trebuchet MS" w:cs="Trebuchet MS"/>
                              <w:color w:val="221F20"/>
                              <w:sz w:val="18"/>
                              <w:szCs w:val="18"/>
                            </w:rPr>
                            <w:t xml:space="preserve">                  </w:t>
                          </w:r>
                          <w:proofErr w:type="spellStart"/>
                          <w:r w:rsidRPr="008E42C9">
                            <w:rPr>
                              <w:rFonts w:ascii="Trebuchet MS" w:eastAsia="Trebuchet MS" w:hAnsi="Trebuchet MS" w:cs="Trebuchet MS"/>
                              <w:color w:val="221F20"/>
                              <w:sz w:val="18"/>
                              <w:szCs w:val="18"/>
                            </w:rPr>
                            <w:t>Hulhule</w:t>
                          </w:r>
                          <w:proofErr w:type="spellEnd"/>
                          <w:r w:rsidRPr="008E42C9">
                            <w:rPr>
                              <w:rFonts w:ascii="Trebuchet MS" w:eastAsia="Trebuchet MS" w:hAnsi="Trebuchet MS" w:cs="Trebuchet MS"/>
                              <w:color w:val="221F20"/>
                              <w:sz w:val="18"/>
                              <w:szCs w:val="18"/>
                            </w:rPr>
                            <w:t>’ 22000</w:t>
                          </w:r>
                        </w:p>
                        <w:p w14:paraId="5470A445" w14:textId="6E6DD42C" w:rsidR="00E33BDC" w:rsidRPr="008E42C9" w:rsidRDefault="00E33BDC" w:rsidP="00E33BDC">
                          <w:pPr>
                            <w:tabs>
                              <w:tab w:val="left" w:pos="990"/>
                            </w:tabs>
                            <w:spacing w:after="0"/>
                            <w:rPr>
                              <w:rFonts w:ascii="Trebuchet MS" w:eastAsia="Trebuchet MS" w:hAnsi="Trebuchet MS" w:cs="Trebuchet MS"/>
                              <w:color w:val="221F20"/>
                              <w:sz w:val="18"/>
                              <w:szCs w:val="18"/>
                            </w:rPr>
                          </w:pPr>
                          <w:r w:rsidRPr="008E42C9">
                            <w:rPr>
                              <w:rFonts w:ascii="Trebuchet MS" w:eastAsia="Trebuchet MS" w:hAnsi="Trebuchet MS" w:cs="Trebuchet MS"/>
                              <w:color w:val="221F20"/>
                              <w:sz w:val="18"/>
                              <w:szCs w:val="18"/>
                            </w:rPr>
                            <w:t xml:space="preserve">                  Republic of Maldive</w:t>
                          </w:r>
                          <w:r w:rsidR="00EE3A14">
                            <w:rPr>
                              <w:rFonts w:ascii="Trebuchet MS" w:eastAsia="Trebuchet MS" w:hAnsi="Trebuchet MS" w:cs="Trebuchet MS"/>
                              <w:color w:val="221F20"/>
                              <w:sz w:val="18"/>
                              <w:szCs w:val="18"/>
                            </w:rPr>
                            <w:t>s</w:t>
                          </w:r>
                        </w:p>
                        <w:p w14:paraId="646589F5" w14:textId="005AD88A" w:rsidR="00E86EBA" w:rsidRPr="007F3FD4" w:rsidRDefault="00E86EBA" w:rsidP="00E33BDC">
                          <w:pPr>
                            <w:tabs>
                              <w:tab w:val="left" w:pos="990"/>
                            </w:tabs>
                            <w:spacing w:after="0"/>
                            <w:rPr>
                              <w:rFonts w:ascii="Trebuchet MS" w:hAnsi="Trebuchet MS"/>
                              <w:sz w:val="18"/>
                              <w:szCs w:val="18"/>
                            </w:rPr>
                          </w:pPr>
                          <w:r w:rsidRPr="007F3FD4">
                            <w:rPr>
                              <w:rFonts w:ascii="Trebuchet MS" w:hAnsi="Trebuchet MS"/>
                              <w:sz w:val="18"/>
                              <w:szCs w:val="18"/>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50B5085" id="_x0000_t202" coordsize="21600,21600" o:spt="202" path="m,l,21600r21600,l21600,xe">
              <v:stroke joinstyle="miter"/>
              <v:path gradientshapeok="t" o:connecttype="rect"/>
            </v:shapetype>
            <v:shape id="Text Box 2" o:spid="_x0000_s1026" type="#_x0000_t202" style="position:absolute;left:0;text-align:left;margin-left:-8.65pt;margin-top:17.3pt;width:204.6pt;height:110.6pt;z-index:2516684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" filled="f" stroked="f">
              <v:textbox style="mso-fit-shape-to-text:t">
                <w:txbxContent>
                  <w:p w14:paraId="78F499F7" w14:textId="77777777" w:rsidR="00E33BDC" w:rsidRPr="008E42C9" w:rsidRDefault="00E86EBA" w:rsidP="00E33BDC">
                    <w:pPr>
                      <w:tabs>
                        <w:tab w:val="left" w:pos="990"/>
                      </w:tabs>
                      <w:spacing w:after="0"/>
                      <w:rPr>
                        <w:rFonts w:ascii="Trebuchet MS" w:eastAsia="Trebuchet MS" w:hAnsi="Trebuchet MS" w:cs="Trebuchet MS"/>
                        <w:color w:val="221F20"/>
                        <w:sz w:val="18"/>
                        <w:szCs w:val="18"/>
                      </w:rPr>
                    </w:pPr>
                    <w:r>
                      <w:rPr>
                        <w:rFonts w:ascii="Trebuchet MS" w:eastAsia="Trebuchet MS" w:hAnsi="Trebuchet MS" w:cs="Trebuchet MS"/>
                        <w:b/>
                        <w:color w:val="C6934E"/>
                        <w:sz w:val="18"/>
                      </w:rPr>
                      <w:t>ADDRESS</w:t>
                    </w:r>
                    <w:r w:rsidRPr="007F3FD4">
                      <w:rPr>
                        <w:rFonts w:ascii="Trebuchet MS" w:eastAsia="Trebuchet MS" w:hAnsi="Trebuchet MS" w:cs="Trebuchet MS"/>
                        <w:color w:val="221F20"/>
                        <w:sz w:val="18"/>
                        <w:szCs w:val="18"/>
                      </w:rPr>
                      <w:t xml:space="preserve"> </w:t>
                    </w:r>
                    <w:r>
                      <w:rPr>
                        <w:rFonts w:ascii="Trebuchet MS" w:eastAsia="Trebuchet MS" w:hAnsi="Trebuchet MS" w:cs="Trebuchet MS"/>
                        <w:color w:val="221F20"/>
                        <w:sz w:val="18"/>
                        <w:szCs w:val="18"/>
                        <w:rtl/>
                      </w:rPr>
                      <w:tab/>
                    </w:r>
                    <w:r w:rsidR="00E33BDC" w:rsidRPr="008E42C9">
                      <w:rPr>
                        <w:rFonts w:ascii="Trebuchet MS" w:eastAsia="Trebuchet MS" w:hAnsi="Trebuchet MS" w:cs="Trebuchet MS"/>
                        <w:color w:val="221F20"/>
                        <w:sz w:val="18"/>
                        <w:szCs w:val="18"/>
                      </w:rPr>
                      <w:t>Regional Airport Company</w:t>
                    </w:r>
                    <w:r w:rsidR="00E33BDC">
                      <w:rPr>
                        <w:rFonts w:ascii="Trebuchet MS" w:eastAsia="Trebuchet MS" w:hAnsi="Trebuchet MS" w:cs="Trebuchet MS"/>
                        <w:color w:val="221F20"/>
                        <w:sz w:val="18"/>
                        <w:szCs w:val="18"/>
                      </w:rPr>
                      <w:t xml:space="preserve"> Ltd</w:t>
                    </w:r>
                  </w:p>
                  <w:p w14:paraId="5AC39855" w14:textId="77777777" w:rsidR="00E33BDC" w:rsidRPr="008E42C9" w:rsidRDefault="00E33BDC" w:rsidP="00E33BDC">
                    <w:pPr>
                      <w:tabs>
                        <w:tab w:val="left" w:pos="990"/>
                      </w:tabs>
                      <w:spacing w:after="0"/>
                      <w:rPr>
                        <w:rFonts w:ascii="Trebuchet MS" w:eastAsia="Trebuchet MS" w:hAnsi="Trebuchet MS" w:cs="Trebuchet MS"/>
                        <w:color w:val="221F20"/>
                        <w:sz w:val="18"/>
                        <w:szCs w:val="18"/>
                      </w:rPr>
                    </w:pPr>
                    <w:r w:rsidRPr="008E42C9">
                      <w:rPr>
                        <w:rFonts w:ascii="Trebuchet MS" w:eastAsia="Trebuchet MS" w:hAnsi="Trebuchet MS" w:cs="Trebuchet MS"/>
                        <w:color w:val="221F20"/>
                        <w:sz w:val="18"/>
                        <w:szCs w:val="18"/>
                      </w:rPr>
                      <w:t xml:space="preserve">                  Velana International Airport</w:t>
                    </w:r>
                  </w:p>
                  <w:p w14:paraId="1CB7DB9C" w14:textId="77777777" w:rsidR="00E33BDC" w:rsidRPr="008E42C9" w:rsidRDefault="00E33BDC" w:rsidP="00E33BDC">
                    <w:pPr>
                      <w:tabs>
                        <w:tab w:val="left" w:pos="990"/>
                      </w:tabs>
                      <w:spacing w:after="0"/>
                      <w:rPr>
                        <w:rFonts w:ascii="Trebuchet MS" w:eastAsia="Trebuchet MS" w:hAnsi="Trebuchet MS" w:cs="Trebuchet MS"/>
                        <w:color w:val="221F20"/>
                        <w:sz w:val="18"/>
                        <w:szCs w:val="18"/>
                      </w:rPr>
                    </w:pPr>
                    <w:r w:rsidRPr="008E42C9">
                      <w:rPr>
                        <w:rFonts w:ascii="Trebuchet MS" w:eastAsia="Trebuchet MS" w:hAnsi="Trebuchet MS" w:cs="Trebuchet MS"/>
                        <w:color w:val="221F20"/>
                        <w:sz w:val="18"/>
                        <w:szCs w:val="18"/>
                      </w:rPr>
                      <w:t xml:space="preserve">                  Hulhule’ 22000</w:t>
                    </w:r>
                  </w:p>
                  <w:p w14:paraId="5470A445" w14:textId="6E6DD42C" w:rsidR="00E33BDC" w:rsidRPr="008E42C9" w:rsidRDefault="00E33BDC" w:rsidP="00E33BDC">
                    <w:pPr>
                      <w:tabs>
                        <w:tab w:val="left" w:pos="990"/>
                      </w:tabs>
                      <w:spacing w:after="0"/>
                      <w:rPr>
                        <w:rFonts w:ascii="Trebuchet MS" w:eastAsia="Trebuchet MS" w:hAnsi="Trebuchet MS" w:cs="Trebuchet MS"/>
                        <w:color w:val="221F20"/>
                        <w:sz w:val="18"/>
                        <w:szCs w:val="18"/>
                      </w:rPr>
                    </w:pPr>
                    <w:r w:rsidRPr="008E42C9">
                      <w:rPr>
                        <w:rFonts w:ascii="Trebuchet MS" w:eastAsia="Trebuchet MS" w:hAnsi="Trebuchet MS" w:cs="Trebuchet MS"/>
                        <w:color w:val="221F20"/>
                        <w:sz w:val="18"/>
                        <w:szCs w:val="18"/>
                      </w:rPr>
                      <w:t xml:space="preserve">                  Republic of Maldive</w:t>
                    </w:r>
                    <w:r w:rsidR="00EE3A14">
                      <w:rPr>
                        <w:rFonts w:ascii="Trebuchet MS" w:eastAsia="Trebuchet MS" w:hAnsi="Trebuchet MS" w:cs="Trebuchet MS"/>
                        <w:color w:val="221F20"/>
                        <w:sz w:val="18"/>
                        <w:szCs w:val="18"/>
                      </w:rPr>
                      <w:t>s</w:t>
                    </w:r>
                  </w:p>
                  <w:p w14:paraId="646589F5" w14:textId="005AD88A" w:rsidR="00E86EBA" w:rsidRPr="007F3FD4" w:rsidRDefault="00E86EBA" w:rsidP="00E33BDC">
                    <w:pPr>
                      <w:tabs>
                        <w:tab w:val="left" w:pos="990"/>
                      </w:tabs>
                      <w:spacing w:after="0"/>
                      <w:rPr>
                        <w:rFonts w:ascii="Trebuchet MS" w:hAnsi="Trebuchet MS"/>
                        <w:sz w:val="18"/>
                        <w:szCs w:val="18"/>
                      </w:rPr>
                    </w:pPr>
                    <w:r w:rsidRPr="007F3FD4">
                      <w:rPr>
                        <w:rFonts w:ascii="Trebuchet MS" w:hAnsi="Trebuchet MS"/>
                        <w:sz w:val="18"/>
                        <w:szCs w:val="18"/>
                      </w:rPr>
                      <w:t xml:space="preserve">                                                       </w:t>
                    </w:r>
                  </w:p>
                </w:txbxContent>
              </v:textbox>
              <w10:wrap type="square"/>
            </v:shape>
          </w:pict>
        </mc:Fallback>
      </mc:AlternateContent>
    </w:r>
    <w:r>
      <w:rPr>
        <w:noProof/>
      </w:rPr>
      <mc:AlternateContent>
        <mc:Choice Requires="wpg">
          <w:drawing>
            <wp:anchor distT="0" distB="0" distL="114300" distR="114300" simplePos="0" relativeHeight="251662336" behindDoc="0" locked="0" layoutInCell="1" allowOverlap="1" wp14:anchorId="3460BF69" wp14:editId="7E9BECFE">
              <wp:simplePos x="0" y="0"/>
              <wp:positionH relativeFrom="page">
                <wp:posOffset>0</wp:posOffset>
              </wp:positionH>
              <wp:positionV relativeFrom="page">
                <wp:posOffset>9759950</wp:posOffset>
              </wp:positionV>
              <wp:extent cx="7557135" cy="161290"/>
              <wp:effectExtent l="0" t="0" r="5715" b="0"/>
              <wp:wrapNone/>
              <wp:docPr id="398" name="Group 398"/>
              <wp:cNvGraphicFramePr/>
              <a:graphic xmlns:a="http://schemas.openxmlformats.org/drawingml/2006/main">
                <a:graphicData uri="http://schemas.microsoft.com/office/word/2010/wordprocessingGroup">
                  <wpg:wgp>
                    <wpg:cNvGrpSpPr/>
                    <wpg:grpSpPr>
                      <a:xfrm>
                        <a:off x="0" y="0"/>
                        <a:ext cx="7557135" cy="161290"/>
                        <a:chOff x="0" y="0"/>
                        <a:chExt cx="7557434" cy="161810"/>
                      </a:xfrm>
                    </wpg:grpSpPr>
                    <wps:wsp>
                      <wps:cNvPr id="479" name="Shape 479"/>
                      <wps:cNvSpPr/>
                      <wps:spPr>
                        <a:xfrm>
                          <a:off x="0" y="54001"/>
                          <a:ext cx="7557434" cy="107809"/>
                        </a:xfrm>
                        <a:custGeom>
                          <a:avLst/>
                          <a:gdLst/>
                          <a:ahLst/>
                          <a:cxnLst/>
                          <a:rect l="0" t="0" r="0" b="0"/>
                          <a:pathLst>
                            <a:path w="7557434" h="107809">
                              <a:moveTo>
                                <a:pt x="0" y="0"/>
                              </a:moveTo>
                              <a:lnTo>
                                <a:pt x="7557434" y="0"/>
                              </a:lnTo>
                              <a:lnTo>
                                <a:pt x="7557434" y="107809"/>
                              </a:lnTo>
                              <a:lnTo>
                                <a:pt x="0" y="107809"/>
                              </a:lnTo>
                              <a:lnTo>
                                <a:pt x="0" y="0"/>
                              </a:lnTo>
                            </a:path>
                          </a:pathLst>
                        </a:custGeom>
                        <a:ln w="0" cap="flat">
                          <a:miter lim="127000"/>
                        </a:ln>
                      </wps:spPr>
                      <wps:style>
                        <a:lnRef idx="0">
                          <a:srgbClr val="000000">
                            <a:alpha val="0"/>
                          </a:srgbClr>
                        </a:lnRef>
                        <a:fillRef idx="1">
                          <a:srgbClr val="3C261C"/>
                        </a:fillRef>
                        <a:effectRef idx="0">
                          <a:scrgbClr r="0" g="0" b="0"/>
                        </a:effectRef>
                        <a:fontRef idx="none"/>
                      </wps:style>
                      <wps:bodyPr/>
                    </wps:wsp>
                    <wps:wsp>
                      <wps:cNvPr id="480" name="Shape 480"/>
                      <wps:cNvSpPr/>
                      <wps:spPr>
                        <a:xfrm>
                          <a:off x="0" y="0"/>
                          <a:ext cx="7557434" cy="54001"/>
                        </a:xfrm>
                        <a:custGeom>
                          <a:avLst/>
                          <a:gdLst/>
                          <a:ahLst/>
                          <a:cxnLst/>
                          <a:rect l="0" t="0" r="0" b="0"/>
                          <a:pathLst>
                            <a:path w="7557434" h="54001">
                              <a:moveTo>
                                <a:pt x="0" y="0"/>
                              </a:moveTo>
                              <a:lnTo>
                                <a:pt x="7557434" y="0"/>
                              </a:lnTo>
                              <a:lnTo>
                                <a:pt x="7557434" y="54001"/>
                              </a:lnTo>
                              <a:lnTo>
                                <a:pt x="0" y="54001"/>
                              </a:lnTo>
                              <a:lnTo>
                                <a:pt x="0" y="0"/>
                              </a:lnTo>
                            </a:path>
                          </a:pathLst>
                        </a:custGeom>
                        <a:ln w="0" cap="flat">
                          <a:miter lim="127000"/>
                        </a:ln>
                      </wps:spPr>
                      <wps:style>
                        <a:lnRef idx="0">
                          <a:srgbClr val="000000">
                            <a:alpha val="0"/>
                          </a:srgbClr>
                        </a:lnRef>
                        <a:fillRef idx="1">
                          <a:srgbClr val="C6934E"/>
                        </a:fillRef>
                        <a:effectRef idx="0">
                          <a:scrgbClr r="0" g="0" b="0"/>
                        </a:effectRef>
                        <a:fontRef idx="none"/>
                      </wps:style>
                      <wps:bodyPr/>
                    </wps:wsp>
                  </wpg:wgp>
                </a:graphicData>
              </a:graphic>
            </wp:anchor>
          </w:drawing>
        </mc:Choice>
        <mc:Fallback>
          <w:pict>
            <v:group w14:anchorId="528B65D6" id="Group 398" o:spid="_x0000_s1026" style="position:absolute;margin-left:0;margin-top:768.5pt;width:595.05pt;height:12.7pt;z-index:251662336;mso-position-horizontal-relative:page;mso-position-vertical-relative:page" coordsize="75574,1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">
              <v:shape id="Shape 479" o:spid="_x0000_s1027" style="position:absolute;top:540;width:75574;height:1078;visibility:visible;mso-wrap-style:square;v-text-anchor:top" coordsize="7557434,107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" path="m,l7557434,r,107809l,107809,,e" fillcolor="#3c261c" stroked="f" strokeweight="0">
                <v:stroke miterlimit="83231f" joinstyle="miter"/>
                <v:path arrowok="t" textboxrect="0,0,7557434,107809"/>
              </v:shape>
              <v:shape id="Shape 480" o:spid="_x0000_s1028" style="position:absolute;width:75574;height:540;visibility:visible;mso-wrap-style:square;v-text-anchor:top" coordsize="7557434,540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" path="m,l7557434,r,54001l,54001,,e" fillcolor="#c6934e" stroked="f" strokeweight="0">
                <v:stroke miterlimit="83231f" joinstyle="miter"/>
                <v:path arrowok="t" textboxrect="0,0,7557434,54001"/>
              </v:shape>
              <w10:wrap anchorx="page" anchory="page"/>
            </v:group>
          </w:pict>
        </mc:Fallback>
      </mc:AlternateContent>
    </w:r>
    <w:r w:rsidR="00E966D7">
      <w:rPr>
        <w:rFonts w:ascii="Faruma" w:hAnsi="Faruma" w:cs="Faruma"/>
        <w:noProof/>
      </w:rPr>
      <w:pict w14:anchorId="3EDFC1E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7276564" o:spid="_x0000_s1046" type="#_x0000_t75" style="position:absolute;left:0;text-align:left;margin-left:369.6pt;margin-top:328.2pt;width:176.1pt;height:401.6pt;z-index:-251644928;mso-position-horizontal-relative:margin;mso-position-vertical-relative:margin" o:allowincell="f">
          <v:imagedata r:id="rId1" o:title="watermark" croptop="32305f" cropleft="46678f"/>
          <w10:wrap anchorx="margin" anchory="margin"/>
        </v:shape>
      </w:pict>
    </w:r>
    <w:r>
      <w:rPr>
        <w:rFonts w:ascii="Trebuchet MS" w:eastAsia="Trebuchet MS" w:hAnsi="Trebuchet MS" w:cs="Trebuchet MS"/>
        <w:color w:val="221F20"/>
        <w:sz w:val="18"/>
      </w:rPr>
      <w:tab/>
    </w:r>
  </w:p>
  <w:p w14:paraId="3A0F8D4D" w14:textId="77777777" w:rsidR="00E86EBA" w:rsidRDefault="00E86EBA" w:rsidP="003D2DE3">
    <w:pPr>
      <w:spacing w:after="0" w:line="516" w:lineRule="auto"/>
      <w:ind w:left="363" w:firstLine="720"/>
      <w:rPr>
        <w:rFonts w:ascii="Trebuchet MS" w:eastAsia="Trebuchet MS" w:hAnsi="Trebuchet MS" w:cs="Trebuchet MS"/>
        <w:color w:val="221F20"/>
        <w:sz w:val="18"/>
      </w:rPr>
    </w:pPr>
    <w:r>
      <w:rPr>
        <w:noProof/>
      </w:rPr>
      <mc:AlternateContent>
        <mc:Choice Requires="wps">
          <w:drawing>
            <wp:anchor distT="45720" distB="45720" distL="114300" distR="114300" simplePos="0" relativeHeight="251659264" behindDoc="0" locked="0" layoutInCell="1" allowOverlap="1" wp14:anchorId="291EE861" wp14:editId="21C597D3">
              <wp:simplePos x="0" y="0"/>
              <wp:positionH relativeFrom="column">
                <wp:posOffset>3740150</wp:posOffset>
              </wp:positionH>
              <wp:positionV relativeFrom="paragraph">
                <wp:posOffset>59055</wp:posOffset>
              </wp:positionV>
              <wp:extent cx="2831465" cy="478790"/>
              <wp:effectExtent l="0" t="0" r="698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1465" cy="478790"/>
                      </a:xfrm>
                      <a:prstGeom prst="rect">
                        <a:avLst/>
                      </a:prstGeom>
                      <a:solidFill>
                        <a:srgbClr val="FFFFFF"/>
                      </a:solidFill>
                      <a:ln w="9525">
                        <a:noFill/>
                        <a:miter lim="800000"/>
                        <a:headEnd/>
                        <a:tailEnd/>
                      </a:ln>
                    </wps:spPr>
                    <wps:txbx>
                      <w:txbxContent>
                        <w:p w14:paraId="5D6E2E76" w14:textId="77777777" w:rsidR="00E86EBA" w:rsidRDefault="00E86EBA" w:rsidP="003D2DE3">
                          <w:pPr>
                            <w:spacing w:after="0" w:line="516" w:lineRule="auto"/>
                            <w:ind w:left="270" w:firstLine="270"/>
                            <w:jc w:val="right"/>
                            <w:rPr>
                              <w:rFonts w:ascii="Trebuchet MS" w:eastAsia="Trebuchet MS" w:hAnsi="Trebuchet MS" w:cs="Trebuchet MS"/>
                              <w:color w:val="221F20"/>
                              <w:sz w:val="15"/>
                            </w:rPr>
                          </w:pPr>
                          <w:r>
                            <w:rPr>
                              <w:rFonts w:ascii="Trebuchet MS" w:eastAsia="Trebuchet MS" w:hAnsi="Trebuchet MS" w:cs="Trebuchet MS"/>
                              <w:color w:val="221F20"/>
                              <w:sz w:val="18"/>
                            </w:rPr>
                            <w:t xml:space="preserve">  </w:t>
                          </w:r>
                          <w:r>
                            <w:rPr>
                              <w:rFonts w:ascii="Trebuchet MS" w:eastAsia="Trebuchet MS" w:hAnsi="Trebuchet MS" w:cs="Trebuchet MS"/>
                              <w:color w:val="221F20"/>
                              <w:sz w:val="15"/>
                            </w:rPr>
                            <w:t xml:space="preserve">+(960) 330 6969             info@airports.mv  </w:t>
                          </w:r>
                        </w:p>
                        <w:p w14:paraId="66F95F00" w14:textId="77777777" w:rsidR="00E86EBA" w:rsidRDefault="00E86EBA" w:rsidP="003D2DE3">
                          <w:pPr>
                            <w:spacing w:after="0" w:line="516" w:lineRule="auto"/>
                            <w:ind w:left="363" w:firstLine="720"/>
                            <w:jc w:val="right"/>
                          </w:pPr>
                          <w:r>
                            <w:rPr>
                              <w:rFonts w:ascii="Trebuchet MS" w:eastAsia="Trebuchet MS" w:hAnsi="Trebuchet MS" w:cs="Trebuchet MS"/>
                              <w:color w:val="221F20"/>
                              <w:sz w:val="15"/>
                            </w:rPr>
                            <w:t>WWW.AIRPORTS.MV</w:t>
                          </w:r>
                        </w:p>
                        <w:p w14:paraId="07BE5FB1" w14:textId="77777777" w:rsidR="00E86EBA" w:rsidRDefault="00E86EBA" w:rsidP="003D2DE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1EE861" id="_x0000_s1027" type="#_x0000_t202" style="position:absolute;left:0;text-align:left;margin-left:294.5pt;margin-top:4.65pt;width:222.95pt;height:37.7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" stroked="f">
              <v:textbox>
                <w:txbxContent>
                  <w:p w14:paraId="5D6E2E76" w14:textId="77777777" w:rsidR="00E86EBA" w:rsidRDefault="00E86EBA" w:rsidP="003D2DE3">
                    <w:pPr>
                      <w:spacing w:after="0" w:line="516" w:lineRule="auto"/>
                      <w:ind w:left="270" w:firstLine="270"/>
                      <w:jc w:val="right"/>
                      <w:rPr>
                        <w:rFonts w:ascii="Trebuchet MS" w:eastAsia="Trebuchet MS" w:hAnsi="Trebuchet MS" w:cs="Trebuchet MS"/>
                        <w:color w:val="221F20"/>
                        <w:sz w:val="15"/>
                      </w:rPr>
                    </w:pPr>
                    <w:r>
                      <w:rPr>
                        <w:rFonts w:ascii="Trebuchet MS" w:eastAsia="Trebuchet MS" w:hAnsi="Trebuchet MS" w:cs="Trebuchet MS"/>
                        <w:color w:val="221F20"/>
                        <w:sz w:val="18"/>
                      </w:rPr>
                      <w:t xml:space="preserve">  </w:t>
                    </w:r>
                    <w:r>
                      <w:rPr>
                        <w:rFonts w:ascii="Trebuchet MS" w:eastAsia="Trebuchet MS" w:hAnsi="Trebuchet MS" w:cs="Trebuchet MS"/>
                        <w:color w:val="221F20"/>
                        <w:sz w:val="15"/>
                      </w:rPr>
                      <w:t xml:space="preserve">+(960) 330 6969             info@airports.mv  </w:t>
                    </w:r>
                  </w:p>
                  <w:p w14:paraId="66F95F00" w14:textId="77777777" w:rsidR="00E86EBA" w:rsidRDefault="00E86EBA" w:rsidP="003D2DE3">
                    <w:pPr>
                      <w:spacing w:after="0" w:line="516" w:lineRule="auto"/>
                      <w:ind w:left="363" w:firstLine="720"/>
                      <w:jc w:val="right"/>
                    </w:pPr>
                    <w:r>
                      <w:rPr>
                        <w:rFonts w:ascii="Trebuchet MS" w:eastAsia="Trebuchet MS" w:hAnsi="Trebuchet MS" w:cs="Trebuchet MS"/>
                        <w:color w:val="221F20"/>
                        <w:sz w:val="15"/>
                      </w:rPr>
                      <w:t>WWW.AIRPORTS.MV</w:t>
                    </w:r>
                  </w:p>
                  <w:p w14:paraId="07BE5FB1" w14:textId="77777777" w:rsidR="00E86EBA" w:rsidRDefault="00E86EBA" w:rsidP="003D2DE3"/>
                </w:txbxContent>
              </v:textbox>
              <w10:wrap type="square"/>
            </v:shape>
          </w:pict>
        </mc:Fallback>
      </mc:AlternateContent>
    </w:r>
    <w:r>
      <w:rPr>
        <w:noProof/>
      </w:rPr>
      <mc:AlternateContent>
        <mc:Choice Requires="wpg">
          <w:drawing>
            <wp:anchor distT="0" distB="0" distL="114300" distR="114300" simplePos="0" relativeHeight="251664384" behindDoc="0" locked="0" layoutInCell="1" allowOverlap="1" wp14:anchorId="345E312D" wp14:editId="1C9155AE">
              <wp:simplePos x="0" y="0"/>
              <wp:positionH relativeFrom="page">
                <wp:posOffset>5130165</wp:posOffset>
              </wp:positionH>
              <wp:positionV relativeFrom="page">
                <wp:posOffset>10040620</wp:posOffset>
              </wp:positionV>
              <wp:extent cx="150495" cy="150495"/>
              <wp:effectExtent l="0" t="0" r="1905" b="1905"/>
              <wp:wrapSquare wrapText="bothSides"/>
              <wp:docPr id="399" name="Group 399"/>
              <wp:cNvGraphicFramePr/>
              <a:graphic xmlns:a="http://schemas.openxmlformats.org/drawingml/2006/main">
                <a:graphicData uri="http://schemas.microsoft.com/office/word/2010/wordprocessingGroup">
                  <wpg:wgp>
                    <wpg:cNvGrpSpPr/>
                    <wpg:grpSpPr>
                      <a:xfrm>
                        <a:off x="0" y="0"/>
                        <a:ext cx="150495" cy="150495"/>
                        <a:chOff x="0" y="0"/>
                        <a:chExt cx="150617" cy="150616"/>
                      </a:xfrm>
                    </wpg:grpSpPr>
                    <wps:wsp>
                      <wps:cNvPr id="52" name="Shape 52"/>
                      <wps:cNvSpPr/>
                      <wps:spPr>
                        <a:xfrm>
                          <a:off x="0" y="0"/>
                          <a:ext cx="75310" cy="150616"/>
                        </a:xfrm>
                        <a:custGeom>
                          <a:avLst/>
                          <a:gdLst/>
                          <a:ahLst/>
                          <a:cxnLst/>
                          <a:rect l="0" t="0" r="0" b="0"/>
                          <a:pathLst>
                            <a:path w="75310" h="150616">
                              <a:moveTo>
                                <a:pt x="10120" y="0"/>
                              </a:moveTo>
                              <a:lnTo>
                                <a:pt x="75310" y="0"/>
                              </a:lnTo>
                              <a:lnTo>
                                <a:pt x="75310" y="91660"/>
                              </a:lnTo>
                              <a:lnTo>
                                <a:pt x="72546" y="90539"/>
                              </a:lnTo>
                              <a:cubicBezTo>
                                <a:pt x="67656" y="87267"/>
                                <a:pt x="63410" y="83162"/>
                                <a:pt x="59205" y="78581"/>
                              </a:cubicBezTo>
                              <a:cubicBezTo>
                                <a:pt x="56120" y="75218"/>
                                <a:pt x="55667" y="73378"/>
                                <a:pt x="51901" y="69284"/>
                              </a:cubicBezTo>
                              <a:cubicBezTo>
                                <a:pt x="54673" y="61649"/>
                                <a:pt x="67291" y="56271"/>
                                <a:pt x="49287" y="31291"/>
                              </a:cubicBezTo>
                              <a:cubicBezTo>
                                <a:pt x="29440" y="28393"/>
                                <a:pt x="23259" y="47285"/>
                                <a:pt x="29344" y="64526"/>
                              </a:cubicBezTo>
                              <a:cubicBezTo>
                                <a:pt x="32940" y="74699"/>
                                <a:pt x="40547" y="84896"/>
                                <a:pt x="49955" y="93703"/>
                              </a:cubicBezTo>
                              <a:lnTo>
                                <a:pt x="75310" y="110523"/>
                              </a:lnTo>
                              <a:lnTo>
                                <a:pt x="75310" y="150616"/>
                              </a:lnTo>
                              <a:lnTo>
                                <a:pt x="10120" y="150616"/>
                              </a:lnTo>
                              <a:cubicBezTo>
                                <a:pt x="4550" y="150616"/>
                                <a:pt x="0" y="146066"/>
                                <a:pt x="0" y="140497"/>
                              </a:cubicBezTo>
                              <a:lnTo>
                                <a:pt x="0" y="10119"/>
                              </a:lnTo>
                              <a:cubicBezTo>
                                <a:pt x="0" y="4550"/>
                                <a:pt x="4550" y="0"/>
                                <a:pt x="10120" y="0"/>
                              </a:cubicBezTo>
                              <a:close/>
                            </a:path>
                          </a:pathLst>
                        </a:custGeom>
                        <a:ln w="0" cap="flat">
                          <a:miter lim="127000"/>
                        </a:ln>
                      </wps:spPr>
                      <wps:style>
                        <a:lnRef idx="0">
                          <a:srgbClr val="000000">
                            <a:alpha val="0"/>
                          </a:srgbClr>
                        </a:lnRef>
                        <a:fillRef idx="1">
                          <a:srgbClr val="C6934E"/>
                        </a:fillRef>
                        <a:effectRef idx="0">
                          <a:scrgbClr r="0" g="0" b="0"/>
                        </a:effectRef>
                        <a:fontRef idx="none"/>
                      </wps:style>
                      <wps:bodyPr/>
                    </wps:wsp>
                    <wps:wsp>
                      <wps:cNvPr id="53" name="Shape 53"/>
                      <wps:cNvSpPr/>
                      <wps:spPr>
                        <a:xfrm>
                          <a:off x="75310" y="0"/>
                          <a:ext cx="75307" cy="150616"/>
                        </a:xfrm>
                        <a:custGeom>
                          <a:avLst/>
                          <a:gdLst/>
                          <a:ahLst/>
                          <a:cxnLst/>
                          <a:rect l="0" t="0" r="0" b="0"/>
                          <a:pathLst>
                            <a:path w="75307" h="150616">
                              <a:moveTo>
                                <a:pt x="0" y="0"/>
                              </a:moveTo>
                              <a:lnTo>
                                <a:pt x="65187" y="0"/>
                              </a:lnTo>
                              <a:cubicBezTo>
                                <a:pt x="70757" y="0"/>
                                <a:pt x="75307" y="4550"/>
                                <a:pt x="75307" y="10119"/>
                              </a:cubicBezTo>
                              <a:lnTo>
                                <a:pt x="75307" y="140497"/>
                              </a:lnTo>
                              <a:cubicBezTo>
                                <a:pt x="75307" y="146066"/>
                                <a:pt x="70757" y="150616"/>
                                <a:pt x="65187" y="150616"/>
                              </a:cubicBezTo>
                              <a:lnTo>
                                <a:pt x="0" y="150616"/>
                              </a:lnTo>
                              <a:lnTo>
                                <a:pt x="0" y="110523"/>
                              </a:lnTo>
                              <a:lnTo>
                                <a:pt x="6056" y="114541"/>
                              </a:lnTo>
                              <a:cubicBezTo>
                                <a:pt x="27648" y="123769"/>
                                <a:pt x="47596" y="121787"/>
                                <a:pt x="48209" y="97293"/>
                              </a:cubicBezTo>
                              <a:cubicBezTo>
                                <a:pt x="42075" y="91310"/>
                                <a:pt x="31081" y="86497"/>
                                <a:pt x="21605" y="85741"/>
                              </a:cubicBezTo>
                              <a:lnTo>
                                <a:pt x="14435" y="97509"/>
                              </a:lnTo>
                              <a:lnTo>
                                <a:pt x="0" y="91660"/>
                              </a:lnTo>
                              <a:lnTo>
                                <a:pt x="0" y="0"/>
                              </a:lnTo>
                              <a:close/>
                            </a:path>
                          </a:pathLst>
                        </a:custGeom>
                        <a:ln w="0" cap="flat">
                          <a:miter lim="127000"/>
                        </a:ln>
                      </wps:spPr>
                      <wps:style>
                        <a:lnRef idx="0">
                          <a:srgbClr val="000000">
                            <a:alpha val="0"/>
                          </a:srgbClr>
                        </a:lnRef>
                        <a:fillRef idx="1">
                          <a:srgbClr val="C6934E"/>
                        </a:fillRef>
                        <a:effectRef idx="0">
                          <a:scrgbClr r="0" g="0" b="0"/>
                        </a:effectRef>
                        <a:fontRef idx="none"/>
                      </wps:style>
                      <wps:bodyPr/>
                    </wps:wsp>
                  </wpg:wgp>
                </a:graphicData>
              </a:graphic>
            </wp:anchor>
          </w:drawing>
        </mc:Choice>
        <mc:Fallback>
          <w:pict>
            <v:group w14:anchorId="7F58E30A" id="Group 399" o:spid="_x0000_s1026" style="position:absolute;margin-left:403.95pt;margin-top:790.6pt;width:11.85pt;height:11.85pt;z-index:251664384;mso-position-horizontal-relative:page;mso-position-vertical-relative:page" coordsize="150617,150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">
              <v:shape id="Shape 52" o:spid="_x0000_s1027" style="position:absolute;width:75310;height:150616;visibility:visible;mso-wrap-style:square;v-text-anchor:top" coordsize="75310,150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" path="m10120,l75310,r,91660l72546,90539c67656,87267,63410,83162,59205,78581,56120,75218,55667,73378,51901,69284,54673,61649,67291,56271,49287,31291,29440,28393,23259,47285,29344,64526v3596,10173,11203,20370,20611,29177l75310,110523r,40093l10120,150616c4550,150616,,146066,,140497l,10119c,4550,4550,,10120,xe" fillcolor="#c6934e" stroked="f" strokeweight="0">
                <v:stroke miterlimit="83231f" joinstyle="miter"/>
                <v:path arrowok="t" textboxrect="0,0,75310,150616"/>
              </v:shape>
              <v:shape id="Shape 53" o:spid="_x0000_s1028" style="position:absolute;left:75310;width:75307;height:150616;visibility:visible;mso-wrap-style:square;v-text-anchor:top" coordsize="75307,150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" path="m,l65187,v5570,,10120,4550,10120,10119l75307,140497v,5569,-4550,10119,-10120,10119l,150616,,110523r6056,4018c27648,123769,47596,121787,48209,97293,42075,91310,31081,86497,21605,85741l14435,97509,,91660,,xe" fillcolor="#c6934e" stroked="f" strokeweight="0">
                <v:stroke miterlimit="83231f" joinstyle="miter"/>
                <v:path arrowok="t" textboxrect="0,0,75307,150616"/>
              </v:shape>
              <w10:wrap type="square" anchorx="page" anchory="page"/>
            </v:group>
          </w:pict>
        </mc:Fallback>
      </mc:AlternateContent>
    </w:r>
    <w:r>
      <w:rPr>
        <w:noProof/>
      </w:rPr>
      <mc:AlternateContent>
        <mc:Choice Requires="wpg">
          <w:drawing>
            <wp:anchor distT="0" distB="0" distL="114300" distR="114300" simplePos="0" relativeHeight="251666432" behindDoc="0" locked="0" layoutInCell="1" allowOverlap="1" wp14:anchorId="0E90AEE2" wp14:editId="5F91D031">
              <wp:simplePos x="0" y="0"/>
              <wp:positionH relativeFrom="page">
                <wp:posOffset>6184265</wp:posOffset>
              </wp:positionH>
              <wp:positionV relativeFrom="page">
                <wp:posOffset>10028555</wp:posOffset>
              </wp:positionV>
              <wp:extent cx="150495" cy="150495"/>
              <wp:effectExtent l="0" t="0" r="1905" b="1905"/>
              <wp:wrapSquare wrapText="bothSides"/>
              <wp:docPr id="400" name="Group 400"/>
              <wp:cNvGraphicFramePr/>
              <a:graphic xmlns:a="http://schemas.openxmlformats.org/drawingml/2006/main">
                <a:graphicData uri="http://schemas.microsoft.com/office/word/2010/wordprocessingGroup">
                  <wpg:wgp>
                    <wpg:cNvGrpSpPr/>
                    <wpg:grpSpPr>
                      <a:xfrm>
                        <a:off x="0" y="0"/>
                        <a:ext cx="150495" cy="150495"/>
                        <a:chOff x="0" y="0"/>
                        <a:chExt cx="150617" cy="150616"/>
                      </a:xfrm>
                    </wpg:grpSpPr>
                    <wps:wsp>
                      <wps:cNvPr id="54" name="Shape 54"/>
                      <wps:cNvSpPr/>
                      <wps:spPr>
                        <a:xfrm>
                          <a:off x="35089" y="76611"/>
                          <a:ext cx="40075" cy="31109"/>
                        </a:xfrm>
                        <a:custGeom>
                          <a:avLst/>
                          <a:gdLst/>
                          <a:ahLst/>
                          <a:cxnLst/>
                          <a:rect l="0" t="0" r="0" b="0"/>
                          <a:pathLst>
                            <a:path w="40075" h="31109">
                              <a:moveTo>
                                <a:pt x="22990" y="0"/>
                              </a:moveTo>
                              <a:cubicBezTo>
                                <a:pt x="24118" y="922"/>
                                <a:pt x="25034" y="2186"/>
                                <a:pt x="26298" y="3334"/>
                              </a:cubicBezTo>
                              <a:lnTo>
                                <a:pt x="40075" y="8227"/>
                              </a:lnTo>
                              <a:lnTo>
                                <a:pt x="40075" y="31109"/>
                              </a:lnTo>
                              <a:lnTo>
                                <a:pt x="0" y="31104"/>
                              </a:lnTo>
                              <a:lnTo>
                                <a:pt x="11312" y="15484"/>
                              </a:lnTo>
                              <a:cubicBezTo>
                                <a:pt x="13233" y="12819"/>
                                <a:pt x="15186" y="10137"/>
                                <a:pt x="17054" y="7647"/>
                              </a:cubicBezTo>
                              <a:cubicBezTo>
                                <a:pt x="18659" y="5500"/>
                                <a:pt x="21273" y="1462"/>
                                <a:pt x="22990" y="0"/>
                              </a:cubicBezTo>
                              <a:close/>
                            </a:path>
                          </a:pathLst>
                        </a:custGeom>
                        <a:ln w="0" cap="flat">
                          <a:miter lim="127000"/>
                        </a:ln>
                      </wps:spPr>
                      <wps:style>
                        <a:lnRef idx="0">
                          <a:srgbClr val="000000">
                            <a:alpha val="0"/>
                          </a:srgbClr>
                        </a:lnRef>
                        <a:fillRef idx="1">
                          <a:srgbClr val="C6934E"/>
                        </a:fillRef>
                        <a:effectRef idx="0">
                          <a:scrgbClr r="0" g="0" b="0"/>
                        </a:effectRef>
                        <a:fontRef idx="none"/>
                      </wps:style>
                      <wps:bodyPr/>
                    </wps:wsp>
                    <wps:wsp>
                      <wps:cNvPr id="55" name="Shape 55"/>
                      <wps:cNvSpPr/>
                      <wps:spPr>
                        <a:xfrm>
                          <a:off x="31460" y="48408"/>
                          <a:ext cx="22295" cy="53712"/>
                        </a:xfrm>
                        <a:custGeom>
                          <a:avLst/>
                          <a:gdLst/>
                          <a:ahLst/>
                          <a:cxnLst/>
                          <a:rect l="0" t="0" r="0" b="0"/>
                          <a:pathLst>
                            <a:path w="22295" h="53712">
                              <a:moveTo>
                                <a:pt x="0" y="0"/>
                              </a:moveTo>
                              <a:cubicBezTo>
                                <a:pt x="1815" y="1120"/>
                                <a:pt x="13867" y="14758"/>
                                <a:pt x="16942" y="17731"/>
                              </a:cubicBezTo>
                              <a:cubicBezTo>
                                <a:pt x="17900" y="18659"/>
                                <a:pt x="18691" y="19707"/>
                                <a:pt x="19591" y="20755"/>
                              </a:cubicBezTo>
                              <a:cubicBezTo>
                                <a:pt x="20441" y="21745"/>
                                <a:pt x="21640" y="22640"/>
                                <a:pt x="22295" y="23567"/>
                              </a:cubicBezTo>
                              <a:cubicBezTo>
                                <a:pt x="21477" y="25403"/>
                                <a:pt x="18249" y="29277"/>
                                <a:pt x="16826" y="31241"/>
                              </a:cubicBezTo>
                              <a:cubicBezTo>
                                <a:pt x="14893" y="33917"/>
                                <a:pt x="1134" y="52990"/>
                                <a:pt x="4" y="53712"/>
                              </a:cubicBezTo>
                              <a:lnTo>
                                <a:pt x="0" y="0"/>
                              </a:lnTo>
                              <a:close/>
                            </a:path>
                          </a:pathLst>
                        </a:custGeom>
                        <a:ln w="0" cap="flat">
                          <a:miter lim="127000"/>
                        </a:ln>
                      </wps:spPr>
                      <wps:style>
                        <a:lnRef idx="0">
                          <a:srgbClr val="000000">
                            <a:alpha val="0"/>
                          </a:srgbClr>
                        </a:lnRef>
                        <a:fillRef idx="1">
                          <a:srgbClr val="C6934E"/>
                        </a:fillRef>
                        <a:effectRef idx="0">
                          <a:scrgbClr r="0" g="0" b="0"/>
                        </a:effectRef>
                        <a:fontRef idx="none"/>
                      </wps:style>
                      <wps:bodyPr/>
                    </wps:wsp>
                    <wps:wsp>
                      <wps:cNvPr id="56" name="Shape 56"/>
                      <wps:cNvSpPr/>
                      <wps:spPr>
                        <a:xfrm>
                          <a:off x="34906" y="42678"/>
                          <a:ext cx="40258" cy="36602"/>
                        </a:xfrm>
                        <a:custGeom>
                          <a:avLst/>
                          <a:gdLst/>
                          <a:ahLst/>
                          <a:cxnLst/>
                          <a:rect l="0" t="0" r="0" b="0"/>
                          <a:pathLst>
                            <a:path w="40258" h="36602">
                              <a:moveTo>
                                <a:pt x="40258" y="0"/>
                              </a:moveTo>
                              <a:lnTo>
                                <a:pt x="40258" y="36602"/>
                              </a:lnTo>
                              <a:lnTo>
                                <a:pt x="30399" y="32878"/>
                              </a:lnTo>
                              <a:cubicBezTo>
                                <a:pt x="27744" y="30635"/>
                                <a:pt x="25518" y="27705"/>
                                <a:pt x="22931" y="24966"/>
                              </a:cubicBezTo>
                              <a:cubicBezTo>
                                <a:pt x="19278" y="21103"/>
                                <a:pt x="746" y="1856"/>
                                <a:pt x="0" y="183"/>
                              </a:cubicBezTo>
                              <a:lnTo>
                                <a:pt x="40258" y="0"/>
                              </a:lnTo>
                              <a:close/>
                            </a:path>
                          </a:pathLst>
                        </a:custGeom>
                        <a:ln w="0" cap="flat">
                          <a:miter lim="127000"/>
                        </a:ln>
                      </wps:spPr>
                      <wps:style>
                        <a:lnRef idx="0">
                          <a:srgbClr val="000000">
                            <a:alpha val="0"/>
                          </a:srgbClr>
                        </a:lnRef>
                        <a:fillRef idx="1">
                          <a:srgbClr val="C6934E"/>
                        </a:fillRef>
                        <a:effectRef idx="0">
                          <a:scrgbClr r="0" g="0" b="0"/>
                        </a:effectRef>
                        <a:fontRef idx="none"/>
                      </wps:style>
                      <wps:bodyPr/>
                    </wps:wsp>
                    <wps:wsp>
                      <wps:cNvPr id="57" name="Shape 57"/>
                      <wps:cNvSpPr/>
                      <wps:spPr>
                        <a:xfrm>
                          <a:off x="0" y="0"/>
                          <a:ext cx="75164" cy="150616"/>
                        </a:xfrm>
                        <a:custGeom>
                          <a:avLst/>
                          <a:gdLst/>
                          <a:ahLst/>
                          <a:cxnLst/>
                          <a:rect l="0" t="0" r="0" b="0"/>
                          <a:pathLst>
                            <a:path w="75164" h="150616">
                              <a:moveTo>
                                <a:pt x="10120" y="0"/>
                              </a:moveTo>
                              <a:lnTo>
                                <a:pt x="75164" y="0"/>
                              </a:lnTo>
                              <a:lnTo>
                                <a:pt x="75164" y="36844"/>
                              </a:lnTo>
                              <a:lnTo>
                                <a:pt x="46594" y="36850"/>
                              </a:lnTo>
                              <a:cubicBezTo>
                                <a:pt x="38336" y="36889"/>
                                <a:pt x="32576" y="36971"/>
                                <a:pt x="31863" y="37108"/>
                              </a:cubicBezTo>
                              <a:cubicBezTo>
                                <a:pt x="29034" y="37651"/>
                                <a:pt x="26767" y="39913"/>
                                <a:pt x="25978" y="42252"/>
                              </a:cubicBezTo>
                              <a:cubicBezTo>
                                <a:pt x="25154" y="44705"/>
                                <a:pt x="25603" y="90453"/>
                                <a:pt x="25603" y="96530"/>
                              </a:cubicBezTo>
                              <a:cubicBezTo>
                                <a:pt x="25603" y="102474"/>
                                <a:pt x="23843" y="111117"/>
                                <a:pt x="31050" y="113292"/>
                              </a:cubicBezTo>
                              <a:cubicBezTo>
                                <a:pt x="31794" y="113516"/>
                                <a:pt x="52958" y="113716"/>
                                <a:pt x="74351" y="113778"/>
                              </a:cubicBezTo>
                              <a:lnTo>
                                <a:pt x="75164" y="113778"/>
                              </a:lnTo>
                              <a:lnTo>
                                <a:pt x="75164" y="150616"/>
                              </a:lnTo>
                              <a:lnTo>
                                <a:pt x="10120" y="150616"/>
                              </a:lnTo>
                              <a:cubicBezTo>
                                <a:pt x="4550" y="150616"/>
                                <a:pt x="0" y="146066"/>
                                <a:pt x="0" y="140497"/>
                              </a:cubicBezTo>
                              <a:lnTo>
                                <a:pt x="0" y="10119"/>
                              </a:lnTo>
                              <a:cubicBezTo>
                                <a:pt x="0" y="4550"/>
                                <a:pt x="4550" y="0"/>
                                <a:pt x="10120" y="0"/>
                              </a:cubicBezTo>
                              <a:close/>
                            </a:path>
                          </a:pathLst>
                        </a:custGeom>
                        <a:ln w="0" cap="flat">
                          <a:miter lim="127000"/>
                        </a:ln>
                      </wps:spPr>
                      <wps:style>
                        <a:lnRef idx="0">
                          <a:srgbClr val="000000">
                            <a:alpha val="0"/>
                          </a:srgbClr>
                        </a:lnRef>
                        <a:fillRef idx="1">
                          <a:srgbClr val="C6934E"/>
                        </a:fillRef>
                        <a:effectRef idx="0">
                          <a:scrgbClr r="0" g="0" b="0"/>
                        </a:effectRef>
                        <a:fontRef idx="none"/>
                      </wps:style>
                      <wps:bodyPr/>
                    </wps:wsp>
                    <wps:wsp>
                      <wps:cNvPr id="58" name="Shape 58"/>
                      <wps:cNvSpPr/>
                      <wps:spPr>
                        <a:xfrm>
                          <a:off x="75164" y="76258"/>
                          <a:ext cx="40075" cy="31468"/>
                        </a:xfrm>
                        <a:custGeom>
                          <a:avLst/>
                          <a:gdLst/>
                          <a:ahLst/>
                          <a:cxnLst/>
                          <a:rect l="0" t="0" r="0" b="0"/>
                          <a:pathLst>
                            <a:path w="40075" h="31468">
                              <a:moveTo>
                                <a:pt x="17907" y="0"/>
                              </a:moveTo>
                              <a:lnTo>
                                <a:pt x="40075" y="31468"/>
                              </a:lnTo>
                              <a:lnTo>
                                <a:pt x="0" y="31462"/>
                              </a:lnTo>
                              <a:lnTo>
                                <a:pt x="0" y="8580"/>
                              </a:lnTo>
                              <a:lnTo>
                                <a:pt x="795" y="8863"/>
                              </a:lnTo>
                              <a:cubicBezTo>
                                <a:pt x="6032" y="8731"/>
                                <a:pt x="11161" y="6783"/>
                                <a:pt x="14714" y="3128"/>
                              </a:cubicBezTo>
                              <a:cubicBezTo>
                                <a:pt x="15830" y="1980"/>
                                <a:pt x="16661" y="1217"/>
                                <a:pt x="17907" y="0"/>
                              </a:cubicBezTo>
                              <a:close/>
                            </a:path>
                          </a:pathLst>
                        </a:custGeom>
                        <a:ln w="0" cap="flat">
                          <a:miter lim="127000"/>
                        </a:ln>
                      </wps:spPr>
                      <wps:style>
                        <a:lnRef idx="0">
                          <a:srgbClr val="000000">
                            <a:alpha val="0"/>
                          </a:srgbClr>
                        </a:lnRef>
                        <a:fillRef idx="1">
                          <a:srgbClr val="C6934E"/>
                        </a:fillRef>
                        <a:effectRef idx="0">
                          <a:scrgbClr r="0" g="0" b="0"/>
                        </a:effectRef>
                        <a:fontRef idx="none"/>
                      </wps:style>
                      <wps:bodyPr/>
                    </wps:wsp>
                    <wps:wsp>
                      <wps:cNvPr id="59" name="Shape 59"/>
                      <wps:cNvSpPr/>
                      <wps:spPr>
                        <a:xfrm>
                          <a:off x="97376" y="48369"/>
                          <a:ext cx="21767" cy="54159"/>
                        </a:xfrm>
                        <a:custGeom>
                          <a:avLst/>
                          <a:gdLst/>
                          <a:ahLst/>
                          <a:cxnLst/>
                          <a:rect l="0" t="0" r="0" b="0"/>
                          <a:pathLst>
                            <a:path w="21767" h="54159">
                              <a:moveTo>
                                <a:pt x="21759" y="0"/>
                              </a:moveTo>
                              <a:lnTo>
                                <a:pt x="21767" y="54159"/>
                              </a:lnTo>
                              <a:cubicBezTo>
                                <a:pt x="20729" y="53406"/>
                                <a:pt x="12158" y="40881"/>
                                <a:pt x="10735" y="38779"/>
                              </a:cubicBezTo>
                              <a:lnTo>
                                <a:pt x="0" y="23270"/>
                              </a:lnTo>
                              <a:cubicBezTo>
                                <a:pt x="4652" y="18364"/>
                                <a:pt x="17550" y="3780"/>
                                <a:pt x="21759" y="0"/>
                              </a:cubicBezTo>
                              <a:close/>
                            </a:path>
                          </a:pathLst>
                        </a:custGeom>
                        <a:ln w="0" cap="flat">
                          <a:miter lim="127000"/>
                        </a:ln>
                      </wps:spPr>
                      <wps:style>
                        <a:lnRef idx="0">
                          <a:srgbClr val="000000">
                            <a:alpha val="0"/>
                          </a:srgbClr>
                        </a:lnRef>
                        <a:fillRef idx="1">
                          <a:srgbClr val="C6934E"/>
                        </a:fillRef>
                        <a:effectRef idx="0">
                          <a:scrgbClr r="0" g="0" b="0"/>
                        </a:effectRef>
                        <a:fontRef idx="none"/>
                      </wps:style>
                      <wps:bodyPr/>
                    </wps:wsp>
                    <wps:wsp>
                      <wps:cNvPr id="60" name="Shape 60"/>
                      <wps:cNvSpPr/>
                      <wps:spPr>
                        <a:xfrm>
                          <a:off x="75164" y="42657"/>
                          <a:ext cx="40586" cy="36693"/>
                        </a:xfrm>
                        <a:custGeom>
                          <a:avLst/>
                          <a:gdLst/>
                          <a:ahLst/>
                          <a:cxnLst/>
                          <a:rect l="0" t="0" r="0" b="0"/>
                          <a:pathLst>
                            <a:path w="40586" h="36693">
                              <a:moveTo>
                                <a:pt x="245" y="20"/>
                              </a:moveTo>
                              <a:cubicBezTo>
                                <a:pt x="14074" y="0"/>
                                <a:pt x="27875" y="43"/>
                                <a:pt x="40586" y="215"/>
                              </a:cubicBezTo>
                              <a:cubicBezTo>
                                <a:pt x="39809" y="1863"/>
                                <a:pt x="28871" y="12807"/>
                                <a:pt x="26615" y="15436"/>
                              </a:cubicBezTo>
                              <a:lnTo>
                                <a:pt x="19771" y="22934"/>
                              </a:lnTo>
                              <a:cubicBezTo>
                                <a:pt x="18915" y="23921"/>
                                <a:pt x="18202" y="24404"/>
                                <a:pt x="17306" y="25353"/>
                              </a:cubicBezTo>
                              <a:cubicBezTo>
                                <a:pt x="12420" y="30526"/>
                                <a:pt x="8755" y="36686"/>
                                <a:pt x="184" y="36693"/>
                              </a:cubicBezTo>
                              <a:lnTo>
                                <a:pt x="0" y="36623"/>
                              </a:lnTo>
                              <a:lnTo>
                                <a:pt x="0" y="21"/>
                              </a:lnTo>
                              <a:lnTo>
                                <a:pt x="245" y="20"/>
                              </a:lnTo>
                              <a:close/>
                            </a:path>
                          </a:pathLst>
                        </a:custGeom>
                        <a:ln w="0" cap="flat">
                          <a:miter lim="127000"/>
                        </a:ln>
                      </wps:spPr>
                      <wps:style>
                        <a:lnRef idx="0">
                          <a:srgbClr val="000000">
                            <a:alpha val="0"/>
                          </a:srgbClr>
                        </a:lnRef>
                        <a:fillRef idx="1">
                          <a:srgbClr val="C6934E"/>
                        </a:fillRef>
                        <a:effectRef idx="0">
                          <a:scrgbClr r="0" g="0" b="0"/>
                        </a:effectRef>
                        <a:fontRef idx="none"/>
                      </wps:style>
                      <wps:bodyPr/>
                    </wps:wsp>
                    <wps:wsp>
                      <wps:cNvPr id="61" name="Shape 61"/>
                      <wps:cNvSpPr/>
                      <wps:spPr>
                        <a:xfrm>
                          <a:off x="75164" y="0"/>
                          <a:ext cx="75453" cy="150616"/>
                        </a:xfrm>
                        <a:custGeom>
                          <a:avLst/>
                          <a:gdLst/>
                          <a:ahLst/>
                          <a:cxnLst/>
                          <a:rect l="0" t="0" r="0" b="0"/>
                          <a:pathLst>
                            <a:path w="75453" h="150616">
                              <a:moveTo>
                                <a:pt x="0" y="0"/>
                              </a:moveTo>
                              <a:lnTo>
                                <a:pt x="65333" y="0"/>
                              </a:lnTo>
                              <a:cubicBezTo>
                                <a:pt x="70902" y="0"/>
                                <a:pt x="75453" y="4550"/>
                                <a:pt x="75453" y="10119"/>
                              </a:cubicBezTo>
                              <a:lnTo>
                                <a:pt x="75453" y="140497"/>
                              </a:lnTo>
                              <a:cubicBezTo>
                                <a:pt x="75453" y="146066"/>
                                <a:pt x="70902" y="150616"/>
                                <a:pt x="65333" y="150616"/>
                              </a:cubicBezTo>
                              <a:lnTo>
                                <a:pt x="0" y="150616"/>
                              </a:lnTo>
                              <a:lnTo>
                                <a:pt x="0" y="113778"/>
                              </a:lnTo>
                              <a:lnTo>
                                <a:pt x="28926" y="113755"/>
                              </a:lnTo>
                              <a:cubicBezTo>
                                <a:pt x="37214" y="113704"/>
                                <a:pt x="43035" y="113605"/>
                                <a:pt x="43867" y="113443"/>
                              </a:cubicBezTo>
                              <a:cubicBezTo>
                                <a:pt x="51447" y="111963"/>
                                <a:pt x="49922" y="103229"/>
                                <a:pt x="49922" y="97660"/>
                              </a:cubicBezTo>
                              <a:cubicBezTo>
                                <a:pt x="49922" y="91670"/>
                                <a:pt x="50213" y="45445"/>
                                <a:pt x="49773" y="43116"/>
                              </a:cubicBezTo>
                              <a:cubicBezTo>
                                <a:pt x="49270" y="40453"/>
                                <a:pt x="46861" y="37973"/>
                                <a:pt x="44359" y="37253"/>
                              </a:cubicBezTo>
                              <a:cubicBezTo>
                                <a:pt x="43764" y="37080"/>
                                <a:pt x="22561" y="36906"/>
                                <a:pt x="1150" y="36844"/>
                              </a:cubicBezTo>
                              <a:lnTo>
                                <a:pt x="0" y="36844"/>
                              </a:lnTo>
                              <a:lnTo>
                                <a:pt x="0" y="0"/>
                              </a:lnTo>
                              <a:close/>
                            </a:path>
                          </a:pathLst>
                        </a:custGeom>
                        <a:ln w="0" cap="flat">
                          <a:miter lim="127000"/>
                        </a:ln>
                      </wps:spPr>
                      <wps:style>
                        <a:lnRef idx="0">
                          <a:srgbClr val="000000">
                            <a:alpha val="0"/>
                          </a:srgbClr>
                        </a:lnRef>
                        <a:fillRef idx="1">
                          <a:srgbClr val="C6934E"/>
                        </a:fillRef>
                        <a:effectRef idx="0">
                          <a:scrgbClr r="0" g="0" b="0"/>
                        </a:effectRef>
                        <a:fontRef idx="none"/>
                      </wps:style>
                      <wps:bodyPr/>
                    </wps:wsp>
                  </wpg:wgp>
                </a:graphicData>
              </a:graphic>
            </wp:anchor>
          </w:drawing>
        </mc:Choice>
        <mc:Fallback>
          <w:pict>
            <v:group w14:anchorId="41AD06AD" id="Group 400" o:spid="_x0000_s1026" style="position:absolute;margin-left:486.95pt;margin-top:789.65pt;width:11.85pt;height:11.85pt;z-index:251666432;mso-position-horizontal-relative:page;mso-position-vertical-relative:page" coordsize="150617,150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">
              <v:shape id="Shape 54" o:spid="_x0000_s1027" style="position:absolute;left:35089;top:76611;width:40075;height:31109;visibility:visible;mso-wrap-style:square;v-text-anchor:top" coordsize="40075,31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" path="m22990,v1128,922,2044,2186,3308,3334l40075,8227r,22882l,31104,11312,15484v1921,-2665,3874,-5347,5742,-7837c18659,5500,21273,1462,22990,xe" fillcolor="#c6934e" stroked="f" strokeweight="0">
                <v:stroke miterlimit="83231f" joinstyle="miter"/>
                <v:path arrowok="t" textboxrect="0,0,40075,31109"/>
              </v:shape>
              <v:shape id="Shape 55" o:spid="_x0000_s1028" style="position:absolute;left:31460;top:48408;width:22295;height:53712;visibility:visible;mso-wrap-style:square;v-text-anchor:top" coordsize="22295,53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" path="m,c1815,1120,13867,14758,16942,17731v958,928,1749,1976,2649,3024c20441,21745,21640,22640,22295,23567v-818,1836,-4046,5710,-5469,7674c14893,33917,1134,52990,4,53712l,xe" fillcolor="#c6934e" stroked="f" strokeweight="0">
                <v:stroke miterlimit="83231f" joinstyle="miter"/>
                <v:path arrowok="t" textboxrect="0,0,22295,53712"/>
              </v:shape>
              <v:shape id="Shape 56" o:spid="_x0000_s1029" style="position:absolute;left:34906;top:42678;width:40258;height:36602;visibility:visible;mso-wrap-style:square;v-text-anchor:top" coordsize="40258,36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" path="m40258,r,36602l30399,32878c27744,30635,25518,27705,22931,24966,19278,21103,746,1856,,183l40258,xe" fillcolor="#c6934e" stroked="f" strokeweight="0">
                <v:stroke miterlimit="83231f" joinstyle="miter"/>
                <v:path arrowok="t" textboxrect="0,0,40258,36602"/>
              </v:shape>
              <v:shape id="Shape 57" o:spid="_x0000_s1030" style="position:absolute;width:75164;height:150616;visibility:visible;mso-wrap-style:square;v-text-anchor:top" coordsize="75164,150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" path="m10120,l75164,r,36844l46594,36850v-8258,39,-14018,121,-14731,258c29034,37651,26767,39913,25978,42252v-824,2453,-375,48201,-375,54278c25603,102474,23843,111117,31050,113292v744,224,21908,424,43301,486l75164,113778r,36838l10120,150616c4550,150616,,146066,,140497l,10119c,4550,4550,,10120,xe" fillcolor="#c6934e" stroked="f" strokeweight="0">
                <v:stroke miterlimit="83231f" joinstyle="miter"/>
                <v:path arrowok="t" textboxrect="0,0,75164,150616"/>
              </v:shape>
              <v:shape id="Shape 58" o:spid="_x0000_s1031" style="position:absolute;left:75164;top:76258;width:40075;height:31468;visibility:visible;mso-wrap-style:square;v-text-anchor:top" coordsize="40075,31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" path="m17907,l40075,31468,,31462,,8580r795,283c6032,8731,11161,6783,14714,3128,15830,1980,16661,1217,17907,xe" fillcolor="#c6934e" stroked="f" strokeweight="0">
                <v:stroke miterlimit="83231f" joinstyle="miter"/>
                <v:path arrowok="t" textboxrect="0,0,40075,31468"/>
              </v:shape>
              <v:shape id="Shape 59" o:spid="_x0000_s1032" style="position:absolute;left:97376;top:48369;width:21767;height:54159;visibility:visible;mso-wrap-style:square;v-text-anchor:top" coordsize="21767,54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" path="m21759,r8,54159c20729,53406,12158,40881,10735,38779l,23270c4652,18364,17550,3780,21759,xe" fillcolor="#c6934e" stroked="f" strokeweight="0">
                <v:stroke miterlimit="83231f" joinstyle="miter"/>
                <v:path arrowok="t" textboxrect="0,0,21767,54159"/>
              </v:shape>
              <v:shape id="Shape 60" o:spid="_x0000_s1033" style="position:absolute;left:75164;top:42657;width:40586;height:36693;visibility:visible;mso-wrap-style:square;v-text-anchor:top" coordsize="40586,366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" path="m245,20c14074,,27875,43,40586,215,39809,1863,28871,12807,26615,15436r-6844,7498c18915,23921,18202,24404,17306,25353,12420,30526,8755,36686,184,36693l,36623,,21,245,20xe" fillcolor="#c6934e" stroked="f" strokeweight="0">
                <v:stroke miterlimit="83231f" joinstyle="miter"/>
                <v:path arrowok="t" textboxrect="0,0,40586,36693"/>
              </v:shape>
              <v:shape id="Shape 61" o:spid="_x0000_s1034" style="position:absolute;left:75164;width:75453;height:150616;visibility:visible;mso-wrap-style:square;v-text-anchor:top" coordsize="75453,150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" path="m,l65333,v5569,,10120,4550,10120,10119l75453,140497v,5569,-4551,10119,-10120,10119l,150616,,113778r28926,-23c37214,113704,43035,113605,43867,113443v7580,-1480,6055,-10214,6055,-15783c49922,91670,50213,45445,49773,43116v-503,-2663,-2912,-5143,-5414,-5863c43764,37080,22561,36906,1150,36844l,36844,,xe" fillcolor="#c6934e" stroked="f" strokeweight="0">
                <v:stroke miterlimit="83231f" joinstyle="miter"/>
                <v:path arrowok="t" textboxrect="0,0,75453,150616"/>
              </v:shape>
              <w10:wrap type="square" anchorx="page" anchory="pag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4EA51" w14:textId="77777777" w:rsidR="00EE3A14" w:rsidRDefault="00EE3A1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7A742" w14:textId="77777777" w:rsidR="000708BB" w:rsidRPr="0018269D" w:rsidRDefault="000708BB" w:rsidP="001826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99EF5A" w14:textId="77777777" w:rsidR="00E966D7" w:rsidRDefault="00E966D7" w:rsidP="003D2DE3">
      <w:pPr>
        <w:spacing w:after="0" w:line="240" w:lineRule="auto"/>
      </w:pPr>
      <w:r>
        <w:separator/>
      </w:r>
    </w:p>
  </w:footnote>
  <w:footnote w:type="continuationSeparator" w:id="0">
    <w:p w14:paraId="7EC6C0F8" w14:textId="77777777" w:rsidR="00E966D7" w:rsidRDefault="00E966D7" w:rsidP="003D2D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ECD6F" w14:textId="77777777" w:rsidR="00E86EBA" w:rsidRDefault="00E966D7">
    <w:pPr>
      <w:pStyle w:val="Header"/>
    </w:pPr>
    <w:r>
      <w:rPr>
        <w:noProof/>
      </w:rPr>
      <w:pict w14:anchorId="21A68E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7276563" o:spid="_x0000_s1045" type="#_x0000_t75" style="position:absolute;margin-left:0;margin-top:0;width:612pt;height:11in;z-index:-251645952;mso-position-horizontal:center;mso-position-horizontal-relative:margin;mso-position-vertical:center;mso-position-vertical-relative:margin" o:allowincell="f">
          <v:imagedata r:id="rId1" o:title="watermark"/>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8E804" w14:textId="77777777" w:rsidR="00FD397C" w:rsidRDefault="00FD397C" w:rsidP="00FD397C">
    <w:pPr>
      <w:pStyle w:val="Header"/>
      <w:tabs>
        <w:tab w:val="clear" w:pos="4680"/>
        <w:tab w:val="clear" w:pos="9360"/>
      </w:tabs>
      <w:ind w:right="-3"/>
      <w:jc w:val="center"/>
      <w:rPr>
        <w:rFonts w:ascii="Faruma" w:hAnsi="Faruma" w:cs="Faruma"/>
        <w:sz w:val="32"/>
        <w:szCs w:val="32"/>
        <w:lang w:bidi="dv-MV"/>
      </w:rPr>
    </w:pPr>
    <w:r w:rsidRPr="006546A0">
      <w:rPr>
        <w:noProof/>
        <w:sz w:val="32"/>
        <w:szCs w:val="32"/>
        <w:lang w:val="en-GB" w:eastAsia="en-GB"/>
      </w:rPr>
      <w:drawing>
        <wp:anchor distT="0" distB="0" distL="114300" distR="114300" simplePos="0" relativeHeight="251673600" behindDoc="1" locked="0" layoutInCell="1" allowOverlap="1" wp14:anchorId="0DB8CEFC" wp14:editId="05E95FC2">
          <wp:simplePos x="0" y="0"/>
          <wp:positionH relativeFrom="margin">
            <wp:posOffset>0</wp:posOffset>
          </wp:positionH>
          <wp:positionV relativeFrom="paragraph">
            <wp:posOffset>110491</wp:posOffset>
          </wp:positionV>
          <wp:extent cx="1000125" cy="660836"/>
          <wp:effectExtent l="0" t="0" r="0" b="6350"/>
          <wp:wrapNone/>
          <wp:docPr id="1187313813" name="Picture 1187313813" descr="A logo with a plane in the midd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logo with a plane in the middle&#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05015" cy="664067"/>
                  </a:xfrm>
                  <a:prstGeom prst="rect">
                    <a:avLst/>
                  </a:prstGeom>
                </pic:spPr>
              </pic:pic>
            </a:graphicData>
          </a:graphic>
          <wp14:sizeRelH relativeFrom="margin">
            <wp14:pctWidth>0</wp14:pctWidth>
          </wp14:sizeRelH>
          <wp14:sizeRelV relativeFrom="margin">
            <wp14:pctHeight>0</wp14:pctHeight>
          </wp14:sizeRelV>
        </wp:anchor>
      </w:drawing>
    </w:r>
  </w:p>
  <w:p w14:paraId="1779C962" w14:textId="77777777" w:rsidR="00FD397C" w:rsidRPr="006546A0" w:rsidRDefault="00FD397C" w:rsidP="00FD397C">
    <w:pPr>
      <w:pStyle w:val="Header"/>
      <w:tabs>
        <w:tab w:val="clear" w:pos="4680"/>
        <w:tab w:val="clear" w:pos="9360"/>
      </w:tabs>
      <w:ind w:right="-3"/>
      <w:jc w:val="center"/>
      <w:rPr>
        <w:sz w:val="36"/>
        <w:szCs w:val="36"/>
      </w:rPr>
    </w:pPr>
  </w:p>
  <w:p w14:paraId="362F659B" w14:textId="77777777" w:rsidR="00E86EBA" w:rsidRDefault="00E86EBA" w:rsidP="00BC57C2">
    <w:pPr>
      <w:pStyle w:val="Header"/>
      <w:tabs>
        <w:tab w:val="clear" w:pos="4680"/>
        <w:tab w:val="clear" w:pos="9360"/>
      </w:tabs>
      <w:ind w:right="-3"/>
      <w:rPr>
        <w:rFonts w:ascii="Faruma" w:hAnsi="Faruma" w:cs="Faruma"/>
        <w:sz w:val="32"/>
        <w:szCs w:val="32"/>
        <w:lang w:bidi="dv-MV"/>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175F9B" w14:textId="77777777" w:rsidR="00E86EBA" w:rsidRDefault="00E966D7">
    <w:pPr>
      <w:pStyle w:val="Header"/>
    </w:pPr>
    <w:r>
      <w:rPr>
        <w:noProof/>
      </w:rPr>
      <w:pict w14:anchorId="77ECDB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7276562" o:spid="_x0000_s1044" type="#_x0000_t75" style="position:absolute;margin-left:0;margin-top:0;width:612pt;height:11in;z-index:-251646976;mso-position-horizontal:center;mso-position-horizontal-relative:margin;mso-position-vertical:center;mso-position-vertical-relative:margin" o:allowincell="f">
          <v:imagedata r:id="rId1" o:title="watermark"/>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CAF95" w14:textId="77777777" w:rsidR="000708BB" w:rsidRPr="0018269D" w:rsidRDefault="000708BB" w:rsidP="001826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021BB"/>
    <w:multiLevelType w:val="multilevel"/>
    <w:tmpl w:val="6B8668B0"/>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2634DEE"/>
    <w:multiLevelType w:val="hybridMultilevel"/>
    <w:tmpl w:val="C7966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1D182B"/>
    <w:multiLevelType w:val="multilevel"/>
    <w:tmpl w:val="AC2ED86E"/>
    <w:lvl w:ilvl="0">
      <w:start w:val="1"/>
      <w:numFmt w:val="decimal"/>
      <w:lvlText w:val="%1."/>
      <w:lvlJc w:val="left"/>
      <w:pPr>
        <w:tabs>
          <w:tab w:val="num" w:pos="1440"/>
        </w:tabs>
        <w:ind w:left="1440" w:hanging="360"/>
      </w:pPr>
      <w:rPr>
        <w:b w:val="0"/>
        <w:bCs w:val="0"/>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520" w:hanging="1440"/>
      </w:pPr>
      <w:rPr>
        <w:rFonts w:hint="default"/>
      </w:rPr>
    </w:lvl>
  </w:abstractNum>
  <w:abstractNum w:abstractNumId="3" w15:restartNumberingAfterBreak="0">
    <w:nsid w:val="03D70F23"/>
    <w:multiLevelType w:val="multilevel"/>
    <w:tmpl w:val="4EFA32B0"/>
    <w:lvl w:ilvl="0">
      <w:start w:val="1"/>
      <w:numFmt w:val="bullet"/>
      <w:lvlText w:val=""/>
      <w:lvlJc w:val="left"/>
      <w:pPr>
        <w:ind w:left="1080" w:hanging="360"/>
      </w:pPr>
      <w:rPr>
        <w:rFonts w:ascii="Symbol" w:hAnsi="Symbol" w:hint="default"/>
        <w:b w:val="0"/>
        <w:bCs w:val="0"/>
        <w:sz w:val="24"/>
        <w:szCs w:val="24"/>
      </w:rPr>
    </w:lvl>
    <w:lvl w:ilvl="1">
      <w:start w:val="1"/>
      <w:numFmt w:val="decimal"/>
      <w:isLgl/>
      <w:lvlText w:val="%1.%2."/>
      <w:lvlJc w:val="left"/>
      <w:pPr>
        <w:ind w:left="1170" w:hanging="360"/>
      </w:pPr>
      <w:rPr>
        <w:rFonts w:hint="default"/>
        <w:sz w:val="24"/>
        <w:szCs w:val="24"/>
      </w:rPr>
    </w:lvl>
    <w:lvl w:ilvl="2">
      <w:start w:val="1"/>
      <w:numFmt w:val="bullet"/>
      <w:lvlText w:val=""/>
      <w:lvlJc w:val="left"/>
      <w:pPr>
        <w:ind w:left="1440" w:hanging="360"/>
      </w:pPr>
      <w:rPr>
        <w:rFonts w:ascii="Symbol" w:hAnsi="Symbol"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4" w15:restartNumberingAfterBreak="0">
    <w:nsid w:val="0625626C"/>
    <w:multiLevelType w:val="hybridMultilevel"/>
    <w:tmpl w:val="6EDC6608"/>
    <w:lvl w:ilvl="0" w:tplc="3D7AC670">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0714E4"/>
    <w:multiLevelType w:val="hybridMultilevel"/>
    <w:tmpl w:val="56B6E308"/>
    <w:lvl w:ilvl="0" w:tplc="263086D2">
      <w:start w:val="1"/>
      <w:numFmt w:val="bullet"/>
      <w:lvlText w:val="-"/>
      <w:lvlJc w:val="left"/>
      <w:pPr>
        <w:tabs>
          <w:tab w:val="num" w:pos="1080"/>
        </w:tabs>
        <w:ind w:left="1080" w:hanging="360"/>
      </w:pPr>
      <w:rPr>
        <w:rFonts w:ascii="Times New Roman" w:hAnsi="Times New Roman" w:hint="default"/>
      </w:rPr>
    </w:lvl>
    <w:lvl w:ilvl="1" w:tplc="A2DEA328" w:tentative="1">
      <w:start w:val="1"/>
      <w:numFmt w:val="bullet"/>
      <w:lvlText w:val="-"/>
      <w:lvlJc w:val="left"/>
      <w:pPr>
        <w:tabs>
          <w:tab w:val="num" w:pos="1440"/>
        </w:tabs>
        <w:ind w:left="1440" w:hanging="360"/>
      </w:pPr>
      <w:rPr>
        <w:rFonts w:ascii="Times New Roman" w:hAnsi="Times New Roman" w:hint="default"/>
      </w:rPr>
    </w:lvl>
    <w:lvl w:ilvl="2" w:tplc="E042BF24">
      <w:numFmt w:val="bullet"/>
      <w:lvlText w:val="-"/>
      <w:lvlJc w:val="left"/>
      <w:pPr>
        <w:tabs>
          <w:tab w:val="num" w:pos="2160"/>
        </w:tabs>
        <w:ind w:left="2160" w:hanging="360"/>
      </w:pPr>
      <w:rPr>
        <w:rFonts w:ascii="Times New Roman" w:hAnsi="Times New Roman" w:hint="default"/>
      </w:rPr>
    </w:lvl>
    <w:lvl w:ilvl="3" w:tplc="4CE6868A" w:tentative="1">
      <w:start w:val="1"/>
      <w:numFmt w:val="bullet"/>
      <w:lvlText w:val="-"/>
      <w:lvlJc w:val="left"/>
      <w:pPr>
        <w:tabs>
          <w:tab w:val="num" w:pos="2880"/>
        </w:tabs>
        <w:ind w:left="2880" w:hanging="360"/>
      </w:pPr>
      <w:rPr>
        <w:rFonts w:ascii="Times New Roman" w:hAnsi="Times New Roman" w:hint="default"/>
      </w:rPr>
    </w:lvl>
    <w:lvl w:ilvl="4" w:tplc="FAE6EF08" w:tentative="1">
      <w:start w:val="1"/>
      <w:numFmt w:val="bullet"/>
      <w:lvlText w:val="-"/>
      <w:lvlJc w:val="left"/>
      <w:pPr>
        <w:tabs>
          <w:tab w:val="num" w:pos="3600"/>
        </w:tabs>
        <w:ind w:left="3600" w:hanging="360"/>
      </w:pPr>
      <w:rPr>
        <w:rFonts w:ascii="Times New Roman" w:hAnsi="Times New Roman" w:hint="default"/>
      </w:rPr>
    </w:lvl>
    <w:lvl w:ilvl="5" w:tplc="84BEE17C" w:tentative="1">
      <w:start w:val="1"/>
      <w:numFmt w:val="bullet"/>
      <w:lvlText w:val="-"/>
      <w:lvlJc w:val="left"/>
      <w:pPr>
        <w:tabs>
          <w:tab w:val="num" w:pos="4320"/>
        </w:tabs>
        <w:ind w:left="4320" w:hanging="360"/>
      </w:pPr>
      <w:rPr>
        <w:rFonts w:ascii="Times New Roman" w:hAnsi="Times New Roman" w:hint="default"/>
      </w:rPr>
    </w:lvl>
    <w:lvl w:ilvl="6" w:tplc="0A18ADCE" w:tentative="1">
      <w:start w:val="1"/>
      <w:numFmt w:val="bullet"/>
      <w:lvlText w:val="-"/>
      <w:lvlJc w:val="left"/>
      <w:pPr>
        <w:tabs>
          <w:tab w:val="num" w:pos="5040"/>
        </w:tabs>
        <w:ind w:left="5040" w:hanging="360"/>
      </w:pPr>
      <w:rPr>
        <w:rFonts w:ascii="Times New Roman" w:hAnsi="Times New Roman" w:hint="default"/>
      </w:rPr>
    </w:lvl>
    <w:lvl w:ilvl="7" w:tplc="584CBFCC" w:tentative="1">
      <w:start w:val="1"/>
      <w:numFmt w:val="bullet"/>
      <w:lvlText w:val="-"/>
      <w:lvlJc w:val="left"/>
      <w:pPr>
        <w:tabs>
          <w:tab w:val="num" w:pos="5760"/>
        </w:tabs>
        <w:ind w:left="5760" w:hanging="360"/>
      </w:pPr>
      <w:rPr>
        <w:rFonts w:ascii="Times New Roman" w:hAnsi="Times New Roman" w:hint="default"/>
      </w:rPr>
    </w:lvl>
    <w:lvl w:ilvl="8" w:tplc="77FEA6E6"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09B46224"/>
    <w:multiLevelType w:val="hybridMultilevel"/>
    <w:tmpl w:val="A72821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E3242CA"/>
    <w:multiLevelType w:val="multilevel"/>
    <w:tmpl w:val="4EFA32B0"/>
    <w:lvl w:ilvl="0">
      <w:start w:val="1"/>
      <w:numFmt w:val="bullet"/>
      <w:lvlText w:val=""/>
      <w:lvlJc w:val="left"/>
      <w:pPr>
        <w:ind w:left="1080" w:hanging="360"/>
      </w:pPr>
      <w:rPr>
        <w:rFonts w:ascii="Symbol" w:hAnsi="Symbol" w:hint="default"/>
        <w:b w:val="0"/>
        <w:bCs w:val="0"/>
        <w:sz w:val="24"/>
        <w:szCs w:val="24"/>
      </w:rPr>
    </w:lvl>
    <w:lvl w:ilvl="1">
      <w:start w:val="1"/>
      <w:numFmt w:val="decimal"/>
      <w:isLgl/>
      <w:lvlText w:val="%1.%2."/>
      <w:lvlJc w:val="left"/>
      <w:pPr>
        <w:ind w:left="1170" w:hanging="360"/>
      </w:pPr>
      <w:rPr>
        <w:rFonts w:hint="default"/>
        <w:sz w:val="24"/>
        <w:szCs w:val="24"/>
      </w:rPr>
    </w:lvl>
    <w:lvl w:ilvl="2">
      <w:start w:val="1"/>
      <w:numFmt w:val="bullet"/>
      <w:lvlText w:val=""/>
      <w:lvlJc w:val="left"/>
      <w:pPr>
        <w:ind w:left="1440" w:hanging="360"/>
      </w:pPr>
      <w:rPr>
        <w:rFonts w:ascii="Symbol" w:hAnsi="Symbol"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8" w15:restartNumberingAfterBreak="0">
    <w:nsid w:val="10F251CA"/>
    <w:multiLevelType w:val="hybridMultilevel"/>
    <w:tmpl w:val="035AD85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1DB2CB0"/>
    <w:multiLevelType w:val="multilevel"/>
    <w:tmpl w:val="4EFA32B0"/>
    <w:lvl w:ilvl="0">
      <w:start w:val="1"/>
      <w:numFmt w:val="bullet"/>
      <w:lvlText w:val=""/>
      <w:lvlJc w:val="left"/>
      <w:pPr>
        <w:ind w:left="1080" w:hanging="360"/>
      </w:pPr>
      <w:rPr>
        <w:rFonts w:ascii="Symbol" w:hAnsi="Symbol" w:hint="default"/>
        <w:b w:val="0"/>
        <w:bCs w:val="0"/>
        <w:sz w:val="24"/>
        <w:szCs w:val="24"/>
      </w:rPr>
    </w:lvl>
    <w:lvl w:ilvl="1">
      <w:start w:val="1"/>
      <w:numFmt w:val="decimal"/>
      <w:isLgl/>
      <w:lvlText w:val="%1.%2."/>
      <w:lvlJc w:val="left"/>
      <w:pPr>
        <w:ind w:left="1170" w:hanging="360"/>
      </w:pPr>
      <w:rPr>
        <w:rFonts w:hint="default"/>
        <w:sz w:val="24"/>
        <w:szCs w:val="24"/>
      </w:rPr>
    </w:lvl>
    <w:lvl w:ilvl="2">
      <w:start w:val="1"/>
      <w:numFmt w:val="bullet"/>
      <w:lvlText w:val=""/>
      <w:lvlJc w:val="left"/>
      <w:pPr>
        <w:ind w:left="1440" w:hanging="360"/>
      </w:pPr>
      <w:rPr>
        <w:rFonts w:ascii="Symbol" w:hAnsi="Symbol"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0" w15:restartNumberingAfterBreak="0">
    <w:nsid w:val="11FD5A8E"/>
    <w:multiLevelType w:val="hybridMultilevel"/>
    <w:tmpl w:val="EFDA1482"/>
    <w:lvl w:ilvl="0" w:tplc="B10A689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5510476"/>
    <w:multiLevelType w:val="hybridMultilevel"/>
    <w:tmpl w:val="8AB86100"/>
    <w:lvl w:ilvl="0" w:tplc="FFFFFFFF">
      <w:start w:val="1"/>
      <w:numFmt w:val="decimal"/>
      <w:lvlText w:val="%1."/>
      <w:lvlJc w:val="left"/>
      <w:pPr>
        <w:tabs>
          <w:tab w:val="num" w:pos="1440"/>
        </w:tabs>
        <w:ind w:left="144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8120CDB"/>
    <w:multiLevelType w:val="multilevel"/>
    <w:tmpl w:val="893C66B6"/>
    <w:lvl w:ilvl="0">
      <w:start w:val="1"/>
      <w:numFmt w:val="decimal"/>
      <w:lvlText w:val="%1."/>
      <w:lvlJc w:val="left"/>
      <w:pPr>
        <w:ind w:left="360" w:hanging="360"/>
      </w:pPr>
      <w:rPr>
        <w:rFonts w:hint="default"/>
      </w:rPr>
    </w:lvl>
    <w:lvl w:ilvl="1">
      <w:start w:val="1"/>
      <w:numFmt w:val="decimal"/>
      <w:lvlText w:val="%1.%2."/>
      <w:lvlJc w:val="left"/>
      <w:pPr>
        <w:ind w:left="61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18287ECB"/>
    <w:multiLevelType w:val="hybridMultilevel"/>
    <w:tmpl w:val="EFDEC0F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9080A39"/>
    <w:multiLevelType w:val="hybridMultilevel"/>
    <w:tmpl w:val="911A233C"/>
    <w:lvl w:ilvl="0" w:tplc="368C147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C3C6845"/>
    <w:multiLevelType w:val="multilevel"/>
    <w:tmpl w:val="4EFA32B0"/>
    <w:lvl w:ilvl="0">
      <w:start w:val="1"/>
      <w:numFmt w:val="bullet"/>
      <w:lvlText w:val=""/>
      <w:lvlJc w:val="left"/>
      <w:pPr>
        <w:ind w:left="1080" w:hanging="360"/>
      </w:pPr>
      <w:rPr>
        <w:rFonts w:ascii="Symbol" w:hAnsi="Symbol" w:hint="default"/>
        <w:b w:val="0"/>
        <w:bCs w:val="0"/>
        <w:sz w:val="24"/>
        <w:szCs w:val="24"/>
      </w:rPr>
    </w:lvl>
    <w:lvl w:ilvl="1">
      <w:start w:val="1"/>
      <w:numFmt w:val="decimal"/>
      <w:isLgl/>
      <w:lvlText w:val="%1.%2."/>
      <w:lvlJc w:val="left"/>
      <w:pPr>
        <w:ind w:left="1170" w:hanging="360"/>
      </w:pPr>
      <w:rPr>
        <w:rFonts w:hint="default"/>
        <w:sz w:val="24"/>
        <w:szCs w:val="24"/>
      </w:rPr>
    </w:lvl>
    <w:lvl w:ilvl="2">
      <w:start w:val="1"/>
      <w:numFmt w:val="bullet"/>
      <w:lvlText w:val=""/>
      <w:lvlJc w:val="left"/>
      <w:pPr>
        <w:ind w:left="1440" w:hanging="360"/>
      </w:pPr>
      <w:rPr>
        <w:rFonts w:ascii="Symbol" w:hAnsi="Symbol"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6" w15:restartNumberingAfterBreak="0">
    <w:nsid w:val="1DCD00D3"/>
    <w:multiLevelType w:val="hybridMultilevel"/>
    <w:tmpl w:val="8AB86100"/>
    <w:lvl w:ilvl="0" w:tplc="316ED4EC">
      <w:start w:val="1"/>
      <w:numFmt w:val="decimal"/>
      <w:lvlText w:val="%1."/>
      <w:lvlJc w:val="left"/>
      <w:pPr>
        <w:tabs>
          <w:tab w:val="num" w:pos="1440"/>
        </w:tabs>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DF73C61"/>
    <w:multiLevelType w:val="hybridMultilevel"/>
    <w:tmpl w:val="0A4C7EEA"/>
    <w:lvl w:ilvl="0" w:tplc="496AB9F4">
      <w:start w:val="1"/>
      <w:numFmt w:val="bullet"/>
      <w:lvlText w:val="-"/>
      <w:lvlJc w:val="left"/>
      <w:pPr>
        <w:tabs>
          <w:tab w:val="num" w:pos="720"/>
        </w:tabs>
        <w:ind w:left="720" w:hanging="360"/>
      </w:pPr>
      <w:rPr>
        <w:rFonts w:ascii="Times New Roman" w:hAnsi="Times New Roman" w:hint="default"/>
      </w:rPr>
    </w:lvl>
    <w:lvl w:ilvl="1" w:tplc="5CF8EA16">
      <w:numFmt w:val="bullet"/>
      <w:lvlText w:val="-"/>
      <w:lvlJc w:val="left"/>
      <w:pPr>
        <w:tabs>
          <w:tab w:val="num" w:pos="1440"/>
        </w:tabs>
        <w:ind w:left="1440" w:hanging="360"/>
      </w:pPr>
      <w:rPr>
        <w:rFonts w:ascii="Times New Roman" w:hAnsi="Times New Roman" w:hint="default"/>
      </w:rPr>
    </w:lvl>
    <w:lvl w:ilvl="2" w:tplc="CB56234E" w:tentative="1">
      <w:start w:val="1"/>
      <w:numFmt w:val="bullet"/>
      <w:lvlText w:val="-"/>
      <w:lvlJc w:val="left"/>
      <w:pPr>
        <w:tabs>
          <w:tab w:val="num" w:pos="2160"/>
        </w:tabs>
        <w:ind w:left="2160" w:hanging="360"/>
      </w:pPr>
      <w:rPr>
        <w:rFonts w:ascii="Times New Roman" w:hAnsi="Times New Roman" w:hint="default"/>
      </w:rPr>
    </w:lvl>
    <w:lvl w:ilvl="3" w:tplc="B6685372" w:tentative="1">
      <w:start w:val="1"/>
      <w:numFmt w:val="bullet"/>
      <w:lvlText w:val="-"/>
      <w:lvlJc w:val="left"/>
      <w:pPr>
        <w:tabs>
          <w:tab w:val="num" w:pos="2880"/>
        </w:tabs>
        <w:ind w:left="2880" w:hanging="360"/>
      </w:pPr>
      <w:rPr>
        <w:rFonts w:ascii="Times New Roman" w:hAnsi="Times New Roman" w:hint="default"/>
      </w:rPr>
    </w:lvl>
    <w:lvl w:ilvl="4" w:tplc="B258854E" w:tentative="1">
      <w:start w:val="1"/>
      <w:numFmt w:val="bullet"/>
      <w:lvlText w:val="-"/>
      <w:lvlJc w:val="left"/>
      <w:pPr>
        <w:tabs>
          <w:tab w:val="num" w:pos="3600"/>
        </w:tabs>
        <w:ind w:left="3600" w:hanging="360"/>
      </w:pPr>
      <w:rPr>
        <w:rFonts w:ascii="Times New Roman" w:hAnsi="Times New Roman" w:hint="default"/>
      </w:rPr>
    </w:lvl>
    <w:lvl w:ilvl="5" w:tplc="94F03BFE" w:tentative="1">
      <w:start w:val="1"/>
      <w:numFmt w:val="bullet"/>
      <w:lvlText w:val="-"/>
      <w:lvlJc w:val="left"/>
      <w:pPr>
        <w:tabs>
          <w:tab w:val="num" w:pos="4320"/>
        </w:tabs>
        <w:ind w:left="4320" w:hanging="360"/>
      </w:pPr>
      <w:rPr>
        <w:rFonts w:ascii="Times New Roman" w:hAnsi="Times New Roman" w:hint="default"/>
      </w:rPr>
    </w:lvl>
    <w:lvl w:ilvl="6" w:tplc="E30CCF3C" w:tentative="1">
      <w:start w:val="1"/>
      <w:numFmt w:val="bullet"/>
      <w:lvlText w:val="-"/>
      <w:lvlJc w:val="left"/>
      <w:pPr>
        <w:tabs>
          <w:tab w:val="num" w:pos="5040"/>
        </w:tabs>
        <w:ind w:left="5040" w:hanging="360"/>
      </w:pPr>
      <w:rPr>
        <w:rFonts w:ascii="Times New Roman" w:hAnsi="Times New Roman" w:hint="default"/>
      </w:rPr>
    </w:lvl>
    <w:lvl w:ilvl="7" w:tplc="E4AE836C" w:tentative="1">
      <w:start w:val="1"/>
      <w:numFmt w:val="bullet"/>
      <w:lvlText w:val="-"/>
      <w:lvlJc w:val="left"/>
      <w:pPr>
        <w:tabs>
          <w:tab w:val="num" w:pos="5760"/>
        </w:tabs>
        <w:ind w:left="5760" w:hanging="360"/>
      </w:pPr>
      <w:rPr>
        <w:rFonts w:ascii="Times New Roman" w:hAnsi="Times New Roman" w:hint="default"/>
      </w:rPr>
    </w:lvl>
    <w:lvl w:ilvl="8" w:tplc="25DCB5A6"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20E230BB"/>
    <w:multiLevelType w:val="hybridMultilevel"/>
    <w:tmpl w:val="D8282E7C"/>
    <w:lvl w:ilvl="0" w:tplc="05D8AFF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2C47B3B"/>
    <w:multiLevelType w:val="hybridMultilevel"/>
    <w:tmpl w:val="CCAC8E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6276EDA"/>
    <w:multiLevelType w:val="hybridMultilevel"/>
    <w:tmpl w:val="3F6217B2"/>
    <w:lvl w:ilvl="0" w:tplc="BF5A719E">
      <w:start w:val="1"/>
      <w:numFmt w:val="decimal"/>
      <w:lvlText w:val="%1"/>
      <w:lvlJc w:val="left"/>
      <w:pPr>
        <w:tabs>
          <w:tab w:val="num" w:pos="1080"/>
        </w:tabs>
        <w:ind w:left="1080" w:hanging="360"/>
      </w:pPr>
      <w:rPr>
        <w:rFonts w:ascii="Calibri" w:eastAsia="Calibri" w:hAnsi="Calibri" w:cs="Calibri"/>
      </w:rPr>
    </w:lvl>
    <w:lvl w:ilvl="1" w:tplc="6E2C127C">
      <w:start w:val="1"/>
      <w:numFmt w:val="decimal"/>
      <w:lvlText w:val="%2."/>
      <w:lvlJc w:val="left"/>
      <w:pPr>
        <w:tabs>
          <w:tab w:val="num" w:pos="1800"/>
        </w:tabs>
        <w:ind w:left="1800" w:hanging="360"/>
      </w:pPr>
    </w:lvl>
    <w:lvl w:ilvl="2" w:tplc="3DECEB94">
      <w:start w:val="1"/>
      <w:numFmt w:val="lowerLetter"/>
      <w:lvlText w:val="%3."/>
      <w:lvlJc w:val="left"/>
      <w:pPr>
        <w:ind w:left="1530" w:hanging="360"/>
      </w:pPr>
      <w:rPr>
        <w:rFonts w:hint="default"/>
      </w:rPr>
    </w:lvl>
    <w:lvl w:ilvl="3" w:tplc="F1FE57FA">
      <w:start w:val="1"/>
      <w:numFmt w:val="decimal"/>
      <w:lvlText w:val="%4"/>
      <w:lvlJc w:val="left"/>
      <w:pPr>
        <w:ind w:left="3240" w:hanging="360"/>
      </w:pPr>
      <w:rPr>
        <w:rFonts w:hint="default"/>
      </w:rPr>
    </w:lvl>
    <w:lvl w:ilvl="4" w:tplc="5FC0B360">
      <w:start w:val="1"/>
      <w:numFmt w:val="lowerLetter"/>
      <w:lvlText w:val="%5)"/>
      <w:lvlJc w:val="left"/>
      <w:pPr>
        <w:ind w:left="3960" w:hanging="360"/>
      </w:pPr>
      <w:rPr>
        <w:rFonts w:hint="default"/>
      </w:rPr>
    </w:lvl>
    <w:lvl w:ilvl="5" w:tplc="7096C84E" w:tentative="1">
      <w:start w:val="1"/>
      <w:numFmt w:val="decimal"/>
      <w:lvlText w:val="%6."/>
      <w:lvlJc w:val="left"/>
      <w:pPr>
        <w:tabs>
          <w:tab w:val="num" w:pos="4680"/>
        </w:tabs>
        <w:ind w:left="4680" w:hanging="360"/>
      </w:pPr>
    </w:lvl>
    <w:lvl w:ilvl="6" w:tplc="EC5884D6" w:tentative="1">
      <w:start w:val="1"/>
      <w:numFmt w:val="decimal"/>
      <w:lvlText w:val="%7."/>
      <w:lvlJc w:val="left"/>
      <w:pPr>
        <w:tabs>
          <w:tab w:val="num" w:pos="5400"/>
        </w:tabs>
        <w:ind w:left="5400" w:hanging="360"/>
      </w:pPr>
    </w:lvl>
    <w:lvl w:ilvl="7" w:tplc="A956DDA8" w:tentative="1">
      <w:start w:val="1"/>
      <w:numFmt w:val="decimal"/>
      <w:lvlText w:val="%8."/>
      <w:lvlJc w:val="left"/>
      <w:pPr>
        <w:tabs>
          <w:tab w:val="num" w:pos="6120"/>
        </w:tabs>
        <w:ind w:left="6120" w:hanging="360"/>
      </w:pPr>
    </w:lvl>
    <w:lvl w:ilvl="8" w:tplc="2A4855FC" w:tentative="1">
      <w:start w:val="1"/>
      <w:numFmt w:val="decimal"/>
      <w:lvlText w:val="%9."/>
      <w:lvlJc w:val="left"/>
      <w:pPr>
        <w:tabs>
          <w:tab w:val="num" w:pos="6840"/>
        </w:tabs>
        <w:ind w:left="6840" w:hanging="360"/>
      </w:pPr>
    </w:lvl>
  </w:abstractNum>
  <w:abstractNum w:abstractNumId="21" w15:restartNumberingAfterBreak="0">
    <w:nsid w:val="280B5C30"/>
    <w:multiLevelType w:val="multilevel"/>
    <w:tmpl w:val="4EFA32B0"/>
    <w:lvl w:ilvl="0">
      <w:start w:val="1"/>
      <w:numFmt w:val="bullet"/>
      <w:lvlText w:val=""/>
      <w:lvlJc w:val="left"/>
      <w:pPr>
        <w:ind w:left="1080" w:hanging="360"/>
      </w:pPr>
      <w:rPr>
        <w:rFonts w:ascii="Symbol" w:hAnsi="Symbol" w:hint="default"/>
        <w:b w:val="0"/>
        <w:bCs w:val="0"/>
        <w:sz w:val="24"/>
        <w:szCs w:val="24"/>
      </w:rPr>
    </w:lvl>
    <w:lvl w:ilvl="1">
      <w:start w:val="1"/>
      <w:numFmt w:val="decimal"/>
      <w:isLgl/>
      <w:lvlText w:val="%1.%2."/>
      <w:lvlJc w:val="left"/>
      <w:pPr>
        <w:ind w:left="1170" w:hanging="360"/>
      </w:pPr>
      <w:rPr>
        <w:rFonts w:hint="default"/>
        <w:sz w:val="24"/>
        <w:szCs w:val="24"/>
      </w:rPr>
    </w:lvl>
    <w:lvl w:ilvl="2">
      <w:start w:val="1"/>
      <w:numFmt w:val="bullet"/>
      <w:lvlText w:val=""/>
      <w:lvlJc w:val="left"/>
      <w:pPr>
        <w:ind w:left="1440" w:hanging="360"/>
      </w:pPr>
      <w:rPr>
        <w:rFonts w:ascii="Symbol" w:hAnsi="Symbol"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2" w15:restartNumberingAfterBreak="0">
    <w:nsid w:val="28840BC3"/>
    <w:multiLevelType w:val="hybridMultilevel"/>
    <w:tmpl w:val="DB2EF3D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29F13F25"/>
    <w:multiLevelType w:val="multilevel"/>
    <w:tmpl w:val="4A32F4D8"/>
    <w:lvl w:ilvl="0">
      <w:start w:val="12"/>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4" w15:restartNumberingAfterBreak="0">
    <w:nsid w:val="2F1C74C3"/>
    <w:multiLevelType w:val="multilevel"/>
    <w:tmpl w:val="4EFA32B0"/>
    <w:lvl w:ilvl="0">
      <w:start w:val="1"/>
      <w:numFmt w:val="bullet"/>
      <w:lvlText w:val=""/>
      <w:lvlJc w:val="left"/>
      <w:pPr>
        <w:ind w:left="1080" w:hanging="360"/>
      </w:pPr>
      <w:rPr>
        <w:rFonts w:ascii="Symbol" w:hAnsi="Symbol" w:hint="default"/>
        <w:b w:val="0"/>
        <w:bCs w:val="0"/>
        <w:sz w:val="24"/>
        <w:szCs w:val="24"/>
      </w:rPr>
    </w:lvl>
    <w:lvl w:ilvl="1">
      <w:start w:val="1"/>
      <w:numFmt w:val="decimal"/>
      <w:isLgl/>
      <w:lvlText w:val="%1.%2."/>
      <w:lvlJc w:val="left"/>
      <w:pPr>
        <w:ind w:left="1170" w:hanging="360"/>
      </w:pPr>
      <w:rPr>
        <w:rFonts w:hint="default"/>
        <w:sz w:val="24"/>
        <w:szCs w:val="24"/>
      </w:rPr>
    </w:lvl>
    <w:lvl w:ilvl="2">
      <w:start w:val="1"/>
      <w:numFmt w:val="bullet"/>
      <w:lvlText w:val=""/>
      <w:lvlJc w:val="left"/>
      <w:pPr>
        <w:ind w:left="1440" w:hanging="360"/>
      </w:pPr>
      <w:rPr>
        <w:rFonts w:ascii="Symbol" w:hAnsi="Symbol"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5" w15:restartNumberingAfterBreak="0">
    <w:nsid w:val="314D2329"/>
    <w:multiLevelType w:val="multilevel"/>
    <w:tmpl w:val="0F5EEA90"/>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324A02FA"/>
    <w:multiLevelType w:val="hybridMultilevel"/>
    <w:tmpl w:val="B3122D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6744EC8"/>
    <w:multiLevelType w:val="multilevel"/>
    <w:tmpl w:val="4EFA32B0"/>
    <w:lvl w:ilvl="0">
      <w:start w:val="1"/>
      <w:numFmt w:val="bullet"/>
      <w:lvlText w:val=""/>
      <w:lvlJc w:val="left"/>
      <w:pPr>
        <w:ind w:left="1080" w:hanging="360"/>
      </w:pPr>
      <w:rPr>
        <w:rFonts w:ascii="Symbol" w:hAnsi="Symbol" w:hint="default"/>
        <w:b w:val="0"/>
        <w:bCs w:val="0"/>
        <w:sz w:val="24"/>
        <w:szCs w:val="24"/>
      </w:rPr>
    </w:lvl>
    <w:lvl w:ilvl="1">
      <w:start w:val="1"/>
      <w:numFmt w:val="decimal"/>
      <w:isLgl/>
      <w:lvlText w:val="%1.%2."/>
      <w:lvlJc w:val="left"/>
      <w:pPr>
        <w:ind w:left="1170" w:hanging="360"/>
      </w:pPr>
      <w:rPr>
        <w:rFonts w:hint="default"/>
        <w:sz w:val="24"/>
        <w:szCs w:val="24"/>
      </w:rPr>
    </w:lvl>
    <w:lvl w:ilvl="2">
      <w:start w:val="1"/>
      <w:numFmt w:val="bullet"/>
      <w:lvlText w:val=""/>
      <w:lvlJc w:val="left"/>
      <w:pPr>
        <w:ind w:left="1440" w:hanging="360"/>
      </w:pPr>
      <w:rPr>
        <w:rFonts w:ascii="Symbol" w:hAnsi="Symbol"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8" w15:restartNumberingAfterBreak="0">
    <w:nsid w:val="3A3371D4"/>
    <w:multiLevelType w:val="multilevel"/>
    <w:tmpl w:val="893C66B6"/>
    <w:styleLink w:val="CurrentList1"/>
    <w:lvl w:ilvl="0">
      <w:start w:val="1"/>
      <w:numFmt w:val="decimal"/>
      <w:lvlText w:val="%1."/>
      <w:lvlJc w:val="left"/>
      <w:pPr>
        <w:ind w:left="360" w:hanging="360"/>
      </w:pPr>
      <w:rPr>
        <w:rFonts w:hint="default"/>
      </w:rPr>
    </w:lvl>
    <w:lvl w:ilvl="1">
      <w:start w:val="1"/>
      <w:numFmt w:val="decimal"/>
      <w:lvlText w:val="%1.%2."/>
      <w:lvlJc w:val="left"/>
      <w:pPr>
        <w:ind w:left="61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40775278"/>
    <w:multiLevelType w:val="multilevel"/>
    <w:tmpl w:val="4EFA32B0"/>
    <w:lvl w:ilvl="0">
      <w:start w:val="1"/>
      <w:numFmt w:val="bullet"/>
      <w:lvlText w:val=""/>
      <w:lvlJc w:val="left"/>
      <w:pPr>
        <w:ind w:left="1080" w:hanging="360"/>
      </w:pPr>
      <w:rPr>
        <w:rFonts w:ascii="Symbol" w:hAnsi="Symbol" w:hint="default"/>
        <w:b w:val="0"/>
        <w:bCs w:val="0"/>
        <w:sz w:val="24"/>
        <w:szCs w:val="24"/>
      </w:rPr>
    </w:lvl>
    <w:lvl w:ilvl="1">
      <w:start w:val="1"/>
      <w:numFmt w:val="decimal"/>
      <w:isLgl/>
      <w:lvlText w:val="%1.%2."/>
      <w:lvlJc w:val="left"/>
      <w:pPr>
        <w:ind w:left="1170" w:hanging="360"/>
      </w:pPr>
      <w:rPr>
        <w:rFonts w:hint="default"/>
        <w:sz w:val="24"/>
        <w:szCs w:val="24"/>
      </w:rPr>
    </w:lvl>
    <w:lvl w:ilvl="2">
      <w:start w:val="1"/>
      <w:numFmt w:val="bullet"/>
      <w:lvlText w:val=""/>
      <w:lvlJc w:val="left"/>
      <w:pPr>
        <w:ind w:left="1440" w:hanging="360"/>
      </w:pPr>
      <w:rPr>
        <w:rFonts w:ascii="Symbol" w:hAnsi="Symbol"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30" w15:restartNumberingAfterBreak="0">
    <w:nsid w:val="44507AEC"/>
    <w:multiLevelType w:val="multilevel"/>
    <w:tmpl w:val="4EFA32B0"/>
    <w:lvl w:ilvl="0">
      <w:start w:val="1"/>
      <w:numFmt w:val="bullet"/>
      <w:lvlText w:val=""/>
      <w:lvlJc w:val="left"/>
      <w:pPr>
        <w:ind w:left="1080" w:hanging="360"/>
      </w:pPr>
      <w:rPr>
        <w:rFonts w:ascii="Symbol" w:hAnsi="Symbol" w:hint="default"/>
        <w:b w:val="0"/>
        <w:bCs w:val="0"/>
        <w:sz w:val="24"/>
        <w:szCs w:val="24"/>
      </w:rPr>
    </w:lvl>
    <w:lvl w:ilvl="1">
      <w:start w:val="1"/>
      <w:numFmt w:val="decimal"/>
      <w:isLgl/>
      <w:lvlText w:val="%1.%2."/>
      <w:lvlJc w:val="left"/>
      <w:pPr>
        <w:ind w:left="1170" w:hanging="360"/>
      </w:pPr>
      <w:rPr>
        <w:rFonts w:hint="default"/>
        <w:sz w:val="24"/>
        <w:szCs w:val="24"/>
      </w:rPr>
    </w:lvl>
    <w:lvl w:ilvl="2">
      <w:start w:val="1"/>
      <w:numFmt w:val="bullet"/>
      <w:lvlText w:val=""/>
      <w:lvlJc w:val="left"/>
      <w:pPr>
        <w:ind w:left="1440" w:hanging="360"/>
      </w:pPr>
      <w:rPr>
        <w:rFonts w:ascii="Symbol" w:hAnsi="Symbol"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31" w15:restartNumberingAfterBreak="0">
    <w:nsid w:val="4AFA0D21"/>
    <w:multiLevelType w:val="hybridMultilevel"/>
    <w:tmpl w:val="0072651A"/>
    <w:lvl w:ilvl="0" w:tplc="ED36F642">
      <w:start w:val="1"/>
      <w:numFmt w:val="decimal"/>
      <w:lvlText w:val="%1."/>
      <w:lvlJc w:val="left"/>
      <w:pPr>
        <w:ind w:left="720" w:hanging="360"/>
      </w:pPr>
      <w:rPr>
        <w:rFonts w:ascii="Futura Bk BT" w:hAnsi="Futura Bk BT" w:cs="Tahoma" w:hint="default"/>
        <w:color w:val="C45911" w:themeColor="accent2" w:themeShade="BF"/>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16C6B59"/>
    <w:multiLevelType w:val="hybridMultilevel"/>
    <w:tmpl w:val="147C5792"/>
    <w:lvl w:ilvl="0" w:tplc="04090017">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3" w15:restartNumberingAfterBreak="0">
    <w:nsid w:val="51C548B4"/>
    <w:multiLevelType w:val="hybridMultilevel"/>
    <w:tmpl w:val="DB2EF3D4"/>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4" w15:restartNumberingAfterBreak="0">
    <w:nsid w:val="52F262AB"/>
    <w:multiLevelType w:val="multilevel"/>
    <w:tmpl w:val="4EFA32B0"/>
    <w:lvl w:ilvl="0">
      <w:start w:val="1"/>
      <w:numFmt w:val="bullet"/>
      <w:lvlText w:val=""/>
      <w:lvlJc w:val="left"/>
      <w:pPr>
        <w:ind w:left="1080" w:hanging="360"/>
      </w:pPr>
      <w:rPr>
        <w:rFonts w:ascii="Symbol" w:hAnsi="Symbol" w:hint="default"/>
        <w:b w:val="0"/>
        <w:bCs w:val="0"/>
        <w:sz w:val="24"/>
        <w:szCs w:val="24"/>
      </w:rPr>
    </w:lvl>
    <w:lvl w:ilvl="1">
      <w:start w:val="1"/>
      <w:numFmt w:val="decimal"/>
      <w:isLgl/>
      <w:lvlText w:val="%1.%2."/>
      <w:lvlJc w:val="left"/>
      <w:pPr>
        <w:ind w:left="1170" w:hanging="360"/>
      </w:pPr>
      <w:rPr>
        <w:rFonts w:hint="default"/>
        <w:sz w:val="24"/>
        <w:szCs w:val="24"/>
      </w:rPr>
    </w:lvl>
    <w:lvl w:ilvl="2">
      <w:start w:val="1"/>
      <w:numFmt w:val="bullet"/>
      <w:lvlText w:val=""/>
      <w:lvlJc w:val="left"/>
      <w:pPr>
        <w:ind w:left="1440" w:hanging="360"/>
      </w:pPr>
      <w:rPr>
        <w:rFonts w:ascii="Symbol" w:hAnsi="Symbol"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35" w15:restartNumberingAfterBreak="0">
    <w:nsid w:val="55EE4CDB"/>
    <w:multiLevelType w:val="multilevel"/>
    <w:tmpl w:val="893C66B6"/>
    <w:lvl w:ilvl="0">
      <w:start w:val="1"/>
      <w:numFmt w:val="decimal"/>
      <w:lvlText w:val="%1."/>
      <w:lvlJc w:val="left"/>
      <w:pPr>
        <w:ind w:left="360" w:hanging="360"/>
      </w:pPr>
      <w:rPr>
        <w:rFonts w:hint="default"/>
      </w:rPr>
    </w:lvl>
    <w:lvl w:ilvl="1">
      <w:start w:val="1"/>
      <w:numFmt w:val="decimal"/>
      <w:lvlText w:val="%1.%2."/>
      <w:lvlJc w:val="left"/>
      <w:pPr>
        <w:ind w:left="61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57CB5B23"/>
    <w:multiLevelType w:val="hybridMultilevel"/>
    <w:tmpl w:val="565EEA1C"/>
    <w:lvl w:ilvl="0" w:tplc="49B4D35E">
      <w:start w:val="1"/>
      <w:numFmt w:val="upperLetter"/>
      <w:lvlText w:val="%1."/>
      <w:lvlJc w:val="left"/>
      <w:pPr>
        <w:ind w:left="720" w:hanging="360"/>
      </w:pPr>
      <w:rPr>
        <w:rFonts w:ascii="Futura Bk BT" w:hAnsi="Futura Bk BT" w:cs="Tahoma"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F75CD4"/>
    <w:multiLevelType w:val="multilevel"/>
    <w:tmpl w:val="BCB2AF3E"/>
    <w:lvl w:ilvl="0">
      <w:start w:val="1"/>
      <w:numFmt w:val="decimal"/>
      <w:lvlText w:val="%1."/>
      <w:lvlJc w:val="left"/>
      <w:pPr>
        <w:ind w:left="360" w:hanging="360"/>
      </w:pPr>
      <w:rPr>
        <w:rFonts w:ascii="Calibri" w:eastAsia="Calibri" w:hAnsi="Calibri" w:cs="Calibri"/>
        <w:b w:val="0"/>
        <w:bCs w:val="0"/>
        <w:sz w:val="24"/>
        <w:szCs w:val="24"/>
      </w:rPr>
    </w:lvl>
    <w:lvl w:ilvl="1">
      <w:start w:val="1"/>
      <w:numFmt w:val="decimal"/>
      <w:isLgl/>
      <w:lvlText w:val="%1.%2."/>
      <w:lvlJc w:val="left"/>
      <w:pPr>
        <w:ind w:left="450" w:hanging="360"/>
      </w:pPr>
      <w:rPr>
        <w:rFonts w:hint="default"/>
        <w:sz w:val="24"/>
        <w:szCs w:val="24"/>
      </w:rPr>
    </w:lvl>
    <w:lvl w:ilvl="2">
      <w:start w:val="1"/>
      <w:numFmt w:val="bullet"/>
      <w:lvlText w:val=""/>
      <w:lvlJc w:val="left"/>
      <w:pPr>
        <w:ind w:left="720" w:hanging="360"/>
      </w:pPr>
      <w:rPr>
        <w:rFonts w:ascii="Symbol" w:hAnsi="Symbol"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645C7CCD"/>
    <w:multiLevelType w:val="hybridMultilevel"/>
    <w:tmpl w:val="22DC9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5A42384"/>
    <w:multiLevelType w:val="hybridMultilevel"/>
    <w:tmpl w:val="96BE6E5E"/>
    <w:lvl w:ilvl="0" w:tplc="59163C2A">
      <w:numFmt w:val="bullet"/>
      <w:lvlText w:val="-"/>
      <w:lvlJc w:val="left"/>
      <w:pPr>
        <w:ind w:left="420" w:hanging="360"/>
      </w:pPr>
      <w:rPr>
        <w:rFonts w:ascii="Futura Bk BT" w:eastAsia="Calibri" w:hAnsi="Futura Bk BT" w:cs="Calibr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40" w15:restartNumberingAfterBreak="0">
    <w:nsid w:val="660467E9"/>
    <w:multiLevelType w:val="hybridMultilevel"/>
    <w:tmpl w:val="0CD6CFEC"/>
    <w:lvl w:ilvl="0" w:tplc="04090001">
      <w:start w:val="1"/>
      <w:numFmt w:val="bullet"/>
      <w:lvlText w:val=""/>
      <w:lvlJc w:val="left"/>
      <w:pPr>
        <w:ind w:left="1290" w:hanging="360"/>
      </w:pPr>
      <w:rPr>
        <w:rFonts w:ascii="Symbol" w:hAnsi="Symbol" w:hint="default"/>
      </w:rPr>
    </w:lvl>
    <w:lvl w:ilvl="1" w:tplc="04090003" w:tentative="1">
      <w:start w:val="1"/>
      <w:numFmt w:val="bullet"/>
      <w:lvlText w:val="o"/>
      <w:lvlJc w:val="left"/>
      <w:pPr>
        <w:ind w:left="2010" w:hanging="360"/>
      </w:pPr>
      <w:rPr>
        <w:rFonts w:ascii="Courier New" w:hAnsi="Courier New" w:cs="Courier New" w:hint="default"/>
      </w:rPr>
    </w:lvl>
    <w:lvl w:ilvl="2" w:tplc="04090005" w:tentative="1">
      <w:start w:val="1"/>
      <w:numFmt w:val="bullet"/>
      <w:lvlText w:val=""/>
      <w:lvlJc w:val="left"/>
      <w:pPr>
        <w:ind w:left="2730" w:hanging="360"/>
      </w:pPr>
      <w:rPr>
        <w:rFonts w:ascii="Wingdings" w:hAnsi="Wingdings" w:hint="default"/>
      </w:rPr>
    </w:lvl>
    <w:lvl w:ilvl="3" w:tplc="04090001" w:tentative="1">
      <w:start w:val="1"/>
      <w:numFmt w:val="bullet"/>
      <w:lvlText w:val=""/>
      <w:lvlJc w:val="left"/>
      <w:pPr>
        <w:ind w:left="3450" w:hanging="360"/>
      </w:pPr>
      <w:rPr>
        <w:rFonts w:ascii="Symbol" w:hAnsi="Symbol" w:hint="default"/>
      </w:rPr>
    </w:lvl>
    <w:lvl w:ilvl="4" w:tplc="04090003" w:tentative="1">
      <w:start w:val="1"/>
      <w:numFmt w:val="bullet"/>
      <w:lvlText w:val="o"/>
      <w:lvlJc w:val="left"/>
      <w:pPr>
        <w:ind w:left="4170" w:hanging="360"/>
      </w:pPr>
      <w:rPr>
        <w:rFonts w:ascii="Courier New" w:hAnsi="Courier New" w:cs="Courier New" w:hint="default"/>
      </w:rPr>
    </w:lvl>
    <w:lvl w:ilvl="5" w:tplc="04090005" w:tentative="1">
      <w:start w:val="1"/>
      <w:numFmt w:val="bullet"/>
      <w:lvlText w:val=""/>
      <w:lvlJc w:val="left"/>
      <w:pPr>
        <w:ind w:left="4890" w:hanging="360"/>
      </w:pPr>
      <w:rPr>
        <w:rFonts w:ascii="Wingdings" w:hAnsi="Wingdings" w:hint="default"/>
      </w:rPr>
    </w:lvl>
    <w:lvl w:ilvl="6" w:tplc="04090001" w:tentative="1">
      <w:start w:val="1"/>
      <w:numFmt w:val="bullet"/>
      <w:lvlText w:val=""/>
      <w:lvlJc w:val="left"/>
      <w:pPr>
        <w:ind w:left="5610" w:hanging="360"/>
      </w:pPr>
      <w:rPr>
        <w:rFonts w:ascii="Symbol" w:hAnsi="Symbol" w:hint="default"/>
      </w:rPr>
    </w:lvl>
    <w:lvl w:ilvl="7" w:tplc="04090003" w:tentative="1">
      <w:start w:val="1"/>
      <w:numFmt w:val="bullet"/>
      <w:lvlText w:val="o"/>
      <w:lvlJc w:val="left"/>
      <w:pPr>
        <w:ind w:left="6330" w:hanging="360"/>
      </w:pPr>
      <w:rPr>
        <w:rFonts w:ascii="Courier New" w:hAnsi="Courier New" w:cs="Courier New" w:hint="default"/>
      </w:rPr>
    </w:lvl>
    <w:lvl w:ilvl="8" w:tplc="04090005" w:tentative="1">
      <w:start w:val="1"/>
      <w:numFmt w:val="bullet"/>
      <w:lvlText w:val=""/>
      <w:lvlJc w:val="left"/>
      <w:pPr>
        <w:ind w:left="7050" w:hanging="360"/>
      </w:pPr>
      <w:rPr>
        <w:rFonts w:ascii="Wingdings" w:hAnsi="Wingdings" w:hint="default"/>
      </w:rPr>
    </w:lvl>
  </w:abstractNum>
  <w:abstractNum w:abstractNumId="41" w15:restartNumberingAfterBreak="0">
    <w:nsid w:val="72975388"/>
    <w:multiLevelType w:val="multilevel"/>
    <w:tmpl w:val="EC006D8A"/>
    <w:lvl w:ilvl="0">
      <w:start w:val="1"/>
      <w:numFmt w:val="decimal"/>
      <w:lvlText w:val="%1."/>
      <w:lvlJc w:val="left"/>
      <w:pPr>
        <w:ind w:left="360" w:hanging="360"/>
      </w:pPr>
      <w:rPr>
        <w:rFonts w:hint="default"/>
      </w:rPr>
    </w:lvl>
    <w:lvl w:ilvl="1">
      <w:start w:val="1"/>
      <w:numFmt w:val="lowerLetter"/>
      <w:lvlText w:val="%2)"/>
      <w:lvlJc w:val="left"/>
      <w:pPr>
        <w:ind w:left="54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73EF568E"/>
    <w:multiLevelType w:val="hybridMultilevel"/>
    <w:tmpl w:val="B12209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4AC4ED9"/>
    <w:multiLevelType w:val="hybridMultilevel"/>
    <w:tmpl w:val="4C0AA980"/>
    <w:lvl w:ilvl="0" w:tplc="FFFFFFFF">
      <w:start w:val="1"/>
      <w:numFmt w:val="lowerLetter"/>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4" w15:restartNumberingAfterBreak="0">
    <w:nsid w:val="7B582A63"/>
    <w:multiLevelType w:val="hybridMultilevel"/>
    <w:tmpl w:val="ED0A2D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D3C3E63"/>
    <w:multiLevelType w:val="multilevel"/>
    <w:tmpl w:val="893C66B6"/>
    <w:lvl w:ilvl="0">
      <w:start w:val="1"/>
      <w:numFmt w:val="decimal"/>
      <w:lvlText w:val="%1."/>
      <w:lvlJc w:val="left"/>
      <w:pPr>
        <w:ind w:left="360" w:hanging="360"/>
      </w:pPr>
      <w:rPr>
        <w:rFonts w:hint="default"/>
      </w:rPr>
    </w:lvl>
    <w:lvl w:ilvl="1">
      <w:start w:val="1"/>
      <w:numFmt w:val="decimal"/>
      <w:lvlText w:val="%1.%2."/>
      <w:lvlJc w:val="left"/>
      <w:pPr>
        <w:ind w:left="61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7D475B50"/>
    <w:multiLevelType w:val="hybridMultilevel"/>
    <w:tmpl w:val="F99434C2"/>
    <w:lvl w:ilvl="0" w:tplc="04090017">
      <w:start w:val="1"/>
      <w:numFmt w:val="lowerLetter"/>
      <w:lvlText w:val="%1)"/>
      <w:lvlJc w:val="left"/>
      <w:pPr>
        <w:tabs>
          <w:tab w:val="num" w:pos="720"/>
        </w:tabs>
        <w:ind w:left="720" w:hanging="360"/>
      </w:pPr>
    </w:lvl>
    <w:lvl w:ilvl="1" w:tplc="B8201518">
      <w:start w:val="1"/>
      <w:numFmt w:val="decimal"/>
      <w:lvlText w:val="%2."/>
      <w:lvlJc w:val="left"/>
      <w:pPr>
        <w:tabs>
          <w:tab w:val="num" w:pos="1440"/>
        </w:tabs>
        <w:ind w:left="1440" w:hanging="360"/>
      </w:pPr>
    </w:lvl>
    <w:lvl w:ilvl="2" w:tplc="C37E5128">
      <w:start w:val="1"/>
      <w:numFmt w:val="lowerLetter"/>
      <w:lvlText w:val="%3."/>
      <w:lvlJc w:val="left"/>
      <w:pPr>
        <w:ind w:left="2160" w:hanging="360"/>
      </w:pPr>
      <w:rPr>
        <w:rFonts w:hint="default"/>
      </w:rPr>
    </w:lvl>
    <w:lvl w:ilvl="3" w:tplc="48CAEC58" w:tentative="1">
      <w:start w:val="1"/>
      <w:numFmt w:val="decimal"/>
      <w:lvlText w:val="%4."/>
      <w:lvlJc w:val="left"/>
      <w:pPr>
        <w:tabs>
          <w:tab w:val="num" w:pos="2880"/>
        </w:tabs>
        <w:ind w:left="2880" w:hanging="360"/>
      </w:pPr>
    </w:lvl>
    <w:lvl w:ilvl="4" w:tplc="7FE28D22" w:tentative="1">
      <w:start w:val="1"/>
      <w:numFmt w:val="decimal"/>
      <w:lvlText w:val="%5."/>
      <w:lvlJc w:val="left"/>
      <w:pPr>
        <w:tabs>
          <w:tab w:val="num" w:pos="3600"/>
        </w:tabs>
        <w:ind w:left="3600" w:hanging="360"/>
      </w:pPr>
    </w:lvl>
    <w:lvl w:ilvl="5" w:tplc="C50E2D40" w:tentative="1">
      <w:start w:val="1"/>
      <w:numFmt w:val="decimal"/>
      <w:lvlText w:val="%6."/>
      <w:lvlJc w:val="left"/>
      <w:pPr>
        <w:tabs>
          <w:tab w:val="num" w:pos="4320"/>
        </w:tabs>
        <w:ind w:left="4320" w:hanging="360"/>
      </w:pPr>
    </w:lvl>
    <w:lvl w:ilvl="6" w:tplc="75748200" w:tentative="1">
      <w:start w:val="1"/>
      <w:numFmt w:val="decimal"/>
      <w:lvlText w:val="%7."/>
      <w:lvlJc w:val="left"/>
      <w:pPr>
        <w:tabs>
          <w:tab w:val="num" w:pos="5040"/>
        </w:tabs>
        <w:ind w:left="5040" w:hanging="360"/>
      </w:pPr>
    </w:lvl>
    <w:lvl w:ilvl="7" w:tplc="B7561218" w:tentative="1">
      <w:start w:val="1"/>
      <w:numFmt w:val="decimal"/>
      <w:lvlText w:val="%8."/>
      <w:lvlJc w:val="left"/>
      <w:pPr>
        <w:tabs>
          <w:tab w:val="num" w:pos="5760"/>
        </w:tabs>
        <w:ind w:left="5760" w:hanging="360"/>
      </w:pPr>
    </w:lvl>
    <w:lvl w:ilvl="8" w:tplc="6E96E052" w:tentative="1">
      <w:start w:val="1"/>
      <w:numFmt w:val="decimal"/>
      <w:lvlText w:val="%9."/>
      <w:lvlJc w:val="left"/>
      <w:pPr>
        <w:tabs>
          <w:tab w:val="num" w:pos="6480"/>
        </w:tabs>
        <w:ind w:left="6480" w:hanging="360"/>
      </w:pPr>
    </w:lvl>
  </w:abstractNum>
  <w:abstractNum w:abstractNumId="47" w15:restartNumberingAfterBreak="0">
    <w:nsid w:val="7F540328"/>
    <w:multiLevelType w:val="hybridMultilevel"/>
    <w:tmpl w:val="A604735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88356176">
    <w:abstractNumId w:val="6"/>
  </w:num>
  <w:num w:numId="2" w16cid:durableId="309405108">
    <w:abstractNumId w:val="38"/>
  </w:num>
  <w:num w:numId="3" w16cid:durableId="943809850">
    <w:abstractNumId w:val="4"/>
  </w:num>
  <w:num w:numId="4" w16cid:durableId="386028078">
    <w:abstractNumId w:val="10"/>
  </w:num>
  <w:num w:numId="5" w16cid:durableId="951742769">
    <w:abstractNumId w:val="36"/>
  </w:num>
  <w:num w:numId="6" w16cid:durableId="353118325">
    <w:abstractNumId w:val="18"/>
  </w:num>
  <w:num w:numId="7" w16cid:durableId="589503355">
    <w:abstractNumId w:val="31"/>
  </w:num>
  <w:num w:numId="8" w16cid:durableId="2111897892">
    <w:abstractNumId w:val="39"/>
  </w:num>
  <w:num w:numId="9" w16cid:durableId="174077982">
    <w:abstractNumId w:val="5"/>
  </w:num>
  <w:num w:numId="10" w16cid:durableId="613756459">
    <w:abstractNumId w:val="46"/>
  </w:num>
  <w:num w:numId="11" w16cid:durableId="1972783882">
    <w:abstractNumId w:val="20"/>
  </w:num>
  <w:num w:numId="12" w16cid:durableId="2065130838">
    <w:abstractNumId w:val="37"/>
  </w:num>
  <w:num w:numId="13" w16cid:durableId="1369137136">
    <w:abstractNumId w:val="12"/>
  </w:num>
  <w:num w:numId="14" w16cid:durableId="1535146773">
    <w:abstractNumId w:val="42"/>
  </w:num>
  <w:num w:numId="15" w16cid:durableId="468087333">
    <w:abstractNumId w:val="16"/>
  </w:num>
  <w:num w:numId="16" w16cid:durableId="1268394740">
    <w:abstractNumId w:val="11"/>
  </w:num>
  <w:num w:numId="17" w16cid:durableId="487475610">
    <w:abstractNumId w:val="2"/>
  </w:num>
  <w:num w:numId="18" w16cid:durableId="920794822">
    <w:abstractNumId w:val="40"/>
  </w:num>
  <w:num w:numId="19" w16cid:durableId="1657878152">
    <w:abstractNumId w:val="17"/>
  </w:num>
  <w:num w:numId="20" w16cid:durableId="347223650">
    <w:abstractNumId w:val="13"/>
  </w:num>
  <w:num w:numId="21" w16cid:durableId="858733997">
    <w:abstractNumId w:val="32"/>
  </w:num>
  <w:num w:numId="22" w16cid:durableId="545875652">
    <w:abstractNumId w:val="44"/>
  </w:num>
  <w:num w:numId="23" w16cid:durableId="751664153">
    <w:abstractNumId w:val="43"/>
  </w:num>
  <w:num w:numId="24" w16cid:durableId="1276595722">
    <w:abstractNumId w:val="8"/>
  </w:num>
  <w:num w:numId="25" w16cid:durableId="1993679634">
    <w:abstractNumId w:val="14"/>
  </w:num>
  <w:num w:numId="26" w16cid:durableId="139856650">
    <w:abstractNumId w:val="19"/>
  </w:num>
  <w:num w:numId="27" w16cid:durableId="436607607">
    <w:abstractNumId w:val="28"/>
  </w:num>
  <w:num w:numId="28" w16cid:durableId="1361129821">
    <w:abstractNumId w:val="41"/>
  </w:num>
  <w:num w:numId="29" w16cid:durableId="380977390">
    <w:abstractNumId w:val="45"/>
  </w:num>
  <w:num w:numId="30" w16cid:durableId="303892421">
    <w:abstractNumId w:val="26"/>
  </w:num>
  <w:num w:numId="31" w16cid:durableId="67387360">
    <w:abstractNumId w:val="22"/>
  </w:num>
  <w:num w:numId="32" w16cid:durableId="1679692119">
    <w:abstractNumId w:val="33"/>
  </w:num>
  <w:num w:numId="33" w16cid:durableId="739325007">
    <w:abstractNumId w:val="47"/>
  </w:num>
  <w:num w:numId="34" w16cid:durableId="965165027">
    <w:abstractNumId w:val="24"/>
  </w:num>
  <w:num w:numId="35" w16cid:durableId="553275825">
    <w:abstractNumId w:val="21"/>
  </w:num>
  <w:num w:numId="36" w16cid:durableId="460659360">
    <w:abstractNumId w:val="9"/>
  </w:num>
  <w:num w:numId="37" w16cid:durableId="949972087">
    <w:abstractNumId w:val="34"/>
  </w:num>
  <w:num w:numId="38" w16cid:durableId="1816139360">
    <w:abstractNumId w:val="15"/>
  </w:num>
  <w:num w:numId="39" w16cid:durableId="76218804">
    <w:abstractNumId w:val="7"/>
  </w:num>
  <w:num w:numId="40" w16cid:durableId="61490755">
    <w:abstractNumId w:val="27"/>
  </w:num>
  <w:num w:numId="41" w16cid:durableId="884221915">
    <w:abstractNumId w:val="30"/>
  </w:num>
  <w:num w:numId="42" w16cid:durableId="1360206103">
    <w:abstractNumId w:val="23"/>
  </w:num>
  <w:num w:numId="43" w16cid:durableId="1321157107">
    <w:abstractNumId w:val="29"/>
  </w:num>
  <w:num w:numId="44" w16cid:durableId="634219463">
    <w:abstractNumId w:val="3"/>
  </w:num>
  <w:num w:numId="45" w16cid:durableId="451174679">
    <w:abstractNumId w:val="25"/>
  </w:num>
  <w:num w:numId="46" w16cid:durableId="1107693588">
    <w:abstractNumId w:val="0"/>
  </w:num>
  <w:num w:numId="47" w16cid:durableId="843210121">
    <w:abstractNumId w:val="35"/>
  </w:num>
  <w:num w:numId="48" w16cid:durableId="1364018180">
    <w:abstractNumId w:val="1"/>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6C7"/>
    <w:rsid w:val="00001727"/>
    <w:rsid w:val="000030AF"/>
    <w:rsid w:val="00005409"/>
    <w:rsid w:val="000078FE"/>
    <w:rsid w:val="000118CC"/>
    <w:rsid w:val="00011A7D"/>
    <w:rsid w:val="00013F16"/>
    <w:rsid w:val="000142C7"/>
    <w:rsid w:val="000209D1"/>
    <w:rsid w:val="000217E5"/>
    <w:rsid w:val="0002340A"/>
    <w:rsid w:val="00023560"/>
    <w:rsid w:val="00023E00"/>
    <w:rsid w:val="00023F1A"/>
    <w:rsid w:val="0002557B"/>
    <w:rsid w:val="00036118"/>
    <w:rsid w:val="00037846"/>
    <w:rsid w:val="00041615"/>
    <w:rsid w:val="00044F6E"/>
    <w:rsid w:val="00047DAF"/>
    <w:rsid w:val="00051498"/>
    <w:rsid w:val="00053E8A"/>
    <w:rsid w:val="00054E2D"/>
    <w:rsid w:val="00055313"/>
    <w:rsid w:val="00057E20"/>
    <w:rsid w:val="00057F6A"/>
    <w:rsid w:val="00061658"/>
    <w:rsid w:val="00061BA6"/>
    <w:rsid w:val="00061EAE"/>
    <w:rsid w:val="000631E3"/>
    <w:rsid w:val="00064E61"/>
    <w:rsid w:val="000656BE"/>
    <w:rsid w:val="00067300"/>
    <w:rsid w:val="000708BB"/>
    <w:rsid w:val="00073821"/>
    <w:rsid w:val="00073E8E"/>
    <w:rsid w:val="000755EB"/>
    <w:rsid w:val="000758FF"/>
    <w:rsid w:val="0007748B"/>
    <w:rsid w:val="0008022C"/>
    <w:rsid w:val="00080C13"/>
    <w:rsid w:val="0008130A"/>
    <w:rsid w:val="000832BB"/>
    <w:rsid w:val="00084CF9"/>
    <w:rsid w:val="00084E01"/>
    <w:rsid w:val="0009008B"/>
    <w:rsid w:val="00092D77"/>
    <w:rsid w:val="00093C03"/>
    <w:rsid w:val="00096502"/>
    <w:rsid w:val="0009725E"/>
    <w:rsid w:val="000A0128"/>
    <w:rsid w:val="000A1688"/>
    <w:rsid w:val="000A2757"/>
    <w:rsid w:val="000A33F0"/>
    <w:rsid w:val="000A342F"/>
    <w:rsid w:val="000A4803"/>
    <w:rsid w:val="000A4C72"/>
    <w:rsid w:val="000A5C43"/>
    <w:rsid w:val="000A7491"/>
    <w:rsid w:val="000A7D76"/>
    <w:rsid w:val="000A7DD0"/>
    <w:rsid w:val="000B024C"/>
    <w:rsid w:val="000B0E9B"/>
    <w:rsid w:val="000B2177"/>
    <w:rsid w:val="000B2582"/>
    <w:rsid w:val="000B2FAC"/>
    <w:rsid w:val="000B4A48"/>
    <w:rsid w:val="000B63A6"/>
    <w:rsid w:val="000B6FAC"/>
    <w:rsid w:val="000B7578"/>
    <w:rsid w:val="000B7EB8"/>
    <w:rsid w:val="000C0A0B"/>
    <w:rsid w:val="000C22D8"/>
    <w:rsid w:val="000C4304"/>
    <w:rsid w:val="000D1289"/>
    <w:rsid w:val="000D2BD4"/>
    <w:rsid w:val="000D2F91"/>
    <w:rsid w:val="000D3D6A"/>
    <w:rsid w:val="000D4669"/>
    <w:rsid w:val="000D4AF1"/>
    <w:rsid w:val="000D4D08"/>
    <w:rsid w:val="000D5637"/>
    <w:rsid w:val="000D63DB"/>
    <w:rsid w:val="000E2CD5"/>
    <w:rsid w:val="000E5D66"/>
    <w:rsid w:val="000E6B4A"/>
    <w:rsid w:val="000F1AA9"/>
    <w:rsid w:val="000F1E1D"/>
    <w:rsid w:val="000F3D70"/>
    <w:rsid w:val="000F3E99"/>
    <w:rsid w:val="000F5373"/>
    <w:rsid w:val="000F5A84"/>
    <w:rsid w:val="00101EF3"/>
    <w:rsid w:val="001032A6"/>
    <w:rsid w:val="001038F8"/>
    <w:rsid w:val="00104972"/>
    <w:rsid w:val="001073ED"/>
    <w:rsid w:val="001077F3"/>
    <w:rsid w:val="00110401"/>
    <w:rsid w:val="0011095B"/>
    <w:rsid w:val="001118C3"/>
    <w:rsid w:val="0011322E"/>
    <w:rsid w:val="00113AFF"/>
    <w:rsid w:val="0011467E"/>
    <w:rsid w:val="00120B49"/>
    <w:rsid w:val="00120CA2"/>
    <w:rsid w:val="00121478"/>
    <w:rsid w:val="00122440"/>
    <w:rsid w:val="00126B88"/>
    <w:rsid w:val="001309D4"/>
    <w:rsid w:val="001315E1"/>
    <w:rsid w:val="00132FAA"/>
    <w:rsid w:val="001333F9"/>
    <w:rsid w:val="00134E26"/>
    <w:rsid w:val="001354F8"/>
    <w:rsid w:val="00135599"/>
    <w:rsid w:val="00136C9E"/>
    <w:rsid w:val="00140721"/>
    <w:rsid w:val="0014270F"/>
    <w:rsid w:val="0014301D"/>
    <w:rsid w:val="0014336A"/>
    <w:rsid w:val="00143C96"/>
    <w:rsid w:val="001440DD"/>
    <w:rsid w:val="00144163"/>
    <w:rsid w:val="00144983"/>
    <w:rsid w:val="00144D64"/>
    <w:rsid w:val="0014526E"/>
    <w:rsid w:val="00150786"/>
    <w:rsid w:val="00150C95"/>
    <w:rsid w:val="001516C8"/>
    <w:rsid w:val="001523E0"/>
    <w:rsid w:val="001566FB"/>
    <w:rsid w:val="00157023"/>
    <w:rsid w:val="00160EC7"/>
    <w:rsid w:val="001610CB"/>
    <w:rsid w:val="00162AC2"/>
    <w:rsid w:val="001636CD"/>
    <w:rsid w:val="00171D9D"/>
    <w:rsid w:val="00174014"/>
    <w:rsid w:val="00174BA5"/>
    <w:rsid w:val="0018269D"/>
    <w:rsid w:val="00182AEB"/>
    <w:rsid w:val="00182D01"/>
    <w:rsid w:val="00183722"/>
    <w:rsid w:val="00185051"/>
    <w:rsid w:val="001852B6"/>
    <w:rsid w:val="00186D36"/>
    <w:rsid w:val="0018782B"/>
    <w:rsid w:val="001902D6"/>
    <w:rsid w:val="001912D5"/>
    <w:rsid w:val="00191B87"/>
    <w:rsid w:val="00193667"/>
    <w:rsid w:val="00193961"/>
    <w:rsid w:val="00195BF7"/>
    <w:rsid w:val="001A06B0"/>
    <w:rsid w:val="001A203C"/>
    <w:rsid w:val="001A27D1"/>
    <w:rsid w:val="001A29E0"/>
    <w:rsid w:val="001A3693"/>
    <w:rsid w:val="001A5013"/>
    <w:rsid w:val="001A58BA"/>
    <w:rsid w:val="001A5EEC"/>
    <w:rsid w:val="001A614B"/>
    <w:rsid w:val="001A6763"/>
    <w:rsid w:val="001A7EA6"/>
    <w:rsid w:val="001B2763"/>
    <w:rsid w:val="001B4D78"/>
    <w:rsid w:val="001B758F"/>
    <w:rsid w:val="001C18A3"/>
    <w:rsid w:val="001C1BA4"/>
    <w:rsid w:val="001C22E0"/>
    <w:rsid w:val="001C246E"/>
    <w:rsid w:val="001C47DE"/>
    <w:rsid w:val="001C7188"/>
    <w:rsid w:val="001D0686"/>
    <w:rsid w:val="001D0CA8"/>
    <w:rsid w:val="001D0CC8"/>
    <w:rsid w:val="001D5032"/>
    <w:rsid w:val="001D57B7"/>
    <w:rsid w:val="001E0988"/>
    <w:rsid w:val="001E0D39"/>
    <w:rsid w:val="001E139B"/>
    <w:rsid w:val="001E1860"/>
    <w:rsid w:val="001E308B"/>
    <w:rsid w:val="001E361F"/>
    <w:rsid w:val="001E4A58"/>
    <w:rsid w:val="001F0819"/>
    <w:rsid w:val="001F2B30"/>
    <w:rsid w:val="001F3907"/>
    <w:rsid w:val="001F3B38"/>
    <w:rsid w:val="001F5408"/>
    <w:rsid w:val="001F6C34"/>
    <w:rsid w:val="001F72DC"/>
    <w:rsid w:val="001F7DB6"/>
    <w:rsid w:val="00200D69"/>
    <w:rsid w:val="002010F2"/>
    <w:rsid w:val="00201BDA"/>
    <w:rsid w:val="0020317B"/>
    <w:rsid w:val="00203839"/>
    <w:rsid w:val="00203A78"/>
    <w:rsid w:val="00204643"/>
    <w:rsid w:val="0020678D"/>
    <w:rsid w:val="00207991"/>
    <w:rsid w:val="002132AC"/>
    <w:rsid w:val="00216FE2"/>
    <w:rsid w:val="00217577"/>
    <w:rsid w:val="00220309"/>
    <w:rsid w:val="0022246B"/>
    <w:rsid w:val="00223DA3"/>
    <w:rsid w:val="0022449F"/>
    <w:rsid w:val="00224E3A"/>
    <w:rsid w:val="002266F6"/>
    <w:rsid w:val="00231AE1"/>
    <w:rsid w:val="00231D7F"/>
    <w:rsid w:val="002321BF"/>
    <w:rsid w:val="00233926"/>
    <w:rsid w:val="002349BB"/>
    <w:rsid w:val="00236B9B"/>
    <w:rsid w:val="00237782"/>
    <w:rsid w:val="00241032"/>
    <w:rsid w:val="002422DE"/>
    <w:rsid w:val="0024272C"/>
    <w:rsid w:val="0024445E"/>
    <w:rsid w:val="00245451"/>
    <w:rsid w:val="00246F63"/>
    <w:rsid w:val="00247224"/>
    <w:rsid w:val="00251D65"/>
    <w:rsid w:val="00252B88"/>
    <w:rsid w:val="002530F9"/>
    <w:rsid w:val="00260505"/>
    <w:rsid w:val="002616E3"/>
    <w:rsid w:val="00263511"/>
    <w:rsid w:val="0026533F"/>
    <w:rsid w:val="00266550"/>
    <w:rsid w:val="002708DF"/>
    <w:rsid w:val="00270A33"/>
    <w:rsid w:val="00272B60"/>
    <w:rsid w:val="00272B90"/>
    <w:rsid w:val="002739C4"/>
    <w:rsid w:val="00275C75"/>
    <w:rsid w:val="002769C9"/>
    <w:rsid w:val="00276F06"/>
    <w:rsid w:val="00277889"/>
    <w:rsid w:val="002814FD"/>
    <w:rsid w:val="00281B4C"/>
    <w:rsid w:val="00282688"/>
    <w:rsid w:val="002828DB"/>
    <w:rsid w:val="00283F6D"/>
    <w:rsid w:val="00285BA4"/>
    <w:rsid w:val="00286280"/>
    <w:rsid w:val="0029007B"/>
    <w:rsid w:val="002903F1"/>
    <w:rsid w:val="00292729"/>
    <w:rsid w:val="0029418D"/>
    <w:rsid w:val="00295B2E"/>
    <w:rsid w:val="00296EED"/>
    <w:rsid w:val="002A23E4"/>
    <w:rsid w:val="002A5382"/>
    <w:rsid w:val="002A666B"/>
    <w:rsid w:val="002A7319"/>
    <w:rsid w:val="002B0256"/>
    <w:rsid w:val="002B0BEB"/>
    <w:rsid w:val="002B1221"/>
    <w:rsid w:val="002B129C"/>
    <w:rsid w:val="002B2912"/>
    <w:rsid w:val="002B2A7C"/>
    <w:rsid w:val="002B3CC5"/>
    <w:rsid w:val="002B4935"/>
    <w:rsid w:val="002B4C2D"/>
    <w:rsid w:val="002B5D15"/>
    <w:rsid w:val="002C2708"/>
    <w:rsid w:val="002D377A"/>
    <w:rsid w:val="002D5025"/>
    <w:rsid w:val="002D51E1"/>
    <w:rsid w:val="002D5379"/>
    <w:rsid w:val="002D5502"/>
    <w:rsid w:val="002D5A60"/>
    <w:rsid w:val="002E0120"/>
    <w:rsid w:val="002E2594"/>
    <w:rsid w:val="002E3897"/>
    <w:rsid w:val="002E446E"/>
    <w:rsid w:val="002E46B6"/>
    <w:rsid w:val="002E5172"/>
    <w:rsid w:val="002E560F"/>
    <w:rsid w:val="002F1351"/>
    <w:rsid w:val="002F3711"/>
    <w:rsid w:val="002F6E67"/>
    <w:rsid w:val="003014F1"/>
    <w:rsid w:val="003049C8"/>
    <w:rsid w:val="00305522"/>
    <w:rsid w:val="00305954"/>
    <w:rsid w:val="00305DAE"/>
    <w:rsid w:val="00306486"/>
    <w:rsid w:val="0030709E"/>
    <w:rsid w:val="003076C7"/>
    <w:rsid w:val="00307958"/>
    <w:rsid w:val="00313349"/>
    <w:rsid w:val="0031626F"/>
    <w:rsid w:val="00317162"/>
    <w:rsid w:val="003225FF"/>
    <w:rsid w:val="00324F04"/>
    <w:rsid w:val="003305FC"/>
    <w:rsid w:val="003328B6"/>
    <w:rsid w:val="00334B33"/>
    <w:rsid w:val="00334B52"/>
    <w:rsid w:val="00334D56"/>
    <w:rsid w:val="003351E1"/>
    <w:rsid w:val="0033687B"/>
    <w:rsid w:val="003406AD"/>
    <w:rsid w:val="00342F3A"/>
    <w:rsid w:val="00346245"/>
    <w:rsid w:val="00353F15"/>
    <w:rsid w:val="00354A09"/>
    <w:rsid w:val="00355D22"/>
    <w:rsid w:val="003574A7"/>
    <w:rsid w:val="00366601"/>
    <w:rsid w:val="00366BB8"/>
    <w:rsid w:val="0037025B"/>
    <w:rsid w:val="0037036C"/>
    <w:rsid w:val="0037505A"/>
    <w:rsid w:val="00375315"/>
    <w:rsid w:val="00376CD7"/>
    <w:rsid w:val="00377884"/>
    <w:rsid w:val="00380593"/>
    <w:rsid w:val="00383967"/>
    <w:rsid w:val="003859F8"/>
    <w:rsid w:val="00386E3C"/>
    <w:rsid w:val="00386FA1"/>
    <w:rsid w:val="00390FE7"/>
    <w:rsid w:val="00392111"/>
    <w:rsid w:val="00392E8F"/>
    <w:rsid w:val="00393655"/>
    <w:rsid w:val="00394236"/>
    <w:rsid w:val="003969FC"/>
    <w:rsid w:val="003979C7"/>
    <w:rsid w:val="003A0737"/>
    <w:rsid w:val="003A1FC7"/>
    <w:rsid w:val="003A6EF6"/>
    <w:rsid w:val="003B3B8C"/>
    <w:rsid w:val="003B4086"/>
    <w:rsid w:val="003B4E39"/>
    <w:rsid w:val="003B5E4A"/>
    <w:rsid w:val="003B76E6"/>
    <w:rsid w:val="003B790B"/>
    <w:rsid w:val="003C1D2C"/>
    <w:rsid w:val="003C31C0"/>
    <w:rsid w:val="003C4F48"/>
    <w:rsid w:val="003C5228"/>
    <w:rsid w:val="003C59AC"/>
    <w:rsid w:val="003C5D2B"/>
    <w:rsid w:val="003C7F5F"/>
    <w:rsid w:val="003D0424"/>
    <w:rsid w:val="003D287D"/>
    <w:rsid w:val="003D2DE3"/>
    <w:rsid w:val="003D2EF8"/>
    <w:rsid w:val="003D3086"/>
    <w:rsid w:val="003D34F1"/>
    <w:rsid w:val="003D4600"/>
    <w:rsid w:val="003D5BF3"/>
    <w:rsid w:val="003D5ED7"/>
    <w:rsid w:val="003D725B"/>
    <w:rsid w:val="003E635F"/>
    <w:rsid w:val="003E7432"/>
    <w:rsid w:val="003F0DC5"/>
    <w:rsid w:val="003F1860"/>
    <w:rsid w:val="003F619D"/>
    <w:rsid w:val="003F75BE"/>
    <w:rsid w:val="004017BE"/>
    <w:rsid w:val="004044C7"/>
    <w:rsid w:val="00404B70"/>
    <w:rsid w:val="00405104"/>
    <w:rsid w:val="00405BF5"/>
    <w:rsid w:val="00411AFC"/>
    <w:rsid w:val="00411B09"/>
    <w:rsid w:val="004148AB"/>
    <w:rsid w:val="00417D28"/>
    <w:rsid w:val="00421A98"/>
    <w:rsid w:val="00422BB5"/>
    <w:rsid w:val="00422DC4"/>
    <w:rsid w:val="004249C9"/>
    <w:rsid w:val="004251B9"/>
    <w:rsid w:val="0042539E"/>
    <w:rsid w:val="00426C02"/>
    <w:rsid w:val="00427AE9"/>
    <w:rsid w:val="00427BD2"/>
    <w:rsid w:val="00427EEC"/>
    <w:rsid w:val="004332A0"/>
    <w:rsid w:val="004349BF"/>
    <w:rsid w:val="0044257B"/>
    <w:rsid w:val="00445056"/>
    <w:rsid w:val="0044581E"/>
    <w:rsid w:val="00447F6C"/>
    <w:rsid w:val="00452042"/>
    <w:rsid w:val="00453396"/>
    <w:rsid w:val="004547B4"/>
    <w:rsid w:val="00455696"/>
    <w:rsid w:val="00455FFA"/>
    <w:rsid w:val="004560AB"/>
    <w:rsid w:val="00456AAA"/>
    <w:rsid w:val="00457AA7"/>
    <w:rsid w:val="0046223E"/>
    <w:rsid w:val="004662D5"/>
    <w:rsid w:val="00467224"/>
    <w:rsid w:val="0047266C"/>
    <w:rsid w:val="0047495B"/>
    <w:rsid w:val="00474F6E"/>
    <w:rsid w:val="0047562C"/>
    <w:rsid w:val="004758F7"/>
    <w:rsid w:val="00476D60"/>
    <w:rsid w:val="0048452C"/>
    <w:rsid w:val="00484BBD"/>
    <w:rsid w:val="0048626B"/>
    <w:rsid w:val="00487419"/>
    <w:rsid w:val="00487FB2"/>
    <w:rsid w:val="00490F6A"/>
    <w:rsid w:val="00492983"/>
    <w:rsid w:val="00493DB1"/>
    <w:rsid w:val="0049617C"/>
    <w:rsid w:val="004966D2"/>
    <w:rsid w:val="004973CF"/>
    <w:rsid w:val="00497C93"/>
    <w:rsid w:val="004A243C"/>
    <w:rsid w:val="004A56AD"/>
    <w:rsid w:val="004A57E3"/>
    <w:rsid w:val="004A57EA"/>
    <w:rsid w:val="004A5D28"/>
    <w:rsid w:val="004B1183"/>
    <w:rsid w:val="004B1A39"/>
    <w:rsid w:val="004B6700"/>
    <w:rsid w:val="004B6735"/>
    <w:rsid w:val="004C2216"/>
    <w:rsid w:val="004C35EE"/>
    <w:rsid w:val="004C395F"/>
    <w:rsid w:val="004C42F0"/>
    <w:rsid w:val="004C4543"/>
    <w:rsid w:val="004C4A6E"/>
    <w:rsid w:val="004C500C"/>
    <w:rsid w:val="004C65F3"/>
    <w:rsid w:val="004C79BD"/>
    <w:rsid w:val="004D0B36"/>
    <w:rsid w:val="004D1856"/>
    <w:rsid w:val="004D1B1F"/>
    <w:rsid w:val="004D1D2B"/>
    <w:rsid w:val="004D2865"/>
    <w:rsid w:val="004D2DED"/>
    <w:rsid w:val="004D3491"/>
    <w:rsid w:val="004D3760"/>
    <w:rsid w:val="004D3DE0"/>
    <w:rsid w:val="004D4E26"/>
    <w:rsid w:val="004D5E28"/>
    <w:rsid w:val="004D5F0F"/>
    <w:rsid w:val="004D61FB"/>
    <w:rsid w:val="004E427D"/>
    <w:rsid w:val="004E5D91"/>
    <w:rsid w:val="004E5E45"/>
    <w:rsid w:val="004E61F7"/>
    <w:rsid w:val="004E6801"/>
    <w:rsid w:val="004E7FFA"/>
    <w:rsid w:val="004F0791"/>
    <w:rsid w:val="004F130A"/>
    <w:rsid w:val="004F1DAA"/>
    <w:rsid w:val="004F397C"/>
    <w:rsid w:val="004F3E6E"/>
    <w:rsid w:val="004F5795"/>
    <w:rsid w:val="004F59DF"/>
    <w:rsid w:val="004F664D"/>
    <w:rsid w:val="004F7400"/>
    <w:rsid w:val="004F7E4D"/>
    <w:rsid w:val="00501586"/>
    <w:rsid w:val="0050213F"/>
    <w:rsid w:val="00502292"/>
    <w:rsid w:val="00503B26"/>
    <w:rsid w:val="00503B64"/>
    <w:rsid w:val="00505B96"/>
    <w:rsid w:val="00506C8A"/>
    <w:rsid w:val="00507EA7"/>
    <w:rsid w:val="005115FE"/>
    <w:rsid w:val="00512335"/>
    <w:rsid w:val="00512AA9"/>
    <w:rsid w:val="0051397D"/>
    <w:rsid w:val="00514164"/>
    <w:rsid w:val="00514824"/>
    <w:rsid w:val="00517377"/>
    <w:rsid w:val="00523359"/>
    <w:rsid w:val="00523D0B"/>
    <w:rsid w:val="00524DBD"/>
    <w:rsid w:val="0052739A"/>
    <w:rsid w:val="00531B53"/>
    <w:rsid w:val="00533B7D"/>
    <w:rsid w:val="00534966"/>
    <w:rsid w:val="0053594B"/>
    <w:rsid w:val="00536B4A"/>
    <w:rsid w:val="005411D4"/>
    <w:rsid w:val="005418E5"/>
    <w:rsid w:val="00542891"/>
    <w:rsid w:val="00542979"/>
    <w:rsid w:val="00543EC6"/>
    <w:rsid w:val="00544642"/>
    <w:rsid w:val="005471A9"/>
    <w:rsid w:val="005474C2"/>
    <w:rsid w:val="00547E26"/>
    <w:rsid w:val="005529E4"/>
    <w:rsid w:val="005542D6"/>
    <w:rsid w:val="00554FD2"/>
    <w:rsid w:val="00557B93"/>
    <w:rsid w:val="00560FEC"/>
    <w:rsid w:val="005613D7"/>
    <w:rsid w:val="00561A31"/>
    <w:rsid w:val="00562694"/>
    <w:rsid w:val="00565C8B"/>
    <w:rsid w:val="00566C9F"/>
    <w:rsid w:val="005707BB"/>
    <w:rsid w:val="00572B2B"/>
    <w:rsid w:val="00573C9C"/>
    <w:rsid w:val="00574572"/>
    <w:rsid w:val="00574E32"/>
    <w:rsid w:val="00575512"/>
    <w:rsid w:val="00575BF0"/>
    <w:rsid w:val="00580334"/>
    <w:rsid w:val="005818E2"/>
    <w:rsid w:val="00582394"/>
    <w:rsid w:val="00585255"/>
    <w:rsid w:val="00585869"/>
    <w:rsid w:val="00590F53"/>
    <w:rsid w:val="00591240"/>
    <w:rsid w:val="0059357B"/>
    <w:rsid w:val="0059370E"/>
    <w:rsid w:val="00594797"/>
    <w:rsid w:val="005977DA"/>
    <w:rsid w:val="005A0947"/>
    <w:rsid w:val="005A0D2E"/>
    <w:rsid w:val="005A1084"/>
    <w:rsid w:val="005A3DCC"/>
    <w:rsid w:val="005A4971"/>
    <w:rsid w:val="005A674C"/>
    <w:rsid w:val="005A68E2"/>
    <w:rsid w:val="005B0DB4"/>
    <w:rsid w:val="005B1357"/>
    <w:rsid w:val="005B1AC9"/>
    <w:rsid w:val="005B1E5F"/>
    <w:rsid w:val="005B1F4B"/>
    <w:rsid w:val="005B3D58"/>
    <w:rsid w:val="005B4072"/>
    <w:rsid w:val="005B468D"/>
    <w:rsid w:val="005B6CC8"/>
    <w:rsid w:val="005B6E10"/>
    <w:rsid w:val="005B79EC"/>
    <w:rsid w:val="005B7A1F"/>
    <w:rsid w:val="005B7FAD"/>
    <w:rsid w:val="005C10AD"/>
    <w:rsid w:val="005C1BDE"/>
    <w:rsid w:val="005C2168"/>
    <w:rsid w:val="005C2736"/>
    <w:rsid w:val="005C3ED2"/>
    <w:rsid w:val="005C42D5"/>
    <w:rsid w:val="005C4D01"/>
    <w:rsid w:val="005C501D"/>
    <w:rsid w:val="005D00A8"/>
    <w:rsid w:val="005D0EE4"/>
    <w:rsid w:val="005D1B10"/>
    <w:rsid w:val="005D1E15"/>
    <w:rsid w:val="005D3304"/>
    <w:rsid w:val="005D333B"/>
    <w:rsid w:val="005D3646"/>
    <w:rsid w:val="005D5921"/>
    <w:rsid w:val="005D5982"/>
    <w:rsid w:val="005D5A47"/>
    <w:rsid w:val="005D5EE2"/>
    <w:rsid w:val="005D6C1F"/>
    <w:rsid w:val="005D7833"/>
    <w:rsid w:val="005E10E0"/>
    <w:rsid w:val="005E136D"/>
    <w:rsid w:val="005E28D2"/>
    <w:rsid w:val="005E3265"/>
    <w:rsid w:val="005E4627"/>
    <w:rsid w:val="005E54C6"/>
    <w:rsid w:val="005E5E3C"/>
    <w:rsid w:val="005F185E"/>
    <w:rsid w:val="005F196D"/>
    <w:rsid w:val="005F2F57"/>
    <w:rsid w:val="005F38BD"/>
    <w:rsid w:val="005F3C4B"/>
    <w:rsid w:val="005F58B9"/>
    <w:rsid w:val="005F69B2"/>
    <w:rsid w:val="005F778D"/>
    <w:rsid w:val="006011EF"/>
    <w:rsid w:val="006022F5"/>
    <w:rsid w:val="006034F4"/>
    <w:rsid w:val="00606320"/>
    <w:rsid w:val="006101CE"/>
    <w:rsid w:val="00610D9F"/>
    <w:rsid w:val="00611CC6"/>
    <w:rsid w:val="00614B36"/>
    <w:rsid w:val="006175A8"/>
    <w:rsid w:val="00621A2E"/>
    <w:rsid w:val="006229DA"/>
    <w:rsid w:val="00623DB8"/>
    <w:rsid w:val="00624914"/>
    <w:rsid w:val="00624DBB"/>
    <w:rsid w:val="00624E15"/>
    <w:rsid w:val="006277AC"/>
    <w:rsid w:val="00632552"/>
    <w:rsid w:val="00633664"/>
    <w:rsid w:val="00635823"/>
    <w:rsid w:val="00640F42"/>
    <w:rsid w:val="00641728"/>
    <w:rsid w:val="006440C9"/>
    <w:rsid w:val="0064453F"/>
    <w:rsid w:val="006459E5"/>
    <w:rsid w:val="00646E17"/>
    <w:rsid w:val="00650D64"/>
    <w:rsid w:val="00650FEE"/>
    <w:rsid w:val="006511DB"/>
    <w:rsid w:val="0065135A"/>
    <w:rsid w:val="00652D92"/>
    <w:rsid w:val="006531A1"/>
    <w:rsid w:val="00654258"/>
    <w:rsid w:val="006546A0"/>
    <w:rsid w:val="00654BB4"/>
    <w:rsid w:val="00656B09"/>
    <w:rsid w:val="00656C96"/>
    <w:rsid w:val="00660780"/>
    <w:rsid w:val="00660A40"/>
    <w:rsid w:val="00661EA5"/>
    <w:rsid w:val="00665421"/>
    <w:rsid w:val="00665E06"/>
    <w:rsid w:val="00665F06"/>
    <w:rsid w:val="00667416"/>
    <w:rsid w:val="00670589"/>
    <w:rsid w:val="006719F1"/>
    <w:rsid w:val="00674E2E"/>
    <w:rsid w:val="006757B4"/>
    <w:rsid w:val="0067771D"/>
    <w:rsid w:val="006825D0"/>
    <w:rsid w:val="00683056"/>
    <w:rsid w:val="00683193"/>
    <w:rsid w:val="00686D35"/>
    <w:rsid w:val="00687336"/>
    <w:rsid w:val="00687E46"/>
    <w:rsid w:val="00691A65"/>
    <w:rsid w:val="00691B0D"/>
    <w:rsid w:val="00691D69"/>
    <w:rsid w:val="00692334"/>
    <w:rsid w:val="00692AA9"/>
    <w:rsid w:val="00693521"/>
    <w:rsid w:val="0069508F"/>
    <w:rsid w:val="00695A8B"/>
    <w:rsid w:val="0069674F"/>
    <w:rsid w:val="006977B5"/>
    <w:rsid w:val="006A0AB7"/>
    <w:rsid w:val="006A1414"/>
    <w:rsid w:val="006A3190"/>
    <w:rsid w:val="006A7832"/>
    <w:rsid w:val="006B20BD"/>
    <w:rsid w:val="006B39F6"/>
    <w:rsid w:val="006B4673"/>
    <w:rsid w:val="006C0A4E"/>
    <w:rsid w:val="006C6F04"/>
    <w:rsid w:val="006D12F1"/>
    <w:rsid w:val="006D20DA"/>
    <w:rsid w:val="006D25FB"/>
    <w:rsid w:val="006D2B0A"/>
    <w:rsid w:val="006D3804"/>
    <w:rsid w:val="006D5395"/>
    <w:rsid w:val="006D6676"/>
    <w:rsid w:val="006D7C87"/>
    <w:rsid w:val="006D7E2B"/>
    <w:rsid w:val="006D7F93"/>
    <w:rsid w:val="006E441A"/>
    <w:rsid w:val="006E4DEF"/>
    <w:rsid w:val="006E6464"/>
    <w:rsid w:val="006F0A97"/>
    <w:rsid w:val="006F16D5"/>
    <w:rsid w:val="006F20FC"/>
    <w:rsid w:val="006F25FB"/>
    <w:rsid w:val="006F3257"/>
    <w:rsid w:val="006F339F"/>
    <w:rsid w:val="006F506B"/>
    <w:rsid w:val="006F65AB"/>
    <w:rsid w:val="006F75B2"/>
    <w:rsid w:val="0070293E"/>
    <w:rsid w:val="00704A8F"/>
    <w:rsid w:val="00704BEF"/>
    <w:rsid w:val="007071DE"/>
    <w:rsid w:val="00707AEF"/>
    <w:rsid w:val="00707EDF"/>
    <w:rsid w:val="00712169"/>
    <w:rsid w:val="0071320F"/>
    <w:rsid w:val="007135A5"/>
    <w:rsid w:val="0071540C"/>
    <w:rsid w:val="00715DD1"/>
    <w:rsid w:val="00715DE7"/>
    <w:rsid w:val="0071629B"/>
    <w:rsid w:val="007176B2"/>
    <w:rsid w:val="007207DF"/>
    <w:rsid w:val="00721B0B"/>
    <w:rsid w:val="00723D6B"/>
    <w:rsid w:val="00727B78"/>
    <w:rsid w:val="0073023A"/>
    <w:rsid w:val="00730423"/>
    <w:rsid w:val="0073153B"/>
    <w:rsid w:val="007341B8"/>
    <w:rsid w:val="007343C2"/>
    <w:rsid w:val="00736217"/>
    <w:rsid w:val="0073685A"/>
    <w:rsid w:val="00744724"/>
    <w:rsid w:val="007459C0"/>
    <w:rsid w:val="00746DCB"/>
    <w:rsid w:val="0075078C"/>
    <w:rsid w:val="007517E9"/>
    <w:rsid w:val="007526BF"/>
    <w:rsid w:val="00752902"/>
    <w:rsid w:val="00753E0F"/>
    <w:rsid w:val="007545E1"/>
    <w:rsid w:val="00754F20"/>
    <w:rsid w:val="00755C3E"/>
    <w:rsid w:val="007567C0"/>
    <w:rsid w:val="00756840"/>
    <w:rsid w:val="007572DA"/>
    <w:rsid w:val="00757D1F"/>
    <w:rsid w:val="00757EF0"/>
    <w:rsid w:val="00757F80"/>
    <w:rsid w:val="007646EF"/>
    <w:rsid w:val="00764A27"/>
    <w:rsid w:val="00766A52"/>
    <w:rsid w:val="007674C3"/>
    <w:rsid w:val="00767630"/>
    <w:rsid w:val="00770F07"/>
    <w:rsid w:val="00771177"/>
    <w:rsid w:val="00774DD6"/>
    <w:rsid w:val="00775C7E"/>
    <w:rsid w:val="00775E79"/>
    <w:rsid w:val="00777077"/>
    <w:rsid w:val="0077795A"/>
    <w:rsid w:val="00781CBE"/>
    <w:rsid w:val="00783217"/>
    <w:rsid w:val="007848ED"/>
    <w:rsid w:val="007849AA"/>
    <w:rsid w:val="00784F69"/>
    <w:rsid w:val="007862DA"/>
    <w:rsid w:val="00786F47"/>
    <w:rsid w:val="00787527"/>
    <w:rsid w:val="007875FC"/>
    <w:rsid w:val="0079176B"/>
    <w:rsid w:val="00793B65"/>
    <w:rsid w:val="00794EF1"/>
    <w:rsid w:val="00796BFA"/>
    <w:rsid w:val="007976D9"/>
    <w:rsid w:val="007A09A4"/>
    <w:rsid w:val="007A1B3E"/>
    <w:rsid w:val="007A257F"/>
    <w:rsid w:val="007A3AC9"/>
    <w:rsid w:val="007A4272"/>
    <w:rsid w:val="007A42B7"/>
    <w:rsid w:val="007A70F7"/>
    <w:rsid w:val="007B2CFC"/>
    <w:rsid w:val="007B3C30"/>
    <w:rsid w:val="007B42D7"/>
    <w:rsid w:val="007B4834"/>
    <w:rsid w:val="007B4F0B"/>
    <w:rsid w:val="007B5B2E"/>
    <w:rsid w:val="007B5B9B"/>
    <w:rsid w:val="007B6010"/>
    <w:rsid w:val="007C0E09"/>
    <w:rsid w:val="007C0F9E"/>
    <w:rsid w:val="007C57E5"/>
    <w:rsid w:val="007D1042"/>
    <w:rsid w:val="007D24A7"/>
    <w:rsid w:val="007D3F51"/>
    <w:rsid w:val="007D40FB"/>
    <w:rsid w:val="007D6195"/>
    <w:rsid w:val="007E048A"/>
    <w:rsid w:val="007E0AEE"/>
    <w:rsid w:val="007E1209"/>
    <w:rsid w:val="007E1BBE"/>
    <w:rsid w:val="007E1C47"/>
    <w:rsid w:val="007E506D"/>
    <w:rsid w:val="007E603B"/>
    <w:rsid w:val="007E67A1"/>
    <w:rsid w:val="007F1068"/>
    <w:rsid w:val="007F1641"/>
    <w:rsid w:val="007F3C33"/>
    <w:rsid w:val="007F3DAA"/>
    <w:rsid w:val="007F3FD4"/>
    <w:rsid w:val="007F425C"/>
    <w:rsid w:val="007F426C"/>
    <w:rsid w:val="007F42A2"/>
    <w:rsid w:val="008009E4"/>
    <w:rsid w:val="00801120"/>
    <w:rsid w:val="00802253"/>
    <w:rsid w:val="008032AD"/>
    <w:rsid w:val="008041D0"/>
    <w:rsid w:val="00805071"/>
    <w:rsid w:val="00810FB5"/>
    <w:rsid w:val="0081366E"/>
    <w:rsid w:val="008152A8"/>
    <w:rsid w:val="00815D32"/>
    <w:rsid w:val="008171BC"/>
    <w:rsid w:val="00817423"/>
    <w:rsid w:val="008222F9"/>
    <w:rsid w:val="00823C02"/>
    <w:rsid w:val="00824F0D"/>
    <w:rsid w:val="0082522A"/>
    <w:rsid w:val="008314D5"/>
    <w:rsid w:val="00833D3E"/>
    <w:rsid w:val="00833E1B"/>
    <w:rsid w:val="0083483E"/>
    <w:rsid w:val="00836BE2"/>
    <w:rsid w:val="0083791F"/>
    <w:rsid w:val="00837C47"/>
    <w:rsid w:val="00840495"/>
    <w:rsid w:val="00842AB1"/>
    <w:rsid w:val="00850541"/>
    <w:rsid w:val="008512A6"/>
    <w:rsid w:val="008529A4"/>
    <w:rsid w:val="00854923"/>
    <w:rsid w:val="008554F9"/>
    <w:rsid w:val="00855D27"/>
    <w:rsid w:val="00856F0A"/>
    <w:rsid w:val="00857431"/>
    <w:rsid w:val="00860F42"/>
    <w:rsid w:val="00863948"/>
    <w:rsid w:val="008646FE"/>
    <w:rsid w:val="00865CD7"/>
    <w:rsid w:val="0086629D"/>
    <w:rsid w:val="008704C7"/>
    <w:rsid w:val="00870A64"/>
    <w:rsid w:val="00874D65"/>
    <w:rsid w:val="008808FA"/>
    <w:rsid w:val="00880928"/>
    <w:rsid w:val="00880BFE"/>
    <w:rsid w:val="00881A41"/>
    <w:rsid w:val="00884BBF"/>
    <w:rsid w:val="008867BC"/>
    <w:rsid w:val="00886CAC"/>
    <w:rsid w:val="00886D90"/>
    <w:rsid w:val="008917EA"/>
    <w:rsid w:val="00892D25"/>
    <w:rsid w:val="008961D7"/>
    <w:rsid w:val="008973CE"/>
    <w:rsid w:val="00897A70"/>
    <w:rsid w:val="008A046A"/>
    <w:rsid w:val="008A285C"/>
    <w:rsid w:val="008A3128"/>
    <w:rsid w:val="008A391A"/>
    <w:rsid w:val="008A3F3E"/>
    <w:rsid w:val="008A681D"/>
    <w:rsid w:val="008B4ABB"/>
    <w:rsid w:val="008B4F33"/>
    <w:rsid w:val="008B4F81"/>
    <w:rsid w:val="008B5584"/>
    <w:rsid w:val="008C0474"/>
    <w:rsid w:val="008C1E1D"/>
    <w:rsid w:val="008C2616"/>
    <w:rsid w:val="008C2F72"/>
    <w:rsid w:val="008C504E"/>
    <w:rsid w:val="008C5736"/>
    <w:rsid w:val="008C5F00"/>
    <w:rsid w:val="008C619C"/>
    <w:rsid w:val="008C66BD"/>
    <w:rsid w:val="008C67F6"/>
    <w:rsid w:val="008C7E91"/>
    <w:rsid w:val="008D2506"/>
    <w:rsid w:val="008D4C05"/>
    <w:rsid w:val="008D5299"/>
    <w:rsid w:val="008D566D"/>
    <w:rsid w:val="008D5C81"/>
    <w:rsid w:val="008D6C87"/>
    <w:rsid w:val="008D74E3"/>
    <w:rsid w:val="008E4823"/>
    <w:rsid w:val="008E489F"/>
    <w:rsid w:val="008E5353"/>
    <w:rsid w:val="008F078F"/>
    <w:rsid w:val="008F2740"/>
    <w:rsid w:val="008F2AAA"/>
    <w:rsid w:val="008F56C2"/>
    <w:rsid w:val="008F7749"/>
    <w:rsid w:val="009004A3"/>
    <w:rsid w:val="0090236C"/>
    <w:rsid w:val="00904F20"/>
    <w:rsid w:val="009054FD"/>
    <w:rsid w:val="009064EF"/>
    <w:rsid w:val="009075E5"/>
    <w:rsid w:val="009119AB"/>
    <w:rsid w:val="00913183"/>
    <w:rsid w:val="00913327"/>
    <w:rsid w:val="009137D2"/>
    <w:rsid w:val="00914285"/>
    <w:rsid w:val="0091481F"/>
    <w:rsid w:val="00915840"/>
    <w:rsid w:val="00915C8D"/>
    <w:rsid w:val="009160D7"/>
    <w:rsid w:val="00916646"/>
    <w:rsid w:val="009213C2"/>
    <w:rsid w:val="00921B47"/>
    <w:rsid w:val="00923D30"/>
    <w:rsid w:val="00931646"/>
    <w:rsid w:val="0093175C"/>
    <w:rsid w:val="009323EB"/>
    <w:rsid w:val="0093369D"/>
    <w:rsid w:val="009349C6"/>
    <w:rsid w:val="00942C8C"/>
    <w:rsid w:val="009467FC"/>
    <w:rsid w:val="00946E29"/>
    <w:rsid w:val="00946F4F"/>
    <w:rsid w:val="00951917"/>
    <w:rsid w:val="00951995"/>
    <w:rsid w:val="00951BE8"/>
    <w:rsid w:val="00953320"/>
    <w:rsid w:val="009550C3"/>
    <w:rsid w:val="00956E55"/>
    <w:rsid w:val="00960EB7"/>
    <w:rsid w:val="00965B58"/>
    <w:rsid w:val="00965FDD"/>
    <w:rsid w:val="009675ED"/>
    <w:rsid w:val="00971304"/>
    <w:rsid w:val="00972BD4"/>
    <w:rsid w:val="00972EB6"/>
    <w:rsid w:val="00981B91"/>
    <w:rsid w:val="00982A20"/>
    <w:rsid w:val="009838DB"/>
    <w:rsid w:val="009879F2"/>
    <w:rsid w:val="009909B6"/>
    <w:rsid w:val="00991112"/>
    <w:rsid w:val="0099192F"/>
    <w:rsid w:val="00992F3E"/>
    <w:rsid w:val="00994095"/>
    <w:rsid w:val="00994871"/>
    <w:rsid w:val="009948FE"/>
    <w:rsid w:val="0099640C"/>
    <w:rsid w:val="00997726"/>
    <w:rsid w:val="009A05E4"/>
    <w:rsid w:val="009A1262"/>
    <w:rsid w:val="009A2DBC"/>
    <w:rsid w:val="009A316E"/>
    <w:rsid w:val="009A5909"/>
    <w:rsid w:val="009A6C21"/>
    <w:rsid w:val="009A7B18"/>
    <w:rsid w:val="009B0337"/>
    <w:rsid w:val="009B399E"/>
    <w:rsid w:val="009B44AF"/>
    <w:rsid w:val="009B4A5C"/>
    <w:rsid w:val="009B5089"/>
    <w:rsid w:val="009B56D8"/>
    <w:rsid w:val="009B6C64"/>
    <w:rsid w:val="009C1697"/>
    <w:rsid w:val="009C1705"/>
    <w:rsid w:val="009C3060"/>
    <w:rsid w:val="009C36C9"/>
    <w:rsid w:val="009C4527"/>
    <w:rsid w:val="009C7FAF"/>
    <w:rsid w:val="009D0044"/>
    <w:rsid w:val="009D06A5"/>
    <w:rsid w:val="009D3D76"/>
    <w:rsid w:val="009D4617"/>
    <w:rsid w:val="009D599D"/>
    <w:rsid w:val="009D6962"/>
    <w:rsid w:val="009D7F4D"/>
    <w:rsid w:val="009E0303"/>
    <w:rsid w:val="009E1DDA"/>
    <w:rsid w:val="009E5CF8"/>
    <w:rsid w:val="009E65F2"/>
    <w:rsid w:val="009E6785"/>
    <w:rsid w:val="009E6B4E"/>
    <w:rsid w:val="009F000C"/>
    <w:rsid w:val="009F126D"/>
    <w:rsid w:val="009F3C12"/>
    <w:rsid w:val="009F439F"/>
    <w:rsid w:val="009F5A46"/>
    <w:rsid w:val="009F73AD"/>
    <w:rsid w:val="009F7FEC"/>
    <w:rsid w:val="00A01B1F"/>
    <w:rsid w:val="00A01F48"/>
    <w:rsid w:val="00A04C8B"/>
    <w:rsid w:val="00A062A9"/>
    <w:rsid w:val="00A07B34"/>
    <w:rsid w:val="00A105A4"/>
    <w:rsid w:val="00A13954"/>
    <w:rsid w:val="00A15435"/>
    <w:rsid w:val="00A159BB"/>
    <w:rsid w:val="00A16AA6"/>
    <w:rsid w:val="00A20268"/>
    <w:rsid w:val="00A20A7C"/>
    <w:rsid w:val="00A22729"/>
    <w:rsid w:val="00A2289F"/>
    <w:rsid w:val="00A24403"/>
    <w:rsid w:val="00A248AC"/>
    <w:rsid w:val="00A248C9"/>
    <w:rsid w:val="00A26A0D"/>
    <w:rsid w:val="00A26BC8"/>
    <w:rsid w:val="00A300D4"/>
    <w:rsid w:val="00A31189"/>
    <w:rsid w:val="00A311E8"/>
    <w:rsid w:val="00A3190E"/>
    <w:rsid w:val="00A324A4"/>
    <w:rsid w:val="00A34539"/>
    <w:rsid w:val="00A3723D"/>
    <w:rsid w:val="00A43FF7"/>
    <w:rsid w:val="00A463D2"/>
    <w:rsid w:val="00A467E1"/>
    <w:rsid w:val="00A46E83"/>
    <w:rsid w:val="00A47DBA"/>
    <w:rsid w:val="00A5054B"/>
    <w:rsid w:val="00A506BF"/>
    <w:rsid w:val="00A51EBF"/>
    <w:rsid w:val="00A531E2"/>
    <w:rsid w:val="00A5564D"/>
    <w:rsid w:val="00A56D4B"/>
    <w:rsid w:val="00A614B9"/>
    <w:rsid w:val="00A62118"/>
    <w:rsid w:val="00A66E28"/>
    <w:rsid w:val="00A74852"/>
    <w:rsid w:val="00A75C5B"/>
    <w:rsid w:val="00A75DFB"/>
    <w:rsid w:val="00A76100"/>
    <w:rsid w:val="00A8254F"/>
    <w:rsid w:val="00A82CB4"/>
    <w:rsid w:val="00A85446"/>
    <w:rsid w:val="00A9249A"/>
    <w:rsid w:val="00A94118"/>
    <w:rsid w:val="00A95B12"/>
    <w:rsid w:val="00A96EBB"/>
    <w:rsid w:val="00A9743C"/>
    <w:rsid w:val="00A97810"/>
    <w:rsid w:val="00AA686B"/>
    <w:rsid w:val="00AB075B"/>
    <w:rsid w:val="00AB0929"/>
    <w:rsid w:val="00AB0B2C"/>
    <w:rsid w:val="00AB0CAD"/>
    <w:rsid w:val="00AB2783"/>
    <w:rsid w:val="00AB326B"/>
    <w:rsid w:val="00AC0502"/>
    <w:rsid w:val="00AC0736"/>
    <w:rsid w:val="00AC3348"/>
    <w:rsid w:val="00AC5219"/>
    <w:rsid w:val="00AC5777"/>
    <w:rsid w:val="00AC5A46"/>
    <w:rsid w:val="00AC635E"/>
    <w:rsid w:val="00AC74AA"/>
    <w:rsid w:val="00AC76BE"/>
    <w:rsid w:val="00AD3596"/>
    <w:rsid w:val="00AD5B12"/>
    <w:rsid w:val="00AD66E7"/>
    <w:rsid w:val="00AE3226"/>
    <w:rsid w:val="00AE33AD"/>
    <w:rsid w:val="00AE49F3"/>
    <w:rsid w:val="00AE4C66"/>
    <w:rsid w:val="00AE5385"/>
    <w:rsid w:val="00AE55DD"/>
    <w:rsid w:val="00AE7BDB"/>
    <w:rsid w:val="00AF1553"/>
    <w:rsid w:val="00AF6369"/>
    <w:rsid w:val="00AF710B"/>
    <w:rsid w:val="00B0057B"/>
    <w:rsid w:val="00B00581"/>
    <w:rsid w:val="00B00B23"/>
    <w:rsid w:val="00B017F6"/>
    <w:rsid w:val="00B02352"/>
    <w:rsid w:val="00B02EDC"/>
    <w:rsid w:val="00B038C2"/>
    <w:rsid w:val="00B06954"/>
    <w:rsid w:val="00B073D7"/>
    <w:rsid w:val="00B07D75"/>
    <w:rsid w:val="00B10027"/>
    <w:rsid w:val="00B11BED"/>
    <w:rsid w:val="00B13E93"/>
    <w:rsid w:val="00B169C4"/>
    <w:rsid w:val="00B175A8"/>
    <w:rsid w:val="00B1771E"/>
    <w:rsid w:val="00B208C5"/>
    <w:rsid w:val="00B21532"/>
    <w:rsid w:val="00B22CCC"/>
    <w:rsid w:val="00B23EB9"/>
    <w:rsid w:val="00B27B2C"/>
    <w:rsid w:val="00B3037B"/>
    <w:rsid w:val="00B30832"/>
    <w:rsid w:val="00B30A1A"/>
    <w:rsid w:val="00B30BE3"/>
    <w:rsid w:val="00B32E47"/>
    <w:rsid w:val="00B34FA3"/>
    <w:rsid w:val="00B41661"/>
    <w:rsid w:val="00B4422F"/>
    <w:rsid w:val="00B4426E"/>
    <w:rsid w:val="00B4526E"/>
    <w:rsid w:val="00B46F5E"/>
    <w:rsid w:val="00B47365"/>
    <w:rsid w:val="00B526CD"/>
    <w:rsid w:val="00B53EFB"/>
    <w:rsid w:val="00B55337"/>
    <w:rsid w:val="00B554BC"/>
    <w:rsid w:val="00B56A37"/>
    <w:rsid w:val="00B57E30"/>
    <w:rsid w:val="00B602FA"/>
    <w:rsid w:val="00B60987"/>
    <w:rsid w:val="00B61725"/>
    <w:rsid w:val="00B6266A"/>
    <w:rsid w:val="00B62E0B"/>
    <w:rsid w:val="00B630AF"/>
    <w:rsid w:val="00B63820"/>
    <w:rsid w:val="00B642A1"/>
    <w:rsid w:val="00B65373"/>
    <w:rsid w:val="00B6547F"/>
    <w:rsid w:val="00B6561E"/>
    <w:rsid w:val="00B657A9"/>
    <w:rsid w:val="00B70A37"/>
    <w:rsid w:val="00B720FB"/>
    <w:rsid w:val="00B7295D"/>
    <w:rsid w:val="00B73D98"/>
    <w:rsid w:val="00B801B1"/>
    <w:rsid w:val="00B809D6"/>
    <w:rsid w:val="00B86C8D"/>
    <w:rsid w:val="00B87A08"/>
    <w:rsid w:val="00B87CEB"/>
    <w:rsid w:val="00B90C51"/>
    <w:rsid w:val="00B90D05"/>
    <w:rsid w:val="00B91328"/>
    <w:rsid w:val="00B91ADA"/>
    <w:rsid w:val="00B9251C"/>
    <w:rsid w:val="00B92A6C"/>
    <w:rsid w:val="00B966A1"/>
    <w:rsid w:val="00B96A59"/>
    <w:rsid w:val="00B97E25"/>
    <w:rsid w:val="00BA0D26"/>
    <w:rsid w:val="00BA0D40"/>
    <w:rsid w:val="00BA3945"/>
    <w:rsid w:val="00BA40EA"/>
    <w:rsid w:val="00BA467D"/>
    <w:rsid w:val="00BA6DA2"/>
    <w:rsid w:val="00BA776F"/>
    <w:rsid w:val="00BB0E03"/>
    <w:rsid w:val="00BB13D1"/>
    <w:rsid w:val="00BB1A30"/>
    <w:rsid w:val="00BB2379"/>
    <w:rsid w:val="00BB3F8E"/>
    <w:rsid w:val="00BB5D41"/>
    <w:rsid w:val="00BB5FEE"/>
    <w:rsid w:val="00BC1B05"/>
    <w:rsid w:val="00BC1F73"/>
    <w:rsid w:val="00BC233E"/>
    <w:rsid w:val="00BC32DA"/>
    <w:rsid w:val="00BC4A63"/>
    <w:rsid w:val="00BC50BD"/>
    <w:rsid w:val="00BC57C2"/>
    <w:rsid w:val="00BC766F"/>
    <w:rsid w:val="00BD081D"/>
    <w:rsid w:val="00BD1578"/>
    <w:rsid w:val="00BD3BD3"/>
    <w:rsid w:val="00BD44E3"/>
    <w:rsid w:val="00BD5E88"/>
    <w:rsid w:val="00BE0F5E"/>
    <w:rsid w:val="00BE1E29"/>
    <w:rsid w:val="00BE20D1"/>
    <w:rsid w:val="00BE285A"/>
    <w:rsid w:val="00BE3331"/>
    <w:rsid w:val="00BE419F"/>
    <w:rsid w:val="00BE4568"/>
    <w:rsid w:val="00BE676E"/>
    <w:rsid w:val="00BE7C41"/>
    <w:rsid w:val="00BF2C4A"/>
    <w:rsid w:val="00BF6A97"/>
    <w:rsid w:val="00BF7C2E"/>
    <w:rsid w:val="00BF7CAB"/>
    <w:rsid w:val="00C00E3C"/>
    <w:rsid w:val="00C028F6"/>
    <w:rsid w:val="00C033CA"/>
    <w:rsid w:val="00C039D8"/>
    <w:rsid w:val="00C03EED"/>
    <w:rsid w:val="00C03F45"/>
    <w:rsid w:val="00C051C5"/>
    <w:rsid w:val="00C06FC4"/>
    <w:rsid w:val="00C070F4"/>
    <w:rsid w:val="00C07B09"/>
    <w:rsid w:val="00C148E1"/>
    <w:rsid w:val="00C177ED"/>
    <w:rsid w:val="00C206DA"/>
    <w:rsid w:val="00C21480"/>
    <w:rsid w:val="00C24891"/>
    <w:rsid w:val="00C3098B"/>
    <w:rsid w:val="00C310B8"/>
    <w:rsid w:val="00C31780"/>
    <w:rsid w:val="00C320C5"/>
    <w:rsid w:val="00C32898"/>
    <w:rsid w:val="00C32C13"/>
    <w:rsid w:val="00C32C92"/>
    <w:rsid w:val="00C34D4C"/>
    <w:rsid w:val="00C34F3F"/>
    <w:rsid w:val="00C35960"/>
    <w:rsid w:val="00C36335"/>
    <w:rsid w:val="00C36CC9"/>
    <w:rsid w:val="00C37354"/>
    <w:rsid w:val="00C40412"/>
    <w:rsid w:val="00C40F50"/>
    <w:rsid w:val="00C4246A"/>
    <w:rsid w:val="00C430D4"/>
    <w:rsid w:val="00C43E9B"/>
    <w:rsid w:val="00C45702"/>
    <w:rsid w:val="00C51E2E"/>
    <w:rsid w:val="00C53B12"/>
    <w:rsid w:val="00C55D53"/>
    <w:rsid w:val="00C571D4"/>
    <w:rsid w:val="00C5799F"/>
    <w:rsid w:val="00C57FE3"/>
    <w:rsid w:val="00C62D9B"/>
    <w:rsid w:val="00C6304D"/>
    <w:rsid w:val="00C652A3"/>
    <w:rsid w:val="00C66682"/>
    <w:rsid w:val="00C70556"/>
    <w:rsid w:val="00C70D40"/>
    <w:rsid w:val="00C76530"/>
    <w:rsid w:val="00C76C71"/>
    <w:rsid w:val="00C76F8B"/>
    <w:rsid w:val="00C8002D"/>
    <w:rsid w:val="00C802F5"/>
    <w:rsid w:val="00C8176F"/>
    <w:rsid w:val="00C830AA"/>
    <w:rsid w:val="00C8318A"/>
    <w:rsid w:val="00C85917"/>
    <w:rsid w:val="00C87EFF"/>
    <w:rsid w:val="00C91A03"/>
    <w:rsid w:val="00C95E10"/>
    <w:rsid w:val="00C96E82"/>
    <w:rsid w:val="00C970B1"/>
    <w:rsid w:val="00CA05BB"/>
    <w:rsid w:val="00CA0D9D"/>
    <w:rsid w:val="00CA1ECD"/>
    <w:rsid w:val="00CA1FC9"/>
    <w:rsid w:val="00CA38C0"/>
    <w:rsid w:val="00CA3B7B"/>
    <w:rsid w:val="00CA6F86"/>
    <w:rsid w:val="00CA7B79"/>
    <w:rsid w:val="00CB03BE"/>
    <w:rsid w:val="00CB2521"/>
    <w:rsid w:val="00CB27BD"/>
    <w:rsid w:val="00CB2ED0"/>
    <w:rsid w:val="00CB3913"/>
    <w:rsid w:val="00CB3BEC"/>
    <w:rsid w:val="00CB6604"/>
    <w:rsid w:val="00CB7C01"/>
    <w:rsid w:val="00CC0521"/>
    <w:rsid w:val="00CC05A2"/>
    <w:rsid w:val="00CC0B0E"/>
    <w:rsid w:val="00CC0C89"/>
    <w:rsid w:val="00CC114C"/>
    <w:rsid w:val="00CC4F95"/>
    <w:rsid w:val="00CC53C2"/>
    <w:rsid w:val="00CC65AF"/>
    <w:rsid w:val="00CC679E"/>
    <w:rsid w:val="00CD5DAF"/>
    <w:rsid w:val="00CE083E"/>
    <w:rsid w:val="00CE15B2"/>
    <w:rsid w:val="00CE3742"/>
    <w:rsid w:val="00CE3C5F"/>
    <w:rsid w:val="00CE535D"/>
    <w:rsid w:val="00CE5F6B"/>
    <w:rsid w:val="00CE613B"/>
    <w:rsid w:val="00CE6DDB"/>
    <w:rsid w:val="00CE767C"/>
    <w:rsid w:val="00CE7ABE"/>
    <w:rsid w:val="00CE7E33"/>
    <w:rsid w:val="00CF0CE2"/>
    <w:rsid w:val="00CF1957"/>
    <w:rsid w:val="00CF3995"/>
    <w:rsid w:val="00CF541B"/>
    <w:rsid w:val="00CF5E4F"/>
    <w:rsid w:val="00D02F67"/>
    <w:rsid w:val="00D0376F"/>
    <w:rsid w:val="00D0453E"/>
    <w:rsid w:val="00D06987"/>
    <w:rsid w:val="00D10DB2"/>
    <w:rsid w:val="00D13EAF"/>
    <w:rsid w:val="00D13F36"/>
    <w:rsid w:val="00D1515E"/>
    <w:rsid w:val="00D15274"/>
    <w:rsid w:val="00D16F30"/>
    <w:rsid w:val="00D1796F"/>
    <w:rsid w:val="00D21192"/>
    <w:rsid w:val="00D25339"/>
    <w:rsid w:val="00D253CC"/>
    <w:rsid w:val="00D26F6C"/>
    <w:rsid w:val="00D27BB1"/>
    <w:rsid w:val="00D30401"/>
    <w:rsid w:val="00D306B6"/>
    <w:rsid w:val="00D31A1D"/>
    <w:rsid w:val="00D33FD7"/>
    <w:rsid w:val="00D3430C"/>
    <w:rsid w:val="00D35D20"/>
    <w:rsid w:val="00D37FDC"/>
    <w:rsid w:val="00D42F4C"/>
    <w:rsid w:val="00D446CC"/>
    <w:rsid w:val="00D44E9E"/>
    <w:rsid w:val="00D45CF2"/>
    <w:rsid w:val="00D506E9"/>
    <w:rsid w:val="00D52497"/>
    <w:rsid w:val="00D53F0A"/>
    <w:rsid w:val="00D55139"/>
    <w:rsid w:val="00D55C70"/>
    <w:rsid w:val="00D60CBE"/>
    <w:rsid w:val="00D60E09"/>
    <w:rsid w:val="00D60F69"/>
    <w:rsid w:val="00D61456"/>
    <w:rsid w:val="00D6245D"/>
    <w:rsid w:val="00D6460D"/>
    <w:rsid w:val="00D6546A"/>
    <w:rsid w:val="00D66895"/>
    <w:rsid w:val="00D71700"/>
    <w:rsid w:val="00D719E4"/>
    <w:rsid w:val="00D734BA"/>
    <w:rsid w:val="00D74849"/>
    <w:rsid w:val="00D75172"/>
    <w:rsid w:val="00D753FF"/>
    <w:rsid w:val="00D756D9"/>
    <w:rsid w:val="00D7708D"/>
    <w:rsid w:val="00D774BF"/>
    <w:rsid w:val="00D81024"/>
    <w:rsid w:val="00D82323"/>
    <w:rsid w:val="00D82380"/>
    <w:rsid w:val="00D82603"/>
    <w:rsid w:val="00D8360E"/>
    <w:rsid w:val="00D83C4A"/>
    <w:rsid w:val="00D84846"/>
    <w:rsid w:val="00D850BE"/>
    <w:rsid w:val="00D861AD"/>
    <w:rsid w:val="00D86F5E"/>
    <w:rsid w:val="00D9053A"/>
    <w:rsid w:val="00D96A09"/>
    <w:rsid w:val="00D97D04"/>
    <w:rsid w:val="00DA0882"/>
    <w:rsid w:val="00DA0BAE"/>
    <w:rsid w:val="00DA10FD"/>
    <w:rsid w:val="00DA22BE"/>
    <w:rsid w:val="00DA3F87"/>
    <w:rsid w:val="00DA61B7"/>
    <w:rsid w:val="00DA7706"/>
    <w:rsid w:val="00DA7B0F"/>
    <w:rsid w:val="00DA7BF8"/>
    <w:rsid w:val="00DB4CED"/>
    <w:rsid w:val="00DB7B2E"/>
    <w:rsid w:val="00DC1705"/>
    <w:rsid w:val="00DC68D0"/>
    <w:rsid w:val="00DD03FB"/>
    <w:rsid w:val="00DD1443"/>
    <w:rsid w:val="00DD21D2"/>
    <w:rsid w:val="00DD2273"/>
    <w:rsid w:val="00DD31F4"/>
    <w:rsid w:val="00DD4027"/>
    <w:rsid w:val="00DE0611"/>
    <w:rsid w:val="00DE0E99"/>
    <w:rsid w:val="00DE1522"/>
    <w:rsid w:val="00DE40EB"/>
    <w:rsid w:val="00DE45EA"/>
    <w:rsid w:val="00DE56A7"/>
    <w:rsid w:val="00DE6EF6"/>
    <w:rsid w:val="00DF25DF"/>
    <w:rsid w:val="00DF3706"/>
    <w:rsid w:val="00DF389D"/>
    <w:rsid w:val="00DF56DF"/>
    <w:rsid w:val="00DF5794"/>
    <w:rsid w:val="00DF7829"/>
    <w:rsid w:val="00E0020E"/>
    <w:rsid w:val="00E015E0"/>
    <w:rsid w:val="00E02EED"/>
    <w:rsid w:val="00E02F6E"/>
    <w:rsid w:val="00E03743"/>
    <w:rsid w:val="00E03A05"/>
    <w:rsid w:val="00E03A1B"/>
    <w:rsid w:val="00E0444B"/>
    <w:rsid w:val="00E04C1E"/>
    <w:rsid w:val="00E065C6"/>
    <w:rsid w:val="00E074F0"/>
    <w:rsid w:val="00E104E3"/>
    <w:rsid w:val="00E127D6"/>
    <w:rsid w:val="00E13A18"/>
    <w:rsid w:val="00E1688B"/>
    <w:rsid w:val="00E16CFD"/>
    <w:rsid w:val="00E17DA7"/>
    <w:rsid w:val="00E2144E"/>
    <w:rsid w:val="00E243BD"/>
    <w:rsid w:val="00E25CC4"/>
    <w:rsid w:val="00E25F2A"/>
    <w:rsid w:val="00E30ED2"/>
    <w:rsid w:val="00E33BDC"/>
    <w:rsid w:val="00E3500E"/>
    <w:rsid w:val="00E35256"/>
    <w:rsid w:val="00E368B9"/>
    <w:rsid w:val="00E421CA"/>
    <w:rsid w:val="00E440D9"/>
    <w:rsid w:val="00E4470A"/>
    <w:rsid w:val="00E508D7"/>
    <w:rsid w:val="00E51D72"/>
    <w:rsid w:val="00E52021"/>
    <w:rsid w:val="00E54583"/>
    <w:rsid w:val="00E55004"/>
    <w:rsid w:val="00E55E67"/>
    <w:rsid w:val="00E60F1B"/>
    <w:rsid w:val="00E617F7"/>
    <w:rsid w:val="00E62354"/>
    <w:rsid w:val="00E62DC7"/>
    <w:rsid w:val="00E67277"/>
    <w:rsid w:val="00E703AC"/>
    <w:rsid w:val="00E703C5"/>
    <w:rsid w:val="00E71A35"/>
    <w:rsid w:val="00E73DDE"/>
    <w:rsid w:val="00E81230"/>
    <w:rsid w:val="00E81803"/>
    <w:rsid w:val="00E821A0"/>
    <w:rsid w:val="00E842F5"/>
    <w:rsid w:val="00E86EBA"/>
    <w:rsid w:val="00E90D2A"/>
    <w:rsid w:val="00E91B24"/>
    <w:rsid w:val="00E939D8"/>
    <w:rsid w:val="00E94D5B"/>
    <w:rsid w:val="00E95A83"/>
    <w:rsid w:val="00E96649"/>
    <w:rsid w:val="00E966D7"/>
    <w:rsid w:val="00E96DA4"/>
    <w:rsid w:val="00E96DB8"/>
    <w:rsid w:val="00E97725"/>
    <w:rsid w:val="00E9796B"/>
    <w:rsid w:val="00EA0ED1"/>
    <w:rsid w:val="00EA68EC"/>
    <w:rsid w:val="00EB0944"/>
    <w:rsid w:val="00EB22B6"/>
    <w:rsid w:val="00EB4A88"/>
    <w:rsid w:val="00EB597C"/>
    <w:rsid w:val="00EB6F98"/>
    <w:rsid w:val="00EC18D6"/>
    <w:rsid w:val="00EC190A"/>
    <w:rsid w:val="00EC203D"/>
    <w:rsid w:val="00EC3806"/>
    <w:rsid w:val="00EC6F1F"/>
    <w:rsid w:val="00EC73D1"/>
    <w:rsid w:val="00ED1D99"/>
    <w:rsid w:val="00ED489B"/>
    <w:rsid w:val="00ED4D07"/>
    <w:rsid w:val="00ED553E"/>
    <w:rsid w:val="00ED6592"/>
    <w:rsid w:val="00ED7656"/>
    <w:rsid w:val="00EE120F"/>
    <w:rsid w:val="00EE2EC8"/>
    <w:rsid w:val="00EE3A14"/>
    <w:rsid w:val="00EE475E"/>
    <w:rsid w:val="00EE78F2"/>
    <w:rsid w:val="00EF506F"/>
    <w:rsid w:val="00EF6F18"/>
    <w:rsid w:val="00EF775C"/>
    <w:rsid w:val="00F045A4"/>
    <w:rsid w:val="00F0469D"/>
    <w:rsid w:val="00F047DC"/>
    <w:rsid w:val="00F0527E"/>
    <w:rsid w:val="00F0605F"/>
    <w:rsid w:val="00F06CEE"/>
    <w:rsid w:val="00F07006"/>
    <w:rsid w:val="00F10268"/>
    <w:rsid w:val="00F10DE6"/>
    <w:rsid w:val="00F133F1"/>
    <w:rsid w:val="00F13655"/>
    <w:rsid w:val="00F14816"/>
    <w:rsid w:val="00F14C1E"/>
    <w:rsid w:val="00F1576F"/>
    <w:rsid w:val="00F1605F"/>
    <w:rsid w:val="00F17656"/>
    <w:rsid w:val="00F20D95"/>
    <w:rsid w:val="00F21084"/>
    <w:rsid w:val="00F21F66"/>
    <w:rsid w:val="00F22F55"/>
    <w:rsid w:val="00F235A5"/>
    <w:rsid w:val="00F25047"/>
    <w:rsid w:val="00F26996"/>
    <w:rsid w:val="00F27476"/>
    <w:rsid w:val="00F27B6A"/>
    <w:rsid w:val="00F303E1"/>
    <w:rsid w:val="00F30587"/>
    <w:rsid w:val="00F31E74"/>
    <w:rsid w:val="00F3396F"/>
    <w:rsid w:val="00F35D4C"/>
    <w:rsid w:val="00F36D95"/>
    <w:rsid w:val="00F403E1"/>
    <w:rsid w:val="00F41106"/>
    <w:rsid w:val="00F420CF"/>
    <w:rsid w:val="00F4329C"/>
    <w:rsid w:val="00F43BB3"/>
    <w:rsid w:val="00F45B66"/>
    <w:rsid w:val="00F50EE2"/>
    <w:rsid w:val="00F57FA6"/>
    <w:rsid w:val="00F57FD7"/>
    <w:rsid w:val="00F65FC0"/>
    <w:rsid w:val="00F673EB"/>
    <w:rsid w:val="00F70C7F"/>
    <w:rsid w:val="00F70F63"/>
    <w:rsid w:val="00F71C98"/>
    <w:rsid w:val="00F71FF0"/>
    <w:rsid w:val="00F7402B"/>
    <w:rsid w:val="00F748BE"/>
    <w:rsid w:val="00F8076F"/>
    <w:rsid w:val="00F82C57"/>
    <w:rsid w:val="00F831C4"/>
    <w:rsid w:val="00F838BF"/>
    <w:rsid w:val="00F867CE"/>
    <w:rsid w:val="00F87239"/>
    <w:rsid w:val="00F905FA"/>
    <w:rsid w:val="00F91020"/>
    <w:rsid w:val="00F92006"/>
    <w:rsid w:val="00F92DE2"/>
    <w:rsid w:val="00F96EF5"/>
    <w:rsid w:val="00FA0DEE"/>
    <w:rsid w:val="00FA109A"/>
    <w:rsid w:val="00FA24FA"/>
    <w:rsid w:val="00FA2B3B"/>
    <w:rsid w:val="00FA2BCF"/>
    <w:rsid w:val="00FA308A"/>
    <w:rsid w:val="00FA4E26"/>
    <w:rsid w:val="00FA5F88"/>
    <w:rsid w:val="00FA66B1"/>
    <w:rsid w:val="00FB22B5"/>
    <w:rsid w:val="00FB54D5"/>
    <w:rsid w:val="00FB5878"/>
    <w:rsid w:val="00FB5A62"/>
    <w:rsid w:val="00FB5C8B"/>
    <w:rsid w:val="00FB65B6"/>
    <w:rsid w:val="00FB6EAB"/>
    <w:rsid w:val="00FC1BCA"/>
    <w:rsid w:val="00FC2D31"/>
    <w:rsid w:val="00FC4B32"/>
    <w:rsid w:val="00FC4EBE"/>
    <w:rsid w:val="00FC53F1"/>
    <w:rsid w:val="00FC727C"/>
    <w:rsid w:val="00FD19DE"/>
    <w:rsid w:val="00FD3340"/>
    <w:rsid w:val="00FD397C"/>
    <w:rsid w:val="00FD6634"/>
    <w:rsid w:val="00FD6679"/>
    <w:rsid w:val="00FE1D0C"/>
    <w:rsid w:val="00FE2968"/>
    <w:rsid w:val="00FE3A44"/>
    <w:rsid w:val="00FE3BD2"/>
    <w:rsid w:val="00FE3E03"/>
    <w:rsid w:val="00FE44BB"/>
    <w:rsid w:val="00FE4EEA"/>
    <w:rsid w:val="00FE573C"/>
    <w:rsid w:val="00FE7166"/>
    <w:rsid w:val="00FE760F"/>
    <w:rsid w:val="00FE7D8F"/>
    <w:rsid w:val="00FF1B14"/>
    <w:rsid w:val="00FF3AF7"/>
    <w:rsid w:val="00FF3DCF"/>
    <w:rsid w:val="00FF4619"/>
    <w:rsid w:val="00FF46AC"/>
    <w:rsid w:val="00FF4CBE"/>
    <w:rsid w:val="00FF58E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58933F"/>
  <w15:docId w15:val="{E2D2599B-71CE-4BC1-9D16-34782E7AA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36C9"/>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0"/>
      <w:ind w:left="10"/>
      <w:outlineLvl w:val="0"/>
    </w:pPr>
    <w:rPr>
      <w:rFonts w:ascii="Impact" w:eastAsia="Impact" w:hAnsi="Impact" w:cs="Impact"/>
      <w:color w:val="3C261C"/>
      <w:sz w:val="42"/>
    </w:rPr>
  </w:style>
  <w:style w:type="paragraph" w:styleId="Heading2">
    <w:name w:val="heading 2"/>
    <w:basedOn w:val="Normal"/>
    <w:next w:val="Normal"/>
    <w:link w:val="Heading2Char"/>
    <w:uiPriority w:val="9"/>
    <w:unhideWhenUsed/>
    <w:qFormat/>
    <w:rsid w:val="00CF541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A7B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DA7B0F"/>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DA7B0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DA7B0F"/>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DA7B0F"/>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DA7B0F"/>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DA7B0F"/>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Impact" w:eastAsia="Impact" w:hAnsi="Impact" w:cs="Impact"/>
      <w:color w:val="3C261C"/>
      <w:sz w:val="42"/>
    </w:rPr>
  </w:style>
  <w:style w:type="paragraph" w:styleId="Header">
    <w:name w:val="header"/>
    <w:basedOn w:val="Normal"/>
    <w:link w:val="HeaderChar"/>
    <w:uiPriority w:val="99"/>
    <w:unhideWhenUsed/>
    <w:rsid w:val="003D2D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2DE3"/>
    <w:rPr>
      <w:rFonts w:ascii="Calibri" w:eastAsia="Calibri" w:hAnsi="Calibri" w:cs="Calibri"/>
      <w:color w:val="000000"/>
    </w:rPr>
  </w:style>
  <w:style w:type="paragraph" w:styleId="Footer">
    <w:name w:val="footer"/>
    <w:basedOn w:val="Normal"/>
    <w:link w:val="FooterChar"/>
    <w:uiPriority w:val="99"/>
    <w:unhideWhenUsed/>
    <w:rsid w:val="003D2D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2DE3"/>
    <w:rPr>
      <w:rFonts w:ascii="Calibri" w:eastAsia="Calibri" w:hAnsi="Calibri" w:cs="Calibri"/>
      <w:color w:val="000000"/>
    </w:rPr>
  </w:style>
  <w:style w:type="paragraph" w:styleId="ListParagraph">
    <w:name w:val="List Paragraph"/>
    <w:basedOn w:val="Normal"/>
    <w:link w:val="ListParagraphChar"/>
    <w:uiPriority w:val="34"/>
    <w:qFormat/>
    <w:rsid w:val="00D53F0A"/>
    <w:pPr>
      <w:ind w:left="720"/>
      <w:contextualSpacing/>
    </w:pPr>
    <w:rPr>
      <w:rFonts w:asciiTheme="minorHAnsi" w:eastAsiaTheme="minorHAnsi" w:hAnsiTheme="minorHAnsi" w:cstheme="minorBidi"/>
      <w:color w:val="auto"/>
    </w:rPr>
  </w:style>
  <w:style w:type="character" w:styleId="Hyperlink">
    <w:name w:val="Hyperlink"/>
    <w:basedOn w:val="DefaultParagraphFont"/>
    <w:uiPriority w:val="99"/>
    <w:unhideWhenUsed/>
    <w:rsid w:val="00497C93"/>
    <w:rPr>
      <w:color w:val="0563C1" w:themeColor="hyperlink"/>
      <w:u w:val="single"/>
    </w:rPr>
  </w:style>
  <w:style w:type="table" w:styleId="TableGrid">
    <w:name w:val="Table Grid"/>
    <w:basedOn w:val="TableNormal"/>
    <w:uiPriority w:val="39"/>
    <w:rsid w:val="005707BB"/>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CF541B"/>
    <w:rPr>
      <w:rFonts w:asciiTheme="majorHAnsi" w:eastAsiaTheme="majorEastAsia" w:hAnsiTheme="majorHAnsi" w:cstheme="majorBidi"/>
      <w:color w:val="2E74B5" w:themeColor="accent1" w:themeShade="BF"/>
      <w:sz w:val="26"/>
      <w:szCs w:val="26"/>
    </w:rPr>
  </w:style>
  <w:style w:type="table" w:styleId="PlainTable1">
    <w:name w:val="Plain Table 1"/>
    <w:basedOn w:val="TableNormal"/>
    <w:uiPriority w:val="41"/>
    <w:rsid w:val="00CF541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OCHeading">
    <w:name w:val="TOC Heading"/>
    <w:basedOn w:val="Heading1"/>
    <w:next w:val="Normal"/>
    <w:uiPriority w:val="39"/>
    <w:unhideWhenUsed/>
    <w:qFormat/>
    <w:rsid w:val="00753E0F"/>
    <w:pPr>
      <w:spacing w:before="240"/>
      <w:ind w:left="0"/>
      <w:outlineLvl w:val="9"/>
    </w:pPr>
    <w:rPr>
      <w:rFonts w:asciiTheme="majorHAnsi" w:eastAsiaTheme="majorEastAsia" w:hAnsiTheme="majorHAnsi" w:cstheme="majorBidi"/>
      <w:color w:val="2E74B5" w:themeColor="accent1" w:themeShade="BF"/>
      <w:sz w:val="32"/>
      <w:szCs w:val="32"/>
    </w:rPr>
  </w:style>
  <w:style w:type="character" w:styleId="IntenseReference">
    <w:name w:val="Intense Reference"/>
    <w:basedOn w:val="DefaultParagraphFont"/>
    <w:uiPriority w:val="32"/>
    <w:qFormat/>
    <w:rsid w:val="00753E0F"/>
    <w:rPr>
      <w:b/>
      <w:bCs/>
      <w:smallCaps/>
      <w:color w:val="5B9BD5" w:themeColor="accent1"/>
      <w:spacing w:val="5"/>
    </w:rPr>
  </w:style>
  <w:style w:type="paragraph" w:styleId="IntenseQuote">
    <w:name w:val="Intense Quote"/>
    <w:basedOn w:val="Normal"/>
    <w:next w:val="Normal"/>
    <w:link w:val="IntenseQuoteChar"/>
    <w:uiPriority w:val="30"/>
    <w:qFormat/>
    <w:rsid w:val="00753E0F"/>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753E0F"/>
    <w:rPr>
      <w:rFonts w:ascii="Calibri" w:eastAsia="Calibri" w:hAnsi="Calibri" w:cs="Calibri"/>
      <w:i/>
      <w:iCs/>
      <w:color w:val="5B9BD5" w:themeColor="accent1"/>
    </w:rPr>
  </w:style>
  <w:style w:type="character" w:styleId="SubtleReference">
    <w:name w:val="Subtle Reference"/>
    <w:basedOn w:val="DefaultParagraphFont"/>
    <w:uiPriority w:val="31"/>
    <w:qFormat/>
    <w:rsid w:val="006D7F93"/>
    <w:rPr>
      <w:smallCaps/>
      <w:color w:val="5A5A5A" w:themeColor="text1" w:themeTint="A5"/>
    </w:rPr>
  </w:style>
  <w:style w:type="character" w:styleId="Strong">
    <w:name w:val="Strong"/>
    <w:basedOn w:val="DefaultParagraphFont"/>
    <w:uiPriority w:val="22"/>
    <w:qFormat/>
    <w:rsid w:val="006D7F93"/>
    <w:rPr>
      <w:b/>
      <w:bCs/>
    </w:rPr>
  </w:style>
  <w:style w:type="character" w:styleId="IntenseEmphasis">
    <w:name w:val="Intense Emphasis"/>
    <w:basedOn w:val="DefaultParagraphFont"/>
    <w:uiPriority w:val="21"/>
    <w:qFormat/>
    <w:rsid w:val="006D7F93"/>
    <w:rPr>
      <w:i/>
      <w:iCs/>
      <w:color w:val="5B9BD5" w:themeColor="accent1"/>
    </w:rPr>
  </w:style>
  <w:style w:type="paragraph" w:styleId="TOC2">
    <w:name w:val="toc 2"/>
    <w:basedOn w:val="Normal"/>
    <w:next w:val="Normal"/>
    <w:autoRedefine/>
    <w:uiPriority w:val="39"/>
    <w:unhideWhenUsed/>
    <w:rsid w:val="006D7F93"/>
    <w:pPr>
      <w:spacing w:after="100"/>
      <w:ind w:left="220"/>
    </w:pPr>
    <w:rPr>
      <w:rFonts w:asciiTheme="minorHAnsi" w:eastAsiaTheme="minorEastAsia" w:hAnsiTheme="minorHAnsi" w:cs="Times New Roman"/>
      <w:color w:val="auto"/>
    </w:rPr>
  </w:style>
  <w:style w:type="paragraph" w:styleId="TOC1">
    <w:name w:val="toc 1"/>
    <w:basedOn w:val="Normal"/>
    <w:next w:val="Normal"/>
    <w:autoRedefine/>
    <w:uiPriority w:val="39"/>
    <w:unhideWhenUsed/>
    <w:rsid w:val="006D7F93"/>
    <w:pPr>
      <w:spacing w:after="100"/>
    </w:pPr>
    <w:rPr>
      <w:rFonts w:asciiTheme="minorHAnsi" w:eastAsiaTheme="minorEastAsia" w:hAnsiTheme="minorHAnsi" w:cs="Times New Roman"/>
      <w:color w:val="auto"/>
    </w:rPr>
  </w:style>
  <w:style w:type="paragraph" w:styleId="TOC3">
    <w:name w:val="toc 3"/>
    <w:basedOn w:val="Normal"/>
    <w:next w:val="Normal"/>
    <w:autoRedefine/>
    <w:uiPriority w:val="39"/>
    <w:unhideWhenUsed/>
    <w:rsid w:val="006D7F93"/>
    <w:pPr>
      <w:spacing w:after="100"/>
      <w:ind w:left="440"/>
    </w:pPr>
    <w:rPr>
      <w:rFonts w:asciiTheme="minorHAnsi" w:eastAsiaTheme="minorEastAsia" w:hAnsiTheme="minorHAnsi" w:cs="Times New Roman"/>
      <w:color w:val="auto"/>
    </w:rPr>
  </w:style>
  <w:style w:type="character" w:styleId="CommentReference">
    <w:name w:val="annotation reference"/>
    <w:basedOn w:val="DefaultParagraphFont"/>
    <w:uiPriority w:val="99"/>
    <w:semiHidden/>
    <w:unhideWhenUsed/>
    <w:rsid w:val="0020317B"/>
    <w:rPr>
      <w:sz w:val="16"/>
      <w:szCs w:val="16"/>
    </w:rPr>
  </w:style>
  <w:style w:type="paragraph" w:styleId="CommentText">
    <w:name w:val="annotation text"/>
    <w:basedOn w:val="Normal"/>
    <w:link w:val="CommentTextChar"/>
    <w:uiPriority w:val="99"/>
    <w:unhideWhenUsed/>
    <w:rsid w:val="0020317B"/>
    <w:pPr>
      <w:spacing w:line="240" w:lineRule="auto"/>
    </w:pPr>
    <w:rPr>
      <w:sz w:val="20"/>
      <w:szCs w:val="20"/>
    </w:rPr>
  </w:style>
  <w:style w:type="character" w:customStyle="1" w:styleId="CommentTextChar">
    <w:name w:val="Comment Text Char"/>
    <w:basedOn w:val="DefaultParagraphFont"/>
    <w:link w:val="CommentText"/>
    <w:uiPriority w:val="99"/>
    <w:rsid w:val="0020317B"/>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20317B"/>
    <w:rPr>
      <w:b/>
      <w:bCs/>
    </w:rPr>
  </w:style>
  <w:style w:type="character" w:customStyle="1" w:styleId="CommentSubjectChar">
    <w:name w:val="Comment Subject Char"/>
    <w:basedOn w:val="CommentTextChar"/>
    <w:link w:val="CommentSubject"/>
    <w:uiPriority w:val="99"/>
    <w:semiHidden/>
    <w:rsid w:val="0020317B"/>
    <w:rPr>
      <w:rFonts w:ascii="Calibri" w:eastAsia="Calibri" w:hAnsi="Calibri" w:cs="Calibri"/>
      <w:b/>
      <w:bCs/>
      <w:color w:val="000000"/>
      <w:sz w:val="20"/>
      <w:szCs w:val="20"/>
    </w:rPr>
  </w:style>
  <w:style w:type="paragraph" w:styleId="BalloonText">
    <w:name w:val="Balloon Text"/>
    <w:basedOn w:val="Normal"/>
    <w:link w:val="BalloonTextChar"/>
    <w:uiPriority w:val="99"/>
    <w:semiHidden/>
    <w:unhideWhenUsed/>
    <w:rsid w:val="002031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317B"/>
    <w:rPr>
      <w:rFonts w:ascii="Segoe UI" w:eastAsia="Calibri" w:hAnsi="Segoe UI" w:cs="Segoe UI"/>
      <w:color w:val="000000"/>
      <w:sz w:val="18"/>
      <w:szCs w:val="18"/>
    </w:rPr>
  </w:style>
  <w:style w:type="paragraph" w:styleId="NoSpacing">
    <w:name w:val="No Spacing"/>
    <w:uiPriority w:val="1"/>
    <w:qFormat/>
    <w:rsid w:val="00DA7B0F"/>
    <w:pPr>
      <w:spacing w:after="0" w:line="240" w:lineRule="auto"/>
    </w:pPr>
    <w:rPr>
      <w:rFonts w:ascii="Calibri" w:eastAsia="Calibri" w:hAnsi="Calibri" w:cs="Calibri"/>
      <w:color w:val="000000"/>
    </w:rPr>
  </w:style>
  <w:style w:type="character" w:customStyle="1" w:styleId="Heading3Char">
    <w:name w:val="Heading 3 Char"/>
    <w:basedOn w:val="DefaultParagraphFont"/>
    <w:link w:val="Heading3"/>
    <w:uiPriority w:val="9"/>
    <w:rsid w:val="00DA7B0F"/>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DA7B0F"/>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sid w:val="00DA7B0F"/>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sid w:val="00DA7B0F"/>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sid w:val="00DA7B0F"/>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DA7B0F"/>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DA7B0F"/>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rsid w:val="00DA7B0F"/>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DA7B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7B0F"/>
    <w:pPr>
      <w:numPr>
        <w:ilvl w:val="1"/>
      </w:numPr>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DA7B0F"/>
    <w:rPr>
      <w:color w:val="5A5A5A" w:themeColor="text1" w:themeTint="A5"/>
      <w:spacing w:val="15"/>
    </w:rPr>
  </w:style>
  <w:style w:type="character" w:styleId="SubtleEmphasis">
    <w:name w:val="Subtle Emphasis"/>
    <w:basedOn w:val="DefaultParagraphFont"/>
    <w:uiPriority w:val="19"/>
    <w:qFormat/>
    <w:rsid w:val="00DA7B0F"/>
    <w:rPr>
      <w:i/>
      <w:iCs/>
      <w:color w:val="404040" w:themeColor="text1" w:themeTint="BF"/>
    </w:rPr>
  </w:style>
  <w:style w:type="character" w:styleId="Emphasis">
    <w:name w:val="Emphasis"/>
    <w:basedOn w:val="DefaultParagraphFont"/>
    <w:uiPriority w:val="20"/>
    <w:qFormat/>
    <w:rsid w:val="00DA7B0F"/>
    <w:rPr>
      <w:i/>
      <w:iCs/>
    </w:rPr>
  </w:style>
  <w:style w:type="paragraph" w:styleId="Quote">
    <w:name w:val="Quote"/>
    <w:basedOn w:val="Normal"/>
    <w:next w:val="Normal"/>
    <w:link w:val="QuoteChar"/>
    <w:uiPriority w:val="29"/>
    <w:qFormat/>
    <w:rsid w:val="00DA7B0F"/>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DA7B0F"/>
    <w:rPr>
      <w:rFonts w:ascii="Calibri" w:eastAsia="Calibri" w:hAnsi="Calibri" w:cs="Calibri"/>
      <w:i/>
      <w:iCs/>
      <w:color w:val="404040" w:themeColor="text1" w:themeTint="BF"/>
    </w:rPr>
  </w:style>
  <w:style w:type="character" w:styleId="BookTitle">
    <w:name w:val="Book Title"/>
    <w:basedOn w:val="DefaultParagraphFont"/>
    <w:uiPriority w:val="33"/>
    <w:qFormat/>
    <w:rsid w:val="00DA7B0F"/>
    <w:rPr>
      <w:b/>
      <w:bCs/>
      <w:i/>
      <w:iCs/>
      <w:spacing w:val="5"/>
    </w:rPr>
  </w:style>
  <w:style w:type="paragraph" w:styleId="BodyText">
    <w:name w:val="Body Text"/>
    <w:basedOn w:val="Normal"/>
    <w:link w:val="BodyTextChar"/>
    <w:uiPriority w:val="1"/>
    <w:qFormat/>
    <w:rsid w:val="007E506D"/>
    <w:pPr>
      <w:widowControl w:val="0"/>
      <w:spacing w:after="0" w:line="240" w:lineRule="auto"/>
      <w:ind w:left="742" w:hanging="632"/>
    </w:pPr>
    <w:rPr>
      <w:rFonts w:ascii="Palatino Linotype" w:eastAsia="Palatino Linotype" w:hAnsi="Palatino Linotype" w:cstheme="minorBidi"/>
      <w:color w:val="auto"/>
      <w:sz w:val="20"/>
      <w:szCs w:val="20"/>
    </w:rPr>
  </w:style>
  <w:style w:type="character" w:customStyle="1" w:styleId="BodyTextChar">
    <w:name w:val="Body Text Char"/>
    <w:basedOn w:val="DefaultParagraphFont"/>
    <w:link w:val="BodyText"/>
    <w:uiPriority w:val="1"/>
    <w:rsid w:val="007E506D"/>
    <w:rPr>
      <w:rFonts w:ascii="Palatino Linotype" w:eastAsia="Palatino Linotype" w:hAnsi="Palatino Linotype"/>
      <w:sz w:val="20"/>
      <w:szCs w:val="20"/>
    </w:rPr>
  </w:style>
  <w:style w:type="character" w:customStyle="1" w:styleId="ListParagraphChar">
    <w:name w:val="List Paragraph Char"/>
    <w:basedOn w:val="DefaultParagraphFont"/>
    <w:link w:val="ListParagraph"/>
    <w:uiPriority w:val="34"/>
    <w:rsid w:val="007E506D"/>
    <w:rPr>
      <w:rFonts w:eastAsiaTheme="minorHAnsi"/>
    </w:rPr>
  </w:style>
  <w:style w:type="character" w:styleId="UnresolvedMention">
    <w:name w:val="Unresolved Mention"/>
    <w:basedOn w:val="DefaultParagraphFont"/>
    <w:uiPriority w:val="99"/>
    <w:semiHidden/>
    <w:unhideWhenUsed/>
    <w:rsid w:val="007C57E5"/>
    <w:rPr>
      <w:color w:val="605E5C"/>
      <w:shd w:val="clear" w:color="auto" w:fill="E1DFDD"/>
    </w:rPr>
  </w:style>
  <w:style w:type="paragraph" w:customStyle="1" w:styleId="TableParagraph">
    <w:name w:val="Table Paragraph"/>
    <w:basedOn w:val="Normal"/>
    <w:uiPriority w:val="1"/>
    <w:qFormat/>
    <w:rsid w:val="00E821A0"/>
    <w:pPr>
      <w:widowControl w:val="0"/>
      <w:autoSpaceDE w:val="0"/>
      <w:autoSpaceDN w:val="0"/>
      <w:spacing w:after="0" w:line="240" w:lineRule="auto"/>
      <w:ind w:left="467"/>
    </w:pPr>
    <w:rPr>
      <w:color w:val="auto"/>
    </w:rPr>
  </w:style>
  <w:style w:type="paragraph" w:styleId="Revision">
    <w:name w:val="Revision"/>
    <w:hidden/>
    <w:uiPriority w:val="99"/>
    <w:semiHidden/>
    <w:rsid w:val="009F439F"/>
    <w:pPr>
      <w:spacing w:after="0" w:line="240" w:lineRule="auto"/>
    </w:pPr>
    <w:rPr>
      <w:rFonts w:ascii="Calibri" w:eastAsia="Calibri" w:hAnsi="Calibri" w:cs="Calibri"/>
      <w:color w:val="000000"/>
    </w:rPr>
  </w:style>
  <w:style w:type="paragraph" w:customStyle="1" w:styleId="Default">
    <w:name w:val="Default"/>
    <w:rsid w:val="00E60F1B"/>
    <w:pPr>
      <w:autoSpaceDE w:val="0"/>
      <w:autoSpaceDN w:val="0"/>
      <w:adjustRightInd w:val="0"/>
      <w:spacing w:after="0" w:line="240" w:lineRule="auto"/>
    </w:pPr>
    <w:rPr>
      <w:rFonts w:ascii="Futura Bk BT" w:hAnsi="Futura Bk BT" w:cs="Futura Bk BT"/>
      <w:color w:val="000000"/>
      <w:sz w:val="24"/>
      <w:szCs w:val="24"/>
    </w:rPr>
  </w:style>
  <w:style w:type="numbering" w:customStyle="1" w:styleId="CurrentList1">
    <w:name w:val="Current List1"/>
    <w:uiPriority w:val="99"/>
    <w:rsid w:val="00392111"/>
    <w:pPr>
      <w:numPr>
        <w:numId w:val="2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047990">
      <w:bodyDiv w:val="1"/>
      <w:marLeft w:val="0"/>
      <w:marRight w:val="0"/>
      <w:marTop w:val="0"/>
      <w:marBottom w:val="0"/>
      <w:divBdr>
        <w:top w:val="none" w:sz="0" w:space="0" w:color="auto"/>
        <w:left w:val="none" w:sz="0" w:space="0" w:color="auto"/>
        <w:bottom w:val="none" w:sz="0" w:space="0" w:color="auto"/>
        <w:right w:val="none" w:sz="0" w:space="0" w:color="auto"/>
      </w:divBdr>
    </w:div>
    <w:div w:id="193347671">
      <w:bodyDiv w:val="1"/>
      <w:marLeft w:val="0"/>
      <w:marRight w:val="0"/>
      <w:marTop w:val="0"/>
      <w:marBottom w:val="0"/>
      <w:divBdr>
        <w:top w:val="none" w:sz="0" w:space="0" w:color="auto"/>
        <w:left w:val="none" w:sz="0" w:space="0" w:color="auto"/>
        <w:bottom w:val="none" w:sz="0" w:space="0" w:color="auto"/>
        <w:right w:val="none" w:sz="0" w:space="0" w:color="auto"/>
      </w:divBdr>
    </w:div>
    <w:div w:id="198132460">
      <w:bodyDiv w:val="1"/>
      <w:marLeft w:val="0"/>
      <w:marRight w:val="0"/>
      <w:marTop w:val="0"/>
      <w:marBottom w:val="0"/>
      <w:divBdr>
        <w:top w:val="none" w:sz="0" w:space="0" w:color="auto"/>
        <w:left w:val="none" w:sz="0" w:space="0" w:color="auto"/>
        <w:bottom w:val="none" w:sz="0" w:space="0" w:color="auto"/>
        <w:right w:val="none" w:sz="0" w:space="0" w:color="auto"/>
      </w:divBdr>
    </w:div>
    <w:div w:id="366833395">
      <w:bodyDiv w:val="1"/>
      <w:marLeft w:val="0"/>
      <w:marRight w:val="0"/>
      <w:marTop w:val="0"/>
      <w:marBottom w:val="0"/>
      <w:divBdr>
        <w:top w:val="none" w:sz="0" w:space="0" w:color="auto"/>
        <w:left w:val="none" w:sz="0" w:space="0" w:color="auto"/>
        <w:bottom w:val="none" w:sz="0" w:space="0" w:color="auto"/>
        <w:right w:val="none" w:sz="0" w:space="0" w:color="auto"/>
      </w:divBdr>
    </w:div>
    <w:div w:id="408842703">
      <w:bodyDiv w:val="1"/>
      <w:marLeft w:val="0"/>
      <w:marRight w:val="0"/>
      <w:marTop w:val="0"/>
      <w:marBottom w:val="0"/>
      <w:divBdr>
        <w:top w:val="none" w:sz="0" w:space="0" w:color="auto"/>
        <w:left w:val="none" w:sz="0" w:space="0" w:color="auto"/>
        <w:bottom w:val="none" w:sz="0" w:space="0" w:color="auto"/>
        <w:right w:val="none" w:sz="0" w:space="0" w:color="auto"/>
      </w:divBdr>
    </w:div>
    <w:div w:id="439223897">
      <w:bodyDiv w:val="1"/>
      <w:marLeft w:val="0"/>
      <w:marRight w:val="0"/>
      <w:marTop w:val="0"/>
      <w:marBottom w:val="0"/>
      <w:divBdr>
        <w:top w:val="none" w:sz="0" w:space="0" w:color="auto"/>
        <w:left w:val="none" w:sz="0" w:space="0" w:color="auto"/>
        <w:bottom w:val="none" w:sz="0" w:space="0" w:color="auto"/>
        <w:right w:val="none" w:sz="0" w:space="0" w:color="auto"/>
      </w:divBdr>
    </w:div>
    <w:div w:id="491872698">
      <w:bodyDiv w:val="1"/>
      <w:marLeft w:val="0"/>
      <w:marRight w:val="0"/>
      <w:marTop w:val="0"/>
      <w:marBottom w:val="0"/>
      <w:divBdr>
        <w:top w:val="none" w:sz="0" w:space="0" w:color="auto"/>
        <w:left w:val="none" w:sz="0" w:space="0" w:color="auto"/>
        <w:bottom w:val="none" w:sz="0" w:space="0" w:color="auto"/>
        <w:right w:val="none" w:sz="0" w:space="0" w:color="auto"/>
      </w:divBdr>
    </w:div>
    <w:div w:id="509759197">
      <w:bodyDiv w:val="1"/>
      <w:marLeft w:val="0"/>
      <w:marRight w:val="0"/>
      <w:marTop w:val="0"/>
      <w:marBottom w:val="0"/>
      <w:divBdr>
        <w:top w:val="none" w:sz="0" w:space="0" w:color="auto"/>
        <w:left w:val="none" w:sz="0" w:space="0" w:color="auto"/>
        <w:bottom w:val="none" w:sz="0" w:space="0" w:color="auto"/>
        <w:right w:val="none" w:sz="0" w:space="0" w:color="auto"/>
      </w:divBdr>
    </w:div>
    <w:div w:id="570651259">
      <w:bodyDiv w:val="1"/>
      <w:marLeft w:val="0"/>
      <w:marRight w:val="0"/>
      <w:marTop w:val="0"/>
      <w:marBottom w:val="0"/>
      <w:divBdr>
        <w:top w:val="none" w:sz="0" w:space="0" w:color="auto"/>
        <w:left w:val="none" w:sz="0" w:space="0" w:color="auto"/>
        <w:bottom w:val="none" w:sz="0" w:space="0" w:color="auto"/>
        <w:right w:val="none" w:sz="0" w:space="0" w:color="auto"/>
      </w:divBdr>
    </w:div>
    <w:div w:id="601301200">
      <w:bodyDiv w:val="1"/>
      <w:marLeft w:val="0"/>
      <w:marRight w:val="0"/>
      <w:marTop w:val="0"/>
      <w:marBottom w:val="0"/>
      <w:divBdr>
        <w:top w:val="none" w:sz="0" w:space="0" w:color="auto"/>
        <w:left w:val="none" w:sz="0" w:space="0" w:color="auto"/>
        <w:bottom w:val="none" w:sz="0" w:space="0" w:color="auto"/>
        <w:right w:val="none" w:sz="0" w:space="0" w:color="auto"/>
      </w:divBdr>
    </w:div>
    <w:div w:id="638464037">
      <w:bodyDiv w:val="1"/>
      <w:marLeft w:val="0"/>
      <w:marRight w:val="0"/>
      <w:marTop w:val="0"/>
      <w:marBottom w:val="0"/>
      <w:divBdr>
        <w:top w:val="none" w:sz="0" w:space="0" w:color="auto"/>
        <w:left w:val="none" w:sz="0" w:space="0" w:color="auto"/>
        <w:bottom w:val="none" w:sz="0" w:space="0" w:color="auto"/>
        <w:right w:val="none" w:sz="0" w:space="0" w:color="auto"/>
      </w:divBdr>
    </w:div>
    <w:div w:id="677581941">
      <w:bodyDiv w:val="1"/>
      <w:marLeft w:val="0"/>
      <w:marRight w:val="0"/>
      <w:marTop w:val="0"/>
      <w:marBottom w:val="0"/>
      <w:divBdr>
        <w:top w:val="none" w:sz="0" w:space="0" w:color="auto"/>
        <w:left w:val="none" w:sz="0" w:space="0" w:color="auto"/>
        <w:bottom w:val="none" w:sz="0" w:space="0" w:color="auto"/>
        <w:right w:val="none" w:sz="0" w:space="0" w:color="auto"/>
      </w:divBdr>
    </w:div>
    <w:div w:id="723916837">
      <w:bodyDiv w:val="1"/>
      <w:marLeft w:val="0"/>
      <w:marRight w:val="0"/>
      <w:marTop w:val="0"/>
      <w:marBottom w:val="0"/>
      <w:divBdr>
        <w:top w:val="none" w:sz="0" w:space="0" w:color="auto"/>
        <w:left w:val="none" w:sz="0" w:space="0" w:color="auto"/>
        <w:bottom w:val="none" w:sz="0" w:space="0" w:color="auto"/>
        <w:right w:val="none" w:sz="0" w:space="0" w:color="auto"/>
      </w:divBdr>
    </w:div>
    <w:div w:id="734281170">
      <w:bodyDiv w:val="1"/>
      <w:marLeft w:val="0"/>
      <w:marRight w:val="0"/>
      <w:marTop w:val="0"/>
      <w:marBottom w:val="0"/>
      <w:divBdr>
        <w:top w:val="none" w:sz="0" w:space="0" w:color="auto"/>
        <w:left w:val="none" w:sz="0" w:space="0" w:color="auto"/>
        <w:bottom w:val="none" w:sz="0" w:space="0" w:color="auto"/>
        <w:right w:val="none" w:sz="0" w:space="0" w:color="auto"/>
      </w:divBdr>
    </w:div>
    <w:div w:id="750782309">
      <w:bodyDiv w:val="1"/>
      <w:marLeft w:val="0"/>
      <w:marRight w:val="0"/>
      <w:marTop w:val="0"/>
      <w:marBottom w:val="0"/>
      <w:divBdr>
        <w:top w:val="none" w:sz="0" w:space="0" w:color="auto"/>
        <w:left w:val="none" w:sz="0" w:space="0" w:color="auto"/>
        <w:bottom w:val="none" w:sz="0" w:space="0" w:color="auto"/>
        <w:right w:val="none" w:sz="0" w:space="0" w:color="auto"/>
      </w:divBdr>
    </w:div>
    <w:div w:id="825628848">
      <w:bodyDiv w:val="1"/>
      <w:marLeft w:val="0"/>
      <w:marRight w:val="0"/>
      <w:marTop w:val="0"/>
      <w:marBottom w:val="0"/>
      <w:divBdr>
        <w:top w:val="none" w:sz="0" w:space="0" w:color="auto"/>
        <w:left w:val="none" w:sz="0" w:space="0" w:color="auto"/>
        <w:bottom w:val="none" w:sz="0" w:space="0" w:color="auto"/>
        <w:right w:val="none" w:sz="0" w:space="0" w:color="auto"/>
      </w:divBdr>
    </w:div>
    <w:div w:id="944774521">
      <w:bodyDiv w:val="1"/>
      <w:marLeft w:val="0"/>
      <w:marRight w:val="0"/>
      <w:marTop w:val="0"/>
      <w:marBottom w:val="0"/>
      <w:divBdr>
        <w:top w:val="none" w:sz="0" w:space="0" w:color="auto"/>
        <w:left w:val="none" w:sz="0" w:space="0" w:color="auto"/>
        <w:bottom w:val="none" w:sz="0" w:space="0" w:color="auto"/>
        <w:right w:val="none" w:sz="0" w:space="0" w:color="auto"/>
      </w:divBdr>
    </w:div>
    <w:div w:id="961838792">
      <w:bodyDiv w:val="1"/>
      <w:marLeft w:val="0"/>
      <w:marRight w:val="0"/>
      <w:marTop w:val="0"/>
      <w:marBottom w:val="0"/>
      <w:divBdr>
        <w:top w:val="none" w:sz="0" w:space="0" w:color="auto"/>
        <w:left w:val="none" w:sz="0" w:space="0" w:color="auto"/>
        <w:bottom w:val="none" w:sz="0" w:space="0" w:color="auto"/>
        <w:right w:val="none" w:sz="0" w:space="0" w:color="auto"/>
      </w:divBdr>
    </w:div>
    <w:div w:id="969631467">
      <w:bodyDiv w:val="1"/>
      <w:marLeft w:val="0"/>
      <w:marRight w:val="0"/>
      <w:marTop w:val="0"/>
      <w:marBottom w:val="0"/>
      <w:divBdr>
        <w:top w:val="none" w:sz="0" w:space="0" w:color="auto"/>
        <w:left w:val="none" w:sz="0" w:space="0" w:color="auto"/>
        <w:bottom w:val="none" w:sz="0" w:space="0" w:color="auto"/>
        <w:right w:val="none" w:sz="0" w:space="0" w:color="auto"/>
      </w:divBdr>
    </w:div>
    <w:div w:id="1007248835">
      <w:bodyDiv w:val="1"/>
      <w:marLeft w:val="0"/>
      <w:marRight w:val="0"/>
      <w:marTop w:val="0"/>
      <w:marBottom w:val="0"/>
      <w:divBdr>
        <w:top w:val="none" w:sz="0" w:space="0" w:color="auto"/>
        <w:left w:val="none" w:sz="0" w:space="0" w:color="auto"/>
        <w:bottom w:val="none" w:sz="0" w:space="0" w:color="auto"/>
        <w:right w:val="none" w:sz="0" w:space="0" w:color="auto"/>
      </w:divBdr>
    </w:div>
    <w:div w:id="1027482500">
      <w:bodyDiv w:val="1"/>
      <w:marLeft w:val="0"/>
      <w:marRight w:val="0"/>
      <w:marTop w:val="0"/>
      <w:marBottom w:val="0"/>
      <w:divBdr>
        <w:top w:val="none" w:sz="0" w:space="0" w:color="auto"/>
        <w:left w:val="none" w:sz="0" w:space="0" w:color="auto"/>
        <w:bottom w:val="none" w:sz="0" w:space="0" w:color="auto"/>
        <w:right w:val="none" w:sz="0" w:space="0" w:color="auto"/>
      </w:divBdr>
    </w:div>
    <w:div w:id="1133210158">
      <w:bodyDiv w:val="1"/>
      <w:marLeft w:val="0"/>
      <w:marRight w:val="0"/>
      <w:marTop w:val="0"/>
      <w:marBottom w:val="0"/>
      <w:divBdr>
        <w:top w:val="none" w:sz="0" w:space="0" w:color="auto"/>
        <w:left w:val="none" w:sz="0" w:space="0" w:color="auto"/>
        <w:bottom w:val="none" w:sz="0" w:space="0" w:color="auto"/>
        <w:right w:val="none" w:sz="0" w:space="0" w:color="auto"/>
      </w:divBdr>
    </w:div>
    <w:div w:id="1169560958">
      <w:bodyDiv w:val="1"/>
      <w:marLeft w:val="0"/>
      <w:marRight w:val="0"/>
      <w:marTop w:val="0"/>
      <w:marBottom w:val="0"/>
      <w:divBdr>
        <w:top w:val="none" w:sz="0" w:space="0" w:color="auto"/>
        <w:left w:val="none" w:sz="0" w:space="0" w:color="auto"/>
        <w:bottom w:val="none" w:sz="0" w:space="0" w:color="auto"/>
        <w:right w:val="none" w:sz="0" w:space="0" w:color="auto"/>
      </w:divBdr>
    </w:div>
    <w:div w:id="1211111594">
      <w:bodyDiv w:val="1"/>
      <w:marLeft w:val="0"/>
      <w:marRight w:val="0"/>
      <w:marTop w:val="0"/>
      <w:marBottom w:val="0"/>
      <w:divBdr>
        <w:top w:val="none" w:sz="0" w:space="0" w:color="auto"/>
        <w:left w:val="none" w:sz="0" w:space="0" w:color="auto"/>
        <w:bottom w:val="none" w:sz="0" w:space="0" w:color="auto"/>
        <w:right w:val="none" w:sz="0" w:space="0" w:color="auto"/>
      </w:divBdr>
    </w:div>
    <w:div w:id="1230193441">
      <w:bodyDiv w:val="1"/>
      <w:marLeft w:val="0"/>
      <w:marRight w:val="0"/>
      <w:marTop w:val="0"/>
      <w:marBottom w:val="0"/>
      <w:divBdr>
        <w:top w:val="none" w:sz="0" w:space="0" w:color="auto"/>
        <w:left w:val="none" w:sz="0" w:space="0" w:color="auto"/>
        <w:bottom w:val="none" w:sz="0" w:space="0" w:color="auto"/>
        <w:right w:val="none" w:sz="0" w:space="0" w:color="auto"/>
      </w:divBdr>
    </w:div>
    <w:div w:id="1256326988">
      <w:bodyDiv w:val="1"/>
      <w:marLeft w:val="0"/>
      <w:marRight w:val="0"/>
      <w:marTop w:val="0"/>
      <w:marBottom w:val="0"/>
      <w:divBdr>
        <w:top w:val="none" w:sz="0" w:space="0" w:color="auto"/>
        <w:left w:val="none" w:sz="0" w:space="0" w:color="auto"/>
        <w:bottom w:val="none" w:sz="0" w:space="0" w:color="auto"/>
        <w:right w:val="none" w:sz="0" w:space="0" w:color="auto"/>
      </w:divBdr>
    </w:div>
    <w:div w:id="1280066293">
      <w:bodyDiv w:val="1"/>
      <w:marLeft w:val="0"/>
      <w:marRight w:val="0"/>
      <w:marTop w:val="0"/>
      <w:marBottom w:val="0"/>
      <w:divBdr>
        <w:top w:val="none" w:sz="0" w:space="0" w:color="auto"/>
        <w:left w:val="none" w:sz="0" w:space="0" w:color="auto"/>
        <w:bottom w:val="none" w:sz="0" w:space="0" w:color="auto"/>
        <w:right w:val="none" w:sz="0" w:space="0" w:color="auto"/>
      </w:divBdr>
    </w:div>
    <w:div w:id="1308700529">
      <w:bodyDiv w:val="1"/>
      <w:marLeft w:val="0"/>
      <w:marRight w:val="0"/>
      <w:marTop w:val="0"/>
      <w:marBottom w:val="0"/>
      <w:divBdr>
        <w:top w:val="none" w:sz="0" w:space="0" w:color="auto"/>
        <w:left w:val="none" w:sz="0" w:space="0" w:color="auto"/>
        <w:bottom w:val="none" w:sz="0" w:space="0" w:color="auto"/>
        <w:right w:val="none" w:sz="0" w:space="0" w:color="auto"/>
      </w:divBdr>
    </w:div>
    <w:div w:id="1339162956">
      <w:bodyDiv w:val="1"/>
      <w:marLeft w:val="0"/>
      <w:marRight w:val="0"/>
      <w:marTop w:val="0"/>
      <w:marBottom w:val="0"/>
      <w:divBdr>
        <w:top w:val="none" w:sz="0" w:space="0" w:color="auto"/>
        <w:left w:val="none" w:sz="0" w:space="0" w:color="auto"/>
        <w:bottom w:val="none" w:sz="0" w:space="0" w:color="auto"/>
        <w:right w:val="none" w:sz="0" w:space="0" w:color="auto"/>
      </w:divBdr>
    </w:div>
    <w:div w:id="1339846720">
      <w:bodyDiv w:val="1"/>
      <w:marLeft w:val="0"/>
      <w:marRight w:val="0"/>
      <w:marTop w:val="0"/>
      <w:marBottom w:val="0"/>
      <w:divBdr>
        <w:top w:val="none" w:sz="0" w:space="0" w:color="auto"/>
        <w:left w:val="none" w:sz="0" w:space="0" w:color="auto"/>
        <w:bottom w:val="none" w:sz="0" w:space="0" w:color="auto"/>
        <w:right w:val="none" w:sz="0" w:space="0" w:color="auto"/>
      </w:divBdr>
    </w:div>
    <w:div w:id="1416054601">
      <w:bodyDiv w:val="1"/>
      <w:marLeft w:val="0"/>
      <w:marRight w:val="0"/>
      <w:marTop w:val="0"/>
      <w:marBottom w:val="0"/>
      <w:divBdr>
        <w:top w:val="none" w:sz="0" w:space="0" w:color="auto"/>
        <w:left w:val="none" w:sz="0" w:space="0" w:color="auto"/>
        <w:bottom w:val="none" w:sz="0" w:space="0" w:color="auto"/>
        <w:right w:val="none" w:sz="0" w:space="0" w:color="auto"/>
      </w:divBdr>
    </w:div>
    <w:div w:id="1466923164">
      <w:bodyDiv w:val="1"/>
      <w:marLeft w:val="0"/>
      <w:marRight w:val="0"/>
      <w:marTop w:val="0"/>
      <w:marBottom w:val="0"/>
      <w:divBdr>
        <w:top w:val="none" w:sz="0" w:space="0" w:color="auto"/>
        <w:left w:val="none" w:sz="0" w:space="0" w:color="auto"/>
        <w:bottom w:val="none" w:sz="0" w:space="0" w:color="auto"/>
        <w:right w:val="none" w:sz="0" w:space="0" w:color="auto"/>
      </w:divBdr>
    </w:div>
    <w:div w:id="1536844845">
      <w:bodyDiv w:val="1"/>
      <w:marLeft w:val="0"/>
      <w:marRight w:val="0"/>
      <w:marTop w:val="0"/>
      <w:marBottom w:val="0"/>
      <w:divBdr>
        <w:top w:val="none" w:sz="0" w:space="0" w:color="auto"/>
        <w:left w:val="none" w:sz="0" w:space="0" w:color="auto"/>
        <w:bottom w:val="none" w:sz="0" w:space="0" w:color="auto"/>
        <w:right w:val="none" w:sz="0" w:space="0" w:color="auto"/>
      </w:divBdr>
    </w:div>
    <w:div w:id="1545409540">
      <w:bodyDiv w:val="1"/>
      <w:marLeft w:val="0"/>
      <w:marRight w:val="0"/>
      <w:marTop w:val="0"/>
      <w:marBottom w:val="0"/>
      <w:divBdr>
        <w:top w:val="none" w:sz="0" w:space="0" w:color="auto"/>
        <w:left w:val="none" w:sz="0" w:space="0" w:color="auto"/>
        <w:bottom w:val="none" w:sz="0" w:space="0" w:color="auto"/>
        <w:right w:val="none" w:sz="0" w:space="0" w:color="auto"/>
      </w:divBdr>
    </w:div>
    <w:div w:id="1593125773">
      <w:bodyDiv w:val="1"/>
      <w:marLeft w:val="0"/>
      <w:marRight w:val="0"/>
      <w:marTop w:val="0"/>
      <w:marBottom w:val="0"/>
      <w:divBdr>
        <w:top w:val="none" w:sz="0" w:space="0" w:color="auto"/>
        <w:left w:val="none" w:sz="0" w:space="0" w:color="auto"/>
        <w:bottom w:val="none" w:sz="0" w:space="0" w:color="auto"/>
        <w:right w:val="none" w:sz="0" w:space="0" w:color="auto"/>
      </w:divBdr>
    </w:div>
    <w:div w:id="1623225274">
      <w:bodyDiv w:val="1"/>
      <w:marLeft w:val="0"/>
      <w:marRight w:val="0"/>
      <w:marTop w:val="0"/>
      <w:marBottom w:val="0"/>
      <w:divBdr>
        <w:top w:val="none" w:sz="0" w:space="0" w:color="auto"/>
        <w:left w:val="none" w:sz="0" w:space="0" w:color="auto"/>
        <w:bottom w:val="none" w:sz="0" w:space="0" w:color="auto"/>
        <w:right w:val="none" w:sz="0" w:space="0" w:color="auto"/>
      </w:divBdr>
    </w:div>
    <w:div w:id="1624194100">
      <w:bodyDiv w:val="1"/>
      <w:marLeft w:val="0"/>
      <w:marRight w:val="0"/>
      <w:marTop w:val="0"/>
      <w:marBottom w:val="0"/>
      <w:divBdr>
        <w:top w:val="none" w:sz="0" w:space="0" w:color="auto"/>
        <w:left w:val="none" w:sz="0" w:space="0" w:color="auto"/>
        <w:bottom w:val="none" w:sz="0" w:space="0" w:color="auto"/>
        <w:right w:val="none" w:sz="0" w:space="0" w:color="auto"/>
      </w:divBdr>
    </w:div>
    <w:div w:id="1822962410">
      <w:bodyDiv w:val="1"/>
      <w:marLeft w:val="0"/>
      <w:marRight w:val="0"/>
      <w:marTop w:val="0"/>
      <w:marBottom w:val="0"/>
      <w:divBdr>
        <w:top w:val="none" w:sz="0" w:space="0" w:color="auto"/>
        <w:left w:val="none" w:sz="0" w:space="0" w:color="auto"/>
        <w:bottom w:val="none" w:sz="0" w:space="0" w:color="auto"/>
        <w:right w:val="none" w:sz="0" w:space="0" w:color="auto"/>
      </w:divBdr>
    </w:div>
    <w:div w:id="1932663944">
      <w:bodyDiv w:val="1"/>
      <w:marLeft w:val="0"/>
      <w:marRight w:val="0"/>
      <w:marTop w:val="0"/>
      <w:marBottom w:val="0"/>
      <w:divBdr>
        <w:top w:val="none" w:sz="0" w:space="0" w:color="auto"/>
        <w:left w:val="none" w:sz="0" w:space="0" w:color="auto"/>
        <w:bottom w:val="none" w:sz="0" w:space="0" w:color="auto"/>
        <w:right w:val="none" w:sz="0" w:space="0" w:color="auto"/>
      </w:divBdr>
    </w:div>
    <w:div w:id="2017345747">
      <w:bodyDiv w:val="1"/>
      <w:marLeft w:val="0"/>
      <w:marRight w:val="0"/>
      <w:marTop w:val="0"/>
      <w:marBottom w:val="0"/>
      <w:divBdr>
        <w:top w:val="none" w:sz="0" w:space="0" w:color="auto"/>
        <w:left w:val="none" w:sz="0" w:space="0" w:color="auto"/>
        <w:bottom w:val="none" w:sz="0" w:space="0" w:color="auto"/>
        <w:right w:val="none" w:sz="0" w:space="0" w:color="auto"/>
      </w:divBdr>
    </w:div>
    <w:div w:id="2101172465">
      <w:bodyDiv w:val="1"/>
      <w:marLeft w:val="0"/>
      <w:marRight w:val="0"/>
      <w:marTop w:val="0"/>
      <w:marBottom w:val="0"/>
      <w:divBdr>
        <w:top w:val="none" w:sz="0" w:space="0" w:color="auto"/>
        <w:left w:val="none" w:sz="0" w:space="0" w:color="auto"/>
        <w:bottom w:val="none" w:sz="0" w:space="0" w:color="auto"/>
        <w:right w:val="none" w:sz="0" w:space="0" w:color="auto"/>
      </w:divBdr>
    </w:div>
    <w:div w:id="21045233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3.emf"/><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info@airports.mv"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FCF9BB-23C6-4F54-BF5E-1BC7B1982F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423</TotalTime>
  <Pages>33</Pages>
  <Words>8070</Words>
  <Characters>46727</Characters>
  <Application>Microsoft Office Word</Application>
  <DocSecurity>0</DocSecurity>
  <Lines>4247</Lines>
  <Paragraphs>2382</Paragraphs>
  <ScaleCrop>false</ScaleCrop>
  <HeadingPairs>
    <vt:vector size="2" baseType="variant">
      <vt:variant>
        <vt:lpstr>Title</vt:lpstr>
      </vt:variant>
      <vt:variant>
        <vt:i4>1</vt:i4>
      </vt:variant>
    </vt:vector>
  </HeadingPairs>
  <TitlesOfParts>
    <vt:vector size="1" baseType="lpstr">
      <vt:lpstr>REGIONAL AIRPORTS LOGO.cdr</vt:lpstr>
    </vt:vector>
  </TitlesOfParts>
  <Company/>
  <LinksUpToDate>false</LinksUpToDate>
  <CharactersWithSpaces>52415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REGIONAL AIRPORTS LOGO.cdr</dc:title>
  <dc:subject/>
  <dc:creator>ibrahim Arif</dc:creator>
  <cp:keywords/>
  <dc:description/>
  <cp:lastModifiedBy>Ihusan Shafeeq</cp:lastModifiedBy>
  <cp:revision>41</cp:revision>
  <cp:lastPrinted>2025-12-18T04:30:00Z</cp:lastPrinted>
  <dcterms:created xsi:type="dcterms:W3CDTF">2025-04-15T07:55:00Z</dcterms:created>
  <dcterms:modified xsi:type="dcterms:W3CDTF">2026-01-27T08:37:00Z</dcterms:modified>
</cp:coreProperties>
</file>