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9026" w:type="dxa"/>
        <w:tblLook w:val="04A0" w:firstRow="1" w:lastRow="0" w:firstColumn="1" w:lastColumn="0" w:noHBand="0" w:noVBand="1"/>
      </w:tblPr>
      <w:tblGrid>
        <w:gridCol w:w="9026"/>
      </w:tblGrid>
      <w:tr w:rsidR="00A96B19" w:rsidRPr="00752DFC" w14:paraId="3FA4B14B" w14:textId="77777777" w:rsidTr="00710657">
        <w:trPr>
          <w:trHeight w:val="300"/>
        </w:trPr>
        <w:tc>
          <w:tcPr>
            <w:tcW w:w="9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064709" w14:textId="77777777" w:rsidR="00A96B19" w:rsidRPr="00752DFC" w:rsidRDefault="00A96B19" w:rsidP="00A96B19">
            <w:pPr>
              <w:bidi/>
              <w:rPr>
                <w:rFonts w:asciiTheme="majorBidi" w:hAnsiTheme="majorBidi" w:cstheme="majorBidi"/>
                <w:b/>
                <w:bCs/>
                <w:u w:val="single"/>
                <w:rtl/>
                <w:lang w:bidi="dv-MV"/>
              </w:rPr>
            </w:pPr>
            <w:r w:rsidRPr="00752DFC">
              <w:rPr>
                <w:rFonts w:ascii="MV Boli" w:hAnsi="MV Boli" w:cs="MV Boli" w:hint="cs"/>
                <w:b/>
                <w:bCs/>
                <w:u w:val="single"/>
                <w:rtl/>
                <w:lang w:bidi="dv-MV"/>
              </w:rPr>
              <w:t>ޖަދުވަލް</w:t>
            </w:r>
            <w:r w:rsidRPr="00752DFC">
              <w:rPr>
                <w:rFonts w:asciiTheme="majorBidi" w:hAnsiTheme="majorBidi" w:cstheme="majorBidi"/>
                <w:b/>
                <w:bCs/>
                <w:u w:val="single"/>
                <w:rtl/>
                <w:lang w:bidi="dv-MV"/>
              </w:rPr>
              <w:t xml:space="preserve"> 4 </w:t>
            </w:r>
            <w:r w:rsidRPr="00752DFC">
              <w:rPr>
                <w:rFonts w:ascii="MV Boli" w:hAnsi="MV Boli" w:cs="MV Boli" w:hint="cs"/>
                <w:b/>
                <w:bCs/>
                <w:u w:val="single"/>
                <w:rtl/>
                <w:lang w:bidi="dv-MV"/>
              </w:rPr>
              <w:t>ސްޕެސިފިކޭޝަން</w:t>
            </w:r>
            <w:r w:rsidRPr="00752DFC">
              <w:rPr>
                <w:rFonts w:asciiTheme="majorBidi" w:hAnsiTheme="majorBidi" w:cstheme="majorBidi"/>
                <w:b/>
                <w:bCs/>
                <w:u w:val="single"/>
                <w:rtl/>
                <w:lang w:bidi="dv-MV"/>
              </w:rPr>
              <w:t xml:space="preserve"> </w:t>
            </w:r>
            <w:r w:rsidRPr="00752DFC">
              <w:rPr>
                <w:rFonts w:ascii="MV Boli" w:hAnsi="MV Boli" w:cs="MV Boli" w:hint="cs"/>
                <w:b/>
                <w:bCs/>
                <w:u w:val="single"/>
                <w:rtl/>
                <w:lang w:bidi="dv-MV"/>
              </w:rPr>
              <w:t>ހުށަހަޅާ</w:t>
            </w:r>
            <w:r w:rsidRPr="00752DFC">
              <w:rPr>
                <w:rFonts w:asciiTheme="majorBidi" w:hAnsiTheme="majorBidi" w:cstheme="majorBidi"/>
                <w:b/>
                <w:bCs/>
                <w:u w:val="single"/>
                <w:rtl/>
                <w:lang w:bidi="dv-MV"/>
              </w:rPr>
              <w:t xml:space="preserve"> </w:t>
            </w:r>
            <w:r w:rsidRPr="00752DFC">
              <w:rPr>
                <w:rFonts w:ascii="MV Boli" w:hAnsi="MV Boli" w:cs="MV Boli" w:hint="cs"/>
                <w:b/>
                <w:bCs/>
                <w:u w:val="single"/>
                <w:rtl/>
                <w:lang w:bidi="dv-MV"/>
              </w:rPr>
              <w:t>ފޯމު</w:t>
            </w:r>
          </w:p>
          <w:p w14:paraId="04E00741" w14:textId="77777777" w:rsidR="00710657" w:rsidRPr="00752DFC" w:rsidRDefault="00A96B19" w:rsidP="00710657">
            <w:pPr>
              <w:pStyle w:val="ListParagraph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bidi="dv-MV"/>
              </w:rPr>
            </w:pPr>
            <w:r w:rsidRPr="00752DFC">
              <w:rPr>
                <w:rFonts w:asciiTheme="majorBidi" w:hAnsiTheme="majorBidi" w:cstheme="majorBidi"/>
                <w:b/>
                <w:bCs/>
                <w:sz w:val="28"/>
                <w:szCs w:val="28"/>
                <w:lang w:bidi="dv-MV"/>
              </w:rPr>
              <w:t xml:space="preserve">Specification </w:t>
            </w:r>
          </w:p>
          <w:tbl>
            <w:tblPr>
              <w:tblStyle w:val="TableGrid"/>
              <w:tblpPr w:leftFromText="180" w:rightFromText="180" w:vertAnchor="page" w:horzAnchor="margin" w:tblpXSpec="center" w:tblpY="1096"/>
              <w:bidiVisual/>
              <w:tblW w:w="9026" w:type="dxa"/>
              <w:tblLook w:val="04A0" w:firstRow="1" w:lastRow="0" w:firstColumn="1" w:lastColumn="0" w:noHBand="0" w:noVBand="1"/>
            </w:tblPr>
            <w:tblGrid>
              <w:gridCol w:w="3916"/>
              <w:gridCol w:w="2471"/>
              <w:gridCol w:w="2010"/>
              <w:gridCol w:w="629"/>
            </w:tblGrid>
            <w:tr w:rsidR="00710657" w:rsidRPr="00752DFC" w14:paraId="331AA783" w14:textId="77777777" w:rsidTr="001C3D3A">
              <w:trPr>
                <w:trHeight w:val="300"/>
              </w:trPr>
              <w:tc>
                <w:tcPr>
                  <w:tcW w:w="3916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2182FA11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Proposed Specification</w:t>
                  </w:r>
                </w:p>
              </w:tc>
              <w:tc>
                <w:tcPr>
                  <w:tcW w:w="2471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38C03385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Minimum Requirement</w:t>
                  </w:r>
                </w:p>
              </w:tc>
              <w:tc>
                <w:tcPr>
                  <w:tcW w:w="2010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40854AE3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noProof/>
                      <w:rtl/>
                      <w:lang w:bidi="dv-MV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5496AA93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710657" w:rsidRPr="00752DFC" w14:paraId="0DCF8313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20992BD3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F331253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N/A</w:t>
                  </w:r>
                </w:p>
              </w:tc>
              <w:tc>
                <w:tcPr>
                  <w:tcW w:w="2010" w:type="dxa"/>
                </w:tcPr>
                <w:p w14:paraId="5552B75E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noProof/>
                    </w:rPr>
                  </w:pPr>
                  <w:r w:rsidRPr="00752DFC">
                    <w:rPr>
                      <w:rFonts w:asciiTheme="majorBidi" w:hAnsiTheme="majorBidi" w:cstheme="majorBidi"/>
                      <w:noProof/>
                    </w:rPr>
                    <w:t>Brand</w:t>
                  </w:r>
                </w:p>
              </w:tc>
              <w:tc>
                <w:tcPr>
                  <w:tcW w:w="629" w:type="dxa"/>
                </w:tcPr>
                <w:p w14:paraId="61517A59" w14:textId="77777777" w:rsidR="00710657" w:rsidRPr="00752DFC" w:rsidRDefault="00710657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noProof/>
                    </w:rPr>
                  </w:pPr>
                  <w:r w:rsidRPr="00752DFC">
                    <w:rPr>
                      <w:rFonts w:asciiTheme="majorBidi" w:hAnsiTheme="majorBidi" w:cstheme="majorBidi"/>
                      <w:noProof/>
                    </w:rPr>
                    <w:t>1</w:t>
                  </w:r>
                </w:p>
              </w:tc>
            </w:tr>
            <w:tr w:rsidR="00710657" w:rsidRPr="00752DFC" w14:paraId="03095483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6CE4221A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06FD341D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N/A</w:t>
                  </w:r>
                </w:p>
              </w:tc>
              <w:tc>
                <w:tcPr>
                  <w:tcW w:w="2010" w:type="dxa"/>
                </w:tcPr>
                <w:p w14:paraId="3AC4E8F8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Model</w:t>
                  </w:r>
                </w:p>
              </w:tc>
              <w:tc>
                <w:tcPr>
                  <w:tcW w:w="629" w:type="dxa"/>
                </w:tcPr>
                <w:p w14:paraId="2F2A40EB" w14:textId="77777777" w:rsidR="00710657" w:rsidRPr="00752DFC" w:rsidRDefault="00710657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2</w:t>
                  </w:r>
                </w:p>
              </w:tc>
            </w:tr>
            <w:tr w:rsidR="00710657" w:rsidRPr="00752DFC" w14:paraId="1D584851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17FBD09A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327E6177" w14:textId="52F44AC1" w:rsidR="00710657" w:rsidRPr="00752DFC" w:rsidRDefault="00816006" w:rsidP="00710657">
                  <w:pPr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>Intel® Core™ Ultra 7 268V, vPro® (48 TOPS NPU, 8 cores, up to 5.0 GHz)</w:t>
                  </w:r>
                </w:p>
              </w:tc>
              <w:tc>
                <w:tcPr>
                  <w:tcW w:w="2010" w:type="dxa"/>
                </w:tcPr>
                <w:p w14:paraId="356DE195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Processor</w:t>
                  </w:r>
                </w:p>
              </w:tc>
              <w:tc>
                <w:tcPr>
                  <w:tcW w:w="629" w:type="dxa"/>
                </w:tcPr>
                <w:p w14:paraId="5373D251" w14:textId="77777777" w:rsidR="00710657" w:rsidRPr="00752DFC" w:rsidRDefault="00710657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3</w:t>
                  </w:r>
                </w:p>
              </w:tc>
            </w:tr>
            <w:tr w:rsidR="00710657" w:rsidRPr="00752DFC" w14:paraId="34D29FEC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5EDB0B90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14577FBD" w14:textId="5CBBCE74" w:rsidR="00710657" w:rsidRPr="00752DFC" w:rsidRDefault="00816006" w:rsidP="00710657">
                  <w:pPr>
                    <w:jc w:val="both"/>
                    <w:rPr>
                      <w:rFonts w:asciiTheme="majorBidi" w:hAnsiTheme="majorBidi" w:cstheme="majorBidi"/>
                      <w:rtl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>Windows 11 Pro, Copilot+ PC, English</w:t>
                  </w:r>
                </w:p>
              </w:tc>
              <w:tc>
                <w:tcPr>
                  <w:tcW w:w="2010" w:type="dxa"/>
                </w:tcPr>
                <w:p w14:paraId="7BCC22C3" w14:textId="77777777" w:rsidR="00710657" w:rsidRPr="00752DFC" w:rsidRDefault="00710657" w:rsidP="00710657">
                  <w:pPr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Operating System</w:t>
                  </w:r>
                </w:p>
                <w:p w14:paraId="615EA061" w14:textId="77777777" w:rsidR="00710657" w:rsidRPr="00752DFC" w:rsidRDefault="00710657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  <w:tc>
                <w:tcPr>
                  <w:tcW w:w="629" w:type="dxa"/>
                </w:tcPr>
                <w:p w14:paraId="063B87BA" w14:textId="77777777" w:rsidR="00710657" w:rsidRPr="00752DFC" w:rsidRDefault="00710657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4</w:t>
                  </w:r>
                </w:p>
              </w:tc>
            </w:tr>
            <w:tr w:rsidR="00710657" w:rsidRPr="00752DFC" w14:paraId="7A8D9EC6" w14:textId="77777777" w:rsidTr="00752DFC">
              <w:trPr>
                <w:trHeight w:val="999"/>
              </w:trPr>
              <w:tc>
                <w:tcPr>
                  <w:tcW w:w="3916" w:type="dxa"/>
                </w:tcPr>
                <w:p w14:paraId="0F4DE0CD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39B5D790" w14:textId="2D0AE710" w:rsidR="00710657" w:rsidRPr="00752DFC" w:rsidRDefault="00816006" w:rsidP="00710657">
                  <w:pPr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>Integrated Intel® Arc™ graphics for Intel® Core™ Ultra 7 268V vPro® processor, 32 GB LPDDR5x memory</w:t>
                  </w:r>
                </w:p>
              </w:tc>
              <w:tc>
                <w:tcPr>
                  <w:tcW w:w="2010" w:type="dxa"/>
                </w:tcPr>
                <w:p w14:paraId="101B86E8" w14:textId="77777777" w:rsidR="00710657" w:rsidRPr="00752DFC" w:rsidRDefault="00710657" w:rsidP="00710657">
                  <w:pPr>
                    <w:jc w:val="both"/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Graphics Card</w:t>
                  </w:r>
                </w:p>
              </w:tc>
              <w:tc>
                <w:tcPr>
                  <w:tcW w:w="629" w:type="dxa"/>
                </w:tcPr>
                <w:p w14:paraId="0B1332B9" w14:textId="77777777" w:rsidR="00710657" w:rsidRPr="00752DFC" w:rsidRDefault="00710657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5</w:t>
                  </w:r>
                </w:p>
              </w:tc>
            </w:tr>
            <w:tr w:rsidR="00710657" w:rsidRPr="00752DFC" w14:paraId="418F8289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2610FB48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31E7AA9" w14:textId="18F5ACD9" w:rsidR="00710657" w:rsidRPr="00752DFC" w:rsidRDefault="00816006" w:rsidP="00710657">
                  <w:pPr>
                    <w:rPr>
                      <w:rFonts w:asciiTheme="majorBidi" w:hAnsiTheme="majorBidi" w:cstheme="majorBidi"/>
                      <w:sz w:val="24"/>
                      <w:szCs w:val="24"/>
                      <w:lang w:bidi="dv-MV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 xml:space="preserve">14 QHD+, IPS Touch, 400 nits, Low power, 100% sRGB, Anti-glare, </w:t>
                  </w:r>
                  <w:proofErr w:type="spellStart"/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ComfortView</w:t>
                  </w:r>
                  <w:proofErr w:type="spellEnd"/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 xml:space="preserve"> Plus, 8MP + IR Cam</w:t>
                  </w: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10" w:type="dxa"/>
                </w:tcPr>
                <w:p w14:paraId="63546C5A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Display</w:t>
                  </w:r>
                </w:p>
              </w:tc>
              <w:tc>
                <w:tcPr>
                  <w:tcW w:w="629" w:type="dxa"/>
                </w:tcPr>
                <w:p w14:paraId="38CD930F" w14:textId="027212CA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6</w:t>
                  </w:r>
                </w:p>
              </w:tc>
            </w:tr>
            <w:tr w:rsidR="00710657" w:rsidRPr="00752DFC" w14:paraId="35F3341B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398FA4AD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56AD51B2" w14:textId="77777777" w:rsidR="00710657" w:rsidRPr="00752DFC" w:rsidRDefault="00710657" w:rsidP="00710657">
                  <w:pPr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32 GB: LPDDR5x, 8533 MT/s (onboard)</w:t>
                  </w:r>
                </w:p>
              </w:tc>
              <w:tc>
                <w:tcPr>
                  <w:tcW w:w="2010" w:type="dxa"/>
                </w:tcPr>
                <w:p w14:paraId="5223F321" w14:textId="77777777" w:rsidR="00710657" w:rsidRPr="00752DFC" w:rsidRDefault="00710657" w:rsidP="00710657">
                  <w:pPr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Memory</w:t>
                  </w:r>
                </w:p>
                <w:p w14:paraId="48330E2E" w14:textId="77777777" w:rsidR="00710657" w:rsidRPr="00752DFC" w:rsidRDefault="00710657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  <w:tc>
                <w:tcPr>
                  <w:tcW w:w="629" w:type="dxa"/>
                </w:tcPr>
                <w:p w14:paraId="69B3E8B4" w14:textId="6C235BB4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7</w:t>
                  </w:r>
                </w:p>
              </w:tc>
            </w:tr>
            <w:tr w:rsidR="00710657" w:rsidRPr="00752DFC" w14:paraId="3F40D44A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4E22CD2B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825D0E6" w14:textId="23F4D162" w:rsidR="00710657" w:rsidRPr="00752DFC" w:rsidRDefault="00710657" w:rsidP="00710657">
                  <w:pPr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512GB TLC SSD</w:t>
                  </w:r>
                  <w:r w:rsidR="00816006" w:rsidRPr="00752DFC">
                    <w:rPr>
                      <w:rFonts w:asciiTheme="majorBidi" w:hAnsiTheme="majorBidi" w:cstheme="majorBidi"/>
                      <w:lang w:bidi="dv-MV"/>
                    </w:rPr>
                    <w:t xml:space="preserve"> </w:t>
                  </w:r>
                </w:p>
              </w:tc>
              <w:tc>
                <w:tcPr>
                  <w:tcW w:w="2010" w:type="dxa"/>
                </w:tcPr>
                <w:p w14:paraId="4DCBDF12" w14:textId="77777777" w:rsidR="00710657" w:rsidRPr="00752DFC" w:rsidRDefault="00710657" w:rsidP="00710657">
                  <w:pPr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Storage</w:t>
                  </w:r>
                  <w:r w:rsidRPr="00752DFC">
                    <w:rPr>
                      <w:rFonts w:asciiTheme="majorBidi" w:hAnsiTheme="majorBidi" w:cstheme="majorBidi"/>
                    </w:rPr>
                    <w:t xml:space="preserve"> </w:t>
                  </w:r>
                </w:p>
                <w:p w14:paraId="21399560" w14:textId="77777777" w:rsidR="00710657" w:rsidRPr="00752DFC" w:rsidRDefault="00710657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  <w:tc>
                <w:tcPr>
                  <w:tcW w:w="629" w:type="dxa"/>
                </w:tcPr>
                <w:p w14:paraId="39244391" w14:textId="4EC43EA3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8</w:t>
                  </w:r>
                </w:p>
              </w:tc>
            </w:tr>
            <w:tr w:rsidR="00816006" w:rsidRPr="00752DFC" w14:paraId="0D78AEE5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3675A602" w14:textId="77777777" w:rsidR="00816006" w:rsidRPr="00752DFC" w:rsidRDefault="00816006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5A6E7636" w14:textId="1F95CF89" w:rsidR="00816006" w:rsidRPr="00752DFC" w:rsidRDefault="00816006" w:rsidP="00710657">
                  <w:pPr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Fingerprint Reader, Collaboration Touchpad, WLAN</w:t>
                  </w:r>
                </w:p>
              </w:tc>
              <w:tc>
                <w:tcPr>
                  <w:tcW w:w="2010" w:type="dxa"/>
                </w:tcPr>
                <w:p w14:paraId="5AB9ED80" w14:textId="12D1DF27" w:rsidR="00816006" w:rsidRPr="00752DFC" w:rsidRDefault="00816006" w:rsidP="00710657">
                  <w:pPr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Palmrest</w:t>
                  </w:r>
                </w:p>
              </w:tc>
              <w:tc>
                <w:tcPr>
                  <w:tcW w:w="629" w:type="dxa"/>
                </w:tcPr>
                <w:p w14:paraId="29D93951" w14:textId="7D5A341B" w:rsidR="00816006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9</w:t>
                  </w:r>
                </w:p>
              </w:tc>
            </w:tr>
            <w:tr w:rsidR="00710657" w:rsidRPr="00752DFC" w14:paraId="054DE937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351CE0B8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FE5B169" w14:textId="77777777" w:rsidR="00710657" w:rsidRPr="00752DFC" w:rsidRDefault="00710657" w:rsidP="00710657">
                  <w:pPr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Intel® BE201 Wi-Fi 7 2x2, Bluetooth® 5.4 Technology, Wireless Card</w:t>
                  </w:r>
                </w:p>
              </w:tc>
              <w:tc>
                <w:tcPr>
                  <w:tcW w:w="2010" w:type="dxa"/>
                </w:tcPr>
                <w:p w14:paraId="19D3D653" w14:textId="77777777" w:rsidR="00710657" w:rsidRPr="00752DFC" w:rsidRDefault="00710657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Networking</w:t>
                  </w:r>
                </w:p>
              </w:tc>
              <w:tc>
                <w:tcPr>
                  <w:tcW w:w="629" w:type="dxa"/>
                </w:tcPr>
                <w:p w14:paraId="6ED1E512" w14:textId="515AE484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10</w:t>
                  </w:r>
                </w:p>
              </w:tc>
            </w:tr>
            <w:tr w:rsidR="00710657" w:rsidRPr="00752DFC" w14:paraId="4C197113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18F89842" w14:textId="77777777" w:rsidR="00710657" w:rsidRPr="00752DFC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13F5D513" w14:textId="7F7058D5" w:rsidR="00710657" w:rsidRPr="00752DFC" w:rsidRDefault="00752DFC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 xml:space="preserve">3-cell, 60Wh, </w:t>
                  </w:r>
                  <w:proofErr w:type="spellStart"/>
                  <w:r w:rsidRPr="00752DFC">
                    <w:rPr>
                      <w:rFonts w:asciiTheme="majorBidi" w:hAnsiTheme="majorBidi" w:cstheme="majorBidi"/>
                    </w:rPr>
                    <w:t>ExpressCharge</w:t>
                  </w:r>
                  <w:proofErr w:type="spellEnd"/>
                  <w:r w:rsidRPr="00752DFC">
                    <w:rPr>
                      <w:rFonts w:asciiTheme="majorBidi" w:hAnsiTheme="majorBidi" w:cstheme="majorBidi"/>
                    </w:rPr>
                    <w:t xml:space="preserve">™, </w:t>
                  </w:r>
                  <w:proofErr w:type="spellStart"/>
                  <w:r w:rsidRPr="00752DFC">
                    <w:rPr>
                      <w:rFonts w:asciiTheme="majorBidi" w:hAnsiTheme="majorBidi" w:cstheme="majorBidi"/>
                    </w:rPr>
                    <w:t>ExpressCharge</w:t>
                  </w:r>
                  <w:proofErr w:type="spellEnd"/>
                  <w:r w:rsidRPr="00752DFC">
                    <w:rPr>
                      <w:rFonts w:asciiTheme="majorBidi" w:hAnsiTheme="majorBidi" w:cstheme="majorBidi"/>
                    </w:rPr>
                    <w:t>™ Boost, Long Lifecycle</w:t>
                  </w:r>
                </w:p>
              </w:tc>
              <w:tc>
                <w:tcPr>
                  <w:tcW w:w="2010" w:type="dxa"/>
                </w:tcPr>
                <w:p w14:paraId="58FBFD1D" w14:textId="77777777" w:rsidR="00710657" w:rsidRPr="00752DFC" w:rsidRDefault="00710657" w:rsidP="00710657">
                  <w:pPr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Battery</w:t>
                  </w:r>
                </w:p>
                <w:p w14:paraId="562A18C0" w14:textId="77777777" w:rsidR="00710657" w:rsidRPr="00752DFC" w:rsidRDefault="00710657" w:rsidP="00710657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  <w:tc>
                <w:tcPr>
                  <w:tcW w:w="629" w:type="dxa"/>
                </w:tcPr>
                <w:p w14:paraId="28046813" w14:textId="0D51BBFE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11</w:t>
                  </w:r>
                </w:p>
              </w:tc>
            </w:tr>
            <w:tr w:rsidR="00710657" w:rsidRPr="00752DFC" w14:paraId="6F01BDE9" w14:textId="77777777" w:rsidTr="001C3D3A">
              <w:trPr>
                <w:trHeight w:val="810"/>
              </w:trPr>
              <w:tc>
                <w:tcPr>
                  <w:tcW w:w="3916" w:type="dxa"/>
                </w:tcPr>
                <w:p w14:paraId="0713CD62" w14:textId="77777777" w:rsidR="00710657" w:rsidRPr="00752DFC" w:rsidRDefault="00710657" w:rsidP="00710657">
                  <w:pPr>
                    <w:pStyle w:val="ListParagraph"/>
                    <w:bidi/>
                    <w:jc w:val="right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1DBAD629" w14:textId="51045227" w:rsidR="00710657" w:rsidRPr="00752DFC" w:rsidRDefault="00752DFC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  <w:rtl/>
                    </w:rPr>
                    <w:t>60</w:t>
                  </w: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W AC ultralight mini adapter, USB Type-C</w:t>
                  </w:r>
                </w:p>
              </w:tc>
              <w:tc>
                <w:tcPr>
                  <w:tcW w:w="2010" w:type="dxa"/>
                </w:tcPr>
                <w:p w14:paraId="23B6A728" w14:textId="68B395C1" w:rsidR="00710657" w:rsidRPr="00752DFC" w:rsidRDefault="00710657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 xml:space="preserve">Power </w:t>
                  </w:r>
                </w:p>
                <w:p w14:paraId="31376F37" w14:textId="77777777" w:rsidR="00710657" w:rsidRPr="00752DFC" w:rsidRDefault="00710657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629" w:type="dxa"/>
                </w:tcPr>
                <w:p w14:paraId="36B267F9" w14:textId="1CBE1B5D" w:rsidR="00710657" w:rsidRPr="00752DFC" w:rsidRDefault="00816006" w:rsidP="00710657">
                  <w:pPr>
                    <w:pStyle w:val="ListParagraph"/>
                    <w:bidi/>
                    <w:ind w:left="0"/>
                    <w:jc w:val="center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12</w:t>
                  </w:r>
                </w:p>
                <w:p w14:paraId="754B90DF" w14:textId="77777777" w:rsidR="00710657" w:rsidRPr="00752DFC" w:rsidRDefault="00710657" w:rsidP="00710657">
                  <w:pPr>
                    <w:pStyle w:val="ListParagraph"/>
                    <w:bidi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</w:tr>
            <w:tr w:rsidR="00710657" w:rsidRPr="00752DFC" w14:paraId="3A09D636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30DF7A13" w14:textId="77777777" w:rsidR="00710657" w:rsidRPr="00752DFC" w:rsidRDefault="00710657" w:rsidP="00710657">
                  <w:pPr>
                    <w:pStyle w:val="ListParagraph"/>
                    <w:bidi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085AEA12" w14:textId="0EB1CBD2" w:rsidR="00710657" w:rsidRPr="00752DFC" w:rsidRDefault="00816006" w:rsidP="004423F5">
                  <w:pPr>
                    <w:bidi/>
                    <w:jc w:val="center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 xml:space="preserve"> </w:t>
                  </w: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E5 C5 Dark Grey Power Cord 1M</w:t>
                  </w:r>
                </w:p>
              </w:tc>
              <w:tc>
                <w:tcPr>
                  <w:tcW w:w="2010" w:type="dxa"/>
                </w:tcPr>
                <w:p w14:paraId="22D26CBD" w14:textId="64DE5BFF" w:rsidR="00710657" w:rsidRPr="00752DFC" w:rsidRDefault="00816006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Cable</w:t>
                  </w:r>
                </w:p>
                <w:p w14:paraId="7DA24AF9" w14:textId="77777777" w:rsidR="00710657" w:rsidRPr="00752DFC" w:rsidRDefault="00710657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629" w:type="dxa"/>
                </w:tcPr>
                <w:p w14:paraId="56233B20" w14:textId="57AC1C3A" w:rsidR="00710657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13</w:t>
                  </w:r>
                </w:p>
                <w:p w14:paraId="20A02074" w14:textId="77777777" w:rsidR="00710657" w:rsidRPr="00752DFC" w:rsidRDefault="00710657" w:rsidP="00710657">
                  <w:pPr>
                    <w:pStyle w:val="ListParagraph"/>
                    <w:bidi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</w:p>
              </w:tc>
            </w:tr>
            <w:tr w:rsidR="00816006" w:rsidRPr="00752DFC" w14:paraId="51FB3EE7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5DE7E869" w14:textId="77777777" w:rsidR="00816006" w:rsidRPr="00752DFC" w:rsidRDefault="00816006" w:rsidP="00710657">
                  <w:pPr>
                    <w:pStyle w:val="ListParagraph"/>
                    <w:bidi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4CBF13E" w14:textId="32D59284" w:rsidR="00816006" w:rsidRPr="00752DFC" w:rsidRDefault="00816006" w:rsidP="004423F5">
                  <w:pPr>
                    <w:bidi/>
                    <w:jc w:val="center"/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 xml:space="preserve">Graphite </w:t>
                  </w:r>
                </w:p>
              </w:tc>
              <w:tc>
                <w:tcPr>
                  <w:tcW w:w="2010" w:type="dxa"/>
                </w:tcPr>
                <w:p w14:paraId="3EF2A872" w14:textId="74457BC8" w:rsidR="00816006" w:rsidRPr="00752DFC" w:rsidRDefault="00816006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Colour</w:t>
                  </w:r>
                </w:p>
              </w:tc>
              <w:tc>
                <w:tcPr>
                  <w:tcW w:w="629" w:type="dxa"/>
                </w:tcPr>
                <w:p w14:paraId="7E34FDD8" w14:textId="726BF65C" w:rsidR="00816006" w:rsidRPr="00752DFC" w:rsidRDefault="00816006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14</w:t>
                  </w:r>
                </w:p>
              </w:tc>
            </w:tr>
            <w:tr w:rsidR="00752DFC" w:rsidRPr="00752DFC" w14:paraId="4428F7B6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4FC51CF9" w14:textId="77777777" w:rsidR="00752DFC" w:rsidRPr="00752DFC" w:rsidRDefault="00752DFC" w:rsidP="00710657">
                  <w:pPr>
                    <w:pStyle w:val="ListParagraph"/>
                    <w:bidi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57F56CB3" w14:textId="6EF7B1BF" w:rsidR="00752DFC" w:rsidRPr="00752DFC" w:rsidRDefault="00752DFC" w:rsidP="004423F5">
                  <w:pPr>
                    <w:bidi/>
                    <w:jc w:val="center"/>
                    <w:rPr>
                      <w:rFonts w:asciiTheme="majorBidi" w:hAnsiTheme="majorBidi" w:cstheme="majorBidi"/>
                    </w:rPr>
                  </w:pPr>
                  <w:r w:rsidRPr="00752DFC">
                    <w:rPr>
                      <w:rFonts w:asciiTheme="majorBidi" w:hAnsiTheme="majorBidi" w:cstheme="majorBidi"/>
                    </w:rPr>
                    <w:t>1x USB 3.2 Gen 1 Type-A, 2x Thunderbolt™ 4 with Power Delivery 3.1 &amp; DisplayPort 2.1 (USB Type-C™), 1x HDMI 2.1, Global Headset Jack</w:t>
                  </w:r>
                </w:p>
              </w:tc>
              <w:tc>
                <w:tcPr>
                  <w:tcW w:w="2010" w:type="dxa"/>
                </w:tcPr>
                <w:p w14:paraId="7D57EC9C" w14:textId="27DA5E2B" w:rsidR="00752DFC" w:rsidRPr="00752DFC" w:rsidRDefault="00752DFC" w:rsidP="00710657">
                  <w:pPr>
                    <w:bidi/>
                    <w:jc w:val="right"/>
                    <w:rPr>
                      <w:rFonts w:asciiTheme="majorBidi" w:eastAsia="Aptos" w:hAnsiTheme="majorBidi" w:cstheme="majorBidi"/>
                      <w:color w:val="000000" w:themeColor="text1"/>
                    </w:rPr>
                  </w:pPr>
                  <w:r w:rsidRPr="00752DFC">
                    <w:rPr>
                      <w:rFonts w:asciiTheme="majorBidi" w:eastAsia="Aptos" w:hAnsiTheme="majorBidi" w:cstheme="majorBidi"/>
                      <w:color w:val="000000" w:themeColor="text1"/>
                    </w:rPr>
                    <w:t>Ports</w:t>
                  </w:r>
                </w:p>
              </w:tc>
              <w:tc>
                <w:tcPr>
                  <w:tcW w:w="629" w:type="dxa"/>
                </w:tcPr>
                <w:p w14:paraId="311D17DB" w14:textId="79B52406" w:rsidR="00752DFC" w:rsidRPr="00752DFC" w:rsidRDefault="00752DFC" w:rsidP="00710657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752DFC">
                    <w:rPr>
                      <w:rFonts w:asciiTheme="majorBidi" w:hAnsiTheme="majorBidi" w:cstheme="majorBidi"/>
                      <w:lang w:bidi="dv-MV"/>
                    </w:rPr>
                    <w:t>15</w:t>
                  </w:r>
                </w:p>
              </w:tc>
            </w:tr>
          </w:tbl>
          <w:p w14:paraId="39DDD5F0" w14:textId="44038D98" w:rsidR="00710657" w:rsidRPr="00752DFC" w:rsidRDefault="00710657" w:rsidP="00710657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dv-MV"/>
              </w:rPr>
            </w:pPr>
          </w:p>
          <w:p w14:paraId="0E652418" w14:textId="77777777" w:rsidR="00710657" w:rsidRPr="00752DFC" w:rsidRDefault="00710657" w:rsidP="00710657">
            <w:pPr>
              <w:pStyle w:val="ListParagraph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dv-MV"/>
              </w:rPr>
            </w:pPr>
          </w:p>
          <w:p w14:paraId="59266BBB" w14:textId="77777777" w:rsidR="00710657" w:rsidRPr="00752DFC" w:rsidRDefault="00710657" w:rsidP="0044641B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dv-MV"/>
              </w:rPr>
            </w:pPr>
          </w:p>
          <w:p w14:paraId="31FFDBEC" w14:textId="77777777" w:rsidR="00710657" w:rsidRPr="00752DFC" w:rsidRDefault="00710657" w:rsidP="00710657">
            <w:pPr>
              <w:pStyle w:val="ListParagraph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dv-MV"/>
              </w:rPr>
            </w:pPr>
          </w:p>
        </w:tc>
      </w:tr>
    </w:tbl>
    <w:p w14:paraId="065C3BA9" w14:textId="77777777" w:rsidR="00752DFC" w:rsidRPr="00752DFC" w:rsidRDefault="00752DFC" w:rsidP="00752DFC">
      <w:pPr>
        <w:ind w:left="360"/>
        <w:rPr>
          <w:rFonts w:asciiTheme="majorBidi" w:hAnsiTheme="majorBidi" w:cstheme="majorBidi"/>
          <w:b/>
          <w:bCs/>
        </w:rPr>
      </w:pPr>
      <w:r w:rsidRPr="00752DFC">
        <w:rPr>
          <w:rFonts w:asciiTheme="majorBidi" w:hAnsiTheme="majorBidi" w:cstheme="majorBidi"/>
          <w:b/>
          <w:bCs/>
        </w:rPr>
        <w:lastRenderedPageBreak/>
        <w:t>Accessories</w:t>
      </w:r>
    </w:p>
    <w:p w14:paraId="1B6978CC" w14:textId="77777777" w:rsidR="00752DFC" w:rsidRPr="00752DFC" w:rsidRDefault="00752DFC" w:rsidP="00752DFC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752DFC">
        <w:rPr>
          <w:rFonts w:asciiTheme="majorBidi" w:hAnsiTheme="majorBidi" w:cstheme="majorBidi"/>
        </w:rPr>
        <w:t>Backpack of the same brand as the laptop</w:t>
      </w:r>
    </w:p>
    <w:p w14:paraId="2C326BCE" w14:textId="77777777" w:rsidR="00925A0D" w:rsidRPr="00752DFC" w:rsidRDefault="00925A0D" w:rsidP="00710657">
      <w:pPr>
        <w:rPr>
          <w:rFonts w:asciiTheme="majorBidi" w:hAnsiTheme="majorBidi" w:cstheme="majorBidi"/>
        </w:rPr>
      </w:pPr>
    </w:p>
    <w:sectPr w:rsidR="00925A0D" w:rsidRPr="00752DFC" w:rsidSect="0071207F">
      <w:foot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5E46A" w14:textId="77777777" w:rsidR="00F6330F" w:rsidRDefault="00F6330F" w:rsidP="00F520F9">
      <w:pPr>
        <w:spacing w:after="0" w:line="240" w:lineRule="auto"/>
      </w:pPr>
      <w:r>
        <w:separator/>
      </w:r>
    </w:p>
  </w:endnote>
  <w:endnote w:type="continuationSeparator" w:id="0">
    <w:p w14:paraId="31E30B34" w14:textId="77777777" w:rsidR="00F6330F" w:rsidRDefault="00F6330F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0298179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E1AF932" w14:textId="77777777" w:rsidR="00FA4B90" w:rsidRDefault="00FA4B9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423F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423F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D6D4CC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77520" w14:textId="77777777" w:rsidR="00F6330F" w:rsidRDefault="00F6330F" w:rsidP="00F520F9">
      <w:pPr>
        <w:spacing w:after="0" w:line="240" w:lineRule="auto"/>
      </w:pPr>
      <w:r>
        <w:separator/>
      </w:r>
    </w:p>
  </w:footnote>
  <w:footnote w:type="continuationSeparator" w:id="0">
    <w:p w14:paraId="5B2FF389" w14:textId="77777777" w:rsidR="00F6330F" w:rsidRDefault="00F6330F" w:rsidP="00F520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D1248"/>
    <w:multiLevelType w:val="multilevel"/>
    <w:tmpl w:val="738E6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C259B"/>
    <w:multiLevelType w:val="multilevel"/>
    <w:tmpl w:val="A5900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338583">
    <w:abstractNumId w:val="3"/>
  </w:num>
  <w:num w:numId="2" w16cid:durableId="661395116">
    <w:abstractNumId w:val="2"/>
  </w:num>
  <w:num w:numId="3" w16cid:durableId="1408721561">
    <w:abstractNumId w:val="0"/>
  </w:num>
  <w:num w:numId="4" w16cid:durableId="878207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F4ED7"/>
    <w:rsid w:val="001E1054"/>
    <w:rsid w:val="00260435"/>
    <w:rsid w:val="002E1A80"/>
    <w:rsid w:val="00343766"/>
    <w:rsid w:val="003B0557"/>
    <w:rsid w:val="003E7F19"/>
    <w:rsid w:val="004375E2"/>
    <w:rsid w:val="004423F5"/>
    <w:rsid w:val="0044641B"/>
    <w:rsid w:val="004A0C38"/>
    <w:rsid w:val="00565EB7"/>
    <w:rsid w:val="00576708"/>
    <w:rsid w:val="005772D9"/>
    <w:rsid w:val="006031B0"/>
    <w:rsid w:val="0061155F"/>
    <w:rsid w:val="00695322"/>
    <w:rsid w:val="00710657"/>
    <w:rsid w:val="0071207F"/>
    <w:rsid w:val="00752DFC"/>
    <w:rsid w:val="00816006"/>
    <w:rsid w:val="009155B7"/>
    <w:rsid w:val="00925A0D"/>
    <w:rsid w:val="00A0031B"/>
    <w:rsid w:val="00A05E98"/>
    <w:rsid w:val="00A91B2B"/>
    <w:rsid w:val="00A96B19"/>
    <w:rsid w:val="00AB465A"/>
    <w:rsid w:val="00B9453F"/>
    <w:rsid w:val="00BE7FDB"/>
    <w:rsid w:val="00CA33DD"/>
    <w:rsid w:val="00D04774"/>
    <w:rsid w:val="00D555AD"/>
    <w:rsid w:val="00D638B0"/>
    <w:rsid w:val="00DC09ED"/>
    <w:rsid w:val="00EA4A21"/>
    <w:rsid w:val="00F01C1B"/>
    <w:rsid w:val="00F520F9"/>
    <w:rsid w:val="00F6330F"/>
    <w:rsid w:val="00F97851"/>
    <w:rsid w:val="00FA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2771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B1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4d454d920dab83c4a7fbe62aeeb649b9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af919eece4c080a5afaaad40db186940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E139C90C-301A-4810-A23F-E439462018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2026-02-04T09:37:00Z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